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الشهید الثانی جلد 29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1. فهرس الآيات الكريمة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سورة الفاتحة (1)</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سورة البقرة (2)</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سورة آل عمران (3)</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سورة النساء (4)</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سورة المائدة (5)</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سورة الأنعام (6)</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سورة الأعراف (7)</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سورة الأنفال (8)</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سورة التوبة (9)</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سورة يونس (10)</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سورة هود (11)</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سورة يوسف (12)</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سورة الرعد (13)</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سورة إبراهيم (14)</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سورة الحجر (15)</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سورة النحل (16)</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سورة الإسراء (17)</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سورة الكهف (18)</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سورة مريم (19)</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سورة طه (20)</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سورة الأنبياء (21)</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سورة الحج (22)</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سورة المؤمنون (23)</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سورة النور (24)</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سورة الفرقان (25)</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سورة الشعراء (26)</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سورة النمل (27)</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سورة القصص (28)</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سورة العنكبوت (29)</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سورة الروم (30)</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سورة لقمان (31)</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سورة السجدة (32)</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سورة الأحزاب (33)</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سورة سَبَأ (34)</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سورة فاطر (35)</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سورة يس (36)</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سورة الصافات (37)</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سورة ص (38)</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سورة الزمر (39)</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سورة غافر (40)</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سورة فصلت (41)</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سورة الشورى (42)</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سورة الزخرف (43)</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سورة الدخان (44)</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سورة الجاثية (45)</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سورة الأحقاف (45)</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سورة محمّد (47)</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سورة الفتح (48)</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سورة الحجرات (49)</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سورة ق (50)</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سورة الذاريات (51)</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سورة الطور (52)</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سورة النجم (53)</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سورة القمر (54)</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سورة الرحمن (55)</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سورة الواقعة (56)</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سورة الحديد (57)</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سورة المجادلة (58)</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سورة الحشر (59)</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سورة الممتحنة (60)</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سورة الصف (61)</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سورة الجمعة (62)</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سورة المنافقون (63)</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سورة التغابن (64)</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سورة الطلاق (65)</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سورة التحريم (66)</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سورة الملك (67)</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سورة القلم (68)</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سورة الحاقة (69)</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سورة المعارج (70)</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سورة نوح (71)</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سورة الجن (72)</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سورة المزمل (73)</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سورة المدثر (74)</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سورة القيامة (75)</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سورة الإنسان (76)</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سورة المرسلات (77)</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سورة النبأ (78)</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سورة النازعات (79)</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سورة الانفطار (82)</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سورة المطفّفين (83)</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سورة البروج (85)</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سورة الطارق (86)</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سورة الأعلى (87)</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سورة الغاشية (88)</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سورة الفجر (89)</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سورة البلد (90)</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سورة الشمس (91)</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سورة الليل (92)</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سورة (الانشراح) الشرح (94)</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سورة التين (95)</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سورة العلق (96)</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سورة القدر (97)</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سورة البيّنة (98)</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سورة الزلزلة (99)</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سورة العاديات (100)</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سورة العصر (103)</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سورة الهمزة (104)</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سورة الماعون (107)</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سورة الكوثر (108)</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سورة الكافرون (109)</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سورة الإخلاص (112)</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سورة الفلق (113)</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سورة الناس (114)</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2.فهرس الأحاديث الشريفة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«أ»</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«ل»</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3. فهرس أسماء المعصومين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النبي، محمّد بن عبد الله رسول الله خاتم النبيين(صلی الله علیه وآله وسلم)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الإمام علي بن أبي طالب، أمير المؤمنين(عليه السلام)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فاطمة الزهراء(عليها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الإمام المجتبى(عليه السلام) ، أبو محمد حسن بن علي بن أبي طالب</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الإمام الحسين الشهيد(عليه السلام) ، أبو عبد الله الحسين بن علي بن أبي طالب</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الإمام السجاد(عليه السلام)، أبو محمد علي بن الحسين زين العابدين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الإمام الباقر(عليه السلام) ، أبو جعفر محمد بن عليّ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الإمام الصادق ، أبو عبد الله جعفر بن محمد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الإمام الكاظم (عليه السلام)، أبو الحسن موسى بن جعفر، العالم ، أبو الحسن الماضي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الإمام الرضاء(عليه السلام) ، أبو الحسن علي بن موسی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الإمام الجواد(عليه السلام)، أبو جعفر محمد بن علي، أبو جعفر الثاني</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الإمام الهادي(عليه السلام) ، أبو الحسن علي بن محمد</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الإمام العسكري(عليه السلام)، أبو محمد الحسن بن على</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الإمام المهدي صاحب الزمان (عجل الله فرجه)، أبو القاسم محمد بن الحسن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الحسنان، الحسنين(عليه 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الباقرین(عليه 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الصادقين (عليه 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العسكريين(عليهم 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جبرئيل، الروح الأمين(عليه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میکائیل(عليه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منكر ونكير(عليه 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آدم(عليه 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إبراهيم خليل الرحمن(عليه 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إسماعيل(عليه السلام)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أيوب (عليه السلام)،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الخضر(عليه 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دانيال النبي(عليه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داود (عليه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زكريا (عليه 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سلیمان بن داود (عليه 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شیث(عليه السلام)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شعیب (عليه السلام)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عيسى، المسيح(عليه 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موسى بن عمران(عليه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نوح (عليه السلام)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هارون(عليه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يعقوب(عليه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يحيى بن زكريا (عليه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يوسف(عليه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يوشع (عليه السلام)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یونس (عليه السلام)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4. فهرس الأعلام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«أ»</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«ث»</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«ج»</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«خ»</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«ذ»</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«ز»</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«ش»</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«ص»</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«ض»</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«ط»</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«ظ»</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«ع»</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«غ»</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«ف»</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«ق»</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«ل»</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«و»</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«ی»</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5. فهرس الأعلام المجروحين والمعدلين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«أ»</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«ث»</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«ج»</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«ح»</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«خ»</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«د»</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«ز»</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«ش»</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«ص»</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«ط»</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«ع»</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«غ»</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«ق»</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«ك»</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«و»</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«ی»</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6. فهرس الأشعار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«أ»</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«خ»</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«ش»</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«ص»</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«ط»</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«ع»</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«ف»</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«ق»</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«ك»</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«ل»</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«و»</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«ی»</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7. فهرس الكتب الواردة في المتن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«أ»</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«ب»</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«ث»</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«ج»</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«ح»</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«خ»</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«ذ»</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«ز»</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«ش»</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«ص»</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«ض»</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«ع»</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«غ»</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«ف»</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«ق»</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«ل»</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«و»</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«ی»</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8. فهرس الأماكن والبقاع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«أ»</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«ث»</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«ج»</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«ح»</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«خ»</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«ذ»</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«ز»</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«ش»</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«ص»</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«ض»</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«ط»</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«ع»</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«غ»</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«ف»</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«ق»</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«ل»</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«و»</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«ی»</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9. فهرس الأديان والفرق والأمم والجماعات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«آ»</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«أ»</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«ج»</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«ح»</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«خ»</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«د»</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«ذ»</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«ز»</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«ش»</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«ص»</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«ع»</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«غ»</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«ف»</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«ق»</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«ك»</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«ل»</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«م»</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«و»</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«ی»</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10. فهرس الحيوانات</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«أ»</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«ث»</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«ج»</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«ح»</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«خ»</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«د»</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«ذ»</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«ز»</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«س»</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«ش»</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«ص»</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«ض»</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«ط»</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«ظ»</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«ع»</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«غ»</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«ف»</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«ق»</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«ک»</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«ل»</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«و»</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«ی»</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11. فهرس مصادر التحقيق</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«أ»</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«ث»</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«ج»</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«ح»</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«خ»</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«ذ»</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«و»</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 س»</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«ش»</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«ص»</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«ض»</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«ط»</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«ع»</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«غ»</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 ف»</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«ق»</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«ك»</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«ل»</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«و»</w:t>
        </w:r>
        <w:r>
          <w:tab/>
        </w:r>
        <w:r>
          <w:fldChar w:fldCharType="begin"/>
        </w:r>
        <w:r>
          <w:instrText xml:space="preserve">PAGEREF 367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89_131722"/>
    <w:bookmarkEnd w:id="0"/>
    <w:p>
      <w:pPr>
        <w:pStyle w:val="Heading2"/>
      </w:pPr>
      <w:bookmarkStart w:id="185" w:name="_Toc1"/>
      <w:r>
        <w:t>هوية الکتاب</w:t>
      </w:r>
      <w:bookmarkEnd w:id="185"/>
    </w:p>
    <w:p>
      <w:pPr>
        <w:pStyle w:val="BookText"/>
      </w:pPr>
      <w:r>
        <w:rPr>
          <w:rFonts w:ascii="Amiri" w:hAnsi="Amiri" w:eastAsia="Amiri" w:cs="Amiri"/>
          <w:lang w:bidi="ar-SA"/>
          <w:color w:val="111111"/>
          <w:sz w:val="28"/>
          <w:szCs w:val="28"/>
          <w:rtl/>
        </w:rPr>
        <w:t xml:space="preserve">موسوعة</w:t>
      </w:r>
    </w:p>
    <w:p>
      <w:pPr>
        <w:pStyle w:val="BookText"/>
      </w:pPr>
      <w:r>
        <w:rPr>
          <w:rFonts w:ascii="Amiri" w:hAnsi="Amiri" w:eastAsia="Amiri" w:cs="Amiri"/>
          <w:lang w:bidi="ar-SA"/>
          <w:color w:val="111111"/>
          <w:sz w:val="28"/>
          <w:szCs w:val="28"/>
          <w:rtl/>
        </w:rPr>
        <w:t xml:space="preserve">الشهيد الثاني</w:t>
      </w:r>
    </w:p>
    <w:p>
      <w:pPr>
        <w:pStyle w:val="BookText"/>
      </w:pPr>
      <w:r>
        <w:rPr>
          <w:rFonts w:ascii="IRNazanin" w:hAnsi="IRNazanin" w:eastAsia="IRNazanin" w:cs="IRNazanin"/>
          <w:lang w:bidi="fa-IR"/>
          <w:color w:val="111111"/>
          <w:sz w:val="28"/>
          <w:szCs w:val="28"/>
          <w:rtl/>
        </w:rPr>
        <w:t xml:space="preserve">الجزء التاسع والعشرون</w:t>
      </w: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مركز إحياء التراث الإسلامي</w:t>
      </w: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IRNazanin" w:hAnsi="IRNazanin" w:eastAsia="IRNazanin" w:cs="IRNazanin"/>
          <w:lang w:bidi="fa-IR"/>
          <w:color w:val="111111"/>
          <w:sz w:val="28"/>
          <w:szCs w:val="28"/>
          <w:rtl/>
        </w:rPr>
        <w:t xml:space="preserve">الجزء التاسع والعشرون (الفهارس)</w:t>
      </w:r>
    </w:p>
    <w:p>
      <w:pPr>
        <w:pStyle w:val="BookText"/>
      </w:pPr>
      <w:r>
        <w:rPr>
          <w:rFonts w:ascii="Amiri" w:hAnsi="Amiri" w:eastAsia="Amiri" w:cs="Amiri"/>
          <w:lang w:bidi="ar-SA"/>
          <w:color w:val="111111"/>
          <w:sz w:val="28"/>
          <w:szCs w:val="28"/>
          <w:rtl/>
        </w:rPr>
        <w:t xml:space="preserve">مجموعة من المحققين</w:t>
      </w:r>
    </w:p>
    <w:p>
      <w:pPr>
        <w:pStyle w:val="BookText"/>
      </w:pPr>
      <w:r>
        <w:rPr>
          <w:rFonts w:ascii="Amiri" w:hAnsi="Amiri" w:eastAsia="Amiri" w:cs="Amiri"/>
          <w:lang w:bidi="ar-SA"/>
          <w:color w:val="111111"/>
          <w:sz w:val="28"/>
          <w:szCs w:val="28"/>
          <w:rtl/>
        </w:rPr>
        <w:t xml:space="preserve">الناشر: المركز العالي للعلوم والثقافة الإسلامية</w:t>
      </w:r>
    </w:p>
    <w:p>
      <w:pPr>
        <w:pStyle w:val="BookText"/>
      </w:pPr>
      <w:r>
        <w:rPr>
          <w:rFonts w:ascii="Amiri" w:hAnsi="Amiri" w:eastAsia="Amiri" w:cs="Amiri"/>
          <w:lang w:bidi="ar-SA"/>
          <w:color w:val="111111"/>
          <w:sz w:val="28"/>
          <w:szCs w:val="28"/>
          <w:rtl/>
        </w:rPr>
        <w:t xml:space="preserve">معاونية الأبحاث لمكتب الإعلام الإسلامي في الحوزة، العلمية قم</w:t>
      </w:r>
    </w:p>
    <w:p>
      <w:pPr>
        <w:pStyle w:val="BookText"/>
      </w:pPr>
      <w:r>
        <w:rPr>
          <w:rFonts w:ascii="Amiri" w:hAnsi="Amiri" w:eastAsia="Amiri" w:cs="Amiri"/>
          <w:lang w:bidi="ar-SA"/>
          <w:color w:val="111111"/>
          <w:sz w:val="28"/>
          <w:szCs w:val="28"/>
          <w:rtl/>
        </w:rPr>
        <w:t xml:space="preserve">الإعداد والتحقيق: مركز إحياء التراث الإسلامي</w:t>
      </w:r>
    </w:p>
    <w:p>
      <w:pPr>
        <w:pStyle w:val="BookText"/>
      </w:pPr>
      <w:r>
        <w:rPr>
          <w:rFonts w:ascii="Amiri" w:hAnsi="Amiri" w:eastAsia="Amiri" w:cs="Amiri"/>
          <w:lang w:bidi="ar-SA"/>
          <w:color w:val="111111"/>
          <w:sz w:val="28"/>
          <w:szCs w:val="28"/>
          <w:rtl/>
        </w:rPr>
        <w:t xml:space="preserve">الطباعة: مطبعة الباقري</w:t>
      </w:r>
    </w:p>
    <w:p>
      <w:pPr>
        <w:pStyle w:val="BookText"/>
      </w:pPr>
      <w:r>
        <w:rPr>
          <w:rFonts w:ascii="Amiri" w:hAnsi="Amiri" w:eastAsia="Amiri" w:cs="Amiri"/>
          <w:lang w:bidi="ar-SA"/>
          <w:color w:val="111111"/>
          <w:sz w:val="28"/>
          <w:szCs w:val="28"/>
          <w:rtl/>
        </w:rPr>
        <w:t xml:space="preserve">الطبعة الأولى: 1435 ق / 2014م</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IRNazanin" w:hAnsi="IRNazanin" w:eastAsia="IRNazanin" w:cs="IRNazanin"/>
          <w:lang w:bidi="fa-IR"/>
          <w:color w:val="111111"/>
          <w:sz w:val="28"/>
          <w:szCs w:val="28"/>
          <w:rtl/>
        </w:rPr>
        <w:t xml:space="preserve">العنوان: 143 : التسلسل: 272</w:t>
      </w:r>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Amiri" w:hAnsi="Amiri" w:eastAsia="Amiri" w:cs="Amiri"/>
          <w:lang w:bidi="ar-SA"/>
          <w:color w:val="111111"/>
          <w:sz w:val="28"/>
          <w:szCs w:val="28"/>
          <w:rtl/>
        </w:rPr>
        <w:t xml:space="preserve">العنوان: قم شارع الشهداء (صفائية)، زقاق آمار، الرقم 42</w:t>
      </w:r>
    </w:p>
    <w:p>
      <w:pPr>
        <w:pStyle w:val="BookText"/>
      </w:pPr>
      <w:r>
        <w:rPr>
          <w:rFonts w:ascii="Amiri" w:hAnsi="Amiri" w:eastAsia="Amiri" w:cs="Amiri"/>
          <w:lang w:bidi="ar-SA"/>
          <w:color w:val="111111"/>
          <w:sz w:val="28"/>
          <w:szCs w:val="28"/>
          <w:rtl/>
        </w:rPr>
        <w:t xml:space="preserve">المقدسة</w:t>
      </w:r>
    </w:p>
    <w:p>
      <w:pPr>
        <w:pStyle w:val="BookText"/>
      </w:pPr>
      <w:r>
        <w:rPr>
          <w:rFonts w:ascii="Amiri" w:hAnsi="Amiri" w:eastAsia="Amiri" w:cs="Amiri"/>
          <w:lang w:bidi="ar-SA"/>
          <w:color w:val="111111"/>
          <w:sz w:val="28"/>
          <w:szCs w:val="28"/>
          <w:rtl/>
        </w:rPr>
        <w:t xml:space="preserve">التلفون والفاكس: 7832833، التوزيع: قم 7832834؛ طهران 66951534</w:t>
      </w:r>
    </w:p>
    <w:p>
      <w:pPr>
        <w:pStyle w:val="BookText"/>
      </w:pPr>
      <w:r>
        <w:rPr>
          <w:rFonts w:ascii="Amiri" w:hAnsi="Amiri" w:eastAsia="Amiri" w:cs="Amiri"/>
          <w:lang w:bidi="ar-SA"/>
          <w:color w:val="111111"/>
          <w:sz w:val="28"/>
          <w:szCs w:val="28"/>
          <w:rtl/>
        </w:rPr>
        <w:t xml:space="preserve">ص. ب: 37185/3858 ، الرمز البريدي: 16439 - 37156</w:t>
      </w:r>
    </w:p>
    <w:p>
      <w:pPr>
        <w:pStyle w:val="BookText"/>
      </w:pPr>
      <w:r>
        <w:rPr>
          <w:rFonts w:ascii="IRNazanin" w:hAnsi="IRNazanin" w:eastAsia="IRNazanin" w:cs="IRNazanin"/>
          <w:lang w:bidi="fa-IR"/>
          <w:color w:val="111111"/>
          <w:sz w:val="28"/>
          <w:szCs w:val="28"/>
          <w:rtl/>
        </w:rPr>
        <w:t xml:space="preserve">وب سایت: </w:t>
      </w:r>
      <w:r>
        <w:rPr>
          <w:rFonts w:ascii="Times New Roman" w:hAnsi="Times New Roman" w:eastAsia="Times New Roman" w:cs="Times New Roman"/>
          <w:lang w:val="en-US" w:bidi="en-US"/>
          <w:color w:val="111111"/>
          <w:sz w:val="28"/>
          <w:szCs w:val="28"/>
          <w:rtl/>
        </w:rPr>
        <w:t xml:space="preserve">www.pub.isca.ac.ir </w:t>
      </w:r>
      <w:r>
        <w:rPr>
          <w:rFonts w:ascii="Amiri" w:hAnsi="Amiri" w:eastAsia="Amiri" w:cs="Amiri"/>
          <w:lang w:bidi="ar-SA"/>
          <w:color w:val="111111"/>
          <w:sz w:val="28"/>
          <w:szCs w:val="28"/>
          <w:rtl/>
        </w:rPr>
        <w:t xml:space="preserve">البريد الالكتروني : </w:t>
      </w:r>
      <w:r>
        <w:rPr>
          <w:rFonts w:ascii="Times New Roman" w:hAnsi="Times New Roman" w:eastAsia="Times New Roman" w:cs="Times New Roman"/>
          <w:lang w:val="en-US" w:bidi="en-US"/>
          <w:color w:val="111111"/>
          <w:sz w:val="28"/>
          <w:szCs w:val="28"/>
          <w:rtl/>
        </w:rPr>
        <w:t xml:space="preserve">nashr@isca.ac.ir</w:t>
      </w:r>
    </w:p>
    <w:p>
      <w:pPr>
        <w:pStyle w:val="BookText"/>
      </w:pPr>
      <w:r>
        <w:rPr>
          <w:rFonts w:ascii="IRNazanin" w:hAnsi="IRNazanin" w:eastAsia="IRNazanin" w:cs="IRNazanin"/>
          <w:lang w:bidi="fa-IR"/>
          <w:color w:val="111111"/>
          <w:sz w:val="28"/>
          <w:szCs w:val="28"/>
          <w:rtl/>
        </w:rPr>
        <w:t xml:space="preserve">شهید ثانی زین الدین بن على 911 - 965ق.</w:t>
      </w:r>
    </w:p>
    <w:p>
      <w:pPr>
        <w:pStyle w:val="BookText"/>
      </w:pPr>
      <w:r>
        <w:rPr>
          <w:rFonts w:ascii="Amiri" w:hAnsi="Amiri" w:eastAsia="Amiri" w:cs="Amiri"/>
          <w:lang w:bidi="ar-SA"/>
          <w:color w:val="111111"/>
          <w:sz w:val="28"/>
          <w:szCs w:val="28"/>
          <w:rtl/>
        </w:rPr>
        <w:t xml:space="preserve">موسوعة الشهيد الثاني / الإعداد والتحقيق مركز إحياء التراث الإسلامي المركز العالي للعلوم والثقافة الإسلامية</w:t>
      </w:r>
    </w:p>
    <w:p>
      <w:pPr>
        <w:pStyle w:val="BookText"/>
      </w:pPr>
      <w:r>
        <w:rPr>
          <w:rFonts w:ascii="IRNazanin" w:hAnsi="IRNazanin" w:eastAsia="IRNazanin" w:cs="IRNazanin"/>
          <w:lang w:bidi="fa-IR"/>
          <w:color w:val="111111"/>
          <w:sz w:val="28"/>
          <w:szCs w:val="28"/>
          <w:rtl/>
        </w:rPr>
        <w:t xml:space="preserve">1435ق. = 2014م.</w:t>
      </w:r>
    </w:p>
    <w:p>
      <w:pPr>
        <w:pStyle w:val="BookText"/>
      </w:pPr>
      <w:r>
        <w:rPr>
          <w:rFonts w:ascii="IRNazanin" w:hAnsi="IRNazanin" w:eastAsia="IRNazanin" w:cs="IRNazanin"/>
          <w:lang w:bidi="fa-IR"/>
          <w:color w:val="111111"/>
          <w:sz w:val="28"/>
          <w:szCs w:val="28"/>
          <w:rtl/>
        </w:rPr>
        <w:t xml:space="preserve">30 ج.</w:t>
      </w:r>
    </w:p>
    <w:p>
      <w:pPr>
        <w:pStyle w:val="BookText"/>
      </w:pPr>
      <w:r>
        <w:rPr>
          <w:rFonts w:ascii="Times New Roman" w:hAnsi="Times New Roman" w:eastAsia="Times New Roman" w:cs="Times New Roman"/>
          <w:lang w:val="en-US" w:bidi="en-US"/>
          <w:color w:val="111111"/>
          <w:sz w:val="28"/>
          <w:szCs w:val="28"/>
          <w:rtl/>
        </w:rPr>
        <w:t xml:space="preserve">978-600-5570-74-8 ISBN . (</w:t>
      </w:r>
      <w:r>
        <w:rPr>
          <w:rFonts w:ascii="IRNazanin" w:hAnsi="IRNazanin" w:eastAsia="IRNazanin" w:cs="IRNazanin"/>
          <w:lang w:bidi="fa-IR"/>
          <w:color w:val="111111"/>
          <w:sz w:val="28"/>
          <w:szCs w:val="28"/>
          <w:rtl/>
        </w:rPr>
        <w:t xml:space="preserve">دوره)</w:t>
      </w:r>
    </w:p>
    <w:p>
      <w:pPr>
        <w:pStyle w:val="BookText"/>
      </w:pPr>
      <w:r>
        <w:rPr>
          <w:rFonts w:ascii="Times New Roman" w:hAnsi="Times New Roman" w:eastAsia="Times New Roman" w:cs="Times New Roman"/>
          <w:lang w:val="en-US" w:bidi="en-US"/>
          <w:color w:val="111111"/>
          <w:sz w:val="28"/>
          <w:szCs w:val="28"/>
          <w:rtl/>
        </w:rPr>
        <w:t xml:space="preserve">.. ISBN 978-600-5570-93-9- . (</w:t>
      </w:r>
      <w:r>
        <w:rPr>
          <w:rFonts w:ascii="IRNazanin" w:hAnsi="IRNazanin" w:eastAsia="IRNazanin" w:cs="IRNazanin"/>
          <w:lang w:bidi="fa-IR"/>
          <w:color w:val="111111"/>
          <w:sz w:val="28"/>
          <w:szCs w:val="28"/>
          <w:rtl/>
        </w:rPr>
        <w:t xml:space="preserve">ج 29)</w:t>
      </w:r>
    </w:p>
    <w:p>
      <w:pPr>
        <w:pStyle w:val="BookText"/>
      </w:pPr>
      <w:r>
        <w:rPr>
          <w:rFonts w:ascii="IRNazanin" w:hAnsi="IRNazanin" w:eastAsia="IRNazanin" w:cs="IRNazanin"/>
          <w:lang w:bidi="fa-IR"/>
          <w:color w:val="111111"/>
          <w:sz w:val="28"/>
          <w:szCs w:val="28"/>
          <w:rtl/>
        </w:rPr>
        <w:t xml:space="preserve">فهرست نویسی بر اساس اطلاعات فیبا</w:t>
      </w:r>
    </w:p>
    <w:p>
      <w:pPr>
        <w:pStyle w:val="BookText"/>
      </w:pPr>
      <w:r>
        <w:rPr>
          <w:rFonts w:ascii="IRNazanin" w:hAnsi="IRNazanin" w:eastAsia="IRNazanin" w:cs="IRNazanin"/>
          <w:lang w:bidi="fa-IR"/>
          <w:color w:val="111111"/>
          <w:sz w:val="28"/>
          <w:szCs w:val="28"/>
          <w:rtl/>
        </w:rPr>
        <w:t xml:space="preserve">فهرست نویسی بر اساس جلد بیست و نهم: 1435 ق. = 2014م.</w:t>
      </w:r>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مندرجات: ج . 29. الفهارس</w:t>
      </w:r>
    </w:p>
    <w:p>
      <w:pPr>
        <w:pStyle w:val="BookText"/>
      </w:pPr>
      <w:r>
        <w:rPr>
          <w:rFonts w:ascii="IRNazanin" w:hAnsi="IRNazanin" w:eastAsia="IRNazanin" w:cs="IRNazanin"/>
          <w:lang w:bidi="fa-IR"/>
          <w:color w:val="111111"/>
          <w:sz w:val="28"/>
          <w:szCs w:val="28"/>
          <w:rtl/>
        </w:rPr>
        <w:t xml:space="preserve">1.اسلام - مجموعه ها 2 شهید ثاني، زين الدين بن علي 911 - 965 ق. موسوعة الشهيد الثاني - فهرستها.</w:t>
      </w:r>
    </w:p>
    <w:p>
      <w:pPr>
        <w:pStyle w:val="BookText"/>
      </w:pPr>
      <w:r>
        <w:rPr>
          <w:rFonts w:ascii="IRNazanin" w:hAnsi="IRNazanin" w:eastAsia="IRNazanin" w:cs="IRNazanin"/>
          <w:lang w:bidi="fa-IR"/>
          <w:color w:val="111111"/>
          <w:sz w:val="28"/>
          <w:szCs w:val="28"/>
          <w:rtl/>
        </w:rPr>
        <w:t xml:space="preserve">الف. پژوهشگاه علوم و فرهنگ اسلامی مرکز احیای آثار اسلامی</w:t>
      </w:r>
    </w:p>
    <w:p>
      <w:pPr>
        <w:pStyle w:val="BookText"/>
      </w:pPr>
      <w:r>
        <w:rPr>
          <w:rFonts w:ascii="IRNazanin" w:hAnsi="IRNazanin" w:eastAsia="IRNazanin" w:cs="IRNazanin"/>
          <w:lang w:bidi="fa-IR"/>
          <w:color w:val="111111"/>
          <w:sz w:val="28"/>
          <w:szCs w:val="28"/>
          <w:rtl/>
        </w:rPr>
        <w:t xml:space="preserve">8 م </w:t>
      </w:r>
      <w:r>
        <w:rPr>
          <w:rFonts w:ascii="Times New Roman" w:hAnsi="Times New Roman" w:eastAsia="Times New Roman" w:cs="Times New Roman"/>
          <w:lang w:val="en-US" w:bidi="en-US"/>
          <w:color w:val="111111"/>
          <w:sz w:val="28"/>
          <w:szCs w:val="28"/>
          <w:rtl/>
        </w:rPr>
        <w:t xml:space="preserve">BP4/6/92</w:t>
      </w:r>
    </w:p>
    <w:p>
      <w:pPr>
        <w:pStyle w:val="BookText"/>
      </w:pPr>
      <w:r>
        <w:rPr>
          <w:rFonts w:ascii="Times New Roman" w:hAnsi="Times New Roman" w:eastAsia="Times New Roman" w:cs="Times New Roman"/>
          <w:lang w:val="en-US" w:bidi="en-US"/>
          <w:color w:val="111111"/>
          <w:sz w:val="28"/>
          <w:szCs w:val="28"/>
          <w:rtl/>
        </w:rPr>
        <w:t xml:space="preserve">297/08</w:t>
      </w:r>
    </w:p>
    <w:p>
      <w:pPr>
        <w:pStyle w:val="BookText"/>
      </w:pPr>
      <w:r>
        <w:rPr>
          <w:rFonts w:ascii="Amiri" w:hAnsi="Amiri" w:eastAsia="Amiri" w:cs="Amiri"/>
          <w:lang w:bidi="ar-SA"/>
          <w:color w:val="111111"/>
          <w:sz w:val="28"/>
          <w:szCs w:val="28"/>
          <w:rtl/>
        </w:rPr>
        <w:t xml:space="preserve">محرر الرقمي : محسن حقاني فر</w:t>
      </w:r>
    </w:p>
    <w:p>
      <w:pPr>
        <w:pStyle w:val="Heading2"/>
      </w:pPr>
      <w:bookmarkStart w:id="186" w:name="_Toc2"/>
      <w:r>
        <w:t>اشارة</w:t>
      </w:r>
      <w:bookmarkEnd w:id="18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IRNazanin" w:hAnsi="IRNazanin" w:eastAsia="IRNazanin" w:cs="IRNazanin"/>
          <w:lang w:bidi="fa-IR"/>
          <w:color w:val="111111"/>
          <w:sz w:val="28"/>
          <w:szCs w:val="28"/>
          <w:rtl/>
        </w:rPr>
        <w:t xml:space="preserve">الجزء التاسع والعشرون</w:t>
      </w: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مركز إحياء التراث الإسلامي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المركز العالي للعلوم والثقافة الإسلامية</w:t>
      </w:r>
    </w:p>
    <w:p>
      <w:pPr>
        <w:pStyle w:val="BookText"/>
      </w:pPr>
      <w:r>
        <w:rPr>
          <w:rFonts w:ascii="Amiri" w:hAnsi="Amiri" w:eastAsia="Amiri" w:cs="Amiri"/>
          <w:lang w:bidi="ar-SA"/>
          <w:color w:val="111111"/>
          <w:sz w:val="28"/>
          <w:szCs w:val="28"/>
          <w:rtl/>
        </w:rPr>
        <w:t xml:space="preserve">موسوعة الشهيد الثاني</w:t>
      </w:r>
    </w:p>
    <w:p>
      <w:pPr>
        <w:pStyle w:val="BookText"/>
      </w:pPr>
      <w:r>
        <w:rPr>
          <w:rFonts w:ascii="IRNazanin" w:hAnsi="IRNazanin" w:eastAsia="IRNazanin" w:cs="IRNazanin"/>
          <w:lang w:bidi="fa-IR"/>
          <w:color w:val="111111"/>
          <w:sz w:val="28"/>
          <w:szCs w:val="28"/>
          <w:rtl/>
        </w:rPr>
        <w:t xml:space="preserve">الجزء التاسع والعشرون (الفهارس)</w:t>
      </w:r>
    </w:p>
    <w:p>
      <w:pPr>
        <w:pStyle w:val="BookText"/>
      </w:pPr>
      <w:r>
        <w:rPr>
          <w:rFonts w:ascii="Amiri" w:hAnsi="Amiri" w:eastAsia="Amiri" w:cs="Amiri"/>
          <w:lang w:bidi="ar-SA"/>
          <w:color w:val="111111"/>
          <w:sz w:val="28"/>
          <w:szCs w:val="28"/>
          <w:rtl/>
        </w:rPr>
        <w:t xml:space="preserve">مجموعة من المحققين</w:t>
      </w:r>
    </w:p>
    <w:p>
      <w:pPr>
        <w:pStyle w:val="BookText"/>
      </w:pPr>
      <w:r>
        <w:rPr>
          <w:rFonts w:ascii="Amiri" w:hAnsi="Amiri" w:eastAsia="Amiri" w:cs="Amiri"/>
          <w:lang w:bidi="ar-SA"/>
          <w:color w:val="111111"/>
          <w:sz w:val="28"/>
          <w:szCs w:val="28"/>
          <w:rtl/>
        </w:rPr>
        <w:t xml:space="preserve">الناشر: المركز العالي للعلوم والثقافة الإسلامية</w:t>
      </w:r>
    </w:p>
    <w:p>
      <w:pPr>
        <w:pStyle w:val="BookText"/>
      </w:pPr>
      <w:r>
        <w:rPr>
          <w:rFonts w:ascii="Amiri" w:hAnsi="Amiri" w:eastAsia="Amiri" w:cs="Amiri"/>
          <w:lang w:bidi="ar-SA"/>
          <w:color w:val="111111"/>
          <w:sz w:val="28"/>
          <w:szCs w:val="28"/>
          <w:rtl/>
        </w:rPr>
        <w:t xml:space="preserve">معاونية الأبحاث لمكتب الإعلام الإسلامي في الحوزة، العلمية قم</w:t>
      </w:r>
    </w:p>
    <w:p>
      <w:pPr>
        <w:pStyle w:val="BookText"/>
      </w:pPr>
      <w:r>
        <w:rPr>
          <w:rFonts w:ascii="Amiri" w:hAnsi="Amiri" w:eastAsia="Amiri" w:cs="Amiri"/>
          <w:lang w:bidi="ar-SA"/>
          <w:color w:val="111111"/>
          <w:sz w:val="28"/>
          <w:szCs w:val="28"/>
          <w:rtl/>
        </w:rPr>
        <w:t xml:space="preserve">الإعداد والتحقيق: مركز إحياء التراث الإسلامي</w:t>
      </w:r>
    </w:p>
    <w:p>
      <w:pPr>
        <w:pStyle w:val="BookText"/>
      </w:pPr>
      <w:r>
        <w:rPr>
          <w:rFonts w:ascii="Amiri" w:hAnsi="Amiri" w:eastAsia="Amiri" w:cs="Amiri"/>
          <w:lang w:bidi="ar-SA"/>
          <w:color w:val="111111"/>
          <w:sz w:val="28"/>
          <w:szCs w:val="28"/>
          <w:rtl/>
        </w:rPr>
        <w:t xml:space="preserve">الطباعة: مطبعة الباقري</w:t>
      </w:r>
    </w:p>
    <w:p>
      <w:pPr>
        <w:pStyle w:val="BookText"/>
      </w:pPr>
      <w:r>
        <w:rPr>
          <w:rFonts w:ascii="Amiri" w:hAnsi="Amiri" w:eastAsia="Amiri" w:cs="Amiri"/>
          <w:lang w:bidi="ar-SA"/>
          <w:color w:val="111111"/>
          <w:sz w:val="28"/>
          <w:szCs w:val="28"/>
          <w:rtl/>
        </w:rPr>
        <w:t xml:space="preserve">الطبعة الأولى: 1435 ق / 2014م</w:t>
      </w:r>
    </w:p>
    <w:p>
      <w:pPr>
        <w:pStyle w:val="BookText"/>
      </w:pPr>
      <w:r>
        <w:rPr>
          <w:rFonts w:ascii="Amiri" w:hAnsi="Amiri" w:eastAsia="Amiri" w:cs="Amiri"/>
          <w:lang w:bidi="ar-SA"/>
          <w:color w:val="111111"/>
          <w:sz w:val="28"/>
          <w:szCs w:val="28"/>
          <w:rtl/>
        </w:rPr>
        <w:t xml:space="preserve">الكمية: 1000 نسخة</w:t>
      </w:r>
    </w:p>
    <w:p>
      <w:pPr>
        <w:pStyle w:val="BookText"/>
      </w:pPr>
      <w:r>
        <w:rPr>
          <w:rFonts w:ascii="IRNazanin" w:hAnsi="IRNazanin" w:eastAsia="IRNazanin" w:cs="IRNazanin"/>
          <w:lang w:bidi="fa-IR"/>
          <w:color w:val="111111"/>
          <w:sz w:val="28"/>
          <w:szCs w:val="28"/>
          <w:rtl/>
        </w:rPr>
        <w:t xml:space="preserve">العنوان: 143 : التسلسل: 272</w:t>
      </w:r>
    </w:p>
    <w:p>
      <w:pPr>
        <w:pStyle w:val="BookText"/>
      </w:pPr>
      <w:r>
        <w:rPr>
          <w:rFonts w:ascii="Amiri" w:hAnsi="Amiri" w:eastAsia="Amiri" w:cs="Amiri"/>
          <w:lang w:bidi="ar-SA"/>
          <w:color w:val="111111"/>
          <w:sz w:val="28"/>
          <w:szCs w:val="28"/>
          <w:rtl/>
        </w:rPr>
        <w:t xml:space="preserve">حقوق الطبع محفوظة للناشر</w:t>
      </w:r>
    </w:p>
    <w:p>
      <w:pPr>
        <w:pStyle w:val="BookText"/>
      </w:pPr>
      <w:r>
        <w:rPr>
          <w:rFonts w:ascii="Amiri" w:hAnsi="Amiri" w:eastAsia="Amiri" w:cs="Amiri"/>
          <w:lang w:bidi="ar-SA"/>
          <w:color w:val="111111"/>
          <w:sz w:val="28"/>
          <w:szCs w:val="28"/>
          <w:rtl/>
        </w:rPr>
        <w:t xml:space="preserve">العنوان: قم شارع الشهداء (صفائية)، زقاق آمار، الرقم 42</w:t>
      </w:r>
    </w:p>
    <w:p>
      <w:pPr>
        <w:pStyle w:val="BookText"/>
      </w:pPr>
      <w:r>
        <w:rPr>
          <w:rFonts w:ascii="Amiri" w:hAnsi="Amiri" w:eastAsia="Amiri" w:cs="Amiri"/>
          <w:lang w:bidi="ar-SA"/>
          <w:color w:val="111111"/>
          <w:sz w:val="28"/>
          <w:szCs w:val="28"/>
          <w:rtl/>
        </w:rPr>
        <w:t xml:space="preserve">المقدسة</w:t>
      </w:r>
    </w:p>
    <w:p>
      <w:pPr>
        <w:pStyle w:val="BookText"/>
      </w:pPr>
      <w:r>
        <w:rPr>
          <w:rFonts w:ascii="Amiri" w:hAnsi="Amiri" w:eastAsia="Amiri" w:cs="Amiri"/>
          <w:lang w:bidi="ar-SA"/>
          <w:color w:val="111111"/>
          <w:sz w:val="28"/>
          <w:szCs w:val="28"/>
          <w:rtl/>
        </w:rPr>
        <w:t xml:space="preserve">التلفون والفاكس: 7832833، التوزيع: قم 7832834؛ طهران 66951534</w:t>
      </w:r>
    </w:p>
    <w:p>
      <w:pPr>
        <w:pStyle w:val="BookText"/>
      </w:pPr>
      <w:r>
        <w:rPr>
          <w:rFonts w:ascii="Amiri" w:hAnsi="Amiri" w:eastAsia="Amiri" w:cs="Amiri"/>
          <w:lang w:bidi="ar-SA"/>
          <w:color w:val="111111"/>
          <w:sz w:val="28"/>
          <w:szCs w:val="28"/>
          <w:rtl/>
        </w:rPr>
        <w:t xml:space="preserve">ص. ب: 37185/3858 ، الرمز البريدي: 16439 - 37156</w:t>
      </w:r>
    </w:p>
    <w:p>
      <w:pPr>
        <w:pStyle w:val="BookText"/>
      </w:pPr>
      <w:r>
        <w:rPr>
          <w:rFonts w:ascii="IRNazanin" w:hAnsi="IRNazanin" w:eastAsia="IRNazanin" w:cs="IRNazanin"/>
          <w:lang w:bidi="fa-IR"/>
          <w:color w:val="111111"/>
          <w:sz w:val="28"/>
          <w:szCs w:val="28"/>
          <w:rtl/>
        </w:rPr>
        <w:t xml:space="preserve">وب سایت: </w:t>
      </w:r>
      <w:r>
        <w:rPr>
          <w:rFonts w:ascii="Times New Roman" w:hAnsi="Times New Roman" w:eastAsia="Times New Roman" w:cs="Times New Roman"/>
          <w:lang w:val="en-US" w:bidi="en-US"/>
          <w:color w:val="111111"/>
          <w:sz w:val="28"/>
          <w:szCs w:val="28"/>
          <w:rtl/>
        </w:rPr>
        <w:t xml:space="preserve">www.pub.isca.ac.ir </w:t>
      </w:r>
      <w:r>
        <w:rPr>
          <w:rFonts w:ascii="Amiri" w:hAnsi="Amiri" w:eastAsia="Amiri" w:cs="Amiri"/>
          <w:lang w:bidi="ar-SA"/>
          <w:color w:val="111111"/>
          <w:sz w:val="28"/>
          <w:szCs w:val="28"/>
          <w:rtl/>
        </w:rPr>
        <w:t xml:space="preserve">البريد الالكتروني : </w:t>
      </w:r>
      <w:r>
        <w:rPr>
          <w:rFonts w:ascii="Times New Roman" w:hAnsi="Times New Roman" w:eastAsia="Times New Roman" w:cs="Times New Roman"/>
          <w:lang w:val="en-US" w:bidi="en-US"/>
          <w:color w:val="111111"/>
          <w:sz w:val="28"/>
          <w:szCs w:val="28"/>
          <w:rtl/>
        </w:rPr>
        <w:t xml:space="preserve">nashr@isca.ac.ir</w:t>
      </w:r>
    </w:p>
    <w:p>
      <w:pPr>
        <w:pStyle w:val="BookText"/>
      </w:pPr>
      <w:r>
        <w:rPr>
          <w:rFonts w:ascii="IRNazanin" w:hAnsi="IRNazanin" w:eastAsia="IRNazanin" w:cs="IRNazanin"/>
          <w:lang w:bidi="fa-IR"/>
          <w:color w:val="111111"/>
          <w:sz w:val="28"/>
          <w:szCs w:val="28"/>
          <w:rtl/>
        </w:rPr>
        <w:t xml:space="preserve">شهید ثانی زین الدین بن على 911 - 965ق.</w:t>
      </w:r>
    </w:p>
    <w:p>
      <w:pPr>
        <w:pStyle w:val="BookText"/>
      </w:pPr>
      <w:r>
        <w:rPr>
          <w:rFonts w:ascii="Amiri" w:hAnsi="Amiri" w:eastAsia="Amiri" w:cs="Amiri"/>
          <w:lang w:bidi="ar-SA"/>
          <w:color w:val="111111"/>
          <w:sz w:val="28"/>
          <w:szCs w:val="28"/>
          <w:rtl/>
        </w:rPr>
        <w:t xml:space="preserve">موسوعة الشهيد الثاني / الإعداد والتحقيق مركز إحياء التراث الإسلامي المركز العالي للعلوم والثقافة الإسلامية</w:t>
      </w:r>
    </w:p>
    <w:p>
      <w:pPr>
        <w:pStyle w:val="BookText"/>
      </w:pPr>
      <w:r>
        <w:rPr>
          <w:rFonts w:ascii="IRNazanin" w:hAnsi="IRNazanin" w:eastAsia="IRNazanin" w:cs="IRNazanin"/>
          <w:lang w:bidi="fa-IR"/>
          <w:color w:val="111111"/>
          <w:sz w:val="28"/>
          <w:szCs w:val="28"/>
          <w:rtl/>
        </w:rPr>
        <w:t xml:space="preserve">1435ق. = 2014م.</w:t>
      </w:r>
    </w:p>
    <w:p>
      <w:pPr>
        <w:pStyle w:val="BookText"/>
      </w:pPr>
      <w:r>
        <w:rPr>
          <w:rFonts w:ascii="IRNazanin" w:hAnsi="IRNazanin" w:eastAsia="IRNazanin" w:cs="IRNazanin"/>
          <w:lang w:bidi="fa-IR"/>
          <w:color w:val="111111"/>
          <w:sz w:val="28"/>
          <w:szCs w:val="28"/>
          <w:rtl/>
        </w:rPr>
        <w:t xml:space="preserve">30 ج.</w:t>
      </w:r>
    </w:p>
    <w:p>
      <w:pPr>
        <w:pStyle w:val="BookText"/>
      </w:pPr>
      <w:r>
        <w:rPr>
          <w:rFonts w:ascii="Times New Roman" w:hAnsi="Times New Roman" w:eastAsia="Times New Roman" w:cs="Times New Roman"/>
          <w:lang w:val="en-US" w:bidi="en-US"/>
          <w:color w:val="111111"/>
          <w:sz w:val="28"/>
          <w:szCs w:val="28"/>
          <w:rtl/>
        </w:rPr>
        <w:t xml:space="preserve">978-600-5570-74-8 ISBN . (</w:t>
      </w:r>
      <w:r>
        <w:rPr>
          <w:rFonts w:ascii="IRNazanin" w:hAnsi="IRNazanin" w:eastAsia="IRNazanin" w:cs="IRNazanin"/>
          <w:lang w:bidi="fa-IR"/>
          <w:color w:val="111111"/>
          <w:sz w:val="28"/>
          <w:szCs w:val="28"/>
          <w:rtl/>
        </w:rPr>
        <w:t xml:space="preserve">دوره)</w:t>
      </w:r>
    </w:p>
    <w:p>
      <w:pPr>
        <w:pStyle w:val="BookText"/>
      </w:pPr>
      <w:r>
        <w:rPr>
          <w:rFonts w:ascii="Times New Roman" w:hAnsi="Times New Roman" w:eastAsia="Times New Roman" w:cs="Times New Roman"/>
          <w:lang w:val="en-US" w:bidi="en-US"/>
          <w:color w:val="111111"/>
          <w:sz w:val="28"/>
          <w:szCs w:val="28"/>
          <w:rtl/>
        </w:rPr>
        <w:t xml:space="preserve">.. ISBN 978-600-5570-93-9- . (</w:t>
      </w:r>
      <w:r>
        <w:rPr>
          <w:rFonts w:ascii="IRNazanin" w:hAnsi="IRNazanin" w:eastAsia="IRNazanin" w:cs="IRNazanin"/>
          <w:lang w:bidi="fa-IR"/>
          <w:color w:val="111111"/>
          <w:sz w:val="28"/>
          <w:szCs w:val="28"/>
          <w:rtl/>
        </w:rPr>
        <w:t xml:space="preserve">ج 29)</w:t>
      </w:r>
    </w:p>
    <w:p>
      <w:pPr>
        <w:pStyle w:val="BookText"/>
      </w:pPr>
      <w:r>
        <w:rPr>
          <w:rFonts w:ascii="IRNazanin" w:hAnsi="IRNazanin" w:eastAsia="IRNazanin" w:cs="IRNazanin"/>
          <w:lang w:bidi="fa-IR"/>
          <w:color w:val="111111"/>
          <w:sz w:val="28"/>
          <w:szCs w:val="28"/>
          <w:rtl/>
        </w:rPr>
        <w:t xml:space="preserve">فهرست نویسی بر اساس اطلاعات فیبا</w:t>
      </w:r>
    </w:p>
    <w:p>
      <w:pPr>
        <w:pStyle w:val="BookText"/>
      </w:pPr>
      <w:r>
        <w:rPr>
          <w:rFonts w:ascii="IRNazanin" w:hAnsi="IRNazanin" w:eastAsia="IRNazanin" w:cs="IRNazanin"/>
          <w:lang w:bidi="fa-IR"/>
          <w:color w:val="111111"/>
          <w:sz w:val="28"/>
          <w:szCs w:val="28"/>
          <w:rtl/>
        </w:rPr>
        <w:t xml:space="preserve">فهرست نویسی بر اساس جلد بیست و نهم: 1435 ق. = 2014م.</w:t>
      </w:r>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مندرجات: ج . 29. الفهارس</w:t>
      </w:r>
    </w:p>
    <w:p>
      <w:pPr>
        <w:pStyle w:val="BookText"/>
      </w:pPr>
      <w:r>
        <w:rPr>
          <w:rFonts w:ascii="IRNazanin" w:hAnsi="IRNazanin" w:eastAsia="IRNazanin" w:cs="IRNazanin"/>
          <w:lang w:bidi="fa-IR"/>
          <w:color w:val="111111"/>
          <w:sz w:val="28"/>
          <w:szCs w:val="28"/>
          <w:rtl/>
        </w:rPr>
        <w:t xml:space="preserve">1.اسلام - مجموعه ها 2 شهید ثاني، زين الدين بن علي 911 - 965 ق. موسوعة الشهيد الثاني - فهرستها.</w:t>
      </w:r>
    </w:p>
    <w:p>
      <w:pPr>
        <w:pStyle w:val="BookText"/>
      </w:pPr>
      <w:r>
        <w:rPr>
          <w:rFonts w:ascii="IRNazanin" w:hAnsi="IRNazanin" w:eastAsia="IRNazanin" w:cs="IRNazanin"/>
          <w:lang w:bidi="fa-IR"/>
          <w:color w:val="111111"/>
          <w:sz w:val="28"/>
          <w:szCs w:val="28"/>
          <w:rtl/>
        </w:rPr>
        <w:t xml:space="preserve">الف. پژوهشگاه علوم و فرهنگ اسلامی مرکز احیای آثار اسلامی</w:t>
      </w:r>
    </w:p>
    <w:p>
      <w:pPr>
        <w:pStyle w:val="BookText"/>
      </w:pPr>
      <w:r>
        <w:rPr>
          <w:rFonts w:ascii="IRNazanin" w:hAnsi="IRNazanin" w:eastAsia="IRNazanin" w:cs="IRNazanin"/>
          <w:lang w:bidi="fa-IR"/>
          <w:color w:val="111111"/>
          <w:sz w:val="28"/>
          <w:szCs w:val="28"/>
          <w:rtl/>
        </w:rPr>
        <w:t xml:space="preserve">8 م </w:t>
      </w:r>
      <w:r>
        <w:rPr>
          <w:rFonts w:ascii="Times New Roman" w:hAnsi="Times New Roman" w:eastAsia="Times New Roman" w:cs="Times New Roman"/>
          <w:lang w:val="en-US" w:bidi="en-US"/>
          <w:color w:val="111111"/>
          <w:sz w:val="28"/>
          <w:szCs w:val="28"/>
          <w:rtl/>
        </w:rPr>
        <w:t xml:space="preserve">BP4/6/92</w:t>
      </w:r>
    </w:p>
    <w:p>
      <w:pPr>
        <w:pStyle w:val="BookText"/>
      </w:pPr>
      <w:r>
        <w:rPr>
          <w:rFonts w:ascii="Times New Roman" w:hAnsi="Times New Roman" w:eastAsia="Times New Roman" w:cs="Times New Roman"/>
          <w:lang w:val="en-US" w:bidi="en-US"/>
          <w:color w:val="111111"/>
          <w:sz w:val="28"/>
          <w:szCs w:val="28"/>
          <w:rtl/>
        </w:rPr>
        <w:t xml:space="preserve">297/08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موسوعة الشهيد الثاني</w:t>
      </w:r>
    </w:p>
    <w:p>
      <w:pPr>
        <w:pStyle w:val="BookText"/>
      </w:pPr>
      <w:r>
        <w:rPr>
          <w:rFonts w:ascii="Amiri" w:hAnsi="Amiri" w:eastAsia="Amiri" w:cs="Amiri"/>
          <w:lang w:bidi="ar-SA"/>
          <w:color w:val="111111"/>
          <w:sz w:val="28"/>
          <w:szCs w:val="28"/>
          <w:rtl/>
        </w:rPr>
        <w:t xml:space="preserve">المدخل = الشهيد الثاني حياته وآثاره</w:t>
      </w:r>
    </w:p>
    <w:p>
      <w:pPr>
        <w:pStyle w:val="BookText"/>
      </w:pPr>
      <w:r>
        <w:rPr>
          <w:rFonts w:ascii="Amiri" w:hAnsi="Amiri" w:eastAsia="Amiri" w:cs="Amiri"/>
          <w:lang w:bidi="ar-SA"/>
          <w:color w:val="111111"/>
          <w:sz w:val="28"/>
          <w:szCs w:val="28"/>
          <w:rtl/>
        </w:rPr>
        <w:t xml:space="preserve">الجزء الأوّل = (1) منية المريد</w:t>
      </w:r>
    </w:p>
    <w:p>
      <w:pPr>
        <w:pStyle w:val="BookText"/>
      </w:pPr>
      <w:r>
        <w:rPr>
          <w:rFonts w:ascii="Amiri" w:hAnsi="Amiri" w:eastAsia="Amiri" w:cs="Amiri"/>
          <w:lang w:bidi="ar-SA"/>
          <w:color w:val="111111"/>
          <w:sz w:val="28"/>
          <w:szCs w:val="28"/>
          <w:rtl/>
        </w:rPr>
        <w:t xml:space="preserve">الجزء الثاني - (2 - 6) الرسائل /1 : 2. كشف الريبة : 3. مسكن الفؤاد؛ 4. التنبيهات العلية؛ 5. البداية 6. الرعاية لحال البداية في علم الدراية.</w:t>
      </w:r>
    </w:p>
    <w:p>
      <w:pPr>
        <w:pStyle w:val="BookText"/>
      </w:pPr>
      <w:r>
        <w:rPr>
          <w:rFonts w:ascii="Amiri" w:hAnsi="Amiri" w:eastAsia="Amiri" w:cs="Amiri"/>
          <w:lang w:bidi="ar-SA"/>
          <w:color w:val="111111"/>
          <w:sz w:val="28"/>
          <w:szCs w:val="28"/>
          <w:rtl/>
        </w:rPr>
        <w:t xml:space="preserve">الجزء الثالث - (7 - 30) الرسائل 2 : 7 تخفيف العباد في بيان أحوال الاجتهاد؛ 8. تقليد الميت؛ 9. العدالة؛ 10. ماء البئر؛ 11. تيقن الطهارة والحدث والشك في السابق منهما؛ 12 .الحدث الأصغر أثناء غسل الجنابة : 13 . النيّة؛ 14. صلاة الجمعة 15. الحثّ على صلاة الجمعة؛ 16. خصائص يوم الجمعة؛ 17. نتائج الأفكار في بيان حكم المقيمين في الأسفار ؛ 18. أقل ما يجب معرفته من أحكام الحج والعمرة 19 .نيّات الحج والعمرة؛ 20. مناسك الحج والعمرة؛ 21. طلاق الغائب؛ 22. ميراث الزوجة؛ 23. الحبوة؛ 24.أجوبة مسائل شكر بن حمدان 25. أجوبة مسائل السيد ابن طراد الحسيني ؛ 26. أجوبة مسائل زين الدين بن إدريس؛ 27. أجوبة مسائل الشيخ حسين بن زمعة المدني؛ 28. أجوبة مسائل الشيخ أحمد المازحي؛ 29. أجوبة مسائل السيد شرف الدين السماكي؛ 30. أجوبة المسائل النجفية.</w:t>
      </w:r>
    </w:p>
    <w:p>
      <w:pPr>
        <w:pStyle w:val="BookText"/>
      </w:pPr>
      <w:r>
        <w:rPr>
          <w:rFonts w:ascii="Amiri" w:hAnsi="Amiri" w:eastAsia="Amiri" w:cs="Amiri"/>
          <w:lang w:bidi="ar-SA"/>
          <w:color w:val="111111"/>
          <w:sz w:val="28"/>
          <w:szCs w:val="28"/>
          <w:rtl/>
        </w:rPr>
        <w:t xml:space="preserve">الجزء الرابع - (31 - 43) الرسائل /3 : 31 .تفسير آية البسملة؛ 32. الإسطنبولية في الواجبات : العينية؛ 33. الاقتصاد والإرشاد إلى طريق الاجتهاد؛ 34 .وصيّة نافعة؛ 35 .شرح حديث «الدنيا مزرعة الآخرة»؛ 36. تحقيق الإجماع في زمن الغَيْبَة : 37. مخالفة الشيخ الطوسي (رحمه الله) لإجماعات نفسه 38. ترجمة الشهيد بقلمه الشريف؛ 39. حاشية خلاصة الأقوال»؛ 40. حاشية «رجال ابن داود»؛ 41. الإجازات: 42. الإنهاءات والبلاغات 43 .الفوائد.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الجزء الخامس = (44) تمهيد القواعد</w:t>
      </w:r>
    </w:p>
    <w:p>
      <w:pPr>
        <w:pStyle w:val="BookText"/>
      </w:pPr>
      <w:r>
        <w:rPr>
          <w:rFonts w:ascii="Amiri" w:hAnsi="Amiri" w:eastAsia="Amiri" w:cs="Amiri"/>
          <w:lang w:bidi="ar-SA"/>
          <w:color w:val="111111"/>
          <w:sz w:val="28"/>
          <w:szCs w:val="28"/>
          <w:rtl/>
        </w:rPr>
        <w:t xml:space="preserve">الجزء السادس - الجزء التاسع = (45) الروضة البهية في شرح اللمعة الدمشقية</w:t>
      </w:r>
    </w:p>
    <w:p>
      <w:pPr>
        <w:pStyle w:val="BookText"/>
      </w:pPr>
      <w:r>
        <w:rPr>
          <w:rFonts w:ascii="Amiri" w:hAnsi="Amiri" w:eastAsia="Amiri" w:cs="Amiri"/>
          <w:lang w:bidi="ar-SA"/>
          <w:color w:val="111111"/>
          <w:sz w:val="28"/>
          <w:szCs w:val="28"/>
          <w:rtl/>
        </w:rPr>
        <w:t xml:space="preserve">الجزء العاشر والجزء الحادي عشر = (46) روض الجنان في شرح إرشاد الأذهان</w:t>
      </w:r>
    </w:p>
    <w:p>
      <w:pPr>
        <w:pStyle w:val="BookText"/>
      </w:pPr>
      <w:r>
        <w:rPr>
          <w:rFonts w:ascii="Amiri" w:hAnsi="Amiri" w:eastAsia="Amiri" w:cs="Amiri"/>
          <w:lang w:bidi="ar-SA"/>
          <w:color w:val="111111"/>
          <w:sz w:val="28"/>
          <w:szCs w:val="28"/>
          <w:rtl/>
        </w:rPr>
        <w:t xml:space="preserve">الجزء الثاني عشر = (47 - 49) المقاصد العلية وحاشيتا الألفية</w:t>
      </w:r>
    </w:p>
    <w:p>
      <w:pPr>
        <w:pStyle w:val="BookText"/>
      </w:pPr>
      <w:r>
        <w:rPr>
          <w:rFonts w:ascii="Amiri" w:hAnsi="Amiri" w:eastAsia="Amiri" w:cs="Amiri"/>
          <w:lang w:bidi="ar-SA"/>
          <w:color w:val="111111"/>
          <w:sz w:val="28"/>
          <w:szCs w:val="28"/>
          <w:rtl/>
        </w:rPr>
        <w:t xml:space="preserve">الجزء الثالث عشر = (50) الفوائد الملية</w:t>
      </w:r>
    </w:p>
    <w:p>
      <w:pPr>
        <w:pStyle w:val="BookText"/>
      </w:pPr>
      <w:r>
        <w:rPr>
          <w:rFonts w:ascii="Amiri" w:hAnsi="Amiri" w:eastAsia="Amiri" w:cs="Amiri"/>
          <w:lang w:bidi="ar-SA"/>
          <w:color w:val="111111"/>
          <w:sz w:val="28"/>
          <w:szCs w:val="28"/>
          <w:rtl/>
        </w:rPr>
        <w:t xml:space="preserve">الجزء الرابع عشر = (51 و 52) حاشية شرائع الإسلام وحاشية المختصر النافع</w:t>
      </w:r>
    </w:p>
    <w:p>
      <w:pPr>
        <w:pStyle w:val="BookText"/>
      </w:pPr>
      <w:r>
        <w:rPr>
          <w:rFonts w:ascii="Amiri" w:hAnsi="Amiri" w:eastAsia="Amiri" w:cs="Amiri"/>
          <w:lang w:bidi="ar-SA"/>
          <w:color w:val="111111"/>
          <w:sz w:val="28"/>
          <w:szCs w:val="28"/>
          <w:rtl/>
        </w:rPr>
        <w:t xml:space="preserve">الجزء الخامس عشر = (53) حاشية القواعد (فوائد القواعد)</w:t>
      </w:r>
    </w:p>
    <w:p>
      <w:pPr>
        <w:pStyle w:val="BookText"/>
      </w:pPr>
      <w:r>
        <w:rPr>
          <w:rFonts w:ascii="Amiri" w:hAnsi="Amiri" w:eastAsia="Amiri" w:cs="Amiri"/>
          <w:lang w:bidi="ar-SA"/>
          <w:color w:val="111111"/>
          <w:sz w:val="28"/>
          <w:szCs w:val="28"/>
          <w:rtl/>
        </w:rPr>
        <w:t xml:space="preserve">الجزء السادس عشر = (54) حاشية إرشاد الأذهان</w:t>
      </w:r>
    </w:p>
    <w:p>
      <w:pPr>
        <w:pStyle w:val="BookText"/>
      </w:pPr>
      <w:r>
        <w:rPr>
          <w:rFonts w:ascii="Amiri" w:hAnsi="Amiri" w:eastAsia="Amiri" w:cs="Amiri"/>
          <w:lang w:bidi="ar-SA"/>
          <w:color w:val="111111"/>
          <w:sz w:val="28"/>
          <w:szCs w:val="28"/>
          <w:rtl/>
        </w:rPr>
        <w:t xml:space="preserve">الجزء السابع عشر - الجزء الثامن والعشرون = (55) مسالك الأفهام إلى تنقيح شرائع الإسلام</w:t>
      </w:r>
    </w:p>
    <w:p>
      <w:pPr>
        <w:pStyle w:val="BookText"/>
      </w:pPr>
      <w:r>
        <w:rPr>
          <w:rFonts w:ascii="IRNazanin" w:hAnsi="IRNazanin" w:eastAsia="IRNazanin" w:cs="IRNazanin"/>
          <w:lang w:bidi="fa-IR"/>
          <w:color w:val="111111"/>
          <w:sz w:val="28"/>
          <w:szCs w:val="28"/>
          <w:rtl/>
        </w:rPr>
        <w:t xml:space="preserve">الجزء التاسع والعشرون = الفهارس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أوضح وجوه الشك بكشف النقاب عن وجه اليقين، وشيّد أعلام الدين بكتابه المبين، وبيّن أصوله ومنهاج شريعته بمحكم التبيين.</w:t>
      </w:r>
    </w:p>
    <w:p>
      <w:pPr>
        <w:pStyle w:val="BookText"/>
      </w:pPr>
      <w:r>
        <w:rPr>
          <w:rFonts w:ascii="Amiri" w:hAnsi="Amiri" w:eastAsia="Amiri" w:cs="Amiri"/>
          <w:lang w:bidi="ar-SA"/>
          <w:color w:val="111111"/>
          <w:sz w:val="28"/>
          <w:szCs w:val="28"/>
          <w:rtl/>
        </w:rPr>
        <w:t xml:space="preserve">والصلاة والسلام على النبي الخاتم، والرسول الأعظم محمّد وعلى آله الأطهار الذين أذهب الله عنهم الرجس وطهرهم تطهيراً.</w:t>
      </w:r>
    </w:p>
    <w:p>
      <w:pPr>
        <w:pStyle w:val="BookText"/>
      </w:pPr>
      <w:r>
        <w:rPr>
          <w:rFonts w:ascii="Amiri" w:hAnsi="Amiri" w:eastAsia="Amiri" w:cs="Amiri"/>
          <w:lang w:bidi="ar-SA"/>
          <w:color w:val="111111"/>
          <w:sz w:val="28"/>
          <w:szCs w:val="28"/>
          <w:rtl/>
        </w:rPr>
        <w:t xml:space="preserve">أمّا بعد، فقد تشرف مركز إحياء التراث الإسلامي بنشر موسوعة الشهيد الثاني زين الدين بن علي بن أحمد، وهي المجموعة الرابعة من المشروع الكبير الذي افتتح قبل ما يزيد على العقد من السنين، لغرض تحقيق ونشر الأعمال الكاملة لسلسلة من أعلام الشيعة الإمامية.</w:t>
      </w:r>
    </w:p>
    <w:p>
      <w:pPr>
        <w:pStyle w:val="BookText"/>
      </w:pPr>
      <w:r>
        <w:rPr>
          <w:rFonts w:ascii="Amiri" w:hAnsi="Amiri" w:eastAsia="Amiri" w:cs="Amiri"/>
          <w:lang w:bidi="ar-SA"/>
          <w:color w:val="111111"/>
          <w:sz w:val="28"/>
          <w:szCs w:val="28"/>
          <w:rtl/>
        </w:rPr>
        <w:t xml:space="preserve">وهذه الموسوعة تتضمّن جميع ما عثر عليه محققونا الفضلاء ما عثر عليه محققونا الفضلاء من كتب ورسائل</w:t>
      </w:r>
    </w:p>
    <w:p>
      <w:pPr>
        <w:pStyle w:val="BookText"/>
      </w:pPr>
      <w:r>
        <w:rPr>
          <w:rFonts w:ascii="Amiri" w:hAnsi="Amiri" w:eastAsia="Amiri" w:cs="Amiri"/>
          <w:lang w:bidi="ar-SA"/>
          <w:color w:val="111111"/>
          <w:sz w:val="28"/>
          <w:szCs w:val="28"/>
          <w:rtl/>
        </w:rPr>
        <w:t xml:space="preserve">تعود إلى الشهيد الثاني، استغرق تحقيقها وإنجازها أكثر من خمس عشرة سنة.</w:t>
      </w:r>
    </w:p>
    <w:p>
      <w:pPr>
        <w:pStyle w:val="BookText"/>
      </w:pPr>
      <w:r>
        <w:rPr>
          <w:rFonts w:ascii="Amiri" w:hAnsi="Amiri" w:eastAsia="Amiri" w:cs="Amiri"/>
          <w:lang w:bidi="ar-SA"/>
          <w:color w:val="111111"/>
          <w:sz w:val="28"/>
          <w:szCs w:val="28"/>
          <w:rtl/>
        </w:rPr>
        <w:t xml:space="preserve">والحديث عن أهمية وضع الفهارس ينبع من مكانة المؤلف والمؤلفات؛ حيث إنّ الشهيد الثاني يعدّ طاقة علميّة خلّاقة في مجال الفقه وفي أغلب مجالات الفكر الإسلامي، ومن ناحية أخرى لا تزال آثاره القيمة منبعاً صافياً ينهل منه الخلف، وملجأ وملاذاً للعلماء والفقهاء، وبحق نقول: إنه لا غنى لعالم أو غيره عنها، بل إنّ حاجة كلّ محقق وباحث في علوم الدين إليها ممّا لا سبيل إلى إنكاره. ومن هنا اشتدت الحاجة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فهرستها فهرسةً شاملة علمية وفنّيّة، تتيح لمن يحتاج إليها الوصول إلى ما يريد، بأحدث الطرق وأيسرها.</w:t>
      </w:r>
    </w:p>
    <w:p>
      <w:pPr>
        <w:pStyle w:val="BookText"/>
      </w:pPr>
      <w:r>
        <w:rPr>
          <w:rFonts w:ascii="Amiri" w:hAnsi="Amiri" w:eastAsia="Amiri" w:cs="Amiri"/>
          <w:lang w:bidi="ar-SA"/>
          <w:color w:val="111111"/>
          <w:sz w:val="28"/>
          <w:szCs w:val="28"/>
          <w:rtl/>
        </w:rPr>
        <w:t xml:space="preserve">وبهذا تكون أجزاء الموسوعة قد تمّت في ثلاثين مجلداً، مع المدخل الذي يختص بترجمة الشهيد وما يتعلّق بحياته، جعلناه مدخلاً للموسوعة.</w:t>
      </w:r>
    </w:p>
    <w:p>
      <w:pPr>
        <w:pStyle w:val="BookText"/>
      </w:pPr>
      <w:r>
        <w:rPr>
          <w:rFonts w:ascii="Amiri" w:hAnsi="Amiri" w:eastAsia="Amiri" w:cs="Amiri"/>
          <w:lang w:bidi="ar-SA"/>
          <w:color w:val="111111"/>
          <w:sz w:val="28"/>
          <w:szCs w:val="28"/>
          <w:rtl/>
        </w:rPr>
        <w:t xml:space="preserve">ونحن إذ نحمد الله ونشكره تبارك وتعالى لتوفيقه إيانا في تحقيق وطبع ونشر هذه الموسوعة المباركة، وما كان هذا مقدوراً لولا فضله وتوفيقه، سائلين منه أن يتقبل منا هذا الجهد المتواضع. ويوصله بعطاء الشهيد زين الدين بن علي بن أحمد. ويجعله لنا ذخراً ليوم لا ينفع مال ولا بنون إلا من أتى الله بقلبٍ سليم.</w:t>
      </w:r>
    </w:p>
    <w:p>
      <w:pPr>
        <w:pStyle w:val="BookText"/>
      </w:pPr>
      <w:r>
        <w:rPr>
          <w:rFonts w:ascii="Amiri" w:hAnsi="Amiri" w:eastAsia="Amiri" w:cs="Amiri"/>
          <w:lang w:bidi="ar-SA"/>
          <w:color w:val="111111"/>
          <w:sz w:val="28"/>
          <w:szCs w:val="28"/>
          <w:rtl/>
        </w:rPr>
        <w:t xml:space="preserve">وفي الختام نتقدم بالشكر الجزيل إلى كل من ساهم في إنجاز هذه الموسوعة، مثمنين جهودهم المباركة، ونخص بالذكر هنا رئيس المركز العالي للعلوم والثقافة الإسلامية فضيلة الشيخ حسين توسلي حفظه الله ورعاه)، حيث جعل هذا العمل المبارك نصب عينه، وقدّم ما في وسعه من عون إلى أن أصبح بحمد الله تعالى شجرة باسقة وارفة الظلال تسر الناظرين.</w:t>
      </w:r>
    </w:p>
    <w:p>
      <w:pPr>
        <w:pStyle w:val="BookText"/>
      </w:pPr>
      <w:r>
        <w:rPr>
          <w:rFonts w:ascii="Amiri" w:hAnsi="Amiri" w:eastAsia="Amiri" w:cs="Amiri"/>
          <w:lang w:bidi="ar-SA"/>
          <w:color w:val="111111"/>
          <w:sz w:val="28"/>
          <w:szCs w:val="28"/>
          <w:rtl/>
        </w:rPr>
        <w:t xml:space="preserve">كما نشكر الأخ الكريم رمضانعلي القرباني، حيث بذل غاية وسعه في إخراج الفهارس وتنظيمها على جهاز الحاسوب وإخراجها بهذه الديباجة البادية للعيان، والأخ إسماعيل بيك المندلاوي ؛ لمشاركته في إخراج فهرس مصادر التحقيق، وفضيلة الشيخ محسن النوروزي؛ لمتابعة إخراج الفهارس والمراجعة النهائية. فجزاهم الله عن روح الشهيد خير الجزاء، سائلين الله تعالى أن يوفقنا في طريق إحياء آثار أهل البيت(عليهم السلام) ، وأن يجعل ذلك ذخراً لنا يوم الجزاء، ويغفر لنا ما فرط منا، إنه حميد مجيد.</w:t>
      </w:r>
    </w:p>
    <w:p>
      <w:pPr>
        <w:pStyle w:val="BookText"/>
      </w:pPr>
      <w:r>
        <w:rPr>
          <w:rFonts w:ascii="Amiri" w:hAnsi="Amiri" w:eastAsia="Amiri" w:cs="Amiri"/>
          <w:lang w:bidi="ar-SA"/>
          <w:color w:val="111111"/>
          <w:sz w:val="28"/>
          <w:szCs w:val="28"/>
          <w:rtl/>
        </w:rPr>
        <w:t xml:space="preserve">على أوسط الناطقي</w:t>
      </w:r>
    </w:p>
    <w:p>
      <w:pPr>
        <w:pStyle w:val="BookText"/>
      </w:pPr>
      <w:r>
        <w:rPr>
          <w:rFonts w:ascii="Amiri" w:hAnsi="Amiri" w:eastAsia="Amiri" w:cs="Amiri"/>
          <w:lang w:bidi="ar-SA"/>
          <w:color w:val="111111"/>
          <w:sz w:val="28"/>
          <w:szCs w:val="28"/>
          <w:rtl/>
        </w:rPr>
        <w:t xml:space="preserve">مركز إحياء التراث الإسلامي</w:t>
      </w:r>
    </w:p>
    <w:p>
      <w:pPr>
        <w:pStyle w:val="BookText"/>
      </w:pPr>
      <w:r>
        <w:rPr>
          <w:rFonts w:ascii="Amiri" w:hAnsi="Amiri" w:eastAsia="Amiri" w:cs="Amiri"/>
          <w:lang w:bidi="ar-SA"/>
          <w:color w:val="111111"/>
          <w:sz w:val="28"/>
          <w:szCs w:val="28"/>
          <w:rtl/>
        </w:rPr>
        <w:t xml:space="preserve">ذو الحجة سنة 1434 قم المقدسة - إيران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فهرس الآيات الكريمة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فهرس الأحاديث الشريفة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فهرس أسماء المعصومين(عليهم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فهرس الأعلام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فهرس الأعلام المجروحين والمعدّلين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فهرس الأشعار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فهرس الكتب الواردة في المتن</w:t>
      </w:r>
    </w:p>
    <w:p>
      <w:pPr>
        <w:pStyle w:val="BookText"/>
      </w:pPr>
      <w:r>
        <w:rPr>
          <w:rFonts w:ascii="Amiri" w:hAnsi="Amiri" w:eastAsia="Amiri" w:cs="Amiri"/>
          <w:lang w:bidi="ar-SA"/>
          <w:color w:val="111111"/>
          <w:sz w:val="28"/>
          <w:szCs w:val="28"/>
          <w:rtl/>
        </w:rPr>
        <w:t xml:space="preserve">8 .فهرس الأماكن والبقاع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فهرس الأديان والفرق والأمم والجماعات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فهرس الحيوانات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فهرس مصادر التحقيق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0289_131732"/>
    <w:bookmarkEnd w:id="1"/>
    <w:p>
      <w:pPr>
        <w:pStyle w:val="Heading2"/>
      </w:pPr>
      <w:bookmarkStart w:id="187" w:name="_Toc3"/>
      <w:r>
        <w:t>1. فهرس الآيات الكريمة</w:t>
      </w:r>
      <w:bookmarkEnd w:id="187"/>
    </w:p>
    <w:p>
      <w:pPr>
        <w:pStyle w:val="Heading3"/>
      </w:pPr>
      <w:bookmarkStart w:id="188" w:name="_Toc4"/>
      <w:r>
        <w:t>سورة الفاتحة (1)</w:t>
      </w:r>
      <w:bookmarkEnd w:id="188"/>
    </w:p>
    <w:p>
      <w:pPr>
        <w:pStyle w:val="BookText"/>
      </w:pPr>
      <w:r>
        <w:rPr>
          <w:rFonts w:ascii="Amiri" w:hAnsi="Amiri" w:eastAsia="Amiri" w:cs="Amiri"/>
          <w:lang w:bidi="ar-SA"/>
          <w:color w:val="111111"/>
          <w:sz w:val="28"/>
          <w:szCs w:val="28"/>
          <w:rtl/>
        </w:rPr>
        <w:t xml:space="preserve">رقم الآية ...... ج / الصفحة</w:t>
      </w:r>
    </w:p>
    <w:p>
      <w:pPr>
        <w:pStyle w:val="BookText"/>
      </w:pPr>
      <w:r>
        <w:rPr>
          <w:rFonts w:ascii="Amiri" w:hAnsi="Amiri" w:eastAsia="Amiri" w:cs="Amiri"/>
          <w:lang w:bidi="ar-SA"/>
          <w:color w:val="111111"/>
          <w:sz w:val="28"/>
          <w:szCs w:val="28"/>
          <w:rtl/>
        </w:rPr>
        <w:t xml:space="preserve">1 بِسْمِ اللهِ الرَّحْمَنِ الرَّحِيم ....133،132/2</w:t>
      </w:r>
    </w:p>
    <w:p>
      <w:pPr>
        <w:pStyle w:val="BookText"/>
      </w:pPr>
      <w:r>
        <w:rPr>
          <w:rFonts w:ascii="Amiri" w:hAnsi="Amiri" w:eastAsia="Amiri" w:cs="Amiri"/>
          <w:lang w:bidi="ar-SA"/>
          <w:color w:val="111111"/>
          <w:sz w:val="28"/>
          <w:szCs w:val="28"/>
          <w:rtl/>
        </w:rPr>
        <w:t xml:space="preserve">2-1 بِسْمِ اللَّهِ الرَّحْمَنِ الرَّحِيمِ * الْحَمْدُ لِلَّهِ رَبِّ الْعَلَمِينَ ...423/5</w:t>
      </w:r>
    </w:p>
    <w:p>
      <w:pPr>
        <w:pStyle w:val="BookText"/>
      </w:pPr>
      <w:r>
        <w:rPr>
          <w:rFonts w:ascii="Amiri" w:hAnsi="Amiri" w:eastAsia="Amiri" w:cs="Amiri"/>
          <w:lang w:bidi="ar-SA"/>
          <w:color w:val="111111"/>
          <w:sz w:val="28"/>
          <w:szCs w:val="28"/>
          <w:rtl/>
        </w:rPr>
        <w:t xml:space="preserve">2 الْحَمْدُ لِلَّهِ رَبِّ العَلَمِينَ..132/2؛691/22:188/13</w:t>
      </w:r>
    </w:p>
    <w:p>
      <w:pPr>
        <w:pStyle w:val="BookText"/>
      </w:pPr>
      <w:r>
        <w:rPr>
          <w:rFonts w:ascii="Amiri" w:hAnsi="Amiri" w:eastAsia="Amiri" w:cs="Amiri"/>
          <w:lang w:bidi="ar-SA"/>
          <w:color w:val="111111"/>
          <w:sz w:val="28"/>
          <w:szCs w:val="28"/>
          <w:rtl/>
        </w:rPr>
        <w:t xml:space="preserve">3 الرَّحْمَنِ الرَّحِيمِ ... 132/2 ؛ 193،188/13</w:t>
      </w:r>
    </w:p>
    <w:p>
      <w:pPr>
        <w:pStyle w:val="BookText"/>
      </w:pPr>
      <w:r>
        <w:rPr>
          <w:rFonts w:ascii="Amiri" w:hAnsi="Amiri" w:eastAsia="Amiri" w:cs="Amiri"/>
          <w:lang w:bidi="ar-SA"/>
          <w:color w:val="111111"/>
          <w:sz w:val="28"/>
          <w:szCs w:val="28"/>
          <w:rtl/>
        </w:rPr>
        <w:t xml:space="preserve">4 مَلِكِ يَوْمِ الدِّينِ...132/2 ؛ 193،188/13</w:t>
      </w:r>
    </w:p>
    <w:p>
      <w:pPr>
        <w:pStyle w:val="BookText"/>
      </w:pPr>
      <w:r>
        <w:rPr>
          <w:rFonts w:ascii="Amiri" w:hAnsi="Amiri" w:eastAsia="Amiri" w:cs="Amiri"/>
          <w:lang w:bidi="ar-SA"/>
          <w:color w:val="111111"/>
          <w:sz w:val="28"/>
          <w:szCs w:val="28"/>
          <w:rtl/>
        </w:rPr>
        <w:t xml:space="preserve">5 إِيَّاكَ نَعْبُدُ وَإِيَّاكَ نَسْتَعِينُ ....132/2؛5/6 ؛6/10 ؛691/22:188/13</w:t>
      </w:r>
    </w:p>
    <w:p>
      <w:pPr>
        <w:pStyle w:val="BookText"/>
      </w:pPr>
      <w:r>
        <w:rPr>
          <w:rFonts w:ascii="Amiri" w:hAnsi="Amiri" w:eastAsia="Amiri" w:cs="Amiri"/>
          <w:lang w:bidi="ar-SA"/>
          <w:color w:val="111111"/>
          <w:sz w:val="28"/>
          <w:szCs w:val="28"/>
          <w:rtl/>
        </w:rPr>
        <w:t xml:space="preserve">6 اهْدِنَا الصِّرَاطَ الْمُسْتَقِيمَ ....132/2؛ 25/10؛ 193،188/13</w:t>
      </w:r>
    </w:p>
    <w:p>
      <w:pPr>
        <w:pStyle w:val="BookText"/>
      </w:pPr>
      <w:r>
        <w:rPr>
          <w:rFonts w:ascii="Amiri" w:hAnsi="Amiri" w:eastAsia="Amiri" w:cs="Amiri"/>
          <w:lang w:bidi="ar-SA"/>
          <w:color w:val="111111"/>
          <w:sz w:val="28"/>
          <w:szCs w:val="28"/>
          <w:rtl/>
        </w:rPr>
        <w:t xml:space="preserve">7 صِرَاطَ الَّذِينَ أَنْعَمْتَ عَلَيْهِمْ غَيْرِ الْمَغْضُوبِ عَلَيْهِمْ وَلَا الضَّالِّينَ ....449/5؛304/11؛255/12 ،256؛188/13-192،189</w:t>
      </w:r>
    </w:p>
    <w:p>
      <w:pPr>
        <w:pStyle w:val="Heading3"/>
      </w:pPr>
      <w:bookmarkStart w:id="189" w:name="_Toc5"/>
      <w:r>
        <w:t>سورة البقرة (2)</w:t>
      </w:r>
      <w:bookmarkEnd w:id="189"/>
    </w:p>
    <w:p>
      <w:pPr>
        <w:pStyle w:val="BookText"/>
      </w:pPr>
      <w:r>
        <w:rPr>
          <w:rFonts w:ascii="Amiri" w:hAnsi="Amiri" w:eastAsia="Amiri" w:cs="Amiri"/>
          <w:lang w:bidi="ar-SA"/>
          <w:color w:val="111111"/>
          <w:sz w:val="28"/>
          <w:szCs w:val="28"/>
          <w:rtl/>
        </w:rPr>
        <w:t xml:space="preserve">3 يُقِيمُونَ الصَّلَوْةَ ....224/11</w:t>
      </w:r>
    </w:p>
    <w:p>
      <w:pPr>
        <w:pStyle w:val="BookText"/>
      </w:pPr>
      <w:r>
        <w:rPr>
          <w:rFonts w:ascii="Amiri" w:hAnsi="Amiri" w:eastAsia="Amiri" w:cs="Amiri"/>
          <w:lang w:bidi="ar-SA"/>
          <w:color w:val="111111"/>
          <w:sz w:val="28"/>
          <w:szCs w:val="28"/>
          <w:rtl/>
        </w:rPr>
        <w:t xml:space="preserve">6 سَوَاءٌ عَلَيْهِمْ أَنذَرْتَهُمْ أَمْ لَمْ تُنذِرْهُمْ ....271/6؛467/10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اَسْتَوْقَدَ نَارًا...332/5 262/12:163/10: 44/17: 116/25</w:t>
      </w:r>
    </w:p>
    <w:p>
      <w:pPr>
        <w:pStyle w:val="BookText"/>
      </w:pPr>
      <w:r>
        <w:rPr>
          <w:rFonts w:ascii="Amiri" w:hAnsi="Amiri" w:eastAsia="Amiri" w:cs="Amiri"/>
          <w:lang w:bidi="ar-SA"/>
          <w:color w:val="111111"/>
          <w:sz w:val="28"/>
          <w:szCs w:val="28"/>
          <w:rtl/>
        </w:rPr>
        <w:t xml:space="preserve">17 ذَهَبَ اللهُ بِنُورِهِمْ....153/12، 284/25:461</w:t>
      </w:r>
    </w:p>
    <w:p>
      <w:pPr>
        <w:pStyle w:val="BookText"/>
      </w:pPr>
      <w:r>
        <w:rPr>
          <w:rFonts w:ascii="Amiri" w:hAnsi="Amiri" w:eastAsia="Amiri" w:cs="Amiri"/>
          <w:lang w:bidi="ar-SA"/>
          <w:color w:val="111111"/>
          <w:sz w:val="28"/>
          <w:szCs w:val="28"/>
          <w:rtl/>
        </w:rPr>
        <w:t xml:space="preserve">21 تأيُّهَا النَّاسُ اعْبُدُوا رَبَّكُمُ ...590/11</w:t>
      </w:r>
    </w:p>
    <w:p>
      <w:pPr>
        <w:pStyle w:val="BookText"/>
      </w:pPr>
      <w:r>
        <w:rPr>
          <w:rFonts w:ascii="Amiri" w:hAnsi="Amiri" w:eastAsia="Amiri" w:cs="Amiri"/>
          <w:lang w:bidi="ar-SA"/>
          <w:color w:val="111111"/>
          <w:sz w:val="28"/>
          <w:szCs w:val="28"/>
          <w:rtl/>
        </w:rPr>
        <w:t xml:space="preserve">27 وَيَقْطَعُونَ مَا أَمَرَ اللَّهُ بِهِ أَن يُوصَلَ وَيُفْسِدُونَ فِي الْأَرْضِ ...45/2</w:t>
      </w:r>
    </w:p>
    <w:p>
      <w:pPr>
        <w:pStyle w:val="BookText"/>
      </w:pPr>
      <w:r>
        <w:rPr>
          <w:rFonts w:ascii="Amiri" w:hAnsi="Amiri" w:eastAsia="Amiri" w:cs="Amiri"/>
          <w:lang w:bidi="ar-SA"/>
          <w:color w:val="111111"/>
          <w:sz w:val="28"/>
          <w:szCs w:val="28"/>
          <w:rtl/>
        </w:rPr>
        <w:t xml:space="preserve">29 خَلَقَ لَكُم مَّا فِي الْأَرْضِ جَمِيعًا...209/5</w:t>
      </w:r>
    </w:p>
    <w:p>
      <w:pPr>
        <w:pStyle w:val="BookText"/>
      </w:pPr>
      <w:r>
        <w:rPr>
          <w:rFonts w:ascii="Amiri" w:hAnsi="Amiri" w:eastAsia="Amiri" w:cs="Amiri"/>
          <w:lang w:bidi="ar-SA"/>
          <w:color w:val="111111"/>
          <w:sz w:val="28"/>
          <w:szCs w:val="28"/>
          <w:rtl/>
        </w:rPr>
        <w:t xml:space="preserve">32 سُبْحَتك لا علم لنا إلا ما علمتنا.... 203/1</w:t>
      </w:r>
    </w:p>
    <w:p>
      <w:pPr>
        <w:pStyle w:val="BookText"/>
      </w:pPr>
      <w:r>
        <w:rPr>
          <w:rFonts w:ascii="Amiri" w:hAnsi="Amiri" w:eastAsia="Amiri" w:cs="Amiri"/>
          <w:lang w:bidi="ar-SA"/>
          <w:color w:val="111111"/>
          <w:sz w:val="28"/>
          <w:szCs w:val="28"/>
          <w:rtl/>
        </w:rPr>
        <w:t xml:space="preserve">36 فَأَزَلُهُمَا الشَّيْطَانُ عَنْهَا فَأَخْرَجَهُمَا مِمَّا كَانَا فِيهِ...203/1</w:t>
      </w:r>
    </w:p>
    <w:p>
      <w:pPr>
        <w:pStyle w:val="BookText"/>
      </w:pPr>
      <w:r>
        <w:rPr>
          <w:rFonts w:ascii="Amiri" w:hAnsi="Amiri" w:eastAsia="Amiri" w:cs="Amiri"/>
          <w:lang w:bidi="ar-SA"/>
          <w:color w:val="111111"/>
          <w:sz w:val="28"/>
          <w:szCs w:val="28"/>
          <w:rtl/>
        </w:rPr>
        <w:t xml:space="preserve">36 وَلَكُمْ فِي الْأَرْضِ مُسْتَقَرٌّ... 148/13:244/11</w:t>
      </w:r>
    </w:p>
    <w:p>
      <w:pPr>
        <w:pStyle w:val="BookText"/>
      </w:pPr>
      <w:r>
        <w:rPr>
          <w:rFonts w:ascii="Amiri" w:hAnsi="Amiri" w:eastAsia="Amiri" w:cs="Amiri"/>
          <w:lang w:bidi="ar-SA"/>
          <w:color w:val="111111"/>
          <w:sz w:val="28"/>
          <w:szCs w:val="28"/>
          <w:rtl/>
        </w:rPr>
        <w:t xml:space="preserve">37 فَتَلَقَّى ءَادَمُ مِن رَّبِّهِ ، كَلِمَةٍ فَتَابَ عَلَيْهِ....367/5 245/12، 520</w:t>
      </w:r>
    </w:p>
    <w:p>
      <w:pPr>
        <w:pStyle w:val="BookText"/>
      </w:pPr>
      <w:r>
        <w:rPr>
          <w:rFonts w:ascii="Amiri" w:hAnsi="Amiri" w:eastAsia="Amiri" w:cs="Amiri"/>
          <w:lang w:bidi="ar-SA"/>
          <w:color w:val="111111"/>
          <w:sz w:val="28"/>
          <w:szCs w:val="28"/>
          <w:rtl/>
        </w:rPr>
        <w:t xml:space="preserve">40 يَنبَنِي إِسْرَءِيلَ....102/7</w:t>
      </w:r>
    </w:p>
    <w:p>
      <w:pPr>
        <w:pStyle w:val="BookText"/>
      </w:pPr>
      <w:r>
        <w:rPr>
          <w:rFonts w:ascii="Amiri" w:hAnsi="Amiri" w:eastAsia="Amiri" w:cs="Amiri"/>
          <w:lang w:bidi="ar-SA"/>
          <w:color w:val="111111"/>
          <w:sz w:val="28"/>
          <w:szCs w:val="28"/>
          <w:rtl/>
        </w:rPr>
        <w:t xml:space="preserve">41 وَلَا تَكُونُواْ أَوَّلَ كَافِي بِهِ ..12/10؛165/13</w:t>
      </w:r>
    </w:p>
    <w:p>
      <w:pPr>
        <w:pStyle w:val="BookText"/>
      </w:pPr>
      <w:r>
        <w:rPr>
          <w:rFonts w:ascii="Amiri" w:hAnsi="Amiri" w:eastAsia="Amiri" w:cs="Amiri"/>
          <w:lang w:bidi="ar-SA"/>
          <w:color w:val="111111"/>
          <w:sz w:val="28"/>
          <w:szCs w:val="28"/>
          <w:rtl/>
        </w:rPr>
        <w:t xml:space="preserve">43 وَ أَرْكَعُواْ مَعَ الرَّاكِعِينَ....592/11</w:t>
      </w:r>
    </w:p>
    <w:p>
      <w:pPr>
        <w:pStyle w:val="BookText"/>
      </w:pPr>
      <w:r>
        <w:rPr>
          <w:rFonts w:ascii="Amiri" w:hAnsi="Amiri" w:eastAsia="Amiri" w:cs="Amiri"/>
          <w:lang w:bidi="ar-SA"/>
          <w:color w:val="111111"/>
          <w:sz w:val="28"/>
          <w:szCs w:val="28"/>
          <w:rtl/>
        </w:rPr>
        <w:t xml:space="preserve">44 أَتَأْمُرُونَ النَّاسَ بالبر وتَنسَوْنَ أَنفُسَكُمْ....90/1</w:t>
      </w:r>
    </w:p>
    <w:p>
      <w:pPr>
        <w:pStyle w:val="BookText"/>
      </w:pPr>
      <w:r>
        <w:rPr>
          <w:rFonts w:ascii="Amiri" w:hAnsi="Amiri" w:eastAsia="Amiri" w:cs="Amiri"/>
          <w:lang w:bidi="ar-SA"/>
          <w:color w:val="111111"/>
          <w:sz w:val="28"/>
          <w:szCs w:val="28"/>
          <w:rtl/>
        </w:rPr>
        <w:t xml:space="preserve">45 وَاسْتَعِينُوا بِالصَّبْرِ وَالصَّلوة وإنها لَكَبيرة إلا على الخاشعين....239،238/2</w:t>
      </w:r>
    </w:p>
    <w:p>
      <w:pPr>
        <w:pStyle w:val="BookText"/>
      </w:pPr>
      <w:r>
        <w:rPr>
          <w:rFonts w:ascii="Amiri" w:hAnsi="Amiri" w:eastAsia="Amiri" w:cs="Amiri"/>
          <w:lang w:bidi="ar-SA"/>
          <w:color w:val="111111"/>
          <w:sz w:val="28"/>
          <w:szCs w:val="28"/>
          <w:rtl/>
        </w:rPr>
        <w:t xml:space="preserve">47 ينبَنِي إِسْرَويل ....102/7</w:t>
      </w:r>
    </w:p>
    <w:p>
      <w:pPr>
        <w:pStyle w:val="BookText"/>
      </w:pPr>
      <w:r>
        <w:rPr>
          <w:rFonts w:ascii="Amiri" w:hAnsi="Amiri" w:eastAsia="Amiri" w:cs="Amiri"/>
          <w:lang w:bidi="ar-SA"/>
          <w:color w:val="111111"/>
          <w:sz w:val="28"/>
          <w:szCs w:val="28"/>
          <w:rtl/>
        </w:rPr>
        <w:t xml:space="preserve">54 إِنَّكُمْ ظَلَمْتُمْ أَنفُسَكُم بِاتِّخَاذِكُمُ الْعِجْل.....337/5</w:t>
      </w:r>
    </w:p>
    <w:p>
      <w:pPr>
        <w:pStyle w:val="BookText"/>
      </w:pPr>
      <w:r>
        <w:rPr>
          <w:rFonts w:ascii="Amiri" w:hAnsi="Amiri" w:eastAsia="Amiri" w:cs="Amiri"/>
          <w:lang w:bidi="ar-SA"/>
          <w:color w:val="111111"/>
          <w:sz w:val="28"/>
          <w:szCs w:val="28"/>
          <w:rtl/>
        </w:rPr>
        <w:t xml:space="preserve">60 وَإِذ أَسْتَسْقَى مُوسَى لِقَوْمِهِ.... 481/11</w:t>
      </w:r>
    </w:p>
    <w:p>
      <w:pPr>
        <w:pStyle w:val="BookText"/>
      </w:pPr>
      <w:r>
        <w:rPr>
          <w:rFonts w:ascii="Amiri" w:hAnsi="Amiri" w:eastAsia="Amiri" w:cs="Amiri"/>
          <w:lang w:bidi="ar-SA"/>
          <w:color w:val="111111"/>
          <w:sz w:val="28"/>
          <w:szCs w:val="28"/>
          <w:rtl/>
        </w:rPr>
        <w:t xml:space="preserve">71 لا شِيَّةَ فِيهَا....356/15</w:t>
      </w:r>
    </w:p>
    <w:p>
      <w:pPr>
        <w:pStyle w:val="BookText"/>
      </w:pPr>
      <w:r>
        <w:rPr>
          <w:rFonts w:ascii="Amiri" w:hAnsi="Amiri" w:eastAsia="Amiri" w:cs="Amiri"/>
          <w:lang w:bidi="ar-SA"/>
          <w:color w:val="111111"/>
          <w:sz w:val="28"/>
          <w:szCs w:val="28"/>
          <w:rtl/>
        </w:rPr>
        <w:t xml:space="preserve">74 وَمَا اللَّهُ بِغَافِلٍ عَمَّا تَعْمَلُونَ....109/5</w:t>
      </w:r>
    </w:p>
    <w:p>
      <w:pPr>
        <w:pStyle w:val="BookText"/>
      </w:pPr>
      <w:r>
        <w:rPr>
          <w:rFonts w:ascii="Amiri" w:hAnsi="Amiri" w:eastAsia="Amiri" w:cs="Amiri"/>
          <w:lang w:bidi="ar-SA"/>
          <w:color w:val="111111"/>
          <w:sz w:val="28"/>
          <w:szCs w:val="28"/>
          <w:rtl/>
        </w:rPr>
        <w:t xml:space="preserve">83 وَإِذْ أَخَذْنَا مِيشَقَ بَنِي إِسْرَءِيلَ لَا تَعْبُدُونَ إِلَّا اللَّهَ ....24/1</w:t>
      </w:r>
    </w:p>
    <w:p>
      <w:pPr>
        <w:pStyle w:val="BookText"/>
      </w:pPr>
      <w:r>
        <w:rPr>
          <w:rFonts w:ascii="Amiri" w:hAnsi="Amiri" w:eastAsia="Amiri" w:cs="Amiri"/>
          <w:lang w:bidi="ar-SA"/>
          <w:color w:val="111111"/>
          <w:sz w:val="28"/>
          <w:szCs w:val="28"/>
          <w:rtl/>
        </w:rPr>
        <w:t xml:space="preserve">83 وَقُولُوا لِلنَّاسِ حُسْنًا ....122/21</w:t>
      </w:r>
    </w:p>
    <w:p>
      <w:pPr>
        <w:pStyle w:val="BookText"/>
      </w:pPr>
      <w:r>
        <w:rPr>
          <w:rFonts w:ascii="Amiri" w:hAnsi="Amiri" w:eastAsia="Amiri" w:cs="Amiri"/>
          <w:lang w:bidi="ar-SA"/>
          <w:color w:val="111111"/>
          <w:sz w:val="28"/>
          <w:szCs w:val="28"/>
          <w:rtl/>
        </w:rPr>
        <w:t xml:space="preserve">85 أَنتُمْ هَؤُلَاءِ تَقْتُلُونَ أَنفُسَكُمْ ....108/5</w:t>
      </w:r>
    </w:p>
    <w:p>
      <w:pPr>
        <w:pStyle w:val="BookText"/>
      </w:pPr>
      <w:r>
        <w:rPr>
          <w:rFonts w:ascii="Amiri" w:hAnsi="Amiri" w:eastAsia="Amiri" w:cs="Amiri"/>
          <w:lang w:bidi="ar-SA"/>
          <w:color w:val="111111"/>
          <w:sz w:val="28"/>
          <w:szCs w:val="28"/>
          <w:rtl/>
        </w:rPr>
        <w:t xml:space="preserve">85 أَفَتُؤْمِنُونَ بِبَعْض الكتب وتَكْفُرُونَ بِبَعْضٍ ...62/1؛38/3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مَن كَانَ عَدُوًّا لِلَّهِ وَمَلَكَتِهِ ، وَ رُسُلِهِ، وَ جِبْرِيلَ وَمِيكَنل .... 91/25:100/21:422/5</w:t>
      </w:r>
    </w:p>
    <w:p>
      <w:pPr>
        <w:pStyle w:val="BookText"/>
      </w:pPr>
      <w:r>
        <w:rPr>
          <w:rFonts w:ascii="Amiri" w:hAnsi="Amiri" w:eastAsia="Amiri" w:cs="Amiri"/>
          <w:lang w:bidi="ar-SA"/>
          <w:color w:val="111111"/>
          <w:sz w:val="28"/>
          <w:szCs w:val="28"/>
          <w:rtl/>
        </w:rPr>
        <w:t xml:space="preserve">102 فَيَتَعَلَّمُونَ مِنْهُمَا مَا يُفَرِّقُونَ بِهِ ، بَيْنَ الْمَرْءِ وَزَوْجِهِ، وَمَا هُم بِضَارِّينَ بِهِ....275/28</w:t>
      </w:r>
    </w:p>
    <w:p>
      <w:pPr>
        <w:pStyle w:val="BookText"/>
      </w:pPr>
      <w:r>
        <w:rPr>
          <w:rFonts w:ascii="Amiri" w:hAnsi="Amiri" w:eastAsia="Amiri" w:cs="Amiri"/>
          <w:lang w:bidi="ar-SA"/>
          <w:color w:val="111111"/>
          <w:sz w:val="28"/>
          <w:szCs w:val="28"/>
          <w:rtl/>
        </w:rPr>
        <w:t xml:space="preserve">106 مَا تَنسَخْ مِنْ آيَةٍ...339/5</w:t>
      </w:r>
    </w:p>
    <w:p>
      <w:pPr>
        <w:pStyle w:val="BookText"/>
      </w:pPr>
      <w:r>
        <w:rPr>
          <w:rFonts w:ascii="Amiri" w:hAnsi="Amiri" w:eastAsia="Amiri" w:cs="Amiri"/>
          <w:lang w:bidi="ar-SA"/>
          <w:color w:val="111111"/>
          <w:sz w:val="28"/>
          <w:szCs w:val="28"/>
          <w:rtl/>
        </w:rPr>
        <w:t xml:space="preserve">111 قُلْ هَاتُوا بُرْهَنتَكُمْ إِن كُنتُمْ صَدِقِينَ....25/3</w:t>
      </w:r>
    </w:p>
    <w:p>
      <w:pPr>
        <w:pStyle w:val="BookText"/>
      </w:pPr>
      <w:r>
        <w:rPr>
          <w:rFonts w:ascii="Amiri" w:hAnsi="Amiri" w:eastAsia="Amiri" w:cs="Amiri"/>
          <w:lang w:bidi="ar-SA"/>
          <w:color w:val="111111"/>
          <w:sz w:val="28"/>
          <w:szCs w:val="28"/>
          <w:rtl/>
        </w:rPr>
        <w:t xml:space="preserve">115 فَأَيْنَمَا تُوَلُّوا فَتَم وَجْهُ اللَّهِ....93/11</w:t>
      </w:r>
    </w:p>
    <w:p>
      <w:pPr>
        <w:pStyle w:val="BookText"/>
      </w:pPr>
      <w:r>
        <w:rPr>
          <w:rFonts w:ascii="Amiri" w:hAnsi="Amiri" w:eastAsia="Amiri" w:cs="Amiri"/>
          <w:lang w:bidi="ar-SA"/>
          <w:color w:val="111111"/>
          <w:sz w:val="28"/>
          <w:szCs w:val="28"/>
          <w:rtl/>
        </w:rPr>
        <w:t xml:space="preserve">122 يَبَنِي إِسْرَءِيلَ ...102/7</w:t>
      </w:r>
    </w:p>
    <w:p>
      <w:pPr>
        <w:pStyle w:val="BookText"/>
      </w:pPr>
      <w:r>
        <w:rPr>
          <w:rFonts w:ascii="Amiri" w:hAnsi="Amiri" w:eastAsia="Amiri" w:cs="Amiri"/>
          <w:lang w:bidi="ar-SA"/>
          <w:color w:val="111111"/>
          <w:sz w:val="28"/>
          <w:szCs w:val="28"/>
          <w:rtl/>
        </w:rPr>
        <w:t xml:space="preserve">125 مَثَابَةٌ لِلنَّاسِ وَأَمْنا....331/3</w:t>
      </w:r>
    </w:p>
    <w:p>
      <w:pPr>
        <w:pStyle w:val="BookText"/>
      </w:pPr>
      <w:r>
        <w:rPr>
          <w:rFonts w:ascii="Amiri" w:hAnsi="Amiri" w:eastAsia="Amiri" w:cs="Amiri"/>
          <w:lang w:bidi="ar-SA"/>
          <w:color w:val="111111"/>
          <w:sz w:val="28"/>
          <w:szCs w:val="28"/>
          <w:rtl/>
        </w:rPr>
        <w:t xml:space="preserve">128 رَبَّنا واجْعَلْنا مُسْلِمَيْنِ لكَ....15/13</w:t>
      </w:r>
    </w:p>
    <w:p>
      <w:pPr>
        <w:pStyle w:val="BookText"/>
      </w:pPr>
      <w:r>
        <w:rPr>
          <w:rFonts w:ascii="Amiri" w:hAnsi="Amiri" w:eastAsia="Amiri" w:cs="Amiri"/>
          <w:lang w:bidi="ar-SA"/>
          <w:color w:val="111111"/>
          <w:sz w:val="28"/>
          <w:szCs w:val="28"/>
          <w:rtl/>
        </w:rPr>
        <w:t xml:space="preserve">129 وَيُعَلِّمُهُمْ الْكِتَب وَالْحِكْمَةَ ....34/1</w:t>
      </w:r>
    </w:p>
    <w:p>
      <w:pPr>
        <w:pStyle w:val="BookText"/>
      </w:pPr>
      <w:r>
        <w:rPr>
          <w:rFonts w:ascii="Amiri" w:hAnsi="Amiri" w:eastAsia="Amiri" w:cs="Amiri"/>
          <w:lang w:bidi="ar-SA"/>
          <w:color w:val="111111"/>
          <w:sz w:val="28"/>
          <w:szCs w:val="28"/>
          <w:rtl/>
        </w:rPr>
        <w:t xml:space="preserve">132 وَوَصَّى بِهَا إِبْرَاهِيمُ بَنِيهِ وَيَعْقُوبُ ...100/21</w:t>
      </w:r>
    </w:p>
    <w:p>
      <w:pPr>
        <w:pStyle w:val="BookText"/>
      </w:pPr>
      <w:r>
        <w:rPr>
          <w:rFonts w:ascii="Amiri" w:hAnsi="Amiri" w:eastAsia="Amiri" w:cs="Amiri"/>
          <w:lang w:bidi="ar-SA"/>
          <w:color w:val="111111"/>
          <w:sz w:val="28"/>
          <w:szCs w:val="28"/>
          <w:rtl/>
        </w:rPr>
        <w:t xml:space="preserve">137 فَإِنْ ءَامَنُواْ بِمِثْلِ مَا ءَامَنتُم بِهِ ....354/5</w:t>
      </w:r>
    </w:p>
    <w:p>
      <w:pPr>
        <w:pStyle w:val="BookText"/>
      </w:pPr>
      <w:r>
        <w:rPr>
          <w:rFonts w:ascii="Amiri" w:hAnsi="Amiri" w:eastAsia="Amiri" w:cs="Amiri"/>
          <w:lang w:bidi="ar-SA"/>
          <w:color w:val="111111"/>
          <w:sz w:val="28"/>
          <w:szCs w:val="28"/>
          <w:rtl/>
        </w:rPr>
        <w:t xml:space="preserve">143 وَإِن كَانَتْ لَكَبِيرَةٌ....396/5</w:t>
      </w:r>
    </w:p>
    <w:p>
      <w:pPr>
        <w:pStyle w:val="BookText"/>
      </w:pPr>
      <w:r>
        <w:rPr>
          <w:rFonts w:ascii="Amiri" w:hAnsi="Amiri" w:eastAsia="Amiri" w:cs="Amiri"/>
          <w:lang w:bidi="ar-SA"/>
          <w:color w:val="111111"/>
          <w:sz w:val="28"/>
          <w:szCs w:val="28"/>
          <w:rtl/>
        </w:rPr>
        <w:t xml:space="preserve">144 قَدْ نَرَى تَقَلُّبَ وَجْهكَ فِي السَّمَاءِ....391/5</w:t>
      </w:r>
    </w:p>
    <w:p>
      <w:pPr>
        <w:pStyle w:val="BookText"/>
      </w:pPr>
      <w:r>
        <w:rPr>
          <w:rFonts w:ascii="Amiri" w:hAnsi="Amiri" w:eastAsia="Amiri" w:cs="Amiri"/>
          <w:lang w:bidi="ar-SA"/>
          <w:color w:val="111111"/>
          <w:sz w:val="28"/>
          <w:szCs w:val="28"/>
          <w:rtl/>
        </w:rPr>
        <w:t xml:space="preserve">148 فَاسْتَبِقُوا الْخَيْرَاتِ ....109/10</w:t>
      </w:r>
    </w:p>
    <w:p>
      <w:pPr>
        <w:pStyle w:val="BookText"/>
      </w:pPr>
      <w:r>
        <w:rPr>
          <w:rFonts w:ascii="Amiri" w:hAnsi="Amiri" w:eastAsia="Amiri" w:cs="Amiri"/>
          <w:lang w:bidi="ar-SA"/>
          <w:color w:val="111111"/>
          <w:sz w:val="28"/>
          <w:szCs w:val="28"/>
          <w:rtl/>
        </w:rPr>
        <w:t xml:space="preserve">150 قول وَجْهَكَ شَطْرَ الْمَسْجِدِ الْحَرَامِ....93/11</w:t>
      </w:r>
    </w:p>
    <w:p>
      <w:pPr>
        <w:pStyle w:val="BookText"/>
      </w:pPr>
      <w:r>
        <w:rPr>
          <w:rFonts w:ascii="Amiri" w:hAnsi="Amiri" w:eastAsia="Amiri" w:cs="Amiri"/>
          <w:lang w:bidi="ar-SA"/>
          <w:color w:val="111111"/>
          <w:sz w:val="28"/>
          <w:szCs w:val="28"/>
          <w:rtl/>
        </w:rPr>
        <w:t xml:space="preserve">150 فَوَلُّوا وُجُوهَكُمْ شَطْرَهُ....113/13:197/11</w:t>
      </w:r>
    </w:p>
    <w:p>
      <w:pPr>
        <w:pStyle w:val="BookText"/>
      </w:pPr>
      <w:r>
        <w:rPr>
          <w:rFonts w:ascii="Amiri" w:hAnsi="Amiri" w:eastAsia="Amiri" w:cs="Amiri"/>
          <w:lang w:bidi="ar-SA"/>
          <w:color w:val="111111"/>
          <w:sz w:val="28"/>
          <w:szCs w:val="28"/>
          <w:rtl/>
        </w:rPr>
        <w:t xml:space="preserve">153 إن الله مع الصابرين....242/2</w:t>
      </w:r>
    </w:p>
    <w:p>
      <w:pPr>
        <w:pStyle w:val="BookText"/>
      </w:pPr>
      <w:r>
        <w:rPr>
          <w:rFonts w:ascii="Amiri" w:hAnsi="Amiri" w:eastAsia="Amiri" w:cs="Amiri"/>
          <w:lang w:bidi="ar-SA"/>
          <w:color w:val="111111"/>
          <w:sz w:val="28"/>
          <w:szCs w:val="28"/>
          <w:rtl/>
        </w:rPr>
        <w:t xml:space="preserve">155 وَلَنَبْلُوَنَّكُمْ بِشَيءٍ مِنَ الخَوْفِ وَالجُوعِ وَنَقْصٍ مِنَ الأمْوالِ وَالأنْفُسِ وَالثَّمَرَاتِ ...306/2</w:t>
      </w:r>
    </w:p>
    <w:p>
      <w:pPr>
        <w:pStyle w:val="BookText"/>
      </w:pPr>
      <w:r>
        <w:rPr>
          <w:rFonts w:ascii="Amiri" w:hAnsi="Amiri" w:eastAsia="Amiri" w:cs="Amiri"/>
          <w:lang w:bidi="ar-SA"/>
          <w:color w:val="111111"/>
          <w:sz w:val="28"/>
          <w:szCs w:val="28"/>
          <w:rtl/>
        </w:rPr>
        <w:t xml:space="preserve">155 وَبَشِّرِ الصَّابِرِينَ ...242/2</w:t>
      </w:r>
    </w:p>
    <w:p>
      <w:pPr>
        <w:pStyle w:val="BookText"/>
      </w:pPr>
      <w:r>
        <w:rPr>
          <w:rFonts w:ascii="Amiri" w:hAnsi="Amiri" w:eastAsia="Amiri" w:cs="Amiri"/>
          <w:lang w:bidi="ar-SA"/>
          <w:color w:val="111111"/>
          <w:sz w:val="28"/>
          <w:szCs w:val="28"/>
          <w:rtl/>
        </w:rPr>
        <w:t xml:space="preserve">156 - 157 وَبَشِّرِ الصابرين الذين إذا أصابَتْهُمْ مُصِيبَةٌ ... وَأُولئِكَ هُمُ المُهْتَدُونَ .... 228/2 - 229، 262</w:t>
      </w:r>
    </w:p>
    <w:p>
      <w:pPr>
        <w:pStyle w:val="BookText"/>
      </w:pPr>
      <w:r>
        <w:rPr>
          <w:rFonts w:ascii="Amiri" w:hAnsi="Amiri" w:eastAsia="Amiri" w:cs="Amiri"/>
          <w:lang w:bidi="ar-SA"/>
          <w:color w:val="111111"/>
          <w:sz w:val="28"/>
          <w:szCs w:val="28"/>
          <w:rtl/>
        </w:rPr>
        <w:t xml:space="preserve">156 إِنَّا لِلَّهِ وَإِنَّا إِلَيْهِ رَاجِعُونَ.... 290/2؛49/3؛384/4</w:t>
      </w:r>
    </w:p>
    <w:p>
      <w:pPr>
        <w:pStyle w:val="BookText"/>
      </w:pPr>
      <w:r>
        <w:rPr>
          <w:rFonts w:ascii="Amiri" w:hAnsi="Amiri" w:eastAsia="Amiri" w:cs="Amiri"/>
          <w:lang w:bidi="ar-SA"/>
          <w:color w:val="111111"/>
          <w:sz w:val="28"/>
          <w:szCs w:val="28"/>
          <w:rtl/>
        </w:rPr>
        <w:t xml:space="preserve">156 - 157 الَّذِينَ إذا أصابَتْهُمْ مُصِيبَةٌ ... وَرَحْمَةٌ وَأُولئِكَ هُمُ المُهْتَدُونَ....235/2- 248،236، 306-305، 289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157 أَوْلَتبكَ عَلَيْهِمْ صَلَوَاتٌ مِّن رَّبِّهِمْ وَرَحْمَةٌ ...230/2؛16/10؛8/12؛221/21</w:t>
      </w:r>
    </w:p>
    <w:p>
      <w:pPr>
        <w:pStyle w:val="BookText"/>
      </w:pPr>
      <w:r>
        <w:rPr>
          <w:rFonts w:ascii="Amiri" w:hAnsi="Amiri" w:eastAsia="Amiri" w:cs="Amiri"/>
          <w:lang w:bidi="ar-SA"/>
          <w:color w:val="111111"/>
          <w:sz w:val="28"/>
          <w:szCs w:val="28"/>
          <w:rtl/>
        </w:rPr>
        <w:t xml:space="preserve">159 إِنَّ الَّذِينَ يَكْتُمُونَ مَا أَنزَلْنَا مِنَ الْبَيِّنَتِ وَالْهُدَى مِنْ بَعْدِ مَا بَيْنَهُ لِلنَّاسِ ....87/1</w:t>
      </w:r>
    </w:p>
    <w:p>
      <w:pPr>
        <w:pStyle w:val="BookText"/>
      </w:pPr>
      <w:r>
        <w:rPr>
          <w:rFonts w:ascii="Amiri" w:hAnsi="Amiri" w:eastAsia="Amiri" w:cs="Amiri"/>
          <w:lang w:bidi="ar-SA"/>
          <w:color w:val="111111"/>
          <w:sz w:val="28"/>
          <w:szCs w:val="28"/>
          <w:rtl/>
        </w:rPr>
        <w:t xml:space="preserve">164 إِنَّ فِي خَلْقِ السَّمَواتِ والأَرضِ ....128/13</w:t>
      </w:r>
    </w:p>
    <w:p>
      <w:pPr>
        <w:pStyle w:val="BookText"/>
      </w:pPr>
      <w:r>
        <w:rPr>
          <w:rFonts w:ascii="Amiri" w:hAnsi="Amiri" w:eastAsia="Amiri" w:cs="Amiri"/>
          <w:lang w:bidi="ar-SA"/>
          <w:color w:val="111111"/>
          <w:sz w:val="28"/>
          <w:szCs w:val="28"/>
          <w:rtl/>
        </w:rPr>
        <w:t xml:space="preserve">165 وَالَّذِينَ ءَامَنُواْ أَشَدُّ حُبًّا لِلَّهِ ......265،209/2</w:t>
      </w:r>
    </w:p>
    <w:p>
      <w:pPr>
        <w:pStyle w:val="BookText"/>
      </w:pPr>
      <w:r>
        <w:rPr>
          <w:rFonts w:ascii="Amiri" w:hAnsi="Amiri" w:eastAsia="Amiri" w:cs="Amiri"/>
          <w:lang w:bidi="ar-SA"/>
          <w:color w:val="111111"/>
          <w:sz w:val="28"/>
          <w:szCs w:val="28"/>
          <w:rtl/>
        </w:rPr>
        <w:t xml:space="preserve">169 وأَن تَقُولُوا عَلَى اللهِ مَا لا تَعْلَمُونَ.....188/1</w:t>
      </w:r>
    </w:p>
    <w:p>
      <w:pPr>
        <w:pStyle w:val="BookText"/>
      </w:pPr>
      <w:r>
        <w:rPr>
          <w:rFonts w:ascii="Amiri" w:hAnsi="Amiri" w:eastAsia="Amiri" w:cs="Amiri"/>
          <w:lang w:bidi="ar-SA"/>
          <w:color w:val="111111"/>
          <w:sz w:val="28"/>
          <w:szCs w:val="28"/>
          <w:rtl/>
        </w:rPr>
        <w:t xml:space="preserve">173 فَمَنِ اضْطُرَّ غَيْرَ بَاغِ وَلَا عَادٍ فَلَا إِثْمَ عَلَيْهِ .....433،397/25، 435،434</w:t>
      </w:r>
    </w:p>
    <w:p>
      <w:pPr>
        <w:pStyle w:val="BookText"/>
      </w:pPr>
      <w:r>
        <w:rPr>
          <w:rFonts w:ascii="Amiri" w:hAnsi="Amiri" w:eastAsia="Amiri" w:cs="Amiri"/>
          <w:lang w:bidi="ar-SA"/>
          <w:color w:val="111111"/>
          <w:sz w:val="28"/>
          <w:szCs w:val="28"/>
          <w:rtl/>
        </w:rPr>
        <w:t xml:space="preserve">173 إِنَّ اللَّهَ غَفُورٌ رَّحِيمٌ ....438/3</w:t>
      </w:r>
    </w:p>
    <w:p>
      <w:pPr>
        <w:pStyle w:val="BookText"/>
      </w:pPr>
      <w:r>
        <w:rPr>
          <w:rFonts w:ascii="Amiri" w:hAnsi="Amiri" w:eastAsia="Amiri" w:cs="Amiri"/>
          <w:lang w:bidi="ar-SA"/>
          <w:color w:val="111111"/>
          <w:sz w:val="28"/>
          <w:szCs w:val="28"/>
          <w:rtl/>
        </w:rPr>
        <w:t xml:space="preserve">177 واتى الْمَالَ عَلَى حُبِّهِ ذَوِي الْقُرْبَى وَالْيَتَمَى ....182/21</w:t>
      </w:r>
    </w:p>
    <w:p>
      <w:pPr>
        <w:pStyle w:val="BookText"/>
      </w:pPr>
      <w:r>
        <w:rPr>
          <w:rFonts w:ascii="Amiri" w:hAnsi="Amiri" w:eastAsia="Amiri" w:cs="Amiri"/>
          <w:lang w:bidi="ar-SA"/>
          <w:color w:val="111111"/>
          <w:sz w:val="28"/>
          <w:szCs w:val="28"/>
          <w:rtl/>
        </w:rPr>
        <w:t xml:space="preserve">178 كُتِبَ عَلَيْكُمُ الْقِصَاصُ فِي الْقَتْلَى الْحُرُّ بِالْحُرِّ..... 384/9، 403،245/28</w:t>
      </w:r>
    </w:p>
    <w:p>
      <w:pPr>
        <w:pStyle w:val="BookText"/>
      </w:pPr>
      <w:r>
        <w:rPr>
          <w:rFonts w:ascii="Amiri" w:hAnsi="Amiri" w:eastAsia="Amiri" w:cs="Amiri"/>
          <w:lang w:bidi="ar-SA"/>
          <w:color w:val="111111"/>
          <w:sz w:val="28"/>
          <w:szCs w:val="28"/>
          <w:rtl/>
        </w:rPr>
        <w:t xml:space="preserve">178 وَلَكُمْ فِي الْقِصَاصِ حَيَوةٌ.....206/26:347/5</w:t>
      </w:r>
    </w:p>
    <w:p>
      <w:pPr>
        <w:pStyle w:val="BookText"/>
      </w:pPr>
      <w:r>
        <w:rPr>
          <w:rFonts w:ascii="Amiri" w:hAnsi="Amiri" w:eastAsia="Amiri" w:cs="Amiri"/>
          <w:lang w:bidi="ar-SA"/>
          <w:color w:val="111111"/>
          <w:sz w:val="28"/>
          <w:szCs w:val="28"/>
          <w:rtl/>
        </w:rPr>
        <w:t xml:space="preserve">178 وَلَكُمْ فِي الْقِصَاصِ حَيَوَةٌ يَتأُوْلِي الْأَلْبَبِ ....265/28</w:t>
      </w:r>
    </w:p>
    <w:p>
      <w:pPr>
        <w:pStyle w:val="BookText"/>
      </w:pPr>
      <w:r>
        <w:rPr>
          <w:rFonts w:ascii="Amiri" w:hAnsi="Amiri" w:eastAsia="Amiri" w:cs="Amiri"/>
          <w:lang w:bidi="ar-SA"/>
          <w:color w:val="111111"/>
          <w:sz w:val="28"/>
          <w:szCs w:val="28"/>
          <w:rtl/>
        </w:rPr>
        <w:t xml:space="preserve">179 الْقِصَاصِ حَيَوَةٌ.....15/4</w:t>
      </w:r>
    </w:p>
    <w:p>
      <w:pPr>
        <w:pStyle w:val="BookText"/>
      </w:pPr>
      <w:r>
        <w:rPr>
          <w:rFonts w:ascii="Amiri" w:hAnsi="Amiri" w:eastAsia="Amiri" w:cs="Amiri"/>
          <w:lang w:bidi="ar-SA"/>
          <w:color w:val="111111"/>
          <w:sz w:val="28"/>
          <w:szCs w:val="28"/>
          <w:rtl/>
        </w:rPr>
        <w:t xml:space="preserve">180 كُتِبَ عَلَيْكُمْ إِذَا حَضَرَ أَحَدَكُمُ الْمَوْتُ إِن تَرَكَ خَيْرًا الْوَصِيَّةُ لِلْوَلِدَيْنِ وَالأَقْرَبِينَ... 108/8 ؛358/21</w:t>
      </w:r>
    </w:p>
    <w:p>
      <w:pPr>
        <w:pStyle w:val="BookText"/>
      </w:pPr>
      <w:r>
        <w:rPr>
          <w:rFonts w:ascii="Amiri" w:hAnsi="Amiri" w:eastAsia="Amiri" w:cs="Amiri"/>
          <w:lang w:bidi="ar-SA"/>
          <w:color w:val="111111"/>
          <w:sz w:val="28"/>
          <w:szCs w:val="28"/>
          <w:rtl/>
        </w:rPr>
        <w:t xml:space="preserve">180 إِنْ تَرَكَ خَيْرًا .....60/5؛392/8؛329/21؛430/24</w:t>
      </w:r>
    </w:p>
    <w:p>
      <w:pPr>
        <w:pStyle w:val="BookText"/>
      </w:pPr>
      <w:r>
        <w:rPr>
          <w:rFonts w:ascii="Amiri" w:hAnsi="Amiri" w:eastAsia="Amiri" w:cs="Amiri"/>
          <w:lang w:bidi="ar-SA"/>
          <w:color w:val="111111"/>
          <w:sz w:val="28"/>
          <w:szCs w:val="28"/>
          <w:rtl/>
        </w:rPr>
        <w:t xml:space="preserve">180 إن تَرَكَ خَيْرًا الْوَصِيَّةُ لِلْوَلِدَيْنِ......442/5</w:t>
      </w:r>
    </w:p>
    <w:p>
      <w:pPr>
        <w:pStyle w:val="BookText"/>
      </w:pPr>
      <w:r>
        <w:rPr>
          <w:rFonts w:ascii="Amiri" w:hAnsi="Amiri" w:eastAsia="Amiri" w:cs="Amiri"/>
          <w:lang w:bidi="ar-SA"/>
          <w:color w:val="111111"/>
          <w:sz w:val="28"/>
          <w:szCs w:val="28"/>
          <w:rtl/>
        </w:rPr>
        <w:t xml:space="preserve">180 إن تَرَكَ خَيْرًا الْوَصِيَّةُ لِلوَلِدَيْنِ وَالْأَقْرَبِينَ ...381/21</w:t>
      </w:r>
    </w:p>
    <w:p>
      <w:pPr>
        <w:pStyle w:val="BookText"/>
      </w:pPr>
      <w:r>
        <w:rPr>
          <w:rFonts w:ascii="Amiri" w:hAnsi="Amiri" w:eastAsia="Amiri" w:cs="Amiri"/>
          <w:lang w:bidi="ar-SA"/>
          <w:color w:val="111111"/>
          <w:sz w:val="28"/>
          <w:szCs w:val="28"/>
          <w:rtl/>
        </w:rPr>
        <w:t xml:space="preserve">181 فَمَن بَدَّلَهُ ...141/8</w:t>
      </w:r>
    </w:p>
    <w:p>
      <w:pPr>
        <w:pStyle w:val="BookText"/>
      </w:pPr>
      <w:r>
        <w:rPr>
          <w:rFonts w:ascii="Amiri" w:hAnsi="Amiri" w:eastAsia="Amiri" w:cs="Amiri"/>
          <w:lang w:bidi="ar-SA"/>
          <w:color w:val="111111"/>
          <w:sz w:val="28"/>
          <w:szCs w:val="28"/>
          <w:rtl/>
        </w:rPr>
        <w:t xml:space="preserve">181 فَمَن بَدَّلَهُ ، بَعْدَ مَا سَمِعَهُ ...312/21؛146/22</w:t>
      </w:r>
    </w:p>
    <w:p>
      <w:pPr>
        <w:pStyle w:val="BookText"/>
      </w:pPr>
      <w:r>
        <w:rPr>
          <w:rFonts w:ascii="Amiri" w:hAnsi="Amiri" w:eastAsia="Amiri" w:cs="Amiri"/>
          <w:lang w:bidi="ar-SA"/>
          <w:color w:val="111111"/>
          <w:sz w:val="28"/>
          <w:szCs w:val="28"/>
          <w:rtl/>
        </w:rPr>
        <w:t xml:space="preserve">181 فَمَن بَدَّلَهُ، بَعْدَ مَا سَمِعَهُ، فَإِنَّمَا إِثْمُهُ عَلَى الَّذِينَ يُبَدِّلُونَهُ ....363/26:360/21</w:t>
      </w:r>
    </w:p>
    <w:p>
      <w:pPr>
        <w:pStyle w:val="BookText"/>
      </w:pPr>
      <w:r>
        <w:rPr>
          <w:rFonts w:ascii="Amiri" w:hAnsi="Amiri" w:eastAsia="Amiri" w:cs="Amiri"/>
          <w:lang w:bidi="ar-SA"/>
          <w:color w:val="111111"/>
          <w:sz w:val="28"/>
          <w:szCs w:val="28"/>
          <w:rtl/>
        </w:rPr>
        <w:t xml:space="preserve">182 فَمَنْ خَافَ مِن مُّوصٍ جَنَفًا....62/23</w:t>
      </w:r>
    </w:p>
    <w:p>
      <w:pPr>
        <w:pStyle w:val="BookText"/>
      </w:pPr>
      <w:r>
        <w:rPr>
          <w:rFonts w:ascii="Amiri" w:hAnsi="Amiri" w:eastAsia="Amiri" w:cs="Amiri"/>
          <w:lang w:bidi="ar-SA"/>
          <w:color w:val="111111"/>
          <w:sz w:val="28"/>
          <w:szCs w:val="28"/>
          <w:rtl/>
        </w:rPr>
        <w:t xml:space="preserve">184 فَعِدَّةٌ مِّنْ أَيَّامٍ أُخَرَ ....209/25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 وَأَن تَصُومُواْ خَيْرٌ لَّكُمْ.....397/5</w:t>
      </w:r>
    </w:p>
    <w:p>
      <w:pPr>
        <w:pStyle w:val="BookText"/>
      </w:pPr>
      <w:r>
        <w:rPr>
          <w:rFonts w:ascii="Amiri" w:hAnsi="Amiri" w:eastAsia="Amiri" w:cs="Amiri"/>
          <w:lang w:bidi="ar-SA"/>
          <w:color w:val="111111"/>
          <w:sz w:val="28"/>
          <w:szCs w:val="28"/>
          <w:rtl/>
        </w:rPr>
        <w:t xml:space="preserve">185 شَهْرُ رَمَضَانَ ....513/4</w:t>
      </w:r>
    </w:p>
    <w:p>
      <w:pPr>
        <w:pStyle w:val="BookText"/>
      </w:pPr>
      <w:r>
        <w:rPr>
          <w:rFonts w:ascii="Amiri" w:hAnsi="Amiri" w:eastAsia="Amiri" w:cs="Amiri"/>
          <w:lang w:bidi="ar-SA"/>
          <w:color w:val="111111"/>
          <w:sz w:val="28"/>
          <w:szCs w:val="28"/>
          <w:rtl/>
        </w:rPr>
        <w:t xml:space="preserve">185 وَلِتُكَبِّرُوا اللَّهَ عَلَى مَا هَدَیكُمْ.... 412/11</w:t>
      </w:r>
    </w:p>
    <w:p>
      <w:pPr>
        <w:pStyle w:val="BookText"/>
      </w:pPr>
      <w:r>
        <w:rPr>
          <w:rFonts w:ascii="Amiri" w:hAnsi="Amiri" w:eastAsia="Amiri" w:cs="Amiri"/>
          <w:lang w:bidi="ar-SA"/>
          <w:color w:val="111111"/>
          <w:sz w:val="28"/>
          <w:szCs w:val="28"/>
          <w:rtl/>
        </w:rPr>
        <w:t xml:space="preserve">187 أُحِلَّ لَكُمْ لَيْلَةَ الصِّيَامِ الرَّفَتُ إِلَى نِسَا بِكُمْ ...؛131/844/22</w:t>
      </w:r>
    </w:p>
    <w:p>
      <w:pPr>
        <w:pStyle w:val="BookText"/>
      </w:pPr>
      <w:r>
        <w:rPr>
          <w:rFonts w:ascii="Amiri" w:hAnsi="Amiri" w:eastAsia="Amiri" w:cs="Amiri"/>
          <w:lang w:bidi="ar-SA"/>
          <w:color w:val="111111"/>
          <w:sz w:val="28"/>
          <w:szCs w:val="28"/>
          <w:rtl/>
        </w:rPr>
        <w:t xml:space="preserve">187 هُنَّ لِبَاسٌ لَّكُمْ .....305/8</w:t>
      </w:r>
    </w:p>
    <w:p>
      <w:pPr>
        <w:pStyle w:val="BookText"/>
      </w:pPr>
      <w:r>
        <w:rPr>
          <w:rFonts w:ascii="Amiri" w:hAnsi="Amiri" w:eastAsia="Amiri" w:cs="Amiri"/>
          <w:lang w:bidi="ar-SA"/>
          <w:color w:val="111111"/>
          <w:sz w:val="28"/>
          <w:szCs w:val="28"/>
          <w:rtl/>
        </w:rPr>
        <w:t xml:space="preserve">187 هُنَّ لِبَاسٌ لَّكُمْ وَأَنتُمْ لِبَاسٌ لَّهُنَّ ....507/23</w:t>
      </w:r>
    </w:p>
    <w:p>
      <w:pPr>
        <w:pStyle w:val="BookText"/>
      </w:pPr>
      <w:r>
        <w:rPr>
          <w:rFonts w:ascii="IRNazanin" w:hAnsi="IRNazanin" w:eastAsia="IRNazanin" w:cs="IRNazanin"/>
          <w:lang w:bidi="fa-IR"/>
          <w:color w:val="111111"/>
          <w:sz w:val="28"/>
          <w:szCs w:val="28"/>
          <w:rtl/>
        </w:rPr>
        <w:t xml:space="preserve">340/19:521/17 ،90/10 :344/50000</w:t>
      </w:r>
    </w:p>
    <w:p>
      <w:pPr>
        <w:pStyle w:val="BookText"/>
      </w:pPr>
      <w:r>
        <w:rPr>
          <w:rFonts w:ascii="Amiri" w:hAnsi="Amiri" w:eastAsia="Amiri" w:cs="Amiri"/>
          <w:lang w:bidi="ar-SA"/>
          <w:color w:val="111111"/>
          <w:sz w:val="28"/>
          <w:szCs w:val="28"/>
          <w:rtl/>
        </w:rPr>
        <w:t xml:space="preserve">187 وَكُلُواْ وَاشْرَبُواْ ....256/25</w:t>
      </w:r>
    </w:p>
    <w:p>
      <w:pPr>
        <w:pStyle w:val="BookText"/>
      </w:pPr>
      <w:r>
        <w:rPr>
          <w:rFonts w:ascii="Amiri" w:hAnsi="Amiri" w:eastAsia="Amiri" w:cs="Amiri"/>
          <w:lang w:bidi="ar-SA"/>
          <w:color w:val="111111"/>
          <w:sz w:val="28"/>
          <w:szCs w:val="28"/>
          <w:rtl/>
        </w:rPr>
        <w:t xml:space="preserve">187 ثُمَّ أَتِمُّوا الصِّيَامَ إِلَى الَّيْل....344/5؛90/10؛521/17؛340/19</w:t>
      </w:r>
    </w:p>
    <w:p>
      <w:pPr>
        <w:pStyle w:val="BookText"/>
      </w:pPr>
      <w:r>
        <w:rPr>
          <w:rFonts w:ascii="Amiri" w:hAnsi="Amiri" w:eastAsia="Amiri" w:cs="Amiri"/>
          <w:lang w:bidi="ar-SA"/>
          <w:color w:val="111111"/>
          <w:sz w:val="28"/>
          <w:szCs w:val="28"/>
          <w:rtl/>
        </w:rPr>
        <w:t xml:space="preserve">188 ولَا تَأْكُلُوا أَمْوَلَكُم بَيْنَكُم بِالْبَطِل......421/21؛421/25 ،459</w:t>
      </w:r>
    </w:p>
    <w:p>
      <w:pPr>
        <w:pStyle w:val="BookText"/>
      </w:pPr>
      <w:r>
        <w:rPr>
          <w:rFonts w:ascii="Amiri" w:hAnsi="Amiri" w:eastAsia="Amiri" w:cs="Amiri"/>
          <w:lang w:bidi="ar-SA"/>
          <w:color w:val="111111"/>
          <w:sz w:val="28"/>
          <w:szCs w:val="28"/>
          <w:rtl/>
        </w:rPr>
        <w:t xml:space="preserve">188 وَلَا تَأْكُلُواْ أَمْوَلَكُم بَيْنَكُم بِالْبَنطِلِ وَتُدْلُواْ بِهَا إلَى الْحُكّام ....519/18</w:t>
      </w:r>
    </w:p>
    <w:p>
      <w:pPr>
        <w:pStyle w:val="BookText"/>
      </w:pPr>
      <w:r>
        <w:rPr>
          <w:rFonts w:ascii="Amiri" w:hAnsi="Amiri" w:eastAsia="Amiri" w:cs="Amiri"/>
          <w:lang w:bidi="ar-SA"/>
          <w:color w:val="111111"/>
          <w:sz w:val="28"/>
          <w:szCs w:val="28"/>
          <w:rtl/>
        </w:rPr>
        <w:t xml:space="preserve">190 وَقَتِلُوا فِي سَبِيلِ اللَّهِ الَّذِينَ يُقْتَتِلُونَكُمْ....495/18</w:t>
      </w:r>
    </w:p>
    <w:p>
      <w:pPr>
        <w:pStyle w:val="BookText"/>
      </w:pPr>
      <w:r>
        <w:rPr>
          <w:rFonts w:ascii="Amiri" w:hAnsi="Amiri" w:eastAsia="Amiri" w:cs="Amiri"/>
          <w:lang w:bidi="ar-SA"/>
          <w:color w:val="111111"/>
          <w:sz w:val="28"/>
          <w:szCs w:val="28"/>
          <w:rtl/>
        </w:rPr>
        <w:t xml:space="preserve">191 ولا تُقنتِلُوهُمْ عِندَ الْمَسْجِدِ الحرام....306/14؛295/15</w:t>
      </w:r>
    </w:p>
    <w:p>
      <w:pPr>
        <w:pStyle w:val="BookText"/>
      </w:pPr>
      <w:r>
        <w:rPr>
          <w:rFonts w:ascii="Amiri" w:hAnsi="Amiri" w:eastAsia="Amiri" w:cs="Amiri"/>
          <w:lang w:bidi="ar-SA"/>
          <w:color w:val="111111"/>
          <w:sz w:val="28"/>
          <w:szCs w:val="28"/>
          <w:rtl/>
        </w:rPr>
        <w:t xml:space="preserve">194 فَمَنِ اعْتَدَى عَلَيْكُمْ فَاعْتَدُواْ عَلَيْهِ بِمِثْلِ مَا أَعْتَدَى عَلَيْكُمْ....244/27 ؛ 293/28، 432، 466،460</w:t>
      </w:r>
    </w:p>
    <w:p>
      <w:pPr>
        <w:pStyle w:val="BookText"/>
      </w:pPr>
      <w:r>
        <w:rPr>
          <w:rFonts w:ascii="Amiri" w:hAnsi="Amiri" w:eastAsia="Amiri" w:cs="Amiri"/>
          <w:lang w:bidi="ar-SA"/>
          <w:color w:val="111111"/>
          <w:sz w:val="28"/>
          <w:szCs w:val="28"/>
          <w:rtl/>
        </w:rPr>
        <w:t xml:space="preserve">194 فَاعْتَدُواْ عَلَيْهِ بِمِثْلِ مَا أَعْتَدَى عَلَيْكُمْ ....412،403/28، 445</w:t>
      </w:r>
    </w:p>
    <w:p>
      <w:pPr>
        <w:pStyle w:val="BookText"/>
      </w:pPr>
      <w:r>
        <w:rPr>
          <w:rFonts w:ascii="Amiri" w:hAnsi="Amiri" w:eastAsia="Amiri" w:cs="Amiri"/>
          <w:lang w:bidi="ar-SA"/>
          <w:color w:val="111111"/>
          <w:sz w:val="28"/>
          <w:szCs w:val="28"/>
          <w:rtl/>
        </w:rPr>
        <w:t xml:space="preserve">194 بِمِثْلِ مَا أَعْتَدَى عَلَيْكُمْ ...385/9</w:t>
      </w:r>
    </w:p>
    <w:p>
      <w:pPr>
        <w:pStyle w:val="BookText"/>
      </w:pPr>
      <w:r>
        <w:rPr>
          <w:rFonts w:ascii="Amiri" w:hAnsi="Amiri" w:eastAsia="Amiri" w:cs="Amiri"/>
          <w:lang w:bidi="ar-SA"/>
          <w:color w:val="111111"/>
          <w:sz w:val="28"/>
          <w:szCs w:val="28"/>
          <w:rtl/>
        </w:rPr>
        <w:t xml:space="preserve">194 أَنَّ اللَّهَ مَعَ الْمُتَّقِينَ.....100/4</w:t>
      </w:r>
    </w:p>
    <w:p>
      <w:pPr>
        <w:pStyle w:val="BookText"/>
      </w:pPr>
      <w:r>
        <w:rPr>
          <w:rFonts w:ascii="Amiri" w:hAnsi="Amiri" w:eastAsia="Amiri" w:cs="Amiri"/>
          <w:lang w:bidi="ar-SA"/>
          <w:color w:val="111111"/>
          <w:sz w:val="28"/>
          <w:szCs w:val="28"/>
          <w:rtl/>
        </w:rPr>
        <w:t xml:space="preserve">195 وَلَا تُلْقُوا بِأَيْدِيكُمْ إِلَى التَّهْلُكَةِ.....308/14 ؛435/18 ،495؛437/25</w:t>
      </w:r>
    </w:p>
    <w:p>
      <w:pPr>
        <w:pStyle w:val="BookText"/>
      </w:pPr>
      <w:r>
        <w:rPr>
          <w:rFonts w:ascii="Amiri" w:hAnsi="Amiri" w:eastAsia="Amiri" w:cs="Amiri"/>
          <w:lang w:bidi="ar-SA"/>
          <w:color w:val="111111"/>
          <w:sz w:val="28"/>
          <w:szCs w:val="28"/>
          <w:rtl/>
        </w:rPr>
        <w:t xml:space="preserve">196 وأتموا الحج والعمرة لله ....305/18</w:t>
      </w:r>
    </w:p>
    <w:p>
      <w:pPr>
        <w:pStyle w:val="BookText"/>
      </w:pPr>
      <w:r>
        <w:rPr>
          <w:rFonts w:ascii="Amiri" w:hAnsi="Amiri" w:eastAsia="Amiri" w:cs="Amiri"/>
          <w:lang w:bidi="ar-SA"/>
          <w:color w:val="111111"/>
          <w:sz w:val="28"/>
          <w:szCs w:val="28"/>
          <w:rtl/>
        </w:rPr>
        <w:t xml:space="preserve">196 فَإِنْ أُحْصِرْتُمْ ....295/18</w:t>
      </w:r>
    </w:p>
    <w:p>
      <w:pPr>
        <w:pStyle w:val="BookText"/>
      </w:pPr>
      <w:r>
        <w:rPr>
          <w:rFonts w:ascii="Amiri" w:hAnsi="Amiri" w:eastAsia="Amiri" w:cs="Amiri"/>
          <w:lang w:bidi="ar-SA"/>
          <w:color w:val="111111"/>
          <w:sz w:val="28"/>
          <w:szCs w:val="28"/>
          <w:rtl/>
        </w:rPr>
        <w:t xml:space="preserve">196 فَمَن تَمَتَّعَ بِالْعُمْرَةِ إِلَى الْحَج.... 92/18</w:t>
      </w:r>
    </w:p>
    <w:p>
      <w:pPr>
        <w:pStyle w:val="BookText"/>
      </w:pPr>
      <w:r>
        <w:rPr>
          <w:rFonts w:ascii="Amiri" w:hAnsi="Amiri" w:eastAsia="Amiri" w:cs="Amiri"/>
          <w:lang w:bidi="ar-SA"/>
          <w:color w:val="111111"/>
          <w:sz w:val="28"/>
          <w:szCs w:val="28"/>
          <w:rtl/>
        </w:rPr>
        <w:t xml:space="preserve">196 فَصِيَامُ ثَلَثَةِ أَيَّامٍ فِي الْحَجِّ وَسَبْعَةٍ إِذَا رَجَعْتُمْ ....،179/5، 373</w:t>
      </w:r>
    </w:p>
    <w:p>
      <w:pPr>
        <w:pStyle w:val="BookText"/>
      </w:pPr>
      <w:r>
        <w:rPr>
          <w:rFonts w:ascii="Amiri" w:hAnsi="Amiri" w:eastAsia="Amiri" w:cs="Amiri"/>
          <w:lang w:bidi="ar-SA"/>
          <w:color w:val="111111"/>
          <w:sz w:val="28"/>
          <w:szCs w:val="28"/>
          <w:rtl/>
        </w:rPr>
        <w:t xml:space="preserve">196 فِي الْحَج ....212/18 ،213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 وَسَبْعَةٍ إِذَا رَجَعْتُمْ ...214/18</w:t>
      </w:r>
    </w:p>
    <w:p>
      <w:pPr>
        <w:pStyle w:val="BookText"/>
      </w:pPr>
      <w:r>
        <w:rPr>
          <w:rFonts w:ascii="Amiri" w:hAnsi="Amiri" w:eastAsia="Amiri" w:cs="Amiri"/>
          <w:lang w:bidi="ar-SA"/>
          <w:color w:val="111111"/>
          <w:sz w:val="28"/>
          <w:szCs w:val="28"/>
          <w:rtl/>
        </w:rPr>
        <w:t xml:space="preserve">196 عَشَرَةٌ كَامِلَةٌ...423/5</w:t>
      </w:r>
    </w:p>
    <w:p>
      <w:pPr>
        <w:pStyle w:val="BookText"/>
      </w:pPr>
      <w:r>
        <w:rPr>
          <w:rFonts w:ascii="Amiri" w:hAnsi="Amiri" w:eastAsia="Amiri" w:cs="Amiri"/>
          <w:lang w:bidi="ar-SA"/>
          <w:color w:val="111111"/>
          <w:sz w:val="28"/>
          <w:szCs w:val="28"/>
          <w:rtl/>
        </w:rPr>
        <w:t xml:space="preserve">196 ذلِكَ لِمَن لَّمْ يَكُنْ أَهْلُه ...106/18</w:t>
      </w:r>
    </w:p>
    <w:p>
      <w:pPr>
        <w:pStyle w:val="BookText"/>
      </w:pPr>
      <w:r>
        <w:rPr>
          <w:rFonts w:ascii="Amiri" w:hAnsi="Amiri" w:eastAsia="Amiri" w:cs="Amiri"/>
          <w:lang w:bidi="ar-SA"/>
          <w:color w:val="111111"/>
          <w:sz w:val="28"/>
          <w:szCs w:val="28"/>
          <w:rtl/>
        </w:rPr>
        <w:t xml:space="preserve">196 ذلِكَ لِمَن لَّمْ يَكُنْ أَهْلُهُ، حَاضِرِى الْمَسْجِدِ الْحَرَامِ....232/14</w:t>
      </w:r>
    </w:p>
    <w:p>
      <w:pPr>
        <w:pStyle w:val="BookText"/>
      </w:pPr>
      <w:r>
        <w:rPr>
          <w:rFonts w:ascii="Amiri" w:hAnsi="Amiri" w:eastAsia="Amiri" w:cs="Amiri"/>
          <w:lang w:bidi="ar-SA"/>
          <w:color w:val="111111"/>
          <w:sz w:val="28"/>
          <w:szCs w:val="28"/>
          <w:rtl/>
        </w:rPr>
        <w:t xml:space="preserve">197 الحَج أَشْهُرٌ مَّعْلُومتُ... 388/23؛123،96/18؛323/5</w:t>
      </w:r>
    </w:p>
    <w:p>
      <w:pPr>
        <w:pStyle w:val="BookText"/>
      </w:pPr>
      <w:r>
        <w:rPr>
          <w:rFonts w:ascii="Amiri" w:hAnsi="Amiri" w:eastAsia="Amiri" w:cs="Amiri"/>
          <w:lang w:bidi="ar-SA"/>
          <w:color w:val="111111"/>
          <w:sz w:val="28"/>
          <w:szCs w:val="28"/>
          <w:rtl/>
        </w:rPr>
        <w:t xml:space="preserve">197 فَلا رَفَتَ وَلَا فُسُوقَ وَلَا جِدَالَ فِي الْحَجّ ....243/19؛258/15</w:t>
      </w:r>
    </w:p>
    <w:p>
      <w:pPr>
        <w:pStyle w:val="BookText"/>
      </w:pPr>
      <w:r>
        <w:rPr>
          <w:rFonts w:ascii="Amiri" w:hAnsi="Amiri" w:eastAsia="Amiri" w:cs="Amiri"/>
          <w:lang w:bidi="ar-SA"/>
          <w:color w:val="111111"/>
          <w:sz w:val="28"/>
          <w:szCs w:val="28"/>
          <w:rtl/>
        </w:rPr>
        <w:t xml:space="preserve">197 وَمَا تَفْعَلُوا مِنْ خَيْرٍ يَعْلَمُهُ الله ...392/8</w:t>
      </w:r>
    </w:p>
    <w:p>
      <w:pPr>
        <w:pStyle w:val="BookText"/>
      </w:pPr>
      <w:r>
        <w:rPr>
          <w:rFonts w:ascii="Amiri" w:hAnsi="Amiri" w:eastAsia="Amiri" w:cs="Amiri"/>
          <w:lang w:bidi="ar-SA"/>
          <w:color w:val="111111"/>
          <w:sz w:val="28"/>
          <w:szCs w:val="28"/>
          <w:rtl/>
        </w:rPr>
        <w:t xml:space="preserve">200 فَإِذَا قَضَيْتُم مَّنَسِكَكُمْ...17/27؛127،103/18؛269،95/14؛639،57/11</w:t>
      </w:r>
    </w:p>
    <w:p>
      <w:pPr>
        <w:pStyle w:val="BookText"/>
      </w:pPr>
      <w:r>
        <w:rPr>
          <w:rFonts w:ascii="Amiri" w:hAnsi="Amiri" w:eastAsia="Amiri" w:cs="Amiri"/>
          <w:lang w:bidi="ar-SA"/>
          <w:color w:val="111111"/>
          <w:sz w:val="28"/>
          <w:szCs w:val="28"/>
          <w:rtl/>
        </w:rPr>
        <w:t xml:space="preserve">203 وَاذْكُرُوا اللَّهَ فِي أَيَّامٍ مَّعْدُودَاتٍ...412/11</w:t>
      </w:r>
    </w:p>
    <w:p>
      <w:pPr>
        <w:pStyle w:val="BookText"/>
      </w:pPr>
      <w:r>
        <w:rPr>
          <w:rFonts w:ascii="Amiri" w:hAnsi="Amiri" w:eastAsia="Amiri" w:cs="Amiri"/>
          <w:lang w:bidi="ar-SA"/>
          <w:color w:val="111111"/>
          <w:sz w:val="28"/>
          <w:szCs w:val="28"/>
          <w:rtl/>
        </w:rPr>
        <w:t xml:space="preserve">217 يَسْتَلُونَكَ عَنِ الشَّهْرِ الْحَرَامِ قِتَالٍ فِيهِ...554/24</w:t>
      </w:r>
    </w:p>
    <w:p>
      <w:pPr>
        <w:pStyle w:val="BookText"/>
      </w:pPr>
      <w:r>
        <w:rPr>
          <w:rFonts w:ascii="Amiri" w:hAnsi="Amiri" w:eastAsia="Amiri" w:cs="Amiri"/>
          <w:lang w:bidi="ar-SA"/>
          <w:color w:val="111111"/>
          <w:sz w:val="28"/>
          <w:szCs w:val="28"/>
          <w:rtl/>
        </w:rPr>
        <w:t xml:space="preserve">217 وَمَن يَرْتَدِدُ مِنكُمْ عَن دِينِهِ، فَيَمُتْ وَهُوَ كَافِرٌ فَأُوْلَبِكَ حَبِطَتْ أَعْمَلُهُمْ ...229/28</w:t>
      </w:r>
    </w:p>
    <w:p>
      <w:pPr>
        <w:pStyle w:val="BookText"/>
      </w:pPr>
      <w:r>
        <w:rPr>
          <w:rFonts w:ascii="Amiri" w:hAnsi="Amiri" w:eastAsia="Amiri" w:cs="Amiri"/>
          <w:lang w:bidi="ar-SA"/>
          <w:color w:val="111111"/>
          <w:sz w:val="28"/>
          <w:szCs w:val="28"/>
          <w:rtl/>
        </w:rPr>
        <w:t xml:space="preserve">219 يَسْتَلُونَكَ عَنِ الْخَمْرِ وَالْمَيْسِرِ قُلْ فِيهِمَا إِثْمٌ كَبِيرٌ وَمَتَنفِعُ لِلنَّاسِ وَإثْمُهُما أكبر....239/28</w:t>
      </w:r>
    </w:p>
    <w:p>
      <w:pPr>
        <w:pStyle w:val="BookText"/>
      </w:pPr>
      <w:r>
        <w:rPr>
          <w:rFonts w:ascii="Amiri" w:hAnsi="Amiri" w:eastAsia="Amiri" w:cs="Amiri"/>
          <w:lang w:bidi="ar-SA"/>
          <w:color w:val="111111"/>
          <w:sz w:val="28"/>
          <w:szCs w:val="28"/>
          <w:rtl/>
        </w:rPr>
        <w:t xml:space="preserve">219 يَسْتَلُونَكَ مَاذَا يُنفِقُونَ قُلِ الْعَفْو ...688/22</w:t>
      </w:r>
    </w:p>
    <w:p>
      <w:pPr>
        <w:pStyle w:val="BookText"/>
      </w:pPr>
      <w:r>
        <w:rPr>
          <w:rFonts w:ascii="Amiri" w:hAnsi="Amiri" w:eastAsia="Amiri" w:cs="Amiri"/>
          <w:lang w:bidi="ar-SA"/>
          <w:color w:val="111111"/>
          <w:sz w:val="28"/>
          <w:szCs w:val="28"/>
          <w:rtl/>
        </w:rPr>
        <w:t xml:space="preserve">220 وَإِن تُخَالِطُوهُمْ فَإِخْوَنُكُمْ...444/5</w:t>
      </w:r>
    </w:p>
    <w:p>
      <w:pPr>
        <w:pStyle w:val="BookText"/>
      </w:pPr>
      <w:r>
        <w:rPr>
          <w:rFonts w:ascii="Amiri" w:hAnsi="Amiri" w:eastAsia="Amiri" w:cs="Amiri"/>
          <w:lang w:bidi="ar-SA"/>
          <w:color w:val="111111"/>
          <w:sz w:val="28"/>
          <w:szCs w:val="28"/>
          <w:rtl/>
        </w:rPr>
        <w:t xml:space="preserve">221 وَلا تَنكِحُوا الْمَشْرِكَاتِ حَتَّى يُؤْمِنَّ ...336/22</w:t>
      </w:r>
    </w:p>
    <w:p>
      <w:pPr>
        <w:pStyle w:val="BookText"/>
      </w:pPr>
      <w:r>
        <w:rPr>
          <w:rFonts w:ascii="Amiri" w:hAnsi="Amiri" w:eastAsia="Amiri" w:cs="Amiri"/>
          <w:lang w:bidi="ar-SA"/>
          <w:color w:val="111111"/>
          <w:sz w:val="28"/>
          <w:szCs w:val="28"/>
          <w:rtl/>
        </w:rPr>
        <w:t xml:space="preserve">221 وَلَأُمَةٌ مُؤْمِنَةٌ خَيْرٌ مِنْ مُشْرِكَةٍ ...305/22؛172-171/8</w:t>
      </w:r>
    </w:p>
    <w:p>
      <w:pPr>
        <w:pStyle w:val="BookText"/>
      </w:pPr>
      <w:r>
        <w:rPr>
          <w:rFonts w:ascii="Amiri" w:hAnsi="Amiri" w:eastAsia="Amiri" w:cs="Amiri"/>
          <w:lang w:bidi="ar-SA"/>
          <w:color w:val="111111"/>
          <w:sz w:val="28"/>
          <w:szCs w:val="28"/>
          <w:rtl/>
        </w:rPr>
        <w:t xml:space="preserve">222 فَاعْتَزِلُوا النِّسَاء فِي الْمَحِيضِ وَلَا تَقْرَبُوهُنَّ حَتَّى يَطْهُرْنَ....227،225/10</w:t>
      </w:r>
    </w:p>
    <w:p>
      <w:pPr>
        <w:pStyle w:val="BookText"/>
      </w:pPr>
      <w:r>
        <w:rPr>
          <w:rFonts w:ascii="Amiri" w:hAnsi="Amiri" w:eastAsia="Amiri" w:cs="Amiri"/>
          <w:lang w:bidi="ar-SA"/>
          <w:color w:val="111111"/>
          <w:sz w:val="28"/>
          <w:szCs w:val="28"/>
          <w:rtl/>
        </w:rPr>
        <w:t xml:space="preserve">222 فَإِذَا تَطَهَّرْنَ فَأْتُوهُنَّ ...247،228،225/10</w:t>
      </w:r>
    </w:p>
    <w:p>
      <w:pPr>
        <w:pStyle w:val="BookText"/>
      </w:pPr>
      <w:r>
        <w:rPr>
          <w:rFonts w:ascii="Amiri" w:hAnsi="Amiri" w:eastAsia="Amiri" w:cs="Amiri"/>
          <w:lang w:bidi="ar-SA"/>
          <w:color w:val="111111"/>
          <w:sz w:val="28"/>
          <w:szCs w:val="28"/>
          <w:rtl/>
        </w:rPr>
        <w:t xml:space="preserve">222 فَإِذَا تَطَهَّرْنَ فَأْتُوهُنَّ مِنْ حَيْثُ أَمَرَكُمُ اللَّهُ....69/22</w:t>
      </w:r>
    </w:p>
    <w:p>
      <w:pPr>
        <w:pStyle w:val="BookText"/>
      </w:pPr>
      <w:r>
        <w:rPr>
          <w:rFonts w:ascii="Amiri" w:hAnsi="Amiri" w:eastAsia="Amiri" w:cs="Amiri"/>
          <w:lang w:bidi="ar-SA"/>
          <w:color w:val="111111"/>
          <w:sz w:val="28"/>
          <w:szCs w:val="28"/>
          <w:rtl/>
        </w:rPr>
        <w:t xml:space="preserve">222 فَأْتُوهُنَّ مِنْ حَيْثُ أَمَرَكُمُ اللَّهُ....68/22</w:t>
      </w:r>
    </w:p>
    <w:p>
      <w:pPr>
        <w:pStyle w:val="BookText"/>
      </w:pPr>
      <w:r>
        <w:rPr>
          <w:rFonts w:ascii="Amiri" w:hAnsi="Amiri" w:eastAsia="Amiri" w:cs="Amiri"/>
          <w:lang w:bidi="ar-SA"/>
          <w:color w:val="111111"/>
          <w:sz w:val="28"/>
          <w:szCs w:val="28"/>
          <w:rtl/>
        </w:rPr>
        <w:t xml:space="preserve">222 وَلَا تَقْرَبُوهُنَّ ...234/10</w:t>
      </w:r>
    </w:p>
    <w:p>
      <w:pPr>
        <w:pStyle w:val="BookText"/>
      </w:pPr>
      <w:r>
        <w:rPr>
          <w:rFonts w:ascii="Amiri" w:hAnsi="Amiri" w:eastAsia="Amiri" w:cs="Amiri"/>
          <w:lang w:bidi="ar-SA"/>
          <w:color w:val="111111"/>
          <w:sz w:val="28"/>
          <w:szCs w:val="28"/>
          <w:rtl/>
        </w:rPr>
        <w:t xml:space="preserve">222 إِنَّ اللَّهَ يُحِبُّ التَّوَّابِينَ وَيُحِبُّ الْمُتَطَهِّرِينَ...228/10</w:t>
      </w:r>
    </w:p>
    <w:p>
      <w:pPr>
        <w:pStyle w:val="BookText"/>
      </w:pPr>
      <w:r>
        <w:rPr>
          <w:rFonts w:ascii="Amiri" w:hAnsi="Amiri" w:eastAsia="Amiri" w:cs="Amiri"/>
          <w:lang w:bidi="ar-SA"/>
          <w:color w:val="111111"/>
          <w:sz w:val="28"/>
          <w:szCs w:val="28"/>
          <w:rtl/>
        </w:rPr>
        <w:t xml:space="preserve">223 نِسَاؤُكُمْ حَرْثٌ لَّكُمْ فَأْتُوا حَرْثَكُمْ أَنَّى شِئْتُمْ ...69،67/22،406/2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 نِسَاؤُكُمْ حَرْثٌ لَّكُمْ فَأْتُوا حَرْثَكُمْ أَنَّى شِئْتُمْ وَقَدِمُوا لأنفُسِكُمْ. ..247/10</w:t>
      </w:r>
    </w:p>
    <w:p>
      <w:pPr>
        <w:pStyle w:val="BookText"/>
      </w:pPr>
      <w:r>
        <w:rPr>
          <w:rFonts w:ascii="Amiri" w:hAnsi="Amiri" w:eastAsia="Amiri" w:cs="Amiri"/>
          <w:lang w:bidi="ar-SA"/>
          <w:color w:val="111111"/>
          <w:sz w:val="28"/>
          <w:szCs w:val="28"/>
          <w:rtl/>
        </w:rPr>
        <w:t xml:space="preserve">223 فأْتُوا حَرْثَكُمْ أَنَّى شِئْتُمْ ...234/10:311/5</w:t>
      </w:r>
    </w:p>
    <w:p>
      <w:pPr>
        <w:pStyle w:val="BookText"/>
      </w:pPr>
      <w:r>
        <w:rPr>
          <w:rFonts w:ascii="Amiri" w:hAnsi="Amiri" w:eastAsia="Amiri" w:cs="Amiri"/>
          <w:lang w:bidi="ar-SA"/>
          <w:color w:val="111111"/>
          <w:sz w:val="28"/>
          <w:szCs w:val="28"/>
          <w:rtl/>
        </w:rPr>
        <w:t xml:space="preserve">223 وَقَدِمُواْ لأَنفُسِكُمْ ...68/22</w:t>
      </w:r>
    </w:p>
    <w:p>
      <w:pPr>
        <w:pStyle w:val="BookText"/>
      </w:pPr>
      <w:r>
        <w:rPr>
          <w:rFonts w:ascii="Amiri" w:hAnsi="Amiri" w:eastAsia="Amiri" w:cs="Amiri"/>
          <w:lang w:bidi="ar-SA"/>
          <w:color w:val="111111"/>
          <w:sz w:val="28"/>
          <w:szCs w:val="28"/>
          <w:rtl/>
        </w:rPr>
        <w:t xml:space="preserve">224 وَلَا تَجْعَلُوا اللَّهَ عُرْضَةٌ لأَيْمَنِكُمْ....135/25، 143،142/27</w:t>
      </w:r>
    </w:p>
    <w:p>
      <w:pPr>
        <w:pStyle w:val="BookText"/>
      </w:pPr>
      <w:r>
        <w:rPr>
          <w:rFonts w:ascii="Amiri" w:hAnsi="Amiri" w:eastAsia="Amiri" w:cs="Amiri"/>
          <w:lang w:bidi="ar-SA"/>
          <w:color w:val="111111"/>
          <w:sz w:val="28"/>
          <w:szCs w:val="28"/>
          <w:rtl/>
        </w:rPr>
        <w:t xml:space="preserve">226 لِلَّذِينَ يُؤْلُونَ مِن نِّسَآبِهِمْ .... 187/24، 195، 196، 197، 215 ،431/22</w:t>
      </w:r>
    </w:p>
    <w:p>
      <w:pPr>
        <w:pStyle w:val="BookText"/>
      </w:pPr>
      <w:r>
        <w:rPr>
          <w:rFonts w:ascii="Amiri" w:hAnsi="Amiri" w:eastAsia="Amiri" w:cs="Amiri"/>
          <w:lang w:bidi="ar-SA"/>
          <w:color w:val="111111"/>
          <w:sz w:val="28"/>
          <w:szCs w:val="28"/>
          <w:rtl/>
        </w:rPr>
        <w:t xml:space="preserve">226 لِلَّذِينَ يُؤْلُونَ مِن نِسَآبِهِمْ تَرَبُّصُ أَرْبَعَةِ أَشْهُرٍ ...215.24</w:t>
      </w:r>
    </w:p>
    <w:p>
      <w:pPr>
        <w:pStyle w:val="BookText"/>
      </w:pPr>
      <w:r>
        <w:rPr>
          <w:rFonts w:ascii="Amiri" w:hAnsi="Amiri" w:eastAsia="Amiri" w:cs="Amiri"/>
          <w:lang w:bidi="ar-SA"/>
          <w:color w:val="111111"/>
          <w:sz w:val="28"/>
          <w:szCs w:val="28"/>
          <w:rtl/>
        </w:rPr>
        <w:t xml:space="preserve">226 - 227 فَإِن فَآءُ و فَإِنَّ اللَّهَ غَفُورٌ رَّحِيمٌ * وَإِنْ عَزَمُوا الطَّلَاقَ فَإِنَّ اللهَ سَمِيعٌ عَلِيمٌ ...202/24</w:t>
      </w:r>
    </w:p>
    <w:p>
      <w:pPr>
        <w:pStyle w:val="BookText"/>
      </w:pPr>
      <w:r>
        <w:rPr>
          <w:rFonts w:ascii="Amiri" w:hAnsi="Amiri" w:eastAsia="Amiri" w:cs="Amiri"/>
          <w:lang w:bidi="ar-SA"/>
          <w:color w:val="111111"/>
          <w:sz w:val="28"/>
          <w:szCs w:val="28"/>
          <w:rtl/>
        </w:rPr>
        <w:t xml:space="preserve">227 وَإِنْ عَزَمُوا الطَّلَاق... 196/24؛431/22؛199/8</w:t>
      </w:r>
    </w:p>
    <w:p>
      <w:pPr>
        <w:pStyle w:val="BookText"/>
      </w:pPr>
      <w:r>
        <w:rPr>
          <w:rFonts w:ascii="Amiri" w:hAnsi="Amiri" w:eastAsia="Amiri" w:cs="Amiri"/>
          <w:lang w:bidi="ar-SA"/>
          <w:color w:val="111111"/>
          <w:sz w:val="28"/>
          <w:szCs w:val="28"/>
          <w:rtl/>
        </w:rPr>
        <w:t xml:space="preserve">228 والْمُطَلَّقَتُ يَتَرَبَّصْنَ.... 284/23</w:t>
      </w:r>
    </w:p>
    <w:p>
      <w:pPr>
        <w:pStyle w:val="BookText"/>
      </w:pPr>
      <w:r>
        <w:rPr>
          <w:rFonts w:ascii="Amiri" w:hAnsi="Amiri" w:eastAsia="Amiri" w:cs="Amiri"/>
          <w:lang w:bidi="ar-SA"/>
          <w:color w:val="111111"/>
          <w:sz w:val="28"/>
          <w:szCs w:val="28"/>
          <w:rtl/>
        </w:rPr>
        <w:t xml:space="preserve">228 والمُطَلَّقَاتُ يَتَرَبَّصْنَ بِأَنفُسِهِنَّ ثَلَاثَةَ قُرُوه... 497 ،399 ،378/23</w:t>
      </w:r>
    </w:p>
    <w:p>
      <w:pPr>
        <w:pStyle w:val="BookText"/>
      </w:pPr>
      <w:r>
        <w:rPr>
          <w:rFonts w:ascii="Amiri" w:hAnsi="Amiri" w:eastAsia="Amiri" w:cs="Amiri"/>
          <w:lang w:bidi="ar-SA"/>
          <w:color w:val="111111"/>
          <w:sz w:val="28"/>
          <w:szCs w:val="28"/>
          <w:rtl/>
        </w:rPr>
        <w:t xml:space="preserve">228 ثَلَاثَةَ قُرُوءٍ ... 383/23</w:t>
      </w:r>
    </w:p>
    <w:p>
      <w:pPr>
        <w:pStyle w:val="BookText"/>
      </w:pPr>
      <w:r>
        <w:rPr>
          <w:rFonts w:ascii="Amiri" w:hAnsi="Amiri" w:eastAsia="Amiri" w:cs="Amiri"/>
          <w:lang w:bidi="ar-SA"/>
          <w:color w:val="111111"/>
          <w:sz w:val="28"/>
          <w:szCs w:val="28"/>
          <w:rtl/>
        </w:rPr>
        <w:t xml:space="preserve">228 وَلَا يَحِلُّ لَهُنَّ أَن يَكْتُمْنَ ...219/10</w:t>
      </w:r>
    </w:p>
    <w:p>
      <w:pPr>
        <w:pStyle w:val="BookText"/>
      </w:pPr>
      <w:r>
        <w:rPr>
          <w:rFonts w:ascii="Amiri" w:hAnsi="Amiri" w:eastAsia="Amiri" w:cs="Amiri"/>
          <w:lang w:bidi="ar-SA"/>
          <w:color w:val="111111"/>
          <w:sz w:val="28"/>
          <w:szCs w:val="28"/>
          <w:rtl/>
        </w:rPr>
        <w:t xml:space="preserve">228 وَلَا يَحِلُّ لَهُنَّ أَن يَكْتُمْنَ مَا خَلَقَ اللَّهُ فِي أَرْحَامِهِنَّ ...362/23</w:t>
      </w:r>
    </w:p>
    <w:p>
      <w:pPr>
        <w:pStyle w:val="BookText"/>
      </w:pPr>
      <w:r>
        <w:rPr>
          <w:rFonts w:ascii="Amiri" w:hAnsi="Amiri" w:eastAsia="Amiri" w:cs="Amiri"/>
          <w:lang w:bidi="ar-SA"/>
          <w:color w:val="111111"/>
          <w:sz w:val="28"/>
          <w:szCs w:val="28"/>
          <w:rtl/>
        </w:rPr>
        <w:t xml:space="preserve">228 و بُعُولَتُهُنَّ أَحَقُّ بِرَبِّهِنَّ فِي ذَلِكَ ...354/23؛289/8 - 355</w:t>
      </w:r>
    </w:p>
    <w:p>
      <w:pPr>
        <w:pStyle w:val="BookText"/>
      </w:pPr>
      <w:r>
        <w:rPr>
          <w:rFonts w:ascii="Amiri" w:hAnsi="Amiri" w:eastAsia="Amiri" w:cs="Amiri"/>
          <w:lang w:bidi="ar-SA"/>
          <w:color w:val="111111"/>
          <w:sz w:val="28"/>
          <w:szCs w:val="28"/>
          <w:rtl/>
        </w:rPr>
        <w:t xml:space="preserve">228 إِنْ أَرَادُوا إِصْلاحاً....354/23</w:t>
      </w:r>
    </w:p>
    <w:p>
      <w:pPr>
        <w:pStyle w:val="BookText"/>
      </w:pPr>
      <w:r>
        <w:rPr>
          <w:rFonts w:ascii="Amiri" w:hAnsi="Amiri" w:eastAsia="Amiri" w:cs="Amiri"/>
          <w:lang w:bidi="ar-SA"/>
          <w:color w:val="111111"/>
          <w:sz w:val="28"/>
          <w:szCs w:val="28"/>
          <w:rtl/>
        </w:rPr>
        <w:t xml:space="preserve">228 وَلَهُنَّ مِثْلُ الَّذِى عَلَيْهِنَّ بِالْمَعْرُوفِ ...16/17</w:t>
      </w:r>
    </w:p>
    <w:p>
      <w:pPr>
        <w:pStyle w:val="BookText"/>
      </w:pPr>
      <w:r>
        <w:rPr>
          <w:rFonts w:ascii="Amiri" w:hAnsi="Amiri" w:eastAsia="Amiri" w:cs="Amiri"/>
          <w:lang w:bidi="ar-SA"/>
          <w:color w:val="111111"/>
          <w:sz w:val="28"/>
          <w:szCs w:val="28"/>
          <w:rtl/>
        </w:rPr>
        <w:t xml:space="preserve">228 وَلِلرّجَالِ عَلَيْهِنَّ دَرَجَةٌ....358/26</w:t>
      </w:r>
    </w:p>
    <w:p>
      <w:pPr>
        <w:pStyle w:val="BookText"/>
      </w:pPr>
      <w:r>
        <w:rPr>
          <w:rFonts w:ascii="Amiri" w:hAnsi="Amiri" w:eastAsia="Amiri" w:cs="Amiri"/>
          <w:lang w:bidi="ar-SA"/>
          <w:color w:val="111111"/>
          <w:sz w:val="28"/>
          <w:szCs w:val="28"/>
          <w:rtl/>
        </w:rPr>
        <w:t xml:space="preserve">229 الطَّلَقُ مَرَّتَانِ ...342/23</w:t>
      </w:r>
    </w:p>
    <w:p>
      <w:pPr>
        <w:pStyle w:val="BookText"/>
      </w:pPr>
      <w:r>
        <w:rPr>
          <w:rFonts w:ascii="Amiri" w:hAnsi="Amiri" w:eastAsia="Amiri" w:cs="Amiri"/>
          <w:lang w:bidi="ar-SA"/>
          <w:color w:val="111111"/>
          <w:sz w:val="28"/>
          <w:szCs w:val="28"/>
          <w:rtl/>
        </w:rPr>
        <w:t xml:space="preserve">229 الطَّلَاقُ مَرَّتَانِ فَإِمْسَاكُ بِمَعْرُوفٍ أَوْ تَسْرِيحُ بِإِحْسَنٍ ...345/23</w:t>
      </w:r>
    </w:p>
    <w:p>
      <w:pPr>
        <w:pStyle w:val="BookText"/>
      </w:pPr>
      <w:r>
        <w:rPr>
          <w:rFonts w:ascii="Amiri" w:hAnsi="Amiri" w:eastAsia="Amiri" w:cs="Amiri"/>
          <w:lang w:bidi="ar-SA"/>
          <w:color w:val="111111"/>
          <w:sz w:val="28"/>
          <w:szCs w:val="28"/>
          <w:rtl/>
        </w:rPr>
        <w:t xml:space="preserve">229 فإمسَاكُ بِمَعْرُوف... 289/8؛ 355/23</w:t>
      </w:r>
    </w:p>
    <w:p>
      <w:pPr>
        <w:pStyle w:val="BookText"/>
      </w:pPr>
      <w:r>
        <w:rPr>
          <w:rFonts w:ascii="Amiri" w:hAnsi="Amiri" w:eastAsia="Amiri" w:cs="Amiri"/>
          <w:lang w:bidi="ar-SA"/>
          <w:color w:val="111111"/>
          <w:sz w:val="28"/>
          <w:szCs w:val="28"/>
          <w:rtl/>
        </w:rPr>
        <w:t xml:space="preserve">229 فَإِمْسَاكُ بِمَعْرُوفٍ أَوْ تَسْرِيحُ بِإِحْسَنٍ... 354/23؛381/22؛531/20</w:t>
      </w:r>
    </w:p>
    <w:p>
      <w:pPr>
        <w:pStyle w:val="BookText"/>
      </w:pPr>
      <w:r>
        <w:rPr>
          <w:rFonts w:ascii="Amiri" w:hAnsi="Amiri" w:eastAsia="Amiri" w:cs="Amiri"/>
          <w:lang w:bidi="ar-SA"/>
          <w:color w:val="111111"/>
          <w:sz w:val="28"/>
          <w:szCs w:val="28"/>
          <w:rtl/>
        </w:rPr>
        <w:t xml:space="preserve">229 أَوْ تَسْرِيحُ بِإِحْسَنٍ....276/8، 310/24:264/23</w:t>
      </w:r>
    </w:p>
    <w:p>
      <w:pPr>
        <w:pStyle w:val="BookText"/>
      </w:pPr>
      <w:r>
        <w:rPr>
          <w:rFonts w:ascii="Amiri" w:hAnsi="Amiri" w:eastAsia="Amiri" w:cs="Amiri"/>
          <w:lang w:bidi="ar-SA"/>
          <w:color w:val="111111"/>
          <w:sz w:val="28"/>
          <w:szCs w:val="28"/>
          <w:rtl/>
        </w:rPr>
        <w:t xml:space="preserve">229 وَلَا يَحِلُّ لَكُمْ أَن تَأْخُذُوا مِمَّا اتَيْتُمُوهُنَّ شَيْئًا.... 184/21؛ 345/23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229 فَإِنْ خِفْتُمْ أَلَّا يُقِيمَا حُدُودَ اللَّهِ فَلَا جُنَاحَ عَلَيْهِمَا فِيمَا افْتَدَتْ بِهِ...310.8،79/5</w:t>
      </w:r>
    </w:p>
    <w:p>
      <w:pPr>
        <w:pStyle w:val="BookText"/>
      </w:pPr>
      <w:r>
        <w:rPr>
          <w:rFonts w:ascii="Amiri" w:hAnsi="Amiri" w:eastAsia="Amiri" w:cs="Amiri"/>
          <w:lang w:bidi="ar-SA"/>
          <w:color w:val="111111"/>
          <w:sz w:val="28"/>
          <w:szCs w:val="28"/>
          <w:rtl/>
        </w:rPr>
        <w:t xml:space="preserve">229 فَلَا جُنَاحَ عَلَيْهِمَا فِيمَا افْتَدَتْ بِهِ ...532،527 ،514/23 ،307/8</w:t>
      </w:r>
    </w:p>
    <w:p>
      <w:pPr>
        <w:pStyle w:val="BookText"/>
      </w:pPr>
      <w:r>
        <w:rPr>
          <w:rFonts w:ascii="Amiri" w:hAnsi="Amiri" w:eastAsia="Amiri" w:cs="Amiri"/>
          <w:lang w:bidi="ar-SA"/>
          <w:color w:val="111111"/>
          <w:sz w:val="28"/>
          <w:szCs w:val="28"/>
          <w:rtl/>
        </w:rPr>
        <w:t xml:space="preserve">230 فَإِن طَلَّقَهَا.... 305/23</w:t>
      </w:r>
    </w:p>
    <w:p>
      <w:pPr>
        <w:pStyle w:val="BookText"/>
      </w:pPr>
      <w:r>
        <w:rPr>
          <w:rFonts w:ascii="Amiri" w:hAnsi="Amiri" w:eastAsia="Amiri" w:cs="Amiri"/>
          <w:lang w:bidi="ar-SA"/>
          <w:color w:val="111111"/>
          <w:sz w:val="28"/>
          <w:szCs w:val="28"/>
          <w:rtl/>
        </w:rPr>
        <w:t xml:space="preserve">230 فَإِن طَلَّقَهَا فَلا تَحِلُّ لَهُ مِن بَعْدُ حَتَّى تَنكِحَ زَوْجًا غَيْرَهُ....68/5 ؛337،306،210/23، 341، 343،353,344،338</w:t>
      </w:r>
    </w:p>
    <w:p>
      <w:pPr>
        <w:pStyle w:val="BookText"/>
      </w:pPr>
      <w:r>
        <w:rPr>
          <w:rFonts w:ascii="Amiri" w:hAnsi="Amiri" w:eastAsia="Amiri" w:cs="Amiri"/>
          <w:lang w:bidi="ar-SA"/>
          <w:color w:val="111111"/>
          <w:sz w:val="28"/>
          <w:szCs w:val="28"/>
          <w:rtl/>
        </w:rPr>
        <w:t xml:space="preserve">230 فَلا تَحِلُّ لَهُ مِن بَعْدُ حَتَّى تَنكِحَ زَوْجًا غَيْرَهُ.... 305/23</w:t>
      </w:r>
    </w:p>
    <w:p>
      <w:pPr>
        <w:pStyle w:val="BookText"/>
      </w:pPr>
      <w:r>
        <w:rPr>
          <w:rFonts w:ascii="Amiri" w:hAnsi="Amiri" w:eastAsia="Amiri" w:cs="Amiri"/>
          <w:lang w:bidi="ar-SA"/>
          <w:color w:val="111111"/>
          <w:sz w:val="28"/>
          <w:szCs w:val="28"/>
          <w:rtl/>
        </w:rPr>
        <w:t xml:space="preserve">230 حتَّى تَنكِحَ زَوْجًا غَيْرَهُ... 17/22، 126؛ 338/23، 341،340، 353،344</w:t>
      </w:r>
    </w:p>
    <w:p>
      <w:pPr>
        <w:pStyle w:val="BookText"/>
      </w:pPr>
      <w:r>
        <w:rPr>
          <w:rFonts w:ascii="Amiri" w:hAnsi="Amiri" w:eastAsia="Amiri" w:cs="Amiri"/>
          <w:lang w:bidi="ar-SA"/>
          <w:color w:val="111111"/>
          <w:sz w:val="28"/>
          <w:szCs w:val="28"/>
          <w:rtl/>
        </w:rPr>
        <w:t xml:space="preserve">230 حَتَّى تَنكِحَ زَوْجًا غَيْرَهُ، فَإِن طَلَّقَهَا فَلا جُنَاحَ عَلَيْهِما أن يتراجعا... 341/23</w:t>
      </w:r>
    </w:p>
    <w:p>
      <w:pPr>
        <w:pStyle w:val="BookText"/>
      </w:pPr>
      <w:r>
        <w:rPr>
          <w:rFonts w:ascii="Amiri" w:hAnsi="Amiri" w:eastAsia="Amiri" w:cs="Amiri"/>
          <w:lang w:bidi="ar-SA"/>
          <w:color w:val="111111"/>
          <w:sz w:val="28"/>
          <w:szCs w:val="28"/>
          <w:rtl/>
        </w:rPr>
        <w:t xml:space="preserve">231 وإِذا طَلَّقْتُمُ النِّسَاءَ...284/23</w:t>
      </w:r>
    </w:p>
    <w:p>
      <w:pPr>
        <w:pStyle w:val="BookText"/>
      </w:pPr>
      <w:r>
        <w:rPr>
          <w:rFonts w:ascii="Amiri" w:hAnsi="Amiri" w:eastAsia="Amiri" w:cs="Amiri"/>
          <w:lang w:bidi="ar-SA"/>
          <w:color w:val="111111"/>
          <w:sz w:val="28"/>
          <w:szCs w:val="28"/>
          <w:rtl/>
        </w:rPr>
        <w:t xml:space="preserve">231 وإذا طَلَّقْتُمُ النِّسَاء فَبَلَغْنَ أَجَلَهُنَّ فَأَمْسِكُوهُنَّ بِمَعْرُوفٍ ...354/23</w:t>
      </w:r>
    </w:p>
    <w:p>
      <w:pPr>
        <w:pStyle w:val="BookText"/>
      </w:pPr>
      <w:r>
        <w:rPr>
          <w:rFonts w:ascii="Amiri" w:hAnsi="Amiri" w:eastAsia="Amiri" w:cs="Amiri"/>
          <w:lang w:bidi="ar-SA"/>
          <w:color w:val="111111"/>
          <w:sz w:val="28"/>
          <w:szCs w:val="28"/>
          <w:rtl/>
        </w:rPr>
        <w:t xml:space="preserve">231 وَاذْكُرُوا نِعْمَتَ اللهِ عَلَيْكُمْ وَمَا أَنْزَلَ عَلَيْكُمْ مِنَ الْكِتَابِ وَالْحِكْمَةِ يَعِظُكُمْ بِه ...146/2</w:t>
      </w:r>
    </w:p>
    <w:p>
      <w:pPr>
        <w:pStyle w:val="BookText"/>
      </w:pPr>
      <w:r>
        <w:rPr>
          <w:rFonts w:ascii="Amiri" w:hAnsi="Amiri" w:eastAsia="Amiri" w:cs="Amiri"/>
          <w:lang w:bidi="ar-SA"/>
          <w:color w:val="111111"/>
          <w:sz w:val="28"/>
          <w:szCs w:val="28"/>
          <w:rtl/>
        </w:rPr>
        <w:t xml:space="preserve">232 فَلا تَعْضُلُوهُنَّ أَن يَنكِحْنَ أَزْوَجَهُنَّ... 124/22</w:t>
      </w:r>
    </w:p>
    <w:p>
      <w:pPr>
        <w:pStyle w:val="BookText"/>
      </w:pPr>
      <w:r>
        <w:rPr>
          <w:rFonts w:ascii="Amiri" w:hAnsi="Amiri" w:eastAsia="Amiri" w:cs="Amiri"/>
          <w:lang w:bidi="ar-SA"/>
          <w:color w:val="111111"/>
          <w:sz w:val="28"/>
          <w:szCs w:val="28"/>
          <w:rtl/>
        </w:rPr>
        <w:t xml:space="preserve">233 وَالوَلِدتُ يُرْضِعْنَ أَوْلَندَهُنَّ ...114/23</w:t>
      </w:r>
    </w:p>
    <w:p>
      <w:pPr>
        <w:pStyle w:val="BookText"/>
      </w:pPr>
      <w:r>
        <w:rPr>
          <w:rFonts w:ascii="Amiri" w:hAnsi="Amiri" w:eastAsia="Amiri" w:cs="Amiri"/>
          <w:lang w:bidi="ar-SA"/>
          <w:color w:val="111111"/>
          <w:sz w:val="28"/>
          <w:szCs w:val="28"/>
          <w:rtl/>
        </w:rPr>
        <w:t xml:space="preserve">233 وَالْوَلِدَتُ يُرْضِعْنَ أَوْلَادَهُنَّ حَوْلَيْنِ كَامِلَيْنِ لِمَنْ أَرَادَ أَن يُتِمَّ الرَّضَاعَةَ ...225/22؛ 117/23</w:t>
      </w:r>
    </w:p>
    <w:p>
      <w:pPr>
        <w:pStyle w:val="BookText"/>
      </w:pPr>
      <w:r>
        <w:rPr>
          <w:rFonts w:ascii="Amiri" w:hAnsi="Amiri" w:eastAsia="Amiri" w:cs="Amiri"/>
          <w:lang w:bidi="ar-SA"/>
          <w:color w:val="111111"/>
          <w:sz w:val="28"/>
          <w:szCs w:val="28"/>
          <w:rtl/>
        </w:rPr>
        <w:t xml:space="preserve">233 وَعَلَى الْمَوْلُودِ لَهُ رِزْقُهُنَّ وَكِسْوَتُهُنَّ...267/8: 116/23، 138، 163،156 .</w:t>
      </w:r>
    </w:p>
    <w:p>
      <w:pPr>
        <w:pStyle w:val="BookText"/>
      </w:pPr>
      <w:r>
        <w:rPr>
          <w:rFonts w:ascii="Amiri" w:hAnsi="Amiri" w:eastAsia="Amiri" w:cs="Amiri"/>
          <w:lang w:bidi="ar-SA"/>
          <w:color w:val="111111"/>
          <w:sz w:val="28"/>
          <w:szCs w:val="28"/>
          <w:rtl/>
        </w:rPr>
        <w:t xml:space="preserve">233 وَعَلَى الْوَارِثِ مِثْلُ ذَلِكَ...267/8</w:t>
      </w:r>
    </w:p>
    <w:p>
      <w:pPr>
        <w:pStyle w:val="BookText"/>
      </w:pPr>
      <w:r>
        <w:rPr>
          <w:rFonts w:ascii="Amiri" w:hAnsi="Amiri" w:eastAsia="Amiri" w:cs="Amiri"/>
          <w:lang w:bidi="ar-SA"/>
          <w:color w:val="111111"/>
          <w:sz w:val="28"/>
          <w:szCs w:val="28"/>
          <w:rtl/>
        </w:rPr>
        <w:t xml:space="preserve">234وَالَّذِينَ يُتَوَفَّوْنَ مِنكُمْ وَيَذَرُونَ أَزْوجًا ...444/22</w:t>
      </w:r>
    </w:p>
    <w:p>
      <w:pPr>
        <w:pStyle w:val="BookText"/>
      </w:pPr>
      <w:r>
        <w:rPr>
          <w:rFonts w:ascii="Amiri" w:hAnsi="Amiri" w:eastAsia="Amiri" w:cs="Amiri"/>
          <w:lang w:bidi="ar-SA"/>
          <w:color w:val="111111"/>
          <w:sz w:val="28"/>
          <w:szCs w:val="28"/>
          <w:rtl/>
        </w:rPr>
        <w:t xml:space="preserve">234وَالَّذِينَ يُتَوَفَّوْنَ مِنكُمْ وَيَذَرُونَ أَزْوَجًا يَتَرَبَّصْنَ بِأَنفُسِهِنَّ أَرْبَعَةَ أَشْهُرٍ وَعَشْرًا .... 378/23. 497،455،430،428</w:t>
      </w:r>
    </w:p>
    <w:p>
      <w:pPr>
        <w:pStyle w:val="BookText"/>
      </w:pPr>
      <w:r>
        <w:rPr>
          <w:rFonts w:ascii="Amiri" w:hAnsi="Amiri" w:eastAsia="Amiri" w:cs="Amiri"/>
          <w:lang w:bidi="ar-SA"/>
          <w:color w:val="111111"/>
          <w:sz w:val="28"/>
          <w:szCs w:val="28"/>
          <w:rtl/>
        </w:rPr>
        <w:t xml:space="preserve">234 فَإِذَا بَلَغْنَ أَجَلَهُنَّ فَلا جُنَاحَ عَلَيْكُمْ فِيمَا فَعَلْنَ فِي أَنفُسِهِنَّ بِالْمَعْرُوفِ ...435/23</w:t>
      </w:r>
    </w:p>
    <w:p>
      <w:pPr>
        <w:pStyle w:val="BookText"/>
      </w:pPr>
      <w:r>
        <w:rPr>
          <w:rFonts w:ascii="Amiri" w:hAnsi="Amiri" w:eastAsia="Amiri" w:cs="Amiri"/>
          <w:lang w:bidi="ar-SA"/>
          <w:color w:val="111111"/>
          <w:sz w:val="28"/>
          <w:szCs w:val="28"/>
          <w:rtl/>
        </w:rPr>
        <w:t xml:space="preserve">234 فَلَا جُنَاحَ عَلَيْكُمْ فِيمَا فَعَلْنَ فِي أَنفُسِهِنَّ بِالْمَعْرُوفِ... 124/22</w:t>
      </w:r>
    </w:p>
    <w:p>
      <w:pPr>
        <w:pStyle w:val="BookText"/>
      </w:pPr>
      <w:r>
        <w:rPr>
          <w:rFonts w:ascii="Amiri" w:hAnsi="Amiri" w:eastAsia="Amiri" w:cs="Amiri"/>
          <w:lang w:bidi="ar-SA"/>
          <w:color w:val="111111"/>
          <w:sz w:val="28"/>
          <w:szCs w:val="28"/>
          <w:rtl/>
        </w:rPr>
        <w:t xml:space="preserve">236 لا جُنَاحَ عَلَيْكُمْ إِن طَلَّقْتُمُ النِّسَاءَ ...219/8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 لا جُنَاحَ عَلَيْكُمْ إِن طَلَّقْتُمُ النِّسَاءَ مَا لَمْ تَمَسُّوهُنَّ أَوْ تَفْرِضُوا لَهُنَّ فَرِيضَةٌ ... 636،632/22</w:t>
      </w:r>
    </w:p>
    <w:p>
      <w:pPr>
        <w:pStyle w:val="BookText"/>
      </w:pPr>
      <w:r>
        <w:rPr>
          <w:rFonts w:ascii="Amiri" w:hAnsi="Amiri" w:eastAsia="Amiri" w:cs="Amiri"/>
          <w:lang w:bidi="ar-SA"/>
          <w:color w:val="111111"/>
          <w:sz w:val="28"/>
          <w:szCs w:val="28"/>
          <w:rtl/>
        </w:rPr>
        <w:t xml:space="preserve">236 أَوْ تَفْرِضُوا لَهُنَّ فَرِيضَةٌ ...274/26</w:t>
      </w:r>
    </w:p>
    <w:p>
      <w:pPr>
        <w:pStyle w:val="BookText"/>
      </w:pPr>
      <w:r>
        <w:rPr>
          <w:rFonts w:ascii="Amiri" w:hAnsi="Amiri" w:eastAsia="Amiri" w:cs="Amiri"/>
          <w:lang w:bidi="ar-SA"/>
          <w:color w:val="111111"/>
          <w:sz w:val="28"/>
          <w:szCs w:val="28"/>
          <w:rtl/>
        </w:rPr>
        <w:t xml:space="preserve">236 وَمَتَّعُوهُنَّ.... 637/22</w:t>
      </w:r>
    </w:p>
    <w:p>
      <w:pPr>
        <w:pStyle w:val="BookText"/>
      </w:pPr>
      <w:r>
        <w:rPr>
          <w:rFonts w:ascii="Amiri" w:hAnsi="Amiri" w:eastAsia="Amiri" w:cs="Amiri"/>
          <w:lang w:bidi="ar-SA"/>
          <w:color w:val="111111"/>
          <w:sz w:val="28"/>
          <w:szCs w:val="28"/>
          <w:rtl/>
        </w:rPr>
        <w:t xml:space="preserve">236 وَمَتَعُوهُنَّ عَلَى الْمُوسِع قَدَرُهُ، وَعَلَى الْمُقْتِرِ قَدَرُهُ.... 635/22</w:t>
      </w:r>
    </w:p>
    <w:p>
      <w:pPr>
        <w:pStyle w:val="BookText"/>
      </w:pPr>
      <w:r>
        <w:rPr>
          <w:rFonts w:ascii="Amiri" w:hAnsi="Amiri" w:eastAsia="Amiri" w:cs="Amiri"/>
          <w:lang w:bidi="ar-SA"/>
          <w:color w:val="111111"/>
          <w:sz w:val="28"/>
          <w:szCs w:val="28"/>
          <w:rtl/>
        </w:rPr>
        <w:t xml:space="preserve">236 متعاً بِالْمَعْرُوفِ حَقًّا عَلَى الْمُحْسِنِينَ....637/22</w:t>
      </w:r>
    </w:p>
    <w:p>
      <w:pPr>
        <w:pStyle w:val="BookText"/>
      </w:pPr>
      <w:r>
        <w:rPr>
          <w:rFonts w:ascii="Amiri" w:hAnsi="Amiri" w:eastAsia="Amiri" w:cs="Amiri"/>
          <w:lang w:bidi="ar-SA"/>
          <w:color w:val="111111"/>
          <w:sz w:val="28"/>
          <w:szCs w:val="28"/>
          <w:rtl/>
        </w:rPr>
        <w:t xml:space="preserve">237 وإن طَلَّقْتُمُوهُنَّ.... 284/23</w:t>
      </w:r>
    </w:p>
    <w:p>
      <w:pPr>
        <w:pStyle w:val="BookText"/>
      </w:pPr>
      <w:r>
        <w:rPr>
          <w:rFonts w:ascii="Amiri" w:hAnsi="Amiri" w:eastAsia="Amiri" w:cs="Amiri"/>
          <w:lang w:bidi="ar-SA"/>
          <w:color w:val="111111"/>
          <w:sz w:val="28"/>
          <w:szCs w:val="28"/>
          <w:rtl/>
        </w:rPr>
        <w:t xml:space="preserve">237 وَإِن طَلَّقْتُمُوهُنَّ مِن قَبْلِ أَن تَمَسُّوهُنَّ وَقَدْ فَرَضْتُمْ لَهُنَّ فَرِيضَةٌ فَنِصْفُ....687،653/22</w:t>
      </w:r>
    </w:p>
    <w:p>
      <w:pPr>
        <w:pStyle w:val="BookText"/>
      </w:pPr>
      <w:r>
        <w:rPr>
          <w:rFonts w:ascii="Amiri" w:hAnsi="Amiri" w:eastAsia="Amiri" w:cs="Amiri"/>
          <w:lang w:bidi="ar-SA"/>
          <w:color w:val="111111"/>
          <w:sz w:val="28"/>
          <w:szCs w:val="28"/>
          <w:rtl/>
        </w:rPr>
        <w:t xml:space="preserve">237 مِن قَبْلِ أَن تَمَسُّوهُنَّ.... 77/24،324/8</w:t>
      </w:r>
    </w:p>
    <w:p>
      <w:pPr>
        <w:pStyle w:val="BookText"/>
      </w:pPr>
      <w:r>
        <w:rPr>
          <w:rFonts w:ascii="Amiri" w:hAnsi="Amiri" w:eastAsia="Amiri" w:cs="Amiri"/>
          <w:lang w:bidi="ar-SA"/>
          <w:color w:val="111111"/>
          <w:sz w:val="28"/>
          <w:szCs w:val="28"/>
          <w:rtl/>
        </w:rPr>
        <w:t xml:space="preserve">237 وَقَدْ فَرَضْتُمْ لَهُنَّ فَرِيضَةٌ ... 590/22</w:t>
      </w:r>
    </w:p>
    <w:p>
      <w:pPr>
        <w:pStyle w:val="BookText"/>
      </w:pPr>
      <w:r>
        <w:rPr>
          <w:rFonts w:ascii="Amiri" w:hAnsi="Amiri" w:eastAsia="Amiri" w:cs="Amiri"/>
          <w:lang w:bidi="ar-SA"/>
          <w:color w:val="111111"/>
          <w:sz w:val="28"/>
          <w:szCs w:val="28"/>
          <w:rtl/>
        </w:rPr>
        <w:t xml:space="preserve">237 فَنِصْفُ مَا فَرَضْتُمْ .... 599/22 ، 632 ، 660 ، 662، 663، 664، 668، 703،689، 710</w:t>
      </w:r>
    </w:p>
    <w:p>
      <w:pPr>
        <w:pStyle w:val="BookText"/>
      </w:pPr>
      <w:r>
        <w:rPr>
          <w:rFonts w:ascii="Amiri" w:hAnsi="Amiri" w:eastAsia="Amiri" w:cs="Amiri"/>
          <w:lang w:bidi="ar-SA"/>
          <w:color w:val="111111"/>
          <w:sz w:val="28"/>
          <w:szCs w:val="28"/>
          <w:rtl/>
        </w:rPr>
        <w:t xml:space="preserve">237 فَنِصْفُ مَا فَرَضْتُمْ إِلَّا أَن يَعْفُونَ ... 685/22</w:t>
      </w:r>
    </w:p>
    <w:p>
      <w:pPr>
        <w:pStyle w:val="BookText"/>
      </w:pPr>
      <w:r>
        <w:rPr>
          <w:rFonts w:ascii="Amiri" w:hAnsi="Amiri" w:eastAsia="Amiri" w:cs="Amiri"/>
          <w:lang w:bidi="ar-SA"/>
          <w:color w:val="111111"/>
          <w:sz w:val="28"/>
          <w:szCs w:val="28"/>
          <w:rtl/>
        </w:rPr>
        <w:t xml:space="preserve">237 إلَّا أَن يَعْفُونَ أَوْ يَعْفُوا الَّذِي بِيَدِهِ، عُقْدَةُ النِّكَاح ...151/21، 153، 687،686/22</w:t>
      </w:r>
    </w:p>
    <w:p>
      <w:pPr>
        <w:pStyle w:val="BookText"/>
      </w:pPr>
      <w:r>
        <w:rPr>
          <w:rFonts w:ascii="Amiri" w:hAnsi="Amiri" w:eastAsia="Amiri" w:cs="Amiri"/>
          <w:lang w:bidi="ar-SA"/>
          <w:color w:val="111111"/>
          <w:sz w:val="28"/>
          <w:szCs w:val="28"/>
          <w:rtl/>
        </w:rPr>
        <w:t xml:space="preserve">237 أَوْ يَعْفُوا الَّذِي بِيَدِون عُقْدَةُ النِّكَاح ...690/22:180/5</w:t>
      </w:r>
    </w:p>
    <w:p>
      <w:pPr>
        <w:pStyle w:val="BookText"/>
      </w:pPr>
      <w:r>
        <w:rPr>
          <w:rFonts w:ascii="Amiri" w:hAnsi="Amiri" w:eastAsia="Amiri" w:cs="Amiri"/>
          <w:lang w:bidi="ar-SA"/>
          <w:color w:val="111111"/>
          <w:sz w:val="28"/>
          <w:szCs w:val="28"/>
          <w:rtl/>
        </w:rPr>
        <w:t xml:space="preserve">237 وَأَن تَعْفُواْ أَقْرَبُ لِلتَّقْوَى...690: 122/25، 222/8 ،397/25، 227/1</w:t>
      </w:r>
    </w:p>
    <w:p>
      <w:pPr>
        <w:pStyle w:val="BookText"/>
      </w:pPr>
      <w:r>
        <w:rPr>
          <w:rFonts w:ascii="Amiri" w:hAnsi="Amiri" w:eastAsia="Amiri" w:cs="Amiri"/>
          <w:lang w:bidi="ar-SA"/>
          <w:color w:val="111111"/>
          <w:sz w:val="28"/>
          <w:szCs w:val="28"/>
          <w:rtl/>
        </w:rPr>
        <w:t xml:space="preserve">238 حنفِظُوا عَلَى الصَّلَوَاتِ وَالصَّلَوَةِ الْوُسْطَى ....91/25 :12/13 :224/3، 422/5</w:t>
      </w:r>
    </w:p>
    <w:p>
      <w:pPr>
        <w:pStyle w:val="BookText"/>
      </w:pPr>
      <w:r>
        <w:rPr>
          <w:rFonts w:ascii="Amiri" w:hAnsi="Amiri" w:eastAsia="Amiri" w:cs="Amiri"/>
          <w:lang w:bidi="ar-SA"/>
          <w:color w:val="111111"/>
          <w:sz w:val="28"/>
          <w:szCs w:val="28"/>
          <w:rtl/>
        </w:rPr>
        <w:t xml:space="preserve">238 حَفِظُوا عَلَى الصَّلَوَاتِ وَالصَّلَوَةِ الْوُسْطَى وَقُومُوا لِلَّهِ قَنِتِينَ ...3/12</w:t>
      </w:r>
    </w:p>
    <w:p>
      <w:pPr>
        <w:pStyle w:val="BookText"/>
      </w:pPr>
      <w:r>
        <w:rPr>
          <w:rFonts w:ascii="Amiri" w:hAnsi="Amiri" w:eastAsia="Amiri" w:cs="Amiri"/>
          <w:lang w:bidi="ar-SA"/>
          <w:color w:val="111111"/>
          <w:sz w:val="28"/>
          <w:szCs w:val="28"/>
          <w:rtl/>
        </w:rPr>
        <w:t xml:space="preserve">238 وَقُومُوا لِلَّهِ قَنِتِينَ .... 349/11؛ 171/13</w:t>
      </w:r>
    </w:p>
    <w:p>
      <w:pPr>
        <w:pStyle w:val="BookText"/>
      </w:pPr>
      <w:r>
        <w:rPr>
          <w:rFonts w:ascii="Amiri" w:hAnsi="Amiri" w:eastAsia="Amiri" w:cs="Amiri"/>
          <w:lang w:bidi="ar-SA"/>
          <w:color w:val="111111"/>
          <w:sz w:val="28"/>
          <w:szCs w:val="28"/>
          <w:rtl/>
        </w:rPr>
        <w:t xml:space="preserve">240 وَالَّذِينَ يُتَوَفَّوْنَ مِنكُمْ وَيَذَرُونَ أَزْوَجًا وَصِيَّةُ لأَزْوَجهم متنعًا إِلَى الْحَوْلِ..... 428/23</w:t>
      </w:r>
    </w:p>
    <w:p>
      <w:pPr>
        <w:pStyle w:val="BookText"/>
      </w:pPr>
      <w:r>
        <w:rPr>
          <w:rFonts w:ascii="Amiri" w:hAnsi="Amiri" w:eastAsia="Amiri" w:cs="Amiri"/>
          <w:lang w:bidi="ar-SA"/>
          <w:color w:val="111111"/>
          <w:sz w:val="28"/>
          <w:szCs w:val="28"/>
          <w:rtl/>
        </w:rPr>
        <w:t xml:space="preserve">241 والمُطَلَّقَت مَتَنعُ بِالْمَعْرُوفِ حَقًّا عَلَى الْمُتَّقِينَ...637،636/2</w:t>
      </w:r>
    </w:p>
    <w:p>
      <w:pPr>
        <w:pStyle w:val="BookText"/>
      </w:pPr>
      <w:r>
        <w:rPr>
          <w:rFonts w:ascii="Amiri" w:hAnsi="Amiri" w:eastAsia="Amiri" w:cs="Amiri"/>
          <w:lang w:bidi="ar-SA"/>
          <w:color w:val="111111"/>
          <w:sz w:val="28"/>
          <w:szCs w:val="28"/>
          <w:rtl/>
        </w:rPr>
        <w:t xml:space="preserve">246 أَلَمْ تَرَ إِلَى الْمَلَا مِن بَنِي إِسْرَ ويل.... 8/6</w:t>
      </w:r>
    </w:p>
    <w:p>
      <w:pPr>
        <w:pStyle w:val="BookText"/>
      </w:pPr>
      <w:r>
        <w:rPr>
          <w:rFonts w:ascii="Amiri" w:hAnsi="Amiri" w:eastAsia="Amiri" w:cs="Amiri"/>
          <w:lang w:bidi="ar-SA"/>
          <w:color w:val="111111"/>
          <w:sz w:val="28"/>
          <w:szCs w:val="28"/>
          <w:rtl/>
        </w:rPr>
        <w:t xml:space="preserve">249 إِنَّ اللَّهَ مُبْتَلِيكُم بِنَهَرٍ فَمَن شَرِبَ مِنْهُ فَلَيْسَ مِنِّى ...82/25</w:t>
      </w:r>
    </w:p>
    <w:p>
      <w:pPr>
        <w:pStyle w:val="BookText"/>
      </w:pPr>
      <w:r>
        <w:rPr>
          <w:rFonts w:ascii="Amiri" w:hAnsi="Amiri" w:eastAsia="Amiri" w:cs="Amiri"/>
          <w:lang w:bidi="ar-SA"/>
          <w:color w:val="111111"/>
          <w:sz w:val="28"/>
          <w:szCs w:val="28"/>
          <w:rtl/>
        </w:rPr>
        <w:t xml:space="preserve">249 إِلَّا مَنِ اغْتَرَفَ غُرْفَةً بِيَدِهِ.....82/25</w:t>
      </w:r>
    </w:p>
    <w:p>
      <w:pPr>
        <w:pStyle w:val="BookText"/>
      </w:pPr>
      <w:r>
        <w:rPr>
          <w:rFonts w:ascii="Amiri" w:hAnsi="Amiri" w:eastAsia="Amiri" w:cs="Amiri"/>
          <w:lang w:bidi="ar-SA"/>
          <w:color w:val="111111"/>
          <w:sz w:val="28"/>
          <w:szCs w:val="28"/>
          <w:rtl/>
        </w:rPr>
        <w:t xml:space="preserve">249 فَشَرِبُواْ مِنْهُ إِلَّا قَلِيلاً.... 403/5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 كَم مِّن فِئَةٍ قَلِيلَةٍ غَلَبَتْ فِئَةٌ كَثِيرَةٌ....435/18، 550/24</w:t>
      </w:r>
    </w:p>
    <w:p>
      <w:pPr>
        <w:pStyle w:val="BookText"/>
      </w:pPr>
      <w:r>
        <w:rPr>
          <w:rFonts w:ascii="Amiri" w:hAnsi="Amiri" w:eastAsia="Amiri" w:cs="Amiri"/>
          <w:lang w:bidi="ar-SA"/>
          <w:color w:val="111111"/>
          <w:sz w:val="28"/>
          <w:szCs w:val="28"/>
          <w:rtl/>
        </w:rPr>
        <w:t xml:space="preserve">249 فِئَةٌ كَثِيرَةٌ ....327/21:19/9</w:t>
      </w:r>
    </w:p>
    <w:p>
      <w:pPr>
        <w:pStyle w:val="BookText"/>
      </w:pPr>
      <w:r>
        <w:rPr>
          <w:rFonts w:ascii="Amiri" w:hAnsi="Amiri" w:eastAsia="Amiri" w:cs="Amiri"/>
          <w:lang w:bidi="ar-SA"/>
          <w:color w:val="111111"/>
          <w:sz w:val="28"/>
          <w:szCs w:val="28"/>
          <w:rtl/>
        </w:rPr>
        <w:t xml:space="preserve">255 الله لا إله إلَّا هُوَ الْحَيُّ الْقَيُّومُ... الْعَلِيُّ الْعَظِيمُ ....492/11</w:t>
      </w:r>
    </w:p>
    <w:p>
      <w:pPr>
        <w:pStyle w:val="BookText"/>
      </w:pPr>
      <w:r>
        <w:rPr>
          <w:rFonts w:ascii="Amiri" w:hAnsi="Amiri" w:eastAsia="Amiri" w:cs="Amiri"/>
          <w:lang w:bidi="ar-SA"/>
          <w:color w:val="111111"/>
          <w:sz w:val="28"/>
          <w:szCs w:val="28"/>
          <w:rtl/>
        </w:rPr>
        <w:t xml:space="preserve">257 خَلِدُونَ ...492/11</w:t>
      </w:r>
    </w:p>
    <w:p>
      <w:pPr>
        <w:pStyle w:val="BookText"/>
      </w:pPr>
      <w:r>
        <w:rPr>
          <w:rFonts w:ascii="Amiri" w:hAnsi="Amiri" w:eastAsia="Amiri" w:cs="Amiri"/>
          <w:lang w:bidi="ar-SA"/>
          <w:color w:val="111111"/>
          <w:sz w:val="28"/>
          <w:szCs w:val="28"/>
          <w:rtl/>
        </w:rPr>
        <w:t xml:space="preserve">260 أَوَلَمْ تُؤْمِن قَالَ بَلَى ...388/5</w:t>
      </w:r>
    </w:p>
    <w:p>
      <w:pPr>
        <w:pStyle w:val="BookText"/>
      </w:pPr>
      <w:r>
        <w:rPr>
          <w:rFonts w:ascii="Amiri" w:hAnsi="Amiri" w:eastAsia="Amiri" w:cs="Amiri"/>
          <w:lang w:bidi="ar-SA"/>
          <w:color w:val="111111"/>
          <w:sz w:val="28"/>
          <w:szCs w:val="28"/>
          <w:rtl/>
        </w:rPr>
        <w:t xml:space="preserve">260 ثُمَّ اجْعَلْ عَلَى كُلِّ جَبَلٍ مِنْهُنَّ جُزْءًا ...316/21</w:t>
      </w:r>
    </w:p>
    <w:p>
      <w:pPr>
        <w:pStyle w:val="BookText"/>
      </w:pPr>
      <w:r>
        <w:rPr>
          <w:rFonts w:ascii="Amiri" w:hAnsi="Amiri" w:eastAsia="Amiri" w:cs="Amiri"/>
          <w:lang w:bidi="ar-SA"/>
          <w:color w:val="111111"/>
          <w:sz w:val="28"/>
          <w:szCs w:val="28"/>
          <w:rtl/>
        </w:rPr>
        <w:t xml:space="preserve">260 اجْعَلْ عَلَى كُلِّ جَبَلٍ مِنْهُنَّ جُزْءًا...315/21</w:t>
      </w:r>
    </w:p>
    <w:p>
      <w:pPr>
        <w:pStyle w:val="BookText"/>
      </w:pPr>
      <w:r>
        <w:rPr>
          <w:rFonts w:ascii="Amiri" w:hAnsi="Amiri" w:eastAsia="Amiri" w:cs="Amiri"/>
          <w:lang w:bidi="ar-SA"/>
          <w:color w:val="111111"/>
          <w:sz w:val="28"/>
          <w:szCs w:val="28"/>
          <w:rtl/>
        </w:rPr>
        <w:t xml:space="preserve">265 فاتَتْ أُكُلها ضِعْفَيْنِ.... 435/21</w:t>
      </w:r>
    </w:p>
    <w:p>
      <w:pPr>
        <w:pStyle w:val="BookText"/>
      </w:pPr>
      <w:r>
        <w:rPr>
          <w:rFonts w:ascii="Amiri" w:hAnsi="Amiri" w:eastAsia="Amiri" w:cs="Amiri"/>
          <w:lang w:bidi="ar-SA"/>
          <w:color w:val="111111"/>
          <w:sz w:val="28"/>
          <w:szCs w:val="28"/>
          <w:rtl/>
        </w:rPr>
        <w:t xml:space="preserve">267 وَلَا تَيَمَّمُواْ الْخَبِيثَ مِنْهُ تُنفِقُونَ.... ،120 ،112/24،364/8</w:t>
      </w:r>
    </w:p>
    <w:p>
      <w:pPr>
        <w:pStyle w:val="BookText"/>
      </w:pPr>
      <w:r>
        <w:rPr>
          <w:rFonts w:ascii="Amiri" w:hAnsi="Amiri" w:eastAsia="Amiri" w:cs="Amiri"/>
          <w:lang w:bidi="ar-SA"/>
          <w:color w:val="111111"/>
          <w:sz w:val="28"/>
          <w:szCs w:val="28"/>
          <w:rtl/>
        </w:rPr>
        <w:t xml:space="preserve">269 يُؤْتِي الْحِكْمَةَ مَن يَشَاءُ وَمَن يُؤْتَ الْحِكْمَةَ فَقَدْ أُوتِيَ خَيْرًا كَثِيرًا....271/1</w:t>
      </w:r>
    </w:p>
    <w:p>
      <w:pPr>
        <w:pStyle w:val="BookText"/>
      </w:pPr>
      <w:r>
        <w:rPr>
          <w:rFonts w:ascii="Amiri" w:hAnsi="Amiri" w:eastAsia="Amiri" w:cs="Amiri"/>
          <w:lang w:bidi="ar-SA"/>
          <w:color w:val="111111"/>
          <w:sz w:val="28"/>
          <w:szCs w:val="28"/>
          <w:rtl/>
        </w:rPr>
        <w:t xml:space="preserve">269 وَمَن يُؤْتَ الْحِكْمَةَ فَقَدْ أُوتِيَ خَيْرًا كَثِيرًا ...56/47؛7/1</w:t>
      </w:r>
    </w:p>
    <w:p>
      <w:pPr>
        <w:pStyle w:val="BookText"/>
      </w:pPr>
      <w:r>
        <w:rPr>
          <w:rFonts w:ascii="Amiri" w:hAnsi="Amiri" w:eastAsia="Amiri" w:cs="Amiri"/>
          <w:lang w:bidi="ar-SA"/>
          <w:color w:val="111111"/>
          <w:sz w:val="28"/>
          <w:szCs w:val="28"/>
          <w:rtl/>
        </w:rPr>
        <w:t xml:space="preserve">271 وَإِنْ تُخْفُوها وَتُؤْتُوهَا الْفُقَراءَ ...445/17</w:t>
      </w:r>
    </w:p>
    <w:p>
      <w:pPr>
        <w:pStyle w:val="BookText"/>
      </w:pPr>
      <w:r>
        <w:rPr>
          <w:rFonts w:ascii="Amiri" w:hAnsi="Amiri" w:eastAsia="Amiri" w:cs="Amiri"/>
          <w:lang w:bidi="ar-SA"/>
          <w:color w:val="111111"/>
          <w:sz w:val="28"/>
          <w:szCs w:val="28"/>
          <w:rtl/>
        </w:rPr>
        <w:t xml:space="preserve">271 وإن تُخْفُوهَا وَتُؤْتُوهَا الْفُقَرَاءَ فَهُوَ خَيْرٌ لَّكُمْ ...122/21</w:t>
      </w:r>
    </w:p>
    <w:p>
      <w:pPr>
        <w:pStyle w:val="BookText"/>
      </w:pPr>
      <w:r>
        <w:rPr>
          <w:rFonts w:ascii="Amiri" w:hAnsi="Amiri" w:eastAsia="Amiri" w:cs="Amiri"/>
          <w:lang w:bidi="ar-SA"/>
          <w:color w:val="111111"/>
          <w:sz w:val="28"/>
          <w:szCs w:val="28"/>
          <w:rtl/>
        </w:rPr>
        <w:t xml:space="preserve">273 لَا يَسْتَلُونَ النَّاسَ إِلْحَافًا ...12/10، 165/13</w:t>
      </w:r>
    </w:p>
    <w:p>
      <w:pPr>
        <w:pStyle w:val="BookText"/>
      </w:pPr>
      <w:r>
        <w:rPr>
          <w:rFonts w:ascii="Amiri" w:hAnsi="Amiri" w:eastAsia="Amiri" w:cs="Amiri"/>
          <w:lang w:bidi="ar-SA"/>
          <w:color w:val="111111"/>
          <w:sz w:val="28"/>
          <w:szCs w:val="28"/>
          <w:rtl/>
        </w:rPr>
        <w:t xml:space="preserve">275 إنَّمَا الْبَيْعُ مِثْلُ الرّبوا...242/12</w:t>
      </w:r>
    </w:p>
    <w:p>
      <w:pPr>
        <w:pStyle w:val="BookText"/>
      </w:pPr>
      <w:r>
        <w:rPr>
          <w:rFonts w:ascii="Amiri" w:hAnsi="Amiri" w:eastAsia="Amiri" w:cs="Amiri"/>
          <w:lang w:bidi="ar-SA"/>
          <w:color w:val="111111"/>
          <w:sz w:val="28"/>
          <w:szCs w:val="28"/>
          <w:rtl/>
        </w:rPr>
        <w:t xml:space="preserve">275 وَأَحَلَّ اللَّهُ الْبَيْعَ ...123/5، 468/5</w:t>
      </w:r>
    </w:p>
    <w:p>
      <w:pPr>
        <w:pStyle w:val="BookText"/>
      </w:pPr>
      <w:r>
        <w:rPr>
          <w:rFonts w:ascii="Amiri" w:hAnsi="Amiri" w:eastAsia="Amiri" w:cs="Amiri"/>
          <w:lang w:bidi="ar-SA"/>
          <w:color w:val="111111"/>
          <w:sz w:val="28"/>
          <w:szCs w:val="28"/>
          <w:rtl/>
        </w:rPr>
        <w:t xml:space="preserve">275 وَأَحَلَّ اللَّهُ الْبَيْعَ وَحَرَّمَ الرّبوا....498/25</w:t>
      </w:r>
    </w:p>
    <w:p>
      <w:pPr>
        <w:pStyle w:val="BookText"/>
      </w:pPr>
      <w:r>
        <w:rPr>
          <w:rFonts w:ascii="Amiri" w:hAnsi="Amiri" w:eastAsia="Amiri" w:cs="Amiri"/>
          <w:lang w:bidi="ar-SA"/>
          <w:color w:val="111111"/>
          <w:sz w:val="28"/>
          <w:szCs w:val="28"/>
          <w:rtl/>
        </w:rPr>
        <w:t xml:space="preserve">275 وَحَرَّمَ الرَّبوا .....524/3 ،367/15 ،498/25،232/19</w:t>
      </w:r>
    </w:p>
    <w:p>
      <w:pPr>
        <w:pStyle w:val="BookText"/>
      </w:pPr>
      <w:r>
        <w:rPr>
          <w:rFonts w:ascii="Amiri" w:hAnsi="Amiri" w:eastAsia="Amiri" w:cs="Amiri"/>
          <w:lang w:bidi="ar-SA"/>
          <w:color w:val="111111"/>
          <w:sz w:val="28"/>
          <w:szCs w:val="28"/>
          <w:rtl/>
        </w:rPr>
        <w:t xml:space="preserve">279 فَأذَنُوا بِحَرْبٍ مِّنَ اللهِ وَرَسُولِهِ ...224/11</w:t>
      </w:r>
    </w:p>
    <w:p>
      <w:pPr>
        <w:pStyle w:val="BookText"/>
      </w:pPr>
      <w:r>
        <w:rPr>
          <w:rFonts w:ascii="Amiri" w:hAnsi="Amiri" w:eastAsia="Amiri" w:cs="Amiri"/>
          <w:lang w:bidi="ar-SA"/>
          <w:color w:val="111111"/>
          <w:sz w:val="28"/>
          <w:szCs w:val="28"/>
          <w:rtl/>
        </w:rPr>
        <w:t xml:space="preserve">280 وَإِن كَانَ ذُو عُسْرَةٍ فَنَظِرَةٌ إِلَى مَيْسَرَةٍ... 513/19 :189/8، 267/7،117/27 :463،381/22 280 فَنَظِرَةٌ إِلَى مَيْسَرَةٍ ...90/10</w:t>
      </w:r>
    </w:p>
    <w:p>
      <w:pPr>
        <w:pStyle w:val="BookText"/>
      </w:pPr>
      <w:r>
        <w:rPr>
          <w:rFonts w:ascii="Amiri" w:hAnsi="Amiri" w:eastAsia="Amiri" w:cs="Amiri"/>
          <w:lang w:bidi="ar-SA"/>
          <w:color w:val="111111"/>
          <w:sz w:val="28"/>
          <w:szCs w:val="28"/>
          <w:rtl/>
        </w:rPr>
        <w:t xml:space="preserve">280 فَنَظِرَةٌ إِلَى مَيْسَرَةٍ وَأَن تَصَدَّقُوا خَيْرٌ لَّكُمْ ...152/21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 وَأَن تَصَدَّقُوا خَيْرٌ لَّكُمْ...117/21</w:t>
      </w:r>
    </w:p>
    <w:p>
      <w:pPr>
        <w:pStyle w:val="BookText"/>
      </w:pPr>
      <w:r>
        <w:rPr>
          <w:rFonts w:ascii="Amiri" w:hAnsi="Amiri" w:eastAsia="Amiri" w:cs="Amiri"/>
          <w:lang w:bidi="ar-SA"/>
          <w:color w:val="111111"/>
          <w:sz w:val="28"/>
          <w:szCs w:val="28"/>
          <w:rtl/>
        </w:rPr>
        <w:t xml:space="preserve">282 إذَا تَدَا يَنتُم بِدَيْنٍ إِلَى أَجَلٍ مُّسَمًّى فَاكْتُبُوهُ...427/24</w:t>
      </w:r>
    </w:p>
    <w:p>
      <w:pPr>
        <w:pStyle w:val="BookText"/>
      </w:pPr>
      <w:r>
        <w:rPr>
          <w:rFonts w:ascii="Amiri" w:hAnsi="Amiri" w:eastAsia="Amiri" w:cs="Amiri"/>
          <w:lang w:bidi="ar-SA"/>
          <w:color w:val="111111"/>
          <w:sz w:val="28"/>
          <w:szCs w:val="28"/>
          <w:rtl/>
        </w:rPr>
        <w:t xml:space="preserve">282 فإن كَانَ الَّذِي عَلَيْهِ الْحَقُّ سَفِيها... 551/19،303/7</w:t>
      </w:r>
    </w:p>
    <w:p>
      <w:pPr>
        <w:pStyle w:val="BookText"/>
      </w:pPr>
      <w:r>
        <w:rPr>
          <w:rFonts w:ascii="Amiri" w:hAnsi="Amiri" w:eastAsia="Amiri" w:cs="Amiri"/>
          <w:lang w:bidi="ar-SA"/>
          <w:color w:val="111111"/>
          <w:sz w:val="28"/>
          <w:szCs w:val="28"/>
          <w:rtl/>
        </w:rPr>
        <w:t xml:space="preserve">282 وَاسْتَشْهِدُواْ شَهِيدَيْنِ مِن رِّجَالِكُمْ.... ،314،313،78/27 :140/5 ،415 ،395 ،354، 357 - 358</w:t>
      </w:r>
    </w:p>
    <w:p>
      <w:pPr>
        <w:pStyle w:val="BookText"/>
      </w:pPr>
      <w:r>
        <w:rPr>
          <w:rFonts w:ascii="Amiri" w:hAnsi="Amiri" w:eastAsia="Amiri" w:cs="Amiri"/>
          <w:lang w:bidi="ar-SA"/>
          <w:color w:val="111111"/>
          <w:sz w:val="28"/>
          <w:szCs w:val="28"/>
          <w:rtl/>
        </w:rPr>
        <w:t xml:space="preserve">282 وَاسْتَشْهِدُوا شَهِيدَيْنِ مِن رِّجَالِكُمْ فَإِن لَّمْ يَكُونَا رَجُلَيْنِ فَرَجُلٌ وَامْرَأَتَانِ ..... 403/27</w:t>
      </w:r>
    </w:p>
    <w:p>
      <w:pPr>
        <w:pStyle w:val="BookText"/>
      </w:pPr>
      <w:r>
        <w:rPr>
          <w:rFonts w:ascii="Amiri" w:hAnsi="Amiri" w:eastAsia="Amiri" w:cs="Amiri"/>
          <w:lang w:bidi="ar-SA"/>
          <w:color w:val="111111"/>
          <w:sz w:val="28"/>
          <w:szCs w:val="28"/>
          <w:rtl/>
        </w:rPr>
        <w:t xml:space="preserve">282 وَاسْتَشْهِدُوا شَهِيدَيْنِ مِن رِّجَالِكُمْ ... وَأَشْهِدُوا إِذَا تَبَايَعْتُمْ... 113/24</w:t>
      </w:r>
    </w:p>
    <w:p>
      <w:pPr>
        <w:pStyle w:val="BookText"/>
      </w:pPr>
      <w:r>
        <w:rPr>
          <w:rFonts w:ascii="Amiri" w:hAnsi="Amiri" w:eastAsia="Amiri" w:cs="Amiri"/>
          <w:lang w:bidi="ar-SA"/>
          <w:color w:val="111111"/>
          <w:sz w:val="28"/>
          <w:szCs w:val="28"/>
          <w:rtl/>
        </w:rPr>
        <w:t xml:space="preserve">282 فَإِن لَّمْ يَكُونَا رَجُلَيْنِ فَرَجُلٌ وَأَمْرَأَتَانِ... 427/27</w:t>
      </w:r>
    </w:p>
    <w:p>
      <w:pPr>
        <w:pStyle w:val="BookText"/>
      </w:pPr>
      <w:r>
        <w:rPr>
          <w:rFonts w:ascii="Amiri" w:hAnsi="Amiri" w:eastAsia="Amiri" w:cs="Amiri"/>
          <w:lang w:bidi="ar-SA"/>
          <w:color w:val="111111"/>
          <w:sz w:val="28"/>
          <w:szCs w:val="28"/>
          <w:rtl/>
        </w:rPr>
        <w:t xml:space="preserve">282 فَرَجُلٌ وَامْرَأَتَانِ مِمَّن تَرْضَوْنَ مِنَ الشُّهَدَاءِ... 345/21</w:t>
      </w:r>
    </w:p>
    <w:p>
      <w:pPr>
        <w:pStyle w:val="BookText"/>
      </w:pPr>
      <w:r>
        <w:rPr>
          <w:rFonts w:ascii="Amiri" w:hAnsi="Amiri" w:eastAsia="Amiri" w:cs="Amiri"/>
          <w:lang w:bidi="ar-SA"/>
          <w:color w:val="111111"/>
          <w:sz w:val="28"/>
          <w:szCs w:val="28"/>
          <w:rtl/>
        </w:rPr>
        <w:t xml:space="preserve">282 مِمَّن تَرْضَوْنَ مِنَ الشُّهَدَاءِ... 323 ،318/27</w:t>
      </w:r>
    </w:p>
    <w:p>
      <w:pPr>
        <w:pStyle w:val="BookText"/>
      </w:pPr>
      <w:r>
        <w:rPr>
          <w:rFonts w:ascii="Amiri" w:hAnsi="Amiri" w:eastAsia="Amiri" w:cs="Amiri"/>
          <w:lang w:bidi="ar-SA"/>
          <w:color w:val="111111"/>
          <w:sz w:val="28"/>
          <w:szCs w:val="28"/>
          <w:rtl/>
        </w:rPr>
        <w:t xml:space="preserve">282واتقوا الله ويُعَلِّمُكُمُ الله...98/2</w:t>
      </w:r>
    </w:p>
    <w:p>
      <w:pPr>
        <w:pStyle w:val="BookText"/>
      </w:pPr>
      <w:r>
        <w:rPr>
          <w:rFonts w:ascii="Amiri" w:hAnsi="Amiri" w:eastAsia="Amiri" w:cs="Amiri"/>
          <w:lang w:bidi="ar-SA"/>
          <w:color w:val="111111"/>
          <w:sz w:val="28"/>
          <w:szCs w:val="28"/>
          <w:rtl/>
        </w:rPr>
        <w:t xml:space="preserve">282 وَلَا يَأْبَ الشُّهَدَاءُ إِذَا مَا دُعُواْ ...413،412/27،81/7</w:t>
      </w:r>
    </w:p>
    <w:p>
      <w:pPr>
        <w:pStyle w:val="BookText"/>
      </w:pPr>
      <w:r>
        <w:rPr>
          <w:rFonts w:ascii="Amiri" w:hAnsi="Amiri" w:eastAsia="Amiri" w:cs="Amiri"/>
          <w:lang w:bidi="ar-SA"/>
          <w:color w:val="111111"/>
          <w:sz w:val="28"/>
          <w:szCs w:val="28"/>
          <w:rtl/>
        </w:rPr>
        <w:t xml:space="preserve">282 وَأَشْهِدُوا إِذَا تَبَايَعْتُمْ ، ...408/27، 358 ،71/23، 171/10</w:t>
      </w:r>
    </w:p>
    <w:p>
      <w:pPr>
        <w:pStyle w:val="BookText"/>
      </w:pPr>
      <w:r>
        <w:rPr>
          <w:rFonts w:ascii="Amiri" w:hAnsi="Amiri" w:eastAsia="Amiri" w:cs="Amiri"/>
          <w:lang w:bidi="ar-SA"/>
          <w:color w:val="111111"/>
          <w:sz w:val="28"/>
          <w:szCs w:val="28"/>
          <w:rtl/>
        </w:rPr>
        <w:t xml:space="preserve">أَشْهِدُوا إِذَا تَبَايَعْتُمْ... 653/11</w:t>
      </w:r>
    </w:p>
    <w:p>
      <w:pPr>
        <w:pStyle w:val="BookText"/>
      </w:pPr>
      <w:r>
        <w:rPr>
          <w:rFonts w:ascii="Amiri" w:hAnsi="Amiri" w:eastAsia="Amiri" w:cs="Amiri"/>
          <w:lang w:bidi="ar-SA"/>
          <w:color w:val="111111"/>
          <w:sz w:val="28"/>
          <w:szCs w:val="28"/>
          <w:rtl/>
        </w:rPr>
        <w:t xml:space="preserve">282 واتَّقُوا الله ويُعَلِّمُكُمُ الله.... 98/2:134/1</w:t>
      </w:r>
    </w:p>
    <w:p>
      <w:pPr>
        <w:pStyle w:val="BookText"/>
      </w:pPr>
      <w:r>
        <w:rPr>
          <w:rFonts w:ascii="Amiri" w:hAnsi="Amiri" w:eastAsia="Amiri" w:cs="Amiri"/>
          <w:lang w:bidi="ar-SA"/>
          <w:color w:val="111111"/>
          <w:sz w:val="28"/>
          <w:szCs w:val="28"/>
          <w:rtl/>
        </w:rPr>
        <w:t xml:space="preserve">283 وإن كُنتُمْ عَلَى سَفَرٍ وَلَمْ تَجِدُوا كَاتِبًا فَرِهَنٌ مَّقْبُوضَةٌ ...401/19:401/14</w:t>
      </w:r>
    </w:p>
    <w:p>
      <w:pPr>
        <w:pStyle w:val="BookText"/>
      </w:pPr>
      <w:r>
        <w:rPr>
          <w:rFonts w:ascii="Amiri" w:hAnsi="Amiri" w:eastAsia="Amiri" w:cs="Amiri"/>
          <w:lang w:bidi="ar-SA"/>
          <w:color w:val="111111"/>
          <w:sz w:val="28"/>
          <w:szCs w:val="28"/>
          <w:rtl/>
        </w:rPr>
        <w:t xml:space="preserve">283 فَرِهَنٌ مُّقْبُوضَةٌ.... 450،402/19 ،23/1</w:t>
      </w:r>
    </w:p>
    <w:p>
      <w:pPr>
        <w:pStyle w:val="BookText"/>
      </w:pPr>
      <w:r>
        <w:rPr>
          <w:rFonts w:ascii="Amiri" w:hAnsi="Amiri" w:eastAsia="Amiri" w:cs="Amiri"/>
          <w:lang w:bidi="ar-SA"/>
          <w:color w:val="111111"/>
          <w:sz w:val="28"/>
          <w:szCs w:val="28"/>
          <w:rtl/>
        </w:rPr>
        <w:t xml:space="preserve">283وَلَا تَكْتُمُوا الشَّهَدَة ...313/27:362/23</w:t>
      </w:r>
    </w:p>
    <w:p>
      <w:pPr>
        <w:pStyle w:val="BookText"/>
      </w:pPr>
      <w:r>
        <w:rPr>
          <w:rFonts w:ascii="Amiri" w:hAnsi="Amiri" w:eastAsia="Amiri" w:cs="Amiri"/>
          <w:lang w:bidi="ar-SA"/>
          <w:color w:val="111111"/>
          <w:sz w:val="28"/>
          <w:szCs w:val="28"/>
          <w:rtl/>
        </w:rPr>
        <w:t xml:space="preserve">283 وَلَا تَكْتُمُواْ الشَّهَدَةً وَمَن يَكْتُمْهَا فَإِنَّهُ عَائِمٌ قَلْبُهُ....410/27</w:t>
      </w:r>
    </w:p>
    <w:p>
      <w:pPr>
        <w:pStyle w:val="BookText"/>
      </w:pPr>
      <w:r>
        <w:rPr>
          <w:rFonts w:ascii="Amiri" w:hAnsi="Amiri" w:eastAsia="Amiri" w:cs="Amiri"/>
          <w:lang w:bidi="ar-SA"/>
          <w:color w:val="111111"/>
          <w:sz w:val="28"/>
          <w:szCs w:val="28"/>
          <w:rtl/>
        </w:rPr>
        <w:t xml:space="preserve">283 وَمَن يَكْتُمْهَا فَإِنَّهُ عَائِمٌ قَلْبُهُ....412/27</w:t>
      </w:r>
    </w:p>
    <w:p>
      <w:pPr>
        <w:pStyle w:val="BookText"/>
      </w:pPr>
      <w:r>
        <w:rPr>
          <w:rFonts w:ascii="Amiri" w:hAnsi="Amiri" w:eastAsia="Amiri" w:cs="Amiri"/>
          <w:lang w:bidi="ar-SA"/>
          <w:color w:val="111111"/>
          <w:sz w:val="28"/>
          <w:szCs w:val="28"/>
          <w:rtl/>
        </w:rPr>
        <w:t xml:space="preserve">283 وَإِن تُبْدُواْ مَا فِي أَنفُسِكُمْ أَوْ تُخْفُوهُ يُحَاسِبْكُم بِهِ الله...559/3: 220/25</w:t>
      </w:r>
    </w:p>
    <w:p>
      <w:pPr>
        <w:pStyle w:val="BookText"/>
      </w:pPr>
      <w:r>
        <w:rPr>
          <w:rFonts w:ascii="Amiri" w:hAnsi="Amiri" w:eastAsia="Amiri" w:cs="Amiri"/>
          <w:lang w:bidi="ar-SA"/>
          <w:color w:val="111111"/>
          <w:sz w:val="28"/>
          <w:szCs w:val="28"/>
          <w:rtl/>
        </w:rPr>
        <w:t xml:space="preserve">283 لا يُكلف الله نَفْسًا إِلَّا وُسْعَهَا ...38/3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10289_131743"/>
    <w:bookmarkEnd w:id="2"/>
    <w:p>
      <w:pPr>
        <w:pStyle w:val="Heading3"/>
      </w:pPr>
      <w:bookmarkStart w:id="190" w:name="_Toc6"/>
      <w:r>
        <w:t>سورة آل عمران (3)</w:t>
      </w:r>
      <w:bookmarkEnd w:id="190"/>
    </w:p>
    <w:p>
      <w:pPr>
        <w:pStyle w:val="BookText"/>
      </w:pPr>
      <w:r>
        <w:rPr>
          <w:rFonts w:ascii="Amiri" w:hAnsi="Amiri" w:eastAsia="Amiri" w:cs="Amiri"/>
          <w:lang w:bidi="ar-SA"/>
          <w:color w:val="111111"/>
          <w:sz w:val="28"/>
          <w:szCs w:val="28"/>
          <w:rtl/>
        </w:rPr>
        <w:t xml:space="preserve">7 وَمَا يَعْلَمُ تَأْوِيلَهُ إِلَّا اللهُ وَالرَّاسِخُونَ فِي العِلم...9/1</w:t>
      </w:r>
    </w:p>
    <w:p>
      <w:pPr>
        <w:pStyle w:val="BookText"/>
      </w:pPr>
      <w:r>
        <w:rPr>
          <w:rFonts w:ascii="Amiri" w:hAnsi="Amiri" w:eastAsia="Amiri" w:cs="Amiri"/>
          <w:lang w:bidi="ar-SA"/>
          <w:color w:val="111111"/>
          <w:sz w:val="28"/>
          <w:szCs w:val="28"/>
          <w:rtl/>
        </w:rPr>
        <w:t xml:space="preserve">7 وَالرَّسِخُونَ فِي الْعِلْمِ يَقُولُونَ ءَامَنَّا بِهِ ...10/1</w:t>
      </w:r>
    </w:p>
    <w:p>
      <w:pPr>
        <w:pStyle w:val="BookText"/>
      </w:pPr>
      <w:r>
        <w:rPr>
          <w:rFonts w:ascii="Amiri" w:hAnsi="Amiri" w:eastAsia="Amiri" w:cs="Amiri"/>
          <w:lang w:bidi="ar-SA"/>
          <w:color w:val="111111"/>
          <w:sz w:val="28"/>
          <w:szCs w:val="28"/>
          <w:rtl/>
        </w:rPr>
        <w:t xml:space="preserve">8 وَهَبْ لَنَا مِن لَّدُنكَ رَحْمَةً إِنَّكَ أَنتَ الْوَهَّابُ ...23/3</w:t>
      </w:r>
    </w:p>
    <w:p>
      <w:pPr>
        <w:pStyle w:val="BookText"/>
      </w:pPr>
      <w:r>
        <w:rPr>
          <w:rFonts w:ascii="Amiri" w:hAnsi="Amiri" w:eastAsia="Amiri" w:cs="Amiri"/>
          <w:lang w:bidi="ar-SA"/>
          <w:color w:val="111111"/>
          <w:sz w:val="28"/>
          <w:szCs w:val="28"/>
          <w:rtl/>
        </w:rPr>
        <w:t xml:space="preserve">14 زُيِّنَ لِلنَّاسِ حُبُّ الشَّهَوَاتِ....21/22</w:t>
      </w:r>
    </w:p>
    <w:p>
      <w:pPr>
        <w:pStyle w:val="BookText"/>
      </w:pPr>
      <w:r>
        <w:rPr>
          <w:rFonts w:ascii="Amiri" w:hAnsi="Amiri" w:eastAsia="Amiri" w:cs="Amiri"/>
          <w:lang w:bidi="ar-SA"/>
          <w:color w:val="111111"/>
          <w:sz w:val="28"/>
          <w:szCs w:val="28"/>
          <w:rtl/>
        </w:rPr>
        <w:t xml:space="preserve">18شَهِدَ اللَّهُ أَنَّهُ لَا إِلَهَ إِلَّا هُوَ وَالْمَلَيكَةُ وَأُولُوا العِلمٍ...10،8/1</w:t>
      </w:r>
    </w:p>
    <w:p>
      <w:pPr>
        <w:pStyle w:val="BookText"/>
      </w:pPr>
      <w:r>
        <w:rPr>
          <w:rFonts w:ascii="Amiri" w:hAnsi="Amiri" w:eastAsia="Amiri" w:cs="Amiri"/>
          <w:lang w:bidi="ar-SA"/>
          <w:color w:val="111111"/>
          <w:sz w:val="28"/>
          <w:szCs w:val="28"/>
          <w:rtl/>
        </w:rPr>
        <w:t xml:space="preserve">18 شَهدَ اللهُ أَنَّهُ لا إله إلا هو ... العَزِيزُ الحكيم... 249/13</w:t>
      </w:r>
    </w:p>
    <w:p>
      <w:pPr>
        <w:pStyle w:val="BookText"/>
      </w:pPr>
      <w:r>
        <w:rPr>
          <w:rFonts w:ascii="Amiri" w:hAnsi="Amiri" w:eastAsia="Amiri" w:cs="Amiri"/>
          <w:lang w:bidi="ar-SA"/>
          <w:color w:val="111111"/>
          <w:sz w:val="28"/>
          <w:szCs w:val="28"/>
          <w:rtl/>
        </w:rPr>
        <w:t xml:space="preserve">18 أَنَّهُ لَا إِلَهَ إِلَّا هُوَ ...57/12،276/11</w:t>
      </w:r>
    </w:p>
    <w:p>
      <w:pPr>
        <w:pStyle w:val="BookText"/>
      </w:pPr>
      <w:r>
        <w:rPr>
          <w:rFonts w:ascii="Amiri" w:hAnsi="Amiri" w:eastAsia="Amiri" w:cs="Amiri"/>
          <w:lang w:bidi="ar-SA"/>
          <w:color w:val="111111"/>
          <w:sz w:val="28"/>
          <w:szCs w:val="28"/>
          <w:rtl/>
        </w:rPr>
        <w:t xml:space="preserve">19 إِنَّ الدِّينَ عِندَ اللَّهِ الْإِسْلَامُ ...57/4: 275/11؛ 57/12</w:t>
      </w:r>
    </w:p>
    <w:p>
      <w:pPr>
        <w:pStyle w:val="BookText"/>
      </w:pPr>
      <w:r>
        <w:rPr>
          <w:rFonts w:ascii="Amiri" w:hAnsi="Amiri" w:eastAsia="Amiri" w:cs="Amiri"/>
          <w:lang w:bidi="ar-SA"/>
          <w:color w:val="111111"/>
          <w:sz w:val="28"/>
          <w:szCs w:val="28"/>
          <w:rtl/>
        </w:rPr>
        <w:t xml:space="preserve">21 فَبَشِّرْهُم بِعَذَابٍ أَلِيمٍ...123/25</w:t>
      </w:r>
    </w:p>
    <w:p>
      <w:pPr>
        <w:pStyle w:val="BookText"/>
      </w:pPr>
      <w:r>
        <w:rPr>
          <w:rFonts w:ascii="Amiri" w:hAnsi="Amiri" w:eastAsia="Amiri" w:cs="Amiri"/>
          <w:lang w:bidi="ar-SA"/>
          <w:color w:val="111111"/>
          <w:sz w:val="28"/>
          <w:szCs w:val="28"/>
          <w:rtl/>
        </w:rPr>
        <w:t xml:space="preserve">26 - 27 قُلْ اللَّهُمَّ مَالِكَ المُلْكِ ... تَرْزُقُ مَنْ تَشَاءُ بِغَيرِ حِسَابٍ ...249/13</w:t>
      </w:r>
    </w:p>
    <w:p>
      <w:pPr>
        <w:pStyle w:val="BookText"/>
      </w:pPr>
      <w:r>
        <w:rPr>
          <w:rFonts w:ascii="Amiri" w:hAnsi="Amiri" w:eastAsia="Amiri" w:cs="Amiri"/>
          <w:lang w:bidi="ar-SA"/>
          <w:color w:val="111111"/>
          <w:sz w:val="28"/>
          <w:szCs w:val="28"/>
          <w:rtl/>
        </w:rPr>
        <w:t xml:space="preserve">31 إن كُنتُمْ تُحِبُّونَ اللَّهَ فَاتَّبِعُونِي...442/5</w:t>
      </w:r>
    </w:p>
    <w:p>
      <w:pPr>
        <w:pStyle w:val="BookText"/>
      </w:pPr>
      <w:r>
        <w:rPr>
          <w:rFonts w:ascii="Amiri" w:hAnsi="Amiri" w:eastAsia="Amiri" w:cs="Amiri"/>
          <w:lang w:bidi="ar-SA"/>
          <w:color w:val="111111"/>
          <w:sz w:val="28"/>
          <w:szCs w:val="28"/>
          <w:rtl/>
        </w:rPr>
        <w:t xml:space="preserve">34 ذُرِّيَّةٌ بَعْضُهَا مِن بَعْضٍ......333/18</w:t>
      </w:r>
    </w:p>
    <w:p>
      <w:pPr>
        <w:pStyle w:val="BookText"/>
      </w:pPr>
      <w:r>
        <w:rPr>
          <w:rFonts w:ascii="Amiri" w:hAnsi="Amiri" w:eastAsia="Amiri" w:cs="Amiri"/>
          <w:lang w:bidi="ar-SA"/>
          <w:color w:val="111111"/>
          <w:sz w:val="28"/>
          <w:szCs w:val="28"/>
          <w:rtl/>
        </w:rPr>
        <w:t xml:space="preserve">35 إنِّي نَذَرْتُ لَكَ مَا فِي بَطْنِي مُحَرَّرًا...273/5، 153/25</w:t>
      </w:r>
    </w:p>
    <w:p>
      <w:pPr>
        <w:pStyle w:val="BookText"/>
      </w:pPr>
      <w:r>
        <w:rPr>
          <w:rFonts w:ascii="Amiri" w:hAnsi="Amiri" w:eastAsia="Amiri" w:cs="Amiri"/>
          <w:lang w:bidi="ar-SA"/>
          <w:color w:val="111111"/>
          <w:sz w:val="28"/>
          <w:szCs w:val="28"/>
          <w:rtl/>
        </w:rPr>
        <w:t xml:space="preserve">37 وَكَفَّلَهَا زَكَرِيَّا....245/12</w:t>
      </w:r>
    </w:p>
    <w:p>
      <w:pPr>
        <w:pStyle w:val="BookText"/>
      </w:pPr>
      <w:r>
        <w:rPr>
          <w:rFonts w:ascii="Amiri" w:hAnsi="Amiri" w:eastAsia="Amiri" w:cs="Amiri"/>
          <w:lang w:bidi="ar-SA"/>
          <w:color w:val="111111"/>
          <w:sz w:val="28"/>
          <w:szCs w:val="28"/>
          <w:rtl/>
        </w:rPr>
        <w:t xml:space="preserve">37 أَنَّى لَكِ هَذَا قالت هُوَ مِنْ عِندِ اللهِ.... 311/5</w:t>
      </w:r>
    </w:p>
    <w:p>
      <w:pPr>
        <w:pStyle w:val="BookText"/>
      </w:pPr>
      <w:r>
        <w:rPr>
          <w:rFonts w:ascii="Amiri" w:hAnsi="Amiri" w:eastAsia="Amiri" w:cs="Amiri"/>
          <w:lang w:bidi="ar-SA"/>
          <w:color w:val="111111"/>
          <w:sz w:val="28"/>
          <w:szCs w:val="28"/>
          <w:rtl/>
        </w:rPr>
        <w:t xml:space="preserve">38 رَبِّ هَبْ لِي مِن لَّدُنكَ ذُرِّيَّةٌ طَيِّبَةٌ...354/26</w:t>
      </w:r>
    </w:p>
    <w:p>
      <w:pPr>
        <w:pStyle w:val="BookText"/>
      </w:pPr>
      <w:r>
        <w:rPr>
          <w:rFonts w:ascii="Amiri" w:hAnsi="Amiri" w:eastAsia="Amiri" w:cs="Amiri"/>
          <w:lang w:bidi="ar-SA"/>
          <w:color w:val="111111"/>
          <w:sz w:val="28"/>
          <w:szCs w:val="28"/>
          <w:rtl/>
        </w:rPr>
        <w:t xml:space="preserve">39 وَسَيّدًا وَحَصُورًا... 20/22،186/5،225/1</w:t>
      </w:r>
    </w:p>
    <w:p>
      <w:pPr>
        <w:pStyle w:val="BookText"/>
      </w:pPr>
      <w:r>
        <w:rPr>
          <w:rFonts w:ascii="Amiri" w:hAnsi="Amiri" w:eastAsia="Amiri" w:cs="Amiri"/>
          <w:lang w:bidi="ar-SA"/>
          <w:color w:val="111111"/>
          <w:sz w:val="28"/>
          <w:szCs w:val="28"/>
          <w:rtl/>
        </w:rPr>
        <w:t xml:space="preserve">40أَنَّى يَكُونُ لِي غُلَامٌ ...68/22</w:t>
      </w:r>
    </w:p>
    <w:p>
      <w:pPr>
        <w:pStyle w:val="BookText"/>
      </w:pPr>
      <w:r>
        <w:rPr>
          <w:rFonts w:ascii="Amiri" w:hAnsi="Amiri" w:eastAsia="Amiri" w:cs="Amiri"/>
          <w:lang w:bidi="ar-SA"/>
          <w:color w:val="111111"/>
          <w:sz w:val="28"/>
          <w:szCs w:val="28"/>
          <w:rtl/>
        </w:rPr>
        <w:t xml:space="preserve">41ا يَتُكَ أَلَّا تُكَلَّمَ النَّاسَ تَلَتَةَ أَيَّامٍ إِلَّا رَمزًا وَأَذْكُر رَّبِّكَ كَثِيرًا وَسَبِّحْ بِالْعَشِيِّ.... 127/25</w:t>
      </w:r>
    </w:p>
    <w:p>
      <w:pPr>
        <w:pStyle w:val="BookText"/>
      </w:pPr>
      <w:r>
        <w:rPr>
          <w:rFonts w:ascii="Amiri" w:hAnsi="Amiri" w:eastAsia="Amiri" w:cs="Amiri"/>
          <w:lang w:bidi="ar-SA"/>
          <w:color w:val="111111"/>
          <w:sz w:val="28"/>
          <w:szCs w:val="28"/>
          <w:rtl/>
        </w:rPr>
        <w:t xml:space="preserve">42يمريم إن الله أصْطَفَنك وطهرك ....59/12</w:t>
      </w:r>
    </w:p>
    <w:p>
      <w:pPr>
        <w:pStyle w:val="BookText"/>
      </w:pPr>
      <w:r>
        <w:rPr>
          <w:rFonts w:ascii="Amiri" w:hAnsi="Amiri" w:eastAsia="Amiri" w:cs="Amiri"/>
          <w:lang w:bidi="ar-SA"/>
          <w:color w:val="111111"/>
          <w:sz w:val="28"/>
          <w:szCs w:val="28"/>
          <w:rtl/>
        </w:rPr>
        <w:t xml:space="preserve">48وَيُعَلِّمُهُ الكتب والحكمة والتورية والإنجيل....34/1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فَأَنفُخُ فِيهِ ...351/5</w:t>
      </w:r>
    </w:p>
    <w:p>
      <w:pPr>
        <w:pStyle w:val="BookText"/>
      </w:pPr>
      <w:r>
        <w:rPr>
          <w:rFonts w:ascii="Amiri" w:hAnsi="Amiri" w:eastAsia="Amiri" w:cs="Amiri"/>
          <w:lang w:bidi="ar-SA"/>
          <w:color w:val="111111"/>
          <w:sz w:val="28"/>
          <w:szCs w:val="28"/>
          <w:rtl/>
        </w:rPr>
        <w:t xml:space="preserve">49 كَهَيْئَةِ الطَّيْرِ... 351/5</w:t>
      </w:r>
    </w:p>
    <w:p>
      <w:pPr>
        <w:pStyle w:val="BookText"/>
      </w:pPr>
      <w:r>
        <w:rPr>
          <w:rFonts w:ascii="Amiri" w:hAnsi="Amiri" w:eastAsia="Amiri" w:cs="Amiri"/>
          <w:lang w:bidi="ar-SA"/>
          <w:color w:val="111111"/>
          <w:sz w:val="28"/>
          <w:szCs w:val="28"/>
          <w:rtl/>
        </w:rPr>
        <w:t xml:space="preserve">52 مَنْ أَنصَارِي إِلَى اللَّهِ... 131/25،89-88/12،90/10</w:t>
      </w:r>
    </w:p>
    <w:p>
      <w:pPr>
        <w:pStyle w:val="BookText"/>
      </w:pPr>
      <w:r>
        <w:rPr>
          <w:rFonts w:ascii="Amiri" w:hAnsi="Amiri" w:eastAsia="Amiri" w:cs="Amiri"/>
          <w:lang w:bidi="ar-SA"/>
          <w:color w:val="111111"/>
          <w:sz w:val="28"/>
          <w:szCs w:val="28"/>
          <w:rtl/>
        </w:rPr>
        <w:t xml:space="preserve">69 وَدَّتْ طَائِفَةٌ مِنْ أَهْلِ الْكِتَابِ لَوْ يُضِلُّونَكُمْ وَمَا يُضِلُّونَ إِلَّا أَنْفُسَهُمْ ...61/2</w:t>
      </w:r>
    </w:p>
    <w:p>
      <w:pPr>
        <w:pStyle w:val="BookText"/>
      </w:pPr>
      <w:r>
        <w:rPr>
          <w:rFonts w:ascii="Amiri" w:hAnsi="Amiri" w:eastAsia="Amiri" w:cs="Amiri"/>
          <w:lang w:bidi="ar-SA"/>
          <w:color w:val="111111"/>
          <w:sz w:val="28"/>
          <w:szCs w:val="28"/>
          <w:rtl/>
        </w:rPr>
        <w:t xml:space="preserve">75 مَنْ إِن تَأْمَنْهُ بِقِنطَارٍ...336/5</w:t>
      </w:r>
    </w:p>
    <w:p>
      <w:pPr>
        <w:pStyle w:val="BookText"/>
      </w:pPr>
      <w:r>
        <w:rPr>
          <w:rFonts w:ascii="Amiri" w:hAnsi="Amiri" w:eastAsia="Amiri" w:cs="Amiri"/>
          <w:lang w:bidi="ar-SA"/>
          <w:color w:val="111111"/>
          <w:sz w:val="28"/>
          <w:szCs w:val="28"/>
          <w:rtl/>
        </w:rPr>
        <w:t xml:space="preserve">75 يُؤَدِّهِيَ إِلَيْكَ...74/5</w:t>
      </w:r>
    </w:p>
    <w:p>
      <w:pPr>
        <w:pStyle w:val="BookText"/>
      </w:pPr>
      <w:r>
        <w:rPr>
          <w:rFonts w:ascii="Amiri" w:hAnsi="Amiri" w:eastAsia="Amiri" w:cs="Amiri"/>
          <w:lang w:bidi="ar-SA"/>
          <w:color w:val="111111"/>
          <w:sz w:val="28"/>
          <w:szCs w:val="28"/>
          <w:rtl/>
        </w:rPr>
        <w:t xml:space="preserve">75 إِلَّا مَا دُمْتَ عَلَيْهِ قَابِما...108/5</w:t>
      </w:r>
    </w:p>
    <w:p>
      <w:pPr>
        <w:pStyle w:val="BookText"/>
      </w:pPr>
      <w:r>
        <w:rPr>
          <w:rFonts w:ascii="Amiri" w:hAnsi="Amiri" w:eastAsia="Amiri" w:cs="Amiri"/>
          <w:lang w:bidi="ar-SA"/>
          <w:color w:val="111111"/>
          <w:sz w:val="28"/>
          <w:szCs w:val="28"/>
          <w:rtl/>
        </w:rPr>
        <w:t xml:space="preserve">77 إِنَّ الَّذِينَ يَشْتَرُونَ بِعَهْدِ اللَّهِ وَأَيْمَنِهِمْ ثَمَنًا قَلِيلاً...351/8، 279/24 ؛142/27</w:t>
      </w:r>
    </w:p>
    <w:p>
      <w:pPr>
        <w:pStyle w:val="BookText"/>
      </w:pPr>
      <w:r>
        <w:rPr>
          <w:rFonts w:ascii="Amiri" w:hAnsi="Amiri" w:eastAsia="Amiri" w:cs="Amiri"/>
          <w:lang w:bidi="ar-SA"/>
          <w:color w:val="111111"/>
          <w:sz w:val="28"/>
          <w:szCs w:val="28"/>
          <w:rtl/>
        </w:rPr>
        <w:t xml:space="preserve">81أَقْرَرْتُمْ وَأَخَذْتُمْ عَلَى ذَلِكُمْ إِصْرِى قَالُوا أَقْرَرْنَا... 24/9، 573/24</w:t>
      </w:r>
    </w:p>
    <w:p>
      <w:pPr>
        <w:pStyle w:val="BookText"/>
      </w:pPr>
      <w:r>
        <w:rPr>
          <w:rFonts w:ascii="Amiri" w:hAnsi="Amiri" w:eastAsia="Amiri" w:cs="Amiri"/>
          <w:lang w:bidi="ar-SA"/>
          <w:color w:val="111111"/>
          <w:sz w:val="28"/>
          <w:szCs w:val="28"/>
          <w:rtl/>
        </w:rPr>
        <w:t xml:space="preserve">81 فَاشْهَدُواْ.. ... 24/9، 573/24</w:t>
      </w:r>
    </w:p>
    <w:p>
      <w:pPr>
        <w:pStyle w:val="BookText"/>
      </w:pPr>
      <w:r>
        <w:rPr>
          <w:rFonts w:ascii="Amiri" w:hAnsi="Amiri" w:eastAsia="Amiri" w:cs="Amiri"/>
          <w:lang w:bidi="ar-SA"/>
          <w:color w:val="111111"/>
          <w:sz w:val="28"/>
          <w:szCs w:val="28"/>
          <w:rtl/>
        </w:rPr>
        <w:t xml:space="preserve">85 وَمَنْ يَبْتَغِ غَيْرَ الْإِسْلَامِ دِينًا فَلَن يُقْبَلَ مِنْهُ .. 500/18 ،345/22، 346/18</w:t>
      </w:r>
    </w:p>
    <w:p>
      <w:pPr>
        <w:pStyle w:val="BookText"/>
      </w:pPr>
      <w:r>
        <w:rPr>
          <w:rFonts w:ascii="Amiri" w:hAnsi="Amiri" w:eastAsia="Amiri" w:cs="Amiri"/>
          <w:lang w:bidi="ar-SA"/>
          <w:color w:val="111111"/>
          <w:sz w:val="28"/>
          <w:szCs w:val="28"/>
          <w:rtl/>
        </w:rPr>
        <w:t xml:space="preserve">85 وَمَن يَبْتَغِ غَيْرَ الإِسْلَام دِينًا فَلَن يُقْبَلَ مِنْهُ وَهُوَ فِي الْآخِرَةِ ...229/28</w:t>
      </w:r>
    </w:p>
    <w:p>
      <w:pPr>
        <w:pStyle w:val="BookText"/>
      </w:pPr>
      <w:r>
        <w:rPr>
          <w:rFonts w:ascii="Amiri" w:hAnsi="Amiri" w:eastAsia="Amiri" w:cs="Amiri"/>
          <w:lang w:bidi="ar-SA"/>
          <w:color w:val="111111"/>
          <w:sz w:val="28"/>
          <w:szCs w:val="28"/>
          <w:rtl/>
        </w:rPr>
        <w:t xml:space="preserve">92 حتَّى تُنفِقُوا مِمَّا تُحِبُّونَ ...339/5</w:t>
      </w:r>
    </w:p>
    <w:p>
      <w:pPr>
        <w:pStyle w:val="BookText"/>
      </w:pPr>
      <w:r>
        <w:rPr>
          <w:rFonts w:ascii="Amiri" w:hAnsi="Amiri" w:eastAsia="Amiri" w:cs="Amiri"/>
          <w:lang w:bidi="ar-SA"/>
          <w:color w:val="111111"/>
          <w:sz w:val="28"/>
          <w:szCs w:val="28"/>
          <w:rtl/>
        </w:rPr>
        <w:t xml:space="preserve">96 إِنَّ أَوَّلَ بَيْتٍ وُضِعَ لِلنَّاسِ ....293/5</w:t>
      </w:r>
    </w:p>
    <w:p>
      <w:pPr>
        <w:pStyle w:val="BookText"/>
      </w:pPr>
      <w:r>
        <w:rPr>
          <w:rFonts w:ascii="Amiri" w:hAnsi="Amiri" w:eastAsia="Amiri" w:cs="Amiri"/>
          <w:lang w:bidi="ar-SA"/>
          <w:color w:val="111111"/>
          <w:sz w:val="28"/>
          <w:szCs w:val="28"/>
          <w:rtl/>
        </w:rPr>
        <w:t xml:space="preserve">97 وَمَن دَخَلَهُ كَانَ عَامِنًا .. ...78/28</w:t>
      </w:r>
    </w:p>
    <w:p>
      <w:pPr>
        <w:pStyle w:val="BookText"/>
      </w:pPr>
      <w:r>
        <w:rPr>
          <w:rFonts w:ascii="Amiri" w:hAnsi="Amiri" w:eastAsia="Amiri" w:cs="Amiri"/>
          <w:lang w:bidi="ar-SA"/>
          <w:color w:val="111111"/>
          <w:sz w:val="28"/>
          <w:szCs w:val="28"/>
          <w:rtl/>
        </w:rPr>
        <w:t xml:space="preserve">97 وَلِلَّهِ عَلَى النَّاسِ حِجُّ الْبَيْتِ....42،16/18،590/11،322/5</w:t>
      </w:r>
    </w:p>
    <w:p>
      <w:pPr>
        <w:pStyle w:val="BookText"/>
      </w:pPr>
      <w:r>
        <w:rPr>
          <w:rFonts w:ascii="Amiri" w:hAnsi="Amiri" w:eastAsia="Amiri" w:cs="Amiri"/>
          <w:lang w:bidi="ar-SA"/>
          <w:color w:val="111111"/>
          <w:sz w:val="28"/>
          <w:szCs w:val="28"/>
          <w:rtl/>
        </w:rPr>
        <w:t xml:space="preserve">97 وَلِلَّهِ عَلَى النَّاسِ حِجُّ الْبَيْتِ مَنِ اسْتَطَاعَ إِلَيْهِ سَبِيلاً ....61/5،323،315//3</w:t>
      </w:r>
    </w:p>
    <w:p>
      <w:pPr>
        <w:pStyle w:val="BookText"/>
      </w:pPr>
      <w:r>
        <w:rPr>
          <w:rFonts w:ascii="Amiri" w:hAnsi="Amiri" w:eastAsia="Amiri" w:cs="Amiri"/>
          <w:lang w:bidi="ar-SA"/>
          <w:color w:val="111111"/>
          <w:sz w:val="28"/>
          <w:szCs w:val="28"/>
          <w:rtl/>
        </w:rPr>
        <w:t xml:space="preserve">104ولْتَكُن مِّنكُمْ أُمَّةٌ يَدْعُونَ إِلَى الْخَيْرِ وَيَأْمُرُونَ بِالْمَعْرُوفِ وَيَنْهَوْنَ عَنِ الْمُنكَرِ... 436/6،509/18</w:t>
      </w:r>
    </w:p>
    <w:p>
      <w:pPr>
        <w:pStyle w:val="BookText"/>
      </w:pPr>
      <w:r>
        <w:rPr>
          <w:rFonts w:ascii="Amiri" w:hAnsi="Amiri" w:eastAsia="Amiri" w:cs="Amiri"/>
          <w:lang w:bidi="ar-SA"/>
          <w:color w:val="111111"/>
          <w:sz w:val="28"/>
          <w:szCs w:val="28"/>
          <w:rtl/>
        </w:rPr>
        <w:t xml:space="preserve">106 - 107 يَوْمَ تَبْيَضُ وُجُوهٌ وَتَسْوَدُّ وُجُوهٌ فَأَمَّا الَّذِينَ اسْوَدَّتْ وُجُوهُهُمْ ...200/1</w:t>
      </w:r>
    </w:p>
    <w:p>
      <w:pPr>
        <w:pStyle w:val="BookText"/>
      </w:pPr>
      <w:r>
        <w:rPr>
          <w:rFonts w:ascii="Amiri" w:hAnsi="Amiri" w:eastAsia="Amiri" w:cs="Amiri"/>
          <w:lang w:bidi="ar-SA"/>
          <w:color w:val="111111"/>
          <w:sz w:val="28"/>
          <w:szCs w:val="28"/>
          <w:rtl/>
        </w:rPr>
        <w:t xml:space="preserve">118 وَدُّوا مَا عَنِتُمْ قَدْ بَدَتِ الْبَغْضَاءُ مِنْ أَفْوَاهِهِمْ ...57/2</w:t>
      </w:r>
    </w:p>
    <w:p>
      <w:pPr>
        <w:pStyle w:val="BookText"/>
      </w:pPr>
      <w:r>
        <w:rPr>
          <w:rFonts w:ascii="Amiri" w:hAnsi="Amiri" w:eastAsia="Amiri" w:cs="Amiri"/>
          <w:lang w:bidi="ar-SA"/>
          <w:color w:val="111111"/>
          <w:sz w:val="28"/>
          <w:szCs w:val="28"/>
          <w:rtl/>
        </w:rPr>
        <w:t xml:space="preserve">120 وإن تَصْبِرُوا وَتَتَّقُواْ لَا يَضُرُّكُمْ كَيْدُهُمْ شَيْئًا ... 100/4</w:t>
      </w:r>
    </w:p>
    <w:p>
      <w:pPr>
        <w:pStyle w:val="BookText"/>
      </w:pPr>
      <w:r>
        <w:rPr>
          <w:rFonts w:ascii="Amiri" w:hAnsi="Amiri" w:eastAsia="Amiri" w:cs="Amiri"/>
          <w:lang w:bidi="ar-SA"/>
          <w:color w:val="111111"/>
          <w:sz w:val="28"/>
          <w:szCs w:val="28"/>
          <w:rtl/>
        </w:rPr>
        <w:t xml:space="preserve">123 ولَقَدْ نَصَرَكُمُ اللهُ بِبَدْرٍ ...337/5: 62/13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10289_131745"/>
    <w:bookmarkEnd w:id="3"/>
    <w:p>
      <w:pPr>
        <w:pStyle w:val="BookText"/>
      </w:pPr>
      <w:r>
        <w:rPr>
          <w:rFonts w:ascii="Amiri" w:hAnsi="Amiri" w:eastAsia="Amiri" w:cs="Amiri"/>
          <w:lang w:bidi="ar-SA"/>
          <w:color w:val="111111"/>
          <w:sz w:val="28"/>
          <w:szCs w:val="28"/>
          <w:rtl/>
        </w:rPr>
        <w:t xml:space="preserve">125بلى إن تَصْبِرُوا وَتَتَّقُوا وَيَأْتُوكُمْ مِنْ فَوْرِهِمْ هذا يُمْدِدْكُمْ رَبُّكُمْ بِخَمْسَةِ آلافٍ... 230/2</w:t>
      </w:r>
    </w:p>
    <w:p>
      <w:pPr>
        <w:pStyle w:val="BookText"/>
      </w:pPr>
      <w:r>
        <w:rPr>
          <w:rFonts w:ascii="Amiri" w:hAnsi="Amiri" w:eastAsia="Amiri" w:cs="Amiri"/>
          <w:lang w:bidi="ar-SA"/>
          <w:color w:val="111111"/>
          <w:sz w:val="28"/>
          <w:szCs w:val="28"/>
          <w:rtl/>
        </w:rPr>
        <w:t xml:space="preserve">133وَسَارِعُواْ إِلَى مَغْفِرَةٍ مِّن رَّبِّكُمْ ...266/13:109/10</w:t>
      </w:r>
    </w:p>
    <w:p>
      <w:pPr>
        <w:pStyle w:val="BookText"/>
      </w:pPr>
      <w:r>
        <w:rPr>
          <w:rFonts w:ascii="Amiri" w:hAnsi="Amiri" w:eastAsia="Amiri" w:cs="Amiri"/>
          <w:lang w:bidi="ar-SA"/>
          <w:color w:val="111111"/>
          <w:sz w:val="28"/>
          <w:szCs w:val="28"/>
          <w:rtl/>
        </w:rPr>
        <w:t xml:space="preserve">133أُعِدَّتْ لِلْمُتَّقِينَ...100/4</w:t>
      </w:r>
    </w:p>
    <w:p>
      <w:pPr>
        <w:pStyle w:val="BookText"/>
      </w:pPr>
      <w:r>
        <w:rPr>
          <w:rFonts w:ascii="Amiri" w:hAnsi="Amiri" w:eastAsia="Amiri" w:cs="Amiri"/>
          <w:lang w:bidi="ar-SA"/>
          <w:color w:val="111111"/>
          <w:sz w:val="28"/>
          <w:szCs w:val="28"/>
          <w:rtl/>
        </w:rPr>
        <w:t xml:space="preserve">134وَالْعَافِينَ عَنِ النَّاسِ....688/22</w:t>
      </w:r>
    </w:p>
    <w:p>
      <w:pPr>
        <w:pStyle w:val="BookText"/>
      </w:pPr>
      <w:r>
        <w:rPr>
          <w:rFonts w:ascii="Amiri" w:hAnsi="Amiri" w:eastAsia="Amiri" w:cs="Amiri"/>
          <w:lang w:bidi="ar-SA"/>
          <w:color w:val="111111"/>
          <w:sz w:val="28"/>
          <w:szCs w:val="28"/>
          <w:rtl/>
        </w:rPr>
        <w:t xml:space="preserve">145وما كانَ لِنَفْس أن تموت إلا بإذن الله كتاباً مؤجلاً... 200/2</w:t>
      </w:r>
    </w:p>
    <w:p>
      <w:pPr>
        <w:pStyle w:val="BookText"/>
      </w:pPr>
      <w:r>
        <w:rPr>
          <w:rFonts w:ascii="Amiri" w:hAnsi="Amiri" w:eastAsia="Amiri" w:cs="Amiri"/>
          <w:lang w:bidi="ar-SA"/>
          <w:color w:val="111111"/>
          <w:sz w:val="28"/>
          <w:szCs w:val="28"/>
          <w:rtl/>
        </w:rPr>
        <w:t xml:space="preserve">154قُلْ لَوْ كُنتُمْ فِي بُيُوتِكُمْ لَبَرَزَ الَّذِينَ كُتِبَ عَلَيْهِمُ القَتْلُ إلى مَضاجِعِهم... 2/ 200</w:t>
      </w:r>
    </w:p>
    <w:p>
      <w:pPr>
        <w:pStyle w:val="BookText"/>
      </w:pPr>
      <w:r>
        <w:rPr>
          <w:rFonts w:ascii="Amiri" w:hAnsi="Amiri" w:eastAsia="Amiri" w:cs="Amiri"/>
          <w:lang w:bidi="ar-SA"/>
          <w:color w:val="111111"/>
          <w:sz w:val="28"/>
          <w:szCs w:val="28"/>
          <w:rtl/>
        </w:rPr>
        <w:t xml:space="preserve">156يَأَيُّهَا الَّذِينَ ءَامَنُوا لا تَكُونُوا كَالَّذِينَ كَفَرُوا وَقَالُوا لِإِخْوَنِهِمْ إِذَا ضَرَبُوا فِي الْأَرْضِ ... 305/5</w:t>
      </w:r>
    </w:p>
    <w:p>
      <w:pPr>
        <w:pStyle w:val="BookText"/>
      </w:pPr>
      <w:r>
        <w:rPr>
          <w:rFonts w:ascii="Amiri" w:hAnsi="Amiri" w:eastAsia="Amiri" w:cs="Amiri"/>
          <w:lang w:bidi="ar-SA"/>
          <w:color w:val="111111"/>
          <w:sz w:val="28"/>
          <w:szCs w:val="28"/>
          <w:rtl/>
        </w:rPr>
        <w:t xml:space="preserve">159وَشَاوِرْهُمْ فِي الْأَمْرِ ...58/27</w:t>
      </w:r>
    </w:p>
    <w:p>
      <w:pPr>
        <w:pStyle w:val="BookText"/>
      </w:pPr>
      <w:r>
        <w:rPr>
          <w:rFonts w:ascii="Amiri" w:hAnsi="Amiri" w:eastAsia="Amiri" w:cs="Amiri"/>
          <w:lang w:bidi="ar-SA"/>
          <w:color w:val="111111"/>
          <w:sz w:val="28"/>
          <w:szCs w:val="28"/>
          <w:rtl/>
        </w:rPr>
        <w:t xml:space="preserve">173الَّذِينَ قَالَ لَهُمُ النَّاسُ ...144/5</w:t>
      </w:r>
    </w:p>
    <w:p>
      <w:pPr>
        <w:pStyle w:val="BookText"/>
      </w:pPr>
      <w:r>
        <w:rPr>
          <w:rFonts w:ascii="Amiri" w:hAnsi="Amiri" w:eastAsia="Amiri" w:cs="Amiri"/>
          <w:lang w:bidi="ar-SA"/>
          <w:color w:val="111111"/>
          <w:sz w:val="28"/>
          <w:szCs w:val="28"/>
          <w:rtl/>
        </w:rPr>
        <w:t xml:space="preserve">173حَسْبُنَا الله ونعم الوكيل ...219/3</w:t>
      </w:r>
    </w:p>
    <w:p>
      <w:pPr>
        <w:pStyle w:val="BookText"/>
      </w:pPr>
      <w:r>
        <w:rPr>
          <w:rFonts w:ascii="Amiri" w:hAnsi="Amiri" w:eastAsia="Amiri" w:cs="Amiri"/>
          <w:lang w:bidi="ar-SA"/>
          <w:color w:val="111111"/>
          <w:sz w:val="28"/>
          <w:szCs w:val="28"/>
          <w:rtl/>
        </w:rPr>
        <w:t xml:space="preserve">178وَلا يَحْسَبَنَّ الَّذِينَ كَفَرُوا أَنَّما تُعْلى لَهُمْ خَيْرٌ لأَنفُسِهِمْ إِنَّما تُمْلَى لَهُمْ لِيَزْدادُوا إثْماً .... 301/2</w:t>
      </w:r>
    </w:p>
    <w:p>
      <w:pPr>
        <w:pStyle w:val="BookText"/>
      </w:pPr>
      <w:r>
        <w:rPr>
          <w:rFonts w:ascii="Amiri" w:hAnsi="Amiri" w:eastAsia="Amiri" w:cs="Amiri"/>
          <w:lang w:bidi="ar-SA"/>
          <w:color w:val="111111"/>
          <w:sz w:val="28"/>
          <w:szCs w:val="28"/>
          <w:rtl/>
        </w:rPr>
        <w:t xml:space="preserve">185كُلُّ نَفْسٍ ذَائِقَةُ الْمَوْتِ وَإِنَّما تُوَفَّوْنَ أُجُورَكُمْ يَوْمَ القِيمَةِ...297/2</w:t>
      </w:r>
    </w:p>
    <w:p>
      <w:pPr>
        <w:pStyle w:val="BookText"/>
      </w:pPr>
      <w:r>
        <w:rPr>
          <w:rFonts w:ascii="Amiri" w:hAnsi="Amiri" w:eastAsia="Amiri" w:cs="Amiri"/>
          <w:lang w:bidi="ar-SA"/>
          <w:color w:val="111111"/>
          <w:sz w:val="28"/>
          <w:szCs w:val="28"/>
          <w:rtl/>
        </w:rPr>
        <w:t xml:space="preserve">187 وَإِذْ أَخَذَ اللَّهُ مِيقَ الَّذِينَ أُوتُوا الكِتب لتبيتُنَّهُ لِلنَّاسِ وَلَا تَكْتُمُونَهُ...87/1</w:t>
      </w:r>
    </w:p>
    <w:p>
      <w:pPr>
        <w:pStyle w:val="BookText"/>
      </w:pPr>
      <w:r>
        <w:rPr>
          <w:rFonts w:ascii="Amiri" w:hAnsi="Amiri" w:eastAsia="Amiri" w:cs="Amiri"/>
          <w:lang w:bidi="ar-SA"/>
          <w:color w:val="111111"/>
          <w:sz w:val="28"/>
          <w:szCs w:val="28"/>
          <w:rtl/>
        </w:rPr>
        <w:t xml:space="preserve">193 سَمِعْنَا مُنَادِيًا يُنَادِى لِلْإِيمَنِ ...325/11</w:t>
      </w:r>
    </w:p>
    <w:p>
      <w:pPr>
        <w:pStyle w:val="BookText"/>
      </w:pPr>
      <w:r>
        <w:rPr>
          <w:rFonts w:ascii="Amiri" w:hAnsi="Amiri" w:eastAsia="Amiri" w:cs="Amiri"/>
          <w:lang w:bidi="ar-SA"/>
          <w:color w:val="111111"/>
          <w:sz w:val="28"/>
          <w:szCs w:val="28"/>
          <w:rtl/>
        </w:rPr>
        <w:t xml:space="preserve">194إنك لا تخلف الميعاد ...128/13</w:t>
      </w:r>
    </w:p>
    <w:p>
      <w:pPr>
        <w:pStyle w:val="Heading3"/>
      </w:pPr>
      <w:bookmarkStart w:id="191" w:name="_Toc7"/>
      <w:r>
        <w:t>سورة النساء (4)</w:t>
      </w:r>
      <w:bookmarkEnd w:id="191"/>
    </w:p>
    <w:p>
      <w:pPr>
        <w:pStyle w:val="BookText"/>
      </w:pPr>
      <w:r>
        <w:rPr>
          <w:rFonts w:ascii="Amiri" w:hAnsi="Amiri" w:eastAsia="Amiri" w:cs="Amiri"/>
          <w:lang w:bidi="ar-SA"/>
          <w:color w:val="111111"/>
          <w:sz w:val="28"/>
          <w:szCs w:val="28"/>
          <w:rtl/>
        </w:rPr>
        <w:t xml:space="preserve">3فَانكِحُواْ مَا طَابَ لَكُم مِّنَ النِّسَاءِ.... ؛273 - 272/5</w:t>
      </w:r>
    </w:p>
    <w:p>
      <w:pPr>
        <w:pStyle w:val="BookText"/>
      </w:pPr>
      <w:r>
        <w:rPr>
          <w:rFonts w:ascii="Amiri" w:hAnsi="Amiri" w:eastAsia="Amiri" w:cs="Amiri"/>
          <w:lang w:bidi="ar-SA"/>
          <w:color w:val="111111"/>
          <w:sz w:val="28"/>
          <w:szCs w:val="28"/>
          <w:rtl/>
        </w:rPr>
        <w:t xml:space="preserve">3فَانكِحُواْ مَا طَابَ لَكُم مِّنَ النِّسَاءِ مَثْنَى وَثُلاثَ وَرُبَعَ ...22/ 325/22،20</w:t>
      </w:r>
    </w:p>
    <w:p>
      <w:pPr>
        <w:pStyle w:val="BookText"/>
      </w:pPr>
      <w:r>
        <w:rPr>
          <w:rFonts w:ascii="Amiri" w:hAnsi="Amiri" w:eastAsia="Amiri" w:cs="Amiri"/>
          <w:lang w:bidi="ar-SA"/>
          <w:color w:val="111111"/>
          <w:sz w:val="28"/>
          <w:szCs w:val="28"/>
          <w:rtl/>
        </w:rPr>
        <w:t xml:space="preserve">3فَإِنْ خِفْتُمْ أَلَّا تَعْدِلُوا فَوَاحِدَةً أَوْ مَا مَلَكَتْ أَيْمَنُكُمْ....19/23</w:t>
      </w:r>
    </w:p>
    <w:p>
      <w:pPr>
        <w:pStyle w:val="BookText"/>
      </w:pPr>
      <w:r>
        <w:rPr>
          <w:rFonts w:ascii="Amiri" w:hAnsi="Amiri" w:eastAsia="Amiri" w:cs="Amiri"/>
          <w:lang w:bidi="ar-SA"/>
          <w:color w:val="111111"/>
          <w:sz w:val="28"/>
          <w:szCs w:val="28"/>
          <w:rtl/>
        </w:rPr>
        <w:t xml:space="preserve">3أَوْ مَا مَلَكَتْ أَيْمَتُكُمْ ....327/22،78/22</w:t>
      </w:r>
    </w:p>
    <w:p>
      <w:pPr>
        <w:pStyle w:val="BookText"/>
      </w:pPr>
      <w:r>
        <w:rPr>
          <w:rFonts w:ascii="Amiri" w:hAnsi="Amiri" w:eastAsia="Amiri" w:cs="Amiri"/>
          <w:lang w:bidi="ar-SA"/>
          <w:color w:val="111111"/>
          <w:sz w:val="28"/>
          <w:szCs w:val="28"/>
          <w:rtl/>
        </w:rPr>
        <w:t xml:space="preserve">3مَا مَلَكَتْ أَيْمَانُكُمْ ...287/22</w:t>
      </w:r>
    </w:p>
    <w:p>
      <w:pPr>
        <w:pStyle w:val="BookText"/>
      </w:pPr>
      <w:r>
        <w:rPr>
          <w:rFonts w:ascii="Amiri" w:hAnsi="Amiri" w:eastAsia="Amiri" w:cs="Amiri"/>
          <w:lang w:bidi="ar-SA"/>
          <w:color w:val="111111"/>
          <w:sz w:val="28"/>
          <w:szCs w:val="28"/>
          <w:rtl/>
        </w:rPr>
        <w:t xml:space="preserve">3ذلِكَ أَدْنَى أَلَّا تَعُولُواْ....356/26:194/1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وءأتُوا النِّسَاءَ صَدُقَتِهِنَّ نِحْلَةٌ ....599،590/22، 683،652،618</w:t>
      </w:r>
    </w:p>
    <w:p>
      <w:pPr>
        <w:pStyle w:val="BookText"/>
      </w:pPr>
      <w:r>
        <w:rPr>
          <w:rFonts w:ascii="Amiri" w:hAnsi="Amiri" w:eastAsia="Amiri" w:cs="Amiri"/>
          <w:lang w:bidi="ar-SA"/>
          <w:color w:val="111111"/>
          <w:sz w:val="28"/>
          <w:szCs w:val="28"/>
          <w:rtl/>
        </w:rPr>
        <w:t xml:space="preserve">فإن طِبْنَ لَكُمْ عَن شَيْءٍ مِّنْهُ نَفْسًا...507/23</w:t>
      </w:r>
    </w:p>
    <w:p>
      <w:pPr>
        <w:pStyle w:val="BookText"/>
      </w:pPr>
      <w:r>
        <w:rPr>
          <w:rFonts w:ascii="Amiri" w:hAnsi="Amiri" w:eastAsia="Amiri" w:cs="Amiri"/>
          <w:lang w:bidi="ar-SA"/>
          <w:color w:val="111111"/>
          <w:sz w:val="28"/>
          <w:szCs w:val="28"/>
          <w:rtl/>
        </w:rPr>
        <w:t xml:space="preserve">فَإِن طِبْنَ لَكُمْ عَن شَيْءٍ مِّنْهُ نَفْسًا فَكُلُوهُ هَنِيئًا مَّرِيئًا...184/21:310/8</w:t>
      </w:r>
    </w:p>
    <w:p>
      <w:pPr>
        <w:pStyle w:val="BookText"/>
      </w:pPr>
      <w:r>
        <w:rPr>
          <w:rFonts w:ascii="Amiri" w:hAnsi="Amiri" w:eastAsia="Amiri" w:cs="Amiri"/>
          <w:lang w:bidi="ar-SA"/>
          <w:color w:val="111111"/>
          <w:sz w:val="28"/>
          <w:szCs w:val="28"/>
          <w:rtl/>
        </w:rPr>
        <w:t xml:space="preserve">وَلَا تُؤْتُوا السُّفَهَاءَ أَمْوَلَكُم....552،541/19:304/7: 391/21</w:t>
      </w:r>
    </w:p>
    <w:p>
      <w:pPr>
        <w:pStyle w:val="BookText"/>
      </w:pPr>
      <w:r>
        <w:rPr>
          <w:rFonts w:ascii="Amiri" w:hAnsi="Amiri" w:eastAsia="Amiri" w:cs="Amiri"/>
          <w:lang w:bidi="ar-SA"/>
          <w:color w:val="111111"/>
          <w:sz w:val="28"/>
          <w:szCs w:val="28"/>
          <w:rtl/>
        </w:rPr>
        <w:t xml:space="preserve">وَارْزُقُوهُمْ ...48/25</w:t>
      </w:r>
    </w:p>
    <w:p>
      <w:pPr>
        <w:pStyle w:val="BookText"/>
      </w:pPr>
      <w:r>
        <w:rPr>
          <w:rFonts w:ascii="Amiri" w:hAnsi="Amiri" w:eastAsia="Amiri" w:cs="Amiri"/>
          <w:lang w:bidi="ar-SA"/>
          <w:color w:val="111111"/>
          <w:sz w:val="28"/>
          <w:szCs w:val="28"/>
          <w:rtl/>
        </w:rPr>
        <w:t xml:space="preserve">وَابْتَلُواْ الْيَتَمَى حَتَّى إِذَا بَلَغُواْ النِّكَاحَ فَإِنْ أَنَسْتُم مِّنْهُمْ رُشْدًا فَادْفَعُواْ إِلَيْهِمْ ...422/14 ،420/21،559،558/19</w:t>
      </w:r>
    </w:p>
    <w:p>
      <w:pPr>
        <w:pStyle w:val="BookText"/>
      </w:pPr>
      <w:r>
        <w:rPr>
          <w:rFonts w:ascii="Amiri" w:hAnsi="Amiri" w:eastAsia="Amiri" w:cs="Amiri"/>
          <w:lang w:bidi="ar-SA"/>
          <w:color w:val="111111"/>
          <w:sz w:val="28"/>
          <w:szCs w:val="28"/>
          <w:rtl/>
        </w:rPr>
        <w:t xml:space="preserve">فَإِنْ مانَسْتُم مِّنْهُمْ رُشْداً.... 542/19</w:t>
      </w:r>
    </w:p>
    <w:p>
      <w:pPr>
        <w:pStyle w:val="BookText"/>
      </w:pPr>
      <w:r>
        <w:rPr>
          <w:rFonts w:ascii="Amiri" w:hAnsi="Amiri" w:eastAsia="Amiri" w:cs="Amiri"/>
          <w:lang w:bidi="ar-SA"/>
          <w:color w:val="111111"/>
          <w:sz w:val="28"/>
          <w:szCs w:val="28"/>
          <w:rtl/>
        </w:rPr>
        <w:t xml:space="preserve">فَإِنْ آنَسْتُم مِّنْهُمْ رُشْدًا فَادْفَعُوا إِلَيْهِمْ أَمْوَلَهُمْ ...550/19:303/7</w:t>
      </w:r>
    </w:p>
    <w:p>
      <w:pPr>
        <w:pStyle w:val="BookText"/>
      </w:pPr>
      <w:r>
        <w:rPr>
          <w:rFonts w:ascii="Amiri" w:hAnsi="Amiri" w:eastAsia="Amiri" w:cs="Amiri"/>
          <w:lang w:bidi="ar-SA"/>
          <w:color w:val="111111"/>
          <w:sz w:val="28"/>
          <w:szCs w:val="28"/>
          <w:rtl/>
        </w:rPr>
        <w:t xml:space="preserve">وَلَا تَأْكُلُوهَا إسْرَافًا وَبِدَارًا....421/21</w:t>
      </w:r>
    </w:p>
    <w:p>
      <w:pPr>
        <w:pStyle w:val="BookText"/>
      </w:pPr>
      <w:r>
        <w:rPr>
          <w:rFonts w:ascii="Amiri" w:hAnsi="Amiri" w:eastAsia="Amiri" w:cs="Amiri"/>
          <w:lang w:bidi="ar-SA"/>
          <w:color w:val="111111"/>
          <w:sz w:val="28"/>
          <w:szCs w:val="28"/>
          <w:rtl/>
        </w:rPr>
        <w:t xml:space="preserve">وَمَن كَانَ غَنِيًّا فَلْيَسْتَعْفِفْ ...420/21:120/8</w:t>
      </w:r>
    </w:p>
    <w:p>
      <w:pPr>
        <w:pStyle w:val="BookText"/>
      </w:pPr>
      <w:r>
        <w:rPr>
          <w:rFonts w:ascii="Amiri" w:hAnsi="Amiri" w:eastAsia="Amiri" w:cs="Amiri"/>
          <w:lang w:bidi="ar-SA"/>
          <w:color w:val="111111"/>
          <w:sz w:val="28"/>
          <w:szCs w:val="28"/>
          <w:rtl/>
        </w:rPr>
        <w:t xml:space="preserve">وَمَن كَانَ فَقِيرًا فَلْيَأْكُلْ بِالْمَعْرُوفِ ...419/21،120/8</w:t>
      </w:r>
    </w:p>
    <w:p>
      <w:pPr>
        <w:pStyle w:val="BookText"/>
      </w:pPr>
      <w:r>
        <w:rPr>
          <w:rFonts w:ascii="Amiri" w:hAnsi="Amiri" w:eastAsia="Amiri" w:cs="Amiri"/>
          <w:lang w:bidi="ar-SA"/>
          <w:color w:val="111111"/>
          <w:sz w:val="28"/>
          <w:szCs w:val="28"/>
          <w:rtl/>
        </w:rPr>
        <w:t xml:space="preserve">فَلْيَأْكُلْ بِالْمَعْرُوفِ.... 120/8</w:t>
      </w:r>
    </w:p>
    <w:p>
      <w:pPr>
        <w:pStyle w:val="BookText"/>
      </w:pPr>
      <w:r>
        <w:rPr>
          <w:rFonts w:ascii="Amiri" w:hAnsi="Amiri" w:eastAsia="Amiri" w:cs="Amiri"/>
          <w:lang w:bidi="ar-SA"/>
          <w:color w:val="111111"/>
          <w:sz w:val="28"/>
          <w:szCs w:val="28"/>
          <w:rtl/>
        </w:rPr>
        <w:t xml:space="preserve">لِلرِّجَالِ نَصِيبٌ مِّمَّا تَرَكَ الْوَلِدَانِ وَالْأَقْرَبُونَ وَلِلنِّسَاءِ نَصِيبٌ مِّمَّا تَرَكَ الْوَلِدَانِ ..... 347/26</w:t>
      </w:r>
    </w:p>
    <w:p>
      <w:pPr>
        <w:pStyle w:val="BookText"/>
      </w:pPr>
      <w:r>
        <w:rPr>
          <w:rFonts w:ascii="Amiri" w:hAnsi="Amiri" w:eastAsia="Amiri" w:cs="Amiri"/>
          <w:lang w:bidi="ar-SA"/>
          <w:color w:val="111111"/>
          <w:sz w:val="28"/>
          <w:szCs w:val="28"/>
          <w:rtl/>
        </w:rPr>
        <w:t xml:space="preserve">نَصِيبًا مَّفْرُوضًا .. 273/26</w:t>
      </w:r>
    </w:p>
    <w:p>
      <w:pPr>
        <w:pStyle w:val="BookText"/>
      </w:pPr>
      <w:r>
        <w:rPr>
          <w:rFonts w:ascii="Amiri" w:hAnsi="Amiri" w:eastAsia="Amiri" w:cs="Amiri"/>
          <w:lang w:bidi="ar-SA"/>
          <w:color w:val="111111"/>
          <w:sz w:val="28"/>
          <w:szCs w:val="28"/>
          <w:rtl/>
        </w:rPr>
        <w:t xml:space="preserve">وَإِذَا حَضَرَ الْقِسْمَةَ أُولُوا الْقُرْبَى ...206/27</w:t>
      </w:r>
    </w:p>
    <w:p>
      <w:pPr>
        <w:pStyle w:val="BookText"/>
      </w:pPr>
      <w:r>
        <w:rPr>
          <w:rFonts w:ascii="Amiri" w:hAnsi="Amiri" w:eastAsia="Amiri" w:cs="Amiri"/>
          <w:lang w:bidi="ar-SA"/>
          <w:color w:val="111111"/>
          <w:sz w:val="28"/>
          <w:szCs w:val="28"/>
          <w:rtl/>
        </w:rPr>
        <w:t xml:space="preserve">وَلْيَخْشَ الَّذِينَ لَوْ تَرَكُوا مِنْ خَلْفِهِمْ ذُرِّيَّةٌ ضِعَفًا خَافُوا عَلَيْهِمْ ...380/5</w:t>
      </w:r>
    </w:p>
    <w:p>
      <w:pPr>
        <w:pStyle w:val="BookText"/>
      </w:pPr>
      <w:r>
        <w:rPr>
          <w:rFonts w:ascii="Amiri" w:hAnsi="Amiri" w:eastAsia="Amiri" w:cs="Amiri"/>
          <w:lang w:bidi="ar-SA"/>
          <w:color w:val="111111"/>
          <w:sz w:val="28"/>
          <w:szCs w:val="28"/>
          <w:rtl/>
        </w:rPr>
        <w:t xml:space="preserve">إنَّ الَّذِينَ يَأْكُلُونَ أَمْوَلَ الْيَتَمَى ظُلْمًا...421/21</w:t>
      </w:r>
    </w:p>
    <w:p>
      <w:pPr>
        <w:pStyle w:val="BookText"/>
      </w:pPr>
      <w:r>
        <w:rPr>
          <w:rFonts w:ascii="Amiri" w:hAnsi="Amiri" w:eastAsia="Amiri" w:cs="Amiri"/>
          <w:lang w:bidi="ar-SA"/>
          <w:color w:val="111111"/>
          <w:sz w:val="28"/>
          <w:szCs w:val="28"/>
          <w:rtl/>
        </w:rPr>
        <w:t xml:space="preserve">يُوصِيكُمُ اللهُ فِي أَوْلَدِكُمْ....373،275/26،323،101/21،102/7،466/3</w:t>
      </w:r>
    </w:p>
    <w:p>
      <w:pPr>
        <w:pStyle w:val="BookText"/>
      </w:pPr>
      <w:r>
        <w:rPr>
          <w:rFonts w:ascii="Amiri" w:hAnsi="Amiri" w:eastAsia="Amiri" w:cs="Amiri"/>
          <w:lang w:bidi="ar-SA"/>
          <w:color w:val="111111"/>
          <w:sz w:val="28"/>
          <w:szCs w:val="28"/>
          <w:rtl/>
        </w:rPr>
        <w:t xml:space="preserve">يُوصِيكُمُ اللهُ فِي أَوْلَندِكُمْ لِلذَّكَرِ....352/26</w:t>
      </w:r>
    </w:p>
    <w:p>
      <w:pPr>
        <w:pStyle w:val="BookText"/>
      </w:pPr>
      <w:r>
        <w:rPr>
          <w:rFonts w:ascii="Amiri" w:hAnsi="Amiri" w:eastAsia="Amiri" w:cs="Amiri"/>
          <w:lang w:bidi="ar-SA"/>
          <w:color w:val="111111"/>
          <w:sz w:val="28"/>
          <w:szCs w:val="28"/>
          <w:rtl/>
        </w:rPr>
        <w:t xml:space="preserve">يُوصِيكُمُ اللهُ فِي أَوْلَندِكُمْ لِلذَّكَرِ مِثْلُ حَظِّ الْأُنثَيَيْنِ.... 615،614 ،473،461/3، 375، 3770376 ،372 ،370 ،322 ،280 ،271 ،278/26،198/9</w:t>
      </w:r>
    </w:p>
    <w:p>
      <w:pPr>
        <w:pStyle w:val="BookText"/>
      </w:pPr>
      <w:r>
        <w:rPr>
          <w:rFonts w:ascii="Amiri" w:hAnsi="Amiri" w:eastAsia="Amiri" w:cs="Amiri"/>
          <w:lang w:bidi="ar-SA"/>
          <w:color w:val="111111"/>
          <w:sz w:val="28"/>
          <w:szCs w:val="28"/>
          <w:rtl/>
        </w:rPr>
        <w:t xml:space="preserve">لِلذَّكَرِ مِثْلُ حَظِّ الأنثيين.... 338/26:199/9:204/1، 350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11فَإِن كُنَّ نِسَاءً فَوْقَ اثْنَتَيْنِ فَلَهُنَّ ثُلُثَا مَا تَرَكَ....338،281 ،238: 279/26،188/9</w:t>
      </w:r>
    </w:p>
    <w:p>
      <w:pPr>
        <w:pStyle w:val="BookText"/>
      </w:pPr>
      <w:r>
        <w:rPr>
          <w:rFonts w:ascii="Amiri" w:hAnsi="Amiri" w:eastAsia="Amiri" w:cs="Amiri"/>
          <w:lang w:bidi="ar-SA"/>
          <w:color w:val="111111"/>
          <w:sz w:val="28"/>
          <w:szCs w:val="28"/>
          <w:rtl/>
        </w:rPr>
        <w:t xml:space="preserve">11وإن كَانَتْ وَحِدَةٌ فَلَهَا النِّصْفُ ...337/26،188/9</w:t>
      </w:r>
    </w:p>
    <w:p>
      <w:pPr>
        <w:pStyle w:val="BookText"/>
      </w:pPr>
      <w:r>
        <w:rPr>
          <w:rFonts w:ascii="Amiri" w:hAnsi="Amiri" w:eastAsia="Amiri" w:cs="Amiri"/>
          <w:lang w:bidi="ar-SA"/>
          <w:color w:val="111111"/>
          <w:sz w:val="28"/>
          <w:szCs w:val="28"/>
          <w:rtl/>
        </w:rPr>
        <w:t xml:space="preserve">11ولأبَوَيْهِ لِكُلّ واحدٍ مِنْهُمَا السُّدُسُ ...338،281 ،238: 279/26،188/9</w:t>
      </w:r>
    </w:p>
    <w:p>
      <w:pPr>
        <w:pStyle w:val="BookText"/>
      </w:pPr>
      <w:r>
        <w:rPr>
          <w:rFonts w:ascii="Amiri" w:hAnsi="Amiri" w:eastAsia="Amiri" w:cs="Amiri"/>
          <w:lang w:bidi="ar-SA"/>
          <w:color w:val="111111"/>
          <w:sz w:val="28"/>
          <w:szCs w:val="28"/>
          <w:rtl/>
        </w:rPr>
        <w:t xml:space="preserve">11ولأبَوَيْهِ لِكُلّ وَاحِدٍ مِنْهُمَا السُّدُسُ مِمَّا تَرَكَ إن كَانَ لَهُ، وَلَدٌ... 101/21 ،340 ،280 ،279/2</w:t>
      </w:r>
    </w:p>
    <w:p>
      <w:pPr>
        <w:pStyle w:val="BookText"/>
      </w:pPr>
      <w:r>
        <w:rPr>
          <w:rFonts w:ascii="Amiri" w:hAnsi="Amiri" w:eastAsia="Amiri" w:cs="Amiri"/>
          <w:lang w:bidi="ar-SA"/>
          <w:color w:val="111111"/>
          <w:sz w:val="28"/>
          <w:szCs w:val="28"/>
          <w:rtl/>
        </w:rPr>
        <w:t xml:space="preserve">11فَإِن لَّمْ يَكُن لَّهُ، وَلَدٌ وَوَرِثَهُ أَبْوَاهُ فَلأُمِّه الثلث...280/26</w:t>
      </w:r>
    </w:p>
    <w:p>
      <w:pPr>
        <w:pStyle w:val="BookText"/>
      </w:pPr>
      <w:r>
        <w:rPr>
          <w:rFonts w:ascii="Amiri" w:hAnsi="Amiri" w:eastAsia="Amiri" w:cs="Amiri"/>
          <w:lang w:bidi="ar-SA"/>
          <w:color w:val="111111"/>
          <w:sz w:val="28"/>
          <w:szCs w:val="28"/>
          <w:rtl/>
        </w:rPr>
        <w:t xml:space="preserve">11فَإِن لَّمْ يَكُن لَّهُ، وَلَدٌ وَوَرِثَهُ أَبَوَاهُ فَلِأُمِّهِ التَّلْتُ فَإِن كَانَ لَهُ إِخْوَةٌ ... 340،333/26</w:t>
      </w:r>
    </w:p>
    <w:p>
      <w:pPr>
        <w:pStyle w:val="BookText"/>
      </w:pPr>
      <w:r>
        <w:rPr>
          <w:rFonts w:ascii="Amiri" w:hAnsi="Amiri" w:eastAsia="Amiri" w:cs="Amiri"/>
          <w:lang w:bidi="ar-SA"/>
          <w:color w:val="111111"/>
          <w:sz w:val="28"/>
          <w:szCs w:val="28"/>
          <w:rtl/>
        </w:rPr>
        <w:t xml:space="preserve">11فَلأُمِّهِ الثُّلث. ...189/9</w:t>
      </w:r>
    </w:p>
    <w:p>
      <w:pPr>
        <w:pStyle w:val="BookText"/>
      </w:pPr>
      <w:r>
        <w:rPr>
          <w:rFonts w:ascii="Amiri" w:hAnsi="Amiri" w:eastAsia="Amiri" w:cs="Amiri"/>
          <w:lang w:bidi="ar-SA"/>
          <w:color w:val="111111"/>
          <w:sz w:val="28"/>
          <w:szCs w:val="28"/>
          <w:rtl/>
        </w:rPr>
        <w:t xml:space="preserve">11فَلِأُمِّهِ التَّلْتُ فَإِن كَانَ لَهُ إِخْوَةٌ فَلِأُمِّهِ السُّدُسُ ...330/26</w:t>
      </w:r>
    </w:p>
    <w:p>
      <w:pPr>
        <w:pStyle w:val="BookText"/>
      </w:pPr>
      <w:r>
        <w:rPr>
          <w:rFonts w:ascii="Amiri" w:hAnsi="Amiri" w:eastAsia="Amiri" w:cs="Amiri"/>
          <w:lang w:bidi="ar-SA"/>
          <w:color w:val="111111"/>
          <w:sz w:val="28"/>
          <w:szCs w:val="28"/>
          <w:rtl/>
        </w:rPr>
        <w:t xml:space="preserve">11فَإِن كَانَ لَهُ : إِخْوَةٌ...356/5</w:t>
      </w:r>
    </w:p>
    <w:p>
      <w:pPr>
        <w:pStyle w:val="BookText"/>
      </w:pPr>
      <w:r>
        <w:rPr>
          <w:rFonts w:ascii="Amiri" w:hAnsi="Amiri" w:eastAsia="Amiri" w:cs="Amiri"/>
          <w:lang w:bidi="ar-SA"/>
          <w:color w:val="111111"/>
          <w:sz w:val="28"/>
          <w:szCs w:val="28"/>
          <w:rtl/>
        </w:rPr>
        <w:t xml:space="preserve">11فَإِن كَانَ لَهُ إِخْوَةٌ فَلِأُتِهِ السُّدُسُ... 333/26:189/9، 341، 367</w:t>
      </w:r>
    </w:p>
    <w:p>
      <w:pPr>
        <w:pStyle w:val="BookText"/>
      </w:pPr>
      <w:r>
        <w:rPr>
          <w:rFonts w:ascii="Amiri" w:hAnsi="Amiri" w:eastAsia="Amiri" w:cs="Amiri"/>
          <w:lang w:bidi="ar-SA"/>
          <w:color w:val="111111"/>
          <w:sz w:val="28"/>
          <w:szCs w:val="28"/>
          <w:rtl/>
        </w:rPr>
        <w:t xml:space="preserve">11مِنْ بَعْدِ وَصِيَّةٍ يُوصِي بِهَا أَوْ دَيْنٍ ...487/3؛ 89/82، 523/24،429/21:168/27،319/26</w:t>
      </w:r>
    </w:p>
    <w:p>
      <w:pPr>
        <w:pStyle w:val="BookText"/>
      </w:pPr>
      <w:r>
        <w:rPr>
          <w:rFonts w:ascii="Amiri" w:hAnsi="Amiri" w:eastAsia="Amiri" w:cs="Amiri"/>
          <w:lang w:bidi="ar-SA"/>
          <w:color w:val="111111"/>
          <w:sz w:val="28"/>
          <w:szCs w:val="28"/>
          <w:rtl/>
        </w:rPr>
        <w:t xml:space="preserve">11ابَاؤُكُمْ وَأَبْنَاؤُكُمْ لا تَدْرُونَ أَيُّهُمْ أَقْرَبُ لَكُمْ نَفْعًا فَريضَةً مِّنَ اللَّهِ... 355/26</w:t>
      </w:r>
    </w:p>
    <w:p>
      <w:pPr>
        <w:pStyle w:val="BookText"/>
      </w:pPr>
      <w:r>
        <w:rPr>
          <w:rFonts w:ascii="Amiri" w:hAnsi="Amiri" w:eastAsia="Amiri" w:cs="Amiri"/>
          <w:lang w:bidi="ar-SA"/>
          <w:color w:val="111111"/>
          <w:sz w:val="28"/>
          <w:szCs w:val="28"/>
          <w:rtl/>
        </w:rPr>
        <w:t xml:space="preserve">12وَلَكُمْ نِصْفُ مَا تَرَكَ أَزْوَجُكُمْ ..... 668/22،، 322،279/26،188/9</w:t>
      </w:r>
    </w:p>
    <w:p>
      <w:pPr>
        <w:pStyle w:val="BookText"/>
      </w:pPr>
      <w:r>
        <w:rPr>
          <w:rFonts w:ascii="Amiri" w:hAnsi="Amiri" w:eastAsia="Amiri" w:cs="Amiri"/>
          <w:lang w:bidi="ar-SA"/>
          <w:color w:val="111111"/>
          <w:sz w:val="28"/>
          <w:szCs w:val="28"/>
          <w:rtl/>
        </w:rPr>
        <w:t xml:space="preserve">12 ولَكُمْ نِصْفُ مَا تَرَكَ أَزْوَاجُكُمْ إِن لَّمْ يَكُن لَّهُنَّ وَلَد ...336/26</w:t>
      </w:r>
    </w:p>
    <w:p>
      <w:pPr>
        <w:pStyle w:val="BookText"/>
      </w:pPr>
      <w:r>
        <w:rPr>
          <w:rFonts w:ascii="Amiri" w:hAnsi="Amiri" w:eastAsia="Amiri" w:cs="Amiri"/>
          <w:lang w:bidi="ar-SA"/>
          <w:color w:val="111111"/>
          <w:sz w:val="28"/>
          <w:szCs w:val="28"/>
          <w:rtl/>
        </w:rPr>
        <w:t xml:space="preserve">12وَلَكُمْ نِصْفُ مَا تَرَكَ أَزْوَاجُكُمْ... فإنْ كَانَ لَكُمْ وَلَدٌ فَلَهُنَّ الثَّمُنُ مِمَّا تَرَكْتُم ...434/22</w:t>
      </w:r>
    </w:p>
    <w:p>
      <w:pPr>
        <w:pStyle w:val="BookText"/>
      </w:pPr>
      <w:r>
        <w:rPr>
          <w:rFonts w:ascii="Amiri" w:hAnsi="Amiri" w:eastAsia="Amiri" w:cs="Amiri"/>
          <w:lang w:bidi="ar-SA"/>
          <w:color w:val="111111"/>
          <w:sz w:val="28"/>
          <w:szCs w:val="28"/>
          <w:rtl/>
        </w:rPr>
        <w:t xml:space="preserve">12فَإِن كَانَ لَهُنَّ وَلَدٌ فَلَكُمُ الرُّبُعُ مِمَّا تَرَكْنَ ...337/26</w:t>
      </w:r>
    </w:p>
    <w:p>
      <w:pPr>
        <w:pStyle w:val="BookText"/>
      </w:pPr>
      <w:r>
        <w:rPr>
          <w:rFonts w:ascii="Amiri" w:hAnsi="Amiri" w:eastAsia="Amiri" w:cs="Amiri"/>
          <w:lang w:bidi="ar-SA"/>
          <w:color w:val="111111"/>
          <w:sz w:val="28"/>
          <w:szCs w:val="28"/>
          <w:rtl/>
        </w:rPr>
        <w:t xml:space="preserve">12فَلَكُمُ الرُّبُعُ مِمَّا تَرَكْنَ... 188/9</w:t>
      </w:r>
    </w:p>
    <w:p>
      <w:pPr>
        <w:pStyle w:val="BookText"/>
      </w:pPr>
      <w:r>
        <w:rPr>
          <w:rFonts w:ascii="Amiri" w:hAnsi="Amiri" w:eastAsia="Amiri" w:cs="Amiri"/>
          <w:lang w:bidi="ar-SA"/>
          <w:color w:val="111111"/>
          <w:sz w:val="28"/>
          <w:szCs w:val="28"/>
          <w:rtl/>
        </w:rPr>
        <w:t xml:space="preserve">12مِنْ بَعْدِ وَصِيَّةٍ يُوصِينَ بِهَا أَوْ دَيْنِ... 487/22</w:t>
      </w:r>
    </w:p>
    <w:p>
      <w:pPr>
        <w:pStyle w:val="BookText"/>
      </w:pPr>
      <w:r>
        <w:rPr>
          <w:rFonts w:ascii="Amiri" w:hAnsi="Amiri" w:eastAsia="Amiri" w:cs="Amiri"/>
          <w:lang w:bidi="ar-SA"/>
          <w:color w:val="111111"/>
          <w:sz w:val="28"/>
          <w:szCs w:val="28"/>
          <w:rtl/>
        </w:rPr>
        <w:t xml:space="preserve">12وَلَهُنَّ الرُّبُعُ مِمَّا تَرَكْتُمْ. .. 188/9؛ 279/26</w:t>
      </w:r>
    </w:p>
    <w:p>
      <w:pPr>
        <w:pStyle w:val="BookText"/>
      </w:pPr>
      <w:r>
        <w:rPr>
          <w:rFonts w:ascii="Amiri" w:hAnsi="Amiri" w:eastAsia="Amiri" w:cs="Amiri"/>
          <w:lang w:bidi="ar-SA"/>
          <w:color w:val="111111"/>
          <w:sz w:val="28"/>
          <w:szCs w:val="28"/>
          <w:rtl/>
        </w:rPr>
        <w:t xml:space="preserve">12وَلَهُنَّ الرُّبُعُ مِمَّا تَرَكْتُمْ إِن لَّمْ يَكُن لَّكُمْ وَلَدٌ فَإِن كَانَ لَكُمْ وَلَدٌ ...337،322/26</w:t>
      </w:r>
    </w:p>
    <w:p>
      <w:pPr>
        <w:pStyle w:val="BookText"/>
      </w:pPr>
      <w:r>
        <w:rPr>
          <w:rFonts w:ascii="Amiri" w:hAnsi="Amiri" w:eastAsia="Amiri" w:cs="Amiri"/>
          <w:lang w:bidi="ar-SA"/>
          <w:color w:val="111111"/>
          <w:sz w:val="28"/>
          <w:szCs w:val="28"/>
          <w:rtl/>
        </w:rPr>
        <w:t xml:space="preserve">12فَإِن كَانَ لَكُمْ وَلَدٌ فَلَهُنَّ الثُّمُنُ ...337/26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12فَلَهُنَّ الثَّمُنُ مِمَّا تَرَكْتُم...188/9</w:t>
      </w:r>
    </w:p>
    <w:p>
      <w:pPr>
        <w:pStyle w:val="BookText"/>
      </w:pPr>
      <w:r>
        <w:rPr>
          <w:rFonts w:ascii="Amiri" w:hAnsi="Amiri" w:eastAsia="Amiri" w:cs="Amiri"/>
          <w:lang w:bidi="ar-SA"/>
          <w:color w:val="111111"/>
          <w:sz w:val="28"/>
          <w:szCs w:val="28"/>
          <w:rtl/>
        </w:rPr>
        <w:t xml:space="preserve">12وَإِن كَانَ رَجُلٌ يُورَثُ كَلَلَةٌ أَوِ امْرَأَةٌ وَلَهُ أَخٌ أَوْ أُخْتٌ فَلِكُلِّ وَاحِدٍ... 279/26 ،390 ،340</w:t>
      </w:r>
    </w:p>
    <w:p>
      <w:pPr>
        <w:pStyle w:val="BookText"/>
      </w:pPr>
      <w:r>
        <w:rPr>
          <w:rFonts w:ascii="Amiri" w:hAnsi="Amiri" w:eastAsia="Amiri" w:cs="Amiri"/>
          <w:lang w:bidi="ar-SA"/>
          <w:color w:val="111111"/>
          <w:sz w:val="28"/>
          <w:szCs w:val="28"/>
          <w:rtl/>
        </w:rPr>
        <w:t xml:space="preserve">12وَلَهُ أَخٌ أَوْ أُخْتٌ فَلِكُلِّ وَاحِدٍ مِّنْهُمَا السُّدُسُ ...،341/26،189/9</w:t>
      </w:r>
    </w:p>
    <w:p>
      <w:pPr>
        <w:pStyle w:val="BookText"/>
      </w:pPr>
      <w:r>
        <w:rPr>
          <w:rFonts w:ascii="Amiri" w:hAnsi="Amiri" w:eastAsia="Amiri" w:cs="Amiri"/>
          <w:lang w:bidi="ar-SA"/>
          <w:color w:val="111111"/>
          <w:sz w:val="28"/>
          <w:szCs w:val="28"/>
          <w:rtl/>
        </w:rPr>
        <w:t xml:space="preserve">12فَإِن كَانُواْ أَكْثَرَ مِن ذَلِكَ فَهُمْ شُرَكَاءُ فِي الثُّلْتِ... 387/26:189</w:t>
      </w:r>
    </w:p>
    <w:p>
      <w:pPr>
        <w:pStyle w:val="BookText"/>
      </w:pPr>
      <w:r>
        <w:rPr>
          <w:rFonts w:ascii="Amiri" w:hAnsi="Amiri" w:eastAsia="Amiri" w:cs="Amiri"/>
          <w:lang w:bidi="ar-SA"/>
          <w:color w:val="111111"/>
          <w:sz w:val="28"/>
          <w:szCs w:val="28"/>
          <w:rtl/>
        </w:rPr>
        <w:t xml:space="preserve">12فَهُمْ شُرَكَاءُ فِي الثُّلُثِ ...397/26</w:t>
      </w:r>
    </w:p>
    <w:p>
      <w:pPr>
        <w:pStyle w:val="BookText"/>
      </w:pPr>
      <w:r>
        <w:rPr>
          <w:rFonts w:ascii="Amiri" w:hAnsi="Amiri" w:eastAsia="Amiri" w:cs="Amiri"/>
          <w:lang w:bidi="ar-SA"/>
          <w:color w:val="111111"/>
          <w:sz w:val="28"/>
          <w:szCs w:val="28"/>
          <w:rtl/>
        </w:rPr>
        <w:t xml:space="preserve">15والَّتِي يَأْتِينَ الْفَاحِشَةَ مِن نِّسَآبِكُمْ ...28/28</w:t>
      </w:r>
    </w:p>
    <w:p>
      <w:pPr>
        <w:pStyle w:val="BookText"/>
      </w:pPr>
      <w:r>
        <w:rPr>
          <w:rFonts w:ascii="Amiri" w:hAnsi="Amiri" w:eastAsia="Amiri" w:cs="Amiri"/>
          <w:lang w:bidi="ar-SA"/>
          <w:color w:val="111111"/>
          <w:sz w:val="28"/>
          <w:szCs w:val="28"/>
          <w:rtl/>
        </w:rPr>
        <w:t xml:space="preserve">15وَالَّتِي يَأْتِينَ الْفَاحِشَةَ مِن نِّسَا بِكُمْ فَاسْتَشْهِدُوا عَلَيْهِنَّ أَرْبَعَةٌ مِنكُمْ .... 355/8؛ 300/24</w:t>
      </w:r>
    </w:p>
    <w:p>
      <w:pPr>
        <w:pStyle w:val="BookText"/>
      </w:pPr>
      <w:r>
        <w:rPr>
          <w:rFonts w:ascii="Amiri" w:hAnsi="Amiri" w:eastAsia="Amiri" w:cs="Amiri"/>
          <w:lang w:bidi="ar-SA"/>
          <w:color w:val="111111"/>
          <w:sz w:val="28"/>
          <w:szCs w:val="28"/>
          <w:rtl/>
        </w:rPr>
        <w:t xml:space="preserve">15فَاسْتَشْهِدُوا عَلَيْهِنَّ أَرْبَعَةٌ مِّنكُمْ ...394/27</w:t>
      </w:r>
    </w:p>
    <w:p>
      <w:pPr>
        <w:pStyle w:val="BookText"/>
      </w:pPr>
      <w:r>
        <w:rPr>
          <w:rFonts w:ascii="Amiri" w:hAnsi="Amiri" w:eastAsia="Amiri" w:cs="Amiri"/>
          <w:lang w:bidi="ar-SA"/>
          <w:color w:val="111111"/>
          <w:sz w:val="28"/>
          <w:szCs w:val="28"/>
          <w:rtl/>
        </w:rPr>
        <w:t xml:space="preserve">16واللَّذَانِ يَأْتِيَنبَهَا مِنكُمْ فَتَاذُوهُمَا... 28/28</w:t>
      </w:r>
    </w:p>
    <w:p>
      <w:pPr>
        <w:pStyle w:val="BookText"/>
      </w:pPr>
      <w:r>
        <w:rPr>
          <w:rFonts w:ascii="Amiri" w:hAnsi="Amiri" w:eastAsia="Amiri" w:cs="Amiri"/>
          <w:lang w:bidi="ar-SA"/>
          <w:color w:val="111111"/>
          <w:sz w:val="28"/>
          <w:szCs w:val="28"/>
          <w:rtl/>
        </w:rPr>
        <w:t xml:space="preserve">17وَكَانَ اللَّهُ عَلِيمًا حَكِيمًا...544/24</w:t>
      </w:r>
    </w:p>
    <w:p>
      <w:pPr>
        <w:pStyle w:val="BookText"/>
      </w:pPr>
      <w:r>
        <w:rPr>
          <w:rFonts w:ascii="Amiri" w:hAnsi="Amiri" w:eastAsia="Amiri" w:cs="Amiri"/>
          <w:lang w:bidi="ar-SA"/>
          <w:color w:val="111111"/>
          <w:sz w:val="28"/>
          <w:szCs w:val="28"/>
          <w:rtl/>
        </w:rPr>
        <w:t xml:space="preserve">19ولا تَعْضُلُوهُنَّ لِتَذْهَبُوا بِبَعْض مَا ءَاتَيْتُمُوهُنَّ.... 558-557/23،310/8</w:t>
      </w:r>
    </w:p>
    <w:p>
      <w:pPr>
        <w:pStyle w:val="BookText"/>
      </w:pPr>
      <w:r>
        <w:rPr>
          <w:rFonts w:ascii="Amiri" w:hAnsi="Amiri" w:eastAsia="Amiri" w:cs="Amiri"/>
          <w:lang w:bidi="ar-SA"/>
          <w:color w:val="111111"/>
          <w:sz w:val="28"/>
          <w:szCs w:val="28"/>
          <w:rtl/>
        </w:rPr>
        <w:t xml:space="preserve">19وَعَاشِرُوهُنَّ بِالْمَعْرُوفِ.... 265/8؛ 15/23، 16، 19، 145</w:t>
      </w:r>
    </w:p>
    <w:p>
      <w:pPr>
        <w:pStyle w:val="BookText"/>
      </w:pPr>
      <w:r>
        <w:rPr>
          <w:rFonts w:ascii="Amiri" w:hAnsi="Amiri" w:eastAsia="Amiri" w:cs="Amiri"/>
          <w:lang w:bidi="ar-SA"/>
          <w:color w:val="111111"/>
          <w:sz w:val="28"/>
          <w:szCs w:val="28"/>
          <w:rtl/>
        </w:rPr>
        <w:t xml:space="preserve">20وَمَاتَيْتُمْ إِحْدَتهُنَّ قِنطَارًا ....217/8</w:t>
      </w:r>
    </w:p>
    <w:p>
      <w:pPr>
        <w:pStyle w:val="BookText"/>
      </w:pPr>
      <w:r>
        <w:rPr>
          <w:rFonts w:ascii="Amiri" w:hAnsi="Amiri" w:eastAsia="Amiri" w:cs="Amiri"/>
          <w:lang w:bidi="ar-SA"/>
          <w:color w:val="111111"/>
          <w:sz w:val="28"/>
          <w:szCs w:val="28"/>
          <w:rtl/>
        </w:rPr>
        <w:t xml:space="preserve">20وَاتَيْتُمْ إِحْدَتهُنَّ قِنطَارًا فَلَا تَأْخُذُوا مِنْهُ شَيئا ...599/22</w:t>
      </w:r>
    </w:p>
    <w:p>
      <w:pPr>
        <w:pStyle w:val="BookText"/>
      </w:pPr>
      <w:r>
        <w:rPr>
          <w:rFonts w:ascii="Amiri" w:hAnsi="Amiri" w:eastAsia="Amiri" w:cs="Amiri"/>
          <w:lang w:bidi="ar-SA"/>
          <w:color w:val="111111"/>
          <w:sz w:val="28"/>
          <w:szCs w:val="28"/>
          <w:rtl/>
        </w:rPr>
        <w:t xml:space="preserve">22وَلَا تَنكِحُواْ مَا نَكَحَ ءَابَآؤُكُم... 513،268/22،136/8،68/5</w:t>
      </w:r>
    </w:p>
    <w:p>
      <w:pPr>
        <w:pStyle w:val="BookText"/>
      </w:pPr>
      <w:r>
        <w:rPr>
          <w:rFonts w:ascii="Amiri" w:hAnsi="Amiri" w:eastAsia="Amiri" w:cs="Amiri"/>
          <w:lang w:bidi="ar-SA"/>
          <w:color w:val="111111"/>
          <w:sz w:val="28"/>
          <w:szCs w:val="28"/>
          <w:rtl/>
        </w:rPr>
        <w:t xml:space="preserve">22وَلَا تَنكِحُوا مَا نَكَحَ آبَاؤُكُم مِّنَ النِّسَاءِ ...271 ،89 ،18/22؛1368/5</w:t>
      </w:r>
    </w:p>
    <w:p>
      <w:pPr>
        <w:pStyle w:val="BookText"/>
      </w:pPr>
      <w:r>
        <w:rPr>
          <w:rFonts w:ascii="Amiri" w:hAnsi="Amiri" w:eastAsia="Amiri" w:cs="Amiri"/>
          <w:lang w:bidi="ar-SA"/>
          <w:color w:val="111111"/>
          <w:sz w:val="28"/>
          <w:szCs w:val="28"/>
          <w:rtl/>
        </w:rPr>
        <w:t xml:space="preserve">23حرَّمَتْ عَلَيْكُمْ أُمُّهَتُكُمْ ...504/10؛ 191/22 ؛23/24 ؛388/25</w:t>
      </w:r>
    </w:p>
    <w:p>
      <w:pPr>
        <w:pStyle w:val="BookText"/>
      </w:pPr>
      <w:r>
        <w:rPr>
          <w:rFonts w:ascii="Amiri" w:hAnsi="Amiri" w:eastAsia="Amiri" w:cs="Amiri"/>
          <w:lang w:bidi="ar-SA"/>
          <w:color w:val="111111"/>
          <w:sz w:val="28"/>
          <w:szCs w:val="28"/>
          <w:rtl/>
        </w:rPr>
        <w:t xml:space="preserve">23حُرِّمَتْ عَلَيْكُمْ أُمَّهَتُكُمْ وَبَنَاتُكُمْ ...373/26،196/22:101/1</w:t>
      </w:r>
    </w:p>
    <w:p>
      <w:pPr>
        <w:pStyle w:val="BookText"/>
      </w:pPr>
      <w:r>
        <w:rPr>
          <w:rFonts w:ascii="Amiri" w:hAnsi="Amiri" w:eastAsia="Amiri" w:cs="Amiri"/>
          <w:lang w:bidi="ar-SA"/>
          <w:color w:val="111111"/>
          <w:sz w:val="28"/>
          <w:szCs w:val="28"/>
          <w:rtl/>
        </w:rPr>
        <w:t xml:space="preserve">23حُرِّمَتْ عَلَيْكُمْ أُمَّهَتُكُمْ وَبَنَاتُكُمْ وَأَخَوَاتُكُمْ ...79/22</w:t>
      </w:r>
    </w:p>
    <w:p>
      <w:pPr>
        <w:pStyle w:val="BookText"/>
      </w:pPr>
      <w:r>
        <w:rPr>
          <w:rFonts w:ascii="Amiri" w:hAnsi="Amiri" w:eastAsia="Amiri" w:cs="Amiri"/>
          <w:lang w:bidi="ar-SA"/>
          <w:color w:val="111111"/>
          <w:sz w:val="28"/>
          <w:szCs w:val="28"/>
          <w:rtl/>
        </w:rPr>
        <w:t xml:space="preserve">23وبناتُكُمْ ...372/26:199/9</w:t>
      </w:r>
    </w:p>
    <w:p>
      <w:pPr>
        <w:pStyle w:val="BookText"/>
      </w:pPr>
      <w:r>
        <w:rPr>
          <w:rFonts w:ascii="Amiri" w:hAnsi="Amiri" w:eastAsia="Amiri" w:cs="Amiri"/>
          <w:lang w:bidi="ar-SA"/>
          <w:color w:val="111111"/>
          <w:sz w:val="28"/>
          <w:szCs w:val="28"/>
          <w:rtl/>
        </w:rPr>
        <w:t xml:space="preserve">23وَأَخَوَاتُكُمْ وَعَمَّتُكُمْ وَخَلَتُكُمْ ...373/26</w:t>
      </w:r>
    </w:p>
    <w:p>
      <w:pPr>
        <w:pStyle w:val="BookText"/>
      </w:pPr>
      <w:r>
        <w:rPr>
          <w:rFonts w:ascii="Amiri" w:hAnsi="Amiri" w:eastAsia="Amiri" w:cs="Amiri"/>
          <w:lang w:bidi="ar-SA"/>
          <w:color w:val="111111"/>
          <w:sz w:val="28"/>
          <w:szCs w:val="28"/>
          <w:rtl/>
        </w:rPr>
        <w:t xml:space="preserve">23وَبَنَاتُ الأخ وَبَنَاتُ الْأُخْتِ....373/26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وَبَنَاتُ الْأُخْتِ.... 191/22</w:t>
      </w:r>
    </w:p>
    <w:p>
      <w:pPr>
        <w:pStyle w:val="BookText"/>
      </w:pPr>
      <w:r>
        <w:rPr>
          <w:rFonts w:ascii="Amiri" w:hAnsi="Amiri" w:eastAsia="Amiri" w:cs="Amiri"/>
          <w:lang w:bidi="ar-SA"/>
          <w:color w:val="111111"/>
          <w:sz w:val="28"/>
          <w:szCs w:val="28"/>
          <w:rtl/>
        </w:rPr>
        <w:t xml:space="preserve">23 وَأُمَّهَتُكُمُ الَّتِي أَرْضَعْنَكُمْ ... 156/8، 200/22:157، 220، 223، 224، 226، 235</w:t>
      </w:r>
    </w:p>
    <w:p>
      <w:pPr>
        <w:pStyle w:val="BookText"/>
      </w:pPr>
      <w:r>
        <w:rPr>
          <w:rFonts w:ascii="Amiri" w:hAnsi="Amiri" w:eastAsia="Amiri" w:cs="Amiri"/>
          <w:lang w:bidi="ar-SA"/>
          <w:color w:val="111111"/>
          <w:sz w:val="28"/>
          <w:szCs w:val="28"/>
          <w:rtl/>
        </w:rPr>
        <w:t xml:space="preserve">23 وَأُمَّهَتُكُمُ الَّتِي أَرْضَعْنَكُمْ وَأَخَوَاتُكُم مِّنَ الرَّضَعَةِ ...206/22، 235</w:t>
      </w:r>
    </w:p>
    <w:p>
      <w:pPr>
        <w:pStyle w:val="BookText"/>
      </w:pPr>
      <w:r>
        <w:rPr>
          <w:rFonts w:ascii="Amiri" w:hAnsi="Amiri" w:eastAsia="Amiri" w:cs="Amiri"/>
          <w:lang w:bidi="ar-SA"/>
          <w:color w:val="111111"/>
          <w:sz w:val="28"/>
          <w:szCs w:val="28"/>
          <w:rtl/>
        </w:rPr>
        <w:t xml:space="preserve">23 وَأَخَوَاتُكُم مِّنَ الرَّضَعَةِ ...230/22</w:t>
      </w:r>
    </w:p>
    <w:p>
      <w:pPr>
        <w:pStyle w:val="BookText"/>
      </w:pPr>
      <w:r>
        <w:rPr>
          <w:rFonts w:ascii="Amiri" w:hAnsi="Amiri" w:eastAsia="Amiri" w:cs="Amiri"/>
          <w:lang w:bidi="ar-SA"/>
          <w:color w:val="111111"/>
          <w:sz w:val="28"/>
          <w:szCs w:val="28"/>
          <w:rtl/>
        </w:rPr>
        <w:t xml:space="preserve">23 وَأُمَّهَاتُ نِسَا بِكُمْ. .... 165/8، 322: 256/22، 269، 270، 283، 48/24،</w:t>
      </w:r>
    </w:p>
    <w:p>
      <w:pPr>
        <w:pStyle w:val="BookText"/>
      </w:pPr>
      <w:r>
        <w:rPr>
          <w:rFonts w:ascii="Amiri" w:hAnsi="Amiri" w:eastAsia="Amiri" w:cs="Amiri"/>
          <w:lang w:bidi="ar-SA"/>
          <w:color w:val="111111"/>
          <w:sz w:val="28"/>
          <w:szCs w:val="28"/>
          <w:rtl/>
        </w:rPr>
        <w:t xml:space="preserve">23 وَأُمَّهَتُ نِسَآبِكُمْ وَرَبَّنَبِبُكُمُ الَّتِي فِي حُجُورِكُم مِّن نِّسَا بِكُمُ الَّتِي دَخَلْتُم بِهِنَّ .... 426/5</w:t>
      </w:r>
    </w:p>
    <w:p>
      <w:pPr>
        <w:pStyle w:val="BookText"/>
      </w:pPr>
      <w:r>
        <w:rPr>
          <w:rFonts w:ascii="Amiri" w:hAnsi="Amiri" w:eastAsia="Amiri" w:cs="Amiri"/>
          <w:lang w:bidi="ar-SA"/>
          <w:color w:val="111111"/>
          <w:sz w:val="28"/>
          <w:szCs w:val="28"/>
          <w:rtl/>
        </w:rPr>
        <w:t xml:space="preserve">23 أُمَّهَمْتُ نِسَا بِكُمْ.... 251/22</w:t>
      </w:r>
    </w:p>
    <w:p>
      <w:pPr>
        <w:pStyle w:val="BookText"/>
      </w:pPr>
      <w:r>
        <w:rPr>
          <w:rFonts w:ascii="Amiri" w:hAnsi="Amiri" w:eastAsia="Amiri" w:cs="Amiri"/>
          <w:lang w:bidi="ar-SA"/>
          <w:color w:val="111111"/>
          <w:sz w:val="28"/>
          <w:szCs w:val="28"/>
          <w:rtl/>
        </w:rPr>
        <w:t xml:space="preserve">23 رَبِّبُكُمُ .....251/22</w:t>
      </w:r>
    </w:p>
    <w:p>
      <w:pPr>
        <w:pStyle w:val="BookText"/>
      </w:pPr>
      <w:r>
        <w:rPr>
          <w:rFonts w:ascii="Amiri" w:hAnsi="Amiri" w:eastAsia="Amiri" w:cs="Amiri"/>
          <w:lang w:bidi="ar-SA"/>
          <w:color w:val="111111"/>
          <w:sz w:val="28"/>
          <w:szCs w:val="28"/>
          <w:rtl/>
        </w:rPr>
        <w:t xml:space="preserve">23 وَرَبِّبُكُمُ الَّتِي فِي حُجُورِكُم ....270/22</w:t>
      </w:r>
    </w:p>
    <w:p>
      <w:pPr>
        <w:pStyle w:val="BookText"/>
      </w:pPr>
      <w:r>
        <w:rPr>
          <w:rFonts w:ascii="Amiri" w:hAnsi="Amiri" w:eastAsia="Amiri" w:cs="Amiri"/>
          <w:lang w:bidi="ar-SA"/>
          <w:color w:val="111111"/>
          <w:sz w:val="28"/>
          <w:szCs w:val="28"/>
          <w:rtl/>
        </w:rPr>
        <w:t xml:space="preserve">23 وربييكُمُ النتى فِي حُجُورِكُم مِّن نِّسَا بِكُمُ النتى دَخَلْتُم ...26/22 - 269</w:t>
      </w:r>
    </w:p>
    <w:p>
      <w:pPr>
        <w:pStyle w:val="BookText"/>
      </w:pPr>
      <w:r>
        <w:rPr>
          <w:rFonts w:ascii="Amiri" w:hAnsi="Amiri" w:eastAsia="Amiri" w:cs="Amiri"/>
          <w:lang w:bidi="ar-SA"/>
          <w:color w:val="111111"/>
          <w:sz w:val="28"/>
          <w:szCs w:val="28"/>
          <w:rtl/>
        </w:rPr>
        <w:t xml:space="preserve">23 مِّن نِّسَا بِكُمُ التي دخلتُم...270/22</w:t>
      </w:r>
    </w:p>
    <w:p>
      <w:pPr>
        <w:pStyle w:val="BookText"/>
      </w:pPr>
      <w:r>
        <w:rPr>
          <w:rFonts w:ascii="Amiri" w:hAnsi="Amiri" w:eastAsia="Amiri" w:cs="Amiri"/>
          <w:lang w:bidi="ar-SA"/>
          <w:color w:val="111111"/>
          <w:sz w:val="28"/>
          <w:szCs w:val="28"/>
          <w:rtl/>
        </w:rPr>
        <w:t xml:space="preserve">23 مِّن نِّسَا بِكُمُ الَّتِي دَخَلْتُم بِهِنَّ ...165/8</w:t>
      </w:r>
    </w:p>
    <w:p>
      <w:pPr>
        <w:pStyle w:val="BookText"/>
      </w:pPr>
      <w:r>
        <w:rPr>
          <w:rFonts w:ascii="Amiri" w:hAnsi="Amiri" w:eastAsia="Amiri" w:cs="Amiri"/>
          <w:lang w:bidi="ar-SA"/>
          <w:color w:val="111111"/>
          <w:sz w:val="28"/>
          <w:szCs w:val="28"/>
          <w:rtl/>
        </w:rPr>
        <w:t xml:space="preserve">23 فَإِنْ لَمْ تَكُونُوا دَخَلْتُمْ بِهِنَّ فَلا جُنَاحَ عَلَيْكُمْ ...291/22</w:t>
      </w:r>
    </w:p>
    <w:p>
      <w:pPr>
        <w:pStyle w:val="BookText"/>
      </w:pPr>
      <w:r>
        <w:rPr>
          <w:rFonts w:ascii="Amiri" w:hAnsi="Amiri" w:eastAsia="Amiri" w:cs="Amiri"/>
          <w:lang w:bidi="ar-SA"/>
          <w:color w:val="111111"/>
          <w:sz w:val="28"/>
          <w:szCs w:val="28"/>
          <w:rtl/>
        </w:rPr>
        <w:t xml:space="preserve">23 وَحَلَبِلُ أَبْنَآ بِكُمُ....466/3: 102/7: 164/8؛ 198/9؛ 268/22، 271،513 ،372 ،289،288</w:t>
      </w:r>
    </w:p>
    <w:p>
      <w:pPr>
        <w:pStyle w:val="BookText"/>
      </w:pPr>
      <w:r>
        <w:rPr>
          <w:rFonts w:ascii="Amiri" w:hAnsi="Amiri" w:eastAsia="Amiri" w:cs="Amiri"/>
          <w:lang w:bidi="ar-SA"/>
          <w:color w:val="111111"/>
          <w:sz w:val="28"/>
          <w:szCs w:val="28"/>
          <w:rtl/>
        </w:rPr>
        <w:t xml:space="preserve">23 وَحَلَبِلُ أَبْنَا بِكُمُ الَّذِينَ مِنْ أَصْلَبِكُمْ ...101/21</w:t>
      </w:r>
    </w:p>
    <w:p>
      <w:pPr>
        <w:pStyle w:val="BookText"/>
      </w:pPr>
      <w:r>
        <w:rPr>
          <w:rFonts w:ascii="Amiri" w:hAnsi="Amiri" w:eastAsia="Amiri" w:cs="Amiri"/>
          <w:lang w:bidi="ar-SA"/>
          <w:color w:val="111111"/>
          <w:sz w:val="28"/>
          <w:szCs w:val="28"/>
          <w:rtl/>
        </w:rPr>
        <w:t xml:space="preserve">23 وَأَنْ تَجْمَعُوا بَيْنَ الْأُخْتَيْنِ...297/22</w:t>
      </w:r>
    </w:p>
    <w:p>
      <w:pPr>
        <w:pStyle w:val="BookText"/>
      </w:pPr>
      <w:r>
        <w:rPr>
          <w:rFonts w:ascii="Amiri" w:hAnsi="Amiri" w:eastAsia="Amiri" w:cs="Amiri"/>
          <w:lang w:bidi="ar-SA"/>
          <w:color w:val="111111"/>
          <w:sz w:val="28"/>
          <w:szCs w:val="28"/>
          <w:rtl/>
        </w:rPr>
        <w:t xml:space="preserve">24 وَالْمُحْصَنَاتُ مِنَ النِّسَاءِ ...291/9</w:t>
      </w:r>
    </w:p>
    <w:p>
      <w:pPr>
        <w:pStyle w:val="BookText"/>
      </w:pPr>
      <w:r>
        <w:rPr>
          <w:rFonts w:ascii="Amiri" w:hAnsi="Amiri" w:eastAsia="Amiri" w:cs="Amiri"/>
          <w:lang w:bidi="ar-SA"/>
          <w:color w:val="111111"/>
          <w:sz w:val="28"/>
          <w:szCs w:val="28"/>
          <w:rtl/>
        </w:rPr>
        <w:t xml:space="preserve">24 والْمُحْصَنَنتُ مِنَ النِّسَاء إِلَّا مَا مَلَكَتْ أَيْمَتُكُمْ ...503/22: 35/28</w:t>
      </w:r>
    </w:p>
    <w:p>
      <w:pPr>
        <w:pStyle w:val="BookText"/>
      </w:pPr>
      <w:r>
        <w:rPr>
          <w:rFonts w:ascii="Amiri" w:hAnsi="Amiri" w:eastAsia="Amiri" w:cs="Amiri"/>
          <w:lang w:bidi="ar-SA"/>
          <w:color w:val="111111"/>
          <w:sz w:val="28"/>
          <w:szCs w:val="28"/>
          <w:rtl/>
        </w:rPr>
        <w:t xml:space="preserve">24 وَأُحِلَّ لَكُم مَّا وَرَآءَ ذَلِكُمْ .... 172/8؛ 220/22، 223، 275، 283، 287، 297، 305</w:t>
      </w:r>
    </w:p>
    <w:p>
      <w:pPr>
        <w:pStyle w:val="BookText"/>
      </w:pPr>
      <w:r>
        <w:rPr>
          <w:rFonts w:ascii="Amiri" w:hAnsi="Amiri" w:eastAsia="Amiri" w:cs="Amiri"/>
          <w:lang w:bidi="ar-SA"/>
          <w:color w:val="111111"/>
          <w:sz w:val="28"/>
          <w:szCs w:val="28"/>
          <w:rtl/>
        </w:rPr>
        <w:t xml:space="preserve">24 َأُحِلَّ لَكُم مَّا وَرَاءَ ذَلِكُمْ أَن تَبْتَغُوا بِأَمْوَلِكُم مُّحْصِنِينَ ...108/5</w:t>
      </w:r>
    </w:p>
    <w:p>
      <w:pPr>
        <w:pStyle w:val="BookText"/>
      </w:pPr>
      <w:r>
        <w:rPr>
          <w:rFonts w:ascii="Amiri" w:hAnsi="Amiri" w:eastAsia="Amiri" w:cs="Amiri"/>
          <w:lang w:bidi="ar-SA"/>
          <w:color w:val="111111"/>
          <w:sz w:val="28"/>
          <w:szCs w:val="28"/>
          <w:rtl/>
        </w:rPr>
        <w:t xml:space="preserve">24 فَمَا اسْتَمْتَعْتُم بِدِى مِنْهُنَّ.... 195/8</w:t>
      </w:r>
    </w:p>
    <w:p>
      <w:pPr>
        <w:pStyle w:val="BookText"/>
      </w:pPr>
      <w:r>
        <w:rPr>
          <w:rFonts w:ascii="Amiri" w:hAnsi="Amiri" w:eastAsia="Amiri" w:cs="Amiri"/>
          <w:lang w:bidi="ar-SA"/>
          <w:color w:val="111111"/>
          <w:sz w:val="28"/>
          <w:szCs w:val="28"/>
          <w:rtl/>
        </w:rPr>
        <w:t xml:space="preserve">24 فَمَا اسْتَمْتَعْتُم بِهِ، مِنْهُنَّ فَتَاتُوهُنَّ أُجُورَهُنَّ ...8 /590/22:194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فَتَاتُوهُنَّ أُجُورَهُنَّ....599،595/22، 618</w:t>
      </w:r>
    </w:p>
    <w:p>
      <w:pPr>
        <w:pStyle w:val="BookText"/>
      </w:pPr>
      <w:r>
        <w:rPr>
          <w:rFonts w:ascii="Amiri" w:hAnsi="Amiri" w:eastAsia="Amiri" w:cs="Amiri"/>
          <w:lang w:bidi="ar-SA"/>
          <w:color w:val="111111"/>
          <w:sz w:val="28"/>
          <w:szCs w:val="28"/>
          <w:rtl/>
        </w:rPr>
        <w:t xml:space="preserve">25 وَمَن لَّمْ يَسْتَطِعْ مِنكُمْ طَوْلًا أَن يَنكِحَ المُحْصَنَتِ الْمُؤْمِنَاتِ ...305/22،291/9</w:t>
      </w:r>
    </w:p>
    <w:p>
      <w:pPr>
        <w:pStyle w:val="BookText"/>
      </w:pPr>
      <w:r>
        <w:rPr>
          <w:rFonts w:ascii="Amiri" w:hAnsi="Amiri" w:eastAsia="Amiri" w:cs="Amiri"/>
          <w:lang w:bidi="ar-SA"/>
          <w:color w:val="111111"/>
          <w:sz w:val="28"/>
          <w:szCs w:val="28"/>
          <w:rtl/>
        </w:rPr>
        <w:t xml:space="preserve">25 فَمِنْ مَا مَلَكَتْ أَيْمَانُكُمْ ...306/22</w:t>
      </w:r>
    </w:p>
    <w:p>
      <w:pPr>
        <w:pStyle w:val="BookText"/>
      </w:pPr>
      <w:r>
        <w:rPr>
          <w:rFonts w:ascii="Amiri" w:hAnsi="Amiri" w:eastAsia="Amiri" w:cs="Amiri"/>
          <w:lang w:bidi="ar-SA"/>
          <w:color w:val="111111"/>
          <w:sz w:val="28"/>
          <w:szCs w:val="28"/>
          <w:rtl/>
        </w:rPr>
        <w:t xml:space="preserve">25 فَانكِحُوهُنَّ بِإِذْنِ أَهْلِهِنَّ... 170 ،143/22:149/8، 158، 163، 69 1</w:t>
      </w:r>
    </w:p>
    <w:p>
      <w:pPr>
        <w:pStyle w:val="BookText"/>
      </w:pPr>
      <w:r>
        <w:rPr>
          <w:rFonts w:ascii="Amiri" w:hAnsi="Amiri" w:eastAsia="Amiri" w:cs="Amiri"/>
          <w:lang w:bidi="ar-SA"/>
          <w:color w:val="111111"/>
          <w:sz w:val="28"/>
          <w:szCs w:val="28"/>
          <w:rtl/>
        </w:rPr>
        <w:t xml:space="preserve">25 مُحْصَنَتٍ غَيْرَ مُسَفِحَتٍ ... 291/9</w:t>
      </w:r>
    </w:p>
    <w:p>
      <w:pPr>
        <w:pStyle w:val="BookText"/>
      </w:pPr>
      <w:r>
        <w:rPr>
          <w:rFonts w:ascii="Amiri" w:hAnsi="Amiri" w:eastAsia="Amiri" w:cs="Amiri"/>
          <w:lang w:bidi="ar-SA"/>
          <w:color w:val="111111"/>
          <w:sz w:val="28"/>
          <w:szCs w:val="28"/>
          <w:rtl/>
        </w:rPr>
        <w:t xml:space="preserve">25 فَإِذَا أُحْصِنَّ. ...291/9</w:t>
      </w:r>
    </w:p>
    <w:p>
      <w:pPr>
        <w:pStyle w:val="BookText"/>
      </w:pPr>
      <w:r>
        <w:rPr>
          <w:rFonts w:ascii="Amiri" w:hAnsi="Amiri" w:eastAsia="Amiri" w:cs="Amiri"/>
          <w:lang w:bidi="ar-SA"/>
          <w:color w:val="111111"/>
          <w:sz w:val="28"/>
          <w:szCs w:val="28"/>
          <w:rtl/>
        </w:rPr>
        <w:t xml:space="preserve">25 فَإِذَا أُحْصِنَّ فَإِنْ أَتَيْنَ بِفَاحِشَةٍ ...35/28</w:t>
      </w:r>
    </w:p>
    <w:p>
      <w:pPr>
        <w:pStyle w:val="BookText"/>
      </w:pPr>
      <w:r>
        <w:rPr>
          <w:rFonts w:ascii="Amiri" w:hAnsi="Amiri" w:eastAsia="Amiri" w:cs="Amiri"/>
          <w:lang w:bidi="ar-SA"/>
          <w:color w:val="111111"/>
          <w:sz w:val="28"/>
          <w:szCs w:val="28"/>
          <w:rtl/>
        </w:rPr>
        <w:t xml:space="preserve">25 فَإِنْ أَتَيْنَ بِفَاحِشَةٍ فَعَلَيْهِنَّ نِصْفُ مَا عَلَى الْمُحْصَنَاتِ مِنَ الْعَذَابِ ....126/28:290/9</w:t>
      </w:r>
    </w:p>
    <w:p>
      <w:pPr>
        <w:pStyle w:val="BookText"/>
      </w:pPr>
      <w:r>
        <w:rPr>
          <w:rFonts w:ascii="Amiri" w:hAnsi="Amiri" w:eastAsia="Amiri" w:cs="Amiri"/>
          <w:lang w:bidi="ar-SA"/>
          <w:color w:val="111111"/>
          <w:sz w:val="28"/>
          <w:szCs w:val="28"/>
          <w:rtl/>
        </w:rPr>
        <w:t xml:space="preserve">25 فَعَلَيْهِنَّ نِصْفُ مَا عَلَى الْمُحْصَنَاتِ مِنَ الْعَذَابِ ... 272/9 ؛69،35/28</w:t>
      </w:r>
    </w:p>
    <w:p>
      <w:pPr>
        <w:pStyle w:val="BookText"/>
      </w:pPr>
      <w:r>
        <w:rPr>
          <w:rFonts w:ascii="Amiri" w:hAnsi="Amiri" w:eastAsia="Amiri" w:cs="Amiri"/>
          <w:lang w:bidi="ar-SA"/>
          <w:color w:val="111111"/>
          <w:sz w:val="28"/>
          <w:szCs w:val="28"/>
          <w:rtl/>
        </w:rPr>
        <w:t xml:space="preserve">25 وَأَن تَصْبِرُ وا خَيْرٌ لَّكُمْ....304/22، 310 :172/8؛ 397/5</w:t>
      </w:r>
    </w:p>
    <w:p>
      <w:pPr>
        <w:pStyle w:val="BookText"/>
      </w:pPr>
      <w:r>
        <w:rPr>
          <w:rFonts w:ascii="Amiri" w:hAnsi="Amiri" w:eastAsia="Amiri" w:cs="Amiri"/>
          <w:lang w:bidi="ar-SA"/>
          <w:color w:val="111111"/>
          <w:sz w:val="28"/>
          <w:szCs w:val="28"/>
          <w:rtl/>
        </w:rPr>
        <w:t xml:space="preserve">29 لا تَأْكُلُواْ أَمْوَلَكُم بَيْنَكُم بِالْبَنطِلِ إِلَّا أَن تَكُونَ تِجَارَةً عَن تَرَاضٍ مِنكُمْ......... 173/21؛ 577/24</w:t>
      </w:r>
    </w:p>
    <w:p>
      <w:pPr>
        <w:pStyle w:val="BookText"/>
      </w:pPr>
      <w:r>
        <w:rPr>
          <w:rFonts w:ascii="Amiri" w:hAnsi="Amiri" w:eastAsia="Amiri" w:cs="Amiri"/>
          <w:lang w:bidi="ar-SA"/>
          <w:color w:val="111111"/>
          <w:sz w:val="28"/>
          <w:szCs w:val="28"/>
          <w:rtl/>
        </w:rPr>
        <w:t xml:space="preserve">29 إلا أَن تَكُونَ تِجَرَةٌ عَن تَرَاضِ مِّنكُمْ...154/20،163/92</w:t>
      </w:r>
    </w:p>
    <w:p>
      <w:pPr>
        <w:pStyle w:val="BookText"/>
      </w:pPr>
      <w:r>
        <w:rPr>
          <w:rFonts w:ascii="Amiri" w:hAnsi="Amiri" w:eastAsia="Amiri" w:cs="Amiri"/>
          <w:lang w:bidi="ar-SA"/>
          <w:color w:val="111111"/>
          <w:sz w:val="28"/>
          <w:szCs w:val="28"/>
          <w:rtl/>
        </w:rPr>
        <w:t xml:space="preserve">31 إِن تَجْتَنِبُوا كَبَابِرَ مَا تُنْهَوْنَ عَنْهُ نُكَفِّرْ عَنكُمْ سَيِّئَاتِكُمْ...324/27</w:t>
      </w:r>
    </w:p>
    <w:p>
      <w:pPr>
        <w:pStyle w:val="BookText"/>
      </w:pPr>
      <w:r>
        <w:rPr>
          <w:rFonts w:ascii="Amiri" w:hAnsi="Amiri" w:eastAsia="Amiri" w:cs="Amiri"/>
          <w:lang w:bidi="ar-SA"/>
          <w:color w:val="111111"/>
          <w:sz w:val="28"/>
          <w:szCs w:val="28"/>
          <w:rtl/>
        </w:rPr>
        <w:t xml:space="preserve">33 وَالَّذِينَ عَقَدَتْ أَيْمَتُكُمْ فَاتُوهُمْ نَصِيبَهُمْ....455/26</w:t>
      </w:r>
    </w:p>
    <w:p>
      <w:pPr>
        <w:pStyle w:val="BookText"/>
      </w:pPr>
      <w:r>
        <w:rPr>
          <w:rFonts w:ascii="Amiri" w:hAnsi="Amiri" w:eastAsia="Amiri" w:cs="Amiri"/>
          <w:lang w:bidi="ar-SA"/>
          <w:color w:val="111111"/>
          <w:sz w:val="28"/>
          <w:szCs w:val="28"/>
          <w:rtl/>
        </w:rPr>
        <w:t xml:space="preserve">34 وَالَّتِي تَخَافُونَ نُشُوزَهُنَّ ....59/23</w:t>
      </w:r>
    </w:p>
    <w:p>
      <w:pPr>
        <w:pStyle w:val="BookText"/>
      </w:pPr>
      <w:r>
        <w:rPr>
          <w:rFonts w:ascii="Amiri" w:hAnsi="Amiri" w:eastAsia="Amiri" w:cs="Amiri"/>
          <w:lang w:bidi="ar-SA"/>
          <w:color w:val="111111"/>
          <w:sz w:val="28"/>
          <w:szCs w:val="28"/>
          <w:rtl/>
        </w:rPr>
        <w:t xml:space="preserve">34 والَّتِي تَخَافُونَ نُشُوزَهُنَّ فَعِظُوهُنَّ وَاهْجُرُوهُنَّ فِي الْمَضَاجِعِ وَاضْرِبُوهُنَّ....246/8 :60/23</w:t>
      </w:r>
    </w:p>
    <w:p>
      <w:pPr>
        <w:pStyle w:val="BookText"/>
      </w:pPr>
      <w:r>
        <w:rPr>
          <w:rFonts w:ascii="Amiri" w:hAnsi="Amiri" w:eastAsia="Amiri" w:cs="Amiri"/>
          <w:lang w:bidi="ar-SA"/>
          <w:color w:val="111111"/>
          <w:sz w:val="28"/>
          <w:szCs w:val="28"/>
          <w:rtl/>
        </w:rPr>
        <w:t xml:space="preserve">34 وَاضْرِبُوهُنَّ ...262/28</w:t>
      </w:r>
    </w:p>
    <w:p>
      <w:pPr>
        <w:pStyle w:val="BookText"/>
      </w:pPr>
      <w:r>
        <w:rPr>
          <w:rFonts w:ascii="Amiri" w:hAnsi="Amiri" w:eastAsia="Amiri" w:cs="Amiri"/>
          <w:lang w:bidi="ar-SA"/>
          <w:color w:val="111111"/>
          <w:sz w:val="28"/>
          <w:szCs w:val="28"/>
          <w:rtl/>
        </w:rPr>
        <w:t xml:space="preserve">35 وَإِنْ خِفْتُمْ شِقَاقَ بَيْنِهِمَا ...60/23</w:t>
      </w:r>
    </w:p>
    <w:p>
      <w:pPr>
        <w:pStyle w:val="BookText"/>
      </w:pPr>
      <w:r>
        <w:rPr>
          <w:rFonts w:ascii="Amiri" w:hAnsi="Amiri" w:eastAsia="Amiri" w:cs="Amiri"/>
          <w:lang w:bidi="ar-SA"/>
          <w:color w:val="111111"/>
          <w:sz w:val="28"/>
          <w:szCs w:val="28"/>
          <w:rtl/>
        </w:rPr>
        <w:t xml:space="preserve">35 وَإِنْ خِفْتُمْ شِقَاقَ بَيْنِهِمَا فَابْعَثُوا حَكَمًا مِنْ أَهْلِهِ، وَحَكَمًا مِّنْ أَهْلِهَا إِن يُرِيدَاً....68/23</w:t>
      </w:r>
    </w:p>
    <w:p>
      <w:pPr>
        <w:pStyle w:val="BookText"/>
      </w:pPr>
      <w:r>
        <w:rPr>
          <w:rFonts w:ascii="Amiri" w:hAnsi="Amiri" w:eastAsia="Amiri" w:cs="Amiri"/>
          <w:lang w:bidi="ar-SA"/>
          <w:color w:val="111111"/>
          <w:sz w:val="28"/>
          <w:szCs w:val="28"/>
          <w:rtl/>
        </w:rPr>
        <w:t xml:space="preserve">35 فَابْعَثُوا حَكَمًا مِّنْ أَهْلِهِ، وَحَكَمًا مِنْ أَهْلِهَا ...72،69/23</w:t>
      </w:r>
    </w:p>
    <w:p>
      <w:pPr>
        <w:pStyle w:val="BookText"/>
      </w:pPr>
      <w:r>
        <w:rPr>
          <w:rFonts w:ascii="Amiri" w:hAnsi="Amiri" w:eastAsia="Amiri" w:cs="Amiri"/>
          <w:lang w:bidi="ar-SA"/>
          <w:color w:val="111111"/>
          <w:sz w:val="28"/>
          <w:szCs w:val="28"/>
          <w:rtl/>
        </w:rPr>
        <w:t xml:space="preserve">35 إن يُرِيدَاً إصْلَاحًا يُوَفِّي الله بينهما....74/23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فَكَيْفَ إِذَا جِئْنَا مِنْ كُلِّ أُمَّةٍ بِشَهِيدٍ وَجِئْنَا بِكَ عَلَى هَؤُلاءِ شَهِيداً... 147/2</w:t>
      </w:r>
    </w:p>
    <w:p>
      <w:pPr>
        <w:pStyle w:val="BookText"/>
      </w:pPr>
      <w:r>
        <w:rPr>
          <w:rFonts w:ascii="Amiri" w:hAnsi="Amiri" w:eastAsia="Amiri" w:cs="Amiri"/>
          <w:lang w:bidi="ar-SA"/>
          <w:color w:val="111111"/>
          <w:sz w:val="28"/>
          <w:szCs w:val="28"/>
          <w:rtl/>
        </w:rPr>
        <w:t xml:space="preserve">43 لَا تَقْرَبُوا الصَّلَوَةَ وَأَنتُمْ سُكَنرَى... 237/17 :524/11: 235/13</w:t>
      </w:r>
    </w:p>
    <w:p>
      <w:pPr>
        <w:pStyle w:val="BookText"/>
      </w:pPr>
      <w:r>
        <w:rPr>
          <w:rFonts w:ascii="Amiri" w:hAnsi="Amiri" w:eastAsia="Amiri" w:cs="Amiri"/>
          <w:lang w:bidi="ar-SA"/>
          <w:color w:val="111111"/>
          <w:sz w:val="28"/>
          <w:szCs w:val="28"/>
          <w:rtl/>
        </w:rPr>
        <w:t xml:space="preserve">43 وَلَا جُنُبًا إِلَّا عَابِرِى سَبِيلٍ... 120/17:143/10</w:t>
      </w:r>
    </w:p>
    <w:p>
      <w:pPr>
        <w:pStyle w:val="BookText"/>
      </w:pPr>
      <w:r>
        <w:rPr>
          <w:rFonts w:ascii="Amiri" w:hAnsi="Amiri" w:eastAsia="Amiri" w:cs="Amiri"/>
          <w:lang w:bidi="ar-SA"/>
          <w:color w:val="111111"/>
          <w:sz w:val="28"/>
          <w:szCs w:val="28"/>
          <w:rtl/>
        </w:rPr>
        <w:t xml:space="preserve">43 ولا جنبًا إِلَّا عَابِرِى سَبِيلٍ حَتَّى تَغْتَسِلُوا...378/10</w:t>
      </w:r>
    </w:p>
    <w:p>
      <w:pPr>
        <w:pStyle w:val="BookText"/>
      </w:pPr>
      <w:r>
        <w:rPr>
          <w:rFonts w:ascii="Amiri" w:hAnsi="Amiri" w:eastAsia="Amiri" w:cs="Amiri"/>
          <w:lang w:bidi="ar-SA"/>
          <w:color w:val="111111"/>
          <w:sz w:val="28"/>
          <w:szCs w:val="28"/>
          <w:rtl/>
        </w:rPr>
        <w:t xml:space="preserve">43 حَتَّى تَغْتَسِلُواْ ... 134/10</w:t>
      </w:r>
    </w:p>
    <w:p>
      <w:pPr>
        <w:pStyle w:val="BookText"/>
      </w:pPr>
      <w:r>
        <w:rPr>
          <w:rFonts w:ascii="Amiri" w:hAnsi="Amiri" w:eastAsia="Amiri" w:cs="Amiri"/>
          <w:lang w:bidi="ar-SA"/>
          <w:color w:val="111111"/>
          <w:sz w:val="28"/>
          <w:szCs w:val="28"/>
          <w:rtl/>
        </w:rPr>
        <w:t xml:space="preserve">43 وَإِن كُنتُم مَّرْضَى أَوْ عَلَى سَفَرٍ... فَلَمْ تَجِدُوا مَاءً فَتَيَمَّمُوا...401/19،401/14</w:t>
      </w:r>
    </w:p>
    <w:p>
      <w:pPr>
        <w:pStyle w:val="BookText"/>
      </w:pPr>
      <w:r>
        <w:rPr>
          <w:rFonts w:ascii="Amiri" w:hAnsi="Amiri" w:eastAsia="Amiri" w:cs="Amiri"/>
          <w:lang w:bidi="ar-SA"/>
          <w:color w:val="111111"/>
          <w:sz w:val="28"/>
          <w:szCs w:val="28"/>
          <w:rtl/>
        </w:rPr>
        <w:t xml:space="preserve">43 أَوْجَاءَ أَحَدٌ مِّنكُم مِّنَ الْغَابِطِ ...64/10</w:t>
      </w:r>
    </w:p>
    <w:p>
      <w:pPr>
        <w:pStyle w:val="BookText"/>
      </w:pPr>
      <w:r>
        <w:rPr>
          <w:rFonts w:ascii="Amiri" w:hAnsi="Amiri" w:eastAsia="Amiri" w:cs="Amiri"/>
          <w:lang w:bidi="ar-SA"/>
          <w:color w:val="111111"/>
          <w:sz w:val="28"/>
          <w:szCs w:val="28"/>
          <w:rtl/>
        </w:rPr>
        <w:t xml:space="preserve">43 فَلَمْ تَجِدُوا مَاءً...354/10</w:t>
      </w:r>
    </w:p>
    <w:p>
      <w:pPr>
        <w:pStyle w:val="BookText"/>
      </w:pPr>
      <w:r>
        <w:rPr>
          <w:rFonts w:ascii="Amiri" w:hAnsi="Amiri" w:eastAsia="Amiri" w:cs="Amiri"/>
          <w:lang w:bidi="ar-SA"/>
          <w:color w:val="111111"/>
          <w:sz w:val="28"/>
          <w:szCs w:val="28"/>
          <w:rtl/>
        </w:rPr>
        <w:t xml:space="preserve">43 فَلَمْ تَجِدُواْ مَاءً فَتَيَمَّمُواْ ... 74/12</w:t>
      </w:r>
    </w:p>
    <w:p>
      <w:pPr>
        <w:pStyle w:val="BookText"/>
      </w:pPr>
      <w:r>
        <w:rPr>
          <w:rFonts w:ascii="Amiri" w:hAnsi="Amiri" w:eastAsia="Amiri" w:cs="Amiri"/>
          <w:lang w:bidi="ar-SA"/>
          <w:color w:val="111111"/>
          <w:sz w:val="28"/>
          <w:szCs w:val="28"/>
          <w:rtl/>
        </w:rPr>
        <w:t xml:space="preserve">43 فَتَيَمَّمُوا صَعِيدًا...348/10</w:t>
      </w:r>
    </w:p>
    <w:p>
      <w:pPr>
        <w:pStyle w:val="BookText"/>
      </w:pPr>
      <w:r>
        <w:rPr>
          <w:rFonts w:ascii="Amiri" w:hAnsi="Amiri" w:eastAsia="Amiri" w:cs="Amiri"/>
          <w:lang w:bidi="ar-SA"/>
          <w:color w:val="111111"/>
          <w:sz w:val="28"/>
          <w:szCs w:val="28"/>
          <w:rtl/>
        </w:rPr>
        <w:t xml:space="preserve">43 فَتَيَمَّمُوا صَعِيدًا طَيِّبًا ...344/25:350/10</w:t>
      </w:r>
    </w:p>
    <w:p>
      <w:pPr>
        <w:pStyle w:val="BookText"/>
      </w:pPr>
      <w:r>
        <w:rPr>
          <w:rFonts w:ascii="Amiri" w:hAnsi="Amiri" w:eastAsia="Amiri" w:cs="Amiri"/>
          <w:lang w:bidi="ar-SA"/>
          <w:color w:val="111111"/>
          <w:sz w:val="28"/>
          <w:szCs w:val="28"/>
          <w:rtl/>
        </w:rPr>
        <w:t xml:space="preserve">43 صَعِيدًا طَيِّبًا... 451/12</w:t>
      </w:r>
    </w:p>
    <w:p>
      <w:pPr>
        <w:pStyle w:val="BookText"/>
      </w:pPr>
      <w:r>
        <w:rPr>
          <w:rFonts w:ascii="Amiri" w:hAnsi="Amiri" w:eastAsia="Amiri" w:cs="Amiri"/>
          <w:lang w:bidi="ar-SA"/>
          <w:color w:val="111111"/>
          <w:sz w:val="28"/>
          <w:szCs w:val="28"/>
          <w:rtl/>
        </w:rPr>
        <w:t xml:space="preserve">54 فَقَدْ آتَيْنَا ءَالَ إِبْرَاهِيمَ الْكِتَابَ وَالْحِكْمَةَ ...7/1</w:t>
      </w:r>
    </w:p>
    <w:p>
      <w:pPr>
        <w:pStyle w:val="BookText"/>
      </w:pPr>
      <w:r>
        <w:rPr>
          <w:rFonts w:ascii="Amiri" w:hAnsi="Amiri" w:eastAsia="Amiri" w:cs="Amiri"/>
          <w:lang w:bidi="ar-SA"/>
          <w:color w:val="111111"/>
          <w:sz w:val="28"/>
          <w:szCs w:val="28"/>
          <w:rtl/>
        </w:rPr>
        <w:t xml:space="preserve">58 إِنَّ اللَّهَ يَأْمُرُكُمْ أَن تُؤَدُّوا الْأَمَنَتِ إِلَى أَهْلِهَا ..327/20، 246/27</w:t>
      </w:r>
    </w:p>
    <w:p>
      <w:pPr>
        <w:pStyle w:val="BookText"/>
      </w:pPr>
      <w:r>
        <w:rPr>
          <w:rFonts w:ascii="Amiri" w:hAnsi="Amiri" w:eastAsia="Amiri" w:cs="Amiri"/>
          <w:lang w:bidi="ar-SA"/>
          <w:color w:val="111111"/>
          <w:sz w:val="28"/>
          <w:szCs w:val="28"/>
          <w:rtl/>
        </w:rPr>
        <w:t xml:space="preserve">59 أَطِيعُوا اللَّهَ وَأَطِيعُوا الرَّسُولَ وَأُوْلِي الْأَمْرِ مِنكُمْ ...602/11</w:t>
      </w:r>
    </w:p>
    <w:p>
      <w:pPr>
        <w:pStyle w:val="BookText"/>
      </w:pPr>
      <w:r>
        <w:rPr>
          <w:rFonts w:ascii="Amiri" w:hAnsi="Amiri" w:eastAsia="Amiri" w:cs="Amiri"/>
          <w:lang w:bidi="ar-SA"/>
          <w:color w:val="111111"/>
          <w:sz w:val="28"/>
          <w:szCs w:val="28"/>
          <w:rtl/>
        </w:rPr>
        <w:t xml:space="preserve">60 أَلَمْ تَرَ إِلَى الَّذِينَ يَزْعُمُونَ أَنَّهُمْ امَنُواْ بِمَا أُنزِلَ إِلَيْكَ ....519/18؛ 27/27</w:t>
      </w:r>
    </w:p>
    <w:p>
      <w:pPr>
        <w:pStyle w:val="BookText"/>
      </w:pPr>
      <w:r>
        <w:rPr>
          <w:rFonts w:ascii="Amiri" w:hAnsi="Amiri" w:eastAsia="Amiri" w:cs="Amiri"/>
          <w:lang w:bidi="ar-SA"/>
          <w:color w:val="111111"/>
          <w:sz w:val="28"/>
          <w:szCs w:val="28"/>
          <w:rtl/>
        </w:rPr>
        <w:t xml:space="preserve">65 فَلَا وَرَبِّكَ لَا يُؤْمِنُونَ حَتَّى يُحَكِّمُوكَ فِيمَا شَجَرَ بَيْنَهُمْ ... وَيُسَلِّمُوا تَسْلِيمًا ..... 15/10 -16، :112/27:344/11</w:t>
      </w:r>
    </w:p>
    <w:p>
      <w:pPr>
        <w:pStyle w:val="BookText"/>
      </w:pPr>
      <w:r>
        <w:rPr>
          <w:rFonts w:ascii="Amiri" w:hAnsi="Amiri" w:eastAsia="Amiri" w:cs="Amiri"/>
          <w:lang w:bidi="ar-SA"/>
          <w:color w:val="111111"/>
          <w:sz w:val="28"/>
          <w:szCs w:val="28"/>
          <w:rtl/>
        </w:rPr>
        <w:t xml:space="preserve">66 ما فَعَلُوهُ إِلَّا قَلِيلٌ ...403/5، 5580/24،29/9</w:t>
      </w:r>
    </w:p>
    <w:p>
      <w:pPr>
        <w:pStyle w:val="BookText"/>
      </w:pPr>
      <w:r>
        <w:rPr>
          <w:rFonts w:ascii="Amiri" w:hAnsi="Amiri" w:eastAsia="Amiri" w:cs="Amiri"/>
          <w:lang w:bidi="ar-SA"/>
          <w:color w:val="111111"/>
          <w:sz w:val="28"/>
          <w:szCs w:val="28"/>
          <w:rtl/>
        </w:rPr>
        <w:t xml:space="preserve">69 النَّبِيِّينَ وَالصِّدِّيقِينَ وَالشُّهَدَاءِ وَالصَّلِحِينَ وَحَسُنَ أُوْلَبِكَ رَفِيقًا...317/3</w:t>
      </w:r>
    </w:p>
    <w:p>
      <w:pPr>
        <w:pStyle w:val="BookText"/>
      </w:pPr>
      <w:r>
        <w:rPr>
          <w:rFonts w:ascii="Amiri" w:hAnsi="Amiri" w:eastAsia="Amiri" w:cs="Amiri"/>
          <w:lang w:bidi="ar-SA"/>
          <w:color w:val="111111"/>
          <w:sz w:val="28"/>
          <w:szCs w:val="28"/>
          <w:rtl/>
        </w:rPr>
        <w:t xml:space="preserve">78 أينما تَكُونُوا يُدْرِكُكُمُ المَوْتُ وَلَوْ كُنتُمْ فِي بُرُوج مُشَيَّدَةٍ...200/2</w:t>
      </w:r>
    </w:p>
    <w:p>
      <w:pPr>
        <w:pStyle w:val="BookText"/>
      </w:pPr>
      <w:r>
        <w:rPr>
          <w:rFonts w:ascii="Amiri" w:hAnsi="Amiri" w:eastAsia="Amiri" w:cs="Amiri"/>
          <w:lang w:bidi="ar-SA"/>
          <w:color w:val="111111"/>
          <w:sz w:val="28"/>
          <w:szCs w:val="28"/>
          <w:rtl/>
        </w:rPr>
        <w:t xml:space="preserve">82 أَفَلَا يَتَدَبَّرُونَ الْقُرْءَانَ وَلَوْ كَانَ مِنْ عِندِ غَيْرِ اللَّهِ لَوَجَدُوا فِيهِ اخْتِلَفًا ..... 183/13:144/2</w:t>
      </w:r>
    </w:p>
    <w:p>
      <w:pPr>
        <w:pStyle w:val="BookText"/>
      </w:pPr>
      <w:r>
        <w:rPr>
          <w:rFonts w:ascii="Amiri" w:hAnsi="Amiri" w:eastAsia="Amiri" w:cs="Amiri"/>
          <w:lang w:bidi="ar-SA"/>
          <w:color w:val="111111"/>
          <w:sz w:val="28"/>
          <w:szCs w:val="28"/>
          <w:rtl/>
        </w:rPr>
        <w:t xml:space="preserve">86 وَإِذَا حَبيتُم بِتَحِيَّةٍ فَحَيُّوا بِأَحْسَنَ مِنْهَا ...592/3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وإذا حبيتُمْ بِتَحِيَّةٍ فَحَيُّوا بِأَحْسَنَ مِنْهَا أَوْ رُدُّوها ...239/13</w:t>
      </w:r>
    </w:p>
    <w:p>
      <w:pPr>
        <w:pStyle w:val="BookText"/>
      </w:pPr>
      <w:r>
        <w:rPr>
          <w:rFonts w:ascii="Amiri" w:hAnsi="Amiri" w:eastAsia="Amiri" w:cs="Amiri"/>
          <w:lang w:bidi="ar-SA"/>
          <w:color w:val="111111"/>
          <w:sz w:val="28"/>
          <w:szCs w:val="28"/>
          <w:rtl/>
        </w:rPr>
        <w:t xml:space="preserve">86 فَحَيُّوا بأحْسَنَ مِنْهَا....97/5</w:t>
      </w:r>
    </w:p>
    <w:p>
      <w:pPr>
        <w:pStyle w:val="BookText"/>
      </w:pPr>
      <w:r>
        <w:rPr>
          <w:rFonts w:ascii="Amiri" w:hAnsi="Amiri" w:eastAsia="Amiri" w:cs="Amiri"/>
          <w:lang w:bidi="ar-SA"/>
          <w:color w:val="111111"/>
          <w:sz w:val="28"/>
          <w:szCs w:val="28"/>
          <w:rtl/>
        </w:rPr>
        <w:t xml:space="preserve">86 فَحَيُّوا بِأَحْسَنَ مِنْهَا أَوْ رُدُّوهَا ...526/11</w:t>
      </w:r>
    </w:p>
    <w:p>
      <w:pPr>
        <w:pStyle w:val="BookText"/>
      </w:pPr>
      <w:r>
        <w:rPr>
          <w:rFonts w:ascii="Amiri" w:hAnsi="Amiri" w:eastAsia="Amiri" w:cs="Amiri"/>
          <w:lang w:bidi="ar-SA"/>
          <w:color w:val="111111"/>
          <w:sz w:val="28"/>
          <w:szCs w:val="28"/>
          <w:rtl/>
        </w:rPr>
        <w:t xml:space="preserve">92 من قَتَلَ مُؤْمِنًا خَطَا فَتَحْرِيرُ رَقَبَةٍ.... 87/24</w:t>
      </w:r>
    </w:p>
    <w:p>
      <w:pPr>
        <w:pStyle w:val="BookText"/>
      </w:pPr>
      <w:r>
        <w:rPr>
          <w:rFonts w:ascii="Amiri" w:hAnsi="Amiri" w:eastAsia="Amiri" w:cs="Amiri"/>
          <w:lang w:bidi="ar-SA"/>
          <w:color w:val="111111"/>
          <w:sz w:val="28"/>
          <w:szCs w:val="28"/>
          <w:rtl/>
        </w:rPr>
        <w:t xml:space="preserve">92 ومَن قَتَلَ مُؤْمِنًا خَطَا فَتَحْرِيرُ رَقَبَةٍ مُّؤْمِنَةٍ....360/8 :645/28</w:t>
      </w:r>
    </w:p>
    <w:p>
      <w:pPr>
        <w:pStyle w:val="BookText"/>
      </w:pPr>
      <w:r>
        <w:rPr>
          <w:rFonts w:ascii="Amiri" w:hAnsi="Amiri" w:eastAsia="Amiri" w:cs="Amiri"/>
          <w:lang w:bidi="ar-SA"/>
          <w:color w:val="111111"/>
          <w:sz w:val="28"/>
          <w:szCs w:val="28"/>
          <w:rtl/>
        </w:rPr>
        <w:t xml:space="preserve">92 وَ مَن قَتَلَ مُؤْمِنًا خَطَنًا فَتَحْرِيرُ رَقَبَةٍ مُّؤْمِنَةٍ وَدِيَةٌ مُسَلَّمَةٌ إِلَى أَهْلِهِ... 480/28</w:t>
      </w:r>
    </w:p>
    <w:p>
      <w:pPr>
        <w:pStyle w:val="BookText"/>
      </w:pPr>
      <w:r>
        <w:rPr>
          <w:rFonts w:ascii="Amiri" w:hAnsi="Amiri" w:eastAsia="Amiri" w:cs="Amiri"/>
          <w:lang w:bidi="ar-SA"/>
          <w:color w:val="111111"/>
          <w:sz w:val="28"/>
          <w:szCs w:val="28"/>
          <w:rtl/>
        </w:rPr>
        <w:t xml:space="preserve">92 وَمَن قَتَلَ مُؤْمِنًا خَطَا... فَدِيَةٌ مُسَلَّمَةٌ إِلَى أَهْلِهِ، وَتَحْرِيرُ رَقَبَةٍ مُّؤْمِنَةٍ... 647/28</w:t>
      </w:r>
    </w:p>
    <w:p>
      <w:pPr>
        <w:pStyle w:val="BookText"/>
      </w:pPr>
      <w:r>
        <w:rPr>
          <w:rFonts w:ascii="Amiri" w:hAnsi="Amiri" w:eastAsia="Amiri" w:cs="Amiri"/>
          <w:lang w:bidi="ar-SA"/>
          <w:color w:val="111111"/>
          <w:sz w:val="28"/>
          <w:szCs w:val="28"/>
          <w:rtl/>
        </w:rPr>
        <w:t xml:space="preserve">92 فَتَحْرِيرُ رَقَبَةٍ ...309 ،130 ،128،119/24</w:t>
      </w:r>
    </w:p>
    <w:p>
      <w:pPr>
        <w:pStyle w:val="BookText"/>
      </w:pPr>
      <w:r>
        <w:rPr>
          <w:rFonts w:ascii="Amiri" w:hAnsi="Amiri" w:eastAsia="Amiri" w:cs="Amiri"/>
          <w:lang w:bidi="ar-SA"/>
          <w:color w:val="111111"/>
          <w:sz w:val="28"/>
          <w:szCs w:val="28"/>
          <w:rtl/>
        </w:rPr>
        <w:t xml:space="preserve">92 فَتَحْرِيرُ رَقَبَةٍ مُّؤْمِنَةٍ ...112/24، 115</w:t>
      </w:r>
    </w:p>
    <w:p>
      <w:pPr>
        <w:pStyle w:val="BookText"/>
      </w:pPr>
      <w:r>
        <w:rPr>
          <w:rFonts w:ascii="Amiri" w:hAnsi="Amiri" w:eastAsia="Amiri" w:cs="Amiri"/>
          <w:lang w:bidi="ar-SA"/>
          <w:color w:val="111111"/>
          <w:sz w:val="28"/>
          <w:szCs w:val="28"/>
          <w:rtl/>
        </w:rPr>
        <w:t xml:space="preserve">92 ودِيَةٌ مُسَلَّمَةٌ إِلَى أَهْلِهِ ...299/26</w:t>
      </w:r>
    </w:p>
    <w:p>
      <w:pPr>
        <w:pStyle w:val="BookText"/>
      </w:pPr>
      <w:r>
        <w:rPr>
          <w:rFonts w:ascii="Amiri" w:hAnsi="Amiri" w:eastAsia="Amiri" w:cs="Amiri"/>
          <w:lang w:bidi="ar-SA"/>
          <w:color w:val="111111"/>
          <w:sz w:val="28"/>
          <w:szCs w:val="28"/>
          <w:rtl/>
        </w:rPr>
        <w:t xml:space="preserve">92 وَدِيَةٌ مُسَلَّمَةٌ إِلَى أَهْلِهِ، إلا أَن يَصَّدَّقُوا...152/21</w:t>
      </w:r>
    </w:p>
    <w:p>
      <w:pPr>
        <w:pStyle w:val="BookText"/>
      </w:pPr>
      <w:r>
        <w:rPr>
          <w:rFonts w:ascii="Amiri" w:hAnsi="Amiri" w:eastAsia="Amiri" w:cs="Amiri"/>
          <w:lang w:bidi="ar-SA"/>
          <w:color w:val="111111"/>
          <w:sz w:val="28"/>
          <w:szCs w:val="28"/>
          <w:rtl/>
        </w:rPr>
        <w:t xml:space="preserve">92 فَإِن كَانَ مِن قَوْمٍ عَدُةٍ لَّكُمْ وَهُوَ مُؤْمِنٌ فَتَحْرِيرُ رَقَبَةٍ مُّؤْمِنَةٍ ...647/28،437/18</w:t>
      </w:r>
    </w:p>
    <w:p>
      <w:pPr>
        <w:pStyle w:val="BookText"/>
      </w:pPr>
      <w:r>
        <w:rPr>
          <w:rFonts w:ascii="Amiri" w:hAnsi="Amiri" w:eastAsia="Amiri" w:cs="Amiri"/>
          <w:lang w:bidi="ar-SA"/>
          <w:color w:val="111111"/>
          <w:sz w:val="28"/>
          <w:szCs w:val="28"/>
          <w:rtl/>
        </w:rPr>
        <w:t xml:space="preserve">92 وَتَحْرِيرُ رَقَبَةٍ مُّؤْمِنَةٍ ...423/5</w:t>
      </w:r>
    </w:p>
    <w:p>
      <w:pPr>
        <w:pStyle w:val="BookText"/>
      </w:pPr>
      <w:r>
        <w:rPr>
          <w:rFonts w:ascii="Amiri" w:hAnsi="Amiri" w:eastAsia="Amiri" w:cs="Amiri"/>
          <w:lang w:bidi="ar-SA"/>
          <w:color w:val="111111"/>
          <w:sz w:val="28"/>
          <w:szCs w:val="28"/>
          <w:rtl/>
        </w:rPr>
        <w:t xml:space="preserve">92 فَمَن لَّمْ يَجِدْ فَصِيَامُ شَهْرَيْنِ مُتَتَابِعَيْنِ... 87/24</w:t>
      </w:r>
    </w:p>
    <w:p>
      <w:pPr>
        <w:pStyle w:val="BookText"/>
      </w:pPr>
      <w:r>
        <w:rPr>
          <w:rFonts w:ascii="Amiri" w:hAnsi="Amiri" w:eastAsia="Amiri" w:cs="Amiri"/>
          <w:lang w:bidi="ar-SA"/>
          <w:color w:val="111111"/>
          <w:sz w:val="28"/>
          <w:szCs w:val="28"/>
          <w:rtl/>
        </w:rPr>
        <w:t xml:space="preserve">92 فَصِيَامُ شَهْرَيْنِ مُتَتَابِعَيْنِ ...179/5</w:t>
      </w:r>
    </w:p>
    <w:p>
      <w:pPr>
        <w:pStyle w:val="BookText"/>
      </w:pPr>
      <w:r>
        <w:rPr>
          <w:rFonts w:ascii="Amiri" w:hAnsi="Amiri" w:eastAsia="Amiri" w:cs="Amiri"/>
          <w:lang w:bidi="ar-SA"/>
          <w:color w:val="111111"/>
          <w:sz w:val="28"/>
          <w:szCs w:val="28"/>
          <w:rtl/>
        </w:rPr>
        <w:t xml:space="preserve">95 وَفَضَّلَ اللَّهُ الْمُجْهِدِينَ...9/1</w:t>
      </w:r>
    </w:p>
    <w:p>
      <w:pPr>
        <w:pStyle w:val="BookText"/>
      </w:pPr>
      <w:r>
        <w:rPr>
          <w:rFonts w:ascii="Amiri" w:hAnsi="Amiri" w:eastAsia="Amiri" w:cs="Amiri"/>
          <w:lang w:bidi="ar-SA"/>
          <w:color w:val="111111"/>
          <w:sz w:val="28"/>
          <w:szCs w:val="28"/>
          <w:rtl/>
        </w:rPr>
        <w:t xml:space="preserve">95 إلَّا الْمُسْتَضْعَفِينَ ...428/18</w:t>
      </w:r>
    </w:p>
    <w:p>
      <w:pPr>
        <w:pStyle w:val="BookText"/>
      </w:pPr>
      <w:r>
        <w:rPr>
          <w:rFonts w:ascii="Amiri" w:hAnsi="Amiri" w:eastAsia="Amiri" w:cs="Amiri"/>
          <w:lang w:bidi="ar-SA"/>
          <w:color w:val="111111"/>
          <w:sz w:val="28"/>
          <w:szCs w:val="28"/>
          <w:rtl/>
        </w:rPr>
        <w:t xml:space="preserve">100 وَمَن يَخْرُجْ مِنْ بَيْتِهِ ، مُهَاجِرًا إِلَى اللَّهِ وَرَسُولِهِ، ثُمَّ يُدْرِكْهُ الْمَوْتُ ... 351/3</w:t>
      </w:r>
    </w:p>
    <w:p>
      <w:pPr>
        <w:pStyle w:val="BookText"/>
      </w:pPr>
      <w:r>
        <w:rPr>
          <w:rFonts w:ascii="Amiri" w:hAnsi="Amiri" w:eastAsia="Amiri" w:cs="Amiri"/>
          <w:lang w:bidi="ar-SA"/>
          <w:color w:val="111111"/>
          <w:sz w:val="28"/>
          <w:szCs w:val="28"/>
          <w:rtl/>
        </w:rPr>
        <w:t xml:space="preserve">101 وَإِذَا ضَرَبْتُمْ فِي الْأَرْضِ فَلَيْسَ عَلَيْكُمْ جُنَاحٌ أَن تَقْصُرُوا مِنَ الصَّلَوَةِ...273 ،272/3</w:t>
      </w:r>
    </w:p>
    <w:p>
      <w:pPr>
        <w:pStyle w:val="BookText"/>
      </w:pPr>
      <w:r>
        <w:rPr>
          <w:rFonts w:ascii="Amiri" w:hAnsi="Amiri" w:eastAsia="Amiri" w:cs="Amiri"/>
          <w:lang w:bidi="ar-SA"/>
          <w:color w:val="111111"/>
          <w:sz w:val="28"/>
          <w:szCs w:val="28"/>
          <w:rtl/>
        </w:rPr>
        <w:t xml:space="preserve">101 فَلَيْسَ عَلَيْكُمْ جُنَاحٌ أَن تَقْصُرُوا مِنَ الصَّلَوَةِ....22/5</w:t>
      </w:r>
    </w:p>
    <w:p>
      <w:pPr>
        <w:pStyle w:val="BookText"/>
      </w:pPr>
      <w:r>
        <w:rPr>
          <w:rFonts w:ascii="Amiri" w:hAnsi="Amiri" w:eastAsia="Amiri" w:cs="Amiri"/>
          <w:lang w:bidi="ar-SA"/>
          <w:color w:val="111111"/>
          <w:sz w:val="28"/>
          <w:szCs w:val="28"/>
          <w:rtl/>
        </w:rPr>
        <w:t xml:space="preserve">101 الَّذِينَ كَفَرُواْ ...656/11</w:t>
      </w:r>
    </w:p>
    <w:p>
      <w:pPr>
        <w:pStyle w:val="BookText"/>
      </w:pPr>
      <w:r>
        <w:rPr>
          <w:rFonts w:ascii="Amiri" w:hAnsi="Amiri" w:eastAsia="Amiri" w:cs="Amiri"/>
          <w:lang w:bidi="ar-SA"/>
          <w:color w:val="111111"/>
          <w:sz w:val="28"/>
          <w:szCs w:val="28"/>
          <w:rtl/>
        </w:rPr>
        <w:t xml:space="preserve">102 وَإِذَا كُنتَ فِيهِمْ...646،230/11</w:t>
      </w:r>
    </w:p>
    <w:p>
      <w:pPr>
        <w:pStyle w:val="BookText"/>
      </w:pPr>
      <w:r>
        <w:rPr>
          <w:rFonts w:ascii="Amiri" w:hAnsi="Amiri" w:eastAsia="Amiri" w:cs="Amiri"/>
          <w:lang w:bidi="ar-SA"/>
          <w:color w:val="111111"/>
          <w:sz w:val="28"/>
          <w:szCs w:val="28"/>
          <w:rtl/>
        </w:rPr>
        <w:t xml:space="preserve">102 وَلْيَأْخُذُوا أَسْلِحَتَهُمْ ...652/11،86/5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فَإِذَا قَضَيْتُمُ الصَّلوةَ...57/11</w:t>
      </w:r>
    </w:p>
    <w:p>
      <w:pPr>
        <w:pStyle w:val="BookText"/>
      </w:pPr>
      <w:r>
        <w:rPr>
          <w:rFonts w:ascii="Amiri" w:hAnsi="Amiri" w:eastAsia="Amiri" w:cs="Amiri"/>
          <w:lang w:bidi="ar-SA"/>
          <w:color w:val="111111"/>
          <w:sz w:val="28"/>
          <w:szCs w:val="28"/>
          <w:rtl/>
        </w:rPr>
        <w:t xml:space="preserve">105 إنَّا أَنزَلْنَا إِلَيْكَ الْكِتَبَ بِالْحَقِّ لِتَحْكُمَ بَيْنَ النَّاسِ بِما أَردكَ الله...18/27</w:t>
      </w:r>
    </w:p>
    <w:p>
      <w:pPr>
        <w:pStyle w:val="BookText"/>
      </w:pPr>
      <w:r>
        <w:rPr>
          <w:rFonts w:ascii="Amiri" w:hAnsi="Amiri" w:eastAsia="Amiri" w:cs="Amiri"/>
          <w:lang w:bidi="ar-SA"/>
          <w:color w:val="111111"/>
          <w:sz w:val="28"/>
          <w:szCs w:val="28"/>
          <w:rtl/>
        </w:rPr>
        <w:t xml:space="preserve">105 لِتَحْكُم بَيْنَ النَّاسِ بِما أَردكَ الله ...216/24</w:t>
      </w:r>
    </w:p>
    <w:p>
      <w:pPr>
        <w:pStyle w:val="BookText"/>
      </w:pPr>
      <w:r>
        <w:rPr>
          <w:rFonts w:ascii="Amiri" w:hAnsi="Amiri" w:eastAsia="Amiri" w:cs="Amiri"/>
          <w:lang w:bidi="ar-SA"/>
          <w:color w:val="111111"/>
          <w:sz w:val="28"/>
          <w:szCs w:val="28"/>
          <w:rtl/>
        </w:rPr>
        <w:t xml:space="preserve">117 إن يَدْعُونَ مِن دُونِهِ، إِلا إنثا...395/5</w:t>
      </w:r>
    </w:p>
    <w:p>
      <w:pPr>
        <w:pStyle w:val="BookText"/>
      </w:pPr>
      <w:r>
        <w:rPr>
          <w:rFonts w:ascii="Amiri" w:hAnsi="Amiri" w:eastAsia="Amiri" w:cs="Amiri"/>
          <w:lang w:bidi="ar-SA"/>
          <w:color w:val="111111"/>
          <w:sz w:val="28"/>
          <w:szCs w:val="28"/>
          <w:rtl/>
        </w:rPr>
        <w:t xml:space="preserve">128 وإن أَمْرَأَةٌ خَافَتْ مِن بَعْلِهَا نُشُورًا ...59/23 - 60</w:t>
      </w:r>
    </w:p>
    <w:p>
      <w:pPr>
        <w:pStyle w:val="BookText"/>
      </w:pPr>
      <w:r>
        <w:rPr>
          <w:rFonts w:ascii="Amiri" w:hAnsi="Amiri" w:eastAsia="Amiri" w:cs="Amiri"/>
          <w:lang w:bidi="ar-SA"/>
          <w:color w:val="111111"/>
          <w:sz w:val="28"/>
          <w:szCs w:val="28"/>
          <w:rtl/>
        </w:rPr>
        <w:t xml:space="preserve">128 وَإِن أَمْرَأَةٌ خَافَتْ مِن بَعْلِهَا نُشُوزًا أَوْ إِعْرَاضًا فَلا جُنَاحَ عَلَيْهما .... 67/23:99/2</w:t>
      </w:r>
    </w:p>
    <w:p>
      <w:pPr>
        <w:pStyle w:val="BookText"/>
      </w:pPr>
      <w:r>
        <w:rPr>
          <w:rFonts w:ascii="Amiri" w:hAnsi="Amiri" w:eastAsia="Amiri" w:cs="Amiri"/>
          <w:lang w:bidi="ar-SA"/>
          <w:color w:val="111111"/>
          <w:sz w:val="28"/>
          <w:szCs w:val="28"/>
          <w:rtl/>
        </w:rPr>
        <w:t xml:space="preserve">129 وَلَن تَسْتَطِيعُواْ أَن تَعْدِلُوا بَيْنَ النِّسَاءِ وَلَوْ حَرَضْتُمْ فَلَا تَمِيلُوا كُلَّ الْمَيْلِ...42/23</w:t>
      </w:r>
    </w:p>
    <w:p>
      <w:pPr>
        <w:pStyle w:val="BookText"/>
      </w:pPr>
      <w:r>
        <w:rPr>
          <w:rFonts w:ascii="Amiri" w:hAnsi="Amiri" w:eastAsia="Amiri" w:cs="Amiri"/>
          <w:lang w:bidi="ar-SA"/>
          <w:color w:val="111111"/>
          <w:sz w:val="28"/>
          <w:szCs w:val="28"/>
          <w:rtl/>
        </w:rPr>
        <w:t xml:space="preserve">130 وإن يَتَفَرَّقَا يُغْنِ اللهُ كُلاً مِّن سَعَتِهِ. ........ 264/23</w:t>
      </w:r>
    </w:p>
    <w:p>
      <w:pPr>
        <w:pStyle w:val="BookText"/>
      </w:pPr>
      <w:r>
        <w:rPr>
          <w:rFonts w:ascii="Amiri" w:hAnsi="Amiri" w:eastAsia="Amiri" w:cs="Amiri"/>
          <w:lang w:bidi="ar-SA"/>
          <w:color w:val="111111"/>
          <w:sz w:val="28"/>
          <w:szCs w:val="28"/>
          <w:rtl/>
        </w:rPr>
        <w:t xml:space="preserve">131 وَلَقَدْ وَصَّيْنَا الَّذِينَ أُوتُوا الْكِتَبَ مِن قَبْلِكُمْ وَإِيَّاكُمْ أَنِ اتَّقُوا اللَّهَ ...19/4، 113</w:t>
      </w:r>
    </w:p>
    <w:p>
      <w:pPr>
        <w:pStyle w:val="BookText"/>
      </w:pPr>
      <w:r>
        <w:rPr>
          <w:rFonts w:ascii="Amiri" w:hAnsi="Amiri" w:eastAsia="Amiri" w:cs="Amiri"/>
          <w:lang w:bidi="ar-SA"/>
          <w:color w:val="111111"/>
          <w:sz w:val="28"/>
          <w:szCs w:val="28"/>
          <w:rtl/>
        </w:rPr>
        <w:t xml:space="preserve">134 مَنْ كانَ يُرِيدُ تَوابَ الدُّنْيا فَعِنْدَ اللهِ ثواب الدُّنْيا والآخِرَةِ ..170/2</w:t>
      </w:r>
    </w:p>
    <w:p>
      <w:pPr>
        <w:pStyle w:val="BookText"/>
      </w:pPr>
      <w:r>
        <w:rPr>
          <w:rFonts w:ascii="Amiri" w:hAnsi="Amiri" w:eastAsia="Amiri" w:cs="Amiri"/>
          <w:lang w:bidi="ar-SA"/>
          <w:color w:val="111111"/>
          <w:sz w:val="28"/>
          <w:szCs w:val="28"/>
          <w:rtl/>
        </w:rPr>
        <w:t xml:space="preserve">135 كُونُواْ قَوْمِينَ بِالْقِسْطِ شُهَدَاءَ لِلَّهِ وَلَوْ عَلَى أَنفُسِكُمْ....350/27:527/24</w:t>
      </w:r>
    </w:p>
    <w:p>
      <w:pPr>
        <w:pStyle w:val="BookText"/>
      </w:pPr>
      <w:r>
        <w:rPr>
          <w:rFonts w:ascii="Amiri" w:hAnsi="Amiri" w:eastAsia="Amiri" w:cs="Amiri"/>
          <w:lang w:bidi="ar-SA"/>
          <w:color w:val="111111"/>
          <w:sz w:val="28"/>
          <w:szCs w:val="28"/>
          <w:rtl/>
        </w:rPr>
        <w:t xml:space="preserve">137 إِنَّ الَّذِينَ ءَامَنُواْ ثُمَّ كَفَرُوا ثُمَّ ءَامَنُواْ ثُمَّ كَفَرُوا ......72/11؛ 44/185</w:t>
      </w:r>
    </w:p>
    <w:p>
      <w:pPr>
        <w:pStyle w:val="BookText"/>
      </w:pPr>
      <w:r>
        <w:rPr>
          <w:rFonts w:ascii="Amiri" w:hAnsi="Amiri" w:eastAsia="Amiri" w:cs="Amiri"/>
          <w:lang w:bidi="ar-SA"/>
          <w:color w:val="111111"/>
          <w:sz w:val="28"/>
          <w:szCs w:val="28"/>
          <w:rtl/>
        </w:rPr>
        <w:t xml:space="preserve">141 وَلَن يَجْعَلَ اللَّهُ لِلْكَفِرِينَ عَلَى الْمُؤْمِنِينَ سَبِيلاً .... 138/7؛ 732/14: 163/22، 343: 331/28 ،521/24، 196.38/26،285</w:t>
      </w:r>
    </w:p>
    <w:p>
      <w:pPr>
        <w:pStyle w:val="BookText"/>
      </w:pPr>
      <w:r>
        <w:rPr>
          <w:rFonts w:ascii="Amiri" w:hAnsi="Amiri" w:eastAsia="Amiri" w:cs="Amiri"/>
          <w:lang w:bidi="ar-SA"/>
          <w:color w:val="111111"/>
          <w:sz w:val="28"/>
          <w:szCs w:val="28"/>
          <w:rtl/>
        </w:rPr>
        <w:t xml:space="preserve">142 وَإِذا قامُوا إِلَى الصَّلَوَةِ قَامُوا كُسَالَى... 233/13</w:t>
      </w:r>
    </w:p>
    <w:p>
      <w:pPr>
        <w:pStyle w:val="BookText"/>
      </w:pPr>
      <w:r>
        <w:rPr>
          <w:rFonts w:ascii="Amiri" w:hAnsi="Amiri" w:eastAsia="Amiri" w:cs="Amiri"/>
          <w:lang w:bidi="ar-SA"/>
          <w:color w:val="111111"/>
          <w:sz w:val="28"/>
          <w:szCs w:val="28"/>
          <w:rtl/>
        </w:rPr>
        <w:t xml:space="preserve">153 فَقَدْ سَأَلُوا مُوسَى أَكْبَرَ مِن ذَلِكَ فَقَالُواْ أَرِنَا اللَّهَ جَهْرَةً ....365/5 - 366</w:t>
      </w:r>
    </w:p>
    <w:p>
      <w:pPr>
        <w:pStyle w:val="BookText"/>
      </w:pPr>
      <w:r>
        <w:rPr>
          <w:rFonts w:ascii="Amiri" w:hAnsi="Amiri" w:eastAsia="Amiri" w:cs="Amiri"/>
          <w:lang w:bidi="ar-SA"/>
          <w:color w:val="111111"/>
          <w:sz w:val="28"/>
          <w:szCs w:val="28"/>
          <w:rtl/>
        </w:rPr>
        <w:t xml:space="preserve">157 مَا لَهُم بِهِ مِنْ عِلْمٍ إِلَّا أَتَبَاعَ الظَّنِ ...404/5</w:t>
      </w:r>
    </w:p>
    <w:p>
      <w:pPr>
        <w:pStyle w:val="BookText"/>
      </w:pPr>
      <w:r>
        <w:rPr>
          <w:rFonts w:ascii="Amiri" w:hAnsi="Amiri" w:eastAsia="Amiri" w:cs="Amiri"/>
          <w:lang w:bidi="ar-SA"/>
          <w:color w:val="111111"/>
          <w:sz w:val="28"/>
          <w:szCs w:val="28"/>
          <w:rtl/>
        </w:rPr>
        <w:t xml:space="preserve">159 وَإِن مِّنْ أَهْلِ الْكِتَنبِ إِلَّا لَيُؤْمِنَنَّ بِهِ ...394/5</w:t>
      </w:r>
    </w:p>
    <w:p>
      <w:pPr>
        <w:pStyle w:val="BookText"/>
      </w:pPr>
      <w:r>
        <w:rPr>
          <w:rFonts w:ascii="Amiri" w:hAnsi="Amiri" w:eastAsia="Amiri" w:cs="Amiri"/>
          <w:lang w:bidi="ar-SA"/>
          <w:color w:val="111111"/>
          <w:sz w:val="28"/>
          <w:szCs w:val="28"/>
          <w:rtl/>
        </w:rPr>
        <w:t xml:space="preserve">160 فَبِظُلْمٍ مِّنَ الَّذِينَ هَادُوا حَرَّمْنَا عَلَيْهِمْ طَيِّبَتٍ أُحِلَّتْ لَهُمْ ...337/5</w:t>
      </w:r>
    </w:p>
    <w:p>
      <w:pPr>
        <w:pStyle w:val="BookText"/>
      </w:pPr>
      <w:r>
        <w:rPr>
          <w:rFonts w:ascii="Amiri" w:hAnsi="Amiri" w:eastAsia="Amiri" w:cs="Amiri"/>
          <w:lang w:bidi="ar-SA"/>
          <w:color w:val="111111"/>
          <w:sz w:val="28"/>
          <w:szCs w:val="28"/>
          <w:rtl/>
        </w:rPr>
        <w:t xml:space="preserve">164 وَكَلَّمَ اللَّهُ مُوسَى تَكْلِيمًا ... 260/5</w:t>
      </w:r>
    </w:p>
    <w:p>
      <w:pPr>
        <w:pStyle w:val="BookText"/>
      </w:pPr>
      <w:r>
        <w:rPr>
          <w:rFonts w:ascii="Amiri" w:hAnsi="Amiri" w:eastAsia="Amiri" w:cs="Amiri"/>
          <w:lang w:bidi="ar-SA"/>
          <w:color w:val="111111"/>
          <w:sz w:val="28"/>
          <w:szCs w:val="28"/>
          <w:rtl/>
        </w:rPr>
        <w:t xml:space="preserve">171 لَّهُ مَا فِي السَّمَوَاتِ وَمَا فِي الْأَرْضِ...356/5</w:t>
      </w:r>
    </w:p>
    <w:p>
      <w:pPr>
        <w:pStyle w:val="BookText"/>
      </w:pPr>
      <w:r>
        <w:rPr>
          <w:rFonts w:ascii="Amiri" w:hAnsi="Amiri" w:eastAsia="Amiri" w:cs="Amiri"/>
          <w:lang w:bidi="ar-SA"/>
          <w:color w:val="111111"/>
          <w:sz w:val="28"/>
          <w:szCs w:val="28"/>
          <w:rtl/>
        </w:rPr>
        <w:t xml:space="preserve">176 يَسْتَفْتُونَكَ قُلِ اللَّهُ يُفْتِيكُمْ فِي الْكَلَلَةِ ...187/1؛ 390/26</w:t>
      </w:r>
    </w:p>
    <w:p>
      <w:pPr>
        <w:pStyle w:val="BookText"/>
      </w:pPr>
      <w:r>
        <w:rPr>
          <w:rFonts w:ascii="Amiri" w:hAnsi="Amiri" w:eastAsia="Amiri" w:cs="Amiri"/>
          <w:lang w:bidi="ar-SA"/>
          <w:color w:val="111111"/>
          <w:sz w:val="28"/>
          <w:szCs w:val="28"/>
          <w:rtl/>
        </w:rPr>
        <w:t xml:space="preserve">176 إن أمْرُوا هَلَكَ ...108/5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10289_131754"/>
    <w:bookmarkEnd w:id="4"/>
    <w:p>
      <w:pPr>
        <w:pStyle w:val="BookText"/>
      </w:pPr>
      <w:r>
        <w:rPr>
          <w:rFonts w:ascii="Amiri" w:hAnsi="Amiri" w:eastAsia="Amiri" w:cs="Amiri"/>
          <w:lang w:bidi="ar-SA"/>
          <w:color w:val="111111"/>
          <w:sz w:val="28"/>
          <w:szCs w:val="28"/>
          <w:rtl/>
        </w:rPr>
        <w:t xml:space="preserve">176إِن أَمْرُوا هَلَكَ لَيْسَ لَهُ، وَلَدٌ وَلَهُ وَ أُخْتُ فَلَهَا نِصْفُ مَا تَرَكَ وَهُوَ يَرِثُهَا ..... 279/26، 351</w:t>
      </w:r>
    </w:p>
    <w:p>
      <w:pPr>
        <w:pStyle w:val="BookText"/>
      </w:pPr>
      <w:r>
        <w:rPr>
          <w:rFonts w:ascii="Amiri" w:hAnsi="Amiri" w:eastAsia="Amiri" w:cs="Amiri"/>
          <w:lang w:bidi="ar-SA"/>
          <w:color w:val="111111"/>
          <w:sz w:val="28"/>
          <w:szCs w:val="28"/>
          <w:rtl/>
        </w:rPr>
        <w:t xml:space="preserve">176 وَلَهُ أُخْتٌ فَلَهَا نِصْفُ مَا تَرَكَ ...337/26،188/9</w:t>
      </w:r>
    </w:p>
    <w:p>
      <w:pPr>
        <w:pStyle w:val="BookText"/>
      </w:pPr>
      <w:r>
        <w:rPr>
          <w:rFonts w:ascii="Amiri" w:hAnsi="Amiri" w:eastAsia="Amiri" w:cs="Amiri"/>
          <w:lang w:bidi="ar-SA"/>
          <w:color w:val="111111"/>
          <w:sz w:val="28"/>
          <w:szCs w:val="28"/>
          <w:rtl/>
        </w:rPr>
        <w:t xml:space="preserve">176 وَهُوَ يَرِثُهَا ...352/26</w:t>
      </w:r>
    </w:p>
    <w:p>
      <w:pPr>
        <w:pStyle w:val="BookText"/>
      </w:pPr>
      <w:r>
        <w:rPr>
          <w:rFonts w:ascii="Amiri" w:hAnsi="Amiri" w:eastAsia="Amiri" w:cs="Amiri"/>
          <w:lang w:bidi="ar-SA"/>
          <w:color w:val="111111"/>
          <w:sz w:val="28"/>
          <w:szCs w:val="28"/>
          <w:rtl/>
        </w:rPr>
        <w:t xml:space="preserve">176 فإن كَانَتَا اثْنَتَيْن فَلَهُما الثلثان مما ترك.... 9 /339/26:188</w:t>
      </w:r>
    </w:p>
    <w:p>
      <w:pPr>
        <w:pStyle w:val="Heading3"/>
      </w:pPr>
      <w:bookmarkStart w:id="192" w:name="_Toc8"/>
      <w:r>
        <w:t>سورة المائدة (5)</w:t>
      </w:r>
      <w:bookmarkEnd w:id="192"/>
    </w:p>
    <w:p>
      <w:pPr>
        <w:pStyle w:val="BookText"/>
      </w:pPr>
      <w:r>
        <w:rPr>
          <w:rFonts w:ascii="Amiri" w:hAnsi="Amiri" w:eastAsia="Amiri" w:cs="Amiri"/>
          <w:lang w:bidi="ar-SA"/>
          <w:color w:val="111111"/>
          <w:sz w:val="28"/>
          <w:szCs w:val="28"/>
          <w:rtl/>
        </w:rPr>
        <w:t xml:space="preserve">1 أَوْفُواْ بِالْعُقُودِ.... 64/8: 236/19، 154/20، 209، 231، 71/21، 134، 138، 173، 453 ، 682، 2443/24 457/26 ،391 ،385 ،156/22،443/24، 224، 187،</w:t>
      </w:r>
    </w:p>
    <w:p>
      <w:pPr>
        <w:pStyle w:val="BookText"/>
      </w:pPr>
      <w:r>
        <w:rPr>
          <w:rFonts w:ascii="Amiri" w:hAnsi="Amiri" w:eastAsia="Amiri" w:cs="Amiri"/>
          <w:lang w:bidi="ar-SA"/>
          <w:color w:val="111111"/>
          <w:sz w:val="28"/>
          <w:szCs w:val="28"/>
          <w:rtl/>
        </w:rPr>
        <w:t xml:space="preserve">1 أُحِلَّتْ لَكُم بَهِيمَةُ الْأَنْعَمِ....311/25</w:t>
      </w:r>
    </w:p>
    <w:p>
      <w:pPr>
        <w:pStyle w:val="BookText"/>
      </w:pPr>
      <w:r>
        <w:rPr>
          <w:rFonts w:ascii="Amiri" w:hAnsi="Amiri" w:eastAsia="Amiri" w:cs="Amiri"/>
          <w:lang w:bidi="ar-SA"/>
          <w:color w:val="111111"/>
          <w:sz w:val="28"/>
          <w:szCs w:val="28"/>
          <w:rtl/>
        </w:rPr>
        <w:t xml:space="preserve">2 وإِذَا حَلَلْتُمْ فَاصْطَادُوا.... 48/2، 226/25،</w:t>
      </w:r>
    </w:p>
    <w:p>
      <w:pPr>
        <w:pStyle w:val="BookText"/>
      </w:pPr>
      <w:r>
        <w:rPr>
          <w:rFonts w:ascii="Amiri" w:hAnsi="Amiri" w:eastAsia="Amiri" w:cs="Amiri"/>
          <w:lang w:bidi="ar-SA"/>
          <w:color w:val="111111"/>
          <w:sz w:val="28"/>
          <w:szCs w:val="28"/>
          <w:rtl/>
        </w:rPr>
        <w:t xml:space="preserve">2 وَتَعَاوَنُواْ عَلَى الْبِرِّ وَالتَّقْوَى....200/26:164/10</w:t>
      </w:r>
    </w:p>
    <w:p>
      <w:pPr>
        <w:pStyle w:val="BookText"/>
      </w:pPr>
      <w:r>
        <w:rPr>
          <w:rFonts w:ascii="Amiri" w:hAnsi="Amiri" w:eastAsia="Amiri" w:cs="Amiri"/>
          <w:lang w:bidi="ar-SA"/>
          <w:color w:val="111111"/>
          <w:sz w:val="28"/>
          <w:szCs w:val="28"/>
          <w:rtl/>
        </w:rPr>
        <w:t xml:space="preserve">2 وَلَا تَعَاوَنُوا عَلَى الإثم وَالْعُدْون....5/333؛ 253/17:394/11</w:t>
      </w:r>
    </w:p>
    <w:p>
      <w:pPr>
        <w:pStyle w:val="BookText"/>
      </w:pPr>
      <w:r>
        <w:rPr>
          <w:rFonts w:ascii="Amiri" w:hAnsi="Amiri" w:eastAsia="Amiri" w:cs="Amiri"/>
          <w:lang w:bidi="ar-SA"/>
          <w:color w:val="111111"/>
          <w:sz w:val="28"/>
          <w:szCs w:val="28"/>
          <w:rtl/>
        </w:rPr>
        <w:t xml:space="preserve">3 حُرِّمَتْ عَلَيْكُمُ الْمَيْتَةُ...388/25</w:t>
      </w:r>
    </w:p>
    <w:p>
      <w:pPr>
        <w:pStyle w:val="BookText"/>
      </w:pPr>
      <w:r>
        <w:rPr>
          <w:rFonts w:ascii="Amiri" w:hAnsi="Amiri" w:eastAsia="Amiri" w:cs="Amiri"/>
          <w:lang w:bidi="ar-SA"/>
          <w:color w:val="111111"/>
          <w:sz w:val="28"/>
          <w:szCs w:val="28"/>
          <w:rtl/>
        </w:rPr>
        <w:t xml:space="preserve">3 حُرِّمَتْ عَلَيْكُمُ الْمَيْتَةُ وَالدَّمُ....122/9، 157، 405/25</w:t>
      </w:r>
    </w:p>
    <w:p>
      <w:pPr>
        <w:pStyle w:val="BookText"/>
      </w:pPr>
      <w:r>
        <w:rPr>
          <w:rFonts w:ascii="Amiri" w:hAnsi="Amiri" w:eastAsia="Amiri" w:cs="Amiri"/>
          <w:lang w:bidi="ar-SA"/>
          <w:color w:val="111111"/>
          <w:sz w:val="28"/>
          <w:szCs w:val="28"/>
          <w:rtl/>
        </w:rPr>
        <w:t xml:space="preserve">3 أُهِلَّ لِغَيْرِ اللهِ بِهِ.... 267/25</w:t>
      </w:r>
    </w:p>
    <w:p>
      <w:pPr>
        <w:pStyle w:val="BookText"/>
      </w:pPr>
      <w:r>
        <w:rPr>
          <w:rFonts w:ascii="Amiri" w:hAnsi="Amiri" w:eastAsia="Amiri" w:cs="Amiri"/>
          <w:lang w:bidi="ar-SA"/>
          <w:color w:val="111111"/>
          <w:sz w:val="28"/>
          <w:szCs w:val="28"/>
          <w:rtl/>
        </w:rPr>
        <w:t xml:space="preserve">3 إلا ما ذكَّيْتُمْ ...299/25،122/9</w:t>
      </w:r>
    </w:p>
    <w:p>
      <w:pPr>
        <w:pStyle w:val="BookText"/>
      </w:pPr>
      <w:r>
        <w:rPr>
          <w:rFonts w:ascii="Amiri" w:hAnsi="Amiri" w:eastAsia="Amiri" w:cs="Amiri"/>
          <w:lang w:bidi="ar-SA"/>
          <w:color w:val="111111"/>
          <w:sz w:val="28"/>
          <w:szCs w:val="28"/>
          <w:rtl/>
        </w:rPr>
        <w:t xml:space="preserve">3 فَمَنِ اضْطُرُ فِي مَخْمَصَةٍ غَيْرَ مُتَجَانِفٍ لإثم...433/25، 434</w:t>
      </w:r>
    </w:p>
    <w:p>
      <w:pPr>
        <w:pStyle w:val="BookText"/>
      </w:pPr>
      <w:r>
        <w:rPr>
          <w:rFonts w:ascii="Amiri" w:hAnsi="Amiri" w:eastAsia="Amiri" w:cs="Amiri"/>
          <w:lang w:bidi="ar-SA"/>
          <w:color w:val="111111"/>
          <w:sz w:val="28"/>
          <w:szCs w:val="28"/>
          <w:rtl/>
        </w:rPr>
        <w:t xml:space="preserve">4 يَسْتَلُونَكَ ماذا أُحِلَّ لَهُمْ قُلْ أُحِلَّ لَكُمُ الطَّيِّبَنتُ ...345،344/25</w:t>
      </w:r>
    </w:p>
    <w:p>
      <w:pPr>
        <w:pStyle w:val="BookText"/>
      </w:pPr>
      <w:r>
        <w:rPr>
          <w:rFonts w:ascii="Amiri" w:hAnsi="Amiri" w:eastAsia="Amiri" w:cs="Amiri"/>
          <w:lang w:bidi="ar-SA"/>
          <w:color w:val="111111"/>
          <w:sz w:val="28"/>
          <w:szCs w:val="28"/>
          <w:rtl/>
        </w:rPr>
        <w:t xml:space="preserve">4 قُلْ أُحِلَّ لَكُمُ الطَّيِّبنت... 232/25</w:t>
      </w:r>
    </w:p>
    <w:p>
      <w:pPr>
        <w:pStyle w:val="BookText"/>
      </w:pPr>
      <w:r>
        <w:rPr>
          <w:rFonts w:ascii="Amiri" w:hAnsi="Amiri" w:eastAsia="Amiri" w:cs="Amiri"/>
          <w:lang w:bidi="ar-SA"/>
          <w:color w:val="111111"/>
          <w:sz w:val="28"/>
          <w:szCs w:val="28"/>
          <w:rtl/>
        </w:rPr>
        <w:t xml:space="preserve">4 أُحِلَّ لَكُمُ الطَّيِّبَنتُ ...383/25</w:t>
      </w:r>
    </w:p>
    <w:p>
      <w:pPr>
        <w:pStyle w:val="BookText"/>
      </w:pPr>
      <w:r>
        <w:rPr>
          <w:rFonts w:ascii="Amiri" w:hAnsi="Amiri" w:eastAsia="Amiri" w:cs="Amiri"/>
          <w:lang w:bidi="ar-SA"/>
          <w:color w:val="111111"/>
          <w:sz w:val="28"/>
          <w:szCs w:val="28"/>
          <w:rtl/>
        </w:rPr>
        <w:t xml:space="preserve">4 وَمَا عَلَّمْتُم مِّنَ الْجَوَارِحِ مُكَلِّبِينَ....232،229 228 ،227، 226/25</w:t>
      </w:r>
    </w:p>
    <w:p>
      <w:pPr>
        <w:pStyle w:val="BookText"/>
      </w:pPr>
      <w:r>
        <w:rPr>
          <w:rFonts w:ascii="Amiri" w:hAnsi="Amiri" w:eastAsia="Amiri" w:cs="Amiri"/>
          <w:lang w:bidi="ar-SA"/>
          <w:color w:val="111111"/>
          <w:sz w:val="28"/>
          <w:szCs w:val="28"/>
          <w:rtl/>
        </w:rPr>
        <w:t xml:space="preserve">4 تُعَلِّمُونَهُنَّ مِمَّا عَلَّمَكُمُ اللَّهُ ...246/25</w:t>
      </w:r>
    </w:p>
    <w:p>
      <w:pPr>
        <w:pStyle w:val="BookText"/>
      </w:pPr>
      <w:r>
        <w:rPr>
          <w:rFonts w:ascii="Amiri" w:hAnsi="Amiri" w:eastAsia="Amiri" w:cs="Amiri"/>
          <w:lang w:bidi="ar-SA"/>
          <w:color w:val="111111"/>
          <w:sz w:val="28"/>
          <w:szCs w:val="28"/>
          <w:rtl/>
        </w:rPr>
        <w:t xml:space="preserve">4 فَكُلُواْ مِمَّا أَمْسَكْنَ عَلَيْكُمْ.... 258،255/25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فَكُلُوا مِمَّا أَمْسَكْنَ عَلَيْكُمْ وَاذْكُرُوا اسْمَ اللهِ عَلَيْهِ....238/25،112/9</w:t>
      </w:r>
    </w:p>
    <w:p>
      <w:pPr>
        <w:pStyle w:val="BookText"/>
      </w:pPr>
      <w:r>
        <w:rPr>
          <w:rFonts w:ascii="Amiri" w:hAnsi="Amiri" w:eastAsia="Amiri" w:cs="Amiri"/>
          <w:lang w:bidi="ar-SA"/>
          <w:color w:val="111111"/>
          <w:sz w:val="28"/>
          <w:szCs w:val="28"/>
          <w:rtl/>
        </w:rPr>
        <w:t xml:space="preserve">4 مِمَّا أَمْسَكْنَ عَلَيْكُمْ.... 239/25</w:t>
      </w:r>
    </w:p>
    <w:p>
      <w:pPr>
        <w:pStyle w:val="BookText"/>
      </w:pPr>
      <w:r>
        <w:rPr>
          <w:rFonts w:ascii="Amiri" w:hAnsi="Amiri" w:eastAsia="Amiri" w:cs="Amiri"/>
          <w:lang w:bidi="ar-SA"/>
          <w:color w:val="111111"/>
          <w:sz w:val="28"/>
          <w:szCs w:val="28"/>
          <w:rtl/>
        </w:rPr>
        <w:t xml:space="preserve">5 اليَوْمَ أُحِلَّ لَكُمُ الطَّيِّبنتُ وَطَعَامُ الَّذِينَ أُوتُوا الْكِتَبَ حِلٌّ لَّكُمْ وَطَعَامُكُمْ حِلٌّ لَّهُمْ ...، 265/25</w:t>
      </w:r>
    </w:p>
    <w:p>
      <w:pPr>
        <w:pStyle w:val="BookText"/>
      </w:pPr>
      <w:r>
        <w:rPr>
          <w:rFonts w:ascii="Amiri" w:hAnsi="Amiri" w:eastAsia="Amiri" w:cs="Amiri"/>
          <w:lang w:bidi="ar-SA"/>
          <w:color w:val="111111"/>
          <w:sz w:val="28"/>
          <w:szCs w:val="28"/>
          <w:rtl/>
        </w:rPr>
        <w:t xml:space="preserve">5 وَطَعَامُ الَّذِينَ أُوتُوا الْكِتَنبَ....273/25</w:t>
      </w:r>
    </w:p>
    <w:p>
      <w:pPr>
        <w:pStyle w:val="BookText"/>
      </w:pPr>
      <w:r>
        <w:rPr>
          <w:rFonts w:ascii="Amiri" w:hAnsi="Amiri" w:eastAsia="Amiri" w:cs="Amiri"/>
          <w:lang w:bidi="ar-SA"/>
          <w:color w:val="111111"/>
          <w:sz w:val="28"/>
          <w:szCs w:val="28"/>
          <w:rtl/>
        </w:rPr>
        <w:t xml:space="preserve">5 وَطَعَامُ الَّذِينَ أُوتُوا الْكِتَبَ حِلٌّ لَّكُمْ ...269/25</w:t>
      </w:r>
    </w:p>
    <w:p>
      <w:pPr>
        <w:pStyle w:val="BookText"/>
      </w:pPr>
      <w:r>
        <w:rPr>
          <w:rFonts w:ascii="Amiri" w:hAnsi="Amiri" w:eastAsia="Amiri" w:cs="Amiri"/>
          <w:lang w:bidi="ar-SA"/>
          <w:color w:val="111111"/>
          <w:sz w:val="28"/>
          <w:szCs w:val="28"/>
          <w:rtl/>
        </w:rPr>
        <w:t xml:space="preserve">5 وَطَعَامُ الَّذِينَ أُوتُوا الْكِتَبَ حِلٌّ لَّكُمْ وَطَعَامُكُمْ حِلٌّ لَّهُمْ ....395/25</w:t>
      </w:r>
    </w:p>
    <w:p>
      <w:pPr>
        <w:pStyle w:val="BookText"/>
      </w:pPr>
      <w:r>
        <w:rPr>
          <w:rFonts w:ascii="Amiri" w:hAnsi="Amiri" w:eastAsia="Amiri" w:cs="Amiri"/>
          <w:lang w:bidi="ar-SA"/>
          <w:color w:val="111111"/>
          <w:sz w:val="28"/>
          <w:szCs w:val="28"/>
          <w:rtl/>
        </w:rPr>
        <w:t xml:space="preserve">5 والْمُحْصَنَنتُ مِنَ الْمُؤْمِنَت وَالْمُحْصَنَنتُ مِنَ الَّذِينَ أُوتُوا الكتب... 291/9</w:t>
      </w:r>
    </w:p>
    <w:p>
      <w:pPr>
        <w:pStyle w:val="BookText"/>
      </w:pPr>
      <w:r>
        <w:rPr>
          <w:rFonts w:ascii="Amiri" w:hAnsi="Amiri" w:eastAsia="Amiri" w:cs="Amiri"/>
          <w:lang w:bidi="ar-SA"/>
          <w:color w:val="111111"/>
          <w:sz w:val="28"/>
          <w:szCs w:val="28"/>
          <w:rtl/>
        </w:rPr>
        <w:t xml:space="preserve">5 وَالْمُحْصَنَتُ مِنَ الَّذينَ أُوتُوا الكتب من قَبْلِكُمْ ...337،336/22</w:t>
      </w:r>
    </w:p>
    <w:p>
      <w:pPr>
        <w:pStyle w:val="BookText"/>
      </w:pPr>
      <w:r>
        <w:rPr>
          <w:rFonts w:ascii="Amiri" w:hAnsi="Amiri" w:eastAsia="Amiri" w:cs="Amiri"/>
          <w:lang w:bidi="ar-SA"/>
          <w:color w:val="111111"/>
          <w:sz w:val="28"/>
          <w:szCs w:val="28"/>
          <w:rtl/>
        </w:rPr>
        <w:t xml:space="preserve">5 مُّحْصِنِينَ غَيْرَ مُسَفِحِينَ ...35/28</w:t>
      </w:r>
    </w:p>
    <w:p>
      <w:pPr>
        <w:pStyle w:val="BookText"/>
      </w:pPr>
      <w:r>
        <w:rPr>
          <w:rFonts w:ascii="Amiri" w:hAnsi="Amiri" w:eastAsia="Amiri" w:cs="Amiri"/>
          <w:lang w:bidi="ar-SA"/>
          <w:color w:val="111111"/>
          <w:sz w:val="28"/>
          <w:szCs w:val="28"/>
          <w:rtl/>
        </w:rPr>
        <w:t xml:space="preserve">5 إِذَا ءَاتَيْتُمُوهُنَّ أُجُورَهُنَّ ...338/22</w:t>
      </w:r>
    </w:p>
    <w:p>
      <w:pPr>
        <w:pStyle w:val="BookText"/>
      </w:pPr>
      <w:r>
        <w:rPr>
          <w:rFonts w:ascii="Amiri" w:hAnsi="Amiri" w:eastAsia="Amiri" w:cs="Amiri"/>
          <w:lang w:bidi="ar-SA"/>
          <w:color w:val="111111"/>
          <w:sz w:val="28"/>
          <w:szCs w:val="28"/>
          <w:rtl/>
        </w:rPr>
        <w:t xml:space="preserve">6 يَأَيُّهَا الَّذِينَ ءَامَنُوا إِذَا قُمْتُمْ إِلَى الصَّلَوَةِ فَاغْسِلُوا وُجُوهَكُمْ.... 236/12:148/3</w:t>
      </w:r>
    </w:p>
    <w:p>
      <w:pPr>
        <w:pStyle w:val="BookText"/>
      </w:pPr>
      <w:r>
        <w:rPr>
          <w:rFonts w:ascii="Amiri" w:hAnsi="Amiri" w:eastAsia="Amiri" w:cs="Amiri"/>
          <w:lang w:bidi="ar-SA"/>
          <w:color w:val="111111"/>
          <w:sz w:val="28"/>
          <w:szCs w:val="28"/>
          <w:rtl/>
        </w:rPr>
        <w:t xml:space="preserve">6 إذَا قُمْتُمْ .....147/10</w:t>
      </w:r>
    </w:p>
    <w:p>
      <w:pPr>
        <w:pStyle w:val="BookText"/>
      </w:pPr>
      <w:r>
        <w:rPr>
          <w:rFonts w:ascii="Amiri" w:hAnsi="Amiri" w:eastAsia="Amiri" w:cs="Amiri"/>
          <w:lang w:bidi="ar-SA"/>
          <w:color w:val="111111"/>
          <w:sz w:val="28"/>
          <w:szCs w:val="28"/>
          <w:rtl/>
        </w:rPr>
        <w:t xml:space="preserve">6 إِذَا قُمْتُمْ إِلَى الصَّلَوَةِ....151/10</w:t>
      </w:r>
    </w:p>
    <w:p>
      <w:pPr>
        <w:pStyle w:val="BookText"/>
      </w:pPr>
      <w:r>
        <w:rPr>
          <w:rFonts w:ascii="Amiri" w:hAnsi="Amiri" w:eastAsia="Amiri" w:cs="Amiri"/>
          <w:lang w:bidi="ar-SA"/>
          <w:color w:val="111111"/>
          <w:sz w:val="28"/>
          <w:szCs w:val="28"/>
          <w:rtl/>
        </w:rPr>
        <w:t xml:space="preserve">6 إِذَا قُمْتُمْ إِلَى الصَّلَوَةِ فَاغْسِلُوا....</w:t>
      </w:r>
    </w:p>
    <w:p>
      <w:pPr>
        <w:pStyle w:val="BookText"/>
      </w:pPr>
      <w:r>
        <w:rPr>
          <w:rFonts w:ascii="IRNazanin" w:hAnsi="IRNazanin" w:eastAsia="IRNazanin" w:cs="IRNazanin"/>
          <w:lang w:bidi="fa-IR"/>
          <w:color w:val="111111"/>
          <w:sz w:val="28"/>
          <w:szCs w:val="28"/>
          <w:rtl/>
        </w:rPr>
        <w:t xml:space="preserve">366/5؛ 36/10، 52/24:36/11080</w:t>
      </w:r>
    </w:p>
    <w:p>
      <w:pPr>
        <w:pStyle w:val="BookText"/>
      </w:pPr>
      <w:r>
        <w:rPr>
          <w:rFonts w:ascii="Amiri" w:hAnsi="Amiri" w:eastAsia="Amiri" w:cs="Amiri"/>
          <w:lang w:bidi="ar-SA"/>
          <w:color w:val="111111"/>
          <w:sz w:val="28"/>
          <w:szCs w:val="28"/>
          <w:rtl/>
        </w:rPr>
        <w:t xml:space="preserve">6 إذَا قُمْتُمْ إِلَى الصَّلَوَةِ فَاغْسِلُوا وُجُوهَكُمْ... 80/12:104/3؛ 181/13؛ 26/15</w:t>
      </w:r>
    </w:p>
    <w:p>
      <w:pPr>
        <w:pStyle w:val="BookText"/>
      </w:pPr>
      <w:r>
        <w:rPr>
          <w:rFonts w:ascii="Amiri" w:hAnsi="Amiri" w:eastAsia="Amiri" w:cs="Amiri"/>
          <w:lang w:bidi="ar-SA"/>
          <w:color w:val="111111"/>
          <w:sz w:val="28"/>
          <w:szCs w:val="28"/>
          <w:rtl/>
        </w:rPr>
        <w:t xml:space="preserve">6 فَاغسِلُوا... 109/1</w:t>
      </w:r>
    </w:p>
    <w:p>
      <w:pPr>
        <w:pStyle w:val="BookText"/>
      </w:pPr>
      <w:r>
        <w:rPr>
          <w:rFonts w:ascii="Amiri" w:hAnsi="Amiri" w:eastAsia="Amiri" w:cs="Amiri"/>
          <w:lang w:bidi="ar-SA"/>
          <w:color w:val="111111"/>
          <w:sz w:val="28"/>
          <w:szCs w:val="28"/>
          <w:rtl/>
        </w:rPr>
        <w:t xml:space="preserve">6 فَاغْسِلُواْ وُجُوهَكُمْ وَأَيْدِيَكُمْ إِلَى الْمَرَافِقِ وَأَمْسَحُوا بِرُءُوسِكُمْ....123 ،95-94/10</w:t>
      </w:r>
    </w:p>
    <w:p>
      <w:pPr>
        <w:pStyle w:val="BookText"/>
      </w:pPr>
      <w:r>
        <w:rPr>
          <w:rFonts w:ascii="Amiri" w:hAnsi="Amiri" w:eastAsia="Amiri" w:cs="Amiri"/>
          <w:lang w:bidi="ar-SA"/>
          <w:color w:val="111111"/>
          <w:sz w:val="28"/>
          <w:szCs w:val="28"/>
          <w:rtl/>
        </w:rPr>
        <w:t xml:space="preserve">6 وَأَيْدِيَكُمْ إِلَى الْمَرَافِقِ...344/5</w:t>
      </w:r>
    </w:p>
    <w:p>
      <w:pPr>
        <w:pStyle w:val="BookText"/>
      </w:pPr>
      <w:r>
        <w:rPr>
          <w:rFonts w:ascii="Amiri" w:hAnsi="Amiri" w:eastAsia="Amiri" w:cs="Amiri"/>
          <w:lang w:bidi="ar-SA"/>
          <w:color w:val="111111"/>
          <w:sz w:val="28"/>
          <w:szCs w:val="28"/>
          <w:rtl/>
        </w:rPr>
        <w:t xml:space="preserve">6 وَأَمْسَحُواْ بِرُءُوسِكُمْ. .....366/10</w:t>
      </w:r>
    </w:p>
    <w:p>
      <w:pPr>
        <w:pStyle w:val="BookText"/>
      </w:pPr>
      <w:r>
        <w:rPr>
          <w:rFonts w:ascii="Amiri" w:hAnsi="Amiri" w:eastAsia="Amiri" w:cs="Amiri"/>
          <w:lang w:bidi="ar-SA"/>
          <w:color w:val="111111"/>
          <w:sz w:val="28"/>
          <w:szCs w:val="28"/>
          <w:rtl/>
        </w:rPr>
        <w:t xml:space="preserve">6 وَأَمْسَحُواْ بِرُءُوسِكُمْ وَأَرْجُلَكُمْ ...100/10</w:t>
      </w:r>
    </w:p>
    <w:p>
      <w:pPr>
        <w:pStyle w:val="BookText"/>
      </w:pPr>
      <w:r>
        <w:rPr>
          <w:rFonts w:ascii="Amiri" w:hAnsi="Amiri" w:eastAsia="Amiri" w:cs="Amiri"/>
          <w:lang w:bidi="ar-SA"/>
          <w:color w:val="111111"/>
          <w:sz w:val="28"/>
          <w:szCs w:val="28"/>
          <w:rtl/>
        </w:rPr>
        <w:t xml:space="preserve">6 وَأَرْجُلَكُمْ ....437/12،108/10</w:t>
      </w:r>
    </w:p>
    <w:p>
      <w:pPr>
        <w:pStyle w:val="BookText"/>
      </w:pPr>
      <w:r>
        <w:rPr>
          <w:rFonts w:ascii="Amiri" w:hAnsi="Amiri" w:eastAsia="Amiri" w:cs="Amiri"/>
          <w:lang w:bidi="ar-SA"/>
          <w:color w:val="111111"/>
          <w:sz w:val="28"/>
          <w:szCs w:val="28"/>
          <w:rtl/>
        </w:rPr>
        <w:t xml:space="preserve">6 وإن كُنتُمْ جنبا فاطهروا. ....135/10:105/3، 146، 59/12:147</w:t>
      </w:r>
    </w:p>
    <w:p>
      <w:pPr>
        <w:pStyle w:val="BookText"/>
      </w:pPr>
      <w:r>
        <w:rPr>
          <w:rFonts w:ascii="Amiri" w:hAnsi="Amiri" w:eastAsia="Amiri" w:cs="Amiri"/>
          <w:lang w:bidi="ar-SA"/>
          <w:color w:val="111111"/>
          <w:sz w:val="28"/>
          <w:szCs w:val="28"/>
          <w:rtl/>
        </w:rPr>
        <w:t xml:space="preserve">6 وَإِن كُنتُم مُّرْضَى أَوْ عَلَى سَفَرٍ... فَلَمْ تَجِدُوا مَاءً فَتَيَمَّمُوا ...401/14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أَوْجَاءَ أَحَدٌ مِّنكُم مِّنَ الْغَابِطِ...151/12،64/10</w:t>
      </w:r>
    </w:p>
    <w:p>
      <w:pPr>
        <w:pStyle w:val="BookText"/>
      </w:pPr>
      <w:r>
        <w:rPr>
          <w:rFonts w:ascii="Amiri" w:hAnsi="Amiri" w:eastAsia="Amiri" w:cs="Amiri"/>
          <w:lang w:bidi="ar-SA"/>
          <w:color w:val="111111"/>
          <w:sz w:val="28"/>
          <w:szCs w:val="28"/>
          <w:rtl/>
        </w:rPr>
        <w:t xml:space="preserve">6 فَلَمْ تَجِدُوا مَاءً ...354/10</w:t>
      </w:r>
    </w:p>
    <w:p>
      <w:pPr>
        <w:pStyle w:val="BookText"/>
      </w:pPr>
      <w:r>
        <w:rPr>
          <w:rFonts w:ascii="Amiri" w:hAnsi="Amiri" w:eastAsia="Amiri" w:cs="Amiri"/>
          <w:lang w:bidi="ar-SA"/>
          <w:color w:val="111111"/>
          <w:sz w:val="28"/>
          <w:szCs w:val="28"/>
          <w:rtl/>
        </w:rPr>
        <w:t xml:space="preserve">6 فَتَيَمَّمُوا صَعِيدًا ...348/10</w:t>
      </w:r>
    </w:p>
    <w:p>
      <w:pPr>
        <w:pStyle w:val="BookText"/>
      </w:pPr>
      <w:r>
        <w:rPr>
          <w:rFonts w:ascii="Amiri" w:hAnsi="Amiri" w:eastAsia="Amiri" w:cs="Amiri"/>
          <w:lang w:bidi="ar-SA"/>
          <w:color w:val="111111"/>
          <w:sz w:val="28"/>
          <w:szCs w:val="28"/>
          <w:rtl/>
        </w:rPr>
        <w:t xml:space="preserve">6 فَتَيَمَّمُوا صَعِيدًا طَيِّبًا فَامْسَحُواً.... 350/10، 368</w:t>
      </w:r>
    </w:p>
    <w:p>
      <w:pPr>
        <w:pStyle w:val="BookText"/>
      </w:pPr>
      <w:r>
        <w:rPr>
          <w:rFonts w:ascii="Amiri" w:hAnsi="Amiri" w:eastAsia="Amiri" w:cs="Amiri"/>
          <w:lang w:bidi="ar-SA"/>
          <w:color w:val="111111"/>
          <w:sz w:val="28"/>
          <w:szCs w:val="28"/>
          <w:rtl/>
        </w:rPr>
        <w:t xml:space="preserve">6 صَعِيدًا طيبا ...451/12</w:t>
      </w:r>
    </w:p>
    <w:p>
      <w:pPr>
        <w:pStyle w:val="BookText"/>
      </w:pPr>
      <w:r>
        <w:rPr>
          <w:rFonts w:ascii="Amiri" w:hAnsi="Amiri" w:eastAsia="Amiri" w:cs="Amiri"/>
          <w:lang w:bidi="ar-SA"/>
          <w:color w:val="111111"/>
          <w:sz w:val="28"/>
          <w:szCs w:val="28"/>
          <w:rtl/>
        </w:rPr>
        <w:t xml:space="preserve">6 بِوُجُوهِكُمْ ....... 131/12</w:t>
      </w:r>
    </w:p>
    <w:p>
      <w:pPr>
        <w:pStyle w:val="BookText"/>
      </w:pPr>
      <w:r>
        <w:rPr>
          <w:rFonts w:ascii="Amiri" w:hAnsi="Amiri" w:eastAsia="Amiri" w:cs="Amiri"/>
          <w:lang w:bidi="ar-SA"/>
          <w:color w:val="111111"/>
          <w:sz w:val="28"/>
          <w:szCs w:val="28"/>
          <w:rtl/>
        </w:rPr>
        <w:t xml:space="preserve">6 وَلَكِن يُرِيدُ لِيُطَهِّرَكُمْ....378/10</w:t>
      </w:r>
    </w:p>
    <w:p>
      <w:pPr>
        <w:pStyle w:val="BookText"/>
      </w:pPr>
      <w:r>
        <w:rPr>
          <w:rFonts w:ascii="Amiri" w:hAnsi="Amiri" w:eastAsia="Amiri" w:cs="Amiri"/>
          <w:lang w:bidi="ar-SA"/>
          <w:color w:val="111111"/>
          <w:sz w:val="28"/>
          <w:szCs w:val="28"/>
          <w:rtl/>
        </w:rPr>
        <w:t xml:space="preserve">27 إِنَّمَا يَتَقَبَّلُ اللهُ مِنَ الْمُتَّقِين... 305/12 567: 14/13</w:t>
      </w:r>
    </w:p>
    <w:p>
      <w:pPr>
        <w:pStyle w:val="BookText"/>
      </w:pPr>
      <w:r>
        <w:rPr>
          <w:rFonts w:ascii="Amiri" w:hAnsi="Amiri" w:eastAsia="Amiri" w:cs="Amiri"/>
          <w:lang w:bidi="ar-SA"/>
          <w:color w:val="111111"/>
          <w:sz w:val="28"/>
          <w:szCs w:val="28"/>
          <w:rtl/>
        </w:rPr>
        <w:t xml:space="preserve">32 وَمَنْ أَحْيَاهَا فَكَأَنَّمَا أَحْيَا النَّاسَ جَمِيعًا ...373/9: 361/28:200/26</w:t>
      </w:r>
    </w:p>
    <w:p>
      <w:pPr>
        <w:pStyle w:val="BookText"/>
      </w:pPr>
      <w:r>
        <w:rPr>
          <w:rFonts w:ascii="Amiri" w:hAnsi="Amiri" w:eastAsia="Amiri" w:cs="Amiri"/>
          <w:lang w:bidi="ar-SA"/>
          <w:color w:val="111111"/>
          <w:sz w:val="28"/>
          <w:szCs w:val="28"/>
          <w:rtl/>
        </w:rPr>
        <w:t xml:space="preserve">33 إِنَّمَا جَزَزُاً الَّذِينَ يُحَارِبُونَ اللَّهَ وَرَسُولَهُ، وَيَسْعَوْنَ فِي الْأَرْضِ فَسَادًا ... 326/9 ،293/19؛ 214/28، 216، 218،217</w:t>
      </w:r>
    </w:p>
    <w:p>
      <w:pPr>
        <w:pStyle w:val="BookText"/>
      </w:pPr>
      <w:r>
        <w:rPr>
          <w:rFonts w:ascii="Amiri" w:hAnsi="Amiri" w:eastAsia="Amiri" w:cs="Amiri"/>
          <w:lang w:bidi="ar-SA"/>
          <w:color w:val="111111"/>
          <w:sz w:val="28"/>
          <w:szCs w:val="28"/>
          <w:rtl/>
        </w:rPr>
        <w:t xml:space="preserve">34 إِلَّا الَّذِينَ تَابُواْ مِن قَبْلِ أَن تَقْدِرُواْ عَلَيْهِمْ فَاعْلَمُوا أَنَّ اللَّهَ غَفُورٌ رَّحِيمٌ ...222/28</w:t>
      </w:r>
    </w:p>
    <w:p>
      <w:pPr>
        <w:pStyle w:val="BookText"/>
      </w:pPr>
      <w:r>
        <w:rPr>
          <w:rFonts w:ascii="Amiri" w:hAnsi="Amiri" w:eastAsia="Amiri" w:cs="Amiri"/>
          <w:lang w:bidi="ar-SA"/>
          <w:color w:val="111111"/>
          <w:sz w:val="28"/>
          <w:szCs w:val="28"/>
          <w:rtl/>
        </w:rPr>
        <w:t xml:space="preserve">38 وَالسَّارِقُ وَالسَّارِقَةُ فَاقْطَعُوا أَيْدِيَهُمَا... 274/9، 67/27 ،203 ،182 ،54/5</w:t>
      </w:r>
    </w:p>
    <w:p>
      <w:pPr>
        <w:pStyle w:val="BookText"/>
      </w:pPr>
      <w:r>
        <w:rPr>
          <w:rFonts w:ascii="Amiri" w:hAnsi="Amiri" w:eastAsia="Amiri" w:cs="Amiri"/>
          <w:lang w:bidi="ar-SA"/>
          <w:color w:val="111111"/>
          <w:sz w:val="28"/>
          <w:szCs w:val="28"/>
          <w:rtl/>
        </w:rPr>
        <w:t xml:space="preserve">38 فَاقْطَعُوا أَيْدِيَهُمَا... 200/28</w:t>
      </w:r>
    </w:p>
    <w:p>
      <w:pPr>
        <w:pStyle w:val="BookText"/>
      </w:pPr>
      <w:r>
        <w:rPr>
          <w:rFonts w:ascii="Amiri" w:hAnsi="Amiri" w:eastAsia="Amiri" w:cs="Amiri"/>
          <w:lang w:bidi="ar-SA"/>
          <w:color w:val="111111"/>
          <w:sz w:val="28"/>
          <w:szCs w:val="28"/>
          <w:rtl/>
        </w:rPr>
        <w:t xml:space="preserve">42 فإن جَاءُوكَ فَاحْكُم بَيْنَهُمْ أَوْ أَعْرِضْ عَنْهُمْ ...74/28،216/24</w:t>
      </w:r>
    </w:p>
    <w:p>
      <w:pPr>
        <w:pStyle w:val="BookText"/>
      </w:pPr>
      <w:r>
        <w:rPr>
          <w:rFonts w:ascii="Amiri" w:hAnsi="Amiri" w:eastAsia="Amiri" w:cs="Amiri"/>
          <w:lang w:bidi="ar-SA"/>
          <w:color w:val="111111"/>
          <w:sz w:val="28"/>
          <w:szCs w:val="28"/>
          <w:rtl/>
        </w:rPr>
        <w:t xml:space="preserve">42 وَإِنْ حَكَمْتَ فَاحْكُم بَيْنَهُم بِالْقِسْطِ...502/26،240/9</w:t>
      </w:r>
    </w:p>
    <w:p>
      <w:pPr>
        <w:pStyle w:val="BookText"/>
      </w:pPr>
      <w:r>
        <w:rPr>
          <w:rFonts w:ascii="Amiri" w:hAnsi="Amiri" w:eastAsia="Amiri" w:cs="Amiri"/>
          <w:lang w:bidi="ar-SA"/>
          <w:color w:val="111111"/>
          <w:sz w:val="28"/>
          <w:szCs w:val="28"/>
          <w:rtl/>
        </w:rPr>
        <w:t xml:space="preserve">44وَمَن لَّمْ يَحْكُم بِمَا أَنزَلَ اللَّهُ فَأُولَتبكَ هُمُ الْكَفِرُونَ ...25/3</w:t>
      </w:r>
    </w:p>
    <w:p>
      <w:pPr>
        <w:pStyle w:val="BookText"/>
      </w:pPr>
      <w:r>
        <w:rPr>
          <w:rFonts w:ascii="Amiri" w:hAnsi="Amiri" w:eastAsia="Amiri" w:cs="Amiri"/>
          <w:lang w:bidi="ar-SA"/>
          <w:color w:val="111111"/>
          <w:sz w:val="28"/>
          <w:szCs w:val="28"/>
          <w:rtl/>
        </w:rPr>
        <w:t xml:space="preserve">45 وَكَتَبْنَا عَلَيْهِمْ فِيهَا أَنَّ النَّفْسَ بِالنَّفْسِ ...185/5</w:t>
      </w:r>
    </w:p>
    <w:p>
      <w:pPr>
        <w:pStyle w:val="BookText"/>
      </w:pPr>
      <w:r>
        <w:rPr>
          <w:rFonts w:ascii="Amiri" w:hAnsi="Amiri" w:eastAsia="Amiri" w:cs="Amiri"/>
          <w:lang w:bidi="ar-SA"/>
          <w:color w:val="111111"/>
          <w:sz w:val="28"/>
          <w:szCs w:val="28"/>
          <w:rtl/>
        </w:rPr>
        <w:t xml:space="preserve">45 أَنَّ النَّفْسَ بِالنَّفْسِ... 361، 364، 371، 245/28:384، 303 ،305، 0403 422 ،437، 451،305 ،359</w:t>
      </w:r>
    </w:p>
    <w:p>
      <w:pPr>
        <w:pStyle w:val="BookText"/>
      </w:pPr>
      <w:r>
        <w:rPr>
          <w:rFonts w:ascii="Amiri" w:hAnsi="Amiri" w:eastAsia="Amiri" w:cs="Amiri"/>
          <w:lang w:bidi="ar-SA"/>
          <w:color w:val="111111"/>
          <w:sz w:val="28"/>
          <w:szCs w:val="28"/>
          <w:rtl/>
        </w:rPr>
        <w:t xml:space="preserve">45 أن النفس بالنَّفْسِ والعَيْنَ بِالْعَيْن ...443/28</w:t>
      </w:r>
    </w:p>
    <w:p>
      <w:pPr>
        <w:pStyle w:val="BookText"/>
      </w:pPr>
      <w:r>
        <w:rPr>
          <w:rFonts w:ascii="Amiri" w:hAnsi="Amiri" w:eastAsia="Amiri" w:cs="Amiri"/>
          <w:lang w:bidi="ar-SA"/>
          <w:color w:val="111111"/>
          <w:sz w:val="28"/>
          <w:szCs w:val="28"/>
          <w:rtl/>
        </w:rPr>
        <w:t xml:space="preserve">45 وَالْعَيْنَ بِالْعَيْنِ ...451،449/28، 380 ،379/9</w:t>
      </w:r>
    </w:p>
    <w:p>
      <w:pPr>
        <w:pStyle w:val="BookText"/>
      </w:pPr>
      <w:r>
        <w:rPr>
          <w:rFonts w:ascii="IRNazanin" w:hAnsi="IRNazanin" w:eastAsia="IRNazanin" w:cs="IRNazanin"/>
          <w:lang w:bidi="fa-IR"/>
          <w:color w:val="111111"/>
          <w:sz w:val="28"/>
          <w:szCs w:val="28"/>
          <w:rtl/>
        </w:rPr>
        <w:t xml:space="preserve">45 والأذن بالأذن.... 455/28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وَالْجُرُوحَ قِصَاص... 445،403 ،338 ،293/28</w:t>
      </w:r>
    </w:p>
    <w:p>
      <w:pPr>
        <w:pStyle w:val="BookText"/>
      </w:pPr>
      <w:r>
        <w:rPr>
          <w:rFonts w:ascii="Amiri" w:hAnsi="Amiri" w:eastAsia="Amiri" w:cs="Amiri"/>
          <w:lang w:bidi="ar-SA"/>
          <w:color w:val="111111"/>
          <w:sz w:val="28"/>
          <w:szCs w:val="28"/>
          <w:rtl/>
        </w:rPr>
        <w:t xml:space="preserve">45 وَمَن لَّمْ يَحْكُم بما أنزل الله فأولتيك هُمُ الظَّلِمُونَ ... 451/28،381-380/9</w:t>
      </w:r>
    </w:p>
    <w:p>
      <w:pPr>
        <w:pStyle w:val="BookText"/>
      </w:pPr>
      <w:r>
        <w:rPr>
          <w:rFonts w:ascii="Amiri" w:hAnsi="Amiri" w:eastAsia="Amiri" w:cs="Amiri"/>
          <w:lang w:bidi="ar-SA"/>
          <w:color w:val="111111"/>
          <w:sz w:val="28"/>
          <w:szCs w:val="28"/>
          <w:rtl/>
        </w:rPr>
        <w:t xml:space="preserve">45 الظَّلِمُونَ ...25/3</w:t>
      </w:r>
    </w:p>
    <w:p>
      <w:pPr>
        <w:pStyle w:val="BookText"/>
      </w:pPr>
      <w:r>
        <w:rPr>
          <w:rFonts w:ascii="Amiri" w:hAnsi="Amiri" w:eastAsia="Amiri" w:cs="Amiri"/>
          <w:lang w:bidi="ar-SA"/>
          <w:color w:val="111111"/>
          <w:sz w:val="28"/>
          <w:szCs w:val="28"/>
          <w:rtl/>
        </w:rPr>
        <w:t xml:space="preserve">47 الْفَسِقُونَ ...25/3</w:t>
      </w:r>
    </w:p>
    <w:p>
      <w:pPr>
        <w:pStyle w:val="BookText"/>
      </w:pPr>
      <w:r>
        <w:rPr>
          <w:rFonts w:ascii="Amiri" w:hAnsi="Amiri" w:eastAsia="Amiri" w:cs="Amiri"/>
          <w:lang w:bidi="ar-SA"/>
          <w:color w:val="111111"/>
          <w:sz w:val="28"/>
          <w:szCs w:val="28"/>
          <w:rtl/>
        </w:rPr>
        <w:t xml:space="preserve">48 وَأَنزَلْنَا إِلَيْكَ الْكِتَبَ بِالْحَقِّ مُصَدِّقًا لِمَا بَيْنَ يَدَيْهِ مِنَ الْكِتَابِ وَمُهَيْمِنًا عَلَيْهِ ...73/28</w:t>
      </w:r>
    </w:p>
    <w:p>
      <w:pPr>
        <w:pStyle w:val="BookText"/>
      </w:pPr>
      <w:r>
        <w:rPr>
          <w:rFonts w:ascii="Amiri" w:hAnsi="Amiri" w:eastAsia="Amiri" w:cs="Amiri"/>
          <w:lang w:bidi="ar-SA"/>
          <w:color w:val="111111"/>
          <w:sz w:val="28"/>
          <w:szCs w:val="28"/>
          <w:rtl/>
        </w:rPr>
        <w:t xml:space="preserve">48 فَاحْكُم بَيْنَهُم بما أنزل الله ...141/27</w:t>
      </w:r>
    </w:p>
    <w:p>
      <w:pPr>
        <w:pStyle w:val="BookText"/>
      </w:pPr>
      <w:r>
        <w:rPr>
          <w:rFonts w:ascii="Amiri" w:hAnsi="Amiri" w:eastAsia="Amiri" w:cs="Amiri"/>
          <w:lang w:bidi="ar-SA"/>
          <w:color w:val="111111"/>
          <w:sz w:val="28"/>
          <w:szCs w:val="28"/>
          <w:rtl/>
        </w:rPr>
        <w:t xml:space="preserve">49 وَأَنِ احْكُم بَيْنَهُم بِمَا أَنزَلَ اللَّهُ ...112 ،18/27 : 502/26،216/24،240/9</w:t>
      </w:r>
    </w:p>
    <w:p>
      <w:pPr>
        <w:pStyle w:val="BookText"/>
      </w:pPr>
      <w:r>
        <w:rPr>
          <w:rFonts w:ascii="Amiri" w:hAnsi="Amiri" w:eastAsia="Amiri" w:cs="Amiri"/>
          <w:lang w:bidi="ar-SA"/>
          <w:color w:val="111111"/>
          <w:sz w:val="28"/>
          <w:szCs w:val="28"/>
          <w:rtl/>
        </w:rPr>
        <w:t xml:space="preserve">51 وَمَن يَتَوَلَّهُم مِّنكُمْ فَإِنَّهُ مِنْهُمْ ...267/10</w:t>
      </w:r>
    </w:p>
    <w:p>
      <w:pPr>
        <w:pStyle w:val="BookText"/>
      </w:pPr>
      <w:r>
        <w:rPr>
          <w:rFonts w:ascii="Amiri" w:hAnsi="Amiri" w:eastAsia="Amiri" w:cs="Amiri"/>
          <w:lang w:bidi="ar-SA"/>
          <w:color w:val="111111"/>
          <w:sz w:val="28"/>
          <w:szCs w:val="28"/>
          <w:rtl/>
        </w:rPr>
        <w:t xml:space="preserve">54 يُحِبُّهُمْ وَيُحِبُّونَه.... 209/2</w:t>
      </w:r>
    </w:p>
    <w:p>
      <w:pPr>
        <w:pStyle w:val="BookText"/>
      </w:pPr>
      <w:r>
        <w:rPr>
          <w:rFonts w:ascii="Amiri" w:hAnsi="Amiri" w:eastAsia="Amiri" w:cs="Amiri"/>
          <w:lang w:bidi="ar-SA"/>
          <w:color w:val="111111"/>
          <w:sz w:val="28"/>
          <w:szCs w:val="28"/>
          <w:rtl/>
        </w:rPr>
        <w:t xml:space="preserve">55 إنَّمَا وَلِيُّكُمُ اللَّهُ وَرَسُولُهُ وَالَّذِينَ ءَامَنُوا الَّذِينَ يُقِيمُونَ الصَّلوةَ وَيُؤْتُونَ الزَّكَوة ...39/4</w:t>
      </w:r>
    </w:p>
    <w:p>
      <w:pPr>
        <w:pStyle w:val="BookText"/>
      </w:pPr>
      <w:r>
        <w:rPr>
          <w:rFonts w:ascii="Amiri" w:hAnsi="Amiri" w:eastAsia="Amiri" w:cs="Amiri"/>
          <w:lang w:bidi="ar-SA"/>
          <w:color w:val="111111"/>
          <w:sz w:val="28"/>
          <w:szCs w:val="28"/>
          <w:rtl/>
        </w:rPr>
        <w:t xml:space="preserve">57 وَاتَّقُوا الله إن كُنتُم مُّؤْمِنِينَ...396/5</w:t>
      </w:r>
    </w:p>
    <w:p>
      <w:pPr>
        <w:pStyle w:val="BookText"/>
      </w:pPr>
      <w:r>
        <w:rPr>
          <w:rFonts w:ascii="Amiri" w:hAnsi="Amiri" w:eastAsia="Amiri" w:cs="Amiri"/>
          <w:lang w:bidi="ar-SA"/>
          <w:color w:val="111111"/>
          <w:sz w:val="28"/>
          <w:szCs w:val="28"/>
          <w:rtl/>
        </w:rPr>
        <w:t xml:space="preserve">71 وَحَسِبُوا أَلَّا تَكُونَ .....398/5</w:t>
      </w:r>
    </w:p>
    <w:p>
      <w:pPr>
        <w:pStyle w:val="BookText"/>
      </w:pPr>
      <w:r>
        <w:rPr>
          <w:rFonts w:ascii="Amiri" w:hAnsi="Amiri" w:eastAsia="Amiri" w:cs="Amiri"/>
          <w:lang w:bidi="ar-SA"/>
          <w:color w:val="111111"/>
          <w:sz w:val="28"/>
          <w:szCs w:val="28"/>
          <w:rtl/>
        </w:rPr>
        <w:t xml:space="preserve">82 بأَنَّ مِنْهُمْ قِسِيسِينَ وَرُهْبَانًا وَأَنَّهُمْ لَا يَسْتَكْبِرُونَ....348/3</w:t>
      </w:r>
    </w:p>
    <w:p>
      <w:pPr>
        <w:pStyle w:val="BookText"/>
      </w:pPr>
      <w:r>
        <w:rPr>
          <w:rFonts w:ascii="Amiri" w:hAnsi="Amiri" w:eastAsia="Amiri" w:cs="Amiri"/>
          <w:lang w:bidi="ar-SA"/>
          <w:color w:val="111111"/>
          <w:sz w:val="28"/>
          <w:szCs w:val="28"/>
          <w:rtl/>
        </w:rPr>
        <w:t xml:space="preserve">87 يَأَيُّهَا الَّذِينَ ءامَنُوا لا تُحرموا طيبت مَا أَحَلَّ اللهُ لَكُمْ...401/22</w:t>
      </w:r>
    </w:p>
    <w:p>
      <w:pPr>
        <w:pStyle w:val="BookText"/>
      </w:pPr>
      <w:r>
        <w:rPr>
          <w:rFonts w:ascii="Amiri" w:hAnsi="Amiri" w:eastAsia="Amiri" w:cs="Amiri"/>
          <w:lang w:bidi="ar-SA"/>
          <w:color w:val="111111"/>
          <w:sz w:val="28"/>
          <w:szCs w:val="28"/>
          <w:rtl/>
        </w:rPr>
        <w:t xml:space="preserve">89 لا يُؤَاخِذُكُمُ اللَّهُ بِاللَّغْوِ فِي أَيْمَنِكُمْ وَلَكِن يُؤَاخِذُكُم بِمَا عَقَدتُّمُ الْأَيْمَن .... 56،47/25</w:t>
      </w:r>
    </w:p>
    <w:p>
      <w:pPr>
        <w:pStyle w:val="BookText"/>
      </w:pPr>
      <w:r>
        <w:rPr>
          <w:rFonts w:ascii="Amiri" w:hAnsi="Amiri" w:eastAsia="Amiri" w:cs="Amiri"/>
          <w:lang w:bidi="ar-SA"/>
          <w:color w:val="111111"/>
          <w:sz w:val="28"/>
          <w:szCs w:val="28"/>
          <w:rtl/>
        </w:rPr>
        <w:t xml:space="preserve">89 ولكن يُؤَاخِذُكُم بِمَا عَقْدتُمُ الْأَيْمَنَ ..... 68،66/25</w:t>
      </w:r>
    </w:p>
    <w:p>
      <w:pPr>
        <w:pStyle w:val="BookText"/>
      </w:pPr>
      <w:r>
        <w:rPr>
          <w:rFonts w:ascii="Amiri" w:hAnsi="Amiri" w:eastAsia="Amiri" w:cs="Amiri"/>
          <w:lang w:bidi="ar-SA"/>
          <w:color w:val="111111"/>
          <w:sz w:val="28"/>
          <w:szCs w:val="28"/>
          <w:rtl/>
        </w:rPr>
        <w:t xml:space="preserve">89 فَكَفَّرَتُهُ إِطْعَامُ عَشَرَةِ مَسَكِينَ ...85/24، 139</w:t>
      </w:r>
    </w:p>
    <w:p>
      <w:pPr>
        <w:pStyle w:val="BookText"/>
      </w:pPr>
      <w:r>
        <w:rPr>
          <w:rFonts w:ascii="Amiri" w:hAnsi="Amiri" w:eastAsia="Amiri" w:cs="Amiri"/>
          <w:lang w:bidi="ar-SA"/>
          <w:color w:val="111111"/>
          <w:sz w:val="28"/>
          <w:szCs w:val="28"/>
          <w:rtl/>
        </w:rPr>
        <w:t xml:space="preserve">89 إطْعَامُ عَشَرَةِ مَسَكِينَ...166/24</w:t>
      </w:r>
    </w:p>
    <w:p>
      <w:pPr>
        <w:pStyle w:val="BookText"/>
      </w:pPr>
      <w:r>
        <w:rPr>
          <w:rFonts w:ascii="Amiri" w:hAnsi="Amiri" w:eastAsia="Amiri" w:cs="Amiri"/>
          <w:lang w:bidi="ar-SA"/>
          <w:color w:val="111111"/>
          <w:sz w:val="28"/>
          <w:szCs w:val="28"/>
          <w:rtl/>
        </w:rPr>
        <w:t xml:space="preserve">89 مِنْ أَوْسَطِ مَا تُطْعِمُونَ أَهْلِيكُمْ. .... 163،162،161/24</w:t>
      </w:r>
    </w:p>
    <w:p>
      <w:pPr>
        <w:pStyle w:val="BookText"/>
      </w:pPr>
      <w:r>
        <w:rPr>
          <w:rFonts w:ascii="Amiri" w:hAnsi="Amiri" w:eastAsia="Amiri" w:cs="Amiri"/>
          <w:lang w:bidi="ar-SA"/>
          <w:color w:val="111111"/>
          <w:sz w:val="28"/>
          <w:szCs w:val="28"/>
          <w:rtl/>
        </w:rPr>
        <w:t xml:space="preserve">89 وسَطِ مَا تُطْعِمُونَ أَهْلِيكُمْ ...161/24</w:t>
      </w:r>
    </w:p>
    <w:p>
      <w:pPr>
        <w:pStyle w:val="BookText"/>
      </w:pPr>
      <w:r>
        <w:rPr>
          <w:rFonts w:ascii="Amiri" w:hAnsi="Amiri" w:eastAsia="Amiri" w:cs="Amiri"/>
          <w:lang w:bidi="ar-SA"/>
          <w:color w:val="111111"/>
          <w:sz w:val="28"/>
          <w:szCs w:val="28"/>
          <w:rtl/>
        </w:rPr>
        <w:t xml:space="preserve">89 فَمَن لَّمْ يَجِدْ فَصِيَامُ ثَلَثَةِ أَيَّامٍ...179/5</w:t>
      </w:r>
    </w:p>
    <w:p>
      <w:pPr>
        <w:pStyle w:val="BookText"/>
      </w:pPr>
      <w:r>
        <w:rPr>
          <w:rFonts w:ascii="Amiri" w:hAnsi="Amiri" w:eastAsia="Amiri" w:cs="Amiri"/>
          <w:lang w:bidi="ar-SA"/>
          <w:color w:val="111111"/>
          <w:sz w:val="28"/>
          <w:szCs w:val="28"/>
          <w:rtl/>
        </w:rPr>
        <w:t xml:space="preserve">89 ذلِكَ كَفَّرَةُ أَيْمَنِكُمْ إِذَا حَلَفْتُمْ ...334/8 - 209/24:335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ذلِكَ كَفَّرَهُ أَيْمَنِكُمْ إِذَا حَلَفْتُمْ وَأحْفَظُوا أَيْمَنَكُمْ ... 68/25</w:t>
      </w:r>
    </w:p>
    <w:p>
      <w:pPr>
        <w:pStyle w:val="BookText"/>
      </w:pPr>
      <w:r>
        <w:rPr>
          <w:rFonts w:ascii="Amiri" w:hAnsi="Amiri" w:eastAsia="Amiri" w:cs="Amiri"/>
          <w:lang w:bidi="ar-SA"/>
          <w:color w:val="111111"/>
          <w:sz w:val="28"/>
          <w:szCs w:val="28"/>
          <w:rtl/>
        </w:rPr>
        <w:t xml:space="preserve">90 إِنَّمَا الْخَمْرُ وَالْمَيْسِرُ وَالْأَنصَابُ وَالأَرلَمُ رِجْسٌ مِنْ عَمَلِ الشَّيْطَن.... 394/25</w:t>
      </w:r>
    </w:p>
    <w:p>
      <w:pPr>
        <w:pStyle w:val="BookText"/>
      </w:pPr>
      <w:r>
        <w:rPr>
          <w:rFonts w:ascii="Amiri" w:hAnsi="Amiri" w:eastAsia="Amiri" w:cs="Amiri"/>
          <w:lang w:bidi="ar-SA"/>
          <w:color w:val="111111"/>
          <w:sz w:val="28"/>
          <w:szCs w:val="28"/>
          <w:rtl/>
        </w:rPr>
        <w:t xml:space="preserve">95 ومَن قَتَلَهُ مِنكُم مُّتَعَمِّدًا فَجَزَاءً مِثْلُ مَا قَتَلَ مِنَ النَّعَم ....382/18:201/5</w:t>
      </w:r>
    </w:p>
    <w:p>
      <w:pPr>
        <w:pStyle w:val="BookText"/>
      </w:pPr>
      <w:r>
        <w:rPr>
          <w:rFonts w:ascii="Amiri" w:hAnsi="Amiri" w:eastAsia="Amiri" w:cs="Amiri"/>
          <w:lang w:bidi="ar-SA"/>
          <w:color w:val="111111"/>
          <w:sz w:val="28"/>
          <w:szCs w:val="28"/>
          <w:rtl/>
        </w:rPr>
        <w:t xml:space="preserve">95 فَجَزَاء مِثْلُ ما قَتَلَ مِنَ النَّعم....326/18:280/15</w:t>
      </w:r>
    </w:p>
    <w:p>
      <w:pPr>
        <w:pStyle w:val="BookText"/>
      </w:pPr>
      <w:r>
        <w:rPr>
          <w:rFonts w:ascii="Amiri" w:hAnsi="Amiri" w:eastAsia="Amiri" w:cs="Amiri"/>
          <w:lang w:bidi="ar-SA"/>
          <w:color w:val="111111"/>
          <w:sz w:val="28"/>
          <w:szCs w:val="28"/>
          <w:rtl/>
        </w:rPr>
        <w:t xml:space="preserve">95 يَحْكُمُ بِهِ ى ذَوَا عَدْلٍ مِّنكُمْ هَدْيَا بَلِعَ الْكَعْبَةِ ...200/25</w:t>
      </w:r>
    </w:p>
    <w:p>
      <w:pPr>
        <w:pStyle w:val="BookText"/>
      </w:pPr>
      <w:r>
        <w:rPr>
          <w:rFonts w:ascii="Amiri" w:hAnsi="Amiri" w:eastAsia="Amiri" w:cs="Amiri"/>
          <w:lang w:bidi="ar-SA"/>
          <w:color w:val="111111"/>
          <w:sz w:val="28"/>
          <w:szCs w:val="28"/>
          <w:rtl/>
        </w:rPr>
        <w:t xml:space="preserve">95 هَدْيَا بَلِغَ الْكَعْبَةِ ...203،199/25</w:t>
      </w:r>
    </w:p>
    <w:p>
      <w:pPr>
        <w:pStyle w:val="BookText"/>
      </w:pPr>
      <w:r>
        <w:rPr>
          <w:rFonts w:ascii="Amiri" w:hAnsi="Amiri" w:eastAsia="Amiri" w:cs="Amiri"/>
          <w:lang w:bidi="ar-SA"/>
          <w:color w:val="111111"/>
          <w:sz w:val="28"/>
          <w:szCs w:val="28"/>
          <w:rtl/>
        </w:rPr>
        <w:t xml:space="preserve">95 وَمَنْ عاد.... 382/18</w:t>
      </w:r>
    </w:p>
    <w:p>
      <w:pPr>
        <w:pStyle w:val="BookText"/>
      </w:pPr>
      <w:r>
        <w:rPr>
          <w:rFonts w:ascii="Amiri" w:hAnsi="Amiri" w:eastAsia="Amiri" w:cs="Amiri"/>
          <w:lang w:bidi="ar-SA"/>
          <w:color w:val="111111"/>
          <w:sz w:val="28"/>
          <w:szCs w:val="28"/>
          <w:rtl/>
        </w:rPr>
        <w:t xml:space="preserve">أ96 ُحِلَّ لَكُمْ صَيْدُ البَحْرِ وَطَعَامُهُ....308،305/25، 356</w:t>
      </w:r>
    </w:p>
    <w:p>
      <w:pPr>
        <w:pStyle w:val="BookText"/>
      </w:pPr>
      <w:r>
        <w:rPr>
          <w:rFonts w:ascii="Amiri" w:hAnsi="Amiri" w:eastAsia="Amiri" w:cs="Amiri"/>
          <w:lang w:bidi="ar-SA"/>
          <w:color w:val="111111"/>
          <w:sz w:val="28"/>
          <w:szCs w:val="28"/>
          <w:rtl/>
        </w:rPr>
        <w:t xml:space="preserve">100 قُل لَّا يَسْتَوِي الْخَبِيثُ وَالطَّيِّبُ ...8/1</w:t>
      </w:r>
    </w:p>
    <w:p>
      <w:pPr>
        <w:pStyle w:val="BookText"/>
      </w:pPr>
      <w:r>
        <w:rPr>
          <w:rFonts w:ascii="Amiri" w:hAnsi="Amiri" w:eastAsia="Amiri" w:cs="Amiri"/>
          <w:lang w:bidi="ar-SA"/>
          <w:color w:val="111111"/>
          <w:sz w:val="28"/>
          <w:szCs w:val="28"/>
          <w:rtl/>
        </w:rPr>
        <w:t xml:space="preserve">106 ذَوَا عَدْلٍ مِّنكُمْ أَوْ ءَاخَرَانِ مِنْ غَيْرِكُمْ ...321/27</w:t>
      </w:r>
    </w:p>
    <w:p>
      <w:pPr>
        <w:pStyle w:val="BookText"/>
      </w:pPr>
      <w:r>
        <w:rPr>
          <w:rFonts w:ascii="Amiri" w:hAnsi="Amiri" w:eastAsia="Amiri" w:cs="Amiri"/>
          <w:lang w:bidi="ar-SA"/>
          <w:color w:val="111111"/>
          <w:sz w:val="28"/>
          <w:szCs w:val="28"/>
          <w:rtl/>
        </w:rPr>
        <w:t xml:space="preserve">106 أَوْاخَرَانِ مِنْ غَيْرِكُمْ....320/27:344/21</w:t>
      </w:r>
    </w:p>
    <w:p>
      <w:pPr>
        <w:pStyle w:val="BookText"/>
      </w:pPr>
      <w:r>
        <w:rPr>
          <w:rFonts w:ascii="Amiri" w:hAnsi="Amiri" w:eastAsia="Amiri" w:cs="Amiri"/>
          <w:lang w:bidi="ar-SA"/>
          <w:color w:val="111111"/>
          <w:sz w:val="28"/>
          <w:szCs w:val="28"/>
          <w:rtl/>
        </w:rPr>
        <w:t xml:space="preserve">106 تَحْبِسُونَهُمَا مِن بَعْدِ الصَّلَوَةِ فَيُقْسِمَانِ بِاللَّهِ ...281/24</w:t>
      </w:r>
    </w:p>
    <w:p>
      <w:pPr>
        <w:pStyle w:val="BookText"/>
      </w:pPr>
      <w:r>
        <w:rPr>
          <w:rFonts w:ascii="Amiri" w:hAnsi="Amiri" w:eastAsia="Amiri" w:cs="Amiri"/>
          <w:lang w:bidi="ar-SA"/>
          <w:color w:val="111111"/>
          <w:sz w:val="28"/>
          <w:szCs w:val="28"/>
          <w:rtl/>
        </w:rPr>
        <w:t xml:space="preserve">106 فَيُقْسِمَانِ بِالله ...139/27</w:t>
      </w:r>
    </w:p>
    <w:p>
      <w:pPr>
        <w:pStyle w:val="BookText"/>
      </w:pPr>
      <w:r>
        <w:rPr>
          <w:rFonts w:ascii="Amiri" w:hAnsi="Amiri" w:eastAsia="Amiri" w:cs="Amiri"/>
          <w:lang w:bidi="ar-SA"/>
          <w:color w:val="111111"/>
          <w:sz w:val="28"/>
          <w:szCs w:val="28"/>
          <w:rtl/>
        </w:rPr>
        <w:t xml:space="preserve">106 لا نَشْتَرِى بِهِ ، ثَمَنًا وَلَوْ كَانَ ذَا قُرْبَى وَلَا نَكْتُمُ شَهَدَةَ اللَّهِ .....344/21،76/7</w:t>
      </w:r>
    </w:p>
    <w:p>
      <w:pPr>
        <w:pStyle w:val="BookText"/>
      </w:pPr>
      <w:r>
        <w:rPr>
          <w:rFonts w:ascii="Amiri" w:hAnsi="Amiri" w:eastAsia="Amiri" w:cs="Amiri"/>
          <w:lang w:bidi="ar-SA"/>
          <w:color w:val="111111"/>
          <w:sz w:val="28"/>
          <w:szCs w:val="28"/>
          <w:rtl/>
        </w:rPr>
        <w:t xml:space="preserve">106 ولا نكتُم شَهدَة الله</w:t>
      </w:r>
    </w:p>
    <w:p>
      <w:pPr>
        <w:pStyle w:val="BookText"/>
      </w:pPr>
      <w:r>
        <w:rPr>
          <w:rFonts w:ascii="Amiri" w:hAnsi="Amiri" w:eastAsia="Amiri" w:cs="Amiri"/>
          <w:lang w:bidi="ar-SA"/>
          <w:color w:val="111111"/>
          <w:sz w:val="28"/>
          <w:szCs w:val="28"/>
          <w:rtl/>
        </w:rPr>
        <w:t xml:space="preserve">107 فَيَقْسِمَانِ بِاللَّهِ لَشَهدَتْنَا أَحَقُّ مِن شَهَدَتِهِمَا وَمَا أَعْتَدَيْنَا إِنَّا إِذًا مِنَ الظَّلِمِينَ . 344/21</w:t>
      </w:r>
    </w:p>
    <w:p>
      <w:pPr>
        <w:pStyle w:val="BookText"/>
      </w:pPr>
      <w:r>
        <w:rPr>
          <w:rFonts w:ascii="Amiri" w:hAnsi="Amiri" w:eastAsia="Amiri" w:cs="Amiri"/>
          <w:lang w:bidi="ar-SA"/>
          <w:color w:val="111111"/>
          <w:sz w:val="28"/>
          <w:szCs w:val="28"/>
          <w:rtl/>
        </w:rPr>
        <w:t xml:space="preserve">108 ذلِكَ أَدْنَى أَن يَأْتُوا بِالشَّهَادَةِ عَلَى وَجْهِهَا أَوْ يَخَافُوا أَن تُردَّ أَيْمَنُ بَعْدَ أَيْمَنيهِمْ.... 127/27</w:t>
      </w:r>
    </w:p>
    <w:p>
      <w:pPr>
        <w:pStyle w:val="BookText"/>
      </w:pPr>
      <w:r>
        <w:rPr>
          <w:rFonts w:ascii="Amiri" w:hAnsi="Amiri" w:eastAsia="Amiri" w:cs="Amiri"/>
          <w:lang w:bidi="ar-SA"/>
          <w:color w:val="111111"/>
          <w:sz w:val="28"/>
          <w:szCs w:val="28"/>
          <w:rtl/>
        </w:rPr>
        <w:t xml:space="preserve">108 وَاتَّقوا اللهَ وَاسْمَعُوا.98/2</w:t>
      </w:r>
    </w:p>
    <w:p>
      <w:pPr>
        <w:pStyle w:val="BookText"/>
      </w:pPr>
      <w:r>
        <w:rPr>
          <w:rFonts w:ascii="Amiri" w:hAnsi="Amiri" w:eastAsia="Amiri" w:cs="Amiri"/>
          <w:lang w:bidi="ar-SA"/>
          <w:color w:val="111111"/>
          <w:sz w:val="28"/>
          <w:szCs w:val="28"/>
          <w:rtl/>
        </w:rPr>
        <w:t xml:space="preserve">116 وَإِذْ قَالَ اللهُ يَنعِيسَى ابْنَ مَرْيَمَ أَنتَ قُلْتَ لِلنَّاسِ.304/5</w:t>
      </w:r>
    </w:p>
    <w:p>
      <w:pPr>
        <w:pStyle w:val="BookText"/>
      </w:pPr>
      <w:r>
        <w:rPr>
          <w:rFonts w:ascii="Amiri" w:hAnsi="Amiri" w:eastAsia="Amiri" w:cs="Amiri"/>
          <w:lang w:bidi="ar-SA"/>
          <w:color w:val="111111"/>
          <w:sz w:val="28"/>
          <w:szCs w:val="28"/>
          <w:rtl/>
        </w:rPr>
        <w:t xml:space="preserve">117 كُنتَ أنتَ الرَّقِيبٌ عَلَيْهِمْ....270/5</w:t>
      </w:r>
    </w:p>
    <w:p>
      <w:pPr>
        <w:pStyle w:val="BookText"/>
      </w:pPr>
      <w:r>
        <w:rPr>
          <w:rFonts w:ascii="Amiri" w:hAnsi="Amiri" w:eastAsia="Amiri" w:cs="Amiri"/>
          <w:lang w:bidi="ar-SA"/>
          <w:color w:val="111111"/>
          <w:sz w:val="28"/>
          <w:szCs w:val="28"/>
          <w:rtl/>
        </w:rPr>
        <w:t xml:space="preserve">118 إن تُعَذِّبْهُمْ فَإِنَّهُمْ عِبَادَكَ وَإِن تَغْفِرْ لَهُمْ فَإِنَّكَ أَنتَ الْعَزِيزُ الْحَكِيمُ ...144/2</w:t>
      </w:r>
    </w:p>
    <w:p>
      <w:pPr>
        <w:pStyle w:val="BookText"/>
      </w:pPr>
      <w:r>
        <w:rPr>
          <w:rFonts w:ascii="Amiri" w:hAnsi="Amiri" w:eastAsia="Amiri" w:cs="Amiri"/>
          <w:lang w:bidi="ar-SA"/>
          <w:color w:val="111111"/>
          <w:sz w:val="28"/>
          <w:szCs w:val="28"/>
          <w:rtl/>
        </w:rPr>
        <w:t xml:space="preserve">119 رَضِيَ الله عَنْهُمْ وَرَضُوا عَنْهُ ...205/2، 265، 266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5" w:name="pg10289_131759"/>
    <w:bookmarkEnd w:id="5"/>
    <w:p>
      <w:pPr>
        <w:pStyle w:val="Heading3"/>
      </w:pPr>
      <w:bookmarkStart w:id="193" w:name="_Toc9"/>
      <w:r>
        <w:t>سورة الأنعام (6)</w:t>
      </w:r>
      <w:bookmarkEnd w:id="193"/>
    </w:p>
    <w:p>
      <w:pPr>
        <w:pStyle w:val="BookText"/>
      </w:pPr>
      <w:r>
        <w:rPr>
          <w:rFonts w:ascii="Amiri" w:hAnsi="Amiri" w:eastAsia="Amiri" w:cs="Amiri"/>
          <w:lang w:bidi="ar-SA"/>
          <w:color w:val="111111"/>
          <w:sz w:val="28"/>
          <w:szCs w:val="28"/>
          <w:rtl/>
        </w:rPr>
        <w:t xml:space="preserve">1 ثُمَّ الَّذِينَ كَفَرُوا بِرَبِّهِمْ يَعْدِلُونَ...202/13</w:t>
      </w:r>
    </w:p>
    <w:p>
      <w:pPr>
        <w:pStyle w:val="BookText"/>
      </w:pPr>
      <w:r>
        <w:rPr>
          <w:rFonts w:ascii="Amiri" w:hAnsi="Amiri" w:eastAsia="Amiri" w:cs="Amiri"/>
          <w:lang w:bidi="ar-SA"/>
          <w:color w:val="111111"/>
          <w:sz w:val="28"/>
          <w:szCs w:val="28"/>
          <w:rtl/>
        </w:rPr>
        <w:t xml:space="preserve">4 مَا تَأْتِيهِم مِّنْ ءَايَةٍ ...119/5</w:t>
      </w:r>
    </w:p>
    <w:p>
      <w:pPr>
        <w:pStyle w:val="BookText"/>
      </w:pPr>
      <w:r>
        <w:rPr>
          <w:rFonts w:ascii="Amiri" w:hAnsi="Amiri" w:eastAsia="Amiri" w:cs="Amiri"/>
          <w:lang w:bidi="ar-SA"/>
          <w:color w:val="111111"/>
          <w:sz w:val="28"/>
          <w:szCs w:val="28"/>
          <w:rtl/>
        </w:rPr>
        <w:t xml:space="preserve">لَوْلَا أُنزِلَ عَلَيْهِ مَلَكٌ...381/5</w:t>
      </w:r>
    </w:p>
    <w:p>
      <w:pPr>
        <w:pStyle w:val="BookText"/>
      </w:pPr>
      <w:r>
        <w:rPr>
          <w:rFonts w:ascii="Amiri" w:hAnsi="Amiri" w:eastAsia="Amiri" w:cs="Amiri"/>
          <w:lang w:bidi="ar-SA"/>
          <w:color w:val="111111"/>
          <w:sz w:val="28"/>
          <w:szCs w:val="28"/>
          <w:rtl/>
        </w:rPr>
        <w:t xml:space="preserve">8 وَإِن يَمْسَسْكَ بِخَيْرٍ فَهُوَ عَلَى كُلِّ شَيْءٍ قَدِيرٌ...442/50</w:t>
      </w:r>
    </w:p>
    <w:p>
      <w:pPr>
        <w:pStyle w:val="BookText"/>
      </w:pPr>
      <w:r>
        <w:rPr>
          <w:rFonts w:ascii="Amiri" w:hAnsi="Amiri" w:eastAsia="Amiri" w:cs="Amiri"/>
          <w:lang w:bidi="ar-SA"/>
          <w:color w:val="111111"/>
          <w:sz w:val="28"/>
          <w:szCs w:val="28"/>
          <w:rtl/>
        </w:rPr>
        <w:t xml:space="preserve">17 يَلَيْتَنَا نُرَدُّ وَلَا نُكَذِّبَ ...361/5</w:t>
      </w:r>
    </w:p>
    <w:p>
      <w:pPr>
        <w:pStyle w:val="BookText"/>
      </w:pPr>
      <w:r>
        <w:rPr>
          <w:rFonts w:ascii="Amiri" w:hAnsi="Amiri" w:eastAsia="Amiri" w:cs="Amiri"/>
          <w:lang w:bidi="ar-SA"/>
          <w:color w:val="111111"/>
          <w:sz w:val="28"/>
          <w:szCs w:val="28"/>
          <w:rtl/>
        </w:rPr>
        <w:t xml:space="preserve">38 وَلَا طَبِرٍ يَطِيرُ بِجَنَاحَيْهِ.... 386/11</w:t>
      </w:r>
    </w:p>
    <w:p>
      <w:pPr>
        <w:pStyle w:val="BookText"/>
      </w:pPr>
      <w:r>
        <w:rPr>
          <w:rFonts w:ascii="Amiri" w:hAnsi="Amiri" w:eastAsia="Amiri" w:cs="Amiri"/>
          <w:lang w:bidi="ar-SA"/>
          <w:color w:val="111111"/>
          <w:sz w:val="28"/>
          <w:szCs w:val="28"/>
          <w:rtl/>
        </w:rPr>
        <w:t xml:space="preserve">38 طئرٍ يَطِيرُ بِجَنَاحَيْهِ...32/17:586 ،328/12</w:t>
      </w:r>
    </w:p>
    <w:p>
      <w:pPr>
        <w:pStyle w:val="BookText"/>
      </w:pPr>
      <w:r>
        <w:rPr>
          <w:rFonts w:ascii="Amiri" w:hAnsi="Amiri" w:eastAsia="Amiri" w:cs="Amiri"/>
          <w:lang w:bidi="ar-SA"/>
          <w:color w:val="111111"/>
          <w:sz w:val="28"/>
          <w:szCs w:val="28"/>
          <w:rtl/>
        </w:rPr>
        <w:t xml:space="preserve">43 فَلَوْلَا إِذْ جَاءَهُم بَأْسُنَا تَضَرَّعُواً....381/5</w:t>
      </w:r>
    </w:p>
    <w:p>
      <w:pPr>
        <w:pStyle w:val="BookText"/>
      </w:pPr>
      <w:r>
        <w:rPr>
          <w:rFonts w:ascii="Amiri" w:hAnsi="Amiri" w:eastAsia="Amiri" w:cs="Amiri"/>
          <w:lang w:bidi="ar-SA"/>
          <w:color w:val="111111"/>
          <w:sz w:val="28"/>
          <w:szCs w:val="28"/>
          <w:rtl/>
        </w:rPr>
        <w:t xml:space="preserve">59 ومَا تَسْقُطُ من وَرَقَةٍ إلَّا يَعْلَمُها....342/5</w:t>
      </w:r>
    </w:p>
    <w:p>
      <w:pPr>
        <w:pStyle w:val="BookText"/>
      </w:pPr>
      <w:r>
        <w:rPr>
          <w:rFonts w:ascii="Amiri" w:hAnsi="Amiri" w:eastAsia="Amiri" w:cs="Amiri"/>
          <w:lang w:bidi="ar-SA"/>
          <w:color w:val="111111"/>
          <w:sz w:val="28"/>
          <w:szCs w:val="28"/>
          <w:rtl/>
        </w:rPr>
        <w:t xml:space="preserve">79وَجَهْتُ وَجْهِيَ لِلَّذِي فَطَرَ السَّمَوَاتِ وَالْأَرْضَ حَنِيفًا وَمَا أَنَا مِنَ الْمُشْرِكِينَ ...342/3</w:t>
      </w:r>
    </w:p>
    <w:p>
      <w:pPr>
        <w:pStyle w:val="BookText"/>
      </w:pPr>
      <w:r>
        <w:rPr>
          <w:rFonts w:ascii="Amiri" w:hAnsi="Amiri" w:eastAsia="Amiri" w:cs="Amiri"/>
          <w:lang w:bidi="ar-SA"/>
          <w:color w:val="111111"/>
          <w:sz w:val="28"/>
          <w:szCs w:val="28"/>
          <w:rtl/>
        </w:rPr>
        <w:t xml:space="preserve">84 - 85 وَمِن ذُرِّيَّتِهِ ، دَاوُدَ ... وَعِيسَى... 48/21</w:t>
      </w:r>
    </w:p>
    <w:p>
      <w:pPr>
        <w:pStyle w:val="BookText"/>
      </w:pPr>
      <w:r>
        <w:rPr>
          <w:rFonts w:ascii="Amiri" w:hAnsi="Amiri" w:eastAsia="Amiri" w:cs="Amiri"/>
          <w:lang w:bidi="ar-SA"/>
          <w:color w:val="111111"/>
          <w:sz w:val="28"/>
          <w:szCs w:val="28"/>
          <w:rtl/>
        </w:rPr>
        <w:t xml:space="preserve">90 أُولئِكَ الَّذِينَ هَدَى اللهُ فَبهدهُمُ اقْتَدِة.... 186/13</w:t>
      </w:r>
    </w:p>
    <w:p>
      <w:pPr>
        <w:pStyle w:val="BookText"/>
      </w:pPr>
      <w:r>
        <w:rPr>
          <w:rFonts w:ascii="Amiri" w:hAnsi="Amiri" w:eastAsia="Amiri" w:cs="Amiri"/>
          <w:lang w:bidi="ar-SA"/>
          <w:color w:val="111111"/>
          <w:sz w:val="28"/>
          <w:szCs w:val="28"/>
          <w:rtl/>
        </w:rPr>
        <w:t xml:space="preserve">91 وَما قَدَرُوا اللهَ حَقٌّ قَدْرِهِ. .... 40/13 - 41</w:t>
      </w:r>
    </w:p>
    <w:p>
      <w:pPr>
        <w:pStyle w:val="BookText"/>
      </w:pPr>
      <w:r>
        <w:rPr>
          <w:rFonts w:ascii="Amiri" w:hAnsi="Amiri" w:eastAsia="Amiri" w:cs="Amiri"/>
          <w:lang w:bidi="ar-SA"/>
          <w:color w:val="111111"/>
          <w:sz w:val="28"/>
          <w:szCs w:val="28"/>
          <w:rtl/>
        </w:rPr>
        <w:t xml:space="preserve">108 وَلا تَسُبُّوا الَّذِينَ يَدْعُونَ مِنْ دُونِ اللهِ فَيَسُبُّوا اللهَ عَدْواً بِغَيْرِ عِلم ...180/2</w:t>
      </w:r>
    </w:p>
    <w:p>
      <w:pPr>
        <w:pStyle w:val="BookText"/>
      </w:pPr>
      <w:r>
        <w:rPr>
          <w:rFonts w:ascii="Amiri" w:hAnsi="Amiri" w:eastAsia="Amiri" w:cs="Amiri"/>
          <w:lang w:bidi="ar-SA"/>
          <w:color w:val="111111"/>
          <w:sz w:val="28"/>
          <w:szCs w:val="28"/>
          <w:rtl/>
        </w:rPr>
        <w:t xml:space="preserve">109 أَقْسَمُواْ بِاللَّهِ جَهْدَ أَيْمَنِهِمْ ...139/27 ،51/25</w:t>
      </w:r>
    </w:p>
    <w:p>
      <w:pPr>
        <w:pStyle w:val="BookText"/>
      </w:pPr>
      <w:r>
        <w:rPr>
          <w:rFonts w:ascii="Amiri" w:hAnsi="Amiri" w:eastAsia="Amiri" w:cs="Amiri"/>
          <w:lang w:bidi="ar-SA"/>
          <w:color w:val="111111"/>
          <w:sz w:val="28"/>
          <w:szCs w:val="28"/>
          <w:rtl/>
        </w:rPr>
        <w:t xml:space="preserve">111 وَلَوْ أَنَّنَا نَزَّلْنَا إِلَيْهِمُ الْمَلَابِكَةَ وَكَلَّمَهُمُ الْمَوْتَى وَحَشَرْنَا عَلَيْهِمْ كُلَّ شَيْءٍ ....379/5</w:t>
      </w:r>
    </w:p>
    <w:p>
      <w:pPr>
        <w:pStyle w:val="BookText"/>
      </w:pPr>
      <w:r>
        <w:rPr>
          <w:rFonts w:ascii="Amiri" w:hAnsi="Amiri" w:eastAsia="Amiri" w:cs="Amiri"/>
          <w:lang w:bidi="ar-SA"/>
          <w:color w:val="111111"/>
          <w:sz w:val="28"/>
          <w:szCs w:val="28"/>
          <w:rtl/>
        </w:rPr>
        <w:t xml:space="preserve">118 فَكُلُوا مِمَّا ذُكِرَ اسْمُ اللهِ عَلَيْهِ ...289 ،288 ،271 ،125/2 ،66/25 2</w:t>
      </w:r>
    </w:p>
    <w:p>
      <w:pPr>
        <w:pStyle w:val="BookText"/>
      </w:pPr>
      <w:r>
        <w:rPr>
          <w:rFonts w:ascii="Amiri" w:hAnsi="Amiri" w:eastAsia="Amiri" w:cs="Amiri"/>
          <w:lang w:bidi="ar-SA"/>
          <w:color w:val="111111"/>
          <w:sz w:val="28"/>
          <w:szCs w:val="28"/>
          <w:rtl/>
        </w:rPr>
        <w:t xml:space="preserve">119 وَمَا لَكُمْ أَلَّا تَأْكُلُواْ مِمَّا ذُكِرَ اسْمُ اللَّهِ عَلَيْهِ ...276/25</w:t>
      </w:r>
    </w:p>
    <w:p>
      <w:pPr>
        <w:pStyle w:val="BookText"/>
      </w:pPr>
      <w:r>
        <w:rPr>
          <w:rFonts w:ascii="Amiri" w:hAnsi="Amiri" w:eastAsia="Amiri" w:cs="Amiri"/>
          <w:lang w:bidi="ar-SA"/>
          <w:color w:val="111111"/>
          <w:sz w:val="28"/>
          <w:szCs w:val="28"/>
          <w:rtl/>
        </w:rPr>
        <w:t xml:space="preserve">119 وَقَدْ فَصَّلَ لَكُم مَّا حَرَّمَ عَلَيْكُمْ إِلَّا مَا أَضْطُرِرْتُمْ إِلَيْهِ ...433/25</w:t>
      </w:r>
    </w:p>
    <w:p>
      <w:pPr>
        <w:pStyle w:val="BookText"/>
      </w:pPr>
      <w:r>
        <w:rPr>
          <w:rFonts w:ascii="Amiri" w:hAnsi="Amiri" w:eastAsia="Amiri" w:cs="Amiri"/>
          <w:lang w:bidi="ar-SA"/>
          <w:color w:val="111111"/>
          <w:sz w:val="28"/>
          <w:szCs w:val="28"/>
          <w:rtl/>
        </w:rPr>
        <w:t xml:space="preserve">121 ولَا تَأْكُلُوا مِمَّا لَمْ يُذْكَرِ اسْمُ اللهِ عَلَيْهِ ....284 ،271 ،270/25 : 112/9،10/4</w:t>
      </w:r>
    </w:p>
    <w:p>
      <w:pPr>
        <w:pStyle w:val="BookText"/>
      </w:pPr>
      <w:r>
        <w:rPr>
          <w:rFonts w:ascii="Amiri" w:hAnsi="Amiri" w:eastAsia="Amiri" w:cs="Amiri"/>
          <w:lang w:bidi="ar-SA"/>
          <w:color w:val="111111"/>
          <w:sz w:val="28"/>
          <w:szCs w:val="28"/>
          <w:rtl/>
        </w:rPr>
        <w:t xml:space="preserve">121 وَلَا تَأْكُلُواْ مِمَّا لَمْ يُذْكَرِ أَسْمُ اللَّهِ عَلَيْهِ وَإِنَّهُ لَفِسْقٌ ...264،238/25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10289_131760"/>
    <w:bookmarkEnd w:id="6"/>
    <w:p>
      <w:pPr>
        <w:pStyle w:val="BookText"/>
      </w:pPr>
      <w:r>
        <w:rPr>
          <w:rFonts w:ascii="Amiri" w:hAnsi="Amiri" w:eastAsia="Amiri" w:cs="Amiri"/>
          <w:lang w:bidi="ar-SA"/>
          <w:color w:val="111111"/>
          <w:sz w:val="28"/>
          <w:szCs w:val="28"/>
          <w:rtl/>
        </w:rPr>
        <w:t xml:space="preserve">121 وَإِنَّهُ لَفِسْقٌ ....267،266/25</w:t>
      </w:r>
    </w:p>
    <w:p>
      <w:pPr>
        <w:pStyle w:val="BookText"/>
      </w:pPr>
      <w:r>
        <w:rPr>
          <w:rFonts w:ascii="Amiri" w:hAnsi="Amiri" w:eastAsia="Amiri" w:cs="Amiri"/>
          <w:lang w:bidi="ar-SA"/>
          <w:color w:val="111111"/>
          <w:sz w:val="28"/>
          <w:szCs w:val="28"/>
          <w:rtl/>
        </w:rPr>
        <w:t xml:space="preserve">125 كَذلِكَ يَجْعَلُ اللهُ الرِّجْسَ عَلَى الَّذِينَ لَا يُؤْمِنُونَ ...479/10</w:t>
      </w:r>
    </w:p>
    <w:p>
      <w:pPr>
        <w:pStyle w:val="BookText"/>
      </w:pPr>
      <w:r>
        <w:rPr>
          <w:rFonts w:ascii="Amiri" w:hAnsi="Amiri" w:eastAsia="Amiri" w:cs="Amiri"/>
          <w:lang w:bidi="ar-SA"/>
          <w:color w:val="111111"/>
          <w:sz w:val="28"/>
          <w:szCs w:val="28"/>
          <w:rtl/>
        </w:rPr>
        <w:t xml:space="preserve">141 وَءَاتُواْ حَقَّهُ ، يَوْمَ حَصَادِهِ ...180/5</w:t>
      </w:r>
    </w:p>
    <w:p>
      <w:pPr>
        <w:pStyle w:val="BookText"/>
      </w:pPr>
      <w:r>
        <w:rPr>
          <w:rFonts w:ascii="Amiri" w:hAnsi="Amiri" w:eastAsia="Amiri" w:cs="Amiri"/>
          <w:lang w:bidi="ar-SA"/>
          <w:color w:val="111111"/>
          <w:sz w:val="28"/>
          <w:szCs w:val="28"/>
          <w:rtl/>
        </w:rPr>
        <w:t xml:space="preserve">145 قُل لا أَجِدُ فِي مَا أُوحِيَ إِلَى مُحَرَّمًا. ... 348/25</w:t>
      </w:r>
    </w:p>
    <w:p>
      <w:pPr>
        <w:pStyle w:val="BookText"/>
      </w:pPr>
      <w:r>
        <w:rPr>
          <w:rFonts w:ascii="Amiri" w:hAnsi="Amiri" w:eastAsia="Amiri" w:cs="Amiri"/>
          <w:lang w:bidi="ar-SA"/>
          <w:color w:val="111111"/>
          <w:sz w:val="28"/>
          <w:szCs w:val="28"/>
          <w:rtl/>
        </w:rPr>
        <w:t xml:space="preserve">145 قُل لَّا أَجِدُ فِي مَا أُوحِيَ إِلَيَّ مُحَرَّمًا عَلَى طَاعِمٍ يَطْعَمُهُ. ... 356،344/25 - 416،358</w:t>
      </w:r>
    </w:p>
    <w:p>
      <w:pPr>
        <w:pStyle w:val="BookText"/>
      </w:pPr>
      <w:r>
        <w:rPr>
          <w:rFonts w:ascii="Amiri" w:hAnsi="Amiri" w:eastAsia="Amiri" w:cs="Amiri"/>
          <w:lang w:bidi="ar-SA"/>
          <w:color w:val="111111"/>
          <w:sz w:val="28"/>
          <w:szCs w:val="28"/>
          <w:rtl/>
        </w:rPr>
        <w:t xml:space="preserve">145 لا أَجِدُ فِي مَا أُوحِيَ إِلَيَّ مُحَرَّمًا عَلَی طَاعِمٍ يَطْعَمُهُ... 347/25</w:t>
      </w:r>
    </w:p>
    <w:p>
      <w:pPr>
        <w:pStyle w:val="BookText"/>
      </w:pPr>
      <w:r>
        <w:rPr>
          <w:rFonts w:ascii="Amiri" w:hAnsi="Amiri" w:eastAsia="Amiri" w:cs="Amiri"/>
          <w:lang w:bidi="ar-SA"/>
          <w:color w:val="111111"/>
          <w:sz w:val="28"/>
          <w:szCs w:val="28"/>
          <w:rtl/>
        </w:rPr>
        <w:t xml:space="preserve">145 إلا أَن يَكُونَ مَيْتَةً أَوْ دَمًا مَّسْفُوحًا ...405/25</w:t>
      </w:r>
    </w:p>
    <w:p>
      <w:pPr>
        <w:pStyle w:val="BookText"/>
      </w:pPr>
      <w:r>
        <w:rPr>
          <w:rFonts w:ascii="Amiri" w:hAnsi="Amiri" w:eastAsia="Amiri" w:cs="Amiri"/>
          <w:lang w:bidi="ar-SA"/>
          <w:color w:val="111111"/>
          <w:sz w:val="28"/>
          <w:szCs w:val="28"/>
          <w:rtl/>
        </w:rPr>
        <w:t xml:space="preserve">145 أَوْ لَحْمَ خِنزِيرٍ فَإِنَّهُ رِجْسٌ ...265/5</w:t>
      </w:r>
    </w:p>
    <w:p>
      <w:pPr>
        <w:pStyle w:val="BookText"/>
      </w:pPr>
      <w:r>
        <w:rPr>
          <w:rFonts w:ascii="Amiri" w:hAnsi="Amiri" w:eastAsia="Amiri" w:cs="Amiri"/>
          <w:lang w:bidi="ar-SA"/>
          <w:color w:val="111111"/>
          <w:sz w:val="28"/>
          <w:szCs w:val="28"/>
          <w:rtl/>
        </w:rPr>
        <w:t xml:space="preserve">151 وَلَا تَقْتُلُواْ أَوْلَادَكُم مِّنْ إِمْلَقٍ ....109/5</w:t>
      </w:r>
    </w:p>
    <w:p>
      <w:pPr>
        <w:pStyle w:val="BookText"/>
      </w:pPr>
      <w:r>
        <w:rPr>
          <w:rFonts w:ascii="Amiri" w:hAnsi="Amiri" w:eastAsia="Amiri" w:cs="Amiri"/>
          <w:lang w:bidi="ar-SA"/>
          <w:color w:val="111111"/>
          <w:sz w:val="28"/>
          <w:szCs w:val="28"/>
          <w:rtl/>
        </w:rPr>
        <w:t xml:space="preserve">153 - 154 ذَلِكُمْ وَصَّنكُم بِهِ ى لَعَلَّكُمْ تَتَّقُونَ * ثُمَّ اتَيْنَا مُوسَى الْكِتَنب....370/5</w:t>
      </w:r>
    </w:p>
    <w:p>
      <w:pPr>
        <w:pStyle w:val="BookText"/>
      </w:pPr>
      <w:r>
        <w:rPr>
          <w:rFonts w:ascii="Amiri" w:hAnsi="Amiri" w:eastAsia="Amiri" w:cs="Amiri"/>
          <w:lang w:bidi="ar-SA"/>
          <w:color w:val="111111"/>
          <w:sz w:val="28"/>
          <w:szCs w:val="28"/>
          <w:rtl/>
        </w:rPr>
        <w:t xml:space="preserve">161 هَدَنِي رَبِّي إِلَى صِرَاطٍ ...25/10</w:t>
      </w:r>
    </w:p>
    <w:p>
      <w:pPr>
        <w:pStyle w:val="BookText"/>
      </w:pPr>
      <w:r>
        <w:rPr>
          <w:rFonts w:ascii="Amiri" w:hAnsi="Amiri" w:eastAsia="Amiri" w:cs="Amiri"/>
          <w:lang w:bidi="ar-SA"/>
          <w:color w:val="111111"/>
          <w:sz w:val="28"/>
          <w:szCs w:val="28"/>
          <w:rtl/>
        </w:rPr>
        <w:t xml:space="preserve">162 قُلْ إِنَّ صَلاتِي وَنُسُكِي وَمَحْيَايَ وَمَمَاتِي لِلَّهِ.... 485/4</w:t>
      </w:r>
    </w:p>
    <w:p>
      <w:pPr>
        <w:pStyle w:val="BookText"/>
      </w:pPr>
      <w:r>
        <w:rPr>
          <w:rFonts w:ascii="Amiri" w:hAnsi="Amiri" w:eastAsia="Amiri" w:cs="Amiri"/>
          <w:lang w:bidi="ar-SA"/>
          <w:color w:val="111111"/>
          <w:sz w:val="28"/>
          <w:szCs w:val="28"/>
          <w:rtl/>
        </w:rPr>
        <w:t xml:space="preserve">162 - 163 إِنَّ صَلَاتِي وَنُسُكِي وَمَحْيَايَ وَمَمَاتِي لِلَّهِ رَبِّ الْعَلَمِينَ * لَا شَرِيكَ لَهُ.... 342/3</w:t>
      </w:r>
    </w:p>
    <w:p>
      <w:pPr>
        <w:pStyle w:val="BookText"/>
      </w:pPr>
      <w:r>
        <w:rPr>
          <w:rFonts w:ascii="Amiri" w:hAnsi="Amiri" w:eastAsia="Amiri" w:cs="Amiri"/>
          <w:lang w:bidi="ar-SA"/>
          <w:color w:val="111111"/>
          <w:sz w:val="28"/>
          <w:szCs w:val="28"/>
          <w:rtl/>
        </w:rPr>
        <w:t xml:space="preserve">164 وَلَا تَزِرُ وَازِرَةٌ وِزْرَ أُخْرَى... 173/7، 290: 368/9: 259/16، 323/19: 502/23: 373/2، 334/28</w:t>
      </w:r>
    </w:p>
    <w:p>
      <w:pPr>
        <w:pStyle w:val="BookText"/>
      </w:pPr>
      <w:r>
        <w:rPr>
          <w:rFonts w:ascii="Amiri" w:hAnsi="Amiri" w:eastAsia="Amiri" w:cs="Amiri"/>
          <w:lang w:bidi="ar-SA"/>
          <w:color w:val="111111"/>
          <w:sz w:val="28"/>
          <w:szCs w:val="28"/>
          <w:rtl/>
        </w:rPr>
        <w:t xml:space="preserve">165 وَرَفَعَ بَعْضَكُمْ فَوْقَ بَعْضٍ دَرَجَتٍ ...517/3</w:t>
      </w:r>
    </w:p>
    <w:p>
      <w:pPr>
        <w:pStyle w:val="Heading3"/>
      </w:pPr>
      <w:bookmarkStart w:id="194" w:name="_Toc10"/>
      <w:r>
        <w:t>سورة الأعراف (7)</w:t>
      </w:r>
      <w:bookmarkEnd w:id="194"/>
    </w:p>
    <w:p>
      <w:pPr>
        <w:pStyle w:val="BookText"/>
      </w:pPr>
      <w:r>
        <w:rPr>
          <w:rFonts w:ascii="Amiri" w:hAnsi="Amiri" w:eastAsia="Amiri" w:cs="Amiri"/>
          <w:lang w:bidi="ar-SA"/>
          <w:color w:val="111111"/>
          <w:sz w:val="28"/>
          <w:szCs w:val="28"/>
          <w:rtl/>
        </w:rPr>
        <w:t xml:space="preserve">4 وَكَمْ مِنْ قَرْيَةٍ أَهْلَكْناها فَجاءَها بَأْسُنا ...282/17،84/11</w:t>
      </w:r>
    </w:p>
    <w:p>
      <w:pPr>
        <w:pStyle w:val="BookText"/>
      </w:pPr>
      <w:r>
        <w:rPr>
          <w:rFonts w:ascii="Amiri" w:hAnsi="Amiri" w:eastAsia="Amiri" w:cs="Amiri"/>
          <w:lang w:bidi="ar-SA"/>
          <w:color w:val="111111"/>
          <w:sz w:val="28"/>
          <w:szCs w:val="28"/>
          <w:rtl/>
        </w:rPr>
        <w:t xml:space="preserve">4 أَهْلَكْتَهَا فَجَاءَهَا بَأْسُنَا بَيْتًا أَوْ هُمْ قَابِلُونَ ....366/5</w:t>
      </w:r>
    </w:p>
    <w:p>
      <w:pPr>
        <w:pStyle w:val="BookText"/>
      </w:pPr>
      <w:r>
        <w:rPr>
          <w:rFonts w:ascii="Amiri" w:hAnsi="Amiri" w:eastAsia="Amiri" w:cs="Amiri"/>
          <w:lang w:bidi="ar-SA"/>
          <w:color w:val="111111"/>
          <w:sz w:val="28"/>
          <w:szCs w:val="28"/>
          <w:rtl/>
        </w:rPr>
        <w:t xml:space="preserve">35.31،27،26 يَبَنِى ءَادَمَ....101/21:102/7</w:t>
      </w:r>
    </w:p>
    <w:p>
      <w:pPr>
        <w:pStyle w:val="BookText"/>
      </w:pPr>
      <w:r>
        <w:rPr>
          <w:rFonts w:ascii="Amiri" w:hAnsi="Amiri" w:eastAsia="Amiri" w:cs="Amiri"/>
          <w:lang w:bidi="ar-SA"/>
          <w:color w:val="111111"/>
          <w:sz w:val="28"/>
          <w:szCs w:val="28"/>
          <w:rtl/>
        </w:rPr>
        <w:t xml:space="preserve">26 قَدْ أَنزَلْنَا عَلَيْكُمْ لِبَاسًا يُوَرِي سَوْءَ تِكُمْ ...158/11</w:t>
      </w:r>
    </w:p>
    <w:p>
      <w:pPr>
        <w:pStyle w:val="BookText"/>
      </w:pPr>
      <w:r>
        <w:rPr>
          <w:rFonts w:ascii="Amiri" w:hAnsi="Amiri" w:eastAsia="Amiri" w:cs="Amiri"/>
          <w:lang w:bidi="ar-SA"/>
          <w:color w:val="111111"/>
          <w:sz w:val="28"/>
          <w:szCs w:val="28"/>
          <w:rtl/>
        </w:rPr>
        <w:t xml:space="preserve">26 وَلِبَاسُ التَّقْوَى ذَلِكَ خَيْرٌ ...116/2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أَتَقُولُونَ عَلَى اللَّهِ مَا لَا تَعْلَمُونَ. ...198/27</w:t>
      </w:r>
    </w:p>
    <w:p>
      <w:pPr>
        <w:pStyle w:val="BookText"/>
      </w:pPr>
      <w:r>
        <w:rPr>
          <w:rFonts w:ascii="Amiri" w:hAnsi="Amiri" w:eastAsia="Amiri" w:cs="Amiri"/>
          <w:lang w:bidi="ar-SA"/>
          <w:color w:val="111111"/>
          <w:sz w:val="28"/>
          <w:szCs w:val="28"/>
          <w:rtl/>
        </w:rPr>
        <w:t xml:space="preserve">31 خُذُوا زِينَتَكُمْ عِندَ كُلِّ مَسْجِدٍ...157/11: 91/13</w:t>
      </w:r>
    </w:p>
    <w:p>
      <w:pPr>
        <w:pStyle w:val="BookText"/>
      </w:pPr>
      <w:r>
        <w:rPr>
          <w:rFonts w:ascii="Amiri" w:hAnsi="Amiri" w:eastAsia="Amiri" w:cs="Amiri"/>
          <w:lang w:bidi="ar-SA"/>
          <w:color w:val="111111"/>
          <w:sz w:val="28"/>
          <w:szCs w:val="28"/>
          <w:rtl/>
        </w:rPr>
        <w:t xml:space="preserve">38 ادْخُلُوا فِي أُمَمٍ ...347/5: 535/24،62/6</w:t>
      </w:r>
    </w:p>
    <w:p>
      <w:pPr>
        <w:pStyle w:val="BookText"/>
      </w:pPr>
      <w:r>
        <w:rPr>
          <w:rFonts w:ascii="Amiri" w:hAnsi="Amiri" w:eastAsia="Amiri" w:cs="Amiri"/>
          <w:lang w:bidi="ar-SA"/>
          <w:color w:val="111111"/>
          <w:sz w:val="28"/>
          <w:szCs w:val="28"/>
          <w:rtl/>
        </w:rPr>
        <w:t xml:space="preserve">43 الْحَمْدُ لِلَّهِ الَّذِى هَدَننَا لِهَذَا وَمَا كُنَّا لِنَهْتَدِى لَوْلَا أَنْ هَدَينَا اللَّهُ...332،77/3</w:t>
      </w:r>
    </w:p>
    <w:p>
      <w:pPr>
        <w:pStyle w:val="BookText"/>
      </w:pPr>
      <w:r>
        <w:rPr>
          <w:rFonts w:ascii="Amiri" w:hAnsi="Amiri" w:eastAsia="Amiri" w:cs="Amiri"/>
          <w:lang w:bidi="ar-SA"/>
          <w:color w:val="111111"/>
          <w:sz w:val="28"/>
          <w:szCs w:val="28"/>
          <w:rtl/>
        </w:rPr>
        <w:t xml:space="preserve">43 الَّذِى هَدينَا لِهَذَا...25/10</w:t>
      </w:r>
    </w:p>
    <w:p>
      <w:pPr>
        <w:pStyle w:val="BookText"/>
      </w:pPr>
      <w:r>
        <w:rPr>
          <w:rFonts w:ascii="Amiri" w:hAnsi="Amiri" w:eastAsia="Amiri" w:cs="Amiri"/>
          <w:lang w:bidi="ar-SA"/>
          <w:color w:val="111111"/>
          <w:sz w:val="28"/>
          <w:szCs w:val="28"/>
          <w:rtl/>
        </w:rPr>
        <w:t xml:space="preserve">43 وَتُودُواْ أَن تِلكُمُ الْجَنَّة ...398/5</w:t>
      </w:r>
    </w:p>
    <w:p>
      <w:pPr>
        <w:pStyle w:val="BookText"/>
      </w:pPr>
      <w:r>
        <w:rPr>
          <w:rFonts w:ascii="Amiri" w:hAnsi="Amiri" w:eastAsia="Amiri" w:cs="Amiri"/>
          <w:lang w:bidi="ar-SA"/>
          <w:color w:val="111111"/>
          <w:sz w:val="28"/>
          <w:szCs w:val="28"/>
          <w:rtl/>
        </w:rPr>
        <w:t xml:space="preserve">44 فَهَلْ وَجَدتُّم مَّا وَعَدَ رَبُّكُمْ حَقًّا ...387/5</w:t>
      </w:r>
    </w:p>
    <w:p>
      <w:pPr>
        <w:pStyle w:val="BookText"/>
      </w:pPr>
      <w:r>
        <w:rPr>
          <w:rFonts w:ascii="Amiri" w:hAnsi="Amiri" w:eastAsia="Amiri" w:cs="Amiri"/>
          <w:lang w:bidi="ar-SA"/>
          <w:color w:val="111111"/>
          <w:sz w:val="28"/>
          <w:szCs w:val="28"/>
          <w:rtl/>
        </w:rPr>
        <w:t xml:space="preserve">54 إِنَّ رَبَّكُمُ اللَّهُ الَّذِي خَلَقَ السَّمواتِ والأَرْضَ فِي سِتَّةِ أَيَّامٍ.... 249/13</w:t>
      </w:r>
    </w:p>
    <w:p>
      <w:pPr>
        <w:pStyle w:val="BookText"/>
      </w:pPr>
      <w:r>
        <w:rPr>
          <w:rFonts w:ascii="Amiri" w:hAnsi="Amiri" w:eastAsia="Amiri" w:cs="Amiri"/>
          <w:lang w:bidi="ar-SA"/>
          <w:color w:val="111111"/>
          <w:sz w:val="28"/>
          <w:szCs w:val="28"/>
          <w:rtl/>
        </w:rPr>
        <w:t xml:space="preserve">56 إِنَّ رَحْمَتَ اللَّهِ قَرِيبٌ مِّنَ الْمُحْسِنِينَ ...250/13،147/2</w:t>
      </w:r>
    </w:p>
    <w:p>
      <w:pPr>
        <w:pStyle w:val="BookText"/>
      </w:pPr>
      <w:r>
        <w:rPr>
          <w:rFonts w:ascii="Amiri" w:hAnsi="Amiri" w:eastAsia="Amiri" w:cs="Amiri"/>
          <w:lang w:bidi="ar-SA"/>
          <w:color w:val="111111"/>
          <w:sz w:val="28"/>
          <w:szCs w:val="28"/>
          <w:rtl/>
        </w:rPr>
        <w:t xml:space="preserve">57 وَهُوَ الَّذي يُرْسِلُ الرِّيَاحَ بُشْراً بَيْنَ يَدَيْ رَحْمَتِهِ ...113/2</w:t>
      </w:r>
    </w:p>
    <w:p>
      <w:pPr>
        <w:pStyle w:val="BookText"/>
      </w:pPr>
      <w:r>
        <w:rPr>
          <w:rFonts w:ascii="Amiri" w:hAnsi="Amiri" w:eastAsia="Amiri" w:cs="Amiri"/>
          <w:lang w:bidi="ar-SA"/>
          <w:color w:val="111111"/>
          <w:sz w:val="28"/>
          <w:szCs w:val="28"/>
          <w:rtl/>
        </w:rPr>
        <w:t xml:space="preserve">59 مَا لَكُم مِّنْ إِلَيْهِ غَيْرُهُ....342،119/5</w:t>
      </w:r>
    </w:p>
    <w:p>
      <w:pPr>
        <w:pStyle w:val="BookText"/>
      </w:pPr>
      <w:r>
        <w:rPr>
          <w:rFonts w:ascii="Amiri" w:hAnsi="Amiri" w:eastAsia="Amiri" w:cs="Amiri"/>
          <w:lang w:bidi="ar-SA"/>
          <w:color w:val="111111"/>
          <w:sz w:val="28"/>
          <w:szCs w:val="28"/>
          <w:rtl/>
        </w:rPr>
        <w:t xml:space="preserve">63 أَوَعَجِبْتُمْ أَنْ جَاءَكُمْ ذِكْرٌ مِنْ رَبِّكُمْ عَلى رَجُلٍ مِنْكُمْ...57/2</w:t>
      </w:r>
    </w:p>
    <w:p>
      <w:pPr>
        <w:pStyle w:val="BookText"/>
      </w:pPr>
      <w:r>
        <w:rPr>
          <w:rFonts w:ascii="Amiri" w:hAnsi="Amiri" w:eastAsia="Amiri" w:cs="Amiri"/>
          <w:lang w:bidi="ar-SA"/>
          <w:color w:val="111111"/>
          <w:sz w:val="28"/>
          <w:szCs w:val="28"/>
          <w:rtl/>
        </w:rPr>
        <w:t xml:space="preserve">100 أنْ لَوْ نَشَاءُ أَصَبْنَاهُمْ بِذُنُوبِهِمْ وَتَطْبَعُ عَلى قُلُوبِهِمْ فَهُمْ لا يَسْمَعُونَ...98/2</w:t>
      </w:r>
    </w:p>
    <w:p>
      <w:pPr>
        <w:pStyle w:val="BookText"/>
      </w:pPr>
      <w:r>
        <w:rPr>
          <w:rFonts w:ascii="Amiri" w:hAnsi="Amiri" w:eastAsia="Amiri" w:cs="Amiri"/>
          <w:lang w:bidi="ar-SA"/>
          <w:color w:val="111111"/>
          <w:sz w:val="28"/>
          <w:szCs w:val="28"/>
          <w:rtl/>
        </w:rPr>
        <w:t xml:space="preserve">102 وَإِن وَجَدْنَا أَكْثَرَهُمْ لَفَسِقِينَ ...396/5</w:t>
      </w:r>
    </w:p>
    <w:p>
      <w:pPr>
        <w:pStyle w:val="BookText"/>
      </w:pPr>
      <w:r>
        <w:rPr>
          <w:rFonts w:ascii="Amiri" w:hAnsi="Amiri" w:eastAsia="Amiri" w:cs="Amiri"/>
          <w:lang w:bidi="ar-SA"/>
          <w:color w:val="111111"/>
          <w:sz w:val="28"/>
          <w:szCs w:val="28"/>
          <w:rtl/>
        </w:rPr>
        <w:t xml:space="preserve">110 فَمَاذَا تَأْمُرُونَ ...12/12</w:t>
      </w:r>
    </w:p>
    <w:p>
      <w:pPr>
        <w:pStyle w:val="BookText"/>
      </w:pPr>
      <w:r>
        <w:rPr>
          <w:rFonts w:ascii="Amiri" w:hAnsi="Amiri" w:eastAsia="Amiri" w:cs="Amiri"/>
          <w:lang w:bidi="ar-SA"/>
          <w:color w:val="111111"/>
          <w:sz w:val="28"/>
          <w:szCs w:val="28"/>
          <w:rtl/>
        </w:rPr>
        <w:t xml:space="preserve">120 وَأُلْقِي السَّحَرَةُ سَجِدِينَ ...161/6: 700/22:246/17:364/11</w:t>
      </w:r>
    </w:p>
    <w:p>
      <w:pPr>
        <w:pStyle w:val="BookText"/>
      </w:pPr>
      <w:r>
        <w:rPr>
          <w:rFonts w:ascii="Amiri" w:hAnsi="Amiri" w:eastAsia="Amiri" w:cs="Amiri"/>
          <w:lang w:bidi="ar-SA"/>
          <w:color w:val="111111"/>
          <w:sz w:val="28"/>
          <w:szCs w:val="28"/>
          <w:rtl/>
        </w:rPr>
        <w:t xml:space="preserve">128 قَالَ مُوسَى لِقَوْمِهِ أَسْتَعِينُواْ بِاللَّهِ وَأَصْبِرُواْ إِنَّ الْأَرْضَ لِلَّهِ يُورِثُهَا مَن يَشَاءُ... 306/2</w:t>
      </w:r>
    </w:p>
    <w:p>
      <w:pPr>
        <w:pStyle w:val="BookText"/>
      </w:pPr>
      <w:r>
        <w:rPr>
          <w:rFonts w:ascii="Amiri" w:hAnsi="Amiri" w:eastAsia="Amiri" w:cs="Amiri"/>
          <w:lang w:bidi="ar-SA"/>
          <w:color w:val="111111"/>
          <w:sz w:val="28"/>
          <w:szCs w:val="28"/>
          <w:rtl/>
        </w:rPr>
        <w:t xml:space="preserve">132 مَهُمَا تَأْتِنَا بِهِ مِنْ ءَايَةٍ ...339/5</w:t>
      </w:r>
    </w:p>
    <w:p>
      <w:pPr>
        <w:pStyle w:val="BookText"/>
      </w:pPr>
      <w:r>
        <w:rPr>
          <w:rFonts w:ascii="Amiri" w:hAnsi="Amiri" w:eastAsia="Amiri" w:cs="Amiri"/>
          <w:lang w:bidi="ar-SA"/>
          <w:color w:val="111111"/>
          <w:sz w:val="28"/>
          <w:szCs w:val="28"/>
          <w:rtl/>
        </w:rPr>
        <w:t xml:space="preserve">137 وَتَمَّتْ كَلِمَتُ رَبِّكَ الْحُسْنى عَلَى بَنِي إِسْرَائِيلَ بِمَا صَبَرُوا ...229/2</w:t>
      </w:r>
    </w:p>
    <w:p>
      <w:pPr>
        <w:pStyle w:val="BookText"/>
      </w:pPr>
      <w:r>
        <w:rPr>
          <w:rFonts w:ascii="Amiri" w:hAnsi="Amiri" w:eastAsia="Amiri" w:cs="Amiri"/>
          <w:lang w:bidi="ar-SA"/>
          <w:color w:val="111111"/>
          <w:sz w:val="28"/>
          <w:szCs w:val="28"/>
          <w:rtl/>
        </w:rPr>
        <w:t xml:space="preserve">143 أَرِنِي أَنظُرْ إِلَيْكَ .... 14/12:14/10</w:t>
      </w:r>
    </w:p>
    <w:p>
      <w:pPr>
        <w:pStyle w:val="BookText"/>
      </w:pPr>
      <w:r>
        <w:rPr>
          <w:rFonts w:ascii="Amiri" w:hAnsi="Amiri" w:eastAsia="Amiri" w:cs="Amiri"/>
          <w:lang w:bidi="ar-SA"/>
          <w:color w:val="111111"/>
          <w:sz w:val="28"/>
          <w:szCs w:val="28"/>
          <w:rtl/>
        </w:rPr>
        <w:t xml:space="preserve">157 وَيُحِلُّ لَهُمُ الطَّيِّبَاتِ وَيُحَرِّمُ عَلَيْهِمُ الخَبيثَ...343/25</w:t>
      </w:r>
    </w:p>
    <w:p>
      <w:pPr>
        <w:pStyle w:val="BookText"/>
      </w:pPr>
      <w:r>
        <w:rPr>
          <w:rFonts w:ascii="Amiri" w:hAnsi="Amiri" w:eastAsia="Amiri" w:cs="Amiri"/>
          <w:lang w:bidi="ar-SA"/>
          <w:color w:val="111111"/>
          <w:sz w:val="28"/>
          <w:szCs w:val="28"/>
          <w:rtl/>
        </w:rPr>
        <w:t xml:space="preserve">157 وَيُحَرِّمُ عَلَيْهِمُ الْخَبيثَ. ..411/25</w:t>
      </w:r>
    </w:p>
    <w:p>
      <w:pPr>
        <w:pStyle w:val="BookText"/>
      </w:pPr>
      <w:r>
        <w:rPr>
          <w:rFonts w:ascii="Amiri" w:hAnsi="Amiri" w:eastAsia="Amiri" w:cs="Amiri"/>
          <w:lang w:bidi="ar-SA"/>
          <w:color w:val="111111"/>
          <w:sz w:val="28"/>
          <w:szCs w:val="28"/>
          <w:rtl/>
        </w:rPr>
        <w:t xml:space="preserve">157 أَوْلَتبكَ هُمُ الْمُفْلِحُونَ... 271،270/5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10289_131762"/>
    <w:bookmarkEnd w:id="7"/>
    <w:p>
      <w:pPr>
        <w:pStyle w:val="BookText"/>
      </w:pPr>
      <w:r>
        <w:rPr>
          <w:rFonts w:ascii="Amiri" w:hAnsi="Amiri" w:eastAsia="Amiri" w:cs="Amiri"/>
          <w:lang w:bidi="ar-SA"/>
          <w:color w:val="111111"/>
          <w:sz w:val="28"/>
          <w:szCs w:val="28"/>
          <w:rtl/>
        </w:rPr>
        <w:t xml:space="preserve">فَخَلَفَ مِن بَعْدِهِمْ خَلْفٌ وَرَثُوا الْكِتَب يَأْخُذُونَ عَرَضَ هَذَا الأدنى...119/8</w:t>
      </w:r>
    </w:p>
    <w:p>
      <w:pPr>
        <w:pStyle w:val="BookText"/>
      </w:pPr>
      <w:r>
        <w:rPr>
          <w:rFonts w:ascii="Amiri" w:hAnsi="Amiri" w:eastAsia="Amiri" w:cs="Amiri"/>
          <w:lang w:bidi="ar-SA"/>
          <w:color w:val="111111"/>
          <w:sz w:val="28"/>
          <w:szCs w:val="28"/>
          <w:rtl/>
        </w:rPr>
        <w:t xml:space="preserve">أَلَمْ يُؤْخَذْ عَلَيْهم مبتنقُ الكتب أن لا يَقُولُوا عَلَى اللهِ إِلَّا الْحَقَّ ...125/1</w:t>
      </w:r>
    </w:p>
    <w:p>
      <w:pPr>
        <w:pStyle w:val="BookText"/>
      </w:pPr>
      <w:r>
        <w:rPr>
          <w:rFonts w:ascii="Amiri" w:hAnsi="Amiri" w:eastAsia="Amiri" w:cs="Amiri"/>
          <w:lang w:bidi="ar-SA"/>
          <w:color w:val="111111"/>
          <w:sz w:val="28"/>
          <w:szCs w:val="28"/>
          <w:rtl/>
        </w:rPr>
        <w:t xml:space="preserve">وَإِذْ أَخَذَ رَبُّكَ مِن بَنِي ءَادَمَ مِن ظُهُورِهِمْ ذُرِّيَّتَهُمْ وَأَشْهَدَهُمْ عَلَى أَنفُسِهِمْ ....353/3</w:t>
      </w:r>
    </w:p>
    <w:p>
      <w:pPr>
        <w:pStyle w:val="BookText"/>
      </w:pPr>
      <w:r>
        <w:rPr>
          <w:rFonts w:ascii="Amiri" w:hAnsi="Amiri" w:eastAsia="Amiri" w:cs="Amiri"/>
          <w:lang w:bidi="ar-SA"/>
          <w:color w:val="111111"/>
          <w:sz w:val="28"/>
          <w:szCs w:val="28"/>
          <w:rtl/>
        </w:rPr>
        <w:t xml:space="preserve">أَلَسْتُ بِرَبِّكُمْ قَالُوا بَلَى.... 575/24،709/14،25/9:386/5،</w:t>
      </w:r>
    </w:p>
    <w:p>
      <w:pPr>
        <w:pStyle w:val="BookText"/>
      </w:pPr>
      <w:r>
        <w:rPr>
          <w:rFonts w:ascii="Amiri" w:hAnsi="Amiri" w:eastAsia="Amiri" w:cs="Amiri"/>
          <w:lang w:bidi="ar-SA"/>
          <w:color w:val="111111"/>
          <w:sz w:val="28"/>
          <w:szCs w:val="28"/>
          <w:rtl/>
        </w:rPr>
        <w:t xml:space="preserve">فَمَثَلُهُ كَمَثَلِ الْكَلْبِ إِن تَحْمِلْ عَلَيْهِ يَلْهَثْ أَوْ تَتْرُكْهُ يَلْهَت....60/1</w:t>
      </w:r>
    </w:p>
    <w:p>
      <w:pPr>
        <w:pStyle w:val="BookText"/>
      </w:pPr>
      <w:r>
        <w:rPr>
          <w:rFonts w:ascii="Amiri" w:hAnsi="Amiri" w:eastAsia="Amiri" w:cs="Amiri"/>
          <w:lang w:bidi="ar-SA"/>
          <w:color w:val="111111"/>
          <w:sz w:val="28"/>
          <w:szCs w:val="28"/>
          <w:rtl/>
        </w:rPr>
        <w:t xml:space="preserve">أَوَلَمْ يَنظُرُواْ فِي مَلَكُوتِ السَّمَوَاتِ وَالْأَرْضِ وَمَا خَلَقَ اللَّهُ مِن شَيْءٍ...270/1</w:t>
      </w:r>
    </w:p>
    <w:p>
      <w:pPr>
        <w:pStyle w:val="BookText"/>
      </w:pPr>
      <w:r>
        <w:rPr>
          <w:rFonts w:ascii="Amiri" w:hAnsi="Amiri" w:eastAsia="Amiri" w:cs="Amiri"/>
          <w:lang w:bidi="ar-SA"/>
          <w:color w:val="111111"/>
          <w:sz w:val="28"/>
          <w:szCs w:val="28"/>
          <w:rtl/>
        </w:rPr>
        <w:t xml:space="preserve">سَوَاءٌ عَلَيْكُمْ أَدَعَوْتُمُوهُمْ أَمْ أَنتُمْ صَمِتُونَ ....467/10:271/9</w:t>
      </w:r>
    </w:p>
    <w:p>
      <w:pPr>
        <w:pStyle w:val="BookText"/>
      </w:pPr>
      <w:r>
        <w:rPr>
          <w:rFonts w:ascii="Amiri" w:hAnsi="Amiri" w:eastAsia="Amiri" w:cs="Amiri"/>
          <w:lang w:bidi="ar-SA"/>
          <w:color w:val="111111"/>
          <w:sz w:val="28"/>
          <w:szCs w:val="28"/>
          <w:rtl/>
        </w:rPr>
        <w:t xml:space="preserve">خُذِ الْعَفْوَ ...688/22،66/2،227/1</w:t>
      </w:r>
    </w:p>
    <w:p>
      <w:pPr>
        <w:pStyle w:val="BookText"/>
      </w:pPr>
      <w:r>
        <w:rPr>
          <w:rFonts w:ascii="Amiri" w:hAnsi="Amiri" w:eastAsia="Amiri" w:cs="Amiri"/>
          <w:lang w:bidi="ar-SA"/>
          <w:color w:val="111111"/>
          <w:sz w:val="28"/>
          <w:szCs w:val="28"/>
          <w:rtl/>
        </w:rPr>
        <w:t xml:space="preserve">إِنَّ الَّذِينَ اتَّقَوْا إِذَا مَسَّهُمْ طَبِفٌ مِنَ الشَّيْطَنِ تَذَكَّرُوا فَإِذَا هُم مُّبْصِرُونَ.... 99/2، 100</w:t>
      </w:r>
    </w:p>
    <w:p>
      <w:pPr>
        <w:pStyle w:val="BookText"/>
      </w:pPr>
      <w:r>
        <w:rPr>
          <w:rFonts w:ascii="Amiri" w:hAnsi="Amiri" w:eastAsia="Amiri" w:cs="Amiri"/>
          <w:lang w:bidi="ar-SA"/>
          <w:color w:val="111111"/>
          <w:sz w:val="28"/>
          <w:szCs w:val="28"/>
          <w:rtl/>
        </w:rPr>
        <w:t xml:space="preserve">وإذا قُرِئَ الْقُرْءَانُ فَاسْتَمِعُوا لَهُ، وَأَنصِتُوا....627،624/11</w:t>
      </w:r>
    </w:p>
    <w:p>
      <w:pPr>
        <w:pStyle w:val="BookText"/>
      </w:pPr>
      <w:r>
        <w:rPr>
          <w:rFonts w:ascii="Amiri" w:hAnsi="Amiri" w:eastAsia="Amiri" w:cs="Amiri"/>
          <w:lang w:bidi="ar-SA"/>
          <w:color w:val="111111"/>
          <w:sz w:val="28"/>
          <w:szCs w:val="28"/>
          <w:rtl/>
        </w:rPr>
        <w:t xml:space="preserve">فَاسْتَمِعُوا لَهُ وَأَنْصِتُوا ...263/13</w:t>
      </w:r>
    </w:p>
    <w:p>
      <w:pPr>
        <w:pStyle w:val="Heading3"/>
      </w:pPr>
      <w:bookmarkStart w:id="195" w:name="_Toc11"/>
      <w:r>
        <w:t>سورة الأنفال (8)</w:t>
      </w:r>
      <w:bookmarkEnd w:id="195"/>
    </w:p>
    <w:p>
      <w:pPr>
        <w:pStyle w:val="BookText"/>
      </w:pPr>
      <w:r>
        <w:rPr>
          <w:rFonts w:ascii="Amiri" w:hAnsi="Amiri" w:eastAsia="Amiri" w:cs="Amiri"/>
          <w:lang w:bidi="ar-SA"/>
          <w:color w:val="111111"/>
          <w:sz w:val="28"/>
          <w:szCs w:val="28"/>
          <w:rtl/>
        </w:rPr>
        <w:t xml:space="preserve">إِنَّمَا الْمُؤْمِنُونَ الَّذِينَ إِذَا ذُكِرَ اللَّهُ وَجِلَتْ قُلُوبُهُمْ.... 342/11:393/5،9/1</w:t>
      </w:r>
    </w:p>
    <w:p>
      <w:pPr>
        <w:pStyle w:val="BookText"/>
      </w:pPr>
      <w:r>
        <w:rPr>
          <w:rFonts w:ascii="Amiri" w:hAnsi="Amiri" w:eastAsia="Amiri" w:cs="Amiri"/>
          <w:lang w:bidi="ar-SA"/>
          <w:color w:val="111111"/>
          <w:sz w:val="28"/>
          <w:szCs w:val="28"/>
          <w:rtl/>
        </w:rPr>
        <w:t xml:space="preserve">الَّذِينَ إِذَا ذُكِرَ اللهُ وَجِلَتْ قُلُوبُهُمْ وَإِذا تُلِيَتْ عَلَيْهِمْ ايَنتُهُ، زَادَتْهُمْ إِيمَننا .....148/2</w:t>
      </w:r>
    </w:p>
    <w:p>
      <w:pPr>
        <w:pStyle w:val="BookText"/>
      </w:pPr>
      <w:r>
        <w:rPr>
          <w:rFonts w:ascii="Amiri" w:hAnsi="Amiri" w:eastAsia="Amiri" w:cs="Amiri"/>
          <w:lang w:bidi="ar-SA"/>
          <w:color w:val="111111"/>
          <w:sz w:val="28"/>
          <w:szCs w:val="28"/>
          <w:rtl/>
        </w:rPr>
        <w:t xml:space="preserve">لَّهُمْ دَرَجَنتُ عِندَ رَبِّهِمْ....9/1</w:t>
      </w:r>
    </w:p>
    <w:p>
      <w:pPr>
        <w:pStyle w:val="BookText"/>
      </w:pPr>
      <w:r>
        <w:rPr>
          <w:rFonts w:ascii="Amiri" w:hAnsi="Amiri" w:eastAsia="Amiri" w:cs="Amiri"/>
          <w:lang w:bidi="ar-SA"/>
          <w:color w:val="111111"/>
          <w:sz w:val="28"/>
          <w:szCs w:val="28"/>
          <w:rtl/>
        </w:rPr>
        <w:t xml:space="preserve">وَيُنَزِّلُ عَلَيْكُم مِّنَ السَّمَاءِ مَاءً لِيُطَهِّرَكُم بِهِ.... 122/5</w:t>
      </w:r>
    </w:p>
    <w:p>
      <w:pPr>
        <w:pStyle w:val="BookText"/>
      </w:pPr>
      <w:r>
        <w:rPr>
          <w:rFonts w:ascii="Amiri" w:hAnsi="Amiri" w:eastAsia="Amiri" w:cs="Amiri"/>
          <w:lang w:bidi="ar-SA"/>
          <w:color w:val="111111"/>
          <w:sz w:val="28"/>
          <w:szCs w:val="28"/>
          <w:rtl/>
        </w:rPr>
        <w:t xml:space="preserve">ذلك بأنهم شاقوا الله ...199/5</w:t>
      </w:r>
    </w:p>
    <w:p>
      <w:pPr>
        <w:pStyle w:val="BookText"/>
      </w:pPr>
      <w:r>
        <w:rPr>
          <w:rFonts w:ascii="Amiri" w:hAnsi="Amiri" w:eastAsia="Amiri" w:cs="Amiri"/>
          <w:lang w:bidi="ar-SA"/>
          <w:color w:val="111111"/>
          <w:sz w:val="28"/>
          <w:szCs w:val="28"/>
          <w:rtl/>
        </w:rPr>
        <w:t xml:space="preserve">يا أيُّها الَّذينَ آمَنُوا إذا لَقيتُمُ الَّذينَ كَفَرُوا زَحْفاً فَلا تُوَلُّوهُمُ الأدبار ....259/2</w:t>
      </w:r>
    </w:p>
    <w:p>
      <w:pPr>
        <w:pStyle w:val="BookText"/>
      </w:pPr>
      <w:r>
        <w:rPr>
          <w:rFonts w:ascii="Amiri" w:hAnsi="Amiri" w:eastAsia="Amiri" w:cs="Amiri"/>
          <w:lang w:bidi="ar-SA"/>
          <w:color w:val="111111"/>
          <w:sz w:val="28"/>
          <w:szCs w:val="28"/>
          <w:rtl/>
        </w:rPr>
        <w:t xml:space="preserve">وَمَن يُوَلِّهِمْ يَوْمَبِن دبره ... فَقَدْ بَاءَ بِغَضَبٍ مِّنَ اللهِ ....164/4</w:t>
      </w:r>
    </w:p>
    <w:p>
      <w:pPr>
        <w:pStyle w:val="BookText"/>
      </w:pPr>
      <w:r>
        <w:rPr>
          <w:rFonts w:ascii="Amiri" w:hAnsi="Amiri" w:eastAsia="Amiri" w:cs="Amiri"/>
          <w:lang w:bidi="ar-SA"/>
          <w:color w:val="111111"/>
          <w:sz w:val="28"/>
          <w:szCs w:val="28"/>
          <w:rtl/>
        </w:rPr>
        <w:t xml:space="preserve">وَمَا رَمَيْتَ إِذْ رَمَيْتَ وَلَكِنَّ اللَّهَ رَمَى.... 24/10</w:t>
      </w:r>
    </w:p>
    <w:p>
      <w:pPr>
        <w:pStyle w:val="BookText"/>
      </w:pPr>
      <w:r>
        <w:rPr>
          <w:rFonts w:ascii="Amiri" w:hAnsi="Amiri" w:eastAsia="Amiri" w:cs="Amiri"/>
          <w:lang w:bidi="ar-SA"/>
          <w:color w:val="111111"/>
          <w:sz w:val="28"/>
          <w:szCs w:val="28"/>
          <w:rtl/>
        </w:rPr>
        <w:t xml:space="preserve">وَاذْكُرُوا إِذْ أَنتُمْ....304/5</w:t>
      </w:r>
    </w:p>
    <w:p>
      <w:pPr>
        <w:pStyle w:val="BookText"/>
      </w:pPr>
      <w:r>
        <w:rPr>
          <w:rFonts w:ascii="Amiri" w:hAnsi="Amiri" w:eastAsia="Amiri" w:cs="Amiri"/>
          <w:lang w:bidi="ar-SA"/>
          <w:color w:val="111111"/>
          <w:sz w:val="28"/>
          <w:szCs w:val="28"/>
          <w:rtl/>
        </w:rPr>
        <w:t xml:space="preserve">قُل لِلَّذِينَ كُفَرُواْ.... 574/11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8" w:name="pg10289_131763"/>
    <w:bookmarkEnd w:id="8"/>
    <w:p>
      <w:pPr>
        <w:pStyle w:val="BookText"/>
      </w:pPr>
      <w:r>
        <w:rPr>
          <w:rFonts w:ascii="Amiri" w:hAnsi="Amiri" w:eastAsia="Amiri" w:cs="Amiri"/>
          <w:lang w:bidi="ar-SA"/>
          <w:color w:val="111111"/>
          <w:sz w:val="28"/>
          <w:szCs w:val="28"/>
          <w:rtl/>
        </w:rPr>
        <w:t xml:space="preserve">38 قُل لِلَّذِينَ كَفَرُوا إِن يَنتَهُوا ... 590/11</w:t>
      </w:r>
    </w:p>
    <w:p>
      <w:pPr>
        <w:pStyle w:val="BookText"/>
      </w:pPr>
      <w:r>
        <w:rPr>
          <w:rFonts w:ascii="Amiri" w:hAnsi="Amiri" w:eastAsia="Amiri" w:cs="Amiri"/>
          <w:lang w:bidi="ar-SA"/>
          <w:color w:val="111111"/>
          <w:sz w:val="28"/>
          <w:szCs w:val="28"/>
          <w:rtl/>
        </w:rPr>
        <w:t xml:space="preserve">38 إن يَنتَهُوا يُغْفَرْ لَهُم مَّا قَدْ سَلَفَ وَإِن يَعُودُوا فَقَدْ مَضَتْ سُنتُ الأَوَّلِينَ...394/5</w:t>
      </w:r>
    </w:p>
    <w:p>
      <w:pPr>
        <w:pStyle w:val="BookText"/>
      </w:pPr>
      <w:r>
        <w:rPr>
          <w:rFonts w:ascii="Amiri" w:hAnsi="Amiri" w:eastAsia="Amiri" w:cs="Amiri"/>
          <w:lang w:bidi="ar-SA"/>
          <w:color w:val="111111"/>
          <w:sz w:val="28"/>
          <w:szCs w:val="28"/>
          <w:rtl/>
        </w:rPr>
        <w:t xml:space="preserve">41 أَنَّمَا غَيعْتُم مِّن شَيْءٍ فَأَنَّ لِلَّهِ خُمْسَهُ....461/18</w:t>
      </w:r>
    </w:p>
    <w:p>
      <w:pPr>
        <w:pStyle w:val="BookText"/>
      </w:pPr>
      <w:r>
        <w:rPr>
          <w:rFonts w:ascii="Amiri" w:hAnsi="Amiri" w:eastAsia="Amiri" w:cs="Amiri"/>
          <w:lang w:bidi="ar-SA"/>
          <w:color w:val="111111"/>
          <w:sz w:val="28"/>
          <w:szCs w:val="28"/>
          <w:rtl/>
        </w:rPr>
        <w:t xml:space="preserve">41 وَاعْلَمُوا أَنَّمَا غَنِمْتُم مِّن شَيْءٍ ....188/5</w:t>
      </w:r>
    </w:p>
    <w:p>
      <w:pPr>
        <w:pStyle w:val="BookText"/>
      </w:pPr>
      <w:r>
        <w:rPr>
          <w:rFonts w:ascii="Amiri" w:hAnsi="Amiri" w:eastAsia="Amiri" w:cs="Amiri"/>
          <w:lang w:bidi="ar-SA"/>
          <w:color w:val="111111"/>
          <w:sz w:val="28"/>
          <w:szCs w:val="28"/>
          <w:rtl/>
        </w:rPr>
        <w:t xml:space="preserve">45 إِذَا لَقِيتُمْ فِئَةٌ فَاثْبُتُوا....435/18</w:t>
      </w:r>
    </w:p>
    <w:p>
      <w:pPr>
        <w:pStyle w:val="BookText"/>
      </w:pPr>
      <w:r>
        <w:rPr>
          <w:rFonts w:ascii="Amiri" w:hAnsi="Amiri" w:eastAsia="Amiri" w:cs="Amiri"/>
          <w:lang w:bidi="ar-SA"/>
          <w:color w:val="111111"/>
          <w:sz w:val="28"/>
          <w:szCs w:val="28"/>
          <w:rtl/>
        </w:rPr>
        <w:t xml:space="preserve">46 وَأَصْبِرُواْ إِنَّ اللَّهَ مَعَ الصَّبِرِينَ ...230/2</w:t>
      </w:r>
    </w:p>
    <w:p>
      <w:pPr>
        <w:pStyle w:val="BookText"/>
      </w:pPr>
      <w:r>
        <w:rPr>
          <w:rFonts w:ascii="Amiri" w:hAnsi="Amiri" w:eastAsia="Amiri" w:cs="Amiri"/>
          <w:lang w:bidi="ar-SA"/>
          <w:color w:val="111111"/>
          <w:sz w:val="28"/>
          <w:szCs w:val="28"/>
          <w:rtl/>
        </w:rPr>
        <w:t xml:space="preserve">46 إِنَّ اللهَ مَعَ الصَّبِرِينَ....242/2</w:t>
      </w:r>
    </w:p>
    <w:p>
      <w:pPr>
        <w:pStyle w:val="BookText"/>
      </w:pPr>
      <w:r>
        <w:rPr>
          <w:rFonts w:ascii="Amiri" w:hAnsi="Amiri" w:eastAsia="Amiri" w:cs="Amiri"/>
          <w:lang w:bidi="ar-SA"/>
          <w:color w:val="111111"/>
          <w:sz w:val="28"/>
          <w:szCs w:val="28"/>
          <w:rtl/>
        </w:rPr>
        <w:t xml:space="preserve">61 وَإِن جَنَحُواْ لِلسَّلم فَاجْنَحْ لَهَا...256/25</w:t>
      </w:r>
    </w:p>
    <w:p>
      <w:pPr>
        <w:pStyle w:val="BookText"/>
      </w:pPr>
      <w:r>
        <w:rPr>
          <w:rFonts w:ascii="Amiri" w:hAnsi="Amiri" w:eastAsia="Amiri" w:cs="Amiri"/>
          <w:lang w:bidi="ar-SA"/>
          <w:color w:val="111111"/>
          <w:sz w:val="28"/>
          <w:szCs w:val="28"/>
          <w:rtl/>
        </w:rPr>
        <w:t xml:space="preserve">69 فَكُلُواْ مِمَّا غَنِمْتُمْ ....256/25</w:t>
      </w:r>
    </w:p>
    <w:p>
      <w:pPr>
        <w:pStyle w:val="BookText"/>
      </w:pPr>
      <w:r>
        <w:rPr>
          <w:rFonts w:ascii="Amiri" w:hAnsi="Amiri" w:eastAsia="Amiri" w:cs="Amiri"/>
          <w:lang w:bidi="ar-SA"/>
          <w:color w:val="111111"/>
          <w:sz w:val="28"/>
          <w:szCs w:val="28"/>
          <w:rtl/>
        </w:rPr>
        <w:t xml:space="preserve">69 فَكُلُوا مِمَّا غَنِمْتُمْ عَلَيلاً طيبا ...256/25</w:t>
      </w:r>
    </w:p>
    <w:p>
      <w:pPr>
        <w:pStyle w:val="BookText"/>
      </w:pPr>
      <w:r>
        <w:rPr>
          <w:rFonts w:ascii="Amiri" w:hAnsi="Amiri" w:eastAsia="Amiri" w:cs="Amiri"/>
          <w:lang w:bidi="ar-SA"/>
          <w:color w:val="111111"/>
          <w:sz w:val="28"/>
          <w:szCs w:val="28"/>
          <w:rtl/>
        </w:rPr>
        <w:t xml:space="preserve">72 وَالَّذِينَ ءامَنُوا وَلَمْ يُهَاجِرُوا مَا لَكُم مِّن وَلَنيتهم مِّن شَيْءٍ....455/26،613/22</w:t>
      </w:r>
    </w:p>
    <w:p>
      <w:pPr>
        <w:pStyle w:val="BookText"/>
      </w:pPr>
      <w:r>
        <w:rPr>
          <w:rFonts w:ascii="Amiri" w:hAnsi="Amiri" w:eastAsia="Amiri" w:cs="Amiri"/>
          <w:lang w:bidi="ar-SA"/>
          <w:color w:val="111111"/>
          <w:sz w:val="28"/>
          <w:szCs w:val="28"/>
          <w:rtl/>
        </w:rPr>
        <w:t xml:space="preserve">73 وَالَّذِينَ كَفَرُوا بَعْضُهُمْ أَوْلِيَاءُ بَعْضٍ ...196/26:163/22،64/9</w:t>
      </w:r>
    </w:p>
    <w:p>
      <w:pPr>
        <w:pStyle w:val="BookText"/>
      </w:pPr>
      <w:r>
        <w:rPr>
          <w:rFonts w:ascii="Amiri" w:hAnsi="Amiri" w:eastAsia="Amiri" w:cs="Amiri"/>
          <w:lang w:bidi="ar-SA"/>
          <w:color w:val="111111"/>
          <w:sz w:val="28"/>
          <w:szCs w:val="28"/>
          <w:rtl/>
        </w:rPr>
        <w:t xml:space="preserve">75 أُولُوا الأَرْحَامِ... 179/9</w:t>
      </w:r>
    </w:p>
    <w:p>
      <w:pPr>
        <w:pStyle w:val="BookText"/>
      </w:pPr>
      <w:r>
        <w:rPr>
          <w:rFonts w:ascii="Amiri" w:hAnsi="Amiri" w:eastAsia="Amiri" w:cs="Amiri"/>
          <w:lang w:bidi="ar-SA"/>
          <w:color w:val="111111"/>
          <w:sz w:val="28"/>
          <w:szCs w:val="28"/>
          <w:rtl/>
        </w:rPr>
        <w:t xml:space="preserve">75 وَأُوْلُوا الْأَرْحَامِ بَعْضُهُمْ أَوْلَی بِبَعْضٍ ....276/10، 323/21: 455،383/26</w:t>
      </w:r>
    </w:p>
    <w:p>
      <w:pPr>
        <w:pStyle w:val="BookText"/>
      </w:pPr>
      <w:r>
        <w:rPr>
          <w:rFonts w:ascii="Amiri" w:hAnsi="Amiri" w:eastAsia="Amiri" w:cs="Amiri"/>
          <w:lang w:bidi="ar-SA"/>
          <w:color w:val="111111"/>
          <w:sz w:val="28"/>
          <w:szCs w:val="28"/>
          <w:rtl/>
        </w:rPr>
        <w:t xml:space="preserve">75 وَأُولُوا الْأَرْحَامِ بَعْضُهُمْ أَوْلَى بِبَعْضٍ فِي كِتَنبِ اللَّهِ...355/26:130/23</w:t>
      </w:r>
    </w:p>
    <w:p>
      <w:pPr>
        <w:pStyle w:val="BookText"/>
      </w:pPr>
      <w:r>
        <w:rPr>
          <w:rFonts w:ascii="Amiri" w:hAnsi="Amiri" w:eastAsia="Amiri" w:cs="Amiri"/>
          <w:lang w:bidi="ar-SA"/>
          <w:color w:val="111111"/>
          <w:sz w:val="28"/>
          <w:szCs w:val="28"/>
          <w:rtl/>
        </w:rPr>
        <w:t xml:space="preserve">75 فِي كِتَبِ اللَّهِ ... 349،348/26</w:t>
      </w:r>
    </w:p>
    <w:p>
      <w:pPr>
        <w:pStyle w:val="Heading3"/>
      </w:pPr>
      <w:bookmarkStart w:id="196" w:name="_Toc12"/>
      <w:r>
        <w:t>سورة التوبة (9)</w:t>
      </w:r>
      <w:bookmarkEnd w:id="196"/>
    </w:p>
    <w:p>
      <w:pPr>
        <w:pStyle w:val="BookText"/>
      </w:pPr>
      <w:r>
        <w:rPr>
          <w:rFonts w:ascii="Amiri" w:hAnsi="Amiri" w:eastAsia="Amiri" w:cs="Amiri"/>
          <w:lang w:bidi="ar-SA"/>
          <w:color w:val="111111"/>
          <w:sz w:val="28"/>
          <w:szCs w:val="28"/>
          <w:rtl/>
        </w:rPr>
        <w:t xml:space="preserve">4 إنَّ اللهَ يُحِبُّ الْمُتَّقِينَ ...100/4</w:t>
      </w:r>
    </w:p>
    <w:p>
      <w:pPr>
        <w:pStyle w:val="BookText"/>
      </w:pPr>
      <w:r>
        <w:rPr>
          <w:rFonts w:ascii="Amiri" w:hAnsi="Amiri" w:eastAsia="Amiri" w:cs="Amiri"/>
          <w:lang w:bidi="ar-SA"/>
          <w:color w:val="111111"/>
          <w:sz w:val="28"/>
          <w:szCs w:val="28"/>
          <w:rtl/>
        </w:rPr>
        <w:t xml:space="preserve">5 فإذا انسَلَخَ الأَشْهُرُ الْحُرُمُ فَاقْتُلُوا الْمُشْرِكِينَ....419/6: 293/15: 432/18</w:t>
      </w:r>
    </w:p>
    <w:p>
      <w:pPr>
        <w:pStyle w:val="BookText"/>
      </w:pPr>
      <w:r>
        <w:rPr>
          <w:rFonts w:ascii="Amiri" w:hAnsi="Amiri" w:eastAsia="Amiri" w:cs="Amiri"/>
          <w:lang w:bidi="ar-SA"/>
          <w:color w:val="111111"/>
          <w:sz w:val="28"/>
          <w:szCs w:val="28"/>
          <w:rtl/>
        </w:rPr>
        <w:t xml:space="preserve">5 فَإِذَا أَنسَلَخَ الْأَشْهُرُ الْحُرُمُ فَاقْتُلُوا الْمُشْرِكِينَ حَيْثُ وجدتُمُوهُمْ....496/18</w:t>
      </w:r>
    </w:p>
    <w:p>
      <w:pPr>
        <w:pStyle w:val="BookText"/>
      </w:pPr>
      <w:r>
        <w:rPr>
          <w:rFonts w:ascii="Amiri" w:hAnsi="Amiri" w:eastAsia="Amiri" w:cs="Amiri"/>
          <w:lang w:bidi="ar-SA"/>
          <w:color w:val="111111"/>
          <w:sz w:val="28"/>
          <w:szCs w:val="28"/>
          <w:rtl/>
        </w:rPr>
        <w:t xml:space="preserve">5 فَاقْتُلُواْ الْمُشْرِكِينَ...55/5،141</w:t>
      </w:r>
    </w:p>
    <w:p>
      <w:pPr>
        <w:pStyle w:val="BookText"/>
      </w:pPr>
      <w:r>
        <w:rPr>
          <w:rFonts w:ascii="Amiri" w:hAnsi="Amiri" w:eastAsia="Amiri" w:cs="Amiri"/>
          <w:lang w:bidi="ar-SA"/>
          <w:color w:val="111111"/>
          <w:sz w:val="28"/>
          <w:szCs w:val="28"/>
          <w:rtl/>
        </w:rPr>
        <w:t xml:space="preserve">5 فاقْتُلُوا الْمُشْرِكِينَ حَيْثُ وَجَدتُّمُوهُمْ....497،427/18،295/15،307/14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فَإِن تَابُوا وَأَقَامُوا الصَّلوةَ .... 571/11</w:t>
      </w:r>
    </w:p>
    <w:p>
      <w:pPr>
        <w:pStyle w:val="BookText"/>
      </w:pPr>
      <w:r>
        <w:rPr>
          <w:rFonts w:ascii="Amiri" w:hAnsi="Amiri" w:eastAsia="Amiri" w:cs="Amiri"/>
          <w:lang w:bidi="ar-SA"/>
          <w:color w:val="111111"/>
          <w:sz w:val="28"/>
          <w:szCs w:val="28"/>
          <w:rtl/>
        </w:rPr>
        <w:t xml:space="preserve">6 وَإِنْ أَحَدٌ مِّنَ الْمُشْرِكِينَ اسْتَجَارَكَ ....108/5</w:t>
      </w:r>
    </w:p>
    <w:p>
      <w:pPr>
        <w:pStyle w:val="BookText"/>
      </w:pPr>
      <w:r>
        <w:rPr>
          <w:rFonts w:ascii="Amiri" w:hAnsi="Amiri" w:eastAsia="Amiri" w:cs="Amiri"/>
          <w:lang w:bidi="ar-SA"/>
          <w:color w:val="111111"/>
          <w:sz w:val="28"/>
          <w:szCs w:val="28"/>
          <w:rtl/>
        </w:rPr>
        <w:t xml:space="preserve">6 حَتَّى يَسْمَعَ كَلَامَ اللَّهِ ...127 ،259/5، 6/25 12</w:t>
      </w:r>
    </w:p>
    <w:p>
      <w:pPr>
        <w:pStyle w:val="BookText"/>
      </w:pPr>
      <w:r>
        <w:rPr>
          <w:rFonts w:ascii="Amiri" w:hAnsi="Amiri" w:eastAsia="Amiri" w:cs="Amiri"/>
          <w:lang w:bidi="ar-SA"/>
          <w:color w:val="111111"/>
          <w:sz w:val="28"/>
          <w:szCs w:val="28"/>
          <w:rtl/>
        </w:rPr>
        <w:t xml:space="preserve">7 إِنَّ اللهَ يُحِبُّ الْمُتَّقِينَ.... 100/4</w:t>
      </w:r>
    </w:p>
    <w:p>
      <w:pPr>
        <w:pStyle w:val="BookText"/>
      </w:pPr>
      <w:r>
        <w:rPr>
          <w:rFonts w:ascii="Amiri" w:hAnsi="Amiri" w:eastAsia="Amiri" w:cs="Amiri"/>
          <w:lang w:bidi="ar-SA"/>
          <w:color w:val="111111"/>
          <w:sz w:val="28"/>
          <w:szCs w:val="28"/>
          <w:rtl/>
        </w:rPr>
        <w:t xml:space="preserve">18 إنَّما يَعْمُرُ مَسَاجِدَ اللهِ مَنْ آمَنَ بِاللهِ وَاليَوْمِ الآخِرِ ...319/13</w:t>
      </w:r>
    </w:p>
    <w:p>
      <w:pPr>
        <w:pStyle w:val="BookText"/>
      </w:pPr>
      <w:r>
        <w:rPr>
          <w:rFonts w:ascii="Amiri" w:hAnsi="Amiri" w:eastAsia="Amiri" w:cs="Amiri"/>
          <w:lang w:bidi="ar-SA"/>
          <w:color w:val="111111"/>
          <w:sz w:val="28"/>
          <w:szCs w:val="28"/>
          <w:rtl/>
        </w:rPr>
        <w:t xml:space="preserve">20 أُوْلَبِكَ هُمُ الْفَابِرُونَ ...108/5</w:t>
      </w:r>
    </w:p>
    <w:p>
      <w:pPr>
        <w:pStyle w:val="BookText"/>
      </w:pPr>
      <w:r>
        <w:rPr>
          <w:rFonts w:ascii="Amiri" w:hAnsi="Amiri" w:eastAsia="Amiri" w:cs="Amiri"/>
          <w:lang w:bidi="ar-SA"/>
          <w:color w:val="111111"/>
          <w:sz w:val="28"/>
          <w:szCs w:val="28"/>
          <w:rtl/>
        </w:rPr>
        <w:t xml:space="preserve">25 لقَدْ نَصَرَكُمُ اللهُ فِي مَوَاطِنَ كَثِيرَةٍ...549/24، 192/25،19/9 .</w:t>
      </w:r>
    </w:p>
    <w:p>
      <w:pPr>
        <w:pStyle w:val="BookText"/>
      </w:pPr>
      <w:r>
        <w:rPr>
          <w:rFonts w:ascii="Amiri" w:hAnsi="Amiri" w:eastAsia="Amiri" w:cs="Amiri"/>
          <w:lang w:bidi="ar-SA"/>
          <w:color w:val="111111"/>
          <w:sz w:val="28"/>
          <w:szCs w:val="28"/>
          <w:rtl/>
        </w:rPr>
        <w:t xml:space="preserve">25 وَيَوْمَ حُنَيْنٍ إِذْ أَعْجَبَكُمْ كَثرَتُكُمْ ...154/2</w:t>
      </w:r>
    </w:p>
    <w:p>
      <w:pPr>
        <w:pStyle w:val="BookText"/>
      </w:pPr>
      <w:r>
        <w:rPr>
          <w:rFonts w:ascii="Amiri" w:hAnsi="Amiri" w:eastAsia="Amiri" w:cs="Amiri"/>
          <w:lang w:bidi="ar-SA"/>
          <w:color w:val="111111"/>
          <w:sz w:val="28"/>
          <w:szCs w:val="28"/>
          <w:rtl/>
        </w:rPr>
        <w:t xml:space="preserve">28 إِنَّمَا الْمُشْرِكُونَ نَجَسٌ ...479/10، 393/25</w:t>
      </w:r>
    </w:p>
    <w:p>
      <w:pPr>
        <w:pStyle w:val="BookText"/>
      </w:pPr>
      <w:r>
        <w:rPr>
          <w:rFonts w:ascii="Amiri" w:hAnsi="Amiri" w:eastAsia="Amiri" w:cs="Amiri"/>
          <w:lang w:bidi="ar-SA"/>
          <w:color w:val="111111"/>
          <w:sz w:val="28"/>
          <w:szCs w:val="28"/>
          <w:rtl/>
        </w:rPr>
        <w:t xml:space="preserve">28 فَلَا يَقْرَبُواْ الْمَسْجِدَ الْحَرَامَ... 222/11</w:t>
      </w:r>
    </w:p>
    <w:p>
      <w:pPr>
        <w:pStyle w:val="BookText"/>
      </w:pPr>
      <w:r>
        <w:rPr>
          <w:rFonts w:ascii="Amiri" w:hAnsi="Amiri" w:eastAsia="Amiri" w:cs="Amiri"/>
          <w:lang w:bidi="ar-SA"/>
          <w:color w:val="111111"/>
          <w:sz w:val="28"/>
          <w:szCs w:val="28"/>
          <w:rtl/>
        </w:rPr>
        <w:t xml:space="preserve">30 عزير ابن الله...336/22</w:t>
      </w:r>
    </w:p>
    <w:p>
      <w:pPr>
        <w:pStyle w:val="BookText"/>
      </w:pPr>
      <w:r>
        <w:rPr>
          <w:rFonts w:ascii="Amiri" w:hAnsi="Amiri" w:eastAsia="Amiri" w:cs="Amiri"/>
          <w:lang w:bidi="ar-SA"/>
          <w:color w:val="111111"/>
          <w:sz w:val="28"/>
          <w:szCs w:val="28"/>
          <w:rtl/>
        </w:rPr>
        <w:t xml:space="preserve">31 اتَّخَذُواْ أَحْبَارَهُمْ وَرُهْبَنَهُمْ....336/22</w:t>
      </w:r>
    </w:p>
    <w:p>
      <w:pPr>
        <w:pStyle w:val="BookText"/>
      </w:pPr>
      <w:r>
        <w:rPr>
          <w:rFonts w:ascii="Amiri" w:hAnsi="Amiri" w:eastAsia="Amiri" w:cs="Amiri"/>
          <w:lang w:bidi="ar-SA"/>
          <w:color w:val="111111"/>
          <w:sz w:val="28"/>
          <w:szCs w:val="28"/>
          <w:rtl/>
        </w:rPr>
        <w:t xml:space="preserve">31 سُبْحَنَهُ, عَمَّا يُشْرِكُونَ.... 336/22، 117/24، 393/25</w:t>
      </w:r>
    </w:p>
    <w:p>
      <w:pPr>
        <w:pStyle w:val="BookText"/>
      </w:pPr>
      <w:r>
        <w:rPr>
          <w:rFonts w:ascii="Amiri" w:hAnsi="Amiri" w:eastAsia="Amiri" w:cs="Amiri"/>
          <w:lang w:bidi="ar-SA"/>
          <w:color w:val="111111"/>
          <w:sz w:val="28"/>
          <w:szCs w:val="28"/>
          <w:rtl/>
        </w:rPr>
        <w:t xml:space="preserve">34 وَالَّذِينَ يَكْتِرُونَ الذَّهَبَ وَالْفِضَّةَ...131/5</w:t>
      </w:r>
    </w:p>
    <w:p>
      <w:pPr>
        <w:pStyle w:val="BookText"/>
      </w:pPr>
      <w:r>
        <w:rPr>
          <w:rFonts w:ascii="Amiri" w:hAnsi="Amiri" w:eastAsia="Amiri" w:cs="Amiri"/>
          <w:lang w:bidi="ar-SA"/>
          <w:color w:val="111111"/>
          <w:sz w:val="28"/>
          <w:szCs w:val="28"/>
          <w:rtl/>
        </w:rPr>
        <w:t xml:space="preserve">34 وَالَّذِينَ يَكْذِرُونَ الذَّهَبَ وَالْفِضَّةَ وَلَا يُنفِقُونَها فِي سَبيل الله ...77/2</w:t>
      </w:r>
    </w:p>
    <w:p>
      <w:pPr>
        <w:pStyle w:val="BookText"/>
      </w:pPr>
      <w:r>
        <w:rPr>
          <w:rFonts w:ascii="Amiri" w:hAnsi="Amiri" w:eastAsia="Amiri" w:cs="Amiri"/>
          <w:lang w:bidi="ar-SA"/>
          <w:color w:val="111111"/>
          <w:sz w:val="28"/>
          <w:szCs w:val="28"/>
          <w:rtl/>
        </w:rPr>
        <w:t xml:space="preserve">36 مِنْهَا أَرْبَعَةٌ حُرُمٌ.... 302/5</w:t>
      </w:r>
    </w:p>
    <w:p>
      <w:pPr>
        <w:pStyle w:val="BookText"/>
      </w:pPr>
      <w:r>
        <w:rPr>
          <w:rFonts w:ascii="Amiri" w:hAnsi="Amiri" w:eastAsia="Amiri" w:cs="Amiri"/>
          <w:lang w:bidi="ar-SA"/>
          <w:color w:val="111111"/>
          <w:sz w:val="28"/>
          <w:szCs w:val="28"/>
          <w:rtl/>
        </w:rPr>
        <w:t xml:space="preserve">36 أَنَّ اللَّهَ مَعَ الْمُتَّقِينَ....100/4</w:t>
      </w:r>
    </w:p>
    <w:p>
      <w:pPr>
        <w:pStyle w:val="BookText"/>
      </w:pPr>
      <w:r>
        <w:rPr>
          <w:rFonts w:ascii="Amiri" w:hAnsi="Amiri" w:eastAsia="Amiri" w:cs="Amiri"/>
          <w:lang w:bidi="ar-SA"/>
          <w:color w:val="111111"/>
          <w:sz w:val="28"/>
          <w:szCs w:val="28"/>
          <w:rtl/>
        </w:rPr>
        <w:t xml:space="preserve">37 يُحِلُّونَهُ, عَامًا وَيُحَرِّمُونَهُ, عَامًا.... 34/3</w:t>
      </w:r>
    </w:p>
    <w:p>
      <w:pPr>
        <w:pStyle w:val="BookText"/>
      </w:pPr>
      <w:r>
        <w:rPr>
          <w:rFonts w:ascii="Amiri" w:hAnsi="Amiri" w:eastAsia="Amiri" w:cs="Amiri"/>
          <w:lang w:bidi="ar-SA"/>
          <w:color w:val="111111"/>
          <w:sz w:val="28"/>
          <w:szCs w:val="28"/>
          <w:rtl/>
        </w:rPr>
        <w:t xml:space="preserve">39 إلَّا تَنفِرُوا يُعَذِّبْكُمْ...394/5</w:t>
      </w:r>
    </w:p>
    <w:p>
      <w:pPr>
        <w:pStyle w:val="BookText"/>
      </w:pPr>
      <w:r>
        <w:rPr>
          <w:rFonts w:ascii="Amiri" w:hAnsi="Amiri" w:eastAsia="Amiri" w:cs="Amiri"/>
          <w:lang w:bidi="ar-SA"/>
          <w:color w:val="111111"/>
          <w:sz w:val="28"/>
          <w:szCs w:val="28"/>
          <w:rtl/>
        </w:rPr>
        <w:t xml:space="preserve">40 إلَّا تَنصُرُوهُ فَقَدْ نَصَرَهُ الله ....394/5</w:t>
      </w:r>
    </w:p>
    <w:p>
      <w:pPr>
        <w:pStyle w:val="BookText"/>
      </w:pPr>
      <w:r>
        <w:rPr>
          <w:rFonts w:ascii="Amiri" w:hAnsi="Amiri" w:eastAsia="Amiri" w:cs="Amiri"/>
          <w:lang w:bidi="ar-SA"/>
          <w:color w:val="111111"/>
          <w:sz w:val="28"/>
          <w:szCs w:val="28"/>
          <w:rtl/>
        </w:rPr>
        <w:t xml:space="preserve">41 ذلِكُمْ خَيْرٌ لَّكُمْ إِن كُنتُمْ تَعْلَمُونَ ...182/2</w:t>
      </w:r>
    </w:p>
    <w:p>
      <w:pPr>
        <w:pStyle w:val="BookText"/>
      </w:pPr>
      <w:r>
        <w:rPr>
          <w:rFonts w:ascii="Amiri" w:hAnsi="Amiri" w:eastAsia="Amiri" w:cs="Amiri"/>
          <w:lang w:bidi="ar-SA"/>
          <w:color w:val="111111"/>
          <w:sz w:val="28"/>
          <w:szCs w:val="28"/>
          <w:rtl/>
        </w:rPr>
        <w:t xml:space="preserve">58 وَمِنْهُمْ مَنْ يَلْمِزُكَ فِي الصَدَقَاتِ.... 432/17</w:t>
      </w:r>
    </w:p>
    <w:p>
      <w:pPr>
        <w:pStyle w:val="BookText"/>
      </w:pPr>
      <w:r>
        <w:rPr>
          <w:rFonts w:ascii="Amiri" w:hAnsi="Amiri" w:eastAsia="Amiri" w:cs="Amiri"/>
          <w:lang w:bidi="ar-SA"/>
          <w:color w:val="111111"/>
          <w:sz w:val="28"/>
          <w:szCs w:val="28"/>
          <w:rtl/>
        </w:rPr>
        <w:t xml:space="preserve">60 إِنَّمَا الصَّدَقَتُ الفُقَرَاء والمسكين....317/21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 وفِي الرِّقَابِ ...463/22</w:t>
      </w:r>
    </w:p>
    <w:p>
      <w:pPr>
        <w:pStyle w:val="BookText"/>
      </w:pPr>
      <w:r>
        <w:rPr>
          <w:rFonts w:ascii="Amiri" w:hAnsi="Amiri" w:eastAsia="Amiri" w:cs="Amiri"/>
          <w:lang w:bidi="ar-SA"/>
          <w:color w:val="111111"/>
          <w:sz w:val="28"/>
          <w:szCs w:val="28"/>
          <w:rtl/>
        </w:rPr>
        <w:t xml:space="preserve">67 المتنفِقُونَ وَالمُتنفقَتُ بَعْضُهُم مِّن بَعْضٍ ...270/22،427/5</w:t>
      </w:r>
    </w:p>
    <w:p>
      <w:pPr>
        <w:pStyle w:val="BookText"/>
      </w:pPr>
      <w:r>
        <w:rPr>
          <w:rFonts w:ascii="Amiri" w:hAnsi="Amiri" w:eastAsia="Amiri" w:cs="Amiri"/>
          <w:lang w:bidi="ar-SA"/>
          <w:color w:val="111111"/>
          <w:sz w:val="28"/>
          <w:szCs w:val="28"/>
          <w:rtl/>
        </w:rPr>
        <w:t xml:space="preserve">71 وَالْمُؤْمِنُونَ وَالْمُؤْمِنَتُ بَعْضُهُمْ أَوْلِيَاءُ بَعْضٍ....162/22،408/21</w:t>
      </w:r>
    </w:p>
    <w:p>
      <w:pPr>
        <w:pStyle w:val="BookText"/>
      </w:pPr>
      <w:r>
        <w:rPr>
          <w:rFonts w:ascii="Amiri" w:hAnsi="Amiri" w:eastAsia="Amiri" w:cs="Amiri"/>
          <w:lang w:bidi="ar-SA"/>
          <w:color w:val="111111"/>
          <w:sz w:val="28"/>
          <w:szCs w:val="28"/>
          <w:rtl/>
        </w:rPr>
        <w:t xml:space="preserve">72 وَرِضْوانُ مِنَ الله أكبر....266/2</w:t>
      </w:r>
    </w:p>
    <w:p>
      <w:pPr>
        <w:pStyle w:val="BookText"/>
      </w:pPr>
      <w:r>
        <w:rPr>
          <w:rFonts w:ascii="Amiri" w:hAnsi="Amiri" w:eastAsia="Amiri" w:cs="Amiri"/>
          <w:lang w:bidi="ar-SA"/>
          <w:color w:val="111111"/>
          <w:sz w:val="28"/>
          <w:szCs w:val="28"/>
          <w:rtl/>
        </w:rPr>
        <w:t xml:space="preserve">80 إن تَسْتَغْفِرْ لَهُمْ سَبْعِينَ مَرَّةً فَلَن يَغْفِرَ اللهُ لَهُمْ... 79/5</w:t>
      </w:r>
    </w:p>
    <w:p>
      <w:pPr>
        <w:pStyle w:val="BookText"/>
      </w:pPr>
      <w:r>
        <w:rPr>
          <w:rFonts w:ascii="Amiri" w:hAnsi="Amiri" w:eastAsia="Amiri" w:cs="Amiri"/>
          <w:lang w:bidi="ar-SA"/>
          <w:color w:val="111111"/>
          <w:sz w:val="28"/>
          <w:szCs w:val="28"/>
          <w:rtl/>
        </w:rPr>
        <w:t xml:space="preserve">84 وَلَا تُصَلِّ عَلَى أَحَدٍ مِّنْهُم مَّاتَ أَبَدًا ...425/11</w:t>
      </w:r>
    </w:p>
    <w:p>
      <w:pPr>
        <w:pStyle w:val="BookText"/>
      </w:pPr>
      <w:r>
        <w:rPr>
          <w:rFonts w:ascii="Amiri" w:hAnsi="Amiri" w:eastAsia="Amiri" w:cs="Amiri"/>
          <w:lang w:bidi="ar-SA"/>
          <w:color w:val="111111"/>
          <w:sz w:val="28"/>
          <w:szCs w:val="28"/>
          <w:rtl/>
        </w:rPr>
        <w:t xml:space="preserve">91 مَا عَلَى الْمُحْسِنِينَ مِن سَبِيلٍ. ...17/5،381/19 : 372/18، 284/15 : 18 ، 17/5،475 ،157/28،337 ،337</w:t>
      </w:r>
    </w:p>
    <w:p>
      <w:pPr>
        <w:pStyle w:val="BookText"/>
      </w:pPr>
      <w:r>
        <w:rPr>
          <w:rFonts w:ascii="IRNazanin" w:hAnsi="IRNazanin" w:eastAsia="IRNazanin" w:cs="IRNazanin"/>
          <w:lang w:bidi="fa-IR"/>
          <w:color w:val="111111"/>
          <w:sz w:val="28"/>
          <w:szCs w:val="28"/>
          <w:rtl/>
        </w:rPr>
        <w:t xml:space="preserve">321/20،157/28،66/23،249،248/22،404/21،397،</w:t>
      </w:r>
    </w:p>
    <w:p>
      <w:pPr>
        <w:pStyle w:val="BookText"/>
      </w:pPr>
      <w:r>
        <w:rPr>
          <w:rFonts w:ascii="Amiri" w:hAnsi="Amiri" w:eastAsia="Amiri" w:cs="Amiri"/>
          <w:lang w:bidi="ar-SA"/>
          <w:color w:val="111111"/>
          <w:sz w:val="28"/>
          <w:szCs w:val="28"/>
          <w:rtl/>
        </w:rPr>
        <w:t xml:space="preserve">92 وَلَا عَلَى الَّذِينَ إِذَا مَا أَتَوْكَ لِتَحْمِلَهُمْ قُلتَ لَا أَجِدُ ...276/11</w:t>
      </w:r>
    </w:p>
    <w:p>
      <w:pPr>
        <w:pStyle w:val="BookText"/>
      </w:pPr>
      <w:r>
        <w:rPr>
          <w:rFonts w:ascii="Amiri" w:hAnsi="Amiri" w:eastAsia="Amiri" w:cs="Amiri"/>
          <w:lang w:bidi="ar-SA"/>
          <w:color w:val="111111"/>
          <w:sz w:val="28"/>
          <w:szCs w:val="28"/>
          <w:rtl/>
        </w:rPr>
        <w:t xml:space="preserve">92 ولا عَلَى الَّذِينَ إِذَا مَا أَتَوْكَ لِتَحْمِلَهُمْ قُلتَ لا أَجِدُ مَا أَحْمِلُكُمْ عَلَيْهِ تَوَلُّوا ...305/5</w:t>
      </w:r>
    </w:p>
    <w:p>
      <w:pPr>
        <w:pStyle w:val="BookText"/>
      </w:pPr>
      <w:r>
        <w:rPr>
          <w:rFonts w:ascii="Amiri" w:hAnsi="Amiri" w:eastAsia="Amiri" w:cs="Amiri"/>
          <w:lang w:bidi="ar-SA"/>
          <w:color w:val="111111"/>
          <w:sz w:val="28"/>
          <w:szCs w:val="28"/>
          <w:rtl/>
        </w:rPr>
        <w:t xml:space="preserve">97 الْأَعْرَابُ أَشَدُّ كُفْرًا وَنِفَاقًا...219/6</w:t>
      </w:r>
    </w:p>
    <w:p>
      <w:pPr>
        <w:pStyle w:val="BookText"/>
      </w:pPr>
      <w:r>
        <w:rPr>
          <w:rFonts w:ascii="Amiri" w:hAnsi="Amiri" w:eastAsia="Amiri" w:cs="Amiri"/>
          <w:lang w:bidi="ar-SA"/>
          <w:color w:val="111111"/>
          <w:sz w:val="28"/>
          <w:szCs w:val="28"/>
          <w:rtl/>
        </w:rPr>
        <w:t xml:space="preserve">97 الْأَعْرَابُ أَشَدُّ كُفْرًا وَنِفَاقًا وَأَجْدَرُ أَلَّا يَعْلَمُواْ حُدُودَ مَا أَنزَلَ اللَّهُ عَلَى رَسُولِهِ ..... 613/11؛329/17:302/13</w:t>
      </w:r>
    </w:p>
    <w:p>
      <w:pPr>
        <w:pStyle w:val="BookText"/>
      </w:pPr>
      <w:r>
        <w:rPr>
          <w:rFonts w:ascii="Amiri" w:hAnsi="Amiri" w:eastAsia="Amiri" w:cs="Amiri"/>
          <w:lang w:bidi="ar-SA"/>
          <w:color w:val="111111"/>
          <w:sz w:val="28"/>
          <w:szCs w:val="28"/>
          <w:rtl/>
        </w:rPr>
        <w:t xml:space="preserve">99 وَيَتَّخِذُ مَا يُنفِقُ قُرُبَتٍ عِندَ اللَّهِ وَصَلَوَاتِ الرَّسُولِ أَلَا إِنَّهَا قُرْبَةٌ ...511 ،228 ،80/1</w:t>
      </w:r>
    </w:p>
    <w:p>
      <w:pPr>
        <w:pStyle w:val="BookText"/>
      </w:pPr>
      <w:r>
        <w:rPr>
          <w:rFonts w:ascii="Amiri" w:hAnsi="Amiri" w:eastAsia="Amiri" w:cs="Amiri"/>
          <w:lang w:bidi="ar-SA"/>
          <w:color w:val="111111"/>
          <w:sz w:val="28"/>
          <w:szCs w:val="28"/>
          <w:rtl/>
        </w:rPr>
        <w:t xml:space="preserve">100 رَضِيَ الله عَنْهُمْ وَرَضُوا عَنْهُ... 205/2، 265، 266</w:t>
      </w:r>
    </w:p>
    <w:p>
      <w:pPr>
        <w:pStyle w:val="BookText"/>
      </w:pPr>
      <w:r>
        <w:rPr>
          <w:rFonts w:ascii="Amiri" w:hAnsi="Amiri" w:eastAsia="Amiri" w:cs="Amiri"/>
          <w:lang w:bidi="ar-SA"/>
          <w:color w:val="111111"/>
          <w:sz w:val="28"/>
          <w:szCs w:val="28"/>
          <w:rtl/>
        </w:rPr>
        <w:t xml:space="preserve">102 خَلَطُوا عَمَلاً صَلِحًا وَءَاخَرَ سَيِّئًا ...40/4:110/2</w:t>
      </w:r>
    </w:p>
    <w:p>
      <w:pPr>
        <w:pStyle w:val="BookText"/>
      </w:pPr>
      <w:r>
        <w:rPr>
          <w:rFonts w:ascii="Amiri" w:hAnsi="Amiri" w:eastAsia="Amiri" w:cs="Amiri"/>
          <w:lang w:bidi="ar-SA"/>
          <w:color w:val="111111"/>
          <w:sz w:val="28"/>
          <w:szCs w:val="28"/>
          <w:rtl/>
        </w:rPr>
        <w:t xml:space="preserve">102 عَسَى اللَّهُ أَن يَتُوبَ عَلَيْهِمْ ...40/4</w:t>
      </w:r>
    </w:p>
    <w:p>
      <w:pPr>
        <w:pStyle w:val="BookText"/>
      </w:pPr>
      <w:r>
        <w:rPr>
          <w:rFonts w:ascii="Amiri" w:hAnsi="Amiri" w:eastAsia="Amiri" w:cs="Amiri"/>
          <w:lang w:bidi="ar-SA"/>
          <w:color w:val="111111"/>
          <w:sz w:val="28"/>
          <w:szCs w:val="28"/>
          <w:rtl/>
        </w:rPr>
        <w:t xml:space="preserve">103 خُذْ مِنْ أَمْوَلِهِمْ...134/5، 463: 245/6: 453،445/17</w:t>
      </w:r>
    </w:p>
    <w:p>
      <w:pPr>
        <w:pStyle w:val="BookText"/>
      </w:pPr>
      <w:r>
        <w:rPr>
          <w:rFonts w:ascii="Amiri" w:hAnsi="Amiri" w:eastAsia="Amiri" w:cs="Amiri"/>
          <w:lang w:bidi="ar-SA"/>
          <w:color w:val="111111"/>
          <w:sz w:val="28"/>
          <w:szCs w:val="28"/>
          <w:rtl/>
        </w:rPr>
        <w:t xml:space="preserve">103 وَصَلِّ عَلَيْهِمْ ...452/17:246/6</w:t>
      </w:r>
    </w:p>
    <w:p>
      <w:pPr>
        <w:pStyle w:val="BookText"/>
      </w:pPr>
      <w:r>
        <w:rPr>
          <w:rFonts w:ascii="Amiri" w:hAnsi="Amiri" w:eastAsia="Amiri" w:cs="Amiri"/>
          <w:lang w:bidi="ar-SA"/>
          <w:color w:val="111111"/>
          <w:sz w:val="28"/>
          <w:szCs w:val="28"/>
          <w:rtl/>
        </w:rPr>
        <w:t xml:space="preserve">103 وَصَلِّ عَلَيْهِمْ إِنَّ صَلَوَتَكَ سَكَنٌ لَّهُمْ ...35/11</w:t>
      </w:r>
    </w:p>
    <w:p>
      <w:pPr>
        <w:pStyle w:val="BookText"/>
      </w:pPr>
      <w:r>
        <w:rPr>
          <w:rFonts w:ascii="Amiri" w:hAnsi="Amiri" w:eastAsia="Amiri" w:cs="Amiri"/>
          <w:lang w:bidi="ar-SA"/>
          <w:color w:val="111111"/>
          <w:sz w:val="28"/>
          <w:szCs w:val="28"/>
          <w:rtl/>
        </w:rPr>
        <w:t xml:space="preserve">107 إِنْ أَرَدْنَا إِلَّا الْحُسْنَى ...395/5</w:t>
      </w:r>
    </w:p>
    <w:p>
      <w:pPr>
        <w:pStyle w:val="BookText"/>
      </w:pPr>
      <w:r>
        <w:rPr>
          <w:rFonts w:ascii="Amiri" w:hAnsi="Amiri" w:eastAsia="Amiri" w:cs="Amiri"/>
          <w:lang w:bidi="ar-SA"/>
          <w:color w:val="111111"/>
          <w:sz w:val="28"/>
          <w:szCs w:val="28"/>
          <w:rtl/>
        </w:rPr>
        <w:t xml:space="preserve">108 مِنْ أَوَّلِ يَوْمٍ ... 339/5</w:t>
      </w:r>
    </w:p>
    <w:p>
      <w:pPr>
        <w:pStyle w:val="BookText"/>
      </w:pPr>
      <w:r>
        <w:rPr>
          <w:rFonts w:ascii="Amiri" w:hAnsi="Amiri" w:eastAsia="Amiri" w:cs="Amiri"/>
          <w:lang w:bidi="ar-SA"/>
          <w:color w:val="111111"/>
          <w:sz w:val="28"/>
          <w:szCs w:val="28"/>
          <w:rtl/>
        </w:rPr>
        <w:t xml:space="preserve">108 فِيهِ رِجَالٌ يُحِبُّونَ أَن يَتَطَهَّرُوا...66/10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10289_131766"/>
    <w:bookmarkEnd w:id="9"/>
    <w:p>
      <w:pPr>
        <w:pStyle w:val="BookText"/>
      </w:pPr>
      <w:r>
        <w:rPr>
          <w:rFonts w:ascii="Amiri" w:hAnsi="Amiri" w:eastAsia="Amiri" w:cs="Amiri"/>
          <w:lang w:bidi="ar-SA"/>
          <w:color w:val="111111"/>
          <w:sz w:val="28"/>
          <w:szCs w:val="28"/>
          <w:rtl/>
        </w:rPr>
        <w:t xml:space="preserve">112 والحنفِظُونَ لِحُدُودِ الله...196/28،321/9</w:t>
      </w:r>
    </w:p>
    <w:p>
      <w:pPr>
        <w:pStyle w:val="BookText"/>
      </w:pPr>
      <w:r>
        <w:rPr>
          <w:rFonts w:ascii="Amiri" w:hAnsi="Amiri" w:eastAsia="Amiri" w:cs="Amiri"/>
          <w:lang w:bidi="ar-SA"/>
          <w:color w:val="111111"/>
          <w:sz w:val="28"/>
          <w:szCs w:val="28"/>
          <w:rtl/>
        </w:rPr>
        <w:t xml:space="preserve">118 حَتَّى إِذَا ضَاقَتْ عَلَيْهِمُ الْأَرْضُ بِمَا رَحُبَتْ... ثُمَّ تَابَ عَلَيْهِمْ ...369/5</w:t>
      </w:r>
    </w:p>
    <w:p>
      <w:pPr>
        <w:pStyle w:val="BookText"/>
      </w:pPr>
      <w:r>
        <w:rPr>
          <w:rFonts w:ascii="Amiri" w:hAnsi="Amiri" w:eastAsia="Amiri" w:cs="Amiri"/>
          <w:lang w:bidi="ar-SA"/>
          <w:color w:val="111111"/>
          <w:sz w:val="28"/>
          <w:szCs w:val="28"/>
          <w:rtl/>
        </w:rPr>
        <w:t xml:space="preserve">122 فَلَوْلَا نَفَرَ مِن كُلِّ فِرْقَةٍ مِّنْهُمْ طَائِفَةٌ لِيَتَفَقَّهُوا فِي الدِّينِ ..... 65/1: 18/3؛ 82/4: 267/9</w:t>
      </w:r>
    </w:p>
    <w:p>
      <w:pPr>
        <w:pStyle w:val="BookText"/>
      </w:pPr>
      <w:r>
        <w:rPr>
          <w:rFonts w:ascii="Amiri" w:hAnsi="Amiri" w:eastAsia="Amiri" w:cs="Amiri"/>
          <w:lang w:bidi="ar-SA"/>
          <w:color w:val="111111"/>
          <w:sz w:val="28"/>
          <w:szCs w:val="28"/>
          <w:rtl/>
        </w:rPr>
        <w:t xml:space="preserve">122 ليَتَفَقَّهُوا فِي الدِّينِ وَلِيُنذِرُوا قَوْمَهُمْ إِذَا رَجَعُواْ إِلَيْهِمْ لَعَلَّهُمْ يَحْذَرُونَ.....433/18278،22/1</w:t>
      </w:r>
    </w:p>
    <w:p>
      <w:pPr>
        <w:pStyle w:val="BookText"/>
      </w:pPr>
      <w:r>
        <w:rPr>
          <w:rFonts w:ascii="Amiri" w:hAnsi="Amiri" w:eastAsia="Amiri" w:cs="Amiri"/>
          <w:lang w:bidi="ar-SA"/>
          <w:color w:val="111111"/>
          <w:sz w:val="28"/>
          <w:szCs w:val="28"/>
          <w:rtl/>
        </w:rPr>
        <w:t xml:space="preserve">123 قنتِلُوا الَّذِينَ يَلُونَكُم مِّنَ الْكُفَّارِ....433/18</w:t>
      </w:r>
    </w:p>
    <w:p>
      <w:pPr>
        <w:pStyle w:val="BookText"/>
      </w:pPr>
      <w:r>
        <w:rPr>
          <w:rFonts w:ascii="Amiri" w:hAnsi="Amiri" w:eastAsia="Amiri" w:cs="Amiri"/>
          <w:lang w:bidi="ar-SA"/>
          <w:color w:val="111111"/>
          <w:sz w:val="28"/>
          <w:szCs w:val="28"/>
          <w:rtl/>
        </w:rPr>
        <w:t xml:space="preserve">128 لَقَدْ جَاءَكُمْ رَسُولٌ مِّنْ أَنفُسِكُمْ عَزِيزٌ عَلَيْهِ...... 246/3</w:t>
      </w:r>
    </w:p>
    <w:p>
      <w:pPr>
        <w:pStyle w:val="Heading3"/>
      </w:pPr>
      <w:bookmarkStart w:id="197" w:name="_Toc13"/>
      <w:r>
        <w:t>سورة يونس (10)</w:t>
      </w:r>
      <w:bookmarkEnd w:id="197"/>
    </w:p>
    <w:p>
      <w:pPr>
        <w:pStyle w:val="BookText"/>
      </w:pPr>
      <w:r>
        <w:rPr>
          <w:rFonts w:ascii="Amiri" w:hAnsi="Amiri" w:eastAsia="Amiri" w:cs="Amiri"/>
          <w:lang w:bidi="ar-SA"/>
          <w:color w:val="111111"/>
          <w:sz w:val="28"/>
          <w:szCs w:val="28"/>
          <w:rtl/>
        </w:rPr>
        <w:t xml:space="preserve">22 حَتَّى إِذَا كُنتُمْ فِي الْفُلْكِ وَجَرَيْنَ بِهِم بِرِيحٍ طَيِّبَةٍ... 688/22</w:t>
      </w:r>
    </w:p>
    <w:p>
      <w:pPr>
        <w:pStyle w:val="BookText"/>
      </w:pPr>
      <w:r>
        <w:rPr>
          <w:rFonts w:ascii="Amiri" w:hAnsi="Amiri" w:eastAsia="Amiri" w:cs="Amiri"/>
          <w:lang w:bidi="ar-SA"/>
          <w:color w:val="111111"/>
          <w:sz w:val="28"/>
          <w:szCs w:val="28"/>
          <w:rtl/>
        </w:rPr>
        <w:t xml:space="preserve">25 والله يَدْعُوا إلى دار السلام ...259،14/12:14/10/2</w:t>
      </w:r>
    </w:p>
    <w:p>
      <w:pPr>
        <w:pStyle w:val="BookText"/>
      </w:pPr>
      <w:r>
        <w:rPr>
          <w:rFonts w:ascii="Amiri" w:hAnsi="Amiri" w:eastAsia="Amiri" w:cs="Amiri"/>
          <w:lang w:bidi="ar-SA"/>
          <w:color w:val="111111"/>
          <w:sz w:val="28"/>
          <w:szCs w:val="28"/>
          <w:rtl/>
        </w:rPr>
        <w:t xml:space="preserve">30 هُنَالِكَ تَبْلُوا كُلُّ نَفْسٍ مَّا أَسْلَفَتْ وَرُدُّوا إِلَى اللهِ مَوْلَهُمُ الْحَقِّ... 40/4</w:t>
      </w:r>
    </w:p>
    <w:p>
      <w:pPr>
        <w:pStyle w:val="BookText"/>
      </w:pPr>
      <w:r>
        <w:rPr>
          <w:rFonts w:ascii="Amiri" w:hAnsi="Amiri" w:eastAsia="Amiri" w:cs="Amiri"/>
          <w:lang w:bidi="ar-SA"/>
          <w:color w:val="111111"/>
          <w:sz w:val="28"/>
          <w:szCs w:val="28"/>
          <w:rtl/>
        </w:rPr>
        <w:t xml:space="preserve">32 فَمَاذَا بَعْدَ الْحَقِّ إِلَّا الضَّلَالُ ...296/26</w:t>
      </w:r>
    </w:p>
    <w:p>
      <w:pPr>
        <w:pStyle w:val="BookText"/>
      </w:pPr>
      <w:r>
        <w:rPr>
          <w:rFonts w:ascii="Amiri" w:hAnsi="Amiri" w:eastAsia="Amiri" w:cs="Amiri"/>
          <w:lang w:bidi="ar-SA"/>
          <w:color w:val="111111"/>
          <w:sz w:val="28"/>
          <w:szCs w:val="28"/>
          <w:rtl/>
        </w:rPr>
        <w:t xml:space="preserve">39 بَلْ كَذَّبُوا بِمَا لَمْ يُحِيطُواْ بِعِلْمِهِ، وَلَمَّا يَأْتِهِمْ تَأْوِيلُهُ ...125/1</w:t>
      </w:r>
    </w:p>
    <w:p>
      <w:pPr>
        <w:pStyle w:val="BookText"/>
      </w:pPr>
      <w:r>
        <w:rPr>
          <w:rFonts w:ascii="Amiri" w:hAnsi="Amiri" w:eastAsia="Amiri" w:cs="Amiri"/>
          <w:lang w:bidi="ar-SA"/>
          <w:color w:val="111111"/>
          <w:sz w:val="28"/>
          <w:szCs w:val="28"/>
          <w:rtl/>
        </w:rPr>
        <w:t xml:space="preserve">53 وَيَسْتَنْبِتُونَكَ أَحَقُّ هُوَ قُلْ إِى وَ رَبِّي إِنَّهُ لَحَقُّ ...187/1</w:t>
      </w:r>
    </w:p>
    <w:p>
      <w:pPr>
        <w:pStyle w:val="BookText"/>
      </w:pPr>
      <w:r>
        <w:rPr>
          <w:rFonts w:ascii="Amiri" w:hAnsi="Amiri" w:eastAsia="Amiri" w:cs="Amiri"/>
          <w:lang w:bidi="ar-SA"/>
          <w:color w:val="111111"/>
          <w:sz w:val="28"/>
          <w:szCs w:val="28"/>
          <w:rtl/>
        </w:rPr>
        <w:t xml:space="preserve">53 قُلْ إِى وَ رَبِّي إِنَّهُ لَحَقُّ ...385/5</w:t>
      </w:r>
    </w:p>
    <w:p>
      <w:pPr>
        <w:pStyle w:val="BookText"/>
      </w:pPr>
      <w:r>
        <w:rPr>
          <w:rFonts w:ascii="Amiri" w:hAnsi="Amiri" w:eastAsia="Amiri" w:cs="Amiri"/>
          <w:lang w:bidi="ar-SA"/>
          <w:color w:val="111111"/>
          <w:sz w:val="28"/>
          <w:szCs w:val="28"/>
          <w:rtl/>
        </w:rPr>
        <w:t xml:space="preserve">55 وعْدَ الله حق ....193/13</w:t>
      </w:r>
    </w:p>
    <w:p>
      <w:pPr>
        <w:pStyle w:val="BookText"/>
      </w:pPr>
      <w:r>
        <w:rPr>
          <w:rFonts w:ascii="Amiri" w:hAnsi="Amiri" w:eastAsia="Amiri" w:cs="Amiri"/>
          <w:lang w:bidi="ar-SA"/>
          <w:color w:val="111111"/>
          <w:sz w:val="28"/>
          <w:szCs w:val="28"/>
          <w:rtl/>
        </w:rPr>
        <w:t xml:space="preserve">59 قُلْ أَرَيْتُم مَّا أَنزَلَ اللهُ لَكُم مِّن رِّزْقٍ فَجَعَلْتُم مِّنْهُ حَرَامًا وَحَلَلاً ....188/1: 25/3</w:t>
      </w:r>
    </w:p>
    <w:p>
      <w:pPr>
        <w:pStyle w:val="BookText"/>
      </w:pPr>
      <w:r>
        <w:rPr>
          <w:rFonts w:ascii="Amiri" w:hAnsi="Amiri" w:eastAsia="Amiri" w:cs="Amiri"/>
          <w:lang w:bidi="ar-SA"/>
          <w:color w:val="111111"/>
          <w:sz w:val="28"/>
          <w:szCs w:val="28"/>
          <w:rtl/>
        </w:rPr>
        <w:t xml:space="preserve">67 هُوَ الَّذِي جَعَلَ لَكُمُ الَّيْلَ لِتَسْكُنُوا فِيهِ.... 27/23</w:t>
      </w:r>
    </w:p>
    <w:p>
      <w:pPr>
        <w:pStyle w:val="BookText"/>
      </w:pPr>
      <w:r>
        <w:rPr>
          <w:rFonts w:ascii="Amiri" w:hAnsi="Amiri" w:eastAsia="Amiri" w:cs="Amiri"/>
          <w:lang w:bidi="ar-SA"/>
          <w:color w:val="111111"/>
          <w:sz w:val="28"/>
          <w:szCs w:val="28"/>
          <w:rtl/>
        </w:rPr>
        <w:t xml:space="preserve">68 إِنْ عِندَكُم مِّن سُلْطَنِ بِهَذَا...395/5</w:t>
      </w:r>
    </w:p>
    <w:p>
      <w:pPr>
        <w:pStyle w:val="BookText"/>
      </w:pPr>
      <w:r>
        <w:rPr>
          <w:rFonts w:ascii="Amiri" w:hAnsi="Amiri" w:eastAsia="Amiri" w:cs="Amiri"/>
          <w:lang w:bidi="ar-SA"/>
          <w:color w:val="111111"/>
          <w:sz w:val="28"/>
          <w:szCs w:val="28"/>
          <w:rtl/>
        </w:rPr>
        <w:t xml:space="preserve">98 فلولا كَانَتْ قَرْيَةً ءَامَنَتْ فَنَفَعَهَا إِيمَنتُهَا إِلَّا قَوْمَ يُونُسَ ...382/5</w:t>
      </w:r>
    </w:p>
    <w:p>
      <w:pPr>
        <w:pStyle w:val="BookText"/>
      </w:pPr>
      <w:r>
        <w:rPr>
          <w:rFonts w:ascii="Amiri" w:hAnsi="Amiri" w:eastAsia="Amiri" w:cs="Amiri"/>
          <w:lang w:bidi="ar-SA"/>
          <w:color w:val="111111"/>
          <w:sz w:val="28"/>
          <w:szCs w:val="28"/>
          <w:rtl/>
        </w:rPr>
        <w:t xml:space="preserve">100 وَيَجْعَلُ الرِّجْسَ عَلَى الَّذِينَ لا يَعْقِلُونَ ....38/13</w:t>
      </w:r>
    </w:p>
    <w:p>
      <w:pPr>
        <w:pStyle w:val="BookText"/>
      </w:pPr>
      <w:r>
        <w:rPr>
          <w:rFonts w:ascii="Amiri" w:hAnsi="Amiri" w:eastAsia="Amiri" w:cs="Amiri"/>
          <w:lang w:bidi="ar-SA"/>
          <w:color w:val="111111"/>
          <w:sz w:val="28"/>
          <w:szCs w:val="28"/>
          <w:rtl/>
        </w:rPr>
        <w:t xml:space="preserve">109 وَاتَّبِعْ مَا يُوحَى إِلَيْكَ وَأَصْبِرْ حَتَّى يَحْكُمَ اللَّهُ وَهُوَ خَيْرُ الْحَكِمِينَ ....164/4</w:t>
      </w:r>
    </w:p>
    <w:p>
      <w:pPr>
        <w:pStyle w:val="BookText"/>
      </w:pPr>
      <w:r>
        <w:rPr>
          <w:rFonts w:ascii="Amiri" w:hAnsi="Amiri" w:eastAsia="Amiri" w:cs="Amiri"/>
          <w:lang w:bidi="ar-SA"/>
          <w:color w:val="111111"/>
          <w:sz w:val="28"/>
          <w:szCs w:val="28"/>
          <w:rtl/>
        </w:rPr>
        <w:t xml:space="preserve">109 وأصْبرْ حَتَّى يَحْكُمَ اللهُ وَهُوَ خَيْرُ الحكمين.....306/2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0289_131767"/>
    <w:bookmarkEnd w:id="10"/>
    <w:p>
      <w:pPr>
        <w:pStyle w:val="Heading3"/>
      </w:pPr>
      <w:bookmarkStart w:id="198" w:name="_Toc14"/>
      <w:r>
        <w:t>سورة هود (11)</w:t>
      </w:r>
      <w:bookmarkEnd w:id="198"/>
    </w:p>
    <w:p>
      <w:pPr>
        <w:pStyle w:val="BookText"/>
      </w:pPr>
      <w:r>
        <w:rPr>
          <w:rFonts w:ascii="Amiri" w:hAnsi="Amiri" w:eastAsia="Amiri" w:cs="Amiri"/>
          <w:lang w:bidi="ar-SA"/>
          <w:color w:val="111111"/>
          <w:sz w:val="28"/>
          <w:szCs w:val="28"/>
          <w:rtl/>
        </w:rPr>
        <w:t xml:space="preserve">7 لِيَبْلُوَكُمْ أَيُّكُمْ أَحْسَنُ عَمَلاً ...104/2</w:t>
      </w:r>
    </w:p>
    <w:p>
      <w:pPr>
        <w:pStyle w:val="BookText"/>
      </w:pPr>
      <w:r>
        <w:rPr>
          <w:rFonts w:ascii="Amiri" w:hAnsi="Amiri" w:eastAsia="Amiri" w:cs="Amiri"/>
          <w:lang w:bidi="ar-SA"/>
          <w:color w:val="111111"/>
          <w:sz w:val="28"/>
          <w:szCs w:val="28"/>
          <w:rtl/>
        </w:rPr>
        <w:t xml:space="preserve">16 وَحَبِطَ مَا صَنَعُواْ.... 328/27</w:t>
      </w:r>
    </w:p>
    <w:p>
      <w:pPr>
        <w:pStyle w:val="BookText"/>
      </w:pPr>
      <w:r>
        <w:rPr>
          <w:rFonts w:ascii="Amiri" w:hAnsi="Amiri" w:eastAsia="Amiri" w:cs="Amiri"/>
          <w:lang w:bidi="ar-SA"/>
          <w:color w:val="111111"/>
          <w:sz w:val="28"/>
          <w:szCs w:val="28"/>
          <w:rtl/>
        </w:rPr>
        <w:t xml:space="preserve">26 عَذَابَ يَوْمٍ أَلِيمٍ ...،101،100/10</w:t>
      </w:r>
    </w:p>
    <w:p>
      <w:pPr>
        <w:pStyle w:val="BookText"/>
      </w:pPr>
      <w:r>
        <w:rPr>
          <w:rFonts w:ascii="Amiri" w:hAnsi="Amiri" w:eastAsia="Amiri" w:cs="Amiri"/>
          <w:lang w:bidi="ar-SA"/>
          <w:color w:val="111111"/>
          <w:sz w:val="28"/>
          <w:szCs w:val="28"/>
          <w:rtl/>
        </w:rPr>
        <w:t xml:space="preserve">34 وَ لَا يَنفَعُكُمْ نُصْحِيَ إِنْ أَرَدتُ أَنْ أَنصَحَ لَكُمْ إِن كَانَ اللَّهُ يُرِيدُ أَن يُغْوِيَكُمْ... 438/5؛ 72/24</w:t>
      </w:r>
    </w:p>
    <w:p>
      <w:pPr>
        <w:pStyle w:val="BookText"/>
      </w:pPr>
      <w:r>
        <w:rPr>
          <w:rFonts w:ascii="IRNazanin" w:hAnsi="IRNazanin" w:eastAsia="IRNazanin" w:cs="IRNazanin"/>
          <w:lang w:bidi="fa-IR"/>
          <w:color w:val="111111"/>
          <w:sz w:val="28"/>
          <w:szCs w:val="28"/>
          <w:rtl/>
        </w:rPr>
        <w:t xml:space="preserve">41 بسم الله مجرتها...6/10</w:t>
      </w:r>
    </w:p>
    <w:p>
      <w:pPr>
        <w:pStyle w:val="BookText"/>
      </w:pPr>
      <w:r>
        <w:rPr>
          <w:rFonts w:ascii="Amiri" w:hAnsi="Amiri" w:eastAsia="Amiri" w:cs="Amiri"/>
          <w:lang w:bidi="ar-SA"/>
          <w:color w:val="111111"/>
          <w:sz w:val="28"/>
          <w:szCs w:val="28"/>
          <w:rtl/>
        </w:rPr>
        <w:t xml:space="preserve">41 بِسْمِ اللَّهِ مَجْرنَهَا وَمُرْسَنَهَا.... 13/4</w:t>
      </w:r>
    </w:p>
    <w:p>
      <w:pPr>
        <w:pStyle w:val="BookText"/>
      </w:pPr>
      <w:r>
        <w:rPr>
          <w:rFonts w:ascii="Amiri" w:hAnsi="Amiri" w:eastAsia="Amiri" w:cs="Amiri"/>
          <w:lang w:bidi="ar-SA"/>
          <w:color w:val="111111"/>
          <w:sz w:val="28"/>
          <w:szCs w:val="28"/>
          <w:rtl/>
        </w:rPr>
        <w:t xml:space="preserve">45 وَ نَادَى نُوحٌ رَّبَّهُ، فَقَالَ رَبِّ إِنَّ أَبْنِي مِنْ أَهْلِي ...366/5</w:t>
      </w:r>
    </w:p>
    <w:p>
      <w:pPr>
        <w:pStyle w:val="BookText"/>
      </w:pPr>
      <w:r>
        <w:rPr>
          <w:rFonts w:ascii="Amiri" w:hAnsi="Amiri" w:eastAsia="Amiri" w:cs="Amiri"/>
          <w:lang w:bidi="ar-SA"/>
          <w:color w:val="111111"/>
          <w:sz w:val="28"/>
          <w:szCs w:val="28"/>
          <w:rtl/>
        </w:rPr>
        <w:t xml:space="preserve">46 إِنَّهُ, لَيْسَ مِنْ أَهْلِكَ ...374/21؛94/8</w:t>
      </w:r>
    </w:p>
    <w:p>
      <w:pPr>
        <w:pStyle w:val="BookText"/>
      </w:pPr>
      <w:r>
        <w:rPr>
          <w:rFonts w:ascii="Amiri" w:hAnsi="Amiri" w:eastAsia="Amiri" w:cs="Amiri"/>
          <w:lang w:bidi="ar-SA"/>
          <w:color w:val="111111"/>
          <w:sz w:val="28"/>
          <w:szCs w:val="28"/>
          <w:rtl/>
        </w:rPr>
        <w:t xml:space="preserve">47 وَإِلَّا تَغْفِرْ لِي وَتَرْحَمْنِي أَكُن مِّنَ الْخَسِرِينَ ...394/5</w:t>
      </w:r>
    </w:p>
    <w:p>
      <w:pPr>
        <w:pStyle w:val="BookText"/>
      </w:pPr>
      <w:r>
        <w:rPr>
          <w:rFonts w:ascii="Amiri" w:hAnsi="Amiri" w:eastAsia="Amiri" w:cs="Amiri"/>
          <w:lang w:bidi="ar-SA"/>
          <w:color w:val="111111"/>
          <w:sz w:val="28"/>
          <w:szCs w:val="28"/>
          <w:rtl/>
        </w:rPr>
        <w:t xml:space="preserve">69 قَالُوا سَلَامًا قَالَ سَلَامٌ....10/10</w:t>
      </w:r>
    </w:p>
    <w:p>
      <w:pPr>
        <w:pStyle w:val="BookText"/>
      </w:pPr>
      <w:r>
        <w:rPr>
          <w:rFonts w:ascii="Amiri" w:hAnsi="Amiri" w:eastAsia="Amiri" w:cs="Amiri"/>
          <w:lang w:bidi="ar-SA"/>
          <w:color w:val="111111"/>
          <w:sz w:val="28"/>
          <w:szCs w:val="28"/>
          <w:rtl/>
        </w:rPr>
        <w:t xml:space="preserve">78 هَؤُلَاءِ بَنَاتِي هُنَّ أَطْهَرُ لَكُمْ ...270/5</w:t>
      </w:r>
    </w:p>
    <w:p>
      <w:pPr>
        <w:pStyle w:val="BookText"/>
      </w:pPr>
      <w:r>
        <w:rPr>
          <w:rFonts w:ascii="Amiri" w:hAnsi="Amiri" w:eastAsia="Amiri" w:cs="Amiri"/>
          <w:lang w:bidi="ar-SA"/>
          <w:color w:val="111111"/>
          <w:sz w:val="28"/>
          <w:szCs w:val="28"/>
          <w:rtl/>
        </w:rPr>
        <w:t xml:space="preserve">81 وَلا يَلْتَفِتْ مِنكُمْ أَحَدٌ إِلَّا امْرَأَتَكَ... 580/24،29/9،52/3</w:t>
      </w:r>
    </w:p>
    <w:p>
      <w:pPr>
        <w:pStyle w:val="BookText"/>
      </w:pPr>
      <w:r>
        <w:rPr>
          <w:rFonts w:ascii="Amiri" w:hAnsi="Amiri" w:eastAsia="Amiri" w:cs="Amiri"/>
          <w:lang w:bidi="ar-SA"/>
          <w:color w:val="111111"/>
          <w:sz w:val="28"/>
          <w:szCs w:val="28"/>
          <w:rtl/>
        </w:rPr>
        <w:t xml:space="preserve">87 أَصَلَوتُكَ تَأْمُرُكَ أَن نَّتْرُكَ مَا يَعْبُدُ ءَابَاؤُنَا .... 24/3</w:t>
      </w:r>
    </w:p>
    <w:p>
      <w:pPr>
        <w:pStyle w:val="BookText"/>
      </w:pPr>
      <w:r>
        <w:rPr>
          <w:rFonts w:ascii="Amiri" w:hAnsi="Amiri" w:eastAsia="Amiri" w:cs="Amiri"/>
          <w:lang w:bidi="ar-SA"/>
          <w:color w:val="111111"/>
          <w:sz w:val="28"/>
          <w:szCs w:val="28"/>
          <w:rtl/>
        </w:rPr>
        <w:t xml:space="preserve">88 أُرِيدُ إِلَّا الْإصْلَاحَ مَا اسْتَطَعْتُ وَمَا تَوْفِيقِي إِلَّا بِاللهِ عَلَيْهِ ...227 ،219 ،151،52/3</w:t>
      </w:r>
    </w:p>
    <w:p>
      <w:pPr>
        <w:pStyle w:val="BookText"/>
      </w:pPr>
      <w:r>
        <w:rPr>
          <w:rFonts w:ascii="Amiri" w:hAnsi="Amiri" w:eastAsia="Amiri" w:cs="Amiri"/>
          <w:lang w:bidi="ar-SA"/>
          <w:color w:val="111111"/>
          <w:sz w:val="28"/>
          <w:szCs w:val="28"/>
          <w:rtl/>
        </w:rPr>
        <w:t xml:space="preserve">106 - 108 فَأَمَّا الَّذِينَ شَقُواْ فَفِي النَّارِ ... خَلِدِينَ فِيهَا ....505/3</w:t>
      </w:r>
    </w:p>
    <w:p>
      <w:pPr>
        <w:pStyle w:val="BookText"/>
      </w:pPr>
      <w:r>
        <w:rPr>
          <w:rFonts w:ascii="Amiri" w:hAnsi="Amiri" w:eastAsia="Amiri" w:cs="Amiri"/>
          <w:lang w:bidi="ar-SA"/>
          <w:color w:val="111111"/>
          <w:sz w:val="28"/>
          <w:szCs w:val="28"/>
          <w:rtl/>
        </w:rPr>
        <w:t xml:space="preserve">108 خَلِدِينَ فِيهَا مَادَامَتِ السَّمَوَاتُ وَالْأَرْضُ إِلَّا مَا شَاءَ رَبُّكَ ...376/24</w:t>
      </w:r>
    </w:p>
    <w:p>
      <w:pPr>
        <w:pStyle w:val="BookText"/>
      </w:pPr>
      <w:r>
        <w:rPr>
          <w:rFonts w:ascii="Amiri" w:hAnsi="Amiri" w:eastAsia="Amiri" w:cs="Amiri"/>
          <w:lang w:bidi="ar-SA"/>
          <w:color w:val="111111"/>
          <w:sz w:val="28"/>
          <w:szCs w:val="28"/>
          <w:rtl/>
        </w:rPr>
        <w:t xml:space="preserve">111 وَإِنَّ كُلَّا لَمَّا لَيُوَفِّيَنَّهُمْ رَبُّكَ أَعْمَلَهُمْ ...395/5</w:t>
      </w:r>
    </w:p>
    <w:p>
      <w:pPr>
        <w:pStyle w:val="BookText"/>
      </w:pPr>
      <w:r>
        <w:rPr>
          <w:rFonts w:ascii="Amiri" w:hAnsi="Amiri" w:eastAsia="Amiri" w:cs="Amiri"/>
          <w:lang w:bidi="ar-SA"/>
          <w:color w:val="111111"/>
          <w:sz w:val="28"/>
          <w:szCs w:val="28"/>
          <w:rtl/>
        </w:rPr>
        <w:t xml:space="preserve">113 وَلَا تَرْكَنُوا إِلَى الَّذِينَ ظَلَمُوا... 319/27 ،383/21،373/11</w:t>
      </w:r>
    </w:p>
    <w:p>
      <w:pPr>
        <w:pStyle w:val="BookText"/>
      </w:pPr>
      <w:r>
        <w:rPr>
          <w:rFonts w:ascii="Amiri" w:hAnsi="Amiri" w:eastAsia="Amiri" w:cs="Amiri"/>
          <w:lang w:bidi="ar-SA"/>
          <w:color w:val="111111"/>
          <w:sz w:val="28"/>
          <w:szCs w:val="28"/>
          <w:rtl/>
        </w:rPr>
        <w:t xml:space="preserve">113 وَلَا تَرْكَنُوا إِلَى الَّذِينَ ظَلَمُواْ فَتَمَسَّكُمُ النَّارُ....266/25،597/11</w:t>
      </w:r>
    </w:p>
    <w:p>
      <w:pPr>
        <w:pStyle w:val="BookText"/>
      </w:pPr>
      <w:r>
        <w:rPr>
          <w:rFonts w:ascii="Amiri" w:hAnsi="Amiri" w:eastAsia="Amiri" w:cs="Amiri"/>
          <w:lang w:bidi="ar-SA"/>
          <w:color w:val="111111"/>
          <w:sz w:val="28"/>
          <w:szCs w:val="28"/>
          <w:rtl/>
        </w:rPr>
        <w:t xml:space="preserve">114 إِنَّ الْحَسَنَتِ يُذْهِبْنَ السَّيِّئَاتِ ...328/27،573/17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10289_131768"/>
    <w:bookmarkEnd w:id="11"/>
    <w:p>
      <w:pPr>
        <w:pStyle w:val="Heading3"/>
      </w:pPr>
      <w:bookmarkStart w:id="199" w:name="_Toc15"/>
      <w:r>
        <w:t>سورة يوسف (12)</w:t>
      </w:r>
      <w:bookmarkEnd w:id="199"/>
    </w:p>
    <w:p>
      <w:pPr>
        <w:pStyle w:val="BookText"/>
      </w:pPr>
      <w:r>
        <w:rPr>
          <w:rFonts w:ascii="Amiri" w:hAnsi="Amiri" w:eastAsia="Amiri" w:cs="Amiri"/>
          <w:lang w:bidi="ar-SA"/>
          <w:color w:val="111111"/>
          <w:sz w:val="28"/>
          <w:szCs w:val="28"/>
          <w:rtl/>
        </w:rPr>
        <w:t xml:space="preserve">20 وَشَرَوْهُ بِثَمَنِ....328/15</w:t>
      </w:r>
    </w:p>
    <w:p>
      <w:pPr>
        <w:pStyle w:val="BookText"/>
      </w:pPr>
      <w:r>
        <w:rPr>
          <w:rFonts w:ascii="Amiri" w:hAnsi="Amiri" w:eastAsia="Amiri" w:cs="Amiri"/>
          <w:lang w:bidi="ar-SA"/>
          <w:color w:val="111111"/>
          <w:sz w:val="28"/>
          <w:szCs w:val="28"/>
          <w:rtl/>
        </w:rPr>
        <w:t xml:space="preserve">20 وَشَرَوْهُ بِثَمَنٍ بَخْسٍ دَرَهِم ...59/5</w:t>
      </w:r>
    </w:p>
    <w:p>
      <w:pPr>
        <w:pStyle w:val="BookText"/>
      </w:pPr>
      <w:r>
        <w:rPr>
          <w:rFonts w:ascii="Amiri" w:hAnsi="Amiri" w:eastAsia="Amiri" w:cs="Amiri"/>
          <w:lang w:bidi="ar-SA"/>
          <w:color w:val="111111"/>
          <w:sz w:val="28"/>
          <w:szCs w:val="28"/>
          <w:rtl/>
        </w:rPr>
        <w:t xml:space="preserve">32 فَذَلِكُنَّ الَّذِي لُمْتُنَّنِي فِيهِ ....347/5</w:t>
      </w:r>
    </w:p>
    <w:p>
      <w:pPr>
        <w:pStyle w:val="BookText"/>
      </w:pPr>
      <w:r>
        <w:rPr>
          <w:rFonts w:ascii="Amiri" w:hAnsi="Amiri" w:eastAsia="Amiri" w:cs="Amiri"/>
          <w:lang w:bidi="ar-SA"/>
          <w:color w:val="111111"/>
          <w:sz w:val="28"/>
          <w:szCs w:val="28"/>
          <w:rtl/>
        </w:rPr>
        <w:t xml:space="preserve">36 إنّى أَرني أَعْصِرُ خَمْرًا....68/5</w:t>
      </w:r>
    </w:p>
    <w:p>
      <w:pPr>
        <w:pStyle w:val="BookText"/>
      </w:pPr>
      <w:r>
        <w:rPr>
          <w:rFonts w:ascii="Amiri" w:hAnsi="Amiri" w:eastAsia="Amiri" w:cs="Amiri"/>
          <w:lang w:bidi="ar-SA"/>
          <w:color w:val="111111"/>
          <w:sz w:val="28"/>
          <w:szCs w:val="28"/>
          <w:rtl/>
        </w:rPr>
        <w:t xml:space="preserve">38 واتَّبَعْتُ مِلَّةَ اباءى إِبْرَاهِيمَ وَإِسْحَقَ وَيَعْقُوبَ ... 182/23</w:t>
      </w:r>
    </w:p>
    <w:p>
      <w:pPr>
        <w:pStyle w:val="BookText"/>
      </w:pPr>
      <w:r>
        <w:rPr>
          <w:rFonts w:ascii="Amiri" w:hAnsi="Amiri" w:eastAsia="Amiri" w:cs="Amiri"/>
          <w:lang w:bidi="ar-SA"/>
          <w:color w:val="111111"/>
          <w:sz w:val="28"/>
          <w:szCs w:val="28"/>
          <w:rtl/>
        </w:rPr>
        <w:t xml:space="preserve">46 يُوسُفُ أَيُّهَا الصِّدِّيقُ أَفْتِنَا فِي سَبْعِ بَقَرَاتٍ سِمَانٍ...187/1</w:t>
      </w:r>
    </w:p>
    <w:p>
      <w:pPr>
        <w:pStyle w:val="BookText"/>
      </w:pPr>
      <w:r>
        <w:rPr>
          <w:rFonts w:ascii="Amiri" w:hAnsi="Amiri" w:eastAsia="Amiri" w:cs="Amiri"/>
          <w:lang w:bidi="ar-SA"/>
          <w:color w:val="111111"/>
          <w:sz w:val="28"/>
          <w:szCs w:val="28"/>
          <w:rtl/>
        </w:rPr>
        <w:t xml:space="preserve">50 أرْجِعْ إِلَى رَبِّكَ ....8/12</w:t>
      </w:r>
    </w:p>
    <w:p>
      <w:pPr>
        <w:pStyle w:val="BookText"/>
      </w:pPr>
      <w:r>
        <w:rPr>
          <w:rFonts w:ascii="Amiri" w:hAnsi="Amiri" w:eastAsia="Amiri" w:cs="Amiri"/>
          <w:lang w:bidi="ar-SA"/>
          <w:color w:val="111111"/>
          <w:sz w:val="28"/>
          <w:szCs w:val="28"/>
          <w:rtl/>
        </w:rPr>
        <w:t xml:space="preserve">64 قَالَ هَلْ ءَامَنُكُمْ عَلَيْهِ إِلَّا كَمَا أَمِنتُكُمْ عَلَى أَخِيهِ مِن قَبْلُ...336/5</w:t>
      </w:r>
    </w:p>
    <w:p>
      <w:pPr>
        <w:pStyle w:val="BookText"/>
      </w:pPr>
      <w:r>
        <w:rPr>
          <w:rFonts w:ascii="Amiri" w:hAnsi="Amiri" w:eastAsia="Amiri" w:cs="Amiri"/>
          <w:lang w:bidi="ar-SA"/>
          <w:color w:val="111111"/>
          <w:sz w:val="28"/>
          <w:szCs w:val="28"/>
          <w:rtl/>
        </w:rPr>
        <w:t xml:space="preserve">72 وَلِمَن جَاءَ بِهِ ، حِمْلُ بَعِيرٍ ....526/3 ،23/25</w:t>
      </w:r>
    </w:p>
    <w:p>
      <w:pPr>
        <w:pStyle w:val="BookText"/>
      </w:pPr>
      <w:r>
        <w:rPr>
          <w:rFonts w:ascii="Amiri" w:hAnsi="Amiri" w:eastAsia="Amiri" w:cs="Amiri"/>
          <w:lang w:bidi="ar-SA"/>
          <w:color w:val="111111"/>
          <w:sz w:val="28"/>
          <w:szCs w:val="28"/>
          <w:rtl/>
        </w:rPr>
        <w:t xml:space="preserve">72 ولِمَن جَاءَ بِهِ، حِمْلُ بَعِيرٍ وَأَنَا بِهِ، زَعِيمٌ ...39،34/20،186/5</w:t>
      </w:r>
    </w:p>
    <w:p>
      <w:pPr>
        <w:pStyle w:val="BookText"/>
      </w:pPr>
      <w:r>
        <w:rPr>
          <w:rFonts w:ascii="Amiri" w:hAnsi="Amiri" w:eastAsia="Amiri" w:cs="Amiri"/>
          <w:lang w:bidi="ar-SA"/>
          <w:color w:val="111111"/>
          <w:sz w:val="28"/>
          <w:szCs w:val="28"/>
          <w:rtl/>
        </w:rPr>
        <w:t xml:space="preserve">82 وسئل القَرْيَةَ... 67/5: 445/11</w:t>
      </w:r>
    </w:p>
    <w:p>
      <w:pPr>
        <w:pStyle w:val="BookText"/>
      </w:pPr>
      <w:r>
        <w:rPr>
          <w:rFonts w:ascii="Amiri" w:hAnsi="Amiri" w:eastAsia="Amiri" w:cs="Amiri"/>
          <w:lang w:bidi="ar-SA"/>
          <w:color w:val="111111"/>
          <w:sz w:val="28"/>
          <w:szCs w:val="28"/>
          <w:rtl/>
        </w:rPr>
        <w:t xml:space="preserve">85 تَاللَّهِ تَفْتَوُاْ تَذْكُرُ يُوسُفَ ....62/25</w:t>
      </w:r>
    </w:p>
    <w:p>
      <w:pPr>
        <w:pStyle w:val="BookText"/>
      </w:pPr>
      <w:r>
        <w:rPr>
          <w:rFonts w:ascii="Amiri" w:hAnsi="Amiri" w:eastAsia="Amiri" w:cs="Amiri"/>
          <w:lang w:bidi="ar-SA"/>
          <w:color w:val="111111"/>
          <w:sz w:val="28"/>
          <w:szCs w:val="28"/>
          <w:rtl/>
        </w:rPr>
        <w:t xml:space="preserve">85 حَتَّى تَكُونَ حَرَضًا....292/10</w:t>
      </w:r>
    </w:p>
    <w:p>
      <w:pPr>
        <w:pStyle w:val="BookText"/>
      </w:pPr>
      <w:r>
        <w:rPr>
          <w:rFonts w:ascii="Amiri" w:hAnsi="Amiri" w:eastAsia="Amiri" w:cs="Amiri"/>
          <w:lang w:bidi="ar-SA"/>
          <w:color w:val="111111"/>
          <w:sz w:val="28"/>
          <w:szCs w:val="28"/>
          <w:rtl/>
        </w:rPr>
        <w:t xml:space="preserve">86 إِنَّمَا أَشْكُوا تتي وحزني إلى الله....</w:t>
      </w:r>
    </w:p>
    <w:p>
      <w:pPr>
        <w:pStyle w:val="Heading3"/>
      </w:pPr>
      <w:bookmarkStart w:id="200" w:name="_Toc16"/>
      <w:r>
        <w:t>سورة الرعد (13)</w:t>
      </w:r>
      <w:bookmarkEnd w:id="200"/>
    </w:p>
    <w:p>
      <w:pPr>
        <w:pStyle w:val="BookText"/>
      </w:pPr>
      <w:r>
        <w:rPr>
          <w:rFonts w:ascii="Amiri" w:hAnsi="Amiri" w:eastAsia="Amiri" w:cs="Amiri"/>
          <w:lang w:bidi="ar-SA"/>
          <w:color w:val="111111"/>
          <w:sz w:val="28"/>
          <w:szCs w:val="28"/>
          <w:rtl/>
        </w:rPr>
        <w:t xml:space="preserve">2 الَّذِي رَفَعَ السَّمَوَاتِ بِغَيْرِ عَمَدٍ تَرَوْنَهَا...165/13:12/10</w:t>
      </w:r>
    </w:p>
    <w:p>
      <w:pPr>
        <w:pStyle w:val="BookText"/>
      </w:pPr>
      <w:r>
        <w:rPr>
          <w:rFonts w:ascii="Amiri" w:hAnsi="Amiri" w:eastAsia="Amiri" w:cs="Amiri"/>
          <w:lang w:bidi="ar-SA"/>
          <w:color w:val="111111"/>
          <w:sz w:val="28"/>
          <w:szCs w:val="28"/>
          <w:rtl/>
        </w:rPr>
        <w:t xml:space="preserve">11 إنَّ اللَّهَ لا يُغَيِّرُ ما بِقَوْمٍ حَتَّى يُغَيِّرُوا ما بِأَنْفُسِهِمْ ...171/2</w:t>
      </w:r>
    </w:p>
    <w:p>
      <w:pPr>
        <w:pStyle w:val="BookText"/>
      </w:pPr>
      <w:r>
        <w:rPr>
          <w:rFonts w:ascii="Amiri" w:hAnsi="Amiri" w:eastAsia="Amiri" w:cs="Amiri"/>
          <w:lang w:bidi="ar-SA"/>
          <w:color w:val="111111"/>
          <w:sz w:val="28"/>
          <w:szCs w:val="28"/>
          <w:rtl/>
        </w:rPr>
        <w:t xml:space="preserve">14 وَمَا دُعَاءُ الْكَفِرِينَ إِلَّا فِي ضَلَالٍ ...329/13</w:t>
      </w:r>
    </w:p>
    <w:p>
      <w:pPr>
        <w:pStyle w:val="BookText"/>
      </w:pPr>
      <w:r>
        <w:rPr>
          <w:rFonts w:ascii="Amiri" w:hAnsi="Amiri" w:eastAsia="Amiri" w:cs="Amiri"/>
          <w:lang w:bidi="ar-SA"/>
          <w:color w:val="111111"/>
          <w:sz w:val="28"/>
          <w:szCs w:val="28"/>
          <w:rtl/>
        </w:rPr>
        <w:t xml:space="preserve">16 خَلِقَ كُلِّ شَيْءٍ ...135/5</w:t>
      </w:r>
    </w:p>
    <w:p>
      <w:pPr>
        <w:pStyle w:val="BookText"/>
      </w:pPr>
      <w:r>
        <w:rPr>
          <w:rFonts w:ascii="Amiri" w:hAnsi="Amiri" w:eastAsia="Amiri" w:cs="Amiri"/>
          <w:lang w:bidi="ar-SA"/>
          <w:color w:val="111111"/>
          <w:sz w:val="28"/>
          <w:szCs w:val="28"/>
          <w:rtl/>
        </w:rPr>
        <w:t xml:space="preserve">28 ألا بِذِكْرِ اللَّهِ تَطْمَئِنُّ الْقُلُوبُ ...101/2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10289_131769"/>
    <w:bookmarkEnd w:id="12"/>
    <w:p>
      <w:pPr>
        <w:pStyle w:val="BookText"/>
      </w:pPr>
      <w:r>
        <w:rPr>
          <w:rFonts w:ascii="Amiri" w:hAnsi="Amiri" w:eastAsia="Amiri" w:cs="Amiri"/>
          <w:lang w:bidi="ar-SA"/>
          <w:color w:val="111111"/>
          <w:sz w:val="28"/>
          <w:szCs w:val="28"/>
          <w:rtl/>
        </w:rPr>
        <w:t xml:space="preserve">35 أُكُلُهَا دَابِمٌ وَظِلُّهَا...8/6</w:t>
      </w:r>
    </w:p>
    <w:p>
      <w:pPr>
        <w:pStyle w:val="BookText"/>
      </w:pPr>
      <w:r>
        <w:rPr>
          <w:rFonts w:ascii="Amiri" w:hAnsi="Amiri" w:eastAsia="Amiri" w:cs="Amiri"/>
          <w:lang w:bidi="ar-SA"/>
          <w:color w:val="111111"/>
          <w:sz w:val="28"/>
          <w:szCs w:val="28"/>
          <w:rtl/>
        </w:rPr>
        <w:t xml:space="preserve">43 قُلْ كَفَى بِاللَّهِ شَهِيدَا بَيْنِي وَبَيْنَكُمْ وَمَنْ عِندَهُ عِلْمُ الكتب....9/1</w:t>
      </w:r>
    </w:p>
    <w:p>
      <w:pPr>
        <w:pStyle w:val="BookText"/>
      </w:pPr>
      <w:r>
        <w:rPr>
          <w:rFonts w:ascii="Amiri" w:hAnsi="Amiri" w:eastAsia="Amiri" w:cs="Amiri"/>
          <w:lang w:bidi="ar-SA"/>
          <w:color w:val="111111"/>
          <w:sz w:val="28"/>
          <w:szCs w:val="28"/>
          <w:rtl/>
        </w:rPr>
        <w:t xml:space="preserve">43 وَ مَنْ عِندَهُ عِلْمُ الْكِتَبِ....273/5</w:t>
      </w:r>
    </w:p>
    <w:p>
      <w:pPr>
        <w:pStyle w:val="Heading3"/>
      </w:pPr>
      <w:bookmarkStart w:id="201" w:name="_Toc17"/>
      <w:r>
        <w:t>سورة إبراهيم (14)</w:t>
      </w:r>
      <w:bookmarkEnd w:id="201"/>
    </w:p>
    <w:p>
      <w:pPr>
        <w:pStyle w:val="BookText"/>
      </w:pPr>
      <w:r>
        <w:rPr>
          <w:rFonts w:ascii="Amiri" w:hAnsi="Amiri" w:eastAsia="Amiri" w:cs="Amiri"/>
          <w:lang w:bidi="ar-SA"/>
          <w:color w:val="111111"/>
          <w:sz w:val="28"/>
          <w:szCs w:val="28"/>
          <w:rtl/>
        </w:rPr>
        <w:t xml:space="preserve">1-2إِلَى صِرَاطِ الْعَزِيزِ الْحَمِيدِ . الله ... 17/10</w:t>
      </w:r>
    </w:p>
    <w:p>
      <w:pPr>
        <w:pStyle w:val="BookText"/>
      </w:pPr>
      <w:r>
        <w:rPr>
          <w:rFonts w:ascii="Amiri" w:hAnsi="Amiri" w:eastAsia="Amiri" w:cs="Amiri"/>
          <w:lang w:bidi="ar-SA"/>
          <w:color w:val="111111"/>
          <w:sz w:val="28"/>
          <w:szCs w:val="28"/>
          <w:rtl/>
        </w:rPr>
        <w:t xml:space="preserve">7 لئن شَكَرْتُمْ لَأَزِيدَنَّكُمْ وَلَين كَفَرْتُمْ إِنَّ عَذَابِي لَشَدِيدٌ... 6-5/6</w:t>
      </w:r>
    </w:p>
    <w:p>
      <w:pPr>
        <w:pStyle w:val="BookText"/>
      </w:pPr>
      <w:r>
        <w:rPr>
          <w:rFonts w:ascii="Amiri" w:hAnsi="Amiri" w:eastAsia="Amiri" w:cs="Amiri"/>
          <w:lang w:bidi="ar-SA"/>
          <w:color w:val="111111"/>
          <w:sz w:val="28"/>
          <w:szCs w:val="28"/>
          <w:rtl/>
        </w:rPr>
        <w:t xml:space="preserve">10 أَفِي اللهِ شَكٍّ فَاطِرِ السَّمَوَاتِ وَالْأَرْضِ...425/5</w:t>
      </w:r>
    </w:p>
    <w:p>
      <w:pPr>
        <w:pStyle w:val="BookText"/>
      </w:pPr>
      <w:r>
        <w:rPr>
          <w:rFonts w:ascii="Amiri" w:hAnsi="Amiri" w:eastAsia="Amiri" w:cs="Amiri"/>
          <w:lang w:bidi="ar-SA"/>
          <w:color w:val="111111"/>
          <w:sz w:val="28"/>
          <w:szCs w:val="28"/>
          <w:rtl/>
        </w:rPr>
        <w:t xml:space="preserve">21 سَوَاءٌ عَلَيْنَا أَجَزِعْنَا أَمْ صَبَرْنَا ...467/10:271/9</w:t>
      </w:r>
    </w:p>
    <w:p>
      <w:pPr>
        <w:pStyle w:val="BookText"/>
      </w:pPr>
      <w:r>
        <w:rPr>
          <w:rFonts w:ascii="Amiri" w:hAnsi="Amiri" w:eastAsia="Amiri" w:cs="Amiri"/>
          <w:lang w:bidi="ar-SA"/>
          <w:color w:val="111111"/>
          <w:sz w:val="28"/>
          <w:szCs w:val="28"/>
          <w:rtl/>
        </w:rPr>
        <w:t xml:space="preserve">25 تُؤْتِي أُكُلَهَا كُل حين بإذْنِ رَبِّهَا...183 ،182/25</w:t>
      </w:r>
    </w:p>
    <w:p>
      <w:pPr>
        <w:pStyle w:val="BookText"/>
      </w:pPr>
      <w:r>
        <w:rPr>
          <w:rFonts w:ascii="Amiri" w:hAnsi="Amiri" w:eastAsia="Amiri" w:cs="Amiri"/>
          <w:lang w:bidi="ar-SA"/>
          <w:color w:val="111111"/>
          <w:sz w:val="28"/>
          <w:szCs w:val="28"/>
          <w:rtl/>
        </w:rPr>
        <w:t xml:space="preserve">34 وَإنْ تَعُدُّوا نِعْمَتَ اللهِ لا تُحْصُوها ...174/2، 175</w:t>
      </w:r>
    </w:p>
    <w:p>
      <w:pPr>
        <w:pStyle w:val="BookText"/>
      </w:pPr>
      <w:r>
        <w:rPr>
          <w:rFonts w:ascii="Amiri" w:hAnsi="Amiri" w:eastAsia="Amiri" w:cs="Amiri"/>
          <w:lang w:bidi="ar-SA"/>
          <w:color w:val="111111"/>
          <w:sz w:val="28"/>
          <w:szCs w:val="28"/>
          <w:rtl/>
        </w:rPr>
        <w:t xml:space="preserve">40 رَبِّ اجْعَلْنِي مُقِيمَ الصَّلَوَةِ وَمِنْ ذُرِّيَّتِي ...163/13</w:t>
      </w:r>
    </w:p>
    <w:p>
      <w:pPr>
        <w:pStyle w:val="BookText"/>
      </w:pPr>
      <w:r>
        <w:rPr>
          <w:rFonts w:ascii="Amiri" w:hAnsi="Amiri" w:eastAsia="Amiri" w:cs="Amiri"/>
          <w:lang w:bidi="ar-SA"/>
          <w:color w:val="111111"/>
          <w:sz w:val="28"/>
          <w:szCs w:val="28"/>
          <w:rtl/>
        </w:rPr>
        <w:t xml:space="preserve">43 مُقْنِعِي رُءُوسِهِمْ .... 205/13</w:t>
      </w:r>
    </w:p>
    <w:p>
      <w:pPr>
        <w:pStyle w:val="BookText"/>
      </w:pPr>
      <w:r>
        <w:rPr>
          <w:rFonts w:ascii="Amiri" w:hAnsi="Amiri" w:eastAsia="Amiri" w:cs="Amiri"/>
          <w:lang w:bidi="ar-SA"/>
          <w:color w:val="111111"/>
          <w:sz w:val="28"/>
          <w:szCs w:val="28"/>
          <w:rtl/>
        </w:rPr>
        <w:t xml:space="preserve">48 تُبَدِّلُ الْأَرْضُ غَيْرَ الْأَرْضِ وَالسَّمَوَاتُ.. 505/3</w:t>
      </w:r>
    </w:p>
    <w:p>
      <w:pPr>
        <w:pStyle w:val="Heading3"/>
      </w:pPr>
      <w:bookmarkStart w:id="202" w:name="_Toc18"/>
      <w:r>
        <w:t>سورة الحجر (15)</w:t>
      </w:r>
      <w:bookmarkEnd w:id="202"/>
    </w:p>
    <w:p>
      <w:pPr>
        <w:pStyle w:val="BookText"/>
      </w:pPr>
      <w:r>
        <w:rPr>
          <w:rFonts w:ascii="Amiri" w:hAnsi="Amiri" w:eastAsia="Amiri" w:cs="Amiri"/>
          <w:lang w:bidi="ar-SA"/>
          <w:color w:val="111111"/>
          <w:sz w:val="28"/>
          <w:szCs w:val="28"/>
          <w:rtl/>
        </w:rPr>
        <w:t xml:space="preserve">31-30 فَسَجَدَ الْمَلَبِكَةُ كُلُّهُمْ أَجْمَعُونَ * إِلَّا إِبْلِيسَ ...577/24</w:t>
      </w:r>
    </w:p>
    <w:p>
      <w:pPr>
        <w:pStyle w:val="BookText"/>
      </w:pPr>
      <w:r>
        <w:rPr>
          <w:rFonts w:ascii="Amiri" w:hAnsi="Amiri" w:eastAsia="Amiri" w:cs="Amiri"/>
          <w:lang w:bidi="ar-SA"/>
          <w:color w:val="111111"/>
          <w:sz w:val="28"/>
          <w:szCs w:val="28"/>
          <w:rtl/>
        </w:rPr>
        <w:t xml:space="preserve">39-40 وَلَأُغْوِيَنَّهُمْ أَجْمَعِينَ * إِلَّا عِبَادَكَ مِنْهُمُ الْمُخْلَصِينَ ..432/5</w:t>
      </w:r>
    </w:p>
    <w:p>
      <w:pPr>
        <w:pStyle w:val="BookText"/>
      </w:pPr>
      <w:r>
        <w:rPr>
          <w:rFonts w:ascii="Amiri" w:hAnsi="Amiri" w:eastAsia="Amiri" w:cs="Amiri"/>
          <w:lang w:bidi="ar-SA"/>
          <w:color w:val="111111"/>
          <w:sz w:val="28"/>
          <w:szCs w:val="28"/>
          <w:rtl/>
        </w:rPr>
        <w:t xml:space="preserve">40 إِلَّا عِبَادَكَ مِنْهُمُ الْمُخْلَصِينَ ....54/1</w:t>
      </w:r>
    </w:p>
    <w:p>
      <w:pPr>
        <w:pStyle w:val="BookText"/>
      </w:pPr>
      <w:r>
        <w:rPr>
          <w:rFonts w:ascii="Amiri" w:hAnsi="Amiri" w:eastAsia="Amiri" w:cs="Amiri"/>
          <w:lang w:bidi="ar-SA"/>
          <w:color w:val="111111"/>
          <w:sz w:val="28"/>
          <w:szCs w:val="28"/>
          <w:rtl/>
        </w:rPr>
        <w:t xml:space="preserve">44 لَهَا سَبْعَةُ أَبْوَبٍ لِكُلِّ بَابٍ مِّنْهُمْ جُزْءٌ مَّقْسُومٌ ...317/21، 97/8</w:t>
      </w:r>
    </w:p>
    <w:p>
      <w:pPr>
        <w:pStyle w:val="BookText"/>
      </w:pPr>
      <w:r>
        <w:rPr>
          <w:rFonts w:ascii="Amiri" w:hAnsi="Amiri" w:eastAsia="Amiri" w:cs="Amiri"/>
          <w:lang w:bidi="ar-SA"/>
          <w:color w:val="111111"/>
          <w:sz w:val="28"/>
          <w:szCs w:val="28"/>
          <w:rtl/>
        </w:rPr>
        <w:t xml:space="preserve">46 أدْخُلُوهَا بِسَلام ...309/12</w:t>
      </w:r>
    </w:p>
    <w:p>
      <w:pPr>
        <w:pStyle w:val="BookText"/>
      </w:pPr>
      <w:r>
        <w:rPr>
          <w:rFonts w:ascii="Amiri" w:hAnsi="Amiri" w:eastAsia="Amiri" w:cs="Amiri"/>
          <w:lang w:bidi="ar-SA"/>
          <w:color w:val="111111"/>
          <w:sz w:val="28"/>
          <w:szCs w:val="28"/>
          <w:rtl/>
        </w:rPr>
        <w:t xml:space="preserve">46 أَدْخُلُوهَا بِسَلَام ءَامِنِينَ ....570/12:466/4</w:t>
      </w:r>
    </w:p>
    <w:p>
      <w:pPr>
        <w:pStyle w:val="BookText"/>
      </w:pPr>
      <w:r>
        <w:rPr>
          <w:rFonts w:ascii="Amiri" w:hAnsi="Amiri" w:eastAsia="Amiri" w:cs="Amiri"/>
          <w:lang w:bidi="ar-SA"/>
          <w:color w:val="111111"/>
          <w:sz w:val="28"/>
          <w:szCs w:val="28"/>
          <w:rtl/>
        </w:rPr>
        <w:t xml:space="preserve">47 وَنَزَعْنَا مَا فِي صُدُورِهِمْ مِنْ غِلَّ إِخْوَاناً عَلَى سُرُرٍ مُتَقَابِلِينَ....59/2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10289_131770"/>
    <w:bookmarkEnd w:id="13"/>
    <w:p>
      <w:pPr>
        <w:pStyle w:val="BookText"/>
      </w:pPr>
      <w:r>
        <w:rPr>
          <w:rFonts w:ascii="Amiri" w:hAnsi="Amiri" w:eastAsia="Amiri" w:cs="Amiri"/>
          <w:lang w:bidi="ar-SA"/>
          <w:color w:val="111111"/>
          <w:sz w:val="28"/>
          <w:szCs w:val="28"/>
          <w:rtl/>
        </w:rPr>
        <w:t xml:space="preserve">56 و من يَقْنَطُ مِن رَّحْمَةِ رَبِّهِ إِلَّا الضَّالُونَ...403/5</w:t>
      </w:r>
    </w:p>
    <w:p>
      <w:pPr>
        <w:pStyle w:val="BookText"/>
      </w:pPr>
      <w:r>
        <w:rPr>
          <w:rFonts w:ascii="Amiri" w:hAnsi="Amiri" w:eastAsia="Amiri" w:cs="Amiri"/>
          <w:lang w:bidi="ar-SA"/>
          <w:color w:val="111111"/>
          <w:sz w:val="28"/>
          <w:szCs w:val="28"/>
          <w:rtl/>
        </w:rPr>
        <w:t xml:space="preserve">87 وَلَقَدْ ءَاتَيْنَكَ سَبْعًا مِّنَ الْمَثَانِي... 291/11</w:t>
      </w:r>
    </w:p>
    <w:p>
      <w:pPr>
        <w:pStyle w:val="Heading3"/>
      </w:pPr>
      <w:bookmarkStart w:id="203" w:name="_Toc19"/>
      <w:r>
        <w:t>سورة النحل (16)</w:t>
      </w:r>
      <w:bookmarkEnd w:id="203"/>
    </w:p>
    <w:p>
      <w:pPr>
        <w:pStyle w:val="BookText"/>
      </w:pPr>
      <w:r>
        <w:rPr>
          <w:rFonts w:ascii="Amiri" w:hAnsi="Amiri" w:eastAsia="Amiri" w:cs="Amiri"/>
          <w:lang w:bidi="ar-SA"/>
          <w:color w:val="111111"/>
          <w:sz w:val="28"/>
          <w:szCs w:val="28"/>
          <w:rtl/>
        </w:rPr>
        <w:t xml:space="preserve">8 وَالْخَيْلَ وَالْبِغَالَ وَالْحَمِيرَ لِتَرْكَبُوهَا ....233/12</w:t>
      </w:r>
    </w:p>
    <w:p>
      <w:pPr>
        <w:pStyle w:val="BookText"/>
      </w:pPr>
      <w:r>
        <w:rPr>
          <w:rFonts w:ascii="Amiri" w:hAnsi="Amiri" w:eastAsia="Amiri" w:cs="Amiri"/>
          <w:lang w:bidi="ar-SA"/>
          <w:color w:val="111111"/>
          <w:sz w:val="28"/>
          <w:szCs w:val="28"/>
          <w:rtl/>
        </w:rPr>
        <w:t xml:space="preserve">14 وَتَسْتَخْرِجُواْ مِنْهُ حِلْيَةً تَلْبَسُونَهَا ...128/25</w:t>
      </w:r>
    </w:p>
    <w:p>
      <w:pPr>
        <w:pStyle w:val="BookText"/>
      </w:pPr>
      <w:r>
        <w:rPr>
          <w:rFonts w:ascii="Amiri" w:hAnsi="Amiri" w:eastAsia="Amiri" w:cs="Amiri"/>
          <w:lang w:bidi="ar-SA"/>
          <w:color w:val="111111"/>
          <w:sz w:val="28"/>
          <w:szCs w:val="28"/>
          <w:rtl/>
        </w:rPr>
        <w:t xml:space="preserve">17 أَفَمَن يَخْلُقُ كَمَن لا يَخْلُقُ...273/5</w:t>
      </w:r>
    </w:p>
    <w:p>
      <w:pPr>
        <w:pStyle w:val="BookText"/>
      </w:pPr>
      <w:r>
        <w:rPr>
          <w:rFonts w:ascii="Amiri" w:hAnsi="Amiri" w:eastAsia="Amiri" w:cs="Amiri"/>
          <w:lang w:bidi="ar-SA"/>
          <w:color w:val="111111"/>
          <w:sz w:val="28"/>
          <w:szCs w:val="28"/>
          <w:rtl/>
        </w:rPr>
        <w:t xml:space="preserve">18 وإن تَعُدُّوا نِعْمَةَ اللهِ لا تُحْصُوهَا ...187/13</w:t>
      </w:r>
    </w:p>
    <w:p>
      <w:pPr>
        <w:pStyle w:val="BookText"/>
      </w:pPr>
      <w:r>
        <w:rPr>
          <w:rFonts w:ascii="Amiri" w:hAnsi="Amiri" w:eastAsia="Amiri" w:cs="Amiri"/>
          <w:lang w:bidi="ar-SA"/>
          <w:color w:val="111111"/>
          <w:sz w:val="28"/>
          <w:szCs w:val="28"/>
          <w:rtl/>
        </w:rPr>
        <w:t xml:space="preserve">21 وَمَا يَشْعُرُونَ أَيَّانَ يُبْعَثُونَ...311/5</w:t>
      </w:r>
    </w:p>
    <w:p>
      <w:pPr>
        <w:pStyle w:val="BookText"/>
      </w:pPr>
      <w:r>
        <w:rPr>
          <w:rFonts w:ascii="Amiri" w:hAnsi="Amiri" w:eastAsia="Amiri" w:cs="Amiri"/>
          <w:lang w:bidi="ar-SA"/>
          <w:color w:val="111111"/>
          <w:sz w:val="28"/>
          <w:szCs w:val="28"/>
          <w:rtl/>
        </w:rPr>
        <w:t xml:space="preserve">43 فَسْئَلُوا أَهْلَ الذِّكْرِ إِن كُنتُمْ لَا تَعْلَمُونَ ...252/5،93،89،88/4</w:t>
      </w:r>
    </w:p>
    <w:p>
      <w:pPr>
        <w:pStyle w:val="BookText"/>
      </w:pPr>
      <w:r>
        <w:rPr>
          <w:rFonts w:ascii="Amiri" w:hAnsi="Amiri" w:eastAsia="Amiri" w:cs="Amiri"/>
          <w:lang w:bidi="ar-SA"/>
          <w:color w:val="111111"/>
          <w:sz w:val="28"/>
          <w:szCs w:val="28"/>
          <w:rtl/>
        </w:rPr>
        <w:t xml:space="preserve">44 وَأَنزَلْنَا إِلَيْكَ الذِّكْرَ لِتُبَيِّنَ لِلنَّاسِ... 356/5</w:t>
      </w:r>
    </w:p>
    <w:p>
      <w:pPr>
        <w:pStyle w:val="BookText"/>
      </w:pPr>
      <w:r>
        <w:rPr>
          <w:rFonts w:ascii="Amiri" w:hAnsi="Amiri" w:eastAsia="Amiri" w:cs="Amiri"/>
          <w:lang w:bidi="ar-SA"/>
          <w:color w:val="111111"/>
          <w:sz w:val="28"/>
          <w:szCs w:val="28"/>
          <w:rtl/>
        </w:rPr>
        <w:t xml:space="preserve">49 وَلِلَّهِ يَسْجُدُ مَا فِي السَّمَوَاتِ وَمَا فِي الْأَرْضِ مِن دَابَّةٍ....272/5</w:t>
      </w:r>
    </w:p>
    <w:p>
      <w:pPr>
        <w:pStyle w:val="BookText"/>
      </w:pPr>
      <w:r>
        <w:rPr>
          <w:rFonts w:ascii="Amiri" w:hAnsi="Amiri" w:eastAsia="Amiri" w:cs="Amiri"/>
          <w:lang w:bidi="ar-SA"/>
          <w:color w:val="111111"/>
          <w:sz w:val="28"/>
          <w:szCs w:val="28"/>
          <w:rtl/>
        </w:rPr>
        <w:t xml:space="preserve">51 لَا تَتَّخِذُوا إِلَهَيْنِ اثْنَيْنِ ...423/5</w:t>
      </w:r>
    </w:p>
    <w:p>
      <w:pPr>
        <w:pStyle w:val="BookText"/>
      </w:pPr>
      <w:r>
        <w:rPr>
          <w:rFonts w:ascii="Amiri" w:hAnsi="Amiri" w:eastAsia="Amiri" w:cs="Amiri"/>
          <w:lang w:bidi="ar-SA"/>
          <w:color w:val="111111"/>
          <w:sz w:val="28"/>
          <w:szCs w:val="28"/>
          <w:rtl/>
        </w:rPr>
        <w:t xml:space="preserve">51 إِلَهَيْنِ اثْنَيْنِ. ... 586/12</w:t>
      </w:r>
    </w:p>
    <w:p>
      <w:pPr>
        <w:pStyle w:val="BookText"/>
      </w:pPr>
      <w:r>
        <w:rPr>
          <w:rFonts w:ascii="Amiri" w:hAnsi="Amiri" w:eastAsia="Amiri" w:cs="Amiri"/>
          <w:lang w:bidi="ar-SA"/>
          <w:color w:val="111111"/>
          <w:sz w:val="28"/>
          <w:szCs w:val="28"/>
          <w:rtl/>
        </w:rPr>
        <w:t xml:space="preserve">72 جعَلَ لَكُم مِّنْ أَنفُسِكُمْ أَزْوجًا...356/5</w:t>
      </w:r>
    </w:p>
    <w:p>
      <w:pPr>
        <w:pStyle w:val="BookText"/>
      </w:pPr>
      <w:r>
        <w:rPr>
          <w:rFonts w:ascii="Amiri" w:hAnsi="Amiri" w:eastAsia="Amiri" w:cs="Amiri"/>
          <w:lang w:bidi="ar-SA"/>
          <w:color w:val="111111"/>
          <w:sz w:val="28"/>
          <w:szCs w:val="28"/>
          <w:rtl/>
        </w:rPr>
        <w:t xml:space="preserve">75 ضَرَبَ اللهُ مَثَلاً عَبْدًا مَّعْلُوكًا لَّا يَقْدِرُ عَلَى شَيْءٍ ...504/22</w:t>
      </w:r>
    </w:p>
    <w:p>
      <w:pPr>
        <w:pStyle w:val="BookText"/>
      </w:pPr>
      <w:r>
        <w:rPr>
          <w:rFonts w:ascii="Amiri" w:hAnsi="Amiri" w:eastAsia="Amiri" w:cs="Amiri"/>
          <w:lang w:bidi="ar-SA"/>
          <w:color w:val="111111"/>
          <w:sz w:val="28"/>
          <w:szCs w:val="28"/>
          <w:rtl/>
        </w:rPr>
        <w:t xml:space="preserve">75 عَبْدًا مَّعْلُوكًا....212/8</w:t>
      </w:r>
    </w:p>
    <w:p>
      <w:pPr>
        <w:pStyle w:val="BookText"/>
      </w:pPr>
      <w:r>
        <w:rPr>
          <w:rFonts w:ascii="Amiri" w:hAnsi="Amiri" w:eastAsia="Amiri" w:cs="Amiri"/>
          <w:lang w:bidi="ar-SA"/>
          <w:color w:val="111111"/>
          <w:sz w:val="28"/>
          <w:szCs w:val="28"/>
          <w:rtl/>
        </w:rPr>
        <w:t xml:space="preserve">75 عبداً مَّعْلُوكاً لا يَقْدِرُ عَلَى شَيْءٍ....423/5،511/4، 503،502،143/22</w:t>
      </w:r>
    </w:p>
    <w:p>
      <w:pPr>
        <w:pStyle w:val="BookText"/>
      </w:pPr>
      <w:r>
        <w:rPr>
          <w:rFonts w:ascii="Amiri" w:hAnsi="Amiri" w:eastAsia="Amiri" w:cs="Amiri"/>
          <w:lang w:bidi="ar-SA"/>
          <w:color w:val="111111"/>
          <w:sz w:val="28"/>
          <w:szCs w:val="28"/>
          <w:rtl/>
        </w:rPr>
        <w:t xml:space="preserve">75 لَا يَقْدِرُ عَلَى شَيْءٍ...307/7</w:t>
      </w:r>
    </w:p>
    <w:p>
      <w:pPr>
        <w:pStyle w:val="BookText"/>
      </w:pPr>
      <w:r>
        <w:rPr>
          <w:rFonts w:ascii="Amiri" w:hAnsi="Amiri" w:eastAsia="Amiri" w:cs="Amiri"/>
          <w:lang w:bidi="ar-SA"/>
          <w:color w:val="111111"/>
          <w:sz w:val="28"/>
          <w:szCs w:val="28"/>
          <w:rtl/>
        </w:rPr>
        <w:t xml:space="preserve">75 وَ جَعَلَ لَكُم مِّن جُلُودِ الأَنْعَم بُيُوتًا تَسْتَخِفُونَهَا ...102/25</w:t>
      </w:r>
    </w:p>
    <w:p>
      <w:pPr>
        <w:pStyle w:val="BookText"/>
      </w:pPr>
      <w:r>
        <w:rPr>
          <w:rFonts w:ascii="Amiri" w:hAnsi="Amiri" w:eastAsia="Amiri" w:cs="Amiri"/>
          <w:lang w:bidi="ar-SA"/>
          <w:color w:val="111111"/>
          <w:sz w:val="28"/>
          <w:szCs w:val="28"/>
          <w:rtl/>
        </w:rPr>
        <w:t xml:space="preserve">90 إِنَّ اللهَ يَأْمُرُ بِالْعَدْلِ وَالإِحْسَن ...245/17:364/11</w:t>
      </w:r>
    </w:p>
    <w:p>
      <w:pPr>
        <w:pStyle w:val="BookText"/>
      </w:pPr>
      <w:r>
        <w:rPr>
          <w:rFonts w:ascii="Amiri" w:hAnsi="Amiri" w:eastAsia="Amiri" w:cs="Amiri"/>
          <w:lang w:bidi="ar-SA"/>
          <w:color w:val="111111"/>
          <w:sz w:val="28"/>
          <w:szCs w:val="28"/>
          <w:rtl/>
        </w:rPr>
        <w:t xml:space="preserve">91 ولا تنقُضُوا الأيمن...68/25</w:t>
      </w:r>
    </w:p>
    <w:p>
      <w:pPr>
        <w:pStyle w:val="BookText"/>
      </w:pPr>
      <w:r>
        <w:rPr>
          <w:rFonts w:ascii="Amiri" w:hAnsi="Amiri" w:eastAsia="Amiri" w:cs="Amiri"/>
          <w:lang w:bidi="ar-SA"/>
          <w:color w:val="111111"/>
          <w:sz w:val="28"/>
          <w:szCs w:val="28"/>
          <w:rtl/>
        </w:rPr>
        <w:t xml:space="preserve">92 أَن تَكُونَ أُمَّةٌ هِيَ أَرْبَيَ مِنْ أُمَّةٍ....270/5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10289_131771"/>
    <w:bookmarkEnd w:id="14"/>
    <w:p>
      <w:pPr>
        <w:pStyle w:val="BookText"/>
      </w:pPr>
      <w:r>
        <w:rPr>
          <w:rFonts w:ascii="Amiri" w:hAnsi="Amiri" w:eastAsia="Amiri" w:cs="Amiri"/>
          <w:lang w:bidi="ar-SA"/>
          <w:color w:val="111111"/>
          <w:sz w:val="28"/>
          <w:szCs w:val="28"/>
          <w:rtl/>
        </w:rPr>
        <w:t xml:space="preserve">96 ما عِنْدَكُمْ يَنْفَذُ وَما عِنْدَ اللهِ باقٍ وَلَنَجْزِيَنَّ الَّذِينَ صَبَرُوا....</w:t>
      </w:r>
    </w:p>
    <w:p>
      <w:pPr>
        <w:pStyle w:val="BookText"/>
      </w:pPr>
      <w:r>
        <w:rPr>
          <w:rFonts w:ascii="Amiri" w:hAnsi="Amiri" w:eastAsia="Amiri" w:cs="Amiri"/>
          <w:lang w:bidi="ar-SA"/>
          <w:color w:val="111111"/>
          <w:sz w:val="28"/>
          <w:szCs w:val="28"/>
          <w:rtl/>
        </w:rPr>
        <w:t xml:space="preserve">96 وَلَنَجْزِيَنَّ الَّذِينَ صَبَرُوا أَجْرَهُمْ بِأَحْسَنِ مَا كَانُوا يَعْمَلُونَ ...</w:t>
      </w:r>
    </w:p>
    <w:p>
      <w:pPr>
        <w:pStyle w:val="BookText"/>
      </w:pPr>
      <w:r>
        <w:rPr>
          <w:rFonts w:ascii="Amiri" w:hAnsi="Amiri" w:eastAsia="Amiri" w:cs="Amiri"/>
          <w:lang w:bidi="ar-SA"/>
          <w:color w:val="111111"/>
          <w:sz w:val="28"/>
          <w:szCs w:val="28"/>
          <w:rtl/>
        </w:rPr>
        <w:t xml:space="preserve">98 فَإِذَا قَرَأْتَ الْقُرْءَانَ فَاسْتَعِذْ ... 52/24،181/13:366/5</w:t>
      </w:r>
    </w:p>
    <w:p>
      <w:pPr>
        <w:pStyle w:val="BookText"/>
      </w:pPr>
      <w:r>
        <w:rPr>
          <w:rFonts w:ascii="Amiri" w:hAnsi="Amiri" w:eastAsia="Amiri" w:cs="Amiri"/>
          <w:lang w:bidi="ar-SA"/>
          <w:color w:val="111111"/>
          <w:sz w:val="28"/>
          <w:szCs w:val="28"/>
          <w:rtl/>
        </w:rPr>
        <w:t xml:space="preserve">98 فَإِذَا قَرَأْتَ الْقُرْءَانَ فَاسْتَعِذْ بِاللَّهِ مِنَ الشَّيْطَنِ الرَّجِيمِ...181/13:134/2</w:t>
      </w:r>
    </w:p>
    <w:p>
      <w:pPr>
        <w:pStyle w:val="BookText"/>
      </w:pPr>
      <w:r>
        <w:rPr>
          <w:rFonts w:ascii="Amiri" w:hAnsi="Amiri" w:eastAsia="Amiri" w:cs="Amiri"/>
          <w:lang w:bidi="ar-SA"/>
          <w:color w:val="111111"/>
          <w:sz w:val="28"/>
          <w:szCs w:val="28"/>
          <w:rtl/>
        </w:rPr>
        <w:t xml:space="preserve">108 أُوْلَتيكَ الَّذِينَ طَبَعَ اللهُ عَلَى قُلُوبِهِمْ...145/2.</w:t>
      </w:r>
    </w:p>
    <w:p>
      <w:pPr>
        <w:pStyle w:val="BookText"/>
      </w:pPr>
      <w:r>
        <w:rPr>
          <w:rFonts w:ascii="Amiri" w:hAnsi="Amiri" w:eastAsia="Amiri" w:cs="Amiri"/>
          <w:lang w:bidi="ar-SA"/>
          <w:color w:val="111111"/>
          <w:sz w:val="28"/>
          <w:szCs w:val="28"/>
          <w:rtl/>
        </w:rPr>
        <w:t xml:space="preserve">116 وَلَا تَقُولُوا لِمَا تَصِفُ أَلْسِنَتُكُمُ الْكَذِبَ هَذَا حَلَال وَهَذَا حَرَامٌ لِتَفْتَرُوا عَلَى اللهِ ... 188/1</w:t>
      </w:r>
    </w:p>
    <w:p>
      <w:pPr>
        <w:pStyle w:val="BookText"/>
      </w:pPr>
      <w:r>
        <w:rPr>
          <w:rFonts w:ascii="Amiri" w:hAnsi="Amiri" w:eastAsia="Amiri" w:cs="Amiri"/>
          <w:lang w:bidi="ar-SA"/>
          <w:color w:val="111111"/>
          <w:sz w:val="28"/>
          <w:szCs w:val="28"/>
          <w:rtl/>
        </w:rPr>
        <w:t xml:space="preserve">126 وَإِنْ عَاقَبْتُمْ فَعَاقِبُواْ بِمِثْلِ مَا عُوقِبْتُم بِهِ، وَلَبِن صَبَرْتُمْ لَهُوَ خَيْرٌ لِلصَّبِرِينَ...305/2</w:t>
      </w:r>
    </w:p>
    <w:p>
      <w:pPr>
        <w:pStyle w:val="BookText"/>
      </w:pPr>
      <w:r>
        <w:rPr>
          <w:rFonts w:ascii="Amiri" w:hAnsi="Amiri" w:eastAsia="Amiri" w:cs="Amiri"/>
          <w:lang w:bidi="ar-SA"/>
          <w:color w:val="111111"/>
          <w:sz w:val="28"/>
          <w:szCs w:val="28"/>
          <w:rtl/>
        </w:rPr>
        <w:t xml:space="preserve">126 فَعَاقِبُوا بِمِثْل مَا عُوقِبْتُم بِهِ ...244/27</w:t>
      </w:r>
    </w:p>
    <w:p>
      <w:pPr>
        <w:pStyle w:val="BookText"/>
      </w:pPr>
      <w:r>
        <w:rPr>
          <w:rFonts w:ascii="Amiri" w:hAnsi="Amiri" w:eastAsia="Amiri" w:cs="Amiri"/>
          <w:lang w:bidi="ar-SA"/>
          <w:color w:val="111111"/>
          <w:sz w:val="28"/>
          <w:szCs w:val="28"/>
          <w:rtl/>
        </w:rPr>
        <w:t xml:space="preserve">128 إِنَّ اللهَ مَعَ الَّذِينَ اتَّقوا و الَّذِينَ هُم مُّحْسِنُونَ.... 438/3، 121/4</w:t>
      </w:r>
    </w:p>
    <w:p>
      <w:pPr>
        <w:pStyle w:val="Heading3"/>
      </w:pPr>
      <w:bookmarkStart w:id="204" w:name="_Toc20"/>
      <w:r>
        <w:t>سورة الإسراء (17)</w:t>
      </w:r>
      <w:bookmarkEnd w:id="204"/>
    </w:p>
    <w:p>
      <w:pPr>
        <w:pStyle w:val="BookText"/>
      </w:pPr>
      <w:r>
        <w:rPr>
          <w:rFonts w:ascii="Amiri" w:hAnsi="Amiri" w:eastAsia="Amiri" w:cs="Amiri"/>
          <w:lang w:bidi="ar-SA"/>
          <w:color w:val="111111"/>
          <w:sz w:val="28"/>
          <w:szCs w:val="28"/>
          <w:rtl/>
        </w:rPr>
        <w:t xml:space="preserve">1 سُبْحَنَ الَّذِي أَسْرَى بِعَبْدِهِ، لَيْلاً مِّنَ الْمَسْجِدِ الْحَرَامِ إِلَى الْمَسْجِدِ الْأَقْصَا ... 338/5: 90/10</w:t>
      </w:r>
    </w:p>
    <w:p>
      <w:pPr>
        <w:pStyle w:val="BookText"/>
      </w:pPr>
      <w:r>
        <w:rPr>
          <w:rFonts w:ascii="Amiri" w:hAnsi="Amiri" w:eastAsia="Amiri" w:cs="Amiri"/>
          <w:lang w:bidi="ar-SA"/>
          <w:color w:val="111111"/>
          <w:sz w:val="28"/>
          <w:szCs w:val="28"/>
          <w:rtl/>
        </w:rPr>
        <w:t xml:space="preserve">4 وَقَضَيْنَا إِلَى بَنِي إِسْرَءِيلَ... 17/27</w:t>
      </w:r>
    </w:p>
    <w:p>
      <w:pPr>
        <w:pStyle w:val="BookText"/>
      </w:pPr>
      <w:r>
        <w:rPr>
          <w:rFonts w:ascii="Amiri" w:hAnsi="Amiri" w:eastAsia="Amiri" w:cs="Amiri"/>
          <w:lang w:bidi="ar-SA"/>
          <w:color w:val="111111"/>
          <w:sz w:val="28"/>
          <w:szCs w:val="28"/>
          <w:rtl/>
        </w:rPr>
        <w:t xml:space="preserve">7 إِنْ أَحْسَنتُمْ أَحْسَنتُمْ لأَنفُسِكُمْ وَإِنْ أَسَأْتُمْ فَلَهَا ...344/18</w:t>
      </w:r>
    </w:p>
    <w:p>
      <w:pPr>
        <w:pStyle w:val="BookText"/>
      </w:pPr>
      <w:r>
        <w:rPr>
          <w:rFonts w:ascii="Amiri" w:hAnsi="Amiri" w:eastAsia="Amiri" w:cs="Amiri"/>
          <w:lang w:bidi="ar-SA"/>
          <w:color w:val="111111"/>
          <w:sz w:val="28"/>
          <w:szCs w:val="28"/>
          <w:rtl/>
        </w:rPr>
        <w:t xml:space="preserve">7 وَإِنْ أَسَأْتُمْ فَلَهَا ...288/14</w:t>
      </w:r>
    </w:p>
    <w:p>
      <w:pPr>
        <w:pStyle w:val="BookText"/>
      </w:pPr>
      <w:r>
        <w:rPr>
          <w:rFonts w:ascii="Amiri" w:hAnsi="Amiri" w:eastAsia="Amiri" w:cs="Amiri"/>
          <w:lang w:bidi="ar-SA"/>
          <w:color w:val="111111"/>
          <w:sz w:val="28"/>
          <w:szCs w:val="28"/>
          <w:rtl/>
        </w:rPr>
        <w:t xml:space="preserve">9 إنَّ هَذَا الْقُرْءَانَ يَهْدِي لِلَّتِي هِيَ أَقْوَمُ ..... 186/13</w:t>
      </w:r>
    </w:p>
    <w:p>
      <w:pPr>
        <w:pStyle w:val="BookText"/>
      </w:pPr>
      <w:r>
        <w:rPr>
          <w:rFonts w:ascii="Amiri" w:hAnsi="Amiri" w:eastAsia="Amiri" w:cs="Amiri"/>
          <w:lang w:bidi="ar-SA"/>
          <w:color w:val="111111"/>
          <w:sz w:val="28"/>
          <w:szCs w:val="28"/>
          <w:rtl/>
        </w:rPr>
        <w:t xml:space="preserve">11 وَيَدْعُ الْإِنْسَانُ بِالشَّرِّ دُعَاءَهُ بِالخَيْرِ وَكَانَ الْإِنْسَانُ عَجُولاً. ......142/2</w:t>
      </w:r>
    </w:p>
    <w:p>
      <w:pPr>
        <w:pStyle w:val="BookText"/>
      </w:pPr>
      <w:r>
        <w:rPr>
          <w:rFonts w:ascii="Amiri" w:hAnsi="Amiri" w:eastAsia="Amiri" w:cs="Amiri"/>
          <w:lang w:bidi="ar-SA"/>
          <w:color w:val="111111"/>
          <w:sz w:val="28"/>
          <w:szCs w:val="28"/>
          <w:rtl/>
        </w:rPr>
        <w:t xml:space="preserve">18 مَّن كَانَ يُرِيدُ الْعَاجِلَةَ عَجَّلْنَا لَهُ فِيهَا مَا نَشَاءُ لِمَن تُرِيدُ ثُمَّ جَعَلْنَا لَهُ جَهَنَّمَ... 42/1</w:t>
      </w:r>
    </w:p>
    <w:p>
      <w:pPr>
        <w:pStyle w:val="BookText"/>
      </w:pPr>
      <w:r>
        <w:rPr>
          <w:rFonts w:ascii="Amiri" w:hAnsi="Amiri" w:eastAsia="Amiri" w:cs="Amiri"/>
          <w:lang w:bidi="ar-SA"/>
          <w:color w:val="111111"/>
          <w:sz w:val="28"/>
          <w:szCs w:val="28"/>
          <w:rtl/>
        </w:rPr>
        <w:t xml:space="preserve">23 فَلا تَقُل لَّهُمَا أُفٌّ ...74/5، 141</w:t>
      </w:r>
    </w:p>
    <w:p>
      <w:pPr>
        <w:pStyle w:val="BookText"/>
      </w:pPr>
      <w:r>
        <w:rPr>
          <w:rFonts w:ascii="Amiri" w:hAnsi="Amiri" w:eastAsia="Amiri" w:cs="Amiri"/>
          <w:lang w:bidi="ar-SA"/>
          <w:color w:val="111111"/>
          <w:sz w:val="28"/>
          <w:szCs w:val="28"/>
          <w:rtl/>
        </w:rPr>
        <w:t xml:space="preserve">29 وَلَا تَجْعَلْ يَدَكَ مَغْلُولَةٌ إِلَى عُنُقِكَ وَلَا تَبْسُطْهَا كُلَّ الْبَسْطِ ... 544/19</w:t>
      </w:r>
    </w:p>
    <w:p>
      <w:pPr>
        <w:pStyle w:val="BookText"/>
      </w:pPr>
      <w:r>
        <w:rPr>
          <w:rFonts w:ascii="Amiri" w:hAnsi="Amiri" w:eastAsia="Amiri" w:cs="Amiri"/>
          <w:lang w:bidi="ar-SA"/>
          <w:color w:val="111111"/>
          <w:sz w:val="28"/>
          <w:szCs w:val="28"/>
          <w:rtl/>
        </w:rPr>
        <w:t xml:space="preserve">31 وَلَا تَقْتُلُوا أَوْلَئِدَكُمْ خَشْيَةَ إِمْلَق.... 232/24</w:t>
      </w:r>
    </w:p>
    <w:p>
      <w:pPr>
        <w:pStyle w:val="BookText"/>
      </w:pPr>
      <w:r>
        <w:rPr>
          <w:rFonts w:ascii="Amiri" w:hAnsi="Amiri" w:eastAsia="Amiri" w:cs="Amiri"/>
          <w:lang w:bidi="ar-SA"/>
          <w:color w:val="111111"/>
          <w:sz w:val="28"/>
          <w:szCs w:val="28"/>
          <w:rtl/>
        </w:rPr>
        <w:t xml:space="preserve">32 وَلَا تَقْرَبُوا الزِّنَى ...27/28</w:t>
      </w:r>
    </w:p>
    <w:p>
      <w:pPr>
        <w:pStyle w:val="BookText"/>
      </w:pPr>
      <w:r>
        <w:rPr>
          <w:rFonts w:ascii="Amiri" w:hAnsi="Amiri" w:eastAsia="Amiri" w:cs="Amiri"/>
          <w:lang w:bidi="ar-SA"/>
          <w:color w:val="111111"/>
          <w:sz w:val="28"/>
          <w:szCs w:val="28"/>
          <w:rtl/>
        </w:rPr>
        <w:t xml:space="preserve">32 وَلَا تَقْرَبُوا الزِّنَی إِنَّهُ كَانَ فَحِشَةٌ ...27/28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0289_131772"/>
    <w:bookmarkEnd w:id="15"/>
    <w:p>
      <w:pPr>
        <w:pStyle w:val="BookText"/>
      </w:pPr>
      <w:r>
        <w:rPr>
          <w:rFonts w:ascii="Amiri" w:hAnsi="Amiri" w:eastAsia="Amiri" w:cs="Amiri"/>
          <w:lang w:bidi="ar-SA"/>
          <w:color w:val="111111"/>
          <w:sz w:val="28"/>
          <w:szCs w:val="28"/>
          <w:rtl/>
        </w:rPr>
        <w:t xml:space="preserve">33 وَمَن قُتِلَ مَظْلُومًا فَقَدْ جَعَلْنَا لِوَلِيهِ ، سُلْطَانًا... 303/26</w:t>
      </w:r>
    </w:p>
    <w:p>
      <w:pPr>
        <w:pStyle w:val="BookText"/>
      </w:pPr>
      <w:r>
        <w:rPr>
          <w:rFonts w:ascii="Amiri" w:hAnsi="Amiri" w:eastAsia="Amiri" w:cs="Amiri"/>
          <w:lang w:bidi="ar-SA"/>
          <w:color w:val="111111"/>
          <w:sz w:val="28"/>
          <w:szCs w:val="28"/>
          <w:rtl/>
        </w:rPr>
        <w:t xml:space="preserve">33 وَمَن قُتِلَ مَظْلُومًا فَقَدْ جَعَلْنَا لِوَلِيهِ، سُلْطَنًا فَلَا يُسْرِف فِي الْقَتْلِ إِنَّهُ كَانَ مَنصُورًا.... 297/28</w:t>
      </w:r>
    </w:p>
    <w:p>
      <w:pPr>
        <w:pStyle w:val="BookText"/>
      </w:pPr>
      <w:r>
        <w:rPr>
          <w:rFonts w:ascii="Amiri" w:hAnsi="Amiri" w:eastAsia="Amiri" w:cs="Amiri"/>
          <w:lang w:bidi="ar-SA"/>
          <w:color w:val="111111"/>
          <w:sz w:val="28"/>
          <w:szCs w:val="28"/>
          <w:rtl/>
        </w:rPr>
        <w:t xml:space="preserve">33 فَقَدْ جَعَلْنَا لِوَلِيهِ ، سُلْطَانًا ...406، 422.415، 432، 434 .373/28، 387/9</w:t>
      </w:r>
    </w:p>
    <w:p>
      <w:pPr>
        <w:pStyle w:val="BookText"/>
      </w:pPr>
      <w:r>
        <w:rPr>
          <w:rFonts w:ascii="Amiri" w:hAnsi="Amiri" w:eastAsia="Amiri" w:cs="Amiri"/>
          <w:lang w:bidi="ar-SA"/>
          <w:color w:val="111111"/>
          <w:sz w:val="28"/>
          <w:szCs w:val="28"/>
          <w:rtl/>
        </w:rPr>
        <w:t xml:space="preserve">36 ولا تَقْفُ مَا لَيْسَ لَكَ بِهِ عِلْمٌ....376/27</w:t>
      </w:r>
    </w:p>
    <w:p>
      <w:pPr>
        <w:pStyle w:val="BookText"/>
      </w:pPr>
      <w:r>
        <w:rPr>
          <w:rFonts w:ascii="Amiri" w:hAnsi="Amiri" w:eastAsia="Amiri" w:cs="Amiri"/>
          <w:lang w:bidi="ar-SA"/>
          <w:color w:val="111111"/>
          <w:sz w:val="28"/>
          <w:szCs w:val="28"/>
          <w:rtl/>
        </w:rPr>
        <w:t xml:space="preserve">70 وَلَقَدْ كَرَّمْنَا بَنِى ءَادَمَ ... و فَضَّلْنَهُمْ عَلَى كَثِيرٍ مِّمَّنْ خَلَقْنَا تَفْضِيلاً ....15/10</w:t>
      </w:r>
    </w:p>
    <w:p>
      <w:pPr>
        <w:pStyle w:val="BookText"/>
      </w:pPr>
      <w:r>
        <w:rPr>
          <w:rFonts w:ascii="Amiri" w:hAnsi="Amiri" w:eastAsia="Amiri" w:cs="Amiri"/>
          <w:lang w:bidi="ar-SA"/>
          <w:color w:val="111111"/>
          <w:sz w:val="28"/>
          <w:szCs w:val="28"/>
          <w:rtl/>
        </w:rPr>
        <w:t xml:space="preserve">72 وَمَن كَانَ فِي هَذِهِ، أَعْمَی فَهُوَ فِي الْآخِرَةِ أَعْمَى وَأَضَلُّ سَبِيلاً ......288/5</w:t>
      </w:r>
    </w:p>
    <w:p>
      <w:pPr>
        <w:pStyle w:val="BookText"/>
      </w:pPr>
      <w:r>
        <w:rPr>
          <w:rFonts w:ascii="Amiri" w:hAnsi="Amiri" w:eastAsia="Amiri" w:cs="Amiri"/>
          <w:lang w:bidi="ar-SA"/>
          <w:color w:val="111111"/>
          <w:sz w:val="28"/>
          <w:szCs w:val="28"/>
          <w:rtl/>
        </w:rPr>
        <w:t xml:space="preserve">73 وإن كَادُوا لَيَفْتِنُونَكَ... 396/5</w:t>
      </w:r>
    </w:p>
    <w:p>
      <w:pPr>
        <w:pStyle w:val="BookText"/>
      </w:pPr>
      <w:r>
        <w:rPr>
          <w:rFonts w:ascii="Amiri" w:hAnsi="Amiri" w:eastAsia="Amiri" w:cs="Amiri"/>
          <w:lang w:bidi="ar-SA"/>
          <w:color w:val="111111"/>
          <w:sz w:val="28"/>
          <w:szCs w:val="28"/>
          <w:rtl/>
        </w:rPr>
        <w:t xml:space="preserve">74 وَلَوْلَا أَن تبتتنك... 397/5</w:t>
      </w:r>
    </w:p>
    <w:p>
      <w:pPr>
        <w:pStyle w:val="BookText"/>
      </w:pPr>
      <w:r>
        <w:rPr>
          <w:rFonts w:ascii="Amiri" w:hAnsi="Amiri" w:eastAsia="Amiri" w:cs="Amiri"/>
          <w:lang w:bidi="ar-SA"/>
          <w:color w:val="111111"/>
          <w:sz w:val="28"/>
          <w:szCs w:val="28"/>
          <w:rtl/>
        </w:rPr>
        <w:t xml:space="preserve">75 إِذًا لَّا ذَقْتَكَ ضِعْفَ الْحَيَوَةِ وَضِعْفَ الْمَمَاتِ ...436/21</w:t>
      </w:r>
    </w:p>
    <w:p>
      <w:pPr>
        <w:pStyle w:val="BookText"/>
      </w:pPr>
      <w:r>
        <w:rPr>
          <w:rFonts w:ascii="Amiri" w:hAnsi="Amiri" w:eastAsia="Amiri" w:cs="Amiri"/>
          <w:lang w:bidi="ar-SA"/>
          <w:color w:val="111111"/>
          <w:sz w:val="28"/>
          <w:szCs w:val="28"/>
          <w:rtl/>
        </w:rPr>
        <w:t xml:space="preserve">78 أَقِمِ الصَّلَوَةَ لِدُلُوكِ الشَّمْسِ إِلَى غَسَقِ الَّيْل...147/23،81 ،53/11</w:t>
      </w:r>
    </w:p>
    <w:p>
      <w:pPr>
        <w:pStyle w:val="BookText"/>
      </w:pPr>
      <w:r>
        <w:rPr>
          <w:rFonts w:ascii="Amiri" w:hAnsi="Amiri" w:eastAsia="Amiri" w:cs="Amiri"/>
          <w:lang w:bidi="ar-SA"/>
          <w:color w:val="111111"/>
          <w:sz w:val="28"/>
          <w:szCs w:val="28"/>
          <w:rtl/>
        </w:rPr>
        <w:t xml:space="preserve">78 و قرآن الفجر إِنَّ قُرآن الفجر كان مشهوداً....122/13</w:t>
      </w:r>
    </w:p>
    <w:p>
      <w:pPr>
        <w:pStyle w:val="BookText"/>
      </w:pPr>
      <w:r>
        <w:rPr>
          <w:rFonts w:ascii="Amiri" w:hAnsi="Amiri" w:eastAsia="Amiri" w:cs="Amiri"/>
          <w:lang w:bidi="ar-SA"/>
          <w:color w:val="111111"/>
          <w:sz w:val="28"/>
          <w:szCs w:val="28"/>
          <w:rtl/>
        </w:rPr>
        <w:t xml:space="preserve">78 إنَّ قُرْآن الفجر كانَ مَشْهُوداً. ...20/13</w:t>
      </w:r>
    </w:p>
    <w:p>
      <w:pPr>
        <w:pStyle w:val="BookText"/>
      </w:pPr>
      <w:r>
        <w:rPr>
          <w:rFonts w:ascii="Amiri" w:hAnsi="Amiri" w:eastAsia="Amiri" w:cs="Amiri"/>
          <w:lang w:bidi="ar-SA"/>
          <w:color w:val="111111"/>
          <w:sz w:val="28"/>
          <w:szCs w:val="28"/>
          <w:rtl/>
        </w:rPr>
        <w:t xml:space="preserve">79 وَمِنَ اللَّيْلِ فَتَهَجَّدْ بِهِ نَافِلَةٌ لَكَ ...80/22</w:t>
      </w:r>
    </w:p>
    <w:p>
      <w:pPr>
        <w:pStyle w:val="BookText"/>
      </w:pPr>
      <w:r>
        <w:rPr>
          <w:rFonts w:ascii="Amiri" w:hAnsi="Amiri" w:eastAsia="Amiri" w:cs="Amiri"/>
          <w:lang w:bidi="ar-SA"/>
          <w:color w:val="111111"/>
          <w:sz w:val="28"/>
          <w:szCs w:val="28"/>
          <w:rtl/>
        </w:rPr>
        <w:t xml:space="preserve">84 قُلْ كُلٌّ يَعْمَلُ عَلى شَاكِلَتِه ...370/3:105/2</w:t>
      </w:r>
    </w:p>
    <w:p>
      <w:pPr>
        <w:pStyle w:val="BookText"/>
      </w:pPr>
      <w:r>
        <w:rPr>
          <w:rFonts w:ascii="Amiri" w:hAnsi="Amiri" w:eastAsia="Amiri" w:cs="Amiri"/>
          <w:lang w:bidi="ar-SA"/>
          <w:color w:val="111111"/>
          <w:sz w:val="28"/>
          <w:szCs w:val="28"/>
          <w:rtl/>
        </w:rPr>
        <w:t xml:space="preserve">94 أبعث الله بشراً رَسُولاً...57/2</w:t>
      </w:r>
    </w:p>
    <w:p>
      <w:pPr>
        <w:pStyle w:val="BookText"/>
      </w:pPr>
      <w:r>
        <w:rPr>
          <w:rFonts w:ascii="Amiri" w:hAnsi="Amiri" w:eastAsia="Amiri" w:cs="Amiri"/>
          <w:lang w:bidi="ar-SA"/>
          <w:color w:val="111111"/>
          <w:sz w:val="28"/>
          <w:szCs w:val="28"/>
          <w:rtl/>
        </w:rPr>
        <w:t xml:space="preserve">107 - 109 إِنَّ الَّذِينَ أُوتُوا الْعِلْمَ مِن قَبْلِهِ ... وَ يَخِرُّونَ لِلْأَذْقَانِ يَبْكُونَ .....10/1</w:t>
      </w:r>
    </w:p>
    <w:p>
      <w:pPr>
        <w:pStyle w:val="BookText"/>
      </w:pPr>
      <w:r>
        <w:rPr>
          <w:rFonts w:ascii="Amiri" w:hAnsi="Amiri" w:eastAsia="Amiri" w:cs="Amiri"/>
          <w:lang w:bidi="ar-SA"/>
          <w:color w:val="111111"/>
          <w:sz w:val="28"/>
          <w:szCs w:val="28"/>
          <w:rtl/>
        </w:rPr>
        <w:t xml:space="preserve">107 يَخِرُّونَ لِلْأَذْقَانِ سُجَّدًا ....332/11</w:t>
      </w:r>
    </w:p>
    <w:p>
      <w:pPr>
        <w:pStyle w:val="BookText"/>
      </w:pPr>
      <w:r>
        <w:rPr>
          <w:rFonts w:ascii="Amiri" w:hAnsi="Amiri" w:eastAsia="Amiri" w:cs="Amiri"/>
          <w:lang w:bidi="ar-SA"/>
          <w:color w:val="111111"/>
          <w:sz w:val="28"/>
          <w:szCs w:val="28"/>
          <w:rtl/>
        </w:rPr>
        <w:t xml:space="preserve">110 قل ادْعُوا اللَّهَ أَو أَدْعُوا الرَّحْمَنَ ..... 8/10</w:t>
      </w:r>
    </w:p>
    <w:p>
      <w:pPr>
        <w:pStyle w:val="BookText"/>
      </w:pPr>
      <w:r>
        <w:rPr>
          <w:rFonts w:ascii="Amiri" w:hAnsi="Amiri" w:eastAsia="Amiri" w:cs="Amiri"/>
          <w:lang w:bidi="ar-SA"/>
          <w:color w:val="111111"/>
          <w:sz w:val="28"/>
          <w:szCs w:val="28"/>
          <w:rtl/>
        </w:rPr>
        <w:t xml:space="preserve">110 قُلِ ادْعُوا الله أو أدْعُوا الرَّحْمَنَ أَيَّا مَّا تَدْعُوا فَلَهُ الْأَسْمَاءُ الْحُسْنَى ...27/4</w:t>
      </w:r>
    </w:p>
    <w:p>
      <w:pPr>
        <w:pStyle w:val="BookText"/>
      </w:pPr>
      <w:r>
        <w:rPr>
          <w:rFonts w:ascii="Amiri" w:hAnsi="Amiri" w:eastAsia="Amiri" w:cs="Amiri"/>
          <w:lang w:bidi="ar-SA"/>
          <w:color w:val="111111"/>
          <w:sz w:val="28"/>
          <w:szCs w:val="28"/>
          <w:rtl/>
        </w:rPr>
        <w:t xml:space="preserve">110 وَلا تَجْهَرْ بِصَلَاتِكَ وَلَا تُخَافِتْ بِها ...194/13</w:t>
      </w:r>
    </w:p>
    <w:p>
      <w:pPr>
        <w:pStyle w:val="Heading3"/>
      </w:pPr>
      <w:bookmarkStart w:id="205" w:name="_Toc21"/>
      <w:r>
        <w:t>سورة الكهف (18)</w:t>
      </w:r>
      <w:bookmarkEnd w:id="205"/>
    </w:p>
    <w:p>
      <w:pPr>
        <w:pStyle w:val="BookText"/>
      </w:pPr>
      <w:r>
        <w:rPr>
          <w:rFonts w:ascii="Amiri" w:hAnsi="Amiri" w:eastAsia="Amiri" w:cs="Amiri"/>
          <w:lang w:bidi="ar-SA"/>
          <w:color w:val="111111"/>
          <w:sz w:val="28"/>
          <w:szCs w:val="28"/>
          <w:rtl/>
        </w:rPr>
        <w:t xml:space="preserve">5 إن يَقُولُونَ إِلَّا كَذِبًا ....395/5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ء اتِنَا مِن لَّدُنكَ رَحْمَةً وَهَتِى لَنَا مِنْ أَمْرِنَا رَشَدًا.... 123/2</w:t>
      </w:r>
    </w:p>
    <w:p>
      <w:pPr>
        <w:pStyle w:val="BookText"/>
      </w:pPr>
      <w:r>
        <w:rPr>
          <w:rFonts w:ascii="Amiri" w:hAnsi="Amiri" w:eastAsia="Amiri" w:cs="Amiri"/>
          <w:lang w:bidi="ar-SA"/>
          <w:color w:val="111111"/>
          <w:sz w:val="28"/>
          <w:szCs w:val="28"/>
          <w:rtl/>
        </w:rPr>
        <w:t xml:space="preserve">19 لَبِثْنَا يَوْمًا أَوْ بَعْضَ يَوْمٍ...375/5</w:t>
      </w:r>
    </w:p>
    <w:p>
      <w:pPr>
        <w:pStyle w:val="BookText"/>
      </w:pPr>
      <w:r>
        <w:rPr>
          <w:rFonts w:ascii="Amiri" w:hAnsi="Amiri" w:eastAsia="Amiri" w:cs="Amiri"/>
          <w:lang w:bidi="ar-SA"/>
          <w:color w:val="111111"/>
          <w:sz w:val="28"/>
          <w:szCs w:val="28"/>
          <w:rtl/>
        </w:rPr>
        <w:t xml:space="preserve">19 فَلْيَأْتِكُم بِرِزْقٍ مِّنْهُ...468/20</w:t>
      </w:r>
    </w:p>
    <w:p>
      <w:pPr>
        <w:pStyle w:val="BookText"/>
      </w:pPr>
      <w:r>
        <w:rPr>
          <w:rFonts w:ascii="Amiri" w:hAnsi="Amiri" w:eastAsia="Amiri" w:cs="Amiri"/>
          <w:lang w:bidi="ar-SA"/>
          <w:color w:val="111111"/>
          <w:sz w:val="28"/>
          <w:szCs w:val="28"/>
          <w:rtl/>
        </w:rPr>
        <w:t xml:space="preserve">22 سَبْعَةٌ وَثَامِنُهُمْ كَلْبُهُمْ ...361/5</w:t>
      </w:r>
    </w:p>
    <w:p>
      <w:pPr>
        <w:pStyle w:val="BookText"/>
      </w:pPr>
      <w:r>
        <w:rPr>
          <w:rFonts w:ascii="Amiri" w:hAnsi="Amiri" w:eastAsia="Amiri" w:cs="Amiri"/>
          <w:lang w:bidi="ar-SA"/>
          <w:color w:val="111111"/>
          <w:sz w:val="28"/>
          <w:szCs w:val="28"/>
          <w:rtl/>
        </w:rPr>
        <w:t xml:space="preserve">28 وَ أَصْبِرْ نَفْسَكَ مَعَ الَّذِينَ يَدْعُونَ رَبَّهُم بِالْغَدَوْةِ وَالْعَشِي يُرِيدُونَ وَجْهَهُ.... 164/4</w:t>
      </w:r>
    </w:p>
    <w:p>
      <w:pPr>
        <w:pStyle w:val="BookText"/>
      </w:pPr>
      <w:r>
        <w:rPr>
          <w:rFonts w:ascii="Amiri" w:hAnsi="Amiri" w:eastAsia="Amiri" w:cs="Amiri"/>
          <w:lang w:bidi="ar-SA"/>
          <w:color w:val="111111"/>
          <w:sz w:val="28"/>
          <w:szCs w:val="28"/>
          <w:rtl/>
        </w:rPr>
        <w:t xml:space="preserve">29 وَقُلِ الْحَقُّ مِن رَّبِّكُمْ ...502/26:240/9</w:t>
      </w:r>
    </w:p>
    <w:p>
      <w:pPr>
        <w:pStyle w:val="BookText"/>
      </w:pPr>
      <w:r>
        <w:rPr>
          <w:rFonts w:ascii="Amiri" w:hAnsi="Amiri" w:eastAsia="Amiri" w:cs="Amiri"/>
          <w:lang w:bidi="ar-SA"/>
          <w:color w:val="111111"/>
          <w:sz w:val="28"/>
          <w:szCs w:val="28"/>
          <w:rtl/>
        </w:rPr>
        <w:t xml:space="preserve">31 يُحَلَّوْنَ فِيهَا مِنْ أَسَاوِرَ مِن ذَهَبٍ ...343/5</w:t>
      </w:r>
    </w:p>
    <w:p>
      <w:pPr>
        <w:pStyle w:val="BookText"/>
      </w:pPr>
      <w:r>
        <w:rPr>
          <w:rFonts w:ascii="Amiri" w:hAnsi="Amiri" w:eastAsia="Amiri" w:cs="Amiri"/>
          <w:lang w:bidi="ar-SA"/>
          <w:color w:val="111111"/>
          <w:sz w:val="28"/>
          <w:szCs w:val="28"/>
          <w:rtl/>
        </w:rPr>
        <w:t xml:space="preserve">31 يُحلَّوْنَ فِيهَا مِنْ أَسَاوِرَ مِن ذَهَبٍ وَيَلْبَسُونَ ثِيَابًا خُضْرًا مِّن سُندُسٍ وَإِسْتَبْرَقٍ ...339/5</w:t>
      </w:r>
    </w:p>
    <w:p>
      <w:pPr>
        <w:pStyle w:val="BookText"/>
      </w:pPr>
      <w:r>
        <w:rPr>
          <w:rFonts w:ascii="Amiri" w:hAnsi="Amiri" w:eastAsia="Amiri" w:cs="Amiri"/>
          <w:lang w:bidi="ar-SA"/>
          <w:color w:val="111111"/>
          <w:sz w:val="28"/>
          <w:szCs w:val="28"/>
          <w:rtl/>
        </w:rPr>
        <w:t xml:space="preserve">39 إِن تَرَنِ أَنَا أَقَلَّ مِنكَ مَالًا وَوَلَدًا ...270/5</w:t>
      </w:r>
    </w:p>
    <w:p>
      <w:pPr>
        <w:pStyle w:val="BookText"/>
      </w:pPr>
      <w:r>
        <w:rPr>
          <w:rFonts w:ascii="Amiri" w:hAnsi="Amiri" w:eastAsia="Amiri" w:cs="Amiri"/>
          <w:lang w:bidi="ar-SA"/>
          <w:color w:val="111111"/>
          <w:sz w:val="28"/>
          <w:szCs w:val="28"/>
          <w:rtl/>
        </w:rPr>
        <w:t xml:space="preserve">40 فَتُصْبحَ صَعِيدًا زَلَقًا...348/10</w:t>
      </w:r>
    </w:p>
    <w:p>
      <w:pPr>
        <w:pStyle w:val="BookText"/>
      </w:pPr>
      <w:r>
        <w:rPr>
          <w:rFonts w:ascii="Amiri" w:hAnsi="Amiri" w:eastAsia="Amiri" w:cs="Amiri"/>
          <w:lang w:bidi="ar-SA"/>
          <w:color w:val="111111"/>
          <w:sz w:val="28"/>
          <w:szCs w:val="28"/>
          <w:rtl/>
        </w:rPr>
        <w:t xml:space="preserve">49 لا يُغَادِرُ صَغِيرَةً وَلَا كَبِيرَةً إِلَّا أَحْصَنَهَا ...108/5</w:t>
      </w:r>
    </w:p>
    <w:p>
      <w:pPr>
        <w:pStyle w:val="BookText"/>
      </w:pPr>
      <w:r>
        <w:rPr>
          <w:rFonts w:ascii="Amiri" w:hAnsi="Amiri" w:eastAsia="Amiri" w:cs="Amiri"/>
          <w:lang w:bidi="ar-SA"/>
          <w:color w:val="111111"/>
          <w:sz w:val="28"/>
          <w:szCs w:val="28"/>
          <w:rtl/>
        </w:rPr>
        <w:t xml:space="preserve">60 أَوْ أَمْضِيَ حُقُبا.... 11/6</w:t>
      </w:r>
    </w:p>
    <w:p>
      <w:pPr>
        <w:pStyle w:val="BookText"/>
      </w:pPr>
      <w:r>
        <w:rPr>
          <w:rFonts w:ascii="Amiri" w:hAnsi="Amiri" w:eastAsia="Amiri" w:cs="Amiri"/>
          <w:lang w:bidi="ar-SA"/>
          <w:color w:val="111111"/>
          <w:sz w:val="28"/>
          <w:szCs w:val="28"/>
          <w:rtl/>
        </w:rPr>
        <w:t xml:space="preserve">66 قَالَ لَهُ مُوسَى هَلْ أَتَّبِعُكَ عَلَى أَن تُعَلَّمَن مِمَّا عَلِمْتَ رُشْدًا....572/23</w:t>
      </w:r>
    </w:p>
    <w:p>
      <w:pPr>
        <w:pStyle w:val="BookText"/>
      </w:pPr>
      <w:r>
        <w:rPr>
          <w:rFonts w:ascii="Amiri" w:hAnsi="Amiri" w:eastAsia="Amiri" w:cs="Amiri"/>
          <w:lang w:bidi="ar-SA"/>
          <w:color w:val="111111"/>
          <w:sz w:val="28"/>
          <w:szCs w:val="28"/>
          <w:rtl/>
        </w:rPr>
        <w:t xml:space="preserve">66 هَلْ أَتَّبِعُكَ عَلَى أَن تُعَلِّمَنِ مِمَّا عُلِّمْتَ رُشْدًا....142/1</w:t>
      </w:r>
    </w:p>
    <w:p>
      <w:pPr>
        <w:pStyle w:val="BookText"/>
      </w:pPr>
      <w:r>
        <w:rPr>
          <w:rFonts w:ascii="Amiri" w:hAnsi="Amiri" w:eastAsia="Amiri" w:cs="Amiri"/>
          <w:lang w:bidi="ar-SA"/>
          <w:color w:val="111111"/>
          <w:sz w:val="28"/>
          <w:szCs w:val="28"/>
          <w:rtl/>
        </w:rPr>
        <w:t xml:space="preserve">67 إِنَّكَ لَنْ تَسْتَطِيعَ مَعِيَ صَبْراً .... 144/1</w:t>
      </w:r>
    </w:p>
    <w:p>
      <w:pPr>
        <w:pStyle w:val="BookText"/>
      </w:pPr>
      <w:r>
        <w:rPr>
          <w:rFonts w:ascii="Amiri" w:hAnsi="Amiri" w:eastAsia="Amiri" w:cs="Amiri"/>
          <w:lang w:bidi="ar-SA"/>
          <w:color w:val="111111"/>
          <w:sz w:val="28"/>
          <w:szCs w:val="28"/>
          <w:rtl/>
        </w:rPr>
        <w:t xml:space="preserve">68 وَكَيْفَ تَصْبِرُ عَلى ما لَمْ تُحِطْ بِهِ خُبْراً ....242/2</w:t>
      </w:r>
    </w:p>
    <w:p>
      <w:pPr>
        <w:pStyle w:val="BookText"/>
      </w:pPr>
      <w:r>
        <w:rPr>
          <w:rFonts w:ascii="Amiri" w:hAnsi="Amiri" w:eastAsia="Amiri" w:cs="Amiri"/>
          <w:lang w:bidi="ar-SA"/>
          <w:color w:val="111111"/>
          <w:sz w:val="28"/>
          <w:szCs w:val="28"/>
          <w:rtl/>
        </w:rPr>
        <w:t xml:space="preserve">69 سَتَجِدُنِي إِن شَاءَ اللَّهُ صَابِرًا...145/1</w:t>
      </w:r>
    </w:p>
    <w:p>
      <w:pPr>
        <w:pStyle w:val="BookText"/>
      </w:pPr>
      <w:r>
        <w:rPr>
          <w:rFonts w:ascii="Amiri" w:hAnsi="Amiri" w:eastAsia="Amiri" w:cs="Amiri"/>
          <w:lang w:bidi="ar-SA"/>
          <w:color w:val="111111"/>
          <w:sz w:val="28"/>
          <w:szCs w:val="28"/>
          <w:rtl/>
        </w:rPr>
        <w:t xml:space="preserve">69 سَتَجِدُنِي إن شَاءَ اللهُ صَابِرًا وَلَا أَعْصِي لَكَ أَمْرًا ...142/1</w:t>
      </w:r>
    </w:p>
    <w:p>
      <w:pPr>
        <w:pStyle w:val="BookText"/>
      </w:pPr>
      <w:r>
        <w:rPr>
          <w:rFonts w:ascii="Amiri" w:hAnsi="Amiri" w:eastAsia="Amiri" w:cs="Amiri"/>
          <w:lang w:bidi="ar-SA"/>
          <w:color w:val="111111"/>
          <w:sz w:val="28"/>
          <w:szCs w:val="28"/>
          <w:rtl/>
        </w:rPr>
        <w:t xml:space="preserve">94 فَهَلْ تَجْعَلُ لَكَ خَرْجًا عَلَى أَن تَجْعَلَ بَيْنَنَا وَبَيْنَهُمْ سَدًّا....572/23</w:t>
      </w:r>
    </w:p>
    <w:p>
      <w:pPr>
        <w:pStyle w:val="BookText"/>
      </w:pPr>
      <w:r>
        <w:rPr>
          <w:rFonts w:ascii="Amiri" w:hAnsi="Amiri" w:eastAsia="Amiri" w:cs="Amiri"/>
          <w:lang w:bidi="ar-SA"/>
          <w:color w:val="111111"/>
          <w:sz w:val="28"/>
          <w:szCs w:val="28"/>
          <w:rtl/>
        </w:rPr>
        <w:t xml:space="preserve">103 - 104 قُلْ هَلْ تُنَبِّئُكُم بِالأخْسَرِينَ أَعْمَلا الَّذِينَ ضَلَّ سَعْيُهُمْ فِي الْحَيَوَةِ الدُّنْيَا .... :42/1 ،105/2 -350/3:159،106</w:t>
      </w:r>
    </w:p>
    <w:p>
      <w:pPr>
        <w:pStyle w:val="BookText"/>
      </w:pPr>
      <w:r>
        <w:rPr>
          <w:rFonts w:ascii="Amiri" w:hAnsi="Amiri" w:eastAsia="Amiri" w:cs="Amiri"/>
          <w:lang w:bidi="ar-SA"/>
          <w:color w:val="111111"/>
          <w:sz w:val="28"/>
          <w:szCs w:val="28"/>
          <w:rtl/>
        </w:rPr>
        <w:t xml:space="preserve">104 الَّذِينَ ضَلَّ سَعْيُهُمْ فِي الْحَيَوَةِ الدُّنْيَا وَهُمْ يَحْسَبُونَ أَنَّهُمْ يُحْسِنُونَ صُنْعا...23/3</w:t>
      </w:r>
    </w:p>
    <w:p>
      <w:pPr>
        <w:pStyle w:val="BookText"/>
      </w:pPr>
      <w:r>
        <w:rPr>
          <w:rFonts w:ascii="Amiri" w:hAnsi="Amiri" w:eastAsia="Amiri" w:cs="Amiri"/>
          <w:lang w:bidi="ar-SA"/>
          <w:color w:val="111111"/>
          <w:sz w:val="28"/>
          <w:szCs w:val="28"/>
          <w:rtl/>
        </w:rPr>
        <w:t xml:space="preserve">104 وَهُمْ يَحْسَبُونَ أَنَّهُمْ يُحْسِنونَ صُنْعاً ....154/2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10289_131774"/>
    <w:bookmarkEnd w:id="16"/>
    <w:p>
      <w:pPr>
        <w:pStyle w:val="BookText"/>
      </w:pPr>
      <w:r>
        <w:rPr>
          <w:rFonts w:ascii="Amiri" w:hAnsi="Amiri" w:eastAsia="Amiri" w:cs="Amiri"/>
          <w:lang w:bidi="ar-SA"/>
          <w:color w:val="111111"/>
          <w:sz w:val="28"/>
          <w:szCs w:val="28"/>
          <w:rtl/>
        </w:rPr>
        <w:t xml:space="preserve">104 يَحْسَبُونَ أَنَّهُمْ يُحْسِنُونَ صُنْعا....50/3</w:t>
      </w:r>
    </w:p>
    <w:p>
      <w:pPr>
        <w:pStyle w:val="BookText"/>
      </w:pPr>
      <w:r>
        <w:rPr>
          <w:rFonts w:ascii="Amiri" w:hAnsi="Amiri" w:eastAsia="Amiri" w:cs="Amiri"/>
          <w:lang w:bidi="ar-SA"/>
          <w:color w:val="111111"/>
          <w:sz w:val="28"/>
          <w:szCs w:val="28"/>
          <w:rtl/>
        </w:rPr>
        <w:t xml:space="preserve">109 قُل لَّوْ كَانَ الْبَحْرُ مِدَادًا لِكَلِمَنتِ رَبِّي لَنَفِدَ الْبَحْرُ قَبْلَ أَن تَنفَدَ كَلِمَتُ رَبِّي .... 144/2 - 145</w:t>
      </w:r>
    </w:p>
    <w:p>
      <w:pPr>
        <w:pStyle w:val="BookText"/>
      </w:pPr>
      <w:r>
        <w:rPr>
          <w:rFonts w:ascii="Amiri" w:hAnsi="Amiri" w:eastAsia="Amiri" w:cs="Amiri"/>
          <w:lang w:bidi="ar-SA"/>
          <w:color w:val="111111"/>
          <w:sz w:val="28"/>
          <w:szCs w:val="28"/>
          <w:rtl/>
        </w:rPr>
        <w:t xml:space="preserve">110 قُلْ إِنَّمَا أَنَا بَشَرٌ مِثْلُكُمْ يُوحَى إِلَيَّ أَنَّمَا إِلَهُكُمْ إِلَهٌ وَاحِدٌ.... 392/5</w:t>
      </w:r>
    </w:p>
    <w:p>
      <w:pPr>
        <w:pStyle w:val="BookText"/>
      </w:pPr>
      <w:r>
        <w:rPr>
          <w:rFonts w:ascii="Amiri" w:hAnsi="Amiri" w:eastAsia="Amiri" w:cs="Amiri"/>
          <w:lang w:bidi="ar-SA"/>
          <w:color w:val="111111"/>
          <w:sz w:val="28"/>
          <w:szCs w:val="28"/>
          <w:rtl/>
        </w:rPr>
        <w:t xml:space="preserve">110 فَمَن كَانَ يَرْجُواْ لِقَاءَ رَبِّهِ.... 163/10</w:t>
      </w:r>
    </w:p>
    <w:p>
      <w:pPr>
        <w:pStyle w:val="BookText"/>
      </w:pPr>
      <w:r>
        <w:rPr>
          <w:rFonts w:ascii="Amiri" w:hAnsi="Amiri" w:eastAsia="Amiri" w:cs="Amiri"/>
          <w:lang w:bidi="ar-SA"/>
          <w:color w:val="111111"/>
          <w:sz w:val="28"/>
          <w:szCs w:val="28"/>
          <w:rtl/>
        </w:rPr>
        <w:t xml:space="preserve">110 فَمَن كَانَ يَرْجُوا لِقَاءَ رَبِّهِ، فَلْيَعْمَلْ عَمَلاً صَلِحاً وَلَا يُشْرِكْ بِعِبَادَةِ رَبِّهِ أَحَدًا.... ،42/1 ،223، 224، 130/2، 122/10:153</w:t>
      </w:r>
    </w:p>
    <w:p>
      <w:pPr>
        <w:pStyle w:val="BookText"/>
      </w:pPr>
      <w:r>
        <w:rPr>
          <w:rFonts w:ascii="Amiri" w:hAnsi="Amiri" w:eastAsia="Amiri" w:cs="Amiri"/>
          <w:lang w:bidi="ar-SA"/>
          <w:color w:val="111111"/>
          <w:sz w:val="28"/>
          <w:szCs w:val="28"/>
          <w:rtl/>
        </w:rPr>
        <w:t xml:space="preserve">110 وَلَا يُشْرِكْ بِعِبَادَةِ رَبِّهِ ت أَحَدًا ...63/4</w:t>
      </w:r>
    </w:p>
    <w:p>
      <w:pPr>
        <w:pStyle w:val="Heading3"/>
      </w:pPr>
      <w:bookmarkStart w:id="206" w:name="_Toc22"/>
      <w:r>
        <w:t>سورة مريم (19)</w:t>
      </w:r>
      <w:bookmarkEnd w:id="206"/>
    </w:p>
    <w:p>
      <w:pPr>
        <w:pStyle w:val="BookText"/>
      </w:pPr>
      <w:r>
        <w:rPr>
          <w:rFonts w:ascii="Amiri" w:hAnsi="Amiri" w:eastAsia="Amiri" w:cs="Amiri"/>
          <w:lang w:bidi="ar-SA"/>
          <w:color w:val="111111"/>
          <w:sz w:val="28"/>
          <w:szCs w:val="28"/>
          <w:rtl/>
        </w:rPr>
        <w:t xml:space="preserve">5-6 إنِّي خِفْتُ الْمَوْلِي مِن وَرَآوِي وَكَانَتِ امْرَأَتِي عَاقِرًا... يَرِثُنِي... 354،352/26</w:t>
      </w:r>
    </w:p>
    <w:p>
      <w:pPr>
        <w:pStyle w:val="BookText"/>
      </w:pPr>
      <w:r>
        <w:rPr>
          <w:rFonts w:ascii="Amiri" w:hAnsi="Amiri" w:eastAsia="Amiri" w:cs="Amiri"/>
          <w:lang w:bidi="ar-SA"/>
          <w:color w:val="111111"/>
          <w:sz w:val="28"/>
          <w:szCs w:val="28"/>
          <w:rtl/>
        </w:rPr>
        <w:t xml:space="preserve">12 يَا يَحْيِيَ خُذِ الْكِتَابَ بِقُوَّةٍ....143/2</w:t>
      </w:r>
    </w:p>
    <w:p>
      <w:pPr>
        <w:pStyle w:val="BookText"/>
      </w:pPr>
      <w:r>
        <w:rPr>
          <w:rFonts w:ascii="Amiri" w:hAnsi="Amiri" w:eastAsia="Amiri" w:cs="Amiri"/>
          <w:lang w:bidi="ar-SA"/>
          <w:color w:val="111111"/>
          <w:sz w:val="28"/>
          <w:szCs w:val="28"/>
          <w:rtl/>
        </w:rPr>
        <w:t xml:space="preserve">12 واتيْنَهُ الْحُكْمَ صَبيّاً ....134،7/1</w:t>
      </w:r>
    </w:p>
    <w:p>
      <w:pPr>
        <w:pStyle w:val="BookText"/>
      </w:pPr>
      <w:r>
        <w:rPr>
          <w:rFonts w:ascii="Amiri" w:hAnsi="Amiri" w:eastAsia="Amiri" w:cs="Amiri"/>
          <w:lang w:bidi="ar-SA"/>
          <w:color w:val="111111"/>
          <w:sz w:val="28"/>
          <w:szCs w:val="28"/>
          <w:rtl/>
        </w:rPr>
        <w:t xml:space="preserve">26 إنِّى نَذَرْتُ لِلرَّحْمَنِ صَوْمًا فَلَنْ أُكَلَّمَ الْيَوْمَ إِنسِيًّا ...128/25</w:t>
      </w:r>
    </w:p>
    <w:p>
      <w:pPr>
        <w:pStyle w:val="BookText"/>
      </w:pPr>
      <w:r>
        <w:rPr>
          <w:rFonts w:ascii="Amiri" w:hAnsi="Amiri" w:eastAsia="Amiri" w:cs="Amiri"/>
          <w:lang w:bidi="ar-SA"/>
          <w:color w:val="111111"/>
          <w:sz w:val="28"/>
          <w:szCs w:val="28"/>
          <w:rtl/>
        </w:rPr>
        <w:t xml:space="preserve">29 فَأَشَارَتْ إِلَيْهِ...... 128/25</w:t>
      </w:r>
    </w:p>
    <w:p>
      <w:pPr>
        <w:pStyle w:val="BookText"/>
      </w:pPr>
      <w:r>
        <w:rPr>
          <w:rFonts w:ascii="Amiri" w:hAnsi="Amiri" w:eastAsia="Amiri" w:cs="Amiri"/>
          <w:lang w:bidi="ar-SA"/>
          <w:color w:val="111111"/>
          <w:sz w:val="28"/>
          <w:szCs w:val="28"/>
          <w:rtl/>
        </w:rPr>
        <w:t xml:space="preserve">31 وَأَوْصَنِي بِالصَّلَوَةِ وَالزَّكَوَةِ مَا دُمْتُ حَيًّا...28/12 ،217/3</w:t>
      </w:r>
    </w:p>
    <w:p>
      <w:pPr>
        <w:pStyle w:val="BookText"/>
      </w:pPr>
      <w:r>
        <w:rPr>
          <w:rFonts w:ascii="Amiri" w:hAnsi="Amiri" w:eastAsia="Amiri" w:cs="Amiri"/>
          <w:lang w:bidi="ar-SA"/>
          <w:color w:val="111111"/>
          <w:sz w:val="28"/>
          <w:szCs w:val="28"/>
          <w:rtl/>
        </w:rPr>
        <w:t xml:space="preserve">59 خَلَفَ مِنْ بَعْدِهِمْ خَلْفٌ أَضَاعُوا الصَّلَوَةَ...149/3</w:t>
      </w:r>
    </w:p>
    <w:p>
      <w:pPr>
        <w:pStyle w:val="BookText"/>
      </w:pPr>
      <w:r>
        <w:rPr>
          <w:rFonts w:ascii="Amiri" w:hAnsi="Amiri" w:eastAsia="Amiri" w:cs="Amiri"/>
          <w:lang w:bidi="ar-SA"/>
          <w:color w:val="111111"/>
          <w:sz w:val="28"/>
          <w:szCs w:val="28"/>
          <w:rtl/>
        </w:rPr>
        <w:t xml:space="preserve">62 لا يَسْمَعُونَ فِيهَا لَفُوا إِلَّا سَلَامًا....577/24</w:t>
      </w:r>
    </w:p>
    <w:p>
      <w:pPr>
        <w:pStyle w:val="BookText"/>
      </w:pPr>
      <w:r>
        <w:rPr>
          <w:rFonts w:ascii="Amiri" w:hAnsi="Amiri" w:eastAsia="Amiri" w:cs="Amiri"/>
          <w:lang w:bidi="ar-SA"/>
          <w:color w:val="111111"/>
          <w:sz w:val="28"/>
          <w:szCs w:val="28"/>
          <w:rtl/>
        </w:rPr>
        <w:t xml:space="preserve">65 هَلْ تَعْلَمُ لَهُ ، سَمِيًّا.... 19/4، 109/5</w:t>
      </w:r>
    </w:p>
    <w:p>
      <w:pPr>
        <w:pStyle w:val="BookText"/>
      </w:pPr>
      <w:r>
        <w:rPr>
          <w:rFonts w:ascii="Amiri" w:hAnsi="Amiri" w:eastAsia="Amiri" w:cs="Amiri"/>
          <w:lang w:bidi="ar-SA"/>
          <w:color w:val="111111"/>
          <w:sz w:val="28"/>
          <w:szCs w:val="28"/>
          <w:rtl/>
        </w:rPr>
        <w:t xml:space="preserve">72 ثُمَّ نُنَجِّي الَّذِينَ اتَّقَوا....100/4</w:t>
      </w:r>
    </w:p>
    <w:p>
      <w:pPr>
        <w:pStyle w:val="BookText"/>
      </w:pPr>
      <w:r>
        <w:rPr>
          <w:rFonts w:ascii="Amiri" w:hAnsi="Amiri" w:eastAsia="Amiri" w:cs="Amiri"/>
          <w:lang w:bidi="ar-SA"/>
          <w:color w:val="111111"/>
          <w:sz w:val="28"/>
          <w:szCs w:val="28"/>
          <w:rtl/>
        </w:rPr>
        <w:t xml:space="preserve">73-75 وَإِذَا تُتْلَى عَلَيْهِمْ ءَايَتُنَا بَيِّنَتٍ ... فَلْيَمْدُدْ لَهُ الرَّحْمَنُ مَدًّا...301/2</w:t>
      </w:r>
    </w:p>
    <w:p>
      <w:pPr>
        <w:pStyle w:val="BookText"/>
      </w:pPr>
      <w:r>
        <w:rPr>
          <w:rFonts w:ascii="Amiri" w:hAnsi="Amiri" w:eastAsia="Amiri" w:cs="Amiri"/>
          <w:lang w:bidi="ar-SA"/>
          <w:color w:val="111111"/>
          <w:sz w:val="28"/>
          <w:szCs w:val="28"/>
          <w:rtl/>
        </w:rPr>
        <w:t xml:space="preserve">92 - 93 وَمَا يَنبَغِي لِلرَّحْمَنِ أَن يَتَّخِذَ وَلَدًا ... إِلَّا ءَاتِي الرَّحْمَنِ عَبْدًا...373/24</w:t>
      </w:r>
    </w:p>
    <w:p>
      <w:pPr>
        <w:pStyle w:val="BookText"/>
      </w:pPr>
      <w:r>
        <w:rPr>
          <w:rFonts w:ascii="Amiri" w:hAnsi="Amiri" w:eastAsia="Amiri" w:cs="Amiri"/>
          <w:lang w:bidi="ar-SA"/>
          <w:color w:val="111111"/>
          <w:sz w:val="28"/>
          <w:szCs w:val="28"/>
          <w:rtl/>
        </w:rPr>
        <w:t xml:space="preserve">96 إِنَّ الَّذِينَ ءَامَنُواْ وَعَمِلُوا الصَّلِحَتِ سَيَجْعَلُ لَهُمُ الرَّحْمَنُ وُدًّا ...169/2</w:t>
      </w:r>
    </w:p>
    <w:p>
      <w:pPr>
        <w:pStyle w:val="BookText"/>
      </w:pPr>
      <w:r>
        <w:rPr>
          <w:rFonts w:ascii="Amiri" w:hAnsi="Amiri" w:eastAsia="Amiri" w:cs="Amiri"/>
          <w:lang w:bidi="ar-SA"/>
          <w:color w:val="111111"/>
          <w:sz w:val="28"/>
          <w:szCs w:val="28"/>
          <w:rtl/>
        </w:rPr>
        <w:t xml:space="preserve">98 هَلْ تُحِسُّ مِنْهُم مِّنْ أَحَدٍ... 109/5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7" w:name="pg10289_131775"/>
    <w:bookmarkEnd w:id="17"/>
    <w:p>
      <w:pPr>
        <w:pStyle w:val="Heading3"/>
      </w:pPr>
      <w:bookmarkStart w:id="207" w:name="_Toc23"/>
      <w:r>
        <w:t>سورة طه (20)</w:t>
      </w:r>
      <w:bookmarkEnd w:id="207"/>
    </w:p>
    <w:p>
      <w:pPr>
        <w:pStyle w:val="BookText"/>
      </w:pPr>
      <w:r>
        <w:rPr>
          <w:rFonts w:ascii="Amiri" w:hAnsi="Amiri" w:eastAsia="Amiri" w:cs="Amiri"/>
          <w:lang w:bidi="ar-SA"/>
          <w:color w:val="111111"/>
          <w:sz w:val="28"/>
          <w:szCs w:val="28"/>
          <w:rtl/>
        </w:rPr>
        <w:t xml:space="preserve">14 وَأَقِمِ الصَّلَوَةَ لِذِكْرِى... 83،67،66/11</w:t>
      </w:r>
    </w:p>
    <w:p>
      <w:pPr>
        <w:pStyle w:val="BookText"/>
      </w:pPr>
      <w:r>
        <w:rPr>
          <w:rFonts w:ascii="Amiri" w:hAnsi="Amiri" w:eastAsia="Amiri" w:cs="Amiri"/>
          <w:lang w:bidi="ar-SA"/>
          <w:color w:val="111111"/>
          <w:sz w:val="28"/>
          <w:szCs w:val="28"/>
          <w:rtl/>
        </w:rPr>
        <w:t xml:space="preserve">28-25 رَبِّ اشْرَحْ لِي صَدْرِى .... 202/1</w:t>
      </w:r>
    </w:p>
    <w:p>
      <w:pPr>
        <w:pStyle w:val="BookText"/>
      </w:pPr>
      <w:r>
        <w:rPr>
          <w:rFonts w:ascii="Amiri" w:hAnsi="Amiri" w:eastAsia="Amiri" w:cs="Amiri"/>
          <w:lang w:bidi="ar-SA"/>
          <w:color w:val="111111"/>
          <w:sz w:val="28"/>
          <w:szCs w:val="28"/>
          <w:rtl/>
        </w:rPr>
        <w:t xml:space="preserve">45 إِنَّنَا نَخَافُ أَن يَفْرُطَ عَلَيْنَا...527/20</w:t>
      </w:r>
    </w:p>
    <w:p>
      <w:pPr>
        <w:pStyle w:val="BookText"/>
      </w:pPr>
      <w:r>
        <w:rPr>
          <w:rFonts w:ascii="Amiri" w:hAnsi="Amiri" w:eastAsia="Amiri" w:cs="Amiri"/>
          <w:lang w:bidi="ar-SA"/>
          <w:color w:val="111111"/>
          <w:sz w:val="28"/>
          <w:szCs w:val="28"/>
          <w:rtl/>
        </w:rPr>
        <w:t xml:space="preserve">55 مِنْها خَلَقْنَاكُمْ وَفِيهَا نُعِيدُكُمْ وَمِنْهَا نُخْرِجُكُمْ تَارَةً أُخْرَى ...137/2</w:t>
      </w:r>
    </w:p>
    <w:p>
      <w:pPr>
        <w:pStyle w:val="BookText"/>
      </w:pPr>
      <w:r>
        <w:rPr>
          <w:rFonts w:ascii="Amiri" w:hAnsi="Amiri" w:eastAsia="Amiri" w:cs="Amiri"/>
          <w:lang w:bidi="ar-SA"/>
          <w:color w:val="111111"/>
          <w:sz w:val="28"/>
          <w:szCs w:val="28"/>
          <w:rtl/>
        </w:rPr>
        <w:t xml:space="preserve">63 إِنْ هَذَانِ لَسَ-حِرَانِ .... 395،389/5</w:t>
      </w:r>
    </w:p>
    <w:p>
      <w:pPr>
        <w:pStyle w:val="BookText"/>
      </w:pPr>
      <w:r>
        <w:rPr>
          <w:rFonts w:ascii="Amiri" w:hAnsi="Amiri" w:eastAsia="Amiri" w:cs="Amiri"/>
          <w:lang w:bidi="ar-SA"/>
          <w:color w:val="111111"/>
          <w:sz w:val="28"/>
          <w:szCs w:val="28"/>
          <w:rtl/>
        </w:rPr>
        <w:t xml:space="preserve">66 يُخَيَّلُ إِلَيْهِ مِن سِحْرِهِمْ أَنَّهَا تَسْعَى...275/28</w:t>
      </w:r>
    </w:p>
    <w:p>
      <w:pPr>
        <w:pStyle w:val="BookText"/>
      </w:pPr>
      <w:r>
        <w:rPr>
          <w:rFonts w:ascii="Amiri" w:hAnsi="Amiri" w:eastAsia="Amiri" w:cs="Amiri"/>
          <w:lang w:bidi="ar-SA"/>
          <w:color w:val="111111"/>
          <w:sz w:val="28"/>
          <w:szCs w:val="28"/>
          <w:rtl/>
        </w:rPr>
        <w:t xml:space="preserve">71 لَأُصَلِّبَنَّكُمْ فِي جُذُوعِ النَّخْلِ....346/5 - 347</w:t>
      </w:r>
    </w:p>
    <w:p>
      <w:pPr>
        <w:pStyle w:val="BookText"/>
      </w:pPr>
      <w:r>
        <w:rPr>
          <w:rFonts w:ascii="Amiri" w:hAnsi="Amiri" w:eastAsia="Amiri" w:cs="Amiri"/>
          <w:lang w:bidi="ar-SA"/>
          <w:color w:val="111111"/>
          <w:sz w:val="28"/>
          <w:szCs w:val="28"/>
          <w:rtl/>
        </w:rPr>
        <w:t xml:space="preserve">75 وَ مَن يَأْتِهِ، مُؤْمِنًا قَدْ عَمِلَ الصَّلِحَتِ فَأُولَبِكَ لَهُمُ الدَّرَجَنتُ الْعُلَى.... 9/1</w:t>
      </w:r>
    </w:p>
    <w:p>
      <w:pPr>
        <w:pStyle w:val="BookText"/>
      </w:pPr>
      <w:r>
        <w:rPr>
          <w:rFonts w:ascii="Amiri" w:hAnsi="Amiri" w:eastAsia="Amiri" w:cs="Amiri"/>
          <w:lang w:bidi="ar-SA"/>
          <w:color w:val="111111"/>
          <w:sz w:val="28"/>
          <w:szCs w:val="28"/>
          <w:rtl/>
        </w:rPr>
        <w:t xml:space="preserve">78 فَغَشِيَهُم مِّنَ اليَمِّ مَا غَشِيَهُمْ ....12/12</w:t>
      </w:r>
    </w:p>
    <w:p>
      <w:pPr>
        <w:pStyle w:val="BookText"/>
      </w:pPr>
      <w:r>
        <w:rPr>
          <w:rFonts w:ascii="Amiri" w:hAnsi="Amiri" w:eastAsia="Amiri" w:cs="Amiri"/>
          <w:lang w:bidi="ar-SA"/>
          <w:color w:val="111111"/>
          <w:sz w:val="28"/>
          <w:szCs w:val="28"/>
          <w:rtl/>
        </w:rPr>
        <w:t xml:space="preserve">80 يَسْبَنِي إِسْرَءِيلَ ....101/21</w:t>
      </w:r>
    </w:p>
    <w:p>
      <w:pPr>
        <w:pStyle w:val="BookText"/>
      </w:pPr>
      <w:r>
        <w:rPr>
          <w:rFonts w:ascii="Amiri" w:hAnsi="Amiri" w:eastAsia="Amiri" w:cs="Amiri"/>
          <w:lang w:bidi="ar-SA"/>
          <w:color w:val="111111"/>
          <w:sz w:val="28"/>
          <w:szCs w:val="28"/>
          <w:rtl/>
        </w:rPr>
        <w:t xml:space="preserve">81 كُلُوا مِن طَيِّبَاتِ مَا رَزَقْنَنكُمْ....344/25</w:t>
      </w:r>
    </w:p>
    <w:p>
      <w:pPr>
        <w:pStyle w:val="BookText"/>
      </w:pPr>
      <w:r>
        <w:rPr>
          <w:rFonts w:ascii="Amiri" w:hAnsi="Amiri" w:eastAsia="Amiri" w:cs="Amiri"/>
          <w:lang w:bidi="ar-SA"/>
          <w:color w:val="111111"/>
          <w:sz w:val="28"/>
          <w:szCs w:val="28"/>
          <w:rtl/>
        </w:rPr>
        <w:t xml:space="preserve">82 وَإِنِّي لَغَفَّارٌ لِمَن تَابَ وَءَامَنَ وَعَمِلَ صَالِحًا ثُمَّ اهْتَدَى .... 147/2</w:t>
      </w:r>
    </w:p>
    <w:p>
      <w:pPr>
        <w:pStyle w:val="BookText"/>
      </w:pPr>
      <w:r>
        <w:rPr>
          <w:rFonts w:ascii="Amiri" w:hAnsi="Amiri" w:eastAsia="Amiri" w:cs="Amiri"/>
          <w:lang w:bidi="ar-SA"/>
          <w:color w:val="111111"/>
          <w:sz w:val="28"/>
          <w:szCs w:val="28"/>
          <w:rtl/>
        </w:rPr>
        <w:t xml:space="preserve">89 أَفَلَا يَرَوْنَ أَلَّا يَرْجِعُ إِلَيْهِمْ قَوْلًا.... 397/5</w:t>
      </w:r>
    </w:p>
    <w:p>
      <w:pPr>
        <w:pStyle w:val="BookText"/>
      </w:pPr>
      <w:r>
        <w:rPr>
          <w:rFonts w:ascii="Amiri" w:hAnsi="Amiri" w:eastAsia="Amiri" w:cs="Amiri"/>
          <w:lang w:bidi="ar-SA"/>
          <w:color w:val="111111"/>
          <w:sz w:val="28"/>
          <w:szCs w:val="28"/>
          <w:rtl/>
        </w:rPr>
        <w:t xml:space="preserve">93 أَفَعَصَيْتَ أَمْرِى ...77/4</w:t>
      </w:r>
    </w:p>
    <w:p>
      <w:pPr>
        <w:pStyle w:val="BookText"/>
      </w:pPr>
      <w:r>
        <w:rPr>
          <w:rFonts w:ascii="Amiri" w:hAnsi="Amiri" w:eastAsia="Amiri" w:cs="Amiri"/>
          <w:lang w:bidi="ar-SA"/>
          <w:color w:val="111111"/>
          <w:sz w:val="28"/>
          <w:szCs w:val="28"/>
          <w:rtl/>
        </w:rPr>
        <w:t xml:space="preserve">107 لا تَرَى فِيهَا عِوَجًا وَلَا أَمْنًا.... 8/12،16/12</w:t>
      </w:r>
    </w:p>
    <w:p>
      <w:pPr>
        <w:pStyle w:val="BookText"/>
      </w:pPr>
      <w:r>
        <w:rPr>
          <w:rFonts w:ascii="Amiri" w:hAnsi="Amiri" w:eastAsia="Amiri" w:cs="Amiri"/>
          <w:lang w:bidi="ar-SA"/>
          <w:color w:val="111111"/>
          <w:sz w:val="28"/>
          <w:szCs w:val="28"/>
          <w:rtl/>
        </w:rPr>
        <w:t xml:space="preserve">111 وَعَنَتِ الْوُجُوهُ لِلْحَيِّ الْقَيُّوم.... 312/14، 135/26:466/18</w:t>
      </w:r>
    </w:p>
    <w:p>
      <w:pPr>
        <w:pStyle w:val="BookText"/>
      </w:pPr>
      <w:r>
        <w:rPr>
          <w:rFonts w:ascii="Amiri" w:hAnsi="Amiri" w:eastAsia="Amiri" w:cs="Amiri"/>
          <w:lang w:bidi="ar-SA"/>
          <w:color w:val="111111"/>
          <w:sz w:val="28"/>
          <w:szCs w:val="28"/>
          <w:rtl/>
        </w:rPr>
        <w:t xml:space="preserve">114 وَقُل رَّبِّ زِدْنِي عِلْمًا ....10/1</w:t>
      </w:r>
    </w:p>
    <w:p>
      <w:pPr>
        <w:pStyle w:val="BookText"/>
      </w:pPr>
      <w:r>
        <w:rPr>
          <w:rFonts w:ascii="Amiri" w:hAnsi="Amiri" w:eastAsia="Amiri" w:cs="Amiri"/>
          <w:lang w:bidi="ar-SA"/>
          <w:color w:val="111111"/>
          <w:sz w:val="28"/>
          <w:szCs w:val="28"/>
          <w:rtl/>
        </w:rPr>
        <w:t xml:space="preserve">124 وَ مَنْ أَعْرَضَ عَن ذِكْرِي فَإِنَّ لَهُ مَعِيشَةً ضَنكًا وَنَحْشُرُهُ يَوْمَ الْقِيَامَةِ أَعْمَى...148/2</w:t>
      </w:r>
    </w:p>
    <w:p>
      <w:pPr>
        <w:pStyle w:val="BookText"/>
      </w:pPr>
      <w:r>
        <w:rPr>
          <w:rFonts w:ascii="Amiri" w:hAnsi="Amiri" w:eastAsia="Amiri" w:cs="Amiri"/>
          <w:lang w:bidi="ar-SA"/>
          <w:color w:val="111111"/>
          <w:sz w:val="28"/>
          <w:szCs w:val="28"/>
          <w:rtl/>
        </w:rPr>
        <w:t xml:space="preserve">132 وَأْمُرْ أَهْلَكَ بِالصَّلَوَةِ وَاصْطَبِرْ عَلَيْهَا...238/2</w:t>
      </w:r>
    </w:p>
    <w:p>
      <w:pPr>
        <w:pStyle w:val="BookText"/>
      </w:pPr>
      <w:r>
        <w:rPr>
          <w:rFonts w:ascii="Amiri" w:hAnsi="Amiri" w:eastAsia="Amiri" w:cs="Amiri"/>
          <w:lang w:bidi="ar-SA"/>
          <w:color w:val="111111"/>
          <w:sz w:val="28"/>
          <w:szCs w:val="28"/>
          <w:rtl/>
        </w:rPr>
        <w:t xml:space="preserve">132 وَأمُرْ أَهْلَكَ بِالصَّلَوَةِ وَاصْطَبِرْ عَلَيْهَا لا تَسْأَلُكَ رِزْقًا نَّحْنُ نَرْزُقُكَ وَالْعَنقِيَّةُ لِلتَّقوى... 305/2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10289_131776"/>
    <w:bookmarkEnd w:id="18"/>
    <w:p>
      <w:pPr>
        <w:pStyle w:val="Heading3"/>
      </w:pPr>
      <w:bookmarkStart w:id="208" w:name="_Toc24"/>
      <w:r>
        <w:t>سورة الأنبياء (21)</w:t>
      </w:r>
      <w:bookmarkEnd w:id="208"/>
    </w:p>
    <w:p>
      <w:pPr>
        <w:pStyle w:val="BookText"/>
      </w:pPr>
      <w:r>
        <w:rPr>
          <w:rFonts w:ascii="Amiri" w:hAnsi="Amiri" w:eastAsia="Amiri" w:cs="Amiri"/>
          <w:lang w:bidi="ar-SA"/>
          <w:color w:val="111111"/>
          <w:sz w:val="28"/>
          <w:szCs w:val="28"/>
          <w:rtl/>
        </w:rPr>
        <w:t xml:space="preserve">7 فَسْتَلُواْ أَهْلَ الذِّكْرِ إِن كُنتُمْ لَا تَعْلَمُونَ...</w:t>
      </w:r>
    </w:p>
    <w:p>
      <w:pPr>
        <w:pStyle w:val="BookText"/>
      </w:pPr>
      <w:r>
        <w:rPr>
          <w:rFonts w:ascii="Amiri" w:hAnsi="Amiri" w:eastAsia="Amiri" w:cs="Amiri"/>
          <w:lang w:bidi="ar-SA"/>
          <w:color w:val="111111"/>
          <w:sz w:val="28"/>
          <w:szCs w:val="28"/>
          <w:rtl/>
        </w:rPr>
        <w:t xml:space="preserve">8 وَمَا جَعَلْتَهُمْ جَسَدًا لا يأكلون الطعام...343/25</w:t>
      </w:r>
    </w:p>
    <w:p>
      <w:pPr>
        <w:pStyle w:val="BookText"/>
      </w:pPr>
      <w:r>
        <w:rPr>
          <w:rFonts w:ascii="Amiri" w:hAnsi="Amiri" w:eastAsia="Amiri" w:cs="Amiri"/>
          <w:lang w:bidi="ar-SA"/>
          <w:color w:val="111111"/>
          <w:sz w:val="28"/>
          <w:szCs w:val="28"/>
          <w:rtl/>
        </w:rPr>
        <w:t xml:space="preserve">22 لَوْ كَانَ فِيهِمَا وَالِهَةٌ إِلَّا اللهُ لَفَسَدَنَا ...28/9:404،146/5،62/4</w:t>
      </w:r>
    </w:p>
    <w:p>
      <w:pPr>
        <w:pStyle w:val="BookText"/>
      </w:pPr>
      <w:r>
        <w:rPr>
          <w:rFonts w:ascii="Amiri" w:hAnsi="Amiri" w:eastAsia="Amiri" w:cs="Amiri"/>
          <w:lang w:bidi="ar-SA"/>
          <w:color w:val="111111"/>
          <w:sz w:val="28"/>
          <w:szCs w:val="28"/>
          <w:rtl/>
        </w:rPr>
        <w:t xml:space="preserve">26 وَقَالُواْ اتَّخَذَ الرَّحْمَنُ وَلَدًا سُبْحَنَهُ ، بَلْ عِبَادٌ مُّكْرَمُونَ 377/5 ،373/24</w:t>
      </w:r>
    </w:p>
    <w:p>
      <w:pPr>
        <w:pStyle w:val="BookText"/>
      </w:pPr>
      <w:r>
        <w:rPr>
          <w:rFonts w:ascii="Amiri" w:hAnsi="Amiri" w:eastAsia="Amiri" w:cs="Amiri"/>
          <w:lang w:bidi="ar-SA"/>
          <w:color w:val="111111"/>
          <w:sz w:val="28"/>
          <w:szCs w:val="28"/>
          <w:rtl/>
        </w:rPr>
        <w:t xml:space="preserve">30 وجَعَلْنَا مِنَ الْمَاءِ كُلَّ شَيْءٍ حَقٍ أَفَلَا يُؤْمِنُونَ....113/2</w:t>
      </w:r>
    </w:p>
    <w:p>
      <w:pPr>
        <w:pStyle w:val="BookText"/>
      </w:pPr>
      <w:r>
        <w:rPr>
          <w:rFonts w:ascii="Amiri" w:hAnsi="Amiri" w:eastAsia="Amiri" w:cs="Amiri"/>
          <w:lang w:bidi="ar-SA"/>
          <w:color w:val="111111"/>
          <w:sz w:val="28"/>
          <w:szCs w:val="28"/>
          <w:rtl/>
        </w:rPr>
        <w:t xml:space="preserve">47 وَنَضَعُ الْمَوَزِينَ الْقِسْطَ لِيَوْمِ الْقِيَمَةِ....384/23</w:t>
      </w:r>
    </w:p>
    <w:p>
      <w:pPr>
        <w:pStyle w:val="BookText"/>
      </w:pPr>
      <w:r>
        <w:rPr>
          <w:rFonts w:ascii="Amiri" w:hAnsi="Amiri" w:eastAsia="Amiri" w:cs="Amiri"/>
          <w:lang w:bidi="ar-SA"/>
          <w:color w:val="111111"/>
          <w:sz w:val="28"/>
          <w:szCs w:val="28"/>
          <w:rtl/>
        </w:rPr>
        <w:t xml:space="preserve">57 وَتَاللَّهِ لَأَكِيدَنَّ أَصْنَمَكُم ...62/25</w:t>
      </w:r>
    </w:p>
    <w:p>
      <w:pPr>
        <w:pStyle w:val="BookText"/>
      </w:pPr>
      <w:r>
        <w:rPr>
          <w:rFonts w:ascii="Amiri" w:hAnsi="Amiri" w:eastAsia="Amiri" w:cs="Amiri"/>
          <w:lang w:bidi="ar-SA"/>
          <w:color w:val="111111"/>
          <w:sz w:val="28"/>
          <w:szCs w:val="28"/>
          <w:rtl/>
        </w:rPr>
        <w:t xml:space="preserve">60 سَمِعْنَا فَتًى يَذْكُرُهُمْ ...325/11</w:t>
      </w:r>
    </w:p>
    <w:p>
      <w:pPr>
        <w:pStyle w:val="BookText"/>
      </w:pPr>
      <w:r>
        <w:rPr>
          <w:rFonts w:ascii="Amiri" w:hAnsi="Amiri" w:eastAsia="Amiri" w:cs="Amiri"/>
          <w:lang w:bidi="ar-SA"/>
          <w:color w:val="111111"/>
          <w:sz w:val="28"/>
          <w:szCs w:val="28"/>
          <w:rtl/>
        </w:rPr>
        <w:t xml:space="preserve">73 وَجَعَلْناهُمْ أَئِمَّةً يَهْدُونَ بِأَمْرِنا....186/13</w:t>
      </w:r>
    </w:p>
    <w:p>
      <w:pPr>
        <w:pStyle w:val="BookText"/>
      </w:pPr>
      <w:r>
        <w:rPr>
          <w:rFonts w:ascii="Amiri" w:hAnsi="Amiri" w:eastAsia="Amiri" w:cs="Amiri"/>
          <w:lang w:bidi="ar-SA"/>
          <w:color w:val="111111"/>
          <w:sz w:val="28"/>
          <w:szCs w:val="28"/>
          <w:rtl/>
        </w:rPr>
        <w:t xml:space="preserve">79 فَفَهَّمْنَهَا سُلَيْمَنَ ....203/1</w:t>
      </w:r>
    </w:p>
    <w:p>
      <w:pPr>
        <w:pStyle w:val="BookText"/>
      </w:pPr>
      <w:r>
        <w:rPr>
          <w:rFonts w:ascii="Amiri" w:hAnsi="Amiri" w:eastAsia="Amiri" w:cs="Amiri"/>
          <w:lang w:bidi="ar-SA"/>
          <w:color w:val="111111"/>
          <w:sz w:val="28"/>
          <w:szCs w:val="28"/>
          <w:rtl/>
        </w:rPr>
        <w:t xml:space="preserve">80 لِتُحْصِنَكُم مِّن بَأْسِكُمْ ...35/28</w:t>
      </w:r>
    </w:p>
    <w:p>
      <w:pPr>
        <w:pStyle w:val="BookText"/>
      </w:pPr>
      <w:r>
        <w:rPr>
          <w:rFonts w:ascii="Amiri" w:hAnsi="Amiri" w:eastAsia="Amiri" w:cs="Amiri"/>
          <w:lang w:bidi="ar-SA"/>
          <w:color w:val="111111"/>
          <w:sz w:val="28"/>
          <w:szCs w:val="28"/>
          <w:rtl/>
        </w:rPr>
        <w:t xml:space="preserve">90 وَأَصْلَحْنَا لَهُ زَوْجَهُ.... 442/11</w:t>
      </w:r>
    </w:p>
    <w:p>
      <w:pPr>
        <w:pStyle w:val="BookText"/>
      </w:pPr>
      <w:r>
        <w:rPr>
          <w:rFonts w:ascii="Amiri" w:hAnsi="Amiri" w:eastAsia="Amiri" w:cs="Amiri"/>
          <w:lang w:bidi="ar-SA"/>
          <w:color w:val="111111"/>
          <w:sz w:val="28"/>
          <w:szCs w:val="28"/>
          <w:rtl/>
        </w:rPr>
        <w:t xml:space="preserve">90 وَيَدْعُونَنَا رَغَبًا وَرَهَبًا...232/12،76/10،278/2</w:t>
      </w:r>
    </w:p>
    <w:p>
      <w:pPr>
        <w:pStyle w:val="BookText"/>
      </w:pPr>
      <w:r>
        <w:rPr>
          <w:rFonts w:ascii="Amiri" w:hAnsi="Amiri" w:eastAsia="Amiri" w:cs="Amiri"/>
          <w:lang w:bidi="ar-SA"/>
          <w:color w:val="111111"/>
          <w:sz w:val="28"/>
          <w:szCs w:val="28"/>
          <w:rtl/>
        </w:rPr>
        <w:t xml:space="preserve">101 إنَّ الَّذِينَ سَبَقَتْ لَهُم مِّنَّا الْحُسْنَى....276/4</w:t>
      </w:r>
    </w:p>
    <w:p>
      <w:pPr>
        <w:pStyle w:val="BookText"/>
      </w:pPr>
      <w:r>
        <w:rPr>
          <w:rFonts w:ascii="Amiri" w:hAnsi="Amiri" w:eastAsia="Amiri" w:cs="Amiri"/>
          <w:lang w:bidi="ar-SA"/>
          <w:color w:val="111111"/>
          <w:sz w:val="28"/>
          <w:szCs w:val="28"/>
          <w:rtl/>
        </w:rPr>
        <w:t xml:space="preserve">103 وَتَتَلَقَّهُمُ الْمَلَبِكَةُ هَذَا يَوْمُكُمُ الَّذِى كُنتُمْ تُوعَدُونَ.... 165/4</w:t>
      </w:r>
    </w:p>
    <w:p>
      <w:pPr>
        <w:pStyle w:val="BookText"/>
      </w:pPr>
      <w:r>
        <w:rPr>
          <w:rFonts w:ascii="Amiri" w:hAnsi="Amiri" w:eastAsia="Amiri" w:cs="Amiri"/>
          <w:lang w:bidi="ar-SA"/>
          <w:color w:val="111111"/>
          <w:sz w:val="28"/>
          <w:szCs w:val="28"/>
          <w:rtl/>
        </w:rPr>
        <w:t xml:space="preserve">111 وَإِنْ أَدْرِى لَعَلَّهُ فِتْنَةٌ لَّكُمْ... 395/5</w:t>
      </w:r>
    </w:p>
    <w:p>
      <w:pPr>
        <w:pStyle w:val="Heading3"/>
      </w:pPr>
      <w:bookmarkStart w:id="209" w:name="_Toc25"/>
      <w:r>
        <w:t>سورة الحج (22)</w:t>
      </w:r>
      <w:bookmarkEnd w:id="209"/>
    </w:p>
    <w:p>
      <w:pPr>
        <w:pStyle w:val="BookText"/>
      </w:pPr>
      <w:r>
        <w:rPr>
          <w:rFonts w:ascii="Amiri" w:hAnsi="Amiri" w:eastAsia="Amiri" w:cs="Amiri"/>
          <w:lang w:bidi="ar-SA"/>
          <w:color w:val="111111"/>
          <w:sz w:val="28"/>
          <w:szCs w:val="28"/>
          <w:rtl/>
        </w:rPr>
        <w:t xml:space="preserve">5 وَتَرَى الْأَرْضَ هَامِدَةٌ فَإِذا أَنزَلْنَا عَلَيْهَا الْمَاءَ أَهْتَزَّتْ وَرَبَتْ ...461/2</w:t>
      </w:r>
    </w:p>
    <w:p>
      <w:pPr>
        <w:pStyle w:val="BookText"/>
      </w:pPr>
      <w:r>
        <w:rPr>
          <w:rFonts w:ascii="Amiri" w:hAnsi="Amiri" w:eastAsia="Amiri" w:cs="Amiri"/>
          <w:lang w:bidi="ar-SA"/>
          <w:color w:val="111111"/>
          <w:sz w:val="28"/>
          <w:szCs w:val="28"/>
          <w:rtl/>
        </w:rPr>
        <w:t xml:space="preserve">18 أَنَّ اللهَ يَسْجُدُ لَهُ، مَن فِي السَّمَوَاتِ وَمَن فِي الْأَرْضِ.... 58/5</w:t>
      </w:r>
    </w:p>
    <w:p>
      <w:pPr>
        <w:pStyle w:val="BookText"/>
      </w:pPr>
      <w:r>
        <w:rPr>
          <w:rFonts w:ascii="Amiri" w:hAnsi="Amiri" w:eastAsia="Amiri" w:cs="Amiri"/>
          <w:lang w:bidi="ar-SA"/>
          <w:color w:val="111111"/>
          <w:sz w:val="28"/>
          <w:szCs w:val="28"/>
          <w:rtl/>
        </w:rPr>
        <w:t xml:space="preserve">22 كُلَّمَا أَرَادُواْ أَن يَخْرُجُوا مِنْهَا مِنْ غَمَ أُعِيدُوا فِيهَا ...339/5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9" w:name="pg10289_131777"/>
    <w:bookmarkEnd w:id="19"/>
    <w:p>
      <w:pPr>
        <w:pStyle w:val="BookText"/>
      </w:pPr>
      <w:r>
        <w:rPr>
          <w:rFonts w:ascii="Amiri" w:hAnsi="Amiri" w:eastAsia="Amiri" w:cs="Amiri"/>
          <w:lang w:bidi="ar-SA"/>
          <w:color w:val="111111"/>
          <w:sz w:val="28"/>
          <w:szCs w:val="28"/>
          <w:rtl/>
        </w:rPr>
        <w:t xml:space="preserve">25 سواء العنكف فيه والْبَادِ...169/26</w:t>
      </w:r>
    </w:p>
    <w:p>
      <w:pPr>
        <w:pStyle w:val="BookText"/>
      </w:pPr>
      <w:r>
        <w:rPr>
          <w:rFonts w:ascii="Amiri" w:hAnsi="Amiri" w:eastAsia="Amiri" w:cs="Amiri"/>
          <w:lang w:bidi="ar-SA"/>
          <w:color w:val="111111"/>
          <w:sz w:val="28"/>
          <w:szCs w:val="28"/>
          <w:rtl/>
        </w:rPr>
        <w:t xml:space="preserve">25 وَ مَن يُرِدْ فِيهِ بِالْحَادِ بِظُلْمٍ نُذِقْهُ مِنْ عَذَابٍ أَلِيمٍ...288/18</w:t>
      </w:r>
    </w:p>
    <w:p>
      <w:pPr>
        <w:pStyle w:val="BookText"/>
      </w:pPr>
      <w:r>
        <w:rPr>
          <w:rFonts w:ascii="Amiri" w:hAnsi="Amiri" w:eastAsia="Amiri" w:cs="Amiri"/>
          <w:lang w:bidi="ar-SA"/>
          <w:color w:val="111111"/>
          <w:sz w:val="28"/>
          <w:szCs w:val="28"/>
          <w:rtl/>
        </w:rPr>
        <w:t xml:space="preserve">26 طَهِّرْ بَيْتِيَ لِلطَّابِفِينَ ...109/25</w:t>
      </w:r>
    </w:p>
    <w:p>
      <w:pPr>
        <w:pStyle w:val="BookText"/>
      </w:pPr>
      <w:r>
        <w:rPr>
          <w:rFonts w:ascii="Amiri" w:hAnsi="Amiri" w:eastAsia="Amiri" w:cs="Amiri"/>
          <w:lang w:bidi="ar-SA"/>
          <w:color w:val="111111"/>
          <w:sz w:val="28"/>
          <w:szCs w:val="28"/>
          <w:rtl/>
        </w:rPr>
        <w:t xml:space="preserve">27 وَأَذِن فِي النَّاسِ بِالْحَجّ ...328/3</w:t>
      </w:r>
    </w:p>
    <w:p>
      <w:pPr>
        <w:pStyle w:val="BookText"/>
      </w:pPr>
      <w:r>
        <w:rPr>
          <w:rFonts w:ascii="Amiri" w:hAnsi="Amiri" w:eastAsia="Amiri" w:cs="Amiri"/>
          <w:lang w:bidi="ar-SA"/>
          <w:color w:val="111111"/>
          <w:sz w:val="28"/>
          <w:szCs w:val="28"/>
          <w:rtl/>
        </w:rPr>
        <w:t xml:space="preserve">27 مِن كُلِّ فَجٍّ عَمِيقٍ.... 349,320/3</w:t>
      </w:r>
    </w:p>
    <w:p>
      <w:pPr>
        <w:pStyle w:val="BookText"/>
      </w:pPr>
      <w:r>
        <w:rPr>
          <w:rFonts w:ascii="Amiri" w:hAnsi="Amiri" w:eastAsia="Amiri" w:cs="Amiri"/>
          <w:lang w:bidi="ar-SA"/>
          <w:color w:val="111111"/>
          <w:sz w:val="28"/>
          <w:szCs w:val="28"/>
          <w:rtl/>
        </w:rPr>
        <w:t xml:space="preserve">29 وَلْيُوفُوا نُذُورَهُمْ.... 149/25</w:t>
      </w:r>
    </w:p>
    <w:p>
      <w:pPr>
        <w:pStyle w:val="BookText"/>
      </w:pPr>
      <w:r>
        <w:rPr>
          <w:rFonts w:ascii="Amiri" w:hAnsi="Amiri" w:eastAsia="Amiri" w:cs="Amiri"/>
          <w:lang w:bidi="ar-SA"/>
          <w:color w:val="111111"/>
          <w:sz w:val="28"/>
          <w:szCs w:val="28"/>
          <w:rtl/>
        </w:rPr>
        <w:t xml:space="preserve">29 ولْيَطُوفُوا بِالْبَيْتِ الْعَتِيقِ....110/25</w:t>
      </w:r>
    </w:p>
    <w:p>
      <w:pPr>
        <w:pStyle w:val="BookText"/>
      </w:pPr>
      <w:r>
        <w:rPr>
          <w:rFonts w:ascii="Amiri" w:hAnsi="Amiri" w:eastAsia="Amiri" w:cs="Amiri"/>
          <w:lang w:bidi="ar-SA"/>
          <w:color w:val="111111"/>
          <w:sz w:val="28"/>
          <w:szCs w:val="28"/>
          <w:rtl/>
        </w:rPr>
        <w:t xml:space="preserve">30 أُحِلَّتْ لَكُم بَهِيمَةُ الأنْعْم إِلَّا مَا يُتْلَى عَلَيْكُمْ....180،169/5</w:t>
      </w:r>
    </w:p>
    <w:p>
      <w:pPr>
        <w:pStyle w:val="BookText"/>
      </w:pPr>
      <w:r>
        <w:rPr>
          <w:rFonts w:ascii="Amiri" w:hAnsi="Amiri" w:eastAsia="Amiri" w:cs="Amiri"/>
          <w:lang w:bidi="ar-SA"/>
          <w:color w:val="111111"/>
          <w:sz w:val="28"/>
          <w:szCs w:val="28"/>
          <w:rtl/>
        </w:rPr>
        <w:t xml:space="preserve">30 فَاجْتَنِبُوا الرِّجْسَ مِنَ الْأَوْتَنِ...229/19 ،38/13 :339/5 ،447/5</w:t>
      </w:r>
    </w:p>
    <w:p>
      <w:pPr>
        <w:pStyle w:val="BookText"/>
      </w:pPr>
      <w:r>
        <w:rPr>
          <w:rFonts w:ascii="Amiri" w:hAnsi="Amiri" w:eastAsia="Amiri" w:cs="Amiri"/>
          <w:lang w:bidi="ar-SA"/>
          <w:color w:val="111111"/>
          <w:sz w:val="28"/>
          <w:szCs w:val="28"/>
          <w:rtl/>
        </w:rPr>
        <w:t xml:space="preserve">30 فَاجْتَنِبُوا الرِّجْسَ مِنَ الأوْلَانِ وَاجْتَنِبُوا قَوْلَ الزّورِ ...336/27</w:t>
      </w:r>
    </w:p>
    <w:p>
      <w:pPr>
        <w:pStyle w:val="BookText"/>
      </w:pPr>
      <w:r>
        <w:rPr>
          <w:rFonts w:ascii="Amiri" w:hAnsi="Amiri" w:eastAsia="Amiri" w:cs="Amiri"/>
          <w:lang w:bidi="ar-SA"/>
          <w:color w:val="111111"/>
          <w:sz w:val="28"/>
          <w:szCs w:val="28"/>
          <w:rtl/>
        </w:rPr>
        <w:t xml:space="preserve">33 ثُمَّ مَحِلُّهَا إِلَى الْبَيْتِ الْعَتِيقِ ... 199/25</w:t>
      </w:r>
    </w:p>
    <w:p>
      <w:pPr>
        <w:pStyle w:val="BookText"/>
      </w:pPr>
      <w:r>
        <w:rPr>
          <w:rFonts w:ascii="Amiri" w:hAnsi="Amiri" w:eastAsia="Amiri" w:cs="Amiri"/>
          <w:lang w:bidi="ar-SA"/>
          <w:color w:val="111111"/>
          <w:sz w:val="28"/>
          <w:szCs w:val="28"/>
          <w:rtl/>
        </w:rPr>
        <w:t xml:space="preserve">36 وَالْبُدْنَ جَعَلْنَنهَا لَكُم مِّن شَعَبِرٍ اللَّهِ ... فَكُلُوا مِنْهَا ...100/18</w:t>
      </w:r>
    </w:p>
    <w:p>
      <w:pPr>
        <w:pStyle w:val="BookText"/>
      </w:pPr>
      <w:r>
        <w:rPr>
          <w:rFonts w:ascii="Amiri" w:hAnsi="Amiri" w:eastAsia="Amiri" w:cs="Amiri"/>
          <w:lang w:bidi="ar-SA"/>
          <w:color w:val="111111"/>
          <w:sz w:val="28"/>
          <w:szCs w:val="28"/>
          <w:rtl/>
        </w:rPr>
        <w:t xml:space="preserve">36 وَالْبُدْنَ جَعَلْتَنها لَكُم مِّن شَعَبر اللَّهِ لَكُمْ فِيهَا خَيْرٌ ...429/24</w:t>
      </w:r>
    </w:p>
    <w:p>
      <w:pPr>
        <w:pStyle w:val="BookText"/>
      </w:pPr>
      <w:r>
        <w:rPr>
          <w:rFonts w:ascii="Amiri" w:hAnsi="Amiri" w:eastAsia="Amiri" w:cs="Amiri"/>
          <w:lang w:bidi="ar-SA"/>
          <w:color w:val="111111"/>
          <w:sz w:val="28"/>
          <w:szCs w:val="28"/>
          <w:rtl/>
        </w:rPr>
        <w:t xml:space="preserve">37 لن ينال الله لُحُومُهَا وَلَا دِمَاؤُهَا وَلَنكن يَنَالُهُ التَّقْوَى مِنكُمْ....290/5</w:t>
      </w:r>
    </w:p>
    <w:p>
      <w:pPr>
        <w:pStyle w:val="BookText"/>
      </w:pPr>
      <w:r>
        <w:rPr>
          <w:rFonts w:ascii="Amiri" w:hAnsi="Amiri" w:eastAsia="Amiri" w:cs="Amiri"/>
          <w:lang w:bidi="ar-SA"/>
          <w:color w:val="111111"/>
          <w:sz w:val="28"/>
          <w:szCs w:val="28"/>
          <w:rtl/>
        </w:rPr>
        <w:t xml:space="preserve">37 لِتُكَبِّرُوا اللهَ عَلَى مَا هَدَنكُمْ ...279/18</w:t>
      </w:r>
    </w:p>
    <w:p>
      <w:pPr>
        <w:pStyle w:val="BookText"/>
      </w:pPr>
      <w:r>
        <w:rPr>
          <w:rFonts w:ascii="Amiri" w:hAnsi="Amiri" w:eastAsia="Amiri" w:cs="Amiri"/>
          <w:lang w:bidi="ar-SA"/>
          <w:color w:val="111111"/>
          <w:sz w:val="28"/>
          <w:szCs w:val="28"/>
          <w:rtl/>
        </w:rPr>
        <w:t xml:space="preserve">46 فَإِنَّهَا لا تَعْمَى الأَبْصَرُ وَلَكِن تَعْمَى الْقُلُوبُ الَّتِي فِي الصُّدُورِ...97/2</w:t>
      </w:r>
    </w:p>
    <w:p>
      <w:pPr>
        <w:pStyle w:val="BookText"/>
      </w:pPr>
      <w:r>
        <w:rPr>
          <w:rFonts w:ascii="Amiri" w:hAnsi="Amiri" w:eastAsia="Amiri" w:cs="Amiri"/>
          <w:lang w:bidi="ar-SA"/>
          <w:color w:val="111111"/>
          <w:sz w:val="28"/>
          <w:szCs w:val="28"/>
          <w:rtl/>
        </w:rPr>
        <w:t xml:space="preserve">63 أَلَمْ تَرَ أَنَّ الله أَنزَلَ مِنَ السَّمَاءِ مَاءً فَتُصْبِحُ الْأَرْضُ مُخْضَرَّةٌ...366/5</w:t>
      </w:r>
    </w:p>
    <w:p>
      <w:pPr>
        <w:pStyle w:val="BookText"/>
      </w:pPr>
      <w:r>
        <w:rPr>
          <w:rFonts w:ascii="Amiri" w:hAnsi="Amiri" w:eastAsia="Amiri" w:cs="Amiri"/>
          <w:lang w:bidi="ar-SA"/>
          <w:color w:val="111111"/>
          <w:sz w:val="28"/>
          <w:szCs w:val="28"/>
          <w:rtl/>
        </w:rPr>
        <w:t xml:space="preserve">77 يَأَيُّهَا الَّذِينَ ءَامَنُواْ أَرْكَعُواْ وَاسْجُدُوا وَ اعْبُدُوا رَبَّكُمْ وَأَفْعَلُوا الْخَيْرَ لَعَلَّكُمْ تُفْلِحُونَ 76/10</w:t>
      </w:r>
    </w:p>
    <w:p>
      <w:pPr>
        <w:pStyle w:val="BookText"/>
      </w:pPr>
      <w:r>
        <w:rPr>
          <w:rFonts w:ascii="Amiri" w:hAnsi="Amiri" w:eastAsia="Amiri" w:cs="Amiri"/>
          <w:lang w:bidi="ar-SA"/>
          <w:color w:val="111111"/>
          <w:sz w:val="28"/>
          <w:szCs w:val="28"/>
          <w:rtl/>
        </w:rPr>
        <w:t xml:space="preserve">78 وَمَا جَعَلَ عَلَيْكُمْ فِي الدِّينِ مِنْ حَرَجٍ...325/27،401/21</w:t>
      </w:r>
    </w:p>
    <w:p>
      <w:pPr>
        <w:pStyle w:val="BookText"/>
      </w:pPr>
      <w:r>
        <w:rPr>
          <w:rFonts w:ascii="Amiri" w:hAnsi="Amiri" w:eastAsia="Amiri" w:cs="Amiri"/>
          <w:lang w:bidi="ar-SA"/>
          <w:color w:val="111111"/>
          <w:sz w:val="28"/>
          <w:szCs w:val="28"/>
          <w:rtl/>
        </w:rPr>
        <w:t xml:space="preserve">78 مِّلَّةَ أَبِيكُمْ إِبْرَاهِيمَ... 182/23</w:t>
      </w:r>
    </w:p>
    <w:p>
      <w:pPr>
        <w:pStyle w:val="Heading3"/>
      </w:pPr>
      <w:bookmarkStart w:id="210" w:name="_Toc26"/>
      <w:r>
        <w:t>سورة المؤمنون (23)</w:t>
      </w:r>
      <w:bookmarkEnd w:id="210"/>
    </w:p>
    <w:p>
      <w:pPr>
        <w:pStyle w:val="BookText"/>
      </w:pPr>
      <w:r>
        <w:rPr>
          <w:rFonts w:ascii="Amiri" w:hAnsi="Amiri" w:eastAsia="Amiri" w:cs="Amiri"/>
          <w:lang w:bidi="ar-SA"/>
          <w:color w:val="111111"/>
          <w:sz w:val="28"/>
          <w:szCs w:val="28"/>
          <w:rtl/>
        </w:rPr>
        <w:t xml:space="preserve">1 قَدْ أَفْلَحَ الْمُؤْمِنُونَ ...390/5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الَّذِينَ هُمْ فِي صَلَاتِهِمْ خَشِعُونَ ...407/22:171/13 :103/22:101/2</w:t>
      </w:r>
    </w:p>
    <w:p>
      <w:pPr>
        <w:pStyle w:val="BookText"/>
      </w:pPr>
      <w:r>
        <w:rPr>
          <w:rFonts w:ascii="Amiri" w:hAnsi="Amiri" w:eastAsia="Amiri" w:cs="Amiri"/>
          <w:lang w:bidi="ar-SA"/>
          <w:color w:val="111111"/>
          <w:sz w:val="28"/>
          <w:szCs w:val="28"/>
          <w:rtl/>
        </w:rPr>
        <w:t xml:space="preserve">5-6وَ الَّذِينَ هُمْ لِفُرُوجِهِمْ حَفِظُونَ * إِلَّا عَلَى أَزْوَجهمْ... 338/9 ،252/28</w:t>
      </w:r>
    </w:p>
    <w:p>
      <w:pPr>
        <w:pStyle w:val="BookText"/>
      </w:pPr>
      <w:r>
        <w:rPr>
          <w:rFonts w:ascii="Amiri" w:hAnsi="Amiri" w:eastAsia="Amiri" w:cs="Amiri"/>
          <w:lang w:bidi="ar-SA"/>
          <w:color w:val="111111"/>
          <w:sz w:val="28"/>
          <w:szCs w:val="28"/>
          <w:rtl/>
        </w:rPr>
        <w:t xml:space="preserve">6 إِلَّا عَلَى أَزْوَجِهِمْ أَوْ مَا مَلَكَتْ أَيْمَنُهُمْ... ،401،115/22؛238/20، 178 ،171/8 447،434، 529؛471</w:t>
      </w:r>
    </w:p>
    <w:p>
      <w:pPr>
        <w:pStyle w:val="BookText"/>
      </w:pPr>
      <w:r>
        <w:rPr>
          <w:rFonts w:ascii="Amiri" w:hAnsi="Amiri" w:eastAsia="Amiri" w:cs="Amiri"/>
          <w:lang w:bidi="ar-SA"/>
          <w:color w:val="111111"/>
          <w:sz w:val="28"/>
          <w:szCs w:val="28"/>
          <w:rtl/>
        </w:rPr>
        <w:t xml:space="preserve">6 إِلَّا عَلَى أَزْوَجِهِمْ أَوْ مَا مَلَكَتْ أَيْمَنُهُمْ فَإِنَّهُمْ غَيْرُ مَلُومِينَ ...247/10</w:t>
      </w:r>
    </w:p>
    <w:p>
      <w:pPr>
        <w:pStyle w:val="BookText"/>
      </w:pPr>
      <w:r>
        <w:rPr>
          <w:rFonts w:ascii="Amiri" w:hAnsi="Amiri" w:eastAsia="Amiri" w:cs="Amiri"/>
          <w:lang w:bidi="ar-SA"/>
          <w:color w:val="111111"/>
          <w:sz w:val="28"/>
          <w:szCs w:val="28"/>
          <w:rtl/>
        </w:rPr>
        <w:t xml:space="preserve">6 أَوْ مَا مَلَكَتْ أَيْمَنتُهُمْ. ...529،517،340/22</w:t>
      </w:r>
    </w:p>
    <w:p>
      <w:pPr>
        <w:pStyle w:val="BookText"/>
      </w:pPr>
      <w:r>
        <w:rPr>
          <w:rFonts w:ascii="Amiri" w:hAnsi="Amiri" w:eastAsia="Amiri" w:cs="Amiri"/>
          <w:lang w:bidi="ar-SA"/>
          <w:color w:val="111111"/>
          <w:sz w:val="28"/>
          <w:szCs w:val="28"/>
          <w:rtl/>
        </w:rPr>
        <w:t xml:space="preserve">7 فَمَنِ ابْتَغَى وَرَاءَ ذَلِكَ فَأُوْلَبِكَ هُمُ الْعَادُونَ ...338/9؛ ؛252/28؛ 251/8</w:t>
      </w:r>
    </w:p>
    <w:p>
      <w:pPr>
        <w:pStyle w:val="BookText"/>
      </w:pPr>
      <w:r>
        <w:rPr>
          <w:rFonts w:ascii="Amiri" w:hAnsi="Amiri" w:eastAsia="Amiri" w:cs="Amiri"/>
          <w:lang w:bidi="ar-SA"/>
          <w:color w:val="111111"/>
          <w:sz w:val="28"/>
          <w:szCs w:val="28"/>
          <w:rtl/>
        </w:rPr>
        <w:t xml:space="preserve">9 الَّذِينَ هُمْ عَلَى صَلَوَتِهِمْ يُحَافِظُونَ....141/2</w:t>
      </w:r>
    </w:p>
    <w:p>
      <w:pPr>
        <w:pStyle w:val="BookText"/>
      </w:pPr>
      <w:r>
        <w:rPr>
          <w:rFonts w:ascii="Amiri" w:hAnsi="Amiri" w:eastAsia="Amiri" w:cs="Amiri"/>
          <w:lang w:bidi="ar-SA"/>
          <w:color w:val="111111"/>
          <w:sz w:val="28"/>
          <w:szCs w:val="28"/>
          <w:rtl/>
        </w:rPr>
        <w:t xml:space="preserve">14 فَخَلَقْنَا الْعَلَقَةَ مُضْغَةً فَخَلَقْنَا الْمُضْغَةَ عِظَمًا فَكَسَوْنَا الْعِظَمَ لَحْمًا...367/5</w:t>
      </w:r>
    </w:p>
    <w:p>
      <w:pPr>
        <w:pStyle w:val="BookText"/>
      </w:pPr>
      <w:r>
        <w:rPr>
          <w:rFonts w:ascii="Amiri" w:hAnsi="Amiri" w:eastAsia="Amiri" w:cs="Amiri"/>
          <w:lang w:bidi="ar-SA"/>
          <w:color w:val="111111"/>
          <w:sz w:val="28"/>
          <w:szCs w:val="28"/>
          <w:rtl/>
        </w:rPr>
        <w:t xml:space="preserve">14 ثُمَّ أَنشَأنه خلقا اخر...452/9</w:t>
      </w:r>
    </w:p>
    <w:p>
      <w:pPr>
        <w:pStyle w:val="BookText"/>
      </w:pPr>
      <w:r>
        <w:rPr>
          <w:rFonts w:ascii="Amiri" w:hAnsi="Amiri" w:eastAsia="Amiri" w:cs="Amiri"/>
          <w:lang w:bidi="ar-SA"/>
          <w:color w:val="111111"/>
          <w:sz w:val="28"/>
          <w:szCs w:val="28"/>
          <w:rtl/>
        </w:rPr>
        <w:t xml:space="preserve">14 ثُمَّ أَنشَأْنَهُ خَلْقًا وَاخَرَ فَتَبَارَكَ اللَّهُ أَحْسَنُ الْخَلِقِينَ.... 623/28</w:t>
      </w:r>
    </w:p>
    <w:p>
      <w:pPr>
        <w:pStyle w:val="BookText"/>
      </w:pPr>
      <w:r>
        <w:rPr>
          <w:rFonts w:ascii="Amiri" w:hAnsi="Amiri" w:eastAsia="Amiri" w:cs="Amiri"/>
          <w:lang w:bidi="ar-SA"/>
          <w:color w:val="111111"/>
          <w:sz w:val="28"/>
          <w:szCs w:val="28"/>
          <w:rtl/>
        </w:rPr>
        <w:t xml:space="preserve">20 تنبُتُ بِالدُّهْنِ ...14/4</w:t>
      </w:r>
    </w:p>
    <w:p>
      <w:pPr>
        <w:pStyle w:val="BookText"/>
      </w:pPr>
      <w:r>
        <w:rPr>
          <w:rFonts w:ascii="Amiri" w:hAnsi="Amiri" w:eastAsia="Amiri" w:cs="Amiri"/>
          <w:lang w:bidi="ar-SA"/>
          <w:color w:val="111111"/>
          <w:sz w:val="28"/>
          <w:szCs w:val="28"/>
          <w:rtl/>
        </w:rPr>
        <w:t xml:space="preserve">27 فَأَوْحَيْنَا إِلَيْهِ أَن أَصْنَعِ الْفُلْكَ...398/5</w:t>
      </w:r>
    </w:p>
    <w:p>
      <w:pPr>
        <w:pStyle w:val="BookText"/>
      </w:pPr>
      <w:r>
        <w:rPr>
          <w:rFonts w:ascii="Amiri" w:hAnsi="Amiri" w:eastAsia="Amiri" w:cs="Amiri"/>
          <w:lang w:bidi="ar-SA"/>
          <w:color w:val="111111"/>
          <w:sz w:val="28"/>
          <w:szCs w:val="28"/>
          <w:rtl/>
        </w:rPr>
        <w:t xml:space="preserve">34 وَلَئِنْ أَطَعْتُمْ بَشَراً مِثْلَكُمْ إِنَّكُمْ إِذا لَخَاسِرُونَ ... 57/2</w:t>
      </w:r>
    </w:p>
    <w:p>
      <w:pPr>
        <w:pStyle w:val="BookText"/>
      </w:pPr>
      <w:r>
        <w:rPr>
          <w:rFonts w:ascii="Amiri" w:hAnsi="Amiri" w:eastAsia="Amiri" w:cs="Amiri"/>
          <w:lang w:bidi="ar-SA"/>
          <w:color w:val="111111"/>
          <w:sz w:val="28"/>
          <w:szCs w:val="28"/>
          <w:rtl/>
        </w:rPr>
        <w:t xml:space="preserve">47 أَنُؤْمِنُ لِبَشَرَيْنِ مِثْلِنا...57/2</w:t>
      </w:r>
    </w:p>
    <w:p>
      <w:pPr>
        <w:pStyle w:val="BookText"/>
      </w:pPr>
      <w:r>
        <w:rPr>
          <w:rFonts w:ascii="Amiri" w:hAnsi="Amiri" w:eastAsia="Amiri" w:cs="Amiri"/>
          <w:lang w:bidi="ar-SA"/>
          <w:color w:val="111111"/>
          <w:sz w:val="28"/>
          <w:szCs w:val="28"/>
          <w:rtl/>
        </w:rPr>
        <w:t xml:space="preserve">54 فَذَرْهُمْ فِي غَمْرَتِهِمْ حَتَّى حِينٍ ..132/25</w:t>
      </w:r>
    </w:p>
    <w:p>
      <w:pPr>
        <w:pStyle w:val="BookText"/>
      </w:pPr>
      <w:r>
        <w:rPr>
          <w:rFonts w:ascii="Amiri" w:hAnsi="Amiri" w:eastAsia="Amiri" w:cs="Amiri"/>
          <w:lang w:bidi="ar-SA"/>
          <w:color w:val="111111"/>
          <w:sz w:val="28"/>
          <w:szCs w:val="28"/>
          <w:rtl/>
        </w:rPr>
        <w:t xml:space="preserve">55 - 56 أَيَحْسَبُونَ أَنَّما نُمِدُّهُمْ بِهِ مِنْ مَالٍ وَبَنِينَ * نُسارِعُ لَهُمْ فِي الخَيْراتِ. ..307/2</w:t>
      </w:r>
    </w:p>
    <w:p>
      <w:pPr>
        <w:pStyle w:val="BookText"/>
      </w:pPr>
      <w:r>
        <w:rPr>
          <w:rFonts w:ascii="Amiri" w:hAnsi="Amiri" w:eastAsia="Amiri" w:cs="Amiri"/>
          <w:lang w:bidi="ar-SA"/>
          <w:color w:val="111111"/>
          <w:sz w:val="28"/>
          <w:szCs w:val="28"/>
          <w:rtl/>
        </w:rPr>
        <w:t xml:space="preserve">60 وَالَّذِينَ يُؤْتُونَ مَا أتَوْا وَقُلوبُهُمْ وَجلَةٌ... 101/2</w:t>
      </w:r>
    </w:p>
    <w:p>
      <w:pPr>
        <w:pStyle w:val="BookText"/>
      </w:pPr>
      <w:r>
        <w:rPr>
          <w:rFonts w:ascii="Amiri" w:hAnsi="Amiri" w:eastAsia="Amiri" w:cs="Amiri"/>
          <w:lang w:bidi="ar-SA"/>
          <w:color w:val="111111"/>
          <w:sz w:val="28"/>
          <w:szCs w:val="28"/>
          <w:rtl/>
        </w:rPr>
        <w:t xml:space="preserve">62-63 وَهُمْ لَا يُظْلَمُونَ * بَلْ قُلُوبُهُمْ فِي غَمْرَةٍ مِّنْ هَذَا...377/5</w:t>
      </w:r>
    </w:p>
    <w:p>
      <w:pPr>
        <w:pStyle w:val="BookText"/>
      </w:pPr>
      <w:r>
        <w:rPr>
          <w:rFonts w:ascii="Amiri" w:hAnsi="Amiri" w:eastAsia="Amiri" w:cs="Amiri"/>
          <w:lang w:bidi="ar-SA"/>
          <w:color w:val="111111"/>
          <w:sz w:val="28"/>
          <w:szCs w:val="28"/>
          <w:rtl/>
        </w:rPr>
        <w:t xml:space="preserve">70 أَمْ يَقُولُونَ بِهِ ى جِنَّةُ ۚ بَلْ جَاءَهُم بِالْحَقِّ ...377/5</w:t>
      </w:r>
    </w:p>
    <w:p>
      <w:pPr>
        <w:pStyle w:val="BookText"/>
      </w:pPr>
      <w:r>
        <w:rPr>
          <w:rFonts w:ascii="Amiri" w:hAnsi="Amiri" w:eastAsia="Amiri" w:cs="Amiri"/>
          <w:lang w:bidi="ar-SA"/>
          <w:color w:val="111111"/>
          <w:sz w:val="28"/>
          <w:szCs w:val="28"/>
          <w:rtl/>
        </w:rPr>
        <w:t xml:space="preserve">92 تعْلَى عَمَّا يُشْرِكُونَ.... 479/10</w:t>
      </w:r>
    </w:p>
    <w:p>
      <w:pPr>
        <w:pStyle w:val="BookText"/>
      </w:pPr>
      <w:r>
        <w:rPr>
          <w:rFonts w:ascii="Amiri" w:hAnsi="Amiri" w:eastAsia="Amiri" w:cs="Amiri"/>
          <w:lang w:bidi="ar-SA"/>
          <w:color w:val="111111"/>
          <w:sz w:val="28"/>
          <w:szCs w:val="28"/>
          <w:rtl/>
        </w:rPr>
        <w:t xml:space="preserve">114 إن لبثْتُمْ إِلَّا قَلِيلاً. ...395/5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0" w:name="pg10289_131779"/>
    <w:bookmarkEnd w:id="20"/>
    <w:p>
      <w:pPr>
        <w:pStyle w:val="Heading3"/>
      </w:pPr>
      <w:bookmarkStart w:id="211" w:name="_Toc27"/>
      <w:r>
        <w:t>سورة النور (24)</w:t>
      </w:r>
      <w:bookmarkEnd w:id="211"/>
    </w:p>
    <w:p>
      <w:pPr>
        <w:pStyle w:val="BookText"/>
      </w:pPr>
      <w:r>
        <w:rPr>
          <w:rFonts w:ascii="Amiri" w:hAnsi="Amiri" w:eastAsia="Amiri" w:cs="Amiri"/>
          <w:lang w:bidi="ar-SA"/>
          <w:color w:val="111111"/>
          <w:sz w:val="28"/>
          <w:szCs w:val="28"/>
          <w:rtl/>
        </w:rPr>
        <w:t xml:space="preserve">1 أَنزَلْنَهَا وَفَرَضْنَهَا... 273/26</w:t>
      </w:r>
    </w:p>
    <w:p>
      <w:pPr>
        <w:pStyle w:val="BookText"/>
      </w:pPr>
      <w:r>
        <w:rPr>
          <w:rFonts w:ascii="Amiri" w:hAnsi="Amiri" w:eastAsia="Amiri" w:cs="Amiri"/>
          <w:lang w:bidi="ar-SA"/>
          <w:color w:val="111111"/>
          <w:sz w:val="28"/>
          <w:szCs w:val="28"/>
          <w:rtl/>
        </w:rPr>
        <w:t xml:space="preserve">2 الزَّانِيَةُ وَالزَّانِي فَاجْلِدُواْ...54/5: 274/9</w:t>
      </w:r>
    </w:p>
    <w:p>
      <w:pPr>
        <w:pStyle w:val="BookText"/>
      </w:pPr>
      <w:r>
        <w:rPr>
          <w:rFonts w:ascii="Amiri" w:hAnsi="Amiri" w:eastAsia="Amiri" w:cs="Amiri"/>
          <w:lang w:bidi="ar-SA"/>
          <w:color w:val="111111"/>
          <w:sz w:val="28"/>
          <w:szCs w:val="28"/>
          <w:rtl/>
        </w:rPr>
        <w:t xml:space="preserve">2 الزَّانِيَةُ وَالزَّانِي فَاجْلِدُوا كُلَّ وَاحِدٍ مِنْهُمَا مِائَةَ جَلْدَةٍ...558: 67/27</w:t>
      </w:r>
    </w:p>
    <w:p>
      <w:pPr>
        <w:pStyle w:val="BookText"/>
      </w:pPr>
      <w:r>
        <w:rPr>
          <w:rFonts w:ascii="Amiri" w:hAnsi="Amiri" w:eastAsia="Amiri" w:cs="Amiri"/>
          <w:lang w:bidi="ar-SA"/>
          <w:color w:val="111111"/>
          <w:sz w:val="28"/>
          <w:szCs w:val="28"/>
          <w:rtl/>
        </w:rPr>
        <w:t xml:space="preserve">2 وَلَا تَأْخُذْكُم بِهِمَا رَأْفَةٌ ...270/9</w:t>
      </w:r>
    </w:p>
    <w:p>
      <w:pPr>
        <w:pStyle w:val="BookText"/>
      </w:pPr>
      <w:r>
        <w:rPr>
          <w:rFonts w:ascii="Amiri" w:hAnsi="Amiri" w:eastAsia="Amiri" w:cs="Amiri"/>
          <w:lang w:bidi="ar-SA"/>
          <w:color w:val="111111"/>
          <w:sz w:val="28"/>
          <w:szCs w:val="28"/>
          <w:rtl/>
        </w:rPr>
        <w:t xml:space="preserve">2 وَلْيَشْهَدْ عَذَابَهُمَا طَابِفَةٌ مِّنَ الْمُؤْمِنِينَ....84 ،83/28 :266/9</w:t>
      </w:r>
    </w:p>
    <w:p>
      <w:pPr>
        <w:pStyle w:val="BookText"/>
      </w:pPr>
      <w:r>
        <w:rPr>
          <w:rFonts w:ascii="Amiri" w:hAnsi="Amiri" w:eastAsia="Amiri" w:cs="Amiri"/>
          <w:lang w:bidi="ar-SA"/>
          <w:color w:val="111111"/>
          <w:sz w:val="28"/>
          <w:szCs w:val="28"/>
          <w:rtl/>
        </w:rPr>
        <w:t xml:space="preserve">3 الزَّانِي لَا يَنكِحُ إِلَّا زَانِيَةً...408/22</w:t>
      </w:r>
    </w:p>
    <w:p>
      <w:pPr>
        <w:pStyle w:val="BookText"/>
      </w:pPr>
      <w:r>
        <w:rPr>
          <w:rFonts w:ascii="Amiri" w:hAnsi="Amiri" w:eastAsia="Amiri" w:cs="Amiri"/>
          <w:lang w:bidi="ar-SA"/>
          <w:color w:val="111111"/>
          <w:sz w:val="28"/>
          <w:szCs w:val="28"/>
          <w:rtl/>
        </w:rPr>
        <w:t xml:space="preserve">3 الزَّانِي لَا يَنكِحُ إِلَّا زَانِيَةٌ أَوْ مُشْرِكَةٌ... 398/22</w:t>
      </w:r>
    </w:p>
    <w:p>
      <w:pPr>
        <w:pStyle w:val="BookText"/>
      </w:pPr>
      <w:r>
        <w:rPr>
          <w:rFonts w:ascii="Amiri" w:hAnsi="Amiri" w:eastAsia="Amiri" w:cs="Amiri"/>
          <w:lang w:bidi="ar-SA"/>
          <w:color w:val="111111"/>
          <w:sz w:val="28"/>
          <w:szCs w:val="28"/>
          <w:rtl/>
        </w:rPr>
        <w:t xml:space="preserve">3 الزَّانِي لَا يَنكِحُ إِلَّا زَانِيَةً أَوْ مُشْرِكَةً وَالزَّانِيَةُ لَا يَنكِحُهَا إِلَّا زَانٍ أَوْ مُشْرِكٌ... 272/24</w:t>
      </w:r>
    </w:p>
    <w:p>
      <w:pPr>
        <w:pStyle w:val="BookText"/>
      </w:pPr>
      <w:r>
        <w:rPr>
          <w:rFonts w:ascii="Amiri" w:hAnsi="Amiri" w:eastAsia="Amiri" w:cs="Amiri"/>
          <w:lang w:bidi="ar-SA"/>
          <w:color w:val="111111"/>
          <w:sz w:val="28"/>
          <w:szCs w:val="28"/>
          <w:rtl/>
        </w:rPr>
        <w:t xml:space="preserve">3 وحرم ذلِكَ عَلَى الْمُؤْمِنِينَ... 398/22</w:t>
      </w:r>
    </w:p>
    <w:p>
      <w:pPr>
        <w:pStyle w:val="BookText"/>
      </w:pPr>
      <w:r>
        <w:rPr>
          <w:rFonts w:ascii="Amiri" w:hAnsi="Amiri" w:eastAsia="Amiri" w:cs="Amiri"/>
          <w:lang w:bidi="ar-SA"/>
          <w:color w:val="111111"/>
          <w:sz w:val="28"/>
          <w:szCs w:val="28"/>
          <w:rtl/>
        </w:rPr>
        <w:t xml:space="preserve">4 وَالَّذِينَ يَرْمُونَ الْمُحْصَنَتِ ...137 ،127 ،125 ،115 ،298/24 ، 35/28 : 290/9</w:t>
      </w:r>
    </w:p>
    <w:p>
      <w:pPr>
        <w:pStyle w:val="BookText"/>
      </w:pPr>
      <w:r>
        <w:rPr>
          <w:rFonts w:ascii="Amiri" w:hAnsi="Amiri" w:eastAsia="Amiri" w:cs="Amiri"/>
          <w:lang w:bidi="ar-SA"/>
          <w:color w:val="111111"/>
          <w:sz w:val="28"/>
          <w:szCs w:val="28"/>
          <w:rtl/>
        </w:rPr>
        <w:t xml:space="preserve">4 وَالَّذِينَ يَرْمُونَ الْمُحْصَنَاتِ ثُمَّ لَمْ يَأْتُوا بأربَعَةِ شُهَدَاء...394 ،331/27</w:t>
      </w:r>
    </w:p>
    <w:p>
      <w:pPr>
        <w:pStyle w:val="BookText"/>
      </w:pPr>
      <w:r>
        <w:rPr>
          <w:rFonts w:ascii="Amiri" w:hAnsi="Amiri" w:eastAsia="Amiri" w:cs="Amiri"/>
          <w:lang w:bidi="ar-SA"/>
          <w:color w:val="111111"/>
          <w:sz w:val="28"/>
          <w:szCs w:val="28"/>
          <w:rtl/>
        </w:rPr>
        <w:t xml:space="preserve">4-5 وَالَّذِينَ يَرْمُونَ الْمُحْصَنَت ثُمَّ لَمْ يَأْتُواْ بِأَرْبَعَةِ شُهَدَاءَ فَاجْلِدُوهُمْ ثَمَننِينَ جَلْدَةٌ .... 294/9؛ 284/24 ؛333/27؛</w:t>
      </w:r>
    </w:p>
    <w:p>
      <w:pPr>
        <w:pStyle w:val="BookText"/>
      </w:pPr>
      <w:r>
        <w:rPr>
          <w:rFonts w:ascii="Amiri" w:hAnsi="Amiri" w:eastAsia="Amiri" w:cs="Amiri"/>
          <w:lang w:bidi="ar-SA"/>
          <w:color w:val="111111"/>
          <w:sz w:val="28"/>
          <w:szCs w:val="28"/>
          <w:rtl/>
        </w:rPr>
        <w:t xml:space="preserve">4 و الَّذِينَ يَرْمُونَ الْمُحْصَنَتِ ثُمَّ لَمْ يَأْتُوا بِأَرْبَعَةِ شُهَدَاءَ ... * إِلَّا الَّذِينَ تَابُوا....408/5</w:t>
      </w:r>
    </w:p>
    <w:p>
      <w:pPr>
        <w:pStyle w:val="BookText"/>
      </w:pPr>
      <w:r>
        <w:rPr>
          <w:rFonts w:ascii="Amiri" w:hAnsi="Amiri" w:eastAsia="Amiri" w:cs="Amiri"/>
          <w:lang w:bidi="ar-SA"/>
          <w:color w:val="111111"/>
          <w:sz w:val="28"/>
          <w:szCs w:val="28"/>
          <w:rtl/>
        </w:rPr>
        <w:t xml:space="preserve">4 فَاجْلِدُوهُمْ ثَمَننِينَ جَلْدَةٌ... 137 ،115/28</w:t>
      </w:r>
    </w:p>
    <w:p>
      <w:pPr>
        <w:pStyle w:val="BookText"/>
      </w:pPr>
      <w:r>
        <w:rPr>
          <w:rFonts w:ascii="Amiri" w:hAnsi="Amiri" w:eastAsia="Amiri" w:cs="Amiri"/>
          <w:lang w:bidi="ar-SA"/>
          <w:color w:val="111111"/>
          <w:sz w:val="28"/>
          <w:szCs w:val="28"/>
          <w:rtl/>
        </w:rPr>
        <w:t xml:space="preserve">4 وَلَا تَقْتِلُوا لَهُمْ شَهَدَةً أَبَدًا.... 22/24؛ 330/27</w:t>
      </w:r>
    </w:p>
    <w:p>
      <w:pPr>
        <w:pStyle w:val="BookText"/>
      </w:pPr>
      <w:r>
        <w:rPr>
          <w:rFonts w:ascii="Amiri" w:hAnsi="Amiri" w:eastAsia="Amiri" w:cs="Amiri"/>
          <w:lang w:bidi="ar-SA"/>
          <w:color w:val="111111"/>
          <w:sz w:val="28"/>
          <w:szCs w:val="28"/>
          <w:rtl/>
        </w:rPr>
        <w:t xml:space="preserve">4-5ولا تَقْبلُوا لَهُمْ شَهَدَةً أَبَدًا... مِن بَعْدِ ذَلِكَ وَأَصْلَحُواْ فَإِنَّ اللهَ غَفُورٌ رَّحِيمٌ... 332/27</w:t>
      </w:r>
    </w:p>
    <w:p>
      <w:pPr>
        <w:pStyle w:val="BookText"/>
      </w:pPr>
      <w:r>
        <w:rPr>
          <w:rFonts w:ascii="Amiri" w:hAnsi="Amiri" w:eastAsia="Amiri" w:cs="Amiri"/>
          <w:lang w:bidi="ar-SA"/>
          <w:color w:val="111111"/>
          <w:sz w:val="28"/>
          <w:szCs w:val="28"/>
          <w:rtl/>
        </w:rPr>
        <w:t xml:space="preserve">6 وَ الَّذِينَ يَرْمُونَ أَزْوَاجَهُمْ ...،230 ،229 ،228/24، 432/22 ؛ ؛89/23 200/8، 233، 263،247، 269</w:t>
      </w:r>
    </w:p>
    <w:p>
      <w:pPr>
        <w:pStyle w:val="BookText"/>
      </w:pPr>
      <w:r>
        <w:rPr>
          <w:rFonts w:ascii="Amiri" w:hAnsi="Amiri" w:eastAsia="Amiri" w:cs="Amiri"/>
          <w:lang w:bidi="ar-SA"/>
          <w:color w:val="111111"/>
          <w:sz w:val="28"/>
          <w:szCs w:val="28"/>
          <w:rtl/>
        </w:rPr>
        <w:t xml:space="preserve">6 وَلَمْ يَكُن لَّهُمْ شُهَدَاءُ إِلَّا أَنفُسُهُمْ... 300،231/24،355/8</w:t>
      </w:r>
    </w:p>
    <w:p>
      <w:pPr>
        <w:pStyle w:val="BookText"/>
      </w:pPr>
      <w:r>
        <w:rPr>
          <w:rFonts w:ascii="Amiri" w:hAnsi="Amiri" w:eastAsia="Amiri" w:cs="Amiri"/>
          <w:lang w:bidi="ar-SA"/>
          <w:color w:val="111111"/>
          <w:sz w:val="28"/>
          <w:szCs w:val="28"/>
          <w:rtl/>
        </w:rPr>
        <w:t xml:space="preserve">6 وَلَمْ يَكُن لَّهُمْ شُهَدَاءُ إِلَّا أَنفُسُهُمْ فَشَهَدَهُ أَحَدِهِمْ أَرْبَعُ شَهَدَتِ....282/24،262/24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فَشَهَادَةُ أَحَدِهِمْ ...344/8</w:t>
      </w:r>
    </w:p>
    <w:p>
      <w:pPr>
        <w:pStyle w:val="BookText"/>
      </w:pPr>
      <w:r>
        <w:rPr>
          <w:rFonts w:ascii="Amiri" w:hAnsi="Amiri" w:eastAsia="Amiri" w:cs="Amiri"/>
          <w:lang w:bidi="ar-SA"/>
          <w:color w:val="111111"/>
          <w:sz w:val="28"/>
          <w:szCs w:val="28"/>
          <w:rtl/>
        </w:rPr>
        <w:t xml:space="preserve">6 بِاللَّهِ إِنَّهُ لَمِنَ الصَّدِقِينَ ...283/24</w:t>
      </w:r>
    </w:p>
    <w:p>
      <w:pPr>
        <w:pStyle w:val="BookText"/>
      </w:pPr>
      <w:r>
        <w:rPr>
          <w:rFonts w:ascii="Amiri" w:hAnsi="Amiri" w:eastAsia="Amiri" w:cs="Amiri"/>
          <w:lang w:bidi="ar-SA"/>
          <w:color w:val="111111"/>
          <w:sz w:val="28"/>
          <w:szCs w:val="28"/>
          <w:rtl/>
        </w:rPr>
        <w:t xml:space="preserve">8 وَيَدْرَؤُا عَنْهَا الْعَذَابَ أَن تَشْهَدَ أَرْبَعَ شَهَدَتِ بِاللَّهِ ...289،284/24،353/8</w:t>
      </w:r>
    </w:p>
    <w:p>
      <w:pPr>
        <w:pStyle w:val="BookText"/>
      </w:pPr>
      <w:r>
        <w:rPr>
          <w:rFonts w:ascii="Amiri" w:hAnsi="Amiri" w:eastAsia="Amiri" w:cs="Amiri"/>
          <w:lang w:bidi="ar-SA"/>
          <w:color w:val="111111"/>
          <w:sz w:val="28"/>
          <w:szCs w:val="28"/>
          <w:rtl/>
        </w:rPr>
        <w:t xml:space="preserve">8 باللهِ إِنَّهُ لَمِنَ الْكَذِيين... 283/24</w:t>
      </w:r>
    </w:p>
    <w:p>
      <w:pPr>
        <w:pStyle w:val="BookText"/>
      </w:pPr>
      <w:r>
        <w:rPr>
          <w:rFonts w:ascii="Amiri" w:hAnsi="Amiri" w:eastAsia="Amiri" w:cs="Amiri"/>
          <w:lang w:bidi="ar-SA"/>
          <w:color w:val="111111"/>
          <w:sz w:val="28"/>
          <w:szCs w:val="28"/>
          <w:rtl/>
        </w:rPr>
        <w:t xml:space="preserve">13 لَّوْلَا جَاهُ و عَلَيْهِ بِأَرْبَعَةِ شُهَدَاءَ ...394/27؛299/24 ؛2355/8، 381/11</w:t>
      </w:r>
    </w:p>
    <w:p>
      <w:pPr>
        <w:pStyle w:val="BookText"/>
      </w:pPr>
      <w:r>
        <w:rPr>
          <w:rFonts w:ascii="Amiri" w:hAnsi="Amiri" w:eastAsia="Amiri" w:cs="Amiri"/>
          <w:lang w:bidi="ar-SA"/>
          <w:color w:val="111111"/>
          <w:sz w:val="28"/>
          <w:szCs w:val="28"/>
          <w:rtl/>
        </w:rPr>
        <w:t xml:space="preserve">16 لَّوْلَا جَاءُ و عَلَيْهِ بِأَرْبَعَةِ شُهَدَاءَ فَإِذْ لَمْ يَأْتُوا بِالشُّهَدَاءِ فَأُوْلَبِكَ عِندَ اللَّهِ ...52/28</w:t>
      </w:r>
    </w:p>
    <w:p>
      <w:pPr>
        <w:pStyle w:val="BookText"/>
      </w:pPr>
      <w:r>
        <w:rPr>
          <w:rFonts w:ascii="Amiri" w:hAnsi="Amiri" w:eastAsia="Amiri" w:cs="Amiri"/>
          <w:lang w:bidi="ar-SA"/>
          <w:color w:val="111111"/>
          <w:sz w:val="28"/>
          <w:szCs w:val="28"/>
          <w:rtl/>
        </w:rPr>
        <w:t xml:space="preserve">13 فَأُولَئكَ عِندَ اللهِ هُمُ الْكَذِبُونَ...331/27،296/24</w:t>
      </w:r>
    </w:p>
    <w:p>
      <w:pPr>
        <w:pStyle w:val="BookText"/>
      </w:pPr>
      <w:r>
        <w:rPr>
          <w:rFonts w:ascii="Amiri" w:hAnsi="Amiri" w:eastAsia="Amiri" w:cs="Amiri"/>
          <w:lang w:bidi="ar-SA"/>
          <w:color w:val="111111"/>
          <w:sz w:val="28"/>
          <w:szCs w:val="28"/>
          <w:rtl/>
        </w:rPr>
        <w:t xml:space="preserve">14 لَمَسَّكُمْ فِي مَا أَفَضْتُمْ....347/5</w:t>
      </w:r>
    </w:p>
    <w:p>
      <w:pPr>
        <w:pStyle w:val="BookText"/>
      </w:pPr>
      <w:r>
        <w:rPr>
          <w:rFonts w:ascii="Amiri" w:hAnsi="Amiri" w:eastAsia="Amiri" w:cs="Amiri"/>
          <w:lang w:bidi="ar-SA"/>
          <w:color w:val="111111"/>
          <w:sz w:val="28"/>
          <w:szCs w:val="28"/>
          <w:rtl/>
        </w:rPr>
        <w:t xml:space="preserve">16لَوْلَا إِذْ سَمِعْتُمُوهُ قُلْتُم...381/5</w:t>
      </w:r>
    </w:p>
    <w:p>
      <w:pPr>
        <w:pStyle w:val="BookText"/>
      </w:pPr>
      <w:r>
        <w:rPr>
          <w:rFonts w:ascii="Amiri" w:hAnsi="Amiri" w:eastAsia="Amiri" w:cs="Amiri"/>
          <w:lang w:bidi="ar-SA"/>
          <w:color w:val="111111"/>
          <w:sz w:val="28"/>
          <w:szCs w:val="28"/>
          <w:rtl/>
        </w:rPr>
        <w:t xml:space="preserve">19 إِنَّ الَّذِينَ يُحِبُّونَ أَن تَشِيعَ الْفَاحِشَةُ فِي الَّذِينَ ءَامَنُوا لَهُمْ عَذَابٌ أَلِيمٌ .. 232/1: 80،16/2</w:t>
      </w:r>
    </w:p>
    <w:p>
      <w:pPr>
        <w:pStyle w:val="BookText"/>
      </w:pPr>
      <w:r>
        <w:rPr>
          <w:rFonts w:ascii="Amiri" w:hAnsi="Amiri" w:eastAsia="Amiri" w:cs="Amiri"/>
          <w:lang w:bidi="ar-SA"/>
          <w:color w:val="111111"/>
          <w:sz w:val="28"/>
          <w:szCs w:val="28"/>
          <w:rtl/>
        </w:rPr>
        <w:t xml:space="preserve">22 وَلَا يَأْتَلِ أُوْلُوا الْفَضْلِ مِنكُمْ وَالسَّعَةِ أَن يُؤْتُواْ أُولِي الْقُرْبَى.... 187/24</w:t>
      </w:r>
    </w:p>
    <w:p>
      <w:pPr>
        <w:pStyle w:val="BookText"/>
      </w:pPr>
      <w:r>
        <w:rPr>
          <w:rFonts w:ascii="Amiri" w:hAnsi="Amiri" w:eastAsia="Amiri" w:cs="Amiri"/>
          <w:lang w:bidi="ar-SA"/>
          <w:color w:val="111111"/>
          <w:sz w:val="28"/>
          <w:szCs w:val="28"/>
          <w:rtl/>
        </w:rPr>
        <w:t xml:space="preserve">24 يَوْمَ تَشْهَدُ عَلَيْهِمْ أَلْسِنَتُهُمْ وَأَيْدِيهِمْ وَأَرْجُلُهُم بِمَا كَانُوا يَعْمَلُونَ ....40/4</w:t>
      </w:r>
    </w:p>
    <w:p>
      <w:pPr>
        <w:pStyle w:val="BookText"/>
      </w:pPr>
      <w:r>
        <w:rPr>
          <w:rFonts w:ascii="Amiri" w:hAnsi="Amiri" w:eastAsia="Amiri" w:cs="Amiri"/>
          <w:lang w:bidi="ar-SA"/>
          <w:color w:val="111111"/>
          <w:sz w:val="28"/>
          <w:szCs w:val="28"/>
          <w:rtl/>
        </w:rPr>
        <w:t xml:space="preserve">30 قُل لِلْمُؤْمِنِينَ يَغُضُّوا مِنْ أَبْصَرِهِمْ...51/22،132/8</w:t>
      </w:r>
    </w:p>
    <w:p>
      <w:pPr>
        <w:pStyle w:val="BookText"/>
      </w:pPr>
      <w:r>
        <w:rPr>
          <w:rFonts w:ascii="Amiri" w:hAnsi="Amiri" w:eastAsia="Amiri" w:cs="Amiri"/>
          <w:lang w:bidi="ar-SA"/>
          <w:color w:val="111111"/>
          <w:sz w:val="28"/>
          <w:szCs w:val="28"/>
          <w:rtl/>
        </w:rPr>
        <w:t xml:space="preserve">31 وَقُل لِلْمُؤْمِنَاتِ يَغْضُضْنَ مِنْ أَبْصَرِهِنَّ ... وَلَا يُبْدِينَ زِينَتَهُنَّ إِلَّا مَا ظَهَرَ مِنْهَا ... وَلَا يُبْدِينَ زِينَتَهُنَّ إِلَّا لِبُعُولَتِهِنَّ أَوْ ءَابَا بِهِنَّ أَوْ ءَابَاءِ بُعُولَتِهِنَّ أَوْ أَبْنَا بِهِنَّ أَوْ أَبْنَاءِ بُعُولَتِهِنَّ أَوْ نِسَا ئِهِنَّ أَوْ مَا مَلَكَتْ أَيْمَنُهُنَّ أَوِ التَّبِعِينَ غَيْرِ أُولِي الْإِرْبَةِ مِنَ الرِّجَالِ أَوِ الطِّفْلِ الَّذِينَ لَمْ يَظْهَرُوا عَلَى عَوْرَاتِ النِّسَاءِ.... 132/2،279/12، 199/9؛ 51/22 - 56، 63،61،59،58، 196، 372/26:292</w:t>
      </w:r>
    </w:p>
    <w:p>
      <w:pPr>
        <w:pStyle w:val="BookText"/>
      </w:pPr>
      <w:r>
        <w:rPr>
          <w:rFonts w:ascii="Amiri" w:hAnsi="Amiri" w:eastAsia="Amiri" w:cs="Amiri"/>
          <w:lang w:bidi="ar-SA"/>
          <w:color w:val="111111"/>
          <w:sz w:val="28"/>
          <w:szCs w:val="28"/>
          <w:rtl/>
        </w:rPr>
        <w:t xml:space="preserve">32 وَأَنكِحُوا الأَيْمَى مِنكُمْ ...379/2268/5</w:t>
      </w:r>
    </w:p>
    <w:p>
      <w:pPr>
        <w:pStyle w:val="BookText"/>
      </w:pPr>
      <w:r>
        <w:rPr>
          <w:rFonts w:ascii="Amiri" w:hAnsi="Amiri" w:eastAsia="Amiri" w:cs="Amiri"/>
          <w:lang w:bidi="ar-SA"/>
          <w:color w:val="111111"/>
          <w:sz w:val="28"/>
          <w:szCs w:val="28"/>
          <w:rtl/>
        </w:rPr>
        <w:t xml:space="preserve">32 وَأَنكِحُوا الأَيْمَى مِنكُمْ وَالصَّلِحِينَ مِنْ عِبَادِكُمْ وَإِمَا بِكُمْ. 125/8، 172، 188؛ 379 ،143،20/2، 304</w:t>
      </w:r>
    </w:p>
    <w:p>
      <w:pPr>
        <w:pStyle w:val="BookText"/>
      </w:pPr>
      <w:r>
        <w:rPr>
          <w:rFonts w:ascii="Amiri" w:hAnsi="Amiri" w:eastAsia="Amiri" w:cs="Amiri"/>
          <w:lang w:bidi="ar-SA"/>
          <w:color w:val="111111"/>
          <w:sz w:val="28"/>
          <w:szCs w:val="28"/>
          <w:rtl/>
        </w:rPr>
        <w:t xml:space="preserve">33 وَالَّذِينَ يَبْتَغُونَ الكِتب ..449/24</w:t>
      </w:r>
    </w:p>
    <w:p>
      <w:pPr>
        <w:pStyle w:val="BookText"/>
      </w:pPr>
      <w:r>
        <w:rPr>
          <w:rFonts w:ascii="Amiri" w:hAnsi="Amiri" w:eastAsia="Amiri" w:cs="Amiri"/>
          <w:lang w:bidi="ar-SA"/>
          <w:color w:val="111111"/>
          <w:sz w:val="28"/>
          <w:szCs w:val="28"/>
          <w:rtl/>
        </w:rPr>
        <w:t xml:space="preserve">33 والَّذِينَ يَبْتَغُونَ الْكِتَب مِمَّا مَلَكَتْ أَيْمَتُكُمْ فَكَاتِبُوهُمْ.... 427/24 - 428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1" w:name="pg10289_131781"/>
    <w:bookmarkEnd w:id="21"/>
    <w:p>
      <w:pPr>
        <w:pStyle w:val="BookText"/>
      </w:pPr>
      <w:r>
        <w:rPr>
          <w:rFonts w:ascii="Amiri" w:hAnsi="Amiri" w:eastAsia="Amiri" w:cs="Amiri"/>
          <w:lang w:bidi="ar-SA"/>
          <w:color w:val="111111"/>
          <w:sz w:val="28"/>
          <w:szCs w:val="28"/>
          <w:rtl/>
        </w:rPr>
        <w:t xml:space="preserve">33 فَكَاتِبُوهُمْ .... 5 /451/24،88</w:t>
      </w:r>
    </w:p>
    <w:p>
      <w:pPr>
        <w:pStyle w:val="BookText"/>
      </w:pPr>
      <w:r>
        <w:rPr>
          <w:rFonts w:ascii="Amiri" w:hAnsi="Amiri" w:eastAsia="Amiri" w:cs="Amiri"/>
          <w:lang w:bidi="ar-SA"/>
          <w:color w:val="111111"/>
          <w:sz w:val="28"/>
          <w:szCs w:val="28"/>
          <w:rtl/>
        </w:rPr>
        <w:t xml:space="preserve">33 فَكَاتِبُوهُمْ إِنْ عَلِمْتُمْ فِيهِمْ خَيْرًا .... 428/24،60/5، 429، 434، 479،450</w:t>
      </w:r>
    </w:p>
    <w:p>
      <w:pPr>
        <w:pStyle w:val="BookText"/>
      </w:pPr>
      <w:r>
        <w:rPr>
          <w:rFonts w:ascii="Amiri" w:hAnsi="Amiri" w:eastAsia="Amiri" w:cs="Amiri"/>
          <w:lang w:bidi="ar-SA"/>
          <w:color w:val="111111"/>
          <w:sz w:val="28"/>
          <w:szCs w:val="28"/>
          <w:rtl/>
        </w:rPr>
        <w:t xml:space="preserve">33 إِنْ عَلِمْتُمْ فِيهِمْ خَيْرًا ...392/8</w:t>
      </w:r>
    </w:p>
    <w:p>
      <w:pPr>
        <w:pStyle w:val="BookText"/>
      </w:pPr>
      <w:r>
        <w:rPr>
          <w:rFonts w:ascii="Amiri" w:hAnsi="Amiri" w:eastAsia="Amiri" w:cs="Amiri"/>
          <w:lang w:bidi="ar-SA"/>
          <w:color w:val="111111"/>
          <w:sz w:val="28"/>
          <w:szCs w:val="28"/>
          <w:rtl/>
        </w:rPr>
        <w:t xml:space="preserve">33 واتُوهُم مِّن مَّال الله ...143/5</w:t>
      </w:r>
    </w:p>
    <w:p>
      <w:pPr>
        <w:pStyle w:val="BookText"/>
      </w:pPr>
      <w:r>
        <w:rPr>
          <w:rFonts w:ascii="Amiri" w:hAnsi="Amiri" w:eastAsia="Amiri" w:cs="Amiri"/>
          <w:lang w:bidi="ar-SA"/>
          <w:color w:val="111111"/>
          <w:sz w:val="28"/>
          <w:szCs w:val="28"/>
          <w:rtl/>
        </w:rPr>
        <w:t xml:space="preserve">33 واتُوهُم مِّن مَّالِ اللهِ الَّذى ات-كُمْ....478؛450/24؛398/8</w:t>
      </w:r>
    </w:p>
    <w:p>
      <w:pPr>
        <w:pStyle w:val="BookText"/>
      </w:pPr>
      <w:r>
        <w:rPr>
          <w:rFonts w:ascii="Amiri" w:hAnsi="Amiri" w:eastAsia="Amiri" w:cs="Amiri"/>
          <w:lang w:bidi="ar-SA"/>
          <w:color w:val="111111"/>
          <w:sz w:val="28"/>
          <w:szCs w:val="28"/>
          <w:rtl/>
        </w:rPr>
        <w:t xml:space="preserve">35 يَهْدِى اللَّهُ لِنُورِهِي مَن يَشَاءُ... 62/4</w:t>
      </w:r>
    </w:p>
    <w:p>
      <w:pPr>
        <w:pStyle w:val="BookText"/>
      </w:pPr>
      <w:r>
        <w:rPr>
          <w:rFonts w:ascii="Amiri" w:hAnsi="Amiri" w:eastAsia="Amiri" w:cs="Amiri"/>
          <w:lang w:bidi="ar-SA"/>
          <w:color w:val="111111"/>
          <w:sz w:val="28"/>
          <w:szCs w:val="28"/>
          <w:rtl/>
        </w:rPr>
        <w:t xml:space="preserve">36 في بُيُوتٍ أَذِنَ الله أَن تُرْفَعَ وَيُذْكَرَ فِيهَا اسْمُهُ....109/25</w:t>
      </w:r>
    </w:p>
    <w:p>
      <w:pPr>
        <w:pStyle w:val="BookText"/>
      </w:pPr>
      <w:r>
        <w:rPr>
          <w:rFonts w:ascii="Amiri" w:hAnsi="Amiri" w:eastAsia="Amiri" w:cs="Amiri"/>
          <w:lang w:bidi="ar-SA"/>
          <w:color w:val="111111"/>
          <w:sz w:val="28"/>
          <w:szCs w:val="28"/>
          <w:rtl/>
        </w:rPr>
        <w:t xml:space="preserve">45 وَمِنْهُم مَّن يَمْشِي عَلَى رِجْلَيْنِ....272/5</w:t>
      </w:r>
    </w:p>
    <w:p>
      <w:pPr>
        <w:pStyle w:val="BookText"/>
      </w:pPr>
      <w:r>
        <w:rPr>
          <w:rFonts w:ascii="Amiri" w:hAnsi="Amiri" w:eastAsia="Amiri" w:cs="Amiri"/>
          <w:lang w:bidi="ar-SA"/>
          <w:color w:val="111111"/>
          <w:sz w:val="28"/>
          <w:szCs w:val="28"/>
          <w:rtl/>
        </w:rPr>
        <w:t xml:space="preserve">59 وَإِذَا بَلَغَ الْأَطْفَلُ مِنكُمُ الْحُلُمَ ...535/19</w:t>
      </w:r>
    </w:p>
    <w:p>
      <w:pPr>
        <w:pStyle w:val="BookText"/>
      </w:pPr>
      <w:r>
        <w:rPr>
          <w:rFonts w:ascii="Amiri" w:hAnsi="Amiri" w:eastAsia="Amiri" w:cs="Amiri"/>
          <w:lang w:bidi="ar-SA"/>
          <w:color w:val="111111"/>
          <w:sz w:val="28"/>
          <w:szCs w:val="28"/>
          <w:rtl/>
        </w:rPr>
        <w:t xml:space="preserve">60 وَالْقَوْعِدُ مِنَ النِّسَاءِ الَّتِى لَا يَرْجُونَ نِكَاحًا فَلَيْسَ عَلَيْهِنَّ جُنَاحٌ أَن يَضَعْنَ ثِيَابَهُنَّ .. 55/22</w:t>
      </w:r>
    </w:p>
    <w:p>
      <w:pPr>
        <w:pStyle w:val="BookText"/>
      </w:pPr>
      <w:r>
        <w:rPr>
          <w:rFonts w:ascii="Amiri" w:hAnsi="Amiri" w:eastAsia="Amiri" w:cs="Amiri"/>
          <w:lang w:bidi="ar-SA"/>
          <w:color w:val="111111"/>
          <w:sz w:val="28"/>
          <w:szCs w:val="28"/>
          <w:rtl/>
        </w:rPr>
        <w:t xml:space="preserve">60 وَأَن يَسْتَعْفِفْنَ خَيْرٌ لَّهُنَّ... 397/5</w:t>
      </w:r>
    </w:p>
    <w:p>
      <w:pPr>
        <w:pStyle w:val="BookText"/>
      </w:pPr>
      <w:r>
        <w:rPr>
          <w:rFonts w:ascii="Amiri" w:hAnsi="Amiri" w:eastAsia="Amiri" w:cs="Amiri"/>
          <w:lang w:bidi="ar-SA"/>
          <w:color w:val="111111"/>
          <w:sz w:val="28"/>
          <w:szCs w:val="28"/>
          <w:rtl/>
        </w:rPr>
        <w:t xml:space="preserve">61 وَ لَا عَلَى أَنفُسِكُمْ أَن تَأْكُلُوا مِنْ بُيُوتِكُمْ أَوْ بُيُوتِ ءَابَا بِكُمْ ...422؛373/5</w:t>
      </w:r>
    </w:p>
    <w:p>
      <w:pPr>
        <w:pStyle w:val="BookText"/>
      </w:pPr>
      <w:r>
        <w:rPr>
          <w:rFonts w:ascii="Amiri" w:hAnsi="Amiri" w:eastAsia="Amiri" w:cs="Amiri"/>
          <w:lang w:bidi="ar-SA"/>
          <w:color w:val="111111"/>
          <w:sz w:val="28"/>
          <w:szCs w:val="28"/>
          <w:rtl/>
        </w:rPr>
        <w:t xml:space="preserve">61 وَلَا عَلَى الْأَعْرَجِ حَرَجٌ وَلَا عَلَى الْمَرِيضِ حَرَجٌ وَ لَا عَلَى ...161/9</w:t>
      </w:r>
    </w:p>
    <w:p>
      <w:pPr>
        <w:pStyle w:val="BookText"/>
      </w:pPr>
      <w:r>
        <w:rPr>
          <w:rFonts w:ascii="Amiri" w:hAnsi="Amiri" w:eastAsia="Amiri" w:cs="Amiri"/>
          <w:lang w:bidi="ar-SA"/>
          <w:color w:val="111111"/>
          <w:sz w:val="28"/>
          <w:szCs w:val="28"/>
          <w:rtl/>
        </w:rPr>
        <w:t xml:space="preserve">61 لَيْسَ عَلَيْكُمْ جُنَاحٌ أَن تَأْكُلُوا ...423/25</w:t>
      </w:r>
    </w:p>
    <w:p>
      <w:pPr>
        <w:pStyle w:val="BookText"/>
      </w:pPr>
      <w:r>
        <w:rPr>
          <w:rFonts w:ascii="Amiri" w:hAnsi="Amiri" w:eastAsia="Amiri" w:cs="Amiri"/>
          <w:lang w:bidi="ar-SA"/>
          <w:color w:val="111111"/>
          <w:sz w:val="28"/>
          <w:szCs w:val="28"/>
          <w:rtl/>
        </w:rPr>
        <w:t xml:space="preserve">61 لَيْسَ عَلَيْكُمْ جُنَاحٌ أَن تَأْكُلُواْ جَمِيعًا أَوْ أَشْتَاتًا ...301/5</w:t>
      </w:r>
    </w:p>
    <w:p>
      <w:pPr>
        <w:pStyle w:val="BookText"/>
      </w:pPr>
      <w:r>
        <w:rPr>
          <w:rFonts w:ascii="Amiri" w:hAnsi="Amiri" w:eastAsia="Amiri" w:cs="Amiri"/>
          <w:lang w:bidi="ar-SA"/>
          <w:color w:val="111111"/>
          <w:sz w:val="28"/>
          <w:szCs w:val="28"/>
          <w:rtl/>
        </w:rPr>
        <w:t xml:space="preserve">63 فَلْيَحْذَرِ الَّذِينَ يُخَالِفُونَ عَنْ أَمْرِهِ... 273/25</w:t>
      </w:r>
    </w:p>
    <w:p>
      <w:pPr>
        <w:pStyle w:val="BookText"/>
      </w:pPr>
      <w:r>
        <w:rPr>
          <w:rFonts w:ascii="Amiri" w:hAnsi="Amiri" w:eastAsia="Amiri" w:cs="Amiri"/>
          <w:lang w:bidi="ar-SA"/>
          <w:color w:val="111111"/>
          <w:sz w:val="28"/>
          <w:szCs w:val="28"/>
          <w:rtl/>
        </w:rPr>
        <w:t xml:space="preserve">63 فَلْيَحْذَرِ الَّذِينَ يُخَالِفُونَ عَنْ أَمْرِهِ أَن تُصِيبَهُمْ فِتْنَةٌ أَوْ يُصِيبَهُمْ عَذَابٌ أَلِيمٌ. ..163/3</w:t>
      </w:r>
    </w:p>
    <w:p>
      <w:pPr>
        <w:pStyle w:val="BookText"/>
      </w:pPr>
      <w:r>
        <w:rPr>
          <w:rFonts w:ascii="Amiri" w:hAnsi="Amiri" w:eastAsia="Amiri" w:cs="Amiri"/>
          <w:lang w:bidi="ar-SA"/>
          <w:color w:val="111111"/>
          <w:sz w:val="28"/>
          <w:szCs w:val="28"/>
          <w:rtl/>
        </w:rPr>
        <w:t xml:space="preserve">64 قدْ يَعْلَمُ مَا أَنتُمْ عَلَيْهِ....390/5</w:t>
      </w:r>
    </w:p>
    <w:p>
      <w:pPr>
        <w:pStyle w:val="Heading3"/>
      </w:pPr>
      <w:bookmarkStart w:id="212" w:name="_Toc28"/>
      <w:r>
        <w:t>سورة الفرقان (25)</w:t>
      </w:r>
      <w:bookmarkEnd w:id="212"/>
    </w:p>
    <w:p>
      <w:pPr>
        <w:pStyle w:val="BookText"/>
      </w:pPr>
      <w:r>
        <w:rPr>
          <w:rFonts w:ascii="Amiri" w:hAnsi="Amiri" w:eastAsia="Amiri" w:cs="Amiri"/>
          <w:lang w:bidi="ar-SA"/>
          <w:color w:val="111111"/>
          <w:sz w:val="28"/>
          <w:szCs w:val="28"/>
          <w:rtl/>
        </w:rPr>
        <w:t xml:space="preserve">22 وَ يَقُولُونَ حِجْراً مَّحْجُوراً...531/19</w:t>
      </w:r>
    </w:p>
    <w:p>
      <w:pPr>
        <w:pStyle w:val="BookText"/>
      </w:pPr>
      <w:r>
        <w:rPr>
          <w:rFonts w:ascii="Amiri" w:hAnsi="Amiri" w:eastAsia="Amiri" w:cs="Amiri"/>
          <w:lang w:bidi="ar-SA"/>
          <w:color w:val="111111"/>
          <w:sz w:val="28"/>
          <w:szCs w:val="28"/>
          <w:rtl/>
        </w:rPr>
        <w:t xml:space="preserve">41 أَهَذَا الَّذِي بَعَثَ الله رَسُولاً...14/10</w:t>
      </w:r>
    </w:p>
    <w:p>
      <w:pPr>
        <w:pStyle w:val="BookText"/>
      </w:pPr>
      <w:r>
        <w:rPr>
          <w:rFonts w:ascii="Amiri" w:hAnsi="Amiri" w:eastAsia="Amiri" w:cs="Amiri"/>
          <w:lang w:bidi="ar-SA"/>
          <w:color w:val="111111"/>
          <w:sz w:val="28"/>
          <w:szCs w:val="28"/>
          <w:rtl/>
        </w:rPr>
        <w:t xml:space="preserve">48 وَأَنزَلْنَا مِنَ السَّمَاءِ مَاءً طَهُورًا....18/6:113/2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10289_131782"/>
    <w:bookmarkEnd w:id="22"/>
    <w:p>
      <w:pPr>
        <w:pStyle w:val="BookText"/>
      </w:pPr>
      <w:r>
        <w:rPr>
          <w:rFonts w:ascii="Amiri" w:hAnsi="Amiri" w:eastAsia="Amiri" w:cs="Amiri"/>
          <w:lang w:bidi="ar-SA"/>
          <w:color w:val="111111"/>
          <w:sz w:val="28"/>
          <w:szCs w:val="28"/>
          <w:rtl/>
        </w:rPr>
        <w:t xml:space="preserve">59 خَلَقَ السَّمَوَاتِ وَالْأَرْضَ وَمَا بَيْنَهُمَا فِي سِتَّةِ أَيَّامٍ ...217/15</w:t>
      </w:r>
    </w:p>
    <w:p>
      <w:pPr>
        <w:pStyle w:val="BookText"/>
      </w:pPr>
      <w:r>
        <w:rPr>
          <w:rFonts w:ascii="Amiri" w:hAnsi="Amiri" w:eastAsia="Amiri" w:cs="Amiri"/>
          <w:lang w:bidi="ar-SA"/>
          <w:color w:val="111111"/>
          <w:sz w:val="28"/>
          <w:szCs w:val="28"/>
          <w:rtl/>
        </w:rPr>
        <w:t xml:space="preserve">60 وَإِذَا قِيلَ لَهُمُ أَسْجُدُوا لِلرَّحْمَنِ.... 8/10</w:t>
      </w:r>
    </w:p>
    <w:p>
      <w:pPr>
        <w:pStyle w:val="BookText"/>
      </w:pPr>
      <w:r>
        <w:rPr>
          <w:rFonts w:ascii="Amiri" w:hAnsi="Amiri" w:eastAsia="Amiri" w:cs="Amiri"/>
          <w:lang w:bidi="ar-SA"/>
          <w:color w:val="111111"/>
          <w:sz w:val="28"/>
          <w:szCs w:val="28"/>
          <w:rtl/>
        </w:rPr>
        <w:t xml:space="preserve">62 وَهُوَ الَّذِي جَعَلَ الَّيْلَ وَالنَّهَارَ خِلْفَةٌ ...487/11</w:t>
      </w:r>
    </w:p>
    <w:p>
      <w:pPr>
        <w:pStyle w:val="BookText"/>
      </w:pPr>
      <w:r>
        <w:rPr>
          <w:rFonts w:ascii="Amiri" w:hAnsi="Amiri" w:eastAsia="Amiri" w:cs="Amiri"/>
          <w:lang w:bidi="ar-SA"/>
          <w:color w:val="111111"/>
          <w:sz w:val="28"/>
          <w:szCs w:val="28"/>
          <w:rtl/>
        </w:rPr>
        <w:t xml:space="preserve">68-69 وَالَّذِينَ لا يَدْعُونَ مَعَ اللهِ إلَنها اخر... مُهَانًا...28 - 27/28 :590/11</w:t>
      </w:r>
    </w:p>
    <w:p>
      <w:pPr>
        <w:pStyle w:val="Heading3"/>
      </w:pPr>
      <w:bookmarkStart w:id="213" w:name="_Toc29"/>
      <w:r>
        <w:t>سورة الشعراء (26)</w:t>
      </w:r>
      <w:bookmarkEnd w:id="213"/>
    </w:p>
    <w:p>
      <w:pPr>
        <w:pStyle w:val="BookText"/>
      </w:pPr>
      <w:r>
        <w:rPr>
          <w:rFonts w:ascii="Amiri" w:hAnsi="Amiri" w:eastAsia="Amiri" w:cs="Amiri"/>
          <w:lang w:bidi="ar-SA"/>
          <w:color w:val="111111"/>
          <w:sz w:val="28"/>
          <w:szCs w:val="28"/>
          <w:rtl/>
        </w:rPr>
        <w:t xml:space="preserve">14 وَلَهُمْ عَلَى ذَنبٌ....565/24</w:t>
      </w:r>
    </w:p>
    <w:p>
      <w:pPr>
        <w:pStyle w:val="BookText"/>
      </w:pPr>
      <w:r>
        <w:rPr>
          <w:rFonts w:ascii="Amiri" w:hAnsi="Amiri" w:eastAsia="Amiri" w:cs="Amiri"/>
          <w:lang w:bidi="ar-SA"/>
          <w:color w:val="111111"/>
          <w:sz w:val="28"/>
          <w:szCs w:val="28"/>
          <w:rtl/>
        </w:rPr>
        <w:t xml:space="preserve">21 فَفَرَرْتُ مِنكُمْ لَمَّا خِفْتُكُمْ فَوَهَبَ لِي رَبِّى حُكْمًا.... 134/1</w:t>
      </w:r>
    </w:p>
    <w:p>
      <w:pPr>
        <w:pStyle w:val="BookText"/>
      </w:pPr>
      <w:r>
        <w:rPr>
          <w:rFonts w:ascii="Amiri" w:hAnsi="Amiri" w:eastAsia="Amiri" w:cs="Amiri"/>
          <w:lang w:bidi="ar-SA"/>
          <w:color w:val="111111"/>
          <w:sz w:val="28"/>
          <w:szCs w:val="28"/>
          <w:rtl/>
        </w:rPr>
        <w:t xml:space="preserve">21 فَفَرَرْتُ مِنكُمْ لَمَّا خِفْتُكُمْ فَوَهَبَ لِى رَبِّي حُكْمًا وَجَعَلَنِي مِنَ الْمُرْسَلِينَ ...174/4</w:t>
      </w:r>
    </w:p>
    <w:p>
      <w:pPr>
        <w:pStyle w:val="BookText"/>
      </w:pPr>
      <w:r>
        <w:rPr>
          <w:rFonts w:ascii="Amiri" w:hAnsi="Amiri" w:eastAsia="Amiri" w:cs="Amiri"/>
          <w:lang w:bidi="ar-SA"/>
          <w:color w:val="111111"/>
          <w:sz w:val="28"/>
          <w:szCs w:val="28"/>
          <w:rtl/>
        </w:rPr>
        <w:t xml:space="preserve">35 فَمَاذَا تَأْمُرُونَ ...12/12</w:t>
      </w:r>
    </w:p>
    <w:p>
      <w:pPr>
        <w:pStyle w:val="BookText"/>
      </w:pPr>
      <w:r>
        <w:rPr>
          <w:rFonts w:ascii="Amiri" w:hAnsi="Amiri" w:eastAsia="Amiri" w:cs="Amiri"/>
          <w:lang w:bidi="ar-SA"/>
          <w:color w:val="111111"/>
          <w:sz w:val="28"/>
          <w:szCs w:val="28"/>
          <w:rtl/>
        </w:rPr>
        <w:t xml:space="preserve">41 أَبِنَّ لَنَا لَأَجْرًا ...387/5</w:t>
      </w:r>
    </w:p>
    <w:p>
      <w:pPr>
        <w:pStyle w:val="BookText"/>
      </w:pPr>
      <w:r>
        <w:rPr>
          <w:rFonts w:ascii="Amiri" w:hAnsi="Amiri" w:eastAsia="Amiri" w:cs="Amiri"/>
          <w:lang w:bidi="ar-SA"/>
          <w:color w:val="111111"/>
          <w:sz w:val="28"/>
          <w:szCs w:val="28"/>
          <w:rtl/>
        </w:rPr>
        <w:t xml:space="preserve">89-88 يَوْمَ لَا يَنفَعُ مَالٌ وَلا بَنُونَ * إِلَّا مَنْ أَتَى اللَّهَ بِقَلْبٍ سَلِيمٍ ...128/2</w:t>
      </w:r>
    </w:p>
    <w:p>
      <w:pPr>
        <w:pStyle w:val="BookText"/>
      </w:pPr>
      <w:r>
        <w:rPr>
          <w:rFonts w:ascii="Amiri" w:hAnsi="Amiri" w:eastAsia="Amiri" w:cs="Amiri"/>
          <w:lang w:bidi="ar-SA"/>
          <w:color w:val="111111"/>
          <w:sz w:val="28"/>
          <w:szCs w:val="28"/>
          <w:rtl/>
        </w:rPr>
        <w:t xml:space="preserve">89 إِلَّا مَنْ أَتَى اللَّهَ بِقَلْبٍ سَلِيمٍ ...105/2</w:t>
      </w:r>
    </w:p>
    <w:p>
      <w:pPr>
        <w:pStyle w:val="BookText"/>
      </w:pPr>
      <w:r>
        <w:rPr>
          <w:rFonts w:ascii="Amiri" w:hAnsi="Amiri" w:eastAsia="Amiri" w:cs="Amiri"/>
          <w:lang w:bidi="ar-SA"/>
          <w:color w:val="111111"/>
          <w:sz w:val="28"/>
          <w:szCs w:val="28"/>
          <w:rtl/>
        </w:rPr>
        <w:t xml:space="preserve">155 لَّهَا شِرْبٌ وَلَكُمْ شِرْبُ يَوْمٍ مَّعْلُومٍ....90/9</w:t>
      </w:r>
    </w:p>
    <w:p>
      <w:pPr>
        <w:pStyle w:val="BookText"/>
      </w:pPr>
      <w:r>
        <w:rPr>
          <w:rFonts w:ascii="Amiri" w:hAnsi="Amiri" w:eastAsia="Amiri" w:cs="Amiri"/>
          <w:lang w:bidi="ar-SA"/>
          <w:color w:val="111111"/>
          <w:sz w:val="28"/>
          <w:szCs w:val="28"/>
          <w:rtl/>
        </w:rPr>
        <w:t xml:space="preserve">215 وَاخْفِضْ جَنَاحَكَ لِمَن اتَّبَعَكَ مِنَ الْمُؤْمِنِينَ....102/1</w:t>
      </w:r>
    </w:p>
    <w:p>
      <w:pPr>
        <w:pStyle w:val="BookText"/>
      </w:pPr>
      <w:r>
        <w:rPr>
          <w:rFonts w:ascii="Amiri" w:hAnsi="Amiri" w:eastAsia="Amiri" w:cs="Amiri"/>
          <w:lang w:bidi="ar-SA"/>
          <w:color w:val="111111"/>
          <w:sz w:val="28"/>
          <w:szCs w:val="28"/>
          <w:rtl/>
        </w:rPr>
        <w:t xml:space="preserve">218 - 219 الَّذِي يَرَنكَ حِينَ تَقُومُ * وَتَقَلُّبَكَ فِي السَّجِدِينَ ...126/2</w:t>
      </w:r>
    </w:p>
    <w:p>
      <w:pPr>
        <w:pStyle w:val="Heading3"/>
      </w:pPr>
      <w:bookmarkStart w:id="214" w:name="_Toc30"/>
      <w:r>
        <w:t>سورة النمل (27)</w:t>
      </w:r>
      <w:bookmarkEnd w:id="214"/>
    </w:p>
    <w:p>
      <w:pPr>
        <w:pStyle w:val="BookText"/>
      </w:pPr>
      <w:r>
        <w:rPr>
          <w:rFonts w:ascii="Amiri" w:hAnsi="Amiri" w:eastAsia="Amiri" w:cs="Amiri"/>
          <w:lang w:bidi="ar-SA"/>
          <w:color w:val="111111"/>
          <w:sz w:val="28"/>
          <w:szCs w:val="28"/>
          <w:rtl/>
        </w:rPr>
        <w:t xml:space="preserve">29 - 30 إنِّي أُلْقِيَ إِلَيَّ كِتَبٌ كَرِيمٌ * إِنَّهُ مِن سُلَيْمَنَ وَإِنَّهُ بِسْمِ اللَّهِ الرَّحْمَنِ الرَّحِيمِ...338/5</w:t>
      </w:r>
    </w:p>
    <w:p>
      <w:pPr>
        <w:pStyle w:val="BookText"/>
      </w:pPr>
      <w:r>
        <w:rPr>
          <w:rFonts w:ascii="Amiri" w:hAnsi="Amiri" w:eastAsia="Amiri" w:cs="Amiri"/>
          <w:lang w:bidi="ar-SA"/>
          <w:color w:val="111111"/>
          <w:sz w:val="28"/>
          <w:szCs w:val="28"/>
          <w:rtl/>
        </w:rPr>
        <w:t xml:space="preserve">40 يَشْكُرُ لِنَفْسِهِ ....193/13</w:t>
      </w:r>
    </w:p>
    <w:p>
      <w:pPr>
        <w:pStyle w:val="BookText"/>
      </w:pPr>
      <w:r>
        <w:rPr>
          <w:rFonts w:ascii="Amiri" w:hAnsi="Amiri" w:eastAsia="Amiri" w:cs="Amiri"/>
          <w:lang w:bidi="ar-SA"/>
          <w:color w:val="111111"/>
          <w:sz w:val="28"/>
          <w:szCs w:val="28"/>
          <w:rtl/>
        </w:rPr>
        <w:t xml:space="preserve">46 لَوْلَا تَسْتَغْفِرُونَ الله ...381/5</w:t>
      </w:r>
    </w:p>
    <w:p>
      <w:pPr>
        <w:pStyle w:val="BookText"/>
      </w:pPr>
      <w:r>
        <w:rPr>
          <w:rFonts w:ascii="Amiri" w:hAnsi="Amiri" w:eastAsia="Amiri" w:cs="Amiri"/>
          <w:lang w:bidi="ar-SA"/>
          <w:color w:val="111111"/>
          <w:sz w:val="28"/>
          <w:szCs w:val="28"/>
          <w:rtl/>
        </w:rPr>
        <w:t xml:space="preserve">59 الله خَيْرٌ أَمَّا يُشْرِكُونَ ...203 - 202/13</w:t>
      </w:r>
    </w:p>
    <w:p>
      <w:pPr>
        <w:pStyle w:val="BookText"/>
      </w:pPr>
      <w:r>
        <w:rPr>
          <w:rFonts w:ascii="Amiri" w:hAnsi="Amiri" w:eastAsia="Amiri" w:cs="Amiri"/>
          <w:lang w:bidi="ar-SA"/>
          <w:color w:val="111111"/>
          <w:sz w:val="28"/>
          <w:szCs w:val="28"/>
          <w:rtl/>
        </w:rPr>
        <w:t xml:space="preserve">62 أمَّنْ يُجيبُ الْمُضْطَرَّ إِذَا دَعَاهُ وَيَكْشِفُ السُّوءَ...118/2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10289_131783"/>
    <w:bookmarkEnd w:id="23"/>
    <w:p>
      <w:pPr>
        <w:pStyle w:val="BookText"/>
      </w:pPr>
      <w:r>
        <w:rPr>
          <w:rFonts w:ascii="Amiri" w:hAnsi="Amiri" w:eastAsia="Amiri" w:cs="Amiri"/>
          <w:lang w:bidi="ar-SA"/>
          <w:color w:val="111111"/>
          <w:sz w:val="28"/>
          <w:szCs w:val="28"/>
          <w:rtl/>
        </w:rPr>
        <w:t xml:space="preserve">64 قُلْ هَاتُوا بُرْهَنَكُمْ إِن كُنتُمْ صَدِقِينَ ...25/3</w:t>
      </w:r>
    </w:p>
    <w:p>
      <w:pPr>
        <w:pStyle w:val="BookText"/>
      </w:pPr>
      <w:r>
        <w:rPr>
          <w:rFonts w:ascii="Amiri" w:hAnsi="Amiri" w:eastAsia="Amiri" w:cs="Amiri"/>
          <w:lang w:bidi="ar-SA"/>
          <w:color w:val="111111"/>
          <w:sz w:val="28"/>
          <w:szCs w:val="28"/>
          <w:rtl/>
        </w:rPr>
        <w:t xml:space="preserve">65 قُل لَّا يَعْلَمُ مَن فِي السَّمَوَاتِ وَالْأَرْضِ الْغَيْبَ إِلَّا الله.... 404/5</w:t>
      </w:r>
    </w:p>
    <w:p>
      <w:pPr>
        <w:pStyle w:val="Heading3"/>
      </w:pPr>
      <w:bookmarkStart w:id="215" w:name="_Toc31"/>
      <w:r>
        <w:t>سورة القصص (28)</w:t>
      </w:r>
      <w:bookmarkEnd w:id="215"/>
    </w:p>
    <w:p>
      <w:pPr>
        <w:pStyle w:val="BookText"/>
      </w:pPr>
      <w:r>
        <w:rPr>
          <w:rFonts w:ascii="Amiri" w:hAnsi="Amiri" w:eastAsia="Amiri" w:cs="Amiri"/>
          <w:lang w:bidi="ar-SA"/>
          <w:color w:val="111111"/>
          <w:sz w:val="28"/>
          <w:szCs w:val="28"/>
          <w:rtl/>
        </w:rPr>
        <w:t xml:space="preserve">7 إِنَّا رَادُّوهُ إِلَيْكِ وَجَاعِلُوهُ مِنَ الْمُرْسَلِينَ... 360/5</w:t>
      </w:r>
    </w:p>
    <w:p>
      <w:pPr>
        <w:pStyle w:val="BookText"/>
      </w:pPr>
      <w:r>
        <w:rPr>
          <w:rFonts w:ascii="Amiri" w:hAnsi="Amiri" w:eastAsia="Amiri" w:cs="Amiri"/>
          <w:lang w:bidi="ar-SA"/>
          <w:color w:val="111111"/>
          <w:sz w:val="28"/>
          <w:szCs w:val="28"/>
          <w:rtl/>
        </w:rPr>
        <w:t xml:space="preserve">14 وَلَمَّا بَلَغَ أَشُدَّهُ مَاتَيْنَهُ حُكْمًا وَعِلْمًا ....134/1</w:t>
      </w:r>
    </w:p>
    <w:p>
      <w:pPr>
        <w:pStyle w:val="BookText"/>
      </w:pPr>
      <w:r>
        <w:rPr>
          <w:rFonts w:ascii="Amiri" w:hAnsi="Amiri" w:eastAsia="Amiri" w:cs="Amiri"/>
          <w:lang w:bidi="ar-SA"/>
          <w:color w:val="111111"/>
          <w:sz w:val="28"/>
          <w:szCs w:val="28"/>
          <w:rtl/>
        </w:rPr>
        <w:t xml:space="preserve">15 فَوَكَزَهُ, مُوسَى فَقَضَى عَلَيْهِ...367/5؛ 17/27</w:t>
      </w:r>
    </w:p>
    <w:p>
      <w:pPr>
        <w:pStyle w:val="BookText"/>
      </w:pPr>
      <w:r>
        <w:rPr>
          <w:rFonts w:ascii="Amiri" w:hAnsi="Amiri" w:eastAsia="Amiri" w:cs="Amiri"/>
          <w:lang w:bidi="ar-SA"/>
          <w:color w:val="111111"/>
          <w:sz w:val="28"/>
          <w:szCs w:val="28"/>
          <w:rtl/>
        </w:rPr>
        <w:t xml:space="preserve">27 إنّي أُرِيدُ أَنْ أُنكِحَكَ إحْدَى ابْتَتَيَّ هَنتَيْنِ عَلَى أَن تَأْجُرَنِي ثَمَننِي حِجَجٍ....572/23</w:t>
      </w:r>
    </w:p>
    <w:p>
      <w:pPr>
        <w:pStyle w:val="BookText"/>
      </w:pPr>
      <w:r>
        <w:rPr>
          <w:rFonts w:ascii="Amiri" w:hAnsi="Amiri" w:eastAsia="Amiri" w:cs="Amiri"/>
          <w:lang w:bidi="ar-SA"/>
          <w:color w:val="111111"/>
          <w:sz w:val="28"/>
          <w:szCs w:val="28"/>
          <w:rtl/>
        </w:rPr>
        <w:t xml:space="preserve">54 أُولئِكَ يُؤْتَوْنَ أَجْرَهُمْ مَرَّتَيْنِ بِما صَبَرُوا...229/2</w:t>
      </w:r>
    </w:p>
    <w:p>
      <w:pPr>
        <w:pStyle w:val="BookText"/>
      </w:pPr>
      <w:r>
        <w:rPr>
          <w:rFonts w:ascii="Amiri" w:hAnsi="Amiri" w:eastAsia="Amiri" w:cs="Amiri"/>
          <w:lang w:bidi="ar-SA"/>
          <w:color w:val="111111"/>
          <w:sz w:val="28"/>
          <w:szCs w:val="28"/>
          <w:rtl/>
        </w:rPr>
        <w:t xml:space="preserve">56 إِنَّكَ لَا تَهْدِي مَنْ أَحْبَبْتُ....24/10</w:t>
      </w:r>
    </w:p>
    <w:p>
      <w:pPr>
        <w:pStyle w:val="BookText"/>
      </w:pPr>
      <w:r>
        <w:rPr>
          <w:rFonts w:ascii="Amiri" w:hAnsi="Amiri" w:eastAsia="Amiri" w:cs="Amiri"/>
          <w:lang w:bidi="ar-SA"/>
          <w:color w:val="111111"/>
          <w:sz w:val="28"/>
          <w:szCs w:val="28"/>
          <w:rtl/>
        </w:rPr>
        <w:t xml:space="preserve">68 وَرَبُّكَ يَخْلُقُ مَا يَشَاءُ وَيَخْتَارُ مَا كَانَ لَهُمُ الْخِيَرَةُ سُبْحَسَنَ اللَّهِ وَتَعَلَى عَمَّا يُشْرِكُونَ.. 139/2 79 فَخَرَجَ عَلَیی قَوْمِهِي فِي زِينَتِهِ....347/5: 62/6</w:t>
      </w:r>
    </w:p>
    <w:p>
      <w:pPr>
        <w:pStyle w:val="BookText"/>
      </w:pPr>
      <w:r>
        <w:rPr>
          <w:rFonts w:ascii="Amiri" w:hAnsi="Amiri" w:eastAsia="Amiri" w:cs="Amiri"/>
          <w:lang w:bidi="ar-SA"/>
          <w:color w:val="111111"/>
          <w:sz w:val="28"/>
          <w:szCs w:val="28"/>
          <w:rtl/>
        </w:rPr>
        <w:t xml:space="preserve">82 لَوْلَا أَن مَّنَّ اللَّهُ عَلَيْنَا ...397/5</w:t>
      </w:r>
    </w:p>
    <w:p>
      <w:pPr>
        <w:pStyle w:val="BookText"/>
      </w:pPr>
      <w:r>
        <w:rPr>
          <w:rFonts w:ascii="Amiri" w:hAnsi="Amiri" w:eastAsia="Amiri" w:cs="Amiri"/>
          <w:lang w:bidi="ar-SA"/>
          <w:color w:val="111111"/>
          <w:sz w:val="28"/>
          <w:szCs w:val="28"/>
          <w:rtl/>
        </w:rPr>
        <w:t xml:space="preserve">88 وَلَا تَدْعُ مَعَ اللَّهِ إِلَنها اخر...108/5</w:t>
      </w:r>
    </w:p>
    <w:p>
      <w:pPr>
        <w:pStyle w:val="Heading3"/>
      </w:pPr>
      <w:bookmarkStart w:id="216" w:name="_Toc32"/>
      <w:r>
        <w:t>سورة العنكبوت (29)</w:t>
      </w:r>
      <w:bookmarkEnd w:id="216"/>
    </w:p>
    <w:p>
      <w:pPr>
        <w:pStyle w:val="BookText"/>
      </w:pPr>
      <w:r>
        <w:rPr>
          <w:rFonts w:ascii="Amiri" w:hAnsi="Amiri" w:eastAsia="Amiri" w:cs="Amiri"/>
          <w:lang w:bidi="ar-SA"/>
          <w:color w:val="111111"/>
          <w:sz w:val="28"/>
          <w:szCs w:val="28"/>
          <w:rtl/>
        </w:rPr>
        <w:t xml:space="preserve">8 وَوَصَّيْنَا الْإِنسَنَ بِوَلِدَيْهِ ...20/10</w:t>
      </w:r>
    </w:p>
    <w:p>
      <w:pPr>
        <w:pStyle w:val="BookText"/>
      </w:pPr>
      <w:r>
        <w:rPr>
          <w:rFonts w:ascii="Amiri" w:hAnsi="Amiri" w:eastAsia="Amiri" w:cs="Amiri"/>
          <w:lang w:bidi="ar-SA"/>
          <w:color w:val="111111"/>
          <w:sz w:val="28"/>
          <w:szCs w:val="28"/>
          <w:rtl/>
        </w:rPr>
        <w:t xml:space="preserve">8 وَوَصَّيْنَا الْإِنسَانَ بِوَلِدَيْهِ حُسْنًا...38/21</w:t>
      </w:r>
    </w:p>
    <w:p>
      <w:pPr>
        <w:pStyle w:val="BookText"/>
      </w:pPr>
      <w:r>
        <w:rPr>
          <w:rFonts w:ascii="Amiri" w:hAnsi="Amiri" w:eastAsia="Amiri" w:cs="Amiri"/>
          <w:lang w:bidi="ar-SA"/>
          <w:color w:val="111111"/>
          <w:sz w:val="28"/>
          <w:szCs w:val="28"/>
          <w:rtl/>
        </w:rPr>
        <w:t xml:space="preserve">15 فَأَنجَيْنَهُ وَأَصْحَابَ السَّفِينَةِ ...360/5</w:t>
      </w:r>
    </w:p>
    <w:p>
      <w:pPr>
        <w:pStyle w:val="BookText"/>
      </w:pPr>
      <w:r>
        <w:rPr>
          <w:rFonts w:ascii="Amiri" w:hAnsi="Amiri" w:eastAsia="Amiri" w:cs="Amiri"/>
          <w:lang w:bidi="ar-SA"/>
          <w:color w:val="111111"/>
          <w:sz w:val="28"/>
          <w:szCs w:val="28"/>
          <w:rtl/>
        </w:rPr>
        <w:t xml:space="preserve">17 وتَخْلُقُونَ إِفكا...48/25</w:t>
      </w:r>
    </w:p>
    <w:p>
      <w:pPr>
        <w:pStyle w:val="BookText"/>
      </w:pPr>
      <w:r>
        <w:rPr>
          <w:rFonts w:ascii="Amiri" w:hAnsi="Amiri" w:eastAsia="Amiri" w:cs="Amiri"/>
          <w:lang w:bidi="ar-SA"/>
          <w:color w:val="111111"/>
          <w:sz w:val="28"/>
          <w:szCs w:val="28"/>
          <w:rtl/>
        </w:rPr>
        <w:t xml:space="preserve">29 وَتَأْتُونَ فِي نَادِيكُمُ الْمُنكَرَ... 219/11</w:t>
      </w:r>
    </w:p>
    <w:p>
      <w:pPr>
        <w:pStyle w:val="BookText"/>
      </w:pPr>
      <w:r>
        <w:rPr>
          <w:rFonts w:ascii="Amiri" w:hAnsi="Amiri" w:eastAsia="Amiri" w:cs="Amiri"/>
          <w:lang w:bidi="ar-SA"/>
          <w:color w:val="111111"/>
          <w:sz w:val="28"/>
          <w:szCs w:val="28"/>
          <w:rtl/>
        </w:rPr>
        <w:t xml:space="preserve">33 وَلَمَّاً أَن جَاءَتْ رُسُلُنَا لُوطًا سِيءَ بِهِمْ...398/5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10289_131784"/>
    <w:bookmarkEnd w:id="24"/>
    <w:p>
      <w:pPr>
        <w:pStyle w:val="BookText"/>
      </w:pPr>
      <w:r>
        <w:rPr>
          <w:rFonts w:ascii="Amiri" w:hAnsi="Amiri" w:eastAsia="Amiri" w:cs="Amiri"/>
          <w:lang w:bidi="ar-SA"/>
          <w:color w:val="111111"/>
          <w:sz w:val="28"/>
          <w:szCs w:val="28"/>
          <w:rtl/>
        </w:rPr>
        <w:t xml:space="preserve">40 فَكُلًّا أَخَذْنَا بِذَنْبِهِ ...337/5</w:t>
      </w:r>
    </w:p>
    <w:p>
      <w:pPr>
        <w:pStyle w:val="BookText"/>
      </w:pPr>
      <w:r>
        <w:rPr>
          <w:rFonts w:ascii="Amiri" w:hAnsi="Amiri" w:eastAsia="Amiri" w:cs="Amiri"/>
          <w:lang w:bidi="ar-SA"/>
          <w:color w:val="111111"/>
          <w:sz w:val="28"/>
          <w:szCs w:val="28"/>
          <w:rtl/>
        </w:rPr>
        <w:t xml:space="preserve">43 وَتِلْكَ الأَمْثَلُ نَضْرِبُهَا لِلنَّاسِ وَمَا يَعْقِلُهَا إِلَّا العَلِمُونَ ...10/1</w:t>
      </w:r>
    </w:p>
    <w:p>
      <w:pPr>
        <w:pStyle w:val="BookText"/>
      </w:pPr>
      <w:r>
        <w:rPr>
          <w:rFonts w:ascii="Amiri" w:hAnsi="Amiri" w:eastAsia="Amiri" w:cs="Amiri"/>
          <w:lang w:bidi="ar-SA"/>
          <w:color w:val="111111"/>
          <w:sz w:val="28"/>
          <w:szCs w:val="28"/>
          <w:rtl/>
        </w:rPr>
        <w:t xml:space="preserve">45 إِنَّ الصَّلوةَ تَنْهَى عَنِ الْفَحْشَاءِ وَالْمُنكَرِ....151/3،179/2</w:t>
      </w:r>
    </w:p>
    <w:p>
      <w:pPr>
        <w:pStyle w:val="BookText"/>
      </w:pPr>
      <w:r>
        <w:rPr>
          <w:rFonts w:ascii="Amiri" w:hAnsi="Amiri" w:eastAsia="Amiri" w:cs="Amiri"/>
          <w:lang w:bidi="ar-SA"/>
          <w:color w:val="111111"/>
          <w:sz w:val="28"/>
          <w:szCs w:val="28"/>
          <w:rtl/>
        </w:rPr>
        <w:t xml:space="preserve">48 وَمَا كُنتَ تَتْلُواْ مِن قَبْلِهِ، مِن كِتَبٍ وَلَا تَخُطُّهُ، بِيَمِينِكَ إِذًا لارْتَابَ الْمُبْطِلُونَ....21/27</w:t>
      </w:r>
    </w:p>
    <w:p>
      <w:pPr>
        <w:pStyle w:val="BookText"/>
      </w:pPr>
      <w:r>
        <w:rPr>
          <w:rFonts w:ascii="Amiri" w:hAnsi="Amiri" w:eastAsia="Amiri" w:cs="Amiri"/>
          <w:lang w:bidi="ar-SA"/>
          <w:color w:val="111111"/>
          <w:sz w:val="28"/>
          <w:szCs w:val="28"/>
          <w:rtl/>
        </w:rPr>
        <w:t xml:space="preserve">49 بَلْ هُوَ ايَنتُ بَيِّنَنتُ فِي صُدُورِ الَّذِينَ أُوتُوا الْعِلْمَ....10/1</w:t>
      </w:r>
    </w:p>
    <w:p>
      <w:pPr>
        <w:pStyle w:val="BookText"/>
      </w:pPr>
      <w:r>
        <w:rPr>
          <w:rFonts w:ascii="Amiri" w:hAnsi="Amiri" w:eastAsia="Amiri" w:cs="Amiri"/>
          <w:lang w:bidi="ar-SA"/>
          <w:color w:val="111111"/>
          <w:sz w:val="28"/>
          <w:szCs w:val="28"/>
          <w:rtl/>
        </w:rPr>
        <w:t xml:space="preserve">67 أَوَلَمْ يَرَوْاْ أَنَّا جَعَلْنَا حَرَمًا ءَامِنًا....235/26،74/9</w:t>
      </w:r>
    </w:p>
    <w:p>
      <w:pPr>
        <w:pStyle w:val="BookText"/>
      </w:pPr>
      <w:r>
        <w:rPr>
          <w:rFonts w:ascii="Amiri" w:hAnsi="Amiri" w:eastAsia="Amiri" w:cs="Amiri"/>
          <w:lang w:bidi="ar-SA"/>
          <w:color w:val="111111"/>
          <w:sz w:val="28"/>
          <w:szCs w:val="28"/>
          <w:rtl/>
        </w:rPr>
        <w:t xml:space="preserve">68 وَمَنْ أَظْلَمُ مِمَّنِ افْتَرَى عَلَى اللَّهِ كَذِبًا أَوْ كَذَّبَ بِالْحَقِّ لَمَّا جَاءَهُ...222/1</w:t>
      </w:r>
    </w:p>
    <w:p>
      <w:pPr>
        <w:pStyle w:val="BookText"/>
      </w:pPr>
      <w:r>
        <w:rPr>
          <w:rFonts w:ascii="Amiri" w:hAnsi="Amiri" w:eastAsia="Amiri" w:cs="Amiri"/>
          <w:lang w:bidi="ar-SA"/>
          <w:color w:val="111111"/>
          <w:sz w:val="28"/>
          <w:szCs w:val="28"/>
          <w:rtl/>
        </w:rPr>
        <w:t xml:space="preserve">69 وَالَّذِينَ جَهَدُوا فِينَا لَنَهْدِيَنَّهُمْ سُبُلَنا ...186/13:171/2</w:t>
      </w:r>
    </w:p>
    <w:p>
      <w:pPr>
        <w:pStyle w:val="BookText"/>
      </w:pPr>
      <w:r>
        <w:rPr>
          <w:rFonts w:ascii="Amiri" w:hAnsi="Amiri" w:eastAsia="Amiri" w:cs="Amiri"/>
          <w:lang w:bidi="ar-SA"/>
          <w:color w:val="111111"/>
          <w:sz w:val="28"/>
          <w:szCs w:val="28"/>
          <w:rtl/>
        </w:rPr>
        <w:t xml:space="preserve">69 وَالَّذِينَ جَهَدُوا فِينَا لَنَهْدِيَنَّهُمْ سُبُلَنَا وَإِنَّ اللَّهَ لَمَعَ الْمُحْسِنِينَ... 289/1: 43/7</w:t>
      </w:r>
    </w:p>
    <w:p>
      <w:pPr>
        <w:pStyle w:val="Heading3"/>
      </w:pPr>
      <w:bookmarkStart w:id="217" w:name="_Toc33"/>
      <w:r>
        <w:t>سورة الروم (30)</w:t>
      </w:r>
      <w:bookmarkEnd w:id="217"/>
    </w:p>
    <w:p>
      <w:pPr>
        <w:pStyle w:val="BookText"/>
      </w:pPr>
      <w:r>
        <w:rPr>
          <w:rFonts w:ascii="Amiri" w:hAnsi="Amiri" w:eastAsia="Amiri" w:cs="Amiri"/>
          <w:lang w:bidi="ar-SA"/>
          <w:color w:val="111111"/>
          <w:sz w:val="28"/>
          <w:szCs w:val="28"/>
          <w:rtl/>
        </w:rPr>
        <w:t xml:space="preserve">2-4غُلِبَتِ الرُّومُ فِي أَدْنَى الْأَرْضِ وَهُم مِّن بَعْدِ غَلَبِهِمْ سَيَغْلِبُونَ * فِي بِضْعِ سِنِينَ... 347/5</w:t>
      </w:r>
    </w:p>
    <w:p>
      <w:pPr>
        <w:pStyle w:val="BookText"/>
      </w:pPr>
      <w:r>
        <w:rPr>
          <w:rFonts w:ascii="Amiri" w:hAnsi="Amiri" w:eastAsia="Amiri" w:cs="Amiri"/>
          <w:lang w:bidi="ar-SA"/>
          <w:color w:val="111111"/>
          <w:sz w:val="28"/>
          <w:szCs w:val="28"/>
          <w:rtl/>
        </w:rPr>
        <w:t xml:space="preserve">4 فِي بِضْعِ سِنِينَ...320/5</w:t>
      </w:r>
    </w:p>
    <w:p>
      <w:pPr>
        <w:pStyle w:val="BookText"/>
      </w:pPr>
      <w:r>
        <w:rPr>
          <w:rFonts w:ascii="Amiri" w:hAnsi="Amiri" w:eastAsia="Amiri" w:cs="Amiri"/>
          <w:lang w:bidi="ar-SA"/>
          <w:color w:val="111111"/>
          <w:sz w:val="28"/>
          <w:szCs w:val="28"/>
          <w:rtl/>
        </w:rPr>
        <w:t xml:space="preserve">7 يَعْلَمُونَ ظَنهرًا مِّنَ الْحَيَوةِ الدُّنْيَا وَهُمْ عَنِ الآخِرَةِ هُمْ غَفِلُونَ.... 320/5</w:t>
      </w:r>
    </w:p>
    <w:p>
      <w:pPr>
        <w:pStyle w:val="BookText"/>
      </w:pPr>
      <w:r>
        <w:rPr>
          <w:rFonts w:ascii="Amiri" w:hAnsi="Amiri" w:eastAsia="Amiri" w:cs="Amiri"/>
          <w:lang w:bidi="ar-SA"/>
          <w:color w:val="111111"/>
          <w:sz w:val="28"/>
          <w:szCs w:val="28"/>
          <w:rtl/>
        </w:rPr>
        <w:t xml:space="preserve">8 أَوَلَمْ يَتَفَكَّرُوا فِي أَنفُسِهِم مَّا خَلَقَ اللهُ السَّمَوَاتِ وَالْأَرْضَ وَمَا بَيْنَهُمَا إِلَّا بِالْحَقِّ ... 270/1</w:t>
      </w:r>
    </w:p>
    <w:p>
      <w:pPr>
        <w:pStyle w:val="BookText"/>
      </w:pPr>
      <w:r>
        <w:rPr>
          <w:rFonts w:ascii="Amiri" w:hAnsi="Amiri" w:eastAsia="Amiri" w:cs="Amiri"/>
          <w:lang w:bidi="ar-SA"/>
          <w:color w:val="111111"/>
          <w:sz w:val="28"/>
          <w:szCs w:val="28"/>
          <w:rtl/>
        </w:rPr>
        <w:t xml:space="preserve">17 فَسُبْحَنَ اللَّهِ حِينَ تُمْسُونَ وَحِينَ تُصْبِحُونَ...132/25</w:t>
      </w:r>
    </w:p>
    <w:p>
      <w:pPr>
        <w:pStyle w:val="BookText"/>
      </w:pPr>
      <w:r>
        <w:rPr>
          <w:rFonts w:ascii="Amiri" w:hAnsi="Amiri" w:eastAsia="Amiri" w:cs="Amiri"/>
          <w:lang w:bidi="ar-SA"/>
          <w:color w:val="111111"/>
          <w:sz w:val="28"/>
          <w:szCs w:val="28"/>
          <w:rtl/>
        </w:rPr>
        <w:t xml:space="preserve">27 وهُوَ الَّذِي يَبْدَوُا الْخَلْقَ ثُمَّ يُعِيدُهُ، وَ هُوَ أَهْوَنُ عَلَيْهِ وَلَهُ الْمَثَلُ الأعْلَى...123/2</w:t>
      </w:r>
    </w:p>
    <w:p>
      <w:pPr>
        <w:pStyle w:val="BookText"/>
      </w:pPr>
      <w:r>
        <w:rPr>
          <w:rFonts w:ascii="Amiri" w:hAnsi="Amiri" w:eastAsia="Amiri" w:cs="Amiri"/>
          <w:lang w:bidi="ar-SA"/>
          <w:color w:val="111111"/>
          <w:sz w:val="28"/>
          <w:szCs w:val="28"/>
          <w:rtl/>
        </w:rPr>
        <w:t xml:space="preserve">30 فَأَقِمْ وَجْهَكَ لِلدِّين حَنِيفاً فِطْرَتَ اللهِ الَّتِي فَطَرَ النَّاسَ عَلَيْهَا ...57/4</w:t>
      </w:r>
    </w:p>
    <w:p>
      <w:pPr>
        <w:pStyle w:val="BookText"/>
      </w:pPr>
      <w:r>
        <w:rPr>
          <w:rFonts w:ascii="Amiri" w:hAnsi="Amiri" w:eastAsia="Amiri" w:cs="Amiri"/>
          <w:lang w:bidi="ar-SA"/>
          <w:color w:val="111111"/>
          <w:sz w:val="28"/>
          <w:szCs w:val="28"/>
          <w:rtl/>
        </w:rPr>
        <w:t xml:space="preserve">30 فِطْرَتَ اللهِ الَّتِي قطر الناسَ عَلَيْها....464/17</w:t>
      </w:r>
    </w:p>
    <w:p>
      <w:pPr>
        <w:pStyle w:val="BookText"/>
      </w:pPr>
      <w:r>
        <w:rPr>
          <w:rFonts w:ascii="Amiri" w:hAnsi="Amiri" w:eastAsia="Amiri" w:cs="Amiri"/>
          <w:lang w:bidi="ar-SA"/>
          <w:color w:val="111111"/>
          <w:sz w:val="28"/>
          <w:szCs w:val="28"/>
          <w:rtl/>
        </w:rPr>
        <w:t xml:space="preserve">32 كُلُّ حِزْبٍ بِمَا لَدَيْهِمْ فَرِحُونَ .....136/24</w:t>
      </w:r>
    </w:p>
    <w:p>
      <w:pPr>
        <w:pStyle w:val="BookText"/>
      </w:pPr>
      <w:r>
        <w:rPr>
          <w:rFonts w:ascii="Amiri" w:hAnsi="Amiri" w:eastAsia="Amiri" w:cs="Amiri"/>
          <w:lang w:bidi="ar-SA"/>
          <w:color w:val="111111"/>
          <w:sz w:val="28"/>
          <w:szCs w:val="28"/>
          <w:rtl/>
        </w:rPr>
        <w:t xml:space="preserve">36 وَإِن تُصِبْهُمْ سَيْتَهُ بِمَا قَدَّمَتْ أَيْدِيهِمْ إِذَا هُمْ يَقْنَطُونَ ...442/5</w:t>
      </w:r>
    </w:p>
    <w:p>
      <w:pPr>
        <w:pStyle w:val="BookText"/>
      </w:pPr>
      <w:r>
        <w:rPr>
          <w:rFonts w:ascii="Amiri" w:hAnsi="Amiri" w:eastAsia="Amiri" w:cs="Amiri"/>
          <w:lang w:bidi="ar-SA"/>
          <w:color w:val="111111"/>
          <w:sz w:val="28"/>
          <w:szCs w:val="28"/>
          <w:rtl/>
        </w:rPr>
        <w:t xml:space="preserve">39 وَمَا ءَاتَيْتُم مِّن زَكَوَةٍ تُرِيدُونَ وَجْهَ اللَّهِ فَأُوْلَتبِكَ هُمُ الْمُضْعِفُونَ ...436/21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10289_131785"/>
    <w:bookmarkEnd w:id="25"/>
    <w:p>
      <w:pPr>
        <w:pStyle w:val="BookText"/>
      </w:pPr>
      <w:r>
        <w:rPr>
          <w:rFonts w:ascii="Amiri" w:hAnsi="Amiri" w:eastAsia="Amiri" w:cs="Amiri"/>
          <w:lang w:bidi="ar-SA"/>
          <w:color w:val="111111"/>
          <w:sz w:val="28"/>
          <w:szCs w:val="28"/>
          <w:rtl/>
        </w:rPr>
        <w:t xml:space="preserve">فَلَا يَرْبُواْ عِندَ اللهِ....231/19</w:t>
      </w:r>
    </w:p>
    <w:p>
      <w:pPr>
        <w:pStyle w:val="Heading3"/>
      </w:pPr>
      <w:bookmarkStart w:id="218" w:name="_Toc34"/>
      <w:r>
        <w:t>سورة لقمان (31)</w:t>
      </w:r>
      <w:bookmarkEnd w:id="218"/>
    </w:p>
    <w:p>
      <w:pPr>
        <w:pStyle w:val="BookText"/>
      </w:pPr>
      <w:r>
        <w:rPr>
          <w:rFonts w:ascii="Amiri" w:hAnsi="Amiri" w:eastAsia="Amiri" w:cs="Amiri"/>
          <w:lang w:bidi="ar-SA"/>
          <w:color w:val="111111"/>
          <w:sz w:val="28"/>
          <w:szCs w:val="28"/>
          <w:rtl/>
        </w:rPr>
        <w:t xml:space="preserve">وَمِنَ النَّاسِ مَن يَشْتَرِى لَهُوَ الْحَدِيثِ لِيُضِلَّ عَن سَبِيلِ اللَّهِ بِغَيْرِ عِلْمٍ وَيَتَّخِذَهَا .... 336/27</w:t>
      </w:r>
    </w:p>
    <w:p>
      <w:pPr>
        <w:pStyle w:val="BookText"/>
      </w:pPr>
      <w:r>
        <w:rPr>
          <w:rFonts w:ascii="Amiri" w:hAnsi="Amiri" w:eastAsia="Amiri" w:cs="Amiri"/>
          <w:lang w:bidi="ar-SA"/>
          <w:color w:val="111111"/>
          <w:sz w:val="28"/>
          <w:szCs w:val="28"/>
          <w:rtl/>
        </w:rPr>
        <w:t xml:space="preserve">يَشْكُرُ لِنَفْسِهِ ...193/13</w:t>
      </w:r>
    </w:p>
    <w:p>
      <w:pPr>
        <w:pStyle w:val="BookText"/>
      </w:pPr>
      <w:r>
        <w:rPr>
          <w:rFonts w:ascii="Amiri" w:hAnsi="Amiri" w:eastAsia="Amiri" w:cs="Amiri"/>
          <w:lang w:bidi="ar-SA"/>
          <w:color w:val="111111"/>
          <w:sz w:val="28"/>
          <w:szCs w:val="28"/>
          <w:rtl/>
        </w:rPr>
        <w:t xml:space="preserve">وَوَصَّيْنَا الْإِنسَنَ بِوَلِدَيْهِ ...20/10</w:t>
      </w:r>
    </w:p>
    <w:p>
      <w:pPr>
        <w:pStyle w:val="BookText"/>
      </w:pPr>
      <w:r>
        <w:rPr>
          <w:rFonts w:ascii="Amiri" w:hAnsi="Amiri" w:eastAsia="Amiri" w:cs="Amiri"/>
          <w:lang w:bidi="ar-SA"/>
          <w:color w:val="111111"/>
          <w:sz w:val="28"/>
          <w:szCs w:val="28"/>
          <w:rtl/>
        </w:rPr>
        <w:t xml:space="preserve">وَفِصَلُهُ فِي عَامَيْنِ ...225/22: 78/23</w:t>
      </w:r>
    </w:p>
    <w:p>
      <w:pPr>
        <w:pStyle w:val="BookText"/>
      </w:pPr>
      <w:r>
        <w:rPr>
          <w:rFonts w:ascii="Amiri" w:hAnsi="Amiri" w:eastAsia="Amiri" w:cs="Amiri"/>
          <w:lang w:bidi="ar-SA"/>
          <w:color w:val="111111"/>
          <w:sz w:val="28"/>
          <w:szCs w:val="28"/>
          <w:rtl/>
        </w:rPr>
        <w:t xml:space="preserve">وَصَاحِبُهُمَا فِي الدُّنْيَا مَعْرُوفًا..38/2: 185/23، 349/27</w:t>
      </w:r>
    </w:p>
    <w:p>
      <w:pPr>
        <w:pStyle w:val="BookText"/>
      </w:pPr>
      <w:r>
        <w:rPr>
          <w:rFonts w:ascii="Amiri" w:hAnsi="Amiri" w:eastAsia="Amiri" w:cs="Amiri"/>
          <w:lang w:bidi="ar-SA"/>
          <w:color w:val="111111"/>
          <w:sz w:val="28"/>
          <w:szCs w:val="28"/>
          <w:rtl/>
        </w:rPr>
        <w:t xml:space="preserve">وَأمُرْ بِالمَعْرُوفِ وَانْهَ عَنِ المُنكَرِ ... 44/2</w:t>
      </w:r>
    </w:p>
    <w:p>
      <w:pPr>
        <w:pStyle w:val="BookText"/>
      </w:pPr>
      <w:r>
        <w:rPr>
          <w:rFonts w:ascii="Amiri" w:hAnsi="Amiri" w:eastAsia="Amiri" w:cs="Amiri"/>
          <w:lang w:bidi="ar-SA"/>
          <w:color w:val="111111"/>
          <w:sz w:val="28"/>
          <w:szCs w:val="28"/>
          <w:rtl/>
        </w:rPr>
        <w:t xml:space="preserve">وَاصْبِرْ عَلى ما أَصابَكَ إِنَّ ذلِكَ مِنْ عَزْمِ الْأُمُورِ ...306/2</w:t>
      </w:r>
    </w:p>
    <w:p>
      <w:pPr>
        <w:pStyle w:val="BookText"/>
      </w:pPr>
      <w:r>
        <w:rPr>
          <w:rFonts w:ascii="Amiri" w:hAnsi="Amiri" w:eastAsia="Amiri" w:cs="Amiri"/>
          <w:lang w:bidi="ar-SA"/>
          <w:color w:val="111111"/>
          <w:sz w:val="28"/>
          <w:szCs w:val="28"/>
          <w:rtl/>
        </w:rPr>
        <w:t xml:space="preserve">وَلَا تُصَمِّرْ خَدَّكَ لِلنَّاسِ...94/1</w:t>
      </w:r>
    </w:p>
    <w:p>
      <w:pPr>
        <w:pStyle w:val="BookText"/>
      </w:pPr>
      <w:r>
        <w:rPr>
          <w:rFonts w:ascii="Amiri" w:hAnsi="Amiri" w:eastAsia="Amiri" w:cs="Amiri"/>
          <w:lang w:bidi="ar-SA"/>
          <w:color w:val="111111"/>
          <w:sz w:val="28"/>
          <w:szCs w:val="28"/>
          <w:rtl/>
        </w:rPr>
        <w:t xml:space="preserve">وَأَسْبَغَ عَلَيْكُمْ نِعَمَهُ ظَهِرَةً وَبَاطِنَةٌ ..10 / 14</w:t>
      </w:r>
    </w:p>
    <w:p>
      <w:pPr>
        <w:pStyle w:val="BookText"/>
      </w:pPr>
      <w:r>
        <w:rPr>
          <w:rFonts w:ascii="Amiri" w:hAnsi="Amiri" w:eastAsia="Amiri" w:cs="Amiri"/>
          <w:lang w:bidi="ar-SA"/>
          <w:color w:val="111111"/>
          <w:sz w:val="28"/>
          <w:szCs w:val="28"/>
          <w:rtl/>
        </w:rPr>
        <w:t xml:space="preserve">وَلَوْ أَنَّما فِي الْأَرْضِ مِن شَجَرَةٍ أَقْلَم...379/5</w:t>
      </w:r>
    </w:p>
    <w:p>
      <w:pPr>
        <w:pStyle w:val="Heading3"/>
      </w:pPr>
      <w:bookmarkStart w:id="219" w:name="_Toc35"/>
      <w:r>
        <w:t>سورة السجدة (32)</w:t>
      </w:r>
      <w:bookmarkEnd w:id="219"/>
    </w:p>
    <w:p>
      <w:pPr>
        <w:pStyle w:val="BookText"/>
      </w:pPr>
      <w:r>
        <w:rPr>
          <w:rFonts w:ascii="Amiri" w:hAnsi="Amiri" w:eastAsia="Amiri" w:cs="Amiri"/>
          <w:lang w:bidi="ar-SA"/>
          <w:color w:val="111111"/>
          <w:sz w:val="28"/>
          <w:szCs w:val="28"/>
          <w:rtl/>
        </w:rPr>
        <w:t xml:space="preserve">خَلَقَ السَّمَوَاتِ وَالْأَرْضَ وَمَا بَيْنَهُمَا فِي سِتَّةِ أَيَّامٍ ...217/15</w:t>
      </w:r>
    </w:p>
    <w:p>
      <w:pPr>
        <w:pStyle w:val="BookText"/>
      </w:pPr>
      <w:r>
        <w:rPr>
          <w:rFonts w:ascii="Amiri" w:hAnsi="Amiri" w:eastAsia="Amiri" w:cs="Amiri"/>
          <w:lang w:bidi="ar-SA"/>
          <w:color w:val="111111"/>
          <w:sz w:val="28"/>
          <w:szCs w:val="28"/>
          <w:rtl/>
        </w:rPr>
        <w:t xml:space="preserve">وَبَدَأَ خَلْقَ الْإِنسَنِ مِن طِينٍ * ثُمَّ جَعَلَ نَسْلَهُ مِن سُلَالَةٍ مِّن مَّاءٍ مُّهِينٍ...370/5</w:t>
      </w:r>
    </w:p>
    <w:p>
      <w:pPr>
        <w:pStyle w:val="BookText"/>
      </w:pPr>
      <w:r>
        <w:rPr>
          <w:rFonts w:ascii="Amiri" w:hAnsi="Amiri" w:eastAsia="Amiri" w:cs="Amiri"/>
          <w:lang w:bidi="ar-SA"/>
          <w:color w:val="111111"/>
          <w:sz w:val="28"/>
          <w:szCs w:val="28"/>
          <w:rtl/>
        </w:rPr>
        <w:t xml:space="preserve">فَلا تَعْلَمُ نَفْسٌ مَا أُخْفِيَ لَهُمْ مِنْ قُرَّةِ أَعْيُنٍ جَزَاءً بِمَا كَانُوا يَعْمَلُونَ.... 172/2</w:t>
      </w:r>
    </w:p>
    <w:p>
      <w:pPr>
        <w:pStyle w:val="BookText"/>
      </w:pPr>
      <w:r>
        <w:rPr>
          <w:rFonts w:ascii="Amiri" w:hAnsi="Amiri" w:eastAsia="Amiri" w:cs="Amiri"/>
          <w:lang w:bidi="ar-SA"/>
          <w:color w:val="111111"/>
          <w:sz w:val="28"/>
          <w:szCs w:val="28"/>
          <w:rtl/>
        </w:rPr>
        <w:t xml:space="preserve">أَفَمَن كَانَ مُؤْمِنًا كَمَن كَانَ فَاسِقًا لَّا يَسْتَوُونَ ...132/5: 385/22:190/8</w:t>
      </w:r>
    </w:p>
    <w:p>
      <w:pPr>
        <w:pStyle w:val="BookText"/>
      </w:pPr>
      <w:r>
        <w:rPr>
          <w:rFonts w:ascii="Amiri" w:hAnsi="Amiri" w:eastAsia="Amiri" w:cs="Amiri"/>
          <w:lang w:bidi="ar-SA"/>
          <w:color w:val="111111"/>
          <w:sz w:val="28"/>
          <w:szCs w:val="28"/>
          <w:rtl/>
        </w:rPr>
        <w:t xml:space="preserve">وجَعَلْنا مِنْهُمْ أَئِمَّةٌ يَهْدُونَ بِأمْرِنا لَمّا صَبَرُوا ....229/2</w:t>
      </w:r>
    </w:p>
    <w:p>
      <w:pPr>
        <w:pStyle w:val="Heading3"/>
      </w:pPr>
      <w:bookmarkStart w:id="220" w:name="_Toc36"/>
      <w:r>
        <w:t>سورة الأحزاب (33)</w:t>
      </w:r>
      <w:bookmarkEnd w:id="220"/>
    </w:p>
    <w:p>
      <w:pPr>
        <w:pStyle w:val="BookText"/>
      </w:pPr>
      <w:r>
        <w:rPr>
          <w:rFonts w:ascii="Amiri" w:hAnsi="Amiri" w:eastAsia="Amiri" w:cs="Amiri"/>
          <w:lang w:bidi="ar-SA"/>
          <w:color w:val="111111"/>
          <w:sz w:val="28"/>
          <w:szCs w:val="28"/>
          <w:rtl/>
        </w:rPr>
        <w:t xml:space="preserve">ما جَعَلَ اللهُ لِرَجُلٍ مِنْ قَلْبَيْنِ فِي جَوْفِهِ...137/2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أدْعُوهُمْ لأبابهم...47/21</w:t>
      </w:r>
    </w:p>
    <w:p>
      <w:pPr>
        <w:pStyle w:val="BookText"/>
      </w:pPr>
      <w:r>
        <w:rPr>
          <w:rFonts w:ascii="Amiri" w:hAnsi="Amiri" w:eastAsia="Amiri" w:cs="Amiri"/>
          <w:lang w:bidi="ar-SA"/>
          <w:color w:val="111111"/>
          <w:sz w:val="28"/>
          <w:szCs w:val="28"/>
          <w:rtl/>
        </w:rPr>
        <w:t xml:space="preserve">5 وَلَيْسَ عَلَيْكُمْ جُنَاحٌ فِيمَا أَخْطَأْتُم به، ولكن ما تَعَمَّدَتْ قُلُوبُكُمْ ...51/24</w:t>
      </w:r>
    </w:p>
    <w:p>
      <w:pPr>
        <w:pStyle w:val="BookText"/>
      </w:pPr>
      <w:r>
        <w:rPr>
          <w:rFonts w:ascii="Amiri" w:hAnsi="Amiri" w:eastAsia="Amiri" w:cs="Amiri"/>
          <w:lang w:bidi="ar-SA"/>
          <w:color w:val="111111"/>
          <w:sz w:val="28"/>
          <w:szCs w:val="28"/>
          <w:rtl/>
        </w:rPr>
        <w:t xml:space="preserve">6 النَّبِيُّ أَوْلَى بِالْمُؤْمِنِينَ مِنْ أَنفُسِهِمْ...94/22</w:t>
      </w:r>
    </w:p>
    <w:p>
      <w:pPr>
        <w:pStyle w:val="BookText"/>
      </w:pPr>
      <w:r>
        <w:rPr>
          <w:rFonts w:ascii="Amiri" w:hAnsi="Amiri" w:eastAsia="Amiri" w:cs="Amiri"/>
          <w:lang w:bidi="ar-SA"/>
          <w:color w:val="111111"/>
          <w:sz w:val="28"/>
          <w:szCs w:val="28"/>
          <w:rtl/>
        </w:rPr>
        <w:t xml:space="preserve">6 النَّبِيُّ أَوْلَى بِالْمُؤْمِنِينَ مِنْ أَنفُسِهِمْ وَأَزْوَاجُهُ أُمَّهَتُهُمْ...139/5</w:t>
      </w:r>
    </w:p>
    <w:p>
      <w:pPr>
        <w:pStyle w:val="BookText"/>
      </w:pPr>
      <w:r>
        <w:rPr>
          <w:rFonts w:ascii="Amiri" w:hAnsi="Amiri" w:eastAsia="Amiri" w:cs="Amiri"/>
          <w:lang w:bidi="ar-SA"/>
          <w:color w:val="111111"/>
          <w:sz w:val="28"/>
          <w:szCs w:val="28"/>
          <w:rtl/>
        </w:rPr>
        <w:t xml:space="preserve">6 أُوْلُوا الْأَرْحَامِ .. وَأُوْلُوا الْأَرْحَامِ بَعْضُهُمْ أَوْلَىٰ بِبَعْضٍ...455،383/26</w:t>
      </w:r>
    </w:p>
    <w:p>
      <w:pPr>
        <w:pStyle w:val="BookText"/>
      </w:pPr>
      <w:r>
        <w:rPr>
          <w:rFonts w:ascii="Amiri" w:hAnsi="Amiri" w:eastAsia="Amiri" w:cs="Amiri"/>
          <w:lang w:bidi="ar-SA"/>
          <w:color w:val="111111"/>
          <w:sz w:val="28"/>
          <w:szCs w:val="28"/>
          <w:rtl/>
        </w:rPr>
        <w:t xml:space="preserve">6 وَأُولُوا الأَرْحَامِ بَعْضُهُمْ أَوْلَى بِبَعْضٍ فِي كِتَنبِ اللَّهِ....130/23، 355،348/26</w:t>
      </w:r>
    </w:p>
    <w:p>
      <w:pPr>
        <w:pStyle w:val="BookText"/>
      </w:pPr>
      <w:r>
        <w:rPr>
          <w:rFonts w:ascii="Amiri" w:hAnsi="Amiri" w:eastAsia="Amiri" w:cs="Amiri"/>
          <w:lang w:bidi="ar-SA"/>
          <w:color w:val="111111"/>
          <w:sz w:val="28"/>
          <w:szCs w:val="28"/>
          <w:rtl/>
        </w:rPr>
        <w:t xml:space="preserve">6 وَأَزْوَاجُهُ أُمَّهَاتُهُمْ....85/22</w:t>
      </w:r>
    </w:p>
    <w:p>
      <w:pPr>
        <w:pStyle w:val="BookText"/>
      </w:pPr>
      <w:r>
        <w:rPr>
          <w:rFonts w:ascii="Amiri" w:hAnsi="Amiri" w:eastAsia="Amiri" w:cs="Amiri"/>
          <w:lang w:bidi="ar-SA"/>
          <w:color w:val="111111"/>
          <w:sz w:val="28"/>
          <w:szCs w:val="28"/>
          <w:rtl/>
        </w:rPr>
        <w:t xml:space="preserve">6 في كِتَنب الله... 348/26</w:t>
      </w:r>
    </w:p>
    <w:p>
      <w:pPr>
        <w:pStyle w:val="BookText"/>
      </w:pPr>
      <w:r>
        <w:rPr>
          <w:rFonts w:ascii="Amiri" w:hAnsi="Amiri" w:eastAsia="Amiri" w:cs="Amiri"/>
          <w:lang w:bidi="ar-SA"/>
          <w:color w:val="111111"/>
          <w:sz w:val="28"/>
          <w:szCs w:val="28"/>
          <w:rtl/>
        </w:rPr>
        <w:t xml:space="preserve">28 يَأَيُّهَا النَّبِيُّ قُل لِّأَزْوَاجِكَ إِن كُنتُنَّ تُرِدْنَ الْحَيَوَةَ الدُّنْيَا وَزِينَتَهَا فَتَعَالَيْنَ ..... 77/22؛ 265/23، 267</w:t>
      </w:r>
    </w:p>
    <w:p>
      <w:pPr>
        <w:pStyle w:val="BookText"/>
      </w:pPr>
      <w:r>
        <w:rPr>
          <w:rFonts w:ascii="Amiri" w:hAnsi="Amiri" w:eastAsia="Amiri" w:cs="Amiri"/>
          <w:lang w:bidi="ar-SA"/>
          <w:color w:val="111111"/>
          <w:sz w:val="28"/>
          <w:szCs w:val="28"/>
          <w:rtl/>
        </w:rPr>
        <w:t xml:space="preserve">28 إِن كُنتُنَّ تُرِدْنَ الْحَيَوَةَ الدُّنْيَا وَزِينَتَهَا فَتَعَالَيْنَ أُمَتِّعْكُنَّ وَأُسَرِحْكُنَّ سَرَاحًا جَمِيلًا .... 77/22</w:t>
      </w:r>
    </w:p>
    <w:p>
      <w:pPr>
        <w:pStyle w:val="BookText"/>
      </w:pPr>
      <w:r>
        <w:rPr>
          <w:rFonts w:ascii="Amiri" w:hAnsi="Amiri" w:eastAsia="Amiri" w:cs="Amiri"/>
          <w:lang w:bidi="ar-SA"/>
          <w:color w:val="111111"/>
          <w:sz w:val="28"/>
          <w:szCs w:val="28"/>
          <w:rtl/>
        </w:rPr>
        <w:t xml:space="preserve">29 أَجْرًا عَظِيمًا ...77/22</w:t>
      </w:r>
    </w:p>
    <w:p>
      <w:pPr>
        <w:pStyle w:val="BookText"/>
      </w:pPr>
      <w:r>
        <w:rPr>
          <w:rFonts w:ascii="Amiri" w:hAnsi="Amiri" w:eastAsia="Amiri" w:cs="Amiri"/>
          <w:lang w:bidi="ar-SA"/>
          <w:color w:val="111111"/>
          <w:sz w:val="28"/>
          <w:szCs w:val="28"/>
          <w:rtl/>
        </w:rPr>
        <w:t xml:space="preserve">30 يُضَاعَفْ لَهَا الْعَذَابُ ضِعْفَيْنِ...435/21</w:t>
      </w:r>
    </w:p>
    <w:p>
      <w:pPr>
        <w:pStyle w:val="BookText"/>
      </w:pPr>
      <w:r>
        <w:rPr>
          <w:rFonts w:ascii="Amiri" w:hAnsi="Amiri" w:eastAsia="Amiri" w:cs="Amiri"/>
          <w:lang w:bidi="ar-SA"/>
          <w:color w:val="111111"/>
          <w:sz w:val="28"/>
          <w:szCs w:val="28"/>
          <w:rtl/>
        </w:rPr>
        <w:t xml:space="preserve">32 فَلَا تَخْضَعْنَ بِالْقَوْلِ فَيَطْمَعَ الَّذِي فِي قَلْبِهِ مَرَضٌ... 63/22</w:t>
      </w:r>
    </w:p>
    <w:p>
      <w:pPr>
        <w:pStyle w:val="BookText"/>
      </w:pPr>
      <w:r>
        <w:rPr>
          <w:rFonts w:ascii="Amiri" w:hAnsi="Amiri" w:eastAsia="Amiri" w:cs="Amiri"/>
          <w:lang w:bidi="ar-SA"/>
          <w:color w:val="111111"/>
          <w:sz w:val="28"/>
          <w:szCs w:val="28"/>
          <w:rtl/>
        </w:rPr>
        <w:t xml:space="preserve">33 إِنَّمَا يُرِيدُ اللَّهُ لِيُذْهِبَ عَنكُمُ الرِّجْسَ أَهْلَ الْبَيْتِ ...38/13</w:t>
      </w:r>
    </w:p>
    <w:p>
      <w:pPr>
        <w:pStyle w:val="BookText"/>
      </w:pPr>
      <w:r>
        <w:rPr>
          <w:rFonts w:ascii="Amiri" w:hAnsi="Amiri" w:eastAsia="Amiri" w:cs="Amiri"/>
          <w:lang w:bidi="ar-SA"/>
          <w:color w:val="111111"/>
          <w:sz w:val="28"/>
          <w:szCs w:val="28"/>
          <w:rtl/>
        </w:rPr>
        <w:t xml:space="preserve">35 إِنَّ الْمُسْلِمِينَ وَالْمُسْلِمَنتِ ...138/5</w:t>
      </w:r>
    </w:p>
    <w:p>
      <w:pPr>
        <w:pStyle w:val="BookText"/>
      </w:pPr>
      <w:r>
        <w:rPr>
          <w:rFonts w:ascii="Amiri" w:hAnsi="Amiri" w:eastAsia="Amiri" w:cs="Amiri"/>
          <w:lang w:bidi="ar-SA"/>
          <w:color w:val="111111"/>
          <w:sz w:val="28"/>
          <w:szCs w:val="28"/>
          <w:rtl/>
        </w:rPr>
        <w:t xml:space="preserve">35 وَالصَّابِرِينَ وَالصَّابِراتِ ...306/2</w:t>
      </w:r>
    </w:p>
    <w:p>
      <w:pPr>
        <w:pStyle w:val="BookText"/>
      </w:pPr>
      <w:r>
        <w:rPr>
          <w:rFonts w:ascii="Amiri" w:hAnsi="Amiri" w:eastAsia="Amiri" w:cs="Amiri"/>
          <w:lang w:bidi="ar-SA"/>
          <w:color w:val="111111"/>
          <w:sz w:val="28"/>
          <w:szCs w:val="28"/>
          <w:rtl/>
        </w:rPr>
        <w:t xml:space="preserve">37 فَلَمَّا قَضَى زَيْدُ مِّنْهَا وَطَرًا زَوَّجْتَنكَها... 89/22</w:t>
      </w:r>
    </w:p>
    <w:p>
      <w:pPr>
        <w:pStyle w:val="BookText"/>
      </w:pPr>
      <w:r>
        <w:rPr>
          <w:rFonts w:ascii="Amiri" w:hAnsi="Amiri" w:eastAsia="Amiri" w:cs="Amiri"/>
          <w:lang w:bidi="ar-SA"/>
          <w:color w:val="111111"/>
          <w:sz w:val="28"/>
          <w:szCs w:val="28"/>
          <w:rtl/>
        </w:rPr>
        <w:t xml:space="preserve">37 زَوَّجْتَكَهَا ...136/8</w:t>
      </w:r>
    </w:p>
    <w:p>
      <w:pPr>
        <w:pStyle w:val="BookText"/>
      </w:pPr>
      <w:r>
        <w:rPr>
          <w:rFonts w:ascii="Amiri" w:hAnsi="Amiri" w:eastAsia="Amiri" w:cs="Amiri"/>
          <w:lang w:bidi="ar-SA"/>
          <w:color w:val="111111"/>
          <w:sz w:val="28"/>
          <w:szCs w:val="28"/>
          <w:rtl/>
        </w:rPr>
        <w:t xml:space="preserve">40 ما كَانَ مُحَمَّدٌ أَبَا أَحَدٍ مِّن رِّجَالِكُمْ ...140/5</w:t>
      </w:r>
    </w:p>
    <w:p>
      <w:pPr>
        <w:pStyle w:val="BookText"/>
      </w:pPr>
      <w:r>
        <w:rPr>
          <w:rFonts w:ascii="Amiri" w:hAnsi="Amiri" w:eastAsia="Amiri" w:cs="Amiri"/>
          <w:lang w:bidi="ar-SA"/>
          <w:color w:val="111111"/>
          <w:sz w:val="28"/>
          <w:szCs w:val="28"/>
          <w:rtl/>
        </w:rPr>
        <w:t xml:space="preserve">40 وَخَاتَمَ النَّبِيِّينَ ...37/4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اذْكُرُوا اللَّهَ ذِكْرًا كَثِيرًا... 550/24</w:t>
      </w:r>
    </w:p>
    <w:p>
      <w:pPr>
        <w:pStyle w:val="BookText"/>
      </w:pPr>
      <w:r>
        <w:rPr>
          <w:rFonts w:ascii="Amiri" w:hAnsi="Amiri" w:eastAsia="Amiri" w:cs="Amiri"/>
          <w:lang w:bidi="ar-SA"/>
          <w:color w:val="111111"/>
          <w:sz w:val="28"/>
          <w:szCs w:val="28"/>
          <w:rtl/>
        </w:rPr>
        <w:t xml:space="preserve">41 ذِكْرًا كَثِيرًا...9 /327/21:19</w:t>
      </w:r>
    </w:p>
    <w:p>
      <w:pPr>
        <w:pStyle w:val="BookText"/>
      </w:pPr>
      <w:r>
        <w:rPr>
          <w:rFonts w:ascii="Amiri" w:hAnsi="Amiri" w:eastAsia="Amiri" w:cs="Amiri"/>
          <w:lang w:bidi="ar-SA"/>
          <w:color w:val="111111"/>
          <w:sz w:val="28"/>
          <w:szCs w:val="28"/>
          <w:rtl/>
        </w:rPr>
        <w:t xml:space="preserve">49 ثُمَّ طَلَّقْتُمُوهُنَّ مِن قَبْلِ أَن تَمَسُّوهُنَّ فَمَا لَكُمْ عَلَيْهِنَّ مِنْ عِدَّةٍ تَعْتَدُّونَهَا....،379/23، 501،428</w:t>
      </w:r>
    </w:p>
    <w:p>
      <w:pPr>
        <w:pStyle w:val="BookText"/>
      </w:pPr>
      <w:r>
        <w:rPr>
          <w:rFonts w:ascii="Amiri" w:hAnsi="Amiri" w:eastAsia="Amiri" w:cs="Amiri"/>
          <w:lang w:bidi="ar-SA"/>
          <w:color w:val="111111"/>
          <w:sz w:val="28"/>
          <w:szCs w:val="28"/>
          <w:rtl/>
        </w:rPr>
        <w:t xml:space="preserve">49 مِن قَبْلِ أَن تَمَسُّوهُنَّ ...324/8</w:t>
      </w:r>
    </w:p>
    <w:p>
      <w:pPr>
        <w:pStyle w:val="BookText"/>
      </w:pPr>
      <w:r>
        <w:rPr>
          <w:rFonts w:ascii="Amiri" w:hAnsi="Amiri" w:eastAsia="Amiri" w:cs="Amiri"/>
          <w:lang w:bidi="ar-SA"/>
          <w:color w:val="111111"/>
          <w:sz w:val="28"/>
          <w:szCs w:val="28"/>
          <w:rtl/>
        </w:rPr>
        <w:t xml:space="preserve">49 وَسَرّحُوهُنَّ سَرَاحًا جَمِيلاً... 264/23</w:t>
      </w:r>
    </w:p>
    <w:p>
      <w:pPr>
        <w:pStyle w:val="BookText"/>
      </w:pPr>
      <w:r>
        <w:rPr>
          <w:rFonts w:ascii="Amiri" w:hAnsi="Amiri" w:eastAsia="Amiri" w:cs="Amiri"/>
          <w:lang w:bidi="ar-SA"/>
          <w:color w:val="111111"/>
          <w:sz w:val="28"/>
          <w:szCs w:val="28"/>
          <w:rtl/>
        </w:rPr>
        <w:t xml:space="preserve">50 يَأَيُّهَا النَّبِيُّ إِنَّا أَخلَلنَا لَكَ أَزْوَجَكَ ...87-86/22</w:t>
      </w:r>
    </w:p>
    <w:p>
      <w:pPr>
        <w:pStyle w:val="BookText"/>
      </w:pPr>
      <w:r>
        <w:rPr>
          <w:rFonts w:ascii="Amiri" w:hAnsi="Amiri" w:eastAsia="Amiri" w:cs="Amiri"/>
          <w:lang w:bidi="ar-SA"/>
          <w:color w:val="111111"/>
          <w:sz w:val="28"/>
          <w:szCs w:val="28"/>
          <w:rtl/>
        </w:rPr>
        <w:t xml:space="preserve">50 إِنَّا أَحْلَلْنَا لَكَ أَزْوَجَكَ ...78،76/22</w:t>
      </w:r>
    </w:p>
    <w:p>
      <w:pPr>
        <w:pStyle w:val="BookText"/>
      </w:pPr>
      <w:r>
        <w:rPr>
          <w:rFonts w:ascii="Amiri" w:hAnsi="Amiri" w:eastAsia="Amiri" w:cs="Amiri"/>
          <w:lang w:bidi="ar-SA"/>
          <w:color w:val="111111"/>
          <w:sz w:val="28"/>
          <w:szCs w:val="28"/>
          <w:rtl/>
        </w:rPr>
        <w:t xml:space="preserve">50 وَ مَا مَلَكَتْ يَمِينُكَ...78/22</w:t>
      </w:r>
    </w:p>
    <w:p>
      <w:pPr>
        <w:pStyle w:val="BookText"/>
      </w:pPr>
      <w:r>
        <w:rPr>
          <w:rFonts w:ascii="Amiri" w:hAnsi="Amiri" w:eastAsia="Amiri" w:cs="Amiri"/>
          <w:lang w:bidi="ar-SA"/>
          <w:color w:val="111111"/>
          <w:sz w:val="28"/>
          <w:szCs w:val="28"/>
          <w:rtl/>
        </w:rPr>
        <w:t xml:space="preserve">50 وَامْرَأَةً مُّؤْمِنَةٌ إِن وَهَبَتْ نَفْسَهَا لِلنَّبِي ...78/22</w:t>
      </w:r>
    </w:p>
    <w:p>
      <w:pPr>
        <w:pStyle w:val="BookText"/>
      </w:pPr>
      <w:r>
        <w:rPr>
          <w:rFonts w:ascii="Amiri" w:hAnsi="Amiri" w:eastAsia="Amiri" w:cs="Amiri"/>
          <w:lang w:bidi="ar-SA"/>
          <w:color w:val="111111"/>
          <w:sz w:val="28"/>
          <w:szCs w:val="28"/>
          <w:rtl/>
        </w:rPr>
        <w:t xml:space="preserve">50 وَأَمْرَأَةٌ مُؤْمِنَةٌ إِن وَهَبَتْ نَفْسَهَا لِلنَّبِيِّ إِنْ أَرَادَ النَّبِيُّ أَن يَسْتَنكِحَهَا ...438/5</w:t>
      </w:r>
    </w:p>
    <w:p>
      <w:pPr>
        <w:pStyle w:val="BookText"/>
      </w:pPr>
      <w:r>
        <w:rPr>
          <w:rFonts w:ascii="Amiri" w:hAnsi="Amiri" w:eastAsia="Amiri" w:cs="Amiri"/>
          <w:lang w:bidi="ar-SA"/>
          <w:color w:val="111111"/>
          <w:sz w:val="28"/>
          <w:szCs w:val="28"/>
          <w:rtl/>
        </w:rPr>
        <w:t xml:space="preserve">50 أَنْ يَسْتَنْكِحَها ..76/22</w:t>
      </w:r>
    </w:p>
    <w:p>
      <w:pPr>
        <w:pStyle w:val="BookText"/>
      </w:pPr>
      <w:r>
        <w:rPr>
          <w:rFonts w:ascii="Amiri" w:hAnsi="Amiri" w:eastAsia="Amiri" w:cs="Amiri"/>
          <w:lang w:bidi="ar-SA"/>
          <w:color w:val="111111"/>
          <w:sz w:val="28"/>
          <w:szCs w:val="28"/>
          <w:rtl/>
        </w:rPr>
        <w:t xml:space="preserve">50 قَدْ عَلِمْنَا مَا فَرَضْنَا عَلَيْهِمْ فِي أَزْوَجِهِمْ...16/23</w:t>
      </w:r>
    </w:p>
    <w:p>
      <w:pPr>
        <w:pStyle w:val="BookText"/>
      </w:pPr>
      <w:r>
        <w:rPr>
          <w:rFonts w:ascii="Amiri" w:hAnsi="Amiri" w:eastAsia="Amiri" w:cs="Amiri"/>
          <w:lang w:bidi="ar-SA"/>
          <w:color w:val="111111"/>
          <w:sz w:val="28"/>
          <w:szCs w:val="28"/>
          <w:rtl/>
        </w:rPr>
        <w:t xml:space="preserve">51 تُرْجِي مَن تَشَاءُ مِنْهُنَّ وَتُنْوِى إِلَيْكَ مَن تَشَاءُ وَ مَنِ ابْتَغَيْتَ .. 20/23،87،86،85/22</w:t>
      </w:r>
    </w:p>
    <w:p>
      <w:pPr>
        <w:pStyle w:val="BookText"/>
      </w:pPr>
      <w:r>
        <w:rPr>
          <w:rFonts w:ascii="Amiri" w:hAnsi="Amiri" w:eastAsia="Amiri" w:cs="Amiri"/>
          <w:lang w:bidi="ar-SA"/>
          <w:color w:val="111111"/>
          <w:sz w:val="28"/>
          <w:szCs w:val="28"/>
          <w:rtl/>
        </w:rPr>
        <w:t xml:space="preserve">51 ذَلِكَ أَدْنَى أَن تَقَرَّ أَعْيُنُهُنَّ وَلَا يَحْزَنَّ وَيَرْضَيْنَ بِمَا ءَاتَيْتَهُنَّ كُلُّهُنَّ...88/22</w:t>
      </w:r>
    </w:p>
    <w:p>
      <w:pPr>
        <w:pStyle w:val="BookText"/>
      </w:pPr>
      <w:r>
        <w:rPr>
          <w:rFonts w:ascii="Amiri" w:hAnsi="Amiri" w:eastAsia="Amiri" w:cs="Amiri"/>
          <w:lang w:bidi="ar-SA"/>
          <w:color w:val="111111"/>
          <w:sz w:val="28"/>
          <w:szCs w:val="28"/>
          <w:rtl/>
        </w:rPr>
        <w:t xml:space="preserve">52 لا يَحِلُّ لَكَ النِّسَاءُ مِنْ بَعْدُ وَلَا أَن تَبَدَّلَ بِهِنَّ مِنْ أَزْوَجٍ وَلَوْ أَعْجَبَكَ حُسْنُهُنَّ ...78/22</w:t>
      </w:r>
    </w:p>
    <w:p>
      <w:pPr>
        <w:pStyle w:val="BookText"/>
      </w:pPr>
      <w:r>
        <w:rPr>
          <w:rFonts w:ascii="Amiri" w:hAnsi="Amiri" w:eastAsia="Amiri" w:cs="Amiri"/>
          <w:lang w:bidi="ar-SA"/>
          <w:color w:val="111111"/>
          <w:sz w:val="28"/>
          <w:szCs w:val="28"/>
          <w:rtl/>
        </w:rPr>
        <w:t xml:space="preserve">53 وَمَا كَانَ لَكُمْ أَن تُؤْذُوا رَسُولَ اللَّهِ وَلَا أَن تَنكِحُواْ أَزْوَجَهُ مِنْ بَعْدِهِ أَبَدًا .... 83/22 - 84 -</w:t>
      </w:r>
    </w:p>
    <w:p>
      <w:pPr>
        <w:pStyle w:val="BookText"/>
      </w:pPr>
      <w:r>
        <w:rPr>
          <w:rFonts w:ascii="Amiri" w:hAnsi="Amiri" w:eastAsia="Amiri" w:cs="Amiri"/>
          <w:lang w:bidi="ar-SA"/>
          <w:color w:val="111111"/>
          <w:sz w:val="28"/>
          <w:szCs w:val="28"/>
          <w:rtl/>
        </w:rPr>
        <w:t xml:space="preserve">56 إِنَّ اللَّهَ وَمَلَيكَتَهُ يُصَلُّونَ عَلَى النَّبِيِّ ...58/5</w:t>
      </w:r>
    </w:p>
    <w:p>
      <w:pPr>
        <w:pStyle w:val="BookText"/>
      </w:pPr>
      <w:r>
        <w:rPr>
          <w:rFonts w:ascii="Amiri" w:hAnsi="Amiri" w:eastAsia="Amiri" w:cs="Amiri"/>
          <w:lang w:bidi="ar-SA"/>
          <w:color w:val="111111"/>
          <w:sz w:val="28"/>
          <w:szCs w:val="28"/>
          <w:rtl/>
        </w:rPr>
        <w:t xml:space="preserve">56 صَلُّواْ عَلَيْهِ وَسَلِّمُوا تَسْلِيمًا... 342/11:15/10؛10/6</w:t>
      </w:r>
    </w:p>
    <w:p>
      <w:pPr>
        <w:pStyle w:val="BookText"/>
      </w:pPr>
      <w:r>
        <w:rPr>
          <w:rFonts w:ascii="Amiri" w:hAnsi="Amiri" w:eastAsia="Amiri" w:cs="Amiri"/>
          <w:lang w:bidi="ar-SA"/>
          <w:color w:val="111111"/>
          <w:sz w:val="28"/>
          <w:szCs w:val="28"/>
          <w:rtl/>
        </w:rPr>
        <w:t xml:space="preserve">67 وَقَالُوا رَبَّنَا إِنَّا أَطَعْنَا سَادَتَنَا وَكُبَرَاءَنَا فَأَضَلُّونَا السَّبِيلَا ...24/3 - 25</w:t>
      </w:r>
    </w:p>
    <w:p>
      <w:pPr>
        <w:pStyle w:val="BookText"/>
      </w:pPr>
      <w:r>
        <w:rPr>
          <w:rFonts w:ascii="Amiri" w:hAnsi="Amiri" w:eastAsia="Amiri" w:cs="Amiri"/>
          <w:lang w:bidi="ar-SA"/>
          <w:color w:val="111111"/>
          <w:sz w:val="28"/>
          <w:szCs w:val="28"/>
          <w:rtl/>
        </w:rPr>
        <w:t xml:space="preserve">71-70 يَتأَيُّهَا الَّذِينَ ءَامَنُواْ اتَّقُوا اللَّهَ وَقُولُوا قَوْلًا سَدِيدًا * يُصْلِحْ لَكُمْ أَعْمَلَكُمْ ...99/2</w:t>
      </w:r>
    </w:p>
    <w:p>
      <w:pPr>
        <w:pStyle w:val="BookText"/>
      </w:pPr>
      <w:r>
        <w:rPr>
          <w:rFonts w:ascii="Amiri" w:hAnsi="Amiri" w:eastAsia="Amiri" w:cs="Amiri"/>
          <w:lang w:bidi="ar-SA"/>
          <w:color w:val="111111"/>
          <w:sz w:val="28"/>
          <w:szCs w:val="28"/>
          <w:rtl/>
        </w:rPr>
        <w:t xml:space="preserve">72 إِنَّا عَرَضْنَا الأَمَانَةَ عَلَى السَّمَوَاتِ وَالْأَرْضِ وَالْجِبَالِ ...524/20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10289_131788"/>
    <w:bookmarkEnd w:id="26"/>
    <w:p>
      <w:pPr>
        <w:pStyle w:val="Heading3"/>
      </w:pPr>
      <w:bookmarkStart w:id="221" w:name="_Toc37"/>
      <w:r>
        <w:t>سورة سَبَأ (34)</w:t>
      </w:r>
      <w:bookmarkEnd w:id="221"/>
    </w:p>
    <w:p>
      <w:pPr>
        <w:pStyle w:val="BookText"/>
      </w:pPr>
      <w:r>
        <w:rPr>
          <w:rFonts w:ascii="Amiri" w:hAnsi="Amiri" w:eastAsia="Amiri" w:cs="Amiri"/>
          <w:lang w:bidi="ar-SA"/>
          <w:color w:val="111111"/>
          <w:sz w:val="28"/>
          <w:szCs w:val="28"/>
          <w:rtl/>
        </w:rPr>
        <w:t xml:space="preserve">3 قُلْ بَلَى وَرَبِّي لَتَأْتِيَنَّكُمْ عَلِم الْغَيْبِ...425/5</w:t>
      </w:r>
    </w:p>
    <w:p>
      <w:pPr>
        <w:pStyle w:val="BookText"/>
      </w:pPr>
      <w:r>
        <w:rPr>
          <w:rFonts w:ascii="Amiri" w:hAnsi="Amiri" w:eastAsia="Amiri" w:cs="Amiri"/>
          <w:lang w:bidi="ar-SA"/>
          <w:color w:val="111111"/>
          <w:sz w:val="28"/>
          <w:szCs w:val="28"/>
          <w:rtl/>
        </w:rPr>
        <w:t xml:space="preserve">8 أفْتَرى عَلَى اللهِ كَذِبًا أم بوى جنَّةٌ...357/2: 192/5</w:t>
      </w:r>
    </w:p>
    <w:p>
      <w:pPr>
        <w:pStyle w:val="BookText"/>
      </w:pPr>
      <w:r>
        <w:rPr>
          <w:rFonts w:ascii="Amiri" w:hAnsi="Amiri" w:eastAsia="Amiri" w:cs="Amiri"/>
          <w:lang w:bidi="ar-SA"/>
          <w:color w:val="111111"/>
          <w:sz w:val="28"/>
          <w:szCs w:val="28"/>
          <w:rtl/>
        </w:rPr>
        <w:t xml:space="preserve">11 أَنِ أَعْمَلْ سَنبِغَنتٍ... 5/13؛8/10</w:t>
      </w:r>
    </w:p>
    <w:p>
      <w:pPr>
        <w:pStyle w:val="BookText"/>
      </w:pPr>
      <w:r>
        <w:rPr>
          <w:rFonts w:ascii="Amiri" w:hAnsi="Amiri" w:eastAsia="Amiri" w:cs="Amiri"/>
          <w:lang w:bidi="ar-SA"/>
          <w:color w:val="111111"/>
          <w:sz w:val="28"/>
          <w:szCs w:val="28"/>
          <w:rtl/>
        </w:rPr>
        <w:t xml:space="preserve">13 يَعْمَلُونَ لَهُ مَا يَشَاءُ مِن مُحْرِيبٌ وَتَمَنثِيل...149-148/11</w:t>
      </w:r>
    </w:p>
    <w:p>
      <w:pPr>
        <w:pStyle w:val="BookText"/>
      </w:pPr>
      <w:r>
        <w:rPr>
          <w:rFonts w:ascii="Amiri" w:hAnsi="Amiri" w:eastAsia="Amiri" w:cs="Amiri"/>
          <w:lang w:bidi="ar-SA"/>
          <w:color w:val="111111"/>
          <w:sz w:val="28"/>
          <w:szCs w:val="28"/>
          <w:rtl/>
        </w:rPr>
        <w:t xml:space="preserve">24 وَإِنَّا أَوْ إِيَّاكُمْ لَعَلی هُدًى أَوْ فِي ضَلَالٍ مُّبِينٍ...375/5</w:t>
      </w:r>
    </w:p>
    <w:p>
      <w:pPr>
        <w:pStyle w:val="BookText"/>
      </w:pPr>
      <w:r>
        <w:rPr>
          <w:rFonts w:ascii="Amiri" w:hAnsi="Amiri" w:eastAsia="Amiri" w:cs="Amiri"/>
          <w:lang w:bidi="ar-SA"/>
          <w:color w:val="111111"/>
          <w:sz w:val="28"/>
          <w:szCs w:val="28"/>
          <w:rtl/>
        </w:rPr>
        <w:t xml:space="preserve">37 فَأُولَئك لَهُمْ جَزَاءُ الضِعْفِ...436/21</w:t>
      </w:r>
    </w:p>
    <w:p>
      <w:pPr>
        <w:pStyle w:val="Heading3"/>
      </w:pPr>
      <w:bookmarkStart w:id="222" w:name="_Toc38"/>
      <w:r>
        <w:t>سورة فاطر (35)</w:t>
      </w:r>
      <w:bookmarkEnd w:id="222"/>
    </w:p>
    <w:p>
      <w:pPr>
        <w:pStyle w:val="BookText"/>
      </w:pPr>
      <w:r>
        <w:rPr>
          <w:rFonts w:ascii="Amiri" w:hAnsi="Amiri" w:eastAsia="Amiri" w:cs="Amiri"/>
          <w:lang w:bidi="ar-SA"/>
          <w:color w:val="111111"/>
          <w:sz w:val="28"/>
          <w:szCs w:val="28"/>
          <w:rtl/>
        </w:rPr>
        <w:t xml:space="preserve">2 مَّا يَفْتَحِ اللَّهُ لِلنَّاسِ مِن رَّحْمَةٍ فَلَا مُمْسِكَ لَهَا ...339/5</w:t>
      </w:r>
    </w:p>
    <w:p>
      <w:pPr>
        <w:pStyle w:val="BookText"/>
      </w:pPr>
      <w:r>
        <w:rPr>
          <w:rFonts w:ascii="Amiri" w:hAnsi="Amiri" w:eastAsia="Amiri" w:cs="Amiri"/>
          <w:lang w:bidi="ar-SA"/>
          <w:color w:val="111111"/>
          <w:sz w:val="28"/>
          <w:szCs w:val="28"/>
          <w:rtl/>
        </w:rPr>
        <w:t xml:space="preserve">10 وَالَّذِينَ يَمْكُرُونَ السَّيِّئَاتِ لَهُمْ عَذَابٌ شَدِيدٌ وَمَكْرُ أُوْلَبِكَ هُوَ يَبُورُ...223/1</w:t>
      </w:r>
    </w:p>
    <w:p>
      <w:pPr>
        <w:pStyle w:val="BookText"/>
      </w:pPr>
      <w:r>
        <w:rPr>
          <w:rFonts w:ascii="Amiri" w:hAnsi="Amiri" w:eastAsia="Amiri" w:cs="Amiri"/>
          <w:lang w:bidi="ar-SA"/>
          <w:color w:val="111111"/>
          <w:sz w:val="28"/>
          <w:szCs w:val="28"/>
          <w:rtl/>
        </w:rPr>
        <w:t xml:space="preserve">10 وَمَكْرُ أُوْلَبِكَ هُوَ يَبُورُ...271/5</w:t>
      </w:r>
    </w:p>
    <w:p>
      <w:pPr>
        <w:pStyle w:val="BookText"/>
      </w:pPr>
      <w:r>
        <w:rPr>
          <w:rFonts w:ascii="Amiri" w:hAnsi="Amiri" w:eastAsia="Amiri" w:cs="Amiri"/>
          <w:lang w:bidi="ar-SA"/>
          <w:color w:val="111111"/>
          <w:sz w:val="28"/>
          <w:szCs w:val="28"/>
          <w:rtl/>
        </w:rPr>
        <w:t xml:space="preserve">12 ومِن كُلّ تَأكُلُونَ لَحْمًا طَرِيًا....</w:t>
      </w:r>
    </w:p>
    <w:p>
      <w:pPr>
        <w:pStyle w:val="BookText"/>
      </w:pPr>
      <w:r>
        <w:rPr>
          <w:rFonts w:ascii="Amiri" w:hAnsi="Amiri" w:eastAsia="Amiri" w:cs="Amiri"/>
          <w:lang w:bidi="ar-SA"/>
          <w:color w:val="111111"/>
          <w:sz w:val="28"/>
          <w:szCs w:val="28"/>
          <w:rtl/>
        </w:rPr>
        <w:t xml:space="preserve">18 وَلَا تَزِرُ وَازِرَةٌ وِزْرَ أُخْرَی....301/26:535/25</w:t>
      </w:r>
    </w:p>
    <w:p>
      <w:pPr>
        <w:pStyle w:val="BookText"/>
      </w:pPr>
      <w:r>
        <w:rPr>
          <w:rFonts w:ascii="Amiri" w:hAnsi="Amiri" w:eastAsia="Amiri" w:cs="Amiri"/>
          <w:lang w:bidi="ar-SA"/>
          <w:color w:val="111111"/>
          <w:sz w:val="28"/>
          <w:szCs w:val="28"/>
          <w:rtl/>
        </w:rPr>
        <w:t xml:space="preserve">28 إِنَّمَا يَخْشَى اللَّهَ مِنْ عِبَادِهِ الْعُلَمَؤُا .... 65،62،1074/1 - 291/13:90،66</w:t>
      </w:r>
    </w:p>
    <w:p>
      <w:pPr>
        <w:pStyle w:val="BookText"/>
      </w:pPr>
      <w:r>
        <w:rPr>
          <w:rFonts w:ascii="Amiri" w:hAnsi="Amiri" w:eastAsia="Amiri" w:cs="Amiri"/>
          <w:lang w:bidi="ar-SA"/>
          <w:color w:val="111111"/>
          <w:sz w:val="28"/>
          <w:szCs w:val="28"/>
          <w:rtl/>
        </w:rPr>
        <w:t xml:space="preserve">41 يُمسِكُ السَّمواتِ والأرْضِ أَنْ تَزُولا وَلَئِنْ زَالَنَا إِنْ أَمْسَكَهُما من أَحَدٍ ..... 274/13 - 275</w:t>
      </w:r>
    </w:p>
    <w:p>
      <w:pPr>
        <w:pStyle w:val="BookText"/>
      </w:pPr>
      <w:r>
        <w:rPr>
          <w:rFonts w:ascii="Times New Roman" w:hAnsi="Times New Roman" w:eastAsia="Times New Roman" w:cs="Times New Roman"/>
          <w:lang w:val="en-US" w:bidi="en-US"/>
          <w:color w:val="111111"/>
          <w:sz w:val="28"/>
          <w:szCs w:val="28"/>
          <w:rtl/>
        </w:rPr>
        <w:t xml:space="preserve">361/5</w:t>
      </w:r>
    </w:p>
    <w:p>
      <w:pPr>
        <w:pStyle w:val="BookText"/>
      </w:pPr>
      <w:r>
        <w:rPr>
          <w:rFonts w:ascii="Amiri" w:hAnsi="Amiri" w:eastAsia="Amiri" w:cs="Amiri"/>
          <w:lang w:bidi="ar-SA"/>
          <w:color w:val="111111"/>
          <w:sz w:val="28"/>
          <w:szCs w:val="28"/>
          <w:rtl/>
        </w:rPr>
        <w:t xml:space="preserve">43 وَلا يَحِيقُ الْمَكْرُ السَّيِّءُ إِلا بِأَهْلِهِ ...63/2</w:t>
      </w:r>
    </w:p>
    <w:p>
      <w:pPr>
        <w:pStyle w:val="Heading3"/>
      </w:pPr>
      <w:bookmarkStart w:id="223" w:name="_Toc39"/>
      <w:r>
        <w:t>سورة يس (36)</w:t>
      </w:r>
      <w:bookmarkEnd w:id="223"/>
    </w:p>
    <w:p>
      <w:pPr>
        <w:pStyle w:val="BookText"/>
      </w:pPr>
      <w:r>
        <w:rPr>
          <w:rFonts w:ascii="Amiri" w:hAnsi="Amiri" w:eastAsia="Amiri" w:cs="Amiri"/>
          <w:lang w:bidi="ar-SA"/>
          <w:color w:val="111111"/>
          <w:sz w:val="28"/>
          <w:szCs w:val="28"/>
          <w:rtl/>
        </w:rPr>
        <w:t xml:space="preserve">2 وَ الْقُرْءَانِ الْحَكِيمِ ....361/5</w:t>
      </w:r>
    </w:p>
    <w:p>
      <w:pPr>
        <w:pStyle w:val="BookText"/>
      </w:pPr>
      <w:r>
        <w:rPr>
          <w:rFonts w:ascii="Amiri" w:hAnsi="Amiri" w:eastAsia="Amiri" w:cs="Amiri"/>
          <w:lang w:bidi="ar-SA"/>
          <w:color w:val="111111"/>
          <w:sz w:val="28"/>
          <w:szCs w:val="28"/>
          <w:rtl/>
        </w:rPr>
        <w:t xml:space="preserve">15 قَالُوا مَا أَنتُم إلا بشر مثلنا... 57/2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10289_131789"/>
    <w:bookmarkEnd w:id="27"/>
    <w:p>
      <w:pPr>
        <w:pStyle w:val="BookText"/>
      </w:pPr>
      <w:r>
        <w:rPr>
          <w:rFonts w:ascii="Amiri" w:hAnsi="Amiri" w:eastAsia="Amiri" w:cs="Amiri"/>
          <w:lang w:bidi="ar-SA"/>
          <w:color w:val="111111"/>
          <w:sz w:val="28"/>
          <w:szCs w:val="28"/>
          <w:rtl/>
        </w:rPr>
        <w:t xml:space="preserve">32 وإن كُل لما جَمِيعٌ لَّدَيْنَا مُحْضَرُونَ....395/5</w:t>
      </w:r>
    </w:p>
    <w:p>
      <w:pPr>
        <w:pStyle w:val="BookText"/>
      </w:pPr>
      <w:r>
        <w:rPr>
          <w:rFonts w:ascii="Amiri" w:hAnsi="Amiri" w:eastAsia="Amiri" w:cs="Amiri"/>
          <w:lang w:bidi="ar-SA"/>
          <w:color w:val="111111"/>
          <w:sz w:val="28"/>
          <w:szCs w:val="28"/>
          <w:rtl/>
        </w:rPr>
        <w:t xml:space="preserve">39 حتَّى عَادَ كَالْعُرْجُونِ الْقَدِيم...376/8 - 377 ،339/24، 340</w:t>
      </w:r>
    </w:p>
    <w:p>
      <w:pPr>
        <w:pStyle w:val="BookText"/>
      </w:pPr>
      <w:r>
        <w:rPr>
          <w:rFonts w:ascii="Amiri" w:hAnsi="Amiri" w:eastAsia="Amiri" w:cs="Amiri"/>
          <w:lang w:bidi="ar-SA"/>
          <w:color w:val="111111"/>
          <w:sz w:val="28"/>
          <w:szCs w:val="28"/>
          <w:rtl/>
        </w:rPr>
        <w:t xml:space="preserve">61 وَ أَنِ اعْبُدُونِي...590/11</w:t>
      </w:r>
    </w:p>
    <w:p>
      <w:pPr>
        <w:pStyle w:val="Heading3"/>
      </w:pPr>
      <w:bookmarkStart w:id="224" w:name="_Toc40"/>
      <w:r>
        <w:t>سورة الصافات (37)</w:t>
      </w:r>
      <w:bookmarkEnd w:id="224"/>
    </w:p>
    <w:p>
      <w:pPr>
        <w:pStyle w:val="BookText"/>
      </w:pPr>
      <w:r>
        <w:rPr>
          <w:rFonts w:ascii="Amiri" w:hAnsi="Amiri" w:eastAsia="Amiri" w:cs="Amiri"/>
          <w:lang w:bidi="ar-SA"/>
          <w:color w:val="111111"/>
          <w:sz w:val="28"/>
          <w:szCs w:val="28"/>
          <w:rtl/>
        </w:rPr>
        <w:t xml:space="preserve">8 لا يَسْمَعُونَ إِلَى الْمَلَا الْأَعْلَى...223/17 ،208/13 :143/6: 325/11</w:t>
      </w:r>
    </w:p>
    <w:p>
      <w:pPr>
        <w:pStyle w:val="BookText"/>
      </w:pPr>
      <w:r>
        <w:rPr>
          <w:rFonts w:ascii="Amiri" w:hAnsi="Amiri" w:eastAsia="Amiri" w:cs="Amiri"/>
          <w:lang w:bidi="ar-SA"/>
          <w:color w:val="111111"/>
          <w:sz w:val="28"/>
          <w:szCs w:val="28"/>
          <w:rtl/>
        </w:rPr>
        <w:t xml:space="preserve">101 فَبَشِّرْتهُ بِغُلَم عَلِيمٍ... 336/5</w:t>
      </w:r>
    </w:p>
    <w:p>
      <w:pPr>
        <w:pStyle w:val="BookText"/>
      </w:pPr>
      <w:r>
        <w:rPr>
          <w:rFonts w:ascii="Amiri" w:hAnsi="Amiri" w:eastAsia="Amiri" w:cs="Amiri"/>
          <w:lang w:bidi="ar-SA"/>
          <w:color w:val="111111"/>
          <w:sz w:val="28"/>
          <w:szCs w:val="28"/>
          <w:rtl/>
        </w:rPr>
        <w:t xml:space="preserve">137وَإِنَّكُمْ لَتَمُرُّونَ عَلَيْهِم.... 337/5</w:t>
      </w:r>
    </w:p>
    <w:p>
      <w:pPr>
        <w:pStyle w:val="BookText"/>
      </w:pPr>
      <w:r>
        <w:rPr>
          <w:rFonts w:ascii="Amiri" w:hAnsi="Amiri" w:eastAsia="Amiri" w:cs="Amiri"/>
          <w:lang w:bidi="ar-SA"/>
          <w:color w:val="111111"/>
          <w:sz w:val="28"/>
          <w:szCs w:val="28"/>
          <w:rtl/>
        </w:rPr>
        <w:t xml:space="preserve">137 - 138 وَإِنَّكُمْ لَتَمُرُّونَ عَلَيْهِم مُّصْبِحِينَ * وَبِالَّيْلِ...337/5</w:t>
      </w:r>
    </w:p>
    <w:p>
      <w:pPr>
        <w:pStyle w:val="BookText"/>
      </w:pPr>
      <w:r>
        <w:rPr>
          <w:rFonts w:ascii="Amiri" w:hAnsi="Amiri" w:eastAsia="Amiri" w:cs="Amiri"/>
          <w:lang w:bidi="ar-SA"/>
          <w:color w:val="111111"/>
          <w:sz w:val="28"/>
          <w:szCs w:val="28"/>
          <w:rtl/>
        </w:rPr>
        <w:t xml:space="preserve">165 وَإِنَّا لَنَحْنُ الصَّافُونَ ...270/5</w:t>
      </w:r>
    </w:p>
    <w:p>
      <w:pPr>
        <w:pStyle w:val="Heading3"/>
      </w:pPr>
      <w:bookmarkStart w:id="225" w:name="_Toc41"/>
      <w:r>
        <w:t>سورة ص (38)</w:t>
      </w:r>
      <w:bookmarkEnd w:id="225"/>
    </w:p>
    <w:p>
      <w:pPr>
        <w:pStyle w:val="BookText"/>
      </w:pPr>
      <w:r>
        <w:rPr>
          <w:rFonts w:ascii="Amiri" w:hAnsi="Amiri" w:eastAsia="Amiri" w:cs="Amiri"/>
          <w:lang w:bidi="ar-SA"/>
          <w:color w:val="111111"/>
          <w:sz w:val="28"/>
          <w:szCs w:val="28"/>
          <w:rtl/>
        </w:rPr>
        <w:t xml:space="preserve">23 إنَّ هَذَا أَخِي لَهُ تِسْع وَتِسْعُونَ نَعْجَةٌ....557/24</w:t>
      </w:r>
    </w:p>
    <w:p>
      <w:pPr>
        <w:pStyle w:val="BookText"/>
      </w:pPr>
      <w:r>
        <w:rPr>
          <w:rFonts w:ascii="Amiri" w:hAnsi="Amiri" w:eastAsia="Amiri" w:cs="Amiri"/>
          <w:lang w:bidi="ar-SA"/>
          <w:color w:val="111111"/>
          <w:sz w:val="28"/>
          <w:szCs w:val="28"/>
          <w:rtl/>
        </w:rPr>
        <w:t xml:space="preserve">26ي-دَاوُدُ إِنَّا جَعَلْنَنكَ خَلِيفَةً فِي الْأَرْضِ فَاحْكُم بَيْنَ النَّاسِ بِالْحَقِّ...18/27</w:t>
      </w:r>
    </w:p>
    <w:p>
      <w:pPr>
        <w:pStyle w:val="BookText"/>
      </w:pPr>
      <w:r>
        <w:rPr>
          <w:rFonts w:ascii="Amiri" w:hAnsi="Amiri" w:eastAsia="Amiri" w:cs="Amiri"/>
          <w:lang w:bidi="ar-SA"/>
          <w:color w:val="111111"/>
          <w:sz w:val="28"/>
          <w:szCs w:val="28"/>
          <w:rtl/>
        </w:rPr>
        <w:t xml:space="preserve">32 حَتَّى تَوَارَتْ بِالْحِجَاب....73/13 :578،487 ،183/12</w:t>
      </w:r>
    </w:p>
    <w:p>
      <w:pPr>
        <w:pStyle w:val="BookText"/>
      </w:pPr>
      <w:r>
        <w:rPr>
          <w:rFonts w:ascii="Amiri" w:hAnsi="Amiri" w:eastAsia="Amiri" w:cs="Amiri"/>
          <w:lang w:bidi="ar-SA"/>
          <w:color w:val="111111"/>
          <w:sz w:val="28"/>
          <w:szCs w:val="28"/>
          <w:rtl/>
        </w:rPr>
        <w:t xml:space="preserve">44 وَخُذْ بِيَدِكَ ضِعْنًا فَاضْرِبْ بِهِ، وَلَا تَحْنَتْ... 186/5؛ 120/25: 76/28 .</w:t>
      </w:r>
    </w:p>
    <w:p>
      <w:pPr>
        <w:pStyle w:val="BookText"/>
      </w:pPr>
      <w:r>
        <w:rPr>
          <w:rFonts w:ascii="Amiri" w:hAnsi="Amiri" w:eastAsia="Amiri" w:cs="Amiri"/>
          <w:lang w:bidi="ar-SA"/>
          <w:color w:val="111111"/>
          <w:sz w:val="28"/>
          <w:szCs w:val="28"/>
          <w:rtl/>
        </w:rPr>
        <w:t xml:space="preserve">50 جَنَّتِ عَدْنٍ مُّفَتَّحَةٌ لَّهُمُ الْأَبْوَابُ ...400/5</w:t>
      </w:r>
    </w:p>
    <w:p>
      <w:pPr>
        <w:pStyle w:val="BookText"/>
      </w:pPr>
      <w:r>
        <w:rPr>
          <w:rFonts w:ascii="Amiri" w:hAnsi="Amiri" w:eastAsia="Amiri" w:cs="Amiri"/>
          <w:lang w:bidi="ar-SA"/>
          <w:color w:val="111111"/>
          <w:sz w:val="28"/>
          <w:szCs w:val="28"/>
          <w:rtl/>
        </w:rPr>
        <w:t xml:space="preserve">82 فَبِعِزَّتِكَ لَأُغْوِيَنَّهُمْ أَجْمَعِينَ ...433/5</w:t>
      </w:r>
    </w:p>
    <w:p>
      <w:pPr>
        <w:pStyle w:val="BookText"/>
      </w:pPr>
      <w:r>
        <w:rPr>
          <w:rFonts w:ascii="Amiri" w:hAnsi="Amiri" w:eastAsia="Amiri" w:cs="Amiri"/>
          <w:lang w:bidi="ar-SA"/>
          <w:color w:val="111111"/>
          <w:sz w:val="28"/>
          <w:szCs w:val="28"/>
          <w:rtl/>
        </w:rPr>
        <w:t xml:space="preserve">88 وَلَتَعْلَمُنَّ نَبَأَهُ بَعْدَ حِينٍ...132/25</w:t>
      </w:r>
    </w:p>
    <w:p>
      <w:pPr>
        <w:pStyle w:val="Heading3"/>
      </w:pPr>
      <w:bookmarkStart w:id="226" w:name="_Toc42"/>
      <w:r>
        <w:t>سورة الزمر (39)</w:t>
      </w:r>
      <w:bookmarkEnd w:id="226"/>
    </w:p>
    <w:p>
      <w:pPr>
        <w:pStyle w:val="BookText"/>
      </w:pPr>
      <w:r>
        <w:rPr>
          <w:rFonts w:ascii="Amiri" w:hAnsi="Amiri" w:eastAsia="Amiri" w:cs="Amiri"/>
          <w:lang w:bidi="ar-SA"/>
          <w:color w:val="111111"/>
          <w:sz w:val="28"/>
          <w:szCs w:val="28"/>
          <w:rtl/>
        </w:rPr>
        <w:t xml:space="preserve">2-3 فَاعْبُدِ اللَّهَ مُخْلِصًا لَّهُ الدِّينَ * أَلَا لِلَّهِ الدِّينُ الْخَالِصُ...42/1</w:t>
      </w:r>
    </w:p>
    <w:p>
      <w:pPr>
        <w:pStyle w:val="BookText"/>
      </w:pPr>
      <w:r>
        <w:rPr>
          <w:rFonts w:ascii="Amiri" w:hAnsi="Amiri" w:eastAsia="Amiri" w:cs="Amiri"/>
          <w:lang w:bidi="ar-SA"/>
          <w:color w:val="111111"/>
          <w:sz w:val="28"/>
          <w:szCs w:val="28"/>
          <w:rtl/>
        </w:rPr>
        <w:t xml:space="preserve">6 خَلَقَكُم مِّن نَّفْسٍ وَاحِدَةٍ ثُمَّ جَعَلَ مِنْهَا زَوْجَهَا....369/5 - 370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10289_131790"/>
    <w:bookmarkEnd w:id="28"/>
    <w:p>
      <w:pPr>
        <w:pStyle w:val="BookText"/>
      </w:pPr>
      <w:r>
        <w:rPr>
          <w:rFonts w:ascii="Amiri" w:hAnsi="Amiri" w:eastAsia="Amiri" w:cs="Amiri"/>
          <w:lang w:bidi="ar-SA"/>
          <w:color w:val="111111"/>
          <w:sz w:val="28"/>
          <w:szCs w:val="28"/>
          <w:rtl/>
        </w:rPr>
        <w:t xml:space="preserve">هَلْ يَسْتَوِي الَّذِينَ يَعْلَمُونَ وَالَّذِينَ لَا يَعْلَمُونَ ...361/21</w:t>
      </w:r>
    </w:p>
    <w:p>
      <w:pPr>
        <w:pStyle w:val="BookText"/>
      </w:pPr>
      <w:r>
        <w:rPr>
          <w:rFonts w:ascii="Amiri" w:hAnsi="Amiri" w:eastAsia="Amiri" w:cs="Amiri"/>
          <w:lang w:bidi="ar-SA"/>
          <w:color w:val="111111"/>
          <w:sz w:val="28"/>
          <w:szCs w:val="28"/>
          <w:rtl/>
        </w:rPr>
        <w:t xml:space="preserve">هَلْ يَسْتَوِي الَّذِينَ يَعْلَمُونَ وَالَّذِينَ لَا يَعْلَمُونَ إِنَّمَا يَتَذَكَّرُ أُولُوا الألبنب....8/1</w:t>
      </w:r>
    </w:p>
    <w:p>
      <w:pPr>
        <w:pStyle w:val="BookText"/>
      </w:pPr>
      <w:r>
        <w:rPr>
          <w:rFonts w:ascii="Amiri" w:hAnsi="Amiri" w:eastAsia="Amiri" w:cs="Amiri"/>
          <w:lang w:bidi="ar-SA"/>
          <w:color w:val="111111"/>
          <w:sz w:val="28"/>
          <w:szCs w:val="28"/>
          <w:rtl/>
        </w:rPr>
        <w:t xml:space="preserve">إِنَّمَا يُوَفَّى الصَّبِرُونَ أَجْرَهُم بِغَيْرِ حِسَابٍ...306،232 ،229 ،228 ،172/2</w:t>
      </w:r>
    </w:p>
    <w:p>
      <w:pPr>
        <w:pStyle w:val="BookText"/>
      </w:pPr>
      <w:r>
        <w:rPr>
          <w:rFonts w:ascii="Amiri" w:hAnsi="Amiri" w:eastAsia="Amiri" w:cs="Amiri"/>
          <w:lang w:bidi="ar-SA"/>
          <w:color w:val="111111"/>
          <w:sz w:val="28"/>
          <w:szCs w:val="28"/>
          <w:rtl/>
        </w:rPr>
        <w:t xml:space="preserve">قُل اللهَ أَعْبُدُ مُخْلِصًا لَّهُ دِينِي...78/10</w:t>
      </w:r>
    </w:p>
    <w:p>
      <w:pPr>
        <w:pStyle w:val="BookText"/>
      </w:pPr>
      <w:r>
        <w:rPr>
          <w:rFonts w:ascii="Amiri" w:hAnsi="Amiri" w:eastAsia="Amiri" w:cs="Amiri"/>
          <w:lang w:bidi="ar-SA"/>
          <w:color w:val="111111"/>
          <w:sz w:val="28"/>
          <w:szCs w:val="28"/>
          <w:rtl/>
        </w:rPr>
        <w:t xml:space="preserve">الَّذِينَ يَسْتَمِعُونَ الْقَوْلَ فَيَتَّبِعُونَ أَحْسَنَهُ ....276/1</w:t>
      </w:r>
    </w:p>
    <w:p>
      <w:pPr>
        <w:pStyle w:val="BookText"/>
      </w:pPr>
      <w:r>
        <w:rPr>
          <w:rFonts w:ascii="Amiri" w:hAnsi="Amiri" w:eastAsia="Amiri" w:cs="Amiri"/>
          <w:lang w:bidi="ar-SA"/>
          <w:color w:val="111111"/>
          <w:sz w:val="28"/>
          <w:szCs w:val="28"/>
          <w:rtl/>
        </w:rPr>
        <w:t xml:space="preserve">إِنَّكَ مَيِّتٌ وَإِنَّهُم مَّيَتُونَ... 200/2</w:t>
      </w:r>
    </w:p>
    <w:p>
      <w:pPr>
        <w:pStyle w:val="BookText"/>
      </w:pPr>
      <w:r>
        <w:rPr>
          <w:rFonts w:ascii="Amiri" w:hAnsi="Amiri" w:eastAsia="Amiri" w:cs="Amiri"/>
          <w:lang w:bidi="ar-SA"/>
          <w:color w:val="111111"/>
          <w:sz w:val="28"/>
          <w:szCs w:val="28"/>
          <w:rtl/>
        </w:rPr>
        <w:t xml:space="preserve">الله يَتَوَفَّى الْأَنفُسَ حِينَ مَوْتِهَا ...50/3</w:t>
      </w:r>
    </w:p>
    <w:p>
      <w:pPr>
        <w:pStyle w:val="BookText"/>
      </w:pPr>
      <w:r>
        <w:rPr>
          <w:rFonts w:ascii="Amiri" w:hAnsi="Amiri" w:eastAsia="Amiri" w:cs="Amiri"/>
          <w:lang w:bidi="ar-SA"/>
          <w:color w:val="111111"/>
          <w:sz w:val="28"/>
          <w:szCs w:val="28"/>
          <w:rtl/>
        </w:rPr>
        <w:t xml:space="preserve">56-57 أَن تَقُولَ نَفْسٌ يَنحَسْرَتَى عَلَى مَا فَرَّطتُ ... مِنَ الْمُتَّقِينَ....</w:t>
      </w:r>
    </w:p>
    <w:p>
      <w:pPr>
        <w:pStyle w:val="BookText"/>
      </w:pPr>
      <w:r>
        <w:rPr>
          <w:rFonts w:ascii="Amiri" w:hAnsi="Amiri" w:eastAsia="Amiri" w:cs="Amiri"/>
          <w:lang w:bidi="ar-SA"/>
          <w:color w:val="111111"/>
          <w:sz w:val="28"/>
          <w:szCs w:val="28"/>
          <w:rtl/>
        </w:rPr>
        <w:t xml:space="preserve">73 حَتَّى إِذَا جَاءُوهَا وَفُتِحَتْ أَبْوَبُهَا...361/5</w:t>
      </w:r>
    </w:p>
    <w:p>
      <w:pPr>
        <w:pStyle w:val="Heading3"/>
      </w:pPr>
      <w:bookmarkStart w:id="227" w:name="_Toc43"/>
      <w:r>
        <w:t>سورة غافر (40)</w:t>
      </w:r>
      <w:bookmarkEnd w:id="227"/>
    </w:p>
    <w:p>
      <w:pPr>
        <w:pStyle w:val="BookText"/>
      </w:pPr>
      <w:r>
        <w:rPr>
          <w:rFonts w:ascii="Amiri" w:hAnsi="Amiri" w:eastAsia="Amiri" w:cs="Amiri"/>
          <w:lang w:bidi="ar-SA"/>
          <w:color w:val="111111"/>
          <w:sz w:val="28"/>
          <w:szCs w:val="28"/>
          <w:rtl/>
        </w:rPr>
        <w:t xml:space="preserve">لِمَنِ المُلْكُ اليَوْمَ لِلّهِ الواحِدِ القَهَّارِ .... 184/13</w:t>
      </w:r>
    </w:p>
    <w:p>
      <w:pPr>
        <w:pStyle w:val="BookText"/>
      </w:pPr>
      <w:r>
        <w:rPr>
          <w:rFonts w:ascii="Amiri" w:hAnsi="Amiri" w:eastAsia="Amiri" w:cs="Amiri"/>
          <w:lang w:bidi="ar-SA"/>
          <w:color w:val="111111"/>
          <w:sz w:val="28"/>
          <w:szCs w:val="28"/>
          <w:rtl/>
        </w:rPr>
        <w:t xml:space="preserve">و الله يقضى بِالْحَقِّ....17/27</w:t>
      </w:r>
    </w:p>
    <w:p>
      <w:pPr>
        <w:pStyle w:val="BookText"/>
      </w:pPr>
      <w:r>
        <w:rPr>
          <w:rFonts w:ascii="Amiri" w:hAnsi="Amiri" w:eastAsia="Amiri" w:cs="Amiri"/>
          <w:lang w:bidi="ar-SA"/>
          <w:color w:val="111111"/>
          <w:sz w:val="28"/>
          <w:szCs w:val="28"/>
          <w:rtl/>
        </w:rPr>
        <w:t xml:space="preserve">وَإِنَّ الْأَخِرَةَ هِيَ دَارُ الْقَرَارِ ...148/13:244/11</w:t>
      </w:r>
    </w:p>
    <w:p>
      <w:pPr>
        <w:pStyle w:val="BookText"/>
      </w:pPr>
      <w:r>
        <w:rPr>
          <w:rFonts w:ascii="Amiri" w:hAnsi="Amiri" w:eastAsia="Amiri" w:cs="Amiri"/>
          <w:lang w:bidi="ar-SA"/>
          <w:color w:val="111111"/>
          <w:sz w:val="28"/>
          <w:szCs w:val="28"/>
          <w:rtl/>
        </w:rPr>
        <w:t xml:space="preserve">وَمَنْ عَمِلَ صَالِحاً مِنْ ذَكَرٍ أَوْ أُنثى وَهُوَ مُؤْمِنٌ فَأُولئكَ يَدْخُلُونَ الجَنَّةَ يُرْزَقُونَ فِيها... 173/2</w:t>
      </w:r>
    </w:p>
    <w:p>
      <w:pPr>
        <w:pStyle w:val="BookText"/>
      </w:pPr>
      <w:r>
        <w:rPr>
          <w:rFonts w:ascii="Amiri" w:hAnsi="Amiri" w:eastAsia="Amiri" w:cs="Amiri"/>
          <w:lang w:bidi="ar-SA"/>
          <w:color w:val="111111"/>
          <w:sz w:val="28"/>
          <w:szCs w:val="28"/>
          <w:rtl/>
        </w:rPr>
        <w:t xml:space="preserve">أدْعُونِي أَسْتَجِبْ لَكُمْ ...525/11</w:t>
      </w:r>
    </w:p>
    <w:p>
      <w:pPr>
        <w:pStyle w:val="BookText"/>
      </w:pPr>
      <w:r>
        <w:rPr>
          <w:rFonts w:ascii="Amiri" w:hAnsi="Amiri" w:eastAsia="Amiri" w:cs="Amiri"/>
          <w:lang w:bidi="ar-SA"/>
          <w:color w:val="111111"/>
          <w:sz w:val="28"/>
          <w:szCs w:val="28"/>
          <w:rtl/>
        </w:rPr>
        <w:t xml:space="preserve">فَسَوْفَ يَعْلَمُونَ * إِذِ الْأَغْلَلُ فِي أَعْتَنقِهِمْ....304/5 - 305</w:t>
      </w:r>
    </w:p>
    <w:p>
      <w:pPr>
        <w:pStyle w:val="Heading3"/>
      </w:pPr>
      <w:bookmarkStart w:id="228" w:name="_Toc44"/>
      <w:r>
        <w:t>سورة فصلت (41)</w:t>
      </w:r>
      <w:bookmarkEnd w:id="228"/>
    </w:p>
    <w:p>
      <w:pPr>
        <w:pStyle w:val="BookText"/>
      </w:pPr>
      <w:r>
        <w:rPr>
          <w:rFonts w:ascii="Amiri" w:hAnsi="Amiri" w:eastAsia="Amiri" w:cs="Amiri"/>
          <w:lang w:bidi="ar-SA"/>
          <w:color w:val="111111"/>
          <w:sz w:val="28"/>
          <w:szCs w:val="28"/>
          <w:rtl/>
        </w:rPr>
        <w:t xml:space="preserve">وَوَيْلٌ لِلْمُشْرِكِينَ * الَّذِينَ لَا يُؤْتُونَ الزَّكَوةَ....590/11؛47/5</w:t>
      </w:r>
    </w:p>
    <w:p>
      <w:pPr>
        <w:pStyle w:val="BookText"/>
      </w:pPr>
      <w:r>
        <w:rPr>
          <w:rFonts w:ascii="Amiri" w:hAnsi="Amiri" w:eastAsia="Amiri" w:cs="Amiri"/>
          <w:lang w:bidi="ar-SA"/>
          <w:color w:val="111111"/>
          <w:sz w:val="28"/>
          <w:szCs w:val="28"/>
          <w:rtl/>
        </w:rPr>
        <w:t xml:space="preserve">وَأَمَّا ثَمُودُ فَهَدَيْتَهُمْ....24/10</w:t>
      </w:r>
    </w:p>
    <w:p>
      <w:pPr>
        <w:pStyle w:val="BookText"/>
      </w:pPr>
      <w:r>
        <w:rPr>
          <w:rFonts w:ascii="Amiri" w:hAnsi="Amiri" w:eastAsia="Amiri" w:cs="Amiri"/>
          <w:lang w:bidi="ar-SA"/>
          <w:color w:val="111111"/>
          <w:sz w:val="28"/>
          <w:szCs w:val="28"/>
          <w:rtl/>
        </w:rPr>
        <w:t xml:space="preserve">فَهَدَيْناهُمْ فَاسْتَحَبُّوا العمى عَلَى الهُدى...186/13</w:t>
      </w:r>
    </w:p>
    <w:p>
      <w:pPr>
        <w:pStyle w:val="BookText"/>
      </w:pPr>
      <w:r>
        <w:rPr>
          <w:rFonts w:ascii="Amiri" w:hAnsi="Amiri" w:eastAsia="Amiri" w:cs="Amiri"/>
          <w:lang w:bidi="ar-SA"/>
          <w:color w:val="111111"/>
          <w:sz w:val="28"/>
          <w:szCs w:val="28"/>
          <w:rtl/>
        </w:rPr>
        <w:t xml:space="preserve">41-42 وَإِنَّهُ لَكِتَبُ عَزِيزٌ لَّا يَأْتِيهِ الْبَنطِلُ مِنْ بَيْنِ يَدَيْهِ وَلَا مِنْ خَلْفِهِ ...135/2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0289_131791"/>
    <w:bookmarkEnd w:id="29"/>
    <w:p>
      <w:pPr>
        <w:pStyle w:val="BookText"/>
      </w:pPr>
      <w:r>
        <w:rPr>
          <w:rFonts w:ascii="Amiri" w:hAnsi="Amiri" w:eastAsia="Amiri" w:cs="Amiri"/>
          <w:lang w:bidi="ar-SA"/>
          <w:color w:val="111111"/>
          <w:sz w:val="28"/>
          <w:szCs w:val="28"/>
          <w:rtl/>
        </w:rPr>
        <w:t xml:space="preserve">52 لا يَأْتِيهِ الْبَنطِلُ مِنْ بَيْنِ يَدَيْهِ وَلَا مِنْ خَلْفِهِ ، تَنزِيلٌ مِّنْ حَكِيمٍ حَمِيدٍ...6/1: 227/3</w:t>
      </w:r>
    </w:p>
    <w:p>
      <w:pPr>
        <w:pStyle w:val="BookText"/>
      </w:pPr>
      <w:r>
        <w:rPr>
          <w:rFonts w:ascii="Amiri" w:hAnsi="Amiri" w:eastAsia="Amiri" w:cs="Amiri"/>
          <w:lang w:bidi="ar-SA"/>
          <w:color w:val="111111"/>
          <w:sz w:val="28"/>
          <w:szCs w:val="28"/>
          <w:rtl/>
        </w:rPr>
        <w:t xml:space="preserve">46 وَمَا رَبُّكَ بِظَلَّمٍ لِلْعَبِيدِ...109/5</w:t>
      </w:r>
    </w:p>
    <w:p>
      <w:pPr>
        <w:pStyle w:val="Heading3"/>
      </w:pPr>
      <w:bookmarkStart w:id="229" w:name="_Toc45"/>
      <w:r>
        <w:t>سورة الشورى (42)</w:t>
      </w:r>
      <w:bookmarkEnd w:id="229"/>
    </w:p>
    <w:p>
      <w:pPr>
        <w:pStyle w:val="BookText"/>
      </w:pPr>
      <w:r>
        <w:rPr>
          <w:rFonts w:ascii="Amiri" w:hAnsi="Amiri" w:eastAsia="Amiri" w:cs="Amiri"/>
          <w:lang w:bidi="ar-SA"/>
          <w:color w:val="111111"/>
          <w:sz w:val="28"/>
          <w:szCs w:val="28"/>
          <w:rtl/>
        </w:rPr>
        <w:t xml:space="preserve">3 كَذلِكَ يُوحِي إِلَيْكَ وَإِلَى الَّذِينَ مِن قَبْلِكَ....360/5</w:t>
      </w:r>
    </w:p>
    <w:p>
      <w:pPr>
        <w:pStyle w:val="BookText"/>
      </w:pPr>
      <w:r>
        <w:rPr>
          <w:rFonts w:ascii="Amiri" w:hAnsi="Amiri" w:eastAsia="Amiri" w:cs="Amiri"/>
          <w:lang w:bidi="ar-SA"/>
          <w:color w:val="111111"/>
          <w:sz w:val="28"/>
          <w:szCs w:val="28"/>
          <w:rtl/>
        </w:rPr>
        <w:t xml:space="preserve">11 لَيْسَ كَمِثْلِهِ شَيْءٌ ...18/4؛ 353/5، 7/6،504</w:t>
      </w:r>
    </w:p>
    <w:p>
      <w:pPr>
        <w:pStyle w:val="BookText"/>
      </w:pPr>
      <w:r>
        <w:rPr>
          <w:rFonts w:ascii="Amiri" w:hAnsi="Amiri" w:eastAsia="Amiri" w:cs="Amiri"/>
          <w:lang w:bidi="ar-SA"/>
          <w:color w:val="111111"/>
          <w:sz w:val="28"/>
          <w:szCs w:val="28"/>
          <w:rtl/>
        </w:rPr>
        <w:t xml:space="preserve">20 مَن كَانَ يُرِيدُ حَرْثَ الْأَخِرَةِ نَزِدْ لَهُ فِي حَرْثِهِ، وَمَن كَانَ يُرِيدُ حَرْثَ الدُّنْيَا .... 42/1</w:t>
      </w:r>
    </w:p>
    <w:p>
      <w:pPr>
        <w:pStyle w:val="BookText"/>
      </w:pPr>
      <w:r>
        <w:rPr>
          <w:rFonts w:ascii="Amiri" w:hAnsi="Amiri" w:eastAsia="Amiri" w:cs="Amiri"/>
          <w:lang w:bidi="ar-SA"/>
          <w:color w:val="111111"/>
          <w:sz w:val="28"/>
          <w:szCs w:val="28"/>
          <w:rtl/>
        </w:rPr>
        <w:t xml:space="preserve">42 إِنَّمَا السَّبِيلُ عَلَى الَّذِينَ يَظْلِمُونَ النَّاسَ وَيَبْغُونَ فِي الْأَرْضِ بِغَيْرِ الْحَقِّ ... 53045/2 - 54</w:t>
      </w:r>
    </w:p>
    <w:p>
      <w:pPr>
        <w:pStyle w:val="BookText"/>
      </w:pPr>
      <w:r>
        <w:rPr>
          <w:rFonts w:ascii="Amiri" w:hAnsi="Amiri" w:eastAsia="Amiri" w:cs="Amiri"/>
          <w:lang w:bidi="ar-SA"/>
          <w:color w:val="111111"/>
          <w:sz w:val="28"/>
          <w:szCs w:val="28"/>
          <w:rtl/>
        </w:rPr>
        <w:t xml:space="preserve">45 يَنظُرُونَ مِن طَرْفٍ خَفِي ...22/24:318/8</w:t>
      </w:r>
    </w:p>
    <w:p>
      <w:pPr>
        <w:pStyle w:val="BookText"/>
      </w:pPr>
      <w:r>
        <w:rPr>
          <w:rFonts w:ascii="Amiri" w:hAnsi="Amiri" w:eastAsia="Amiri" w:cs="Amiri"/>
          <w:lang w:bidi="ar-SA"/>
          <w:color w:val="111111"/>
          <w:sz w:val="28"/>
          <w:szCs w:val="28"/>
          <w:rtl/>
        </w:rPr>
        <w:t xml:space="preserve">49 يَهَبُ لِمَن يَشَاءُ إِنما وَيَهَبُ لِمَن يَشَاءُ الذُّكُورَ... 467/30: 99/21:231/9: 471/26</w:t>
      </w:r>
    </w:p>
    <w:p>
      <w:pPr>
        <w:pStyle w:val="BookText"/>
      </w:pPr>
      <w:r>
        <w:rPr>
          <w:rFonts w:ascii="Amiri" w:hAnsi="Amiri" w:eastAsia="Amiri" w:cs="Amiri"/>
          <w:lang w:bidi="ar-SA"/>
          <w:color w:val="111111"/>
          <w:sz w:val="28"/>
          <w:szCs w:val="28"/>
          <w:rtl/>
        </w:rPr>
        <w:t xml:space="preserve">51 وَمَا كَانَ لِبَشَرٍ أَن يُكَلِّمَهُ اللهُ إِلَّا وَحْيَا أَوْ مِن وَرَاءٍ حِجَابٍ أَوْ يُرْسِلَ رَسُولًا.يُرْسِلَ رَسُولاً...128/25</w:t>
      </w:r>
    </w:p>
    <w:p>
      <w:pPr>
        <w:pStyle w:val="BookText"/>
      </w:pPr>
      <w:r>
        <w:rPr>
          <w:rFonts w:ascii="Amiri" w:hAnsi="Amiri" w:eastAsia="Amiri" w:cs="Amiri"/>
          <w:lang w:bidi="ar-SA"/>
          <w:color w:val="111111"/>
          <w:sz w:val="28"/>
          <w:szCs w:val="28"/>
          <w:rtl/>
        </w:rPr>
        <w:t xml:space="preserve">52 إِنَّكَ لَتَهْدِى إِلَى صِرَاطٍ مُّسْتَقِيمٍ... 24/10</w:t>
      </w:r>
    </w:p>
    <w:p>
      <w:pPr>
        <w:pStyle w:val="Heading3"/>
      </w:pPr>
      <w:bookmarkStart w:id="230" w:name="_Toc46"/>
      <w:r>
        <w:t>سورة الزخرف (43)</w:t>
      </w:r>
      <w:bookmarkEnd w:id="230"/>
    </w:p>
    <w:p>
      <w:pPr>
        <w:pStyle w:val="BookText"/>
      </w:pPr>
      <w:r>
        <w:rPr>
          <w:rFonts w:ascii="Amiri" w:hAnsi="Amiri" w:eastAsia="Amiri" w:cs="Amiri"/>
          <w:lang w:bidi="ar-SA"/>
          <w:color w:val="111111"/>
          <w:sz w:val="28"/>
          <w:szCs w:val="28"/>
          <w:rtl/>
        </w:rPr>
        <w:t xml:space="preserve">13-14سُبْحَنَ الَّذِى سَخَّرَ لَنَا هَذَا وَمَا كُنَّا لَهُ مُقْرِنِينَ * وَإِنَّا إِلَى رَبِّنَا لَمُنقَلِبُونَ ...320/3</w:t>
      </w:r>
    </w:p>
    <w:p>
      <w:pPr>
        <w:pStyle w:val="BookText"/>
      </w:pPr>
      <w:r>
        <w:rPr>
          <w:rFonts w:ascii="Amiri" w:hAnsi="Amiri" w:eastAsia="Amiri" w:cs="Amiri"/>
          <w:lang w:bidi="ar-SA"/>
          <w:color w:val="111111"/>
          <w:sz w:val="28"/>
          <w:szCs w:val="28"/>
          <w:rtl/>
        </w:rPr>
        <w:t xml:space="preserve">23 إنَّا وَجَدْنَا مَابَاءَنَا عَلَى أُمَّةٍ وَإِنَّا عَلَى الرِهِم مُّقْتَدُونَ ...24/3</w:t>
      </w:r>
    </w:p>
    <w:p>
      <w:pPr>
        <w:pStyle w:val="BookText"/>
      </w:pPr>
      <w:r>
        <w:rPr>
          <w:rFonts w:ascii="Amiri" w:hAnsi="Amiri" w:eastAsia="Amiri" w:cs="Amiri"/>
          <w:lang w:bidi="ar-SA"/>
          <w:color w:val="111111"/>
          <w:sz w:val="28"/>
          <w:szCs w:val="28"/>
          <w:rtl/>
        </w:rPr>
        <w:t xml:space="preserve">31 لَوْلَا نُزِّلَ هَذَا الْقُرْآنُ عَلَى رَجُلٍ مِنَ الْقَرْيَتَينَ عَظِيمٍ....57/2</w:t>
      </w:r>
    </w:p>
    <w:p>
      <w:pPr>
        <w:pStyle w:val="BookText"/>
      </w:pPr>
      <w:r>
        <w:rPr>
          <w:rFonts w:ascii="Amiri" w:hAnsi="Amiri" w:eastAsia="Amiri" w:cs="Amiri"/>
          <w:lang w:bidi="ar-SA"/>
          <w:color w:val="111111"/>
          <w:sz w:val="28"/>
          <w:szCs w:val="28"/>
          <w:rtl/>
        </w:rPr>
        <w:t xml:space="preserve">33 وَلَوْلَا أَن يَكُونَ النَّاسُ أُمَّةً وَحِدَةٌ لَّجَعَلْنَا لِمَن يَكْفُرُ بِالرَّحْمَنِ لِبُيُوتِهِمْ ... 307,301/20</w:t>
      </w:r>
    </w:p>
    <w:p>
      <w:pPr>
        <w:pStyle w:val="BookText"/>
      </w:pPr>
      <w:r>
        <w:rPr>
          <w:rFonts w:ascii="Amiri" w:hAnsi="Amiri" w:eastAsia="Amiri" w:cs="Amiri"/>
          <w:lang w:bidi="ar-SA"/>
          <w:color w:val="111111"/>
          <w:sz w:val="28"/>
          <w:szCs w:val="28"/>
          <w:rtl/>
        </w:rPr>
        <w:t xml:space="preserve">35 وإِن كُلُّ ذلِكَ لَمَّا مَتَنعُ الْحَيَوَةِ الدُّنْيَا ...395/5</w:t>
      </w:r>
    </w:p>
    <w:p>
      <w:pPr>
        <w:pStyle w:val="BookText"/>
      </w:pPr>
      <w:r>
        <w:rPr>
          <w:rFonts w:ascii="Amiri" w:hAnsi="Amiri" w:eastAsia="Amiri" w:cs="Amiri"/>
          <w:lang w:bidi="ar-SA"/>
          <w:color w:val="111111"/>
          <w:sz w:val="28"/>
          <w:szCs w:val="28"/>
          <w:rtl/>
        </w:rPr>
        <w:t xml:space="preserve">39 وَلَن يَنفَعَكُمُ الْيَوْمَ إِذ ظَلَمْتُمْ أَنَّكُمْ فِي الْعَذَابِ مُشْتَرِكُونَ ...304/5</w:t>
      </w:r>
    </w:p>
    <w:p>
      <w:pPr>
        <w:pStyle w:val="BookText"/>
      </w:pPr>
      <w:r>
        <w:rPr>
          <w:rFonts w:ascii="Amiri" w:hAnsi="Amiri" w:eastAsia="Amiri" w:cs="Amiri"/>
          <w:lang w:bidi="ar-SA"/>
          <w:color w:val="111111"/>
          <w:sz w:val="28"/>
          <w:szCs w:val="28"/>
          <w:rtl/>
        </w:rPr>
        <w:t xml:space="preserve">45 وَسُئل مَنْ أَرْسَلْنَا مِن قَبْلِكَ مِن رُّسُلِنَا... 12-11/12</w:t>
      </w:r>
    </w:p>
    <w:p>
      <w:pPr>
        <w:pStyle w:val="BookText"/>
      </w:pPr>
      <w:r>
        <w:rPr>
          <w:rFonts w:ascii="Amiri" w:hAnsi="Amiri" w:eastAsia="Amiri" w:cs="Amiri"/>
          <w:lang w:bidi="ar-SA"/>
          <w:color w:val="111111"/>
          <w:sz w:val="28"/>
          <w:szCs w:val="28"/>
          <w:rtl/>
        </w:rPr>
        <w:t xml:space="preserve">51 -52 أَفَلَا تُبْصِرُونَ * أَمْ أَنَا خَيْرٌ....575/24</w:t>
      </w:r>
    </w:p>
    <w:p>
      <w:pPr>
        <w:pStyle w:val="BookText"/>
      </w:pPr>
      <w:r>
        <w:rPr>
          <w:rFonts w:ascii="Amiri" w:hAnsi="Amiri" w:eastAsia="Amiri" w:cs="Amiri"/>
          <w:lang w:bidi="ar-SA"/>
          <w:color w:val="111111"/>
          <w:sz w:val="28"/>
          <w:szCs w:val="28"/>
          <w:rtl/>
        </w:rPr>
        <w:t xml:space="preserve">77 وَنَادَوْاْ يَمَلِكُ ....364/11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10289_131792"/>
    <w:bookmarkEnd w:id="30"/>
    <w:p>
      <w:pPr>
        <w:pStyle w:val="BookText"/>
      </w:pPr>
      <w:r>
        <w:rPr>
          <w:rFonts w:ascii="Amiri" w:hAnsi="Amiri" w:eastAsia="Amiri" w:cs="Amiri"/>
          <w:lang w:bidi="ar-SA"/>
          <w:color w:val="111111"/>
          <w:sz w:val="28"/>
          <w:szCs w:val="28"/>
          <w:rtl/>
        </w:rPr>
        <w:t xml:space="preserve">80 أَمْ يَحْسَبُونَ أَنَّا لَا نَسْمَعُ سِرَّهُمْ وَنَجْوَنَهُم بَلَى ...386/5</w:t>
      </w:r>
    </w:p>
    <w:p>
      <w:pPr>
        <w:pStyle w:val="BookText"/>
      </w:pPr>
      <w:r>
        <w:rPr>
          <w:rFonts w:ascii="Amiri" w:hAnsi="Amiri" w:eastAsia="Amiri" w:cs="Amiri"/>
          <w:lang w:bidi="ar-SA"/>
          <w:color w:val="111111"/>
          <w:sz w:val="28"/>
          <w:szCs w:val="28"/>
          <w:rtl/>
        </w:rPr>
        <w:t xml:space="preserve">83 فَذَرْهُمْ يَخُوضُوا وَ يَلْعَبُوا حَتَّى يُلْقُوا يَوْمَهُمُ الَّذِي يُوعَدُونَ... 66/4</w:t>
      </w:r>
    </w:p>
    <w:p>
      <w:pPr>
        <w:pStyle w:val="BookText"/>
      </w:pPr>
      <w:r>
        <w:rPr>
          <w:rFonts w:ascii="Amiri" w:hAnsi="Amiri" w:eastAsia="Amiri" w:cs="Amiri"/>
          <w:lang w:bidi="ar-SA"/>
          <w:color w:val="111111"/>
          <w:sz w:val="28"/>
          <w:szCs w:val="28"/>
          <w:rtl/>
        </w:rPr>
        <w:t xml:space="preserve">84 وَ هُوَ الَّذِي فِي السَّمَاءِ إِلَهُ...116/24</w:t>
      </w:r>
    </w:p>
    <w:p>
      <w:pPr>
        <w:pStyle w:val="BookText"/>
      </w:pPr>
      <w:r>
        <w:rPr>
          <w:rFonts w:ascii="Amiri" w:hAnsi="Amiri" w:eastAsia="Amiri" w:cs="Amiri"/>
          <w:lang w:bidi="ar-SA"/>
          <w:color w:val="111111"/>
          <w:sz w:val="28"/>
          <w:szCs w:val="28"/>
          <w:rtl/>
        </w:rPr>
        <w:t xml:space="preserve">86 إلَّا مَن شَهِدَ بِالْحَقِّ وَهُمْ يَعْلَمُونَ...365/27، 376</w:t>
      </w:r>
    </w:p>
    <w:p>
      <w:pPr>
        <w:pStyle w:val="Heading3"/>
      </w:pPr>
      <w:bookmarkStart w:id="231" w:name="_Toc47"/>
      <w:r>
        <w:t>سورة الدخان (44)</w:t>
      </w:r>
      <w:bookmarkEnd w:id="231"/>
    </w:p>
    <w:p>
      <w:pPr>
        <w:pStyle w:val="BookText"/>
      </w:pPr>
      <w:r>
        <w:rPr>
          <w:rFonts w:ascii="Amiri" w:hAnsi="Amiri" w:eastAsia="Amiri" w:cs="Amiri"/>
          <w:lang w:bidi="ar-SA"/>
          <w:color w:val="111111"/>
          <w:sz w:val="28"/>
          <w:szCs w:val="28"/>
          <w:rtl/>
        </w:rPr>
        <w:t xml:space="preserve">29 فما بكت عليهم السَّمَاءُ والأَرضُ....317/13</w:t>
      </w:r>
    </w:p>
    <w:p>
      <w:pPr>
        <w:pStyle w:val="BookText"/>
      </w:pPr>
      <w:r>
        <w:rPr>
          <w:rFonts w:ascii="Amiri" w:hAnsi="Amiri" w:eastAsia="Amiri" w:cs="Amiri"/>
          <w:lang w:bidi="ar-SA"/>
          <w:color w:val="111111"/>
          <w:sz w:val="28"/>
          <w:szCs w:val="28"/>
          <w:rtl/>
        </w:rPr>
        <w:t xml:space="preserve">34 - 35 إِنَّ هَؤُلَاءِ لَيَقُولُونَ * إِنْ هِيَ إِلَّا مَوْتَتُنَا الأُولَى ...293/5</w:t>
      </w:r>
    </w:p>
    <w:p>
      <w:pPr>
        <w:pStyle w:val="BookText"/>
      </w:pPr>
      <w:r>
        <w:rPr>
          <w:rFonts w:ascii="Amiri" w:hAnsi="Amiri" w:eastAsia="Amiri" w:cs="Amiri"/>
          <w:lang w:bidi="ar-SA"/>
          <w:color w:val="111111"/>
          <w:sz w:val="28"/>
          <w:szCs w:val="28"/>
          <w:rtl/>
        </w:rPr>
        <w:t xml:space="preserve">49 ذُقْ إِنَّكَ أَنتَ الْعَزِيزُ الْكَرِيمُ...9/10</w:t>
      </w:r>
    </w:p>
    <w:p>
      <w:pPr>
        <w:pStyle w:val="Heading3"/>
      </w:pPr>
      <w:bookmarkStart w:id="232" w:name="_Toc48"/>
      <w:r>
        <w:t>سورة الجاثية (45)</w:t>
      </w:r>
      <w:bookmarkEnd w:id="232"/>
    </w:p>
    <w:p>
      <w:pPr>
        <w:pStyle w:val="BookText"/>
      </w:pPr>
      <w:r>
        <w:rPr>
          <w:rFonts w:ascii="Amiri" w:hAnsi="Amiri" w:eastAsia="Amiri" w:cs="Amiri"/>
          <w:lang w:bidi="ar-SA"/>
          <w:color w:val="111111"/>
          <w:sz w:val="28"/>
          <w:szCs w:val="28"/>
          <w:rtl/>
        </w:rPr>
        <w:t xml:space="preserve">23 أَفَرَءَيْتَ مَنِ اتَّخَذَ إِلَهَهُ هَوَلهُ ...169/13</w:t>
      </w:r>
    </w:p>
    <w:p>
      <w:pPr>
        <w:pStyle w:val="Heading3"/>
      </w:pPr>
      <w:bookmarkStart w:id="233" w:name="_Toc49"/>
      <w:r>
        <w:t>سورة الأحقاف (45)</w:t>
      </w:r>
      <w:bookmarkEnd w:id="233"/>
    </w:p>
    <w:p>
      <w:pPr>
        <w:pStyle w:val="BookText"/>
      </w:pPr>
      <w:r>
        <w:rPr>
          <w:rFonts w:ascii="Amiri" w:hAnsi="Amiri" w:eastAsia="Amiri" w:cs="Amiri"/>
          <w:lang w:bidi="ar-SA"/>
          <w:color w:val="111111"/>
          <w:sz w:val="28"/>
          <w:szCs w:val="28"/>
          <w:rtl/>
        </w:rPr>
        <w:t xml:space="preserve">5 وَ مَنْ أَضَلُّ مِمَّن يَدْعُوا مِن دُونِ اللَّهِ مَن لا يَسْتَجِيبُ لَهُ....272/5</w:t>
      </w:r>
    </w:p>
    <w:p>
      <w:pPr>
        <w:pStyle w:val="BookText"/>
      </w:pPr>
      <w:r>
        <w:rPr>
          <w:rFonts w:ascii="Amiri" w:hAnsi="Amiri" w:eastAsia="Amiri" w:cs="Amiri"/>
          <w:lang w:bidi="ar-SA"/>
          <w:color w:val="111111"/>
          <w:sz w:val="28"/>
          <w:szCs w:val="28"/>
          <w:rtl/>
        </w:rPr>
        <w:t xml:space="preserve">11 وَإِذْ لَمْ يَهْتَدُوا بِهِ، فَسَيَقُولُونَ هَذا إنك قديم....304/5</w:t>
      </w:r>
    </w:p>
    <w:p>
      <w:pPr>
        <w:pStyle w:val="BookText"/>
      </w:pPr>
      <w:r>
        <w:rPr>
          <w:rFonts w:ascii="Amiri" w:hAnsi="Amiri" w:eastAsia="Amiri" w:cs="Amiri"/>
          <w:lang w:bidi="ar-SA"/>
          <w:color w:val="111111"/>
          <w:sz w:val="28"/>
          <w:szCs w:val="28"/>
          <w:rtl/>
        </w:rPr>
        <w:t xml:space="preserve">15 وَوَصَّيْنَا الْإِنسَانَ بِوَلِدَيْهِ...20/10</w:t>
      </w:r>
    </w:p>
    <w:p>
      <w:pPr>
        <w:pStyle w:val="BookText"/>
      </w:pPr>
      <w:r>
        <w:rPr>
          <w:rFonts w:ascii="Amiri" w:hAnsi="Amiri" w:eastAsia="Amiri" w:cs="Amiri"/>
          <w:lang w:bidi="ar-SA"/>
          <w:color w:val="111111"/>
          <w:sz w:val="28"/>
          <w:szCs w:val="28"/>
          <w:rtl/>
        </w:rPr>
        <w:t xml:space="preserve">15 وَحَمْلُهُ وَفِصَلُهُ, ثَلَاثُونَ شَهْرًا....117،78/23</w:t>
      </w:r>
    </w:p>
    <w:p>
      <w:pPr>
        <w:pStyle w:val="BookText"/>
      </w:pPr>
      <w:r>
        <w:rPr>
          <w:rFonts w:ascii="Amiri" w:hAnsi="Amiri" w:eastAsia="Amiri" w:cs="Amiri"/>
          <w:lang w:bidi="ar-SA"/>
          <w:color w:val="111111"/>
          <w:sz w:val="28"/>
          <w:szCs w:val="28"/>
          <w:rtl/>
        </w:rPr>
        <w:t xml:space="preserve">28 فَلَوْلا نَصَرَهُمُ الَّذِينَ اتَّخَذُوا مِن دُونِ اللَّهِ قُرْبَانًا وَالِهَةً....381/5</w:t>
      </w:r>
    </w:p>
    <w:p>
      <w:pPr>
        <w:pStyle w:val="BookText"/>
      </w:pPr>
      <w:r>
        <w:rPr>
          <w:rFonts w:ascii="Amiri" w:hAnsi="Amiri" w:eastAsia="Amiri" w:cs="Amiri"/>
          <w:lang w:bidi="ar-SA"/>
          <w:color w:val="111111"/>
          <w:sz w:val="28"/>
          <w:szCs w:val="28"/>
          <w:rtl/>
        </w:rPr>
        <w:t xml:space="preserve">31 يَغْفِرْ لَكُم مِّن ذُنُوبِكُمْ....343/5</w:t>
      </w:r>
    </w:p>
    <w:p>
      <w:pPr>
        <w:pStyle w:val="Heading3"/>
      </w:pPr>
      <w:bookmarkStart w:id="234" w:name="_Toc50"/>
      <w:r>
        <w:t>سورة محمّد (47)</w:t>
      </w:r>
      <w:bookmarkEnd w:id="234"/>
    </w:p>
    <w:p>
      <w:pPr>
        <w:pStyle w:val="BookText"/>
      </w:pPr>
      <w:r>
        <w:rPr>
          <w:rFonts w:ascii="Amiri" w:hAnsi="Amiri" w:eastAsia="Amiri" w:cs="Amiri"/>
          <w:lang w:bidi="ar-SA"/>
          <w:color w:val="111111"/>
          <w:sz w:val="28"/>
          <w:szCs w:val="28"/>
          <w:rtl/>
        </w:rPr>
        <w:t xml:space="preserve">4 فَإِذَا لَقِيتُمُ الَّذِينَ كَفَرُوا فَضَرْبَ الرّقَابِ.... 296/5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10289_131793"/>
    <w:bookmarkEnd w:id="31"/>
    <w:p>
      <w:pPr>
        <w:pStyle w:val="BookText"/>
      </w:pPr>
      <w:r>
        <w:rPr>
          <w:rFonts w:ascii="Amiri" w:hAnsi="Amiri" w:eastAsia="Amiri" w:cs="Amiri"/>
          <w:lang w:bidi="ar-SA"/>
          <w:color w:val="111111"/>
          <w:sz w:val="28"/>
          <w:szCs w:val="28"/>
          <w:rtl/>
        </w:rPr>
        <w:t xml:space="preserve">19 فَاعْلَمْ أَنَّهُ لَا إِلَهَ إِلَّا اللَّهُ ... 269/1</w:t>
      </w:r>
    </w:p>
    <w:p>
      <w:pPr>
        <w:pStyle w:val="BookText"/>
      </w:pPr>
      <w:r>
        <w:rPr>
          <w:rFonts w:ascii="Amiri" w:hAnsi="Amiri" w:eastAsia="Amiri" w:cs="Amiri"/>
          <w:lang w:bidi="ar-SA"/>
          <w:color w:val="111111"/>
          <w:sz w:val="28"/>
          <w:szCs w:val="28"/>
          <w:rtl/>
        </w:rPr>
        <w:t xml:space="preserve">24 أَفَلَا يَتَدَبَّرُونَ الْقُرْءَانَ أَمْ عَلَى قُلُوبٍ أَقْفَالُهَا ...131/2، 144، 183/13:145</w:t>
      </w:r>
    </w:p>
    <w:p>
      <w:pPr>
        <w:pStyle w:val="BookText"/>
      </w:pPr>
      <w:r>
        <w:rPr>
          <w:rFonts w:ascii="Amiri" w:hAnsi="Amiri" w:eastAsia="Amiri" w:cs="Amiri"/>
          <w:lang w:bidi="ar-SA"/>
          <w:color w:val="111111"/>
          <w:sz w:val="28"/>
          <w:szCs w:val="28"/>
          <w:rtl/>
        </w:rPr>
        <w:t xml:space="preserve">30 وَلَتَعْرِ فَنَّهُمْ فِي لَحْنِ الْقَوْلِ...64/4</w:t>
      </w:r>
    </w:p>
    <w:p>
      <w:pPr>
        <w:pStyle w:val="BookText"/>
      </w:pPr>
      <w:r>
        <w:rPr>
          <w:rFonts w:ascii="Amiri" w:hAnsi="Amiri" w:eastAsia="Amiri" w:cs="Amiri"/>
          <w:lang w:bidi="ar-SA"/>
          <w:color w:val="111111"/>
          <w:sz w:val="28"/>
          <w:szCs w:val="28"/>
          <w:rtl/>
        </w:rPr>
        <w:t xml:space="preserve">33 وَلَا تُبْطِلُواْ أَعْمَلَكُمْ.... :376/11/2: 693،643،641.524/11 ؛605/12، 344: 305/18:168/13</w:t>
      </w:r>
    </w:p>
    <w:p>
      <w:pPr>
        <w:pStyle w:val="Heading3"/>
      </w:pPr>
      <w:bookmarkStart w:id="235" w:name="_Toc51"/>
      <w:r>
        <w:t>سورة الفتح (48)</w:t>
      </w:r>
      <w:bookmarkEnd w:id="235"/>
    </w:p>
    <w:p>
      <w:pPr>
        <w:pStyle w:val="BookText"/>
      </w:pPr>
      <w:r>
        <w:rPr>
          <w:rFonts w:ascii="Amiri" w:hAnsi="Amiri" w:eastAsia="Amiri" w:cs="Amiri"/>
          <w:lang w:bidi="ar-SA"/>
          <w:color w:val="111111"/>
          <w:sz w:val="28"/>
          <w:szCs w:val="28"/>
          <w:rtl/>
        </w:rPr>
        <w:t xml:space="preserve">10 يَدُ اللَّهِ فَوْقَ أَيْدِيهِمْ ...68/5</w:t>
      </w:r>
    </w:p>
    <w:p>
      <w:pPr>
        <w:pStyle w:val="BookText"/>
      </w:pPr>
      <w:r>
        <w:rPr>
          <w:rFonts w:ascii="Amiri" w:hAnsi="Amiri" w:eastAsia="Amiri" w:cs="Amiri"/>
          <w:lang w:bidi="ar-SA"/>
          <w:color w:val="111111"/>
          <w:sz w:val="28"/>
          <w:szCs w:val="28"/>
          <w:rtl/>
        </w:rPr>
        <w:t xml:space="preserve">10 فَمَن نَّكَثَ فَإِنَّمَا يَنكُتُ عَلَى نَفْسِهِ، وَ مَنْ أَوْفَى بِمَا عَنهَدَ عَلَيْهُ الله فَسَيُؤْتِيه... 353/3</w:t>
      </w:r>
    </w:p>
    <w:p>
      <w:pPr>
        <w:pStyle w:val="BookText"/>
      </w:pPr>
      <w:r>
        <w:rPr>
          <w:rFonts w:ascii="Amiri" w:hAnsi="Amiri" w:eastAsia="Amiri" w:cs="Amiri"/>
          <w:lang w:bidi="ar-SA"/>
          <w:color w:val="111111"/>
          <w:sz w:val="28"/>
          <w:szCs w:val="28"/>
          <w:rtl/>
        </w:rPr>
        <w:t xml:space="preserve">18 يُبَايِعُونَكَ تَحْتَ الشَّجَرَةِ ...775/14</w:t>
      </w:r>
    </w:p>
    <w:p>
      <w:pPr>
        <w:pStyle w:val="BookText"/>
      </w:pPr>
      <w:r>
        <w:rPr>
          <w:rFonts w:ascii="Amiri" w:hAnsi="Amiri" w:eastAsia="Amiri" w:cs="Amiri"/>
          <w:lang w:bidi="ar-SA"/>
          <w:color w:val="111111"/>
          <w:sz w:val="28"/>
          <w:szCs w:val="28"/>
          <w:rtl/>
        </w:rPr>
        <w:t xml:space="preserve">26 إِذْ جَعَلَ الَّذِينَ كَفَرُوا فِي قُلُوبِهِمُ الْحَمِيَّةَ حَمِيَّةَ الْجَهِلِيَّةِ فَأَنزَلَ اللَّهُ سَكِينَتَهُ... 224/1</w:t>
      </w:r>
    </w:p>
    <w:p>
      <w:pPr>
        <w:pStyle w:val="BookText"/>
      </w:pPr>
      <w:r>
        <w:rPr>
          <w:rFonts w:ascii="Amiri" w:hAnsi="Amiri" w:eastAsia="Amiri" w:cs="Amiri"/>
          <w:lang w:bidi="ar-SA"/>
          <w:color w:val="111111"/>
          <w:sz w:val="28"/>
          <w:szCs w:val="28"/>
          <w:rtl/>
        </w:rPr>
        <w:t xml:space="preserve">26 وَأَلْزَمَهُمْ كَلِمَةَ التَّقْوَى...15/13</w:t>
      </w:r>
    </w:p>
    <w:p>
      <w:pPr>
        <w:pStyle w:val="BookText"/>
      </w:pPr>
      <w:r>
        <w:rPr>
          <w:rFonts w:ascii="Amiri" w:hAnsi="Amiri" w:eastAsia="Amiri" w:cs="Amiri"/>
          <w:lang w:bidi="ar-SA"/>
          <w:color w:val="111111"/>
          <w:sz w:val="28"/>
          <w:szCs w:val="28"/>
          <w:rtl/>
        </w:rPr>
        <w:t xml:space="preserve">27 لتَدْخُلُنَّ المَسْجِد الحرام إن شاء الله ءامنين...396/5</w:t>
      </w:r>
    </w:p>
    <w:p>
      <w:pPr>
        <w:pStyle w:val="BookText"/>
      </w:pPr>
      <w:r>
        <w:rPr>
          <w:rFonts w:ascii="Amiri" w:hAnsi="Amiri" w:eastAsia="Amiri" w:cs="Amiri"/>
          <w:lang w:bidi="ar-SA"/>
          <w:color w:val="111111"/>
          <w:sz w:val="28"/>
          <w:szCs w:val="28"/>
          <w:rtl/>
        </w:rPr>
        <w:t xml:space="preserve">29 سِيمَاهُمْ فِي وُجُوهِهِم مِّنْ أَثَرِ السُّجُودِ....212/13</w:t>
      </w:r>
    </w:p>
    <w:p>
      <w:pPr>
        <w:pStyle w:val="Heading3"/>
      </w:pPr>
      <w:bookmarkStart w:id="236" w:name="_Toc52"/>
      <w:r>
        <w:t>سورة الحجرات (49)</w:t>
      </w:r>
      <w:bookmarkEnd w:id="236"/>
    </w:p>
    <w:p>
      <w:pPr>
        <w:pStyle w:val="BookText"/>
      </w:pPr>
      <w:r>
        <w:rPr>
          <w:rFonts w:ascii="Amiri" w:hAnsi="Amiri" w:eastAsia="Amiri" w:cs="Amiri"/>
          <w:lang w:bidi="ar-SA"/>
          <w:color w:val="111111"/>
          <w:sz w:val="28"/>
          <w:szCs w:val="28"/>
          <w:rtl/>
        </w:rPr>
        <w:t xml:space="preserve">1 لا تُقَدِّمُوا بَيْنَ يَدَى اللهِ وَرَسُولِهِ ....14/12</w:t>
      </w:r>
    </w:p>
    <w:p>
      <w:pPr>
        <w:pStyle w:val="BookText"/>
      </w:pPr>
      <w:r>
        <w:rPr>
          <w:rFonts w:ascii="Amiri" w:hAnsi="Amiri" w:eastAsia="Amiri" w:cs="Amiri"/>
          <w:lang w:bidi="ar-SA"/>
          <w:color w:val="111111"/>
          <w:sz w:val="28"/>
          <w:szCs w:val="28"/>
          <w:rtl/>
        </w:rPr>
        <w:t xml:space="preserve">6 يَأَيُّهَا الَّذِينَ ءَامَنُوا إِن جَاءَكُمْ فَاسِقُ بِنَبَةٍ فَتَبَيَّنُوا أَن تُصِيبُوا قَوْمَا بِجَهَلَةٍ...24/2</w:t>
      </w:r>
    </w:p>
    <w:p>
      <w:pPr>
        <w:pStyle w:val="BookText"/>
      </w:pPr>
      <w:r>
        <w:rPr>
          <w:rFonts w:ascii="Amiri" w:hAnsi="Amiri" w:eastAsia="Amiri" w:cs="Amiri"/>
          <w:lang w:bidi="ar-SA"/>
          <w:color w:val="111111"/>
          <w:sz w:val="28"/>
          <w:szCs w:val="28"/>
          <w:rtl/>
        </w:rPr>
        <w:t xml:space="preserve">6 إن جَاءَكُمْ فَاسِقُ بِنَبَةٍ ...45/2</w:t>
      </w:r>
    </w:p>
    <w:p>
      <w:pPr>
        <w:pStyle w:val="BookText"/>
      </w:pPr>
      <w:r>
        <w:rPr>
          <w:rFonts w:ascii="Amiri" w:hAnsi="Amiri" w:eastAsia="Amiri" w:cs="Amiri"/>
          <w:lang w:bidi="ar-SA"/>
          <w:color w:val="111111"/>
          <w:sz w:val="28"/>
          <w:szCs w:val="28"/>
          <w:rtl/>
        </w:rPr>
        <w:t xml:space="preserve">6 إِن جَاءَكُمْ فَاسِقُ بِنَبَإٍ فَتَبَيَّنُواْ....323 ،319,80،69/27 :201/4،380/2</w:t>
      </w:r>
    </w:p>
    <w:p>
      <w:pPr>
        <w:pStyle w:val="BookText"/>
      </w:pPr>
      <w:r>
        <w:rPr>
          <w:rFonts w:ascii="Amiri" w:hAnsi="Amiri" w:eastAsia="Amiri" w:cs="Amiri"/>
          <w:lang w:bidi="ar-SA"/>
          <w:color w:val="111111"/>
          <w:sz w:val="28"/>
          <w:szCs w:val="28"/>
          <w:rtl/>
        </w:rPr>
        <w:t xml:space="preserve">6 إِن جَاءَكُمْ فَاسِقُ بِنَبَإٍ فَتَبَيَّنُوا أَن تُصِيبُوا قَوْمَا بِجَهَلَةٍ..44/20</w:t>
      </w:r>
    </w:p>
    <w:p>
      <w:pPr>
        <w:pStyle w:val="BookText"/>
      </w:pPr>
      <w:r>
        <w:rPr>
          <w:rFonts w:ascii="Amiri" w:hAnsi="Amiri" w:eastAsia="Amiri" w:cs="Amiri"/>
          <w:lang w:bidi="ar-SA"/>
          <w:color w:val="111111"/>
          <w:sz w:val="28"/>
          <w:szCs w:val="28"/>
          <w:rtl/>
        </w:rPr>
        <w:t xml:space="preserve">9 وَإِن طَابِفَتَانِ مِنَ الْمُؤْمِنِينَ اقْتَتَلُوا فَأَصْلِحُوا بَيْنَهُمَا ...99/20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10289_131794"/>
    <w:bookmarkEnd w:id="32"/>
    <w:p>
      <w:pPr>
        <w:pStyle w:val="BookText"/>
      </w:pPr>
      <w:r>
        <w:rPr>
          <w:rFonts w:ascii="Amiri" w:hAnsi="Amiri" w:eastAsia="Amiri" w:cs="Amiri"/>
          <w:lang w:bidi="ar-SA"/>
          <w:color w:val="111111"/>
          <w:sz w:val="28"/>
          <w:szCs w:val="28"/>
          <w:rtl/>
        </w:rPr>
        <w:t xml:space="preserve">11 يَتأَيُّهَا الَّذِينَ ءَامَنُوا لَا يَسْخَرْ قَوْمٌ مِّن قَوْمٍ عَسَى أَن يَكُونُوا خَيْرًا مِّنْهُمْ ...313/5</w:t>
      </w:r>
    </w:p>
    <w:p>
      <w:pPr>
        <w:pStyle w:val="BookText"/>
      </w:pPr>
      <w:r>
        <w:rPr>
          <w:rFonts w:ascii="Amiri" w:hAnsi="Amiri" w:eastAsia="Amiri" w:cs="Amiri"/>
          <w:lang w:bidi="ar-SA"/>
          <w:color w:val="111111"/>
          <w:sz w:val="28"/>
          <w:szCs w:val="28"/>
          <w:rtl/>
        </w:rPr>
        <w:t xml:space="preserve">11 لَا يَسْخَرْ قَوْمٌ مِّن قَوْمٍ...368/11</w:t>
      </w:r>
    </w:p>
    <w:p>
      <w:pPr>
        <w:pStyle w:val="BookText"/>
      </w:pPr>
      <w:r>
        <w:rPr>
          <w:rFonts w:ascii="Amiri" w:hAnsi="Amiri" w:eastAsia="Amiri" w:cs="Amiri"/>
          <w:lang w:bidi="ar-SA"/>
          <w:color w:val="111111"/>
          <w:sz w:val="28"/>
          <w:szCs w:val="28"/>
          <w:rtl/>
        </w:rPr>
        <w:t xml:space="preserve">11 لا يَسْخَرْ قَوْمٌ مِّن قَوْمٍ عَسَى أَن يَكُونُوا خَيْرًا مِّنْهُمْ...375/21</w:t>
      </w:r>
    </w:p>
    <w:p>
      <w:pPr>
        <w:pStyle w:val="BookText"/>
      </w:pPr>
      <w:r>
        <w:rPr>
          <w:rFonts w:ascii="Amiri" w:hAnsi="Amiri" w:eastAsia="Amiri" w:cs="Amiri"/>
          <w:lang w:bidi="ar-SA"/>
          <w:color w:val="111111"/>
          <w:sz w:val="28"/>
          <w:szCs w:val="28"/>
          <w:rtl/>
        </w:rPr>
        <w:t xml:space="preserve">11 لا يَسْخَرْ قَوْمٌ مِّن قَوْمٍ عَسَى أَن يَكُونُوا خَيْرًا مِّنْهُمْ وَلَا نِسَاءٌ....432/10</w:t>
      </w:r>
    </w:p>
    <w:p>
      <w:pPr>
        <w:pStyle w:val="BookText"/>
      </w:pPr>
      <w:r>
        <w:rPr>
          <w:rFonts w:ascii="Amiri" w:hAnsi="Amiri" w:eastAsia="Amiri" w:cs="Amiri"/>
          <w:lang w:bidi="ar-SA"/>
          <w:color w:val="111111"/>
          <w:sz w:val="28"/>
          <w:szCs w:val="28"/>
          <w:rtl/>
        </w:rPr>
        <w:t xml:space="preserve">12 اجْتَنِبُوا كَثِيرًا مِّنَ الظَّنِّ إِنَّ بَعْضَ الظَّنِّ إِثْمٌ ...24/2</w:t>
      </w:r>
    </w:p>
    <w:p>
      <w:pPr>
        <w:pStyle w:val="BookText"/>
      </w:pPr>
      <w:r>
        <w:rPr>
          <w:rFonts w:ascii="Amiri" w:hAnsi="Amiri" w:eastAsia="Amiri" w:cs="Amiri"/>
          <w:lang w:bidi="ar-SA"/>
          <w:color w:val="111111"/>
          <w:sz w:val="28"/>
          <w:szCs w:val="28"/>
          <w:rtl/>
        </w:rPr>
        <w:t xml:space="preserve">12 اجْتَنِبُوا كَثِيرًا مِّنَ الظَّن... وَلَا تَجَسَّسُوا ...44/2</w:t>
      </w:r>
    </w:p>
    <w:p>
      <w:pPr>
        <w:pStyle w:val="BookText"/>
      </w:pPr>
      <w:r>
        <w:rPr>
          <w:rFonts w:ascii="Amiri" w:hAnsi="Amiri" w:eastAsia="Amiri" w:cs="Amiri"/>
          <w:lang w:bidi="ar-SA"/>
          <w:color w:val="111111"/>
          <w:sz w:val="28"/>
          <w:szCs w:val="28"/>
          <w:rtl/>
        </w:rPr>
        <w:t xml:space="preserve">12 وَلَا تَجَسَّسُوا ...26/2:235/1</w:t>
      </w:r>
    </w:p>
    <w:p>
      <w:pPr>
        <w:pStyle w:val="BookText"/>
      </w:pPr>
      <w:r>
        <w:rPr>
          <w:rFonts w:ascii="Amiri" w:hAnsi="Amiri" w:eastAsia="Amiri" w:cs="Amiri"/>
          <w:lang w:bidi="ar-SA"/>
          <w:color w:val="111111"/>
          <w:sz w:val="28"/>
          <w:szCs w:val="28"/>
          <w:rtl/>
        </w:rPr>
        <w:t xml:space="preserve">12 وَلا يَغْتَب بَّعْضُكُم بَعْضًا أَيُحِبُّ أَحَدُكُمْ أَن يَأْكُلَ لَحْمَ أَخِيهِ مَيْتًا فَكَرِهْتُمُوهُ ... 231/1: 12/2</w:t>
      </w:r>
    </w:p>
    <w:p>
      <w:pPr>
        <w:pStyle w:val="BookText"/>
      </w:pPr>
      <w:r>
        <w:rPr>
          <w:rFonts w:ascii="Amiri" w:hAnsi="Amiri" w:eastAsia="Amiri" w:cs="Amiri"/>
          <w:lang w:bidi="ar-SA"/>
          <w:color w:val="111111"/>
          <w:sz w:val="28"/>
          <w:szCs w:val="28"/>
          <w:rtl/>
        </w:rPr>
        <w:t xml:space="preserve">13 إِنَّ أَكْرَمَكُمْ عِندَ اللَّهِ أَتْقَسَكُمْ... 607/11:100/4</w:t>
      </w:r>
    </w:p>
    <w:p>
      <w:pPr>
        <w:pStyle w:val="BookText"/>
      </w:pPr>
      <w:r>
        <w:rPr>
          <w:rFonts w:ascii="Amiri" w:hAnsi="Amiri" w:eastAsia="Amiri" w:cs="Amiri"/>
          <w:lang w:bidi="ar-SA"/>
          <w:color w:val="111111"/>
          <w:sz w:val="28"/>
          <w:szCs w:val="28"/>
          <w:rtl/>
        </w:rPr>
        <w:t xml:space="preserve">14 قَالَتِ الأعْرَابُ امَنَّا قُل لَّمْ تُؤْمِنُوا وَلَكِن قُولُواْ أَسْلَمْنَا وَلَمَّا يَدْخُلِ الْإِيمَننُ...33/12</w:t>
      </w:r>
    </w:p>
    <w:p>
      <w:pPr>
        <w:pStyle w:val="BookText"/>
      </w:pPr>
      <w:r>
        <w:rPr>
          <w:rFonts w:ascii="Amiri" w:hAnsi="Amiri" w:eastAsia="Amiri" w:cs="Amiri"/>
          <w:lang w:bidi="ar-SA"/>
          <w:color w:val="111111"/>
          <w:sz w:val="28"/>
          <w:szCs w:val="28"/>
          <w:rtl/>
        </w:rPr>
        <w:t xml:space="preserve">17 يَمُنُّونَ عَلَيْكَ أَنْ أَسْلَمُوا قُل لَّا تَمُنُّوا عَلَيَّ إِسْلَمَكُم بَلِ اللَّهُ يَمُنُّ عَلَيْكُمْ...62/4</w:t>
      </w:r>
    </w:p>
    <w:p>
      <w:pPr>
        <w:pStyle w:val="Heading3"/>
      </w:pPr>
      <w:bookmarkStart w:id="237" w:name="_Toc53"/>
      <w:r>
        <w:t>سورة ق (50)</w:t>
      </w:r>
      <w:bookmarkEnd w:id="237"/>
    </w:p>
    <w:p>
      <w:pPr>
        <w:pStyle w:val="BookText"/>
      </w:pPr>
      <w:r>
        <w:rPr>
          <w:rFonts w:ascii="Amiri" w:hAnsi="Amiri" w:eastAsia="Amiri" w:cs="Amiri"/>
          <w:lang w:bidi="ar-SA"/>
          <w:color w:val="111111"/>
          <w:sz w:val="28"/>
          <w:szCs w:val="28"/>
          <w:rtl/>
        </w:rPr>
        <w:t xml:space="preserve">9 حَبَّ الْحَصِيدِ...20/9</w:t>
      </w:r>
    </w:p>
    <w:p>
      <w:pPr>
        <w:pStyle w:val="BookText"/>
      </w:pPr>
      <w:r>
        <w:rPr>
          <w:rFonts w:ascii="Amiri" w:hAnsi="Amiri" w:eastAsia="Amiri" w:cs="Amiri"/>
          <w:lang w:bidi="ar-SA"/>
          <w:color w:val="111111"/>
          <w:sz w:val="28"/>
          <w:szCs w:val="28"/>
          <w:rtl/>
        </w:rPr>
        <w:t xml:space="preserve">22 لقَدْ كُنتَ فِي غَفْلَةٍ مِّنْ هَذَا فَكَشَفْنَا عَنكَ غِطَاءَكَ....367/5</w:t>
      </w:r>
    </w:p>
    <w:p>
      <w:pPr>
        <w:pStyle w:val="BookText"/>
      </w:pPr>
      <w:r>
        <w:rPr>
          <w:rFonts w:ascii="Amiri" w:hAnsi="Amiri" w:eastAsia="Amiri" w:cs="Amiri"/>
          <w:lang w:bidi="ar-SA"/>
          <w:color w:val="111111"/>
          <w:sz w:val="28"/>
          <w:szCs w:val="28"/>
          <w:rtl/>
        </w:rPr>
        <w:t xml:space="preserve">37 لِمَن كَانَ لَهُ ، قَلبٌ أَوْ أَلقَى السَّمْعَ وَهُوَ شَهِيدٌ ...226/3</w:t>
      </w:r>
    </w:p>
    <w:p>
      <w:pPr>
        <w:pStyle w:val="BookText"/>
      </w:pPr>
      <w:r>
        <w:rPr>
          <w:rFonts w:ascii="Amiri" w:hAnsi="Amiri" w:eastAsia="Amiri" w:cs="Amiri"/>
          <w:lang w:bidi="ar-SA"/>
          <w:color w:val="111111"/>
          <w:sz w:val="28"/>
          <w:szCs w:val="28"/>
          <w:rtl/>
        </w:rPr>
        <w:t xml:space="preserve">42 يَوْمَ يَسْمَعُونَ الصَّيْحَةَ ...223/17،208/13 :325/11</w:t>
      </w:r>
    </w:p>
    <w:p>
      <w:pPr>
        <w:pStyle w:val="Heading3"/>
      </w:pPr>
      <w:bookmarkStart w:id="238" w:name="_Toc54"/>
      <w:r>
        <w:t>سورة الذاريات (51)</w:t>
      </w:r>
      <w:bookmarkEnd w:id="238"/>
    </w:p>
    <w:p>
      <w:pPr>
        <w:pStyle w:val="BookText"/>
      </w:pPr>
      <w:r>
        <w:rPr>
          <w:rFonts w:ascii="Amiri" w:hAnsi="Amiri" w:eastAsia="Amiri" w:cs="Amiri"/>
          <w:lang w:bidi="ar-SA"/>
          <w:color w:val="111111"/>
          <w:sz w:val="28"/>
          <w:szCs w:val="28"/>
          <w:rtl/>
        </w:rPr>
        <w:t xml:space="preserve">4 المقيمت أمرًا...255/13</w:t>
      </w:r>
    </w:p>
    <w:p>
      <w:pPr>
        <w:pStyle w:val="BookText"/>
      </w:pPr>
      <w:r>
        <w:rPr>
          <w:rFonts w:ascii="Amiri" w:hAnsi="Amiri" w:eastAsia="Amiri" w:cs="Amiri"/>
          <w:lang w:bidi="ar-SA"/>
          <w:color w:val="111111"/>
          <w:sz w:val="28"/>
          <w:szCs w:val="28"/>
          <w:rtl/>
        </w:rPr>
        <w:t xml:space="preserve">18 وَبِالأَسحَارِ هُم يَسْتَغْفِرُونَ...178/13</w:t>
      </w:r>
    </w:p>
    <w:p>
      <w:pPr>
        <w:pStyle w:val="BookText"/>
      </w:pPr>
      <w:r>
        <w:rPr>
          <w:rFonts w:ascii="Amiri" w:hAnsi="Amiri" w:eastAsia="Amiri" w:cs="Amiri"/>
          <w:lang w:bidi="ar-SA"/>
          <w:color w:val="111111"/>
          <w:sz w:val="28"/>
          <w:szCs w:val="28"/>
          <w:rtl/>
        </w:rPr>
        <w:t xml:space="preserve">26 - 27 فَرَاغَ إِلَى أَهْلِهِ ، فَجَاءَ بِمِجْلٍ سَمِينٍ * فَقَرَّبَهُ وَ إِلَيْهِمْ ...367/5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10289_131795"/>
    <w:bookmarkEnd w:id="33"/>
    <w:p>
      <w:pPr>
        <w:pStyle w:val="BookText"/>
      </w:pPr>
      <w:r>
        <w:rPr>
          <w:rFonts w:ascii="Amiri" w:hAnsi="Amiri" w:eastAsia="Amiri" w:cs="Amiri"/>
          <w:lang w:bidi="ar-SA"/>
          <w:color w:val="111111"/>
          <w:sz w:val="28"/>
          <w:szCs w:val="28"/>
          <w:rtl/>
        </w:rPr>
        <w:t xml:space="preserve">35 - 36 فَأَخْرَجْنَا مَن كَانَ فِيهَا مِنَ الْمُؤْمِنِينَ * فَمَا وَجَدْنَا فِيهَا غَيْرَ بَيْتٍ ...33/12</w:t>
      </w:r>
    </w:p>
    <w:p>
      <w:pPr>
        <w:pStyle w:val="BookText"/>
      </w:pPr>
      <w:r>
        <w:rPr>
          <w:rFonts w:ascii="Amiri" w:hAnsi="Amiri" w:eastAsia="Amiri" w:cs="Amiri"/>
          <w:lang w:bidi="ar-SA"/>
          <w:color w:val="111111"/>
          <w:sz w:val="28"/>
          <w:szCs w:val="28"/>
          <w:rtl/>
        </w:rPr>
        <w:t xml:space="preserve">56 ومَا خَلَقْتُ الْجِنَّ وَالْإِنسَ إِلَّا لِيَعْبُدُونِ .... 291/1، 199/5،207/2</w:t>
      </w:r>
    </w:p>
    <w:p>
      <w:pPr>
        <w:pStyle w:val="Heading3"/>
      </w:pPr>
      <w:bookmarkStart w:id="239" w:name="_Toc55"/>
      <w:r>
        <w:t>سورة الطور (52)</w:t>
      </w:r>
      <w:bookmarkEnd w:id="239"/>
    </w:p>
    <w:p>
      <w:pPr>
        <w:pStyle w:val="BookText"/>
      </w:pPr>
      <w:r>
        <w:rPr>
          <w:rFonts w:ascii="Amiri" w:hAnsi="Amiri" w:eastAsia="Amiri" w:cs="Amiri"/>
          <w:lang w:bidi="ar-SA"/>
          <w:color w:val="111111"/>
          <w:sz w:val="28"/>
          <w:szCs w:val="28"/>
          <w:rtl/>
        </w:rPr>
        <w:t xml:space="preserve">21 وَالَّذِينَ ءَامَنُوا وَاتَّبَعْتَهُمْ ذُرِّيَّتُهُم بِإِيمَنِ الْحَقْنَا بِهِمْ ذُرِّيَّتَهُمْ وَما أَلَتْنَهُم ...115/24</w:t>
      </w:r>
    </w:p>
    <w:p>
      <w:pPr>
        <w:pStyle w:val="BookText"/>
      </w:pPr>
      <w:r>
        <w:rPr>
          <w:rFonts w:ascii="Amiri" w:hAnsi="Amiri" w:eastAsia="Amiri" w:cs="Amiri"/>
          <w:lang w:bidi="ar-SA"/>
          <w:color w:val="111111"/>
          <w:sz w:val="28"/>
          <w:szCs w:val="28"/>
          <w:rtl/>
        </w:rPr>
        <w:t xml:space="preserve">44 وَإِن يَرَوْاْ كِسْفًا مِّنَ السَّمَاءِ سَاقِطًا يَقُولُواْ سَحابٌ مُّرْكُوم...42/22</w:t>
      </w:r>
    </w:p>
    <w:p>
      <w:pPr>
        <w:pStyle w:val="BookText"/>
      </w:pPr>
      <w:r>
        <w:rPr>
          <w:rFonts w:ascii="Amiri" w:hAnsi="Amiri" w:eastAsia="Amiri" w:cs="Amiri"/>
          <w:lang w:bidi="ar-SA"/>
          <w:color w:val="111111"/>
          <w:sz w:val="28"/>
          <w:szCs w:val="28"/>
          <w:rtl/>
        </w:rPr>
        <w:t xml:space="preserve">48 واصْبِرْ لِحُكْمِ رَبِّكَ فَإِنَّكَ بِأَعْيُنِنا...305/2</w:t>
      </w:r>
    </w:p>
    <w:p>
      <w:pPr>
        <w:pStyle w:val="Heading3"/>
      </w:pPr>
      <w:bookmarkStart w:id="240" w:name="_Toc56"/>
      <w:r>
        <w:t>سورة النجم (53)</w:t>
      </w:r>
      <w:bookmarkEnd w:id="240"/>
    </w:p>
    <w:p>
      <w:pPr>
        <w:pStyle w:val="BookText"/>
      </w:pPr>
      <w:r>
        <w:rPr>
          <w:rFonts w:ascii="Amiri" w:hAnsi="Amiri" w:eastAsia="Amiri" w:cs="Amiri"/>
          <w:lang w:bidi="ar-SA"/>
          <w:color w:val="111111"/>
          <w:sz w:val="28"/>
          <w:szCs w:val="28"/>
          <w:rtl/>
        </w:rPr>
        <w:t xml:space="preserve">1 وَ النَّجْمِ إِذَا هَوَى...141/27،55/25</w:t>
      </w:r>
    </w:p>
    <w:p>
      <w:pPr>
        <w:pStyle w:val="BookText"/>
      </w:pPr>
      <w:r>
        <w:rPr>
          <w:rFonts w:ascii="Amiri" w:hAnsi="Amiri" w:eastAsia="Amiri" w:cs="Amiri"/>
          <w:lang w:bidi="ar-SA"/>
          <w:color w:val="111111"/>
          <w:sz w:val="28"/>
          <w:szCs w:val="28"/>
          <w:rtl/>
        </w:rPr>
        <w:t xml:space="preserve">3 وَمَا يَنطِقُ عَنِ الْهَوَى... 60/3</w:t>
      </w:r>
    </w:p>
    <w:p>
      <w:pPr>
        <w:pStyle w:val="BookText"/>
      </w:pPr>
      <w:r>
        <w:rPr>
          <w:rFonts w:ascii="Amiri" w:hAnsi="Amiri" w:eastAsia="Amiri" w:cs="Amiri"/>
          <w:lang w:bidi="ar-SA"/>
          <w:color w:val="111111"/>
          <w:sz w:val="28"/>
          <w:szCs w:val="28"/>
          <w:rtl/>
        </w:rPr>
        <w:t xml:space="preserve">3 يَنطِقُ عَنِ الْهَوَى....84/3</w:t>
      </w:r>
    </w:p>
    <w:p>
      <w:pPr>
        <w:pStyle w:val="BookText"/>
      </w:pPr>
      <w:r>
        <w:rPr>
          <w:rFonts w:ascii="Amiri" w:hAnsi="Amiri" w:eastAsia="Amiri" w:cs="Amiri"/>
          <w:lang w:bidi="ar-SA"/>
          <w:color w:val="111111"/>
          <w:sz w:val="28"/>
          <w:szCs w:val="28"/>
          <w:rtl/>
        </w:rPr>
        <w:t xml:space="preserve">3-4 و ما يُنطِقُ عَنِ الْهَوَى * إِنْ هُوَ إِلَّا وَحْيٌ يُوحَى...11/6</w:t>
      </w:r>
    </w:p>
    <w:p>
      <w:pPr>
        <w:pStyle w:val="BookText"/>
      </w:pPr>
      <w:r>
        <w:rPr>
          <w:rFonts w:ascii="Amiri" w:hAnsi="Amiri" w:eastAsia="Amiri" w:cs="Amiri"/>
          <w:lang w:bidi="ar-SA"/>
          <w:color w:val="111111"/>
          <w:sz w:val="28"/>
          <w:szCs w:val="28"/>
          <w:rtl/>
        </w:rPr>
        <w:t xml:space="preserve">9 قَابَ قَوْسَيْنِ ...282/17،84/11</w:t>
      </w:r>
    </w:p>
    <w:p>
      <w:pPr>
        <w:pStyle w:val="BookText"/>
      </w:pPr>
      <w:r>
        <w:rPr>
          <w:rFonts w:ascii="Amiri" w:hAnsi="Amiri" w:eastAsia="Amiri" w:cs="Amiri"/>
          <w:lang w:bidi="ar-SA"/>
          <w:color w:val="111111"/>
          <w:sz w:val="28"/>
          <w:szCs w:val="28"/>
          <w:rtl/>
        </w:rPr>
        <w:t xml:space="preserve">32 الَّذِينَ يَجْتَنِبُونَ كَبَتَبِرَ الإِثْمِ وَالْفَوَاحِشَ ...325/27</w:t>
      </w:r>
    </w:p>
    <w:p>
      <w:pPr>
        <w:pStyle w:val="BookText"/>
      </w:pPr>
      <w:r>
        <w:rPr>
          <w:rFonts w:ascii="Amiri" w:hAnsi="Amiri" w:eastAsia="Amiri" w:cs="Amiri"/>
          <w:lang w:bidi="ar-SA"/>
          <w:color w:val="111111"/>
          <w:sz w:val="28"/>
          <w:szCs w:val="28"/>
          <w:rtl/>
        </w:rPr>
        <w:t xml:space="preserve">32 فَلَا تُرَكُواْ أَنفُسَكُمْ...237 ،82/1</w:t>
      </w:r>
    </w:p>
    <w:p>
      <w:pPr>
        <w:pStyle w:val="BookText"/>
      </w:pPr>
      <w:r>
        <w:rPr>
          <w:rFonts w:ascii="Amiri" w:hAnsi="Amiri" w:eastAsia="Amiri" w:cs="Amiri"/>
          <w:lang w:bidi="ar-SA"/>
          <w:color w:val="111111"/>
          <w:sz w:val="28"/>
          <w:szCs w:val="28"/>
          <w:rtl/>
        </w:rPr>
        <w:t xml:space="preserve">39-40وَأنْ لَيْسَ لِلإنْسانِ إلا ما سعى * وأَنَّ سَعْيَهُ سَوْفَ يُرى ...208/2</w:t>
      </w:r>
    </w:p>
    <w:p>
      <w:pPr>
        <w:pStyle w:val="BookText"/>
      </w:pPr>
      <w:r>
        <w:rPr>
          <w:rFonts w:ascii="Amiri" w:hAnsi="Amiri" w:eastAsia="Amiri" w:cs="Amiri"/>
          <w:lang w:bidi="ar-SA"/>
          <w:color w:val="111111"/>
          <w:sz w:val="28"/>
          <w:szCs w:val="28"/>
          <w:rtl/>
        </w:rPr>
        <w:t xml:space="preserve">45 خَلَقَ الزَّوْجَيْنِ الذَّكَرَ وَالْأُنثَى ...471/26</w:t>
      </w:r>
    </w:p>
    <w:p>
      <w:pPr>
        <w:pStyle w:val="Heading3"/>
      </w:pPr>
      <w:bookmarkStart w:id="241" w:name="_Toc57"/>
      <w:r>
        <w:t>سورة القمر (54)</w:t>
      </w:r>
      <w:bookmarkEnd w:id="241"/>
    </w:p>
    <w:p>
      <w:pPr>
        <w:pStyle w:val="BookText"/>
      </w:pPr>
      <w:r>
        <w:rPr>
          <w:rFonts w:ascii="Amiri" w:hAnsi="Amiri" w:eastAsia="Amiri" w:cs="Amiri"/>
          <w:lang w:bidi="ar-SA"/>
          <w:color w:val="111111"/>
          <w:sz w:val="28"/>
          <w:szCs w:val="28"/>
          <w:rtl/>
        </w:rPr>
        <w:t xml:space="preserve">34 نَجَّيْنَهُم بِسَحْرٍ ...237/5</w:t>
      </w:r>
    </w:p>
    <w:p>
      <w:pPr>
        <w:pStyle w:val="BookText"/>
      </w:pPr>
      <w:r>
        <w:rPr>
          <w:rFonts w:ascii="Amiri" w:hAnsi="Amiri" w:eastAsia="Amiri" w:cs="Amiri"/>
          <w:lang w:bidi="ar-SA"/>
          <w:color w:val="111111"/>
          <w:sz w:val="28"/>
          <w:szCs w:val="28"/>
          <w:rtl/>
        </w:rPr>
        <w:t xml:space="preserve">50 وَمَا أَمْرُنَا إِلَّا وَاحِدَةٌ....86/5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10289_131796"/>
    <w:bookmarkEnd w:id="34"/>
    <w:p>
      <w:pPr>
        <w:pStyle w:val="BookText"/>
      </w:pPr>
      <w:r>
        <w:rPr>
          <w:rFonts w:ascii="Amiri" w:hAnsi="Amiri" w:eastAsia="Amiri" w:cs="Amiri"/>
          <w:lang w:bidi="ar-SA"/>
          <w:color w:val="111111"/>
          <w:sz w:val="28"/>
          <w:szCs w:val="28"/>
          <w:rtl/>
        </w:rPr>
        <w:t xml:space="preserve">54-55إِنَّ الْمُتَّقِينَ فِي جَنَّتٍ وَنَهَرٍ * فِي مَقْعَدِ صِدْقٍ عِندَ مَلِيلٍ مُّقْتَدِرٍ ...114/4</w:t>
      </w:r>
    </w:p>
    <w:p>
      <w:pPr>
        <w:pStyle w:val="Heading3"/>
      </w:pPr>
      <w:bookmarkStart w:id="242" w:name="_Toc58"/>
      <w:r>
        <w:t>سورة الرحمن (55)</w:t>
      </w:r>
      <w:bookmarkEnd w:id="242"/>
    </w:p>
    <w:p>
      <w:pPr>
        <w:pStyle w:val="BookText"/>
      </w:pPr>
      <w:r>
        <w:rPr>
          <w:rFonts w:ascii="Amiri" w:hAnsi="Amiri" w:eastAsia="Amiri" w:cs="Amiri"/>
          <w:lang w:bidi="ar-SA"/>
          <w:color w:val="111111"/>
          <w:sz w:val="28"/>
          <w:szCs w:val="28"/>
          <w:rtl/>
        </w:rPr>
        <w:t xml:space="preserve">1-2الرَّحْمَنُ * عَلَّمَ الْقُرْءَانَ.... 34/1 - 8/10:35</w:t>
      </w:r>
    </w:p>
    <w:p>
      <w:pPr>
        <w:pStyle w:val="BookText"/>
      </w:pPr>
      <w:r>
        <w:rPr>
          <w:rFonts w:ascii="Amiri" w:hAnsi="Amiri" w:eastAsia="Amiri" w:cs="Amiri"/>
          <w:lang w:bidi="ar-SA"/>
          <w:color w:val="111111"/>
          <w:sz w:val="28"/>
          <w:szCs w:val="28"/>
          <w:rtl/>
        </w:rPr>
        <w:t xml:space="preserve">60 هَلْ جَزَاء الْإِحْسَنِ إِلَّا الْإِحْسَنُ...270/1</w:t>
      </w:r>
    </w:p>
    <w:p>
      <w:pPr>
        <w:pStyle w:val="BookText"/>
      </w:pPr>
      <w:r>
        <w:rPr>
          <w:rFonts w:ascii="Amiri" w:hAnsi="Amiri" w:eastAsia="Amiri" w:cs="Amiri"/>
          <w:lang w:bidi="ar-SA"/>
          <w:color w:val="111111"/>
          <w:sz w:val="28"/>
          <w:szCs w:val="28"/>
          <w:rtl/>
        </w:rPr>
        <w:t xml:space="preserve">64 مُدْهَامَّتَانِ.... 161/6: 364/11؛ 700/22:246/17</w:t>
      </w:r>
    </w:p>
    <w:p>
      <w:pPr>
        <w:pStyle w:val="BookText"/>
      </w:pPr>
      <w:r>
        <w:rPr>
          <w:rFonts w:ascii="Amiri" w:hAnsi="Amiri" w:eastAsia="Amiri" w:cs="Amiri"/>
          <w:lang w:bidi="ar-SA"/>
          <w:color w:val="111111"/>
          <w:sz w:val="28"/>
          <w:szCs w:val="28"/>
          <w:rtl/>
        </w:rPr>
        <w:t xml:space="preserve">68 فِيهِمَا فَنكِهَةٌ وَنَخْلُ وَرُمَّان ...91/25 ،281/15،122/5</w:t>
      </w:r>
    </w:p>
    <w:p>
      <w:pPr>
        <w:pStyle w:val="Heading3"/>
      </w:pPr>
      <w:bookmarkStart w:id="243" w:name="_Toc59"/>
      <w:r>
        <w:t>سورة الواقعة (56)</w:t>
      </w:r>
      <w:bookmarkEnd w:id="243"/>
    </w:p>
    <w:p>
      <w:pPr>
        <w:pStyle w:val="BookText"/>
      </w:pPr>
      <w:r>
        <w:rPr>
          <w:rFonts w:ascii="Amiri" w:hAnsi="Amiri" w:eastAsia="Amiri" w:cs="Amiri"/>
          <w:lang w:bidi="ar-SA"/>
          <w:color w:val="111111"/>
          <w:sz w:val="28"/>
          <w:szCs w:val="28"/>
          <w:rtl/>
        </w:rPr>
        <w:t xml:space="preserve">12 جَنَّاتٍ ...101/10</w:t>
      </w:r>
    </w:p>
    <w:p>
      <w:pPr>
        <w:pStyle w:val="BookText"/>
      </w:pPr>
      <w:r>
        <w:rPr>
          <w:rFonts w:ascii="Amiri" w:hAnsi="Amiri" w:eastAsia="Amiri" w:cs="Amiri"/>
          <w:lang w:bidi="ar-SA"/>
          <w:color w:val="111111"/>
          <w:sz w:val="28"/>
          <w:szCs w:val="28"/>
          <w:rtl/>
        </w:rPr>
        <w:t xml:space="preserve">21 لَحْمِ طَيْرٍ...100/10</w:t>
      </w:r>
    </w:p>
    <w:p>
      <w:pPr>
        <w:pStyle w:val="BookText"/>
      </w:pPr>
      <w:r>
        <w:rPr>
          <w:rFonts w:ascii="Amiri" w:hAnsi="Amiri" w:eastAsia="Amiri" w:cs="Amiri"/>
          <w:lang w:bidi="ar-SA"/>
          <w:color w:val="111111"/>
          <w:sz w:val="28"/>
          <w:szCs w:val="28"/>
          <w:rtl/>
        </w:rPr>
        <w:t xml:space="preserve">22 وَحُورٌ عِينٌ ...101،100/10</w:t>
      </w:r>
    </w:p>
    <w:p>
      <w:pPr>
        <w:pStyle w:val="BookText"/>
      </w:pPr>
      <w:r>
        <w:rPr>
          <w:rFonts w:ascii="Amiri" w:hAnsi="Amiri" w:eastAsia="Amiri" w:cs="Amiri"/>
          <w:lang w:bidi="ar-SA"/>
          <w:color w:val="111111"/>
          <w:sz w:val="28"/>
          <w:szCs w:val="28"/>
          <w:rtl/>
        </w:rPr>
        <w:t xml:space="preserve">41 - 42 وَأَصْحَبُ الشِّمَالِ مَا أَصْحَبُ الشِّمَالِ * فِي سَمُومٍ وَحَمِيمٍ...63/13</w:t>
      </w:r>
    </w:p>
    <w:p>
      <w:pPr>
        <w:pStyle w:val="BookText"/>
      </w:pPr>
      <w:r>
        <w:rPr>
          <w:rFonts w:ascii="Amiri" w:hAnsi="Amiri" w:eastAsia="Amiri" w:cs="Amiri"/>
          <w:lang w:bidi="ar-SA"/>
          <w:color w:val="111111"/>
          <w:sz w:val="28"/>
          <w:szCs w:val="28"/>
          <w:rtl/>
        </w:rPr>
        <w:t xml:space="preserve">52-54 لَأَكِلُونَ مِن شَجَرٍ مِّن زَقُومٍ * فَمَالِتُونَ... فَشَرِبُونَ عَلَيْهِ مِنَ الْحَمِيمِ ...367/5</w:t>
      </w:r>
    </w:p>
    <w:p>
      <w:pPr>
        <w:pStyle w:val="BookText"/>
      </w:pPr>
      <w:r>
        <w:rPr>
          <w:rFonts w:ascii="Amiri" w:hAnsi="Amiri" w:eastAsia="Amiri" w:cs="Amiri"/>
          <w:lang w:bidi="ar-SA"/>
          <w:color w:val="111111"/>
          <w:sz w:val="28"/>
          <w:szCs w:val="28"/>
          <w:rtl/>
        </w:rPr>
        <w:t xml:space="preserve">74 فَسَبِّحْ بِاسْمِ رَبِّكَ الْعَظِيم.... 318/11</w:t>
      </w:r>
    </w:p>
    <w:p>
      <w:pPr>
        <w:pStyle w:val="BookText"/>
      </w:pPr>
      <w:r>
        <w:rPr>
          <w:rFonts w:ascii="Amiri" w:hAnsi="Amiri" w:eastAsia="Amiri" w:cs="Amiri"/>
          <w:lang w:bidi="ar-SA"/>
          <w:color w:val="111111"/>
          <w:sz w:val="28"/>
          <w:szCs w:val="28"/>
          <w:rtl/>
        </w:rPr>
        <w:t xml:space="preserve">79 لا يَمَسُّهُ إِلَّا الْمُطَهَّرُونَ... 81/13 ،233 ،215،142/10،</w:t>
      </w:r>
    </w:p>
    <w:p>
      <w:pPr>
        <w:pStyle w:val="BookText"/>
      </w:pPr>
      <w:r>
        <w:rPr>
          <w:rFonts w:ascii="Amiri" w:hAnsi="Amiri" w:eastAsia="Amiri" w:cs="Amiri"/>
          <w:lang w:bidi="ar-SA"/>
          <w:color w:val="111111"/>
          <w:sz w:val="28"/>
          <w:szCs w:val="28"/>
          <w:rtl/>
        </w:rPr>
        <w:t xml:space="preserve">83 - 87 فَلَوْلا إِذَا بَلَغَتِ الْحُلْقُومَ... تَرْجِعُونَهَا ...381/5</w:t>
      </w:r>
    </w:p>
    <w:p>
      <w:pPr>
        <w:pStyle w:val="Heading3"/>
      </w:pPr>
      <w:bookmarkStart w:id="244" w:name="_Toc60"/>
      <w:r>
        <w:t>سورة الحديد (57)</w:t>
      </w:r>
      <w:bookmarkEnd w:id="244"/>
    </w:p>
    <w:p>
      <w:pPr>
        <w:pStyle w:val="BookText"/>
      </w:pPr>
      <w:r>
        <w:rPr>
          <w:rFonts w:ascii="Amiri" w:hAnsi="Amiri" w:eastAsia="Amiri" w:cs="Amiri"/>
          <w:lang w:bidi="ar-SA"/>
          <w:color w:val="111111"/>
          <w:sz w:val="28"/>
          <w:szCs w:val="28"/>
          <w:rtl/>
        </w:rPr>
        <w:t xml:space="preserve">3 وَهُوَ بِكُلِّ شَيْءٍ عَلِيمٌ....135/5</w:t>
      </w:r>
    </w:p>
    <w:p>
      <w:pPr>
        <w:pStyle w:val="BookText"/>
      </w:pPr>
      <w:r>
        <w:rPr>
          <w:rFonts w:ascii="Amiri" w:hAnsi="Amiri" w:eastAsia="Amiri" w:cs="Amiri"/>
          <w:lang w:bidi="ar-SA"/>
          <w:color w:val="111111"/>
          <w:sz w:val="28"/>
          <w:szCs w:val="28"/>
          <w:rtl/>
        </w:rPr>
        <w:t xml:space="preserve">10 لا يَسْتَوِى مِنكُم مَّنْ أَنفَقَ مِن قَبْلِ الْفَتْح ...429/18</w:t>
      </w:r>
    </w:p>
    <w:p>
      <w:pPr>
        <w:pStyle w:val="BookText"/>
      </w:pPr>
      <w:r>
        <w:rPr>
          <w:rFonts w:ascii="Amiri" w:hAnsi="Amiri" w:eastAsia="Amiri" w:cs="Amiri"/>
          <w:lang w:bidi="ar-SA"/>
          <w:color w:val="111111"/>
          <w:sz w:val="28"/>
          <w:szCs w:val="28"/>
          <w:rtl/>
        </w:rPr>
        <w:t xml:space="preserve">21 سابِقُوا إلى مَغْفَرَةٍ مِنْ رَبِّكُمْ. ...55/2</w:t>
      </w:r>
    </w:p>
    <w:p>
      <w:pPr>
        <w:pStyle w:val="BookText"/>
      </w:pPr>
      <w:r>
        <w:rPr>
          <w:rFonts w:ascii="Amiri" w:hAnsi="Amiri" w:eastAsia="Amiri" w:cs="Amiri"/>
          <w:lang w:bidi="ar-SA"/>
          <w:color w:val="111111"/>
          <w:sz w:val="28"/>
          <w:szCs w:val="28"/>
          <w:rtl/>
        </w:rPr>
        <w:t xml:space="preserve">23 لِكَيْلَا تَأْسَوْا عَلَى مَا فَاتَكُمْ وَلَا تَفْرَحُواْ بِمَا ءَاتَنكُمْ .... 265/2:205/2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10289_131797"/>
    <w:bookmarkEnd w:id="35"/>
    <w:p>
      <w:pPr>
        <w:pStyle w:val="BookText"/>
      </w:pPr>
      <w:r>
        <w:rPr>
          <w:rFonts w:ascii="Amiri" w:hAnsi="Amiri" w:eastAsia="Amiri" w:cs="Amiri"/>
          <w:lang w:bidi="ar-SA"/>
          <w:color w:val="111111"/>
          <w:sz w:val="28"/>
          <w:szCs w:val="28"/>
          <w:rtl/>
        </w:rPr>
        <w:t xml:space="preserve">25 لقَدْ أَرْسَلْنَا رُسُلَنا بِالبَيتنت ...5/13</w:t>
      </w:r>
    </w:p>
    <w:p>
      <w:pPr>
        <w:pStyle w:val="BookText"/>
      </w:pPr>
      <w:r>
        <w:rPr>
          <w:rFonts w:ascii="Amiri" w:hAnsi="Amiri" w:eastAsia="Amiri" w:cs="Amiri"/>
          <w:lang w:bidi="ar-SA"/>
          <w:color w:val="111111"/>
          <w:sz w:val="28"/>
          <w:szCs w:val="28"/>
          <w:rtl/>
        </w:rPr>
        <w:t xml:space="preserve">25 أَرْسَلْنَا رُسُلَنَا بِالْبَيننت...8/10</w:t>
      </w:r>
    </w:p>
    <w:p>
      <w:pPr>
        <w:pStyle w:val="BookText"/>
      </w:pPr>
      <w:r>
        <w:rPr>
          <w:rFonts w:ascii="Amiri" w:hAnsi="Amiri" w:eastAsia="Amiri" w:cs="Amiri"/>
          <w:lang w:bidi="ar-SA"/>
          <w:color w:val="111111"/>
          <w:sz w:val="28"/>
          <w:szCs w:val="28"/>
          <w:rtl/>
        </w:rPr>
        <w:t xml:space="preserve">25 مَعَهُم الكتاب ..193/13</w:t>
      </w:r>
    </w:p>
    <w:p>
      <w:pPr>
        <w:pStyle w:val="BookText"/>
      </w:pPr>
      <w:r>
        <w:rPr>
          <w:rFonts w:ascii="Amiri" w:hAnsi="Amiri" w:eastAsia="Amiri" w:cs="Amiri"/>
          <w:lang w:bidi="ar-SA"/>
          <w:color w:val="111111"/>
          <w:sz w:val="28"/>
          <w:szCs w:val="28"/>
          <w:rtl/>
        </w:rPr>
        <w:t xml:space="preserve">26 أَرْسَلْنَا نُوحًا وَإِبْرَاهِيمَ ..360/5</w:t>
      </w:r>
    </w:p>
    <w:p>
      <w:pPr>
        <w:pStyle w:val="Heading3"/>
      </w:pPr>
      <w:bookmarkStart w:id="245" w:name="_Toc61"/>
      <w:r>
        <w:t>سورة المجادلة (58)</w:t>
      </w:r>
      <w:bookmarkEnd w:id="245"/>
    </w:p>
    <w:p>
      <w:pPr>
        <w:pStyle w:val="BookText"/>
      </w:pPr>
      <w:r>
        <w:rPr>
          <w:rFonts w:ascii="Amiri" w:hAnsi="Amiri" w:eastAsia="Amiri" w:cs="Amiri"/>
          <w:lang w:bidi="ar-SA"/>
          <w:color w:val="111111"/>
          <w:sz w:val="28"/>
          <w:szCs w:val="28"/>
          <w:rtl/>
        </w:rPr>
        <w:t xml:space="preserve">1 قَدْ سَمِعَ اللهُ قَوْلَ الَّتِي تُجند لك ...19/24:390/5</w:t>
      </w:r>
    </w:p>
    <w:p>
      <w:pPr>
        <w:pStyle w:val="BookText"/>
      </w:pPr>
      <w:r>
        <w:rPr>
          <w:rFonts w:ascii="Amiri" w:hAnsi="Amiri" w:eastAsia="Amiri" w:cs="Amiri"/>
          <w:lang w:bidi="ar-SA"/>
          <w:color w:val="111111"/>
          <w:sz w:val="28"/>
          <w:szCs w:val="28"/>
          <w:rtl/>
        </w:rPr>
        <w:t xml:space="preserve">2 مَّا هُنَّ أُمَّهَتِهِمْ ...318/8</w:t>
      </w:r>
    </w:p>
    <w:p>
      <w:pPr>
        <w:pStyle w:val="BookText"/>
      </w:pPr>
      <w:r>
        <w:rPr>
          <w:rFonts w:ascii="Amiri" w:hAnsi="Amiri" w:eastAsia="Amiri" w:cs="Amiri"/>
          <w:lang w:bidi="ar-SA"/>
          <w:color w:val="111111"/>
          <w:sz w:val="28"/>
          <w:szCs w:val="28"/>
          <w:rtl/>
        </w:rPr>
        <w:t xml:space="preserve">2 إِنْ أُمَّهَتُهُمْ إِلَّا الَّتى وَلَدْنَهُمْ ...394/5 ،23/24</w:t>
      </w:r>
    </w:p>
    <w:p>
      <w:pPr>
        <w:pStyle w:val="BookText"/>
      </w:pPr>
      <w:r>
        <w:rPr>
          <w:rFonts w:ascii="Amiri" w:hAnsi="Amiri" w:eastAsia="Amiri" w:cs="Amiri"/>
          <w:lang w:bidi="ar-SA"/>
          <w:color w:val="111111"/>
          <w:sz w:val="28"/>
          <w:szCs w:val="28"/>
          <w:rtl/>
        </w:rPr>
        <w:t xml:space="preserve">2 وَإِنَّهُمْ لَيَقُولُونَ مُنكَرًا مِّنَ الْقَوْلِ وَزُورًا ....317/8؛ 51/24</w:t>
      </w:r>
    </w:p>
    <w:p>
      <w:pPr>
        <w:pStyle w:val="BookText"/>
      </w:pPr>
      <w:r>
        <w:rPr>
          <w:rFonts w:ascii="Amiri" w:hAnsi="Amiri" w:eastAsia="Amiri" w:cs="Amiri"/>
          <w:lang w:bidi="ar-SA"/>
          <w:color w:val="111111"/>
          <w:sz w:val="28"/>
          <w:szCs w:val="28"/>
          <w:rtl/>
        </w:rPr>
        <w:t xml:space="preserve">2 وإِنَّ اللهَ لَعَفُوٌّ غَفُورٌ... 51/24</w:t>
      </w:r>
    </w:p>
    <w:p>
      <w:pPr>
        <w:pStyle w:val="BookText"/>
      </w:pPr>
      <w:r>
        <w:rPr>
          <w:rFonts w:ascii="Amiri" w:hAnsi="Amiri" w:eastAsia="Amiri" w:cs="Amiri"/>
          <w:lang w:bidi="ar-SA"/>
          <w:color w:val="111111"/>
          <w:sz w:val="28"/>
          <w:szCs w:val="28"/>
          <w:rtl/>
        </w:rPr>
        <w:t xml:space="preserve">3 وَالَّذِينَ يُظْهِرُونَ مِن نِّسَآبِهِمْ ...322/8، 19/24، 43، 48،45</w:t>
      </w:r>
    </w:p>
    <w:p>
      <w:pPr>
        <w:pStyle w:val="BookText"/>
      </w:pPr>
      <w:r>
        <w:rPr>
          <w:rFonts w:ascii="Amiri" w:hAnsi="Amiri" w:eastAsia="Amiri" w:cs="Amiri"/>
          <w:lang w:bidi="ar-SA"/>
          <w:color w:val="111111"/>
          <w:sz w:val="28"/>
          <w:szCs w:val="28"/>
          <w:rtl/>
        </w:rPr>
        <w:t xml:space="preserve">3 وَالَّذِينَ يُظهِرُونَ مِن نِّسَآبِهِمْ ثُمَّ يَعُودُونَ لِمَا قَالُواْ فَتَحْرِيرُ رَقَبَةٍ ...87،52،44/24</w:t>
      </w:r>
    </w:p>
    <w:p>
      <w:pPr>
        <w:pStyle w:val="BookText"/>
      </w:pPr>
      <w:r>
        <w:rPr>
          <w:rFonts w:ascii="Amiri" w:hAnsi="Amiri" w:eastAsia="Amiri" w:cs="Amiri"/>
          <w:lang w:bidi="ar-SA"/>
          <w:color w:val="111111"/>
          <w:sz w:val="28"/>
          <w:szCs w:val="28"/>
          <w:rtl/>
        </w:rPr>
        <w:t xml:space="preserve">3 ثُمَّ يَعُودُونَ ...53/24</w:t>
      </w:r>
    </w:p>
    <w:p>
      <w:pPr>
        <w:pStyle w:val="BookText"/>
      </w:pPr>
      <w:r>
        <w:rPr>
          <w:rFonts w:ascii="Amiri" w:hAnsi="Amiri" w:eastAsia="Amiri" w:cs="Amiri"/>
          <w:lang w:bidi="ar-SA"/>
          <w:color w:val="111111"/>
          <w:sz w:val="28"/>
          <w:szCs w:val="28"/>
          <w:rtl/>
        </w:rPr>
        <w:t xml:space="preserve">3 ثُمَّ يَعُودُونَ لِمَا قَالُواْ فَتَحْرِيرُ رَقَبَةٍ ...54/24:324/8</w:t>
      </w:r>
    </w:p>
    <w:p>
      <w:pPr>
        <w:pStyle w:val="BookText"/>
      </w:pPr>
      <w:r>
        <w:rPr>
          <w:rFonts w:ascii="Amiri" w:hAnsi="Amiri" w:eastAsia="Amiri" w:cs="Amiri"/>
          <w:lang w:bidi="ar-SA"/>
          <w:color w:val="111111"/>
          <w:sz w:val="28"/>
          <w:szCs w:val="28"/>
          <w:rtl/>
        </w:rPr>
        <w:t xml:space="preserve">3 فَتَحْرِيرُ رَقَبَةٍ ...434/26:144 ،130 ،128 ،111/24</w:t>
      </w:r>
    </w:p>
    <w:p>
      <w:pPr>
        <w:pStyle w:val="BookText"/>
      </w:pPr>
      <w:r>
        <w:rPr>
          <w:rFonts w:ascii="Amiri" w:hAnsi="Amiri" w:eastAsia="Amiri" w:cs="Amiri"/>
          <w:lang w:bidi="ar-SA"/>
          <w:color w:val="111111"/>
          <w:sz w:val="28"/>
          <w:szCs w:val="28"/>
          <w:rtl/>
        </w:rPr>
        <w:t xml:space="preserve">3 فَتَحْرِيرُ رَقَبَةٍ مِّن قَبْلِ أَن يَتَمَاسًا ...53/24، 75،68</w:t>
      </w:r>
    </w:p>
    <w:p>
      <w:pPr>
        <w:pStyle w:val="BookText"/>
      </w:pPr>
      <w:r>
        <w:rPr>
          <w:rFonts w:ascii="Amiri" w:hAnsi="Amiri" w:eastAsia="Amiri" w:cs="Amiri"/>
          <w:lang w:bidi="ar-SA"/>
          <w:color w:val="111111"/>
          <w:sz w:val="28"/>
          <w:szCs w:val="28"/>
          <w:rtl/>
        </w:rPr>
        <w:t xml:space="preserve">3-4فَتَحْرِيرُ رَقَبَةٍ مِّن قَبْلِ أَن يَتَمَا ا... فَمَن لَّمْ يَجِدْ فَصِيَامُ شَهْرَيْنِ مُتَتَابِعَيْنِ...149/24</w:t>
      </w:r>
    </w:p>
    <w:p>
      <w:pPr>
        <w:pStyle w:val="BookText"/>
      </w:pPr>
      <w:r>
        <w:rPr>
          <w:rFonts w:ascii="Amiri" w:hAnsi="Amiri" w:eastAsia="Amiri" w:cs="Amiri"/>
          <w:lang w:bidi="ar-SA"/>
          <w:color w:val="111111"/>
          <w:sz w:val="28"/>
          <w:szCs w:val="28"/>
          <w:rtl/>
        </w:rPr>
        <w:t xml:space="preserve">3 مِّن قَبْلِ أَن يَتَمَآسًا ...324/8، 326، 77/24</w:t>
      </w:r>
    </w:p>
    <w:p>
      <w:pPr>
        <w:pStyle w:val="BookText"/>
      </w:pPr>
      <w:r>
        <w:rPr>
          <w:rFonts w:ascii="Amiri" w:hAnsi="Amiri" w:eastAsia="Amiri" w:cs="Amiri"/>
          <w:lang w:bidi="ar-SA"/>
          <w:color w:val="111111"/>
          <w:sz w:val="28"/>
          <w:szCs w:val="28"/>
          <w:rtl/>
        </w:rPr>
        <w:t xml:space="preserve">4 فَمَن لَّمْ يَجِدْ فَصِيَامُ شَهْرَيْنِ مُتَنَا بِعَيْنِ....111/24، 175</w:t>
      </w:r>
    </w:p>
    <w:p>
      <w:pPr>
        <w:pStyle w:val="BookText"/>
      </w:pPr>
      <w:r>
        <w:rPr>
          <w:rFonts w:ascii="Amiri" w:hAnsi="Amiri" w:eastAsia="Amiri" w:cs="Amiri"/>
          <w:lang w:bidi="ar-SA"/>
          <w:color w:val="111111"/>
          <w:sz w:val="28"/>
          <w:szCs w:val="28"/>
          <w:rtl/>
        </w:rPr>
        <w:t xml:space="preserve">4 فَمَن لَّمْ يَجِدْ فَصِيَامُ شَهْرَيْنِ مُتَتَابِعَيْنِ مِن قَبْل أَن يَتَمَاسا... 75،45/24</w:t>
      </w:r>
    </w:p>
    <w:p>
      <w:pPr>
        <w:pStyle w:val="BookText"/>
      </w:pPr>
      <w:r>
        <w:rPr>
          <w:rFonts w:ascii="Amiri" w:hAnsi="Amiri" w:eastAsia="Amiri" w:cs="Amiri"/>
          <w:lang w:bidi="ar-SA"/>
          <w:color w:val="111111"/>
          <w:sz w:val="28"/>
          <w:szCs w:val="28"/>
          <w:rtl/>
        </w:rPr>
        <w:t xml:space="preserve">4 فَمَن لَّمْ يَسْتَطِعْ فَإِطْعَامُ سِيِّينَ مِسْكِينًا....176،158 ،87،75/24</w:t>
      </w:r>
    </w:p>
    <w:p>
      <w:pPr>
        <w:pStyle w:val="BookText"/>
      </w:pPr>
      <w:r>
        <w:rPr>
          <w:rFonts w:ascii="Amiri" w:hAnsi="Amiri" w:eastAsia="Amiri" w:cs="Amiri"/>
          <w:lang w:bidi="ar-SA"/>
          <w:color w:val="111111"/>
          <w:sz w:val="28"/>
          <w:szCs w:val="28"/>
          <w:rtl/>
        </w:rPr>
        <w:t xml:space="preserve">4 فَإِطْعَامُ سِيِّينَ مِسْكِينًا...179 ،178 ،166،15/24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10289_131798"/>
    <w:bookmarkEnd w:id="36"/>
    <w:p>
      <w:pPr>
        <w:pStyle w:val="BookText"/>
      </w:pPr>
      <w:r>
        <w:rPr>
          <w:rFonts w:ascii="Amiri" w:hAnsi="Amiri" w:eastAsia="Amiri" w:cs="Amiri"/>
          <w:lang w:bidi="ar-SA"/>
          <w:color w:val="111111"/>
          <w:sz w:val="28"/>
          <w:szCs w:val="28"/>
          <w:rtl/>
        </w:rPr>
        <w:t xml:space="preserve">6 أَحْصَمَهُ اللهُ وَنَسُوه... 107/4</w:t>
      </w:r>
    </w:p>
    <w:p>
      <w:pPr>
        <w:pStyle w:val="BookText"/>
      </w:pPr>
      <w:r>
        <w:rPr>
          <w:rFonts w:ascii="Amiri" w:hAnsi="Amiri" w:eastAsia="Amiri" w:cs="Amiri"/>
          <w:lang w:bidi="ar-SA"/>
          <w:color w:val="111111"/>
          <w:sz w:val="28"/>
          <w:szCs w:val="28"/>
          <w:rtl/>
        </w:rPr>
        <w:t xml:space="preserve">11 وَإِذَا قِيلَ أنشُرُوا فَانشُرُوا...59/23</w:t>
      </w:r>
    </w:p>
    <w:p>
      <w:pPr>
        <w:pStyle w:val="BookText"/>
      </w:pPr>
      <w:r>
        <w:rPr>
          <w:rFonts w:ascii="Amiri" w:hAnsi="Amiri" w:eastAsia="Amiri" w:cs="Amiri"/>
          <w:lang w:bidi="ar-SA"/>
          <w:color w:val="111111"/>
          <w:sz w:val="28"/>
          <w:szCs w:val="28"/>
          <w:rtl/>
        </w:rPr>
        <w:t xml:space="preserve">11 يَرْفَعَ اللهُ الَّذِينَ امَنُوا مِنكُمْ وَالَّذِينَ أُوتُوا العِلْمَ دَرَجَتٍ. 9/1</w:t>
      </w:r>
    </w:p>
    <w:p>
      <w:pPr>
        <w:pStyle w:val="BookText"/>
      </w:pPr>
      <w:r>
        <w:rPr>
          <w:rFonts w:ascii="Amiri" w:hAnsi="Amiri" w:eastAsia="Amiri" w:cs="Amiri"/>
          <w:lang w:bidi="ar-SA"/>
          <w:color w:val="111111"/>
          <w:sz w:val="28"/>
          <w:szCs w:val="28"/>
          <w:rtl/>
        </w:rPr>
        <w:t xml:space="preserve">22 لَّا تَجِدُ قَوْمًا يُؤْمِنُونَ بِاللَّهِ وَالْيَوْمِ الْآخِرِ يُوَادُّونَ مَنْ حَادَّ اللَّهَ وَرَسُولَهُ ..... 36/21، 360 ،450/24</w:t>
      </w:r>
    </w:p>
    <w:p>
      <w:pPr>
        <w:pStyle w:val="BookText"/>
      </w:pPr>
      <w:r>
        <w:rPr>
          <w:rFonts w:ascii="Amiri" w:hAnsi="Amiri" w:eastAsia="Amiri" w:cs="Amiri"/>
          <w:lang w:bidi="ar-SA"/>
          <w:color w:val="111111"/>
          <w:sz w:val="28"/>
          <w:szCs w:val="28"/>
          <w:rtl/>
        </w:rPr>
        <w:t xml:space="preserve">22 رَضِيَ اللهُ عَنْهُمْ وَرَضُوا عَنْهُ....2015/2، 265، 266</w:t>
      </w:r>
    </w:p>
    <w:p>
      <w:pPr>
        <w:pStyle w:val="Heading3"/>
      </w:pPr>
      <w:bookmarkStart w:id="246" w:name="_Toc62"/>
      <w:r>
        <w:t>سورة الحشر (59)</w:t>
      </w:r>
      <w:bookmarkEnd w:id="246"/>
    </w:p>
    <w:p>
      <w:pPr>
        <w:pStyle w:val="BookText"/>
      </w:pPr>
      <w:r>
        <w:rPr>
          <w:rFonts w:ascii="Amiri" w:hAnsi="Amiri" w:eastAsia="Amiri" w:cs="Amiri"/>
          <w:lang w:bidi="ar-SA"/>
          <w:color w:val="111111"/>
          <w:sz w:val="28"/>
          <w:szCs w:val="28"/>
          <w:rtl/>
        </w:rPr>
        <w:t xml:space="preserve">7 ومَا اتَنكُمُ الرَّسُولُ فَخُذُوهُ.... 607/22</w:t>
      </w:r>
    </w:p>
    <w:p>
      <w:pPr>
        <w:pStyle w:val="BookText"/>
      </w:pPr>
      <w:r>
        <w:rPr>
          <w:rFonts w:ascii="Amiri" w:hAnsi="Amiri" w:eastAsia="Amiri" w:cs="Amiri"/>
          <w:lang w:bidi="ar-SA"/>
          <w:color w:val="111111"/>
          <w:sz w:val="28"/>
          <w:szCs w:val="28"/>
          <w:rtl/>
        </w:rPr>
        <w:t xml:space="preserve">8 لِلْفُقَرَاءِ الْمُهَنجِرِينَ الَّذِينَ أُخْرِجُوا مِن دِيَرِهِمْ....74/19</w:t>
      </w:r>
    </w:p>
    <w:p>
      <w:pPr>
        <w:pStyle w:val="BookText"/>
      </w:pPr>
      <w:r>
        <w:rPr>
          <w:rFonts w:ascii="Amiri" w:hAnsi="Amiri" w:eastAsia="Amiri" w:cs="Amiri"/>
          <w:lang w:bidi="ar-SA"/>
          <w:color w:val="111111"/>
          <w:sz w:val="28"/>
          <w:szCs w:val="28"/>
          <w:rtl/>
        </w:rPr>
        <w:t xml:space="preserve">9 وَيُؤْثِرُونَ عَلَى أَنفُسِهِمْ وَلَوْ كَانَ بِهِمْ خَصَاصَةٌ... 438/25</w:t>
      </w:r>
    </w:p>
    <w:p>
      <w:pPr>
        <w:pStyle w:val="BookText"/>
      </w:pPr>
      <w:r>
        <w:rPr>
          <w:rFonts w:ascii="Amiri" w:hAnsi="Amiri" w:eastAsia="Amiri" w:cs="Amiri"/>
          <w:lang w:bidi="ar-SA"/>
          <w:color w:val="111111"/>
          <w:sz w:val="28"/>
          <w:szCs w:val="28"/>
          <w:rtl/>
        </w:rPr>
        <w:t xml:space="preserve">10 رَبَّنَا اغْفِرْ لَنَا وَلِإِخْوَيْنَا الَّذِينَ سَبَقُونَا بِالإيمن ...331/13</w:t>
      </w:r>
    </w:p>
    <w:p>
      <w:pPr>
        <w:pStyle w:val="BookText"/>
      </w:pPr>
      <w:r>
        <w:rPr>
          <w:rFonts w:ascii="Amiri" w:hAnsi="Amiri" w:eastAsia="Amiri" w:cs="Amiri"/>
          <w:lang w:bidi="ar-SA"/>
          <w:color w:val="111111"/>
          <w:sz w:val="28"/>
          <w:szCs w:val="28"/>
          <w:rtl/>
        </w:rPr>
        <w:t xml:space="preserve">10 ربَّنَا اغْفِرْ لَنَا وَلإِخْوَيْنَا الَّذِينَ سَبَقُونَا بِالْإِيمَنِ وَلَا تَجْعَلْ فِي قُلُوبِنَا....595/3</w:t>
      </w:r>
    </w:p>
    <w:p>
      <w:pPr>
        <w:pStyle w:val="BookText"/>
      </w:pPr>
      <w:r>
        <w:rPr>
          <w:rFonts w:ascii="Amiri" w:hAnsi="Amiri" w:eastAsia="Amiri" w:cs="Amiri"/>
          <w:lang w:bidi="ar-SA"/>
          <w:color w:val="111111"/>
          <w:sz w:val="28"/>
          <w:szCs w:val="28"/>
          <w:rtl/>
        </w:rPr>
        <w:t xml:space="preserve">14 فِي قُرًى مُّحَصَّنَةٍ....35/28</w:t>
      </w:r>
    </w:p>
    <w:p>
      <w:pPr>
        <w:pStyle w:val="BookText"/>
      </w:pPr>
      <w:r>
        <w:rPr>
          <w:rFonts w:ascii="Amiri" w:hAnsi="Amiri" w:eastAsia="Amiri" w:cs="Amiri"/>
          <w:lang w:bidi="ar-SA"/>
          <w:color w:val="111111"/>
          <w:sz w:val="28"/>
          <w:szCs w:val="28"/>
          <w:rtl/>
        </w:rPr>
        <w:t xml:space="preserve">18 يأيُّها الذين امنوا اتقوا الله ولتنظر نفس ما قدمت لغد....105/4</w:t>
      </w:r>
    </w:p>
    <w:p>
      <w:pPr>
        <w:pStyle w:val="BookText"/>
      </w:pPr>
      <w:r>
        <w:rPr>
          <w:rFonts w:ascii="Amiri" w:hAnsi="Amiri" w:eastAsia="Amiri" w:cs="Amiri"/>
          <w:lang w:bidi="ar-SA"/>
          <w:color w:val="111111"/>
          <w:sz w:val="28"/>
          <w:szCs w:val="28"/>
          <w:rtl/>
        </w:rPr>
        <w:t xml:space="preserve">20 لا يَسْتَوى أَصْحَبُ النَّارِ وَأَصْحَبُ الْجَنَّة...132/5</w:t>
      </w:r>
    </w:p>
    <w:p>
      <w:pPr>
        <w:pStyle w:val="BookText"/>
      </w:pPr>
      <w:r>
        <w:rPr>
          <w:rFonts w:ascii="Amiri" w:hAnsi="Amiri" w:eastAsia="Amiri" w:cs="Amiri"/>
          <w:lang w:bidi="ar-SA"/>
          <w:color w:val="111111"/>
          <w:sz w:val="28"/>
          <w:szCs w:val="28"/>
          <w:rtl/>
        </w:rPr>
        <w:t xml:space="preserve">24 المُصَوِّرُ لَهُ الْأَسْمَاءُ الحُسْنَى ...193/13</w:t>
      </w:r>
    </w:p>
    <w:p>
      <w:pPr>
        <w:pStyle w:val="Heading3"/>
      </w:pPr>
      <w:bookmarkStart w:id="247" w:name="_Toc63"/>
      <w:r>
        <w:t>سورة الممتحنة (60)</w:t>
      </w:r>
      <w:bookmarkEnd w:id="247"/>
    </w:p>
    <w:p>
      <w:pPr>
        <w:pStyle w:val="BookText"/>
      </w:pPr>
      <w:r>
        <w:rPr>
          <w:rFonts w:ascii="Amiri" w:hAnsi="Amiri" w:eastAsia="Amiri" w:cs="Amiri"/>
          <w:lang w:bidi="ar-SA"/>
          <w:color w:val="111111"/>
          <w:sz w:val="28"/>
          <w:szCs w:val="28"/>
          <w:rtl/>
        </w:rPr>
        <w:t xml:space="preserve">8 لا يتهنكُمُ الله....360/21</w:t>
      </w:r>
    </w:p>
    <w:p>
      <w:pPr>
        <w:pStyle w:val="BookText"/>
      </w:pPr>
      <w:r>
        <w:rPr>
          <w:rFonts w:ascii="Amiri" w:hAnsi="Amiri" w:eastAsia="Amiri" w:cs="Amiri"/>
          <w:lang w:bidi="ar-SA"/>
          <w:color w:val="111111"/>
          <w:sz w:val="28"/>
          <w:szCs w:val="28"/>
          <w:rtl/>
        </w:rPr>
        <w:t xml:space="preserve">8 لا يَنهَنكُمُ اللهُ عَنِ الَّذِينَ لَمْ يُقْتَتِلُوكُمْ فِي الدِّينِ وَلَمْ يُخْرِجُوكُم مِّن دِيَرِكُمْ...... 359،37/21</w:t>
      </w:r>
    </w:p>
    <w:p>
      <w:pPr>
        <w:pStyle w:val="BookText"/>
      </w:pPr>
      <w:r>
        <w:rPr>
          <w:rFonts w:ascii="Amiri" w:hAnsi="Amiri" w:eastAsia="Amiri" w:cs="Amiri"/>
          <w:lang w:bidi="ar-SA"/>
          <w:color w:val="111111"/>
          <w:sz w:val="28"/>
          <w:szCs w:val="28"/>
          <w:rtl/>
        </w:rPr>
        <w:t xml:space="preserve">9 إِنَّمَا يَنْهَاكُمُ اللَّهُ عَنِ الَّذِينَ قَاتَلُوكُمْ فِي الدِّينِ ...361/21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10289_131799"/>
    <w:bookmarkEnd w:id="37"/>
    <w:p>
      <w:pPr>
        <w:pStyle w:val="BookText"/>
      </w:pPr>
      <w:r>
        <w:rPr>
          <w:rFonts w:ascii="Amiri" w:hAnsi="Amiri" w:eastAsia="Amiri" w:cs="Amiri"/>
          <w:lang w:bidi="ar-SA"/>
          <w:color w:val="111111"/>
          <w:sz w:val="28"/>
          <w:szCs w:val="28"/>
          <w:rtl/>
        </w:rPr>
        <w:t xml:space="preserve">10 فَلَا تَرْجِعُوهُنَّ إِلَى الْكُفَّارِ لَا هُنَّ حِلٌّ لَّهُمْ وَلَا هُمْ يَحِلُّونَ لَهُنَّ... 376/22</w:t>
      </w:r>
    </w:p>
    <w:p>
      <w:pPr>
        <w:pStyle w:val="BookText"/>
      </w:pPr>
      <w:r>
        <w:rPr>
          <w:rFonts w:ascii="Amiri" w:hAnsi="Amiri" w:eastAsia="Amiri" w:cs="Amiri"/>
          <w:lang w:bidi="ar-SA"/>
          <w:color w:val="111111"/>
          <w:sz w:val="28"/>
          <w:szCs w:val="28"/>
          <w:rtl/>
        </w:rPr>
        <w:t xml:space="preserve">10 ولا تُمْسِكُوا بِعِصَمِ الكَوَافِرِ ...336/22، 337 ،359/23</w:t>
      </w:r>
    </w:p>
    <w:p>
      <w:pPr>
        <w:pStyle w:val="Heading3"/>
      </w:pPr>
      <w:bookmarkStart w:id="248" w:name="_Toc64"/>
      <w:r>
        <w:t>سورة الصف (61)</w:t>
      </w:r>
      <w:bookmarkEnd w:id="248"/>
    </w:p>
    <w:p>
      <w:pPr>
        <w:pStyle w:val="BookText"/>
      </w:pPr>
      <w:r>
        <w:rPr>
          <w:rFonts w:ascii="Amiri" w:hAnsi="Amiri" w:eastAsia="Amiri" w:cs="Amiri"/>
          <w:lang w:bidi="ar-SA"/>
          <w:color w:val="111111"/>
          <w:sz w:val="28"/>
          <w:szCs w:val="28"/>
          <w:rtl/>
        </w:rPr>
        <w:t xml:space="preserve">4 كَأَنَّهُم بُنْيَنٌ مَّرْصُوصٌ...187/18</w:t>
      </w:r>
    </w:p>
    <w:p>
      <w:pPr>
        <w:pStyle w:val="BookText"/>
      </w:pPr>
      <w:r>
        <w:rPr>
          <w:rFonts w:ascii="Amiri" w:hAnsi="Amiri" w:eastAsia="Amiri" w:cs="Amiri"/>
          <w:lang w:bidi="ar-SA"/>
          <w:color w:val="111111"/>
          <w:sz w:val="28"/>
          <w:szCs w:val="28"/>
          <w:rtl/>
        </w:rPr>
        <w:t xml:space="preserve">6 يَنبَنِي إِسْرَءِيلَ.....101/21</w:t>
      </w:r>
    </w:p>
    <w:p>
      <w:pPr>
        <w:pStyle w:val="Heading3"/>
      </w:pPr>
      <w:bookmarkStart w:id="249" w:name="_Toc65"/>
      <w:r>
        <w:t>سورة الجمعة (62)</w:t>
      </w:r>
      <w:bookmarkEnd w:id="249"/>
    </w:p>
    <w:p>
      <w:pPr>
        <w:pStyle w:val="BookText"/>
      </w:pPr>
      <w:r>
        <w:rPr>
          <w:rFonts w:ascii="Amiri" w:hAnsi="Amiri" w:eastAsia="Amiri" w:cs="Amiri"/>
          <w:lang w:bidi="ar-SA"/>
          <w:color w:val="111111"/>
          <w:sz w:val="28"/>
          <w:szCs w:val="28"/>
          <w:rtl/>
        </w:rPr>
        <w:t xml:space="preserve">2 يَتْلُوا عَلَيْهِمْ ءَايَتِهِ، وَيُزَكِّيهِمْ وَيُعَلِّمُهُمُ الْكِتَابَ وَالْحِكْمَةَ وَإِن كَانُواْ مِن قَبْلُ....56/4</w:t>
      </w:r>
    </w:p>
    <w:p>
      <w:pPr>
        <w:pStyle w:val="BookText"/>
      </w:pPr>
      <w:r>
        <w:rPr>
          <w:rFonts w:ascii="Amiri" w:hAnsi="Amiri" w:eastAsia="Amiri" w:cs="Amiri"/>
          <w:lang w:bidi="ar-SA"/>
          <w:color w:val="111111"/>
          <w:sz w:val="28"/>
          <w:szCs w:val="28"/>
          <w:rtl/>
        </w:rPr>
        <w:t xml:space="preserve">4 ذلِكَ فَضْلُ اللهِ يُؤْتِيهِ مَن يَشَاءُ وَاللهُ ذُو الْفَضْل العظيم.... 290/1</w:t>
      </w:r>
    </w:p>
    <w:p>
      <w:pPr>
        <w:pStyle w:val="BookText"/>
      </w:pPr>
      <w:r>
        <w:rPr>
          <w:rFonts w:ascii="Amiri" w:hAnsi="Amiri" w:eastAsia="Amiri" w:cs="Amiri"/>
          <w:lang w:bidi="ar-SA"/>
          <w:color w:val="111111"/>
          <w:sz w:val="28"/>
          <w:szCs w:val="28"/>
          <w:rtl/>
        </w:rPr>
        <w:t xml:space="preserve">5 مَثَلُ الَّذِينَ حُمِلُواْ التَّوْرَدةَ ثُمَّ لَمْ يَحْمِلُوهَا كَمَثَلِ الْحِمَارِ يَحْمِلُ أَسْفَاراً ....60/1</w:t>
      </w:r>
    </w:p>
    <w:p>
      <w:pPr>
        <w:pStyle w:val="BookText"/>
      </w:pPr>
      <w:r>
        <w:rPr>
          <w:rFonts w:ascii="Amiri" w:hAnsi="Amiri" w:eastAsia="Amiri" w:cs="Amiri"/>
          <w:lang w:bidi="ar-SA"/>
          <w:color w:val="111111"/>
          <w:sz w:val="28"/>
          <w:szCs w:val="28"/>
          <w:rtl/>
        </w:rPr>
        <w:t xml:space="preserve">9 يَتأَيُّهَا الَّذِينَ ءَامَنُواْ إِذَا نُودِيَ لِلصَّلَوَةِ مِن يَوْمِ الْجُمُعَةِ فَاسْعَوْا إِلَى ذِكْرِ اللهِ....178/2،234، 357/11:235 ، 223 ،157/3</w:t>
      </w:r>
    </w:p>
    <w:p>
      <w:pPr>
        <w:pStyle w:val="BookText"/>
      </w:pPr>
      <w:r>
        <w:rPr>
          <w:rFonts w:ascii="Amiri" w:hAnsi="Amiri" w:eastAsia="Amiri" w:cs="Amiri"/>
          <w:lang w:bidi="ar-SA"/>
          <w:color w:val="111111"/>
          <w:sz w:val="28"/>
          <w:szCs w:val="28"/>
          <w:rtl/>
        </w:rPr>
        <w:t xml:space="preserve">9 إِذَا نُودِيَ لِلصَّلَوَةِ مِن يَوْمِ الْجُمُعَةِ فَاسْعَوْا إِلَى ذِكْرِ اللَّهِ ...376/11، 384</w:t>
      </w:r>
    </w:p>
    <w:p>
      <w:pPr>
        <w:pStyle w:val="BookText"/>
      </w:pPr>
      <w:r>
        <w:rPr>
          <w:rFonts w:ascii="Amiri" w:hAnsi="Amiri" w:eastAsia="Amiri" w:cs="Amiri"/>
          <w:lang w:bidi="ar-SA"/>
          <w:color w:val="111111"/>
          <w:sz w:val="28"/>
          <w:szCs w:val="28"/>
          <w:rtl/>
        </w:rPr>
        <w:t xml:space="preserve">9 فَاسْعَوْا إِلَى ذِكْرِ اللهِ....159/3</w:t>
      </w:r>
    </w:p>
    <w:p>
      <w:pPr>
        <w:pStyle w:val="BookText"/>
      </w:pPr>
      <w:r>
        <w:rPr>
          <w:rFonts w:ascii="Amiri" w:hAnsi="Amiri" w:eastAsia="Amiri" w:cs="Amiri"/>
          <w:lang w:bidi="ar-SA"/>
          <w:color w:val="111111"/>
          <w:sz w:val="28"/>
          <w:szCs w:val="28"/>
          <w:rtl/>
        </w:rPr>
        <w:t xml:space="preserve">9 وَذَرُوا الْبَيْعَ ...391/11</w:t>
      </w:r>
    </w:p>
    <w:p>
      <w:pPr>
        <w:pStyle w:val="BookText"/>
      </w:pPr>
      <w:r>
        <w:rPr>
          <w:rFonts w:ascii="Amiri" w:hAnsi="Amiri" w:eastAsia="Amiri" w:cs="Amiri"/>
          <w:lang w:bidi="ar-SA"/>
          <w:color w:val="111111"/>
          <w:sz w:val="28"/>
          <w:szCs w:val="28"/>
          <w:rtl/>
        </w:rPr>
        <w:t xml:space="preserve">9 ذلِكُمْ خَيْرٌ لَّكُمْ إِن كُنتُمْ تَعْلَمُونَ....392/11</w:t>
      </w:r>
    </w:p>
    <w:p>
      <w:pPr>
        <w:pStyle w:val="BookText"/>
      </w:pPr>
      <w:r>
        <w:rPr>
          <w:rFonts w:ascii="Amiri" w:hAnsi="Amiri" w:eastAsia="Amiri" w:cs="Amiri"/>
          <w:lang w:bidi="ar-SA"/>
          <w:color w:val="111111"/>
          <w:sz w:val="28"/>
          <w:szCs w:val="28"/>
          <w:rtl/>
        </w:rPr>
        <w:t xml:space="preserve">10 فَإِذَا قُضِيَتِ الصَّلَوةُ....549/11، 639، 227/12: 334/17:596/14 :180/6</w:t>
      </w:r>
    </w:p>
    <w:p>
      <w:pPr>
        <w:pStyle w:val="BookText"/>
      </w:pPr>
      <w:r>
        <w:rPr>
          <w:rFonts w:ascii="Amiri" w:hAnsi="Amiri" w:eastAsia="Amiri" w:cs="Amiri"/>
          <w:lang w:bidi="ar-SA"/>
          <w:color w:val="111111"/>
          <w:sz w:val="28"/>
          <w:szCs w:val="28"/>
          <w:rtl/>
        </w:rPr>
        <w:t xml:space="preserve">10 فَإِذا قُضِيَتِ الصَّلَوةُ فَانتَشِرُوا ...242/17</w:t>
      </w:r>
    </w:p>
    <w:p>
      <w:pPr>
        <w:pStyle w:val="BookText"/>
      </w:pPr>
      <w:r>
        <w:rPr>
          <w:rFonts w:ascii="Amiri" w:hAnsi="Amiri" w:eastAsia="Amiri" w:cs="Amiri"/>
          <w:lang w:bidi="ar-SA"/>
          <w:color w:val="111111"/>
          <w:sz w:val="28"/>
          <w:szCs w:val="28"/>
          <w:rtl/>
        </w:rPr>
        <w:t xml:space="preserve">10 فَإِذَا قُضِيَتِ الصَّلَوَةُ فَانتَشِرُوا فِي الْأَرْضِ ...95/14:360/11</w:t>
      </w:r>
    </w:p>
    <w:p>
      <w:pPr>
        <w:pStyle w:val="BookText"/>
      </w:pPr>
      <w:r>
        <w:rPr>
          <w:rFonts w:ascii="Amiri" w:hAnsi="Amiri" w:eastAsia="Amiri" w:cs="Amiri"/>
          <w:lang w:bidi="ar-SA"/>
          <w:color w:val="111111"/>
          <w:sz w:val="28"/>
          <w:szCs w:val="28"/>
          <w:rtl/>
        </w:rPr>
        <w:t xml:space="preserve">11 وإذا رأوا تجرَةً أَوْ لَهْوًا أنفَضُّوا إِلَيْهَا ...305/5</w:t>
      </w:r>
    </w:p>
    <w:p>
      <w:pPr>
        <w:pStyle w:val="BookText"/>
      </w:pPr>
      <w:r>
        <w:rPr>
          <w:rFonts w:ascii="Amiri" w:hAnsi="Amiri" w:eastAsia="Amiri" w:cs="Amiri"/>
          <w:lang w:bidi="ar-SA"/>
          <w:color w:val="111111"/>
          <w:sz w:val="28"/>
          <w:szCs w:val="28"/>
          <w:rtl/>
        </w:rPr>
        <w:t xml:space="preserve">11 و تَرَكُوكَ قَائِما ...383/11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10289_131800"/>
    <w:bookmarkEnd w:id="38"/>
    <w:p>
      <w:pPr>
        <w:pStyle w:val="Heading3"/>
      </w:pPr>
      <w:bookmarkStart w:id="250" w:name="_Toc66"/>
      <w:r>
        <w:t>سورة المنافقون (63)</w:t>
      </w:r>
      <w:bookmarkEnd w:id="250"/>
    </w:p>
    <w:p>
      <w:pPr>
        <w:pStyle w:val="BookText"/>
      </w:pPr>
      <w:r>
        <w:rPr>
          <w:rFonts w:ascii="Amiri" w:hAnsi="Amiri" w:eastAsia="Amiri" w:cs="Amiri"/>
          <w:lang w:bidi="ar-SA"/>
          <w:color w:val="111111"/>
          <w:sz w:val="28"/>
          <w:szCs w:val="28"/>
          <w:rtl/>
        </w:rPr>
        <w:t xml:space="preserve">1 إِذَا جَاءَكَ الْمُتَنفِقُونَ ... وَاللَّهُ يَشْهَدُ إِنَّ الْمُنَفِقِينَ لَكَذِبُونَ ... 358/2</w:t>
      </w:r>
    </w:p>
    <w:p>
      <w:pPr>
        <w:pStyle w:val="BookText"/>
      </w:pPr>
      <w:r>
        <w:rPr>
          <w:rFonts w:ascii="Amiri" w:hAnsi="Amiri" w:eastAsia="Amiri" w:cs="Amiri"/>
          <w:lang w:bidi="ar-SA"/>
          <w:color w:val="111111"/>
          <w:sz w:val="28"/>
          <w:szCs w:val="28"/>
          <w:rtl/>
        </w:rPr>
        <w:t xml:space="preserve">1 قَالُوا نَشْهَدُ إِنَّكَ لَرَسُولُ اللَّهِ.... 283/24 ،52/25</w:t>
      </w:r>
    </w:p>
    <w:p>
      <w:pPr>
        <w:pStyle w:val="BookText"/>
      </w:pPr>
      <w:r>
        <w:rPr>
          <w:rFonts w:ascii="Amiri" w:hAnsi="Amiri" w:eastAsia="Amiri" w:cs="Amiri"/>
          <w:lang w:bidi="ar-SA"/>
          <w:color w:val="111111"/>
          <w:sz w:val="28"/>
          <w:szCs w:val="28"/>
          <w:rtl/>
        </w:rPr>
        <w:t xml:space="preserve">2 اتَّخَذُوا أَيْمَنَهُمْ جُنَّةٌ... 52/25</w:t>
      </w:r>
    </w:p>
    <w:p>
      <w:pPr>
        <w:pStyle w:val="BookText"/>
      </w:pPr>
      <w:r>
        <w:rPr>
          <w:rFonts w:ascii="Amiri" w:hAnsi="Amiri" w:eastAsia="Amiri" w:cs="Amiri"/>
          <w:lang w:bidi="ar-SA"/>
          <w:color w:val="111111"/>
          <w:sz w:val="28"/>
          <w:szCs w:val="28"/>
          <w:rtl/>
        </w:rPr>
        <w:t xml:space="preserve">6 سَوَاءٌ عَلَيْهِمْ أَسْتَغْفَرْتَ لَهُمْ أَمْ لَمْ تَسْتَغْفِرْ لَهُمْ ...467/10</w:t>
      </w:r>
    </w:p>
    <w:p>
      <w:pPr>
        <w:pStyle w:val="BookText"/>
      </w:pPr>
      <w:r>
        <w:rPr>
          <w:rFonts w:ascii="Amiri" w:hAnsi="Amiri" w:eastAsia="Amiri" w:cs="Amiri"/>
          <w:lang w:bidi="ar-SA"/>
          <w:color w:val="111111"/>
          <w:sz w:val="28"/>
          <w:szCs w:val="28"/>
          <w:rtl/>
        </w:rPr>
        <w:t xml:space="preserve">7 لا تُنْفِقُوا عَلَى مَنْ عِنْدَ رَسُولِ الله حَتَّى يَنْفَضُّوا...358/2</w:t>
      </w:r>
    </w:p>
    <w:p>
      <w:pPr>
        <w:pStyle w:val="BookText"/>
      </w:pPr>
      <w:r>
        <w:rPr>
          <w:rFonts w:ascii="Amiri" w:hAnsi="Amiri" w:eastAsia="Amiri" w:cs="Amiri"/>
          <w:lang w:bidi="ar-SA"/>
          <w:color w:val="111111"/>
          <w:sz w:val="28"/>
          <w:szCs w:val="28"/>
          <w:rtl/>
        </w:rPr>
        <w:t xml:space="preserve">9 يتأَيُّهَا الَّذِينَ امَنُواْ لَا تُلْهِكُمْ أَمْوَلُكُمْ وَلاأَوْلَادُكُمْ عَن ذِكْرِاللَّهِ..182/2،357/11،235،224،158-157/3</w:t>
      </w:r>
    </w:p>
    <w:p>
      <w:pPr>
        <w:pStyle w:val="BookText"/>
      </w:pPr>
      <w:r>
        <w:rPr>
          <w:rFonts w:ascii="Amiri" w:hAnsi="Amiri" w:eastAsia="Amiri" w:cs="Amiri"/>
          <w:lang w:bidi="ar-SA"/>
          <w:color w:val="111111"/>
          <w:sz w:val="28"/>
          <w:szCs w:val="28"/>
          <w:rtl/>
        </w:rPr>
        <w:t xml:space="preserve">9 وَمَن يَفْعَلْ ذَلِكَ فَأُوْلَبِكَ هُمُ الْخَسِرُونَ...163/3</w:t>
      </w:r>
    </w:p>
    <w:p>
      <w:pPr>
        <w:pStyle w:val="BookText"/>
      </w:pPr>
      <w:r>
        <w:rPr>
          <w:rFonts w:ascii="Amiri" w:hAnsi="Amiri" w:eastAsia="Amiri" w:cs="Amiri"/>
          <w:lang w:bidi="ar-SA"/>
          <w:color w:val="111111"/>
          <w:sz w:val="28"/>
          <w:szCs w:val="28"/>
          <w:rtl/>
        </w:rPr>
        <w:t xml:space="preserve">10 لَوْلَا أَخَّرْتَنِي إِلَى أَجَلٍ قَرِيبٍ ...381/5</w:t>
      </w:r>
    </w:p>
    <w:p>
      <w:pPr>
        <w:pStyle w:val="Heading3"/>
      </w:pPr>
      <w:bookmarkStart w:id="251" w:name="_Toc67"/>
      <w:r>
        <w:t>سورة التغابن (64)</w:t>
      </w:r>
      <w:bookmarkEnd w:id="251"/>
    </w:p>
    <w:p>
      <w:pPr>
        <w:pStyle w:val="BookText"/>
      </w:pPr>
      <w:r>
        <w:rPr>
          <w:rFonts w:ascii="Amiri" w:hAnsi="Amiri" w:eastAsia="Amiri" w:cs="Amiri"/>
          <w:lang w:bidi="ar-SA"/>
          <w:color w:val="111111"/>
          <w:sz w:val="28"/>
          <w:szCs w:val="28"/>
          <w:rtl/>
        </w:rPr>
        <w:t xml:space="preserve">7 زَعَمَ الَّذِينَ كَفَرُوا أَن لَّن يُبْعَثُوا قُلْ بَلَى وَرَبِّي ...386/5، 575/24،25/9</w:t>
      </w:r>
    </w:p>
    <w:p>
      <w:pPr>
        <w:pStyle w:val="BookText"/>
      </w:pPr>
      <w:r>
        <w:rPr>
          <w:rFonts w:ascii="Amiri" w:hAnsi="Amiri" w:eastAsia="Amiri" w:cs="Amiri"/>
          <w:lang w:bidi="ar-SA"/>
          <w:color w:val="111111"/>
          <w:sz w:val="28"/>
          <w:szCs w:val="28"/>
          <w:rtl/>
        </w:rPr>
        <w:t xml:space="preserve">9 يوْمَ يَجْمَعُكُمْ لِيَوْمِ الْجَمْعِ ذَلِكَ يَوْمُ التَّغَابُنِ... 105/4</w:t>
      </w:r>
    </w:p>
    <w:p>
      <w:pPr>
        <w:pStyle w:val="Heading3"/>
      </w:pPr>
      <w:bookmarkStart w:id="252" w:name="_Toc68"/>
      <w:r>
        <w:t>سورة الطلاق (65)</w:t>
      </w:r>
      <w:bookmarkEnd w:id="252"/>
    </w:p>
    <w:p>
      <w:pPr>
        <w:pStyle w:val="BookText"/>
      </w:pPr>
      <w:r>
        <w:rPr>
          <w:rFonts w:ascii="Amiri" w:hAnsi="Amiri" w:eastAsia="Amiri" w:cs="Amiri"/>
          <w:lang w:bidi="ar-SA"/>
          <w:color w:val="111111"/>
          <w:sz w:val="28"/>
          <w:szCs w:val="28"/>
          <w:rtl/>
        </w:rPr>
        <w:t xml:space="preserve">1 إذا طَلَّقْتُمُ النِّسَاءَ فَطَلِقُوهُنَّ لِعِدَّتهنَّ....228/23</w:t>
      </w:r>
    </w:p>
    <w:p>
      <w:pPr>
        <w:pStyle w:val="BookText"/>
      </w:pPr>
      <w:r>
        <w:rPr>
          <w:rFonts w:ascii="Amiri" w:hAnsi="Amiri" w:eastAsia="Amiri" w:cs="Amiri"/>
          <w:lang w:bidi="ar-SA"/>
          <w:color w:val="111111"/>
          <w:sz w:val="28"/>
          <w:szCs w:val="28"/>
          <w:rtl/>
        </w:rPr>
        <w:t xml:space="preserve">1 فَطَلِقُوهُنَّ لِعِدَّتِهِنَّ ...383 ،238 ،228/22</w:t>
      </w:r>
    </w:p>
    <w:p>
      <w:pPr>
        <w:pStyle w:val="BookText"/>
      </w:pPr>
      <w:r>
        <w:rPr>
          <w:rFonts w:ascii="Amiri" w:hAnsi="Amiri" w:eastAsia="Amiri" w:cs="Amiri"/>
          <w:lang w:bidi="ar-SA"/>
          <w:color w:val="111111"/>
          <w:sz w:val="28"/>
          <w:szCs w:val="28"/>
          <w:rtl/>
        </w:rPr>
        <w:t xml:space="preserve">1 فَطَلِقُوهُنَّ لِعِدَّتِهِنَّ وَأَحْصُوا الْعِدَّةَ... 304/23</w:t>
      </w:r>
    </w:p>
    <w:p>
      <w:pPr>
        <w:pStyle w:val="BookText"/>
      </w:pPr>
      <w:r>
        <w:rPr>
          <w:rFonts w:ascii="Amiri" w:hAnsi="Amiri" w:eastAsia="Amiri" w:cs="Amiri"/>
          <w:lang w:bidi="ar-SA"/>
          <w:color w:val="111111"/>
          <w:sz w:val="28"/>
          <w:szCs w:val="28"/>
          <w:rtl/>
        </w:rPr>
        <w:t xml:space="preserve">1 لَا تُخْرِجُوهُنَّ مِنْ بُيُوتِهِنَّ ...570/24،14/9</w:t>
      </w:r>
    </w:p>
    <w:p>
      <w:pPr>
        <w:pStyle w:val="BookText"/>
      </w:pPr>
      <w:r>
        <w:rPr>
          <w:rFonts w:ascii="Amiri" w:hAnsi="Amiri" w:eastAsia="Amiri" w:cs="Amiri"/>
          <w:lang w:bidi="ar-SA"/>
          <w:color w:val="111111"/>
          <w:sz w:val="28"/>
          <w:szCs w:val="28"/>
          <w:rtl/>
        </w:rPr>
        <w:t xml:space="preserve">1 لا تُخْرِجُوهُنَّ مِن بُيُوتِهِنَّ وَلَا يَخْرُجْنَ....299/8، 469/23، 469، 484</w:t>
      </w:r>
    </w:p>
    <w:p>
      <w:pPr>
        <w:pStyle w:val="BookText"/>
      </w:pPr>
      <w:r>
        <w:rPr>
          <w:rFonts w:ascii="Amiri" w:hAnsi="Amiri" w:eastAsia="Amiri" w:cs="Amiri"/>
          <w:lang w:bidi="ar-SA"/>
          <w:color w:val="111111"/>
          <w:sz w:val="28"/>
          <w:szCs w:val="28"/>
          <w:rtl/>
        </w:rPr>
        <w:t xml:space="preserve">1 لَا تُخْرِجُوهُنَّ مِنْ بُيُوتِهِنَّ وَلَا يَخْرُجْنَ إِلَّا أَن يَأْتِينَ بِفَاحِشَةٍ مُّبَيِّنَةٍ ...464/23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لَعَلَّ اللَّهَ يُحْدِثُ بَعْدَ ذَلِكَ أَمْرًا ...469،434/23</w:t>
      </w:r>
    </w:p>
    <w:p>
      <w:pPr>
        <w:pStyle w:val="BookText"/>
      </w:pPr>
      <w:r>
        <w:rPr>
          <w:rFonts w:ascii="Amiri" w:hAnsi="Amiri" w:eastAsia="Amiri" w:cs="Amiri"/>
          <w:lang w:bidi="ar-SA"/>
          <w:color w:val="111111"/>
          <w:sz w:val="28"/>
          <w:szCs w:val="28"/>
          <w:rtl/>
        </w:rPr>
        <w:t xml:space="preserve">2 فأَمْسِكُوهُنَّ بِمَعْرُوفٍ أَوْ فَارِقُوهُنَّ بِمَعْرُوفٍ ...357/23</w:t>
      </w:r>
    </w:p>
    <w:p>
      <w:pPr>
        <w:pStyle w:val="BookText"/>
      </w:pPr>
      <w:r>
        <w:rPr>
          <w:rFonts w:ascii="Amiri" w:hAnsi="Amiri" w:eastAsia="Amiri" w:cs="Amiri"/>
          <w:lang w:bidi="ar-SA"/>
          <w:color w:val="111111"/>
          <w:sz w:val="28"/>
          <w:szCs w:val="28"/>
          <w:rtl/>
        </w:rPr>
        <w:t xml:space="preserve">2 أَوْ فَارِقُوهُنَّ بِمَعْرُوفٍ...276/8 ،311/24،264/23</w:t>
      </w:r>
    </w:p>
    <w:p>
      <w:pPr>
        <w:pStyle w:val="BookText"/>
      </w:pPr>
      <w:r>
        <w:rPr>
          <w:rFonts w:ascii="Amiri" w:hAnsi="Amiri" w:eastAsia="Amiri" w:cs="Amiri"/>
          <w:lang w:bidi="ar-SA"/>
          <w:color w:val="111111"/>
          <w:sz w:val="28"/>
          <w:szCs w:val="28"/>
          <w:rtl/>
        </w:rPr>
        <w:t xml:space="preserve">2 وَأَشْهِدُواْ ذَوَى عَدْلٍ مِّنكُمْ.... 292/2، 293، 297، 113/24:357، 160؛ 395،357 ،350، 354 ،323 ،318 ،170 ،87،78 ،70 ،66/27</w:t>
      </w:r>
    </w:p>
    <w:p>
      <w:pPr>
        <w:pStyle w:val="BookText"/>
      </w:pPr>
      <w:r>
        <w:rPr>
          <w:rFonts w:ascii="Amiri" w:hAnsi="Amiri" w:eastAsia="Amiri" w:cs="Amiri"/>
          <w:lang w:bidi="ar-SA"/>
          <w:color w:val="111111"/>
          <w:sz w:val="28"/>
          <w:szCs w:val="28"/>
          <w:rtl/>
        </w:rPr>
        <w:t xml:space="preserve">2 ذَوَى عَدْلٍ مِّنكُمْ ...294/23:140/5</w:t>
      </w:r>
    </w:p>
    <w:p>
      <w:pPr>
        <w:pStyle w:val="BookText"/>
      </w:pPr>
      <w:r>
        <w:rPr>
          <w:rFonts w:ascii="Amiri" w:hAnsi="Amiri" w:eastAsia="Amiri" w:cs="Amiri"/>
          <w:lang w:bidi="ar-SA"/>
          <w:color w:val="111111"/>
          <w:sz w:val="28"/>
          <w:szCs w:val="28"/>
          <w:rtl/>
        </w:rPr>
        <w:t xml:space="preserve">2 وَأَقِيمُواْ الشَّهَدَةَ لِلَّهِ ...410/27</w:t>
      </w:r>
    </w:p>
    <w:p>
      <w:pPr>
        <w:pStyle w:val="BookText"/>
      </w:pPr>
      <w:r>
        <w:rPr>
          <w:rFonts w:ascii="Amiri" w:hAnsi="Amiri" w:eastAsia="Amiri" w:cs="Amiri"/>
          <w:lang w:bidi="ar-SA"/>
          <w:color w:val="111111"/>
          <w:sz w:val="28"/>
          <w:szCs w:val="28"/>
          <w:rtl/>
        </w:rPr>
        <w:t xml:space="preserve">2-3وَمَن يَتَّقِ اللهَ يَجْعَل لَّهُ مَخْرَجًا وَيَرْزُقْهُ مِنْ حَيْثُ لا يَحْتَسِبُ....100،121/4</w:t>
      </w:r>
    </w:p>
    <w:p>
      <w:pPr>
        <w:pStyle w:val="BookText"/>
      </w:pPr>
      <w:r>
        <w:rPr>
          <w:rFonts w:ascii="Amiri" w:hAnsi="Amiri" w:eastAsia="Amiri" w:cs="Amiri"/>
          <w:lang w:bidi="ar-SA"/>
          <w:color w:val="111111"/>
          <w:sz w:val="28"/>
          <w:szCs w:val="28"/>
          <w:rtl/>
        </w:rPr>
        <w:t xml:space="preserve">4 وَالَّتِي يَبِسْنَ مِنَ الْمَحِيضِ مِن نِّسَا بِكُمْ ... 396/23</w:t>
      </w:r>
    </w:p>
    <w:p>
      <w:pPr>
        <w:pStyle w:val="BookText"/>
      </w:pPr>
      <w:r>
        <w:rPr>
          <w:rFonts w:ascii="Amiri" w:hAnsi="Amiri" w:eastAsia="Amiri" w:cs="Amiri"/>
          <w:lang w:bidi="ar-SA"/>
          <w:color w:val="111111"/>
          <w:sz w:val="28"/>
          <w:szCs w:val="28"/>
          <w:rtl/>
        </w:rPr>
        <w:t xml:space="preserve">4 وَ الَّتِي يَسْنَ مِنَ الْمَحِيضِ مِن نِّسَا بِكُمْ إِن أَرْ تَبْتُمْ فَعِدَّتُهُنَّ ثَلَنتَةُ أَشْهُرٍ.... 392/23- 399 ،395 ،393</w:t>
      </w:r>
    </w:p>
    <w:p>
      <w:pPr>
        <w:pStyle w:val="BookText"/>
      </w:pPr>
      <w:r>
        <w:rPr>
          <w:rFonts w:ascii="Amiri" w:hAnsi="Amiri" w:eastAsia="Amiri" w:cs="Amiri"/>
          <w:lang w:bidi="ar-SA"/>
          <w:color w:val="111111"/>
          <w:sz w:val="28"/>
          <w:szCs w:val="28"/>
          <w:rtl/>
        </w:rPr>
        <w:t xml:space="preserve">4 يَسْنَ مِنَ الْمَحِيضِ مِن نِّسَا بِكُمْ إِنِ أَرْ تَبْتُمْ فَعِدَّتُهُنَّ ثَلَقَةُ أَشْهُرٍ ...384/23 - 385</w:t>
      </w:r>
    </w:p>
    <w:p>
      <w:pPr>
        <w:pStyle w:val="BookText"/>
      </w:pPr>
      <w:r>
        <w:rPr>
          <w:rFonts w:ascii="Amiri" w:hAnsi="Amiri" w:eastAsia="Amiri" w:cs="Amiri"/>
          <w:lang w:bidi="ar-SA"/>
          <w:color w:val="111111"/>
          <w:sz w:val="28"/>
          <w:szCs w:val="28"/>
          <w:rtl/>
        </w:rPr>
        <w:t xml:space="preserve">4 فَعِدَّتُهُنَّ تَلتَةُ أَشْهُرٍ ....497/23</w:t>
      </w:r>
    </w:p>
    <w:p>
      <w:pPr>
        <w:pStyle w:val="BookText"/>
      </w:pPr>
      <w:r>
        <w:rPr>
          <w:rFonts w:ascii="Amiri" w:hAnsi="Amiri" w:eastAsia="Amiri" w:cs="Amiri"/>
          <w:lang w:bidi="ar-SA"/>
          <w:color w:val="111111"/>
          <w:sz w:val="28"/>
          <w:szCs w:val="28"/>
          <w:rtl/>
        </w:rPr>
        <w:t xml:space="preserve">4 وَأُولَنتُ الأحمال... 431/23،288/16</w:t>
      </w:r>
    </w:p>
    <w:p>
      <w:pPr>
        <w:pStyle w:val="BookText"/>
      </w:pPr>
      <w:r>
        <w:rPr>
          <w:rFonts w:ascii="Amiri" w:hAnsi="Amiri" w:eastAsia="Amiri" w:cs="Amiri"/>
          <w:lang w:bidi="ar-SA"/>
          <w:color w:val="111111"/>
          <w:sz w:val="28"/>
          <w:szCs w:val="28"/>
          <w:rtl/>
        </w:rPr>
        <w:t xml:space="preserve">4 وَأُوْلَتُ الْأَحْمَالِ أَجَلُهُنَّ أَن يَضَعْنَ حَمْلَهُنَّ ...446/22 ، 430،414،378/23</w:t>
      </w:r>
    </w:p>
    <w:p>
      <w:pPr>
        <w:pStyle w:val="BookText"/>
      </w:pPr>
      <w:r>
        <w:rPr>
          <w:rFonts w:ascii="Amiri" w:hAnsi="Amiri" w:eastAsia="Amiri" w:cs="Amiri"/>
          <w:lang w:bidi="ar-SA"/>
          <w:color w:val="111111"/>
          <w:sz w:val="28"/>
          <w:szCs w:val="28"/>
          <w:rtl/>
        </w:rPr>
        <w:t xml:space="preserve">4 أن يَضَعْنَ حَمْلَهُنَّ....415/23</w:t>
      </w:r>
    </w:p>
    <w:p>
      <w:pPr>
        <w:pStyle w:val="BookText"/>
      </w:pPr>
      <w:r>
        <w:rPr>
          <w:rFonts w:ascii="Amiri" w:hAnsi="Amiri" w:eastAsia="Amiri" w:cs="Amiri"/>
          <w:lang w:bidi="ar-SA"/>
          <w:color w:val="111111"/>
          <w:sz w:val="28"/>
          <w:szCs w:val="28"/>
          <w:rtl/>
        </w:rPr>
        <w:t xml:space="preserve">6 أَسْكِنُوهُنَّ مِنْ حَيْثُ سَكَنْتُم ...469،464/23</w:t>
      </w:r>
    </w:p>
    <w:p>
      <w:pPr>
        <w:pStyle w:val="BookText"/>
      </w:pPr>
      <w:r>
        <w:rPr>
          <w:rFonts w:ascii="Amiri" w:hAnsi="Amiri" w:eastAsia="Amiri" w:cs="Amiri"/>
          <w:lang w:bidi="ar-SA"/>
          <w:color w:val="111111"/>
          <w:sz w:val="28"/>
          <w:szCs w:val="28"/>
          <w:rtl/>
        </w:rPr>
        <w:t xml:space="preserve">6 أَسْكِنُوهُنَّ مِنْ حَيْثُ سَكنتُم مِن وَجدِكُمْ.... 475/2</w:t>
      </w:r>
    </w:p>
    <w:p>
      <w:pPr>
        <w:pStyle w:val="BookText"/>
      </w:pPr>
      <w:r>
        <w:rPr>
          <w:rFonts w:ascii="Amiri" w:hAnsi="Amiri" w:eastAsia="Amiri" w:cs="Amiri"/>
          <w:lang w:bidi="ar-SA"/>
          <w:color w:val="111111"/>
          <w:sz w:val="28"/>
          <w:szCs w:val="28"/>
          <w:rtl/>
        </w:rPr>
        <w:t xml:space="preserve">6 وَإِن كُنَّ أُوْلَنتِ حَمْلٍ فَأَنفِقُوا عَلَيْهِنَّ حَتَّى يَضَعْنَ حَمْلَهُنَّ .... 300/8: 151/23، 172، 471</w:t>
      </w:r>
    </w:p>
    <w:p>
      <w:pPr>
        <w:pStyle w:val="BookText"/>
      </w:pPr>
      <w:r>
        <w:rPr>
          <w:rFonts w:ascii="Amiri" w:hAnsi="Amiri" w:eastAsia="Amiri" w:cs="Amiri"/>
          <w:lang w:bidi="ar-SA"/>
          <w:color w:val="111111"/>
          <w:sz w:val="28"/>
          <w:szCs w:val="28"/>
          <w:rtl/>
        </w:rPr>
        <w:t xml:space="preserve">6 فَإِنْ أَرْضَعْنَ لَكُمْ ...120 ،114/23</w:t>
      </w:r>
    </w:p>
    <w:p>
      <w:pPr>
        <w:pStyle w:val="BookText"/>
      </w:pPr>
      <w:r>
        <w:rPr>
          <w:rFonts w:ascii="Amiri" w:hAnsi="Amiri" w:eastAsia="Amiri" w:cs="Amiri"/>
          <w:lang w:bidi="ar-SA"/>
          <w:color w:val="111111"/>
          <w:sz w:val="28"/>
          <w:szCs w:val="28"/>
          <w:rtl/>
        </w:rPr>
        <w:t xml:space="preserve">6 فَإِنْ أَرْضَعْنَ لَكُمْ فَتَاتُوهُنَّ أُجُورَهُنَّ... 440/20: 114/23، 115، 119، 120، 190</w:t>
      </w:r>
    </w:p>
    <w:p>
      <w:pPr>
        <w:pStyle w:val="BookText"/>
      </w:pPr>
      <w:r>
        <w:rPr>
          <w:rFonts w:ascii="Amiri" w:hAnsi="Amiri" w:eastAsia="Amiri" w:cs="Amiri"/>
          <w:lang w:bidi="ar-SA"/>
          <w:color w:val="111111"/>
          <w:sz w:val="28"/>
          <w:szCs w:val="28"/>
          <w:rtl/>
        </w:rPr>
        <w:t xml:space="preserve">6 وَإِن تَعَاسَرْتُمْ ...120/23</w:t>
      </w:r>
    </w:p>
    <w:p>
      <w:pPr>
        <w:pStyle w:val="BookText"/>
      </w:pPr>
      <w:r>
        <w:rPr>
          <w:rFonts w:ascii="Amiri" w:hAnsi="Amiri" w:eastAsia="Amiri" w:cs="Amiri"/>
          <w:lang w:bidi="ar-SA"/>
          <w:color w:val="111111"/>
          <w:sz w:val="28"/>
          <w:szCs w:val="28"/>
          <w:rtl/>
        </w:rPr>
        <w:t xml:space="preserve">6 وَإِن تَعَاسَرْتُمْ فَسَتُرْضِعُ لَهُ أُخْرَىٰ وَ ... 120 ،119 ،11/2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9" w:name="pg10289_131802"/>
    <w:bookmarkEnd w:id="39"/>
    <w:p>
      <w:pPr>
        <w:pStyle w:val="BookText"/>
      </w:pPr>
      <w:r>
        <w:rPr>
          <w:rFonts w:ascii="Amiri" w:hAnsi="Amiri" w:eastAsia="Amiri" w:cs="Amiri"/>
          <w:lang w:bidi="ar-SA"/>
          <w:color w:val="111111"/>
          <w:sz w:val="28"/>
          <w:szCs w:val="28"/>
          <w:rtl/>
        </w:rPr>
        <w:t xml:space="preserve">7 لِيُنفِقْ ذُو سَعَةٍ مِّن سَعَتِهِ، وَ مَن قُدِرَ عَلَيْهِ رِزْقُهُ، فَلْيُنفِقْ مِمَّا ءَاتَ-هُ اللَّهُ ...138/23</w:t>
      </w:r>
    </w:p>
    <w:p>
      <w:pPr>
        <w:pStyle w:val="BookText"/>
      </w:pPr>
      <w:r>
        <w:rPr>
          <w:rFonts w:ascii="Amiri" w:hAnsi="Amiri" w:eastAsia="Amiri" w:cs="Amiri"/>
          <w:lang w:bidi="ar-SA"/>
          <w:color w:val="111111"/>
          <w:sz w:val="28"/>
          <w:szCs w:val="28"/>
          <w:rtl/>
        </w:rPr>
        <w:t xml:space="preserve">12 الله الَّذِي خَلَقَ سَبْعَ سَمَوَاتٍ وَمِنَ الْأَرْضِ مِثْلَهُنَّ يَتَنَزَّلُ الأمْرُ بَيْنَهُنَّ لِتَعْلَمُوا....5/1</w:t>
      </w:r>
    </w:p>
    <w:p>
      <w:pPr>
        <w:pStyle w:val="Heading3"/>
      </w:pPr>
      <w:bookmarkStart w:id="253" w:name="_Toc69"/>
      <w:r>
        <w:t>سورة التحريم (66)</w:t>
      </w:r>
      <w:bookmarkEnd w:id="253"/>
    </w:p>
    <w:p>
      <w:pPr>
        <w:pStyle w:val="BookText"/>
      </w:pPr>
      <w:r>
        <w:rPr>
          <w:rFonts w:ascii="Amiri" w:hAnsi="Amiri" w:eastAsia="Amiri" w:cs="Amiri"/>
          <w:lang w:bidi="ar-SA"/>
          <w:color w:val="111111"/>
          <w:sz w:val="28"/>
          <w:szCs w:val="28"/>
          <w:rtl/>
        </w:rPr>
        <w:t xml:space="preserve">6 يَأَيُّهَا الَّذِينَ ءَامَنُوا قُوا أَنفُسَكُمْ وَأَهْلِيكُمْ نَاراً...283/1</w:t>
      </w:r>
    </w:p>
    <w:p>
      <w:pPr>
        <w:pStyle w:val="BookText"/>
      </w:pPr>
      <w:r>
        <w:rPr>
          <w:rFonts w:ascii="Amiri" w:hAnsi="Amiri" w:eastAsia="Amiri" w:cs="Amiri"/>
          <w:lang w:bidi="ar-SA"/>
          <w:color w:val="111111"/>
          <w:sz w:val="28"/>
          <w:szCs w:val="28"/>
          <w:rtl/>
        </w:rPr>
        <w:t xml:space="preserve">10 فَخَانَتَاهُمَا فَلَمْ يُغْنِيَا عَنْهُمَا مِنَ اللَّهِ شَيْئًا وَقِيلَ ادْخُلَا النَّارَ مَعَ الدَّخِلِينَ ....41/2</w:t>
      </w:r>
    </w:p>
    <w:p>
      <w:pPr>
        <w:pStyle w:val="Heading3"/>
      </w:pPr>
      <w:bookmarkStart w:id="254" w:name="_Toc70"/>
      <w:r>
        <w:t>سورة الملك (67)</w:t>
      </w:r>
      <w:bookmarkEnd w:id="254"/>
    </w:p>
    <w:p>
      <w:pPr>
        <w:pStyle w:val="BookText"/>
      </w:pPr>
      <w:r>
        <w:rPr>
          <w:rFonts w:ascii="Amiri" w:hAnsi="Amiri" w:eastAsia="Amiri" w:cs="Amiri"/>
          <w:lang w:bidi="ar-SA"/>
          <w:color w:val="111111"/>
          <w:sz w:val="28"/>
          <w:szCs w:val="28"/>
          <w:rtl/>
        </w:rPr>
        <w:t xml:space="preserve">2 لِيَبْلُوَكُمْ أَيُّكُمْ أَحْسَنُ عَمَلاً ...104/2</w:t>
      </w:r>
    </w:p>
    <w:p>
      <w:pPr>
        <w:pStyle w:val="BookText"/>
      </w:pPr>
      <w:r>
        <w:rPr>
          <w:rFonts w:ascii="Amiri" w:hAnsi="Amiri" w:eastAsia="Amiri" w:cs="Amiri"/>
          <w:lang w:bidi="ar-SA"/>
          <w:color w:val="111111"/>
          <w:sz w:val="28"/>
          <w:szCs w:val="28"/>
          <w:rtl/>
        </w:rPr>
        <w:t xml:space="preserve">3 مَّا تَرَى فِي خَلْقِ الرَّحْمَنِ مِن تَفَ-َوْتٍ فَارْجِعِ الْبَصَرَ هَلْ تَرَى مِن فُطُورٍ....342/5</w:t>
      </w:r>
    </w:p>
    <w:p>
      <w:pPr>
        <w:pStyle w:val="BookText"/>
      </w:pPr>
      <w:r>
        <w:rPr>
          <w:rFonts w:ascii="Amiri" w:hAnsi="Amiri" w:eastAsia="Amiri" w:cs="Amiri"/>
          <w:lang w:bidi="ar-SA"/>
          <w:color w:val="111111"/>
          <w:sz w:val="28"/>
          <w:szCs w:val="28"/>
          <w:rtl/>
        </w:rPr>
        <w:t xml:space="preserve">8-9أَلَمْ يَأْتِكُمْ نَذِيرٌ * قَالُوا بَلَى ...575/24،25/9،388،386/5</w:t>
      </w:r>
    </w:p>
    <w:p>
      <w:pPr>
        <w:pStyle w:val="BookText"/>
      </w:pPr>
      <w:r>
        <w:rPr>
          <w:rFonts w:ascii="Amiri" w:hAnsi="Amiri" w:eastAsia="Amiri" w:cs="Amiri"/>
          <w:lang w:bidi="ar-SA"/>
          <w:color w:val="111111"/>
          <w:sz w:val="28"/>
          <w:szCs w:val="28"/>
          <w:rtl/>
        </w:rPr>
        <w:t xml:space="preserve">20 إِنِ الْكَفِرُونَ إِلَّا فِي غُرُورٍ.... 394/5</w:t>
      </w:r>
    </w:p>
    <w:p>
      <w:pPr>
        <w:pStyle w:val="Heading3"/>
      </w:pPr>
      <w:bookmarkStart w:id="255" w:name="_Toc71"/>
      <w:r>
        <w:t>سورة القلم (68)</w:t>
      </w:r>
      <w:bookmarkEnd w:id="255"/>
    </w:p>
    <w:p>
      <w:pPr>
        <w:pStyle w:val="BookText"/>
      </w:pPr>
      <w:r>
        <w:rPr>
          <w:rFonts w:ascii="Amiri" w:hAnsi="Amiri" w:eastAsia="Amiri" w:cs="Amiri"/>
          <w:lang w:bidi="ar-SA"/>
          <w:color w:val="111111"/>
          <w:sz w:val="28"/>
          <w:szCs w:val="28"/>
          <w:rtl/>
        </w:rPr>
        <w:t xml:space="preserve">2 مَا أَنتَ بِنِعْمَةِ رَبِّكَ بِمَجْنُونٍ ...142/6: 319/11؛ 268/12، 222/17</w:t>
      </w:r>
    </w:p>
    <w:p>
      <w:pPr>
        <w:pStyle w:val="BookText"/>
      </w:pPr>
      <w:r>
        <w:rPr>
          <w:rFonts w:ascii="Amiri" w:hAnsi="Amiri" w:eastAsia="Amiri" w:cs="Amiri"/>
          <w:lang w:bidi="ar-SA"/>
          <w:color w:val="111111"/>
          <w:sz w:val="28"/>
          <w:szCs w:val="28"/>
          <w:rtl/>
        </w:rPr>
        <w:t xml:space="preserve">11 هَمَّازٍ مَشَاءٍ بِنَمِيمٍ ...45،40/2</w:t>
      </w:r>
    </w:p>
    <w:p>
      <w:pPr>
        <w:pStyle w:val="BookText"/>
      </w:pPr>
      <w:r>
        <w:rPr>
          <w:rFonts w:ascii="Amiri" w:hAnsi="Amiri" w:eastAsia="Amiri" w:cs="Amiri"/>
          <w:lang w:bidi="ar-SA"/>
          <w:color w:val="111111"/>
          <w:sz w:val="28"/>
          <w:szCs w:val="28"/>
          <w:rtl/>
        </w:rPr>
        <w:t xml:space="preserve">13 عُتُل بَعْدَ ذلِكَ زَنِيمٍ... 40/2</w:t>
      </w:r>
    </w:p>
    <w:p>
      <w:pPr>
        <w:pStyle w:val="BookText"/>
      </w:pPr>
      <w:r>
        <w:rPr>
          <w:rFonts w:ascii="Amiri" w:hAnsi="Amiri" w:eastAsia="Amiri" w:cs="Amiri"/>
          <w:lang w:bidi="ar-SA"/>
          <w:color w:val="111111"/>
          <w:sz w:val="28"/>
          <w:szCs w:val="28"/>
          <w:rtl/>
        </w:rPr>
        <w:t xml:space="preserve">14 أَن كَانَ ذَا مَالٍ وَبَنِينَ ...283/23 ،398/5</w:t>
      </w:r>
    </w:p>
    <w:p>
      <w:pPr>
        <w:pStyle w:val="BookText"/>
      </w:pPr>
      <w:r>
        <w:rPr>
          <w:rFonts w:ascii="Amiri" w:hAnsi="Amiri" w:eastAsia="Amiri" w:cs="Amiri"/>
          <w:lang w:bidi="ar-SA"/>
          <w:color w:val="111111"/>
          <w:sz w:val="28"/>
          <w:szCs w:val="28"/>
          <w:rtl/>
        </w:rPr>
        <w:t xml:space="preserve">48 فَاصْبِرْ لِحُكْمِ رَبِّكَ وَلَا تَكُن كَصَاحِبِ الْحُوتِ... 305/2</w:t>
      </w:r>
    </w:p>
    <w:p>
      <w:pPr>
        <w:pStyle w:val="Heading3"/>
      </w:pPr>
      <w:bookmarkStart w:id="256" w:name="_Toc72"/>
      <w:r>
        <w:t>سورة الحاقة (69)</w:t>
      </w:r>
      <w:bookmarkEnd w:id="256"/>
    </w:p>
    <w:p>
      <w:pPr>
        <w:pStyle w:val="BookText"/>
      </w:pPr>
      <w:r>
        <w:rPr>
          <w:rFonts w:ascii="Amiri" w:hAnsi="Amiri" w:eastAsia="Amiri" w:cs="Amiri"/>
          <w:lang w:bidi="ar-SA"/>
          <w:color w:val="111111"/>
          <w:sz w:val="28"/>
          <w:szCs w:val="28"/>
          <w:rtl/>
        </w:rPr>
        <w:t xml:space="preserve">7 سَخَّرَهَا عَلَيْهِمْ سَبْعَ لَيَالٍ وَ ثَمَننِيَةً أَيَّامٍ.... 429/23،592/17</w:t>
      </w:r>
    </w:p>
    <w:p>
      <w:pPr>
        <w:pStyle w:val="BookText"/>
      </w:pPr>
      <w:r>
        <w:rPr>
          <w:rFonts w:ascii="Amiri" w:hAnsi="Amiri" w:eastAsia="Amiri" w:cs="Amiri"/>
          <w:lang w:bidi="ar-SA"/>
          <w:color w:val="111111"/>
          <w:sz w:val="28"/>
          <w:szCs w:val="28"/>
          <w:rtl/>
        </w:rPr>
        <w:t xml:space="preserve">7 سَخَّرَهَا عَلَيْهِمْ سَبْعَ لَيَالٍ وَ ثَمَننِيَةً أَيَّامٍ حُسُومًا ...383 - 382/5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0" w:name="pg10289_131803"/>
    <w:bookmarkEnd w:id="40"/>
    <w:p>
      <w:pPr>
        <w:pStyle w:val="BookText"/>
      </w:pPr>
      <w:r>
        <w:rPr>
          <w:rFonts w:ascii="Amiri" w:hAnsi="Amiri" w:eastAsia="Amiri" w:cs="Amiri"/>
          <w:lang w:bidi="ar-SA"/>
          <w:color w:val="111111"/>
          <w:sz w:val="28"/>
          <w:szCs w:val="28"/>
          <w:rtl/>
        </w:rPr>
        <w:t xml:space="preserve">13 نَفْخَةٌ وَاحِدَةٌ.... 28/9،423/5 ،579/24</w:t>
      </w:r>
    </w:p>
    <w:p>
      <w:pPr>
        <w:pStyle w:val="BookText"/>
      </w:pPr>
      <w:r>
        <w:rPr>
          <w:rFonts w:ascii="Amiri" w:hAnsi="Amiri" w:eastAsia="Amiri" w:cs="Amiri"/>
          <w:lang w:bidi="ar-SA"/>
          <w:color w:val="111111"/>
          <w:sz w:val="28"/>
          <w:szCs w:val="28"/>
          <w:rtl/>
        </w:rPr>
        <w:t xml:space="preserve">44-46 وَلَوْ تَقَوَّلَ عَلَيْنَا بَعْضَ الْأَقَاوِيلِ لَأَخَذْنَا مِنْهُ بِالْيَمِينِ ، ثُمَّ لَقَطَعْنَا مِنْهُ الْوَتِينَ ...188/1</w:t>
      </w:r>
    </w:p>
    <w:p>
      <w:pPr>
        <w:pStyle w:val="BookText"/>
      </w:pPr>
      <w:r>
        <w:rPr>
          <w:rFonts w:ascii="Amiri" w:hAnsi="Amiri" w:eastAsia="Amiri" w:cs="Amiri"/>
          <w:lang w:bidi="ar-SA"/>
          <w:color w:val="111111"/>
          <w:sz w:val="28"/>
          <w:szCs w:val="28"/>
          <w:rtl/>
        </w:rPr>
        <w:t xml:space="preserve">51 وَإِنَّهُ لَحَقُ الْيَقِينِ... 55/25</w:t>
      </w:r>
    </w:p>
    <w:p>
      <w:pPr>
        <w:pStyle w:val="Heading3"/>
      </w:pPr>
      <w:bookmarkStart w:id="257" w:name="_Toc73"/>
      <w:r>
        <w:t>سورة المعارج (70)</w:t>
      </w:r>
      <w:bookmarkEnd w:id="257"/>
    </w:p>
    <w:p>
      <w:pPr>
        <w:pStyle w:val="BookText"/>
      </w:pPr>
      <w:r>
        <w:rPr>
          <w:rFonts w:ascii="Amiri" w:hAnsi="Amiri" w:eastAsia="Amiri" w:cs="Amiri"/>
          <w:lang w:bidi="ar-SA"/>
          <w:color w:val="111111"/>
          <w:sz w:val="28"/>
          <w:szCs w:val="28"/>
          <w:rtl/>
        </w:rPr>
        <w:t xml:space="preserve">12-18وَصاحِبَتِهِ وَأخِيهِ... مَنْ أَدْبَرَ وَتَوَلَّى وَجَمَع فَأَوْعى ...201/2</w:t>
      </w:r>
    </w:p>
    <w:p>
      <w:pPr>
        <w:pStyle w:val="BookText"/>
      </w:pPr>
      <w:r>
        <w:rPr>
          <w:rFonts w:ascii="Amiri" w:hAnsi="Amiri" w:eastAsia="Amiri" w:cs="Amiri"/>
          <w:lang w:bidi="ar-SA"/>
          <w:color w:val="111111"/>
          <w:sz w:val="28"/>
          <w:szCs w:val="28"/>
          <w:rtl/>
        </w:rPr>
        <w:t xml:space="preserve">23 الَّذِينَ هُمْ عَلَى صَلَاتِهِمْ دَابِمُونَ...11/13،141/2</w:t>
      </w:r>
    </w:p>
    <w:p>
      <w:pPr>
        <w:pStyle w:val="BookText"/>
      </w:pPr>
      <w:r>
        <w:rPr>
          <w:rFonts w:ascii="Amiri" w:hAnsi="Amiri" w:eastAsia="Amiri" w:cs="Amiri"/>
          <w:lang w:bidi="ar-SA"/>
          <w:color w:val="111111"/>
          <w:sz w:val="28"/>
          <w:szCs w:val="28"/>
          <w:rtl/>
        </w:rPr>
        <w:t xml:space="preserve">34 وَ الَّذِينَ هُمْ عَلَى صَلَاتِهِمْ يُحَافِظُونَ.... 11/13</w:t>
      </w:r>
    </w:p>
    <w:p>
      <w:pPr>
        <w:pStyle w:val="Heading3"/>
      </w:pPr>
      <w:bookmarkStart w:id="258" w:name="_Toc74"/>
      <w:r>
        <w:t>سورة نوح (71)</w:t>
      </w:r>
      <w:bookmarkEnd w:id="258"/>
    </w:p>
    <w:p>
      <w:pPr>
        <w:pStyle w:val="BookText"/>
      </w:pPr>
      <w:r>
        <w:rPr>
          <w:rFonts w:ascii="Amiri" w:hAnsi="Amiri" w:eastAsia="Amiri" w:cs="Amiri"/>
          <w:lang w:bidi="ar-SA"/>
          <w:color w:val="111111"/>
          <w:sz w:val="28"/>
          <w:szCs w:val="28"/>
          <w:rtl/>
        </w:rPr>
        <w:t xml:space="preserve">10-11اسْتَغْفِرُواْ رَبَّكُمْ إِنَّهُ كَانَ غَفَّارًا * يُرْسِلِ السَّمَاءَ عَلَيْكُم مِّدْرَارًا ...481/11</w:t>
      </w:r>
    </w:p>
    <w:p>
      <w:pPr>
        <w:pStyle w:val="BookText"/>
      </w:pPr>
      <w:r>
        <w:rPr>
          <w:rFonts w:ascii="Amiri" w:hAnsi="Amiri" w:eastAsia="Amiri" w:cs="Amiri"/>
          <w:lang w:bidi="ar-SA"/>
          <w:color w:val="111111"/>
          <w:sz w:val="28"/>
          <w:szCs w:val="28"/>
          <w:rtl/>
        </w:rPr>
        <w:t xml:space="preserve">25 مِمَّا خَطِيئتهمْ أُغْرِقُوا...22/24،340/5</w:t>
      </w:r>
    </w:p>
    <w:p>
      <w:pPr>
        <w:pStyle w:val="BookText"/>
      </w:pPr>
      <w:r>
        <w:rPr>
          <w:rFonts w:ascii="Amiri" w:hAnsi="Amiri" w:eastAsia="Amiri" w:cs="Amiri"/>
          <w:lang w:bidi="ar-SA"/>
          <w:color w:val="111111"/>
          <w:sz w:val="28"/>
          <w:szCs w:val="28"/>
          <w:rtl/>
        </w:rPr>
        <w:t xml:space="preserve">25 مِّمَّا خَطِيئَتِهِمْ أُغْرِقُوا فَأُدْخِلُوا نَارًا...318/8</w:t>
      </w:r>
    </w:p>
    <w:p>
      <w:pPr>
        <w:pStyle w:val="BookText"/>
      </w:pPr>
      <w:r>
        <w:rPr>
          <w:rFonts w:ascii="Amiri" w:hAnsi="Amiri" w:eastAsia="Amiri" w:cs="Amiri"/>
          <w:lang w:bidi="ar-SA"/>
          <w:color w:val="111111"/>
          <w:sz w:val="28"/>
          <w:szCs w:val="28"/>
          <w:rtl/>
        </w:rPr>
        <w:t xml:space="preserve">28 رَّبِّ اغْفِرْ لِي وَلِوَلِدَى وَلِمَن دَخَلَ بَيْنِيَ مُؤْمِناً وللمؤمنين والمؤمنات... 116/5</w:t>
      </w:r>
    </w:p>
    <w:p>
      <w:pPr>
        <w:pStyle w:val="Heading3"/>
      </w:pPr>
      <w:bookmarkStart w:id="259" w:name="_Toc75"/>
      <w:r>
        <w:t>سورة الجن (72)</w:t>
      </w:r>
      <w:bookmarkEnd w:id="259"/>
    </w:p>
    <w:p>
      <w:pPr>
        <w:pStyle w:val="BookText"/>
      </w:pPr>
      <w:r>
        <w:rPr>
          <w:rFonts w:ascii="Amiri" w:hAnsi="Amiri" w:eastAsia="Amiri" w:cs="Amiri"/>
          <w:lang w:bidi="ar-SA"/>
          <w:color w:val="111111"/>
          <w:sz w:val="28"/>
          <w:szCs w:val="28"/>
          <w:rtl/>
        </w:rPr>
        <w:t xml:space="preserve">16 لأَسْقَيْنَهُم مَّاءٌ غَدَقًا ...281/17،481/11</w:t>
      </w:r>
    </w:p>
    <w:p>
      <w:pPr>
        <w:pStyle w:val="BookText"/>
      </w:pPr>
      <w:r>
        <w:rPr>
          <w:rFonts w:ascii="Amiri" w:hAnsi="Amiri" w:eastAsia="Amiri" w:cs="Amiri"/>
          <w:lang w:bidi="ar-SA"/>
          <w:color w:val="111111"/>
          <w:sz w:val="28"/>
          <w:szCs w:val="28"/>
          <w:rtl/>
        </w:rPr>
        <w:t xml:space="preserve">23 وَمَن يَعْصِ اللَّهَ وَرَسُولَهُ، فَإِنَّ لَهُ نَارٌ جَهَنَّمَ ...77/4</w:t>
      </w:r>
    </w:p>
    <w:p>
      <w:pPr>
        <w:pStyle w:val="BookText"/>
      </w:pPr>
      <w:r>
        <w:rPr>
          <w:rFonts w:ascii="Amiri" w:hAnsi="Amiri" w:eastAsia="Amiri" w:cs="Amiri"/>
          <w:lang w:bidi="ar-SA"/>
          <w:color w:val="111111"/>
          <w:sz w:val="28"/>
          <w:szCs w:val="28"/>
          <w:rtl/>
        </w:rPr>
        <w:t xml:space="preserve">25 إِنْ أَدْرِيَ أَقَرِيبٌ مَّا تُوعَدُونَ ...395/5</w:t>
      </w:r>
    </w:p>
    <w:p>
      <w:pPr>
        <w:pStyle w:val="Heading3"/>
      </w:pPr>
      <w:bookmarkStart w:id="260" w:name="_Toc76"/>
      <w:r>
        <w:t>سورة المزمل (73)</w:t>
      </w:r>
      <w:bookmarkEnd w:id="260"/>
    </w:p>
    <w:p>
      <w:pPr>
        <w:pStyle w:val="BookText"/>
      </w:pPr>
      <w:r>
        <w:rPr>
          <w:rFonts w:ascii="Amiri" w:hAnsi="Amiri" w:eastAsia="Amiri" w:cs="Amiri"/>
          <w:lang w:bidi="ar-SA"/>
          <w:color w:val="111111"/>
          <w:sz w:val="28"/>
          <w:szCs w:val="28"/>
          <w:rtl/>
        </w:rPr>
        <w:t xml:space="preserve">4 وَرَتِّلِ الْقُرْءَانَ تَرْتِيلاً....189/13 :308،307/11 :144/2،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10289_131804"/>
    <w:bookmarkEnd w:id="41"/>
    <w:p>
      <w:pPr>
        <w:pStyle w:val="BookText"/>
      </w:pPr>
      <w:r>
        <w:rPr>
          <w:rFonts w:ascii="Amiri" w:hAnsi="Amiri" w:eastAsia="Amiri" w:cs="Amiri"/>
          <w:lang w:bidi="ar-SA"/>
          <w:color w:val="111111"/>
          <w:sz w:val="28"/>
          <w:szCs w:val="28"/>
          <w:rtl/>
        </w:rPr>
        <w:t xml:space="preserve">5 إِنَّا سَنُلْقِي عَلَيْكَ قَوْلاً ثَقِيلاً ...193/1</w:t>
      </w:r>
    </w:p>
    <w:p>
      <w:pPr>
        <w:pStyle w:val="BookText"/>
      </w:pPr>
      <w:r>
        <w:rPr>
          <w:rFonts w:ascii="Amiri" w:hAnsi="Amiri" w:eastAsia="Amiri" w:cs="Amiri"/>
          <w:lang w:bidi="ar-SA"/>
          <w:color w:val="111111"/>
          <w:sz w:val="28"/>
          <w:szCs w:val="28"/>
          <w:rtl/>
        </w:rPr>
        <w:t xml:space="preserve">15-16 إِنَّا أَرْسَلْنَا إِلَيْكُمْ رَسُولًا شَهدًا عَلَيْكُمْ... فَعَصَى فِرْعَوْنُ الرَّسُولَ ...85/20</w:t>
      </w:r>
    </w:p>
    <w:p>
      <w:pPr>
        <w:pStyle w:val="BookText"/>
      </w:pPr>
      <w:r>
        <w:rPr>
          <w:rFonts w:ascii="Amiri" w:hAnsi="Amiri" w:eastAsia="Amiri" w:cs="Amiri"/>
          <w:lang w:bidi="ar-SA"/>
          <w:color w:val="111111"/>
          <w:sz w:val="28"/>
          <w:szCs w:val="28"/>
          <w:rtl/>
        </w:rPr>
        <w:t xml:space="preserve">16-15كَمَا أَرْسَلْنَا إِلَى فِرْعَوْنَ رَسُولاً * فَعَصَى فِرْعَوْنُ الرَّسُولَ .... 278،276/5</w:t>
      </w:r>
    </w:p>
    <w:p>
      <w:pPr>
        <w:pStyle w:val="BookText"/>
      </w:pPr>
      <w:r>
        <w:rPr>
          <w:rFonts w:ascii="Amiri" w:hAnsi="Amiri" w:eastAsia="Amiri" w:cs="Amiri"/>
          <w:lang w:bidi="ar-SA"/>
          <w:color w:val="111111"/>
          <w:sz w:val="28"/>
          <w:szCs w:val="28"/>
          <w:rtl/>
        </w:rPr>
        <w:t xml:space="preserve">20 فَاقْرَءُوا مَا تَيَسَّرَ ....290/11</w:t>
      </w:r>
    </w:p>
    <w:p>
      <w:pPr>
        <w:pStyle w:val="BookText"/>
      </w:pPr>
      <w:r>
        <w:rPr>
          <w:rFonts w:ascii="Amiri" w:hAnsi="Amiri" w:eastAsia="Amiri" w:cs="Amiri"/>
          <w:lang w:bidi="ar-SA"/>
          <w:color w:val="111111"/>
          <w:sz w:val="28"/>
          <w:szCs w:val="28"/>
          <w:rtl/>
        </w:rPr>
        <w:t xml:space="preserve">20 عَلِمٌ أَن سَيَكُونُ مِنكُم مَّرْضَى... 290/11</w:t>
      </w:r>
    </w:p>
    <w:p>
      <w:pPr>
        <w:pStyle w:val="BookText"/>
      </w:pPr>
      <w:r>
        <w:rPr>
          <w:rFonts w:ascii="Amiri" w:hAnsi="Amiri" w:eastAsia="Amiri" w:cs="Amiri"/>
          <w:lang w:bidi="ar-SA"/>
          <w:color w:val="111111"/>
          <w:sz w:val="28"/>
          <w:szCs w:val="28"/>
          <w:rtl/>
        </w:rPr>
        <w:t xml:space="preserve">20 فَاقْرَهُواْ مَا تَيَسَّرَ مِنْهُ....285/11:233/10</w:t>
      </w:r>
    </w:p>
    <w:p>
      <w:pPr>
        <w:pStyle w:val="BookText"/>
      </w:pPr>
      <w:r>
        <w:rPr>
          <w:rFonts w:ascii="Amiri" w:hAnsi="Amiri" w:eastAsia="Amiri" w:cs="Amiri"/>
          <w:lang w:bidi="ar-SA"/>
          <w:color w:val="111111"/>
          <w:sz w:val="28"/>
          <w:szCs w:val="28"/>
          <w:rtl/>
        </w:rPr>
        <w:t xml:space="preserve">20 تَجدُوهُ عِندَ اللهِ هُوَ خَيْرًا.... 270/5</w:t>
      </w:r>
    </w:p>
    <w:p>
      <w:pPr>
        <w:pStyle w:val="Heading3"/>
      </w:pPr>
      <w:bookmarkStart w:id="261" w:name="_Toc77"/>
      <w:r>
        <w:t>سورة المدثر (74)</w:t>
      </w:r>
      <w:bookmarkEnd w:id="261"/>
    </w:p>
    <w:p>
      <w:pPr>
        <w:pStyle w:val="BookText"/>
      </w:pPr>
      <w:r>
        <w:rPr>
          <w:rFonts w:ascii="Amiri" w:hAnsi="Amiri" w:eastAsia="Amiri" w:cs="Amiri"/>
          <w:lang w:bidi="ar-SA"/>
          <w:color w:val="111111"/>
          <w:sz w:val="28"/>
          <w:szCs w:val="28"/>
          <w:rtl/>
        </w:rPr>
        <w:t xml:space="preserve">4 وَثِيَابَكَ فَطَهِّرْ ...10 /387؛ 59/12</w:t>
      </w:r>
    </w:p>
    <w:p>
      <w:pPr>
        <w:pStyle w:val="BookText"/>
      </w:pPr>
      <w:r>
        <w:rPr>
          <w:rFonts w:ascii="Amiri" w:hAnsi="Amiri" w:eastAsia="Amiri" w:cs="Amiri"/>
          <w:lang w:bidi="ar-SA"/>
          <w:color w:val="111111"/>
          <w:sz w:val="28"/>
          <w:szCs w:val="28"/>
          <w:rtl/>
        </w:rPr>
        <w:t xml:space="preserve">38 كُلُّ نَفْسٍ بِمَا كَسَبَتْ رَهِينَةٌ.... 397/19</w:t>
      </w:r>
    </w:p>
    <w:p>
      <w:pPr>
        <w:pStyle w:val="BookText"/>
      </w:pPr>
      <w:r>
        <w:rPr>
          <w:rFonts w:ascii="Amiri" w:hAnsi="Amiri" w:eastAsia="Amiri" w:cs="Amiri"/>
          <w:lang w:bidi="ar-SA"/>
          <w:color w:val="111111"/>
          <w:sz w:val="28"/>
          <w:szCs w:val="28"/>
          <w:rtl/>
        </w:rPr>
        <w:t xml:space="preserve">42 - 43 مَا سَلَكَكُمْ فِي سَقَرَ * قَالُواْ لَمْ نَكُ مِنَ الْمُصَلِّينَ ....36/12:410،590/11</w:t>
      </w:r>
    </w:p>
    <w:p>
      <w:pPr>
        <w:pStyle w:val="BookText"/>
      </w:pPr>
      <w:r>
        <w:rPr>
          <w:rFonts w:ascii="Amiri" w:hAnsi="Amiri" w:eastAsia="Amiri" w:cs="Amiri"/>
          <w:lang w:bidi="ar-SA"/>
          <w:color w:val="111111"/>
          <w:sz w:val="28"/>
          <w:szCs w:val="28"/>
          <w:rtl/>
        </w:rPr>
        <w:t xml:space="preserve">43 لَمْ نَكُ مِنَ الْمُصَلّين....43/18</w:t>
      </w:r>
    </w:p>
    <w:p>
      <w:pPr>
        <w:pStyle w:val="Heading3"/>
      </w:pPr>
      <w:bookmarkStart w:id="262" w:name="_Toc78"/>
      <w:r>
        <w:t>سورة القيامة (75)</w:t>
      </w:r>
      <w:bookmarkEnd w:id="262"/>
    </w:p>
    <w:p>
      <w:pPr>
        <w:pStyle w:val="BookText"/>
      </w:pPr>
      <w:r>
        <w:rPr>
          <w:rFonts w:ascii="Amiri" w:hAnsi="Amiri" w:eastAsia="Amiri" w:cs="Amiri"/>
          <w:lang w:bidi="ar-SA"/>
          <w:color w:val="111111"/>
          <w:sz w:val="28"/>
          <w:szCs w:val="28"/>
          <w:rtl/>
        </w:rPr>
        <w:t xml:space="preserve">3-4 أَيَحْسَبُ الْإِنسَنُ الَّن نَّجْمَعَ عِظَامَهُ * بَلَى ...386/5</w:t>
      </w:r>
    </w:p>
    <w:p>
      <w:pPr>
        <w:pStyle w:val="Heading3"/>
      </w:pPr>
      <w:bookmarkStart w:id="263" w:name="_Toc79"/>
      <w:r>
        <w:t>سورة الإنسان (76)</w:t>
      </w:r>
      <w:bookmarkEnd w:id="263"/>
    </w:p>
    <w:p>
      <w:pPr>
        <w:pStyle w:val="BookText"/>
      </w:pPr>
      <w:r>
        <w:rPr>
          <w:rFonts w:ascii="Amiri" w:hAnsi="Amiri" w:eastAsia="Amiri" w:cs="Amiri"/>
          <w:lang w:bidi="ar-SA"/>
          <w:color w:val="111111"/>
          <w:sz w:val="28"/>
          <w:szCs w:val="28"/>
          <w:rtl/>
        </w:rPr>
        <w:t xml:space="preserve">1 هَلْ أَتَى عَلَى الإِنسَننِ حِينٌ مِّنَ الدَّهْرِ لَمْ يَكُن شَيْئًا مَّذْكُورًا... 132/25</w:t>
      </w:r>
    </w:p>
    <w:p>
      <w:pPr>
        <w:pStyle w:val="BookText"/>
      </w:pPr>
      <w:r>
        <w:rPr>
          <w:rFonts w:ascii="Amiri" w:hAnsi="Amiri" w:eastAsia="Amiri" w:cs="Amiri"/>
          <w:lang w:bidi="ar-SA"/>
          <w:color w:val="111111"/>
          <w:sz w:val="28"/>
          <w:szCs w:val="28"/>
          <w:rtl/>
        </w:rPr>
        <w:t xml:space="preserve">2 مِن نُّطْفَةٍ أَمْشَاجٍ ...538/19</w:t>
      </w:r>
    </w:p>
    <w:p>
      <w:pPr>
        <w:pStyle w:val="BookText"/>
      </w:pPr>
      <w:r>
        <w:rPr>
          <w:rFonts w:ascii="Amiri" w:hAnsi="Amiri" w:eastAsia="Amiri" w:cs="Amiri"/>
          <w:lang w:bidi="ar-SA"/>
          <w:color w:val="111111"/>
          <w:sz w:val="28"/>
          <w:szCs w:val="28"/>
          <w:rtl/>
        </w:rPr>
        <w:t xml:space="preserve">6 عَيْنًا يَشْرَبُ بهَا عِبَادُ اللهِ.... 337/5</w:t>
      </w:r>
    </w:p>
    <w:p>
      <w:pPr>
        <w:pStyle w:val="BookText"/>
      </w:pPr>
      <w:r>
        <w:rPr>
          <w:rFonts w:ascii="Amiri" w:hAnsi="Amiri" w:eastAsia="Amiri" w:cs="Amiri"/>
          <w:lang w:bidi="ar-SA"/>
          <w:color w:val="111111"/>
          <w:sz w:val="28"/>
          <w:szCs w:val="28"/>
          <w:rtl/>
        </w:rPr>
        <w:t xml:space="preserve">6 يَشْرَبُ بِهَا عِبَادُ اللهِ ...95/10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2" w:name="pg10289_131805"/>
    <w:bookmarkEnd w:id="42"/>
    <w:p>
      <w:pPr>
        <w:pStyle w:val="BookText"/>
      </w:pPr>
      <w:r>
        <w:rPr>
          <w:rFonts w:ascii="Amiri" w:hAnsi="Amiri" w:eastAsia="Amiri" w:cs="Amiri"/>
          <w:lang w:bidi="ar-SA"/>
          <w:color w:val="111111"/>
          <w:sz w:val="28"/>
          <w:szCs w:val="28"/>
          <w:rtl/>
        </w:rPr>
        <w:t xml:space="preserve">21 وَسَقَنهُمْ رَبُّهُمْ شَرَابًا طَهُورًا ...281/17،481/11</w:t>
      </w:r>
    </w:p>
    <w:p>
      <w:pPr>
        <w:pStyle w:val="BookText"/>
      </w:pPr>
      <w:r>
        <w:rPr>
          <w:rFonts w:ascii="Amiri" w:hAnsi="Amiri" w:eastAsia="Amiri" w:cs="Amiri"/>
          <w:lang w:bidi="ar-SA"/>
          <w:color w:val="111111"/>
          <w:sz w:val="28"/>
          <w:szCs w:val="28"/>
          <w:rtl/>
        </w:rPr>
        <w:t xml:space="preserve">24 وَلا تُطِعْ مِنْهُمْ دَائِمًا أَوْ كَفُورًا.... 372/5</w:t>
      </w:r>
    </w:p>
    <w:p>
      <w:pPr>
        <w:pStyle w:val="Heading3"/>
      </w:pPr>
      <w:bookmarkStart w:id="264" w:name="_Toc80"/>
      <w:r>
        <w:t>سورة المرسلات (77)</w:t>
      </w:r>
      <w:bookmarkEnd w:id="264"/>
    </w:p>
    <w:p>
      <w:pPr>
        <w:pStyle w:val="BookText"/>
      </w:pPr>
      <w:r>
        <w:rPr>
          <w:rFonts w:ascii="Amiri" w:hAnsi="Amiri" w:eastAsia="Amiri" w:cs="Amiri"/>
          <w:lang w:bidi="ar-SA"/>
          <w:color w:val="111111"/>
          <w:sz w:val="28"/>
          <w:szCs w:val="28"/>
          <w:rtl/>
        </w:rPr>
        <w:t xml:space="preserve">23 فَقَدَرْنَا فَنِعْمَ الْقَدِرُونَ...143/5</w:t>
      </w:r>
    </w:p>
    <w:p>
      <w:pPr>
        <w:pStyle w:val="Heading3"/>
      </w:pPr>
      <w:bookmarkStart w:id="265" w:name="_Toc81"/>
      <w:r>
        <w:t>سورة النبأ (78)</w:t>
      </w:r>
      <w:bookmarkEnd w:id="265"/>
    </w:p>
    <w:p>
      <w:pPr>
        <w:pStyle w:val="BookText"/>
      </w:pPr>
      <w:r>
        <w:rPr>
          <w:rFonts w:ascii="Amiri" w:hAnsi="Amiri" w:eastAsia="Amiri" w:cs="Amiri"/>
          <w:lang w:bidi="ar-SA"/>
          <w:color w:val="111111"/>
          <w:sz w:val="28"/>
          <w:szCs w:val="28"/>
          <w:rtl/>
        </w:rPr>
        <w:t xml:space="preserve">10 وَجَعَلْنَا الَّيْلَ لِبَاسًا ...27/23</w:t>
      </w:r>
    </w:p>
    <w:p>
      <w:pPr>
        <w:pStyle w:val="Heading3"/>
      </w:pPr>
      <w:bookmarkStart w:id="266" w:name="_Toc82"/>
      <w:r>
        <w:t>سورة النازعات (79)</w:t>
      </w:r>
      <w:bookmarkEnd w:id="266"/>
    </w:p>
    <w:p>
      <w:pPr>
        <w:pStyle w:val="BookText"/>
      </w:pPr>
      <w:r>
        <w:rPr>
          <w:rFonts w:ascii="Amiri" w:hAnsi="Amiri" w:eastAsia="Amiri" w:cs="Amiri"/>
          <w:lang w:bidi="ar-SA"/>
          <w:color w:val="111111"/>
          <w:sz w:val="28"/>
          <w:szCs w:val="28"/>
          <w:rtl/>
        </w:rPr>
        <w:t xml:space="preserve">29 ضُحَنها... 193/13</w:t>
      </w:r>
    </w:p>
    <w:p>
      <w:pPr>
        <w:pStyle w:val="BookText"/>
      </w:pPr>
      <w:r>
        <w:rPr>
          <w:rFonts w:ascii="Amiri" w:hAnsi="Amiri" w:eastAsia="Amiri" w:cs="Amiri"/>
          <w:lang w:bidi="ar-SA"/>
          <w:color w:val="111111"/>
          <w:sz w:val="28"/>
          <w:szCs w:val="28"/>
          <w:rtl/>
        </w:rPr>
        <w:t xml:space="preserve">39 فَإِنَّ الْجَحِيمَ هِيَ الْمَأْوَى...400/5</w:t>
      </w:r>
    </w:p>
    <w:p>
      <w:pPr>
        <w:pStyle w:val="Heading3"/>
      </w:pPr>
      <w:bookmarkStart w:id="267" w:name="_Toc83"/>
      <w:r>
        <w:t>سورة الانفطار (82)</w:t>
      </w:r>
      <w:bookmarkEnd w:id="267"/>
    </w:p>
    <w:p>
      <w:pPr>
        <w:pStyle w:val="BookText"/>
      </w:pPr>
      <w:r>
        <w:rPr>
          <w:rFonts w:ascii="Amiri" w:hAnsi="Amiri" w:eastAsia="Amiri" w:cs="Amiri"/>
          <w:lang w:bidi="ar-SA"/>
          <w:color w:val="111111"/>
          <w:sz w:val="28"/>
          <w:szCs w:val="28"/>
          <w:rtl/>
        </w:rPr>
        <w:t xml:space="preserve">13 - 14 إِنَّ الْأَبْرَارَ لَفِي نَعِيمٍ * وَإِنَّ الْفُجَّارَ لَفِي جَحِيمٍ... 131/5</w:t>
      </w:r>
    </w:p>
    <w:p>
      <w:pPr>
        <w:pStyle w:val="Heading3"/>
      </w:pPr>
      <w:bookmarkStart w:id="268" w:name="_Toc84"/>
      <w:r>
        <w:t>سورة المطفّفين (83)</w:t>
      </w:r>
      <w:bookmarkEnd w:id="268"/>
    </w:p>
    <w:p>
      <w:pPr>
        <w:pStyle w:val="BookText"/>
      </w:pPr>
      <w:r>
        <w:rPr>
          <w:rFonts w:ascii="Amiri" w:hAnsi="Amiri" w:eastAsia="Amiri" w:cs="Amiri"/>
          <w:lang w:bidi="ar-SA"/>
          <w:color w:val="111111"/>
          <w:sz w:val="28"/>
          <w:szCs w:val="28"/>
          <w:rtl/>
        </w:rPr>
        <w:t xml:space="preserve">14 كَلَّا بَلْ رَانَ عَلَى قُلُوبِهِم مَّا كَانُوا يَكْسِبُونَ ...99 ،98/2</w:t>
      </w:r>
    </w:p>
    <w:p>
      <w:pPr>
        <w:pStyle w:val="BookText"/>
      </w:pPr>
      <w:r>
        <w:rPr>
          <w:rFonts w:ascii="Amiri" w:hAnsi="Amiri" w:eastAsia="Amiri" w:cs="Amiri"/>
          <w:lang w:bidi="ar-SA"/>
          <w:color w:val="111111"/>
          <w:sz w:val="28"/>
          <w:szCs w:val="28"/>
          <w:rtl/>
        </w:rPr>
        <w:t xml:space="preserve">26 وَ فِي ذلِكَ فَلْيَتَنَافَسِ الْمُتَنَفِسُونَ ...54/2</w:t>
      </w:r>
    </w:p>
    <w:p>
      <w:pPr>
        <w:pStyle w:val="BookText"/>
      </w:pPr>
      <w:r>
        <w:rPr>
          <w:rFonts w:ascii="Amiri" w:hAnsi="Amiri" w:eastAsia="Amiri" w:cs="Amiri"/>
          <w:lang w:bidi="ar-SA"/>
          <w:color w:val="111111"/>
          <w:sz w:val="28"/>
          <w:szCs w:val="28"/>
          <w:rtl/>
        </w:rPr>
        <w:t xml:space="preserve">30 وَإِذَا مَرُّوا بِهِمْ يَتَغَامَزُونَ...336/5</w:t>
      </w:r>
    </w:p>
    <w:p>
      <w:pPr>
        <w:pStyle w:val="Heading3"/>
      </w:pPr>
      <w:bookmarkStart w:id="269" w:name="_Toc85"/>
      <w:r>
        <w:t>سورة البروج (85)</w:t>
      </w:r>
      <w:bookmarkEnd w:id="269"/>
    </w:p>
    <w:p>
      <w:pPr>
        <w:pStyle w:val="BookText"/>
      </w:pPr>
      <w:r>
        <w:rPr>
          <w:rFonts w:ascii="Amiri" w:hAnsi="Amiri" w:eastAsia="Amiri" w:cs="Amiri"/>
          <w:lang w:bidi="ar-SA"/>
          <w:color w:val="111111"/>
          <w:sz w:val="28"/>
          <w:szCs w:val="28"/>
          <w:rtl/>
        </w:rPr>
        <w:t xml:space="preserve">13 إِنَّهُ هُوَ يُبْدِي وَيُعِيدُ... 271/5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3" w:name="pg10289_131806"/>
    <w:bookmarkEnd w:id="43"/>
    <w:p>
      <w:pPr>
        <w:pStyle w:val="Heading3"/>
      </w:pPr>
      <w:bookmarkStart w:id="270" w:name="_Toc86"/>
      <w:r>
        <w:t>سورة الطارق (86)</w:t>
      </w:r>
      <w:bookmarkEnd w:id="270"/>
    </w:p>
    <w:p>
      <w:pPr>
        <w:pStyle w:val="BookText"/>
      </w:pPr>
      <w:r>
        <w:rPr>
          <w:rFonts w:ascii="Amiri" w:hAnsi="Amiri" w:eastAsia="Amiri" w:cs="Amiri"/>
          <w:lang w:bidi="ar-SA"/>
          <w:color w:val="111111"/>
          <w:sz w:val="28"/>
          <w:szCs w:val="28"/>
          <w:rtl/>
        </w:rPr>
        <w:t xml:space="preserve">4 إِن كُلُّ نَفْسٍ لَّمَّا عَلَيْهَا حَافِظُ... 395/5</w:t>
      </w:r>
    </w:p>
    <w:p>
      <w:pPr>
        <w:pStyle w:val="BookText"/>
      </w:pPr>
      <w:r>
        <w:rPr>
          <w:rFonts w:ascii="Amiri" w:hAnsi="Amiri" w:eastAsia="Amiri" w:cs="Amiri"/>
          <w:lang w:bidi="ar-SA"/>
          <w:color w:val="111111"/>
          <w:sz w:val="28"/>
          <w:szCs w:val="28"/>
          <w:rtl/>
        </w:rPr>
        <w:t xml:space="preserve">6 مِن مَّاءٍ دَافِقٍ .... 139/10</w:t>
      </w:r>
    </w:p>
    <w:p>
      <w:pPr>
        <w:pStyle w:val="BookText"/>
      </w:pPr>
      <w:r>
        <w:rPr>
          <w:rFonts w:ascii="Amiri" w:hAnsi="Amiri" w:eastAsia="Amiri" w:cs="Amiri"/>
          <w:lang w:bidi="ar-SA"/>
          <w:color w:val="111111"/>
          <w:sz w:val="28"/>
          <w:szCs w:val="28"/>
          <w:rtl/>
        </w:rPr>
        <w:t xml:space="preserve">6 ماءٍ و دافقٍ ...90/9</w:t>
      </w:r>
    </w:p>
    <w:p>
      <w:pPr>
        <w:pStyle w:val="Heading3"/>
      </w:pPr>
      <w:bookmarkStart w:id="271" w:name="_Toc87"/>
      <w:r>
        <w:t>سورة الأعلى (87)</w:t>
      </w:r>
      <w:bookmarkEnd w:id="271"/>
    </w:p>
    <w:p>
      <w:pPr>
        <w:pStyle w:val="BookText"/>
      </w:pPr>
      <w:r>
        <w:rPr>
          <w:rFonts w:ascii="Amiri" w:hAnsi="Amiri" w:eastAsia="Amiri" w:cs="Amiri"/>
          <w:lang w:bidi="ar-SA"/>
          <w:color w:val="111111"/>
          <w:sz w:val="28"/>
          <w:szCs w:val="28"/>
          <w:rtl/>
        </w:rPr>
        <w:t xml:space="preserve">1 سَبِّحِ اسْمَ رَبِّكَ الْأَعْلَى... 318/11</w:t>
      </w:r>
    </w:p>
    <w:p>
      <w:pPr>
        <w:pStyle w:val="BookText"/>
      </w:pPr>
      <w:r>
        <w:rPr>
          <w:rFonts w:ascii="Amiri" w:hAnsi="Amiri" w:eastAsia="Amiri" w:cs="Amiri"/>
          <w:lang w:bidi="ar-SA"/>
          <w:color w:val="111111"/>
          <w:sz w:val="28"/>
          <w:szCs w:val="28"/>
          <w:rtl/>
        </w:rPr>
        <w:t xml:space="preserve">1 الْأَعْلَى... 119/1</w:t>
      </w:r>
    </w:p>
    <w:p>
      <w:pPr>
        <w:pStyle w:val="BookText"/>
      </w:pPr>
      <w:r>
        <w:rPr>
          <w:rFonts w:ascii="Amiri" w:hAnsi="Amiri" w:eastAsia="Amiri" w:cs="Amiri"/>
          <w:lang w:bidi="ar-SA"/>
          <w:color w:val="111111"/>
          <w:sz w:val="28"/>
          <w:szCs w:val="28"/>
          <w:rtl/>
        </w:rPr>
        <w:t xml:space="preserve">6 قَدَّرَ فَهَدَى...119/1</w:t>
      </w:r>
    </w:p>
    <w:p>
      <w:pPr>
        <w:pStyle w:val="BookText"/>
      </w:pPr>
      <w:r>
        <w:rPr>
          <w:rFonts w:ascii="Amiri" w:hAnsi="Amiri" w:eastAsia="Amiri" w:cs="Amiri"/>
          <w:lang w:bidi="ar-SA"/>
          <w:color w:val="111111"/>
          <w:sz w:val="28"/>
          <w:szCs w:val="28"/>
          <w:rtl/>
        </w:rPr>
        <w:t xml:space="preserve">6 سَنُقْرِئُكَ فَلَا تَنسَى...119/1</w:t>
      </w:r>
    </w:p>
    <w:p>
      <w:pPr>
        <w:pStyle w:val="BookText"/>
      </w:pPr>
      <w:r>
        <w:rPr>
          <w:rFonts w:ascii="Amiri" w:hAnsi="Amiri" w:eastAsia="Amiri" w:cs="Amiri"/>
          <w:lang w:bidi="ar-SA"/>
          <w:color w:val="111111"/>
          <w:sz w:val="28"/>
          <w:szCs w:val="28"/>
          <w:rtl/>
        </w:rPr>
        <w:t xml:space="preserve">9 فَذَكِّرْ ..... 119/1</w:t>
      </w:r>
    </w:p>
    <w:p>
      <w:pPr>
        <w:pStyle w:val="BookText"/>
      </w:pPr>
      <w:r>
        <w:rPr>
          <w:rFonts w:ascii="Amiri" w:hAnsi="Amiri" w:eastAsia="Amiri" w:cs="Amiri"/>
          <w:lang w:bidi="ar-SA"/>
          <w:color w:val="111111"/>
          <w:sz w:val="28"/>
          <w:szCs w:val="28"/>
          <w:rtl/>
        </w:rPr>
        <w:t xml:space="preserve">9 فَذَكِّرْ إِن نَّفَعَتِ الذِّكْرَى ...396/5</w:t>
      </w:r>
    </w:p>
    <w:p>
      <w:pPr>
        <w:pStyle w:val="BookText"/>
      </w:pPr>
      <w:r>
        <w:rPr>
          <w:rFonts w:ascii="Amiri" w:hAnsi="Amiri" w:eastAsia="Amiri" w:cs="Amiri"/>
          <w:lang w:bidi="ar-SA"/>
          <w:color w:val="111111"/>
          <w:sz w:val="28"/>
          <w:szCs w:val="28"/>
          <w:rtl/>
        </w:rPr>
        <w:t xml:space="preserve">10 سَيَذْكُرُ مَن يَخْشَى ...7/1</w:t>
      </w:r>
    </w:p>
    <w:p>
      <w:pPr>
        <w:pStyle w:val="BookText"/>
      </w:pPr>
      <w:r>
        <w:rPr>
          <w:rFonts w:ascii="Amiri" w:hAnsi="Amiri" w:eastAsia="Amiri" w:cs="Amiri"/>
          <w:lang w:bidi="ar-SA"/>
          <w:color w:val="111111"/>
          <w:sz w:val="28"/>
          <w:szCs w:val="28"/>
          <w:rtl/>
        </w:rPr>
        <w:t xml:space="preserve">14 - 15 قَدْ أَفْلَحَ مَن تَزَكَّى . وَذَكَرَ اسْمَ رَبِّهِ، فَصَلَّى ...465/17</w:t>
      </w:r>
    </w:p>
    <w:p>
      <w:pPr>
        <w:pStyle w:val="BookText"/>
      </w:pPr>
      <w:r>
        <w:rPr>
          <w:rFonts w:ascii="Amiri" w:hAnsi="Amiri" w:eastAsia="Amiri" w:cs="Amiri"/>
          <w:lang w:bidi="ar-SA"/>
          <w:color w:val="111111"/>
          <w:sz w:val="28"/>
          <w:szCs w:val="28"/>
          <w:rtl/>
        </w:rPr>
        <w:t xml:space="preserve">14 - 16 قَدْ أَفْلَحَ مَن تَزَكَّى * وَذَكَرَ اسْمَ رَبِّهِ، فَصَلَّى بَلْ تُؤْثِرُونَ الْحَيَوَةَ الدُّنْيَا...377/5</w:t>
      </w:r>
    </w:p>
    <w:p>
      <w:pPr>
        <w:pStyle w:val="BookText"/>
      </w:pPr>
      <w:r>
        <w:rPr>
          <w:rFonts w:ascii="Amiri" w:hAnsi="Amiri" w:eastAsia="Amiri" w:cs="Amiri"/>
          <w:lang w:bidi="ar-SA"/>
          <w:color w:val="111111"/>
          <w:sz w:val="28"/>
          <w:szCs w:val="28"/>
          <w:rtl/>
        </w:rPr>
        <w:t xml:space="preserve">19 صُحُفِ إِبْرَاهِيمَ وَمُوسَی... 119/1</w:t>
      </w:r>
    </w:p>
    <w:p>
      <w:pPr>
        <w:pStyle w:val="Heading3"/>
      </w:pPr>
      <w:bookmarkStart w:id="272" w:name="_Toc88"/>
      <w:r>
        <w:t>سورة الغاشية (88)</w:t>
      </w:r>
      <w:bookmarkEnd w:id="272"/>
    </w:p>
    <w:p>
      <w:pPr>
        <w:pStyle w:val="BookText"/>
      </w:pPr>
      <w:r>
        <w:rPr>
          <w:rFonts w:ascii="Amiri" w:hAnsi="Amiri" w:eastAsia="Amiri" w:cs="Amiri"/>
          <w:lang w:bidi="ar-SA"/>
          <w:color w:val="111111"/>
          <w:sz w:val="28"/>
          <w:szCs w:val="28"/>
          <w:rtl/>
        </w:rPr>
        <w:t xml:space="preserve">2 وُجُوهٌ يَوْمَيذٍ خَشِعَةٌ ...57/12 ،275/11</w:t>
      </w:r>
    </w:p>
    <w:p>
      <w:pPr>
        <w:pStyle w:val="BookText"/>
      </w:pPr>
      <w:r>
        <w:rPr>
          <w:rFonts w:ascii="Amiri" w:hAnsi="Amiri" w:eastAsia="Amiri" w:cs="Amiri"/>
          <w:lang w:bidi="ar-SA"/>
          <w:color w:val="111111"/>
          <w:sz w:val="28"/>
          <w:szCs w:val="28"/>
          <w:rtl/>
        </w:rPr>
        <w:t xml:space="preserve">2-3وجُوهٌ يَوْمَيذٍ خَشِعَةٌ * عَامِلَةٌ ...365/5</w:t>
      </w:r>
    </w:p>
    <w:p>
      <w:pPr>
        <w:pStyle w:val="BookText"/>
      </w:pPr>
      <w:r>
        <w:rPr>
          <w:rFonts w:ascii="Amiri" w:hAnsi="Amiri" w:eastAsia="Amiri" w:cs="Amiri"/>
          <w:lang w:bidi="ar-SA"/>
          <w:color w:val="111111"/>
          <w:sz w:val="28"/>
          <w:szCs w:val="28"/>
          <w:rtl/>
        </w:rPr>
        <w:t xml:space="preserve">7 لَّا يُسْمِنُ وَلَا يُغْنِي مِن جُوعٍ ...18/3</w:t>
      </w:r>
    </w:p>
    <w:p>
      <w:pPr>
        <w:pStyle w:val="BookText"/>
      </w:pPr>
      <w:r>
        <w:rPr>
          <w:rFonts w:ascii="Amiri" w:hAnsi="Amiri" w:eastAsia="Amiri" w:cs="Amiri"/>
          <w:lang w:bidi="ar-SA"/>
          <w:color w:val="111111"/>
          <w:sz w:val="28"/>
          <w:szCs w:val="28"/>
          <w:rtl/>
        </w:rPr>
        <w:t xml:space="preserve">8 وُجُوهٌ يَوْمَذٍ نَّاعِمَةٌ... 57/12،275/11،365/5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4" w:name="pg10289_131807"/>
    <w:bookmarkEnd w:id="44"/>
    <w:p>
      <w:pPr>
        <w:pStyle w:val="BookText"/>
      </w:pPr>
      <w:r>
        <w:rPr>
          <w:rFonts w:ascii="Amiri" w:hAnsi="Amiri" w:eastAsia="Amiri" w:cs="Amiri"/>
          <w:lang w:bidi="ar-SA"/>
          <w:color w:val="111111"/>
          <w:sz w:val="28"/>
          <w:szCs w:val="28"/>
          <w:rtl/>
        </w:rPr>
        <w:t xml:space="preserve">17 أَفَلَا يَنظُرُونَ إِلَى الْإِيلِ كَيْفَ خُلِقَتْ ...505/3</w:t>
      </w:r>
    </w:p>
    <w:p>
      <w:pPr>
        <w:pStyle w:val="Heading3"/>
      </w:pPr>
      <w:bookmarkStart w:id="273" w:name="_Toc89"/>
      <w:r>
        <w:t>سورة الفجر (89)</w:t>
      </w:r>
      <w:bookmarkEnd w:id="273"/>
    </w:p>
    <w:p>
      <w:pPr>
        <w:pStyle w:val="BookText"/>
      </w:pPr>
      <w:r>
        <w:rPr>
          <w:rFonts w:ascii="Amiri" w:hAnsi="Amiri" w:eastAsia="Amiri" w:cs="Amiri"/>
          <w:lang w:bidi="ar-SA"/>
          <w:color w:val="111111"/>
          <w:sz w:val="28"/>
          <w:szCs w:val="28"/>
          <w:rtl/>
        </w:rPr>
        <w:t xml:space="preserve">5 هَلْ فِي ذلِكَ قَسَمٌ لَّذِي حِجْرٍ ...531/19</w:t>
      </w:r>
    </w:p>
    <w:p>
      <w:pPr>
        <w:pStyle w:val="BookText"/>
      </w:pPr>
      <w:r>
        <w:rPr>
          <w:rFonts w:ascii="Amiri" w:hAnsi="Amiri" w:eastAsia="Amiri" w:cs="Amiri"/>
          <w:lang w:bidi="ar-SA"/>
          <w:color w:val="111111"/>
          <w:sz w:val="28"/>
          <w:szCs w:val="28"/>
          <w:rtl/>
        </w:rPr>
        <w:t xml:space="preserve">24-26 يَسلِّيتَنِي قَدَّمْتُ لِحَيَاتِي ... وَلا يُوثقُ وَثَاقَهُ أَحَدٌ.... 119/4</w:t>
      </w:r>
    </w:p>
    <w:p>
      <w:pPr>
        <w:pStyle w:val="Heading3"/>
      </w:pPr>
      <w:bookmarkStart w:id="274" w:name="_Toc90"/>
      <w:r>
        <w:t>سورة البلد (90)</w:t>
      </w:r>
      <w:bookmarkEnd w:id="274"/>
    </w:p>
    <w:p>
      <w:pPr>
        <w:pStyle w:val="BookText"/>
      </w:pPr>
      <w:r>
        <w:rPr>
          <w:rFonts w:ascii="Amiri" w:hAnsi="Amiri" w:eastAsia="Amiri" w:cs="Amiri"/>
          <w:lang w:bidi="ar-SA"/>
          <w:color w:val="111111"/>
          <w:sz w:val="28"/>
          <w:szCs w:val="28"/>
          <w:rtl/>
        </w:rPr>
        <w:t xml:space="preserve">10 وَهَدَيْنَاهُ النَّجْدَيْنِ....186/13</w:t>
      </w:r>
    </w:p>
    <w:p>
      <w:pPr>
        <w:pStyle w:val="BookText"/>
      </w:pPr>
      <w:r>
        <w:rPr>
          <w:rFonts w:ascii="Amiri" w:hAnsi="Amiri" w:eastAsia="Amiri" w:cs="Amiri"/>
          <w:lang w:bidi="ar-SA"/>
          <w:color w:val="111111"/>
          <w:sz w:val="28"/>
          <w:szCs w:val="28"/>
          <w:rtl/>
        </w:rPr>
        <w:t xml:space="preserve">13 فَكُ رَقَبَةٍ.... 310/24</w:t>
      </w:r>
    </w:p>
    <w:p>
      <w:pPr>
        <w:pStyle w:val="Heading3"/>
      </w:pPr>
      <w:bookmarkStart w:id="275" w:name="_Toc91"/>
      <w:r>
        <w:t>سورة الشمس (91)</w:t>
      </w:r>
      <w:bookmarkEnd w:id="275"/>
    </w:p>
    <w:p>
      <w:pPr>
        <w:pStyle w:val="BookText"/>
      </w:pPr>
      <w:r>
        <w:rPr>
          <w:rFonts w:ascii="Amiri" w:hAnsi="Amiri" w:eastAsia="Amiri" w:cs="Amiri"/>
          <w:lang w:bidi="ar-SA"/>
          <w:color w:val="111111"/>
          <w:sz w:val="28"/>
          <w:szCs w:val="28"/>
          <w:rtl/>
        </w:rPr>
        <w:t xml:space="preserve">5 بَنَنها...193/13</w:t>
      </w:r>
    </w:p>
    <w:p>
      <w:pPr>
        <w:pStyle w:val="BookText"/>
      </w:pPr>
      <w:r>
        <w:rPr>
          <w:rFonts w:ascii="Amiri" w:hAnsi="Amiri" w:eastAsia="Amiri" w:cs="Amiri"/>
          <w:lang w:bidi="ar-SA"/>
          <w:color w:val="111111"/>
          <w:sz w:val="28"/>
          <w:szCs w:val="28"/>
          <w:rtl/>
        </w:rPr>
        <w:t xml:space="preserve">5 وَالسَّمَاءِ وَمَا بَنَنها ...272/5</w:t>
      </w:r>
    </w:p>
    <w:p>
      <w:pPr>
        <w:pStyle w:val="BookText"/>
      </w:pPr>
      <w:r>
        <w:rPr>
          <w:rFonts w:ascii="Amiri" w:hAnsi="Amiri" w:eastAsia="Amiri" w:cs="Amiri"/>
          <w:lang w:bidi="ar-SA"/>
          <w:color w:val="111111"/>
          <w:sz w:val="28"/>
          <w:szCs w:val="28"/>
          <w:rtl/>
        </w:rPr>
        <w:t xml:space="preserve">9 قَدْ أَفْلَحَ مَن زَكِّنها ...390/5،60/1</w:t>
      </w:r>
    </w:p>
    <w:p>
      <w:pPr>
        <w:pStyle w:val="BookText"/>
      </w:pPr>
      <w:r>
        <w:rPr>
          <w:rFonts w:ascii="Amiri" w:hAnsi="Amiri" w:eastAsia="Amiri" w:cs="Amiri"/>
          <w:lang w:bidi="ar-SA"/>
          <w:color w:val="111111"/>
          <w:sz w:val="28"/>
          <w:szCs w:val="28"/>
          <w:rtl/>
        </w:rPr>
        <w:t xml:space="preserve">9-10 قَدْ أَفْلَحَ مَن زَكِّنهَا * وَقَدْ خَابَ مَن دَس-ها ....103/4</w:t>
      </w:r>
    </w:p>
    <w:p>
      <w:pPr>
        <w:pStyle w:val="Heading3"/>
      </w:pPr>
      <w:bookmarkStart w:id="276" w:name="_Toc92"/>
      <w:r>
        <w:t>سورة الليل (92)</w:t>
      </w:r>
      <w:bookmarkEnd w:id="276"/>
    </w:p>
    <w:p>
      <w:pPr>
        <w:pStyle w:val="BookText"/>
      </w:pPr>
      <w:r>
        <w:rPr>
          <w:rFonts w:ascii="Amiri" w:hAnsi="Amiri" w:eastAsia="Amiri" w:cs="Amiri"/>
          <w:lang w:bidi="ar-SA"/>
          <w:color w:val="111111"/>
          <w:sz w:val="28"/>
          <w:szCs w:val="28"/>
          <w:rtl/>
        </w:rPr>
        <w:t xml:space="preserve">1 وَالَّيْلِ إِذَا يَغْشَى... 141/27،55-54/25</w:t>
      </w:r>
    </w:p>
    <w:p>
      <w:pPr>
        <w:pStyle w:val="BookText"/>
      </w:pPr>
      <w:r>
        <w:rPr>
          <w:rFonts w:ascii="Amiri" w:hAnsi="Amiri" w:eastAsia="Amiri" w:cs="Amiri"/>
          <w:lang w:bidi="ar-SA"/>
          <w:color w:val="111111"/>
          <w:sz w:val="28"/>
          <w:szCs w:val="28"/>
          <w:rtl/>
        </w:rPr>
        <w:t xml:space="preserve">1-3 وَ الَّيْلِ إِذَا يَغْشَى * وَالنَّهَارِ إِذَا تَجَلَّى...305/5</w:t>
      </w:r>
    </w:p>
    <w:p>
      <w:pPr>
        <w:pStyle w:val="Heading3"/>
      </w:pPr>
      <w:bookmarkStart w:id="277" w:name="_Toc93"/>
      <w:r>
        <w:t>سورة (الانشراح) الشرح (94)</w:t>
      </w:r>
      <w:bookmarkEnd w:id="277"/>
    </w:p>
    <w:p>
      <w:pPr>
        <w:pStyle w:val="BookText"/>
      </w:pPr>
      <w:r>
        <w:rPr>
          <w:rFonts w:ascii="Amiri" w:hAnsi="Amiri" w:eastAsia="Amiri" w:cs="Amiri"/>
          <w:lang w:bidi="ar-SA"/>
          <w:color w:val="111111"/>
          <w:sz w:val="28"/>
          <w:szCs w:val="28"/>
          <w:rtl/>
        </w:rPr>
        <w:t xml:space="preserve">3 أَنْقَضَ ظَهْرَكَ...234/13</w:t>
      </w:r>
    </w:p>
    <w:p>
      <w:pPr>
        <w:pStyle w:val="BookText"/>
      </w:pPr>
      <w:r>
        <w:rPr>
          <w:rFonts w:ascii="Amiri" w:hAnsi="Amiri" w:eastAsia="Amiri" w:cs="Amiri"/>
          <w:lang w:bidi="ar-SA"/>
          <w:color w:val="111111"/>
          <w:sz w:val="28"/>
          <w:szCs w:val="28"/>
          <w:rtl/>
        </w:rPr>
        <w:t xml:space="preserve">5-6 فَإِنَّ مَعَ الْعُسْرِ يُسْرًا * إِنَّ مَعَ الْعُسْرِ يُسْرًا.... 85/20،355/11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5" w:name="pg10289_131808"/>
    <w:bookmarkEnd w:id="45"/>
    <w:p>
      <w:pPr>
        <w:pStyle w:val="BookText"/>
      </w:pPr>
      <w:r>
        <w:rPr>
          <w:rFonts w:ascii="Amiri" w:hAnsi="Amiri" w:eastAsia="Amiri" w:cs="Amiri"/>
          <w:lang w:bidi="ar-SA"/>
          <w:color w:val="111111"/>
          <w:sz w:val="28"/>
          <w:szCs w:val="28"/>
          <w:rtl/>
        </w:rPr>
        <w:t xml:space="preserve">7 فَإِذَا فَرَغْتَ فَانصَبْ... 245/13:355/11</w:t>
      </w:r>
    </w:p>
    <w:p>
      <w:pPr>
        <w:pStyle w:val="Heading3"/>
      </w:pPr>
      <w:bookmarkStart w:id="278" w:name="_Toc94"/>
      <w:r>
        <w:t>سورة التين (95)</w:t>
      </w:r>
      <w:bookmarkEnd w:id="278"/>
    </w:p>
    <w:p>
      <w:pPr>
        <w:pStyle w:val="BookText"/>
      </w:pPr>
      <w:r>
        <w:rPr>
          <w:rFonts w:ascii="Amiri" w:hAnsi="Amiri" w:eastAsia="Amiri" w:cs="Amiri"/>
          <w:lang w:bidi="ar-SA"/>
          <w:color w:val="111111"/>
          <w:sz w:val="28"/>
          <w:szCs w:val="28"/>
          <w:rtl/>
        </w:rPr>
        <w:t xml:space="preserve">1 والتين والزيتون....361/5</w:t>
      </w:r>
    </w:p>
    <w:p>
      <w:pPr>
        <w:pStyle w:val="Heading3"/>
      </w:pPr>
      <w:bookmarkStart w:id="279" w:name="_Toc95"/>
      <w:r>
        <w:t>سورة العلق (96)</w:t>
      </w:r>
      <w:bookmarkEnd w:id="279"/>
    </w:p>
    <w:p>
      <w:pPr>
        <w:pStyle w:val="BookText"/>
      </w:pPr>
      <w:r>
        <w:rPr>
          <w:rFonts w:ascii="Amiri" w:hAnsi="Amiri" w:eastAsia="Amiri" w:cs="Amiri"/>
          <w:lang w:bidi="ar-SA"/>
          <w:color w:val="111111"/>
          <w:sz w:val="28"/>
          <w:szCs w:val="28"/>
          <w:rtl/>
        </w:rPr>
        <w:t xml:space="preserve">1-5 اقْرَأْ بِاسْمِ رَبِّكَ الَّذِى خَلَقَ ...* عَلَّمَ الإِنسَنَ مَا لَمْ يَعْلَمْ....5/1</w:t>
      </w:r>
    </w:p>
    <w:p>
      <w:pPr>
        <w:pStyle w:val="BookText"/>
      </w:pPr>
      <w:r>
        <w:rPr>
          <w:rFonts w:ascii="Amiri" w:hAnsi="Amiri" w:eastAsia="Amiri" w:cs="Amiri"/>
          <w:lang w:bidi="ar-SA"/>
          <w:color w:val="111111"/>
          <w:sz w:val="28"/>
          <w:szCs w:val="28"/>
          <w:rtl/>
        </w:rPr>
        <w:t xml:space="preserve">5-3وَ رَبُّكَ الأكْرَمُ . الَّذِى عَلَّمَ بِالْقَلَم * عَلَّمَ الإِنسَنَ مَا لَمْ يَعْلَمْ ...6/1</w:t>
      </w:r>
    </w:p>
    <w:p>
      <w:pPr>
        <w:pStyle w:val="BookText"/>
      </w:pPr>
      <w:r>
        <w:rPr>
          <w:rFonts w:ascii="Amiri" w:hAnsi="Amiri" w:eastAsia="Amiri" w:cs="Amiri"/>
          <w:lang w:bidi="ar-SA"/>
          <w:color w:val="111111"/>
          <w:sz w:val="28"/>
          <w:szCs w:val="28"/>
          <w:rtl/>
        </w:rPr>
        <w:t xml:space="preserve">16-15بِالنَّاصِيَةِ . نَاصِيَةٍ كَذِبَةٍ ...554/24</w:t>
      </w:r>
    </w:p>
    <w:p>
      <w:pPr>
        <w:pStyle w:val="Heading3"/>
      </w:pPr>
      <w:bookmarkStart w:id="280" w:name="_Toc96"/>
      <w:r>
        <w:t>سورة القدر (97)</w:t>
      </w:r>
      <w:bookmarkEnd w:id="280"/>
    </w:p>
    <w:p>
      <w:pPr>
        <w:pStyle w:val="BookText"/>
      </w:pPr>
      <w:r>
        <w:rPr>
          <w:rFonts w:ascii="Amiri" w:hAnsi="Amiri" w:eastAsia="Amiri" w:cs="Amiri"/>
          <w:lang w:bidi="ar-SA"/>
          <w:color w:val="111111"/>
          <w:sz w:val="28"/>
          <w:szCs w:val="28"/>
          <w:rtl/>
        </w:rPr>
        <w:t xml:space="preserve">1 إنا أنزلته في لَيْلَةِ الْقَدْرِ...578/12</w:t>
      </w:r>
    </w:p>
    <w:p>
      <w:pPr>
        <w:pStyle w:val="Heading3"/>
      </w:pPr>
      <w:bookmarkStart w:id="281" w:name="_Toc97"/>
      <w:r>
        <w:t>سورة البيّنة (98)</w:t>
      </w:r>
      <w:bookmarkEnd w:id="281"/>
    </w:p>
    <w:p>
      <w:pPr>
        <w:pStyle w:val="BookText"/>
      </w:pPr>
      <w:r>
        <w:rPr>
          <w:rFonts w:ascii="Amiri" w:hAnsi="Amiri" w:eastAsia="Amiri" w:cs="Amiri"/>
          <w:lang w:bidi="ar-SA"/>
          <w:color w:val="111111"/>
          <w:sz w:val="28"/>
          <w:szCs w:val="28"/>
          <w:rtl/>
        </w:rPr>
        <w:t xml:space="preserve">5 وَمَا أُمِرُواْ إِلَّا لِيَعْبُدُوا اللَّهَ مُخْلِصِينَ.... 268/11،78/11</w:t>
      </w:r>
    </w:p>
    <w:p>
      <w:pPr>
        <w:pStyle w:val="BookText"/>
      </w:pPr>
      <w:r>
        <w:rPr>
          <w:rFonts w:ascii="Amiri" w:hAnsi="Amiri" w:eastAsia="Amiri" w:cs="Amiri"/>
          <w:lang w:bidi="ar-SA"/>
          <w:color w:val="111111"/>
          <w:sz w:val="28"/>
          <w:szCs w:val="28"/>
          <w:rtl/>
        </w:rPr>
        <w:t xml:space="preserve">5 ومَا أُمِرُوا إِلَّا لِيَعْبُدُوا اللهَ مُخْلِصِينَ لَهُ الدِّينَ. ..... 268/11،77/10:186/5؛134/24،80/12</w:t>
      </w:r>
    </w:p>
    <w:p>
      <w:pPr>
        <w:pStyle w:val="BookText"/>
      </w:pPr>
      <w:r>
        <w:rPr>
          <w:rFonts w:ascii="Amiri" w:hAnsi="Amiri" w:eastAsia="Amiri" w:cs="Amiri"/>
          <w:lang w:bidi="ar-SA"/>
          <w:color w:val="111111"/>
          <w:sz w:val="28"/>
          <w:szCs w:val="28"/>
          <w:rtl/>
        </w:rPr>
        <w:t xml:space="preserve">5 ومَا أُمِرُوا إِلَّا لِيَعْبُدُوا اللَّهَ مُخْلِصِينَ لَهُ الدِّينَ حُنَفَا ... وذلِكَ دِينُ الْقَيِّمَةِ ...42/1</w:t>
      </w:r>
    </w:p>
    <w:p>
      <w:pPr>
        <w:pStyle w:val="BookText"/>
      </w:pPr>
      <w:r>
        <w:rPr>
          <w:rFonts w:ascii="Amiri" w:hAnsi="Amiri" w:eastAsia="Amiri" w:cs="Amiri"/>
          <w:lang w:bidi="ar-SA"/>
          <w:color w:val="111111"/>
          <w:sz w:val="28"/>
          <w:szCs w:val="28"/>
          <w:rtl/>
        </w:rPr>
        <w:t xml:space="preserve">5 وذلِكَ دِينُ الْقَيِّمَةِ...80/12،78/10 : 5 /187</w:t>
      </w:r>
    </w:p>
    <w:p>
      <w:pPr>
        <w:pStyle w:val="BookText"/>
      </w:pPr>
      <w:r>
        <w:rPr>
          <w:rFonts w:ascii="Amiri" w:hAnsi="Amiri" w:eastAsia="Amiri" w:cs="Amiri"/>
          <w:lang w:bidi="ar-SA"/>
          <w:color w:val="111111"/>
          <w:sz w:val="28"/>
          <w:szCs w:val="28"/>
          <w:rtl/>
        </w:rPr>
        <w:t xml:space="preserve">8 رَّضِيَ اللَّهُ عَنْهُمْ وَرَضُوا عَنْهُ....205/2، 265، 266</w:t>
      </w:r>
    </w:p>
    <w:p>
      <w:pPr>
        <w:pStyle w:val="Heading3"/>
      </w:pPr>
      <w:bookmarkStart w:id="282" w:name="_Toc98"/>
      <w:r>
        <w:t>سورة الزلزلة (99)</w:t>
      </w:r>
      <w:bookmarkEnd w:id="282"/>
    </w:p>
    <w:p>
      <w:pPr>
        <w:pStyle w:val="BookText"/>
      </w:pPr>
      <w:r>
        <w:rPr>
          <w:rFonts w:ascii="Amiri" w:hAnsi="Amiri" w:eastAsia="Amiri" w:cs="Amiri"/>
          <w:lang w:bidi="ar-SA"/>
          <w:color w:val="111111"/>
          <w:sz w:val="28"/>
          <w:szCs w:val="28"/>
          <w:rtl/>
        </w:rPr>
        <w:t xml:space="preserve">1 إِذَا زُلْزِلَتِ ...254/3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6" w:name="pg10289_131809"/>
    <w:bookmarkEnd w:id="46"/>
    <w:p>
      <w:pPr>
        <w:pStyle w:val="BookText"/>
      </w:pPr>
      <w:r>
        <w:rPr>
          <w:rFonts w:ascii="Amiri" w:hAnsi="Amiri" w:eastAsia="Amiri" w:cs="Amiri"/>
          <w:lang w:bidi="ar-SA"/>
          <w:color w:val="111111"/>
          <w:sz w:val="28"/>
          <w:szCs w:val="28"/>
          <w:rtl/>
        </w:rPr>
        <w:t xml:space="preserve">4 يَوْمَيذٍ تُحَدِّثُ أَخْبَارَهَا ....304/5</w:t>
      </w:r>
    </w:p>
    <w:p>
      <w:pPr>
        <w:pStyle w:val="BookText"/>
      </w:pPr>
      <w:r>
        <w:rPr>
          <w:rFonts w:ascii="Amiri" w:hAnsi="Amiri" w:eastAsia="Amiri" w:cs="Amiri"/>
          <w:lang w:bidi="ar-SA"/>
          <w:color w:val="111111"/>
          <w:sz w:val="28"/>
          <w:szCs w:val="28"/>
          <w:rtl/>
        </w:rPr>
        <w:t xml:space="preserve">7 فَمَن يَعْمَلْ مِثْقَالَ ذَرَّةٍ.... 74/5</w:t>
      </w:r>
    </w:p>
    <w:p>
      <w:pPr>
        <w:pStyle w:val="BookText"/>
      </w:pPr>
      <w:r>
        <w:rPr>
          <w:rFonts w:ascii="Amiri" w:hAnsi="Amiri" w:eastAsia="Amiri" w:cs="Amiri"/>
          <w:lang w:bidi="ar-SA"/>
          <w:color w:val="111111"/>
          <w:sz w:val="28"/>
          <w:szCs w:val="28"/>
          <w:rtl/>
        </w:rPr>
        <w:t xml:space="preserve">7 فَمَن يَعْمَلْ مِثْقَالَ ذَرَّةٍ خَيْرًا يَرَهُ... 429/24،392/8 ،60/5:</w:t>
      </w:r>
    </w:p>
    <w:p>
      <w:pPr>
        <w:pStyle w:val="BookText"/>
      </w:pPr>
      <w:r>
        <w:rPr>
          <w:rFonts w:ascii="Amiri" w:hAnsi="Amiri" w:eastAsia="Amiri" w:cs="Amiri"/>
          <w:lang w:bidi="ar-SA"/>
          <w:color w:val="111111"/>
          <w:sz w:val="28"/>
          <w:szCs w:val="28"/>
          <w:rtl/>
        </w:rPr>
        <w:t xml:space="preserve">7-8فَمَنْ يَعْمَلْ مِثْقَالَ ذَرَّةٍ خَيْراً يَرَهُ * وَمَنْ يَعْمَلْ مِثْقَالَ ذَرَّةٍ شَرَّاً يَرَهُ. ...148/2</w:t>
      </w:r>
    </w:p>
    <w:p>
      <w:pPr>
        <w:pStyle w:val="BookText"/>
      </w:pPr>
      <w:r>
        <w:rPr>
          <w:rFonts w:ascii="Amiri" w:hAnsi="Amiri" w:eastAsia="Amiri" w:cs="Amiri"/>
          <w:lang w:bidi="ar-SA"/>
          <w:color w:val="111111"/>
          <w:sz w:val="28"/>
          <w:szCs w:val="28"/>
          <w:rtl/>
        </w:rPr>
        <w:t xml:space="preserve">8 و مَن يَعْمَلْ مِثْقَالَ ذَرَّةٍ شَرًّا يَرَهُ.... 554/3</w:t>
      </w:r>
    </w:p>
    <w:p>
      <w:pPr>
        <w:pStyle w:val="Heading3"/>
      </w:pPr>
      <w:bookmarkStart w:id="283" w:name="_Toc99"/>
      <w:r>
        <w:t>سورة العاديات (100)</w:t>
      </w:r>
      <w:bookmarkEnd w:id="283"/>
    </w:p>
    <w:p>
      <w:pPr>
        <w:pStyle w:val="BookText"/>
      </w:pPr>
      <w:r>
        <w:rPr>
          <w:rFonts w:ascii="Amiri" w:hAnsi="Amiri" w:eastAsia="Amiri" w:cs="Amiri"/>
          <w:lang w:bidi="ar-SA"/>
          <w:color w:val="111111"/>
          <w:sz w:val="28"/>
          <w:szCs w:val="28"/>
          <w:rtl/>
        </w:rPr>
        <w:t xml:space="preserve">8 وإنَّه يحبّ الخَيْرِ لَشَدِيدٌ....60/5، 356، 430/24،392/8</w:t>
      </w:r>
    </w:p>
    <w:p>
      <w:pPr>
        <w:pStyle w:val="Heading3"/>
      </w:pPr>
      <w:bookmarkStart w:id="284" w:name="_Toc100"/>
      <w:r>
        <w:t>سورة العصر (103)</w:t>
      </w:r>
      <w:bookmarkEnd w:id="284"/>
    </w:p>
    <w:p>
      <w:pPr>
        <w:pStyle w:val="BookText"/>
      </w:pPr>
      <w:r>
        <w:rPr>
          <w:rFonts w:ascii="Amiri" w:hAnsi="Amiri" w:eastAsia="Amiri" w:cs="Amiri"/>
          <w:lang w:bidi="ar-SA"/>
          <w:color w:val="111111"/>
          <w:sz w:val="28"/>
          <w:szCs w:val="28"/>
          <w:rtl/>
        </w:rPr>
        <w:t xml:space="preserve">1-2 وَالْعَصْرِ * إِنَّ الإنسانَ لَفِي خُسْرٍ...147/2</w:t>
      </w:r>
    </w:p>
    <w:p>
      <w:pPr>
        <w:pStyle w:val="BookText"/>
      </w:pPr>
      <w:r>
        <w:rPr>
          <w:rFonts w:ascii="Amiri" w:hAnsi="Amiri" w:eastAsia="Amiri" w:cs="Amiri"/>
          <w:lang w:bidi="ar-SA"/>
          <w:color w:val="111111"/>
          <w:sz w:val="28"/>
          <w:szCs w:val="28"/>
          <w:rtl/>
        </w:rPr>
        <w:t xml:space="preserve">2-3 إِنَّ الْإِنسَنَ لَفِي خُسْرٍ * إِلَّا الَّذِينَ ءَامَنُواْ ...279/5</w:t>
      </w:r>
    </w:p>
    <w:p>
      <w:pPr>
        <w:pStyle w:val="BookText"/>
      </w:pPr>
      <w:r>
        <w:rPr>
          <w:rFonts w:ascii="Amiri" w:hAnsi="Amiri" w:eastAsia="Amiri" w:cs="Amiri"/>
          <w:lang w:bidi="ar-SA"/>
          <w:color w:val="111111"/>
          <w:sz w:val="28"/>
          <w:szCs w:val="28"/>
          <w:rtl/>
        </w:rPr>
        <w:t xml:space="preserve">3 الَّذينَ آمَنُوا وَعَمِلُوا الصَّالِحاتِ وَتَوَاصَوْا بِالْحَقِّ وَتَوَاصَوْا بِالصَّبْر.... 306/2</w:t>
      </w:r>
    </w:p>
    <w:p>
      <w:pPr>
        <w:pStyle w:val="Heading3"/>
      </w:pPr>
      <w:bookmarkStart w:id="285" w:name="_Toc101"/>
      <w:r>
        <w:t>سورة الهمزة (104)</w:t>
      </w:r>
      <w:bookmarkEnd w:id="285"/>
    </w:p>
    <w:p>
      <w:pPr>
        <w:pStyle w:val="BookText"/>
      </w:pPr>
      <w:r>
        <w:rPr>
          <w:rFonts w:ascii="Amiri" w:hAnsi="Amiri" w:eastAsia="Amiri" w:cs="Amiri"/>
          <w:lang w:bidi="ar-SA"/>
          <w:color w:val="111111"/>
          <w:sz w:val="28"/>
          <w:szCs w:val="28"/>
          <w:rtl/>
        </w:rPr>
        <w:t xml:space="preserve">1 وَيلٌ لِكُلِّ هُمَزَةٍ ...41/2</w:t>
      </w:r>
    </w:p>
    <w:p>
      <w:pPr>
        <w:pStyle w:val="BookText"/>
      </w:pPr>
      <w:r>
        <w:rPr>
          <w:rFonts w:ascii="Amiri" w:hAnsi="Amiri" w:eastAsia="Amiri" w:cs="Amiri"/>
          <w:lang w:bidi="ar-SA"/>
          <w:color w:val="111111"/>
          <w:sz w:val="28"/>
          <w:szCs w:val="28"/>
          <w:rtl/>
        </w:rPr>
        <w:t xml:space="preserve">1 وَيْلٌ لِكُلِّ هُمَزَةٍ لُمَزَةٍ....17/2</w:t>
      </w:r>
    </w:p>
    <w:p>
      <w:pPr>
        <w:pStyle w:val="Heading3"/>
      </w:pPr>
      <w:bookmarkStart w:id="286" w:name="_Toc102"/>
      <w:r>
        <w:t>سورة الماعون (107)</w:t>
      </w:r>
      <w:bookmarkEnd w:id="286"/>
    </w:p>
    <w:p>
      <w:pPr>
        <w:pStyle w:val="BookText"/>
      </w:pPr>
      <w:r>
        <w:rPr>
          <w:rFonts w:ascii="Amiri" w:hAnsi="Amiri" w:eastAsia="Amiri" w:cs="Amiri"/>
          <w:lang w:bidi="ar-SA"/>
          <w:color w:val="111111"/>
          <w:sz w:val="28"/>
          <w:szCs w:val="28"/>
          <w:rtl/>
        </w:rPr>
        <w:t xml:space="preserve">4-5 فَوَيْلٌ لِلْمُصَلِّينَ الَّذِينَ هُمْ عَن صَلَاتِهِمْ سَاهُونَ ....101/2</w:t>
      </w:r>
    </w:p>
    <w:p>
      <w:pPr>
        <w:pStyle w:val="BookText"/>
      </w:pPr>
      <w:r>
        <w:rPr>
          <w:rFonts w:ascii="Amiri" w:hAnsi="Amiri" w:eastAsia="Amiri" w:cs="Amiri"/>
          <w:lang w:bidi="ar-SA"/>
          <w:color w:val="111111"/>
          <w:sz w:val="28"/>
          <w:szCs w:val="28"/>
          <w:rtl/>
        </w:rPr>
        <w:t xml:space="preserve">4-7 فَوَيْلٌ لِلْمُصَلِّينَ * الَّذِينَ هُمْ عَن صَلَاتِهِمْ سَاهُونَ ... وَ يَمْنَعُونَ الْمَاعُونَ....152/2</w:t>
      </w:r>
    </w:p>
    <w:p>
      <w:pPr>
        <w:pStyle w:val="Heading3"/>
      </w:pPr>
      <w:bookmarkStart w:id="287" w:name="_Toc103"/>
      <w:r>
        <w:t>سورة الكوثر (108)</w:t>
      </w:r>
      <w:bookmarkEnd w:id="287"/>
    </w:p>
    <w:p>
      <w:pPr>
        <w:pStyle w:val="BookText"/>
      </w:pPr>
      <w:r>
        <w:rPr>
          <w:rFonts w:ascii="Amiri" w:hAnsi="Amiri" w:eastAsia="Amiri" w:cs="Amiri"/>
          <w:lang w:bidi="ar-SA"/>
          <w:color w:val="111111"/>
          <w:sz w:val="28"/>
          <w:szCs w:val="28"/>
          <w:rtl/>
        </w:rPr>
        <w:t xml:space="preserve">2 فَصَلِّ لِرَبِّكَ وَانْحَرْ ...171/13، 172، 294/25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0289_131810"/>
    <w:bookmarkEnd w:id="47"/>
    <w:p>
      <w:pPr>
        <w:pStyle w:val="Heading3"/>
      </w:pPr>
      <w:bookmarkStart w:id="288" w:name="_Toc104"/>
      <w:r>
        <w:t>سورة الكافرون (109)</w:t>
      </w:r>
      <w:bookmarkEnd w:id="288"/>
    </w:p>
    <w:p>
      <w:pPr>
        <w:pStyle w:val="BookText"/>
      </w:pPr>
      <w:r>
        <w:rPr>
          <w:rFonts w:ascii="Amiri" w:hAnsi="Amiri" w:eastAsia="Amiri" w:cs="Amiri"/>
          <w:lang w:bidi="ar-SA"/>
          <w:color w:val="111111"/>
          <w:sz w:val="28"/>
          <w:szCs w:val="28"/>
          <w:rtl/>
        </w:rPr>
        <w:t xml:space="preserve">6 لَكُمْ دِينُكُمْ وَلِيَ دِينِ ...296/26</w:t>
      </w:r>
    </w:p>
    <w:p>
      <w:pPr>
        <w:pStyle w:val="Heading3"/>
      </w:pPr>
      <w:bookmarkStart w:id="289" w:name="_Toc105"/>
      <w:r>
        <w:t>سورة الإخلاص (112)</w:t>
      </w:r>
      <w:bookmarkEnd w:id="289"/>
    </w:p>
    <w:p>
      <w:pPr>
        <w:pStyle w:val="BookText"/>
      </w:pPr>
      <w:r>
        <w:rPr>
          <w:rFonts w:ascii="Amiri" w:hAnsi="Amiri" w:eastAsia="Amiri" w:cs="Amiri"/>
          <w:lang w:bidi="ar-SA"/>
          <w:color w:val="111111"/>
          <w:sz w:val="28"/>
          <w:szCs w:val="28"/>
          <w:rtl/>
        </w:rPr>
        <w:t xml:space="preserve">1 قُلْ هُوَ اللَّهُ أَحَدٌ ... 245/3، 246، 254، 255، 6/12،7/10:127/4: 202/13،554/24،335،334،203</w:t>
      </w:r>
    </w:p>
    <w:p>
      <w:pPr>
        <w:pStyle w:val="BookText"/>
      </w:pPr>
      <w:r>
        <w:rPr>
          <w:rFonts w:ascii="Amiri" w:hAnsi="Amiri" w:eastAsia="Amiri" w:cs="Amiri"/>
          <w:lang w:bidi="ar-SA"/>
          <w:color w:val="111111"/>
          <w:sz w:val="28"/>
          <w:szCs w:val="28"/>
          <w:rtl/>
        </w:rPr>
        <w:t xml:space="preserve">4 كُفُوًا أَحَدُ...510،489/4</w:t>
      </w:r>
    </w:p>
    <w:p>
      <w:pPr>
        <w:pStyle w:val="Heading3"/>
      </w:pPr>
      <w:bookmarkStart w:id="290" w:name="_Toc106"/>
      <w:r>
        <w:t>سورة الفلق (113)</w:t>
      </w:r>
      <w:bookmarkEnd w:id="290"/>
    </w:p>
    <w:p>
      <w:pPr>
        <w:pStyle w:val="BookText"/>
      </w:pPr>
      <w:r>
        <w:rPr>
          <w:rFonts w:ascii="Amiri" w:hAnsi="Amiri" w:eastAsia="Amiri" w:cs="Amiri"/>
          <w:lang w:bidi="ar-SA"/>
          <w:color w:val="111111"/>
          <w:sz w:val="28"/>
          <w:szCs w:val="28"/>
          <w:rtl/>
        </w:rPr>
        <w:t xml:space="preserve">1 قُلْ أَعُوذُ بِرَبِّ الْفَلَقِ.... 246،245/3</w:t>
      </w:r>
    </w:p>
    <w:p>
      <w:pPr>
        <w:pStyle w:val="BookText"/>
      </w:pPr>
      <w:r>
        <w:rPr>
          <w:rFonts w:ascii="Amiri" w:hAnsi="Amiri" w:eastAsia="Amiri" w:cs="Amiri"/>
          <w:lang w:bidi="ar-SA"/>
          <w:color w:val="111111"/>
          <w:sz w:val="28"/>
          <w:szCs w:val="28"/>
          <w:rtl/>
        </w:rPr>
        <w:t xml:space="preserve">5-3 وَ مِن شَرِّ غَاسِقٍ إِذَا وَقَبَ * وَمِن شَرِّ النَّفَّتَتِ فِي الْعُقَدِ * وَمِنْ شَرِّ حَاسِدٍ....229/1</w:t>
      </w:r>
    </w:p>
    <w:p>
      <w:pPr>
        <w:pStyle w:val="BookText"/>
      </w:pPr>
      <w:r>
        <w:rPr>
          <w:rFonts w:ascii="Amiri" w:hAnsi="Amiri" w:eastAsia="Amiri" w:cs="Amiri"/>
          <w:lang w:bidi="ar-SA"/>
          <w:color w:val="111111"/>
          <w:sz w:val="28"/>
          <w:szCs w:val="28"/>
          <w:rtl/>
        </w:rPr>
        <w:t xml:space="preserve">5 وَمِنْ شَرِّ حَاسِدٍ إِذَا حَسَدَ ...50/2</w:t>
      </w:r>
    </w:p>
    <w:p>
      <w:pPr>
        <w:pStyle w:val="Heading3"/>
      </w:pPr>
      <w:bookmarkStart w:id="291" w:name="_Toc107"/>
      <w:r>
        <w:t>سورة الناس (114)</w:t>
      </w:r>
      <w:bookmarkEnd w:id="291"/>
    </w:p>
    <w:p>
      <w:pPr>
        <w:pStyle w:val="BookText"/>
      </w:pPr>
      <w:r>
        <w:rPr>
          <w:rFonts w:ascii="Amiri" w:hAnsi="Amiri" w:eastAsia="Amiri" w:cs="Amiri"/>
          <w:lang w:bidi="ar-SA"/>
          <w:color w:val="111111"/>
          <w:sz w:val="28"/>
          <w:szCs w:val="28"/>
          <w:rtl/>
        </w:rPr>
        <w:t xml:space="preserve">1 قُلْ أَعُوذُ بِرَبِّ النَّاسِ ...246/3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10289_131812"/>
    <w:bookmarkEnd w:id="48"/>
    <w:p>
      <w:pPr>
        <w:pStyle w:val="Heading2"/>
      </w:pPr>
      <w:bookmarkStart w:id="292" w:name="_Toc108"/>
      <w:r>
        <w:t>2.فهرس الأحاديث الشريفة</w:t>
      </w:r>
      <w:bookmarkEnd w:id="292"/>
    </w:p>
    <w:p>
      <w:pPr>
        <w:pStyle w:val="Heading3"/>
      </w:pPr>
      <w:bookmarkStart w:id="293" w:name="_Toc109"/>
      <w:r>
        <w:t>«آ»</w:t>
      </w:r>
      <w:bookmarkEnd w:id="293"/>
    </w:p>
    <w:p>
      <w:pPr>
        <w:pStyle w:val="BookText"/>
      </w:pPr>
      <w:r>
        <w:rPr>
          <w:rFonts w:ascii="Amiri" w:hAnsi="Amiri" w:eastAsia="Amiri" w:cs="Amiri"/>
          <w:lang w:bidi="ar-SA"/>
          <w:color w:val="111111"/>
          <w:sz w:val="28"/>
          <w:szCs w:val="28"/>
          <w:rtl/>
        </w:rPr>
        <w:t xml:space="preserve">أجرك الله، وأعظم لك الأجر.....219-218/2</w:t>
      </w:r>
    </w:p>
    <w:p>
      <w:pPr>
        <w:pStyle w:val="BookText"/>
      </w:pPr>
      <w:r>
        <w:rPr>
          <w:rFonts w:ascii="Amiri" w:hAnsi="Amiri" w:eastAsia="Amiri" w:cs="Amiri"/>
          <w:lang w:bidi="ar-SA"/>
          <w:color w:val="111111"/>
          <w:sz w:val="28"/>
          <w:szCs w:val="28"/>
          <w:rtl/>
        </w:rPr>
        <w:t xml:space="preserve">آخر ما فارقت عليه حبيب قلبي أن قال: يا علي إذا صليت فصل صلاة أضعف مَنْ خلفك ....... 191/17</w:t>
      </w:r>
    </w:p>
    <w:p>
      <w:pPr>
        <w:pStyle w:val="BookText"/>
      </w:pPr>
      <w:r>
        <w:rPr>
          <w:rFonts w:ascii="Amiri" w:hAnsi="Amiri" w:eastAsia="Amiri" w:cs="Amiri"/>
          <w:lang w:bidi="ar-SA"/>
          <w:color w:val="111111"/>
          <w:sz w:val="28"/>
          <w:szCs w:val="28"/>
          <w:rtl/>
        </w:rPr>
        <w:t xml:space="preserve">آذيت و آنيت( لِمَنْ تَخَطّى رقاب الناس)....295/13</w:t>
      </w:r>
    </w:p>
    <w:p>
      <w:pPr>
        <w:pStyle w:val="BookText"/>
      </w:pPr>
      <w:r>
        <w:rPr>
          <w:rFonts w:ascii="Amiri" w:hAnsi="Amiri" w:eastAsia="Amiri" w:cs="Amiri"/>
          <w:lang w:bidi="ar-SA"/>
          <w:color w:val="111111"/>
          <w:sz w:val="28"/>
          <w:szCs w:val="28"/>
          <w:rtl/>
        </w:rPr>
        <w:t xml:space="preserve">آفة الدين الحسد والعجب والفخر .....230/1</w:t>
      </w:r>
    </w:p>
    <w:p>
      <w:pPr>
        <w:pStyle w:val="BookText"/>
      </w:pPr>
      <w:r>
        <w:rPr>
          <w:rFonts w:ascii="Amiri" w:hAnsi="Amiri" w:eastAsia="Amiri" w:cs="Amiri"/>
          <w:lang w:bidi="ar-SA"/>
          <w:color w:val="111111"/>
          <w:sz w:val="28"/>
          <w:szCs w:val="28"/>
          <w:rtl/>
        </w:rPr>
        <w:t xml:space="preserve">آنية الذهب والفضة متاع الذين لا يوقنون ....501/10</w:t>
      </w:r>
    </w:p>
    <w:p>
      <w:pPr>
        <w:pStyle w:val="Heading3"/>
      </w:pPr>
      <w:bookmarkStart w:id="294" w:name="_Toc110"/>
      <w:r>
        <w:t>«أ»</w:t>
      </w:r>
      <w:bookmarkEnd w:id="294"/>
    </w:p>
    <w:p>
      <w:pPr>
        <w:pStyle w:val="BookText"/>
      </w:pPr>
      <w:r>
        <w:rPr>
          <w:rFonts w:ascii="Amiri" w:hAnsi="Amiri" w:eastAsia="Amiri" w:cs="Amiri"/>
          <w:lang w:bidi="ar-SA"/>
          <w:color w:val="111111"/>
          <w:sz w:val="28"/>
          <w:szCs w:val="28"/>
          <w:rtl/>
        </w:rPr>
        <w:t xml:space="preserve">ائتوني بهما....14/2</w:t>
      </w:r>
    </w:p>
    <w:p>
      <w:pPr>
        <w:pStyle w:val="BookText"/>
      </w:pPr>
      <w:r>
        <w:rPr>
          <w:rFonts w:ascii="Amiri" w:hAnsi="Amiri" w:eastAsia="Amiri" w:cs="Amiri"/>
          <w:lang w:bidi="ar-SA"/>
          <w:color w:val="111111"/>
          <w:sz w:val="28"/>
          <w:szCs w:val="28"/>
          <w:rtl/>
        </w:rPr>
        <w:t xml:space="preserve">ابدأ بالذي فاتك، فإن الله تعالى يقول: </w:t>
      </w:r>
      <w:r>
        <w:rPr>
          <w:rFonts w:ascii="Amiri" w:hAnsi="Amiri" w:eastAsia="Amiri" w:cs="Amiri"/>
          <w:lang w:bidi="ar-SA"/>
          <w:color w:val="111111"/>
          <w:sz w:val="28"/>
          <w:szCs w:val="28"/>
          <w:rtl/>
        </w:rPr>
        <w:t xml:space="preserve">وَأَقِمِ الصَّلَوَةَ لِذِكْرِى</w:t>
      </w:r>
      <w:r>
        <w:rPr>
          <w:rFonts w:ascii="Times New Roman" w:hAnsi="Times New Roman" w:eastAsia="Times New Roman" w:cs="Times New Roman"/>
          <w:lang w:val="en-US" w:bidi="en-US"/>
          <w:color w:val="111111"/>
          <w:sz w:val="28"/>
          <w:szCs w:val="28"/>
          <w:rtl/>
        </w:rPr>
        <w:t xml:space="preserve">....83/11</w:t>
      </w:r>
    </w:p>
    <w:p>
      <w:pPr>
        <w:pStyle w:val="BookText"/>
      </w:pPr>
      <w:r>
        <w:rPr>
          <w:rFonts w:ascii="Amiri" w:hAnsi="Amiri" w:eastAsia="Amiri" w:cs="Amiri"/>
          <w:lang w:bidi="ar-SA"/>
          <w:color w:val="111111"/>
          <w:sz w:val="28"/>
          <w:szCs w:val="28"/>
          <w:rtl/>
        </w:rPr>
        <w:t xml:space="preserve">ابدؤوا بمكةَ واخْتِموا بنا ....346/3</w:t>
      </w:r>
    </w:p>
    <w:p>
      <w:pPr>
        <w:pStyle w:val="BookText"/>
      </w:pPr>
      <w:r>
        <w:rPr>
          <w:rFonts w:ascii="Amiri" w:hAnsi="Amiri" w:eastAsia="Amiri" w:cs="Amiri"/>
          <w:lang w:bidi="ar-SA"/>
          <w:color w:val="111111"/>
          <w:sz w:val="28"/>
          <w:szCs w:val="28"/>
          <w:rtl/>
        </w:rPr>
        <w:t xml:space="preserve">ابسط الحبرة بسطاً، ثمّ ابسط عليها الإزار، ثمّ ابسط القميص عليه....302/10</w:t>
      </w:r>
    </w:p>
    <w:p>
      <w:pPr>
        <w:pStyle w:val="BookText"/>
      </w:pPr>
      <w:r>
        <w:rPr>
          <w:rFonts w:ascii="Amiri" w:hAnsi="Amiri" w:eastAsia="Amiri" w:cs="Amiri"/>
          <w:lang w:bidi="ar-SA"/>
          <w:color w:val="111111"/>
          <w:sz w:val="28"/>
          <w:szCs w:val="28"/>
          <w:rtl/>
        </w:rPr>
        <w:t xml:space="preserve">أبعد ما يكون العبد من الله أن يكون الرجل يؤاخي الرجل وهو يحفظ زلاته....235/1</w:t>
      </w:r>
    </w:p>
    <w:p>
      <w:pPr>
        <w:pStyle w:val="BookText"/>
      </w:pPr>
      <w:r>
        <w:rPr>
          <w:rFonts w:ascii="Amiri" w:hAnsi="Amiri" w:eastAsia="Amiri" w:cs="Amiri"/>
          <w:lang w:bidi="ar-SA"/>
          <w:color w:val="111111"/>
          <w:sz w:val="28"/>
          <w:szCs w:val="28"/>
          <w:rtl/>
        </w:rPr>
        <w:t xml:space="preserve">أبغضُ الأسماء إلى الله تعالى حارتٌ ومالك وخالد ....254/8</w:t>
      </w:r>
    </w:p>
    <w:p>
      <w:pPr>
        <w:pStyle w:val="BookText"/>
      </w:pPr>
      <w:r>
        <w:rPr>
          <w:rFonts w:ascii="Amiri" w:hAnsi="Amiri" w:eastAsia="Amiri" w:cs="Amiri"/>
          <w:lang w:bidi="ar-SA"/>
          <w:color w:val="111111"/>
          <w:sz w:val="28"/>
          <w:szCs w:val="28"/>
          <w:rtl/>
        </w:rPr>
        <w:t xml:space="preserve">أبغض خليقة الله تعالى إليه يوم القيامة، الكذابون والمستكبرون....47/2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أبغض المباحات إلى الله تعالى الطلاق...299/23</w:t>
      </w:r>
    </w:p>
    <w:p>
      <w:pPr>
        <w:pStyle w:val="BookText"/>
      </w:pPr>
      <w:r>
        <w:rPr>
          <w:rFonts w:ascii="IRNazanin" w:hAnsi="IRNazanin" w:eastAsia="IRNazanin" w:cs="IRNazanin"/>
          <w:lang w:bidi="fa-IR"/>
          <w:color w:val="111111"/>
          <w:sz w:val="28"/>
          <w:szCs w:val="28"/>
          <w:rtl/>
        </w:rPr>
        <w:t xml:space="preserve">أبلغ من عمله ....43/1</w:t>
      </w:r>
    </w:p>
    <w:p>
      <w:pPr>
        <w:pStyle w:val="BookText"/>
      </w:pPr>
      <w:r>
        <w:rPr>
          <w:rFonts w:ascii="Amiri" w:hAnsi="Amiri" w:eastAsia="Amiri" w:cs="Amiri"/>
          <w:lang w:bidi="ar-SA"/>
          <w:color w:val="111111"/>
          <w:sz w:val="28"/>
          <w:szCs w:val="28"/>
          <w:rtl/>
        </w:rPr>
        <w:t xml:space="preserve">ابن الابن إذا لم يكن من صلب الرجل أحد قام مقام الابن ...371/26</w:t>
      </w:r>
    </w:p>
    <w:p>
      <w:pPr>
        <w:pStyle w:val="BookText"/>
      </w:pPr>
      <w:r>
        <w:rPr>
          <w:rFonts w:ascii="Amiri" w:hAnsi="Amiri" w:eastAsia="Amiri" w:cs="Amiri"/>
          <w:lang w:bidi="ar-SA"/>
          <w:color w:val="111111"/>
          <w:sz w:val="28"/>
          <w:szCs w:val="28"/>
          <w:rtl/>
        </w:rPr>
        <w:t xml:space="preserve">ابن الابن يقوم مقام أبيه....370/26</w:t>
      </w:r>
    </w:p>
    <w:p>
      <w:pPr>
        <w:pStyle w:val="BookText"/>
      </w:pPr>
      <w:r>
        <w:rPr>
          <w:rFonts w:ascii="Amiri" w:hAnsi="Amiri" w:eastAsia="Amiri" w:cs="Amiri"/>
          <w:lang w:bidi="ar-SA"/>
          <w:color w:val="111111"/>
          <w:sz w:val="28"/>
          <w:szCs w:val="28"/>
          <w:rtl/>
        </w:rPr>
        <w:t xml:space="preserve">ابن أخ وجد، المال بينهما سواء...42/13؛399/26</w:t>
      </w:r>
    </w:p>
    <w:p>
      <w:pPr>
        <w:pStyle w:val="BookText"/>
      </w:pPr>
      <w:r>
        <w:rPr>
          <w:rFonts w:ascii="Amiri" w:hAnsi="Amiri" w:eastAsia="Amiri" w:cs="Amiri"/>
          <w:lang w:bidi="ar-SA"/>
          <w:color w:val="111111"/>
          <w:sz w:val="28"/>
          <w:szCs w:val="28"/>
          <w:rtl/>
        </w:rPr>
        <w:t xml:space="preserve">الأبواب الباقية اجعلها في البرّ....320/21</w:t>
      </w:r>
    </w:p>
    <w:p>
      <w:pPr>
        <w:pStyle w:val="BookText"/>
      </w:pPr>
      <w:r>
        <w:rPr>
          <w:rFonts w:ascii="IRNazanin" w:hAnsi="IRNazanin" w:eastAsia="IRNazanin" w:cs="IRNazanin"/>
          <w:lang w:bidi="fa-IR"/>
          <w:color w:val="111111"/>
          <w:sz w:val="28"/>
          <w:szCs w:val="28"/>
          <w:rtl/>
        </w:rPr>
        <w:t xml:space="preserve">أبواب الدور...42/13؛31/17</w:t>
      </w:r>
    </w:p>
    <w:p>
      <w:pPr>
        <w:pStyle w:val="BookText"/>
      </w:pPr>
      <w:r>
        <w:rPr>
          <w:rFonts w:ascii="Amiri" w:hAnsi="Amiri" w:eastAsia="Amiri" w:cs="Amiri"/>
          <w:lang w:bidi="ar-SA"/>
          <w:color w:val="111111"/>
          <w:sz w:val="28"/>
          <w:szCs w:val="28"/>
          <w:rtl/>
        </w:rPr>
        <w:t xml:space="preserve">أبو حمزة الثمالي في زمانه كسلمان الفارسي في زمانه ....211/4</w:t>
      </w:r>
    </w:p>
    <w:p>
      <w:pPr>
        <w:pStyle w:val="BookText"/>
      </w:pPr>
      <w:r>
        <w:rPr>
          <w:rFonts w:ascii="Amiri" w:hAnsi="Amiri" w:eastAsia="Amiri" w:cs="Amiri"/>
          <w:lang w:bidi="ar-SA"/>
          <w:color w:val="111111"/>
          <w:sz w:val="28"/>
          <w:szCs w:val="28"/>
          <w:rtl/>
        </w:rPr>
        <w:t xml:space="preserve">اتبعوا الجنازة ولا تتبعكم ...450/11؛283/13</w:t>
      </w:r>
    </w:p>
    <w:p>
      <w:pPr>
        <w:pStyle w:val="BookText"/>
      </w:pPr>
      <w:r>
        <w:rPr>
          <w:rFonts w:ascii="Amiri" w:hAnsi="Amiri" w:eastAsia="Amiri" w:cs="Amiri"/>
          <w:lang w:bidi="ar-SA"/>
          <w:color w:val="111111"/>
          <w:sz w:val="28"/>
          <w:szCs w:val="28"/>
          <w:rtl/>
        </w:rPr>
        <w:t xml:space="preserve">أتبع وضوءك بعضه بعضاً....110/10</w:t>
      </w:r>
    </w:p>
    <w:p>
      <w:pPr>
        <w:pStyle w:val="BookText"/>
      </w:pPr>
      <w:r>
        <w:rPr>
          <w:rFonts w:ascii="Amiri" w:hAnsi="Amiri" w:eastAsia="Amiri" w:cs="Amiri"/>
          <w:lang w:bidi="ar-SA"/>
          <w:color w:val="111111"/>
          <w:sz w:val="28"/>
          <w:szCs w:val="28"/>
          <w:rtl/>
        </w:rPr>
        <w:t xml:space="preserve">أتحب أن يكونوا لك في البر سواء؟.....165/21</w:t>
      </w:r>
    </w:p>
    <w:p>
      <w:pPr>
        <w:pStyle w:val="BookText"/>
      </w:pPr>
      <w:r>
        <w:rPr>
          <w:rFonts w:ascii="IRNazanin" w:hAnsi="IRNazanin" w:eastAsia="IRNazanin" w:cs="IRNazanin"/>
          <w:lang w:bidi="fa-IR"/>
          <w:color w:val="111111"/>
          <w:sz w:val="28"/>
          <w:szCs w:val="28"/>
          <w:rtl/>
        </w:rPr>
        <w:t xml:space="preserve">اتخذ زوجاً من حمام ....342/27</w:t>
      </w:r>
    </w:p>
    <w:p>
      <w:pPr>
        <w:pStyle w:val="BookText"/>
      </w:pPr>
      <w:r>
        <w:rPr>
          <w:rFonts w:ascii="Amiri" w:hAnsi="Amiri" w:eastAsia="Amiri" w:cs="Amiri"/>
          <w:lang w:bidi="ar-SA"/>
          <w:color w:val="111111"/>
          <w:sz w:val="28"/>
          <w:szCs w:val="28"/>
          <w:rtl/>
        </w:rPr>
        <w:t xml:space="preserve">أتخوّف أن يعجبني صوتها فيدخل عليّ من الإثم أكثر ممّا أطلب من الأجر....63/22</w:t>
      </w:r>
    </w:p>
    <w:p>
      <w:pPr>
        <w:pStyle w:val="BookText"/>
      </w:pPr>
      <w:r>
        <w:rPr>
          <w:rFonts w:ascii="Amiri" w:hAnsi="Amiri" w:eastAsia="Amiri" w:cs="Amiri"/>
          <w:lang w:bidi="ar-SA"/>
          <w:color w:val="111111"/>
          <w:sz w:val="28"/>
          <w:szCs w:val="28"/>
          <w:rtl/>
        </w:rPr>
        <w:t xml:space="preserve">أتدرون ما حق الجار؟ إن استغاثك أغثته، وإن استقرضك أقرضته، وإن افتقر عدت عليه....293/2</w:t>
      </w:r>
    </w:p>
    <w:p>
      <w:pPr>
        <w:pStyle w:val="BookText"/>
      </w:pPr>
      <w:r>
        <w:rPr>
          <w:rFonts w:ascii="Amiri" w:hAnsi="Amiri" w:eastAsia="Amiri" w:cs="Amiri"/>
          <w:lang w:bidi="ar-SA"/>
          <w:color w:val="111111"/>
          <w:sz w:val="28"/>
          <w:szCs w:val="28"/>
          <w:rtl/>
        </w:rPr>
        <w:t xml:space="preserve">أتدري ما يوم الجمعة ؟....249/3</w:t>
      </w:r>
    </w:p>
    <w:p>
      <w:pPr>
        <w:pStyle w:val="BookText"/>
      </w:pPr>
      <w:r>
        <w:rPr>
          <w:rFonts w:ascii="Amiri" w:hAnsi="Amiri" w:eastAsia="Amiri" w:cs="Amiri"/>
          <w:lang w:bidi="ar-SA"/>
          <w:color w:val="111111"/>
          <w:sz w:val="28"/>
          <w:szCs w:val="28"/>
          <w:rtl/>
        </w:rPr>
        <w:t xml:space="preserve">أَتَرُدِّينَ عليه حديقته؟ (لجميلة بنت عبد الله بن أُبَيِّ لمَّا كَرِهَتْ زوجها ثابت بن قيس)....311/8</w:t>
      </w:r>
    </w:p>
    <w:p>
      <w:pPr>
        <w:pStyle w:val="BookText"/>
      </w:pPr>
      <w:r>
        <w:rPr>
          <w:rFonts w:ascii="Amiri" w:hAnsi="Amiri" w:eastAsia="Amiri" w:cs="Amiri"/>
          <w:lang w:bidi="ar-SA"/>
          <w:color w:val="111111"/>
          <w:sz w:val="28"/>
          <w:szCs w:val="28"/>
          <w:rtl/>
        </w:rPr>
        <w:t xml:space="preserve">أترضون أن تكونوا ربع أهل الجنة؟ (قول النبي (صلى الله عليه وآله وسلم) لأصحابه :)....572/24؛ 386/5</w:t>
      </w:r>
    </w:p>
    <w:p>
      <w:pPr>
        <w:pStyle w:val="BookText"/>
      </w:pPr>
      <w:r>
        <w:rPr>
          <w:rFonts w:ascii="Amiri" w:hAnsi="Amiri" w:eastAsia="Amiri" w:cs="Amiri"/>
          <w:lang w:bidi="ar-SA"/>
          <w:color w:val="111111"/>
          <w:sz w:val="28"/>
          <w:szCs w:val="28"/>
          <w:rtl/>
        </w:rPr>
        <w:t xml:space="preserve">أترضون أن تكونوا من أرفع أهل الجنة؟....24/9</w:t>
      </w:r>
    </w:p>
    <w:p>
      <w:pPr>
        <w:pStyle w:val="BookText"/>
      </w:pPr>
      <w:r>
        <w:rPr>
          <w:rFonts w:ascii="Amiri" w:hAnsi="Amiri" w:eastAsia="Amiri" w:cs="Amiri"/>
          <w:lang w:bidi="ar-SA"/>
          <w:color w:val="111111"/>
          <w:sz w:val="28"/>
          <w:szCs w:val="28"/>
          <w:rtl/>
        </w:rPr>
        <w:t xml:space="preserve">أترعون عن ذكر الفاجر حتى يعرفه الناس؟...36/2</w:t>
      </w:r>
    </w:p>
    <w:p>
      <w:pPr>
        <w:pStyle w:val="BookText"/>
      </w:pPr>
      <w:r>
        <w:rPr>
          <w:rFonts w:ascii="Amiri" w:hAnsi="Amiri" w:eastAsia="Amiri" w:cs="Amiri"/>
          <w:lang w:bidi="ar-SA"/>
          <w:color w:val="111111"/>
          <w:sz w:val="28"/>
          <w:szCs w:val="28"/>
          <w:rtl/>
        </w:rPr>
        <w:t xml:space="preserve">أتريدين أن تدخلي الشيطان بيتاً أخرجه الله منه؟ ....288/2</w:t>
      </w:r>
    </w:p>
    <w:p>
      <w:pPr>
        <w:pStyle w:val="BookText"/>
      </w:pPr>
      <w:r>
        <w:rPr>
          <w:rFonts w:ascii="Amiri" w:hAnsi="Amiri" w:eastAsia="Amiri" w:cs="Amiri"/>
          <w:lang w:bidi="ar-SA"/>
          <w:color w:val="111111"/>
          <w:sz w:val="28"/>
          <w:szCs w:val="28"/>
          <w:rtl/>
        </w:rPr>
        <w:t xml:space="preserve">أتريدين أن ترجعي إلى رفاعة؟....337/23</w:t>
      </w:r>
    </w:p>
    <w:p>
      <w:pPr>
        <w:pStyle w:val="BookText"/>
      </w:pPr>
      <w:r>
        <w:rPr>
          <w:rFonts w:ascii="Amiri" w:hAnsi="Amiri" w:eastAsia="Amiri" w:cs="Amiri"/>
          <w:lang w:bidi="ar-SA"/>
          <w:color w:val="111111"/>
          <w:sz w:val="28"/>
          <w:szCs w:val="28"/>
          <w:rtl/>
        </w:rPr>
        <w:t xml:space="preserve">اتق الله فإنّ لعنة الله شديدة، ثم قال له: اشهد الخامسة ...279/24</w:t>
      </w:r>
    </w:p>
    <w:p>
      <w:pPr>
        <w:pStyle w:val="BookText"/>
      </w:pPr>
      <w:r>
        <w:rPr>
          <w:rFonts w:ascii="Amiri" w:hAnsi="Amiri" w:eastAsia="Amiri" w:cs="Amiri"/>
          <w:lang w:bidi="ar-SA"/>
          <w:color w:val="111111"/>
          <w:sz w:val="28"/>
          <w:szCs w:val="28"/>
          <w:rtl/>
        </w:rPr>
        <w:t xml:space="preserve">اتقوا الله في النساء، فإنّهنّ عوار عندكم، اتخذتموهن بأمانة الله.....141/23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اتقوا الحكومة ؛ فإنّ الحكومة إنّما هي للإمام العالم بالقضاء العادل في المسلمين ....23/7 - 24</w:t>
      </w:r>
    </w:p>
    <w:p>
      <w:pPr>
        <w:pStyle w:val="BookText"/>
      </w:pPr>
      <w:r>
        <w:rPr>
          <w:rFonts w:ascii="Amiri" w:hAnsi="Amiri" w:eastAsia="Amiri" w:cs="Amiri"/>
          <w:lang w:bidi="ar-SA"/>
          <w:color w:val="111111"/>
          <w:sz w:val="28"/>
          <w:szCs w:val="28"/>
          <w:rtl/>
        </w:rPr>
        <w:t xml:space="preserve">اتقوا الكلام عند التقاء الختانين؛ فإنّه يورث الخرس ...44/22</w:t>
      </w:r>
    </w:p>
    <w:p>
      <w:pPr>
        <w:pStyle w:val="BookText"/>
      </w:pPr>
      <w:r>
        <w:rPr>
          <w:rFonts w:ascii="Amiri" w:hAnsi="Amiri" w:eastAsia="Amiri" w:cs="Amiri"/>
          <w:lang w:bidi="ar-SA"/>
          <w:color w:val="111111"/>
          <w:sz w:val="28"/>
          <w:szCs w:val="28"/>
          <w:rtl/>
        </w:rPr>
        <w:t xml:space="preserve">اتقوا الكلام عند مُلتَقَى الخِتانَين فإنّه يُورث الخَرَس .....130/8</w:t>
      </w:r>
    </w:p>
    <w:p>
      <w:pPr>
        <w:pStyle w:val="BookText"/>
      </w:pPr>
      <w:r>
        <w:rPr>
          <w:rFonts w:ascii="IRNazanin" w:hAnsi="IRNazanin" w:eastAsia="IRNazanin" w:cs="IRNazanin"/>
          <w:lang w:bidi="fa-IR"/>
          <w:color w:val="111111"/>
          <w:sz w:val="28"/>
          <w:szCs w:val="28"/>
          <w:rtl/>
        </w:rPr>
        <w:t xml:space="preserve">اتقوا الملاعن ...42/13</w:t>
      </w:r>
    </w:p>
    <w:p>
      <w:pPr>
        <w:pStyle w:val="BookText"/>
      </w:pPr>
      <w:r>
        <w:rPr>
          <w:rFonts w:ascii="Amiri" w:hAnsi="Amiri" w:eastAsia="Amiri" w:cs="Amiri"/>
          <w:lang w:bidi="ar-SA"/>
          <w:color w:val="111111"/>
          <w:sz w:val="28"/>
          <w:szCs w:val="28"/>
          <w:rtl/>
        </w:rPr>
        <w:t xml:space="preserve">اتقوا هذه القاذورة التي نهى الله عنها ....394/25</w:t>
      </w:r>
    </w:p>
    <w:p>
      <w:pPr>
        <w:pStyle w:val="BookText"/>
      </w:pPr>
      <w:r>
        <w:rPr>
          <w:rFonts w:ascii="Amiri" w:hAnsi="Amiri" w:eastAsia="Amiri" w:cs="Amiri"/>
          <w:lang w:bidi="ar-SA"/>
          <w:color w:val="111111"/>
          <w:sz w:val="28"/>
          <w:szCs w:val="28"/>
          <w:rtl/>
        </w:rPr>
        <w:t xml:space="preserve">اتقي الله فإنّ غضب الله شديد ثم قال لها: اشهدي الخامسة ....279/24</w:t>
      </w:r>
    </w:p>
    <w:p>
      <w:pPr>
        <w:pStyle w:val="BookText"/>
      </w:pPr>
      <w:r>
        <w:rPr>
          <w:rFonts w:ascii="Amiri" w:hAnsi="Amiri" w:eastAsia="Amiri" w:cs="Amiri"/>
          <w:lang w:bidi="ar-SA"/>
          <w:color w:val="111111"/>
          <w:sz w:val="28"/>
          <w:szCs w:val="28"/>
          <w:rtl/>
        </w:rPr>
        <w:t xml:space="preserve">أتوجبون عليه الرجم والحدّ ولا توجبون عليه صاعاً من ماء؟...138/10 ،146</w:t>
      </w:r>
    </w:p>
    <w:p>
      <w:pPr>
        <w:pStyle w:val="BookText"/>
      </w:pPr>
      <w:r>
        <w:rPr>
          <w:rFonts w:ascii="Amiri" w:hAnsi="Amiri" w:eastAsia="Amiri" w:cs="Amiri"/>
          <w:lang w:bidi="ar-SA"/>
          <w:color w:val="111111"/>
          <w:sz w:val="28"/>
          <w:szCs w:val="28"/>
          <w:rtl/>
        </w:rPr>
        <w:t xml:space="preserve">أتي أمير المؤمنين(عليه السلام) برجلين قذف كلُّ واحدٍ منهما صاحبه بالزني في بدنه....138/28</w:t>
      </w:r>
    </w:p>
    <w:p>
      <w:pPr>
        <w:pStyle w:val="BookText"/>
      </w:pPr>
      <w:r>
        <w:rPr>
          <w:rFonts w:ascii="Amiri" w:hAnsi="Amiri" w:eastAsia="Amiri" w:cs="Amiri"/>
          <w:lang w:bidi="ar-SA"/>
          <w:color w:val="111111"/>
          <w:sz w:val="28"/>
          <w:szCs w:val="28"/>
          <w:rtl/>
        </w:rPr>
        <w:t xml:space="preserve">أمير المؤمنين (عليه السلام)برجل وامرأة وقد لاط زوجها بابنها من غيره وثقبه....97/28</w:t>
      </w:r>
    </w:p>
    <w:p>
      <w:pPr>
        <w:pStyle w:val="BookText"/>
      </w:pPr>
      <w:r>
        <w:rPr>
          <w:rFonts w:ascii="Amiri" w:hAnsi="Amiri" w:eastAsia="Amiri" w:cs="Amiri"/>
          <w:lang w:bidi="ar-SA"/>
          <w:color w:val="111111"/>
          <w:sz w:val="28"/>
          <w:szCs w:val="28"/>
          <w:rtl/>
        </w:rPr>
        <w:t xml:space="preserve">المؤمنين (عليه السلام)بطرّار قد طرّ دراهم من كم رجل .....180/28</w:t>
      </w:r>
    </w:p>
    <w:p>
      <w:pPr>
        <w:pStyle w:val="BookText"/>
      </w:pPr>
      <w:r>
        <w:rPr>
          <w:rFonts w:ascii="Amiri" w:hAnsi="Amiri" w:eastAsia="Amiri" w:cs="Amiri"/>
          <w:lang w:bidi="ar-SA"/>
          <w:color w:val="111111"/>
          <w:sz w:val="28"/>
          <w:szCs w:val="28"/>
          <w:rtl/>
        </w:rPr>
        <w:t xml:space="preserve">أتي أمير المؤمنين(عليه السلام) برجل قد أقر على نفسه بالفجور....267/9</w:t>
      </w:r>
    </w:p>
    <w:p>
      <w:pPr>
        <w:pStyle w:val="BookText"/>
      </w:pPr>
      <w:r>
        <w:rPr>
          <w:rFonts w:ascii="Amiri" w:hAnsi="Amiri" w:eastAsia="Amiri" w:cs="Amiri"/>
          <w:lang w:bidi="ar-SA"/>
          <w:color w:val="111111"/>
          <w:sz w:val="28"/>
          <w:szCs w:val="28"/>
          <w:rtl/>
        </w:rPr>
        <w:t xml:space="preserve">أتي أمير المؤمنين(عليه السلام) برجل وجد في خربة وفي يده سكين متلطخ بالدم... 360/28</w:t>
      </w:r>
    </w:p>
    <w:p>
      <w:pPr>
        <w:pStyle w:val="BookText"/>
      </w:pPr>
      <w:r>
        <w:rPr>
          <w:rFonts w:ascii="Amiri" w:hAnsi="Amiri" w:eastAsia="Amiri" w:cs="Amiri"/>
          <w:lang w:bidi="ar-SA"/>
          <w:color w:val="111111"/>
          <w:sz w:val="28"/>
          <w:szCs w:val="28"/>
          <w:rtl/>
        </w:rPr>
        <w:t xml:space="preserve">أتي أميرالمؤمنين(عليه السلام) برجلين قَذَف كلَّ واحدٍ منهما صاحبَه بالزنى في بدنه ....292/9</w:t>
      </w:r>
    </w:p>
    <w:p>
      <w:pPr>
        <w:pStyle w:val="BookText"/>
      </w:pPr>
      <w:r>
        <w:rPr>
          <w:rFonts w:ascii="Amiri" w:hAnsi="Amiri" w:eastAsia="Amiri" w:cs="Amiri"/>
          <w:lang w:bidi="ar-SA"/>
          <w:color w:val="111111"/>
          <w:sz w:val="28"/>
          <w:szCs w:val="28"/>
          <w:rtl/>
        </w:rPr>
        <w:t xml:space="preserve">أتى رجل إلى أمير المؤمنين(عليه السلام) برجل فقال: هذا قذفني ولم يكن له بينةٌ....161/27</w:t>
      </w:r>
    </w:p>
    <w:p>
      <w:pPr>
        <w:pStyle w:val="BookText"/>
      </w:pPr>
      <w:r>
        <w:rPr>
          <w:rFonts w:ascii="Amiri" w:hAnsi="Amiri" w:eastAsia="Amiri" w:cs="Amiri"/>
          <w:lang w:bidi="ar-SA"/>
          <w:color w:val="111111"/>
          <w:sz w:val="28"/>
          <w:szCs w:val="28"/>
          <w:rtl/>
        </w:rPr>
        <w:t xml:space="preserve">أتى رجل أمير المؤمنين(عليه السلام) ، فقال: يا أمير المؤمنين، إن امرأتي أرضعت غلاماً ....193/24</w:t>
      </w:r>
    </w:p>
    <w:p>
      <w:pPr>
        <w:pStyle w:val="BookText"/>
      </w:pPr>
      <w:r>
        <w:rPr>
          <w:rFonts w:ascii="Amiri" w:hAnsi="Amiri" w:eastAsia="Amiri" w:cs="Amiri"/>
          <w:lang w:bidi="ar-SA"/>
          <w:color w:val="111111"/>
          <w:sz w:val="28"/>
          <w:szCs w:val="28"/>
          <w:rtl/>
        </w:rPr>
        <w:t xml:space="preserve">أتى رجل من الأنصار إلى رسول الله(صلى الله عليه وآله وسلم)فقال : هذه ابنة عمي وامرأتي لا أعلم إلا خيراً...255/8</w:t>
      </w:r>
    </w:p>
    <w:p>
      <w:pPr>
        <w:pStyle w:val="BookText"/>
      </w:pPr>
      <w:r>
        <w:rPr>
          <w:rFonts w:ascii="Amiri" w:hAnsi="Amiri" w:eastAsia="Amiri" w:cs="Amiri"/>
          <w:lang w:bidi="ar-SA"/>
          <w:color w:val="111111"/>
          <w:sz w:val="28"/>
          <w:szCs w:val="28"/>
          <w:rtl/>
        </w:rPr>
        <w:t xml:space="preserve">أتى عالم عابداً ، فقال له: كيف صلاتك؟ فقال: مثلي يُسأل عن صلاته ؟!....154/2</w:t>
      </w:r>
    </w:p>
    <w:p>
      <w:pPr>
        <w:pStyle w:val="BookText"/>
      </w:pPr>
      <w:r>
        <w:rPr>
          <w:rFonts w:ascii="Amiri" w:hAnsi="Amiri" w:eastAsia="Amiri" w:cs="Amiri"/>
          <w:lang w:bidi="ar-SA"/>
          <w:color w:val="111111"/>
          <w:sz w:val="28"/>
          <w:szCs w:val="28"/>
          <w:rtl/>
        </w:rPr>
        <w:t xml:space="preserve">أتي علي(عليه السلام) بغلام يشك في احتلامه، فقطع أطراف الأصابع....163/28</w:t>
      </w:r>
    </w:p>
    <w:p>
      <w:pPr>
        <w:pStyle w:val="BookText"/>
      </w:pPr>
      <w:r>
        <w:rPr>
          <w:rFonts w:ascii="Amiri" w:hAnsi="Amiri" w:eastAsia="Amiri" w:cs="Amiri"/>
          <w:lang w:bidi="ar-SA"/>
          <w:color w:val="111111"/>
          <w:sz w:val="28"/>
          <w:szCs w:val="28"/>
          <w:rtl/>
        </w:rPr>
        <w:t xml:space="preserve">أتي عمر بن الخطاب برجل قتل أخا رجل، فدفعه إليه وأمره بقتله...438/8 - 439</w:t>
      </w:r>
    </w:p>
    <w:p>
      <w:pPr>
        <w:pStyle w:val="BookText"/>
      </w:pPr>
      <w:r>
        <w:rPr>
          <w:rFonts w:ascii="Amiri" w:hAnsi="Amiri" w:eastAsia="Amiri" w:cs="Amiri"/>
          <w:lang w:bidi="ar-SA"/>
          <w:color w:val="111111"/>
          <w:sz w:val="28"/>
          <w:szCs w:val="28"/>
          <w:rtl/>
        </w:rPr>
        <w:t xml:space="preserve">أتي النبي(صلى الله عليه وآله وسلم) بصبي يدعو له وله قنازع فأبى أن يدعُوَله وأَمر أن يُحلق رأسه...255/8</w:t>
      </w:r>
    </w:p>
    <w:p>
      <w:pPr>
        <w:pStyle w:val="BookText"/>
      </w:pPr>
      <w:r>
        <w:rPr>
          <w:rFonts w:ascii="Amiri" w:hAnsi="Amiri" w:eastAsia="Amiri" w:cs="Amiri"/>
          <w:lang w:bidi="ar-SA"/>
          <w:color w:val="111111"/>
          <w:sz w:val="28"/>
          <w:szCs w:val="28"/>
          <w:rtl/>
        </w:rPr>
        <w:t xml:space="preserve">أتى النبي(صلى الله عليه وآله وسلم) رجل فقال: يا رسول الله، إن أبي عمد إلى مملوك لي فأعتقه ....326/24</w:t>
      </w:r>
    </w:p>
    <w:p>
      <w:pPr>
        <w:pStyle w:val="BookText"/>
      </w:pPr>
      <w:r>
        <w:rPr>
          <w:rFonts w:ascii="Amiri" w:hAnsi="Amiri" w:eastAsia="Amiri" w:cs="Amiri"/>
          <w:lang w:bidi="ar-SA"/>
          <w:color w:val="111111"/>
          <w:sz w:val="28"/>
          <w:szCs w:val="28"/>
          <w:rtl/>
        </w:rPr>
        <w:t xml:space="preserve">الاثنان فما فوقهما جماعة ....595/11</w:t>
      </w:r>
    </w:p>
    <w:p>
      <w:pPr>
        <w:pStyle w:val="BookText"/>
      </w:pPr>
      <w:r>
        <w:rPr>
          <w:rFonts w:ascii="Amiri" w:hAnsi="Amiri" w:eastAsia="Amiri" w:cs="Amiri"/>
          <w:lang w:bidi="ar-SA"/>
          <w:color w:val="111111"/>
          <w:sz w:val="28"/>
          <w:szCs w:val="28"/>
          <w:rtl/>
        </w:rPr>
        <w:t xml:space="preserve">اجتمعا في زمان علي(عليه السلام) ، فقال : مَنْ شاء أن يأتي الجمعة فليأت، ومَنْ قعد فلا يضرّ ....262/17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اجْتَنِبْ أفْنِيةَ المساجد، وشُطوط الأنهار، ومَساقِط الثمار ...72/10؛43/13</w:t>
      </w:r>
    </w:p>
    <w:p>
      <w:pPr>
        <w:pStyle w:val="BookText"/>
      </w:pPr>
      <w:r>
        <w:rPr>
          <w:rFonts w:ascii="IRNazanin" w:hAnsi="IRNazanin" w:eastAsia="IRNazanin" w:cs="IRNazanin"/>
          <w:lang w:bidi="fa-IR"/>
          <w:color w:val="111111"/>
          <w:sz w:val="28"/>
          <w:szCs w:val="28"/>
          <w:rtl/>
        </w:rPr>
        <w:t xml:space="preserve">اجتنبوا السبع الموبقات....115/28</w:t>
      </w:r>
    </w:p>
    <w:p>
      <w:pPr>
        <w:pStyle w:val="BookText"/>
      </w:pPr>
      <w:r>
        <w:rPr>
          <w:rFonts w:ascii="Amiri" w:hAnsi="Amiri" w:eastAsia="Amiri" w:cs="Amiri"/>
          <w:lang w:bidi="ar-SA"/>
          <w:color w:val="111111"/>
          <w:sz w:val="28"/>
          <w:szCs w:val="28"/>
          <w:rtl/>
        </w:rPr>
        <w:t xml:space="preserve">اجتنبوا هذه القاذورة ....394/25</w:t>
      </w:r>
    </w:p>
    <w:p>
      <w:pPr>
        <w:pStyle w:val="BookText"/>
      </w:pPr>
      <w:r>
        <w:rPr>
          <w:rFonts w:ascii="Amiri" w:hAnsi="Amiri" w:eastAsia="Amiri" w:cs="Amiri"/>
          <w:lang w:bidi="ar-SA"/>
          <w:color w:val="111111"/>
          <w:sz w:val="28"/>
          <w:szCs w:val="28"/>
          <w:rtl/>
        </w:rPr>
        <w:t xml:space="preserve">أجرؤكم على الفتوى أجرؤكم على النار...189/1</w:t>
      </w:r>
    </w:p>
    <w:p>
      <w:pPr>
        <w:pStyle w:val="BookText"/>
      </w:pPr>
      <w:r>
        <w:rPr>
          <w:rFonts w:ascii="Amiri" w:hAnsi="Amiri" w:eastAsia="Amiri" w:cs="Amiri"/>
          <w:lang w:bidi="ar-SA"/>
          <w:color w:val="111111"/>
          <w:sz w:val="28"/>
          <w:szCs w:val="28"/>
          <w:rtl/>
        </w:rPr>
        <w:t xml:space="preserve">أجزاء ما يجزئ في الأضحية ....111/23</w:t>
      </w:r>
    </w:p>
    <w:p>
      <w:pPr>
        <w:pStyle w:val="BookText"/>
      </w:pPr>
      <w:r>
        <w:rPr>
          <w:rFonts w:ascii="Amiri" w:hAnsi="Amiri" w:eastAsia="Amiri" w:cs="Amiri"/>
          <w:lang w:bidi="ar-SA"/>
          <w:color w:val="111111"/>
          <w:sz w:val="28"/>
          <w:szCs w:val="28"/>
          <w:rtl/>
        </w:rPr>
        <w:t xml:space="preserve">اجعلوا مَطاهِرَكُم على أبواب مساجدِكم...325/13</w:t>
      </w:r>
    </w:p>
    <w:p>
      <w:pPr>
        <w:pStyle w:val="BookText"/>
      </w:pPr>
      <w:r>
        <w:rPr>
          <w:rFonts w:ascii="Amiri" w:hAnsi="Amiri" w:eastAsia="Amiri" w:cs="Amiri"/>
          <w:lang w:bidi="ar-SA"/>
          <w:color w:val="111111"/>
          <w:sz w:val="28"/>
          <w:szCs w:val="28"/>
          <w:rtl/>
        </w:rPr>
        <w:t xml:space="preserve">اجعلوها في ركوعكم.....318/11</w:t>
      </w:r>
    </w:p>
    <w:p>
      <w:pPr>
        <w:pStyle w:val="BookText"/>
      </w:pPr>
      <w:r>
        <w:rPr>
          <w:rFonts w:ascii="Amiri" w:hAnsi="Amiri" w:eastAsia="Amiri" w:cs="Amiri"/>
          <w:lang w:bidi="ar-SA"/>
          <w:color w:val="111111"/>
          <w:sz w:val="28"/>
          <w:szCs w:val="28"/>
          <w:rtl/>
        </w:rPr>
        <w:t xml:space="preserve">اجعلوها في سجودكم ....318/11</w:t>
      </w:r>
    </w:p>
    <w:p>
      <w:pPr>
        <w:pStyle w:val="BookText"/>
      </w:pPr>
      <w:r>
        <w:rPr>
          <w:rFonts w:ascii="Amiri" w:hAnsi="Amiri" w:eastAsia="Amiri" w:cs="Amiri"/>
          <w:lang w:bidi="ar-SA"/>
          <w:color w:val="111111"/>
          <w:sz w:val="28"/>
          <w:szCs w:val="28"/>
          <w:rtl/>
        </w:rPr>
        <w:t xml:space="preserve">اجلس في مسجد الكوفة وأفتِ الناس ....361/4</w:t>
      </w:r>
    </w:p>
    <w:p>
      <w:pPr>
        <w:pStyle w:val="BookText"/>
      </w:pPr>
      <w:r>
        <w:rPr>
          <w:rFonts w:ascii="Amiri" w:hAnsi="Amiri" w:eastAsia="Amiri" w:cs="Amiri"/>
          <w:lang w:bidi="ar-SA"/>
          <w:color w:val="111111"/>
          <w:sz w:val="28"/>
          <w:szCs w:val="28"/>
          <w:rtl/>
        </w:rPr>
        <w:t xml:space="preserve">أجلها أن تضع حملها، وعليه نفقتها حتى تضع حملها ....471/23</w:t>
      </w:r>
    </w:p>
    <w:p>
      <w:pPr>
        <w:pStyle w:val="BookText"/>
      </w:pPr>
      <w:r>
        <w:rPr>
          <w:rFonts w:ascii="Amiri" w:hAnsi="Amiri" w:eastAsia="Amiri" w:cs="Amiri"/>
          <w:lang w:bidi="ar-SA"/>
          <w:color w:val="111111"/>
          <w:sz w:val="28"/>
          <w:szCs w:val="28"/>
          <w:rtl/>
        </w:rPr>
        <w:t xml:space="preserve">أجيزي ما صنع أبوك ..125/22 ،133</w:t>
      </w:r>
    </w:p>
    <w:p>
      <w:pPr>
        <w:pStyle w:val="BookText"/>
      </w:pPr>
      <w:r>
        <w:rPr>
          <w:rFonts w:ascii="Amiri" w:hAnsi="Amiri" w:eastAsia="Amiri" w:cs="Amiri"/>
          <w:lang w:bidi="ar-SA"/>
          <w:color w:val="111111"/>
          <w:sz w:val="28"/>
          <w:szCs w:val="28"/>
          <w:rtl/>
        </w:rPr>
        <w:t xml:space="preserve">أحبّ الثياب إلى الله البيض ...400/11</w:t>
      </w:r>
    </w:p>
    <w:p>
      <w:pPr>
        <w:pStyle w:val="BookText"/>
      </w:pPr>
      <w:r>
        <w:rPr>
          <w:rFonts w:ascii="Amiri" w:hAnsi="Amiri" w:eastAsia="Amiri" w:cs="Amiri"/>
          <w:lang w:bidi="ar-SA"/>
          <w:color w:val="111111"/>
          <w:sz w:val="28"/>
          <w:szCs w:val="28"/>
          <w:rtl/>
        </w:rPr>
        <w:t xml:space="preserve">أحبُّ الثياب إلى الله تعالى البيض يلبسها أحياؤكم، ويكفّن فيها موتاكم ...257/13</w:t>
      </w:r>
    </w:p>
    <w:p>
      <w:pPr>
        <w:pStyle w:val="BookText"/>
      </w:pPr>
      <w:r>
        <w:rPr>
          <w:rFonts w:ascii="Amiri" w:hAnsi="Amiri" w:eastAsia="Amiri" w:cs="Amiri"/>
          <w:lang w:bidi="ar-SA"/>
          <w:color w:val="111111"/>
          <w:sz w:val="28"/>
          <w:szCs w:val="28"/>
          <w:rtl/>
        </w:rPr>
        <w:t xml:space="preserve">أحب ذلك الكفن ....297/10</w:t>
      </w:r>
    </w:p>
    <w:p>
      <w:pPr>
        <w:pStyle w:val="BookText"/>
      </w:pPr>
      <w:r>
        <w:rPr>
          <w:rFonts w:ascii="Amiri" w:hAnsi="Amiri" w:eastAsia="Amiri" w:cs="Amiri"/>
          <w:lang w:bidi="ar-SA"/>
          <w:color w:val="111111"/>
          <w:sz w:val="28"/>
          <w:szCs w:val="28"/>
          <w:rtl/>
        </w:rPr>
        <w:t xml:space="preserve">أَحَبُّ الوقت إلى الله تعالى حين يدخل وقت الصلاة ...121/13</w:t>
      </w:r>
    </w:p>
    <w:p>
      <w:pPr>
        <w:pStyle w:val="BookText"/>
      </w:pPr>
      <w:r>
        <w:rPr>
          <w:rFonts w:ascii="Amiri" w:hAnsi="Amiri" w:eastAsia="Amiri" w:cs="Amiri"/>
          <w:lang w:bidi="ar-SA"/>
          <w:color w:val="111111"/>
          <w:sz w:val="28"/>
          <w:szCs w:val="28"/>
          <w:rtl/>
        </w:rPr>
        <w:t xml:space="preserve">أحبكم إلى الله تعالى أحسنكم أخلاقاً، الموطؤون أكنافاً الذين يألفون ويؤلفون....41/2</w:t>
      </w:r>
    </w:p>
    <w:p>
      <w:pPr>
        <w:pStyle w:val="BookText"/>
      </w:pPr>
      <w:r>
        <w:rPr>
          <w:rFonts w:ascii="Amiri" w:hAnsi="Amiri" w:eastAsia="Amiri" w:cs="Amiri"/>
          <w:lang w:bidi="ar-SA"/>
          <w:color w:val="111111"/>
          <w:sz w:val="28"/>
          <w:szCs w:val="28"/>
          <w:rtl/>
        </w:rPr>
        <w:t xml:space="preserve">أحبلى هي؟(سئل عن المطلقة ثلاثاً ألها النفقة والسكني؟ قال:) ...469/23</w:t>
      </w:r>
    </w:p>
    <w:p>
      <w:pPr>
        <w:pStyle w:val="BookText"/>
      </w:pPr>
      <w:r>
        <w:rPr>
          <w:rFonts w:ascii="Amiri" w:hAnsi="Amiri" w:eastAsia="Amiri" w:cs="Amiri"/>
          <w:lang w:bidi="ar-SA"/>
          <w:color w:val="111111"/>
          <w:sz w:val="28"/>
          <w:szCs w:val="28"/>
          <w:rtl/>
        </w:rPr>
        <w:t xml:space="preserve">احتفظوا بكتبكم، فإنكم سوف تحتاجون إليها...244/1</w:t>
      </w:r>
    </w:p>
    <w:p>
      <w:pPr>
        <w:pStyle w:val="BookText"/>
      </w:pPr>
      <w:r>
        <w:rPr>
          <w:rFonts w:ascii="Amiri" w:hAnsi="Amiri" w:eastAsia="Amiri" w:cs="Amiri"/>
          <w:lang w:bidi="ar-SA"/>
          <w:color w:val="111111"/>
          <w:sz w:val="28"/>
          <w:szCs w:val="28"/>
          <w:rtl/>
        </w:rPr>
        <w:t xml:space="preserve">أحداث السنة الجنون والجذام والبرص والقرن يرد إلى تمام السنة من يوم اشتراه ...218/19</w:t>
      </w:r>
    </w:p>
    <w:p>
      <w:pPr>
        <w:pStyle w:val="BookText"/>
      </w:pPr>
      <w:r>
        <w:rPr>
          <w:rFonts w:ascii="IRNazanin" w:hAnsi="IRNazanin" w:eastAsia="IRNazanin" w:cs="IRNazanin"/>
          <w:lang w:bidi="fa-IR"/>
          <w:color w:val="111111"/>
          <w:sz w:val="28"/>
          <w:szCs w:val="28"/>
          <w:rtl/>
        </w:rPr>
        <w:t xml:space="preserve">إحداهن بالتراب....177/5</w:t>
      </w:r>
    </w:p>
    <w:p>
      <w:pPr>
        <w:pStyle w:val="BookText"/>
      </w:pPr>
      <w:r>
        <w:rPr>
          <w:rFonts w:ascii="Amiri" w:hAnsi="Amiri" w:eastAsia="Amiri" w:cs="Amiri"/>
          <w:lang w:bidi="ar-SA"/>
          <w:color w:val="111111"/>
          <w:sz w:val="28"/>
          <w:szCs w:val="28"/>
          <w:rtl/>
        </w:rPr>
        <w:t xml:space="preserve">إحدى الجهالتين أهون من الأخرى، الجهالة بأنّ الله حرم ذلك عليه.....315/22</w:t>
      </w:r>
    </w:p>
    <w:p>
      <w:pPr>
        <w:pStyle w:val="BookText"/>
      </w:pPr>
      <w:r>
        <w:rPr>
          <w:rFonts w:ascii="Amiri" w:hAnsi="Amiri" w:eastAsia="Amiri" w:cs="Amiri"/>
          <w:lang w:bidi="ar-SA"/>
          <w:color w:val="111111"/>
          <w:sz w:val="28"/>
          <w:szCs w:val="28"/>
          <w:rtl/>
        </w:rPr>
        <w:t xml:space="preserve">أحسنت ادفعه عن ذلك وامنعه أشدّ المنع.... 232/11؛ 138/13</w:t>
      </w:r>
    </w:p>
    <w:p>
      <w:pPr>
        <w:pStyle w:val="BookText"/>
      </w:pPr>
      <w:r>
        <w:rPr>
          <w:rFonts w:ascii="Amiri" w:hAnsi="Amiri" w:eastAsia="Amiri" w:cs="Amiri"/>
          <w:lang w:bidi="ar-SA"/>
          <w:color w:val="111111"/>
          <w:sz w:val="28"/>
          <w:szCs w:val="28"/>
          <w:rtl/>
        </w:rPr>
        <w:t xml:space="preserve">اخص صلاتك بالحصى ....241/13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احْضُروا الجمعة وادنُوا مِن الإمام؛ فإنّ الرجلَ يَتَخَلَّفُ عن الجمعة.... 237/3</w:t>
      </w:r>
    </w:p>
    <w:p>
      <w:pPr>
        <w:pStyle w:val="BookText"/>
      </w:pPr>
      <w:r>
        <w:rPr>
          <w:rFonts w:ascii="Amiri" w:hAnsi="Amiri" w:eastAsia="Amiri" w:cs="Amiri"/>
          <w:lang w:bidi="ar-SA"/>
          <w:color w:val="111111"/>
          <w:sz w:val="28"/>
          <w:szCs w:val="28"/>
          <w:rtl/>
        </w:rPr>
        <w:t xml:space="preserve">احفظ أدب الدعاء، وانظر من تدعو ؟ وكيف تدعو ؟ ولما تدعو ؟...142/2</w:t>
      </w:r>
    </w:p>
    <w:p>
      <w:pPr>
        <w:pStyle w:val="BookText"/>
      </w:pPr>
      <w:r>
        <w:rPr>
          <w:rFonts w:ascii="Amiri" w:hAnsi="Amiri" w:eastAsia="Amiri" w:cs="Amiri"/>
          <w:lang w:bidi="ar-SA"/>
          <w:color w:val="111111"/>
          <w:sz w:val="28"/>
          <w:szCs w:val="28"/>
          <w:rtl/>
        </w:rPr>
        <w:t xml:space="preserve">احفظ عورتك إلا من زوجتك أو ما ملكت يمينك ...61/10</w:t>
      </w:r>
    </w:p>
    <w:p>
      <w:pPr>
        <w:pStyle w:val="BookText"/>
      </w:pPr>
      <w:r>
        <w:rPr>
          <w:rFonts w:ascii="Amiri" w:hAnsi="Amiri" w:eastAsia="Amiri" w:cs="Amiri"/>
          <w:lang w:bidi="ar-SA"/>
          <w:color w:val="111111"/>
          <w:sz w:val="28"/>
          <w:szCs w:val="28"/>
          <w:rtl/>
        </w:rPr>
        <w:t xml:space="preserve">احْفَظْها بالحصى....241/13</w:t>
      </w:r>
    </w:p>
    <w:p>
      <w:pPr>
        <w:pStyle w:val="BookText"/>
      </w:pPr>
      <w:r>
        <w:rPr>
          <w:rFonts w:ascii="Amiri" w:hAnsi="Amiri" w:eastAsia="Amiri" w:cs="Amiri"/>
          <w:lang w:bidi="ar-SA"/>
          <w:color w:val="111111"/>
          <w:sz w:val="28"/>
          <w:szCs w:val="28"/>
          <w:rtl/>
        </w:rPr>
        <w:t xml:space="preserve">أحق الشروط ما نكحت به الفروج ....609/22</w:t>
      </w:r>
    </w:p>
    <w:p>
      <w:pPr>
        <w:pStyle w:val="BookText"/>
      </w:pPr>
      <w:r>
        <w:rPr>
          <w:rFonts w:ascii="Amiri" w:hAnsi="Amiri" w:eastAsia="Amiri" w:cs="Amiri"/>
          <w:lang w:bidi="ar-SA"/>
          <w:color w:val="111111"/>
          <w:sz w:val="28"/>
          <w:szCs w:val="28"/>
          <w:rtl/>
        </w:rPr>
        <w:t xml:space="preserve">أُحلّ الذهب والحرير للإناث من أُمتي، وحرم على ذكورها ...340/27</w:t>
      </w:r>
    </w:p>
    <w:p>
      <w:pPr>
        <w:pStyle w:val="BookText"/>
      </w:pPr>
      <w:r>
        <w:rPr>
          <w:rFonts w:ascii="Amiri" w:hAnsi="Amiri" w:eastAsia="Amiri" w:cs="Amiri"/>
          <w:lang w:bidi="ar-SA"/>
          <w:color w:val="111111"/>
          <w:sz w:val="28"/>
          <w:szCs w:val="28"/>
          <w:rtl/>
        </w:rPr>
        <w:t xml:space="preserve">احلف بالله الذي لا إله إلا هو إنّك لصادق ...283/24</w:t>
      </w:r>
    </w:p>
    <w:p>
      <w:pPr>
        <w:pStyle w:val="BookText"/>
      </w:pPr>
      <w:r>
        <w:rPr>
          <w:rFonts w:ascii="Amiri" w:hAnsi="Amiri" w:eastAsia="Amiri" w:cs="Amiri"/>
          <w:lang w:bidi="ar-SA"/>
          <w:color w:val="111111"/>
          <w:sz w:val="28"/>
          <w:szCs w:val="28"/>
          <w:rtl/>
        </w:rPr>
        <w:t xml:space="preserve">احمد الله، فإنّه لا يبقى أحدٌ يصلّي إلا دعا لك، يقول: سَمِعَ اللهُ لِمَنْ حَمِدَهُ.... 208/13</w:t>
      </w:r>
    </w:p>
    <w:p>
      <w:pPr>
        <w:pStyle w:val="BookText"/>
      </w:pPr>
      <w:r>
        <w:rPr>
          <w:rFonts w:ascii="IRNazanin" w:hAnsi="IRNazanin" w:eastAsia="IRNazanin" w:cs="IRNazanin"/>
          <w:lang w:bidi="fa-IR"/>
          <w:color w:val="111111"/>
          <w:sz w:val="28"/>
          <w:szCs w:val="28"/>
          <w:rtl/>
        </w:rPr>
        <w:t xml:space="preserve">الأحمق من أتبع نفسه هواها، وتمنى على الله....119/4</w:t>
      </w:r>
    </w:p>
    <w:p>
      <w:pPr>
        <w:pStyle w:val="BookText"/>
      </w:pPr>
      <w:r>
        <w:rPr>
          <w:rFonts w:ascii="Amiri" w:hAnsi="Amiri" w:eastAsia="Amiri" w:cs="Amiri"/>
          <w:lang w:bidi="ar-SA"/>
          <w:color w:val="111111"/>
          <w:sz w:val="28"/>
          <w:szCs w:val="28"/>
          <w:rtl/>
        </w:rPr>
        <w:t xml:space="preserve">أخبرك بما صنعت أنا بامرأة كانت عندي فأردت أن أطلقها فتركتها حتّى طمئت....317/23</w:t>
      </w:r>
    </w:p>
    <w:p>
      <w:pPr>
        <w:pStyle w:val="BookText"/>
      </w:pPr>
      <w:r>
        <w:rPr>
          <w:rFonts w:ascii="Amiri" w:hAnsi="Amiri" w:eastAsia="Amiri" w:cs="Amiri"/>
          <w:lang w:bidi="ar-SA"/>
          <w:color w:val="111111"/>
          <w:sz w:val="28"/>
          <w:szCs w:val="28"/>
          <w:rtl/>
        </w:rPr>
        <w:t xml:space="preserve">أخْبَرَني أبي أنّه مَنْ سَلَّمَ عليه وعليَّ ثلاثةَ أَيَّامٍ أَوْجَبَ الله له الجنَّةَ....346/3</w:t>
      </w:r>
    </w:p>
    <w:p>
      <w:pPr>
        <w:pStyle w:val="BookText"/>
      </w:pPr>
      <w:r>
        <w:rPr>
          <w:rFonts w:ascii="IRNazanin" w:hAnsi="IRNazanin" w:eastAsia="IRNazanin" w:cs="IRNazanin"/>
          <w:lang w:bidi="fa-IR"/>
          <w:color w:val="111111"/>
          <w:sz w:val="28"/>
          <w:szCs w:val="28"/>
          <w:rtl/>
        </w:rPr>
        <w:t xml:space="preserve">اختر أربعاً منهن وفارق سائرهنّ....130/19</w:t>
      </w:r>
    </w:p>
    <w:p>
      <w:pPr>
        <w:pStyle w:val="BookText"/>
      </w:pPr>
      <w:r>
        <w:rPr>
          <w:rFonts w:ascii="Amiri" w:hAnsi="Amiri" w:eastAsia="Amiri" w:cs="Amiri"/>
          <w:lang w:bidi="ar-SA"/>
          <w:color w:val="111111"/>
          <w:sz w:val="28"/>
          <w:szCs w:val="28"/>
          <w:rtl/>
        </w:rPr>
        <w:t xml:space="preserve">اختِنُوا أولادكم لسبعة أيام فإنّه أطهر وأسرع لنبات اللحم وإنّ الأرضَ لتكره بولَ الأغلف ....255/8</w:t>
      </w:r>
    </w:p>
    <w:p>
      <w:pPr>
        <w:pStyle w:val="BookText"/>
      </w:pPr>
      <w:r>
        <w:rPr>
          <w:rFonts w:ascii="Amiri" w:hAnsi="Amiri" w:eastAsia="Amiri" w:cs="Amiri"/>
          <w:lang w:bidi="ar-SA"/>
          <w:color w:val="111111"/>
          <w:sz w:val="28"/>
          <w:szCs w:val="28"/>
          <w:rtl/>
        </w:rPr>
        <w:t xml:space="preserve">اختنوا أولادكم يوم السابع يطهروا ....107/23</w:t>
      </w:r>
    </w:p>
    <w:p>
      <w:pPr>
        <w:pStyle w:val="BookText"/>
      </w:pPr>
      <w:r>
        <w:rPr>
          <w:rFonts w:ascii="Amiri" w:hAnsi="Amiri" w:eastAsia="Amiri" w:cs="Amiri"/>
          <w:lang w:bidi="ar-SA"/>
          <w:color w:val="111111"/>
          <w:sz w:val="28"/>
          <w:szCs w:val="28"/>
          <w:rtl/>
        </w:rPr>
        <w:t xml:space="preserve">أخذ الله ميثاق المؤمن أن لا يُصَدَّق في مقالته، ولا ينتصف من عدوه....80-79/2</w:t>
      </w:r>
    </w:p>
    <w:p>
      <w:pPr>
        <w:pStyle w:val="BookText"/>
      </w:pPr>
      <w:r>
        <w:rPr>
          <w:rFonts w:ascii="Amiri" w:hAnsi="Amiri" w:eastAsia="Amiri" w:cs="Amiri"/>
          <w:lang w:bidi="ar-SA"/>
          <w:color w:val="111111"/>
          <w:sz w:val="28"/>
          <w:szCs w:val="28"/>
          <w:rtl/>
        </w:rPr>
        <w:t xml:space="preserve">أخرجه فإن كنت صادقاً فسيصيبه خبل ....324/21</w:t>
      </w:r>
    </w:p>
    <w:p>
      <w:pPr>
        <w:pStyle w:val="BookText"/>
      </w:pPr>
      <w:r>
        <w:rPr>
          <w:rFonts w:ascii="Amiri" w:hAnsi="Amiri" w:eastAsia="Amiri" w:cs="Amiri"/>
          <w:lang w:bidi="ar-SA"/>
          <w:color w:val="111111"/>
          <w:sz w:val="28"/>
          <w:szCs w:val="28"/>
          <w:rtl/>
        </w:rPr>
        <w:t xml:space="preserve">أخرجي إلي ولد جعفر....285/2</w:t>
      </w:r>
    </w:p>
    <w:p>
      <w:pPr>
        <w:pStyle w:val="BookText"/>
      </w:pPr>
      <w:r>
        <w:rPr>
          <w:rFonts w:ascii="Amiri" w:hAnsi="Amiri" w:eastAsia="Amiri" w:cs="Amiri"/>
          <w:lang w:bidi="ar-SA"/>
          <w:color w:val="111111"/>
          <w:sz w:val="28"/>
          <w:szCs w:val="28"/>
          <w:rtl/>
        </w:rPr>
        <w:t xml:space="preserve">أخرس (سئل عن الرجل تكون عنده المرأة فصمت فلا يتكلّم؟) ....256/23</w:t>
      </w:r>
    </w:p>
    <w:p>
      <w:pPr>
        <w:pStyle w:val="BookText"/>
      </w:pPr>
      <w:r>
        <w:rPr>
          <w:rFonts w:ascii="Amiri" w:hAnsi="Amiri" w:eastAsia="Amiri" w:cs="Amiri"/>
          <w:lang w:bidi="ar-SA"/>
          <w:color w:val="111111"/>
          <w:sz w:val="28"/>
          <w:szCs w:val="28"/>
          <w:rtl/>
        </w:rPr>
        <w:t xml:space="preserve">أخشى أنْ يَقُولَ لي : لا لَبَّيْكَ ولا سَعْدَيْكَ ....351/3</w:t>
      </w:r>
    </w:p>
    <w:p>
      <w:pPr>
        <w:pStyle w:val="BookText"/>
      </w:pPr>
      <w:r>
        <w:rPr>
          <w:rFonts w:ascii="Amiri" w:hAnsi="Amiri" w:eastAsia="Amiri" w:cs="Amiri"/>
          <w:lang w:bidi="ar-SA"/>
          <w:color w:val="111111"/>
          <w:sz w:val="28"/>
          <w:szCs w:val="28"/>
          <w:rtl/>
        </w:rPr>
        <w:t xml:space="preserve">أخطأ ابن شبرمة، حرمت عليه الجارية وامرأته التي أرضعتها أولاً ....255/22</w:t>
      </w:r>
    </w:p>
    <w:p>
      <w:pPr>
        <w:pStyle w:val="BookText"/>
      </w:pPr>
      <w:r>
        <w:rPr>
          <w:rFonts w:ascii="Amiri" w:hAnsi="Amiri" w:eastAsia="Amiri" w:cs="Amiri"/>
          <w:lang w:bidi="ar-SA"/>
          <w:color w:val="111111"/>
          <w:sz w:val="28"/>
          <w:szCs w:val="28"/>
          <w:rtl/>
        </w:rPr>
        <w:t xml:space="preserve">الإخلاص بجميع حواصل الأعمال، وهو معنى مفتاحه القبول.....127/2</w:t>
      </w:r>
    </w:p>
    <w:p>
      <w:pPr>
        <w:pStyle w:val="BookText"/>
      </w:pPr>
      <w:r>
        <w:rPr>
          <w:rFonts w:ascii="Amiri" w:hAnsi="Amiri" w:eastAsia="Amiri" w:cs="Amiri"/>
          <w:lang w:bidi="ar-SA"/>
          <w:color w:val="111111"/>
          <w:sz w:val="28"/>
          <w:szCs w:val="28"/>
          <w:rtl/>
        </w:rPr>
        <w:t xml:space="preserve">الإخلاص سر من أسراري، استودعته قلب من أحببت من عبادي ....43/1</w:t>
      </w:r>
    </w:p>
    <w:p>
      <w:pPr>
        <w:pStyle w:val="BookText"/>
      </w:pPr>
      <w:r>
        <w:rPr>
          <w:rFonts w:ascii="IRNazanin" w:hAnsi="IRNazanin" w:eastAsia="IRNazanin" w:cs="IRNazanin"/>
          <w:lang w:bidi="fa-IR"/>
          <w:color w:val="111111"/>
          <w:sz w:val="28"/>
          <w:szCs w:val="28"/>
          <w:rtl/>
        </w:rPr>
        <w:t xml:space="preserve">أخنى.....115/5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إخوانكم خولكم جعلهم الله تحت أيديكم....196/23</w:t>
      </w:r>
    </w:p>
    <w:p>
      <w:pPr>
        <w:pStyle w:val="BookText"/>
      </w:pPr>
      <w:r>
        <w:rPr>
          <w:rFonts w:ascii="Amiri" w:hAnsi="Amiri" w:eastAsia="Amiri" w:cs="Amiri"/>
          <w:lang w:bidi="ar-SA"/>
          <w:color w:val="111111"/>
          <w:sz w:val="28"/>
          <w:szCs w:val="28"/>
          <w:rtl/>
        </w:rPr>
        <w:t xml:space="preserve">أد الأمانة إلى من ائتمنك ولا تخن من خانك....247/27</w:t>
      </w:r>
    </w:p>
    <w:p>
      <w:pPr>
        <w:pStyle w:val="BookText"/>
      </w:pPr>
      <w:r>
        <w:rPr>
          <w:rFonts w:ascii="Amiri" w:hAnsi="Amiri" w:eastAsia="Amiri" w:cs="Amiri"/>
          <w:lang w:bidi="ar-SA"/>
          <w:color w:val="111111"/>
          <w:sz w:val="28"/>
          <w:szCs w:val="28"/>
          <w:rtl/>
        </w:rPr>
        <w:t xml:space="preserve">أدرج صلاتك إدراجاً....240/13</w:t>
      </w:r>
    </w:p>
    <w:p>
      <w:pPr>
        <w:pStyle w:val="BookText"/>
      </w:pPr>
      <w:r>
        <w:rPr>
          <w:rFonts w:ascii="IRNazanin" w:hAnsi="IRNazanin" w:eastAsia="IRNazanin" w:cs="IRNazanin"/>
          <w:lang w:bidi="fa-IR"/>
          <w:color w:val="111111"/>
          <w:sz w:val="28"/>
          <w:szCs w:val="28"/>
          <w:rtl/>
        </w:rPr>
        <w:t xml:space="preserve">ادروا الحدود بالشبهات ...251/24</w:t>
      </w:r>
    </w:p>
    <w:p>
      <w:pPr>
        <w:pStyle w:val="BookText"/>
      </w:pPr>
      <w:r>
        <w:rPr>
          <w:rFonts w:ascii="Amiri" w:hAnsi="Amiri" w:eastAsia="Amiri" w:cs="Amiri"/>
          <w:lang w:bidi="ar-SA"/>
          <w:color w:val="111111"/>
          <w:sz w:val="28"/>
          <w:szCs w:val="28"/>
          <w:rtl/>
        </w:rPr>
        <w:t xml:space="preserve">ادع بلالاً؛ فإنه أندى منك صوتاً....152/13</w:t>
      </w:r>
    </w:p>
    <w:p>
      <w:pPr>
        <w:pStyle w:val="BookText"/>
      </w:pPr>
      <w:r>
        <w:rPr>
          <w:rFonts w:ascii="IRNazanin" w:hAnsi="IRNazanin" w:eastAsia="IRNazanin" w:cs="IRNazanin"/>
          <w:lang w:bidi="fa-IR"/>
          <w:color w:val="111111"/>
          <w:sz w:val="28"/>
          <w:szCs w:val="28"/>
          <w:rtl/>
        </w:rPr>
        <w:t xml:space="preserve">ادفعوا الحدود ما وجدتم لها مدفعاً....87/28</w:t>
      </w:r>
    </w:p>
    <w:p>
      <w:pPr>
        <w:pStyle w:val="BookText"/>
      </w:pPr>
      <w:r>
        <w:rPr>
          <w:rFonts w:ascii="Amiri" w:hAnsi="Amiri" w:eastAsia="Amiri" w:cs="Amiri"/>
          <w:lang w:bidi="ar-SA"/>
          <w:color w:val="111111"/>
          <w:sz w:val="28"/>
          <w:szCs w:val="28"/>
          <w:rtl/>
        </w:rPr>
        <w:t xml:space="preserve">ادفعوها إلى خالتها فإنّ الخالة أُمّ......132/23</w:t>
      </w:r>
    </w:p>
    <w:p>
      <w:pPr>
        <w:pStyle w:val="BookText"/>
      </w:pPr>
      <w:r>
        <w:rPr>
          <w:rFonts w:ascii="Amiri" w:hAnsi="Amiri" w:eastAsia="Amiri" w:cs="Amiri"/>
          <w:lang w:bidi="ar-SA"/>
          <w:color w:val="111111"/>
          <w:sz w:val="28"/>
          <w:szCs w:val="28"/>
          <w:rtl/>
        </w:rPr>
        <w:t xml:space="preserve">ادفنوا القتلى في مصارعهم ....468/11</w:t>
      </w:r>
    </w:p>
    <w:p>
      <w:pPr>
        <w:pStyle w:val="BookText"/>
      </w:pPr>
      <w:r>
        <w:rPr>
          <w:rFonts w:ascii="Amiri" w:hAnsi="Amiri" w:eastAsia="Amiri" w:cs="Amiri"/>
          <w:lang w:bidi="ar-SA"/>
          <w:color w:val="111111"/>
          <w:sz w:val="28"/>
          <w:szCs w:val="28"/>
          <w:rtl/>
        </w:rPr>
        <w:t xml:space="preserve">أدنى الرياء الشرك ...64/1؛110/4</w:t>
      </w:r>
    </w:p>
    <w:p>
      <w:pPr>
        <w:pStyle w:val="BookText"/>
      </w:pPr>
      <w:r>
        <w:rPr>
          <w:rFonts w:ascii="Amiri" w:hAnsi="Amiri" w:eastAsia="Amiri" w:cs="Amiri"/>
          <w:lang w:bidi="ar-SA"/>
          <w:color w:val="111111"/>
          <w:sz w:val="28"/>
          <w:szCs w:val="28"/>
          <w:rtl/>
        </w:rPr>
        <w:t xml:space="preserve">أدنى الكفر أن يسمع الرجل عن أخيه الكلمة ليحفظها عليه يريد أن يفضحه بها ....80/2</w:t>
      </w:r>
    </w:p>
    <w:p>
      <w:pPr>
        <w:pStyle w:val="BookText"/>
      </w:pPr>
      <w:r>
        <w:rPr>
          <w:rFonts w:ascii="Amiri" w:hAnsi="Amiri" w:eastAsia="Amiri" w:cs="Amiri"/>
          <w:lang w:bidi="ar-SA"/>
          <w:color w:val="111111"/>
          <w:sz w:val="28"/>
          <w:szCs w:val="28"/>
          <w:rtl/>
        </w:rPr>
        <w:t xml:space="preserve">أدنى ما تصلي به المرأة درع وملحفة ....158/11</w:t>
      </w:r>
    </w:p>
    <w:p>
      <w:pPr>
        <w:pStyle w:val="BookText"/>
      </w:pPr>
      <w:r>
        <w:rPr>
          <w:rFonts w:ascii="Amiri" w:hAnsi="Amiri" w:eastAsia="Amiri" w:cs="Amiri"/>
          <w:lang w:bidi="ar-SA"/>
          <w:color w:val="111111"/>
          <w:sz w:val="28"/>
          <w:szCs w:val="28"/>
          <w:rtl/>
        </w:rPr>
        <w:t xml:space="preserve">أدنى ما يجزئك أن تصلي فيه بقدر ما يكون على منكبيك مثل جناحي خطاف....145/11</w:t>
      </w:r>
    </w:p>
    <w:p>
      <w:pPr>
        <w:pStyle w:val="BookText"/>
      </w:pPr>
      <w:r>
        <w:rPr>
          <w:rFonts w:ascii="Amiri" w:hAnsi="Amiri" w:eastAsia="Amiri" w:cs="Amiri"/>
          <w:lang w:bidi="ar-SA"/>
          <w:color w:val="111111"/>
          <w:sz w:val="28"/>
          <w:szCs w:val="28"/>
          <w:rtl/>
        </w:rPr>
        <w:t xml:space="preserve">أدنى ما يجزئ من الأذان أنْ يفتتح الليل بأذان وإقامة. ويفتتح النهار بأذان وإقامة ....134/13</w:t>
      </w:r>
    </w:p>
    <w:p>
      <w:pPr>
        <w:pStyle w:val="BookText"/>
      </w:pPr>
      <w:r>
        <w:rPr>
          <w:rFonts w:ascii="Amiri" w:hAnsi="Amiri" w:eastAsia="Amiri" w:cs="Amiri"/>
          <w:lang w:bidi="ar-SA"/>
          <w:color w:val="111111"/>
          <w:sz w:val="28"/>
          <w:szCs w:val="28"/>
          <w:rtl/>
        </w:rPr>
        <w:t xml:space="preserve">أدوا الأمانات إلى أهلها وإنْ كانوا مجوساً....370/7؛327/20</w:t>
      </w:r>
    </w:p>
    <w:p>
      <w:pPr>
        <w:pStyle w:val="BookText"/>
      </w:pPr>
      <w:r>
        <w:rPr>
          <w:rFonts w:ascii="IRNazanin" w:hAnsi="IRNazanin" w:eastAsia="IRNazanin" w:cs="IRNazanin"/>
          <w:lang w:bidi="fa-IR"/>
          <w:color w:val="111111"/>
          <w:sz w:val="28"/>
          <w:szCs w:val="28"/>
          <w:rtl/>
        </w:rPr>
        <w:t xml:space="preserve">أدوا العلائق. ....591/22</w:t>
      </w:r>
    </w:p>
    <w:p>
      <w:pPr>
        <w:pStyle w:val="BookText"/>
      </w:pPr>
      <w:r>
        <w:rPr>
          <w:rFonts w:ascii="Amiri" w:hAnsi="Amiri" w:eastAsia="Amiri" w:cs="Amiri"/>
          <w:lang w:bidi="ar-SA"/>
          <w:color w:val="111111"/>
          <w:sz w:val="28"/>
          <w:szCs w:val="28"/>
          <w:rtl/>
        </w:rPr>
        <w:t xml:space="preserve">إذا الى أن لا يقرب امرأته ولا يَمَسَّها ولا يَجمَعَ رأسه ورأسها فهو في سعة ..... 331/8 - 332؛189/24</w:t>
      </w:r>
    </w:p>
    <w:p>
      <w:pPr>
        <w:pStyle w:val="BookText"/>
      </w:pPr>
      <w:r>
        <w:rPr>
          <w:rFonts w:ascii="Amiri" w:hAnsi="Amiri" w:eastAsia="Amiri" w:cs="Amiri"/>
          <w:lang w:bidi="ar-SA"/>
          <w:color w:val="111111"/>
          <w:sz w:val="28"/>
          <w:szCs w:val="28"/>
          <w:rtl/>
        </w:rPr>
        <w:t xml:space="preserve">إذا آلى الرجل لا يقرب امرأته ولا يمسها ولا يجمع رأسه ورأسها.....202/24</w:t>
      </w:r>
    </w:p>
    <w:p>
      <w:pPr>
        <w:pStyle w:val="BookText"/>
      </w:pPr>
      <w:r>
        <w:rPr>
          <w:rFonts w:ascii="Amiri" w:hAnsi="Amiri" w:eastAsia="Amiri" w:cs="Amiri"/>
          <w:lang w:bidi="ar-SA"/>
          <w:color w:val="111111"/>
          <w:sz w:val="28"/>
          <w:szCs w:val="28"/>
          <w:rtl/>
        </w:rPr>
        <w:t xml:space="preserve">إذا أبانه جاز (في الرجل يجعل بعض ماله لرجل في مرضه) ....452/21</w:t>
      </w:r>
    </w:p>
    <w:p>
      <w:pPr>
        <w:pStyle w:val="BookText"/>
      </w:pPr>
      <w:r>
        <w:rPr>
          <w:rFonts w:ascii="Amiri" w:hAnsi="Amiri" w:eastAsia="Amiri" w:cs="Amiri"/>
          <w:lang w:bidi="ar-SA"/>
          <w:color w:val="111111"/>
          <w:sz w:val="28"/>
          <w:szCs w:val="28"/>
          <w:rtl/>
        </w:rPr>
        <w:t xml:space="preserve">إذا أبرأه فليس له أن يرجع عليه، وإن لم يُبرئه فله أن يرجع على الذي أحاله ....57/20</w:t>
      </w:r>
    </w:p>
    <w:p>
      <w:pPr>
        <w:pStyle w:val="BookText"/>
      </w:pPr>
      <w:r>
        <w:rPr>
          <w:rFonts w:ascii="Amiri" w:hAnsi="Amiri" w:eastAsia="Amiri" w:cs="Amiri"/>
          <w:lang w:bidi="ar-SA"/>
          <w:color w:val="111111"/>
          <w:sz w:val="28"/>
          <w:szCs w:val="28"/>
          <w:rtl/>
        </w:rPr>
        <w:t xml:space="preserve">إذا اتهم المؤمن أخاه انماث الإيمان من قلبه، كما ينماث الملح في الماء....25/2</w:t>
      </w:r>
    </w:p>
    <w:p>
      <w:pPr>
        <w:pStyle w:val="BookText"/>
      </w:pPr>
      <w:r>
        <w:rPr>
          <w:rFonts w:ascii="Amiri" w:hAnsi="Amiri" w:eastAsia="Amiri" w:cs="Amiri"/>
          <w:lang w:bidi="ar-SA"/>
          <w:color w:val="111111"/>
          <w:sz w:val="28"/>
          <w:szCs w:val="28"/>
          <w:rtl/>
        </w:rPr>
        <w:t xml:space="preserve">إذا أتى أحدكم أهله فليذكر الله عند الجماع، فإن لم يفعل وكان منه ولد كان شرك الشيطان ....33/22</w:t>
      </w:r>
    </w:p>
    <w:p>
      <w:pPr>
        <w:pStyle w:val="BookText"/>
      </w:pPr>
      <w:r>
        <w:rPr>
          <w:rFonts w:ascii="Amiri" w:hAnsi="Amiri" w:eastAsia="Amiri" w:cs="Amiri"/>
          <w:lang w:bidi="ar-SA"/>
          <w:color w:val="111111"/>
          <w:sz w:val="28"/>
          <w:szCs w:val="28"/>
          <w:rtl/>
        </w:rPr>
        <w:t xml:space="preserve">إذا أتى بفاحشة فعليه نصف العذاب ....126/28</w:t>
      </w:r>
    </w:p>
    <w:p>
      <w:pPr>
        <w:pStyle w:val="BookText"/>
      </w:pPr>
      <w:r>
        <w:rPr>
          <w:rFonts w:ascii="Amiri" w:hAnsi="Amiri" w:eastAsia="Amiri" w:cs="Amiri"/>
          <w:lang w:bidi="ar-SA"/>
          <w:color w:val="111111"/>
          <w:sz w:val="28"/>
          <w:szCs w:val="28"/>
          <w:rtl/>
        </w:rPr>
        <w:t xml:space="preserve">إذا أتيت البئر وأنت جنب ولم تجد دلواً ....69/3؛462/10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أتيت بلدة فأزمعت المقام عشرة أيام فأتم الصلاة ...701/11</w:t>
      </w:r>
    </w:p>
    <w:p>
      <w:pPr>
        <w:pStyle w:val="BookText"/>
      </w:pPr>
      <w:r>
        <w:rPr>
          <w:rFonts w:ascii="Amiri" w:hAnsi="Amiri" w:eastAsia="Amiri" w:cs="Amiri"/>
          <w:lang w:bidi="ar-SA"/>
          <w:color w:val="111111"/>
          <w:sz w:val="28"/>
          <w:szCs w:val="28"/>
          <w:rtl/>
        </w:rPr>
        <w:t xml:space="preserve">إذا أتى على الغلام عشر سنين فإنّه يجوز في ماله ما أعتق أو تصدق ....28/21</w:t>
      </w:r>
    </w:p>
    <w:p>
      <w:pPr>
        <w:pStyle w:val="BookText"/>
      </w:pPr>
      <w:r>
        <w:rPr>
          <w:rFonts w:ascii="Amiri" w:hAnsi="Amiri" w:eastAsia="Amiri" w:cs="Amiri"/>
          <w:lang w:bidi="ar-SA"/>
          <w:color w:val="111111"/>
          <w:sz w:val="28"/>
          <w:szCs w:val="28"/>
          <w:rtl/>
        </w:rPr>
        <w:t xml:space="preserve">إذا أتى لها أقل من تسع سنين ....173/10</w:t>
      </w:r>
    </w:p>
    <w:p>
      <w:pPr>
        <w:pStyle w:val="BookText"/>
      </w:pPr>
      <w:r>
        <w:rPr>
          <w:rFonts w:ascii="Amiri" w:hAnsi="Amiri" w:eastAsia="Amiri" w:cs="Amiri"/>
          <w:lang w:bidi="ar-SA"/>
          <w:color w:val="111111"/>
          <w:sz w:val="28"/>
          <w:szCs w:val="28"/>
          <w:rtl/>
        </w:rPr>
        <w:t xml:space="preserve">إذا أتى لها أقل من تسع سنين، والتي لم يدخل بها ....394/23</w:t>
      </w:r>
    </w:p>
    <w:p>
      <w:pPr>
        <w:pStyle w:val="BookText"/>
      </w:pPr>
      <w:r>
        <w:rPr>
          <w:rFonts w:ascii="Amiri" w:hAnsi="Amiri" w:eastAsia="Amiri" w:cs="Amiri"/>
          <w:lang w:bidi="ar-SA"/>
          <w:color w:val="111111"/>
          <w:sz w:val="28"/>
          <w:szCs w:val="28"/>
          <w:rtl/>
        </w:rPr>
        <w:t xml:space="preserve">إذا اجتمعت العمّة والخالة فللعمّة الثلثان، وللخالة الثلث ....406/26</w:t>
      </w:r>
    </w:p>
    <w:p>
      <w:pPr>
        <w:pStyle w:val="BookText"/>
      </w:pPr>
      <w:r>
        <w:rPr>
          <w:rFonts w:ascii="Amiri" w:hAnsi="Amiri" w:eastAsia="Amiri" w:cs="Amiri"/>
          <w:lang w:bidi="ar-SA"/>
          <w:color w:val="111111"/>
          <w:sz w:val="28"/>
          <w:szCs w:val="28"/>
          <w:rtl/>
        </w:rPr>
        <w:t xml:space="preserve">إذا اجتمعت لله عليك حقوق أجزاك حق واحد منها...165/10؛120،118/12</w:t>
      </w:r>
    </w:p>
    <w:p>
      <w:pPr>
        <w:pStyle w:val="BookText"/>
      </w:pPr>
      <w:r>
        <w:rPr>
          <w:rFonts w:ascii="Amiri" w:hAnsi="Amiri" w:eastAsia="Amiri" w:cs="Amiri"/>
          <w:lang w:bidi="ar-SA"/>
          <w:color w:val="111111"/>
          <w:sz w:val="28"/>
          <w:szCs w:val="28"/>
          <w:rtl/>
        </w:rPr>
        <w:t xml:space="preserve">إذا اجتمعت لله عليك حقوق أجزاك عنها غسل واحد ....50/10</w:t>
      </w:r>
    </w:p>
    <w:p>
      <w:pPr>
        <w:pStyle w:val="BookText"/>
      </w:pPr>
      <w:r>
        <w:rPr>
          <w:rFonts w:ascii="Amiri" w:hAnsi="Amiri" w:eastAsia="Amiri" w:cs="Amiri"/>
          <w:lang w:bidi="ar-SA"/>
          <w:color w:val="111111"/>
          <w:sz w:val="28"/>
          <w:szCs w:val="28"/>
          <w:rtl/>
        </w:rPr>
        <w:t xml:space="preserve">إذا اجتمعت لله عليك حقوق أجزاك غُسل واحد عنها ....125/3</w:t>
      </w:r>
    </w:p>
    <w:p>
      <w:pPr>
        <w:pStyle w:val="BookText"/>
      </w:pPr>
      <w:r>
        <w:rPr>
          <w:rFonts w:ascii="Amiri" w:hAnsi="Amiri" w:eastAsia="Amiri" w:cs="Amiri"/>
          <w:lang w:bidi="ar-SA"/>
          <w:color w:val="111111"/>
          <w:sz w:val="28"/>
          <w:szCs w:val="28"/>
          <w:rtl/>
        </w:rPr>
        <w:t xml:space="preserve">إذا اجتمع داعيان فأجب أقربهما إليك باباً.....37/22</w:t>
      </w:r>
    </w:p>
    <w:p>
      <w:pPr>
        <w:pStyle w:val="BookText"/>
      </w:pPr>
      <w:r>
        <w:rPr>
          <w:rFonts w:ascii="Amiri" w:hAnsi="Amiri" w:eastAsia="Amiri" w:cs="Amiri"/>
          <w:lang w:bidi="ar-SA"/>
          <w:color w:val="111111"/>
          <w:sz w:val="28"/>
          <w:szCs w:val="28"/>
          <w:rtl/>
        </w:rPr>
        <w:t xml:space="preserve">إذا اجتمع العدة في قتل رجل واحد حكم الوالي أن يقتل أيهم شاؤوا...297/28</w:t>
      </w:r>
    </w:p>
    <w:p>
      <w:pPr>
        <w:pStyle w:val="BookText"/>
      </w:pPr>
      <w:r>
        <w:rPr>
          <w:rFonts w:ascii="Amiri" w:hAnsi="Amiri" w:eastAsia="Amiri" w:cs="Amiri"/>
          <w:lang w:bidi="ar-SA"/>
          <w:color w:val="111111"/>
          <w:sz w:val="28"/>
          <w:szCs w:val="28"/>
          <w:rtl/>
        </w:rPr>
        <w:t xml:space="preserve">إذا أحب الله عبداً ابتلاه، فإن صبر اجتباه، فإن رضي اصطفاه ...266/2</w:t>
      </w:r>
    </w:p>
    <w:p>
      <w:pPr>
        <w:pStyle w:val="BookText"/>
      </w:pPr>
      <w:r>
        <w:rPr>
          <w:rFonts w:ascii="Amiri" w:hAnsi="Amiri" w:eastAsia="Amiri" w:cs="Amiri"/>
          <w:lang w:bidi="ar-SA"/>
          <w:color w:val="111111"/>
          <w:sz w:val="28"/>
          <w:szCs w:val="28"/>
          <w:rtl/>
        </w:rPr>
        <w:t xml:space="preserve">إذا أحب الله قوماً، أو أحب عبداً، صبّ عليه البلاء صباً، فلا يخرج من غمّ إلا وقع في غم.....307/2</w:t>
      </w:r>
    </w:p>
    <w:p>
      <w:pPr>
        <w:pStyle w:val="BookText"/>
      </w:pPr>
      <w:r>
        <w:rPr>
          <w:rFonts w:ascii="Amiri" w:hAnsi="Amiri" w:eastAsia="Amiri" w:cs="Amiri"/>
          <w:lang w:bidi="ar-SA"/>
          <w:color w:val="111111"/>
          <w:sz w:val="28"/>
          <w:szCs w:val="28"/>
          <w:rtl/>
        </w:rPr>
        <w:t xml:space="preserve">إذا أحدث الإمام وهو في الصلاة فلا ينبغي له ....304/13611/11</w:t>
      </w:r>
    </w:p>
    <w:p>
      <w:pPr>
        <w:pStyle w:val="BookText"/>
      </w:pPr>
      <w:r>
        <w:rPr>
          <w:rFonts w:ascii="Amiri" w:hAnsi="Amiri" w:eastAsia="Amiri" w:cs="Amiri"/>
          <w:lang w:bidi="ar-SA"/>
          <w:color w:val="111111"/>
          <w:sz w:val="28"/>
          <w:szCs w:val="28"/>
          <w:rtl/>
        </w:rPr>
        <w:t xml:space="preserve">إذا أحلّ الرجل من جاريته قبلة لم يحلّ له غيرها، وإن أحلّ له منها....532/22</w:t>
      </w:r>
    </w:p>
    <w:p>
      <w:pPr>
        <w:pStyle w:val="BookText"/>
      </w:pPr>
      <w:r>
        <w:rPr>
          <w:rFonts w:ascii="Amiri" w:hAnsi="Amiri" w:eastAsia="Amiri" w:cs="Amiri"/>
          <w:lang w:bidi="ar-SA"/>
          <w:color w:val="111111"/>
          <w:sz w:val="28"/>
          <w:szCs w:val="28"/>
          <w:rtl/>
        </w:rPr>
        <w:t xml:space="preserve">إذا أُحيل بحق على ملي فليحتل ....58/20</w:t>
      </w:r>
    </w:p>
    <w:p>
      <w:pPr>
        <w:pStyle w:val="BookText"/>
      </w:pPr>
      <w:r>
        <w:rPr>
          <w:rFonts w:ascii="Amiri" w:hAnsi="Amiri" w:eastAsia="Amiri" w:cs="Amiri"/>
          <w:lang w:bidi="ar-SA"/>
          <w:color w:val="111111"/>
          <w:sz w:val="28"/>
          <w:szCs w:val="28"/>
          <w:rtl/>
        </w:rPr>
        <w:t xml:space="preserve">إذا اختارت نفسها فهي تطليقة بائنة، وهو خاطب من الخطاب.... 268/23</w:t>
      </w:r>
    </w:p>
    <w:p>
      <w:pPr>
        <w:pStyle w:val="BookText"/>
      </w:pPr>
      <w:r>
        <w:rPr>
          <w:rFonts w:ascii="Amiri" w:hAnsi="Amiri" w:eastAsia="Amiri" w:cs="Amiri"/>
          <w:lang w:bidi="ar-SA"/>
          <w:color w:val="111111"/>
          <w:sz w:val="28"/>
          <w:szCs w:val="28"/>
          <w:rtl/>
        </w:rPr>
        <w:t xml:space="preserve">إذا اختلط الذكيّ بالميتة باعه ممّن يستحلّ الميتة ....386/25</w:t>
      </w:r>
    </w:p>
    <w:p>
      <w:pPr>
        <w:pStyle w:val="BookText"/>
      </w:pPr>
      <w:r>
        <w:rPr>
          <w:rFonts w:ascii="Amiri" w:hAnsi="Amiri" w:eastAsia="Amiri" w:cs="Amiri"/>
          <w:lang w:bidi="ar-SA"/>
          <w:color w:val="111111"/>
          <w:sz w:val="28"/>
          <w:szCs w:val="28"/>
          <w:rtl/>
        </w:rPr>
        <w:t xml:space="preserve">إذا اختلفت الآنية فسمّ على كلّ إناء (كيف أُسمّي على الطعام؟)....453/25</w:t>
      </w:r>
    </w:p>
    <w:p>
      <w:pPr>
        <w:pStyle w:val="BookText"/>
      </w:pPr>
      <w:r>
        <w:rPr>
          <w:rFonts w:ascii="Amiri" w:hAnsi="Amiri" w:eastAsia="Amiri" w:cs="Amiri"/>
          <w:lang w:bidi="ar-SA"/>
          <w:color w:val="111111"/>
          <w:sz w:val="28"/>
          <w:szCs w:val="28"/>
          <w:rtl/>
        </w:rPr>
        <w:t xml:space="preserve">إذا اختلفتم في الطريق فاجعلوه سبع أذرع ...148/26</w:t>
      </w:r>
    </w:p>
    <w:p>
      <w:pPr>
        <w:pStyle w:val="BookText"/>
      </w:pPr>
      <w:r>
        <w:rPr>
          <w:rFonts w:ascii="Amiri" w:hAnsi="Amiri" w:eastAsia="Amiri" w:cs="Amiri"/>
          <w:lang w:bidi="ar-SA"/>
          <w:color w:val="111111"/>
          <w:sz w:val="28"/>
          <w:szCs w:val="28"/>
          <w:rtl/>
        </w:rPr>
        <w:t xml:space="preserve">إذا اختلف الجنس فبيعُوا كيف شئتم ....162/7</w:t>
      </w:r>
    </w:p>
    <w:p>
      <w:pPr>
        <w:pStyle w:val="BookText"/>
      </w:pPr>
      <w:r>
        <w:rPr>
          <w:rFonts w:ascii="Amiri" w:hAnsi="Amiri" w:eastAsia="Amiri" w:cs="Amiri"/>
          <w:lang w:bidi="ar-SA"/>
          <w:color w:val="111111"/>
          <w:sz w:val="28"/>
          <w:szCs w:val="28"/>
          <w:rtl/>
        </w:rPr>
        <w:t xml:space="preserve">إذا أخَذْتَ أسيراً فَعَجَزَ عن المشي، ولم يكن معك مَحْمِلٌ...453/18:300/15</w:t>
      </w:r>
    </w:p>
    <w:p>
      <w:pPr>
        <w:pStyle w:val="BookText"/>
      </w:pPr>
      <w:r>
        <w:rPr>
          <w:rFonts w:ascii="Amiri" w:hAnsi="Amiri" w:eastAsia="Amiri" w:cs="Amiri"/>
          <w:lang w:bidi="ar-SA"/>
          <w:color w:val="111111"/>
          <w:sz w:val="28"/>
          <w:szCs w:val="28"/>
          <w:rtl/>
        </w:rPr>
        <w:t xml:space="preserve">إذا أخرج أحدكم الحصاة من المسجد فليردّها مكانها، أو في مسجد آخر....325/13: 124/15</w:t>
      </w:r>
    </w:p>
    <w:p>
      <w:pPr>
        <w:pStyle w:val="BookText"/>
      </w:pPr>
      <w:r>
        <w:rPr>
          <w:rFonts w:ascii="Amiri" w:hAnsi="Amiri" w:eastAsia="Amiri" w:cs="Amiri"/>
          <w:lang w:bidi="ar-SA"/>
          <w:color w:val="111111"/>
          <w:sz w:val="28"/>
          <w:szCs w:val="28"/>
          <w:rtl/>
        </w:rPr>
        <w:t xml:space="preserve">إذا أدخلت عليك إن شاء الله فمرهم قبل أن تصل إليك أن تكون متوضئة.... 31/22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أدخلت عليه فليضع يده على ناصيتها ويقول: اللهم على كتابك تزوّجتها ...32/22</w:t>
      </w:r>
    </w:p>
    <w:p>
      <w:pPr>
        <w:pStyle w:val="BookText"/>
      </w:pPr>
      <w:r>
        <w:rPr>
          <w:rFonts w:ascii="Amiri" w:hAnsi="Amiri" w:eastAsia="Amiri" w:cs="Amiri"/>
          <w:lang w:bidi="ar-SA"/>
          <w:color w:val="111111"/>
          <w:sz w:val="28"/>
          <w:szCs w:val="28"/>
          <w:rtl/>
        </w:rPr>
        <w:t xml:space="preserve">إذا أُدخل الميت القبر إن كان رجلاً يسلّ سلّاً، والمرأة تؤخذ عرضاً، لأنه أستر...456/11</w:t>
      </w:r>
    </w:p>
    <w:p>
      <w:pPr>
        <w:pStyle w:val="BookText"/>
      </w:pPr>
      <w:r>
        <w:rPr>
          <w:rFonts w:ascii="IRNazanin" w:hAnsi="IRNazanin" w:eastAsia="IRNazanin" w:cs="IRNazanin"/>
          <w:lang w:bidi="fa-IR"/>
          <w:color w:val="111111"/>
          <w:sz w:val="28"/>
          <w:szCs w:val="28"/>
          <w:rtl/>
        </w:rPr>
        <w:t xml:space="preserve">إذا أدخله فقد وجب الغسل....146،137/10</w:t>
      </w:r>
    </w:p>
    <w:p>
      <w:pPr>
        <w:pStyle w:val="BookText"/>
      </w:pPr>
      <w:r>
        <w:rPr>
          <w:rFonts w:ascii="IRNazanin" w:hAnsi="IRNazanin" w:eastAsia="IRNazanin" w:cs="IRNazanin"/>
          <w:lang w:bidi="fa-IR"/>
          <w:color w:val="111111"/>
          <w:sz w:val="28"/>
          <w:szCs w:val="28"/>
          <w:rtl/>
        </w:rPr>
        <w:t xml:space="preserve">إذا أدخله وجب الغسل والمهر والرجم ...654/22</w:t>
      </w:r>
    </w:p>
    <w:p>
      <w:pPr>
        <w:pStyle w:val="BookText"/>
      </w:pPr>
      <w:r>
        <w:rPr>
          <w:rFonts w:ascii="Amiri" w:hAnsi="Amiri" w:eastAsia="Amiri" w:cs="Amiri"/>
          <w:lang w:bidi="ar-SA"/>
          <w:color w:val="111111"/>
          <w:sz w:val="28"/>
          <w:szCs w:val="28"/>
          <w:rtl/>
        </w:rPr>
        <w:t xml:space="preserve">إذا أدرك الإمام ولما يقل: السلام عليكم، فقد أدرك الصلاة وأدرك الجماعة....316/13</w:t>
      </w:r>
    </w:p>
    <w:p>
      <w:pPr>
        <w:pStyle w:val="BookText"/>
      </w:pPr>
      <w:r>
        <w:rPr>
          <w:rFonts w:ascii="Amiri" w:hAnsi="Amiri" w:eastAsia="Amiri" w:cs="Amiri"/>
          <w:lang w:bidi="ar-SA"/>
          <w:color w:val="111111"/>
          <w:sz w:val="28"/>
          <w:szCs w:val="28"/>
          <w:rtl/>
        </w:rPr>
        <w:t xml:space="preserve">إذا أدركت الإمام في السجدة الأخيرة من الركعة الرابعة فقد أدركت الصلاة ....315/13-316</w:t>
      </w:r>
    </w:p>
    <w:p>
      <w:pPr>
        <w:pStyle w:val="BookText"/>
      </w:pPr>
      <w:r>
        <w:rPr>
          <w:rFonts w:ascii="Amiri" w:hAnsi="Amiri" w:eastAsia="Amiri" w:cs="Amiri"/>
          <w:lang w:bidi="ar-SA"/>
          <w:color w:val="111111"/>
          <w:sz w:val="28"/>
          <w:szCs w:val="28"/>
          <w:rtl/>
        </w:rPr>
        <w:t xml:space="preserve">إذا أدركت الإمام وقد ركع فكبرت وركعت قبل أن يرفع رأسه فقد أدركت الركعة .... 382/11؛ 243/17</w:t>
      </w:r>
    </w:p>
    <w:p>
      <w:pPr>
        <w:pStyle w:val="BookText"/>
      </w:pPr>
      <w:r>
        <w:rPr>
          <w:rFonts w:ascii="Amiri" w:hAnsi="Amiri" w:eastAsia="Amiri" w:cs="Amiri"/>
          <w:lang w:bidi="ar-SA"/>
          <w:color w:val="111111"/>
          <w:sz w:val="28"/>
          <w:szCs w:val="28"/>
          <w:rtl/>
        </w:rPr>
        <w:t xml:space="preserve">إذا أدركتك الصلاة وأنت في مراح غنم فصل فيه: فإنّها سكينة وبركة...114/13</w:t>
      </w:r>
    </w:p>
    <w:p>
      <w:pPr>
        <w:pStyle w:val="BookText"/>
      </w:pPr>
      <w:r>
        <w:rPr>
          <w:rFonts w:ascii="Amiri" w:hAnsi="Amiri" w:eastAsia="Amiri" w:cs="Amiri"/>
          <w:lang w:bidi="ar-SA"/>
          <w:color w:val="111111"/>
          <w:sz w:val="28"/>
          <w:szCs w:val="28"/>
          <w:rtl/>
        </w:rPr>
        <w:t xml:space="preserve">إذا أدركتم الصلاة وأنتم في مراح الغنم فصلوا فيها فإنّها سكينة وبركة....202/11</w:t>
      </w:r>
    </w:p>
    <w:p>
      <w:pPr>
        <w:pStyle w:val="BookText"/>
      </w:pPr>
      <w:r>
        <w:rPr>
          <w:rFonts w:ascii="Amiri" w:hAnsi="Amiri" w:eastAsia="Amiri" w:cs="Amiri"/>
          <w:lang w:bidi="ar-SA"/>
          <w:color w:val="111111"/>
          <w:sz w:val="28"/>
          <w:szCs w:val="28"/>
          <w:rtl/>
        </w:rPr>
        <w:t xml:space="preserve">إذا أدركتها وهي تضطرب وتضرب بذنبها وتطرف بعينها فهي ذكاتها....305/25</w:t>
      </w:r>
    </w:p>
    <w:p>
      <w:pPr>
        <w:pStyle w:val="BookText"/>
      </w:pPr>
      <w:r>
        <w:rPr>
          <w:rFonts w:ascii="Amiri" w:hAnsi="Amiri" w:eastAsia="Amiri" w:cs="Amiri"/>
          <w:lang w:bidi="ar-SA"/>
          <w:color w:val="111111"/>
          <w:sz w:val="28"/>
          <w:szCs w:val="28"/>
          <w:rtl/>
        </w:rPr>
        <w:t xml:space="preserve">إذا أدرك الحجّ في عرفات قبل طلوع الفجر، فأقبل من عرفات ....183/18</w:t>
      </w:r>
    </w:p>
    <w:p>
      <w:pPr>
        <w:pStyle w:val="BookText"/>
      </w:pPr>
      <w:r>
        <w:rPr>
          <w:rFonts w:ascii="Amiri" w:hAnsi="Amiri" w:eastAsia="Amiri" w:cs="Amiri"/>
          <w:lang w:bidi="ar-SA"/>
          <w:color w:val="111111"/>
          <w:sz w:val="28"/>
          <w:szCs w:val="28"/>
          <w:rtl/>
        </w:rPr>
        <w:t xml:space="preserve">إذا أدرك الرجل بعض الصلاة جعل ما أدرك أوّل صلاته. ...638/11</w:t>
      </w:r>
    </w:p>
    <w:p>
      <w:pPr>
        <w:pStyle w:val="BookText"/>
      </w:pPr>
      <w:r>
        <w:rPr>
          <w:rFonts w:ascii="Amiri" w:hAnsi="Amiri" w:eastAsia="Amiri" w:cs="Amiri"/>
          <w:lang w:bidi="ar-SA"/>
          <w:color w:val="111111"/>
          <w:sz w:val="28"/>
          <w:szCs w:val="28"/>
          <w:rtl/>
        </w:rPr>
        <w:t xml:space="preserve">إذا أدرك مزدلفة فوقف بها قبل أن تزول الشمس فقد أدرك الحج ....184/18</w:t>
      </w:r>
    </w:p>
    <w:p>
      <w:pPr>
        <w:pStyle w:val="BookText"/>
      </w:pPr>
      <w:r>
        <w:rPr>
          <w:rFonts w:ascii="Amiri" w:hAnsi="Amiri" w:eastAsia="Amiri" w:cs="Amiri"/>
          <w:lang w:bidi="ar-SA"/>
          <w:color w:val="111111"/>
          <w:sz w:val="28"/>
          <w:szCs w:val="28"/>
          <w:rtl/>
        </w:rPr>
        <w:t xml:space="preserve">إذا ادعي عليك مال ولم يكن له عليك وأراد أن يحلفك...137/25</w:t>
      </w:r>
    </w:p>
    <w:p>
      <w:pPr>
        <w:pStyle w:val="BookText"/>
      </w:pPr>
      <w:r>
        <w:rPr>
          <w:rFonts w:ascii="Amiri" w:hAnsi="Amiri" w:eastAsia="Amiri" w:cs="Amiri"/>
          <w:lang w:bidi="ar-SA"/>
          <w:color w:val="111111"/>
          <w:sz w:val="28"/>
          <w:szCs w:val="28"/>
          <w:rtl/>
        </w:rPr>
        <w:t xml:space="preserve">إذا أدّى نصف ما عليه فهو بمنزلة الحرّ ....315/28</w:t>
      </w:r>
    </w:p>
    <w:p>
      <w:pPr>
        <w:pStyle w:val="BookText"/>
      </w:pPr>
      <w:r>
        <w:rPr>
          <w:rFonts w:ascii="Amiri" w:hAnsi="Amiri" w:eastAsia="Amiri" w:cs="Amiri"/>
          <w:lang w:bidi="ar-SA"/>
          <w:color w:val="111111"/>
          <w:sz w:val="28"/>
          <w:szCs w:val="28"/>
          <w:rtl/>
        </w:rPr>
        <w:t xml:space="preserve">إذا أذنت فانصح بالألف والهاء، وصلّ على النبي( صلى الله عليه وآله وسلم) كلّما ذكرته، أو ذكره ذاكر ...94/5</w:t>
      </w:r>
    </w:p>
    <w:p>
      <w:pPr>
        <w:pStyle w:val="BookText"/>
      </w:pPr>
      <w:r>
        <w:rPr>
          <w:rFonts w:ascii="IRNazanin" w:hAnsi="IRNazanin" w:eastAsia="IRNazanin" w:cs="IRNazanin"/>
          <w:lang w:bidi="fa-IR"/>
          <w:color w:val="111111"/>
          <w:sz w:val="28"/>
          <w:szCs w:val="28"/>
          <w:rtl/>
        </w:rPr>
        <w:t xml:space="preserve">إذا أذنت فترسل ....240/11</w:t>
      </w:r>
    </w:p>
    <w:p>
      <w:pPr>
        <w:pStyle w:val="BookText"/>
      </w:pPr>
      <w:r>
        <w:rPr>
          <w:rFonts w:ascii="Amiri" w:hAnsi="Amiri" w:eastAsia="Amiri" w:cs="Amiri"/>
          <w:lang w:bidi="ar-SA"/>
          <w:color w:val="111111"/>
          <w:sz w:val="28"/>
          <w:szCs w:val="28"/>
          <w:rtl/>
        </w:rPr>
        <w:t xml:space="preserve">إذا أذنت له فلا بأس (رجل تزوج بجارية عاتق على أن لا يقتضها، ثمّ أذنت له بعد ذلك) ...672/22</w:t>
      </w:r>
    </w:p>
    <w:p>
      <w:pPr>
        <w:pStyle w:val="BookText"/>
      </w:pPr>
      <w:r>
        <w:rPr>
          <w:rFonts w:ascii="Amiri" w:hAnsi="Amiri" w:eastAsia="Amiri" w:cs="Amiri"/>
          <w:lang w:bidi="ar-SA"/>
          <w:color w:val="111111"/>
          <w:sz w:val="28"/>
          <w:szCs w:val="28"/>
          <w:rtl/>
        </w:rPr>
        <w:t xml:space="preserve">إذا أذن في ذلك فلا بأس، وإن كان على مولى العبد دين فدبّره فراراً من الدين فلا تدبير له.... 411/24</w:t>
      </w:r>
    </w:p>
    <w:p>
      <w:pPr>
        <w:pStyle w:val="BookText"/>
      </w:pPr>
      <w:r>
        <w:rPr>
          <w:rFonts w:ascii="Amiri" w:hAnsi="Amiri" w:eastAsia="Amiri" w:cs="Amiri"/>
          <w:lang w:bidi="ar-SA"/>
          <w:color w:val="111111"/>
          <w:sz w:val="28"/>
          <w:szCs w:val="28"/>
          <w:rtl/>
        </w:rPr>
        <w:t xml:space="preserve">إذا أذن المؤذن أدبر الشيطان وله ضراط .....27/12</w:t>
      </w:r>
    </w:p>
    <w:p>
      <w:pPr>
        <w:pStyle w:val="BookText"/>
      </w:pPr>
      <w:r>
        <w:rPr>
          <w:rFonts w:ascii="Amiri" w:hAnsi="Amiri" w:eastAsia="Amiri" w:cs="Amiri"/>
          <w:lang w:bidi="ar-SA"/>
          <w:color w:val="111111"/>
          <w:sz w:val="28"/>
          <w:szCs w:val="28"/>
          <w:rtl/>
        </w:rPr>
        <w:t xml:space="preserve">إذا أذن مؤذن فنقص الأذان وأنت تريد أن تصلى بأذانه، فأتم ما نقص هو من أذانه ... 140/13:253/11</w:t>
      </w:r>
    </w:p>
    <w:p>
      <w:pPr>
        <w:pStyle w:val="BookText"/>
      </w:pPr>
      <w:r>
        <w:rPr>
          <w:rFonts w:ascii="Amiri" w:hAnsi="Amiri" w:eastAsia="Amiri" w:cs="Amiri"/>
          <w:lang w:bidi="ar-SA"/>
          <w:color w:val="111111"/>
          <w:sz w:val="28"/>
          <w:szCs w:val="28"/>
          <w:rtl/>
        </w:rPr>
        <w:t xml:space="preserve">إذا أراد الله بعبد خيراً جعل له واعظاً من قلبه ....97/2</w:t>
      </w:r>
    </w:p>
    <w:p>
      <w:pPr>
        <w:pStyle w:val="BookText"/>
      </w:pPr>
      <w:r>
        <w:rPr>
          <w:rFonts w:ascii="Amiri" w:hAnsi="Amiri" w:eastAsia="Amiri" w:cs="Amiri"/>
          <w:lang w:bidi="ar-SA"/>
          <w:color w:val="111111"/>
          <w:sz w:val="28"/>
          <w:szCs w:val="28"/>
          <w:rtl/>
        </w:rPr>
        <w:t xml:space="preserve">إذا أراد الله بعبد خيراً فقهه في الدين.... 277 ،22/1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أراد أن يواقع (متى تجب الكفارة على المظاهر؟) ....55،52/24</w:t>
      </w:r>
    </w:p>
    <w:p>
      <w:pPr>
        <w:pStyle w:val="BookText"/>
      </w:pPr>
      <w:r>
        <w:rPr>
          <w:rFonts w:ascii="Amiri" w:hAnsi="Amiri" w:eastAsia="Amiri" w:cs="Amiri"/>
          <w:lang w:bidi="ar-SA"/>
          <w:color w:val="111111"/>
          <w:sz w:val="28"/>
          <w:szCs w:val="28"/>
          <w:rtl/>
        </w:rPr>
        <w:t xml:space="preserve">إذا أرادت الحائض أن تغتسل فلتستدخل قطنةٌ فإن خرج عليها شيء من الدم فلا تغتسل.....209/10</w:t>
      </w:r>
    </w:p>
    <w:p>
      <w:pPr>
        <w:pStyle w:val="BookText"/>
      </w:pPr>
      <w:r>
        <w:rPr>
          <w:rFonts w:ascii="Amiri" w:hAnsi="Amiri" w:eastAsia="Amiri" w:cs="Amiri"/>
          <w:lang w:bidi="ar-SA"/>
          <w:color w:val="111111"/>
          <w:sz w:val="28"/>
          <w:szCs w:val="28"/>
          <w:rtl/>
        </w:rPr>
        <w:t xml:space="preserve">إذا أُرخيت الستور وأُجيف الباب (سألته عن المهر متى يجب؟) .......655/22</w:t>
      </w:r>
    </w:p>
    <w:p>
      <w:pPr>
        <w:pStyle w:val="BookText"/>
      </w:pPr>
      <w:r>
        <w:rPr>
          <w:rFonts w:ascii="Amiri" w:hAnsi="Amiri" w:eastAsia="Amiri" w:cs="Amiri"/>
          <w:lang w:bidi="ar-SA"/>
          <w:color w:val="111111"/>
          <w:sz w:val="28"/>
          <w:szCs w:val="28"/>
          <w:rtl/>
        </w:rPr>
        <w:t xml:space="preserve">إذا أردت أن تذبح العقيقة قلت: يا قوم إنّي بريء مما تشركون، إنّي وجهت وجهي....257/8</w:t>
      </w:r>
    </w:p>
    <w:p>
      <w:pPr>
        <w:pStyle w:val="BookText"/>
      </w:pPr>
      <w:r>
        <w:rPr>
          <w:rFonts w:ascii="Amiri" w:hAnsi="Amiri" w:eastAsia="Amiri" w:cs="Amiri"/>
          <w:lang w:bidi="ar-SA"/>
          <w:color w:val="111111"/>
          <w:sz w:val="28"/>
          <w:szCs w:val="28"/>
          <w:rtl/>
        </w:rPr>
        <w:t xml:space="preserve">إذا أردت أن تذبح فاستقبل بذبيحتك القبلة....284/25</w:t>
      </w:r>
    </w:p>
    <w:p>
      <w:pPr>
        <w:pStyle w:val="BookText"/>
      </w:pPr>
      <w:r>
        <w:rPr>
          <w:rFonts w:ascii="Amiri" w:hAnsi="Amiri" w:eastAsia="Amiri" w:cs="Amiri"/>
          <w:lang w:bidi="ar-SA"/>
          <w:color w:val="111111"/>
          <w:sz w:val="28"/>
          <w:szCs w:val="28"/>
          <w:rtl/>
        </w:rPr>
        <w:t xml:space="preserve">إذا أردتَ أنْ تركع فَقُلْ وأنت منتصب الله أكبر.....204/13</w:t>
      </w:r>
    </w:p>
    <w:p>
      <w:pPr>
        <w:pStyle w:val="BookText"/>
      </w:pPr>
      <w:r>
        <w:rPr>
          <w:rFonts w:ascii="Amiri" w:hAnsi="Amiri" w:eastAsia="Amiri" w:cs="Amiri"/>
          <w:lang w:bidi="ar-SA"/>
          <w:color w:val="111111"/>
          <w:sz w:val="28"/>
          <w:szCs w:val="28"/>
          <w:rtl/>
        </w:rPr>
        <w:t xml:space="preserve">إذا أردت الجماع فقل: اللهم ارزقني ولداً، واجعله تقياً زكيّاً ....33/22</w:t>
      </w:r>
    </w:p>
    <w:p>
      <w:pPr>
        <w:pStyle w:val="BookText"/>
      </w:pPr>
      <w:r>
        <w:rPr>
          <w:rFonts w:ascii="Amiri" w:hAnsi="Amiri" w:eastAsia="Amiri" w:cs="Amiri"/>
          <w:lang w:bidi="ar-SA"/>
          <w:color w:val="111111"/>
          <w:sz w:val="28"/>
          <w:szCs w:val="28"/>
          <w:rtl/>
        </w:rPr>
        <w:t xml:space="preserve">إذا أردت الجماع فقل: بسم الله الرحمن الرحيم الذي لا إله إلا هو....128/8</w:t>
      </w:r>
    </w:p>
    <w:p>
      <w:pPr>
        <w:pStyle w:val="BookText"/>
      </w:pPr>
      <w:r>
        <w:rPr>
          <w:rFonts w:ascii="Amiri" w:hAnsi="Amiri" w:eastAsia="Amiri" w:cs="Amiri"/>
          <w:lang w:bidi="ar-SA"/>
          <w:color w:val="111111"/>
          <w:sz w:val="28"/>
          <w:szCs w:val="28"/>
          <w:rtl/>
        </w:rPr>
        <w:t xml:space="preserve">إذا أردت الحج فجرد قلبك لله تعالى مِن كلِّ شاغل وحجاب كل حاجب....321/3</w:t>
      </w:r>
    </w:p>
    <w:p>
      <w:pPr>
        <w:pStyle w:val="BookText"/>
      </w:pPr>
      <w:r>
        <w:rPr>
          <w:rFonts w:ascii="Amiri" w:hAnsi="Amiri" w:eastAsia="Amiri" w:cs="Amiri"/>
          <w:lang w:bidi="ar-SA"/>
          <w:color w:val="111111"/>
          <w:sz w:val="28"/>
          <w:szCs w:val="28"/>
          <w:rtl/>
        </w:rPr>
        <w:t xml:space="preserve">إذا أَرَدْتَ الشُّخُوص في يوم عيد فانفجر الصبح وأنت في البلد .....268/13:405/11</w:t>
      </w:r>
    </w:p>
    <w:p>
      <w:pPr>
        <w:pStyle w:val="BookText"/>
      </w:pPr>
      <w:r>
        <w:rPr>
          <w:rFonts w:ascii="Amiri" w:hAnsi="Amiri" w:eastAsia="Amiri" w:cs="Amiri"/>
          <w:lang w:bidi="ar-SA"/>
          <w:color w:val="111111"/>
          <w:sz w:val="28"/>
          <w:szCs w:val="28"/>
          <w:rtl/>
        </w:rPr>
        <w:t xml:space="preserve">إذا أردت الطهارة والوضوء فتقدّم إلى الماء تقدّمك إلى رحمة الله .....113/2</w:t>
      </w:r>
    </w:p>
    <w:p>
      <w:pPr>
        <w:pStyle w:val="BookText"/>
      </w:pPr>
      <w:r>
        <w:rPr>
          <w:rFonts w:ascii="Amiri" w:hAnsi="Amiri" w:eastAsia="Amiri" w:cs="Amiri"/>
          <w:lang w:bidi="ar-SA"/>
          <w:color w:val="111111"/>
          <w:sz w:val="28"/>
          <w:szCs w:val="28"/>
          <w:rtl/>
        </w:rPr>
        <w:t xml:space="preserve">إذا أردت غسل الميت فضعه على المغتسل مستقبل القبلة...294/10</w:t>
      </w:r>
    </w:p>
    <w:p>
      <w:pPr>
        <w:pStyle w:val="BookText"/>
      </w:pPr>
      <w:r>
        <w:rPr>
          <w:rFonts w:ascii="Amiri" w:hAnsi="Amiri" w:eastAsia="Amiri" w:cs="Amiri"/>
          <w:lang w:bidi="ar-SA"/>
          <w:color w:val="111111"/>
          <w:sz w:val="28"/>
          <w:szCs w:val="28"/>
          <w:rtl/>
        </w:rPr>
        <w:t xml:space="preserve">إذا أرسلت كليك المعلم فكل....236/25</w:t>
      </w:r>
    </w:p>
    <w:p>
      <w:pPr>
        <w:pStyle w:val="BookText"/>
      </w:pPr>
      <w:r>
        <w:rPr>
          <w:rFonts w:ascii="Amiri" w:hAnsi="Amiri" w:eastAsia="Amiri" w:cs="Amiri"/>
          <w:lang w:bidi="ar-SA"/>
          <w:color w:val="111111"/>
          <w:sz w:val="28"/>
          <w:szCs w:val="28"/>
          <w:rtl/>
        </w:rPr>
        <w:t xml:space="preserve">إذا أرسلت كليك المعلم، وذكرت اسم الله عليه فكل.....238،226/25</w:t>
      </w:r>
    </w:p>
    <w:p>
      <w:pPr>
        <w:pStyle w:val="BookText"/>
      </w:pPr>
      <w:r>
        <w:rPr>
          <w:rFonts w:ascii="Amiri" w:hAnsi="Amiri" w:eastAsia="Amiri" w:cs="Amiri"/>
          <w:lang w:bidi="ar-SA"/>
          <w:color w:val="111111"/>
          <w:sz w:val="28"/>
          <w:szCs w:val="28"/>
          <w:rtl/>
        </w:rPr>
        <w:t xml:space="preserve">إذا أرسل كلبه ونسي أن يسمي فهو بمنزلة من ذبح ونسي أن يسمي....239/25</w:t>
      </w:r>
    </w:p>
    <w:p>
      <w:pPr>
        <w:pStyle w:val="BookText"/>
      </w:pPr>
      <w:r>
        <w:rPr>
          <w:rFonts w:ascii="Amiri" w:hAnsi="Amiri" w:eastAsia="Amiri" w:cs="Amiri"/>
          <w:lang w:bidi="ar-SA"/>
          <w:color w:val="111111"/>
          <w:sz w:val="28"/>
          <w:szCs w:val="28"/>
          <w:rtl/>
        </w:rPr>
        <w:t xml:space="preserve">إذا أرضعوا لكم فامنعوهن من شرب الخمر....232/22</w:t>
      </w:r>
    </w:p>
    <w:p>
      <w:pPr>
        <w:pStyle w:val="BookText"/>
      </w:pPr>
      <w:r>
        <w:rPr>
          <w:rFonts w:ascii="Amiri" w:hAnsi="Amiri" w:eastAsia="Amiri" w:cs="Amiri"/>
          <w:lang w:bidi="ar-SA"/>
          <w:color w:val="111111"/>
          <w:sz w:val="28"/>
          <w:szCs w:val="28"/>
          <w:rtl/>
        </w:rPr>
        <w:t xml:space="preserve">إذا استقبلت القبلة فايس من الدنيا وما فيها والخلق وما هم فيه....122/2</w:t>
      </w:r>
    </w:p>
    <w:p>
      <w:pPr>
        <w:pStyle w:val="BookText"/>
      </w:pPr>
      <w:r>
        <w:rPr>
          <w:rFonts w:ascii="Amiri" w:hAnsi="Amiri" w:eastAsia="Amiri" w:cs="Amiri"/>
          <w:lang w:bidi="ar-SA"/>
          <w:color w:val="111111"/>
          <w:sz w:val="28"/>
          <w:szCs w:val="28"/>
          <w:rtl/>
        </w:rPr>
        <w:t xml:space="preserve">إذا استيقظ أحدكم فلا يُدخل يده في الماء حتى يغسلها، فإنّه لا يدري أين باتت يده....165/12</w:t>
      </w:r>
    </w:p>
    <w:p>
      <w:pPr>
        <w:pStyle w:val="BookText"/>
      </w:pPr>
      <w:r>
        <w:rPr>
          <w:rFonts w:ascii="Amiri" w:hAnsi="Amiri" w:eastAsia="Amiri" w:cs="Amiri"/>
          <w:lang w:bidi="ar-SA"/>
          <w:color w:val="111111"/>
          <w:sz w:val="28"/>
          <w:szCs w:val="28"/>
          <w:rtl/>
        </w:rPr>
        <w:t xml:space="preserve">إذا استيقظ أحدكم من نومه فليغسل يده قبل أن يدخلها الإناء ثلاثاً....87/10</w:t>
      </w:r>
    </w:p>
    <w:p>
      <w:pPr>
        <w:pStyle w:val="BookText"/>
      </w:pPr>
      <w:r>
        <w:rPr>
          <w:rFonts w:ascii="Amiri" w:hAnsi="Amiri" w:eastAsia="Amiri" w:cs="Amiri"/>
          <w:lang w:bidi="ar-SA"/>
          <w:color w:val="111111"/>
          <w:sz w:val="28"/>
          <w:szCs w:val="28"/>
          <w:rtl/>
        </w:rPr>
        <w:t xml:space="preserve">إذا استيقن أنه زاد في صلاته المكتوبة لم يعتد بها، واستقبل صلاته ....516/11</w:t>
      </w:r>
    </w:p>
    <w:p>
      <w:pPr>
        <w:pStyle w:val="BookText"/>
      </w:pPr>
      <w:r>
        <w:rPr>
          <w:rFonts w:ascii="Amiri" w:hAnsi="Amiri" w:eastAsia="Amiri" w:cs="Amiri"/>
          <w:lang w:bidi="ar-SA"/>
          <w:color w:val="111111"/>
          <w:sz w:val="28"/>
          <w:szCs w:val="28"/>
          <w:rtl/>
        </w:rPr>
        <w:t xml:space="preserve">إذا أسلمت لم تحلّ له (سألت الرضا عن الرجل تكون له الزوجة النصرانية فتسلم....343/22</w:t>
      </w:r>
    </w:p>
    <w:p>
      <w:pPr>
        <w:pStyle w:val="BookText"/>
      </w:pPr>
      <w:r>
        <w:rPr>
          <w:rFonts w:ascii="Amiri" w:hAnsi="Amiri" w:eastAsia="Amiri" w:cs="Amiri"/>
          <w:lang w:bidi="ar-SA"/>
          <w:color w:val="111111"/>
          <w:sz w:val="28"/>
          <w:szCs w:val="28"/>
          <w:rtl/>
        </w:rPr>
        <w:t xml:space="preserve">إذا أسلم الرجل اختتن ولو بلغ ثمانين سنة ....107/23</w:t>
      </w:r>
    </w:p>
    <w:p>
      <w:pPr>
        <w:pStyle w:val="BookText"/>
      </w:pPr>
      <w:r>
        <w:rPr>
          <w:rFonts w:ascii="Amiri" w:hAnsi="Amiri" w:eastAsia="Amiri" w:cs="Amiri"/>
          <w:lang w:bidi="ar-SA"/>
          <w:color w:val="111111"/>
          <w:sz w:val="28"/>
          <w:szCs w:val="28"/>
          <w:rtl/>
        </w:rPr>
        <w:t xml:space="preserve">إذا اشتد الحر إلى وقوع الظل الذي يمشي الساعي فيه للجماعة فأبردوا بالصلاة....123/13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اشتد الحر فأبردوا بالصلاة .....74/11</w:t>
      </w:r>
    </w:p>
    <w:p>
      <w:pPr>
        <w:pStyle w:val="BookText"/>
      </w:pPr>
      <w:r>
        <w:rPr>
          <w:rFonts w:ascii="Amiri" w:hAnsi="Amiri" w:eastAsia="Amiri" w:cs="Amiri"/>
          <w:lang w:bidi="ar-SA"/>
          <w:color w:val="111111"/>
          <w:sz w:val="28"/>
          <w:szCs w:val="28"/>
          <w:rtl/>
        </w:rPr>
        <w:t xml:space="preserve">إذا اشتد عليه النزع فضعه في مصلاه الذي كان يصلّي فيه أو عليه.... 271/10</w:t>
      </w:r>
    </w:p>
    <w:p>
      <w:pPr>
        <w:pStyle w:val="BookText"/>
      </w:pPr>
      <w:r>
        <w:rPr>
          <w:rFonts w:ascii="Amiri" w:hAnsi="Amiri" w:eastAsia="Amiri" w:cs="Amiri"/>
          <w:lang w:bidi="ar-SA"/>
          <w:color w:val="111111"/>
          <w:sz w:val="28"/>
          <w:szCs w:val="28"/>
          <w:rtl/>
        </w:rPr>
        <w:t xml:space="preserve">إذا اشترطت على المرأة شروط المتعة فرضيت بها وأوجبت عليها التزويج فارد...427/22 - 428 إذا اشتريت رأساً فلا ترين ثمنه في كفة الميزان ... 343/15</w:t>
      </w:r>
    </w:p>
    <w:p>
      <w:pPr>
        <w:pStyle w:val="BookText"/>
      </w:pPr>
      <w:r>
        <w:rPr>
          <w:rFonts w:ascii="Amiri" w:hAnsi="Amiri" w:eastAsia="Amiri" w:cs="Amiri"/>
          <w:lang w:bidi="ar-SA"/>
          <w:color w:val="111111"/>
          <w:sz w:val="28"/>
          <w:szCs w:val="28"/>
          <w:rtl/>
        </w:rPr>
        <w:t xml:space="preserve">إذا اشترى الرجل أباه أو أخاه فملكه فهو حر، إلا ما كان من قبل الرضاع ....375/24</w:t>
      </w:r>
    </w:p>
    <w:p>
      <w:pPr>
        <w:pStyle w:val="BookText"/>
      </w:pPr>
      <w:r>
        <w:rPr>
          <w:rFonts w:ascii="Amiri" w:hAnsi="Amiri" w:eastAsia="Amiri" w:cs="Amiri"/>
          <w:lang w:bidi="ar-SA"/>
          <w:color w:val="111111"/>
          <w:sz w:val="28"/>
          <w:szCs w:val="28"/>
          <w:rtl/>
        </w:rPr>
        <w:t xml:space="preserve">إذا أصاب أحدكم مصيبة فليذكر مصيبته بي، فإنّها من أعظم المصائب ....298/2</w:t>
      </w:r>
    </w:p>
    <w:p>
      <w:pPr>
        <w:pStyle w:val="BookText"/>
      </w:pPr>
      <w:r>
        <w:rPr>
          <w:rFonts w:ascii="Amiri" w:hAnsi="Amiri" w:eastAsia="Amiri" w:cs="Amiri"/>
          <w:lang w:bidi="ar-SA"/>
          <w:color w:val="111111"/>
          <w:sz w:val="28"/>
          <w:szCs w:val="28"/>
          <w:rtl/>
        </w:rPr>
        <w:t xml:space="preserve">إذا أصاب المسلمة فما يصنع باليهودية والنصرانية؟... 337/21</w:t>
      </w:r>
    </w:p>
    <w:p>
      <w:pPr>
        <w:pStyle w:val="BookText"/>
      </w:pPr>
      <w:r>
        <w:rPr>
          <w:rFonts w:ascii="Amiri" w:hAnsi="Amiri" w:eastAsia="Amiri" w:cs="Amiri"/>
          <w:lang w:bidi="ar-SA"/>
          <w:color w:val="111111"/>
          <w:sz w:val="28"/>
          <w:szCs w:val="28"/>
          <w:rtl/>
        </w:rPr>
        <w:t xml:space="preserve">إذا أصبت بحده فكل، وإذا أصبت بعرضه فلا تأكل، فإنّه وقيذ...231/25</w:t>
      </w:r>
    </w:p>
    <w:p>
      <w:pPr>
        <w:pStyle w:val="BookText"/>
      </w:pPr>
      <w:r>
        <w:rPr>
          <w:rFonts w:ascii="Amiri" w:hAnsi="Amiri" w:eastAsia="Amiri" w:cs="Amiri"/>
          <w:lang w:bidi="ar-SA"/>
          <w:color w:val="111111"/>
          <w:sz w:val="28"/>
          <w:szCs w:val="28"/>
          <w:rtl/>
        </w:rPr>
        <w:t xml:space="preserve">إذا أصبحت فلا تحدّث نفسك بالمساء، وإذا أمسيت فلا تحدّث نفسك بالصباح ....208/2 .</w:t>
      </w:r>
    </w:p>
    <w:p>
      <w:pPr>
        <w:pStyle w:val="BookText"/>
      </w:pPr>
      <w:r>
        <w:rPr>
          <w:rFonts w:ascii="Amiri" w:hAnsi="Amiri" w:eastAsia="Amiri" w:cs="Amiri"/>
          <w:lang w:bidi="ar-SA"/>
          <w:color w:val="111111"/>
          <w:sz w:val="28"/>
          <w:szCs w:val="28"/>
          <w:rtl/>
        </w:rPr>
        <w:t xml:space="preserve">إذا اضطر إليها فلا بأس (سئل عن الرجل يتزوج المملوكة؟).....305/22</w:t>
      </w:r>
    </w:p>
    <w:p>
      <w:pPr>
        <w:pStyle w:val="BookText"/>
      </w:pPr>
      <w:r>
        <w:rPr>
          <w:rFonts w:ascii="Amiri" w:hAnsi="Amiri" w:eastAsia="Amiri" w:cs="Amiri"/>
          <w:lang w:bidi="ar-SA"/>
          <w:color w:val="111111"/>
          <w:sz w:val="28"/>
          <w:szCs w:val="28"/>
          <w:rtl/>
        </w:rPr>
        <w:t xml:space="preserve">إذا اطلع الرجل على قوم يشرف عليهم أو ينظر من خلل شيء لهم....258/28</w:t>
      </w:r>
    </w:p>
    <w:p>
      <w:pPr>
        <w:pStyle w:val="BookText"/>
      </w:pPr>
      <w:r>
        <w:rPr>
          <w:rFonts w:ascii="Amiri" w:hAnsi="Amiri" w:eastAsia="Amiri" w:cs="Amiri"/>
          <w:lang w:bidi="ar-SA"/>
          <w:color w:val="111111"/>
          <w:sz w:val="28"/>
          <w:szCs w:val="28"/>
          <w:rtl/>
        </w:rPr>
        <w:t xml:space="preserve">إذا أظهروا ذلك في مصر من الأمصار؛ لأنه ليس لهم أن يتظاهروا بشربها.....149/28</w:t>
      </w:r>
    </w:p>
    <w:p>
      <w:pPr>
        <w:pStyle w:val="BookText"/>
      </w:pPr>
      <w:r>
        <w:rPr>
          <w:rFonts w:ascii="Amiri" w:hAnsi="Amiri" w:eastAsia="Amiri" w:cs="Amiri"/>
          <w:lang w:bidi="ar-SA"/>
          <w:color w:val="111111"/>
          <w:sz w:val="28"/>
          <w:szCs w:val="28"/>
          <w:rtl/>
        </w:rPr>
        <w:t xml:space="preserve">إذا أُعتقت الأمة ولها زوج خيرت وإن كانت تحت حر أو عبد......475/22</w:t>
      </w:r>
    </w:p>
    <w:p>
      <w:pPr>
        <w:pStyle w:val="BookText"/>
      </w:pPr>
      <w:r>
        <w:rPr>
          <w:rFonts w:ascii="Amiri" w:hAnsi="Amiri" w:eastAsia="Amiri" w:cs="Amiri"/>
          <w:lang w:bidi="ar-SA"/>
          <w:color w:val="111111"/>
          <w:sz w:val="28"/>
          <w:szCs w:val="28"/>
          <w:rtl/>
        </w:rPr>
        <w:t xml:space="preserve">إذا أُعتقت قبل أن تنقضي عدتها اعتدت عدة الحرّة من اليوم الذي طلقها.... 453/23</w:t>
      </w:r>
    </w:p>
    <w:p>
      <w:pPr>
        <w:pStyle w:val="BookText"/>
      </w:pPr>
      <w:r>
        <w:rPr>
          <w:rFonts w:ascii="Amiri" w:hAnsi="Amiri" w:eastAsia="Amiri" w:cs="Amiri"/>
          <w:lang w:bidi="ar-SA"/>
          <w:color w:val="111111"/>
          <w:sz w:val="28"/>
          <w:szCs w:val="28"/>
          <w:rtl/>
        </w:rPr>
        <w:t xml:space="preserve">إذا اغتسلت من جنابة فقل: اللهمَّ طَهِّر قَلْبِي، وتَقَبَّلْ سَعْيِي، واجْعَلْ ما عِندَكَ خَيْراً لي...75/13</w:t>
      </w:r>
    </w:p>
    <w:p>
      <w:pPr>
        <w:pStyle w:val="BookText"/>
      </w:pPr>
      <w:r>
        <w:rPr>
          <w:rFonts w:ascii="Amiri" w:hAnsi="Amiri" w:eastAsia="Amiri" w:cs="Amiri"/>
          <w:lang w:bidi="ar-SA"/>
          <w:color w:val="111111"/>
          <w:sz w:val="28"/>
          <w:szCs w:val="28"/>
          <w:rtl/>
        </w:rPr>
        <w:t xml:space="preserve">إذا اغتسل المُحرم من الجنابة صبّ على رأسه الماء، يميّز الشعر بأنامله بعضه من بعض ....169/18</w:t>
      </w:r>
    </w:p>
    <w:p>
      <w:pPr>
        <w:pStyle w:val="BookText"/>
      </w:pPr>
      <w:r>
        <w:rPr>
          <w:rFonts w:ascii="Amiri" w:hAnsi="Amiri" w:eastAsia="Amiri" w:cs="Amiri"/>
          <w:lang w:bidi="ar-SA"/>
          <w:color w:val="111111"/>
          <w:sz w:val="28"/>
          <w:szCs w:val="28"/>
          <w:rtl/>
        </w:rPr>
        <w:t xml:space="preserve">إذا أفاد أحدكم امرأة أو خادماً أو دابةٌ فليأخذ بناصيتها....32/22</w:t>
      </w:r>
    </w:p>
    <w:p>
      <w:pPr>
        <w:pStyle w:val="BookText"/>
      </w:pPr>
      <w:r>
        <w:rPr>
          <w:rFonts w:ascii="Amiri" w:hAnsi="Amiri" w:eastAsia="Amiri" w:cs="Amiri"/>
          <w:lang w:bidi="ar-SA"/>
          <w:color w:val="111111"/>
          <w:sz w:val="28"/>
          <w:szCs w:val="28"/>
          <w:rtl/>
        </w:rPr>
        <w:t xml:space="preserve">إذا افتتحت الصلاة فكبّر، إن شئتَ واحداً، وإن شئت ثلاثاً، وإن شئت خمساً .... 164/13</w:t>
      </w:r>
    </w:p>
    <w:p>
      <w:pPr>
        <w:pStyle w:val="BookText"/>
      </w:pPr>
      <w:r>
        <w:rPr>
          <w:rFonts w:ascii="IRNazanin" w:hAnsi="IRNazanin" w:eastAsia="IRNazanin" w:cs="IRNazanin"/>
          <w:lang w:bidi="fa-IR"/>
          <w:color w:val="111111"/>
          <w:sz w:val="28"/>
          <w:szCs w:val="28"/>
          <w:rtl/>
        </w:rPr>
        <w:t xml:space="preserve">إذا أقامت معه بعد ما أفاقت فهو رضى منها .......101/22</w:t>
      </w:r>
    </w:p>
    <w:p>
      <w:pPr>
        <w:pStyle w:val="BookText"/>
      </w:pPr>
      <w:r>
        <w:rPr>
          <w:rFonts w:ascii="Amiri" w:hAnsi="Amiri" w:eastAsia="Amiri" w:cs="Amiri"/>
          <w:lang w:bidi="ar-SA"/>
          <w:color w:val="111111"/>
          <w:sz w:val="28"/>
          <w:szCs w:val="28"/>
          <w:rtl/>
        </w:rPr>
        <w:t xml:space="preserve">إذا أقام الرجل البينة على حقه فليس عليه يمين .....131/27</w:t>
      </w:r>
    </w:p>
    <w:p>
      <w:pPr>
        <w:pStyle w:val="BookText"/>
      </w:pPr>
      <w:r>
        <w:rPr>
          <w:rFonts w:ascii="Amiri" w:hAnsi="Amiri" w:eastAsia="Amiri" w:cs="Amiri"/>
          <w:lang w:bidi="ar-SA"/>
          <w:color w:val="111111"/>
          <w:sz w:val="28"/>
          <w:szCs w:val="28"/>
          <w:rtl/>
        </w:rPr>
        <w:t xml:space="preserve">إذا أقرّ الحرّ على نفسه بالسرقة مرّة واحدة عند الإمام قطع.....192/28</w:t>
      </w:r>
    </w:p>
    <w:p>
      <w:pPr>
        <w:pStyle w:val="BookText"/>
      </w:pPr>
      <w:r>
        <w:rPr>
          <w:rFonts w:ascii="Amiri" w:hAnsi="Amiri" w:eastAsia="Amiri" w:cs="Amiri"/>
          <w:lang w:bidi="ar-SA"/>
          <w:color w:val="111111"/>
          <w:sz w:val="28"/>
          <w:szCs w:val="28"/>
          <w:rtl/>
        </w:rPr>
        <w:t xml:space="preserve">إذا أقرّ الرجل بالولد ساعة ثم نفاه لم ينتف منه أبداً ....90/23</w:t>
      </w:r>
    </w:p>
    <w:p>
      <w:pPr>
        <w:pStyle w:val="BookText"/>
      </w:pPr>
      <w:r>
        <w:rPr>
          <w:rFonts w:ascii="IRNazanin" w:hAnsi="IRNazanin" w:eastAsia="IRNazanin" w:cs="IRNazanin"/>
          <w:lang w:bidi="fa-IR"/>
          <w:color w:val="111111"/>
          <w:sz w:val="28"/>
          <w:szCs w:val="28"/>
          <w:rtl/>
        </w:rPr>
        <w:t xml:space="preserve">إذا أقرّ الرجل على نفسه أنّه سرق ثمّ جحد فاقطعه وإن رغم أنفه ....196/28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أقر الزاني المحصن كان أوّل من يرجمه الإمام ثمّ الناس.....82/28</w:t>
      </w:r>
    </w:p>
    <w:p>
      <w:pPr>
        <w:pStyle w:val="BookText"/>
      </w:pPr>
      <w:r>
        <w:rPr>
          <w:rFonts w:ascii="Amiri" w:hAnsi="Amiri" w:eastAsia="Amiri" w:cs="Amiri"/>
          <w:lang w:bidi="ar-SA"/>
          <w:color w:val="111111"/>
          <w:sz w:val="28"/>
          <w:szCs w:val="28"/>
          <w:rtl/>
        </w:rPr>
        <w:t xml:space="preserve">إذا أقرّ العبد على نفسه بالسرقة لم يقطع، وإذا شهد عليه شاهدان قطع.... 193/28</w:t>
      </w:r>
    </w:p>
    <w:p>
      <w:pPr>
        <w:pStyle w:val="BookText"/>
      </w:pPr>
      <w:r>
        <w:rPr>
          <w:rFonts w:ascii="Amiri" w:hAnsi="Amiri" w:eastAsia="Amiri" w:cs="Amiri"/>
          <w:lang w:bidi="ar-SA"/>
          <w:color w:val="111111"/>
          <w:sz w:val="28"/>
          <w:szCs w:val="28"/>
          <w:rtl/>
        </w:rPr>
        <w:t xml:space="preserve">إذا أقسم الرجل على أخيه فلم يبرّ قسمه فعلى المقسم كفّارة يمين.....73/25</w:t>
      </w:r>
    </w:p>
    <w:p>
      <w:pPr>
        <w:pStyle w:val="BookText"/>
      </w:pPr>
      <w:r>
        <w:rPr>
          <w:rFonts w:ascii="Amiri" w:hAnsi="Amiri" w:eastAsia="Amiri" w:cs="Amiri"/>
          <w:lang w:bidi="ar-SA"/>
          <w:color w:val="111111"/>
          <w:sz w:val="28"/>
          <w:szCs w:val="28"/>
          <w:rtl/>
        </w:rPr>
        <w:t xml:space="preserve">إذا أكذب نفسه جُلِد الحدَّ ورُدَّ عليه ابنه ولا ترجع إليه امرأته أبداً .....352/8</w:t>
      </w:r>
    </w:p>
    <w:p>
      <w:pPr>
        <w:pStyle w:val="BookText"/>
      </w:pPr>
      <w:r>
        <w:rPr>
          <w:rFonts w:ascii="Amiri" w:hAnsi="Amiri" w:eastAsia="Amiri" w:cs="Amiri"/>
          <w:lang w:bidi="ar-SA"/>
          <w:color w:val="111111"/>
          <w:sz w:val="28"/>
          <w:szCs w:val="28"/>
          <w:rtl/>
        </w:rPr>
        <w:t xml:space="preserve">إذا أكذب نفسه جلد الحد، وردّ عليه ابنه ولا ترجع إليه امرأته أبداً....288/24</w:t>
      </w:r>
    </w:p>
    <w:p>
      <w:pPr>
        <w:pStyle w:val="BookText"/>
      </w:pPr>
      <w:r>
        <w:rPr>
          <w:rFonts w:ascii="Amiri" w:hAnsi="Amiri" w:eastAsia="Amiri" w:cs="Amiri"/>
          <w:lang w:bidi="ar-SA"/>
          <w:color w:val="111111"/>
          <w:sz w:val="28"/>
          <w:szCs w:val="28"/>
          <w:rtl/>
        </w:rPr>
        <w:t xml:space="preserve">إذا أكلت فاستلق على قفاك وضع رجلك اليمنى على اليسرى .....455/25</w:t>
      </w:r>
    </w:p>
    <w:p>
      <w:pPr>
        <w:pStyle w:val="BookText"/>
      </w:pPr>
      <w:r>
        <w:rPr>
          <w:rFonts w:ascii="Amiri" w:hAnsi="Amiri" w:eastAsia="Amiri" w:cs="Amiri"/>
          <w:lang w:bidi="ar-SA"/>
          <w:color w:val="111111"/>
          <w:sz w:val="28"/>
          <w:szCs w:val="28"/>
          <w:rtl/>
        </w:rPr>
        <w:t xml:space="preserve">إذا أكل منه فلم يمسك عليك إنّما أمسك على نفسه ....233/25</w:t>
      </w:r>
    </w:p>
    <w:p>
      <w:pPr>
        <w:pStyle w:val="BookText"/>
      </w:pPr>
      <w:r>
        <w:rPr>
          <w:rFonts w:ascii="Amiri" w:hAnsi="Amiri" w:eastAsia="Amiri" w:cs="Amiri"/>
          <w:lang w:bidi="ar-SA"/>
          <w:color w:val="111111"/>
          <w:sz w:val="28"/>
          <w:szCs w:val="28"/>
          <w:rtl/>
        </w:rPr>
        <w:t xml:space="preserve">إذا أمرتكم بأمرٍ فأتوا منه ما استطعتم .....456/3؛268/10؛161/12 ،468؛206/15؛215/18؛231؛81/24؛364؛144/25 ،205؛308/26</w:t>
      </w:r>
    </w:p>
    <w:p>
      <w:pPr>
        <w:pStyle w:val="BookText"/>
      </w:pPr>
      <w:r>
        <w:rPr>
          <w:rFonts w:ascii="Amiri" w:hAnsi="Amiri" w:eastAsia="Amiri" w:cs="Amiri"/>
          <w:lang w:bidi="ar-SA"/>
          <w:color w:val="111111"/>
          <w:sz w:val="28"/>
          <w:szCs w:val="28"/>
          <w:rtl/>
        </w:rPr>
        <w:t xml:space="preserve">إذا أنا مت فاستقِ لي سبع قِرَبٍ من بئر غَرْس ....78/13</w:t>
      </w:r>
    </w:p>
    <w:p>
      <w:pPr>
        <w:pStyle w:val="BookText"/>
      </w:pPr>
      <w:r>
        <w:rPr>
          <w:rFonts w:ascii="Amiri" w:hAnsi="Amiri" w:eastAsia="Amiri" w:cs="Amiri"/>
          <w:lang w:bidi="ar-SA"/>
          <w:color w:val="111111"/>
          <w:sz w:val="28"/>
          <w:szCs w:val="28"/>
          <w:rtl/>
        </w:rPr>
        <w:t xml:space="preserve">إذا انكسفَتِ الشمس والقمر فإنّه ينبغي للناس أن يفزعوا إلى إمام يصلّي بهم ....271/13</w:t>
      </w:r>
    </w:p>
    <w:p>
      <w:pPr>
        <w:pStyle w:val="BookText"/>
      </w:pPr>
      <w:r>
        <w:rPr>
          <w:rFonts w:ascii="Amiri" w:hAnsi="Amiri" w:eastAsia="Amiri" w:cs="Amiri"/>
          <w:lang w:bidi="ar-SA"/>
          <w:color w:val="111111"/>
          <w:sz w:val="28"/>
          <w:szCs w:val="28"/>
          <w:rtl/>
        </w:rPr>
        <w:t xml:space="preserve">إذا انكشف أحَدُكُم لبول أو غير ذلك، فَلْيَقُلْ : بسم الله، فإن الشيطان يغضُّ بَصَرَهُ.....39/13</w:t>
      </w:r>
    </w:p>
    <w:p>
      <w:pPr>
        <w:pStyle w:val="BookText"/>
      </w:pPr>
      <w:r>
        <w:rPr>
          <w:rFonts w:ascii="Amiri" w:hAnsi="Amiri" w:eastAsia="Amiri" w:cs="Amiri"/>
          <w:lang w:bidi="ar-SA"/>
          <w:color w:val="111111"/>
          <w:sz w:val="28"/>
          <w:szCs w:val="28"/>
          <w:rtl/>
        </w:rPr>
        <w:t xml:space="preserve">إذا أوصى الرجل إلى أخيه وهو غائب فليس له أن يردّ عليه وصيّته..... 400،398/21</w:t>
      </w:r>
    </w:p>
    <w:p>
      <w:pPr>
        <w:pStyle w:val="BookText"/>
      </w:pPr>
      <w:r>
        <w:rPr>
          <w:rFonts w:ascii="Amiri" w:hAnsi="Amiri" w:eastAsia="Amiri" w:cs="Amiri"/>
          <w:lang w:bidi="ar-SA"/>
          <w:color w:val="111111"/>
          <w:sz w:val="28"/>
          <w:szCs w:val="28"/>
          <w:rtl/>
        </w:rPr>
        <w:t xml:space="preserve">إذا أوقب حرمت عليه أخته وابنته (في الرجل يعبث بالغلام).....321/22</w:t>
      </w:r>
    </w:p>
    <w:p>
      <w:pPr>
        <w:pStyle w:val="BookText"/>
      </w:pPr>
      <w:r>
        <w:rPr>
          <w:rFonts w:ascii="Amiri" w:hAnsi="Amiri" w:eastAsia="Amiri" w:cs="Amiri"/>
          <w:lang w:bidi="ar-SA"/>
          <w:color w:val="111111"/>
          <w:sz w:val="28"/>
          <w:szCs w:val="28"/>
          <w:rtl/>
        </w:rPr>
        <w:t xml:space="preserve">إذا أهديت إليه ودخلت بيته وطالبت بعد ذلك فلا شيء لها.... 722،651/2</w:t>
      </w:r>
    </w:p>
    <w:p>
      <w:pPr>
        <w:pStyle w:val="BookText"/>
      </w:pPr>
      <w:r>
        <w:rPr>
          <w:rFonts w:ascii="Amiri" w:hAnsi="Amiri" w:eastAsia="Amiri" w:cs="Amiri"/>
          <w:lang w:bidi="ar-SA"/>
          <w:color w:val="111111"/>
          <w:sz w:val="28"/>
          <w:szCs w:val="28"/>
          <w:rtl/>
        </w:rPr>
        <w:t xml:space="preserve">إذا أَنْعَمَ اللهُ على عبدٍ بِنِعْمَةٍ أَحَبَّ أنْ يراها عليه؛ لأنه جميل يحب الجمال....92/13</w:t>
      </w:r>
    </w:p>
    <w:p>
      <w:pPr>
        <w:pStyle w:val="BookText"/>
      </w:pPr>
      <w:r>
        <w:rPr>
          <w:rFonts w:ascii="Amiri" w:hAnsi="Amiri" w:eastAsia="Amiri" w:cs="Amiri"/>
          <w:lang w:bidi="ar-SA"/>
          <w:color w:val="111111"/>
          <w:sz w:val="28"/>
          <w:szCs w:val="28"/>
          <w:rtl/>
        </w:rPr>
        <w:t xml:space="preserve">إذا بالَ أحَدُكُم فَلْيَرْتَد لبوله.... 33/13</w:t>
      </w:r>
    </w:p>
    <w:p>
      <w:pPr>
        <w:pStyle w:val="BookText"/>
      </w:pPr>
      <w:r>
        <w:rPr>
          <w:rFonts w:ascii="Amiri" w:hAnsi="Amiri" w:eastAsia="Amiri" w:cs="Amiri"/>
          <w:lang w:bidi="ar-SA"/>
          <w:color w:val="111111"/>
          <w:sz w:val="28"/>
          <w:szCs w:val="28"/>
          <w:rtl/>
        </w:rPr>
        <w:t xml:space="preserve">إذا برئ عصمتها فلم يكن له عليها رجعة، فله أن يخطب أختها ......329/22</w:t>
      </w:r>
    </w:p>
    <w:p>
      <w:pPr>
        <w:pStyle w:val="BookText"/>
      </w:pPr>
      <w:r>
        <w:rPr>
          <w:rFonts w:ascii="Amiri" w:hAnsi="Amiri" w:eastAsia="Amiri" w:cs="Amiri"/>
          <w:lang w:bidi="ar-SA"/>
          <w:color w:val="111111"/>
          <w:sz w:val="28"/>
          <w:szCs w:val="28"/>
          <w:rtl/>
        </w:rPr>
        <w:t xml:space="preserve">إذا بعث إليه بها من بلد فليس له ردّها، وإن كان في مصر يوجد فيه غيره فذاك إليه....400/21</w:t>
      </w:r>
    </w:p>
    <w:p>
      <w:pPr>
        <w:pStyle w:val="BookText"/>
      </w:pPr>
      <w:r>
        <w:rPr>
          <w:rFonts w:ascii="Amiri" w:hAnsi="Amiri" w:eastAsia="Amiri" w:cs="Amiri"/>
          <w:lang w:bidi="ar-SA"/>
          <w:color w:val="111111"/>
          <w:sz w:val="28"/>
          <w:szCs w:val="28"/>
          <w:rtl/>
        </w:rPr>
        <w:t xml:space="preserve">إذا بقي عليه شيء من المهر، وعلم أنّ لها زوجاً، فما أخذته فلها بما استحلّ من فرجها ...416/22</w:t>
      </w:r>
    </w:p>
    <w:p>
      <w:pPr>
        <w:pStyle w:val="BookText"/>
      </w:pPr>
      <w:r>
        <w:rPr>
          <w:rFonts w:ascii="Amiri" w:hAnsi="Amiri" w:eastAsia="Amiri" w:cs="Amiri"/>
          <w:lang w:bidi="ar-SA"/>
          <w:color w:val="111111"/>
          <w:sz w:val="28"/>
          <w:szCs w:val="28"/>
          <w:rtl/>
        </w:rPr>
        <w:t xml:space="preserve">إذا بلغت باب المسجد فاعلم أنك قصدت باب ملك عظيم لا يطأ بساطه إلا المطهرون...117/2</w:t>
      </w:r>
    </w:p>
    <w:p>
      <w:pPr>
        <w:pStyle w:val="BookText"/>
      </w:pPr>
      <w:r>
        <w:rPr>
          <w:rFonts w:ascii="Amiri" w:hAnsi="Amiri" w:eastAsia="Amiri" w:cs="Amiri"/>
          <w:lang w:bidi="ar-SA"/>
          <w:color w:val="111111"/>
          <w:sz w:val="28"/>
          <w:szCs w:val="28"/>
          <w:rtl/>
        </w:rPr>
        <w:t xml:space="preserve">إذا بلغت ستين سنةً فقد يئست من المحيض ومثلها لا تحيض..... 398/23</w:t>
      </w:r>
    </w:p>
    <w:p>
      <w:pPr>
        <w:pStyle w:val="BookText"/>
      </w:pPr>
      <w:r>
        <w:rPr>
          <w:rFonts w:ascii="Amiri" w:hAnsi="Amiri" w:eastAsia="Amiri" w:cs="Amiri"/>
          <w:lang w:bidi="ar-SA"/>
          <w:color w:val="111111"/>
          <w:sz w:val="28"/>
          <w:szCs w:val="28"/>
          <w:rtl/>
        </w:rPr>
        <w:t xml:space="preserve">إذا بلغت المحيض لا يصلح أن يرى منها إلا هذا ..538/19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بلغت المرأة خمسين سنة لم تر حمرة إلا أن تكون امرأة من قريش ......179/10: 58/17؛ 398/23</w:t>
      </w:r>
    </w:p>
    <w:p>
      <w:pPr>
        <w:pStyle w:val="BookText"/>
      </w:pPr>
      <w:r>
        <w:rPr>
          <w:rFonts w:ascii="Amiri" w:hAnsi="Amiri" w:eastAsia="Amiri" w:cs="Amiri"/>
          <w:lang w:bidi="ar-SA"/>
          <w:color w:val="111111"/>
          <w:sz w:val="28"/>
          <w:szCs w:val="28"/>
          <w:rtl/>
        </w:rPr>
        <w:t xml:space="preserve">إذا بَلَغَ الرجل ثمانين سنةٌ غفر له ما تقدّم من ذنبه وما تأخر ... 329/13</w:t>
      </w:r>
    </w:p>
    <w:p>
      <w:pPr>
        <w:pStyle w:val="BookText"/>
      </w:pPr>
      <w:r>
        <w:rPr>
          <w:rFonts w:ascii="Amiri" w:hAnsi="Amiri" w:eastAsia="Amiri" w:cs="Amiri"/>
          <w:lang w:bidi="ar-SA"/>
          <w:color w:val="111111"/>
          <w:sz w:val="28"/>
          <w:szCs w:val="28"/>
          <w:rtl/>
        </w:rPr>
        <w:t xml:space="preserve">إذا بلغ الغلام ثماني سنين فجائز أمره في ماله، وقد وجب عليه الفرائض والحدود... 278/21؛ 349/28</w:t>
      </w:r>
    </w:p>
    <w:p>
      <w:pPr>
        <w:pStyle w:val="BookText"/>
      </w:pPr>
      <w:r>
        <w:rPr>
          <w:rFonts w:ascii="Amiri" w:hAnsi="Amiri" w:eastAsia="Amiri" w:cs="Amiri"/>
          <w:lang w:bidi="ar-SA"/>
          <w:color w:val="111111"/>
          <w:sz w:val="28"/>
          <w:szCs w:val="28"/>
          <w:rtl/>
        </w:rPr>
        <w:t xml:space="preserve">إذا بلغ الغلام عشر سنين جازت وصيته....277/21</w:t>
      </w:r>
    </w:p>
    <w:p>
      <w:pPr>
        <w:pStyle w:val="BookText"/>
      </w:pPr>
      <w:r>
        <w:rPr>
          <w:rFonts w:ascii="Amiri" w:hAnsi="Amiri" w:eastAsia="Amiri" w:cs="Amiri"/>
          <w:lang w:bidi="ar-SA"/>
          <w:color w:val="111111"/>
          <w:sz w:val="28"/>
          <w:szCs w:val="28"/>
          <w:rtl/>
        </w:rPr>
        <w:t xml:space="preserve">إذا بلغ الغلام عشر سنين فأوصى بثلث ماله في حق جازت وصيته....278 - 277/21</w:t>
      </w:r>
    </w:p>
    <w:p>
      <w:pPr>
        <w:pStyle w:val="BookText"/>
      </w:pPr>
      <w:r>
        <w:rPr>
          <w:rFonts w:ascii="Amiri" w:hAnsi="Amiri" w:eastAsia="Amiri" w:cs="Amiri"/>
          <w:lang w:bidi="ar-SA"/>
          <w:color w:val="111111"/>
          <w:sz w:val="28"/>
          <w:szCs w:val="28"/>
          <w:rtl/>
        </w:rPr>
        <w:t xml:space="preserve">إذا بلغ كُرّاً لم يُنَجِّسه شيءٌ ....72/3</w:t>
      </w:r>
    </w:p>
    <w:p>
      <w:pPr>
        <w:pStyle w:val="BookText"/>
      </w:pPr>
      <w:r>
        <w:rPr>
          <w:rFonts w:ascii="Amiri" w:hAnsi="Amiri" w:eastAsia="Amiri" w:cs="Amiri"/>
          <w:lang w:bidi="ar-SA"/>
          <w:color w:val="111111"/>
          <w:sz w:val="28"/>
          <w:szCs w:val="28"/>
          <w:rtl/>
        </w:rPr>
        <w:t xml:space="preserve">إذا بلغ الماء قدر كُر لم ينجسه شيء ...76/5؛414،412،397،394/10</w:t>
      </w:r>
    </w:p>
    <w:p>
      <w:pPr>
        <w:pStyle w:val="BookText"/>
      </w:pPr>
      <w:r>
        <w:rPr>
          <w:rFonts w:ascii="Amiri" w:hAnsi="Amiri" w:eastAsia="Amiri" w:cs="Amiri"/>
          <w:lang w:bidi="ar-SA"/>
          <w:color w:val="111111"/>
          <w:sz w:val="28"/>
          <w:szCs w:val="28"/>
          <w:rtl/>
        </w:rPr>
        <w:t xml:space="preserve">إذا بلغ الماء قلتين لم يحمل الخبث ....414/10</w:t>
      </w:r>
    </w:p>
    <w:p>
      <w:pPr>
        <w:pStyle w:val="BookText"/>
      </w:pPr>
      <w:r>
        <w:rPr>
          <w:rFonts w:ascii="Amiri" w:hAnsi="Amiri" w:eastAsia="Amiri" w:cs="Amiri"/>
          <w:lang w:bidi="ar-SA"/>
          <w:color w:val="111111"/>
          <w:sz w:val="28"/>
          <w:szCs w:val="28"/>
          <w:rtl/>
        </w:rPr>
        <w:t xml:space="preserve">إذا بلغ الماء قلتين لم يحمل خبثاً ..76/5</w:t>
      </w:r>
    </w:p>
    <w:p>
      <w:pPr>
        <w:pStyle w:val="BookText"/>
      </w:pPr>
      <w:r>
        <w:rPr>
          <w:rFonts w:ascii="Amiri" w:hAnsi="Amiri" w:eastAsia="Amiri" w:cs="Amiri"/>
          <w:lang w:bidi="ar-SA"/>
          <w:color w:val="111111"/>
          <w:sz w:val="28"/>
          <w:szCs w:val="28"/>
          <w:rtl/>
        </w:rPr>
        <w:t xml:space="preserve">إذا بلغ الماء كُراً...279/5؛413/10</w:t>
      </w:r>
    </w:p>
    <w:p>
      <w:pPr>
        <w:pStyle w:val="BookText"/>
      </w:pPr>
      <w:r>
        <w:rPr>
          <w:rFonts w:ascii="Amiri" w:hAnsi="Amiri" w:eastAsia="Amiri" w:cs="Amiri"/>
          <w:lang w:bidi="ar-SA"/>
          <w:color w:val="111111"/>
          <w:sz w:val="28"/>
          <w:szCs w:val="28"/>
          <w:rtl/>
        </w:rPr>
        <w:t xml:space="preserve">إذا بلغ الماء كُراً لم يحمل خبثاً.....412؛397/10؛475،177،142/5</w:t>
      </w:r>
    </w:p>
    <w:p>
      <w:pPr>
        <w:pStyle w:val="BookText"/>
      </w:pPr>
      <w:r>
        <w:rPr>
          <w:rFonts w:ascii="Amiri" w:hAnsi="Amiri" w:eastAsia="Amiri" w:cs="Amiri"/>
          <w:lang w:bidi="ar-SA"/>
          <w:color w:val="111111"/>
          <w:sz w:val="28"/>
          <w:szCs w:val="28"/>
          <w:rtl/>
        </w:rPr>
        <w:t xml:space="preserve">إذا بلغ الماء كُراً لم يُنجسه شيءٌ ....76/3؛38/15</w:t>
      </w:r>
    </w:p>
    <w:p>
      <w:pPr>
        <w:pStyle w:val="BookText"/>
      </w:pPr>
      <w:r>
        <w:rPr>
          <w:rFonts w:ascii="Amiri" w:hAnsi="Amiri" w:eastAsia="Amiri" w:cs="Amiri"/>
          <w:lang w:bidi="ar-SA"/>
          <w:color w:val="111111"/>
          <w:sz w:val="28"/>
          <w:szCs w:val="28"/>
          <w:rtl/>
        </w:rPr>
        <w:t xml:space="preserve">إذا بلغ الماء كراً أو قلتين لم ينجسه شيء..... 161/5</w:t>
      </w:r>
    </w:p>
    <w:p>
      <w:pPr>
        <w:pStyle w:val="BookText"/>
      </w:pPr>
      <w:r>
        <w:rPr>
          <w:rFonts w:ascii="Amiri" w:hAnsi="Amiri" w:eastAsia="Amiri" w:cs="Amiri"/>
          <w:lang w:bidi="ar-SA"/>
          <w:color w:val="111111"/>
          <w:sz w:val="28"/>
          <w:szCs w:val="28"/>
          <w:rtl/>
        </w:rPr>
        <w:t xml:space="preserve">إذا تابت حل له نكاحها (سألته عن رجل فجر بامرأة ثم أراد بعد أن يتزوجها ؟)...174/8</w:t>
      </w:r>
    </w:p>
    <w:p>
      <w:pPr>
        <w:pStyle w:val="BookText"/>
      </w:pPr>
      <w:r>
        <w:rPr>
          <w:rFonts w:ascii="Amiri" w:hAnsi="Amiri" w:eastAsia="Amiri" w:cs="Amiri"/>
          <w:lang w:bidi="ar-SA"/>
          <w:color w:val="111111"/>
          <w:sz w:val="28"/>
          <w:szCs w:val="28"/>
          <w:rtl/>
        </w:rPr>
        <w:t xml:space="preserve">إذا تحرك تحركاً بيناً يرث ويورث ....486/26</w:t>
      </w:r>
    </w:p>
    <w:p>
      <w:pPr>
        <w:pStyle w:val="BookText"/>
      </w:pPr>
      <w:r>
        <w:rPr>
          <w:rFonts w:ascii="Amiri" w:hAnsi="Amiri" w:eastAsia="Amiri" w:cs="Amiri"/>
          <w:lang w:bidi="ar-SA"/>
          <w:color w:val="111111"/>
          <w:sz w:val="28"/>
          <w:szCs w:val="28"/>
          <w:rtl/>
        </w:rPr>
        <w:t xml:space="preserve">إذا تحرك الذنب أو الطرف أو الأذن فهو ذكي (سألته عن الذبيحة؟) 300،291/25.....</w:t>
      </w:r>
    </w:p>
    <w:p>
      <w:pPr>
        <w:pStyle w:val="BookText"/>
      </w:pPr>
      <w:r>
        <w:rPr>
          <w:rFonts w:ascii="Amiri" w:hAnsi="Amiri" w:eastAsia="Amiri" w:cs="Amiri"/>
          <w:lang w:bidi="ar-SA"/>
          <w:color w:val="111111"/>
          <w:sz w:val="28"/>
          <w:szCs w:val="28"/>
          <w:rtl/>
        </w:rPr>
        <w:t xml:space="preserve">إذا تحرّك ،ورث إنه ربما كان أخرس إذا ترك الميت أخوين فهم إخوة مع الميت حجبا الأم، فإن كان واحداً لم يحجب الأم .....330/26</w:t>
      </w:r>
    </w:p>
    <w:p>
      <w:pPr>
        <w:pStyle w:val="BookText"/>
      </w:pPr>
      <w:r>
        <w:rPr>
          <w:rFonts w:ascii="Amiri" w:hAnsi="Amiri" w:eastAsia="Amiri" w:cs="Amiri"/>
          <w:lang w:bidi="ar-SA"/>
          <w:color w:val="111111"/>
          <w:sz w:val="28"/>
          <w:szCs w:val="28"/>
          <w:rtl/>
        </w:rPr>
        <w:t xml:space="preserve">إذا تركها أربعة أشهر كان آثماً بعد ذلك إلا أن يكون بإذنها ....72/22</w:t>
      </w:r>
    </w:p>
    <w:p>
      <w:pPr>
        <w:pStyle w:val="BookText"/>
      </w:pPr>
      <w:r>
        <w:rPr>
          <w:rFonts w:ascii="Amiri" w:hAnsi="Amiri" w:eastAsia="Amiri" w:cs="Amiri"/>
          <w:lang w:bidi="ar-SA"/>
          <w:color w:val="111111"/>
          <w:sz w:val="28"/>
          <w:szCs w:val="28"/>
          <w:rtl/>
        </w:rPr>
        <w:t xml:space="preserve">إذا تزوّج الرجل امرأةٌ لجمالها أو مالها وكل إلى ذلك...27/22</w:t>
      </w:r>
    </w:p>
    <w:p>
      <w:pPr>
        <w:pStyle w:val="BookText"/>
      </w:pPr>
      <w:r>
        <w:rPr>
          <w:rFonts w:ascii="Amiri" w:hAnsi="Amiri" w:eastAsia="Amiri" w:cs="Amiri"/>
          <w:lang w:bidi="ar-SA"/>
          <w:color w:val="111111"/>
          <w:sz w:val="28"/>
          <w:szCs w:val="28"/>
          <w:rtl/>
        </w:rPr>
        <w:t xml:space="preserve">إذا تزوج الرجل بكراً وعنده ثيب فله أن يفضّل البكر ثلاثة أيام....34/23</w:t>
      </w:r>
    </w:p>
    <w:p>
      <w:pPr>
        <w:pStyle w:val="BookText"/>
      </w:pPr>
      <w:r>
        <w:rPr>
          <w:rFonts w:ascii="Amiri" w:hAnsi="Amiri" w:eastAsia="Amiri" w:cs="Amiri"/>
          <w:lang w:bidi="ar-SA"/>
          <w:color w:val="111111"/>
          <w:sz w:val="28"/>
          <w:szCs w:val="28"/>
          <w:rtl/>
        </w:rPr>
        <w:t xml:space="preserve">إذا تزوج الرجل المرأة ثمّ خلا بها، فأغلق عليها باباً أو أرخى ستراً... 654/22</w:t>
      </w:r>
    </w:p>
    <w:p>
      <w:pPr>
        <w:pStyle w:val="BookText"/>
      </w:pPr>
      <w:r>
        <w:rPr>
          <w:rFonts w:ascii="Amiri" w:hAnsi="Amiri" w:eastAsia="Amiri" w:cs="Amiri"/>
          <w:lang w:bidi="ar-SA"/>
          <w:color w:val="111111"/>
          <w:sz w:val="28"/>
          <w:szCs w:val="28"/>
          <w:rtl/>
        </w:rPr>
        <w:t xml:space="preserve">إذا تزوّج الرجل المرأة الثيب التي قد تزوجت غيره .....568/22 - 569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تزوج الرجل المرأة فلا يحل له فرجها حتى يسوق إليها شيئاً درهماً فما فوقه....629/22</w:t>
      </w:r>
    </w:p>
    <w:p>
      <w:pPr>
        <w:pStyle w:val="BookText"/>
      </w:pPr>
      <w:r>
        <w:rPr>
          <w:rFonts w:ascii="Amiri" w:hAnsi="Amiri" w:eastAsia="Amiri" w:cs="Amiri"/>
          <w:lang w:bidi="ar-SA"/>
          <w:color w:val="111111"/>
          <w:sz w:val="28"/>
          <w:szCs w:val="28"/>
          <w:rtl/>
        </w:rPr>
        <w:t xml:space="preserve">إذا تزوّج الرجل المرأة في عدتها ودخل بها لم تحل له أبداً، عالماً كان أو جاهلاً ....316/22</w:t>
      </w:r>
    </w:p>
    <w:p>
      <w:pPr>
        <w:pStyle w:val="BookText"/>
      </w:pPr>
      <w:r>
        <w:rPr>
          <w:rFonts w:ascii="Amiri" w:hAnsi="Amiri" w:eastAsia="Amiri" w:cs="Amiri"/>
          <w:lang w:bidi="ar-SA"/>
          <w:color w:val="111111"/>
          <w:sz w:val="28"/>
          <w:szCs w:val="28"/>
          <w:rtl/>
        </w:rPr>
        <w:t xml:space="preserve">إذا تزوج الرجلُ المرأة لجمالها أو مالها وكل إلى ذلك.... 127/8</w:t>
      </w:r>
    </w:p>
    <w:p>
      <w:pPr>
        <w:pStyle w:val="BookText"/>
      </w:pPr>
      <w:r>
        <w:rPr>
          <w:rFonts w:ascii="Amiri" w:hAnsi="Amiri" w:eastAsia="Amiri" w:cs="Amiri"/>
          <w:lang w:bidi="ar-SA"/>
          <w:color w:val="111111"/>
          <w:sz w:val="28"/>
          <w:szCs w:val="28"/>
          <w:rtl/>
        </w:rPr>
        <w:t xml:space="preserve">إذا تزوج العبد الحرّة فولده أحرار، وإذا تزوج الحر الأمة فولده أحرار.....452/22</w:t>
      </w:r>
    </w:p>
    <w:p>
      <w:pPr>
        <w:pStyle w:val="BookText"/>
      </w:pPr>
      <w:r>
        <w:rPr>
          <w:rFonts w:ascii="Amiri" w:hAnsi="Amiri" w:eastAsia="Amiri" w:cs="Amiri"/>
          <w:lang w:bidi="ar-SA"/>
          <w:color w:val="111111"/>
          <w:sz w:val="28"/>
          <w:szCs w:val="28"/>
          <w:rtl/>
        </w:rPr>
        <w:t xml:space="preserve">إذا تزوّج المملوك حرّة فللمولى أن يفرّق بينهما ، فإن زوجه المولى حرّة فله أن يفرّق بينهما .... 494/22</w:t>
      </w:r>
    </w:p>
    <w:p>
      <w:pPr>
        <w:pStyle w:val="BookText"/>
      </w:pPr>
      <w:r>
        <w:rPr>
          <w:rFonts w:ascii="Amiri" w:hAnsi="Amiri" w:eastAsia="Amiri" w:cs="Amiri"/>
          <w:lang w:bidi="ar-SA"/>
          <w:color w:val="111111"/>
          <w:sz w:val="28"/>
          <w:szCs w:val="28"/>
          <w:rtl/>
        </w:rPr>
        <w:t xml:space="preserve">إذا تشاح قوم في طريق، فقال بعضهم: سبع أذرع وقال بعضهم : أربع أذرع ....147/26</w:t>
      </w:r>
    </w:p>
    <w:p>
      <w:pPr>
        <w:pStyle w:val="BookText"/>
      </w:pPr>
      <w:r>
        <w:rPr>
          <w:rFonts w:ascii="Amiri" w:hAnsi="Amiri" w:eastAsia="Amiri" w:cs="Amiri"/>
          <w:lang w:bidi="ar-SA"/>
          <w:color w:val="111111"/>
          <w:sz w:val="28"/>
          <w:szCs w:val="28"/>
          <w:rtl/>
        </w:rPr>
        <w:t xml:space="preserve">إذا تَعَرّى أحدكم نظر إليه الشيطان فطمع فيه فاستزله....77/13</w:t>
      </w:r>
    </w:p>
    <w:p>
      <w:pPr>
        <w:pStyle w:val="BookText"/>
      </w:pPr>
      <w:r>
        <w:rPr>
          <w:rFonts w:ascii="Amiri" w:hAnsi="Amiri" w:eastAsia="Amiri" w:cs="Amiri"/>
          <w:lang w:bidi="ar-SA"/>
          <w:color w:val="111111"/>
          <w:sz w:val="28"/>
          <w:szCs w:val="28"/>
          <w:rtl/>
        </w:rPr>
        <w:t xml:space="preserve">إذا تعلّم الناس العلم، وتركوا العمل وتحابوا بالألسن وتباغضوا بالقلوب ....238/1</w:t>
      </w:r>
    </w:p>
    <w:p>
      <w:pPr>
        <w:pStyle w:val="BookText"/>
      </w:pPr>
      <w:r>
        <w:rPr>
          <w:rFonts w:ascii="IRNazanin" w:hAnsi="IRNazanin" w:eastAsia="IRNazanin" w:cs="IRNazanin"/>
          <w:lang w:bidi="fa-IR"/>
          <w:color w:val="111111"/>
          <w:sz w:val="28"/>
          <w:szCs w:val="28"/>
          <w:rtl/>
        </w:rPr>
        <w:t xml:space="preserve">إذا التقى الختانان وجب الغسل....137/10، 26/15:146</w:t>
      </w:r>
    </w:p>
    <w:p>
      <w:pPr>
        <w:pStyle w:val="BookText"/>
      </w:pPr>
      <w:r>
        <w:rPr>
          <w:rFonts w:ascii="Amiri" w:hAnsi="Amiri" w:eastAsia="Amiri" w:cs="Amiri"/>
          <w:lang w:bidi="ar-SA"/>
          <w:color w:val="111111"/>
          <w:sz w:val="28"/>
          <w:szCs w:val="28"/>
          <w:rtl/>
        </w:rPr>
        <w:t xml:space="preserve">إذا التقى الختانان وجب المهر والعدة (في رجل دخل بامرأة)....654/22</w:t>
      </w:r>
    </w:p>
    <w:p>
      <w:pPr>
        <w:pStyle w:val="BookText"/>
      </w:pPr>
      <w:r>
        <w:rPr>
          <w:rFonts w:ascii="Amiri" w:hAnsi="Amiri" w:eastAsia="Amiri" w:cs="Amiri"/>
          <w:lang w:bidi="ar-SA"/>
          <w:color w:val="111111"/>
          <w:sz w:val="28"/>
          <w:szCs w:val="28"/>
          <w:rtl/>
        </w:rPr>
        <w:t xml:space="preserve">إذا تمّ للسقط أربعة أشهر غسل ....327/10</w:t>
      </w:r>
    </w:p>
    <w:p>
      <w:pPr>
        <w:pStyle w:val="BookText"/>
      </w:pPr>
      <w:r>
        <w:rPr>
          <w:rFonts w:ascii="Amiri" w:hAnsi="Amiri" w:eastAsia="Amiri" w:cs="Amiri"/>
          <w:lang w:bidi="ar-SA"/>
          <w:color w:val="111111"/>
          <w:sz w:val="28"/>
          <w:szCs w:val="28"/>
          <w:rtl/>
        </w:rPr>
        <w:t xml:space="preserve">إذا توارى من البيوت رجل يريد السفر فيخرج متى يقصر ؟)....685/11</w:t>
      </w:r>
    </w:p>
    <w:p>
      <w:pPr>
        <w:pStyle w:val="BookText"/>
      </w:pPr>
      <w:r>
        <w:rPr>
          <w:rFonts w:ascii="Amiri" w:hAnsi="Amiri" w:eastAsia="Amiri" w:cs="Amiri"/>
          <w:lang w:bidi="ar-SA"/>
          <w:color w:val="111111"/>
          <w:sz w:val="28"/>
          <w:szCs w:val="28"/>
          <w:rtl/>
        </w:rPr>
        <w:t xml:space="preserve">إذا توجهت إلى سبيل الحج ثُمَّ رَكِبْت راحلتك .....316/3</w:t>
      </w:r>
    </w:p>
    <w:p>
      <w:pPr>
        <w:pStyle w:val="BookText"/>
      </w:pPr>
      <w:r>
        <w:rPr>
          <w:rFonts w:ascii="Amiri" w:hAnsi="Amiri" w:eastAsia="Amiri" w:cs="Amiri"/>
          <w:lang w:bidi="ar-SA"/>
          <w:color w:val="111111"/>
          <w:sz w:val="28"/>
          <w:szCs w:val="28"/>
          <w:rtl/>
        </w:rPr>
        <w:t xml:space="preserve">إذا توضأ فلا بأس (سألته عن مؤاكلة المجوسي) ....413/25</w:t>
      </w:r>
    </w:p>
    <w:p>
      <w:pPr>
        <w:pStyle w:val="BookText"/>
      </w:pPr>
      <w:r>
        <w:rPr>
          <w:rFonts w:ascii="Amiri" w:hAnsi="Amiri" w:eastAsia="Amiri" w:cs="Amiri"/>
          <w:lang w:bidi="ar-SA"/>
          <w:color w:val="111111"/>
          <w:sz w:val="28"/>
          <w:szCs w:val="28"/>
          <w:rtl/>
        </w:rPr>
        <w:t xml:space="preserve">إذا توضأت بعض وضوئك فعرضت لك حاجة حتى يبس وضوؤك فأعد وضوءك ...... 109/10 - 110</w:t>
      </w:r>
    </w:p>
    <w:p>
      <w:pPr>
        <w:pStyle w:val="BookText"/>
      </w:pPr>
      <w:r>
        <w:rPr>
          <w:rFonts w:ascii="Amiri" w:hAnsi="Amiri" w:eastAsia="Amiri" w:cs="Amiri"/>
          <w:lang w:bidi="ar-SA"/>
          <w:color w:val="111111"/>
          <w:sz w:val="28"/>
          <w:szCs w:val="28"/>
          <w:rtl/>
        </w:rPr>
        <w:t xml:space="preserve">إذا توضأت فقُل: أشهد أن لا إله إلا الله، اللهم اجعلني من التوابين...66/13،70/10</w:t>
      </w:r>
    </w:p>
    <w:p>
      <w:pPr>
        <w:pStyle w:val="BookText"/>
      </w:pPr>
      <w:r>
        <w:rPr>
          <w:rFonts w:ascii="Amiri" w:hAnsi="Amiri" w:eastAsia="Amiri" w:cs="Amiri"/>
          <w:lang w:bidi="ar-SA"/>
          <w:color w:val="111111"/>
          <w:sz w:val="28"/>
          <w:szCs w:val="28"/>
          <w:rtl/>
        </w:rPr>
        <w:t xml:space="preserve">إذا ثقب الكرسف اغتسلت للظهرين تؤخّر هذه وتعجّل هذه، وللعشاء بن كذلك ......240/10 - 241</w:t>
      </w:r>
    </w:p>
    <w:p>
      <w:pPr>
        <w:pStyle w:val="BookText"/>
      </w:pPr>
      <w:r>
        <w:rPr>
          <w:rFonts w:ascii="Amiri" w:hAnsi="Amiri" w:eastAsia="Amiri" w:cs="Amiri"/>
          <w:lang w:bidi="ar-SA"/>
          <w:color w:val="111111"/>
          <w:sz w:val="28"/>
          <w:szCs w:val="28"/>
          <w:rtl/>
        </w:rPr>
        <w:t xml:space="preserve">إذا جنت فصل مع الناس وإن كنت قد صلّيت....622/11</w:t>
      </w:r>
    </w:p>
    <w:p>
      <w:pPr>
        <w:pStyle w:val="BookText"/>
      </w:pPr>
      <w:r>
        <w:rPr>
          <w:rFonts w:ascii="Amiri" w:hAnsi="Amiri" w:eastAsia="Amiri" w:cs="Amiri"/>
          <w:lang w:bidi="ar-SA"/>
          <w:color w:val="111111"/>
          <w:sz w:val="28"/>
          <w:szCs w:val="28"/>
          <w:rtl/>
        </w:rPr>
        <w:t xml:space="preserve">إذا جاهَرَ الفاسقُ بفسقه فلا حُرمةَ له، ولا غِيبةَ.....124/28،292/9</w:t>
      </w:r>
    </w:p>
    <w:p>
      <w:pPr>
        <w:pStyle w:val="BookText"/>
      </w:pPr>
      <w:r>
        <w:rPr>
          <w:rFonts w:ascii="Amiri" w:hAnsi="Amiri" w:eastAsia="Amiri" w:cs="Amiri"/>
          <w:lang w:bidi="ar-SA"/>
          <w:color w:val="111111"/>
          <w:sz w:val="28"/>
          <w:szCs w:val="28"/>
          <w:rtl/>
        </w:rPr>
        <w:t xml:space="preserve">إذا جاء أحدكم خادمه بطعامه وقد كفاه حرّه وعمله فليقعده فليأكل معه.....197/23</w:t>
      </w:r>
    </w:p>
    <w:p>
      <w:pPr>
        <w:pStyle w:val="BookText"/>
      </w:pPr>
      <w:r>
        <w:rPr>
          <w:rFonts w:ascii="Amiri" w:hAnsi="Amiri" w:eastAsia="Amiri" w:cs="Amiri"/>
          <w:lang w:bidi="ar-SA"/>
          <w:color w:val="111111"/>
          <w:sz w:val="28"/>
          <w:szCs w:val="28"/>
          <w:rtl/>
        </w:rPr>
        <w:t xml:space="preserve">إذا جاء طالبه ردّه إليه .....221/26</w:t>
      </w:r>
    </w:p>
    <w:p>
      <w:pPr>
        <w:pStyle w:val="BookText"/>
      </w:pPr>
      <w:r>
        <w:rPr>
          <w:rFonts w:ascii="Amiri" w:hAnsi="Amiri" w:eastAsia="Amiri" w:cs="Amiri"/>
          <w:lang w:bidi="ar-SA"/>
          <w:color w:val="111111"/>
          <w:sz w:val="28"/>
          <w:szCs w:val="28"/>
          <w:rtl/>
        </w:rPr>
        <w:t xml:space="preserve">إذا جاءكم من ترضون خلقه ودينه فزوجوه .....385،376/22،17/8</w:t>
      </w:r>
    </w:p>
    <w:p>
      <w:pPr>
        <w:pStyle w:val="BookText"/>
      </w:pPr>
      <w:r>
        <w:rPr>
          <w:rFonts w:ascii="Amiri" w:hAnsi="Amiri" w:eastAsia="Amiri" w:cs="Amiri"/>
          <w:lang w:bidi="ar-SA"/>
          <w:color w:val="111111"/>
          <w:sz w:val="28"/>
          <w:szCs w:val="28"/>
          <w:rtl/>
        </w:rPr>
        <w:t xml:space="preserve">إذا جاء الموت طالب العلم - وهو على هذه الحال - مات شهيداً....32/1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جثى الأمم بين يدي الله تعالى يوم القيامة نودوا: ليقم من كان أجره على الله ... 66/2</w:t>
      </w:r>
    </w:p>
    <w:p>
      <w:pPr>
        <w:pStyle w:val="BookText"/>
      </w:pPr>
      <w:r>
        <w:rPr>
          <w:rFonts w:ascii="Amiri" w:hAnsi="Amiri" w:eastAsia="Amiri" w:cs="Amiri"/>
          <w:lang w:bidi="ar-SA"/>
          <w:color w:val="111111"/>
          <w:sz w:val="28"/>
          <w:szCs w:val="28"/>
          <w:rtl/>
        </w:rPr>
        <w:t xml:space="preserve">إذا جرَّد الرجلُ الجارية ووضع يده عليها فلا تحلّ لابنه .....288/22:166/8</w:t>
      </w:r>
    </w:p>
    <w:p>
      <w:pPr>
        <w:pStyle w:val="BookText"/>
      </w:pPr>
      <w:r>
        <w:rPr>
          <w:rFonts w:ascii="IRNazanin" w:hAnsi="IRNazanin" w:eastAsia="IRNazanin" w:cs="IRNazanin"/>
          <w:lang w:bidi="fa-IR"/>
          <w:color w:val="111111"/>
          <w:sz w:val="28"/>
          <w:szCs w:val="28"/>
          <w:rtl/>
        </w:rPr>
        <w:t xml:space="preserve">إذا جرى فلا بأس.....403/10</w:t>
      </w:r>
    </w:p>
    <w:p>
      <w:pPr>
        <w:pStyle w:val="BookText"/>
      </w:pPr>
      <w:r>
        <w:rPr>
          <w:rFonts w:ascii="Amiri" w:hAnsi="Amiri" w:eastAsia="Amiri" w:cs="Amiri"/>
          <w:lang w:bidi="ar-SA"/>
          <w:color w:val="111111"/>
          <w:sz w:val="28"/>
          <w:szCs w:val="28"/>
          <w:rtl/>
        </w:rPr>
        <w:t xml:space="preserve">إذا جلس أحدُكم على الطعام فليجلس جلسة العبد ...17/9، 455/25</w:t>
      </w:r>
    </w:p>
    <w:p>
      <w:pPr>
        <w:pStyle w:val="BookText"/>
      </w:pPr>
      <w:r>
        <w:rPr>
          <w:rFonts w:ascii="Amiri" w:hAnsi="Amiri" w:eastAsia="Amiri" w:cs="Amiri"/>
          <w:lang w:bidi="ar-SA"/>
          <w:color w:val="111111"/>
          <w:sz w:val="28"/>
          <w:szCs w:val="28"/>
          <w:rtl/>
        </w:rPr>
        <w:t xml:space="preserve">إذا جلس أحدكم لحاجته فليمسح ثلاث مسحات ...36/13</w:t>
      </w:r>
    </w:p>
    <w:p>
      <w:pPr>
        <w:pStyle w:val="BookText"/>
      </w:pPr>
      <w:r>
        <w:rPr>
          <w:rFonts w:ascii="Amiri" w:hAnsi="Amiri" w:eastAsia="Amiri" w:cs="Amiri"/>
          <w:lang w:bidi="ar-SA"/>
          <w:color w:val="111111"/>
          <w:sz w:val="28"/>
          <w:szCs w:val="28"/>
          <w:rtl/>
        </w:rPr>
        <w:t xml:space="preserve">إذا جلست لحاجة فامسح ثلاث مسحات ....67/10</w:t>
      </w:r>
    </w:p>
    <w:p>
      <w:pPr>
        <w:pStyle w:val="BookText"/>
      </w:pPr>
      <w:r>
        <w:rPr>
          <w:rFonts w:ascii="Amiri" w:hAnsi="Amiri" w:eastAsia="Amiri" w:cs="Amiri"/>
          <w:lang w:bidi="ar-SA"/>
          <w:color w:val="111111"/>
          <w:sz w:val="28"/>
          <w:szCs w:val="28"/>
          <w:rtl/>
        </w:rPr>
        <w:t xml:space="preserve">إذا جمع الله الأولين والآخرين ينادي مناد: أين الصابرون ليدخلوا الجنة بغير حساب؟... 232/20</w:t>
      </w:r>
    </w:p>
    <w:p>
      <w:pPr>
        <w:pStyle w:val="BookText"/>
      </w:pPr>
      <w:r>
        <w:rPr>
          <w:rFonts w:ascii="Amiri" w:hAnsi="Amiri" w:eastAsia="Amiri" w:cs="Amiri"/>
          <w:lang w:bidi="ar-SA"/>
          <w:color w:val="111111"/>
          <w:sz w:val="28"/>
          <w:szCs w:val="28"/>
          <w:rtl/>
        </w:rPr>
        <w:t xml:space="preserve">إذا جمع الرجل أربعاً فطلق إحداهنّ فلا يتزوّج الخامسة.... 329/22:170/9</w:t>
      </w:r>
    </w:p>
    <w:p>
      <w:pPr>
        <w:pStyle w:val="BookText"/>
      </w:pPr>
      <w:r>
        <w:rPr>
          <w:rFonts w:ascii="Amiri" w:hAnsi="Amiri" w:eastAsia="Amiri" w:cs="Amiri"/>
          <w:lang w:bidi="ar-SA"/>
          <w:color w:val="111111"/>
          <w:sz w:val="28"/>
          <w:szCs w:val="28"/>
          <w:rtl/>
        </w:rPr>
        <w:t xml:space="preserve">إذا حاضت المرأة لم تصل ولم تصم ....215/10</w:t>
      </w:r>
    </w:p>
    <w:p>
      <w:pPr>
        <w:pStyle w:val="BookText"/>
      </w:pPr>
      <w:r>
        <w:rPr>
          <w:rFonts w:ascii="Amiri" w:hAnsi="Amiri" w:eastAsia="Amiri" w:cs="Amiri"/>
          <w:lang w:bidi="ar-SA"/>
          <w:color w:val="111111"/>
          <w:sz w:val="28"/>
          <w:szCs w:val="28"/>
          <w:rtl/>
        </w:rPr>
        <w:t xml:space="preserve">إذا حبي عليه التراب وسُوّي قبرُه فَضَع كفك على قبره عند رأسه....462/11:80/6</w:t>
      </w:r>
    </w:p>
    <w:p>
      <w:pPr>
        <w:pStyle w:val="BookText"/>
      </w:pPr>
      <w:r>
        <w:rPr>
          <w:rFonts w:ascii="Amiri" w:hAnsi="Amiri" w:eastAsia="Amiri" w:cs="Amiri"/>
          <w:lang w:bidi="ar-SA"/>
          <w:color w:val="111111"/>
          <w:sz w:val="28"/>
          <w:szCs w:val="28"/>
          <w:rtl/>
        </w:rPr>
        <w:t xml:space="preserve">إذا حضر الإمام الجنازة فهو أحق الناس بالصلاة عليها ....446/11</w:t>
      </w:r>
    </w:p>
    <w:p>
      <w:pPr>
        <w:pStyle w:val="BookText"/>
      </w:pPr>
      <w:r>
        <w:rPr>
          <w:rFonts w:ascii="Amiri" w:hAnsi="Amiri" w:eastAsia="Amiri" w:cs="Amiri"/>
          <w:lang w:bidi="ar-SA"/>
          <w:color w:val="111111"/>
          <w:sz w:val="28"/>
          <w:szCs w:val="28"/>
          <w:rtl/>
        </w:rPr>
        <w:t xml:space="preserve">إذا حضرتم موتاكم فأغمضوا البصر فإنّ البصر يتبع الروح ....272/10</w:t>
      </w:r>
    </w:p>
    <w:p>
      <w:pPr>
        <w:pStyle w:val="BookText"/>
      </w:pPr>
      <w:r>
        <w:rPr>
          <w:rFonts w:ascii="Amiri" w:hAnsi="Amiri" w:eastAsia="Amiri" w:cs="Amiri"/>
          <w:lang w:bidi="ar-SA"/>
          <w:color w:val="111111"/>
          <w:sz w:val="28"/>
          <w:szCs w:val="28"/>
          <w:rtl/>
        </w:rPr>
        <w:t xml:space="preserve">إذا حلفت على يمين فرأيت غيرها خيراً منها فأت الذي هو خير وكفّر عن يمينك ....140/25</w:t>
      </w:r>
    </w:p>
    <w:p>
      <w:pPr>
        <w:pStyle w:val="BookText"/>
      </w:pPr>
      <w:r>
        <w:rPr>
          <w:rFonts w:ascii="Amiri" w:hAnsi="Amiri" w:eastAsia="Amiri" w:cs="Amiri"/>
          <w:lang w:bidi="ar-SA"/>
          <w:color w:val="111111"/>
          <w:sz w:val="28"/>
          <w:szCs w:val="28"/>
          <w:rtl/>
        </w:rPr>
        <w:t xml:space="preserve">إذا حلف الرجل على شيء، والذي حلف عليه إتيانه خير من تركه، فليأت الذي هو خير.....71/25</w:t>
      </w:r>
    </w:p>
    <w:p>
      <w:pPr>
        <w:pStyle w:val="BookText"/>
      </w:pPr>
      <w:r>
        <w:rPr>
          <w:rFonts w:ascii="Amiri" w:hAnsi="Amiri" w:eastAsia="Amiri" w:cs="Amiri"/>
          <w:lang w:bidi="ar-SA"/>
          <w:color w:val="111111"/>
          <w:sz w:val="28"/>
          <w:szCs w:val="28"/>
          <w:rtl/>
        </w:rPr>
        <w:t xml:space="preserve">إذا حلّ وبره حلّ جلده...167/17:104/13</w:t>
      </w:r>
    </w:p>
    <w:p>
      <w:pPr>
        <w:pStyle w:val="BookText"/>
      </w:pPr>
      <w:r>
        <w:rPr>
          <w:rFonts w:ascii="Amiri" w:hAnsi="Amiri" w:eastAsia="Amiri" w:cs="Amiri"/>
          <w:lang w:bidi="ar-SA"/>
          <w:color w:val="111111"/>
          <w:sz w:val="28"/>
          <w:szCs w:val="28"/>
          <w:rtl/>
        </w:rPr>
        <w:t xml:space="preserve">إذا خدشت المرأة وجهها أو جزت شعرها أو نتفته، ففي جز الشعر عتق رقبة ....103/24</w:t>
      </w:r>
    </w:p>
    <w:p>
      <w:pPr>
        <w:pStyle w:val="BookText"/>
      </w:pPr>
      <w:r>
        <w:rPr>
          <w:rFonts w:ascii="Amiri" w:hAnsi="Amiri" w:eastAsia="Amiri" w:cs="Amiri"/>
          <w:lang w:bidi="ar-SA"/>
          <w:color w:val="111111"/>
          <w:sz w:val="28"/>
          <w:szCs w:val="28"/>
          <w:rtl/>
        </w:rPr>
        <w:t xml:space="preserve">إذا خرجت من شيء ثم دخلت في غيره فشكك ليس بشيء ....240/5</w:t>
      </w:r>
    </w:p>
    <w:p>
      <w:pPr>
        <w:pStyle w:val="BookText"/>
      </w:pPr>
      <w:r>
        <w:rPr>
          <w:rFonts w:ascii="Amiri" w:hAnsi="Amiri" w:eastAsia="Amiri" w:cs="Amiri"/>
          <w:lang w:bidi="ar-SA"/>
          <w:color w:val="111111"/>
          <w:sz w:val="28"/>
          <w:szCs w:val="28"/>
          <w:rtl/>
        </w:rPr>
        <w:t xml:space="preserve">إذا خطب الرجل المرأة فدخل بها قبل أن تبلغ تسع سنين فرّق بينهما، ولم تحل له أبداً....324/22</w:t>
      </w:r>
    </w:p>
    <w:p>
      <w:pPr>
        <w:pStyle w:val="BookText"/>
      </w:pPr>
      <w:r>
        <w:rPr>
          <w:rFonts w:ascii="Amiri" w:hAnsi="Amiri" w:eastAsia="Amiri" w:cs="Amiri"/>
          <w:lang w:bidi="ar-SA"/>
          <w:color w:val="111111"/>
          <w:sz w:val="28"/>
          <w:szCs w:val="28"/>
          <w:rtl/>
        </w:rPr>
        <w:t xml:space="preserve">إذا خفي الصوت وجب الوضوء ....149/10</w:t>
      </w:r>
    </w:p>
    <w:p>
      <w:pPr>
        <w:pStyle w:val="BookText"/>
      </w:pPr>
      <w:r>
        <w:rPr>
          <w:rFonts w:ascii="Amiri" w:hAnsi="Amiri" w:eastAsia="Amiri" w:cs="Amiri"/>
          <w:lang w:bidi="ar-SA"/>
          <w:color w:val="111111"/>
          <w:sz w:val="28"/>
          <w:szCs w:val="28"/>
          <w:rtl/>
        </w:rPr>
        <w:t xml:space="preserve">إذا خفي عليه الصوت وجب الوضوء .... 60/10</w:t>
      </w:r>
    </w:p>
    <w:p>
      <w:pPr>
        <w:pStyle w:val="BookText"/>
      </w:pPr>
      <w:r>
        <w:rPr>
          <w:rFonts w:ascii="Amiri" w:hAnsi="Amiri" w:eastAsia="Amiri" w:cs="Amiri"/>
          <w:lang w:bidi="ar-SA"/>
          <w:color w:val="111111"/>
          <w:sz w:val="28"/>
          <w:szCs w:val="28"/>
          <w:rtl/>
        </w:rPr>
        <w:t xml:space="preserve">إذا دخل بها (سئل متى يجب المهر؟) ....684،653/22</w:t>
      </w:r>
    </w:p>
    <w:p>
      <w:pPr>
        <w:pStyle w:val="BookText"/>
      </w:pPr>
      <w:r>
        <w:rPr>
          <w:rFonts w:ascii="Amiri" w:hAnsi="Amiri" w:eastAsia="Amiri" w:cs="Amiri"/>
          <w:lang w:bidi="ar-SA"/>
          <w:color w:val="111111"/>
          <w:sz w:val="28"/>
          <w:szCs w:val="28"/>
          <w:rtl/>
        </w:rPr>
        <w:t xml:space="preserve">إذا دخل بها فقد هدم العاجل ( في الرجل يدخل بالمرأة ثم تدّعي عليه مهرها) ....651/22</w:t>
      </w:r>
    </w:p>
    <w:p>
      <w:pPr>
        <w:pStyle w:val="BookText"/>
      </w:pPr>
      <w:r>
        <w:rPr>
          <w:rFonts w:ascii="Amiri" w:hAnsi="Amiri" w:eastAsia="Amiri" w:cs="Amiri"/>
          <w:lang w:bidi="ar-SA"/>
          <w:color w:val="111111"/>
          <w:sz w:val="28"/>
          <w:szCs w:val="28"/>
          <w:rtl/>
        </w:rPr>
        <w:t xml:space="preserve">إذا دخل الثاني عشر فقد حال عليه الحول ووجبت الزكاة .....384/17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دخل الرجل بامرأته ثم ادعت المهر، وقال الزوج قد أعطيتك ....722،652/22</w:t>
      </w:r>
    </w:p>
    <w:p>
      <w:pPr>
        <w:pStyle w:val="BookText"/>
      </w:pPr>
      <w:r>
        <w:rPr>
          <w:rFonts w:ascii="Amiri" w:hAnsi="Amiri" w:eastAsia="Amiri" w:cs="Amiri"/>
          <w:lang w:bidi="ar-SA"/>
          <w:color w:val="111111"/>
          <w:sz w:val="28"/>
          <w:szCs w:val="28"/>
          <w:rtl/>
        </w:rPr>
        <w:t xml:space="preserve">إذا دخل الرجل القبر قامت الصلاة عن يمينه والزكاة عن شماله والبرّ يظلّ عليه.....233/2</w:t>
      </w:r>
    </w:p>
    <w:p>
      <w:pPr>
        <w:pStyle w:val="BookText"/>
      </w:pPr>
      <w:r>
        <w:rPr>
          <w:rFonts w:ascii="Amiri" w:hAnsi="Amiri" w:eastAsia="Amiri" w:cs="Amiri"/>
          <w:lang w:bidi="ar-SA"/>
          <w:color w:val="111111"/>
          <w:sz w:val="28"/>
          <w:szCs w:val="28"/>
          <w:rtl/>
        </w:rPr>
        <w:t xml:space="preserve">إذا دخل الرجل المسجد وهو لا يأتمّ بصاحبه فخشي إن هو أذن وأقام أن يركع .....237/11 إذا دخل الرجل المسجد وهو لا يأتمّ بصاحبه وقد بقي على الإمام آية أو آيتان فخشي ...200/17</w:t>
      </w:r>
    </w:p>
    <w:p>
      <w:pPr>
        <w:pStyle w:val="BookText"/>
      </w:pPr>
      <w:r>
        <w:rPr>
          <w:rFonts w:ascii="Amiri" w:hAnsi="Amiri" w:eastAsia="Amiri" w:cs="Amiri"/>
          <w:lang w:bidi="ar-SA"/>
          <w:color w:val="111111"/>
          <w:sz w:val="28"/>
          <w:szCs w:val="28"/>
          <w:rtl/>
        </w:rPr>
        <w:t xml:space="preserve">إذا دخل عليك رجل يريد أهلك ومالك فابدره بالضربة إن استطعت... 254/28</w:t>
      </w:r>
    </w:p>
    <w:p>
      <w:pPr>
        <w:pStyle w:val="BookText"/>
      </w:pPr>
      <w:r>
        <w:rPr>
          <w:rFonts w:ascii="Amiri" w:hAnsi="Amiri" w:eastAsia="Amiri" w:cs="Amiri"/>
          <w:lang w:bidi="ar-SA"/>
          <w:color w:val="111111"/>
          <w:sz w:val="28"/>
          <w:szCs w:val="28"/>
          <w:rtl/>
        </w:rPr>
        <w:t xml:space="preserve">إذا دخل عليك اللصّ يريد أهلك ومالك، فإن استطعت أن تبدره فابدره واضربه....223/28</w:t>
      </w:r>
    </w:p>
    <w:p>
      <w:pPr>
        <w:pStyle w:val="BookText"/>
      </w:pPr>
      <w:r>
        <w:rPr>
          <w:rFonts w:ascii="Amiri" w:hAnsi="Amiri" w:eastAsia="Amiri" w:cs="Amiri"/>
          <w:lang w:bidi="ar-SA"/>
          <w:color w:val="111111"/>
          <w:sz w:val="28"/>
          <w:szCs w:val="28"/>
          <w:rtl/>
        </w:rPr>
        <w:t xml:space="preserve">إذا دخل عليها فقد هدم العاجل (في الرجل يتزوّج المرأة ويدخل بها ثم تدّعي عليه مهرها ..... 651/22</w:t>
      </w:r>
    </w:p>
    <w:p>
      <w:pPr>
        <w:pStyle w:val="BookText"/>
      </w:pPr>
      <w:r>
        <w:rPr>
          <w:rFonts w:ascii="Amiri" w:hAnsi="Amiri" w:eastAsia="Amiri" w:cs="Amiri"/>
          <w:lang w:bidi="ar-SA"/>
          <w:color w:val="111111"/>
          <w:sz w:val="28"/>
          <w:szCs w:val="28"/>
          <w:rtl/>
        </w:rPr>
        <w:t xml:space="preserve">إذا دخل وقت الصلاة فتحت أبواب السماء لصعود الأعمال...121/13</w:t>
      </w:r>
    </w:p>
    <w:p>
      <w:pPr>
        <w:pStyle w:val="BookText"/>
      </w:pPr>
      <w:r>
        <w:rPr>
          <w:rFonts w:ascii="Amiri" w:hAnsi="Amiri" w:eastAsia="Amiri" w:cs="Amiri"/>
          <w:lang w:bidi="ar-SA"/>
          <w:color w:val="111111"/>
          <w:sz w:val="28"/>
          <w:szCs w:val="28"/>
          <w:rtl/>
        </w:rPr>
        <w:t xml:space="preserve">إذا دخل وقت صلاة مكتوبة فلا صلاة نافلة حتى يبدأ بالمكتوبة...69/11</w:t>
      </w:r>
    </w:p>
    <w:p>
      <w:pPr>
        <w:pStyle w:val="BookText"/>
      </w:pPr>
      <w:r>
        <w:rPr>
          <w:rFonts w:ascii="Amiri" w:hAnsi="Amiri" w:eastAsia="Amiri" w:cs="Amiri"/>
          <w:lang w:bidi="ar-SA"/>
          <w:color w:val="111111"/>
          <w:sz w:val="28"/>
          <w:szCs w:val="28"/>
          <w:rtl/>
        </w:rPr>
        <w:t xml:space="preserve">إذا دَخَلَ وقت مكتوبة فابدأ بها قبل الصلاة على الميّتِ إلّا أن يكون مبطوناً.... 282/13</w:t>
      </w:r>
    </w:p>
    <w:p>
      <w:pPr>
        <w:pStyle w:val="BookText"/>
      </w:pPr>
      <w:r>
        <w:rPr>
          <w:rFonts w:ascii="Amiri" w:hAnsi="Amiri" w:eastAsia="Amiri" w:cs="Amiri"/>
          <w:lang w:bidi="ar-SA"/>
          <w:color w:val="111111"/>
          <w:sz w:val="28"/>
          <w:szCs w:val="28"/>
          <w:rtl/>
        </w:rPr>
        <w:t xml:space="preserve">إذا دخل الوقت وجب الطهور والصلاة، ولا صلاة إلا بطهور ....147/10</w:t>
      </w:r>
    </w:p>
    <w:p>
      <w:pPr>
        <w:pStyle w:val="BookText"/>
      </w:pPr>
      <w:r>
        <w:rPr>
          <w:rFonts w:ascii="Amiri" w:hAnsi="Amiri" w:eastAsia="Amiri" w:cs="Amiri"/>
          <w:lang w:bidi="ar-SA"/>
          <w:color w:val="111111"/>
          <w:sz w:val="28"/>
          <w:szCs w:val="28"/>
          <w:rtl/>
        </w:rPr>
        <w:t xml:space="preserve">إذا دخلت أجمةٌ فوجدت بيضاً فلا تأكل منه إلا ما اختلف طرفاء ....666/11</w:t>
      </w:r>
    </w:p>
    <w:p>
      <w:pPr>
        <w:pStyle w:val="BookText"/>
      </w:pPr>
      <w:r>
        <w:rPr>
          <w:rFonts w:ascii="Amiri" w:hAnsi="Amiri" w:eastAsia="Amiri" w:cs="Amiri"/>
          <w:lang w:bidi="ar-SA"/>
          <w:color w:val="111111"/>
          <w:sz w:val="28"/>
          <w:szCs w:val="28"/>
          <w:rtl/>
        </w:rPr>
        <w:t xml:space="preserve">إذا دخلت أرضاً فأيقنت أن لك بها مقام عشرة أيام فأتم الصلاة..... 666/11</w:t>
      </w:r>
    </w:p>
    <w:p>
      <w:pPr>
        <w:pStyle w:val="BookText"/>
      </w:pPr>
      <w:r>
        <w:rPr>
          <w:rFonts w:ascii="Amiri" w:hAnsi="Amiri" w:eastAsia="Amiri" w:cs="Amiri"/>
          <w:lang w:bidi="ar-SA"/>
          <w:color w:val="111111"/>
          <w:sz w:val="28"/>
          <w:szCs w:val="28"/>
          <w:rtl/>
        </w:rPr>
        <w:t xml:space="preserve">إذا دخلت في الحيضة الثالثة فقد انقضت عدتها وحلّت للأزواج....387/23</w:t>
      </w:r>
    </w:p>
    <w:p>
      <w:pPr>
        <w:pStyle w:val="BookText"/>
      </w:pPr>
      <w:r>
        <w:rPr>
          <w:rFonts w:ascii="Amiri" w:hAnsi="Amiri" w:eastAsia="Amiri" w:cs="Amiri"/>
          <w:lang w:bidi="ar-SA"/>
          <w:color w:val="111111"/>
          <w:sz w:val="28"/>
          <w:szCs w:val="28"/>
          <w:rtl/>
        </w:rPr>
        <w:t xml:space="preserve">إذا دخلت المخرج فلا تستقبل القبلة ولا تستدبرها ولكن شرّقوا أو غربوا ...... 152/12،61/10، 460</w:t>
      </w:r>
    </w:p>
    <w:p>
      <w:pPr>
        <w:pStyle w:val="BookText"/>
      </w:pPr>
      <w:r>
        <w:rPr>
          <w:rFonts w:ascii="Amiri" w:hAnsi="Amiri" w:eastAsia="Amiri" w:cs="Amiri"/>
          <w:lang w:bidi="ar-SA"/>
          <w:color w:val="111111"/>
          <w:sz w:val="28"/>
          <w:szCs w:val="28"/>
          <w:rtl/>
        </w:rPr>
        <w:t xml:space="preserve">إذا دخلت المسجد والإمام راكع فظننت أنك إن مشيت إليه رفع رأسه من قبل أن تدركه فكبر ... 637/11</w:t>
      </w:r>
    </w:p>
    <w:p>
      <w:pPr>
        <w:pStyle w:val="BookText"/>
      </w:pPr>
      <w:r>
        <w:rPr>
          <w:rFonts w:ascii="Amiri" w:hAnsi="Amiri" w:eastAsia="Amiri" w:cs="Amiri"/>
          <w:lang w:bidi="ar-SA"/>
          <w:color w:val="111111"/>
          <w:sz w:val="28"/>
          <w:szCs w:val="28"/>
          <w:rtl/>
        </w:rPr>
        <w:t xml:space="preserve">إذا دخلت المسجد والناسُ يُصلّونَ فسلم عليهم، وإذا سُلّم عليكَ فارْدُدْ ...594/3</w:t>
      </w:r>
    </w:p>
    <w:p>
      <w:pPr>
        <w:pStyle w:val="BookText"/>
      </w:pPr>
      <w:r>
        <w:rPr>
          <w:rFonts w:ascii="Amiri" w:hAnsi="Amiri" w:eastAsia="Amiri" w:cs="Amiri"/>
          <w:lang w:bidi="ar-SA"/>
          <w:color w:val="111111"/>
          <w:sz w:val="28"/>
          <w:szCs w:val="28"/>
          <w:rtl/>
        </w:rPr>
        <w:t xml:space="preserve">إذا دخلت المقابر فطأ القبور، فمن كان مؤمناً استروح إلى ذلك ...469/11</w:t>
      </w:r>
    </w:p>
    <w:p>
      <w:pPr>
        <w:pStyle w:val="BookText"/>
      </w:pPr>
      <w:r>
        <w:rPr>
          <w:rFonts w:ascii="Amiri" w:hAnsi="Amiri" w:eastAsia="Amiri" w:cs="Amiri"/>
          <w:lang w:bidi="ar-SA"/>
          <w:color w:val="111111"/>
          <w:sz w:val="28"/>
          <w:szCs w:val="28"/>
          <w:rtl/>
        </w:rPr>
        <w:t xml:space="preserve">إذا دعا الرجل أخاه بليل فهو له ضامن حتّى يرجع إلى بيته ....508/28:400/9</w:t>
      </w:r>
    </w:p>
    <w:p>
      <w:pPr>
        <w:pStyle w:val="BookText"/>
      </w:pPr>
      <w:r>
        <w:rPr>
          <w:rFonts w:ascii="Amiri" w:hAnsi="Amiri" w:eastAsia="Amiri" w:cs="Amiri"/>
          <w:lang w:bidi="ar-SA"/>
          <w:color w:val="111111"/>
          <w:sz w:val="28"/>
          <w:szCs w:val="28"/>
          <w:rtl/>
        </w:rPr>
        <w:t xml:space="preserve">إذا دعاك الرجل لتشهد على دين أو حق لم يسع لك أن تقاعس عنه ....413/27</w:t>
      </w:r>
    </w:p>
    <w:p>
      <w:pPr>
        <w:pStyle w:val="BookText"/>
      </w:pPr>
      <w:r>
        <w:rPr>
          <w:rFonts w:ascii="Amiri" w:hAnsi="Amiri" w:eastAsia="Amiri" w:cs="Amiri"/>
          <w:lang w:bidi="ar-SA"/>
          <w:color w:val="111111"/>
          <w:sz w:val="28"/>
          <w:szCs w:val="28"/>
          <w:rtl/>
        </w:rPr>
        <w:t xml:space="preserve">إذا دَعَوْتَ فأقْبِلْ بقلبك وظُنَّ حاجتك بالباب ....246/13</w:t>
      </w:r>
    </w:p>
    <w:p>
      <w:pPr>
        <w:pStyle w:val="BookText"/>
      </w:pPr>
      <w:r>
        <w:rPr>
          <w:rFonts w:ascii="Amiri" w:hAnsi="Amiri" w:eastAsia="Amiri" w:cs="Amiri"/>
          <w:lang w:bidi="ar-SA"/>
          <w:color w:val="111111"/>
          <w:sz w:val="28"/>
          <w:szCs w:val="28"/>
          <w:rtl/>
        </w:rPr>
        <w:t xml:space="preserve">إذا دعي أحدكم إلى طعام فليجب، فإن كان مفطراً فليطعم، وإن كان صائماً فليصل .....38/22</w:t>
      </w:r>
    </w:p>
    <w:p>
      <w:pPr>
        <w:pStyle w:val="BookText"/>
      </w:pPr>
      <w:r>
        <w:rPr>
          <w:rFonts w:ascii="Amiri" w:hAnsi="Amiri" w:eastAsia="Amiri" w:cs="Amiri"/>
          <w:lang w:bidi="ar-SA"/>
          <w:color w:val="111111"/>
          <w:sz w:val="28"/>
          <w:szCs w:val="28"/>
          <w:rtl/>
        </w:rPr>
        <w:t xml:space="preserve">إذا دعيت إلى الشهادة فأجب ....413/27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دلّست العفلاء نفسها والبرصاء والمجنونة والمفضاة وما كان بها.... 551/22 - 561،552</w:t>
      </w:r>
    </w:p>
    <w:p>
      <w:pPr>
        <w:pStyle w:val="BookText"/>
      </w:pPr>
      <w:r>
        <w:rPr>
          <w:rFonts w:ascii="Amiri" w:hAnsi="Amiri" w:eastAsia="Amiri" w:cs="Amiri"/>
          <w:lang w:bidi="ar-SA"/>
          <w:color w:val="111111"/>
          <w:sz w:val="28"/>
          <w:szCs w:val="28"/>
          <w:rtl/>
        </w:rPr>
        <w:t xml:space="preserve">إذا ذبح أحدكم فليجهز ...296/25</w:t>
      </w:r>
    </w:p>
    <w:p>
      <w:pPr>
        <w:pStyle w:val="BookText"/>
      </w:pPr>
      <w:r>
        <w:rPr>
          <w:rFonts w:ascii="Amiri" w:hAnsi="Amiri" w:eastAsia="Amiri" w:cs="Amiri"/>
          <w:lang w:bidi="ar-SA"/>
          <w:color w:val="111111"/>
          <w:sz w:val="28"/>
          <w:szCs w:val="28"/>
          <w:rtl/>
        </w:rPr>
        <w:t xml:space="preserve">إذا ذبحت الذبيحة فوجدت في بطنها ولداً تاماً ،فكل وإن لم يكن تامّاً فلا تأكل ...311/25</w:t>
      </w:r>
    </w:p>
    <w:p>
      <w:pPr>
        <w:pStyle w:val="BookText"/>
      </w:pPr>
      <w:r>
        <w:rPr>
          <w:rFonts w:ascii="Amiri" w:hAnsi="Amiri" w:eastAsia="Amiri" w:cs="Amiri"/>
          <w:lang w:bidi="ar-SA"/>
          <w:color w:val="111111"/>
          <w:sz w:val="28"/>
          <w:szCs w:val="28"/>
          <w:rtl/>
        </w:rPr>
        <w:t xml:space="preserve">إذا ذبحت فأرسل ولا تكتف والإرسال للطير خاصةً .....292/25</w:t>
      </w:r>
    </w:p>
    <w:p>
      <w:pPr>
        <w:pStyle w:val="BookText"/>
      </w:pPr>
      <w:r>
        <w:rPr>
          <w:rFonts w:ascii="Amiri" w:hAnsi="Amiri" w:eastAsia="Amiri" w:cs="Amiri"/>
          <w:lang w:bidi="ar-SA"/>
          <w:color w:val="111111"/>
          <w:sz w:val="28"/>
          <w:szCs w:val="28"/>
          <w:rtl/>
        </w:rPr>
        <w:t xml:space="preserve">إذا ذَبَحْتَ فقل: بسم الله وبالله والحمد الله والله أكبر إيماناً بالله... 256/8 .</w:t>
      </w:r>
    </w:p>
    <w:p>
      <w:pPr>
        <w:pStyle w:val="BookText"/>
      </w:pPr>
      <w:r>
        <w:rPr>
          <w:rFonts w:ascii="Amiri" w:hAnsi="Amiri" w:eastAsia="Amiri" w:cs="Amiri"/>
          <w:lang w:bidi="ar-SA"/>
          <w:color w:val="111111"/>
          <w:sz w:val="28"/>
          <w:szCs w:val="28"/>
          <w:rtl/>
        </w:rPr>
        <w:t xml:space="preserve">إذا ذُبِحَت وسُلِخَت أو سُلِخ شيءٌ منها قبل أن تموت فليس يحلّ أكلها ...124/9</w:t>
      </w:r>
    </w:p>
    <w:p>
      <w:pPr>
        <w:pStyle w:val="BookText"/>
      </w:pPr>
      <w:r>
        <w:rPr>
          <w:rFonts w:ascii="Amiri" w:hAnsi="Amiri" w:eastAsia="Amiri" w:cs="Amiri"/>
          <w:lang w:bidi="ar-SA"/>
          <w:color w:val="111111"/>
          <w:sz w:val="28"/>
          <w:szCs w:val="28"/>
          <w:rtl/>
        </w:rPr>
        <w:t xml:space="preserve">إذا ذَهَبَ أحدُكُم إلى الغائط فليذهب معه بثلاثة أحجار أبكار ....35/13</w:t>
      </w:r>
    </w:p>
    <w:p>
      <w:pPr>
        <w:pStyle w:val="BookText"/>
      </w:pPr>
      <w:r>
        <w:rPr>
          <w:rFonts w:ascii="Amiri" w:hAnsi="Amiri" w:eastAsia="Amiri" w:cs="Amiri"/>
          <w:lang w:bidi="ar-SA"/>
          <w:color w:val="111111"/>
          <w:sz w:val="28"/>
          <w:szCs w:val="28"/>
          <w:rtl/>
        </w:rPr>
        <w:t xml:space="preserve">إذا ذهب بريداً ورجع بريداً فقد شغل يومه ....659/11</w:t>
      </w:r>
    </w:p>
    <w:p>
      <w:pPr>
        <w:pStyle w:val="BookText"/>
      </w:pPr>
      <w:r>
        <w:rPr>
          <w:rFonts w:ascii="Amiri" w:hAnsi="Amiri" w:eastAsia="Amiri" w:cs="Amiri"/>
          <w:lang w:bidi="ar-SA"/>
          <w:color w:val="111111"/>
          <w:sz w:val="28"/>
          <w:szCs w:val="28"/>
          <w:rtl/>
        </w:rPr>
        <w:t xml:space="preserve">إذا ذهب وهمك إلى التمام أبداً في كل صلاة فاسجد سجدتي السهو ....192/6</w:t>
      </w:r>
    </w:p>
    <w:p>
      <w:pPr>
        <w:pStyle w:val="BookText"/>
      </w:pPr>
      <w:r>
        <w:rPr>
          <w:rFonts w:ascii="Amiri" w:hAnsi="Amiri" w:eastAsia="Amiri" w:cs="Amiri"/>
          <w:lang w:bidi="ar-SA"/>
          <w:color w:val="111111"/>
          <w:sz w:val="28"/>
          <w:szCs w:val="28"/>
          <w:rtl/>
        </w:rPr>
        <w:t xml:space="preserve">إذا رأت الدم أيام حيضها تركت الصلاة ....213/10</w:t>
      </w:r>
    </w:p>
    <w:p>
      <w:pPr>
        <w:pStyle w:val="BookText"/>
      </w:pPr>
      <w:r>
        <w:rPr>
          <w:rFonts w:ascii="Amiri" w:hAnsi="Amiri" w:eastAsia="Amiri" w:cs="Amiri"/>
          <w:lang w:bidi="ar-SA"/>
          <w:color w:val="111111"/>
          <w:sz w:val="28"/>
          <w:szCs w:val="28"/>
          <w:rtl/>
        </w:rPr>
        <w:t xml:space="preserve">إذا راح منا سبعون رجلاً إلى الجمعة كان كسبعين موسى الذين وفدوا إلى ربِّهم وأفضل ...254/3</w:t>
      </w:r>
    </w:p>
    <w:p>
      <w:pPr>
        <w:pStyle w:val="BookText"/>
      </w:pPr>
      <w:r>
        <w:rPr>
          <w:rFonts w:ascii="Amiri" w:hAnsi="Amiri" w:eastAsia="Amiri" w:cs="Amiri"/>
          <w:lang w:bidi="ar-SA"/>
          <w:color w:val="111111"/>
          <w:sz w:val="28"/>
          <w:szCs w:val="28"/>
          <w:rtl/>
        </w:rPr>
        <w:t xml:space="preserve">إذا رأيت خللاً فتقدّم وسده بنفسك وراحلتك، فإنّ الله يحبّ أن تسد تلك الخلال ....187/18</w:t>
      </w:r>
    </w:p>
    <w:p>
      <w:pPr>
        <w:pStyle w:val="BookText"/>
      </w:pPr>
      <w:r>
        <w:rPr>
          <w:rFonts w:ascii="Amiri" w:hAnsi="Amiri" w:eastAsia="Amiri" w:cs="Amiri"/>
          <w:lang w:bidi="ar-SA"/>
          <w:color w:val="111111"/>
          <w:sz w:val="28"/>
          <w:szCs w:val="28"/>
          <w:rtl/>
        </w:rPr>
        <w:t xml:space="preserve">إذا رأيتم أهل الريب والبدع من بعدي فأظهروا البراءة منهم، وأكثروا من سبهم ....124/28</w:t>
      </w:r>
    </w:p>
    <w:p>
      <w:pPr>
        <w:pStyle w:val="BookText"/>
      </w:pPr>
      <w:r>
        <w:rPr>
          <w:rFonts w:ascii="Amiri" w:hAnsi="Amiri" w:eastAsia="Amiri" w:cs="Amiri"/>
          <w:lang w:bidi="ar-SA"/>
          <w:color w:val="111111"/>
          <w:sz w:val="28"/>
          <w:szCs w:val="28"/>
          <w:rtl/>
        </w:rPr>
        <w:t xml:space="preserve">إذا رأيتم ذلك فافزعوا إلى ذكر الله تعالى والصلاة حتى ينجلي ....417/11</w:t>
      </w:r>
    </w:p>
    <w:p>
      <w:pPr>
        <w:pStyle w:val="BookText"/>
      </w:pPr>
      <w:r>
        <w:rPr>
          <w:rFonts w:ascii="Amiri" w:hAnsi="Amiri" w:eastAsia="Amiri" w:cs="Amiri"/>
          <w:lang w:bidi="ar-SA"/>
          <w:color w:val="111111"/>
          <w:sz w:val="28"/>
          <w:szCs w:val="28"/>
          <w:rtl/>
        </w:rPr>
        <w:t xml:space="preserve">إذا رأيتم العالم محبّاً للدنيا، فاتهموه على دينكم....47/1</w:t>
      </w:r>
    </w:p>
    <w:p>
      <w:pPr>
        <w:pStyle w:val="BookText"/>
      </w:pPr>
      <w:r>
        <w:rPr>
          <w:rFonts w:ascii="Amiri" w:hAnsi="Amiri" w:eastAsia="Amiri" w:cs="Amiri"/>
          <w:lang w:bidi="ar-SA"/>
          <w:color w:val="111111"/>
          <w:sz w:val="28"/>
          <w:szCs w:val="28"/>
          <w:rtl/>
        </w:rPr>
        <w:t xml:space="preserve">إذا ربح لم يصلح حتّى يقبض، وإن كان توليةٌ فلا بأس.....160/19</w:t>
      </w:r>
    </w:p>
    <w:p>
      <w:pPr>
        <w:pStyle w:val="BookText"/>
      </w:pPr>
      <w:r>
        <w:rPr>
          <w:rFonts w:ascii="Amiri" w:hAnsi="Amiri" w:eastAsia="Amiri" w:cs="Amiri"/>
          <w:lang w:bidi="ar-SA"/>
          <w:color w:val="111111"/>
          <w:sz w:val="28"/>
          <w:szCs w:val="28"/>
          <w:rtl/>
        </w:rPr>
        <w:t xml:space="preserve">إذا رضع الرجل من لبن امرأة حرم عليه كل شيء من ولدها....221/22</w:t>
      </w:r>
    </w:p>
    <w:p>
      <w:pPr>
        <w:pStyle w:val="BookText"/>
      </w:pPr>
      <w:r>
        <w:rPr>
          <w:rFonts w:ascii="Amiri" w:hAnsi="Amiri" w:eastAsia="Amiri" w:cs="Amiri"/>
          <w:lang w:bidi="ar-SA"/>
          <w:color w:val="111111"/>
          <w:sz w:val="28"/>
          <w:szCs w:val="28"/>
          <w:rtl/>
        </w:rPr>
        <w:t xml:space="preserve">إذا رَضِي صاحب الحق بيمين المنكر لحقه، فاستحلفه فحلف .....121-120/27:54/7</w:t>
      </w:r>
    </w:p>
    <w:p>
      <w:pPr>
        <w:pStyle w:val="BookText"/>
      </w:pPr>
      <w:r>
        <w:rPr>
          <w:rFonts w:ascii="Amiri" w:hAnsi="Amiri" w:eastAsia="Amiri" w:cs="Amiri"/>
          <w:lang w:bidi="ar-SA"/>
          <w:color w:val="111111"/>
          <w:sz w:val="28"/>
          <w:szCs w:val="28"/>
          <w:rtl/>
        </w:rPr>
        <w:t xml:space="preserve">إذا رفعت رأسك من السجود فلا تقع كما يقعي الكلب ....335/11</w:t>
      </w:r>
    </w:p>
    <w:p>
      <w:pPr>
        <w:pStyle w:val="BookText"/>
      </w:pPr>
      <w:r>
        <w:rPr>
          <w:rFonts w:ascii="Amiri" w:hAnsi="Amiri" w:eastAsia="Amiri" w:cs="Amiri"/>
          <w:lang w:bidi="ar-SA"/>
          <w:color w:val="111111"/>
          <w:sz w:val="28"/>
          <w:szCs w:val="28"/>
          <w:rtl/>
        </w:rPr>
        <w:t xml:space="preserve">إذا رميت بالمعراض فخرق فكل، وإن لم يخرق واعترض فلا تأكل....231/25</w:t>
      </w:r>
    </w:p>
    <w:p>
      <w:pPr>
        <w:pStyle w:val="BookText"/>
      </w:pPr>
      <w:r>
        <w:rPr>
          <w:rFonts w:ascii="Amiri" w:hAnsi="Amiri" w:eastAsia="Amiri" w:cs="Amiri"/>
          <w:lang w:bidi="ar-SA"/>
          <w:color w:val="111111"/>
          <w:sz w:val="28"/>
          <w:szCs w:val="28"/>
          <w:rtl/>
        </w:rPr>
        <w:t xml:space="preserve">إذا رميت فوجدته وليس به أثر غير السهم وترى أنه لم يقتله غير سهمك فكل ....242/25</w:t>
      </w:r>
    </w:p>
    <w:p>
      <w:pPr>
        <w:pStyle w:val="BookText"/>
      </w:pPr>
      <w:r>
        <w:rPr>
          <w:rFonts w:ascii="Amiri" w:hAnsi="Amiri" w:eastAsia="Amiri" w:cs="Amiri"/>
          <w:lang w:bidi="ar-SA"/>
          <w:color w:val="111111"/>
          <w:sz w:val="28"/>
          <w:szCs w:val="28"/>
          <w:rtl/>
        </w:rPr>
        <w:t xml:space="preserve">إذا رميت وسميت فانتفع بجلده (سألته عن جلود السباع ينتفع بها؟) ....319/25</w:t>
      </w:r>
    </w:p>
    <w:p>
      <w:pPr>
        <w:pStyle w:val="BookText"/>
      </w:pPr>
      <w:r>
        <w:rPr>
          <w:rFonts w:ascii="IRNazanin" w:hAnsi="IRNazanin" w:eastAsia="IRNazanin" w:cs="IRNazanin"/>
          <w:lang w:bidi="fa-IR"/>
          <w:color w:val="111111"/>
          <w:sz w:val="28"/>
          <w:szCs w:val="28"/>
          <w:rtl/>
        </w:rPr>
        <w:t xml:space="preserve">إذا زاد الطلاء على الثلث فهو حرام ....403/25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زالت الشمس دخل وقت الظهر والعصر جميعاً إلا أنّ هذه قبل هذه... 53/11 - 54</w:t>
      </w:r>
    </w:p>
    <w:p>
      <w:pPr>
        <w:pStyle w:val="BookText"/>
      </w:pPr>
      <w:r>
        <w:rPr>
          <w:rFonts w:ascii="Amiri" w:hAnsi="Amiri" w:eastAsia="Amiri" w:cs="Amiri"/>
          <w:lang w:bidi="ar-SA"/>
          <w:color w:val="111111"/>
          <w:sz w:val="28"/>
          <w:szCs w:val="28"/>
          <w:rtl/>
        </w:rPr>
        <w:t xml:space="preserve">إذا زالت الشمس فقد دخل وقت الظهر حتى يمضي مقدار ما يصلّي المصلي أربع ركعات... 53/11</w:t>
      </w:r>
    </w:p>
    <w:p>
      <w:pPr>
        <w:pStyle w:val="BookText"/>
      </w:pPr>
      <w:r>
        <w:rPr>
          <w:rFonts w:ascii="Amiri" w:hAnsi="Amiri" w:eastAsia="Amiri" w:cs="Amiri"/>
          <w:lang w:bidi="ar-SA"/>
          <w:color w:val="111111"/>
          <w:sz w:val="28"/>
          <w:szCs w:val="28"/>
          <w:rtl/>
        </w:rPr>
        <w:t xml:space="preserve">إذا زنت الأمة ثماني مرات رجمت في التاسعة ...72/28</w:t>
      </w:r>
    </w:p>
    <w:p>
      <w:pPr>
        <w:pStyle w:val="BookText"/>
      </w:pPr>
      <w:r>
        <w:rPr>
          <w:rFonts w:ascii="Amiri" w:hAnsi="Amiri" w:eastAsia="Amiri" w:cs="Amiri"/>
          <w:lang w:bidi="ar-SA"/>
          <w:color w:val="111111"/>
          <w:sz w:val="28"/>
          <w:szCs w:val="28"/>
          <w:rtl/>
        </w:rPr>
        <w:t xml:space="preserve">إذا زَنَتْ أُمَّةُ أحدكم فليجلدها ....272/9</w:t>
      </w:r>
    </w:p>
    <w:p>
      <w:pPr>
        <w:pStyle w:val="BookText"/>
      </w:pPr>
      <w:r>
        <w:rPr>
          <w:rFonts w:ascii="Amiri" w:hAnsi="Amiri" w:eastAsia="Amiri" w:cs="Amiri"/>
          <w:lang w:bidi="ar-SA"/>
          <w:color w:val="111111"/>
          <w:sz w:val="28"/>
          <w:szCs w:val="28"/>
          <w:rtl/>
        </w:rPr>
        <w:t xml:space="preserve">إذا زنى أو شرب الخمر فهذا من الحدود التي يضرب فيها نصف الحدّ ....150/28</w:t>
      </w:r>
    </w:p>
    <w:p>
      <w:pPr>
        <w:pStyle w:val="BookText"/>
      </w:pPr>
      <w:r>
        <w:rPr>
          <w:rFonts w:ascii="Amiri" w:hAnsi="Amiri" w:eastAsia="Amiri" w:cs="Amiri"/>
          <w:lang w:bidi="ar-SA"/>
          <w:color w:val="111111"/>
          <w:sz w:val="28"/>
          <w:szCs w:val="28"/>
          <w:rtl/>
        </w:rPr>
        <w:t xml:space="preserve">إذا زَنى أو شرب الخمر، فهذا من الحقوق التي يُضرب فيها نصفُ الحد....303/9</w:t>
      </w:r>
    </w:p>
    <w:p>
      <w:pPr>
        <w:pStyle w:val="BookText"/>
      </w:pPr>
      <w:r>
        <w:rPr>
          <w:rFonts w:ascii="Amiri" w:hAnsi="Amiri" w:eastAsia="Amiri" w:cs="Amiri"/>
          <w:lang w:bidi="ar-SA"/>
          <w:color w:val="111111"/>
          <w:sz w:val="28"/>
          <w:szCs w:val="28"/>
          <w:rtl/>
        </w:rPr>
        <w:t xml:space="preserve">إذا زنى الرجل بذات محرم حدّ حدّ الزاني، إلا أنه أعظم ذنباً ....61/28</w:t>
      </w:r>
    </w:p>
    <w:p>
      <w:pPr>
        <w:pStyle w:val="BookText"/>
      </w:pPr>
      <w:r>
        <w:rPr>
          <w:rFonts w:ascii="Amiri" w:hAnsi="Amiri" w:eastAsia="Amiri" w:cs="Amiri"/>
          <w:lang w:bidi="ar-SA"/>
          <w:color w:val="111111"/>
          <w:sz w:val="28"/>
          <w:szCs w:val="28"/>
          <w:rtl/>
        </w:rPr>
        <w:t xml:space="preserve">إذا زنى الشيخ والعجوز جلدا ثم رجما عقوبةً لهما....63/28</w:t>
      </w:r>
    </w:p>
    <w:p>
      <w:pPr>
        <w:pStyle w:val="BookText"/>
      </w:pPr>
      <w:r>
        <w:rPr>
          <w:rFonts w:ascii="Amiri" w:hAnsi="Amiri" w:eastAsia="Amiri" w:cs="Amiri"/>
          <w:lang w:bidi="ar-SA"/>
          <w:color w:val="111111"/>
          <w:sz w:val="28"/>
          <w:szCs w:val="28"/>
          <w:rtl/>
        </w:rPr>
        <w:t xml:space="preserve">إذا زنى العبد ضرب خمسين إلى ثماني مرّات، فإن زنى ثماني مرات قتل ....71/28</w:t>
      </w:r>
    </w:p>
    <w:p>
      <w:pPr>
        <w:pStyle w:val="BookText"/>
      </w:pPr>
      <w:r>
        <w:rPr>
          <w:rFonts w:ascii="Amiri" w:hAnsi="Amiri" w:eastAsia="Amiri" w:cs="Amiri"/>
          <w:lang w:bidi="ar-SA"/>
          <w:color w:val="111111"/>
          <w:sz w:val="28"/>
          <w:szCs w:val="28"/>
          <w:rtl/>
        </w:rPr>
        <w:t xml:space="preserve">إذا زنى المجنون أو المَعْتُوه جُلِد الحد، فإن كان محصناً رُجم ....269/9، 65،36/28</w:t>
      </w:r>
    </w:p>
    <w:p>
      <w:pPr>
        <w:pStyle w:val="BookText"/>
      </w:pPr>
      <w:r>
        <w:rPr>
          <w:rFonts w:ascii="Amiri" w:hAnsi="Amiri" w:eastAsia="Amiri" w:cs="Amiri"/>
          <w:lang w:bidi="ar-SA"/>
          <w:color w:val="111111"/>
          <w:sz w:val="28"/>
          <w:szCs w:val="28"/>
          <w:rtl/>
        </w:rPr>
        <w:t xml:space="preserve">إذا زوج الأب والجد كان التزويج للأوّل، فإذا كانا جميعاً في حال واحدة فالجد أولى....165/22</w:t>
      </w:r>
    </w:p>
    <w:p>
      <w:pPr>
        <w:pStyle w:val="BookText"/>
      </w:pPr>
      <w:r>
        <w:rPr>
          <w:rFonts w:ascii="Amiri" w:hAnsi="Amiri" w:eastAsia="Amiri" w:cs="Amiri"/>
          <w:lang w:bidi="ar-SA"/>
          <w:color w:val="111111"/>
          <w:sz w:val="28"/>
          <w:szCs w:val="28"/>
          <w:rtl/>
        </w:rPr>
        <w:t xml:space="preserve">إذا زوج الرجل ابنة ابنه فهو جائز على ابنه، ولابنه أيضاً أن يزوجها....165/22</w:t>
      </w:r>
    </w:p>
    <w:p>
      <w:pPr>
        <w:pStyle w:val="BookText"/>
      </w:pPr>
      <w:r>
        <w:rPr>
          <w:rFonts w:ascii="IRNazanin" w:hAnsi="IRNazanin" w:eastAsia="IRNazanin" w:cs="IRNazanin"/>
          <w:lang w:bidi="fa-IR"/>
          <w:color w:val="111111"/>
          <w:sz w:val="28"/>
          <w:szCs w:val="28"/>
          <w:rtl/>
        </w:rPr>
        <w:t xml:space="preserve">إذا سئلتم عمّا لا تعلمون فاهربوا ....124/1</w:t>
      </w:r>
    </w:p>
    <w:p>
      <w:pPr>
        <w:pStyle w:val="BookText"/>
      </w:pPr>
      <w:r>
        <w:rPr>
          <w:rFonts w:ascii="Amiri" w:hAnsi="Amiri" w:eastAsia="Amiri" w:cs="Amiri"/>
          <w:lang w:bidi="ar-SA"/>
          <w:color w:val="111111"/>
          <w:sz w:val="28"/>
          <w:szCs w:val="28"/>
          <w:rtl/>
        </w:rPr>
        <w:t xml:space="preserve">إذا سافر الرجل في شهر رمضان فخرج بعد نصف النهار عليه صيام ذلك اليوم ...692/11</w:t>
      </w:r>
    </w:p>
    <w:p>
      <w:pPr>
        <w:pStyle w:val="BookText"/>
      </w:pPr>
      <w:r>
        <w:rPr>
          <w:rFonts w:ascii="Amiri" w:hAnsi="Amiri" w:eastAsia="Amiri" w:cs="Amiri"/>
          <w:lang w:bidi="ar-SA"/>
          <w:color w:val="111111"/>
          <w:sz w:val="28"/>
          <w:szCs w:val="28"/>
          <w:rtl/>
        </w:rPr>
        <w:t xml:space="preserve">إذا سألتُ الفاجرة مَن فَجَر بكِ، فقالت: فلانٌ، جَلَدْتُها حدَّيْن:حداً لفجور ....257/9</w:t>
      </w:r>
    </w:p>
    <w:p>
      <w:pPr>
        <w:pStyle w:val="BookText"/>
      </w:pPr>
      <w:r>
        <w:rPr>
          <w:rFonts w:ascii="Amiri" w:hAnsi="Amiri" w:eastAsia="Amiri" w:cs="Amiri"/>
          <w:lang w:bidi="ar-SA"/>
          <w:color w:val="111111"/>
          <w:sz w:val="28"/>
          <w:szCs w:val="28"/>
          <w:rtl/>
        </w:rPr>
        <w:t xml:space="preserve">إذا سبقك الإمام بركعة فأدركته وقد رفع رأسه فاسجد معه ولا تعتد بها....642/11</w:t>
      </w:r>
    </w:p>
    <w:p>
      <w:pPr>
        <w:pStyle w:val="BookText"/>
      </w:pPr>
      <w:r>
        <w:rPr>
          <w:rFonts w:ascii="Amiri" w:hAnsi="Amiri" w:eastAsia="Amiri" w:cs="Amiri"/>
          <w:lang w:bidi="ar-SA"/>
          <w:color w:val="111111"/>
          <w:sz w:val="28"/>
          <w:szCs w:val="28"/>
          <w:rtl/>
        </w:rPr>
        <w:t xml:space="preserve">إذا سرق الرجل ويده اليسرى شلاء لم تقطع يمينه ولا رجله...198/28</w:t>
      </w:r>
    </w:p>
    <w:p>
      <w:pPr>
        <w:pStyle w:val="BookText"/>
      </w:pPr>
      <w:r>
        <w:rPr>
          <w:rFonts w:ascii="Amiri" w:hAnsi="Amiri" w:eastAsia="Amiri" w:cs="Amiri"/>
          <w:lang w:bidi="ar-SA"/>
          <w:color w:val="111111"/>
          <w:sz w:val="28"/>
          <w:szCs w:val="28"/>
          <w:rtl/>
        </w:rPr>
        <w:t xml:space="preserve">إذا سرق الصبي عفي عنه، فإن عاد عزّر ، فإن عاد قطع أطراف الأصابع....163/28</w:t>
      </w:r>
    </w:p>
    <w:p>
      <w:pPr>
        <w:pStyle w:val="BookText"/>
      </w:pPr>
      <w:r>
        <w:rPr>
          <w:rFonts w:ascii="Amiri" w:hAnsi="Amiri" w:eastAsia="Amiri" w:cs="Amiri"/>
          <w:lang w:bidi="ar-SA"/>
          <w:color w:val="111111"/>
          <w:sz w:val="28"/>
          <w:szCs w:val="28"/>
          <w:rtl/>
        </w:rPr>
        <w:t xml:space="preserve">إذا سرق وهو صغير يعفا عنه، فإن عاد قطع بنانه، فإن عاد قطع أسفل من بنانه....163/28</w:t>
      </w:r>
    </w:p>
    <w:p>
      <w:pPr>
        <w:pStyle w:val="BookText"/>
      </w:pPr>
      <w:r>
        <w:rPr>
          <w:rFonts w:ascii="Amiri" w:hAnsi="Amiri" w:eastAsia="Amiri" w:cs="Amiri"/>
          <w:lang w:bidi="ar-SA"/>
          <w:color w:val="111111"/>
          <w:sz w:val="28"/>
          <w:szCs w:val="28"/>
          <w:rtl/>
        </w:rPr>
        <w:t xml:space="preserve">إذا سقط في البئر حيوان صغير فمات فيها فانْزَحْ منها دِلاء ..3 /98، 453/10</w:t>
      </w:r>
    </w:p>
    <w:p>
      <w:pPr>
        <w:pStyle w:val="BookText"/>
      </w:pPr>
      <w:r>
        <w:rPr>
          <w:rFonts w:ascii="Amiri" w:hAnsi="Amiri" w:eastAsia="Amiri" w:cs="Amiri"/>
          <w:lang w:bidi="ar-SA"/>
          <w:color w:val="111111"/>
          <w:sz w:val="28"/>
          <w:szCs w:val="28"/>
          <w:rtl/>
        </w:rPr>
        <w:t xml:space="preserve">إذا سقط في البئرِ شيءٌ صغير فمات فيها فانزح منها دِلاءً..... 86/3</w:t>
      </w:r>
    </w:p>
    <w:p>
      <w:pPr>
        <w:pStyle w:val="BookText"/>
      </w:pPr>
      <w:r>
        <w:rPr>
          <w:rFonts w:ascii="Amiri" w:hAnsi="Amiri" w:eastAsia="Amiri" w:cs="Amiri"/>
          <w:lang w:bidi="ar-SA"/>
          <w:color w:val="111111"/>
          <w:sz w:val="28"/>
          <w:szCs w:val="28"/>
          <w:rtl/>
        </w:rPr>
        <w:t xml:space="preserve">إذا سقط من بطن أمه فتحرك تحركاً بيناً يرث ويورث، فإنه ربما كان أخرس ...486/26</w:t>
      </w:r>
    </w:p>
    <w:p>
      <w:pPr>
        <w:pStyle w:val="BookText"/>
      </w:pPr>
      <w:r>
        <w:rPr>
          <w:rFonts w:ascii="Amiri" w:hAnsi="Amiri" w:eastAsia="Amiri" w:cs="Amiri"/>
          <w:lang w:bidi="ar-SA"/>
          <w:color w:val="111111"/>
          <w:sz w:val="28"/>
          <w:szCs w:val="28"/>
          <w:rtl/>
        </w:rPr>
        <w:t xml:space="preserve">إذا سلَّمَ عليك رجل وأنت تصلّى فَرُدُّ عليه رداً خفياً ....240/13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سمعتم المؤذن....203/5</w:t>
      </w:r>
    </w:p>
    <w:p>
      <w:pPr>
        <w:pStyle w:val="BookText"/>
      </w:pPr>
      <w:r>
        <w:rPr>
          <w:rFonts w:ascii="Amiri" w:hAnsi="Amiri" w:eastAsia="Amiri" w:cs="Amiri"/>
          <w:lang w:bidi="ar-SA"/>
          <w:color w:val="111111"/>
          <w:sz w:val="28"/>
          <w:szCs w:val="28"/>
          <w:rtl/>
        </w:rPr>
        <w:t xml:space="preserve">إذا سمعتم المؤذِّن فقولوا كما يقول ....93-92/5</w:t>
      </w:r>
    </w:p>
    <w:p>
      <w:pPr>
        <w:pStyle w:val="BookText"/>
      </w:pPr>
      <w:r>
        <w:rPr>
          <w:rFonts w:ascii="Amiri" w:hAnsi="Amiri" w:eastAsia="Amiri" w:cs="Amiri"/>
          <w:lang w:bidi="ar-SA"/>
          <w:color w:val="111111"/>
          <w:sz w:val="28"/>
          <w:szCs w:val="28"/>
          <w:rtl/>
        </w:rPr>
        <w:t xml:space="preserve">إذا سمعتم المؤذن فقولوا مثل ما يقول ....204/5</w:t>
      </w:r>
    </w:p>
    <w:p>
      <w:pPr>
        <w:pStyle w:val="BookText"/>
      </w:pPr>
      <w:r>
        <w:rPr>
          <w:rFonts w:ascii="Amiri" w:hAnsi="Amiri" w:eastAsia="Amiri" w:cs="Amiri"/>
          <w:lang w:bidi="ar-SA"/>
          <w:color w:val="111111"/>
          <w:sz w:val="28"/>
          <w:szCs w:val="28"/>
          <w:rtl/>
        </w:rPr>
        <w:t xml:space="preserve">إذا سمعتم النداء فقولوا كما يقول المؤذن .....154/13:245/11</w:t>
      </w:r>
    </w:p>
    <w:p>
      <w:pPr>
        <w:pStyle w:val="BookText"/>
      </w:pPr>
      <w:r>
        <w:rPr>
          <w:rFonts w:ascii="Amiri" w:hAnsi="Amiri" w:eastAsia="Amiri" w:cs="Amiri"/>
          <w:lang w:bidi="ar-SA"/>
          <w:color w:val="111111"/>
          <w:sz w:val="28"/>
          <w:szCs w:val="28"/>
          <w:rtl/>
        </w:rPr>
        <w:t xml:space="preserve">إذا سمع الرجل الشهادة ولم يشهد عليها إن شاء شهد، وإن شاء سكت .....410/27 - 411</w:t>
      </w:r>
    </w:p>
    <w:p>
      <w:pPr>
        <w:pStyle w:val="BookText"/>
      </w:pPr>
      <w:r>
        <w:rPr>
          <w:rFonts w:ascii="Amiri" w:hAnsi="Amiri" w:eastAsia="Amiri" w:cs="Amiri"/>
          <w:lang w:bidi="ar-SA"/>
          <w:color w:val="111111"/>
          <w:sz w:val="28"/>
          <w:szCs w:val="28"/>
          <w:rtl/>
        </w:rPr>
        <w:t xml:space="preserve">إذا سمع الرجل الشهادة ولم يشهد عليها، فهو بالخيار إن شاء شهد، وإن شاء سكت ....411/27</w:t>
      </w:r>
    </w:p>
    <w:p>
      <w:pPr>
        <w:pStyle w:val="BookText"/>
      </w:pPr>
      <w:r>
        <w:rPr>
          <w:rFonts w:ascii="Amiri" w:hAnsi="Amiri" w:eastAsia="Amiri" w:cs="Amiri"/>
          <w:lang w:bidi="ar-SA"/>
          <w:color w:val="111111"/>
          <w:sz w:val="28"/>
          <w:szCs w:val="28"/>
          <w:rtl/>
        </w:rPr>
        <w:t xml:space="preserve">إذا سمّى مكاناً فلينحر فيه (في رجل قال عليه بَدَنة ينحرها بالكوفة).....204/25</w:t>
      </w:r>
    </w:p>
    <w:p>
      <w:pPr>
        <w:pStyle w:val="BookText"/>
      </w:pPr>
      <w:r>
        <w:rPr>
          <w:rFonts w:ascii="Amiri" w:hAnsi="Amiri" w:eastAsia="Amiri" w:cs="Amiri"/>
          <w:lang w:bidi="ar-SA"/>
          <w:color w:val="111111"/>
          <w:sz w:val="28"/>
          <w:szCs w:val="28"/>
          <w:rtl/>
        </w:rPr>
        <w:t xml:space="preserve">إذا سمّيت فإن كنت ناسياً فكل منه ....239/25</w:t>
      </w:r>
    </w:p>
    <w:p>
      <w:pPr>
        <w:pStyle w:val="BookText"/>
      </w:pPr>
      <w:r>
        <w:rPr>
          <w:rFonts w:ascii="Amiri" w:hAnsi="Amiri" w:eastAsia="Amiri" w:cs="Amiri"/>
          <w:lang w:bidi="ar-SA"/>
          <w:color w:val="111111"/>
          <w:sz w:val="28"/>
          <w:szCs w:val="28"/>
          <w:rtl/>
        </w:rPr>
        <w:t xml:space="preserve">إذا سمّيته أكلته أسأله عن البازي إذا أمسك صيده ...؟).... 229/25</w:t>
      </w:r>
    </w:p>
    <w:p>
      <w:pPr>
        <w:pStyle w:val="BookText"/>
      </w:pPr>
      <w:r>
        <w:rPr>
          <w:rFonts w:ascii="Amiri" w:hAnsi="Amiri" w:eastAsia="Amiri" w:cs="Amiri"/>
          <w:lang w:bidi="ar-SA"/>
          <w:color w:val="111111"/>
          <w:sz w:val="28"/>
          <w:szCs w:val="28"/>
          <w:rtl/>
        </w:rPr>
        <w:t xml:space="preserve">إذا سَهَوتَ فابْنِ على الأكثر، فإذا فرغت وسلّمت فقم فصل....561/11،188/1</w:t>
      </w:r>
    </w:p>
    <w:p>
      <w:pPr>
        <w:pStyle w:val="BookText"/>
      </w:pPr>
      <w:r>
        <w:rPr>
          <w:rFonts w:ascii="IRNazanin" w:hAnsi="IRNazanin" w:eastAsia="IRNazanin" w:cs="IRNazanin"/>
          <w:lang w:bidi="fa-IR"/>
          <w:color w:val="111111"/>
          <w:sz w:val="28"/>
          <w:szCs w:val="28"/>
          <w:rtl/>
        </w:rPr>
        <w:t xml:space="preserve">إذا شبع البطن طغى ....456/25</w:t>
      </w:r>
    </w:p>
    <w:p>
      <w:pPr>
        <w:pStyle w:val="BookText"/>
      </w:pPr>
      <w:r>
        <w:rPr>
          <w:rFonts w:ascii="IRNazanin" w:hAnsi="IRNazanin" w:eastAsia="IRNazanin" w:cs="IRNazanin"/>
          <w:lang w:bidi="fa-IR"/>
          <w:color w:val="111111"/>
          <w:sz w:val="28"/>
          <w:szCs w:val="28"/>
          <w:rtl/>
        </w:rPr>
        <w:t xml:space="preserve">إذا شرب ضُرب، فإن عاد ضرب، فإن عاد قتل ....151/28</w:t>
      </w:r>
    </w:p>
    <w:p>
      <w:pPr>
        <w:pStyle w:val="BookText"/>
      </w:pPr>
      <w:r>
        <w:rPr>
          <w:rFonts w:ascii="Amiri" w:hAnsi="Amiri" w:eastAsia="Amiri" w:cs="Amiri"/>
          <w:lang w:bidi="ar-SA"/>
          <w:color w:val="111111"/>
          <w:sz w:val="28"/>
          <w:szCs w:val="28"/>
          <w:rtl/>
        </w:rPr>
        <w:t xml:space="preserve">إذا شرب لبن آدمية حتى اشتدكره لحمه ....147/9</w:t>
      </w:r>
    </w:p>
    <w:p>
      <w:pPr>
        <w:pStyle w:val="BookText"/>
      </w:pPr>
      <w:r>
        <w:rPr>
          <w:rFonts w:ascii="Amiri" w:hAnsi="Amiri" w:eastAsia="Amiri" w:cs="Amiri"/>
          <w:lang w:bidi="ar-SA"/>
          <w:color w:val="111111"/>
          <w:sz w:val="28"/>
          <w:szCs w:val="28"/>
          <w:rtl/>
        </w:rPr>
        <w:t xml:space="preserve">إذا شك أحدكم في الصلاة فلينظر أخرى ذلك إلى الصواب فليبن عليه ....530/11</w:t>
      </w:r>
    </w:p>
    <w:p>
      <w:pPr>
        <w:pStyle w:val="BookText"/>
      </w:pPr>
      <w:r>
        <w:rPr>
          <w:rFonts w:ascii="Amiri" w:hAnsi="Amiri" w:eastAsia="Amiri" w:cs="Amiri"/>
          <w:lang w:bidi="ar-SA"/>
          <w:color w:val="111111"/>
          <w:sz w:val="28"/>
          <w:szCs w:val="28"/>
          <w:rtl/>
        </w:rPr>
        <w:t xml:space="preserve">إذا شككت في حياة شاة ورأيتها تطرف عينها أو يتحرك ذنبها أو.... 300/25</w:t>
      </w:r>
    </w:p>
    <w:p>
      <w:pPr>
        <w:pStyle w:val="BookText"/>
      </w:pPr>
      <w:r>
        <w:rPr>
          <w:rFonts w:ascii="Amiri" w:hAnsi="Amiri" w:eastAsia="Amiri" w:cs="Amiri"/>
          <w:lang w:bidi="ar-SA"/>
          <w:color w:val="111111"/>
          <w:sz w:val="28"/>
          <w:szCs w:val="28"/>
          <w:rtl/>
        </w:rPr>
        <w:t xml:space="preserve">إذا شككت في شيء من الوضوء وقد دخلت في غيره فليس شكك بشيء ....127/10</w:t>
      </w:r>
    </w:p>
    <w:p>
      <w:pPr>
        <w:pStyle w:val="BookText"/>
      </w:pPr>
      <w:r>
        <w:rPr>
          <w:rFonts w:ascii="Amiri" w:hAnsi="Amiri" w:eastAsia="Amiri" w:cs="Amiri"/>
          <w:lang w:bidi="ar-SA"/>
          <w:color w:val="111111"/>
          <w:sz w:val="28"/>
          <w:szCs w:val="28"/>
          <w:rtl/>
        </w:rPr>
        <w:t xml:space="preserve">إذا شهد ثلاثة رجال وامرأتان لم تجز في الرجم....396/27</w:t>
      </w:r>
    </w:p>
    <w:p>
      <w:pPr>
        <w:pStyle w:val="BookText"/>
      </w:pPr>
      <w:r>
        <w:rPr>
          <w:rFonts w:ascii="Amiri" w:hAnsi="Amiri" w:eastAsia="Amiri" w:cs="Amiri"/>
          <w:lang w:bidi="ar-SA"/>
          <w:color w:val="111111"/>
          <w:sz w:val="28"/>
          <w:szCs w:val="28"/>
          <w:rtl/>
        </w:rPr>
        <w:t xml:space="preserve">إذا شهد لصاحب الحق ،امرأتان، ويمينه بالله، فهو جائز ....172/27</w:t>
      </w:r>
    </w:p>
    <w:p>
      <w:pPr>
        <w:pStyle w:val="BookText"/>
      </w:pPr>
      <w:r>
        <w:rPr>
          <w:rFonts w:ascii="Amiri" w:hAnsi="Amiri" w:eastAsia="Amiri" w:cs="Amiri"/>
          <w:lang w:bidi="ar-SA"/>
          <w:color w:val="111111"/>
          <w:sz w:val="28"/>
          <w:szCs w:val="28"/>
          <w:rtl/>
        </w:rPr>
        <w:t xml:space="preserve">إذا شَهدَتْ الشهادتين فحسبها ..... 144/13،226/11</w:t>
      </w:r>
    </w:p>
    <w:p>
      <w:pPr>
        <w:pStyle w:val="BookText"/>
      </w:pPr>
      <w:r>
        <w:rPr>
          <w:rFonts w:ascii="Amiri" w:hAnsi="Amiri" w:eastAsia="Amiri" w:cs="Amiri"/>
          <w:lang w:bidi="ar-SA"/>
          <w:color w:val="111111"/>
          <w:sz w:val="28"/>
          <w:szCs w:val="28"/>
          <w:rtl/>
        </w:rPr>
        <w:t xml:space="preserve">إذا صعد الإمام المنبر فخطَبَ فلا يصلّي الناس ما دام الإمام على المنبر ....263/13</w:t>
      </w:r>
    </w:p>
    <w:p>
      <w:pPr>
        <w:pStyle w:val="BookText"/>
      </w:pPr>
      <w:r>
        <w:rPr>
          <w:rFonts w:ascii="Amiri" w:hAnsi="Amiri" w:eastAsia="Amiri" w:cs="Amiri"/>
          <w:lang w:bidi="ar-SA"/>
          <w:color w:val="111111"/>
          <w:sz w:val="28"/>
          <w:szCs w:val="28"/>
          <w:rtl/>
        </w:rPr>
        <w:t xml:space="preserve">إذا صلت حيال الإمام وكان في الصلاة قبلها أعادت وحدها.... 188/11</w:t>
      </w:r>
    </w:p>
    <w:p>
      <w:pPr>
        <w:pStyle w:val="BookText"/>
      </w:pPr>
      <w:r>
        <w:rPr>
          <w:rFonts w:ascii="Amiri" w:hAnsi="Amiri" w:eastAsia="Amiri" w:cs="Amiri"/>
          <w:lang w:bidi="ar-SA"/>
          <w:color w:val="111111"/>
          <w:sz w:val="28"/>
          <w:szCs w:val="28"/>
          <w:rtl/>
        </w:rPr>
        <w:t xml:space="preserve">إذا صلح وعرف منه أمر جميل لم يقم عليه الحد (في رجل سرق أو شرب الخمر أو زني) ...58/28</w:t>
      </w:r>
    </w:p>
    <w:p>
      <w:pPr>
        <w:pStyle w:val="BookText"/>
      </w:pPr>
      <w:r>
        <w:rPr>
          <w:rFonts w:ascii="Amiri" w:hAnsi="Amiri" w:eastAsia="Amiri" w:cs="Amiri"/>
          <w:lang w:bidi="ar-SA"/>
          <w:color w:val="111111"/>
          <w:sz w:val="28"/>
          <w:szCs w:val="28"/>
          <w:rtl/>
        </w:rPr>
        <w:t xml:space="preserve">إذا صلّى أحدكم إلى سُترة فَلِيَدْنُ منها لا يقطع الشيطان صلاته.... 111/13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صلّى أحدكم إلى شيء يستره من الناس، فأراد أن يجتاز بين يديه فليدافعه ....111/13</w:t>
      </w:r>
    </w:p>
    <w:p>
      <w:pPr>
        <w:pStyle w:val="BookText"/>
      </w:pPr>
      <w:r>
        <w:rPr>
          <w:rFonts w:ascii="Amiri" w:hAnsi="Amiri" w:eastAsia="Amiri" w:cs="Amiri"/>
          <w:lang w:bidi="ar-SA"/>
          <w:color w:val="111111"/>
          <w:sz w:val="28"/>
          <w:szCs w:val="28"/>
          <w:rtl/>
        </w:rPr>
        <w:t xml:space="preserve">إذا صلّى أحدكم بأرض فلاة، فليجعل بين يديه مثل مؤخّرة الرّحْلِ، فإن لم يجد فحَجَراً .... 110/13</w:t>
      </w:r>
    </w:p>
    <w:p>
      <w:pPr>
        <w:pStyle w:val="BookText"/>
      </w:pPr>
      <w:r>
        <w:rPr>
          <w:rFonts w:ascii="Amiri" w:hAnsi="Amiri" w:eastAsia="Amiri" w:cs="Amiri"/>
          <w:lang w:bidi="ar-SA"/>
          <w:color w:val="111111"/>
          <w:sz w:val="28"/>
          <w:szCs w:val="28"/>
          <w:rtl/>
        </w:rPr>
        <w:t xml:space="preserve">إذا صلّى أحدكم فليلبس ثوبيه، فإنّ الله أحقُّ أنْ يُتَزَيَّن لَه ....107/13:164/11</w:t>
      </w:r>
    </w:p>
    <w:p>
      <w:pPr>
        <w:pStyle w:val="BookText"/>
      </w:pPr>
      <w:r>
        <w:rPr>
          <w:rFonts w:ascii="Amiri" w:hAnsi="Amiri" w:eastAsia="Amiri" w:cs="Amiri"/>
          <w:lang w:bidi="ar-SA"/>
          <w:color w:val="111111"/>
          <w:sz w:val="28"/>
          <w:szCs w:val="28"/>
          <w:rtl/>
        </w:rPr>
        <w:t xml:space="preserve">إذا صلَّيْتَ خَلْفَ إمام تأتم به فلا تقرأ خلفه سمعت قراءته أو لم تسمع ...309/13</w:t>
      </w:r>
    </w:p>
    <w:p>
      <w:pPr>
        <w:pStyle w:val="BookText"/>
      </w:pPr>
      <w:r>
        <w:rPr>
          <w:rFonts w:ascii="Amiri" w:hAnsi="Amiri" w:eastAsia="Amiri" w:cs="Amiri"/>
          <w:lang w:bidi="ar-SA"/>
          <w:color w:val="111111"/>
          <w:sz w:val="28"/>
          <w:szCs w:val="28"/>
          <w:rtl/>
        </w:rPr>
        <w:t xml:space="preserve">إذا صَلَّيْتَ فَصَلِّ صَلاةَ مُوَدِّع.... 236/13</w:t>
      </w:r>
    </w:p>
    <w:p>
      <w:pPr>
        <w:pStyle w:val="BookText"/>
      </w:pPr>
      <w:r>
        <w:rPr>
          <w:rFonts w:ascii="Amiri" w:hAnsi="Amiri" w:eastAsia="Amiri" w:cs="Amiri"/>
          <w:lang w:bidi="ar-SA"/>
          <w:color w:val="111111"/>
          <w:sz w:val="28"/>
          <w:szCs w:val="28"/>
          <w:rtl/>
        </w:rPr>
        <w:t xml:space="preserve">إذا صَلَّيْتَ فَصل في نَعْلَيْكَ إذا كانت طاهرة؛ فإنه يقال: ذلك من السنة ....155/11: 96/13</w:t>
      </w:r>
    </w:p>
    <w:p>
      <w:pPr>
        <w:pStyle w:val="BookText"/>
      </w:pPr>
      <w:r>
        <w:rPr>
          <w:rFonts w:ascii="Amiri" w:hAnsi="Amiri" w:eastAsia="Amiri" w:cs="Amiri"/>
          <w:lang w:bidi="ar-SA"/>
          <w:color w:val="111111"/>
          <w:sz w:val="28"/>
          <w:szCs w:val="28"/>
          <w:rtl/>
        </w:rPr>
        <w:t xml:space="preserve">إذا صليت وأنت ترى أنك في وقت ولم يدخل الوقت فدخل الوقت....78/11</w:t>
      </w:r>
    </w:p>
    <w:p>
      <w:pPr>
        <w:pStyle w:val="BookText"/>
      </w:pPr>
      <w:r>
        <w:rPr>
          <w:rFonts w:ascii="Amiri" w:hAnsi="Amiri" w:eastAsia="Amiri" w:cs="Amiri"/>
          <w:lang w:bidi="ar-SA"/>
          <w:color w:val="111111"/>
          <w:sz w:val="28"/>
          <w:szCs w:val="28"/>
          <w:rtl/>
        </w:rPr>
        <w:t xml:space="preserve">إذا صلّيت يوم الجمعة فقل: اللهمَّ صلّ على محمدٍ وآل محمد....243/3</w:t>
      </w:r>
    </w:p>
    <w:p>
      <w:pPr>
        <w:pStyle w:val="BookText"/>
      </w:pPr>
      <w:r>
        <w:rPr>
          <w:rFonts w:ascii="Amiri" w:hAnsi="Amiri" w:eastAsia="Amiri" w:cs="Amiri"/>
          <w:lang w:bidi="ar-SA"/>
          <w:color w:val="111111"/>
          <w:sz w:val="28"/>
          <w:szCs w:val="28"/>
          <w:rtl/>
        </w:rPr>
        <w:t xml:space="preserve">إذا ضرب الرجل على رأسه فثقل لسانه عرضت عليه حروف المعجم... 567/28</w:t>
      </w:r>
    </w:p>
    <w:p>
      <w:pPr>
        <w:pStyle w:val="BookText"/>
      </w:pPr>
      <w:r>
        <w:rPr>
          <w:rFonts w:ascii="Amiri" w:hAnsi="Amiri" w:eastAsia="Amiri" w:cs="Amiri"/>
          <w:lang w:bidi="ar-SA"/>
          <w:color w:val="111111"/>
          <w:sz w:val="28"/>
          <w:szCs w:val="28"/>
          <w:rtl/>
        </w:rPr>
        <w:t xml:space="preserve">إذا طابت نفسها واشترى ذلك منها فلا بأس (سألته عن رجل له امرأتان ...؟)...47/20</w:t>
      </w:r>
    </w:p>
    <w:p>
      <w:pPr>
        <w:pStyle w:val="BookText"/>
      </w:pPr>
      <w:r>
        <w:rPr>
          <w:rFonts w:ascii="Amiri" w:hAnsi="Amiri" w:eastAsia="Amiri" w:cs="Amiri"/>
          <w:lang w:bidi="ar-SA"/>
          <w:color w:val="111111"/>
          <w:sz w:val="28"/>
          <w:szCs w:val="28"/>
          <w:rtl/>
        </w:rPr>
        <w:t xml:space="preserve">إذا طلق الرجل امرأته طلاقاً لا يملك فيه الرجعة فقد بانت منه ساعة طلّقها....469/23</w:t>
      </w:r>
    </w:p>
    <w:p>
      <w:pPr>
        <w:pStyle w:val="BookText"/>
      </w:pPr>
      <w:r>
        <w:rPr>
          <w:rFonts w:ascii="Amiri" w:hAnsi="Amiri" w:eastAsia="Amiri" w:cs="Amiri"/>
          <w:lang w:bidi="ar-SA"/>
          <w:color w:val="111111"/>
          <w:sz w:val="28"/>
          <w:szCs w:val="28"/>
          <w:rtl/>
        </w:rPr>
        <w:t xml:space="preserve">إذا طلق الرجل امرأته فادعت حبلاً انتظر تسعة أشهر، فإن ولدت وإلّا اعتدت ثلاثة. ....417،79/23</w:t>
      </w:r>
    </w:p>
    <w:p>
      <w:pPr>
        <w:pStyle w:val="BookText"/>
      </w:pPr>
      <w:r>
        <w:rPr>
          <w:rFonts w:ascii="Amiri" w:hAnsi="Amiri" w:eastAsia="Amiri" w:cs="Amiri"/>
          <w:lang w:bidi="ar-SA"/>
          <w:color w:val="111111"/>
          <w:sz w:val="28"/>
          <w:szCs w:val="28"/>
          <w:rtl/>
        </w:rPr>
        <w:t xml:space="preserve">إذا طلق الرجل امرأته وفي بيتها متاع فلها ما يكون للنساء... 300/27</w:t>
      </w:r>
    </w:p>
    <w:p>
      <w:pPr>
        <w:pStyle w:val="BookText"/>
      </w:pPr>
      <w:r>
        <w:rPr>
          <w:rFonts w:ascii="Amiri" w:hAnsi="Amiri" w:eastAsia="Amiri" w:cs="Amiri"/>
          <w:lang w:bidi="ar-SA"/>
          <w:color w:val="111111"/>
          <w:sz w:val="28"/>
          <w:szCs w:val="28"/>
          <w:rtl/>
        </w:rPr>
        <w:t xml:space="preserve">إذا طلق الرجل امرأته وهو غائب فليشهد عند ذلك... 327/23</w:t>
      </w:r>
    </w:p>
    <w:p>
      <w:pPr>
        <w:pStyle w:val="BookText"/>
      </w:pPr>
      <w:r>
        <w:rPr>
          <w:rFonts w:ascii="Amiri" w:hAnsi="Amiri" w:eastAsia="Amiri" w:cs="Amiri"/>
          <w:lang w:bidi="ar-SA"/>
          <w:color w:val="111111"/>
          <w:sz w:val="28"/>
          <w:szCs w:val="28"/>
          <w:rtl/>
        </w:rPr>
        <w:t xml:space="preserve">إذا طلق الرجلُ في دم النفاس أو طلقها بعدما يمشها فليس طلاقه إياها بطلاق .... 377/3؛ 228/23</w:t>
      </w:r>
    </w:p>
    <w:p>
      <w:pPr>
        <w:pStyle w:val="BookText"/>
      </w:pPr>
      <w:r>
        <w:rPr>
          <w:rFonts w:ascii="Amiri" w:hAnsi="Amiri" w:eastAsia="Amiri" w:cs="Amiri"/>
          <w:lang w:bidi="ar-SA"/>
          <w:color w:val="111111"/>
          <w:sz w:val="28"/>
          <w:szCs w:val="28"/>
          <w:rtl/>
        </w:rPr>
        <w:t xml:space="preserve">إذا طلق الرجل المرأة فتزوجت ثمّ طلّقها زوجها فتزوجها الأوّل....343/23</w:t>
      </w:r>
    </w:p>
    <w:p>
      <w:pPr>
        <w:pStyle w:val="BookText"/>
      </w:pPr>
      <w:r>
        <w:rPr>
          <w:rFonts w:ascii="Amiri" w:hAnsi="Amiri" w:eastAsia="Amiri" w:cs="Amiri"/>
          <w:lang w:bidi="ar-SA"/>
          <w:color w:val="111111"/>
          <w:sz w:val="28"/>
          <w:szCs w:val="28"/>
          <w:rtl/>
        </w:rPr>
        <w:t xml:space="preserve">إذا طلق الرجل المرأة وهو غائب فلا تعلم إلا بعد ذلك بسنة أو أكثر أو أقل....495/23</w:t>
      </w:r>
    </w:p>
    <w:p>
      <w:pPr>
        <w:pStyle w:val="BookText"/>
      </w:pPr>
      <w:r>
        <w:rPr>
          <w:rFonts w:ascii="Amiri" w:hAnsi="Amiri" w:eastAsia="Amiri" w:cs="Amiri"/>
          <w:lang w:bidi="ar-SA"/>
          <w:color w:val="111111"/>
          <w:sz w:val="28"/>
          <w:szCs w:val="28"/>
          <w:rtl/>
        </w:rPr>
        <w:t xml:space="preserve">إذا طلق الرجل المرأة وهي حبلى أنفق عليها حتى تضع حملها....119/23</w:t>
      </w:r>
    </w:p>
    <w:p>
      <w:pPr>
        <w:pStyle w:val="BookText"/>
      </w:pPr>
      <w:r>
        <w:rPr>
          <w:rFonts w:ascii="Amiri" w:hAnsi="Amiri" w:eastAsia="Amiri" w:cs="Amiri"/>
          <w:lang w:bidi="ar-SA"/>
          <w:color w:val="111111"/>
          <w:sz w:val="28"/>
          <w:szCs w:val="28"/>
          <w:rtl/>
        </w:rPr>
        <w:t xml:space="preserve">إذا طلق الرجل المملوكة فاعتدت بعض عدّتها منه ثمّ أعتقت فإنّها تعتد عدة المملوكة ...453/23</w:t>
      </w:r>
    </w:p>
    <w:p>
      <w:pPr>
        <w:pStyle w:val="BookText"/>
      </w:pPr>
      <w:r>
        <w:rPr>
          <w:rFonts w:ascii="Amiri" w:hAnsi="Amiri" w:eastAsia="Amiri" w:cs="Amiri"/>
          <w:lang w:bidi="ar-SA"/>
          <w:color w:val="111111"/>
          <w:sz w:val="28"/>
          <w:szCs w:val="28"/>
          <w:rtl/>
        </w:rPr>
        <w:t xml:space="preserve">إذا طلق الرجل وهو غائب فليشهد على ذلك... 496/23</w:t>
      </w:r>
    </w:p>
    <w:p>
      <w:pPr>
        <w:pStyle w:val="BookText"/>
      </w:pPr>
      <w:r>
        <w:rPr>
          <w:rFonts w:ascii="Amiri" w:hAnsi="Amiri" w:eastAsia="Amiri" w:cs="Amiri"/>
          <w:lang w:bidi="ar-SA"/>
          <w:color w:val="111111"/>
          <w:sz w:val="28"/>
          <w:szCs w:val="28"/>
          <w:rtl/>
        </w:rPr>
        <w:t xml:space="preserve">إذا طلق للسنة ووضع الصدقة في موضعها وحقها فلا بأس، وهو جائز ...206/23</w:t>
      </w:r>
    </w:p>
    <w:p>
      <w:pPr>
        <w:pStyle w:val="BookText"/>
      </w:pPr>
      <w:r>
        <w:rPr>
          <w:rFonts w:ascii="Amiri" w:hAnsi="Amiri" w:eastAsia="Amiri" w:cs="Amiri"/>
          <w:lang w:bidi="ar-SA"/>
          <w:color w:val="111111"/>
          <w:sz w:val="28"/>
          <w:szCs w:val="28"/>
          <w:rtl/>
        </w:rPr>
        <w:t xml:space="preserve">إذا طهرت فليمسها إن شاء (سألته عن رجل اشترى جارية وهي حائض ...؟)...518/22</w:t>
      </w:r>
    </w:p>
    <w:p>
      <w:pPr>
        <w:pStyle w:val="BookText"/>
      </w:pPr>
      <w:r>
        <w:rPr>
          <w:rFonts w:ascii="Amiri" w:hAnsi="Amiri" w:eastAsia="Amiri" w:cs="Amiri"/>
          <w:lang w:bidi="ar-SA"/>
          <w:color w:val="111111"/>
          <w:sz w:val="28"/>
          <w:szCs w:val="28"/>
          <w:rtl/>
        </w:rPr>
        <w:t xml:space="preserve">إذا ظهرت البدع في أُمتي، فليظهر العالم علمه، فمن لم يفعل فعليه لعنة الله ...96/1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عجز المكاتب لم ترد مكاتبته في الرق ولكن ينتظر عاماً أو عامين....438/14</w:t>
      </w:r>
    </w:p>
    <w:p>
      <w:pPr>
        <w:pStyle w:val="BookText"/>
      </w:pPr>
      <w:r>
        <w:rPr>
          <w:rFonts w:ascii="Amiri" w:hAnsi="Amiri" w:eastAsia="Amiri" w:cs="Amiri"/>
          <w:lang w:bidi="ar-SA"/>
          <w:color w:val="111111"/>
          <w:sz w:val="28"/>
          <w:szCs w:val="28"/>
          <w:rtl/>
        </w:rPr>
        <w:t xml:space="preserve">إذا عرفت أنّ النعم منّي فقد رَضِيتُ منك بذلك شكراً .... 7/6</w:t>
      </w:r>
    </w:p>
    <w:p>
      <w:pPr>
        <w:pStyle w:val="BookText"/>
      </w:pPr>
      <w:r>
        <w:rPr>
          <w:rFonts w:ascii="Amiri" w:hAnsi="Amiri" w:eastAsia="Amiri" w:cs="Amiri"/>
          <w:lang w:bidi="ar-SA"/>
          <w:color w:val="111111"/>
          <w:sz w:val="28"/>
          <w:szCs w:val="28"/>
          <w:rtl/>
        </w:rPr>
        <w:t xml:space="preserve">إذا عسر على الميت موته قرّب إلى مصلاه الذي كان يصلّي فيه ....271/10</w:t>
      </w:r>
    </w:p>
    <w:p>
      <w:pPr>
        <w:pStyle w:val="BookText"/>
      </w:pPr>
      <w:r>
        <w:rPr>
          <w:rFonts w:ascii="Amiri" w:hAnsi="Amiri" w:eastAsia="Amiri" w:cs="Amiri"/>
          <w:lang w:bidi="ar-SA"/>
          <w:color w:val="111111"/>
          <w:sz w:val="28"/>
          <w:szCs w:val="28"/>
          <w:rtl/>
        </w:rPr>
        <w:t xml:space="preserve">إذا عطس الرجل وهو في الصلاة فليقل: الحمد لله ....237/13</w:t>
      </w:r>
    </w:p>
    <w:p>
      <w:pPr>
        <w:pStyle w:val="BookText"/>
      </w:pPr>
      <w:r>
        <w:rPr>
          <w:rFonts w:ascii="Amiri" w:hAnsi="Amiri" w:eastAsia="Amiri" w:cs="Amiri"/>
          <w:lang w:bidi="ar-SA"/>
          <w:color w:val="111111"/>
          <w:sz w:val="28"/>
          <w:szCs w:val="28"/>
          <w:rtl/>
        </w:rPr>
        <w:t xml:space="preserve">إذا عفا بعض الأولياء درى عنهما القتل... (سألته عن رجلين قتلا رجلاً عمداً ...؟) ...416/28</w:t>
      </w:r>
    </w:p>
    <w:p>
      <w:pPr>
        <w:pStyle w:val="BookText"/>
      </w:pPr>
      <w:r>
        <w:rPr>
          <w:rFonts w:ascii="Amiri" w:hAnsi="Amiri" w:eastAsia="Amiri" w:cs="Amiri"/>
          <w:lang w:bidi="ar-SA"/>
          <w:color w:val="111111"/>
          <w:sz w:val="28"/>
          <w:szCs w:val="28"/>
          <w:rtl/>
        </w:rPr>
        <w:t xml:space="preserve">إذا علمت أنّ الكتاب له فاروه عنه ....470/2</w:t>
      </w:r>
    </w:p>
    <w:p>
      <w:pPr>
        <w:pStyle w:val="BookText"/>
      </w:pPr>
      <w:r>
        <w:rPr>
          <w:rFonts w:ascii="Amiri" w:hAnsi="Amiri" w:eastAsia="Amiri" w:cs="Amiri"/>
          <w:lang w:bidi="ar-SA"/>
          <w:color w:val="111111"/>
          <w:sz w:val="28"/>
          <w:szCs w:val="28"/>
          <w:rtl/>
        </w:rPr>
        <w:t xml:space="preserve">إذا عمي المملوك أعتقه صاحبه، ولم يكن له أن يمسكه ....380/24</w:t>
      </w:r>
    </w:p>
    <w:p>
      <w:pPr>
        <w:pStyle w:val="BookText"/>
      </w:pPr>
      <w:r>
        <w:rPr>
          <w:rFonts w:ascii="Amiri" w:hAnsi="Amiri" w:eastAsia="Amiri" w:cs="Amiri"/>
          <w:lang w:bidi="ar-SA"/>
          <w:color w:val="111111"/>
          <w:sz w:val="28"/>
          <w:szCs w:val="28"/>
          <w:rtl/>
        </w:rPr>
        <w:t xml:space="preserve">إذا عمي المملوك فقد أعتق ...370/8، 380/24</w:t>
      </w:r>
    </w:p>
    <w:p>
      <w:pPr>
        <w:pStyle w:val="BookText"/>
      </w:pPr>
      <w:r>
        <w:rPr>
          <w:rFonts w:ascii="Amiri" w:hAnsi="Amiri" w:eastAsia="Amiri" w:cs="Amiri"/>
          <w:lang w:bidi="ar-SA"/>
          <w:color w:val="111111"/>
          <w:sz w:val="28"/>
          <w:szCs w:val="28"/>
          <w:rtl/>
        </w:rPr>
        <w:t xml:space="preserve">إذا عمي المملوك فلا رقّ عليه، وإذا جذم فلارق عليه ...380/24</w:t>
      </w:r>
    </w:p>
    <w:p>
      <w:pPr>
        <w:pStyle w:val="BookText"/>
      </w:pPr>
      <w:r>
        <w:rPr>
          <w:rFonts w:ascii="Amiri" w:hAnsi="Amiri" w:eastAsia="Amiri" w:cs="Amiri"/>
          <w:lang w:bidi="ar-SA"/>
          <w:color w:val="111111"/>
          <w:sz w:val="28"/>
          <w:szCs w:val="28"/>
          <w:rtl/>
        </w:rPr>
        <w:t xml:space="preserve">إذا عوّض صاحب الهبة فليس له أن يرجع....168/21</w:t>
      </w:r>
    </w:p>
    <w:p>
      <w:pPr>
        <w:pStyle w:val="BookText"/>
      </w:pPr>
      <w:r>
        <w:rPr>
          <w:rFonts w:ascii="Amiri" w:hAnsi="Amiri" w:eastAsia="Amiri" w:cs="Amiri"/>
          <w:lang w:bidi="ar-SA"/>
          <w:color w:val="111111"/>
          <w:sz w:val="28"/>
          <w:szCs w:val="28"/>
          <w:rtl/>
        </w:rPr>
        <w:t xml:space="preserve">إذا غاب فكل.... 270/25</w:t>
      </w:r>
    </w:p>
    <w:p>
      <w:pPr>
        <w:pStyle w:val="BookText"/>
      </w:pPr>
      <w:r>
        <w:rPr>
          <w:rFonts w:ascii="Amiri" w:hAnsi="Amiri" w:eastAsia="Amiri" w:cs="Amiri"/>
          <w:lang w:bidi="ar-SA"/>
          <w:color w:val="111111"/>
          <w:sz w:val="28"/>
          <w:szCs w:val="28"/>
          <w:rtl/>
        </w:rPr>
        <w:t xml:space="preserve">إذا غابت الحمرة من هذا الجانب فقد غابت الشمس ...54/12: 144/17:181/12</w:t>
      </w:r>
    </w:p>
    <w:p>
      <w:pPr>
        <w:pStyle w:val="BookText"/>
      </w:pPr>
      <w:r>
        <w:rPr>
          <w:rFonts w:ascii="Amiri" w:hAnsi="Amiri" w:eastAsia="Amiri" w:cs="Amiri"/>
          <w:lang w:bidi="ar-SA"/>
          <w:color w:val="111111"/>
          <w:sz w:val="28"/>
          <w:szCs w:val="28"/>
          <w:rtl/>
        </w:rPr>
        <w:t xml:space="preserve">إذا غربت الشمس ليلة العيد فاغتسل ...47/10</w:t>
      </w:r>
    </w:p>
    <w:p>
      <w:pPr>
        <w:pStyle w:val="BookText"/>
      </w:pPr>
      <w:r>
        <w:rPr>
          <w:rFonts w:ascii="Amiri" w:hAnsi="Amiri" w:eastAsia="Amiri" w:cs="Amiri"/>
          <w:lang w:bidi="ar-SA"/>
          <w:color w:val="111111"/>
          <w:sz w:val="28"/>
          <w:szCs w:val="28"/>
          <w:rtl/>
        </w:rPr>
        <w:t xml:space="preserve">إذا غزا قوم بغير إذن الإمام فغنموا كانت الغنيمة كلّها للإمام ....461/26</w:t>
      </w:r>
    </w:p>
    <w:p>
      <w:pPr>
        <w:pStyle w:val="BookText"/>
      </w:pPr>
      <w:r>
        <w:rPr>
          <w:rFonts w:ascii="Amiri" w:hAnsi="Amiri" w:eastAsia="Amiri" w:cs="Amiri"/>
          <w:lang w:bidi="ar-SA"/>
          <w:color w:val="111111"/>
          <w:sz w:val="28"/>
          <w:szCs w:val="28"/>
          <w:rtl/>
        </w:rPr>
        <w:t xml:space="preserve">إذا غل فلا بأس سألته عن الذي يكون فيه الخمر هل يصلح أن يكون فيه الخلّ ..؟ ... 428/25</w:t>
      </w:r>
    </w:p>
    <w:p>
      <w:pPr>
        <w:pStyle w:val="BookText"/>
      </w:pPr>
      <w:r>
        <w:rPr>
          <w:rFonts w:ascii="Amiri" w:hAnsi="Amiri" w:eastAsia="Amiri" w:cs="Amiri"/>
          <w:lang w:bidi="ar-SA"/>
          <w:color w:val="111111"/>
          <w:sz w:val="28"/>
          <w:szCs w:val="28"/>
          <w:rtl/>
        </w:rPr>
        <w:t xml:space="preserve">إذا غسلت يدك بعد الطعام فامسح حاجبيك ...451/25</w:t>
      </w:r>
    </w:p>
    <w:p>
      <w:pPr>
        <w:pStyle w:val="BookText"/>
      </w:pPr>
      <w:r>
        <w:rPr>
          <w:rFonts w:ascii="Amiri" w:hAnsi="Amiri" w:eastAsia="Amiri" w:cs="Amiri"/>
          <w:lang w:bidi="ar-SA"/>
          <w:color w:val="111111"/>
          <w:sz w:val="28"/>
          <w:szCs w:val="28"/>
          <w:rtl/>
        </w:rPr>
        <w:t xml:space="preserve">إذا غسلت يدك للطعام فلا تمسح يدك بالمنديل... 450/25</w:t>
      </w:r>
    </w:p>
    <w:p>
      <w:pPr>
        <w:pStyle w:val="BookText"/>
      </w:pPr>
      <w:r>
        <w:rPr>
          <w:rFonts w:ascii="Amiri" w:hAnsi="Amiri" w:eastAsia="Amiri" w:cs="Amiri"/>
          <w:lang w:bidi="ar-SA"/>
          <w:color w:val="111111"/>
          <w:sz w:val="28"/>
          <w:szCs w:val="28"/>
          <w:rtl/>
        </w:rPr>
        <w:t xml:space="preserve">إذا غضب الله تعالى على أمّة ثمّ لم ينزل بها العذاب غلت أسعارها وقصرت أعمارها ....482/11</w:t>
      </w:r>
    </w:p>
    <w:p>
      <w:pPr>
        <w:pStyle w:val="BookText"/>
      </w:pPr>
      <w:r>
        <w:rPr>
          <w:rFonts w:ascii="Amiri" w:hAnsi="Amiri" w:eastAsia="Amiri" w:cs="Amiri"/>
          <w:lang w:bidi="ar-SA"/>
          <w:color w:val="111111"/>
          <w:sz w:val="28"/>
          <w:szCs w:val="28"/>
          <w:rtl/>
        </w:rPr>
        <w:t xml:space="preserve">إذا غلبت رائحته على طعم الماء أو لونه فارقه، وإن لم يغلب فاشرب منه وتوضاً ....413/10</w:t>
      </w:r>
    </w:p>
    <w:p>
      <w:pPr>
        <w:pStyle w:val="BookText"/>
      </w:pPr>
      <w:r>
        <w:rPr>
          <w:rFonts w:ascii="Amiri" w:hAnsi="Amiri" w:eastAsia="Amiri" w:cs="Amiri"/>
          <w:lang w:bidi="ar-SA"/>
          <w:color w:val="111111"/>
          <w:sz w:val="28"/>
          <w:szCs w:val="28"/>
          <w:rtl/>
        </w:rPr>
        <w:t xml:space="preserve">إذا غمّ عليكم الهلال فاقدروا له ...41/13</w:t>
      </w:r>
    </w:p>
    <w:p>
      <w:pPr>
        <w:pStyle w:val="BookText"/>
      </w:pPr>
      <w:r>
        <w:rPr>
          <w:rFonts w:ascii="Amiri" w:hAnsi="Amiri" w:eastAsia="Amiri" w:cs="Amiri"/>
          <w:lang w:bidi="ar-SA"/>
          <w:color w:val="111111"/>
          <w:sz w:val="28"/>
          <w:szCs w:val="28"/>
          <w:rtl/>
        </w:rPr>
        <w:t xml:space="preserve">إذا فاتتك فريضة فابدأ بالتي فانتك.... 385/12</w:t>
      </w:r>
    </w:p>
    <w:p>
      <w:pPr>
        <w:pStyle w:val="BookText"/>
      </w:pPr>
      <w:r>
        <w:rPr>
          <w:rFonts w:ascii="Amiri" w:hAnsi="Amiri" w:eastAsia="Amiri" w:cs="Amiri"/>
          <w:lang w:bidi="ar-SA"/>
          <w:color w:val="111111"/>
          <w:sz w:val="28"/>
          <w:szCs w:val="28"/>
          <w:rtl/>
        </w:rPr>
        <w:t xml:space="preserve">إذا فاتتك المزدلفة فاتك الحج..... 194/18</w:t>
      </w:r>
    </w:p>
    <w:p>
      <w:pPr>
        <w:pStyle w:val="BookText"/>
      </w:pPr>
      <w:r>
        <w:rPr>
          <w:rFonts w:ascii="Amiri" w:hAnsi="Amiri" w:eastAsia="Amiri" w:cs="Amiri"/>
          <w:lang w:bidi="ar-SA"/>
          <w:color w:val="111111"/>
          <w:sz w:val="28"/>
          <w:szCs w:val="28"/>
          <w:rtl/>
        </w:rPr>
        <w:t xml:space="preserve">إذا فرى الأوداج فلا بأس بذلك (سئل عن المروة والقصبة والعود يذبح بهنّ إذا لم يجد سكيناً)....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قال الإمام: سَمِعَ الله لِمَنْ حَمِدَه قال مَنْ خلفِه : ربَّنا لَكَ الحمدُ.... 313/1 - 314</w:t>
      </w:r>
    </w:p>
    <w:p>
      <w:pPr>
        <w:pStyle w:val="BookText"/>
      </w:pPr>
      <w:r>
        <w:rPr>
          <w:rFonts w:ascii="Times New Roman" w:hAnsi="Times New Roman" w:eastAsia="Times New Roman" w:cs="Times New Roman"/>
          <w:lang w:val="en-US" w:bidi="en-US"/>
          <w:color w:val="111111"/>
          <w:sz w:val="28"/>
          <w:szCs w:val="28"/>
          <w:rtl/>
        </w:rPr>
        <w:t xml:space="preserve">12/19:18 - 17/7000</w:t>
      </w:r>
    </w:p>
    <w:p>
      <w:pPr>
        <w:pStyle w:val="BookText"/>
      </w:pPr>
      <w:r>
        <w:rPr>
          <w:rFonts w:ascii="Amiri" w:hAnsi="Amiri" w:eastAsia="Amiri" w:cs="Amiri"/>
          <w:lang w:bidi="ar-SA"/>
          <w:color w:val="111111"/>
          <w:sz w:val="28"/>
          <w:szCs w:val="28"/>
          <w:rtl/>
        </w:rPr>
        <w:t xml:space="preserve">إذا قال الرجل: علي المشي إلى بيت الله وهو محرم بحجة، أو عليّ هدي كذا وكذا... 154/25</w:t>
      </w:r>
    </w:p>
    <w:p>
      <w:pPr>
        <w:pStyle w:val="BookText"/>
      </w:pPr>
      <w:r>
        <w:rPr>
          <w:rFonts w:ascii="Amiri" w:hAnsi="Amiri" w:eastAsia="Amiri" w:cs="Amiri"/>
          <w:lang w:bidi="ar-SA"/>
          <w:color w:val="111111"/>
          <w:sz w:val="28"/>
          <w:szCs w:val="28"/>
          <w:rtl/>
        </w:rPr>
        <w:t xml:space="preserve">إذا قال الرجل للرجل هَلُمَّ أُحْسِنْ بيعَكَ يَحرم عليه الربح ...157/7-92/19،158</w:t>
      </w:r>
    </w:p>
    <w:p>
      <w:pPr>
        <w:pStyle w:val="BookText"/>
      </w:pPr>
      <w:r>
        <w:rPr>
          <w:rFonts w:ascii="Amiri" w:hAnsi="Amiri" w:eastAsia="Amiri" w:cs="Amiri"/>
          <w:lang w:bidi="ar-SA"/>
          <w:color w:val="111111"/>
          <w:sz w:val="28"/>
          <w:szCs w:val="28"/>
          <w:rtl/>
        </w:rPr>
        <w:t xml:space="preserve">إذا قال لك الرجل: اشتر لي فلا تعطه من عندك وإن كان الذي عندك خيراً منه....524/20</w:t>
      </w:r>
    </w:p>
    <w:p>
      <w:pPr>
        <w:pStyle w:val="BookText"/>
      </w:pPr>
      <w:r>
        <w:rPr>
          <w:rFonts w:ascii="Amiri" w:hAnsi="Amiri" w:eastAsia="Amiri" w:cs="Amiri"/>
          <w:lang w:bidi="ar-SA"/>
          <w:color w:val="111111"/>
          <w:sz w:val="28"/>
          <w:szCs w:val="28"/>
          <w:rtl/>
        </w:rPr>
        <w:t xml:space="preserve">إذا قال المؤذن: قد قامت الصلاة فقد حرم الكلام على أهل المسجد....197/17:157/13</w:t>
      </w:r>
    </w:p>
    <w:p>
      <w:pPr>
        <w:pStyle w:val="BookText"/>
      </w:pPr>
      <w:r>
        <w:rPr>
          <w:rFonts w:ascii="Amiri" w:hAnsi="Amiri" w:eastAsia="Amiri" w:cs="Amiri"/>
          <w:lang w:bidi="ar-SA"/>
          <w:color w:val="111111"/>
          <w:sz w:val="28"/>
          <w:szCs w:val="28"/>
          <w:rtl/>
        </w:rPr>
        <w:t xml:space="preserve">إذا قال المؤمن لأخيه: أن خرج من ولايته، وإذا قال أنت عدوّي....233/1</w:t>
      </w:r>
    </w:p>
    <w:p>
      <w:pPr>
        <w:pStyle w:val="BookText"/>
      </w:pPr>
      <w:r>
        <w:rPr>
          <w:rFonts w:ascii="Amiri" w:hAnsi="Amiri" w:eastAsia="Amiri" w:cs="Amiri"/>
          <w:lang w:bidi="ar-SA"/>
          <w:color w:val="111111"/>
          <w:sz w:val="28"/>
          <w:szCs w:val="28"/>
          <w:rtl/>
        </w:rPr>
        <w:t xml:space="preserve">إذا قام أحدكم من مجلسه في المسجد فهو أحق به إذا عاد إليه.....170/26</w:t>
      </w:r>
    </w:p>
    <w:p>
      <w:pPr>
        <w:pStyle w:val="BookText"/>
      </w:pPr>
      <w:r>
        <w:rPr>
          <w:rFonts w:ascii="IRNazanin" w:hAnsi="IRNazanin" w:eastAsia="IRNazanin" w:cs="IRNazanin"/>
          <w:lang w:bidi="fa-IR"/>
          <w:color w:val="111111"/>
          <w:sz w:val="28"/>
          <w:szCs w:val="28"/>
          <w:rtl/>
        </w:rPr>
        <w:t xml:space="preserve">إذا قام العبد إلى صلاته وكان هواه وقلبه إلى الله تعالی انصرف كيوم ولدته أمه....122/2</w:t>
      </w:r>
    </w:p>
    <w:p>
      <w:pPr>
        <w:pStyle w:val="BookText"/>
      </w:pPr>
      <w:r>
        <w:rPr>
          <w:rFonts w:ascii="Amiri" w:hAnsi="Amiri" w:eastAsia="Amiri" w:cs="Amiri"/>
          <w:lang w:bidi="ar-SA"/>
          <w:color w:val="111111"/>
          <w:sz w:val="28"/>
          <w:szCs w:val="28"/>
          <w:rtl/>
        </w:rPr>
        <w:t xml:space="preserve">إذا قام العبد المؤمن في صلاته نظر الله إليه ....102/2</w:t>
      </w:r>
    </w:p>
    <w:p>
      <w:pPr>
        <w:pStyle w:val="BookText"/>
      </w:pPr>
      <w:r>
        <w:rPr>
          <w:rFonts w:ascii="Amiri" w:hAnsi="Amiri" w:eastAsia="Amiri" w:cs="Amiri"/>
          <w:lang w:bidi="ar-SA"/>
          <w:color w:val="111111"/>
          <w:sz w:val="28"/>
          <w:szCs w:val="28"/>
          <w:rtl/>
        </w:rPr>
        <w:t xml:space="preserve">إذا قبل الرجل المرأة بشهوة أو مَسَّ فرجها أعاد الوضوء....48/13</w:t>
      </w:r>
    </w:p>
    <w:p>
      <w:pPr>
        <w:pStyle w:val="BookText"/>
      </w:pPr>
      <w:r>
        <w:rPr>
          <w:rFonts w:ascii="Amiri" w:hAnsi="Amiri" w:eastAsia="Amiri" w:cs="Amiri"/>
          <w:lang w:bidi="ar-SA"/>
          <w:color w:val="111111"/>
          <w:sz w:val="28"/>
          <w:szCs w:val="28"/>
          <w:rtl/>
        </w:rPr>
        <w:t xml:space="preserve">إذا قتل الحر العبد غُرم قيمته وأدب... 362/9، 309/28</w:t>
      </w:r>
    </w:p>
    <w:p>
      <w:pPr>
        <w:pStyle w:val="BookText"/>
      </w:pPr>
      <w:r>
        <w:rPr>
          <w:rFonts w:ascii="Amiri" w:hAnsi="Amiri" w:eastAsia="Amiri" w:cs="Amiri"/>
          <w:lang w:bidi="ar-SA"/>
          <w:color w:val="111111"/>
          <w:sz w:val="28"/>
          <w:szCs w:val="28"/>
          <w:rtl/>
        </w:rPr>
        <w:t xml:space="preserve">إذا قتل خطأ أدى ديته إلى أوليائه ثم أعتق رقبة ...87/24</w:t>
      </w:r>
    </w:p>
    <w:p>
      <w:pPr>
        <w:pStyle w:val="BookText"/>
      </w:pPr>
      <w:r>
        <w:rPr>
          <w:rFonts w:ascii="Amiri" w:hAnsi="Amiri" w:eastAsia="Amiri" w:cs="Amiri"/>
          <w:lang w:bidi="ar-SA"/>
          <w:color w:val="111111"/>
          <w:sz w:val="28"/>
          <w:szCs w:val="28"/>
          <w:rtl/>
        </w:rPr>
        <w:t xml:space="preserve">إذا قتل خطأ أدى ديته ثم أعتق رقبةً، فإن لم يجد صام شهرين متتابعين... 159/24</w:t>
      </w:r>
    </w:p>
    <w:p>
      <w:pPr>
        <w:pStyle w:val="BookText"/>
      </w:pPr>
      <w:r>
        <w:rPr>
          <w:rFonts w:ascii="Amiri" w:hAnsi="Amiri" w:eastAsia="Amiri" w:cs="Amiri"/>
          <w:lang w:bidi="ar-SA"/>
          <w:color w:val="111111"/>
          <w:sz w:val="28"/>
          <w:szCs w:val="28"/>
          <w:rtl/>
        </w:rPr>
        <w:t xml:space="preserve">إذا قتلتم فأحسنوا القتلة، وإذا ذبحتم فأحسنوا الذبح ...411/28</w:t>
      </w:r>
    </w:p>
    <w:p>
      <w:pPr>
        <w:pStyle w:val="BookText"/>
      </w:pPr>
      <w:r>
        <w:rPr>
          <w:rFonts w:ascii="Amiri" w:hAnsi="Amiri" w:eastAsia="Amiri" w:cs="Amiri"/>
          <w:lang w:bidi="ar-SA"/>
          <w:color w:val="111111"/>
          <w:sz w:val="28"/>
          <w:szCs w:val="28"/>
          <w:rtl/>
        </w:rPr>
        <w:t xml:space="preserve">إذا قذف الرجل امرأته فإنه لا يلا عنها حتى يقول: رأيت بين رجليها رجلاً يزني بها....230/24</w:t>
      </w:r>
    </w:p>
    <w:p>
      <w:pPr>
        <w:pStyle w:val="BookText"/>
      </w:pPr>
      <w:r>
        <w:rPr>
          <w:rFonts w:ascii="Amiri" w:hAnsi="Amiri" w:eastAsia="Amiri" w:cs="Amiri"/>
          <w:lang w:bidi="ar-SA"/>
          <w:color w:val="111111"/>
          <w:sz w:val="28"/>
          <w:szCs w:val="28"/>
          <w:rtl/>
        </w:rPr>
        <w:t xml:space="preserve">إذا قذف العبد الحرّ جلد ثمانين هذا من حقوق الناس ....125/28:290/9</w:t>
      </w:r>
    </w:p>
    <w:p>
      <w:pPr>
        <w:pStyle w:val="BookText"/>
      </w:pPr>
      <w:r>
        <w:rPr>
          <w:rFonts w:ascii="Amiri" w:hAnsi="Amiri" w:eastAsia="Amiri" w:cs="Amiri"/>
          <w:lang w:bidi="ar-SA"/>
          <w:color w:val="111111"/>
          <w:sz w:val="28"/>
          <w:szCs w:val="28"/>
          <w:rtl/>
        </w:rPr>
        <w:t xml:space="preserve">إذا قُرِئ شيء من العزائم الأربع وسمعتها فاسْجُدْ وإنْ كنتَ جنباً وإن كانت المرأة لا تصلي ....221/13</w:t>
      </w:r>
    </w:p>
    <w:p>
      <w:pPr>
        <w:pStyle w:val="BookText"/>
      </w:pPr>
      <w:r>
        <w:rPr>
          <w:rFonts w:ascii="Amiri" w:hAnsi="Amiri" w:eastAsia="Amiri" w:cs="Amiri"/>
          <w:lang w:bidi="ar-SA"/>
          <w:color w:val="111111"/>
          <w:sz w:val="28"/>
          <w:szCs w:val="28"/>
          <w:rtl/>
        </w:rPr>
        <w:t xml:space="preserve">إذا قرئ شيء من العزائم الأربع وسمعتها فاسجد وإن كنت على غير وضوء.... 217/10</w:t>
      </w:r>
    </w:p>
    <w:p>
      <w:pPr>
        <w:pStyle w:val="BookText"/>
      </w:pPr>
      <w:r>
        <w:rPr>
          <w:rFonts w:ascii="Amiri" w:hAnsi="Amiri" w:eastAsia="Amiri" w:cs="Amiri"/>
          <w:lang w:bidi="ar-SA"/>
          <w:color w:val="111111"/>
          <w:sz w:val="28"/>
          <w:szCs w:val="28"/>
          <w:rtl/>
        </w:rPr>
        <w:t xml:space="preserve">إذا قصر وأفطر فليس بمحصن (ففي أي حد سفره لا يكون محصناً ؟ )...39/28</w:t>
      </w:r>
    </w:p>
    <w:p>
      <w:pPr>
        <w:pStyle w:val="BookText"/>
      </w:pPr>
      <w:r>
        <w:rPr>
          <w:rFonts w:ascii="Amiri" w:hAnsi="Amiri" w:eastAsia="Amiri" w:cs="Amiri"/>
          <w:lang w:bidi="ar-SA"/>
          <w:color w:val="111111"/>
          <w:sz w:val="28"/>
          <w:szCs w:val="28"/>
          <w:rtl/>
        </w:rPr>
        <w:t xml:space="preserve">إذا قضى أحدكم نسكه فليركب راحلته وليلحق بأهله، فإنّ المُقام بمكة يقسي القلب ....287/18</w:t>
      </w:r>
    </w:p>
    <w:p>
      <w:pPr>
        <w:pStyle w:val="BookText"/>
      </w:pPr>
      <w:r>
        <w:rPr>
          <w:rFonts w:ascii="Amiri" w:hAnsi="Amiri" w:eastAsia="Amiri" w:cs="Amiri"/>
          <w:lang w:bidi="ar-SA"/>
          <w:color w:val="111111"/>
          <w:sz w:val="28"/>
          <w:szCs w:val="28"/>
          <w:rtl/>
        </w:rPr>
        <w:t xml:space="preserve">إذا قضى المناسك كلّها فقد تم حجه ....127/18</w:t>
      </w:r>
    </w:p>
    <w:p>
      <w:pPr>
        <w:pStyle w:val="BookText"/>
      </w:pPr>
      <w:r>
        <w:rPr>
          <w:rFonts w:ascii="IRNazanin" w:hAnsi="IRNazanin" w:eastAsia="IRNazanin" w:cs="IRNazanin"/>
          <w:lang w:bidi="fa-IR"/>
          <w:color w:val="111111"/>
          <w:sz w:val="28"/>
          <w:szCs w:val="28"/>
          <w:rtl/>
        </w:rPr>
        <w:t xml:space="preserve">إذا قطع الحلقوم وجرى الدم فلا بأس ....121/9</w:t>
      </w:r>
    </w:p>
    <w:p>
      <w:pPr>
        <w:pStyle w:val="BookText"/>
      </w:pPr>
      <w:r>
        <w:rPr>
          <w:rFonts w:ascii="Amiri" w:hAnsi="Amiri" w:eastAsia="Amiri" w:cs="Amiri"/>
          <w:lang w:bidi="ar-SA"/>
          <w:color w:val="111111"/>
          <w:sz w:val="28"/>
          <w:szCs w:val="28"/>
          <w:rtl/>
        </w:rPr>
        <w:t xml:space="preserve">إذا قطع من الرجل قطعةً فهي ميتةً، فإذا مَسَّهُ إنسان... فقد وجب على من يَمَسُّه الغُسل....574/3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قطع من الرجل قطعة فهي ميتة، فإذا مسه إنسان فكلّ ما كان فيه عظم ...334/10</w:t>
      </w:r>
    </w:p>
    <w:p>
      <w:pPr>
        <w:pStyle w:val="BookText"/>
      </w:pPr>
      <w:r>
        <w:rPr>
          <w:rFonts w:ascii="Amiri" w:hAnsi="Amiri" w:eastAsia="Amiri" w:cs="Amiri"/>
          <w:lang w:bidi="ar-SA"/>
          <w:color w:val="111111"/>
          <w:sz w:val="28"/>
          <w:szCs w:val="28"/>
          <w:rtl/>
        </w:rPr>
        <w:t xml:space="preserve">إذا قعدت عن المحيض أو لم تحض فلا عدة عليها ...521/22</w:t>
      </w:r>
    </w:p>
    <w:p>
      <w:pPr>
        <w:pStyle w:val="BookText"/>
      </w:pPr>
      <w:r>
        <w:rPr>
          <w:rFonts w:ascii="Amiri" w:hAnsi="Amiri" w:eastAsia="Amiri" w:cs="Amiri"/>
          <w:lang w:bidi="ar-SA"/>
          <w:color w:val="111111"/>
          <w:sz w:val="28"/>
          <w:szCs w:val="28"/>
          <w:rtl/>
        </w:rPr>
        <w:t xml:space="preserve">إذا قلت لصاحبكَ يومَ الجمعةِ : أنصِتْ....238/3</w:t>
      </w:r>
    </w:p>
    <w:p>
      <w:pPr>
        <w:pStyle w:val="BookText"/>
      </w:pPr>
      <w:r>
        <w:rPr>
          <w:rFonts w:ascii="Amiri" w:hAnsi="Amiri" w:eastAsia="Amiri" w:cs="Amiri"/>
          <w:lang w:bidi="ar-SA"/>
          <w:color w:val="111111"/>
          <w:sz w:val="28"/>
          <w:szCs w:val="28"/>
          <w:rtl/>
        </w:rPr>
        <w:t xml:space="preserve">إذا قمت إلى الصلاة فاعلم أنك بين يدي الله تعالى، فإن كنت لا تراه فاعلم أنه يراك . 523/11: 233/13</w:t>
      </w:r>
    </w:p>
    <w:p>
      <w:pPr>
        <w:pStyle w:val="BookText"/>
      </w:pPr>
      <w:r>
        <w:rPr>
          <w:rFonts w:ascii="Amiri" w:hAnsi="Amiri" w:eastAsia="Amiri" w:cs="Amiri"/>
          <w:lang w:bidi="ar-SA"/>
          <w:color w:val="111111"/>
          <w:sz w:val="28"/>
          <w:szCs w:val="28"/>
          <w:rtl/>
        </w:rPr>
        <w:t xml:space="preserve">إذا قمت في الركعتين ولم تنشهد وذكرت قبل أن تركع فاقعد وتشهد...548/11</w:t>
      </w:r>
    </w:p>
    <w:p>
      <w:pPr>
        <w:pStyle w:val="BookText"/>
      </w:pPr>
      <w:r>
        <w:rPr>
          <w:rFonts w:ascii="Amiri" w:hAnsi="Amiri" w:eastAsia="Amiri" w:cs="Amiri"/>
          <w:lang w:bidi="ar-SA"/>
          <w:color w:val="111111"/>
          <w:sz w:val="28"/>
          <w:szCs w:val="28"/>
          <w:rtl/>
        </w:rPr>
        <w:t xml:space="preserve">إذا قمت في الصلاة فعليك بالإقبال على صلاتك فإنّما لك منها ما أقبلت عليه بقلبك ... 103/2</w:t>
      </w:r>
    </w:p>
    <w:p>
      <w:pPr>
        <w:pStyle w:val="BookText"/>
      </w:pPr>
      <w:r>
        <w:rPr>
          <w:rFonts w:ascii="Amiri" w:hAnsi="Amiri" w:eastAsia="Amiri" w:cs="Amiri"/>
          <w:lang w:bidi="ar-SA"/>
          <w:color w:val="111111"/>
          <w:sz w:val="28"/>
          <w:szCs w:val="28"/>
          <w:rtl/>
        </w:rPr>
        <w:t xml:space="preserve">إذا قمت من السجود قلت بحولك ...335/11</w:t>
      </w:r>
    </w:p>
    <w:p>
      <w:pPr>
        <w:pStyle w:val="BookText"/>
      </w:pPr>
      <w:r>
        <w:rPr>
          <w:rFonts w:ascii="Amiri" w:hAnsi="Amiri" w:eastAsia="Amiri" w:cs="Amiri"/>
          <w:lang w:bidi="ar-SA"/>
          <w:color w:val="111111"/>
          <w:sz w:val="28"/>
          <w:szCs w:val="28"/>
          <w:rtl/>
        </w:rPr>
        <w:t xml:space="preserve">إذا كاتب الرجل مملوكه أو أعتقه وهو يعلم أنّ له مالاً ، ولم يكن استثنى السيد المال....341/2400</w:t>
      </w:r>
    </w:p>
    <w:p>
      <w:pPr>
        <w:pStyle w:val="BookText"/>
      </w:pPr>
      <w:r>
        <w:rPr>
          <w:rFonts w:ascii="Amiri" w:hAnsi="Amiri" w:eastAsia="Amiri" w:cs="Amiri"/>
          <w:lang w:bidi="ar-SA"/>
          <w:color w:val="111111"/>
          <w:sz w:val="28"/>
          <w:szCs w:val="28"/>
          <w:rtl/>
        </w:rPr>
        <w:t xml:space="preserve">إذا كان أبواهما اللذان زوّجاهما فنعم، جائز ... (سألته عن الصبي يُزوّج الصبية؟)........ 122/22، 171</w:t>
      </w:r>
    </w:p>
    <w:p>
      <w:pPr>
        <w:pStyle w:val="BookText"/>
      </w:pPr>
      <w:r>
        <w:rPr>
          <w:rFonts w:ascii="Amiri" w:hAnsi="Amiri" w:eastAsia="Amiri" w:cs="Amiri"/>
          <w:lang w:bidi="ar-SA"/>
          <w:color w:val="111111"/>
          <w:sz w:val="28"/>
          <w:szCs w:val="28"/>
          <w:rtl/>
        </w:rPr>
        <w:t xml:space="preserve">إذا كان أحد أبويه حراً فالولد أحرار (سألته عن الرجل الحرّ يتزوج بأمة قوم ...؟)....452/22</w:t>
      </w:r>
    </w:p>
    <w:p>
      <w:pPr>
        <w:pStyle w:val="BookText"/>
      </w:pPr>
      <w:r>
        <w:rPr>
          <w:rFonts w:ascii="Amiri" w:hAnsi="Amiri" w:eastAsia="Amiri" w:cs="Amiri"/>
          <w:lang w:bidi="ar-SA"/>
          <w:color w:val="111111"/>
          <w:sz w:val="28"/>
          <w:szCs w:val="28"/>
          <w:rtl/>
        </w:rPr>
        <w:t xml:space="preserve">إذا كان ارتفاع النهار فصل ركعتين تقرأ في الركعة الأولى الحمد مرّة وقُلْ أعوذ برب ... 26/13:493/11</w:t>
      </w:r>
    </w:p>
    <w:p>
      <w:pPr>
        <w:pStyle w:val="BookText"/>
      </w:pPr>
      <w:r>
        <w:rPr>
          <w:rFonts w:ascii="Amiri" w:hAnsi="Amiri" w:eastAsia="Amiri" w:cs="Amiri"/>
          <w:lang w:bidi="ar-SA"/>
          <w:color w:val="111111"/>
          <w:sz w:val="28"/>
          <w:szCs w:val="28"/>
          <w:rtl/>
        </w:rPr>
        <w:t xml:space="preserve">إذا كان أرفق بك وأمكن لك في صلاتك وكنت في حوائجك فلك إلى ربع الليل ....76/11</w:t>
      </w:r>
    </w:p>
    <w:p>
      <w:pPr>
        <w:pStyle w:val="BookText"/>
      </w:pPr>
      <w:r>
        <w:rPr>
          <w:rFonts w:ascii="Amiri" w:hAnsi="Amiri" w:eastAsia="Amiri" w:cs="Amiri"/>
          <w:lang w:bidi="ar-SA"/>
          <w:color w:val="111111"/>
          <w:sz w:val="28"/>
          <w:szCs w:val="28"/>
          <w:rtl/>
        </w:rPr>
        <w:t xml:space="preserve">إذا كان الذي صنع فيها هو الغالب على ما صنع فيه فلا بأس ....425/2</w:t>
      </w:r>
    </w:p>
    <w:p>
      <w:pPr>
        <w:pStyle w:val="BookText"/>
      </w:pPr>
      <w:r>
        <w:rPr>
          <w:rFonts w:ascii="Amiri" w:hAnsi="Amiri" w:eastAsia="Amiri" w:cs="Amiri"/>
          <w:lang w:bidi="ar-SA"/>
          <w:color w:val="111111"/>
          <w:sz w:val="28"/>
          <w:szCs w:val="28"/>
          <w:rtl/>
        </w:rPr>
        <w:t xml:space="preserve">إذا كان تامّاً ونَبَتَ عليه الشعرُ فكُلْ.... 131/9</w:t>
      </w:r>
    </w:p>
    <w:p>
      <w:pPr>
        <w:pStyle w:val="BookText"/>
      </w:pPr>
      <w:r>
        <w:rPr>
          <w:rFonts w:ascii="Amiri" w:hAnsi="Amiri" w:eastAsia="Amiri" w:cs="Amiri"/>
          <w:lang w:bidi="ar-SA"/>
          <w:color w:val="111111"/>
          <w:sz w:val="28"/>
          <w:szCs w:val="28"/>
          <w:rtl/>
        </w:rPr>
        <w:t xml:space="preserve">إذا كان تحته أمةٌ مملوكة فتزوج عليها حرّةً قسم للحرّة مثلي ما يقسم للمملوكة ...242/8</w:t>
      </w:r>
    </w:p>
    <w:p>
      <w:pPr>
        <w:pStyle w:val="BookText"/>
      </w:pPr>
      <w:r>
        <w:rPr>
          <w:rFonts w:ascii="Amiri" w:hAnsi="Amiri" w:eastAsia="Amiri" w:cs="Amiri"/>
          <w:lang w:bidi="ar-SA"/>
          <w:color w:val="111111"/>
          <w:sz w:val="28"/>
          <w:szCs w:val="28"/>
          <w:rtl/>
        </w:rPr>
        <w:t xml:space="preserve">إذا كان ثلاثة رجال وامرأتان فإذا كان رجلان وأربع نسوة لم تجز في الرجم ....396/27</w:t>
      </w:r>
    </w:p>
    <w:p>
      <w:pPr>
        <w:pStyle w:val="BookText"/>
      </w:pPr>
      <w:r>
        <w:rPr>
          <w:rFonts w:ascii="Amiri" w:hAnsi="Amiri" w:eastAsia="Amiri" w:cs="Amiri"/>
          <w:lang w:bidi="ar-SA"/>
          <w:color w:val="111111"/>
          <w:sz w:val="28"/>
          <w:szCs w:val="28"/>
          <w:rtl/>
        </w:rPr>
        <w:t xml:space="preserve">إذا كان الحديد في غلافه فلا بأس به ....100/13</w:t>
      </w:r>
    </w:p>
    <w:p>
      <w:pPr>
        <w:pStyle w:val="BookText"/>
      </w:pPr>
      <w:r>
        <w:rPr>
          <w:rFonts w:ascii="Amiri" w:hAnsi="Amiri" w:eastAsia="Amiri" w:cs="Amiri"/>
          <w:lang w:bidi="ar-SA"/>
          <w:color w:val="111111"/>
          <w:sz w:val="28"/>
          <w:szCs w:val="28"/>
          <w:rtl/>
        </w:rPr>
        <w:t xml:space="preserve">إذا كان الرجل في أرض غربة لا يوجد فيها مسلم جازت شهادة ..... 321/27</w:t>
      </w:r>
    </w:p>
    <w:p>
      <w:pPr>
        <w:pStyle w:val="BookText"/>
      </w:pPr>
      <w:r>
        <w:rPr>
          <w:rFonts w:ascii="Amiri" w:hAnsi="Amiri" w:eastAsia="Amiri" w:cs="Amiri"/>
          <w:lang w:bidi="ar-SA"/>
          <w:color w:val="111111"/>
          <w:sz w:val="28"/>
          <w:szCs w:val="28"/>
          <w:rtl/>
        </w:rPr>
        <w:t xml:space="preserve">إذا كان الرجل في بلد ليس فيها مسلم جازت شهادة مَنْ ليس بمسلم على الوصية ....... 344/21 - 345</w:t>
      </w:r>
    </w:p>
    <w:p>
      <w:pPr>
        <w:pStyle w:val="BookText"/>
      </w:pPr>
      <w:r>
        <w:rPr>
          <w:rFonts w:ascii="Amiri" w:hAnsi="Amiri" w:eastAsia="Amiri" w:cs="Amiri"/>
          <w:lang w:bidi="ar-SA"/>
          <w:color w:val="111111"/>
          <w:sz w:val="28"/>
          <w:szCs w:val="28"/>
          <w:rtl/>
        </w:rPr>
        <w:t xml:space="preserve">إذا كان الرجل موسعاً عليه منع امرأته بالعبد ،والأمة، والمقتر يمتع بالحنطة .... 635/22</w:t>
      </w:r>
    </w:p>
    <w:p>
      <w:pPr>
        <w:pStyle w:val="BookText"/>
      </w:pPr>
      <w:r>
        <w:rPr>
          <w:rFonts w:ascii="Amiri" w:hAnsi="Amiri" w:eastAsia="Amiri" w:cs="Amiri"/>
          <w:lang w:bidi="ar-SA"/>
          <w:color w:val="111111"/>
          <w:sz w:val="28"/>
          <w:szCs w:val="28"/>
          <w:rtl/>
        </w:rPr>
        <w:t xml:space="preserve">إذا كان الرجل يقطر منه البول والدم إذا كان في الصلاة اتخذ كيساً وجعل فيه قطنا ........... 254/10</w:t>
      </w:r>
    </w:p>
    <w:p>
      <w:pPr>
        <w:pStyle w:val="BookText"/>
      </w:pPr>
      <w:r>
        <w:rPr>
          <w:rFonts w:ascii="Amiri" w:hAnsi="Amiri" w:eastAsia="Amiri" w:cs="Amiri"/>
          <w:lang w:bidi="ar-SA"/>
          <w:color w:val="111111"/>
          <w:sz w:val="28"/>
          <w:szCs w:val="28"/>
          <w:rtl/>
        </w:rPr>
        <w:t xml:space="preserve">إذا كان الشيء بين شريكين لا غيرهما فباع أحدهما نصيبه فشريكه أحق به من غيره ..... 40/26-41</w:t>
      </w:r>
    </w:p>
    <w:p>
      <w:pPr>
        <w:pStyle w:val="BookText"/>
      </w:pPr>
      <w:r>
        <w:rPr>
          <w:rFonts w:ascii="Amiri" w:hAnsi="Amiri" w:eastAsia="Amiri" w:cs="Amiri"/>
          <w:lang w:bidi="ar-SA"/>
          <w:color w:val="111111"/>
          <w:sz w:val="28"/>
          <w:szCs w:val="28"/>
          <w:rtl/>
        </w:rPr>
        <w:t xml:space="preserve">إذا كان ضرورة شديدة فلا ترفع اليدين وقل ثلاث مرّات بسم الله الرحمن الرحيم ....178/13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العبد بين اثنين فأعتق أحدهما نصيبه وكان له مال فقد عتق كلّه ...359/24</w:t>
      </w:r>
    </w:p>
    <w:p>
      <w:pPr>
        <w:pStyle w:val="BookText"/>
      </w:pPr>
      <w:r>
        <w:rPr>
          <w:rFonts w:ascii="Amiri" w:hAnsi="Amiri" w:eastAsia="Amiri" w:cs="Amiri"/>
          <w:lang w:bidi="ar-SA"/>
          <w:color w:val="111111"/>
          <w:sz w:val="28"/>
          <w:szCs w:val="28"/>
          <w:rtl/>
        </w:rPr>
        <w:t xml:space="preserve">إذا كان عدلاً فهو جائز الشهادة، إنّ أوّل من ردّ شهادة المملوك عمر....358/27</w:t>
      </w:r>
    </w:p>
    <w:p>
      <w:pPr>
        <w:pStyle w:val="BookText"/>
      </w:pPr>
      <w:r>
        <w:rPr>
          <w:rFonts w:ascii="Amiri" w:hAnsi="Amiri" w:eastAsia="Amiri" w:cs="Amiri"/>
          <w:lang w:bidi="ar-SA"/>
          <w:color w:val="111111"/>
          <w:sz w:val="28"/>
          <w:szCs w:val="28"/>
          <w:rtl/>
        </w:rPr>
        <w:t xml:space="preserve">إذا كان الغالب عليها المسلمون فلا بأس....298/25</w:t>
      </w:r>
    </w:p>
    <w:p>
      <w:pPr>
        <w:pStyle w:val="BookText"/>
      </w:pPr>
      <w:r>
        <w:rPr>
          <w:rFonts w:ascii="Amiri" w:hAnsi="Amiri" w:eastAsia="Amiri" w:cs="Amiri"/>
          <w:lang w:bidi="ar-SA"/>
          <w:color w:val="111111"/>
          <w:sz w:val="28"/>
          <w:szCs w:val="28"/>
          <w:rtl/>
        </w:rPr>
        <w:t xml:space="preserve">إذا كان في أُمتي خمسة عشر خصلة حصل بها البلاء: إذا اتخذوا الغنيمة دولةً....339/27</w:t>
      </w:r>
    </w:p>
    <w:p>
      <w:pPr>
        <w:pStyle w:val="BookText"/>
      </w:pPr>
      <w:r>
        <w:rPr>
          <w:rFonts w:ascii="Amiri" w:hAnsi="Amiri" w:eastAsia="Amiri" w:cs="Amiri"/>
          <w:lang w:bidi="ar-SA"/>
          <w:color w:val="111111"/>
          <w:sz w:val="28"/>
          <w:szCs w:val="28"/>
          <w:rtl/>
        </w:rPr>
        <w:t xml:space="preserve">إذا كان في جماعة فلا، وإن كان وحده فلا بأس..... 149/13</w:t>
      </w:r>
    </w:p>
    <w:p>
      <w:pPr>
        <w:pStyle w:val="BookText"/>
      </w:pPr>
      <w:r>
        <w:rPr>
          <w:rFonts w:ascii="Amiri" w:hAnsi="Amiri" w:eastAsia="Amiri" w:cs="Amiri"/>
          <w:lang w:bidi="ar-SA"/>
          <w:color w:val="111111"/>
          <w:sz w:val="28"/>
          <w:szCs w:val="28"/>
          <w:rtl/>
        </w:rPr>
        <w:t xml:space="preserve">إذا كان قوم في قريةٍ صلّوا الجمعة أربع ركعات .... 162/3، 182</w:t>
      </w:r>
    </w:p>
    <w:p>
      <w:pPr>
        <w:pStyle w:val="BookText"/>
      </w:pPr>
      <w:r>
        <w:rPr>
          <w:rFonts w:ascii="Amiri" w:hAnsi="Amiri" w:eastAsia="Amiri" w:cs="Amiri"/>
          <w:lang w:bidi="ar-SA"/>
          <w:color w:val="111111"/>
          <w:sz w:val="28"/>
          <w:szCs w:val="28"/>
          <w:rtl/>
        </w:rPr>
        <w:t xml:space="preserve">إذا كان للرجل على الرجل دين فمطله حتى مات، ثمّ صالح ورثته على شيء...368/27</w:t>
      </w:r>
    </w:p>
    <w:p>
      <w:pPr>
        <w:pStyle w:val="BookText"/>
      </w:pPr>
      <w:r>
        <w:rPr>
          <w:rFonts w:ascii="Amiri" w:hAnsi="Amiri" w:eastAsia="Amiri" w:cs="Amiri"/>
          <w:lang w:bidi="ar-SA"/>
          <w:color w:val="111111"/>
          <w:sz w:val="28"/>
          <w:szCs w:val="28"/>
          <w:rtl/>
        </w:rPr>
        <w:t xml:space="preserve">إذا كان للرجل منكم الجارية يطؤها فيعتقها فاعتدت نكحت...89/23</w:t>
      </w:r>
    </w:p>
    <w:p>
      <w:pPr>
        <w:pStyle w:val="BookText"/>
      </w:pPr>
      <w:r>
        <w:rPr>
          <w:rFonts w:ascii="Amiri" w:hAnsi="Amiri" w:eastAsia="Amiri" w:cs="Amiri"/>
          <w:lang w:bidi="ar-SA"/>
          <w:color w:val="111111"/>
          <w:sz w:val="28"/>
          <w:szCs w:val="28"/>
          <w:rtl/>
        </w:rPr>
        <w:t xml:space="preserve">إذا كان لها خمسون سنةٌ (وما حدّها - يعني اليائسة ؟)...397/23</w:t>
      </w:r>
    </w:p>
    <w:p>
      <w:pPr>
        <w:pStyle w:val="BookText"/>
      </w:pPr>
      <w:r>
        <w:rPr>
          <w:rFonts w:ascii="Amiri" w:hAnsi="Amiri" w:eastAsia="Amiri" w:cs="Amiri"/>
          <w:lang w:bidi="ar-SA"/>
          <w:color w:val="111111"/>
          <w:sz w:val="28"/>
          <w:szCs w:val="28"/>
          <w:rtl/>
        </w:rPr>
        <w:t xml:space="preserve">إذا كان لهنَّ ولدٌ أُعْطِينَ من الرباع .... 416/3</w:t>
      </w:r>
    </w:p>
    <w:p>
      <w:pPr>
        <w:pStyle w:val="BookText"/>
      </w:pPr>
      <w:r>
        <w:rPr>
          <w:rFonts w:ascii="Amiri" w:hAnsi="Amiri" w:eastAsia="Amiri" w:cs="Amiri"/>
          <w:lang w:bidi="ar-SA"/>
          <w:color w:val="111111"/>
          <w:sz w:val="28"/>
          <w:szCs w:val="28"/>
          <w:rtl/>
        </w:rPr>
        <w:t xml:space="preserve">إذا كان ليلة الجمعة نزل من السماء ملائكة بعدد الذرّ في أيديهم أقلام الذهب ....264/13:243/3</w:t>
      </w:r>
    </w:p>
    <w:p>
      <w:pPr>
        <w:pStyle w:val="BookText"/>
      </w:pPr>
      <w:r>
        <w:rPr>
          <w:rFonts w:ascii="Amiri" w:hAnsi="Amiri" w:eastAsia="Amiri" w:cs="Amiri"/>
          <w:lang w:bidi="ar-SA"/>
          <w:color w:val="111111"/>
          <w:sz w:val="28"/>
          <w:szCs w:val="28"/>
          <w:rtl/>
        </w:rPr>
        <w:t xml:space="preserve">إذا كان الماء ثلاثة أشبار ونصفاً في مثله ثلاثة أشبار ونصف في عمقه من الأرض....408/10</w:t>
      </w:r>
    </w:p>
    <w:p>
      <w:pPr>
        <w:pStyle w:val="BookText"/>
      </w:pPr>
      <w:r>
        <w:rPr>
          <w:rFonts w:ascii="Amiri" w:hAnsi="Amiri" w:eastAsia="Amiri" w:cs="Amiri"/>
          <w:lang w:bidi="ar-SA"/>
          <w:color w:val="111111"/>
          <w:sz w:val="28"/>
          <w:szCs w:val="28"/>
          <w:rtl/>
        </w:rPr>
        <w:t xml:space="preserve">إذا كان الماء في الركي كراً لم يُنَجِّسه شيء.... 71/3</w:t>
      </w:r>
    </w:p>
    <w:p>
      <w:pPr>
        <w:pStyle w:val="BookText"/>
      </w:pPr>
      <w:r>
        <w:rPr>
          <w:rFonts w:ascii="Amiri" w:hAnsi="Amiri" w:eastAsia="Amiri" w:cs="Amiri"/>
          <w:lang w:bidi="ar-SA"/>
          <w:color w:val="111111"/>
          <w:sz w:val="28"/>
          <w:szCs w:val="28"/>
          <w:rtl/>
        </w:rPr>
        <w:t xml:space="preserve">إذا كان الماء قدر كُر لم ينجسه شيء... 415/10</w:t>
      </w:r>
    </w:p>
    <w:p>
      <w:pPr>
        <w:pStyle w:val="BookText"/>
      </w:pPr>
      <w:r>
        <w:rPr>
          <w:rFonts w:ascii="Amiri" w:hAnsi="Amiri" w:eastAsia="Amiri" w:cs="Amiri"/>
          <w:lang w:bidi="ar-SA"/>
          <w:color w:val="111111"/>
          <w:sz w:val="28"/>
          <w:szCs w:val="28"/>
          <w:rtl/>
        </w:rPr>
        <w:t xml:space="preserve">إذا كان المتَشَهدُ مستقبل القبلة فلا بأس.....151/13</w:t>
      </w:r>
    </w:p>
    <w:p>
      <w:pPr>
        <w:pStyle w:val="BookText"/>
      </w:pPr>
      <w:r>
        <w:rPr>
          <w:rFonts w:ascii="Amiri" w:hAnsi="Amiri" w:eastAsia="Amiri" w:cs="Amiri"/>
          <w:lang w:bidi="ar-SA"/>
          <w:color w:val="111111"/>
          <w:sz w:val="28"/>
          <w:szCs w:val="28"/>
          <w:rtl/>
        </w:rPr>
        <w:t xml:space="preserve">إذا كان مملوكه فليفرّق بينهما إذا شاء... (سئل عن رجل ينكح أمته من رجل ....؟ قال:)....502/22</w:t>
      </w:r>
    </w:p>
    <w:p>
      <w:pPr>
        <w:pStyle w:val="BookText"/>
      </w:pPr>
      <w:r>
        <w:rPr>
          <w:rFonts w:ascii="Amiri" w:hAnsi="Amiri" w:eastAsia="Amiri" w:cs="Amiri"/>
          <w:lang w:bidi="ar-SA"/>
          <w:color w:val="111111"/>
          <w:sz w:val="28"/>
          <w:szCs w:val="28"/>
          <w:rtl/>
        </w:rPr>
        <w:t xml:space="preserve">إذا كان مميّزاً له عشر سنين صح تدبيره... 400/24</w:t>
      </w:r>
    </w:p>
    <w:p>
      <w:pPr>
        <w:pStyle w:val="BookText"/>
      </w:pPr>
      <w:r>
        <w:rPr>
          <w:rFonts w:ascii="Amiri" w:hAnsi="Amiri" w:eastAsia="Amiri" w:cs="Amiri"/>
          <w:lang w:bidi="ar-SA"/>
          <w:color w:val="111111"/>
          <w:sz w:val="28"/>
          <w:szCs w:val="28"/>
          <w:rtl/>
        </w:rPr>
        <w:t xml:space="preserve">إذا كان ناسياً فلا بأس عليه (سئل عن الرجل يذبح ولا يسمّي؟)..... 240/25</w:t>
      </w:r>
    </w:p>
    <w:p>
      <w:pPr>
        <w:pStyle w:val="BookText"/>
      </w:pPr>
      <w:r>
        <w:rPr>
          <w:rFonts w:ascii="Amiri" w:hAnsi="Amiri" w:eastAsia="Amiri" w:cs="Amiri"/>
          <w:lang w:bidi="ar-SA"/>
          <w:color w:val="111111"/>
          <w:sz w:val="28"/>
          <w:szCs w:val="28"/>
          <w:rtl/>
        </w:rPr>
        <w:t xml:space="preserve">إذا كان هو المقرّ على نفسه ثمَّ هرب من الحفيرة بعد ما يصيبه شيء من الحجارة لم يردّ . ...82/28</w:t>
      </w:r>
    </w:p>
    <w:p>
      <w:pPr>
        <w:pStyle w:val="BookText"/>
      </w:pPr>
      <w:r>
        <w:rPr>
          <w:rFonts w:ascii="Amiri" w:hAnsi="Amiri" w:eastAsia="Amiri" w:cs="Amiri"/>
          <w:lang w:bidi="ar-SA"/>
          <w:color w:val="111111"/>
          <w:sz w:val="28"/>
          <w:szCs w:val="28"/>
          <w:rtl/>
        </w:rPr>
        <w:t xml:space="preserve">إذا كان الورثة ملاءً ،اقتسموه، فإن جاء ردّوه عليه ....492/26</w:t>
      </w:r>
    </w:p>
    <w:p>
      <w:pPr>
        <w:pStyle w:val="BookText"/>
      </w:pPr>
      <w:r>
        <w:rPr>
          <w:rFonts w:ascii="Amiri" w:hAnsi="Amiri" w:eastAsia="Amiri" w:cs="Amiri"/>
          <w:lang w:bidi="ar-SA"/>
          <w:color w:val="111111"/>
          <w:sz w:val="28"/>
          <w:szCs w:val="28"/>
          <w:rtl/>
        </w:rPr>
        <w:t xml:space="preserve">إذا كان يعرف صاحبها فليؤد إليه حقه.... 142/26</w:t>
      </w:r>
    </w:p>
    <w:p>
      <w:pPr>
        <w:pStyle w:val="BookText"/>
      </w:pPr>
      <w:r>
        <w:rPr>
          <w:rFonts w:ascii="Amiri" w:hAnsi="Amiri" w:eastAsia="Amiri" w:cs="Amiri"/>
          <w:lang w:bidi="ar-SA"/>
          <w:color w:val="111111"/>
          <w:sz w:val="28"/>
          <w:szCs w:val="28"/>
          <w:rtl/>
        </w:rPr>
        <w:t xml:space="preserve">إذا كان يوم الجمعة خرج أحلاف الشياطين يُزيّنونَ أسواقهم ومعهم الراياتُ...216/3</w:t>
      </w:r>
    </w:p>
    <w:p>
      <w:pPr>
        <w:pStyle w:val="BookText"/>
      </w:pPr>
      <w:r>
        <w:rPr>
          <w:rFonts w:ascii="Amiri" w:hAnsi="Amiri" w:eastAsia="Amiri" w:cs="Amiri"/>
          <w:lang w:bidi="ar-SA"/>
          <w:color w:val="111111"/>
          <w:sz w:val="28"/>
          <w:szCs w:val="28"/>
          <w:rtl/>
        </w:rPr>
        <w:t xml:space="preserve">إذا كان يوم الجمعة كان على كلِّ باب من أبواب المسجد ملائكة يكتبون الأوّل فالأول..... 241/3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يوم السابع وقد ولد لأحدكم غلام أو جارية فليعق عنه كبشاً ....108/23</w:t>
      </w:r>
    </w:p>
    <w:p>
      <w:pPr>
        <w:pStyle w:val="BookText"/>
      </w:pPr>
      <w:r>
        <w:rPr>
          <w:rFonts w:ascii="Amiri" w:hAnsi="Amiri" w:eastAsia="Amiri" w:cs="Amiri"/>
          <w:lang w:bidi="ar-SA"/>
          <w:color w:val="111111"/>
          <w:sz w:val="28"/>
          <w:szCs w:val="28"/>
          <w:rtl/>
        </w:rPr>
        <w:t xml:space="preserve">إذا كان يوم صيام أحدكم فلا يرفث ولا يجهل، فإن امرؤ شاتمه أو قاتله ... 263/5</w:t>
      </w:r>
    </w:p>
    <w:p>
      <w:pPr>
        <w:pStyle w:val="BookText"/>
      </w:pPr>
      <w:r>
        <w:rPr>
          <w:rFonts w:ascii="Amiri" w:hAnsi="Amiri" w:eastAsia="Amiri" w:cs="Amiri"/>
          <w:lang w:bidi="ar-SA"/>
          <w:color w:val="111111"/>
          <w:sz w:val="28"/>
          <w:szCs w:val="28"/>
          <w:rtl/>
        </w:rPr>
        <w:t xml:space="preserve">إذا كان يوم القيامة أنبت الله تعالى لطائفة من أُمّتي أجنحة، فيطيرون من قبورهم إلى الجنان...... 266/2</w:t>
      </w:r>
    </w:p>
    <w:p>
      <w:pPr>
        <w:pStyle w:val="BookText"/>
      </w:pPr>
      <w:r>
        <w:rPr>
          <w:rFonts w:ascii="Amiri" w:hAnsi="Amiri" w:eastAsia="Amiri" w:cs="Amiri"/>
          <w:lang w:bidi="ar-SA"/>
          <w:color w:val="111111"/>
          <w:sz w:val="28"/>
          <w:szCs w:val="28"/>
          <w:rtl/>
        </w:rPr>
        <w:t xml:space="preserve">إذا كان يوم القيامة نودي في أطفال المؤمنين أن اخرجوا من قبوركم فيخرجون من قبورهم...... 216/2</w:t>
      </w:r>
    </w:p>
    <w:p>
      <w:pPr>
        <w:pStyle w:val="BookText"/>
      </w:pPr>
      <w:r>
        <w:rPr>
          <w:rFonts w:ascii="Amiri" w:hAnsi="Amiri" w:eastAsia="Amiri" w:cs="Amiri"/>
          <w:lang w:bidi="ar-SA"/>
          <w:color w:val="111111"/>
          <w:sz w:val="28"/>
          <w:szCs w:val="28"/>
          <w:rtl/>
        </w:rPr>
        <w:t xml:space="preserve">إذا كانت بكراً فليبت عندها سبعاً، وإن كانت ثيباً فثلاثاً....34/23</w:t>
      </w:r>
    </w:p>
    <w:p>
      <w:pPr>
        <w:pStyle w:val="BookText"/>
      </w:pPr>
      <w:r>
        <w:rPr>
          <w:rFonts w:ascii="Amiri" w:hAnsi="Amiri" w:eastAsia="Amiri" w:cs="Amiri"/>
          <w:lang w:bidi="ar-SA"/>
          <w:color w:val="111111"/>
          <w:sz w:val="28"/>
          <w:szCs w:val="28"/>
          <w:rtl/>
        </w:rPr>
        <w:t xml:space="preserve">إذا كانت الجارية بين أبويها فليس لها مع أبويها أمر....132/22</w:t>
      </w:r>
    </w:p>
    <w:p>
      <w:pPr>
        <w:pStyle w:val="BookText"/>
      </w:pPr>
      <w:r>
        <w:rPr>
          <w:rFonts w:ascii="Amiri" w:hAnsi="Amiri" w:eastAsia="Amiri" w:cs="Amiri"/>
          <w:lang w:bidi="ar-SA"/>
          <w:color w:val="111111"/>
          <w:sz w:val="28"/>
          <w:szCs w:val="28"/>
          <w:rtl/>
        </w:rPr>
        <w:t xml:space="preserve">إذا كانت لك حاجة إلى الله مهمّة، فاغتسل والبس أنظف ثيابك ...69/13</w:t>
      </w:r>
    </w:p>
    <w:p>
      <w:pPr>
        <w:pStyle w:val="BookText"/>
      </w:pPr>
      <w:r>
        <w:rPr>
          <w:rFonts w:ascii="Amiri" w:hAnsi="Amiri" w:eastAsia="Amiri" w:cs="Amiri"/>
          <w:lang w:bidi="ar-SA"/>
          <w:color w:val="111111"/>
          <w:sz w:val="28"/>
          <w:szCs w:val="28"/>
          <w:rtl/>
        </w:rPr>
        <w:t xml:space="preserve">إذا كانت مالكة لأمرها تزوّجت من شاءت. ...126/22</w:t>
      </w:r>
    </w:p>
    <w:p>
      <w:pPr>
        <w:pStyle w:val="BookText"/>
      </w:pPr>
      <w:r>
        <w:rPr>
          <w:rFonts w:ascii="Amiri" w:hAnsi="Amiri" w:eastAsia="Amiri" w:cs="Amiri"/>
          <w:lang w:bidi="ar-SA"/>
          <w:color w:val="111111"/>
          <w:sz w:val="28"/>
          <w:szCs w:val="28"/>
          <w:rtl/>
        </w:rPr>
        <w:t xml:space="preserve">إذا كانت متفرّقة فلا ....208/22</w:t>
      </w:r>
    </w:p>
    <w:p>
      <w:pPr>
        <w:pStyle w:val="BookText"/>
      </w:pPr>
      <w:r>
        <w:rPr>
          <w:rFonts w:ascii="Amiri" w:hAnsi="Amiri" w:eastAsia="Amiri" w:cs="Amiri"/>
          <w:lang w:bidi="ar-SA"/>
          <w:color w:val="111111"/>
          <w:sz w:val="28"/>
          <w:szCs w:val="28"/>
          <w:rtl/>
        </w:rPr>
        <w:t xml:space="preserve">إذا كانت المرأة ثقة صدقت في قولها.... 351/23</w:t>
      </w:r>
    </w:p>
    <w:p>
      <w:pPr>
        <w:pStyle w:val="BookText"/>
      </w:pPr>
      <w:r>
        <w:rPr>
          <w:rFonts w:ascii="Amiri" w:hAnsi="Amiri" w:eastAsia="Amiri" w:cs="Amiri"/>
          <w:lang w:bidi="ar-SA"/>
          <w:color w:val="111111"/>
          <w:sz w:val="28"/>
          <w:szCs w:val="28"/>
          <w:rtl/>
        </w:rPr>
        <w:t xml:space="preserve">إذا كانت المرأة مالكةً أمرها، تبيع وتشتري وتعتق وتشهد وتعطي من مالها ما شاءت...... 125/22 - 126</w:t>
      </w:r>
    </w:p>
    <w:p>
      <w:pPr>
        <w:pStyle w:val="BookText"/>
      </w:pPr>
      <w:r>
        <w:rPr>
          <w:rFonts w:ascii="Amiri" w:hAnsi="Amiri" w:eastAsia="Amiri" w:cs="Amiri"/>
          <w:lang w:bidi="ar-SA"/>
          <w:color w:val="111111"/>
          <w:sz w:val="28"/>
          <w:szCs w:val="28"/>
          <w:rtl/>
        </w:rPr>
        <w:t xml:space="preserve">إذا كانت مشهورةً بالزني فلا يتمتع بها، ولا ينكحها ...... 408/22</w:t>
      </w:r>
    </w:p>
    <w:p>
      <w:pPr>
        <w:pStyle w:val="BookText"/>
      </w:pPr>
      <w:r>
        <w:rPr>
          <w:rFonts w:ascii="Amiri" w:hAnsi="Amiri" w:eastAsia="Amiri" w:cs="Amiri"/>
          <w:lang w:bidi="ar-SA"/>
          <w:color w:val="111111"/>
          <w:sz w:val="28"/>
          <w:szCs w:val="28"/>
          <w:rtl/>
        </w:rPr>
        <w:t xml:space="preserve">إذا كانت الهبة قائمة بعينها فله أن يرجع فيها ....182 ،178 ،171 ،198/21</w:t>
      </w:r>
    </w:p>
    <w:p>
      <w:pPr>
        <w:pStyle w:val="BookText"/>
      </w:pPr>
      <w:r>
        <w:rPr>
          <w:rFonts w:ascii="Amiri" w:hAnsi="Amiri" w:eastAsia="Amiri" w:cs="Amiri"/>
          <w:lang w:bidi="ar-SA"/>
          <w:color w:val="111111"/>
          <w:sz w:val="28"/>
          <w:szCs w:val="28"/>
          <w:rtl/>
        </w:rPr>
        <w:t xml:space="preserve">إذا كانوا أربعة من المسلمين ليس يعرفون بشهادة الزور أُجيزت شهادتهم جميعاً...81/27</w:t>
      </w:r>
    </w:p>
    <w:p>
      <w:pPr>
        <w:pStyle w:val="BookText"/>
      </w:pPr>
      <w:r>
        <w:rPr>
          <w:rFonts w:ascii="Amiri" w:hAnsi="Amiri" w:eastAsia="Amiri" w:cs="Amiri"/>
          <w:lang w:bidi="ar-SA"/>
          <w:color w:val="111111"/>
          <w:sz w:val="28"/>
          <w:szCs w:val="28"/>
          <w:rtl/>
        </w:rPr>
        <w:t xml:space="preserve">إذا كانوا سبعةً يومَ الجمعةِ فَلْيُصَلُّوا في جَماعةٍ....161/3</w:t>
      </w:r>
    </w:p>
    <w:p>
      <w:pPr>
        <w:pStyle w:val="BookText"/>
      </w:pPr>
      <w:r>
        <w:rPr>
          <w:rFonts w:ascii="Amiri" w:hAnsi="Amiri" w:eastAsia="Amiri" w:cs="Amiri"/>
          <w:lang w:bidi="ar-SA"/>
          <w:color w:val="111111"/>
          <w:sz w:val="28"/>
          <w:szCs w:val="28"/>
          <w:rtl/>
        </w:rPr>
        <w:t xml:space="preserve">إذا كبر فكبروا ...308/13</w:t>
      </w:r>
    </w:p>
    <w:p>
      <w:pPr>
        <w:pStyle w:val="BookText"/>
      </w:pPr>
      <w:r>
        <w:rPr>
          <w:rFonts w:ascii="Amiri" w:hAnsi="Amiri" w:eastAsia="Amiri" w:cs="Amiri"/>
          <w:lang w:bidi="ar-SA"/>
          <w:color w:val="111111"/>
          <w:sz w:val="28"/>
          <w:szCs w:val="28"/>
          <w:rtl/>
        </w:rPr>
        <w:t xml:space="preserve">إذا كبرت فاستصغر ما بين السماوات العلى والثرى دون كبريائه... 128/2</w:t>
      </w:r>
    </w:p>
    <w:p>
      <w:pPr>
        <w:pStyle w:val="BookText"/>
      </w:pPr>
      <w:r>
        <w:rPr>
          <w:rFonts w:ascii="Amiri" w:hAnsi="Amiri" w:eastAsia="Amiri" w:cs="Amiri"/>
          <w:lang w:bidi="ar-SA"/>
          <w:color w:val="111111"/>
          <w:sz w:val="28"/>
          <w:szCs w:val="28"/>
          <w:rtl/>
        </w:rPr>
        <w:t xml:space="preserve">إذا كبرت فاستصغر ما بين العلى والثرى دون كبريائه...169/13</w:t>
      </w:r>
    </w:p>
    <w:p>
      <w:pPr>
        <w:pStyle w:val="BookText"/>
      </w:pPr>
      <w:r>
        <w:rPr>
          <w:rFonts w:ascii="Amiri" w:hAnsi="Amiri" w:eastAsia="Amiri" w:cs="Amiri"/>
          <w:lang w:bidi="ar-SA"/>
          <w:color w:val="111111"/>
          <w:sz w:val="28"/>
          <w:szCs w:val="28"/>
          <w:rtl/>
        </w:rPr>
        <w:t xml:space="preserve">إذا كبرت في أوّل الصلاة بعد الاستفتاح إحدى وعشرين تكبيرة ثم نسيت التكبير أجزاك... 164/13</w:t>
      </w:r>
    </w:p>
    <w:p>
      <w:pPr>
        <w:pStyle w:val="BookText"/>
      </w:pPr>
      <w:r>
        <w:rPr>
          <w:rFonts w:ascii="Amiri" w:hAnsi="Amiri" w:eastAsia="Amiri" w:cs="Amiri"/>
          <w:lang w:bidi="ar-SA"/>
          <w:color w:val="111111"/>
          <w:sz w:val="28"/>
          <w:szCs w:val="28"/>
          <w:rtl/>
        </w:rPr>
        <w:t xml:space="preserve">إذا كتب أحدكم بسم الله الرحمن الرحيم فليمد الرحمن....254/1</w:t>
      </w:r>
    </w:p>
    <w:p>
      <w:pPr>
        <w:pStyle w:val="BookText"/>
      </w:pPr>
      <w:r>
        <w:rPr>
          <w:rFonts w:ascii="Amiri" w:hAnsi="Amiri" w:eastAsia="Amiri" w:cs="Amiri"/>
          <w:lang w:bidi="ar-SA"/>
          <w:color w:val="111111"/>
          <w:sz w:val="28"/>
          <w:szCs w:val="28"/>
          <w:rtl/>
        </w:rPr>
        <w:t xml:space="preserve">إذا كتب أحدكم كتاباً فليتر به، فإنّه أنجح ....254/1</w:t>
      </w:r>
    </w:p>
    <w:p>
      <w:pPr>
        <w:pStyle w:val="BookText"/>
      </w:pPr>
      <w:r>
        <w:rPr>
          <w:rFonts w:ascii="Amiri" w:hAnsi="Amiri" w:eastAsia="Amiri" w:cs="Amiri"/>
          <w:lang w:bidi="ar-SA"/>
          <w:color w:val="111111"/>
          <w:sz w:val="28"/>
          <w:szCs w:val="28"/>
          <w:rtl/>
        </w:rPr>
        <w:t xml:space="preserve">إذا كتبت بسم الله الرحمن الرحيم فبين السين فيه ...254/1</w:t>
      </w:r>
    </w:p>
    <w:p>
      <w:pPr>
        <w:pStyle w:val="BookText"/>
      </w:pPr>
      <w:r>
        <w:rPr>
          <w:rFonts w:ascii="Amiri" w:hAnsi="Amiri" w:eastAsia="Amiri" w:cs="Amiri"/>
          <w:lang w:bidi="ar-SA"/>
          <w:color w:val="111111"/>
          <w:sz w:val="28"/>
          <w:szCs w:val="28"/>
          <w:rtl/>
        </w:rPr>
        <w:t xml:space="preserve">إذا كثر عليك الوهم فأدرج صلاتك إدراجاً، فإنّ اللعين يوشك أن يدعك ...230/12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كسر الصُّلْبُ فجُبر على غير عيب فمائة دينار، وإن عَيَّمَ فألف دينار....432/9</w:t>
      </w:r>
    </w:p>
    <w:p>
      <w:pPr>
        <w:pStyle w:val="BookText"/>
      </w:pPr>
      <w:r>
        <w:rPr>
          <w:rFonts w:ascii="Amiri" w:hAnsi="Amiri" w:eastAsia="Amiri" w:cs="Amiri"/>
          <w:lang w:bidi="ar-SA"/>
          <w:color w:val="111111"/>
          <w:sz w:val="28"/>
          <w:szCs w:val="28"/>
          <w:rtl/>
        </w:rPr>
        <w:t xml:space="preserve">إذا كفنت الميت فذرّ على كلّ ثوب شيئاً من ذريرة وكافور ...307/10</w:t>
      </w:r>
    </w:p>
    <w:p>
      <w:pPr>
        <w:pStyle w:val="BookText"/>
      </w:pPr>
      <w:r>
        <w:rPr>
          <w:rFonts w:ascii="Amiri" w:hAnsi="Amiri" w:eastAsia="Amiri" w:cs="Amiri"/>
          <w:lang w:bidi="ar-SA"/>
          <w:color w:val="111111"/>
          <w:sz w:val="28"/>
          <w:szCs w:val="28"/>
          <w:rtl/>
        </w:rPr>
        <w:t xml:space="preserve">إذا كفى أحدكم خادمه طعامه حره ودخانه فليجلسه معه، فإن أبي فليروغ له اللقمة واللقمتين .. 197/23</w:t>
      </w:r>
    </w:p>
    <w:p>
      <w:pPr>
        <w:pStyle w:val="BookText"/>
      </w:pPr>
      <w:r>
        <w:rPr>
          <w:rFonts w:ascii="Amiri" w:hAnsi="Amiri" w:eastAsia="Amiri" w:cs="Amiri"/>
          <w:lang w:bidi="ar-SA"/>
          <w:color w:val="111111"/>
          <w:sz w:val="28"/>
          <w:szCs w:val="28"/>
          <w:rtl/>
        </w:rPr>
        <w:t xml:space="preserve">إذا كمل لها تسع ....173/10</w:t>
      </w:r>
    </w:p>
    <w:p>
      <w:pPr>
        <w:pStyle w:val="BookText"/>
      </w:pPr>
      <w:r>
        <w:rPr>
          <w:rFonts w:ascii="Amiri" w:hAnsi="Amiri" w:eastAsia="Amiri" w:cs="Amiri"/>
          <w:lang w:bidi="ar-SA"/>
          <w:color w:val="111111"/>
          <w:sz w:val="28"/>
          <w:szCs w:val="28"/>
          <w:rtl/>
        </w:rPr>
        <w:t xml:space="preserve">إذا كمل لها تسع سنين أمكن حيضها ...57/17</w:t>
      </w:r>
    </w:p>
    <w:p>
      <w:pPr>
        <w:pStyle w:val="BookText"/>
      </w:pPr>
      <w:r>
        <w:rPr>
          <w:rFonts w:ascii="Amiri" w:hAnsi="Amiri" w:eastAsia="Amiri" w:cs="Amiri"/>
          <w:lang w:bidi="ar-SA"/>
          <w:color w:val="111111"/>
          <w:sz w:val="28"/>
          <w:szCs w:val="28"/>
          <w:rtl/>
        </w:rPr>
        <w:t xml:space="preserve">إذا كن أربع أخوات حجبن الأم من الثلث؛ لأنّهنّ بمنزلة أخوين ...330/26 - 331</w:t>
      </w:r>
    </w:p>
    <w:p>
      <w:pPr>
        <w:pStyle w:val="BookText"/>
      </w:pPr>
      <w:r>
        <w:rPr>
          <w:rFonts w:ascii="IRNazanin" w:hAnsi="IRNazanin" w:eastAsia="IRNazanin" w:cs="IRNazanin"/>
          <w:lang w:bidi="fa-IR"/>
          <w:color w:val="111111"/>
          <w:sz w:val="28"/>
          <w:szCs w:val="28"/>
          <w:rtl/>
        </w:rPr>
        <w:t xml:space="preserve">إذا كنت إماماً فإنّما التسليم أن تسلّم على النبي(صلی الله علیه وآله وسلم)وتقول: السلام علينا ....345/11</w:t>
      </w:r>
    </w:p>
    <w:p>
      <w:pPr>
        <w:pStyle w:val="BookText"/>
      </w:pPr>
      <w:r>
        <w:rPr>
          <w:rFonts w:ascii="Amiri" w:hAnsi="Amiri" w:eastAsia="Amiri" w:cs="Amiri"/>
          <w:lang w:bidi="ar-SA"/>
          <w:color w:val="111111"/>
          <w:sz w:val="28"/>
          <w:szCs w:val="28"/>
          <w:rtl/>
        </w:rPr>
        <w:t xml:space="preserve">إذا كنت خلف الإمام فقرأ الحمد وفرغ من قراءتها فقُل أنت: الحمد لله رب العالمين ...304/11</w:t>
      </w:r>
    </w:p>
    <w:p>
      <w:pPr>
        <w:pStyle w:val="BookText"/>
      </w:pPr>
      <w:r>
        <w:rPr>
          <w:rFonts w:ascii="Amiri" w:hAnsi="Amiri" w:eastAsia="Amiri" w:cs="Amiri"/>
          <w:lang w:bidi="ar-SA"/>
          <w:color w:val="111111"/>
          <w:sz w:val="28"/>
          <w:szCs w:val="28"/>
          <w:rtl/>
        </w:rPr>
        <w:t xml:space="preserve">إذا كنت خلف مَنْ ترتضي في صلاة يجهر فيها فلم تسمع قراءته فاقرأ ....625/11</w:t>
      </w:r>
    </w:p>
    <w:p>
      <w:pPr>
        <w:pStyle w:val="BookText"/>
      </w:pPr>
      <w:r>
        <w:rPr>
          <w:rFonts w:ascii="Amiri" w:hAnsi="Amiri" w:eastAsia="Amiri" w:cs="Amiri"/>
          <w:lang w:bidi="ar-SA"/>
          <w:color w:val="111111"/>
          <w:sz w:val="28"/>
          <w:szCs w:val="28"/>
          <w:rtl/>
        </w:rPr>
        <w:t xml:space="preserve">إذا كنت في صلاتك فعليك بالخشوع والإقبال على صلاتك ...103/2</w:t>
      </w:r>
    </w:p>
    <w:p>
      <w:pPr>
        <w:pStyle w:val="BookText"/>
      </w:pPr>
      <w:r>
        <w:rPr>
          <w:rFonts w:ascii="Amiri" w:hAnsi="Amiri" w:eastAsia="Amiri" w:cs="Amiri"/>
          <w:lang w:bidi="ar-SA"/>
          <w:color w:val="111111"/>
          <w:sz w:val="28"/>
          <w:szCs w:val="28"/>
          <w:rtl/>
        </w:rPr>
        <w:t xml:space="preserve">إذا كنت في الموضع الذي لا تسمع فيه الأذان فقصر، وإذا قدمت من سفرك فمثل ذلك ...685/11</w:t>
      </w:r>
    </w:p>
    <w:p>
      <w:pPr>
        <w:pStyle w:val="BookText"/>
      </w:pPr>
      <w:r>
        <w:rPr>
          <w:rFonts w:ascii="Amiri" w:hAnsi="Amiri" w:eastAsia="Amiri" w:cs="Amiri"/>
          <w:lang w:bidi="ar-SA"/>
          <w:color w:val="111111"/>
          <w:sz w:val="28"/>
          <w:szCs w:val="28"/>
          <w:rtl/>
        </w:rPr>
        <w:t xml:space="preserve">إذا كنت قاعداً على وضوئك فلم تدر أغسلت ذراعك أم لا فأعد عليها.....126/10</w:t>
      </w:r>
    </w:p>
    <w:p>
      <w:pPr>
        <w:pStyle w:val="BookText"/>
      </w:pPr>
      <w:r>
        <w:rPr>
          <w:rFonts w:ascii="Amiri" w:hAnsi="Amiri" w:eastAsia="Amiri" w:cs="Amiri"/>
          <w:lang w:bidi="ar-SA"/>
          <w:color w:val="111111"/>
          <w:sz w:val="28"/>
          <w:szCs w:val="28"/>
          <w:rtl/>
        </w:rPr>
        <w:t xml:space="preserve">إذا كنت لا تدري أربعاً صليت أم خمساً.... 598/3</w:t>
      </w:r>
    </w:p>
    <w:p>
      <w:pPr>
        <w:pStyle w:val="BookText"/>
      </w:pPr>
      <w:r>
        <w:rPr>
          <w:rFonts w:ascii="Amiri" w:hAnsi="Amiri" w:eastAsia="Amiri" w:cs="Amiri"/>
          <w:lang w:bidi="ar-SA"/>
          <w:color w:val="111111"/>
          <w:sz w:val="28"/>
          <w:szCs w:val="28"/>
          <w:rtl/>
        </w:rPr>
        <w:t xml:space="preserve">إذا كنت لا تدري أربعاً صليت أم خمساً فاسجد سجدتي السهو بعد تسليمك....568/11</w:t>
      </w:r>
    </w:p>
    <w:p>
      <w:pPr>
        <w:pStyle w:val="BookText"/>
      </w:pPr>
      <w:r>
        <w:rPr>
          <w:rFonts w:ascii="Amiri" w:hAnsi="Amiri" w:eastAsia="Amiri" w:cs="Amiri"/>
          <w:lang w:bidi="ar-SA"/>
          <w:color w:val="111111"/>
          <w:sz w:val="28"/>
          <w:szCs w:val="28"/>
          <w:rtl/>
        </w:rPr>
        <w:t xml:space="preserve">إذا كنتم في أئمة جور، فامضوا في أحكامهم ولا تشهروا أنفسكم فتقتلوا....520/18</w:t>
      </w:r>
    </w:p>
    <w:p>
      <w:pPr>
        <w:pStyle w:val="BookText"/>
      </w:pPr>
      <w:r>
        <w:rPr>
          <w:rFonts w:ascii="Amiri" w:hAnsi="Amiri" w:eastAsia="Amiri" w:cs="Amiri"/>
          <w:lang w:bidi="ar-SA"/>
          <w:color w:val="111111"/>
          <w:sz w:val="28"/>
          <w:szCs w:val="28"/>
          <w:rtl/>
        </w:rPr>
        <w:t xml:space="preserve">إذا لم تَتَفَسَّخ أو يَتَغَيَّر طعم الماء فيكفيكَ خمسُ دِلاءٍ..... 96/3</w:t>
      </w:r>
    </w:p>
    <w:p>
      <w:pPr>
        <w:pStyle w:val="BookText"/>
      </w:pPr>
      <w:r>
        <w:rPr>
          <w:rFonts w:ascii="Amiri" w:hAnsi="Amiri" w:eastAsia="Amiri" w:cs="Amiri"/>
          <w:lang w:bidi="ar-SA"/>
          <w:color w:val="111111"/>
          <w:sz w:val="28"/>
          <w:szCs w:val="28"/>
          <w:rtl/>
        </w:rPr>
        <w:t xml:space="preserve">إذا لم تدر أربعاً صليت أم خمساً.....605/12</w:t>
      </w:r>
    </w:p>
    <w:p>
      <w:pPr>
        <w:pStyle w:val="BookText"/>
      </w:pPr>
      <w:r>
        <w:rPr>
          <w:rFonts w:ascii="Amiri" w:hAnsi="Amiri" w:eastAsia="Amiri" w:cs="Amiri"/>
          <w:lang w:bidi="ar-SA"/>
          <w:color w:val="111111"/>
          <w:sz w:val="28"/>
          <w:szCs w:val="28"/>
          <w:rtl/>
        </w:rPr>
        <w:t xml:space="preserve">إذا لم تدر أربعاً صليت أو خمساً أم نقصت أم زدت فتشهد وسلّم واسجد سجدتي السهو....567/11</w:t>
      </w:r>
    </w:p>
    <w:p>
      <w:pPr>
        <w:pStyle w:val="BookText"/>
      </w:pPr>
      <w:r>
        <w:rPr>
          <w:rFonts w:ascii="Amiri" w:hAnsi="Amiri" w:eastAsia="Amiri" w:cs="Amiri"/>
          <w:lang w:bidi="ar-SA"/>
          <w:color w:val="111111"/>
          <w:sz w:val="28"/>
          <w:szCs w:val="28"/>
          <w:rtl/>
        </w:rPr>
        <w:t xml:space="preserve">إذا لم تدر أربعاً صليت أو خمساً زدت أو نقصت، فتشهد وسلّم واسجد سجدتي السهو.... 345/12</w:t>
      </w:r>
    </w:p>
    <w:p>
      <w:pPr>
        <w:pStyle w:val="BookText"/>
      </w:pPr>
      <w:r>
        <w:rPr>
          <w:rFonts w:ascii="Amiri" w:hAnsi="Amiri" w:eastAsia="Amiri" w:cs="Amiri"/>
          <w:lang w:bidi="ar-SA"/>
          <w:color w:val="111111"/>
          <w:sz w:val="28"/>
          <w:szCs w:val="28"/>
          <w:rtl/>
        </w:rPr>
        <w:t xml:space="preserve">إذا لم تدر أربعاً صليت أو ركعتين فقم واركع ركعتين ....566/11</w:t>
      </w:r>
    </w:p>
    <w:p>
      <w:pPr>
        <w:pStyle w:val="BookText"/>
      </w:pPr>
      <w:r>
        <w:rPr>
          <w:rFonts w:ascii="Amiri" w:hAnsi="Amiri" w:eastAsia="Amiri" w:cs="Amiri"/>
          <w:lang w:bidi="ar-SA"/>
          <w:color w:val="111111"/>
          <w:sz w:val="28"/>
          <w:szCs w:val="28"/>
          <w:rtl/>
        </w:rPr>
        <w:t xml:space="preserve">إذا لم تدر ثلاثاً صليت أو أربعاً و وقع رأيك على الثلاث... 188/6</w:t>
      </w:r>
    </w:p>
    <w:p>
      <w:pPr>
        <w:pStyle w:val="BookText"/>
      </w:pPr>
      <w:r>
        <w:rPr>
          <w:rFonts w:ascii="Amiri" w:hAnsi="Amiri" w:eastAsia="Amiri" w:cs="Amiri"/>
          <w:lang w:bidi="ar-SA"/>
          <w:color w:val="111111"/>
          <w:sz w:val="28"/>
          <w:szCs w:val="28"/>
          <w:rtl/>
        </w:rPr>
        <w:t xml:space="preserve">إذا لم تدر ثلاثاً صليت أو أربعاً ووقع رأيك على الثلاث فابن على الثلاث ....560/11</w:t>
      </w:r>
    </w:p>
    <w:p>
      <w:pPr>
        <w:pStyle w:val="BookText"/>
      </w:pPr>
      <w:r>
        <w:rPr>
          <w:rFonts w:ascii="Amiri" w:hAnsi="Amiri" w:eastAsia="Amiri" w:cs="Amiri"/>
          <w:lang w:bidi="ar-SA"/>
          <w:color w:val="111111"/>
          <w:sz w:val="28"/>
          <w:szCs w:val="28"/>
          <w:rtl/>
        </w:rPr>
        <w:t xml:space="preserve">إذا لم تدركم صليت ولم يقع وهمك على شيء فأعد الصلاة ...560،294/12،532،519/11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يجد المسافر ماءً فليطلب مادام في الوقت.... 354/10</w:t>
      </w:r>
    </w:p>
    <w:p>
      <w:pPr>
        <w:pStyle w:val="BookText"/>
      </w:pPr>
      <w:r>
        <w:rPr>
          <w:rFonts w:ascii="Amiri" w:hAnsi="Amiri" w:eastAsia="Amiri" w:cs="Amiri"/>
          <w:lang w:bidi="ar-SA"/>
          <w:color w:val="111111"/>
          <w:sz w:val="28"/>
          <w:szCs w:val="28"/>
          <w:rtl/>
        </w:rPr>
        <w:t xml:space="preserve">إذا لم يرفع خبره إلى الإمام فعليه أن يتصدق بخمسة أصوع دقيقاً بعد أن يفارقها ...108/24</w:t>
      </w:r>
    </w:p>
    <w:p>
      <w:pPr>
        <w:pStyle w:val="BookText"/>
      </w:pPr>
      <w:r>
        <w:rPr>
          <w:rFonts w:ascii="Amiri" w:hAnsi="Amiri" w:eastAsia="Amiri" w:cs="Amiri"/>
          <w:lang w:bidi="ar-SA"/>
          <w:color w:val="111111"/>
          <w:sz w:val="28"/>
          <w:szCs w:val="28"/>
          <w:rtl/>
        </w:rPr>
        <w:t xml:space="preserve">إذا لم يُعرفوها....78/9</w:t>
      </w:r>
    </w:p>
    <w:p>
      <w:pPr>
        <w:pStyle w:val="BookText"/>
      </w:pPr>
      <w:r>
        <w:rPr>
          <w:rFonts w:ascii="Amiri" w:hAnsi="Amiri" w:eastAsia="Amiri" w:cs="Amiri"/>
          <w:lang w:bidi="ar-SA"/>
          <w:color w:val="111111"/>
          <w:sz w:val="28"/>
          <w:szCs w:val="28"/>
          <w:rtl/>
        </w:rPr>
        <w:t xml:space="preserve">إذا لم يقبضوا حتى يموت فهو ميراث، فإن تصدق على من لم يدرك من ولده فهو جائز....65/21</w:t>
      </w:r>
    </w:p>
    <w:p>
      <w:pPr>
        <w:pStyle w:val="BookText"/>
      </w:pPr>
      <w:r>
        <w:rPr>
          <w:rFonts w:ascii="Amiri" w:hAnsi="Amiri" w:eastAsia="Amiri" w:cs="Amiri"/>
          <w:lang w:bidi="ar-SA"/>
          <w:color w:val="111111"/>
          <w:sz w:val="28"/>
          <w:szCs w:val="28"/>
          <w:rtl/>
        </w:rPr>
        <w:t xml:space="preserve">إذا لم يقدر على حبسه فالله أولى بالعذر يجعل خريطة ...114/10</w:t>
      </w:r>
    </w:p>
    <w:p>
      <w:pPr>
        <w:pStyle w:val="BookText"/>
      </w:pPr>
      <w:r>
        <w:rPr>
          <w:rFonts w:ascii="Amiri" w:hAnsi="Amiri" w:eastAsia="Amiri" w:cs="Amiri"/>
          <w:lang w:bidi="ar-SA"/>
          <w:color w:val="111111"/>
          <w:sz w:val="28"/>
          <w:szCs w:val="28"/>
          <w:rtl/>
        </w:rPr>
        <w:t xml:space="preserve">إذا لم يكن غيره فله المال، والمرأة لها الربع، وما بقي فللإمام... 326/26:1939</w:t>
      </w:r>
    </w:p>
    <w:p>
      <w:pPr>
        <w:pStyle w:val="BookText"/>
      </w:pPr>
      <w:r>
        <w:rPr>
          <w:rFonts w:ascii="Amiri" w:hAnsi="Amiri" w:eastAsia="Amiri" w:cs="Amiri"/>
          <w:lang w:bidi="ar-SA"/>
          <w:color w:val="111111"/>
          <w:sz w:val="28"/>
          <w:szCs w:val="28"/>
          <w:rtl/>
        </w:rPr>
        <w:t xml:space="preserve">إذا لم يكن له إلا ثقب يخرج منه البول فنحى ببوله عند خروجه عن مباله فهو ذكر ...484/26</w:t>
      </w:r>
    </w:p>
    <w:p>
      <w:pPr>
        <w:pStyle w:val="BookText"/>
      </w:pPr>
      <w:r>
        <w:rPr>
          <w:rFonts w:ascii="Amiri" w:hAnsi="Amiri" w:eastAsia="Amiri" w:cs="Amiri"/>
          <w:lang w:bidi="ar-SA"/>
          <w:color w:val="111111"/>
          <w:sz w:val="28"/>
          <w:szCs w:val="28"/>
          <w:rtl/>
        </w:rPr>
        <w:t xml:space="preserve">إذا لم يكن النبش له بعادة لم يقطع، ويعزر (سئل عن النباش؟) ...190/28</w:t>
      </w:r>
    </w:p>
    <w:p>
      <w:pPr>
        <w:pStyle w:val="BookText"/>
      </w:pPr>
      <w:r>
        <w:rPr>
          <w:rFonts w:ascii="Amiri" w:hAnsi="Amiri" w:eastAsia="Amiri" w:cs="Amiri"/>
          <w:lang w:bidi="ar-SA"/>
          <w:color w:val="111111"/>
          <w:sz w:val="28"/>
          <w:szCs w:val="28"/>
          <w:rtl/>
        </w:rPr>
        <w:t xml:space="preserve">إذا لم يلتفِتْ تَرَكه الشيطانُ ؛ فإنّما يُريد أن يُطاعَ فإذا عُصِيَ لم يَعُد...189/6</w:t>
      </w:r>
    </w:p>
    <w:p>
      <w:pPr>
        <w:pStyle w:val="BookText"/>
      </w:pPr>
      <w:r>
        <w:rPr>
          <w:rFonts w:ascii="Amiri" w:hAnsi="Amiri" w:eastAsia="Amiri" w:cs="Amiri"/>
          <w:lang w:bidi="ar-SA"/>
          <w:color w:val="111111"/>
          <w:sz w:val="28"/>
          <w:szCs w:val="28"/>
          <w:rtl/>
        </w:rPr>
        <w:t xml:space="preserve">إذا مات ابن آدم انقطع عمله إلا من ثلاث صدقة جاريةٍ....93/7:14/1</w:t>
      </w:r>
    </w:p>
    <w:p>
      <w:pPr>
        <w:pStyle w:val="BookText"/>
      </w:pPr>
      <w:r>
        <w:rPr>
          <w:rFonts w:ascii="Amiri" w:hAnsi="Amiri" w:eastAsia="Amiri" w:cs="Amiri"/>
          <w:lang w:bidi="ar-SA"/>
          <w:color w:val="111111"/>
          <w:sz w:val="28"/>
          <w:szCs w:val="28"/>
          <w:rtl/>
        </w:rPr>
        <w:t xml:space="preserve">إذا مات الرجل فسيفه لابنه...478/3</w:t>
      </w:r>
    </w:p>
    <w:p>
      <w:pPr>
        <w:pStyle w:val="BookText"/>
      </w:pPr>
      <w:r>
        <w:rPr>
          <w:rFonts w:ascii="Amiri" w:hAnsi="Amiri" w:eastAsia="Amiri" w:cs="Amiri"/>
          <w:lang w:bidi="ar-SA"/>
          <w:color w:val="111111"/>
          <w:sz w:val="28"/>
          <w:szCs w:val="28"/>
          <w:rtl/>
        </w:rPr>
        <w:t xml:space="preserve">إذا مات الرجلُ فسيفه وخاتمه ومصحفه وكتبه ورحله وراحلته وكسوته لأكبر ولده .... 377/29 :447/3</w:t>
      </w:r>
    </w:p>
    <w:p>
      <w:pPr>
        <w:pStyle w:val="BookText"/>
      </w:pPr>
      <w:r>
        <w:rPr>
          <w:rFonts w:ascii="Amiri" w:hAnsi="Amiri" w:eastAsia="Amiri" w:cs="Amiri"/>
          <w:lang w:bidi="ar-SA"/>
          <w:color w:val="111111"/>
          <w:sz w:val="28"/>
          <w:szCs w:val="28"/>
          <w:rtl/>
        </w:rPr>
        <w:t xml:space="preserve">إذا مات الرجلُ فلأكبر ولده سيفه ومصحفه وخاتمه ودرعه ...447/3 :375/26</w:t>
      </w:r>
    </w:p>
    <w:p>
      <w:pPr>
        <w:pStyle w:val="BookText"/>
      </w:pPr>
      <w:r>
        <w:rPr>
          <w:rFonts w:ascii="Amiri" w:hAnsi="Amiri" w:eastAsia="Amiri" w:cs="Amiri"/>
          <w:lang w:bidi="ar-SA"/>
          <w:color w:val="111111"/>
          <w:sz w:val="28"/>
          <w:szCs w:val="28"/>
          <w:rtl/>
        </w:rPr>
        <w:t xml:space="preserve">إذا مات رجل وترك أباه وهو مملوك أو أُمه وهي مملوكة أو أخاه أو أُخته....313/26</w:t>
      </w:r>
    </w:p>
    <w:p>
      <w:pPr>
        <w:pStyle w:val="BookText"/>
      </w:pPr>
      <w:r>
        <w:rPr>
          <w:rFonts w:ascii="Amiri" w:hAnsi="Amiri" w:eastAsia="Amiri" w:cs="Amiri"/>
          <w:lang w:bidi="ar-SA"/>
          <w:color w:val="111111"/>
          <w:sz w:val="28"/>
          <w:szCs w:val="28"/>
          <w:rtl/>
        </w:rPr>
        <w:t xml:space="preserve">إذا مات رجل وعليه صيام شهرين متتابعين من علّةٍ فعليه أن يتصدق عن الشهر الأول ...564/17</w:t>
      </w:r>
    </w:p>
    <w:p>
      <w:pPr>
        <w:pStyle w:val="BookText"/>
      </w:pPr>
      <w:r>
        <w:rPr>
          <w:rFonts w:ascii="Amiri" w:hAnsi="Amiri" w:eastAsia="Amiri" w:cs="Amiri"/>
          <w:lang w:bidi="ar-SA"/>
          <w:color w:val="111111"/>
          <w:sz w:val="28"/>
          <w:szCs w:val="28"/>
          <w:rtl/>
        </w:rPr>
        <w:t xml:space="preserve">إذا مات كان لابنه السيف والرحل وثياب جلده ...375/26</w:t>
      </w:r>
    </w:p>
    <w:p>
      <w:pPr>
        <w:pStyle w:val="BookText"/>
      </w:pPr>
      <w:r>
        <w:rPr>
          <w:rFonts w:ascii="Amiri" w:hAnsi="Amiri" w:eastAsia="Amiri" w:cs="Amiri"/>
          <w:lang w:bidi="ar-SA"/>
          <w:color w:val="111111"/>
          <w:sz w:val="28"/>
          <w:szCs w:val="28"/>
          <w:rtl/>
        </w:rPr>
        <w:t xml:space="preserve">إذا مات الكلب في البئر نُزِحَتْ ...97/3</w:t>
      </w:r>
    </w:p>
    <w:p>
      <w:pPr>
        <w:pStyle w:val="BookText"/>
      </w:pPr>
      <w:r>
        <w:rPr>
          <w:rFonts w:ascii="Amiri" w:hAnsi="Amiri" w:eastAsia="Amiri" w:cs="Amiri"/>
          <w:lang w:bidi="ar-SA"/>
          <w:color w:val="111111"/>
          <w:sz w:val="28"/>
          <w:szCs w:val="28"/>
          <w:rtl/>
        </w:rPr>
        <w:t xml:space="preserve">إذا مات لأحدكم ميت فسجوه تجاه القبلة ....268/10</w:t>
      </w:r>
    </w:p>
    <w:p>
      <w:pPr>
        <w:pStyle w:val="BookText"/>
      </w:pPr>
      <w:r>
        <w:rPr>
          <w:rFonts w:ascii="Amiri" w:hAnsi="Amiri" w:eastAsia="Amiri" w:cs="Amiri"/>
          <w:lang w:bidi="ar-SA"/>
          <w:color w:val="111111"/>
          <w:sz w:val="28"/>
          <w:szCs w:val="28"/>
          <w:rtl/>
        </w:rPr>
        <w:t xml:space="preserve">إذا مات المؤمن انقطع عمله إلا من ثلاثة: ولد صالح يدعو له... 14/21</w:t>
      </w:r>
    </w:p>
    <w:p>
      <w:pPr>
        <w:pStyle w:val="BookText"/>
      </w:pPr>
      <w:r>
        <w:rPr>
          <w:rFonts w:ascii="Amiri" w:hAnsi="Amiri" w:eastAsia="Amiri" w:cs="Amiri"/>
          <w:lang w:bidi="ar-SA"/>
          <w:color w:val="111111"/>
          <w:sz w:val="28"/>
          <w:szCs w:val="28"/>
          <w:rtl/>
        </w:rPr>
        <w:t xml:space="preserve">إذا مات الميّت حلّ ما له وما عليه من الديون... 512/19</w:t>
      </w:r>
    </w:p>
    <w:p>
      <w:pPr>
        <w:pStyle w:val="BookText"/>
      </w:pPr>
      <w:r>
        <w:rPr>
          <w:rFonts w:ascii="Amiri" w:hAnsi="Amiri" w:eastAsia="Amiri" w:cs="Amiri"/>
          <w:lang w:bidi="ar-SA"/>
          <w:color w:val="111111"/>
          <w:sz w:val="28"/>
          <w:szCs w:val="28"/>
          <w:rtl/>
        </w:rPr>
        <w:t xml:space="preserve">إذا مات الميت لأوّل النهار، فلا يقيل إلا في قبره....273/10</w:t>
      </w:r>
    </w:p>
    <w:p>
      <w:pPr>
        <w:pStyle w:val="BookText"/>
      </w:pPr>
      <w:r>
        <w:rPr>
          <w:rFonts w:ascii="Amiri" w:hAnsi="Amiri" w:eastAsia="Amiri" w:cs="Amiri"/>
          <w:lang w:bidi="ar-SA"/>
          <w:color w:val="111111"/>
          <w:sz w:val="28"/>
          <w:szCs w:val="28"/>
          <w:rtl/>
        </w:rPr>
        <w:t xml:space="preserve">إذا مات المؤمن بكت عليه الملائكة وبقاع الأرض التي كان يعبد الله عليها .... 279،23/1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مات المؤمن فحضر جنازته أربعون رجلاً من المؤمنين ......436/11</w:t>
      </w:r>
    </w:p>
    <w:p>
      <w:pPr>
        <w:pStyle w:val="BookText"/>
      </w:pPr>
      <w:r>
        <w:rPr>
          <w:rFonts w:ascii="Amiri" w:hAnsi="Amiri" w:eastAsia="Amiri" w:cs="Amiri"/>
          <w:lang w:bidi="ar-SA"/>
          <w:color w:val="111111"/>
          <w:sz w:val="28"/>
          <w:szCs w:val="28"/>
          <w:rtl/>
        </w:rPr>
        <w:t xml:space="preserve">إذا مات المؤمن الفقيه ثلم في الإسلام ثلمة لا يسدّها شي. ...278 ،23/1</w:t>
      </w:r>
    </w:p>
    <w:p>
      <w:pPr>
        <w:pStyle w:val="BookText"/>
      </w:pPr>
      <w:r>
        <w:rPr>
          <w:rFonts w:ascii="Amiri" w:hAnsi="Amiri" w:eastAsia="Amiri" w:cs="Amiri"/>
          <w:lang w:bidi="ar-SA"/>
          <w:color w:val="111111"/>
          <w:sz w:val="28"/>
          <w:szCs w:val="28"/>
          <w:rtl/>
        </w:rPr>
        <w:t xml:space="preserve">إذا مات ولد العبد قال الله تعالى لملائكته: أقبضتم ولد عبدي؟ فيقولون: نعم....290،219/2</w:t>
      </w:r>
    </w:p>
    <w:p>
      <w:pPr>
        <w:pStyle w:val="BookText"/>
      </w:pPr>
      <w:r>
        <w:rPr>
          <w:rFonts w:ascii="Amiri" w:hAnsi="Amiri" w:eastAsia="Amiri" w:cs="Amiri"/>
          <w:lang w:bidi="ar-SA"/>
          <w:color w:val="111111"/>
          <w:sz w:val="28"/>
          <w:szCs w:val="28"/>
          <w:rtl/>
        </w:rPr>
        <w:t xml:space="preserve">إذا مرت الجماعةُ بقوم أجزاهُم أنْ يُسلَّم واحد منهم....592/3</w:t>
      </w:r>
    </w:p>
    <w:p>
      <w:pPr>
        <w:pStyle w:val="BookText"/>
      </w:pPr>
      <w:r>
        <w:rPr>
          <w:rFonts w:ascii="Amiri" w:hAnsi="Amiri" w:eastAsia="Amiri" w:cs="Amiri"/>
          <w:lang w:bidi="ar-SA"/>
          <w:color w:val="111111"/>
          <w:sz w:val="28"/>
          <w:szCs w:val="28"/>
          <w:rtl/>
        </w:rPr>
        <w:t xml:space="preserve">إذا مررتم في رياض الجنّة فارتعوا ....16/1</w:t>
      </w:r>
    </w:p>
    <w:p>
      <w:pPr>
        <w:pStyle w:val="BookText"/>
      </w:pPr>
      <w:r>
        <w:rPr>
          <w:rFonts w:ascii="Amiri" w:hAnsi="Amiri" w:eastAsia="Amiri" w:cs="Amiri"/>
          <w:lang w:bidi="ar-SA"/>
          <w:color w:val="111111"/>
          <w:sz w:val="28"/>
          <w:szCs w:val="28"/>
          <w:rtl/>
        </w:rPr>
        <w:t xml:space="preserve">إذا مسحت بشيءٍ من رأسك أو بشيءٍ من قدميك ما بين كعبيك إلى أطراف الأصابع فقد أجزاك ....96/10</w:t>
      </w:r>
    </w:p>
    <w:p>
      <w:pPr>
        <w:pStyle w:val="BookText"/>
      </w:pPr>
      <w:r>
        <w:rPr>
          <w:rFonts w:ascii="Amiri" w:hAnsi="Amiri" w:eastAsia="Amiri" w:cs="Amiri"/>
          <w:lang w:bidi="ar-SA"/>
          <w:color w:val="111111"/>
          <w:sz w:val="28"/>
          <w:szCs w:val="28"/>
          <w:rtl/>
        </w:rPr>
        <w:t xml:space="preserve">إذا مسه وهو سخن فلا غسل عليه، فإذا برد فعليه الغسل ....331/10</w:t>
      </w:r>
    </w:p>
    <w:p>
      <w:pPr>
        <w:pStyle w:val="BookText"/>
      </w:pPr>
      <w:r>
        <w:rPr>
          <w:rFonts w:ascii="Amiri" w:hAnsi="Amiri" w:eastAsia="Amiri" w:cs="Amiri"/>
          <w:lang w:bidi="ar-SA"/>
          <w:color w:val="111111"/>
          <w:sz w:val="28"/>
          <w:szCs w:val="28"/>
          <w:rtl/>
        </w:rPr>
        <w:t xml:space="preserve">إذا مشى الرجل في حاجة أخيه المؤمن تكتب له عشر حسنات، وتمحى عنه عشر سيئات......... 74/2</w:t>
      </w:r>
    </w:p>
    <w:p>
      <w:pPr>
        <w:pStyle w:val="BookText"/>
      </w:pPr>
      <w:r>
        <w:rPr>
          <w:rFonts w:ascii="Amiri" w:hAnsi="Amiri" w:eastAsia="Amiri" w:cs="Amiri"/>
          <w:lang w:bidi="ar-SA"/>
          <w:color w:val="111111"/>
          <w:sz w:val="28"/>
          <w:szCs w:val="28"/>
          <w:rtl/>
        </w:rPr>
        <w:t xml:space="preserve">إذا مضى له شهر لا يصل إليها فيه يطلقها إذا نظر إلى غرّة الشهر الآخر بشهود 237/23......</w:t>
      </w:r>
    </w:p>
    <w:p>
      <w:pPr>
        <w:pStyle w:val="BookText"/>
      </w:pPr>
      <w:r>
        <w:rPr>
          <w:rFonts w:ascii="Amiri" w:hAnsi="Amiri" w:eastAsia="Amiri" w:cs="Amiri"/>
          <w:lang w:bidi="ar-SA"/>
          <w:color w:val="111111"/>
          <w:sz w:val="28"/>
          <w:szCs w:val="28"/>
          <w:rtl/>
        </w:rPr>
        <w:t xml:space="preserve">إذا نادى المنادي، فليس لك أن تزيد، وإنما يُحرم الزيادة النداء ويُحِلُّها السكوت ....159/7</w:t>
      </w:r>
    </w:p>
    <w:p>
      <w:pPr>
        <w:pStyle w:val="BookText"/>
      </w:pPr>
      <w:r>
        <w:rPr>
          <w:rFonts w:ascii="Amiri" w:hAnsi="Amiri" w:eastAsia="Amiri" w:cs="Amiri"/>
          <w:lang w:bidi="ar-SA"/>
          <w:color w:val="111111"/>
          <w:sz w:val="28"/>
          <w:szCs w:val="28"/>
          <w:rtl/>
        </w:rPr>
        <w:t xml:space="preserve">إذا نسي الرجل سجدة فليسجدها بعد ما يقعد قبل أن يسلّم ....550/11</w:t>
      </w:r>
    </w:p>
    <w:p>
      <w:pPr>
        <w:pStyle w:val="BookText"/>
      </w:pPr>
      <w:r>
        <w:rPr>
          <w:rFonts w:ascii="Amiri" w:hAnsi="Amiri" w:eastAsia="Amiri" w:cs="Amiri"/>
          <w:lang w:bidi="ar-SA"/>
          <w:color w:val="111111"/>
          <w:sz w:val="28"/>
          <w:szCs w:val="28"/>
          <w:rtl/>
        </w:rPr>
        <w:t xml:space="preserve">إذا نسي الرجل صلاة أو صلاها بغير طهور وهو مقيم فليقض أربعاً مسافراً كان أو مقيماً ...580/11</w:t>
      </w:r>
    </w:p>
    <w:p>
      <w:pPr>
        <w:pStyle w:val="BookText"/>
      </w:pPr>
      <w:r>
        <w:rPr>
          <w:rFonts w:ascii="Amiri" w:hAnsi="Amiri" w:eastAsia="Amiri" w:cs="Amiri"/>
          <w:lang w:bidi="ar-SA"/>
          <w:color w:val="111111"/>
          <w:sz w:val="28"/>
          <w:szCs w:val="28"/>
          <w:rtl/>
        </w:rPr>
        <w:t xml:space="preserve">إذا نسيت صلاة أو صليتها بغير طهارة وكان عليك قضاء صلوات فابدأ بأولهن فأذن لها وأقم...... 83/11</w:t>
      </w:r>
    </w:p>
    <w:p>
      <w:pPr>
        <w:pStyle w:val="BookText"/>
      </w:pPr>
      <w:r>
        <w:rPr>
          <w:rFonts w:ascii="Amiri" w:hAnsi="Amiri" w:eastAsia="Amiri" w:cs="Amiri"/>
          <w:lang w:bidi="ar-SA"/>
          <w:color w:val="111111"/>
          <w:sz w:val="28"/>
          <w:szCs w:val="28"/>
          <w:rtl/>
        </w:rPr>
        <w:t xml:space="preserve">إذا نس العصير أو على حرم....401/25</w:t>
      </w:r>
    </w:p>
    <w:p>
      <w:pPr>
        <w:pStyle w:val="BookText"/>
      </w:pPr>
      <w:r>
        <w:rPr>
          <w:rFonts w:ascii="Amiri" w:hAnsi="Amiri" w:eastAsia="Amiri" w:cs="Amiri"/>
          <w:lang w:bidi="ar-SA"/>
          <w:color w:val="111111"/>
          <w:sz w:val="28"/>
          <w:szCs w:val="28"/>
          <w:rtl/>
        </w:rPr>
        <w:t xml:space="preserve">إذا نقص المؤذن الأذان وأنت تريد أن تصلي بأذانه فأتم ما نقص هو من أذانه ...237/11</w:t>
      </w:r>
    </w:p>
    <w:p>
      <w:pPr>
        <w:pStyle w:val="BookText"/>
      </w:pPr>
      <w:r>
        <w:rPr>
          <w:rFonts w:ascii="Amiri" w:hAnsi="Amiri" w:eastAsia="Amiri" w:cs="Amiri"/>
          <w:lang w:bidi="ar-SA"/>
          <w:color w:val="111111"/>
          <w:sz w:val="28"/>
          <w:szCs w:val="28"/>
          <w:rtl/>
        </w:rPr>
        <w:t xml:space="preserve">إذا نكح الوليان فالأول أحق...186/22</w:t>
      </w:r>
    </w:p>
    <w:p>
      <w:pPr>
        <w:pStyle w:val="BookText"/>
      </w:pPr>
      <w:r>
        <w:rPr>
          <w:rFonts w:ascii="Amiri" w:hAnsi="Amiri" w:eastAsia="Amiri" w:cs="Amiri"/>
          <w:lang w:bidi="ar-SA"/>
          <w:color w:val="111111"/>
          <w:sz w:val="28"/>
          <w:szCs w:val="28"/>
          <w:rtl/>
        </w:rPr>
        <w:t xml:space="preserve">إذا هلك الرجلُ وترك بنين فللأكبر السيفُ والدرعُ والخاتم والمصحف....375/26:4483</w:t>
      </w:r>
    </w:p>
    <w:p>
      <w:pPr>
        <w:pStyle w:val="BookText"/>
      </w:pPr>
      <w:r>
        <w:rPr>
          <w:rFonts w:ascii="Amiri" w:hAnsi="Amiri" w:eastAsia="Amiri" w:cs="Amiri"/>
          <w:lang w:bidi="ar-SA"/>
          <w:color w:val="111111"/>
          <w:sz w:val="28"/>
          <w:szCs w:val="28"/>
          <w:rtl/>
        </w:rPr>
        <w:t xml:space="preserve">إذا هم أحدكم بذلك - يعني التزويج - فليصل ركعتين ويحمد الله ...27/22</w:t>
      </w:r>
    </w:p>
    <w:p>
      <w:pPr>
        <w:pStyle w:val="BookText"/>
      </w:pPr>
      <w:r>
        <w:rPr>
          <w:rFonts w:ascii="Amiri" w:hAnsi="Amiri" w:eastAsia="Amiri" w:cs="Amiri"/>
          <w:lang w:bidi="ar-SA"/>
          <w:color w:val="111111"/>
          <w:sz w:val="28"/>
          <w:szCs w:val="28"/>
          <w:rtl/>
        </w:rPr>
        <w:t xml:space="preserve">إذا هو طلقها تطليقةً فقد بطل الظهار وهدم الطلاق الظهار....59/24</w:t>
      </w:r>
    </w:p>
    <w:p>
      <w:pPr>
        <w:pStyle w:val="BookText"/>
      </w:pPr>
      <w:r>
        <w:rPr>
          <w:rFonts w:ascii="Amiri" w:hAnsi="Amiri" w:eastAsia="Amiri" w:cs="Amiri"/>
          <w:lang w:bidi="ar-SA"/>
          <w:color w:val="111111"/>
          <w:sz w:val="28"/>
          <w:szCs w:val="28"/>
          <w:rtl/>
        </w:rPr>
        <w:t xml:space="preserve">إذا واقع المرة الثانية قبل أن يكفّر فعليه كفارة أُخرى، ليس في هذا اختلاف...57/24</w:t>
      </w:r>
    </w:p>
    <w:p>
      <w:pPr>
        <w:pStyle w:val="BookText"/>
      </w:pPr>
      <w:r>
        <w:rPr>
          <w:rFonts w:ascii="Amiri" w:hAnsi="Amiri" w:eastAsia="Amiri" w:cs="Amiri"/>
          <w:lang w:bidi="ar-SA"/>
          <w:color w:val="111111"/>
          <w:sz w:val="28"/>
          <w:szCs w:val="28"/>
          <w:rtl/>
        </w:rPr>
        <w:t xml:space="preserve">إذا والى الرجل الرجل فله ميراثه، وعليه معقلته ...456/26</w:t>
      </w:r>
    </w:p>
    <w:p>
      <w:pPr>
        <w:pStyle w:val="BookText"/>
      </w:pPr>
      <w:r>
        <w:rPr>
          <w:rFonts w:ascii="Amiri" w:hAnsi="Amiri" w:eastAsia="Amiri" w:cs="Amiri"/>
          <w:lang w:bidi="ar-SA"/>
          <w:color w:val="111111"/>
          <w:sz w:val="28"/>
          <w:szCs w:val="28"/>
          <w:rtl/>
        </w:rPr>
        <w:t xml:space="preserve">إذا وجد الرجل والمرأة في لحاف واحد جلدا مائة ...50/28</w:t>
      </w:r>
    </w:p>
    <w:p>
      <w:pPr>
        <w:pStyle w:val="BookText"/>
      </w:pPr>
      <w:r>
        <w:rPr>
          <w:rFonts w:ascii="IRNazanin" w:hAnsi="IRNazanin" w:eastAsia="IRNazanin" w:cs="IRNazanin"/>
          <w:lang w:bidi="fa-IR"/>
          <w:color w:val="111111"/>
          <w:sz w:val="28"/>
          <w:szCs w:val="28"/>
          <w:rtl/>
        </w:rPr>
        <w:t xml:space="preserve">إذا وجد الماء غسله ...387/10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وجدت فيه أثر سهمك، ولم يكن فيه أثر سبع، وعلمت أن سهمك قتله فكل ...241/25</w:t>
      </w:r>
    </w:p>
    <w:p>
      <w:pPr>
        <w:pStyle w:val="BookText"/>
      </w:pPr>
      <w:r>
        <w:rPr>
          <w:rFonts w:ascii="IRNazanin" w:hAnsi="IRNazanin" w:eastAsia="IRNazanin" w:cs="IRNazanin"/>
          <w:lang w:bidi="fa-IR"/>
          <w:color w:val="111111"/>
          <w:sz w:val="28"/>
          <w:szCs w:val="28"/>
          <w:rtl/>
        </w:rPr>
        <w:t xml:space="preserve">إذا وضع الغداء والعشاء فقل: بسم الله... 452/25</w:t>
      </w:r>
    </w:p>
    <w:p>
      <w:pPr>
        <w:pStyle w:val="BookText"/>
      </w:pPr>
      <w:r>
        <w:rPr>
          <w:rFonts w:ascii="Amiri" w:hAnsi="Amiri" w:eastAsia="Amiri" w:cs="Amiri"/>
          <w:lang w:bidi="ar-SA"/>
          <w:color w:val="111111"/>
          <w:sz w:val="28"/>
          <w:szCs w:val="28"/>
          <w:rtl/>
        </w:rPr>
        <w:t xml:space="preserve">إذا وضعت المائدة حَفَّها أربعة آلافٍ مَلَكٍ، فإذا قال العبد: بسم الله، قالت الملائكة .... 168/9: 451/25</w:t>
      </w:r>
    </w:p>
    <w:p>
      <w:pPr>
        <w:pStyle w:val="BookText"/>
      </w:pPr>
      <w:r>
        <w:rPr>
          <w:rFonts w:ascii="Amiri" w:hAnsi="Amiri" w:eastAsia="Amiri" w:cs="Amiri"/>
          <w:lang w:bidi="ar-SA"/>
          <w:color w:val="111111"/>
          <w:sz w:val="28"/>
          <w:szCs w:val="28"/>
          <w:rtl/>
        </w:rPr>
        <w:t xml:space="preserve">إذا وضعته في اللحد فضع فاك على أذنه وقُل: الله ربّك والإسلام دينك ومحمد نبيك ....460/11</w:t>
      </w:r>
    </w:p>
    <w:p>
      <w:pPr>
        <w:pStyle w:val="BookText"/>
      </w:pPr>
      <w:r>
        <w:rPr>
          <w:rFonts w:ascii="Amiri" w:hAnsi="Amiri" w:eastAsia="Amiri" w:cs="Amiri"/>
          <w:lang w:bidi="ar-SA"/>
          <w:color w:val="111111"/>
          <w:sz w:val="28"/>
          <w:szCs w:val="28"/>
          <w:rtl/>
        </w:rPr>
        <w:t xml:space="preserve">إذا وضَعْتَ يدَكَ في الماء فقل: بسم الله وبالله، اللهم اجعلني من التوابين ....73/13</w:t>
      </w:r>
    </w:p>
    <w:p>
      <w:pPr>
        <w:pStyle w:val="BookText"/>
      </w:pPr>
      <w:r>
        <w:rPr>
          <w:rFonts w:ascii="Amiri" w:hAnsi="Amiri" w:eastAsia="Amiri" w:cs="Amiri"/>
          <w:lang w:bidi="ar-SA"/>
          <w:color w:val="111111"/>
          <w:sz w:val="28"/>
          <w:szCs w:val="28"/>
          <w:rtl/>
        </w:rPr>
        <w:t xml:space="preserve">إذا وطئ أحدكم الأذى بخفّه فإنّ التراب له طهور ...154/12</w:t>
      </w:r>
    </w:p>
    <w:p>
      <w:pPr>
        <w:pStyle w:val="BookText"/>
      </w:pPr>
      <w:r>
        <w:rPr>
          <w:rFonts w:ascii="Amiri" w:hAnsi="Amiri" w:eastAsia="Amiri" w:cs="Amiri"/>
          <w:lang w:bidi="ar-SA"/>
          <w:color w:val="111111"/>
          <w:sz w:val="28"/>
          <w:szCs w:val="28"/>
          <w:rtl/>
        </w:rPr>
        <w:t xml:space="preserve">إذا وطئ الأخيرة بجهالة لم تحرم عليه الأولى ... 300/22</w:t>
      </w:r>
    </w:p>
    <w:p>
      <w:pPr>
        <w:pStyle w:val="BookText"/>
      </w:pPr>
      <w:r>
        <w:rPr>
          <w:rFonts w:ascii="Amiri" w:hAnsi="Amiri" w:eastAsia="Amiri" w:cs="Amiri"/>
          <w:lang w:bidi="ar-SA"/>
          <w:color w:val="111111"/>
          <w:sz w:val="28"/>
          <w:szCs w:val="28"/>
          <w:rtl/>
        </w:rPr>
        <w:t xml:space="preserve">إذا وطئ الأخرى فقد حرمت عليه الأولى حتى تموت الأخرى.... 299/22</w:t>
      </w:r>
    </w:p>
    <w:p>
      <w:pPr>
        <w:pStyle w:val="BookText"/>
      </w:pPr>
      <w:r>
        <w:rPr>
          <w:rFonts w:ascii="Amiri" w:hAnsi="Amiri" w:eastAsia="Amiri" w:cs="Amiri"/>
          <w:lang w:bidi="ar-SA"/>
          <w:color w:val="111111"/>
          <w:sz w:val="28"/>
          <w:szCs w:val="28"/>
          <w:rtl/>
        </w:rPr>
        <w:t xml:space="preserve">إذا وطئ أحدكم الأذى بخُفّيه فإنّ التراب له طهور ...499-498/10</w:t>
      </w:r>
    </w:p>
    <w:p>
      <w:pPr>
        <w:pStyle w:val="BookText"/>
      </w:pPr>
      <w:r>
        <w:rPr>
          <w:rFonts w:ascii="Amiri" w:hAnsi="Amiri" w:eastAsia="Amiri" w:cs="Amiri"/>
          <w:lang w:bidi="ar-SA"/>
          <w:color w:val="111111"/>
          <w:sz w:val="28"/>
          <w:szCs w:val="28"/>
          <w:rtl/>
        </w:rPr>
        <w:t xml:space="preserve">إذا وقعت الفأرة في السمن فماتت، فإن كان جامداً فألقها وما يليها وكل ما بقي ...408/25</w:t>
      </w:r>
    </w:p>
    <w:p>
      <w:pPr>
        <w:pStyle w:val="BookText"/>
      </w:pPr>
      <w:r>
        <w:rPr>
          <w:rFonts w:ascii="Amiri" w:hAnsi="Amiri" w:eastAsia="Amiri" w:cs="Amiri"/>
          <w:lang w:bidi="ar-SA"/>
          <w:color w:val="111111"/>
          <w:sz w:val="28"/>
          <w:szCs w:val="28"/>
          <w:rtl/>
        </w:rPr>
        <w:t xml:space="preserve">إذا وقعت الفأرة في البئر فَتَسَلَّحَتْ فانْزَح منها سَبعَ دِلا ....95/3</w:t>
      </w:r>
    </w:p>
    <w:p>
      <w:pPr>
        <w:pStyle w:val="BookText"/>
      </w:pPr>
      <w:r>
        <w:rPr>
          <w:rFonts w:ascii="Amiri" w:hAnsi="Amiri" w:eastAsia="Amiri" w:cs="Amiri"/>
          <w:lang w:bidi="ar-SA"/>
          <w:color w:val="111111"/>
          <w:sz w:val="28"/>
          <w:szCs w:val="28"/>
          <w:rtl/>
        </w:rPr>
        <w:t xml:space="preserve">إذا وقعت الفأرة في البئر فتفسخت فانزح منها سبع دلاء ....447/10</w:t>
      </w:r>
    </w:p>
    <w:p>
      <w:pPr>
        <w:pStyle w:val="BookText"/>
      </w:pPr>
      <w:r>
        <w:rPr>
          <w:rFonts w:ascii="Amiri" w:hAnsi="Amiri" w:eastAsia="Amiri" w:cs="Amiri"/>
          <w:lang w:bidi="ar-SA"/>
          <w:color w:val="111111"/>
          <w:sz w:val="28"/>
          <w:szCs w:val="28"/>
          <w:rtl/>
        </w:rPr>
        <w:t xml:space="preserve">إذا وقع الذباب في إناء أحدكم فامقلوه، فإنّ في أحد جناحيه داء وفي الآخر دواء ....... 411/25 - 412</w:t>
      </w:r>
    </w:p>
    <w:p>
      <w:pPr>
        <w:pStyle w:val="BookText"/>
      </w:pPr>
      <w:r>
        <w:rPr>
          <w:rFonts w:ascii="Amiri" w:hAnsi="Amiri" w:eastAsia="Amiri" w:cs="Amiri"/>
          <w:lang w:bidi="ar-SA"/>
          <w:color w:val="111111"/>
          <w:sz w:val="28"/>
          <w:szCs w:val="28"/>
          <w:rtl/>
        </w:rPr>
        <w:t xml:space="preserve">إذا وقع الكلب فيها ثم أُخْرِجَ منها حيا نُزِحَ منها سَبعُ دِلاء ...97/3</w:t>
      </w:r>
    </w:p>
    <w:p>
      <w:pPr>
        <w:pStyle w:val="BookText"/>
      </w:pPr>
      <w:r>
        <w:rPr>
          <w:rFonts w:ascii="Amiri" w:hAnsi="Amiri" w:eastAsia="Amiri" w:cs="Amiri"/>
          <w:lang w:bidi="ar-SA"/>
          <w:color w:val="111111"/>
          <w:sz w:val="28"/>
          <w:szCs w:val="28"/>
          <w:rtl/>
        </w:rPr>
        <w:t xml:space="preserve">إذا وقع وهمك على الثلاث فابن عليه، وإن وقع وهمك على الأربع فسلّم وانصرف .. 530/11؛ 327/12</w:t>
      </w:r>
    </w:p>
    <w:p>
      <w:pPr>
        <w:pStyle w:val="BookText"/>
      </w:pPr>
      <w:r>
        <w:rPr>
          <w:rFonts w:ascii="Amiri" w:hAnsi="Amiri" w:eastAsia="Amiri" w:cs="Amiri"/>
          <w:lang w:bidi="ar-SA"/>
          <w:color w:val="111111"/>
          <w:sz w:val="28"/>
          <w:szCs w:val="28"/>
          <w:rtl/>
        </w:rPr>
        <w:t xml:space="preserve">إذا ولد لكم مولود أي شيء تصنعون؟....98/23</w:t>
      </w:r>
    </w:p>
    <w:p>
      <w:pPr>
        <w:pStyle w:val="BookText"/>
      </w:pPr>
      <w:r>
        <w:rPr>
          <w:rFonts w:ascii="Amiri" w:hAnsi="Amiri" w:eastAsia="Amiri" w:cs="Amiri"/>
          <w:lang w:bidi="ar-SA"/>
          <w:color w:val="111111"/>
          <w:sz w:val="28"/>
          <w:szCs w:val="28"/>
          <w:rtl/>
        </w:rPr>
        <w:t xml:space="preserve">إذا ولغ الكلب في إناء أحدكم فليغسله سبع مرات ...177/5</w:t>
      </w:r>
    </w:p>
    <w:p>
      <w:pPr>
        <w:pStyle w:val="BookText"/>
      </w:pPr>
      <w:r>
        <w:rPr>
          <w:rFonts w:ascii="Amiri" w:hAnsi="Amiri" w:eastAsia="Amiri" w:cs="Amiri"/>
          <w:lang w:bidi="ar-SA"/>
          <w:color w:val="111111"/>
          <w:sz w:val="28"/>
          <w:szCs w:val="28"/>
          <w:rtl/>
        </w:rPr>
        <w:t xml:space="preserve">إذا وُلِّينا ضربناهم بالسَوْطِ، فإنِ انْتَهَوا وإِلَّا ضَرَبْناهم بالسيف ....406/3 :425/26</w:t>
      </w:r>
    </w:p>
    <w:p>
      <w:pPr>
        <w:pStyle w:val="BookText"/>
      </w:pPr>
      <w:r>
        <w:rPr>
          <w:rFonts w:ascii="Amiri" w:hAnsi="Amiri" w:eastAsia="Amiri" w:cs="Amiri"/>
          <w:lang w:bidi="ar-SA"/>
          <w:color w:val="111111"/>
          <w:sz w:val="28"/>
          <w:szCs w:val="28"/>
          <w:rtl/>
        </w:rPr>
        <w:t xml:space="preserve">الأذان الثالث يوم الجمعة بدعة ....228/11</w:t>
      </w:r>
    </w:p>
    <w:p>
      <w:pPr>
        <w:pStyle w:val="BookText"/>
      </w:pPr>
      <w:r>
        <w:rPr>
          <w:rFonts w:ascii="Amiri" w:hAnsi="Amiri" w:eastAsia="Amiri" w:cs="Amiri"/>
          <w:lang w:bidi="ar-SA"/>
          <w:color w:val="111111"/>
          <w:sz w:val="28"/>
          <w:szCs w:val="28"/>
          <w:rtl/>
        </w:rPr>
        <w:t xml:space="preserve">الأذان جزم بإفصاح الألف والهاء، والإقامة حَدْرُ ...144/13</w:t>
      </w:r>
    </w:p>
    <w:p>
      <w:pPr>
        <w:pStyle w:val="BookText"/>
      </w:pPr>
      <w:r>
        <w:rPr>
          <w:rFonts w:ascii="Amiri" w:hAnsi="Amiri" w:eastAsia="Amiri" w:cs="Amiri"/>
          <w:lang w:bidi="ar-SA"/>
          <w:color w:val="111111"/>
          <w:sz w:val="28"/>
          <w:szCs w:val="28"/>
          <w:rtl/>
        </w:rPr>
        <w:t xml:space="preserve">الأذان والإقامة مجزومان.... 241/11 :242 :145/13 :194-193/17</w:t>
      </w:r>
    </w:p>
    <w:p>
      <w:pPr>
        <w:pStyle w:val="BookText"/>
      </w:pPr>
      <w:r>
        <w:rPr>
          <w:rFonts w:ascii="Amiri" w:hAnsi="Amiri" w:eastAsia="Amiri" w:cs="Amiri"/>
          <w:lang w:bidi="ar-SA"/>
          <w:color w:val="111111"/>
          <w:sz w:val="28"/>
          <w:szCs w:val="28"/>
          <w:rtl/>
        </w:rPr>
        <w:t xml:space="preserve">الأذان يقصر في السفر كما تقصر الصلاة، الأذان واحداً واحداً والإقامة واحدة ...143/13</w:t>
      </w:r>
    </w:p>
    <w:p>
      <w:pPr>
        <w:pStyle w:val="BookText"/>
      </w:pPr>
      <w:r>
        <w:rPr>
          <w:rFonts w:ascii="Amiri" w:hAnsi="Amiri" w:eastAsia="Amiri" w:cs="Amiri"/>
          <w:lang w:bidi="ar-SA"/>
          <w:color w:val="111111"/>
          <w:sz w:val="28"/>
          <w:szCs w:val="28"/>
          <w:rtl/>
        </w:rPr>
        <w:t xml:space="preserve">اذبح بالحجر وبالعظم وبالقصبة والعود إذا لم تصب الحديد ... 279/25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اذبح بالحجر وبالعظم وبالقصبة وبالعُود إذا لم تُصِب الحديد، إذا قَطَع الحلقوم ....118/9</w:t>
      </w:r>
    </w:p>
    <w:p>
      <w:pPr>
        <w:pStyle w:val="BookText"/>
      </w:pPr>
      <w:r>
        <w:rPr>
          <w:rFonts w:ascii="Amiri" w:hAnsi="Amiri" w:eastAsia="Amiri" w:cs="Amiri"/>
          <w:lang w:bidi="ar-SA"/>
          <w:color w:val="111111"/>
          <w:sz w:val="28"/>
          <w:szCs w:val="28"/>
          <w:rtl/>
        </w:rPr>
        <w:t xml:space="preserve">اذكر لأمّك ...256/2</w:t>
      </w:r>
    </w:p>
    <w:p>
      <w:pPr>
        <w:pStyle w:val="BookText"/>
      </w:pPr>
      <w:r>
        <w:rPr>
          <w:rFonts w:ascii="Amiri" w:hAnsi="Amiri" w:eastAsia="Amiri" w:cs="Amiri"/>
          <w:lang w:bidi="ar-SA"/>
          <w:color w:val="111111"/>
          <w:sz w:val="28"/>
          <w:szCs w:val="28"/>
          <w:rtl/>
        </w:rPr>
        <w:t xml:space="preserve">أذكركم بالله الذي نجاكم من آل فرعون، وأقطعكم البحر، وظلّل عليكم الغمام ...144/27</w:t>
      </w:r>
    </w:p>
    <w:p>
      <w:pPr>
        <w:pStyle w:val="BookText"/>
      </w:pPr>
      <w:r>
        <w:rPr>
          <w:rFonts w:ascii="Amiri" w:hAnsi="Amiri" w:eastAsia="Amiri" w:cs="Amiri"/>
          <w:lang w:bidi="ar-SA"/>
          <w:color w:val="111111"/>
          <w:sz w:val="28"/>
          <w:szCs w:val="28"/>
          <w:rtl/>
        </w:rPr>
        <w:t xml:space="preserve">اذكروا الله على الطعام ولا تلغطوا فإنّه نعمة من نعم الله ورزق من رزقه ...453/25</w:t>
      </w:r>
    </w:p>
    <w:p>
      <w:pPr>
        <w:pStyle w:val="BookText"/>
      </w:pPr>
      <w:r>
        <w:rPr>
          <w:rFonts w:ascii="Amiri" w:hAnsi="Amiri" w:eastAsia="Amiri" w:cs="Amiri"/>
          <w:lang w:bidi="ar-SA"/>
          <w:color w:val="111111"/>
          <w:sz w:val="28"/>
          <w:szCs w:val="28"/>
          <w:rtl/>
        </w:rPr>
        <w:t xml:space="preserve">أذن خلف مَنْ قرأت خلفه... 252/11</w:t>
      </w:r>
    </w:p>
    <w:p>
      <w:pPr>
        <w:pStyle w:val="BookText"/>
      </w:pPr>
      <w:r>
        <w:rPr>
          <w:rFonts w:ascii="Amiri" w:hAnsi="Amiri" w:eastAsia="Amiri" w:cs="Amiri"/>
          <w:lang w:bidi="ar-SA"/>
          <w:color w:val="111111"/>
          <w:sz w:val="28"/>
          <w:szCs w:val="28"/>
          <w:rtl/>
        </w:rPr>
        <w:t xml:space="preserve">إذن لا تلج النار بطنك ..475/10</w:t>
      </w:r>
    </w:p>
    <w:p>
      <w:pPr>
        <w:pStyle w:val="BookText"/>
      </w:pPr>
      <w:r>
        <w:rPr>
          <w:rFonts w:ascii="Amiri" w:hAnsi="Amiri" w:eastAsia="Amiri" w:cs="Amiri"/>
          <w:lang w:bidi="ar-SA"/>
          <w:color w:val="111111"/>
          <w:sz w:val="28"/>
          <w:szCs w:val="28"/>
          <w:rtl/>
        </w:rPr>
        <w:t xml:space="preserve">إذن لزمه الولد (أمّا ظاهرة فلا)....267/24</w:t>
      </w:r>
    </w:p>
    <w:p>
      <w:pPr>
        <w:pStyle w:val="BookText"/>
      </w:pPr>
      <w:r>
        <w:rPr>
          <w:rFonts w:ascii="Amiri" w:hAnsi="Amiri" w:eastAsia="Amiri" w:cs="Amiri"/>
          <w:lang w:bidi="ar-SA"/>
          <w:color w:val="111111"/>
          <w:sz w:val="28"/>
          <w:szCs w:val="28"/>
          <w:rtl/>
        </w:rPr>
        <w:t xml:space="preserve">إذنها صماتها، والثيب أمرها إليها ...160/22</w:t>
      </w:r>
    </w:p>
    <w:p>
      <w:pPr>
        <w:pStyle w:val="BookText"/>
      </w:pPr>
      <w:r>
        <w:rPr>
          <w:rFonts w:ascii="Amiri" w:hAnsi="Amiri" w:eastAsia="Amiri" w:cs="Amiri"/>
          <w:lang w:bidi="ar-SA"/>
          <w:color w:val="111111"/>
          <w:sz w:val="28"/>
          <w:szCs w:val="28"/>
          <w:rtl/>
        </w:rPr>
        <w:t xml:space="preserve">اذهب إلى صاحب صدقة بني زريق فقل له، فليدفعها إليك، فأطعم عنك وسقاً من تمر ستّين ...... 36/24</w:t>
      </w:r>
    </w:p>
    <w:p>
      <w:pPr>
        <w:pStyle w:val="BookText"/>
      </w:pPr>
      <w:r>
        <w:rPr>
          <w:rFonts w:ascii="Amiri" w:hAnsi="Amiri" w:eastAsia="Amiri" w:cs="Amiri"/>
          <w:lang w:bidi="ar-SA"/>
          <w:color w:val="111111"/>
          <w:sz w:val="28"/>
          <w:szCs w:val="28"/>
          <w:rtl/>
        </w:rPr>
        <w:t xml:space="preserve">اذهب فأعط عن عيالنا الفطرة وعن الرقيق واجمعهم ولا تدع منهم أحداً ...465/17</w:t>
      </w:r>
    </w:p>
    <w:p>
      <w:pPr>
        <w:pStyle w:val="BookText"/>
      </w:pPr>
      <w:r>
        <w:rPr>
          <w:rFonts w:ascii="Amiri" w:hAnsi="Amiri" w:eastAsia="Amiri" w:cs="Amiri"/>
          <w:lang w:bidi="ar-SA"/>
          <w:color w:val="111111"/>
          <w:sz w:val="28"/>
          <w:szCs w:val="28"/>
          <w:rtl/>
        </w:rPr>
        <w:t xml:space="preserve">اذهبوا به فارجموه ( يا رسول الله إنّي قد زنيت، فأعرض عنه، ثمّ جاء من شقه الأيمن ..)........43/28</w:t>
      </w:r>
    </w:p>
    <w:p>
      <w:pPr>
        <w:pStyle w:val="BookText"/>
      </w:pPr>
      <w:r>
        <w:rPr>
          <w:rFonts w:ascii="Amiri" w:hAnsi="Amiri" w:eastAsia="Amiri" w:cs="Amiri"/>
          <w:lang w:bidi="ar-SA"/>
          <w:color w:val="111111"/>
          <w:sz w:val="28"/>
          <w:szCs w:val="28"/>
          <w:rtl/>
        </w:rPr>
        <w:t xml:space="preserve">اذهبي فانكحي من شئت ...133/2</w:t>
      </w:r>
    </w:p>
    <w:p>
      <w:pPr>
        <w:pStyle w:val="BookText"/>
      </w:pPr>
      <w:r>
        <w:rPr>
          <w:rFonts w:ascii="Amiri" w:hAnsi="Amiri" w:eastAsia="Amiri" w:cs="Amiri"/>
          <w:lang w:bidi="ar-SA"/>
          <w:color w:val="111111"/>
          <w:sz w:val="28"/>
          <w:szCs w:val="28"/>
          <w:rtl/>
        </w:rPr>
        <w:t xml:space="preserve">أربع من الجفاء: أن ينفخ في الصلاة، وأن يمسح وجهه قبل أن ينصرف من الصلاة ....522/11</w:t>
      </w:r>
    </w:p>
    <w:p>
      <w:pPr>
        <w:pStyle w:val="BookText"/>
      </w:pPr>
      <w:r>
        <w:rPr>
          <w:rFonts w:ascii="Amiri" w:hAnsi="Amiri" w:eastAsia="Amiri" w:cs="Amiri"/>
          <w:lang w:bidi="ar-SA"/>
          <w:color w:val="111111"/>
          <w:sz w:val="28"/>
          <w:szCs w:val="28"/>
          <w:rtl/>
        </w:rPr>
        <w:t xml:space="preserve">أربع من كن فيه كان في نور الله الأعظم من كان عصمة أمره شهادة أن لا إله إلا الله ...289/2</w:t>
      </w:r>
    </w:p>
    <w:p>
      <w:pPr>
        <w:pStyle w:val="BookText"/>
      </w:pPr>
      <w:r>
        <w:rPr>
          <w:rFonts w:ascii="Amiri" w:hAnsi="Amiri" w:eastAsia="Amiri" w:cs="Amiri"/>
          <w:lang w:bidi="ar-SA"/>
          <w:color w:val="111111"/>
          <w:sz w:val="28"/>
          <w:szCs w:val="28"/>
          <w:rtl/>
        </w:rPr>
        <w:t xml:space="preserve">أربعون دلواً وللكلب وشبهه (سئل عن السنّور ؟ قال :)...437/10 - 438</w:t>
      </w:r>
    </w:p>
    <w:p>
      <w:pPr>
        <w:pStyle w:val="BookText"/>
      </w:pPr>
      <w:r>
        <w:rPr>
          <w:rFonts w:ascii="Amiri" w:hAnsi="Amiri" w:eastAsia="Amiri" w:cs="Amiri"/>
          <w:lang w:bidi="ar-SA"/>
          <w:color w:val="111111"/>
          <w:sz w:val="28"/>
          <w:szCs w:val="28"/>
          <w:rtl/>
        </w:rPr>
        <w:t xml:space="preserve">أربعة أشهر وعشراً (سألته ما عدّة المتمتعة إذا مات عنها الذي تمتّع بها ؟ ) ...202/8 :444/22</w:t>
      </w:r>
    </w:p>
    <w:p>
      <w:pPr>
        <w:pStyle w:val="BookText"/>
      </w:pPr>
      <w:r>
        <w:rPr>
          <w:rFonts w:ascii="Amiri" w:hAnsi="Amiri" w:eastAsia="Amiri" w:cs="Amiri"/>
          <w:lang w:bidi="ar-SA"/>
          <w:color w:val="111111"/>
          <w:sz w:val="28"/>
          <w:szCs w:val="28"/>
          <w:rtl/>
        </w:rPr>
        <w:t xml:space="preserve">أربعة قد يجب عليهم التمام في سفر كانوا أو حضر المكاري والكري والراعي والاشتقان........ 675/11</w:t>
      </w:r>
    </w:p>
    <w:p>
      <w:pPr>
        <w:pStyle w:val="BookText"/>
      </w:pPr>
      <w:r>
        <w:rPr>
          <w:rFonts w:ascii="IRNazanin" w:hAnsi="IRNazanin" w:eastAsia="IRNazanin" w:cs="IRNazanin"/>
          <w:lang w:bidi="fa-IR"/>
          <w:color w:val="111111"/>
          <w:sz w:val="28"/>
          <w:szCs w:val="28"/>
          <w:rtl/>
        </w:rPr>
        <w:t xml:space="preserve">أربعة لا قطع عليهم المختلس والغلول، ومن سرق من المغنم، وسرقة الأجیر...166/28</w:t>
      </w:r>
    </w:p>
    <w:p>
      <w:pPr>
        <w:pStyle w:val="BookText"/>
      </w:pPr>
      <w:r>
        <w:rPr>
          <w:rFonts w:ascii="Amiri" w:hAnsi="Amiri" w:eastAsia="Amiri" w:cs="Amiri"/>
          <w:lang w:bidi="ar-SA"/>
          <w:color w:val="111111"/>
          <w:sz w:val="28"/>
          <w:szCs w:val="28"/>
          <w:rtl/>
        </w:rPr>
        <w:t xml:space="preserve">أربعة يؤذون أهل النار على ما بهم من الأذى، يسقون من الحميم في الجحيم....15/2</w:t>
      </w:r>
    </w:p>
    <w:p>
      <w:pPr>
        <w:pStyle w:val="BookText"/>
      </w:pPr>
      <w:r>
        <w:rPr>
          <w:rFonts w:ascii="Amiri" w:hAnsi="Amiri" w:eastAsia="Amiri" w:cs="Amiri"/>
          <w:lang w:bidi="ar-SA"/>
          <w:color w:val="111111"/>
          <w:sz w:val="28"/>
          <w:szCs w:val="28"/>
          <w:rtl/>
        </w:rPr>
        <w:t xml:space="preserve">أربعين (سأله عن العبد يفتري على الحرّكم يجلد؟)...126/28</w:t>
      </w:r>
    </w:p>
    <w:p>
      <w:pPr>
        <w:pStyle w:val="BookText"/>
      </w:pPr>
      <w:r>
        <w:rPr>
          <w:rFonts w:ascii="Amiri" w:hAnsi="Amiri" w:eastAsia="Amiri" w:cs="Amiri"/>
          <w:lang w:bidi="ar-SA"/>
          <w:color w:val="111111"/>
          <w:sz w:val="28"/>
          <w:szCs w:val="28"/>
          <w:rtl/>
        </w:rPr>
        <w:t xml:space="preserve">الارتداء فوق التوشح في الصلاة مكروه، والتوشّح فوق القميص مكروه... **/13</w:t>
      </w:r>
    </w:p>
    <w:p>
      <w:pPr>
        <w:pStyle w:val="BookText"/>
      </w:pPr>
      <w:r>
        <w:rPr>
          <w:rFonts w:ascii="Amiri" w:hAnsi="Amiri" w:eastAsia="Amiri" w:cs="Amiri"/>
          <w:lang w:bidi="ar-SA"/>
          <w:color w:val="111111"/>
          <w:sz w:val="28"/>
          <w:szCs w:val="28"/>
          <w:rtl/>
        </w:rPr>
        <w:t xml:space="preserve">ارجعن ( يرحمكن الله فقد واسيتن بأنفسكن....287/2</w:t>
      </w:r>
    </w:p>
    <w:p>
      <w:pPr>
        <w:pStyle w:val="BookText"/>
      </w:pPr>
      <w:r>
        <w:rPr>
          <w:rFonts w:ascii="Amiri" w:hAnsi="Amiri" w:eastAsia="Amiri" w:cs="Amiri"/>
          <w:lang w:bidi="ar-SA"/>
          <w:color w:val="111111"/>
          <w:sz w:val="28"/>
          <w:szCs w:val="28"/>
          <w:rtl/>
        </w:rPr>
        <w:t xml:space="preserve">أرحنا يا بلال...119/2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ارفع به صوتك، فإذا أقمت فدون ذلك...150/13:245،240/11</w:t>
      </w:r>
    </w:p>
    <w:p>
      <w:pPr>
        <w:pStyle w:val="BookText"/>
      </w:pPr>
      <w:r>
        <w:rPr>
          <w:rFonts w:ascii="Amiri" w:hAnsi="Amiri" w:eastAsia="Amiri" w:cs="Amiri"/>
          <w:lang w:bidi="ar-SA"/>
          <w:color w:val="111111"/>
          <w:sz w:val="28"/>
          <w:szCs w:val="28"/>
          <w:rtl/>
        </w:rPr>
        <w:t xml:space="preserve">اركبوا لا حاجة لنا فيه ... والزهو سمك ليس له قشر ...348/25</w:t>
      </w:r>
    </w:p>
    <w:p>
      <w:pPr>
        <w:pStyle w:val="BookText"/>
      </w:pPr>
      <w:r>
        <w:rPr>
          <w:rFonts w:ascii="IRNazanin" w:hAnsi="IRNazanin" w:eastAsia="IRNazanin" w:cs="IRNazanin"/>
          <w:lang w:bidi="fa-IR"/>
          <w:color w:val="111111"/>
          <w:sz w:val="28"/>
          <w:szCs w:val="28"/>
          <w:rtl/>
        </w:rPr>
        <w:t xml:space="preserve">ازمها من قبل وجهها ولا تَرمِها من أعلاها ...374/6</w:t>
      </w:r>
    </w:p>
    <w:p>
      <w:pPr>
        <w:pStyle w:val="BookText"/>
      </w:pPr>
      <w:r>
        <w:rPr>
          <w:rFonts w:ascii="Amiri" w:hAnsi="Amiri" w:eastAsia="Amiri" w:cs="Amiri"/>
          <w:lang w:bidi="ar-SA"/>
          <w:color w:val="111111"/>
          <w:sz w:val="28"/>
          <w:szCs w:val="28"/>
          <w:rtl/>
        </w:rPr>
        <w:t xml:space="preserve">أرى أن جميع ما ترك المدير من مال أو متاع فهو للذي دبره....396/24</w:t>
      </w:r>
    </w:p>
    <w:p>
      <w:pPr>
        <w:pStyle w:val="BookText"/>
      </w:pPr>
      <w:r>
        <w:rPr>
          <w:rFonts w:ascii="Amiri" w:hAnsi="Amiri" w:eastAsia="Amiri" w:cs="Amiri"/>
          <w:lang w:bidi="ar-SA"/>
          <w:color w:val="111111"/>
          <w:sz w:val="28"/>
          <w:szCs w:val="28"/>
          <w:rtl/>
        </w:rPr>
        <w:t xml:space="preserve">أَرى أنّ عليه خمسين جَلْدَةٌ ويستغفر ربه....368/8</w:t>
      </w:r>
    </w:p>
    <w:p>
      <w:pPr>
        <w:pStyle w:val="BookText"/>
      </w:pPr>
      <w:r>
        <w:rPr>
          <w:rFonts w:ascii="Amiri" w:hAnsi="Amiri" w:eastAsia="Amiri" w:cs="Amiri"/>
          <w:lang w:bidi="ar-SA"/>
          <w:color w:val="111111"/>
          <w:sz w:val="28"/>
          <w:szCs w:val="28"/>
          <w:rtl/>
        </w:rPr>
        <w:t xml:space="preserve">أرى أن لا يباع هذا الولد يا سعيد ...267/24</w:t>
      </w:r>
    </w:p>
    <w:p>
      <w:pPr>
        <w:pStyle w:val="BookText"/>
      </w:pPr>
      <w:r>
        <w:rPr>
          <w:rFonts w:ascii="Amiri" w:hAnsi="Amiri" w:eastAsia="Amiri" w:cs="Amiri"/>
          <w:lang w:bidi="ar-SA"/>
          <w:color w:val="111111"/>
          <w:sz w:val="28"/>
          <w:szCs w:val="28"/>
          <w:rtl/>
        </w:rPr>
        <w:t xml:space="preserve">أرى أنها وجميع ما معها للورثة ....414/24</w:t>
      </w:r>
    </w:p>
    <w:p>
      <w:pPr>
        <w:pStyle w:val="BookText"/>
      </w:pPr>
      <w:r>
        <w:rPr>
          <w:rFonts w:ascii="Amiri" w:hAnsi="Amiri" w:eastAsia="Amiri" w:cs="Amiri"/>
          <w:lang w:bidi="ar-SA"/>
          <w:color w:val="111111"/>
          <w:sz w:val="28"/>
          <w:szCs w:val="28"/>
          <w:rtl/>
        </w:rPr>
        <w:t xml:space="preserve">أرى أن يعطى ابن أخيه المسلم ثلثى ما ترك، ويعطى ابن أخته المسلم ثلث ما ترك ...293/26</w:t>
      </w:r>
    </w:p>
    <w:p>
      <w:pPr>
        <w:pStyle w:val="BookText"/>
      </w:pPr>
      <w:r>
        <w:rPr>
          <w:rFonts w:ascii="Amiri" w:hAnsi="Amiri" w:eastAsia="Amiri" w:cs="Amiri"/>
          <w:lang w:bidi="ar-SA"/>
          <w:color w:val="111111"/>
          <w:sz w:val="28"/>
          <w:szCs w:val="28"/>
          <w:rtl/>
        </w:rPr>
        <w:t xml:space="preserve">أرى للمرأة نصف خدمة المدبّرة يكون للمرأة يوم في الخدمة...669/22</w:t>
      </w:r>
    </w:p>
    <w:p>
      <w:pPr>
        <w:pStyle w:val="BookText"/>
      </w:pPr>
      <w:r>
        <w:rPr>
          <w:rFonts w:ascii="Amiri" w:hAnsi="Amiri" w:eastAsia="Amiri" w:cs="Amiri"/>
          <w:lang w:bidi="ar-SA"/>
          <w:color w:val="111111"/>
          <w:sz w:val="28"/>
          <w:szCs w:val="28"/>
          <w:rtl/>
        </w:rPr>
        <w:t xml:space="preserve">أزين اللباس للمؤمنين لباس التقوى وأنعمه الإيمان....116/2</w:t>
      </w:r>
    </w:p>
    <w:p>
      <w:pPr>
        <w:pStyle w:val="BookText"/>
      </w:pPr>
      <w:r>
        <w:rPr>
          <w:rFonts w:ascii="IRNazanin" w:hAnsi="IRNazanin" w:eastAsia="IRNazanin" w:cs="IRNazanin"/>
          <w:lang w:bidi="fa-IR"/>
          <w:color w:val="111111"/>
          <w:sz w:val="28"/>
          <w:szCs w:val="28"/>
          <w:rtl/>
        </w:rPr>
        <w:t xml:space="preserve">أساء وظلم ...55/24</w:t>
      </w:r>
    </w:p>
    <w:p>
      <w:pPr>
        <w:pStyle w:val="BookText"/>
      </w:pPr>
      <w:r>
        <w:rPr>
          <w:rFonts w:ascii="Amiri" w:hAnsi="Amiri" w:eastAsia="Amiri" w:cs="Amiri"/>
          <w:lang w:bidi="ar-SA"/>
          <w:color w:val="111111"/>
          <w:sz w:val="28"/>
          <w:szCs w:val="28"/>
          <w:rtl/>
        </w:rPr>
        <w:t xml:space="preserve">اسأل عن قرابته من المسلمين... (برجل من أهل الموصل قد قتل رجلاً خطاً) ...650/28</w:t>
      </w:r>
    </w:p>
    <w:p>
      <w:pPr>
        <w:pStyle w:val="BookText"/>
      </w:pPr>
      <w:r>
        <w:rPr>
          <w:rFonts w:ascii="Amiri" w:hAnsi="Amiri" w:eastAsia="Amiri" w:cs="Amiri"/>
          <w:lang w:bidi="ar-SA"/>
          <w:color w:val="111111"/>
          <w:sz w:val="28"/>
          <w:szCs w:val="28"/>
          <w:rtl/>
        </w:rPr>
        <w:t xml:space="preserve">استحسنوا أسماءكم، فإنّكم تدعون بها يوم القيامة قم يا فلان بن فلان إلى نورك...99/23</w:t>
      </w:r>
    </w:p>
    <w:p>
      <w:pPr>
        <w:pStyle w:val="BookText"/>
      </w:pPr>
      <w:r>
        <w:rPr>
          <w:rFonts w:ascii="Amiri" w:hAnsi="Amiri" w:eastAsia="Amiri" w:cs="Amiri"/>
          <w:lang w:bidi="ar-SA"/>
          <w:color w:val="111111"/>
          <w:sz w:val="28"/>
          <w:szCs w:val="28"/>
          <w:rtl/>
        </w:rPr>
        <w:t xml:space="preserve">استح من الله استحياءك من صالح جيرانك؛ فإنّ فيها زيادة اليقين ...113/4</w:t>
      </w:r>
    </w:p>
    <w:p>
      <w:pPr>
        <w:pStyle w:val="BookText"/>
      </w:pPr>
      <w:r>
        <w:rPr>
          <w:rFonts w:ascii="Amiri" w:hAnsi="Amiri" w:eastAsia="Amiri" w:cs="Amiri"/>
          <w:lang w:bidi="ar-SA"/>
          <w:color w:val="111111"/>
          <w:sz w:val="28"/>
          <w:szCs w:val="28"/>
          <w:rtl/>
        </w:rPr>
        <w:t xml:space="preserve">استَرضِع لولدك بلبن الحِسان، وإياك والقباحَ فإنّ اللبن قد يُعدي... 161/8؛ 231/22</w:t>
      </w:r>
    </w:p>
    <w:p>
      <w:pPr>
        <w:pStyle w:val="BookText"/>
      </w:pPr>
      <w:r>
        <w:rPr>
          <w:rFonts w:ascii="Amiri" w:hAnsi="Amiri" w:eastAsia="Amiri" w:cs="Amiri"/>
          <w:lang w:bidi="ar-SA"/>
          <w:color w:val="111111"/>
          <w:sz w:val="28"/>
          <w:szCs w:val="28"/>
          <w:rtl/>
        </w:rPr>
        <w:t xml:space="preserve">استشرت جبرئيل لا الهلال في القضاء باليمين مع الشاهد ...172/27</w:t>
      </w:r>
    </w:p>
    <w:p>
      <w:pPr>
        <w:pStyle w:val="BookText"/>
      </w:pPr>
      <w:r>
        <w:rPr>
          <w:rFonts w:ascii="Amiri" w:hAnsi="Amiri" w:eastAsia="Amiri" w:cs="Amiri"/>
          <w:lang w:bidi="ar-SA"/>
          <w:color w:val="111111"/>
          <w:sz w:val="28"/>
          <w:szCs w:val="28"/>
          <w:rtl/>
        </w:rPr>
        <w:t xml:space="preserve">استعن بيمينك، وأومأ بيده أي خطّ ...175/1، 244</w:t>
      </w:r>
    </w:p>
    <w:p>
      <w:pPr>
        <w:pStyle w:val="BookText"/>
      </w:pPr>
      <w:r>
        <w:rPr>
          <w:rFonts w:ascii="Amiri" w:hAnsi="Amiri" w:eastAsia="Amiri" w:cs="Amiri"/>
          <w:lang w:bidi="ar-SA"/>
          <w:color w:val="111111"/>
          <w:sz w:val="28"/>
          <w:szCs w:val="28"/>
          <w:rtl/>
        </w:rPr>
        <w:t xml:space="preserve">استعيذ بالله السميع العليم من الشيطان الرجيم، أعوذُ بالله أنْ يَحضُرُونِ....182 - 181/1</w:t>
      </w:r>
    </w:p>
    <w:p>
      <w:pPr>
        <w:pStyle w:val="BookText"/>
      </w:pPr>
      <w:r>
        <w:rPr>
          <w:rFonts w:ascii="Amiri" w:hAnsi="Amiri" w:eastAsia="Amiri" w:cs="Amiri"/>
          <w:lang w:bidi="ar-SA"/>
          <w:color w:val="111111"/>
          <w:sz w:val="28"/>
          <w:szCs w:val="28"/>
          <w:rtl/>
        </w:rPr>
        <w:t xml:space="preserve">استعيذوا بالله من جب الخزي. قيل: وما هو يا رسول الله؟ قال: واد في جهنّم أعد للمرائين ...223/1</w:t>
      </w:r>
    </w:p>
    <w:p>
      <w:pPr>
        <w:pStyle w:val="BookText"/>
      </w:pPr>
      <w:r>
        <w:rPr>
          <w:rFonts w:ascii="Amiri" w:hAnsi="Amiri" w:eastAsia="Amiri" w:cs="Amiri"/>
          <w:lang w:bidi="ar-SA"/>
          <w:color w:val="111111"/>
          <w:sz w:val="28"/>
          <w:szCs w:val="28"/>
          <w:rtl/>
        </w:rPr>
        <w:t xml:space="preserve">استغفر رسول الله صلى الله عليه وسلم في وتره سبعين مرّة ...178/13</w:t>
      </w:r>
    </w:p>
    <w:p>
      <w:pPr>
        <w:pStyle w:val="BookText"/>
      </w:pPr>
      <w:r>
        <w:rPr>
          <w:rFonts w:ascii="Amiri" w:hAnsi="Amiri" w:eastAsia="Amiri" w:cs="Amiri"/>
          <w:lang w:bidi="ar-SA"/>
          <w:color w:val="111111"/>
          <w:sz w:val="28"/>
          <w:szCs w:val="28"/>
          <w:rtl/>
        </w:rPr>
        <w:t xml:space="preserve">استقبل بباطن قدميه القبلة حتى يكون وجهه مستقبل القبلة (غسل الميت) ...290/10، 293</w:t>
      </w:r>
    </w:p>
    <w:p>
      <w:pPr>
        <w:pStyle w:val="BookText"/>
      </w:pPr>
      <w:r>
        <w:rPr>
          <w:rFonts w:ascii="Amiri" w:hAnsi="Amiri" w:eastAsia="Amiri" w:cs="Amiri"/>
          <w:lang w:bidi="ar-SA"/>
          <w:color w:val="111111"/>
          <w:sz w:val="28"/>
          <w:szCs w:val="28"/>
          <w:rtl/>
        </w:rPr>
        <w:t xml:space="preserve">اسْتَقْبِل بذبيحتك القبلة (سألته عن الذبيحة؟)... 119/9</w:t>
      </w:r>
    </w:p>
    <w:p>
      <w:pPr>
        <w:pStyle w:val="BookText"/>
      </w:pPr>
      <w:r>
        <w:rPr>
          <w:rFonts w:ascii="Amiri" w:hAnsi="Amiri" w:eastAsia="Amiri" w:cs="Amiri"/>
          <w:lang w:bidi="ar-SA"/>
          <w:color w:val="111111"/>
          <w:sz w:val="28"/>
          <w:szCs w:val="28"/>
          <w:rtl/>
        </w:rPr>
        <w:t xml:space="preserve">استقطعت رسول الله (صلى الله عليه وآله وسلم) معدناً من الملح بمازن فأقطعنيه ....173/26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استمتعوا من هذه النساء ...194/8</w:t>
      </w:r>
    </w:p>
    <w:p>
      <w:pPr>
        <w:pStyle w:val="BookText"/>
      </w:pPr>
      <w:r>
        <w:rPr>
          <w:rFonts w:ascii="Amiri" w:hAnsi="Amiri" w:eastAsia="Amiri" w:cs="Amiri"/>
          <w:lang w:bidi="ar-SA"/>
          <w:color w:val="111111"/>
          <w:sz w:val="28"/>
          <w:szCs w:val="28"/>
          <w:rtl/>
        </w:rPr>
        <w:t xml:space="preserve">الاستنجاء باليمين من الجفاء....37/11</w:t>
      </w:r>
    </w:p>
    <w:p>
      <w:pPr>
        <w:pStyle w:val="BookText"/>
      </w:pPr>
      <w:r>
        <w:rPr>
          <w:rFonts w:ascii="Amiri" w:hAnsi="Amiri" w:eastAsia="Amiri" w:cs="Amiri"/>
          <w:lang w:bidi="ar-SA"/>
          <w:color w:val="111111"/>
          <w:sz w:val="28"/>
          <w:szCs w:val="28"/>
          <w:rtl/>
        </w:rPr>
        <w:t xml:space="preserve">استوصوا بالصنينات خيراً - يعني الخُطَّاف - فإنّهنّ آنسُ طير بالناس ....142/9</w:t>
      </w:r>
    </w:p>
    <w:p>
      <w:pPr>
        <w:pStyle w:val="BookText"/>
      </w:pPr>
      <w:r>
        <w:rPr>
          <w:rFonts w:ascii="Amiri" w:hAnsi="Amiri" w:eastAsia="Amiri" w:cs="Amiri"/>
          <w:lang w:bidi="ar-SA"/>
          <w:color w:val="111111"/>
          <w:sz w:val="28"/>
          <w:szCs w:val="28"/>
          <w:rtl/>
        </w:rPr>
        <w:t xml:space="preserve">استووا ولا تختلفوا فتختلف قلوبكم....307/13</w:t>
      </w:r>
    </w:p>
    <w:p>
      <w:pPr>
        <w:pStyle w:val="BookText"/>
      </w:pPr>
      <w:r>
        <w:rPr>
          <w:rFonts w:ascii="Amiri" w:hAnsi="Amiri" w:eastAsia="Amiri" w:cs="Amiri"/>
          <w:lang w:bidi="ar-SA"/>
          <w:color w:val="111111"/>
          <w:sz w:val="28"/>
          <w:szCs w:val="28"/>
          <w:rtl/>
        </w:rPr>
        <w:t xml:space="preserve">اسق زرعك يا زبير ثمّ احبس الماء إلى جارك حتى يبلغ أصول الجدر ....64/27</w:t>
      </w:r>
    </w:p>
    <w:p>
      <w:pPr>
        <w:pStyle w:val="BookText"/>
      </w:pPr>
      <w:r>
        <w:rPr>
          <w:rFonts w:ascii="Amiri" w:hAnsi="Amiri" w:eastAsia="Amiri" w:cs="Amiri"/>
          <w:lang w:bidi="ar-SA"/>
          <w:color w:val="111111"/>
          <w:sz w:val="28"/>
          <w:szCs w:val="28"/>
          <w:rtl/>
        </w:rPr>
        <w:t xml:space="preserve">اسق زرعك يا زبير ثم أرسل الماء إلى جارك ....63/27</w:t>
      </w:r>
    </w:p>
    <w:p>
      <w:pPr>
        <w:pStyle w:val="BookText"/>
      </w:pPr>
      <w:r>
        <w:rPr>
          <w:rFonts w:ascii="Amiri" w:hAnsi="Amiri" w:eastAsia="Amiri" w:cs="Amiri"/>
          <w:lang w:bidi="ar-SA"/>
          <w:color w:val="111111"/>
          <w:sz w:val="28"/>
          <w:szCs w:val="28"/>
          <w:rtl/>
        </w:rPr>
        <w:t xml:space="preserve">اسكن عليك السلام غير مهجورٍ...254/18</w:t>
      </w:r>
    </w:p>
    <w:p>
      <w:pPr>
        <w:pStyle w:val="BookText"/>
      </w:pPr>
      <w:r>
        <w:rPr>
          <w:rFonts w:ascii="Amiri" w:hAnsi="Amiri" w:eastAsia="Amiri" w:cs="Amiri"/>
          <w:lang w:bidi="ar-SA"/>
          <w:color w:val="111111"/>
          <w:sz w:val="28"/>
          <w:szCs w:val="28"/>
          <w:rtl/>
        </w:rPr>
        <w:t xml:space="preserve">الإسلام يجب - أو يهدم - ما قبله ....574/11</w:t>
      </w:r>
    </w:p>
    <w:p>
      <w:pPr>
        <w:pStyle w:val="BookText"/>
      </w:pPr>
      <w:r>
        <w:rPr>
          <w:rFonts w:ascii="Amiri" w:hAnsi="Amiri" w:eastAsia="Amiri" w:cs="Amiri"/>
          <w:lang w:bidi="ar-SA"/>
          <w:color w:val="111111"/>
          <w:sz w:val="28"/>
          <w:szCs w:val="28"/>
          <w:rtl/>
        </w:rPr>
        <w:t xml:space="preserve">الإسلام يجب ما قبله ....590/11: 240/28:646/12</w:t>
      </w:r>
    </w:p>
    <w:p>
      <w:pPr>
        <w:pStyle w:val="BookText"/>
      </w:pPr>
      <w:r>
        <w:rPr>
          <w:rFonts w:ascii="Amiri" w:hAnsi="Amiri" w:eastAsia="Amiri" w:cs="Amiri"/>
          <w:lang w:bidi="ar-SA"/>
          <w:color w:val="111111"/>
          <w:sz w:val="28"/>
          <w:szCs w:val="28"/>
          <w:rtl/>
        </w:rPr>
        <w:t xml:space="preserve">الإسلامُ يَعْلُو ولا يُعلى عليه.....386/8 :492/18: 403/24:163/22</w:t>
      </w:r>
    </w:p>
    <w:p>
      <w:pPr>
        <w:pStyle w:val="BookText"/>
      </w:pPr>
      <w:r>
        <w:rPr>
          <w:rFonts w:ascii="Amiri" w:hAnsi="Amiri" w:eastAsia="Amiri" w:cs="Amiri"/>
          <w:lang w:bidi="ar-SA"/>
          <w:color w:val="111111"/>
          <w:sz w:val="28"/>
          <w:szCs w:val="28"/>
          <w:rtl/>
        </w:rPr>
        <w:t xml:space="preserve">إسماعيل يشهد أن لا إله إلا الله ....39/14:71/6</w:t>
      </w:r>
    </w:p>
    <w:p>
      <w:pPr>
        <w:pStyle w:val="BookText"/>
      </w:pPr>
      <w:r>
        <w:rPr>
          <w:rFonts w:ascii="Amiri" w:hAnsi="Amiri" w:eastAsia="Amiri" w:cs="Amiri"/>
          <w:lang w:bidi="ar-SA"/>
          <w:color w:val="111111"/>
          <w:sz w:val="28"/>
          <w:szCs w:val="28"/>
          <w:rtl/>
        </w:rPr>
        <w:t xml:space="preserve">الأسنان كلّها سواء في كلّ سنّ خمسمائة درهم ...453/18</w:t>
      </w:r>
    </w:p>
    <w:p>
      <w:pPr>
        <w:pStyle w:val="BookText"/>
      </w:pPr>
      <w:r>
        <w:rPr>
          <w:rFonts w:ascii="Amiri" w:hAnsi="Amiri" w:eastAsia="Amiri" w:cs="Amiri"/>
          <w:lang w:bidi="ar-SA"/>
          <w:color w:val="111111"/>
          <w:sz w:val="28"/>
          <w:szCs w:val="28"/>
          <w:rtl/>
        </w:rPr>
        <w:t xml:space="preserve">الأسير يُطعم وإن كان قد تقدّم للقتل ....344/18</w:t>
      </w:r>
    </w:p>
    <w:p>
      <w:pPr>
        <w:pStyle w:val="BookText"/>
      </w:pPr>
      <w:r>
        <w:rPr>
          <w:rFonts w:ascii="Amiri" w:hAnsi="Amiri" w:eastAsia="Amiri" w:cs="Amiri"/>
          <w:lang w:bidi="ar-SA"/>
          <w:color w:val="111111"/>
          <w:sz w:val="28"/>
          <w:szCs w:val="28"/>
          <w:rtl/>
        </w:rPr>
        <w:t xml:space="preserve">اشترطي لهم الولاء...344/18</w:t>
      </w:r>
    </w:p>
    <w:p>
      <w:pPr>
        <w:pStyle w:val="BookText"/>
      </w:pPr>
      <w:r>
        <w:rPr>
          <w:rFonts w:ascii="Amiri" w:hAnsi="Amiri" w:eastAsia="Amiri" w:cs="Amiri"/>
          <w:lang w:bidi="ar-SA"/>
          <w:color w:val="111111"/>
          <w:sz w:val="28"/>
          <w:szCs w:val="28"/>
          <w:rtl/>
        </w:rPr>
        <w:t xml:space="preserve">اشتر لنا شاة ...468/20:30/8</w:t>
      </w:r>
    </w:p>
    <w:p>
      <w:pPr>
        <w:pStyle w:val="BookText"/>
      </w:pPr>
      <w:r>
        <w:rPr>
          <w:rFonts w:ascii="Amiri" w:hAnsi="Amiri" w:eastAsia="Amiri" w:cs="Amiri"/>
          <w:lang w:bidi="ar-SA"/>
          <w:color w:val="111111"/>
          <w:sz w:val="28"/>
          <w:szCs w:val="28"/>
          <w:rtl/>
        </w:rPr>
        <w:t xml:space="preserve">اشتروا ما ليس لهم( إنّ التجار قد اشتروها وتقدوا أموالهم)....290/19</w:t>
      </w:r>
    </w:p>
    <w:p>
      <w:pPr>
        <w:pStyle w:val="BookText"/>
      </w:pPr>
      <w:r>
        <w:rPr>
          <w:rFonts w:ascii="Amiri" w:hAnsi="Amiri" w:eastAsia="Amiri" w:cs="Amiri"/>
          <w:lang w:bidi="ar-SA"/>
          <w:color w:val="111111"/>
          <w:sz w:val="28"/>
          <w:szCs w:val="28"/>
          <w:rtl/>
        </w:rPr>
        <w:t xml:space="preserve">أشدّ الجزع الصراخ بالويل والعويل، ولطم الوجه والصدر، وجز الشعر ...288 ،239/2</w:t>
      </w:r>
    </w:p>
    <w:p>
      <w:pPr>
        <w:pStyle w:val="BookText"/>
      </w:pPr>
      <w:r>
        <w:rPr>
          <w:rFonts w:ascii="Amiri" w:hAnsi="Amiri" w:eastAsia="Amiri" w:cs="Amiri"/>
          <w:lang w:bidi="ar-SA"/>
          <w:color w:val="111111"/>
          <w:sz w:val="28"/>
          <w:szCs w:val="28"/>
          <w:rtl/>
        </w:rPr>
        <w:t xml:space="preserve">أشَدُّ مِنْ يُتم اليتيم، يتيمُ انْقَطَعَ عَن إمامِهِ وَلا يَقْدِرُ على الوُصُولِ إليهِ.... 410/4:51/3</w:t>
      </w:r>
    </w:p>
    <w:p>
      <w:pPr>
        <w:pStyle w:val="BookText"/>
      </w:pPr>
      <w:r>
        <w:rPr>
          <w:rFonts w:ascii="Amiri" w:hAnsi="Amiri" w:eastAsia="Amiri" w:cs="Amiri"/>
          <w:lang w:bidi="ar-SA"/>
          <w:color w:val="111111"/>
          <w:sz w:val="28"/>
          <w:szCs w:val="28"/>
          <w:rtl/>
        </w:rPr>
        <w:t xml:space="preserve">أشدّ الناس بلاء الأنبياء، ثمّ الأولياء، ثمّ الأمثل فالأمثل ...206/2</w:t>
      </w:r>
    </w:p>
    <w:p>
      <w:pPr>
        <w:pStyle w:val="BookText"/>
      </w:pPr>
      <w:r>
        <w:rPr>
          <w:rFonts w:ascii="Amiri" w:hAnsi="Amiri" w:eastAsia="Amiri" w:cs="Amiri"/>
          <w:lang w:bidi="ar-SA"/>
          <w:color w:val="111111"/>
          <w:sz w:val="28"/>
          <w:szCs w:val="28"/>
          <w:rtl/>
        </w:rPr>
        <w:t xml:space="preserve">أشد الناس حسرةً يوم القيامة مَنْ رأى وضوءه على جلد غيره ...105/10</w:t>
      </w:r>
    </w:p>
    <w:p>
      <w:pPr>
        <w:pStyle w:val="BookText"/>
      </w:pPr>
      <w:r>
        <w:rPr>
          <w:rFonts w:ascii="Amiri" w:hAnsi="Amiri" w:eastAsia="Amiri" w:cs="Amiri"/>
          <w:lang w:bidi="ar-SA"/>
          <w:color w:val="111111"/>
          <w:sz w:val="28"/>
          <w:szCs w:val="28"/>
          <w:rtl/>
        </w:rPr>
        <w:t xml:space="preserve">أشد الناس عذاباً يوم القيامة رجل قتل نبيّاً أو قتله نبي....189/10</w:t>
      </w:r>
    </w:p>
    <w:p>
      <w:pPr>
        <w:pStyle w:val="BookText"/>
      </w:pPr>
      <w:r>
        <w:rPr>
          <w:rFonts w:ascii="Amiri" w:hAnsi="Amiri" w:eastAsia="Amiri" w:cs="Amiri"/>
          <w:lang w:bidi="ar-SA"/>
          <w:color w:val="111111"/>
          <w:sz w:val="28"/>
          <w:szCs w:val="28"/>
          <w:rtl/>
        </w:rPr>
        <w:t xml:space="preserve">أشدّ الناس عذاباً يوم القيامة عالم لم ينفعه علمه ....45/1</w:t>
      </w:r>
    </w:p>
    <w:p>
      <w:pPr>
        <w:pStyle w:val="BookText"/>
      </w:pPr>
      <w:r>
        <w:rPr>
          <w:rFonts w:ascii="IRNazanin" w:hAnsi="IRNazanin" w:eastAsia="IRNazanin" w:cs="IRNazanin"/>
          <w:lang w:bidi="fa-IR"/>
          <w:color w:val="111111"/>
          <w:sz w:val="28"/>
          <w:szCs w:val="28"/>
          <w:rtl/>
        </w:rPr>
        <w:t xml:space="preserve">اشربها (سألته عن شرب ألبان الأتن؟)....417/25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اشهد أربع شهاداتٍ بالله إنّك لمن ..الصادقين....282/24</w:t>
      </w:r>
    </w:p>
    <w:p>
      <w:pPr>
        <w:pStyle w:val="BookText"/>
      </w:pPr>
      <w:r>
        <w:rPr>
          <w:rFonts w:ascii="Amiri" w:hAnsi="Amiri" w:eastAsia="Amiri" w:cs="Amiri"/>
          <w:lang w:bidi="ar-SA"/>
          <w:color w:val="111111"/>
          <w:sz w:val="28"/>
          <w:szCs w:val="28"/>
          <w:rtl/>
        </w:rPr>
        <w:t xml:space="preserve">أشهد أن لا إله إلا الله وأن محمداً رسول الله أكْفى بها عن كلّ من أين وجحد ...154/13</w:t>
      </w:r>
    </w:p>
    <w:p>
      <w:pPr>
        <w:pStyle w:val="BookText"/>
      </w:pPr>
      <w:r>
        <w:rPr>
          <w:rFonts w:ascii="Amiri" w:hAnsi="Amiri" w:eastAsia="Amiri" w:cs="Amiri"/>
          <w:lang w:bidi="ar-SA"/>
          <w:color w:val="111111"/>
          <w:sz w:val="28"/>
          <w:szCs w:val="28"/>
          <w:rtl/>
        </w:rPr>
        <w:t xml:space="preserve">أشهد أن لا إله إلا الله وحده لا شريك له ....277/12</w:t>
      </w:r>
    </w:p>
    <w:p>
      <w:pPr>
        <w:pStyle w:val="BookText"/>
      </w:pPr>
      <w:r>
        <w:rPr>
          <w:rFonts w:ascii="Amiri" w:hAnsi="Amiri" w:eastAsia="Amiri" w:cs="Amiri"/>
          <w:lang w:bidi="ar-SA"/>
          <w:color w:val="111111"/>
          <w:sz w:val="28"/>
          <w:szCs w:val="28"/>
          <w:rtl/>
        </w:rPr>
        <w:t xml:space="preserve">أصابع اليدين والرجلين سواء في الدية، في كل إصبع عشر من الإبل...578/28</w:t>
      </w:r>
    </w:p>
    <w:p>
      <w:pPr>
        <w:pStyle w:val="BookText"/>
      </w:pPr>
      <w:r>
        <w:rPr>
          <w:rFonts w:ascii="Amiri" w:hAnsi="Amiri" w:eastAsia="Amiri" w:cs="Amiri"/>
          <w:lang w:bidi="ar-SA"/>
          <w:color w:val="111111"/>
          <w:sz w:val="28"/>
          <w:szCs w:val="28"/>
          <w:rtl/>
        </w:rPr>
        <w:t xml:space="preserve">أصبتم المقام في بلد رسول الله(صلى الله عليه وآله وسلم ) والصلاة في مسجده، واعملوا لآخرتكم ...292/18</w:t>
      </w:r>
    </w:p>
    <w:p>
      <w:pPr>
        <w:pStyle w:val="BookText"/>
      </w:pPr>
      <w:r>
        <w:rPr>
          <w:rFonts w:ascii="Amiri" w:hAnsi="Amiri" w:eastAsia="Amiri" w:cs="Amiri"/>
          <w:lang w:bidi="ar-SA"/>
          <w:color w:val="111111"/>
          <w:sz w:val="28"/>
          <w:szCs w:val="28"/>
          <w:rtl/>
        </w:rPr>
        <w:t xml:space="preserve">أصحاب الكبائر كلها إذا أُقيم عليهم الحد مرتين قتلوا في الثالثة ....282/9</w:t>
      </w:r>
    </w:p>
    <w:p>
      <w:pPr>
        <w:pStyle w:val="BookText"/>
      </w:pPr>
      <w:r>
        <w:rPr>
          <w:rFonts w:ascii="Amiri" w:hAnsi="Amiri" w:eastAsia="Amiri" w:cs="Amiri"/>
          <w:lang w:bidi="ar-SA"/>
          <w:color w:val="111111"/>
          <w:sz w:val="28"/>
          <w:szCs w:val="28"/>
          <w:rtl/>
        </w:rPr>
        <w:t xml:space="preserve">أصحاب الكبائر يقتلون في الثالثة ...70/28</w:t>
      </w:r>
    </w:p>
    <w:p>
      <w:pPr>
        <w:pStyle w:val="BookText"/>
      </w:pPr>
      <w:r>
        <w:rPr>
          <w:rFonts w:ascii="Amiri" w:hAnsi="Amiri" w:eastAsia="Amiri" w:cs="Amiri"/>
          <w:lang w:bidi="ar-SA"/>
          <w:color w:val="111111"/>
          <w:sz w:val="28"/>
          <w:szCs w:val="28"/>
          <w:rtl/>
        </w:rPr>
        <w:t xml:space="preserve">أصدق الأسماء ما سمى بالعبودية وأفضلها أسماء الأنبياء(عليهم السلام) ...253/8: 100/23</w:t>
      </w:r>
    </w:p>
    <w:p>
      <w:pPr>
        <w:pStyle w:val="BookText"/>
      </w:pPr>
      <w:r>
        <w:rPr>
          <w:rFonts w:ascii="Amiri" w:hAnsi="Amiri" w:eastAsia="Amiri" w:cs="Amiri"/>
          <w:lang w:bidi="ar-SA"/>
          <w:color w:val="111111"/>
          <w:sz w:val="28"/>
          <w:szCs w:val="28"/>
          <w:rtl/>
        </w:rPr>
        <w:t xml:space="preserve">اصطحب المعلى بن خنيس وابن أبي يعفور في سفر فأكل أحدهما ذبيحة اليهودي ....274/25</w:t>
      </w:r>
    </w:p>
    <w:p>
      <w:pPr>
        <w:pStyle w:val="BookText"/>
      </w:pPr>
      <w:r>
        <w:rPr>
          <w:rFonts w:ascii="Amiri" w:hAnsi="Amiri" w:eastAsia="Amiri" w:cs="Amiri"/>
          <w:lang w:bidi="ar-SA"/>
          <w:color w:val="111111"/>
          <w:sz w:val="28"/>
          <w:szCs w:val="28"/>
          <w:rtl/>
        </w:rPr>
        <w:t xml:space="preserve">أصل الغيبة يتنوّع بعشرة أنواع: شفاء غيظ، ومساعدة قوم، وتصديق خبر بلاكشفه....27/2</w:t>
      </w:r>
    </w:p>
    <w:p>
      <w:pPr>
        <w:pStyle w:val="BookText"/>
      </w:pPr>
      <w:r>
        <w:rPr>
          <w:rFonts w:ascii="Amiri" w:hAnsi="Amiri" w:eastAsia="Amiri" w:cs="Amiri"/>
          <w:lang w:bidi="ar-SA"/>
          <w:color w:val="111111"/>
          <w:sz w:val="28"/>
          <w:szCs w:val="28"/>
          <w:rtl/>
        </w:rPr>
        <w:t xml:space="preserve">اصْنَعوا به ما شئتم إن شئتُم فاجِرُوه وإن شئتُم استعمِلوه.... 267/7</w:t>
      </w:r>
    </w:p>
    <w:p>
      <w:pPr>
        <w:pStyle w:val="BookText"/>
      </w:pPr>
      <w:r>
        <w:rPr>
          <w:rFonts w:ascii="Amiri" w:hAnsi="Amiri" w:eastAsia="Amiri" w:cs="Amiri"/>
          <w:lang w:bidi="ar-SA"/>
          <w:color w:val="111111"/>
          <w:sz w:val="28"/>
          <w:szCs w:val="28"/>
          <w:rtl/>
        </w:rPr>
        <w:t xml:space="preserve">اطعم يوم الفطر قبل أن تصلّى، ولا تطعم يوم الأضحى حتى ينصرف الإمام ...411/11</w:t>
      </w:r>
    </w:p>
    <w:p>
      <w:pPr>
        <w:pStyle w:val="BookText"/>
      </w:pPr>
      <w:r>
        <w:rPr>
          <w:rFonts w:ascii="Amiri" w:hAnsi="Amiri" w:eastAsia="Amiri" w:cs="Amiri"/>
          <w:lang w:bidi="ar-SA"/>
          <w:color w:val="111111"/>
          <w:sz w:val="28"/>
          <w:szCs w:val="28"/>
          <w:rtl/>
        </w:rPr>
        <w:t xml:space="preserve">أطلبوا العلم ولو بالصين... 14/1</w:t>
      </w:r>
    </w:p>
    <w:p>
      <w:pPr>
        <w:pStyle w:val="BookText"/>
      </w:pPr>
      <w:r>
        <w:rPr>
          <w:rFonts w:ascii="Amiri" w:hAnsi="Amiri" w:eastAsia="Amiri" w:cs="Amiri"/>
          <w:lang w:bidi="ar-SA"/>
          <w:color w:val="111111"/>
          <w:sz w:val="28"/>
          <w:szCs w:val="28"/>
          <w:rtl/>
        </w:rPr>
        <w:t xml:space="preserve">اطلبوا العلم يوم الاثنين فإنّه ييسر لطالبه ...174/1</w:t>
      </w:r>
    </w:p>
    <w:p>
      <w:pPr>
        <w:pStyle w:val="BookText"/>
      </w:pPr>
      <w:r>
        <w:rPr>
          <w:rFonts w:ascii="Amiri" w:hAnsi="Amiri" w:eastAsia="Amiri" w:cs="Amiri"/>
          <w:lang w:bidi="ar-SA"/>
          <w:color w:val="111111"/>
          <w:sz w:val="28"/>
          <w:szCs w:val="28"/>
          <w:rtl/>
        </w:rPr>
        <w:t xml:space="preserve">أعالمكم أمركم بهذا أم فقيهكم ؟! أخبرني أبي عن جدّي أنّ رسول الله (صلى الله عليه وآله وسلم )نهى عن قتل الستة ..... 143/9</w:t>
      </w:r>
    </w:p>
    <w:p>
      <w:pPr>
        <w:pStyle w:val="BookText"/>
      </w:pPr>
      <w:r>
        <w:rPr>
          <w:rFonts w:ascii="Amiri" w:hAnsi="Amiri" w:eastAsia="Amiri" w:cs="Amiri"/>
          <w:lang w:bidi="ar-SA"/>
          <w:color w:val="111111"/>
          <w:sz w:val="28"/>
          <w:szCs w:val="28"/>
          <w:rtl/>
        </w:rPr>
        <w:t xml:space="preserve">اعبد الله كأنك تراه فإن لم تكن تراه فإنّه يراك ....101/2</w:t>
      </w:r>
    </w:p>
    <w:p>
      <w:pPr>
        <w:pStyle w:val="BookText"/>
      </w:pPr>
      <w:r>
        <w:rPr>
          <w:rFonts w:ascii="Amiri" w:hAnsi="Amiri" w:eastAsia="Amiri" w:cs="Amiri"/>
          <w:lang w:bidi="ar-SA"/>
          <w:color w:val="111111"/>
          <w:sz w:val="28"/>
          <w:szCs w:val="28"/>
          <w:rtl/>
        </w:rPr>
        <w:t xml:space="preserve">اعتزلها حتى تكفّر....75/240</w:t>
      </w:r>
    </w:p>
    <w:p>
      <w:pPr>
        <w:pStyle w:val="BookText"/>
      </w:pPr>
      <w:r>
        <w:rPr>
          <w:rFonts w:ascii="IRNazanin" w:hAnsi="IRNazanin" w:eastAsia="IRNazanin" w:cs="IRNazanin"/>
          <w:lang w:bidi="fa-IR"/>
          <w:color w:val="111111"/>
          <w:sz w:val="28"/>
          <w:szCs w:val="28"/>
          <w:rtl/>
        </w:rPr>
        <w:t xml:space="preserve">أعتق أو صم أو تصدق..... 92/24</w:t>
      </w:r>
    </w:p>
    <w:p>
      <w:pPr>
        <w:pStyle w:val="BookText"/>
      </w:pPr>
      <w:r>
        <w:rPr>
          <w:rFonts w:ascii="Amiri" w:hAnsi="Amiri" w:eastAsia="Amiri" w:cs="Amiri"/>
          <w:lang w:bidi="ar-SA"/>
          <w:color w:val="111111"/>
          <w:sz w:val="28"/>
          <w:szCs w:val="28"/>
          <w:rtl/>
        </w:rPr>
        <w:t xml:space="preserve">أعتق رقبة....204/5 :92/24</w:t>
      </w:r>
    </w:p>
    <w:p>
      <w:pPr>
        <w:pStyle w:val="BookText"/>
      </w:pPr>
      <w:r>
        <w:rPr>
          <w:rFonts w:ascii="Amiri" w:hAnsi="Amiri" w:eastAsia="Amiri" w:cs="Amiri"/>
          <w:lang w:bidi="ar-SA"/>
          <w:color w:val="111111"/>
          <w:sz w:val="28"/>
          <w:szCs w:val="28"/>
          <w:rtl/>
        </w:rPr>
        <w:t xml:space="preserve">أعتق من أغنى نفسه (سألته عن النسمة؟)...331/24</w:t>
      </w:r>
    </w:p>
    <w:p>
      <w:pPr>
        <w:pStyle w:val="BookText"/>
      </w:pPr>
      <w:r>
        <w:rPr>
          <w:rFonts w:ascii="Amiri" w:hAnsi="Amiri" w:eastAsia="Amiri" w:cs="Amiri"/>
          <w:lang w:bidi="ar-SA"/>
          <w:color w:val="111111"/>
          <w:sz w:val="28"/>
          <w:szCs w:val="28"/>
          <w:rtl/>
        </w:rPr>
        <w:t xml:space="preserve">اعتقل لسان رجل من أهل المدينة على عهد رسول الله(صلى الله عليه وآله وسلم )في مرضه الذي مات فيه...270/10</w:t>
      </w:r>
    </w:p>
    <w:p>
      <w:pPr>
        <w:pStyle w:val="BookText"/>
      </w:pPr>
      <w:r>
        <w:rPr>
          <w:rFonts w:ascii="Amiri" w:hAnsi="Amiri" w:eastAsia="Amiri" w:cs="Amiri"/>
          <w:lang w:bidi="ar-SA"/>
          <w:color w:val="111111"/>
          <w:sz w:val="28"/>
          <w:szCs w:val="28"/>
          <w:rtl/>
        </w:rPr>
        <w:t xml:space="preserve">أعتقها فإنّها مؤمنة....116/24</w:t>
      </w:r>
    </w:p>
    <w:p>
      <w:pPr>
        <w:pStyle w:val="BookText"/>
      </w:pPr>
      <w:r>
        <w:rPr>
          <w:rFonts w:ascii="Amiri" w:hAnsi="Amiri" w:eastAsia="Amiri" w:cs="Amiri"/>
          <w:lang w:bidi="ar-SA"/>
          <w:color w:val="111111"/>
          <w:sz w:val="28"/>
          <w:szCs w:val="28"/>
          <w:rtl/>
        </w:rPr>
        <w:t xml:space="preserve">أغربوا حديثنا فإنا قوم فُصحاء....256/1: 482/2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أعربوا القرآن والتمسوا غرائبه ...272/1</w:t>
      </w:r>
    </w:p>
    <w:p>
      <w:pPr>
        <w:pStyle w:val="BookText"/>
      </w:pPr>
      <w:r>
        <w:rPr>
          <w:rFonts w:ascii="Amiri" w:hAnsi="Amiri" w:eastAsia="Amiri" w:cs="Amiri"/>
          <w:lang w:bidi="ar-SA"/>
          <w:color w:val="111111"/>
          <w:sz w:val="28"/>
          <w:szCs w:val="28"/>
          <w:rtl/>
        </w:rPr>
        <w:t xml:space="preserve">أعْرِبُوا كلامنا فإنا قوم فُصحاء ....432/2</w:t>
      </w:r>
    </w:p>
    <w:p>
      <w:pPr>
        <w:pStyle w:val="BookText"/>
      </w:pPr>
      <w:r>
        <w:rPr>
          <w:rFonts w:ascii="Amiri" w:hAnsi="Amiri" w:eastAsia="Amiri" w:cs="Amiri"/>
          <w:lang w:bidi="ar-SA"/>
          <w:color w:val="111111"/>
          <w:sz w:val="28"/>
          <w:szCs w:val="28"/>
          <w:rtl/>
        </w:rPr>
        <w:t xml:space="preserve">اعرف عفاصها ووكاءها، ثمّ عرفها سنةً، فإن جاء صاحبها وإلا فشأنك بها ....189/26، 264</w:t>
      </w:r>
    </w:p>
    <w:p>
      <w:pPr>
        <w:pStyle w:val="BookText"/>
      </w:pPr>
      <w:r>
        <w:rPr>
          <w:rFonts w:ascii="Amiri" w:hAnsi="Amiri" w:eastAsia="Amiri" w:cs="Amiri"/>
          <w:lang w:bidi="ar-SA"/>
          <w:color w:val="111111"/>
          <w:sz w:val="28"/>
          <w:szCs w:val="28"/>
          <w:rtl/>
        </w:rPr>
        <w:t xml:space="preserve">اعرف وكاءها وعفاصها ثمّ عرّفها سنةً، فإن جاء صاحبها وإلا فشأنك بها...266/26</w:t>
      </w:r>
    </w:p>
    <w:p>
      <w:pPr>
        <w:pStyle w:val="BookText"/>
      </w:pPr>
      <w:r>
        <w:rPr>
          <w:rFonts w:ascii="Amiri" w:hAnsi="Amiri" w:eastAsia="Amiri" w:cs="Amiri"/>
          <w:lang w:bidi="ar-SA"/>
          <w:color w:val="111111"/>
          <w:sz w:val="28"/>
          <w:szCs w:val="28"/>
          <w:rtl/>
        </w:rPr>
        <w:t xml:space="preserve">اعرفوا منازل الناس على قدر روايتهم عنا ....275/1</w:t>
      </w:r>
    </w:p>
    <w:p>
      <w:pPr>
        <w:pStyle w:val="BookText"/>
      </w:pPr>
      <w:r>
        <w:rPr>
          <w:rFonts w:ascii="Amiri" w:hAnsi="Amiri" w:eastAsia="Amiri" w:cs="Amiri"/>
          <w:lang w:bidi="ar-SA"/>
          <w:color w:val="111111"/>
          <w:sz w:val="28"/>
          <w:szCs w:val="28"/>
          <w:rtl/>
        </w:rPr>
        <w:t xml:space="preserve">أعط الجاريتين الثلثين، وأعط أُمهما الثمن، فما بقي فلك ...352/26</w:t>
      </w:r>
    </w:p>
    <w:p>
      <w:pPr>
        <w:pStyle w:val="BookText"/>
      </w:pPr>
      <w:r>
        <w:rPr>
          <w:rFonts w:ascii="Amiri" w:hAnsi="Amiri" w:eastAsia="Amiri" w:cs="Amiri"/>
          <w:lang w:bidi="ar-SA"/>
          <w:color w:val="111111"/>
          <w:sz w:val="28"/>
          <w:szCs w:val="28"/>
          <w:rtl/>
        </w:rPr>
        <w:t xml:space="preserve">أعط عياله من الزكاة قدر ما يجهزونه، فيكونون هم الذين يجهزونه....320/10</w:t>
      </w:r>
    </w:p>
    <w:p>
      <w:pPr>
        <w:pStyle w:val="BookText"/>
      </w:pPr>
      <w:r>
        <w:rPr>
          <w:rFonts w:ascii="Amiri" w:hAnsi="Amiri" w:eastAsia="Amiri" w:cs="Amiri"/>
          <w:lang w:bidi="ar-SA"/>
          <w:color w:val="111111"/>
          <w:sz w:val="28"/>
          <w:szCs w:val="28"/>
          <w:rtl/>
        </w:rPr>
        <w:t xml:space="preserve">أعط لمن أوصى له وإن كان يهوديّاً أو نصرانياً ....361،360/21</w:t>
      </w:r>
    </w:p>
    <w:p>
      <w:pPr>
        <w:pStyle w:val="BookText"/>
      </w:pPr>
      <w:r>
        <w:rPr>
          <w:rFonts w:ascii="Amiri" w:hAnsi="Amiri" w:eastAsia="Amiri" w:cs="Amiri"/>
          <w:lang w:bidi="ar-SA"/>
          <w:color w:val="111111"/>
          <w:sz w:val="28"/>
          <w:szCs w:val="28"/>
          <w:rtl/>
        </w:rPr>
        <w:t xml:space="preserve">أعط المرأة الربع، واحمل الباقي إلينا...326/26 - 327</w:t>
      </w:r>
    </w:p>
    <w:p>
      <w:pPr>
        <w:pStyle w:val="BookText"/>
      </w:pPr>
      <w:r>
        <w:rPr>
          <w:rFonts w:ascii="Amiri" w:hAnsi="Amiri" w:eastAsia="Amiri" w:cs="Amiri"/>
          <w:lang w:bidi="ar-SA"/>
          <w:color w:val="111111"/>
          <w:sz w:val="28"/>
          <w:szCs w:val="28"/>
          <w:rtl/>
        </w:rPr>
        <w:t xml:space="preserve">أعطهم أجورهم قبل أن يَجُفٌ عرقهم ....27/8</w:t>
      </w:r>
    </w:p>
    <w:p>
      <w:pPr>
        <w:pStyle w:val="BookText"/>
      </w:pPr>
      <w:r>
        <w:rPr>
          <w:rFonts w:ascii="Amiri" w:hAnsi="Amiri" w:eastAsia="Amiri" w:cs="Amiri"/>
          <w:lang w:bidi="ar-SA"/>
          <w:color w:val="111111"/>
          <w:sz w:val="28"/>
          <w:szCs w:val="28"/>
          <w:rtl/>
        </w:rPr>
        <w:t xml:space="preserve">أعطوا الله الرضى من قلوبكم ، تظفروا بثواب الله تعالى يوم فقركم وإلا فلا...267/2</w:t>
      </w:r>
    </w:p>
    <w:p>
      <w:pPr>
        <w:pStyle w:val="BookText"/>
      </w:pPr>
      <w:r>
        <w:rPr>
          <w:rFonts w:ascii="Amiri" w:hAnsi="Amiri" w:eastAsia="Amiri" w:cs="Amiri"/>
          <w:lang w:bidi="ar-SA"/>
          <w:color w:val="111111"/>
          <w:sz w:val="28"/>
          <w:szCs w:val="28"/>
          <w:rtl/>
        </w:rPr>
        <w:t xml:space="preserve">أعطوه من حيث بلغ السوط... 156/26</w:t>
      </w:r>
    </w:p>
    <w:p>
      <w:pPr>
        <w:pStyle w:val="BookText"/>
      </w:pPr>
      <w:r>
        <w:rPr>
          <w:rFonts w:ascii="Amiri" w:hAnsi="Amiri" w:eastAsia="Amiri" w:cs="Amiri"/>
          <w:lang w:bidi="ar-SA"/>
          <w:color w:val="111111"/>
          <w:sz w:val="28"/>
          <w:szCs w:val="28"/>
          <w:rtl/>
        </w:rPr>
        <w:t xml:space="preserve">أعطيكما بعد أن أعلمكما أن لاحظ فيها لغني ولا قوي من ....183/23</w:t>
      </w:r>
    </w:p>
    <w:p>
      <w:pPr>
        <w:pStyle w:val="BookText"/>
      </w:pPr>
      <w:r>
        <w:rPr>
          <w:rFonts w:ascii="Amiri" w:hAnsi="Amiri" w:eastAsia="Amiri" w:cs="Amiri"/>
          <w:lang w:bidi="ar-SA"/>
          <w:color w:val="111111"/>
          <w:sz w:val="28"/>
          <w:szCs w:val="28"/>
          <w:rtl/>
        </w:rPr>
        <w:t xml:space="preserve">أعظم الله لك الأجر، وألهمك الصبر، ورزقنا وإياك الشكر ...296/2</w:t>
      </w:r>
    </w:p>
    <w:p>
      <w:pPr>
        <w:pStyle w:val="BookText"/>
      </w:pPr>
      <w:r>
        <w:rPr>
          <w:rFonts w:ascii="Amiri" w:hAnsi="Amiri" w:eastAsia="Amiri" w:cs="Amiri"/>
          <w:lang w:bidi="ar-SA"/>
          <w:color w:val="111111"/>
          <w:sz w:val="28"/>
          <w:szCs w:val="28"/>
          <w:rtl/>
        </w:rPr>
        <w:t xml:space="preserve">اعْلُ فوق الجدار، وارفع صوتك بالأذان ...151/13</w:t>
      </w:r>
    </w:p>
    <w:p>
      <w:pPr>
        <w:pStyle w:val="BookText"/>
      </w:pPr>
      <w:r>
        <w:rPr>
          <w:rFonts w:ascii="IRNazanin" w:hAnsi="IRNazanin" w:eastAsia="IRNazanin" w:cs="IRNazanin"/>
          <w:lang w:bidi="fa-IR"/>
          <w:color w:val="111111"/>
          <w:sz w:val="28"/>
          <w:szCs w:val="28"/>
          <w:rtl/>
        </w:rPr>
        <w:t xml:space="preserve">أعلم الناس بالله تعالى أرضاهم بقضاء الله عزّ وجلّ ....269/2</w:t>
      </w:r>
    </w:p>
    <w:p>
      <w:pPr>
        <w:pStyle w:val="BookText"/>
      </w:pPr>
      <w:r>
        <w:rPr>
          <w:rFonts w:ascii="IRNazanin" w:hAnsi="IRNazanin" w:eastAsia="IRNazanin" w:cs="IRNazanin"/>
          <w:lang w:bidi="fa-IR"/>
          <w:color w:val="111111"/>
          <w:sz w:val="28"/>
          <w:szCs w:val="28"/>
          <w:rtl/>
        </w:rPr>
        <w:t xml:space="preserve">أعلم الناس بأنساب العرب ووقائعها...23/1</w:t>
      </w:r>
    </w:p>
    <w:p>
      <w:pPr>
        <w:pStyle w:val="BookText"/>
      </w:pPr>
      <w:r>
        <w:rPr>
          <w:rFonts w:ascii="Amiri" w:hAnsi="Amiri" w:eastAsia="Amiri" w:cs="Amiri"/>
          <w:lang w:bidi="ar-SA"/>
          <w:color w:val="111111"/>
          <w:sz w:val="28"/>
          <w:szCs w:val="28"/>
          <w:rtl/>
        </w:rPr>
        <w:t xml:space="preserve">اعلموا أنّ الله تعالى قَدِ افْترض عليكم الجمعة...357/11:225/3</w:t>
      </w:r>
    </w:p>
    <w:p>
      <w:pPr>
        <w:pStyle w:val="BookText"/>
      </w:pPr>
      <w:r>
        <w:rPr>
          <w:rFonts w:ascii="Amiri" w:hAnsi="Amiri" w:eastAsia="Amiri" w:cs="Amiri"/>
          <w:lang w:bidi="ar-SA"/>
          <w:color w:val="111111"/>
          <w:sz w:val="28"/>
          <w:szCs w:val="28"/>
          <w:rtl/>
        </w:rPr>
        <w:t xml:space="preserve">اعلموا عباد الله أن المؤمن لا يصبح ولا يمسي إلا ونفسه ظَنُّون عنده...163/20</w:t>
      </w:r>
    </w:p>
    <w:p>
      <w:pPr>
        <w:pStyle w:val="BookText"/>
      </w:pPr>
      <w:r>
        <w:rPr>
          <w:rFonts w:ascii="Amiri" w:hAnsi="Amiri" w:eastAsia="Amiri" w:cs="Amiri"/>
          <w:lang w:bidi="ar-SA"/>
          <w:color w:val="111111"/>
          <w:sz w:val="28"/>
          <w:szCs w:val="28"/>
          <w:rtl/>
        </w:rPr>
        <w:t xml:space="preserve">أعلنوا النكاح والختان واضربوا عليها بالغربال ...339/27</w:t>
      </w:r>
    </w:p>
    <w:p>
      <w:pPr>
        <w:pStyle w:val="BookText"/>
      </w:pPr>
      <w:r>
        <w:rPr>
          <w:rFonts w:ascii="Amiri" w:hAnsi="Amiri" w:eastAsia="Amiri" w:cs="Amiri"/>
          <w:lang w:bidi="ar-SA"/>
          <w:color w:val="111111"/>
          <w:sz w:val="28"/>
          <w:szCs w:val="28"/>
          <w:rtl/>
        </w:rPr>
        <w:t xml:space="preserve">الأعمى جنايته خطأ تلزم عاقلته....352/28</w:t>
      </w:r>
    </w:p>
    <w:p>
      <w:pPr>
        <w:pStyle w:val="BookText"/>
      </w:pPr>
      <w:r>
        <w:rPr>
          <w:rFonts w:ascii="Amiri" w:hAnsi="Amiri" w:eastAsia="Amiri" w:cs="Amiri"/>
          <w:lang w:bidi="ar-SA"/>
          <w:color w:val="111111"/>
          <w:sz w:val="28"/>
          <w:szCs w:val="28"/>
          <w:rtl/>
        </w:rPr>
        <w:t xml:space="preserve">أعنيا وان أنتما ؟ ألستما تُبصرانه؟.... 132/8</w:t>
      </w:r>
    </w:p>
    <w:p>
      <w:pPr>
        <w:pStyle w:val="BookText"/>
      </w:pPr>
      <w:r>
        <w:rPr>
          <w:rFonts w:ascii="Amiri" w:hAnsi="Amiri" w:eastAsia="Amiri" w:cs="Amiri"/>
          <w:lang w:bidi="ar-SA"/>
          <w:color w:val="111111"/>
          <w:sz w:val="28"/>
          <w:szCs w:val="28"/>
          <w:rtl/>
        </w:rPr>
        <w:t xml:space="preserve">أَعوذُ بِعَفْوِكَ مِنْ عِقابِكَ، وأعوذُ برضاك من سَخَطِكَ، وأعوذ بك منك.... 210/13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الأعياد أربعةُ : الفطر والأضحى والغدير ويوم الجمعة...233/3</w:t>
      </w:r>
    </w:p>
    <w:p>
      <w:pPr>
        <w:pStyle w:val="BookText"/>
      </w:pPr>
      <w:r>
        <w:rPr>
          <w:rFonts w:ascii="Amiri" w:hAnsi="Amiri" w:eastAsia="Amiri" w:cs="Amiri"/>
          <w:lang w:bidi="ar-SA"/>
          <w:color w:val="111111"/>
          <w:sz w:val="28"/>
          <w:szCs w:val="28"/>
          <w:rtl/>
        </w:rPr>
        <w:t xml:space="preserve">اغتبتم صاحبكم (ما أعجزه) ... 12/2</w:t>
      </w:r>
    </w:p>
    <w:p>
      <w:pPr>
        <w:pStyle w:val="BookText"/>
      </w:pPr>
      <w:r>
        <w:rPr>
          <w:rFonts w:ascii="IRNazanin" w:hAnsi="IRNazanin" w:eastAsia="IRNazanin" w:cs="IRNazanin"/>
          <w:lang w:bidi="fa-IR"/>
          <w:color w:val="111111"/>
          <w:sz w:val="28"/>
          <w:szCs w:val="28"/>
          <w:rtl/>
        </w:rPr>
        <w:t xml:space="preserve">اغتبتها ....20/2</w:t>
      </w:r>
    </w:p>
    <w:p>
      <w:pPr>
        <w:pStyle w:val="BookText"/>
      </w:pPr>
      <w:r>
        <w:rPr>
          <w:rFonts w:ascii="Amiri" w:hAnsi="Amiri" w:eastAsia="Amiri" w:cs="Amiri"/>
          <w:lang w:bidi="ar-SA"/>
          <w:color w:val="111111"/>
          <w:sz w:val="28"/>
          <w:szCs w:val="28"/>
          <w:rtl/>
        </w:rPr>
        <w:t xml:space="preserve">الاغتياب ( يا رسول الله، وما يحدث؟ ....16/2</w:t>
      </w:r>
    </w:p>
    <w:p>
      <w:pPr>
        <w:pStyle w:val="BookText"/>
      </w:pPr>
      <w:r>
        <w:rPr>
          <w:rFonts w:ascii="Amiri" w:hAnsi="Amiri" w:eastAsia="Amiri" w:cs="Amiri"/>
          <w:lang w:bidi="ar-SA"/>
          <w:color w:val="111111"/>
          <w:sz w:val="28"/>
          <w:szCs w:val="28"/>
          <w:rtl/>
        </w:rPr>
        <w:t xml:space="preserve">أغْدُ عالماً أو متعلماً أو مستمعاً أو محبّاً، ولا تكن الخامسة فتهلك ....16/2</w:t>
      </w:r>
    </w:p>
    <w:p>
      <w:pPr>
        <w:pStyle w:val="BookText"/>
      </w:pPr>
      <w:r>
        <w:rPr>
          <w:rFonts w:ascii="Amiri" w:hAnsi="Amiri" w:eastAsia="Amiri" w:cs="Amiri"/>
          <w:lang w:bidi="ar-SA"/>
          <w:color w:val="111111"/>
          <w:sz w:val="28"/>
          <w:szCs w:val="28"/>
          <w:rtl/>
        </w:rPr>
        <w:t xml:space="preserve">اغدوا في طلب العلم، فإنّني سألت ربي أن يبارك لأمتي في بكورها...174/1</w:t>
      </w:r>
    </w:p>
    <w:p>
      <w:pPr>
        <w:pStyle w:val="BookText"/>
      </w:pPr>
      <w:r>
        <w:rPr>
          <w:rFonts w:ascii="Amiri" w:hAnsi="Amiri" w:eastAsia="Amiri" w:cs="Amiri"/>
          <w:lang w:bidi="ar-SA"/>
          <w:color w:val="111111"/>
          <w:sz w:val="28"/>
          <w:szCs w:val="28"/>
          <w:rtl/>
        </w:rPr>
        <w:t xml:space="preserve">اغسل ثوبك من أبوال مالا يؤكل لحمه ....474/10</w:t>
      </w:r>
    </w:p>
    <w:p>
      <w:pPr>
        <w:pStyle w:val="BookText"/>
      </w:pPr>
      <w:r>
        <w:rPr>
          <w:rFonts w:ascii="Amiri" w:hAnsi="Amiri" w:eastAsia="Amiri" w:cs="Amiri"/>
          <w:lang w:bidi="ar-SA"/>
          <w:color w:val="111111"/>
          <w:sz w:val="28"/>
          <w:szCs w:val="28"/>
          <w:rtl/>
        </w:rPr>
        <w:t xml:space="preserve">اغسل يدك إذا مسسته كما تمس الكلب (في الخنزير )....476/10</w:t>
      </w:r>
    </w:p>
    <w:p>
      <w:pPr>
        <w:pStyle w:val="BookText"/>
      </w:pPr>
      <w:r>
        <w:rPr>
          <w:rFonts w:ascii="Amiri" w:hAnsi="Amiri" w:eastAsia="Amiri" w:cs="Amiri"/>
          <w:lang w:bidi="ar-SA"/>
          <w:color w:val="111111"/>
          <w:sz w:val="28"/>
          <w:szCs w:val="28"/>
          <w:rtl/>
        </w:rPr>
        <w:t xml:space="preserve">أغسله بماء وسدرٍ، ثمّ بماء الكافور، ثمّ بماء القراح ...95/15</w:t>
      </w:r>
    </w:p>
    <w:p>
      <w:pPr>
        <w:pStyle w:val="BookText"/>
      </w:pPr>
      <w:r>
        <w:rPr>
          <w:rFonts w:ascii="Amiri" w:hAnsi="Amiri" w:eastAsia="Amiri" w:cs="Amiri"/>
          <w:lang w:bidi="ar-SA"/>
          <w:color w:val="111111"/>
          <w:sz w:val="28"/>
          <w:szCs w:val="28"/>
          <w:rtl/>
        </w:rPr>
        <w:t xml:space="preserve">اغسله بماء وسدرٍ ثمّ بماءٍ وكافور ثمّ بماء .....467،160/12</w:t>
      </w:r>
    </w:p>
    <w:p>
      <w:pPr>
        <w:pStyle w:val="BookText"/>
      </w:pPr>
      <w:r>
        <w:rPr>
          <w:rFonts w:ascii="Amiri" w:hAnsi="Amiri" w:eastAsia="Amiri" w:cs="Amiri"/>
          <w:lang w:bidi="ar-SA"/>
          <w:color w:val="111111"/>
          <w:sz w:val="28"/>
          <w:szCs w:val="28"/>
          <w:rtl/>
        </w:rPr>
        <w:t xml:space="preserve">اغسلوا أيديكم في إناءٍ واحدٍ تَحسُن أخلاقكم ....454/25:169/9</w:t>
      </w:r>
    </w:p>
    <w:p>
      <w:pPr>
        <w:pStyle w:val="BookText"/>
      </w:pPr>
      <w:r>
        <w:rPr>
          <w:rFonts w:ascii="Amiri" w:hAnsi="Amiri" w:eastAsia="Amiri" w:cs="Amiri"/>
          <w:lang w:bidi="ar-SA"/>
          <w:color w:val="111111"/>
          <w:sz w:val="28"/>
          <w:szCs w:val="28"/>
          <w:rtl/>
        </w:rPr>
        <w:t xml:space="preserve">الأغلف لا يؤم القوم وإن كان أقرأهم، لأنه ضيع من السنة أعظمها ....612/11</w:t>
      </w:r>
    </w:p>
    <w:p>
      <w:pPr>
        <w:pStyle w:val="BookText"/>
      </w:pPr>
      <w:r>
        <w:rPr>
          <w:rFonts w:ascii="Amiri" w:hAnsi="Amiri" w:eastAsia="Amiri" w:cs="Amiri"/>
          <w:lang w:bidi="ar-SA"/>
          <w:color w:val="111111"/>
          <w:sz w:val="28"/>
          <w:szCs w:val="28"/>
          <w:rtl/>
        </w:rPr>
        <w:t xml:space="preserve">أغيظ رجل عند الله تعالى يوم القيامة وأخبثه رجل كان يسمّى ملك الملوك ....116-115/5</w:t>
      </w:r>
    </w:p>
    <w:p>
      <w:pPr>
        <w:pStyle w:val="BookText"/>
      </w:pPr>
      <w:r>
        <w:rPr>
          <w:rFonts w:ascii="Amiri" w:hAnsi="Amiri" w:eastAsia="Amiri" w:cs="Amiri"/>
          <w:lang w:bidi="ar-SA"/>
          <w:color w:val="111111"/>
          <w:sz w:val="28"/>
          <w:szCs w:val="28"/>
          <w:rtl/>
        </w:rPr>
        <w:t xml:space="preserve">افتحوا عُيونَكُمْ عند الوضوء لعلها لا ترى نار جهنم ...60/13</w:t>
      </w:r>
    </w:p>
    <w:p>
      <w:pPr>
        <w:pStyle w:val="BookText"/>
      </w:pPr>
      <w:r>
        <w:rPr>
          <w:rFonts w:ascii="Amiri" w:hAnsi="Amiri" w:eastAsia="Amiri" w:cs="Amiri"/>
          <w:lang w:bidi="ar-SA"/>
          <w:color w:val="111111"/>
          <w:sz w:val="28"/>
          <w:szCs w:val="28"/>
          <w:rtl/>
        </w:rPr>
        <w:t xml:space="preserve">أفتى أمير المؤمنين بأنّ في شعر الجفن الأعلى ثلث دية العين ...556/28</w:t>
      </w:r>
    </w:p>
    <w:p>
      <w:pPr>
        <w:pStyle w:val="BookText"/>
      </w:pPr>
      <w:r>
        <w:rPr>
          <w:rFonts w:ascii="Amiri" w:hAnsi="Amiri" w:eastAsia="Amiri" w:cs="Amiri"/>
          <w:lang w:bidi="ar-SA"/>
          <w:color w:val="111111"/>
          <w:sz w:val="28"/>
          <w:szCs w:val="28"/>
          <w:rtl/>
        </w:rPr>
        <w:t xml:space="preserve">افصل بين الأذان بقعود أو كلام أو تسبيح ...243/11</w:t>
      </w:r>
    </w:p>
    <w:p>
      <w:pPr>
        <w:pStyle w:val="BookText"/>
      </w:pPr>
      <w:r>
        <w:rPr>
          <w:rFonts w:ascii="Amiri" w:hAnsi="Amiri" w:eastAsia="Amiri" w:cs="Amiri"/>
          <w:lang w:bidi="ar-SA"/>
          <w:color w:val="111111"/>
          <w:sz w:val="28"/>
          <w:szCs w:val="28"/>
          <w:rtl/>
        </w:rPr>
        <w:t xml:space="preserve">افصل بين الأذان والإقامة بقعود أو كلام أو تسبيح ...146/13</w:t>
      </w:r>
    </w:p>
    <w:p>
      <w:pPr>
        <w:pStyle w:val="BookText"/>
      </w:pPr>
      <w:r>
        <w:rPr>
          <w:rFonts w:ascii="Amiri" w:hAnsi="Amiri" w:eastAsia="Amiri" w:cs="Amiri"/>
          <w:lang w:bidi="ar-SA"/>
          <w:color w:val="111111"/>
          <w:sz w:val="28"/>
          <w:szCs w:val="28"/>
          <w:rtl/>
        </w:rPr>
        <w:t xml:space="preserve">أفضل الأضاحي في الحج ...211/18</w:t>
      </w:r>
    </w:p>
    <w:p>
      <w:pPr>
        <w:pStyle w:val="BookText"/>
      </w:pPr>
      <w:r>
        <w:rPr>
          <w:rFonts w:ascii="IRNazanin" w:hAnsi="IRNazanin" w:eastAsia="IRNazanin" w:cs="IRNazanin"/>
          <w:lang w:bidi="fa-IR"/>
          <w:color w:val="111111"/>
          <w:sz w:val="28"/>
          <w:szCs w:val="28"/>
          <w:rtl/>
        </w:rPr>
        <w:t xml:space="preserve">أفضل الأعمال أحمزها ...25/12:310/6، 27، 13</w:t>
      </w:r>
    </w:p>
    <w:p>
      <w:pPr>
        <w:pStyle w:val="BookText"/>
      </w:pPr>
      <w:r>
        <w:rPr>
          <w:rFonts w:ascii="Amiri" w:hAnsi="Amiri" w:eastAsia="Amiri" w:cs="Amiri"/>
          <w:lang w:bidi="ar-SA"/>
          <w:color w:val="111111"/>
          <w:sz w:val="28"/>
          <w:szCs w:val="28"/>
          <w:rtl/>
        </w:rPr>
        <w:t xml:space="preserve">أفضل الأعمال بعد الإيمان جهاد في سبيل الله...13/13</w:t>
      </w:r>
    </w:p>
    <w:p>
      <w:pPr>
        <w:pStyle w:val="BookText"/>
      </w:pPr>
      <w:r>
        <w:rPr>
          <w:rFonts w:ascii="Amiri" w:hAnsi="Amiri" w:eastAsia="Amiri" w:cs="Amiri"/>
          <w:lang w:bidi="ar-SA"/>
          <w:color w:val="111111"/>
          <w:sz w:val="28"/>
          <w:szCs w:val="28"/>
          <w:rtl/>
        </w:rPr>
        <w:t xml:space="preserve">أفضل الأعمال الصلاة لأوّل وقتها ...121/13:73/11</w:t>
      </w:r>
    </w:p>
    <w:p>
      <w:pPr>
        <w:pStyle w:val="BookText"/>
      </w:pPr>
      <w:r>
        <w:rPr>
          <w:rFonts w:ascii="Amiri" w:hAnsi="Amiri" w:eastAsia="Amiri" w:cs="Amiri"/>
          <w:lang w:bidi="ar-SA"/>
          <w:color w:val="111111"/>
          <w:sz w:val="28"/>
          <w:szCs w:val="28"/>
          <w:rtl/>
        </w:rPr>
        <w:t xml:space="preserve">أفضل الأعمال ما أكرهت عليه النفوس 231/2</w:t>
      </w:r>
    </w:p>
    <w:p>
      <w:pPr>
        <w:pStyle w:val="BookText"/>
      </w:pPr>
      <w:r>
        <w:rPr>
          <w:rFonts w:ascii="Amiri" w:hAnsi="Amiri" w:eastAsia="Amiri" w:cs="Amiri"/>
          <w:lang w:bidi="ar-SA"/>
          <w:color w:val="111111"/>
          <w:sz w:val="28"/>
          <w:szCs w:val="28"/>
          <w:rtl/>
        </w:rPr>
        <w:t xml:space="preserve">أفضل الصدقة أن يعلم المرء علماً ثمّ يُعلّمه أخاه....16/1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الصلاة صلاة المرء في بيته إلا المكتوبة....109/13:209/11</w:t>
      </w:r>
    </w:p>
    <w:p>
      <w:pPr>
        <w:pStyle w:val="BookText"/>
      </w:pPr>
      <w:r>
        <w:rPr>
          <w:rFonts w:ascii="Amiri" w:hAnsi="Amiri" w:eastAsia="Amiri" w:cs="Amiri"/>
          <w:lang w:bidi="ar-SA"/>
          <w:color w:val="111111"/>
          <w:sz w:val="28"/>
          <w:szCs w:val="28"/>
          <w:rtl/>
        </w:rPr>
        <w:t xml:space="preserve">أفضل الصلاة ما طال قنوتها ...171/13:351/11</w:t>
      </w:r>
    </w:p>
    <w:p>
      <w:pPr>
        <w:pStyle w:val="BookText"/>
      </w:pPr>
      <w:r>
        <w:rPr>
          <w:rFonts w:ascii="Amiri" w:hAnsi="Amiri" w:eastAsia="Amiri" w:cs="Amiri"/>
          <w:lang w:bidi="ar-SA"/>
          <w:color w:val="111111"/>
          <w:sz w:val="28"/>
          <w:szCs w:val="28"/>
          <w:rtl/>
        </w:rPr>
        <w:t xml:space="preserve">أفضل صلاة المرء في بيته إلا المكتوبة ....222/5</w:t>
      </w:r>
    </w:p>
    <w:p>
      <w:pPr>
        <w:pStyle w:val="BookText"/>
      </w:pPr>
      <w:r>
        <w:rPr>
          <w:rFonts w:ascii="Amiri" w:hAnsi="Amiri" w:eastAsia="Amiri" w:cs="Amiri"/>
          <w:lang w:bidi="ar-SA"/>
          <w:color w:val="111111"/>
          <w:sz w:val="28"/>
          <w:szCs w:val="28"/>
          <w:rtl/>
        </w:rPr>
        <w:t xml:space="preserve">أفضل العبادة الفقه وأفضل الدين الورع...277/1</w:t>
      </w:r>
    </w:p>
    <w:p>
      <w:pPr>
        <w:pStyle w:val="BookText"/>
      </w:pPr>
      <w:r>
        <w:rPr>
          <w:rFonts w:ascii="Amiri" w:hAnsi="Amiri" w:eastAsia="Amiri" w:cs="Amiri"/>
          <w:lang w:bidi="ar-SA"/>
          <w:color w:val="111111"/>
          <w:sz w:val="28"/>
          <w:szCs w:val="28"/>
          <w:rtl/>
        </w:rPr>
        <w:t xml:space="preserve">أفضل قضاء النوافل قضاء صلاة الليل بالليل وصلاة النهار بالنهار...202/6</w:t>
      </w:r>
    </w:p>
    <w:p>
      <w:pPr>
        <w:pStyle w:val="BookText"/>
      </w:pPr>
      <w:r>
        <w:rPr>
          <w:rFonts w:ascii="Amiri" w:hAnsi="Amiri" w:eastAsia="Amiri" w:cs="Amiri"/>
          <w:lang w:bidi="ar-SA"/>
          <w:color w:val="111111"/>
          <w:sz w:val="28"/>
          <w:szCs w:val="28"/>
          <w:rtl/>
        </w:rPr>
        <w:t xml:space="preserve">أفضل الكلام أربع سبحان الله والحمد لله، ولا إله إلا الله، والله أكبر... 127/25</w:t>
      </w:r>
    </w:p>
    <w:p>
      <w:pPr>
        <w:pStyle w:val="BookText"/>
      </w:pPr>
      <w:r>
        <w:rPr>
          <w:rFonts w:ascii="Amiri" w:hAnsi="Amiri" w:eastAsia="Amiri" w:cs="Amiri"/>
          <w:lang w:bidi="ar-SA"/>
          <w:color w:val="111111"/>
          <w:sz w:val="28"/>
          <w:szCs w:val="28"/>
          <w:rtl/>
        </w:rPr>
        <w:t xml:space="preserve">أفضل مساجد نسائكم البيوت ... 109/13</w:t>
      </w:r>
    </w:p>
    <w:p>
      <w:pPr>
        <w:pStyle w:val="BookText"/>
      </w:pPr>
      <w:r>
        <w:rPr>
          <w:rFonts w:ascii="Amiri" w:hAnsi="Amiri" w:eastAsia="Amiri" w:cs="Amiri"/>
          <w:lang w:bidi="ar-SA"/>
          <w:color w:val="111111"/>
          <w:sz w:val="28"/>
          <w:szCs w:val="28"/>
          <w:rtl/>
        </w:rPr>
        <w:t xml:space="preserve">أفضل نساء أُمتي أصبحهن وجهاً، وأقلهن مهراً..... 628/22</w:t>
      </w:r>
    </w:p>
    <w:p>
      <w:pPr>
        <w:pStyle w:val="BookText"/>
      </w:pPr>
      <w:r>
        <w:rPr>
          <w:rFonts w:ascii="Amiri" w:hAnsi="Amiri" w:eastAsia="Amiri" w:cs="Amiri"/>
          <w:lang w:bidi="ar-SA"/>
          <w:color w:val="111111"/>
          <w:sz w:val="28"/>
          <w:szCs w:val="28"/>
          <w:rtl/>
        </w:rPr>
        <w:t xml:space="preserve">أفضل الوصايا وأكرمها أنْ لا تنسى ربّك، وأن تذكره دائماً ولا تعصيه وتعبده قائماً. وقاعداً....113/4</w:t>
      </w:r>
    </w:p>
    <w:p>
      <w:pPr>
        <w:pStyle w:val="BookText"/>
      </w:pPr>
      <w:r>
        <w:rPr>
          <w:rFonts w:ascii="IRNazanin" w:hAnsi="IRNazanin" w:eastAsia="IRNazanin" w:cs="IRNazanin"/>
          <w:lang w:bidi="fa-IR"/>
          <w:color w:val="111111"/>
          <w:sz w:val="28"/>
          <w:szCs w:val="28"/>
          <w:rtl/>
        </w:rPr>
        <w:t xml:space="preserve">أفضلهما وأتمهما ...623/11</w:t>
      </w:r>
    </w:p>
    <w:p>
      <w:pPr>
        <w:pStyle w:val="BookText"/>
      </w:pPr>
      <w:r>
        <w:rPr>
          <w:rFonts w:ascii="Amiri" w:hAnsi="Amiri" w:eastAsia="Amiri" w:cs="Amiri"/>
          <w:lang w:bidi="ar-SA"/>
          <w:color w:val="111111"/>
          <w:sz w:val="28"/>
          <w:szCs w:val="28"/>
          <w:rtl/>
        </w:rPr>
        <w:t xml:space="preserve">أفطر اليوم الذي صمت فيه وصُمْ يوم الخامس ...553/17</w:t>
      </w:r>
    </w:p>
    <w:p>
      <w:pPr>
        <w:pStyle w:val="BookText"/>
      </w:pPr>
      <w:r>
        <w:rPr>
          <w:rFonts w:ascii="Amiri" w:hAnsi="Amiri" w:eastAsia="Amiri" w:cs="Amiri"/>
          <w:lang w:bidi="ar-SA"/>
          <w:color w:val="111111"/>
          <w:sz w:val="28"/>
          <w:szCs w:val="28"/>
          <w:rtl/>
        </w:rPr>
        <w:t xml:space="preserve">افعل ويكون ذلك برضاها، فإنّ لها في نفسها حظاً.... 137/22</w:t>
      </w:r>
    </w:p>
    <w:p>
      <w:pPr>
        <w:pStyle w:val="BookText"/>
      </w:pPr>
      <w:r>
        <w:rPr>
          <w:rFonts w:ascii="Amiri" w:hAnsi="Amiri" w:eastAsia="Amiri" w:cs="Amiri"/>
          <w:lang w:bidi="ar-SA"/>
          <w:color w:val="111111"/>
          <w:sz w:val="28"/>
          <w:szCs w:val="28"/>
          <w:rtl/>
        </w:rPr>
        <w:t xml:space="preserve">افعل ويكون ذلك برضاها، فإنّ لها في نفسها نصيباً ...137/22</w:t>
      </w:r>
    </w:p>
    <w:p>
      <w:pPr>
        <w:pStyle w:val="BookText"/>
      </w:pPr>
      <w:r>
        <w:rPr>
          <w:rFonts w:ascii="Amiri" w:hAnsi="Amiri" w:eastAsia="Amiri" w:cs="Amiri"/>
          <w:lang w:bidi="ar-SA"/>
          <w:color w:val="111111"/>
          <w:sz w:val="28"/>
          <w:szCs w:val="28"/>
          <w:rtl/>
        </w:rPr>
        <w:t xml:space="preserve">افعلوا كلّ شيء إلا الجماع....235/10</w:t>
      </w:r>
    </w:p>
    <w:p>
      <w:pPr>
        <w:pStyle w:val="BookText"/>
      </w:pPr>
      <w:r>
        <w:rPr>
          <w:rFonts w:ascii="Amiri" w:hAnsi="Amiri" w:eastAsia="Amiri" w:cs="Amiri"/>
          <w:lang w:bidi="ar-SA"/>
          <w:color w:val="111111"/>
          <w:sz w:val="28"/>
          <w:szCs w:val="28"/>
          <w:rtl/>
        </w:rPr>
        <w:t xml:space="preserve">أفعمياوان أنتما ؟ ألستما تبصرانه؟ ...64/22</w:t>
      </w:r>
    </w:p>
    <w:p>
      <w:pPr>
        <w:pStyle w:val="BookText"/>
      </w:pPr>
      <w:r>
        <w:rPr>
          <w:rFonts w:ascii="Amiri" w:hAnsi="Amiri" w:eastAsia="Amiri" w:cs="Amiri"/>
          <w:lang w:bidi="ar-SA"/>
          <w:color w:val="111111"/>
          <w:sz w:val="28"/>
          <w:szCs w:val="28"/>
          <w:rtl/>
        </w:rPr>
        <w:t xml:space="preserve">أفلا كان ذلك قبل أن تنتهي به إلي ؟! ...207/28</w:t>
      </w:r>
    </w:p>
    <w:p>
      <w:pPr>
        <w:pStyle w:val="BookText"/>
      </w:pPr>
      <w:r>
        <w:rPr>
          <w:rFonts w:ascii="Amiri" w:hAnsi="Amiri" w:eastAsia="Amiri" w:cs="Amiri"/>
          <w:lang w:bidi="ar-SA"/>
          <w:color w:val="111111"/>
          <w:sz w:val="28"/>
          <w:szCs w:val="28"/>
          <w:rtl/>
        </w:rPr>
        <w:t xml:space="preserve">أفي شك أنت يا ابن الخطاب ألم أت بها بيضاء تقية ؟....40/21</w:t>
      </w:r>
    </w:p>
    <w:p>
      <w:pPr>
        <w:pStyle w:val="BookText"/>
      </w:pPr>
      <w:r>
        <w:rPr>
          <w:rFonts w:ascii="Amiri" w:hAnsi="Amiri" w:eastAsia="Amiri" w:cs="Amiri"/>
          <w:lang w:bidi="ar-SA"/>
          <w:color w:val="111111"/>
          <w:sz w:val="28"/>
          <w:szCs w:val="28"/>
          <w:rtl/>
        </w:rPr>
        <w:t xml:space="preserve">الإقامة حدر ...241/11</w:t>
      </w:r>
    </w:p>
    <w:p>
      <w:pPr>
        <w:pStyle w:val="BookText"/>
      </w:pPr>
      <w:r>
        <w:rPr>
          <w:rFonts w:ascii="Amiri" w:hAnsi="Amiri" w:eastAsia="Amiri" w:cs="Amiri"/>
          <w:lang w:bidi="ar-SA"/>
          <w:color w:val="111111"/>
          <w:sz w:val="28"/>
          <w:szCs w:val="28"/>
          <w:rtl/>
        </w:rPr>
        <w:t xml:space="preserve">الإقامة من الصلاة....150/13</w:t>
      </w:r>
    </w:p>
    <w:p>
      <w:pPr>
        <w:pStyle w:val="BookText"/>
      </w:pPr>
      <w:r>
        <w:rPr>
          <w:rFonts w:ascii="Amiri" w:hAnsi="Amiri" w:eastAsia="Amiri" w:cs="Amiri"/>
          <w:lang w:bidi="ar-SA"/>
          <w:color w:val="111111"/>
          <w:sz w:val="28"/>
          <w:szCs w:val="28"/>
          <w:rtl/>
        </w:rPr>
        <w:t xml:space="preserve">الاقتصاد في النفقة نصف المعيشة، والتودد إلى الناس نصف العقل....166/1</w:t>
      </w:r>
    </w:p>
    <w:p>
      <w:pPr>
        <w:pStyle w:val="BookText"/>
      </w:pPr>
      <w:r>
        <w:rPr>
          <w:rFonts w:ascii="Amiri" w:hAnsi="Amiri" w:eastAsia="Amiri" w:cs="Amiri"/>
          <w:lang w:bidi="ar-SA"/>
          <w:color w:val="111111"/>
          <w:sz w:val="28"/>
          <w:szCs w:val="28"/>
          <w:rtl/>
        </w:rPr>
        <w:t xml:space="preserve">اقتله به (في نصراني قتل مسلماً فلمّا أُخذ أسلم)....334/28</w:t>
      </w:r>
    </w:p>
    <w:p>
      <w:pPr>
        <w:pStyle w:val="BookText"/>
      </w:pPr>
      <w:r>
        <w:rPr>
          <w:rFonts w:ascii="IRNazanin" w:hAnsi="IRNazanin" w:eastAsia="IRNazanin" w:cs="IRNazanin"/>
          <w:lang w:bidi="fa-IR"/>
          <w:color w:val="111111"/>
          <w:sz w:val="28"/>
          <w:szCs w:val="28"/>
          <w:rtl/>
        </w:rPr>
        <w:t xml:space="preserve">إقرار العقلاء على أنفسهم جائز.112/26:294/19 :122-121 ،208 ،142/28:490- 253،143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اقرأ فيهما فإنّهما لك أوليان، ولا تجعل أوّلَ صلاتك آخِرَها....309/13 -310</w:t>
      </w:r>
    </w:p>
    <w:p>
      <w:pPr>
        <w:pStyle w:val="BookText"/>
      </w:pPr>
      <w:r>
        <w:rPr>
          <w:rFonts w:ascii="Amiri" w:hAnsi="Amiri" w:eastAsia="Amiri" w:cs="Amiri"/>
          <w:lang w:bidi="ar-SA"/>
          <w:color w:val="111111"/>
          <w:sz w:val="28"/>
          <w:szCs w:val="28"/>
          <w:rtl/>
        </w:rPr>
        <w:t xml:space="preserve">اقرأ هذه الآية: </w:t>
      </w:r>
      <w:r>
        <w:rPr>
          <w:rFonts w:ascii="Amiri" w:hAnsi="Amiri" w:eastAsia="Amiri" w:cs="Amiri"/>
          <w:lang w:bidi="ar-SA"/>
          <w:color w:val="111111"/>
          <w:sz w:val="28"/>
          <w:szCs w:val="28"/>
          <w:rtl/>
        </w:rPr>
        <w:t xml:space="preserve">وَقُل لَّا أَجِدُ فِي مَا أُوحِيَ إِلَيَّ مُحَرَّمًا عَلَىٰ طَاعِمٍ يَطْعَمُهُ</w:t>
      </w:r>
      <w:r>
        <w:rPr>
          <w:rFonts w:ascii="Times New Roman" w:hAnsi="Times New Roman" w:eastAsia="Times New Roman" w:cs="Times New Roman"/>
          <w:lang w:val="en-US" w:bidi="en-US"/>
          <w:color w:val="111111"/>
          <w:sz w:val="28"/>
          <w:szCs w:val="28"/>
          <w:rtl/>
        </w:rPr>
        <w:t xml:space="preserve">...357/25</w:t>
      </w:r>
    </w:p>
    <w:p>
      <w:pPr>
        <w:pStyle w:val="BookText"/>
      </w:pPr>
      <w:r>
        <w:rPr>
          <w:rFonts w:ascii="Amiri" w:hAnsi="Amiri" w:eastAsia="Amiri" w:cs="Amiri"/>
          <w:lang w:bidi="ar-SA"/>
          <w:color w:val="111111"/>
          <w:sz w:val="28"/>
          <w:szCs w:val="28"/>
          <w:rtl/>
        </w:rPr>
        <w:t xml:space="preserve">اقرأوا عند موتاكم يس .... 80/17</w:t>
      </w:r>
    </w:p>
    <w:p>
      <w:pPr>
        <w:pStyle w:val="BookText"/>
      </w:pPr>
      <w:r>
        <w:rPr>
          <w:rFonts w:ascii="Amiri" w:hAnsi="Amiri" w:eastAsia="Amiri" w:cs="Amiri"/>
          <w:lang w:bidi="ar-SA"/>
          <w:color w:val="111111"/>
          <w:sz w:val="28"/>
          <w:szCs w:val="28"/>
          <w:rtl/>
        </w:rPr>
        <w:t xml:space="preserve">اقرؤوا القرآن ما ائتلفت عليه قلوبكم ولانت عليه جلودكم، فإذا اختلفتم فلستم تقرؤونه ...148/2</w:t>
      </w:r>
    </w:p>
    <w:p>
      <w:pPr>
        <w:pStyle w:val="BookText"/>
      </w:pPr>
      <w:r>
        <w:rPr>
          <w:rFonts w:ascii="IRNazanin" w:hAnsi="IRNazanin" w:eastAsia="IRNazanin" w:cs="IRNazanin"/>
          <w:lang w:bidi="fa-IR"/>
          <w:color w:val="111111"/>
          <w:sz w:val="28"/>
          <w:szCs w:val="28"/>
          <w:rtl/>
        </w:rPr>
        <w:t xml:space="preserve">الأقراء هى الأطهار ...384/23</w:t>
      </w:r>
    </w:p>
    <w:p>
      <w:pPr>
        <w:pStyle w:val="BookText"/>
      </w:pPr>
      <w:r>
        <w:rPr>
          <w:rFonts w:ascii="Amiri" w:hAnsi="Amiri" w:eastAsia="Amiri" w:cs="Amiri"/>
          <w:lang w:bidi="ar-SA"/>
          <w:color w:val="111111"/>
          <w:sz w:val="28"/>
          <w:szCs w:val="28"/>
          <w:rtl/>
        </w:rPr>
        <w:t xml:space="preserve">أقراؤها مثل أقراء نسائها، فإن اختلفن فأكثر جلوسها عشرة أيام وأقله ثلاثة ...195/10</w:t>
      </w:r>
    </w:p>
    <w:p>
      <w:pPr>
        <w:pStyle w:val="BookText"/>
      </w:pPr>
      <w:r>
        <w:rPr>
          <w:rFonts w:ascii="Amiri" w:hAnsi="Amiri" w:eastAsia="Amiri" w:cs="Amiri"/>
          <w:lang w:bidi="ar-SA"/>
          <w:color w:val="111111"/>
          <w:sz w:val="28"/>
          <w:szCs w:val="28"/>
          <w:rtl/>
        </w:rPr>
        <w:t xml:space="preserve">أقرب ما يكونُ العبد إلى الله تعالى إذا قام إلى الصلاة ....151/3</w:t>
      </w:r>
    </w:p>
    <w:p>
      <w:pPr>
        <w:pStyle w:val="BookText"/>
      </w:pPr>
      <w:r>
        <w:rPr>
          <w:rFonts w:ascii="Amiri" w:hAnsi="Amiri" w:eastAsia="Amiri" w:cs="Amiri"/>
          <w:lang w:bidi="ar-SA"/>
          <w:color w:val="111111"/>
          <w:sz w:val="28"/>
          <w:szCs w:val="28"/>
          <w:rtl/>
        </w:rPr>
        <w:t xml:space="preserve">أقرب ما يكون العبد إلى ربه وهو ساجد.... 80/12</w:t>
      </w:r>
    </w:p>
    <w:p>
      <w:pPr>
        <w:pStyle w:val="BookText"/>
      </w:pPr>
      <w:r>
        <w:rPr>
          <w:rFonts w:ascii="Amiri" w:hAnsi="Amiri" w:eastAsia="Amiri" w:cs="Amiri"/>
          <w:lang w:bidi="ar-SA"/>
          <w:color w:val="111111"/>
          <w:sz w:val="28"/>
          <w:szCs w:val="28"/>
          <w:rtl/>
        </w:rPr>
        <w:t xml:space="preserve">أقرب ما يكون العبد إلى الكفر أن يؤاخي الرجل الرجل على الدين فيحصي عليه. ...235 ،233/1</w:t>
      </w:r>
    </w:p>
    <w:p>
      <w:pPr>
        <w:pStyle w:val="BookText"/>
      </w:pPr>
      <w:r>
        <w:rPr>
          <w:rFonts w:ascii="Amiri" w:hAnsi="Amiri" w:eastAsia="Amiri" w:cs="Amiri"/>
          <w:lang w:bidi="ar-SA"/>
          <w:color w:val="111111"/>
          <w:sz w:val="28"/>
          <w:szCs w:val="28"/>
          <w:rtl/>
        </w:rPr>
        <w:t xml:space="preserve">أقركم ما أقركم الله ...185/5</w:t>
      </w:r>
    </w:p>
    <w:p>
      <w:pPr>
        <w:pStyle w:val="BookText"/>
      </w:pPr>
      <w:r>
        <w:rPr>
          <w:rFonts w:ascii="Amiri" w:hAnsi="Amiri" w:eastAsia="Amiri" w:cs="Amiri"/>
          <w:lang w:bidi="ar-SA"/>
          <w:color w:val="111111"/>
          <w:sz w:val="28"/>
          <w:szCs w:val="28"/>
          <w:rtl/>
        </w:rPr>
        <w:t xml:space="preserve">أقل الحيض ثلاثة أيام وأكثره عشرة أيام....181/10</w:t>
      </w:r>
    </w:p>
    <w:p>
      <w:pPr>
        <w:pStyle w:val="BookText"/>
      </w:pPr>
      <w:r>
        <w:rPr>
          <w:rFonts w:ascii="Amiri" w:hAnsi="Amiri" w:eastAsia="Amiri" w:cs="Amiri"/>
          <w:lang w:bidi="ar-SA"/>
          <w:color w:val="111111"/>
          <w:sz w:val="28"/>
          <w:szCs w:val="28"/>
          <w:rtl/>
        </w:rPr>
        <w:t xml:space="preserve">أقلاماً والثقلان مع الملائكة كتاباً لم يقدروا أن يكتبوا ثواب ركعة واحدة ...594/11</w:t>
      </w:r>
    </w:p>
    <w:p>
      <w:pPr>
        <w:pStyle w:val="BookText"/>
      </w:pPr>
      <w:r>
        <w:rPr>
          <w:rFonts w:ascii="Amiri" w:hAnsi="Amiri" w:eastAsia="Amiri" w:cs="Amiri"/>
          <w:lang w:bidi="ar-SA"/>
          <w:color w:val="111111"/>
          <w:sz w:val="28"/>
          <w:szCs w:val="28"/>
          <w:rtl/>
        </w:rPr>
        <w:t xml:space="preserve">أقلّه العصفور ينزح منها دلو واحدة... 453/10</w:t>
      </w:r>
    </w:p>
    <w:p>
      <w:pPr>
        <w:pStyle w:val="BookText"/>
      </w:pPr>
      <w:r>
        <w:rPr>
          <w:rFonts w:ascii="Amiri" w:hAnsi="Amiri" w:eastAsia="Amiri" w:cs="Amiri"/>
          <w:lang w:bidi="ar-SA"/>
          <w:color w:val="111111"/>
          <w:sz w:val="28"/>
          <w:szCs w:val="28"/>
          <w:rtl/>
        </w:rPr>
        <w:t xml:space="preserve">أقيموا الشهادة على الوالدين والولد... 350/27</w:t>
      </w:r>
    </w:p>
    <w:p>
      <w:pPr>
        <w:pStyle w:val="BookText"/>
      </w:pPr>
      <w:r>
        <w:rPr>
          <w:rFonts w:ascii="Amiri" w:hAnsi="Amiri" w:eastAsia="Amiri" w:cs="Amiri"/>
          <w:lang w:bidi="ar-SA"/>
          <w:color w:val="111111"/>
          <w:sz w:val="28"/>
          <w:szCs w:val="28"/>
          <w:rtl/>
        </w:rPr>
        <w:t xml:space="preserve">اكتب وبثّ علمك في إخوانك، فإن مت فأورث كتبك بنيك..... 244/1</w:t>
      </w:r>
    </w:p>
    <w:p>
      <w:pPr>
        <w:pStyle w:val="BookText"/>
      </w:pPr>
      <w:r>
        <w:rPr>
          <w:rFonts w:ascii="Amiri" w:hAnsi="Amiri" w:eastAsia="Amiri" w:cs="Amiri"/>
          <w:lang w:bidi="ar-SA"/>
          <w:color w:val="111111"/>
          <w:sz w:val="28"/>
          <w:szCs w:val="28"/>
          <w:rtl/>
        </w:rPr>
        <w:t xml:space="preserve">اكتبوا فإنكم لا تحفظون حتى تكتبوا ...244/1</w:t>
      </w:r>
    </w:p>
    <w:p>
      <w:pPr>
        <w:pStyle w:val="BookText"/>
      </w:pPr>
      <w:r>
        <w:rPr>
          <w:rFonts w:ascii="Amiri" w:hAnsi="Amiri" w:eastAsia="Amiri" w:cs="Amiri"/>
          <w:lang w:bidi="ar-SA"/>
          <w:color w:val="111111"/>
          <w:sz w:val="28"/>
          <w:szCs w:val="28"/>
          <w:rtl/>
        </w:rPr>
        <w:t xml:space="preserve">أكثر الأدلة في نفسي؛ لأني وجدتها لا تعدو أحد أمرين: إما أن أكون خلقتها وأنا موجود ...60/4</w:t>
      </w:r>
    </w:p>
    <w:p>
      <w:pPr>
        <w:pStyle w:val="BookText"/>
      </w:pPr>
      <w:r>
        <w:rPr>
          <w:rFonts w:ascii="Amiri" w:hAnsi="Amiri" w:eastAsia="Amiri" w:cs="Amiri"/>
          <w:lang w:bidi="ar-SA"/>
          <w:color w:val="111111"/>
          <w:sz w:val="28"/>
          <w:szCs w:val="28"/>
          <w:rtl/>
        </w:rPr>
        <w:t xml:space="preserve">أكثر ما أخاف على أُمتي من بعدي رجل يتأوّل القرآن يضعه على غير مواضعه ....273/1</w:t>
      </w:r>
    </w:p>
    <w:p>
      <w:pPr>
        <w:pStyle w:val="BookText"/>
      </w:pPr>
      <w:r>
        <w:rPr>
          <w:rFonts w:ascii="Amiri" w:hAnsi="Amiri" w:eastAsia="Amiri" w:cs="Amiri"/>
          <w:lang w:bidi="ar-SA"/>
          <w:color w:val="111111"/>
          <w:sz w:val="28"/>
          <w:szCs w:val="28"/>
          <w:rtl/>
        </w:rPr>
        <w:t xml:space="preserve">أكثرهم بينة يستحلف وتدفع إليه ...258/27</w:t>
      </w:r>
    </w:p>
    <w:p>
      <w:pPr>
        <w:pStyle w:val="BookText"/>
      </w:pPr>
      <w:r>
        <w:rPr>
          <w:rFonts w:ascii="Amiri" w:hAnsi="Amiri" w:eastAsia="Amiri" w:cs="Amiri"/>
          <w:lang w:bidi="ar-SA"/>
          <w:color w:val="111111"/>
          <w:sz w:val="28"/>
          <w:szCs w:val="28"/>
          <w:rtl/>
        </w:rPr>
        <w:t xml:space="preserve">أكثروا من الصلاة عليَّ في كل جمعة، فمن كان أكثركم صلاةٌ عليَّ كان أقربكم منّي منزلةٌ... 242/3</w:t>
      </w:r>
    </w:p>
    <w:p>
      <w:pPr>
        <w:pStyle w:val="BookText"/>
      </w:pPr>
      <w:r>
        <w:rPr>
          <w:rFonts w:ascii="Amiri" w:hAnsi="Amiri" w:eastAsia="Amiri" w:cs="Amiri"/>
          <w:lang w:bidi="ar-SA"/>
          <w:color w:val="111111"/>
          <w:sz w:val="28"/>
          <w:szCs w:val="28"/>
          <w:rtl/>
        </w:rPr>
        <w:t xml:space="preserve">أكثروا من الصلاة عليَّ في الليلة الغراء واليوم الأزهر ليلة الجمعة...243/3</w:t>
      </w:r>
    </w:p>
    <w:p>
      <w:pPr>
        <w:pStyle w:val="BookText"/>
      </w:pPr>
      <w:r>
        <w:rPr>
          <w:rFonts w:ascii="Amiri" w:hAnsi="Amiri" w:eastAsia="Amiri" w:cs="Amiri"/>
          <w:lang w:bidi="ar-SA"/>
          <w:color w:val="111111"/>
          <w:sz w:val="28"/>
          <w:szCs w:val="28"/>
          <w:rtl/>
        </w:rPr>
        <w:t xml:space="preserve">أكثروا من الصلاة عليَّ يوم الجمعة، فإنّه يوم مشهود تشهده الملائكة ...251/3</w:t>
      </w:r>
    </w:p>
    <w:p>
      <w:pPr>
        <w:pStyle w:val="BookText"/>
      </w:pPr>
      <w:r>
        <w:rPr>
          <w:rFonts w:ascii="Amiri" w:hAnsi="Amiri" w:eastAsia="Amiri" w:cs="Amiri"/>
          <w:lang w:bidi="ar-SA"/>
          <w:color w:val="111111"/>
          <w:sz w:val="28"/>
          <w:szCs w:val="28"/>
          <w:rtl/>
        </w:rPr>
        <w:t xml:space="preserve">الأكراد حتى من أحياء الجنّ كشف الله عنهم الغطاء....654/14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أكره أن آكله إذا قطر في شيء من طعامي ...404/25</w:t>
      </w:r>
    </w:p>
    <w:p>
      <w:pPr>
        <w:pStyle w:val="BookText"/>
      </w:pPr>
      <w:r>
        <w:rPr>
          <w:rFonts w:ascii="Amiri" w:hAnsi="Amiri" w:eastAsia="Amiri" w:cs="Amiri"/>
          <w:lang w:bidi="ar-SA"/>
          <w:color w:val="111111"/>
          <w:sz w:val="28"/>
          <w:szCs w:val="28"/>
          <w:rtl/>
        </w:rPr>
        <w:t xml:space="preserve">أكلُ الطين حرامٌ مثلُ الميتة والدم ولحم الخنزير، إلا طين قبر الحسين(عليه السلام) فإن فيه شفاء...156/9</w:t>
      </w:r>
    </w:p>
    <w:p>
      <w:pPr>
        <w:pStyle w:val="BookText"/>
      </w:pPr>
      <w:r>
        <w:rPr>
          <w:rFonts w:ascii="Amiri" w:hAnsi="Amiri" w:eastAsia="Amiri" w:cs="Amiri"/>
          <w:lang w:bidi="ar-SA"/>
          <w:color w:val="111111"/>
          <w:sz w:val="28"/>
          <w:szCs w:val="28"/>
          <w:rtl/>
        </w:rPr>
        <w:t xml:space="preserve">الأكل على الشبع يورث البرص...456/25</w:t>
      </w:r>
    </w:p>
    <w:p>
      <w:pPr>
        <w:pStyle w:val="BookText"/>
      </w:pPr>
      <w:r>
        <w:rPr>
          <w:rFonts w:ascii="Amiri" w:hAnsi="Amiri" w:eastAsia="Amiri" w:cs="Amiri"/>
          <w:lang w:bidi="ar-SA"/>
          <w:color w:val="111111"/>
          <w:sz w:val="28"/>
          <w:szCs w:val="28"/>
          <w:rtl/>
        </w:rPr>
        <w:t xml:space="preserve">أكل ولدك أعطيت مثله ؟ ..... 111/7</w:t>
      </w:r>
    </w:p>
    <w:p>
      <w:pPr>
        <w:pStyle w:val="BookText"/>
      </w:pPr>
      <w:r>
        <w:rPr>
          <w:rFonts w:ascii="Amiri" w:hAnsi="Amiri" w:eastAsia="Amiri" w:cs="Amiri"/>
          <w:lang w:bidi="ar-SA"/>
          <w:color w:val="111111"/>
          <w:sz w:val="28"/>
          <w:szCs w:val="28"/>
          <w:rtl/>
        </w:rPr>
        <w:t xml:space="preserve">أكل ولدك أعطيت مثله؟ قال: لا، قال: فاتقوا الله واعدلوا بين أولادكم ...165/21</w:t>
      </w:r>
    </w:p>
    <w:p>
      <w:pPr>
        <w:pStyle w:val="BookText"/>
      </w:pPr>
      <w:r>
        <w:rPr>
          <w:rFonts w:ascii="Amiri" w:hAnsi="Amiri" w:eastAsia="Amiri" w:cs="Amiri"/>
          <w:lang w:bidi="ar-SA"/>
          <w:color w:val="111111"/>
          <w:sz w:val="28"/>
          <w:szCs w:val="28"/>
          <w:rtl/>
        </w:rPr>
        <w:t xml:space="preserve">أكل ولدك نحلت مثل هذا؟ فقال: لا، فقال: اردده ...165/21</w:t>
      </w:r>
    </w:p>
    <w:p>
      <w:pPr>
        <w:pStyle w:val="BookText"/>
      </w:pPr>
      <w:r>
        <w:rPr>
          <w:rFonts w:ascii="Amiri" w:hAnsi="Amiri" w:eastAsia="Amiri" w:cs="Amiri"/>
          <w:lang w:bidi="ar-SA"/>
          <w:color w:val="111111"/>
          <w:sz w:val="28"/>
          <w:szCs w:val="28"/>
          <w:rtl/>
        </w:rPr>
        <w:t xml:space="preserve">أكمل المؤمنين إيماناً أحسنهم خلقاً ...16/23</w:t>
      </w:r>
    </w:p>
    <w:p>
      <w:pPr>
        <w:pStyle w:val="BookText"/>
      </w:pPr>
      <w:r>
        <w:rPr>
          <w:rFonts w:ascii="Amiri" w:hAnsi="Amiri" w:eastAsia="Amiri" w:cs="Amiri"/>
          <w:lang w:bidi="ar-SA"/>
          <w:color w:val="111111"/>
          <w:sz w:val="28"/>
          <w:szCs w:val="28"/>
          <w:rtl/>
        </w:rPr>
        <w:t xml:space="preserve">ألا أخبركم بخير نسائكم؟....26/22</w:t>
      </w:r>
    </w:p>
    <w:p>
      <w:pPr>
        <w:pStyle w:val="BookText"/>
      </w:pPr>
      <w:r>
        <w:rPr>
          <w:rFonts w:ascii="Amiri" w:hAnsi="Amiri" w:eastAsia="Amiri" w:cs="Amiri"/>
          <w:lang w:bidi="ar-SA"/>
          <w:color w:val="111111"/>
          <w:sz w:val="28"/>
          <w:szCs w:val="28"/>
          <w:rtl/>
        </w:rPr>
        <w:t xml:space="preserve">ألا أخبركم بشراركم؟ ...41/2</w:t>
      </w:r>
    </w:p>
    <w:p>
      <w:pPr>
        <w:pStyle w:val="BookText"/>
      </w:pPr>
      <w:r>
        <w:rPr>
          <w:rFonts w:ascii="Amiri" w:hAnsi="Amiri" w:eastAsia="Amiri" w:cs="Amiri"/>
          <w:lang w:bidi="ar-SA"/>
          <w:color w:val="111111"/>
          <w:sz w:val="28"/>
          <w:szCs w:val="28"/>
          <w:rtl/>
        </w:rPr>
        <w:t xml:space="preserve">ألا أعجبكم ؟! إنّ المؤمن إذا أصاب خيراً حمد الله وشكر، وإذا أصابته مصيبة حمد الله وصبر...234/2</w:t>
      </w:r>
    </w:p>
    <w:p>
      <w:pPr>
        <w:pStyle w:val="BookText"/>
      </w:pPr>
      <w:r>
        <w:rPr>
          <w:rFonts w:ascii="Amiri" w:hAnsi="Amiri" w:eastAsia="Amiri" w:cs="Amiri"/>
          <w:lang w:bidi="ar-SA"/>
          <w:color w:val="111111"/>
          <w:sz w:val="28"/>
          <w:szCs w:val="28"/>
          <w:rtl/>
        </w:rPr>
        <w:t xml:space="preserve">ألا أعلمك صلاة إذا أنت صليتها وكنت فررت من الزحف، وكان عليك مثل زبد البحر ...289/17</w:t>
      </w:r>
    </w:p>
    <w:p>
      <w:pPr>
        <w:pStyle w:val="BookText"/>
      </w:pPr>
      <w:r>
        <w:rPr>
          <w:rFonts w:ascii="Amiri" w:hAnsi="Amiri" w:eastAsia="Amiri" w:cs="Amiri"/>
          <w:lang w:bidi="ar-SA"/>
          <w:color w:val="111111"/>
          <w:sz w:val="28"/>
          <w:szCs w:val="28"/>
          <w:rtl/>
        </w:rPr>
        <w:t xml:space="preserve">ألا إنّ الله يعطى الدنيا لمن يحب ويبغض، وإذا أحب عبداً أعطاه الإيمان... 208/2</w:t>
      </w:r>
    </w:p>
    <w:p>
      <w:pPr>
        <w:pStyle w:val="BookText"/>
      </w:pPr>
      <w:r>
        <w:rPr>
          <w:rFonts w:ascii="Amiri" w:hAnsi="Amiri" w:eastAsia="Amiri" w:cs="Amiri"/>
          <w:lang w:bidi="ar-SA"/>
          <w:color w:val="111111"/>
          <w:sz w:val="28"/>
          <w:szCs w:val="28"/>
          <w:rtl/>
        </w:rPr>
        <w:t xml:space="preserve">ألا ترى أنّ الله تعالى يقول: </w:t>
      </w:r>
      <w:r>
        <w:rPr>
          <w:rFonts w:ascii="Amiri" w:hAnsi="Amiri" w:eastAsia="Amiri" w:cs="Amiri"/>
          <w:lang w:bidi="ar-SA"/>
          <w:color w:val="111111"/>
          <w:sz w:val="28"/>
          <w:szCs w:val="28"/>
          <w:rtl/>
        </w:rPr>
        <w:t xml:space="preserve">وَأَقِيمُوا الشَّهَندَةَ لِلَّه</w:t>
      </w:r>
      <w:r>
        <w:rPr>
          <w:rFonts w:ascii="Times New Roman" w:hAnsi="Times New Roman" w:eastAsia="Times New Roman" w:cs="Times New Roman"/>
          <w:lang w:val="en-US" w:bidi="en-US"/>
          <w:color w:val="111111"/>
          <w:sz w:val="28"/>
          <w:szCs w:val="28"/>
          <w:rtl/>
        </w:rPr>
        <w:t xml:space="preserve"> ...410/27</w:t>
      </w:r>
    </w:p>
    <w:p>
      <w:pPr>
        <w:pStyle w:val="BookText"/>
      </w:pPr>
      <w:r>
        <w:rPr>
          <w:rFonts w:ascii="Amiri" w:hAnsi="Amiri" w:eastAsia="Amiri" w:cs="Amiri"/>
          <w:lang w:bidi="ar-SA"/>
          <w:color w:val="111111"/>
          <w:sz w:val="28"/>
          <w:szCs w:val="28"/>
          <w:rtl/>
        </w:rPr>
        <w:t xml:space="preserve">ألا تسمعون؟ إنّ الله لا يعذب بدمع العين، ولا بحزن القلب ...284/2</w:t>
      </w:r>
    </w:p>
    <w:p>
      <w:pPr>
        <w:pStyle w:val="BookText"/>
      </w:pPr>
      <w:r>
        <w:rPr>
          <w:rFonts w:ascii="Amiri" w:hAnsi="Amiri" w:eastAsia="Amiri" w:cs="Amiri"/>
          <w:lang w:bidi="ar-SA"/>
          <w:color w:val="111111"/>
          <w:sz w:val="28"/>
          <w:szCs w:val="28"/>
          <w:rtl/>
        </w:rPr>
        <w:t xml:space="preserve">ألا كان ذلك قبل أن تنتهي به إلي....321/9</w:t>
      </w:r>
    </w:p>
    <w:p>
      <w:pPr>
        <w:pStyle w:val="BookText"/>
      </w:pPr>
      <w:r>
        <w:rPr>
          <w:rFonts w:ascii="Amiri" w:hAnsi="Amiri" w:eastAsia="Amiri" w:cs="Amiri"/>
          <w:lang w:bidi="ar-SA"/>
          <w:color w:val="111111"/>
          <w:sz w:val="28"/>
          <w:szCs w:val="28"/>
          <w:rtl/>
        </w:rPr>
        <w:t xml:space="preserve">ألا هل عسى أحدكم أنْ يَتَّخِذَ الصُبةَ من الغنم على رأس ميل أو ميلين... 237/3</w:t>
      </w:r>
    </w:p>
    <w:p>
      <w:pPr>
        <w:pStyle w:val="BookText"/>
      </w:pPr>
      <w:r>
        <w:rPr>
          <w:rFonts w:ascii="Amiri" w:hAnsi="Amiri" w:eastAsia="Amiri" w:cs="Amiri"/>
          <w:lang w:bidi="ar-SA"/>
          <w:color w:val="111111"/>
          <w:sz w:val="28"/>
          <w:szCs w:val="28"/>
          <w:rtl/>
        </w:rPr>
        <w:t xml:space="preserve">ألا يرقا دمعك، ويذهب حزنك؟ فإنّ ابنك اهتز له العرش ....286/2</w:t>
      </w:r>
    </w:p>
    <w:p>
      <w:pPr>
        <w:pStyle w:val="BookText"/>
      </w:pPr>
      <w:r>
        <w:rPr>
          <w:rFonts w:ascii="Amiri" w:hAnsi="Amiri" w:eastAsia="Amiri" w:cs="Amiri"/>
          <w:lang w:bidi="ar-SA"/>
          <w:color w:val="111111"/>
          <w:sz w:val="28"/>
          <w:szCs w:val="28"/>
          <w:rtl/>
        </w:rPr>
        <w:t xml:space="preserve">إلا أن ترضى أو يشترط ذلك عليها حين يتزوجها ...70/22</w:t>
      </w:r>
    </w:p>
    <w:p>
      <w:pPr>
        <w:pStyle w:val="BookText"/>
      </w:pPr>
      <w:r>
        <w:rPr>
          <w:rFonts w:ascii="Amiri" w:hAnsi="Amiri" w:eastAsia="Amiri" w:cs="Amiri"/>
          <w:lang w:bidi="ar-SA"/>
          <w:color w:val="111111"/>
          <w:sz w:val="28"/>
          <w:szCs w:val="28"/>
          <w:rtl/>
        </w:rPr>
        <w:t xml:space="preserve">إلا أن تولّيه.... 152/19</w:t>
      </w:r>
    </w:p>
    <w:p>
      <w:pPr>
        <w:pStyle w:val="BookText"/>
      </w:pPr>
      <w:r>
        <w:rPr>
          <w:rFonts w:ascii="Amiri" w:hAnsi="Amiri" w:eastAsia="Amiri" w:cs="Amiri"/>
          <w:lang w:bidi="ar-SA"/>
          <w:color w:val="111111"/>
          <w:sz w:val="28"/>
          <w:szCs w:val="28"/>
          <w:rtl/>
        </w:rPr>
        <w:t xml:space="preserve">ألا إن شرّ الشر شرار العلماء، وإن خير الخير خيار العلماء....46/10</w:t>
      </w:r>
    </w:p>
    <w:p>
      <w:pPr>
        <w:pStyle w:val="BookText"/>
      </w:pPr>
      <w:r>
        <w:rPr>
          <w:rFonts w:ascii="Amiri" w:hAnsi="Amiri" w:eastAsia="Amiri" w:cs="Amiri"/>
          <w:lang w:bidi="ar-SA"/>
          <w:color w:val="111111"/>
          <w:sz w:val="28"/>
          <w:szCs w:val="28"/>
          <w:rtl/>
        </w:rPr>
        <w:t xml:space="preserve">إلا أن يَتَغَيَّر....84/3</w:t>
      </w:r>
    </w:p>
    <w:p>
      <w:pPr>
        <w:pStyle w:val="BookText"/>
      </w:pPr>
      <w:r>
        <w:rPr>
          <w:rFonts w:ascii="Amiri" w:hAnsi="Amiri" w:eastAsia="Amiri" w:cs="Amiri"/>
          <w:lang w:bidi="ar-SA"/>
          <w:color w:val="111111"/>
          <w:sz w:val="28"/>
          <w:szCs w:val="28"/>
          <w:rtl/>
        </w:rPr>
        <w:t xml:space="preserve">إلا أن يتغيّر ريحه أو طعمه فينزح منه حتى يذهب الريح ويطيب طعمه ....418/10</w:t>
      </w:r>
    </w:p>
    <w:p>
      <w:pPr>
        <w:pStyle w:val="BookText"/>
      </w:pPr>
      <w:r>
        <w:rPr>
          <w:rFonts w:ascii="Amiri" w:hAnsi="Amiri" w:eastAsia="Amiri" w:cs="Amiri"/>
          <w:lang w:bidi="ar-SA"/>
          <w:color w:val="111111"/>
          <w:sz w:val="28"/>
          <w:szCs w:val="28"/>
          <w:rtl/>
        </w:rPr>
        <w:t xml:space="preserve">إلا أنْ يُقَوَّمَ الطوبُ والخَشَبُ فَتُعطى رُبْعَها أو تُمْنَها إن كان من قيمة الطوب والجُذُوع والخشب ...405/30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الاسترته بثوبك كان خيراً لك ...58/7</w:t>
      </w:r>
    </w:p>
    <w:p>
      <w:pPr>
        <w:pStyle w:val="BookText"/>
      </w:pPr>
      <w:r>
        <w:rPr>
          <w:rFonts w:ascii="IRNazanin" w:hAnsi="IRNazanin" w:eastAsia="IRNazanin" w:cs="IRNazanin"/>
          <w:lang w:bidi="fa-IR"/>
          <w:color w:val="111111"/>
          <w:sz w:val="28"/>
          <w:szCs w:val="28"/>
          <w:rtl/>
        </w:rPr>
        <w:t xml:space="preserve">إلا مع سطح المسجد ....212/11</w:t>
      </w:r>
    </w:p>
    <w:p>
      <w:pPr>
        <w:pStyle w:val="BookText"/>
      </w:pPr>
      <w:r>
        <w:rPr>
          <w:rFonts w:ascii="Amiri" w:hAnsi="Amiri" w:eastAsia="Amiri" w:cs="Amiri"/>
          <w:lang w:bidi="ar-SA"/>
          <w:color w:val="111111"/>
          <w:sz w:val="28"/>
          <w:szCs w:val="28"/>
          <w:rtl/>
        </w:rPr>
        <w:t xml:space="preserve">الآن فإن شئت فطلق، وإن شئت فأمسك...505/22</w:t>
      </w:r>
    </w:p>
    <w:p>
      <w:pPr>
        <w:pStyle w:val="BookText"/>
      </w:pPr>
      <w:r>
        <w:rPr>
          <w:rFonts w:ascii="Amiri" w:hAnsi="Amiri" w:eastAsia="Amiri" w:cs="Amiri"/>
          <w:lang w:bidi="ar-SA"/>
          <w:color w:val="111111"/>
          <w:sz w:val="28"/>
          <w:szCs w:val="28"/>
          <w:rtl/>
        </w:rPr>
        <w:t xml:space="preserve">ألبسوا البياض فإنّه أطهر وأطيب، وكفنوا فيه موتاكم ....314/10: 95/13</w:t>
      </w:r>
    </w:p>
    <w:p>
      <w:pPr>
        <w:pStyle w:val="BookText"/>
      </w:pPr>
      <w:r>
        <w:rPr>
          <w:rFonts w:ascii="Amiri" w:hAnsi="Amiri" w:eastAsia="Amiri" w:cs="Amiri"/>
          <w:lang w:bidi="ar-SA"/>
          <w:color w:val="111111"/>
          <w:sz w:val="28"/>
          <w:szCs w:val="28"/>
          <w:rtl/>
        </w:rPr>
        <w:t xml:space="preserve">ألحقوا الفرائض فما أبقت فلأولى عصبة ذكر ....352/26</w:t>
      </w:r>
    </w:p>
    <w:p>
      <w:pPr>
        <w:pStyle w:val="BookText"/>
      </w:pPr>
      <w:r>
        <w:rPr>
          <w:rFonts w:ascii="Amiri" w:hAnsi="Amiri" w:eastAsia="Amiri" w:cs="Amiri"/>
          <w:lang w:bidi="ar-SA"/>
          <w:color w:val="111111"/>
          <w:sz w:val="28"/>
          <w:szCs w:val="28"/>
          <w:rtl/>
        </w:rPr>
        <w:t xml:space="preserve">الحقي بأهلك ....75/22</w:t>
      </w:r>
    </w:p>
    <w:p>
      <w:pPr>
        <w:pStyle w:val="BookText"/>
      </w:pPr>
      <w:r>
        <w:rPr>
          <w:rFonts w:ascii="IRNazanin" w:hAnsi="IRNazanin" w:eastAsia="IRNazanin" w:cs="IRNazanin"/>
          <w:lang w:bidi="fa-IR"/>
          <w:color w:val="111111"/>
          <w:sz w:val="28"/>
          <w:szCs w:val="28"/>
          <w:rtl/>
        </w:rPr>
        <w:t xml:space="preserve">الزمُوهُم بما ألزموا به أنفسهم ......284/16</w:t>
      </w:r>
    </w:p>
    <w:p>
      <w:pPr>
        <w:pStyle w:val="BookText"/>
      </w:pPr>
      <w:r>
        <w:rPr>
          <w:rFonts w:ascii="Amiri" w:hAnsi="Amiri" w:eastAsia="Amiri" w:cs="Amiri"/>
          <w:lang w:bidi="ar-SA"/>
          <w:color w:val="111111"/>
          <w:sz w:val="28"/>
          <w:szCs w:val="28"/>
          <w:rtl/>
        </w:rPr>
        <w:t xml:space="preserve">الزموهم من ذلك ما ألزموه أنفسهم، وتزوجوهم فلا بأس بذلك ...279/23</w:t>
      </w:r>
    </w:p>
    <w:p>
      <w:pPr>
        <w:pStyle w:val="BookText"/>
      </w:pPr>
      <w:r>
        <w:rPr>
          <w:rFonts w:ascii="Amiri" w:hAnsi="Amiri" w:eastAsia="Amiri" w:cs="Amiri"/>
          <w:lang w:bidi="ar-SA"/>
          <w:color w:val="111111"/>
          <w:sz w:val="28"/>
          <w:szCs w:val="28"/>
          <w:rtl/>
        </w:rPr>
        <w:t xml:space="preserve">ألستم ترون ذلك لهم ...388/5</w:t>
      </w:r>
    </w:p>
    <w:p>
      <w:pPr>
        <w:pStyle w:val="BookText"/>
      </w:pPr>
      <w:r>
        <w:rPr>
          <w:rFonts w:ascii="Amiri" w:hAnsi="Amiri" w:eastAsia="Amiri" w:cs="Amiri"/>
          <w:lang w:bidi="ar-SA"/>
          <w:color w:val="111111"/>
          <w:sz w:val="28"/>
          <w:szCs w:val="28"/>
          <w:rtl/>
        </w:rPr>
        <w:t xml:space="preserve">الستم ترون لهم ذلك؟ ....25/9</w:t>
      </w:r>
    </w:p>
    <w:p>
      <w:pPr>
        <w:pStyle w:val="BookText"/>
      </w:pPr>
      <w:r>
        <w:rPr>
          <w:rFonts w:ascii="Amiri" w:hAnsi="Amiri" w:eastAsia="Amiri" w:cs="Amiri"/>
          <w:lang w:bidi="ar-SA"/>
          <w:color w:val="111111"/>
          <w:sz w:val="28"/>
          <w:szCs w:val="28"/>
          <w:rtl/>
        </w:rPr>
        <w:t xml:space="preserve">ألقِ الدواة، وحرّف القلم، وانصب الباء، وفرّق ،السين، ولا تعوّر الميم.... 253/1</w:t>
      </w:r>
    </w:p>
    <w:p>
      <w:pPr>
        <w:pStyle w:val="BookText"/>
      </w:pPr>
      <w:r>
        <w:rPr>
          <w:rFonts w:ascii="Amiri" w:hAnsi="Amiri" w:eastAsia="Amiri" w:cs="Amiri"/>
          <w:lang w:bidi="ar-SA"/>
          <w:color w:val="111111"/>
          <w:sz w:val="28"/>
          <w:szCs w:val="28"/>
          <w:rtl/>
        </w:rPr>
        <w:t xml:space="preserve">ألق عنك شعر الكفر واختتن ....107/23</w:t>
      </w:r>
    </w:p>
    <w:p>
      <w:pPr>
        <w:pStyle w:val="BookText"/>
      </w:pPr>
      <w:r>
        <w:rPr>
          <w:rFonts w:ascii="Amiri" w:hAnsi="Amiri" w:eastAsia="Amiri" w:cs="Amiri"/>
          <w:lang w:bidi="ar-SA"/>
          <w:color w:val="111111"/>
          <w:sz w:val="28"/>
          <w:szCs w:val="28"/>
          <w:rtl/>
        </w:rPr>
        <w:t xml:space="preserve">القها فأرجعها لا ترى ما بأخيها ...255/2</w:t>
      </w:r>
    </w:p>
    <w:p>
      <w:pPr>
        <w:pStyle w:val="BookText"/>
      </w:pPr>
      <w:r>
        <w:rPr>
          <w:rFonts w:ascii="Amiri" w:hAnsi="Amiri" w:eastAsia="Amiri" w:cs="Amiri"/>
          <w:lang w:bidi="ar-SA"/>
          <w:color w:val="111111"/>
          <w:sz w:val="28"/>
          <w:szCs w:val="28"/>
          <w:rtl/>
        </w:rPr>
        <w:t xml:space="preserve">الالتفات يقطع الصلاة إذا كان بكله .. 559-558/12:291/12</w:t>
      </w:r>
    </w:p>
    <w:p>
      <w:pPr>
        <w:pStyle w:val="BookText"/>
      </w:pPr>
      <w:r>
        <w:rPr>
          <w:rFonts w:ascii="Amiri" w:hAnsi="Amiri" w:eastAsia="Amiri" w:cs="Amiri"/>
          <w:lang w:bidi="ar-SA"/>
          <w:color w:val="111111"/>
          <w:sz w:val="28"/>
          <w:szCs w:val="28"/>
          <w:rtl/>
        </w:rPr>
        <w:t xml:space="preserve">التي تتزوّج ولها زوج يفرّق بينهما، ثم لا يتعاودان أبداً ...317/22</w:t>
      </w:r>
    </w:p>
    <w:p>
      <w:pPr>
        <w:pStyle w:val="BookText"/>
      </w:pPr>
      <w:r>
        <w:rPr>
          <w:rFonts w:ascii="Amiri" w:hAnsi="Amiri" w:eastAsia="Amiri" w:cs="Amiri"/>
          <w:lang w:bidi="ar-SA"/>
          <w:color w:val="111111"/>
          <w:sz w:val="28"/>
          <w:szCs w:val="28"/>
          <w:rtl/>
        </w:rPr>
        <w:t xml:space="preserve">التي تحيض ويستقيم حيضها ثلاثة أقراء، وهي ثلاثة حيض...385/23</w:t>
      </w:r>
    </w:p>
    <w:p>
      <w:pPr>
        <w:pStyle w:val="BookText"/>
      </w:pPr>
      <w:r>
        <w:rPr>
          <w:rFonts w:ascii="Amiri" w:hAnsi="Amiri" w:eastAsia="Amiri" w:cs="Amiri"/>
          <w:lang w:bidi="ar-SA"/>
          <w:color w:val="111111"/>
          <w:sz w:val="28"/>
          <w:szCs w:val="28"/>
          <w:rtl/>
        </w:rPr>
        <w:t xml:space="preserve">التي لا تحبل مثلها لا عدة عليها ...394/23</w:t>
      </w:r>
    </w:p>
    <w:p>
      <w:pPr>
        <w:pStyle w:val="BookText"/>
      </w:pPr>
      <w:r>
        <w:rPr>
          <w:rFonts w:ascii="Amiri" w:hAnsi="Amiri" w:eastAsia="Amiri" w:cs="Amiri"/>
          <w:lang w:bidi="ar-SA"/>
          <w:color w:val="111111"/>
          <w:sz w:val="28"/>
          <w:szCs w:val="28"/>
          <w:rtl/>
        </w:rPr>
        <w:t xml:space="preserve">الذي أخذته قبل أن يدخل بها فهو الذي حلّ له به فرجها، وليس لها بعد ذلك شيء ...656/22</w:t>
      </w:r>
    </w:p>
    <w:p>
      <w:pPr>
        <w:pStyle w:val="BookText"/>
      </w:pPr>
      <w:r>
        <w:rPr>
          <w:rFonts w:ascii="Amiri" w:hAnsi="Amiri" w:eastAsia="Amiri" w:cs="Amiri"/>
          <w:lang w:bidi="ar-SA"/>
          <w:color w:val="111111"/>
          <w:sz w:val="28"/>
          <w:szCs w:val="28"/>
          <w:rtl/>
        </w:rPr>
        <w:t xml:space="preserve">الذي بيده عُقدة النكاح هو الأب والأخ والرجل يُوصى إليه ...146/22:141/8</w:t>
      </w:r>
    </w:p>
    <w:p>
      <w:pPr>
        <w:pStyle w:val="BookText"/>
      </w:pPr>
      <w:r>
        <w:rPr>
          <w:rFonts w:ascii="Amiri" w:hAnsi="Amiri" w:eastAsia="Amiri" w:cs="Amiri"/>
          <w:lang w:bidi="ar-SA"/>
          <w:color w:val="111111"/>
          <w:sz w:val="28"/>
          <w:szCs w:val="28"/>
          <w:rtl/>
        </w:rPr>
        <w:t xml:space="preserve">الذي بيده عقدة النكاح هو ولي أمرها. ...120/22، 145، 691</w:t>
      </w:r>
    </w:p>
    <w:p>
      <w:pPr>
        <w:pStyle w:val="BookText"/>
      </w:pPr>
      <w:r>
        <w:rPr>
          <w:rFonts w:ascii="Amiri" w:hAnsi="Amiri" w:eastAsia="Amiri" w:cs="Amiri"/>
          <w:lang w:bidi="ar-SA"/>
          <w:color w:val="111111"/>
          <w:sz w:val="28"/>
          <w:szCs w:val="28"/>
          <w:rtl/>
        </w:rPr>
        <w:t xml:space="preserve">الذي تعمّد لا يحل له أن يرجع إلى صاحبه أبداً ....315/22</w:t>
      </w:r>
    </w:p>
    <w:p>
      <w:pPr>
        <w:pStyle w:val="BookText"/>
      </w:pPr>
      <w:r>
        <w:rPr>
          <w:rFonts w:ascii="Amiri" w:hAnsi="Amiri" w:eastAsia="Amiri" w:cs="Amiri"/>
          <w:lang w:bidi="ar-SA"/>
          <w:color w:val="111111"/>
          <w:sz w:val="28"/>
          <w:szCs w:val="28"/>
          <w:rtl/>
        </w:rPr>
        <w:t xml:space="preserve">الذي في بطنها مع أُمّه كهيئتها. ...488/22:378/8</w:t>
      </w:r>
    </w:p>
    <w:p>
      <w:pPr>
        <w:pStyle w:val="BookText"/>
      </w:pPr>
      <w:r>
        <w:rPr>
          <w:rFonts w:ascii="Amiri" w:hAnsi="Amiri" w:eastAsia="Amiri" w:cs="Amiri"/>
          <w:lang w:bidi="ar-SA"/>
          <w:color w:val="111111"/>
          <w:sz w:val="28"/>
          <w:szCs w:val="28"/>
          <w:rtl/>
        </w:rPr>
        <w:t xml:space="preserve">الذي لم يحصن يجلد مائة ولا ينفى، والذي قد أملك ولم يدخل بها يجلد مائة وينفى ...76-66/28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يأتي هؤلاء بوجه، وهؤلاء بوجه ...47/2</w:t>
      </w:r>
    </w:p>
    <w:p>
      <w:pPr>
        <w:pStyle w:val="BookText"/>
      </w:pPr>
      <w:r>
        <w:rPr>
          <w:rFonts w:ascii="Amiri" w:hAnsi="Amiri" w:eastAsia="Amiri" w:cs="Amiri"/>
          <w:lang w:bidi="ar-SA"/>
          <w:color w:val="111111"/>
          <w:sz w:val="28"/>
          <w:szCs w:val="28"/>
          <w:rtl/>
        </w:rPr>
        <w:t xml:space="preserve">الذي يتزوج المرأة في عدتها وهو يعلم لا تحل له أبداً ...315/22</w:t>
      </w:r>
    </w:p>
    <w:p>
      <w:pPr>
        <w:pStyle w:val="BookText"/>
      </w:pPr>
      <w:r>
        <w:rPr>
          <w:rFonts w:ascii="Amiri" w:hAnsi="Amiri" w:eastAsia="Amiri" w:cs="Amiri"/>
          <w:lang w:bidi="ar-SA"/>
          <w:color w:val="111111"/>
          <w:sz w:val="28"/>
          <w:szCs w:val="28"/>
          <w:rtl/>
        </w:rPr>
        <w:t xml:space="preserve">الذي يشرب في آنية الفضّة إنّما يُجرجرُ في جوفه نار جهنّم. .....500/10</w:t>
      </w:r>
    </w:p>
    <w:p>
      <w:pPr>
        <w:pStyle w:val="BookText"/>
      </w:pPr>
      <w:r>
        <w:rPr>
          <w:rFonts w:ascii="Amiri" w:hAnsi="Amiri" w:eastAsia="Amiri" w:cs="Amiri"/>
          <w:lang w:bidi="ar-SA"/>
          <w:color w:val="111111"/>
          <w:sz w:val="28"/>
          <w:szCs w:val="28"/>
          <w:rtl/>
        </w:rPr>
        <w:t xml:space="preserve">الذي يطلّق ثمّ يراجع ثمّ يطلق فلا يكون بين الطلاق والطلاق جماع فتلك تحلّ له... 317/23</w:t>
      </w:r>
    </w:p>
    <w:p>
      <w:pPr>
        <w:pStyle w:val="BookText"/>
      </w:pPr>
      <w:r>
        <w:rPr>
          <w:rFonts w:ascii="Amiri" w:hAnsi="Amiri" w:eastAsia="Amiri" w:cs="Amiri"/>
          <w:lang w:bidi="ar-SA"/>
          <w:color w:val="111111"/>
          <w:sz w:val="28"/>
          <w:szCs w:val="28"/>
          <w:rtl/>
        </w:rPr>
        <w:t xml:space="preserve">الذي يُقتل في سبيل الله يُدفن بثيابه ولا يُغسل ...322/10</w:t>
      </w:r>
    </w:p>
    <w:p>
      <w:pPr>
        <w:pStyle w:val="BookText"/>
      </w:pPr>
      <w:r>
        <w:rPr>
          <w:rFonts w:ascii="Amiri" w:hAnsi="Amiri" w:eastAsia="Amiri" w:cs="Amiri"/>
          <w:lang w:bidi="ar-SA"/>
          <w:color w:val="111111"/>
          <w:sz w:val="28"/>
          <w:szCs w:val="28"/>
          <w:rtl/>
        </w:rPr>
        <w:t xml:space="preserve">الذين يحيون سنتي ويعلمونها عباد الله ...13/1</w:t>
      </w:r>
    </w:p>
    <w:p>
      <w:pPr>
        <w:pStyle w:val="BookText"/>
      </w:pPr>
      <w:r>
        <w:rPr>
          <w:rFonts w:ascii="Amiri" w:hAnsi="Amiri" w:eastAsia="Amiri" w:cs="Amiri"/>
          <w:lang w:bidi="ar-SA"/>
          <w:color w:val="111111"/>
          <w:sz w:val="28"/>
          <w:szCs w:val="28"/>
          <w:rtl/>
        </w:rPr>
        <w:t xml:space="preserve">الله أكبر! إيتوني بحجام... 74/26</w:t>
      </w:r>
    </w:p>
    <w:p>
      <w:pPr>
        <w:pStyle w:val="BookText"/>
      </w:pPr>
      <w:r>
        <w:rPr>
          <w:rFonts w:ascii="Amiri" w:hAnsi="Amiri" w:eastAsia="Amiri" w:cs="Amiri"/>
          <w:lang w:bidi="ar-SA"/>
          <w:color w:val="111111"/>
          <w:sz w:val="28"/>
          <w:szCs w:val="28"/>
          <w:rtl/>
        </w:rPr>
        <w:t xml:space="preserve">الله لك به، ولكلّ مسلم مات ولده في الإسلام....219/2</w:t>
      </w:r>
    </w:p>
    <w:p>
      <w:pPr>
        <w:pStyle w:val="BookText"/>
      </w:pPr>
      <w:r>
        <w:rPr>
          <w:rFonts w:ascii="Amiri" w:hAnsi="Amiri" w:eastAsia="Amiri" w:cs="Amiri"/>
          <w:lang w:bidi="ar-SA"/>
          <w:color w:val="111111"/>
          <w:sz w:val="28"/>
          <w:szCs w:val="28"/>
          <w:rtl/>
        </w:rPr>
        <w:t xml:space="preserve">الله ما أردت إلا واحدةً ...62/25</w:t>
      </w:r>
    </w:p>
    <w:p>
      <w:pPr>
        <w:pStyle w:val="BookText"/>
      </w:pPr>
      <w:r>
        <w:rPr>
          <w:rFonts w:ascii="Amiri" w:hAnsi="Amiri" w:eastAsia="Amiri" w:cs="Amiri"/>
          <w:lang w:bidi="ar-SA"/>
          <w:color w:val="111111"/>
          <w:sz w:val="28"/>
          <w:szCs w:val="28"/>
          <w:rtl/>
        </w:rPr>
        <w:t xml:space="preserve">اللهم اجعل قلبي باراً، وعيشي قاراً، ورزقي داراً....244/11</w:t>
      </w:r>
    </w:p>
    <w:p>
      <w:pPr>
        <w:pStyle w:val="BookText"/>
      </w:pPr>
      <w:r>
        <w:rPr>
          <w:rFonts w:ascii="Amiri" w:hAnsi="Amiri" w:eastAsia="Amiri" w:cs="Amiri"/>
          <w:lang w:bidi="ar-SA"/>
          <w:color w:val="111111"/>
          <w:sz w:val="28"/>
          <w:szCs w:val="28"/>
          <w:rtl/>
        </w:rPr>
        <w:t xml:space="preserve">اللهم اجعله لأبويه ولنا سلفاً وفرطاً وأجراً ....430/11</w:t>
      </w:r>
    </w:p>
    <w:p>
      <w:pPr>
        <w:pStyle w:val="BookText"/>
      </w:pPr>
      <w:r>
        <w:rPr>
          <w:rFonts w:ascii="Amiri" w:hAnsi="Amiri" w:eastAsia="Amiri" w:cs="Amiri"/>
          <w:lang w:bidi="ar-SA"/>
          <w:color w:val="111111"/>
          <w:sz w:val="28"/>
          <w:szCs w:val="28"/>
          <w:rtl/>
        </w:rPr>
        <w:t xml:space="preserve">اللهم أحيني مسكيناً وأمتني مسكيناً...380/22</w:t>
      </w:r>
    </w:p>
    <w:p>
      <w:pPr>
        <w:pStyle w:val="BookText"/>
      </w:pPr>
      <w:r>
        <w:rPr>
          <w:rFonts w:ascii="Amiri" w:hAnsi="Amiri" w:eastAsia="Amiri" w:cs="Amiri"/>
          <w:lang w:bidi="ar-SA"/>
          <w:color w:val="111111"/>
          <w:sz w:val="28"/>
          <w:szCs w:val="28"/>
          <w:rtl/>
        </w:rPr>
        <w:t xml:space="preserve">اللهم أذهب عَنِّي الهم والحزن ....252/13</w:t>
      </w:r>
    </w:p>
    <w:p>
      <w:pPr>
        <w:pStyle w:val="BookText"/>
      </w:pPr>
      <w:r>
        <w:rPr>
          <w:rFonts w:ascii="Amiri" w:hAnsi="Amiri" w:eastAsia="Amiri" w:cs="Amiri"/>
          <w:lang w:bidi="ar-SA"/>
          <w:color w:val="111111"/>
          <w:sz w:val="28"/>
          <w:szCs w:val="28"/>
          <w:rtl/>
        </w:rPr>
        <w:t xml:space="preserve">اللهم ارزقني إلفها ووُدُّها ورضاها، وأرضني بها....127/8</w:t>
      </w:r>
    </w:p>
    <w:p>
      <w:pPr>
        <w:pStyle w:val="BookText"/>
      </w:pPr>
      <w:r>
        <w:rPr>
          <w:rFonts w:ascii="Amiri" w:hAnsi="Amiri" w:eastAsia="Amiri" w:cs="Amiri"/>
          <w:lang w:bidi="ar-SA"/>
          <w:color w:val="111111"/>
          <w:sz w:val="28"/>
          <w:szCs w:val="28"/>
          <w:rtl/>
        </w:rPr>
        <w:t xml:space="preserve">اللهم أصلح الراعي والرعية... 289/5</w:t>
      </w:r>
    </w:p>
    <w:p>
      <w:pPr>
        <w:pStyle w:val="BookText"/>
      </w:pPr>
      <w:r>
        <w:rPr>
          <w:rFonts w:ascii="Amiri" w:hAnsi="Amiri" w:eastAsia="Amiri" w:cs="Amiri"/>
          <w:lang w:bidi="ar-SA"/>
          <w:color w:val="111111"/>
          <w:sz w:val="28"/>
          <w:szCs w:val="28"/>
          <w:rtl/>
        </w:rPr>
        <w:t xml:space="preserve">اللهم اغفر للمؤذنين....235/11</w:t>
      </w:r>
    </w:p>
    <w:p>
      <w:pPr>
        <w:pStyle w:val="BookText"/>
      </w:pPr>
      <w:r>
        <w:rPr>
          <w:rFonts w:ascii="IRNazanin" w:hAnsi="IRNazanin" w:eastAsia="IRNazanin" w:cs="IRNazanin"/>
          <w:lang w:bidi="fa-IR"/>
          <w:color w:val="111111"/>
          <w:sz w:val="28"/>
          <w:szCs w:val="28"/>
          <w:rtl/>
        </w:rPr>
        <w:t xml:space="preserve">اللهم اغفر لنا ما أخطأنا وما تعمدنا، وما أسررنا وما أعلنا... 129/1</w:t>
      </w:r>
    </w:p>
    <w:p>
      <w:pPr>
        <w:pStyle w:val="BookText"/>
      </w:pPr>
      <w:r>
        <w:rPr>
          <w:rFonts w:ascii="Amiri" w:hAnsi="Amiri" w:eastAsia="Amiri" w:cs="Amiri"/>
          <w:lang w:bidi="ar-SA"/>
          <w:color w:val="111111"/>
          <w:sz w:val="28"/>
          <w:szCs w:val="28"/>
          <w:rtl/>
        </w:rPr>
        <w:t xml:space="preserve">اللهم اغفر لي وارحمني واجبرني وعافني إني لما أنزلت إلي من خير فقير ...334/11</w:t>
      </w:r>
    </w:p>
    <w:p>
      <w:pPr>
        <w:pStyle w:val="BookText"/>
      </w:pPr>
      <w:r>
        <w:rPr>
          <w:rFonts w:ascii="Amiri" w:hAnsi="Amiri" w:eastAsia="Amiri" w:cs="Amiri"/>
          <w:lang w:bidi="ar-SA"/>
          <w:color w:val="111111"/>
          <w:sz w:val="28"/>
          <w:szCs w:val="28"/>
          <w:rtl/>
        </w:rPr>
        <w:t xml:space="preserve">اللهم اغفر لي وارحمني وعافني وارزقني...334/11</w:t>
      </w:r>
    </w:p>
    <w:p>
      <w:pPr>
        <w:pStyle w:val="BookText"/>
      </w:pPr>
      <w:r>
        <w:rPr>
          <w:rFonts w:ascii="Amiri" w:hAnsi="Amiri" w:eastAsia="Amiri" w:cs="Amiri"/>
          <w:lang w:bidi="ar-SA"/>
          <w:color w:val="111111"/>
          <w:sz w:val="28"/>
          <w:szCs w:val="28"/>
          <w:rtl/>
        </w:rPr>
        <w:t xml:space="preserve">اللهم اقسم لنا من خشيتك ما يحول بيننا وبين معصيتك....120/1</w:t>
      </w:r>
    </w:p>
    <w:p>
      <w:pPr>
        <w:pStyle w:val="BookText"/>
      </w:pPr>
      <w:r>
        <w:rPr>
          <w:rFonts w:ascii="Amiri" w:hAnsi="Amiri" w:eastAsia="Amiri" w:cs="Amiri"/>
          <w:lang w:bidi="ar-SA"/>
          <w:color w:val="111111"/>
          <w:sz w:val="28"/>
          <w:szCs w:val="28"/>
          <w:rtl/>
        </w:rPr>
        <w:t xml:space="preserve">اللهم العن عبدك ألف لعنة مؤتلفة غير مختلفة، اللهمّ اخْزِ عبدك في عبادك.... 276/17:374/12</w:t>
      </w:r>
    </w:p>
    <w:p>
      <w:pPr>
        <w:pStyle w:val="BookText"/>
      </w:pPr>
      <w:r>
        <w:rPr>
          <w:rFonts w:ascii="IRNazanin" w:hAnsi="IRNazanin" w:eastAsia="IRNazanin" w:cs="IRNazanin"/>
          <w:lang w:bidi="fa-IR"/>
          <w:color w:val="111111"/>
          <w:sz w:val="28"/>
          <w:szCs w:val="28"/>
          <w:rtl/>
        </w:rPr>
        <w:t xml:space="preserve">اللهم إنّ جعفراً قد قدم إلى أحسن الثواب ....285/2</w:t>
      </w:r>
    </w:p>
    <w:p>
      <w:pPr>
        <w:pStyle w:val="BookText"/>
      </w:pPr>
      <w:r>
        <w:rPr>
          <w:rFonts w:ascii="Amiri" w:hAnsi="Amiri" w:eastAsia="Amiri" w:cs="Amiri"/>
          <w:lang w:bidi="ar-SA"/>
          <w:color w:val="111111"/>
          <w:sz w:val="28"/>
          <w:szCs w:val="28"/>
          <w:rtl/>
        </w:rPr>
        <w:t xml:space="preserve">اللهم إن كان يُحبّ الخير وأهله فاغفر له وارحمه وتجاوز عنه ....278/17 :375/12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السلام ومنك السلام، تباركت ياذا الجلال والإكرام ....125/4</w:t>
      </w:r>
    </w:p>
    <w:p>
      <w:pPr>
        <w:pStyle w:val="BookText"/>
      </w:pPr>
      <w:r>
        <w:rPr>
          <w:rFonts w:ascii="Amiri" w:hAnsi="Amiri" w:eastAsia="Amiri" w:cs="Amiri"/>
          <w:lang w:bidi="ar-SA"/>
          <w:color w:val="111111"/>
          <w:sz w:val="28"/>
          <w:szCs w:val="28"/>
          <w:rtl/>
        </w:rPr>
        <w:t xml:space="preserve">اللهم أنت الملك الحق ، لا إله إلا أنت سبحانك إني ظلمت نفسي فاغفر لي ذنبي ...162/13 اللهمَّ أَنطِق لساني بذكرك، واجعلني ممن ترضى عنه ...60/13</w:t>
      </w:r>
    </w:p>
    <w:p>
      <w:pPr>
        <w:pStyle w:val="BookText"/>
      </w:pPr>
      <w:r>
        <w:rPr>
          <w:rFonts w:ascii="Amiri" w:hAnsi="Amiri" w:eastAsia="Amiri" w:cs="Amiri"/>
          <w:lang w:bidi="ar-SA"/>
          <w:color w:val="111111"/>
          <w:sz w:val="28"/>
          <w:szCs w:val="28"/>
          <w:rtl/>
        </w:rPr>
        <w:t xml:space="preserve">اللهم إنك خلقت هذه النفوس وأنت تميتها وأنت تحييها وأنت أعلم بسرائرها ....... 374/12؛ 277/17</w:t>
      </w:r>
    </w:p>
    <w:p>
      <w:pPr>
        <w:pStyle w:val="BookText"/>
      </w:pPr>
      <w:r>
        <w:rPr>
          <w:rFonts w:ascii="Amiri" w:hAnsi="Amiri" w:eastAsia="Amiri" w:cs="Amiri"/>
          <w:lang w:bidi="ar-SA"/>
          <w:color w:val="111111"/>
          <w:sz w:val="28"/>
          <w:szCs w:val="28"/>
          <w:rtl/>
        </w:rPr>
        <w:t xml:space="preserve">اللهم إنّي أريد التمتع بالعمرة إلى الحج على كتابك وسنّة نبي الله فإن عَرَض لي ... 345/6</w:t>
      </w:r>
    </w:p>
    <w:p>
      <w:pPr>
        <w:pStyle w:val="BookText"/>
      </w:pPr>
      <w:r>
        <w:rPr>
          <w:rFonts w:ascii="Amiri" w:hAnsi="Amiri" w:eastAsia="Amiri" w:cs="Amiri"/>
          <w:lang w:bidi="ar-SA"/>
          <w:color w:val="111111"/>
          <w:sz w:val="28"/>
          <w:szCs w:val="28"/>
          <w:rtl/>
        </w:rPr>
        <w:t xml:space="preserve">اللهمَّ إنّي أسألك في مقامي هذا في أوَّلِ مناسكي أنْ تَقْبَلَ تَوْبَتِي... 331/3</w:t>
      </w:r>
    </w:p>
    <w:p>
      <w:pPr>
        <w:pStyle w:val="BookText"/>
      </w:pPr>
      <w:r>
        <w:rPr>
          <w:rFonts w:ascii="Amiri" w:hAnsi="Amiri" w:eastAsia="Amiri" w:cs="Amiri"/>
          <w:lang w:bidi="ar-SA"/>
          <w:color w:val="111111"/>
          <w:sz w:val="28"/>
          <w:szCs w:val="28"/>
          <w:rtl/>
        </w:rPr>
        <w:t xml:space="preserve">اللهمّ إنّي أسألك من الخير كله عاجله وآجله ما علمتُ منه ومالم أعلم...126/4</w:t>
      </w:r>
    </w:p>
    <w:p>
      <w:pPr>
        <w:pStyle w:val="BookText"/>
      </w:pPr>
      <w:r>
        <w:rPr>
          <w:rFonts w:ascii="Amiri" w:hAnsi="Amiri" w:eastAsia="Amiri" w:cs="Amiri"/>
          <w:lang w:bidi="ar-SA"/>
          <w:color w:val="111111"/>
          <w:sz w:val="28"/>
          <w:szCs w:val="28"/>
          <w:rtl/>
        </w:rPr>
        <w:t xml:space="preserve">اللهم إني أعوذ بك أن أضل أو أضل، أو أزل أو أزل، أو أظلم أو أظلم....114/1، 119</w:t>
      </w:r>
    </w:p>
    <w:p>
      <w:pPr>
        <w:pStyle w:val="BookText"/>
      </w:pPr>
      <w:r>
        <w:rPr>
          <w:rFonts w:ascii="Amiri" w:hAnsi="Amiri" w:eastAsia="Amiri" w:cs="Amiri"/>
          <w:lang w:bidi="ar-SA"/>
          <w:color w:val="111111"/>
          <w:sz w:val="28"/>
          <w:szCs w:val="28"/>
          <w:rtl/>
        </w:rPr>
        <w:t xml:space="preserve">اللهمَّ إنِّي أُوْمِنُ بوعدك، وأُوفي بعهدك. اللهم أمانتي أديتها و ....332/3</w:t>
      </w:r>
    </w:p>
    <w:p>
      <w:pPr>
        <w:pStyle w:val="BookText"/>
      </w:pPr>
      <w:r>
        <w:rPr>
          <w:rFonts w:ascii="Amiri" w:hAnsi="Amiri" w:eastAsia="Amiri" w:cs="Amiri"/>
          <w:lang w:bidi="ar-SA"/>
          <w:color w:val="111111"/>
          <w:sz w:val="28"/>
          <w:szCs w:val="28"/>
          <w:rtl/>
        </w:rPr>
        <w:t xml:space="preserve">اللهم صلّ على آل أبي أوفى.... 453/17</w:t>
      </w:r>
    </w:p>
    <w:p>
      <w:pPr>
        <w:pStyle w:val="BookText"/>
      </w:pPr>
      <w:r>
        <w:rPr>
          <w:rFonts w:ascii="Amiri" w:hAnsi="Amiri" w:eastAsia="Amiri" w:cs="Amiri"/>
          <w:lang w:bidi="ar-SA"/>
          <w:color w:val="111111"/>
          <w:sz w:val="28"/>
          <w:szCs w:val="28"/>
          <w:rtl/>
        </w:rPr>
        <w:t xml:space="preserve">اللهمّ صلّ على محمد وآل محمد واغْفِرْ لنا ولإخواننا الَّذِينَ سَبَقُونا بالإيمان... 225/13</w:t>
      </w:r>
    </w:p>
    <w:p>
      <w:pPr>
        <w:pStyle w:val="BookText"/>
      </w:pPr>
      <w:r>
        <w:rPr>
          <w:rFonts w:ascii="Amiri" w:hAnsi="Amiri" w:eastAsia="Amiri" w:cs="Amiri"/>
          <w:lang w:bidi="ar-SA"/>
          <w:color w:val="111111"/>
          <w:sz w:val="28"/>
          <w:szCs w:val="28"/>
          <w:rtl/>
        </w:rPr>
        <w:t xml:space="preserve">اللهم قد أتى عليّ سبعون في الرخاء، فأمهلني حتى يأتي علي سبعون في البلاء ...241/2</w:t>
      </w:r>
    </w:p>
    <w:p>
      <w:pPr>
        <w:pStyle w:val="BookText"/>
      </w:pPr>
      <w:r>
        <w:rPr>
          <w:rFonts w:ascii="Amiri" w:hAnsi="Amiri" w:eastAsia="Amiri" w:cs="Amiri"/>
          <w:lang w:bidi="ar-SA"/>
          <w:color w:val="111111"/>
          <w:sz w:val="28"/>
          <w:szCs w:val="28"/>
          <w:rtl/>
        </w:rPr>
        <w:t xml:space="preserve">اللهم لا تحرم علي ريح الجنّة، واجعلني ممّن يشم ريحها وطيبها وريحانها ...61/13</w:t>
      </w:r>
    </w:p>
    <w:p>
      <w:pPr>
        <w:pStyle w:val="BookText"/>
      </w:pPr>
      <w:r>
        <w:rPr>
          <w:rFonts w:ascii="IRNazanin" w:hAnsi="IRNazanin" w:eastAsia="IRNazanin" w:cs="IRNazanin"/>
          <w:lang w:bidi="fa-IR"/>
          <w:color w:val="111111"/>
          <w:sz w:val="28"/>
          <w:szCs w:val="28"/>
          <w:rtl/>
        </w:rPr>
        <w:t xml:space="preserve">اللهم لا تغفر ذنبه ...372/27</w:t>
      </w:r>
    </w:p>
    <w:p>
      <w:pPr>
        <w:pStyle w:val="BookText"/>
      </w:pPr>
      <w:r>
        <w:rPr>
          <w:rFonts w:ascii="IRNazanin" w:hAnsi="IRNazanin" w:eastAsia="IRNazanin" w:cs="IRNazanin"/>
          <w:lang w:bidi="fa-IR"/>
          <w:color w:val="111111"/>
          <w:sz w:val="28"/>
          <w:szCs w:val="28"/>
          <w:rtl/>
        </w:rPr>
        <w:t xml:space="preserve">اللهم لحمها بلحمه ودمها بدمه وعظمها بعظمه وشعرُها بشعره وجِلدُها بجلده...256/8</w:t>
      </w:r>
    </w:p>
    <w:p>
      <w:pPr>
        <w:pStyle w:val="BookText"/>
      </w:pPr>
      <w:r>
        <w:rPr>
          <w:rFonts w:ascii="Amiri" w:hAnsi="Amiri" w:eastAsia="Amiri" w:cs="Amiri"/>
          <w:lang w:bidi="ar-SA"/>
          <w:color w:val="111111"/>
          <w:sz w:val="28"/>
          <w:szCs w:val="28"/>
          <w:rtl/>
        </w:rPr>
        <w:t xml:space="preserve">اللهم ما أصابني في سفري هذا من تعب أو شدّةٍ أو بلاء أو شعث فآجر فلاناً فيه.... 82/18-83</w:t>
      </w:r>
    </w:p>
    <w:p>
      <w:pPr>
        <w:pStyle w:val="BookText"/>
      </w:pPr>
      <w:r>
        <w:rPr>
          <w:rFonts w:ascii="Amiri" w:hAnsi="Amiri" w:eastAsia="Amiri" w:cs="Amiri"/>
          <w:lang w:bidi="ar-SA"/>
          <w:color w:val="111111"/>
          <w:sz w:val="28"/>
          <w:szCs w:val="28"/>
          <w:rtl/>
        </w:rPr>
        <w:t xml:space="preserve">اللهمَّ مَنْ تَهَيَّاً وتَعَباً ...258/13</w:t>
      </w:r>
    </w:p>
    <w:p>
      <w:pPr>
        <w:pStyle w:val="BookText"/>
      </w:pPr>
      <w:r>
        <w:rPr>
          <w:rFonts w:ascii="Amiri" w:hAnsi="Amiri" w:eastAsia="Amiri" w:cs="Amiri"/>
          <w:lang w:bidi="ar-SA"/>
          <w:color w:val="111111"/>
          <w:sz w:val="28"/>
          <w:szCs w:val="28"/>
          <w:rtl/>
        </w:rPr>
        <w:t xml:space="preserve">اللهم هذا قسمى فيما أملك وأنت أعلم بما لا أملك ...19/23 :105/27</w:t>
      </w:r>
    </w:p>
    <w:p>
      <w:pPr>
        <w:pStyle w:val="BookText"/>
      </w:pPr>
      <w:r>
        <w:rPr>
          <w:rFonts w:ascii="Amiri" w:hAnsi="Amiri" w:eastAsia="Amiri" w:cs="Amiri"/>
          <w:lang w:bidi="ar-SA"/>
          <w:color w:val="111111"/>
          <w:sz w:val="28"/>
          <w:szCs w:val="28"/>
          <w:rtl/>
        </w:rPr>
        <w:t xml:space="preserve">إلهي آمنا بما كفروا، وعرفنا منك ما أنكروا، وأجبنا إلى ما دعوا، إلهي العفو العفو ...221/13</w:t>
      </w:r>
    </w:p>
    <w:p>
      <w:pPr>
        <w:pStyle w:val="BookText"/>
      </w:pPr>
      <w:r>
        <w:rPr>
          <w:rFonts w:ascii="Amiri" w:hAnsi="Amiri" w:eastAsia="Amiri" w:cs="Amiri"/>
          <w:lang w:bidi="ar-SA"/>
          <w:color w:val="111111"/>
          <w:sz w:val="28"/>
          <w:szCs w:val="28"/>
          <w:rtl/>
        </w:rPr>
        <w:t xml:space="preserve">إلهي ما جزاء من يعزّي الحزين والمصاب ابتغاء مرضاتك؟ قال: جزاؤه أن أكسوه . رداء.......295/2</w:t>
      </w:r>
    </w:p>
    <w:p>
      <w:pPr>
        <w:pStyle w:val="BookText"/>
      </w:pPr>
      <w:r>
        <w:rPr>
          <w:rFonts w:ascii="Amiri" w:hAnsi="Amiri" w:eastAsia="Amiri" w:cs="Amiri"/>
          <w:lang w:bidi="ar-SA"/>
          <w:color w:val="111111"/>
          <w:sz w:val="28"/>
          <w:szCs w:val="28"/>
          <w:rtl/>
        </w:rPr>
        <w:t xml:space="preserve">إلى أربعة فراسخ ...156/9</w:t>
      </w:r>
    </w:p>
    <w:p>
      <w:pPr>
        <w:pStyle w:val="BookText"/>
      </w:pPr>
      <w:r>
        <w:rPr>
          <w:rFonts w:ascii="Amiri" w:hAnsi="Amiri" w:eastAsia="Amiri" w:cs="Amiri"/>
          <w:lang w:bidi="ar-SA"/>
          <w:color w:val="111111"/>
          <w:sz w:val="28"/>
          <w:szCs w:val="28"/>
          <w:rtl/>
        </w:rPr>
        <w:t xml:space="preserve">إلى أربعين داراً ...49/21</w:t>
      </w:r>
    </w:p>
    <w:p>
      <w:pPr>
        <w:pStyle w:val="BookText"/>
      </w:pPr>
      <w:r>
        <w:rPr>
          <w:rFonts w:ascii="Amiri" w:hAnsi="Amiri" w:eastAsia="Amiri" w:cs="Amiri"/>
          <w:lang w:bidi="ar-SA"/>
          <w:color w:val="111111"/>
          <w:sz w:val="28"/>
          <w:szCs w:val="28"/>
          <w:rtl/>
        </w:rPr>
        <w:t xml:space="preserve">أليس الله يقول: (وَأَن تَعْفُواْ أَقْرَبُ لِلتَّقْوَى ﴾ ؟ ...122/25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أليس لك جوار؟ (قول الكاظم(عليه السلام) الرجل:) ...23/22</w:t>
      </w:r>
    </w:p>
    <w:p>
      <w:pPr>
        <w:pStyle w:val="BookText"/>
      </w:pPr>
      <w:r>
        <w:rPr>
          <w:rFonts w:ascii="Amiri" w:hAnsi="Amiri" w:eastAsia="Amiri" w:cs="Amiri"/>
          <w:lang w:bidi="ar-SA"/>
          <w:color w:val="111111"/>
          <w:sz w:val="28"/>
          <w:szCs w:val="28"/>
          <w:rtl/>
        </w:rPr>
        <w:t xml:space="preserve">أليس هو بالخيار ما بينه وبين نصف النهار؟....543/17</w:t>
      </w:r>
    </w:p>
    <w:p>
      <w:pPr>
        <w:pStyle w:val="BookText"/>
      </w:pPr>
      <w:r>
        <w:rPr>
          <w:rFonts w:ascii="Amiri" w:hAnsi="Amiri" w:eastAsia="Amiri" w:cs="Amiri"/>
          <w:lang w:bidi="ar-SA"/>
          <w:color w:val="111111"/>
          <w:sz w:val="28"/>
          <w:szCs w:val="28"/>
          <w:rtl/>
        </w:rPr>
        <w:t xml:space="preserve">أُمَّ تُرَبِّي، أو ظئرٌ تُستأجر، أو أمةٌ تُشتَرى ثمّ تُرضِع عشرَ رَضَعَات يَروَى الصبي وينام .. 157/8؛ 207/22</w:t>
      </w:r>
    </w:p>
    <w:p>
      <w:pPr>
        <w:pStyle w:val="BookText"/>
      </w:pPr>
      <w:r>
        <w:rPr>
          <w:rFonts w:ascii="Amiri" w:hAnsi="Amiri" w:eastAsia="Amiri" w:cs="Amiri"/>
          <w:lang w:bidi="ar-SA"/>
          <w:color w:val="111111"/>
          <w:sz w:val="28"/>
          <w:szCs w:val="28"/>
          <w:rtl/>
        </w:rPr>
        <w:t xml:space="preserve">الأم لا تنقص من الثلث أبداً إلا مع الولد والإخوة إذا كان الأب حياً ...332/26</w:t>
      </w:r>
    </w:p>
    <w:p>
      <w:pPr>
        <w:pStyle w:val="BookText"/>
      </w:pPr>
      <w:r>
        <w:rPr>
          <w:rFonts w:ascii="Amiri" w:hAnsi="Amiri" w:eastAsia="Amiri" w:cs="Amiri"/>
          <w:lang w:bidi="ar-SA"/>
          <w:color w:val="111111"/>
          <w:sz w:val="28"/>
          <w:szCs w:val="28"/>
          <w:rtl/>
        </w:rPr>
        <w:t xml:space="preserve">الأم والبنت سواء إذا لم يدخل بها. يعني إذا تزوج المرأة ثم طلقها قبل أن يدخل بها ..269/22 أم الولد تجزئ في الظهار.... 124/24</w:t>
      </w:r>
    </w:p>
    <w:p>
      <w:pPr>
        <w:pStyle w:val="BookText"/>
      </w:pPr>
      <w:r>
        <w:rPr>
          <w:rFonts w:ascii="Amiri" w:hAnsi="Amiri" w:eastAsia="Amiri" w:cs="Amiri"/>
          <w:lang w:bidi="ar-SA"/>
          <w:color w:val="111111"/>
          <w:sz w:val="28"/>
          <w:szCs w:val="28"/>
          <w:rtl/>
        </w:rPr>
        <w:t xml:space="preserve">أُمّ الولد جنايتها في حقوق الناس على سيدها، ومتى كان من حقوق الله تعالى في الحدود .... 525/24</w:t>
      </w:r>
    </w:p>
    <w:p>
      <w:pPr>
        <w:pStyle w:val="BookText"/>
      </w:pPr>
      <w:r>
        <w:rPr>
          <w:rFonts w:ascii="Amiri" w:hAnsi="Amiri" w:eastAsia="Amiri" w:cs="Amiri"/>
          <w:lang w:bidi="ar-SA"/>
          <w:color w:val="111111"/>
          <w:sz w:val="28"/>
          <w:szCs w:val="28"/>
          <w:rtl/>
        </w:rPr>
        <w:t xml:space="preserve">أما إنّ في الفطر تكبيراً ولكنه مسنون ....412/11</w:t>
      </w:r>
    </w:p>
    <w:p>
      <w:pPr>
        <w:pStyle w:val="BookText"/>
      </w:pPr>
      <w:r>
        <w:rPr>
          <w:rFonts w:ascii="Amiri" w:hAnsi="Amiri" w:eastAsia="Amiri" w:cs="Amiri"/>
          <w:lang w:bidi="ar-SA"/>
          <w:color w:val="111111"/>
          <w:sz w:val="28"/>
          <w:szCs w:val="28"/>
          <w:rtl/>
        </w:rPr>
        <w:t xml:space="preserve">أما إنك إن تصبر تؤجر، وإن لا تصبر يمضي عليك قدر الله عزّ وجلّ ...299،240/2</w:t>
      </w:r>
    </w:p>
    <w:p>
      <w:pPr>
        <w:pStyle w:val="BookText"/>
      </w:pPr>
      <w:r>
        <w:rPr>
          <w:rFonts w:ascii="Amiri" w:hAnsi="Amiri" w:eastAsia="Amiri" w:cs="Amiri"/>
          <w:lang w:bidi="ar-SA"/>
          <w:color w:val="111111"/>
          <w:sz w:val="28"/>
          <w:szCs w:val="28"/>
          <w:rtl/>
        </w:rPr>
        <w:t xml:space="preserve">أما أنه إملاء رسول الله (صلى الله عليه وآله وسلم) وخط على (عليه السلام)من فيه بيده ...399/26</w:t>
      </w:r>
    </w:p>
    <w:p>
      <w:pPr>
        <w:pStyle w:val="BookText"/>
      </w:pPr>
      <w:r>
        <w:rPr>
          <w:rFonts w:ascii="IRNazanin" w:hAnsi="IRNazanin" w:eastAsia="IRNazanin" w:cs="IRNazanin"/>
          <w:lang w:bidi="fa-IR"/>
          <w:color w:val="111111"/>
          <w:sz w:val="28"/>
          <w:szCs w:val="28"/>
          <w:rtl/>
        </w:rPr>
        <w:t xml:space="preserve">أما إنّه حظه من صلاته ...522/11: 234/13</w:t>
      </w:r>
    </w:p>
    <w:p>
      <w:pPr>
        <w:pStyle w:val="BookText"/>
      </w:pPr>
      <w:r>
        <w:rPr>
          <w:rFonts w:ascii="Amiri" w:hAnsi="Amiri" w:eastAsia="Amiri" w:cs="Amiri"/>
          <w:lang w:bidi="ar-SA"/>
          <w:color w:val="111111"/>
          <w:sz w:val="28"/>
          <w:szCs w:val="28"/>
          <w:rtl/>
        </w:rPr>
        <w:t xml:space="preserve">أما إنه لو دخل على ابن صفية ما رضي بذلك حتى عمّمه بالسيف... 254/28</w:t>
      </w:r>
    </w:p>
    <w:p>
      <w:pPr>
        <w:pStyle w:val="BookText"/>
      </w:pPr>
      <w:r>
        <w:rPr>
          <w:rFonts w:ascii="Amiri" w:hAnsi="Amiri" w:eastAsia="Amiri" w:cs="Amiri"/>
          <w:lang w:bidi="ar-SA"/>
          <w:color w:val="111111"/>
          <w:sz w:val="28"/>
          <w:szCs w:val="28"/>
          <w:rtl/>
        </w:rPr>
        <w:t xml:space="preserve">أما تحبّين أن ترينه على باب الجنّة وهو يدعوك إلينا؟ قالت: بلى، قال: فإنه كذلك ...220/2</w:t>
      </w:r>
    </w:p>
    <w:p>
      <w:pPr>
        <w:pStyle w:val="BookText"/>
      </w:pPr>
      <w:r>
        <w:rPr>
          <w:rFonts w:ascii="Amiri" w:hAnsi="Amiri" w:eastAsia="Amiri" w:cs="Amiri"/>
          <w:lang w:bidi="ar-SA"/>
          <w:color w:val="111111"/>
          <w:sz w:val="28"/>
          <w:szCs w:val="28"/>
          <w:rtl/>
        </w:rPr>
        <w:t xml:space="preserve">أما ترضى أن لا تأتي يوم القيامة باباً من أبواب الجنّة، إلا جاء يسعى حتى يفتحه لك؟.... 218/2</w:t>
      </w:r>
    </w:p>
    <w:p>
      <w:pPr>
        <w:pStyle w:val="BookText"/>
      </w:pPr>
      <w:r>
        <w:rPr>
          <w:rFonts w:ascii="Amiri" w:hAnsi="Amiri" w:eastAsia="Amiri" w:cs="Amiri"/>
          <w:lang w:bidi="ar-SA"/>
          <w:color w:val="111111"/>
          <w:sz w:val="28"/>
          <w:szCs w:val="28"/>
          <w:rtl/>
        </w:rPr>
        <w:t xml:space="preserve">أما عَلِمتَ أنّ ذلك عندهم هو النكاح... 23/9 - 504/26:240</w:t>
      </w:r>
    </w:p>
    <w:p>
      <w:pPr>
        <w:pStyle w:val="BookText"/>
      </w:pPr>
      <w:r>
        <w:rPr>
          <w:rFonts w:ascii="Amiri" w:hAnsi="Amiri" w:eastAsia="Amiri" w:cs="Amiri"/>
          <w:lang w:bidi="ar-SA"/>
          <w:color w:val="111111"/>
          <w:sz w:val="28"/>
          <w:szCs w:val="28"/>
          <w:rtl/>
        </w:rPr>
        <w:t xml:space="preserve">أما علمت أني مكاثر بكم الأمم؟ حتى أن السقط ليبقى مُحْبَنْطِناً على باب الجنة ....215/2</w:t>
      </w:r>
    </w:p>
    <w:p>
      <w:pPr>
        <w:pStyle w:val="BookText"/>
      </w:pPr>
      <w:r>
        <w:rPr>
          <w:rFonts w:ascii="Amiri" w:hAnsi="Amiri" w:eastAsia="Amiri" w:cs="Amiri"/>
          <w:lang w:bidi="ar-SA"/>
          <w:color w:val="111111"/>
          <w:sz w:val="28"/>
          <w:szCs w:val="28"/>
          <w:rtl/>
        </w:rPr>
        <w:t xml:space="preserve">أما لو كان عليّ حاضراً لما ضللتم ...... 266/9</w:t>
      </w:r>
    </w:p>
    <w:p>
      <w:pPr>
        <w:pStyle w:val="BookText"/>
      </w:pPr>
      <w:r>
        <w:rPr>
          <w:rFonts w:ascii="Amiri" w:hAnsi="Amiri" w:eastAsia="Amiri" w:cs="Amiri"/>
          <w:lang w:bidi="ar-SA"/>
          <w:color w:val="111111"/>
          <w:sz w:val="28"/>
          <w:szCs w:val="28"/>
          <w:rtl/>
        </w:rPr>
        <w:t xml:space="preserve">أما يخاف الذي يُحَوِّل وجهه في الصلاة أن يُحوّل الله وجهه وجة حمار......... 102/2، 121؛ 158/6؛173/13</w:t>
      </w:r>
    </w:p>
    <w:p>
      <w:pPr>
        <w:pStyle w:val="BookText"/>
      </w:pPr>
      <w:r>
        <w:rPr>
          <w:rFonts w:ascii="Amiri" w:hAnsi="Amiri" w:eastAsia="Amiri" w:cs="Amiri"/>
          <w:lang w:bidi="ar-SA"/>
          <w:color w:val="111111"/>
          <w:sz w:val="28"/>
          <w:szCs w:val="28"/>
          <w:rtl/>
        </w:rPr>
        <w:t xml:space="preserve">أما يقدر أحدكم إذا خرج أخوه أن يبعث معه بثمن أضحية ...283/11؛ 315/18</w:t>
      </w:r>
    </w:p>
    <w:p>
      <w:pPr>
        <w:pStyle w:val="BookText"/>
      </w:pPr>
      <w:r>
        <w:rPr>
          <w:rFonts w:ascii="Amiri" w:hAnsi="Amiri" w:eastAsia="Amiri" w:cs="Amiri"/>
          <w:lang w:bidi="ar-SA"/>
          <w:color w:val="111111"/>
          <w:sz w:val="28"/>
          <w:szCs w:val="28"/>
          <w:rtl/>
        </w:rPr>
        <w:t xml:space="preserve">إما أختاً أو عمة أو خالة...29/24</w:t>
      </w:r>
    </w:p>
    <w:p>
      <w:pPr>
        <w:pStyle w:val="BookText"/>
      </w:pPr>
      <w:r>
        <w:rPr>
          <w:rFonts w:ascii="Amiri" w:hAnsi="Amiri" w:eastAsia="Amiri" w:cs="Amiri"/>
          <w:lang w:bidi="ar-SA"/>
          <w:color w:val="111111"/>
          <w:sz w:val="28"/>
          <w:szCs w:val="28"/>
          <w:rtl/>
        </w:rPr>
        <w:t xml:space="preserve">أما إذا اضطر إليه واستصعب عليه ما يريد أن يذبح فلا بأس بذلك ...250/25</w:t>
      </w:r>
    </w:p>
    <w:p>
      <w:pPr>
        <w:pStyle w:val="BookText"/>
      </w:pPr>
      <w:r>
        <w:rPr>
          <w:rFonts w:ascii="Amiri" w:hAnsi="Amiri" w:eastAsia="Amiri" w:cs="Amiri"/>
          <w:lang w:bidi="ar-SA"/>
          <w:color w:val="111111"/>
          <w:sz w:val="28"/>
          <w:szCs w:val="28"/>
          <w:rtl/>
        </w:rPr>
        <w:t xml:space="preserve">أما إذا كان صحيحاً فهو ماله يصنع به ما شاء. وأما في مرضه فلا يصلح.... 166/21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الأمة فلا بأس وأما الحرة فإنّي أكره ذلك إلا أن يُشترط عليها حين يَتَزَوَّجها ....134/8</w:t>
      </w:r>
    </w:p>
    <w:p>
      <w:pPr>
        <w:pStyle w:val="BookText"/>
      </w:pPr>
      <w:r>
        <w:rPr>
          <w:rFonts w:ascii="Amiri" w:hAnsi="Amiri" w:eastAsia="Amiri" w:cs="Amiri"/>
          <w:lang w:bidi="ar-SA"/>
          <w:color w:val="111111"/>
          <w:sz w:val="28"/>
          <w:szCs w:val="28"/>
          <w:rtl/>
        </w:rPr>
        <w:t xml:space="preserve">أما أنا فأحب إلي أن تأخذ وتحلف ...246/27</w:t>
      </w:r>
    </w:p>
    <w:p>
      <w:pPr>
        <w:pStyle w:val="BookText"/>
      </w:pPr>
      <w:r>
        <w:rPr>
          <w:rFonts w:ascii="Amiri" w:hAnsi="Amiri" w:eastAsia="Amiri" w:cs="Amiri"/>
          <w:lang w:bidi="ar-SA"/>
          <w:color w:val="111111"/>
          <w:sz w:val="28"/>
          <w:szCs w:val="28"/>
          <w:rtl/>
        </w:rPr>
        <w:t xml:space="preserve">أما أنا فلا أدعوه ولا أؤاكله، وإنّي لأكره أن أحرم عليكم شيئاً تصنعونه في بلادكم ...... 413/25 - 414</w:t>
      </w:r>
    </w:p>
    <w:p>
      <w:pPr>
        <w:pStyle w:val="BookText"/>
      </w:pPr>
      <w:r>
        <w:rPr>
          <w:rFonts w:ascii="Amiri" w:hAnsi="Amiri" w:eastAsia="Amiri" w:cs="Amiri"/>
          <w:lang w:bidi="ar-SA"/>
          <w:color w:val="111111"/>
          <w:sz w:val="28"/>
          <w:szCs w:val="28"/>
          <w:rtl/>
        </w:rPr>
        <w:t xml:space="preserve">أما أنا يا جابر، فإن جعلني الله شيخاً أُحبّ الشيخوخة، وإن جعلني شاباً أُحبّ الشبوبة..... 269/2</w:t>
      </w:r>
    </w:p>
    <w:p>
      <w:pPr>
        <w:pStyle w:val="BookText"/>
      </w:pPr>
      <w:r>
        <w:rPr>
          <w:rFonts w:ascii="Amiri" w:hAnsi="Amiri" w:eastAsia="Amiri" w:cs="Amiri"/>
          <w:lang w:bidi="ar-SA"/>
          <w:color w:val="111111"/>
          <w:sz w:val="28"/>
          <w:szCs w:val="28"/>
          <w:rtl/>
        </w:rPr>
        <w:t xml:space="preserve">أما إنك إن تصبر تؤجر، وإلا تصبر يمضي عليك قدر الله.....299/2</w:t>
      </w:r>
    </w:p>
    <w:p>
      <w:pPr>
        <w:pStyle w:val="BookText"/>
      </w:pPr>
      <w:r>
        <w:rPr>
          <w:rFonts w:ascii="Amiri" w:hAnsi="Amiri" w:eastAsia="Amiri" w:cs="Amiri"/>
          <w:lang w:bidi="ar-SA"/>
          <w:color w:val="111111"/>
          <w:sz w:val="28"/>
          <w:szCs w:val="28"/>
          <w:rtl/>
        </w:rPr>
        <w:t xml:space="preserve">أما أنّه سيهون من عذابهما ما كانتا رطبتين. أو ما لم ييبسا ...14/2</w:t>
      </w:r>
    </w:p>
    <w:p>
      <w:pPr>
        <w:pStyle w:val="BookText"/>
      </w:pPr>
      <w:r>
        <w:rPr>
          <w:rFonts w:ascii="IRNazanin" w:hAnsi="IRNazanin" w:eastAsia="IRNazanin" w:cs="IRNazanin"/>
          <w:lang w:bidi="fa-IR"/>
          <w:color w:val="111111"/>
          <w:sz w:val="28"/>
          <w:szCs w:val="28"/>
          <w:rtl/>
        </w:rPr>
        <w:t xml:space="preserve">أمّا إنّه لو خشع قلبه خشعت جوارحه ....172/13</w:t>
      </w:r>
    </w:p>
    <w:p>
      <w:pPr>
        <w:pStyle w:val="BookText"/>
      </w:pPr>
      <w:r>
        <w:rPr>
          <w:rFonts w:ascii="Amiri" w:hAnsi="Amiri" w:eastAsia="Amiri" w:cs="Amiri"/>
          <w:lang w:bidi="ar-SA"/>
          <w:color w:val="111111"/>
          <w:sz w:val="28"/>
          <w:szCs w:val="28"/>
          <w:rtl/>
        </w:rPr>
        <w:t xml:space="preserve">أما بأرضنا هذه فلا يصلح (سأله عن اللقطة بمنى) ...236/26</w:t>
      </w:r>
    </w:p>
    <w:p>
      <w:pPr>
        <w:pStyle w:val="BookText"/>
      </w:pPr>
      <w:r>
        <w:rPr>
          <w:rFonts w:ascii="Amiri" w:hAnsi="Amiri" w:eastAsia="Amiri" w:cs="Amiri"/>
          <w:lang w:bidi="ar-SA"/>
          <w:color w:val="111111"/>
          <w:sz w:val="28"/>
          <w:szCs w:val="28"/>
          <w:rtl/>
        </w:rPr>
        <w:t xml:space="preserve">أما بعد، أيّها الناس إن الشمس والقمر آيتان من آيات الله عزّ وجلّ.... 283/2</w:t>
      </w:r>
    </w:p>
    <w:p>
      <w:pPr>
        <w:pStyle w:val="BookText"/>
      </w:pPr>
      <w:r>
        <w:rPr>
          <w:rFonts w:ascii="Amiri" w:hAnsi="Amiri" w:eastAsia="Amiri" w:cs="Amiri"/>
          <w:lang w:bidi="ar-SA"/>
          <w:color w:val="111111"/>
          <w:sz w:val="28"/>
          <w:szCs w:val="28"/>
          <w:rtl/>
        </w:rPr>
        <w:t xml:space="preserve">أمّا الحرّة فنكاحها جائز، وإن كان قد سمّى لها مهراً فهو لها .... 313/22</w:t>
      </w:r>
    </w:p>
    <w:p>
      <w:pPr>
        <w:pStyle w:val="BookText"/>
      </w:pPr>
      <w:r>
        <w:rPr>
          <w:rFonts w:ascii="Amiri" w:hAnsi="Amiri" w:eastAsia="Amiri" w:cs="Amiri"/>
          <w:lang w:bidi="ar-SA"/>
          <w:color w:val="111111"/>
          <w:sz w:val="28"/>
          <w:szCs w:val="28"/>
          <w:rtl/>
        </w:rPr>
        <w:t xml:space="preserve">أما خالد فإنّه قد احتبس أدراعه وأعْتُدَه في سبيل الله ....24/21</w:t>
      </w:r>
    </w:p>
    <w:p>
      <w:pPr>
        <w:pStyle w:val="BookText"/>
      </w:pPr>
      <w:r>
        <w:rPr>
          <w:rFonts w:ascii="Amiri" w:hAnsi="Amiri" w:eastAsia="Amiri" w:cs="Amiri"/>
          <w:lang w:bidi="ar-SA"/>
          <w:color w:val="111111"/>
          <w:sz w:val="28"/>
          <w:szCs w:val="28"/>
          <w:rtl/>
        </w:rPr>
        <w:t xml:space="preserve">أمّا الزيادة فلا، ولكن حديقته .....559/23</w:t>
      </w:r>
    </w:p>
    <w:p>
      <w:pPr>
        <w:pStyle w:val="BookText"/>
      </w:pPr>
      <w:r>
        <w:rPr>
          <w:rFonts w:ascii="Amiri" w:hAnsi="Amiri" w:eastAsia="Amiri" w:cs="Amiri"/>
          <w:lang w:bidi="ar-SA"/>
          <w:color w:val="111111"/>
          <w:sz w:val="28"/>
          <w:szCs w:val="28"/>
          <w:rtl/>
        </w:rPr>
        <w:t xml:space="preserve">أما الطهر فلا، ولكنها تتوضاً ....59/12</w:t>
      </w:r>
    </w:p>
    <w:p>
      <w:pPr>
        <w:pStyle w:val="BookText"/>
      </w:pPr>
      <w:r>
        <w:rPr>
          <w:rFonts w:ascii="Amiri" w:hAnsi="Amiri" w:eastAsia="Amiri" w:cs="Amiri"/>
          <w:lang w:bidi="ar-SA"/>
          <w:color w:val="111111"/>
          <w:sz w:val="28"/>
          <w:szCs w:val="28"/>
          <w:rtl/>
        </w:rPr>
        <w:t xml:space="preserve">أما في الحرب فلا بأس به، وإن كان فيه تماثيل (سألته عن لباس الحرير والديباج؟)...341/27</w:t>
      </w:r>
    </w:p>
    <w:p>
      <w:pPr>
        <w:pStyle w:val="BookText"/>
      </w:pPr>
      <w:r>
        <w:rPr>
          <w:rFonts w:ascii="Amiri" w:hAnsi="Amiri" w:eastAsia="Amiri" w:cs="Amiri"/>
          <w:lang w:bidi="ar-SA"/>
          <w:color w:val="111111"/>
          <w:sz w:val="28"/>
          <w:szCs w:val="28"/>
          <w:rtl/>
        </w:rPr>
        <w:t xml:space="preserve">أما قول ابن أبي ليلى فما أستطيع ردّه، وأما فيما بينك وبين الله فليس عليك ضمان.....292/21</w:t>
      </w:r>
    </w:p>
    <w:p>
      <w:pPr>
        <w:pStyle w:val="BookText"/>
      </w:pPr>
      <w:r>
        <w:rPr>
          <w:rFonts w:ascii="Amiri" w:hAnsi="Amiri" w:eastAsia="Amiri" w:cs="Amiri"/>
          <w:lang w:bidi="ar-SA"/>
          <w:color w:val="111111"/>
          <w:sz w:val="28"/>
          <w:szCs w:val="28"/>
          <w:rtl/>
        </w:rPr>
        <w:t xml:space="preserve">أما اللحوم فدَعْها، وأمّا الجُلُود فارْكَبوا عليها، ولا تُصَلُّوا فيها ....319-318/25 :126/9</w:t>
      </w:r>
    </w:p>
    <w:p>
      <w:pPr>
        <w:pStyle w:val="BookText"/>
      </w:pPr>
      <w:r>
        <w:rPr>
          <w:rFonts w:ascii="IRNazanin" w:hAnsi="IRNazanin" w:eastAsia="IRNazanin" w:cs="IRNazanin"/>
          <w:lang w:bidi="fa-IR"/>
          <w:color w:val="111111"/>
          <w:sz w:val="28"/>
          <w:szCs w:val="28"/>
          <w:rtl/>
        </w:rPr>
        <w:t xml:space="preserve">أما ما أخرجه البحر فهو لأهله، الله أخرجه لهم، وأما ما خرج بالغوص فهو لهم. ....250/27</w:t>
      </w:r>
    </w:p>
    <w:p>
      <w:pPr>
        <w:pStyle w:val="BookText"/>
      </w:pPr>
      <w:r>
        <w:rPr>
          <w:rFonts w:ascii="Amiri" w:hAnsi="Amiri" w:eastAsia="Amiri" w:cs="Amiri"/>
          <w:lang w:bidi="ar-SA"/>
          <w:color w:val="111111"/>
          <w:sz w:val="28"/>
          <w:szCs w:val="28"/>
          <w:rtl/>
        </w:rPr>
        <w:t xml:space="preserve">أما ما جهرت فيه فلا تشكّ....176/13</w:t>
      </w:r>
    </w:p>
    <w:p>
      <w:pPr>
        <w:pStyle w:val="BookText"/>
      </w:pPr>
      <w:r>
        <w:rPr>
          <w:rFonts w:ascii="Amiri" w:hAnsi="Amiri" w:eastAsia="Amiri" w:cs="Amiri"/>
          <w:lang w:bidi="ar-SA"/>
          <w:color w:val="111111"/>
          <w:sz w:val="28"/>
          <w:szCs w:val="28"/>
          <w:rtl/>
        </w:rPr>
        <w:t xml:space="preserve">أما ما حفر في ملكه فليس عليه ضمان ...537 - 536/2</w:t>
      </w:r>
    </w:p>
    <w:p>
      <w:pPr>
        <w:pStyle w:val="BookText"/>
      </w:pPr>
      <w:r>
        <w:rPr>
          <w:rFonts w:ascii="Amiri" w:hAnsi="Amiri" w:eastAsia="Amiri" w:cs="Amiri"/>
          <w:lang w:bidi="ar-SA"/>
          <w:color w:val="111111"/>
          <w:sz w:val="28"/>
          <w:szCs w:val="28"/>
          <w:rtl/>
        </w:rPr>
        <w:t xml:space="preserve">أما ما ذكرت من السن فقد أصابني مثل الذي أصابك ....238 - 237/2</w:t>
      </w:r>
    </w:p>
    <w:p>
      <w:pPr>
        <w:pStyle w:val="BookText"/>
      </w:pPr>
      <w:r>
        <w:rPr>
          <w:rFonts w:ascii="Amiri" w:hAnsi="Amiri" w:eastAsia="Amiri" w:cs="Amiri"/>
          <w:lang w:bidi="ar-SA"/>
          <w:color w:val="111111"/>
          <w:sz w:val="28"/>
          <w:szCs w:val="28"/>
          <w:rtl/>
        </w:rPr>
        <w:t xml:space="preserve">أما ما قتله الطير فلا تأكله إلّا أن تذكيه.... 227/25</w:t>
      </w:r>
    </w:p>
    <w:p>
      <w:pPr>
        <w:pStyle w:val="BookText"/>
      </w:pPr>
      <w:r>
        <w:rPr>
          <w:rFonts w:ascii="Amiri" w:hAnsi="Amiri" w:eastAsia="Amiri" w:cs="Amiri"/>
          <w:lang w:bidi="ar-SA"/>
          <w:color w:val="111111"/>
          <w:sz w:val="28"/>
          <w:szCs w:val="28"/>
          <w:rtl/>
        </w:rPr>
        <w:t xml:space="preserve">أما المجوسية فلا (سألته عن التمتع بالمجوسية؟) ...339/22</w:t>
      </w:r>
    </w:p>
    <w:p>
      <w:pPr>
        <w:pStyle w:val="BookText"/>
      </w:pPr>
      <w:r>
        <w:rPr>
          <w:rFonts w:ascii="Amiri" w:hAnsi="Amiri" w:eastAsia="Amiri" w:cs="Amiri"/>
          <w:lang w:bidi="ar-SA"/>
          <w:color w:val="111111"/>
          <w:sz w:val="28"/>
          <w:szCs w:val="28"/>
          <w:rtl/>
        </w:rPr>
        <w:t xml:space="preserve">أما المرأة فلا ترجع إليه أبداً، وأما الولد فإنّي أرده إليه إذا ادعاء......465/26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مع الإمام فركعتان، وأما مَنْ صلّي وحده فهي أربع ركعات بمنزلة الظهر ...193/3</w:t>
      </w:r>
    </w:p>
    <w:p>
      <w:pPr>
        <w:pStyle w:val="BookText"/>
      </w:pPr>
      <w:r>
        <w:rPr>
          <w:rFonts w:ascii="Amiri" w:hAnsi="Amiri" w:eastAsia="Amiri" w:cs="Amiri"/>
          <w:lang w:bidi="ar-SA"/>
          <w:color w:val="111111"/>
          <w:sz w:val="28"/>
          <w:szCs w:val="28"/>
          <w:rtl/>
        </w:rPr>
        <w:t xml:space="preserve">أمّا معاوية فرجل صُعْلُوك لا مال له، وأما أبو جهم فلا يضع العصا عن عاتقه ...36/2</w:t>
      </w:r>
    </w:p>
    <w:p>
      <w:pPr>
        <w:pStyle w:val="BookText"/>
      </w:pPr>
      <w:r>
        <w:rPr>
          <w:rFonts w:ascii="Amiri" w:hAnsi="Amiri" w:eastAsia="Amiri" w:cs="Amiri"/>
          <w:lang w:bidi="ar-SA"/>
          <w:color w:val="111111"/>
          <w:sz w:val="28"/>
          <w:szCs w:val="28"/>
          <w:rtl/>
        </w:rPr>
        <w:t xml:space="preserve">أما معاوية فصعلوك لا مال له ...379/22؛ 338/27</w:t>
      </w:r>
    </w:p>
    <w:p>
      <w:pPr>
        <w:pStyle w:val="BookText"/>
      </w:pPr>
      <w:r>
        <w:rPr>
          <w:rFonts w:ascii="Amiri" w:hAnsi="Amiri" w:eastAsia="Amiri" w:cs="Amiri"/>
          <w:lang w:bidi="ar-SA"/>
          <w:color w:val="111111"/>
          <w:sz w:val="28"/>
          <w:szCs w:val="28"/>
          <w:rtl/>
        </w:rPr>
        <w:t xml:space="preserve">أمّا الميراث فلها أن تطلبه، وأما الصداق فإنّ الذي أخذت من الزوج قبل أن تدخل عليه ...650/22</w:t>
      </w:r>
    </w:p>
    <w:p>
      <w:pPr>
        <w:pStyle w:val="BookText"/>
      </w:pPr>
      <w:r>
        <w:rPr>
          <w:rFonts w:ascii="Amiri" w:hAnsi="Amiri" w:eastAsia="Amiri" w:cs="Amiri"/>
          <w:lang w:bidi="ar-SA"/>
          <w:color w:val="111111"/>
          <w:sz w:val="28"/>
          <w:szCs w:val="28"/>
          <w:rtl/>
        </w:rPr>
        <w:t xml:space="preserve">أما المؤمن فخمس تكبيرات، وأما المنافق فأربع ...431/11</w:t>
      </w:r>
    </w:p>
    <w:p>
      <w:pPr>
        <w:pStyle w:val="BookText"/>
      </w:pPr>
      <w:r>
        <w:rPr>
          <w:rFonts w:ascii="IRNazanin" w:hAnsi="IRNazanin" w:eastAsia="IRNazanin" w:cs="IRNazanin"/>
          <w:lang w:bidi="fa-IR"/>
          <w:color w:val="111111"/>
          <w:sz w:val="28"/>
          <w:szCs w:val="28"/>
          <w:rtl/>
        </w:rPr>
        <w:t xml:space="preserve">أما هذا لو خشع قلبه لخشعت جوارحه ....126/2</w:t>
      </w:r>
    </w:p>
    <w:p>
      <w:pPr>
        <w:pStyle w:val="BookText"/>
      </w:pPr>
      <w:r>
        <w:rPr>
          <w:rFonts w:ascii="Amiri" w:hAnsi="Amiri" w:eastAsia="Amiri" w:cs="Amiri"/>
          <w:lang w:bidi="ar-SA"/>
          <w:color w:val="111111"/>
          <w:sz w:val="28"/>
          <w:szCs w:val="28"/>
          <w:rtl/>
        </w:rPr>
        <w:t xml:space="preserve">الإمام إذا انصرف فلا يصلّي في مقامه ركعتين حتى ينحرف عن مقامه ذلك....316/13</w:t>
      </w:r>
    </w:p>
    <w:p>
      <w:pPr>
        <w:pStyle w:val="BookText"/>
      </w:pPr>
      <w:r>
        <w:rPr>
          <w:rFonts w:ascii="IRNazanin" w:hAnsi="IRNazanin" w:eastAsia="IRNazanin" w:cs="IRNazanin"/>
          <w:lang w:bidi="fa-IR"/>
          <w:color w:val="111111"/>
          <w:sz w:val="28"/>
          <w:szCs w:val="28"/>
          <w:rtl/>
        </w:rPr>
        <w:t xml:space="preserve">الإمام ضامن ....539/11</w:t>
      </w:r>
    </w:p>
    <w:p>
      <w:pPr>
        <w:pStyle w:val="BookText"/>
      </w:pPr>
      <w:r>
        <w:rPr>
          <w:rFonts w:ascii="Amiri" w:hAnsi="Amiri" w:eastAsia="Amiri" w:cs="Amiri"/>
          <w:lang w:bidi="ar-SA"/>
          <w:color w:val="111111"/>
          <w:sz w:val="28"/>
          <w:szCs w:val="28"/>
          <w:rtl/>
        </w:rPr>
        <w:t xml:space="preserve">الإمام( فإنه مات - يشير إلى ولد الزنى - وله مال مَنْ يرثه ؟) ....470/26</w:t>
      </w:r>
    </w:p>
    <w:p>
      <w:pPr>
        <w:pStyle w:val="BookText"/>
      </w:pPr>
      <w:r>
        <w:rPr>
          <w:rFonts w:ascii="Amiri" w:hAnsi="Amiri" w:eastAsia="Amiri" w:cs="Amiri"/>
          <w:lang w:bidi="ar-SA"/>
          <w:color w:val="111111"/>
          <w:sz w:val="28"/>
          <w:szCs w:val="28"/>
          <w:rtl/>
        </w:rPr>
        <w:t xml:space="preserve">الإمام يحفظ أوهام مَنْ خلفه ....536/11</w:t>
      </w:r>
    </w:p>
    <w:p>
      <w:pPr>
        <w:pStyle w:val="BookText"/>
      </w:pPr>
      <w:r>
        <w:rPr>
          <w:rFonts w:ascii="Amiri" w:hAnsi="Amiri" w:eastAsia="Amiri" w:cs="Amiri"/>
          <w:lang w:bidi="ar-SA"/>
          <w:color w:val="111111"/>
          <w:sz w:val="28"/>
          <w:szCs w:val="28"/>
          <w:rtl/>
        </w:rPr>
        <w:t xml:space="preserve">الأمراء بالجور والعرب بالعصبية والدهاقين بالكبر والتجار بالخيانة.. .229/1</w:t>
      </w:r>
    </w:p>
    <w:p>
      <w:pPr>
        <w:pStyle w:val="BookText"/>
      </w:pPr>
      <w:r>
        <w:rPr>
          <w:rFonts w:ascii="Amiri" w:hAnsi="Amiri" w:eastAsia="Amiri" w:cs="Amiri"/>
          <w:lang w:bidi="ar-SA"/>
          <w:color w:val="111111"/>
          <w:sz w:val="28"/>
          <w:szCs w:val="28"/>
          <w:rtl/>
        </w:rPr>
        <w:t xml:space="preserve">أمران أيهما سبق بانت المطلقة المسترابة تستريب الحيض إن مرّت بها ثلاثة أشهر....399/23، 411</w:t>
      </w:r>
    </w:p>
    <w:p>
      <w:pPr>
        <w:pStyle w:val="BookText"/>
      </w:pPr>
      <w:r>
        <w:rPr>
          <w:rFonts w:ascii="Amiri" w:hAnsi="Amiri" w:eastAsia="Amiri" w:cs="Amiri"/>
          <w:lang w:bidi="ar-SA"/>
          <w:color w:val="111111"/>
          <w:sz w:val="28"/>
          <w:szCs w:val="28"/>
          <w:rtl/>
        </w:rPr>
        <w:t xml:space="preserve">امرأة المفقود امرأته حتى يأتيها يقين موته أو طلاقه ....442/23</w:t>
      </w:r>
    </w:p>
    <w:p>
      <w:pPr>
        <w:pStyle w:val="BookText"/>
      </w:pPr>
      <w:r>
        <w:rPr>
          <w:rFonts w:ascii="Amiri" w:hAnsi="Amiri" w:eastAsia="Amiri" w:cs="Amiri"/>
          <w:lang w:bidi="ar-SA"/>
          <w:color w:val="111111"/>
          <w:sz w:val="28"/>
          <w:szCs w:val="28"/>
          <w:rtl/>
        </w:rPr>
        <w:t xml:space="preserve">أمر رسول الله صلى الله عليه وسلم أن لا ينزع شيء من ثياب القاذف إلا الرداء....138/28</w:t>
      </w:r>
    </w:p>
    <w:p>
      <w:pPr>
        <w:pStyle w:val="BookText"/>
      </w:pPr>
      <w:r>
        <w:rPr>
          <w:rFonts w:ascii="Amiri" w:hAnsi="Amiri" w:eastAsia="Amiri" w:cs="Amiri"/>
          <w:lang w:bidi="ar-SA"/>
          <w:color w:val="111111"/>
          <w:sz w:val="28"/>
          <w:szCs w:val="28"/>
          <w:rtl/>
        </w:rPr>
        <w:t xml:space="preserve">أمر الناس بالقراءة في الصلاة، لئلا يكون القرآن مهجوراً مُضَيَّعاً...188/13</w:t>
      </w:r>
    </w:p>
    <w:p>
      <w:pPr>
        <w:pStyle w:val="BookText"/>
      </w:pPr>
      <w:r>
        <w:rPr>
          <w:rFonts w:ascii="Amiri" w:hAnsi="Amiri" w:eastAsia="Amiri" w:cs="Amiri"/>
          <w:lang w:bidi="ar-SA"/>
          <w:color w:val="111111"/>
          <w:sz w:val="28"/>
          <w:szCs w:val="28"/>
          <w:rtl/>
        </w:rPr>
        <w:t xml:space="preserve">أمر هذه شديد هذه تُطلّق طلاق السنة تطليقةً واحدةً على طهر من غير جماع بشهود.... 404/23</w:t>
      </w:r>
    </w:p>
    <w:p>
      <w:pPr>
        <w:pStyle w:val="BookText"/>
      </w:pPr>
      <w:r>
        <w:rPr>
          <w:rFonts w:ascii="Amiri" w:hAnsi="Amiri" w:eastAsia="Amiri" w:cs="Amiri"/>
          <w:lang w:bidi="ar-SA"/>
          <w:color w:val="111111"/>
          <w:sz w:val="28"/>
          <w:szCs w:val="28"/>
          <w:rtl/>
        </w:rPr>
        <w:t xml:space="preserve">أُمرت أن أقاتل الناس حتى يقولوا: لا إله إلا الله...20/4 :57/5: 42،38/12:615/11</w:t>
      </w:r>
    </w:p>
    <w:p>
      <w:pPr>
        <w:pStyle w:val="BookText"/>
      </w:pPr>
      <w:r>
        <w:rPr>
          <w:rFonts w:ascii="IRNazanin" w:hAnsi="IRNazanin" w:eastAsia="IRNazanin" w:cs="IRNazanin"/>
          <w:lang w:bidi="fa-IR"/>
          <w:color w:val="111111"/>
          <w:sz w:val="28"/>
          <w:szCs w:val="28"/>
          <w:rtl/>
        </w:rPr>
        <w:t xml:space="preserve">أمرنا أن تُنزّل الناس منازلهم. ..... 450/2</w:t>
      </w:r>
    </w:p>
    <w:p>
      <w:pPr>
        <w:pStyle w:val="BookText"/>
      </w:pPr>
      <w:r>
        <w:rPr>
          <w:rFonts w:ascii="Amiri" w:hAnsi="Amiri" w:eastAsia="Amiri" w:cs="Amiri"/>
          <w:lang w:bidi="ar-SA"/>
          <w:color w:val="111111"/>
          <w:sz w:val="28"/>
          <w:szCs w:val="28"/>
          <w:rtl/>
        </w:rPr>
        <w:t xml:space="preserve">أمُسْتَوْص أنت ؟ ... إذا هممت بأمر فتدبر عاقبته، فإنْ كان رشداً فامضه ...106/4</w:t>
      </w:r>
    </w:p>
    <w:p>
      <w:pPr>
        <w:pStyle w:val="BookText"/>
      </w:pPr>
      <w:r>
        <w:rPr>
          <w:rFonts w:ascii="Amiri" w:hAnsi="Amiri" w:eastAsia="Amiri" w:cs="Amiri"/>
          <w:lang w:bidi="ar-SA"/>
          <w:color w:val="111111"/>
          <w:sz w:val="28"/>
          <w:szCs w:val="28"/>
          <w:rtl/>
        </w:rPr>
        <w:t xml:space="preserve">أمسك أربعاً، وفارق سائرهنّ. ...... 127/5: 347،325/22</w:t>
      </w:r>
    </w:p>
    <w:p>
      <w:pPr>
        <w:pStyle w:val="BookText"/>
      </w:pPr>
      <w:r>
        <w:rPr>
          <w:rFonts w:ascii="Amiri" w:hAnsi="Amiri" w:eastAsia="Amiri" w:cs="Amiri"/>
          <w:lang w:bidi="ar-SA"/>
          <w:color w:val="111111"/>
          <w:sz w:val="28"/>
          <w:szCs w:val="28"/>
          <w:rtl/>
        </w:rPr>
        <w:t xml:space="preserve">أميك آيةٌ ومَجدِ الله تعالى وأثن، فإذا فرغ فاقرأ الآية....202/13</w:t>
      </w:r>
    </w:p>
    <w:p>
      <w:pPr>
        <w:pStyle w:val="BookText"/>
      </w:pPr>
      <w:r>
        <w:rPr>
          <w:rFonts w:ascii="Amiri" w:hAnsi="Amiri" w:eastAsia="Amiri" w:cs="Amiri"/>
          <w:lang w:bidi="ar-SA"/>
          <w:color w:val="111111"/>
          <w:sz w:val="28"/>
          <w:szCs w:val="28"/>
          <w:rtl/>
        </w:rPr>
        <w:t xml:space="preserve">أَمسِك عليك أربعاً وفارق سائرَهن... 302/7</w:t>
      </w:r>
    </w:p>
    <w:p>
      <w:pPr>
        <w:pStyle w:val="BookText"/>
      </w:pPr>
      <w:r>
        <w:rPr>
          <w:rFonts w:ascii="Amiri" w:hAnsi="Amiri" w:eastAsia="Amiri" w:cs="Amiri"/>
          <w:lang w:bidi="ar-SA"/>
          <w:color w:val="111111"/>
          <w:sz w:val="28"/>
          <w:szCs w:val="28"/>
          <w:rtl/>
        </w:rPr>
        <w:t xml:space="preserve">أموا بالإملاك؛ فإنه أعظم للبركة.... 30/22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امنعوهن من شرب الخمر... 232/22</w:t>
      </w:r>
    </w:p>
    <w:p>
      <w:pPr>
        <w:pStyle w:val="BookText"/>
      </w:pPr>
      <w:r>
        <w:rPr>
          <w:rFonts w:ascii="Amiri" w:hAnsi="Amiri" w:eastAsia="Amiri" w:cs="Amiri"/>
          <w:lang w:bidi="ar-SA"/>
          <w:color w:val="111111"/>
          <w:sz w:val="28"/>
          <w:szCs w:val="28"/>
          <w:rtl/>
        </w:rPr>
        <w:t xml:space="preserve">أمه (سأله من يرث ولد الملاعنة ؟).... 464/26</w:t>
      </w:r>
    </w:p>
    <w:p>
      <w:pPr>
        <w:pStyle w:val="BookText"/>
      </w:pPr>
      <w:r>
        <w:rPr>
          <w:rFonts w:ascii="Amiri" w:hAnsi="Amiri" w:eastAsia="Amiri" w:cs="Amiri"/>
          <w:lang w:bidi="ar-SA"/>
          <w:color w:val="111111"/>
          <w:sz w:val="28"/>
          <w:szCs w:val="28"/>
          <w:rtl/>
        </w:rPr>
        <w:t xml:space="preserve">أمهلوا حتى ندخل ليلاً، أي عشيّاً، لكي تمتشط الشعثة وتستحدّد المغيبة ....74/22</w:t>
      </w:r>
    </w:p>
    <w:p>
      <w:pPr>
        <w:pStyle w:val="BookText"/>
      </w:pPr>
      <w:r>
        <w:rPr>
          <w:rFonts w:ascii="Amiri" w:hAnsi="Amiri" w:eastAsia="Amiri" w:cs="Amiri"/>
          <w:lang w:bidi="ar-SA"/>
          <w:color w:val="111111"/>
          <w:sz w:val="28"/>
          <w:szCs w:val="28"/>
          <w:rtl/>
        </w:rPr>
        <w:t xml:space="preserve">الأمة إذا تُوفَّى عنها زوجها فعدتها شهران وخمسة أيام.... 22/8 :445/22 :455/23</w:t>
      </w:r>
    </w:p>
    <w:p>
      <w:pPr>
        <w:pStyle w:val="BookText"/>
      </w:pPr>
      <w:r>
        <w:rPr>
          <w:rFonts w:ascii="Amiri" w:hAnsi="Amiri" w:eastAsia="Amiri" w:cs="Amiri"/>
          <w:lang w:bidi="ar-SA"/>
          <w:color w:val="111111"/>
          <w:sz w:val="28"/>
          <w:szCs w:val="28"/>
          <w:rtl/>
        </w:rPr>
        <w:t xml:space="preserve">الأمة حرّة وما في بطنها حر لأن ما في بطنها منها ....369/24:379/8</w:t>
      </w:r>
    </w:p>
    <w:p>
      <w:pPr>
        <w:pStyle w:val="BookText"/>
      </w:pPr>
      <w:r>
        <w:rPr>
          <w:rFonts w:ascii="IRNazanin" w:hAnsi="IRNazanin" w:eastAsia="IRNazanin" w:cs="IRNazanin"/>
          <w:lang w:bidi="fa-IR"/>
          <w:color w:val="111111"/>
          <w:sz w:val="28"/>
          <w:szCs w:val="28"/>
          <w:rtl/>
        </w:rPr>
        <w:t xml:space="preserve">أمؤمنون أنتم؟ ...231/2</w:t>
      </w:r>
    </w:p>
    <w:p>
      <w:pPr>
        <w:pStyle w:val="BookText"/>
      </w:pPr>
      <w:r>
        <w:rPr>
          <w:rFonts w:ascii="Amiri" w:hAnsi="Amiri" w:eastAsia="Amiri" w:cs="Amiri"/>
          <w:lang w:bidi="ar-SA"/>
          <w:color w:val="111111"/>
          <w:sz w:val="28"/>
          <w:szCs w:val="28"/>
          <w:rtl/>
        </w:rPr>
        <w:t xml:space="preserve">إن أتاها فعليه عتق رقبة أو صيام شهرين متتابعين أو إطعام ستين مسكيناً. ..... 82/24</w:t>
      </w:r>
    </w:p>
    <w:p>
      <w:pPr>
        <w:pStyle w:val="BookText"/>
      </w:pPr>
      <w:r>
        <w:rPr>
          <w:rFonts w:ascii="Amiri" w:hAnsi="Amiri" w:eastAsia="Amiri" w:cs="Amiri"/>
          <w:lang w:bidi="ar-SA"/>
          <w:color w:val="111111"/>
          <w:sz w:val="28"/>
          <w:szCs w:val="28"/>
          <w:rtl/>
        </w:rPr>
        <w:t xml:space="preserve">إن أتوا به مجتمعين ضرب حداً واحداً، وإن أتوا به متفرقين ضرب لكلّ واحدٍ حداً .... 293/9؛ 131/28</w:t>
      </w:r>
    </w:p>
    <w:p>
      <w:pPr>
        <w:pStyle w:val="BookText"/>
      </w:pPr>
      <w:r>
        <w:rPr>
          <w:rFonts w:ascii="Amiri" w:hAnsi="Amiri" w:eastAsia="Amiri" w:cs="Amiri"/>
          <w:lang w:bidi="ar-SA"/>
          <w:color w:val="111111"/>
          <w:sz w:val="28"/>
          <w:szCs w:val="28"/>
          <w:rtl/>
        </w:rPr>
        <w:t xml:space="preserve">إن أحبّ أن يسمّيه من يومه فليفعل ...10123</w:t>
      </w:r>
    </w:p>
    <w:p>
      <w:pPr>
        <w:pStyle w:val="BookText"/>
      </w:pPr>
      <w:r>
        <w:rPr>
          <w:rFonts w:ascii="Amiri" w:hAnsi="Amiri" w:eastAsia="Amiri" w:cs="Amiri"/>
          <w:lang w:bidi="ar-SA"/>
          <w:color w:val="111111"/>
          <w:sz w:val="28"/>
          <w:szCs w:val="28"/>
          <w:rtl/>
        </w:rPr>
        <w:t xml:space="preserve">إن أخذتها قبل أن تموت ثم ماتت فكلها، وإن ماتت قبل أن تأخذها فلا تأكلها ....... 127/9؛ 306/25</w:t>
      </w:r>
    </w:p>
    <w:p>
      <w:pPr>
        <w:pStyle w:val="BookText"/>
      </w:pPr>
      <w:r>
        <w:rPr>
          <w:rFonts w:ascii="Amiri" w:hAnsi="Amiri" w:eastAsia="Amiri" w:cs="Amiri"/>
          <w:lang w:bidi="ar-SA"/>
          <w:color w:val="111111"/>
          <w:sz w:val="28"/>
          <w:szCs w:val="28"/>
          <w:rtl/>
        </w:rPr>
        <w:t xml:space="preserve">إن أخذته فأدركت ذكاته فذكه، وإن أدركته وقد قتله وأكل منه فكل ما بقي....261/25</w:t>
      </w:r>
    </w:p>
    <w:p>
      <w:pPr>
        <w:pStyle w:val="BookText"/>
      </w:pPr>
      <w:r>
        <w:rPr>
          <w:rFonts w:ascii="Amiri" w:hAnsi="Amiri" w:eastAsia="Amiri" w:cs="Amiri"/>
          <w:lang w:bidi="ar-SA"/>
          <w:color w:val="111111"/>
          <w:sz w:val="28"/>
          <w:szCs w:val="28"/>
          <w:rtl/>
        </w:rPr>
        <w:t xml:space="preserve">إن أخرج يديه فحسن، وإن لم يُخرج فلا بأس....107/13</w:t>
      </w:r>
    </w:p>
    <w:p>
      <w:pPr>
        <w:pStyle w:val="BookText"/>
      </w:pPr>
      <w:r>
        <w:rPr>
          <w:rFonts w:ascii="Amiri" w:hAnsi="Amiri" w:eastAsia="Amiri" w:cs="Amiri"/>
          <w:lang w:bidi="ar-SA"/>
          <w:color w:val="111111"/>
          <w:sz w:val="28"/>
          <w:szCs w:val="28"/>
          <w:rtl/>
        </w:rPr>
        <w:t xml:space="preserve">إن أدركت ذكاته فكل منه، وإن لم تدرك ذكاته فلا تأكل ....227/25</w:t>
      </w:r>
    </w:p>
    <w:p>
      <w:pPr>
        <w:pStyle w:val="BookText"/>
      </w:pPr>
      <w:r>
        <w:rPr>
          <w:rFonts w:ascii="Amiri" w:hAnsi="Amiri" w:eastAsia="Amiri" w:cs="Amiri"/>
          <w:lang w:bidi="ar-SA"/>
          <w:color w:val="111111"/>
          <w:sz w:val="28"/>
          <w:szCs w:val="28"/>
          <w:rtl/>
        </w:rPr>
        <w:t xml:space="preserve">إن أدركت شيئاً منها وعَين تَطرِفُ، أو قائمة تَركُضُ أو ذَنَب يَمصَع ...300/25:122/9</w:t>
      </w:r>
    </w:p>
    <w:p>
      <w:pPr>
        <w:pStyle w:val="BookText"/>
      </w:pPr>
      <w:r>
        <w:rPr>
          <w:rFonts w:ascii="Amiri" w:hAnsi="Amiri" w:eastAsia="Amiri" w:cs="Amiri"/>
          <w:lang w:bidi="ar-SA"/>
          <w:color w:val="111111"/>
          <w:sz w:val="28"/>
          <w:szCs w:val="28"/>
          <w:rtl/>
        </w:rPr>
        <w:t xml:space="preserve">إن أراد أن يخرج بها إلى بلاد الشرك فلا شرط له عليها في ذلك ...676/22- 677</w:t>
      </w:r>
    </w:p>
    <w:p>
      <w:pPr>
        <w:pStyle w:val="BookText"/>
      </w:pPr>
      <w:r>
        <w:rPr>
          <w:rFonts w:ascii="Amiri" w:hAnsi="Amiri" w:eastAsia="Amiri" w:cs="Amiri"/>
          <w:lang w:bidi="ar-SA"/>
          <w:color w:val="111111"/>
          <w:sz w:val="28"/>
          <w:szCs w:val="28"/>
          <w:rtl/>
        </w:rPr>
        <w:t xml:space="preserve">إن أراد أولياء المقتول أن يقتلوا الذي أقرّ على نفسه فليقتلوه ...375/28</w:t>
      </w:r>
    </w:p>
    <w:p>
      <w:pPr>
        <w:pStyle w:val="BookText"/>
      </w:pPr>
      <w:r>
        <w:rPr>
          <w:rFonts w:ascii="Amiri" w:hAnsi="Amiri" w:eastAsia="Amiri" w:cs="Amiri"/>
          <w:lang w:bidi="ar-SA"/>
          <w:color w:val="111111"/>
          <w:sz w:val="28"/>
          <w:szCs w:val="28"/>
          <w:rtl/>
        </w:rPr>
        <w:t xml:space="preserve">إن أراد أولياء المقتول قتلهما أدوا دية كاملةً وقتلوهما... (في رجلين قتلا رجلاً). ..296/28</w:t>
      </w:r>
    </w:p>
    <w:p>
      <w:pPr>
        <w:pStyle w:val="BookText"/>
      </w:pPr>
      <w:r>
        <w:rPr>
          <w:rFonts w:ascii="Amiri" w:hAnsi="Amiri" w:eastAsia="Amiri" w:cs="Amiri"/>
          <w:lang w:bidi="ar-SA"/>
          <w:color w:val="111111"/>
          <w:sz w:val="28"/>
          <w:szCs w:val="28"/>
          <w:rtl/>
        </w:rPr>
        <w:t xml:space="preserve">إن أراد بيعها باع خدمتها حياته، فإذا مات أعتقت الجارية، وإن ولدت أولاداً فهم بمنزلتها ..... 407/24</w:t>
      </w:r>
    </w:p>
    <w:p>
      <w:pPr>
        <w:pStyle w:val="BookText"/>
      </w:pPr>
      <w:r>
        <w:rPr>
          <w:rFonts w:ascii="Amiri" w:hAnsi="Amiri" w:eastAsia="Amiri" w:cs="Amiri"/>
          <w:lang w:bidi="ar-SA"/>
          <w:color w:val="111111"/>
          <w:sz w:val="28"/>
          <w:szCs w:val="28"/>
          <w:rtl/>
        </w:rPr>
        <w:t xml:space="preserve">إن استحلفه فليس له أن يأخذ منه شيئاً، وإن تركه ولم يستحلفه فهو على حقه... 121/27</w:t>
      </w:r>
    </w:p>
    <w:p>
      <w:pPr>
        <w:pStyle w:val="BookText"/>
      </w:pPr>
      <w:r>
        <w:rPr>
          <w:rFonts w:ascii="IRNazanin" w:hAnsi="IRNazanin" w:eastAsia="IRNazanin" w:cs="IRNazanin"/>
          <w:lang w:bidi="fa-IR"/>
          <w:color w:val="111111"/>
          <w:sz w:val="28"/>
          <w:szCs w:val="28"/>
          <w:rtl/>
        </w:rPr>
        <w:t xml:space="preserve">إن استطعتم أن تخرجوا إلى الجدد فاخرجوا.... 110/13:94/11</w:t>
      </w:r>
    </w:p>
    <w:p>
      <w:pPr>
        <w:pStyle w:val="BookText"/>
      </w:pPr>
      <w:r>
        <w:rPr>
          <w:rFonts w:ascii="Amiri" w:hAnsi="Amiri" w:eastAsia="Amiri" w:cs="Amiri"/>
          <w:lang w:bidi="ar-SA"/>
          <w:color w:val="111111"/>
          <w:sz w:val="28"/>
          <w:szCs w:val="28"/>
          <w:rtl/>
        </w:rPr>
        <w:t xml:space="preserve">إن أسلمت أُمه فإنّ جميع ميراثه لها.... 288/26</w:t>
      </w:r>
    </w:p>
    <w:p>
      <w:pPr>
        <w:pStyle w:val="BookText"/>
      </w:pPr>
      <w:r>
        <w:rPr>
          <w:rFonts w:ascii="Amiri" w:hAnsi="Amiri" w:eastAsia="Amiri" w:cs="Amiri"/>
          <w:lang w:bidi="ar-SA"/>
          <w:color w:val="111111"/>
          <w:sz w:val="28"/>
          <w:szCs w:val="28"/>
          <w:rtl/>
        </w:rPr>
        <w:t xml:space="preserve">إن أسلمت أمه قبل أن يقسم ميراثه أعطيت السدس...287/26</w:t>
      </w:r>
    </w:p>
    <w:p>
      <w:pPr>
        <w:pStyle w:val="BookText"/>
      </w:pPr>
      <w:r>
        <w:rPr>
          <w:rFonts w:ascii="Amiri" w:hAnsi="Amiri" w:eastAsia="Amiri" w:cs="Amiri"/>
          <w:lang w:bidi="ar-SA"/>
          <w:color w:val="111111"/>
          <w:sz w:val="28"/>
          <w:szCs w:val="28"/>
          <w:rtl/>
        </w:rPr>
        <w:t xml:space="preserve">إن اشترطت الميراث فهما على شَرْطِهما....200/8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اشترطت الميراث كان وإن لم تشترط لم يكن .....200/8</w:t>
      </w:r>
    </w:p>
    <w:p>
      <w:pPr>
        <w:pStyle w:val="BookText"/>
      </w:pPr>
      <w:r>
        <w:rPr>
          <w:rFonts w:ascii="Amiri" w:hAnsi="Amiri" w:eastAsia="Amiri" w:cs="Amiri"/>
          <w:lang w:bidi="ar-SA"/>
          <w:color w:val="111111"/>
          <w:sz w:val="28"/>
          <w:szCs w:val="28"/>
          <w:rtl/>
        </w:rPr>
        <w:t xml:space="preserve">إن اشترى أضحيّةً وهو ينوي أنها سمينة فخرجت مهزولة أجزأت عنه.... 207/18</w:t>
      </w:r>
    </w:p>
    <w:p>
      <w:pPr>
        <w:pStyle w:val="BookText"/>
      </w:pPr>
      <w:r>
        <w:rPr>
          <w:rFonts w:ascii="Amiri" w:hAnsi="Amiri" w:eastAsia="Amiri" w:cs="Amiri"/>
          <w:lang w:bidi="ar-SA"/>
          <w:color w:val="111111"/>
          <w:sz w:val="28"/>
          <w:szCs w:val="28"/>
          <w:rtl/>
        </w:rPr>
        <w:t xml:space="preserve">إن اشتريته مهزولاً فوجدته سميناً أجزاك .....207/18</w:t>
      </w:r>
    </w:p>
    <w:p>
      <w:pPr>
        <w:pStyle w:val="BookText"/>
      </w:pPr>
      <w:r>
        <w:rPr>
          <w:rFonts w:ascii="Amiri" w:hAnsi="Amiri" w:eastAsia="Amiri" w:cs="Amiri"/>
          <w:lang w:bidi="ar-SA"/>
          <w:color w:val="111111"/>
          <w:sz w:val="28"/>
          <w:szCs w:val="28"/>
          <w:rtl/>
        </w:rPr>
        <w:t xml:space="preserve">إن أصاب ثوب الرجل الدم وصلّى فيه وهو لا يعلم فلا إعادة عليه ...493/10</w:t>
      </w:r>
    </w:p>
    <w:p>
      <w:pPr>
        <w:pStyle w:val="BookText"/>
      </w:pPr>
      <w:r>
        <w:rPr>
          <w:rFonts w:ascii="Amiri" w:hAnsi="Amiri" w:eastAsia="Amiri" w:cs="Amiri"/>
          <w:lang w:bidi="ar-SA"/>
          <w:color w:val="111111"/>
          <w:sz w:val="28"/>
          <w:szCs w:val="28"/>
          <w:rtl/>
        </w:rPr>
        <w:t xml:space="preserve">إن أصاب حشيشاً يستر منه عورته أتم صلاته بالركوع والسجود ...127/11</w:t>
      </w:r>
    </w:p>
    <w:p>
      <w:pPr>
        <w:pStyle w:val="BookText"/>
      </w:pPr>
      <w:r>
        <w:rPr>
          <w:rFonts w:ascii="Amiri" w:hAnsi="Amiri" w:eastAsia="Amiri" w:cs="Amiri"/>
          <w:lang w:bidi="ar-SA"/>
          <w:color w:val="111111"/>
          <w:sz w:val="28"/>
          <w:szCs w:val="28"/>
          <w:rtl/>
        </w:rPr>
        <w:t xml:space="preserve">إن أصابه شبق فليأمرها أن تغسل فرجها ثمّ يمسسها إن شاء. ..... 226/10</w:t>
      </w:r>
    </w:p>
    <w:p>
      <w:pPr>
        <w:pStyle w:val="BookText"/>
      </w:pPr>
      <w:r>
        <w:rPr>
          <w:rFonts w:ascii="Amiri" w:hAnsi="Amiri" w:eastAsia="Amiri" w:cs="Amiri"/>
          <w:lang w:bidi="ar-SA"/>
          <w:color w:val="111111"/>
          <w:sz w:val="28"/>
          <w:szCs w:val="28"/>
          <w:rtl/>
        </w:rPr>
        <w:t xml:space="preserve">إن أصبت كلباً معلماً أو فهداً بعد أن تسمّي فكل مما أمسك عليك، قتل أو لم يقتل....228/25</w:t>
      </w:r>
    </w:p>
    <w:p>
      <w:pPr>
        <w:pStyle w:val="BookText"/>
      </w:pPr>
      <w:r>
        <w:rPr>
          <w:rFonts w:ascii="Amiri" w:hAnsi="Amiri" w:eastAsia="Amiri" w:cs="Amiri"/>
          <w:lang w:bidi="ar-SA"/>
          <w:color w:val="111111"/>
          <w:sz w:val="28"/>
          <w:szCs w:val="28"/>
          <w:rtl/>
        </w:rPr>
        <w:t xml:space="preserve">إن اعترفت الرابعة رجمتك، فاعترف الرابعة ....44/28</w:t>
      </w:r>
    </w:p>
    <w:p>
      <w:pPr>
        <w:pStyle w:val="BookText"/>
      </w:pPr>
      <w:r>
        <w:rPr>
          <w:rFonts w:ascii="Amiri" w:hAnsi="Amiri" w:eastAsia="Amiri" w:cs="Amiri"/>
          <w:lang w:bidi="ar-SA"/>
          <w:color w:val="111111"/>
          <w:sz w:val="28"/>
          <w:szCs w:val="28"/>
          <w:rtl/>
        </w:rPr>
        <w:t xml:space="preserve">إن أعطيتها إزارك جلست لا إزار لك، التمس ولو خاتماً من حديد ...93/22</w:t>
      </w:r>
    </w:p>
    <w:p>
      <w:pPr>
        <w:pStyle w:val="BookText"/>
      </w:pPr>
      <w:r>
        <w:rPr>
          <w:rFonts w:ascii="Amiri" w:hAnsi="Amiri" w:eastAsia="Amiri" w:cs="Amiri"/>
          <w:lang w:bidi="ar-SA"/>
          <w:color w:val="111111"/>
          <w:sz w:val="28"/>
          <w:szCs w:val="28"/>
          <w:rtl/>
        </w:rPr>
        <w:t xml:space="preserve">إن أقام البينة الزوج على أنه تزوجها على أنّها حرّة أعتق ولدها....462/22</w:t>
      </w:r>
    </w:p>
    <w:p>
      <w:pPr>
        <w:pStyle w:val="BookText"/>
      </w:pPr>
      <w:r>
        <w:rPr>
          <w:rFonts w:ascii="Amiri" w:hAnsi="Amiri" w:eastAsia="Amiri" w:cs="Amiri"/>
          <w:lang w:bidi="ar-SA"/>
          <w:color w:val="111111"/>
          <w:sz w:val="28"/>
          <w:szCs w:val="28"/>
          <w:rtl/>
        </w:rPr>
        <w:t xml:space="preserve">إن أقام البينة وإلا فلا شيء له.... 404/21</w:t>
      </w:r>
    </w:p>
    <w:p>
      <w:pPr>
        <w:pStyle w:val="BookText"/>
      </w:pPr>
      <w:r>
        <w:rPr>
          <w:rFonts w:ascii="Amiri" w:hAnsi="Amiri" w:eastAsia="Amiri" w:cs="Amiri"/>
          <w:lang w:bidi="ar-SA"/>
          <w:color w:val="111111"/>
          <w:sz w:val="28"/>
          <w:szCs w:val="28"/>
          <w:rtl/>
        </w:rPr>
        <w:t xml:space="preserve">إن أقامت البيتة على أنه أرخى ستراً ثم أنكر الولد لاعنها ثمّ بانت منه. ...245/24</w:t>
      </w:r>
    </w:p>
    <w:p>
      <w:pPr>
        <w:pStyle w:val="BookText"/>
      </w:pPr>
      <w:r>
        <w:rPr>
          <w:rFonts w:ascii="IRNazanin" w:hAnsi="IRNazanin" w:eastAsia="IRNazanin" w:cs="IRNazanin"/>
          <w:lang w:bidi="fa-IR"/>
          <w:color w:val="111111"/>
          <w:sz w:val="28"/>
          <w:szCs w:val="28"/>
          <w:rtl/>
        </w:rPr>
        <w:t xml:space="preserve">إن أمنته فمتها... 519/22</w:t>
      </w:r>
    </w:p>
    <w:p>
      <w:pPr>
        <w:pStyle w:val="BookText"/>
      </w:pPr>
      <w:r>
        <w:rPr>
          <w:rFonts w:ascii="Amiri" w:hAnsi="Amiri" w:eastAsia="Amiri" w:cs="Amiri"/>
          <w:lang w:bidi="ar-SA"/>
          <w:color w:val="111111"/>
          <w:sz w:val="28"/>
          <w:szCs w:val="28"/>
          <w:rtl/>
        </w:rPr>
        <w:t xml:space="preserve">إن أنفق عليها ما يقيم حياتها مع كسوة، وإلا فرّق بينهما ....381/22</w:t>
      </w:r>
    </w:p>
    <w:p>
      <w:pPr>
        <w:pStyle w:val="BookText"/>
      </w:pPr>
      <w:r>
        <w:rPr>
          <w:rFonts w:ascii="Amiri" w:hAnsi="Amiri" w:eastAsia="Amiri" w:cs="Amiri"/>
          <w:lang w:bidi="ar-SA"/>
          <w:color w:val="111111"/>
          <w:sz w:val="28"/>
          <w:szCs w:val="28"/>
          <w:rtl/>
        </w:rPr>
        <w:t xml:space="preserve">إن أوصى رجل إلى رجل وهو غائب فليس له أن يردّ وصيته.... 400/21</w:t>
      </w:r>
    </w:p>
    <w:p>
      <w:pPr>
        <w:pStyle w:val="BookText"/>
      </w:pPr>
      <w:r>
        <w:rPr>
          <w:rFonts w:ascii="Amiri" w:hAnsi="Amiri" w:eastAsia="Amiri" w:cs="Amiri"/>
          <w:lang w:bidi="ar-SA"/>
          <w:color w:val="111111"/>
          <w:sz w:val="28"/>
          <w:szCs w:val="28"/>
          <w:rtl/>
        </w:rPr>
        <w:t xml:space="preserve">إن تاب فما عليه شيء. وإن وقع في يد الإمام أقام عليه الحد.. 58/28</w:t>
      </w:r>
    </w:p>
    <w:p>
      <w:pPr>
        <w:pStyle w:val="BookText"/>
      </w:pPr>
      <w:r>
        <w:rPr>
          <w:rFonts w:ascii="Amiri" w:hAnsi="Amiri" w:eastAsia="Amiri" w:cs="Amiri"/>
          <w:lang w:bidi="ar-SA"/>
          <w:color w:val="111111"/>
          <w:sz w:val="28"/>
          <w:szCs w:val="28"/>
          <w:rtl/>
        </w:rPr>
        <w:t xml:space="preserve">أن تتصدق وأنت صحيح شحيح تأمل الغنى وتخشى الفقر ...463/21</w:t>
      </w:r>
    </w:p>
    <w:p>
      <w:pPr>
        <w:pStyle w:val="BookText"/>
      </w:pPr>
      <w:r>
        <w:rPr>
          <w:rFonts w:ascii="Amiri" w:hAnsi="Amiri" w:eastAsia="Amiri" w:cs="Amiri"/>
          <w:lang w:bidi="ar-SA"/>
          <w:color w:val="111111"/>
          <w:sz w:val="28"/>
          <w:szCs w:val="28"/>
          <w:rtl/>
        </w:rPr>
        <w:t xml:space="preserve">أن تضع ما في بطنها ثم قد حلّت للأزواج (فما عدتها ؟ ) ....311/23</w:t>
      </w:r>
    </w:p>
    <w:p>
      <w:pPr>
        <w:pStyle w:val="BookText"/>
      </w:pPr>
      <w:r>
        <w:rPr>
          <w:rFonts w:ascii="Amiri" w:hAnsi="Amiri" w:eastAsia="Amiri" w:cs="Amiri"/>
          <w:lang w:bidi="ar-SA"/>
          <w:color w:val="111111"/>
          <w:sz w:val="28"/>
          <w:szCs w:val="28"/>
          <w:rtl/>
        </w:rPr>
        <w:t xml:space="preserve">أنْ تَعْرِفُوه بالسِّتْرِ والعَفَافِ والكف عن البَطْنِ والفَرْج واليد واللسان...79-78/27: 59/3</w:t>
      </w:r>
    </w:p>
    <w:p>
      <w:pPr>
        <w:pStyle w:val="BookText"/>
      </w:pPr>
      <w:r>
        <w:rPr>
          <w:rFonts w:ascii="Amiri" w:hAnsi="Amiri" w:eastAsia="Amiri" w:cs="Amiri"/>
          <w:lang w:bidi="ar-SA"/>
          <w:color w:val="111111"/>
          <w:sz w:val="28"/>
          <w:szCs w:val="28"/>
          <w:rtl/>
        </w:rPr>
        <w:t xml:space="preserve">إن توفّي وعليه دين قد أحاط بثمن الغلام بيع العبد، وإن لم يكن أحاط بثمن العبد ...369/21</w:t>
      </w:r>
    </w:p>
    <w:p>
      <w:pPr>
        <w:pStyle w:val="BookText"/>
      </w:pPr>
      <w:r>
        <w:rPr>
          <w:rFonts w:ascii="Amiri" w:hAnsi="Amiri" w:eastAsia="Amiri" w:cs="Amiri"/>
          <w:lang w:bidi="ar-SA"/>
          <w:color w:val="111111"/>
          <w:sz w:val="28"/>
          <w:szCs w:val="28"/>
          <w:rtl/>
        </w:rPr>
        <w:t xml:space="preserve">أنْ تؤمن بالله وحدَهُ ...551/4</w:t>
      </w:r>
    </w:p>
    <w:p>
      <w:pPr>
        <w:pStyle w:val="BookText"/>
      </w:pPr>
      <w:r>
        <w:rPr>
          <w:rFonts w:ascii="Amiri" w:hAnsi="Amiri" w:eastAsia="Amiri" w:cs="Amiri"/>
          <w:lang w:bidi="ar-SA"/>
          <w:color w:val="111111"/>
          <w:sz w:val="28"/>
          <w:szCs w:val="28"/>
          <w:rtl/>
        </w:rPr>
        <w:t xml:space="preserve">إن جاء به إلى الأجل فليس عليه مال ..81/20</w:t>
      </w:r>
    </w:p>
    <w:p>
      <w:pPr>
        <w:pStyle w:val="BookText"/>
      </w:pPr>
      <w:r>
        <w:rPr>
          <w:rFonts w:ascii="Amiri" w:hAnsi="Amiri" w:eastAsia="Amiri" w:cs="Amiri"/>
          <w:lang w:bidi="ar-SA"/>
          <w:color w:val="111111"/>
          <w:sz w:val="28"/>
          <w:szCs w:val="28"/>
          <w:rtl/>
        </w:rPr>
        <w:t xml:space="preserve">إن جاء به إلى أجل فليس عليه مال وهو كفيل بنفسه أبداً، إلا أن يبدأ بالدرهم... 183/16:278/5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جاء شاهدان عدلان فلا تعتدان وإلا تعتدّان ...497/23</w:t>
      </w:r>
    </w:p>
    <w:p>
      <w:pPr>
        <w:pStyle w:val="BookText"/>
      </w:pPr>
      <w:r>
        <w:rPr>
          <w:rFonts w:ascii="Amiri" w:hAnsi="Amiri" w:eastAsia="Amiri" w:cs="Amiri"/>
          <w:lang w:bidi="ar-SA"/>
          <w:color w:val="111111"/>
          <w:sz w:val="28"/>
          <w:szCs w:val="28"/>
          <w:rtl/>
        </w:rPr>
        <w:t xml:space="preserve">إن جاء فيما بينه وبين الليل وإلا فلا بيع له ...118/19</w:t>
      </w:r>
    </w:p>
    <w:p>
      <w:pPr>
        <w:pStyle w:val="BookText"/>
      </w:pPr>
      <w:r>
        <w:rPr>
          <w:rFonts w:ascii="Amiri" w:hAnsi="Amiri" w:eastAsia="Amiri" w:cs="Amiri"/>
          <w:lang w:bidi="ar-SA"/>
          <w:color w:val="111111"/>
          <w:sz w:val="28"/>
          <w:szCs w:val="28"/>
          <w:rtl/>
        </w:rPr>
        <w:t xml:space="preserve">إن جاءت به لأكثر من سنة لم تصدق ولو ساعة واحدة في دعواها ...81/23</w:t>
      </w:r>
    </w:p>
    <w:p>
      <w:pPr>
        <w:pStyle w:val="BookText"/>
      </w:pPr>
      <w:r>
        <w:rPr>
          <w:rFonts w:ascii="Amiri" w:hAnsi="Amiri" w:eastAsia="Amiri" w:cs="Amiri"/>
          <w:lang w:bidi="ar-SA"/>
          <w:color w:val="111111"/>
          <w:sz w:val="28"/>
          <w:szCs w:val="28"/>
          <w:rtl/>
        </w:rPr>
        <w:t xml:space="preserve">إن جردها فنظر إليها بشهوة حرمت على أبيه وابنه ...288/22</w:t>
      </w:r>
    </w:p>
    <w:p>
      <w:pPr>
        <w:pStyle w:val="BookText"/>
      </w:pPr>
      <w:r>
        <w:rPr>
          <w:rFonts w:ascii="Amiri" w:hAnsi="Amiri" w:eastAsia="Amiri" w:cs="Amiri"/>
          <w:lang w:bidi="ar-SA"/>
          <w:color w:val="111111"/>
          <w:sz w:val="28"/>
          <w:szCs w:val="28"/>
          <w:rtl/>
        </w:rPr>
        <w:t xml:space="preserve">إن حضر تموهم فلم يسموا فلا تأكلوا ...270/25</w:t>
      </w:r>
    </w:p>
    <w:p>
      <w:pPr>
        <w:pStyle w:val="BookText"/>
      </w:pPr>
      <w:r>
        <w:rPr>
          <w:rFonts w:ascii="Amiri" w:hAnsi="Amiri" w:eastAsia="Amiri" w:cs="Amiri"/>
          <w:lang w:bidi="ar-SA"/>
          <w:color w:val="111111"/>
          <w:sz w:val="28"/>
          <w:szCs w:val="28"/>
          <w:rtl/>
        </w:rPr>
        <w:t xml:space="preserve">إن خانك فلا تخنه ولا تدخل فيما عبته عليه ...248:247/27</w:t>
      </w:r>
    </w:p>
    <w:p>
      <w:pPr>
        <w:pStyle w:val="BookText"/>
      </w:pPr>
      <w:r>
        <w:rPr>
          <w:rFonts w:ascii="Amiri" w:hAnsi="Amiri" w:eastAsia="Amiri" w:cs="Amiri"/>
          <w:lang w:bidi="ar-SA"/>
          <w:color w:val="111111"/>
          <w:sz w:val="28"/>
          <w:szCs w:val="28"/>
          <w:rtl/>
        </w:rPr>
        <w:t xml:space="preserve">إن خرج الدم فكل (سئل عن مسلم ...؟) ...292 ،288/25</w:t>
      </w:r>
    </w:p>
    <w:p>
      <w:pPr>
        <w:pStyle w:val="BookText"/>
      </w:pPr>
      <w:r>
        <w:rPr>
          <w:rFonts w:ascii="Amiri" w:hAnsi="Amiri" w:eastAsia="Amiri" w:cs="Amiri"/>
          <w:lang w:bidi="ar-SA"/>
          <w:color w:val="111111"/>
          <w:sz w:val="28"/>
          <w:szCs w:val="28"/>
          <w:rtl/>
        </w:rPr>
        <w:t xml:space="preserve">إن خرج قبل أن ينتصف النهار فليفطر، وإن خرج بعد الزوال فليتم يومه...692/11</w:t>
      </w:r>
    </w:p>
    <w:p>
      <w:pPr>
        <w:pStyle w:val="BookText"/>
      </w:pPr>
      <w:r>
        <w:rPr>
          <w:rFonts w:ascii="Amiri" w:hAnsi="Amiri" w:eastAsia="Amiri" w:cs="Amiri"/>
          <w:lang w:bidi="ar-SA"/>
          <w:color w:val="111111"/>
          <w:sz w:val="28"/>
          <w:szCs w:val="28"/>
          <w:rtl/>
        </w:rPr>
        <w:t xml:space="preserve">إن خطأ المرأة والغلام ،عمد، فإن أحب أولياء المقتول أن يقتلوهما قتلوهما ...349/28</w:t>
      </w:r>
    </w:p>
    <w:p>
      <w:pPr>
        <w:pStyle w:val="BookText"/>
      </w:pPr>
      <w:r>
        <w:rPr>
          <w:rFonts w:ascii="Amiri" w:hAnsi="Amiri" w:eastAsia="Amiri" w:cs="Amiri"/>
          <w:lang w:bidi="ar-SA"/>
          <w:color w:val="111111"/>
          <w:sz w:val="28"/>
          <w:szCs w:val="28"/>
          <w:rtl/>
        </w:rPr>
        <w:t xml:space="preserve">إن ذهب وهمك إلى الثلاث فابن عليه، وإن ذهب وهمك إلى الأربع فابن عليه ...523/1 - 524</w:t>
      </w:r>
    </w:p>
    <w:p>
      <w:pPr>
        <w:pStyle w:val="BookText"/>
      </w:pPr>
      <w:r>
        <w:rPr>
          <w:rFonts w:ascii="Amiri" w:hAnsi="Amiri" w:eastAsia="Amiri" w:cs="Amiri"/>
          <w:lang w:bidi="ar-SA"/>
          <w:color w:val="111111"/>
          <w:sz w:val="28"/>
          <w:szCs w:val="28"/>
          <w:rtl/>
        </w:rPr>
        <w:t xml:space="preserve">إن ذهب وهمك إلى الثلاث فابن عليها.... 536/11</w:t>
      </w:r>
    </w:p>
    <w:p>
      <w:pPr>
        <w:pStyle w:val="BookText"/>
      </w:pPr>
      <w:r>
        <w:rPr>
          <w:rFonts w:ascii="Amiri" w:hAnsi="Amiri" w:eastAsia="Amiri" w:cs="Amiri"/>
          <w:lang w:bidi="ar-SA"/>
          <w:color w:val="111111"/>
          <w:sz w:val="28"/>
          <w:szCs w:val="28"/>
          <w:rtl/>
        </w:rPr>
        <w:t xml:space="preserve">إن زنى بامرأة مراراً فعليه حد، وإن زنى بنسوة فعليه في كل امرأة حد....72/28</w:t>
      </w:r>
    </w:p>
    <w:p>
      <w:pPr>
        <w:pStyle w:val="BookText"/>
      </w:pPr>
      <w:r>
        <w:rPr>
          <w:rFonts w:ascii="Amiri" w:hAnsi="Amiri" w:eastAsia="Amiri" w:cs="Amiri"/>
          <w:lang w:bidi="ar-SA"/>
          <w:color w:val="111111"/>
          <w:sz w:val="28"/>
          <w:szCs w:val="28"/>
          <w:rtl/>
        </w:rPr>
        <w:t xml:space="preserve">إن سمّى الأجل فهو متعة، وإن لم يسم الأجل فهو نكاح بات ...419/22</w:t>
      </w:r>
    </w:p>
    <w:p>
      <w:pPr>
        <w:pStyle w:val="BookText"/>
      </w:pPr>
      <w:r>
        <w:rPr>
          <w:rFonts w:ascii="Amiri" w:hAnsi="Amiri" w:eastAsia="Amiri" w:cs="Amiri"/>
          <w:lang w:bidi="ar-SA"/>
          <w:color w:val="111111"/>
          <w:sz w:val="28"/>
          <w:szCs w:val="28"/>
          <w:rtl/>
        </w:rPr>
        <w:t xml:space="preserve">إن سُمِّي الأجل فهو متعة وإن لم يُسمَّ الأجل فهو نكاح باقي ...197/8</w:t>
      </w:r>
    </w:p>
    <w:p>
      <w:pPr>
        <w:pStyle w:val="BookText"/>
      </w:pPr>
      <w:r>
        <w:rPr>
          <w:rFonts w:ascii="Amiri" w:hAnsi="Amiri" w:eastAsia="Amiri" w:cs="Amiri"/>
          <w:lang w:bidi="ar-SA"/>
          <w:color w:val="111111"/>
          <w:sz w:val="28"/>
          <w:szCs w:val="28"/>
          <w:rtl/>
        </w:rPr>
        <w:t xml:space="preserve">إن شئت صلّيتها كلّها بالحمد وقل هو الله أحد ....289/17</w:t>
      </w:r>
    </w:p>
    <w:p>
      <w:pPr>
        <w:pStyle w:val="BookText"/>
      </w:pPr>
      <w:r>
        <w:rPr>
          <w:rFonts w:ascii="IRNazanin" w:hAnsi="IRNazanin" w:eastAsia="IRNazanin" w:cs="IRNazanin"/>
          <w:lang w:bidi="fa-IR"/>
          <w:color w:val="111111"/>
          <w:sz w:val="28"/>
          <w:szCs w:val="28"/>
          <w:rtl/>
        </w:rPr>
        <w:t xml:space="preserve">إن شئت فاقنت وإن شئت لا تقنت .... 349/11</w:t>
      </w:r>
    </w:p>
    <w:p>
      <w:pPr>
        <w:pStyle w:val="BookText"/>
      </w:pPr>
      <w:r>
        <w:rPr>
          <w:rFonts w:ascii="Amiri" w:hAnsi="Amiri" w:eastAsia="Amiri" w:cs="Amiri"/>
          <w:lang w:bidi="ar-SA"/>
          <w:color w:val="111111"/>
          <w:sz w:val="28"/>
          <w:szCs w:val="28"/>
          <w:rtl/>
        </w:rPr>
        <w:t xml:space="preserve">إن شاء أولياؤه قتلوهم جميعاً وغرموا تسع ديات ... 296/28</w:t>
      </w:r>
    </w:p>
    <w:p>
      <w:pPr>
        <w:pStyle w:val="BookText"/>
      </w:pPr>
      <w:r>
        <w:rPr>
          <w:rFonts w:ascii="Amiri" w:hAnsi="Amiri" w:eastAsia="Amiri" w:cs="Amiri"/>
          <w:lang w:bidi="ar-SA"/>
          <w:color w:val="111111"/>
          <w:sz w:val="28"/>
          <w:szCs w:val="28"/>
          <w:rtl/>
        </w:rPr>
        <w:t xml:space="preserve">إن شاء أهله أن يقتلوها قتلوها، وليس يجني أحد أكثر من جنايته على نفسه... 303/28</w:t>
      </w:r>
    </w:p>
    <w:p>
      <w:pPr>
        <w:pStyle w:val="BookText"/>
      </w:pPr>
      <w:r>
        <w:rPr>
          <w:rFonts w:ascii="Amiri" w:hAnsi="Amiri" w:eastAsia="Amiri" w:cs="Amiri"/>
          <w:lang w:bidi="ar-SA"/>
          <w:color w:val="111111"/>
          <w:sz w:val="28"/>
          <w:szCs w:val="28"/>
          <w:rtl/>
        </w:rPr>
        <w:t xml:space="preserve">إن شاء بيعها باعها، وإن مات مولاها وعليه دين قوّمت على ابنها....523/24</w:t>
      </w:r>
    </w:p>
    <w:p>
      <w:pPr>
        <w:pStyle w:val="BookText"/>
      </w:pPr>
      <w:r>
        <w:rPr>
          <w:rFonts w:ascii="IRNazanin" w:hAnsi="IRNazanin" w:eastAsia="IRNazanin" w:cs="IRNazanin"/>
          <w:lang w:bidi="fa-IR"/>
          <w:color w:val="111111"/>
          <w:sz w:val="28"/>
          <w:szCs w:val="28"/>
          <w:rtl/>
        </w:rPr>
        <w:t xml:space="preserve">إن شاء زوجها أخذ الصداق ممّن زوجها ....387/22</w:t>
      </w:r>
    </w:p>
    <w:p>
      <w:pPr>
        <w:pStyle w:val="BookText"/>
      </w:pPr>
      <w:r>
        <w:rPr>
          <w:rFonts w:ascii="Amiri" w:hAnsi="Amiri" w:eastAsia="Amiri" w:cs="Amiri"/>
          <w:lang w:bidi="ar-SA"/>
          <w:color w:val="111111"/>
          <w:sz w:val="28"/>
          <w:szCs w:val="28"/>
          <w:rtl/>
        </w:rPr>
        <w:t xml:space="preserve">إن شاء زوجها أخذ الصداق ممن زوجها، ولها الصداق بما استحلّ من فرجها، وإن شاء تركها .... 557/22</w:t>
      </w:r>
    </w:p>
    <w:p>
      <w:pPr>
        <w:pStyle w:val="BookText"/>
      </w:pPr>
      <w:r>
        <w:rPr>
          <w:rFonts w:ascii="Amiri" w:hAnsi="Amiri" w:eastAsia="Amiri" w:cs="Amiri"/>
          <w:lang w:bidi="ar-SA"/>
          <w:color w:val="111111"/>
          <w:sz w:val="28"/>
          <w:szCs w:val="28"/>
          <w:rtl/>
        </w:rPr>
        <w:t xml:space="preserve">إن شاء صلى ركعتين، وإن شاء صام يوماً، وإن شاء تصدّق برغيف ...185/25</w:t>
      </w:r>
    </w:p>
    <w:p>
      <w:pPr>
        <w:pStyle w:val="BookText"/>
      </w:pPr>
      <w:r>
        <w:rPr>
          <w:rFonts w:ascii="Amiri" w:hAnsi="Amiri" w:eastAsia="Amiri" w:cs="Amiri"/>
          <w:lang w:bidi="ar-SA"/>
          <w:color w:val="111111"/>
          <w:sz w:val="28"/>
          <w:szCs w:val="28"/>
          <w:rtl/>
        </w:rPr>
        <w:t xml:space="preserve">إن شاءت الحرّة أقامت وإن شاءت لم تقم ....313/22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شاءت الحرّة أن تقيم مع الأمة أقامت، وإن شاءت ذهبت إلى أهلها ...312/22 .</w:t>
      </w:r>
    </w:p>
    <w:p>
      <w:pPr>
        <w:pStyle w:val="BookText"/>
      </w:pPr>
      <w:r>
        <w:rPr>
          <w:rFonts w:ascii="Amiri" w:hAnsi="Amiri" w:eastAsia="Amiri" w:cs="Amiri"/>
          <w:lang w:bidi="ar-SA"/>
          <w:color w:val="111111"/>
          <w:sz w:val="28"/>
          <w:szCs w:val="28"/>
          <w:rtl/>
        </w:rPr>
        <w:t xml:space="preserve">إن شاؤوا تركوا الأولى حتى يفرغوا من التكبير على الأخيرة وإن شاؤوا رفعوا...77/6</w:t>
      </w:r>
    </w:p>
    <w:p>
      <w:pPr>
        <w:pStyle w:val="BookText"/>
      </w:pPr>
      <w:r>
        <w:rPr>
          <w:rFonts w:ascii="Amiri" w:hAnsi="Amiri" w:eastAsia="Amiri" w:cs="Amiri"/>
          <w:lang w:bidi="ar-SA"/>
          <w:color w:val="111111"/>
          <w:sz w:val="28"/>
          <w:szCs w:val="28"/>
          <w:rtl/>
        </w:rPr>
        <w:t xml:space="preserve">إن صبرت جرت عليك المقادير وأنت مأجور، وإن جزعت جرت عليك المقادير... 232/2</w:t>
      </w:r>
    </w:p>
    <w:p>
      <w:pPr>
        <w:pStyle w:val="BookText"/>
      </w:pPr>
      <w:r>
        <w:rPr>
          <w:rFonts w:ascii="Amiri" w:hAnsi="Amiri" w:eastAsia="Amiri" w:cs="Amiri"/>
          <w:lang w:bidi="ar-SA"/>
          <w:color w:val="111111"/>
          <w:sz w:val="28"/>
          <w:szCs w:val="28"/>
          <w:rtl/>
        </w:rPr>
        <w:t xml:space="preserve">إن صبرت جرى عليك القضاء وأنت مأجور، وإن جزعت جرى عليك القضاء...208/2</w:t>
      </w:r>
    </w:p>
    <w:p>
      <w:pPr>
        <w:pStyle w:val="BookText"/>
      </w:pPr>
      <w:r>
        <w:rPr>
          <w:rFonts w:ascii="Amiri" w:hAnsi="Amiri" w:eastAsia="Amiri" w:cs="Amiri"/>
          <w:lang w:bidi="ar-SA"/>
          <w:color w:val="111111"/>
          <w:sz w:val="28"/>
          <w:szCs w:val="28"/>
          <w:rtl/>
        </w:rPr>
        <w:t xml:space="preserve">إن صدق فله ثلاث ديات ...569/28</w:t>
      </w:r>
    </w:p>
    <w:p>
      <w:pPr>
        <w:pStyle w:val="BookText"/>
      </w:pPr>
      <w:r>
        <w:rPr>
          <w:rFonts w:ascii="Amiri" w:hAnsi="Amiri" w:eastAsia="Amiri" w:cs="Amiri"/>
          <w:lang w:bidi="ar-SA"/>
          <w:color w:val="111111"/>
          <w:sz w:val="28"/>
          <w:szCs w:val="28"/>
          <w:rtl/>
        </w:rPr>
        <w:t xml:space="preserve">إن صليت جماعة لم يجزئ إلا أذان وإقامة ...133/13:225/11</w:t>
      </w:r>
    </w:p>
    <w:p>
      <w:pPr>
        <w:pStyle w:val="BookText"/>
      </w:pPr>
      <w:r>
        <w:rPr>
          <w:rFonts w:ascii="IRNazanin" w:hAnsi="IRNazanin" w:eastAsia="IRNazanin" w:cs="IRNazanin"/>
          <w:lang w:bidi="fa-IR"/>
          <w:color w:val="111111"/>
          <w:sz w:val="28"/>
          <w:szCs w:val="28"/>
          <w:rtl/>
        </w:rPr>
        <w:t xml:space="preserve">إن ضرب رجل رجلاً بالعصا أو بحجر فمات ...268/28</w:t>
      </w:r>
    </w:p>
    <w:p>
      <w:pPr>
        <w:pStyle w:val="BookText"/>
      </w:pPr>
      <w:r>
        <w:rPr>
          <w:rFonts w:ascii="Amiri" w:hAnsi="Amiri" w:eastAsia="Amiri" w:cs="Amiri"/>
          <w:lang w:bidi="ar-SA"/>
          <w:color w:val="111111"/>
          <w:sz w:val="28"/>
          <w:szCs w:val="28"/>
          <w:rtl/>
        </w:rPr>
        <w:t xml:space="preserve">إن عَلِمتُم لهم ديناً ومالاً ...392/8</w:t>
      </w:r>
    </w:p>
    <w:p>
      <w:pPr>
        <w:pStyle w:val="BookText"/>
      </w:pPr>
      <w:r>
        <w:rPr>
          <w:rFonts w:ascii="Amiri" w:hAnsi="Amiri" w:eastAsia="Amiri" w:cs="Amiri"/>
          <w:lang w:bidi="ar-SA"/>
          <w:color w:val="111111"/>
          <w:sz w:val="28"/>
          <w:szCs w:val="28"/>
          <w:rtl/>
        </w:rPr>
        <w:t xml:space="preserve">إن عَلِمتُم لهم مالاً ...393/8</w:t>
      </w:r>
    </w:p>
    <w:p>
      <w:pPr>
        <w:pStyle w:val="BookText"/>
      </w:pPr>
      <w:r>
        <w:rPr>
          <w:rFonts w:ascii="Amiri" w:hAnsi="Amiri" w:eastAsia="Amiri" w:cs="Amiri"/>
          <w:lang w:bidi="ar-SA"/>
          <w:color w:val="111111"/>
          <w:sz w:val="28"/>
          <w:szCs w:val="28"/>
          <w:rtl/>
        </w:rPr>
        <w:t xml:space="preserve">إن علمه الناس كلهم جرى له... 21/1</w:t>
      </w:r>
    </w:p>
    <w:p>
      <w:pPr>
        <w:pStyle w:val="BookText"/>
      </w:pPr>
      <w:r>
        <w:rPr>
          <w:rFonts w:ascii="Amiri" w:hAnsi="Amiri" w:eastAsia="Amiri" w:cs="Amiri"/>
          <w:lang w:bidi="ar-SA"/>
          <w:color w:val="111111"/>
          <w:sz w:val="28"/>
          <w:szCs w:val="28"/>
          <w:rtl/>
        </w:rPr>
        <w:t xml:space="preserve">إن فعل ذلك ناسياً أو ساهياً أو لا يدري فلا شيء عليه. ..579؛320/12 ،533/11</w:t>
      </w:r>
    </w:p>
    <w:p>
      <w:pPr>
        <w:pStyle w:val="BookText"/>
      </w:pPr>
      <w:r>
        <w:rPr>
          <w:rFonts w:ascii="Amiri" w:hAnsi="Amiri" w:eastAsia="Amiri" w:cs="Amiri"/>
          <w:lang w:bidi="ar-SA"/>
          <w:color w:val="111111"/>
          <w:sz w:val="28"/>
          <w:szCs w:val="28"/>
          <w:rtl/>
        </w:rPr>
        <w:t xml:space="preserve">إن فعل فليمنعها من شرب الخمر وأكل لحم الخنزير ..337/22</w:t>
      </w:r>
    </w:p>
    <w:p>
      <w:pPr>
        <w:pStyle w:val="BookText"/>
      </w:pPr>
      <w:r>
        <w:rPr>
          <w:rFonts w:ascii="Amiri" w:hAnsi="Amiri" w:eastAsia="Amiri" w:cs="Amiri"/>
          <w:lang w:bidi="ar-SA"/>
          <w:color w:val="111111"/>
          <w:sz w:val="28"/>
          <w:szCs w:val="28"/>
          <w:rtl/>
        </w:rPr>
        <w:t xml:space="preserve">إن قال له: إنّ الذي قلت لك حق لم يجلد، وإن قذفه بالزنى بعد ما جلد فعليه الحد...136/28</w:t>
      </w:r>
    </w:p>
    <w:p>
      <w:pPr>
        <w:pStyle w:val="BookText"/>
      </w:pPr>
      <w:r>
        <w:rPr>
          <w:rFonts w:ascii="Amiri" w:hAnsi="Amiri" w:eastAsia="Amiri" w:cs="Amiri"/>
          <w:lang w:bidi="ar-SA"/>
          <w:color w:val="111111"/>
          <w:sz w:val="28"/>
          <w:szCs w:val="28"/>
          <w:rtl/>
        </w:rPr>
        <w:t xml:space="preserve">إن قام رجل من أهلها فلاعنه فلا ميراث له ...295/24</w:t>
      </w:r>
    </w:p>
    <w:p>
      <w:pPr>
        <w:pStyle w:val="BookText"/>
      </w:pPr>
      <w:r>
        <w:rPr>
          <w:rFonts w:ascii="Amiri" w:hAnsi="Amiri" w:eastAsia="Amiri" w:cs="Amiri"/>
          <w:lang w:bidi="ar-SA"/>
          <w:color w:val="111111"/>
          <w:sz w:val="28"/>
          <w:szCs w:val="28"/>
          <w:rtl/>
        </w:rPr>
        <w:t xml:space="preserve">إن قام رجل من أهلها فلاعنه فلا ميراث له وإن أبى أحد منهم فله الميراث.... 354/8</w:t>
      </w:r>
    </w:p>
    <w:p>
      <w:pPr>
        <w:pStyle w:val="BookText"/>
      </w:pPr>
      <w:r>
        <w:rPr>
          <w:rFonts w:ascii="Amiri" w:hAnsi="Amiri" w:eastAsia="Amiri" w:cs="Amiri"/>
          <w:lang w:bidi="ar-SA"/>
          <w:color w:val="111111"/>
          <w:sz w:val="28"/>
          <w:szCs w:val="28"/>
          <w:rtl/>
        </w:rPr>
        <w:t xml:space="preserve">إن قامت لها بينة عدل أنها طلقت في يوم معلوم فلتعتد من يوم طلقت.... 500/23</w:t>
      </w:r>
    </w:p>
    <w:p>
      <w:pPr>
        <w:pStyle w:val="BookText"/>
      </w:pPr>
      <w:r>
        <w:rPr>
          <w:rFonts w:ascii="Amiri" w:hAnsi="Amiri" w:eastAsia="Amiri" w:cs="Amiri"/>
          <w:lang w:bidi="ar-SA"/>
          <w:color w:val="111111"/>
          <w:sz w:val="28"/>
          <w:szCs w:val="28"/>
          <w:rtl/>
        </w:rPr>
        <w:t xml:space="preserve">إن قتل بثقله فلا تأكل.... 231/25</w:t>
      </w:r>
    </w:p>
    <w:p>
      <w:pPr>
        <w:pStyle w:val="BookText"/>
      </w:pPr>
      <w:r>
        <w:rPr>
          <w:rFonts w:ascii="Amiri" w:hAnsi="Amiri" w:eastAsia="Amiri" w:cs="Amiri"/>
          <w:lang w:bidi="ar-SA"/>
          <w:color w:val="111111"/>
          <w:sz w:val="28"/>
          <w:szCs w:val="28"/>
          <w:rtl/>
        </w:rPr>
        <w:t xml:space="preserve">إن قتل بحده فكل، وإن قتل بثقله فلا تأكل ...231/25</w:t>
      </w:r>
    </w:p>
    <w:p>
      <w:pPr>
        <w:pStyle w:val="BookText"/>
      </w:pPr>
      <w:r>
        <w:rPr>
          <w:rFonts w:ascii="Amiri" w:hAnsi="Amiri" w:eastAsia="Amiri" w:cs="Amiri"/>
          <w:lang w:bidi="ar-SA"/>
          <w:color w:val="111111"/>
          <w:sz w:val="28"/>
          <w:szCs w:val="28"/>
          <w:rtl/>
        </w:rPr>
        <w:t xml:space="preserve">إن قتلت المرأة الرجل قتلت به، وليس لهم إلا نفسها... 303/28</w:t>
      </w:r>
    </w:p>
    <w:p>
      <w:pPr>
        <w:pStyle w:val="BookText"/>
      </w:pPr>
      <w:r>
        <w:rPr>
          <w:rFonts w:ascii="Amiri" w:hAnsi="Amiri" w:eastAsia="Amiri" w:cs="Amiri"/>
          <w:lang w:bidi="ar-SA"/>
          <w:color w:val="111111"/>
          <w:sz w:val="28"/>
          <w:szCs w:val="28"/>
          <w:rtl/>
        </w:rPr>
        <w:t xml:space="preserve">إن قَرَبَكِ فلا خيار لَكِ ...477/22</w:t>
      </w:r>
    </w:p>
    <w:p>
      <w:pPr>
        <w:pStyle w:val="BookText"/>
      </w:pPr>
      <w:r>
        <w:rPr>
          <w:rFonts w:ascii="Amiri" w:hAnsi="Amiri" w:eastAsia="Amiri" w:cs="Amiri"/>
          <w:lang w:bidi="ar-SA"/>
          <w:color w:val="111111"/>
          <w:sz w:val="28"/>
          <w:szCs w:val="28"/>
          <w:rtl/>
        </w:rPr>
        <w:t xml:space="preserve">إن قضاها فهو خَيرٌ له وإن لم يفعل فلا شَيْء عليه .... 288/13</w:t>
      </w:r>
    </w:p>
    <w:p>
      <w:pPr>
        <w:pStyle w:val="BookText"/>
      </w:pPr>
      <w:r>
        <w:rPr>
          <w:rFonts w:ascii="Amiri" w:hAnsi="Amiri" w:eastAsia="Amiri" w:cs="Amiri"/>
          <w:lang w:bidi="ar-SA"/>
          <w:color w:val="111111"/>
          <w:sz w:val="28"/>
          <w:szCs w:val="28"/>
          <w:rtl/>
        </w:rPr>
        <w:t xml:space="preserve">إن قلت الله علي كذا، فكفّارة يمين.... 95/24</w:t>
      </w:r>
    </w:p>
    <w:p>
      <w:pPr>
        <w:pStyle w:val="BookText"/>
      </w:pPr>
      <w:r>
        <w:rPr>
          <w:rFonts w:ascii="Amiri" w:hAnsi="Amiri" w:eastAsia="Amiri" w:cs="Amiri"/>
          <w:lang w:bidi="ar-SA"/>
          <w:color w:val="111111"/>
          <w:sz w:val="28"/>
          <w:szCs w:val="28"/>
          <w:rtl/>
        </w:rPr>
        <w:t xml:space="preserve">إن قلتم ما ليس فيه فقد يَهَتُمُوه ...12/2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استكرهها على ذلك ضرب من الحد بقدر ما أدّت من مكاتبتها....468/24</w:t>
      </w:r>
    </w:p>
    <w:p>
      <w:pPr>
        <w:pStyle w:val="BookText"/>
      </w:pPr>
      <w:r>
        <w:rPr>
          <w:rFonts w:ascii="Amiri" w:hAnsi="Amiri" w:eastAsia="Amiri" w:cs="Amiri"/>
          <w:lang w:bidi="ar-SA"/>
          <w:color w:val="111111"/>
          <w:sz w:val="28"/>
          <w:szCs w:val="28"/>
          <w:rtl/>
        </w:rPr>
        <w:t xml:space="preserve">إن كان استكرهها فعليه كفّارتان، وإن كانت مطاوعةٌ فعليه كفارة...208/15</w:t>
      </w:r>
    </w:p>
    <w:p>
      <w:pPr>
        <w:pStyle w:val="BookText"/>
      </w:pPr>
      <w:r>
        <w:rPr>
          <w:rFonts w:ascii="Amiri" w:hAnsi="Amiri" w:eastAsia="Amiri" w:cs="Amiri"/>
          <w:lang w:bidi="ar-SA"/>
          <w:color w:val="111111"/>
          <w:sz w:val="28"/>
          <w:szCs w:val="28"/>
          <w:rtl/>
        </w:rPr>
        <w:t xml:space="preserve">وعليها كفّارة إن كان اشترط عليه أنه إن عجز فهو رقّ رجع ابنه مملوكاً والجارية .....465/24</w:t>
      </w:r>
    </w:p>
    <w:p>
      <w:pPr>
        <w:pStyle w:val="BookText"/>
      </w:pPr>
      <w:r>
        <w:rPr>
          <w:rFonts w:ascii="Amiri" w:hAnsi="Amiri" w:eastAsia="Amiri" w:cs="Amiri"/>
          <w:lang w:bidi="ar-SA"/>
          <w:color w:val="111111"/>
          <w:sz w:val="28"/>
          <w:szCs w:val="28"/>
          <w:rtl/>
        </w:rPr>
        <w:t xml:space="preserve">إن كان أشعرها نحرها...216/18</w:t>
      </w:r>
    </w:p>
    <w:p>
      <w:pPr>
        <w:pStyle w:val="BookText"/>
      </w:pPr>
      <w:r>
        <w:rPr>
          <w:rFonts w:ascii="Amiri" w:hAnsi="Amiri" w:eastAsia="Amiri" w:cs="Amiri"/>
          <w:lang w:bidi="ar-SA"/>
          <w:color w:val="111111"/>
          <w:sz w:val="28"/>
          <w:szCs w:val="28"/>
          <w:rtl/>
        </w:rPr>
        <w:t xml:space="preserve">إن كان أغلق عليها قبل أن يحرم كان عليه لكلّ طير درهم ولكلّ فرخ نصف درهم...364/18</w:t>
      </w:r>
    </w:p>
    <w:p>
      <w:pPr>
        <w:pStyle w:val="BookText"/>
      </w:pPr>
      <w:r>
        <w:rPr>
          <w:rFonts w:ascii="Amiri" w:hAnsi="Amiri" w:eastAsia="Amiri" w:cs="Amiri"/>
          <w:lang w:bidi="ar-SA"/>
          <w:color w:val="111111"/>
          <w:sz w:val="28"/>
          <w:szCs w:val="28"/>
          <w:rtl/>
        </w:rPr>
        <w:t xml:space="preserve">إن كان الذي اشتراها إلى سنة له مال أو عُقدةٌ تُحيط بقضاء ما عليه... 488/22 :378/8</w:t>
      </w:r>
    </w:p>
    <w:p>
      <w:pPr>
        <w:pStyle w:val="BookText"/>
      </w:pPr>
      <w:r>
        <w:rPr>
          <w:rFonts w:ascii="Amiri" w:hAnsi="Amiri" w:eastAsia="Amiri" w:cs="Amiri"/>
          <w:lang w:bidi="ar-SA"/>
          <w:color w:val="111111"/>
          <w:sz w:val="28"/>
          <w:szCs w:val="28"/>
          <w:rtl/>
        </w:rPr>
        <w:t xml:space="preserve">إن كان الذي أقرضه يؤدّي زكاته فلا زكاة عليه، وإن كان لا يؤدي أدى المقترض... 403/17 -404</w:t>
      </w:r>
    </w:p>
    <w:p>
      <w:pPr>
        <w:pStyle w:val="BookText"/>
      </w:pPr>
      <w:r>
        <w:rPr>
          <w:rFonts w:ascii="Amiri" w:hAnsi="Amiri" w:eastAsia="Amiri" w:cs="Amiri"/>
          <w:lang w:bidi="ar-SA"/>
          <w:color w:val="111111"/>
          <w:sz w:val="28"/>
          <w:szCs w:val="28"/>
          <w:rtl/>
        </w:rPr>
        <w:t xml:space="preserve">إن كان الذي تزوّجها دخل بها فرّق بينهما ولم تحلّ له أبداً... 489/23</w:t>
      </w:r>
    </w:p>
    <w:p>
      <w:pPr>
        <w:pStyle w:val="BookText"/>
      </w:pPr>
      <w:r>
        <w:rPr>
          <w:rFonts w:ascii="Amiri" w:hAnsi="Amiri" w:eastAsia="Amiri" w:cs="Amiri"/>
          <w:lang w:bidi="ar-SA"/>
          <w:color w:val="111111"/>
          <w:sz w:val="28"/>
          <w:szCs w:val="28"/>
          <w:rtl/>
        </w:rPr>
        <w:t xml:space="preserve">إن كان الذي تزوّجها من غير إذن مولاها فالنكاح فاسد ...449/22</w:t>
      </w:r>
    </w:p>
    <w:p>
      <w:pPr>
        <w:pStyle w:val="BookText"/>
      </w:pPr>
      <w:r>
        <w:rPr>
          <w:rFonts w:ascii="Amiri" w:hAnsi="Amiri" w:eastAsia="Amiri" w:cs="Amiri"/>
          <w:lang w:bidi="ar-SA"/>
          <w:color w:val="111111"/>
          <w:sz w:val="28"/>
          <w:szCs w:val="28"/>
          <w:rtl/>
        </w:rPr>
        <w:t xml:space="preserve">إن كان الذي ذبح البقرة حين ذبح خرج الدم معتدلاً فكلوا وأطعموا...291/25</w:t>
      </w:r>
    </w:p>
    <w:p>
      <w:pPr>
        <w:pStyle w:val="BookText"/>
      </w:pPr>
      <w:r>
        <w:rPr>
          <w:rFonts w:ascii="Amiri" w:hAnsi="Amiri" w:eastAsia="Amiri" w:cs="Amiri"/>
          <w:lang w:bidi="ar-SA"/>
          <w:color w:val="111111"/>
          <w:sz w:val="28"/>
          <w:szCs w:val="28"/>
          <w:rtl/>
        </w:rPr>
        <w:t xml:space="preserve">إن كان الذي زوّجها إيَّاه من غير مواليها فالنكاح فاسد ...460/22</w:t>
      </w:r>
    </w:p>
    <w:p>
      <w:pPr>
        <w:pStyle w:val="BookText"/>
      </w:pPr>
      <w:r>
        <w:rPr>
          <w:rFonts w:ascii="Amiri" w:hAnsi="Amiri" w:eastAsia="Amiri" w:cs="Amiri"/>
          <w:lang w:bidi="ar-SA"/>
          <w:color w:val="111111"/>
          <w:sz w:val="28"/>
          <w:szCs w:val="28"/>
          <w:rtl/>
        </w:rPr>
        <w:t xml:space="preserve">إن كان إماماً عدلاً فليصل أُخرى ويجعلها تطوعاً، ويدخل مع الإمام ...640/22</w:t>
      </w:r>
    </w:p>
    <w:p>
      <w:pPr>
        <w:pStyle w:val="BookText"/>
      </w:pPr>
      <w:r>
        <w:rPr>
          <w:rFonts w:ascii="Amiri" w:hAnsi="Amiri" w:eastAsia="Amiri" w:cs="Amiri"/>
          <w:lang w:bidi="ar-SA"/>
          <w:color w:val="111111"/>
          <w:sz w:val="28"/>
          <w:szCs w:val="28"/>
          <w:rtl/>
        </w:rPr>
        <w:t xml:space="preserve">إن كان أنكر الطلاق قبل انقضاء العدّة فإنّ إنكاره الطلاق رجعة ...356/23</w:t>
      </w:r>
    </w:p>
    <w:p>
      <w:pPr>
        <w:pStyle w:val="BookText"/>
      </w:pPr>
      <w:r>
        <w:rPr>
          <w:rFonts w:ascii="Amiri" w:hAnsi="Amiri" w:eastAsia="Amiri" w:cs="Amiri"/>
          <w:lang w:bidi="ar-SA"/>
          <w:color w:val="111111"/>
          <w:sz w:val="28"/>
          <w:szCs w:val="28"/>
          <w:rtl/>
        </w:rPr>
        <w:t xml:space="preserve">إن كان إنما يبيعها لحاجة، ولا يخطر على باله من الأخرى شيء فلا أرى بذلك بأساً....299/22</w:t>
      </w:r>
    </w:p>
    <w:p>
      <w:pPr>
        <w:pStyle w:val="BookText"/>
      </w:pPr>
      <w:r>
        <w:rPr>
          <w:rFonts w:ascii="Amiri" w:hAnsi="Amiri" w:eastAsia="Amiri" w:cs="Amiri"/>
          <w:lang w:bidi="ar-SA"/>
          <w:color w:val="111111"/>
          <w:sz w:val="28"/>
          <w:szCs w:val="28"/>
          <w:rtl/>
        </w:rPr>
        <w:t xml:space="preserve">إن كان أوجب على نفسه الحد وهو صحيح لا علة به من ذهاب عقله أُقيم عليه الحد... 77/28</w:t>
      </w:r>
    </w:p>
    <w:p>
      <w:pPr>
        <w:pStyle w:val="BookText"/>
      </w:pPr>
      <w:r>
        <w:rPr>
          <w:rFonts w:ascii="Amiri" w:hAnsi="Amiri" w:eastAsia="Amiri" w:cs="Amiri"/>
          <w:lang w:bidi="ar-SA"/>
          <w:color w:val="111111"/>
          <w:sz w:val="28"/>
          <w:szCs w:val="28"/>
          <w:rtl/>
        </w:rPr>
        <w:t xml:space="preserve">إن كان أوصى قبل أن يحدث حدثاً في نفسه من جراحة أو قتل أجيزت وصيته في ثلثه ...279/21</w:t>
      </w:r>
    </w:p>
    <w:p>
      <w:pPr>
        <w:pStyle w:val="BookText"/>
      </w:pPr>
      <w:r>
        <w:rPr>
          <w:rFonts w:ascii="Amiri" w:hAnsi="Amiri" w:eastAsia="Amiri" w:cs="Amiri"/>
          <w:lang w:bidi="ar-SA"/>
          <w:color w:val="111111"/>
          <w:sz w:val="28"/>
          <w:szCs w:val="28"/>
          <w:rtl/>
        </w:rPr>
        <w:t xml:space="preserve">إن كان أوقفها لولده ولغيرهم ثم جعل لها قيماً لم يكن له أن يرجع...64/21</w:t>
      </w:r>
    </w:p>
    <w:p>
      <w:pPr>
        <w:pStyle w:val="BookText"/>
      </w:pPr>
      <w:r>
        <w:rPr>
          <w:rFonts w:ascii="Amiri" w:hAnsi="Amiri" w:eastAsia="Amiri" w:cs="Amiri"/>
          <w:lang w:bidi="ar-SA"/>
          <w:color w:val="111111"/>
          <w:sz w:val="28"/>
          <w:szCs w:val="28"/>
          <w:rtl/>
        </w:rPr>
        <w:t xml:space="preserve">إن كان أوّلُ الوقت فليبدأ بالطعام، وإن خاف تأخير الوقت فليبدأ بالصلاة ...128/13</w:t>
      </w:r>
    </w:p>
    <w:p>
      <w:pPr>
        <w:pStyle w:val="BookText"/>
      </w:pPr>
      <w:r>
        <w:rPr>
          <w:rFonts w:ascii="Amiri" w:hAnsi="Amiri" w:eastAsia="Amiri" w:cs="Amiri"/>
          <w:lang w:bidi="ar-SA"/>
          <w:color w:val="111111"/>
          <w:sz w:val="28"/>
          <w:szCs w:val="28"/>
          <w:rtl/>
        </w:rPr>
        <w:t xml:space="preserve">إن كان باب الدار وما حول بابها إلى الطريق غير ذلك فلا شفعة لهم...32/26</w:t>
      </w:r>
    </w:p>
    <w:p>
      <w:pPr>
        <w:pStyle w:val="BookText"/>
      </w:pPr>
      <w:r>
        <w:rPr>
          <w:rFonts w:ascii="Amiri" w:hAnsi="Amiri" w:eastAsia="Amiri" w:cs="Amiri"/>
          <w:lang w:bidi="ar-SA"/>
          <w:color w:val="111111"/>
          <w:sz w:val="28"/>
          <w:szCs w:val="28"/>
          <w:rtl/>
        </w:rPr>
        <w:t xml:space="preserve">إن كان بال بعد جماعه قبل الغُسل فليتوضاً ...161/10 - 162</w:t>
      </w:r>
    </w:p>
    <w:p>
      <w:pPr>
        <w:pStyle w:val="BookText"/>
      </w:pPr>
      <w:r>
        <w:rPr>
          <w:rFonts w:ascii="Amiri" w:hAnsi="Amiri" w:eastAsia="Amiri" w:cs="Amiri"/>
          <w:lang w:bidi="ar-SA"/>
          <w:color w:val="111111"/>
          <w:sz w:val="28"/>
          <w:szCs w:val="28"/>
          <w:rtl/>
        </w:rPr>
        <w:t xml:space="preserve">إن كان البول يمرّ إلى الليل فعليه الدية... (في رجل ضرب رجلاً فقطع بوله) ...599/28</w:t>
      </w:r>
    </w:p>
    <w:p>
      <w:pPr>
        <w:pStyle w:val="BookText"/>
      </w:pPr>
      <w:r>
        <w:rPr>
          <w:rFonts w:ascii="Amiri" w:hAnsi="Amiri" w:eastAsia="Amiri" w:cs="Amiri"/>
          <w:lang w:bidi="ar-SA"/>
          <w:color w:val="111111"/>
          <w:sz w:val="28"/>
          <w:szCs w:val="28"/>
          <w:rtl/>
        </w:rPr>
        <w:t xml:space="preserve">إن كان تاماً فكله فإن ذكاته ذكاةً أُمه، وإن لم يكن تاماً فلا تأكله ...131/9</w:t>
      </w:r>
    </w:p>
    <w:p>
      <w:pPr>
        <w:pStyle w:val="BookText"/>
      </w:pPr>
      <w:r>
        <w:rPr>
          <w:rFonts w:ascii="Amiri" w:hAnsi="Amiri" w:eastAsia="Amiri" w:cs="Amiri"/>
          <w:lang w:bidi="ar-SA"/>
          <w:color w:val="111111"/>
          <w:sz w:val="28"/>
          <w:szCs w:val="28"/>
          <w:rtl/>
        </w:rPr>
        <w:t xml:space="preserve">إن كان تطوّعاً فليس عليه غيره، وإن كان جزاء أو نذراً فعليه بدله...220/18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جاحداً للحق فقُل: اللهم املأ جوفه ناراً وقبره نارا .....428/11: 374/12؛ 277/17</w:t>
      </w:r>
    </w:p>
    <w:p>
      <w:pPr>
        <w:pStyle w:val="BookText"/>
      </w:pPr>
      <w:r>
        <w:rPr>
          <w:rFonts w:ascii="Amiri" w:hAnsi="Amiri" w:eastAsia="Amiri" w:cs="Amiri"/>
          <w:lang w:bidi="ar-SA"/>
          <w:color w:val="111111"/>
          <w:sz w:val="28"/>
          <w:szCs w:val="28"/>
          <w:rtl/>
        </w:rPr>
        <w:t xml:space="preserve">إن كان جعل السكنى في حياته فهو كما شرط، وإن جعلها له ولعقبه من بعده ...129/21</w:t>
      </w:r>
    </w:p>
    <w:p>
      <w:pPr>
        <w:pStyle w:val="BookText"/>
      </w:pPr>
      <w:r>
        <w:rPr>
          <w:rFonts w:ascii="Amiri" w:hAnsi="Amiri" w:eastAsia="Amiri" w:cs="Amiri"/>
          <w:lang w:bidi="ar-SA"/>
          <w:color w:val="111111"/>
          <w:sz w:val="28"/>
          <w:szCs w:val="28"/>
          <w:rtl/>
        </w:rPr>
        <w:t xml:space="preserve">إن كان جعله نذراً ولا يملكه فلا شيء عليه ...202/25</w:t>
      </w:r>
    </w:p>
    <w:p>
      <w:pPr>
        <w:pStyle w:val="BookText"/>
      </w:pPr>
      <w:r>
        <w:rPr>
          <w:rFonts w:ascii="Amiri" w:hAnsi="Amiri" w:eastAsia="Amiri" w:cs="Amiri"/>
          <w:lang w:bidi="ar-SA"/>
          <w:color w:val="111111"/>
          <w:sz w:val="28"/>
          <w:szCs w:val="28"/>
          <w:rtl/>
        </w:rPr>
        <w:t xml:space="preserve">إن كان الحدث في المسجد فلا بأس بالوضوء فيه ...59/13</w:t>
      </w:r>
    </w:p>
    <w:p>
      <w:pPr>
        <w:pStyle w:val="BookText"/>
      </w:pPr>
      <w:r>
        <w:rPr>
          <w:rFonts w:ascii="Amiri" w:hAnsi="Amiri" w:eastAsia="Amiri" w:cs="Amiri"/>
          <w:lang w:bidi="ar-SA"/>
          <w:color w:val="111111"/>
          <w:sz w:val="28"/>
          <w:szCs w:val="28"/>
          <w:rtl/>
        </w:rPr>
        <w:t xml:space="preserve">إن كان خطأ فلا شيء عليه (سأله عن مخرم قتل زنبوراً)...323/18</w:t>
      </w:r>
    </w:p>
    <w:p>
      <w:pPr>
        <w:pStyle w:val="BookText"/>
      </w:pPr>
      <w:r>
        <w:rPr>
          <w:rFonts w:ascii="Amiri" w:hAnsi="Amiri" w:eastAsia="Amiri" w:cs="Amiri"/>
          <w:lang w:bidi="ar-SA"/>
          <w:color w:val="111111"/>
          <w:sz w:val="28"/>
          <w:szCs w:val="28"/>
          <w:rtl/>
        </w:rPr>
        <w:t xml:space="preserve">إن كان خطأ ورقها وإن كان عمداً لم يرثها....298/26:179/9</w:t>
      </w:r>
    </w:p>
    <w:p>
      <w:pPr>
        <w:pStyle w:val="BookText"/>
      </w:pPr>
      <w:r>
        <w:rPr>
          <w:rFonts w:ascii="Amiri" w:hAnsi="Amiri" w:eastAsia="Amiri" w:cs="Amiri"/>
          <w:lang w:bidi="ar-SA"/>
          <w:color w:val="111111"/>
          <w:sz w:val="28"/>
          <w:szCs w:val="28"/>
          <w:rtl/>
        </w:rPr>
        <w:t xml:space="preserve">إن كان دون الثقب فالحد، وإن كان ثقب أُقيم قائماً ثم ضرب بالسيف ...282/9 :102-101/28</w:t>
      </w:r>
    </w:p>
    <w:p>
      <w:pPr>
        <w:pStyle w:val="BookText"/>
      </w:pPr>
      <w:r>
        <w:rPr>
          <w:rFonts w:ascii="Amiri" w:hAnsi="Amiri" w:eastAsia="Amiri" w:cs="Amiri"/>
          <w:lang w:bidi="ar-SA"/>
          <w:color w:val="111111"/>
          <w:sz w:val="28"/>
          <w:szCs w:val="28"/>
          <w:rtl/>
        </w:rPr>
        <w:t xml:space="preserve">إن كان رحالاً فَرَحلين، وإن كان بعيراً فبعيرين، وإن كان يقراً فبقرتين ...223/2</w:t>
      </w:r>
    </w:p>
    <w:p>
      <w:pPr>
        <w:pStyle w:val="BookText"/>
      </w:pPr>
      <w:r>
        <w:rPr>
          <w:rFonts w:ascii="Amiri" w:hAnsi="Amiri" w:eastAsia="Amiri" w:cs="Amiri"/>
          <w:lang w:bidi="ar-SA"/>
          <w:color w:val="111111"/>
          <w:sz w:val="28"/>
          <w:szCs w:val="28"/>
          <w:rtl/>
        </w:rPr>
        <w:t xml:space="preserve">إن كان زنى بامرأة واحدة كذا وكذا مرّةً فإنّما عليه حدّ واحد، وإن هو زنى بنسوة شتّى ...73/28</w:t>
      </w:r>
    </w:p>
    <w:p>
      <w:pPr>
        <w:pStyle w:val="BookText"/>
      </w:pPr>
      <w:r>
        <w:rPr>
          <w:rFonts w:ascii="Amiri" w:hAnsi="Amiri" w:eastAsia="Amiri" w:cs="Amiri"/>
          <w:lang w:bidi="ar-SA"/>
          <w:color w:val="111111"/>
          <w:sz w:val="28"/>
          <w:szCs w:val="28"/>
          <w:rtl/>
        </w:rPr>
        <w:t xml:space="preserve">إن كان الزوج راهن كلهن ولم يسم له واحدة منهن فالقول في ذلك قول الأب....107/22</w:t>
      </w:r>
    </w:p>
    <w:p>
      <w:pPr>
        <w:pStyle w:val="BookText"/>
      </w:pPr>
      <w:r>
        <w:rPr>
          <w:rFonts w:ascii="Amiri" w:hAnsi="Amiri" w:eastAsia="Amiri" w:cs="Amiri"/>
          <w:lang w:bidi="ar-SA"/>
          <w:color w:val="111111"/>
          <w:sz w:val="28"/>
          <w:szCs w:val="28"/>
          <w:rtl/>
        </w:rPr>
        <w:t xml:space="preserve">إن كان زوجها الأوّل مقيماً معها في المصر الذي هي فيه تصل إليه ويصل إليها....41/28</w:t>
      </w:r>
    </w:p>
    <w:p>
      <w:pPr>
        <w:pStyle w:val="BookText"/>
      </w:pPr>
      <w:r>
        <w:rPr>
          <w:rFonts w:ascii="Amiri" w:hAnsi="Amiri" w:eastAsia="Amiri" w:cs="Amiri"/>
          <w:lang w:bidi="ar-SA"/>
          <w:color w:val="111111"/>
          <w:sz w:val="28"/>
          <w:szCs w:val="28"/>
          <w:rtl/>
        </w:rPr>
        <w:t xml:space="preserve">إن كان سمناً أو عسلاً أو زيتاً ، فإنه ربما يكون بعض هذا...408/25</w:t>
      </w:r>
    </w:p>
    <w:p>
      <w:pPr>
        <w:pStyle w:val="BookText"/>
      </w:pPr>
      <w:r>
        <w:rPr>
          <w:rFonts w:ascii="Amiri" w:hAnsi="Amiri" w:eastAsia="Amiri" w:cs="Amiri"/>
          <w:lang w:bidi="ar-SA"/>
          <w:color w:val="111111"/>
          <w:sz w:val="28"/>
          <w:szCs w:val="28"/>
          <w:rtl/>
        </w:rPr>
        <w:t xml:space="preserve">إن كان سهلاً فسبعة أذرع، وإن كان جبلاً فخمسة أذرع...457/10</w:t>
      </w:r>
    </w:p>
    <w:p>
      <w:pPr>
        <w:pStyle w:val="BookText"/>
      </w:pPr>
      <w:r>
        <w:rPr>
          <w:rFonts w:ascii="Amiri" w:hAnsi="Amiri" w:eastAsia="Amiri" w:cs="Amiri"/>
          <w:lang w:bidi="ar-SA"/>
          <w:color w:val="111111"/>
          <w:sz w:val="28"/>
          <w:szCs w:val="28"/>
          <w:rtl/>
        </w:rPr>
        <w:t xml:space="preserve">إن كان السهم الذي أصابه هو الذي قتله فإن رآه فليأكله ...231/25</w:t>
      </w:r>
    </w:p>
    <w:p>
      <w:pPr>
        <w:pStyle w:val="BookText"/>
      </w:pPr>
      <w:r>
        <w:rPr>
          <w:rFonts w:ascii="Amiri" w:hAnsi="Amiri" w:eastAsia="Amiri" w:cs="Amiri"/>
          <w:lang w:bidi="ar-SA"/>
          <w:color w:val="111111"/>
          <w:sz w:val="28"/>
          <w:szCs w:val="28"/>
          <w:rtl/>
        </w:rPr>
        <w:t xml:space="preserve">إن كان شغله في طلب معيشةٍ لا بد منها أو حاجةٍ لأخ مؤمن فلا شيء عليه....286/13</w:t>
      </w:r>
    </w:p>
    <w:p>
      <w:pPr>
        <w:pStyle w:val="BookText"/>
      </w:pPr>
      <w:r>
        <w:rPr>
          <w:rFonts w:ascii="Amiri" w:hAnsi="Amiri" w:eastAsia="Amiri" w:cs="Amiri"/>
          <w:lang w:bidi="ar-SA"/>
          <w:color w:val="111111"/>
          <w:sz w:val="28"/>
          <w:szCs w:val="28"/>
          <w:rtl/>
        </w:rPr>
        <w:t xml:space="preserve">إن كان الشيء قائماً بعينه ردّ على صاحبه... (في شاهد الزور)...444/27</w:t>
      </w:r>
    </w:p>
    <w:p>
      <w:pPr>
        <w:pStyle w:val="BookText"/>
      </w:pPr>
      <w:r>
        <w:rPr>
          <w:rFonts w:ascii="Amiri" w:hAnsi="Amiri" w:eastAsia="Amiri" w:cs="Amiri"/>
          <w:lang w:bidi="ar-SA"/>
          <w:color w:val="111111"/>
          <w:sz w:val="28"/>
          <w:szCs w:val="28"/>
          <w:rtl/>
        </w:rPr>
        <w:t xml:space="preserve">إن كان صام خمسة عشر يوماً فله أن يقضي ما بقي عليه.... 213/25</w:t>
      </w:r>
    </w:p>
    <w:p>
      <w:pPr>
        <w:pStyle w:val="BookText"/>
      </w:pPr>
      <w:r>
        <w:rPr>
          <w:rFonts w:ascii="Amiri" w:hAnsi="Amiri" w:eastAsia="Amiri" w:cs="Amiri"/>
          <w:lang w:bidi="ar-SA"/>
          <w:color w:val="111111"/>
          <w:sz w:val="28"/>
          <w:szCs w:val="28"/>
          <w:rtl/>
        </w:rPr>
        <w:t xml:space="preserve">إن كان ضربه ضربة بعد ضربة اقتص منه ثمَّ قتل... 294/28</w:t>
      </w:r>
    </w:p>
    <w:p>
      <w:pPr>
        <w:pStyle w:val="BookText"/>
      </w:pPr>
      <w:r>
        <w:rPr>
          <w:rFonts w:ascii="Amiri" w:hAnsi="Amiri" w:eastAsia="Amiri" w:cs="Amiri"/>
          <w:lang w:bidi="ar-SA"/>
          <w:color w:val="111111"/>
          <w:sz w:val="28"/>
          <w:szCs w:val="28"/>
          <w:rtl/>
        </w:rPr>
        <w:t xml:space="preserve">إن كان علم بحبل الجارية فما في بطنها بمنزلتها، وإن كان لم يعلم فما في بطنها رق... 388/8؛ 399/24</w:t>
      </w:r>
    </w:p>
    <w:p>
      <w:pPr>
        <w:pStyle w:val="BookText"/>
      </w:pPr>
      <w:r>
        <w:rPr>
          <w:rFonts w:ascii="Amiri" w:hAnsi="Amiri" w:eastAsia="Amiri" w:cs="Amiri"/>
          <w:lang w:bidi="ar-SA"/>
          <w:color w:val="111111"/>
          <w:sz w:val="28"/>
          <w:szCs w:val="28"/>
          <w:rtl/>
        </w:rPr>
        <w:t xml:space="preserve">إن كان علم بذلك قبل أن ينكحها - يعني المجامعة - ثمّ جامعها فقد رضي بها .... 552/22</w:t>
      </w:r>
    </w:p>
    <w:p>
      <w:pPr>
        <w:pStyle w:val="BookText"/>
      </w:pPr>
      <w:r>
        <w:rPr>
          <w:rFonts w:ascii="Amiri" w:hAnsi="Amiri" w:eastAsia="Amiri" w:cs="Amiri"/>
          <w:lang w:bidi="ar-SA"/>
          <w:color w:val="111111"/>
          <w:sz w:val="28"/>
          <w:szCs w:val="28"/>
          <w:rtl/>
        </w:rPr>
        <w:t xml:space="preserve">إن كان عليه ثوب آخر إزار أو سراويل فلا بأس، وإن لم يكن فلا يجوز له ذلك...107/13</w:t>
      </w:r>
    </w:p>
    <w:p>
      <w:pPr>
        <w:pStyle w:val="BookText"/>
      </w:pPr>
      <w:r>
        <w:rPr>
          <w:rFonts w:ascii="Amiri" w:hAnsi="Amiri" w:eastAsia="Amiri" w:cs="Amiri"/>
          <w:lang w:bidi="ar-SA"/>
          <w:color w:val="111111"/>
          <w:sz w:val="28"/>
          <w:szCs w:val="28"/>
          <w:rtl/>
        </w:rPr>
        <w:t xml:space="preserve">إن كان عليه ثوب آخر فلا بأس( في الرجل يدخل يديه تحت ثوبه؟) ...223/17</w:t>
      </w:r>
    </w:p>
    <w:p>
      <w:pPr>
        <w:pStyle w:val="BookText"/>
      </w:pPr>
      <w:r>
        <w:rPr>
          <w:rFonts w:ascii="Amiri" w:hAnsi="Amiri" w:eastAsia="Amiri" w:cs="Amiri"/>
          <w:lang w:bidi="ar-SA"/>
          <w:color w:val="111111"/>
          <w:sz w:val="28"/>
          <w:szCs w:val="28"/>
          <w:rtl/>
        </w:rPr>
        <w:t xml:space="preserve">إن كان عليه ثوب آخر فلا بأس، وإن لم يكن فلا يجوز ذلك ...205/13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عندك أميناً فمستها ... 519/22</w:t>
      </w:r>
    </w:p>
    <w:p>
      <w:pPr>
        <w:pStyle w:val="BookText"/>
      </w:pPr>
      <w:r>
        <w:rPr>
          <w:rFonts w:ascii="Amiri" w:hAnsi="Amiri" w:eastAsia="Amiri" w:cs="Amiri"/>
          <w:lang w:bidi="ar-SA"/>
          <w:color w:val="111111"/>
          <w:sz w:val="28"/>
          <w:szCs w:val="28"/>
          <w:rtl/>
        </w:rPr>
        <w:t xml:space="preserve">إن كان غُسل فلا تغسل ما أصاب ثوبك منه، وإن كان لم يغسل الميت فاغسل ...331/10</w:t>
      </w:r>
    </w:p>
    <w:p>
      <w:pPr>
        <w:pStyle w:val="BookText"/>
      </w:pPr>
      <w:r>
        <w:rPr>
          <w:rFonts w:ascii="Amiri" w:hAnsi="Amiri" w:eastAsia="Amiri" w:cs="Amiri"/>
          <w:lang w:bidi="ar-SA"/>
          <w:color w:val="111111"/>
          <w:sz w:val="28"/>
          <w:szCs w:val="28"/>
          <w:rtl/>
        </w:rPr>
        <w:t xml:space="preserve">إن كان غير معروف بالقتل ضُرب ضرباً شديداً ... (سئل عن رجل قتل مملوكه؟)...307/28</w:t>
      </w:r>
    </w:p>
    <w:p>
      <w:pPr>
        <w:pStyle w:val="BookText"/>
      </w:pPr>
      <w:r>
        <w:rPr>
          <w:rFonts w:ascii="Amiri" w:hAnsi="Amiri" w:eastAsia="Amiri" w:cs="Amiri"/>
          <w:lang w:bidi="ar-SA"/>
          <w:color w:val="111111"/>
          <w:sz w:val="28"/>
          <w:szCs w:val="28"/>
          <w:rtl/>
        </w:rPr>
        <w:t xml:space="preserve">إن كان فرض لها زوجها مهراً فلها، وإن لم يكن فرض مهراً فلا مهر ...633/22</w:t>
      </w:r>
    </w:p>
    <w:p>
      <w:pPr>
        <w:pStyle w:val="BookText"/>
      </w:pPr>
      <w:r>
        <w:rPr>
          <w:rFonts w:ascii="Amiri" w:hAnsi="Amiri" w:eastAsia="Amiri" w:cs="Amiri"/>
          <w:lang w:bidi="ar-SA"/>
          <w:color w:val="111111"/>
          <w:sz w:val="28"/>
          <w:szCs w:val="28"/>
          <w:rtl/>
        </w:rPr>
        <w:t xml:space="preserve">إن كان فرض لها مهراً فلها... وإن لم يكن فرض لها مهراً فلا مهر لها ....221/8</w:t>
      </w:r>
    </w:p>
    <w:p>
      <w:pPr>
        <w:pStyle w:val="BookText"/>
      </w:pPr>
      <w:r>
        <w:rPr>
          <w:rFonts w:ascii="Amiri" w:hAnsi="Amiri" w:eastAsia="Amiri" w:cs="Amiri"/>
          <w:lang w:bidi="ar-SA"/>
          <w:color w:val="111111"/>
          <w:sz w:val="28"/>
          <w:szCs w:val="28"/>
          <w:rtl/>
        </w:rPr>
        <w:t xml:space="preserve">إن كان فرق ذلك اقتص منه ثمَّ يُقتل... ( في رجل فقأ عين رجل وقطع أنفه وأذنيه، ثمَّ قتله) ..... 294/28</w:t>
      </w:r>
    </w:p>
    <w:p>
      <w:pPr>
        <w:pStyle w:val="BookText"/>
      </w:pPr>
      <w:r>
        <w:rPr>
          <w:rFonts w:ascii="Amiri" w:hAnsi="Amiri" w:eastAsia="Amiri" w:cs="Amiri"/>
          <w:lang w:bidi="ar-SA"/>
          <w:color w:val="111111"/>
          <w:sz w:val="28"/>
          <w:szCs w:val="28"/>
          <w:rtl/>
        </w:rPr>
        <w:t xml:space="preserve">إن كان فلوسها قد تسلّخت فلا تأكلها، وإن لم تكن تسلّخت فكلها...353/25</w:t>
      </w:r>
    </w:p>
    <w:p>
      <w:pPr>
        <w:pStyle w:val="BookText"/>
      </w:pPr>
      <w:r>
        <w:rPr>
          <w:rFonts w:ascii="Amiri" w:hAnsi="Amiri" w:eastAsia="Amiri" w:cs="Amiri"/>
          <w:lang w:bidi="ar-SA"/>
          <w:color w:val="111111"/>
          <w:sz w:val="28"/>
          <w:szCs w:val="28"/>
          <w:rtl/>
        </w:rPr>
        <w:t xml:space="preserve">إن كان في وقت حسن فلا بأس بالتطوع قبل الفريضة ...67/11-68: 25/13</w:t>
      </w:r>
    </w:p>
    <w:p>
      <w:pPr>
        <w:pStyle w:val="BookText"/>
      </w:pPr>
      <w:r>
        <w:rPr>
          <w:rFonts w:ascii="Amiri" w:hAnsi="Amiri" w:eastAsia="Amiri" w:cs="Amiri"/>
          <w:lang w:bidi="ar-SA"/>
          <w:color w:val="111111"/>
          <w:sz w:val="28"/>
          <w:szCs w:val="28"/>
          <w:rtl/>
        </w:rPr>
        <w:t xml:space="preserve">إن كان في وقت فليعد صلاته، وإن مضى الوقت فحسبه اجتهاده ...120/11</w:t>
      </w:r>
    </w:p>
    <w:p>
      <w:pPr>
        <w:pStyle w:val="BookText"/>
      </w:pPr>
      <w:r>
        <w:rPr>
          <w:rFonts w:ascii="Amiri" w:hAnsi="Amiri" w:eastAsia="Amiri" w:cs="Amiri"/>
          <w:lang w:bidi="ar-SA"/>
          <w:color w:val="111111"/>
          <w:sz w:val="28"/>
          <w:szCs w:val="28"/>
          <w:rtl/>
        </w:rPr>
        <w:t xml:space="preserve">إن كان في وقتٍ فليعد، وإن كان الوقت قد مضى فلا (حين سأله عن مسافر أتم الصلاة) ....... 698/11</w:t>
      </w:r>
    </w:p>
    <w:p>
      <w:pPr>
        <w:pStyle w:val="BookText"/>
      </w:pPr>
      <w:r>
        <w:rPr>
          <w:rFonts w:ascii="Amiri" w:hAnsi="Amiri" w:eastAsia="Amiri" w:cs="Amiri"/>
          <w:lang w:bidi="ar-SA"/>
          <w:color w:val="111111"/>
          <w:sz w:val="28"/>
          <w:szCs w:val="28"/>
          <w:rtl/>
        </w:rPr>
        <w:t xml:space="preserve">إن كان فيه ما تقول فقد اغتبته، وإن لم يكن فقد بَهَتَهُ ...12/20</w:t>
      </w:r>
    </w:p>
    <w:p>
      <w:pPr>
        <w:pStyle w:val="BookText"/>
      </w:pPr>
      <w:r>
        <w:rPr>
          <w:rFonts w:ascii="Amiri" w:hAnsi="Amiri" w:eastAsia="Amiri" w:cs="Amiri"/>
          <w:lang w:bidi="ar-SA"/>
          <w:color w:val="111111"/>
          <w:sz w:val="28"/>
          <w:szCs w:val="28"/>
          <w:rtl/>
        </w:rPr>
        <w:t xml:space="preserve">إن كان قبل الحيض بيومين فهو من الحيض...214/10</w:t>
      </w:r>
    </w:p>
    <w:p>
      <w:pPr>
        <w:pStyle w:val="BookText"/>
      </w:pPr>
      <w:r>
        <w:rPr>
          <w:rFonts w:ascii="Amiri" w:hAnsi="Amiri" w:eastAsia="Amiri" w:cs="Amiri"/>
          <w:lang w:bidi="ar-SA"/>
          <w:color w:val="111111"/>
          <w:sz w:val="28"/>
          <w:szCs w:val="28"/>
          <w:rtl/>
        </w:rPr>
        <w:t xml:space="preserve">إن كان قبلةً وشبهها فليتزوج ابنتها، وإن كان جماعاً فلا يتزوج ابنتها ...282/22</w:t>
      </w:r>
    </w:p>
    <w:p>
      <w:pPr>
        <w:pStyle w:val="BookText"/>
      </w:pPr>
      <w:r>
        <w:rPr>
          <w:rFonts w:ascii="Amiri" w:hAnsi="Amiri" w:eastAsia="Amiri" w:cs="Amiri"/>
          <w:lang w:bidi="ar-SA"/>
          <w:color w:val="111111"/>
          <w:sz w:val="28"/>
          <w:szCs w:val="28"/>
          <w:rtl/>
        </w:rPr>
        <w:t xml:space="preserve">إن كان قتل لإيمانه فلا توبة له... (سئل عن المؤمن يقتل المؤمن متعمداً أله توبة ؟...645/28</w:t>
      </w:r>
    </w:p>
    <w:p>
      <w:pPr>
        <w:pStyle w:val="BookText"/>
      </w:pPr>
      <w:r>
        <w:rPr>
          <w:rFonts w:ascii="Amiri" w:hAnsi="Amiri" w:eastAsia="Amiri" w:cs="Amiri"/>
          <w:lang w:bidi="ar-SA"/>
          <w:color w:val="111111"/>
          <w:sz w:val="28"/>
          <w:szCs w:val="28"/>
          <w:rtl/>
        </w:rPr>
        <w:t xml:space="preserve">إن كان قد أحصن رجم وإلا جلد ...99/28</w:t>
      </w:r>
    </w:p>
    <w:p>
      <w:pPr>
        <w:pStyle w:val="BookText"/>
      </w:pPr>
      <w:r>
        <w:rPr>
          <w:rFonts w:ascii="Amiri" w:hAnsi="Amiri" w:eastAsia="Amiri" w:cs="Amiri"/>
          <w:lang w:bidi="ar-SA"/>
          <w:color w:val="111111"/>
          <w:sz w:val="28"/>
          <w:szCs w:val="28"/>
          <w:rtl/>
        </w:rPr>
        <w:t xml:space="preserve">إن كان قد علم الاختلاف ما بين أصحاب الوقف أن يبيع الوقف أمثل.... 107/21</w:t>
      </w:r>
    </w:p>
    <w:p>
      <w:pPr>
        <w:pStyle w:val="BookText"/>
      </w:pPr>
      <w:r>
        <w:rPr>
          <w:rFonts w:ascii="Amiri" w:hAnsi="Amiri" w:eastAsia="Amiri" w:cs="Amiri"/>
          <w:lang w:bidi="ar-SA"/>
          <w:color w:val="111111"/>
          <w:sz w:val="28"/>
          <w:szCs w:val="28"/>
          <w:rtl/>
        </w:rPr>
        <w:t xml:space="preserve">إن كان القوم قد قاربوك فقد غشوك، وإن كانوا قد ارتأوا فقد قصروا ...159/28</w:t>
      </w:r>
    </w:p>
    <w:p>
      <w:pPr>
        <w:pStyle w:val="BookText"/>
      </w:pPr>
      <w:r>
        <w:rPr>
          <w:rFonts w:ascii="Amiri" w:hAnsi="Amiri" w:eastAsia="Amiri" w:cs="Amiri"/>
          <w:lang w:bidi="ar-SA"/>
          <w:color w:val="111111"/>
          <w:sz w:val="28"/>
          <w:szCs w:val="28"/>
          <w:rtl/>
        </w:rPr>
        <w:t xml:space="preserve">إن كان لابنه مال فعليه المهر... (سئل عن الرجل يزوّج ابنه وهو صغير ؟).... 707/22</w:t>
      </w:r>
    </w:p>
    <w:p>
      <w:pPr>
        <w:pStyle w:val="BookText"/>
      </w:pPr>
      <w:r>
        <w:rPr>
          <w:rFonts w:ascii="Amiri" w:hAnsi="Amiri" w:eastAsia="Amiri" w:cs="Amiri"/>
          <w:lang w:bidi="ar-SA"/>
          <w:color w:val="111111"/>
          <w:sz w:val="28"/>
          <w:szCs w:val="28"/>
          <w:rtl/>
        </w:rPr>
        <w:t xml:space="preserve">إن كان لا يقبل ممّن دونكم حتى يكون مثلكم، لم يقبل منكم حتى تكونوا مثلنا....290/4</w:t>
      </w:r>
    </w:p>
    <w:p>
      <w:pPr>
        <w:pStyle w:val="BookText"/>
      </w:pPr>
      <w:r>
        <w:rPr>
          <w:rFonts w:ascii="Amiri" w:hAnsi="Amiri" w:eastAsia="Amiri" w:cs="Amiri"/>
          <w:lang w:bidi="ar-SA"/>
          <w:color w:val="111111"/>
          <w:sz w:val="28"/>
          <w:szCs w:val="28"/>
          <w:rtl/>
        </w:rPr>
        <w:t xml:space="preserve">إن كان لغافلاً عن مؤمن آل ياسين إنّه كان مكنّعاً ...303/2</w:t>
      </w:r>
    </w:p>
    <w:p>
      <w:pPr>
        <w:pStyle w:val="BookText"/>
      </w:pPr>
      <w:r>
        <w:rPr>
          <w:rFonts w:ascii="Amiri" w:hAnsi="Amiri" w:eastAsia="Amiri" w:cs="Amiri"/>
          <w:lang w:bidi="ar-SA"/>
          <w:color w:val="111111"/>
          <w:sz w:val="28"/>
          <w:szCs w:val="28"/>
          <w:rtl/>
        </w:rPr>
        <w:t xml:space="preserve">إن كان لم يركع انصرف وليتوضأ، وإن كان قد ركع فليمض في صلاته ...376/10</w:t>
      </w:r>
    </w:p>
    <w:p>
      <w:pPr>
        <w:pStyle w:val="BookText"/>
      </w:pPr>
      <w:r>
        <w:rPr>
          <w:rFonts w:ascii="Amiri" w:hAnsi="Amiri" w:eastAsia="Amiri" w:cs="Amiri"/>
          <w:lang w:bidi="ar-SA"/>
          <w:color w:val="111111"/>
          <w:sz w:val="28"/>
          <w:szCs w:val="28"/>
          <w:rtl/>
        </w:rPr>
        <w:t xml:space="preserve">إن كان له مال أُخذت الدية من ماله....434/2، 655</w:t>
      </w:r>
    </w:p>
    <w:p>
      <w:pPr>
        <w:pStyle w:val="BookText"/>
      </w:pPr>
      <w:r>
        <w:rPr>
          <w:rFonts w:ascii="Amiri" w:hAnsi="Amiri" w:eastAsia="Amiri" w:cs="Amiri"/>
          <w:lang w:bidi="ar-SA"/>
          <w:color w:val="111111"/>
          <w:sz w:val="28"/>
          <w:szCs w:val="28"/>
          <w:rtl/>
        </w:rPr>
        <w:t xml:space="preserve">إن كان له مال أخذ منه وإلا أُخذ من الأقرب فالأقرب...434/28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له مال فعتقه جائز.... 379/8</w:t>
      </w:r>
    </w:p>
    <w:p>
      <w:pPr>
        <w:pStyle w:val="BookText"/>
      </w:pPr>
      <w:r>
        <w:rPr>
          <w:rFonts w:ascii="Amiri" w:hAnsi="Amiri" w:eastAsia="Amiri" w:cs="Amiri"/>
          <w:lang w:bidi="ar-SA"/>
          <w:color w:val="111111"/>
          <w:sz w:val="28"/>
          <w:szCs w:val="28"/>
          <w:rtl/>
        </w:rPr>
        <w:t xml:space="preserve">إن كان له ولد فإنّ للمرأة التي تزوّجها أخيراً من أهل تلك البلاد ربع ثمن ما ترك...418/26</w:t>
      </w:r>
    </w:p>
    <w:p>
      <w:pPr>
        <w:pStyle w:val="BookText"/>
      </w:pPr>
      <w:r>
        <w:rPr>
          <w:rFonts w:ascii="Amiri" w:hAnsi="Amiri" w:eastAsia="Amiri" w:cs="Amiri"/>
          <w:lang w:bidi="ar-SA"/>
          <w:color w:val="111111"/>
          <w:sz w:val="28"/>
          <w:szCs w:val="28"/>
          <w:rtl/>
        </w:rPr>
        <w:t xml:space="preserve">إن كان لها بينة تشهد لها عند الإمام جلده الحدّ وفرّق بينهما ....256/24</w:t>
      </w:r>
    </w:p>
    <w:p>
      <w:pPr>
        <w:pStyle w:val="BookText"/>
      </w:pPr>
      <w:r>
        <w:rPr>
          <w:rFonts w:ascii="Amiri" w:hAnsi="Amiri" w:eastAsia="Amiri" w:cs="Amiri"/>
          <w:lang w:bidi="ar-SA"/>
          <w:color w:val="111111"/>
          <w:sz w:val="28"/>
          <w:szCs w:val="28"/>
          <w:rtl/>
        </w:rPr>
        <w:t xml:space="preserve">إن كان لها بينة فهي حرام عليه ما أقام معها، ولا إثم عليها منه...334/22</w:t>
      </w:r>
    </w:p>
    <w:p>
      <w:pPr>
        <w:pStyle w:val="BookText"/>
      </w:pPr>
      <w:r>
        <w:rPr>
          <w:rFonts w:ascii="Amiri" w:hAnsi="Amiri" w:eastAsia="Amiri" w:cs="Amiri"/>
          <w:lang w:bidi="ar-SA"/>
          <w:color w:val="111111"/>
          <w:sz w:val="28"/>
          <w:szCs w:val="28"/>
          <w:rtl/>
        </w:rPr>
        <w:t xml:space="preserve">إن كان مائعاً فلا تقربوه ....390/10</w:t>
      </w:r>
    </w:p>
    <w:p>
      <w:pPr>
        <w:pStyle w:val="BookText"/>
      </w:pPr>
      <w:r>
        <w:rPr>
          <w:rFonts w:ascii="Amiri" w:hAnsi="Amiri" w:eastAsia="Amiri" w:cs="Amiri"/>
          <w:lang w:bidi="ar-SA"/>
          <w:color w:val="111111"/>
          <w:sz w:val="28"/>
          <w:szCs w:val="28"/>
          <w:rtl/>
        </w:rPr>
        <w:t xml:space="preserve">إن كان مات في بطنها بعد ما ضربها فعليه نصف عشر قيمة الأمة....618/28</w:t>
      </w:r>
    </w:p>
    <w:p>
      <w:pPr>
        <w:pStyle w:val="BookText"/>
      </w:pPr>
      <w:r>
        <w:rPr>
          <w:rFonts w:ascii="Amiri" w:hAnsi="Amiri" w:eastAsia="Amiri" w:cs="Amiri"/>
          <w:lang w:bidi="ar-SA"/>
          <w:color w:val="111111"/>
          <w:sz w:val="28"/>
          <w:szCs w:val="28"/>
          <w:rtl/>
        </w:rPr>
        <w:t xml:space="preserve">إن كان مثلها تحيض ولم يكن ذلك من كبر فهذا عيب ترد به ...211/19</w:t>
      </w:r>
    </w:p>
    <w:p>
      <w:pPr>
        <w:pStyle w:val="BookText"/>
      </w:pPr>
      <w:r>
        <w:rPr>
          <w:rFonts w:ascii="Amiri" w:hAnsi="Amiri" w:eastAsia="Amiri" w:cs="Amiri"/>
          <w:lang w:bidi="ar-SA"/>
          <w:color w:val="111111"/>
          <w:sz w:val="28"/>
          <w:szCs w:val="28"/>
          <w:rtl/>
        </w:rPr>
        <w:t xml:space="preserve">إن كان المجنون أراده فدفعه عن نفسه فقتله فلا شيء عليه من قود ولا دية...351/28</w:t>
      </w:r>
    </w:p>
    <w:p>
      <w:pPr>
        <w:pStyle w:val="BookText"/>
      </w:pPr>
      <w:r>
        <w:rPr>
          <w:rFonts w:ascii="Amiri" w:hAnsi="Amiri" w:eastAsia="Amiri" w:cs="Amiri"/>
          <w:lang w:bidi="ar-SA"/>
          <w:color w:val="111111"/>
          <w:sz w:val="28"/>
          <w:szCs w:val="28"/>
          <w:rtl/>
        </w:rPr>
        <w:t xml:space="preserve">إن كان محصناً فعليه القتل، وإن لم يكن محصناً فعليه الجلد (رجل أتى رجلاً).... 99/28</w:t>
      </w:r>
    </w:p>
    <w:p>
      <w:pPr>
        <w:pStyle w:val="BookText"/>
      </w:pPr>
      <w:r>
        <w:rPr>
          <w:rFonts w:ascii="Amiri" w:hAnsi="Amiri" w:eastAsia="Amiri" w:cs="Amiri"/>
          <w:lang w:bidi="ar-SA"/>
          <w:color w:val="111111"/>
          <w:sz w:val="28"/>
          <w:szCs w:val="28"/>
          <w:rtl/>
        </w:rPr>
        <w:t xml:space="preserve">إن كان مستخفّاً بالطلاق ألزمته ذلك سألته عن الرجل يطلق امرأته (ثلاثاً) ...280/23</w:t>
      </w:r>
    </w:p>
    <w:p>
      <w:pPr>
        <w:pStyle w:val="BookText"/>
      </w:pPr>
      <w:r>
        <w:rPr>
          <w:rFonts w:ascii="Amiri" w:hAnsi="Amiri" w:eastAsia="Amiri" w:cs="Amiri"/>
          <w:lang w:bidi="ar-SA"/>
          <w:color w:val="111111"/>
          <w:sz w:val="28"/>
          <w:szCs w:val="28"/>
          <w:rtl/>
        </w:rPr>
        <w:t xml:space="preserve">إن كان مسيرة أيام فمن يوم يموت زوجها تعتد، وإن كان من بُعدٍ فمن يوم يأتيها الخبر...498/23</w:t>
      </w:r>
    </w:p>
    <w:p>
      <w:pPr>
        <w:pStyle w:val="BookText"/>
      </w:pPr>
      <w:r>
        <w:rPr>
          <w:rFonts w:ascii="Amiri" w:hAnsi="Amiri" w:eastAsia="Amiri" w:cs="Amiri"/>
          <w:lang w:bidi="ar-SA"/>
          <w:color w:val="111111"/>
          <w:sz w:val="28"/>
          <w:szCs w:val="28"/>
          <w:rtl/>
        </w:rPr>
        <w:t xml:space="preserve">إن كان مضارّاً كلّف أن يعتقه كلّه، وإلا استسعى العبد في النصف الآخر...355/24</w:t>
      </w:r>
    </w:p>
    <w:p>
      <w:pPr>
        <w:pStyle w:val="BookText"/>
      </w:pPr>
      <w:r>
        <w:rPr>
          <w:rFonts w:ascii="Amiri" w:hAnsi="Amiri" w:eastAsia="Amiri" w:cs="Amiri"/>
          <w:lang w:bidi="ar-SA"/>
          <w:color w:val="111111"/>
          <w:sz w:val="28"/>
          <w:szCs w:val="28"/>
          <w:rtl/>
        </w:rPr>
        <w:t xml:space="preserve">إن كان المضروب لا يعقل منها أوقات الصلاة ...592،293/28</w:t>
      </w:r>
    </w:p>
    <w:p>
      <w:pPr>
        <w:pStyle w:val="BookText"/>
      </w:pPr>
      <w:r>
        <w:rPr>
          <w:rFonts w:ascii="Amiri" w:hAnsi="Amiri" w:eastAsia="Amiri" w:cs="Amiri"/>
          <w:lang w:bidi="ar-SA"/>
          <w:color w:val="111111"/>
          <w:sz w:val="28"/>
          <w:szCs w:val="28"/>
          <w:rtl/>
        </w:rPr>
        <w:t xml:space="preserve">إن كان المملوك له أدب وحبس، إلا أن يكون معروفاً بقتل المماليك فيقتل به ...307/28</w:t>
      </w:r>
    </w:p>
    <w:p>
      <w:pPr>
        <w:pStyle w:val="BookText"/>
      </w:pPr>
      <w:r>
        <w:rPr>
          <w:rFonts w:ascii="Amiri" w:hAnsi="Amiri" w:eastAsia="Amiri" w:cs="Amiri"/>
          <w:lang w:bidi="ar-SA"/>
          <w:color w:val="111111"/>
          <w:sz w:val="28"/>
          <w:szCs w:val="28"/>
          <w:rtl/>
        </w:rPr>
        <w:t xml:space="preserve">إن كان من طعامها فلا خير فيه (سأله عن إجارة الأرض بالطعام؟) ...246/20</w:t>
      </w:r>
    </w:p>
    <w:p>
      <w:pPr>
        <w:pStyle w:val="BookText"/>
      </w:pPr>
      <w:r>
        <w:rPr>
          <w:rFonts w:ascii="Amiri" w:hAnsi="Amiri" w:eastAsia="Amiri" w:cs="Amiri"/>
          <w:lang w:bidi="ar-SA"/>
          <w:color w:val="111111"/>
          <w:sz w:val="28"/>
          <w:szCs w:val="28"/>
          <w:rtl/>
        </w:rPr>
        <w:t xml:space="preserve">إن كان من الغنم فأشيك صوفه أو شعره، ولا تُمْسِكَن يداً ولا رجلاً....123/9</w:t>
      </w:r>
    </w:p>
    <w:p>
      <w:pPr>
        <w:pStyle w:val="BookText"/>
      </w:pPr>
      <w:r>
        <w:rPr>
          <w:rFonts w:ascii="Amiri" w:hAnsi="Amiri" w:eastAsia="Amiri" w:cs="Amiri"/>
          <w:lang w:bidi="ar-SA"/>
          <w:color w:val="111111"/>
          <w:sz w:val="28"/>
          <w:szCs w:val="28"/>
          <w:rtl/>
        </w:rPr>
        <w:t xml:space="preserve">إن كان موسراً كلّف أن يضمن ...355،354/24</w:t>
      </w:r>
    </w:p>
    <w:p>
      <w:pPr>
        <w:pStyle w:val="BookText"/>
      </w:pPr>
      <w:r>
        <w:rPr>
          <w:rFonts w:ascii="Amiri" w:hAnsi="Amiri" w:eastAsia="Amiri" w:cs="Amiri"/>
          <w:lang w:bidi="ar-SA"/>
          <w:color w:val="111111"/>
          <w:sz w:val="28"/>
          <w:szCs w:val="28"/>
          <w:rtl/>
        </w:rPr>
        <w:t xml:space="preserve">إن كان موسراً فنعم وإن كان معسراً فلا (سئل عن الرجل يخص بعض وُلده بالعطيّة؟)...165/21</w:t>
      </w:r>
    </w:p>
    <w:p>
      <w:pPr>
        <w:pStyle w:val="BookText"/>
      </w:pPr>
      <w:r>
        <w:rPr>
          <w:rFonts w:ascii="Amiri" w:hAnsi="Amiri" w:eastAsia="Amiri" w:cs="Amiri"/>
          <w:lang w:bidi="ar-SA"/>
          <w:color w:val="111111"/>
          <w:sz w:val="28"/>
          <w:szCs w:val="28"/>
          <w:rtl/>
        </w:rPr>
        <w:t xml:space="preserve">إن كان مولاه حين كاتبه اشترط عليه إذا عجز فهو ردّ في الرق فهو بمنزلة المماليك...316/28</w:t>
      </w:r>
    </w:p>
    <w:p>
      <w:pPr>
        <w:pStyle w:val="BookText"/>
      </w:pPr>
      <w:r>
        <w:rPr>
          <w:rFonts w:ascii="Amiri" w:hAnsi="Amiri" w:eastAsia="Amiri" w:cs="Amiri"/>
          <w:lang w:bidi="ar-SA"/>
          <w:color w:val="111111"/>
          <w:sz w:val="28"/>
          <w:szCs w:val="28"/>
          <w:rtl/>
        </w:rPr>
        <w:t xml:space="preserve">إن كان الميت مرضيّاً فأعطه الذي أوصى له....599/24</w:t>
      </w:r>
    </w:p>
    <w:p>
      <w:pPr>
        <w:pStyle w:val="BookText"/>
      </w:pPr>
      <w:r>
        <w:rPr>
          <w:rFonts w:ascii="Amiri" w:hAnsi="Amiri" w:eastAsia="Amiri" w:cs="Amiri"/>
          <w:lang w:bidi="ar-SA"/>
          <w:color w:val="111111"/>
          <w:sz w:val="28"/>
          <w:szCs w:val="28"/>
          <w:rtl/>
        </w:rPr>
        <w:t xml:space="preserve">إن كان ناسياً فلا بأس عليه (سئل عن الرجل يذبح ولا يسمّي؟)....285/25</w:t>
      </w:r>
    </w:p>
    <w:p>
      <w:pPr>
        <w:pStyle w:val="BookText"/>
      </w:pPr>
      <w:r>
        <w:rPr>
          <w:rFonts w:ascii="Amiri" w:hAnsi="Amiri" w:eastAsia="Amiri" w:cs="Amiri"/>
          <w:lang w:bidi="ar-SA"/>
          <w:color w:val="111111"/>
          <w:sz w:val="28"/>
          <w:szCs w:val="28"/>
          <w:rtl/>
        </w:rPr>
        <w:t xml:space="preserve">إن كان ناسياً فليسم حين يذكر ويقول: بسم الله على أوله وعلى آخره....285/25</w:t>
      </w:r>
    </w:p>
    <w:p>
      <w:pPr>
        <w:pStyle w:val="BookText"/>
      </w:pPr>
      <w:r>
        <w:rPr>
          <w:rFonts w:ascii="Amiri" w:hAnsi="Amiri" w:eastAsia="Amiri" w:cs="Amiri"/>
          <w:lang w:bidi="ar-SA"/>
          <w:color w:val="111111"/>
          <w:sz w:val="28"/>
          <w:szCs w:val="28"/>
          <w:rtl/>
        </w:rPr>
        <w:t xml:space="preserve">إن كان ناعساً فزع واستيقظ، وإن كان البرد فزع ولم يجد البرد ....57/13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نحره بمنى فقد أجزأ عن صاحبه الذي ضلّ عنه ...223 - 222/18</w:t>
      </w:r>
    </w:p>
    <w:p>
      <w:pPr>
        <w:pStyle w:val="BookText"/>
      </w:pPr>
      <w:r>
        <w:rPr>
          <w:rFonts w:ascii="Amiri" w:hAnsi="Amiri" w:eastAsia="Amiri" w:cs="Amiri"/>
          <w:lang w:bidi="ar-SA"/>
          <w:color w:val="111111"/>
          <w:sz w:val="28"/>
          <w:szCs w:val="28"/>
          <w:rtl/>
        </w:rPr>
        <w:t xml:space="preserve">إن كان نَؤُهُ من بالوعة فلا تصل فيه، وإن كان من غير ذلك فلا بأس ...118/13</w:t>
      </w:r>
    </w:p>
    <w:p>
      <w:pPr>
        <w:pStyle w:val="BookText"/>
      </w:pPr>
      <w:r>
        <w:rPr>
          <w:rFonts w:ascii="Amiri" w:hAnsi="Amiri" w:eastAsia="Amiri" w:cs="Amiri"/>
          <w:lang w:bidi="ar-SA"/>
          <w:color w:val="111111"/>
          <w:sz w:val="28"/>
          <w:szCs w:val="28"/>
          <w:rtl/>
        </w:rPr>
        <w:t xml:space="preserve">إن كان نطفة فإنّ عليه عشرين ديناراً... 622/2</w:t>
      </w:r>
    </w:p>
    <w:p>
      <w:pPr>
        <w:pStyle w:val="BookText"/>
      </w:pPr>
      <w:r>
        <w:rPr>
          <w:rFonts w:ascii="Amiri" w:hAnsi="Amiri" w:eastAsia="Amiri" w:cs="Amiri"/>
          <w:lang w:bidi="ar-SA"/>
          <w:color w:val="111111"/>
          <w:sz w:val="28"/>
          <w:szCs w:val="28"/>
          <w:rtl/>
        </w:rPr>
        <w:t xml:space="preserve">إن كان واقفاً مستضعفاً فكبر وقل: اللهم اغفر للذين تابوا واتبعوا سبيلك.... 374/12: 277/17</w:t>
      </w:r>
    </w:p>
    <w:p>
      <w:pPr>
        <w:pStyle w:val="BookText"/>
      </w:pPr>
      <w:r>
        <w:rPr>
          <w:rFonts w:ascii="Amiri" w:hAnsi="Amiri" w:eastAsia="Amiri" w:cs="Amiri"/>
          <w:lang w:bidi="ar-SA"/>
          <w:color w:val="111111"/>
          <w:sz w:val="28"/>
          <w:szCs w:val="28"/>
          <w:rtl/>
        </w:rPr>
        <w:t xml:space="preserve">إن كان ورثة الرجل ملاء بماله اقتسموه بينهم، فإن جاء هو ردّوه عليه ...317/26</w:t>
      </w:r>
    </w:p>
    <w:p>
      <w:pPr>
        <w:pStyle w:val="BookText"/>
      </w:pPr>
      <w:r>
        <w:rPr>
          <w:rFonts w:ascii="Amiri" w:hAnsi="Amiri" w:eastAsia="Amiri" w:cs="Amiri"/>
          <w:lang w:bidi="ar-SA"/>
          <w:color w:val="111111"/>
          <w:sz w:val="28"/>
          <w:szCs w:val="28"/>
          <w:rtl/>
        </w:rPr>
        <w:t xml:space="preserve">إن كان وقع عليها قبل صلاة العصر فلا شيء عليه يصوم يوماً بدل يوم.... 89/24</w:t>
      </w:r>
    </w:p>
    <w:p>
      <w:pPr>
        <w:pStyle w:val="BookText"/>
      </w:pPr>
      <w:r>
        <w:rPr>
          <w:rFonts w:ascii="Amiri" w:hAnsi="Amiri" w:eastAsia="Amiri" w:cs="Amiri"/>
          <w:lang w:bidi="ar-SA"/>
          <w:color w:val="111111"/>
          <w:sz w:val="28"/>
          <w:szCs w:val="28"/>
          <w:rtl/>
        </w:rPr>
        <w:t xml:space="preserve">إن كان الوكيل قد أمضى الأمر الذي وكل عليه قبل أن يعزل عن الوكالة ...475/20</w:t>
      </w:r>
    </w:p>
    <w:p>
      <w:pPr>
        <w:pStyle w:val="BookText"/>
      </w:pPr>
      <w:r>
        <w:rPr>
          <w:rFonts w:ascii="Amiri" w:hAnsi="Amiri" w:eastAsia="Amiri" w:cs="Amiri"/>
          <w:lang w:bidi="ar-SA"/>
          <w:color w:val="111111"/>
          <w:sz w:val="28"/>
          <w:szCs w:val="28"/>
          <w:rtl/>
        </w:rPr>
        <w:t xml:space="preserve">إن كان ولدته أمه وهو أخرس فعليه ثلث الدية... 558/28</w:t>
      </w:r>
    </w:p>
    <w:p>
      <w:pPr>
        <w:pStyle w:val="BookText"/>
      </w:pPr>
      <w:r>
        <w:rPr>
          <w:rFonts w:ascii="Amiri" w:hAnsi="Amiri" w:eastAsia="Amiri" w:cs="Amiri"/>
          <w:lang w:bidi="ar-SA"/>
          <w:color w:val="111111"/>
          <w:sz w:val="28"/>
          <w:szCs w:val="28"/>
          <w:rtl/>
        </w:rPr>
        <w:t xml:space="preserve">إن كان يبيعها لحاجة، ولا يخطر على قلبه من الأخرى شيء فلا أرى بذلك بأساً .. 299/22</w:t>
      </w:r>
    </w:p>
    <w:p>
      <w:pPr>
        <w:pStyle w:val="BookText"/>
      </w:pPr>
      <w:r>
        <w:rPr>
          <w:rFonts w:ascii="Amiri" w:hAnsi="Amiri" w:eastAsia="Amiri" w:cs="Amiri"/>
          <w:lang w:bidi="ar-SA"/>
          <w:color w:val="111111"/>
          <w:sz w:val="28"/>
          <w:szCs w:val="28"/>
          <w:rtl/>
        </w:rPr>
        <w:t xml:space="preserve">إن كان يحفظ أنه سعى ستة أشواط فليعد وليتم شوطاً وليرق دماً ...270/18</w:t>
      </w:r>
    </w:p>
    <w:p>
      <w:pPr>
        <w:pStyle w:val="BookText"/>
      </w:pPr>
      <w:r>
        <w:rPr>
          <w:rFonts w:ascii="Amiri" w:hAnsi="Amiri" w:eastAsia="Amiri" w:cs="Amiri"/>
          <w:lang w:bidi="ar-SA"/>
          <w:color w:val="111111"/>
          <w:sz w:val="28"/>
          <w:szCs w:val="28"/>
          <w:rtl/>
        </w:rPr>
        <w:t xml:space="preserve">إن كان يدور حوله فلا يقصر، وإن كان يجاوز الوقت فليقصر (في الصيد) ....675/11</w:t>
      </w:r>
    </w:p>
    <w:p>
      <w:pPr>
        <w:pStyle w:val="BookText"/>
      </w:pPr>
      <w:r>
        <w:rPr>
          <w:rFonts w:ascii="Amiri" w:hAnsi="Amiri" w:eastAsia="Amiri" w:cs="Amiri"/>
          <w:lang w:bidi="ar-SA"/>
          <w:color w:val="111111"/>
          <w:sz w:val="28"/>
          <w:szCs w:val="28"/>
          <w:rtl/>
        </w:rPr>
        <w:t xml:space="preserve">إن كان يعلم أنّ رميته هي التي قتلته فلياً كل ....242/25</w:t>
      </w:r>
    </w:p>
    <w:p>
      <w:pPr>
        <w:pStyle w:val="BookText"/>
      </w:pPr>
      <w:r>
        <w:rPr>
          <w:rFonts w:ascii="Amiri" w:hAnsi="Amiri" w:eastAsia="Amiri" w:cs="Amiri"/>
          <w:lang w:bidi="ar-SA"/>
          <w:color w:val="111111"/>
          <w:sz w:val="28"/>
          <w:szCs w:val="28"/>
          <w:rtl/>
        </w:rPr>
        <w:t xml:space="preserve">إن كان يعلم أنّ له مالاً تبعه ماله وإلا فهو له ...341/24</w:t>
      </w:r>
    </w:p>
    <w:p>
      <w:pPr>
        <w:pStyle w:val="BookText"/>
      </w:pPr>
      <w:r>
        <w:rPr>
          <w:rFonts w:ascii="Amiri" w:hAnsi="Amiri" w:eastAsia="Amiri" w:cs="Amiri"/>
          <w:lang w:bidi="ar-SA"/>
          <w:color w:val="111111"/>
          <w:sz w:val="28"/>
          <w:szCs w:val="28"/>
          <w:rtl/>
        </w:rPr>
        <w:t xml:space="preserve">إن كان يغسله اغتساله بالماء أجزأه ذلك...155/10</w:t>
      </w:r>
    </w:p>
    <w:p>
      <w:pPr>
        <w:pStyle w:val="BookText"/>
      </w:pPr>
      <w:r>
        <w:rPr>
          <w:rFonts w:ascii="Amiri" w:hAnsi="Amiri" w:eastAsia="Amiri" w:cs="Amiri"/>
          <w:lang w:bidi="ar-SA"/>
          <w:color w:val="111111"/>
          <w:sz w:val="28"/>
          <w:szCs w:val="28"/>
          <w:rtl/>
        </w:rPr>
        <w:t xml:space="preserve">إن كانا جميعاً قائمين فليذبح الأول، وليبع الآخر، وإن شاء ذبحه ....223/18</w:t>
      </w:r>
    </w:p>
    <w:p>
      <w:pPr>
        <w:pStyle w:val="BookText"/>
      </w:pPr>
      <w:r>
        <w:rPr>
          <w:rFonts w:ascii="Amiri" w:hAnsi="Amiri" w:eastAsia="Amiri" w:cs="Amiri"/>
          <w:lang w:bidi="ar-SA"/>
          <w:color w:val="111111"/>
          <w:sz w:val="28"/>
          <w:szCs w:val="28"/>
          <w:rtl/>
        </w:rPr>
        <w:t xml:space="preserve">إن كانت أسفل من البئر فخمسة أذرع وإذا كانت فوق البئر فسبعة أذرع. ...457/10</w:t>
      </w:r>
    </w:p>
    <w:p>
      <w:pPr>
        <w:pStyle w:val="BookText"/>
      </w:pPr>
      <w:r>
        <w:rPr>
          <w:rFonts w:ascii="Amiri" w:hAnsi="Amiri" w:eastAsia="Amiri" w:cs="Amiri"/>
          <w:lang w:bidi="ar-SA"/>
          <w:color w:val="111111"/>
          <w:sz w:val="28"/>
          <w:szCs w:val="28"/>
          <w:rtl/>
        </w:rPr>
        <w:t xml:space="preserve">إن كانت أمتك فلا إنّ الله تعالى يقول: </w:t>
      </w:r>
      <w:r>
        <w:rPr>
          <w:rFonts w:ascii="Amiri" w:hAnsi="Amiri" w:eastAsia="Amiri" w:cs="Amiri"/>
          <w:lang w:bidi="ar-SA"/>
          <w:color w:val="111111"/>
          <w:sz w:val="28"/>
          <w:szCs w:val="28"/>
          <w:rtl/>
        </w:rPr>
        <w:t xml:space="preserve">عَبْدًا مَّعْلُوكًا لَّا يَقْدِرُ عَلَى شَيْءٍ</w:t>
      </w:r>
      <w:r>
        <w:rPr>
          <w:rFonts w:ascii="Times New Roman" w:hAnsi="Times New Roman" w:eastAsia="Times New Roman" w:cs="Times New Roman"/>
          <w:lang w:val="en-US" w:bidi="en-US"/>
          <w:color w:val="111111"/>
          <w:sz w:val="28"/>
          <w:szCs w:val="28"/>
          <w:rtl/>
        </w:rPr>
        <w:t xml:space="preserve"> .....503/22</w:t>
      </w:r>
    </w:p>
    <w:p>
      <w:pPr>
        <w:pStyle w:val="BookText"/>
      </w:pPr>
      <w:r>
        <w:rPr>
          <w:rFonts w:ascii="Amiri" w:hAnsi="Amiri" w:eastAsia="Amiri" w:cs="Amiri"/>
          <w:lang w:bidi="ar-SA"/>
          <w:color w:val="111111"/>
          <w:sz w:val="28"/>
          <w:szCs w:val="28"/>
          <w:rtl/>
        </w:rPr>
        <w:t xml:space="preserve">إن كانت أمتك فلا، إن الله تعالى يقول:</w:t>
      </w:r>
      <w:r>
        <w:rPr>
          <w:rFonts w:ascii="Amiri" w:hAnsi="Amiri" w:eastAsia="Amiri" w:cs="Amiri"/>
          <w:lang w:bidi="ar-SA"/>
          <w:color w:val="111111"/>
          <w:sz w:val="28"/>
          <w:szCs w:val="28"/>
          <w:rtl/>
        </w:rPr>
        <w:t xml:space="preserve">عَبْدًا مَّمْلُوكًا</w:t>
      </w:r>
      <w:r>
        <w:rPr>
          <w:rFonts w:ascii="Amiri" w:hAnsi="Amiri" w:eastAsia="Amiri" w:cs="Amiri"/>
          <w:lang w:bidi="ar-SA"/>
          <w:color w:val="111111"/>
          <w:sz w:val="28"/>
          <w:szCs w:val="28"/>
          <w:rtl/>
        </w:rPr>
        <w:t xml:space="preserve"> ، وإن كانت أمة قوم آخرين جاز طلاقه ... 212/8</w:t>
      </w:r>
    </w:p>
    <w:p>
      <w:pPr>
        <w:pStyle w:val="BookText"/>
      </w:pPr>
      <w:r>
        <w:rPr>
          <w:rFonts w:ascii="Amiri" w:hAnsi="Amiri" w:eastAsia="Amiri" w:cs="Amiri"/>
          <w:lang w:bidi="ar-SA"/>
          <w:color w:val="111111"/>
          <w:sz w:val="28"/>
          <w:szCs w:val="28"/>
          <w:rtl/>
        </w:rPr>
        <w:t xml:space="preserve">إن كانت البهيمة للفاعل ذبحت، فإذا ماتت أحرقت بالنار... 247/28 :337 - 336/9</w:t>
      </w:r>
    </w:p>
    <w:p>
      <w:pPr>
        <w:pStyle w:val="BookText"/>
      </w:pPr>
      <w:r>
        <w:rPr>
          <w:rFonts w:ascii="Amiri" w:hAnsi="Amiri" w:eastAsia="Amiri" w:cs="Amiri"/>
          <w:lang w:bidi="ar-SA"/>
          <w:color w:val="111111"/>
          <w:sz w:val="28"/>
          <w:szCs w:val="28"/>
          <w:rtl/>
        </w:rPr>
        <w:t xml:space="preserve">إن كانت تزوّجت في عدة طلاق لزوجها عليها الرجعة فإنّ عليها الرجم...41/28</w:t>
      </w:r>
    </w:p>
    <w:p>
      <w:pPr>
        <w:pStyle w:val="BookText"/>
      </w:pPr>
      <w:r>
        <w:rPr>
          <w:rFonts w:ascii="Amiri" w:hAnsi="Amiri" w:eastAsia="Amiri" w:cs="Amiri"/>
          <w:lang w:bidi="ar-SA"/>
          <w:color w:val="111111"/>
          <w:sz w:val="28"/>
          <w:szCs w:val="28"/>
          <w:rtl/>
        </w:rPr>
        <w:t xml:space="preserve">إن كانت حبلى فأجلها أن تضع حملها، فإن كانت ليست بحبلى فقد مضت عدتها ...497/23</w:t>
      </w:r>
    </w:p>
    <w:p>
      <w:pPr>
        <w:pStyle w:val="BookText"/>
      </w:pPr>
      <w:r>
        <w:rPr>
          <w:rFonts w:ascii="Amiri" w:hAnsi="Amiri" w:eastAsia="Amiri" w:cs="Amiri"/>
          <w:lang w:bidi="ar-SA"/>
          <w:color w:val="111111"/>
          <w:sz w:val="28"/>
          <w:szCs w:val="28"/>
          <w:rtl/>
        </w:rPr>
        <w:t xml:space="preserve">إن كانت الدار معمورة فيها أهلها فهى لأهلها ... 244/26</w:t>
      </w:r>
    </w:p>
    <w:p>
      <w:pPr>
        <w:pStyle w:val="BookText"/>
      </w:pPr>
      <w:r>
        <w:rPr>
          <w:rFonts w:ascii="Amiri" w:hAnsi="Amiri" w:eastAsia="Amiri" w:cs="Amiri"/>
          <w:lang w:bidi="ar-SA"/>
          <w:color w:val="111111"/>
          <w:sz w:val="28"/>
          <w:szCs w:val="28"/>
          <w:rtl/>
        </w:rPr>
        <w:t xml:space="preserve">إن كانت الرقبة التي كانت على أبيه في ظهار أو شكر أو واجب عليه فإنّ المعتق سائبة ...348/24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كانت الرقبة التي كانت على أبيه في ظهار أو واجبة عليه فإنّ المعتق سائبة....438/26</w:t>
      </w:r>
    </w:p>
    <w:p>
      <w:pPr>
        <w:pStyle w:val="BookText"/>
      </w:pPr>
      <w:r>
        <w:rPr>
          <w:rFonts w:ascii="Amiri" w:hAnsi="Amiri" w:eastAsia="Amiri" w:cs="Amiri"/>
          <w:lang w:bidi="ar-SA"/>
          <w:color w:val="111111"/>
          <w:sz w:val="28"/>
          <w:szCs w:val="28"/>
          <w:rtl/>
        </w:rPr>
        <w:t xml:space="preserve">إن كانت شابةً مستقيمة الطمث فلم تطمث في ثلاثة أشهر إلا حيضة ....402/23</w:t>
      </w:r>
    </w:p>
    <w:p>
      <w:pPr>
        <w:pStyle w:val="BookText"/>
      </w:pPr>
      <w:r>
        <w:rPr>
          <w:rFonts w:ascii="Amiri" w:hAnsi="Amiri" w:eastAsia="Amiri" w:cs="Amiri"/>
          <w:lang w:bidi="ar-SA"/>
          <w:color w:val="111111"/>
          <w:sz w:val="28"/>
          <w:szCs w:val="28"/>
          <w:rtl/>
        </w:rPr>
        <w:t xml:space="preserve">إن كانت صغيرة لا يتخوف عليها الحبل فليس عليها عدة، وليطأها إن شاء ....521/22</w:t>
      </w:r>
    </w:p>
    <w:p>
      <w:pPr>
        <w:pStyle w:val="BookText"/>
      </w:pPr>
      <w:r>
        <w:rPr>
          <w:rFonts w:ascii="Amiri" w:hAnsi="Amiri" w:eastAsia="Amiri" w:cs="Amiri"/>
          <w:lang w:bidi="ar-SA"/>
          <w:color w:val="111111"/>
          <w:sz w:val="28"/>
          <w:szCs w:val="28"/>
          <w:rtl/>
        </w:rPr>
        <w:t xml:space="preserve">إن كانت قبلته المرّة والمرّتين والثلاث فلا بأس.....396/22</w:t>
      </w:r>
    </w:p>
    <w:p>
      <w:pPr>
        <w:pStyle w:val="BookText"/>
      </w:pPr>
      <w:r>
        <w:rPr>
          <w:rFonts w:ascii="Amiri" w:hAnsi="Amiri" w:eastAsia="Amiri" w:cs="Amiri"/>
          <w:lang w:bidi="ar-SA"/>
          <w:color w:val="111111"/>
          <w:sz w:val="28"/>
          <w:szCs w:val="28"/>
          <w:rtl/>
        </w:rPr>
        <w:t xml:space="preserve">إن كانت قد انقضت عدتها ثم تزوجت غيره فلا سبيل له عليها ...186/8</w:t>
      </w:r>
    </w:p>
    <w:p>
      <w:pPr>
        <w:pStyle w:val="BookText"/>
      </w:pPr>
      <w:r>
        <w:rPr>
          <w:rFonts w:ascii="Amiri" w:hAnsi="Amiri" w:eastAsia="Amiri" w:cs="Amiri"/>
          <w:lang w:bidi="ar-SA"/>
          <w:color w:val="111111"/>
          <w:sz w:val="28"/>
          <w:szCs w:val="28"/>
          <w:rtl/>
        </w:rPr>
        <w:t xml:space="preserve">إن كانت قطعت يده في جناية جناها على نفسه ...437/28</w:t>
      </w:r>
    </w:p>
    <w:p>
      <w:pPr>
        <w:pStyle w:val="BookText"/>
      </w:pPr>
      <w:r>
        <w:rPr>
          <w:rFonts w:ascii="Amiri" w:hAnsi="Amiri" w:eastAsia="Amiri" w:cs="Amiri"/>
          <w:lang w:bidi="ar-SA"/>
          <w:color w:val="111111"/>
          <w:sz w:val="28"/>
          <w:szCs w:val="28"/>
          <w:rtl/>
        </w:rPr>
        <w:t xml:space="preserve">إن كانت لها قانصة فكل ...377/25:142/9</w:t>
      </w:r>
    </w:p>
    <w:p>
      <w:pPr>
        <w:pStyle w:val="BookText"/>
      </w:pPr>
      <w:r>
        <w:rPr>
          <w:rFonts w:ascii="Amiri" w:hAnsi="Amiri" w:eastAsia="Amiri" w:cs="Amiri"/>
          <w:lang w:bidi="ar-SA"/>
          <w:color w:val="111111"/>
          <w:sz w:val="28"/>
          <w:szCs w:val="28"/>
          <w:rtl/>
        </w:rPr>
        <w:t xml:space="preserve">إن كانت مأمونةً عنده فليحلف، وإن كانت متهمة عنده فلا يحلف ...600/24</w:t>
      </w:r>
    </w:p>
    <w:p>
      <w:pPr>
        <w:pStyle w:val="BookText"/>
      </w:pPr>
      <w:r>
        <w:rPr>
          <w:rFonts w:ascii="Amiri" w:hAnsi="Amiri" w:eastAsia="Amiri" w:cs="Amiri"/>
          <w:lang w:bidi="ar-SA"/>
          <w:color w:val="111111"/>
          <w:sz w:val="28"/>
          <w:szCs w:val="28"/>
          <w:rtl/>
        </w:rPr>
        <w:t xml:space="preserve">إن كانت المرأة دبّرت وبها حبل ولم تذكر ما في بطنها فالجارية مدبّرة والولد رق .......399/24 - 400</w:t>
      </w:r>
    </w:p>
    <w:p>
      <w:pPr>
        <w:pStyle w:val="BookText"/>
      </w:pPr>
      <w:r>
        <w:rPr>
          <w:rFonts w:ascii="Amiri" w:hAnsi="Amiri" w:eastAsia="Amiri" w:cs="Amiri"/>
          <w:lang w:bidi="ar-SA"/>
          <w:color w:val="111111"/>
          <w:sz w:val="28"/>
          <w:szCs w:val="28"/>
          <w:rtl/>
        </w:rPr>
        <w:t xml:space="preserve">إن كانت المرأتان رضعتا من امرأة واحدة من لبن فحل واحد فلا يحلّ....230/22</w:t>
      </w:r>
    </w:p>
    <w:p>
      <w:pPr>
        <w:pStyle w:val="BookText"/>
      </w:pPr>
      <w:r>
        <w:rPr>
          <w:rFonts w:ascii="Amiri" w:hAnsi="Amiri" w:eastAsia="Amiri" w:cs="Amiri"/>
          <w:lang w:bidi="ar-SA"/>
          <w:color w:val="111111"/>
          <w:sz w:val="28"/>
          <w:szCs w:val="28"/>
          <w:rtl/>
        </w:rPr>
        <w:t xml:space="preserve">إن كانت معمورة فيها أهلها فهو لهم... (سألته عن الدار يوجد فيها الورق؟)...244/26</w:t>
      </w:r>
    </w:p>
    <w:p>
      <w:pPr>
        <w:pStyle w:val="BookText"/>
      </w:pPr>
      <w:r>
        <w:rPr>
          <w:rFonts w:ascii="Amiri" w:hAnsi="Amiri" w:eastAsia="Amiri" w:cs="Amiri"/>
          <w:lang w:bidi="ar-SA"/>
          <w:color w:val="111111"/>
          <w:sz w:val="28"/>
          <w:szCs w:val="28"/>
          <w:rtl/>
        </w:rPr>
        <w:t xml:space="preserve">إن كانت من العزائم فلتسجد إذا سمعتها...217/10</w:t>
      </w:r>
    </w:p>
    <w:p>
      <w:pPr>
        <w:pStyle w:val="BookText"/>
      </w:pPr>
      <w:r>
        <w:rPr>
          <w:rFonts w:ascii="Amiri" w:hAnsi="Amiri" w:eastAsia="Amiri" w:cs="Amiri"/>
          <w:lang w:bidi="ar-SA"/>
          <w:color w:val="111111"/>
          <w:sz w:val="28"/>
          <w:szCs w:val="28"/>
          <w:rtl/>
        </w:rPr>
        <w:t xml:space="preserve">إن كُنَّ حملن عنده فله نصفها ونصف ولدها، وإن كُنَّ حملن عندها فلا شيء له ... 221/8 183/22</w:t>
      </w:r>
    </w:p>
    <w:p>
      <w:pPr>
        <w:pStyle w:val="BookText"/>
      </w:pPr>
      <w:r>
        <w:rPr>
          <w:rFonts w:ascii="Amiri" w:hAnsi="Amiri" w:eastAsia="Amiri" w:cs="Amiri"/>
          <w:lang w:bidi="ar-SA"/>
          <w:color w:val="111111"/>
          <w:sz w:val="28"/>
          <w:szCs w:val="28"/>
          <w:rtl/>
        </w:rPr>
        <w:t xml:space="preserve">إن كنت تخاف الموت فاذبح ...294/25</w:t>
      </w:r>
    </w:p>
    <w:p>
      <w:pPr>
        <w:pStyle w:val="BookText"/>
      </w:pPr>
      <w:r>
        <w:rPr>
          <w:rFonts w:ascii="Amiri" w:hAnsi="Amiri" w:eastAsia="Amiri" w:cs="Amiri"/>
          <w:lang w:bidi="ar-SA"/>
          <w:color w:val="111111"/>
          <w:sz w:val="28"/>
          <w:szCs w:val="28"/>
          <w:rtl/>
        </w:rPr>
        <w:t xml:space="preserve">إن كنتَ تُريد معانيه فلا بأسَ...480/2</w:t>
      </w:r>
    </w:p>
    <w:p>
      <w:pPr>
        <w:pStyle w:val="BookText"/>
      </w:pPr>
      <w:r>
        <w:rPr>
          <w:rFonts w:ascii="Amiri" w:hAnsi="Amiri" w:eastAsia="Amiri" w:cs="Amiri"/>
          <w:lang w:bidi="ar-SA"/>
          <w:color w:val="111111"/>
          <w:sz w:val="28"/>
          <w:szCs w:val="28"/>
          <w:rtl/>
        </w:rPr>
        <w:t xml:space="preserve">إن كنت دخلت المدينة وصليت بها صلاة فريضة واحدة بتمام فليس لك أن تقصر .... 277/3؛ 690/11</w:t>
      </w:r>
    </w:p>
    <w:p>
      <w:pPr>
        <w:pStyle w:val="BookText"/>
      </w:pPr>
      <w:r>
        <w:rPr>
          <w:rFonts w:ascii="Amiri" w:hAnsi="Amiri" w:eastAsia="Amiri" w:cs="Amiri"/>
          <w:lang w:bidi="ar-SA"/>
          <w:color w:val="111111"/>
          <w:sz w:val="28"/>
          <w:szCs w:val="28"/>
          <w:rtl/>
        </w:rPr>
        <w:t xml:space="preserve">أن لا يشركوا به شيئاً، ويعبدوه، ويقيموا الصلاة، ويؤتوا الزكاة ...55/25</w:t>
      </w:r>
    </w:p>
    <w:p>
      <w:pPr>
        <w:pStyle w:val="BookText"/>
      </w:pPr>
      <w:r>
        <w:rPr>
          <w:rFonts w:ascii="Amiri" w:hAnsi="Amiri" w:eastAsia="Amiri" w:cs="Amiri"/>
          <w:lang w:bidi="ar-SA"/>
          <w:color w:val="111111"/>
          <w:sz w:val="28"/>
          <w:szCs w:val="28"/>
          <w:rtl/>
        </w:rPr>
        <w:t xml:space="preserve">أنْ لا يفقدك حيث أمرك، ولا يراك حيث نهاك ...100/4</w:t>
      </w:r>
    </w:p>
    <w:p>
      <w:pPr>
        <w:pStyle w:val="BookText"/>
      </w:pPr>
      <w:r>
        <w:rPr>
          <w:rFonts w:ascii="Amiri" w:hAnsi="Amiri" w:eastAsia="Amiri" w:cs="Amiri"/>
          <w:lang w:bidi="ar-SA"/>
          <w:color w:val="111111"/>
          <w:sz w:val="28"/>
          <w:szCs w:val="28"/>
          <w:rtl/>
        </w:rPr>
        <w:t xml:space="preserve">إن لم تجد فما تيسر لك .... 206/18</w:t>
      </w:r>
    </w:p>
    <w:p>
      <w:pPr>
        <w:pStyle w:val="BookText"/>
      </w:pPr>
      <w:r>
        <w:rPr>
          <w:rFonts w:ascii="Amiri" w:hAnsi="Amiri" w:eastAsia="Amiri" w:cs="Amiri"/>
          <w:lang w:bidi="ar-SA"/>
          <w:color w:val="111111"/>
          <w:sz w:val="28"/>
          <w:szCs w:val="28"/>
          <w:rtl/>
        </w:rPr>
        <w:t xml:space="preserve">إن لم تدرك القوم قبل أن يكبر الإمام للركعة فلا تدخل معهم في تلك الركعة ...616/11</w:t>
      </w:r>
    </w:p>
    <w:p>
      <w:pPr>
        <w:pStyle w:val="BookText"/>
      </w:pPr>
      <w:r>
        <w:rPr>
          <w:rFonts w:ascii="Amiri" w:hAnsi="Amiri" w:eastAsia="Amiri" w:cs="Amiri"/>
          <w:lang w:bidi="ar-SA"/>
          <w:color w:val="111111"/>
          <w:sz w:val="28"/>
          <w:szCs w:val="28"/>
          <w:rtl/>
        </w:rPr>
        <w:t xml:space="preserve">إن لم يخف العيب على ولده فلا بأس ...536/22</w:t>
      </w:r>
    </w:p>
    <w:p>
      <w:pPr>
        <w:pStyle w:val="BookText"/>
      </w:pPr>
      <w:r>
        <w:rPr>
          <w:rFonts w:ascii="Amiri" w:hAnsi="Amiri" w:eastAsia="Amiri" w:cs="Amiri"/>
          <w:lang w:bidi="ar-SA"/>
          <w:color w:val="111111"/>
          <w:sz w:val="28"/>
          <w:szCs w:val="28"/>
          <w:rtl/>
        </w:rPr>
        <w:t xml:space="preserve">إن لم يكن أصاب كفّه شيء غمسها في الماء ثم بدأ بفرجه فأنقاء....153/10</w:t>
      </w:r>
    </w:p>
    <w:p>
      <w:pPr>
        <w:pStyle w:val="BookText"/>
      </w:pPr>
      <w:r>
        <w:rPr>
          <w:rFonts w:ascii="Amiri" w:hAnsi="Amiri" w:eastAsia="Amiri" w:cs="Amiri"/>
          <w:lang w:bidi="ar-SA"/>
          <w:color w:val="111111"/>
          <w:sz w:val="28"/>
          <w:szCs w:val="28"/>
          <w:rtl/>
        </w:rPr>
        <w:t xml:space="preserve">إن لم يكن أفضى فلا بأس، وإن كان أقضى فلا يتزوج ....291/22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يكن بِكَ بكاءُ فتَباكَ... 237/13</w:t>
      </w:r>
    </w:p>
    <w:p>
      <w:pPr>
        <w:pStyle w:val="BookText"/>
      </w:pPr>
      <w:r>
        <w:rPr>
          <w:rFonts w:ascii="Amiri" w:hAnsi="Amiri" w:eastAsia="Amiri" w:cs="Amiri"/>
          <w:lang w:bidi="ar-SA"/>
          <w:color w:val="111111"/>
          <w:sz w:val="28"/>
          <w:szCs w:val="28"/>
          <w:rtl/>
        </w:rPr>
        <w:t xml:space="preserve">إن لم يكن شيء يستبين في الماء فلا بأس، وإن كان شيئاً بيناً فلا يتوضأ منه ...24/17</w:t>
      </w:r>
    </w:p>
    <w:p>
      <w:pPr>
        <w:pStyle w:val="BookText"/>
      </w:pPr>
      <w:r>
        <w:rPr>
          <w:rFonts w:ascii="Amiri" w:hAnsi="Amiri" w:eastAsia="Amiri" w:cs="Amiri"/>
          <w:lang w:bidi="ar-SA"/>
          <w:color w:val="111111"/>
          <w:sz w:val="28"/>
          <w:szCs w:val="28"/>
          <w:rtl/>
        </w:rPr>
        <w:t xml:space="preserve">إن لم يكن معه رداء طرح قميصه على عنقه أو قباه بعد أن ينكسه ...143/18</w:t>
      </w:r>
    </w:p>
    <w:p>
      <w:pPr>
        <w:pStyle w:val="BookText"/>
      </w:pPr>
      <w:r>
        <w:rPr>
          <w:rFonts w:ascii="Amiri" w:hAnsi="Amiri" w:eastAsia="Amiri" w:cs="Amiri"/>
          <w:lang w:bidi="ar-SA"/>
          <w:color w:val="111111"/>
          <w:sz w:val="28"/>
          <w:szCs w:val="28"/>
          <w:rtl/>
        </w:rPr>
        <w:t xml:space="preserve">إن لم يؤدّ لها ديتها قطعت لها فرجه ...453/28</w:t>
      </w:r>
    </w:p>
    <w:p>
      <w:pPr>
        <w:pStyle w:val="BookText"/>
      </w:pPr>
      <w:r>
        <w:rPr>
          <w:rFonts w:ascii="Amiri" w:hAnsi="Amiri" w:eastAsia="Amiri" w:cs="Amiri"/>
          <w:lang w:bidi="ar-SA"/>
          <w:color w:val="111111"/>
          <w:sz w:val="28"/>
          <w:szCs w:val="28"/>
          <w:rtl/>
        </w:rPr>
        <w:t xml:space="preserve">إن مات عنها - يعني وهو غائب - فقامت البينة على موته فعدتها من يوم يأتيها الخبر... 496/23</w:t>
      </w:r>
    </w:p>
    <w:p>
      <w:pPr>
        <w:pStyle w:val="BookText"/>
      </w:pPr>
      <w:r>
        <w:rPr>
          <w:rFonts w:ascii="Amiri" w:hAnsi="Amiri" w:eastAsia="Amiri" w:cs="Amiri"/>
          <w:lang w:bidi="ar-SA"/>
          <w:color w:val="111111"/>
          <w:sz w:val="28"/>
          <w:szCs w:val="28"/>
          <w:rtl/>
        </w:rPr>
        <w:t xml:space="preserve">إن مات قبل الظهر لم يعق عنه ، وإن مات بعد الظهر عق عنه...112/23</w:t>
      </w:r>
    </w:p>
    <w:p>
      <w:pPr>
        <w:pStyle w:val="BookText"/>
      </w:pPr>
      <w:r>
        <w:rPr>
          <w:rFonts w:ascii="Amiri" w:hAnsi="Amiri" w:eastAsia="Amiri" w:cs="Amiri"/>
          <w:lang w:bidi="ar-SA"/>
          <w:color w:val="111111"/>
          <w:sz w:val="28"/>
          <w:szCs w:val="28"/>
          <w:rtl/>
        </w:rPr>
        <w:t xml:space="preserve">إن مرت ثلاثة أشهر بيض ليس فيها دم بانت منه ...399/23</w:t>
      </w:r>
    </w:p>
    <w:p>
      <w:pPr>
        <w:pStyle w:val="BookText"/>
      </w:pPr>
      <w:r>
        <w:rPr>
          <w:rFonts w:ascii="IRNazanin" w:hAnsi="IRNazanin" w:eastAsia="IRNazanin" w:cs="IRNazanin"/>
          <w:lang w:bidi="fa-IR"/>
          <w:color w:val="111111"/>
          <w:sz w:val="28"/>
          <w:szCs w:val="28"/>
          <w:rtl/>
        </w:rPr>
        <w:t xml:space="preserve">إن مرض عدته عدته ....294/2</w:t>
      </w:r>
    </w:p>
    <w:p>
      <w:pPr>
        <w:pStyle w:val="BookText"/>
      </w:pPr>
      <w:r>
        <w:rPr>
          <w:rFonts w:ascii="Amiri" w:hAnsi="Amiri" w:eastAsia="Amiri" w:cs="Amiri"/>
          <w:lang w:bidi="ar-SA"/>
          <w:color w:val="111111"/>
          <w:sz w:val="28"/>
          <w:szCs w:val="28"/>
          <w:rtl/>
        </w:rPr>
        <w:t xml:space="preserve">إن نكل عن الخامسة فهي امرأته ويجلد....287/24</w:t>
      </w:r>
    </w:p>
    <w:p>
      <w:pPr>
        <w:pStyle w:val="BookText"/>
      </w:pPr>
      <w:r>
        <w:rPr>
          <w:rFonts w:ascii="Amiri" w:hAnsi="Amiri" w:eastAsia="Amiri" w:cs="Amiri"/>
          <w:lang w:bidi="ar-SA"/>
          <w:color w:val="111111"/>
          <w:sz w:val="28"/>
          <w:szCs w:val="28"/>
          <w:rtl/>
        </w:rPr>
        <w:t xml:space="preserve">إن هو أخذ بقول صاحب العمد فليس له على صاحب الخطأ سبيل...360/28</w:t>
      </w:r>
    </w:p>
    <w:p>
      <w:pPr>
        <w:pStyle w:val="BookText"/>
      </w:pPr>
      <w:r>
        <w:rPr>
          <w:rFonts w:ascii="Amiri" w:hAnsi="Amiri" w:eastAsia="Amiri" w:cs="Amiri"/>
          <w:lang w:bidi="ar-SA"/>
          <w:color w:val="111111"/>
          <w:sz w:val="28"/>
          <w:szCs w:val="28"/>
          <w:rtl/>
        </w:rPr>
        <w:t xml:space="preserve">إن وثق به فلا بأس بأن يأتيها (في الرجل يشتري الأمة من رجل فيقول: إني لم أطأها)...518/22</w:t>
      </w:r>
    </w:p>
    <w:p>
      <w:pPr>
        <w:pStyle w:val="BookText"/>
      </w:pPr>
      <w:r>
        <w:rPr>
          <w:rFonts w:ascii="Amiri" w:hAnsi="Amiri" w:eastAsia="Amiri" w:cs="Amiri"/>
          <w:lang w:bidi="ar-SA"/>
          <w:color w:val="111111"/>
          <w:sz w:val="28"/>
          <w:szCs w:val="28"/>
          <w:rtl/>
        </w:rPr>
        <w:t xml:space="preserve">إن وجد الأبُ مَن يُرضعه بأربعة دراهم وقالت الأُمّ لا أُرضِعه إلا بخمسة دراهم....260/28</w:t>
      </w:r>
    </w:p>
    <w:p>
      <w:pPr>
        <w:pStyle w:val="BookText"/>
      </w:pPr>
      <w:r>
        <w:rPr>
          <w:rFonts w:ascii="Amiri" w:hAnsi="Amiri" w:eastAsia="Amiri" w:cs="Amiri"/>
          <w:lang w:bidi="ar-SA"/>
          <w:color w:val="111111"/>
          <w:sz w:val="28"/>
          <w:szCs w:val="28"/>
          <w:rtl/>
        </w:rPr>
        <w:t xml:space="preserve">إن وجد ماءً غَسَله، وإن لم يجد ماء صلّى فيه ولم يصل عرياناً .... 496/10</w:t>
      </w:r>
    </w:p>
    <w:p>
      <w:pPr>
        <w:pStyle w:val="BookText"/>
      </w:pPr>
      <w:r>
        <w:rPr>
          <w:rFonts w:ascii="Amiri" w:hAnsi="Amiri" w:eastAsia="Amiri" w:cs="Amiri"/>
          <w:lang w:bidi="ar-SA"/>
          <w:color w:val="111111"/>
          <w:sz w:val="28"/>
          <w:szCs w:val="28"/>
          <w:rtl/>
        </w:rPr>
        <w:t xml:space="preserve">إن وجد مما أعطاها شيئاً فليأخذه، وإن لم يجد شيئاً فلا شيء له عليها .... 460/22</w:t>
      </w:r>
    </w:p>
    <w:p>
      <w:pPr>
        <w:pStyle w:val="BookText"/>
      </w:pPr>
      <w:r>
        <w:rPr>
          <w:rFonts w:ascii="Amiri" w:hAnsi="Amiri" w:eastAsia="Amiri" w:cs="Amiri"/>
          <w:lang w:bidi="ar-SA"/>
          <w:color w:val="111111"/>
          <w:sz w:val="28"/>
          <w:szCs w:val="28"/>
          <w:rtl/>
        </w:rPr>
        <w:t xml:space="preserve">أن يأمر الرجل عبده وتحته أمته فيقول: اعتزل امرأتك ولا تقربها.... 507/22</w:t>
      </w:r>
    </w:p>
    <w:p>
      <w:pPr>
        <w:pStyle w:val="BookText"/>
      </w:pPr>
      <w:r>
        <w:rPr>
          <w:rFonts w:ascii="Amiri" w:hAnsi="Amiri" w:eastAsia="Amiri" w:cs="Amiri"/>
          <w:lang w:bidi="ar-SA"/>
          <w:color w:val="111111"/>
          <w:sz w:val="28"/>
          <w:szCs w:val="28"/>
          <w:rtl/>
        </w:rPr>
        <w:t xml:space="preserve">أن يُجَهَّز رجلاً فيَحُجَّ عنه ....308/6</w:t>
      </w:r>
    </w:p>
    <w:p>
      <w:pPr>
        <w:pStyle w:val="BookText"/>
      </w:pPr>
      <w:r>
        <w:rPr>
          <w:rFonts w:ascii="Amiri" w:hAnsi="Amiri" w:eastAsia="Amiri" w:cs="Amiri"/>
          <w:lang w:bidi="ar-SA"/>
          <w:color w:val="111111"/>
          <w:sz w:val="28"/>
          <w:szCs w:val="28"/>
          <w:rtl/>
        </w:rPr>
        <w:t xml:space="preserve">أن يخرج من ذنوبه كيومِ وَلَدَتْهُ أُمُّه وتُقضى حوائجُهُ ...335/13</w:t>
      </w:r>
    </w:p>
    <w:p>
      <w:pPr>
        <w:pStyle w:val="BookText"/>
      </w:pPr>
      <w:r>
        <w:rPr>
          <w:rFonts w:ascii="Amiri" w:hAnsi="Amiri" w:eastAsia="Amiri" w:cs="Amiri"/>
          <w:lang w:bidi="ar-SA"/>
          <w:color w:val="111111"/>
          <w:sz w:val="28"/>
          <w:szCs w:val="28"/>
          <w:rtl/>
        </w:rPr>
        <w:t xml:space="preserve">أن يذاكر به أهل الدين والورع...79/1</w:t>
      </w:r>
    </w:p>
    <w:p>
      <w:pPr>
        <w:pStyle w:val="BookText"/>
      </w:pPr>
      <w:r>
        <w:rPr>
          <w:rFonts w:ascii="Amiri" w:hAnsi="Amiri" w:eastAsia="Amiri" w:cs="Amiri"/>
          <w:lang w:bidi="ar-SA"/>
          <w:color w:val="111111"/>
          <w:sz w:val="28"/>
          <w:szCs w:val="28"/>
          <w:rtl/>
        </w:rPr>
        <w:t xml:space="preserve">أَنْ يَشْهَدَها إلا خمسةً : المريضُ والمملوك والمسافرُ والمرأة والصبي ....161/30</w:t>
      </w:r>
    </w:p>
    <w:p>
      <w:pPr>
        <w:pStyle w:val="BookText"/>
      </w:pPr>
      <w:r>
        <w:rPr>
          <w:rFonts w:ascii="Amiri" w:hAnsi="Amiri" w:eastAsia="Amiri" w:cs="Amiri"/>
          <w:lang w:bidi="ar-SA"/>
          <w:color w:val="111111"/>
          <w:sz w:val="28"/>
          <w:szCs w:val="28"/>
          <w:rtl/>
        </w:rPr>
        <w:t xml:space="preserve">أن يقولوا ما يعلمون، ويقفوا عند ما لا يعلمون....124/1، 190</w:t>
      </w:r>
    </w:p>
    <w:p>
      <w:pPr>
        <w:pStyle w:val="BookText"/>
      </w:pPr>
      <w:r>
        <w:rPr>
          <w:rFonts w:ascii="Amiri" w:hAnsi="Amiri" w:eastAsia="Amiri" w:cs="Amiri"/>
          <w:lang w:bidi="ar-SA"/>
          <w:color w:val="111111"/>
          <w:sz w:val="28"/>
          <w:szCs w:val="28"/>
          <w:rtl/>
        </w:rPr>
        <w:t xml:space="preserve">أن يكون له فيها منزل يقيم فيه ستة أشهر.... 667/11</w:t>
      </w:r>
    </w:p>
    <w:p>
      <w:pPr>
        <w:pStyle w:val="BookText"/>
      </w:pPr>
      <w:r>
        <w:rPr>
          <w:rFonts w:ascii="Amiri" w:hAnsi="Amiri" w:eastAsia="Amiri" w:cs="Amiri"/>
          <w:lang w:bidi="ar-SA"/>
          <w:color w:val="111111"/>
          <w:sz w:val="28"/>
          <w:szCs w:val="28"/>
          <w:rtl/>
        </w:rPr>
        <w:t xml:space="preserve">أن آدم لما أصابته الخطيئةُ اسْوَدَ لونه فالهم صومُ هذه الأيام فابيض بكل يوم ثلثه ..... 291/6</w:t>
      </w:r>
    </w:p>
    <w:p>
      <w:pPr>
        <w:pStyle w:val="BookText"/>
      </w:pPr>
      <w:r>
        <w:rPr>
          <w:rFonts w:ascii="Amiri" w:hAnsi="Amiri" w:eastAsia="Amiri" w:cs="Amiri"/>
          <w:lang w:bidi="ar-SA"/>
          <w:color w:val="111111"/>
          <w:sz w:val="28"/>
          <w:szCs w:val="28"/>
          <w:rtl/>
        </w:rPr>
        <w:t xml:space="preserve">أن آدم لما أكل من الشجرة اسود لونه ....575/17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أبا سعيد الخدري قد رزقه الله هذا الرأي وأنّه اشتد نزعه، فقال: احملوني إلى مصلاي...271/10</w:t>
      </w:r>
    </w:p>
    <w:p>
      <w:pPr>
        <w:pStyle w:val="BookText"/>
      </w:pPr>
      <w:r>
        <w:rPr>
          <w:rFonts w:ascii="Amiri" w:hAnsi="Amiri" w:eastAsia="Amiri" w:cs="Amiri"/>
          <w:lang w:bidi="ar-SA"/>
          <w:color w:val="111111"/>
          <w:sz w:val="28"/>
          <w:szCs w:val="28"/>
          <w:rtl/>
        </w:rPr>
        <w:t xml:space="preserve">أن أبا سعيد الخدري كان من أصحاب رسول الله الله وكان مستقيماً....272 - 271/10</w:t>
      </w:r>
    </w:p>
    <w:p>
      <w:pPr>
        <w:pStyle w:val="BookText"/>
      </w:pPr>
      <w:r>
        <w:rPr>
          <w:rFonts w:ascii="Amiri" w:hAnsi="Amiri" w:eastAsia="Amiri" w:cs="Amiri"/>
          <w:lang w:bidi="ar-SA"/>
          <w:color w:val="111111"/>
          <w:sz w:val="28"/>
          <w:szCs w:val="28"/>
          <w:rtl/>
        </w:rPr>
        <w:t xml:space="preserve">أن إباق العبد طلاق امرأته، وأنه بمنزلة الارتداد....374/22</w:t>
      </w:r>
    </w:p>
    <w:p>
      <w:pPr>
        <w:pStyle w:val="BookText"/>
      </w:pPr>
      <w:r>
        <w:rPr>
          <w:rFonts w:ascii="Amiri" w:hAnsi="Amiri" w:eastAsia="Amiri" w:cs="Amiri"/>
          <w:lang w:bidi="ar-SA"/>
          <w:color w:val="111111"/>
          <w:sz w:val="28"/>
          <w:szCs w:val="28"/>
          <w:rtl/>
        </w:rPr>
        <w:t xml:space="preserve">إن أباء كان إذا قرأ قُل هُوَ اللهُ أَحَدٌ) وفرغ منها قال: كذلك الله، أو كذلك الله ربّي ...203/13</w:t>
      </w:r>
    </w:p>
    <w:p>
      <w:pPr>
        <w:pStyle w:val="BookText"/>
      </w:pPr>
      <w:r>
        <w:rPr>
          <w:rFonts w:ascii="Amiri" w:hAnsi="Amiri" w:eastAsia="Amiri" w:cs="Amiri"/>
          <w:lang w:bidi="ar-SA"/>
          <w:color w:val="111111"/>
          <w:sz w:val="28"/>
          <w:szCs w:val="28"/>
          <w:rtl/>
        </w:rPr>
        <w:t xml:space="preserve">أن إبراهيم خليل الرحمن سأل ربه أن يرزقه ابنة تبكيه بعد موته ...287/2</w:t>
      </w:r>
    </w:p>
    <w:p>
      <w:pPr>
        <w:pStyle w:val="BookText"/>
      </w:pPr>
      <w:r>
        <w:rPr>
          <w:rFonts w:ascii="Amiri" w:hAnsi="Amiri" w:eastAsia="Amiri" w:cs="Amiri"/>
          <w:lang w:bidi="ar-SA"/>
          <w:color w:val="111111"/>
          <w:sz w:val="28"/>
          <w:szCs w:val="28"/>
          <w:rtl/>
        </w:rPr>
        <w:t xml:space="preserve">إنّ أبغض الأسماء إلى الله تعالى حارث ومالك وخالد ....102/23</w:t>
      </w:r>
    </w:p>
    <w:p>
      <w:pPr>
        <w:pStyle w:val="BookText"/>
      </w:pPr>
      <w:r>
        <w:rPr>
          <w:rFonts w:ascii="Amiri" w:hAnsi="Amiri" w:eastAsia="Amiri" w:cs="Amiri"/>
          <w:lang w:bidi="ar-SA"/>
          <w:color w:val="111111"/>
          <w:sz w:val="28"/>
          <w:szCs w:val="28"/>
          <w:rtl/>
        </w:rPr>
        <w:t xml:space="preserve">إنّ ابن الابن يقوم مقام الابن إذا لم يكن للميت ولد ولا وارث غيره ...370/26</w:t>
      </w:r>
    </w:p>
    <w:p>
      <w:pPr>
        <w:pStyle w:val="BookText"/>
      </w:pPr>
      <w:r>
        <w:rPr>
          <w:rFonts w:ascii="Amiri" w:hAnsi="Amiri" w:eastAsia="Amiri" w:cs="Amiri"/>
          <w:lang w:bidi="ar-SA"/>
          <w:color w:val="111111"/>
          <w:sz w:val="28"/>
          <w:szCs w:val="28"/>
          <w:rtl/>
        </w:rPr>
        <w:t xml:space="preserve">إنّ ابن أم مكتوم يؤذن بليل فإذا سمعتم أذانه فكلوا واشربوا حتى تسمعوا أذان بلال ...192/17</w:t>
      </w:r>
    </w:p>
    <w:p>
      <w:pPr>
        <w:pStyle w:val="BookText"/>
      </w:pPr>
      <w:r>
        <w:rPr>
          <w:rFonts w:ascii="Amiri" w:hAnsi="Amiri" w:eastAsia="Amiri" w:cs="Amiri"/>
          <w:lang w:bidi="ar-SA"/>
          <w:color w:val="111111"/>
          <w:sz w:val="28"/>
          <w:szCs w:val="28"/>
          <w:rtl/>
        </w:rPr>
        <w:t xml:space="preserve">إن ابن أم مكتوم يؤذن بليل فكلوا واشربوا حتى تسمعوا أذان بلال... 149/13</w:t>
      </w:r>
    </w:p>
    <w:p>
      <w:pPr>
        <w:pStyle w:val="BookText"/>
      </w:pPr>
      <w:r>
        <w:rPr>
          <w:rFonts w:ascii="Amiri" w:hAnsi="Amiri" w:eastAsia="Amiri" w:cs="Amiri"/>
          <w:lang w:bidi="ar-SA"/>
          <w:color w:val="111111"/>
          <w:sz w:val="28"/>
          <w:szCs w:val="28"/>
          <w:rtl/>
        </w:rPr>
        <w:t xml:space="preserve">أن إجابة الدعوة أفضل من الصوم سبعين ضعفاً .....200/14</w:t>
      </w:r>
    </w:p>
    <w:p>
      <w:pPr>
        <w:pStyle w:val="BookText"/>
      </w:pPr>
      <w:r>
        <w:rPr>
          <w:rFonts w:ascii="Amiri" w:hAnsi="Amiri" w:eastAsia="Amiri" w:cs="Amiri"/>
          <w:lang w:bidi="ar-SA"/>
          <w:color w:val="111111"/>
          <w:sz w:val="28"/>
          <w:szCs w:val="28"/>
          <w:rtl/>
        </w:rPr>
        <w:t xml:space="preserve">إن أخنع اسم عند الله تعالى رجل يسمّى ملك الأملاك.... 115/5</w:t>
      </w:r>
    </w:p>
    <w:p>
      <w:pPr>
        <w:pStyle w:val="BookText"/>
      </w:pPr>
      <w:r>
        <w:rPr>
          <w:rFonts w:ascii="Amiri" w:hAnsi="Amiri" w:eastAsia="Amiri" w:cs="Amiri"/>
          <w:lang w:bidi="ar-SA"/>
          <w:color w:val="111111"/>
          <w:sz w:val="28"/>
          <w:szCs w:val="28"/>
          <w:rtl/>
        </w:rPr>
        <w:t xml:space="preserve">إنّ أخوف ما أخاف عليكم بعدي كلّ منافق عليم اللسان...46/1</w:t>
      </w:r>
    </w:p>
    <w:p>
      <w:pPr>
        <w:pStyle w:val="BookText"/>
      </w:pPr>
      <w:r>
        <w:rPr>
          <w:rFonts w:ascii="Amiri" w:hAnsi="Amiri" w:eastAsia="Amiri" w:cs="Amiri"/>
          <w:lang w:bidi="ar-SA"/>
          <w:color w:val="111111"/>
          <w:sz w:val="28"/>
          <w:szCs w:val="28"/>
          <w:rtl/>
        </w:rPr>
        <w:t xml:space="preserve">إن أخوف ما أخاف عليكم الشرك الأصغر....223/1</w:t>
      </w:r>
    </w:p>
    <w:p>
      <w:pPr>
        <w:pStyle w:val="BookText"/>
      </w:pPr>
      <w:r>
        <w:rPr>
          <w:rFonts w:ascii="Amiri" w:hAnsi="Amiri" w:eastAsia="Amiri" w:cs="Amiri"/>
          <w:lang w:bidi="ar-SA"/>
          <w:color w:val="111111"/>
          <w:sz w:val="28"/>
          <w:szCs w:val="28"/>
          <w:rtl/>
        </w:rPr>
        <w:t xml:space="preserve">أنّ الإخوة من الأُمّ لا يحجبون الأُمّ ...334/26</w:t>
      </w:r>
    </w:p>
    <w:p>
      <w:pPr>
        <w:pStyle w:val="BookText"/>
      </w:pPr>
      <w:r>
        <w:rPr>
          <w:rFonts w:ascii="Amiri" w:hAnsi="Amiri" w:eastAsia="Amiri" w:cs="Amiri"/>
          <w:lang w:bidi="ar-SA"/>
          <w:color w:val="111111"/>
          <w:sz w:val="28"/>
          <w:szCs w:val="28"/>
          <w:rtl/>
        </w:rPr>
        <w:t xml:space="preserve">إنّ أدنى القنوت خمس تسبيحات ....178/13</w:t>
      </w:r>
    </w:p>
    <w:p>
      <w:pPr>
        <w:pStyle w:val="BookText"/>
      </w:pPr>
      <w:r>
        <w:rPr>
          <w:rFonts w:ascii="Amiri" w:hAnsi="Amiri" w:eastAsia="Amiri" w:cs="Amiri"/>
          <w:lang w:bidi="ar-SA"/>
          <w:color w:val="111111"/>
          <w:sz w:val="28"/>
          <w:szCs w:val="28"/>
          <w:rtl/>
        </w:rPr>
        <w:t xml:space="preserve">إنّ الأرض تَضِجّ إلى الله تعالى من بول الأغلف ....103/23:255/8</w:t>
      </w:r>
    </w:p>
    <w:p>
      <w:pPr>
        <w:pStyle w:val="BookText"/>
      </w:pPr>
      <w:r>
        <w:rPr>
          <w:rFonts w:ascii="Amiri" w:hAnsi="Amiri" w:eastAsia="Amiri" w:cs="Amiri"/>
          <w:lang w:bidi="ar-SA"/>
          <w:color w:val="111111"/>
          <w:sz w:val="28"/>
          <w:szCs w:val="28"/>
          <w:rtl/>
        </w:rPr>
        <w:t xml:space="preserve">إنّ الأرض تَنجُسُ من بول الأغلف أربعين صباحاً.....255/8</w:t>
      </w:r>
    </w:p>
    <w:p>
      <w:pPr>
        <w:pStyle w:val="BookText"/>
      </w:pPr>
      <w:r>
        <w:rPr>
          <w:rFonts w:ascii="Amiri" w:hAnsi="Amiri" w:eastAsia="Amiri" w:cs="Amiri"/>
          <w:lang w:bidi="ar-SA"/>
          <w:color w:val="111111"/>
          <w:sz w:val="28"/>
          <w:szCs w:val="28"/>
          <w:rtl/>
        </w:rPr>
        <w:t xml:space="preserve">إن أسماء سألت رسول الله(صلى الله عليه وآله وسلم )وقد أتى لها ثمانية عشر يوماً، ولو سألته قبل ذلك لأمرها...259/10</w:t>
      </w:r>
    </w:p>
    <w:p>
      <w:pPr>
        <w:pStyle w:val="BookText"/>
      </w:pPr>
      <w:r>
        <w:rPr>
          <w:rFonts w:ascii="Amiri" w:hAnsi="Amiri" w:eastAsia="Amiri" w:cs="Amiri"/>
          <w:lang w:bidi="ar-SA"/>
          <w:color w:val="111111"/>
          <w:sz w:val="28"/>
          <w:szCs w:val="28"/>
          <w:rtl/>
        </w:rPr>
        <w:t xml:space="preserve">إن أشدّ ما أخاف عليكم خصلتان: اتباع الهوى، وطول الأمل... 208/2</w:t>
      </w:r>
    </w:p>
    <w:p>
      <w:pPr>
        <w:pStyle w:val="BookText"/>
      </w:pPr>
      <w:r>
        <w:rPr>
          <w:rFonts w:ascii="Amiri" w:hAnsi="Amiri" w:eastAsia="Amiri" w:cs="Amiri"/>
          <w:lang w:bidi="ar-SA"/>
          <w:color w:val="111111"/>
          <w:sz w:val="28"/>
          <w:szCs w:val="28"/>
          <w:rtl/>
        </w:rPr>
        <w:t xml:space="preserve">إنّ أشد الناس عذاباً يوم القيامة عالم لم ينفعه الله بعلمه... 61/1</w:t>
      </w:r>
    </w:p>
    <w:p>
      <w:pPr>
        <w:pStyle w:val="BookText"/>
      </w:pPr>
      <w:r>
        <w:rPr>
          <w:rFonts w:ascii="Amiri" w:hAnsi="Amiri" w:eastAsia="Amiri" w:cs="Amiri"/>
          <w:lang w:bidi="ar-SA"/>
          <w:color w:val="111111"/>
          <w:sz w:val="28"/>
          <w:szCs w:val="28"/>
          <w:rtl/>
        </w:rPr>
        <w:t xml:space="preserve">إن أصحاب الدين هم الخصماء للقاتل ...422/28</w:t>
      </w:r>
    </w:p>
    <w:p>
      <w:pPr>
        <w:pStyle w:val="BookText"/>
      </w:pPr>
      <w:r>
        <w:rPr>
          <w:rFonts w:ascii="Amiri" w:hAnsi="Amiri" w:eastAsia="Amiri" w:cs="Amiri"/>
          <w:lang w:bidi="ar-SA"/>
          <w:color w:val="111111"/>
          <w:sz w:val="28"/>
          <w:szCs w:val="28"/>
          <w:rtl/>
        </w:rPr>
        <w:t xml:space="preserve">أنّ أصحاب الكبائر يقتلون في الثالثة .....237/28</w:t>
      </w:r>
    </w:p>
    <w:p>
      <w:pPr>
        <w:pStyle w:val="BookText"/>
      </w:pPr>
      <w:r>
        <w:rPr>
          <w:rFonts w:ascii="Amiri" w:hAnsi="Amiri" w:eastAsia="Amiri" w:cs="Amiri"/>
          <w:lang w:bidi="ar-SA"/>
          <w:color w:val="111111"/>
          <w:sz w:val="28"/>
          <w:szCs w:val="28"/>
          <w:rtl/>
        </w:rPr>
        <w:t xml:space="preserve">أن أصحاب الكبائر يقتلون في الرابعة ....571/11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أصحاب النبي(صلى الله عليه وآله وسلم )قالوا لسعد بن عبادة: أرأيت لو وجدت على بطن امرأتك رجلاً ...؟ ...92/28</w:t>
      </w:r>
    </w:p>
    <w:p>
      <w:pPr>
        <w:pStyle w:val="BookText"/>
      </w:pPr>
      <w:r>
        <w:rPr>
          <w:rFonts w:ascii="Amiri" w:hAnsi="Amiri" w:eastAsia="Amiri" w:cs="Amiri"/>
          <w:lang w:bidi="ar-SA"/>
          <w:color w:val="111111"/>
          <w:sz w:val="28"/>
          <w:szCs w:val="28"/>
          <w:rtl/>
        </w:rPr>
        <w:t xml:space="preserve">إنّ أطيب ما يأكل الرجل من كسبه وإن ولده من كسبه ...162/9</w:t>
      </w:r>
    </w:p>
    <w:p>
      <w:pPr>
        <w:pStyle w:val="BookText"/>
      </w:pPr>
      <w:r>
        <w:rPr>
          <w:rFonts w:ascii="Amiri" w:hAnsi="Amiri" w:eastAsia="Amiri" w:cs="Amiri"/>
          <w:lang w:bidi="ar-SA"/>
          <w:color w:val="111111"/>
          <w:sz w:val="28"/>
          <w:szCs w:val="28"/>
          <w:rtl/>
        </w:rPr>
        <w:t xml:space="preserve">إنّ اعتكافَها يَعدِل حِجَّتَين وعمرتين.... 297/6</w:t>
      </w:r>
    </w:p>
    <w:p>
      <w:pPr>
        <w:pStyle w:val="BookText"/>
      </w:pPr>
      <w:r>
        <w:rPr>
          <w:rFonts w:ascii="Amiri" w:hAnsi="Amiri" w:eastAsia="Amiri" w:cs="Amiri"/>
          <w:lang w:bidi="ar-SA"/>
          <w:color w:val="111111"/>
          <w:sz w:val="28"/>
          <w:szCs w:val="28"/>
          <w:rtl/>
        </w:rPr>
        <w:t xml:space="preserve">إن أعظم النكاح بركة أيسره مؤونة.... 628/22</w:t>
      </w:r>
    </w:p>
    <w:p>
      <w:pPr>
        <w:pStyle w:val="BookText"/>
      </w:pPr>
      <w:r>
        <w:rPr>
          <w:rFonts w:ascii="Amiri" w:hAnsi="Amiri" w:eastAsia="Amiri" w:cs="Amiri"/>
          <w:lang w:bidi="ar-SA"/>
          <w:color w:val="111111"/>
          <w:sz w:val="28"/>
          <w:szCs w:val="28"/>
          <w:rtl/>
        </w:rPr>
        <w:t xml:space="preserve">إنّ الأعمال الصالحة تكفّر الصغائر.... 325/27</w:t>
      </w:r>
    </w:p>
    <w:p>
      <w:pPr>
        <w:pStyle w:val="BookText"/>
      </w:pPr>
      <w:r>
        <w:rPr>
          <w:rFonts w:ascii="IRNazanin" w:hAnsi="IRNazanin" w:eastAsia="IRNazanin" w:cs="IRNazanin"/>
          <w:lang w:bidi="fa-IR"/>
          <w:color w:val="111111"/>
          <w:sz w:val="28"/>
          <w:szCs w:val="28"/>
          <w:rtl/>
        </w:rPr>
        <w:t xml:space="preserve">أن أفضل الأعمال أحمزها .....287/5</w:t>
      </w:r>
    </w:p>
    <w:p>
      <w:pPr>
        <w:pStyle w:val="BookText"/>
      </w:pPr>
      <w:r>
        <w:rPr>
          <w:rFonts w:ascii="Amiri" w:hAnsi="Amiri" w:eastAsia="Amiri" w:cs="Amiri"/>
          <w:lang w:bidi="ar-SA"/>
          <w:color w:val="111111"/>
          <w:sz w:val="28"/>
          <w:szCs w:val="28"/>
          <w:rtl/>
        </w:rPr>
        <w:t xml:space="preserve">إنّ الأفضل لمن صلّى ثمّ يجد جماعة أن يصلّي معهم....637،622/11</w:t>
      </w:r>
    </w:p>
    <w:p>
      <w:pPr>
        <w:pStyle w:val="BookText"/>
      </w:pPr>
      <w:r>
        <w:rPr>
          <w:rFonts w:ascii="Amiri" w:hAnsi="Amiri" w:eastAsia="Amiri" w:cs="Amiri"/>
          <w:lang w:bidi="ar-SA"/>
          <w:color w:val="111111"/>
          <w:sz w:val="28"/>
          <w:szCs w:val="28"/>
          <w:rtl/>
        </w:rPr>
        <w:t xml:space="preserve">إنّ الإقامة التامة وحدها أفضل منهما مفردين ....235/11</w:t>
      </w:r>
    </w:p>
    <w:p>
      <w:pPr>
        <w:pStyle w:val="BookText"/>
      </w:pPr>
      <w:r>
        <w:rPr>
          <w:rFonts w:ascii="Amiri" w:hAnsi="Amiri" w:eastAsia="Amiri" w:cs="Amiri"/>
          <w:lang w:bidi="ar-SA"/>
          <w:color w:val="111111"/>
          <w:sz w:val="28"/>
          <w:szCs w:val="28"/>
          <w:rtl/>
        </w:rPr>
        <w:t xml:space="preserve">أنّ الأكل على الجنابة يُورث الفقر....82/13</w:t>
      </w:r>
    </w:p>
    <w:p>
      <w:pPr>
        <w:pStyle w:val="BookText"/>
      </w:pPr>
      <w:r>
        <w:rPr>
          <w:rFonts w:ascii="Amiri" w:hAnsi="Amiri" w:eastAsia="Amiri" w:cs="Amiri"/>
          <w:lang w:bidi="ar-SA"/>
          <w:color w:val="111111"/>
          <w:sz w:val="28"/>
          <w:szCs w:val="28"/>
          <w:rtl/>
        </w:rPr>
        <w:t xml:space="preserve">إن أكل الغراب ليس بحرام، إنّما الحرام ما حرم الله في كتابه.... 371/25</w:t>
      </w:r>
    </w:p>
    <w:p>
      <w:pPr>
        <w:pStyle w:val="BookText"/>
      </w:pPr>
      <w:r>
        <w:rPr>
          <w:rFonts w:ascii="Amiri" w:hAnsi="Amiri" w:eastAsia="Amiri" w:cs="Amiri"/>
          <w:lang w:bidi="ar-SA"/>
          <w:color w:val="111111"/>
          <w:sz w:val="28"/>
          <w:szCs w:val="28"/>
          <w:rtl/>
        </w:rPr>
        <w:t xml:space="preserve">إنّ الحرّة والأمة كلتيهما إذا مات عنهما زوجهما سواءٌ في العدة، إلّا أنّ الحرّةَ تَحِدٌ....294/8 - 295</w:t>
      </w:r>
    </w:p>
    <w:p>
      <w:pPr>
        <w:pStyle w:val="BookText"/>
      </w:pPr>
      <w:r>
        <w:rPr>
          <w:rFonts w:ascii="Amiri" w:hAnsi="Amiri" w:eastAsia="Amiri" w:cs="Amiri"/>
          <w:lang w:bidi="ar-SA"/>
          <w:color w:val="111111"/>
          <w:sz w:val="28"/>
          <w:szCs w:val="28"/>
          <w:rtl/>
        </w:rPr>
        <w:t xml:space="preserve">إن الذي لم يعف إن أراد أن يقتل قتل...417/28</w:t>
      </w:r>
    </w:p>
    <w:p>
      <w:pPr>
        <w:pStyle w:val="BookText"/>
      </w:pPr>
      <w:r>
        <w:rPr>
          <w:rFonts w:ascii="Amiri" w:hAnsi="Amiri" w:eastAsia="Amiri" w:cs="Amiri"/>
          <w:lang w:bidi="ar-SA"/>
          <w:color w:val="111111"/>
          <w:sz w:val="28"/>
          <w:szCs w:val="28"/>
          <w:rtl/>
        </w:rPr>
        <w:t xml:space="preserve">إنّ الذي يُعلّم العلم منكم له أجر المتعلم....2/1</w:t>
      </w:r>
    </w:p>
    <w:p>
      <w:pPr>
        <w:pStyle w:val="BookText"/>
      </w:pPr>
      <w:r>
        <w:rPr>
          <w:rFonts w:ascii="Amiri" w:hAnsi="Amiri" w:eastAsia="Amiri" w:cs="Amiri"/>
          <w:lang w:bidi="ar-SA"/>
          <w:color w:val="111111"/>
          <w:sz w:val="28"/>
          <w:szCs w:val="28"/>
          <w:rtl/>
        </w:rPr>
        <w:t xml:space="preserve">إنّ الله أحلّه وجعل ذكاته ،موته، كما أحلّ الحيتان وجعل ذكاتها موتها ....129/11</w:t>
      </w:r>
    </w:p>
    <w:p>
      <w:pPr>
        <w:pStyle w:val="BookText"/>
      </w:pPr>
      <w:r>
        <w:rPr>
          <w:rFonts w:ascii="Amiri" w:hAnsi="Amiri" w:eastAsia="Amiri" w:cs="Amiri"/>
          <w:lang w:bidi="ar-SA"/>
          <w:color w:val="111111"/>
          <w:sz w:val="28"/>
          <w:szCs w:val="28"/>
          <w:rtl/>
        </w:rPr>
        <w:t xml:space="preserve">إن الله أحقُّ أنْ يُتَزَيَّن له.....92/13</w:t>
      </w:r>
    </w:p>
    <w:p>
      <w:pPr>
        <w:pStyle w:val="BookText"/>
      </w:pPr>
      <w:r>
        <w:rPr>
          <w:rFonts w:ascii="Amiri" w:hAnsi="Amiri" w:eastAsia="Amiri" w:cs="Amiri"/>
          <w:lang w:bidi="ar-SA"/>
          <w:color w:val="111111"/>
          <w:sz w:val="28"/>
          <w:szCs w:val="28"/>
          <w:rtl/>
        </w:rPr>
        <w:t xml:space="preserve">إن الله اختار من كلِّ شيءٍ شيئاً واختار من الأيام يوم الجمعة ....255/30</w:t>
      </w:r>
    </w:p>
    <w:p>
      <w:pPr>
        <w:pStyle w:val="BookText"/>
      </w:pPr>
      <w:r>
        <w:rPr>
          <w:rFonts w:ascii="Amiri" w:hAnsi="Amiri" w:eastAsia="Amiri" w:cs="Amiri"/>
          <w:lang w:bidi="ar-SA"/>
          <w:color w:val="111111"/>
          <w:sz w:val="28"/>
          <w:szCs w:val="28"/>
          <w:rtl/>
        </w:rPr>
        <w:t xml:space="preserve">أنّ الله إذا أحب عبداً جعل له صيتاً حسناً بين الناس.... 607/11</w:t>
      </w:r>
    </w:p>
    <w:p>
      <w:pPr>
        <w:pStyle w:val="BookText"/>
      </w:pPr>
      <w:r>
        <w:rPr>
          <w:rFonts w:ascii="Amiri" w:hAnsi="Amiri" w:eastAsia="Amiri" w:cs="Amiri"/>
          <w:lang w:bidi="ar-SA"/>
          <w:color w:val="111111"/>
          <w:sz w:val="28"/>
          <w:szCs w:val="28"/>
          <w:rtl/>
        </w:rPr>
        <w:t xml:space="preserve">إن الله إذا حرم شيئاً حرم ثمنه ....411،387/25</w:t>
      </w:r>
    </w:p>
    <w:p>
      <w:pPr>
        <w:pStyle w:val="BookText"/>
      </w:pPr>
      <w:r>
        <w:rPr>
          <w:rFonts w:ascii="Amiri" w:hAnsi="Amiri" w:eastAsia="Amiri" w:cs="Amiri"/>
          <w:lang w:bidi="ar-SA"/>
          <w:color w:val="111111"/>
          <w:sz w:val="28"/>
          <w:szCs w:val="28"/>
          <w:rtl/>
        </w:rPr>
        <w:t xml:space="preserve">إنّ الله أكرم بالجمعةِ المؤمنين فسنَّها رسول الله( صلى الله عليه وآله وسلم): بشارةٌ لهم ...310/11:236/3</w:t>
      </w:r>
    </w:p>
    <w:p>
      <w:pPr>
        <w:pStyle w:val="BookText"/>
      </w:pPr>
      <w:r>
        <w:rPr>
          <w:rFonts w:ascii="IRNazanin" w:hAnsi="IRNazanin" w:eastAsia="IRNazanin" w:cs="IRNazanin"/>
          <w:lang w:bidi="fa-IR"/>
          <w:color w:val="111111"/>
          <w:sz w:val="28"/>
          <w:szCs w:val="28"/>
          <w:rtl/>
        </w:rPr>
        <w:t xml:space="preserve">إن الله أوحى إلى أن تواضعوا ....102/1</w:t>
      </w:r>
    </w:p>
    <w:p>
      <w:pPr>
        <w:pStyle w:val="BookText"/>
      </w:pPr>
      <w:r>
        <w:rPr>
          <w:rFonts w:ascii="Amiri" w:hAnsi="Amiri" w:eastAsia="Amiri" w:cs="Amiri"/>
          <w:lang w:bidi="ar-SA"/>
          <w:color w:val="111111"/>
          <w:sz w:val="28"/>
          <w:szCs w:val="28"/>
          <w:rtl/>
        </w:rPr>
        <w:t xml:space="preserve">إن الله تبارك وتعالى إذا أحب عبداً غته بالبلاء غناً وتجه بالبلاء تجاً...302/2</w:t>
      </w:r>
    </w:p>
    <w:p>
      <w:pPr>
        <w:pStyle w:val="BookText"/>
      </w:pPr>
      <w:r>
        <w:rPr>
          <w:rFonts w:ascii="Amiri" w:hAnsi="Amiri" w:eastAsia="Amiri" w:cs="Amiri"/>
          <w:lang w:bidi="ar-SA"/>
          <w:color w:val="111111"/>
          <w:sz w:val="28"/>
          <w:szCs w:val="28"/>
          <w:rtl/>
        </w:rPr>
        <w:t xml:space="preserve">إنّ الله تبارك وتعالى أوجب على نفسه أن لا يكبّره مؤمن مائة تكبيرة.... 629/22</w:t>
      </w:r>
    </w:p>
    <w:p>
      <w:pPr>
        <w:pStyle w:val="BookText"/>
      </w:pPr>
      <w:r>
        <w:rPr>
          <w:rFonts w:ascii="Amiri" w:hAnsi="Amiri" w:eastAsia="Amiri" w:cs="Amiri"/>
          <w:lang w:bidi="ar-SA"/>
          <w:color w:val="111111"/>
          <w:sz w:val="28"/>
          <w:szCs w:val="28"/>
          <w:rtl/>
        </w:rPr>
        <w:t xml:space="preserve">إن الله تبارك وتعالى لم يحرم الخمر لاسمها، ولكن حرّمها لعاقبتها.....399/25 :334/27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تبارك وتعالى ليس بتارك أحداً من المسلمين يومَ الجمعة إلّا غَفَرَ له...251/3</w:t>
      </w:r>
    </w:p>
    <w:p>
      <w:pPr>
        <w:pStyle w:val="BookText"/>
      </w:pPr>
      <w:r>
        <w:rPr>
          <w:rFonts w:ascii="Amiri" w:hAnsi="Amiri" w:eastAsia="Amiri" w:cs="Amiri"/>
          <w:lang w:bidi="ar-SA"/>
          <w:color w:val="111111"/>
          <w:sz w:val="28"/>
          <w:szCs w:val="28"/>
          <w:rtl/>
        </w:rPr>
        <w:t xml:space="preserve">أنّ الله تبارك وتعالى يقول: وعزتي وجلالي ومجدي وارتفاعي على عرشي....69/1</w:t>
      </w:r>
    </w:p>
    <w:p>
      <w:pPr>
        <w:pStyle w:val="BookText"/>
      </w:pPr>
      <w:r>
        <w:rPr>
          <w:rFonts w:ascii="Amiri" w:hAnsi="Amiri" w:eastAsia="Amiri" w:cs="Amiri"/>
          <w:lang w:bidi="ar-SA"/>
          <w:color w:val="111111"/>
          <w:sz w:val="28"/>
          <w:szCs w:val="28"/>
          <w:rtl/>
        </w:rPr>
        <w:t xml:space="preserve">إن الله تعالى إذا أحب عبداً غته بالبلاء غتاً، وإنا وإياكم لنصبح به ونمسي....302/2</w:t>
      </w:r>
    </w:p>
    <w:p>
      <w:pPr>
        <w:pStyle w:val="BookText"/>
      </w:pPr>
      <w:r>
        <w:rPr>
          <w:rFonts w:ascii="Amiri" w:hAnsi="Amiri" w:eastAsia="Amiri" w:cs="Amiri"/>
          <w:lang w:bidi="ar-SA"/>
          <w:color w:val="111111"/>
          <w:sz w:val="28"/>
          <w:szCs w:val="28"/>
          <w:rtl/>
        </w:rPr>
        <w:t xml:space="preserve">إن الله تعالى بحكمته وجلاله جعل الروح والفرج في الرضى واليقين..... 268/2</w:t>
      </w:r>
    </w:p>
    <w:p>
      <w:pPr>
        <w:pStyle w:val="BookText"/>
      </w:pPr>
      <w:r>
        <w:rPr>
          <w:rFonts w:ascii="Amiri" w:hAnsi="Amiri" w:eastAsia="Amiri" w:cs="Amiri"/>
          <w:lang w:bidi="ar-SA"/>
          <w:color w:val="111111"/>
          <w:sz w:val="28"/>
          <w:szCs w:val="28"/>
          <w:rtl/>
        </w:rPr>
        <w:t xml:space="preserve">إن الله تعالى حرّم على أمتي الخمر والميسر والمزر والكوبة... 339/27</w:t>
      </w:r>
    </w:p>
    <w:p>
      <w:pPr>
        <w:pStyle w:val="BookText"/>
      </w:pPr>
      <w:r>
        <w:rPr>
          <w:rFonts w:ascii="Amiri" w:hAnsi="Amiri" w:eastAsia="Amiri" w:cs="Amiri"/>
          <w:lang w:bidi="ar-SA"/>
          <w:color w:val="111111"/>
          <w:sz w:val="28"/>
          <w:szCs w:val="28"/>
          <w:rtl/>
        </w:rPr>
        <w:t xml:space="preserve">إن الله تعالى حرّم من المسلم دمه وماله، وأن يظنّ به ظن السوء ....51-50/5:24/2</w:t>
      </w:r>
    </w:p>
    <w:p>
      <w:pPr>
        <w:pStyle w:val="BookText"/>
      </w:pPr>
      <w:r>
        <w:rPr>
          <w:rFonts w:ascii="Amiri" w:hAnsi="Amiri" w:eastAsia="Amiri" w:cs="Amiri"/>
          <w:lang w:bidi="ar-SA"/>
          <w:color w:val="111111"/>
          <w:sz w:val="28"/>
          <w:szCs w:val="28"/>
          <w:rtl/>
        </w:rPr>
        <w:t xml:space="preserve">إن الله تعالى فَرَضَ في كل سبعة أيامٍ خمساً وثلاثين صلاة ...161/3</w:t>
      </w:r>
    </w:p>
    <w:p>
      <w:pPr>
        <w:pStyle w:val="BookText"/>
      </w:pPr>
      <w:r>
        <w:rPr>
          <w:rFonts w:ascii="Amiri" w:hAnsi="Amiri" w:eastAsia="Amiri" w:cs="Amiri"/>
          <w:lang w:bidi="ar-SA"/>
          <w:color w:val="111111"/>
          <w:sz w:val="28"/>
          <w:szCs w:val="28"/>
          <w:rtl/>
        </w:rPr>
        <w:t xml:space="preserve">أن الله تعالى قد تكفّل لطالب العلم برزقه خاصةً عمّا ضمنه لغيره ...68/1</w:t>
      </w:r>
    </w:p>
    <w:p>
      <w:pPr>
        <w:pStyle w:val="BookText"/>
      </w:pPr>
      <w:r>
        <w:rPr>
          <w:rFonts w:ascii="Amiri" w:hAnsi="Amiri" w:eastAsia="Amiri" w:cs="Amiri"/>
          <w:lang w:bidi="ar-SA"/>
          <w:color w:val="111111"/>
          <w:sz w:val="28"/>
          <w:szCs w:val="28"/>
          <w:rtl/>
        </w:rPr>
        <w:t xml:space="preserve">إنّ الله تعالى قد فَرَضَ عليكم الجمعة فَمَنْ تَرَكَها ... فلا جمع الله شمله....170/3</w:t>
      </w:r>
    </w:p>
    <w:p>
      <w:pPr>
        <w:pStyle w:val="BookText"/>
      </w:pPr>
      <w:r>
        <w:rPr>
          <w:rFonts w:ascii="Amiri" w:hAnsi="Amiri" w:eastAsia="Amiri" w:cs="Amiri"/>
          <w:lang w:bidi="ar-SA"/>
          <w:color w:val="111111"/>
          <w:sz w:val="28"/>
          <w:szCs w:val="28"/>
          <w:rtl/>
        </w:rPr>
        <w:t xml:space="preserve">إن الله تعالى لما خلق الجنّة قال لها: تكلمي، قالت: سعد من دخلني....42/2</w:t>
      </w:r>
    </w:p>
    <w:p>
      <w:pPr>
        <w:pStyle w:val="BookText"/>
      </w:pPr>
      <w:r>
        <w:rPr>
          <w:rFonts w:ascii="Amiri" w:hAnsi="Amiri" w:eastAsia="Amiri" w:cs="Amiri"/>
          <w:lang w:bidi="ar-SA"/>
          <w:color w:val="111111"/>
          <w:sz w:val="28"/>
          <w:szCs w:val="28"/>
          <w:rtl/>
        </w:rPr>
        <w:t xml:space="preserve">إنّ الله تعالى لم يحرم ذلك على عباده، وأحلّ لهم ما سواه من رغبة منه...446/25</w:t>
      </w:r>
    </w:p>
    <w:p>
      <w:pPr>
        <w:pStyle w:val="BookText"/>
      </w:pPr>
      <w:r>
        <w:rPr>
          <w:rFonts w:ascii="Amiri" w:hAnsi="Amiri" w:eastAsia="Amiri" w:cs="Amiri"/>
          <w:lang w:bidi="ar-SA"/>
          <w:color w:val="111111"/>
          <w:sz w:val="28"/>
          <w:szCs w:val="28"/>
          <w:rtl/>
        </w:rPr>
        <w:t xml:space="preserve">إن الله تعالى لَيُنادي كل ليلة جمعةٍ من فوق عرشه من أوّلِ الليل إلى آخره... 255/3</w:t>
      </w:r>
    </w:p>
    <w:p>
      <w:pPr>
        <w:pStyle w:val="BookText"/>
      </w:pPr>
      <w:r>
        <w:rPr>
          <w:rFonts w:ascii="Amiri" w:hAnsi="Amiri" w:eastAsia="Amiri" w:cs="Amiri"/>
          <w:lang w:bidi="ar-SA"/>
          <w:color w:val="111111"/>
          <w:sz w:val="28"/>
          <w:szCs w:val="28"/>
          <w:rtl/>
        </w:rPr>
        <w:t xml:space="preserve">أنّ الله تعالى ما جعل في حرام شفاء.... 448/25</w:t>
      </w:r>
    </w:p>
    <w:p>
      <w:pPr>
        <w:pStyle w:val="BookText"/>
      </w:pPr>
      <w:r>
        <w:rPr>
          <w:rFonts w:ascii="Amiri" w:hAnsi="Amiri" w:eastAsia="Amiri" w:cs="Amiri"/>
          <w:lang w:bidi="ar-SA"/>
          <w:color w:val="111111"/>
          <w:sz w:val="28"/>
          <w:szCs w:val="28"/>
          <w:rtl/>
        </w:rPr>
        <w:t xml:space="preserve">إنّ الله تعالى يقول: أنا أغنى الأغنياء عن الشرك ....152/2</w:t>
      </w:r>
    </w:p>
    <w:p>
      <w:pPr>
        <w:pStyle w:val="BookText"/>
      </w:pPr>
      <w:r>
        <w:rPr>
          <w:rFonts w:ascii="Amiri" w:hAnsi="Amiri" w:eastAsia="Amiri" w:cs="Amiri"/>
          <w:lang w:bidi="ar-SA"/>
          <w:color w:val="111111"/>
          <w:sz w:val="28"/>
          <w:szCs w:val="28"/>
          <w:rtl/>
        </w:rPr>
        <w:t xml:space="preserve">إن الله جعل التراب طهوراً كما جعل الماء طهوراً... 378/10؛ 120/17</w:t>
      </w:r>
    </w:p>
    <w:p>
      <w:pPr>
        <w:pStyle w:val="BookText"/>
      </w:pPr>
      <w:r>
        <w:rPr>
          <w:rFonts w:ascii="Amiri" w:hAnsi="Amiri" w:eastAsia="Amiri" w:cs="Amiri"/>
          <w:lang w:bidi="ar-SA"/>
          <w:color w:val="111111"/>
          <w:sz w:val="28"/>
          <w:szCs w:val="28"/>
          <w:rtl/>
        </w:rPr>
        <w:t xml:space="preserve">إن الله جميل يحبّ أنْ يُتَجمَّل له ...92/13</w:t>
      </w:r>
    </w:p>
    <w:p>
      <w:pPr>
        <w:pStyle w:val="BookText"/>
      </w:pPr>
      <w:r>
        <w:rPr>
          <w:rFonts w:ascii="Amiri" w:hAnsi="Amiri" w:eastAsia="Amiri" w:cs="Amiri"/>
          <w:lang w:bidi="ar-SA"/>
          <w:color w:val="111111"/>
          <w:sz w:val="28"/>
          <w:szCs w:val="28"/>
          <w:rtl/>
        </w:rPr>
        <w:t xml:space="preserve">إنّ الله حَرَّم مكة فلم تحلّ لأحد قبل ولا تحل لأحد بعدي...296/15</w:t>
      </w:r>
    </w:p>
    <w:p>
      <w:pPr>
        <w:pStyle w:val="BookText"/>
      </w:pPr>
      <w:r>
        <w:rPr>
          <w:rFonts w:ascii="Amiri" w:hAnsi="Amiri" w:eastAsia="Amiri" w:cs="Amiri"/>
          <w:lang w:bidi="ar-SA"/>
          <w:color w:val="111111"/>
          <w:sz w:val="28"/>
          <w:szCs w:val="28"/>
          <w:rtl/>
        </w:rPr>
        <w:t xml:space="preserve">إن الله حرم من المسلم ميتاً ما حرم منه حياً ....634/28</w:t>
      </w:r>
    </w:p>
    <w:p>
      <w:pPr>
        <w:pStyle w:val="BookText"/>
      </w:pPr>
      <w:r>
        <w:rPr>
          <w:rFonts w:ascii="Amiri" w:hAnsi="Amiri" w:eastAsia="Amiri" w:cs="Amiri"/>
          <w:lang w:bidi="ar-SA"/>
          <w:color w:val="111111"/>
          <w:sz w:val="28"/>
          <w:szCs w:val="28"/>
          <w:rtl/>
        </w:rPr>
        <w:t xml:space="preserve">إنّ الله خصّ عباده بآيتين من كتابه: أن لا يقولوا حتى يعلموا...125/10</w:t>
      </w:r>
    </w:p>
    <w:p>
      <w:pPr>
        <w:pStyle w:val="BookText"/>
      </w:pPr>
      <w:r>
        <w:rPr>
          <w:rFonts w:ascii="Amiri" w:hAnsi="Amiri" w:eastAsia="Amiri" w:cs="Amiri"/>
          <w:lang w:bidi="ar-SA"/>
          <w:color w:val="111111"/>
          <w:sz w:val="28"/>
          <w:szCs w:val="28"/>
          <w:rtl/>
        </w:rPr>
        <w:t xml:space="preserve">إنّ الله عزّ وجلّ جعل لجعفر جناحين يطير بهما في الجنة ...285/2</w:t>
      </w:r>
    </w:p>
    <w:p>
      <w:pPr>
        <w:pStyle w:val="BookText"/>
      </w:pPr>
      <w:r>
        <w:rPr>
          <w:rFonts w:ascii="Amiri" w:hAnsi="Amiri" w:eastAsia="Amiri" w:cs="Amiri"/>
          <w:lang w:bidi="ar-SA"/>
          <w:color w:val="111111"/>
          <w:sz w:val="28"/>
          <w:szCs w:val="28"/>
          <w:rtl/>
        </w:rPr>
        <w:t xml:space="preserve">إنّ الله عزّ وجلّ خلق آدم من الطين، فحرّم أكل الطين على ذريته ...397/25</w:t>
      </w:r>
    </w:p>
    <w:p>
      <w:pPr>
        <w:pStyle w:val="BookText"/>
      </w:pPr>
      <w:r>
        <w:rPr>
          <w:rFonts w:ascii="Amiri" w:hAnsi="Amiri" w:eastAsia="Amiri" w:cs="Amiri"/>
          <w:lang w:bidi="ar-SA"/>
          <w:color w:val="111111"/>
          <w:sz w:val="28"/>
          <w:szCs w:val="28"/>
          <w:rtl/>
        </w:rPr>
        <w:t xml:space="preserve">إن الله عزّ وجل فرض في كل سبعة أيام خمساً وثلاثين صلاة.... 226/3</w:t>
      </w:r>
    </w:p>
    <w:p>
      <w:pPr>
        <w:pStyle w:val="BookText"/>
      </w:pPr>
      <w:r>
        <w:rPr>
          <w:rFonts w:ascii="Amiri" w:hAnsi="Amiri" w:eastAsia="Amiri" w:cs="Amiri"/>
          <w:lang w:bidi="ar-SA"/>
          <w:color w:val="111111"/>
          <w:sz w:val="28"/>
          <w:szCs w:val="28"/>
          <w:rtl/>
        </w:rPr>
        <w:t xml:space="preserve">إنّ الله عزّ وجلّ لا يستجيب دعاء بظهر قلب ساهٍ ..246/13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عزّ وجلّ لم يترك شيئاً مما يحتاج إليه إلا علمه نبيه(صلی الله علیه وآله وسلم)...375/220</w:t>
      </w:r>
    </w:p>
    <w:p>
      <w:pPr>
        <w:pStyle w:val="BookText"/>
      </w:pPr>
      <w:r>
        <w:rPr>
          <w:rFonts w:ascii="Amiri" w:hAnsi="Amiri" w:eastAsia="Amiri" w:cs="Amiri"/>
          <w:lang w:bidi="ar-SA"/>
          <w:color w:val="111111"/>
          <w:sz w:val="28"/>
          <w:szCs w:val="28"/>
          <w:rtl/>
        </w:rPr>
        <w:t xml:space="preserve">إنّ الله عزّ وجلّ لم يجعل في شيء مما حرّم دواء ولا شفاء....447/25</w:t>
      </w:r>
    </w:p>
    <w:p>
      <w:pPr>
        <w:pStyle w:val="BookText"/>
      </w:pPr>
      <w:r>
        <w:rPr>
          <w:rFonts w:ascii="Amiri" w:hAnsi="Amiri" w:eastAsia="Amiri" w:cs="Amiri"/>
          <w:lang w:bidi="ar-SA"/>
          <w:color w:val="111111"/>
          <w:sz w:val="28"/>
          <w:szCs w:val="28"/>
          <w:rtl/>
        </w:rPr>
        <w:t xml:space="preserve">إنّ الله عزّ وجلّ ليتعاهد المؤمن بالبلاء، كما يتعاهد الرجل أهله بالهدية من الغيبة.... 304/2</w:t>
      </w:r>
    </w:p>
    <w:p>
      <w:pPr>
        <w:pStyle w:val="BookText"/>
      </w:pPr>
      <w:r>
        <w:rPr>
          <w:rFonts w:ascii="Amiri" w:hAnsi="Amiri" w:eastAsia="Amiri" w:cs="Amiri"/>
          <w:lang w:bidi="ar-SA"/>
          <w:color w:val="111111"/>
          <w:sz w:val="28"/>
          <w:szCs w:val="28"/>
          <w:rtl/>
        </w:rPr>
        <w:t xml:space="preserve">إن الله عزّ وجلّ يقول في كتابه: </w:t>
      </w:r>
      <w:r>
        <w:rPr>
          <w:rFonts w:ascii="Amiri" w:hAnsi="Amiri" w:eastAsia="Amiri" w:cs="Amiri"/>
          <w:lang w:bidi="ar-SA"/>
          <w:color w:val="111111"/>
          <w:sz w:val="28"/>
          <w:szCs w:val="28"/>
          <w:rtl/>
        </w:rPr>
        <w:t xml:space="preserve">حَتَّى عَادَ كَالْعُرْجُونِ الْقَدِيم</w:t>
      </w:r>
      <w:r>
        <w:rPr>
          <w:rFonts w:ascii="Amiri" w:hAnsi="Amiri" w:eastAsia="Amiri" w:cs="Amiri"/>
          <w:lang w:bidi="ar-SA"/>
          <w:color w:val="111111"/>
          <w:sz w:val="28"/>
          <w:szCs w:val="28"/>
          <w:rtl/>
        </w:rPr>
        <w:t xml:space="preserve"> فما كان من مماليكه أتى له .... 339/24</w:t>
      </w:r>
    </w:p>
    <w:p>
      <w:pPr>
        <w:pStyle w:val="BookText"/>
      </w:pPr>
      <w:r>
        <w:rPr>
          <w:rFonts w:ascii="Amiri" w:hAnsi="Amiri" w:eastAsia="Amiri" w:cs="Amiri"/>
          <w:lang w:bidi="ar-SA"/>
          <w:color w:val="111111"/>
          <w:sz w:val="28"/>
          <w:szCs w:val="28"/>
          <w:rtl/>
        </w:rPr>
        <w:t xml:space="preserve">إن الله غني عن تعذيب هذا نفسه ...164/25</w:t>
      </w:r>
    </w:p>
    <w:p>
      <w:pPr>
        <w:pStyle w:val="BookText"/>
      </w:pPr>
      <w:r>
        <w:rPr>
          <w:rFonts w:ascii="Amiri" w:hAnsi="Amiri" w:eastAsia="Amiri" w:cs="Amiri"/>
          <w:lang w:bidi="ar-SA"/>
          <w:color w:val="111111"/>
          <w:sz w:val="28"/>
          <w:szCs w:val="28"/>
          <w:rtl/>
        </w:rPr>
        <w:t xml:space="preserve">إنّ الله فرض الجمعة على المؤمنين والمؤمنات، ورخص للمرأة والمسافر...369/11</w:t>
      </w:r>
    </w:p>
    <w:p>
      <w:pPr>
        <w:pStyle w:val="BookText"/>
      </w:pPr>
      <w:r>
        <w:rPr>
          <w:rFonts w:ascii="Amiri" w:hAnsi="Amiri" w:eastAsia="Amiri" w:cs="Amiri"/>
          <w:lang w:bidi="ar-SA"/>
          <w:color w:val="111111"/>
          <w:sz w:val="28"/>
          <w:szCs w:val="28"/>
          <w:rtl/>
        </w:rPr>
        <w:t xml:space="preserve">إنَّ الله فَرَضَ عليكم الجمعة ، فمن تركها في حياتي أو بعد موتي استخفافاً بها....234/3</w:t>
      </w:r>
    </w:p>
    <w:p>
      <w:pPr>
        <w:pStyle w:val="BookText"/>
      </w:pPr>
      <w:r>
        <w:rPr>
          <w:rFonts w:ascii="Amiri" w:hAnsi="Amiri" w:eastAsia="Amiri" w:cs="Amiri"/>
          <w:lang w:bidi="ar-SA"/>
          <w:color w:val="111111"/>
          <w:sz w:val="28"/>
          <w:szCs w:val="28"/>
          <w:rtl/>
        </w:rPr>
        <w:t xml:space="preserve">إن الله فَرَضَ في كل أسبوع خمساً وثلاثين صلاة، منها صلاة واجبة على كل مسلم.... 234/3</w:t>
      </w:r>
    </w:p>
    <w:p>
      <w:pPr>
        <w:pStyle w:val="BookText"/>
      </w:pPr>
      <w:r>
        <w:rPr>
          <w:rFonts w:ascii="Amiri" w:hAnsi="Amiri" w:eastAsia="Amiri" w:cs="Amiri"/>
          <w:lang w:bidi="ar-SA"/>
          <w:color w:val="111111"/>
          <w:sz w:val="28"/>
          <w:szCs w:val="28"/>
          <w:rtl/>
        </w:rPr>
        <w:t xml:space="preserve">إن الله كتب عليكم الإحسان في كلّ شيء، فإذا قتلتم فأحسنوا القتلة ...296/25</w:t>
      </w:r>
    </w:p>
    <w:p>
      <w:pPr>
        <w:pStyle w:val="BookText"/>
      </w:pPr>
      <w:r>
        <w:rPr>
          <w:rFonts w:ascii="Amiri" w:hAnsi="Amiri" w:eastAsia="Amiri" w:cs="Amiri"/>
          <w:lang w:bidi="ar-SA"/>
          <w:color w:val="111111"/>
          <w:sz w:val="28"/>
          <w:szCs w:val="28"/>
          <w:rtl/>
        </w:rPr>
        <w:t xml:space="preserve">إن الله لا يردّ ذا الشيبة المسلم ...444/11</w:t>
      </w:r>
    </w:p>
    <w:p>
      <w:pPr>
        <w:pStyle w:val="BookText"/>
      </w:pPr>
      <w:r>
        <w:rPr>
          <w:rFonts w:ascii="Amiri" w:hAnsi="Amiri" w:eastAsia="Amiri" w:cs="Amiri"/>
          <w:lang w:bidi="ar-SA"/>
          <w:color w:val="111111"/>
          <w:sz w:val="28"/>
          <w:szCs w:val="28"/>
          <w:rtl/>
        </w:rPr>
        <w:t xml:space="preserve">إنّ الله لا يستجيب الدعاء من قلب لاء.... 246/13:142/2</w:t>
      </w:r>
    </w:p>
    <w:p>
      <w:pPr>
        <w:pStyle w:val="BookText"/>
      </w:pPr>
      <w:r>
        <w:rPr>
          <w:rFonts w:ascii="Amiri" w:hAnsi="Amiri" w:eastAsia="Amiri" w:cs="Amiri"/>
          <w:lang w:bidi="ar-SA"/>
          <w:color w:val="111111"/>
          <w:sz w:val="28"/>
          <w:szCs w:val="28"/>
          <w:rtl/>
        </w:rPr>
        <w:t xml:space="preserve">إن الله لا يقبض العلم انتزاعاً ينتزعه من الناس ...188/1</w:t>
      </w:r>
    </w:p>
    <w:p>
      <w:pPr>
        <w:pStyle w:val="BookText"/>
      </w:pPr>
      <w:r>
        <w:rPr>
          <w:rFonts w:ascii="Amiri" w:hAnsi="Amiri" w:eastAsia="Amiri" w:cs="Amiri"/>
          <w:lang w:bidi="ar-SA"/>
          <w:color w:val="111111"/>
          <w:sz w:val="28"/>
          <w:szCs w:val="28"/>
          <w:rtl/>
        </w:rPr>
        <w:t xml:space="preserve">إن الله لا يقدّس أُمَّةٌ ليس فيهم من يأخذ للضعيف حقه...27/27</w:t>
      </w:r>
    </w:p>
    <w:p>
      <w:pPr>
        <w:pStyle w:val="BookText"/>
      </w:pPr>
      <w:r>
        <w:rPr>
          <w:rFonts w:ascii="Amiri" w:hAnsi="Amiri" w:eastAsia="Amiri" w:cs="Amiri"/>
          <w:lang w:bidi="ar-SA"/>
          <w:color w:val="111111"/>
          <w:sz w:val="28"/>
          <w:szCs w:val="28"/>
          <w:rtl/>
        </w:rPr>
        <w:t xml:space="preserve">إن الله لا ينظر إلى صوركم ولا إلى أموالكم، وإنّما ينظر إلى قلوبكم وأعمالكم ...111/4</w:t>
      </w:r>
    </w:p>
    <w:p>
      <w:pPr>
        <w:pStyle w:val="BookText"/>
      </w:pPr>
      <w:r>
        <w:rPr>
          <w:rFonts w:ascii="Amiri" w:hAnsi="Amiri" w:eastAsia="Amiri" w:cs="Amiri"/>
          <w:lang w:bidi="ar-SA"/>
          <w:color w:val="111111"/>
          <w:sz w:val="28"/>
          <w:szCs w:val="28"/>
          <w:rtl/>
        </w:rPr>
        <w:t xml:space="preserve">إنّ الله ليمقت العبد يدخل عليه في بيته فلا يقاتل ...254/28</w:t>
      </w:r>
    </w:p>
    <w:p>
      <w:pPr>
        <w:pStyle w:val="BookText"/>
      </w:pPr>
      <w:r>
        <w:rPr>
          <w:rFonts w:ascii="Amiri" w:hAnsi="Amiri" w:eastAsia="Amiri" w:cs="Amiri"/>
          <w:lang w:bidi="ar-SA"/>
          <w:color w:val="111111"/>
          <w:sz w:val="28"/>
          <w:szCs w:val="28"/>
          <w:rtl/>
        </w:rPr>
        <w:t xml:space="preserve">إنّ الله مقبل على العبد ما لم يلتفت ...126/2</w:t>
      </w:r>
    </w:p>
    <w:p>
      <w:pPr>
        <w:pStyle w:val="BookText"/>
      </w:pPr>
      <w:r>
        <w:rPr>
          <w:rFonts w:ascii="Amiri" w:hAnsi="Amiri" w:eastAsia="Amiri" w:cs="Amiri"/>
          <w:lang w:bidi="ar-SA"/>
          <w:color w:val="111111"/>
          <w:sz w:val="28"/>
          <w:szCs w:val="28"/>
          <w:rtl/>
        </w:rPr>
        <w:t xml:space="preserve">إنّ الله وضع عن أُمتي الخطأ، والنسيان، وما استكرهوا عليه.... 74/24</w:t>
      </w:r>
    </w:p>
    <w:p>
      <w:pPr>
        <w:pStyle w:val="BookText"/>
      </w:pPr>
      <w:r>
        <w:rPr>
          <w:rFonts w:ascii="Amiri" w:hAnsi="Amiri" w:eastAsia="Amiri" w:cs="Amiri"/>
          <w:lang w:bidi="ar-SA"/>
          <w:color w:val="111111"/>
          <w:sz w:val="28"/>
          <w:szCs w:val="28"/>
          <w:rtl/>
        </w:rPr>
        <w:t xml:space="preserve">إنّ الله وكل بي ملكين، فلا أُذكر عند مسلم فيصلي علي إلا قال ذانك الملكان: غفر الله لك ....... 94/5</w:t>
      </w:r>
    </w:p>
    <w:p>
      <w:pPr>
        <w:pStyle w:val="BookText"/>
      </w:pPr>
      <w:r>
        <w:rPr>
          <w:rFonts w:ascii="Amiri" w:hAnsi="Amiri" w:eastAsia="Amiri" w:cs="Amiri"/>
          <w:lang w:bidi="ar-SA"/>
          <w:color w:val="111111"/>
          <w:sz w:val="28"/>
          <w:szCs w:val="28"/>
          <w:rtl/>
        </w:rPr>
        <w:t xml:space="preserve">إنّ الله وملائكته يصلون على أصحاب العمائم يوم الجمعة ...241/3</w:t>
      </w:r>
    </w:p>
    <w:p>
      <w:pPr>
        <w:pStyle w:val="BookText"/>
      </w:pPr>
      <w:r>
        <w:rPr>
          <w:rFonts w:ascii="Amiri" w:hAnsi="Amiri" w:eastAsia="Amiri" w:cs="Amiri"/>
          <w:lang w:bidi="ar-SA"/>
          <w:color w:val="111111"/>
          <w:sz w:val="28"/>
          <w:szCs w:val="28"/>
          <w:rtl/>
        </w:rPr>
        <w:t xml:space="preserve">أنّ الله يباهي بالعبد يقضي صلاة الليل بالنهار، يقول يا ملائكتي انظروا إلى عبدي ...131/13</w:t>
      </w:r>
    </w:p>
    <w:p>
      <w:pPr>
        <w:pStyle w:val="BookText"/>
      </w:pPr>
      <w:r>
        <w:rPr>
          <w:rFonts w:ascii="Amiri" w:hAnsi="Amiri" w:eastAsia="Amiri" w:cs="Amiri"/>
          <w:lang w:bidi="ar-SA"/>
          <w:color w:val="111111"/>
          <w:sz w:val="28"/>
          <w:szCs w:val="28"/>
          <w:rtl/>
        </w:rPr>
        <w:t xml:space="preserve">أن الله يحبّ الصوت الخفيض ويبغض الصوت الرفيع ...122/1</w:t>
      </w:r>
    </w:p>
    <w:p>
      <w:pPr>
        <w:pStyle w:val="BookText"/>
      </w:pPr>
      <w:r>
        <w:rPr>
          <w:rFonts w:ascii="Amiri" w:hAnsi="Amiri" w:eastAsia="Amiri" w:cs="Amiri"/>
          <w:lang w:bidi="ar-SA"/>
          <w:color w:val="111111"/>
          <w:sz w:val="28"/>
          <w:szCs w:val="28"/>
          <w:rtl/>
        </w:rPr>
        <w:t xml:space="preserve">إن الله يحب الملحين في الدعاء ...485/11</w:t>
      </w:r>
    </w:p>
    <w:p>
      <w:pPr>
        <w:pStyle w:val="BookText"/>
      </w:pPr>
      <w:r>
        <w:rPr>
          <w:rFonts w:ascii="Amiri" w:hAnsi="Amiri" w:eastAsia="Amiri" w:cs="Amiri"/>
          <w:lang w:bidi="ar-SA"/>
          <w:color w:val="111111"/>
          <w:sz w:val="28"/>
          <w:szCs w:val="28"/>
          <w:rtl/>
        </w:rPr>
        <w:t xml:space="preserve">أن الله يختار أحبّهما إليه ...622/11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يعطي الدنيا بعمل الآخرة، ولا يعطي الآخرة بعمل الدنيا...170/2</w:t>
      </w:r>
    </w:p>
    <w:p>
      <w:pPr>
        <w:pStyle w:val="BookText"/>
      </w:pPr>
      <w:r>
        <w:rPr>
          <w:rFonts w:ascii="Amiri" w:hAnsi="Amiri" w:eastAsia="Amiri" w:cs="Amiri"/>
          <w:lang w:bidi="ar-SA"/>
          <w:color w:val="111111"/>
          <w:sz w:val="28"/>
          <w:szCs w:val="28"/>
          <w:rtl/>
        </w:rPr>
        <w:t xml:space="preserve">إنّ الله يعلم أنّ أحدكما كاذب، فهل منكما تائب؟...285/24</w:t>
      </w:r>
    </w:p>
    <w:p>
      <w:pPr>
        <w:pStyle w:val="BookText"/>
      </w:pPr>
      <w:r>
        <w:rPr>
          <w:rFonts w:ascii="Amiri" w:hAnsi="Amiri" w:eastAsia="Amiri" w:cs="Amiri"/>
          <w:lang w:bidi="ar-SA"/>
          <w:color w:val="111111"/>
          <w:sz w:val="28"/>
          <w:szCs w:val="28"/>
          <w:rtl/>
        </w:rPr>
        <w:t xml:space="preserve">إن الله يقسم من خلقه بما شاء وليس لخلقه أن يقسموا إلا به ...55/25</w:t>
      </w:r>
    </w:p>
    <w:p>
      <w:pPr>
        <w:pStyle w:val="BookText"/>
      </w:pPr>
      <w:r>
        <w:rPr>
          <w:rFonts w:ascii="Amiri" w:hAnsi="Amiri" w:eastAsia="Amiri" w:cs="Amiri"/>
          <w:lang w:bidi="ar-SA"/>
          <w:color w:val="111111"/>
          <w:sz w:val="28"/>
          <w:szCs w:val="28"/>
          <w:rtl/>
        </w:rPr>
        <w:t xml:space="preserve">إنّ الله يؤجرُكَ على مدّ صوتك فيه...150/13</w:t>
      </w:r>
    </w:p>
    <w:p>
      <w:pPr>
        <w:pStyle w:val="BookText"/>
      </w:pPr>
      <w:r>
        <w:rPr>
          <w:rFonts w:ascii="Amiri" w:hAnsi="Amiri" w:eastAsia="Amiri" w:cs="Amiri"/>
          <w:lang w:bidi="ar-SA"/>
          <w:color w:val="111111"/>
          <w:sz w:val="28"/>
          <w:szCs w:val="28"/>
          <w:rtl/>
        </w:rPr>
        <w:t xml:space="preserve">إن الله يؤيد هذا الدين بالرجل الفاجر... 239،53/1</w:t>
      </w:r>
    </w:p>
    <w:p>
      <w:pPr>
        <w:pStyle w:val="BookText"/>
      </w:pPr>
      <w:r>
        <w:rPr>
          <w:rFonts w:ascii="Amiri" w:hAnsi="Amiri" w:eastAsia="Amiri" w:cs="Amiri"/>
          <w:lang w:bidi="ar-SA"/>
          <w:color w:val="111111"/>
          <w:sz w:val="28"/>
          <w:szCs w:val="28"/>
          <w:rtl/>
        </w:rPr>
        <w:t xml:space="preserve">إن الله يؤيد هذا الدين بأقوام لا خلاق لهم...53/1</w:t>
      </w:r>
    </w:p>
    <w:p>
      <w:pPr>
        <w:pStyle w:val="BookText"/>
      </w:pPr>
      <w:r>
        <w:rPr>
          <w:rFonts w:ascii="Amiri" w:hAnsi="Amiri" w:eastAsia="Amiri" w:cs="Amiri"/>
          <w:lang w:bidi="ar-SA"/>
          <w:color w:val="111111"/>
          <w:sz w:val="28"/>
          <w:szCs w:val="28"/>
          <w:rtl/>
        </w:rPr>
        <w:t xml:space="preserve">أنّ الإمام إذا لم يجهر بها ركب الشيطان كتفه، وكان إمام القوم حتى ينصرفوا ...306/11</w:t>
      </w:r>
    </w:p>
    <w:p>
      <w:pPr>
        <w:pStyle w:val="BookText"/>
      </w:pPr>
      <w:r>
        <w:rPr>
          <w:rFonts w:ascii="IRNazanin" w:hAnsi="IRNazanin" w:eastAsia="IRNazanin" w:cs="IRNazanin"/>
          <w:lang w:bidi="fa-IR"/>
          <w:color w:val="111111"/>
          <w:sz w:val="28"/>
          <w:szCs w:val="28"/>
          <w:rtl/>
        </w:rPr>
        <w:t xml:space="preserve">أن أمامة بنت أبي العاص، وأُمها زينب بنت رسول الله(صلی الله علیه وآله وسلم)...313/24</w:t>
      </w:r>
    </w:p>
    <w:p>
      <w:pPr>
        <w:pStyle w:val="BookText"/>
      </w:pPr>
      <w:r>
        <w:rPr>
          <w:rFonts w:ascii="Amiri" w:hAnsi="Amiri" w:eastAsia="Amiri" w:cs="Amiri"/>
          <w:lang w:bidi="ar-SA"/>
          <w:color w:val="111111"/>
          <w:sz w:val="28"/>
          <w:szCs w:val="28"/>
          <w:rtl/>
        </w:rPr>
        <w:t xml:space="preserve">أن امرأتين من هذيل رمت إحداهما الأخرى فطرحت جنينها ... 616/28</w:t>
      </w:r>
    </w:p>
    <w:p>
      <w:pPr>
        <w:pStyle w:val="BookText"/>
      </w:pPr>
      <w:r>
        <w:rPr>
          <w:rFonts w:ascii="Amiri" w:hAnsi="Amiri" w:eastAsia="Amiri" w:cs="Amiri"/>
          <w:lang w:bidi="ar-SA"/>
          <w:color w:val="111111"/>
          <w:sz w:val="28"/>
          <w:szCs w:val="28"/>
          <w:rtl/>
        </w:rPr>
        <w:t xml:space="preserve">إن امرأتي ولدت غلاماً أسود . ...255/24</w:t>
      </w:r>
    </w:p>
    <w:p>
      <w:pPr>
        <w:pStyle w:val="BookText"/>
      </w:pPr>
      <w:r>
        <w:rPr>
          <w:rFonts w:ascii="IRNazanin" w:hAnsi="IRNazanin" w:eastAsia="IRNazanin" w:cs="IRNazanin"/>
          <w:lang w:bidi="fa-IR"/>
          <w:color w:val="111111"/>
          <w:sz w:val="28"/>
          <w:szCs w:val="28"/>
          <w:rtl/>
        </w:rPr>
        <w:t xml:space="preserve">أنّ امرأة جاءت إلى النبي (صلی الله علیه وآله وسلم)فقالت: ... قلت لأمتي يا زانية، فقال: هل رأيت...143/28</w:t>
      </w:r>
    </w:p>
    <w:p>
      <w:pPr>
        <w:pStyle w:val="BookText"/>
      </w:pPr>
      <w:r>
        <w:rPr>
          <w:rFonts w:ascii="Amiri" w:hAnsi="Amiri" w:eastAsia="Amiri" w:cs="Amiri"/>
          <w:lang w:bidi="ar-SA"/>
          <w:color w:val="111111"/>
          <w:sz w:val="28"/>
          <w:szCs w:val="28"/>
          <w:rtl/>
        </w:rPr>
        <w:t xml:space="preserve">إن الأمة والحرة كلتاهما إذا مات عنها زوجها في العدة سواء، إلا أنّ الحرّة تحدّ ...455/23 - 456</w:t>
      </w:r>
    </w:p>
    <w:p>
      <w:pPr>
        <w:pStyle w:val="BookText"/>
      </w:pPr>
      <w:r>
        <w:rPr>
          <w:rFonts w:ascii="Amiri" w:hAnsi="Amiri" w:eastAsia="Amiri" w:cs="Amiri"/>
          <w:lang w:bidi="ar-SA"/>
          <w:color w:val="111111"/>
          <w:sz w:val="28"/>
          <w:szCs w:val="28"/>
          <w:rtl/>
        </w:rPr>
        <w:t xml:space="preserve">أن أمير المؤمنين(عليه السلام) أتي برجل عبث بذكره، فضرب يده حتى احمرت .....252/28</w:t>
      </w:r>
    </w:p>
    <w:p>
      <w:pPr>
        <w:pStyle w:val="BookText"/>
      </w:pPr>
      <w:r>
        <w:rPr>
          <w:rFonts w:ascii="Amiri" w:hAnsi="Amiri" w:eastAsia="Amiri" w:cs="Amiri"/>
          <w:lang w:bidi="ar-SA"/>
          <w:color w:val="111111"/>
          <w:sz w:val="28"/>
          <w:szCs w:val="28"/>
          <w:rtl/>
        </w:rPr>
        <w:t xml:space="preserve">أن أمير المؤمنين(عليه السلام) أتى برجل أصاب حداً وبه قروح ومرض وأشباه ذلك...76/28</w:t>
      </w:r>
    </w:p>
    <w:p>
      <w:pPr>
        <w:pStyle w:val="BookText"/>
      </w:pPr>
      <w:r>
        <w:rPr>
          <w:rFonts w:ascii="Amiri" w:hAnsi="Amiri" w:eastAsia="Amiri" w:cs="Amiri"/>
          <w:lang w:bidi="ar-SA"/>
          <w:color w:val="111111"/>
          <w:sz w:val="28"/>
          <w:szCs w:val="28"/>
          <w:rtl/>
        </w:rPr>
        <w:t xml:space="preserve">أن أمير المؤمنين(عليه السلام) أتى برجل قد باع حراً فقطع يده ...182/28</w:t>
      </w:r>
    </w:p>
    <w:p>
      <w:pPr>
        <w:pStyle w:val="BookText"/>
      </w:pPr>
      <w:r>
        <w:rPr>
          <w:rFonts w:ascii="Amiri" w:hAnsi="Amiri" w:eastAsia="Amiri" w:cs="Amiri"/>
          <w:lang w:bidi="ar-SA"/>
          <w:color w:val="111111"/>
          <w:sz w:val="28"/>
          <w:szCs w:val="28"/>
          <w:rtl/>
        </w:rPr>
        <w:t xml:space="preserve">أنّ أمير المؤمنين(عليه السلام)أتي بطرار قد طرّ من رجل دراهم...180/28</w:t>
      </w:r>
    </w:p>
    <w:p>
      <w:pPr>
        <w:pStyle w:val="BookText"/>
      </w:pPr>
      <w:r>
        <w:rPr>
          <w:rFonts w:ascii="Amiri" w:hAnsi="Amiri" w:eastAsia="Amiri" w:cs="Amiri"/>
          <w:lang w:bidi="ar-SA"/>
          <w:color w:val="111111"/>
          <w:sz w:val="28"/>
          <w:szCs w:val="28"/>
          <w:rtl/>
        </w:rPr>
        <w:t xml:space="preserve">أن أمير المؤمنين(عليه السلام) اختصم إليه رجلان في دابة، وكلاهما أقام البينة أنه أنتجها ...256/27</w:t>
      </w:r>
    </w:p>
    <w:p>
      <w:pPr>
        <w:pStyle w:val="BookText"/>
      </w:pPr>
      <w:r>
        <w:rPr>
          <w:rFonts w:ascii="Amiri" w:hAnsi="Amiri" w:eastAsia="Amiri" w:cs="Amiri"/>
          <w:lang w:bidi="ar-SA"/>
          <w:color w:val="111111"/>
          <w:sz w:val="28"/>
          <w:szCs w:val="28"/>
          <w:rtl/>
        </w:rPr>
        <w:t xml:space="preserve">أن أمير المؤمنين(عليه السلام) استحلف يهودياً بالتوراة التي أنزلت على موسى...142/27</w:t>
      </w:r>
    </w:p>
    <w:p>
      <w:pPr>
        <w:pStyle w:val="BookText"/>
      </w:pPr>
      <w:r>
        <w:rPr>
          <w:rFonts w:ascii="Amiri" w:hAnsi="Amiri" w:eastAsia="Amiri" w:cs="Amiri"/>
          <w:lang w:bidi="ar-SA"/>
          <w:color w:val="111111"/>
          <w:sz w:val="28"/>
          <w:szCs w:val="28"/>
          <w:rtl/>
        </w:rPr>
        <w:t xml:space="preserve">أن أمير المؤمنين(عليه السلام) أمر في رجل أقرّ على نفسه بحد ولم يسم أن يضرب ...46/28</w:t>
      </w:r>
    </w:p>
    <w:p>
      <w:pPr>
        <w:pStyle w:val="BookText"/>
      </w:pPr>
      <w:r>
        <w:rPr>
          <w:rFonts w:ascii="Amiri" w:hAnsi="Amiri" w:eastAsia="Amiri" w:cs="Amiri"/>
          <w:lang w:bidi="ar-SA"/>
          <w:color w:val="111111"/>
          <w:sz w:val="28"/>
          <w:szCs w:val="28"/>
          <w:rtl/>
        </w:rPr>
        <w:t xml:space="preserve">أنّ أمير المؤمنين(عليه السلام) جعل القسامة في النفس على العمد خمسين رجلاً... 385/20 - 386</w:t>
      </w:r>
    </w:p>
    <w:p>
      <w:pPr>
        <w:pStyle w:val="BookText"/>
      </w:pPr>
      <w:r>
        <w:rPr>
          <w:rFonts w:ascii="Amiri" w:hAnsi="Amiri" w:eastAsia="Amiri" w:cs="Amiri"/>
          <w:lang w:bidi="ar-SA"/>
          <w:color w:val="111111"/>
          <w:sz w:val="28"/>
          <w:szCs w:val="28"/>
          <w:rtl/>
        </w:rPr>
        <w:t xml:space="preserve">أن أمير المؤمنين(عليه السلام) رفع إليه رجل عذب عبده حتّى مات فضربه مائة نكالاً... 308/28</w:t>
      </w:r>
    </w:p>
    <w:p>
      <w:pPr>
        <w:pStyle w:val="BookText"/>
      </w:pPr>
      <w:r>
        <w:rPr>
          <w:rFonts w:ascii="Amiri" w:hAnsi="Amiri" w:eastAsia="Amiri" w:cs="Amiri"/>
          <w:lang w:bidi="ar-SA"/>
          <w:color w:val="111111"/>
          <w:sz w:val="28"/>
          <w:szCs w:val="28"/>
          <w:rtl/>
        </w:rPr>
        <w:t xml:space="preserve">إن أمير المؤمنين(عليه السلام)سئل عن البهيمة التي تُنكح ؟ قال: حرام لحمها ولبنها ...246/28:147/2</w:t>
      </w:r>
    </w:p>
    <w:p>
      <w:pPr>
        <w:pStyle w:val="BookText"/>
      </w:pPr>
      <w:r>
        <w:rPr>
          <w:rFonts w:ascii="Amiri" w:hAnsi="Amiri" w:eastAsia="Amiri" w:cs="Amiri"/>
          <w:lang w:bidi="ar-SA"/>
          <w:color w:val="111111"/>
          <w:sz w:val="28"/>
          <w:szCs w:val="28"/>
          <w:rtl/>
        </w:rPr>
        <w:t xml:space="preserve">أنّ أمير المؤمنين(عليه السلام)سئل عن رجل وغلام اشتركا في قتل رجل ...349/28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أمير المؤمنين(عليه السلام)سئل عن قدر طبخت وإذن في القدر فأرة...415/25</w:t>
      </w:r>
    </w:p>
    <w:p>
      <w:pPr>
        <w:pStyle w:val="BookText"/>
      </w:pPr>
      <w:r>
        <w:rPr>
          <w:rFonts w:ascii="Amiri" w:hAnsi="Amiri" w:eastAsia="Amiri" w:cs="Amiri"/>
          <w:lang w:bidi="ar-SA"/>
          <w:color w:val="111111"/>
          <w:sz w:val="28"/>
          <w:szCs w:val="28"/>
          <w:rtl/>
        </w:rPr>
        <w:t xml:space="preserve">أنّ أمير المؤمنين(عليه السلام) اهل الصلب رجلاً بالحيرة ثلاثة أيام....224/28</w:t>
      </w:r>
    </w:p>
    <w:p>
      <w:pPr>
        <w:pStyle w:val="BookText"/>
      </w:pPr>
      <w:r>
        <w:rPr>
          <w:rFonts w:ascii="Amiri" w:hAnsi="Amiri" w:eastAsia="Amiri" w:cs="Amiri"/>
          <w:lang w:bidi="ar-SA"/>
          <w:color w:val="111111"/>
          <w:sz w:val="28"/>
          <w:szCs w:val="28"/>
          <w:rtl/>
        </w:rPr>
        <w:t xml:space="preserve">أن أمير المؤمنين (عليه السلام)ضمن ختاناً قطع حشفة غلام ...491/28</w:t>
      </w:r>
    </w:p>
    <w:p>
      <w:pPr>
        <w:pStyle w:val="BookText"/>
      </w:pPr>
      <w:r>
        <w:rPr>
          <w:rFonts w:ascii="Amiri" w:hAnsi="Amiri" w:eastAsia="Amiri" w:cs="Amiri"/>
          <w:lang w:bidi="ar-SA"/>
          <w:color w:val="111111"/>
          <w:sz w:val="28"/>
          <w:szCs w:val="28"/>
          <w:rtl/>
        </w:rPr>
        <w:t xml:space="preserve">إنّ أمير المؤمنين(عليه السلام)فضلها ؛ لأنها تمسك الطعام مع الأسنان ...566/28</w:t>
      </w:r>
    </w:p>
    <w:p>
      <w:pPr>
        <w:pStyle w:val="BookText"/>
      </w:pPr>
      <w:r>
        <w:rPr>
          <w:rFonts w:ascii="Amiri" w:hAnsi="Amiri" w:eastAsia="Amiri" w:cs="Amiri"/>
          <w:lang w:bidi="ar-SA"/>
          <w:color w:val="111111"/>
          <w:sz w:val="28"/>
          <w:szCs w:val="28"/>
          <w:rtl/>
        </w:rPr>
        <w:t xml:space="preserve">أنّ أمير المؤمنين(عليه السلام) قال: في رجل أمر عبده أن يقتل رجلاً فقتله ...285/28</w:t>
      </w:r>
    </w:p>
    <w:p>
      <w:pPr>
        <w:pStyle w:val="BookText"/>
      </w:pPr>
      <w:r>
        <w:rPr>
          <w:rFonts w:ascii="Amiri" w:hAnsi="Amiri" w:eastAsia="Amiri" w:cs="Amiri"/>
          <w:lang w:bidi="ar-SA"/>
          <w:color w:val="111111"/>
          <w:sz w:val="28"/>
          <w:szCs w:val="28"/>
          <w:rtl/>
        </w:rPr>
        <w:t xml:space="preserve">أن أمير المؤمنين(عليه السلام) قال : لا أقطع في الدغارة المعلنة ...227/28</w:t>
      </w:r>
    </w:p>
    <w:p>
      <w:pPr>
        <w:pStyle w:val="BookText"/>
      </w:pPr>
      <w:r>
        <w:rPr>
          <w:rFonts w:ascii="Amiri" w:hAnsi="Amiri" w:eastAsia="Amiri" w:cs="Amiri"/>
          <w:lang w:bidi="ar-SA"/>
          <w:color w:val="111111"/>
          <w:sz w:val="28"/>
          <w:szCs w:val="28"/>
          <w:rtl/>
        </w:rPr>
        <w:t xml:space="preserve">أنّ أمير المؤمنين(عليه السلام)قال : لا بأس بشهادة المملوك إذا كان عدلاً ...358/27</w:t>
      </w:r>
    </w:p>
    <w:p>
      <w:pPr>
        <w:pStyle w:val="BookText"/>
      </w:pPr>
      <w:r>
        <w:rPr>
          <w:rFonts w:ascii="Amiri" w:hAnsi="Amiri" w:eastAsia="Amiri" w:cs="Amiri"/>
          <w:lang w:bidi="ar-SA"/>
          <w:color w:val="111111"/>
          <w:sz w:val="28"/>
          <w:szCs w:val="28"/>
          <w:rtl/>
        </w:rPr>
        <w:t xml:space="preserve">أنّ أمير المؤمنين (عليه السلام)قضى أنّ الدية يرثها الورثة على كتاب الله وسهامهم ...304/26</w:t>
      </w:r>
    </w:p>
    <w:p>
      <w:pPr>
        <w:pStyle w:val="BookText"/>
      </w:pPr>
      <w:r>
        <w:rPr>
          <w:rFonts w:ascii="Amiri" w:hAnsi="Amiri" w:eastAsia="Amiri" w:cs="Amiri"/>
          <w:lang w:bidi="ar-SA"/>
          <w:color w:val="111111"/>
          <w:sz w:val="28"/>
          <w:szCs w:val="28"/>
          <w:rtl/>
        </w:rPr>
        <w:t xml:space="preserve">أنّ أمير المؤمنين(عليه السلام)قضى بذلك ...438/9</w:t>
      </w:r>
    </w:p>
    <w:p>
      <w:pPr>
        <w:pStyle w:val="BookText"/>
      </w:pPr>
      <w:r>
        <w:rPr>
          <w:rFonts w:ascii="Amiri" w:hAnsi="Amiri" w:eastAsia="Amiri" w:cs="Amiri"/>
          <w:lang w:bidi="ar-SA"/>
          <w:color w:val="111111"/>
          <w:sz w:val="28"/>
          <w:szCs w:val="28"/>
          <w:rtl/>
        </w:rPr>
        <w:t xml:space="preserve">إنّ أمير المؤمنين(عليه السلام)قَضَى بذلك وقال: تُجلَد ثمانين..276/9</w:t>
      </w:r>
    </w:p>
    <w:p>
      <w:pPr>
        <w:pStyle w:val="BookText"/>
      </w:pPr>
      <w:r>
        <w:rPr>
          <w:rFonts w:ascii="Amiri" w:hAnsi="Amiri" w:eastAsia="Amiri" w:cs="Amiri"/>
          <w:lang w:bidi="ar-SA"/>
          <w:color w:val="111111"/>
          <w:sz w:val="28"/>
          <w:szCs w:val="28"/>
          <w:rtl/>
        </w:rPr>
        <w:t xml:space="preserve">أن أمير المؤمنين(عليه السلام) قضى في امرأة أنكحها أخوها رجلاً، ثمّ أنكحتها أُمها رجلاً ...186/22</w:t>
      </w:r>
    </w:p>
    <w:p>
      <w:pPr>
        <w:pStyle w:val="BookText"/>
      </w:pPr>
      <w:r>
        <w:rPr>
          <w:rFonts w:ascii="Amiri" w:hAnsi="Amiri" w:eastAsia="Amiri" w:cs="Amiri"/>
          <w:lang w:bidi="ar-SA"/>
          <w:color w:val="111111"/>
          <w:sz w:val="28"/>
          <w:szCs w:val="28"/>
          <w:rtl/>
        </w:rPr>
        <w:t xml:space="preserve">إنّ أمير المؤمنين(عليه السلام)قضى في رجل أقرّ على نفسه بحدّ ولم يُسَمِّ...276/9</w:t>
      </w:r>
    </w:p>
    <w:p>
      <w:pPr>
        <w:pStyle w:val="BookText"/>
      </w:pPr>
      <w:r>
        <w:rPr>
          <w:rFonts w:ascii="Amiri" w:hAnsi="Amiri" w:eastAsia="Amiri" w:cs="Amiri"/>
          <w:lang w:bidi="ar-SA"/>
          <w:color w:val="111111"/>
          <w:sz w:val="28"/>
          <w:szCs w:val="28"/>
          <w:rtl/>
        </w:rPr>
        <w:t xml:space="preserve">أنّ أمير المؤمنين(عليه السلام) قضى في الرجل يموت وله أُمّ مملوكة وله مال ...312/26</w:t>
      </w:r>
    </w:p>
    <w:p>
      <w:pPr>
        <w:pStyle w:val="BookText"/>
      </w:pPr>
      <w:r>
        <w:rPr>
          <w:rFonts w:ascii="Amiri" w:hAnsi="Amiri" w:eastAsia="Amiri" w:cs="Amiri"/>
          <w:lang w:bidi="ar-SA"/>
          <w:color w:val="111111"/>
          <w:sz w:val="28"/>
          <w:szCs w:val="28"/>
          <w:rtl/>
        </w:rPr>
        <w:t xml:space="preserve">أنّ أمير المؤمنين(عليه السلام)قضى في اللحية إذا حلقت فلم تنبت الدية كاملة... 552/28</w:t>
      </w:r>
    </w:p>
    <w:p>
      <w:pPr>
        <w:pStyle w:val="BookText"/>
      </w:pPr>
      <w:r>
        <w:rPr>
          <w:rFonts w:ascii="Amiri" w:hAnsi="Amiri" w:eastAsia="Amiri" w:cs="Amiri"/>
          <w:lang w:bidi="ar-SA"/>
          <w:color w:val="111111"/>
          <w:sz w:val="28"/>
          <w:szCs w:val="28"/>
          <w:rtl/>
        </w:rPr>
        <w:t xml:space="preserve">أنّ أمير المؤمنين(عليه السلام) قطع في البيضة التي سَرَقها رجلٌ من المَغْنَم ...310/9</w:t>
      </w:r>
    </w:p>
    <w:p>
      <w:pPr>
        <w:pStyle w:val="BookText"/>
      </w:pPr>
      <w:r>
        <w:rPr>
          <w:rFonts w:ascii="Amiri" w:hAnsi="Amiri" w:eastAsia="Amiri" w:cs="Amiri"/>
          <w:lang w:bidi="ar-SA"/>
          <w:color w:val="111111"/>
          <w:sz w:val="28"/>
          <w:szCs w:val="28"/>
          <w:rtl/>
        </w:rPr>
        <w:t xml:space="preserve">أن أمير المؤمنين(عليه السلام) كان إذا صال الفحل أوّل مرّة لم يضمّن صاحبه...532/28</w:t>
      </w:r>
    </w:p>
    <w:p>
      <w:pPr>
        <w:pStyle w:val="BookText"/>
      </w:pPr>
      <w:r>
        <w:rPr>
          <w:rFonts w:ascii="Amiri" w:hAnsi="Amiri" w:eastAsia="Amiri" w:cs="Amiri"/>
          <w:lang w:bidi="ar-SA"/>
          <w:color w:val="111111"/>
          <w:sz w:val="28"/>
          <w:szCs w:val="28"/>
          <w:rtl/>
        </w:rPr>
        <w:t xml:space="preserve">أن أمير المؤمنين(عليه السلام) كان لا يذبح الشاة عند الشاة، ولا الجزور عند الجزور...296/25</w:t>
      </w:r>
    </w:p>
    <w:p>
      <w:pPr>
        <w:pStyle w:val="BookText"/>
      </w:pPr>
      <w:r>
        <w:rPr>
          <w:rFonts w:ascii="IRNazanin" w:hAnsi="IRNazanin" w:eastAsia="IRNazanin" w:cs="IRNazanin"/>
          <w:lang w:bidi="fa-IR"/>
          <w:color w:val="111111"/>
          <w:sz w:val="28"/>
          <w:szCs w:val="28"/>
          <w:rtl/>
        </w:rPr>
        <w:t xml:space="preserve">أن أمير المؤمنين(عليه السلام)كان يركب بغلة رسول الله(صلی الله علیه وآله وسلم) بالكوفة....347/25</w:t>
      </w:r>
    </w:p>
    <w:p>
      <w:pPr>
        <w:pStyle w:val="BookText"/>
      </w:pPr>
      <w:r>
        <w:rPr>
          <w:rFonts w:ascii="Amiri" w:hAnsi="Amiri" w:eastAsia="Amiri" w:cs="Amiri"/>
          <w:lang w:bidi="ar-SA"/>
          <w:color w:val="111111"/>
          <w:sz w:val="28"/>
          <w:szCs w:val="28"/>
          <w:rtl/>
        </w:rPr>
        <w:t xml:space="preserve">إن أمير المؤمنين(عليه السلام)كتب له اليمين وغسلها وأمره بشربها فامتنع، فألزمه الدين...126/27</w:t>
      </w:r>
    </w:p>
    <w:p>
      <w:pPr>
        <w:pStyle w:val="BookText"/>
      </w:pPr>
      <w:r>
        <w:rPr>
          <w:rFonts w:ascii="Amiri" w:hAnsi="Amiri" w:eastAsia="Amiri" w:cs="Amiri"/>
          <w:lang w:bidi="ar-SA"/>
          <w:color w:val="111111"/>
          <w:sz w:val="28"/>
          <w:szCs w:val="28"/>
          <w:rtl/>
        </w:rPr>
        <w:t xml:space="preserve">أنّ أمير المؤمنين(عليه السلام)كره أن يسقى الدواب الخمر.... 431/250</w:t>
      </w:r>
    </w:p>
    <w:p>
      <w:pPr>
        <w:pStyle w:val="BookText"/>
      </w:pPr>
      <w:r>
        <w:rPr>
          <w:rFonts w:ascii="Amiri" w:hAnsi="Amiri" w:eastAsia="Amiri" w:cs="Amiri"/>
          <w:lang w:bidi="ar-SA"/>
          <w:color w:val="111111"/>
          <w:sz w:val="28"/>
          <w:szCs w:val="28"/>
          <w:rtl/>
        </w:rPr>
        <w:t xml:space="preserve">أن أناساً دفنوا أحياء مامانوا إلا في قبورهم...274/10</w:t>
      </w:r>
    </w:p>
    <w:p>
      <w:pPr>
        <w:pStyle w:val="BookText"/>
      </w:pPr>
      <w:r>
        <w:rPr>
          <w:rFonts w:ascii="IRNazanin" w:hAnsi="IRNazanin" w:eastAsia="IRNazanin" w:cs="IRNazanin"/>
          <w:lang w:bidi="fa-IR"/>
          <w:color w:val="111111"/>
          <w:sz w:val="28"/>
          <w:szCs w:val="28"/>
          <w:rtl/>
        </w:rPr>
        <w:t xml:space="preserve">أن أناساً على عهد رسول الله(صلی الله علیه وآله وسلم)أبطوا عن الصلاة في المسجد ...593/11</w:t>
      </w:r>
    </w:p>
    <w:p>
      <w:pPr>
        <w:pStyle w:val="BookText"/>
      </w:pPr>
      <w:r>
        <w:rPr>
          <w:rFonts w:ascii="IRNazanin" w:hAnsi="IRNazanin" w:eastAsia="IRNazanin" w:cs="IRNazanin"/>
          <w:lang w:bidi="fa-IR"/>
          <w:color w:val="111111"/>
          <w:sz w:val="28"/>
          <w:szCs w:val="28"/>
          <w:rtl/>
        </w:rPr>
        <w:t xml:space="preserve">إن أناساً من بنى هاشم أنوا رسول الله(صلی الله علیه وآله وسلم)فسألوه أن يستعملهم على صدقات المواشي ...119/21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أهل الجنّة ثلاثة: المحسن، والمحبّ له، والكافّ عنه ..... 63/20</w:t>
      </w:r>
    </w:p>
    <w:p>
      <w:pPr>
        <w:pStyle w:val="BookText"/>
      </w:pPr>
      <w:r>
        <w:rPr>
          <w:rFonts w:ascii="Amiri" w:hAnsi="Amiri" w:eastAsia="Amiri" w:cs="Amiri"/>
          <w:lang w:bidi="ar-SA"/>
          <w:color w:val="111111"/>
          <w:sz w:val="28"/>
          <w:szCs w:val="28"/>
          <w:rtl/>
        </w:rPr>
        <w:t xml:space="preserve">إنّ أهل الحق لم يزالوا في شدّة، أما إنّ ذلك إلى مدة قليلة وعافية طويلة ...304/2</w:t>
      </w:r>
    </w:p>
    <w:p>
      <w:pPr>
        <w:pStyle w:val="BookText"/>
      </w:pPr>
      <w:r>
        <w:rPr>
          <w:rFonts w:ascii="Amiri" w:hAnsi="Amiri" w:eastAsia="Amiri" w:cs="Amiri"/>
          <w:lang w:bidi="ar-SA"/>
          <w:color w:val="111111"/>
          <w:sz w:val="28"/>
          <w:szCs w:val="28"/>
          <w:rtl/>
        </w:rPr>
        <w:t xml:space="preserve">أن أهل الكتاب مماليك للإمام...51/22</w:t>
      </w:r>
    </w:p>
    <w:p>
      <w:pPr>
        <w:pStyle w:val="BookText"/>
      </w:pPr>
      <w:r>
        <w:rPr>
          <w:rFonts w:ascii="Amiri" w:hAnsi="Amiri" w:eastAsia="Amiri" w:cs="Amiri"/>
          <w:lang w:bidi="ar-SA"/>
          <w:color w:val="111111"/>
          <w:sz w:val="28"/>
          <w:szCs w:val="28"/>
          <w:rtl/>
        </w:rPr>
        <w:t xml:space="preserve">إن أهل الكتاب وجميع من له ذمة إذا أسلم أحد الزوجين فهما على نكاحهما...343/22</w:t>
      </w:r>
    </w:p>
    <w:p>
      <w:pPr>
        <w:pStyle w:val="BookText"/>
      </w:pPr>
      <w:r>
        <w:rPr>
          <w:rFonts w:ascii="Amiri" w:hAnsi="Amiri" w:eastAsia="Amiri" w:cs="Amiri"/>
          <w:lang w:bidi="ar-SA"/>
          <w:color w:val="111111"/>
          <w:sz w:val="28"/>
          <w:szCs w:val="28"/>
          <w:rtl/>
        </w:rPr>
        <w:t xml:space="preserve">إن أوّل ما عهد إلي ربّي... 80/1</w:t>
      </w:r>
    </w:p>
    <w:p>
      <w:pPr>
        <w:pStyle w:val="BookText"/>
      </w:pPr>
      <w:r>
        <w:rPr>
          <w:rFonts w:ascii="Amiri" w:hAnsi="Amiri" w:eastAsia="Amiri" w:cs="Amiri"/>
          <w:lang w:bidi="ar-SA"/>
          <w:color w:val="111111"/>
          <w:sz w:val="28"/>
          <w:szCs w:val="28"/>
          <w:rtl/>
        </w:rPr>
        <w:t xml:space="preserve">إنّ أوّل ما يحاسب به العبد الصلاة، فإن قبلت قبل ما سواها....104/2</w:t>
      </w:r>
    </w:p>
    <w:p>
      <w:pPr>
        <w:pStyle w:val="BookText"/>
      </w:pPr>
      <w:r>
        <w:rPr>
          <w:rFonts w:ascii="Amiri" w:hAnsi="Amiri" w:eastAsia="Amiri" w:cs="Amiri"/>
          <w:lang w:bidi="ar-SA"/>
          <w:color w:val="111111"/>
          <w:sz w:val="28"/>
          <w:szCs w:val="28"/>
          <w:rtl/>
        </w:rPr>
        <w:t xml:space="preserve">إنّ أوّل مَنْ قاس إبليس...535،66/17 ،237/10</w:t>
      </w:r>
    </w:p>
    <w:p>
      <w:pPr>
        <w:pStyle w:val="BookText"/>
      </w:pPr>
      <w:r>
        <w:rPr>
          <w:rFonts w:ascii="Amiri" w:hAnsi="Amiri" w:eastAsia="Amiri" w:cs="Amiri"/>
          <w:lang w:bidi="ar-SA"/>
          <w:color w:val="111111"/>
          <w:sz w:val="28"/>
          <w:szCs w:val="28"/>
          <w:rtl/>
        </w:rPr>
        <w:t xml:space="preserve">إنّ أوّل من يدعى يوم القيامة رجل جمع القرآن، ورجل قُتل في سبيل الله ...152/2</w:t>
      </w:r>
    </w:p>
    <w:p>
      <w:pPr>
        <w:pStyle w:val="BookText"/>
      </w:pPr>
      <w:r>
        <w:rPr>
          <w:rFonts w:ascii="Amiri" w:hAnsi="Amiri" w:eastAsia="Amiri" w:cs="Amiri"/>
          <w:lang w:bidi="ar-SA"/>
          <w:color w:val="111111"/>
          <w:sz w:val="28"/>
          <w:szCs w:val="28"/>
          <w:rtl/>
        </w:rPr>
        <w:t xml:space="preserve">إن أول الناس يقضى يوم القيامة عليه رجل استشهد فأُتِيَ به...43/1</w:t>
      </w:r>
    </w:p>
    <w:p>
      <w:pPr>
        <w:pStyle w:val="BookText"/>
      </w:pPr>
      <w:r>
        <w:rPr>
          <w:rFonts w:ascii="Amiri" w:hAnsi="Amiri" w:eastAsia="Amiri" w:cs="Amiri"/>
          <w:lang w:bidi="ar-SA"/>
          <w:color w:val="111111"/>
          <w:sz w:val="28"/>
          <w:szCs w:val="28"/>
          <w:rtl/>
        </w:rPr>
        <w:t xml:space="preserve">إنّ الإيمان لا يثبت في قلب يهودي ولا خوزي أبداً ...76/2</w:t>
      </w:r>
    </w:p>
    <w:p>
      <w:pPr>
        <w:pStyle w:val="BookText"/>
      </w:pPr>
      <w:r>
        <w:rPr>
          <w:rFonts w:ascii="Amiri" w:hAnsi="Amiri" w:eastAsia="Amiri" w:cs="Amiri"/>
          <w:lang w:bidi="ar-SA"/>
          <w:color w:val="111111"/>
          <w:sz w:val="28"/>
          <w:szCs w:val="28"/>
          <w:rtl/>
        </w:rPr>
        <w:t xml:space="preserve">أنّ البائع يستبرئها قبل بيعها بحيضتين ...517/22</w:t>
      </w:r>
    </w:p>
    <w:p>
      <w:pPr>
        <w:pStyle w:val="BookText"/>
      </w:pPr>
      <w:r>
        <w:rPr>
          <w:rFonts w:ascii="Amiri" w:hAnsi="Amiri" w:eastAsia="Amiri" w:cs="Amiri"/>
          <w:lang w:bidi="ar-SA"/>
          <w:color w:val="111111"/>
          <w:sz w:val="28"/>
          <w:szCs w:val="28"/>
          <w:rtl/>
        </w:rPr>
        <w:t xml:space="preserve">إن الباقي على طهارته مُعقِّبٌ وإن انصرف ...246/13</w:t>
      </w:r>
    </w:p>
    <w:p>
      <w:pPr>
        <w:pStyle w:val="BookText"/>
      </w:pPr>
      <w:r>
        <w:rPr>
          <w:rFonts w:ascii="Amiri" w:hAnsi="Amiri" w:eastAsia="Amiri" w:cs="Amiri"/>
          <w:lang w:bidi="ar-SA"/>
          <w:color w:val="111111"/>
          <w:sz w:val="28"/>
          <w:szCs w:val="28"/>
          <w:rtl/>
        </w:rPr>
        <w:t xml:space="preserve">إنّ البطنَ ليَطْغَى من أكله، وأقرب ما يكون العبد من الله تعالى إذا خَفَّ بطنه. 170/9؛ 456/25</w:t>
      </w:r>
    </w:p>
    <w:p>
      <w:pPr>
        <w:pStyle w:val="BookText"/>
      </w:pPr>
      <w:r>
        <w:rPr>
          <w:rFonts w:ascii="Amiri" w:hAnsi="Amiri" w:eastAsia="Amiri" w:cs="Amiri"/>
          <w:lang w:bidi="ar-SA"/>
          <w:color w:val="111111"/>
          <w:sz w:val="28"/>
          <w:szCs w:val="28"/>
          <w:rtl/>
        </w:rPr>
        <w:t xml:space="preserve">إن بلالاً يُؤذن بِلَيْلٍ، فكلوا واشربوا حتى تسمعوا أذانَ ابنِ أُمَّ مَكْتُوم...459/2</w:t>
      </w:r>
    </w:p>
    <w:p>
      <w:pPr>
        <w:pStyle w:val="BookText"/>
      </w:pPr>
      <w:r>
        <w:rPr>
          <w:rFonts w:ascii="Amiri" w:hAnsi="Amiri" w:eastAsia="Amiri" w:cs="Amiri"/>
          <w:lang w:bidi="ar-SA"/>
          <w:color w:val="111111"/>
          <w:sz w:val="28"/>
          <w:szCs w:val="28"/>
          <w:rtl/>
        </w:rPr>
        <w:t xml:space="preserve">إن بي دما ميل ولستُ أغسِلُ ثوبي حتى تبراً....166/12</w:t>
      </w:r>
    </w:p>
    <w:p>
      <w:pPr>
        <w:pStyle w:val="BookText"/>
      </w:pPr>
      <w:r>
        <w:rPr>
          <w:rFonts w:ascii="Amiri" w:hAnsi="Amiri" w:eastAsia="Amiri" w:cs="Amiri"/>
          <w:lang w:bidi="ar-SA"/>
          <w:color w:val="111111"/>
          <w:sz w:val="28"/>
          <w:szCs w:val="28"/>
          <w:rtl/>
        </w:rPr>
        <w:t xml:space="preserve">أنّ البيئة بيّنة الزوج، ولا تقبل بيّنة المرأة.... 111/22</w:t>
      </w:r>
    </w:p>
    <w:p>
      <w:pPr>
        <w:pStyle w:val="BookText"/>
      </w:pPr>
      <w:r>
        <w:rPr>
          <w:rFonts w:ascii="Amiri" w:hAnsi="Amiri" w:eastAsia="Amiri" w:cs="Amiri"/>
          <w:lang w:bidi="ar-SA"/>
          <w:color w:val="111111"/>
          <w:sz w:val="28"/>
          <w:szCs w:val="28"/>
          <w:rtl/>
        </w:rPr>
        <w:t xml:space="preserve">إن البيوت التي يُصَلَّى فيها بالليل بتلاوة القرآن تُضيء لأهل السماء ...21/13</w:t>
      </w:r>
    </w:p>
    <w:p>
      <w:pPr>
        <w:pStyle w:val="BookText"/>
      </w:pPr>
      <w:r>
        <w:rPr>
          <w:rFonts w:ascii="Amiri" w:hAnsi="Amiri" w:eastAsia="Amiri" w:cs="Amiri"/>
          <w:lang w:bidi="ar-SA"/>
          <w:color w:val="111111"/>
          <w:sz w:val="28"/>
          <w:szCs w:val="28"/>
          <w:rtl/>
        </w:rPr>
        <w:t xml:space="preserve">أنّ تحت كل شعرة جنابة....152/10:112/2</w:t>
      </w:r>
    </w:p>
    <w:p>
      <w:pPr>
        <w:pStyle w:val="BookText"/>
      </w:pPr>
      <w:r>
        <w:rPr>
          <w:rFonts w:ascii="Amiri" w:hAnsi="Amiri" w:eastAsia="Amiri" w:cs="Amiri"/>
          <w:lang w:bidi="ar-SA"/>
          <w:color w:val="111111"/>
          <w:sz w:val="28"/>
          <w:szCs w:val="28"/>
          <w:rtl/>
        </w:rPr>
        <w:t xml:space="preserve">أن تسبيحه قراءة الحمد لله رب العالمين، ألا ترونه يقول: ولا الضالين... 143/9</w:t>
      </w:r>
    </w:p>
    <w:p>
      <w:pPr>
        <w:pStyle w:val="BookText"/>
      </w:pPr>
      <w:r>
        <w:rPr>
          <w:rFonts w:ascii="Amiri" w:hAnsi="Amiri" w:eastAsia="Amiri" w:cs="Amiri"/>
          <w:lang w:bidi="ar-SA"/>
          <w:color w:val="111111"/>
          <w:sz w:val="28"/>
          <w:szCs w:val="28"/>
          <w:rtl/>
        </w:rPr>
        <w:t xml:space="preserve">أنّ تمام الصوم إعطاء الفطرة، ومَنْ صام ولم يؤد الزكاة فلا صوم له...465/17</w:t>
      </w:r>
    </w:p>
    <w:p>
      <w:pPr>
        <w:pStyle w:val="BookText"/>
      </w:pPr>
      <w:r>
        <w:rPr>
          <w:rFonts w:ascii="Amiri" w:hAnsi="Amiri" w:eastAsia="Amiri" w:cs="Amiri"/>
          <w:lang w:bidi="ar-SA"/>
          <w:color w:val="111111"/>
          <w:sz w:val="28"/>
          <w:szCs w:val="28"/>
          <w:rtl/>
        </w:rPr>
        <w:t xml:space="preserve">إن تَقْبَ أُذُنِ الغلام من السنة وخِتانه لسبعة أيام من السنة ...255/8</w:t>
      </w:r>
    </w:p>
    <w:p>
      <w:pPr>
        <w:pStyle w:val="BookText"/>
      </w:pPr>
      <w:r>
        <w:rPr>
          <w:rFonts w:ascii="Amiri" w:hAnsi="Amiri" w:eastAsia="Amiri" w:cs="Amiri"/>
          <w:lang w:bidi="ar-SA"/>
          <w:color w:val="111111"/>
          <w:sz w:val="28"/>
          <w:szCs w:val="28"/>
          <w:rtl/>
        </w:rPr>
        <w:t xml:space="preserve">أنّ ثلاثة نفر رفعوا إلى أمير المؤمنين ، واحد منهم أمسك رجلاً ... 282/28</w:t>
      </w:r>
    </w:p>
    <w:p>
      <w:pPr>
        <w:pStyle w:val="BookText"/>
      </w:pPr>
      <w:r>
        <w:rPr>
          <w:rFonts w:ascii="Amiri" w:hAnsi="Amiri" w:eastAsia="Amiri" w:cs="Amiri"/>
          <w:lang w:bidi="ar-SA"/>
          <w:color w:val="111111"/>
          <w:sz w:val="28"/>
          <w:szCs w:val="28"/>
          <w:rtl/>
        </w:rPr>
        <w:t xml:space="preserve">أن ثوراً قتل حماراً على عهد النبي ، فرفع ذلك إليه وهو في أناس من أصحابه ...533/28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جبرئيل انتهى إلى الموقف وأقام به حتى غربت الشمس، ثم أفاض به...189/18</w:t>
      </w:r>
    </w:p>
    <w:p>
      <w:pPr>
        <w:pStyle w:val="BookText"/>
      </w:pPr>
      <w:r>
        <w:rPr>
          <w:rFonts w:ascii="Amiri" w:hAnsi="Amiri" w:eastAsia="Amiri" w:cs="Amiri"/>
          <w:lang w:bidi="ar-SA"/>
          <w:color w:val="111111"/>
          <w:sz w:val="28"/>
          <w:szCs w:val="28"/>
          <w:rtl/>
        </w:rPr>
        <w:t xml:space="preserve">إن الجد إذا زوج ابنة ابنه وكان أبوها حياً ، وكان الجد مرضياً جاز...121/22</w:t>
      </w:r>
    </w:p>
    <w:p>
      <w:pPr>
        <w:pStyle w:val="BookText"/>
      </w:pPr>
      <w:r>
        <w:rPr>
          <w:rFonts w:ascii="Amiri" w:hAnsi="Amiri" w:eastAsia="Amiri" w:cs="Amiri"/>
          <w:lang w:bidi="ar-SA"/>
          <w:color w:val="111111"/>
          <w:sz w:val="28"/>
          <w:szCs w:val="28"/>
          <w:rtl/>
        </w:rPr>
        <w:t xml:space="preserve">إنّ الجدّ مع الإخوة من الأب يصير مثل واحد من الإخوة ما بلغوا... 388/26</w:t>
      </w:r>
    </w:p>
    <w:p>
      <w:pPr>
        <w:pStyle w:val="BookText"/>
      </w:pPr>
      <w:r>
        <w:rPr>
          <w:rFonts w:ascii="Amiri" w:hAnsi="Amiri" w:eastAsia="Amiri" w:cs="Amiri"/>
          <w:lang w:bidi="ar-SA"/>
          <w:color w:val="111111"/>
          <w:sz w:val="28"/>
          <w:szCs w:val="28"/>
          <w:rtl/>
        </w:rPr>
        <w:t xml:space="preserve">أن جده صلى على عمه زيد مصلوباً.... 433/11</w:t>
      </w:r>
    </w:p>
    <w:p>
      <w:pPr>
        <w:pStyle w:val="BookText"/>
      </w:pPr>
      <w:r>
        <w:rPr>
          <w:rFonts w:ascii="Amiri" w:hAnsi="Amiri" w:eastAsia="Amiri" w:cs="Amiri"/>
          <w:lang w:bidi="ar-SA"/>
          <w:color w:val="111111"/>
          <w:sz w:val="28"/>
          <w:szCs w:val="28"/>
          <w:rtl/>
        </w:rPr>
        <w:t xml:space="preserve">أنّ الجفاء والقسوة في الفدادين... 327/17:301/13 :445/11</w:t>
      </w:r>
    </w:p>
    <w:p>
      <w:pPr>
        <w:pStyle w:val="BookText"/>
      </w:pPr>
      <w:r>
        <w:rPr>
          <w:rFonts w:ascii="Amiri" w:hAnsi="Amiri" w:eastAsia="Amiri" w:cs="Amiri"/>
          <w:lang w:bidi="ar-SA"/>
          <w:color w:val="111111"/>
          <w:sz w:val="28"/>
          <w:szCs w:val="28"/>
          <w:rtl/>
        </w:rPr>
        <w:t xml:space="preserve">أنّ الجمال والمكاري إذا جدّ بهما السير فليقصرا فيما بين المنزلين ...680/11</w:t>
      </w:r>
    </w:p>
    <w:p>
      <w:pPr>
        <w:pStyle w:val="BookText"/>
      </w:pPr>
      <w:r>
        <w:rPr>
          <w:rFonts w:ascii="Amiri" w:hAnsi="Amiri" w:eastAsia="Amiri" w:cs="Amiri"/>
          <w:lang w:bidi="ar-SA"/>
          <w:color w:val="111111"/>
          <w:sz w:val="28"/>
          <w:szCs w:val="28"/>
          <w:rtl/>
        </w:rPr>
        <w:t xml:space="preserve">إن جميع حالات المستحاضة تدور على السنن الثلاث لا تكاد أبداً تخلو من واحدة منهن......193/10</w:t>
      </w:r>
    </w:p>
    <w:p>
      <w:pPr>
        <w:pStyle w:val="BookText"/>
      </w:pPr>
      <w:r>
        <w:rPr>
          <w:rFonts w:ascii="Amiri" w:hAnsi="Amiri" w:eastAsia="Amiri" w:cs="Amiri"/>
          <w:lang w:bidi="ar-SA"/>
          <w:color w:val="111111"/>
          <w:sz w:val="28"/>
          <w:szCs w:val="28"/>
          <w:rtl/>
        </w:rPr>
        <w:t xml:space="preserve">إنّ الجنان لتزخرف وتُزيّن يوم الجمعة لمن أتاها وإنكم لتتسابقون ...257/13 - 256/17:258</w:t>
      </w:r>
    </w:p>
    <w:p>
      <w:pPr>
        <w:pStyle w:val="BookText"/>
      </w:pPr>
      <w:r>
        <w:rPr>
          <w:rFonts w:ascii="Amiri" w:hAnsi="Amiri" w:eastAsia="Amiri" w:cs="Amiri"/>
          <w:lang w:bidi="ar-SA"/>
          <w:color w:val="111111"/>
          <w:sz w:val="28"/>
          <w:szCs w:val="28"/>
          <w:rtl/>
        </w:rPr>
        <w:t xml:space="preserve">إنّ الجِنَان لتُزَخْرَفُ وتُزَيَّنُ يوم الجمعة لمن أتاها ...399/11:242/3</w:t>
      </w:r>
    </w:p>
    <w:p>
      <w:pPr>
        <w:pStyle w:val="BookText"/>
      </w:pPr>
      <w:r>
        <w:rPr>
          <w:rFonts w:ascii="Amiri" w:hAnsi="Amiri" w:eastAsia="Amiri" w:cs="Amiri"/>
          <w:lang w:bidi="ar-SA"/>
          <w:color w:val="111111"/>
          <w:sz w:val="28"/>
          <w:szCs w:val="28"/>
          <w:rtl/>
        </w:rPr>
        <w:t xml:space="preserve">أنّ جنايتها في حقوق الناس على سيدها... 657/28</w:t>
      </w:r>
    </w:p>
    <w:p>
      <w:pPr>
        <w:pStyle w:val="BookText"/>
      </w:pPr>
      <w:r>
        <w:rPr>
          <w:rFonts w:ascii="Amiri" w:hAnsi="Amiri" w:eastAsia="Amiri" w:cs="Amiri"/>
          <w:lang w:bidi="ar-SA"/>
          <w:color w:val="111111"/>
          <w:sz w:val="28"/>
          <w:szCs w:val="28"/>
          <w:rtl/>
        </w:rPr>
        <w:t xml:space="preserve">أنّ جناية المقتول كانت على الإمام، فكذلك تكون ديته لإمام المسلمين...665/28</w:t>
      </w:r>
    </w:p>
    <w:p>
      <w:pPr>
        <w:pStyle w:val="BookText"/>
      </w:pPr>
      <w:r>
        <w:rPr>
          <w:rFonts w:ascii="Amiri" w:hAnsi="Amiri" w:eastAsia="Amiri" w:cs="Amiri"/>
          <w:lang w:bidi="ar-SA"/>
          <w:color w:val="111111"/>
          <w:sz w:val="28"/>
          <w:szCs w:val="28"/>
          <w:rtl/>
        </w:rPr>
        <w:t xml:space="preserve">إنّ الجنّة تكلّمت وقالت: إني حرام على كل بخيل ومراء ...152/2</w:t>
      </w:r>
    </w:p>
    <w:p>
      <w:pPr>
        <w:pStyle w:val="BookText"/>
      </w:pPr>
      <w:r>
        <w:rPr>
          <w:rFonts w:ascii="Amiri" w:hAnsi="Amiri" w:eastAsia="Amiri" w:cs="Amiri"/>
          <w:lang w:bidi="ar-SA"/>
          <w:color w:val="111111"/>
          <w:sz w:val="28"/>
          <w:szCs w:val="28"/>
          <w:rtl/>
        </w:rPr>
        <w:t xml:space="preserve">أن الجهر رفع الصوت شديداً ....194/13</w:t>
      </w:r>
    </w:p>
    <w:p>
      <w:pPr>
        <w:pStyle w:val="BookText"/>
      </w:pPr>
      <w:r>
        <w:rPr>
          <w:rFonts w:ascii="Amiri" w:hAnsi="Amiri" w:eastAsia="Amiri" w:cs="Amiri"/>
          <w:lang w:bidi="ar-SA"/>
          <w:color w:val="111111"/>
          <w:sz w:val="28"/>
          <w:szCs w:val="28"/>
          <w:rtl/>
        </w:rPr>
        <w:t xml:space="preserve">أنّ الحائض إذا أصابها الحيض تفعل ذلك ...52/10</w:t>
      </w:r>
    </w:p>
    <w:p>
      <w:pPr>
        <w:pStyle w:val="BookText"/>
      </w:pPr>
      <w:r>
        <w:rPr>
          <w:rFonts w:ascii="IRNazanin" w:hAnsi="IRNazanin" w:eastAsia="IRNazanin" w:cs="IRNazanin"/>
          <w:lang w:bidi="fa-IR"/>
          <w:color w:val="111111"/>
          <w:sz w:val="28"/>
          <w:szCs w:val="28"/>
          <w:rtl/>
        </w:rPr>
        <w:t xml:space="preserve">أنّ الحائض إذا طهرت قبل غروب الشمس فلتصل الظهر والعصر...129/13</w:t>
      </w:r>
    </w:p>
    <w:p>
      <w:pPr>
        <w:pStyle w:val="BookText"/>
      </w:pPr>
      <w:r>
        <w:rPr>
          <w:rFonts w:ascii="Amiri" w:hAnsi="Amiri" w:eastAsia="Amiri" w:cs="Amiri"/>
          <w:lang w:bidi="ar-SA"/>
          <w:color w:val="111111"/>
          <w:sz w:val="28"/>
          <w:szCs w:val="28"/>
          <w:rtl/>
        </w:rPr>
        <w:t xml:space="preserve">إنّ حبّنا ليساقط الذنوب من بني آدم كما تساقط الريح الورقة من الشجرة...273/4</w:t>
      </w:r>
    </w:p>
    <w:p>
      <w:pPr>
        <w:pStyle w:val="BookText"/>
      </w:pPr>
      <w:r>
        <w:rPr>
          <w:rFonts w:ascii="Amiri" w:hAnsi="Amiri" w:eastAsia="Amiri" w:cs="Amiri"/>
          <w:lang w:bidi="ar-SA"/>
          <w:color w:val="111111"/>
          <w:sz w:val="28"/>
          <w:szCs w:val="28"/>
          <w:rtl/>
        </w:rPr>
        <w:t xml:space="preserve">إنَّ الحَجَّةَ تَمضي ، ويُرَدّ رِقَاً لمولاه حتَّى يُقِيمَ الباقون بينةٌ ...175/7</w:t>
      </w:r>
    </w:p>
    <w:p>
      <w:pPr>
        <w:pStyle w:val="BookText"/>
      </w:pPr>
      <w:r>
        <w:rPr>
          <w:rFonts w:ascii="Amiri" w:hAnsi="Amiri" w:eastAsia="Amiri" w:cs="Amiri"/>
          <w:lang w:bidi="ar-SA"/>
          <w:color w:val="111111"/>
          <w:sz w:val="28"/>
          <w:szCs w:val="28"/>
          <w:rtl/>
        </w:rPr>
        <w:t xml:space="preserve">إن الحجة مضت بما فيها... 314/19</w:t>
      </w:r>
    </w:p>
    <w:p>
      <w:pPr>
        <w:pStyle w:val="BookText"/>
      </w:pPr>
      <w:r>
        <w:rPr>
          <w:rFonts w:ascii="Amiri" w:hAnsi="Amiri" w:eastAsia="Amiri" w:cs="Amiri"/>
          <w:lang w:bidi="ar-SA"/>
          <w:color w:val="111111"/>
          <w:sz w:val="28"/>
          <w:szCs w:val="28"/>
          <w:rtl/>
        </w:rPr>
        <w:t xml:space="preserve">إنّ الحدّ لا يورث كما يورث الدية والمال والعقار ...134/28</w:t>
      </w:r>
    </w:p>
    <w:p>
      <w:pPr>
        <w:pStyle w:val="BookText"/>
      </w:pPr>
      <w:r>
        <w:rPr>
          <w:rFonts w:ascii="Amiri" w:hAnsi="Amiri" w:eastAsia="Amiri" w:cs="Amiri"/>
          <w:lang w:bidi="ar-SA"/>
          <w:color w:val="111111"/>
          <w:sz w:val="28"/>
          <w:szCs w:val="28"/>
          <w:rtl/>
        </w:rPr>
        <w:t xml:space="preserve">أنّ حدّ المملوك نصفُ حدّ الحرّ... 303/9</w:t>
      </w:r>
    </w:p>
    <w:p>
      <w:pPr>
        <w:pStyle w:val="BookText"/>
      </w:pPr>
      <w:r>
        <w:rPr>
          <w:rFonts w:ascii="Amiri" w:hAnsi="Amiri" w:eastAsia="Amiri" w:cs="Amiri"/>
          <w:lang w:bidi="ar-SA"/>
          <w:color w:val="111111"/>
          <w:sz w:val="28"/>
          <w:szCs w:val="28"/>
          <w:rtl/>
        </w:rPr>
        <w:t xml:space="preserve">إنّ الحرّ حرّ على جميع أحواله، إن نابته نائبة صبر لها... 234/2</w:t>
      </w:r>
    </w:p>
    <w:p>
      <w:pPr>
        <w:pStyle w:val="BookText"/>
      </w:pPr>
      <w:r>
        <w:rPr>
          <w:rFonts w:ascii="Amiri" w:hAnsi="Amiri" w:eastAsia="Amiri" w:cs="Amiri"/>
          <w:lang w:bidi="ar-SA"/>
          <w:color w:val="111111"/>
          <w:sz w:val="28"/>
          <w:szCs w:val="28"/>
          <w:rtl/>
        </w:rPr>
        <w:t xml:space="preserve">إنّ الحرّة لا تهب فرجها ولا تعيره ولا تحلّله، ولكن لها من نفسها يوم وللذي دبرها يوم....473/22</w:t>
      </w:r>
    </w:p>
    <w:p>
      <w:pPr>
        <w:pStyle w:val="BookText"/>
      </w:pPr>
      <w:r>
        <w:rPr>
          <w:rFonts w:ascii="Amiri" w:hAnsi="Amiri" w:eastAsia="Amiri" w:cs="Amiri"/>
          <w:lang w:bidi="ar-SA"/>
          <w:color w:val="111111"/>
          <w:sz w:val="28"/>
          <w:szCs w:val="28"/>
          <w:rtl/>
        </w:rPr>
        <w:t xml:space="preserve">إنّ الحرّة والأمة كلتاهما إذا مات زوجها سواء في العدة، إلا أنّ الحرّة تحد والأمة لا تحدّ ...434/23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الحسد يأكل الحسنات كما تأكل النار الحطب ...52/2</w:t>
      </w:r>
    </w:p>
    <w:p>
      <w:pPr>
        <w:pStyle w:val="BookText"/>
      </w:pPr>
      <w:r>
        <w:rPr>
          <w:rFonts w:ascii="Amiri" w:hAnsi="Amiri" w:eastAsia="Amiri" w:cs="Amiri"/>
          <w:lang w:bidi="ar-SA"/>
          <w:color w:val="111111"/>
          <w:sz w:val="28"/>
          <w:szCs w:val="28"/>
          <w:rtl/>
        </w:rPr>
        <w:t xml:space="preserve">إن الحسن بن علي(عليه السلام) كفن أسامة بن زيد في برد أحمر حبرة...304/10</w:t>
      </w:r>
    </w:p>
    <w:p>
      <w:pPr>
        <w:pStyle w:val="BookText"/>
      </w:pPr>
      <w:r>
        <w:rPr>
          <w:rFonts w:ascii="IRNazanin" w:hAnsi="IRNazanin" w:eastAsia="IRNazanin" w:cs="IRNazanin"/>
          <w:lang w:bidi="fa-IR"/>
          <w:color w:val="111111"/>
          <w:sz w:val="28"/>
          <w:szCs w:val="28"/>
          <w:rtl/>
        </w:rPr>
        <w:t xml:space="preserve">أن الحسين(عليه السلام)أبطأ عن الكلام فخرج به النبي(صلی الله علیه وآله وسلم)إلى الصلاة فأقامه عن يمينه...166/13</w:t>
      </w:r>
    </w:p>
    <w:p>
      <w:pPr>
        <w:pStyle w:val="BookText"/>
      </w:pPr>
      <w:r>
        <w:rPr>
          <w:rFonts w:ascii="Amiri" w:hAnsi="Amiri" w:eastAsia="Amiri" w:cs="Amiri"/>
          <w:lang w:bidi="ar-SA"/>
          <w:color w:val="111111"/>
          <w:sz w:val="28"/>
          <w:szCs w:val="28"/>
          <w:rtl/>
        </w:rPr>
        <w:t xml:space="preserve">أنّ الحفظة تصعد بعمل العبد وله نور كشعاع الشمس...13/2</w:t>
      </w:r>
    </w:p>
    <w:p>
      <w:pPr>
        <w:pStyle w:val="BookText"/>
      </w:pPr>
      <w:r>
        <w:rPr>
          <w:rFonts w:ascii="Amiri" w:hAnsi="Amiri" w:eastAsia="Amiri" w:cs="Amiri"/>
          <w:lang w:bidi="ar-SA"/>
          <w:color w:val="111111"/>
          <w:sz w:val="28"/>
          <w:szCs w:val="28"/>
          <w:rtl/>
        </w:rPr>
        <w:t xml:space="preserve">أنّ الحفظة تصعد بعمل العبد يزفّ كما تزف العروس إلى أهلها...51/2</w:t>
      </w:r>
    </w:p>
    <w:p>
      <w:pPr>
        <w:pStyle w:val="BookText"/>
      </w:pPr>
      <w:r>
        <w:rPr>
          <w:rFonts w:ascii="Amiri" w:hAnsi="Amiri" w:eastAsia="Amiri" w:cs="Amiri"/>
          <w:lang w:bidi="ar-SA"/>
          <w:color w:val="111111"/>
          <w:sz w:val="28"/>
          <w:szCs w:val="28"/>
          <w:rtl/>
        </w:rPr>
        <w:t xml:space="preserve">أنّ حكيماً من الحكماء زاره بعض إخوانه وأخبره بخبر عن غيره...45/2</w:t>
      </w:r>
    </w:p>
    <w:p>
      <w:pPr>
        <w:pStyle w:val="BookText"/>
      </w:pPr>
      <w:r>
        <w:rPr>
          <w:rFonts w:ascii="Amiri" w:hAnsi="Amiri" w:eastAsia="Amiri" w:cs="Amiri"/>
          <w:lang w:bidi="ar-SA"/>
          <w:color w:val="111111"/>
          <w:sz w:val="28"/>
          <w:szCs w:val="28"/>
          <w:rtl/>
        </w:rPr>
        <w:t xml:space="preserve">إن الخصيان كانوا يدخلون على بنات أبي الحسن(عليه السلام)ولا يتقنعن... 62/22</w:t>
      </w:r>
    </w:p>
    <w:p>
      <w:pPr>
        <w:pStyle w:val="BookText"/>
      </w:pPr>
      <w:r>
        <w:rPr>
          <w:rFonts w:ascii="Amiri" w:hAnsi="Amiri" w:eastAsia="Amiri" w:cs="Amiri"/>
          <w:lang w:bidi="ar-SA"/>
          <w:color w:val="111111"/>
          <w:sz w:val="28"/>
          <w:szCs w:val="28"/>
          <w:rtl/>
        </w:rPr>
        <w:t xml:space="preserve">إنّ الخوارج ضيقوا على أنفسهم بجهالتهم، إنّ الدين أوسع من ذلك...298/25</w:t>
      </w:r>
    </w:p>
    <w:p>
      <w:pPr>
        <w:pStyle w:val="BookText"/>
      </w:pPr>
      <w:r>
        <w:rPr>
          <w:rFonts w:ascii="Amiri" w:hAnsi="Amiri" w:eastAsia="Amiri" w:cs="Amiri"/>
          <w:lang w:bidi="ar-SA"/>
          <w:color w:val="111111"/>
          <w:sz w:val="28"/>
          <w:szCs w:val="28"/>
          <w:rtl/>
        </w:rPr>
        <w:t xml:space="preserve">أنّ خير القرض الذي يجرّ المنفعة...367/19</w:t>
      </w:r>
    </w:p>
    <w:p>
      <w:pPr>
        <w:pStyle w:val="BookText"/>
      </w:pPr>
      <w:r>
        <w:rPr>
          <w:rFonts w:ascii="Amiri" w:hAnsi="Amiri" w:eastAsia="Amiri" w:cs="Amiri"/>
          <w:lang w:bidi="ar-SA"/>
          <w:color w:val="111111"/>
          <w:sz w:val="28"/>
          <w:szCs w:val="28"/>
          <w:rtl/>
        </w:rPr>
        <w:t xml:space="preserve">إنّ خير الناس أحسنُهم قضاءً... 366/19:258/7</w:t>
      </w:r>
    </w:p>
    <w:p>
      <w:pPr>
        <w:pStyle w:val="BookText"/>
      </w:pPr>
      <w:r>
        <w:rPr>
          <w:rFonts w:ascii="Amiri" w:hAnsi="Amiri" w:eastAsia="Amiri" w:cs="Amiri"/>
          <w:lang w:bidi="ar-SA"/>
          <w:color w:val="111111"/>
          <w:sz w:val="28"/>
          <w:szCs w:val="28"/>
          <w:rtl/>
        </w:rPr>
        <w:t xml:space="preserve">إن دام إلى نصف النهار ففيه ثلثا الدية .....417/16</w:t>
      </w:r>
    </w:p>
    <w:p>
      <w:pPr>
        <w:pStyle w:val="BookText"/>
      </w:pPr>
      <w:r>
        <w:rPr>
          <w:rFonts w:ascii="Amiri" w:hAnsi="Amiri" w:eastAsia="Amiri" w:cs="Amiri"/>
          <w:lang w:bidi="ar-SA"/>
          <w:color w:val="111111"/>
          <w:sz w:val="28"/>
          <w:szCs w:val="28"/>
          <w:rtl/>
        </w:rPr>
        <w:t xml:space="preserve">أنّ درهم الصدقة بعشرة، ودرهم القرض بثمانية عشر .....364/19</w:t>
      </w:r>
    </w:p>
    <w:p>
      <w:pPr>
        <w:pStyle w:val="BookText"/>
      </w:pPr>
      <w:r>
        <w:rPr>
          <w:rFonts w:ascii="Amiri" w:hAnsi="Amiri" w:eastAsia="Amiri" w:cs="Amiri"/>
          <w:lang w:bidi="ar-SA"/>
          <w:color w:val="111111"/>
          <w:sz w:val="28"/>
          <w:szCs w:val="28"/>
          <w:rtl/>
        </w:rPr>
        <w:t xml:space="preserve">إنّ الدرهم يصيبه الرجلُ من الربا أعظم عند الله في الخطيئة من ستّ وثلاثين زَنْيَةٌ...13/2</w:t>
      </w:r>
    </w:p>
    <w:p>
      <w:pPr>
        <w:pStyle w:val="BookText"/>
      </w:pPr>
      <w:r>
        <w:rPr>
          <w:rFonts w:ascii="Amiri" w:hAnsi="Amiri" w:eastAsia="Amiri" w:cs="Amiri"/>
          <w:lang w:bidi="ar-SA"/>
          <w:color w:val="111111"/>
          <w:sz w:val="28"/>
          <w:szCs w:val="28"/>
          <w:rtl/>
        </w:rPr>
        <w:t xml:space="preserve">أنّ الدعاء فيه أبلغ في طلب الرزق من الضرب في البلاد ...92/19 :159/7</w:t>
      </w:r>
    </w:p>
    <w:p>
      <w:pPr>
        <w:pStyle w:val="BookText"/>
      </w:pPr>
      <w:r>
        <w:rPr>
          <w:rFonts w:ascii="Amiri" w:hAnsi="Amiri" w:eastAsia="Amiri" w:cs="Amiri"/>
          <w:lang w:bidi="ar-SA"/>
          <w:color w:val="111111"/>
          <w:sz w:val="28"/>
          <w:szCs w:val="28"/>
          <w:rtl/>
        </w:rPr>
        <w:t xml:space="preserve">أن دعوة الصائم لا تردّ ...482/11</w:t>
      </w:r>
    </w:p>
    <w:p>
      <w:pPr>
        <w:pStyle w:val="BookText"/>
      </w:pPr>
      <w:r>
        <w:rPr>
          <w:rFonts w:ascii="Amiri" w:hAnsi="Amiri" w:eastAsia="Amiri" w:cs="Amiri"/>
          <w:lang w:bidi="ar-SA"/>
          <w:color w:val="111111"/>
          <w:sz w:val="28"/>
          <w:szCs w:val="28"/>
          <w:rtl/>
        </w:rPr>
        <w:t xml:space="preserve">إنّ دم الحيض أسود يعرف، فإذا كان ذلك فأمسكي عن الصلاة .....129/5</w:t>
      </w:r>
    </w:p>
    <w:p>
      <w:pPr>
        <w:pStyle w:val="BookText"/>
      </w:pPr>
      <w:r>
        <w:rPr>
          <w:rFonts w:ascii="Amiri" w:hAnsi="Amiri" w:eastAsia="Amiri" w:cs="Amiri"/>
          <w:lang w:bidi="ar-SA"/>
          <w:color w:val="111111"/>
          <w:sz w:val="28"/>
          <w:szCs w:val="28"/>
          <w:rtl/>
        </w:rPr>
        <w:t xml:space="preserve">إن دماءكم وأموالكم وأعراضكم حرام عليكم كحرمة يومكم هذا في بلدكم هذا ...459/25</w:t>
      </w:r>
    </w:p>
    <w:p>
      <w:pPr>
        <w:pStyle w:val="BookText"/>
      </w:pPr>
      <w:r>
        <w:rPr>
          <w:rFonts w:ascii="Amiri" w:hAnsi="Amiri" w:eastAsia="Amiri" w:cs="Amiri"/>
          <w:lang w:bidi="ar-SA"/>
          <w:color w:val="111111"/>
          <w:sz w:val="28"/>
          <w:szCs w:val="28"/>
          <w:rtl/>
        </w:rPr>
        <w:t xml:space="preserve">أن الدنيا لا تساوي عند الله عزّ وجلّ جناح بعوضة...307/2</w:t>
      </w:r>
    </w:p>
    <w:p>
      <w:pPr>
        <w:pStyle w:val="BookText"/>
      </w:pPr>
      <w:r>
        <w:rPr>
          <w:rFonts w:ascii="Amiri" w:hAnsi="Amiri" w:eastAsia="Amiri" w:cs="Amiri"/>
          <w:lang w:bidi="ar-SA"/>
          <w:color w:val="111111"/>
          <w:sz w:val="28"/>
          <w:szCs w:val="28"/>
          <w:rtl/>
        </w:rPr>
        <w:t xml:space="preserve">أن ديته كدية المسلم وأنها أربعة آلاف درهم...420/9</w:t>
      </w:r>
    </w:p>
    <w:p>
      <w:pPr>
        <w:pStyle w:val="BookText"/>
      </w:pPr>
      <w:r>
        <w:rPr>
          <w:rFonts w:ascii="Amiri" w:hAnsi="Amiri" w:eastAsia="Amiri" w:cs="Amiri"/>
          <w:lang w:bidi="ar-SA"/>
          <w:color w:val="111111"/>
          <w:sz w:val="28"/>
          <w:szCs w:val="28"/>
          <w:rtl/>
        </w:rPr>
        <w:t xml:space="preserve">أن الدية على ورثته... ( في الرجل إذا قتل رجلاً خطاً فمات ).... 665/28</w:t>
      </w:r>
    </w:p>
    <w:p>
      <w:pPr>
        <w:pStyle w:val="BookText"/>
      </w:pPr>
      <w:r>
        <w:rPr>
          <w:rFonts w:ascii="Amiri" w:hAnsi="Amiri" w:eastAsia="Amiri" w:cs="Amiri"/>
          <w:lang w:bidi="ar-SA"/>
          <w:color w:val="111111"/>
          <w:sz w:val="28"/>
          <w:szCs w:val="28"/>
          <w:rtl/>
        </w:rPr>
        <w:t xml:space="preserve">إنّ ذا الأمر شديد فإن كنت لا بد فاعلاً فتحفظ لا تنزل عليها... 520/22</w:t>
      </w:r>
    </w:p>
    <w:p>
      <w:pPr>
        <w:pStyle w:val="BookText"/>
      </w:pPr>
      <w:r>
        <w:rPr>
          <w:rFonts w:ascii="Amiri" w:hAnsi="Amiri" w:eastAsia="Amiri" w:cs="Amiri"/>
          <w:lang w:bidi="ar-SA"/>
          <w:color w:val="111111"/>
          <w:sz w:val="28"/>
          <w:szCs w:val="28"/>
          <w:rtl/>
        </w:rPr>
        <w:t xml:space="preserve">إن الذباب ليقع عليه فيؤذيني ...99/1</w:t>
      </w:r>
    </w:p>
    <w:p>
      <w:pPr>
        <w:pStyle w:val="BookText"/>
      </w:pPr>
      <w:r>
        <w:rPr>
          <w:rFonts w:ascii="Amiri" w:hAnsi="Amiri" w:eastAsia="Amiri" w:cs="Amiri"/>
          <w:lang w:bidi="ar-SA"/>
          <w:color w:val="111111"/>
          <w:sz w:val="28"/>
          <w:szCs w:val="28"/>
          <w:rtl/>
        </w:rPr>
        <w:t xml:space="preserve">أنّ ذبيحة المرأة إذا أجادت الذبح وسمت فلا بأس بأكلها، وكذلك الصبي... 275/25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ذِكْرَ تقارب القدمين يُستفاد منه وجوب الاعتماد عليهما...264/12</w:t>
      </w:r>
    </w:p>
    <w:p>
      <w:pPr>
        <w:pStyle w:val="BookText"/>
      </w:pPr>
      <w:r>
        <w:rPr>
          <w:rFonts w:ascii="Amiri" w:hAnsi="Amiri" w:eastAsia="Amiri" w:cs="Amiri"/>
          <w:lang w:bidi="ar-SA"/>
          <w:color w:val="111111"/>
          <w:sz w:val="28"/>
          <w:szCs w:val="28"/>
          <w:rtl/>
        </w:rPr>
        <w:t xml:space="preserve">إن الراجع في هبته كالراجع في قيئه...176/21</w:t>
      </w:r>
    </w:p>
    <w:p>
      <w:pPr>
        <w:pStyle w:val="BookText"/>
      </w:pPr>
      <w:r>
        <w:rPr>
          <w:rFonts w:ascii="Amiri" w:hAnsi="Amiri" w:eastAsia="Amiri" w:cs="Amiri"/>
          <w:lang w:bidi="ar-SA"/>
          <w:color w:val="111111"/>
          <w:sz w:val="28"/>
          <w:szCs w:val="28"/>
          <w:rtl/>
        </w:rPr>
        <w:t xml:space="preserve">إن رأيت المني قبل أو بعد ما تدخل في الصلاة فعليك الإعادة ..290/1</w:t>
      </w:r>
    </w:p>
    <w:p>
      <w:pPr>
        <w:pStyle w:val="BookText"/>
      </w:pPr>
      <w:r>
        <w:rPr>
          <w:rFonts w:ascii="Amiri" w:hAnsi="Amiri" w:eastAsia="Amiri" w:cs="Amiri"/>
          <w:lang w:bidi="ar-SA"/>
          <w:color w:val="111111"/>
          <w:sz w:val="28"/>
          <w:szCs w:val="28"/>
          <w:rtl/>
        </w:rPr>
        <w:t xml:space="preserve">إن الربّ ليعجب ملائكته من العبد من عباده يراه يقضي النافلة ...286/13</w:t>
      </w:r>
    </w:p>
    <w:p>
      <w:pPr>
        <w:pStyle w:val="BookText"/>
      </w:pPr>
      <w:r>
        <w:rPr>
          <w:rFonts w:ascii="Amiri" w:hAnsi="Amiri" w:eastAsia="Amiri" w:cs="Amiri"/>
          <w:lang w:bidi="ar-SA"/>
          <w:color w:val="111111"/>
          <w:sz w:val="28"/>
          <w:szCs w:val="28"/>
          <w:rtl/>
        </w:rPr>
        <w:t xml:space="preserve">إنّ الرجل إذا أراد أن يطعم طعاماً فأهوى بيده وقال: بسم الله والحمد لله رب العالمين....452/25</w:t>
      </w:r>
    </w:p>
    <w:p>
      <w:pPr>
        <w:pStyle w:val="BookText"/>
      </w:pPr>
      <w:r>
        <w:rPr>
          <w:rFonts w:ascii="Amiri" w:hAnsi="Amiri" w:eastAsia="Amiri" w:cs="Amiri"/>
          <w:lang w:bidi="ar-SA"/>
          <w:color w:val="111111"/>
          <w:sz w:val="28"/>
          <w:szCs w:val="28"/>
          <w:rtl/>
        </w:rPr>
        <w:t xml:space="preserve">إنّ الرجل إذا تَرَكَ سيفاً أو سلاحاً فهو لابنه؛ فإن كانوا ابنين فلأكبرهما ...448/3</w:t>
      </w:r>
    </w:p>
    <w:p>
      <w:pPr>
        <w:pStyle w:val="BookText"/>
      </w:pPr>
      <w:r>
        <w:rPr>
          <w:rFonts w:ascii="Amiri" w:hAnsi="Amiri" w:eastAsia="Amiri" w:cs="Amiri"/>
          <w:lang w:bidi="ar-SA"/>
          <w:color w:val="111111"/>
          <w:sz w:val="28"/>
          <w:szCs w:val="28"/>
          <w:rtl/>
        </w:rPr>
        <w:t xml:space="preserve">إنّ الرجل إذا ترك سيفاً وسلاحاً فهو لابنه فإن كان له بنون فلأكبر هم....448/3</w:t>
      </w:r>
    </w:p>
    <w:p>
      <w:pPr>
        <w:pStyle w:val="BookText"/>
      </w:pPr>
      <w:r>
        <w:rPr>
          <w:rFonts w:ascii="Amiri" w:hAnsi="Amiri" w:eastAsia="Amiri" w:cs="Amiri"/>
          <w:lang w:bidi="ar-SA"/>
          <w:color w:val="111111"/>
          <w:sz w:val="28"/>
          <w:szCs w:val="28"/>
          <w:rtl/>
        </w:rPr>
        <w:t xml:space="preserve">إنّ الرجل إذا شرب الخمر سكر، وإذا سكر هذي وإذا هذي افترى ...149/28</w:t>
      </w:r>
    </w:p>
    <w:p>
      <w:pPr>
        <w:pStyle w:val="BookText"/>
      </w:pPr>
      <w:r>
        <w:rPr>
          <w:rFonts w:ascii="Amiri" w:hAnsi="Amiri" w:eastAsia="Amiri" w:cs="Amiri"/>
          <w:lang w:bidi="ar-SA"/>
          <w:color w:val="111111"/>
          <w:sz w:val="28"/>
          <w:szCs w:val="28"/>
          <w:rtl/>
        </w:rPr>
        <w:t xml:space="preserve">إنّ الرجل إذا ظاهر من امرأته ثمّ غشيها قبل أن يكفّر فإنما عليه كفارة واحدة ...56/24</w:t>
      </w:r>
    </w:p>
    <w:p>
      <w:pPr>
        <w:pStyle w:val="BookText"/>
      </w:pPr>
      <w:r>
        <w:rPr>
          <w:rFonts w:ascii="Amiri" w:hAnsi="Amiri" w:eastAsia="Amiri" w:cs="Amiri"/>
          <w:lang w:bidi="ar-SA"/>
          <w:color w:val="111111"/>
          <w:sz w:val="28"/>
          <w:szCs w:val="28"/>
          <w:rtl/>
        </w:rPr>
        <w:t xml:space="preserve">إن الرجل ليأتى[ بأي] بادرة فيكفر، وإنّ الحسد ليأكل الإيمان...229/1</w:t>
      </w:r>
    </w:p>
    <w:p>
      <w:pPr>
        <w:pStyle w:val="BookText"/>
      </w:pPr>
      <w:r>
        <w:rPr>
          <w:rFonts w:ascii="Amiri" w:hAnsi="Amiri" w:eastAsia="Amiri" w:cs="Amiri"/>
          <w:lang w:bidi="ar-SA"/>
          <w:color w:val="111111"/>
          <w:sz w:val="28"/>
          <w:szCs w:val="28"/>
          <w:rtl/>
        </w:rPr>
        <w:t xml:space="preserve">إنّ الرجل ليتكلّم بالكلمة فيهوي بها في جهنّم سبعين خريفاً... 448/3</w:t>
      </w:r>
    </w:p>
    <w:p>
      <w:pPr>
        <w:pStyle w:val="BookText"/>
      </w:pPr>
      <w:r>
        <w:rPr>
          <w:rFonts w:ascii="Amiri" w:hAnsi="Amiri" w:eastAsia="Amiri" w:cs="Amiri"/>
          <w:lang w:bidi="ar-SA"/>
          <w:color w:val="111111"/>
          <w:sz w:val="28"/>
          <w:szCs w:val="28"/>
          <w:rtl/>
        </w:rPr>
        <w:t xml:space="preserve">إنّ الرجل ليغضب فما يرضى أبداً حتى يدخل النار ...149/28</w:t>
      </w:r>
    </w:p>
    <w:p>
      <w:pPr>
        <w:pStyle w:val="BookText"/>
      </w:pPr>
      <w:r>
        <w:rPr>
          <w:rFonts w:ascii="Amiri" w:hAnsi="Amiri" w:eastAsia="Amiri" w:cs="Amiri"/>
          <w:lang w:bidi="ar-SA"/>
          <w:color w:val="111111"/>
          <w:sz w:val="28"/>
          <w:szCs w:val="28"/>
          <w:rtl/>
        </w:rPr>
        <w:t xml:space="preserve">أنّ رجلاً أتاه يسعى إليه برجل فقال : يا هذا، نحن نسأل عما قلت...226/1</w:t>
      </w:r>
    </w:p>
    <w:p>
      <w:pPr>
        <w:pStyle w:val="BookText"/>
      </w:pPr>
      <w:r>
        <w:rPr>
          <w:rFonts w:ascii="Amiri" w:hAnsi="Amiri" w:eastAsia="Amiri" w:cs="Amiri"/>
          <w:lang w:bidi="ar-SA"/>
          <w:color w:val="111111"/>
          <w:sz w:val="28"/>
          <w:szCs w:val="28"/>
          <w:rtl/>
        </w:rPr>
        <w:t xml:space="preserve">أنّ رجلاً اتبع حكيماً سبعمائة فرسخ في سبع كلمات....44/2</w:t>
      </w:r>
    </w:p>
    <w:p>
      <w:pPr>
        <w:pStyle w:val="BookText"/>
      </w:pPr>
      <w:r>
        <w:rPr>
          <w:rFonts w:ascii="Amiri" w:hAnsi="Amiri" w:eastAsia="Amiri" w:cs="Amiri"/>
          <w:lang w:bidi="ar-SA"/>
          <w:color w:val="111111"/>
          <w:sz w:val="28"/>
          <w:szCs w:val="28"/>
          <w:rtl/>
        </w:rPr>
        <w:t xml:space="preserve">أنّ رجلاً أعتق بعض غلامه فقال علي(عليه السلام) : هو حر ليس لله شريك...353/24</w:t>
      </w:r>
    </w:p>
    <w:p>
      <w:pPr>
        <w:pStyle w:val="BookText"/>
      </w:pPr>
      <w:r>
        <w:rPr>
          <w:rFonts w:ascii="Amiri" w:hAnsi="Amiri" w:eastAsia="Amiri" w:cs="Amiri"/>
          <w:lang w:bidi="ar-SA"/>
          <w:color w:val="111111"/>
          <w:sz w:val="28"/>
          <w:szCs w:val="28"/>
          <w:rtl/>
        </w:rPr>
        <w:t xml:space="preserve">إنّ رجلاً زار أخاً له في قرية أخرى، فأرصد الله على مدرجته ملكا ...71/2</w:t>
      </w:r>
    </w:p>
    <w:p>
      <w:pPr>
        <w:pStyle w:val="BookText"/>
      </w:pPr>
      <w:r>
        <w:rPr>
          <w:rFonts w:ascii="Amiri" w:hAnsi="Amiri" w:eastAsia="Amiri" w:cs="Amiri"/>
          <w:lang w:bidi="ar-SA"/>
          <w:color w:val="111111"/>
          <w:sz w:val="28"/>
          <w:szCs w:val="28"/>
          <w:rtl/>
        </w:rPr>
        <w:t xml:space="preserve">أن رجلاً من الأنصار خاصم الزبير في شراج الحرة التي يسقون بها ...184/26</w:t>
      </w:r>
    </w:p>
    <w:p>
      <w:pPr>
        <w:pStyle w:val="BookText"/>
      </w:pPr>
      <w:r>
        <w:rPr>
          <w:rFonts w:ascii="Amiri" w:hAnsi="Amiri" w:eastAsia="Amiri" w:cs="Amiri"/>
          <w:lang w:bidi="ar-SA"/>
          <w:color w:val="111111"/>
          <w:sz w:val="28"/>
          <w:szCs w:val="28"/>
          <w:rtl/>
        </w:rPr>
        <w:t xml:space="preserve">إن رجلاً من مواليك أمرني أن أسألك عن مسألة فهابك واستحيا منك أن يسألك....65/22 إن رجلا نذر لله عزّ وجلّ في ابن له إن هو أدرك أن يحجه أو يحج عنه..170/25</w:t>
      </w:r>
    </w:p>
    <w:p>
      <w:pPr>
        <w:pStyle w:val="BookText"/>
      </w:pPr>
      <w:r>
        <w:rPr>
          <w:rFonts w:ascii="IRNazanin" w:hAnsi="IRNazanin" w:eastAsia="IRNazanin" w:cs="IRNazanin"/>
          <w:lang w:bidi="fa-IR"/>
          <w:color w:val="111111"/>
          <w:sz w:val="28"/>
          <w:szCs w:val="28"/>
          <w:rtl/>
        </w:rPr>
        <w:t xml:space="preserve">إنّ رجلاً اطّلع من خلل حجرة رسول الله(صلی الله علیه وآله وسلم)، فجاء رسول الله(صلی الله علیه وآله وسلم)بمشقَص ليفقأ عينه...256/28</w:t>
      </w:r>
    </w:p>
    <w:p>
      <w:pPr>
        <w:pStyle w:val="BookText"/>
      </w:pPr>
      <w:r>
        <w:rPr>
          <w:rFonts w:ascii="Amiri" w:hAnsi="Amiri" w:eastAsia="Amiri" w:cs="Amiri"/>
          <w:lang w:bidi="ar-SA"/>
          <w:color w:val="111111"/>
          <w:sz w:val="28"/>
          <w:szCs w:val="28"/>
          <w:rtl/>
        </w:rPr>
        <w:t xml:space="preserve">إنّ رجلاً كان يغشى عليّ بن الحسين(عليهم السلام) وكان يكنى أبا مرة ...102/23</w:t>
      </w:r>
    </w:p>
    <w:p>
      <w:pPr>
        <w:pStyle w:val="BookText"/>
      </w:pPr>
      <w:r>
        <w:rPr>
          <w:rFonts w:ascii="IRNazanin" w:hAnsi="IRNazanin" w:eastAsia="IRNazanin" w:cs="IRNazanin"/>
          <w:lang w:bidi="fa-IR"/>
          <w:color w:val="111111"/>
          <w:sz w:val="28"/>
          <w:szCs w:val="28"/>
          <w:rtl/>
        </w:rPr>
        <w:t xml:space="preserve">إنّ رجلاً من الأنصار على عهد رسول الله (صلی الله علیه وآله وسلم)خرج في بعض حوائجه ...44/23</w:t>
      </w:r>
    </w:p>
    <w:p>
      <w:pPr>
        <w:pStyle w:val="BookText"/>
      </w:pPr>
      <w:r>
        <w:rPr>
          <w:rFonts w:ascii="IRNazanin" w:hAnsi="IRNazanin" w:eastAsia="IRNazanin" w:cs="IRNazanin"/>
          <w:lang w:bidi="fa-IR"/>
          <w:color w:val="111111"/>
          <w:sz w:val="28"/>
          <w:szCs w:val="28"/>
          <w:rtl/>
        </w:rPr>
        <w:t xml:space="preserve">أن رجلين اختصما عند رسول الله(صلی الله علیه وآله وسلم)في دابة أو بعير....256/27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الرجلين من أُمتي يقومان في الصلاة وركوعهما وسجودهما واحد...102/2</w:t>
      </w:r>
    </w:p>
    <w:p>
      <w:pPr>
        <w:pStyle w:val="BookText"/>
      </w:pPr>
      <w:r>
        <w:rPr>
          <w:rFonts w:ascii="Amiri" w:hAnsi="Amiri" w:eastAsia="Amiri" w:cs="Amiri"/>
          <w:lang w:bidi="ar-SA"/>
          <w:color w:val="111111"/>
          <w:sz w:val="28"/>
          <w:szCs w:val="28"/>
          <w:rtl/>
        </w:rPr>
        <w:t xml:space="preserve">أنّ الرزق يُبسَط تلك الساعة فأنا أكره أن ينام الرجل تلك الساعة...254/13</w:t>
      </w:r>
    </w:p>
    <w:p>
      <w:pPr>
        <w:pStyle w:val="BookText"/>
      </w:pPr>
      <w:r>
        <w:rPr>
          <w:rFonts w:ascii="Amiri" w:hAnsi="Amiri" w:eastAsia="Amiri" w:cs="Amiri"/>
          <w:lang w:bidi="ar-SA"/>
          <w:color w:val="111111"/>
          <w:sz w:val="28"/>
          <w:szCs w:val="28"/>
          <w:rtl/>
        </w:rPr>
        <w:t xml:space="preserve">إن رسول الله صلى الله عليه وسلم أبصر رجلاً شعثاً شعر رأسه وسخةً ثيابه...92/13</w:t>
      </w:r>
    </w:p>
    <w:p>
      <w:pPr>
        <w:pStyle w:val="BookText"/>
      </w:pPr>
      <w:r>
        <w:rPr>
          <w:rFonts w:ascii="Amiri" w:hAnsi="Amiri" w:eastAsia="Amiri" w:cs="Amiri"/>
          <w:lang w:bidi="ar-SA"/>
          <w:color w:val="111111"/>
          <w:sz w:val="28"/>
          <w:szCs w:val="28"/>
          <w:rtl/>
        </w:rPr>
        <w:t xml:space="preserve">إن رسول الله صلى الله عليه وسلم أتي برجل مستسقي البطن قد بدت عروق فخذيه ...76/28</w:t>
      </w:r>
    </w:p>
    <w:p>
      <w:pPr>
        <w:pStyle w:val="BookText"/>
      </w:pPr>
      <w:r>
        <w:rPr>
          <w:rFonts w:ascii="IRNazanin" w:hAnsi="IRNazanin" w:eastAsia="IRNazanin" w:cs="IRNazanin"/>
          <w:lang w:bidi="fa-IR"/>
          <w:color w:val="111111"/>
          <w:sz w:val="28"/>
          <w:szCs w:val="28"/>
          <w:rtl/>
        </w:rPr>
        <w:t xml:space="preserve">أنّ رسول الله (صلی الله علیه وآله وسلم)أجاز شهادة النساء مع يمين الطالب في الدين... 172/27</w:t>
      </w:r>
    </w:p>
    <w:p>
      <w:pPr>
        <w:pStyle w:val="BookText"/>
      </w:pPr>
      <w:r>
        <w:rPr>
          <w:rFonts w:ascii="IRNazanin" w:hAnsi="IRNazanin" w:eastAsia="IRNazanin" w:cs="IRNazanin"/>
          <w:lang w:bidi="fa-IR"/>
          <w:color w:val="111111"/>
          <w:sz w:val="28"/>
          <w:szCs w:val="28"/>
          <w:rtl/>
        </w:rPr>
        <w:t xml:space="preserve">أن رسول الله (صلی الله علیه وآله وسلم)أطعم الجدة أُمّ الأب السدس وابنها حيّ...385/26 - 386</w:t>
      </w:r>
    </w:p>
    <w:p>
      <w:pPr>
        <w:pStyle w:val="BookText"/>
      </w:pPr>
      <w:r>
        <w:rPr>
          <w:rFonts w:ascii="IRNazanin" w:hAnsi="IRNazanin" w:eastAsia="IRNazanin" w:cs="IRNazanin"/>
          <w:lang w:bidi="fa-IR"/>
          <w:color w:val="111111"/>
          <w:sz w:val="28"/>
          <w:szCs w:val="28"/>
          <w:rtl/>
        </w:rPr>
        <w:t xml:space="preserve">إن رسول الله (صلی الله علیه وآله وسلم)أطعم الجدة السدس...384/26</w:t>
      </w:r>
    </w:p>
    <w:p>
      <w:pPr>
        <w:pStyle w:val="BookText"/>
      </w:pPr>
      <w:r>
        <w:rPr>
          <w:rFonts w:ascii="IRNazanin" w:hAnsi="IRNazanin" w:eastAsia="IRNazanin" w:cs="IRNazanin"/>
          <w:lang w:bidi="fa-IR"/>
          <w:color w:val="111111"/>
          <w:sz w:val="28"/>
          <w:szCs w:val="28"/>
          <w:rtl/>
        </w:rPr>
        <w:t xml:space="preserve">إنّ رسول الله (صلی الله علیه وآله وسلم)أطعم الجدة السدس، ولم يفرض لها شيئاً...384/26</w:t>
      </w:r>
    </w:p>
    <w:p>
      <w:pPr>
        <w:pStyle w:val="BookText"/>
      </w:pPr>
      <w:r>
        <w:rPr>
          <w:rFonts w:ascii="IRNazanin" w:hAnsi="IRNazanin" w:eastAsia="IRNazanin" w:cs="IRNazanin"/>
          <w:lang w:bidi="fa-IR"/>
          <w:color w:val="111111"/>
          <w:sz w:val="28"/>
          <w:szCs w:val="28"/>
          <w:rtl/>
        </w:rPr>
        <w:t xml:space="preserve">أن رسول الله(صلی الله علیه وآله وسلم)أمر عليّاً وسلمان وأبا ذر أن ينادوا في المسجد بأعلى أصواتهم...49/21</w:t>
      </w:r>
    </w:p>
    <w:p>
      <w:pPr>
        <w:pStyle w:val="BookText"/>
      </w:pPr>
      <w:r>
        <w:rPr>
          <w:rFonts w:ascii="IRNazanin" w:hAnsi="IRNazanin" w:eastAsia="IRNazanin" w:cs="IRNazanin"/>
          <w:lang w:bidi="fa-IR"/>
          <w:color w:val="111111"/>
          <w:sz w:val="28"/>
          <w:szCs w:val="28"/>
          <w:rtl/>
        </w:rPr>
        <w:t xml:space="preserve">إن رسول الله(صلی الله علیه وآله وسلم)حين تزوّج ميمونة بنت الحارث أولم وأطعم الناس الحيس ...34/22</w:t>
      </w:r>
    </w:p>
    <w:p>
      <w:pPr>
        <w:pStyle w:val="BookText"/>
      </w:pPr>
      <w:r>
        <w:rPr>
          <w:rFonts w:ascii="IRNazanin" w:hAnsi="IRNazanin" w:eastAsia="IRNazanin" w:cs="IRNazanin"/>
          <w:lang w:bidi="fa-IR"/>
          <w:color w:val="111111"/>
          <w:sz w:val="28"/>
          <w:szCs w:val="28"/>
          <w:rtl/>
        </w:rPr>
        <w:t xml:space="preserve">إنّ رسول الله (صلی الله علیه وآله وسلم)خير نساءه فاخترن الله ورسوله، فلم يمسكهنّ على طلاق...267/23</w:t>
      </w:r>
    </w:p>
    <w:p>
      <w:pPr>
        <w:pStyle w:val="BookText"/>
      </w:pPr>
      <w:r>
        <w:rPr>
          <w:rFonts w:ascii="IRNazanin" w:hAnsi="IRNazanin" w:eastAsia="IRNazanin" w:cs="IRNazanin"/>
          <w:lang w:bidi="fa-IR"/>
          <w:color w:val="111111"/>
          <w:sz w:val="28"/>
          <w:szCs w:val="28"/>
          <w:rtl/>
        </w:rPr>
        <w:t xml:space="preserve">إن رسول الله(صلی الله علیه وآله وسلم)دعا بصحيفة حين حضره الموت يريد أن ينهى عن أسماء يتسمّى ... 254/8؛ 102/23</w:t>
      </w:r>
    </w:p>
    <w:p>
      <w:pPr>
        <w:pStyle w:val="BookText"/>
      </w:pPr>
      <w:r>
        <w:rPr>
          <w:rFonts w:ascii="IRNazanin" w:hAnsi="IRNazanin" w:eastAsia="IRNazanin" w:cs="IRNazanin"/>
          <w:lang w:bidi="fa-IR"/>
          <w:color w:val="111111"/>
          <w:sz w:val="28"/>
          <w:szCs w:val="28"/>
          <w:rtl/>
        </w:rPr>
        <w:t xml:space="preserve">أنّ رسول الله(صلی الله علیه وآله وسلم) رقد فغلبته عيناه فلم يستيقظ حتى آذاه حر الشمس...68/11</w:t>
      </w:r>
    </w:p>
    <w:p>
      <w:pPr>
        <w:pStyle w:val="BookText"/>
      </w:pPr>
      <w:r>
        <w:rPr>
          <w:rFonts w:ascii="IRNazanin" w:hAnsi="IRNazanin" w:eastAsia="IRNazanin" w:cs="IRNazanin"/>
          <w:lang w:bidi="fa-IR"/>
          <w:color w:val="111111"/>
          <w:sz w:val="28"/>
          <w:szCs w:val="28"/>
          <w:rtl/>
        </w:rPr>
        <w:t xml:space="preserve">إنّ رسول الله(صلی الله علیه وآله وسلم)ظلّل مسجده بالخصف والإذخر ، فلمّا أتتهم الأمطار وَكَفَ عليهم....336/17</w:t>
      </w:r>
    </w:p>
    <w:p>
      <w:pPr>
        <w:pStyle w:val="BookText"/>
      </w:pPr>
      <w:r>
        <w:rPr>
          <w:rFonts w:ascii="IRNazanin" w:hAnsi="IRNazanin" w:eastAsia="IRNazanin" w:cs="IRNazanin"/>
          <w:lang w:bidi="fa-IR"/>
          <w:color w:val="111111"/>
          <w:sz w:val="28"/>
          <w:szCs w:val="28"/>
          <w:rtl/>
        </w:rPr>
        <w:t xml:space="preserve">أن رسول الله(صلی الله علیه وآله وسلم)قال في رجل وقع على مكاتبته فوطئها إنّ عليه مهر مثلها...475/24</w:t>
      </w:r>
    </w:p>
    <w:p>
      <w:pPr>
        <w:pStyle w:val="BookText"/>
      </w:pPr>
      <w:r>
        <w:rPr>
          <w:rFonts w:ascii="IRNazanin" w:hAnsi="IRNazanin" w:eastAsia="IRNazanin" w:cs="IRNazanin"/>
          <w:lang w:bidi="fa-IR"/>
          <w:color w:val="111111"/>
          <w:sz w:val="28"/>
          <w:szCs w:val="28"/>
          <w:rtl/>
        </w:rPr>
        <w:t xml:space="preserve">أنّ رسول الله(صلی الله علیه وآله وسلم)قال: لا تدعوا المصلوب بعد ثلاثة أيام حتى يُنزل فيدفن ...224/28</w:t>
      </w:r>
    </w:p>
    <w:p>
      <w:pPr>
        <w:pStyle w:val="BookText"/>
      </w:pPr>
      <w:r>
        <w:rPr>
          <w:rFonts w:ascii="Amiri" w:hAnsi="Amiri" w:eastAsia="Amiri" w:cs="Amiri"/>
          <w:lang w:bidi="ar-SA"/>
          <w:color w:val="111111"/>
          <w:sz w:val="28"/>
          <w:szCs w:val="28"/>
          <w:rtl/>
        </w:rPr>
        <w:t xml:space="preserve">أن رسول الله(صلی الله علیه وآله وسلم)قال لأصحابه ذات يوم: أرأيتُمْ لو جَمَعْتُمْ ما عندَكُمْ من الثياب والآنية..249/13</w:t>
      </w:r>
    </w:p>
    <w:p>
      <w:pPr>
        <w:pStyle w:val="BookText"/>
      </w:pPr>
      <w:r>
        <w:rPr>
          <w:rFonts w:ascii="IRNazanin" w:hAnsi="IRNazanin" w:eastAsia="IRNazanin" w:cs="IRNazanin"/>
          <w:lang w:bidi="fa-IR"/>
          <w:color w:val="111111"/>
          <w:sz w:val="28"/>
          <w:szCs w:val="28"/>
          <w:rtl/>
        </w:rPr>
        <w:t xml:space="preserve">أن رسول الله(صلی الله علیه وآله وسلم)قال : لا صلاة لمن لم يصل في المسجد مع المسلمين إلا من علة...593/11</w:t>
      </w:r>
    </w:p>
    <w:p>
      <w:pPr>
        <w:pStyle w:val="BookText"/>
      </w:pPr>
      <w:r>
        <w:rPr>
          <w:rFonts w:ascii="IRNazanin" w:hAnsi="IRNazanin" w:eastAsia="IRNazanin" w:cs="IRNazanin"/>
          <w:lang w:bidi="fa-IR"/>
          <w:color w:val="111111"/>
          <w:sz w:val="28"/>
          <w:szCs w:val="28"/>
          <w:rtl/>
        </w:rPr>
        <w:t xml:space="preserve">أن رسول الله(صلی الله علیه وآله وسلم)قال: لا وليمة إلا في خمس: في عرس أو خرس أو عذار أو...34/22</w:t>
      </w:r>
    </w:p>
    <w:p>
      <w:pPr>
        <w:pStyle w:val="BookText"/>
      </w:pPr>
      <w:r>
        <w:rPr>
          <w:rFonts w:ascii="IRNazanin" w:hAnsi="IRNazanin" w:eastAsia="IRNazanin" w:cs="IRNazanin"/>
          <w:lang w:bidi="fa-IR"/>
          <w:color w:val="111111"/>
          <w:sz w:val="28"/>
          <w:szCs w:val="28"/>
          <w:rtl/>
        </w:rPr>
        <w:t xml:space="preserve">أنّ رسول الله(صلی الله علیه وآله وسلم)قضى أن يقدّم صاحب اليمين في المجلس بالكلام...109/27</w:t>
      </w:r>
    </w:p>
    <w:p>
      <w:pPr>
        <w:pStyle w:val="BookText"/>
      </w:pPr>
      <w:r>
        <w:rPr>
          <w:rFonts w:ascii="IRNazanin" w:hAnsi="IRNazanin" w:eastAsia="IRNazanin" w:cs="IRNazanin"/>
          <w:lang w:bidi="fa-IR"/>
          <w:color w:val="111111"/>
          <w:sz w:val="28"/>
          <w:szCs w:val="28"/>
          <w:rtl/>
        </w:rPr>
        <w:t xml:space="preserve">أنّ رسول الله(صلی الله علیه وآله وسلم)قضى في الدامية بعيراً، وفى الباضعة بعيرين...600/28</w:t>
      </w:r>
    </w:p>
    <w:p>
      <w:pPr>
        <w:pStyle w:val="BookText"/>
      </w:pPr>
      <w:r>
        <w:rPr>
          <w:rFonts w:ascii="Amiri" w:hAnsi="Amiri" w:eastAsia="Amiri" w:cs="Amiri"/>
          <w:lang w:bidi="ar-SA"/>
          <w:color w:val="111111"/>
          <w:sz w:val="28"/>
          <w:szCs w:val="28"/>
          <w:rtl/>
        </w:rPr>
        <w:t xml:space="preserve">أنّ رسول الله(صلی الله علیه وآله وسلم)كان يُحِبُّ أنْ يُمكن جبهته من الأرض...212/13</w:t>
      </w:r>
    </w:p>
    <w:p>
      <w:pPr>
        <w:pStyle w:val="BookText"/>
      </w:pPr>
      <w:r>
        <w:rPr>
          <w:rFonts w:ascii="IRNazanin" w:hAnsi="IRNazanin" w:eastAsia="IRNazanin" w:cs="IRNazanin"/>
          <w:lang w:bidi="fa-IR"/>
          <w:color w:val="111111"/>
          <w:sz w:val="28"/>
          <w:szCs w:val="28"/>
          <w:rtl/>
        </w:rPr>
        <w:t xml:space="preserve">أن رسول الله(صلی الله علیه وآله وسلم) كبر إحدى عشرة وسبعاً وستاً ...450/11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رسول الله (صلی الله علیه وآله وسلم)لم ينه عنه( أنّه أكل متكئاً على يده) ... 455/25</w:t>
      </w:r>
    </w:p>
    <w:p>
      <w:pPr>
        <w:pStyle w:val="BookText"/>
      </w:pPr>
      <w:r>
        <w:rPr>
          <w:rFonts w:ascii="IRNazanin" w:hAnsi="IRNazanin" w:eastAsia="IRNazanin" w:cs="IRNazanin"/>
          <w:lang w:bidi="fa-IR"/>
          <w:color w:val="111111"/>
          <w:sz w:val="28"/>
          <w:szCs w:val="28"/>
          <w:rtl/>
        </w:rPr>
        <w:t xml:space="preserve">أن رسول الله (صلی الله علیه وآله وسلم)نهى عن قتل الستة النحلة، والنملة، والضفدع، والصرد... 375/25</w:t>
      </w:r>
    </w:p>
    <w:p>
      <w:pPr>
        <w:pStyle w:val="BookText"/>
      </w:pPr>
      <w:r>
        <w:rPr>
          <w:rFonts w:ascii="IRNazanin" w:hAnsi="IRNazanin" w:eastAsia="IRNazanin" w:cs="IRNazanin"/>
          <w:lang w:bidi="fa-IR"/>
          <w:color w:val="111111"/>
          <w:sz w:val="28"/>
          <w:szCs w:val="28"/>
          <w:rtl/>
        </w:rPr>
        <w:t xml:space="preserve">أنّ رسول الله(صلی الله علیه وآله وسلم)نَهَى عن متعة النساء يوم خيبر ...194/8</w:t>
      </w:r>
    </w:p>
    <w:p>
      <w:pPr>
        <w:pStyle w:val="BookText"/>
      </w:pPr>
      <w:r>
        <w:rPr>
          <w:rFonts w:ascii="IRNazanin" w:hAnsi="IRNazanin" w:eastAsia="IRNazanin" w:cs="IRNazanin"/>
          <w:lang w:bidi="fa-IR"/>
          <w:color w:val="111111"/>
          <w:sz w:val="28"/>
          <w:szCs w:val="28"/>
          <w:rtl/>
        </w:rPr>
        <w:t xml:space="preserve">أن رسول الله (صلی الله علیه وآله وسلم)نهى عن نكاح المتعة، وعن لحوم الحمر الأهلية زمن خيبر...401/22</w:t>
      </w:r>
    </w:p>
    <w:p>
      <w:pPr>
        <w:pStyle w:val="BookText"/>
      </w:pPr>
      <w:r>
        <w:rPr>
          <w:rFonts w:ascii="Amiri" w:hAnsi="Amiri" w:eastAsia="Amiri" w:cs="Amiri"/>
          <w:lang w:bidi="ar-SA"/>
          <w:color w:val="111111"/>
          <w:sz w:val="28"/>
          <w:szCs w:val="28"/>
          <w:rtl/>
        </w:rPr>
        <w:t xml:space="preserve">أن الرضا(عليه السلام)ضمن ليونس الجنّة ثلاث مرات (يونس بن عبد الرحمن)...342/4</w:t>
      </w:r>
    </w:p>
    <w:p>
      <w:pPr>
        <w:pStyle w:val="BookText"/>
      </w:pPr>
      <w:r>
        <w:rPr>
          <w:rFonts w:ascii="Amiri" w:hAnsi="Amiri" w:eastAsia="Amiri" w:cs="Amiri"/>
          <w:lang w:bidi="ar-SA"/>
          <w:color w:val="111111"/>
          <w:sz w:val="28"/>
          <w:szCs w:val="28"/>
          <w:rtl/>
        </w:rPr>
        <w:t xml:space="preserve">إنّ الرضاع لُحْمَةٌ كلحمة النسب ...162/9</w:t>
      </w:r>
    </w:p>
    <w:p>
      <w:pPr>
        <w:pStyle w:val="BookText"/>
      </w:pPr>
      <w:r>
        <w:rPr>
          <w:rFonts w:ascii="Amiri" w:hAnsi="Amiri" w:eastAsia="Amiri" w:cs="Amiri"/>
          <w:lang w:bidi="ar-SA"/>
          <w:color w:val="111111"/>
          <w:sz w:val="28"/>
          <w:szCs w:val="28"/>
          <w:rtl/>
        </w:rPr>
        <w:t xml:space="preserve">إن الرضاع يحرم منه ما يحرم من النسب...251/22</w:t>
      </w:r>
    </w:p>
    <w:p>
      <w:pPr>
        <w:pStyle w:val="BookText"/>
      </w:pPr>
      <w:r>
        <w:rPr>
          <w:rFonts w:ascii="Amiri" w:hAnsi="Amiri" w:eastAsia="Amiri" w:cs="Amiri"/>
          <w:lang w:bidi="ar-SA"/>
          <w:color w:val="111111"/>
          <w:sz w:val="28"/>
          <w:szCs w:val="28"/>
          <w:rtl/>
        </w:rPr>
        <w:t xml:space="preserve">أنّ ركعة بالعمامة تعدل أربعاً بغيرها...93/13</w:t>
      </w:r>
    </w:p>
    <w:p>
      <w:pPr>
        <w:pStyle w:val="BookText"/>
      </w:pPr>
      <w:r>
        <w:rPr>
          <w:rFonts w:ascii="Amiri" w:hAnsi="Amiri" w:eastAsia="Amiri" w:cs="Amiri"/>
          <w:lang w:bidi="ar-SA"/>
          <w:color w:val="111111"/>
          <w:sz w:val="28"/>
          <w:szCs w:val="28"/>
          <w:rtl/>
        </w:rPr>
        <w:t xml:space="preserve">أن ركعة بسراويل تعدل أربعاً بغيره ...94/13</w:t>
      </w:r>
    </w:p>
    <w:p>
      <w:pPr>
        <w:pStyle w:val="BookText"/>
      </w:pPr>
      <w:r>
        <w:rPr>
          <w:rFonts w:ascii="Amiri" w:hAnsi="Amiri" w:eastAsia="Amiri" w:cs="Amiri"/>
          <w:lang w:bidi="ar-SA"/>
          <w:color w:val="111111"/>
          <w:sz w:val="28"/>
          <w:szCs w:val="28"/>
          <w:rtl/>
        </w:rPr>
        <w:t xml:space="preserve">إن زين العابدين(عليه السلام) ابكي على أبيه أربعين سنة، صائماً نهاره...280/2</w:t>
      </w:r>
    </w:p>
    <w:p>
      <w:pPr>
        <w:pStyle w:val="BookText"/>
      </w:pPr>
      <w:r>
        <w:rPr>
          <w:rFonts w:ascii="Amiri" w:hAnsi="Amiri" w:eastAsia="Amiri" w:cs="Amiri"/>
          <w:lang w:bidi="ar-SA"/>
          <w:color w:val="111111"/>
          <w:sz w:val="28"/>
          <w:szCs w:val="28"/>
          <w:rtl/>
        </w:rPr>
        <w:t xml:space="preserve">أنّ سبعة في عهد أمير المؤمنين(عليه السلام) خرجوا في سفر ففقد واحد منهم...91/27</w:t>
      </w:r>
    </w:p>
    <w:p>
      <w:pPr>
        <w:pStyle w:val="BookText"/>
      </w:pPr>
      <w:r>
        <w:rPr>
          <w:rFonts w:ascii="Amiri" w:hAnsi="Amiri" w:eastAsia="Amiri" w:cs="Amiri"/>
          <w:lang w:bidi="ar-SA"/>
          <w:color w:val="111111"/>
          <w:sz w:val="28"/>
          <w:szCs w:val="28"/>
          <w:rtl/>
        </w:rPr>
        <w:t xml:space="preserve">إن السجود خضوع الله عزّ وجلّ، فلا ينبغي أن يكون على ما يؤكل أو يُلبس...188/12</w:t>
      </w:r>
    </w:p>
    <w:p>
      <w:pPr>
        <w:pStyle w:val="BookText"/>
      </w:pPr>
      <w:r>
        <w:rPr>
          <w:rFonts w:ascii="IRNazanin" w:hAnsi="IRNazanin" w:eastAsia="IRNazanin" w:cs="IRNazanin"/>
          <w:lang w:bidi="fa-IR"/>
          <w:color w:val="111111"/>
          <w:sz w:val="28"/>
          <w:szCs w:val="28"/>
          <w:rtl/>
        </w:rPr>
        <w:t xml:space="preserve">أن سعد بن الربيع قتل يوم أحد، فجاءت امرأته بابنتيه إلى النبي(صلی الله علیه وآله وسلم)وقالت: يا رسول الله... 352/26</w:t>
      </w:r>
    </w:p>
    <w:p>
      <w:pPr>
        <w:pStyle w:val="BookText"/>
      </w:pPr>
      <w:r>
        <w:rPr>
          <w:rFonts w:ascii="Amiri" w:hAnsi="Amiri" w:eastAsia="Amiri" w:cs="Amiri"/>
          <w:lang w:bidi="ar-SA"/>
          <w:color w:val="111111"/>
          <w:sz w:val="28"/>
          <w:szCs w:val="28"/>
          <w:rtl/>
        </w:rPr>
        <w:t xml:space="preserve">أن سفيان عاتب الحسن(عليه السلام) بقوله : يا مُذِلَّ المؤمنين ...273/4</w:t>
      </w:r>
    </w:p>
    <w:p>
      <w:pPr>
        <w:pStyle w:val="BookText"/>
      </w:pPr>
      <w:r>
        <w:rPr>
          <w:rFonts w:ascii="Amiri" w:hAnsi="Amiri" w:eastAsia="Amiri" w:cs="Amiri"/>
          <w:lang w:bidi="ar-SA"/>
          <w:color w:val="111111"/>
          <w:sz w:val="28"/>
          <w:szCs w:val="28"/>
          <w:rtl/>
        </w:rPr>
        <w:t xml:space="preserve">أن سليمان (عليه السلام)خرج ليستسقي فرأى نملة قد استلقت على ظهرها ...483/11</w:t>
      </w:r>
    </w:p>
    <w:p>
      <w:pPr>
        <w:pStyle w:val="BookText"/>
      </w:pPr>
      <w:r>
        <w:rPr>
          <w:rFonts w:ascii="Amiri" w:hAnsi="Amiri" w:eastAsia="Amiri" w:cs="Amiri"/>
          <w:lang w:bidi="ar-SA"/>
          <w:color w:val="111111"/>
          <w:sz w:val="28"/>
          <w:szCs w:val="28"/>
          <w:rtl/>
        </w:rPr>
        <w:t xml:space="preserve">أن سنان بن عبد الرحمن من أهل قوله تعالى: (إنَّ الَّذِينَ سَبَقَتْ لَهُم مِّنَّا الْحُسْنَى )... 276/4</w:t>
      </w:r>
    </w:p>
    <w:p>
      <w:pPr>
        <w:pStyle w:val="BookText"/>
      </w:pPr>
      <w:r>
        <w:rPr>
          <w:rFonts w:ascii="Amiri" w:hAnsi="Amiri" w:eastAsia="Amiri" w:cs="Amiri"/>
          <w:lang w:bidi="ar-SA"/>
          <w:color w:val="111111"/>
          <w:sz w:val="28"/>
          <w:szCs w:val="28"/>
          <w:rtl/>
        </w:rPr>
        <w:t xml:space="preserve">إن السهام لا تعول، ولا تكون أكثر من ستة ...361/26</w:t>
      </w:r>
    </w:p>
    <w:p>
      <w:pPr>
        <w:pStyle w:val="BookText"/>
      </w:pPr>
      <w:r>
        <w:rPr>
          <w:rFonts w:ascii="Amiri" w:hAnsi="Amiri" w:eastAsia="Amiri" w:cs="Amiri"/>
          <w:lang w:bidi="ar-SA"/>
          <w:color w:val="111111"/>
          <w:sz w:val="28"/>
          <w:szCs w:val="28"/>
          <w:rtl/>
        </w:rPr>
        <w:t xml:space="preserve">أن سؤال أسماء كان عقيب الثمانية عشر فأمرها بالغسل، ولو سألته قبلها لأمرها...258/10</w:t>
      </w:r>
    </w:p>
    <w:p>
      <w:pPr>
        <w:pStyle w:val="BookText"/>
      </w:pPr>
      <w:r>
        <w:rPr>
          <w:rFonts w:ascii="Amiri" w:hAnsi="Amiri" w:eastAsia="Amiri" w:cs="Amiri"/>
          <w:lang w:bidi="ar-SA"/>
          <w:color w:val="111111"/>
          <w:sz w:val="28"/>
          <w:szCs w:val="28"/>
          <w:rtl/>
        </w:rPr>
        <w:t xml:space="preserve">إن شرّ الناس الذي يكرم اتقاء شرّه ...50/2</w:t>
      </w:r>
    </w:p>
    <w:p>
      <w:pPr>
        <w:pStyle w:val="BookText"/>
      </w:pPr>
      <w:r>
        <w:rPr>
          <w:rFonts w:ascii="Amiri" w:hAnsi="Amiri" w:eastAsia="Amiri" w:cs="Amiri"/>
          <w:lang w:bidi="ar-SA"/>
          <w:color w:val="111111"/>
          <w:sz w:val="28"/>
          <w:szCs w:val="28"/>
          <w:rtl/>
        </w:rPr>
        <w:t xml:space="preserve">إن شر هذه الأمة المتكلمون...65/4</w:t>
      </w:r>
    </w:p>
    <w:p>
      <w:pPr>
        <w:pStyle w:val="BookText"/>
      </w:pPr>
      <w:r>
        <w:rPr>
          <w:rFonts w:ascii="Amiri" w:hAnsi="Amiri" w:eastAsia="Amiri" w:cs="Amiri"/>
          <w:lang w:bidi="ar-SA"/>
          <w:color w:val="111111"/>
          <w:sz w:val="28"/>
          <w:szCs w:val="28"/>
          <w:rtl/>
        </w:rPr>
        <w:t xml:space="preserve">أن شرط الله قبل شرطكم، فإن شاء وفى لها بالشرط...671/22</w:t>
      </w:r>
    </w:p>
    <w:p>
      <w:pPr>
        <w:pStyle w:val="BookText"/>
      </w:pPr>
      <w:r>
        <w:rPr>
          <w:rFonts w:ascii="Amiri" w:hAnsi="Amiri" w:eastAsia="Amiri" w:cs="Amiri"/>
          <w:lang w:bidi="ar-SA"/>
          <w:color w:val="111111"/>
          <w:sz w:val="28"/>
          <w:szCs w:val="28"/>
          <w:rtl/>
        </w:rPr>
        <w:t xml:space="preserve">أنّ الشمس انكسفَتْ في زمن رسول صلى الله عليه وسلم، فصلى بالناس ركعتين... 272/13</w:t>
      </w:r>
    </w:p>
    <w:p>
      <w:pPr>
        <w:pStyle w:val="BookText"/>
      </w:pPr>
      <w:r>
        <w:rPr>
          <w:rFonts w:ascii="Amiri" w:hAnsi="Amiri" w:eastAsia="Amiri" w:cs="Amiri"/>
          <w:lang w:bidi="ar-SA"/>
          <w:color w:val="111111"/>
          <w:sz w:val="28"/>
          <w:szCs w:val="28"/>
          <w:rtl/>
        </w:rPr>
        <w:t xml:space="preserve">إن الشمس تطلع ومعها قرن الشيطان فإذا ارتفعت فارقها ...71/11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الشمس والقمر آيتان من آيات الله يخوف الله بهما عباده ...414/11</w:t>
      </w:r>
    </w:p>
    <w:p>
      <w:pPr>
        <w:pStyle w:val="BookText"/>
      </w:pPr>
      <w:r>
        <w:rPr>
          <w:rFonts w:ascii="Amiri" w:hAnsi="Amiri" w:eastAsia="Amiri" w:cs="Amiri"/>
          <w:lang w:bidi="ar-SA"/>
          <w:color w:val="111111"/>
          <w:sz w:val="28"/>
          <w:szCs w:val="28"/>
          <w:rtl/>
        </w:rPr>
        <w:t xml:space="preserve">إن الشمس والقمر آيتان يخوف الله بهما عباده، لا يكسفان لموت أحدٍ ولا لحياته...264/17</w:t>
      </w:r>
    </w:p>
    <w:p>
      <w:pPr>
        <w:pStyle w:val="BookText"/>
      </w:pPr>
      <w:r>
        <w:rPr>
          <w:rFonts w:ascii="Amiri" w:hAnsi="Amiri" w:eastAsia="Amiri" w:cs="Amiri"/>
          <w:lang w:bidi="ar-SA"/>
          <w:color w:val="111111"/>
          <w:sz w:val="28"/>
          <w:szCs w:val="28"/>
          <w:rtl/>
        </w:rPr>
        <w:t xml:space="preserve">أن شهادة النساء تقبل فيما لا يجوز للرجال النظر إليه ...405/27</w:t>
      </w:r>
    </w:p>
    <w:p>
      <w:pPr>
        <w:pStyle w:val="BookText"/>
      </w:pPr>
      <w:r>
        <w:rPr>
          <w:rFonts w:ascii="Amiri" w:hAnsi="Amiri" w:eastAsia="Amiri" w:cs="Amiri"/>
          <w:lang w:bidi="ar-SA"/>
          <w:color w:val="111111"/>
          <w:sz w:val="28"/>
          <w:szCs w:val="28"/>
          <w:rtl/>
        </w:rPr>
        <w:t xml:space="preserve">أن الشيطان لا يقرب الولد الذي يتولد حينئذ حتَّى يَشيب ...129/8</w:t>
      </w:r>
    </w:p>
    <w:p>
      <w:pPr>
        <w:pStyle w:val="BookText"/>
      </w:pPr>
      <w:r>
        <w:rPr>
          <w:rFonts w:ascii="Amiri" w:hAnsi="Amiri" w:eastAsia="Amiri" w:cs="Amiri"/>
          <w:lang w:bidi="ar-SA"/>
          <w:color w:val="111111"/>
          <w:sz w:val="28"/>
          <w:szCs w:val="28"/>
          <w:rtl/>
        </w:rPr>
        <w:t xml:space="preserve">إن الشيطان ما ربي أدخر ولا أحْقَرَ ولا أَصْغَرَ منه يومَ عَرَفَةَ ..355/3</w:t>
      </w:r>
    </w:p>
    <w:p>
      <w:pPr>
        <w:pStyle w:val="BookText"/>
      </w:pPr>
      <w:r>
        <w:rPr>
          <w:rFonts w:ascii="Amiri" w:hAnsi="Amiri" w:eastAsia="Amiri" w:cs="Amiri"/>
          <w:lang w:bidi="ar-SA"/>
          <w:color w:val="111111"/>
          <w:sz w:val="28"/>
          <w:szCs w:val="28"/>
          <w:rtl/>
        </w:rPr>
        <w:t xml:space="preserve">إن الشيطان يغري بين المؤمنين ما لم يرجع أحدهم عن دينه...231/1</w:t>
      </w:r>
    </w:p>
    <w:p>
      <w:pPr>
        <w:pStyle w:val="BookText"/>
      </w:pPr>
      <w:r>
        <w:rPr>
          <w:rFonts w:ascii="Amiri" w:hAnsi="Amiri" w:eastAsia="Amiri" w:cs="Amiri"/>
          <w:lang w:bidi="ar-SA"/>
          <w:color w:val="111111"/>
          <w:sz w:val="28"/>
          <w:szCs w:val="28"/>
          <w:rtl/>
        </w:rPr>
        <w:t xml:space="preserve">أن الصافات لم تُقرأ عند مكروب من موتٍ قط إلا عجل الله راحته ...80/17</w:t>
      </w:r>
    </w:p>
    <w:p>
      <w:pPr>
        <w:pStyle w:val="BookText"/>
      </w:pPr>
      <w:r>
        <w:rPr>
          <w:rFonts w:ascii="Amiri" w:hAnsi="Amiri" w:eastAsia="Amiri" w:cs="Amiri"/>
          <w:lang w:bidi="ar-SA"/>
          <w:color w:val="111111"/>
          <w:sz w:val="28"/>
          <w:szCs w:val="28"/>
          <w:rtl/>
        </w:rPr>
        <w:t xml:space="preserve">أن صبحها كظهرها ...198/13</w:t>
      </w:r>
    </w:p>
    <w:p>
      <w:pPr>
        <w:pStyle w:val="BookText"/>
      </w:pPr>
      <w:r>
        <w:rPr>
          <w:rFonts w:ascii="Amiri" w:hAnsi="Amiri" w:eastAsia="Amiri" w:cs="Amiri"/>
          <w:lang w:bidi="ar-SA"/>
          <w:color w:val="111111"/>
          <w:sz w:val="28"/>
          <w:szCs w:val="28"/>
          <w:rtl/>
        </w:rPr>
        <w:t xml:space="preserve">إنّ الصبر والبلاء يستبقان إلى المؤمن فيأتيه البلاء وهو صبور...240/2</w:t>
      </w:r>
    </w:p>
    <w:p>
      <w:pPr>
        <w:pStyle w:val="BookText"/>
      </w:pPr>
      <w:r>
        <w:rPr>
          <w:rFonts w:ascii="Amiri" w:hAnsi="Amiri" w:eastAsia="Amiri" w:cs="Amiri"/>
          <w:lang w:bidi="ar-SA"/>
          <w:color w:val="111111"/>
          <w:sz w:val="28"/>
          <w:szCs w:val="28"/>
          <w:rtl/>
        </w:rPr>
        <w:t xml:space="preserve">إنّ الصدقة أوساخ أيدي الناس وإنّ الله حرّم عليَّ منها ومن غيرها ما قد حرمه... 119/21</w:t>
      </w:r>
    </w:p>
    <w:p>
      <w:pPr>
        <w:pStyle w:val="BookText"/>
      </w:pPr>
      <w:r>
        <w:rPr>
          <w:rFonts w:ascii="Amiri" w:hAnsi="Amiri" w:eastAsia="Amiri" w:cs="Amiri"/>
          <w:lang w:bidi="ar-SA"/>
          <w:color w:val="111111"/>
          <w:sz w:val="28"/>
          <w:szCs w:val="28"/>
          <w:rtl/>
        </w:rPr>
        <w:t xml:space="preserve">إن الصدقة تزيد في المال ...368/17</w:t>
      </w:r>
    </w:p>
    <w:p>
      <w:pPr>
        <w:pStyle w:val="BookText"/>
      </w:pPr>
      <w:r>
        <w:rPr>
          <w:rFonts w:ascii="Amiri" w:hAnsi="Amiri" w:eastAsia="Amiri" w:cs="Amiri"/>
          <w:lang w:bidi="ar-SA"/>
          <w:color w:val="111111"/>
          <w:sz w:val="28"/>
          <w:szCs w:val="28"/>
          <w:rtl/>
        </w:rPr>
        <w:t xml:space="preserve">إنّ الصدقة تقضي الدين وتخلف بالبركة ....368/17</w:t>
      </w:r>
    </w:p>
    <w:p>
      <w:pPr>
        <w:pStyle w:val="BookText"/>
      </w:pPr>
      <w:r>
        <w:rPr>
          <w:rFonts w:ascii="Amiri" w:hAnsi="Amiri" w:eastAsia="Amiri" w:cs="Amiri"/>
          <w:lang w:bidi="ar-SA"/>
          <w:color w:val="111111"/>
          <w:sz w:val="28"/>
          <w:szCs w:val="28"/>
          <w:rtl/>
        </w:rPr>
        <w:t xml:space="preserve">إنّ الصدقة محدثة إنما كانت النحلة والهبة، ولمن وهب أو نحل أن يرجع في هبته....172/21</w:t>
      </w:r>
    </w:p>
    <w:p>
      <w:pPr>
        <w:pStyle w:val="BookText"/>
      </w:pPr>
      <w:r>
        <w:rPr>
          <w:rFonts w:ascii="Amiri" w:hAnsi="Amiri" w:eastAsia="Amiri" w:cs="Amiri"/>
          <w:lang w:bidi="ar-SA"/>
          <w:color w:val="111111"/>
          <w:sz w:val="28"/>
          <w:szCs w:val="28"/>
          <w:rtl/>
        </w:rPr>
        <w:t xml:space="preserve">إن صفوان بن أُميّة كان مضطجعاً في المسجد الحرام...177/28</w:t>
      </w:r>
    </w:p>
    <w:p>
      <w:pPr>
        <w:pStyle w:val="BookText"/>
      </w:pPr>
      <w:r>
        <w:rPr>
          <w:rFonts w:ascii="Amiri" w:hAnsi="Amiri" w:eastAsia="Amiri" w:cs="Amiri"/>
          <w:lang w:bidi="ar-SA"/>
          <w:color w:val="111111"/>
          <w:sz w:val="28"/>
          <w:szCs w:val="28"/>
          <w:rtl/>
        </w:rPr>
        <w:t xml:space="preserve">إن صلاتنا لا يصلح فيها شيء من كلام الآدميين... 261/5</w:t>
      </w:r>
    </w:p>
    <w:p>
      <w:pPr>
        <w:pStyle w:val="BookText"/>
      </w:pPr>
      <w:r>
        <w:rPr>
          <w:rFonts w:ascii="Amiri" w:hAnsi="Amiri" w:eastAsia="Amiri" w:cs="Amiri"/>
          <w:lang w:bidi="ar-SA"/>
          <w:color w:val="111111"/>
          <w:sz w:val="28"/>
          <w:szCs w:val="28"/>
          <w:rtl/>
        </w:rPr>
        <w:t xml:space="preserve">أن صلاته لا تقبل في غيره ....108/13</w:t>
      </w:r>
    </w:p>
    <w:p>
      <w:pPr>
        <w:pStyle w:val="BookText"/>
      </w:pPr>
      <w:r>
        <w:rPr>
          <w:rFonts w:ascii="Amiri" w:hAnsi="Amiri" w:eastAsia="Amiri" w:cs="Amiri"/>
          <w:lang w:bidi="ar-SA"/>
          <w:color w:val="111111"/>
          <w:sz w:val="28"/>
          <w:szCs w:val="28"/>
          <w:rtl/>
        </w:rPr>
        <w:t xml:space="preserve">إن الصلاة خير موضوع فمن شاء استقل، ومَنْ شاء استكثر...69/11</w:t>
      </w:r>
    </w:p>
    <w:p>
      <w:pPr>
        <w:pStyle w:val="BookText"/>
      </w:pPr>
      <w:r>
        <w:rPr>
          <w:rFonts w:ascii="Amiri" w:hAnsi="Amiri" w:eastAsia="Amiri" w:cs="Amiri"/>
          <w:lang w:bidi="ar-SA"/>
          <w:color w:val="111111"/>
          <w:sz w:val="28"/>
          <w:szCs w:val="28"/>
          <w:rtl/>
        </w:rPr>
        <w:t xml:space="preserve">إن الصلاة في المسجد الحرام بكذا وفي مسجد النبي بكذا...205/11</w:t>
      </w:r>
    </w:p>
    <w:p>
      <w:pPr>
        <w:pStyle w:val="BookText"/>
      </w:pPr>
      <w:r>
        <w:rPr>
          <w:rFonts w:ascii="IRNazanin" w:hAnsi="IRNazanin" w:eastAsia="IRNazanin" w:cs="IRNazanin"/>
          <w:lang w:bidi="fa-IR"/>
          <w:color w:val="111111"/>
          <w:sz w:val="28"/>
          <w:szCs w:val="28"/>
          <w:rtl/>
        </w:rPr>
        <w:t xml:space="preserve">أنّ الصلاة في المسجد الحرام بمائة ألف صلاة، وفي مسجد النبي(صلی الله علیه وآله وسلم)بعشرة آلآف...108/13</w:t>
      </w:r>
    </w:p>
    <w:p>
      <w:pPr>
        <w:pStyle w:val="BookText"/>
      </w:pPr>
      <w:r>
        <w:rPr>
          <w:rFonts w:ascii="Amiri" w:hAnsi="Amiri" w:eastAsia="Amiri" w:cs="Amiri"/>
          <w:lang w:bidi="ar-SA"/>
          <w:color w:val="111111"/>
          <w:sz w:val="28"/>
          <w:szCs w:val="28"/>
          <w:rtl/>
        </w:rPr>
        <w:t xml:space="preserve">إن الصلاة في وبركلّ شيء حرام أكله فالصلاة في وبره وشعره وجلده... فاسدة ..152/11</w:t>
      </w:r>
    </w:p>
    <w:p>
      <w:pPr>
        <w:pStyle w:val="BookText"/>
      </w:pPr>
      <w:r>
        <w:rPr>
          <w:rFonts w:ascii="Amiri" w:hAnsi="Amiri" w:eastAsia="Amiri" w:cs="Amiri"/>
          <w:lang w:bidi="ar-SA"/>
          <w:color w:val="111111"/>
          <w:sz w:val="28"/>
          <w:szCs w:val="28"/>
          <w:rtl/>
        </w:rPr>
        <w:t xml:space="preserve">أنّ صلاة كسوف الشمس وخسوف القمر والرجفة والزلزلة عشر ركعات وأربع سجدات ...414/11</w:t>
      </w:r>
    </w:p>
    <w:p>
      <w:pPr>
        <w:pStyle w:val="BookText"/>
      </w:pPr>
      <w:r>
        <w:rPr>
          <w:rFonts w:ascii="Amiri" w:hAnsi="Amiri" w:eastAsia="Amiri" w:cs="Amiri"/>
          <w:lang w:bidi="ar-SA"/>
          <w:color w:val="111111"/>
          <w:sz w:val="28"/>
          <w:szCs w:val="28"/>
          <w:rtl/>
        </w:rPr>
        <w:t xml:space="preserve">إن الصلاة لا يصلح فيها شيء من كلام الآدميين ...126/25</w:t>
      </w:r>
    </w:p>
    <w:p>
      <w:pPr>
        <w:pStyle w:val="BookText"/>
      </w:pPr>
      <w:r>
        <w:rPr>
          <w:rFonts w:ascii="Amiri" w:hAnsi="Amiri" w:eastAsia="Amiri" w:cs="Amiri"/>
          <w:lang w:bidi="ar-SA"/>
          <w:color w:val="111111"/>
          <w:sz w:val="28"/>
          <w:szCs w:val="28"/>
          <w:rtl/>
        </w:rPr>
        <w:t xml:space="preserve">أن الطاعم بمكة كالصائم فيما سواها، وصيام يوم بمكة يعدل صيام سنة فيما سواها...289/18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الطاوس مسخ كان رجلاً جميلاً فكابر امرأة رجل مؤمن فوقع بها... 374/25</w:t>
      </w:r>
    </w:p>
    <w:p>
      <w:pPr>
        <w:pStyle w:val="BookText"/>
      </w:pPr>
      <w:r>
        <w:rPr>
          <w:rFonts w:ascii="Amiri" w:hAnsi="Amiri" w:eastAsia="Amiri" w:cs="Amiri"/>
          <w:lang w:bidi="ar-SA"/>
          <w:color w:val="111111"/>
          <w:sz w:val="28"/>
          <w:szCs w:val="28"/>
          <w:rtl/>
        </w:rPr>
        <w:t xml:space="preserve">إن الطفل والوليد لا يحجب ولا يرث إلا ما آذن بالصراخ... 334/26</w:t>
      </w:r>
    </w:p>
    <w:p>
      <w:pPr>
        <w:pStyle w:val="BookText"/>
      </w:pPr>
      <w:r>
        <w:rPr>
          <w:rFonts w:ascii="Amiri" w:hAnsi="Amiri" w:eastAsia="Amiri" w:cs="Amiri"/>
          <w:lang w:bidi="ar-SA"/>
          <w:color w:val="111111"/>
          <w:sz w:val="28"/>
          <w:szCs w:val="28"/>
          <w:rtl/>
        </w:rPr>
        <w:t xml:space="preserve">إن الطلاق لا يكون بغير شهود ...292/23</w:t>
      </w:r>
    </w:p>
    <w:p>
      <w:pPr>
        <w:pStyle w:val="BookText"/>
      </w:pPr>
      <w:r>
        <w:rPr>
          <w:rFonts w:ascii="Amiri" w:hAnsi="Amiri" w:eastAsia="Amiri" w:cs="Amiri"/>
          <w:lang w:bidi="ar-SA"/>
          <w:color w:val="111111"/>
          <w:sz w:val="28"/>
          <w:szCs w:val="28"/>
          <w:rtl/>
        </w:rPr>
        <w:t xml:space="preserve">أن الظهار إذا عجز صاحبه عن الكفارة فليستغفر ربه ولينو أن لا يعود قبل أن يواقع ...80/24</w:t>
      </w:r>
    </w:p>
    <w:p>
      <w:pPr>
        <w:pStyle w:val="BookText"/>
      </w:pPr>
      <w:r>
        <w:rPr>
          <w:rFonts w:ascii="IRNazanin" w:hAnsi="IRNazanin" w:eastAsia="IRNazanin" w:cs="IRNazanin"/>
          <w:lang w:bidi="fa-IR"/>
          <w:color w:val="111111"/>
          <w:sz w:val="28"/>
          <w:szCs w:val="28"/>
          <w:rtl/>
        </w:rPr>
        <w:t xml:space="preserve">أن عائشة قالت للنبي(صلی الله علیه وآله وسلم) : إن أهل بريرة اشترطوا ولاءها، فقال(صلی الله علیه وآله وسلم) : الولاء لمن أعتق ...443/26</w:t>
      </w:r>
    </w:p>
    <w:p>
      <w:pPr>
        <w:pStyle w:val="BookText"/>
      </w:pPr>
      <w:r>
        <w:rPr>
          <w:rFonts w:ascii="Amiri" w:hAnsi="Amiri" w:eastAsia="Amiri" w:cs="Amiri"/>
          <w:lang w:bidi="ar-SA"/>
          <w:color w:val="111111"/>
          <w:sz w:val="28"/>
          <w:szCs w:val="28"/>
          <w:rtl/>
        </w:rPr>
        <w:t xml:space="preserve">إن العارفة لا تُوضع إلا عند عارف ...377 - 276/22 :187/8</w:t>
      </w:r>
    </w:p>
    <w:p>
      <w:pPr>
        <w:pStyle w:val="BookText"/>
      </w:pPr>
      <w:r>
        <w:rPr>
          <w:rFonts w:ascii="Amiri" w:hAnsi="Amiri" w:eastAsia="Amiri" w:cs="Amiri"/>
          <w:lang w:bidi="ar-SA"/>
          <w:color w:val="111111"/>
          <w:sz w:val="28"/>
          <w:szCs w:val="28"/>
          <w:rtl/>
        </w:rPr>
        <w:t xml:space="preserve">إنّ العالم إذا لم يعمل بعلمه زلّت موعظته عن القلوب كما يزل المطر عن الصفا...90،55/1</w:t>
      </w:r>
    </w:p>
    <w:p>
      <w:pPr>
        <w:pStyle w:val="BookText"/>
      </w:pPr>
      <w:r>
        <w:rPr>
          <w:rFonts w:ascii="Amiri" w:hAnsi="Amiri" w:eastAsia="Amiri" w:cs="Amiri"/>
          <w:lang w:bidi="ar-SA"/>
          <w:color w:val="111111"/>
          <w:sz w:val="28"/>
          <w:szCs w:val="28"/>
          <w:rtl/>
        </w:rPr>
        <w:t xml:space="preserve">أنّ عامر بن عبد الله بن جداعة من حواريّي أبي جعفر محمد بن عليّ...319/4</w:t>
      </w:r>
    </w:p>
    <w:p>
      <w:pPr>
        <w:pStyle w:val="BookText"/>
      </w:pPr>
      <w:r>
        <w:rPr>
          <w:rFonts w:ascii="Amiri" w:hAnsi="Amiri" w:eastAsia="Amiri" w:cs="Amiri"/>
          <w:lang w:bidi="ar-SA"/>
          <w:color w:val="111111"/>
          <w:sz w:val="28"/>
          <w:szCs w:val="28"/>
          <w:rtl/>
        </w:rPr>
        <w:t xml:space="preserve">أنّ العبد إذا اشتغل بالصلاة جاءه الشيطان وقال له: اذكر كذا، اذكر كذا... 100/2</w:t>
      </w:r>
    </w:p>
    <w:p>
      <w:pPr>
        <w:pStyle w:val="BookText"/>
      </w:pPr>
      <w:r>
        <w:rPr>
          <w:rFonts w:ascii="Amiri" w:hAnsi="Amiri" w:eastAsia="Amiri" w:cs="Amiri"/>
          <w:lang w:bidi="ar-SA"/>
          <w:color w:val="111111"/>
          <w:sz w:val="28"/>
          <w:szCs w:val="28"/>
          <w:rtl/>
        </w:rPr>
        <w:t xml:space="preserve">إنّ العبد إذا سبقت له من الله تعالى منزلة ولم يبلغها بعمل ابتلاه الله في جسده ...213/2</w:t>
      </w:r>
    </w:p>
    <w:p>
      <w:pPr>
        <w:pStyle w:val="BookText"/>
      </w:pPr>
      <w:r>
        <w:rPr>
          <w:rFonts w:ascii="Amiri" w:hAnsi="Amiri" w:eastAsia="Amiri" w:cs="Amiri"/>
          <w:lang w:bidi="ar-SA"/>
          <w:color w:val="111111"/>
          <w:sz w:val="28"/>
          <w:szCs w:val="28"/>
          <w:rtl/>
        </w:rPr>
        <w:t xml:space="preserve">إنّ العبد ليرفع له من صلاته نصفها وثلثها وربعُها وخمسُها ...236،14/13</w:t>
      </w:r>
    </w:p>
    <w:p>
      <w:pPr>
        <w:pStyle w:val="BookText"/>
      </w:pPr>
      <w:r>
        <w:rPr>
          <w:rFonts w:ascii="Amiri" w:hAnsi="Amiri" w:eastAsia="Amiri" w:cs="Amiri"/>
          <w:lang w:bidi="ar-SA"/>
          <w:color w:val="111111"/>
          <w:sz w:val="28"/>
          <w:szCs w:val="28"/>
          <w:rtl/>
        </w:rPr>
        <w:t xml:space="preserve">أنّ العبد ليسأل الحاجة فيؤخر الإجابة إلى يوم الجمعة ...283/17</w:t>
      </w:r>
    </w:p>
    <w:p>
      <w:pPr>
        <w:pStyle w:val="BookText"/>
      </w:pPr>
      <w:r>
        <w:rPr>
          <w:rFonts w:ascii="Amiri" w:hAnsi="Amiri" w:eastAsia="Amiri" w:cs="Amiri"/>
          <w:lang w:bidi="ar-SA"/>
          <w:color w:val="111111"/>
          <w:sz w:val="28"/>
          <w:szCs w:val="28"/>
          <w:rtl/>
        </w:rPr>
        <w:t xml:space="preserve">أن العبد ليسأل الحاجةً فيُؤَخَّرُ قضاؤها إلى الجمعة...176/6</w:t>
      </w:r>
    </w:p>
    <w:p>
      <w:pPr>
        <w:pStyle w:val="BookText"/>
      </w:pPr>
      <w:r>
        <w:rPr>
          <w:rFonts w:ascii="Amiri" w:hAnsi="Amiri" w:eastAsia="Amiri" w:cs="Amiri"/>
          <w:lang w:bidi="ar-SA"/>
          <w:color w:val="111111"/>
          <w:sz w:val="28"/>
          <w:szCs w:val="28"/>
          <w:rtl/>
        </w:rPr>
        <w:t xml:space="preserve">إن العبد المؤمن يسأل الله الحاجة فيؤخِّرُ الله عزوجل قضاء حاجته...256/3</w:t>
      </w:r>
    </w:p>
    <w:p>
      <w:pPr>
        <w:pStyle w:val="BookText"/>
      </w:pPr>
      <w:r>
        <w:rPr>
          <w:rFonts w:ascii="Amiri" w:hAnsi="Amiri" w:eastAsia="Amiri" w:cs="Amiri"/>
          <w:lang w:bidi="ar-SA"/>
          <w:color w:val="111111"/>
          <w:sz w:val="28"/>
          <w:szCs w:val="28"/>
          <w:rtl/>
        </w:rPr>
        <w:t xml:space="preserve">أنّ العَبْدَ يَسْأَلُ الحاجةَ مِنَ اللهِ فَتُوخَّرُ الإجابةُ إلى يوم الجُمُعَةِ... 602-601/14</w:t>
      </w:r>
    </w:p>
    <w:p>
      <w:pPr>
        <w:pStyle w:val="BookText"/>
      </w:pPr>
      <w:r>
        <w:rPr>
          <w:rFonts w:ascii="Amiri" w:hAnsi="Amiri" w:eastAsia="Amiri" w:cs="Amiri"/>
          <w:lang w:bidi="ar-SA"/>
          <w:color w:val="111111"/>
          <w:sz w:val="28"/>
          <w:szCs w:val="28"/>
          <w:rtl/>
        </w:rPr>
        <w:t xml:space="preserve">إنّ عبد الله بن جُنْدَب لَمِن المخبتين ...298/4</w:t>
      </w:r>
    </w:p>
    <w:p>
      <w:pPr>
        <w:pStyle w:val="BookText"/>
      </w:pPr>
      <w:r>
        <w:rPr>
          <w:rFonts w:ascii="Amiri" w:hAnsi="Amiri" w:eastAsia="Amiri" w:cs="Amiri"/>
          <w:lang w:bidi="ar-SA"/>
          <w:color w:val="111111"/>
          <w:sz w:val="28"/>
          <w:szCs w:val="28"/>
          <w:rtl/>
        </w:rPr>
        <w:t xml:space="preserve">إنّ عثمان لما أحدث أحداثه كان إذا فرغ من الصلاة قام الناس ...405/11</w:t>
      </w:r>
    </w:p>
    <w:p>
      <w:pPr>
        <w:pStyle w:val="BookText"/>
      </w:pPr>
      <w:r>
        <w:rPr>
          <w:rFonts w:ascii="Amiri" w:hAnsi="Amiri" w:eastAsia="Amiri" w:cs="Amiri"/>
          <w:lang w:bidi="ar-SA"/>
          <w:color w:val="111111"/>
          <w:sz w:val="28"/>
          <w:szCs w:val="28"/>
          <w:rtl/>
        </w:rPr>
        <w:t xml:space="preserve">إن عدتها ثلاثة أشهر ...411/23</w:t>
      </w:r>
    </w:p>
    <w:p>
      <w:pPr>
        <w:pStyle w:val="BookText"/>
      </w:pPr>
      <w:r>
        <w:rPr>
          <w:rFonts w:ascii="Amiri" w:hAnsi="Amiri" w:eastAsia="Amiri" w:cs="Amiri"/>
          <w:lang w:bidi="ar-SA"/>
          <w:color w:val="111111"/>
          <w:sz w:val="28"/>
          <w:szCs w:val="28"/>
          <w:rtl/>
        </w:rPr>
        <w:t xml:space="preserve">أن عدة هؤلاء كلّهنَّ ثلاثة أشهر... 401/23</w:t>
      </w:r>
    </w:p>
    <w:p>
      <w:pPr>
        <w:pStyle w:val="BookText"/>
      </w:pPr>
      <w:r>
        <w:rPr>
          <w:rFonts w:ascii="Amiri" w:hAnsi="Amiri" w:eastAsia="Amiri" w:cs="Amiri"/>
          <w:lang w:bidi="ar-SA"/>
          <w:color w:val="111111"/>
          <w:sz w:val="28"/>
          <w:szCs w:val="28"/>
          <w:rtl/>
        </w:rPr>
        <w:t xml:space="preserve">إنّ عذابَ الآخرة أشدُّ من عذاب الدنيا ...351/8</w:t>
      </w:r>
    </w:p>
    <w:p>
      <w:pPr>
        <w:pStyle w:val="BookText"/>
      </w:pPr>
      <w:r>
        <w:rPr>
          <w:rFonts w:ascii="Amiri" w:hAnsi="Amiri" w:eastAsia="Amiri" w:cs="Amiri"/>
          <w:lang w:bidi="ar-SA"/>
          <w:color w:val="111111"/>
          <w:sz w:val="28"/>
          <w:szCs w:val="28"/>
          <w:rtl/>
        </w:rPr>
        <w:t xml:space="preserve">إنّ عظيم الأجر مع عظيم البلاء، وما أحبّ الله عزّ وجلّ قوماً إلا ابتلاهم...302/2</w:t>
      </w:r>
    </w:p>
    <w:p>
      <w:pPr>
        <w:pStyle w:val="BookText"/>
      </w:pPr>
      <w:r>
        <w:rPr>
          <w:rFonts w:ascii="Amiri" w:hAnsi="Amiri" w:eastAsia="Amiri" w:cs="Amiri"/>
          <w:lang w:bidi="ar-SA"/>
          <w:color w:val="111111"/>
          <w:sz w:val="28"/>
          <w:szCs w:val="28"/>
          <w:rtl/>
        </w:rPr>
        <w:t xml:space="preserve">إنّ العلماء ورثة الأنبياء، إنّ الأنبياء لم يورثوا درهماً ولا ديناراً...276،22/1</w:t>
      </w:r>
    </w:p>
    <w:p>
      <w:pPr>
        <w:pStyle w:val="BookText"/>
      </w:pPr>
      <w:r>
        <w:rPr>
          <w:rFonts w:ascii="Amiri" w:hAnsi="Amiri" w:eastAsia="Amiri" w:cs="Amiri"/>
          <w:lang w:bidi="ar-SA"/>
          <w:color w:val="111111"/>
          <w:sz w:val="28"/>
          <w:szCs w:val="28"/>
          <w:rtl/>
        </w:rPr>
        <w:t xml:space="preserve">أن على الإمام أن يقضي عنهم ...185/5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على أهل الأموال حفظها نهاراً، وعلى أهل الماشية ما أفسدت مواشيهم بالليل ...642/28</w:t>
      </w:r>
    </w:p>
    <w:p>
      <w:pPr>
        <w:pStyle w:val="BookText"/>
      </w:pPr>
      <w:r>
        <w:rPr>
          <w:rFonts w:ascii="Amiri" w:hAnsi="Amiri" w:eastAsia="Amiri" w:cs="Amiri"/>
          <w:lang w:bidi="ar-SA"/>
          <w:color w:val="111111"/>
          <w:sz w:val="28"/>
          <w:szCs w:val="28"/>
          <w:rtl/>
        </w:rPr>
        <w:t xml:space="preserve">إن علي بن الحسين(عليهم السلام) قد كان يستقرض من مال أيتام كانوا في حجره...427/19</w:t>
      </w:r>
    </w:p>
    <w:p>
      <w:pPr>
        <w:pStyle w:val="BookText"/>
      </w:pPr>
      <w:r>
        <w:rPr>
          <w:rFonts w:ascii="Amiri" w:hAnsi="Amiri" w:eastAsia="Amiri" w:cs="Amiri"/>
          <w:lang w:bidi="ar-SA"/>
          <w:color w:val="111111"/>
          <w:sz w:val="28"/>
          <w:szCs w:val="28"/>
          <w:rtl/>
        </w:rPr>
        <w:t xml:space="preserve">أن علي بن الحسين(عليهم السلام) كان يتزوج، وهو يتعرق عرقاً ...29/22</w:t>
      </w:r>
    </w:p>
    <w:p>
      <w:pPr>
        <w:pStyle w:val="BookText"/>
      </w:pPr>
      <w:r>
        <w:rPr>
          <w:rFonts w:ascii="Amiri" w:hAnsi="Amiri" w:eastAsia="Amiri" w:cs="Amiri"/>
          <w:lang w:bidi="ar-SA"/>
          <w:color w:val="111111"/>
          <w:sz w:val="28"/>
          <w:szCs w:val="28"/>
          <w:rtl/>
        </w:rPr>
        <w:t xml:space="preserve">أنّ على المتمتعة ما على الأمة.... 201/8</w:t>
      </w:r>
    </w:p>
    <w:p>
      <w:pPr>
        <w:pStyle w:val="BookText"/>
      </w:pPr>
      <w:r>
        <w:rPr>
          <w:rFonts w:ascii="Amiri" w:hAnsi="Amiri" w:eastAsia="Amiri" w:cs="Amiri"/>
          <w:lang w:bidi="ar-SA"/>
          <w:color w:val="111111"/>
          <w:sz w:val="28"/>
          <w:szCs w:val="28"/>
          <w:rtl/>
        </w:rPr>
        <w:t xml:space="preserve">أن علياً(عليه السلام) أتاه قوم يختصمون في بغلة، فقامت لهؤلاء البينة. ..258/27</w:t>
      </w:r>
    </w:p>
    <w:p>
      <w:pPr>
        <w:pStyle w:val="BookText"/>
      </w:pPr>
      <w:r>
        <w:rPr>
          <w:rFonts w:ascii="Amiri" w:hAnsi="Amiri" w:eastAsia="Amiri" w:cs="Amiri"/>
          <w:lang w:bidi="ar-SA"/>
          <w:color w:val="111111"/>
          <w:sz w:val="28"/>
          <w:szCs w:val="28"/>
          <w:rtl/>
        </w:rPr>
        <w:t xml:space="preserve">أن علياً(عليه السلام) أتي برجل تزوج امرأة على خالتها فجلده وفرّق بينهما...277/22</w:t>
      </w:r>
    </w:p>
    <w:p>
      <w:pPr>
        <w:pStyle w:val="BookText"/>
      </w:pPr>
      <w:r>
        <w:rPr>
          <w:rFonts w:ascii="Amiri" w:hAnsi="Amiri" w:eastAsia="Amiri" w:cs="Amiri"/>
          <w:lang w:bidi="ar-SA"/>
          <w:color w:val="111111"/>
          <w:sz w:val="28"/>
          <w:szCs w:val="28"/>
          <w:rtl/>
        </w:rPr>
        <w:t xml:space="preserve">أن علياً(عليه السلام) أعتق عبداً نصرانياً فأسلم حين أعتقه... 364/8</w:t>
      </w:r>
    </w:p>
    <w:p>
      <w:pPr>
        <w:pStyle w:val="BookText"/>
      </w:pPr>
      <w:r>
        <w:rPr>
          <w:rFonts w:ascii="Amiri" w:hAnsi="Amiri" w:eastAsia="Amiri" w:cs="Amiri"/>
          <w:lang w:bidi="ar-SA"/>
          <w:color w:val="111111"/>
          <w:sz w:val="28"/>
          <w:szCs w:val="28"/>
          <w:rtl/>
        </w:rPr>
        <w:t xml:space="preserve">أنّ عليّاً(عليه السلام)جلد الوليد بن عقبة لما شهد عليه واحد بشربها وآخر بقيئها... 152/28</w:t>
      </w:r>
    </w:p>
    <w:p>
      <w:pPr>
        <w:pStyle w:val="BookText"/>
      </w:pPr>
      <w:r>
        <w:rPr>
          <w:rFonts w:ascii="Amiri" w:hAnsi="Amiri" w:eastAsia="Amiri" w:cs="Amiri"/>
          <w:lang w:bidi="ar-SA"/>
          <w:color w:val="111111"/>
          <w:sz w:val="28"/>
          <w:szCs w:val="28"/>
          <w:rtl/>
        </w:rPr>
        <w:t xml:space="preserve">أنّ عليّاً (عليه السلام)سئل عن سمكة شق بطنها فوجد فيها سمكة، قال: كلهما جميعاً ...352/25</w:t>
      </w:r>
    </w:p>
    <w:p>
      <w:pPr>
        <w:pStyle w:val="BookText"/>
      </w:pPr>
      <w:r>
        <w:rPr>
          <w:rFonts w:ascii="Amiri" w:hAnsi="Amiri" w:eastAsia="Amiri" w:cs="Amiri"/>
          <w:lang w:bidi="ar-SA"/>
          <w:color w:val="111111"/>
          <w:sz w:val="28"/>
          <w:szCs w:val="28"/>
          <w:rtl/>
        </w:rPr>
        <w:t xml:space="preserve">أن علياً(عليه السلام)سئل عن شاة ماتت فحلب منها لبن، فقال علي(عليه السلام) : ذلك الحرام محضاً ط ذلك الحرام محضاً . 385/25-386</w:t>
      </w:r>
    </w:p>
    <w:p>
      <w:pPr>
        <w:pStyle w:val="BookText"/>
      </w:pPr>
      <w:r>
        <w:rPr>
          <w:rFonts w:ascii="Amiri" w:hAnsi="Amiri" w:eastAsia="Amiri" w:cs="Amiri"/>
          <w:lang w:bidi="ar-SA"/>
          <w:color w:val="111111"/>
          <w:sz w:val="28"/>
          <w:szCs w:val="28"/>
          <w:rtl/>
        </w:rPr>
        <w:t xml:space="preserve">أن علياً(عليه السلام)سئل عن المرأة تزعم أنّ زوجها لا يمسها، ويزعم أنه يمسها ...213/24</w:t>
      </w:r>
    </w:p>
    <w:p>
      <w:pPr>
        <w:pStyle w:val="BookText"/>
      </w:pPr>
      <w:r>
        <w:rPr>
          <w:rFonts w:ascii="Amiri" w:hAnsi="Amiri" w:eastAsia="Amiri" w:cs="Amiri"/>
          <w:lang w:bidi="ar-SA"/>
          <w:color w:val="111111"/>
          <w:sz w:val="28"/>
          <w:szCs w:val="28"/>
          <w:rtl/>
        </w:rPr>
        <w:t xml:space="preserve">أن علياً(عليه السلام)ضرب يده حتى احمرت وزوجه من بيت المال ...252/28</w:t>
      </w:r>
    </w:p>
    <w:p>
      <w:pPr>
        <w:pStyle w:val="BookText"/>
      </w:pPr>
      <w:r>
        <w:rPr>
          <w:rFonts w:ascii="Amiri" w:hAnsi="Amiri" w:eastAsia="Amiri" w:cs="Amiri"/>
          <w:lang w:bidi="ar-SA"/>
          <w:color w:val="111111"/>
          <w:sz w:val="28"/>
          <w:szCs w:val="28"/>
          <w:rtl/>
        </w:rPr>
        <w:t xml:space="preserve">أن علياً (عليه السلام)ضمن ختاناً قطع حشفة غلام... 504/28</w:t>
      </w:r>
    </w:p>
    <w:p>
      <w:pPr>
        <w:pStyle w:val="BookText"/>
      </w:pPr>
      <w:r>
        <w:rPr>
          <w:rFonts w:ascii="Amiri" w:hAnsi="Amiri" w:eastAsia="Amiri" w:cs="Amiri"/>
          <w:lang w:bidi="ar-SA"/>
          <w:color w:val="111111"/>
          <w:sz w:val="28"/>
          <w:szCs w:val="28"/>
          <w:rtl/>
        </w:rPr>
        <w:t xml:space="preserve">أن علياً(عليه السلام) قال: لا يقطع إلا من نقب نقباً أو كسر قفلاً... 186/28</w:t>
      </w:r>
    </w:p>
    <w:p>
      <w:pPr>
        <w:pStyle w:val="BookText"/>
      </w:pPr>
      <w:r>
        <w:rPr>
          <w:rFonts w:ascii="Amiri" w:hAnsi="Amiri" w:eastAsia="Amiri" w:cs="Amiri"/>
          <w:lang w:bidi="ar-SA"/>
          <w:color w:val="111111"/>
          <w:sz w:val="28"/>
          <w:szCs w:val="28"/>
          <w:rtl/>
        </w:rPr>
        <w:t xml:space="preserve">إن عليا (عليه السلام)قال في أمهات الأولاد: لا يتزوجن حتى يعتددن أربعة أشهر وعشراً ...456/23</w:t>
      </w:r>
    </w:p>
    <w:p>
      <w:pPr>
        <w:pStyle w:val="BookText"/>
      </w:pPr>
      <w:r>
        <w:rPr>
          <w:rFonts w:ascii="Amiri" w:hAnsi="Amiri" w:eastAsia="Amiri" w:cs="Amiri"/>
          <w:lang w:bidi="ar-SA"/>
          <w:color w:val="111111"/>
          <w:sz w:val="28"/>
          <w:szCs w:val="28"/>
          <w:rtl/>
        </w:rPr>
        <w:t xml:space="preserve">إنّ علياً (عليه السلام)قال: يصدق المرتهن حتى يحيط بالثمن؛ لأنه أمينه ...467/19</w:t>
      </w:r>
    </w:p>
    <w:p>
      <w:pPr>
        <w:pStyle w:val="BookText"/>
      </w:pPr>
      <w:r>
        <w:rPr>
          <w:rFonts w:ascii="Amiri" w:hAnsi="Amiri" w:eastAsia="Amiri" w:cs="Amiri"/>
          <w:lang w:bidi="ar-SA"/>
          <w:color w:val="111111"/>
          <w:sz w:val="28"/>
          <w:szCs w:val="28"/>
          <w:rtl/>
        </w:rPr>
        <w:t xml:space="preserve">أن علياً (عليه السلام)قتل حراً بعبد...307/28</w:t>
      </w:r>
    </w:p>
    <w:p>
      <w:pPr>
        <w:pStyle w:val="BookText"/>
      </w:pPr>
      <w:r>
        <w:rPr>
          <w:rFonts w:ascii="Amiri" w:hAnsi="Amiri" w:eastAsia="Amiri" w:cs="Amiri"/>
          <w:lang w:bidi="ar-SA"/>
          <w:color w:val="111111"/>
          <w:sz w:val="28"/>
          <w:szCs w:val="28"/>
          <w:rtl/>
        </w:rPr>
        <w:t xml:space="preserve">أنّ عليا(عليه السلام) قضى: أنّ للأوّل ربع الدية، وللثاني ثلث الدية...544/28</w:t>
      </w:r>
    </w:p>
    <w:p>
      <w:pPr>
        <w:pStyle w:val="BookText"/>
      </w:pPr>
      <w:r>
        <w:rPr>
          <w:rFonts w:ascii="Amiri" w:hAnsi="Amiri" w:eastAsia="Amiri" w:cs="Amiri"/>
          <w:lang w:bidi="ar-SA"/>
          <w:color w:val="111111"/>
          <w:sz w:val="28"/>
          <w:szCs w:val="28"/>
          <w:rtl/>
        </w:rPr>
        <w:t xml:space="preserve">أن علياً(عليه السلام) قضى به (لأنّ الأنف الموجب للدية يشتمل على حاجز ومنخرين)...425/9</w:t>
      </w:r>
    </w:p>
    <w:p>
      <w:pPr>
        <w:pStyle w:val="BookText"/>
      </w:pPr>
      <w:r>
        <w:rPr>
          <w:rFonts w:ascii="Amiri" w:hAnsi="Amiri" w:eastAsia="Amiri" w:cs="Amiri"/>
          <w:lang w:bidi="ar-SA"/>
          <w:color w:val="111111"/>
          <w:sz w:val="28"/>
          <w:szCs w:val="28"/>
          <w:rtl/>
        </w:rPr>
        <w:t xml:space="preserve">أن علياً(عليه السلام) قضى في رجل ضرب حتى سلس بوله بالدية الكاملة...598/28</w:t>
      </w:r>
    </w:p>
    <w:p>
      <w:pPr>
        <w:pStyle w:val="BookText"/>
      </w:pPr>
      <w:r>
        <w:rPr>
          <w:rFonts w:ascii="Amiri" w:hAnsi="Amiri" w:eastAsia="Amiri" w:cs="Amiri"/>
          <w:lang w:bidi="ar-SA"/>
          <w:color w:val="111111"/>
          <w:sz w:val="28"/>
          <w:szCs w:val="28"/>
          <w:rtl/>
        </w:rPr>
        <w:t xml:space="preserve">أن علياً(عليه السلام) قضى في سن الصبي قبل أن يثغر بعيراً في كل سن...458/28</w:t>
      </w:r>
    </w:p>
    <w:p>
      <w:pPr>
        <w:pStyle w:val="BookText"/>
      </w:pPr>
      <w:r>
        <w:rPr>
          <w:rFonts w:ascii="Amiri" w:hAnsi="Amiri" w:eastAsia="Amiri" w:cs="Amiri"/>
          <w:lang w:bidi="ar-SA"/>
          <w:color w:val="111111"/>
          <w:sz w:val="28"/>
          <w:szCs w:val="28"/>
          <w:rtl/>
        </w:rPr>
        <w:t xml:space="preserve">أن عليا (عليه السلام)قضى في شحمة الأذن ثلث دية الأذن...563/28</w:t>
      </w:r>
    </w:p>
    <w:p>
      <w:pPr>
        <w:pStyle w:val="BookText"/>
      </w:pPr>
      <w:r>
        <w:rPr>
          <w:rFonts w:ascii="Amiri" w:hAnsi="Amiri" w:eastAsia="Amiri" w:cs="Amiri"/>
          <w:lang w:bidi="ar-SA"/>
          <w:color w:val="111111"/>
          <w:sz w:val="28"/>
          <w:szCs w:val="28"/>
          <w:rtl/>
        </w:rPr>
        <w:t xml:space="preserve">أن علياً(عليه السلام) قضى في عين الدابة ربع ثمنها.. 501/25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علياً(عليه السلام) قطع نباش القبر...189/28</w:t>
      </w:r>
    </w:p>
    <w:p>
      <w:pPr>
        <w:pStyle w:val="BookText"/>
      </w:pPr>
      <w:r>
        <w:rPr>
          <w:rFonts w:ascii="Amiri" w:hAnsi="Amiri" w:eastAsia="Amiri" w:cs="Amiri"/>
          <w:lang w:bidi="ar-SA"/>
          <w:color w:val="111111"/>
          <w:sz w:val="28"/>
          <w:szCs w:val="28"/>
          <w:rtl/>
        </w:rPr>
        <w:t xml:space="preserve">أن علياً(عليه السلام)كان إذا سَجَد يَتَخَوَّى كما يَتَخَوَّى البعيرُ الضامِرُ...144/6</w:t>
      </w:r>
    </w:p>
    <w:p>
      <w:pPr>
        <w:pStyle w:val="BookText"/>
      </w:pPr>
      <w:r>
        <w:rPr>
          <w:rFonts w:ascii="Amiri" w:hAnsi="Amiri" w:eastAsia="Amiri" w:cs="Amiri"/>
          <w:lang w:bidi="ar-SA"/>
          <w:color w:val="111111"/>
          <w:sz w:val="28"/>
          <w:szCs w:val="28"/>
          <w:rtl/>
        </w:rPr>
        <w:t xml:space="preserve">أن علياً(عليه السلام) كان لا يجيز كتاب قاض إلى قاض ...195/27</w:t>
      </w:r>
    </w:p>
    <w:p>
      <w:pPr>
        <w:pStyle w:val="BookText"/>
      </w:pPr>
      <w:r>
        <w:rPr>
          <w:rFonts w:ascii="Amiri" w:hAnsi="Amiri" w:eastAsia="Amiri" w:cs="Amiri"/>
          <w:lang w:bidi="ar-SA"/>
          <w:color w:val="111111"/>
          <w:sz w:val="28"/>
          <w:szCs w:val="28"/>
          <w:rtl/>
        </w:rPr>
        <w:t xml:space="preserve">أن علياً (عليه السلام)كان لا يجيز كتاب قاض إلى قاضٍ في حد ولا غيره...195/27</w:t>
      </w:r>
    </w:p>
    <w:p>
      <w:pPr>
        <w:pStyle w:val="BookText"/>
      </w:pPr>
      <w:r>
        <w:rPr>
          <w:rFonts w:ascii="Amiri" w:hAnsi="Amiri" w:eastAsia="Amiri" w:cs="Amiri"/>
          <w:lang w:bidi="ar-SA"/>
          <w:color w:val="111111"/>
          <w:sz w:val="28"/>
          <w:szCs w:val="28"/>
          <w:rtl/>
        </w:rPr>
        <w:t xml:space="preserve">أن عليا(عليه السلام)كان يحبس في الدين، ثم ينظر إن كان له مال أعطى الغرماء....118/27</w:t>
      </w:r>
    </w:p>
    <w:p>
      <w:pPr>
        <w:pStyle w:val="BookText"/>
      </w:pPr>
      <w:r>
        <w:rPr>
          <w:rFonts w:ascii="Amiri" w:hAnsi="Amiri" w:eastAsia="Amiri" w:cs="Amiri"/>
          <w:lang w:bidi="ar-SA"/>
          <w:color w:val="111111"/>
          <w:sz w:val="28"/>
          <w:szCs w:val="28"/>
          <w:rtl/>
        </w:rPr>
        <w:t xml:space="preserve">إن عليا(عليه السلام) كان يحبس في الدين، ثمّ ينظر فإن كان له ما أعطى الغرماء...513/19</w:t>
      </w:r>
    </w:p>
    <w:p>
      <w:pPr>
        <w:pStyle w:val="BookText"/>
      </w:pPr>
      <w:r>
        <w:rPr>
          <w:rFonts w:ascii="Amiri" w:hAnsi="Amiri" w:eastAsia="Amiri" w:cs="Amiri"/>
          <w:lang w:bidi="ar-SA"/>
          <w:color w:val="111111"/>
          <w:sz w:val="28"/>
          <w:szCs w:val="28"/>
          <w:rtl/>
        </w:rPr>
        <w:t xml:space="preserve">أن علياً(عليه السلام) كان يقول : إذا تزوّج الرجل امرأة فوقع عليها مرّةً ...542/22</w:t>
      </w:r>
    </w:p>
    <w:p>
      <w:pPr>
        <w:pStyle w:val="BookText"/>
      </w:pPr>
      <w:r>
        <w:rPr>
          <w:rFonts w:ascii="Amiri" w:hAnsi="Amiri" w:eastAsia="Amiri" w:cs="Amiri"/>
          <w:lang w:bidi="ar-SA"/>
          <w:color w:val="111111"/>
          <w:sz w:val="28"/>
          <w:szCs w:val="28"/>
          <w:rtl/>
        </w:rPr>
        <w:t xml:space="preserve">أن علياً(عليه السلام) كان يقول: إذا اجتمع للإمام عيدان في يوم واحد فإنه ينبغي أن يقول للناس ...407/11</w:t>
      </w:r>
    </w:p>
    <w:p>
      <w:pPr>
        <w:pStyle w:val="BookText"/>
      </w:pPr>
      <w:r>
        <w:rPr>
          <w:rFonts w:ascii="Amiri" w:hAnsi="Amiri" w:eastAsia="Amiri" w:cs="Amiri"/>
          <w:lang w:bidi="ar-SA"/>
          <w:color w:val="111111"/>
          <w:sz w:val="28"/>
          <w:szCs w:val="28"/>
          <w:rtl/>
        </w:rPr>
        <w:t xml:space="preserve">أن علياً(عليه السلام) كان يقول: الحيتان والجراد ذكيّ ...308/25</w:t>
      </w:r>
    </w:p>
    <w:p>
      <w:pPr>
        <w:pStyle w:val="BookText"/>
      </w:pPr>
      <w:r>
        <w:rPr>
          <w:rFonts w:ascii="Amiri" w:hAnsi="Amiri" w:eastAsia="Amiri" w:cs="Amiri"/>
          <w:lang w:bidi="ar-SA"/>
          <w:color w:val="111111"/>
          <w:sz w:val="28"/>
          <w:szCs w:val="28"/>
          <w:rtl/>
        </w:rPr>
        <w:t xml:space="preserve">أن علياً(عليه السلام) كان يقول في الصيد السمك إذا أدركتها وهي تضطرب وتضرب بيديها...127/9</w:t>
      </w:r>
    </w:p>
    <w:p>
      <w:pPr>
        <w:pStyle w:val="BookText"/>
      </w:pPr>
      <w:r>
        <w:rPr>
          <w:rFonts w:ascii="Amiri" w:hAnsi="Amiri" w:eastAsia="Amiri" w:cs="Amiri"/>
          <w:lang w:bidi="ar-SA"/>
          <w:color w:val="111111"/>
          <w:sz w:val="28"/>
          <w:szCs w:val="28"/>
          <w:rtl/>
        </w:rPr>
        <w:t xml:space="preserve">أن علياً(عليه السلام) كان يقول : ولد الزنى وابن الملاعنة ترثه أُمّه وإخوته لأُمّه أو عصبتها...470/26</w:t>
      </w:r>
    </w:p>
    <w:p>
      <w:pPr>
        <w:pStyle w:val="BookText"/>
      </w:pPr>
      <w:r>
        <w:rPr>
          <w:rFonts w:ascii="Amiri" w:hAnsi="Amiri" w:eastAsia="Amiri" w:cs="Amiri"/>
          <w:lang w:bidi="ar-SA"/>
          <w:color w:val="111111"/>
          <w:sz w:val="28"/>
          <w:szCs w:val="28"/>
          <w:rtl/>
        </w:rPr>
        <w:t xml:space="preserve">أنَّ عليا(عليه السلام) كان يكسر المحاريب إذا رآها في المساجد ويقول: كأنها مذابح اليهود ...320/13</w:t>
      </w:r>
    </w:p>
    <w:p>
      <w:pPr>
        <w:pStyle w:val="BookText"/>
      </w:pPr>
      <w:r>
        <w:rPr>
          <w:rFonts w:ascii="Amiri" w:hAnsi="Amiri" w:eastAsia="Amiri" w:cs="Amiri"/>
          <w:lang w:bidi="ar-SA"/>
          <w:color w:val="111111"/>
          <w:sz w:val="28"/>
          <w:szCs w:val="28"/>
          <w:rtl/>
        </w:rPr>
        <w:t xml:space="preserve">إنّ عليّاً (عليه السلام)نَفَى رجلين من الكوفة إلى البصرة ...327/9</w:t>
      </w:r>
    </w:p>
    <w:p>
      <w:pPr>
        <w:pStyle w:val="BookText"/>
      </w:pPr>
      <w:r>
        <w:rPr>
          <w:rFonts w:ascii="Amiri" w:hAnsi="Amiri" w:eastAsia="Amiri" w:cs="Amiri"/>
          <w:lang w:bidi="ar-SA"/>
          <w:color w:val="111111"/>
          <w:sz w:val="28"/>
          <w:szCs w:val="28"/>
          <w:rtl/>
        </w:rPr>
        <w:t xml:space="preserve">أن علياً(عليه السلام) وجد رجلاً وامرأةٌ في لحاف، فجلد كل واحد منهما مائة سوط إلا سوطاً ...50/28</w:t>
      </w:r>
    </w:p>
    <w:p>
      <w:pPr>
        <w:pStyle w:val="BookText"/>
      </w:pPr>
      <w:r>
        <w:rPr>
          <w:rFonts w:ascii="Amiri" w:hAnsi="Amiri" w:eastAsia="Amiri" w:cs="Amiri"/>
          <w:lang w:bidi="ar-SA"/>
          <w:color w:val="111111"/>
          <w:sz w:val="28"/>
          <w:szCs w:val="28"/>
          <w:rtl/>
        </w:rPr>
        <w:t xml:space="preserve">أنّ عليه ثلاث قيم خ قيمات قيمة لإحرامه، وقيمة للحرم، وقيمة لاستصغاره إياه. 292/14؛ 282/15</w:t>
      </w:r>
    </w:p>
    <w:p>
      <w:pPr>
        <w:pStyle w:val="BookText"/>
      </w:pPr>
      <w:r>
        <w:rPr>
          <w:rFonts w:ascii="Amiri" w:hAnsi="Amiri" w:eastAsia="Amiri" w:cs="Amiri"/>
          <w:lang w:bidi="ar-SA"/>
          <w:color w:val="111111"/>
          <w:sz w:val="28"/>
          <w:szCs w:val="28"/>
          <w:rtl/>
        </w:rPr>
        <w:t xml:space="preserve">إنّ عليه دم شاة يهريقه... 350/18</w:t>
      </w:r>
    </w:p>
    <w:p>
      <w:pPr>
        <w:pStyle w:val="BookText"/>
      </w:pPr>
      <w:r>
        <w:rPr>
          <w:rFonts w:ascii="Amiri" w:hAnsi="Amiri" w:eastAsia="Amiri" w:cs="Amiri"/>
          <w:lang w:bidi="ar-SA"/>
          <w:color w:val="111111"/>
          <w:sz w:val="28"/>
          <w:szCs w:val="28"/>
          <w:rtl/>
        </w:rPr>
        <w:t xml:space="preserve">أنّ عليه فيما بينه وبين الله تعالى أن يدفع إلى الزوج الجارية التي نَوَى أن يزوجها...139 - 138/8</w:t>
      </w:r>
    </w:p>
    <w:p>
      <w:pPr>
        <w:pStyle w:val="BookText"/>
      </w:pPr>
      <w:r>
        <w:rPr>
          <w:rFonts w:ascii="Amiri" w:hAnsi="Amiri" w:eastAsia="Amiri" w:cs="Amiri"/>
          <w:lang w:bidi="ar-SA"/>
          <w:color w:val="111111"/>
          <w:sz w:val="28"/>
          <w:szCs w:val="28"/>
          <w:rtl/>
        </w:rPr>
        <w:t xml:space="preserve">أن عليه مع إعادة الحج بدنة... 257/18</w:t>
      </w:r>
    </w:p>
    <w:p>
      <w:pPr>
        <w:pStyle w:val="BookText"/>
      </w:pPr>
      <w:r>
        <w:rPr>
          <w:rFonts w:ascii="Amiri" w:hAnsi="Amiri" w:eastAsia="Amiri" w:cs="Amiri"/>
          <w:lang w:bidi="ar-SA"/>
          <w:color w:val="111111"/>
          <w:sz w:val="28"/>
          <w:szCs w:val="28"/>
          <w:rtl/>
        </w:rPr>
        <w:t xml:space="preserve">إن العمد كل من اعتمد شيئاً فأصابه بحديدة أو بحجر أو بعصا أو بوكزة ...268/28</w:t>
      </w:r>
    </w:p>
    <w:p>
      <w:pPr>
        <w:pStyle w:val="BookText"/>
      </w:pPr>
      <w:r>
        <w:rPr>
          <w:rFonts w:ascii="Amiri" w:hAnsi="Amiri" w:eastAsia="Amiri" w:cs="Amiri"/>
          <w:lang w:bidi="ar-SA"/>
          <w:color w:val="111111"/>
          <w:sz w:val="28"/>
          <w:szCs w:val="28"/>
          <w:rtl/>
        </w:rPr>
        <w:t xml:space="preserve">إنّ عمر أتاه رجل من قيس بمولى له قد لطم عينه فأنزل الماء فيها..452/28</w:t>
      </w:r>
    </w:p>
    <w:p>
      <w:pPr>
        <w:pStyle w:val="BookText"/>
      </w:pPr>
      <w:r>
        <w:rPr>
          <w:rFonts w:ascii="Amiri" w:hAnsi="Amiri" w:eastAsia="Amiri" w:cs="Amiri"/>
          <w:lang w:bidi="ar-SA"/>
          <w:color w:val="111111"/>
          <w:sz w:val="28"/>
          <w:szCs w:val="28"/>
          <w:rtl/>
        </w:rPr>
        <w:t xml:space="preserve">إن العمة بمنزلة الأب والخالة بمنزلة الأم، وبنت الأخ بمنزلة الأخ... 406/26؛214/9</w:t>
      </w:r>
    </w:p>
    <w:p>
      <w:pPr>
        <w:pStyle w:val="BookText"/>
      </w:pPr>
      <w:r>
        <w:rPr>
          <w:rFonts w:ascii="IRNazanin" w:hAnsi="IRNazanin" w:eastAsia="IRNazanin" w:cs="IRNazanin"/>
          <w:lang w:bidi="fa-IR"/>
          <w:color w:val="111111"/>
          <w:sz w:val="28"/>
          <w:szCs w:val="28"/>
          <w:rtl/>
        </w:rPr>
        <w:t xml:space="preserve">إنّ عندي ابنة رسول الله(صلی الله علیه وآله وسلم) وهي أحق بها ...132/23</w:t>
      </w:r>
    </w:p>
    <w:p>
      <w:pPr>
        <w:pStyle w:val="BookText"/>
      </w:pPr>
      <w:r>
        <w:rPr>
          <w:rFonts w:ascii="Amiri" w:hAnsi="Amiri" w:eastAsia="Amiri" w:cs="Amiri"/>
          <w:lang w:bidi="ar-SA"/>
          <w:color w:val="111111"/>
          <w:sz w:val="28"/>
          <w:szCs w:val="28"/>
          <w:rtl/>
        </w:rPr>
        <w:t xml:space="preserve">إنّ العين تذرف وإنّ الدمع يغلب، وإنّ القلب يحزن ولا نعصي الله عزّ وجل. الله عزّ وجلّ .. 283/2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الغيبة أشد من ثلاثين زنيةٌ...232/1</w:t>
      </w:r>
    </w:p>
    <w:p>
      <w:pPr>
        <w:pStyle w:val="BookText"/>
      </w:pPr>
      <w:r>
        <w:rPr>
          <w:rFonts w:ascii="Amiri" w:hAnsi="Amiri" w:eastAsia="Amiri" w:cs="Amiri"/>
          <w:lang w:bidi="ar-SA"/>
          <w:color w:val="111111"/>
          <w:sz w:val="28"/>
          <w:szCs w:val="28"/>
          <w:rtl/>
        </w:rPr>
        <w:t xml:space="preserve">أن فاعله لا يُحمد على ما قدم من صلاته...128/13</w:t>
      </w:r>
    </w:p>
    <w:p>
      <w:pPr>
        <w:pStyle w:val="BookText"/>
      </w:pPr>
      <w:r>
        <w:rPr>
          <w:rFonts w:ascii="Amiri" w:hAnsi="Amiri" w:eastAsia="Amiri" w:cs="Amiri"/>
          <w:lang w:bidi="ar-SA"/>
          <w:color w:val="111111"/>
          <w:sz w:val="28"/>
          <w:szCs w:val="28"/>
          <w:rtl/>
        </w:rPr>
        <w:t xml:space="preserve">أنّ الفريضة من أربعة؛ لأنّ للبنت ثلاثة أسهم، وللأم السدس سهم، وما بقي سهمان .... 322/26، 368</w:t>
      </w:r>
    </w:p>
    <w:p>
      <w:pPr>
        <w:pStyle w:val="BookText"/>
      </w:pPr>
      <w:r>
        <w:rPr>
          <w:rFonts w:ascii="Amiri" w:hAnsi="Amiri" w:eastAsia="Amiri" w:cs="Amiri"/>
          <w:lang w:bidi="ar-SA"/>
          <w:color w:val="111111"/>
          <w:sz w:val="28"/>
          <w:szCs w:val="28"/>
          <w:rtl/>
        </w:rPr>
        <w:t xml:space="preserve">إنّ فضل أوّل الوقت على آخره كفضل الآخرة على الدنيا ...121/13 :73/11</w:t>
      </w:r>
    </w:p>
    <w:p>
      <w:pPr>
        <w:pStyle w:val="BookText"/>
      </w:pPr>
      <w:r>
        <w:rPr>
          <w:rFonts w:ascii="IRNazanin" w:hAnsi="IRNazanin" w:eastAsia="IRNazanin" w:cs="IRNazanin"/>
          <w:lang w:bidi="fa-IR"/>
          <w:color w:val="111111"/>
          <w:sz w:val="28"/>
          <w:szCs w:val="28"/>
          <w:rtl/>
        </w:rPr>
        <w:t xml:space="preserve">أنّ فضل عمل السرّ على عمل الجهر سبعون ضعفاً... 159/2</w:t>
      </w:r>
    </w:p>
    <w:p>
      <w:pPr>
        <w:pStyle w:val="BookText"/>
      </w:pPr>
      <w:r>
        <w:rPr>
          <w:rFonts w:ascii="Amiri" w:hAnsi="Amiri" w:eastAsia="Amiri" w:cs="Amiri"/>
          <w:lang w:bidi="ar-SA"/>
          <w:color w:val="111111"/>
          <w:sz w:val="28"/>
          <w:szCs w:val="28"/>
          <w:rtl/>
        </w:rPr>
        <w:t xml:space="preserve">إن في البدن لمضغةٌ إِنْ صَلُحَتْ صلح سائر الجسد، وإن فسدت فسد سائر البدن....147/13</w:t>
      </w:r>
    </w:p>
    <w:p>
      <w:pPr>
        <w:pStyle w:val="BookText"/>
      </w:pPr>
      <w:r>
        <w:rPr>
          <w:rFonts w:ascii="Amiri" w:hAnsi="Amiri" w:eastAsia="Amiri" w:cs="Amiri"/>
          <w:lang w:bidi="ar-SA"/>
          <w:color w:val="111111"/>
          <w:sz w:val="28"/>
          <w:szCs w:val="28"/>
          <w:rtl/>
        </w:rPr>
        <w:t xml:space="preserve">إن في الجسد مضغة ...89/25</w:t>
      </w:r>
    </w:p>
    <w:p>
      <w:pPr>
        <w:pStyle w:val="BookText"/>
      </w:pPr>
      <w:r>
        <w:rPr>
          <w:rFonts w:ascii="Amiri" w:hAnsi="Amiri" w:eastAsia="Amiri" w:cs="Amiri"/>
          <w:lang w:bidi="ar-SA"/>
          <w:color w:val="111111"/>
          <w:sz w:val="28"/>
          <w:szCs w:val="28"/>
          <w:rtl/>
        </w:rPr>
        <w:t xml:space="preserve">إن في الجسد مضغة إذا صلحت صلح الجسد كله...132/1</w:t>
      </w:r>
    </w:p>
    <w:p>
      <w:pPr>
        <w:pStyle w:val="BookText"/>
      </w:pPr>
      <w:r>
        <w:rPr>
          <w:rFonts w:ascii="Amiri" w:hAnsi="Amiri" w:eastAsia="Amiri" w:cs="Amiri"/>
          <w:lang w:bidi="ar-SA"/>
          <w:color w:val="111111"/>
          <w:sz w:val="28"/>
          <w:szCs w:val="28"/>
          <w:rtl/>
        </w:rPr>
        <w:t xml:space="preserve">إن في الجسد مضغة إذا صلحت صلح سائر الجسد ...289/5</w:t>
      </w:r>
    </w:p>
    <w:p>
      <w:pPr>
        <w:pStyle w:val="BookText"/>
      </w:pPr>
      <w:r>
        <w:rPr>
          <w:rFonts w:ascii="Amiri" w:hAnsi="Amiri" w:eastAsia="Amiri" w:cs="Amiri"/>
          <w:lang w:bidi="ar-SA"/>
          <w:color w:val="111111"/>
          <w:sz w:val="28"/>
          <w:szCs w:val="28"/>
          <w:rtl/>
        </w:rPr>
        <w:t xml:space="preserve">إنّ في الجنّة شجرة يقال لها : شجرة البلوى، يؤتى بأهل البلاء يوم القيامة...232/2</w:t>
      </w:r>
    </w:p>
    <w:p>
      <w:pPr>
        <w:pStyle w:val="BookText"/>
      </w:pPr>
      <w:r>
        <w:rPr>
          <w:rFonts w:ascii="Amiri" w:hAnsi="Amiri" w:eastAsia="Amiri" w:cs="Amiri"/>
          <w:lang w:bidi="ar-SA"/>
          <w:color w:val="111111"/>
          <w:sz w:val="28"/>
          <w:szCs w:val="28"/>
          <w:rtl/>
        </w:rPr>
        <w:t xml:space="preserve">أن في السن السوداء ثلث ديتها ...574-573/28</w:t>
      </w:r>
    </w:p>
    <w:p>
      <w:pPr>
        <w:pStyle w:val="BookText"/>
      </w:pPr>
      <w:r>
        <w:rPr>
          <w:rFonts w:ascii="Amiri" w:hAnsi="Amiri" w:eastAsia="Amiri" w:cs="Amiri"/>
          <w:lang w:bidi="ar-SA"/>
          <w:color w:val="111111"/>
          <w:sz w:val="28"/>
          <w:szCs w:val="28"/>
          <w:rtl/>
        </w:rPr>
        <w:t xml:space="preserve">إن في كتاب عليّ : أن ما قطع منها ميت لا ينتفع به ....389/25</w:t>
      </w:r>
    </w:p>
    <w:p>
      <w:pPr>
        <w:pStyle w:val="BookText"/>
      </w:pPr>
      <w:r>
        <w:rPr>
          <w:rFonts w:ascii="Amiri" w:hAnsi="Amiri" w:eastAsia="Amiri" w:cs="Amiri"/>
          <w:lang w:bidi="ar-SA"/>
          <w:color w:val="111111"/>
          <w:sz w:val="28"/>
          <w:szCs w:val="28"/>
          <w:rtl/>
        </w:rPr>
        <w:t xml:space="preserve">إنّ في كتاب علي أن اليمين الكاذبة وقطيعة الرحم تذران الديار بلاقع من أهلها...143/27</w:t>
      </w:r>
    </w:p>
    <w:p>
      <w:pPr>
        <w:pStyle w:val="BookText"/>
      </w:pPr>
      <w:r>
        <w:rPr>
          <w:rFonts w:ascii="Amiri" w:hAnsi="Amiri" w:eastAsia="Amiri" w:cs="Amiri"/>
          <w:lang w:bidi="ar-SA"/>
          <w:color w:val="111111"/>
          <w:sz w:val="28"/>
          <w:szCs w:val="28"/>
          <w:rtl/>
        </w:rPr>
        <w:t xml:space="preserve">أن في كتاب علي القامة ذراع.....59/11</w:t>
      </w:r>
    </w:p>
    <w:p>
      <w:pPr>
        <w:pStyle w:val="BookText"/>
      </w:pPr>
      <w:r>
        <w:rPr>
          <w:rFonts w:ascii="Amiri" w:hAnsi="Amiri" w:eastAsia="Amiri" w:cs="Amiri"/>
          <w:lang w:bidi="ar-SA"/>
          <w:color w:val="111111"/>
          <w:sz w:val="28"/>
          <w:szCs w:val="28"/>
          <w:rtl/>
        </w:rPr>
        <w:t xml:space="preserve">إن في كتاب علي لو أن رجلاً قطع فرج امرأة لأغرمته لها دينها ...453/28</w:t>
      </w:r>
    </w:p>
    <w:p>
      <w:pPr>
        <w:pStyle w:val="BookText"/>
      </w:pPr>
      <w:r>
        <w:rPr>
          <w:rFonts w:ascii="Amiri" w:hAnsi="Amiri" w:eastAsia="Amiri" w:cs="Amiri"/>
          <w:lang w:bidi="ar-SA"/>
          <w:color w:val="111111"/>
          <w:sz w:val="28"/>
          <w:szCs w:val="28"/>
          <w:rtl/>
        </w:rPr>
        <w:t xml:space="preserve">أنّ في كلّ جناح هدهد مكتوباً بالسريانية: آل محمد خير البرية ...375/25</w:t>
      </w:r>
    </w:p>
    <w:p>
      <w:pPr>
        <w:pStyle w:val="BookText"/>
      </w:pPr>
      <w:r>
        <w:rPr>
          <w:rFonts w:ascii="Amiri" w:hAnsi="Amiri" w:eastAsia="Amiri" w:cs="Amiri"/>
          <w:lang w:bidi="ar-SA"/>
          <w:color w:val="111111"/>
          <w:sz w:val="28"/>
          <w:szCs w:val="28"/>
          <w:rtl/>
        </w:rPr>
        <w:t xml:space="preserve">أنّ في الودي بالمهملة - الوضوء؛ لأنه يخرج من دريرة البول...91/13</w:t>
      </w:r>
    </w:p>
    <w:p>
      <w:pPr>
        <w:pStyle w:val="BookText"/>
      </w:pPr>
      <w:r>
        <w:rPr>
          <w:rFonts w:ascii="Amiri" w:hAnsi="Amiri" w:eastAsia="Amiri" w:cs="Amiri"/>
          <w:lang w:bidi="ar-SA"/>
          <w:color w:val="111111"/>
          <w:sz w:val="28"/>
          <w:szCs w:val="28"/>
          <w:rtl/>
        </w:rPr>
        <w:t xml:space="preserve">إن في يوم الجمعة ساعةً لا يَحْتَجمُ فيها أحد إلا مات... 252/3</w:t>
      </w:r>
    </w:p>
    <w:p>
      <w:pPr>
        <w:pStyle w:val="BookText"/>
      </w:pPr>
      <w:r>
        <w:rPr>
          <w:rFonts w:ascii="Amiri" w:hAnsi="Amiri" w:eastAsia="Amiri" w:cs="Amiri"/>
          <w:lang w:bidi="ar-SA"/>
          <w:color w:val="111111"/>
          <w:sz w:val="28"/>
          <w:szCs w:val="28"/>
          <w:rtl/>
        </w:rPr>
        <w:t xml:space="preserve">إن قائدي أخبرني أنك صليت وفي ثوبك دم...491/22</w:t>
      </w:r>
    </w:p>
    <w:p>
      <w:pPr>
        <w:pStyle w:val="BookText"/>
      </w:pPr>
      <w:r>
        <w:rPr>
          <w:rFonts w:ascii="Amiri" w:hAnsi="Amiri" w:eastAsia="Amiri" w:cs="Amiri"/>
          <w:lang w:bidi="ar-SA"/>
          <w:color w:val="111111"/>
          <w:sz w:val="28"/>
          <w:szCs w:val="28"/>
          <w:rtl/>
        </w:rPr>
        <w:t xml:space="preserve">إنّ القدر الذي يمتاز به الواجب هو سبعون درجة...34/5</w:t>
      </w:r>
    </w:p>
    <w:p>
      <w:pPr>
        <w:pStyle w:val="BookText"/>
      </w:pPr>
      <w:r>
        <w:rPr>
          <w:rFonts w:ascii="Amiri" w:hAnsi="Amiri" w:eastAsia="Amiri" w:cs="Amiri"/>
          <w:lang w:bidi="ar-SA"/>
          <w:color w:val="111111"/>
          <w:sz w:val="28"/>
          <w:szCs w:val="28"/>
          <w:rtl/>
        </w:rPr>
        <w:t xml:space="preserve">أنّ القراءة في كلّ ركعة من هذه المائة عشر مرات ب-( قُلْ هُوَ اللهُ أَحَدٌ) ...334/13</w:t>
      </w:r>
    </w:p>
    <w:p>
      <w:pPr>
        <w:pStyle w:val="BookText"/>
      </w:pPr>
      <w:r>
        <w:rPr>
          <w:rFonts w:ascii="Amiri" w:hAnsi="Amiri" w:eastAsia="Amiri" w:cs="Amiri"/>
          <w:lang w:bidi="ar-SA"/>
          <w:color w:val="111111"/>
          <w:sz w:val="28"/>
          <w:szCs w:val="28"/>
          <w:rtl/>
        </w:rPr>
        <w:t xml:space="preserve">إن قضاتنا يقولون إن عجز المكاتب أن يؤخّر النجم إلى النجم الآخر...438/24</w:t>
      </w:r>
    </w:p>
    <w:p>
      <w:pPr>
        <w:pStyle w:val="BookText"/>
      </w:pPr>
      <w:r>
        <w:rPr>
          <w:rFonts w:ascii="Amiri" w:hAnsi="Amiri" w:eastAsia="Amiri" w:cs="Amiri"/>
          <w:lang w:bidi="ar-SA"/>
          <w:color w:val="111111"/>
          <w:sz w:val="28"/>
          <w:szCs w:val="28"/>
          <w:rtl/>
        </w:rPr>
        <w:t xml:space="preserve">إن القلوب ثلاثة: قلب منكوس لا يعي شيئاً من الخير وهو قلب الكافر....99-98/2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قميصي كثيف فهو يجزئ أن لا يكون علي إزار ولا رداء... 139/13</w:t>
      </w:r>
    </w:p>
    <w:p>
      <w:pPr>
        <w:pStyle w:val="BookText"/>
      </w:pPr>
      <w:r>
        <w:rPr>
          <w:rFonts w:ascii="Amiri" w:hAnsi="Amiri" w:eastAsia="Amiri" w:cs="Amiri"/>
          <w:lang w:bidi="ar-SA"/>
          <w:color w:val="111111"/>
          <w:sz w:val="28"/>
          <w:szCs w:val="28"/>
          <w:rtl/>
        </w:rPr>
        <w:t xml:space="preserve">إنّ القُنْزُعَةَ التي على رأس القبرة من مَسْحَةِ سليمان بن داود(عليه السلام) ...143/9</w:t>
      </w:r>
    </w:p>
    <w:p>
      <w:pPr>
        <w:pStyle w:val="BookText"/>
      </w:pPr>
      <w:r>
        <w:rPr>
          <w:rFonts w:ascii="Amiri" w:hAnsi="Amiri" w:eastAsia="Amiri" w:cs="Amiri"/>
          <w:lang w:bidi="ar-SA"/>
          <w:color w:val="111111"/>
          <w:sz w:val="28"/>
          <w:szCs w:val="28"/>
          <w:rtl/>
        </w:rPr>
        <w:t xml:space="preserve">أنّ قوماً سافروا كذلك فخُسف بهم وآخرون اضطَرَم عليهم خباؤُهم من غير أن يروا ناراً... 166/6 - 167</w:t>
      </w:r>
    </w:p>
    <w:p>
      <w:pPr>
        <w:pStyle w:val="BookText"/>
      </w:pPr>
      <w:r>
        <w:rPr>
          <w:rFonts w:ascii="Amiri" w:hAnsi="Amiri" w:eastAsia="Amiri" w:cs="Amiri"/>
          <w:lang w:bidi="ar-SA"/>
          <w:color w:val="111111"/>
          <w:sz w:val="28"/>
          <w:szCs w:val="28"/>
          <w:rtl/>
        </w:rPr>
        <w:t xml:space="preserve">إن الكبر أدناه ...234/1</w:t>
      </w:r>
    </w:p>
    <w:p>
      <w:pPr>
        <w:pStyle w:val="BookText"/>
      </w:pPr>
      <w:r>
        <w:rPr>
          <w:rFonts w:ascii="Amiri" w:hAnsi="Amiri" w:eastAsia="Amiri" w:cs="Amiri"/>
          <w:lang w:bidi="ar-SA"/>
          <w:color w:val="111111"/>
          <w:sz w:val="28"/>
          <w:szCs w:val="28"/>
          <w:rtl/>
        </w:rPr>
        <w:t xml:space="preserve">إنّ كفّارته مثل كفّارة بيض النعام ...336/18</w:t>
      </w:r>
    </w:p>
    <w:p>
      <w:pPr>
        <w:pStyle w:val="BookText"/>
      </w:pPr>
      <w:r>
        <w:rPr>
          <w:rFonts w:ascii="Amiri" w:hAnsi="Amiri" w:eastAsia="Amiri" w:cs="Amiri"/>
          <w:lang w:bidi="ar-SA"/>
          <w:color w:val="111111"/>
          <w:sz w:val="28"/>
          <w:szCs w:val="28"/>
          <w:rtl/>
        </w:rPr>
        <w:t xml:space="preserve">أنّ كلّ أمرٍ ذي بالٍ لَمْ يبدأ فيه بحمد الله، فهو أجذم ....7/4</w:t>
      </w:r>
    </w:p>
    <w:p>
      <w:pPr>
        <w:pStyle w:val="BookText"/>
      </w:pPr>
      <w:r>
        <w:rPr>
          <w:rFonts w:ascii="Amiri" w:hAnsi="Amiri" w:eastAsia="Amiri" w:cs="Amiri"/>
          <w:lang w:bidi="ar-SA"/>
          <w:color w:val="111111"/>
          <w:sz w:val="28"/>
          <w:szCs w:val="28"/>
          <w:rtl/>
        </w:rPr>
        <w:t xml:space="preserve">إنّ كلّ شيء حرم أكله فالصلاة في وبره وشعره... وكلّ شيء منه فاسد...104/13</w:t>
      </w:r>
    </w:p>
    <w:p>
      <w:pPr>
        <w:pStyle w:val="BookText"/>
      </w:pPr>
      <w:r>
        <w:rPr>
          <w:rFonts w:ascii="Amiri" w:hAnsi="Amiri" w:eastAsia="Amiri" w:cs="Amiri"/>
          <w:lang w:bidi="ar-SA"/>
          <w:color w:val="111111"/>
          <w:sz w:val="28"/>
          <w:szCs w:val="28"/>
          <w:rtl/>
        </w:rPr>
        <w:t xml:space="preserve">إن كل قوم دانوا بشيء يلزمهم حكمه ...504/26:240/9</w:t>
      </w:r>
    </w:p>
    <w:p>
      <w:pPr>
        <w:pStyle w:val="BookText"/>
      </w:pPr>
      <w:r>
        <w:rPr>
          <w:rFonts w:ascii="Amiri" w:hAnsi="Amiri" w:eastAsia="Amiri" w:cs="Amiri"/>
          <w:lang w:bidi="ar-SA"/>
          <w:color w:val="111111"/>
          <w:sz w:val="28"/>
          <w:szCs w:val="28"/>
          <w:rtl/>
        </w:rPr>
        <w:t xml:space="preserve">إنّ لجهنّم باباً لا يدخلها إلا من شفى غيظه بمعصية الله تعالى ...31-30/2</w:t>
      </w:r>
    </w:p>
    <w:p>
      <w:pPr>
        <w:pStyle w:val="BookText"/>
      </w:pPr>
      <w:r>
        <w:rPr>
          <w:rFonts w:ascii="Amiri" w:hAnsi="Amiri" w:eastAsia="Amiri" w:cs="Amiri"/>
          <w:lang w:bidi="ar-SA"/>
          <w:color w:val="111111"/>
          <w:sz w:val="28"/>
          <w:szCs w:val="28"/>
          <w:rtl/>
        </w:rPr>
        <w:t xml:space="preserve">إنّ لزوج المرأة منها لمكان، لما رأى صبرها عن أخيها وخالها، وصياحها على زوجها...286/20</w:t>
      </w:r>
    </w:p>
    <w:p>
      <w:pPr>
        <w:pStyle w:val="BookText"/>
      </w:pPr>
      <w:r>
        <w:rPr>
          <w:rFonts w:ascii="Amiri" w:hAnsi="Amiri" w:eastAsia="Amiri" w:cs="Amiri"/>
          <w:lang w:bidi="ar-SA"/>
          <w:color w:val="111111"/>
          <w:sz w:val="28"/>
          <w:szCs w:val="28"/>
          <w:rtl/>
        </w:rPr>
        <w:t xml:space="preserve">إن لكل إمام عهداً في أعناق أوليائه وشيعته ...347/3</w:t>
      </w:r>
    </w:p>
    <w:p>
      <w:pPr>
        <w:pStyle w:val="BookText"/>
      </w:pPr>
      <w:r>
        <w:rPr>
          <w:rFonts w:ascii="Amiri" w:hAnsi="Amiri" w:eastAsia="Amiri" w:cs="Amiri"/>
          <w:lang w:bidi="ar-SA"/>
          <w:color w:val="111111"/>
          <w:sz w:val="28"/>
          <w:szCs w:val="28"/>
          <w:rtl/>
        </w:rPr>
        <w:t xml:space="preserve">إنّ لكلّ بيت باباً، وباب القبر من قبل الرجلين ...461/11</w:t>
      </w:r>
    </w:p>
    <w:p>
      <w:pPr>
        <w:pStyle w:val="BookText"/>
      </w:pPr>
      <w:r>
        <w:rPr>
          <w:rFonts w:ascii="Amiri" w:hAnsi="Amiri" w:eastAsia="Amiri" w:cs="Amiri"/>
          <w:lang w:bidi="ar-SA"/>
          <w:color w:val="111111"/>
          <w:sz w:val="28"/>
          <w:szCs w:val="28"/>
          <w:rtl/>
        </w:rPr>
        <w:t xml:space="preserve">أنّ لكلّ صلاة وقتين إلا المغرب فإنّ لها وقتاً واحداً ... 122/13</w:t>
      </w:r>
    </w:p>
    <w:p>
      <w:pPr>
        <w:pStyle w:val="BookText"/>
      </w:pPr>
      <w:r>
        <w:rPr>
          <w:rFonts w:ascii="Amiri" w:hAnsi="Amiri" w:eastAsia="Amiri" w:cs="Amiri"/>
          <w:lang w:bidi="ar-SA"/>
          <w:color w:val="111111"/>
          <w:sz w:val="28"/>
          <w:szCs w:val="28"/>
          <w:rtl/>
        </w:rPr>
        <w:t xml:space="preserve">أنّ لكلّ قطرة تظهر في النطفة دينارين ....622/28</w:t>
      </w:r>
    </w:p>
    <w:p>
      <w:pPr>
        <w:pStyle w:val="BookText"/>
      </w:pPr>
      <w:r>
        <w:rPr>
          <w:rFonts w:ascii="Amiri" w:hAnsi="Amiri" w:eastAsia="Amiri" w:cs="Amiri"/>
          <w:lang w:bidi="ar-SA"/>
          <w:color w:val="111111"/>
          <w:sz w:val="28"/>
          <w:szCs w:val="28"/>
          <w:rtl/>
        </w:rPr>
        <w:t xml:space="preserve">إنّ لكم في كلِّ جُمعةٍ حجّةٌ وعُمرةٌ، فالحجَّةُ الهجرة إلى الجمعةِ ...254/3</w:t>
      </w:r>
    </w:p>
    <w:p>
      <w:pPr>
        <w:pStyle w:val="BookText"/>
      </w:pPr>
      <w:r>
        <w:rPr>
          <w:rFonts w:ascii="Amiri" w:hAnsi="Amiri" w:eastAsia="Amiri" w:cs="Amiri"/>
          <w:lang w:bidi="ar-SA"/>
          <w:color w:val="111111"/>
          <w:sz w:val="28"/>
          <w:szCs w:val="28"/>
          <w:rtl/>
        </w:rPr>
        <w:t xml:space="preserve">إنّ للجمعة لحقاً وحُرمةٌ ؛ فإيّاك أن تُضَيَّعَ أو تُقَصِّرَ في شيءٍ من عبادة الله تعالى...264/13:225/3</w:t>
      </w:r>
    </w:p>
    <w:p>
      <w:pPr>
        <w:pStyle w:val="BookText"/>
      </w:pPr>
      <w:r>
        <w:rPr>
          <w:rFonts w:ascii="Amiri" w:hAnsi="Amiri" w:eastAsia="Amiri" w:cs="Amiri"/>
          <w:lang w:bidi="ar-SA"/>
          <w:color w:val="111111"/>
          <w:sz w:val="28"/>
          <w:szCs w:val="28"/>
          <w:rtl/>
        </w:rPr>
        <w:t xml:space="preserve">إن للخصومة قُحَماً، وأن الشيطان لَيَحضُرُها، وإنِّي لأكره أن أَحضُرها... 39/8 - 494/20:40</w:t>
      </w:r>
    </w:p>
    <w:p>
      <w:pPr>
        <w:pStyle w:val="BookText"/>
      </w:pPr>
      <w:r>
        <w:rPr>
          <w:rFonts w:ascii="Amiri" w:hAnsi="Amiri" w:eastAsia="Amiri" w:cs="Amiri"/>
          <w:lang w:bidi="ar-SA"/>
          <w:color w:val="111111"/>
          <w:sz w:val="28"/>
          <w:szCs w:val="28"/>
          <w:rtl/>
        </w:rPr>
        <w:t xml:space="preserve">إن للزوج من المرأة لشعبة ما هي لشيء ...255/2</w:t>
      </w:r>
    </w:p>
    <w:p>
      <w:pPr>
        <w:pStyle w:val="BookText"/>
      </w:pPr>
      <w:r>
        <w:rPr>
          <w:rFonts w:ascii="Amiri" w:hAnsi="Amiri" w:eastAsia="Amiri" w:cs="Amiri"/>
          <w:lang w:bidi="ar-SA"/>
          <w:color w:val="111111"/>
          <w:sz w:val="28"/>
          <w:szCs w:val="28"/>
          <w:rtl/>
        </w:rPr>
        <w:t xml:space="preserve">أنّ للطائف بكل خطوة سبعين ألف حسنة ألف حسنة ....256/18</w:t>
      </w:r>
    </w:p>
    <w:p>
      <w:pPr>
        <w:pStyle w:val="BookText"/>
      </w:pPr>
      <w:r>
        <w:rPr>
          <w:rFonts w:ascii="Amiri" w:hAnsi="Amiri" w:eastAsia="Amiri" w:cs="Amiri"/>
          <w:lang w:bidi="ar-SA"/>
          <w:color w:val="111111"/>
          <w:sz w:val="28"/>
          <w:szCs w:val="28"/>
          <w:rtl/>
        </w:rPr>
        <w:t xml:space="preserve">أن للقرآن تفسيراً وتأويلاً وحقائق ودقائق، وأنّ له ظهراً وبطناً وحداً ومطلعاً... 290/1</w:t>
      </w:r>
    </w:p>
    <w:p>
      <w:pPr>
        <w:pStyle w:val="BookText"/>
      </w:pPr>
      <w:r>
        <w:rPr>
          <w:rFonts w:ascii="Amiri" w:hAnsi="Amiri" w:eastAsia="Amiri" w:cs="Amiri"/>
          <w:lang w:bidi="ar-SA"/>
          <w:color w:val="111111"/>
          <w:sz w:val="28"/>
          <w:szCs w:val="28"/>
          <w:rtl/>
        </w:rPr>
        <w:t xml:space="preserve">أن للمسلم على المسلم ثلاثين حقاً يردّ سلامه، ويسمّت عطسته... 247/5</w:t>
      </w:r>
    </w:p>
    <w:p>
      <w:pPr>
        <w:pStyle w:val="BookText"/>
      </w:pPr>
      <w:r>
        <w:rPr>
          <w:rFonts w:ascii="Amiri" w:hAnsi="Amiri" w:eastAsia="Amiri" w:cs="Amiri"/>
          <w:lang w:bidi="ar-SA"/>
          <w:color w:val="111111"/>
          <w:sz w:val="28"/>
          <w:szCs w:val="28"/>
          <w:rtl/>
        </w:rPr>
        <w:t xml:space="preserve">إن للموت فزعاً، فإذا أتى أحدكم وفاة أخيه فليقل: إنا لله وإنا إليه راجعون ...238/2</w:t>
      </w:r>
    </w:p>
    <w:p>
      <w:pPr>
        <w:pStyle w:val="BookText"/>
      </w:pPr>
      <w:r>
        <w:rPr>
          <w:rFonts w:ascii="Amiri" w:hAnsi="Amiri" w:eastAsia="Amiri" w:cs="Amiri"/>
          <w:lang w:bidi="ar-SA"/>
          <w:color w:val="111111"/>
          <w:sz w:val="28"/>
          <w:szCs w:val="28"/>
          <w:rtl/>
        </w:rPr>
        <w:t xml:space="preserve">إن الله تعالى بأبواب الظالمين من نور الله به البرهان ومكن له في البلاد....74/1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لله عز وجل أن يقسم من خلقه بما يشاء، وليس لخلقه أن يُقسموا إلا به... 141/27</w:t>
      </w:r>
    </w:p>
    <w:p>
      <w:pPr>
        <w:pStyle w:val="BookText"/>
      </w:pPr>
      <w:r>
        <w:rPr>
          <w:rFonts w:ascii="Amiri" w:hAnsi="Amiri" w:eastAsia="Amiri" w:cs="Amiri"/>
          <w:lang w:bidi="ar-SA"/>
          <w:color w:val="111111"/>
          <w:sz w:val="28"/>
          <w:szCs w:val="28"/>
          <w:rtl/>
        </w:rPr>
        <w:t xml:space="preserve">إنّ الله عزّ وجلّ عباداً في الأرض من خالص عباده... 302/2</w:t>
      </w:r>
    </w:p>
    <w:p>
      <w:pPr>
        <w:pStyle w:val="BookText"/>
      </w:pPr>
      <w:r>
        <w:rPr>
          <w:rFonts w:ascii="Amiri" w:hAnsi="Amiri" w:eastAsia="Amiri" w:cs="Amiri"/>
          <w:lang w:bidi="ar-SA"/>
          <w:color w:val="111111"/>
          <w:sz w:val="28"/>
          <w:szCs w:val="28"/>
          <w:rtl/>
        </w:rPr>
        <w:t xml:space="preserve">إن لله عزّ وجلّ في كل ليلة من شهر رمضان عتقاء من النار...333/27 - 334</w:t>
      </w:r>
    </w:p>
    <w:p>
      <w:pPr>
        <w:pStyle w:val="BookText"/>
      </w:pPr>
      <w:r>
        <w:rPr>
          <w:rFonts w:ascii="IRNazanin" w:hAnsi="IRNazanin" w:eastAsia="IRNazanin" w:cs="IRNazanin"/>
          <w:lang w:bidi="fa-IR"/>
          <w:color w:val="111111"/>
          <w:sz w:val="28"/>
          <w:szCs w:val="28"/>
          <w:rtl/>
        </w:rPr>
        <w:t xml:space="preserve">إن لله ما أخذ ولله ما أعطى ...284/2</w:t>
      </w:r>
    </w:p>
    <w:p>
      <w:pPr>
        <w:pStyle w:val="BookText"/>
      </w:pPr>
      <w:r>
        <w:rPr>
          <w:rFonts w:ascii="Amiri" w:hAnsi="Amiri" w:eastAsia="Amiri" w:cs="Amiri"/>
          <w:lang w:bidi="ar-SA"/>
          <w:color w:val="111111"/>
          <w:sz w:val="28"/>
          <w:szCs w:val="28"/>
          <w:rtl/>
        </w:rPr>
        <w:t xml:space="preserve">إن له إبلاً وإن له غنماً ...364/19</w:t>
      </w:r>
    </w:p>
    <w:p>
      <w:pPr>
        <w:pStyle w:val="BookText"/>
      </w:pPr>
      <w:r>
        <w:rPr>
          <w:rFonts w:ascii="Amiri" w:hAnsi="Amiri" w:eastAsia="Amiri" w:cs="Amiri"/>
          <w:lang w:bidi="ar-SA"/>
          <w:color w:val="111111"/>
          <w:sz w:val="28"/>
          <w:szCs w:val="28"/>
          <w:rtl/>
        </w:rPr>
        <w:t xml:space="preserve">إن له أجرين، لأن أهل الكتاب قتلوه...256/2</w:t>
      </w:r>
    </w:p>
    <w:p>
      <w:pPr>
        <w:pStyle w:val="BookText"/>
      </w:pPr>
      <w:r>
        <w:rPr>
          <w:rFonts w:ascii="IRNazanin" w:hAnsi="IRNazanin" w:eastAsia="IRNazanin" w:cs="IRNazanin"/>
          <w:lang w:bidi="fa-IR"/>
          <w:color w:val="111111"/>
          <w:sz w:val="28"/>
          <w:szCs w:val="28"/>
          <w:rtl/>
        </w:rPr>
        <w:t xml:space="preserve">إن لها أجره...23/18</w:t>
      </w:r>
    </w:p>
    <w:p>
      <w:pPr>
        <w:pStyle w:val="BookText"/>
      </w:pPr>
      <w:r>
        <w:rPr>
          <w:rFonts w:ascii="Amiri" w:hAnsi="Amiri" w:eastAsia="Amiri" w:cs="Amiri"/>
          <w:lang w:bidi="ar-SA"/>
          <w:color w:val="111111"/>
          <w:sz w:val="28"/>
          <w:szCs w:val="28"/>
          <w:rtl/>
        </w:rPr>
        <w:t xml:space="preserve">إنّ لهذه أوابد كأوابد الوحش فما غلبكم منها فاصنعوا به هكذا...249/25</w:t>
      </w:r>
    </w:p>
    <w:p>
      <w:pPr>
        <w:pStyle w:val="BookText"/>
      </w:pPr>
      <w:r>
        <w:rPr>
          <w:rFonts w:ascii="Amiri" w:hAnsi="Amiri" w:eastAsia="Amiri" w:cs="Amiri"/>
          <w:lang w:bidi="ar-SA"/>
          <w:color w:val="111111"/>
          <w:sz w:val="28"/>
          <w:szCs w:val="28"/>
          <w:rtl/>
        </w:rPr>
        <w:t xml:space="preserve">إنّ لي جارية كنت حلقت منها بيمين فقلت: لله عليّ أن لا أبيعها أبداً...150/25</w:t>
      </w:r>
    </w:p>
    <w:p>
      <w:pPr>
        <w:pStyle w:val="BookText"/>
      </w:pPr>
      <w:r>
        <w:rPr>
          <w:rFonts w:ascii="Amiri" w:hAnsi="Amiri" w:eastAsia="Amiri" w:cs="Amiri"/>
          <w:lang w:bidi="ar-SA"/>
          <w:color w:val="111111"/>
          <w:sz w:val="28"/>
          <w:szCs w:val="28"/>
          <w:rtl/>
        </w:rPr>
        <w:t xml:space="preserve">إنّ لي جارية ليس لها منّي مكان ولا ناحية، وهي تحتمل الثمن ...191/25</w:t>
      </w:r>
    </w:p>
    <w:p>
      <w:pPr>
        <w:pStyle w:val="BookText"/>
      </w:pPr>
      <w:r>
        <w:rPr>
          <w:rFonts w:ascii="Amiri" w:hAnsi="Amiri" w:eastAsia="Amiri" w:cs="Amiri"/>
          <w:lang w:bidi="ar-SA"/>
          <w:color w:val="111111"/>
          <w:sz w:val="28"/>
          <w:szCs w:val="28"/>
          <w:rtl/>
        </w:rPr>
        <w:t xml:space="preserve">إنّ ماء البئر واسع لا يفسده شيء إلا أن يتغيّر . ..443/10</w:t>
      </w:r>
    </w:p>
    <w:p>
      <w:pPr>
        <w:pStyle w:val="BookText"/>
      </w:pPr>
      <w:r>
        <w:rPr>
          <w:rFonts w:ascii="Amiri" w:hAnsi="Amiri" w:eastAsia="Amiri" w:cs="Amiri"/>
          <w:lang w:bidi="ar-SA"/>
          <w:color w:val="111111"/>
          <w:sz w:val="28"/>
          <w:szCs w:val="28"/>
          <w:rtl/>
        </w:rPr>
        <w:t xml:space="preserve">إن المال كله للبنت (في شخص خلف بنتاً وأُختاً ؟)...349/26</w:t>
      </w:r>
    </w:p>
    <w:p>
      <w:pPr>
        <w:pStyle w:val="BookText"/>
      </w:pPr>
      <w:r>
        <w:rPr>
          <w:rFonts w:ascii="Amiri" w:hAnsi="Amiri" w:eastAsia="Amiri" w:cs="Amiri"/>
          <w:lang w:bidi="ar-SA"/>
          <w:color w:val="111111"/>
          <w:sz w:val="28"/>
          <w:szCs w:val="28"/>
          <w:rtl/>
        </w:rPr>
        <w:t xml:space="preserve">أن المال لورثة الذي ليس له شيء، ولا شيء لورثة الآخر ...496/26</w:t>
      </w:r>
    </w:p>
    <w:p>
      <w:pPr>
        <w:pStyle w:val="BookText"/>
      </w:pPr>
      <w:r>
        <w:rPr>
          <w:rFonts w:ascii="Amiri" w:hAnsi="Amiri" w:eastAsia="Amiri" w:cs="Amiri"/>
          <w:lang w:bidi="ar-SA"/>
          <w:color w:val="111111"/>
          <w:sz w:val="28"/>
          <w:szCs w:val="28"/>
          <w:rtl/>
        </w:rPr>
        <w:t xml:space="preserve">إنّ المتعة اليوم ليست كما كانت قبل اليوم كنّ يومئذ يؤمن واليوم لا يؤمن (سئل عن المتعة ؟ ) .. 407/22</w:t>
      </w:r>
    </w:p>
    <w:p>
      <w:pPr>
        <w:pStyle w:val="BookText"/>
      </w:pPr>
      <w:r>
        <w:rPr>
          <w:rFonts w:ascii="Amiri" w:hAnsi="Amiri" w:eastAsia="Amiri" w:cs="Amiri"/>
          <w:lang w:bidi="ar-SA"/>
          <w:color w:val="111111"/>
          <w:sz w:val="28"/>
          <w:szCs w:val="28"/>
          <w:rtl/>
        </w:rPr>
        <w:t xml:space="preserve">أن المتكبر لا يدخل الجنة ... 17/13</w:t>
      </w:r>
    </w:p>
    <w:p>
      <w:pPr>
        <w:pStyle w:val="BookText"/>
      </w:pPr>
      <w:r>
        <w:rPr>
          <w:rFonts w:ascii="Amiri" w:hAnsi="Amiri" w:eastAsia="Amiri" w:cs="Amiri"/>
          <w:lang w:bidi="ar-SA"/>
          <w:color w:val="111111"/>
          <w:sz w:val="28"/>
          <w:szCs w:val="28"/>
          <w:rtl/>
        </w:rPr>
        <w:t xml:space="preserve">إنّ مثل العلماء في الأرض كمثل النجوم في السماء ... 15/1</w:t>
      </w:r>
    </w:p>
    <w:p>
      <w:pPr>
        <w:pStyle w:val="BookText"/>
      </w:pPr>
      <w:r>
        <w:rPr>
          <w:rFonts w:ascii="Amiri" w:hAnsi="Amiri" w:eastAsia="Amiri" w:cs="Amiri"/>
          <w:lang w:bidi="ar-SA"/>
          <w:color w:val="111111"/>
          <w:sz w:val="28"/>
          <w:szCs w:val="28"/>
          <w:rtl/>
        </w:rPr>
        <w:t xml:space="preserve">إنّ مجرى العيون كلّها مع مهبّ الشمال... (سئل عن البئر يكون إلى جنبها الكنيف؟)...457/10 إن المرائي ينادى يوم القيامة: يا فاجر يا غادر يا مرائي ضل عملك وبطل أجرك ..224/1</w:t>
      </w:r>
    </w:p>
    <w:p>
      <w:pPr>
        <w:pStyle w:val="BookText"/>
      </w:pPr>
      <w:r>
        <w:rPr>
          <w:rFonts w:ascii="Amiri" w:hAnsi="Amiri" w:eastAsia="Amiri" w:cs="Amiri"/>
          <w:lang w:bidi="ar-SA"/>
          <w:color w:val="111111"/>
          <w:sz w:val="28"/>
          <w:szCs w:val="28"/>
          <w:rtl/>
        </w:rPr>
        <w:t xml:space="preserve">إنّ المرأة لا تَرِث مِمّا ترك زوجها من القرى والدور والسلاح والدواب شيئاً ... 424/26:400/3</w:t>
      </w:r>
    </w:p>
    <w:p>
      <w:pPr>
        <w:pStyle w:val="BookText"/>
      </w:pPr>
      <w:r>
        <w:rPr>
          <w:rFonts w:ascii="Amiri" w:hAnsi="Amiri" w:eastAsia="Amiri" w:cs="Amiri"/>
          <w:lang w:bidi="ar-SA"/>
          <w:color w:val="111111"/>
          <w:sz w:val="28"/>
          <w:szCs w:val="28"/>
          <w:rtl/>
        </w:rPr>
        <w:t xml:space="preserve">إنّ المرأة لا ترث من تركة زوجها من تُربة دارٍ أو أرض...423/26:400/3</w:t>
      </w:r>
    </w:p>
    <w:p>
      <w:pPr>
        <w:pStyle w:val="BookText"/>
      </w:pPr>
      <w:r>
        <w:rPr>
          <w:rFonts w:ascii="Amiri" w:hAnsi="Amiri" w:eastAsia="Amiri" w:cs="Amiri"/>
          <w:lang w:bidi="ar-SA"/>
          <w:color w:val="111111"/>
          <w:sz w:val="28"/>
          <w:szCs w:val="28"/>
          <w:rtl/>
        </w:rPr>
        <w:t xml:space="preserve">أن المساجِدَ تُبنى جُمّاً لا تُشرَّفُ ...320/13</w:t>
      </w:r>
    </w:p>
    <w:p>
      <w:pPr>
        <w:pStyle w:val="BookText"/>
      </w:pPr>
      <w:r>
        <w:rPr>
          <w:rFonts w:ascii="Amiri" w:hAnsi="Amiri" w:eastAsia="Amiri" w:cs="Amiri"/>
          <w:lang w:bidi="ar-SA"/>
          <w:color w:val="111111"/>
          <w:sz w:val="28"/>
          <w:szCs w:val="28"/>
          <w:rtl/>
        </w:rPr>
        <w:t xml:space="preserve">أنّ المساجِدَ شَكَتْ إلى الله تعالى الذين لا يَشْهَدُونَها من جيرانها ...298/13</w:t>
      </w:r>
    </w:p>
    <w:p>
      <w:pPr>
        <w:pStyle w:val="BookText"/>
      </w:pPr>
      <w:r>
        <w:rPr>
          <w:rFonts w:ascii="Amiri" w:hAnsi="Amiri" w:eastAsia="Amiri" w:cs="Amiri"/>
          <w:lang w:bidi="ar-SA"/>
          <w:color w:val="111111"/>
          <w:sz w:val="28"/>
          <w:szCs w:val="28"/>
          <w:rtl/>
        </w:rPr>
        <w:t xml:space="preserve">أن المساجد شكت إلى الله تعالى من جيرانها الذين لا يشهدونها ...124/4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المساجد لا تُشرف، بل تبنى جماً ...340/17</w:t>
      </w:r>
    </w:p>
    <w:p>
      <w:pPr>
        <w:pStyle w:val="BookText"/>
      </w:pPr>
      <w:r>
        <w:rPr>
          <w:rFonts w:ascii="IRNazanin" w:hAnsi="IRNazanin" w:eastAsia="IRNazanin" w:cs="IRNazanin"/>
          <w:lang w:bidi="fa-IR"/>
          <w:color w:val="111111"/>
          <w:sz w:val="28"/>
          <w:szCs w:val="28"/>
          <w:rtl/>
        </w:rPr>
        <w:t xml:space="preserve">إنّ مسجد الأحزاب هو مسجد الفتح ...293/18:268/15 :278/14</w:t>
      </w:r>
    </w:p>
    <w:p>
      <w:pPr>
        <w:pStyle w:val="BookText"/>
      </w:pPr>
      <w:r>
        <w:rPr>
          <w:rFonts w:ascii="Amiri" w:hAnsi="Amiri" w:eastAsia="Amiri" w:cs="Amiri"/>
          <w:lang w:bidi="ar-SA"/>
          <w:color w:val="111111"/>
          <w:sz w:val="28"/>
          <w:szCs w:val="28"/>
          <w:rtl/>
        </w:rPr>
        <w:t xml:space="preserve">أنّ المُسوخ من بني آدم ثلاثة عشر صنفاً: القِرَدَةُ والخنازيرُ والخُفّاش والذئبُ والدب.... 126/9</w:t>
      </w:r>
    </w:p>
    <w:p>
      <w:pPr>
        <w:pStyle w:val="BookText"/>
      </w:pPr>
      <w:r>
        <w:rPr>
          <w:rFonts w:ascii="Amiri" w:hAnsi="Amiri" w:eastAsia="Amiri" w:cs="Amiri"/>
          <w:lang w:bidi="ar-SA"/>
          <w:color w:val="111111"/>
          <w:sz w:val="28"/>
          <w:szCs w:val="28"/>
          <w:rtl/>
        </w:rPr>
        <w:t xml:space="preserve">إن مع العسر يسراً....382/22</w:t>
      </w:r>
    </w:p>
    <w:p>
      <w:pPr>
        <w:pStyle w:val="BookText"/>
      </w:pPr>
      <w:r>
        <w:rPr>
          <w:rFonts w:ascii="Amiri" w:hAnsi="Amiri" w:eastAsia="Amiri" w:cs="Amiri"/>
          <w:lang w:bidi="ar-SA"/>
          <w:color w:val="111111"/>
          <w:sz w:val="28"/>
          <w:szCs w:val="28"/>
          <w:rtl/>
        </w:rPr>
        <w:t xml:space="preserve">أن معنى السلام في دبر كل صلاة الأمان، أي من أدّى أمر الله وسنة نبيه الخاضعاً له...227/13</w:t>
      </w:r>
    </w:p>
    <w:p>
      <w:pPr>
        <w:pStyle w:val="BookText"/>
      </w:pPr>
      <w:r>
        <w:rPr>
          <w:rFonts w:ascii="Amiri" w:hAnsi="Amiri" w:eastAsia="Amiri" w:cs="Amiri"/>
          <w:lang w:bidi="ar-SA"/>
          <w:color w:val="111111"/>
          <w:sz w:val="28"/>
          <w:szCs w:val="28"/>
          <w:rtl/>
        </w:rPr>
        <w:t xml:space="preserve">أنّ مغربها وعصرها كصبحها ....198/13</w:t>
      </w:r>
    </w:p>
    <w:p>
      <w:pPr>
        <w:pStyle w:val="BookText"/>
      </w:pPr>
      <w:r>
        <w:rPr>
          <w:rFonts w:ascii="Amiri" w:hAnsi="Amiri" w:eastAsia="Amiri" w:cs="Amiri"/>
          <w:lang w:bidi="ar-SA"/>
          <w:color w:val="111111"/>
          <w:sz w:val="28"/>
          <w:szCs w:val="28"/>
          <w:rtl/>
        </w:rPr>
        <w:t xml:space="preserve">إنّ المكاتب إذا أدّى شيئاً أعتق بقدر ما أدّى إلا أن يشترط مواليه إن عجز فهو مردود...436/24</w:t>
      </w:r>
    </w:p>
    <w:p>
      <w:pPr>
        <w:pStyle w:val="BookText"/>
      </w:pPr>
      <w:r>
        <w:rPr>
          <w:rFonts w:ascii="Amiri" w:hAnsi="Amiri" w:eastAsia="Amiri" w:cs="Amiri"/>
          <w:lang w:bidi="ar-SA"/>
          <w:color w:val="111111"/>
          <w:sz w:val="28"/>
          <w:szCs w:val="28"/>
          <w:rtl/>
        </w:rPr>
        <w:t xml:space="preserve">أن مكاتباً أتى عليا وقال: إن سيدي كاتبنى وشرط على نجوماً في كل سنة...462/24</w:t>
      </w:r>
    </w:p>
    <w:p>
      <w:pPr>
        <w:pStyle w:val="BookText"/>
      </w:pPr>
      <w:r>
        <w:rPr>
          <w:rFonts w:ascii="Amiri" w:hAnsi="Amiri" w:eastAsia="Amiri" w:cs="Amiri"/>
          <w:lang w:bidi="ar-SA"/>
          <w:color w:val="111111"/>
          <w:sz w:val="28"/>
          <w:szCs w:val="28"/>
          <w:rtl/>
        </w:rPr>
        <w:t xml:space="preserve">أن الملائكة تتأذى بذلك ..275/10</w:t>
      </w:r>
    </w:p>
    <w:p>
      <w:pPr>
        <w:pStyle w:val="BookText"/>
      </w:pPr>
      <w:r>
        <w:rPr>
          <w:rFonts w:ascii="Amiri" w:hAnsi="Amiri" w:eastAsia="Amiri" w:cs="Amiri"/>
          <w:lang w:bidi="ar-SA"/>
          <w:color w:val="111111"/>
          <w:sz w:val="28"/>
          <w:szCs w:val="28"/>
          <w:rtl/>
        </w:rPr>
        <w:t xml:space="preserve">إنّ الملائكة لتضع أجنحتها لطالب العلم ...18،14/1</w:t>
      </w:r>
    </w:p>
    <w:p>
      <w:pPr>
        <w:pStyle w:val="BookText"/>
      </w:pPr>
      <w:r>
        <w:rPr>
          <w:rFonts w:ascii="Amiri" w:hAnsi="Amiri" w:eastAsia="Amiri" w:cs="Amiri"/>
          <w:lang w:bidi="ar-SA"/>
          <w:color w:val="111111"/>
          <w:sz w:val="28"/>
          <w:szCs w:val="28"/>
          <w:rtl/>
        </w:rPr>
        <w:t xml:space="preserve">إنّ الملائكة لتنفر عند الرهان وتلعَن صاحبه ....205/21:63/8</w:t>
      </w:r>
    </w:p>
    <w:p>
      <w:pPr>
        <w:pStyle w:val="BookText"/>
      </w:pPr>
      <w:r>
        <w:rPr>
          <w:rFonts w:ascii="Amiri" w:hAnsi="Amiri" w:eastAsia="Amiri" w:cs="Amiri"/>
          <w:lang w:bidi="ar-SA"/>
          <w:color w:val="111111"/>
          <w:sz w:val="28"/>
          <w:szCs w:val="28"/>
          <w:rtl/>
        </w:rPr>
        <w:t xml:space="preserve">إنّ الملائكة المقربين يهبطونَ في كل جمعة معهم قراطيس الفضَّةِ وأقلام الذهب..216/3</w:t>
      </w:r>
    </w:p>
    <w:p>
      <w:pPr>
        <w:pStyle w:val="BookText"/>
      </w:pPr>
      <w:r>
        <w:rPr>
          <w:rFonts w:ascii="Amiri" w:hAnsi="Amiri" w:eastAsia="Amiri" w:cs="Amiri"/>
          <w:lang w:bidi="ar-SA"/>
          <w:color w:val="111111"/>
          <w:sz w:val="28"/>
          <w:szCs w:val="28"/>
          <w:rtl/>
        </w:rPr>
        <w:t xml:space="preserve">إن من أبغض الخلق إلى الله عزّ وجلّ لرجلين رجل وكله الله تعالى إلى نفسه...189/1.</w:t>
      </w:r>
    </w:p>
    <w:p>
      <w:pPr>
        <w:pStyle w:val="BookText"/>
      </w:pPr>
      <w:r>
        <w:rPr>
          <w:rFonts w:ascii="Amiri" w:hAnsi="Amiri" w:eastAsia="Amiri" w:cs="Amiri"/>
          <w:lang w:bidi="ar-SA"/>
          <w:color w:val="111111"/>
          <w:sz w:val="28"/>
          <w:szCs w:val="28"/>
          <w:rtl/>
        </w:rPr>
        <w:t xml:space="preserve">أنّ من أراد أن يكثر ماله فليطل الوقوف على الصفا...265/3</w:t>
      </w:r>
    </w:p>
    <w:p>
      <w:pPr>
        <w:pStyle w:val="BookText"/>
      </w:pPr>
      <w:r>
        <w:rPr>
          <w:rFonts w:ascii="Amiri" w:hAnsi="Amiri" w:eastAsia="Amiri" w:cs="Amiri"/>
          <w:lang w:bidi="ar-SA"/>
          <w:color w:val="111111"/>
          <w:sz w:val="28"/>
          <w:szCs w:val="28"/>
          <w:rtl/>
        </w:rPr>
        <w:t xml:space="preserve">إنّ من الأمور أُموراً مضيّقة وأُموراً موسعة، وإنّ الوقت وقتان ... 359/11</w:t>
      </w:r>
    </w:p>
    <w:p>
      <w:pPr>
        <w:pStyle w:val="BookText"/>
      </w:pPr>
      <w:r>
        <w:rPr>
          <w:rFonts w:ascii="IRNazanin" w:hAnsi="IRNazanin" w:eastAsia="IRNazanin" w:cs="IRNazanin"/>
          <w:lang w:bidi="fa-IR"/>
          <w:color w:val="111111"/>
          <w:sz w:val="28"/>
          <w:szCs w:val="28"/>
          <w:rtl/>
        </w:rPr>
        <w:t xml:space="preserve">إن المنبت لا أرضاً قطع ولا ظهراً أبقى....109/1</w:t>
      </w:r>
    </w:p>
    <w:p>
      <w:pPr>
        <w:pStyle w:val="BookText"/>
      </w:pPr>
      <w:r>
        <w:rPr>
          <w:rFonts w:ascii="Amiri" w:hAnsi="Amiri" w:eastAsia="Amiri" w:cs="Amiri"/>
          <w:lang w:bidi="ar-SA"/>
          <w:color w:val="111111"/>
          <w:sz w:val="28"/>
          <w:szCs w:val="28"/>
          <w:rtl/>
        </w:rPr>
        <w:t xml:space="preserve">أن مَنْ بَلَغَهُ شَيْءٌ من أعمال الخير فعمل به أعطاه الله ذلك ...27/13</w:t>
      </w:r>
    </w:p>
    <w:p>
      <w:pPr>
        <w:pStyle w:val="BookText"/>
      </w:pPr>
      <w:r>
        <w:rPr>
          <w:rFonts w:ascii="Amiri" w:hAnsi="Amiri" w:eastAsia="Amiri" w:cs="Amiri"/>
          <w:lang w:bidi="ar-SA"/>
          <w:color w:val="111111"/>
          <w:sz w:val="28"/>
          <w:szCs w:val="28"/>
          <w:rtl/>
        </w:rPr>
        <w:t xml:space="preserve">إنّ من تكفّل بأيتام آل محمّد المنقطعين عن إمامهم المتحيّرين في جهلهم....28/1</w:t>
      </w:r>
    </w:p>
    <w:p>
      <w:pPr>
        <w:pStyle w:val="BookText"/>
      </w:pPr>
      <w:r>
        <w:rPr>
          <w:rFonts w:ascii="Amiri" w:hAnsi="Amiri" w:eastAsia="Amiri" w:cs="Amiri"/>
          <w:lang w:bidi="ar-SA"/>
          <w:color w:val="111111"/>
          <w:sz w:val="28"/>
          <w:szCs w:val="28"/>
          <w:rtl/>
        </w:rPr>
        <w:t xml:space="preserve">أن من جاور بمكة سنةٌ غفر الله له ذنبه ولأهل بيته ولكلّ من استغفر له....288/18</w:t>
      </w:r>
    </w:p>
    <w:p>
      <w:pPr>
        <w:pStyle w:val="BookText"/>
      </w:pPr>
      <w:r>
        <w:rPr>
          <w:rFonts w:ascii="Amiri" w:hAnsi="Amiri" w:eastAsia="Amiri" w:cs="Amiri"/>
          <w:lang w:bidi="ar-SA"/>
          <w:color w:val="111111"/>
          <w:sz w:val="28"/>
          <w:szCs w:val="28"/>
          <w:rtl/>
        </w:rPr>
        <w:t xml:space="preserve">إنّ من الحجر ستة أذرع متصلة بالبيت منه ...241/18</w:t>
      </w:r>
    </w:p>
    <w:p>
      <w:pPr>
        <w:pStyle w:val="BookText"/>
      </w:pPr>
      <w:r>
        <w:rPr>
          <w:rFonts w:ascii="Amiri" w:hAnsi="Amiri" w:eastAsia="Amiri" w:cs="Amiri"/>
          <w:lang w:bidi="ar-SA"/>
          <w:color w:val="111111"/>
          <w:sz w:val="28"/>
          <w:szCs w:val="28"/>
          <w:rtl/>
        </w:rPr>
        <w:t xml:space="preserve">إنّ من خير نسائكم الولود الودود الستيرة العفيفة العزيزة في أهلها ..26/22</w:t>
      </w:r>
    </w:p>
    <w:p>
      <w:pPr>
        <w:pStyle w:val="BookText"/>
      </w:pPr>
      <w:r>
        <w:rPr>
          <w:rFonts w:ascii="Amiri" w:hAnsi="Amiri" w:eastAsia="Amiri" w:cs="Amiri"/>
          <w:lang w:bidi="ar-SA"/>
          <w:color w:val="111111"/>
          <w:sz w:val="28"/>
          <w:szCs w:val="28"/>
          <w:rtl/>
        </w:rPr>
        <w:t xml:space="preserve">إن من روح الله التهجد بالليل ...20/13 - 21</w:t>
      </w:r>
    </w:p>
    <w:p>
      <w:pPr>
        <w:pStyle w:val="BookText"/>
      </w:pPr>
      <w:r>
        <w:rPr>
          <w:rFonts w:ascii="Amiri" w:hAnsi="Amiri" w:eastAsia="Amiri" w:cs="Amiri"/>
          <w:lang w:bidi="ar-SA"/>
          <w:color w:val="111111"/>
          <w:sz w:val="28"/>
          <w:szCs w:val="28"/>
          <w:rtl/>
        </w:rPr>
        <w:t xml:space="preserve">أنّ من سعادة الرجل أن تكون معيشته في بلده ...147/13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سقى مولوداً مسكراً سقاء الله من الحميم....431/25</w:t>
      </w:r>
    </w:p>
    <w:p>
      <w:pPr>
        <w:pStyle w:val="BookText"/>
      </w:pPr>
      <w:r>
        <w:rPr>
          <w:rFonts w:ascii="Amiri" w:hAnsi="Amiri" w:eastAsia="Amiri" w:cs="Amiri"/>
          <w:lang w:bidi="ar-SA"/>
          <w:color w:val="111111"/>
          <w:sz w:val="28"/>
          <w:szCs w:val="28"/>
          <w:rtl/>
        </w:rPr>
        <w:t xml:space="preserve">إنّ من سن سنة حسنة فله أجرها، وأجر من يعمل بها إلى يوم القيامة ...156/2</w:t>
      </w:r>
    </w:p>
    <w:p>
      <w:pPr>
        <w:pStyle w:val="BookText"/>
      </w:pPr>
      <w:r>
        <w:rPr>
          <w:rFonts w:ascii="Amiri" w:hAnsi="Amiri" w:eastAsia="Amiri" w:cs="Amiri"/>
          <w:lang w:bidi="ar-SA"/>
          <w:color w:val="111111"/>
          <w:sz w:val="28"/>
          <w:szCs w:val="28"/>
          <w:rtl/>
        </w:rPr>
        <w:t xml:space="preserve">إنّ مِن سُنَن المرسلين الإطعام عند التزويج ...128/8</w:t>
      </w:r>
    </w:p>
    <w:p>
      <w:pPr>
        <w:pStyle w:val="BookText"/>
      </w:pPr>
      <w:r>
        <w:rPr>
          <w:rFonts w:ascii="Amiri" w:hAnsi="Amiri" w:eastAsia="Amiri" w:cs="Amiri"/>
          <w:lang w:bidi="ar-SA"/>
          <w:color w:val="111111"/>
          <w:sz w:val="28"/>
          <w:szCs w:val="28"/>
          <w:rtl/>
        </w:rPr>
        <w:t xml:space="preserve">إنّ من الشجرة شجرة لا يسقط ورقها... 107/1</w:t>
      </w:r>
    </w:p>
    <w:p>
      <w:pPr>
        <w:pStyle w:val="BookText"/>
      </w:pPr>
      <w:r>
        <w:rPr>
          <w:rFonts w:ascii="Amiri" w:hAnsi="Amiri" w:eastAsia="Amiri" w:cs="Amiri"/>
          <w:lang w:bidi="ar-SA"/>
          <w:color w:val="111111"/>
          <w:sz w:val="28"/>
          <w:szCs w:val="28"/>
          <w:rtl/>
        </w:rPr>
        <w:t xml:space="preserve">إنّ من شر الناس عند الله منزلةٌ يوم القيامة الرجل يفضي إلى المرأة ....33/22</w:t>
      </w:r>
    </w:p>
    <w:p>
      <w:pPr>
        <w:pStyle w:val="BookText"/>
      </w:pPr>
      <w:r>
        <w:rPr>
          <w:rFonts w:ascii="Amiri" w:hAnsi="Amiri" w:eastAsia="Amiri" w:cs="Amiri"/>
          <w:lang w:bidi="ar-SA"/>
          <w:color w:val="111111"/>
          <w:sz w:val="28"/>
          <w:szCs w:val="28"/>
          <w:rtl/>
        </w:rPr>
        <w:t xml:space="preserve">إنّ من شرّ الناس من اتقاه الناس لشرّه ...46/2</w:t>
      </w:r>
    </w:p>
    <w:p>
      <w:pPr>
        <w:pStyle w:val="BookText"/>
      </w:pPr>
      <w:r>
        <w:rPr>
          <w:rFonts w:ascii="Amiri" w:hAnsi="Amiri" w:eastAsia="Amiri" w:cs="Amiri"/>
          <w:lang w:bidi="ar-SA"/>
          <w:color w:val="111111"/>
          <w:sz w:val="28"/>
          <w:szCs w:val="28"/>
          <w:rtl/>
        </w:rPr>
        <w:t xml:space="preserve">إنَّ مَنْ صلاها خرج من ذنوبه كيوم ولدته أمه وقضيت حوائجه ..288/10</w:t>
      </w:r>
    </w:p>
    <w:p>
      <w:pPr>
        <w:pStyle w:val="BookText"/>
      </w:pPr>
      <w:r>
        <w:rPr>
          <w:rFonts w:ascii="Amiri" w:hAnsi="Amiri" w:eastAsia="Amiri" w:cs="Amiri"/>
          <w:lang w:bidi="ar-SA"/>
          <w:color w:val="111111"/>
          <w:sz w:val="28"/>
          <w:szCs w:val="28"/>
          <w:rtl/>
        </w:rPr>
        <w:t xml:space="preserve">إنّ من الصلاة لما يقبل نصفها وثلثها إلى العشر ..305/12</w:t>
      </w:r>
    </w:p>
    <w:p>
      <w:pPr>
        <w:pStyle w:val="BookText"/>
      </w:pPr>
      <w:r>
        <w:rPr>
          <w:rFonts w:ascii="Amiri" w:hAnsi="Amiri" w:eastAsia="Amiri" w:cs="Amiri"/>
          <w:lang w:bidi="ar-SA"/>
          <w:color w:val="111111"/>
          <w:sz w:val="28"/>
          <w:szCs w:val="28"/>
          <w:rtl/>
        </w:rPr>
        <w:t xml:space="preserve">إنَّ مِنَ الصلاة لما يقبل نصفها وثلثها وربعها إلى العشر.. 14/13</w:t>
      </w:r>
    </w:p>
    <w:p>
      <w:pPr>
        <w:pStyle w:val="BookText"/>
      </w:pPr>
      <w:r>
        <w:rPr>
          <w:rFonts w:ascii="Amiri" w:hAnsi="Amiri" w:eastAsia="Amiri" w:cs="Amiri"/>
          <w:lang w:bidi="ar-SA"/>
          <w:color w:val="111111"/>
          <w:sz w:val="28"/>
          <w:szCs w:val="28"/>
          <w:rtl/>
        </w:rPr>
        <w:t xml:space="preserve">إنّ من الصلاة لما يقبل نصفها وثلثها وربعها وخمسها إلى العُشر ...102/2</w:t>
      </w:r>
    </w:p>
    <w:p>
      <w:pPr>
        <w:pStyle w:val="BookText"/>
      </w:pPr>
      <w:r>
        <w:rPr>
          <w:rFonts w:ascii="Amiri" w:hAnsi="Amiri" w:eastAsia="Amiri" w:cs="Amiri"/>
          <w:lang w:bidi="ar-SA"/>
          <w:color w:val="111111"/>
          <w:sz w:val="28"/>
          <w:szCs w:val="28"/>
          <w:rtl/>
        </w:rPr>
        <w:t xml:space="preserve">أن من صلى في مسجد منى مائة ركعة عدلت عبادة سبعين عاماً...284/18</w:t>
      </w:r>
    </w:p>
    <w:p>
      <w:pPr>
        <w:pStyle w:val="BookText"/>
      </w:pPr>
      <w:r>
        <w:rPr>
          <w:rFonts w:ascii="IRNazanin" w:hAnsi="IRNazanin" w:eastAsia="IRNazanin" w:cs="IRNazanin"/>
          <w:lang w:bidi="fa-IR"/>
          <w:color w:val="111111"/>
          <w:sz w:val="28"/>
          <w:szCs w:val="28"/>
          <w:rtl/>
        </w:rPr>
        <w:t xml:space="preserve">إنّ من عرف نفسه فقد عرف ربه ...60/4</w:t>
      </w:r>
    </w:p>
    <w:p>
      <w:pPr>
        <w:pStyle w:val="BookText"/>
      </w:pPr>
      <w:r>
        <w:rPr>
          <w:rFonts w:ascii="Amiri" w:hAnsi="Amiri" w:eastAsia="Amiri" w:cs="Amiri"/>
          <w:lang w:bidi="ar-SA"/>
          <w:color w:val="111111"/>
          <w:sz w:val="28"/>
          <w:szCs w:val="28"/>
          <w:rtl/>
        </w:rPr>
        <w:t xml:space="preserve">أنّ مَن عَزَم على قضاء دينه أعِينَ عليه، وأنّه يُنقص من معونته بقدر قصور نيته ...259/7</w:t>
      </w:r>
    </w:p>
    <w:p>
      <w:pPr>
        <w:pStyle w:val="BookText"/>
      </w:pPr>
      <w:r>
        <w:rPr>
          <w:rFonts w:ascii="Amiri" w:hAnsi="Amiri" w:eastAsia="Amiri" w:cs="Amiri"/>
          <w:lang w:bidi="ar-SA"/>
          <w:color w:val="111111"/>
          <w:sz w:val="28"/>
          <w:szCs w:val="28"/>
          <w:rtl/>
        </w:rPr>
        <w:t xml:space="preserve">إن من العلماء من يحب أن يجمع علمه، ولا يحبّ أن يؤخذ عنه...48/1</w:t>
      </w:r>
    </w:p>
    <w:p>
      <w:pPr>
        <w:pStyle w:val="BookText"/>
      </w:pPr>
      <w:r>
        <w:rPr>
          <w:rFonts w:ascii="Amiri" w:hAnsi="Amiri" w:eastAsia="Amiri" w:cs="Amiri"/>
          <w:lang w:bidi="ar-SA"/>
          <w:color w:val="111111"/>
          <w:sz w:val="28"/>
          <w:szCs w:val="28"/>
          <w:rtl/>
        </w:rPr>
        <w:t xml:space="preserve">إِنَّ مَنْ قال ذلك خَلَقَ اللهُ من كلّ قطرةٍ ملكاً يُقَدِّسه ويُسبِّحه ويُكَبِّره ويُهلله...60/13</w:t>
      </w:r>
    </w:p>
    <w:p>
      <w:pPr>
        <w:pStyle w:val="BookText"/>
      </w:pPr>
      <w:r>
        <w:rPr>
          <w:rFonts w:ascii="Amiri" w:hAnsi="Amiri" w:eastAsia="Amiri" w:cs="Amiri"/>
          <w:lang w:bidi="ar-SA"/>
          <w:color w:val="111111"/>
          <w:sz w:val="28"/>
          <w:szCs w:val="28"/>
          <w:rtl/>
        </w:rPr>
        <w:t xml:space="preserve">إن مَنْ قَرَأَها عند النوم لم يسقط عليه البَيْتُ إن شاء الله تعالى... 275/13</w:t>
      </w:r>
    </w:p>
    <w:p>
      <w:pPr>
        <w:pStyle w:val="BookText"/>
      </w:pPr>
      <w:r>
        <w:rPr>
          <w:rFonts w:ascii="Amiri" w:hAnsi="Amiri" w:eastAsia="Amiri" w:cs="Amiri"/>
          <w:lang w:bidi="ar-SA"/>
          <w:color w:val="111111"/>
          <w:sz w:val="28"/>
          <w:szCs w:val="28"/>
          <w:rtl/>
        </w:rPr>
        <w:t xml:space="preserve">أن من قرأهما فيهما وقاء اللهُ شَرُّ اليومين ...199/13</w:t>
      </w:r>
    </w:p>
    <w:p>
      <w:pPr>
        <w:pStyle w:val="BookText"/>
      </w:pPr>
      <w:r>
        <w:rPr>
          <w:rFonts w:ascii="Amiri" w:hAnsi="Amiri" w:eastAsia="Amiri" w:cs="Amiri"/>
          <w:lang w:bidi="ar-SA"/>
          <w:color w:val="111111"/>
          <w:sz w:val="28"/>
          <w:szCs w:val="28"/>
          <w:rtl/>
        </w:rPr>
        <w:t xml:space="preserve">إنّ من الكبائر الإشراك بالله وعقوق الوالدين واليمين الغموس ...142/27</w:t>
      </w:r>
    </w:p>
    <w:p>
      <w:pPr>
        <w:pStyle w:val="BookText"/>
      </w:pPr>
      <w:r>
        <w:rPr>
          <w:rFonts w:ascii="Amiri" w:hAnsi="Amiri" w:eastAsia="Amiri" w:cs="Amiri"/>
          <w:lang w:bidi="ar-SA"/>
          <w:color w:val="111111"/>
          <w:sz w:val="28"/>
          <w:szCs w:val="28"/>
          <w:rtl/>
        </w:rPr>
        <w:t xml:space="preserve">إن منافقاً مات فخرج الحسين (عليه السلام)فقال مولى له: أفرّ من جنازته ...428/11</w:t>
      </w:r>
    </w:p>
    <w:p>
      <w:pPr>
        <w:pStyle w:val="BookText"/>
      </w:pPr>
      <w:r>
        <w:rPr>
          <w:rFonts w:ascii="Amiri" w:hAnsi="Amiri" w:eastAsia="Amiri" w:cs="Amiri"/>
          <w:lang w:bidi="ar-SA"/>
          <w:color w:val="111111"/>
          <w:sz w:val="28"/>
          <w:szCs w:val="28"/>
          <w:rtl/>
        </w:rPr>
        <w:t xml:space="preserve">إنّ موتها يُنجِّسُهُ مطلقاً .... 96/3</w:t>
      </w:r>
    </w:p>
    <w:p>
      <w:pPr>
        <w:pStyle w:val="BookText"/>
      </w:pPr>
      <w:r>
        <w:rPr>
          <w:rFonts w:ascii="Amiri" w:hAnsi="Amiri" w:eastAsia="Amiri" w:cs="Amiri"/>
          <w:lang w:bidi="ar-SA"/>
          <w:color w:val="111111"/>
          <w:sz w:val="28"/>
          <w:szCs w:val="28"/>
          <w:rtl/>
        </w:rPr>
        <w:t xml:space="preserve">أن موسى(عليه السلام) استخرج عظام يوسف (عليه السلام)من شاطئ النيل وحمله إلى الشام... 471/11</w:t>
      </w:r>
    </w:p>
    <w:p>
      <w:pPr>
        <w:pStyle w:val="BookText"/>
      </w:pPr>
      <w:r>
        <w:rPr>
          <w:rFonts w:ascii="Amiri" w:hAnsi="Amiri" w:eastAsia="Amiri" w:cs="Amiri"/>
          <w:lang w:bidi="ar-SA"/>
          <w:color w:val="111111"/>
          <w:sz w:val="28"/>
          <w:szCs w:val="28"/>
          <w:rtl/>
        </w:rPr>
        <w:t xml:space="preserve">أن موسى(عليه السلام)استسقى لبني إسرائيل حين أصابهم قحط..42/2</w:t>
      </w:r>
    </w:p>
    <w:p>
      <w:pPr>
        <w:pStyle w:val="BookText"/>
      </w:pPr>
      <w:r>
        <w:rPr>
          <w:rFonts w:ascii="Amiri" w:hAnsi="Amiri" w:eastAsia="Amiri" w:cs="Amiri"/>
          <w:lang w:bidi="ar-SA"/>
          <w:color w:val="111111"/>
          <w:sz w:val="28"/>
          <w:szCs w:val="28"/>
          <w:rtl/>
        </w:rPr>
        <w:t xml:space="preserve">أن موسى(عليه السلام)شق على أخيه هارون...472/11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موسى (عليه السلام)علم و من أين لهذا أن يعلم ؟ ...593/22</w:t>
      </w:r>
    </w:p>
    <w:p>
      <w:pPr>
        <w:pStyle w:val="BookText"/>
      </w:pPr>
      <w:r>
        <w:rPr>
          <w:rFonts w:ascii="Amiri" w:hAnsi="Amiri" w:eastAsia="Amiri" w:cs="Amiri"/>
          <w:lang w:bidi="ar-SA"/>
          <w:color w:val="111111"/>
          <w:sz w:val="28"/>
          <w:szCs w:val="28"/>
          <w:rtl/>
        </w:rPr>
        <w:t xml:space="preserve">إن موسى (عليه السلام)قال: يارب تمرّ بي حالات أستحي أن أذكرك فيها..75/10: 45/13</w:t>
      </w:r>
    </w:p>
    <w:p>
      <w:pPr>
        <w:pStyle w:val="BookText"/>
      </w:pPr>
      <w:r>
        <w:rPr>
          <w:rFonts w:ascii="Amiri" w:hAnsi="Amiri" w:eastAsia="Amiri" w:cs="Amiri"/>
          <w:lang w:bidi="ar-SA"/>
          <w:color w:val="111111"/>
          <w:sz w:val="28"/>
          <w:szCs w:val="28"/>
          <w:rtl/>
        </w:rPr>
        <w:t xml:space="preserve">إن موسى (عليه السلام)قد علم أنه سيتم له شرطه، فكيف لهذا بأن يعلم أنه سيبقى حتى يفي ؟... 592/22</w:t>
      </w:r>
    </w:p>
    <w:p>
      <w:pPr>
        <w:pStyle w:val="BookText"/>
      </w:pPr>
      <w:r>
        <w:rPr>
          <w:rFonts w:ascii="Amiri" w:hAnsi="Amiri" w:eastAsia="Amiri" w:cs="Amiri"/>
          <w:lang w:bidi="ar-SA"/>
          <w:color w:val="111111"/>
          <w:sz w:val="28"/>
          <w:szCs w:val="28"/>
          <w:rtl/>
        </w:rPr>
        <w:t xml:space="preserve">أن موسى(عليه السلام) لقي الخضر(عليه السلام) فقال: أوصني. فقال الخضر : يا طالب العلم إن القائل أقل ملالة ... 48/1</w:t>
      </w:r>
    </w:p>
    <w:p>
      <w:pPr>
        <w:pStyle w:val="BookText"/>
      </w:pPr>
      <w:r>
        <w:rPr>
          <w:rFonts w:ascii="Amiri" w:hAnsi="Amiri" w:eastAsia="Amiri" w:cs="Amiri"/>
          <w:lang w:bidi="ar-SA"/>
          <w:color w:val="111111"/>
          <w:sz w:val="28"/>
          <w:szCs w:val="28"/>
          <w:rtl/>
        </w:rPr>
        <w:t xml:space="preserve">أن المؤمن إذا هم بحسنة كتبت بواحدة، فإذا فعلها كتبت له عشراً ...287/5</w:t>
      </w:r>
    </w:p>
    <w:p>
      <w:pPr>
        <w:pStyle w:val="BookText"/>
      </w:pPr>
      <w:r>
        <w:rPr>
          <w:rFonts w:ascii="Amiri" w:hAnsi="Amiri" w:eastAsia="Amiri" w:cs="Amiri"/>
          <w:lang w:bidi="ar-SA"/>
          <w:color w:val="111111"/>
          <w:sz w:val="28"/>
          <w:szCs w:val="28"/>
          <w:rtl/>
        </w:rPr>
        <w:t xml:space="preserve">إنّ المؤمن إذا مات وترك ورقةً واحدةً عليها علم كانت الورقة ستراً فيما بينه وبين النار... 244/1 - 245</w:t>
      </w:r>
    </w:p>
    <w:p>
      <w:pPr>
        <w:pStyle w:val="BookText"/>
      </w:pPr>
      <w:r>
        <w:rPr>
          <w:rFonts w:ascii="Amiri" w:hAnsi="Amiri" w:eastAsia="Amiri" w:cs="Amiri"/>
          <w:lang w:bidi="ar-SA"/>
          <w:color w:val="111111"/>
          <w:sz w:val="28"/>
          <w:szCs w:val="28"/>
          <w:rtl/>
        </w:rPr>
        <w:t xml:space="preserve">إنّ المؤمن يغبط ولا يحسد، والمنافق يحسد ولا يغبط... 230/1</w:t>
      </w:r>
    </w:p>
    <w:p>
      <w:pPr>
        <w:pStyle w:val="BookText"/>
      </w:pPr>
      <w:r>
        <w:rPr>
          <w:rFonts w:ascii="Amiri" w:hAnsi="Amiri" w:eastAsia="Amiri" w:cs="Amiri"/>
          <w:lang w:bidi="ar-SA"/>
          <w:color w:val="111111"/>
          <w:sz w:val="28"/>
          <w:szCs w:val="28"/>
          <w:rtl/>
        </w:rPr>
        <w:t xml:space="preserve">أن ميراث ولد الملاعنة لأمه..464/26</w:t>
      </w:r>
    </w:p>
    <w:p>
      <w:pPr>
        <w:pStyle w:val="BookText"/>
      </w:pPr>
      <w:r>
        <w:rPr>
          <w:rFonts w:ascii="Amiri" w:hAnsi="Amiri" w:eastAsia="Amiri" w:cs="Amiri"/>
          <w:lang w:bidi="ar-SA"/>
          <w:color w:val="111111"/>
          <w:sz w:val="28"/>
          <w:szCs w:val="28"/>
          <w:rtl/>
        </w:rPr>
        <w:t xml:space="preserve">إنّ النار لا تمسّ مَنْ مات وهو يقول بهذا الأمر ...302/4</w:t>
      </w:r>
    </w:p>
    <w:p>
      <w:pPr>
        <w:pStyle w:val="BookText"/>
      </w:pPr>
      <w:r>
        <w:rPr>
          <w:rFonts w:ascii="Amiri" w:hAnsi="Amiri" w:eastAsia="Amiri" w:cs="Amiri"/>
          <w:lang w:bidi="ar-SA"/>
          <w:color w:val="111111"/>
          <w:sz w:val="28"/>
          <w:szCs w:val="28"/>
          <w:rtl/>
        </w:rPr>
        <w:t xml:space="preserve">إنّ النار وأهلها يعجون من أهل الرياء.... 152/2</w:t>
      </w:r>
    </w:p>
    <w:p>
      <w:pPr>
        <w:pStyle w:val="BookText"/>
      </w:pPr>
      <w:r>
        <w:rPr>
          <w:rFonts w:ascii="Amiri" w:hAnsi="Amiri" w:eastAsia="Amiri" w:cs="Amiri"/>
          <w:lang w:bidi="ar-SA"/>
          <w:color w:val="111111"/>
          <w:sz w:val="28"/>
          <w:szCs w:val="28"/>
          <w:rtl/>
        </w:rPr>
        <w:t xml:space="preserve">إن الناس لكم تبع، وإنّ رجالاً يأتونكم من أقطار الأرض يتفقهون في الدين....103/1</w:t>
      </w:r>
    </w:p>
    <w:p>
      <w:pPr>
        <w:pStyle w:val="BookText"/>
      </w:pPr>
      <w:r>
        <w:rPr>
          <w:rFonts w:ascii="Amiri" w:hAnsi="Amiri" w:eastAsia="Amiri" w:cs="Amiri"/>
          <w:lang w:bidi="ar-SA"/>
          <w:color w:val="111111"/>
          <w:sz w:val="28"/>
          <w:szCs w:val="28"/>
          <w:rtl/>
        </w:rPr>
        <w:t xml:space="preserve">إنّ الناس يجلسون من الله يوم القيامة على قدرِ رواحهم إلى الجمعات...241/30</w:t>
      </w:r>
    </w:p>
    <w:p>
      <w:pPr>
        <w:pStyle w:val="BookText"/>
      </w:pPr>
      <w:r>
        <w:rPr>
          <w:rFonts w:ascii="IRNazanin" w:hAnsi="IRNazanin" w:eastAsia="IRNazanin" w:cs="IRNazanin"/>
          <w:lang w:bidi="fa-IR"/>
          <w:color w:val="111111"/>
          <w:sz w:val="28"/>
          <w:szCs w:val="28"/>
          <w:rtl/>
        </w:rPr>
        <w:t xml:space="preserve">أن النبي(صلی الله علیه وآله وسلم)أبصر رجلاً يخذف حصاة في المسجد... 219/11</w:t>
      </w:r>
    </w:p>
    <w:p>
      <w:pPr>
        <w:pStyle w:val="BookText"/>
      </w:pPr>
      <w:r>
        <w:rPr>
          <w:rFonts w:ascii="IRNazanin" w:hAnsi="IRNazanin" w:eastAsia="IRNazanin" w:cs="IRNazanin"/>
          <w:lang w:bidi="fa-IR"/>
          <w:color w:val="111111"/>
          <w:sz w:val="28"/>
          <w:szCs w:val="28"/>
          <w:rtl/>
        </w:rPr>
        <w:t xml:space="preserve">أن النبي(صلی الله علیه وآله وسلم)أتي بسارق، فأمر به فقطعت يده ثم علّقت في رقبته ...204/28</w:t>
      </w:r>
    </w:p>
    <w:p>
      <w:pPr>
        <w:pStyle w:val="BookText"/>
      </w:pPr>
      <w:r>
        <w:rPr>
          <w:rFonts w:ascii="IRNazanin" w:hAnsi="IRNazanin" w:eastAsia="IRNazanin" w:cs="IRNazanin"/>
          <w:lang w:bidi="fa-IR"/>
          <w:color w:val="111111"/>
          <w:sz w:val="28"/>
          <w:szCs w:val="28"/>
          <w:rtl/>
        </w:rPr>
        <w:t xml:space="preserve">أن النبي(صلی الله علیه وآله وسلم) أني بصبي يدعو له وله قنازع فأبى أن يدعو له، وأمر أن يحلق رأسه....105/23</w:t>
      </w:r>
    </w:p>
    <w:p>
      <w:pPr>
        <w:pStyle w:val="BookText"/>
      </w:pPr>
      <w:r>
        <w:rPr>
          <w:rFonts w:ascii="IRNazanin" w:hAnsi="IRNazanin" w:eastAsia="IRNazanin" w:cs="IRNazanin"/>
          <w:lang w:bidi="fa-IR"/>
          <w:color w:val="111111"/>
          <w:sz w:val="28"/>
          <w:szCs w:val="28"/>
          <w:rtl/>
        </w:rPr>
        <w:t xml:space="preserve">أن النبي (صلی الله علیه وآله وسلم)جعل في الآبق ديناراً إذا أُخذ في مصره ...35/25</w:t>
      </w:r>
    </w:p>
    <w:p>
      <w:pPr>
        <w:pStyle w:val="BookText"/>
      </w:pPr>
      <w:r>
        <w:rPr>
          <w:rFonts w:ascii="IRNazanin" w:hAnsi="IRNazanin" w:eastAsia="IRNazanin" w:cs="IRNazanin"/>
          <w:lang w:bidi="fa-IR"/>
          <w:color w:val="111111"/>
          <w:sz w:val="28"/>
          <w:szCs w:val="28"/>
          <w:rtl/>
        </w:rPr>
        <w:t xml:space="preserve">إن النبي (صلی الله علیه وآله وسلم)جعل في جعل الآبق ديناراً إذا أخذه في مصره، وإن أخذه في غير مصره ...35/25</w:t>
      </w:r>
    </w:p>
    <w:p>
      <w:pPr>
        <w:pStyle w:val="BookText"/>
      </w:pPr>
      <w:r>
        <w:rPr>
          <w:rFonts w:ascii="IRNazanin" w:hAnsi="IRNazanin" w:eastAsia="IRNazanin" w:cs="IRNazanin"/>
          <w:lang w:bidi="fa-IR"/>
          <w:color w:val="111111"/>
          <w:sz w:val="28"/>
          <w:szCs w:val="28"/>
          <w:rtl/>
        </w:rPr>
        <w:t xml:space="preserve">أن النبي(صلی الله علیه وآله وسلم)جمع بين الظهر والعصر بأذان وإقامتين وبين المغرب والعشاء بأذان وإقامتين..228/11</w:t>
      </w:r>
    </w:p>
    <w:p>
      <w:pPr>
        <w:pStyle w:val="BookText"/>
      </w:pPr>
      <w:r>
        <w:rPr>
          <w:rFonts w:ascii="IRNazanin" w:hAnsi="IRNazanin" w:eastAsia="IRNazanin" w:cs="IRNazanin"/>
          <w:lang w:bidi="fa-IR"/>
          <w:color w:val="111111"/>
          <w:sz w:val="28"/>
          <w:szCs w:val="28"/>
          <w:rtl/>
        </w:rPr>
        <w:t xml:space="preserve">أن النبي(صلی الله علیه وآله وسلم) رقد فغلبته عيناه، فلم يستيقظ حتى آذاه حر الشمس ...25/13</w:t>
      </w:r>
    </w:p>
    <w:p>
      <w:pPr>
        <w:pStyle w:val="BookText"/>
      </w:pPr>
      <w:r>
        <w:rPr>
          <w:rFonts w:ascii="IRNazanin" w:hAnsi="IRNazanin" w:eastAsia="IRNazanin" w:cs="IRNazanin"/>
          <w:lang w:bidi="fa-IR"/>
          <w:color w:val="111111"/>
          <w:sz w:val="28"/>
          <w:szCs w:val="28"/>
          <w:rtl/>
        </w:rPr>
        <w:t xml:space="preserve">أن النبي(صلی الله علیه وآله وسلم) علمه لرجل شكا إليه كثرة الوسوسة حتى لا يعقل ما صلّى ...457/25</w:t>
      </w:r>
    </w:p>
    <w:p>
      <w:pPr>
        <w:pStyle w:val="BookText"/>
      </w:pPr>
      <w:r>
        <w:rPr>
          <w:rFonts w:ascii="IRNazanin" w:hAnsi="IRNazanin" w:eastAsia="IRNazanin" w:cs="IRNazanin"/>
          <w:lang w:bidi="fa-IR"/>
          <w:color w:val="111111"/>
          <w:sz w:val="28"/>
          <w:szCs w:val="28"/>
          <w:rtl/>
        </w:rPr>
        <w:t xml:space="preserve">إن النبي(صلی الله علیه وآله وسلم)قال: ملعون من جلس على مائدة يشرب عليها الخمر...457/25</w:t>
      </w:r>
    </w:p>
    <w:p>
      <w:pPr>
        <w:pStyle w:val="BookText"/>
      </w:pPr>
      <w:r>
        <w:rPr>
          <w:rFonts w:ascii="IRNazanin" w:hAnsi="IRNazanin" w:eastAsia="IRNazanin" w:cs="IRNazanin"/>
          <w:lang w:bidi="fa-IR"/>
          <w:color w:val="111111"/>
          <w:sz w:val="28"/>
          <w:szCs w:val="28"/>
          <w:rtl/>
        </w:rPr>
        <w:t xml:space="preserve">إن النبي(صلی الله علیه وآله وسلم) قال: من ولد له أربعة أولاد ولم يُسم أحدهم باسمي فقد جفاني . ...253/8</w:t>
      </w:r>
    </w:p>
    <w:p>
      <w:pPr>
        <w:pStyle w:val="BookText"/>
      </w:pPr>
      <w:r>
        <w:rPr>
          <w:rFonts w:ascii="IRNazanin" w:hAnsi="IRNazanin" w:eastAsia="IRNazanin" w:cs="IRNazanin"/>
          <w:lang w:bidi="fa-IR"/>
          <w:color w:val="111111"/>
          <w:sz w:val="28"/>
          <w:szCs w:val="28"/>
          <w:rtl/>
        </w:rPr>
        <w:t xml:space="preserve">أن النبي(صلی الله علیه وآله وسلم)قال: يتقدم القوم أقرؤهم للقرآن. ..605/11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النبي (صلی الله علیه وآله وسلم)قضى بشاهد واحد ويمين صاحب الحق، وقضى به عليّ(عليه السلام) بالعراق ...169/27</w:t>
      </w:r>
    </w:p>
    <w:p>
      <w:pPr>
        <w:pStyle w:val="BookText"/>
      </w:pPr>
      <w:r>
        <w:rPr>
          <w:rFonts w:ascii="IRNazanin" w:hAnsi="IRNazanin" w:eastAsia="IRNazanin" w:cs="IRNazanin"/>
          <w:lang w:bidi="fa-IR"/>
          <w:color w:val="111111"/>
          <w:sz w:val="28"/>
          <w:szCs w:val="28"/>
          <w:rtl/>
        </w:rPr>
        <w:t xml:space="preserve">أن النبيَّ (صلی الله علیه وآله وسلم)كان يحبس في تهمة الدم ستة أيام فإن جاء ... وإلا خَلَّى سَبيلَه...376/9</w:t>
      </w:r>
    </w:p>
    <w:p>
      <w:pPr>
        <w:pStyle w:val="BookText"/>
      </w:pPr>
      <w:r>
        <w:rPr>
          <w:rFonts w:ascii="IRNazanin" w:hAnsi="IRNazanin" w:eastAsia="IRNazanin" w:cs="IRNazanin"/>
          <w:lang w:bidi="fa-IR"/>
          <w:color w:val="111111"/>
          <w:sz w:val="28"/>
          <w:szCs w:val="28"/>
          <w:rtl/>
        </w:rPr>
        <w:t xml:space="preserve">إنّ النبي(صلی الله علیه وآله وسلم) كان يقصر إذا خرج إلى عرفة...661/11</w:t>
      </w:r>
    </w:p>
    <w:p>
      <w:pPr>
        <w:pStyle w:val="BookText"/>
      </w:pPr>
      <w:r>
        <w:rPr>
          <w:rFonts w:ascii="IRNazanin" w:hAnsi="IRNazanin" w:eastAsia="IRNazanin" w:cs="IRNazanin"/>
          <w:lang w:bidi="fa-IR"/>
          <w:color w:val="111111"/>
          <w:sz w:val="28"/>
          <w:szCs w:val="28"/>
          <w:rtl/>
        </w:rPr>
        <w:t xml:space="preserve">أن النبي(صلی الله علیه وآله وسلم)لما لا عن بين هلال وامرأته فرّق بينهما...285/24</w:t>
      </w:r>
    </w:p>
    <w:p>
      <w:pPr>
        <w:pStyle w:val="BookText"/>
      </w:pPr>
      <w:r>
        <w:rPr>
          <w:rFonts w:ascii="IRNazanin" w:hAnsi="IRNazanin" w:eastAsia="IRNazanin" w:cs="IRNazanin"/>
          <w:lang w:bidi="fa-IR"/>
          <w:color w:val="111111"/>
          <w:sz w:val="28"/>
          <w:szCs w:val="28"/>
          <w:rtl/>
        </w:rPr>
        <w:t xml:space="preserve">إنّ النبي(صلی الله علیه وآله وسلم)نهى أن يغمض الرجل عينه في الصلاة ...354/11</w:t>
      </w:r>
    </w:p>
    <w:p>
      <w:pPr>
        <w:pStyle w:val="BookText"/>
      </w:pPr>
      <w:r>
        <w:rPr>
          <w:rFonts w:ascii="IRNazanin" w:hAnsi="IRNazanin" w:eastAsia="IRNazanin" w:cs="IRNazanin"/>
          <w:lang w:bidi="fa-IR"/>
          <w:color w:val="111111"/>
          <w:sz w:val="28"/>
          <w:szCs w:val="28"/>
          <w:rtl/>
        </w:rPr>
        <w:t xml:space="preserve">إن النبي(صلی الله علیه وآله وسلم) نهى عن أربع كُنى: عن أبي عيسى وعن أبي الحكم .. 254/8 102/23</w:t>
      </w:r>
    </w:p>
    <w:p>
      <w:pPr>
        <w:pStyle w:val="BookText"/>
      </w:pPr>
      <w:r>
        <w:rPr>
          <w:rFonts w:ascii="IRNazanin" w:hAnsi="IRNazanin" w:eastAsia="IRNazanin" w:cs="IRNazanin"/>
          <w:lang w:bidi="fa-IR"/>
          <w:color w:val="111111"/>
          <w:sz w:val="28"/>
          <w:szCs w:val="28"/>
          <w:rtl/>
        </w:rPr>
        <w:t xml:space="preserve">إن النبي(صلی الله علیه وآله وسلم)وضع قلنسوة وصلى إليها ...111/13</w:t>
      </w:r>
    </w:p>
    <w:p>
      <w:pPr>
        <w:pStyle w:val="BookText"/>
      </w:pPr>
      <w:r>
        <w:rPr>
          <w:rFonts w:ascii="IRNazanin" w:hAnsi="IRNazanin" w:eastAsia="IRNazanin" w:cs="IRNazanin"/>
          <w:lang w:bidi="fa-IR"/>
          <w:color w:val="111111"/>
          <w:sz w:val="28"/>
          <w:szCs w:val="28"/>
          <w:rtl/>
        </w:rPr>
        <w:t xml:space="preserve">إنّ نبي الله (صلی الله علیه وآله وسلم)أطعم الجدة السدس طعمة... 385/26</w:t>
      </w:r>
    </w:p>
    <w:p>
      <w:pPr>
        <w:pStyle w:val="BookText"/>
      </w:pPr>
      <w:r>
        <w:rPr>
          <w:rFonts w:ascii="IRNazanin" w:hAnsi="IRNazanin" w:eastAsia="IRNazanin" w:cs="IRNazanin"/>
          <w:lang w:bidi="fa-IR"/>
          <w:color w:val="111111"/>
          <w:sz w:val="28"/>
          <w:szCs w:val="28"/>
          <w:rtl/>
        </w:rPr>
        <w:t xml:space="preserve">أن النجاشي لما خطب لرسول الله (صلی الله علیه وآله وسلم)آمنة بنت أبي سفيان فزوجه دعا بطعام... 34/22</w:t>
      </w:r>
    </w:p>
    <w:p>
      <w:pPr>
        <w:pStyle w:val="BookText"/>
      </w:pPr>
      <w:r>
        <w:rPr>
          <w:rFonts w:ascii="Amiri" w:hAnsi="Amiri" w:eastAsia="Amiri" w:cs="Amiri"/>
          <w:lang w:bidi="ar-SA"/>
          <w:color w:val="111111"/>
          <w:sz w:val="28"/>
          <w:szCs w:val="28"/>
          <w:rtl/>
        </w:rPr>
        <w:t xml:space="preserve">أن النساء إذا كان لهنَّ ولدٌ أُعْطِينَ من الرباع... 417/3</w:t>
      </w:r>
    </w:p>
    <w:p>
      <w:pPr>
        <w:pStyle w:val="BookText"/>
      </w:pPr>
      <w:r>
        <w:rPr>
          <w:rFonts w:ascii="Amiri" w:hAnsi="Amiri" w:eastAsia="Amiri" w:cs="Amiri"/>
          <w:lang w:bidi="ar-SA"/>
          <w:color w:val="111111"/>
          <w:sz w:val="28"/>
          <w:szCs w:val="28"/>
          <w:rtl/>
        </w:rPr>
        <w:t xml:space="preserve">إن النساء لا يَرِثْنَ من رباع الأرض شيئاً، ولكن لهنَّ منها [قيمه] الطوب والخشب..... 406/3؛ 425/26</w:t>
      </w:r>
    </w:p>
    <w:p>
      <w:pPr>
        <w:pStyle w:val="BookText"/>
      </w:pPr>
      <w:r>
        <w:rPr>
          <w:rFonts w:ascii="Amiri" w:hAnsi="Amiri" w:eastAsia="Amiri" w:cs="Amiri"/>
          <w:lang w:bidi="ar-SA"/>
          <w:color w:val="111111"/>
          <w:sz w:val="28"/>
          <w:szCs w:val="28"/>
          <w:rtl/>
        </w:rPr>
        <w:t xml:space="preserve">أنّ النوم أوّل النهار خَرَقٌ - أي ليس برفق - والقائلة نعمة، والنوم بعد العصر حمق... 255/13</w:t>
      </w:r>
    </w:p>
    <w:p>
      <w:pPr>
        <w:pStyle w:val="BookText"/>
      </w:pPr>
      <w:r>
        <w:rPr>
          <w:rFonts w:ascii="Amiri" w:hAnsi="Amiri" w:eastAsia="Amiri" w:cs="Amiri"/>
          <w:lang w:bidi="ar-SA"/>
          <w:color w:val="111111"/>
          <w:sz w:val="28"/>
          <w:szCs w:val="28"/>
          <w:rtl/>
        </w:rPr>
        <w:t xml:space="preserve">أن نوم الصائم عبادة وصمته تسبيح... 538/17</w:t>
      </w:r>
    </w:p>
    <w:p>
      <w:pPr>
        <w:pStyle w:val="BookText"/>
      </w:pPr>
      <w:r>
        <w:rPr>
          <w:rFonts w:ascii="Amiri" w:hAnsi="Amiri" w:eastAsia="Amiri" w:cs="Amiri"/>
          <w:lang w:bidi="ar-SA"/>
          <w:color w:val="111111"/>
          <w:sz w:val="28"/>
          <w:szCs w:val="28"/>
          <w:rtl/>
        </w:rPr>
        <w:t xml:space="preserve">أنّ النية المجردة لا عقاب فيها ...287/5</w:t>
      </w:r>
    </w:p>
    <w:p>
      <w:pPr>
        <w:pStyle w:val="BookText"/>
      </w:pPr>
      <w:r>
        <w:rPr>
          <w:rFonts w:ascii="Amiri" w:hAnsi="Amiri" w:eastAsia="Amiri" w:cs="Amiri"/>
          <w:lang w:bidi="ar-SA"/>
          <w:color w:val="111111"/>
          <w:sz w:val="28"/>
          <w:szCs w:val="28"/>
          <w:rtl/>
        </w:rPr>
        <w:t xml:space="preserve">إن هاتين صامتا عمّا أحل الله لهما وأفطرتا على ما حرم الله عليهما...15-14/2</w:t>
      </w:r>
    </w:p>
    <w:p>
      <w:pPr>
        <w:pStyle w:val="BookText"/>
      </w:pPr>
      <w:r>
        <w:rPr>
          <w:rFonts w:ascii="Amiri" w:hAnsi="Amiri" w:eastAsia="Amiri" w:cs="Amiri"/>
          <w:lang w:bidi="ar-SA"/>
          <w:color w:val="111111"/>
          <w:sz w:val="28"/>
          <w:szCs w:val="28"/>
          <w:rtl/>
        </w:rPr>
        <w:t xml:space="preserve">إن هذا الحكم سر من أسرار الله فلا تذيعوه، ولا تعلموا هذا الخلق أصول دين الله..... 172/10؛ 57/17</w:t>
      </w:r>
    </w:p>
    <w:p>
      <w:pPr>
        <w:pStyle w:val="BookText"/>
      </w:pPr>
      <w:r>
        <w:rPr>
          <w:rFonts w:ascii="Amiri" w:hAnsi="Amiri" w:eastAsia="Amiri" w:cs="Amiri"/>
          <w:lang w:bidi="ar-SA"/>
          <w:color w:val="111111"/>
          <w:sz w:val="28"/>
          <w:szCs w:val="28"/>
          <w:rtl/>
        </w:rPr>
        <w:t xml:space="preserve">إنّ هذا العلم عليه قفل ومفتاحه المسألة ...166،85/1</w:t>
      </w:r>
    </w:p>
    <w:p>
      <w:pPr>
        <w:pStyle w:val="BookText"/>
      </w:pPr>
      <w:r>
        <w:rPr>
          <w:rFonts w:ascii="Amiri" w:hAnsi="Amiri" w:eastAsia="Amiri" w:cs="Amiri"/>
          <w:lang w:bidi="ar-SA"/>
          <w:color w:val="111111"/>
          <w:sz w:val="28"/>
          <w:szCs w:val="28"/>
          <w:rtl/>
        </w:rPr>
        <w:t xml:space="preserve">إنّ هذا الغضب جمرة من الشيطان توقد في قلب ابن آدم...226/1</w:t>
      </w:r>
    </w:p>
    <w:p>
      <w:pPr>
        <w:pStyle w:val="BookText"/>
      </w:pPr>
      <w:r>
        <w:rPr>
          <w:rFonts w:ascii="Amiri" w:hAnsi="Amiri" w:eastAsia="Amiri" w:cs="Amiri"/>
          <w:lang w:bidi="ar-SA"/>
          <w:color w:val="111111"/>
          <w:sz w:val="28"/>
          <w:szCs w:val="28"/>
          <w:rtl/>
        </w:rPr>
        <w:t xml:space="preserve">إنّ هذا في قلبه على المؤمنين مرض...277/25</w:t>
      </w:r>
    </w:p>
    <w:p>
      <w:pPr>
        <w:pStyle w:val="BookText"/>
      </w:pPr>
      <w:r>
        <w:rPr>
          <w:rFonts w:ascii="Amiri" w:hAnsi="Amiri" w:eastAsia="Amiri" w:cs="Amiri"/>
          <w:lang w:bidi="ar-SA"/>
          <w:color w:val="111111"/>
          <w:sz w:val="28"/>
          <w:szCs w:val="28"/>
          <w:rtl/>
        </w:rPr>
        <w:t xml:space="preserve">إنّ هذا ليس مثل هذا ...404/21</w:t>
      </w:r>
    </w:p>
    <w:p>
      <w:pPr>
        <w:pStyle w:val="BookText"/>
      </w:pPr>
      <w:r>
        <w:rPr>
          <w:rFonts w:ascii="Amiri" w:hAnsi="Amiri" w:eastAsia="Amiri" w:cs="Amiri"/>
          <w:lang w:bidi="ar-SA"/>
          <w:color w:val="111111"/>
          <w:sz w:val="28"/>
          <w:szCs w:val="28"/>
          <w:rtl/>
        </w:rPr>
        <w:t xml:space="preserve">إنّ هذا من إخوان الكهان، وروى أسجعاً كسجع الجاهلية ...616/28</w:t>
      </w:r>
    </w:p>
    <w:p>
      <w:pPr>
        <w:pStyle w:val="BookText"/>
      </w:pPr>
      <w:r>
        <w:rPr>
          <w:rFonts w:ascii="Amiri" w:hAnsi="Amiri" w:eastAsia="Amiri" w:cs="Amiri"/>
          <w:lang w:bidi="ar-SA"/>
          <w:color w:val="111111"/>
          <w:sz w:val="28"/>
          <w:szCs w:val="28"/>
          <w:rtl/>
        </w:rPr>
        <w:t xml:space="preserve">إنّ هذا وضوء لا يقبل الله الصلاة إلا به ...88/10</w:t>
      </w:r>
    </w:p>
    <w:p>
      <w:pPr>
        <w:pStyle w:val="BookText"/>
      </w:pPr>
      <w:r>
        <w:rPr>
          <w:rFonts w:ascii="Amiri" w:hAnsi="Amiri" w:eastAsia="Amiri" w:cs="Amiri"/>
          <w:lang w:bidi="ar-SA"/>
          <w:color w:val="111111"/>
          <w:sz w:val="28"/>
          <w:szCs w:val="28"/>
          <w:rtl/>
        </w:rPr>
        <w:t xml:space="preserve">إنّ هذا يوم عيدٍ جعله الله للمسلمين، فمن جاء إلى الجمعة فَلْيَغْتَسِلْ.233/3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الصلاة لا يصلح فيها شيء من كلام الآدميين....304/11</w:t>
      </w:r>
    </w:p>
    <w:p>
      <w:pPr>
        <w:pStyle w:val="BookText"/>
      </w:pPr>
      <w:r>
        <w:rPr>
          <w:rFonts w:ascii="Amiri" w:hAnsi="Amiri" w:eastAsia="Amiri" w:cs="Amiri"/>
          <w:lang w:bidi="ar-SA"/>
          <w:color w:val="111111"/>
          <w:sz w:val="28"/>
          <w:szCs w:val="28"/>
          <w:rtl/>
        </w:rPr>
        <w:t xml:space="preserve">إنّ هذه الصلاة لا يصلح فيها شيء من كلام الناس، إنما هي التسبيح والتكبير وقراءة القرآن....502/11</w:t>
      </w:r>
    </w:p>
    <w:p>
      <w:pPr>
        <w:pStyle w:val="BookText"/>
      </w:pPr>
      <w:r>
        <w:rPr>
          <w:rFonts w:ascii="Amiri" w:hAnsi="Amiri" w:eastAsia="Amiri" w:cs="Amiri"/>
          <w:lang w:bidi="ar-SA"/>
          <w:color w:val="111111"/>
          <w:sz w:val="28"/>
          <w:szCs w:val="28"/>
          <w:rtl/>
        </w:rPr>
        <w:t xml:space="preserve">إنّ هشام بن أُذينة سألني أن أسألك عن رجل جعل لعبده العتق إن حدث لسيده حدث....330/24</w:t>
      </w:r>
    </w:p>
    <w:p>
      <w:pPr>
        <w:pStyle w:val="BookText"/>
      </w:pPr>
      <w:r>
        <w:rPr>
          <w:rFonts w:ascii="Amiri" w:hAnsi="Amiri" w:eastAsia="Amiri" w:cs="Amiri"/>
          <w:lang w:bidi="ar-SA"/>
          <w:color w:val="111111"/>
          <w:sz w:val="28"/>
          <w:szCs w:val="28"/>
          <w:rtl/>
        </w:rPr>
        <w:t xml:space="preserve">إنّ الواجب أفضل من سبعين مثلاً من النفل ... 27/12</w:t>
      </w:r>
    </w:p>
    <w:p>
      <w:pPr>
        <w:pStyle w:val="BookText"/>
      </w:pPr>
      <w:r>
        <w:rPr>
          <w:rFonts w:ascii="Amiri" w:hAnsi="Amiri" w:eastAsia="Amiri" w:cs="Amiri"/>
          <w:lang w:bidi="ar-SA"/>
          <w:color w:val="111111"/>
          <w:sz w:val="28"/>
          <w:szCs w:val="28"/>
          <w:rtl/>
        </w:rPr>
        <w:t xml:space="preserve">إن الوقف على حسب ما يقفه أهله ...62/21</w:t>
      </w:r>
    </w:p>
    <w:p>
      <w:pPr>
        <w:pStyle w:val="BookText"/>
      </w:pPr>
      <w:r>
        <w:rPr>
          <w:rFonts w:ascii="Amiri" w:hAnsi="Amiri" w:eastAsia="Amiri" w:cs="Amiri"/>
          <w:lang w:bidi="ar-SA"/>
          <w:color w:val="111111"/>
          <w:sz w:val="28"/>
          <w:szCs w:val="28"/>
          <w:rtl/>
        </w:rPr>
        <w:t xml:space="preserve">إن الوقوف على حسب ما يقفها أهلها ...68/21</w:t>
      </w:r>
    </w:p>
    <w:p>
      <w:pPr>
        <w:pStyle w:val="BookText"/>
      </w:pPr>
      <w:r>
        <w:rPr>
          <w:rFonts w:ascii="Amiri" w:hAnsi="Amiri" w:eastAsia="Amiri" w:cs="Amiri"/>
          <w:lang w:bidi="ar-SA"/>
          <w:color w:val="111111"/>
          <w:sz w:val="28"/>
          <w:szCs w:val="28"/>
          <w:rtl/>
        </w:rPr>
        <w:t xml:space="preserve">إن ولد الحائك لا ينجب إلى سبعة بطون ..35/19</w:t>
      </w:r>
    </w:p>
    <w:p>
      <w:pPr>
        <w:pStyle w:val="BookText"/>
      </w:pPr>
      <w:r>
        <w:rPr>
          <w:rFonts w:ascii="Amiri" w:hAnsi="Amiri" w:eastAsia="Amiri" w:cs="Amiri"/>
          <w:lang w:bidi="ar-SA"/>
          <w:color w:val="111111"/>
          <w:sz w:val="28"/>
          <w:szCs w:val="28"/>
          <w:rtl/>
        </w:rPr>
        <w:t xml:space="preserve">إن يومَ الجمعةِ سيِّدُ الأيَّامِ تُضاعَفُ فيه الحسناتُ وتُمحى فيه السيئات ....265/13:217/3</w:t>
      </w:r>
    </w:p>
    <w:p>
      <w:pPr>
        <w:pStyle w:val="BookText"/>
      </w:pPr>
      <w:r>
        <w:rPr>
          <w:rFonts w:ascii="Amiri" w:hAnsi="Amiri" w:eastAsia="Amiri" w:cs="Amiri"/>
          <w:lang w:bidi="ar-SA"/>
          <w:color w:val="111111"/>
          <w:sz w:val="28"/>
          <w:szCs w:val="28"/>
          <w:rtl/>
        </w:rPr>
        <w:t xml:space="preserve">إنّ يومَ الجمعةِ سيّد الأيام وأعظمها عند الله تعالى وأعظم عند الله تعالى مِنْ يوم الفطر.. .232/3</w:t>
      </w:r>
    </w:p>
    <w:p>
      <w:pPr>
        <w:pStyle w:val="BookText"/>
      </w:pPr>
      <w:r>
        <w:rPr>
          <w:rFonts w:ascii="Amiri" w:hAnsi="Amiri" w:eastAsia="Amiri" w:cs="Amiri"/>
          <w:lang w:bidi="ar-SA"/>
          <w:color w:val="111111"/>
          <w:sz w:val="28"/>
          <w:szCs w:val="28"/>
          <w:rtl/>
        </w:rPr>
        <w:t xml:space="preserve">إنّ يوم الجمعة سيّد الأيّام، يُضاعِفُ اللهُ فيه الحسناتِ ...233/3</w:t>
      </w:r>
    </w:p>
    <w:p>
      <w:pPr>
        <w:pStyle w:val="BookText"/>
      </w:pPr>
      <w:r>
        <w:rPr>
          <w:rFonts w:ascii="Amiri" w:hAnsi="Amiri" w:eastAsia="Amiri" w:cs="Amiri"/>
          <w:lang w:bidi="ar-SA"/>
          <w:color w:val="111111"/>
          <w:sz w:val="28"/>
          <w:szCs w:val="28"/>
          <w:rtl/>
        </w:rPr>
        <w:t xml:space="preserve">إن يوم الجمعة وليلة الجمعة أربع وعشرون ساعةً، ليس فيها ساعة إلا ولِلّهِ... 251/30</w:t>
      </w:r>
    </w:p>
    <w:p>
      <w:pPr>
        <w:pStyle w:val="BookText"/>
      </w:pPr>
      <w:r>
        <w:rPr>
          <w:rFonts w:ascii="Amiri" w:hAnsi="Amiri" w:eastAsia="Amiri" w:cs="Amiri"/>
          <w:lang w:bidi="ar-SA"/>
          <w:color w:val="111111"/>
          <w:sz w:val="28"/>
          <w:szCs w:val="28"/>
          <w:rtl/>
        </w:rPr>
        <w:t xml:space="preserve">إنّ اليهود كانت تقول: إذا أتى الرجل المرأة من خلفها خرج ولده أحول ...68/22</w:t>
      </w:r>
    </w:p>
    <w:p>
      <w:pPr>
        <w:pStyle w:val="BookText"/>
      </w:pPr>
      <w:r>
        <w:rPr>
          <w:rFonts w:ascii="Amiri" w:hAnsi="Amiri" w:eastAsia="Amiri" w:cs="Amiri"/>
          <w:lang w:bidi="ar-SA"/>
          <w:color w:val="111111"/>
          <w:sz w:val="28"/>
          <w:szCs w:val="28"/>
          <w:rtl/>
        </w:rPr>
        <w:t xml:space="preserve">إنّ اليهودية والنصرانية والمجوسية أحب إلى من ولد الزني...233/22</w:t>
      </w:r>
    </w:p>
    <w:p>
      <w:pPr>
        <w:pStyle w:val="BookText"/>
      </w:pPr>
      <w:r>
        <w:rPr>
          <w:rFonts w:ascii="Amiri" w:hAnsi="Amiri" w:eastAsia="Amiri" w:cs="Amiri"/>
          <w:lang w:bidi="ar-SA"/>
          <w:color w:val="111111"/>
          <w:sz w:val="28"/>
          <w:szCs w:val="28"/>
          <w:rtl/>
        </w:rPr>
        <w:t xml:space="preserve">أنا أفصح العرب بيد أنّي من قريش، ونَشَأْتُ في بني سعد، وارتَضَعتُ من بني زُهرة .. 160/8؛ 231/22</w:t>
      </w:r>
    </w:p>
    <w:p>
      <w:pPr>
        <w:pStyle w:val="BookText"/>
      </w:pPr>
      <w:r>
        <w:rPr>
          <w:rFonts w:ascii="Amiri" w:hAnsi="Amiri" w:eastAsia="Amiri" w:cs="Amiri"/>
          <w:lang w:bidi="ar-SA"/>
          <w:color w:val="111111"/>
          <w:sz w:val="28"/>
          <w:szCs w:val="28"/>
          <w:rtl/>
        </w:rPr>
        <w:t xml:space="preserve">أنا أفصح من نطق بالضاد بَيْد أنّي من قريش... 529،256/12</w:t>
      </w:r>
    </w:p>
    <w:p>
      <w:pPr>
        <w:pStyle w:val="BookText"/>
      </w:pPr>
      <w:r>
        <w:rPr>
          <w:rFonts w:ascii="Amiri" w:hAnsi="Amiri" w:eastAsia="Amiri" w:cs="Amiri"/>
          <w:lang w:bidi="ar-SA"/>
          <w:color w:val="111111"/>
          <w:sz w:val="28"/>
          <w:szCs w:val="28"/>
          <w:rtl/>
        </w:rPr>
        <w:t xml:space="preserve">أنا بريء ممن حلق وسلق...292/2</w:t>
      </w:r>
    </w:p>
    <w:p>
      <w:pPr>
        <w:pStyle w:val="BookText"/>
      </w:pPr>
      <w:r>
        <w:rPr>
          <w:rFonts w:ascii="Amiri" w:hAnsi="Amiri" w:eastAsia="Amiri" w:cs="Amiri"/>
          <w:lang w:bidi="ar-SA"/>
          <w:color w:val="111111"/>
          <w:sz w:val="28"/>
          <w:szCs w:val="28"/>
          <w:rtl/>
        </w:rPr>
        <w:t xml:space="preserve">أنا عند المنكسرة قلوبهم ...33/1</w:t>
      </w:r>
    </w:p>
    <w:p>
      <w:pPr>
        <w:pStyle w:val="BookText"/>
      </w:pPr>
      <w:r>
        <w:rPr>
          <w:rFonts w:ascii="Amiri" w:hAnsi="Amiri" w:eastAsia="Amiri" w:cs="Amiri"/>
          <w:lang w:bidi="ar-SA"/>
          <w:color w:val="111111"/>
          <w:sz w:val="28"/>
          <w:szCs w:val="28"/>
          <w:rtl/>
        </w:rPr>
        <w:t xml:space="preserve">أنا فرطكم على الحوض .....635/12</w:t>
      </w:r>
    </w:p>
    <w:p>
      <w:pPr>
        <w:pStyle w:val="BookText"/>
      </w:pPr>
      <w:r>
        <w:rPr>
          <w:rFonts w:ascii="Amiri" w:hAnsi="Amiri" w:eastAsia="Amiri" w:cs="Amiri"/>
          <w:lang w:bidi="ar-SA"/>
          <w:color w:val="111111"/>
          <w:sz w:val="28"/>
          <w:szCs w:val="28"/>
          <w:rtl/>
        </w:rPr>
        <w:t xml:space="preserve">إنا أهل بيت لا تحلّ لنا الصدقة... 376/21: 80/22</w:t>
      </w:r>
    </w:p>
    <w:p>
      <w:pPr>
        <w:pStyle w:val="BookText"/>
      </w:pPr>
      <w:r>
        <w:rPr>
          <w:rFonts w:ascii="Amiri" w:hAnsi="Amiri" w:eastAsia="Amiri" w:cs="Amiri"/>
          <w:lang w:bidi="ar-SA"/>
          <w:color w:val="111111"/>
          <w:sz w:val="28"/>
          <w:szCs w:val="28"/>
          <w:rtl/>
        </w:rPr>
        <w:t xml:space="preserve">إنا لنكره الموت ...454/11</w:t>
      </w:r>
    </w:p>
    <w:p>
      <w:pPr>
        <w:pStyle w:val="BookText"/>
      </w:pPr>
      <w:r>
        <w:rPr>
          <w:rFonts w:ascii="Amiri" w:hAnsi="Amiri" w:eastAsia="Amiri" w:cs="Amiri"/>
          <w:lang w:bidi="ar-SA"/>
          <w:color w:val="111111"/>
          <w:sz w:val="28"/>
          <w:szCs w:val="28"/>
          <w:rtl/>
        </w:rPr>
        <w:t xml:space="preserve">إنَّا لَنُكَنّي أولادَنا في صِغَرهم مخافةَ النَبز أن يلحق بهم... 100/23:254/8</w:t>
      </w:r>
    </w:p>
    <w:p>
      <w:pPr>
        <w:pStyle w:val="BookText"/>
      </w:pPr>
      <w:r>
        <w:rPr>
          <w:rFonts w:ascii="Amiri" w:hAnsi="Amiri" w:eastAsia="Amiri" w:cs="Amiri"/>
          <w:lang w:bidi="ar-SA"/>
          <w:color w:val="111111"/>
          <w:sz w:val="28"/>
          <w:szCs w:val="28"/>
          <w:rtl/>
        </w:rPr>
        <w:t xml:space="preserve">إنا تقطع لأمواتنا كما تقطع لأحياتنا ...318/9</w:t>
      </w:r>
    </w:p>
    <w:p>
      <w:pPr>
        <w:pStyle w:val="BookText"/>
      </w:pPr>
      <w:r>
        <w:rPr>
          <w:rFonts w:ascii="Amiri" w:hAnsi="Amiri" w:eastAsia="Amiri" w:cs="Amiri"/>
          <w:lang w:bidi="ar-SA"/>
          <w:color w:val="111111"/>
          <w:sz w:val="28"/>
          <w:szCs w:val="28"/>
          <w:rtl/>
        </w:rPr>
        <w:t xml:space="preserve">أنت أحق به ما لم تنكحي ...137/23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أحق ما لم تنكحي... 124/23</w:t>
      </w:r>
    </w:p>
    <w:p>
      <w:pPr>
        <w:pStyle w:val="BookText"/>
      </w:pPr>
      <w:r>
        <w:rPr>
          <w:rFonts w:ascii="Amiri" w:hAnsi="Amiri" w:eastAsia="Amiri" w:cs="Amiri"/>
          <w:lang w:bidi="ar-SA"/>
          <w:color w:val="111111"/>
          <w:sz w:val="28"/>
          <w:szCs w:val="28"/>
          <w:rtl/>
        </w:rPr>
        <w:t xml:space="preserve">أنت الذي لقيتني بمكة؟ ...387/5</w:t>
      </w:r>
    </w:p>
    <w:p>
      <w:pPr>
        <w:pStyle w:val="BookText"/>
      </w:pPr>
      <w:r>
        <w:rPr>
          <w:rFonts w:ascii="Amiri" w:hAnsi="Amiri" w:eastAsia="Amiri" w:cs="Amiri"/>
          <w:lang w:bidi="ar-SA"/>
          <w:color w:val="111111"/>
          <w:sz w:val="28"/>
          <w:szCs w:val="28"/>
          <w:rtl/>
        </w:rPr>
        <w:t xml:space="preserve">أنت بالخيار في الهبة ما دامت في يدك ...173/21</w:t>
      </w:r>
    </w:p>
    <w:p>
      <w:pPr>
        <w:pStyle w:val="BookText"/>
      </w:pPr>
      <w:r>
        <w:rPr>
          <w:rFonts w:ascii="Amiri" w:hAnsi="Amiri" w:eastAsia="Amiri" w:cs="Amiri"/>
          <w:lang w:bidi="ar-SA"/>
          <w:color w:val="111111"/>
          <w:sz w:val="28"/>
          <w:szCs w:val="28"/>
          <w:rtl/>
        </w:rPr>
        <w:t xml:space="preserve">أنت حر لوجه الله تعالى، أما إنك لم تتعمده... 245/2</w:t>
      </w:r>
    </w:p>
    <w:p>
      <w:pPr>
        <w:pStyle w:val="BookText"/>
      </w:pPr>
      <w:r>
        <w:rPr>
          <w:rFonts w:ascii="Amiri" w:hAnsi="Amiri" w:eastAsia="Amiri" w:cs="Amiri"/>
          <w:lang w:bidi="ar-SA"/>
          <w:color w:val="111111"/>
          <w:sz w:val="28"/>
          <w:szCs w:val="28"/>
          <w:rtl/>
        </w:rPr>
        <w:t xml:space="preserve">أنت من شيعتنا في الدنيا والآخرة...247/4</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بعدي....38/4 - 39</w:t>
      </w:r>
    </w:p>
    <w:p>
      <w:pPr>
        <w:pStyle w:val="BookText"/>
      </w:pPr>
      <w:r>
        <w:rPr>
          <w:rFonts w:ascii="Amiri" w:hAnsi="Amiri" w:eastAsia="Amiri" w:cs="Amiri"/>
          <w:lang w:bidi="ar-SA"/>
          <w:color w:val="111111"/>
          <w:sz w:val="28"/>
          <w:szCs w:val="28"/>
          <w:rtl/>
        </w:rPr>
        <w:t xml:space="preserve">أنت ومالك لأبيك.... 422/25</w:t>
      </w:r>
    </w:p>
    <w:p>
      <w:pPr>
        <w:pStyle w:val="BookText"/>
      </w:pPr>
      <w:r>
        <w:rPr>
          <w:rFonts w:ascii="IRNazanin" w:hAnsi="IRNazanin" w:eastAsia="IRNazanin" w:cs="IRNazanin"/>
          <w:lang w:bidi="fa-IR"/>
          <w:color w:val="111111"/>
          <w:sz w:val="28"/>
          <w:szCs w:val="28"/>
          <w:rtl/>
        </w:rPr>
        <w:t xml:space="preserve">انطلق فقل للقاضي : قال رسول الله(صلی الله علیه وآله وسلم): حدّ المرأة أن يدخل بها على زوجها بنت تسع سنين ....73/22</w:t>
      </w:r>
    </w:p>
    <w:p>
      <w:pPr>
        <w:pStyle w:val="BookText"/>
      </w:pPr>
      <w:r>
        <w:rPr>
          <w:rFonts w:ascii="Amiri" w:hAnsi="Amiri" w:eastAsia="Amiri" w:cs="Amiri"/>
          <w:lang w:bidi="ar-SA"/>
          <w:color w:val="111111"/>
          <w:sz w:val="28"/>
          <w:szCs w:val="28"/>
          <w:rtl/>
        </w:rPr>
        <w:t xml:space="preserve">انطلق وقوم منزلك وجميع متاعك وما تملك بقيمة عادلة واعرف ذلك... 195/25</w:t>
      </w:r>
    </w:p>
    <w:p>
      <w:pPr>
        <w:pStyle w:val="BookText"/>
      </w:pPr>
      <w:r>
        <w:rPr>
          <w:rFonts w:ascii="Amiri" w:hAnsi="Amiri" w:eastAsia="Amiri" w:cs="Amiri"/>
          <w:lang w:bidi="ar-SA"/>
          <w:color w:val="111111"/>
          <w:sz w:val="28"/>
          <w:szCs w:val="28"/>
          <w:rtl/>
        </w:rPr>
        <w:t xml:space="preserve">انظر إلى وجهها وكفيها؛ فإنّه أحرى أن يؤدم بينكما ...48-47/22</w:t>
      </w:r>
    </w:p>
    <w:p>
      <w:pPr>
        <w:pStyle w:val="BookText"/>
      </w:pPr>
      <w:r>
        <w:rPr>
          <w:rFonts w:ascii="Amiri" w:hAnsi="Amiri" w:eastAsia="Amiri" w:cs="Amiri"/>
          <w:lang w:bidi="ar-SA"/>
          <w:color w:val="111111"/>
          <w:sz w:val="28"/>
          <w:szCs w:val="28"/>
          <w:rtl/>
        </w:rPr>
        <w:t xml:space="preserve">انظر إليهنّ (ما إذا عزم على نكاح امرأة، فإنّه ينظر إليها)... 88/5</w:t>
      </w:r>
    </w:p>
    <w:p>
      <w:pPr>
        <w:pStyle w:val="BookText"/>
      </w:pPr>
      <w:r>
        <w:rPr>
          <w:rFonts w:ascii="Amiri" w:hAnsi="Amiri" w:eastAsia="Amiri" w:cs="Amiri"/>
          <w:lang w:bidi="ar-SA"/>
          <w:color w:val="111111"/>
          <w:sz w:val="28"/>
          <w:szCs w:val="28"/>
          <w:rtl/>
        </w:rPr>
        <w:t xml:space="preserve">انظر أن تدفع هذه الدراهم إلى زوجتي الرجل، وحقهما من ذلك الثمن إن كان له ولد...327/26</w:t>
      </w:r>
    </w:p>
    <w:p>
      <w:pPr>
        <w:pStyle w:val="BookText"/>
      </w:pPr>
      <w:r>
        <w:rPr>
          <w:rFonts w:ascii="Amiri" w:hAnsi="Amiri" w:eastAsia="Amiri" w:cs="Amiri"/>
          <w:lang w:bidi="ar-SA"/>
          <w:color w:val="111111"/>
          <w:sz w:val="28"/>
          <w:szCs w:val="28"/>
          <w:rtl/>
        </w:rPr>
        <w:t xml:space="preserve">انظُرُوا إلى رجل قد رَوَى حديثنا.... 162/6:189/3/2</w:t>
      </w:r>
    </w:p>
    <w:p>
      <w:pPr>
        <w:pStyle w:val="BookText"/>
      </w:pPr>
      <w:r>
        <w:rPr>
          <w:rFonts w:ascii="Amiri" w:hAnsi="Amiri" w:eastAsia="Amiri" w:cs="Amiri"/>
          <w:lang w:bidi="ar-SA"/>
          <w:color w:val="111111"/>
          <w:sz w:val="28"/>
          <w:szCs w:val="28"/>
          <w:rtl/>
        </w:rPr>
        <w:t xml:space="preserve">انظرُوا إلى رجل قد روى حديثنا وعَرَفَ أحكامنا فَارْضَوْا به حاكماً..205/3</w:t>
      </w:r>
    </w:p>
    <w:p>
      <w:pPr>
        <w:pStyle w:val="BookText"/>
      </w:pPr>
      <w:r>
        <w:rPr>
          <w:rFonts w:ascii="Amiri" w:hAnsi="Amiri" w:eastAsia="Amiri" w:cs="Amiri"/>
          <w:lang w:bidi="ar-SA"/>
          <w:color w:val="111111"/>
          <w:sz w:val="28"/>
          <w:szCs w:val="28"/>
          <w:rtl/>
        </w:rPr>
        <w:t xml:space="preserve">انظروا إلى رجل منكم قد رَوَى حديثنا ، وعَرّف أحكامنا فاجْعَلوه قاضياً....44/7</w:t>
      </w:r>
    </w:p>
    <w:p>
      <w:pPr>
        <w:pStyle w:val="BookText"/>
      </w:pPr>
      <w:r>
        <w:rPr>
          <w:rFonts w:ascii="Amiri" w:hAnsi="Amiri" w:eastAsia="Amiri" w:cs="Amiri"/>
          <w:lang w:bidi="ar-SA"/>
          <w:color w:val="111111"/>
          <w:sz w:val="28"/>
          <w:szCs w:val="28"/>
          <w:rtl/>
        </w:rPr>
        <w:t xml:space="preserve">انظروا إلى رجل منكم يعلم شيئاً من قضايانا فاجعلوه بينكم قاضي ....23/27</w:t>
      </w:r>
    </w:p>
    <w:p>
      <w:pPr>
        <w:pStyle w:val="BookText"/>
      </w:pPr>
      <w:r>
        <w:rPr>
          <w:rFonts w:ascii="Amiri" w:hAnsi="Amiri" w:eastAsia="Amiri" w:cs="Amiri"/>
          <w:lang w:bidi="ar-SA"/>
          <w:color w:val="111111"/>
          <w:sz w:val="28"/>
          <w:szCs w:val="28"/>
          <w:rtl/>
        </w:rPr>
        <w:t xml:space="preserve">انظروا إلى من كان منكم قد روى حديثنا ... 408/21</w:t>
      </w:r>
    </w:p>
    <w:p>
      <w:pPr>
        <w:pStyle w:val="BookText"/>
      </w:pPr>
      <w:r>
        <w:rPr>
          <w:rFonts w:ascii="Amiri" w:hAnsi="Amiri" w:eastAsia="Amiri" w:cs="Amiri"/>
          <w:lang w:bidi="ar-SA"/>
          <w:color w:val="111111"/>
          <w:sz w:val="28"/>
          <w:szCs w:val="28"/>
          <w:rtl/>
        </w:rPr>
        <w:t xml:space="preserve">انظروا في القرآن فما كان فيه ( فَتَحْرِيرُ رَقَبَةٍ ) فتلك السائبة ...434/26</w:t>
      </w:r>
    </w:p>
    <w:p>
      <w:pPr>
        <w:pStyle w:val="BookText"/>
      </w:pPr>
      <w:r>
        <w:rPr>
          <w:rFonts w:ascii="Amiri" w:hAnsi="Amiri" w:eastAsia="Amiri" w:cs="Amiri"/>
          <w:lang w:bidi="ar-SA"/>
          <w:color w:val="111111"/>
          <w:sz w:val="28"/>
          <w:szCs w:val="28"/>
          <w:rtl/>
        </w:rPr>
        <w:t xml:space="preserve">انظروا من يُرضع أولادكم فإنّ الولد يشب عليه...231/22،160/8</w:t>
      </w:r>
    </w:p>
    <w:p>
      <w:pPr>
        <w:pStyle w:val="BookText"/>
      </w:pPr>
      <w:r>
        <w:rPr>
          <w:rFonts w:ascii="IRNazanin" w:hAnsi="IRNazanin" w:eastAsia="IRNazanin" w:cs="IRNazanin"/>
          <w:lang w:bidi="fa-IR"/>
          <w:color w:val="111111"/>
          <w:sz w:val="28"/>
          <w:szCs w:val="28"/>
          <w:rtl/>
        </w:rPr>
        <w:t xml:space="preserve">انظروا هل تجدون له وارثاً؟ ...313/26</w:t>
      </w:r>
    </w:p>
    <w:p>
      <w:pPr>
        <w:pStyle w:val="BookText"/>
      </w:pPr>
      <w:r>
        <w:rPr>
          <w:rFonts w:ascii="Amiri" w:hAnsi="Amiri" w:eastAsia="Amiri" w:cs="Amiri"/>
          <w:lang w:bidi="ar-SA"/>
          <w:color w:val="111111"/>
          <w:sz w:val="28"/>
          <w:szCs w:val="28"/>
          <w:rtl/>
        </w:rPr>
        <w:t xml:space="preserve">انظري إلى عرقوبها، وشمّي معاطفها ....48/22</w:t>
      </w:r>
    </w:p>
    <w:p>
      <w:pPr>
        <w:pStyle w:val="BookText"/>
      </w:pPr>
      <w:r>
        <w:rPr>
          <w:rFonts w:ascii="Amiri" w:hAnsi="Amiri" w:eastAsia="Amiri" w:cs="Amiri"/>
          <w:lang w:bidi="ar-SA"/>
          <w:color w:val="111111"/>
          <w:sz w:val="28"/>
          <w:szCs w:val="28"/>
          <w:rtl/>
        </w:rPr>
        <w:t xml:space="preserve">انصر أخاك ظالماً أو مظلوماً ...349/27</w:t>
      </w:r>
    </w:p>
    <w:p>
      <w:pPr>
        <w:pStyle w:val="BookText"/>
      </w:pPr>
      <w:r>
        <w:rPr>
          <w:rFonts w:ascii="Amiri" w:hAnsi="Amiri" w:eastAsia="Amiri" w:cs="Amiri"/>
          <w:lang w:bidi="ar-SA"/>
          <w:color w:val="111111"/>
          <w:sz w:val="28"/>
          <w:szCs w:val="28"/>
          <w:rtl/>
        </w:rPr>
        <w:t xml:space="preserve">انصرف ثمّ توضاً وابن على ما مضى من صلاتك ما لم تنقض الصلاة بالكلام متعمداً ...115/10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انصرف الرجل وهو فقيه ...148/2</w:t>
      </w:r>
    </w:p>
    <w:p>
      <w:pPr>
        <w:pStyle w:val="BookText"/>
      </w:pPr>
      <w:r>
        <w:rPr>
          <w:rFonts w:ascii="Amiri" w:hAnsi="Amiri" w:eastAsia="Amiri" w:cs="Amiri"/>
          <w:lang w:bidi="ar-SA"/>
          <w:color w:val="111111"/>
          <w:sz w:val="28"/>
          <w:szCs w:val="28"/>
          <w:rtl/>
        </w:rPr>
        <w:t xml:space="preserve">انحرها ولا تبعها ولو طلبت بمائة بعير... 301/25</w:t>
      </w:r>
    </w:p>
    <w:p>
      <w:pPr>
        <w:pStyle w:val="BookText"/>
      </w:pPr>
      <w:r>
        <w:rPr>
          <w:rFonts w:ascii="Amiri" w:hAnsi="Amiri" w:eastAsia="Amiri" w:cs="Amiri"/>
          <w:lang w:bidi="ar-SA"/>
          <w:color w:val="111111"/>
          <w:sz w:val="28"/>
          <w:szCs w:val="28"/>
          <w:rtl/>
        </w:rPr>
        <w:t xml:space="preserve">انتظر مثل ركوعك، فإن انقطعوا والا فارفع رأسك ...318/13</w:t>
      </w:r>
    </w:p>
    <w:p>
      <w:pPr>
        <w:pStyle w:val="BookText"/>
      </w:pPr>
      <w:r>
        <w:rPr>
          <w:rFonts w:ascii="Amiri" w:hAnsi="Amiri" w:eastAsia="Amiri" w:cs="Amiri"/>
          <w:lang w:bidi="ar-SA"/>
          <w:color w:val="111111"/>
          <w:sz w:val="28"/>
          <w:szCs w:val="28"/>
          <w:rtl/>
        </w:rPr>
        <w:t xml:space="preserve">أنفقه على أهلك... 181/23</w:t>
      </w:r>
    </w:p>
    <w:p>
      <w:pPr>
        <w:pStyle w:val="BookText"/>
      </w:pPr>
      <w:r>
        <w:rPr>
          <w:rFonts w:ascii="Amiri" w:hAnsi="Amiri" w:eastAsia="Amiri" w:cs="Amiri"/>
          <w:lang w:bidi="ar-SA"/>
          <w:color w:val="111111"/>
          <w:sz w:val="28"/>
          <w:szCs w:val="28"/>
          <w:rtl/>
        </w:rPr>
        <w:t xml:space="preserve">أنفقه على خادمك ...181/23</w:t>
      </w:r>
    </w:p>
    <w:p>
      <w:pPr>
        <w:pStyle w:val="BookText"/>
      </w:pPr>
      <w:r>
        <w:rPr>
          <w:rFonts w:ascii="Amiri" w:hAnsi="Amiri" w:eastAsia="Amiri" w:cs="Amiri"/>
          <w:lang w:bidi="ar-SA"/>
          <w:color w:val="111111"/>
          <w:sz w:val="28"/>
          <w:szCs w:val="28"/>
          <w:rtl/>
        </w:rPr>
        <w:t xml:space="preserve">أنفقه على نفسك... 181/23</w:t>
      </w:r>
    </w:p>
    <w:p>
      <w:pPr>
        <w:pStyle w:val="BookText"/>
      </w:pPr>
      <w:r>
        <w:rPr>
          <w:rFonts w:ascii="Amiri" w:hAnsi="Amiri" w:eastAsia="Amiri" w:cs="Amiri"/>
          <w:lang w:bidi="ar-SA"/>
          <w:color w:val="111111"/>
          <w:sz w:val="28"/>
          <w:szCs w:val="28"/>
          <w:rtl/>
        </w:rPr>
        <w:t xml:space="preserve">أنفقه على ولدك... 181/23</w:t>
      </w:r>
    </w:p>
    <w:p>
      <w:pPr>
        <w:pStyle w:val="BookText"/>
      </w:pPr>
      <w:r>
        <w:rPr>
          <w:rFonts w:ascii="Amiri" w:hAnsi="Amiri" w:eastAsia="Amiri" w:cs="Amiri"/>
          <w:lang w:bidi="ar-SA"/>
          <w:color w:val="111111"/>
          <w:sz w:val="28"/>
          <w:szCs w:val="28"/>
          <w:rtl/>
        </w:rPr>
        <w:t xml:space="preserve">أنفقه في سبيل الله، وذلك أيسر ...</w:t>
      </w:r>
    </w:p>
    <w:p>
      <w:pPr>
        <w:pStyle w:val="BookText"/>
      </w:pPr>
      <w:r>
        <w:rPr>
          <w:rFonts w:ascii="Amiri" w:hAnsi="Amiri" w:eastAsia="Amiri" w:cs="Amiri"/>
          <w:lang w:bidi="ar-SA"/>
          <w:color w:val="111111"/>
          <w:sz w:val="28"/>
          <w:szCs w:val="28"/>
          <w:rtl/>
        </w:rPr>
        <w:t xml:space="preserve">إنك إذا كنت إماماً لم تجهر إلا بتكبيرة. ... 181/23</w:t>
      </w:r>
    </w:p>
    <w:p>
      <w:pPr>
        <w:pStyle w:val="BookText"/>
      </w:pPr>
      <w:r>
        <w:rPr>
          <w:rFonts w:ascii="Amiri" w:hAnsi="Amiri" w:eastAsia="Amiri" w:cs="Amiri"/>
          <w:lang w:bidi="ar-SA"/>
          <w:color w:val="111111"/>
          <w:sz w:val="28"/>
          <w:szCs w:val="28"/>
          <w:rtl/>
        </w:rPr>
        <w:t xml:space="preserve">أنك إن لم تكن عالماً ولا متعلماً فكن محبّاً...62/2</w:t>
      </w:r>
    </w:p>
    <w:p>
      <w:pPr>
        <w:pStyle w:val="BookText"/>
      </w:pPr>
      <w:r>
        <w:rPr>
          <w:rFonts w:ascii="Amiri" w:hAnsi="Amiri" w:eastAsia="Amiri" w:cs="Amiri"/>
          <w:lang w:bidi="ar-SA"/>
          <w:color w:val="111111"/>
          <w:sz w:val="28"/>
          <w:szCs w:val="28"/>
          <w:rtl/>
        </w:rPr>
        <w:t xml:space="preserve">إنك على كلّ شيء قدير...177/13</w:t>
      </w:r>
    </w:p>
    <w:p>
      <w:pPr>
        <w:pStyle w:val="BookText"/>
      </w:pPr>
      <w:r>
        <w:rPr>
          <w:rFonts w:ascii="Amiri" w:hAnsi="Amiri" w:eastAsia="Amiri" w:cs="Amiri"/>
          <w:lang w:bidi="ar-SA"/>
          <w:color w:val="111111"/>
          <w:sz w:val="28"/>
          <w:szCs w:val="28"/>
          <w:rtl/>
        </w:rPr>
        <w:t xml:space="preserve">إنّك لخروط...612/11</w:t>
      </w:r>
    </w:p>
    <w:p>
      <w:pPr>
        <w:pStyle w:val="BookText"/>
      </w:pPr>
      <w:r>
        <w:rPr>
          <w:rFonts w:ascii="Amiri" w:hAnsi="Amiri" w:eastAsia="Amiri" w:cs="Amiri"/>
          <w:lang w:bidi="ar-SA"/>
          <w:color w:val="111111"/>
          <w:sz w:val="28"/>
          <w:szCs w:val="28"/>
          <w:rtl/>
        </w:rPr>
        <w:t xml:space="preserve">إنك مع من أحببت ...260/13</w:t>
      </w:r>
    </w:p>
    <w:p>
      <w:pPr>
        <w:pStyle w:val="BookText"/>
      </w:pPr>
      <w:r>
        <w:rPr>
          <w:rFonts w:ascii="Amiri" w:hAnsi="Amiri" w:eastAsia="Amiri" w:cs="Amiri"/>
          <w:lang w:bidi="ar-SA"/>
          <w:color w:val="111111"/>
          <w:sz w:val="28"/>
          <w:szCs w:val="28"/>
          <w:rtl/>
        </w:rPr>
        <w:t xml:space="preserve">إنكم صغار قوم، ويوشك أن تكونوا كبار قوم آخرين فتعلموا العلم... 244/1</w:t>
      </w:r>
    </w:p>
    <w:p>
      <w:pPr>
        <w:pStyle w:val="BookText"/>
      </w:pPr>
      <w:r>
        <w:rPr>
          <w:rFonts w:ascii="Amiri" w:hAnsi="Amiri" w:eastAsia="Amiri" w:cs="Amiri"/>
          <w:lang w:bidi="ar-SA"/>
          <w:color w:val="111111"/>
          <w:sz w:val="28"/>
          <w:szCs w:val="28"/>
          <w:rtl/>
        </w:rPr>
        <w:t xml:space="preserve">إنكم لا تدركون ما تحبّون، إلا بصبركم على ما تكرهون...231/2</w:t>
      </w:r>
    </w:p>
    <w:p>
      <w:pPr>
        <w:pStyle w:val="BookText"/>
      </w:pPr>
      <w:r>
        <w:rPr>
          <w:rFonts w:ascii="Amiri" w:hAnsi="Amiri" w:eastAsia="Amiri" w:cs="Amiri"/>
          <w:lang w:bidi="ar-SA"/>
          <w:color w:val="111111"/>
          <w:sz w:val="28"/>
          <w:szCs w:val="28"/>
          <w:rtl/>
        </w:rPr>
        <w:t xml:space="preserve">إنّما أتى شيئاً حلالاً ، وليس بعاص الله، وإنما عصى سيّده.... 467/22</w:t>
      </w:r>
    </w:p>
    <w:p>
      <w:pPr>
        <w:pStyle w:val="BookText"/>
      </w:pPr>
      <w:r>
        <w:rPr>
          <w:rFonts w:ascii="Amiri" w:hAnsi="Amiri" w:eastAsia="Amiri" w:cs="Amiri"/>
          <w:lang w:bidi="ar-SA"/>
          <w:color w:val="111111"/>
          <w:sz w:val="28"/>
          <w:szCs w:val="28"/>
          <w:rtl/>
        </w:rPr>
        <w:t xml:space="preserve">إنّما الأذان سنة... 225/11، 227</w:t>
      </w:r>
    </w:p>
    <w:p>
      <w:pPr>
        <w:pStyle w:val="BookText"/>
      </w:pPr>
      <w:r>
        <w:rPr>
          <w:rFonts w:ascii="Amiri" w:hAnsi="Amiri" w:eastAsia="Amiri" w:cs="Amiri"/>
          <w:lang w:bidi="ar-SA"/>
          <w:color w:val="111111"/>
          <w:sz w:val="28"/>
          <w:szCs w:val="28"/>
          <w:rtl/>
        </w:rPr>
        <w:t xml:space="preserve">إنّما الأعمال بالنيات. ... 83/10:541/4، 268/11، 269: 81/12، 283، 145/18:552؛130/24، 133، 136، 146: 220/25</w:t>
      </w:r>
    </w:p>
    <w:p>
      <w:pPr>
        <w:pStyle w:val="BookText"/>
      </w:pPr>
      <w:r>
        <w:rPr>
          <w:rFonts w:ascii="IRNazanin" w:hAnsi="IRNazanin" w:eastAsia="IRNazanin" w:cs="IRNazanin"/>
          <w:lang w:bidi="fa-IR"/>
          <w:color w:val="111111"/>
          <w:sz w:val="28"/>
          <w:szCs w:val="28"/>
          <w:rtl/>
        </w:rPr>
        <w:t xml:space="preserve">إنّما الأعمال بالنيات وإنّما لكل امرئ ما نوی... 42/1: 34/7</w:t>
      </w:r>
    </w:p>
    <w:p>
      <w:pPr>
        <w:pStyle w:val="BookText"/>
      </w:pPr>
      <w:r>
        <w:rPr>
          <w:rFonts w:ascii="Amiri" w:hAnsi="Amiri" w:eastAsia="Amiri" w:cs="Amiri"/>
          <w:lang w:bidi="ar-SA"/>
          <w:color w:val="111111"/>
          <w:sz w:val="28"/>
          <w:szCs w:val="28"/>
          <w:rtl/>
        </w:rPr>
        <w:t xml:space="preserve">إنّما أُمر أن يشهدا جميعاً (سئل عن رجل طلق امرأته على طهر من غير جماع ...؟)...34/7:42/1</w:t>
      </w:r>
    </w:p>
    <w:p>
      <w:pPr>
        <w:pStyle w:val="BookText"/>
      </w:pPr>
      <w:r>
        <w:rPr>
          <w:rFonts w:ascii="Amiri" w:hAnsi="Amiri" w:eastAsia="Amiri" w:cs="Amiri"/>
          <w:lang w:bidi="ar-SA"/>
          <w:color w:val="111111"/>
          <w:sz w:val="28"/>
          <w:szCs w:val="28"/>
          <w:rtl/>
        </w:rPr>
        <w:t xml:space="preserve">إنّما أُمر بالوضوء؛ ليكون العبد طاهراً إذا قام بين يدي الجبّار، وعند مناجاته إيّاه...114/2</w:t>
      </w:r>
    </w:p>
    <w:p>
      <w:pPr>
        <w:pStyle w:val="BookText"/>
      </w:pPr>
      <w:r>
        <w:rPr>
          <w:rFonts w:ascii="Amiri" w:hAnsi="Amiri" w:eastAsia="Amiri" w:cs="Amiri"/>
          <w:lang w:bidi="ar-SA"/>
          <w:color w:val="111111"/>
          <w:sz w:val="28"/>
          <w:szCs w:val="28"/>
          <w:rtl/>
        </w:rPr>
        <w:t xml:space="preserve">إنّما أُمرنا بالجهر لينصت من خلفه، فإن سمعت فأنصت، وإن لم تسمع اقرا ....625/11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أنا بشر، تدمع العين، ويفجع القلب، ولا نقول ما يسخط الربّ....283/2</w:t>
      </w:r>
    </w:p>
    <w:p>
      <w:pPr>
        <w:pStyle w:val="BookText"/>
      </w:pPr>
      <w:r>
        <w:rPr>
          <w:rFonts w:ascii="Amiri" w:hAnsi="Amiri" w:eastAsia="Amiri" w:cs="Amiri"/>
          <w:lang w:bidi="ar-SA"/>
          <w:color w:val="111111"/>
          <w:sz w:val="28"/>
          <w:szCs w:val="28"/>
          <w:rtl/>
        </w:rPr>
        <w:t xml:space="preserve">إنّما أنا بشر مثلكم، وإنكم تختصمون إليّ، ولعلّ بعضكم ألحن بحجته من بعض ...409/27</w:t>
      </w:r>
    </w:p>
    <w:p>
      <w:pPr>
        <w:pStyle w:val="BookText"/>
      </w:pPr>
      <w:r>
        <w:rPr>
          <w:rFonts w:ascii="Amiri" w:hAnsi="Amiri" w:eastAsia="Amiri" w:cs="Amiri"/>
          <w:lang w:bidi="ar-SA"/>
          <w:color w:val="111111"/>
          <w:sz w:val="28"/>
          <w:szCs w:val="28"/>
          <w:rtl/>
        </w:rPr>
        <w:t xml:space="preserve">إنّما تلك الصدقة الواجبة على الناس لا تحلّ لنا، فأما غير ذلك فليس به بأس...120/21</w:t>
      </w:r>
    </w:p>
    <w:p>
      <w:pPr>
        <w:pStyle w:val="BookText"/>
      </w:pPr>
      <w:r>
        <w:rPr>
          <w:rFonts w:ascii="Amiri" w:hAnsi="Amiri" w:eastAsia="Amiri" w:cs="Amiri"/>
          <w:lang w:bidi="ar-SA"/>
          <w:color w:val="111111"/>
          <w:sz w:val="28"/>
          <w:szCs w:val="28"/>
          <w:rtl/>
        </w:rPr>
        <w:t xml:space="preserve">إنّما تُوجب عليه الدية إذا قطع يدَ رَجُل وليس للقاطع يدان ولا رجلان...364/1</w:t>
      </w:r>
    </w:p>
    <w:p>
      <w:pPr>
        <w:pStyle w:val="BookText"/>
      </w:pPr>
      <w:r>
        <w:rPr>
          <w:rFonts w:ascii="IRNazanin" w:hAnsi="IRNazanin" w:eastAsia="IRNazanin" w:cs="IRNazanin"/>
          <w:lang w:bidi="fa-IR"/>
          <w:color w:val="111111"/>
          <w:sz w:val="28"/>
          <w:szCs w:val="28"/>
          <w:rtl/>
        </w:rPr>
        <w:t xml:space="preserve">إنّما الجبّار الملعون من غمص الناس وجهل الحق...234/1</w:t>
      </w:r>
    </w:p>
    <w:p>
      <w:pPr>
        <w:pStyle w:val="BookText"/>
      </w:pPr>
      <w:r>
        <w:rPr>
          <w:rFonts w:ascii="Amiri" w:hAnsi="Amiri" w:eastAsia="Amiri" w:cs="Amiri"/>
          <w:lang w:bidi="ar-SA"/>
          <w:color w:val="111111"/>
          <w:sz w:val="28"/>
          <w:szCs w:val="28"/>
          <w:rtl/>
        </w:rPr>
        <w:t xml:space="preserve">إنما الجزية عطاء المهاجرين، والصدقة لأهلها الذين سمّاهم الله تعالى في كتابه... 461/26</w:t>
      </w:r>
    </w:p>
    <w:p>
      <w:pPr>
        <w:pStyle w:val="BookText"/>
      </w:pPr>
      <w:r>
        <w:rPr>
          <w:rFonts w:ascii="Amiri" w:hAnsi="Amiri" w:eastAsia="Amiri" w:cs="Amiri"/>
          <w:lang w:bidi="ar-SA"/>
          <w:color w:val="111111"/>
          <w:sz w:val="28"/>
          <w:szCs w:val="28"/>
          <w:rtl/>
        </w:rPr>
        <w:t xml:space="preserve">إنما جعل الإمام إماماً ليؤتم به ...643،629،620/11</w:t>
      </w:r>
    </w:p>
    <w:p>
      <w:pPr>
        <w:pStyle w:val="BookText"/>
      </w:pPr>
      <w:r>
        <w:rPr>
          <w:rFonts w:ascii="Amiri" w:hAnsi="Amiri" w:eastAsia="Amiri" w:cs="Amiri"/>
          <w:lang w:bidi="ar-SA"/>
          <w:color w:val="111111"/>
          <w:sz w:val="28"/>
          <w:szCs w:val="28"/>
          <w:rtl/>
        </w:rPr>
        <w:t xml:space="preserve">إنما جعل الإمام ليؤتم به، فإذا كبر فكبّروا، وإذا قرأ فأنصتوا... 624/11</w:t>
      </w:r>
    </w:p>
    <w:p>
      <w:pPr>
        <w:pStyle w:val="BookText"/>
      </w:pPr>
      <w:r>
        <w:rPr>
          <w:rFonts w:ascii="Amiri" w:hAnsi="Amiri" w:eastAsia="Amiri" w:cs="Amiri"/>
          <w:lang w:bidi="ar-SA"/>
          <w:color w:val="111111"/>
          <w:sz w:val="28"/>
          <w:szCs w:val="28"/>
          <w:rtl/>
        </w:rPr>
        <w:t xml:space="preserve">إنّما جُعِلَ للمرأة قيمةُ الخَشَب والطوب لئلا تزوّج فتدخل عليهم من يفسد مواريثهم.. 429/3؛ 429/26</w:t>
      </w:r>
    </w:p>
    <w:p>
      <w:pPr>
        <w:pStyle w:val="BookText"/>
      </w:pPr>
      <w:r>
        <w:rPr>
          <w:rFonts w:ascii="Amiri" w:hAnsi="Amiri" w:eastAsia="Amiri" w:cs="Amiri"/>
          <w:lang w:bidi="ar-SA"/>
          <w:color w:val="111111"/>
          <w:sz w:val="28"/>
          <w:szCs w:val="28"/>
          <w:rtl/>
        </w:rPr>
        <w:t xml:space="preserve">إنما جعلت الجمعة ركعتين من أجل الخطبتين، فهي صلاة حتى ينزل الإمام ...394/11</w:t>
      </w:r>
    </w:p>
    <w:p>
      <w:pPr>
        <w:pStyle w:val="BookText"/>
      </w:pPr>
      <w:r>
        <w:rPr>
          <w:rFonts w:ascii="Amiri" w:hAnsi="Amiri" w:eastAsia="Amiri" w:cs="Amiri"/>
          <w:lang w:bidi="ar-SA"/>
          <w:color w:val="111111"/>
          <w:sz w:val="28"/>
          <w:szCs w:val="28"/>
          <w:rtl/>
        </w:rPr>
        <w:t xml:space="preserve">إنّما الحبل تسعة أشهر .....417/23</w:t>
      </w:r>
    </w:p>
    <w:p>
      <w:pPr>
        <w:pStyle w:val="BookText"/>
      </w:pPr>
      <w:r>
        <w:rPr>
          <w:rFonts w:ascii="Amiri" w:hAnsi="Amiri" w:eastAsia="Amiri" w:cs="Amiri"/>
          <w:lang w:bidi="ar-SA"/>
          <w:color w:val="111111"/>
          <w:sz w:val="28"/>
          <w:szCs w:val="28"/>
          <w:rtl/>
        </w:rPr>
        <w:t xml:space="preserve">إنما الحرام ما حرم الله ورسوله في كتابه، ولكنّهم قد كانوا يعافون أشياء فنحن نعافها..348/25</w:t>
      </w:r>
    </w:p>
    <w:p>
      <w:pPr>
        <w:pStyle w:val="BookText"/>
      </w:pPr>
      <w:r>
        <w:rPr>
          <w:rFonts w:ascii="IRNazanin" w:hAnsi="IRNazanin" w:eastAsia="IRNazanin" w:cs="IRNazanin"/>
          <w:lang w:bidi="fa-IR"/>
          <w:color w:val="111111"/>
          <w:sz w:val="28"/>
          <w:szCs w:val="28"/>
          <w:rtl/>
        </w:rPr>
        <w:t xml:space="preserve">إنما حرم الخمر لفعلها وفسادها...334/27</w:t>
      </w:r>
    </w:p>
    <w:p>
      <w:pPr>
        <w:pStyle w:val="BookText"/>
      </w:pPr>
      <w:r>
        <w:rPr>
          <w:rFonts w:ascii="Amiri" w:hAnsi="Amiri" w:eastAsia="Amiri" w:cs="Amiri"/>
          <w:lang w:bidi="ar-SA"/>
          <w:color w:val="111111"/>
          <w:sz w:val="28"/>
          <w:szCs w:val="28"/>
          <w:rtl/>
        </w:rPr>
        <w:t xml:space="preserve">إنما الحساب والعذاب كله في يوم واحد في ساعة واحدة ...309/10</w:t>
      </w:r>
    </w:p>
    <w:p>
      <w:pPr>
        <w:pStyle w:val="BookText"/>
      </w:pPr>
      <w:r>
        <w:rPr>
          <w:rFonts w:ascii="Amiri" w:hAnsi="Amiri" w:eastAsia="Amiri" w:cs="Amiri"/>
          <w:lang w:bidi="ar-SA"/>
          <w:color w:val="111111"/>
          <w:sz w:val="28"/>
          <w:szCs w:val="28"/>
          <w:rtl/>
        </w:rPr>
        <w:t xml:space="preserve">إنّما الحمل تسعة أشهر... 81،79/23</w:t>
      </w:r>
    </w:p>
    <w:p>
      <w:pPr>
        <w:pStyle w:val="BookText"/>
      </w:pPr>
      <w:r>
        <w:rPr>
          <w:rFonts w:ascii="Amiri" w:hAnsi="Amiri" w:eastAsia="Amiri" w:cs="Amiri"/>
          <w:lang w:bidi="ar-SA"/>
          <w:color w:val="111111"/>
          <w:sz w:val="28"/>
          <w:szCs w:val="28"/>
          <w:rtl/>
        </w:rPr>
        <w:t xml:space="preserve">إنما الخيار لهما ما داما في مجلسهما، فإذا تفرّقا فلا خيار لها..266/23 - 267، 271</w:t>
      </w:r>
    </w:p>
    <w:p>
      <w:pPr>
        <w:pStyle w:val="BookText"/>
      </w:pPr>
      <w:r>
        <w:rPr>
          <w:rFonts w:ascii="Amiri" w:hAnsi="Amiri" w:eastAsia="Amiri" w:cs="Amiri"/>
          <w:lang w:bidi="ar-SA"/>
          <w:color w:val="111111"/>
          <w:sz w:val="28"/>
          <w:szCs w:val="28"/>
          <w:rtl/>
        </w:rPr>
        <w:t xml:space="preserve">إنما ذكر الله عزّ و جلّ الأمهات وإنّ هذا لحرام...22/24،318/8</w:t>
      </w:r>
    </w:p>
    <w:p>
      <w:pPr>
        <w:pStyle w:val="BookText"/>
      </w:pPr>
      <w:r>
        <w:rPr>
          <w:rFonts w:ascii="Amiri" w:hAnsi="Amiri" w:eastAsia="Amiri" w:cs="Amiri"/>
          <w:lang w:bidi="ar-SA"/>
          <w:color w:val="111111"/>
          <w:sz w:val="28"/>
          <w:szCs w:val="28"/>
          <w:rtl/>
        </w:rPr>
        <w:t xml:space="preserve">إنّما سُمّيت مزدلفة؛ لأنهم از دلفوا إليها من عرفات ..188/18</w:t>
      </w:r>
    </w:p>
    <w:p>
      <w:pPr>
        <w:pStyle w:val="BookText"/>
      </w:pPr>
      <w:r>
        <w:rPr>
          <w:rFonts w:ascii="Amiri" w:hAnsi="Amiri" w:eastAsia="Amiri" w:cs="Amiri"/>
          <w:lang w:bidi="ar-SA"/>
          <w:color w:val="111111"/>
          <w:sz w:val="28"/>
          <w:szCs w:val="28"/>
          <w:rtl/>
        </w:rPr>
        <w:t xml:space="preserve">إنّما السنة أن تستقبل بها الطهر ثمّ تطلقها في كلّ قرء طلقة....382/23</w:t>
      </w:r>
    </w:p>
    <w:p>
      <w:pPr>
        <w:pStyle w:val="BookText"/>
      </w:pPr>
      <w:r>
        <w:rPr>
          <w:rFonts w:ascii="Amiri" w:hAnsi="Amiri" w:eastAsia="Amiri" w:cs="Amiri"/>
          <w:lang w:bidi="ar-SA"/>
          <w:color w:val="111111"/>
          <w:sz w:val="28"/>
          <w:szCs w:val="28"/>
          <w:rtl/>
        </w:rPr>
        <w:t xml:space="preserve">إنّما السنة في الختان على الرجال...106/23</w:t>
      </w:r>
    </w:p>
    <w:p>
      <w:pPr>
        <w:pStyle w:val="BookText"/>
      </w:pPr>
      <w:r>
        <w:rPr>
          <w:rFonts w:ascii="Amiri" w:hAnsi="Amiri" w:eastAsia="Amiri" w:cs="Amiri"/>
          <w:lang w:bidi="ar-SA"/>
          <w:color w:val="111111"/>
          <w:sz w:val="28"/>
          <w:szCs w:val="28"/>
          <w:rtl/>
        </w:rPr>
        <w:t xml:space="preserve">إنما صارت العشاء مقصورةً وليس تترك ركعتاها ..45/11: 21/13</w:t>
      </w:r>
    </w:p>
    <w:p>
      <w:pPr>
        <w:pStyle w:val="BookText"/>
      </w:pPr>
      <w:r>
        <w:rPr>
          <w:rFonts w:ascii="Amiri" w:hAnsi="Amiri" w:eastAsia="Amiri" w:cs="Amiri"/>
          <w:lang w:bidi="ar-SA"/>
          <w:color w:val="111111"/>
          <w:sz w:val="28"/>
          <w:szCs w:val="28"/>
          <w:rtl/>
        </w:rPr>
        <w:t xml:space="preserve">إنّما الصدقة محدثة، إنما كان الناس على عهد رسول الله (صلى الله عليه وآله وسلم) ينحلون ويهبون ....171/21</w:t>
      </w:r>
    </w:p>
    <w:p>
      <w:pPr>
        <w:pStyle w:val="BookText"/>
      </w:pPr>
      <w:r>
        <w:rPr>
          <w:rFonts w:ascii="Amiri" w:hAnsi="Amiri" w:eastAsia="Amiri" w:cs="Amiri"/>
          <w:lang w:bidi="ar-SA"/>
          <w:color w:val="111111"/>
          <w:sz w:val="28"/>
          <w:szCs w:val="28"/>
          <w:rtl/>
        </w:rPr>
        <w:t xml:space="preserve">إنما صلاتنا هذه تكبير وقراءة وركوع وسجود .....340/11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صَيد الحِيتَان أَخْذُه ...127/9، 305/25</w:t>
      </w:r>
    </w:p>
    <w:p>
      <w:pPr>
        <w:pStyle w:val="BookText"/>
      </w:pPr>
      <w:r>
        <w:rPr>
          <w:rFonts w:ascii="Amiri" w:hAnsi="Amiri" w:eastAsia="Amiri" w:cs="Amiri"/>
          <w:lang w:bidi="ar-SA"/>
          <w:color w:val="111111"/>
          <w:sz w:val="28"/>
          <w:szCs w:val="28"/>
          <w:rtl/>
        </w:rPr>
        <w:t xml:space="preserve">إنما الطلاق أن يقول: أنت طالق ...265/23</w:t>
      </w:r>
    </w:p>
    <w:p>
      <w:pPr>
        <w:pStyle w:val="BookText"/>
      </w:pPr>
      <w:r>
        <w:rPr>
          <w:rFonts w:ascii="Amiri" w:hAnsi="Amiri" w:eastAsia="Amiri" w:cs="Amiri"/>
          <w:lang w:bidi="ar-SA"/>
          <w:color w:val="111111"/>
          <w:sz w:val="28"/>
          <w:szCs w:val="28"/>
          <w:rtl/>
        </w:rPr>
        <w:t xml:space="preserve">إنما الطلاق أن يقول لها في قبل العدة بعد ما تظهر من حيضها قبل أن يجامعها: أنت طالق...</w:t>
      </w:r>
    </w:p>
    <w:p>
      <w:pPr>
        <w:pStyle w:val="BookText"/>
      </w:pPr>
      <w:r>
        <w:rPr>
          <w:rFonts w:ascii="IRNazanin" w:hAnsi="IRNazanin" w:eastAsia="IRNazanin" w:cs="IRNazanin"/>
          <w:lang w:bidi="fa-IR"/>
          <w:color w:val="111111"/>
          <w:sz w:val="28"/>
          <w:szCs w:val="28"/>
          <w:rtl/>
        </w:rPr>
        <w:t xml:space="preserve">277/8؛ 261/23</w:t>
      </w:r>
    </w:p>
    <w:p>
      <w:pPr>
        <w:pStyle w:val="BookText"/>
      </w:pPr>
      <w:r>
        <w:rPr>
          <w:rFonts w:ascii="Amiri" w:hAnsi="Amiri" w:eastAsia="Amiri" w:cs="Amiri"/>
          <w:lang w:bidi="ar-SA"/>
          <w:color w:val="111111"/>
          <w:sz w:val="28"/>
          <w:szCs w:val="28"/>
          <w:rtl/>
        </w:rPr>
        <w:t xml:space="preserve">إنما العلم ثلاثة آية محكمة أو فريضة عادلة، أو سنة قائمة....273 ،23/1</w:t>
      </w:r>
    </w:p>
    <w:p>
      <w:pPr>
        <w:pStyle w:val="BookText"/>
      </w:pPr>
      <w:r>
        <w:rPr>
          <w:rFonts w:ascii="Amiri" w:hAnsi="Amiri" w:eastAsia="Amiri" w:cs="Amiri"/>
          <w:lang w:bidi="ar-SA"/>
          <w:color w:val="111111"/>
          <w:sz w:val="28"/>
          <w:szCs w:val="28"/>
          <w:rtl/>
        </w:rPr>
        <w:t xml:space="preserve">إنما عليك أنْ تَنْزَحَ منها سبعَ دِلاء.... 98/3</w:t>
      </w:r>
    </w:p>
    <w:p>
      <w:pPr>
        <w:pStyle w:val="BookText"/>
      </w:pPr>
      <w:r>
        <w:rPr>
          <w:rFonts w:ascii="Amiri" w:hAnsi="Amiri" w:eastAsia="Amiri" w:cs="Amiri"/>
          <w:lang w:bidi="ar-SA"/>
          <w:color w:val="111111"/>
          <w:sz w:val="28"/>
          <w:szCs w:val="28"/>
          <w:rtl/>
        </w:rPr>
        <w:t xml:space="preserve">إنما عليه أن يكون عندها في ليلتها ويظل عندها صبيحتها...28/23</w:t>
      </w:r>
    </w:p>
    <w:p>
      <w:pPr>
        <w:pStyle w:val="BookText"/>
      </w:pPr>
      <w:r>
        <w:rPr>
          <w:rFonts w:ascii="Amiri" w:hAnsi="Amiri" w:eastAsia="Amiri" w:cs="Amiri"/>
          <w:lang w:bidi="ar-SA"/>
          <w:color w:val="111111"/>
          <w:sz w:val="28"/>
          <w:szCs w:val="28"/>
          <w:rtl/>
        </w:rPr>
        <w:t xml:space="preserve">إنّما عنى بذلك التي تطلق تطليقةً بعد تطليقة فتلك التي لا يُخرِج...469/23</w:t>
      </w:r>
    </w:p>
    <w:p>
      <w:pPr>
        <w:pStyle w:val="BookText"/>
      </w:pPr>
      <w:r>
        <w:rPr>
          <w:rFonts w:ascii="Amiri" w:hAnsi="Amiri" w:eastAsia="Amiri" w:cs="Amiri"/>
          <w:lang w:bidi="ar-SA"/>
          <w:color w:val="111111"/>
          <w:sz w:val="28"/>
          <w:szCs w:val="28"/>
          <w:rtl/>
        </w:rPr>
        <w:t xml:space="preserve">إنما عنى به النساء اللاتي حرّ من عليه في هذه الآية: </w:t>
      </w:r>
      <w:r>
        <w:rPr>
          <w:rFonts w:ascii="Amiri" w:hAnsi="Amiri" w:eastAsia="Amiri" w:cs="Amiri"/>
          <w:lang w:bidi="ar-SA"/>
          <w:color w:val="111111"/>
          <w:sz w:val="28"/>
          <w:szCs w:val="28"/>
          <w:rtl/>
        </w:rPr>
        <w:t xml:space="preserve">حُرِّمَتْ عَلَيْكُمْ أُمَّهَنتُكُمْ وَبَنَاتُكُمْ</w:t>
      </w:r>
      <w:r>
        <w:rPr>
          <w:rFonts w:ascii="Times New Roman" w:hAnsi="Times New Roman" w:eastAsia="Times New Roman" w:cs="Times New Roman"/>
          <w:lang w:val="en-US" w:bidi="en-US"/>
          <w:color w:val="111111"/>
          <w:sz w:val="28"/>
          <w:szCs w:val="28"/>
          <w:rtl/>
        </w:rPr>
        <w:t xml:space="preserve">..79/22)</w:t>
      </w:r>
      <w:r>
        <w:rPr>
          <w:rFonts w:ascii="Amiri" w:hAnsi="Amiri" w:eastAsia="Amiri" w:cs="Amiri"/>
          <w:lang w:bidi="ar-SA"/>
          <w:color w:val="111111"/>
          <w:sz w:val="28"/>
          <w:szCs w:val="28"/>
          <w:rtl/>
        </w:rPr>
        <w:t xml:space="preserve">إنّما عَنَيْتُ عندكم....165/3</w:t>
      </w:r>
      <w:r>
        <w:rPr>
          <w:rFonts w:ascii="Amiri" w:hAnsi="Amiri" w:eastAsia="Amiri" w:cs="Amiri"/>
          <w:lang w:bidi="ar-SA"/>
          <w:color w:val="111111"/>
          <w:sz w:val="28"/>
          <w:szCs w:val="28"/>
          <w:rtl/>
        </w:rPr>
        <w:t xml:space="preserve">إنّما قلت: ويل لهم إن تركوا ما أقول وذهبوا إلى ما يقولون ...65/4</w:t>
      </w:r>
      <w:r>
        <w:rPr>
          <w:rFonts w:ascii="Amiri" w:hAnsi="Amiri" w:eastAsia="Amiri" w:cs="Amiri"/>
          <w:lang w:bidi="ar-SA"/>
          <w:color w:val="111111"/>
          <w:sz w:val="28"/>
          <w:szCs w:val="28"/>
          <w:rtl/>
        </w:rPr>
        <w:t xml:space="preserve">إنما كان يفعل ذلك فيما يجب من حقوق الله...442/28</w:t>
      </w:r>
      <w:r>
        <w:rPr>
          <w:rFonts w:ascii="Amiri" w:hAnsi="Amiri" w:eastAsia="Amiri" w:cs="Amiri"/>
          <w:lang w:bidi="ar-SA"/>
          <w:color w:val="111111"/>
          <w:sz w:val="28"/>
          <w:szCs w:val="28"/>
          <w:rtl/>
        </w:rPr>
        <w:t xml:space="preserve">إنما كان يؤذن للنبي (صلى الله عليه وآله وسلم</w:t>
      </w:r>
      <w:r>
        <w:rPr>
          <w:rFonts w:ascii="Amiri" w:hAnsi="Amiri" w:eastAsia="Amiri" w:cs="Amiri"/>
          <w:lang w:bidi="ar-SA"/>
          <w:color w:val="111111"/>
          <w:sz w:val="28"/>
          <w:szCs w:val="28"/>
          <w:rtl/>
        </w:rPr>
        <w:t xml:space="preserve"> في الأرض ... 156/13)</w:t>
      </w:r>
      <w:r>
        <w:rPr>
          <w:rFonts w:ascii="Amiri" w:hAnsi="Amiri" w:eastAsia="Amiri" w:cs="Amiri"/>
          <w:lang w:bidi="ar-SA"/>
          <w:color w:val="111111"/>
          <w:sz w:val="28"/>
          <w:szCs w:val="28"/>
          <w:rtl/>
        </w:rPr>
        <w:t xml:space="preserve">إنّما كانت نيته على واحد، فليختر أيهم شاء فليعتقه ....332/24</w:t>
      </w:r>
      <w:r>
        <w:rPr>
          <w:rFonts w:ascii="Amiri" w:hAnsi="Amiri" w:eastAsia="Amiri" w:cs="Amiri"/>
          <w:lang w:bidi="ar-SA"/>
          <w:color w:val="111111"/>
          <w:sz w:val="28"/>
          <w:szCs w:val="28"/>
          <w:rtl/>
        </w:rPr>
        <w:t xml:space="preserve">إنما الكفن المفروض ثلاثة أثواب وثوب تام لا أقل منه يواري به جسده كله... 296،295/10</w:t>
      </w:r>
      <w:r>
        <w:rPr>
          <w:rFonts w:ascii="IRNazanin" w:hAnsi="IRNazanin" w:eastAsia="IRNazanin" w:cs="IRNazanin"/>
          <w:lang w:bidi="fa-IR"/>
          <w:color w:val="111111"/>
          <w:sz w:val="28"/>
          <w:szCs w:val="28"/>
          <w:rtl/>
        </w:rPr>
        <w:t xml:space="preserve">إنما اللعان باللسان ...257/24</w:t>
      </w:r>
      <w:r>
        <w:rPr>
          <w:rFonts w:ascii="Amiri" w:hAnsi="Amiri" w:eastAsia="Amiri" w:cs="Amiri"/>
          <w:lang w:bidi="ar-SA"/>
          <w:color w:val="111111"/>
          <w:sz w:val="28"/>
          <w:szCs w:val="28"/>
          <w:rtl/>
        </w:rPr>
        <w:t xml:space="preserve">إنما لك من صلاتك ما أقبلْتَ عليه بقلبك ...168/13</w:t>
      </w:r>
      <w:r>
        <w:rPr>
          <w:rFonts w:ascii="Amiri" w:hAnsi="Amiri" w:eastAsia="Amiri" w:cs="Amiri"/>
          <w:lang w:bidi="ar-SA"/>
          <w:color w:val="111111"/>
          <w:sz w:val="28"/>
          <w:szCs w:val="28"/>
          <w:rtl/>
        </w:rPr>
        <w:t xml:space="preserve">إنما لك من صلاتك ما أقبلت عليه فيها، فإن أوهمها كلّها أو غفل عن أدائها لفت...103/20</w:t>
      </w:r>
      <w:r>
        <w:rPr>
          <w:rFonts w:ascii="IRNazanin" w:hAnsi="IRNazanin" w:eastAsia="IRNazanin" w:cs="IRNazanin"/>
          <w:lang w:bidi="fa-IR"/>
          <w:color w:val="111111"/>
          <w:sz w:val="28"/>
          <w:szCs w:val="28"/>
          <w:rtl/>
        </w:rPr>
        <w:t xml:space="preserve">إنّما لكل امرئ مانوی....118/12،165/10</w:t>
      </w:r>
      <w:r>
        <w:rPr>
          <w:rFonts w:ascii="IRNazanin" w:hAnsi="IRNazanin" w:eastAsia="IRNazanin" w:cs="IRNazanin"/>
          <w:lang w:bidi="fa-IR"/>
          <w:color w:val="111111"/>
          <w:sz w:val="28"/>
          <w:szCs w:val="28"/>
          <w:rtl/>
        </w:rPr>
        <w:t xml:space="preserve">إنما الماء من الماء...26/15:146،136/1</w:t>
      </w:r>
      <w:r>
        <w:rPr>
          <w:rFonts w:ascii="Amiri" w:hAnsi="Amiri" w:eastAsia="Amiri" w:cs="Amiri"/>
          <w:lang w:bidi="ar-SA"/>
          <w:color w:val="111111"/>
          <w:sz w:val="28"/>
          <w:szCs w:val="28"/>
          <w:rtl/>
        </w:rPr>
        <w:t xml:space="preserve">إنّما مَثَل الذي يتصدق بالصدقة ثمّ يعود فيها مثل الذي يقيء ثم يعود في قينه... 118/21</w:t>
      </w:r>
      <w:r>
        <w:rPr>
          <w:rFonts w:ascii="Amiri" w:hAnsi="Amiri" w:eastAsia="Amiri" w:cs="Amiri"/>
          <w:lang w:bidi="ar-SA"/>
          <w:color w:val="111111"/>
          <w:sz w:val="28"/>
          <w:szCs w:val="28"/>
          <w:rtl/>
        </w:rPr>
        <w:t xml:space="preserve">إنّما المنحر بمنى يقسمونها بين المساكين ...199/25</w:t>
      </w:r>
      <w:r>
        <w:rPr>
          <w:rFonts w:ascii="Amiri" w:hAnsi="Amiri" w:eastAsia="Amiri" w:cs="Amiri"/>
          <w:lang w:bidi="ar-SA"/>
          <w:color w:val="111111"/>
          <w:sz w:val="28"/>
          <w:szCs w:val="28"/>
          <w:rtl/>
        </w:rPr>
        <w:t xml:space="preserve">إنما النافلة مثل الهدية متى ما أُتي بها قبلت ...65/11</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نُسُك الذي يقرن بين الصفا والمروة مثل نسك المفرد...247/15</w:t>
      </w:r>
      <w:r>
        <w:rPr>
          <w:rFonts w:ascii="IRNazanin" w:hAnsi="IRNazanin" w:eastAsia="IRNazanin" w:cs="IRNazanin"/>
          <w:lang w:bidi="fa-IR"/>
          <w:color w:val="111111"/>
          <w:sz w:val="28"/>
          <w:szCs w:val="28"/>
          <w:rtl/>
        </w:rPr>
        <w:t xml:space="preserve">إنّما نُصبت المساجد للقرآن ....218/11</w:t>
      </w:r>
      <w:r>
        <w:rPr>
          <w:rFonts w:ascii="Amiri" w:hAnsi="Amiri" w:eastAsia="Amiri" w:cs="Amiri"/>
          <w:lang w:bidi="ar-SA"/>
          <w:color w:val="111111"/>
          <w:sz w:val="28"/>
          <w:szCs w:val="28"/>
          <w:rtl/>
        </w:rPr>
        <w:t xml:space="preserve">إنّما النفقة للتي يملك زوجها رجعتها .....487/23</w:t>
      </w:r>
      <w:r>
        <w:rPr>
          <w:rFonts w:ascii="Amiri" w:hAnsi="Amiri" w:eastAsia="Amiri" w:cs="Amiri"/>
          <w:lang w:bidi="ar-SA"/>
          <w:color w:val="111111"/>
          <w:sz w:val="28"/>
          <w:szCs w:val="28"/>
          <w:rtl/>
        </w:rPr>
        <w:t xml:space="preserve">إنّما النفقة والسكنى لمن يملك زوجها رجعتها بفرقة ...469/23</w:t>
      </w:r>
      <w:r>
        <w:rPr>
          <w:rFonts w:ascii="Amiri" w:hAnsi="Amiri" w:eastAsia="Amiri" w:cs="Amiri"/>
          <w:lang w:bidi="ar-SA"/>
          <w:color w:val="111111"/>
          <w:sz w:val="28"/>
          <w:szCs w:val="28"/>
          <w:rtl/>
        </w:rPr>
        <w:t xml:space="preserve">إنّما نهيت عن النوح عن صوتين أحمقين فاجرين: صوت عند نغمة لعب...282/2</w:t>
      </w:r>
      <w:r>
        <w:rPr>
          <w:rFonts w:ascii="Amiri" w:hAnsi="Amiri" w:eastAsia="Amiri" w:cs="Amiri"/>
          <w:lang w:bidi="ar-SA"/>
          <w:color w:val="111111"/>
          <w:sz w:val="28"/>
          <w:szCs w:val="28"/>
          <w:rtl/>
        </w:rPr>
        <w:t xml:space="preserve">إنّما نهيتكم عن نهب العساكر، خذوا على اسم الله، فجاذبنا وجاذبناه ...40/22</w:t>
      </w:r>
      <w:r>
        <w:rPr>
          <w:rFonts w:ascii="Amiri" w:hAnsi="Amiri" w:eastAsia="Amiri" w:cs="Amiri"/>
          <w:lang w:bidi="ar-SA"/>
          <w:color w:val="111111"/>
          <w:sz w:val="28"/>
          <w:szCs w:val="28"/>
          <w:rtl/>
        </w:rPr>
        <w:t xml:space="preserve">إنما الهبة قبل أن ترفع إلى الإمام، وذلك قول الله عزّ وجلّ: (وَالْحَنفِظُونَ لِحُدُودِ الله </w:t>
      </w:r>
      <w:r>
        <w:rPr>
          <w:rFonts w:ascii="Amiri" w:hAnsi="Amiri" w:eastAsia="Amiri" w:cs="Amiri"/>
          <w:lang w:bidi="ar-SA"/>
          <w:color w:val="111111"/>
          <w:sz w:val="28"/>
          <w:szCs w:val="28"/>
          <w:rtl/>
        </w:rPr>
        <w:t xml:space="preserve">...321/9 إنّما هذا المال من الصدقة أوساخ الناس...367/17)</w:t>
      </w:r>
      <w:r>
        <w:rPr>
          <w:rFonts w:ascii="Amiri" w:hAnsi="Amiri" w:eastAsia="Amiri" w:cs="Amiri"/>
          <w:lang w:bidi="ar-SA"/>
          <w:color w:val="111111"/>
          <w:sz w:val="28"/>
          <w:szCs w:val="28"/>
          <w:rtl/>
        </w:rPr>
        <w:t xml:space="preserve">إنّما هلك من كان قبلكم بهذا، ذروا المراء، فإنّ المؤمن لا يماري... 222/1</w:t>
      </w:r>
      <w:r>
        <w:rPr>
          <w:rFonts w:ascii="Amiri" w:hAnsi="Amiri" w:eastAsia="Amiri" w:cs="Amiri"/>
          <w:lang w:bidi="ar-SA"/>
          <w:color w:val="111111"/>
          <w:sz w:val="28"/>
          <w:szCs w:val="28"/>
          <w:rtl/>
        </w:rPr>
        <w:t xml:space="preserve">إنّما هو بمنزلة رجل أوصى بوصيّة ثم بدا له بعد فغيّرها قبل موته....404/24</w:t>
      </w:r>
      <w:r>
        <w:rPr>
          <w:rFonts w:ascii="Amiri" w:hAnsi="Amiri" w:eastAsia="Amiri" w:cs="Amiri"/>
          <w:lang w:bidi="ar-SA"/>
          <w:color w:val="111111"/>
          <w:sz w:val="28"/>
          <w:szCs w:val="28"/>
          <w:rtl/>
        </w:rPr>
        <w:t xml:space="preserve">إنّما هو الماء والصعيد (سُئل عن الوضوء باللبن؟</w:t>
      </w:r>
      <w:r>
        <w:rPr>
          <w:rFonts w:ascii="IRNazanin" w:hAnsi="IRNazanin" w:eastAsia="IRNazanin" w:cs="IRNazanin"/>
          <w:lang w:bidi="fa-IR"/>
          <w:color w:val="111111"/>
          <w:sz w:val="28"/>
          <w:szCs w:val="28"/>
          <w:rtl/>
        </w:rPr>
        <w:t xml:space="preserve">...348/10، 386)</w:t>
      </w:r>
      <w:r>
        <w:rPr>
          <w:rFonts w:ascii="Amiri" w:hAnsi="Amiri" w:eastAsia="Amiri" w:cs="Amiri"/>
          <w:lang w:bidi="ar-SA"/>
          <w:color w:val="111111"/>
          <w:sz w:val="28"/>
          <w:szCs w:val="28"/>
          <w:rtl/>
        </w:rPr>
        <w:t xml:space="preserve">إنما هو مملوك إن شئت بعه وإن شئت أمسكته... غلام بيني وبينه رضاع يحلّ لى بيعه؟</w:t>
      </w:r>
      <w:r>
        <w:rPr>
          <w:rFonts w:ascii="Times New Roman" w:hAnsi="Times New Roman" w:eastAsia="Times New Roman" w:cs="Times New Roman"/>
          <w:lang w:val="en-US" w:bidi="en-US"/>
          <w:color w:val="111111"/>
          <w:sz w:val="28"/>
          <w:szCs w:val="28"/>
          <w:rtl/>
        </w:rPr>
        <w:t xml:space="preserve"> ...375/24)</w:t>
      </w:r>
      <w:r>
        <w:rPr>
          <w:rFonts w:ascii="Amiri" w:hAnsi="Amiri" w:eastAsia="Amiri" w:cs="Amiri"/>
          <w:lang w:bidi="ar-SA"/>
          <w:color w:val="111111"/>
          <w:sz w:val="28"/>
          <w:szCs w:val="28"/>
          <w:rtl/>
        </w:rPr>
        <w:t xml:space="preserve">إنما هي التكبير والتسبيح وقراءة القرآن... 279/11</w:t>
      </w:r>
      <w:r>
        <w:rPr>
          <w:rFonts w:ascii="Amiri" w:hAnsi="Amiri" w:eastAsia="Amiri" w:cs="Amiri"/>
          <w:lang w:bidi="ar-SA"/>
          <w:color w:val="111111"/>
          <w:sz w:val="28"/>
          <w:szCs w:val="28"/>
          <w:rtl/>
        </w:rPr>
        <w:t xml:space="preserve">إنّما هي رحمة يجعلها الله في قلوب عباده، وإنّما يرحم الله من عباده الرحماء ...284/2</w:t>
      </w:r>
      <w:r>
        <w:rPr>
          <w:rFonts w:ascii="Amiri" w:hAnsi="Amiri" w:eastAsia="Amiri" w:cs="Amiri"/>
          <w:lang w:bidi="ar-SA"/>
          <w:color w:val="111111"/>
          <w:sz w:val="28"/>
          <w:szCs w:val="28"/>
          <w:rtl/>
        </w:rPr>
        <w:t xml:space="preserve">إنما هي شاة لحم ليست بمنزلة الأضحية، يجزئ منها كلُّ شيء ...111،109/23 ؛256/8</w:t>
      </w:r>
      <w:r>
        <w:rPr>
          <w:rFonts w:ascii="Amiri" w:hAnsi="Amiri" w:eastAsia="Amiri" w:cs="Amiri"/>
          <w:lang w:bidi="ar-SA"/>
          <w:color w:val="111111"/>
          <w:sz w:val="28"/>
          <w:szCs w:val="28"/>
          <w:rtl/>
        </w:rPr>
        <w:t xml:space="preserve">إنما هي له دون الورثة...636/28</w:t>
      </w:r>
      <w:r>
        <w:rPr>
          <w:rFonts w:ascii="Amiri" w:hAnsi="Amiri" w:eastAsia="Amiri" w:cs="Amiri"/>
          <w:lang w:bidi="ar-SA"/>
          <w:color w:val="111111"/>
          <w:sz w:val="28"/>
          <w:szCs w:val="28"/>
          <w:rtl/>
        </w:rPr>
        <w:t xml:space="preserve">إنما هي مثل الإماء يتزوج ما شاء... 328/22:178/8</w:t>
      </w:r>
      <w:r>
        <w:rPr>
          <w:rFonts w:ascii="Amiri" w:hAnsi="Amiri" w:eastAsia="Amiri" w:cs="Amiri"/>
          <w:lang w:bidi="ar-SA"/>
          <w:color w:val="111111"/>
          <w:sz w:val="28"/>
          <w:szCs w:val="28"/>
          <w:rtl/>
        </w:rPr>
        <w:t xml:space="preserve">إنما هي مستأجرة....411/22</w:t>
      </w:r>
      <w:r>
        <w:rPr>
          <w:rFonts w:ascii="Amiri" w:hAnsi="Amiri" w:eastAsia="Amiri" w:cs="Amiri"/>
          <w:lang w:bidi="ar-SA"/>
          <w:color w:val="111111"/>
          <w:sz w:val="28"/>
          <w:szCs w:val="28"/>
          <w:rtl/>
        </w:rPr>
        <w:t xml:space="preserve">إنّما وجب التقصير في ثمانية فراسخ لا أقل من ذلك ولا أكثر... 658/11</w:t>
      </w:r>
      <w:r>
        <w:rPr>
          <w:rFonts w:ascii="IRNazanin" w:hAnsi="IRNazanin" w:eastAsia="IRNazanin" w:cs="IRNazanin"/>
          <w:lang w:bidi="fa-IR"/>
          <w:color w:val="111111"/>
          <w:sz w:val="28"/>
          <w:szCs w:val="28"/>
          <w:rtl/>
        </w:rPr>
        <w:t xml:space="preserve">إنما الولاء لمن أعتق ...435/26 ؛450،443</w:t>
      </w:r>
      <w:r>
        <w:rPr>
          <w:rFonts w:ascii="Amiri" w:hAnsi="Amiri" w:eastAsia="Amiri" w:cs="Amiri"/>
          <w:lang w:bidi="ar-SA"/>
          <w:color w:val="111111"/>
          <w:sz w:val="28"/>
          <w:szCs w:val="28"/>
          <w:rtl/>
        </w:rPr>
        <w:t xml:space="preserve">إنما يبتلى المؤمن في الدنيا على قدر دينه أو قال: على حسب دينه ...303/2</w:t>
      </w:r>
      <w:r>
        <w:rPr>
          <w:rFonts w:ascii="Amiri" w:hAnsi="Amiri" w:eastAsia="Amiri" w:cs="Amiri"/>
          <w:lang w:bidi="ar-SA"/>
          <w:color w:val="111111"/>
          <w:sz w:val="28"/>
          <w:szCs w:val="28"/>
          <w:rtl/>
        </w:rPr>
        <w:t xml:space="preserve">إنّما يُبعث الناس على نياتهم ...43/1</w:t>
      </w:r>
      <w:r>
        <w:rPr>
          <w:rFonts w:ascii="Amiri" w:hAnsi="Amiri" w:eastAsia="Amiri" w:cs="Amiri"/>
          <w:lang w:bidi="ar-SA"/>
          <w:color w:val="111111"/>
          <w:sz w:val="28"/>
          <w:szCs w:val="28"/>
          <w:rtl/>
        </w:rPr>
        <w:t xml:space="preserve">إنما يجب العتق لمن أعتق...338/24</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يُرَد النكاح من البَرَص والجُذام والجنون والعَفَل...555 ،539 ،387/22 ؛231/8</w:t>
      </w:r>
      <w:r>
        <w:rPr>
          <w:rFonts w:ascii="Amiri" w:hAnsi="Amiri" w:eastAsia="Amiri" w:cs="Amiri"/>
          <w:lang w:bidi="ar-SA"/>
          <w:color w:val="111111"/>
          <w:sz w:val="28"/>
          <w:szCs w:val="28"/>
          <w:rtl/>
        </w:rPr>
        <w:t xml:space="preserve">إنّما يستدلّ على الصالحين بما يُجري الله لهم على ألسن عباده ...455/11</w:t>
      </w:r>
      <w:r>
        <w:rPr>
          <w:rFonts w:ascii="Amiri" w:hAnsi="Amiri" w:eastAsia="Amiri" w:cs="Amiri"/>
          <w:lang w:bidi="ar-SA"/>
          <w:color w:val="111111"/>
          <w:sz w:val="28"/>
          <w:szCs w:val="28"/>
          <w:rtl/>
        </w:rPr>
        <w:t xml:space="preserve">إنّما يستدلّ على الصالحين بما يجري الله لهم على ألسنة عباده... 327 ،272/17 :279/13</w:t>
      </w:r>
      <w:r>
        <w:rPr>
          <w:rFonts w:ascii="Amiri" w:hAnsi="Amiri" w:eastAsia="Amiri" w:cs="Amiri"/>
          <w:lang w:bidi="ar-SA"/>
          <w:color w:val="111111"/>
          <w:sz w:val="28"/>
          <w:szCs w:val="28"/>
          <w:rtl/>
        </w:rPr>
        <w:t xml:space="preserve">إنّما يغسل الثوب من المني والدم والبول ...475/10</w:t>
      </w:r>
      <w:r>
        <w:rPr>
          <w:rFonts w:ascii="Amiri" w:hAnsi="Amiri" w:eastAsia="Amiri" w:cs="Amiri"/>
          <w:lang w:bidi="ar-SA"/>
          <w:color w:val="111111"/>
          <w:sz w:val="28"/>
          <w:szCs w:val="28"/>
          <w:rtl/>
        </w:rPr>
        <w:t xml:space="preserve">إنّما يكره أن يجمع بين السورتين في الفريضة، فأما النافلة فلا بأس...296/11</w:t>
      </w:r>
      <w:r>
        <w:rPr>
          <w:rFonts w:ascii="Amiri" w:hAnsi="Amiri" w:eastAsia="Amiri" w:cs="Amiri"/>
          <w:lang w:bidi="ar-SA"/>
          <w:color w:val="111111"/>
          <w:sz w:val="28"/>
          <w:szCs w:val="28"/>
          <w:rtl/>
        </w:rPr>
        <w:t xml:space="preserve">إنما يُكره أنْ يُنامَ في المسجد الذي كان على عهد رسول الله (صلى الله عليه وآله وسلم</w:t>
      </w:r>
      <w:r>
        <w:rPr>
          <w:rFonts w:ascii="Times New Roman" w:hAnsi="Times New Roman" w:eastAsia="Times New Roman" w:cs="Times New Roman"/>
          <w:lang w:val="en-US" w:bidi="en-US"/>
          <w:color w:val="111111"/>
          <w:sz w:val="28"/>
          <w:szCs w:val="28"/>
          <w:rtl/>
        </w:rPr>
        <w:t xml:space="preserve"> 321/13)</w:t>
      </w:r>
      <w:r>
        <w:rPr>
          <w:rFonts w:ascii="Amiri" w:hAnsi="Amiri" w:eastAsia="Amiri" w:cs="Amiri"/>
          <w:lang w:bidi="ar-SA"/>
          <w:color w:val="111111"/>
          <w:sz w:val="28"/>
          <w:szCs w:val="28"/>
          <w:rtl/>
        </w:rPr>
        <w:t xml:space="preserve">إنما يهلك الناس، لأنهم لا يسألون ...1/ 84</w:t>
      </w:r>
      <w:r>
        <w:rPr>
          <w:rFonts w:ascii="Amiri" w:hAnsi="Amiri" w:eastAsia="Amiri" w:cs="Amiri"/>
          <w:lang w:bidi="ar-SA"/>
          <w:color w:val="111111"/>
          <w:sz w:val="28"/>
          <w:szCs w:val="28"/>
          <w:rtl/>
        </w:rPr>
        <w:t xml:space="preserve">أنه أتاه رجل فقال: إنّي نذرت أن أنحر ولدي عند مقام إبراهيم(عليه السلام</w:t>
      </w:r>
      <w:r>
        <w:rPr>
          <w:rFonts w:ascii="Times New Roman" w:hAnsi="Times New Roman" w:eastAsia="Times New Roman" w:cs="Times New Roman"/>
          <w:lang w:val="en-US" w:bidi="en-US"/>
          <w:color w:val="111111"/>
          <w:sz w:val="28"/>
          <w:szCs w:val="28"/>
          <w:rtl/>
        </w:rPr>
        <w:t xml:space="preserve">...215/25)</w:t>
      </w:r>
      <w:r>
        <w:rPr>
          <w:rFonts w:ascii="Amiri" w:hAnsi="Amiri" w:eastAsia="Amiri" w:cs="Amiri"/>
          <w:lang w:bidi="ar-SA"/>
          <w:color w:val="111111"/>
          <w:sz w:val="28"/>
          <w:szCs w:val="28"/>
          <w:rtl/>
        </w:rPr>
        <w:t xml:space="preserve">أنه أمر شيخاً لم يحج وقد عجز عنه بنفسه أن يستنيب رجلاً يحجّ عنه...62/5</w:t>
      </w:r>
      <w:r>
        <w:rPr>
          <w:rFonts w:ascii="IRNazanin" w:hAnsi="IRNazanin" w:eastAsia="IRNazanin" w:cs="IRNazanin"/>
          <w:lang w:bidi="fa-IR"/>
          <w:color w:val="111111"/>
          <w:sz w:val="28"/>
          <w:szCs w:val="28"/>
          <w:rtl/>
        </w:rPr>
        <w:t xml:space="preserve">إنه إملاء رسول الله (صلی الله علیه وآله وسلم</w:t>
      </w:r>
      <w:r>
        <w:rPr>
          <w:rFonts w:ascii="Amiri" w:hAnsi="Amiri" w:eastAsia="Amiri" w:cs="Amiri"/>
          <w:lang w:bidi="ar-SA"/>
          <w:color w:val="111111"/>
          <w:sz w:val="28"/>
          <w:szCs w:val="28"/>
          <w:rtl/>
        </w:rPr>
        <w:t xml:space="preserve"> وخط علي(عليه السلام) ...219/9)</w:t>
      </w:r>
      <w:r>
        <w:rPr>
          <w:rFonts w:ascii="Amiri" w:hAnsi="Amiri" w:eastAsia="Amiri" w:cs="Amiri"/>
          <w:lang w:bidi="ar-SA"/>
          <w:color w:val="111111"/>
          <w:sz w:val="28"/>
          <w:szCs w:val="28"/>
          <w:rtl/>
        </w:rPr>
        <w:t xml:space="preserve">إنّه انقضت سنة ولم تحض فيها ثلاث حيض ...406/23</w:t>
      </w:r>
      <w:r>
        <w:rPr>
          <w:rFonts w:ascii="Amiri" w:hAnsi="Amiri" w:eastAsia="Amiri" w:cs="Amiri"/>
          <w:lang w:bidi="ar-SA"/>
          <w:color w:val="111111"/>
          <w:sz w:val="28"/>
          <w:szCs w:val="28"/>
          <w:rtl/>
        </w:rPr>
        <w:t xml:space="preserve">أنه بمنزلة النهر ...399/10</w:t>
      </w:r>
      <w:r>
        <w:rPr>
          <w:rFonts w:ascii="Amiri" w:hAnsi="Amiri" w:eastAsia="Amiri" w:cs="Amiri"/>
          <w:lang w:bidi="ar-SA"/>
          <w:color w:val="111111"/>
          <w:sz w:val="28"/>
          <w:szCs w:val="28"/>
          <w:rtl/>
        </w:rPr>
        <w:t xml:space="preserve">أنه جعل دية المقتولين على قبائل الأربعة....517/28</w:t>
      </w:r>
      <w:r>
        <w:rPr>
          <w:rFonts w:ascii="Amiri" w:hAnsi="Amiri" w:eastAsia="Amiri" w:cs="Amiri"/>
          <w:lang w:bidi="ar-SA"/>
          <w:color w:val="111111"/>
          <w:sz w:val="28"/>
          <w:szCs w:val="28"/>
          <w:rtl/>
        </w:rPr>
        <w:t xml:space="preserve">أنه حَكَى عن أمير المؤمنين عليه الصلاة والسلام أنّه أَلزَم أخرسَ بدَين ادعِي عليه...55/7</w:t>
      </w:r>
      <w:r>
        <w:rPr>
          <w:rFonts w:ascii="IRNazanin" w:hAnsi="IRNazanin" w:eastAsia="IRNazanin" w:cs="IRNazanin"/>
          <w:lang w:bidi="fa-IR"/>
          <w:color w:val="111111"/>
          <w:sz w:val="28"/>
          <w:szCs w:val="28"/>
          <w:rtl/>
        </w:rPr>
        <w:t xml:space="preserve">إنه خمر مجهول ...146/28:431/10</w:t>
      </w:r>
      <w:r>
        <w:rPr>
          <w:rFonts w:ascii="Amiri" w:hAnsi="Amiri" w:eastAsia="Amiri" w:cs="Amiri"/>
          <w:lang w:bidi="ar-SA"/>
          <w:color w:val="111111"/>
          <w:sz w:val="28"/>
          <w:szCs w:val="28"/>
          <w:rtl/>
        </w:rPr>
        <w:t xml:space="preserve">أنه الرجل يكون له وكيل يقوم في ماله ويأكل بغير إذنه ...422/25</w:t>
      </w:r>
      <w:r>
        <w:rPr>
          <w:rFonts w:ascii="Amiri" w:hAnsi="Amiri" w:eastAsia="Amiri" w:cs="Amiri"/>
          <w:lang w:bidi="ar-SA"/>
          <w:color w:val="111111"/>
          <w:sz w:val="28"/>
          <w:szCs w:val="28"/>
          <w:rtl/>
        </w:rPr>
        <w:t xml:space="preserve">إنّه سُنّة وليس بفريضة...45/10</w:t>
      </w:r>
      <w:r>
        <w:rPr>
          <w:rFonts w:ascii="Amiri" w:hAnsi="Amiri" w:eastAsia="Amiri" w:cs="Amiri"/>
          <w:lang w:bidi="ar-SA"/>
          <w:color w:val="111111"/>
          <w:sz w:val="28"/>
          <w:szCs w:val="28"/>
          <w:rtl/>
        </w:rPr>
        <w:t xml:space="preserve">إنه شرّ الثلاثة ..599/11</w:t>
      </w:r>
      <w:r>
        <w:rPr>
          <w:rFonts w:ascii="Amiri" w:hAnsi="Amiri" w:eastAsia="Amiri" w:cs="Amiri"/>
          <w:lang w:bidi="ar-SA"/>
          <w:color w:val="111111"/>
          <w:sz w:val="28"/>
          <w:szCs w:val="28"/>
          <w:rtl/>
        </w:rPr>
        <w:t xml:space="preserve">أنه قام للجنازة وأمر به ثمّ قعد.. 185/5</w:t>
      </w:r>
      <w:r>
        <w:rPr>
          <w:rFonts w:ascii="Amiri" w:hAnsi="Amiri" w:eastAsia="Amiri" w:cs="Amiri"/>
          <w:lang w:bidi="ar-SA"/>
          <w:color w:val="111111"/>
          <w:sz w:val="28"/>
          <w:szCs w:val="28"/>
          <w:rtl/>
        </w:rPr>
        <w:t xml:space="preserve">إنه قد أذن له وهو لا يأمن أن يكون ذلك ...534/22</w:t>
      </w:r>
      <w:r>
        <w:rPr>
          <w:rFonts w:ascii="Amiri" w:hAnsi="Amiri" w:eastAsia="Amiri" w:cs="Amiri"/>
          <w:lang w:bidi="ar-SA"/>
          <w:color w:val="111111"/>
          <w:sz w:val="28"/>
          <w:szCs w:val="28"/>
          <w:rtl/>
        </w:rPr>
        <w:t xml:space="preserve">أنه قضى فى بعير بين أربعة عقله أحدهم فوقع في بئر فانكسر .....643/28</w:t>
      </w:r>
      <w:r>
        <w:rPr>
          <w:rFonts w:ascii="Amiri" w:hAnsi="Amiri" w:eastAsia="Amiri" w:cs="Amiri"/>
          <w:lang w:bidi="ar-SA"/>
          <w:color w:val="111111"/>
          <w:sz w:val="28"/>
          <w:szCs w:val="28"/>
          <w:rtl/>
        </w:rPr>
        <w:t xml:space="preserve">أنه قضى في رجلين اختصما في خُصّ أنّ الخُصّ للذي إليه القمط... 130/20</w:t>
      </w:r>
      <w:r>
        <w:rPr>
          <w:rFonts w:ascii="Amiri" w:hAnsi="Amiri" w:eastAsia="Amiri" w:cs="Amiri"/>
          <w:lang w:bidi="ar-SA"/>
          <w:color w:val="111111"/>
          <w:sz w:val="28"/>
          <w:szCs w:val="28"/>
          <w:rtl/>
        </w:rPr>
        <w:t xml:space="preserve">إنه كان تركها في غير كلأ ولا ماء فهي للذي أحياها...70/9</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كان لا يجيز شهادة على شهادة في حدّ ....416/27</w:t>
      </w:r>
      <w:r>
        <w:rPr>
          <w:rFonts w:ascii="Amiri" w:hAnsi="Amiri" w:eastAsia="Amiri" w:cs="Amiri"/>
          <w:lang w:bidi="ar-SA"/>
          <w:color w:val="111111"/>
          <w:sz w:val="28"/>
          <w:szCs w:val="28"/>
          <w:rtl/>
        </w:rPr>
        <w:t xml:space="preserve">أنه كان من حواريّي علي بن الحسين(عليه السلام</w:t>
      </w:r>
      <w:r>
        <w:rPr>
          <w:rFonts w:ascii="Times New Roman" w:hAnsi="Times New Roman" w:eastAsia="Times New Roman" w:cs="Times New Roman"/>
          <w:lang w:val="en-US" w:bidi="en-US"/>
          <w:color w:val="111111"/>
          <w:sz w:val="28"/>
          <w:szCs w:val="28"/>
          <w:rtl/>
        </w:rPr>
        <w:t xml:space="preserve"> ...218/4)</w:t>
      </w:r>
      <w:r>
        <w:rPr>
          <w:rFonts w:ascii="Amiri" w:hAnsi="Amiri" w:eastAsia="Amiri" w:cs="Amiri"/>
          <w:lang w:bidi="ar-SA"/>
          <w:color w:val="111111"/>
          <w:sz w:val="28"/>
          <w:szCs w:val="28"/>
          <w:rtl/>
        </w:rPr>
        <w:t xml:space="preserve">أنه كان يحبسه في الحظيرة ويعطيه ربع قوته حتى يطلق.... 203/24</w:t>
      </w:r>
      <w:r>
        <w:rPr>
          <w:rFonts w:ascii="Amiri" w:hAnsi="Amiri" w:eastAsia="Amiri" w:cs="Amiri"/>
          <w:lang w:bidi="ar-SA"/>
          <w:color w:val="111111"/>
          <w:sz w:val="28"/>
          <w:szCs w:val="28"/>
          <w:rtl/>
        </w:rPr>
        <w:t xml:space="preserve">أنه كان يورث المجوسي إذا تزوج بأمه من وجهين: من وجه أنها أمه ...504/26</w:t>
      </w:r>
      <w:r>
        <w:rPr>
          <w:rFonts w:ascii="Amiri" w:hAnsi="Amiri" w:eastAsia="Amiri" w:cs="Amiri"/>
          <w:lang w:bidi="ar-SA"/>
          <w:color w:val="111111"/>
          <w:sz w:val="28"/>
          <w:szCs w:val="28"/>
          <w:rtl/>
        </w:rPr>
        <w:t xml:space="preserve">أنه كره أن يشتري الثوب بدينارٍ غير درهم؛ لأنه لا يدري كم الدينار من الدرهم....268/19</w:t>
      </w:r>
      <w:r>
        <w:rPr>
          <w:rFonts w:ascii="Amiri" w:hAnsi="Amiri" w:eastAsia="Amiri" w:cs="Amiri"/>
          <w:lang w:bidi="ar-SA"/>
          <w:color w:val="111111"/>
          <w:sz w:val="28"/>
          <w:szCs w:val="28"/>
          <w:rtl/>
        </w:rPr>
        <w:t xml:space="preserve">أنه كره أن يمسح الرجل يده بالمنديل وفيها شيء من الطعام ...451/25</w:t>
      </w:r>
      <w:r>
        <w:rPr>
          <w:rFonts w:ascii="Amiri" w:hAnsi="Amiri" w:eastAsia="Amiri" w:cs="Amiri"/>
          <w:lang w:bidi="ar-SA"/>
          <w:color w:val="111111"/>
          <w:sz w:val="28"/>
          <w:szCs w:val="28"/>
          <w:rtl/>
        </w:rPr>
        <w:t xml:space="preserve">أنه كرة الصلاة نصف النهار إلا يوم الجمعة... 245/3</w:t>
      </w:r>
      <w:r>
        <w:rPr>
          <w:rFonts w:ascii="Amiri" w:hAnsi="Amiri" w:eastAsia="Amiri" w:cs="Amiri"/>
          <w:lang w:bidi="ar-SA"/>
          <w:color w:val="111111"/>
          <w:sz w:val="28"/>
          <w:szCs w:val="28"/>
          <w:rtl/>
        </w:rPr>
        <w:t xml:space="preserve">أنّه كُرِه القزع في رؤوس الصبيان، وذكر أنّ الفزع أن يُحلق الرأس ......255/8</w:t>
      </w:r>
      <w:r>
        <w:rPr>
          <w:rFonts w:ascii="Amiri" w:hAnsi="Amiri" w:eastAsia="Amiri" w:cs="Amiri"/>
          <w:lang w:bidi="ar-SA"/>
          <w:color w:val="111111"/>
          <w:sz w:val="28"/>
          <w:szCs w:val="28"/>
          <w:rtl/>
        </w:rPr>
        <w:t xml:space="preserve">أنه كره للرجل أن يأكل بشماله، أو يشرب أو يتناول بها ...457/25</w:t>
      </w:r>
      <w:r>
        <w:rPr>
          <w:rFonts w:ascii="Amiri" w:hAnsi="Amiri" w:eastAsia="Amiri" w:cs="Amiri"/>
          <w:lang w:bidi="ar-SA"/>
          <w:color w:val="111111"/>
          <w:sz w:val="28"/>
          <w:szCs w:val="28"/>
          <w:rtl/>
        </w:rPr>
        <w:t xml:space="preserve">أنّه الكفر بالله تعالى وبرسوله ...38/19</w:t>
      </w:r>
      <w:r>
        <w:rPr>
          <w:rFonts w:ascii="IRNazanin" w:hAnsi="IRNazanin" w:eastAsia="IRNazanin" w:cs="IRNazanin"/>
          <w:lang w:bidi="fa-IR"/>
          <w:color w:val="111111"/>
          <w:sz w:val="28"/>
          <w:szCs w:val="28"/>
          <w:rtl/>
        </w:rPr>
        <w:t xml:space="preserve">أنه كَمَنْ صلى خلف رسول الله(صلی الله علیه وآله وسلم</w:t>
      </w:r>
      <w:r>
        <w:rPr>
          <w:rFonts w:ascii="Times New Roman" w:hAnsi="Times New Roman" w:eastAsia="Times New Roman" w:cs="Times New Roman"/>
          <w:lang w:val="en-US" w:bidi="en-US"/>
          <w:color w:val="111111"/>
          <w:sz w:val="28"/>
          <w:szCs w:val="28"/>
          <w:rtl/>
        </w:rPr>
        <w:t xml:space="preserve">...299/13)</w:t>
      </w:r>
      <w:r>
        <w:rPr>
          <w:rFonts w:ascii="Amiri" w:hAnsi="Amiri" w:eastAsia="Amiri" w:cs="Amiri"/>
          <w:lang w:bidi="ar-SA"/>
          <w:color w:val="111111"/>
          <w:sz w:val="28"/>
          <w:szCs w:val="28"/>
          <w:rtl/>
        </w:rPr>
        <w:t xml:space="preserve">أنه لا شيء فيها ...348/18</w:t>
      </w:r>
      <w:r>
        <w:rPr>
          <w:rFonts w:ascii="Amiri" w:hAnsi="Amiri" w:eastAsia="Amiri" w:cs="Amiri"/>
          <w:lang w:bidi="ar-SA"/>
          <w:color w:val="111111"/>
          <w:sz w:val="28"/>
          <w:szCs w:val="28"/>
          <w:rtl/>
        </w:rPr>
        <w:t xml:space="preserve">إنّه لا نفقة لها (المتوفى عنها زوجها؟</w:t>
      </w:r>
      <w:r>
        <w:rPr>
          <w:rFonts w:ascii="Times New Roman" w:hAnsi="Times New Roman" w:eastAsia="Times New Roman" w:cs="Times New Roman"/>
          <w:lang w:val="en-US" w:bidi="en-US"/>
          <w:color w:val="111111"/>
          <w:sz w:val="28"/>
          <w:szCs w:val="28"/>
          <w:rtl/>
        </w:rPr>
        <w:t xml:space="preserve"> ...153/23)</w:t>
      </w:r>
      <w:r>
        <w:rPr>
          <w:rFonts w:ascii="Amiri" w:hAnsi="Amiri" w:eastAsia="Amiri" w:cs="Amiri"/>
          <w:lang w:bidi="ar-SA"/>
          <w:color w:val="111111"/>
          <w:sz w:val="28"/>
          <w:szCs w:val="28"/>
          <w:rtl/>
        </w:rPr>
        <w:t xml:space="preserve">إنه لا يزاد على الكبر إلا خيراً....276/4</w:t>
      </w:r>
      <w:r>
        <w:rPr>
          <w:rFonts w:ascii="Amiri" w:hAnsi="Amiri" w:eastAsia="Amiri" w:cs="Amiri"/>
          <w:lang w:bidi="ar-SA"/>
          <w:color w:val="111111"/>
          <w:sz w:val="28"/>
          <w:szCs w:val="28"/>
          <w:rtl/>
        </w:rPr>
        <w:t xml:space="preserve">إنه لا ينفعه دعاؤك ...489/18</w:t>
      </w:r>
      <w:r>
        <w:rPr>
          <w:rFonts w:ascii="Amiri" w:hAnsi="Amiri" w:eastAsia="Amiri" w:cs="Amiri"/>
          <w:lang w:bidi="ar-SA"/>
          <w:color w:val="111111"/>
          <w:sz w:val="28"/>
          <w:szCs w:val="28"/>
          <w:rtl/>
        </w:rPr>
        <w:t xml:space="preserve">إنه لا يؤمن أنْ يجيء الولد مجنوناً لو حَمَلَتْ من ذلك الجماع...47/13</w:t>
      </w:r>
      <w:r>
        <w:rPr>
          <w:rFonts w:ascii="Amiri" w:hAnsi="Amiri" w:eastAsia="Amiri" w:cs="Amiri"/>
          <w:lang w:bidi="ar-SA"/>
          <w:color w:val="111111"/>
          <w:sz w:val="28"/>
          <w:szCs w:val="28"/>
          <w:rtl/>
        </w:rPr>
        <w:t xml:space="preserve">إنه لما ولد الحسن بن علي(عليه السلام</w:t>
      </w:r>
      <w:r>
        <w:rPr>
          <w:rFonts w:ascii="IRNazanin" w:hAnsi="IRNazanin" w:eastAsia="IRNazanin" w:cs="IRNazanin"/>
          <w:lang w:bidi="fa-IR"/>
          <w:color w:val="111111"/>
          <w:sz w:val="28"/>
          <w:szCs w:val="28"/>
          <w:rtl/>
        </w:rPr>
        <w:t xml:space="preserve"> هبط جبرئيل على النبي(صلی الله علیه وآله وسلم) بالتهنئة... ..103/23)</w:t>
      </w:r>
      <w:r>
        <w:rPr>
          <w:rFonts w:ascii="Amiri" w:hAnsi="Amiri" w:eastAsia="Amiri" w:cs="Amiri"/>
          <w:lang w:bidi="ar-SA"/>
          <w:color w:val="111111"/>
          <w:sz w:val="28"/>
          <w:szCs w:val="28"/>
          <w:rtl/>
        </w:rPr>
        <w:t xml:space="preserve">أنه لم تحل ذبائح الحرورية...277/25</w:t>
      </w:r>
      <w:r>
        <w:rPr>
          <w:rFonts w:ascii="Amiri" w:hAnsi="Amiri" w:eastAsia="Amiri" w:cs="Amiri"/>
          <w:lang w:bidi="ar-SA"/>
          <w:color w:val="111111"/>
          <w:sz w:val="28"/>
          <w:szCs w:val="28"/>
          <w:rtl/>
        </w:rPr>
        <w:t xml:space="preserve">إنّه لم يعص الله إنّما عصى سيّده، فإذا أجازه فهو له جائز...467،450 ،15/22</w:t>
      </w:r>
      <w:r>
        <w:rPr>
          <w:rFonts w:ascii="Amiri" w:hAnsi="Amiri" w:eastAsia="Amiri" w:cs="Amiri"/>
          <w:lang w:bidi="ar-SA"/>
          <w:color w:val="111111"/>
          <w:sz w:val="28"/>
          <w:szCs w:val="28"/>
          <w:rtl/>
        </w:rPr>
        <w:t xml:space="preserve">إنّه ليس بك هوان على أهلك إن شئت أقمت عندك ثلاثاً خالصة لك...35/23</w:t>
      </w:r>
      <w:r>
        <w:rPr>
          <w:rFonts w:ascii="Amiri" w:hAnsi="Amiri" w:eastAsia="Amiri" w:cs="Amiri"/>
          <w:lang w:bidi="ar-SA"/>
          <w:color w:val="111111"/>
          <w:sz w:val="28"/>
          <w:szCs w:val="28"/>
          <w:rtl/>
        </w:rPr>
        <w:t xml:space="preserve">إنّه ليس عليك بأس، إنّما هو أبوك وغلامك....59/22</w:t>
      </w:r>
      <w:r>
        <w:rPr>
          <w:rFonts w:ascii="Amiri" w:hAnsi="Amiri" w:eastAsia="Amiri" w:cs="Amiri"/>
          <w:lang w:bidi="ar-SA"/>
          <w:color w:val="111111"/>
          <w:sz w:val="28"/>
          <w:szCs w:val="28"/>
          <w:rtl/>
        </w:rPr>
        <w:t xml:space="preserve">أنه ليس في الحجر شيء من البيت ولا قلامة ظفر... 241/18</w:t>
      </w:r>
      <w:r>
        <w:rPr>
          <w:rFonts w:ascii="Amiri" w:hAnsi="Amiri" w:eastAsia="Amiri" w:cs="Amiri"/>
          <w:lang w:bidi="ar-SA"/>
          <w:color w:val="111111"/>
          <w:sz w:val="28"/>
          <w:szCs w:val="28"/>
          <w:rtl/>
        </w:rPr>
        <w:t xml:space="preserve">أنه ليس للإمام أن يعفو، وله أن يقتل أو يأخذ الدية .... 449/9 ،614/28:302/26</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ما من أحد يعمل لك شيئاً بغير مقاطعة ثمّ زدته لذلك الشيء ...27/8</w:t>
      </w:r>
      <w:r>
        <w:rPr>
          <w:rFonts w:ascii="Amiri" w:hAnsi="Amiri" w:eastAsia="Amiri" w:cs="Amiri"/>
          <w:lang w:bidi="ar-SA"/>
          <w:color w:val="111111"/>
          <w:sz w:val="28"/>
          <w:szCs w:val="28"/>
          <w:rtl/>
        </w:rPr>
        <w:t xml:space="preserve">أنه ما من أحد يعمل لك شيئاً بغير مقاطعةٍ ثم زدته لذلك الشيء ثلاثة أضعافه على أجرته ..... 414/220</w:t>
      </w:r>
      <w:r>
        <w:rPr>
          <w:rFonts w:ascii="Amiri" w:hAnsi="Amiri" w:eastAsia="Amiri" w:cs="Amiri"/>
          <w:lang w:bidi="ar-SA"/>
          <w:color w:val="111111"/>
          <w:sz w:val="28"/>
          <w:szCs w:val="28"/>
          <w:rtl/>
        </w:rPr>
        <w:t xml:space="preserve">أنه متى زاد عن ستة أشهر لا يُسمَعُ...259/9</w:t>
      </w:r>
      <w:r>
        <w:rPr>
          <w:rFonts w:ascii="Amiri" w:hAnsi="Amiri" w:eastAsia="Amiri" w:cs="Amiri"/>
          <w:lang w:bidi="ar-SA"/>
          <w:color w:val="111111"/>
          <w:sz w:val="28"/>
          <w:szCs w:val="28"/>
          <w:rtl/>
        </w:rPr>
        <w:t xml:space="preserve">أنّه من أعمال الأنبياء والأولياء(عليهم السلام</w:t>
      </w:r>
      <w:r>
        <w:rPr>
          <w:rFonts w:ascii="Times New Roman" w:hAnsi="Times New Roman" w:eastAsia="Times New Roman" w:cs="Times New Roman"/>
          <w:lang w:val="en-US" w:bidi="en-US"/>
          <w:color w:val="111111"/>
          <w:sz w:val="28"/>
          <w:szCs w:val="28"/>
          <w:rtl/>
        </w:rPr>
        <w:t xml:space="preserve">...126/7)</w:t>
      </w:r>
      <w:r>
        <w:rPr>
          <w:rFonts w:ascii="Amiri" w:hAnsi="Amiri" w:eastAsia="Amiri" w:cs="Amiri"/>
          <w:lang w:bidi="ar-SA"/>
          <w:color w:val="111111"/>
          <w:sz w:val="28"/>
          <w:szCs w:val="28"/>
          <w:rtl/>
        </w:rPr>
        <w:t xml:space="preserve">إنّه من الجفاء (الاستنجاء باليمين</w:t>
      </w:r>
      <w:r>
        <w:rPr>
          <w:rFonts w:ascii="Times New Roman" w:hAnsi="Times New Roman" w:eastAsia="Times New Roman" w:cs="Times New Roman"/>
          <w:lang w:val="en-US" w:bidi="en-US"/>
          <w:color w:val="111111"/>
          <w:sz w:val="28"/>
          <w:szCs w:val="28"/>
          <w:rtl/>
        </w:rPr>
        <w:t xml:space="preserve">... 74/10: 44/13)</w:t>
      </w:r>
      <w:r>
        <w:rPr>
          <w:rFonts w:ascii="Amiri" w:hAnsi="Amiri" w:eastAsia="Amiri" w:cs="Amiri"/>
          <w:lang w:bidi="ar-SA"/>
          <w:color w:val="111111"/>
          <w:sz w:val="28"/>
          <w:szCs w:val="28"/>
          <w:rtl/>
        </w:rPr>
        <w:t xml:space="preserve">إنه من السنة ......153/13</w:t>
      </w:r>
      <w:r>
        <w:rPr>
          <w:rFonts w:ascii="Amiri" w:hAnsi="Amiri" w:eastAsia="Amiri" w:cs="Amiri"/>
          <w:lang w:bidi="ar-SA"/>
          <w:color w:val="111111"/>
          <w:sz w:val="28"/>
          <w:szCs w:val="28"/>
          <w:rtl/>
        </w:rPr>
        <w:t xml:space="preserve">إنه من عمل الجاهلية ....464/11</w:t>
      </w:r>
      <w:r>
        <w:rPr>
          <w:rFonts w:ascii="Amiri" w:hAnsi="Amiri" w:eastAsia="Amiri" w:cs="Amiri"/>
          <w:lang w:bidi="ar-SA"/>
          <w:color w:val="111111"/>
          <w:sz w:val="28"/>
          <w:szCs w:val="28"/>
          <w:rtl/>
        </w:rPr>
        <w:t xml:space="preserve">أنّه من فراخ الشيعة (الحسين بن المنذر</w:t>
      </w:r>
      <w:r>
        <w:rPr>
          <w:rFonts w:ascii="Times New Roman" w:hAnsi="Times New Roman" w:eastAsia="Times New Roman" w:cs="Times New Roman"/>
          <w:lang w:val="en-US" w:bidi="en-US"/>
          <w:color w:val="111111"/>
          <w:sz w:val="28"/>
          <w:szCs w:val="28"/>
          <w:rtl/>
        </w:rPr>
        <w:t xml:space="preserve">... 235/4)</w:t>
      </w:r>
      <w:r>
        <w:rPr>
          <w:rFonts w:ascii="Amiri" w:hAnsi="Amiri" w:eastAsia="Amiri" w:cs="Amiri"/>
          <w:lang w:bidi="ar-SA"/>
          <w:color w:val="111111"/>
          <w:sz w:val="28"/>
          <w:szCs w:val="28"/>
          <w:rtl/>
        </w:rPr>
        <w:t xml:space="preserve">أنه نهى عن لبس الحرير إلا في موضع إصبعين أو ثلاثة أو أربعة ..341/27.</w:t>
      </w:r>
      <w:r>
        <w:rPr>
          <w:rFonts w:ascii="Amiri" w:hAnsi="Amiri" w:eastAsia="Amiri" w:cs="Amiri"/>
          <w:lang w:bidi="ar-SA"/>
          <w:color w:val="111111"/>
          <w:sz w:val="28"/>
          <w:szCs w:val="28"/>
          <w:rtl/>
        </w:rPr>
        <w:t xml:space="preserve">إنه الوأد الخفي ...71/22</w:t>
      </w:r>
      <w:r>
        <w:rPr>
          <w:rFonts w:ascii="Amiri" w:hAnsi="Amiri" w:eastAsia="Amiri" w:cs="Amiri"/>
          <w:lang w:bidi="ar-SA"/>
          <w:color w:val="111111"/>
          <w:sz w:val="28"/>
          <w:szCs w:val="28"/>
          <w:rtl/>
        </w:rPr>
        <w:t xml:space="preserve">أنه يبدأ بعد الفراغ بمن على يمين الباب حرّاً كان أو عبداً ....169/9</w:t>
      </w:r>
      <w:r>
        <w:rPr>
          <w:rFonts w:ascii="Amiri" w:hAnsi="Amiri" w:eastAsia="Amiri" w:cs="Amiri"/>
          <w:lang w:bidi="ar-SA"/>
          <w:color w:val="111111"/>
          <w:sz w:val="28"/>
          <w:szCs w:val="28"/>
          <w:rtl/>
        </w:rPr>
        <w:t xml:space="preserve">أنّه يتصدق عن الشهر الأول ويقضي الثاني ...212/15</w:t>
      </w:r>
      <w:r>
        <w:rPr>
          <w:rFonts w:ascii="Amiri" w:hAnsi="Amiri" w:eastAsia="Amiri" w:cs="Amiri"/>
          <w:lang w:bidi="ar-SA"/>
          <w:color w:val="111111"/>
          <w:sz w:val="28"/>
          <w:szCs w:val="28"/>
          <w:rtl/>
        </w:rPr>
        <w:t xml:space="preserve">أنه يجاهد في الرجعة (نجم بن أعين</w:t>
      </w:r>
      <w:r>
        <w:rPr>
          <w:rFonts w:ascii="Times New Roman" w:hAnsi="Times New Roman" w:eastAsia="Times New Roman" w:cs="Times New Roman"/>
          <w:lang w:val="en-US" w:bidi="en-US"/>
          <w:color w:val="111111"/>
          <w:sz w:val="28"/>
          <w:szCs w:val="28"/>
          <w:rtl/>
        </w:rPr>
        <w:t xml:space="preserve">...340/4)</w:t>
      </w:r>
      <w:r>
        <w:rPr>
          <w:rFonts w:ascii="Amiri" w:hAnsi="Amiri" w:eastAsia="Amiri" w:cs="Amiri"/>
          <w:lang w:bidi="ar-SA"/>
          <w:color w:val="111111"/>
          <w:sz w:val="28"/>
          <w:szCs w:val="28"/>
          <w:rtl/>
        </w:rPr>
        <w:t xml:space="preserve">إنّه يجزئه الحمد لله...146/13</w:t>
      </w:r>
      <w:r>
        <w:rPr>
          <w:rFonts w:ascii="Amiri" w:hAnsi="Amiri" w:eastAsia="Amiri" w:cs="Amiri"/>
          <w:lang w:bidi="ar-SA"/>
          <w:color w:val="111111"/>
          <w:sz w:val="28"/>
          <w:szCs w:val="28"/>
          <w:rtl/>
        </w:rPr>
        <w:t xml:space="preserve">أنه يحشر يوم القيامة ملبياً ...91/17</w:t>
      </w:r>
      <w:r>
        <w:rPr>
          <w:rFonts w:ascii="Amiri" w:hAnsi="Amiri" w:eastAsia="Amiri" w:cs="Amiri"/>
          <w:lang w:bidi="ar-SA"/>
          <w:color w:val="111111"/>
          <w:sz w:val="28"/>
          <w:szCs w:val="28"/>
          <w:rtl/>
        </w:rPr>
        <w:t xml:space="preserve">إنّه يخلق في بطن أُمّه خلقاً من بعد خلق...623/28</w:t>
      </w:r>
      <w:r>
        <w:rPr>
          <w:rFonts w:ascii="Amiri" w:hAnsi="Amiri" w:eastAsia="Amiri" w:cs="Amiri"/>
          <w:lang w:bidi="ar-SA"/>
          <w:color w:val="111111"/>
          <w:sz w:val="28"/>
          <w:szCs w:val="28"/>
          <w:rtl/>
        </w:rPr>
        <w:t xml:space="preserve">إنّه يدعو له، حتى أنه يدعو لدابته ...96/17</w:t>
      </w:r>
      <w:r>
        <w:rPr>
          <w:rFonts w:ascii="Amiri" w:hAnsi="Amiri" w:eastAsia="Amiri" w:cs="Amiri"/>
          <w:lang w:bidi="ar-SA"/>
          <w:color w:val="111111"/>
          <w:sz w:val="28"/>
          <w:szCs w:val="28"/>
          <w:rtl/>
        </w:rPr>
        <w:t xml:space="preserve">إنه يدفع الهم ...252/13</w:t>
      </w:r>
      <w:r>
        <w:rPr>
          <w:rFonts w:ascii="Amiri" w:hAnsi="Amiri" w:eastAsia="Amiri" w:cs="Amiri"/>
          <w:lang w:bidi="ar-SA"/>
          <w:color w:val="111111"/>
          <w:sz w:val="28"/>
          <w:szCs w:val="28"/>
          <w:rtl/>
        </w:rPr>
        <w:t xml:space="preserve">إنه يصلّي بفرقة ركعتين ثم يجلس ويشير إليهم بيده ...652/11</w:t>
      </w:r>
      <w:r>
        <w:rPr>
          <w:rFonts w:ascii="Amiri" w:hAnsi="Amiri" w:eastAsia="Amiri" w:cs="Amiri"/>
          <w:lang w:bidi="ar-SA"/>
          <w:color w:val="111111"/>
          <w:sz w:val="28"/>
          <w:szCs w:val="28"/>
          <w:rtl/>
        </w:rPr>
        <w:t xml:space="preserve">إنه يصنع للميت مأتم ثلاثة أيام...464/11</w:t>
      </w:r>
      <w:r>
        <w:rPr>
          <w:rFonts w:ascii="Amiri" w:hAnsi="Amiri" w:eastAsia="Amiri" w:cs="Amiri"/>
          <w:lang w:bidi="ar-SA"/>
          <w:color w:val="111111"/>
          <w:sz w:val="28"/>
          <w:szCs w:val="28"/>
          <w:rtl/>
        </w:rPr>
        <w:t xml:space="preserve">إنه يعتقه ويجعل له شيئاً يعيش به لأنّه غذاه بنطفته ...309/19</w:t>
      </w:r>
      <w:r>
        <w:rPr>
          <w:rFonts w:ascii="Amiri" w:hAnsi="Amiri" w:eastAsia="Amiri" w:cs="Amiri"/>
          <w:lang w:bidi="ar-SA"/>
          <w:color w:val="111111"/>
          <w:sz w:val="28"/>
          <w:szCs w:val="28"/>
          <w:rtl/>
        </w:rPr>
        <w:t xml:space="preserve">إنّه يعرف هذا الأمر (الحَكَم بن عِيص</w:t>
      </w:r>
      <w:r>
        <w:rPr>
          <w:rFonts w:ascii="Times New Roman" w:hAnsi="Times New Roman" w:eastAsia="Times New Roman" w:cs="Times New Roman"/>
          <w:lang w:val="en-US" w:bidi="en-US"/>
          <w:color w:val="111111"/>
          <w:sz w:val="28"/>
          <w:szCs w:val="28"/>
          <w:rtl/>
        </w:rPr>
        <w:t xml:space="preserve">...245/4)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يُعزر اثنى عشر سوطاً ونصفاً، تُمْنَ حد الزاني وهو صاغر ...170/8</w:t>
      </w:r>
      <w:r>
        <w:rPr>
          <w:rFonts w:ascii="Amiri" w:hAnsi="Amiri" w:eastAsia="Amiri" w:cs="Amiri"/>
          <w:lang w:bidi="ar-SA"/>
          <w:color w:val="111111"/>
          <w:sz w:val="28"/>
          <w:szCs w:val="28"/>
          <w:rtl/>
        </w:rPr>
        <w:t xml:space="preserve">أنه يقتل في الرابعة ...303/9</w:t>
      </w:r>
      <w:r>
        <w:rPr>
          <w:rFonts w:ascii="Amiri" w:hAnsi="Amiri" w:eastAsia="Amiri" w:cs="Amiri"/>
          <w:lang w:bidi="ar-SA"/>
          <w:color w:val="111111"/>
          <w:sz w:val="28"/>
          <w:szCs w:val="28"/>
          <w:rtl/>
        </w:rPr>
        <w:t xml:space="preserve">إنه يقنت مع الإمام ويجزئه عن القنوت لنفسه... 314/13</w:t>
      </w:r>
      <w:r>
        <w:rPr>
          <w:rFonts w:ascii="Amiri" w:hAnsi="Amiri" w:eastAsia="Amiri" w:cs="Amiri"/>
          <w:lang w:bidi="ar-SA"/>
          <w:color w:val="111111"/>
          <w:sz w:val="28"/>
          <w:szCs w:val="28"/>
          <w:rtl/>
        </w:rPr>
        <w:t xml:space="preserve">أنه يُورث البَخَرَ... 46/13؛74/10؛466</w:t>
      </w:r>
      <w:r>
        <w:rPr>
          <w:rFonts w:ascii="Amiri" w:hAnsi="Amiri" w:eastAsia="Amiri" w:cs="Amiri"/>
          <w:lang w:bidi="ar-SA"/>
          <w:color w:val="111111"/>
          <w:sz w:val="28"/>
          <w:szCs w:val="28"/>
          <w:rtl/>
        </w:rPr>
        <w:t xml:space="preserve">أنه يُورث الفقر...49/6</w:t>
      </w:r>
      <w:r>
        <w:rPr>
          <w:rFonts w:ascii="Amiri" w:hAnsi="Amiri" w:eastAsia="Amiri" w:cs="Amiri"/>
          <w:lang w:bidi="ar-SA"/>
          <w:color w:val="111111"/>
          <w:sz w:val="28"/>
          <w:szCs w:val="28"/>
          <w:rtl/>
        </w:rPr>
        <w:t xml:space="preserve">أنها تعتد بعد تطلبه أربع سنين...443/23</w:t>
      </w:r>
      <w:r>
        <w:rPr>
          <w:rFonts w:ascii="Amiri" w:hAnsi="Amiri" w:eastAsia="Amiri" w:cs="Amiri"/>
          <w:lang w:bidi="ar-SA"/>
          <w:color w:val="111111"/>
          <w:sz w:val="28"/>
          <w:szCs w:val="28"/>
          <w:rtl/>
        </w:rPr>
        <w:t xml:space="preserve">إنها حكومة، والجور فيها كالجور في الحكم، أبلغوا معلّمكم ..141/28</w:t>
      </w:r>
      <w:r>
        <w:rPr>
          <w:rFonts w:ascii="Amiri" w:hAnsi="Amiri" w:eastAsia="Amiri" w:cs="Amiri"/>
          <w:lang w:bidi="ar-SA"/>
          <w:color w:val="111111"/>
          <w:sz w:val="28"/>
          <w:szCs w:val="28"/>
          <w:rtl/>
        </w:rPr>
        <w:t xml:space="preserve">أنّها ذكر الشخص بما يكرهه بشروطه المقرّرة ..50/5</w:t>
      </w:r>
      <w:r>
        <w:rPr>
          <w:rFonts w:ascii="Amiri" w:hAnsi="Amiri" w:eastAsia="Amiri" w:cs="Amiri"/>
          <w:lang w:bidi="ar-SA"/>
          <w:color w:val="111111"/>
          <w:sz w:val="28"/>
          <w:szCs w:val="28"/>
          <w:rtl/>
        </w:rPr>
        <w:t xml:space="preserve">أنّها طائر مشؤوم يقول: فقدتكم فقدتكم ..377/25</w:t>
      </w:r>
      <w:r>
        <w:rPr>
          <w:rFonts w:ascii="Amiri" w:hAnsi="Amiri" w:eastAsia="Amiri" w:cs="Amiri"/>
          <w:lang w:bidi="ar-SA"/>
          <w:color w:val="111111"/>
          <w:sz w:val="28"/>
          <w:szCs w:val="28"/>
          <w:rtl/>
        </w:rPr>
        <w:t xml:space="preserve">أنّها كانت مهزولة فتركوها حتى ماتت .....504/10</w:t>
      </w:r>
      <w:r>
        <w:rPr>
          <w:rFonts w:ascii="Amiri" w:hAnsi="Amiri" w:eastAsia="Amiri" w:cs="Amiri"/>
          <w:lang w:bidi="ar-SA"/>
          <w:color w:val="111111"/>
          <w:sz w:val="28"/>
          <w:szCs w:val="28"/>
          <w:rtl/>
        </w:rPr>
        <w:t xml:space="preserve">أنها كحل العقال ...504/1053/8</w:t>
      </w:r>
      <w:r>
        <w:rPr>
          <w:rFonts w:ascii="Amiri" w:hAnsi="Amiri" w:eastAsia="Amiri" w:cs="Amiri"/>
          <w:lang w:bidi="ar-SA"/>
          <w:color w:val="111111"/>
          <w:sz w:val="28"/>
          <w:szCs w:val="28"/>
          <w:rtl/>
        </w:rPr>
        <w:t xml:space="preserve">أنّها لا ترث من العقار شيئاً إلا قيمة الطوب والنقض....429/26 - 430</w:t>
      </w:r>
      <w:r>
        <w:rPr>
          <w:rFonts w:ascii="Amiri" w:hAnsi="Amiri" w:eastAsia="Amiri" w:cs="Amiri"/>
          <w:lang w:bidi="ar-SA"/>
          <w:color w:val="111111"/>
          <w:sz w:val="28"/>
          <w:szCs w:val="28"/>
          <w:rtl/>
        </w:rPr>
        <w:t xml:space="preserve">أنّها لا تصيد صيداً ولا تنكاً عدواً، ولكنّها تكسر السن وتفقأ العين ...231/25</w:t>
      </w:r>
      <w:r>
        <w:rPr>
          <w:rFonts w:ascii="Amiri" w:hAnsi="Amiri" w:eastAsia="Amiri" w:cs="Amiri"/>
          <w:lang w:bidi="ar-SA"/>
          <w:color w:val="111111"/>
          <w:sz w:val="28"/>
          <w:szCs w:val="28"/>
          <w:rtl/>
        </w:rPr>
        <w:t xml:space="preserve">إنها لكل أمر مشتبه...375/8</w:t>
      </w:r>
      <w:r>
        <w:rPr>
          <w:rFonts w:ascii="Amiri" w:hAnsi="Amiri" w:eastAsia="Amiri" w:cs="Amiri"/>
          <w:lang w:bidi="ar-SA"/>
          <w:color w:val="111111"/>
          <w:sz w:val="28"/>
          <w:szCs w:val="28"/>
          <w:rtl/>
        </w:rPr>
        <w:t xml:space="preserve">إنها لم تطمث في الثلاثة أشهر إلا مرة ثم ارتفع حيضها...406/23</w:t>
      </w:r>
      <w:r>
        <w:rPr>
          <w:rFonts w:ascii="Amiri" w:hAnsi="Amiri" w:eastAsia="Amiri" w:cs="Amiri"/>
          <w:lang w:bidi="ar-SA"/>
          <w:color w:val="111111"/>
          <w:sz w:val="28"/>
          <w:szCs w:val="28"/>
          <w:rtl/>
        </w:rPr>
        <w:t xml:space="preserve">إنها لهم في الدنيا ولكم في الآخرة ...501/1</w:t>
      </w:r>
      <w:r>
        <w:rPr>
          <w:rFonts w:ascii="Amiri" w:hAnsi="Amiri" w:eastAsia="Amiri" w:cs="Amiri"/>
          <w:lang w:bidi="ar-SA"/>
          <w:color w:val="111111"/>
          <w:sz w:val="28"/>
          <w:szCs w:val="28"/>
          <w:rtl/>
        </w:rPr>
        <w:t xml:space="preserve">أنها ليست بنجسة...200/5</w:t>
      </w:r>
      <w:r>
        <w:rPr>
          <w:rFonts w:ascii="Amiri" w:hAnsi="Amiri" w:eastAsia="Amiri" w:cs="Amiri"/>
          <w:lang w:bidi="ar-SA"/>
          <w:color w:val="111111"/>
          <w:sz w:val="28"/>
          <w:szCs w:val="28"/>
          <w:rtl/>
        </w:rPr>
        <w:t xml:space="preserve">إنّها ما استقرت في جوف أحد إلا وجبت له الجنة... 46/13،74/10</w:t>
      </w:r>
      <w:r>
        <w:rPr>
          <w:rFonts w:ascii="Amiri" w:hAnsi="Amiri" w:eastAsia="Amiri" w:cs="Amiri"/>
          <w:lang w:bidi="ar-SA"/>
          <w:color w:val="111111"/>
          <w:sz w:val="28"/>
          <w:szCs w:val="28"/>
          <w:rtl/>
        </w:rPr>
        <w:t xml:space="preserve">إنها من خير ثيابكم ...96/13</w:t>
      </w:r>
      <w:r>
        <w:rPr>
          <w:rFonts w:ascii="Amiri" w:hAnsi="Amiri" w:eastAsia="Amiri" w:cs="Amiri"/>
          <w:lang w:bidi="ar-SA"/>
          <w:color w:val="111111"/>
          <w:sz w:val="28"/>
          <w:szCs w:val="28"/>
          <w:rtl/>
        </w:rPr>
        <w:t xml:space="preserve">إنها من الطوافين عليكم...199/5</w:t>
      </w:r>
      <w:r>
        <w:rPr>
          <w:rFonts w:ascii="Amiri" w:hAnsi="Amiri" w:eastAsia="Amiri" w:cs="Amiri"/>
          <w:lang w:bidi="ar-SA"/>
          <w:color w:val="111111"/>
          <w:sz w:val="28"/>
          <w:szCs w:val="28"/>
          <w:rtl/>
        </w:rPr>
        <w:t xml:space="preserve">إنها موقوفة على زرارة ...319/24</w:t>
      </w:r>
      <w:r>
        <w:rPr>
          <w:rFonts w:ascii="Amiri" w:hAnsi="Amiri" w:eastAsia="Amiri" w:cs="Amiri"/>
          <w:lang w:bidi="ar-SA"/>
          <w:color w:val="111111"/>
          <w:sz w:val="28"/>
          <w:szCs w:val="28"/>
          <w:rtl/>
        </w:rPr>
        <w:t xml:space="preserve">إنهم إنما زادوا على أرضك...268/20</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حي من أحياء الجنِّ كشف الله عنهم الغطاء....158/7</w:t>
      </w:r>
      <w:r>
        <w:rPr>
          <w:rFonts w:ascii="Amiri" w:hAnsi="Amiri" w:eastAsia="Amiri" w:cs="Amiri"/>
          <w:lang w:bidi="ar-SA"/>
          <w:color w:val="111111"/>
          <w:sz w:val="28"/>
          <w:szCs w:val="28"/>
          <w:rtl/>
        </w:rPr>
        <w:t xml:space="preserve">أنهما شكيا إليه القمل، فرخص لهما في قمص الحرير في غزاة.... 341/27</w:t>
      </w:r>
      <w:r>
        <w:rPr>
          <w:rFonts w:ascii="IRNazanin" w:hAnsi="IRNazanin" w:eastAsia="IRNazanin" w:cs="IRNazanin"/>
          <w:lang w:bidi="fa-IR"/>
          <w:color w:val="111111"/>
          <w:sz w:val="28"/>
          <w:szCs w:val="28"/>
          <w:rtl/>
        </w:rPr>
        <w:t xml:space="preserve">أنهما طعام الجنّ، وذلك ممّا اشترطوا على رسول الله(صلی الله علیه وآله وسلم</w:t>
      </w:r>
      <w:r>
        <w:rPr>
          <w:rFonts w:ascii="Times New Roman" w:hAnsi="Times New Roman" w:eastAsia="Times New Roman" w:cs="Times New Roman"/>
          <w:lang w:val="en-US" w:bidi="en-US"/>
          <w:color w:val="111111"/>
          <w:sz w:val="28"/>
          <w:szCs w:val="28"/>
          <w:rtl/>
        </w:rPr>
        <w:t xml:space="preserve"> ...66/10)</w:t>
      </w:r>
      <w:r>
        <w:rPr>
          <w:rFonts w:ascii="Amiri" w:hAnsi="Amiri" w:eastAsia="Amiri" w:cs="Amiri"/>
          <w:lang w:bidi="ar-SA"/>
          <w:color w:val="111111"/>
          <w:sz w:val="28"/>
          <w:szCs w:val="28"/>
          <w:rtl/>
        </w:rPr>
        <w:t xml:space="preserve">إنهما لا يعذبان في كبيرة: أما أحدهما فكان يغتاب الناس... 14/2</w:t>
      </w:r>
      <w:r>
        <w:rPr>
          <w:rFonts w:ascii="Amiri" w:hAnsi="Amiri" w:eastAsia="Amiri" w:cs="Amiri"/>
          <w:lang w:bidi="ar-SA"/>
          <w:color w:val="111111"/>
          <w:sz w:val="28"/>
          <w:szCs w:val="28"/>
          <w:rtl/>
        </w:rPr>
        <w:t xml:space="preserve">إنهما لم تصوما، وكيف يصوم من ظلّ نهاره يأكل لحم الناس؟! اذهب فمُرهما... 14/2</w:t>
      </w:r>
      <w:r>
        <w:rPr>
          <w:rFonts w:ascii="Amiri" w:hAnsi="Amiri" w:eastAsia="Amiri" w:cs="Amiri"/>
          <w:lang w:bidi="ar-SA"/>
          <w:color w:val="111111"/>
          <w:sz w:val="28"/>
          <w:szCs w:val="28"/>
          <w:rtl/>
        </w:rPr>
        <w:t xml:space="preserve">إنّهما ليعذبان وما يعذبان بكبير، أما أحدهما فكان لا يستنزه من البول......309/10</w:t>
      </w:r>
      <w:r>
        <w:rPr>
          <w:rFonts w:ascii="IRNazanin" w:hAnsi="IRNazanin" w:eastAsia="IRNazanin" w:cs="IRNazanin"/>
          <w:lang w:bidi="fa-IR"/>
          <w:color w:val="111111"/>
          <w:sz w:val="28"/>
          <w:szCs w:val="28"/>
          <w:rtl/>
        </w:rPr>
        <w:t xml:space="preserve">إنهما من حواريّي محمّد بن علي وجعفر بن محمد(صلی الله علیه وآله وسلم</w:t>
      </w:r>
      <w:r>
        <w:rPr>
          <w:rFonts w:ascii="Amiri" w:hAnsi="Amiri" w:eastAsia="Amiri" w:cs="Amiri"/>
          <w:lang w:bidi="ar-SA"/>
          <w:color w:val="111111"/>
          <w:sz w:val="28"/>
          <w:szCs w:val="28"/>
          <w:rtl/>
        </w:rPr>
        <w:t xml:space="preserve"> (حجر بن زائدة وحمران بن أعين).. 244/4)</w:t>
      </w:r>
      <w:r>
        <w:rPr>
          <w:rFonts w:ascii="Amiri" w:hAnsi="Amiri" w:eastAsia="Amiri" w:cs="Amiri"/>
          <w:lang w:bidi="ar-SA"/>
          <w:color w:val="111111"/>
          <w:sz w:val="28"/>
          <w:szCs w:val="28"/>
          <w:rtl/>
        </w:rPr>
        <w:t xml:space="preserve">إنهما من الشيطان (التثاؤب والتمطي</w:t>
      </w:r>
      <w:r>
        <w:rPr>
          <w:rFonts w:ascii="Times New Roman" w:hAnsi="Times New Roman" w:eastAsia="Times New Roman" w:cs="Times New Roman"/>
          <w:lang w:val="en-US" w:bidi="en-US"/>
          <w:color w:val="111111"/>
          <w:sz w:val="28"/>
          <w:szCs w:val="28"/>
          <w:rtl/>
        </w:rPr>
        <w:t xml:space="preserve"> ...233/13)</w:t>
      </w:r>
      <w:r>
        <w:rPr>
          <w:rFonts w:ascii="Amiri" w:hAnsi="Amiri" w:eastAsia="Amiri" w:cs="Amiri"/>
          <w:lang w:bidi="ar-SA"/>
          <w:color w:val="111111"/>
          <w:sz w:val="28"/>
          <w:szCs w:val="28"/>
          <w:rtl/>
        </w:rPr>
        <w:t xml:space="preserve">إنهما يتوارثان إذا لم يشترطا، وإنّما الشرط بعد النكاح (في الرجل يتزوج المرأة متعةٌ</w:t>
      </w:r>
      <w:r>
        <w:rPr>
          <w:rFonts w:ascii="Times New Roman" w:hAnsi="Times New Roman" w:eastAsia="Times New Roman" w:cs="Times New Roman"/>
          <w:lang w:val="en-US" w:bidi="en-US"/>
          <w:color w:val="111111"/>
          <w:sz w:val="28"/>
          <w:szCs w:val="28"/>
          <w:rtl/>
        </w:rPr>
        <w:t xml:space="preserve"> ...440/22)</w:t>
      </w:r>
      <w:r>
        <w:rPr>
          <w:rFonts w:ascii="Amiri" w:hAnsi="Amiri" w:eastAsia="Amiri" w:cs="Amiri"/>
          <w:lang w:bidi="ar-SA"/>
          <w:color w:val="111111"/>
          <w:sz w:val="28"/>
          <w:szCs w:val="28"/>
          <w:rtl/>
        </w:rPr>
        <w:t xml:space="preserve">إنِّي أبيت عند ربي فيطعمني ويسقيني ...81/22</w:t>
      </w:r>
      <w:r>
        <w:rPr>
          <w:rFonts w:ascii="Amiri" w:hAnsi="Amiri" w:eastAsia="Amiri" w:cs="Amiri"/>
          <w:lang w:bidi="ar-SA"/>
          <w:color w:val="111111"/>
          <w:sz w:val="28"/>
          <w:szCs w:val="28"/>
          <w:rtl/>
        </w:rPr>
        <w:t xml:space="preserve">إنِّي أُحبّ أنْ أضع وجهي موضع قدمي ...112/13</w:t>
      </w:r>
      <w:r>
        <w:rPr>
          <w:rFonts w:ascii="Amiri" w:hAnsi="Amiri" w:eastAsia="Amiri" w:cs="Amiri"/>
          <w:lang w:bidi="ar-SA"/>
          <w:color w:val="111111"/>
          <w:sz w:val="28"/>
          <w:szCs w:val="28"/>
          <w:rtl/>
        </w:rPr>
        <w:t xml:space="preserve">إنِّي أُحبك وأُحبّ أباك حباً شديداً. (صالح بن ميثم</w:t>
      </w:r>
      <w:r>
        <w:rPr>
          <w:rFonts w:ascii="Times New Roman" w:hAnsi="Times New Roman" w:eastAsia="Times New Roman" w:cs="Times New Roman"/>
          <w:lang w:val="en-US" w:bidi="en-US"/>
          <w:color w:val="111111"/>
          <w:sz w:val="28"/>
          <w:szCs w:val="28"/>
          <w:rtl/>
        </w:rPr>
        <w:t xml:space="preserve">...282/4)</w:t>
      </w:r>
      <w:r>
        <w:rPr>
          <w:rFonts w:ascii="Amiri" w:hAnsi="Amiri" w:eastAsia="Amiri" w:cs="Amiri"/>
          <w:lang w:bidi="ar-SA"/>
          <w:color w:val="111111"/>
          <w:sz w:val="28"/>
          <w:szCs w:val="28"/>
          <w:rtl/>
        </w:rPr>
        <w:t xml:space="preserve">إنّي أكره ذلك، ولكن لا يضركم ذلك اليوم، ولو قام العدل لرأيتم كيف يصنع...325/13</w:t>
      </w:r>
      <w:r>
        <w:rPr>
          <w:rFonts w:ascii="Amiri" w:hAnsi="Amiri" w:eastAsia="Amiri" w:cs="Amiri"/>
          <w:lang w:bidi="ar-SA"/>
          <w:color w:val="111111"/>
          <w:sz w:val="28"/>
          <w:szCs w:val="28"/>
          <w:rtl/>
        </w:rPr>
        <w:t xml:space="preserve">إنِّي إنما أردت أن تتضع المناكح... 383/22</w:t>
      </w:r>
      <w:r>
        <w:rPr>
          <w:rFonts w:ascii="Amiri" w:hAnsi="Amiri" w:eastAsia="Amiri" w:cs="Amiri"/>
          <w:lang w:bidi="ar-SA"/>
          <w:color w:val="111111"/>
          <w:sz w:val="28"/>
          <w:szCs w:val="28"/>
          <w:rtl/>
        </w:rPr>
        <w:t xml:space="preserve">إلى أنهاك عن ذبيحة كلّ من كان على خلاف الذي أنت عليه وأصحابك...272/25 ،117/9</w:t>
      </w:r>
      <w:r>
        <w:rPr>
          <w:rFonts w:ascii="Amiri" w:hAnsi="Amiri" w:eastAsia="Amiri" w:cs="Amiri"/>
          <w:lang w:bidi="ar-SA"/>
          <w:color w:val="111111"/>
          <w:sz w:val="28"/>
          <w:szCs w:val="28"/>
          <w:rtl/>
        </w:rPr>
        <w:t xml:space="preserve">إنِّي بُعثتُ على الملة السمحة السهلة البيضاء ...57/4</w:t>
      </w:r>
      <w:r>
        <w:rPr>
          <w:rFonts w:ascii="Amiri" w:hAnsi="Amiri" w:eastAsia="Amiri" w:cs="Amiri"/>
          <w:lang w:bidi="ar-SA"/>
          <w:color w:val="111111"/>
          <w:sz w:val="28"/>
          <w:szCs w:val="28"/>
          <w:rtl/>
        </w:rPr>
        <w:t xml:space="preserve">إني تارك فيكم ما إن تمسكتم به لن تضلوا: كتاب الله وعترتي أهل بيتي ..11/6 .</w:t>
      </w:r>
      <w:r>
        <w:rPr>
          <w:rFonts w:ascii="Amiri" w:hAnsi="Amiri" w:eastAsia="Amiri" w:cs="Amiri"/>
          <w:lang w:bidi="ar-SA"/>
          <w:color w:val="111111"/>
          <w:sz w:val="28"/>
          <w:szCs w:val="28"/>
          <w:rtl/>
        </w:rPr>
        <w:t xml:space="preserve">إنِّي جعلت على نفسي شكراً لله ركعتين أُصليهما في السفر والحضر ني رأيت البارحة عجباً ..155/25</w:t>
      </w:r>
      <w:r>
        <w:rPr>
          <w:rFonts w:ascii="Amiri" w:hAnsi="Amiri" w:eastAsia="Amiri" w:cs="Amiri"/>
          <w:lang w:bidi="ar-SA"/>
          <w:color w:val="111111"/>
          <w:sz w:val="28"/>
          <w:szCs w:val="28"/>
          <w:rtl/>
        </w:rPr>
        <w:t xml:space="preserve">رأيت رجلاً من أمتي قد خفّ ميزانه ..214/2</w:t>
      </w:r>
      <w:r>
        <w:rPr>
          <w:rFonts w:ascii="Amiri" w:hAnsi="Amiri" w:eastAsia="Amiri" w:cs="Amiri"/>
          <w:lang w:bidi="ar-SA"/>
          <w:color w:val="111111"/>
          <w:sz w:val="28"/>
          <w:szCs w:val="28"/>
          <w:rtl/>
        </w:rPr>
        <w:t xml:space="preserve">إني رجل من أهل الكتاب وإنّي أسلمت وبقي أهلي كلهم على النصرانية...413/25</w:t>
      </w:r>
      <w:r>
        <w:rPr>
          <w:rFonts w:ascii="Amiri" w:hAnsi="Amiri" w:eastAsia="Amiri" w:cs="Amiri"/>
          <w:lang w:bidi="ar-SA"/>
          <w:color w:val="111111"/>
          <w:sz w:val="28"/>
          <w:szCs w:val="28"/>
          <w:rtl/>
        </w:rPr>
        <w:t xml:space="preserve">إني كنت بفدك في بعض حيطانها، وقد صارت لفاطمة(عليها السلام</w:t>
      </w:r>
      <w:r>
        <w:rPr>
          <w:rFonts w:ascii="Times New Roman" w:hAnsi="Times New Roman" w:eastAsia="Times New Roman" w:cs="Times New Roman"/>
          <w:lang w:val="en-US" w:bidi="en-US"/>
          <w:color w:val="111111"/>
          <w:sz w:val="28"/>
          <w:szCs w:val="28"/>
          <w:rtl/>
        </w:rPr>
        <w:t xml:space="preserve"> ...77/2)</w:t>
      </w:r>
      <w:r>
        <w:rPr>
          <w:rFonts w:ascii="Amiri" w:hAnsi="Amiri" w:eastAsia="Amiri" w:cs="Amiri"/>
          <w:lang w:bidi="ar-SA"/>
          <w:color w:val="111111"/>
          <w:sz w:val="28"/>
          <w:szCs w:val="28"/>
          <w:rtl/>
        </w:rPr>
        <w:t xml:space="preserve">إني كنت قد أَذِنْتُ لكم في الاستمتاع، ألا وإن الله قد حرَّمها إلى يوم القيامة ....194/8</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لا أتخوّف على أُمتى مؤمناً ولا مشركاً، فأما المؤمن، فيحجزه إيمانه...46/1</w:t>
      </w:r>
      <w:r>
        <w:rPr>
          <w:rFonts w:ascii="Amiri" w:hAnsi="Amiri" w:eastAsia="Amiri" w:cs="Amiri"/>
          <w:lang w:bidi="ar-SA"/>
          <w:color w:val="111111"/>
          <w:sz w:val="28"/>
          <w:szCs w:val="28"/>
          <w:rtl/>
        </w:rPr>
        <w:t xml:space="preserve">إنِّي لا أقطع أحداً له فيما أخذ شركة (في رجل أخذ بَيضةٌ من المَغْنَم</w:t>
      </w:r>
      <w:r>
        <w:rPr>
          <w:rFonts w:ascii="Times New Roman" w:hAnsi="Times New Roman" w:eastAsia="Times New Roman" w:cs="Times New Roman"/>
          <w:lang w:val="en-US" w:bidi="en-US"/>
          <w:color w:val="111111"/>
          <w:sz w:val="28"/>
          <w:szCs w:val="28"/>
          <w:rtl/>
        </w:rPr>
        <w:t xml:space="preserve">...310/9)</w:t>
      </w:r>
      <w:r>
        <w:rPr>
          <w:rFonts w:ascii="Amiri" w:hAnsi="Amiri" w:eastAsia="Amiri" w:cs="Amiri"/>
          <w:lang w:bidi="ar-SA"/>
          <w:color w:val="111111"/>
          <w:sz w:val="28"/>
          <w:szCs w:val="28"/>
          <w:rtl/>
        </w:rPr>
        <w:t xml:space="preserve">إنِّي لأدعولك، حتى أُسمّي دابتك، أو قال: أدعو لدابتك...308/4</w:t>
      </w:r>
      <w:r>
        <w:rPr>
          <w:rFonts w:ascii="Amiri" w:hAnsi="Amiri" w:eastAsia="Amiri" w:cs="Amiri"/>
          <w:lang w:bidi="ar-SA"/>
          <w:color w:val="111111"/>
          <w:sz w:val="28"/>
          <w:szCs w:val="28"/>
          <w:rtl/>
        </w:rPr>
        <w:t xml:space="preserve">إنِّي لأَسْتَحي من ربّي أن لا أدع له يداً يستنجي بها أو رجلاً يمشي عليها... 323/9</w:t>
      </w:r>
      <w:r>
        <w:rPr>
          <w:rFonts w:ascii="Amiri" w:hAnsi="Amiri" w:eastAsia="Amiri" w:cs="Amiri"/>
          <w:lang w:bidi="ar-SA"/>
          <w:color w:val="111111"/>
          <w:sz w:val="28"/>
          <w:szCs w:val="28"/>
          <w:rtl/>
        </w:rPr>
        <w:t xml:space="preserve">إنِّي لأعجبُ مِمَّنْ يأخذ في حاجته وهو على وضوء كيف لا تقضى حاجته.. 93/13</w:t>
      </w:r>
      <w:r>
        <w:rPr>
          <w:rFonts w:ascii="Amiri" w:hAnsi="Amiri" w:eastAsia="Amiri" w:cs="Amiri"/>
          <w:lang w:bidi="ar-SA"/>
          <w:color w:val="111111"/>
          <w:sz w:val="28"/>
          <w:szCs w:val="28"/>
          <w:rtl/>
        </w:rPr>
        <w:t xml:space="preserve">إنِّي لأعجب ممّن يأخذ في حاجة وهو معتمّ تحت حنكه كيف لا تقضى حاجته....142/11</w:t>
      </w:r>
      <w:r>
        <w:rPr>
          <w:rFonts w:ascii="Amiri" w:hAnsi="Amiri" w:eastAsia="Amiri" w:cs="Amiri"/>
          <w:lang w:bidi="ar-SA"/>
          <w:color w:val="111111"/>
          <w:sz w:val="28"/>
          <w:szCs w:val="28"/>
          <w:rtl/>
        </w:rPr>
        <w:t xml:space="preserve">إنّي لأكره الإيجاب أن يوجب الرجل على نفسه ...155/25</w:t>
      </w:r>
      <w:r>
        <w:rPr>
          <w:rFonts w:ascii="Amiri" w:hAnsi="Amiri" w:eastAsia="Amiri" w:cs="Amiri"/>
          <w:lang w:bidi="ar-SA"/>
          <w:color w:val="111111"/>
          <w:sz w:val="28"/>
          <w:szCs w:val="28"/>
          <w:rtl/>
        </w:rPr>
        <w:t xml:space="preserve">إني لأكره الركوب معها إلا من عذرٍ...285/13</w:t>
      </w:r>
      <w:r>
        <w:rPr>
          <w:rFonts w:ascii="Amiri" w:hAnsi="Amiri" w:eastAsia="Amiri" w:cs="Amiri"/>
          <w:lang w:bidi="ar-SA"/>
          <w:color w:val="111111"/>
          <w:sz w:val="28"/>
          <w:szCs w:val="28"/>
          <w:rtl/>
        </w:rPr>
        <w:t xml:space="preserve">إنِّي لذات يوم عند زياد بن عبيد الله الحارثي إذ جاء رجل يستعدي على أبيه...166/22</w:t>
      </w:r>
      <w:r>
        <w:rPr>
          <w:rFonts w:ascii="Amiri" w:hAnsi="Amiri" w:eastAsia="Amiri" w:cs="Amiri"/>
          <w:lang w:bidi="ar-SA"/>
          <w:color w:val="111111"/>
          <w:sz w:val="28"/>
          <w:szCs w:val="28"/>
          <w:rtl/>
        </w:rPr>
        <w:t xml:space="preserve">إني لست كأحدكم إنّي أظلّ عند ربي يطعمني ويسقيني ...81/22</w:t>
      </w:r>
      <w:r>
        <w:rPr>
          <w:rFonts w:ascii="Amiri" w:hAnsi="Amiri" w:eastAsia="Amiri" w:cs="Amiri"/>
          <w:lang w:bidi="ar-SA"/>
          <w:color w:val="111111"/>
          <w:sz w:val="28"/>
          <w:szCs w:val="28"/>
          <w:rtl/>
        </w:rPr>
        <w:t xml:space="preserve">إني ورثتها من أبي آدم(عليه السلام</w:t>
      </w:r>
      <w:r>
        <w:rPr>
          <w:rFonts w:ascii="Amiri" w:hAnsi="Amiri" w:eastAsia="Amiri" w:cs="Amiri"/>
          <w:lang w:bidi="ar-SA"/>
          <w:color w:val="111111"/>
          <w:sz w:val="28"/>
          <w:szCs w:val="28"/>
          <w:rtl/>
        </w:rPr>
        <w:t xml:space="preserve"> وحواء خلقت من ضلع آدم(عليه السلام))</w:t>
      </w:r>
      <w:r>
        <w:rPr>
          <w:rFonts w:ascii="Amiri" w:hAnsi="Amiri" w:eastAsia="Amiri" w:cs="Amiri"/>
          <w:lang w:bidi="ar-SA"/>
          <w:color w:val="111111"/>
          <w:sz w:val="28"/>
          <w:szCs w:val="28"/>
          <w:rtl/>
        </w:rPr>
        <w:t xml:space="preserve">انكحها فإنّه لا طلاق قبل النكاح...227/23</w:t>
      </w:r>
      <w:r>
        <w:rPr>
          <w:rFonts w:ascii="Amiri" w:hAnsi="Amiri" w:eastAsia="Amiri" w:cs="Amiri"/>
          <w:lang w:bidi="ar-SA"/>
          <w:color w:val="111111"/>
          <w:sz w:val="28"/>
          <w:szCs w:val="28"/>
          <w:rtl/>
        </w:rPr>
        <w:t xml:space="preserve">انكحوا الأكفاء وانكِحُوا فيهم واختاروا لِنُطَفكم ...126/8</w:t>
      </w:r>
      <w:r>
        <w:rPr>
          <w:rFonts w:ascii="Amiri" w:hAnsi="Amiri" w:eastAsia="Amiri" w:cs="Amiri"/>
          <w:lang w:bidi="ar-SA"/>
          <w:color w:val="111111"/>
          <w:sz w:val="28"/>
          <w:szCs w:val="28"/>
          <w:rtl/>
        </w:rPr>
        <w:t xml:space="preserve">انكحوا الولود الودود ...27/22</w:t>
      </w:r>
      <w:r>
        <w:rPr>
          <w:rFonts w:ascii="Amiri" w:hAnsi="Amiri" w:eastAsia="Amiri" w:cs="Amiri"/>
          <w:lang w:bidi="ar-SA"/>
          <w:color w:val="111111"/>
          <w:sz w:val="28"/>
          <w:szCs w:val="28"/>
          <w:rtl/>
        </w:rPr>
        <w:t xml:space="preserve">أنهاك عن خصلتين فيهما هلك الرجال: أن تدين الله بالباطل...190/1</w:t>
      </w:r>
      <w:r>
        <w:rPr>
          <w:rFonts w:ascii="Amiri" w:hAnsi="Amiri" w:eastAsia="Amiri" w:cs="Amiri"/>
          <w:lang w:bidi="ar-SA"/>
          <w:color w:val="111111"/>
          <w:sz w:val="28"/>
          <w:szCs w:val="28"/>
          <w:rtl/>
        </w:rPr>
        <w:t xml:space="preserve">أنهاكم عن الجريث، والمارماهي ، والطافي، والطحال... 346/25</w:t>
      </w:r>
      <w:r>
        <w:rPr>
          <w:rFonts w:ascii="IRNazanin" w:hAnsi="IRNazanin" w:eastAsia="IRNazanin" w:cs="IRNazanin"/>
          <w:lang w:bidi="fa-IR"/>
          <w:color w:val="111111"/>
          <w:sz w:val="28"/>
          <w:szCs w:val="28"/>
          <w:rtl/>
        </w:rPr>
        <w:t xml:space="preserve">انهشا منها...15/2</w:t>
      </w:r>
      <w:r>
        <w:rPr>
          <w:rFonts w:ascii="Amiri" w:hAnsi="Amiri" w:eastAsia="Amiri" w:cs="Amiri"/>
          <w:lang w:bidi="ar-SA"/>
          <w:color w:val="111111"/>
          <w:sz w:val="28"/>
          <w:szCs w:val="28"/>
          <w:rtl/>
        </w:rPr>
        <w:t xml:space="preserve">انهشا من هذه الجيفة ...23/2</w:t>
      </w:r>
      <w:r>
        <w:rPr>
          <w:rFonts w:ascii="Amiri" w:hAnsi="Amiri" w:eastAsia="Amiri" w:cs="Amiri"/>
          <w:lang w:bidi="ar-SA"/>
          <w:color w:val="111111"/>
          <w:sz w:val="28"/>
          <w:szCs w:val="28"/>
          <w:rtl/>
        </w:rPr>
        <w:t xml:space="preserve">أهَبَطَ اللهُ مِن الملائكة عشرةٌ يَدرَ أُونَ عنه أعداءه من الجن والإنس ...334/13</w:t>
      </w:r>
      <w:r>
        <w:rPr>
          <w:rFonts w:ascii="Amiri" w:hAnsi="Amiri" w:eastAsia="Amiri" w:cs="Amiri"/>
          <w:lang w:bidi="ar-SA"/>
          <w:color w:val="111111"/>
          <w:sz w:val="28"/>
          <w:szCs w:val="28"/>
          <w:rtl/>
        </w:rPr>
        <w:t xml:space="preserve">أهرق الدم بما شئت واذكر اسم الله...279/25</w:t>
      </w:r>
      <w:r>
        <w:rPr>
          <w:rFonts w:ascii="Amiri" w:hAnsi="Amiri" w:eastAsia="Amiri" w:cs="Amiri"/>
          <w:lang w:bidi="ar-SA"/>
          <w:color w:val="111111"/>
          <w:sz w:val="28"/>
          <w:szCs w:val="28"/>
          <w:rtl/>
        </w:rPr>
        <w:t xml:space="preserve">أهل التجمّل يَستَحْيُون من الناس فيُدفَع إليهم أجلُّ الأمرين عند الناس ...474/26</w:t>
      </w:r>
      <w:r>
        <w:rPr>
          <w:rFonts w:ascii="Amiri" w:hAnsi="Amiri" w:eastAsia="Amiri" w:cs="Amiri"/>
          <w:lang w:bidi="ar-SA"/>
          <w:color w:val="111111"/>
          <w:sz w:val="28"/>
          <w:szCs w:val="28"/>
          <w:rtl/>
        </w:rPr>
        <w:t xml:space="preserve">أهل الملل - من اليهود والنصارى والمجوس - لا يحلفون إلا بالله...247/6</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إهلالاً كإهلال نبيّك...</w:t>
      </w:r>
      <w:r>
        <w:rPr>
          <w:rFonts w:ascii="Amiri" w:hAnsi="Amiri" w:eastAsia="Amiri" w:cs="Amiri"/>
          <w:lang w:bidi="ar-SA"/>
          <w:color w:val="111111"/>
          <w:sz w:val="28"/>
          <w:szCs w:val="28"/>
          <w:rtl/>
        </w:rPr>
        <w:t xml:space="preserve">أو اعتدي يريد بذلك الطلاق...263/23</w:t>
      </w:r>
      <w:r>
        <w:rPr>
          <w:rFonts w:ascii="IRNazanin" w:hAnsi="IRNazanin" w:eastAsia="IRNazanin" w:cs="IRNazanin"/>
          <w:lang w:bidi="fa-IR"/>
          <w:color w:val="111111"/>
          <w:sz w:val="28"/>
          <w:szCs w:val="28"/>
          <w:rtl/>
        </w:rPr>
        <w:t xml:space="preserve">أو قد مات ؟ ...284/2</w:t>
      </w:r>
      <w:r>
        <w:rPr>
          <w:rFonts w:ascii="Amiri" w:hAnsi="Amiri" w:eastAsia="Amiri" w:cs="Amiri"/>
          <w:lang w:bidi="ar-SA"/>
          <w:color w:val="111111"/>
          <w:sz w:val="28"/>
          <w:szCs w:val="28"/>
          <w:rtl/>
        </w:rPr>
        <w:t xml:space="preserve">أو لم ولو بشاة...35/22</w:t>
      </w:r>
      <w:r>
        <w:rPr>
          <w:rFonts w:ascii="Amiri" w:hAnsi="Amiri" w:eastAsia="Amiri" w:cs="Amiri"/>
          <w:lang w:bidi="ar-SA"/>
          <w:color w:val="111111"/>
          <w:sz w:val="28"/>
          <w:szCs w:val="28"/>
          <w:rtl/>
        </w:rPr>
        <w:t xml:space="preserve">أو ليس عامة ما يتزوج فتياننا ونحن نتعرّق الطعام على الخوان ... 29/22 - 30</w:t>
      </w:r>
      <w:r>
        <w:rPr>
          <w:rFonts w:ascii="Amiri" w:hAnsi="Amiri" w:eastAsia="Amiri" w:cs="Amiri"/>
          <w:lang w:bidi="ar-SA"/>
          <w:color w:val="111111"/>
          <w:sz w:val="28"/>
          <w:szCs w:val="28"/>
          <w:rtl/>
        </w:rPr>
        <w:t xml:space="preserve">أو ليس قد جامعوكم على أنّ قتله ذكاته ؟ ...233/25</w:t>
      </w:r>
      <w:r>
        <w:rPr>
          <w:rFonts w:ascii="Amiri" w:hAnsi="Amiri" w:eastAsia="Amiri" w:cs="Amiri"/>
          <w:lang w:bidi="ar-SA"/>
          <w:color w:val="111111"/>
          <w:sz w:val="28"/>
          <w:szCs w:val="28"/>
          <w:rtl/>
        </w:rPr>
        <w:t xml:space="preserve">أو ليس هكذا يفعل الفقيه؟ (رجل ظاهر، ثمّ واقع قبل أن يكفّر</w:t>
      </w:r>
      <w:r>
        <w:rPr>
          <w:rFonts w:ascii="Times New Roman" w:hAnsi="Times New Roman" w:eastAsia="Times New Roman" w:cs="Times New Roman"/>
          <w:lang w:val="en-US" w:bidi="en-US"/>
          <w:color w:val="111111"/>
          <w:sz w:val="28"/>
          <w:szCs w:val="28"/>
          <w:rtl/>
        </w:rPr>
        <w:t xml:space="preserve">...56/24)</w:t>
      </w:r>
      <w:r>
        <w:rPr>
          <w:rFonts w:ascii="Amiri" w:hAnsi="Amiri" w:eastAsia="Amiri" w:cs="Amiri"/>
          <w:lang w:bidi="ar-SA"/>
          <w:color w:val="111111"/>
          <w:sz w:val="28"/>
          <w:szCs w:val="28"/>
          <w:rtl/>
        </w:rPr>
        <w:t xml:space="preserve">أو مخرجي هم؟ اليتني أكون حياً إذ يخرجك قومك</w:t>
      </w:r>
      <w:r>
        <w:rPr>
          <w:rFonts w:ascii="Times New Roman" w:hAnsi="Times New Roman" w:eastAsia="Times New Roman" w:cs="Times New Roman"/>
          <w:lang w:val="en-US" w:bidi="en-US"/>
          <w:color w:val="111111"/>
          <w:sz w:val="28"/>
          <w:szCs w:val="28"/>
          <w:rtl/>
        </w:rPr>
        <w:t xml:space="preserve">.... 305/5)</w:t>
      </w:r>
      <w:r>
        <w:rPr>
          <w:rFonts w:ascii="Amiri" w:hAnsi="Amiri" w:eastAsia="Amiri" w:cs="Amiri"/>
          <w:lang w:bidi="ar-SA"/>
          <w:color w:val="111111"/>
          <w:sz w:val="28"/>
          <w:szCs w:val="28"/>
          <w:rtl/>
        </w:rPr>
        <w:t xml:space="preserve">أو يكون بمنزلة المرأة لا يرتُ من ذلك شيئاً....416/30</w:t>
      </w:r>
      <w:r>
        <w:rPr>
          <w:rFonts w:ascii="Amiri" w:hAnsi="Amiri" w:eastAsia="Amiri" w:cs="Amiri"/>
          <w:lang w:bidi="ar-SA"/>
          <w:color w:val="111111"/>
          <w:sz w:val="28"/>
          <w:szCs w:val="28"/>
          <w:rtl/>
        </w:rPr>
        <w:t xml:space="preserve">أوحى الله عزّ وجلّ إلى موسى(عليه السلام</w:t>
      </w:r>
      <w:r>
        <w:rPr>
          <w:rFonts w:ascii="Amiri" w:hAnsi="Amiri" w:eastAsia="Amiri" w:cs="Amiri"/>
          <w:lang w:bidi="ar-SA"/>
          <w:color w:val="111111"/>
          <w:sz w:val="28"/>
          <w:szCs w:val="28"/>
          <w:rtl/>
        </w:rPr>
        <w:t xml:space="preserve"> : حببني إلى خلقي، وحبّب خلقي إليّ ...26/1)</w:t>
      </w:r>
      <w:r>
        <w:rPr>
          <w:rFonts w:ascii="Amiri" w:hAnsi="Amiri" w:eastAsia="Amiri" w:cs="Amiri"/>
          <w:lang w:bidi="ar-SA"/>
          <w:color w:val="111111"/>
          <w:sz w:val="28"/>
          <w:szCs w:val="28"/>
          <w:rtl/>
        </w:rPr>
        <w:t xml:space="preserve">أوصله إليَّ وعرّفنيه لأنفذه فيما ينبغي إن شاء الله تعالى...363/21</w:t>
      </w:r>
      <w:r>
        <w:rPr>
          <w:rFonts w:ascii="Amiri" w:hAnsi="Amiri" w:eastAsia="Amiri" w:cs="Amiri"/>
          <w:lang w:bidi="ar-SA"/>
          <w:color w:val="111111"/>
          <w:sz w:val="28"/>
          <w:szCs w:val="28"/>
          <w:rtl/>
        </w:rPr>
        <w:t xml:space="preserve">أُوصيك بتسعة أشياء، فإنّها وصيتي لمن يريد الطريق إلى الله تعالى....112/4</w:t>
      </w:r>
      <w:r>
        <w:rPr>
          <w:rFonts w:ascii="Amiri" w:hAnsi="Amiri" w:eastAsia="Amiri" w:cs="Amiri"/>
          <w:lang w:bidi="ar-SA"/>
          <w:color w:val="111111"/>
          <w:sz w:val="28"/>
          <w:szCs w:val="28"/>
          <w:rtl/>
        </w:rPr>
        <w:t xml:space="preserve">أولئك خلق الله تسعر بهم نار جهنم!.. 153/2</w:t>
      </w:r>
      <w:r>
        <w:rPr>
          <w:rFonts w:ascii="Amiri" w:hAnsi="Amiri" w:eastAsia="Amiri" w:cs="Amiri"/>
          <w:lang w:bidi="ar-SA"/>
          <w:color w:val="111111"/>
          <w:sz w:val="28"/>
          <w:szCs w:val="28"/>
          <w:rtl/>
        </w:rPr>
        <w:t xml:space="preserve">أولئك منكم من هذه الأمة، وأولئك هم وقود النار...46/1</w:t>
      </w:r>
      <w:r>
        <w:rPr>
          <w:rFonts w:ascii="Amiri" w:hAnsi="Amiri" w:eastAsia="Amiri" w:cs="Amiri"/>
          <w:lang w:bidi="ar-SA"/>
          <w:color w:val="111111"/>
          <w:sz w:val="28"/>
          <w:szCs w:val="28"/>
          <w:rtl/>
        </w:rPr>
        <w:t xml:space="preserve">الأوّل أحق بها، إلا أن يكون الآخر قد دخل بها... 182/22</w:t>
      </w:r>
      <w:r>
        <w:rPr>
          <w:rFonts w:ascii="Amiri" w:hAnsi="Amiri" w:eastAsia="Amiri" w:cs="Amiri"/>
          <w:lang w:bidi="ar-SA"/>
          <w:color w:val="111111"/>
          <w:sz w:val="28"/>
          <w:szCs w:val="28"/>
          <w:rtl/>
        </w:rPr>
        <w:t xml:space="preserve">أوّل الدين معرفته وكمال معرفته التصديق به وكمال التصديق به توحيده....63/4</w:t>
      </w:r>
      <w:r>
        <w:rPr>
          <w:rFonts w:ascii="Amiri" w:hAnsi="Amiri" w:eastAsia="Amiri" w:cs="Amiri"/>
          <w:lang w:bidi="ar-SA"/>
          <w:color w:val="111111"/>
          <w:sz w:val="28"/>
          <w:szCs w:val="28"/>
          <w:rtl/>
        </w:rPr>
        <w:t xml:space="preserve">أوّل ما كتب القلم:( بِسْمِ اللَّهِ الرَّحْمَنِ الرَّحِيمِ</w:t>
      </w:r>
      <w:r>
        <w:rPr>
          <w:rFonts w:ascii="Amiri" w:hAnsi="Amiri" w:eastAsia="Amiri" w:cs="Amiri"/>
          <w:lang w:bidi="ar-SA"/>
          <w:color w:val="111111"/>
          <w:sz w:val="28"/>
          <w:szCs w:val="28"/>
          <w:rtl/>
        </w:rPr>
        <w:t xml:space="preserve">، ثم كتب الدنيا وما هو كائن فيها...12/4)</w:t>
      </w:r>
      <w:r>
        <w:rPr>
          <w:rFonts w:ascii="IRNazanin" w:hAnsi="IRNazanin" w:eastAsia="IRNazanin" w:cs="IRNazanin"/>
          <w:lang w:bidi="fa-IR"/>
          <w:color w:val="111111"/>
          <w:sz w:val="28"/>
          <w:szCs w:val="28"/>
          <w:rtl/>
        </w:rPr>
        <w:t xml:space="preserve">أوّل الوقت رضوان الله وآخره عفو الله... 73/11؛ 18/23:11/13</w:t>
      </w:r>
      <w:r>
        <w:rPr>
          <w:rFonts w:ascii="Amiri" w:hAnsi="Amiri" w:eastAsia="Amiri" w:cs="Amiri"/>
          <w:lang w:bidi="ar-SA"/>
          <w:color w:val="111111"/>
          <w:sz w:val="28"/>
          <w:szCs w:val="28"/>
          <w:rtl/>
        </w:rPr>
        <w:t xml:space="preserve">أولادها منه أحرار إذا كان النكاح بغير إذن الموالي....460/22</w:t>
      </w:r>
      <w:r>
        <w:rPr>
          <w:rFonts w:ascii="Amiri" w:hAnsi="Amiri" w:eastAsia="Amiri" w:cs="Amiri"/>
          <w:lang w:bidi="ar-SA"/>
          <w:color w:val="111111"/>
          <w:sz w:val="28"/>
          <w:szCs w:val="28"/>
          <w:rtl/>
        </w:rPr>
        <w:t xml:space="preserve">أولاده منها كهيئتها إذا مات الذي دبّر أُمّهم فهم أحرار...397/24</w:t>
      </w:r>
      <w:r>
        <w:rPr>
          <w:rFonts w:ascii="Amiri" w:hAnsi="Amiri" w:eastAsia="Amiri" w:cs="Amiri"/>
          <w:lang w:bidi="ar-SA"/>
          <w:color w:val="111111"/>
          <w:sz w:val="28"/>
          <w:szCs w:val="28"/>
          <w:rtl/>
        </w:rPr>
        <w:t xml:space="preserve">أوله ينفي الفقر وآخره ينفي الهم...167/9، 450/25</w:t>
      </w:r>
      <w:r>
        <w:rPr>
          <w:rFonts w:ascii="IRNazanin" w:hAnsi="IRNazanin" w:eastAsia="IRNazanin" w:cs="IRNazanin"/>
          <w:lang w:bidi="fa-IR"/>
          <w:color w:val="111111"/>
          <w:sz w:val="28"/>
          <w:szCs w:val="28"/>
          <w:rtl/>
        </w:rPr>
        <w:t xml:space="preserve">ولى بالصبر على الغمر ...179/4.</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الأمرين سبق إليها فقد انقضت عدتها إن مرت ثلاثة أشهر...411/23</w:t>
      </w:r>
      <w:r>
        <w:rPr>
          <w:rFonts w:ascii="Amiri" w:hAnsi="Amiri" w:eastAsia="Amiri" w:cs="Amiri"/>
          <w:lang w:bidi="ar-SA"/>
          <w:color w:val="111111"/>
          <w:sz w:val="28"/>
          <w:szCs w:val="28"/>
          <w:rtl/>
        </w:rPr>
        <w:t xml:space="preserve">أتي داء أدوى من البخل ...49/18</w:t>
      </w:r>
      <w:r>
        <w:rPr>
          <w:rFonts w:ascii="Amiri" w:hAnsi="Amiri" w:eastAsia="Amiri" w:cs="Amiri"/>
          <w:lang w:bidi="ar-SA"/>
          <w:color w:val="111111"/>
          <w:sz w:val="28"/>
          <w:szCs w:val="28"/>
          <w:rtl/>
        </w:rPr>
        <w:t xml:space="preserve">أي ربّ أي خلقك أحب إليك؟ قال: من إذا أخذت حبيبه سالمني...267/2</w:t>
      </w:r>
      <w:r>
        <w:rPr>
          <w:rFonts w:ascii="Amiri" w:hAnsi="Amiri" w:eastAsia="Amiri" w:cs="Amiri"/>
          <w:lang w:bidi="ar-SA"/>
          <w:color w:val="111111"/>
          <w:sz w:val="28"/>
          <w:szCs w:val="28"/>
          <w:rtl/>
        </w:rPr>
        <w:t xml:space="preserve">أي ،ربّ، ما جزاء من يبل الدمع وجهه من خشيتك؟ قال: صلواتي ورضواني... 295/2</w:t>
      </w:r>
      <w:r>
        <w:rPr>
          <w:rFonts w:ascii="Amiri" w:hAnsi="Amiri" w:eastAsia="Amiri" w:cs="Amiri"/>
          <w:lang w:bidi="ar-SA"/>
          <w:color w:val="111111"/>
          <w:sz w:val="28"/>
          <w:szCs w:val="28"/>
          <w:rtl/>
        </w:rPr>
        <w:t xml:space="preserve">أي ساعة رأت الصائمة الدم تفطر...213/10</w:t>
      </w:r>
      <w:r>
        <w:rPr>
          <w:rFonts w:ascii="Amiri" w:hAnsi="Amiri" w:eastAsia="Amiri" w:cs="Amiri"/>
          <w:lang w:bidi="ar-SA"/>
          <w:color w:val="111111"/>
          <w:sz w:val="28"/>
          <w:szCs w:val="28"/>
          <w:rtl/>
        </w:rPr>
        <w:t xml:space="preserve">أي شيء تسألني أن أقول؟ ما يأكل إلا مثل الميتة والدم ولحم الخنزير...277/25</w:t>
      </w:r>
      <w:r>
        <w:rPr>
          <w:rFonts w:ascii="Amiri" w:hAnsi="Amiri" w:eastAsia="Amiri" w:cs="Amiri"/>
          <w:lang w:bidi="ar-SA"/>
          <w:color w:val="111111"/>
          <w:sz w:val="28"/>
          <w:szCs w:val="28"/>
          <w:rtl/>
        </w:rPr>
        <w:t xml:space="preserve">أي شيء رؤيتم في هذا الباب ؟ (سئل عن مدبّر قتل رجلاً خطاً</w:t>
      </w:r>
      <w:r>
        <w:rPr>
          <w:rFonts w:ascii="Times New Roman" w:hAnsi="Times New Roman" w:eastAsia="Times New Roman" w:cs="Times New Roman"/>
          <w:lang w:val="en-US" w:bidi="en-US"/>
          <w:color w:val="111111"/>
          <w:sz w:val="28"/>
          <w:szCs w:val="28"/>
          <w:rtl/>
        </w:rPr>
        <w:t xml:space="preserve">...313/28)</w:t>
      </w:r>
      <w:r>
        <w:rPr>
          <w:rFonts w:ascii="Amiri" w:hAnsi="Amiri" w:eastAsia="Amiri" w:cs="Amiri"/>
          <w:lang w:bidi="ar-SA"/>
          <w:color w:val="111111"/>
          <w:sz w:val="28"/>
          <w:szCs w:val="28"/>
          <w:rtl/>
        </w:rPr>
        <w:t xml:space="preserve">أي شيءٍ يقولون في إتيان النساء في أعجازهن؟ ...68/22</w:t>
      </w:r>
      <w:r>
        <w:rPr>
          <w:rFonts w:ascii="Amiri" w:hAnsi="Amiri" w:eastAsia="Amiri" w:cs="Amiri"/>
          <w:lang w:bidi="ar-SA"/>
          <w:color w:val="111111"/>
          <w:sz w:val="28"/>
          <w:szCs w:val="28"/>
          <w:rtl/>
        </w:rPr>
        <w:t xml:space="preserve">أي لحم نبت من حرام فالنار أولى به ...343/25</w:t>
      </w:r>
      <w:r>
        <w:rPr>
          <w:rFonts w:ascii="Amiri" w:hAnsi="Amiri" w:eastAsia="Amiri" w:cs="Amiri"/>
          <w:lang w:bidi="ar-SA"/>
          <w:color w:val="111111"/>
          <w:sz w:val="28"/>
          <w:szCs w:val="28"/>
          <w:rtl/>
        </w:rPr>
        <w:t xml:space="preserve">إي والله إنه لاثم ظالم ...55/24</w:t>
      </w:r>
      <w:r>
        <w:rPr>
          <w:rFonts w:ascii="Amiri" w:hAnsi="Amiri" w:eastAsia="Amiri" w:cs="Amiri"/>
          <w:lang w:bidi="ar-SA"/>
          <w:color w:val="111111"/>
          <w:sz w:val="28"/>
          <w:szCs w:val="28"/>
          <w:rtl/>
        </w:rPr>
        <w:t xml:space="preserve">إي والله (سئل الصادق لله عمّن صلاها هل يكتب له من الأجر مثل ما قال رسول الله ؟ </w:t>
      </w:r>
      <w:r>
        <w:rPr>
          <w:rFonts w:ascii="Times New Roman" w:hAnsi="Times New Roman" w:eastAsia="Times New Roman" w:cs="Times New Roman"/>
          <w:lang w:val="en-US" w:bidi="en-US"/>
          <w:color w:val="111111"/>
          <w:sz w:val="28"/>
          <w:szCs w:val="28"/>
          <w:rtl/>
        </w:rPr>
        <w:t xml:space="preserve"> ... 289/17)</w:t>
      </w:r>
      <w:r>
        <w:rPr>
          <w:rFonts w:ascii="Amiri" w:hAnsi="Amiri" w:eastAsia="Amiri" w:cs="Amiri"/>
          <w:lang w:bidi="ar-SA"/>
          <w:color w:val="111111"/>
          <w:sz w:val="28"/>
          <w:szCs w:val="28"/>
          <w:rtl/>
        </w:rPr>
        <w:t xml:space="preserve">إياك وأصحاب الكلام والخصومات، ومُجالستهم؛ فإنّهم تركوا ما أمروا بعلمه... 64/4</w:t>
      </w:r>
      <w:r>
        <w:rPr>
          <w:rFonts w:ascii="Amiri" w:hAnsi="Amiri" w:eastAsia="Amiri" w:cs="Amiri"/>
          <w:lang w:bidi="ar-SA"/>
          <w:color w:val="111111"/>
          <w:sz w:val="28"/>
          <w:szCs w:val="28"/>
          <w:rtl/>
        </w:rPr>
        <w:t xml:space="preserve">إياك والتحاف الصمّاء.... 141/11</w:t>
      </w:r>
      <w:r>
        <w:rPr>
          <w:rFonts w:ascii="Amiri" w:hAnsi="Amiri" w:eastAsia="Amiri" w:cs="Amiri"/>
          <w:lang w:bidi="ar-SA"/>
          <w:color w:val="111111"/>
          <w:sz w:val="28"/>
          <w:szCs w:val="28"/>
          <w:rtl/>
        </w:rPr>
        <w:t xml:space="preserve">إياك والرياء، فإنّه من عمل لغير الله وكله الله إلى من عمل له ... 153/2</w:t>
      </w:r>
      <w:r>
        <w:rPr>
          <w:rFonts w:ascii="Amiri" w:hAnsi="Amiri" w:eastAsia="Amiri" w:cs="Amiri"/>
          <w:lang w:bidi="ar-SA"/>
          <w:color w:val="111111"/>
          <w:sz w:val="28"/>
          <w:szCs w:val="28"/>
          <w:rtl/>
        </w:rPr>
        <w:t xml:space="preserve">إياك والقعود على قدميك فتتأذى بذلك، ولا تكون قاعداً على الأرض ...335/11</w:t>
      </w:r>
      <w:r>
        <w:rPr>
          <w:rFonts w:ascii="Amiri" w:hAnsi="Amiri" w:eastAsia="Amiri" w:cs="Amiri"/>
          <w:lang w:bidi="ar-SA"/>
          <w:color w:val="111111"/>
          <w:sz w:val="28"/>
          <w:szCs w:val="28"/>
          <w:rtl/>
        </w:rPr>
        <w:t xml:space="preserve">إياكم أن يحاكم بعضكم بعضاً إلى أهل الجور، ولكن انظروا إلى رجل منكم يعلم شيئا ..... 76/4: 26/27</w:t>
      </w:r>
      <w:r>
        <w:rPr>
          <w:rFonts w:ascii="Amiri" w:hAnsi="Amiri" w:eastAsia="Amiri" w:cs="Amiri"/>
          <w:lang w:bidi="ar-SA"/>
          <w:color w:val="111111"/>
          <w:sz w:val="28"/>
          <w:szCs w:val="28"/>
          <w:rtl/>
        </w:rPr>
        <w:t xml:space="preserve">إياكم والغيبة؛ فإنّ الغيبة أشدّ من الزنى....12/2 ،231/1</w:t>
      </w:r>
      <w:r>
        <w:rPr>
          <w:rFonts w:ascii="Amiri" w:hAnsi="Amiri" w:eastAsia="Amiri" w:cs="Amiri"/>
          <w:lang w:bidi="ar-SA"/>
          <w:color w:val="111111"/>
          <w:sz w:val="28"/>
          <w:szCs w:val="28"/>
          <w:rtl/>
        </w:rPr>
        <w:t xml:space="preserve">إياكم والكسل إنّ رَبَّكُم رحيمٌ يشكرُ القليل (إنّ الرجل ليصلّي الركعتين</w:t>
      </w:r>
      <w:r>
        <w:rPr>
          <w:rFonts w:ascii="Times New Roman" w:hAnsi="Times New Roman" w:eastAsia="Times New Roman" w:cs="Times New Roman"/>
          <w:lang w:val="en-US" w:bidi="en-US"/>
          <w:color w:val="111111"/>
          <w:sz w:val="28"/>
          <w:szCs w:val="28"/>
          <w:rtl/>
        </w:rPr>
        <w:t xml:space="preserve">...17/13)</w:t>
      </w:r>
      <w:r>
        <w:rPr>
          <w:rFonts w:ascii="Amiri" w:hAnsi="Amiri" w:eastAsia="Amiri" w:cs="Amiri"/>
          <w:lang w:bidi="ar-SA"/>
          <w:color w:val="111111"/>
          <w:sz w:val="28"/>
          <w:szCs w:val="28"/>
          <w:rtl/>
        </w:rPr>
        <w:t xml:space="preserve">إياكم واللقطة فإنها ضالة المؤمن، وهي من حريق النار... 242/26؛78/9</w:t>
      </w:r>
      <w:r>
        <w:rPr>
          <w:rFonts w:ascii="Amiri" w:hAnsi="Amiri" w:eastAsia="Amiri" w:cs="Amiri"/>
          <w:lang w:bidi="ar-SA"/>
          <w:color w:val="111111"/>
          <w:sz w:val="28"/>
          <w:szCs w:val="28"/>
          <w:rtl/>
        </w:rPr>
        <w:t xml:space="preserve">إيّاكم واليمين الفاجرة فإنها تدع الديار من أهلها بلاقع...142/27</w:t>
      </w:r>
      <w:r>
        <w:rPr>
          <w:rFonts w:ascii="Amiri" w:hAnsi="Amiri" w:eastAsia="Amiri" w:cs="Amiri"/>
          <w:lang w:bidi="ar-SA"/>
          <w:color w:val="111111"/>
          <w:sz w:val="28"/>
          <w:szCs w:val="28"/>
          <w:rtl/>
        </w:rPr>
        <w:t xml:space="preserve">إياكم وخضراء الدمن...26/22؛126/8</w:t>
      </w:r>
      <w:r>
        <w:rPr>
          <w:rFonts w:ascii="Amiri" w:hAnsi="Amiri" w:eastAsia="Amiri" w:cs="Amiri"/>
          <w:lang w:bidi="ar-SA"/>
          <w:color w:val="111111"/>
          <w:sz w:val="28"/>
          <w:szCs w:val="28"/>
          <w:rtl/>
        </w:rPr>
        <w:t xml:space="preserve">الأيام المعدودات عشر ذي الحجة، والمعلومات أيام التشريق ...269/15</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أيسر حق منها أن تحبّ له ما تحب لنفسك...236/1، 74/2</w:t>
      </w:r>
      <w:r>
        <w:rPr>
          <w:rFonts w:ascii="Amiri" w:hAnsi="Amiri" w:eastAsia="Amiri" w:cs="Amiri"/>
          <w:lang w:bidi="ar-SA"/>
          <w:color w:val="111111"/>
          <w:sz w:val="28"/>
          <w:szCs w:val="28"/>
          <w:rtl/>
        </w:rPr>
        <w:t xml:space="preserve">أيسرك أن يشير لك أو يتلقاك من أبواب الجنة بالكأس؟ ..219/2</w:t>
      </w:r>
      <w:r>
        <w:rPr>
          <w:rFonts w:ascii="Amiri" w:hAnsi="Amiri" w:eastAsia="Amiri" w:cs="Amiri"/>
          <w:lang w:bidi="ar-SA"/>
          <w:color w:val="111111"/>
          <w:sz w:val="28"/>
          <w:szCs w:val="28"/>
          <w:rtl/>
        </w:rPr>
        <w:t xml:space="preserve">أيسرك أن يكونوا لك في البر سواء ؟..386/5</w:t>
      </w:r>
      <w:r>
        <w:rPr>
          <w:rFonts w:ascii="Amiri" w:hAnsi="Amiri" w:eastAsia="Amiri" w:cs="Amiri"/>
          <w:lang w:bidi="ar-SA"/>
          <w:color w:val="111111"/>
          <w:sz w:val="28"/>
          <w:szCs w:val="28"/>
          <w:rtl/>
        </w:rPr>
        <w:t xml:space="preserve">أيعجز أحدكم أن يكون كأبي ضمضم كان إذا خرج من بيته قال: اللهم إنّي تصدّقت بعرضي ....67/2</w:t>
      </w:r>
      <w:r>
        <w:rPr>
          <w:rFonts w:ascii="Amiri" w:hAnsi="Amiri" w:eastAsia="Amiri" w:cs="Amiri"/>
          <w:lang w:bidi="ar-SA"/>
          <w:color w:val="111111"/>
          <w:sz w:val="28"/>
          <w:szCs w:val="28"/>
          <w:rtl/>
        </w:rPr>
        <w:t xml:space="preserve">الأيم أحق بنفسها من وليها، والبكر تستأذن في نفسها، وإذنها صماتها.... 124/22</w:t>
      </w:r>
      <w:r>
        <w:rPr>
          <w:rFonts w:ascii="Amiri" w:hAnsi="Amiri" w:eastAsia="Amiri" w:cs="Amiri"/>
          <w:lang w:bidi="ar-SA"/>
          <w:color w:val="111111"/>
          <w:sz w:val="28"/>
          <w:szCs w:val="28"/>
          <w:rtl/>
        </w:rPr>
        <w:t xml:space="preserve">أيما امرأة أدخلت على قوم من ليس منهم فليست من الله في شيء ...234/24</w:t>
      </w:r>
      <w:r>
        <w:rPr>
          <w:rFonts w:ascii="Amiri" w:hAnsi="Amiri" w:eastAsia="Amiri" w:cs="Amiri"/>
          <w:lang w:bidi="ar-SA"/>
          <w:color w:val="111111"/>
          <w:sz w:val="28"/>
          <w:szCs w:val="28"/>
          <w:rtl/>
        </w:rPr>
        <w:t xml:space="preserve">أيما امرأةٍ أُعتقت فأمرُها بيدها إن شاءت أقامت وإن شاءت فارقته ...475/22،209/8</w:t>
      </w:r>
      <w:r>
        <w:rPr>
          <w:rFonts w:ascii="Amiri" w:hAnsi="Amiri" w:eastAsia="Amiri" w:cs="Amiri"/>
          <w:lang w:bidi="ar-SA"/>
          <w:color w:val="111111"/>
          <w:sz w:val="28"/>
          <w:szCs w:val="28"/>
          <w:rtl/>
        </w:rPr>
        <w:t xml:space="preserve">أيما امرأة زوجت نفسها عبداً بغير إذن مواليه فقد أباحت فرجها، ولا صداق لها ..466/22</w:t>
      </w:r>
      <w:r>
        <w:rPr>
          <w:rFonts w:ascii="Amiri" w:hAnsi="Amiri" w:eastAsia="Amiri" w:cs="Amiri"/>
          <w:lang w:bidi="ar-SA"/>
          <w:color w:val="111111"/>
          <w:sz w:val="28"/>
          <w:szCs w:val="28"/>
          <w:rtl/>
        </w:rPr>
        <w:t xml:space="preserve">أيما امرأة سألت زوجها الطلاق من غير بأس لم ترح رائحة الجنة ...299/23</w:t>
      </w:r>
      <w:r>
        <w:rPr>
          <w:rFonts w:ascii="Amiri" w:hAnsi="Amiri" w:eastAsia="Amiri" w:cs="Amiri"/>
          <w:lang w:bidi="ar-SA"/>
          <w:color w:val="111111"/>
          <w:sz w:val="28"/>
          <w:szCs w:val="28"/>
          <w:rtl/>
        </w:rPr>
        <w:t xml:space="preserve">أيما امرأة مات لها ثلاثة من الولد كانوا لها حجاباً من النار...299/23</w:t>
      </w:r>
      <w:r>
        <w:rPr>
          <w:rFonts w:ascii="Amiri" w:hAnsi="Amiri" w:eastAsia="Amiri" w:cs="Amiri"/>
          <w:lang w:bidi="ar-SA"/>
          <w:color w:val="111111"/>
          <w:sz w:val="28"/>
          <w:szCs w:val="28"/>
          <w:rtl/>
        </w:rPr>
        <w:t xml:space="preserve">أيما امرأة نكحت نفسها بغير إذن وليها فنكاحها باطل ...158/22، 130</w:t>
      </w:r>
      <w:r>
        <w:rPr>
          <w:rFonts w:ascii="Amiri" w:hAnsi="Amiri" w:eastAsia="Amiri" w:cs="Amiri"/>
          <w:lang w:bidi="ar-SA"/>
          <w:color w:val="111111"/>
          <w:sz w:val="28"/>
          <w:szCs w:val="28"/>
          <w:rtl/>
        </w:rPr>
        <w:t xml:space="preserve">أيما امرئ مسلم جلس في مصلاه الذي صلّى فيه الفجر فذكر الله حتى تطلع الشمس..247/13</w:t>
      </w:r>
      <w:r>
        <w:rPr>
          <w:rFonts w:ascii="Amiri" w:hAnsi="Amiri" w:eastAsia="Amiri" w:cs="Amiri"/>
          <w:lang w:bidi="ar-SA"/>
          <w:color w:val="111111"/>
          <w:sz w:val="28"/>
          <w:szCs w:val="28"/>
          <w:rtl/>
        </w:rPr>
        <w:t xml:space="preserve">أيما إهاب دبغ فقد طهر...504/10:171/5</w:t>
      </w:r>
      <w:r>
        <w:rPr>
          <w:rFonts w:ascii="Amiri" w:hAnsi="Amiri" w:eastAsia="Amiri" w:cs="Amiri"/>
          <w:lang w:bidi="ar-SA"/>
          <w:color w:val="111111"/>
          <w:sz w:val="28"/>
          <w:szCs w:val="28"/>
          <w:rtl/>
        </w:rPr>
        <w:t xml:space="preserve">أيما رجل أتى خربة بائرة فاستخرجها، وكرى أنهارها وعمرها ...141/26؛91/9</w:t>
      </w:r>
      <w:r>
        <w:rPr>
          <w:rFonts w:ascii="Amiri" w:hAnsi="Amiri" w:eastAsia="Amiri" w:cs="Amiri"/>
          <w:lang w:bidi="ar-SA"/>
          <w:color w:val="111111"/>
          <w:sz w:val="28"/>
          <w:szCs w:val="28"/>
          <w:rtl/>
        </w:rPr>
        <w:t xml:space="preserve">أيّما رجل أشاع على رجل كلمة وهو منها بريء ...42/2</w:t>
      </w:r>
      <w:r>
        <w:rPr>
          <w:rFonts w:ascii="Amiri" w:hAnsi="Amiri" w:eastAsia="Amiri" w:cs="Amiri"/>
          <w:lang w:bidi="ar-SA"/>
          <w:color w:val="111111"/>
          <w:sz w:val="28"/>
          <w:szCs w:val="28"/>
          <w:rtl/>
        </w:rPr>
        <w:t xml:space="preserve">أيما رجل اشترى جارية فأولدها، ثمّ لم يؤد ثمنها، ولم يدع من المال ما يؤدى عنه....487/22</w:t>
      </w:r>
      <w:r>
        <w:rPr>
          <w:rFonts w:ascii="Amiri" w:hAnsi="Amiri" w:eastAsia="Amiri" w:cs="Amiri"/>
          <w:lang w:bidi="ar-SA"/>
          <w:color w:val="111111"/>
          <w:sz w:val="28"/>
          <w:szCs w:val="28"/>
          <w:rtl/>
        </w:rPr>
        <w:t xml:space="preserve">أيما رجل اطلع على قوم في دارهم لينظر إلى عوراتهم... 258/28</w:t>
      </w:r>
      <w:r>
        <w:rPr>
          <w:rFonts w:ascii="Amiri" w:hAnsi="Amiri" w:eastAsia="Amiri" w:cs="Amiri"/>
          <w:lang w:bidi="ar-SA"/>
          <w:color w:val="111111"/>
          <w:sz w:val="28"/>
          <w:szCs w:val="28"/>
          <w:rtl/>
        </w:rPr>
        <w:t xml:space="preserve">أيما رجل أعتق امرءاً مسلماً استنقذ الله تعالى بكل عضو منه عضواً منه من النار ...304/24</w:t>
      </w:r>
      <w:r>
        <w:rPr>
          <w:rFonts w:ascii="Amiri" w:hAnsi="Amiri" w:eastAsia="Amiri" w:cs="Amiri"/>
          <w:lang w:bidi="ar-SA"/>
          <w:color w:val="111111"/>
          <w:sz w:val="28"/>
          <w:szCs w:val="28"/>
          <w:rtl/>
        </w:rPr>
        <w:t xml:space="preserve">أيما رجل أعتق رجلاً مسلماً كان فكاكه من النار..305/24</w:t>
      </w:r>
      <w:r>
        <w:rPr>
          <w:rFonts w:ascii="Amiri" w:hAnsi="Amiri" w:eastAsia="Amiri" w:cs="Amiri"/>
          <w:lang w:bidi="ar-SA"/>
          <w:color w:val="111111"/>
          <w:sz w:val="28"/>
          <w:szCs w:val="28"/>
          <w:rtl/>
        </w:rPr>
        <w:t xml:space="preserve">أيما رجل أعمر عمرى له ولعقبه فإنّما هي للذي يعطاها...131/21</w:t>
      </w:r>
      <w:r>
        <w:rPr>
          <w:rFonts w:ascii="Amiri" w:hAnsi="Amiri" w:eastAsia="Amiri" w:cs="Amiri"/>
          <w:lang w:bidi="ar-SA"/>
          <w:color w:val="111111"/>
          <w:sz w:val="28"/>
          <w:szCs w:val="28"/>
          <w:rtl/>
        </w:rPr>
        <w:t xml:space="preserve">أيما رجل جحد ولده وهو ينظر إليه، احتجب الله منه ..237/24</w:t>
      </w:r>
      <w:r>
        <w:rPr>
          <w:rFonts w:ascii="Amiri" w:hAnsi="Amiri" w:eastAsia="Amiri" w:cs="Amiri"/>
          <w:lang w:bidi="ar-SA"/>
          <w:color w:val="111111"/>
          <w:sz w:val="28"/>
          <w:szCs w:val="28"/>
          <w:rtl/>
        </w:rPr>
        <w:t xml:space="preserve">أيما رجل شاء أن يعتق جاريته ويتزوجها ويجعل صداقها عتقها فعل ...480/22</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أيما رجل فَجَر بامرأة ثمَّ بَدَا له أن يتزوجها حلالاً فإذا أوله سفاح وآخِرُه نكاح ...174/8؛319/22</w:t>
      </w:r>
      <w:r>
        <w:rPr>
          <w:rFonts w:ascii="Amiri" w:hAnsi="Amiri" w:eastAsia="Amiri" w:cs="Amiri"/>
          <w:lang w:bidi="ar-SA"/>
          <w:color w:val="111111"/>
          <w:sz w:val="28"/>
          <w:szCs w:val="28"/>
          <w:rtl/>
        </w:rPr>
        <w:t xml:space="preserve">أيما رجلٍ قتله الحد أو القصاص فلا دية له... 386، 414،157/28 ،307/9</w:t>
      </w:r>
      <w:r>
        <w:rPr>
          <w:rFonts w:ascii="Amiri" w:hAnsi="Amiri" w:eastAsia="Amiri" w:cs="Amiri"/>
          <w:lang w:bidi="ar-SA"/>
          <w:color w:val="111111"/>
          <w:sz w:val="28"/>
          <w:szCs w:val="28"/>
          <w:rtl/>
        </w:rPr>
        <w:t xml:space="preserve">أيما رجل قدم ثلاثة أولاد لم يبلغوا الحنث، أو امرأة قدمت ثلاثة أولاد...212/2</w:t>
      </w:r>
      <w:r>
        <w:rPr>
          <w:rFonts w:ascii="Amiri" w:hAnsi="Amiri" w:eastAsia="Amiri" w:cs="Amiri"/>
          <w:lang w:bidi="ar-SA"/>
          <w:color w:val="111111"/>
          <w:sz w:val="28"/>
          <w:szCs w:val="28"/>
          <w:rtl/>
        </w:rPr>
        <w:t xml:space="preserve">أيما رجل قرن بين الحج والعمرة فلا يصلح إلا أن يسوق الهدي... 246/15</w:t>
      </w:r>
      <w:r>
        <w:rPr>
          <w:rFonts w:ascii="Amiri" w:hAnsi="Amiri" w:eastAsia="Amiri" w:cs="Amiri"/>
          <w:lang w:bidi="ar-SA"/>
          <w:color w:val="111111"/>
          <w:sz w:val="28"/>
          <w:szCs w:val="28"/>
          <w:rtl/>
        </w:rPr>
        <w:t xml:space="preserve">أيما رجل كان بينه وبين أخ له مماراة في حق... 27/27</w:t>
      </w:r>
      <w:r>
        <w:rPr>
          <w:rFonts w:ascii="Amiri" w:hAnsi="Amiri" w:eastAsia="Amiri" w:cs="Amiri"/>
          <w:lang w:bidi="ar-SA"/>
          <w:color w:val="111111"/>
          <w:sz w:val="28"/>
          <w:szCs w:val="28"/>
          <w:rtl/>
        </w:rPr>
        <w:t xml:space="preserve">أيما رجل نذر نذراً أن يمشي إلى بيت الله ثم عجز عن أن يمشي فليركب ...164/25</w:t>
      </w:r>
      <w:r>
        <w:rPr>
          <w:rFonts w:ascii="Amiri" w:hAnsi="Amiri" w:eastAsia="Amiri" w:cs="Amiri"/>
          <w:lang w:bidi="ar-SA"/>
          <w:color w:val="111111"/>
          <w:sz w:val="28"/>
          <w:szCs w:val="28"/>
          <w:rtl/>
        </w:rPr>
        <w:t xml:space="preserve">أيما ظفْرِ قومٍ قَتَلَتْ صبيّاً لهم وهي نائمةٌ فانقَلَبَتْ عليه فقَتَلَتْه...511/28،403/9</w:t>
      </w:r>
      <w:r>
        <w:rPr>
          <w:rFonts w:ascii="Amiri" w:hAnsi="Amiri" w:eastAsia="Amiri" w:cs="Amiri"/>
          <w:lang w:bidi="ar-SA"/>
          <w:color w:val="111111"/>
          <w:sz w:val="28"/>
          <w:szCs w:val="28"/>
          <w:rtl/>
        </w:rPr>
        <w:t xml:space="preserve">أيما عبد خرج قبل مولاه فهو حرّ...381/24</w:t>
      </w:r>
      <w:r>
        <w:rPr>
          <w:rFonts w:ascii="Amiri" w:hAnsi="Amiri" w:eastAsia="Amiri" w:cs="Amiri"/>
          <w:lang w:bidi="ar-SA"/>
          <w:color w:val="111111"/>
          <w:sz w:val="28"/>
          <w:szCs w:val="28"/>
          <w:rtl/>
        </w:rPr>
        <w:t xml:space="preserve">أيُّما عبدٍ مسلم أَقال مُسلِماً في بيع أقاله الله عَشْرَتَه يوم القيامة ...</w:t>
      </w:r>
      <w:r>
        <w:rPr>
          <w:rFonts w:ascii="Amiri" w:hAnsi="Amiri" w:eastAsia="Amiri" w:cs="Amiri"/>
          <w:lang w:bidi="ar-SA"/>
          <w:color w:val="111111"/>
          <w:sz w:val="28"/>
          <w:szCs w:val="28"/>
          <w:rtl/>
        </w:rPr>
        <w:t xml:space="preserve">أيما عبد نكح بغير إذن مواليه فنكاحه باطل... 158/22</w:t>
      </w:r>
      <w:r>
        <w:rPr>
          <w:rFonts w:ascii="Amiri" w:hAnsi="Amiri" w:eastAsia="Amiri" w:cs="Amiri"/>
          <w:lang w:bidi="ar-SA"/>
          <w:color w:val="111111"/>
          <w:sz w:val="28"/>
          <w:szCs w:val="28"/>
          <w:rtl/>
        </w:rPr>
        <w:t xml:space="preserve">أيما قوم أحيوا شيئاً من الأرض أو عمروها فهم أحق بها، وهي لهم... 140،134/26</w:t>
      </w:r>
      <w:r>
        <w:rPr>
          <w:rFonts w:ascii="Amiri" w:hAnsi="Amiri" w:eastAsia="Amiri" w:cs="Amiri"/>
          <w:lang w:bidi="ar-SA"/>
          <w:color w:val="111111"/>
          <w:sz w:val="28"/>
          <w:szCs w:val="28"/>
          <w:rtl/>
        </w:rPr>
        <w:t xml:space="preserve">أيما مملوك تزوج بغير إذن مولاه فنكاحه باطل ...450/22،204/8</w:t>
      </w:r>
      <w:r>
        <w:rPr>
          <w:rFonts w:ascii="Amiri" w:hAnsi="Amiri" w:eastAsia="Amiri" w:cs="Amiri"/>
          <w:lang w:bidi="ar-SA"/>
          <w:color w:val="111111"/>
          <w:sz w:val="28"/>
          <w:szCs w:val="28"/>
          <w:rtl/>
        </w:rPr>
        <w:t xml:space="preserve">أيما مؤمن قدم مؤمناً في خصومةٍ إلى قاض أو سلطان جائر...518/18</w:t>
      </w:r>
      <w:r>
        <w:rPr>
          <w:rFonts w:ascii="Amiri" w:hAnsi="Amiri" w:eastAsia="Amiri" w:cs="Amiri"/>
          <w:lang w:bidi="ar-SA"/>
          <w:color w:val="111111"/>
          <w:sz w:val="28"/>
          <w:szCs w:val="28"/>
          <w:rtl/>
        </w:rPr>
        <w:t xml:space="preserve">أيما مؤمن غسل مؤمناً فقال إذا قلبه : اللهم إنّ هذا بدن عبدك المؤمن... 78/13:264/10</w:t>
      </w:r>
      <w:r>
        <w:rPr>
          <w:rFonts w:ascii="Amiri" w:hAnsi="Amiri" w:eastAsia="Amiri" w:cs="Amiri"/>
          <w:lang w:bidi="ar-SA"/>
          <w:color w:val="111111"/>
          <w:sz w:val="28"/>
          <w:szCs w:val="28"/>
          <w:rtl/>
        </w:rPr>
        <w:t xml:space="preserve">أيما ناش نشأ في العلم والعبادة حتّى يكبر أعطاه الله... 15/1</w:t>
      </w:r>
      <w:r>
        <w:rPr>
          <w:rFonts w:ascii="Amiri" w:hAnsi="Amiri" w:eastAsia="Amiri" w:cs="Amiri"/>
          <w:lang w:bidi="ar-SA"/>
          <w:color w:val="111111"/>
          <w:sz w:val="28"/>
          <w:szCs w:val="28"/>
          <w:rtl/>
        </w:rPr>
        <w:t xml:space="preserve">إيمان بالله (سُئل أي الأعمال أفضل؟</w:t>
      </w:r>
      <w:r>
        <w:rPr>
          <w:rFonts w:ascii="Times New Roman" w:hAnsi="Times New Roman" w:eastAsia="Times New Roman" w:cs="Times New Roman"/>
          <w:lang w:val="en-US" w:bidi="en-US"/>
          <w:color w:val="111111"/>
          <w:sz w:val="28"/>
          <w:szCs w:val="28"/>
          <w:rtl/>
        </w:rPr>
        <w:t xml:space="preserve">...25/12)</w:t>
      </w:r>
      <w:r>
        <w:rPr>
          <w:rFonts w:ascii="Amiri" w:hAnsi="Amiri" w:eastAsia="Amiri" w:cs="Amiri"/>
          <w:lang w:bidi="ar-SA"/>
          <w:color w:val="111111"/>
          <w:sz w:val="28"/>
          <w:szCs w:val="28"/>
          <w:rtl/>
        </w:rPr>
        <w:t xml:space="preserve">أين الله ( يا رسول الله عليّ عتق رقبة، فهل تجزئ عنّي هذه؟</w:t>
      </w:r>
      <w:r>
        <w:rPr>
          <w:rFonts w:ascii="Times New Roman" w:hAnsi="Times New Roman" w:eastAsia="Times New Roman" w:cs="Times New Roman"/>
          <w:lang w:val="en-US" w:bidi="en-US"/>
          <w:color w:val="111111"/>
          <w:sz w:val="28"/>
          <w:szCs w:val="28"/>
          <w:rtl/>
        </w:rPr>
        <w:t xml:space="preserve">...116/24)</w:t>
      </w:r>
      <w:r>
        <w:rPr>
          <w:rFonts w:ascii="Amiri" w:hAnsi="Amiri" w:eastAsia="Amiri" w:cs="Amiri"/>
          <w:lang w:bidi="ar-SA"/>
          <w:color w:val="111111"/>
          <w:sz w:val="28"/>
          <w:szCs w:val="28"/>
          <w:rtl/>
        </w:rPr>
        <w:t xml:space="preserve">أين الرابع ؟ (في ثلاثة شهدوا على رجل بالزنى</w:t>
      </w:r>
      <w:r>
        <w:rPr>
          <w:rFonts w:ascii="Times New Roman" w:hAnsi="Times New Roman" w:eastAsia="Times New Roman" w:cs="Times New Roman"/>
          <w:lang w:val="en-US" w:bidi="en-US"/>
          <w:color w:val="111111"/>
          <w:sz w:val="28"/>
          <w:szCs w:val="28"/>
          <w:rtl/>
        </w:rPr>
        <w:t xml:space="preserve"> ...258/9)</w:t>
      </w:r>
      <w:r>
        <w:rPr>
          <w:rFonts w:ascii="Amiri" w:hAnsi="Amiri" w:eastAsia="Amiri" w:cs="Amiri"/>
          <w:lang w:bidi="ar-SA"/>
          <w:color w:val="111111"/>
          <w:sz w:val="28"/>
          <w:szCs w:val="28"/>
          <w:rtl/>
        </w:rPr>
        <w:t xml:space="preserve">أين حفظكم يا أهل الكوفة؟... 271/25</w:t>
      </w:r>
      <w:r>
        <w:rPr>
          <w:rFonts w:ascii="Amiri" w:hAnsi="Amiri" w:eastAsia="Amiri" w:cs="Amiri"/>
          <w:lang w:bidi="ar-SA"/>
          <w:color w:val="111111"/>
          <w:sz w:val="28"/>
          <w:szCs w:val="28"/>
          <w:rtl/>
        </w:rPr>
        <w:t xml:space="preserve">أين اللقمة ؟... 46/13</w:t>
      </w:r>
      <w:r>
        <w:rPr>
          <w:rFonts w:ascii="Amiri" w:hAnsi="Amiri" w:eastAsia="Amiri" w:cs="Amiri"/>
          <w:lang w:bidi="ar-SA"/>
          <w:color w:val="111111"/>
          <w:sz w:val="28"/>
          <w:szCs w:val="28"/>
          <w:rtl/>
        </w:rPr>
        <w:t xml:space="preserve">أينقص إذا جفّ ؟ (لما سئل عن بيع الرطب بالتمر</w:t>
      </w:r>
      <w:r>
        <w:rPr>
          <w:rFonts w:ascii="IRNazanin" w:hAnsi="IRNazanin" w:eastAsia="IRNazanin" w:cs="IRNazanin"/>
          <w:lang w:bidi="fa-IR"/>
          <w:color w:val="111111"/>
          <w:sz w:val="28"/>
          <w:szCs w:val="28"/>
          <w:rtl/>
        </w:rPr>
        <w:t xml:space="preserve">.. 118/10:200 ،128/5)</w:t>
      </w:r>
      <w:r>
        <w:rPr>
          <w:rFonts w:ascii="Amiri" w:hAnsi="Amiri" w:eastAsia="Amiri" w:cs="Amiri"/>
          <w:lang w:bidi="ar-SA"/>
          <w:color w:val="111111"/>
          <w:sz w:val="28"/>
          <w:szCs w:val="28"/>
          <w:rtl/>
        </w:rPr>
        <w:t xml:space="preserve">أينما أدركتني الصلاة تيممت وصليت ...354/10</w:t>
      </w:r>
      <w:r>
        <w:rPr>
          <w:rFonts w:ascii="Amiri" w:hAnsi="Amiri" w:eastAsia="Amiri" w:cs="Amiri"/>
          <w:lang w:bidi="ar-SA"/>
          <w:color w:val="111111"/>
          <w:sz w:val="28"/>
          <w:szCs w:val="28"/>
          <w:rtl/>
        </w:rPr>
        <w:t xml:space="preserve">أيّها الناس إذا علمتم فاعملوا بما علمتم لعلكم تهتدون ...56/1</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اعلموا أنّ كمال الدين طلب العلم والعمل به...19/1</w:t>
      </w:r>
      <w:r>
        <w:rPr>
          <w:rFonts w:ascii="Amiri" w:hAnsi="Amiri" w:eastAsia="Amiri" w:cs="Amiri"/>
          <w:lang w:bidi="ar-SA"/>
          <w:color w:val="111111"/>
          <w:sz w:val="28"/>
          <w:szCs w:val="28"/>
          <w:rtl/>
        </w:rPr>
        <w:t xml:space="preserve">أيها الناس أيما عبد من أُمتي أُصيب بمصيبة من بعدي، فليتعز بمصيبته بي عن المصيبة ...298/2</w:t>
      </w:r>
      <w:r>
        <w:rPr>
          <w:rFonts w:ascii="IRNazanin" w:hAnsi="IRNazanin" w:eastAsia="IRNazanin" w:cs="IRNazanin"/>
          <w:lang w:bidi="fa-IR"/>
          <w:color w:val="111111"/>
          <w:sz w:val="28"/>
          <w:szCs w:val="28"/>
          <w:rtl/>
        </w:rPr>
        <w:t xml:space="preserve">### «ب»</w:t>
      </w:r>
      <w:r>
        <w:rPr>
          <w:rFonts w:ascii="IRNazanin" w:hAnsi="IRNazanin" w:eastAsia="IRNazanin" w:cs="IRNazanin"/>
          <w:lang w:bidi="fa-IR"/>
          <w:color w:val="111111"/>
          <w:sz w:val="28"/>
          <w:szCs w:val="28"/>
          <w:rtl/>
        </w:rPr>
        <w:t xml:space="preserve">البئر جبار...520/28</w:t>
      </w:r>
      <w:r>
        <w:rPr>
          <w:rFonts w:ascii="Amiri" w:hAnsi="Amiri" w:eastAsia="Amiri" w:cs="Amiri"/>
          <w:lang w:bidi="ar-SA"/>
          <w:color w:val="111111"/>
          <w:sz w:val="28"/>
          <w:szCs w:val="28"/>
          <w:rtl/>
        </w:rPr>
        <w:t xml:space="preserve">البئر يبول فيها الصبيُّ أو يُصَبُّ فيها بول أو خَمرٌ: يُنْزَعُ الماء كله ...86/3</w:t>
      </w:r>
      <w:r>
        <w:rPr>
          <w:rFonts w:ascii="Amiri" w:hAnsi="Amiri" w:eastAsia="Amiri" w:cs="Amiri"/>
          <w:lang w:bidi="ar-SA"/>
          <w:color w:val="111111"/>
          <w:sz w:val="28"/>
          <w:szCs w:val="28"/>
          <w:rtl/>
        </w:rPr>
        <w:t xml:space="preserve">بئس رجل العشيرة، فلما دخل عليه أقبل عليه... 50/2</w:t>
      </w:r>
      <w:r>
        <w:rPr>
          <w:rFonts w:ascii="Amiri" w:hAnsi="Amiri" w:eastAsia="Amiri" w:cs="Amiri"/>
          <w:lang w:bidi="ar-SA"/>
          <w:color w:val="111111"/>
          <w:sz w:val="28"/>
          <w:szCs w:val="28"/>
          <w:rtl/>
        </w:rPr>
        <w:t xml:space="preserve">بنس العبد عبد هُمَزة لمزة يقبل بوجه، ويُذبر بآخر ...48/2</w:t>
      </w:r>
      <w:r>
        <w:rPr>
          <w:rFonts w:ascii="Amiri" w:hAnsi="Amiri" w:eastAsia="Amiri" w:cs="Amiri"/>
          <w:lang w:bidi="ar-SA"/>
          <w:color w:val="111111"/>
          <w:sz w:val="28"/>
          <w:szCs w:val="28"/>
          <w:rtl/>
        </w:rPr>
        <w:t xml:space="preserve">بئس العبد عبد يكون ذا وجهين وذا لسانين، يطري أخاه شاهداً ويأكله غائباً ...48/2</w:t>
      </w:r>
      <w:r>
        <w:rPr>
          <w:rFonts w:ascii="Amiri" w:hAnsi="Amiri" w:eastAsia="Amiri" w:cs="Amiri"/>
          <w:lang w:bidi="ar-SA"/>
          <w:color w:val="111111"/>
          <w:sz w:val="28"/>
          <w:szCs w:val="28"/>
          <w:rtl/>
        </w:rPr>
        <w:t xml:space="preserve">بئس العبد القاذورة ...92/13</w:t>
      </w:r>
      <w:r>
        <w:rPr>
          <w:rFonts w:ascii="Amiri" w:hAnsi="Amiri" w:eastAsia="Amiri" w:cs="Amiri"/>
          <w:lang w:bidi="ar-SA"/>
          <w:color w:val="111111"/>
          <w:sz w:val="28"/>
          <w:szCs w:val="28"/>
          <w:rtl/>
        </w:rPr>
        <w:t xml:space="preserve">بئس ما صنع (فإنّه أتاها قبل أن يكفّر </w:t>
      </w:r>
      <w:r>
        <w:rPr>
          <w:rFonts w:ascii="Times New Roman" w:hAnsi="Times New Roman" w:eastAsia="Times New Roman" w:cs="Times New Roman"/>
          <w:lang w:val="en-US" w:bidi="en-US"/>
          <w:color w:val="111111"/>
          <w:sz w:val="28"/>
          <w:szCs w:val="28"/>
          <w:rtl/>
        </w:rPr>
        <w:t xml:space="preserve">... 55/24)</w:t>
      </w:r>
      <w:r>
        <w:rPr>
          <w:rFonts w:ascii="Amiri" w:hAnsi="Amiri" w:eastAsia="Amiri" w:cs="Amiri"/>
          <w:lang w:bidi="ar-SA"/>
          <w:color w:val="111111"/>
          <w:sz w:val="28"/>
          <w:szCs w:val="28"/>
          <w:rtl/>
        </w:rPr>
        <w:t xml:space="preserve">ينس ما صنع، ما كان ينبغي له أن يأخُذه (سألته عن رجل وجد ديناراً فى الحرم فأخذه</w:t>
      </w:r>
      <w:r>
        <w:rPr>
          <w:rFonts w:ascii="Times New Roman" w:hAnsi="Times New Roman" w:eastAsia="Times New Roman" w:cs="Times New Roman"/>
          <w:lang w:val="en-US" w:bidi="en-US"/>
          <w:color w:val="111111"/>
          <w:sz w:val="28"/>
          <w:szCs w:val="28"/>
          <w:rtl/>
        </w:rPr>
        <w:t xml:space="preserve">..75/9)</w:t>
      </w:r>
      <w:r>
        <w:rPr>
          <w:rFonts w:ascii="Amiri" w:hAnsi="Amiri" w:eastAsia="Amiri" w:cs="Amiri"/>
          <w:lang w:bidi="ar-SA"/>
          <w:color w:val="111111"/>
          <w:sz w:val="28"/>
          <w:szCs w:val="28"/>
          <w:rtl/>
        </w:rPr>
        <w:t xml:space="preserve">بنس ما قال وليس عليه شيء .... 139/25</w:t>
      </w:r>
      <w:r>
        <w:rPr>
          <w:rFonts w:ascii="Amiri" w:hAnsi="Amiri" w:eastAsia="Amiri" w:cs="Amiri"/>
          <w:lang w:bidi="ar-SA"/>
          <w:color w:val="111111"/>
          <w:sz w:val="28"/>
          <w:szCs w:val="28"/>
          <w:rtl/>
        </w:rPr>
        <w:t xml:space="preserve">البائعان بالخيار ثلاثة أيام في الحيوان...108/19</w:t>
      </w:r>
      <w:r>
        <w:rPr>
          <w:rFonts w:ascii="Amiri" w:hAnsi="Amiri" w:eastAsia="Amiri" w:cs="Amiri"/>
          <w:lang w:bidi="ar-SA"/>
          <w:color w:val="111111"/>
          <w:sz w:val="28"/>
          <w:szCs w:val="28"/>
          <w:rtl/>
        </w:rPr>
        <w:t xml:space="preserve">بارك الله لكما في ليلتكما ...252/2</w:t>
      </w:r>
      <w:r>
        <w:rPr>
          <w:rFonts w:ascii="Amiri" w:hAnsi="Amiri" w:eastAsia="Amiri" w:cs="Amiri"/>
          <w:lang w:bidi="ar-SA"/>
          <w:color w:val="111111"/>
          <w:sz w:val="28"/>
          <w:szCs w:val="28"/>
          <w:rtl/>
        </w:rPr>
        <w:t xml:space="preserve">بارَكَ الله لك في صَفْقَة يَمِينِك ...238/7</w:t>
      </w:r>
      <w:r>
        <w:rPr>
          <w:rFonts w:ascii="Amiri" w:hAnsi="Amiri" w:eastAsia="Amiri" w:cs="Amiri"/>
          <w:lang w:bidi="ar-SA"/>
          <w:color w:val="111111"/>
          <w:sz w:val="28"/>
          <w:szCs w:val="28"/>
          <w:rtl/>
        </w:rPr>
        <w:t xml:space="preserve">الباغي الذي يبغي الصيد بطراً ولهواً، لا ليعود به على عياله... 436/25</w:t>
      </w:r>
      <w:r>
        <w:rPr>
          <w:rFonts w:ascii="Amiri" w:hAnsi="Amiri" w:eastAsia="Amiri" w:cs="Amiri"/>
          <w:lang w:bidi="ar-SA"/>
          <w:color w:val="111111"/>
          <w:sz w:val="28"/>
          <w:szCs w:val="28"/>
          <w:rtl/>
        </w:rPr>
        <w:t xml:space="preserve">الباغي الذي يخرج على الإمام، والعادي الذي يقطع الطريق، لا تحل له الميتة ...435/25</w:t>
      </w:r>
      <w:r>
        <w:rPr>
          <w:rFonts w:ascii="Amiri" w:hAnsi="Amiri" w:eastAsia="Amiri" w:cs="Amiri"/>
          <w:lang w:bidi="ar-SA"/>
          <w:color w:val="111111"/>
          <w:sz w:val="28"/>
          <w:szCs w:val="28"/>
          <w:rtl/>
        </w:rPr>
        <w:t xml:space="preserve">الباغي والعادي ليس لهما أن يقصرا الصلاة ...672/11</w:t>
      </w:r>
      <w:r>
        <w:rPr>
          <w:rFonts w:ascii="Amiri" w:hAnsi="Amiri" w:eastAsia="Amiri" w:cs="Amiri"/>
          <w:lang w:bidi="ar-SA"/>
          <w:color w:val="111111"/>
          <w:sz w:val="28"/>
          <w:szCs w:val="28"/>
          <w:rtl/>
        </w:rPr>
        <w:t xml:space="preserve">بالتسليم لله والرضى فيما ورد عليه من سرور أو سخط ...270/2</w:t>
      </w:r>
      <w:r>
        <w:rPr>
          <w:rFonts w:ascii="IRNazanin" w:hAnsi="IRNazanin" w:eastAsia="IRNazanin" w:cs="IRNazanin"/>
          <w:lang w:bidi="fa-IR"/>
          <w:color w:val="111111"/>
          <w:sz w:val="28"/>
          <w:szCs w:val="28"/>
          <w:rtl/>
        </w:rPr>
        <w:t xml:space="preserve">بانت منه رجل طلق امرأته ثلاثاً ؟</w:t>
      </w:r>
      <w:r>
        <w:rPr>
          <w:rFonts w:ascii="Times New Roman" w:hAnsi="Times New Roman" w:eastAsia="Times New Roman" w:cs="Times New Roman"/>
          <w:lang w:val="en-US" w:bidi="en-US"/>
          <w:color w:val="111111"/>
          <w:sz w:val="28"/>
          <w:szCs w:val="28"/>
          <w:rtl/>
        </w:rPr>
        <w:t xml:space="preserve">..278/23)</w:t>
      </w:r>
      <w:r>
        <w:rPr>
          <w:rFonts w:ascii="Amiri" w:hAnsi="Amiri" w:eastAsia="Amiri" w:cs="Amiri"/>
          <w:lang w:bidi="ar-SA"/>
          <w:color w:val="111111"/>
          <w:sz w:val="28"/>
          <w:szCs w:val="28"/>
          <w:rtl/>
        </w:rPr>
        <w:t xml:space="preserve">بانت منه ولا عدة عليها (في التي يئست من المحيض يطلقها زوجها</w:t>
      </w:r>
      <w:r>
        <w:rPr>
          <w:rFonts w:ascii="Times New Roman" w:hAnsi="Times New Roman" w:eastAsia="Times New Roman" w:cs="Times New Roman"/>
          <w:lang w:val="en-US" w:bidi="en-US"/>
          <w:color w:val="111111"/>
          <w:sz w:val="28"/>
          <w:szCs w:val="28"/>
          <w:rtl/>
        </w:rPr>
        <w:t xml:space="preserve">...394/23)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بأربع وعشرين [درجة تكون خمسة وعشرين صلاة ...</w:t>
      </w:r>
      <w:r>
        <w:rPr>
          <w:rFonts w:ascii="Amiri" w:hAnsi="Amiri" w:eastAsia="Amiri" w:cs="Amiri"/>
          <w:lang w:bidi="ar-SA"/>
          <w:color w:val="111111"/>
          <w:sz w:val="28"/>
          <w:szCs w:val="28"/>
          <w:rtl/>
        </w:rPr>
        <w:t xml:space="preserve">بأن مَنْ قبلنا من الأمم كانوا إذا نزل على أحدهم العذاب ينزل في هذه الأيام... 592/11</w:t>
      </w:r>
      <w:r>
        <w:rPr>
          <w:rFonts w:ascii="Amiri" w:hAnsi="Amiri" w:eastAsia="Amiri" w:cs="Amiri"/>
          <w:lang w:bidi="ar-SA"/>
          <w:color w:val="111111"/>
          <w:sz w:val="28"/>
          <w:szCs w:val="28"/>
          <w:rtl/>
        </w:rPr>
        <w:t xml:space="preserve">بأنّ الوقف لمن حضر البلد الذي هو فيه، وليس لك أن تتبع من كان غائباً.. 110/21</w:t>
      </w:r>
      <w:r>
        <w:rPr>
          <w:rFonts w:ascii="Amiri" w:hAnsi="Amiri" w:eastAsia="Amiri" w:cs="Amiri"/>
          <w:lang w:bidi="ar-SA"/>
          <w:color w:val="111111"/>
          <w:sz w:val="28"/>
          <w:szCs w:val="28"/>
          <w:rtl/>
        </w:rPr>
        <w:t xml:space="preserve">بخ بخ، خمس ما أثقلهنَّ في الميزان: لا إله إلا الله، وسبحان الله والحمد الله...213/2</w:t>
      </w:r>
      <w:r>
        <w:rPr>
          <w:rFonts w:ascii="Amiri" w:hAnsi="Amiri" w:eastAsia="Amiri" w:cs="Amiri"/>
          <w:lang w:bidi="ar-SA"/>
          <w:color w:val="111111"/>
          <w:sz w:val="28"/>
          <w:szCs w:val="28"/>
          <w:rtl/>
        </w:rPr>
        <w:t xml:space="preserve">بخمسين (إنّ الغرّة تكون بمائة دينار وتكون بعشرة دنانير</w:t>
      </w:r>
      <w:r>
        <w:rPr>
          <w:rFonts w:ascii="Times New Roman" w:hAnsi="Times New Roman" w:eastAsia="Times New Roman" w:cs="Times New Roman"/>
          <w:lang w:val="en-US" w:bidi="en-US"/>
          <w:color w:val="111111"/>
          <w:sz w:val="28"/>
          <w:szCs w:val="28"/>
          <w:rtl/>
        </w:rPr>
        <w:t xml:space="preserve">. ...617/28)</w:t>
      </w:r>
      <w:r>
        <w:rPr>
          <w:rFonts w:ascii="Amiri" w:hAnsi="Amiri" w:eastAsia="Amiri" w:cs="Amiri"/>
          <w:lang w:bidi="ar-SA"/>
          <w:color w:val="111111"/>
          <w:sz w:val="28"/>
          <w:szCs w:val="28"/>
          <w:rtl/>
        </w:rPr>
        <w:t xml:space="preserve">برئت ممّا لي عليك ...57/20</w:t>
      </w:r>
      <w:r>
        <w:rPr>
          <w:rFonts w:ascii="Amiri" w:hAnsi="Amiri" w:eastAsia="Amiri" w:cs="Amiri"/>
          <w:lang w:bidi="ar-SA"/>
          <w:color w:val="111111"/>
          <w:sz w:val="28"/>
          <w:szCs w:val="28"/>
          <w:rtl/>
        </w:rPr>
        <w:t xml:space="preserve">بر الوالدين (أي الأعمال أفضل؟</w:t>
      </w:r>
      <w:r>
        <w:rPr>
          <w:rFonts w:ascii="Times New Roman" w:hAnsi="Times New Roman" w:eastAsia="Times New Roman" w:cs="Times New Roman"/>
          <w:lang w:val="en-US" w:bidi="en-US"/>
          <w:color w:val="111111"/>
          <w:sz w:val="28"/>
          <w:szCs w:val="28"/>
          <w:rtl/>
        </w:rPr>
        <w:t xml:space="preserve">...26/12)</w:t>
      </w:r>
      <w:r>
        <w:rPr>
          <w:rFonts w:ascii="Amiri" w:hAnsi="Amiri" w:eastAsia="Amiri" w:cs="Amiri"/>
          <w:lang w:bidi="ar-SA"/>
          <w:color w:val="111111"/>
          <w:sz w:val="28"/>
          <w:szCs w:val="28"/>
          <w:rtl/>
        </w:rPr>
        <w:t xml:space="preserve">بريد ذاهباً وبريد جائياً....659/11</w:t>
      </w:r>
      <w:r>
        <w:rPr>
          <w:rFonts w:ascii="Amiri" w:hAnsi="Amiri" w:eastAsia="Amiri" w:cs="Amiri"/>
          <w:lang w:bidi="ar-SA"/>
          <w:color w:val="111111"/>
          <w:sz w:val="28"/>
          <w:szCs w:val="28"/>
          <w:rtl/>
        </w:rPr>
        <w:t xml:space="preserve">البزاق خطيئة وكفارته دفنه ...343/17</w:t>
      </w:r>
      <w:r>
        <w:rPr>
          <w:rFonts w:ascii="Amiri" w:hAnsi="Amiri" w:eastAsia="Amiri" w:cs="Amiri"/>
          <w:lang w:bidi="ar-SA"/>
          <w:color w:val="111111"/>
          <w:sz w:val="28"/>
          <w:szCs w:val="28"/>
          <w:rtl/>
        </w:rPr>
        <w:t xml:space="preserve">البزاقُ في المسجد خطيئة وكفارته دفنه.....321/13</w:t>
      </w:r>
      <w:r>
        <w:rPr>
          <w:rFonts w:ascii="Amiri" w:hAnsi="Amiri" w:eastAsia="Amiri" w:cs="Amiri"/>
          <w:lang w:bidi="ar-SA"/>
          <w:color w:val="111111"/>
          <w:sz w:val="28"/>
          <w:szCs w:val="28"/>
          <w:rtl/>
        </w:rPr>
        <w:t xml:space="preserve">بسم الله حسبي الله توكلت على الله، ولا حول ولا قوة إلا بالله العلى العظيم... 1 / 114</w:t>
      </w:r>
      <w:r>
        <w:rPr>
          <w:rFonts w:ascii="Amiri" w:hAnsi="Amiri" w:eastAsia="Amiri" w:cs="Amiri"/>
          <w:lang w:bidi="ar-SA"/>
          <w:color w:val="111111"/>
          <w:sz w:val="28"/>
          <w:szCs w:val="28"/>
          <w:rtl/>
        </w:rPr>
        <w:t xml:space="preserve">بسم الله الرحمن الرحيم حاطك الله بصنعه ولطف بك ،بمنّه، وكلاك برعايته... 75/2</w:t>
      </w:r>
      <w:r>
        <w:rPr>
          <w:rFonts w:ascii="IRNazanin" w:hAnsi="IRNazanin" w:eastAsia="IRNazanin" w:cs="IRNazanin"/>
          <w:lang w:bidi="fa-IR"/>
          <w:color w:val="111111"/>
          <w:sz w:val="28"/>
          <w:szCs w:val="28"/>
          <w:rtl/>
        </w:rPr>
        <w:t xml:space="preserve">بسم الله على أوله وآخره...168/9</w:t>
      </w:r>
      <w:r>
        <w:rPr>
          <w:rFonts w:ascii="IRNazanin" w:hAnsi="IRNazanin" w:eastAsia="IRNazanin" w:cs="IRNazanin"/>
          <w:lang w:bidi="fa-IR"/>
          <w:color w:val="111111"/>
          <w:sz w:val="28"/>
          <w:szCs w:val="28"/>
          <w:rtl/>
        </w:rPr>
        <w:t xml:space="preserve">بسم الله وبالله، اللهمّ صلّ على محمّد وآل محمد... 335/12</w:t>
      </w:r>
      <w:r>
        <w:rPr>
          <w:rFonts w:ascii="Amiri" w:hAnsi="Amiri" w:eastAsia="Amiri" w:cs="Amiri"/>
          <w:lang w:bidi="ar-SA"/>
          <w:color w:val="111111"/>
          <w:sz w:val="28"/>
          <w:szCs w:val="28"/>
          <w:rtl/>
        </w:rPr>
        <w:t xml:space="preserve">بسم الله وبالله والسلام عليك أيها النبي ورحمة الله وبركاته ...591/12</w:t>
      </w:r>
      <w:r>
        <w:rPr>
          <w:rFonts w:ascii="IRNazanin" w:hAnsi="IRNazanin" w:eastAsia="IRNazanin" w:cs="IRNazanin"/>
          <w:lang w:bidi="fa-IR"/>
          <w:color w:val="111111"/>
          <w:sz w:val="28"/>
          <w:szCs w:val="28"/>
          <w:rtl/>
        </w:rPr>
        <w:t xml:space="preserve">بسم الله وبالله وصلّى الله على محمد وآل محمد ...569/11</w:t>
      </w:r>
      <w:r>
        <w:rPr>
          <w:rFonts w:ascii="IRNazanin" w:hAnsi="IRNazanin" w:eastAsia="IRNazanin" w:cs="IRNazanin"/>
          <w:lang w:bidi="fa-IR"/>
          <w:color w:val="111111"/>
          <w:sz w:val="28"/>
          <w:szCs w:val="28"/>
          <w:rtl/>
        </w:rPr>
        <w:t xml:space="preserve">بسم الله وبالله، وعلى ملة رسول الله(صلی الله علیه وآله وسلم</w:t>
      </w:r>
      <w:r>
        <w:rPr>
          <w:rFonts w:ascii="Times New Roman" w:hAnsi="Times New Roman" w:eastAsia="Times New Roman" w:cs="Times New Roman"/>
          <w:lang w:val="en-US" w:bidi="en-US"/>
          <w:color w:val="111111"/>
          <w:sz w:val="28"/>
          <w:szCs w:val="28"/>
          <w:rtl/>
        </w:rPr>
        <w:t xml:space="preserve"> ..257/13)</w:t>
      </w:r>
      <w:r>
        <w:rPr>
          <w:rFonts w:ascii="Amiri" w:hAnsi="Amiri" w:eastAsia="Amiri" w:cs="Amiri"/>
          <w:lang w:bidi="ar-SA"/>
          <w:color w:val="111111"/>
          <w:sz w:val="28"/>
          <w:szCs w:val="28"/>
          <w:rtl/>
        </w:rPr>
        <w:t xml:space="preserve">بطلت الأمانة والرجل مع صاحبه بشفتين مختلفتين، يهلك الله يوم القيامة...47/2</w:t>
      </w:r>
      <w:r>
        <w:rPr>
          <w:rFonts w:ascii="Amiri" w:hAnsi="Amiri" w:eastAsia="Amiri" w:cs="Amiri"/>
          <w:lang w:bidi="ar-SA"/>
          <w:color w:val="111111"/>
          <w:sz w:val="28"/>
          <w:szCs w:val="28"/>
          <w:rtl/>
        </w:rPr>
        <w:t xml:space="preserve">البطة الجلالة لا يؤكل لحمها حتى تربط خمسة أيام، والدجاجة ثلاثة أيام ...380/25</w:t>
      </w:r>
      <w:r>
        <w:rPr>
          <w:rFonts w:ascii="Amiri" w:hAnsi="Amiri" w:eastAsia="Amiri" w:cs="Amiri"/>
          <w:lang w:bidi="ar-SA"/>
          <w:color w:val="111111"/>
          <w:sz w:val="28"/>
          <w:szCs w:val="28"/>
          <w:rtl/>
        </w:rPr>
        <w:t xml:space="preserve">بعثت والساعة كفرسي رهان، كاد أحدهما أن يسبق الآخر بأذنه...207/21</w:t>
      </w:r>
      <w:r>
        <w:rPr>
          <w:rFonts w:ascii="IRNazanin" w:hAnsi="IRNazanin" w:eastAsia="IRNazanin" w:cs="IRNazanin"/>
          <w:lang w:bidi="fa-IR"/>
          <w:color w:val="111111"/>
          <w:sz w:val="28"/>
          <w:szCs w:val="28"/>
          <w:rtl/>
        </w:rPr>
        <w:t xml:space="preserve">بعث رسول الله(صلی الله علیه وآله وسلم</w:t>
      </w:r>
      <w:r>
        <w:rPr>
          <w:rFonts w:ascii="Amiri" w:hAnsi="Amiri" w:eastAsia="Amiri" w:cs="Amiri"/>
          <w:lang w:bidi="ar-SA"/>
          <w:color w:val="111111"/>
          <w:sz w:val="28"/>
          <w:szCs w:val="28"/>
          <w:rtl/>
        </w:rPr>
        <w:t xml:space="preserve"> علياً(عليه السلام) إلى اليمن فقال له حين قدم: حدثني بأعجب ما مرّ عليك....92/23)</w:t>
      </w:r>
      <w:r>
        <w:rPr>
          <w:rFonts w:ascii="IRNazanin" w:hAnsi="IRNazanin" w:eastAsia="IRNazanin" w:cs="IRNazanin"/>
          <w:lang w:bidi="fa-IR"/>
          <w:color w:val="111111"/>
          <w:sz w:val="28"/>
          <w:szCs w:val="28"/>
          <w:rtl/>
        </w:rPr>
        <w:t xml:space="preserve">بعث النبي(صلی الله علیه وآله وسلم</w:t>
      </w:r>
      <w:r>
        <w:rPr>
          <w:rFonts w:ascii="Amiri" w:hAnsi="Amiri" w:eastAsia="Amiri" w:cs="Amiri"/>
          <w:lang w:bidi="ar-SA"/>
          <w:color w:val="111111"/>
          <w:sz w:val="28"/>
          <w:szCs w:val="28"/>
          <w:rtl/>
        </w:rPr>
        <w:t xml:space="preserve">خالد بن الوليد إلى البحرين فأصاب بها دماء قوم من اليهود... 487/28)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تسعة أشهر، وفيها أجلان فساد الحيض وفساد الحمل ...326/23</w:t>
      </w:r>
      <w:r>
        <w:rPr>
          <w:rFonts w:ascii="Amiri" w:hAnsi="Amiri" w:eastAsia="Amiri" w:cs="Amiri"/>
          <w:lang w:bidi="ar-SA"/>
          <w:color w:val="111111"/>
          <w:sz w:val="28"/>
          <w:szCs w:val="28"/>
          <w:rtl/>
        </w:rPr>
        <w:t xml:space="preserve">بعد الشهادة (في قوله تعالى: (وَمَن يَكْتُمْهَا فَإِنَّهُ وَاثِمٌ قَلْبُهُ</w:t>
      </w:r>
      <w:r>
        <w:rPr>
          <w:rFonts w:ascii="Times New Roman" w:hAnsi="Times New Roman" w:eastAsia="Times New Roman" w:cs="Times New Roman"/>
          <w:lang w:val="en-US" w:bidi="en-US"/>
          <w:color w:val="111111"/>
          <w:sz w:val="28"/>
          <w:szCs w:val="28"/>
          <w:rtl/>
        </w:rPr>
        <w:t xml:space="preserve">)...412/27)</w:t>
      </w:r>
      <w:r>
        <w:rPr>
          <w:rFonts w:ascii="Amiri" w:hAnsi="Amiri" w:eastAsia="Amiri" w:cs="Amiri"/>
          <w:lang w:bidi="ar-SA"/>
          <w:color w:val="111111"/>
          <w:sz w:val="28"/>
          <w:szCs w:val="28"/>
          <w:rtl/>
        </w:rPr>
        <w:t xml:space="preserve">بعد مضي أربع سنين أمرها أن تعتد أربعة أشهر وعشراً....295/8 - 296</w:t>
      </w:r>
      <w:r>
        <w:rPr>
          <w:rFonts w:ascii="Amiri" w:hAnsi="Amiri" w:eastAsia="Amiri" w:cs="Amiri"/>
          <w:lang w:bidi="ar-SA"/>
          <w:color w:val="111111"/>
          <w:sz w:val="28"/>
          <w:szCs w:val="28"/>
          <w:rtl/>
        </w:rPr>
        <w:t xml:space="preserve">بعد من ذكرتُ عنده فلم يصل علي...94-93/5</w:t>
      </w:r>
      <w:r>
        <w:rPr>
          <w:rFonts w:ascii="Amiri" w:hAnsi="Amiri" w:eastAsia="Amiri" w:cs="Amiri"/>
          <w:lang w:bidi="ar-SA"/>
          <w:color w:val="111111"/>
          <w:sz w:val="28"/>
          <w:szCs w:val="28"/>
          <w:rtl/>
        </w:rPr>
        <w:t xml:space="preserve">بقدر ما تسمع (سئل عن المرأة تؤم النساء ما حد رفع صوتها بالقراءة أو بالتكبير؟</w:t>
      </w:r>
      <w:r>
        <w:rPr>
          <w:rFonts w:ascii="Times New Roman" w:hAnsi="Times New Roman" w:eastAsia="Times New Roman" w:cs="Times New Roman"/>
          <w:lang w:val="en-US" w:bidi="en-US"/>
          <w:color w:val="111111"/>
          <w:sz w:val="28"/>
          <w:szCs w:val="28"/>
          <w:rtl/>
        </w:rPr>
        <w:t xml:space="preserve">... 609/11)</w:t>
      </w:r>
      <w:r>
        <w:rPr>
          <w:rFonts w:ascii="Amiri" w:hAnsi="Amiri" w:eastAsia="Amiri" w:cs="Amiri"/>
          <w:lang w:bidi="ar-SA"/>
          <w:color w:val="111111"/>
          <w:sz w:val="28"/>
          <w:szCs w:val="28"/>
          <w:rtl/>
        </w:rPr>
        <w:t xml:space="preserve">بقية عمر المؤمن لا ثمن لها، يُدرك بها ما فات، ويُحيي بها ما مات ...285/13</w:t>
      </w:r>
      <w:r>
        <w:rPr>
          <w:rFonts w:ascii="Amiri" w:hAnsi="Amiri" w:eastAsia="Amiri" w:cs="Amiri"/>
          <w:lang w:bidi="ar-SA"/>
          <w:color w:val="111111"/>
          <w:sz w:val="28"/>
          <w:szCs w:val="28"/>
          <w:rtl/>
        </w:rPr>
        <w:t xml:space="preserve">البكر بالبكر جلد مائة وتغريب عام، والثيب بالثيب جلد مائة والرجم...66/28</w:t>
      </w:r>
      <w:r>
        <w:rPr>
          <w:rFonts w:ascii="Amiri" w:hAnsi="Amiri" w:eastAsia="Amiri" w:cs="Amiri"/>
          <w:lang w:bidi="ar-SA"/>
          <w:color w:val="111111"/>
          <w:sz w:val="28"/>
          <w:szCs w:val="28"/>
          <w:rtl/>
        </w:rPr>
        <w:t xml:space="preserve">بكلمة واحدة؟ (في رجل قذف قوماً جميعاً</w:t>
      </w:r>
      <w:r>
        <w:rPr>
          <w:rFonts w:ascii="Times New Roman" w:hAnsi="Times New Roman" w:eastAsia="Times New Roman" w:cs="Times New Roman"/>
          <w:lang w:val="en-US" w:bidi="en-US"/>
          <w:color w:val="111111"/>
          <w:sz w:val="28"/>
          <w:szCs w:val="28"/>
          <w:rtl/>
        </w:rPr>
        <w:t xml:space="preserve"> ...131/28: 293/9)</w:t>
      </w:r>
      <w:r>
        <w:rPr>
          <w:rFonts w:ascii="Amiri" w:hAnsi="Amiri" w:eastAsia="Amiri" w:cs="Amiri"/>
          <w:lang w:bidi="ar-SA"/>
          <w:color w:val="111111"/>
          <w:sz w:val="28"/>
          <w:szCs w:val="28"/>
          <w:rtl/>
        </w:rPr>
        <w:t xml:space="preserve">بل تهبه له فيجوز هبتها، ويحسب ذلك من ثلثها إن كانت تركت شيئاً.... 451/21</w:t>
      </w:r>
      <w:r>
        <w:rPr>
          <w:rFonts w:ascii="Amiri" w:hAnsi="Amiri" w:eastAsia="Amiri" w:cs="Amiri"/>
          <w:lang w:bidi="ar-SA"/>
          <w:color w:val="111111"/>
          <w:sz w:val="28"/>
          <w:szCs w:val="28"/>
          <w:rtl/>
        </w:rPr>
        <w:t xml:space="preserve">بل عارية مضمونة ...424/5</w:t>
      </w:r>
      <w:r>
        <w:rPr>
          <w:rFonts w:ascii="Amiri" w:hAnsi="Amiri" w:eastAsia="Amiri" w:cs="Amiri"/>
          <w:lang w:bidi="ar-SA"/>
          <w:color w:val="111111"/>
          <w:sz w:val="28"/>
          <w:szCs w:val="28"/>
          <w:rtl/>
        </w:rPr>
        <w:t xml:space="preserve">بل من فضل وضوء جماعة المسلمين، فإنّ أحبّ دينكم إلى الله الحنيفية السمحة....461/10</w:t>
      </w:r>
      <w:r>
        <w:rPr>
          <w:rFonts w:ascii="Amiri" w:hAnsi="Amiri" w:eastAsia="Amiri" w:cs="Amiri"/>
          <w:lang w:bidi="ar-SA"/>
          <w:color w:val="111111"/>
          <w:sz w:val="28"/>
          <w:szCs w:val="28"/>
          <w:rtl/>
        </w:rPr>
        <w:t xml:space="preserve">بل من هلك له طفل من المسلمين كان له ذلك ...218/2</w:t>
      </w:r>
      <w:r>
        <w:rPr>
          <w:rFonts w:ascii="Amiri" w:hAnsi="Amiri" w:eastAsia="Amiri" w:cs="Amiri"/>
          <w:lang w:bidi="ar-SA"/>
          <w:color w:val="111111"/>
          <w:sz w:val="28"/>
          <w:szCs w:val="28"/>
          <w:rtl/>
        </w:rPr>
        <w:t xml:space="preserve">بل هو الذي لا فرط له...223/2</w:t>
      </w:r>
      <w:r>
        <w:rPr>
          <w:rFonts w:ascii="Amiri" w:hAnsi="Amiri" w:eastAsia="Amiri" w:cs="Amiri"/>
          <w:lang w:bidi="ar-SA"/>
          <w:color w:val="111111"/>
          <w:sz w:val="28"/>
          <w:szCs w:val="28"/>
          <w:rtl/>
        </w:rPr>
        <w:t xml:space="preserve">بل هو الذي يقدم وليس له عند الله خير...223/2</w:t>
      </w:r>
      <w:r>
        <w:rPr>
          <w:rFonts w:ascii="Amiri" w:hAnsi="Amiri" w:eastAsia="Amiri" w:cs="Amiri"/>
          <w:lang w:bidi="ar-SA"/>
          <w:color w:val="111111"/>
          <w:sz w:val="28"/>
          <w:szCs w:val="28"/>
          <w:rtl/>
        </w:rPr>
        <w:t xml:space="preserve">بل يأمره وينهاه... 151/1</w:t>
      </w:r>
      <w:r>
        <w:rPr>
          <w:rFonts w:ascii="Amiri" w:hAnsi="Amiri" w:eastAsia="Amiri" w:cs="Amiri"/>
          <w:lang w:bidi="ar-SA"/>
          <w:color w:val="111111"/>
          <w:sz w:val="28"/>
          <w:szCs w:val="28"/>
          <w:rtl/>
        </w:rPr>
        <w:t xml:space="preserve">البلاء زين المؤمن، وكرامة لمن عقل... 240/2</w:t>
      </w:r>
      <w:r>
        <w:rPr>
          <w:rFonts w:ascii="Amiri" w:hAnsi="Amiri" w:eastAsia="Amiri" w:cs="Amiri"/>
          <w:lang w:bidi="ar-SA"/>
          <w:color w:val="111111"/>
          <w:sz w:val="28"/>
          <w:szCs w:val="28"/>
          <w:rtl/>
        </w:rPr>
        <w:t xml:space="preserve">بلغني أنك جزعت جزعاً شديداً... 223/2</w:t>
      </w:r>
      <w:r>
        <w:rPr>
          <w:rFonts w:ascii="Amiri" w:hAnsi="Amiri" w:eastAsia="Amiri" w:cs="Amiri"/>
          <w:lang w:bidi="ar-SA"/>
          <w:color w:val="111111"/>
          <w:sz w:val="28"/>
          <w:szCs w:val="28"/>
          <w:rtl/>
        </w:rPr>
        <w:t xml:space="preserve">بلى (أليس قد صار نصفها حراً، وقد ملكت نصف رقبتها، والنصف الآخر للباقي منهما؟. ......473/22</w:t>
      </w:r>
      <w:r>
        <w:rPr>
          <w:rFonts w:ascii="Amiri" w:hAnsi="Amiri" w:eastAsia="Amiri" w:cs="Amiri"/>
          <w:lang w:bidi="ar-SA"/>
          <w:color w:val="111111"/>
          <w:sz w:val="28"/>
          <w:szCs w:val="28"/>
          <w:rtl/>
        </w:rPr>
        <w:t xml:space="preserve">بلى ولكنّها حوت سيئة الخلق تحتك بكل شيء. فإذا نظرت في أصل أذنها وجدت لها قشراً .... 347/25</w:t>
      </w:r>
      <w:r>
        <w:rPr>
          <w:rFonts w:ascii="Amiri" w:hAnsi="Amiri" w:eastAsia="Amiri" w:cs="Amiri"/>
          <w:lang w:bidi="ar-SA"/>
          <w:color w:val="111111"/>
          <w:sz w:val="28"/>
          <w:szCs w:val="28"/>
          <w:rtl/>
        </w:rPr>
        <w:t xml:space="preserve">بناتُ البنات يقُمْنَ مقام البنت إذا لم يكن للميت ولد ولا وارث غيرَهن... 374/26:199/9</w:t>
      </w:r>
      <w:r>
        <w:rPr>
          <w:rFonts w:ascii="Amiri" w:hAnsi="Amiri" w:eastAsia="Amiri" w:cs="Amiri"/>
          <w:lang w:bidi="ar-SA"/>
          <w:color w:val="111111"/>
          <w:sz w:val="28"/>
          <w:szCs w:val="28"/>
          <w:rtl/>
        </w:rPr>
        <w:t xml:space="preserve">بنات البنت يرثن إذا لم تكن بنات كن مكان البنات ...370/26، 374</w:t>
      </w:r>
      <w:r>
        <w:rPr>
          <w:rFonts w:ascii="Amiri" w:hAnsi="Amiri" w:eastAsia="Amiri" w:cs="Amiri"/>
          <w:lang w:bidi="ar-SA"/>
          <w:color w:val="111111"/>
          <w:sz w:val="28"/>
          <w:szCs w:val="28"/>
          <w:rtl/>
        </w:rPr>
        <w:t xml:space="preserve">بَناتُ البنت يَقُمْنَ مقام البنات إذا لم يكن للميت بنات ولا وارتٌ غيرهنّ.... 374/26:199/9</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الإيمان على أربع دعائم اليقين، والصبر، والجهاد، والعدل ....231/2</w:t>
      </w:r>
      <w:r>
        <w:rPr>
          <w:rFonts w:ascii="Amiri" w:hAnsi="Amiri" w:eastAsia="Amiri" w:cs="Amiri"/>
          <w:lang w:bidi="ar-SA"/>
          <w:color w:val="111111"/>
          <w:sz w:val="28"/>
          <w:szCs w:val="28"/>
          <w:rtl/>
        </w:rPr>
        <w:t xml:space="preserve">بهما جميعاً، فمتى جامع الرجل حراماً أو أفطر على حرام في شهر رمضان ...93/24</w:t>
      </w:r>
      <w:r>
        <w:rPr>
          <w:rFonts w:ascii="Amiri" w:hAnsi="Amiri" w:eastAsia="Amiri" w:cs="Amiri"/>
          <w:lang w:bidi="ar-SA"/>
          <w:color w:val="111111"/>
          <w:sz w:val="28"/>
          <w:szCs w:val="28"/>
          <w:rtl/>
        </w:rPr>
        <w:t xml:space="preserve">بورك لأمتي في بكورها .... 173/1</w:t>
      </w:r>
      <w:r>
        <w:rPr>
          <w:rFonts w:ascii="Amiri" w:hAnsi="Amiri" w:eastAsia="Amiri" w:cs="Amiri"/>
          <w:lang w:bidi="ar-SA"/>
          <w:color w:val="111111"/>
          <w:sz w:val="28"/>
          <w:szCs w:val="28"/>
          <w:rtl/>
        </w:rPr>
        <w:t xml:space="preserve">بوزن شعره ذهباً أو فضةٌ .... 104/23</w:t>
      </w:r>
      <w:r>
        <w:rPr>
          <w:rFonts w:ascii="Amiri" w:hAnsi="Amiri" w:eastAsia="Amiri" w:cs="Amiri"/>
          <w:lang w:bidi="ar-SA"/>
          <w:color w:val="111111"/>
          <w:sz w:val="28"/>
          <w:szCs w:val="28"/>
          <w:rtl/>
        </w:rPr>
        <w:t xml:space="preserve">بي دماميل ولست أغسل ثوبي حتّى تبراً...... 485/10</w:t>
      </w:r>
      <w:r>
        <w:rPr>
          <w:rFonts w:ascii="Amiri" w:hAnsi="Amiri" w:eastAsia="Amiri" w:cs="Amiri"/>
          <w:lang w:bidi="ar-SA"/>
          <w:color w:val="111111"/>
          <w:sz w:val="28"/>
          <w:szCs w:val="28"/>
          <w:rtl/>
        </w:rPr>
        <w:t xml:space="preserve">ييد السيد ضَرَبَ اللَّهُ مَثَلاً عَبْدًا مَّعْلُوكًا لا يَقْدِرُ عَلَى شَيْءٍ أفشي الطلاق؟....504/22</w:t>
      </w:r>
      <w:r>
        <w:rPr>
          <w:rFonts w:ascii="Amiri" w:hAnsi="Amiri" w:eastAsia="Amiri" w:cs="Amiri"/>
          <w:lang w:bidi="ar-SA"/>
          <w:color w:val="111111"/>
          <w:sz w:val="28"/>
          <w:szCs w:val="28"/>
          <w:rtl/>
        </w:rPr>
        <w:t xml:space="preserve">البيعان بالخيار ما لم يفترقا...120 ،108 ،9 101/1</w:t>
      </w:r>
      <w:r>
        <w:rPr>
          <w:rFonts w:ascii="Amiri" w:hAnsi="Amiri" w:eastAsia="Amiri" w:cs="Amiri"/>
          <w:lang w:bidi="ar-SA"/>
          <w:color w:val="111111"/>
          <w:sz w:val="28"/>
          <w:szCs w:val="28"/>
          <w:rtl/>
        </w:rPr>
        <w:t xml:space="preserve">بيعوهما جميعاً أو أمسكوهما جميعاً... 309/19</w:t>
      </w:r>
      <w:r>
        <w:rPr>
          <w:rFonts w:ascii="Amiri" w:hAnsi="Amiri" w:eastAsia="Amiri" w:cs="Amiri"/>
          <w:lang w:bidi="ar-SA"/>
          <w:color w:val="111111"/>
          <w:sz w:val="28"/>
          <w:szCs w:val="28"/>
          <w:rtl/>
        </w:rPr>
        <w:t xml:space="preserve">بين العبد وبين الكفر ترك الصلاة ...570/11</w:t>
      </w:r>
      <w:r>
        <w:rPr>
          <w:rFonts w:ascii="Amiri" w:hAnsi="Amiri" w:eastAsia="Amiri" w:cs="Amiri"/>
          <w:lang w:bidi="ar-SA"/>
          <w:color w:val="111111"/>
          <w:sz w:val="28"/>
          <w:szCs w:val="28"/>
          <w:rtl/>
        </w:rPr>
        <w:t xml:space="preserve">بين الفخذين (سأله عن اللواط؟</w:t>
      </w:r>
      <w:r>
        <w:rPr>
          <w:rFonts w:ascii="IRNazanin" w:hAnsi="IRNazanin" w:eastAsia="IRNazanin" w:cs="IRNazanin"/>
          <w:lang w:bidi="fa-IR"/>
          <w:color w:val="111111"/>
          <w:sz w:val="28"/>
          <w:szCs w:val="28"/>
          <w:rtl/>
        </w:rPr>
        <w:t xml:space="preserve">.. 102،96/28)</w:t>
      </w:r>
      <w:r>
        <w:rPr>
          <w:rFonts w:ascii="Amiri" w:hAnsi="Amiri" w:eastAsia="Amiri" w:cs="Amiri"/>
          <w:lang w:bidi="ar-SA"/>
          <w:color w:val="111111"/>
          <w:sz w:val="28"/>
          <w:szCs w:val="28"/>
          <w:rtl/>
        </w:rPr>
        <w:t xml:space="preserve">بين كلّ أذانين قعدة إلا المغرب، فإنّ بينهما نفساً...146/13:244/11</w:t>
      </w:r>
      <w:r>
        <w:rPr>
          <w:rFonts w:ascii="Amiri" w:hAnsi="Amiri" w:eastAsia="Amiri" w:cs="Amiri"/>
          <w:lang w:bidi="ar-SA"/>
          <w:color w:val="111111"/>
          <w:sz w:val="28"/>
          <w:szCs w:val="28"/>
          <w:rtl/>
        </w:rPr>
        <w:t xml:space="preserve">بينا أمير المؤمنين(عليه السلام</w:t>
      </w:r>
      <w:r>
        <w:rPr>
          <w:rFonts w:ascii="Amiri" w:hAnsi="Amiri" w:eastAsia="Amiri" w:cs="Amiri"/>
          <w:lang w:bidi="ar-SA"/>
          <w:color w:val="111111"/>
          <w:sz w:val="28"/>
          <w:szCs w:val="28"/>
          <w:rtl/>
        </w:rPr>
        <w:t xml:space="preserve">في ملإ من أصحابه إذ أتاه رجل فقال: يا أمير المؤمنين، إنّي قد أوقبت ....... 99/28)</w:t>
      </w:r>
      <w:r>
        <w:rPr>
          <w:rFonts w:ascii="Amiri" w:hAnsi="Amiri" w:eastAsia="Amiri" w:cs="Amiri"/>
          <w:lang w:bidi="ar-SA"/>
          <w:color w:val="111111"/>
          <w:sz w:val="28"/>
          <w:szCs w:val="28"/>
          <w:rtl/>
        </w:rPr>
        <w:t xml:space="preserve">بينا أمير المؤمنين(عليه السلام</w:t>
      </w:r>
      <w:r>
        <w:rPr>
          <w:rFonts w:ascii="Amiri" w:hAnsi="Amiri" w:eastAsia="Amiri" w:cs="Amiri"/>
          <w:lang w:bidi="ar-SA"/>
          <w:color w:val="111111"/>
          <w:sz w:val="28"/>
          <w:szCs w:val="28"/>
          <w:rtl/>
        </w:rPr>
        <w:t xml:space="preserve"> قاعد ومعه ابنه محمد إذ قال: يا محمد ائتني بإناء من ماء....118/10)</w:t>
      </w:r>
      <w:r>
        <w:rPr>
          <w:rFonts w:ascii="Amiri" w:hAnsi="Amiri" w:eastAsia="Amiri" w:cs="Amiri"/>
          <w:lang w:bidi="ar-SA"/>
          <w:color w:val="111111"/>
          <w:sz w:val="28"/>
          <w:szCs w:val="28"/>
          <w:rtl/>
        </w:rPr>
        <w:t xml:space="preserve">بينا الحسن بن علي(عليه السلام</w:t>
      </w:r>
      <w:r>
        <w:rPr>
          <w:rFonts w:ascii="Amiri" w:hAnsi="Amiri" w:eastAsia="Amiri" w:cs="Amiri"/>
          <w:lang w:bidi="ar-SA"/>
          <w:color w:val="111111"/>
          <w:sz w:val="28"/>
          <w:szCs w:val="28"/>
          <w:rtl/>
        </w:rPr>
        <w:t xml:space="preserve"> في مجلس أمير المؤمنين(عليه السلام)إذ أقبل قوم ...111/28)</w:t>
      </w:r>
      <w:r>
        <w:rPr>
          <w:rFonts w:ascii="Amiri" w:hAnsi="Amiri" w:eastAsia="Amiri" w:cs="Amiri"/>
          <w:lang w:bidi="ar-SA"/>
          <w:color w:val="111111"/>
          <w:sz w:val="28"/>
          <w:szCs w:val="28"/>
          <w:rtl/>
        </w:rPr>
        <w:t xml:space="preserve">بينا نحن قعود عند أبي عبد الله(عليه السلام</w:t>
      </w:r>
      <w:r>
        <w:rPr>
          <w:rFonts w:ascii="Amiri" w:hAnsi="Amiri" w:eastAsia="Amiri" w:cs="Amiri"/>
          <w:lang w:bidi="ar-SA"/>
          <w:color w:val="111111"/>
          <w:sz w:val="28"/>
          <w:szCs w:val="28"/>
          <w:rtl/>
        </w:rPr>
        <w:t xml:space="preserve">إذ مرّ رجل بيده خطاف مذبوح... 375/25)</w:t>
      </w:r>
      <w:r>
        <w:rPr>
          <w:rFonts w:ascii="Amiri" w:hAnsi="Amiri" w:eastAsia="Amiri" w:cs="Amiri"/>
          <w:lang w:bidi="ar-SA"/>
          <w:color w:val="111111"/>
          <w:sz w:val="28"/>
          <w:szCs w:val="28"/>
          <w:rtl/>
        </w:rPr>
        <w:t xml:space="preserve">بينها وبين الرجل قصاص في الجراحات حتَّى تَبْلُغَ المُلتَ سواءً....304/28:359/9</w:t>
      </w:r>
      <w:r>
        <w:rPr>
          <w:rFonts w:ascii="Amiri" w:hAnsi="Amiri" w:eastAsia="Amiri" w:cs="Amiri"/>
          <w:lang w:bidi="ar-SA"/>
          <w:color w:val="111111"/>
          <w:sz w:val="28"/>
          <w:szCs w:val="28"/>
          <w:rtl/>
        </w:rPr>
        <w:t xml:space="preserve">البيئة أو حد في ظهرك ...228/24، 285</w:t>
      </w:r>
      <w:r>
        <w:rPr>
          <w:rFonts w:ascii="Amiri" w:hAnsi="Amiri" w:eastAsia="Amiri" w:cs="Amiri"/>
          <w:lang w:bidi="ar-SA"/>
          <w:color w:val="111111"/>
          <w:sz w:val="28"/>
          <w:szCs w:val="28"/>
          <w:rtl/>
        </w:rPr>
        <w:t xml:space="preserve">البينة على المدعي ...26 /125</w:t>
      </w:r>
      <w:r>
        <w:rPr>
          <w:rFonts w:ascii="Amiri" w:hAnsi="Amiri" w:eastAsia="Amiri" w:cs="Amiri"/>
          <w:lang w:bidi="ar-SA"/>
          <w:color w:val="111111"/>
          <w:sz w:val="28"/>
          <w:szCs w:val="28"/>
          <w:rtl/>
        </w:rPr>
        <w:t xml:space="preserve">البيئة على المدعي، واليمين على من أنكر...148/27 :119/2:524/19</w:t>
      </w:r>
      <w:r>
        <w:rPr>
          <w:rFonts w:ascii="Amiri" w:hAnsi="Amiri" w:eastAsia="Amiri" w:cs="Amiri"/>
          <w:lang w:bidi="ar-SA"/>
          <w:color w:val="111111"/>
          <w:sz w:val="28"/>
          <w:szCs w:val="28"/>
          <w:rtl/>
        </w:rPr>
        <w:t xml:space="preserve">البينة على المدعي واليمين على من أنكر إلا في القسامة ...379/28</w:t>
      </w:r>
      <w:r>
        <w:rPr>
          <w:rFonts w:ascii="Amiri" w:hAnsi="Amiri" w:eastAsia="Amiri" w:cs="Amiri"/>
          <w:lang w:bidi="ar-SA"/>
          <w:color w:val="111111"/>
          <w:sz w:val="28"/>
          <w:szCs w:val="28"/>
          <w:rtl/>
        </w:rPr>
        <w:t xml:space="preserve">البينة على من ادعى واليمين على من ادعي عليه ...125، 255/27</w:t>
      </w:r>
      <w:r>
        <w:rPr>
          <w:rFonts w:ascii="Amiri" w:hAnsi="Amiri" w:eastAsia="Amiri" w:cs="Amiri"/>
          <w:lang w:bidi="ar-SA"/>
          <w:color w:val="111111"/>
          <w:sz w:val="28"/>
          <w:szCs w:val="28"/>
          <w:rtl/>
        </w:rPr>
        <w:t xml:space="preserve">البينة وإلا حد في ظهرك ... 231،228/24</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w:t>
      </w:r>
      <w:r>
        <w:rPr>
          <w:rFonts w:ascii="Amiri" w:hAnsi="Amiri" w:eastAsia="Amiri" w:cs="Amiri"/>
          <w:lang w:bidi="ar-SA"/>
          <w:color w:val="111111"/>
          <w:sz w:val="28"/>
          <w:szCs w:val="28"/>
          <w:rtl/>
        </w:rPr>
        <w:t xml:space="preserve">تبدأ بالحمل من الجانب الأيمن ثمّ تمرّ عليه من خلفه إلى الجانب الآخر... 452/11</w:t>
      </w:r>
      <w:r>
        <w:rPr>
          <w:rFonts w:ascii="Amiri" w:hAnsi="Amiri" w:eastAsia="Amiri" w:cs="Amiri"/>
          <w:lang w:bidi="ar-SA"/>
          <w:color w:val="111111"/>
          <w:sz w:val="28"/>
          <w:szCs w:val="28"/>
          <w:rtl/>
        </w:rPr>
        <w:t xml:space="preserve">تبين بالأوّل ولا تحل للأزواج حتى تضع ما في بطنها ....418/23</w:t>
      </w:r>
      <w:r>
        <w:rPr>
          <w:rFonts w:ascii="Amiri" w:hAnsi="Amiri" w:eastAsia="Amiri" w:cs="Amiri"/>
          <w:lang w:bidi="ar-SA"/>
          <w:color w:val="111111"/>
          <w:sz w:val="28"/>
          <w:szCs w:val="28"/>
          <w:rtl/>
        </w:rPr>
        <w:t xml:space="preserve">نبين منه وإن شاءت أن يرد إليها ما أخذ منها وتكون امرأته فعلت...560،510/23 - 561</w:t>
      </w:r>
      <w:r>
        <w:rPr>
          <w:rFonts w:ascii="Amiri" w:hAnsi="Amiri" w:eastAsia="Amiri" w:cs="Amiri"/>
          <w:lang w:bidi="ar-SA"/>
          <w:color w:val="111111"/>
          <w:sz w:val="28"/>
          <w:szCs w:val="28"/>
          <w:rtl/>
        </w:rPr>
        <w:t xml:space="preserve">تبين منه ولا تحل له حتى تنكح زوجاً غيره...310/23</w:t>
      </w:r>
      <w:r>
        <w:rPr>
          <w:rFonts w:ascii="Amiri" w:hAnsi="Amiri" w:eastAsia="Amiri" w:cs="Amiri"/>
          <w:lang w:bidi="ar-SA"/>
          <w:color w:val="111111"/>
          <w:sz w:val="28"/>
          <w:szCs w:val="28"/>
          <w:rtl/>
        </w:rPr>
        <w:t xml:space="preserve">تتزر إلى الركبتين، وتخرج سرتها ثمّ له مافوق الإزار ...234/10</w:t>
      </w:r>
      <w:r>
        <w:rPr>
          <w:rFonts w:ascii="Amiri" w:hAnsi="Amiri" w:eastAsia="Amiri" w:cs="Amiri"/>
          <w:lang w:bidi="ar-SA"/>
          <w:color w:val="111111"/>
          <w:sz w:val="28"/>
          <w:szCs w:val="28"/>
          <w:rtl/>
        </w:rPr>
        <w:t xml:space="preserve">تتزوج المرأة من شاءت إذا كانت مالكة لأمرها، فإن شاءت جعلت وليّاً....126/22</w:t>
      </w:r>
      <w:r>
        <w:rPr>
          <w:rFonts w:ascii="Amiri" w:hAnsi="Amiri" w:eastAsia="Amiri" w:cs="Amiri"/>
          <w:lang w:bidi="ar-SA"/>
          <w:color w:val="111111"/>
          <w:sz w:val="28"/>
          <w:szCs w:val="28"/>
          <w:rtl/>
        </w:rPr>
        <w:t xml:space="preserve">تتقي شطوط الأنهار ، والطرق النافذة، وتحت الأشجار المثمرة، ومواضع اللعن ...42/13</w:t>
      </w:r>
      <w:r>
        <w:rPr>
          <w:rFonts w:ascii="Amiri" w:hAnsi="Amiri" w:eastAsia="Amiri" w:cs="Amiri"/>
          <w:lang w:bidi="ar-SA"/>
          <w:color w:val="111111"/>
          <w:sz w:val="28"/>
          <w:szCs w:val="28"/>
          <w:rtl/>
        </w:rPr>
        <w:t xml:space="preserve">تتم الصلاة في المسجد الحرام ومسجد الرسول(عليه السلام</w:t>
      </w:r>
      <w:r>
        <w:rPr>
          <w:rFonts w:ascii="Amiri" w:hAnsi="Amiri" w:eastAsia="Amiri" w:cs="Amiri"/>
          <w:lang w:bidi="ar-SA"/>
          <w:color w:val="111111"/>
          <w:sz w:val="28"/>
          <w:szCs w:val="28"/>
          <w:rtl/>
        </w:rPr>
        <w:t xml:space="preserve"> ومسجد الكوفة وحرم الحسين)</w:t>
      </w:r>
      <w:r>
        <w:rPr>
          <w:rFonts w:ascii="Amiri" w:hAnsi="Amiri" w:eastAsia="Amiri" w:cs="Amiri"/>
          <w:lang w:bidi="ar-SA"/>
          <w:color w:val="111111"/>
          <w:sz w:val="28"/>
          <w:szCs w:val="28"/>
          <w:rtl/>
        </w:rPr>
        <w:t xml:space="preserve">(عليه السلام</w:t>
      </w:r>
      <w:r>
        <w:rPr>
          <w:rFonts w:ascii="Times New Roman" w:hAnsi="Times New Roman" w:eastAsia="Times New Roman" w:cs="Times New Roman"/>
          <w:lang w:val="en-US" w:bidi="en-US"/>
          <w:color w:val="111111"/>
          <w:sz w:val="28"/>
          <w:szCs w:val="28"/>
          <w:rtl/>
        </w:rPr>
        <w:t xml:space="preserve">...697/11)</w:t>
      </w:r>
      <w:r>
        <w:rPr>
          <w:rFonts w:ascii="Amiri" w:hAnsi="Amiri" w:eastAsia="Amiri" w:cs="Amiri"/>
          <w:lang w:bidi="ar-SA"/>
          <w:color w:val="111111"/>
          <w:sz w:val="28"/>
          <w:szCs w:val="28"/>
          <w:rtl/>
        </w:rPr>
        <w:t xml:space="preserve">تجب على مَنْ كان منها على فرسخين، فإن زاد فليس عليه شيء ...367/11</w:t>
      </w:r>
      <w:r>
        <w:rPr>
          <w:rFonts w:ascii="Amiri" w:hAnsi="Amiri" w:eastAsia="Amiri" w:cs="Amiri"/>
          <w:lang w:bidi="ar-SA"/>
          <w:color w:val="111111"/>
          <w:sz w:val="28"/>
          <w:szCs w:val="28"/>
          <w:rtl/>
        </w:rPr>
        <w:t xml:space="preserve">تجدون شرّ عباد الله يوم القيامة من يأتي هؤلاء بحديث هؤلاء، وهؤلاء بحديث هؤلاء .... 39/2 - 40</w:t>
      </w:r>
      <w:r>
        <w:rPr>
          <w:rFonts w:ascii="Amiri" w:hAnsi="Amiri" w:eastAsia="Amiri" w:cs="Amiri"/>
          <w:lang w:bidi="ar-SA"/>
          <w:color w:val="111111"/>
          <w:sz w:val="28"/>
          <w:szCs w:val="28"/>
          <w:rtl/>
        </w:rPr>
        <w:t xml:space="preserve">تجدون من شرّ عباد الله يوم القيامة ذا الوجهين الذي يأتي هؤلاء بحديث هؤلاء ...47/2</w:t>
      </w:r>
      <w:r>
        <w:rPr>
          <w:rFonts w:ascii="Amiri" w:hAnsi="Amiri" w:eastAsia="Amiri" w:cs="Amiri"/>
          <w:lang w:bidi="ar-SA"/>
          <w:color w:val="111111"/>
          <w:sz w:val="28"/>
          <w:szCs w:val="28"/>
          <w:rtl/>
        </w:rPr>
        <w:t xml:space="preserve">تجزئه نيته إذا كان قد نوى ذلك ، وقد تمَّ حجّه وإن لم يهلّ.... 127/18</w:t>
      </w:r>
      <w:r>
        <w:rPr>
          <w:rFonts w:ascii="Amiri" w:hAnsi="Amiri" w:eastAsia="Amiri" w:cs="Amiri"/>
          <w:lang w:bidi="ar-SA"/>
          <w:color w:val="111111"/>
          <w:sz w:val="28"/>
          <w:szCs w:val="28"/>
          <w:rtl/>
        </w:rPr>
        <w:t xml:space="preserve">تجلس أيام حيضها ثم تغتسل لكلّ صلاتين... 187/10</w:t>
      </w:r>
      <w:r>
        <w:rPr>
          <w:rFonts w:ascii="Amiri" w:hAnsi="Amiri" w:eastAsia="Amiri" w:cs="Amiri"/>
          <w:lang w:bidi="ar-SA"/>
          <w:color w:val="111111"/>
          <w:sz w:val="28"/>
          <w:szCs w:val="28"/>
          <w:rtl/>
        </w:rPr>
        <w:t xml:space="preserve">تجلس الملائكة يوم الجمعة على باب المسجد فيكتبون الناس على قدر منازلهم .... 399/11:242/3</w:t>
      </w:r>
      <w:r>
        <w:rPr>
          <w:rFonts w:ascii="Amiri" w:hAnsi="Amiri" w:eastAsia="Amiri" w:cs="Amiri"/>
          <w:lang w:bidi="ar-SA"/>
          <w:color w:val="111111"/>
          <w:sz w:val="28"/>
          <w:szCs w:val="28"/>
          <w:rtl/>
        </w:rPr>
        <w:t xml:space="preserve">تجلس وتدع الصلاة ما دامت الترى دم ما لم تجز العشرة...183/10</w:t>
      </w:r>
      <w:r>
        <w:rPr>
          <w:rFonts w:ascii="Amiri" w:hAnsi="Amiri" w:eastAsia="Amiri" w:cs="Amiri"/>
          <w:lang w:bidi="ar-SA"/>
          <w:color w:val="111111"/>
          <w:sz w:val="28"/>
          <w:szCs w:val="28"/>
          <w:rtl/>
        </w:rPr>
        <w:t xml:space="preserve">تجوز (سئل عن شهادة الولد لوالده، والوالد لولده، والأخ لأخيه؟</w:t>
      </w:r>
      <w:r>
        <w:rPr>
          <w:rFonts w:ascii="Times New Roman" w:hAnsi="Times New Roman" w:eastAsia="Times New Roman" w:cs="Times New Roman"/>
          <w:lang w:val="en-US" w:bidi="en-US"/>
          <w:color w:val="111111"/>
          <w:sz w:val="28"/>
          <w:szCs w:val="28"/>
          <w:rtl/>
        </w:rPr>
        <w:t xml:space="preserve">...349/27)</w:t>
      </w:r>
      <w:r>
        <w:rPr>
          <w:rFonts w:ascii="Amiri" w:hAnsi="Amiri" w:eastAsia="Amiri" w:cs="Amiri"/>
          <w:lang w:bidi="ar-SA"/>
          <w:color w:val="111111"/>
          <w:sz w:val="28"/>
          <w:szCs w:val="28"/>
          <w:rtl/>
        </w:rPr>
        <w:t xml:space="preserve">تجوز شهادتهما في النصف من الميراث (فإن كانتا امرأتين؟</w:t>
      </w:r>
      <w:r>
        <w:rPr>
          <w:rFonts w:ascii="Times New Roman" w:hAnsi="Times New Roman" w:eastAsia="Times New Roman" w:cs="Times New Roman"/>
          <w:lang w:val="en-US" w:bidi="en-US"/>
          <w:color w:val="111111"/>
          <w:sz w:val="28"/>
          <w:szCs w:val="28"/>
          <w:rtl/>
        </w:rPr>
        <w:t xml:space="preserve">...407/27)</w:t>
      </w:r>
      <w:r>
        <w:rPr>
          <w:rFonts w:ascii="Amiri" w:hAnsi="Amiri" w:eastAsia="Amiri" w:cs="Amiri"/>
          <w:lang w:bidi="ar-SA"/>
          <w:color w:val="111111"/>
          <w:sz w:val="28"/>
          <w:szCs w:val="28"/>
          <w:rtl/>
        </w:rPr>
        <w:t xml:space="preserve">تجوز شهادتهما، ولا يسترقهما الغلام الذي شهدا له؛ لأنّهما أثبتا نسبه...349/21</w:t>
      </w:r>
      <w:r>
        <w:rPr>
          <w:rFonts w:ascii="Amiri" w:hAnsi="Amiri" w:eastAsia="Amiri" w:cs="Amiri"/>
          <w:lang w:bidi="ar-SA"/>
          <w:color w:val="111111"/>
          <w:sz w:val="28"/>
          <w:szCs w:val="28"/>
          <w:rtl/>
        </w:rPr>
        <w:t xml:space="preserve">تجوز شهادتهما، ويردا عبدين كما كانا...361/27</w:t>
      </w:r>
      <w:r>
        <w:rPr>
          <w:rFonts w:ascii="Amiri" w:hAnsi="Amiri" w:eastAsia="Amiri" w:cs="Amiri"/>
          <w:lang w:bidi="ar-SA"/>
          <w:color w:val="111111"/>
          <w:sz w:val="28"/>
          <w:szCs w:val="28"/>
          <w:rtl/>
        </w:rPr>
        <w:t xml:space="preserve">تجوز شهادتهم سأله عن أربعة شهدوا على امرأة بالزنى أحدهم زوجها؟</w:t>
      </w:r>
      <w:r>
        <w:rPr>
          <w:rFonts w:ascii="IRNazanin" w:hAnsi="IRNazanin" w:eastAsia="IRNazanin" w:cs="IRNazanin"/>
          <w:lang w:bidi="fa-IR"/>
          <w:color w:val="111111"/>
          <w:sz w:val="28"/>
          <w:szCs w:val="28"/>
          <w:rtl/>
        </w:rPr>
        <w:t xml:space="preserve">...89/28،299/24)</w:t>
      </w:r>
      <w:r>
        <w:rPr>
          <w:rFonts w:ascii="Amiri" w:hAnsi="Amiri" w:eastAsia="Amiri" w:cs="Amiri"/>
          <w:lang w:bidi="ar-SA"/>
          <w:color w:val="111111"/>
          <w:sz w:val="28"/>
          <w:szCs w:val="28"/>
          <w:rtl/>
        </w:rPr>
        <w:t xml:space="preserve">تجوز شهادة أعدلهما، ولو كانت عدالتهما واحدة لم يجز الشهادة...424/27</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تجوز شهادة الرجل لامرأته والمرأة لزوجها إذا كان معها غيرها...352/27</w:t>
      </w:r>
      <w:r>
        <w:rPr>
          <w:rFonts w:ascii="Amiri" w:hAnsi="Amiri" w:eastAsia="Amiri" w:cs="Amiri"/>
          <w:lang w:bidi="ar-SA"/>
          <w:color w:val="111111"/>
          <w:sz w:val="28"/>
          <w:szCs w:val="28"/>
          <w:rtl/>
        </w:rPr>
        <w:t xml:space="preserve">تجوز شهادة العبد المسلم على الحرّ ...358/27</w:t>
      </w:r>
      <w:r>
        <w:rPr>
          <w:rFonts w:ascii="Amiri" w:hAnsi="Amiri" w:eastAsia="Amiri" w:cs="Amiri"/>
          <w:lang w:bidi="ar-SA"/>
          <w:color w:val="111111"/>
          <w:sz w:val="28"/>
          <w:szCs w:val="28"/>
          <w:rtl/>
        </w:rPr>
        <w:t xml:space="preserve">تجوز شهادة العبد المسلم على الحرّ المسلم ...362/27</w:t>
      </w:r>
      <w:r>
        <w:rPr>
          <w:rFonts w:ascii="Amiri" w:hAnsi="Amiri" w:eastAsia="Amiri" w:cs="Amiri"/>
          <w:lang w:bidi="ar-SA"/>
          <w:color w:val="111111"/>
          <w:sz w:val="28"/>
          <w:szCs w:val="28"/>
          <w:rtl/>
        </w:rPr>
        <w:t xml:space="preserve">تجوز شهادة المسلمين على جميع أهل الملل ولا تجوز شهادة أهل الذمة على المسلمين ...320/27</w:t>
      </w:r>
      <w:r>
        <w:rPr>
          <w:rFonts w:ascii="Amiri" w:hAnsi="Amiri" w:eastAsia="Amiri" w:cs="Amiri"/>
          <w:lang w:bidi="ar-SA"/>
          <w:color w:val="111111"/>
          <w:sz w:val="28"/>
          <w:szCs w:val="28"/>
          <w:rtl/>
        </w:rPr>
        <w:t xml:space="preserve">تجوز شهادة المملوك من أهل القبلة على أهل الكتاب ....362/27</w:t>
      </w:r>
      <w:r>
        <w:rPr>
          <w:rFonts w:ascii="Amiri" w:hAnsi="Amiri" w:eastAsia="Amiri" w:cs="Amiri"/>
          <w:lang w:bidi="ar-SA"/>
          <w:color w:val="111111"/>
          <w:sz w:val="28"/>
          <w:szCs w:val="28"/>
          <w:rtl/>
        </w:rPr>
        <w:t xml:space="preserve">تجوز شهادة النساء في الحدود مع الرجال ...396/27</w:t>
      </w:r>
      <w:r>
        <w:rPr>
          <w:rFonts w:ascii="Amiri" w:hAnsi="Amiri" w:eastAsia="Amiri" w:cs="Amiri"/>
          <w:lang w:bidi="ar-SA"/>
          <w:color w:val="111111"/>
          <w:sz w:val="28"/>
          <w:szCs w:val="28"/>
          <w:rtl/>
        </w:rPr>
        <w:t xml:space="preserve">تجوز شهادة النساء في الدم مع الرجال ...401/27</w:t>
      </w:r>
      <w:r>
        <w:rPr>
          <w:rFonts w:ascii="Amiri" w:hAnsi="Amiri" w:eastAsia="Amiri" w:cs="Amiri"/>
          <w:lang w:bidi="ar-SA"/>
          <w:color w:val="111111"/>
          <w:sz w:val="28"/>
          <w:szCs w:val="28"/>
          <w:rtl/>
        </w:rPr>
        <w:t xml:space="preserve">تجوز شهادة النساء فيما لا يستطيع الرجال أن ينظروا إليه ...399/27</w:t>
      </w:r>
      <w:r>
        <w:rPr>
          <w:rFonts w:ascii="Amiri" w:hAnsi="Amiri" w:eastAsia="Amiri" w:cs="Amiri"/>
          <w:lang w:bidi="ar-SA"/>
          <w:color w:val="111111"/>
          <w:sz w:val="28"/>
          <w:szCs w:val="28"/>
          <w:rtl/>
        </w:rPr>
        <w:t xml:space="preserve">تجوز شهادة الواحدة (سأله عن شهادة القابلة في الولادة؟</w:t>
      </w:r>
      <w:r>
        <w:rPr>
          <w:rFonts w:ascii="Times New Roman" w:hAnsi="Times New Roman" w:eastAsia="Times New Roman" w:cs="Times New Roman"/>
          <w:lang w:val="en-US" w:bidi="en-US"/>
          <w:color w:val="111111"/>
          <w:sz w:val="28"/>
          <w:szCs w:val="28"/>
          <w:rtl/>
        </w:rPr>
        <w:t xml:space="preserve">... 407/27)</w:t>
      </w:r>
      <w:r>
        <w:rPr>
          <w:rFonts w:ascii="Amiri" w:hAnsi="Amiri" w:eastAsia="Amiri" w:cs="Amiri"/>
          <w:lang w:bidi="ar-SA"/>
          <w:color w:val="111111"/>
          <w:sz w:val="28"/>
          <w:szCs w:val="28"/>
          <w:rtl/>
        </w:rPr>
        <w:t xml:space="preserve">تجوز شهادة الولد لوالده، والوالد لولده، والأخ لأخيه ...349/27</w:t>
      </w:r>
      <w:r>
        <w:rPr>
          <w:rFonts w:ascii="Amiri" w:hAnsi="Amiri" w:eastAsia="Amiri" w:cs="Amiri"/>
          <w:lang w:bidi="ar-SA"/>
          <w:color w:val="111111"/>
          <w:sz w:val="28"/>
          <w:szCs w:val="28"/>
          <w:rtl/>
        </w:rPr>
        <w:t xml:space="preserve">تجوز في الدين والشيء اليسير ..375،363/2</w:t>
      </w:r>
      <w:r>
        <w:rPr>
          <w:rFonts w:ascii="Amiri" w:hAnsi="Amiri" w:eastAsia="Amiri" w:cs="Amiri"/>
          <w:lang w:bidi="ar-SA"/>
          <w:color w:val="111111"/>
          <w:sz w:val="28"/>
          <w:szCs w:val="28"/>
          <w:rtl/>
        </w:rPr>
        <w:t xml:space="preserve">تجوز الهبة لذوي القربى(القرابات</w:t>
      </w:r>
      <w:r>
        <w:rPr>
          <w:rFonts w:ascii="Amiri" w:hAnsi="Amiri" w:eastAsia="Amiri" w:cs="Amiri"/>
          <w:lang w:bidi="ar-SA"/>
          <w:color w:val="111111"/>
          <w:sz w:val="28"/>
          <w:szCs w:val="28"/>
          <w:rtl/>
        </w:rPr>
        <w:t xml:space="preserve">، والذي يثاب من هبته، ويرجع في غير ذلك ..170/21،200)</w:t>
      </w:r>
      <w:r>
        <w:rPr>
          <w:rFonts w:ascii="Amiri" w:hAnsi="Amiri" w:eastAsia="Amiri" w:cs="Amiri"/>
          <w:lang w:bidi="ar-SA"/>
          <w:color w:val="111111"/>
          <w:sz w:val="28"/>
          <w:szCs w:val="28"/>
          <w:rtl/>
        </w:rPr>
        <w:t xml:space="preserve">تحت كل شعرة جنابة قبلوا الشعرَ وأَتْقُوا البَشَرة... 74/13</w:t>
      </w:r>
      <w:r>
        <w:rPr>
          <w:rFonts w:ascii="Amiri" w:hAnsi="Amiri" w:eastAsia="Amiri" w:cs="Amiri"/>
          <w:lang w:bidi="ar-SA"/>
          <w:color w:val="111111"/>
          <w:sz w:val="28"/>
          <w:szCs w:val="28"/>
          <w:rtl/>
        </w:rPr>
        <w:t xml:space="preserve">تحرّم الرضعة ما يحرّم الحولان...206/22</w:t>
      </w:r>
      <w:r>
        <w:rPr>
          <w:rFonts w:ascii="Amiri" w:hAnsi="Amiri" w:eastAsia="Amiri" w:cs="Amiri"/>
          <w:lang w:bidi="ar-SA"/>
          <w:color w:val="111111"/>
          <w:sz w:val="28"/>
          <w:szCs w:val="28"/>
          <w:rtl/>
        </w:rPr>
        <w:t xml:space="preserve">تحريمها التكبير ...270/11 ،322 ،124/5</w:t>
      </w:r>
      <w:r>
        <w:rPr>
          <w:rFonts w:ascii="Amiri" w:hAnsi="Amiri" w:eastAsia="Amiri" w:cs="Amiri"/>
          <w:lang w:bidi="ar-SA"/>
          <w:color w:val="111111"/>
          <w:sz w:val="28"/>
          <w:szCs w:val="28"/>
          <w:rtl/>
        </w:rPr>
        <w:t xml:space="preserve">تحريمها التكبير وتحليلها التسليم ....123/18 :55/12:36/11:460/5:148/3</w:t>
      </w:r>
      <w:r>
        <w:rPr>
          <w:rFonts w:ascii="Amiri" w:hAnsi="Amiri" w:eastAsia="Amiri" w:cs="Amiri"/>
          <w:lang w:bidi="ar-SA"/>
          <w:color w:val="111111"/>
          <w:sz w:val="28"/>
          <w:szCs w:val="28"/>
          <w:rtl/>
        </w:rPr>
        <w:t xml:space="preserve">تحشوها القابلة الخلوق ولا يعلم الرجل، ويدخل عليها الرجل....569/22</w:t>
      </w:r>
      <w:r>
        <w:rPr>
          <w:rFonts w:ascii="Amiri" w:hAnsi="Amiri" w:eastAsia="Amiri" w:cs="Amiri"/>
          <w:lang w:bidi="ar-SA"/>
          <w:color w:val="111111"/>
          <w:sz w:val="28"/>
          <w:szCs w:val="28"/>
          <w:rtl/>
        </w:rPr>
        <w:t xml:space="preserve">تحلف بالله ما دعاها إلى أخذ الميراث إلا الرضى بالتزويج...152/8</w:t>
      </w:r>
      <w:r>
        <w:rPr>
          <w:rFonts w:ascii="Amiri" w:hAnsi="Amiri" w:eastAsia="Amiri" w:cs="Amiri"/>
          <w:lang w:bidi="ar-SA"/>
          <w:color w:val="111111"/>
          <w:sz w:val="28"/>
          <w:szCs w:val="28"/>
          <w:rtl/>
        </w:rPr>
        <w:t xml:space="preserve">تحلفون خمسين يميناً، وتستحقون دم صاحبكم ...379/28</w:t>
      </w:r>
      <w:r>
        <w:rPr>
          <w:rFonts w:ascii="Amiri" w:hAnsi="Amiri" w:eastAsia="Amiri" w:cs="Amiri"/>
          <w:lang w:bidi="ar-SA"/>
          <w:color w:val="111111"/>
          <w:sz w:val="28"/>
          <w:szCs w:val="28"/>
          <w:rtl/>
        </w:rPr>
        <w:t xml:space="preserve">تحلق رأسَه وتَعُقُ عنه وتَصَدَّقُ بوزن شَعره فضةٌ، يكون ذلك في مكان واحد....255/8، 104/23</w:t>
      </w:r>
      <w:r>
        <w:rPr>
          <w:rFonts w:ascii="IRNazanin" w:hAnsi="IRNazanin" w:eastAsia="IRNazanin" w:cs="IRNazanin"/>
          <w:lang w:bidi="fa-IR"/>
          <w:color w:val="111111"/>
          <w:sz w:val="28"/>
          <w:szCs w:val="28"/>
          <w:rtl/>
        </w:rPr>
        <w:t xml:space="preserve">تحوّل عنا، إن رسول الله(صلی الله علیه وآله وسلم</w:t>
      </w:r>
      <w:r>
        <w:rPr>
          <w:rFonts w:ascii="Amiri" w:hAnsi="Amiri" w:eastAsia="Amiri" w:cs="Amiri"/>
          <w:lang w:bidi="ar-SA"/>
          <w:color w:val="111111"/>
          <w:sz w:val="28"/>
          <w:szCs w:val="28"/>
          <w:rtl/>
        </w:rPr>
        <w:t xml:space="preserve">نهى أن يضاف الخصم إلا ومعه خصمه ..96/27)</w:t>
      </w:r>
      <w:r>
        <w:rPr>
          <w:rFonts w:ascii="Amiri" w:hAnsi="Amiri" w:eastAsia="Amiri" w:cs="Amiri"/>
          <w:lang w:bidi="ar-SA"/>
          <w:color w:val="111111"/>
          <w:sz w:val="28"/>
          <w:szCs w:val="28"/>
          <w:rtl/>
        </w:rPr>
        <w:t xml:space="preserve">تحيضي أيام أقرائك ...210 ،183/10</w:t>
      </w:r>
      <w:r>
        <w:rPr>
          <w:rFonts w:ascii="Amiri" w:hAnsi="Amiri" w:eastAsia="Amiri" w:cs="Amiri"/>
          <w:lang w:bidi="ar-SA"/>
          <w:color w:val="111111"/>
          <w:sz w:val="28"/>
          <w:szCs w:val="28"/>
          <w:rtl/>
        </w:rPr>
        <w:t xml:space="preserve">تخدم الثاني يوماً وتخدم نفسها يوماً ...477/24</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تَخذِفُهنَّ خَذْفاً، وتضعها على الإيهام، وتدفعها بظفر السبّابة ...373/6</w:t>
      </w:r>
      <w:r>
        <w:rPr>
          <w:rFonts w:ascii="Amiri" w:hAnsi="Amiri" w:eastAsia="Amiri" w:cs="Amiri"/>
          <w:lang w:bidi="ar-SA"/>
          <w:color w:val="111111"/>
          <w:sz w:val="28"/>
          <w:szCs w:val="28"/>
          <w:rtl/>
        </w:rPr>
        <w:t xml:space="preserve">تخلق بأخلاقي، وإن من أخلاقي الصبر ...231/2</w:t>
      </w:r>
      <w:r>
        <w:rPr>
          <w:rFonts w:ascii="Amiri" w:hAnsi="Amiri" w:eastAsia="Amiri" w:cs="Amiri"/>
          <w:lang w:bidi="ar-SA"/>
          <w:color w:val="111111"/>
          <w:sz w:val="28"/>
          <w:szCs w:val="28"/>
          <w:rtl/>
        </w:rPr>
        <w:t xml:space="preserve">تخيروا النطفكم، ولا تضعوها في غير الأكفاء ...26/22</w:t>
      </w:r>
      <w:r>
        <w:rPr>
          <w:rFonts w:ascii="Amiri" w:hAnsi="Amiri" w:eastAsia="Amiri" w:cs="Amiri"/>
          <w:lang w:bidi="ar-SA"/>
          <w:color w:val="111111"/>
          <w:sz w:val="28"/>
          <w:szCs w:val="28"/>
          <w:rtl/>
        </w:rPr>
        <w:t xml:space="preserve">تدريان ما عليكما ؟ عليكما إن رأيتما أن تجمعا جمعتما، وإن رأيتما أن تفرّقا فرّقتما ..73/23</w:t>
      </w:r>
      <w:r>
        <w:rPr>
          <w:rFonts w:ascii="Amiri" w:hAnsi="Amiri" w:eastAsia="Amiri" w:cs="Amiri"/>
          <w:lang w:bidi="ar-SA"/>
          <w:color w:val="111111"/>
          <w:sz w:val="28"/>
          <w:szCs w:val="28"/>
          <w:rtl/>
        </w:rPr>
        <w:t xml:space="preserve">تدفع إلى مولاها هي وولدها، وعلى مولاها أن يدفع ولدها إلى أبيه بقيمته يوم يصير إليه..462/22</w:t>
      </w:r>
      <w:r>
        <w:rPr>
          <w:rFonts w:ascii="Amiri" w:hAnsi="Amiri" w:eastAsia="Amiri" w:cs="Amiri"/>
          <w:lang w:bidi="ar-SA"/>
          <w:color w:val="111111"/>
          <w:sz w:val="28"/>
          <w:szCs w:val="28"/>
          <w:rtl/>
        </w:rPr>
        <w:t xml:space="preserve">تدفع الفضلة إلى النسمة من قبل أن تعتق، ثم تعتق عن الميت...355/21</w:t>
      </w:r>
      <w:r>
        <w:rPr>
          <w:rFonts w:ascii="Amiri" w:hAnsi="Amiri" w:eastAsia="Amiri" w:cs="Amiri"/>
          <w:lang w:bidi="ar-SA"/>
          <w:color w:val="111111"/>
          <w:sz w:val="28"/>
          <w:szCs w:val="28"/>
          <w:rtl/>
        </w:rPr>
        <w:t xml:space="preserve">تُدفن المرأة إلى وسطها... ولا يُدفن الرجل إذا رُحِم إِلَّا إِلى حَقْوَيْه...265/9</w:t>
      </w:r>
      <w:r>
        <w:rPr>
          <w:rFonts w:ascii="Amiri" w:hAnsi="Amiri" w:eastAsia="Amiri" w:cs="Amiri"/>
          <w:lang w:bidi="ar-SA"/>
          <w:color w:val="111111"/>
          <w:sz w:val="28"/>
          <w:szCs w:val="28"/>
          <w:rtl/>
        </w:rPr>
        <w:t xml:space="preserve">تدمع العين ويحزن القلب، ولا نقول ما يسخط الربّ ...282/2</w:t>
      </w:r>
      <w:r>
        <w:rPr>
          <w:rFonts w:ascii="Amiri" w:hAnsi="Amiri" w:eastAsia="Amiri" w:cs="Amiri"/>
          <w:lang w:bidi="ar-SA"/>
          <w:color w:val="111111"/>
          <w:sz w:val="28"/>
          <w:szCs w:val="28"/>
          <w:rtl/>
        </w:rPr>
        <w:t xml:space="preserve">تدمع العين ويوجع القلب ولا نقول ما يسخط الربّ عزّ وجلّ ...283/2</w:t>
      </w:r>
      <w:r>
        <w:rPr>
          <w:rFonts w:ascii="Amiri" w:hAnsi="Amiri" w:eastAsia="Amiri" w:cs="Amiri"/>
          <w:lang w:bidi="ar-SA"/>
          <w:color w:val="111111"/>
          <w:sz w:val="28"/>
          <w:szCs w:val="28"/>
          <w:rtl/>
        </w:rPr>
        <w:t xml:space="preserve">تذاكر العلم دراسة، والدراسة صلاة حسنة ...79/1</w:t>
      </w:r>
      <w:r>
        <w:rPr>
          <w:rFonts w:ascii="Amiri" w:hAnsi="Amiri" w:eastAsia="Amiri" w:cs="Amiri"/>
          <w:lang w:bidi="ar-SA"/>
          <w:color w:val="111111"/>
          <w:sz w:val="28"/>
          <w:szCs w:val="28"/>
          <w:rtl/>
        </w:rPr>
        <w:t xml:space="preserve">تذاكروا وتلاقوا وتحدثوا، فإنّ الحديث جلاء القلوب...275/1</w:t>
      </w:r>
      <w:r>
        <w:rPr>
          <w:rFonts w:ascii="Amiri" w:hAnsi="Amiri" w:eastAsia="Amiri" w:cs="Amiri"/>
          <w:lang w:bidi="ar-SA"/>
          <w:color w:val="111111"/>
          <w:sz w:val="28"/>
          <w:szCs w:val="28"/>
          <w:rtl/>
        </w:rPr>
        <w:t xml:space="preserve">التراب أحد الطهورين ...378/10</w:t>
      </w:r>
      <w:r>
        <w:rPr>
          <w:rFonts w:ascii="Amiri" w:hAnsi="Amiri" w:eastAsia="Amiri" w:cs="Amiri"/>
          <w:lang w:bidi="ar-SA"/>
          <w:color w:val="111111"/>
          <w:sz w:val="28"/>
          <w:szCs w:val="28"/>
          <w:rtl/>
        </w:rPr>
        <w:t xml:space="preserve">ترث المرأة الطوب ولا تُرتُ من الرباع شيئاً...4280406/3 425/26، 429</w:t>
      </w:r>
      <w:r>
        <w:rPr>
          <w:rFonts w:ascii="Amiri" w:hAnsi="Amiri" w:eastAsia="Amiri" w:cs="Amiri"/>
          <w:lang w:bidi="ar-SA"/>
          <w:color w:val="111111"/>
          <w:sz w:val="28"/>
          <w:szCs w:val="28"/>
          <w:rtl/>
        </w:rPr>
        <w:t xml:space="preserve">ترث المرأة من مال زوجها ومن ديته، ويرث الرجل من مالها وديتها...300/26</w:t>
      </w:r>
      <w:r>
        <w:rPr>
          <w:rFonts w:ascii="Amiri" w:hAnsi="Amiri" w:eastAsia="Amiri" w:cs="Amiri"/>
          <w:lang w:bidi="ar-SA"/>
          <w:color w:val="111111"/>
          <w:sz w:val="28"/>
          <w:szCs w:val="28"/>
          <w:rtl/>
        </w:rPr>
        <w:t xml:space="preserve">ترثانهما، ولهما نصف المهر المسمى لهما، وعليهما العدة ...587/22</w:t>
      </w:r>
      <w:r>
        <w:rPr>
          <w:rFonts w:ascii="Amiri" w:hAnsi="Amiri" w:eastAsia="Amiri" w:cs="Amiri"/>
          <w:lang w:bidi="ar-SA"/>
          <w:color w:val="111111"/>
          <w:sz w:val="28"/>
          <w:szCs w:val="28"/>
          <w:rtl/>
        </w:rPr>
        <w:t xml:space="preserve">ترثه أمه الثلث، والباقي للإمام ال ؛ لأنّ جنايته على الإمام في ابن الملاعنة</w:t>
      </w:r>
      <w:r>
        <w:rPr>
          <w:rFonts w:ascii="Times New Roman" w:hAnsi="Times New Roman" w:eastAsia="Times New Roman" w:cs="Times New Roman"/>
          <w:lang w:val="en-US" w:bidi="en-US"/>
          <w:color w:val="111111"/>
          <w:sz w:val="28"/>
          <w:szCs w:val="28"/>
          <w:rtl/>
        </w:rPr>
        <w:t xml:space="preserve">...464/26)</w:t>
      </w:r>
      <w:r>
        <w:rPr>
          <w:rFonts w:ascii="Amiri" w:hAnsi="Amiri" w:eastAsia="Amiri" w:cs="Amiri"/>
          <w:lang w:bidi="ar-SA"/>
          <w:color w:val="111111"/>
          <w:sz w:val="28"/>
          <w:szCs w:val="28"/>
          <w:rtl/>
        </w:rPr>
        <w:t xml:space="preserve">ترثه ما دامت في عدتها... (سألته عن رجل طلق امرأته وهو مريض؟</w:t>
      </w:r>
      <w:r>
        <w:rPr>
          <w:rFonts w:ascii="Times New Roman" w:hAnsi="Times New Roman" w:eastAsia="Times New Roman" w:cs="Times New Roman"/>
          <w:lang w:val="en-US" w:bidi="en-US"/>
          <w:color w:val="111111"/>
          <w:sz w:val="28"/>
          <w:szCs w:val="28"/>
          <w:rtl/>
        </w:rPr>
        <w:t xml:space="preserve">...332/23)</w:t>
      </w:r>
      <w:r>
        <w:rPr>
          <w:rFonts w:ascii="Amiri" w:hAnsi="Amiri" w:eastAsia="Amiri" w:cs="Amiri"/>
          <w:lang w:bidi="ar-SA"/>
          <w:color w:val="111111"/>
          <w:sz w:val="28"/>
          <w:szCs w:val="28"/>
          <w:rtl/>
        </w:rPr>
        <w:t xml:space="preserve">ترثه ويرثها ما دامت له عليها رجعة (سئل عن رجل يطلق امرأته ؟</w:t>
      </w:r>
      <w:r>
        <w:rPr>
          <w:rFonts w:ascii="Times New Roman" w:hAnsi="Times New Roman" w:eastAsia="Times New Roman" w:cs="Times New Roman"/>
          <w:lang w:val="en-US" w:bidi="en-US"/>
          <w:color w:val="111111"/>
          <w:sz w:val="28"/>
          <w:szCs w:val="28"/>
          <w:rtl/>
        </w:rPr>
        <w:t xml:space="preserve">...329/23)</w:t>
      </w:r>
      <w:r>
        <w:rPr>
          <w:rFonts w:ascii="Amiri" w:hAnsi="Amiri" w:eastAsia="Amiri" w:cs="Amiri"/>
          <w:lang w:bidi="ar-SA"/>
          <w:color w:val="111111"/>
          <w:sz w:val="28"/>
          <w:szCs w:val="28"/>
          <w:rtl/>
        </w:rPr>
        <w:t xml:space="preserve">ترد البرصاء والعمياء والعرجاء....553/22</w:t>
      </w:r>
      <w:r>
        <w:rPr>
          <w:rFonts w:ascii="Amiri" w:hAnsi="Amiri" w:eastAsia="Amiri" w:cs="Amiri"/>
          <w:lang w:bidi="ar-SA"/>
          <w:color w:val="111111"/>
          <w:sz w:val="28"/>
          <w:szCs w:val="28"/>
          <w:rtl/>
        </w:rPr>
        <w:t xml:space="preserve">ترد على أبيها، وترد إليه امرأته، ويكون مهرها على أبيها .... 581/22</w:t>
      </w:r>
      <w:r>
        <w:rPr>
          <w:rFonts w:ascii="Amiri" w:hAnsi="Amiri" w:eastAsia="Amiri" w:cs="Amiri"/>
          <w:lang w:bidi="ar-SA"/>
          <w:color w:val="111111"/>
          <w:sz w:val="28"/>
          <w:szCs w:val="28"/>
          <w:rtl/>
        </w:rPr>
        <w:t xml:space="preserve">ترد على وليها (في الرجل يتزوج المرأة فيؤتى بها عمياء أو ...</w:t>
      </w:r>
      <w:r>
        <w:rPr>
          <w:rFonts w:ascii="Times New Roman" w:hAnsi="Times New Roman" w:eastAsia="Times New Roman" w:cs="Times New Roman"/>
          <w:lang w:val="en-US" w:bidi="en-US"/>
          <w:color w:val="111111"/>
          <w:sz w:val="28"/>
          <w:szCs w:val="28"/>
          <w:rtl/>
        </w:rPr>
        <w:t xml:space="preserve">....553/22)</w:t>
      </w:r>
      <w:r>
        <w:rPr>
          <w:rFonts w:ascii="Amiri" w:hAnsi="Amiri" w:eastAsia="Amiri" w:cs="Amiri"/>
          <w:lang w:bidi="ar-SA"/>
          <w:color w:val="111111"/>
          <w:sz w:val="28"/>
          <w:szCs w:val="28"/>
          <w:rtl/>
        </w:rPr>
        <w:t xml:space="preserve">ترد الماء وتأكل الشجر حتى يلقاها ربها ...190/26</w:t>
      </w:r>
      <w:r>
        <w:rPr>
          <w:rFonts w:ascii="Amiri" w:hAnsi="Amiri" w:eastAsia="Amiri" w:cs="Amiri"/>
          <w:lang w:bidi="ar-SA"/>
          <w:color w:val="111111"/>
          <w:sz w:val="28"/>
          <w:szCs w:val="28"/>
          <w:rtl/>
        </w:rPr>
        <w:t xml:space="preserve">ترد ويطيب لهم ما أخذوا .... 439/24</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ترده عن ظلمه، فذلك نصرك إيَّاه ( يا رسول الله كيف أنصره ظالماً؟</w:t>
      </w:r>
      <w:r>
        <w:rPr>
          <w:rFonts w:ascii="Times New Roman" w:hAnsi="Times New Roman" w:eastAsia="Times New Roman" w:cs="Times New Roman"/>
          <w:lang w:val="en-US" w:bidi="en-US"/>
          <w:color w:val="111111"/>
          <w:sz w:val="28"/>
          <w:szCs w:val="28"/>
          <w:rtl/>
        </w:rPr>
        <w:t xml:space="preserve"> ...349/27)</w:t>
      </w:r>
      <w:r>
        <w:rPr>
          <w:rFonts w:ascii="Amiri" w:hAnsi="Amiri" w:eastAsia="Amiri" w:cs="Amiri"/>
          <w:lang w:bidi="ar-SA"/>
          <w:color w:val="111111"/>
          <w:sz w:val="28"/>
          <w:szCs w:val="28"/>
          <w:rtl/>
        </w:rPr>
        <w:t xml:space="preserve">تردين عليه حديقته؟ ...507/23</w:t>
      </w:r>
      <w:r>
        <w:rPr>
          <w:rFonts w:ascii="Amiri" w:hAnsi="Amiri" w:eastAsia="Amiri" w:cs="Amiri"/>
          <w:lang w:bidi="ar-SA"/>
          <w:color w:val="111111"/>
          <w:sz w:val="28"/>
          <w:szCs w:val="28"/>
          <w:rtl/>
        </w:rPr>
        <w:t xml:space="preserve">ترفع يديك حيال وجهك وإن شئت تحت ثوبك ...178/13</w:t>
      </w:r>
      <w:r>
        <w:rPr>
          <w:rFonts w:ascii="Amiri" w:hAnsi="Amiri" w:eastAsia="Amiri" w:cs="Amiri"/>
          <w:lang w:bidi="ar-SA"/>
          <w:color w:val="111111"/>
          <w:sz w:val="28"/>
          <w:szCs w:val="28"/>
          <w:rtl/>
        </w:rPr>
        <w:t xml:space="preserve">تركبون أحبّ إليَّ، فإن ذلك أقوى على الدعاء والعبادة....49/18</w:t>
      </w:r>
      <w:r>
        <w:rPr>
          <w:rFonts w:ascii="Amiri" w:hAnsi="Amiri" w:eastAsia="Amiri" w:cs="Amiri"/>
          <w:lang w:bidi="ar-SA"/>
          <w:color w:val="111111"/>
          <w:sz w:val="28"/>
          <w:szCs w:val="28"/>
          <w:rtl/>
        </w:rPr>
        <w:t xml:space="preserve">تركع بتكبيرة، وترفع رأسك بتكبيرة إلا في الخامسة التي تسجدُ فيها..273/13</w:t>
      </w:r>
      <w:r>
        <w:rPr>
          <w:rFonts w:ascii="Amiri" w:hAnsi="Amiri" w:eastAsia="Amiri" w:cs="Amiri"/>
          <w:lang w:bidi="ar-SA"/>
          <w:color w:val="111111"/>
          <w:sz w:val="28"/>
          <w:szCs w:val="28"/>
          <w:rtl/>
        </w:rPr>
        <w:t xml:space="preserve">تزوج الحرة على الأمة، ولا تزوج الأمة على الحرة ... 311،306/22</w:t>
      </w:r>
      <w:r>
        <w:rPr>
          <w:rFonts w:ascii="Amiri" w:hAnsi="Amiri" w:eastAsia="Amiri" w:cs="Amiri"/>
          <w:lang w:bidi="ar-SA"/>
          <w:color w:val="111111"/>
          <w:sz w:val="28"/>
          <w:szCs w:val="28"/>
          <w:rtl/>
        </w:rPr>
        <w:t xml:space="preserve">تزوج العمة والخالة على ابنة الأخ وابنة الأخت ولا تزوج بنت الأخ والأخت...276/22</w:t>
      </w:r>
      <w:r>
        <w:rPr>
          <w:rFonts w:ascii="Amiri" w:hAnsi="Amiri" w:eastAsia="Amiri" w:cs="Amiri"/>
          <w:lang w:bidi="ar-SA"/>
          <w:color w:val="111111"/>
          <w:sz w:val="28"/>
          <w:szCs w:val="28"/>
          <w:rtl/>
        </w:rPr>
        <w:t xml:space="preserve">تزوج منهنّ ألفاً فإنّهنّ مُستأجرات (ذكر المتعة أهي من الأربع؟</w:t>
      </w:r>
      <w:r>
        <w:rPr>
          <w:rFonts w:ascii="IRNazanin" w:hAnsi="IRNazanin" w:eastAsia="IRNazanin" w:cs="IRNazanin"/>
          <w:lang w:bidi="fa-IR"/>
          <w:color w:val="111111"/>
          <w:sz w:val="28"/>
          <w:szCs w:val="28"/>
          <w:rtl/>
        </w:rPr>
        <w:t xml:space="preserve">...327/22 ،177/8)</w:t>
      </w:r>
      <w:r>
        <w:rPr>
          <w:rFonts w:ascii="Amiri" w:hAnsi="Amiri" w:eastAsia="Amiri" w:cs="Amiri"/>
          <w:lang w:bidi="ar-SA"/>
          <w:color w:val="111111"/>
          <w:sz w:val="28"/>
          <w:szCs w:val="28"/>
          <w:rtl/>
        </w:rPr>
        <w:t xml:space="preserve">تزوجوا الأبكار فإنهن أطيب شيء أقواها، وأَنشفه أرحاماً ...126/8</w:t>
      </w:r>
      <w:r>
        <w:rPr>
          <w:rFonts w:ascii="Amiri" w:hAnsi="Amiri" w:eastAsia="Amiri" w:cs="Amiri"/>
          <w:lang w:bidi="ar-SA"/>
          <w:color w:val="111111"/>
          <w:sz w:val="28"/>
          <w:szCs w:val="28"/>
          <w:rtl/>
        </w:rPr>
        <w:t xml:space="preserve">تزوجوا الأبكار فإنهن أطيب شيء أفواهاً، وأدرّ شيء أخلاقاً ..26/22</w:t>
      </w:r>
      <w:r>
        <w:rPr>
          <w:rFonts w:ascii="Amiri" w:hAnsi="Amiri" w:eastAsia="Amiri" w:cs="Amiri"/>
          <w:lang w:bidi="ar-SA"/>
          <w:color w:val="111111"/>
          <w:sz w:val="28"/>
          <w:szCs w:val="28"/>
          <w:rtl/>
        </w:rPr>
        <w:t xml:space="preserve">تزوجوا بكراً ولوداً ولا تزوجوا حسناء جميلةً عاقراً...126/8</w:t>
      </w:r>
      <w:r>
        <w:rPr>
          <w:rFonts w:ascii="Amiri" w:hAnsi="Amiri" w:eastAsia="Amiri" w:cs="Amiri"/>
          <w:lang w:bidi="ar-SA"/>
          <w:color w:val="111111"/>
          <w:sz w:val="28"/>
          <w:szCs w:val="28"/>
          <w:rtl/>
        </w:rPr>
        <w:t xml:space="preserve">تزوجوا فإنّي مكاثر بكم الأمم يوم القيامة.... 214/2</w:t>
      </w:r>
      <w:r>
        <w:rPr>
          <w:rFonts w:ascii="Amiri" w:hAnsi="Amiri" w:eastAsia="Amiri" w:cs="Amiri"/>
          <w:lang w:bidi="ar-SA"/>
          <w:color w:val="111111"/>
          <w:sz w:val="28"/>
          <w:szCs w:val="28"/>
          <w:rtl/>
        </w:rPr>
        <w:t xml:space="preserve">تزوجوا في الشكاك ولا تزوجوهم؛ لأنّ المرأة تأخذ من أدب زوجها...376/22</w:t>
      </w:r>
      <w:r>
        <w:rPr>
          <w:rFonts w:ascii="Amiri" w:hAnsi="Amiri" w:eastAsia="Amiri" w:cs="Amiri"/>
          <w:lang w:bidi="ar-SA"/>
          <w:color w:val="111111"/>
          <w:sz w:val="28"/>
          <w:szCs w:val="28"/>
          <w:rtl/>
        </w:rPr>
        <w:t xml:space="preserve">التزويج الدائم لا يكون إلا بولي وشاهدين....28/22</w:t>
      </w:r>
      <w:r>
        <w:rPr>
          <w:rFonts w:ascii="Amiri" w:hAnsi="Amiri" w:eastAsia="Amiri" w:cs="Amiri"/>
          <w:lang w:bidi="ar-SA"/>
          <w:color w:val="111111"/>
          <w:sz w:val="28"/>
          <w:szCs w:val="28"/>
          <w:rtl/>
        </w:rPr>
        <w:t xml:space="preserve">تزويج المتعة نكاح بميراث ونكاح بغير ميراث ...438/22</w:t>
      </w:r>
      <w:r>
        <w:rPr>
          <w:rFonts w:ascii="Amiri" w:hAnsi="Amiri" w:eastAsia="Amiri" w:cs="Amiri"/>
          <w:lang w:bidi="ar-SA"/>
          <w:color w:val="111111"/>
          <w:sz w:val="28"/>
          <w:szCs w:val="28"/>
          <w:rtl/>
        </w:rPr>
        <w:t xml:space="preserve">تسبيح فاطمة دبر كل صلاة أحب إلي من صلاة ألف ركعة ...356/11</w:t>
      </w:r>
      <w:r>
        <w:rPr>
          <w:rFonts w:ascii="Amiri" w:hAnsi="Amiri" w:eastAsia="Amiri" w:cs="Amiri"/>
          <w:lang w:bidi="ar-SA"/>
          <w:color w:val="111111"/>
          <w:sz w:val="28"/>
          <w:szCs w:val="28"/>
          <w:rtl/>
        </w:rPr>
        <w:t xml:space="preserve">تسبيح فاطمة في كل يوم دبر كل صلاة أحبُّ إلى من صلاة ألف ركعة ...248/13 - 249</w:t>
      </w:r>
      <w:r>
        <w:rPr>
          <w:rFonts w:ascii="Amiri" w:hAnsi="Amiri" w:eastAsia="Amiri" w:cs="Amiri"/>
          <w:lang w:bidi="ar-SA"/>
          <w:color w:val="111111"/>
          <w:sz w:val="28"/>
          <w:szCs w:val="28"/>
          <w:rtl/>
        </w:rPr>
        <w:t xml:space="preserve">تُستأدى دية الخطأ في ثلاث سنين، وتُستأدى دية العمد في سنة ....417/9</w:t>
      </w:r>
      <w:r>
        <w:rPr>
          <w:rFonts w:ascii="Amiri" w:hAnsi="Amiri" w:eastAsia="Amiri" w:cs="Amiri"/>
          <w:lang w:bidi="ar-SA"/>
          <w:color w:val="111111"/>
          <w:sz w:val="28"/>
          <w:szCs w:val="28"/>
          <w:rtl/>
        </w:rPr>
        <w:t xml:space="preserve">تستأمر البكر وغيرها، ولا تنكح إلا بأمرها ...125/22</w:t>
      </w:r>
      <w:r>
        <w:rPr>
          <w:rFonts w:ascii="Amiri" w:hAnsi="Amiri" w:eastAsia="Amiri" w:cs="Amiri"/>
          <w:lang w:bidi="ar-SA"/>
          <w:color w:val="111111"/>
          <w:sz w:val="28"/>
          <w:szCs w:val="28"/>
          <w:rtl/>
        </w:rPr>
        <w:t xml:space="preserve">تستحيي منه كما تستحيي من رجل صالح من قومك....125/2 - 126</w:t>
      </w:r>
      <w:r>
        <w:rPr>
          <w:rFonts w:ascii="Amiri" w:hAnsi="Amiri" w:eastAsia="Amiri" w:cs="Amiri"/>
          <w:lang w:bidi="ar-SA"/>
          <w:color w:val="111111"/>
          <w:sz w:val="28"/>
          <w:szCs w:val="28"/>
          <w:rtl/>
        </w:rPr>
        <w:t xml:space="preserve">تسجد سجدتي السهو في كلّ زيادة تدخل عليك أو نقصان ...568/11</w:t>
      </w:r>
      <w:r>
        <w:rPr>
          <w:rFonts w:ascii="Amiri" w:hAnsi="Amiri" w:eastAsia="Amiri" w:cs="Amiri"/>
          <w:lang w:bidi="ar-SA"/>
          <w:color w:val="111111"/>
          <w:sz w:val="28"/>
          <w:szCs w:val="28"/>
          <w:rtl/>
        </w:rPr>
        <w:t xml:space="preserve">تشرب ما لم يغل، فإذا غلى فلا تشربه (سألته عن شرب العصير؟</w:t>
      </w:r>
      <w:r>
        <w:rPr>
          <w:rFonts w:ascii="Times New Roman" w:hAnsi="Times New Roman" w:eastAsia="Times New Roman" w:cs="Times New Roman"/>
          <w:lang w:val="en-US" w:bidi="en-US"/>
          <w:color w:val="111111"/>
          <w:sz w:val="28"/>
          <w:szCs w:val="28"/>
          <w:rtl/>
        </w:rPr>
        <w:t xml:space="preserve">...401/25)</w:t>
      </w:r>
      <w:r>
        <w:rPr>
          <w:rFonts w:ascii="Amiri" w:hAnsi="Amiri" w:eastAsia="Amiri" w:cs="Amiri"/>
          <w:lang w:bidi="ar-SA"/>
          <w:color w:val="111111"/>
          <w:sz w:val="28"/>
          <w:szCs w:val="28"/>
          <w:rtl/>
        </w:rPr>
        <w:t xml:space="preserve">التشهد ثناء على الله تعالى فكن عبداً له في السر، خاضعاً له في الفعل....138/2</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تصدق به، أو تجعله مصلّى يُنتفع به في البيت، ولا تعطي الجزارين...228/18</w:t>
      </w:r>
      <w:r>
        <w:rPr>
          <w:rFonts w:ascii="Amiri" w:hAnsi="Amiri" w:eastAsia="Amiri" w:cs="Amiri"/>
          <w:lang w:bidi="ar-SA"/>
          <w:color w:val="111111"/>
          <w:sz w:val="28"/>
          <w:szCs w:val="28"/>
          <w:rtl/>
        </w:rPr>
        <w:t xml:space="preserve">تصدقوا ولو بتمرة ...412/22</w:t>
      </w:r>
      <w:r>
        <w:rPr>
          <w:rFonts w:ascii="Amiri" w:hAnsi="Amiri" w:eastAsia="Amiri" w:cs="Amiri"/>
          <w:lang w:bidi="ar-SA"/>
          <w:color w:val="111111"/>
          <w:sz w:val="28"/>
          <w:szCs w:val="28"/>
          <w:rtl/>
        </w:rPr>
        <w:t xml:space="preserve">تصدقوا ولو بتمرةٍ، ولو بشق تمرة....76/17،257/10</w:t>
      </w:r>
      <w:r>
        <w:rPr>
          <w:rFonts w:ascii="Amiri" w:hAnsi="Amiri" w:eastAsia="Amiri" w:cs="Amiri"/>
          <w:lang w:bidi="ar-SA"/>
          <w:color w:val="111111"/>
          <w:sz w:val="28"/>
          <w:szCs w:val="28"/>
          <w:rtl/>
        </w:rPr>
        <w:t xml:space="preserve">تصدقوا ولو بشق تمرة...719/22</w:t>
      </w:r>
      <w:r>
        <w:rPr>
          <w:rFonts w:ascii="IRNazanin" w:hAnsi="IRNazanin" w:eastAsia="IRNazanin" w:cs="IRNazanin"/>
          <w:lang w:bidi="fa-IR"/>
          <w:color w:val="111111"/>
          <w:sz w:val="28"/>
          <w:szCs w:val="28"/>
          <w:rtl/>
        </w:rPr>
        <w:t xml:space="preserve">تصدقوا ولو بصاع ولو بنصف صاع ...669/11</w:t>
      </w:r>
      <w:r>
        <w:rPr>
          <w:rFonts w:ascii="Amiri" w:hAnsi="Amiri" w:eastAsia="Amiri" w:cs="Amiri"/>
          <w:lang w:bidi="ar-SA"/>
          <w:color w:val="111111"/>
          <w:sz w:val="28"/>
          <w:szCs w:val="28"/>
          <w:rtl/>
        </w:rPr>
        <w:t xml:space="preserve">تصفيق الرجل بيمينه على شماله، والصبر عند الصدمة الأولى...236/2 ، 288</w:t>
      </w:r>
      <w:r>
        <w:rPr>
          <w:rFonts w:ascii="Amiri" w:hAnsi="Amiri" w:eastAsia="Amiri" w:cs="Amiri"/>
          <w:lang w:bidi="ar-SA"/>
          <w:color w:val="111111"/>
          <w:sz w:val="28"/>
          <w:szCs w:val="28"/>
          <w:rtl/>
        </w:rPr>
        <w:t xml:space="preserve">تصلّي كلّ صلاة بوضوء مالم ينفذ الدم، فإذا نفذ اغتسلت وصلت....241/10</w:t>
      </w:r>
      <w:r>
        <w:rPr>
          <w:rFonts w:ascii="Amiri" w:hAnsi="Amiri" w:eastAsia="Amiri" w:cs="Amiri"/>
          <w:lang w:bidi="ar-SA"/>
          <w:color w:val="111111"/>
          <w:sz w:val="28"/>
          <w:szCs w:val="28"/>
          <w:rtl/>
        </w:rPr>
        <w:t xml:space="preserve">تضرب الجارية دون الحد، ويقام على الرجل الحد....64/28</w:t>
      </w:r>
      <w:r>
        <w:rPr>
          <w:rFonts w:ascii="Amiri" w:hAnsi="Amiri" w:eastAsia="Amiri" w:cs="Amiri"/>
          <w:lang w:bidi="ar-SA"/>
          <w:color w:val="111111"/>
          <w:sz w:val="28"/>
          <w:szCs w:val="28"/>
          <w:rtl/>
        </w:rPr>
        <w:t xml:space="preserve">تُضربان (في المرأتين تنامان في ثوبٍ واحدٍ</w:t>
      </w:r>
      <w:r>
        <w:rPr>
          <w:rFonts w:ascii="Times New Roman" w:hAnsi="Times New Roman" w:eastAsia="Times New Roman" w:cs="Times New Roman"/>
          <w:lang w:val="en-US" w:bidi="en-US"/>
          <w:color w:val="111111"/>
          <w:sz w:val="28"/>
          <w:szCs w:val="28"/>
          <w:rtl/>
        </w:rPr>
        <w:t xml:space="preserve">... 283/9)</w:t>
      </w:r>
      <w:r>
        <w:rPr>
          <w:rFonts w:ascii="Amiri" w:hAnsi="Amiri" w:eastAsia="Amiri" w:cs="Amiri"/>
          <w:lang w:bidi="ar-SA"/>
          <w:color w:val="111111"/>
          <w:sz w:val="28"/>
          <w:szCs w:val="28"/>
          <w:rtl/>
        </w:rPr>
        <w:t xml:space="preserve">تضع عنه من نجومه التي لم تكن تريد أن تنقصه منها ولا تزيد فوق ما في نفسك...478/24</w:t>
      </w:r>
      <w:r>
        <w:rPr>
          <w:rFonts w:ascii="Amiri" w:hAnsi="Amiri" w:eastAsia="Amiri" w:cs="Amiri"/>
          <w:lang w:bidi="ar-SA"/>
          <w:color w:val="111111"/>
          <w:sz w:val="28"/>
          <w:szCs w:val="28"/>
          <w:rtl/>
        </w:rPr>
        <w:t xml:space="preserve">تضمن دية الصديق وتقتل بالزوج... 514/28</w:t>
      </w:r>
      <w:r>
        <w:rPr>
          <w:rFonts w:ascii="Amiri" w:hAnsi="Amiri" w:eastAsia="Amiri" w:cs="Amiri"/>
          <w:lang w:bidi="ar-SA"/>
          <w:color w:val="111111"/>
          <w:sz w:val="28"/>
          <w:szCs w:val="28"/>
          <w:rtl/>
        </w:rPr>
        <w:t xml:space="preserve">تطلّق بالشهور( سئل عن المسترابة من المحيض كيف تطلق ؟</w:t>
      </w:r>
      <w:r>
        <w:rPr>
          <w:rFonts w:ascii="Times New Roman" w:hAnsi="Times New Roman" w:eastAsia="Times New Roman" w:cs="Times New Roman"/>
          <w:lang w:val="en-US" w:bidi="en-US"/>
          <w:color w:val="111111"/>
          <w:sz w:val="28"/>
          <w:szCs w:val="28"/>
          <w:rtl/>
        </w:rPr>
        <w:t xml:space="preserve">... 238/23)</w:t>
      </w:r>
      <w:r>
        <w:rPr>
          <w:rFonts w:ascii="Amiri" w:hAnsi="Amiri" w:eastAsia="Amiri" w:cs="Amiri"/>
          <w:lang w:bidi="ar-SA"/>
          <w:color w:val="111111"/>
          <w:sz w:val="28"/>
          <w:szCs w:val="28"/>
          <w:rtl/>
        </w:rPr>
        <w:t xml:space="preserve">تطليقة (سئل رجل طلق امرأته ثلاثاً؟</w:t>
      </w:r>
      <w:r>
        <w:rPr>
          <w:rFonts w:ascii="Times New Roman" w:hAnsi="Times New Roman" w:eastAsia="Times New Roman" w:cs="Times New Roman"/>
          <w:lang w:val="en-US" w:bidi="en-US"/>
          <w:color w:val="111111"/>
          <w:sz w:val="28"/>
          <w:szCs w:val="28"/>
          <w:rtl/>
        </w:rPr>
        <w:t xml:space="preserve">...279/23)</w:t>
      </w:r>
      <w:r>
        <w:rPr>
          <w:rFonts w:ascii="Amiri" w:hAnsi="Amiri" w:eastAsia="Amiri" w:cs="Amiri"/>
          <w:lang w:bidi="ar-SA"/>
          <w:color w:val="111111"/>
          <w:sz w:val="28"/>
          <w:szCs w:val="28"/>
          <w:rtl/>
        </w:rPr>
        <w:t xml:space="preserve">تعاهدوا نعالكم عند أبواب مساجدكم... 338/17،320/13:213/11</w:t>
      </w:r>
      <w:r>
        <w:rPr>
          <w:rFonts w:ascii="Amiri" w:hAnsi="Amiri" w:eastAsia="Amiri" w:cs="Amiri"/>
          <w:lang w:bidi="ar-SA"/>
          <w:color w:val="111111"/>
          <w:sz w:val="28"/>
          <w:szCs w:val="28"/>
          <w:rtl/>
        </w:rPr>
        <w:t xml:space="preserve">تعتد أبعد الأجلين عدة المتوفى عنها زوجها...420/23</w:t>
      </w:r>
      <w:r>
        <w:rPr>
          <w:rFonts w:ascii="Amiri" w:hAnsi="Amiri" w:eastAsia="Amiri" w:cs="Amiri"/>
          <w:lang w:bidi="ar-SA"/>
          <w:color w:val="111111"/>
          <w:sz w:val="28"/>
          <w:szCs w:val="28"/>
          <w:rtl/>
        </w:rPr>
        <w:t xml:space="preserve">تعتد أربعة أشهر وعشراً عن المرأة يتزوجها الرجل متعةٌ ثم يتوفى عنها هل عليها العدة؟ ...444/22</w:t>
      </w:r>
      <w:r>
        <w:rPr>
          <w:rFonts w:ascii="Amiri" w:hAnsi="Amiri" w:eastAsia="Amiri" w:cs="Amiri"/>
          <w:lang w:bidi="ar-SA"/>
          <w:color w:val="111111"/>
          <w:sz w:val="28"/>
          <w:szCs w:val="28"/>
          <w:rtl/>
        </w:rPr>
        <w:t xml:space="preserve">تعتد أربعة أشهرٍ وعشرة أيام...203-202/8</w:t>
      </w:r>
      <w:r>
        <w:rPr>
          <w:rFonts w:ascii="Amiri" w:hAnsi="Amiri" w:eastAsia="Amiri" w:cs="Amiri"/>
          <w:lang w:bidi="ar-SA"/>
          <w:color w:val="111111"/>
          <w:sz w:val="28"/>
          <w:szCs w:val="28"/>
          <w:rtl/>
        </w:rPr>
        <w:t xml:space="preserve">تعتد بالحيض وشهرين ،مستقبلين فإنها قد يئست من المحيض ...407/23</w:t>
      </w:r>
      <w:r>
        <w:rPr>
          <w:rFonts w:ascii="Amiri" w:hAnsi="Amiri" w:eastAsia="Amiri" w:cs="Amiri"/>
          <w:lang w:bidi="ar-SA"/>
          <w:color w:val="111111"/>
          <w:sz w:val="28"/>
          <w:szCs w:val="28"/>
          <w:rtl/>
        </w:rPr>
        <w:t xml:space="preserve">تعتد بأبعد الأجلين أربعة أشهر وعشراً....420/23</w:t>
      </w:r>
      <w:r>
        <w:rPr>
          <w:rFonts w:ascii="Amiri" w:hAnsi="Amiri" w:eastAsia="Amiri" w:cs="Amiri"/>
          <w:lang w:bidi="ar-SA"/>
          <w:color w:val="111111"/>
          <w:sz w:val="28"/>
          <w:szCs w:val="28"/>
          <w:rtl/>
        </w:rPr>
        <w:t xml:space="preserve">تعتد عدة الحرّة ( في أمة كانت تحت رجل فطلقها ثمّ أعتقت</w:t>
      </w:r>
      <w:r>
        <w:rPr>
          <w:rFonts w:ascii="Times New Roman" w:hAnsi="Times New Roman" w:eastAsia="Times New Roman" w:cs="Times New Roman"/>
          <w:lang w:val="en-US" w:bidi="en-US"/>
          <w:color w:val="111111"/>
          <w:sz w:val="28"/>
          <w:szCs w:val="28"/>
          <w:rtl/>
        </w:rPr>
        <w:t xml:space="preserve"> ...453/23)</w:t>
      </w:r>
      <w:r>
        <w:rPr>
          <w:rFonts w:ascii="Amiri" w:hAnsi="Amiri" w:eastAsia="Amiri" w:cs="Amiri"/>
          <w:lang w:bidi="ar-SA"/>
          <w:color w:val="111111"/>
          <w:sz w:val="28"/>
          <w:szCs w:val="28"/>
          <w:rtl/>
        </w:rPr>
        <w:t xml:space="preserve">تعتد عدّة المتوفى عنها زوجها سألته عن الأمة يموت سيدها؟</w:t>
      </w:r>
      <w:r>
        <w:rPr>
          <w:rFonts w:ascii="IRNazanin" w:hAnsi="IRNazanin" w:eastAsia="IRNazanin" w:cs="IRNazanin"/>
          <w:lang w:bidi="fa-IR"/>
          <w:color w:val="111111"/>
          <w:sz w:val="28"/>
          <w:szCs w:val="28"/>
          <w:rtl/>
        </w:rPr>
        <w:t xml:space="preserve">...458/23،297/8)</w:t>
      </w:r>
      <w:r>
        <w:rPr>
          <w:rFonts w:ascii="Amiri" w:hAnsi="Amiri" w:eastAsia="Amiri" w:cs="Amiri"/>
          <w:lang w:bidi="ar-SA"/>
          <w:color w:val="111111"/>
          <w:sz w:val="28"/>
          <w:szCs w:val="28"/>
          <w:rtl/>
        </w:rPr>
        <w:t xml:space="preserve">تعتد من الزوج أربعة أشهر وعشراً ثمّ يطؤها بالملك بغير نكاح...456/23</w:t>
      </w:r>
      <w:r>
        <w:rPr>
          <w:rFonts w:ascii="Amiri" w:hAnsi="Amiri" w:eastAsia="Amiri" w:cs="Amiri"/>
          <w:lang w:bidi="ar-SA"/>
          <w:color w:val="111111"/>
          <w:sz w:val="28"/>
          <w:szCs w:val="28"/>
          <w:rtl/>
        </w:rPr>
        <w:t xml:space="preserve">تعتد منهما جميعاً ثلاثة أشهر عدةٌ واحدةٌ، وليس للآخر أن يتزوجها أبداً. 317/22؛ 490/23</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تعتق من نصيب ابنها، وتعطى من ثلثه ما أوصى لها به...371/21</w:t>
      </w:r>
      <w:r>
        <w:rPr>
          <w:rFonts w:ascii="Amiri" w:hAnsi="Amiri" w:eastAsia="Amiri" w:cs="Amiri"/>
          <w:lang w:bidi="ar-SA"/>
          <w:color w:val="111111"/>
          <w:sz w:val="28"/>
          <w:szCs w:val="28"/>
          <w:rtl/>
        </w:rPr>
        <w:t xml:space="preserve">تعتقه ( في امرأة أرضعت ابن جاريتها </w:t>
      </w:r>
      <w:r>
        <w:rPr>
          <w:rFonts w:ascii="Times New Roman" w:hAnsi="Times New Roman" w:eastAsia="Times New Roman" w:cs="Times New Roman"/>
          <w:lang w:val="en-US" w:bidi="en-US"/>
          <w:color w:val="111111"/>
          <w:sz w:val="28"/>
          <w:szCs w:val="28"/>
          <w:rtl/>
        </w:rPr>
        <w:t xml:space="preserve">...374/24)</w:t>
      </w:r>
      <w:r>
        <w:rPr>
          <w:rFonts w:ascii="Amiri" w:hAnsi="Amiri" w:eastAsia="Amiri" w:cs="Amiri"/>
          <w:lang w:bidi="ar-SA"/>
          <w:color w:val="111111"/>
          <w:sz w:val="28"/>
          <w:szCs w:val="28"/>
          <w:rtl/>
        </w:rPr>
        <w:t xml:space="preserve">تعتمد برجلها اليسرى على الحائط وتستدخل الكرسف بيدها اليمنى...62/17</w:t>
      </w:r>
      <w:r>
        <w:rPr>
          <w:rFonts w:ascii="Amiri" w:hAnsi="Amiri" w:eastAsia="Amiri" w:cs="Amiri"/>
          <w:lang w:bidi="ar-SA"/>
          <w:color w:val="111111"/>
          <w:sz w:val="28"/>
          <w:szCs w:val="28"/>
          <w:rtl/>
        </w:rPr>
        <w:t xml:space="preserve">تعرفه بلا مثل ولا شبه ولا ند... (وما معرفة الله حق معرفته؟</w:t>
      </w:r>
      <w:r>
        <w:rPr>
          <w:rFonts w:ascii="Times New Roman" w:hAnsi="Times New Roman" w:eastAsia="Times New Roman" w:cs="Times New Roman"/>
          <w:lang w:val="en-US" w:bidi="en-US"/>
          <w:color w:val="111111"/>
          <w:sz w:val="28"/>
          <w:szCs w:val="28"/>
          <w:rtl/>
        </w:rPr>
        <w:t xml:space="preserve">.... 253/26)</w:t>
      </w:r>
      <w:r>
        <w:rPr>
          <w:rFonts w:ascii="Amiri" w:hAnsi="Amiri" w:eastAsia="Amiri" w:cs="Amiri"/>
          <w:lang w:bidi="ar-SA"/>
          <w:color w:val="111111"/>
          <w:sz w:val="28"/>
          <w:szCs w:val="28"/>
          <w:rtl/>
        </w:rPr>
        <w:t xml:space="preserve">تعرفها سنةً، فإن وجدت صاحبها وإلا فأنت أحق بها ، وهي كسبيل مالك ...464/11</w:t>
      </w:r>
      <w:r>
        <w:rPr>
          <w:rFonts w:ascii="Amiri" w:hAnsi="Amiri" w:eastAsia="Amiri" w:cs="Amiri"/>
          <w:lang w:bidi="ar-SA"/>
          <w:color w:val="111111"/>
          <w:sz w:val="28"/>
          <w:szCs w:val="28"/>
          <w:rtl/>
        </w:rPr>
        <w:t xml:space="preserve">التعزية لأهل المصيبة بعد ما يدفن ...464/11</w:t>
      </w:r>
      <w:r>
        <w:rPr>
          <w:rFonts w:ascii="Amiri" w:hAnsi="Amiri" w:eastAsia="Amiri" w:cs="Amiri"/>
          <w:lang w:bidi="ar-SA"/>
          <w:color w:val="111111"/>
          <w:sz w:val="28"/>
          <w:szCs w:val="28"/>
          <w:rtl/>
        </w:rPr>
        <w:t xml:space="preserve">تعس عبد الدرهم تعس عبد الدينار...169/13 - 170</w:t>
      </w:r>
      <w:r>
        <w:rPr>
          <w:rFonts w:ascii="Amiri" w:hAnsi="Amiri" w:eastAsia="Amiri" w:cs="Amiri"/>
          <w:lang w:bidi="ar-SA"/>
          <w:color w:val="111111"/>
          <w:sz w:val="28"/>
          <w:szCs w:val="28"/>
          <w:rtl/>
        </w:rPr>
        <w:t xml:space="preserve">تعطى القابلة الرجل مع الورك... 111/23</w:t>
      </w:r>
      <w:r>
        <w:rPr>
          <w:rFonts w:ascii="Amiri" w:hAnsi="Amiri" w:eastAsia="Amiri" w:cs="Amiri"/>
          <w:lang w:bidi="ar-SA"/>
          <w:color w:val="111111"/>
          <w:sz w:val="28"/>
          <w:szCs w:val="28"/>
          <w:rtl/>
        </w:rPr>
        <w:t xml:space="preserve">التعقيب أبلغ في طلب الرزق من الضرب في البلاد...245/13:355/11</w:t>
      </w:r>
      <w:r>
        <w:rPr>
          <w:rFonts w:ascii="Amiri" w:hAnsi="Amiri" w:eastAsia="Amiri" w:cs="Amiri"/>
          <w:lang w:bidi="ar-SA"/>
          <w:color w:val="111111"/>
          <w:sz w:val="28"/>
          <w:szCs w:val="28"/>
          <w:rtl/>
        </w:rPr>
        <w:t xml:space="preserve">تعلموا العلم، وتعلّموا للعلم السكينة والوقار، وتواضعوا لمن تعلمون منه ...150/1</w:t>
      </w:r>
      <w:r>
        <w:rPr>
          <w:rFonts w:ascii="Amiri" w:hAnsi="Amiri" w:eastAsia="Amiri" w:cs="Amiri"/>
          <w:lang w:bidi="ar-SA"/>
          <w:color w:val="111111"/>
          <w:sz w:val="28"/>
          <w:szCs w:val="28"/>
          <w:rtl/>
        </w:rPr>
        <w:t xml:space="preserve">تعلموا الفرائض فإنّها من دينكم، وإنه نصف العلم، وإنه أوّل ما ينتزع من أُمّتى...274/26</w:t>
      </w:r>
      <w:r>
        <w:rPr>
          <w:rFonts w:ascii="IRNazanin" w:hAnsi="IRNazanin" w:eastAsia="IRNazanin" w:cs="IRNazanin"/>
          <w:lang w:bidi="fa-IR"/>
          <w:color w:val="111111"/>
          <w:sz w:val="28"/>
          <w:szCs w:val="28"/>
          <w:rtl/>
        </w:rPr>
        <w:t xml:space="preserve">تعلموا الفرائض وعلموها الناس... 274/26</w:t>
      </w:r>
      <w:r>
        <w:rPr>
          <w:rFonts w:ascii="Amiri" w:hAnsi="Amiri" w:eastAsia="Amiri" w:cs="Amiri"/>
          <w:lang w:bidi="ar-SA"/>
          <w:color w:val="111111"/>
          <w:sz w:val="28"/>
          <w:szCs w:val="28"/>
          <w:rtl/>
        </w:rPr>
        <w:t xml:space="preserve">تعمد برجلها اليسرى على الحائط وتستدخل الكرسف بيدها اليمنى...209/10</w:t>
      </w:r>
      <w:r>
        <w:rPr>
          <w:rFonts w:ascii="Amiri" w:hAnsi="Amiri" w:eastAsia="Amiri" w:cs="Amiri"/>
          <w:lang w:bidi="ar-SA"/>
          <w:color w:val="111111"/>
          <w:sz w:val="28"/>
          <w:szCs w:val="28"/>
          <w:rtl/>
        </w:rPr>
        <w:t xml:space="preserve">تغسل يدك اليمنى من المرفق إلى أصابعك... 73/13</w:t>
      </w:r>
      <w:r>
        <w:rPr>
          <w:rFonts w:ascii="Amiri" w:hAnsi="Amiri" w:eastAsia="Amiri" w:cs="Amiri"/>
          <w:lang w:bidi="ar-SA"/>
          <w:color w:val="111111"/>
          <w:sz w:val="28"/>
          <w:szCs w:val="28"/>
          <w:rtl/>
        </w:rPr>
        <w:t xml:space="preserve">تغلّظ عليه الدية، وعليه عتق رقبة أو صيام شهرين متتابعين من أشهر الحُرُم ...182/24</w:t>
      </w:r>
      <w:r>
        <w:rPr>
          <w:rFonts w:ascii="Amiri" w:hAnsi="Amiri" w:eastAsia="Amiri" w:cs="Amiri"/>
          <w:lang w:bidi="ar-SA"/>
          <w:color w:val="111111"/>
          <w:sz w:val="28"/>
          <w:szCs w:val="28"/>
          <w:rtl/>
        </w:rPr>
        <w:t xml:space="preserve">تفتق البكر من المركب والنزوة ..582/22</w:t>
      </w:r>
      <w:r>
        <w:rPr>
          <w:rFonts w:ascii="IRNazanin" w:hAnsi="IRNazanin" w:eastAsia="IRNazanin" w:cs="IRNazanin"/>
          <w:lang w:bidi="fa-IR"/>
          <w:color w:val="111111"/>
          <w:sz w:val="28"/>
          <w:szCs w:val="28"/>
          <w:rtl/>
        </w:rPr>
        <w:t xml:space="preserve">تفطر إنّما فطرها من الدم.... 213/10</w:t>
      </w:r>
      <w:r>
        <w:rPr>
          <w:rFonts w:ascii="Amiri" w:hAnsi="Amiri" w:eastAsia="Amiri" w:cs="Amiri"/>
          <w:lang w:bidi="ar-SA"/>
          <w:color w:val="111111"/>
          <w:sz w:val="28"/>
          <w:szCs w:val="28"/>
          <w:rtl/>
        </w:rPr>
        <w:t xml:space="preserve">تفقأ عينه (سألته عن أعور فقأ عين صحيح عين صحيح متعمداً؟</w:t>
      </w:r>
      <w:r>
        <w:rPr>
          <w:rFonts w:ascii="IRNazanin" w:hAnsi="IRNazanin" w:eastAsia="IRNazanin" w:cs="IRNazanin"/>
          <w:lang w:bidi="fa-IR"/>
          <w:color w:val="111111"/>
          <w:sz w:val="28"/>
          <w:szCs w:val="28"/>
          <w:rtl/>
        </w:rPr>
        <w:t xml:space="preserve">...450؛8 449/2)</w:t>
      </w:r>
      <w:r>
        <w:rPr>
          <w:rFonts w:ascii="Amiri" w:hAnsi="Amiri" w:eastAsia="Amiri" w:cs="Amiri"/>
          <w:lang w:bidi="ar-SA"/>
          <w:color w:val="111111"/>
          <w:sz w:val="28"/>
          <w:szCs w:val="28"/>
          <w:rtl/>
        </w:rPr>
        <w:t xml:space="preserve">تفقهوا في الدين، فإنّ من لم يتفقه منكم في الدين فهو أعرابي....278 ،22/1</w:t>
      </w:r>
      <w:r>
        <w:rPr>
          <w:rFonts w:ascii="Amiri" w:hAnsi="Amiri" w:eastAsia="Amiri" w:cs="Amiri"/>
          <w:lang w:bidi="ar-SA"/>
          <w:color w:val="111111"/>
          <w:sz w:val="28"/>
          <w:szCs w:val="28"/>
          <w:rtl/>
        </w:rPr>
        <w:t xml:space="preserve">تقبل شهادتهم في القتل، ويؤخذ بأوّل كلامهم ...314/27</w:t>
      </w:r>
      <w:r>
        <w:rPr>
          <w:rFonts w:ascii="Amiri" w:hAnsi="Amiri" w:eastAsia="Amiri" w:cs="Amiri"/>
          <w:lang w:bidi="ar-SA"/>
          <w:color w:val="111111"/>
          <w:sz w:val="28"/>
          <w:szCs w:val="28"/>
          <w:rtl/>
        </w:rPr>
        <w:t xml:space="preserve">تقبل شهادة النساء ...87/28</w:t>
      </w:r>
      <w:r>
        <w:rPr>
          <w:rFonts w:ascii="Amiri" w:hAnsi="Amiri" w:eastAsia="Amiri" w:cs="Amiri"/>
          <w:lang w:bidi="ar-SA"/>
          <w:color w:val="111111"/>
          <w:sz w:val="28"/>
          <w:szCs w:val="28"/>
          <w:rtl/>
        </w:rPr>
        <w:t xml:space="preserve">تقتل ويُؤدِّي وليُّها بقيّة المال..303/28؛359/9</w:t>
      </w:r>
      <w:r>
        <w:rPr>
          <w:rFonts w:ascii="IRNazanin" w:hAnsi="IRNazanin" w:eastAsia="IRNazanin" w:cs="IRNazanin"/>
          <w:lang w:bidi="fa-IR"/>
          <w:color w:val="111111"/>
          <w:sz w:val="28"/>
          <w:szCs w:val="28"/>
          <w:rtl/>
        </w:rPr>
        <w:t xml:space="preserve">تقرأ ولا تسجد ...217/10</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تقسم الدية على من أحرز الميراث، ومن أحرز الميراث أحرز الولاء ...437/26</w:t>
      </w:r>
      <w:r>
        <w:rPr>
          <w:rFonts w:ascii="Amiri" w:hAnsi="Amiri" w:eastAsia="Amiri" w:cs="Amiri"/>
          <w:lang w:bidi="ar-SA"/>
          <w:color w:val="111111"/>
          <w:sz w:val="28"/>
          <w:szCs w:val="28"/>
          <w:rtl/>
        </w:rPr>
        <w:t xml:space="preserve">تقسم عشرة على خمسة وخمسين جزءاً، فما أصاب واحداً فهو للقامة الأولى...437/20 :507/14</w:t>
      </w:r>
      <w:r>
        <w:rPr>
          <w:rFonts w:ascii="Amiri" w:hAnsi="Amiri" w:eastAsia="Amiri" w:cs="Amiri"/>
          <w:lang w:bidi="ar-SA"/>
          <w:color w:val="111111"/>
          <w:sz w:val="28"/>
          <w:szCs w:val="28"/>
          <w:rtl/>
        </w:rPr>
        <w:t xml:space="preserve">التقصير في الصلاة في بريدين أو بريد ذاهباً وجائياً.... 696/11؛272/3</w:t>
      </w:r>
      <w:r>
        <w:rPr>
          <w:rFonts w:ascii="Amiri" w:hAnsi="Amiri" w:eastAsia="Amiri" w:cs="Amiri"/>
          <w:lang w:bidi="ar-SA"/>
          <w:color w:val="111111"/>
          <w:sz w:val="28"/>
          <w:szCs w:val="28"/>
          <w:rtl/>
        </w:rPr>
        <w:t xml:space="preserve">التقط الحصى ولا تكسرنّ منه شيئاً.... 197/18</w:t>
      </w:r>
      <w:r>
        <w:rPr>
          <w:rFonts w:ascii="Amiri" w:hAnsi="Amiri" w:eastAsia="Amiri" w:cs="Amiri"/>
          <w:lang w:bidi="ar-SA"/>
          <w:color w:val="111111"/>
          <w:sz w:val="28"/>
          <w:szCs w:val="28"/>
          <w:rtl/>
        </w:rPr>
        <w:t xml:space="preserve">تقطع أيديهما؛ لأنهما سارقا أنفسهما وأموال الناس ...182/28</w:t>
      </w:r>
      <w:r>
        <w:rPr>
          <w:rFonts w:ascii="Amiri" w:hAnsi="Amiri" w:eastAsia="Amiri" w:cs="Amiri"/>
          <w:lang w:bidi="ar-SA"/>
          <w:color w:val="111111"/>
          <w:sz w:val="28"/>
          <w:szCs w:val="28"/>
          <w:rtl/>
        </w:rPr>
        <w:t xml:space="preserve">تُقطع يد السارق ويُترك إيهامه وصدرُ راحتِه، وتُقطَّعَ رِجلُه ويُترك عقبه ...323/9</w:t>
      </w:r>
      <w:r>
        <w:rPr>
          <w:rFonts w:ascii="Amiri" w:hAnsi="Amiri" w:eastAsia="Amiri" w:cs="Amiri"/>
          <w:lang w:bidi="ar-SA"/>
          <w:color w:val="111111"/>
          <w:sz w:val="28"/>
          <w:szCs w:val="28"/>
          <w:rtl/>
        </w:rPr>
        <w:t xml:space="preserve">تقطع اليد في ربع دينار فصاعداً... 174/28</w:t>
      </w:r>
      <w:r>
        <w:rPr>
          <w:rFonts w:ascii="Amiri" w:hAnsi="Amiri" w:eastAsia="Amiri" w:cs="Amiri"/>
          <w:lang w:bidi="ar-SA"/>
          <w:color w:val="111111"/>
          <w:sz w:val="28"/>
          <w:szCs w:val="28"/>
          <w:rtl/>
        </w:rPr>
        <w:t xml:space="preserve">تقطع يده بالسرقة الأولى، ولا تقطع رجله بالسرقة الأخيرة... 206/28</w:t>
      </w:r>
      <w:r>
        <w:rPr>
          <w:rFonts w:ascii="Amiri" w:hAnsi="Amiri" w:eastAsia="Amiri" w:cs="Amiri"/>
          <w:lang w:bidi="ar-SA"/>
          <w:color w:val="111111"/>
          <w:sz w:val="28"/>
          <w:szCs w:val="28"/>
          <w:rtl/>
        </w:rPr>
        <w:t xml:space="preserve">تقطع يده اليمنى على كل حال (في رجل أشل اليد اليمنى أو أشل الشمال سرق</w:t>
      </w:r>
      <w:r>
        <w:rPr>
          <w:rFonts w:ascii="Times New Roman" w:hAnsi="Times New Roman" w:eastAsia="Times New Roman" w:cs="Times New Roman"/>
          <w:lang w:val="en-US" w:bidi="en-US"/>
          <w:color w:val="111111"/>
          <w:sz w:val="28"/>
          <w:szCs w:val="28"/>
          <w:rtl/>
        </w:rPr>
        <w:t xml:space="preserve"> ...197/28)</w:t>
      </w:r>
      <w:r>
        <w:rPr>
          <w:rFonts w:ascii="Amiri" w:hAnsi="Amiri" w:eastAsia="Amiri" w:cs="Amiri"/>
          <w:lang w:bidi="ar-SA"/>
          <w:color w:val="111111"/>
          <w:sz w:val="28"/>
          <w:szCs w:val="28"/>
          <w:rtl/>
        </w:rPr>
        <w:t xml:space="preserve">تُقطع يمينه للرجل الذي قطع يمينه أولاً، وتُقطَع يَسارُه للرجل الذي قطع يمينه أخيراً...364/90</w:t>
      </w:r>
      <w:r>
        <w:rPr>
          <w:rFonts w:ascii="Amiri" w:hAnsi="Amiri" w:eastAsia="Amiri" w:cs="Amiri"/>
          <w:lang w:bidi="ar-SA"/>
          <w:color w:val="111111"/>
          <w:sz w:val="28"/>
          <w:szCs w:val="28"/>
          <w:rtl/>
        </w:rPr>
        <w:t xml:space="preserve">التقط لي حصى، فلقطت له حصيات مثل حصى الخذف....315/5</w:t>
      </w:r>
      <w:r>
        <w:rPr>
          <w:rFonts w:ascii="Amiri" w:hAnsi="Amiri" w:eastAsia="Amiri" w:cs="Amiri"/>
          <w:lang w:bidi="ar-SA"/>
          <w:color w:val="111111"/>
          <w:sz w:val="28"/>
          <w:szCs w:val="28"/>
          <w:rtl/>
        </w:rPr>
        <w:t xml:space="preserve">تقعد بقدر حيضها وتستظهر بيومين... 241/10</w:t>
      </w:r>
      <w:r>
        <w:rPr>
          <w:rFonts w:ascii="Amiri" w:hAnsi="Amiri" w:eastAsia="Amiri" w:cs="Amiri"/>
          <w:lang w:bidi="ar-SA"/>
          <w:color w:val="111111"/>
          <w:sz w:val="28"/>
          <w:szCs w:val="28"/>
          <w:rtl/>
        </w:rPr>
        <w:t xml:space="preserve">تقول: أتزوجكِ متعةٌ على كتاب الله وسنّة نبيه لا وارثة ولا موروثة ...404/22</w:t>
      </w:r>
      <w:r>
        <w:rPr>
          <w:rFonts w:ascii="Amiri" w:hAnsi="Amiri" w:eastAsia="Amiri" w:cs="Amiri"/>
          <w:lang w:bidi="ar-SA"/>
          <w:color w:val="111111"/>
          <w:sz w:val="28"/>
          <w:szCs w:val="28"/>
          <w:rtl/>
        </w:rPr>
        <w:t xml:space="preserve">تقول: سبحان ربي العظيم وبحمده ثلاثاً في الركوع وسبحان ربي الأعلى وبحمده ثلاثاً ...... 206/13</w:t>
      </w:r>
      <w:r>
        <w:rPr>
          <w:rFonts w:ascii="IRNazanin" w:hAnsi="IRNazanin" w:eastAsia="IRNazanin" w:cs="IRNazanin"/>
          <w:lang w:bidi="fa-IR"/>
          <w:color w:val="111111"/>
          <w:sz w:val="28"/>
          <w:szCs w:val="28"/>
          <w:rtl/>
        </w:rPr>
        <w:t xml:space="preserve">تقولون: الله أعلم....124/1</w:t>
      </w:r>
      <w:r>
        <w:rPr>
          <w:rFonts w:ascii="Amiri" w:hAnsi="Amiri" w:eastAsia="Amiri" w:cs="Amiri"/>
          <w:lang w:bidi="ar-SA"/>
          <w:color w:val="111111"/>
          <w:sz w:val="28"/>
          <w:szCs w:val="28"/>
          <w:rtl/>
        </w:rPr>
        <w:t xml:space="preserve">تقوم على ولدها إن كان موسراً .... 522/24</w:t>
      </w:r>
      <w:r>
        <w:rPr>
          <w:rFonts w:ascii="Amiri" w:hAnsi="Amiri" w:eastAsia="Amiri" w:cs="Amiri"/>
          <w:lang w:bidi="ar-SA"/>
          <w:color w:val="111111"/>
          <w:sz w:val="28"/>
          <w:szCs w:val="28"/>
          <w:rtl/>
        </w:rPr>
        <w:t xml:space="preserve">التكبير جزم ...170/13:280/11</w:t>
      </w:r>
      <w:r>
        <w:rPr>
          <w:rFonts w:ascii="Amiri" w:hAnsi="Amiri" w:eastAsia="Amiri" w:cs="Amiri"/>
          <w:lang w:bidi="ar-SA"/>
          <w:color w:val="111111"/>
          <w:sz w:val="28"/>
          <w:szCs w:val="28"/>
          <w:rtl/>
        </w:rPr>
        <w:t xml:space="preserve">التكبيرة الواحدة في افتتاح الصلاة تجزئ، والثلاث أفضل، والسبع أفضل ...164/13</w:t>
      </w:r>
      <w:r>
        <w:rPr>
          <w:rFonts w:ascii="Amiri" w:hAnsi="Amiri" w:eastAsia="Amiri" w:cs="Amiri"/>
          <w:lang w:bidi="ar-SA"/>
          <w:color w:val="111111"/>
          <w:sz w:val="28"/>
          <w:szCs w:val="28"/>
          <w:rtl/>
        </w:rPr>
        <w:t xml:space="preserve">تكره شهادة الأجير لصاحبه، ولا بأس بشهادته لغيره، ولا بأس به له ...355/27</w:t>
      </w:r>
      <w:r>
        <w:rPr>
          <w:rFonts w:ascii="Amiri" w:hAnsi="Amiri" w:eastAsia="Amiri" w:cs="Amiri"/>
          <w:lang w:bidi="ar-SA"/>
          <w:color w:val="111111"/>
          <w:sz w:val="28"/>
          <w:szCs w:val="28"/>
          <w:rtl/>
        </w:rPr>
        <w:t xml:space="preserve">تكره الصلاة في ثلاثة مواطن بالطريق البيداء وهي ذات الجيش ...119/13</w:t>
      </w:r>
      <w:r>
        <w:rPr>
          <w:rFonts w:ascii="Amiri" w:hAnsi="Amiri" w:eastAsia="Amiri" w:cs="Amiri"/>
          <w:lang w:bidi="ar-SA"/>
          <w:color w:val="111111"/>
          <w:sz w:val="28"/>
          <w:szCs w:val="28"/>
          <w:rtl/>
        </w:rPr>
        <w:t xml:space="preserve">تكره الصلاة في الثوب المصبوغ المشبع بالمقدم ...97/13</w:t>
      </w:r>
      <w:r>
        <w:rPr>
          <w:rFonts w:ascii="Amiri" w:hAnsi="Amiri" w:eastAsia="Amiri" w:cs="Amiri"/>
          <w:lang w:bidi="ar-SA"/>
          <w:color w:val="111111"/>
          <w:sz w:val="28"/>
          <w:szCs w:val="28"/>
          <w:rtl/>
        </w:rPr>
        <w:t xml:space="preserve">تكفّ عن الصلاة أيام أقرائها التي كانت تمكث فيها ...258/10</w:t>
      </w:r>
      <w:r>
        <w:rPr>
          <w:rFonts w:ascii="Amiri" w:hAnsi="Amiri" w:eastAsia="Amiri" w:cs="Amiri"/>
          <w:lang w:bidi="ar-SA"/>
          <w:color w:val="111111"/>
          <w:sz w:val="28"/>
          <w:szCs w:val="28"/>
          <w:rtl/>
        </w:rPr>
        <w:t xml:space="preserve">تكفّن المرأة في خمسة أثواب أحدها الخمار ...307/10</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على طهر أحبّ إلى ...434/11</w:t>
      </w:r>
      <w:r>
        <w:rPr>
          <w:rFonts w:ascii="Amiri" w:hAnsi="Amiri" w:eastAsia="Amiri" w:cs="Amiri"/>
          <w:lang w:bidi="ar-SA"/>
          <w:color w:val="111111"/>
          <w:sz w:val="28"/>
          <w:szCs w:val="28"/>
          <w:rtl/>
        </w:rPr>
        <w:t xml:space="preserve">تكون معك لا كلها إذا خَرَجْتُ ...46/13</w:t>
      </w:r>
      <w:r>
        <w:rPr>
          <w:rFonts w:ascii="Amiri" w:hAnsi="Amiri" w:eastAsia="Amiri" w:cs="Amiri"/>
          <w:lang w:bidi="ar-SA"/>
          <w:color w:val="111111"/>
          <w:sz w:val="28"/>
          <w:szCs w:val="28"/>
          <w:rtl/>
        </w:rPr>
        <w:t xml:space="preserve">تكون معهم فتسرنا بإدخال السرور على المؤمنين من شيعتنا، فكن منهم يا محمد... 75/1</w:t>
      </w:r>
      <w:r>
        <w:rPr>
          <w:rFonts w:ascii="Amiri" w:hAnsi="Amiri" w:eastAsia="Amiri" w:cs="Amiri"/>
          <w:lang w:bidi="ar-SA"/>
          <w:color w:val="111111"/>
          <w:sz w:val="28"/>
          <w:szCs w:val="28"/>
          <w:rtl/>
        </w:rPr>
        <w:t xml:space="preserve">تلاعن على كل حال إلا أن تكون حاملاً ..... 264/24</w:t>
      </w:r>
      <w:r>
        <w:rPr>
          <w:rFonts w:ascii="Amiri" w:hAnsi="Amiri" w:eastAsia="Amiri" w:cs="Amiri"/>
          <w:lang w:bidi="ar-SA"/>
          <w:color w:val="111111"/>
          <w:sz w:val="28"/>
          <w:szCs w:val="28"/>
          <w:rtl/>
        </w:rPr>
        <w:t xml:space="preserve">تلزمه الدراهم إن لم يدفعه إليه ...81/20</w:t>
      </w:r>
      <w:r>
        <w:rPr>
          <w:rFonts w:ascii="Amiri" w:hAnsi="Amiri" w:eastAsia="Amiri" w:cs="Amiri"/>
          <w:lang w:bidi="ar-SA"/>
          <w:color w:val="111111"/>
          <w:sz w:val="28"/>
          <w:szCs w:val="28"/>
          <w:rtl/>
        </w:rPr>
        <w:t xml:space="preserve">تمت صلاته (الرجل يخرج في سفره الذي يريده فيرجع عن سفره وقد صلّى ركعتين</w:t>
      </w:r>
      <w:r>
        <w:rPr>
          <w:rFonts w:ascii="Times New Roman" w:hAnsi="Times New Roman" w:eastAsia="Times New Roman" w:cs="Times New Roman"/>
          <w:lang w:val="en-US" w:bidi="en-US"/>
          <w:color w:val="111111"/>
          <w:sz w:val="28"/>
          <w:szCs w:val="28"/>
          <w:rtl/>
        </w:rPr>
        <w:t xml:space="preserve">..696/11)</w:t>
      </w:r>
      <w:r>
        <w:rPr>
          <w:rFonts w:ascii="Amiri" w:hAnsi="Amiri" w:eastAsia="Amiri" w:cs="Amiri"/>
          <w:lang w:bidi="ar-SA"/>
          <w:color w:val="111111"/>
          <w:sz w:val="28"/>
          <w:szCs w:val="28"/>
          <w:rtl/>
        </w:rPr>
        <w:t xml:space="preserve">تمت صلاته ولا إعادة عليه إن أصاب الماء وقد صلّى بتيمم وهو في وقت؟</w:t>
      </w:r>
      <w:r>
        <w:rPr>
          <w:rFonts w:ascii="Times New Roman" w:hAnsi="Times New Roman" w:eastAsia="Times New Roman" w:cs="Times New Roman"/>
          <w:lang w:val="en-US" w:bidi="en-US"/>
          <w:color w:val="111111"/>
          <w:sz w:val="28"/>
          <w:szCs w:val="28"/>
          <w:rtl/>
        </w:rPr>
        <w:t xml:space="preserve">...354/10)</w:t>
      </w:r>
      <w:r>
        <w:rPr>
          <w:rFonts w:ascii="Amiri" w:hAnsi="Amiri" w:eastAsia="Amiri" w:cs="Amiri"/>
          <w:lang w:bidi="ar-SA"/>
          <w:color w:val="111111"/>
          <w:sz w:val="28"/>
          <w:szCs w:val="28"/>
          <w:rtl/>
        </w:rPr>
        <w:t xml:space="preserve">التمر في الفطرة أفضل من غيره...472/17 - 473</w:t>
      </w:r>
      <w:r>
        <w:rPr>
          <w:rFonts w:ascii="Amiri" w:hAnsi="Amiri" w:eastAsia="Amiri" w:cs="Amiri"/>
          <w:lang w:bidi="ar-SA"/>
          <w:color w:val="111111"/>
          <w:sz w:val="28"/>
          <w:szCs w:val="28"/>
          <w:rtl/>
        </w:rPr>
        <w:t xml:space="preserve">تمضي على الرجل ستون سنة أو سبعون سنة ما قبل الله منه صلاة واحدة ...166/2</w:t>
      </w:r>
      <w:r>
        <w:rPr>
          <w:rFonts w:ascii="Amiri" w:hAnsi="Amiri" w:eastAsia="Amiri" w:cs="Amiri"/>
          <w:lang w:bidi="ar-SA"/>
          <w:color w:val="111111"/>
          <w:sz w:val="28"/>
          <w:szCs w:val="28"/>
          <w:rtl/>
        </w:rPr>
        <w:t xml:space="preserve">تمعكت كما تتمعك الدابة، أفلا صنعت كذا ...362/10</w:t>
      </w:r>
      <w:r>
        <w:rPr>
          <w:rFonts w:ascii="Amiri" w:hAnsi="Amiri" w:eastAsia="Amiri" w:cs="Amiri"/>
          <w:lang w:bidi="ar-SA"/>
          <w:color w:val="111111"/>
          <w:sz w:val="28"/>
          <w:szCs w:val="28"/>
          <w:rtl/>
        </w:rPr>
        <w:t xml:space="preserve">تمن على ربّك ما شئت ...199/18 :255/14</w:t>
      </w:r>
      <w:r>
        <w:rPr>
          <w:rFonts w:ascii="Amiri" w:hAnsi="Amiri" w:eastAsia="Amiri" w:cs="Amiri"/>
          <w:lang w:bidi="ar-SA"/>
          <w:color w:val="111111"/>
          <w:sz w:val="28"/>
          <w:szCs w:val="28"/>
          <w:rtl/>
        </w:rPr>
        <w:t xml:space="preserve">تناكحوا تناسلوا... 19/22</w:t>
      </w:r>
      <w:r>
        <w:rPr>
          <w:rFonts w:ascii="Amiri" w:hAnsi="Amiri" w:eastAsia="Amiri" w:cs="Amiri"/>
          <w:lang w:bidi="ar-SA"/>
          <w:color w:val="111111"/>
          <w:sz w:val="28"/>
          <w:szCs w:val="28"/>
          <w:rtl/>
        </w:rPr>
        <w:t xml:space="preserve">تناكحوا تناسلوا، فإنّي مباء بكم الأمم يوم القيامة حتى بالسقط...22/22</w:t>
      </w:r>
      <w:r>
        <w:rPr>
          <w:rFonts w:ascii="Amiri" w:hAnsi="Amiri" w:eastAsia="Amiri" w:cs="Amiri"/>
          <w:lang w:bidi="ar-SA"/>
          <w:color w:val="111111"/>
          <w:sz w:val="28"/>
          <w:szCs w:val="28"/>
          <w:rtl/>
        </w:rPr>
        <w:t xml:space="preserve">تنام عيناي ولا ينام قلبي...82/22</w:t>
      </w:r>
      <w:r>
        <w:rPr>
          <w:rFonts w:ascii="Amiri" w:hAnsi="Amiri" w:eastAsia="Amiri" w:cs="Amiri"/>
          <w:lang w:bidi="ar-SA"/>
          <w:color w:val="111111"/>
          <w:sz w:val="28"/>
          <w:szCs w:val="28"/>
          <w:rtl/>
        </w:rPr>
        <w:t xml:space="preserve">تنتظر عادتها ثم تستظهر بعشرة أيام ...20/10 - 210</w:t>
      </w:r>
      <w:r>
        <w:rPr>
          <w:rFonts w:ascii="Amiri" w:hAnsi="Amiri" w:eastAsia="Amiri" w:cs="Amiri"/>
          <w:lang w:bidi="ar-SA"/>
          <w:color w:val="111111"/>
          <w:sz w:val="28"/>
          <w:szCs w:val="28"/>
          <w:rtl/>
        </w:rPr>
        <w:t xml:space="preserve">تَنَحَ عنها ما استطعت....116/13</w:t>
      </w:r>
      <w:r>
        <w:rPr>
          <w:rFonts w:ascii="Amiri" w:hAnsi="Amiri" w:eastAsia="Amiri" w:cs="Amiri"/>
          <w:lang w:bidi="ar-SA"/>
          <w:color w:val="111111"/>
          <w:sz w:val="28"/>
          <w:szCs w:val="28"/>
          <w:rtl/>
        </w:rPr>
        <w:t xml:space="preserve">تشرف كُلُّها...88/3</w:t>
      </w:r>
      <w:r>
        <w:rPr>
          <w:rFonts w:ascii="Amiri" w:hAnsi="Amiri" w:eastAsia="Amiri" w:cs="Amiri"/>
          <w:lang w:bidi="ar-SA"/>
          <w:color w:val="111111"/>
          <w:sz w:val="28"/>
          <w:szCs w:val="28"/>
          <w:rtl/>
        </w:rPr>
        <w:t xml:space="preserve">تنقضي عدتها آخر الأجلين...431/23</w:t>
      </w:r>
      <w:r>
        <w:rPr>
          <w:rFonts w:ascii="Amiri" w:hAnsi="Amiri" w:eastAsia="Amiri" w:cs="Amiri"/>
          <w:lang w:bidi="ar-SA"/>
          <w:color w:val="111111"/>
          <w:sz w:val="28"/>
          <w:szCs w:val="28"/>
          <w:rtl/>
        </w:rPr>
        <w:t xml:space="preserve">تنوق رجل في بِسْمِ اللهِ الرَّحْمَنِ الرَّحِيمِ فغفر له... 254/1</w:t>
      </w:r>
      <w:r>
        <w:rPr>
          <w:rFonts w:ascii="Amiri" w:hAnsi="Amiri" w:eastAsia="Amiri" w:cs="Amiri"/>
          <w:lang w:bidi="ar-SA"/>
          <w:color w:val="111111"/>
          <w:sz w:val="28"/>
          <w:szCs w:val="28"/>
          <w:rtl/>
        </w:rPr>
        <w:t xml:space="preserve">التواضع لا يزيد العبد إلا رفعة... 227/1</w:t>
      </w:r>
      <w:r>
        <w:rPr>
          <w:rFonts w:ascii="Amiri" w:hAnsi="Amiri" w:eastAsia="Amiri" w:cs="Amiri"/>
          <w:lang w:bidi="ar-SA"/>
          <w:color w:val="111111"/>
          <w:sz w:val="28"/>
          <w:szCs w:val="28"/>
          <w:rtl/>
        </w:rPr>
        <w:t xml:space="preserve">توبة القاذف إكذابه نفسه....331/27</w:t>
      </w:r>
      <w:r>
        <w:rPr>
          <w:rFonts w:ascii="Amiri" w:hAnsi="Amiri" w:eastAsia="Amiri" w:cs="Amiri"/>
          <w:lang w:bidi="ar-SA"/>
          <w:color w:val="111111"/>
          <w:sz w:val="28"/>
          <w:szCs w:val="28"/>
          <w:rtl/>
        </w:rPr>
        <w:t xml:space="preserve">تورّث المرأة من الرجل، ثمّ يورث الرجل من المرأة.....498/26</w:t>
      </w:r>
      <w:r>
        <w:rPr>
          <w:rFonts w:ascii="Amiri" w:hAnsi="Amiri" w:eastAsia="Amiri" w:cs="Amiri"/>
          <w:lang w:bidi="ar-SA"/>
          <w:color w:val="111111"/>
          <w:sz w:val="28"/>
          <w:szCs w:val="28"/>
          <w:rtl/>
        </w:rPr>
        <w:t xml:space="preserve">تورّث المرأة من الرجل، ويورث الرجل من المرأة...499/26</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توقي الميت في البرد كما توقي نفسك .... 83/13</w:t>
      </w:r>
      <w:r>
        <w:rPr>
          <w:rFonts w:ascii="Amiri" w:hAnsi="Amiri" w:eastAsia="Amiri" w:cs="Amiri"/>
          <w:lang w:bidi="ar-SA"/>
          <w:color w:val="111111"/>
          <w:sz w:val="28"/>
          <w:szCs w:val="28"/>
          <w:rtl/>
        </w:rPr>
        <w:t xml:space="preserve">تؤجر أنت وأوزر أنا؟ (أتكره أن أوجر؟</w:t>
      </w:r>
      <w:r>
        <w:rPr>
          <w:rFonts w:ascii="Times New Roman" w:hAnsi="Times New Roman" w:eastAsia="Times New Roman" w:cs="Times New Roman"/>
          <w:lang w:val="en-US" w:bidi="en-US"/>
          <w:color w:val="111111"/>
          <w:sz w:val="28"/>
          <w:szCs w:val="28"/>
          <w:rtl/>
        </w:rPr>
        <w:t xml:space="preserve">.... 163/10)</w:t>
      </w:r>
      <w:r>
        <w:rPr>
          <w:rFonts w:ascii="Amiri" w:hAnsi="Amiri" w:eastAsia="Amiri" w:cs="Amiri"/>
          <w:lang w:bidi="ar-SA"/>
          <w:color w:val="111111"/>
          <w:sz w:val="28"/>
          <w:szCs w:val="28"/>
          <w:rtl/>
        </w:rPr>
        <w:t xml:space="preserve">تؤم المرأة النساء في النافلة، ولا تؤمهنّ في الفريضة ...609/11</w:t>
      </w:r>
      <w:r>
        <w:rPr>
          <w:rFonts w:ascii="IRNazanin" w:hAnsi="IRNazanin" w:eastAsia="IRNazanin" w:cs="IRNazanin"/>
          <w:lang w:bidi="fa-IR"/>
          <w:color w:val="111111"/>
          <w:sz w:val="28"/>
          <w:szCs w:val="28"/>
          <w:rtl/>
        </w:rPr>
        <w:t xml:space="preserve">### «ث»</w:t>
      </w:r>
      <w:r>
        <w:rPr>
          <w:rFonts w:ascii="Amiri" w:hAnsi="Amiri" w:eastAsia="Amiri" w:cs="Amiri"/>
          <w:lang w:bidi="ar-SA"/>
          <w:color w:val="111111"/>
          <w:sz w:val="28"/>
          <w:szCs w:val="28"/>
          <w:rtl/>
        </w:rPr>
        <w:t xml:space="preserve">ثقب أذن الغلام من السنة، وختان الغلام من السنة ...103/23</w:t>
      </w:r>
      <w:r>
        <w:rPr>
          <w:rFonts w:ascii="Amiri" w:hAnsi="Amiri" w:eastAsia="Amiri" w:cs="Amiri"/>
          <w:lang w:bidi="ar-SA"/>
          <w:color w:val="111111"/>
          <w:sz w:val="28"/>
          <w:szCs w:val="28"/>
          <w:rtl/>
        </w:rPr>
        <w:t xml:space="preserve">ثلاث علامات للمرائى ينشط إذا رأى الناس، ويكسل إذا كان وحده ...224/1</w:t>
      </w:r>
      <w:r>
        <w:rPr>
          <w:rFonts w:ascii="Amiri" w:hAnsi="Amiri" w:eastAsia="Amiri" w:cs="Amiri"/>
          <w:lang w:bidi="ar-SA"/>
          <w:color w:val="111111"/>
          <w:sz w:val="28"/>
          <w:szCs w:val="28"/>
          <w:rtl/>
        </w:rPr>
        <w:t xml:space="preserve">ثلاث كتبت عليّ ولم تكتب عليكم السواك، والوتر، والأُضحية ...79/22</w:t>
      </w:r>
      <w:r>
        <w:rPr>
          <w:rFonts w:ascii="Amiri" w:hAnsi="Amiri" w:eastAsia="Amiri" w:cs="Amiri"/>
          <w:lang w:bidi="ar-SA"/>
          <w:color w:val="111111"/>
          <w:sz w:val="28"/>
          <w:szCs w:val="28"/>
          <w:rtl/>
        </w:rPr>
        <w:t xml:space="preserve">ثلاث من رزقهن فقد رزق خير الدارين الرضى بالقضاء، والصبر على البلاء...233/2</w:t>
      </w:r>
      <w:r>
        <w:rPr>
          <w:rFonts w:ascii="Amiri" w:hAnsi="Amiri" w:eastAsia="Amiri" w:cs="Amiri"/>
          <w:lang w:bidi="ar-SA"/>
          <w:color w:val="111111"/>
          <w:sz w:val="28"/>
          <w:szCs w:val="28"/>
          <w:rtl/>
        </w:rPr>
        <w:t xml:space="preserve">ثلاث من لقي الله عزّ وجلّ بهنّ دخل الجنّة من أي باب شاء من حسن خلقه...222/1</w:t>
      </w:r>
      <w:r>
        <w:rPr>
          <w:rFonts w:ascii="Amiri" w:hAnsi="Amiri" w:eastAsia="Amiri" w:cs="Amiri"/>
          <w:lang w:bidi="ar-SA"/>
          <w:color w:val="111111"/>
          <w:sz w:val="28"/>
          <w:szCs w:val="28"/>
          <w:rtl/>
        </w:rPr>
        <w:t xml:space="preserve">ثلاث مهلكات شحٌ مطاع، وهوى متبع، وإعجاب المرء بنفسه ...154/2</w:t>
      </w:r>
      <w:r>
        <w:rPr>
          <w:rFonts w:ascii="Amiri" w:hAnsi="Amiri" w:eastAsia="Amiri" w:cs="Amiri"/>
          <w:lang w:bidi="ar-SA"/>
          <w:color w:val="111111"/>
          <w:sz w:val="28"/>
          <w:szCs w:val="28"/>
          <w:rtl/>
        </w:rPr>
        <w:t xml:space="preserve">ثلاث - والذي نفسي بيده - إن كنت لحالفاً عليهن ما نقصت صدقة من مال فتصدقوا..227/1 ثلاثون من الابل (ما تقول في رجل قطع إصبعاً من أصابع المرأة كم فيها ؟</w:t>
      </w:r>
      <w:r>
        <w:rPr>
          <w:rFonts w:ascii="Times New Roman" w:hAnsi="Times New Roman" w:eastAsia="Times New Roman" w:cs="Times New Roman"/>
          <w:lang w:val="en-US" w:bidi="en-US"/>
          <w:color w:val="111111"/>
          <w:sz w:val="28"/>
          <w:szCs w:val="28"/>
          <w:rtl/>
        </w:rPr>
        <w:t xml:space="preserve">..359/9)</w:t>
      </w:r>
      <w:r>
        <w:rPr>
          <w:rFonts w:ascii="Amiri" w:hAnsi="Amiri" w:eastAsia="Amiri" w:cs="Amiri"/>
          <w:lang w:bidi="ar-SA"/>
          <w:color w:val="111111"/>
          <w:sz w:val="28"/>
          <w:szCs w:val="28"/>
          <w:rtl/>
        </w:rPr>
        <w:t xml:space="preserve">ثلاثة أشهر (المرأة الشابة التي تحيض مثلها يطلقها زوجها ويرتفع حيضها كمعدتها؟</w:t>
      </w:r>
      <w:r>
        <w:rPr>
          <w:rFonts w:ascii="Times New Roman" w:hAnsi="Times New Roman" w:eastAsia="Times New Roman" w:cs="Times New Roman"/>
          <w:lang w:val="en-US" w:bidi="en-US"/>
          <w:color w:val="111111"/>
          <w:sz w:val="28"/>
          <w:szCs w:val="28"/>
          <w:rtl/>
        </w:rPr>
        <w:t xml:space="preserve">..417/23)</w:t>
      </w:r>
      <w:r>
        <w:rPr>
          <w:rFonts w:ascii="Amiri" w:hAnsi="Amiri" w:eastAsia="Amiri" w:cs="Amiri"/>
          <w:lang w:bidi="ar-SA"/>
          <w:color w:val="111111"/>
          <w:sz w:val="28"/>
          <w:szCs w:val="28"/>
          <w:rtl/>
        </w:rPr>
        <w:t xml:space="preserve">ثلاثة أشهر (حد دون ذلك ؟</w:t>
      </w:r>
      <w:r>
        <w:rPr>
          <w:rFonts w:ascii="Times New Roman" w:hAnsi="Times New Roman" w:eastAsia="Times New Roman" w:cs="Times New Roman"/>
          <w:lang w:val="en-US" w:bidi="en-US"/>
          <w:color w:val="111111"/>
          <w:sz w:val="28"/>
          <w:szCs w:val="28"/>
          <w:rtl/>
        </w:rPr>
        <w:t xml:space="preserve">....366/3)</w:t>
      </w:r>
      <w:r>
        <w:rPr>
          <w:rFonts w:ascii="Amiri" w:hAnsi="Amiri" w:eastAsia="Amiri" w:cs="Amiri"/>
          <w:lang w:bidi="ar-SA"/>
          <w:color w:val="111111"/>
          <w:sz w:val="28"/>
          <w:szCs w:val="28"/>
          <w:rtl/>
        </w:rPr>
        <w:t xml:space="preserve">ثلاثة أشهر (حد دون ذلك الغائب الذي يطلق كم غيبته ؟</w:t>
      </w:r>
      <w:r>
        <w:rPr>
          <w:rFonts w:ascii="Times New Roman" w:hAnsi="Times New Roman" w:eastAsia="Times New Roman" w:cs="Times New Roman"/>
          <w:lang w:val="en-US" w:bidi="en-US"/>
          <w:color w:val="111111"/>
          <w:sz w:val="28"/>
          <w:szCs w:val="28"/>
          <w:rtl/>
        </w:rPr>
        <w:t xml:space="preserve"> ...231/23)</w:t>
      </w:r>
      <w:r>
        <w:rPr>
          <w:rFonts w:ascii="Amiri" w:hAnsi="Amiri" w:eastAsia="Amiri" w:cs="Amiri"/>
          <w:lang w:bidi="ar-SA"/>
          <w:color w:val="111111"/>
          <w:sz w:val="28"/>
          <w:szCs w:val="28"/>
          <w:rtl/>
        </w:rPr>
        <w:t xml:space="preserve">ثلاثة جدّهنّ جدّ وهزلهنّ جدّ النكاح والطلاق والرجعة.... 220/2 - 221</w:t>
      </w:r>
      <w:r>
        <w:rPr>
          <w:rFonts w:ascii="Amiri" w:hAnsi="Amiri" w:eastAsia="Amiri" w:cs="Amiri"/>
          <w:lang w:bidi="ar-SA"/>
          <w:color w:val="111111"/>
          <w:sz w:val="28"/>
          <w:szCs w:val="28"/>
          <w:rtl/>
        </w:rPr>
        <w:t xml:space="preserve">ثلاثة في المؤمن له منهنّ مخرج، فمخرجه من سوء الظن أن لا يحققه...25/2</w:t>
      </w:r>
      <w:r>
        <w:rPr>
          <w:rFonts w:ascii="Amiri" w:hAnsi="Amiri" w:eastAsia="Amiri" w:cs="Amiri"/>
          <w:lang w:bidi="ar-SA"/>
          <w:color w:val="111111"/>
          <w:sz w:val="28"/>
          <w:szCs w:val="28"/>
          <w:rtl/>
        </w:rPr>
        <w:t xml:space="preserve">ثلاثة لا تجاوز صلاتهم آذانهم- وعَدَّ منهم-: مَنْ أمّ قوماً وهُمْ له كارهون ...311/13:112/11 ؛328/17</w:t>
      </w:r>
      <w:r>
        <w:rPr>
          <w:rFonts w:ascii="Amiri" w:hAnsi="Amiri" w:eastAsia="Amiri" w:cs="Amiri"/>
          <w:lang w:bidi="ar-SA"/>
          <w:color w:val="111111"/>
          <w:sz w:val="28"/>
          <w:szCs w:val="28"/>
          <w:rtl/>
        </w:rPr>
        <w:t xml:space="preserve">ثلاثة لا يكلّمهم الله ولا ينظر إليهم ولهم عذاب أليم ...281/24</w:t>
      </w:r>
      <w:r>
        <w:rPr>
          <w:rFonts w:ascii="Amiri" w:hAnsi="Amiri" w:eastAsia="Amiri" w:cs="Amiri"/>
          <w:lang w:bidi="ar-SA"/>
          <w:color w:val="111111"/>
          <w:sz w:val="28"/>
          <w:szCs w:val="28"/>
          <w:rtl/>
        </w:rPr>
        <w:t xml:space="preserve">ثلاثة لا يَنظُرُ الله إليهم، أحدهم رجل اتَّخذ الله عزّ وجلّ بِضاعة .. 11/19:156/7</w:t>
      </w:r>
      <w:r>
        <w:rPr>
          <w:rFonts w:ascii="Amiri" w:hAnsi="Amiri" w:eastAsia="Amiri" w:cs="Amiri"/>
          <w:lang w:bidi="ar-SA"/>
          <w:color w:val="111111"/>
          <w:sz w:val="28"/>
          <w:szCs w:val="28"/>
          <w:rtl/>
        </w:rPr>
        <w:t xml:space="preserve">ثلاثة يتزوجن على كل حال التي لم تحض ومثلها لا تحيض ...394/23</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يُعذبون يوم القيامة ...26/19</w:t>
      </w:r>
      <w:r>
        <w:rPr>
          <w:rFonts w:ascii="Amiri" w:hAnsi="Amiri" w:eastAsia="Amiri" w:cs="Amiri"/>
          <w:lang w:bidi="ar-SA"/>
          <w:color w:val="111111"/>
          <w:sz w:val="28"/>
          <w:szCs w:val="28"/>
          <w:rtl/>
        </w:rPr>
        <w:t xml:space="preserve">تلُنا دينه ...125/8</w:t>
      </w:r>
      <w:r>
        <w:rPr>
          <w:rFonts w:ascii="Amiri" w:hAnsi="Amiri" w:eastAsia="Amiri" w:cs="Amiri"/>
          <w:lang w:bidi="ar-SA"/>
          <w:color w:val="111111"/>
          <w:sz w:val="28"/>
          <w:szCs w:val="28"/>
          <w:rtl/>
        </w:rPr>
        <w:t xml:space="preserve">ثلث الدية، والشجّة الجائفة ثلث الدية (سئل عن الشجّة المأمومة</w:t>
      </w:r>
      <w:r>
        <w:rPr>
          <w:rFonts w:ascii="Times New Roman" w:hAnsi="Times New Roman" w:eastAsia="Times New Roman" w:cs="Times New Roman"/>
          <w:lang w:val="en-US" w:bidi="en-US"/>
          <w:color w:val="111111"/>
          <w:sz w:val="28"/>
          <w:szCs w:val="28"/>
          <w:rtl/>
        </w:rPr>
        <w:t xml:space="preserve">... 607/28)</w:t>
      </w:r>
      <w:r>
        <w:rPr>
          <w:rFonts w:ascii="Amiri" w:hAnsi="Amiri" w:eastAsia="Amiri" w:cs="Amiri"/>
          <w:lang w:bidi="ar-SA"/>
          <w:color w:val="111111"/>
          <w:sz w:val="28"/>
          <w:szCs w:val="28"/>
          <w:rtl/>
        </w:rPr>
        <w:t xml:space="preserve">الثلث والثلث كثير ( ما للرجل من ماله عند موته؟...450/21</w:t>
      </w:r>
      <w:r>
        <w:rPr>
          <w:rFonts w:ascii="IRNazanin" w:hAnsi="IRNazanin" w:eastAsia="IRNazanin" w:cs="IRNazanin"/>
          <w:lang w:bidi="fa-IR"/>
          <w:color w:val="111111"/>
          <w:sz w:val="28"/>
          <w:szCs w:val="28"/>
          <w:rtl/>
        </w:rPr>
        <w:t xml:space="preserve">ثم تمضمض ...61/13</w:t>
      </w:r>
      <w:r>
        <w:rPr>
          <w:rFonts w:ascii="Amiri" w:hAnsi="Amiri" w:eastAsia="Amiri" w:cs="Amiri"/>
          <w:lang w:bidi="ar-SA"/>
          <w:color w:val="111111"/>
          <w:sz w:val="28"/>
          <w:szCs w:val="28"/>
          <w:rtl/>
        </w:rPr>
        <w:t xml:space="preserve">ثم دخلت في غيره ...557/11</w:t>
      </w:r>
      <w:r>
        <w:rPr>
          <w:rFonts w:ascii="Amiri" w:hAnsi="Amiri" w:eastAsia="Amiri" w:cs="Amiri"/>
          <w:lang w:bidi="ar-SA"/>
          <w:color w:val="111111"/>
          <w:sz w:val="28"/>
          <w:szCs w:val="28"/>
          <w:rtl/>
        </w:rPr>
        <w:t xml:space="preserve">تم طلق في طهر آخر على السنة....317/23</w:t>
      </w:r>
      <w:r>
        <w:rPr>
          <w:rFonts w:ascii="Amiri" w:hAnsi="Amiri" w:eastAsia="Amiri" w:cs="Amiri"/>
          <w:lang w:bidi="ar-SA"/>
          <w:color w:val="111111"/>
          <w:sz w:val="28"/>
          <w:szCs w:val="28"/>
          <w:rtl/>
        </w:rPr>
        <w:t xml:space="preserve">ثم عرّفها سنةً، فإن لم تعرف فاستنفع بها، وليكن وديعة عندك....267/26</w:t>
      </w:r>
      <w:r>
        <w:rPr>
          <w:rFonts w:ascii="Amiri" w:hAnsi="Amiri" w:eastAsia="Amiri" w:cs="Amiri"/>
          <w:lang w:bidi="ar-SA"/>
          <w:color w:val="111111"/>
          <w:sz w:val="28"/>
          <w:szCs w:val="28"/>
          <w:rtl/>
        </w:rPr>
        <w:t xml:space="preserve">ثم قم فامش هنيئة ثمّ لبّ ....244/14</w:t>
      </w:r>
      <w:r>
        <w:rPr>
          <w:rFonts w:ascii="Amiri" w:hAnsi="Amiri" w:eastAsia="Amiri" w:cs="Amiri"/>
          <w:lang w:bidi="ar-SA"/>
          <w:color w:val="111111"/>
          <w:sz w:val="28"/>
          <w:szCs w:val="28"/>
          <w:rtl/>
        </w:rPr>
        <w:t xml:space="preserve">ثم مسح ببقية مابقي في يده رأسه ورجليه ...106/10</w:t>
      </w:r>
      <w:r>
        <w:rPr>
          <w:rFonts w:ascii="Amiri" w:hAnsi="Amiri" w:eastAsia="Amiri" w:cs="Amiri"/>
          <w:lang w:bidi="ar-SA"/>
          <w:color w:val="111111"/>
          <w:sz w:val="28"/>
          <w:szCs w:val="28"/>
          <w:rtl/>
        </w:rPr>
        <w:t xml:space="preserve">ثم مسح جبينه بأصابعه ... 369/10</w:t>
      </w:r>
      <w:r>
        <w:rPr>
          <w:rFonts w:ascii="Amiri" w:hAnsi="Amiri" w:eastAsia="Amiri" w:cs="Amiri"/>
          <w:lang w:bidi="ar-SA"/>
          <w:color w:val="111111"/>
          <w:sz w:val="28"/>
          <w:szCs w:val="28"/>
          <w:rtl/>
        </w:rPr>
        <w:t xml:space="preserve">ثمن الكفن من جميع المال ...318/10</w:t>
      </w:r>
      <w:r>
        <w:rPr>
          <w:rFonts w:ascii="Amiri" w:hAnsi="Amiri" w:eastAsia="Amiri" w:cs="Amiri"/>
          <w:lang w:bidi="ar-SA"/>
          <w:color w:val="111111"/>
          <w:sz w:val="28"/>
          <w:szCs w:val="28"/>
          <w:rtl/>
        </w:rPr>
        <w:t xml:space="preserve">ثمّ وضع يده على ظهر القدم ثمّ قال: هذا هو الكعب.... 102/10</w:t>
      </w:r>
      <w:r>
        <w:rPr>
          <w:rFonts w:ascii="Amiri" w:hAnsi="Amiri" w:eastAsia="Amiri" w:cs="Amiri"/>
          <w:lang w:bidi="ar-SA"/>
          <w:color w:val="111111"/>
          <w:sz w:val="28"/>
          <w:szCs w:val="28"/>
          <w:rtl/>
        </w:rPr>
        <w:t xml:space="preserve">ثم يجيء قوم يعطون الشهادة قبل أن يسألوها ...366/27</w:t>
      </w:r>
      <w:r>
        <w:rPr>
          <w:rFonts w:ascii="Amiri" w:hAnsi="Amiri" w:eastAsia="Amiri" w:cs="Amiri"/>
          <w:lang w:bidi="ar-SA"/>
          <w:color w:val="111111"/>
          <w:sz w:val="28"/>
          <w:szCs w:val="28"/>
          <w:rtl/>
        </w:rPr>
        <w:t xml:space="preserve">ثم يرسل الماء إلى الأسفل ...187/26</w:t>
      </w:r>
      <w:r>
        <w:rPr>
          <w:rFonts w:ascii="Amiri" w:hAnsi="Amiri" w:eastAsia="Amiri" w:cs="Amiri"/>
          <w:lang w:bidi="ar-SA"/>
          <w:color w:val="111111"/>
          <w:sz w:val="28"/>
          <w:szCs w:val="28"/>
          <w:rtl/>
        </w:rPr>
        <w:t xml:space="preserve">ثمّ يفشوا الكذب حتى يشهد الرجل قبل أن يستشهد ... 366/27</w:t>
      </w:r>
      <w:r>
        <w:rPr>
          <w:rFonts w:ascii="Amiri" w:hAnsi="Amiri" w:eastAsia="Amiri" w:cs="Amiri"/>
          <w:lang w:bidi="ar-SA"/>
          <w:color w:val="111111"/>
          <w:sz w:val="28"/>
          <w:szCs w:val="28"/>
          <w:rtl/>
        </w:rPr>
        <w:t xml:space="preserve">ثم يقرأ فاتحة الكتاب ثمّ الشمس ثمّ يكبر خمس تكبيرات ثمّ يكبر ....404/11</w:t>
      </w:r>
      <w:r>
        <w:rPr>
          <w:rFonts w:ascii="Amiri" w:hAnsi="Amiri" w:eastAsia="Amiri" w:cs="Amiri"/>
          <w:lang w:bidi="ar-SA"/>
          <w:color w:val="111111"/>
          <w:sz w:val="28"/>
          <w:szCs w:val="28"/>
          <w:rtl/>
        </w:rPr>
        <w:t xml:space="preserve">ثم يقوم الرجل فيحلف أربع مرات ... ثم تقوم المرأة فتحلف أربع مرات... 276/24</w:t>
      </w:r>
      <w:r>
        <w:rPr>
          <w:rFonts w:ascii="Amiri" w:hAnsi="Amiri" w:eastAsia="Amiri" w:cs="Amiri"/>
          <w:lang w:bidi="ar-SA"/>
          <w:color w:val="111111"/>
          <w:sz w:val="28"/>
          <w:szCs w:val="28"/>
          <w:rtl/>
        </w:rPr>
        <w:t xml:space="preserve">ثواب المؤمن من ولده إذا مات الجنّة، صبر أو لم يصبر ...212/2</w:t>
      </w:r>
      <w:r>
        <w:rPr>
          <w:rFonts w:ascii="Amiri" w:hAnsi="Amiri" w:eastAsia="Amiri" w:cs="Amiri"/>
          <w:lang w:bidi="ar-SA"/>
          <w:color w:val="111111"/>
          <w:sz w:val="28"/>
          <w:szCs w:val="28"/>
          <w:rtl/>
        </w:rPr>
        <w:t xml:space="preserve">ثوب واحد سألت أبا جعفر إلى قوله - قلت: كسوتهم</w:t>
      </w:r>
      <w:r>
        <w:rPr>
          <w:rFonts w:ascii="Times New Roman" w:hAnsi="Times New Roman" w:eastAsia="Times New Roman" w:cs="Times New Roman"/>
          <w:lang w:val="en-US" w:bidi="en-US"/>
          <w:color w:val="111111"/>
          <w:sz w:val="28"/>
          <w:szCs w:val="28"/>
          <w:rtl/>
        </w:rPr>
        <w:t xml:space="preserve">...169/24)</w:t>
      </w:r>
      <w:r>
        <w:rPr>
          <w:rFonts w:ascii="Amiri" w:hAnsi="Amiri" w:eastAsia="Amiri" w:cs="Amiri"/>
          <w:lang w:bidi="ar-SA"/>
          <w:color w:val="111111"/>
          <w:sz w:val="28"/>
          <w:szCs w:val="28"/>
          <w:rtl/>
        </w:rPr>
        <w:t xml:space="preserve">ثوب يواري عورته عمن وجبت عليه الكسوة في كفّارة اليمين؟</w:t>
      </w:r>
      <w:r>
        <w:rPr>
          <w:rFonts w:ascii="Times New Roman" w:hAnsi="Times New Roman" w:eastAsia="Times New Roman" w:cs="Times New Roman"/>
          <w:lang w:val="en-US" w:bidi="en-US"/>
          <w:color w:val="111111"/>
          <w:sz w:val="28"/>
          <w:szCs w:val="28"/>
          <w:rtl/>
        </w:rPr>
        <w:t xml:space="preserve">...170/24)</w:t>
      </w:r>
      <w:r>
        <w:rPr>
          <w:rFonts w:ascii="Amiri" w:hAnsi="Amiri" w:eastAsia="Amiri" w:cs="Amiri"/>
          <w:lang w:bidi="ar-SA"/>
          <w:color w:val="111111"/>
          <w:sz w:val="28"/>
          <w:szCs w:val="28"/>
          <w:rtl/>
        </w:rPr>
        <w:t xml:space="preserve">ثوب يواري عورته فمن وجد الكسوة؟</w:t>
      </w:r>
      <w:r>
        <w:rPr>
          <w:rFonts w:ascii="Times New Roman" w:hAnsi="Times New Roman" w:eastAsia="Times New Roman" w:cs="Times New Roman"/>
          <w:lang w:val="en-US" w:bidi="en-US"/>
          <w:color w:val="111111"/>
          <w:sz w:val="28"/>
          <w:szCs w:val="28"/>
          <w:rtl/>
        </w:rPr>
        <w:t xml:space="preserve"> ...169/24)</w:t>
      </w:r>
      <w:r>
        <w:rPr>
          <w:rFonts w:ascii="Amiri" w:hAnsi="Amiri" w:eastAsia="Amiri" w:cs="Amiri"/>
          <w:lang w:bidi="ar-SA"/>
          <w:color w:val="111111"/>
          <w:sz w:val="28"/>
          <w:szCs w:val="28"/>
          <w:rtl/>
        </w:rPr>
        <w:t xml:space="preserve">الثياب لهنَّ ...429/3</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w:t>
      </w:r>
      <w:r>
        <w:rPr>
          <w:rFonts w:ascii="Amiri" w:hAnsi="Amiri" w:eastAsia="Amiri" w:cs="Amiri"/>
          <w:lang w:bidi="ar-SA"/>
          <w:color w:val="111111"/>
          <w:sz w:val="28"/>
          <w:szCs w:val="28"/>
          <w:rtl/>
        </w:rPr>
        <w:t xml:space="preserve">جائز (رجل قال لجاريته أعتقتك ... (قال</w:t>
      </w:r>
      <w:r>
        <w:rPr>
          <w:rFonts w:ascii="IRNazanin" w:hAnsi="IRNazanin" w:eastAsia="IRNazanin" w:cs="IRNazanin"/>
          <w:lang w:bidi="fa-IR"/>
          <w:color w:val="111111"/>
          <w:sz w:val="28"/>
          <w:szCs w:val="28"/>
          <w:rtl/>
        </w:rPr>
        <w:t xml:space="preserve">...483،481/22)</w:t>
      </w:r>
      <w:r>
        <w:rPr>
          <w:rFonts w:ascii="Amiri" w:hAnsi="Amiri" w:eastAsia="Amiri" w:cs="Amiri"/>
          <w:lang w:bidi="ar-SA"/>
          <w:color w:val="111111"/>
          <w:sz w:val="28"/>
          <w:szCs w:val="28"/>
          <w:rtl/>
        </w:rPr>
        <w:t xml:space="preserve">جائز ( عن الميت قد يوصي للبنت بشيء</w:t>
      </w:r>
      <w:r>
        <w:rPr>
          <w:rFonts w:ascii="Times New Roman" w:hAnsi="Times New Roman" w:eastAsia="Times New Roman" w:cs="Times New Roman"/>
          <w:lang w:val="en-US" w:bidi="en-US"/>
          <w:color w:val="111111"/>
          <w:sz w:val="28"/>
          <w:szCs w:val="28"/>
          <w:rtl/>
        </w:rPr>
        <w:t xml:space="preserve">...358/21)</w:t>
      </w:r>
      <w:r>
        <w:rPr>
          <w:rFonts w:ascii="IRNazanin" w:hAnsi="IRNazanin" w:eastAsia="IRNazanin" w:cs="IRNazanin"/>
          <w:lang w:bidi="fa-IR"/>
          <w:color w:val="111111"/>
          <w:sz w:val="28"/>
          <w:szCs w:val="28"/>
          <w:rtl/>
        </w:rPr>
        <w:t xml:space="preserve">جائز لا بأس بها...430/25</w:t>
      </w:r>
      <w:r>
        <w:rPr>
          <w:rFonts w:ascii="Amiri" w:hAnsi="Amiri" w:eastAsia="Amiri" w:cs="Amiri"/>
          <w:lang w:bidi="ar-SA"/>
          <w:color w:val="111111"/>
          <w:sz w:val="28"/>
          <w:szCs w:val="28"/>
          <w:rtl/>
        </w:rPr>
        <w:t xml:space="preserve">جائز له أن يقضي ما بقي عليه..... 153/24؛ 213/25</w:t>
      </w:r>
      <w:r>
        <w:rPr>
          <w:rFonts w:ascii="Amiri" w:hAnsi="Amiri" w:eastAsia="Amiri" w:cs="Amiri"/>
          <w:lang w:bidi="ar-SA"/>
          <w:color w:val="111111"/>
          <w:sz w:val="28"/>
          <w:szCs w:val="28"/>
          <w:rtl/>
        </w:rPr>
        <w:t xml:space="preserve">جائز له ولها، ولا شفعة لأحد من الشركاء عليها....35/26</w:t>
      </w:r>
      <w:r>
        <w:rPr>
          <w:rFonts w:ascii="Amiri" w:hAnsi="Amiri" w:eastAsia="Amiri" w:cs="Amiri"/>
          <w:lang w:bidi="ar-SA"/>
          <w:color w:val="111111"/>
          <w:sz w:val="28"/>
          <w:szCs w:val="28"/>
          <w:rtl/>
        </w:rPr>
        <w:t xml:space="preserve">جائز له ولهن (سئل عن رجل تزوّج أربع نسوة في عقد واحد ... ؟ قال:</w:t>
      </w:r>
      <w:r>
        <w:rPr>
          <w:rFonts w:ascii="Times New Roman" w:hAnsi="Times New Roman" w:eastAsia="Times New Roman" w:cs="Times New Roman"/>
          <w:lang w:val="en-US" w:bidi="en-US"/>
          <w:color w:val="111111"/>
          <w:sz w:val="28"/>
          <w:szCs w:val="28"/>
          <w:rtl/>
        </w:rPr>
        <w:t xml:space="preserve">...418/26)</w:t>
      </w:r>
      <w:r>
        <w:rPr>
          <w:rFonts w:ascii="Amiri" w:hAnsi="Amiri" w:eastAsia="Amiri" w:cs="Amiri"/>
          <w:lang w:bidi="ar-SA"/>
          <w:color w:val="111111"/>
          <w:sz w:val="28"/>
          <w:szCs w:val="28"/>
          <w:rtl/>
        </w:rPr>
        <w:t xml:space="preserve">جائز، ويخرجه إذا شاء...134/21</w:t>
      </w:r>
      <w:r>
        <w:rPr>
          <w:rFonts w:ascii="Amiri" w:hAnsi="Amiri" w:eastAsia="Amiri" w:cs="Amiri"/>
          <w:lang w:bidi="ar-SA"/>
          <w:color w:val="111111"/>
          <w:sz w:val="28"/>
          <w:szCs w:val="28"/>
          <w:rtl/>
        </w:rPr>
        <w:t xml:space="preserve">الجارية البكر التي لها الأب لا تتزوج إلا بإذن أبيها ...126/22</w:t>
      </w:r>
      <w:r>
        <w:rPr>
          <w:rFonts w:ascii="Amiri" w:hAnsi="Amiri" w:eastAsia="Amiri" w:cs="Amiri"/>
          <w:lang w:bidi="ar-SA"/>
          <w:color w:val="111111"/>
          <w:sz w:val="28"/>
          <w:szCs w:val="28"/>
          <w:rtl/>
        </w:rPr>
        <w:t xml:space="preserve">جاز العتق، والأمر إليها إن شاءت زوجته نفسها....482/22</w:t>
      </w:r>
      <w:r>
        <w:rPr>
          <w:rFonts w:ascii="Amiri" w:hAnsi="Amiri" w:eastAsia="Amiri" w:cs="Amiri"/>
          <w:lang w:bidi="ar-SA"/>
          <w:color w:val="111111"/>
          <w:sz w:val="28"/>
          <w:szCs w:val="28"/>
          <w:rtl/>
        </w:rPr>
        <w:t xml:space="preserve">الجالب مرزوق والمحتكر ملعون...99/19:12/7</w:t>
      </w:r>
      <w:r>
        <w:rPr>
          <w:rFonts w:ascii="Amiri" w:hAnsi="Amiri" w:eastAsia="Amiri" w:cs="Amiri"/>
          <w:lang w:bidi="ar-SA"/>
          <w:color w:val="111111"/>
          <w:sz w:val="28"/>
          <w:szCs w:val="28"/>
          <w:rtl/>
        </w:rPr>
        <w:t xml:space="preserve">جاء أعرابي إلى النبي (صلى الله عليه وآله وسلم</w:t>
      </w:r>
      <w:r>
        <w:rPr>
          <w:rFonts w:ascii="Amiri" w:hAnsi="Amiri" w:eastAsia="Amiri" w:cs="Amiri"/>
          <w:lang w:bidi="ar-SA"/>
          <w:color w:val="111111"/>
          <w:sz w:val="28"/>
          <w:szCs w:val="28"/>
          <w:rtl/>
        </w:rPr>
        <w:t xml:space="preserve"> يقال له: قليب، فقال: يا رسول اللهِ إِنِّي تَهيَّأتُ)</w:t>
      </w:r>
      <w:r>
        <w:rPr>
          <w:rFonts w:ascii="IRNazanin" w:hAnsi="IRNazanin" w:eastAsia="IRNazanin" w:cs="IRNazanin"/>
          <w:lang w:bidi="fa-IR"/>
          <w:color w:val="111111"/>
          <w:sz w:val="28"/>
          <w:szCs w:val="28"/>
          <w:rtl/>
        </w:rPr>
        <w:t xml:space="preserve">.....215/3، 226</w:t>
      </w:r>
      <w:r>
        <w:rPr>
          <w:rFonts w:ascii="Amiri" w:hAnsi="Amiri" w:eastAsia="Amiri" w:cs="Amiri"/>
          <w:lang w:bidi="ar-SA"/>
          <w:color w:val="111111"/>
          <w:sz w:val="28"/>
          <w:szCs w:val="28"/>
          <w:rtl/>
        </w:rPr>
        <w:t xml:space="preserve">جاء رجل إلى أمير المؤمنين(عليه السلام</w:t>
      </w:r>
      <w:r>
        <w:rPr>
          <w:rFonts w:ascii="Amiri" w:hAnsi="Amiri" w:eastAsia="Amiri" w:cs="Amiri"/>
          <w:lang w:bidi="ar-SA"/>
          <w:color w:val="111111"/>
          <w:sz w:val="28"/>
          <w:szCs w:val="28"/>
          <w:rtl/>
        </w:rPr>
        <w:t xml:space="preserve"> فأقر عنده بالسرقة، فقال: أتقرأ شيئاً من القرآن؟..197/28)</w:t>
      </w:r>
      <w:r>
        <w:rPr>
          <w:rFonts w:ascii="Amiri" w:hAnsi="Amiri" w:eastAsia="Amiri" w:cs="Amiri"/>
          <w:lang w:bidi="ar-SA"/>
          <w:color w:val="111111"/>
          <w:sz w:val="28"/>
          <w:szCs w:val="28"/>
          <w:rtl/>
        </w:rPr>
        <w:t xml:space="preserve">جاء رجل إلى النبي(صلى الله عليه وآله وسلم</w:t>
      </w:r>
      <w:r>
        <w:rPr>
          <w:rFonts w:ascii="Amiri" w:hAnsi="Amiri" w:eastAsia="Amiri" w:cs="Amiri"/>
          <w:lang w:bidi="ar-SA"/>
          <w:color w:val="111111"/>
          <w:sz w:val="28"/>
          <w:szCs w:val="28"/>
          <w:rtl/>
        </w:rPr>
        <w:t xml:space="preserve"> صارخاً فقال(صلى الله عليه وآله وسلم): ما لك؟ قال: سيدي رآني...382/24)</w:t>
      </w:r>
      <w:r>
        <w:rPr>
          <w:rFonts w:ascii="Amiri" w:hAnsi="Amiri" w:eastAsia="Amiri" w:cs="Amiri"/>
          <w:lang w:bidi="ar-SA"/>
          <w:color w:val="111111"/>
          <w:sz w:val="28"/>
          <w:szCs w:val="28"/>
          <w:rtl/>
        </w:rPr>
        <w:t xml:space="preserve">جاء رجل إلى النبي (صلى الله عليه وآله وسلم</w:t>
      </w:r>
      <w:r>
        <w:rPr>
          <w:rFonts w:ascii="Amiri" w:hAnsi="Amiri" w:eastAsia="Amiri" w:cs="Amiri"/>
          <w:lang w:bidi="ar-SA"/>
          <w:color w:val="111111"/>
          <w:sz w:val="28"/>
          <w:szCs w:val="28"/>
          <w:rtl/>
        </w:rPr>
        <w:t xml:space="preserve">فقال: يا رسول الله إني وجدت بعيراً، فقال : خفه حذاؤه وكرشه ..... 218/26)</w:t>
      </w:r>
      <w:r>
        <w:rPr>
          <w:rFonts w:ascii="Amiri" w:hAnsi="Amiri" w:eastAsia="Amiri" w:cs="Amiri"/>
          <w:lang w:bidi="ar-SA"/>
          <w:color w:val="111111"/>
          <w:sz w:val="28"/>
          <w:szCs w:val="28"/>
          <w:rtl/>
        </w:rPr>
        <w:t xml:space="preserve">جاء رجل إلى النبي(صلى الله عليه وآله وسلم</w:t>
      </w:r>
      <w:r>
        <w:rPr>
          <w:rFonts w:ascii="Amiri" w:hAnsi="Amiri" w:eastAsia="Amiri" w:cs="Amiri"/>
          <w:lang w:bidi="ar-SA"/>
          <w:color w:val="111111"/>
          <w:sz w:val="28"/>
          <w:szCs w:val="28"/>
          <w:rtl/>
        </w:rPr>
        <w:t xml:space="preserve">فقال : يا رسول الله إنّي وجدت شاةٌ ...190/26)</w:t>
      </w:r>
      <w:r>
        <w:rPr>
          <w:rFonts w:ascii="Amiri" w:hAnsi="Amiri" w:eastAsia="Amiri" w:cs="Amiri"/>
          <w:lang w:bidi="ar-SA"/>
          <w:color w:val="111111"/>
          <w:sz w:val="28"/>
          <w:szCs w:val="28"/>
          <w:rtl/>
        </w:rPr>
        <w:t xml:space="preserve">جاء رجل إلى النبي(صلى الله عليه وآله وسلم</w:t>
      </w:r>
      <w:r>
        <w:rPr>
          <w:rFonts w:ascii="Amiri" w:hAnsi="Amiri" w:eastAsia="Amiri" w:cs="Amiri"/>
          <w:lang w:bidi="ar-SA"/>
          <w:color w:val="111111"/>
          <w:sz w:val="28"/>
          <w:szCs w:val="28"/>
          <w:rtl/>
        </w:rPr>
        <w:t xml:space="preserve">، فقال : يا رسول الله ما حق ابني هذا؟ قال: تحسن اسمه وأدبه...99/23)</w:t>
      </w:r>
      <w:r>
        <w:rPr>
          <w:rFonts w:ascii="Amiri" w:hAnsi="Amiri" w:eastAsia="Amiri" w:cs="Amiri"/>
          <w:lang w:bidi="ar-SA"/>
          <w:color w:val="111111"/>
          <w:sz w:val="28"/>
          <w:szCs w:val="28"/>
          <w:rtl/>
        </w:rPr>
        <w:t xml:space="preserve">جاء رجل إلى النبي(صلى الله عليه وآله وسلم</w:t>
      </w:r>
      <w:r>
        <w:rPr>
          <w:rFonts w:ascii="Amiri" w:hAnsi="Amiri" w:eastAsia="Amiri" w:cs="Amiri"/>
          <w:lang w:bidi="ar-SA"/>
          <w:color w:val="111111"/>
          <w:sz w:val="28"/>
          <w:szCs w:val="28"/>
          <w:rtl/>
        </w:rPr>
        <w:t xml:space="preserve">فقال : يا رسول الله ما العلم؟ فقال: الإنصات)</w:t>
      </w:r>
      <w:r>
        <w:rPr>
          <w:rFonts w:ascii="Times New Roman" w:hAnsi="Times New Roman" w:eastAsia="Times New Roman" w:cs="Times New Roman"/>
          <w:lang w:val="en-US" w:bidi="en-US"/>
          <w:color w:val="111111"/>
          <w:sz w:val="28"/>
          <w:szCs w:val="28"/>
          <w:rtl/>
        </w:rPr>
        <w:t xml:space="preserve">....... 56/1</w:t>
      </w:r>
      <w:r>
        <w:rPr>
          <w:rFonts w:ascii="Amiri" w:hAnsi="Amiri" w:eastAsia="Amiri" w:cs="Amiri"/>
          <w:lang w:bidi="ar-SA"/>
          <w:color w:val="111111"/>
          <w:sz w:val="28"/>
          <w:szCs w:val="28"/>
          <w:rtl/>
        </w:rPr>
        <w:t xml:space="preserve">جاء وقت أمانة عرضها الله على السماوات والأرض والجبال فأبين أن يحملنها...120/2</w:t>
      </w:r>
      <w:r>
        <w:rPr>
          <w:rFonts w:ascii="Amiri" w:hAnsi="Amiri" w:eastAsia="Amiri" w:cs="Amiri"/>
          <w:lang w:bidi="ar-SA"/>
          <w:color w:val="111111"/>
          <w:sz w:val="28"/>
          <w:szCs w:val="28"/>
          <w:rtl/>
        </w:rPr>
        <w:t xml:space="preserve">جاءت امرأة إلى النبي(صلى الله عليه وآله وسلم</w:t>
      </w:r>
      <w:r>
        <w:rPr>
          <w:rFonts w:ascii="Amiri" w:hAnsi="Amiri" w:eastAsia="Amiri" w:cs="Amiri"/>
          <w:lang w:bidi="ar-SA"/>
          <w:color w:val="111111"/>
          <w:sz w:val="28"/>
          <w:szCs w:val="28"/>
          <w:rtl/>
        </w:rPr>
        <w:t xml:space="preserve">فقالت: يا رسول الله، ما حق الزوج على المرأة؟...16/23)</w:t>
      </w:r>
      <w:r>
        <w:rPr>
          <w:rFonts w:ascii="Amiri" w:hAnsi="Amiri" w:eastAsia="Amiri" w:cs="Amiri"/>
          <w:lang w:bidi="ar-SA"/>
          <w:color w:val="111111"/>
          <w:sz w:val="28"/>
          <w:szCs w:val="28"/>
          <w:rtl/>
        </w:rPr>
        <w:t xml:space="preserve">جاءني رجل من أهل المدينة فسألني عن رجل أصاب شاة ...224/26</w:t>
      </w:r>
      <w:r>
        <w:rPr>
          <w:rFonts w:ascii="Amiri" w:hAnsi="Amiri" w:eastAsia="Amiri" w:cs="Amiri"/>
          <w:lang w:bidi="ar-SA"/>
          <w:color w:val="111111"/>
          <w:sz w:val="28"/>
          <w:szCs w:val="28"/>
          <w:rtl/>
        </w:rPr>
        <w:t xml:space="preserve">الجد أولى بذلك ما لم يكن مُضارّاً إن لم يكن الأب زوجها قبله...120/22:152/8</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 أولى بنكاحها....165/22</w:t>
      </w:r>
      <w:r>
        <w:rPr>
          <w:rFonts w:ascii="Amiri" w:hAnsi="Amiri" w:eastAsia="Amiri" w:cs="Amiri"/>
          <w:lang w:bidi="ar-SA"/>
          <w:color w:val="111111"/>
          <w:sz w:val="28"/>
          <w:szCs w:val="28"/>
          <w:rtl/>
        </w:rPr>
        <w:t xml:space="preserve">جراحات العبيد على نحو جراحات الأحرار في الثمن ...320/28</w:t>
      </w:r>
      <w:r>
        <w:rPr>
          <w:rFonts w:ascii="Amiri" w:hAnsi="Amiri" w:eastAsia="Amiri" w:cs="Amiri"/>
          <w:lang w:bidi="ar-SA"/>
          <w:color w:val="111111"/>
          <w:sz w:val="28"/>
          <w:szCs w:val="28"/>
          <w:rtl/>
        </w:rPr>
        <w:t xml:space="preserve">جرت السُنّة بثلاثة أحجار ...68/10</w:t>
      </w:r>
      <w:r>
        <w:rPr>
          <w:rFonts w:ascii="Amiri" w:hAnsi="Amiri" w:eastAsia="Amiri" w:cs="Amiri"/>
          <w:lang w:bidi="ar-SA"/>
          <w:color w:val="111111"/>
          <w:sz w:val="28"/>
          <w:szCs w:val="28"/>
          <w:rtl/>
        </w:rPr>
        <w:t xml:space="preserve">جرَتْ السنة بثلاثة أحجار أبكار... 35/13</w:t>
      </w:r>
      <w:r>
        <w:rPr>
          <w:rFonts w:ascii="Amiri" w:hAnsi="Amiri" w:eastAsia="Amiri" w:cs="Amiri"/>
          <w:lang w:bidi="ar-SA"/>
          <w:color w:val="111111"/>
          <w:sz w:val="28"/>
          <w:szCs w:val="28"/>
          <w:rtl/>
        </w:rPr>
        <w:t xml:space="preserve">جرت السنّة في أثر الغائط بثلاثة أحجار ...68/10</w:t>
      </w:r>
      <w:r>
        <w:rPr>
          <w:rFonts w:ascii="Amiri" w:hAnsi="Amiri" w:eastAsia="Amiri" w:cs="Amiri"/>
          <w:lang w:bidi="ar-SA"/>
          <w:color w:val="111111"/>
          <w:sz w:val="28"/>
          <w:szCs w:val="28"/>
          <w:rtl/>
        </w:rPr>
        <w:t xml:space="preserve">جرت السُنّة في الاستنجاء بثلاثة أحجار أبكار، ويتبع بالماء...71/10</w:t>
      </w:r>
      <w:r>
        <w:rPr>
          <w:rFonts w:ascii="Amiri" w:hAnsi="Amiri" w:eastAsia="Amiri" w:cs="Amiri"/>
          <w:lang w:bidi="ar-SA"/>
          <w:color w:val="111111"/>
          <w:sz w:val="28"/>
          <w:szCs w:val="28"/>
          <w:rtl/>
        </w:rPr>
        <w:t xml:space="preserve">جريدة خضراء توضع من أصل الثدي إلى أصل الترقوة ...309/10</w:t>
      </w:r>
      <w:r>
        <w:rPr>
          <w:rFonts w:ascii="IRNazanin" w:hAnsi="IRNazanin" w:eastAsia="IRNazanin" w:cs="IRNazanin"/>
          <w:lang w:bidi="fa-IR"/>
          <w:color w:val="111111"/>
          <w:sz w:val="28"/>
          <w:szCs w:val="28"/>
          <w:rtl/>
        </w:rPr>
        <w:t xml:space="preserve">جزى الله صفوان بن یحیی و محمد بن سنان وزكريا بن آدم وسعد بن سعد عني خيراً.... 343/4</w:t>
      </w:r>
      <w:r>
        <w:rPr>
          <w:rFonts w:ascii="Amiri" w:hAnsi="Amiri" w:eastAsia="Amiri" w:cs="Amiri"/>
          <w:lang w:bidi="ar-SA"/>
          <w:color w:val="111111"/>
          <w:sz w:val="28"/>
          <w:szCs w:val="28"/>
          <w:rtl/>
        </w:rPr>
        <w:t xml:space="preserve">جزء من عشرة، قال الله تعالى (ثُمَّ أَجْعَلْ عَلَى كُلِّ جَبَلٍ مِّنْهُنَّ جُزْءًا </w:t>
      </w:r>
      <w:r>
        <w:rPr>
          <w:rFonts w:ascii="Times New Roman" w:hAnsi="Times New Roman" w:eastAsia="Times New Roman" w:cs="Times New Roman"/>
          <w:lang w:val="en-US" w:bidi="en-US"/>
          <w:color w:val="111111"/>
          <w:sz w:val="28"/>
          <w:szCs w:val="28"/>
          <w:rtl/>
        </w:rPr>
        <w:t xml:space="preserve">... 316/21)</w:t>
      </w:r>
      <w:r>
        <w:rPr>
          <w:rFonts w:ascii="Amiri" w:hAnsi="Amiri" w:eastAsia="Amiri" w:cs="Amiri"/>
          <w:lang w:bidi="ar-SA"/>
          <w:color w:val="111111"/>
          <w:sz w:val="28"/>
          <w:szCs w:val="28"/>
          <w:rtl/>
        </w:rPr>
        <w:t xml:space="preserve">جعلت لي الأرض مسجداً وترابها طهوراً ...35/10 - 68/12،36</w:t>
      </w:r>
      <w:r>
        <w:rPr>
          <w:rFonts w:ascii="Amiri" w:hAnsi="Amiri" w:eastAsia="Amiri" w:cs="Amiri"/>
          <w:lang w:bidi="ar-SA"/>
          <w:color w:val="111111"/>
          <w:sz w:val="28"/>
          <w:szCs w:val="28"/>
          <w:rtl/>
        </w:rPr>
        <w:t xml:space="preserve">جُعِلَتْ لِيَ الأَرضُ مَسْجِداً وطَهُوراً...</w:t>
      </w:r>
      <w:r>
        <w:rPr>
          <w:rFonts w:ascii="Amiri" w:hAnsi="Amiri" w:eastAsia="Amiri" w:cs="Amiri"/>
          <w:lang w:bidi="ar-SA"/>
          <w:color w:val="111111"/>
          <w:sz w:val="28"/>
          <w:szCs w:val="28"/>
          <w:rtl/>
        </w:rPr>
        <w:t xml:space="preserve">الجلوس في المسجد انتظاراً للصلاة عبادة ما لم يحدث...16/2</w:t>
      </w:r>
      <w:r>
        <w:rPr>
          <w:rFonts w:ascii="Amiri" w:hAnsi="Amiri" w:eastAsia="Amiri" w:cs="Amiri"/>
          <w:lang w:bidi="ar-SA"/>
          <w:color w:val="111111"/>
          <w:sz w:val="28"/>
          <w:szCs w:val="28"/>
          <w:rtl/>
        </w:rPr>
        <w:t xml:space="preserve">الجمعة حج المساكين ...234/3</w:t>
      </w:r>
      <w:r>
        <w:rPr>
          <w:rFonts w:ascii="Amiri" w:hAnsi="Amiri" w:eastAsia="Amiri" w:cs="Amiri"/>
          <w:lang w:bidi="ar-SA"/>
          <w:color w:val="111111"/>
          <w:sz w:val="28"/>
          <w:szCs w:val="28"/>
          <w:rtl/>
        </w:rPr>
        <w:t xml:space="preserve">الجمعة حقٌّ واجبٌ على كلِّ مُسْلِمٍ إلا أربعة عبد مملوك أو امرأة أو صبي أو مريض 160/3 - 161، 225</w:t>
      </w:r>
      <w:r>
        <w:rPr>
          <w:rFonts w:ascii="Amiri" w:hAnsi="Amiri" w:eastAsia="Amiri" w:cs="Amiri"/>
          <w:lang w:bidi="ar-SA"/>
          <w:color w:val="111111"/>
          <w:sz w:val="28"/>
          <w:szCs w:val="28"/>
          <w:rtl/>
        </w:rPr>
        <w:t xml:space="preserve">الجمعة فليضف إليها أُخرى....384/11</w:t>
      </w:r>
      <w:r>
        <w:rPr>
          <w:rFonts w:ascii="Amiri" w:hAnsi="Amiri" w:eastAsia="Amiri" w:cs="Amiri"/>
          <w:lang w:bidi="ar-SA"/>
          <w:color w:val="111111"/>
          <w:sz w:val="28"/>
          <w:szCs w:val="28"/>
          <w:rtl/>
        </w:rPr>
        <w:t xml:space="preserve">جميع ما استعرته فتوي فلا يلزمك تواه إلا الذهب والفضة...385/20</w:t>
      </w:r>
      <w:r>
        <w:rPr>
          <w:rFonts w:ascii="Amiri" w:hAnsi="Amiri" w:eastAsia="Amiri" w:cs="Amiri"/>
          <w:lang w:bidi="ar-SA"/>
          <w:color w:val="111111"/>
          <w:sz w:val="28"/>
          <w:szCs w:val="28"/>
          <w:rtl/>
        </w:rPr>
        <w:t xml:space="preserve">جنازته ويصلّون عليه فيكتب لهم الأجر، وللميت الاستغفار ...61/27</w:t>
      </w:r>
      <w:r>
        <w:rPr>
          <w:rFonts w:ascii="Amiri" w:hAnsi="Amiri" w:eastAsia="Amiri" w:cs="Amiri"/>
          <w:lang w:bidi="ar-SA"/>
          <w:color w:val="111111"/>
          <w:sz w:val="28"/>
          <w:szCs w:val="28"/>
          <w:rtl/>
        </w:rPr>
        <w:t xml:space="preserve">جنايتها في حقوق الناس على سيدها ...524/24</w:t>
      </w:r>
      <w:r>
        <w:rPr>
          <w:rFonts w:ascii="Amiri" w:hAnsi="Amiri" w:eastAsia="Amiri" w:cs="Amiri"/>
          <w:lang w:bidi="ar-SA"/>
          <w:color w:val="111111"/>
          <w:sz w:val="28"/>
          <w:szCs w:val="28"/>
          <w:rtl/>
        </w:rPr>
        <w:t xml:space="preserve">جنبوا مساجدكم صبيانكم ومجانينكم وبيعكم وشراءكم... 211/11</w:t>
      </w:r>
      <w:r>
        <w:rPr>
          <w:rFonts w:ascii="Amiri" w:hAnsi="Amiri" w:eastAsia="Amiri" w:cs="Amiri"/>
          <w:lang w:bidi="ar-SA"/>
          <w:color w:val="111111"/>
          <w:sz w:val="28"/>
          <w:szCs w:val="28"/>
          <w:rtl/>
        </w:rPr>
        <w:t xml:space="preserve">جنبوا مساجدكم صبيانكم ومجانينكم وخصوماتكم ورفع أصواتكم...</w:t>
      </w:r>
      <w:r>
        <w:rPr>
          <w:rFonts w:ascii="Amiri" w:hAnsi="Amiri" w:eastAsia="Amiri" w:cs="Amiri"/>
          <w:lang w:bidi="ar-SA"/>
          <w:color w:val="111111"/>
          <w:sz w:val="28"/>
          <w:szCs w:val="28"/>
          <w:rtl/>
        </w:rPr>
        <w:t xml:space="preserve">جَنَّبُوا مساجِدَكُم صبيانَكُم ومجانينَكُم وشراءَ كُم وبَيْعَكُم .... 252/3؛ 322/13؛ 215/11، 341/17</w:t>
      </w:r>
      <w:r>
        <w:rPr>
          <w:rFonts w:ascii="Amiri" w:hAnsi="Amiri" w:eastAsia="Amiri" w:cs="Amiri"/>
          <w:lang w:bidi="ar-SA"/>
          <w:color w:val="111111"/>
          <w:sz w:val="28"/>
          <w:szCs w:val="28"/>
          <w:rtl/>
        </w:rPr>
        <w:t xml:space="preserve">جنبوا مساجدكم النجاسة...48/11/2؛ 221/11، 222، 324/13</w:t>
      </w:r>
      <w:r>
        <w:rPr>
          <w:rFonts w:ascii="Amiri" w:hAnsi="Amiri" w:eastAsia="Amiri" w:cs="Amiri"/>
          <w:lang w:bidi="ar-SA"/>
          <w:color w:val="111111"/>
          <w:sz w:val="28"/>
          <w:szCs w:val="28"/>
          <w:rtl/>
        </w:rPr>
        <w:t xml:space="preserve">جُنَّةٌ حصينة، جُنَّةٌ حصينة ...222،219/2</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محرّمة على الفتاتين المشائين بالنميمة .... 42/2</w:t>
      </w:r>
      <w:r>
        <w:rPr>
          <w:rFonts w:ascii="Amiri" w:hAnsi="Amiri" w:eastAsia="Amiri" w:cs="Amiri"/>
          <w:lang w:bidi="ar-SA"/>
          <w:color w:val="111111"/>
          <w:sz w:val="28"/>
          <w:szCs w:val="28"/>
          <w:rtl/>
        </w:rPr>
        <w:t xml:space="preserve">الجنّة محفوفة بالمكاره والصبر، فمن صبر على المكاره في الدنيا دخل الجنّة...235/20</w:t>
      </w:r>
      <w:r>
        <w:rPr>
          <w:rFonts w:ascii="Amiri" w:hAnsi="Amiri" w:eastAsia="Amiri" w:cs="Amiri"/>
          <w:lang w:bidi="ar-SA"/>
          <w:color w:val="111111"/>
          <w:sz w:val="28"/>
          <w:szCs w:val="28"/>
          <w:rtl/>
        </w:rPr>
        <w:t xml:space="preserve">الجنين في بطن أُمّه إذا أشعر وأوبر فذكاته ذكاة أُمه، فذلك الذي عنى الله تعالى ... 311/25</w:t>
      </w:r>
      <w:r>
        <w:rPr>
          <w:rFonts w:ascii="Amiri" w:hAnsi="Amiri" w:eastAsia="Amiri" w:cs="Amiri"/>
          <w:lang w:bidi="ar-SA"/>
          <w:color w:val="111111"/>
          <w:sz w:val="28"/>
          <w:szCs w:val="28"/>
          <w:rtl/>
        </w:rPr>
        <w:t xml:space="preserve">جهاد في سبيل الله...25/12</w:t>
      </w:r>
      <w:r>
        <w:rPr>
          <w:rFonts w:ascii="Amiri" w:hAnsi="Amiri" w:eastAsia="Amiri" w:cs="Amiri"/>
          <w:lang w:bidi="ar-SA"/>
          <w:color w:val="111111"/>
          <w:sz w:val="28"/>
          <w:szCs w:val="28"/>
          <w:rtl/>
        </w:rPr>
        <w:t xml:space="preserve">جيران الصدقة أحق بها...475/17</w:t>
      </w:r>
      <w:r>
        <w:rPr>
          <w:rFonts w:ascii="IRNazanin" w:hAnsi="IRNazanin" w:eastAsia="IRNazanin" w:cs="IRNazanin"/>
          <w:lang w:bidi="fa-IR"/>
          <w:color w:val="111111"/>
          <w:sz w:val="28"/>
          <w:szCs w:val="28"/>
          <w:rtl/>
        </w:rPr>
        <w:t xml:space="preserve">### «ح»</w:t>
      </w:r>
      <w:r>
        <w:rPr>
          <w:rFonts w:ascii="Amiri" w:hAnsi="Amiri" w:eastAsia="Amiri" w:cs="Amiri"/>
          <w:lang w:bidi="ar-SA"/>
          <w:color w:val="111111"/>
          <w:sz w:val="28"/>
          <w:szCs w:val="28"/>
          <w:rtl/>
        </w:rPr>
        <w:t xml:space="preserve">حاسبوا أنفسكم قبل أن تحاسبوا ...106-105/4</w:t>
      </w:r>
      <w:r>
        <w:rPr>
          <w:rFonts w:ascii="Amiri" w:hAnsi="Amiri" w:eastAsia="Amiri" w:cs="Amiri"/>
          <w:lang w:bidi="ar-SA"/>
          <w:color w:val="111111"/>
          <w:sz w:val="28"/>
          <w:szCs w:val="28"/>
          <w:rtl/>
        </w:rPr>
        <w:t xml:space="preserve">الحاسد مضر بنفسه قبل أن يضر بالمحسود كإبليس أورث بحسده لنفسه اللعنة ...51/2</w:t>
      </w:r>
      <w:r>
        <w:rPr>
          <w:rFonts w:ascii="IRNazanin" w:hAnsi="IRNazanin" w:eastAsia="IRNazanin" w:cs="IRNazanin"/>
          <w:lang w:bidi="fa-IR"/>
          <w:color w:val="111111"/>
          <w:sz w:val="28"/>
          <w:szCs w:val="28"/>
          <w:rtl/>
        </w:rPr>
        <w:t xml:space="preserve">الحاسد مغتاظ على مَنْ لا ذنب له...62،53/2</w:t>
      </w:r>
      <w:r>
        <w:rPr>
          <w:rFonts w:ascii="Amiri" w:hAnsi="Amiri" w:eastAsia="Amiri" w:cs="Amiri"/>
          <w:lang w:bidi="ar-SA"/>
          <w:color w:val="111111"/>
          <w:sz w:val="28"/>
          <w:szCs w:val="28"/>
          <w:rtl/>
        </w:rPr>
        <w:t xml:space="preserve">الحامل أجلها أن تضع حملها، وعليه نفقتها بالمعروف ...174/23</w:t>
      </w:r>
      <w:r>
        <w:rPr>
          <w:rFonts w:ascii="Amiri" w:hAnsi="Amiri" w:eastAsia="Amiri" w:cs="Amiri"/>
          <w:lang w:bidi="ar-SA"/>
          <w:color w:val="111111"/>
          <w:sz w:val="28"/>
          <w:szCs w:val="28"/>
          <w:rtl/>
        </w:rPr>
        <w:t xml:space="preserve">حب الجاه والمال ينبتان النفاق في القلب كما ينبت الماء البقل ...49/2</w:t>
      </w:r>
      <w:r>
        <w:rPr>
          <w:rFonts w:ascii="Amiri" w:hAnsi="Amiri" w:eastAsia="Amiri" w:cs="Amiri"/>
          <w:lang w:bidi="ar-SA"/>
          <w:color w:val="111111"/>
          <w:sz w:val="28"/>
          <w:szCs w:val="28"/>
          <w:rtl/>
        </w:rPr>
        <w:t xml:space="preserve">حب المال والشرف يُنْبتان النفاق كما يُنْبِت الماء البقل ...111/2:72/1</w:t>
      </w:r>
      <w:r>
        <w:rPr>
          <w:rFonts w:ascii="Amiri" w:hAnsi="Amiri" w:eastAsia="Amiri" w:cs="Amiri"/>
          <w:lang w:bidi="ar-SA"/>
          <w:color w:val="111111"/>
          <w:sz w:val="28"/>
          <w:szCs w:val="28"/>
          <w:rtl/>
        </w:rPr>
        <w:t xml:space="preserve">حبّس الأصل وسبل الثمرة .... 16.13/2، 82 ؛93/7</w:t>
      </w:r>
      <w:r>
        <w:rPr>
          <w:rFonts w:ascii="Amiri" w:hAnsi="Amiri" w:eastAsia="Amiri" w:cs="Amiri"/>
          <w:lang w:bidi="ar-SA"/>
          <w:color w:val="111111"/>
          <w:sz w:val="28"/>
          <w:szCs w:val="28"/>
          <w:rtl/>
        </w:rPr>
        <w:t xml:space="preserve">حيلان متصلان لن يفترقا حتى يردا عليَّ الحوض... 60/21-61</w:t>
      </w:r>
      <w:r>
        <w:rPr>
          <w:rFonts w:ascii="Amiri" w:hAnsi="Amiri" w:eastAsia="Amiri" w:cs="Amiri"/>
          <w:lang w:bidi="ar-SA"/>
          <w:color w:val="111111"/>
          <w:sz w:val="28"/>
          <w:szCs w:val="28"/>
          <w:rtl/>
        </w:rPr>
        <w:t xml:space="preserve">الحبلى المتوفى عنها زوجها لا نفقة لها... 487/23</w:t>
      </w:r>
      <w:r>
        <w:rPr>
          <w:rFonts w:ascii="Amiri" w:hAnsi="Amiri" w:eastAsia="Amiri" w:cs="Amiri"/>
          <w:lang w:bidi="ar-SA"/>
          <w:color w:val="111111"/>
          <w:sz w:val="28"/>
          <w:szCs w:val="28"/>
          <w:rtl/>
        </w:rPr>
        <w:t xml:space="preserve">حتى اللقمة يرفعها إلى فم امرأته ...234/2</w:t>
      </w:r>
      <w:r>
        <w:rPr>
          <w:rFonts w:ascii="Amiri" w:hAnsi="Amiri" w:eastAsia="Amiri" w:cs="Amiri"/>
          <w:lang w:bidi="ar-SA"/>
          <w:color w:val="111111"/>
          <w:sz w:val="28"/>
          <w:szCs w:val="28"/>
          <w:rtl/>
        </w:rPr>
        <w:t xml:space="preserve">حتى يذوق عسيلتك وتذوقي عسيلته ..353،349،338/2/2</w:t>
      </w:r>
      <w:r>
        <w:rPr>
          <w:rFonts w:ascii="Amiri" w:hAnsi="Amiri" w:eastAsia="Amiri" w:cs="Amiri"/>
          <w:lang w:bidi="ar-SA"/>
          <w:color w:val="111111"/>
          <w:sz w:val="28"/>
          <w:szCs w:val="28"/>
          <w:rtl/>
        </w:rPr>
        <w:t xml:space="preserve">حتيه ثمّ اغسليه بالماء...387/10</w:t>
      </w:r>
      <w:r>
        <w:rPr>
          <w:rFonts w:ascii="Amiri" w:hAnsi="Amiri" w:eastAsia="Amiri" w:cs="Amiri"/>
          <w:lang w:bidi="ar-SA"/>
          <w:color w:val="111111"/>
          <w:sz w:val="28"/>
          <w:szCs w:val="28"/>
          <w:rtl/>
        </w:rPr>
        <w:t xml:space="preserve">الحَج أَشْهُرٌ مَعْلُومات: شوّال وذو القعدة وذو الحجة ...96/18</w:t>
      </w:r>
      <w:r>
        <w:rPr>
          <w:rFonts w:ascii="Amiri" w:hAnsi="Amiri" w:eastAsia="Amiri" w:cs="Amiri"/>
          <w:lang w:bidi="ar-SA"/>
          <w:color w:val="111111"/>
          <w:sz w:val="28"/>
          <w:szCs w:val="28"/>
          <w:rtl/>
        </w:rPr>
        <w:t xml:space="preserve">الحج عرفة.... 342/11:231/2</w:t>
      </w:r>
      <w:r>
        <w:rPr>
          <w:rFonts w:ascii="IRNazanin" w:hAnsi="IRNazanin" w:eastAsia="IRNazanin" w:cs="IRNazanin"/>
          <w:lang w:bidi="fa-IR"/>
          <w:color w:val="111111"/>
          <w:sz w:val="28"/>
          <w:szCs w:val="28"/>
          <w:rtl/>
        </w:rPr>
        <w:t xml:space="preserve">حج عنه، وما فضل فأعطهم .... 87/18</w:t>
      </w:r>
      <w:r>
        <w:rPr>
          <w:rFonts w:ascii="Amiri" w:hAnsi="Amiri" w:eastAsia="Amiri" w:cs="Amiri"/>
          <w:lang w:bidi="ar-SA"/>
          <w:color w:val="111111"/>
          <w:sz w:val="28"/>
          <w:szCs w:val="28"/>
          <w:rtl/>
        </w:rPr>
        <w:t xml:space="preserve">حج مبرور (أي الأعمال أفضل؟</w:t>
      </w:r>
      <w:r>
        <w:rPr>
          <w:rFonts w:ascii="Times New Roman" w:hAnsi="Times New Roman" w:eastAsia="Times New Roman" w:cs="Times New Roman"/>
          <w:lang w:val="en-US" w:bidi="en-US"/>
          <w:color w:val="111111"/>
          <w:sz w:val="28"/>
          <w:szCs w:val="28"/>
          <w:rtl/>
        </w:rPr>
        <w:t xml:space="preserve"> ...26/12)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مبرور ما ذا؟ ...25/12</w:t>
      </w:r>
      <w:r>
        <w:rPr>
          <w:rFonts w:ascii="Amiri" w:hAnsi="Amiri" w:eastAsia="Amiri" w:cs="Amiri"/>
          <w:lang w:bidi="ar-SA"/>
          <w:color w:val="111111"/>
          <w:sz w:val="28"/>
          <w:szCs w:val="28"/>
          <w:rtl/>
        </w:rPr>
        <w:t xml:space="preserve">الحج المبرور ليس له أجر إلا الجنّةَ. فقيل : يارسول الله ما بِرّ الحج ؟...318-317/3</w:t>
      </w:r>
      <w:r>
        <w:rPr>
          <w:rFonts w:ascii="Amiri" w:hAnsi="Amiri" w:eastAsia="Amiri" w:cs="Amiri"/>
          <w:lang w:bidi="ar-SA"/>
          <w:color w:val="111111"/>
          <w:sz w:val="28"/>
          <w:szCs w:val="28"/>
          <w:rtl/>
        </w:rPr>
        <w:t xml:space="preserve">الحجاج والعُمّار وفد الله وزُوّاره، إنْ سَألوه أَعْطاهم وإنِ اسْتَغْفَرُوه غَفَرَ لهم..316/3</w:t>
      </w:r>
      <w:r>
        <w:rPr>
          <w:rFonts w:ascii="Amiri" w:hAnsi="Amiri" w:eastAsia="Amiri" w:cs="Amiri"/>
          <w:lang w:bidi="ar-SA"/>
          <w:color w:val="111111"/>
          <w:sz w:val="28"/>
          <w:szCs w:val="28"/>
          <w:rtl/>
        </w:rPr>
        <w:t xml:space="preserve">حجب الأب الجد عن الميراث، وليس للعمّ ولا للجدّ شيء...383/26</w:t>
      </w:r>
      <w:r>
        <w:rPr>
          <w:rFonts w:ascii="Amiri" w:hAnsi="Amiri" w:eastAsia="Amiri" w:cs="Amiri"/>
          <w:lang w:bidi="ar-SA"/>
          <w:color w:val="111111"/>
          <w:sz w:val="28"/>
          <w:szCs w:val="28"/>
          <w:rtl/>
        </w:rPr>
        <w:t xml:space="preserve">الحجر الأسود يمين الله في الأرض، يُصافح بها خَلْقَه كما يُصافح الرجل أخاه...353/3</w:t>
      </w:r>
      <w:r>
        <w:rPr>
          <w:rFonts w:ascii="Amiri" w:hAnsi="Amiri" w:eastAsia="Amiri" w:cs="Amiri"/>
          <w:lang w:bidi="ar-SA"/>
          <w:color w:val="111111"/>
          <w:sz w:val="28"/>
          <w:szCs w:val="28"/>
          <w:rtl/>
        </w:rPr>
        <w:t xml:space="preserve">حجة مبرورة خيرٌ من الدنيا وما فيها، وحجّة مبرورة ليس لها أجْرُ إلَّا الجَنَّة ...316/3</w:t>
      </w:r>
      <w:r>
        <w:rPr>
          <w:rFonts w:ascii="Amiri" w:hAnsi="Amiri" w:eastAsia="Amiri" w:cs="Amiri"/>
          <w:lang w:bidi="ar-SA"/>
          <w:color w:val="111111"/>
          <w:sz w:val="28"/>
          <w:szCs w:val="28"/>
          <w:rtl/>
        </w:rPr>
        <w:t xml:space="preserve">حد الجلد أن يوجدا في لحاف واحد...50/2: 104/28</w:t>
      </w:r>
      <w:r>
        <w:rPr>
          <w:rFonts w:ascii="Amiri" w:hAnsi="Amiri" w:eastAsia="Amiri" w:cs="Amiri"/>
          <w:lang w:bidi="ar-SA"/>
          <w:color w:val="111111"/>
          <w:sz w:val="28"/>
          <w:szCs w:val="28"/>
          <w:rtl/>
        </w:rPr>
        <w:t xml:space="preserve">حد الجوار أربعون داراً من كل جانب...377؛49/21</w:t>
      </w:r>
      <w:r>
        <w:rPr>
          <w:rFonts w:ascii="Amiri" w:hAnsi="Amiri" w:eastAsia="Amiri" w:cs="Amiri"/>
          <w:lang w:bidi="ar-SA"/>
          <w:color w:val="111111"/>
          <w:sz w:val="28"/>
          <w:szCs w:val="28"/>
          <w:rtl/>
        </w:rPr>
        <w:t xml:space="preserve">حد الرجم أن يشهد أربعة أنهم رَأَوْهُ يُدخِلُ ويُخرج ...257/9 ؛53/28</w:t>
      </w:r>
      <w:r>
        <w:rPr>
          <w:rFonts w:ascii="Amiri" w:hAnsi="Amiri" w:eastAsia="Amiri" w:cs="Amiri"/>
          <w:lang w:bidi="ar-SA"/>
          <w:color w:val="111111"/>
          <w:sz w:val="28"/>
          <w:szCs w:val="28"/>
          <w:rtl/>
        </w:rPr>
        <w:t xml:space="preserve">حد الزاني (في رجل أتى بهيمة فأولج</w:t>
      </w:r>
      <w:r>
        <w:rPr>
          <w:rFonts w:ascii="Times New Roman" w:hAnsi="Times New Roman" w:eastAsia="Times New Roman" w:cs="Times New Roman"/>
          <w:lang w:val="en-US" w:bidi="en-US"/>
          <w:color w:val="111111"/>
          <w:sz w:val="28"/>
          <w:szCs w:val="28"/>
          <w:rtl/>
        </w:rPr>
        <w:t xml:space="preserve">...336/9)</w:t>
      </w:r>
      <w:r>
        <w:rPr>
          <w:rFonts w:ascii="Amiri" w:hAnsi="Amiri" w:eastAsia="Amiri" w:cs="Amiri"/>
          <w:lang w:bidi="ar-SA"/>
          <w:color w:val="111111"/>
          <w:sz w:val="28"/>
          <w:szCs w:val="28"/>
          <w:rtl/>
        </w:rPr>
        <w:t xml:space="preserve">الحد في السفر الذي إن زنى لم يرجم إذا كان محصناً إذا قصر وأفطر...39/28</w:t>
      </w:r>
      <w:r>
        <w:rPr>
          <w:rFonts w:ascii="Amiri" w:hAnsi="Amiri" w:eastAsia="Amiri" w:cs="Amiri"/>
          <w:lang w:bidi="ar-SA"/>
          <w:color w:val="111111"/>
          <w:sz w:val="28"/>
          <w:szCs w:val="28"/>
          <w:rtl/>
        </w:rPr>
        <w:t xml:space="preserve">حد القبر إلى الترقوة ..458/11</w:t>
      </w:r>
      <w:r>
        <w:rPr>
          <w:rFonts w:ascii="Amiri" w:hAnsi="Amiri" w:eastAsia="Amiri" w:cs="Amiri"/>
          <w:lang w:bidi="ar-SA"/>
          <w:color w:val="111111"/>
          <w:sz w:val="28"/>
          <w:szCs w:val="28"/>
          <w:rtl/>
        </w:rPr>
        <w:t xml:space="preserve">حد اللوطي مثل حد الزاني...99/28</w:t>
      </w:r>
      <w:r>
        <w:rPr>
          <w:rFonts w:ascii="Amiri" w:hAnsi="Amiri" w:eastAsia="Amiri" w:cs="Amiri"/>
          <w:lang w:bidi="ar-SA"/>
          <w:color w:val="111111"/>
          <w:sz w:val="28"/>
          <w:szCs w:val="28"/>
          <w:rtl/>
        </w:rPr>
        <w:t xml:space="preserve">حد اللوطي مثل حد الزاني ... إن كان قد أحصن رُجِم وإلا جلد...282/9</w:t>
      </w:r>
      <w:r>
        <w:rPr>
          <w:rFonts w:ascii="IRNazanin" w:hAnsi="IRNazanin" w:eastAsia="IRNazanin" w:cs="IRNazanin"/>
          <w:lang w:bidi="fa-IR"/>
          <w:color w:val="111111"/>
          <w:sz w:val="28"/>
          <w:szCs w:val="28"/>
          <w:rtl/>
        </w:rPr>
        <w:t xml:space="preserve">حد النباش حد السارق....188/28؛317/9</w:t>
      </w:r>
      <w:r>
        <w:rPr>
          <w:rFonts w:ascii="Amiri" w:hAnsi="Amiri" w:eastAsia="Amiri" w:cs="Amiri"/>
          <w:lang w:bidi="ar-SA"/>
          <w:color w:val="111111"/>
          <w:sz w:val="28"/>
          <w:szCs w:val="28"/>
          <w:rtl/>
        </w:rPr>
        <w:t xml:space="preserve">حدثني أبي أنّ أباه كانت عنده امرأةٌ من الخوارج فقَضَى لأبي أنه طلقها... 60/7</w:t>
      </w:r>
      <w:r>
        <w:rPr>
          <w:rFonts w:ascii="Amiri" w:hAnsi="Amiri" w:eastAsia="Amiri" w:cs="Amiri"/>
          <w:lang w:bidi="ar-SA"/>
          <w:color w:val="111111"/>
          <w:sz w:val="28"/>
          <w:szCs w:val="28"/>
          <w:rtl/>
        </w:rPr>
        <w:t xml:space="preserve">حدثني أبي أن رسول الله( صلى الله عليه وآله وسلم</w:t>
      </w:r>
      <w:r>
        <w:rPr>
          <w:rFonts w:ascii="Amiri" w:hAnsi="Amiri" w:eastAsia="Amiri" w:cs="Amiri"/>
          <w:lang w:bidi="ar-SA"/>
          <w:color w:val="111111"/>
          <w:sz w:val="28"/>
          <w:szCs w:val="28"/>
          <w:rtl/>
        </w:rPr>
        <w:t xml:space="preserve"> قضى بشاهد ويمين ...169/27)</w:t>
      </w:r>
      <w:r>
        <w:rPr>
          <w:rFonts w:ascii="Amiri" w:hAnsi="Amiri" w:eastAsia="Amiri" w:cs="Amiri"/>
          <w:lang w:bidi="ar-SA"/>
          <w:color w:val="111111"/>
          <w:sz w:val="28"/>
          <w:szCs w:val="28"/>
          <w:rtl/>
        </w:rPr>
        <w:t xml:space="preserve">حدثني أبي عن جدي عن رسول الله( صلى الله عليه وآله وسلم</w:t>
      </w:r>
      <w:r>
        <w:rPr>
          <w:rFonts w:ascii="Times New Roman" w:hAnsi="Times New Roman" w:eastAsia="Times New Roman" w:cs="Times New Roman"/>
          <w:lang w:val="en-US" w:bidi="en-US"/>
          <w:color w:val="111111"/>
          <w:sz w:val="28"/>
          <w:szCs w:val="28"/>
          <w:rtl/>
        </w:rPr>
        <w:t xml:space="preserve">...191/1)</w:t>
      </w:r>
      <w:r>
        <w:rPr>
          <w:rFonts w:ascii="Amiri" w:hAnsi="Amiri" w:eastAsia="Amiri" w:cs="Amiri"/>
          <w:lang w:bidi="ar-SA"/>
          <w:color w:val="111111"/>
          <w:sz w:val="28"/>
          <w:szCs w:val="28"/>
          <w:rtl/>
        </w:rPr>
        <w:t xml:space="preserve">حدثني بعض أهلي أن شاباً أتى أمير المؤمنين فأقر عنده بالسرقة....196/28</w:t>
      </w:r>
      <w:r>
        <w:rPr>
          <w:rFonts w:ascii="Amiri" w:hAnsi="Amiri" w:eastAsia="Amiri" w:cs="Amiri"/>
          <w:lang w:bidi="ar-SA"/>
          <w:color w:val="111111"/>
          <w:sz w:val="28"/>
          <w:szCs w:val="28"/>
          <w:rtl/>
        </w:rPr>
        <w:t xml:space="preserve">حدثني جابر عن رسول الله( صلى الله عليه وآله وسلم</w:t>
      </w:r>
      <w:r>
        <w:rPr>
          <w:rFonts w:ascii="Amiri" w:hAnsi="Amiri" w:eastAsia="Amiri" w:cs="Amiri"/>
          <w:lang w:bidi="ar-SA"/>
          <w:color w:val="111111"/>
          <w:sz w:val="28"/>
          <w:szCs w:val="28"/>
          <w:rtl/>
        </w:rPr>
        <w:t xml:space="preserve"> ولم يكن يكذب جابر: أنّ ابنَ الأخ يُقاسم الجد...219/9)</w:t>
      </w:r>
      <w:r>
        <w:rPr>
          <w:rFonts w:ascii="Amiri" w:hAnsi="Amiri" w:eastAsia="Amiri" w:cs="Amiri"/>
          <w:lang w:bidi="ar-SA"/>
          <w:color w:val="111111"/>
          <w:sz w:val="28"/>
          <w:szCs w:val="28"/>
          <w:rtl/>
        </w:rPr>
        <w:t xml:space="preserve">حَدَدْتُها بكتاب الله، ورَجمتها بسنة رسول الله (صلى الله عليه وآله وسلم</w:t>
      </w:r>
      <w:r>
        <w:rPr>
          <w:rFonts w:ascii="Times New Roman" w:hAnsi="Times New Roman" w:eastAsia="Times New Roman" w:cs="Times New Roman"/>
          <w:lang w:val="en-US" w:bidi="en-US"/>
          <w:color w:val="111111"/>
          <w:sz w:val="28"/>
          <w:szCs w:val="28"/>
          <w:rtl/>
        </w:rPr>
        <w:t xml:space="preserve">...62/28:264/9)</w:t>
      </w:r>
      <w:r>
        <w:rPr>
          <w:rFonts w:ascii="Amiri" w:hAnsi="Amiri" w:eastAsia="Amiri" w:cs="Amiri"/>
          <w:lang w:bidi="ar-SA"/>
          <w:color w:val="111111"/>
          <w:sz w:val="28"/>
          <w:szCs w:val="28"/>
          <w:rtl/>
        </w:rPr>
        <w:t xml:space="preserve">حدها جهراً، وحده سراً....33/28</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حدها حد الزاني( دخل عليه نسوة فسألته امرأة منهنّ عن السحق</w:t>
      </w:r>
      <w:r>
        <w:rPr>
          <w:rFonts w:ascii="IRNazanin" w:hAnsi="IRNazanin" w:eastAsia="IRNazanin" w:cs="IRNazanin"/>
          <w:lang w:bidi="fa-IR"/>
          <w:color w:val="111111"/>
          <w:sz w:val="28"/>
          <w:szCs w:val="28"/>
          <w:rtl/>
        </w:rPr>
        <w:t xml:space="preserve">...107/28؛284/9)</w:t>
      </w:r>
      <w:r>
        <w:rPr>
          <w:rFonts w:ascii="Amiri" w:hAnsi="Amiri" w:eastAsia="Amiri" w:cs="Amiri"/>
          <w:lang w:bidi="ar-SA"/>
          <w:color w:val="111111"/>
          <w:sz w:val="28"/>
          <w:szCs w:val="28"/>
          <w:rtl/>
        </w:rPr>
        <w:t xml:space="preserve">حدوهم، فليس في الحدود نَظُرُ ساعةٍ....258/9</w:t>
      </w:r>
      <w:r>
        <w:rPr>
          <w:rFonts w:ascii="Amiri" w:hAnsi="Amiri" w:eastAsia="Amiri" w:cs="Amiri"/>
          <w:lang w:bidi="ar-SA"/>
          <w:color w:val="111111"/>
          <w:sz w:val="28"/>
          <w:szCs w:val="28"/>
          <w:rtl/>
        </w:rPr>
        <w:t xml:space="preserve">حديثي حديث أبي، وحديث أبي حديث جدي، وحديث جدي حديث الحسين...276/1</w:t>
      </w:r>
      <w:r>
        <w:rPr>
          <w:rFonts w:ascii="Amiri" w:hAnsi="Amiri" w:eastAsia="Amiri" w:cs="Amiri"/>
          <w:lang w:bidi="ar-SA"/>
          <w:color w:val="111111"/>
          <w:sz w:val="28"/>
          <w:szCs w:val="28"/>
          <w:rtl/>
        </w:rPr>
        <w:t xml:space="preserve">حرام أجره (في الرجل يؤاجر بيته فيباع فيه الخمر</w:t>
      </w:r>
      <w:r>
        <w:rPr>
          <w:rFonts w:ascii="Times New Roman" w:hAnsi="Times New Roman" w:eastAsia="Times New Roman" w:cs="Times New Roman"/>
          <w:lang w:val="en-US" w:bidi="en-US"/>
          <w:color w:val="111111"/>
          <w:sz w:val="28"/>
          <w:szCs w:val="28"/>
          <w:rtl/>
        </w:rPr>
        <w:t xml:space="preserve">...446/20)</w:t>
      </w:r>
      <w:r>
        <w:rPr>
          <w:rFonts w:ascii="Amiri" w:hAnsi="Amiri" w:eastAsia="Amiri" w:cs="Amiri"/>
          <w:lang w:bidi="ar-SA"/>
          <w:color w:val="111111"/>
          <w:sz w:val="28"/>
          <w:szCs w:val="28"/>
          <w:rtl/>
        </w:rPr>
        <w:t xml:space="preserve">حرام (سأله رجل عن عارية الفروج</w:t>
      </w:r>
      <w:r>
        <w:rPr>
          <w:rFonts w:ascii="Times New Roman" w:hAnsi="Times New Roman" w:eastAsia="Times New Roman" w:cs="Times New Roman"/>
          <w:lang w:val="en-US" w:bidi="en-US"/>
          <w:color w:val="111111"/>
          <w:sz w:val="28"/>
          <w:szCs w:val="28"/>
          <w:rtl/>
        </w:rPr>
        <w:t xml:space="preserve">.... 527/22)</w:t>
      </w:r>
      <w:r>
        <w:rPr>
          <w:rFonts w:ascii="Amiri" w:hAnsi="Amiri" w:eastAsia="Amiri" w:cs="Amiri"/>
          <w:lang w:bidi="ar-SA"/>
          <w:color w:val="111111"/>
          <w:sz w:val="28"/>
          <w:szCs w:val="28"/>
          <w:rtl/>
        </w:rPr>
        <w:t xml:space="preserve">حرام على ذكور أُمتي.... 132/11</w:t>
      </w:r>
      <w:r>
        <w:rPr>
          <w:rFonts w:ascii="Amiri" w:hAnsi="Amiri" w:eastAsia="Amiri" w:cs="Amiri"/>
          <w:lang w:bidi="ar-SA"/>
          <w:color w:val="111111"/>
          <w:sz w:val="28"/>
          <w:szCs w:val="28"/>
          <w:rtl/>
        </w:rPr>
        <w:t xml:space="preserve">الحرام لا يحرم الحلال... 319/22</w:t>
      </w:r>
      <w:r>
        <w:rPr>
          <w:rFonts w:ascii="Amiri" w:hAnsi="Amiri" w:eastAsia="Amiri" w:cs="Amiri"/>
          <w:lang w:bidi="ar-SA"/>
          <w:color w:val="111111"/>
          <w:sz w:val="28"/>
          <w:szCs w:val="28"/>
          <w:rtl/>
        </w:rPr>
        <w:t xml:space="preserve">حرك بالقوم ، فاندفع يرتجز....337/27</w:t>
      </w:r>
      <w:r>
        <w:rPr>
          <w:rFonts w:ascii="Amiri" w:hAnsi="Amiri" w:eastAsia="Amiri" w:cs="Amiri"/>
          <w:lang w:bidi="ar-SA"/>
          <w:color w:val="111111"/>
          <w:sz w:val="28"/>
          <w:szCs w:val="28"/>
          <w:rtl/>
        </w:rPr>
        <w:t xml:space="preserve">حرمنا عليه كلتاهما (في رجل كانت عنده أختان</w:t>
      </w:r>
      <w:r>
        <w:rPr>
          <w:rFonts w:ascii="Times New Roman" w:hAnsi="Times New Roman" w:eastAsia="Times New Roman" w:cs="Times New Roman"/>
          <w:lang w:val="en-US" w:bidi="en-US"/>
          <w:color w:val="111111"/>
          <w:sz w:val="28"/>
          <w:szCs w:val="28"/>
          <w:rtl/>
        </w:rPr>
        <w:t xml:space="preserve"> ... 300/22)</w:t>
      </w:r>
      <w:r>
        <w:rPr>
          <w:rFonts w:ascii="Amiri" w:hAnsi="Amiri" w:eastAsia="Amiri" w:cs="Amiri"/>
          <w:lang w:bidi="ar-SA"/>
          <w:color w:val="111111"/>
          <w:sz w:val="28"/>
          <w:szCs w:val="28"/>
          <w:rtl/>
        </w:rPr>
        <w:t xml:space="preserve">الحرّة والأمة في هذا سواء (في الرجل يظاهر من جاريته</w:t>
      </w:r>
      <w:r>
        <w:rPr>
          <w:rFonts w:ascii="Times New Roman" w:hAnsi="Times New Roman" w:eastAsia="Times New Roman" w:cs="Times New Roman"/>
          <w:lang w:val="en-US" w:bidi="en-US"/>
          <w:color w:val="111111"/>
          <w:sz w:val="28"/>
          <w:szCs w:val="28"/>
          <w:rtl/>
        </w:rPr>
        <w:t xml:space="preserve"> ...48/24)</w:t>
      </w:r>
      <w:r>
        <w:rPr>
          <w:rFonts w:ascii="Amiri" w:hAnsi="Amiri" w:eastAsia="Amiri" w:cs="Amiri"/>
          <w:lang w:bidi="ar-SA"/>
          <w:color w:val="111111"/>
          <w:sz w:val="28"/>
          <w:szCs w:val="28"/>
          <w:rtl/>
        </w:rPr>
        <w:t xml:space="preserve">حريم البئر العادية أربعون ذراعاً حولها....50/26</w:t>
      </w:r>
      <w:r>
        <w:rPr>
          <w:rFonts w:ascii="Amiri" w:hAnsi="Amiri" w:eastAsia="Amiri" w:cs="Amiri"/>
          <w:lang w:bidi="ar-SA"/>
          <w:color w:val="111111"/>
          <w:sz w:val="28"/>
          <w:szCs w:val="28"/>
          <w:rtl/>
        </w:rPr>
        <w:t xml:space="preserve">حسابكما على الله، أحدكما كاذب، فهل منكما تائب؟... 279/24</w:t>
      </w:r>
      <w:r>
        <w:rPr>
          <w:rFonts w:ascii="Amiri" w:hAnsi="Amiri" w:eastAsia="Amiri" w:cs="Amiri"/>
          <w:lang w:bidi="ar-SA"/>
          <w:color w:val="111111"/>
          <w:sz w:val="28"/>
          <w:szCs w:val="28"/>
          <w:rtl/>
        </w:rPr>
        <w:t xml:space="preserve">الحسد يأكل الحسنات كما تأكل النار الحطب...111 ،108/4:50/2:229؛64/1</w:t>
      </w:r>
      <w:r>
        <w:rPr>
          <w:rFonts w:ascii="Amiri" w:hAnsi="Amiri" w:eastAsia="Amiri" w:cs="Amiri"/>
          <w:lang w:bidi="ar-SA"/>
          <w:color w:val="111111"/>
          <w:sz w:val="28"/>
          <w:szCs w:val="28"/>
          <w:rtl/>
        </w:rPr>
        <w:t xml:space="preserve">حسن (سألته عن الرجل يعتق الأمة ...؟ قال:</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الحصير في ناحية البيت خير من امرأة لا تلد... 27/22</w:t>
      </w:r>
      <w:r>
        <w:rPr>
          <w:rFonts w:ascii="Amiri" w:hAnsi="Amiri" w:eastAsia="Amiri" w:cs="Amiri"/>
          <w:lang w:bidi="ar-SA"/>
          <w:color w:val="111111"/>
          <w:sz w:val="28"/>
          <w:szCs w:val="28"/>
          <w:rtl/>
        </w:rPr>
        <w:t xml:space="preserve">حفظ الوقوف وبيان الحروف ...189/13</w:t>
      </w:r>
      <w:r>
        <w:rPr>
          <w:rFonts w:ascii="Amiri" w:hAnsi="Amiri" w:eastAsia="Amiri" w:cs="Amiri"/>
          <w:lang w:bidi="ar-SA"/>
          <w:color w:val="111111"/>
          <w:sz w:val="28"/>
          <w:szCs w:val="28"/>
          <w:rtl/>
        </w:rPr>
        <w:t xml:space="preserve">حق وسنة أن لا يؤذن أحد إلا وهو طاهر ...152/13:239/11</w:t>
      </w:r>
      <w:r>
        <w:rPr>
          <w:rFonts w:ascii="Amiri" w:hAnsi="Amiri" w:eastAsia="Amiri" w:cs="Amiri"/>
          <w:lang w:bidi="ar-SA"/>
          <w:color w:val="111111"/>
          <w:sz w:val="28"/>
          <w:szCs w:val="28"/>
          <w:rtl/>
        </w:rPr>
        <w:t xml:space="preserve">حقها للمدعي، ولا أقبل من الذي في يده بينةٌ.....255/2 - 256</w:t>
      </w:r>
      <w:r>
        <w:rPr>
          <w:rFonts w:ascii="Amiri" w:hAnsi="Amiri" w:eastAsia="Amiri" w:cs="Amiri"/>
          <w:lang w:bidi="ar-SA"/>
          <w:color w:val="111111"/>
          <w:sz w:val="28"/>
          <w:szCs w:val="28"/>
          <w:rtl/>
        </w:rPr>
        <w:t xml:space="preserve">الحكم ما حكم به أعدلهما وأفقههما وأصدقهما في الحديث وأورعهما... 33/27</w:t>
      </w:r>
      <w:r>
        <w:rPr>
          <w:rFonts w:ascii="Amiri" w:hAnsi="Amiri" w:eastAsia="Amiri" w:cs="Amiri"/>
          <w:lang w:bidi="ar-SA"/>
          <w:color w:val="111111"/>
          <w:sz w:val="28"/>
          <w:szCs w:val="28"/>
          <w:rtl/>
        </w:rPr>
        <w:t xml:space="preserve">الحكمة ضالة المؤمن، فحيث وجدها فهو أحق بها ...83/1</w:t>
      </w:r>
      <w:r>
        <w:rPr>
          <w:rFonts w:ascii="Amiri" w:hAnsi="Amiri" w:eastAsia="Amiri" w:cs="Amiri"/>
          <w:lang w:bidi="ar-SA"/>
          <w:color w:val="111111"/>
          <w:sz w:val="28"/>
          <w:szCs w:val="28"/>
          <w:rtl/>
        </w:rPr>
        <w:t xml:space="preserve">حلال ( عن السكنجبين والجُلّاب وربِّ التوت وربِّ التفاح وربِّ الرُمّان...430/25؛164/9</w:t>
      </w:r>
      <w:r>
        <w:rPr>
          <w:rFonts w:ascii="Amiri" w:hAnsi="Amiri" w:eastAsia="Amiri" w:cs="Amiri"/>
          <w:lang w:bidi="ar-SA"/>
          <w:color w:val="111111"/>
          <w:sz w:val="28"/>
          <w:szCs w:val="28"/>
          <w:rtl/>
        </w:rPr>
        <w:t xml:space="preserve">حلال الدم والله لولا أن تعمّ به بريئاً (ما تقول في رجل سبّابة لعلي(عليه السلام</w:t>
      </w:r>
      <w:r>
        <w:rPr>
          <w:rFonts w:ascii="IRNazanin" w:hAnsi="IRNazanin" w:eastAsia="IRNazanin" w:cs="IRNazanin"/>
          <w:lang w:bidi="fa-IR"/>
          <w:color w:val="111111"/>
          <w:sz w:val="28"/>
          <w:szCs w:val="28"/>
          <w:rtl/>
        </w:rPr>
        <w:t xml:space="preserve"> ؟) 140/28)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حلال، وإنّه يجزئ الدرهم فما فوقه (سئل عن متعة النساء ؟</w:t>
      </w:r>
      <w:r>
        <w:rPr>
          <w:rFonts w:ascii="Times New Roman" w:hAnsi="Times New Roman" w:eastAsia="Times New Roman" w:cs="Times New Roman"/>
          <w:lang w:val="en-US" w:bidi="en-US"/>
          <w:color w:val="111111"/>
          <w:sz w:val="28"/>
          <w:szCs w:val="28"/>
          <w:rtl/>
        </w:rPr>
        <w:t xml:space="preserve">....413/22)</w:t>
      </w:r>
      <w:r>
        <w:rPr>
          <w:rFonts w:ascii="Amiri" w:hAnsi="Amiri" w:eastAsia="Amiri" w:cs="Amiri"/>
          <w:lang w:bidi="ar-SA"/>
          <w:color w:val="111111"/>
          <w:sz w:val="28"/>
          <w:szCs w:val="28"/>
          <w:rtl/>
        </w:rPr>
        <w:t xml:space="preserve">حلال، ولا تتزوج إلا عفيفة، إن الله عزّ وجلّ يقول: (وَ الَّذِينَ هُمْ لِفُرُوجِهِمْ حَنفِظُونَ</w:t>
      </w:r>
      <w:r>
        <w:rPr>
          <w:rFonts w:ascii="Times New Roman" w:hAnsi="Times New Roman" w:eastAsia="Times New Roman" w:cs="Times New Roman"/>
          <w:lang w:val="en-US" w:bidi="en-US"/>
          <w:color w:val="111111"/>
          <w:sz w:val="28"/>
          <w:szCs w:val="28"/>
          <w:rtl/>
        </w:rPr>
        <w:t xml:space="preserve"> ....407/22)</w:t>
      </w:r>
      <w:r>
        <w:rPr>
          <w:rFonts w:ascii="Amiri" w:hAnsi="Amiri" w:eastAsia="Amiri" w:cs="Amiri"/>
          <w:lang w:bidi="ar-SA"/>
          <w:color w:val="111111"/>
          <w:sz w:val="28"/>
          <w:szCs w:val="28"/>
          <w:rtl/>
        </w:rPr>
        <w:t xml:space="preserve">حلال ولكن الناس يعافونها (سألته عن لحوم الخيل والحمير والبغال؟</w:t>
      </w:r>
      <w:r>
        <w:rPr>
          <w:rFonts w:ascii="Times New Roman" w:hAnsi="Times New Roman" w:eastAsia="Times New Roman" w:cs="Times New Roman"/>
          <w:lang w:val="en-US" w:bidi="en-US"/>
          <w:color w:val="111111"/>
          <w:sz w:val="28"/>
          <w:szCs w:val="28"/>
          <w:rtl/>
        </w:rPr>
        <w:t xml:space="preserve"> ...357/25)</w:t>
      </w:r>
      <w:r>
        <w:rPr>
          <w:rFonts w:ascii="Amiri" w:hAnsi="Amiri" w:eastAsia="Amiri" w:cs="Amiri"/>
          <w:lang w:bidi="ar-SA"/>
          <w:color w:val="111111"/>
          <w:sz w:val="28"/>
          <w:szCs w:val="28"/>
          <w:rtl/>
        </w:rPr>
        <w:t xml:space="preserve">حلق الذكر؛ فإنّ الله سيّارات من الملائكة يطلبون حلق الذكر....16/1</w:t>
      </w:r>
      <w:r>
        <w:rPr>
          <w:rFonts w:ascii="Amiri" w:hAnsi="Amiri" w:eastAsia="Amiri" w:cs="Amiri"/>
          <w:lang w:bidi="ar-SA"/>
          <w:color w:val="111111"/>
          <w:sz w:val="28"/>
          <w:szCs w:val="28"/>
          <w:rtl/>
        </w:rPr>
        <w:t xml:space="preserve">حللت فانكحي من شئت ...431/23</w:t>
      </w:r>
      <w:r>
        <w:rPr>
          <w:rFonts w:ascii="Amiri" w:hAnsi="Amiri" w:eastAsia="Amiri" w:cs="Amiri"/>
          <w:lang w:bidi="ar-SA"/>
          <w:color w:val="111111"/>
          <w:sz w:val="28"/>
          <w:szCs w:val="28"/>
          <w:rtl/>
        </w:rPr>
        <w:t xml:space="preserve">الحمد رأس الشكر... 398/12</w:t>
      </w:r>
      <w:r>
        <w:rPr>
          <w:rFonts w:ascii="Amiri" w:hAnsi="Amiri" w:eastAsia="Amiri" w:cs="Amiri"/>
          <w:lang w:bidi="ar-SA"/>
          <w:color w:val="111111"/>
          <w:sz w:val="28"/>
          <w:szCs w:val="28"/>
          <w:rtl/>
        </w:rPr>
        <w:t xml:space="preserve">الحمد لله الذي استجابَ دُعائي وأعطاني مسألتي ...338/13</w:t>
      </w:r>
      <w:r>
        <w:rPr>
          <w:rFonts w:ascii="Amiri" w:hAnsi="Amiri" w:eastAsia="Amiri" w:cs="Amiri"/>
          <w:lang w:bidi="ar-SA"/>
          <w:color w:val="111111"/>
          <w:sz w:val="28"/>
          <w:szCs w:val="28"/>
          <w:rtl/>
        </w:rPr>
        <w:t xml:space="preserve">الحمد لله الذي استنقذه من النار. ...271/10</w:t>
      </w:r>
      <w:r>
        <w:rPr>
          <w:rFonts w:ascii="Amiri" w:hAnsi="Amiri" w:eastAsia="Amiri" w:cs="Amiri"/>
          <w:lang w:bidi="ar-SA"/>
          <w:color w:val="111111"/>
          <w:sz w:val="28"/>
          <w:szCs w:val="28"/>
          <w:rtl/>
        </w:rPr>
        <w:t xml:space="preserve">الحمد لله الذي أطعمنا وسقانا وكفانا وأيدنا وآوانا وأنعم علينا وأفضل...453/25</w:t>
      </w:r>
      <w:r>
        <w:rPr>
          <w:rFonts w:ascii="Amiri" w:hAnsi="Amiri" w:eastAsia="Amiri" w:cs="Amiri"/>
          <w:lang w:bidi="ar-SA"/>
          <w:color w:val="111111"/>
          <w:sz w:val="28"/>
          <w:szCs w:val="28"/>
          <w:rtl/>
        </w:rPr>
        <w:t xml:space="preserve">الحمد لله الذي جعل في أُمتي مثل صابرة بني إسرائيل... 253/2</w:t>
      </w:r>
      <w:r>
        <w:rPr>
          <w:rFonts w:ascii="Amiri" w:hAnsi="Amiri" w:eastAsia="Amiri" w:cs="Amiri"/>
          <w:lang w:bidi="ar-SA"/>
          <w:color w:val="111111"/>
          <w:sz w:val="28"/>
          <w:szCs w:val="28"/>
          <w:rtl/>
        </w:rPr>
        <w:t xml:space="preserve">الحمد لله الذي جعلني أشتهيه...453/25</w:t>
      </w:r>
      <w:r>
        <w:rPr>
          <w:rFonts w:ascii="Amiri" w:hAnsi="Amiri" w:eastAsia="Amiri" w:cs="Amiri"/>
          <w:lang w:bidi="ar-SA"/>
          <w:color w:val="111111"/>
          <w:sz w:val="28"/>
          <w:szCs w:val="28"/>
          <w:rtl/>
        </w:rPr>
        <w:t xml:space="preserve">الحمد لله الذي لم يجعلني من السواد المخترم...284/13</w:t>
      </w:r>
      <w:r>
        <w:rPr>
          <w:rFonts w:ascii="Amiri" w:hAnsi="Amiri" w:eastAsia="Amiri" w:cs="Amiri"/>
          <w:lang w:bidi="ar-SA"/>
          <w:color w:val="111111"/>
          <w:sz w:val="28"/>
          <w:szCs w:val="28"/>
          <w:rtl/>
        </w:rPr>
        <w:t xml:space="preserve">الحمد لله رب العالمين...66/13</w:t>
      </w:r>
      <w:r>
        <w:rPr>
          <w:rFonts w:ascii="Amiri" w:hAnsi="Amiri" w:eastAsia="Amiri" w:cs="Amiri"/>
          <w:lang w:bidi="ar-SA"/>
          <w:color w:val="111111"/>
          <w:sz w:val="28"/>
          <w:szCs w:val="28"/>
          <w:rtl/>
        </w:rPr>
        <w:t xml:space="preserve">الحمد لله شكراً شكراً و حمداً...338/13</w:t>
      </w:r>
      <w:r>
        <w:rPr>
          <w:rFonts w:ascii="Amiri" w:hAnsi="Amiri" w:eastAsia="Amiri" w:cs="Amiri"/>
          <w:lang w:bidi="ar-SA"/>
          <w:color w:val="111111"/>
          <w:sz w:val="28"/>
          <w:szCs w:val="28"/>
          <w:rtl/>
        </w:rPr>
        <w:t xml:space="preserve">حمداً وشكراً ملء السماوات والأرض.... 8-7/6</w:t>
      </w:r>
      <w:r>
        <w:rPr>
          <w:rFonts w:ascii="Amiri" w:hAnsi="Amiri" w:eastAsia="Amiri" w:cs="Amiri"/>
          <w:lang w:bidi="ar-SA"/>
          <w:color w:val="111111"/>
          <w:sz w:val="28"/>
          <w:szCs w:val="28"/>
          <w:rtl/>
        </w:rPr>
        <w:t xml:space="preserve">الحنان هو الذي يقبل على مَنْ أعرض عنه، والمنّان هو الذي يبدأ بالنوال قبل السؤال...</w:t>
      </w:r>
      <w:r>
        <w:rPr>
          <w:rFonts w:ascii="Times New Roman" w:hAnsi="Times New Roman" w:eastAsia="Times New Roman" w:cs="Times New Roman"/>
          <w:lang w:val="en-US" w:bidi="en-US"/>
          <w:color w:val="111111"/>
          <w:sz w:val="28"/>
          <w:szCs w:val="28"/>
          <w:rtl/>
        </w:rPr>
        <w:t xml:space="preserve">494/2</w:t>
      </w:r>
      <w:r>
        <w:rPr>
          <w:rFonts w:ascii="Amiri" w:hAnsi="Amiri" w:eastAsia="Amiri" w:cs="Amiri"/>
          <w:lang w:bidi="ar-SA"/>
          <w:color w:val="111111"/>
          <w:sz w:val="28"/>
          <w:szCs w:val="28"/>
          <w:rtl/>
        </w:rPr>
        <w:t xml:space="preserve">حنكوا أولادكم بماء الفرات وبتربة قبر الحسين ، فإن لم يكن فبماء السماء.....252/8؛ 99/23</w:t>
      </w:r>
      <w:r>
        <w:rPr>
          <w:rFonts w:ascii="Amiri" w:hAnsi="Amiri" w:eastAsia="Amiri" w:cs="Amiri"/>
          <w:lang w:bidi="ar-SA"/>
          <w:color w:val="111111"/>
          <w:sz w:val="28"/>
          <w:szCs w:val="28"/>
          <w:rtl/>
        </w:rPr>
        <w:t xml:space="preserve">حنكوا أولادكم بالتمر فكذا فَعَل رسول الله (صلى الله عليه وآله وسلم </w:t>
      </w:r>
      <w:r>
        <w:rPr>
          <w:rFonts w:ascii="Amiri" w:hAnsi="Amiri" w:eastAsia="Amiri" w:cs="Amiri"/>
          <w:lang w:bidi="ar-SA"/>
          <w:color w:val="111111"/>
          <w:sz w:val="28"/>
          <w:szCs w:val="28"/>
          <w:rtl/>
        </w:rPr>
        <w:t xml:space="preserve">بالحسن والحسين)</w:t>
      </w:r>
      <w:r>
        <w:rPr>
          <w:rFonts w:ascii="Amiri" w:hAnsi="Amiri" w:eastAsia="Amiri" w:cs="Amiri"/>
          <w:lang w:bidi="ar-SA"/>
          <w:color w:val="111111"/>
          <w:sz w:val="28"/>
          <w:szCs w:val="28"/>
          <w:rtl/>
        </w:rPr>
        <w:t xml:space="preserve">(عليهم السلام</w:t>
      </w:r>
      <w:r>
        <w:rPr>
          <w:rFonts w:ascii="Times New Roman" w:hAnsi="Times New Roman" w:eastAsia="Times New Roman" w:cs="Times New Roman"/>
          <w:lang w:val="en-US" w:bidi="en-US"/>
          <w:color w:val="111111"/>
          <w:sz w:val="28"/>
          <w:szCs w:val="28"/>
          <w:rtl/>
        </w:rPr>
        <w:t xml:space="preserve"> ...253/8)</w:t>
      </w:r>
      <w:r>
        <w:rPr>
          <w:rFonts w:ascii="Amiri" w:hAnsi="Amiri" w:eastAsia="Amiri" w:cs="Amiri"/>
          <w:lang w:bidi="ar-SA"/>
          <w:color w:val="111111"/>
          <w:sz w:val="28"/>
          <w:szCs w:val="28"/>
          <w:rtl/>
        </w:rPr>
        <w:t xml:space="preserve">حولها إلى دنانير...191/7</w:t>
      </w:r>
      <w:r>
        <w:rPr>
          <w:rFonts w:ascii="Amiri" w:hAnsi="Amiri" w:eastAsia="Amiri" w:cs="Amiri"/>
          <w:lang w:bidi="ar-SA"/>
          <w:color w:val="111111"/>
          <w:sz w:val="28"/>
          <w:szCs w:val="28"/>
          <w:rtl/>
        </w:rPr>
        <w:t xml:space="preserve">الحولين اللذين قال الله عزّ وجلّ...226/22</w:t>
      </w:r>
      <w:r>
        <w:rPr>
          <w:rFonts w:ascii="Amiri" w:hAnsi="Amiri" w:eastAsia="Amiri" w:cs="Amiri"/>
          <w:lang w:bidi="ar-SA"/>
          <w:color w:val="111111"/>
          <w:sz w:val="28"/>
          <w:szCs w:val="28"/>
          <w:rtl/>
        </w:rPr>
        <w:t xml:space="preserve">حيضتان أو شهران الأمة إذا طلقت ما عدّتها </w:t>
      </w:r>
      <w:r>
        <w:rPr>
          <w:rFonts w:ascii="Times New Roman" w:hAnsi="Times New Roman" w:eastAsia="Times New Roman" w:cs="Times New Roman"/>
          <w:lang w:val="en-US" w:bidi="en-US"/>
          <w:color w:val="111111"/>
          <w:sz w:val="28"/>
          <w:szCs w:val="28"/>
          <w:rtl/>
        </w:rPr>
        <w:t xml:space="preserve"> ...456/23)</w:t>
      </w:r>
      <w:r>
        <w:rPr>
          <w:rFonts w:ascii="Amiri" w:hAnsi="Amiri" w:eastAsia="Amiri" w:cs="Amiri"/>
          <w:lang w:bidi="ar-SA"/>
          <w:color w:val="111111"/>
          <w:sz w:val="28"/>
          <w:szCs w:val="28"/>
          <w:rtl/>
        </w:rPr>
        <w:t xml:space="preserve">حيضة (كم تعتد الأمة من ماء العبد؟</w:t>
      </w:r>
      <w:r>
        <w:rPr>
          <w:rFonts w:ascii="Times New Roman" w:hAnsi="Times New Roman" w:eastAsia="Times New Roman" w:cs="Times New Roman"/>
          <w:lang w:val="en-US" w:bidi="en-US"/>
          <w:color w:val="111111"/>
          <w:sz w:val="28"/>
          <w:szCs w:val="28"/>
          <w:rtl/>
        </w:rPr>
        <w:t xml:space="preserve">...442/22)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«خ»</w:t>
      </w:r>
      <w:r>
        <w:rPr>
          <w:rFonts w:ascii="Amiri" w:hAnsi="Amiri" w:eastAsia="Amiri" w:cs="Amiri"/>
          <w:lang w:bidi="ar-SA"/>
          <w:color w:val="111111"/>
          <w:sz w:val="28"/>
          <w:szCs w:val="28"/>
          <w:rtl/>
        </w:rPr>
        <w:t xml:space="preserve">خائف اللصّ والسبع يصلّي صلاة المواقفة إيماء على دابته...656-655/11</w:t>
      </w:r>
      <w:r>
        <w:rPr>
          <w:rFonts w:ascii="Amiri" w:hAnsi="Amiri" w:eastAsia="Amiri" w:cs="Amiri"/>
          <w:lang w:bidi="ar-SA"/>
          <w:color w:val="111111"/>
          <w:sz w:val="28"/>
          <w:szCs w:val="28"/>
          <w:rtl/>
        </w:rPr>
        <w:t xml:space="preserve">خبر تدريه خير من ألف ترويه ....274/1</w:t>
      </w:r>
      <w:r>
        <w:rPr>
          <w:rFonts w:ascii="Amiri" w:hAnsi="Amiri" w:eastAsia="Amiri" w:cs="Amiri"/>
          <w:lang w:bidi="ar-SA"/>
          <w:color w:val="111111"/>
          <w:sz w:val="28"/>
          <w:szCs w:val="28"/>
          <w:rtl/>
        </w:rPr>
        <w:t xml:space="preserve">ختان الغلام من السنّة، وخفض الجارية من السنة ...107/23</w:t>
      </w:r>
      <w:r>
        <w:rPr>
          <w:rFonts w:ascii="Amiri" w:hAnsi="Amiri" w:eastAsia="Amiri" w:cs="Amiri"/>
          <w:lang w:bidi="ar-SA"/>
          <w:color w:val="111111"/>
          <w:sz w:val="28"/>
          <w:szCs w:val="28"/>
          <w:rtl/>
        </w:rPr>
        <w:t xml:space="preserve">الختان من الفطرة... 107/23</w:t>
      </w:r>
      <w:r>
        <w:rPr>
          <w:rFonts w:ascii="Amiri" w:hAnsi="Amiri" w:eastAsia="Amiri" w:cs="Amiri"/>
          <w:lang w:bidi="ar-SA"/>
          <w:color w:val="111111"/>
          <w:sz w:val="28"/>
          <w:szCs w:val="28"/>
          <w:rtl/>
        </w:rPr>
        <w:t xml:space="preserve">خُذ خرقةً طويلة عرضها شبر فشدّها من حقويه، وضمّ فخذيه ضمّاً شديداً ....305/10</w:t>
      </w:r>
      <w:r>
        <w:rPr>
          <w:rFonts w:ascii="Amiri" w:hAnsi="Amiri" w:eastAsia="Amiri" w:cs="Amiri"/>
          <w:lang w:bidi="ar-SA"/>
          <w:color w:val="111111"/>
          <w:sz w:val="28"/>
          <w:szCs w:val="28"/>
          <w:rtl/>
        </w:rPr>
        <w:t xml:space="preserve">خذ عدسة جاوشير فدقه بالماء ثم قطر في أنفه في المنخر الأيمن قطرتين ....98/23</w:t>
      </w:r>
      <w:r>
        <w:rPr>
          <w:rFonts w:ascii="Amiri" w:hAnsi="Amiri" w:eastAsia="Amiri" w:cs="Amiri"/>
          <w:lang w:bidi="ar-SA"/>
          <w:color w:val="111111"/>
          <w:sz w:val="28"/>
          <w:szCs w:val="28"/>
          <w:rtl/>
        </w:rPr>
        <w:t xml:space="preserve">خُذ ما اجتمع عليه أصحابك، واترك الشاذ الذي ليس بمشهور...435/10</w:t>
      </w:r>
      <w:r>
        <w:rPr>
          <w:rFonts w:ascii="Amiri" w:hAnsi="Amiri" w:eastAsia="Amiri" w:cs="Amiri"/>
          <w:lang w:bidi="ar-SA"/>
          <w:color w:val="111111"/>
          <w:sz w:val="28"/>
          <w:szCs w:val="28"/>
          <w:rtl/>
        </w:rPr>
        <w:t xml:space="preserve">خذ مثل ذلك، ولا تزد عليه ...245/27</w:t>
      </w:r>
      <w:r>
        <w:rPr>
          <w:rFonts w:ascii="Amiri" w:hAnsi="Amiri" w:eastAsia="Amiri" w:cs="Amiri"/>
          <w:lang w:bidi="ar-SA"/>
          <w:color w:val="111111"/>
          <w:sz w:val="28"/>
          <w:szCs w:val="28"/>
          <w:rtl/>
        </w:rPr>
        <w:t xml:space="preserve">خذ من أظفارك وشاربك كلّ جمعة، وإن لم يكن فيها شيء فحكها فلا يصيبك جذام...256/13</w:t>
      </w:r>
      <w:r>
        <w:rPr>
          <w:rFonts w:ascii="Amiri" w:hAnsi="Amiri" w:eastAsia="Amiri" w:cs="Amiri"/>
          <w:lang w:bidi="ar-SA"/>
          <w:color w:val="111111"/>
          <w:sz w:val="28"/>
          <w:szCs w:val="28"/>
          <w:rtl/>
        </w:rPr>
        <w:t xml:space="preserve">خذ منه وبرة فاجعلها في فخارة، ثمّ أوقد تحتها حتى يذهب دسمه، ثم اعمل به ..418/25</w:t>
      </w:r>
      <w:r>
        <w:rPr>
          <w:rFonts w:ascii="IRNazanin" w:hAnsi="IRNazanin" w:eastAsia="IRNazanin" w:cs="IRNazanin"/>
          <w:lang w:bidi="fa-IR"/>
          <w:color w:val="111111"/>
          <w:sz w:val="28"/>
          <w:szCs w:val="28"/>
          <w:rtl/>
        </w:rPr>
        <w:t xml:space="preserve">خذ هذا التمر فتصدق به ...92/24</w:t>
      </w:r>
      <w:r>
        <w:rPr>
          <w:rFonts w:ascii="Amiri" w:hAnsi="Amiri" w:eastAsia="Amiri" w:cs="Amiri"/>
          <w:lang w:bidi="ar-SA"/>
          <w:color w:val="111111"/>
          <w:sz w:val="28"/>
          <w:szCs w:val="28"/>
          <w:rtl/>
        </w:rPr>
        <w:t xml:space="preserve">خذ هذا فأطعم عنك ستين مسكيناً ....159/24</w:t>
      </w:r>
      <w:r>
        <w:rPr>
          <w:rFonts w:ascii="IRNazanin" w:hAnsi="IRNazanin" w:eastAsia="IRNazanin" w:cs="IRNazanin"/>
          <w:lang w:bidi="fa-IR"/>
          <w:color w:val="111111"/>
          <w:sz w:val="28"/>
          <w:szCs w:val="28"/>
          <w:rtl/>
        </w:rPr>
        <w:t xml:space="preserve">خذها فتصدق بها...92/24</w:t>
      </w:r>
      <w:r>
        <w:rPr>
          <w:rFonts w:ascii="Amiri" w:hAnsi="Amiri" w:eastAsia="Amiri" w:cs="Amiri"/>
          <w:lang w:bidi="ar-SA"/>
          <w:color w:val="111111"/>
          <w:sz w:val="28"/>
          <w:szCs w:val="28"/>
          <w:rtl/>
        </w:rPr>
        <w:t xml:space="preserve">خُذُوا عني مناسككم...320/3: 215/25</w:t>
      </w:r>
      <w:r>
        <w:rPr>
          <w:rFonts w:ascii="Amiri" w:hAnsi="Amiri" w:eastAsia="Amiri" w:cs="Amiri"/>
          <w:lang w:bidi="ar-SA"/>
          <w:color w:val="111111"/>
          <w:sz w:val="28"/>
          <w:szCs w:val="28"/>
          <w:rtl/>
        </w:rPr>
        <w:t xml:space="preserve">خذي لكِ ولولدكِ ما يكفيك بالمعروف ...187/5</w:t>
      </w:r>
      <w:r>
        <w:rPr>
          <w:rFonts w:ascii="Amiri" w:hAnsi="Amiri" w:eastAsia="Amiri" w:cs="Amiri"/>
          <w:lang w:bidi="ar-SA"/>
          <w:color w:val="111111"/>
          <w:sz w:val="28"/>
          <w:szCs w:val="28"/>
          <w:rtl/>
        </w:rPr>
        <w:t xml:space="preserve">خذي ما يكفيك وولدك بالمعروف...35/2: 139/23، 156، 190: 136/27، 248،244</w:t>
      </w:r>
      <w:r>
        <w:rPr>
          <w:rFonts w:ascii="IRNazanin" w:hAnsi="IRNazanin" w:eastAsia="IRNazanin" w:cs="IRNazanin"/>
          <w:lang w:bidi="fa-IR"/>
          <w:color w:val="111111"/>
          <w:sz w:val="28"/>
          <w:szCs w:val="28"/>
          <w:rtl/>
        </w:rPr>
        <w:t xml:space="preserve">الخراج بالضمان ...166/5</w:t>
      </w:r>
      <w:r>
        <w:rPr>
          <w:rFonts w:ascii="Amiri" w:hAnsi="Amiri" w:eastAsia="Amiri" w:cs="Amiri"/>
          <w:lang w:bidi="ar-SA"/>
          <w:color w:val="111111"/>
          <w:sz w:val="28"/>
          <w:szCs w:val="28"/>
          <w:rtl/>
        </w:rPr>
        <w:t xml:space="preserve">خرء الخطاف لا بأس به، هو ممّا يحلّ أكله، ولكن كره أكله...376/25</w:t>
      </w:r>
      <w:r>
        <w:rPr>
          <w:rFonts w:ascii="Amiri" w:hAnsi="Amiri" w:eastAsia="Amiri" w:cs="Amiri"/>
          <w:lang w:bidi="ar-SA"/>
          <w:color w:val="111111"/>
          <w:sz w:val="28"/>
          <w:szCs w:val="28"/>
          <w:rtl/>
        </w:rPr>
        <w:t xml:space="preserve">خصلتان لا تجتمعان في منافق: حسن سمت وفقه في الدين ...277/1</w:t>
      </w:r>
      <w:r>
        <w:rPr>
          <w:rFonts w:ascii="Amiri" w:hAnsi="Amiri" w:eastAsia="Amiri" w:cs="Amiri"/>
          <w:lang w:bidi="ar-SA"/>
          <w:color w:val="111111"/>
          <w:sz w:val="28"/>
          <w:szCs w:val="28"/>
          <w:rtl/>
        </w:rPr>
        <w:t xml:space="preserve">خضر وا موتاكم فما أقلّ المخضّرين ...309/10</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خفض الجواري مكرمة، وليس من السنة ولا شيئاً واجباً، وأي شيء أفضل من المكرمة ...108/23</w:t>
      </w:r>
      <w:r>
        <w:rPr>
          <w:rFonts w:ascii="Amiri" w:hAnsi="Amiri" w:eastAsia="Amiri" w:cs="Amiri"/>
          <w:lang w:bidi="ar-SA"/>
          <w:color w:val="111111"/>
          <w:sz w:val="28"/>
          <w:szCs w:val="28"/>
          <w:rtl/>
        </w:rPr>
        <w:t xml:space="preserve">خفْضُ النساء مَكْرُمَةٌ... وأي شيء أفضل من المكرمة؟...256/8</w:t>
      </w:r>
      <w:r>
        <w:rPr>
          <w:rFonts w:ascii="Amiri" w:hAnsi="Amiri" w:eastAsia="Amiri" w:cs="Amiri"/>
          <w:lang w:bidi="ar-SA"/>
          <w:color w:val="111111"/>
          <w:sz w:val="28"/>
          <w:szCs w:val="28"/>
          <w:rtl/>
        </w:rPr>
        <w:t xml:space="preserve">خفني كما تخاف السبع الضاري...62/1</w:t>
      </w:r>
      <w:r>
        <w:rPr>
          <w:rFonts w:ascii="Amiri" w:hAnsi="Amiri" w:eastAsia="Amiri" w:cs="Amiri"/>
          <w:lang w:bidi="ar-SA"/>
          <w:color w:val="111111"/>
          <w:sz w:val="28"/>
          <w:szCs w:val="28"/>
          <w:rtl/>
        </w:rPr>
        <w:t xml:space="preserve">خَلّ سبيلها ....255/2</w:t>
      </w:r>
      <w:r>
        <w:rPr>
          <w:rFonts w:ascii="Amiri" w:hAnsi="Amiri" w:eastAsia="Amiri" w:cs="Amiri"/>
          <w:lang w:bidi="ar-SA"/>
          <w:color w:val="111111"/>
          <w:sz w:val="28"/>
          <w:szCs w:val="28"/>
          <w:rtl/>
        </w:rPr>
        <w:t xml:space="preserve">الخل والزيت والتمر والخبز، يشبعهم به مرّةً واحدةً ...162/24</w:t>
      </w:r>
      <w:r>
        <w:rPr>
          <w:rFonts w:ascii="IRNazanin" w:hAnsi="IRNazanin" w:eastAsia="IRNazanin" w:cs="IRNazanin"/>
          <w:lang w:bidi="fa-IR"/>
          <w:color w:val="111111"/>
          <w:sz w:val="28"/>
          <w:szCs w:val="28"/>
          <w:rtl/>
        </w:rPr>
        <w:t xml:space="preserve">خلعها طلاقها ...510/23.</w:t>
      </w:r>
      <w:r>
        <w:rPr>
          <w:rFonts w:ascii="Amiri" w:hAnsi="Amiri" w:eastAsia="Amiri" w:cs="Amiri"/>
          <w:lang w:bidi="ar-SA"/>
          <w:color w:val="111111"/>
          <w:sz w:val="28"/>
          <w:szCs w:val="28"/>
          <w:rtl/>
        </w:rPr>
        <w:t xml:space="preserve">خلق الله التربة يوم السبت وخلق الجبال فيها يوم الأحد... 302/5</w:t>
      </w:r>
      <w:r>
        <w:rPr>
          <w:rFonts w:ascii="IRNazanin" w:hAnsi="IRNazanin" w:eastAsia="IRNazanin" w:cs="IRNazanin"/>
          <w:lang w:bidi="fa-IR"/>
          <w:color w:val="111111"/>
          <w:sz w:val="28"/>
          <w:szCs w:val="28"/>
          <w:rtl/>
        </w:rPr>
        <w:t xml:space="preserve">خلق الله الماء طهوراً ...279/5</w:t>
      </w:r>
      <w:r>
        <w:rPr>
          <w:rFonts w:ascii="Amiri" w:hAnsi="Amiri" w:eastAsia="Amiri" w:cs="Amiri"/>
          <w:lang w:bidi="ar-SA"/>
          <w:color w:val="111111"/>
          <w:sz w:val="28"/>
          <w:szCs w:val="28"/>
          <w:rtl/>
        </w:rPr>
        <w:t xml:space="preserve">خلق الله الماء طهوراً لا ينجسه شيء.... 167/5</w:t>
      </w:r>
      <w:r>
        <w:rPr>
          <w:rFonts w:ascii="Amiri" w:hAnsi="Amiri" w:eastAsia="Amiri" w:cs="Amiri"/>
          <w:lang w:bidi="ar-SA"/>
          <w:color w:val="111111"/>
          <w:sz w:val="28"/>
          <w:szCs w:val="28"/>
          <w:rtl/>
        </w:rPr>
        <w:t xml:space="preserve">خلق الله الماء طهوراً لا ينجسه شيء، إلا ما غيّر لونه، أو طعمه، أو ريحه..176،161،77/5</w:t>
      </w:r>
      <w:r>
        <w:rPr>
          <w:rFonts w:ascii="Amiri" w:hAnsi="Amiri" w:eastAsia="Amiri" w:cs="Amiri"/>
          <w:lang w:bidi="ar-SA"/>
          <w:color w:val="111111"/>
          <w:sz w:val="28"/>
          <w:szCs w:val="28"/>
          <w:rtl/>
        </w:rPr>
        <w:t xml:space="preserve">الخلقة التي قسمت عليها الدية عشرة أصابع في اليدين... 579/28</w:t>
      </w:r>
      <w:r>
        <w:rPr>
          <w:rFonts w:ascii="Amiri" w:hAnsi="Amiri" w:eastAsia="Amiri" w:cs="Amiri"/>
          <w:lang w:bidi="ar-SA"/>
          <w:color w:val="111111"/>
          <w:sz w:val="28"/>
          <w:szCs w:val="28"/>
          <w:rtl/>
        </w:rPr>
        <w:t xml:space="preserve">الخمار وشبهه (ما أدنى ذلك المتاع إذا كان الرجل معسراً لا يجد؟</w:t>
      </w:r>
      <w:r>
        <w:rPr>
          <w:rFonts w:ascii="Times New Roman" w:hAnsi="Times New Roman" w:eastAsia="Times New Roman" w:cs="Times New Roman"/>
          <w:lang w:val="en-US" w:bidi="en-US"/>
          <w:color w:val="111111"/>
          <w:sz w:val="28"/>
          <w:szCs w:val="28"/>
          <w:rtl/>
        </w:rPr>
        <w:t xml:space="preserve">... 636/22)</w:t>
      </w:r>
      <w:r>
        <w:rPr>
          <w:rFonts w:ascii="IRNazanin" w:hAnsi="IRNazanin" w:eastAsia="IRNazanin" w:cs="IRNazanin"/>
          <w:lang w:bidi="fa-IR"/>
          <w:color w:val="111111"/>
          <w:sz w:val="28"/>
          <w:szCs w:val="28"/>
          <w:rtl/>
        </w:rPr>
        <w:t xml:space="preserve">خمر استصغره الناس... 146/28</w:t>
      </w:r>
      <w:r>
        <w:rPr>
          <w:rFonts w:ascii="Amiri" w:hAnsi="Amiri" w:eastAsia="Amiri" w:cs="Amiri"/>
          <w:lang w:bidi="ar-SA"/>
          <w:color w:val="111111"/>
          <w:sz w:val="28"/>
          <w:szCs w:val="28"/>
          <w:rtl/>
        </w:rPr>
        <w:t xml:space="preserve">خمر لا تشربه (سئل عن الرجل من أهل المعرفة بالحق يأتيني بالبختج ...؟ قال:</w:t>
      </w:r>
      <w:r>
        <w:rPr>
          <w:rFonts w:ascii="Times New Roman" w:hAnsi="Times New Roman" w:eastAsia="Times New Roman" w:cs="Times New Roman"/>
          <w:lang w:val="en-US" w:bidi="en-US"/>
          <w:color w:val="111111"/>
          <w:sz w:val="28"/>
          <w:szCs w:val="28"/>
          <w:rtl/>
        </w:rPr>
        <w:t xml:space="preserve">..432/25)</w:t>
      </w:r>
      <w:r>
        <w:rPr>
          <w:rFonts w:ascii="IRNazanin" w:hAnsi="IRNazanin" w:eastAsia="IRNazanin" w:cs="IRNazanin"/>
          <w:lang w:bidi="fa-IR"/>
          <w:color w:val="111111"/>
          <w:sz w:val="28"/>
          <w:szCs w:val="28"/>
          <w:rtl/>
        </w:rPr>
        <w:t xml:space="preserve">خمر مجهول ...143/12 - 144</w:t>
      </w:r>
      <w:r>
        <w:rPr>
          <w:rFonts w:ascii="Amiri" w:hAnsi="Amiri" w:eastAsia="Amiri" w:cs="Amiri"/>
          <w:lang w:bidi="ar-SA"/>
          <w:color w:val="111111"/>
          <w:sz w:val="28"/>
          <w:szCs w:val="28"/>
          <w:rtl/>
        </w:rPr>
        <w:t xml:space="preserve">الخمر من خمسة : العصير من الكرم، والنقيع من الزبيب والبتع من العسل...400/25</w:t>
      </w:r>
      <w:r>
        <w:rPr>
          <w:rFonts w:ascii="Amiri" w:hAnsi="Amiri" w:eastAsia="Amiri" w:cs="Amiri"/>
          <w:lang w:bidi="ar-SA"/>
          <w:color w:val="111111"/>
          <w:sz w:val="28"/>
          <w:szCs w:val="28"/>
          <w:rtl/>
        </w:rPr>
        <w:t xml:space="preserve">،خمر، وفيه حد شارب الخمر...146/28</w:t>
      </w:r>
      <w:r>
        <w:rPr>
          <w:rFonts w:ascii="Amiri" w:hAnsi="Amiri" w:eastAsia="Amiri" w:cs="Amiri"/>
          <w:lang w:bidi="ar-SA"/>
          <w:color w:val="111111"/>
          <w:sz w:val="28"/>
          <w:szCs w:val="28"/>
          <w:rtl/>
        </w:rPr>
        <w:t xml:space="preserve">خمس صلوات تصليهن في كل وقت... 24/13</w:t>
      </w:r>
      <w:r>
        <w:rPr>
          <w:rFonts w:ascii="Amiri" w:hAnsi="Amiri" w:eastAsia="Amiri" w:cs="Amiri"/>
          <w:lang w:bidi="ar-SA"/>
          <w:color w:val="111111"/>
          <w:sz w:val="28"/>
          <w:szCs w:val="28"/>
          <w:rtl/>
        </w:rPr>
        <w:t xml:space="preserve">خمس عشرة رضعة لا تحرم...212/22</w:t>
      </w:r>
      <w:r>
        <w:rPr>
          <w:rFonts w:ascii="Amiri" w:hAnsi="Amiri" w:eastAsia="Amiri" w:cs="Amiri"/>
          <w:lang w:bidi="ar-SA"/>
          <w:color w:val="111111"/>
          <w:sz w:val="28"/>
          <w:szCs w:val="28"/>
          <w:rtl/>
        </w:rPr>
        <w:t xml:space="preserve">خمس وأربعون ليلة عدّة الأمة التي لم تبلغ المحيض وهو يخاف عليها؟</w:t>
      </w:r>
      <w:r>
        <w:rPr>
          <w:rFonts w:ascii="Times New Roman" w:hAnsi="Times New Roman" w:eastAsia="Times New Roman" w:cs="Times New Roman"/>
          <w:lang w:val="en-US" w:bidi="en-US"/>
          <w:color w:val="111111"/>
          <w:sz w:val="28"/>
          <w:szCs w:val="28"/>
          <w:rtl/>
        </w:rPr>
        <w:t xml:space="preserve">...517/22)</w:t>
      </w:r>
      <w:r>
        <w:rPr>
          <w:rFonts w:ascii="Amiri" w:hAnsi="Amiri" w:eastAsia="Amiri" w:cs="Amiri"/>
          <w:lang w:bidi="ar-SA"/>
          <w:color w:val="111111"/>
          <w:sz w:val="28"/>
          <w:szCs w:val="28"/>
          <w:rtl/>
        </w:rPr>
        <w:t xml:space="preserve">خمس يطلقن على كل حال ...238/23</w:t>
      </w:r>
      <w:r>
        <w:rPr>
          <w:rFonts w:ascii="Amiri" w:hAnsi="Amiri" w:eastAsia="Amiri" w:cs="Amiri"/>
          <w:lang w:bidi="ar-SA"/>
          <w:color w:val="111111"/>
          <w:sz w:val="28"/>
          <w:szCs w:val="28"/>
          <w:rtl/>
        </w:rPr>
        <w:t xml:space="preserve">خمس يطلقهنّ أزواجهن متى شاؤوا الحامل المستبين حملها...229/23</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يطلقهن الرجل على كل حال الحامل، والتي لم يدخل بها زوجها... 365/30: 230/23</w:t>
      </w:r>
      <w:r>
        <w:rPr>
          <w:rFonts w:ascii="Amiri" w:hAnsi="Amiri" w:eastAsia="Amiri" w:cs="Amiri"/>
          <w:lang w:bidi="ar-SA"/>
          <w:color w:val="111111"/>
          <w:sz w:val="28"/>
          <w:szCs w:val="28"/>
          <w:rtl/>
        </w:rPr>
        <w:t xml:space="preserve">خمسون ذراعاً، إلا أن يكون إلى عطن أو إلى الطريق، فيكون أقل من خمسة وعشرين ذراعاً ..... 150/26</w:t>
      </w:r>
      <w:r>
        <w:rPr>
          <w:rFonts w:ascii="Amiri" w:hAnsi="Amiri" w:eastAsia="Amiri" w:cs="Amiri"/>
          <w:lang w:bidi="ar-SA"/>
          <w:color w:val="111111"/>
          <w:sz w:val="28"/>
          <w:szCs w:val="28"/>
          <w:rtl/>
        </w:rPr>
        <w:t xml:space="preserve">خمسة أشهرٍ أو ستَّةُ أشهرٍ ....366/3</w:t>
      </w:r>
      <w:r>
        <w:rPr>
          <w:rFonts w:ascii="Amiri" w:hAnsi="Amiri" w:eastAsia="Amiri" w:cs="Amiri"/>
          <w:lang w:bidi="ar-SA"/>
          <w:color w:val="111111"/>
          <w:sz w:val="28"/>
          <w:szCs w:val="28"/>
          <w:rtl/>
        </w:rPr>
        <w:t xml:space="preserve">خمسة أشهر ستة أشهر الغائب الذي يطلق كم غيبته ؟</w:t>
      </w:r>
      <w:r>
        <w:rPr>
          <w:rFonts w:ascii="Times New Roman" w:hAnsi="Times New Roman" w:eastAsia="Times New Roman" w:cs="Times New Roman"/>
          <w:lang w:val="en-US" w:bidi="en-US"/>
          <w:color w:val="111111"/>
          <w:sz w:val="28"/>
          <w:szCs w:val="28"/>
          <w:rtl/>
        </w:rPr>
        <w:t xml:space="preserve"> ...231/23)</w:t>
      </w:r>
      <w:r>
        <w:rPr>
          <w:rFonts w:ascii="Amiri" w:hAnsi="Amiri" w:eastAsia="Amiri" w:cs="Amiri"/>
          <w:lang w:bidi="ar-SA"/>
          <w:color w:val="111111"/>
          <w:sz w:val="28"/>
          <w:szCs w:val="28"/>
          <w:rtl/>
        </w:rPr>
        <w:t xml:space="preserve">خمسة أشياء يجب على الناس الأخذ بها بظاهر الحكم الولايات والتناكح....81/27</w:t>
      </w:r>
      <w:r>
        <w:rPr>
          <w:rFonts w:ascii="Amiri" w:hAnsi="Amiri" w:eastAsia="Amiri" w:cs="Amiri"/>
          <w:lang w:bidi="ar-SA"/>
          <w:color w:val="111111"/>
          <w:sz w:val="28"/>
          <w:szCs w:val="28"/>
          <w:rtl/>
        </w:rPr>
        <w:t xml:space="preserve">خمسة لا يؤمون الناس على كل حال، المجذوم والأبرص والمجنون وولد الزنى. ....613،375/11</w:t>
      </w:r>
      <w:r>
        <w:rPr>
          <w:rFonts w:ascii="Amiri" w:hAnsi="Amiri" w:eastAsia="Amiri" w:cs="Amiri"/>
          <w:lang w:bidi="ar-SA"/>
          <w:color w:val="111111"/>
          <w:sz w:val="28"/>
          <w:szCs w:val="28"/>
          <w:rtl/>
        </w:rPr>
        <w:t xml:space="preserve">خمسة لا يؤمون الناس ولا يصلّون بهم صلاة فريضة في جماعة الأبرص...612/11</w:t>
      </w:r>
      <w:r>
        <w:rPr>
          <w:rFonts w:ascii="Amiri" w:hAnsi="Amiri" w:eastAsia="Amiri" w:cs="Amiri"/>
          <w:lang w:bidi="ar-SA"/>
          <w:color w:val="111111"/>
          <w:sz w:val="28"/>
          <w:szCs w:val="28"/>
          <w:rtl/>
        </w:rPr>
        <w:t xml:space="preserve">خمسة وأربعون يوماً، أو حيضة مستقيمة (سئل عن عدة المتمتع بها </w:t>
      </w:r>
      <w:r>
        <w:rPr>
          <w:rFonts w:ascii="Times New Roman" w:hAnsi="Times New Roman" w:eastAsia="Times New Roman" w:cs="Times New Roman"/>
          <w:lang w:val="en-US" w:bidi="en-US"/>
          <w:color w:val="111111"/>
          <w:sz w:val="28"/>
          <w:szCs w:val="28"/>
          <w:rtl/>
        </w:rPr>
        <w:t xml:space="preserve">..443/22)</w:t>
      </w:r>
      <w:r>
        <w:rPr>
          <w:rFonts w:ascii="Amiri" w:hAnsi="Amiri" w:eastAsia="Amiri" w:cs="Amiri"/>
          <w:lang w:bidi="ar-SA"/>
          <w:color w:val="111111"/>
          <w:sz w:val="28"/>
          <w:szCs w:val="28"/>
          <w:rtl/>
        </w:rPr>
        <w:t xml:space="preserve">خمسة وستون يوماً (رجل تزوج امرأةٌ متعةً ثمّ مات عنها ما عدتُها؟</w:t>
      </w:r>
      <w:r>
        <w:rPr>
          <w:rFonts w:ascii="IRNazanin" w:hAnsi="IRNazanin" w:eastAsia="IRNazanin" w:cs="IRNazanin"/>
          <w:lang w:bidi="fa-IR"/>
          <w:color w:val="111111"/>
          <w:sz w:val="28"/>
          <w:szCs w:val="28"/>
          <w:rtl/>
        </w:rPr>
        <w:t xml:space="preserve">....445/22؛202/8)</w:t>
      </w:r>
      <w:r>
        <w:rPr>
          <w:rFonts w:ascii="Amiri" w:hAnsi="Amiri" w:eastAsia="Amiri" w:cs="Amiri"/>
          <w:lang w:bidi="ar-SA"/>
          <w:color w:val="111111"/>
          <w:sz w:val="28"/>
          <w:szCs w:val="28"/>
          <w:rtl/>
        </w:rPr>
        <w:t xml:space="preserve">خمسة ينتظر بهم إلا أن يتغيّروا الغريق، والمصعوق، والمبطون والمهدوم والمدخن... 274/10</w:t>
      </w:r>
      <w:r>
        <w:rPr>
          <w:rFonts w:ascii="Amiri" w:hAnsi="Amiri" w:eastAsia="Amiri" w:cs="Amiri"/>
          <w:lang w:bidi="ar-SA"/>
          <w:color w:val="111111"/>
          <w:sz w:val="28"/>
          <w:szCs w:val="28"/>
          <w:rtl/>
        </w:rPr>
        <w:t xml:space="preserve">خميرة استصغرها الناس...144/12</w:t>
      </w:r>
      <w:r>
        <w:rPr>
          <w:rFonts w:ascii="Amiri" w:hAnsi="Amiri" w:eastAsia="Amiri" w:cs="Amiri"/>
          <w:lang w:bidi="ar-SA"/>
          <w:color w:val="111111"/>
          <w:sz w:val="28"/>
          <w:szCs w:val="28"/>
          <w:rtl/>
        </w:rPr>
        <w:t xml:space="preserve">الخوف من إدخال المرأة على الورثة مَن يُكرهون ...222/9</w:t>
      </w:r>
      <w:r>
        <w:rPr>
          <w:rFonts w:ascii="Amiri" w:hAnsi="Amiri" w:eastAsia="Amiri" w:cs="Amiri"/>
          <w:lang w:bidi="ar-SA"/>
          <w:color w:val="111111"/>
          <w:sz w:val="28"/>
          <w:szCs w:val="28"/>
          <w:rtl/>
        </w:rPr>
        <w:t xml:space="preserve">خير الشهداء الذي يأتي بالشهادة قبل أن يسألها ...366/27</w:t>
      </w:r>
      <w:r>
        <w:rPr>
          <w:rFonts w:ascii="Amiri" w:hAnsi="Amiri" w:eastAsia="Amiri" w:cs="Amiri"/>
          <w:lang w:bidi="ar-SA"/>
          <w:color w:val="111111"/>
          <w:sz w:val="28"/>
          <w:szCs w:val="28"/>
          <w:rtl/>
        </w:rPr>
        <w:t xml:space="preserve">خير الصدقة ما أبقت غنى ...197/25</w:t>
      </w:r>
      <w:r>
        <w:rPr>
          <w:rFonts w:ascii="Amiri" w:hAnsi="Amiri" w:eastAsia="Amiri" w:cs="Amiri"/>
          <w:lang w:bidi="ar-SA"/>
          <w:color w:val="111111"/>
          <w:sz w:val="28"/>
          <w:szCs w:val="28"/>
          <w:rtl/>
        </w:rPr>
        <w:t xml:space="preserve">خير الصفوف في الصلاة المُقَدَّمُ، وفي الجنازة المؤخَّرُ ...283/13</w:t>
      </w:r>
      <w:r>
        <w:rPr>
          <w:rFonts w:ascii="IRNazanin" w:hAnsi="IRNazanin" w:eastAsia="IRNazanin" w:cs="IRNazanin"/>
          <w:lang w:bidi="fa-IR"/>
          <w:color w:val="111111"/>
          <w:sz w:val="28"/>
          <w:szCs w:val="28"/>
          <w:rtl/>
        </w:rPr>
        <w:t xml:space="preserve">خیر ما يخلف الرجل من بعده ثلاث: ولد صالح يدعو له....14/1</w:t>
      </w:r>
      <w:r>
        <w:rPr>
          <w:rFonts w:ascii="Amiri" w:hAnsi="Amiri" w:eastAsia="Amiri" w:cs="Amiri"/>
          <w:lang w:bidi="ar-SA"/>
          <w:color w:val="111111"/>
          <w:sz w:val="28"/>
          <w:szCs w:val="28"/>
          <w:rtl/>
        </w:rPr>
        <w:t xml:space="preserve">خير المجالس ما استقبل بها ...115/1</w:t>
      </w:r>
      <w:r>
        <w:rPr>
          <w:rFonts w:ascii="Amiri" w:hAnsi="Amiri" w:eastAsia="Amiri" w:cs="Amiri"/>
          <w:lang w:bidi="ar-SA"/>
          <w:color w:val="111111"/>
          <w:sz w:val="28"/>
          <w:szCs w:val="28"/>
          <w:rtl/>
        </w:rPr>
        <w:t xml:space="preserve">خير المجالس ما استقبل به القبلة ....53،51/27</w:t>
      </w:r>
      <w:r>
        <w:rPr>
          <w:rFonts w:ascii="Amiri" w:hAnsi="Amiri" w:eastAsia="Amiri" w:cs="Amiri"/>
          <w:lang w:bidi="ar-SA"/>
          <w:color w:val="111111"/>
          <w:sz w:val="28"/>
          <w:szCs w:val="28"/>
          <w:rtl/>
        </w:rPr>
        <w:t xml:space="preserve">خير من بيت ذهب ...25/12</w:t>
      </w:r>
      <w:r>
        <w:rPr>
          <w:rFonts w:ascii="Amiri" w:hAnsi="Amiri" w:eastAsia="Amiri" w:cs="Amiri"/>
          <w:lang w:bidi="ar-SA"/>
          <w:color w:val="111111"/>
          <w:sz w:val="28"/>
          <w:szCs w:val="28"/>
          <w:rtl/>
        </w:rPr>
        <w:t xml:space="preserve">خير يومٍ طلعت عليه الشمسُ يوم الجمعةِ. فيه خُلِق آدم، وفيه أُدخِل الجنَّةَ. ...232/3</w:t>
      </w:r>
      <w:r>
        <w:rPr>
          <w:rFonts w:ascii="Amiri" w:hAnsi="Amiri" w:eastAsia="Amiri" w:cs="Amiri"/>
          <w:lang w:bidi="ar-SA"/>
          <w:color w:val="111111"/>
          <w:sz w:val="28"/>
          <w:szCs w:val="28"/>
          <w:rtl/>
        </w:rPr>
        <w:t xml:space="preserve">خيره إذا جاءك بعد سنين بين أجرها وبين أن تغرمها له إذا كنت أكلتها...253/26</w:t>
      </w:r>
      <w:r>
        <w:rPr>
          <w:rFonts w:ascii="Times New Roman" w:hAnsi="Times New Roman" w:eastAsia="Times New Roman" w:cs="Times New Roman"/>
          <w:lang w:val="en-US" w:bidi="en-US"/>
          <w:color w:val="111111"/>
          <w:sz w:val="28"/>
          <w:szCs w:val="28"/>
          <w:rtl/>
        </w:rPr>
        <w:t xml:space="preserve">503/10</w:t>
      </w:r>
      <w:r>
        <w:rPr>
          <w:rFonts w:ascii="IRNazanin" w:hAnsi="IRNazanin" w:eastAsia="IRNazanin" w:cs="IRNazanin"/>
          <w:lang w:bidi="fa-IR"/>
          <w:color w:val="111111"/>
          <w:sz w:val="28"/>
          <w:szCs w:val="28"/>
          <w:rtl/>
        </w:rPr>
        <w:t xml:space="preserve">51/22؛29/1</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w:t>
      </w:r>
      <w:r>
        <w:rPr>
          <w:rFonts w:ascii="Amiri" w:hAnsi="Amiri" w:eastAsia="Amiri" w:cs="Amiri"/>
          <w:lang w:bidi="ar-SA"/>
          <w:color w:val="111111"/>
          <w:sz w:val="28"/>
          <w:szCs w:val="28"/>
          <w:rtl/>
        </w:rPr>
        <w:t xml:space="preserve">دباغ الأديم ذكاته ....</w:t>
      </w:r>
      <w:r>
        <w:rPr>
          <w:rFonts w:ascii="Amiri" w:hAnsi="Amiri" w:eastAsia="Amiri" w:cs="Amiri"/>
          <w:lang w:bidi="ar-SA"/>
          <w:color w:val="111111"/>
          <w:sz w:val="28"/>
          <w:szCs w:val="28"/>
          <w:rtl/>
        </w:rPr>
        <w:t xml:space="preserve">دبّ إليكم داء الأمم قبلكم الحسد والبغضاء، وهي الحالقة ...</w:t>
      </w:r>
      <w:r>
        <w:rPr>
          <w:rFonts w:ascii="Amiri" w:hAnsi="Amiri" w:eastAsia="Amiri" w:cs="Amiri"/>
          <w:lang w:bidi="ar-SA"/>
          <w:color w:val="111111"/>
          <w:sz w:val="28"/>
          <w:szCs w:val="28"/>
          <w:rtl/>
        </w:rPr>
        <w:t xml:space="preserve">الدجاجة الجلالة لا يؤكل لحمها حتّى تغتذي ثلاثة أيام، والبطة الجلالة خمسة أيام... 380/25</w:t>
      </w:r>
      <w:r>
        <w:rPr>
          <w:rFonts w:ascii="Amiri" w:hAnsi="Amiri" w:eastAsia="Amiri" w:cs="Amiri"/>
          <w:lang w:bidi="ar-SA"/>
          <w:color w:val="111111"/>
          <w:sz w:val="28"/>
          <w:szCs w:val="28"/>
          <w:rtl/>
        </w:rPr>
        <w:t xml:space="preserve">الدَجَاجَةُ ومثلُها يموتُ في البئر يُنْزَحُ منها دَلْوانِ أو ثلاثةٌ...</w:t>
      </w:r>
      <w:r>
        <w:rPr>
          <w:rFonts w:ascii="Amiri" w:hAnsi="Amiri" w:eastAsia="Amiri" w:cs="Amiri"/>
          <w:lang w:bidi="ar-SA"/>
          <w:color w:val="111111"/>
          <w:sz w:val="28"/>
          <w:szCs w:val="28"/>
          <w:rtl/>
        </w:rPr>
        <w:t xml:space="preserve">دخل رجل على علي بن الحسين فقال : إن امرأتك الشيبانية خارجية ...379/22</w:t>
      </w:r>
      <w:r>
        <w:rPr>
          <w:rFonts w:ascii="Amiri" w:hAnsi="Amiri" w:eastAsia="Amiri" w:cs="Amiri"/>
          <w:lang w:bidi="ar-SA"/>
          <w:color w:val="111111"/>
          <w:sz w:val="28"/>
          <w:szCs w:val="28"/>
          <w:rtl/>
        </w:rPr>
        <w:t xml:space="preserve">دخل رسول الله (صلى الله عليه وآله وسلم </w:t>
      </w:r>
      <w:r>
        <w:rPr>
          <w:rFonts w:ascii="Amiri" w:hAnsi="Amiri" w:eastAsia="Amiri" w:cs="Amiri"/>
          <w:lang w:bidi="ar-SA"/>
          <w:color w:val="111111"/>
          <w:sz w:val="28"/>
          <w:szCs w:val="28"/>
          <w:rtl/>
        </w:rPr>
        <w:t xml:space="preserve">المسجد، فإذا جماعة قد أطافوا برجل، فقال: ما هذا؟......23/1)</w:t>
      </w:r>
      <w:r>
        <w:rPr>
          <w:rFonts w:ascii="Amiri" w:hAnsi="Amiri" w:eastAsia="Amiri" w:cs="Amiri"/>
          <w:lang w:bidi="ar-SA"/>
          <w:color w:val="111111"/>
          <w:sz w:val="28"/>
          <w:szCs w:val="28"/>
          <w:rtl/>
        </w:rPr>
        <w:t xml:space="preserve">دخل المسجد رجلان أحدهما عابد والآخر فاسق، فخرجا من المسجد والفاسق صديق ... 155/2</w:t>
      </w:r>
      <w:r>
        <w:rPr>
          <w:rFonts w:ascii="Amiri" w:hAnsi="Amiri" w:eastAsia="Amiri" w:cs="Amiri"/>
          <w:lang w:bidi="ar-SA"/>
          <w:color w:val="111111"/>
          <w:sz w:val="28"/>
          <w:szCs w:val="28"/>
          <w:rtl/>
        </w:rPr>
        <w:t xml:space="preserve">دخلت العمرة في الحج إلى يوم القيامة...92/18</w:t>
      </w:r>
      <w:r>
        <w:rPr>
          <w:rFonts w:ascii="Amiri" w:hAnsi="Amiri" w:eastAsia="Amiri" w:cs="Amiri"/>
          <w:lang w:bidi="ar-SA"/>
          <w:color w:val="111111"/>
          <w:sz w:val="28"/>
          <w:szCs w:val="28"/>
          <w:rtl/>
        </w:rPr>
        <w:t xml:space="preserve">دخلت مع رسول الله (صلى الله عليه وآله وسلم </w:t>
      </w:r>
      <w:r>
        <w:rPr>
          <w:rFonts w:ascii="Amiri" w:hAnsi="Amiri" w:eastAsia="Amiri" w:cs="Amiri"/>
          <w:lang w:bidi="ar-SA"/>
          <w:color w:val="111111"/>
          <w:sz w:val="28"/>
          <w:szCs w:val="28"/>
          <w:rtl/>
        </w:rPr>
        <w:t xml:space="preserve">على أبي سيف القين، وكان ظئراً لإبراهيم (عليه السلام) ...281/2)</w:t>
      </w:r>
      <w:r>
        <w:rPr>
          <w:rFonts w:ascii="Amiri" w:hAnsi="Amiri" w:eastAsia="Amiri" w:cs="Amiri"/>
          <w:lang w:bidi="ar-SA"/>
          <w:color w:val="111111"/>
          <w:sz w:val="28"/>
          <w:szCs w:val="28"/>
          <w:rtl/>
        </w:rPr>
        <w:t xml:space="preserve">دخولها دخول في رحمة الله والخروج منها خروج من الذنوب وعصمة...388/6</w:t>
      </w:r>
      <w:r>
        <w:rPr>
          <w:rFonts w:ascii="Amiri" w:hAnsi="Amiri" w:eastAsia="Amiri" w:cs="Amiri"/>
          <w:lang w:bidi="ar-SA"/>
          <w:color w:val="111111"/>
          <w:sz w:val="28"/>
          <w:szCs w:val="28"/>
          <w:rtl/>
        </w:rPr>
        <w:t xml:space="preserve">درهم واحد في الحج أفضلُ مِن ألفي ألف درهم فيما سواه في سبيل الله ....318/3</w:t>
      </w:r>
      <w:r>
        <w:rPr>
          <w:rFonts w:ascii="Amiri" w:hAnsi="Amiri" w:eastAsia="Amiri" w:cs="Amiri"/>
          <w:lang w:bidi="ar-SA"/>
          <w:color w:val="111111"/>
          <w:sz w:val="28"/>
          <w:szCs w:val="28"/>
          <w:rtl/>
        </w:rPr>
        <w:t xml:space="preserve">دئهما في صلاة الليل دَساً... 127/13</w:t>
      </w:r>
      <w:r>
        <w:rPr>
          <w:rFonts w:ascii="Amiri" w:hAnsi="Amiri" w:eastAsia="Amiri" w:cs="Amiri"/>
          <w:lang w:bidi="ar-SA"/>
          <w:color w:val="111111"/>
          <w:sz w:val="28"/>
          <w:szCs w:val="28"/>
          <w:rtl/>
        </w:rPr>
        <w:t xml:space="preserve">دَع ذا ( فهل تُحَرِّم عشرُ رَضَعَات؟</w:t>
      </w:r>
      <w:r>
        <w:rPr>
          <w:rFonts w:ascii="Times New Roman" w:hAnsi="Times New Roman" w:eastAsia="Times New Roman" w:cs="Times New Roman"/>
          <w:lang w:val="en-US" w:bidi="en-US"/>
          <w:color w:val="111111"/>
          <w:sz w:val="28"/>
          <w:szCs w:val="28"/>
          <w:rtl/>
        </w:rPr>
        <w:t xml:space="preserve">...158/8)</w:t>
      </w:r>
      <w:r>
        <w:rPr>
          <w:rFonts w:ascii="Amiri" w:hAnsi="Amiri" w:eastAsia="Amiri" w:cs="Amiri"/>
          <w:lang w:bidi="ar-SA"/>
          <w:color w:val="111111"/>
          <w:sz w:val="28"/>
          <w:szCs w:val="28"/>
          <w:rtl/>
        </w:rPr>
        <w:t xml:space="preserve">الدعاء بعد الفريضة أفضل من الصلاة تَنقُلاً....246/13</w:t>
      </w:r>
      <w:r>
        <w:rPr>
          <w:rFonts w:ascii="Amiri" w:hAnsi="Amiri" w:eastAsia="Amiri" w:cs="Amiri"/>
          <w:lang w:bidi="ar-SA"/>
          <w:color w:val="111111"/>
          <w:sz w:val="28"/>
          <w:szCs w:val="28"/>
          <w:rtl/>
        </w:rPr>
        <w:t xml:space="preserve">الدعاء بين الأذان والإقامة لا يردّ ...245/11</w:t>
      </w:r>
      <w:r>
        <w:rPr>
          <w:rFonts w:ascii="Amiri" w:hAnsi="Amiri" w:eastAsia="Amiri" w:cs="Amiri"/>
          <w:lang w:bidi="ar-SA"/>
          <w:color w:val="111111"/>
          <w:sz w:val="28"/>
          <w:szCs w:val="28"/>
          <w:rtl/>
        </w:rPr>
        <w:t xml:space="preserve">دعوه حتى يجيء صاحبه ...326/25</w:t>
      </w:r>
      <w:r>
        <w:rPr>
          <w:rFonts w:ascii="Amiri" w:hAnsi="Amiri" w:eastAsia="Amiri" w:cs="Amiri"/>
          <w:lang w:bidi="ar-SA"/>
          <w:color w:val="111111"/>
          <w:sz w:val="28"/>
          <w:szCs w:val="28"/>
          <w:rtl/>
        </w:rPr>
        <w:t xml:space="preserve">دعي الصلاة أيام أقرائك ...183/10، 187؛ 382/23، 385</w:t>
      </w:r>
      <w:r>
        <w:rPr>
          <w:rFonts w:ascii="Amiri" w:hAnsi="Amiri" w:eastAsia="Amiri" w:cs="Amiri"/>
          <w:lang w:bidi="ar-SA"/>
          <w:color w:val="111111"/>
          <w:sz w:val="28"/>
          <w:szCs w:val="28"/>
          <w:rtl/>
        </w:rPr>
        <w:t xml:space="preserve">دعي النبي(صلى الله عليه وآله وسلم </w:t>
      </w:r>
      <w:r>
        <w:rPr>
          <w:rFonts w:ascii="Amiri" w:hAnsi="Amiri" w:eastAsia="Amiri" w:cs="Amiri"/>
          <w:lang w:bidi="ar-SA"/>
          <w:color w:val="111111"/>
          <w:sz w:val="28"/>
          <w:szCs w:val="28"/>
          <w:rtl/>
        </w:rPr>
        <w:t xml:space="preserve">إلى طعام، فلما دخل إلى منزل الرجل نظر إلى دجاجة فوق حائط قد باضت......... 304/2)</w:t>
      </w:r>
      <w:r>
        <w:rPr>
          <w:rFonts w:ascii="Amiri" w:hAnsi="Amiri" w:eastAsia="Amiri" w:cs="Amiri"/>
          <w:lang w:bidi="ar-SA"/>
          <w:color w:val="111111"/>
          <w:sz w:val="28"/>
          <w:szCs w:val="28"/>
          <w:rtl/>
        </w:rPr>
        <w:t xml:space="preserve">دلاء (النزح في قطرات الدم</w:t>
      </w:r>
      <w:r>
        <w:rPr>
          <w:rFonts w:ascii="Times New Roman" w:hAnsi="Times New Roman" w:eastAsia="Times New Roman" w:cs="Times New Roman"/>
          <w:lang w:val="en-US" w:bidi="en-US"/>
          <w:color w:val="111111"/>
          <w:sz w:val="28"/>
          <w:szCs w:val="28"/>
          <w:rtl/>
        </w:rPr>
        <w:t xml:space="preserve">... 446/10)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دلاء يسيرة...24/6</w:t>
      </w:r>
      <w:r>
        <w:rPr>
          <w:rFonts w:ascii="Amiri" w:hAnsi="Amiri" w:eastAsia="Amiri" w:cs="Amiri"/>
          <w:lang w:bidi="ar-SA"/>
          <w:color w:val="111111"/>
          <w:sz w:val="28"/>
          <w:szCs w:val="28"/>
          <w:rtl/>
        </w:rPr>
        <w:t xml:space="preserve">دلّنى على أعبد أهل الأرض، فدله على رجل قد قطع الجذام يديه ورجليه ...275/2</w:t>
      </w:r>
      <w:r>
        <w:rPr>
          <w:rFonts w:ascii="Amiri" w:hAnsi="Amiri" w:eastAsia="Amiri" w:cs="Amiri"/>
          <w:lang w:bidi="ar-SA"/>
          <w:color w:val="111111"/>
          <w:sz w:val="28"/>
          <w:szCs w:val="28"/>
          <w:rtl/>
        </w:rPr>
        <w:t xml:space="preserve">دلّني على أمرٍ فيه رضاك، قال: إن رضاي في رضاك بقضائي. ...205/2</w:t>
      </w:r>
      <w:r>
        <w:rPr>
          <w:rFonts w:ascii="Amiri" w:hAnsi="Amiri" w:eastAsia="Amiri" w:cs="Amiri"/>
          <w:lang w:bidi="ar-SA"/>
          <w:color w:val="111111"/>
          <w:sz w:val="28"/>
          <w:szCs w:val="28"/>
          <w:rtl/>
        </w:rPr>
        <w:t xml:space="preserve">دَلو واحد....96،90/3</w:t>
      </w:r>
      <w:r>
        <w:rPr>
          <w:rFonts w:ascii="Amiri" w:hAnsi="Amiri" w:eastAsia="Amiri" w:cs="Amiri"/>
          <w:lang w:bidi="ar-SA"/>
          <w:color w:val="111111"/>
          <w:sz w:val="28"/>
          <w:szCs w:val="28"/>
          <w:rtl/>
        </w:rPr>
        <w:t xml:space="preserve">الدم تأكله النار إن شاء الله...406/25</w:t>
      </w:r>
      <w:r>
        <w:rPr>
          <w:rFonts w:ascii="Amiri" w:hAnsi="Amiri" w:eastAsia="Amiri" w:cs="Amiri"/>
          <w:lang w:bidi="ar-SA"/>
          <w:color w:val="111111"/>
          <w:sz w:val="28"/>
          <w:szCs w:val="28"/>
          <w:rtl/>
        </w:rPr>
        <w:t xml:space="preserve">دم الحيض أسود يعرف ....189/10</w:t>
      </w:r>
      <w:r>
        <w:rPr>
          <w:rFonts w:ascii="Amiri" w:hAnsi="Amiri" w:eastAsia="Amiri" w:cs="Amiri"/>
          <w:lang w:bidi="ar-SA"/>
          <w:color w:val="111111"/>
          <w:sz w:val="28"/>
          <w:szCs w:val="28"/>
          <w:rtl/>
        </w:rPr>
        <w:t xml:space="preserve">دم الحيض حارّ ....187/10</w:t>
      </w:r>
      <w:r>
        <w:rPr>
          <w:rFonts w:ascii="Amiri" w:hAnsi="Amiri" w:eastAsia="Amiri" w:cs="Amiri"/>
          <w:lang w:bidi="ar-SA"/>
          <w:color w:val="111111"/>
          <w:sz w:val="28"/>
          <w:szCs w:val="28"/>
          <w:rtl/>
        </w:rPr>
        <w:t xml:space="preserve">دم الحيض حارٌ تجدله حُرقة.... 171/10</w:t>
      </w:r>
      <w:r>
        <w:rPr>
          <w:rFonts w:ascii="Amiri" w:hAnsi="Amiri" w:eastAsia="Amiri" w:cs="Amiri"/>
          <w:lang w:bidi="ar-SA"/>
          <w:color w:val="111111"/>
          <w:sz w:val="28"/>
          <w:szCs w:val="28"/>
          <w:rtl/>
        </w:rPr>
        <w:t xml:space="preserve">دم الحيض حارّ عبيط أسود له دفع وحرارة ....187 ،171/10</w:t>
      </w:r>
      <w:r>
        <w:rPr>
          <w:rFonts w:ascii="Amiri" w:hAnsi="Amiri" w:eastAsia="Amiri" w:cs="Amiri"/>
          <w:lang w:bidi="ar-SA"/>
          <w:color w:val="111111"/>
          <w:sz w:val="28"/>
          <w:szCs w:val="28"/>
          <w:rtl/>
        </w:rPr>
        <w:t xml:space="preserve">الدنيا سجن المؤمن وجنة الكافر ....206/2</w:t>
      </w:r>
      <w:r>
        <w:rPr>
          <w:rFonts w:ascii="Amiri" w:hAnsi="Amiri" w:eastAsia="Amiri" w:cs="Amiri"/>
          <w:lang w:bidi="ar-SA"/>
          <w:color w:val="111111"/>
          <w:sz w:val="28"/>
          <w:szCs w:val="28"/>
          <w:rtl/>
        </w:rPr>
        <w:t xml:space="preserve">الدنيا مزرعة الآخرة ....120،117 ،115/4</w:t>
      </w:r>
      <w:r>
        <w:rPr>
          <w:rFonts w:ascii="Amiri" w:hAnsi="Amiri" w:eastAsia="Amiri" w:cs="Amiri"/>
          <w:lang w:bidi="ar-SA"/>
          <w:color w:val="111111"/>
          <w:sz w:val="28"/>
          <w:szCs w:val="28"/>
          <w:rtl/>
        </w:rPr>
        <w:t xml:space="preserve">الدنيا والآخرة ضرتان بقدر ما تقرب من إحداهما تبعد عن الأخرى...146/2</w:t>
      </w:r>
      <w:r>
        <w:rPr>
          <w:rFonts w:ascii="Amiri" w:hAnsi="Amiri" w:eastAsia="Amiri" w:cs="Amiri"/>
          <w:lang w:bidi="ar-SA"/>
          <w:color w:val="111111"/>
          <w:sz w:val="28"/>
          <w:szCs w:val="28"/>
          <w:rtl/>
        </w:rPr>
        <w:t xml:space="preserve">ديته دية الجنين في بطن أمه قبل أن تنشأ فيه الروح ...452/9</w:t>
      </w:r>
      <w:r>
        <w:rPr>
          <w:rFonts w:ascii="Amiri" w:hAnsi="Amiri" w:eastAsia="Amiri" w:cs="Amiri"/>
          <w:lang w:bidi="ar-SA"/>
          <w:color w:val="111111"/>
          <w:sz w:val="28"/>
          <w:szCs w:val="28"/>
          <w:rtl/>
        </w:rPr>
        <w:t xml:space="preserve">ديتهم سواء ثمانمائة درهم ( دية اليهودي والنصراني والمجوسي</w:t>
      </w:r>
      <w:r>
        <w:rPr>
          <w:rFonts w:ascii="Times New Roman" w:hAnsi="Times New Roman" w:eastAsia="Times New Roman" w:cs="Times New Roman"/>
          <w:lang w:val="en-US" w:bidi="en-US"/>
          <w:color w:val="111111"/>
          <w:sz w:val="28"/>
          <w:szCs w:val="28"/>
          <w:rtl/>
        </w:rPr>
        <w:t xml:space="preserve">.... 487/28)</w:t>
      </w:r>
      <w:r>
        <w:rPr>
          <w:rFonts w:ascii="Amiri" w:hAnsi="Amiri" w:eastAsia="Amiri" w:cs="Amiri"/>
          <w:lang w:bidi="ar-SA"/>
          <w:color w:val="111111"/>
          <w:sz w:val="28"/>
          <w:szCs w:val="28"/>
          <w:rtl/>
        </w:rPr>
        <w:t xml:space="preserve">دية السن السوداء ربع دية السن ....574/28</w:t>
      </w:r>
      <w:r>
        <w:rPr>
          <w:rFonts w:ascii="Amiri" w:hAnsi="Amiri" w:eastAsia="Amiri" w:cs="Amiri"/>
          <w:lang w:bidi="ar-SA"/>
          <w:color w:val="111111"/>
          <w:sz w:val="28"/>
          <w:szCs w:val="28"/>
          <w:rtl/>
        </w:rPr>
        <w:t xml:space="preserve">الدية على الذي وقع على الرجل فقتله لأولياء المقتول ... 506/28</w:t>
      </w:r>
      <w:r>
        <w:rPr>
          <w:rFonts w:ascii="Amiri" w:hAnsi="Amiri" w:eastAsia="Amiri" w:cs="Amiri"/>
          <w:lang w:bidi="ar-SA"/>
          <w:color w:val="111111"/>
          <w:sz w:val="28"/>
          <w:szCs w:val="28"/>
          <w:rtl/>
        </w:rPr>
        <w:t xml:space="preserve">الدية كاملة (سألته عن رجل استأجر ظئراً فأعطاها ولده فكان عندها ؟ ...511/28</w:t>
      </w:r>
      <w:r>
        <w:rPr>
          <w:rFonts w:ascii="Amiri" w:hAnsi="Amiri" w:eastAsia="Amiri" w:cs="Amiri"/>
          <w:lang w:bidi="ar-SA"/>
          <w:color w:val="111111"/>
          <w:sz w:val="28"/>
          <w:szCs w:val="28"/>
          <w:rtl/>
        </w:rPr>
        <w:t xml:space="preserve">الدية كاملة (في الرجل يُكسر ظهره</w:t>
      </w:r>
      <w:r>
        <w:rPr>
          <w:rFonts w:ascii="Times New Roman" w:hAnsi="Times New Roman" w:eastAsia="Times New Roman" w:cs="Times New Roman"/>
          <w:lang w:val="en-US" w:bidi="en-US"/>
          <w:color w:val="111111"/>
          <w:sz w:val="28"/>
          <w:szCs w:val="28"/>
          <w:rtl/>
        </w:rPr>
        <w:t xml:space="preserve"> ...431/9)</w:t>
      </w:r>
      <w:r>
        <w:rPr>
          <w:rFonts w:ascii="Amiri" w:hAnsi="Amiri" w:eastAsia="Amiri" w:cs="Amiri"/>
          <w:lang w:bidi="ar-SA"/>
          <w:color w:val="111111"/>
          <w:sz w:val="28"/>
          <w:szCs w:val="28"/>
          <w:rtl/>
        </w:rPr>
        <w:t xml:space="preserve">الدية كاملة، ولا يقتل الرجل رجل أعنف على امرأته فزعم أنها ماتت من عنفه</w:t>
      </w:r>
      <w:r>
        <w:rPr>
          <w:rFonts w:ascii="Times New Roman" w:hAnsi="Times New Roman" w:eastAsia="Times New Roman" w:cs="Times New Roman"/>
          <w:lang w:val="en-US" w:bidi="en-US"/>
          <w:color w:val="111111"/>
          <w:sz w:val="28"/>
          <w:szCs w:val="28"/>
          <w:rtl/>
        </w:rPr>
        <w:t xml:space="preserve">...493/28)</w:t>
      </w:r>
      <w:r>
        <w:rPr>
          <w:rFonts w:ascii="Amiri" w:hAnsi="Amiri" w:eastAsia="Amiri" w:cs="Amiri"/>
          <w:lang w:bidi="ar-SA"/>
          <w:color w:val="111111"/>
          <w:sz w:val="28"/>
          <w:szCs w:val="28"/>
          <w:rtl/>
        </w:rPr>
        <w:t xml:space="preserve">دية الكلب السلوقي أربعون درهماً ...638/28</w:t>
      </w:r>
      <w:r>
        <w:rPr>
          <w:rFonts w:ascii="Amiri" w:hAnsi="Amiri" w:eastAsia="Amiri" w:cs="Amiri"/>
          <w:lang w:bidi="ar-SA"/>
          <w:color w:val="111111"/>
          <w:sz w:val="28"/>
          <w:szCs w:val="28"/>
          <w:rtl/>
        </w:rPr>
        <w:t xml:space="preserve">دية اليهودي والنصراني أربعة آلاف درهم، ودية المجوسي ثمانمائة درهم ...488/28</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«ذ»</w:t>
      </w:r>
      <w:r>
        <w:rPr>
          <w:rFonts w:ascii="Amiri" w:hAnsi="Amiri" w:eastAsia="Amiri" w:cs="Amiri"/>
          <w:lang w:bidi="ar-SA"/>
          <w:color w:val="111111"/>
          <w:sz w:val="28"/>
          <w:szCs w:val="28"/>
          <w:rtl/>
        </w:rPr>
        <w:t xml:space="preserve">ذاك إلى الإمام إن شاء قطع وإن شاء صلب، وإن شاء نقى وإن شاء قتل...326/9</w:t>
      </w:r>
      <w:r>
        <w:rPr>
          <w:rFonts w:ascii="Amiri" w:hAnsi="Amiri" w:eastAsia="Amiri" w:cs="Amiri"/>
          <w:lang w:bidi="ar-SA"/>
          <w:color w:val="111111"/>
          <w:sz w:val="28"/>
          <w:szCs w:val="28"/>
          <w:rtl/>
        </w:rPr>
        <w:t xml:space="preserve">ذاك إلى الرجل يصرفه حيث شاء (سئل عن العزل؟</w:t>
      </w:r>
      <w:r>
        <w:rPr>
          <w:rFonts w:ascii="IRNazanin" w:hAnsi="IRNazanin" w:eastAsia="IRNazanin" w:cs="IRNazanin"/>
          <w:lang w:bidi="fa-IR"/>
          <w:color w:val="111111"/>
          <w:sz w:val="28"/>
          <w:szCs w:val="28"/>
          <w:rtl/>
        </w:rPr>
        <w:t xml:space="preserve">...71،70/22)</w:t>
      </w:r>
      <w:r>
        <w:rPr>
          <w:rFonts w:ascii="Amiri" w:hAnsi="Amiri" w:eastAsia="Amiri" w:cs="Amiri"/>
          <w:lang w:bidi="ar-SA"/>
          <w:color w:val="111111"/>
          <w:sz w:val="28"/>
          <w:szCs w:val="28"/>
          <w:rtl/>
        </w:rPr>
        <w:t xml:space="preserve">ذاك إلى سيده إن شاء أجازه وإن شاء فرّق بينهما....143/22:204/8، 448، 467</w:t>
      </w:r>
      <w:r>
        <w:rPr>
          <w:rFonts w:ascii="Amiri" w:hAnsi="Amiri" w:eastAsia="Amiri" w:cs="Amiri"/>
          <w:lang w:bidi="ar-SA"/>
          <w:color w:val="111111"/>
          <w:sz w:val="28"/>
          <w:szCs w:val="28"/>
          <w:rtl/>
        </w:rPr>
        <w:t xml:space="preserve">ذاك علم لا يضرّ من جهله، ولا ينفع من علمه ...273/10</w:t>
      </w:r>
      <w:r>
        <w:rPr>
          <w:rFonts w:ascii="IRNazanin" w:hAnsi="IRNazanin" w:eastAsia="IRNazanin" w:cs="IRNazanin"/>
          <w:lang w:bidi="fa-IR"/>
          <w:color w:val="111111"/>
          <w:sz w:val="28"/>
          <w:szCs w:val="28"/>
          <w:rtl/>
        </w:rPr>
        <w:t xml:space="preserve">ذاك الكفر بما أنزل الله على نبيه (صلی الله علیه وآله وسلم</w:t>
      </w:r>
      <w:r>
        <w:rPr>
          <w:rFonts w:ascii="IRNazanin" w:hAnsi="IRNazanin" w:eastAsia="IRNazanin" w:cs="IRNazanin"/>
          <w:lang w:bidi="fa-IR"/>
          <w:color w:val="111111"/>
          <w:sz w:val="28"/>
          <w:szCs w:val="28"/>
          <w:rtl/>
        </w:rPr>
        <w:t xml:space="preserve">(سأله عن الموقب؟)... 102،96/28)</w:t>
      </w:r>
      <w:r>
        <w:rPr>
          <w:rFonts w:ascii="Amiri" w:hAnsi="Amiri" w:eastAsia="Amiri" w:cs="Amiri"/>
          <w:lang w:bidi="ar-SA"/>
          <w:color w:val="111111"/>
          <w:sz w:val="28"/>
          <w:szCs w:val="28"/>
          <w:rtl/>
        </w:rPr>
        <w:t xml:space="preserve">ذاك لمولاه إن شاء فرّق بينهما، وإن شاء أجاز نكاحهما... 467/22</w:t>
      </w:r>
      <w:r>
        <w:rPr>
          <w:rFonts w:ascii="Amiri" w:hAnsi="Amiri" w:eastAsia="Amiri" w:cs="Amiri"/>
          <w:lang w:bidi="ar-SA"/>
          <w:color w:val="111111"/>
          <w:sz w:val="28"/>
          <w:szCs w:val="28"/>
          <w:rtl/>
        </w:rPr>
        <w:t xml:space="preserve">الذبيحة اسم ولا يؤمن على الاسم إلا المسلم سئل عن ذبائح اليهود والنصارى؟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ذبيحة من دان بكلمة الإسلام وصام وصلّى لكم حلال إذا ذكر اسم الله عليه...277/25</w:t>
      </w:r>
      <w:r>
        <w:rPr>
          <w:rFonts w:ascii="Amiri" w:hAnsi="Amiri" w:eastAsia="Amiri" w:cs="Amiri"/>
          <w:lang w:bidi="ar-SA"/>
          <w:color w:val="111111"/>
          <w:sz w:val="28"/>
          <w:szCs w:val="28"/>
          <w:rtl/>
        </w:rPr>
        <w:t xml:space="preserve">ذبيحة الناصب لا تحلّ...277/25 ؛117/9</w:t>
      </w:r>
      <w:r>
        <w:rPr>
          <w:rFonts w:ascii="IRNazanin" w:hAnsi="IRNazanin" w:eastAsia="IRNazanin" w:cs="IRNazanin"/>
          <w:lang w:bidi="fa-IR"/>
          <w:color w:val="111111"/>
          <w:sz w:val="28"/>
          <w:szCs w:val="28"/>
          <w:rtl/>
        </w:rPr>
        <w:t xml:space="preserve">ذراع، إن قامة رحل رسول الله (صلی الله علیه وآله وسلم</w:t>
      </w:r>
      <w:r>
        <w:rPr>
          <w:rFonts w:ascii="Amiri" w:hAnsi="Amiri" w:eastAsia="Amiri" w:cs="Amiri"/>
          <w:lang w:bidi="ar-SA"/>
          <w:color w:val="111111"/>
          <w:sz w:val="28"/>
          <w:szCs w:val="28"/>
          <w:rtl/>
        </w:rPr>
        <w:t xml:space="preserve">كانت ذراعاً...59/11)</w:t>
      </w:r>
      <w:r>
        <w:rPr>
          <w:rFonts w:ascii="Amiri" w:hAnsi="Amiri" w:eastAsia="Amiri" w:cs="Amiri"/>
          <w:lang w:bidi="ar-SA"/>
          <w:color w:val="111111"/>
          <w:sz w:val="28"/>
          <w:szCs w:val="28"/>
          <w:rtl/>
        </w:rPr>
        <w:t xml:space="preserve">ذروا المراء، فإنّه لا تفهم حكمته، ولا تؤمن فتنته ...80/1</w:t>
      </w:r>
      <w:r>
        <w:rPr>
          <w:rFonts w:ascii="Amiri" w:hAnsi="Amiri" w:eastAsia="Amiri" w:cs="Amiri"/>
          <w:lang w:bidi="ar-SA"/>
          <w:color w:val="111111"/>
          <w:sz w:val="28"/>
          <w:szCs w:val="28"/>
          <w:rtl/>
        </w:rPr>
        <w:t xml:space="preserve">الذكاة الوحيّة لا بأس بأكله ما لم يتعمد ذلك... 289-288/25</w:t>
      </w:r>
      <w:r>
        <w:rPr>
          <w:rFonts w:ascii="Amiri" w:hAnsi="Amiri" w:eastAsia="Amiri" w:cs="Amiri"/>
          <w:lang w:bidi="ar-SA"/>
          <w:color w:val="111111"/>
          <w:sz w:val="28"/>
          <w:szCs w:val="28"/>
          <w:rtl/>
        </w:rPr>
        <w:t xml:space="preserve">ذكاة الجنين ذكاة أُمّه .... 257/10 ؛130/9:322/5</w:t>
      </w:r>
      <w:r>
        <w:rPr>
          <w:rFonts w:ascii="Amiri" w:hAnsi="Amiri" w:eastAsia="Amiri" w:cs="Amiri"/>
          <w:lang w:bidi="ar-SA"/>
          <w:color w:val="111111"/>
          <w:sz w:val="28"/>
          <w:szCs w:val="28"/>
          <w:rtl/>
        </w:rPr>
        <w:t xml:space="preserve">ذكاة الجنين ذكاة أُمه إن تمت خلقته ...310/25</w:t>
      </w:r>
      <w:r>
        <w:rPr>
          <w:rFonts w:ascii="Amiri" w:hAnsi="Amiri" w:eastAsia="Amiri" w:cs="Amiri"/>
          <w:lang w:bidi="ar-SA"/>
          <w:color w:val="111111"/>
          <w:sz w:val="28"/>
          <w:szCs w:val="28"/>
          <w:rtl/>
        </w:rPr>
        <w:t xml:space="preserve">ذكرك أخاك بما يكره ...12/20</w:t>
      </w:r>
      <w:r>
        <w:rPr>
          <w:rFonts w:ascii="Amiri" w:hAnsi="Amiri" w:eastAsia="Amiri" w:cs="Amiri"/>
          <w:lang w:bidi="ar-SA"/>
          <w:color w:val="111111"/>
          <w:sz w:val="28"/>
          <w:szCs w:val="28"/>
          <w:rtl/>
        </w:rPr>
        <w:t xml:space="preserve">ذلك أشدّ عليك، ترثها وترثك، ولا يجوز لك أن تطلقها إلا على طهر وشاهدين ..424/22</w:t>
      </w:r>
      <w:r>
        <w:rPr>
          <w:rFonts w:ascii="Amiri" w:hAnsi="Amiri" w:eastAsia="Amiri" w:cs="Amiri"/>
          <w:lang w:bidi="ar-SA"/>
          <w:color w:val="111111"/>
          <w:sz w:val="28"/>
          <w:szCs w:val="28"/>
          <w:rtl/>
        </w:rPr>
        <w:t xml:space="preserve">ذلك إلى الإمام إن شاء قطع وإن شاء صلب وإن شاء نفى وإن شاء قتل..217/28</w:t>
      </w:r>
      <w:r>
        <w:rPr>
          <w:rFonts w:ascii="Amiri" w:hAnsi="Amiri" w:eastAsia="Amiri" w:cs="Amiri"/>
          <w:lang w:bidi="ar-SA"/>
          <w:color w:val="111111"/>
          <w:sz w:val="28"/>
          <w:szCs w:val="28"/>
          <w:rtl/>
        </w:rPr>
        <w:t xml:space="preserve">ذلك إلى سيده إن شاء أجازه وإن شاء فرّق بينهما....158/22</w:t>
      </w:r>
      <w:r>
        <w:rPr>
          <w:rFonts w:ascii="Amiri" w:hAnsi="Amiri" w:eastAsia="Amiri" w:cs="Amiri"/>
          <w:lang w:bidi="ar-SA"/>
          <w:color w:val="111111"/>
          <w:sz w:val="28"/>
          <w:szCs w:val="28"/>
          <w:rtl/>
        </w:rPr>
        <w:t xml:space="preserve">ذلك لأنك حيث قلت له: طلق أقررت له بالنكاح...505/22</w:t>
      </w:r>
      <w:r>
        <w:rPr>
          <w:rFonts w:ascii="Amiri" w:hAnsi="Amiri" w:eastAsia="Amiri" w:cs="Amiri"/>
          <w:lang w:bidi="ar-SA"/>
          <w:color w:val="111111"/>
          <w:sz w:val="28"/>
          <w:szCs w:val="28"/>
          <w:rtl/>
        </w:rPr>
        <w:t xml:space="preserve">ذلك لحكم الضفادع لا يحل أكله...351/25</w:t>
      </w:r>
      <w:r>
        <w:rPr>
          <w:rFonts w:ascii="Amiri" w:hAnsi="Amiri" w:eastAsia="Amiri" w:cs="Amiri"/>
          <w:lang w:bidi="ar-SA"/>
          <w:color w:val="111111"/>
          <w:sz w:val="28"/>
          <w:szCs w:val="28"/>
          <w:rtl/>
        </w:rPr>
        <w:t xml:space="preserve">ذلك لك (امرأة أحلت لي جاريتها؟</w:t>
      </w:r>
      <w:r>
        <w:rPr>
          <w:rFonts w:ascii="Times New Roman" w:hAnsi="Times New Roman" w:eastAsia="Times New Roman" w:cs="Times New Roman"/>
          <w:lang w:val="en-US" w:bidi="en-US"/>
          <w:color w:val="111111"/>
          <w:sz w:val="28"/>
          <w:szCs w:val="28"/>
          <w:rtl/>
        </w:rPr>
        <w:t xml:space="preserve">... 527/22)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لمولاه إن شاء فرّق بينهما، وإن شاء أجاز نكاحهما...450/22</w:t>
      </w:r>
      <w:r>
        <w:rPr>
          <w:rFonts w:ascii="Amiri" w:hAnsi="Amiri" w:eastAsia="Amiri" w:cs="Amiri"/>
          <w:lang w:bidi="ar-SA"/>
          <w:color w:val="111111"/>
          <w:sz w:val="28"/>
          <w:szCs w:val="28"/>
          <w:rtl/>
        </w:rPr>
        <w:t xml:space="preserve">ذلك من خطوات الشيطان (رجل نذر أن ينحر ولده</w:t>
      </w:r>
      <w:r>
        <w:rPr>
          <w:rFonts w:ascii="Times New Roman" w:hAnsi="Times New Roman" w:eastAsia="Times New Roman" w:cs="Times New Roman"/>
          <w:lang w:val="en-US" w:bidi="en-US"/>
          <w:color w:val="111111"/>
          <w:sz w:val="28"/>
          <w:szCs w:val="28"/>
          <w:rtl/>
        </w:rPr>
        <w:t xml:space="preserve">... 215/25)</w:t>
      </w:r>
      <w:r>
        <w:rPr>
          <w:rFonts w:ascii="IRNazanin" w:hAnsi="IRNazanin" w:eastAsia="IRNazanin" w:cs="IRNazanin"/>
          <w:lang w:bidi="fa-IR"/>
          <w:color w:val="111111"/>
          <w:sz w:val="28"/>
          <w:szCs w:val="28"/>
          <w:rtl/>
        </w:rPr>
        <w:t xml:space="preserve">ذوو الأرحام، ولا تضح بشورٍ ولا جمل... 211/18</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رأس طاعة الله الصبر والرضى عن الله فيما أحبّ العبد أو كره....269/2</w:t>
      </w:r>
      <w:r>
        <w:rPr>
          <w:rFonts w:ascii="IRNazanin" w:hAnsi="IRNazanin" w:eastAsia="IRNazanin" w:cs="IRNazanin"/>
          <w:lang w:bidi="fa-IR"/>
          <w:color w:val="111111"/>
          <w:sz w:val="28"/>
          <w:szCs w:val="28"/>
          <w:rtl/>
        </w:rPr>
        <w:t xml:space="preserve">الراهن والمرتهن ممنوعان من التصرف ...128/24</w:t>
      </w:r>
      <w:r>
        <w:rPr>
          <w:rFonts w:ascii="Amiri" w:hAnsi="Amiri" w:eastAsia="Amiri" w:cs="Amiri"/>
          <w:lang w:bidi="ar-SA"/>
          <w:color w:val="111111"/>
          <w:sz w:val="28"/>
          <w:szCs w:val="28"/>
          <w:rtl/>
        </w:rPr>
        <w:t xml:space="preserve">الراوية لحديثنا يشدّ به قلوب شيعتنا أفضل من ألف عابد ...276/1</w:t>
      </w:r>
      <w:r>
        <w:rPr>
          <w:rFonts w:ascii="Amiri" w:hAnsi="Amiri" w:eastAsia="Amiri" w:cs="Amiri"/>
          <w:lang w:bidi="ar-SA"/>
          <w:color w:val="111111"/>
          <w:sz w:val="28"/>
          <w:szCs w:val="28"/>
          <w:rtl/>
        </w:rPr>
        <w:t xml:space="preserve">رأيتُ أبي يلبسها، إنا إذا أردنا أن نصلي لبسْنا أخشَنَ ثِيابنا...92/13</w:t>
      </w:r>
      <w:r>
        <w:rPr>
          <w:rFonts w:ascii="Amiri" w:hAnsi="Amiri" w:eastAsia="Amiri" w:cs="Amiri"/>
          <w:lang w:bidi="ar-SA"/>
          <w:color w:val="111111"/>
          <w:sz w:val="28"/>
          <w:szCs w:val="28"/>
          <w:rtl/>
        </w:rPr>
        <w:t xml:space="preserve">الربح بينهما ....207/20</w:t>
      </w:r>
      <w:r>
        <w:rPr>
          <w:rFonts w:ascii="Amiri" w:hAnsi="Amiri" w:eastAsia="Amiri" w:cs="Amiri"/>
          <w:lang w:bidi="ar-SA"/>
          <w:color w:val="111111"/>
          <w:sz w:val="28"/>
          <w:szCs w:val="28"/>
          <w:rtl/>
        </w:rPr>
        <w:t xml:space="preserve">ربح المؤمن على المؤمن حرام إلا أن يَشتَرِي بأكثر من مائة درهم....</w:t>
      </w:r>
      <w:r>
        <w:rPr>
          <w:rFonts w:ascii="Amiri" w:hAnsi="Amiri" w:eastAsia="Amiri" w:cs="Amiri"/>
          <w:lang w:bidi="ar-SA"/>
          <w:color w:val="111111"/>
          <w:sz w:val="28"/>
          <w:szCs w:val="28"/>
          <w:rtl/>
        </w:rPr>
        <w:t xml:space="preserve">ربِّ لك ركعت ولك أسلمت وبك آمنت وعليك توكلت ...323/11</w:t>
      </w:r>
      <w:r>
        <w:rPr>
          <w:rFonts w:ascii="Amiri" w:hAnsi="Amiri" w:eastAsia="Amiri" w:cs="Amiri"/>
          <w:lang w:bidi="ar-SA"/>
          <w:color w:val="111111"/>
          <w:sz w:val="28"/>
          <w:szCs w:val="28"/>
          <w:rtl/>
        </w:rPr>
        <w:t xml:space="preserve">ربما جاء فيه تلفُ الأموال والنفوس ...142/7</w:t>
      </w:r>
      <w:r>
        <w:rPr>
          <w:rFonts w:ascii="Amiri" w:hAnsi="Amiri" w:eastAsia="Amiri" w:cs="Amiri"/>
          <w:lang w:bidi="ar-SA"/>
          <w:color w:val="111111"/>
          <w:sz w:val="28"/>
          <w:szCs w:val="28"/>
          <w:rtl/>
        </w:rPr>
        <w:t xml:space="preserve">رَبِّي لَكَ رَكَعْتُ، ولَكَ أَسْلَمتُ، وبكَ آمَنْتُ، وعليك تَوَكَّلْتُ....207/13</w:t>
      </w:r>
      <w:r>
        <w:rPr>
          <w:rFonts w:ascii="Amiri" w:hAnsi="Amiri" w:eastAsia="Amiri" w:cs="Amiri"/>
          <w:lang w:bidi="ar-SA"/>
          <w:color w:val="111111"/>
          <w:sz w:val="28"/>
          <w:szCs w:val="28"/>
          <w:rtl/>
        </w:rPr>
        <w:t xml:space="preserve">رجس نجس لا نتوضأ بفضله، واصبب ذلك الماء (سؤر الكلب</w:t>
      </w:r>
      <w:r>
        <w:rPr>
          <w:rFonts w:ascii="IRNazanin" w:hAnsi="IRNazanin" w:eastAsia="IRNazanin" w:cs="IRNazanin"/>
          <w:lang w:bidi="fa-IR"/>
          <w:color w:val="111111"/>
          <w:sz w:val="28"/>
          <w:szCs w:val="28"/>
          <w:rtl/>
        </w:rPr>
        <w:t xml:space="preserve">...506،476،412/1)</w:t>
      </w:r>
      <w:r>
        <w:rPr>
          <w:rFonts w:ascii="Amiri" w:hAnsi="Amiri" w:eastAsia="Amiri" w:cs="Amiri"/>
          <w:lang w:bidi="ar-SA"/>
          <w:color w:val="111111"/>
          <w:sz w:val="28"/>
          <w:szCs w:val="28"/>
          <w:rtl/>
        </w:rPr>
        <w:t xml:space="preserve">رجعنا من الجهاد الأصغر إلى الجهاد الأكبر ....107/4</w:t>
      </w:r>
      <w:r>
        <w:rPr>
          <w:rFonts w:ascii="Amiri" w:hAnsi="Amiri" w:eastAsia="Amiri" w:cs="Amiri"/>
          <w:lang w:bidi="ar-SA"/>
          <w:color w:val="111111"/>
          <w:sz w:val="28"/>
          <w:szCs w:val="28"/>
          <w:rtl/>
        </w:rPr>
        <w:t xml:space="preserve">الرجل أحق بماله ما دام فيه الروح إن أوصى به كله فهو جائز... 452،284/21</w:t>
      </w:r>
      <w:r>
        <w:rPr>
          <w:rFonts w:ascii="Amiri" w:hAnsi="Amiri" w:eastAsia="Amiri" w:cs="Amiri"/>
          <w:lang w:bidi="ar-SA"/>
          <w:color w:val="111111"/>
          <w:sz w:val="28"/>
          <w:szCs w:val="28"/>
          <w:rtl/>
        </w:rPr>
        <w:t xml:space="preserve">الرجل إذا خرج من منزله إلى السفر، فليس له أنْ يُطلق حتى تمضي ثلاثة أشهر ...365/3: 231/23</w:t>
      </w:r>
      <w:r>
        <w:rPr>
          <w:rFonts w:ascii="Amiri" w:hAnsi="Amiri" w:eastAsia="Amiri" w:cs="Amiri"/>
          <w:lang w:bidi="ar-SA"/>
          <w:color w:val="111111"/>
          <w:sz w:val="28"/>
          <w:szCs w:val="28"/>
          <w:rtl/>
        </w:rPr>
        <w:t xml:space="preserve">رجل ترك ابنته وأباه، فللبنت النصف، وللأب السدس سهم...351/26</w:t>
      </w:r>
      <w:r>
        <w:rPr>
          <w:rFonts w:ascii="Amiri" w:hAnsi="Amiri" w:eastAsia="Amiri" w:cs="Amiri"/>
          <w:lang w:bidi="ar-SA"/>
          <w:color w:val="111111"/>
          <w:sz w:val="28"/>
          <w:szCs w:val="28"/>
          <w:rtl/>
        </w:rPr>
        <w:t xml:space="preserve">رجل ترك أبويه وابنته فللابنة النصف وللأبوين لكلّ واحد منهما السدس...367/26</w:t>
      </w:r>
      <w:r>
        <w:rPr>
          <w:rFonts w:ascii="Amiri" w:hAnsi="Amiri" w:eastAsia="Amiri" w:cs="Amiri"/>
          <w:lang w:bidi="ar-SA"/>
          <w:color w:val="111111"/>
          <w:sz w:val="28"/>
          <w:szCs w:val="28"/>
          <w:rtl/>
        </w:rPr>
        <w:t xml:space="preserve">رجل شاب وامرأة شابة فخشيت أن يدخل بينهما الشيطان....54/22</w:t>
      </w:r>
      <w:r>
        <w:rPr>
          <w:rFonts w:ascii="Amiri" w:hAnsi="Amiri" w:eastAsia="Amiri" w:cs="Amiri"/>
          <w:lang w:bidi="ar-SA"/>
          <w:color w:val="111111"/>
          <w:sz w:val="28"/>
          <w:szCs w:val="28"/>
          <w:rtl/>
        </w:rPr>
        <w:t xml:space="preserve">الرجلُ لا يُرَدّ من عيب...232/8</w:t>
      </w:r>
      <w:r>
        <w:rPr>
          <w:rFonts w:ascii="Amiri" w:hAnsi="Amiri" w:eastAsia="Amiri" w:cs="Amiri"/>
          <w:lang w:bidi="ar-SA"/>
          <w:color w:val="111111"/>
          <w:sz w:val="28"/>
          <w:szCs w:val="28"/>
          <w:rtl/>
        </w:rPr>
        <w:t xml:space="preserve">رجل مات وترك ابنته وأُمّه للبنت النصف ثلاثة أسهم، وللأُمّ السدس سهم... 3050/26 -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مات وترك عمَّةٌ وخالَةٌ، فقال: للعمة الثلثان وللخالة الثلث ...214/9</w:t>
      </w:r>
      <w:r>
        <w:rPr>
          <w:rFonts w:ascii="Amiri" w:hAnsi="Amiri" w:eastAsia="Amiri" w:cs="Amiri"/>
          <w:lang w:bidi="ar-SA"/>
          <w:color w:val="111111"/>
          <w:sz w:val="28"/>
          <w:szCs w:val="28"/>
          <w:rtl/>
        </w:rPr>
        <w:t xml:space="preserve">رجل يشرب الخمر فبزق، فأصاب ثوبي من بزاقه، فقال: ليس بشيء...424/25</w:t>
      </w:r>
      <w:r>
        <w:rPr>
          <w:rFonts w:ascii="Amiri" w:hAnsi="Amiri" w:eastAsia="Amiri" w:cs="Amiri"/>
          <w:lang w:bidi="ar-SA"/>
          <w:color w:val="111111"/>
          <w:sz w:val="28"/>
          <w:szCs w:val="28"/>
          <w:rtl/>
        </w:rPr>
        <w:t xml:space="preserve">الرجل يعمل شيئاً من الثواب، لا يطلب به وجه الله إنّما يطلب تزكية الناس...224/1</w:t>
      </w:r>
      <w:r>
        <w:rPr>
          <w:rFonts w:ascii="Amiri" w:hAnsi="Amiri" w:eastAsia="Amiri" w:cs="Amiri"/>
          <w:lang w:bidi="ar-SA"/>
          <w:color w:val="111111"/>
          <w:sz w:val="28"/>
          <w:szCs w:val="28"/>
          <w:rtl/>
        </w:rPr>
        <w:t xml:space="preserve">الرجل يعمل شيئاً من الثواب، لا يطلب به وجه الله إنّما يطلب تزكية النفس...153/2 - 154</w:t>
      </w:r>
      <w:r>
        <w:rPr>
          <w:rFonts w:ascii="Amiri" w:hAnsi="Amiri" w:eastAsia="Amiri" w:cs="Amiri"/>
          <w:lang w:bidi="ar-SA"/>
          <w:color w:val="111111"/>
          <w:sz w:val="28"/>
          <w:szCs w:val="28"/>
          <w:rtl/>
        </w:rPr>
        <w:t xml:space="preserve">الرجلان يؤم أحدهما صاحبه يقوم عن يمينه ...620/11</w:t>
      </w:r>
      <w:r>
        <w:rPr>
          <w:rFonts w:ascii="Amiri" w:hAnsi="Amiri" w:eastAsia="Amiri" w:cs="Amiri"/>
          <w:lang w:bidi="ar-SA"/>
          <w:color w:val="111111"/>
          <w:sz w:val="28"/>
          <w:szCs w:val="28"/>
          <w:rtl/>
        </w:rPr>
        <w:t xml:space="preserve">رحم الله أخاك، فإنّه كان من خصيص شيعتي (محمد بن إبراهيم الحُضَ</w:t>
      </w:r>
      <w:r>
        <w:rPr>
          <w:rFonts w:ascii="Times New Roman" w:hAnsi="Times New Roman" w:eastAsia="Times New Roman" w:cs="Times New Roman"/>
          <w:lang w:val="en-US" w:bidi="en-US"/>
          <w:color w:val="111111"/>
          <w:sz w:val="28"/>
          <w:szCs w:val="28"/>
          <w:rtl/>
        </w:rPr>
        <w:t xml:space="preserve">...330/4)</w:t>
      </w:r>
      <w:r>
        <w:rPr>
          <w:rFonts w:ascii="Amiri" w:hAnsi="Amiri" w:eastAsia="Amiri" w:cs="Amiri"/>
          <w:lang w:bidi="ar-SA"/>
          <w:color w:val="111111"/>
          <w:sz w:val="28"/>
          <w:szCs w:val="28"/>
          <w:rtl/>
        </w:rPr>
        <w:t xml:space="preserve">رحم الله امراً أهدى إليَّ عيوبي... 24/3</w:t>
      </w:r>
      <w:r>
        <w:rPr>
          <w:rFonts w:ascii="Amiri" w:hAnsi="Amiri" w:eastAsia="Amiri" w:cs="Amiri"/>
          <w:lang w:bidi="ar-SA"/>
          <w:color w:val="111111"/>
          <w:sz w:val="28"/>
          <w:szCs w:val="28"/>
          <w:rtl/>
        </w:rPr>
        <w:t xml:space="preserve">رحم الله خلفائي ...13/1، 274</w:t>
      </w:r>
      <w:r>
        <w:rPr>
          <w:rFonts w:ascii="Amiri" w:hAnsi="Amiri" w:eastAsia="Amiri" w:cs="Amiri"/>
          <w:lang w:bidi="ar-SA"/>
          <w:color w:val="111111"/>
          <w:sz w:val="28"/>
          <w:szCs w:val="28"/>
          <w:rtl/>
        </w:rPr>
        <w:t xml:space="preserve">رحم الله عبداً أحيا العلم...79/1</w:t>
      </w:r>
      <w:r>
        <w:rPr>
          <w:rFonts w:ascii="Amiri" w:hAnsi="Amiri" w:eastAsia="Amiri" w:cs="Amiri"/>
          <w:lang w:bidi="ar-SA"/>
          <w:color w:val="111111"/>
          <w:sz w:val="28"/>
          <w:szCs w:val="28"/>
          <w:rtl/>
        </w:rPr>
        <w:t xml:space="preserve">الرحمن اسم خاص بصفة عامة ...... 7/12:28/4</w:t>
      </w:r>
      <w:r>
        <w:rPr>
          <w:rFonts w:ascii="IRNazanin" w:hAnsi="IRNazanin" w:eastAsia="IRNazanin" w:cs="IRNazanin"/>
          <w:lang w:bidi="fa-IR"/>
          <w:color w:val="111111"/>
          <w:sz w:val="28"/>
          <w:szCs w:val="28"/>
          <w:rtl/>
        </w:rPr>
        <w:t xml:space="preserve">رخص رسول الله(صلی الله علیه وآله وسلم</w:t>
      </w:r>
      <w:r>
        <w:rPr>
          <w:rFonts w:ascii="Amiri" w:hAnsi="Amiri" w:eastAsia="Amiri" w:cs="Amiri"/>
          <w:lang w:bidi="ar-SA"/>
          <w:color w:val="111111"/>
          <w:sz w:val="28"/>
          <w:szCs w:val="28"/>
          <w:rtl/>
        </w:rPr>
        <w:t xml:space="preserve">في قطع عودي المحالة ... من شجر الحرم ....173/18)</w:t>
      </w:r>
      <w:r>
        <w:rPr>
          <w:rFonts w:ascii="IRNazanin" w:hAnsi="IRNazanin" w:eastAsia="IRNazanin" w:cs="IRNazanin"/>
          <w:lang w:bidi="fa-IR"/>
          <w:color w:val="111111"/>
          <w:sz w:val="28"/>
          <w:szCs w:val="28"/>
          <w:rtl/>
        </w:rPr>
        <w:t xml:space="preserve">رد رسول الله(صلی الله علیه وآله وسلم</w:t>
      </w:r>
      <w:r>
        <w:rPr>
          <w:rFonts w:ascii="Amiri" w:hAnsi="Amiri" w:eastAsia="Amiri" w:cs="Amiri"/>
          <w:lang w:bidi="ar-SA"/>
          <w:color w:val="111111"/>
          <w:sz w:val="28"/>
          <w:szCs w:val="28"/>
          <w:rtl/>
        </w:rPr>
        <w:t xml:space="preserve">شهادة السائل الذي يسأل في كفّه...353/27)</w:t>
      </w:r>
      <w:r>
        <w:rPr>
          <w:rFonts w:ascii="Amiri" w:hAnsi="Amiri" w:eastAsia="Amiri" w:cs="Amiri"/>
          <w:lang w:bidi="ar-SA"/>
          <w:color w:val="111111"/>
          <w:sz w:val="28"/>
          <w:szCs w:val="28"/>
          <w:rtl/>
        </w:rPr>
        <w:t xml:space="preserve">رش وصلّ...112/13؛196/11، 115</w:t>
      </w:r>
      <w:r>
        <w:rPr>
          <w:rFonts w:ascii="Amiri" w:hAnsi="Amiri" w:eastAsia="Amiri" w:cs="Amiri"/>
          <w:lang w:bidi="ar-SA"/>
          <w:color w:val="111111"/>
          <w:sz w:val="28"/>
          <w:szCs w:val="28"/>
          <w:rtl/>
        </w:rPr>
        <w:t xml:space="preserve">الرشا في الحكم هو الكفر بالله تعالى ...97/27</w:t>
      </w:r>
      <w:r>
        <w:rPr>
          <w:rFonts w:ascii="Amiri" w:hAnsi="Amiri" w:eastAsia="Amiri" w:cs="Amiri"/>
          <w:lang w:bidi="ar-SA"/>
          <w:color w:val="111111"/>
          <w:sz w:val="28"/>
          <w:szCs w:val="28"/>
          <w:rtl/>
        </w:rPr>
        <w:t xml:space="preserve">الرضاع أحد وعشرون شهراً، فما نقص فهو جور على الصبي...117/23</w:t>
      </w:r>
      <w:r>
        <w:rPr>
          <w:rFonts w:ascii="Amiri" w:hAnsi="Amiri" w:eastAsia="Amiri" w:cs="Amiri"/>
          <w:lang w:bidi="ar-SA"/>
          <w:color w:val="111111"/>
          <w:sz w:val="28"/>
          <w:szCs w:val="28"/>
          <w:rtl/>
        </w:rPr>
        <w:t xml:space="preserve">الرضاع لحمة كلحمة النسب ....283/22؛295/10، 294</w:t>
      </w:r>
      <w:r>
        <w:rPr>
          <w:rFonts w:ascii="IRNazanin" w:hAnsi="IRNazanin" w:eastAsia="IRNazanin" w:cs="IRNazanin"/>
          <w:lang w:bidi="fa-IR"/>
          <w:color w:val="111111"/>
          <w:sz w:val="28"/>
          <w:szCs w:val="28"/>
          <w:rtl/>
        </w:rPr>
        <w:t xml:space="preserve">الرضاع ما أنبت اللحم وشدّ العظم....205/22</w:t>
      </w:r>
      <w:r>
        <w:rPr>
          <w:rFonts w:ascii="Amiri" w:hAnsi="Amiri" w:eastAsia="Amiri" w:cs="Amiri"/>
          <w:lang w:bidi="ar-SA"/>
          <w:color w:val="111111"/>
          <w:sz w:val="28"/>
          <w:szCs w:val="28"/>
          <w:rtl/>
        </w:rPr>
        <w:t xml:space="preserve">الرضعة الواحدة كالمائة رضعة لا تحلّ له أبداً.... 206/22</w:t>
      </w:r>
      <w:r>
        <w:rPr>
          <w:rFonts w:ascii="Amiri" w:hAnsi="Amiri" w:eastAsia="Amiri" w:cs="Amiri"/>
          <w:lang w:bidi="ar-SA"/>
          <w:color w:val="111111"/>
          <w:sz w:val="28"/>
          <w:szCs w:val="28"/>
          <w:rtl/>
        </w:rPr>
        <w:t xml:space="preserve">رفع عن أمتي الخطأ والنسيان وما استكرهوا عليه ...509، 202/15:586، ،78/15؛44/5</w:t>
      </w:r>
      <w:r>
        <w:rPr>
          <w:rFonts w:ascii="IRNazanin" w:hAnsi="IRNazanin" w:eastAsia="IRNazanin" w:cs="IRNazanin"/>
          <w:lang w:bidi="fa-IR"/>
          <w:color w:val="111111"/>
          <w:sz w:val="28"/>
          <w:szCs w:val="28"/>
          <w:rtl/>
        </w:rPr>
        <w:t xml:space="preserve">514/17: 213/23؛ 156/24 : 133/25، 34/28</w:t>
      </w:r>
      <w:r>
        <w:rPr>
          <w:rFonts w:ascii="Amiri" w:hAnsi="Amiri" w:eastAsia="Amiri" w:cs="Amiri"/>
          <w:lang w:bidi="ar-SA"/>
          <w:color w:val="111111"/>
          <w:sz w:val="28"/>
          <w:szCs w:val="28"/>
          <w:rtl/>
        </w:rPr>
        <w:t xml:space="preserve">رفع القلم عن ثلاث: عن الصبي حتّى يبلغ، وعن النائم حتى يستيقظ...219/23،573/11</w:t>
      </w:r>
      <w:r>
        <w:rPr>
          <w:rFonts w:ascii="Amiri" w:hAnsi="Amiri" w:eastAsia="Amiri" w:cs="Amiri"/>
          <w:lang w:bidi="ar-SA"/>
          <w:color w:val="111111"/>
          <w:sz w:val="28"/>
          <w:szCs w:val="28"/>
          <w:rtl/>
        </w:rPr>
        <w:t xml:space="preserve">رفع القلم عن ثلاثة...538/17 ؛374/10</w:t>
      </w:r>
      <w:r>
        <w:rPr>
          <w:rFonts w:ascii="Amiri" w:hAnsi="Amiri" w:eastAsia="Amiri" w:cs="Amiri"/>
          <w:lang w:bidi="ar-SA"/>
          <w:color w:val="111111"/>
          <w:sz w:val="28"/>
          <w:szCs w:val="28"/>
          <w:rtl/>
        </w:rPr>
        <w:t xml:space="preserve">الرقوب التي يبقى لها ولدها... 220/2</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رِقُها ورِقُ ولدها لمولاها الأول ...378 -377/8</w:t>
      </w:r>
      <w:r>
        <w:rPr>
          <w:rFonts w:ascii="Amiri" w:hAnsi="Amiri" w:eastAsia="Amiri" w:cs="Amiri"/>
          <w:lang w:bidi="ar-SA"/>
          <w:color w:val="111111"/>
          <w:sz w:val="28"/>
          <w:szCs w:val="28"/>
          <w:rtl/>
        </w:rPr>
        <w:t xml:space="preserve">ركعتا الفجر تَشْهَدُهُما ملائكة الليل والنهار ...20/13</w:t>
      </w:r>
      <w:r>
        <w:rPr>
          <w:rFonts w:ascii="IRNazanin" w:hAnsi="IRNazanin" w:eastAsia="IRNazanin" w:cs="IRNazanin"/>
          <w:lang w:bidi="fa-IR"/>
          <w:color w:val="111111"/>
          <w:sz w:val="28"/>
          <w:szCs w:val="28"/>
          <w:rtl/>
        </w:rPr>
        <w:t xml:space="preserve">ركعتان من السنة ليس يصليان في موضع إلا بالمدينة. يصلي في مسجد الرسول(صلی الله علیه وآله وسلم</w:t>
      </w:r>
      <w:r>
        <w:rPr>
          <w:rFonts w:ascii="IRNazanin" w:hAnsi="IRNazanin" w:eastAsia="IRNazanin" w:cs="IRNazanin"/>
          <w:lang w:bidi="fa-IR"/>
          <w:color w:val="111111"/>
          <w:sz w:val="28"/>
          <w:szCs w:val="28"/>
          <w:rtl/>
        </w:rPr>
        <w:t xml:space="preserve"> ....413/11 ؛261/17)</w:t>
      </w:r>
      <w:r>
        <w:rPr>
          <w:rFonts w:ascii="Amiri" w:hAnsi="Amiri" w:eastAsia="Amiri" w:cs="Amiri"/>
          <w:lang w:bidi="ar-SA"/>
          <w:color w:val="111111"/>
          <w:sz w:val="28"/>
          <w:szCs w:val="28"/>
          <w:rtl/>
        </w:rPr>
        <w:t xml:space="preserve">الركعتان يصليهما رجل متزوّج أفضل من رجل أعزب يقوم ليله ويصوم نهاره..23/22</w:t>
      </w:r>
      <w:r>
        <w:rPr>
          <w:rFonts w:ascii="Amiri" w:hAnsi="Amiri" w:eastAsia="Amiri" w:cs="Amiri"/>
          <w:lang w:bidi="ar-SA"/>
          <w:color w:val="111111"/>
          <w:sz w:val="28"/>
          <w:szCs w:val="28"/>
          <w:rtl/>
        </w:rPr>
        <w:t xml:space="preserve">ركعتان يصليهما متزوج أفضل من سبعين ركعة يصليها الأعزب ...23/22</w:t>
      </w:r>
      <w:r>
        <w:rPr>
          <w:rFonts w:ascii="IRNazanin" w:hAnsi="IRNazanin" w:eastAsia="IRNazanin" w:cs="IRNazanin"/>
          <w:lang w:bidi="fa-IR"/>
          <w:color w:val="111111"/>
          <w:sz w:val="28"/>
          <w:szCs w:val="28"/>
          <w:rtl/>
        </w:rPr>
        <w:t xml:space="preserve">الركوب أفضل من المشي لأن النبي(صلی الله علیه وآله وسلم</w:t>
      </w:r>
      <w:r>
        <w:rPr>
          <w:rFonts w:ascii="Amiri" w:hAnsi="Amiri" w:eastAsia="Amiri" w:cs="Amiri"/>
          <w:lang w:bidi="ar-SA"/>
          <w:color w:val="111111"/>
          <w:sz w:val="28"/>
          <w:szCs w:val="28"/>
          <w:rtl/>
        </w:rPr>
        <w:t xml:space="preserve"> ركب...48/18)</w:t>
      </w:r>
      <w:r>
        <w:rPr>
          <w:rFonts w:ascii="Amiri" w:hAnsi="Amiri" w:eastAsia="Amiri" w:cs="Amiri"/>
          <w:lang w:bidi="ar-SA"/>
          <w:color w:val="111111"/>
          <w:sz w:val="28"/>
          <w:szCs w:val="28"/>
          <w:rtl/>
        </w:rPr>
        <w:t xml:space="preserve">رواة الكتاب كثير، ورعاته قليل، فكم مستنسخ للحديث مستغيٌ للكتاب...274/1</w:t>
      </w:r>
      <w:r>
        <w:rPr>
          <w:rFonts w:ascii="Amiri" w:hAnsi="Amiri" w:eastAsia="Amiri" w:cs="Amiri"/>
          <w:lang w:bidi="ar-SA"/>
          <w:color w:val="111111"/>
          <w:sz w:val="28"/>
          <w:szCs w:val="28"/>
          <w:rtl/>
        </w:rPr>
        <w:t xml:space="preserve">الرواية لحديثنا يشدّ به قلوب شيعتنا أفضل من ألف عابد...22/10</w:t>
      </w:r>
      <w:r>
        <w:rPr>
          <w:rFonts w:ascii="Amiri" w:hAnsi="Amiri" w:eastAsia="Amiri" w:cs="Amiri"/>
          <w:lang w:bidi="ar-SA"/>
          <w:color w:val="111111"/>
          <w:sz w:val="28"/>
          <w:szCs w:val="28"/>
          <w:rtl/>
        </w:rPr>
        <w:t xml:space="preserve">رويدك رفقاً بالقوارير...337/27</w:t>
      </w:r>
      <w:r>
        <w:rPr>
          <w:rFonts w:ascii="Amiri" w:hAnsi="Amiri" w:eastAsia="Amiri" w:cs="Amiri"/>
          <w:lang w:bidi="ar-SA"/>
          <w:color w:val="111111"/>
          <w:sz w:val="28"/>
          <w:szCs w:val="28"/>
          <w:rtl/>
        </w:rPr>
        <w:t xml:space="preserve">ريحانة وهبها الله لي وكنت أشتها... 283/2</w:t>
      </w:r>
      <w:r>
        <w:rPr>
          <w:rFonts w:ascii="IRNazanin" w:hAnsi="IRNazanin" w:eastAsia="IRNazanin" w:cs="IRNazanin"/>
          <w:lang w:bidi="fa-IR"/>
          <w:color w:val="111111"/>
          <w:sz w:val="28"/>
          <w:szCs w:val="28"/>
          <w:rtl/>
        </w:rPr>
        <w:t xml:space="preserve">### «ز»</w:t>
      </w:r>
      <w:r>
        <w:rPr>
          <w:rFonts w:ascii="Amiri" w:hAnsi="Amiri" w:eastAsia="Amiri" w:cs="Amiri"/>
          <w:lang w:bidi="ar-SA"/>
          <w:color w:val="111111"/>
          <w:sz w:val="28"/>
          <w:szCs w:val="28"/>
          <w:rtl/>
        </w:rPr>
        <w:t xml:space="preserve">زادك الله حرصاً، ولا تعد... 129/5</w:t>
      </w:r>
      <w:r>
        <w:rPr>
          <w:rFonts w:ascii="Amiri" w:hAnsi="Amiri" w:eastAsia="Amiri" w:cs="Amiri"/>
          <w:lang w:bidi="ar-SA"/>
          <w:color w:val="111111"/>
          <w:sz w:val="28"/>
          <w:szCs w:val="28"/>
          <w:rtl/>
        </w:rPr>
        <w:t xml:space="preserve">الزاني إذا جلد ثلاثاً يُقتل في الرابعة...283/9</w:t>
      </w:r>
      <w:r>
        <w:rPr>
          <w:rFonts w:ascii="Amiri" w:hAnsi="Amiri" w:eastAsia="Amiri" w:cs="Amiri"/>
          <w:lang w:bidi="ar-SA"/>
          <w:color w:val="111111"/>
          <w:sz w:val="28"/>
          <w:szCs w:val="28"/>
          <w:rtl/>
        </w:rPr>
        <w:t xml:space="preserve">الزاني إذا زنى جلد ثلاثاً، ويقتل في الرابعة ...71-70/28</w:t>
      </w:r>
      <w:r>
        <w:rPr>
          <w:rFonts w:ascii="Amiri" w:hAnsi="Amiri" w:eastAsia="Amiri" w:cs="Amiri"/>
          <w:lang w:bidi="ar-SA"/>
          <w:color w:val="111111"/>
          <w:sz w:val="28"/>
          <w:szCs w:val="28"/>
          <w:rtl/>
        </w:rPr>
        <w:t xml:space="preserve">الزاني أشد ضرباً من شارب الخمر، وشارب الخمر أشدّ ضرباً من القاذف ...138/28</w:t>
      </w:r>
      <w:r>
        <w:rPr>
          <w:rFonts w:ascii="IRNazanin" w:hAnsi="IRNazanin" w:eastAsia="IRNazanin" w:cs="IRNazanin"/>
          <w:lang w:bidi="fa-IR"/>
          <w:color w:val="111111"/>
          <w:sz w:val="28"/>
          <w:szCs w:val="28"/>
          <w:rtl/>
        </w:rPr>
        <w:t xml:space="preserve">زعموا أن دباغ المينة ذكاته ثم لم يرضوا أن يكذبوا في ذلك إلا على رسول الله(صلی الله علیه وآله وسلم</w:t>
      </w:r>
      <w:r>
        <w:rPr>
          <w:rFonts w:ascii="Times New Roman" w:hAnsi="Times New Roman" w:eastAsia="Times New Roman" w:cs="Times New Roman"/>
          <w:lang w:val="en-US" w:bidi="en-US"/>
          <w:color w:val="111111"/>
          <w:sz w:val="28"/>
          <w:szCs w:val="28"/>
          <w:rtl/>
        </w:rPr>
        <w:t xml:space="preserve"> . ...504/10)</w:t>
      </w:r>
      <w:r>
        <w:rPr>
          <w:rFonts w:ascii="Amiri" w:hAnsi="Amiri" w:eastAsia="Amiri" w:cs="Amiri"/>
          <w:lang w:bidi="ar-SA"/>
          <w:color w:val="111111"/>
          <w:sz w:val="28"/>
          <w:szCs w:val="28"/>
          <w:rtl/>
        </w:rPr>
        <w:t xml:space="preserve">الزعيم غارم ...39/20</w:t>
      </w:r>
      <w:r>
        <w:rPr>
          <w:rFonts w:ascii="Amiri" w:hAnsi="Amiri" w:eastAsia="Amiri" w:cs="Amiri"/>
          <w:lang w:bidi="ar-SA"/>
          <w:color w:val="111111"/>
          <w:sz w:val="28"/>
          <w:szCs w:val="28"/>
          <w:rtl/>
        </w:rPr>
        <w:t xml:space="preserve">زقوا عرائسكم ليلاً، وأطعموا ضحى....32/22</w:t>
      </w:r>
      <w:r>
        <w:rPr>
          <w:rFonts w:ascii="Amiri" w:hAnsi="Amiri" w:eastAsia="Amiri" w:cs="Amiri"/>
          <w:lang w:bidi="ar-SA"/>
          <w:color w:val="111111"/>
          <w:sz w:val="28"/>
          <w:szCs w:val="28"/>
          <w:rtl/>
        </w:rPr>
        <w:t xml:space="preserve">زُقُوا نساءكم ليلاً وأَطْعِمُوا ضُحى....128/8</w:t>
      </w:r>
      <w:r>
        <w:rPr>
          <w:rFonts w:ascii="Amiri" w:hAnsi="Amiri" w:eastAsia="Amiri" w:cs="Amiri"/>
          <w:lang w:bidi="ar-SA"/>
          <w:color w:val="111111"/>
          <w:sz w:val="28"/>
          <w:szCs w:val="28"/>
          <w:rtl/>
        </w:rPr>
        <w:t xml:space="preserve">الزكاة (الصدقة التي حُرّمت على بني هاشم ما هي ؟</w:t>
      </w:r>
      <w:r>
        <w:rPr>
          <w:rFonts w:ascii="Times New Roman" w:hAnsi="Times New Roman" w:eastAsia="Times New Roman" w:cs="Times New Roman"/>
          <w:lang w:val="en-US" w:bidi="en-US"/>
          <w:color w:val="111111"/>
          <w:sz w:val="28"/>
          <w:szCs w:val="28"/>
          <w:rtl/>
        </w:rPr>
        <w:t xml:space="preserve">....119/21)</w:t>
      </w:r>
      <w:r>
        <w:rPr>
          <w:rFonts w:ascii="Amiri" w:hAnsi="Amiri" w:eastAsia="Amiri" w:cs="Amiri"/>
          <w:lang w:bidi="ar-SA"/>
          <w:color w:val="111111"/>
          <w:sz w:val="28"/>
          <w:szCs w:val="28"/>
          <w:rtl/>
        </w:rPr>
        <w:t xml:space="preserve">زكاة العلم أن تعلمه عباد الله...94/1</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خمسة أشهر، والحين ستة أشهر....182/25</w:t>
      </w:r>
      <w:r>
        <w:rPr>
          <w:rFonts w:ascii="Amiri" w:hAnsi="Amiri" w:eastAsia="Amiri" w:cs="Amiri"/>
          <w:lang w:bidi="ar-SA"/>
          <w:color w:val="111111"/>
          <w:sz w:val="28"/>
          <w:szCs w:val="28"/>
          <w:rtl/>
        </w:rPr>
        <w:t xml:space="preserve">زملوهم بدمائهم فإنّهم يُحشرون يوم القيامة وأوداجهم تشخب دماً ... 323/10</w:t>
      </w:r>
      <w:r>
        <w:rPr>
          <w:rFonts w:ascii="Amiri" w:hAnsi="Amiri" w:eastAsia="Amiri" w:cs="Amiri"/>
          <w:lang w:bidi="ar-SA"/>
          <w:color w:val="111111"/>
          <w:sz w:val="28"/>
          <w:szCs w:val="28"/>
          <w:rtl/>
        </w:rPr>
        <w:t xml:space="preserve">الزهد عشرة أجزاء: أعلى درجة الزهد أدنى درجة الورع ....268/2</w:t>
      </w:r>
      <w:r>
        <w:rPr>
          <w:rFonts w:ascii="Amiri" w:hAnsi="Amiri" w:eastAsia="Amiri" w:cs="Amiri"/>
          <w:lang w:bidi="ar-SA"/>
          <w:color w:val="111111"/>
          <w:sz w:val="28"/>
          <w:szCs w:val="28"/>
          <w:rtl/>
        </w:rPr>
        <w:t xml:space="preserve">الزوج أحق بامرأته حتى يضعها في قبرها...277/10</w:t>
      </w:r>
      <w:r>
        <w:rPr>
          <w:rFonts w:ascii="Amiri" w:hAnsi="Amiri" w:eastAsia="Amiri" w:cs="Amiri"/>
          <w:lang w:bidi="ar-SA"/>
          <w:color w:val="111111"/>
          <w:sz w:val="28"/>
          <w:szCs w:val="28"/>
          <w:rtl/>
        </w:rPr>
        <w:t xml:space="preserve">الزوج يحوز المال إذا لم يكن غيره ...325/26</w:t>
      </w:r>
      <w:r>
        <w:rPr>
          <w:rFonts w:ascii="Amiri" w:hAnsi="Amiri" w:eastAsia="Amiri" w:cs="Amiri"/>
          <w:lang w:bidi="ar-SA"/>
          <w:color w:val="111111"/>
          <w:sz w:val="28"/>
          <w:szCs w:val="28"/>
          <w:rtl/>
        </w:rPr>
        <w:t xml:space="preserve">زوجتك بما معك من القرآن. ...93/22</w:t>
      </w:r>
      <w:r>
        <w:rPr>
          <w:rFonts w:ascii="Amiri" w:hAnsi="Amiri" w:eastAsia="Amiri" w:cs="Amiri"/>
          <w:lang w:bidi="ar-SA"/>
          <w:color w:val="111111"/>
          <w:sz w:val="28"/>
          <w:szCs w:val="28"/>
          <w:rtl/>
        </w:rPr>
        <w:t xml:space="preserve">زوجتك ينتي على أن تزوجني بنتك ...393/22</w:t>
      </w:r>
      <w:r>
        <w:rPr>
          <w:rFonts w:ascii="IRNazanin" w:hAnsi="IRNazanin" w:eastAsia="IRNazanin" w:cs="IRNazanin"/>
          <w:lang w:bidi="fa-IR"/>
          <w:color w:val="111111"/>
          <w:sz w:val="28"/>
          <w:szCs w:val="28"/>
          <w:rtl/>
        </w:rPr>
        <w:t xml:space="preserve">### «س»</w:t>
      </w:r>
      <w:r>
        <w:rPr>
          <w:rFonts w:ascii="Amiri" w:hAnsi="Amiri" w:eastAsia="Amiri" w:cs="Amiri"/>
          <w:lang w:bidi="ar-SA"/>
          <w:color w:val="111111"/>
          <w:sz w:val="28"/>
          <w:szCs w:val="28"/>
          <w:rtl/>
        </w:rPr>
        <w:t xml:space="preserve">سئل أبي عن ذلك فقال: أحلتها آية وحرمتها أخرى، وأنا نا... الأمة الحبلى يشتريها الرجل</w:t>
      </w:r>
      <w:r>
        <w:rPr>
          <w:rFonts w:ascii="Times New Roman" w:hAnsi="Times New Roman" w:eastAsia="Times New Roman" w:cs="Times New Roman"/>
          <w:lang w:val="en-US" w:bidi="en-US"/>
          <w:color w:val="111111"/>
          <w:sz w:val="28"/>
          <w:szCs w:val="28"/>
          <w:rtl/>
        </w:rPr>
        <w:t xml:space="preserve">.. 522/22)</w:t>
      </w:r>
      <w:r>
        <w:rPr>
          <w:rFonts w:ascii="Amiri" w:hAnsi="Amiri" w:eastAsia="Amiri" w:cs="Amiri"/>
          <w:lang w:bidi="ar-SA"/>
          <w:color w:val="111111"/>
          <w:sz w:val="28"/>
          <w:szCs w:val="28"/>
          <w:rtl/>
        </w:rPr>
        <w:t xml:space="preserve">سُئل أمير المؤمنين عن رجل آلى من امرأته ولم يدخل بها ....196/24</w:t>
      </w:r>
      <w:r>
        <w:rPr>
          <w:rFonts w:ascii="IRNazanin" w:hAnsi="IRNazanin" w:eastAsia="IRNazanin" w:cs="IRNazanin"/>
          <w:lang w:bidi="fa-IR"/>
          <w:color w:val="111111"/>
          <w:sz w:val="28"/>
          <w:szCs w:val="28"/>
          <w:rtl/>
        </w:rPr>
        <w:t xml:space="preserve">سئل رسول الله(صلی الله علیه وآله وسلم</w:t>
      </w:r>
      <w:r>
        <w:rPr>
          <w:rFonts w:ascii="Amiri" w:hAnsi="Amiri" w:eastAsia="Amiri" w:cs="Amiri"/>
          <w:lang w:bidi="ar-SA"/>
          <w:color w:val="111111"/>
          <w:sz w:val="28"/>
          <w:szCs w:val="28"/>
          <w:rtl/>
        </w:rPr>
        <w:t xml:space="preserve">عن اسم الله الأعظم فقال: كل اسم من أسماء الله تعالى أعظم... 246/13)</w:t>
      </w:r>
      <w:r>
        <w:rPr>
          <w:rFonts w:ascii="IRNazanin" w:hAnsi="IRNazanin" w:eastAsia="IRNazanin" w:cs="IRNazanin"/>
          <w:lang w:bidi="fa-IR"/>
          <w:color w:val="111111"/>
          <w:sz w:val="28"/>
          <w:szCs w:val="28"/>
          <w:rtl/>
        </w:rPr>
        <w:t xml:space="preserve">سئل رسول الله(صلی الله علیه وآله وسلم</w:t>
      </w:r>
      <w:r>
        <w:rPr>
          <w:rFonts w:ascii="Amiri" w:hAnsi="Amiri" w:eastAsia="Amiri" w:cs="Amiri"/>
          <w:lang w:bidi="ar-SA"/>
          <w:color w:val="111111"/>
          <w:sz w:val="28"/>
          <w:szCs w:val="28"/>
          <w:rtl/>
        </w:rPr>
        <w:t xml:space="preserve"> : من أشد الناس بلاء في الدنيا ؟ فقال النبيّون، ثمّ الأمثل فالأمثل....302/2)</w:t>
      </w:r>
      <w:r>
        <w:rPr>
          <w:rFonts w:ascii="Amiri" w:hAnsi="Amiri" w:eastAsia="Amiri" w:cs="Amiri"/>
          <w:lang w:bidi="ar-SA"/>
          <w:color w:val="111111"/>
          <w:sz w:val="28"/>
          <w:szCs w:val="28"/>
          <w:rtl/>
        </w:rPr>
        <w:t xml:space="preserve">السائبة التي لا ولاء لأحد عليها إلا الله تعالى...459/26</w:t>
      </w:r>
      <w:r>
        <w:rPr>
          <w:rFonts w:ascii="Amiri" w:hAnsi="Amiri" w:eastAsia="Amiri" w:cs="Amiri"/>
          <w:lang w:bidi="ar-SA"/>
          <w:color w:val="111111"/>
          <w:sz w:val="28"/>
          <w:szCs w:val="28"/>
          <w:rtl/>
        </w:rPr>
        <w:t xml:space="preserve">سائل العلماء، وخالط الحكماء، وجالس الكبراء ....35/1-36</w:t>
      </w:r>
      <w:r>
        <w:rPr>
          <w:rFonts w:ascii="Amiri" w:hAnsi="Amiri" w:eastAsia="Amiri" w:cs="Amiri"/>
          <w:lang w:bidi="ar-SA"/>
          <w:color w:val="111111"/>
          <w:sz w:val="28"/>
          <w:szCs w:val="28"/>
          <w:rtl/>
        </w:rPr>
        <w:t xml:space="preserve">السابعة بالتراب....178/5</w:t>
      </w:r>
      <w:r>
        <w:rPr>
          <w:rFonts w:ascii="IRNazanin" w:hAnsi="IRNazanin" w:eastAsia="IRNazanin" w:cs="IRNazanin"/>
          <w:lang w:bidi="fa-IR"/>
          <w:color w:val="111111"/>
          <w:sz w:val="28"/>
          <w:szCs w:val="28"/>
          <w:rtl/>
        </w:rPr>
        <w:t xml:space="preserve">ساب النبي(صلی الله علیه وآله وسلم</w:t>
      </w:r>
      <w:r>
        <w:rPr>
          <w:rFonts w:ascii="Amiri" w:hAnsi="Amiri" w:eastAsia="Amiri" w:cs="Amiri"/>
          <w:lang w:bidi="ar-SA"/>
          <w:color w:val="111111"/>
          <w:sz w:val="28"/>
          <w:szCs w:val="28"/>
          <w:rtl/>
        </w:rPr>
        <w:t xml:space="preserve">كافر...255/1)</w:t>
      </w:r>
      <w:r>
        <w:rPr>
          <w:rFonts w:ascii="Amiri" w:hAnsi="Amiri" w:eastAsia="Amiri" w:cs="Amiri"/>
          <w:lang w:bidi="ar-SA"/>
          <w:color w:val="111111"/>
          <w:sz w:val="28"/>
          <w:szCs w:val="28"/>
          <w:rtl/>
        </w:rPr>
        <w:t xml:space="preserve">ساجداً سجدتين ثم تقوم فتصنع كما صنعت في الأولى... 416/11</w:t>
      </w:r>
      <w:r>
        <w:rPr>
          <w:rFonts w:ascii="Amiri" w:hAnsi="Amiri" w:eastAsia="Amiri" w:cs="Amiri"/>
          <w:lang w:bidi="ar-SA"/>
          <w:color w:val="111111"/>
          <w:sz w:val="28"/>
          <w:szCs w:val="28"/>
          <w:rtl/>
        </w:rPr>
        <w:t xml:space="preserve">ساحرُ المسلمين يُقتل وساحر الكفار لا يُقتل ...141/28 ؛299/9</w:t>
      </w:r>
      <w:r>
        <w:rPr>
          <w:rFonts w:ascii="Amiri" w:hAnsi="Amiri" w:eastAsia="Amiri" w:cs="Amiri"/>
          <w:lang w:bidi="ar-SA"/>
          <w:color w:val="111111"/>
          <w:sz w:val="28"/>
          <w:szCs w:val="28"/>
          <w:rtl/>
        </w:rPr>
        <w:t xml:space="preserve">ساع سريع نجا، وطالب بطيء رجا، ومقصر في النار هوى...120/4</w:t>
      </w:r>
      <w:r>
        <w:rPr>
          <w:rFonts w:ascii="Amiri" w:hAnsi="Amiri" w:eastAsia="Amiri" w:cs="Amiri"/>
          <w:lang w:bidi="ar-SA"/>
          <w:color w:val="111111"/>
          <w:sz w:val="28"/>
          <w:szCs w:val="28"/>
          <w:rtl/>
        </w:rPr>
        <w:t xml:space="preserve">سألني كيف قضى ابن أبي ليلى؟ قال قلت: قد قضى في مسألة واحدة بأربعة وجوه...301/27</w:t>
      </w:r>
      <w:r>
        <w:rPr>
          <w:rFonts w:ascii="Amiri" w:hAnsi="Amiri" w:eastAsia="Amiri" w:cs="Amiri"/>
          <w:lang w:bidi="ar-SA"/>
          <w:color w:val="111111"/>
          <w:sz w:val="28"/>
          <w:szCs w:val="28"/>
          <w:rtl/>
        </w:rPr>
        <w:t xml:space="preserve">السامع للغيبة أحد المغتابين ...22/2</w:t>
      </w:r>
      <w:r>
        <w:rPr>
          <w:rFonts w:ascii="Amiri" w:hAnsi="Amiri" w:eastAsia="Amiri" w:cs="Amiri"/>
          <w:lang w:bidi="ar-SA"/>
          <w:color w:val="111111"/>
          <w:sz w:val="28"/>
          <w:szCs w:val="28"/>
          <w:rtl/>
        </w:rPr>
        <w:t xml:space="preserve">ساووا بين أولادكم في العطية، فلو كنت مفضلاً أحداً لفضّلت البنات ...549/14</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سألتك متى أُنزلت هذه السورة فلم تُخْبِرْني... 239/3</w:t>
      </w:r>
      <w:r>
        <w:rPr>
          <w:rFonts w:ascii="IRNazanin" w:hAnsi="IRNazanin" w:eastAsia="IRNazanin" w:cs="IRNazanin"/>
          <w:lang w:bidi="fa-IR"/>
          <w:color w:val="111111"/>
          <w:sz w:val="28"/>
          <w:szCs w:val="28"/>
          <w:rtl/>
        </w:rPr>
        <w:t xml:space="preserve">سباب المسلم فسوق...163/18</w:t>
      </w:r>
      <w:r>
        <w:rPr>
          <w:rFonts w:ascii="Amiri" w:hAnsi="Amiri" w:eastAsia="Amiri" w:cs="Amiri"/>
          <w:lang w:bidi="ar-SA"/>
          <w:color w:val="111111"/>
          <w:sz w:val="28"/>
          <w:szCs w:val="28"/>
          <w:rtl/>
        </w:rPr>
        <w:t xml:space="preserve">سبحان الله إذا جاءت بابنها أو ابنتها معها ولم تزل مقرّة... 490/26</w:t>
      </w:r>
      <w:r>
        <w:rPr>
          <w:rFonts w:ascii="IRNazanin" w:hAnsi="IRNazanin" w:eastAsia="IRNazanin" w:cs="IRNazanin"/>
          <w:lang w:bidi="fa-IR"/>
          <w:color w:val="111111"/>
          <w:sz w:val="28"/>
          <w:szCs w:val="28"/>
          <w:rtl/>
        </w:rPr>
        <w:t xml:space="preserve">سبحان الله أعطها السدس .....384/26</w:t>
      </w:r>
      <w:r>
        <w:rPr>
          <w:rFonts w:ascii="Amiri" w:hAnsi="Amiri" w:eastAsia="Amiri" w:cs="Amiri"/>
          <w:lang w:bidi="ar-SA"/>
          <w:color w:val="111111"/>
          <w:sz w:val="28"/>
          <w:szCs w:val="28"/>
          <w:rtl/>
        </w:rPr>
        <w:t xml:space="preserve">سبحان الله أيهدم ثلاثاً ولا يهدم واحدة؟! ...342/23</w:t>
      </w:r>
      <w:r>
        <w:rPr>
          <w:rFonts w:ascii="Amiri" w:hAnsi="Amiri" w:eastAsia="Amiri" w:cs="Amiri"/>
          <w:lang w:bidi="ar-SA"/>
          <w:color w:val="111111"/>
          <w:sz w:val="28"/>
          <w:szCs w:val="28"/>
          <w:rtl/>
        </w:rPr>
        <w:t xml:space="preserve">سبحان الله ما حرم الله عليه من ذلك؟! ( يتزوج الرجل المرأة التي قبلته؟</w:t>
      </w:r>
      <w:r>
        <w:rPr>
          <w:rFonts w:ascii="Times New Roman" w:hAnsi="Times New Roman" w:eastAsia="Times New Roman" w:cs="Times New Roman"/>
          <w:lang w:val="en-US" w:bidi="en-US"/>
          <w:color w:val="111111"/>
          <w:sz w:val="28"/>
          <w:szCs w:val="28"/>
          <w:rtl/>
        </w:rPr>
        <w:t xml:space="preserve">.... 396/22)</w:t>
      </w:r>
      <w:r>
        <w:rPr>
          <w:rFonts w:ascii="Amiri" w:hAnsi="Amiri" w:eastAsia="Amiri" w:cs="Amiri"/>
          <w:lang w:bidi="ar-SA"/>
          <w:color w:val="111111"/>
          <w:sz w:val="28"/>
          <w:szCs w:val="28"/>
          <w:rtl/>
        </w:rPr>
        <w:t xml:space="preserve">سبحانك اللهم وبحمدك أشهد أن لا إله إلا أنت أستغفرك وأتوب إليك...130/1</w:t>
      </w:r>
      <w:r>
        <w:rPr>
          <w:rFonts w:ascii="IRNazanin" w:hAnsi="IRNazanin" w:eastAsia="IRNazanin" w:cs="IRNazanin"/>
          <w:lang w:bidi="fa-IR"/>
          <w:color w:val="111111"/>
          <w:sz w:val="28"/>
          <w:szCs w:val="28"/>
          <w:rtl/>
        </w:rPr>
        <w:t xml:space="preserve">سبع ثلثه (سألته عن رجلٍ أوصى بجزء من ماله؟</w:t>
      </w:r>
      <w:r>
        <w:rPr>
          <w:rFonts w:ascii="Times New Roman" w:hAnsi="Times New Roman" w:eastAsia="Times New Roman" w:cs="Times New Roman"/>
          <w:lang w:val="en-US" w:bidi="en-US"/>
          <w:color w:val="111111"/>
          <w:sz w:val="28"/>
          <w:szCs w:val="28"/>
          <w:rtl/>
        </w:rPr>
        <w:t xml:space="preserve">....317/21)</w:t>
      </w:r>
      <w:r>
        <w:rPr>
          <w:rFonts w:ascii="IRNazanin" w:hAnsi="IRNazanin" w:eastAsia="IRNazanin" w:cs="IRNazanin"/>
          <w:lang w:bidi="fa-IR"/>
          <w:color w:val="111111"/>
          <w:sz w:val="28"/>
          <w:szCs w:val="28"/>
          <w:rtl/>
        </w:rPr>
        <w:t xml:space="preserve">سبع حقوق واجبات ما منها حق إلا وهو واجب... 14/3، 95</w:t>
      </w:r>
      <w:r>
        <w:rPr>
          <w:rFonts w:ascii="Amiri" w:hAnsi="Amiri" w:eastAsia="Amiri" w:cs="Amiri"/>
          <w:lang w:bidi="ar-SA"/>
          <w:color w:val="111111"/>
          <w:sz w:val="28"/>
          <w:szCs w:val="28"/>
          <w:rtl/>
        </w:rPr>
        <w:t xml:space="preserve">تبع دلاء (سألته عن الطير والدّجَاجَةِ يَقَعُ في البئر ؟</w:t>
      </w:r>
      <w:r>
        <w:rPr>
          <w:rFonts w:ascii="Times New Roman" w:hAnsi="Times New Roman" w:eastAsia="Times New Roman" w:cs="Times New Roman"/>
          <w:lang w:val="en-US" w:bidi="en-US"/>
          <w:color w:val="111111"/>
          <w:sz w:val="28"/>
          <w:szCs w:val="28"/>
          <w:rtl/>
        </w:rPr>
        <w:t xml:space="preserve">. ... 675/11)</w:t>
      </w:r>
      <w:r>
        <w:rPr>
          <w:rFonts w:ascii="Amiri" w:hAnsi="Amiri" w:eastAsia="Amiri" w:cs="Amiri"/>
          <w:lang w:bidi="ar-SA"/>
          <w:color w:val="111111"/>
          <w:sz w:val="28"/>
          <w:szCs w:val="28"/>
          <w:rtl/>
        </w:rPr>
        <w:t xml:space="preserve">سبعة لا يقصرون الصلاة: الجابي الذي يدور في جبايته، والأمير الذي يدور في إمارته ...672/11</w:t>
      </w:r>
      <w:r>
        <w:rPr>
          <w:rFonts w:ascii="Amiri" w:hAnsi="Amiri" w:eastAsia="Amiri" w:cs="Amiri"/>
          <w:lang w:bidi="ar-SA"/>
          <w:color w:val="111111"/>
          <w:sz w:val="28"/>
          <w:szCs w:val="28"/>
          <w:rtl/>
        </w:rPr>
        <w:t xml:space="preserve">سبعة لا يقصرون... الرجل يريد بصيده لهو الدنيا، والمحارب...672/11</w:t>
      </w:r>
      <w:r>
        <w:rPr>
          <w:rFonts w:ascii="Amiri" w:hAnsi="Amiri" w:eastAsia="Amiri" w:cs="Amiri"/>
          <w:lang w:bidi="ar-SA"/>
          <w:color w:val="111111"/>
          <w:sz w:val="28"/>
          <w:szCs w:val="28"/>
          <w:rtl/>
        </w:rPr>
        <w:t xml:space="preserve">ستدرك لي ولداً اسمه اسمي، يبقر العلم بقرأ كما يبقر الثور الأرض ..269/2</w:t>
      </w:r>
      <w:r>
        <w:rPr>
          <w:rFonts w:ascii="Amiri" w:hAnsi="Amiri" w:eastAsia="Amiri" w:cs="Amiri"/>
          <w:lang w:bidi="ar-SA"/>
          <w:color w:val="111111"/>
          <w:sz w:val="28"/>
          <w:szCs w:val="28"/>
          <w:rtl/>
        </w:rPr>
        <w:t xml:space="preserve">ست وأربعون ركعة فرائضه ونوافله ..19/13</w:t>
      </w:r>
      <w:r>
        <w:rPr>
          <w:rFonts w:ascii="Amiri" w:hAnsi="Amiri" w:eastAsia="Amiri" w:cs="Amiri"/>
          <w:lang w:bidi="ar-SA"/>
          <w:color w:val="111111"/>
          <w:sz w:val="28"/>
          <w:szCs w:val="28"/>
          <w:rtl/>
        </w:rPr>
        <w:t xml:space="preserve">ستة يدخلون النار قبل الحساب بستة. ... 229/1</w:t>
      </w:r>
      <w:r>
        <w:rPr>
          <w:rFonts w:ascii="Amiri" w:hAnsi="Amiri" w:eastAsia="Amiri" w:cs="Amiri"/>
          <w:lang w:bidi="ar-SA"/>
          <w:color w:val="111111"/>
          <w:sz w:val="28"/>
          <w:szCs w:val="28"/>
          <w:rtl/>
        </w:rPr>
        <w:t xml:space="preserve">ستة يدخلون النار قبل الحساب بستة: الأمراء بالجور والعرب بالعصبية...50/2</w:t>
      </w:r>
      <w:r>
        <w:rPr>
          <w:rFonts w:ascii="Amiri" w:hAnsi="Amiri" w:eastAsia="Amiri" w:cs="Amiri"/>
          <w:lang w:bidi="ar-SA"/>
          <w:color w:val="111111"/>
          <w:sz w:val="28"/>
          <w:szCs w:val="28"/>
          <w:rtl/>
        </w:rPr>
        <w:t xml:space="preserve">سجدتا الشكر واجبة على كل مسلم، تتم بها صلاتك ...251/13</w:t>
      </w:r>
      <w:r>
        <w:rPr>
          <w:rFonts w:ascii="Amiri" w:hAnsi="Amiri" w:eastAsia="Amiri" w:cs="Amiri"/>
          <w:lang w:bidi="ar-SA"/>
          <w:color w:val="111111"/>
          <w:sz w:val="28"/>
          <w:szCs w:val="28"/>
          <w:rtl/>
        </w:rPr>
        <w:t xml:space="preserve">السجود على الأرض فريضة، وعلى غيرها سنة ... 213/13</w:t>
      </w:r>
      <w:r>
        <w:rPr>
          <w:rFonts w:ascii="Amiri" w:hAnsi="Amiri" w:eastAsia="Amiri" w:cs="Amiri"/>
          <w:lang w:bidi="ar-SA"/>
          <w:color w:val="111111"/>
          <w:sz w:val="28"/>
          <w:szCs w:val="28"/>
          <w:rtl/>
        </w:rPr>
        <w:t xml:space="preserve">السجود على تربة أبي عبد الله(عليه السلام</w:t>
      </w:r>
      <w:r>
        <w:rPr>
          <w:rFonts w:ascii="Amiri" w:hAnsi="Amiri" w:eastAsia="Amiri" w:cs="Amiri"/>
          <w:lang w:bidi="ar-SA"/>
          <w:color w:val="111111"/>
          <w:sz w:val="28"/>
          <w:szCs w:val="28"/>
          <w:rtl/>
        </w:rPr>
        <w:t xml:space="preserve">يخرقُ الحُجُبَ السَبْع...213/13)</w:t>
      </w:r>
      <w:r>
        <w:rPr>
          <w:rFonts w:ascii="Amiri" w:hAnsi="Amiri" w:eastAsia="Amiri" w:cs="Amiri"/>
          <w:lang w:bidi="ar-SA"/>
          <w:color w:val="111111"/>
          <w:sz w:val="28"/>
          <w:szCs w:val="28"/>
          <w:rtl/>
        </w:rPr>
        <w:t xml:space="preserve">السجود على سبعة أعظم... ويرغم بالأنف إرغاماً... 215/13</w:t>
      </w:r>
      <w:r>
        <w:rPr>
          <w:rFonts w:ascii="Amiri" w:hAnsi="Amiri" w:eastAsia="Amiri" w:cs="Amiri"/>
          <w:lang w:bidi="ar-SA"/>
          <w:color w:val="111111"/>
          <w:sz w:val="28"/>
          <w:szCs w:val="28"/>
          <w:rtl/>
        </w:rPr>
        <w:t xml:space="preserve">السجود على طين قبر الحسين(عليه السلام</w:t>
      </w:r>
      <w:r>
        <w:rPr>
          <w:rFonts w:ascii="Amiri" w:hAnsi="Amiri" w:eastAsia="Amiri" w:cs="Amiri"/>
          <w:lang w:bidi="ar-SA"/>
          <w:color w:val="111111"/>
          <w:sz w:val="28"/>
          <w:szCs w:val="28"/>
          <w:rtl/>
        </w:rPr>
        <w:t xml:space="preserve">ينوّر إلى الأرض السابعة.....213/13)</w:t>
      </w:r>
      <w:r>
        <w:rPr>
          <w:rFonts w:ascii="Amiri" w:hAnsi="Amiri" w:eastAsia="Amiri" w:cs="Amiri"/>
          <w:lang w:bidi="ar-SA"/>
          <w:color w:val="111111"/>
          <w:sz w:val="28"/>
          <w:szCs w:val="28"/>
          <w:rtl/>
        </w:rPr>
        <w:t xml:space="preserve">سدير عصيدة بكل لون...278/4</w:t>
      </w:r>
      <w:r>
        <w:rPr>
          <w:rFonts w:ascii="Amiri" w:hAnsi="Amiri" w:eastAsia="Amiri" w:cs="Amiri"/>
          <w:lang w:bidi="ar-SA"/>
          <w:color w:val="111111"/>
          <w:sz w:val="28"/>
          <w:szCs w:val="28"/>
          <w:rtl/>
        </w:rPr>
        <w:t xml:space="preserve">السقط لا يَرِثُ ولا يُورث....182/9</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السقط يدفن بدمه في موضعه... 328/10</w:t>
      </w:r>
      <w:r>
        <w:rPr>
          <w:rFonts w:ascii="Amiri" w:hAnsi="Amiri" w:eastAsia="Amiri" w:cs="Amiri"/>
          <w:lang w:bidi="ar-SA"/>
          <w:color w:val="111111"/>
          <w:sz w:val="28"/>
          <w:szCs w:val="28"/>
          <w:rtl/>
        </w:rPr>
        <w:t xml:space="preserve">السلطان ولي من لا ولي له ...145/22</w:t>
      </w:r>
      <w:r>
        <w:rPr>
          <w:rFonts w:ascii="Amiri" w:hAnsi="Amiri" w:eastAsia="Amiri" w:cs="Amiri"/>
          <w:lang w:bidi="ar-SA"/>
          <w:color w:val="111111"/>
          <w:sz w:val="28"/>
          <w:szCs w:val="28"/>
          <w:rtl/>
        </w:rPr>
        <w:t xml:space="preserve">سلَّموا على على بإمرة المؤمنين ....39/4</w:t>
      </w:r>
      <w:r>
        <w:rPr>
          <w:rFonts w:ascii="Amiri" w:hAnsi="Amiri" w:eastAsia="Amiri" w:cs="Amiri"/>
          <w:lang w:bidi="ar-SA"/>
          <w:color w:val="111111"/>
          <w:sz w:val="28"/>
          <w:szCs w:val="28"/>
          <w:rtl/>
        </w:rPr>
        <w:t xml:space="preserve">السليم الذي يلقى ربه وليس فيه أحد سواء ...105/2</w:t>
      </w:r>
      <w:r>
        <w:rPr>
          <w:rFonts w:ascii="IRNazanin" w:hAnsi="IRNazanin" w:eastAsia="IRNazanin" w:cs="IRNazanin"/>
          <w:lang w:bidi="fa-IR"/>
          <w:color w:val="111111"/>
          <w:sz w:val="28"/>
          <w:szCs w:val="28"/>
          <w:rtl/>
        </w:rPr>
        <w:t xml:space="preserve">سمعت أبي يقول: أتى رسول الله(صلی الله علیه وآله وسلم</w:t>
      </w:r>
      <w:r>
        <w:rPr>
          <w:rFonts w:ascii="Amiri" w:hAnsi="Amiri" w:eastAsia="Amiri" w:cs="Amiri"/>
          <w:lang w:bidi="ar-SA"/>
          <w:color w:val="111111"/>
          <w:sz w:val="28"/>
          <w:szCs w:val="28"/>
          <w:rtl/>
        </w:rPr>
        <w:t xml:space="preserve">رجل بدوي، فقال: إنّي أسكن البادية... 225/1)</w:t>
      </w:r>
      <w:r>
        <w:rPr>
          <w:rFonts w:ascii="IRNazanin" w:hAnsi="IRNazanin" w:eastAsia="IRNazanin" w:cs="IRNazanin"/>
          <w:lang w:bidi="fa-IR"/>
          <w:color w:val="111111"/>
          <w:sz w:val="28"/>
          <w:szCs w:val="28"/>
          <w:rtl/>
        </w:rPr>
        <w:t xml:space="preserve">سمعت رسول الله(صلی الله علیه وآله وسلم</w:t>
      </w:r>
      <w:r>
        <w:rPr>
          <w:rFonts w:ascii="Amiri" w:hAnsi="Amiri" w:eastAsia="Amiri" w:cs="Amiri"/>
          <w:lang w:bidi="ar-SA"/>
          <w:color w:val="111111"/>
          <w:sz w:val="28"/>
          <w:szCs w:val="28"/>
          <w:rtl/>
        </w:rPr>
        <w:t xml:space="preserve">يقول : إن الله عزّ وجلّ قال: ما جزاء من أنعمت عليه بالتوحيد إلا الجنة ..... 270/1)</w:t>
      </w:r>
      <w:r>
        <w:rPr>
          <w:rFonts w:ascii="Amiri" w:hAnsi="Amiri" w:eastAsia="Amiri" w:cs="Amiri"/>
          <w:lang w:bidi="ar-SA"/>
          <w:color w:val="111111"/>
          <w:sz w:val="28"/>
          <w:szCs w:val="28"/>
          <w:rtl/>
        </w:rPr>
        <w:t xml:space="preserve">سمي المستراح مستراحاً؛ لاستراحة النفوس من أثقال النجاسات ...115/2</w:t>
      </w:r>
      <w:r>
        <w:rPr>
          <w:rFonts w:ascii="Amiri" w:hAnsi="Amiri" w:eastAsia="Amiri" w:cs="Amiri"/>
          <w:lang w:bidi="ar-SA"/>
          <w:color w:val="111111"/>
          <w:sz w:val="28"/>
          <w:szCs w:val="28"/>
          <w:rtl/>
        </w:rPr>
        <w:t xml:space="preserve">السن إذا ضربت انتظر بها سنة...573/28</w:t>
      </w:r>
      <w:r>
        <w:rPr>
          <w:rFonts w:ascii="Amiri" w:hAnsi="Amiri" w:eastAsia="Amiri" w:cs="Amiri"/>
          <w:lang w:bidi="ar-SA"/>
          <w:color w:val="111111"/>
          <w:sz w:val="28"/>
          <w:szCs w:val="28"/>
          <w:rtl/>
        </w:rPr>
        <w:t xml:space="preserve">سنوا بهم سنة أهل الكتاب...338/22 :479/18</w:t>
      </w:r>
      <w:r>
        <w:rPr>
          <w:rFonts w:ascii="Amiri" w:hAnsi="Amiri" w:eastAsia="Amiri" w:cs="Amiri"/>
          <w:lang w:bidi="ar-SA"/>
          <w:color w:val="111111"/>
          <w:sz w:val="28"/>
          <w:szCs w:val="28"/>
          <w:rtl/>
        </w:rPr>
        <w:t xml:space="preserve">السنة أن يحمل السرير من جوانبه الأربعة، وما كان بعد ذلك من حمل فهو تطوّع...451/11</w:t>
      </w:r>
      <w:r>
        <w:rPr>
          <w:rFonts w:ascii="Amiri" w:hAnsi="Amiri" w:eastAsia="Amiri" w:cs="Amiri"/>
          <w:lang w:bidi="ar-SA"/>
          <w:color w:val="111111"/>
          <w:sz w:val="28"/>
          <w:szCs w:val="28"/>
          <w:rtl/>
        </w:rPr>
        <w:t xml:space="preserve">السنة أن ينادي مع طلوع الفجر...</w:t>
      </w:r>
      <w:r>
        <w:rPr>
          <w:rFonts w:ascii="Amiri" w:hAnsi="Amiri" w:eastAsia="Amiri" w:cs="Amiri"/>
          <w:lang w:bidi="ar-SA"/>
          <w:color w:val="111111"/>
          <w:sz w:val="28"/>
          <w:szCs w:val="28"/>
          <w:rtl/>
        </w:rPr>
        <w:t xml:space="preserve">السنة على أهل الأمصار أن يبرزوا في أمصارهم في العيدين إلّا أهل مكة...267/13</w:t>
      </w:r>
      <w:r>
        <w:rPr>
          <w:rFonts w:ascii="Amiri" w:hAnsi="Amiri" w:eastAsia="Amiri" w:cs="Amiri"/>
          <w:lang w:bidi="ar-SA"/>
          <w:color w:val="111111"/>
          <w:sz w:val="28"/>
          <w:szCs w:val="28"/>
          <w:rtl/>
        </w:rPr>
        <w:t xml:space="preserve">السنّة في الحيض أن تكون الصفرة والكدرة فما فوقها في أيام الحيض ...186/10</w:t>
      </w:r>
      <w:r>
        <w:rPr>
          <w:rFonts w:ascii="Amiri" w:hAnsi="Amiri" w:eastAsia="Amiri" w:cs="Amiri"/>
          <w:lang w:bidi="ar-SA"/>
          <w:color w:val="111111"/>
          <w:sz w:val="28"/>
          <w:szCs w:val="28"/>
          <w:rtl/>
        </w:rPr>
        <w:t xml:space="preserve">السنّة في رشّ الماء على القبر أن يستقبل القبلة ويبدأ من عند الرأس إلى الرجلين..462/11</w:t>
      </w:r>
      <w:r>
        <w:rPr>
          <w:rFonts w:ascii="Amiri" w:hAnsi="Amiri" w:eastAsia="Amiri" w:cs="Amiri"/>
          <w:lang w:bidi="ar-SA"/>
          <w:color w:val="111111"/>
          <w:sz w:val="28"/>
          <w:szCs w:val="28"/>
          <w:rtl/>
        </w:rPr>
        <w:t xml:space="preserve">السنّة في صلاة النهار بالإخفات والسنّة في صلاة الليل بالإجهار...196/13</w:t>
      </w:r>
      <w:r>
        <w:rPr>
          <w:rFonts w:ascii="Amiri" w:hAnsi="Amiri" w:eastAsia="Amiri" w:cs="Amiri"/>
          <w:lang w:bidi="ar-SA"/>
          <w:color w:val="111111"/>
          <w:sz w:val="28"/>
          <w:szCs w:val="28"/>
          <w:rtl/>
        </w:rPr>
        <w:t xml:space="preserve">السنّة في النساء في الطلاق عن حرّ تحته أمة أو عبد تحته حرّة كم طلاقها وكم عدتها؟</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451/23</w:t>
      </w:r>
      <w:r>
        <w:rPr>
          <w:rFonts w:ascii="Amiri" w:hAnsi="Amiri" w:eastAsia="Amiri" w:cs="Amiri"/>
          <w:lang w:bidi="ar-SA"/>
          <w:color w:val="111111"/>
          <w:sz w:val="28"/>
          <w:szCs w:val="28"/>
          <w:rtl/>
        </w:rPr>
        <w:t xml:space="preserve">السنة المحمدية خمسمائة درهم فمن زاد على ذلك ردّ إلى السنّة .....601/22</w:t>
      </w:r>
      <w:r>
        <w:rPr>
          <w:rFonts w:ascii="Amiri" w:hAnsi="Amiri" w:eastAsia="Amiri" w:cs="Amiri"/>
          <w:lang w:bidi="ar-SA"/>
          <w:color w:val="111111"/>
          <w:sz w:val="28"/>
          <w:szCs w:val="28"/>
          <w:rtl/>
        </w:rPr>
        <w:t xml:space="preserve">السنّة، والسنّة خمسمائة درهم (عن رجل تزوج امرأة فوهم أن يسمّي صداقها حتى دخل بها</w:t>
      </w:r>
      <w:r>
        <w:rPr>
          <w:rFonts w:ascii="Times New Roman" w:hAnsi="Times New Roman" w:eastAsia="Times New Roman" w:cs="Times New Roman"/>
          <w:lang w:val="en-US" w:bidi="en-US"/>
          <w:color w:val="111111"/>
          <w:sz w:val="28"/>
          <w:szCs w:val="28"/>
          <w:rtl/>
        </w:rPr>
        <w:t xml:space="preserve"> .. 634/22)</w:t>
      </w:r>
      <w:r>
        <w:rPr>
          <w:rFonts w:ascii="IRNazanin" w:hAnsi="IRNazanin" w:eastAsia="IRNazanin" w:cs="IRNazanin"/>
          <w:lang w:bidi="fa-IR"/>
          <w:color w:val="111111"/>
          <w:sz w:val="28"/>
          <w:szCs w:val="28"/>
          <w:rtl/>
        </w:rPr>
        <w:t xml:space="preserve">السهام لا تعول...361/26</w:t>
      </w:r>
      <w:r>
        <w:rPr>
          <w:rFonts w:ascii="Amiri" w:hAnsi="Amiri" w:eastAsia="Amiri" w:cs="Amiri"/>
          <w:lang w:bidi="ar-SA"/>
          <w:color w:val="111111"/>
          <w:sz w:val="28"/>
          <w:szCs w:val="28"/>
          <w:rtl/>
        </w:rPr>
        <w:t xml:space="preserve">السهم واحد من ثمانية...317/21</w:t>
      </w:r>
      <w:r>
        <w:rPr>
          <w:rFonts w:ascii="Amiri" w:hAnsi="Amiri" w:eastAsia="Amiri" w:cs="Amiri"/>
          <w:lang w:bidi="ar-SA"/>
          <w:color w:val="111111"/>
          <w:sz w:val="28"/>
          <w:szCs w:val="28"/>
          <w:rtl/>
        </w:rPr>
        <w:t xml:space="preserve">سوداء ولود أحب إلي من عاقر حسناء ...215/2</w:t>
      </w:r>
      <w:r>
        <w:rPr>
          <w:rFonts w:ascii="Amiri" w:hAnsi="Amiri" w:eastAsia="Amiri" w:cs="Amiri"/>
          <w:lang w:bidi="ar-SA"/>
          <w:color w:val="111111"/>
          <w:sz w:val="28"/>
          <w:szCs w:val="28"/>
          <w:rtl/>
        </w:rPr>
        <w:t xml:space="preserve">سوداء ولود خير من حسناء لا تلد إنّي مكاثر بكم الأم...214/2</w:t>
      </w:r>
      <w:r>
        <w:rPr>
          <w:rFonts w:ascii="Amiri" w:hAnsi="Amiri" w:eastAsia="Amiri" w:cs="Amiri"/>
          <w:lang w:bidi="ar-SA"/>
          <w:color w:val="111111"/>
          <w:sz w:val="28"/>
          <w:szCs w:val="28"/>
          <w:rtl/>
        </w:rPr>
        <w:t xml:space="preserve">سُوقُ المسلمين كمسجدهم ...170 ،166/26:104/9: 167/26</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سووا بين أولادكم في العطية، فلو كنتُ مفضلاً أحداً لفضلتُ البنات ...165/21، 183</w:t>
      </w:r>
      <w:r>
        <w:rPr>
          <w:rFonts w:ascii="Amiri" w:hAnsi="Amiri" w:eastAsia="Amiri" w:cs="Amiri"/>
          <w:lang w:bidi="ar-SA"/>
          <w:color w:val="111111"/>
          <w:sz w:val="28"/>
          <w:szCs w:val="28"/>
          <w:rtl/>
        </w:rPr>
        <w:t xml:space="preserve">سؤوا بين صفوفكم، وحاذوا بين مناكبكم لا يستحوذ عليكم الشيطان...307/13</w:t>
      </w:r>
      <w:r>
        <w:rPr>
          <w:rFonts w:ascii="Amiri" w:hAnsi="Amiri" w:eastAsia="Amiri" w:cs="Amiri"/>
          <w:lang w:bidi="ar-SA"/>
          <w:color w:val="111111"/>
          <w:sz w:val="28"/>
          <w:szCs w:val="28"/>
          <w:rtl/>
        </w:rPr>
        <w:t xml:space="preserve">سيّد إدام أهل الدنيا والآخرة اللحم....93/25</w:t>
      </w:r>
      <w:r>
        <w:rPr>
          <w:rFonts w:ascii="Amiri" w:hAnsi="Amiri" w:eastAsia="Amiri" w:cs="Amiri"/>
          <w:lang w:bidi="ar-SA"/>
          <w:color w:val="111111"/>
          <w:sz w:val="28"/>
          <w:szCs w:val="28"/>
          <w:rtl/>
        </w:rPr>
        <w:t xml:space="preserve">سيد إدامكم الملح...92/25</w:t>
      </w:r>
      <w:r>
        <w:rPr>
          <w:rFonts w:ascii="IRNazanin" w:hAnsi="IRNazanin" w:eastAsia="IRNazanin" w:cs="IRNazanin"/>
          <w:lang w:bidi="fa-IR"/>
          <w:color w:val="111111"/>
          <w:sz w:val="28"/>
          <w:szCs w:val="28"/>
          <w:rtl/>
        </w:rPr>
        <w:t xml:space="preserve">### «ش»</w:t>
      </w:r>
      <w:r>
        <w:rPr>
          <w:rFonts w:ascii="Amiri" w:hAnsi="Amiri" w:eastAsia="Amiri" w:cs="Amiri"/>
          <w:lang w:bidi="ar-SA"/>
          <w:color w:val="111111"/>
          <w:sz w:val="28"/>
          <w:szCs w:val="28"/>
          <w:rtl/>
        </w:rPr>
        <w:t xml:space="preserve">شارب الخمر سفيه....666/14</w:t>
      </w:r>
      <w:r>
        <w:rPr>
          <w:rFonts w:ascii="Amiri" w:hAnsi="Amiri" w:eastAsia="Amiri" w:cs="Amiri"/>
          <w:lang w:bidi="ar-SA"/>
          <w:color w:val="111111"/>
          <w:sz w:val="28"/>
          <w:szCs w:val="28"/>
          <w:rtl/>
        </w:rPr>
        <w:t xml:space="preserve">شارب الخمر لا يزوج إذا خطب ...386/22</w:t>
      </w:r>
      <w:r>
        <w:rPr>
          <w:rFonts w:ascii="Amiri" w:hAnsi="Amiri" w:eastAsia="Amiri" w:cs="Amiri"/>
          <w:lang w:bidi="ar-SA"/>
          <w:color w:val="111111"/>
          <w:sz w:val="28"/>
          <w:szCs w:val="28"/>
          <w:rtl/>
        </w:rPr>
        <w:t xml:space="preserve">الشاهد: يوم الجمعة، والمشهود: يوم عرفة ... 251/3</w:t>
      </w:r>
      <w:r>
        <w:rPr>
          <w:rFonts w:ascii="Amiri" w:hAnsi="Amiri" w:eastAsia="Amiri" w:cs="Amiri"/>
          <w:lang w:bidi="ar-SA"/>
          <w:color w:val="111111"/>
          <w:sz w:val="28"/>
          <w:szCs w:val="28"/>
          <w:rtl/>
        </w:rPr>
        <w:t xml:space="preserve">الشاة إذا ذبحت وسلخت أو سلخ شيء منها قبل أن تموت فليس يحلّ أكلها ...289/25</w:t>
      </w:r>
      <w:r>
        <w:rPr>
          <w:rFonts w:ascii="Amiri" w:hAnsi="Amiri" w:eastAsia="Amiri" w:cs="Amiri"/>
          <w:lang w:bidi="ar-SA"/>
          <w:color w:val="111111"/>
          <w:sz w:val="28"/>
          <w:szCs w:val="28"/>
          <w:rtl/>
        </w:rPr>
        <w:t xml:space="preserve">شدّ من منزلك إلى المسجد حبلاً واحضر الجماعة... 592/11</w:t>
      </w:r>
      <w:r>
        <w:rPr>
          <w:rFonts w:ascii="IRNazanin" w:hAnsi="IRNazanin" w:eastAsia="IRNazanin" w:cs="IRNazanin"/>
          <w:lang w:bidi="fa-IR"/>
          <w:color w:val="111111"/>
          <w:sz w:val="28"/>
          <w:szCs w:val="28"/>
          <w:rtl/>
        </w:rPr>
        <w:t xml:space="preserve">شرّ الناس العلماء السوء...61/1</w:t>
      </w:r>
      <w:r>
        <w:rPr>
          <w:rFonts w:ascii="Amiri" w:hAnsi="Amiri" w:eastAsia="Amiri" w:cs="Amiri"/>
          <w:lang w:bidi="ar-SA"/>
          <w:color w:val="111111"/>
          <w:sz w:val="28"/>
          <w:szCs w:val="28"/>
          <w:rtl/>
        </w:rPr>
        <w:t xml:space="preserve">شرّ الولائم ما يدعى لها الأغنياء، ويترك الفقراء ...37/22</w:t>
      </w:r>
      <w:r>
        <w:rPr>
          <w:rFonts w:ascii="Amiri" w:hAnsi="Amiri" w:eastAsia="Amiri" w:cs="Amiri"/>
          <w:lang w:bidi="ar-SA"/>
          <w:color w:val="111111"/>
          <w:sz w:val="28"/>
          <w:szCs w:val="28"/>
          <w:rtl/>
        </w:rPr>
        <w:t xml:space="preserve">شرار موتاكم العزاب... ، 23</w:t>
      </w:r>
      <w:r>
        <w:rPr>
          <w:rFonts w:ascii="Amiri" w:hAnsi="Amiri" w:eastAsia="Amiri" w:cs="Amiri"/>
          <w:lang w:bidi="ar-SA"/>
          <w:color w:val="111111"/>
          <w:sz w:val="28"/>
          <w:szCs w:val="28"/>
          <w:rtl/>
        </w:rPr>
        <w:t xml:space="preserve">الشرط في الحيوان كله ثلاثة أيام للمشتري ...107/19؛341/14</w:t>
      </w:r>
      <w:r>
        <w:rPr>
          <w:rFonts w:ascii="Amiri" w:hAnsi="Amiri" w:eastAsia="Amiri" w:cs="Amiri"/>
          <w:lang w:bidi="ar-SA"/>
          <w:color w:val="111111"/>
          <w:sz w:val="28"/>
          <w:szCs w:val="28"/>
          <w:rtl/>
        </w:rPr>
        <w:t xml:space="preserve">شرف المؤمن صلاته بالليل...20/13</w:t>
      </w:r>
      <w:r>
        <w:rPr>
          <w:rFonts w:ascii="Amiri" w:hAnsi="Amiri" w:eastAsia="Amiri" w:cs="Amiri"/>
          <w:lang w:bidi="ar-SA"/>
          <w:color w:val="111111"/>
          <w:sz w:val="28"/>
          <w:szCs w:val="28"/>
          <w:rtl/>
        </w:rPr>
        <w:t xml:space="preserve">الشرك بالله، والسحر، وقتل النفس التي حرم الله، وأكل الربا، وأكل مال اليتيم... 115/28</w:t>
      </w:r>
      <w:r>
        <w:rPr>
          <w:rFonts w:ascii="Amiri" w:hAnsi="Amiri" w:eastAsia="Amiri" w:cs="Amiri"/>
          <w:lang w:bidi="ar-SA"/>
          <w:color w:val="111111"/>
          <w:sz w:val="28"/>
          <w:szCs w:val="28"/>
          <w:rtl/>
        </w:rPr>
        <w:t xml:space="preserve">شغلني عنها وفد عبد القيس...223/5</w:t>
      </w:r>
      <w:r>
        <w:rPr>
          <w:rFonts w:ascii="Amiri" w:hAnsi="Amiri" w:eastAsia="Amiri" w:cs="Amiri"/>
          <w:lang w:bidi="ar-SA"/>
          <w:color w:val="111111"/>
          <w:sz w:val="28"/>
          <w:szCs w:val="28"/>
          <w:rtl/>
        </w:rPr>
        <w:t xml:space="preserve">الشفتان العليا والسفلى سواء في الدية....425/90</w:t>
      </w:r>
      <w:r>
        <w:rPr>
          <w:rFonts w:ascii="Amiri" w:hAnsi="Amiri" w:eastAsia="Amiri" w:cs="Amiri"/>
          <w:lang w:bidi="ar-SA"/>
          <w:color w:val="111111"/>
          <w:sz w:val="28"/>
          <w:szCs w:val="28"/>
          <w:rtl/>
        </w:rPr>
        <w:t xml:space="preserve">الشفتان العليا والسفلى سواء في المقدار...564/28</w:t>
      </w:r>
      <w:r>
        <w:rPr>
          <w:rFonts w:ascii="Amiri" w:hAnsi="Amiri" w:eastAsia="Amiri" w:cs="Amiri"/>
          <w:lang w:bidi="ar-SA"/>
          <w:color w:val="111111"/>
          <w:sz w:val="28"/>
          <w:szCs w:val="28"/>
          <w:rtl/>
        </w:rPr>
        <w:t xml:space="preserve">الشفعة تثبت على عدد الرجال...43/26</w:t>
      </w:r>
      <w:r>
        <w:rPr>
          <w:rFonts w:ascii="Amiri" w:hAnsi="Amiri" w:eastAsia="Amiri" w:cs="Amiri"/>
          <w:lang w:bidi="ar-SA"/>
          <w:color w:val="111111"/>
          <w:sz w:val="28"/>
          <w:szCs w:val="28"/>
          <w:rtl/>
        </w:rPr>
        <w:t xml:space="preserve">الشفعة جائزة في كلّ شيء من حيوان، أو أرض، أو متاع....27/26</w:t>
      </w:r>
      <w:r>
        <w:rPr>
          <w:rFonts w:ascii="Amiri" w:hAnsi="Amiri" w:eastAsia="Amiri" w:cs="Amiri"/>
          <w:lang w:bidi="ar-SA"/>
          <w:color w:val="111111"/>
          <w:sz w:val="28"/>
          <w:szCs w:val="28"/>
          <w:rtl/>
        </w:rPr>
        <w:t xml:space="preserve">الشفعة فيما لم يقسم...324/5: 27/26</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الشفعة فيما لم يقسم، فإذا وقعت الحدود وضربت الطرق فلا شفعة.... 26/26</w:t>
      </w:r>
      <w:r>
        <w:rPr>
          <w:rFonts w:ascii="Amiri" w:hAnsi="Amiri" w:eastAsia="Amiri" w:cs="Amiri"/>
          <w:lang w:bidi="ar-SA"/>
          <w:color w:val="111111"/>
          <w:sz w:val="28"/>
          <w:szCs w:val="28"/>
          <w:rtl/>
        </w:rPr>
        <w:t xml:space="preserve">الشفعة كحل العقال ...107/26</w:t>
      </w:r>
      <w:r>
        <w:rPr>
          <w:rFonts w:ascii="Amiri" w:hAnsi="Amiri" w:eastAsia="Amiri" w:cs="Amiri"/>
          <w:lang w:bidi="ar-SA"/>
          <w:color w:val="111111"/>
          <w:sz w:val="28"/>
          <w:szCs w:val="28"/>
          <w:rtl/>
        </w:rPr>
        <w:t xml:space="preserve">الشفعة لا تكون إلا لشريك ...34/26</w:t>
      </w:r>
      <w:r>
        <w:rPr>
          <w:rFonts w:ascii="Amiri" w:hAnsi="Amiri" w:eastAsia="Amiri" w:cs="Amiri"/>
          <w:lang w:bidi="ar-SA"/>
          <w:color w:val="111111"/>
          <w:sz w:val="28"/>
          <w:szCs w:val="28"/>
          <w:rtl/>
        </w:rPr>
        <w:t xml:space="preserve">الشفعة لمن واثبها...107/26</w:t>
      </w:r>
      <w:r>
        <w:rPr>
          <w:rFonts w:ascii="Amiri" w:hAnsi="Amiri" w:eastAsia="Amiri" w:cs="Amiri"/>
          <w:lang w:bidi="ar-SA"/>
          <w:color w:val="111111"/>
          <w:sz w:val="28"/>
          <w:szCs w:val="28"/>
          <w:rtl/>
        </w:rPr>
        <w:t xml:space="preserve">شهادة النساء لا تجوز في طلاق ولا نكاح ولا في حدود، إلا في الديون ...400/27، 427</w:t>
      </w:r>
      <w:r>
        <w:rPr>
          <w:rFonts w:ascii="Amiri" w:hAnsi="Amiri" w:eastAsia="Amiri" w:cs="Amiri"/>
          <w:lang w:bidi="ar-SA"/>
          <w:color w:val="111111"/>
          <w:sz w:val="28"/>
          <w:szCs w:val="28"/>
          <w:rtl/>
        </w:rPr>
        <w:t xml:space="preserve">شهدت على نفسك أربع شهادات، اذهبوا به فارجموه ...</w:t>
      </w:r>
      <w:r>
        <w:rPr>
          <w:rFonts w:ascii="Amiri" w:hAnsi="Amiri" w:eastAsia="Amiri" w:cs="Amiri"/>
          <w:lang w:bidi="ar-SA"/>
          <w:color w:val="111111"/>
          <w:sz w:val="28"/>
          <w:szCs w:val="28"/>
          <w:rtl/>
        </w:rPr>
        <w:t xml:space="preserve">شهر رمضان يصيبه ما يصيب الشهور من الزيادة والنقصان....549/17</w:t>
      </w:r>
      <w:r>
        <w:rPr>
          <w:rFonts w:ascii="Amiri" w:hAnsi="Amiri" w:eastAsia="Amiri" w:cs="Amiri"/>
          <w:lang w:bidi="ar-SA"/>
          <w:color w:val="111111"/>
          <w:sz w:val="28"/>
          <w:szCs w:val="28"/>
          <w:rtl/>
        </w:rPr>
        <w:t xml:space="preserve">شوق الحبيب إلى حبيبه ...285/2</w:t>
      </w:r>
      <w:r>
        <w:rPr>
          <w:rFonts w:ascii="Amiri" w:hAnsi="Amiri" w:eastAsia="Amiri" w:cs="Amiri"/>
          <w:lang w:bidi="ar-SA"/>
          <w:color w:val="111111"/>
          <w:sz w:val="28"/>
          <w:szCs w:val="28"/>
          <w:rtl/>
        </w:rPr>
        <w:t xml:space="preserve">الشيخ والشيخة جلد مائة والرجم والبكر والبكرة جلد مائة ونفي سنة....66/28</w:t>
      </w:r>
      <w:r>
        <w:rPr>
          <w:rFonts w:ascii="Amiri" w:hAnsi="Amiri" w:eastAsia="Amiri" w:cs="Amiri"/>
          <w:lang w:bidi="ar-SA"/>
          <w:color w:val="111111"/>
          <w:sz w:val="28"/>
          <w:szCs w:val="28"/>
          <w:rtl/>
        </w:rPr>
        <w:t xml:space="preserve">الشيء في كتاب عليّ من ستة (سئل عن رجل أوصى بشيء</w:t>
      </w:r>
      <w:r>
        <w:rPr>
          <w:rFonts w:ascii="Times New Roman" w:hAnsi="Times New Roman" w:eastAsia="Times New Roman" w:cs="Times New Roman"/>
          <w:lang w:val="en-US" w:bidi="en-US"/>
          <w:color w:val="111111"/>
          <w:sz w:val="28"/>
          <w:szCs w:val="28"/>
          <w:rtl/>
        </w:rPr>
        <w:t xml:space="preserve">...319/21)</w:t>
      </w:r>
      <w:r>
        <w:rPr>
          <w:rFonts w:ascii="IRNazanin" w:hAnsi="IRNazanin" w:eastAsia="IRNazanin" w:cs="IRNazanin"/>
          <w:lang w:bidi="fa-IR"/>
          <w:color w:val="111111"/>
          <w:sz w:val="28"/>
          <w:szCs w:val="28"/>
          <w:rtl/>
        </w:rPr>
        <w:t xml:space="preserve">### «ص»</w:t>
      </w:r>
      <w:r>
        <w:rPr>
          <w:rFonts w:ascii="Amiri" w:hAnsi="Amiri" w:eastAsia="Amiri" w:cs="Amiri"/>
          <w:lang w:bidi="ar-SA"/>
          <w:color w:val="111111"/>
          <w:sz w:val="28"/>
          <w:szCs w:val="28"/>
          <w:rtl/>
        </w:rPr>
        <w:t xml:space="preserve">صاحب البطن الغالب يتوضأ ويبني على صلاته ...115/10</w:t>
      </w:r>
      <w:r>
        <w:rPr>
          <w:rFonts w:ascii="Amiri" w:hAnsi="Amiri" w:eastAsia="Amiri" w:cs="Amiri"/>
          <w:lang w:bidi="ar-SA"/>
          <w:color w:val="111111"/>
          <w:sz w:val="28"/>
          <w:szCs w:val="28"/>
          <w:rtl/>
        </w:rPr>
        <w:t xml:space="preserve">صاحب المتاع أحق بمتاعه إذا وجده بعينه ...489/19</w:t>
      </w:r>
      <w:r>
        <w:rPr>
          <w:rFonts w:ascii="Amiri" w:hAnsi="Amiri" w:eastAsia="Amiri" w:cs="Amiri"/>
          <w:lang w:bidi="ar-SA"/>
          <w:color w:val="111111"/>
          <w:sz w:val="28"/>
          <w:szCs w:val="28"/>
          <w:rtl/>
        </w:rPr>
        <w:t xml:space="preserve">صاحب النية الصادقة، صاحب القلب ..السليم....127/2</w:t>
      </w:r>
      <w:r>
        <w:rPr>
          <w:rFonts w:ascii="Amiri" w:hAnsi="Amiri" w:eastAsia="Amiri" w:cs="Amiri"/>
          <w:lang w:bidi="ar-SA"/>
          <w:color w:val="111111"/>
          <w:sz w:val="28"/>
          <w:szCs w:val="28"/>
          <w:rtl/>
        </w:rPr>
        <w:t xml:space="preserve">صار ثمن المرأة تسعاً (رجل مات وترك ابنتيه وأبويه وزوجته</w:t>
      </w:r>
      <w:r>
        <w:rPr>
          <w:rFonts w:ascii="Times New Roman" w:hAnsi="Times New Roman" w:eastAsia="Times New Roman" w:cs="Times New Roman"/>
          <w:lang w:val="en-US" w:bidi="en-US"/>
          <w:color w:val="111111"/>
          <w:sz w:val="28"/>
          <w:szCs w:val="28"/>
          <w:rtl/>
        </w:rPr>
        <w:t xml:space="preserve">...362/26)</w:t>
      </w:r>
      <w:r>
        <w:rPr>
          <w:rFonts w:ascii="Amiri" w:hAnsi="Amiri" w:eastAsia="Amiri" w:cs="Amiri"/>
          <w:lang w:bidi="ar-SA"/>
          <w:color w:val="111111"/>
          <w:sz w:val="28"/>
          <w:szCs w:val="28"/>
          <w:rtl/>
        </w:rPr>
        <w:t xml:space="preserve">الصبر خير مركب، ما رزق الله عبداً خيراً له ولا أوسع من الصبر... 234/2</w:t>
      </w:r>
      <w:r>
        <w:rPr>
          <w:rFonts w:ascii="Amiri" w:hAnsi="Amiri" w:eastAsia="Amiri" w:cs="Amiri"/>
          <w:lang w:bidi="ar-SA"/>
          <w:color w:val="111111"/>
          <w:sz w:val="28"/>
          <w:szCs w:val="28"/>
          <w:rtl/>
        </w:rPr>
        <w:t xml:space="preserve">الصبر (سئل مرة ما الإيمان؟</w:t>
      </w:r>
      <w:r>
        <w:rPr>
          <w:rFonts w:ascii="Times New Roman" w:hAnsi="Times New Roman" w:eastAsia="Times New Roman" w:cs="Times New Roman"/>
          <w:lang w:val="en-US" w:bidi="en-US"/>
          <w:color w:val="111111"/>
          <w:sz w:val="28"/>
          <w:szCs w:val="28"/>
          <w:rtl/>
        </w:rPr>
        <w:t xml:space="preserve">...231/2)</w:t>
      </w:r>
      <w:r>
        <w:rPr>
          <w:rFonts w:ascii="Amiri" w:hAnsi="Amiri" w:eastAsia="Amiri" w:cs="Amiri"/>
          <w:lang w:bidi="ar-SA"/>
          <w:color w:val="111111"/>
          <w:sz w:val="28"/>
          <w:szCs w:val="28"/>
          <w:rtl/>
        </w:rPr>
        <w:t xml:space="preserve">الصبر كنز من كنوز الجنة ....231/2</w:t>
      </w:r>
      <w:r>
        <w:rPr>
          <w:rFonts w:ascii="Amiri" w:hAnsi="Amiri" w:eastAsia="Amiri" w:cs="Amiri"/>
          <w:lang w:bidi="ar-SA"/>
          <w:color w:val="111111"/>
          <w:sz w:val="28"/>
          <w:szCs w:val="28"/>
          <w:rtl/>
        </w:rPr>
        <w:t xml:space="preserve">الصبر من الإيمان بمنزلة الرأس من الجسد، ولا جسد لمن لا رأس له...232/2</w:t>
      </w:r>
      <w:r>
        <w:rPr>
          <w:rFonts w:ascii="Amiri" w:hAnsi="Amiri" w:eastAsia="Amiri" w:cs="Amiri"/>
          <w:lang w:bidi="ar-SA"/>
          <w:color w:val="111111"/>
          <w:sz w:val="28"/>
          <w:szCs w:val="28"/>
          <w:rtl/>
        </w:rPr>
        <w:t xml:space="preserve">الصبر من الإيمان كالرأس من الجسد، ورأس الصبر البلاء وما يعقلها إلا العالمون ...241/2</w:t>
      </w:r>
      <w:r>
        <w:rPr>
          <w:rFonts w:ascii="Amiri" w:hAnsi="Amiri" w:eastAsia="Amiri" w:cs="Amiri"/>
          <w:lang w:bidi="ar-SA"/>
          <w:color w:val="111111"/>
          <w:sz w:val="28"/>
          <w:szCs w:val="28"/>
          <w:rtl/>
        </w:rPr>
        <w:t xml:space="preserve">الصبر نصف الإيمان ...230/2</w:t>
      </w:r>
      <w:r>
        <w:rPr>
          <w:rFonts w:ascii="Amiri" w:hAnsi="Amiri" w:eastAsia="Amiri" w:cs="Amiri"/>
          <w:lang w:bidi="ar-SA"/>
          <w:color w:val="111111"/>
          <w:sz w:val="28"/>
          <w:szCs w:val="28"/>
          <w:rtl/>
        </w:rPr>
        <w:t xml:space="preserve">الصبر يظهر ما في بواطن العباد من النور والصفاء.. 241/2</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الصداق ما تراضى عليه الناس قليلاً كان أو كثيراً فهو الصداق ...599/22</w:t>
      </w:r>
      <w:r>
        <w:rPr>
          <w:rFonts w:ascii="Amiri" w:hAnsi="Amiri" w:eastAsia="Amiri" w:cs="Amiri"/>
          <w:lang w:bidi="ar-SA"/>
          <w:color w:val="111111"/>
          <w:sz w:val="28"/>
          <w:szCs w:val="28"/>
          <w:rtl/>
        </w:rPr>
        <w:t xml:space="preserve">صَدَقَ أُبَيُّ ..... 239/3</w:t>
      </w:r>
      <w:r>
        <w:rPr>
          <w:rFonts w:ascii="Amiri" w:hAnsi="Amiri" w:eastAsia="Amiri" w:cs="Amiri"/>
          <w:lang w:bidi="ar-SA"/>
          <w:color w:val="111111"/>
          <w:sz w:val="28"/>
          <w:szCs w:val="28"/>
          <w:rtl/>
        </w:rPr>
        <w:t xml:space="preserve">صدقتك على ذوي رحمك صدقة وصلة .... 182/21</w:t>
      </w:r>
      <w:r>
        <w:rPr>
          <w:rFonts w:ascii="Amiri" w:hAnsi="Amiri" w:eastAsia="Amiri" w:cs="Amiri"/>
          <w:lang w:bidi="ar-SA"/>
          <w:color w:val="111111"/>
          <w:sz w:val="28"/>
          <w:szCs w:val="28"/>
          <w:rtl/>
        </w:rPr>
        <w:t xml:space="preserve">الصدقة (رجل يأتي الأرض الخربة فيستخرجها ... فما ذا عليه؟</w:t>
      </w:r>
      <w:r>
        <w:rPr>
          <w:rFonts w:ascii="Times New Roman" w:hAnsi="Times New Roman" w:eastAsia="Times New Roman" w:cs="Times New Roman"/>
          <w:lang w:val="en-US" w:bidi="en-US"/>
          <w:color w:val="111111"/>
          <w:sz w:val="28"/>
          <w:szCs w:val="28"/>
          <w:rtl/>
        </w:rPr>
        <w:t xml:space="preserve">...138/26)</w:t>
      </w:r>
      <w:r>
        <w:rPr>
          <w:rFonts w:ascii="Amiri" w:hAnsi="Amiri" w:eastAsia="Amiri" w:cs="Amiri"/>
          <w:lang w:bidi="ar-SA"/>
          <w:color w:val="111111"/>
          <w:sz w:val="28"/>
          <w:szCs w:val="28"/>
          <w:rtl/>
        </w:rPr>
        <w:t xml:space="preserve">صدقة السر تطفئ غضب الرب ...122/21</w:t>
      </w:r>
      <w:r>
        <w:rPr>
          <w:rFonts w:ascii="Amiri" w:hAnsi="Amiri" w:eastAsia="Amiri" w:cs="Amiri"/>
          <w:lang w:bidi="ar-SA"/>
          <w:color w:val="111111"/>
          <w:sz w:val="28"/>
          <w:szCs w:val="28"/>
          <w:rtl/>
        </w:rPr>
        <w:t xml:space="preserve">الصدقة والله في السر أفضل منها في العلانية ...122/21</w:t>
      </w:r>
      <w:r>
        <w:rPr>
          <w:rFonts w:ascii="Amiri" w:hAnsi="Amiri" w:eastAsia="Amiri" w:cs="Amiri"/>
          <w:lang w:bidi="ar-SA"/>
          <w:color w:val="111111"/>
          <w:sz w:val="28"/>
          <w:szCs w:val="28"/>
          <w:rtl/>
        </w:rPr>
        <w:t xml:space="preserve">الصعيد طهور المسلم ..68/12:35/10</w:t>
      </w:r>
      <w:r>
        <w:rPr>
          <w:rFonts w:ascii="Amiri" w:hAnsi="Amiri" w:eastAsia="Amiri" w:cs="Amiri"/>
          <w:lang w:bidi="ar-SA"/>
          <w:color w:val="111111"/>
          <w:sz w:val="28"/>
          <w:szCs w:val="28"/>
          <w:rtl/>
        </w:rPr>
        <w:t xml:space="preserve">الصعيد طهور المؤمن ...132/18</w:t>
      </w:r>
      <w:r>
        <w:rPr>
          <w:rFonts w:ascii="Amiri" w:hAnsi="Amiri" w:eastAsia="Amiri" w:cs="Amiri"/>
          <w:lang w:bidi="ar-SA"/>
          <w:color w:val="111111"/>
          <w:sz w:val="28"/>
          <w:szCs w:val="28"/>
          <w:rtl/>
        </w:rPr>
        <w:t xml:space="preserve">صفة الرضى أن ترضى المحبوب والمكروه، والرضى شعاع نور المعرفة...269/2</w:t>
      </w:r>
      <w:r>
        <w:rPr>
          <w:rFonts w:ascii="Amiri" w:hAnsi="Amiri" w:eastAsia="Amiri" w:cs="Amiri"/>
          <w:lang w:bidi="ar-SA"/>
          <w:color w:val="111111"/>
          <w:sz w:val="28"/>
          <w:szCs w:val="28"/>
          <w:rtl/>
        </w:rPr>
        <w:t xml:space="preserve">صل صلاة مودع....141/2</w:t>
      </w:r>
      <w:r>
        <w:rPr>
          <w:rFonts w:ascii="Amiri" w:hAnsi="Amiri" w:eastAsia="Amiri" w:cs="Amiri"/>
          <w:lang w:bidi="ar-SA"/>
          <w:color w:val="111111"/>
          <w:sz w:val="28"/>
          <w:szCs w:val="28"/>
          <w:rtl/>
        </w:rPr>
        <w:t xml:space="preserve">صل صلاة مُودِّع؛ فإنّ فيها الوصل والقربي ...113/4</w:t>
      </w:r>
      <w:r>
        <w:rPr>
          <w:rFonts w:ascii="Amiri" w:hAnsi="Amiri" w:eastAsia="Amiri" w:cs="Amiri"/>
          <w:lang w:bidi="ar-SA"/>
          <w:color w:val="111111"/>
          <w:sz w:val="28"/>
          <w:szCs w:val="28"/>
          <w:rtl/>
        </w:rPr>
        <w:t xml:space="preserve">صل في الفنك والسنجاب ...131-130/11</w:t>
      </w:r>
      <w:r>
        <w:rPr>
          <w:rFonts w:ascii="IRNazanin" w:hAnsi="IRNazanin" w:eastAsia="IRNazanin" w:cs="IRNazanin"/>
          <w:lang w:bidi="fa-IR"/>
          <w:color w:val="111111"/>
          <w:sz w:val="28"/>
          <w:szCs w:val="28"/>
          <w:rtl/>
        </w:rPr>
        <w:t xml:space="preserve">صل فيها، أما ترضى بصلاة نوح (علیه السلام</w:t>
      </w:r>
      <w:r>
        <w:rPr>
          <w:rFonts w:ascii="IRNazanin" w:hAnsi="IRNazanin" w:eastAsia="IRNazanin" w:cs="IRNazanin"/>
          <w:lang w:bidi="fa-IR"/>
          <w:color w:val="111111"/>
          <w:sz w:val="28"/>
          <w:szCs w:val="28"/>
          <w:rtl/>
        </w:rPr>
        <w:t xml:space="preserve">؟... 95/11)</w:t>
      </w:r>
      <w:r>
        <w:rPr>
          <w:rFonts w:ascii="Amiri" w:hAnsi="Amiri" w:eastAsia="Amiri" w:cs="Amiri"/>
          <w:lang w:bidi="ar-SA"/>
          <w:color w:val="111111"/>
          <w:sz w:val="28"/>
          <w:szCs w:val="28"/>
          <w:rtl/>
        </w:rPr>
        <w:t xml:space="preserve">صل فيه ولا تغسله، فإنك أعرته وهو طاهر، ولم تستيقن أنه نجسه، فلا بأس...147/11</w:t>
      </w:r>
      <w:r>
        <w:rPr>
          <w:rFonts w:ascii="Amiri" w:hAnsi="Amiri" w:eastAsia="Amiri" w:cs="Amiri"/>
          <w:lang w:bidi="ar-SA"/>
          <w:color w:val="111111"/>
          <w:sz w:val="28"/>
          <w:szCs w:val="28"/>
          <w:rtl/>
        </w:rPr>
        <w:t xml:space="preserve">صلاتهما تامة رجلين اختلفا في إمامة (الصلاة</w:t>
      </w:r>
      <w:r>
        <w:rPr>
          <w:rFonts w:ascii="Times New Roman" w:hAnsi="Times New Roman" w:eastAsia="Times New Roman" w:cs="Times New Roman"/>
          <w:lang w:val="en-US" w:bidi="en-US"/>
          <w:color w:val="111111"/>
          <w:sz w:val="28"/>
          <w:szCs w:val="28"/>
          <w:rtl/>
        </w:rPr>
        <w:t xml:space="preserve">.... 633/11)</w:t>
      </w:r>
      <w:r>
        <w:rPr>
          <w:rFonts w:ascii="Amiri" w:hAnsi="Amiri" w:eastAsia="Amiri" w:cs="Amiri"/>
          <w:lang w:bidi="ar-SA"/>
          <w:color w:val="111111"/>
          <w:sz w:val="28"/>
          <w:szCs w:val="28"/>
          <w:rtl/>
        </w:rPr>
        <w:t xml:space="preserve">صلاها بغير طهور ...580/11</w:t>
      </w:r>
      <w:r>
        <w:rPr>
          <w:rFonts w:ascii="Amiri" w:hAnsi="Amiri" w:eastAsia="Amiri" w:cs="Amiri"/>
          <w:lang w:bidi="ar-SA"/>
          <w:color w:val="111111"/>
          <w:sz w:val="28"/>
          <w:szCs w:val="28"/>
          <w:rtl/>
        </w:rPr>
        <w:t xml:space="preserve">صلاة بتطيب أفضل من سبعين صلاةٌ بغير طيب ... 92/13</w:t>
      </w:r>
      <w:r>
        <w:rPr>
          <w:rFonts w:ascii="Amiri" w:hAnsi="Amiri" w:eastAsia="Amiri" w:cs="Amiri"/>
          <w:lang w:bidi="ar-SA"/>
          <w:color w:val="111111"/>
          <w:sz w:val="28"/>
          <w:szCs w:val="28"/>
          <w:rtl/>
        </w:rPr>
        <w:t xml:space="preserve">صلاة الجماعة تفضل صلاة الفذ ... بسبع وعشرين درجة... 592/11</w:t>
      </w:r>
      <w:r>
        <w:rPr>
          <w:rFonts w:ascii="Amiri" w:hAnsi="Amiri" w:eastAsia="Amiri" w:cs="Amiri"/>
          <w:lang w:bidi="ar-SA"/>
          <w:color w:val="111111"/>
          <w:sz w:val="28"/>
          <w:szCs w:val="28"/>
          <w:rtl/>
        </w:rPr>
        <w:t xml:space="preserve">صلاة الخوف أحق أن تقصر من صلاة سفر ليس فيه خوف ...648/11</w:t>
      </w:r>
      <w:r>
        <w:rPr>
          <w:rFonts w:ascii="Amiri" w:hAnsi="Amiri" w:eastAsia="Amiri" w:cs="Amiri"/>
          <w:lang w:bidi="ar-SA"/>
          <w:color w:val="111111"/>
          <w:sz w:val="28"/>
          <w:szCs w:val="28"/>
          <w:rtl/>
        </w:rPr>
        <w:t xml:space="preserve">الصلاة خير موضوع .... 12/13</w:t>
      </w:r>
      <w:r>
        <w:rPr>
          <w:rFonts w:ascii="Amiri" w:hAnsi="Amiri" w:eastAsia="Amiri" w:cs="Amiri"/>
          <w:lang w:bidi="ar-SA"/>
          <w:color w:val="111111"/>
          <w:sz w:val="28"/>
          <w:szCs w:val="28"/>
          <w:rtl/>
        </w:rPr>
        <w:t xml:space="preserve">صلاة ركعتين بسواك أفضل من سبعين ركعةٌ بغير سواك ...56/13</w:t>
      </w:r>
      <w:r>
        <w:rPr>
          <w:rFonts w:ascii="Amiri" w:hAnsi="Amiri" w:eastAsia="Amiri" w:cs="Amiri"/>
          <w:lang w:bidi="ar-SA"/>
          <w:color w:val="111111"/>
          <w:sz w:val="28"/>
          <w:szCs w:val="28"/>
          <w:rtl/>
        </w:rPr>
        <w:t xml:space="preserve">الصلاة على ما افتتحت عليه ....643/11</w:t>
      </w:r>
      <w:r>
        <w:rPr>
          <w:rFonts w:ascii="Amiri" w:hAnsi="Amiri" w:eastAsia="Amiri" w:cs="Amiri"/>
          <w:lang w:bidi="ar-SA"/>
          <w:color w:val="111111"/>
          <w:sz w:val="28"/>
          <w:szCs w:val="28"/>
          <w:rtl/>
        </w:rPr>
        <w:t xml:space="preserve">الصلاة على محمدٍ وآل محمّدٍ مائة مرة... أفضل الأعمال يوم الجمعة ؟</w:t>
      </w:r>
      <w:r>
        <w:rPr>
          <w:rFonts w:ascii="Times New Roman" w:hAnsi="Times New Roman" w:eastAsia="Times New Roman" w:cs="Times New Roman"/>
          <w:lang w:val="en-US" w:bidi="en-US"/>
          <w:color w:val="111111"/>
          <w:sz w:val="28"/>
          <w:szCs w:val="28"/>
          <w:rtl/>
        </w:rPr>
        <w:t xml:space="preserve"> ...243/3)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فَريضَةٍ خَيْرٌ مِنْ عِشْرِينَ حِجّة ...647،407،24/12</w:t>
      </w:r>
      <w:r>
        <w:rPr>
          <w:rFonts w:ascii="Amiri" w:hAnsi="Amiri" w:eastAsia="Amiri" w:cs="Amiri"/>
          <w:lang w:bidi="ar-SA"/>
          <w:color w:val="111111"/>
          <w:sz w:val="28"/>
          <w:szCs w:val="28"/>
          <w:rtl/>
        </w:rPr>
        <w:t xml:space="preserve">الصلاة فريضة وليس الاجتماع بمفروض في الصلاة كلّها، ولكنّه سُنَّة...289/13</w:t>
      </w:r>
      <w:r>
        <w:rPr>
          <w:rFonts w:ascii="Amiri" w:hAnsi="Amiri" w:eastAsia="Amiri" w:cs="Amiri"/>
          <w:lang w:bidi="ar-SA"/>
          <w:color w:val="111111"/>
          <w:sz w:val="28"/>
          <w:szCs w:val="28"/>
          <w:rtl/>
        </w:rPr>
        <w:t xml:space="preserve">الصلاة في أول وقتها....29/12</w:t>
      </w:r>
      <w:r>
        <w:rPr>
          <w:rFonts w:ascii="Amiri" w:hAnsi="Amiri" w:eastAsia="Amiri" w:cs="Amiri"/>
          <w:lang w:bidi="ar-SA"/>
          <w:color w:val="111111"/>
          <w:sz w:val="28"/>
          <w:szCs w:val="28"/>
          <w:rtl/>
        </w:rPr>
        <w:t xml:space="preserve">الصلاة في السفر ركعتان...273/3</w:t>
      </w:r>
      <w:r>
        <w:rPr>
          <w:rFonts w:ascii="Amiri" w:hAnsi="Amiri" w:eastAsia="Amiri" w:cs="Amiri"/>
          <w:lang w:bidi="ar-SA"/>
          <w:color w:val="111111"/>
          <w:sz w:val="28"/>
          <w:szCs w:val="28"/>
          <w:rtl/>
        </w:rPr>
        <w:t xml:space="preserve">الصلاة في السفر ركعتان ليس قبلهما ولا بعدهما شيء إلا المغرب ...657،44/11</w:t>
      </w:r>
      <w:r>
        <w:rPr>
          <w:rFonts w:ascii="Amiri" w:hAnsi="Amiri" w:eastAsia="Amiri" w:cs="Amiri"/>
          <w:lang w:bidi="ar-SA"/>
          <w:color w:val="111111"/>
          <w:sz w:val="28"/>
          <w:szCs w:val="28"/>
          <w:rtl/>
        </w:rPr>
        <w:t xml:space="preserve">صلاة في مسجدي كألف في غيره...205/11</w:t>
      </w:r>
      <w:r>
        <w:rPr>
          <w:rFonts w:ascii="Amiri" w:hAnsi="Amiri" w:eastAsia="Amiri" w:cs="Amiri"/>
          <w:lang w:bidi="ar-SA"/>
          <w:color w:val="111111"/>
          <w:sz w:val="28"/>
          <w:szCs w:val="28"/>
          <w:rtl/>
        </w:rPr>
        <w:t xml:space="preserve">الصلاة في مسجدي كألف في غيره إلّا المسجد الحرام ... 203/11</w:t>
      </w:r>
      <w:r>
        <w:rPr>
          <w:rFonts w:ascii="Amiri" w:hAnsi="Amiri" w:eastAsia="Amiri" w:cs="Amiri"/>
          <w:lang w:bidi="ar-SA"/>
          <w:color w:val="111111"/>
          <w:sz w:val="28"/>
          <w:szCs w:val="28"/>
          <w:rtl/>
        </w:rPr>
        <w:t xml:space="preserve">صلاة في مسجدي هذا تعدل ألف صلاة فيما عداه إلّا المسجد الحرام.... 222/5</w:t>
      </w:r>
      <w:r>
        <w:rPr>
          <w:rFonts w:ascii="Amiri" w:hAnsi="Amiri" w:eastAsia="Amiri" w:cs="Amiri"/>
          <w:lang w:bidi="ar-SA"/>
          <w:color w:val="111111"/>
          <w:sz w:val="28"/>
          <w:szCs w:val="28"/>
          <w:rtl/>
        </w:rPr>
        <w:t xml:space="preserve">الصلاة لأوّل وقتها (أي الأعمال أفضل؟</w:t>
      </w:r>
      <w:r>
        <w:rPr>
          <w:rFonts w:ascii="Times New Roman" w:hAnsi="Times New Roman" w:eastAsia="Times New Roman" w:cs="Times New Roman"/>
          <w:lang w:val="en-US" w:bidi="en-US"/>
          <w:color w:val="111111"/>
          <w:sz w:val="28"/>
          <w:szCs w:val="28"/>
          <w:rtl/>
        </w:rPr>
        <w:t xml:space="preserve">... 26/12)</w:t>
      </w:r>
      <w:r>
        <w:rPr>
          <w:rFonts w:ascii="Amiri" w:hAnsi="Amiri" w:eastAsia="Amiri" w:cs="Amiri"/>
          <w:lang w:bidi="ar-SA"/>
          <w:color w:val="111111"/>
          <w:sz w:val="28"/>
          <w:szCs w:val="28"/>
          <w:rtl/>
        </w:rPr>
        <w:t xml:space="preserve">الصلاة لها أربعة آلاف باب ...7/13</w:t>
      </w:r>
      <w:r>
        <w:rPr>
          <w:rFonts w:ascii="Amiri" w:hAnsi="Amiri" w:eastAsia="Amiri" w:cs="Amiri"/>
          <w:lang w:bidi="ar-SA"/>
          <w:color w:val="111111"/>
          <w:sz w:val="28"/>
          <w:szCs w:val="28"/>
          <w:rtl/>
        </w:rPr>
        <w:t xml:space="preserve">الصلاة ميزان، من وفى استوفى... 101/2</w:t>
      </w:r>
      <w:r>
        <w:rPr>
          <w:rFonts w:ascii="Amiri" w:hAnsi="Amiri" w:eastAsia="Amiri" w:cs="Amiri"/>
          <w:lang w:bidi="ar-SA"/>
          <w:color w:val="111111"/>
          <w:sz w:val="28"/>
          <w:szCs w:val="28"/>
          <w:rtl/>
        </w:rPr>
        <w:t xml:space="preserve">صلاة النوافل قربان كلّ مؤمن ....23/13</w:t>
      </w:r>
      <w:r>
        <w:rPr>
          <w:rFonts w:ascii="Amiri" w:hAnsi="Amiri" w:eastAsia="Amiri" w:cs="Amiri"/>
          <w:lang w:bidi="ar-SA"/>
          <w:color w:val="111111"/>
          <w:sz w:val="28"/>
          <w:szCs w:val="28"/>
          <w:rtl/>
        </w:rPr>
        <w:t xml:space="preserve">صلت فاطمة خمارها على رأسها ليس عليها أكثر ممّا وارت به شعرها وأُذنيها...476،170/12</w:t>
      </w:r>
      <w:r>
        <w:rPr>
          <w:rFonts w:ascii="Amiri" w:hAnsi="Amiri" w:eastAsia="Amiri" w:cs="Amiri"/>
          <w:lang w:bidi="ar-SA"/>
          <w:color w:val="111111"/>
          <w:sz w:val="28"/>
          <w:szCs w:val="28"/>
          <w:rtl/>
        </w:rPr>
        <w:t xml:space="preserve">الصلح جائز بين المسلمين إلا صلحاً أحلّ حراماً أو حرم حلالاً....99/20</w:t>
      </w:r>
      <w:r>
        <w:rPr>
          <w:rFonts w:ascii="Amiri" w:hAnsi="Amiri" w:eastAsia="Amiri" w:cs="Amiri"/>
          <w:lang w:bidi="ar-SA"/>
          <w:color w:val="111111"/>
          <w:sz w:val="28"/>
          <w:szCs w:val="28"/>
          <w:rtl/>
        </w:rPr>
        <w:t xml:space="preserve">الصلح جائز بين الناس ...99/20</w:t>
      </w:r>
      <w:r>
        <w:rPr>
          <w:rFonts w:ascii="Amiri" w:hAnsi="Amiri" w:eastAsia="Amiri" w:cs="Amiri"/>
          <w:lang w:bidi="ar-SA"/>
          <w:color w:val="111111"/>
          <w:sz w:val="28"/>
          <w:szCs w:val="28"/>
          <w:rtl/>
        </w:rPr>
        <w:t xml:space="preserve">صَلُّوا جماعة ....165،164/3</w:t>
      </w:r>
      <w:r>
        <w:rPr>
          <w:rFonts w:ascii="Amiri" w:hAnsi="Amiri" w:eastAsia="Amiri" w:cs="Amiri"/>
          <w:lang w:bidi="ar-SA"/>
          <w:color w:val="111111"/>
          <w:sz w:val="28"/>
          <w:szCs w:val="28"/>
          <w:rtl/>
        </w:rPr>
        <w:t xml:space="preserve">صلوا كما رأيتموني أُصلي....92/11/1، 281؛ 238/12، 242، 519، 177/13</w:t>
      </w:r>
      <w:r>
        <w:rPr>
          <w:rFonts w:ascii="Amiri" w:hAnsi="Amiri" w:eastAsia="Amiri" w:cs="Amiri"/>
          <w:lang w:bidi="ar-SA"/>
          <w:color w:val="111111"/>
          <w:sz w:val="28"/>
          <w:szCs w:val="28"/>
          <w:rtl/>
        </w:rPr>
        <w:t xml:space="preserve">صلوهما ولو طَرَدَتْكُم الخيل...19/13</w:t>
      </w:r>
      <w:r>
        <w:rPr>
          <w:rFonts w:ascii="Amiri" w:hAnsi="Amiri" w:eastAsia="Amiri" w:cs="Amiri"/>
          <w:lang w:bidi="ar-SA"/>
          <w:color w:val="111111"/>
          <w:sz w:val="28"/>
          <w:szCs w:val="28"/>
          <w:rtl/>
        </w:rPr>
        <w:t xml:space="preserve">صليت بأصحابك وأنت جنب...126/12:358/10</w:t>
      </w:r>
      <w:r>
        <w:rPr>
          <w:rFonts w:ascii="IRNazanin" w:hAnsi="IRNazanin" w:eastAsia="IRNazanin" w:cs="IRNazanin"/>
          <w:lang w:bidi="fa-IR"/>
          <w:color w:val="111111"/>
          <w:sz w:val="28"/>
          <w:szCs w:val="28"/>
          <w:rtl/>
        </w:rPr>
        <w:t xml:space="preserve">صلى رسول الله (صلی الله علیه وآله وسلم</w:t>
      </w:r>
      <w:r>
        <w:rPr>
          <w:rFonts w:ascii="Amiri" w:hAnsi="Amiri" w:eastAsia="Amiri" w:cs="Amiri"/>
          <w:lang w:bidi="ar-SA"/>
          <w:color w:val="111111"/>
          <w:sz w:val="28"/>
          <w:szCs w:val="28"/>
          <w:rtl/>
        </w:rPr>
        <w:t xml:space="preserve">بالناس المغرب والعشاء الآخرة قبل الشفق ... في جماعة...22/11)</w:t>
      </w:r>
      <w:r>
        <w:rPr>
          <w:rFonts w:ascii="IRNazanin" w:hAnsi="IRNazanin" w:eastAsia="IRNazanin" w:cs="IRNazanin"/>
          <w:lang w:bidi="fa-IR"/>
          <w:color w:val="111111"/>
          <w:sz w:val="28"/>
          <w:szCs w:val="28"/>
          <w:rtl/>
        </w:rPr>
        <w:t xml:space="preserve">صلی رسول الله(صلی الله علیه وآله وسلم</w:t>
      </w:r>
      <w:r>
        <w:rPr>
          <w:rFonts w:ascii="Amiri" w:hAnsi="Amiri" w:eastAsia="Amiri" w:cs="Amiri"/>
          <w:lang w:bidi="ar-SA"/>
          <w:color w:val="111111"/>
          <w:sz w:val="28"/>
          <w:szCs w:val="28"/>
          <w:rtl/>
        </w:rPr>
        <w:t xml:space="preserve">الظهر والعصر، فخفّف الصلاة في الركعتين ..317/13)</w:t>
      </w:r>
      <w:r>
        <w:rPr>
          <w:rFonts w:ascii="Amiri" w:hAnsi="Amiri" w:eastAsia="Amiri" w:cs="Amiri"/>
          <w:lang w:bidi="ar-SA"/>
          <w:color w:val="111111"/>
          <w:sz w:val="28"/>
          <w:szCs w:val="28"/>
          <w:rtl/>
        </w:rPr>
        <w:t xml:space="preserve">صُمه فإن يك من شعبان كان تطوعاً، وإن يك من شهر رمضان فيوم وفقت له.. 551/17</w:t>
      </w:r>
      <w:r>
        <w:rPr>
          <w:rFonts w:ascii="Amiri" w:hAnsi="Amiri" w:eastAsia="Amiri" w:cs="Amiri"/>
          <w:lang w:bidi="ar-SA"/>
          <w:color w:val="111111"/>
          <w:sz w:val="28"/>
          <w:szCs w:val="28"/>
          <w:rtl/>
        </w:rPr>
        <w:t xml:space="preserve">صمه من غير تبييت وافطره من غير تشميت وليكن فطرك بعد العصر...579/17:199/14</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الصندوق بما فيه له رجل أوصى لرجل بصندوق وكان فيه مال.</w:t>
      </w:r>
      <w:r>
        <w:rPr>
          <w:rFonts w:ascii="Times New Roman" w:hAnsi="Times New Roman" w:eastAsia="Times New Roman" w:cs="Times New Roman"/>
          <w:lang w:val="en-US" w:bidi="en-US"/>
          <w:color w:val="111111"/>
          <w:sz w:val="28"/>
          <w:szCs w:val="28"/>
          <w:rtl/>
        </w:rPr>
        <w:t xml:space="preserve">...321/21)</w:t>
      </w:r>
      <w:r>
        <w:rPr>
          <w:rFonts w:ascii="Amiri" w:hAnsi="Amiri" w:eastAsia="Amiri" w:cs="Amiri"/>
          <w:lang w:bidi="ar-SA"/>
          <w:color w:val="111111"/>
          <w:sz w:val="28"/>
          <w:szCs w:val="28"/>
          <w:rtl/>
        </w:rPr>
        <w:t xml:space="preserve">صوموا شعبان، واغتسلوا ليلة النصف منه....47/10</w:t>
      </w:r>
      <w:r>
        <w:rPr>
          <w:rFonts w:ascii="IRNazanin" w:hAnsi="IRNazanin" w:eastAsia="IRNazanin" w:cs="IRNazanin"/>
          <w:lang w:bidi="fa-IR"/>
          <w:color w:val="111111"/>
          <w:sz w:val="28"/>
          <w:szCs w:val="28"/>
          <w:rtl/>
        </w:rPr>
        <w:t xml:space="preserve">### «ض»</w:t>
      </w:r>
      <w:r>
        <w:rPr>
          <w:rFonts w:ascii="Amiri" w:hAnsi="Amiri" w:eastAsia="Amiri" w:cs="Amiri"/>
          <w:lang w:bidi="ar-SA"/>
          <w:color w:val="111111"/>
          <w:sz w:val="28"/>
          <w:szCs w:val="28"/>
          <w:rtl/>
        </w:rPr>
        <w:t xml:space="preserve">ضح به اشتريت كبشاً لأضحي به فعدا الذئب فأخذ منه الألية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ضرب الرجل على فخذه عند المصيبة إحباط أجره ....240/2</w:t>
      </w:r>
      <w:r>
        <w:rPr>
          <w:rFonts w:ascii="Amiri" w:hAnsi="Amiri" w:eastAsia="Amiri" w:cs="Amiri"/>
          <w:lang w:bidi="ar-SA"/>
          <w:color w:val="111111"/>
          <w:sz w:val="28"/>
          <w:szCs w:val="28"/>
          <w:rtl/>
        </w:rPr>
        <w:t xml:space="preserve">ضرب الزاني على الحال التي يُوجد عليها، إن وُجد عرياناً ضُرِب عرياناً ...270/9</w:t>
      </w:r>
      <w:r>
        <w:rPr>
          <w:rFonts w:ascii="Amiri" w:hAnsi="Amiri" w:eastAsia="Amiri" w:cs="Amiri"/>
          <w:lang w:bidi="ar-SA"/>
          <w:color w:val="111111"/>
          <w:sz w:val="28"/>
          <w:szCs w:val="28"/>
          <w:rtl/>
        </w:rPr>
        <w:t xml:space="preserve">الضرب على الفخذ عند المصيبة يحبط الأجر. والصبر عند الصدمة الأولى أعظم...236/2</w:t>
      </w:r>
      <w:r>
        <w:rPr>
          <w:rFonts w:ascii="Amiri" w:hAnsi="Amiri" w:eastAsia="Amiri" w:cs="Amiri"/>
          <w:lang w:bidi="ar-SA"/>
          <w:color w:val="111111"/>
          <w:sz w:val="28"/>
          <w:szCs w:val="28"/>
          <w:rtl/>
        </w:rPr>
        <w:t xml:space="preserve">ضع الجدي في قفاك وصل ...199/12</w:t>
      </w:r>
      <w:r>
        <w:rPr>
          <w:rFonts w:ascii="Amiri" w:hAnsi="Amiri" w:eastAsia="Amiri" w:cs="Amiri"/>
          <w:lang w:bidi="ar-SA"/>
          <w:color w:val="111111"/>
          <w:sz w:val="28"/>
          <w:szCs w:val="28"/>
          <w:rtl/>
        </w:rPr>
        <w:t xml:space="preserve">ضعه دون القبر بذراعين أو ثلاثة حتى يأخذ أُهبته ثمّ ضعه في لحده ...100/17</w:t>
      </w:r>
      <w:r>
        <w:rPr>
          <w:rFonts w:ascii="Amiri" w:hAnsi="Amiri" w:eastAsia="Amiri" w:cs="Amiri"/>
          <w:lang w:bidi="ar-SA"/>
          <w:color w:val="111111"/>
          <w:sz w:val="28"/>
          <w:szCs w:val="28"/>
          <w:rtl/>
        </w:rPr>
        <w:t xml:space="preserve">ضعه دون القبر بذراعين أو ثلاثة ليأخذ أهبته، ثمّ ضعه في لحده...41/14</w:t>
      </w:r>
      <w:r>
        <w:rPr>
          <w:rFonts w:ascii="Amiri" w:hAnsi="Amiri" w:eastAsia="Amiri" w:cs="Amiri"/>
          <w:lang w:bidi="ar-SA"/>
          <w:color w:val="111111"/>
          <w:sz w:val="28"/>
          <w:szCs w:val="28"/>
          <w:rtl/>
        </w:rPr>
        <w:t xml:space="preserve">ضمنت لمن خرج من بيته معتماً أن يرجع إليهم سالماً ....142/11</w:t>
      </w:r>
      <w:r>
        <w:rPr>
          <w:rFonts w:ascii="Amiri" w:hAnsi="Amiri" w:eastAsia="Amiri" w:cs="Amiri"/>
          <w:lang w:bidi="ar-SA"/>
          <w:color w:val="111111"/>
          <w:sz w:val="28"/>
          <w:szCs w:val="28"/>
          <w:rtl/>
        </w:rPr>
        <w:t xml:space="preserve">ضَمِنْتُ لِمنْ خرج من بيته معتماً تحت حنكه أن يرجع إليهم سالماً....93/13</w:t>
      </w:r>
      <w:r>
        <w:rPr>
          <w:rFonts w:ascii="Amiri" w:hAnsi="Amiri" w:eastAsia="Amiri" w:cs="Amiri"/>
          <w:lang w:bidi="ar-SA"/>
          <w:color w:val="111111"/>
          <w:sz w:val="28"/>
          <w:szCs w:val="28"/>
          <w:rtl/>
        </w:rPr>
        <w:t xml:space="preserve">ضمنت لمن سمّى على طعام أن لا يشتكي منه...453/25</w:t>
      </w:r>
      <w:r>
        <w:rPr>
          <w:rFonts w:ascii="Amiri" w:hAnsi="Amiri" w:eastAsia="Amiri" w:cs="Amiri"/>
          <w:lang w:bidi="ar-SA"/>
          <w:color w:val="111111"/>
          <w:sz w:val="28"/>
          <w:szCs w:val="28"/>
          <w:rtl/>
        </w:rPr>
        <w:t xml:space="preserve">الضوال لا يأكلها إلا الضالون ...217/26، 223</w:t>
      </w:r>
      <w:r>
        <w:rPr>
          <w:rFonts w:ascii="Amiri" w:hAnsi="Amiri" w:eastAsia="Amiri" w:cs="Amiri"/>
          <w:lang w:bidi="ar-SA"/>
          <w:color w:val="111111"/>
          <w:sz w:val="28"/>
          <w:szCs w:val="28"/>
          <w:rtl/>
        </w:rPr>
        <w:t xml:space="preserve">الضيف إذا سرق لم يقطع، وإذا أضاف الضيف ضيفاً فسرق قطع ضيف الضيف ...173/28</w:t>
      </w:r>
      <w:r>
        <w:rPr>
          <w:rFonts w:ascii="IRNazanin" w:hAnsi="IRNazanin" w:eastAsia="IRNazanin" w:cs="IRNazanin"/>
          <w:lang w:bidi="fa-IR"/>
          <w:color w:val="111111"/>
          <w:sz w:val="28"/>
          <w:szCs w:val="28"/>
          <w:rtl/>
        </w:rPr>
        <w:t xml:space="preserve">### «ط»</w:t>
      </w:r>
      <w:r>
        <w:rPr>
          <w:rFonts w:ascii="Amiri" w:hAnsi="Amiri" w:eastAsia="Amiri" w:cs="Amiri"/>
          <w:lang w:bidi="ar-SA"/>
          <w:color w:val="111111"/>
          <w:sz w:val="28"/>
          <w:szCs w:val="28"/>
          <w:rtl/>
        </w:rPr>
        <w:t xml:space="preserve">الطائفة واحد ( في قوله تعالى: (وَلْيَشْهَدْ عَذَابَهُمَا طَالفَةٌ مِّنَ الْمُؤْمِنِينَ</w:t>
      </w:r>
      <w:r>
        <w:rPr>
          <w:rFonts w:ascii="Times New Roman" w:hAnsi="Times New Roman" w:eastAsia="Times New Roman" w:cs="Times New Roman"/>
          <w:lang w:val="en-US" w:bidi="en-US"/>
          <w:color w:val="111111"/>
          <w:sz w:val="28"/>
          <w:szCs w:val="28"/>
          <w:rtl/>
        </w:rPr>
        <w:t xml:space="preserve">) ...84/28)</w:t>
      </w:r>
      <w:r>
        <w:rPr>
          <w:rFonts w:ascii="Amiri" w:hAnsi="Amiri" w:eastAsia="Amiri" w:cs="Amiri"/>
          <w:lang w:bidi="ar-SA"/>
          <w:color w:val="111111"/>
          <w:sz w:val="28"/>
          <w:szCs w:val="28"/>
          <w:rtl/>
        </w:rPr>
        <w:t xml:space="preserve">الطريق إذا تشاح عليه أهله فحده سبع أذرع...148/26</w:t>
      </w:r>
      <w:r>
        <w:rPr>
          <w:rFonts w:ascii="Amiri" w:hAnsi="Amiri" w:eastAsia="Amiri" w:cs="Amiri"/>
          <w:lang w:bidi="ar-SA"/>
          <w:color w:val="111111"/>
          <w:sz w:val="28"/>
          <w:szCs w:val="28"/>
          <w:rtl/>
        </w:rPr>
        <w:t xml:space="preserve">طلاق الأخرس أن يأخذ مقنعتها ويضعها على رأسها ثمّ يعتزلها ...256/23</w:t>
      </w:r>
      <w:r>
        <w:rPr>
          <w:rFonts w:ascii="Amiri" w:hAnsi="Amiri" w:eastAsia="Amiri" w:cs="Amiri"/>
          <w:lang w:bidi="ar-SA"/>
          <w:color w:val="111111"/>
          <w:sz w:val="28"/>
          <w:szCs w:val="28"/>
          <w:rtl/>
        </w:rPr>
        <w:t xml:space="preserve">الطلاق الذي يُحِبّه الله تعالى والذي يُطلّق الفقيه، وهو العدل، بين المرأة والرجل ...... 285/8، 307/23</w:t>
      </w:r>
      <w:r>
        <w:rPr>
          <w:rFonts w:ascii="Amiri" w:hAnsi="Amiri" w:eastAsia="Amiri" w:cs="Amiri"/>
          <w:lang w:bidi="ar-SA"/>
          <w:color w:val="111111"/>
          <w:sz w:val="28"/>
          <w:szCs w:val="28"/>
          <w:rtl/>
        </w:rPr>
        <w:t xml:space="preserve">طلاق الأمة بيعها، أو بيع زوجها ...493/22</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طلاقُ الأمة تطليقتان وعدتها حيضتان ...442/22:201/8 ؛345/23</w:t>
      </w:r>
      <w:r>
        <w:rPr>
          <w:rFonts w:ascii="Amiri" w:hAnsi="Amiri" w:eastAsia="Amiri" w:cs="Amiri"/>
          <w:lang w:bidi="ar-SA"/>
          <w:color w:val="111111"/>
          <w:sz w:val="28"/>
          <w:szCs w:val="28"/>
          <w:rtl/>
        </w:rPr>
        <w:t xml:space="preserve">الطلاق أن يقول لها....265/23</w:t>
      </w:r>
      <w:r>
        <w:rPr>
          <w:rFonts w:ascii="Amiri" w:hAnsi="Amiri" w:eastAsia="Amiri" w:cs="Amiri"/>
          <w:lang w:bidi="ar-SA"/>
          <w:color w:val="111111"/>
          <w:sz w:val="28"/>
          <w:szCs w:val="28"/>
          <w:rtl/>
        </w:rPr>
        <w:t xml:space="preserve">الطلاق أن يقول لها: اعتدي، أو يقول لها: أنت طالق ...261/23</w:t>
      </w:r>
      <w:r>
        <w:rPr>
          <w:rFonts w:ascii="Amiri" w:hAnsi="Amiri" w:eastAsia="Amiri" w:cs="Amiri"/>
          <w:lang w:bidi="ar-SA"/>
          <w:color w:val="111111"/>
          <w:sz w:val="28"/>
          <w:szCs w:val="28"/>
          <w:rtl/>
        </w:rPr>
        <w:t xml:space="preserve">الطلاق بيد من أخذ بالساق ...212/8، 280؛ 503/22: 207،72/23، 222</w:t>
      </w:r>
      <w:r>
        <w:rPr>
          <w:rFonts w:ascii="Amiri" w:hAnsi="Amiri" w:eastAsia="Amiri" w:cs="Amiri"/>
          <w:lang w:bidi="ar-SA"/>
          <w:color w:val="111111"/>
          <w:sz w:val="28"/>
          <w:szCs w:val="28"/>
          <w:rtl/>
        </w:rPr>
        <w:t xml:space="preserve">الطلاق ثلاثاً في غير عدة إن كانت على طهر فواحدة ...277/22</w:t>
      </w:r>
      <w:r>
        <w:rPr>
          <w:rFonts w:ascii="Amiri" w:hAnsi="Amiri" w:eastAsia="Amiri" w:cs="Amiri"/>
          <w:lang w:bidi="ar-SA"/>
          <w:color w:val="111111"/>
          <w:sz w:val="28"/>
          <w:szCs w:val="28"/>
          <w:rtl/>
        </w:rPr>
        <w:t xml:space="preserve">طلاق الحرّة إذا كانت تحت العبد ثلاث تطليقات ..346/23</w:t>
      </w:r>
      <w:r>
        <w:rPr>
          <w:rFonts w:ascii="Amiri" w:hAnsi="Amiri" w:eastAsia="Amiri" w:cs="Amiri"/>
          <w:lang w:bidi="ar-SA"/>
          <w:color w:val="111111"/>
          <w:sz w:val="28"/>
          <w:szCs w:val="28"/>
          <w:rtl/>
        </w:rPr>
        <w:t xml:space="preserve">طلاق السنة إذا أراد أن يطلق الرجل امرأته ثم يدعها... 306/23</w:t>
      </w:r>
      <w:r>
        <w:rPr>
          <w:rFonts w:ascii="Amiri" w:hAnsi="Amiri" w:eastAsia="Amiri" w:cs="Amiri"/>
          <w:lang w:bidi="ar-SA"/>
          <w:color w:val="111111"/>
          <w:sz w:val="28"/>
          <w:szCs w:val="28"/>
          <w:rtl/>
        </w:rPr>
        <w:t xml:space="preserve">طلاق العبد إذا تزوج امرأة حرّة أو تزوج وليدة قوم آخرين إلى العبد..503/22</w:t>
      </w:r>
      <w:r>
        <w:rPr>
          <w:rFonts w:ascii="Amiri" w:hAnsi="Amiri" w:eastAsia="Amiri" w:cs="Amiri"/>
          <w:lang w:bidi="ar-SA"/>
          <w:color w:val="111111"/>
          <w:sz w:val="28"/>
          <w:szCs w:val="28"/>
          <w:rtl/>
        </w:rPr>
        <w:t xml:space="preserve">الطلاق على غير السنّة باطل ...228/23</w:t>
      </w:r>
      <w:r>
        <w:rPr>
          <w:rFonts w:ascii="Amiri" w:hAnsi="Amiri" w:eastAsia="Amiri" w:cs="Amiri"/>
          <w:lang w:bidi="ar-SA"/>
          <w:color w:val="111111"/>
          <w:sz w:val="28"/>
          <w:szCs w:val="28"/>
          <w:rtl/>
        </w:rPr>
        <w:t xml:space="preserve">الطلاق لا يكون بغير ،شهود والرجعة بغير شهود رجعة، ولكن يشهد فهو أفضل ...357/23</w:t>
      </w:r>
      <w:r>
        <w:rPr>
          <w:rFonts w:ascii="IRNazanin" w:hAnsi="IRNazanin" w:eastAsia="IRNazanin" w:cs="IRNazanin"/>
          <w:lang w:bidi="fa-IR"/>
          <w:color w:val="111111"/>
          <w:sz w:val="28"/>
          <w:szCs w:val="28"/>
          <w:rtl/>
        </w:rPr>
        <w:t xml:space="preserve">الطلاق لمن أخذ بالساق...210/23</w:t>
      </w:r>
      <w:r>
        <w:rPr>
          <w:rFonts w:ascii="Amiri" w:hAnsi="Amiri" w:eastAsia="Amiri" w:cs="Amiri"/>
          <w:lang w:bidi="ar-SA"/>
          <w:color w:val="111111"/>
          <w:sz w:val="28"/>
          <w:szCs w:val="28"/>
          <w:rtl/>
        </w:rPr>
        <w:t xml:space="preserve">طلاق المرأة إذا كانت عند مملوك ثلاث تطليقات، وإذا كانت مملوكة تحت حرّ تطليقتان</w:t>
      </w:r>
      <w:r>
        <w:rPr>
          <w:rFonts w:ascii="Times New Roman" w:hAnsi="Times New Roman" w:eastAsia="Times New Roman" w:cs="Times New Roman"/>
          <w:lang w:val="en-US" w:bidi="en-US"/>
          <w:color w:val="111111"/>
          <w:sz w:val="28"/>
          <w:szCs w:val="28"/>
          <w:rtl/>
        </w:rPr>
        <w:t xml:space="preserve">....346/23</w:t>
      </w:r>
      <w:r>
        <w:rPr>
          <w:rFonts w:ascii="Amiri" w:hAnsi="Amiri" w:eastAsia="Amiri" w:cs="Amiri"/>
          <w:lang w:bidi="ar-SA"/>
          <w:color w:val="111111"/>
          <w:sz w:val="28"/>
          <w:szCs w:val="28"/>
          <w:rtl/>
        </w:rPr>
        <w:t xml:space="preserve">طلب العلم فريضة على كلّ مسلم ...282 ،19 ،11/1</w:t>
      </w:r>
      <w:r>
        <w:rPr>
          <w:rFonts w:ascii="Amiri" w:hAnsi="Amiri" w:eastAsia="Amiri" w:cs="Amiri"/>
          <w:lang w:bidi="ar-SA"/>
          <w:color w:val="111111"/>
          <w:sz w:val="28"/>
          <w:szCs w:val="28"/>
          <w:rtl/>
        </w:rPr>
        <w:t xml:space="preserve">طلبة العلم ثلاثة، فاعرفوهم بأعيانهم وصفاتهم ...47/1</w:t>
      </w:r>
      <w:r>
        <w:rPr>
          <w:rFonts w:ascii="Amiri" w:hAnsi="Amiri" w:eastAsia="Amiri" w:cs="Amiri"/>
          <w:lang w:bidi="ar-SA"/>
          <w:color w:val="111111"/>
          <w:sz w:val="28"/>
          <w:szCs w:val="28"/>
          <w:rtl/>
        </w:rPr>
        <w:t xml:space="preserve">طلق أيتهما شئت (وقد أسلم على أُختين</w:t>
      </w:r>
      <w:r>
        <w:rPr>
          <w:rFonts w:ascii="Times New Roman" w:hAnsi="Times New Roman" w:eastAsia="Times New Roman" w:cs="Times New Roman"/>
          <w:lang w:val="en-US" w:bidi="en-US"/>
          <w:color w:val="111111"/>
          <w:sz w:val="28"/>
          <w:szCs w:val="28"/>
          <w:rtl/>
        </w:rPr>
        <w:t xml:space="preserve">....350/22)</w:t>
      </w:r>
      <w:r>
        <w:rPr>
          <w:rFonts w:ascii="IRNazanin" w:hAnsi="IRNazanin" w:eastAsia="IRNazanin" w:cs="IRNazanin"/>
          <w:lang w:bidi="fa-IR"/>
          <w:color w:val="111111"/>
          <w:sz w:val="28"/>
          <w:szCs w:val="28"/>
          <w:rtl/>
        </w:rPr>
        <w:t xml:space="preserve">طلقها رجلاً أتى رسول الله (صلی الله علیه وآله وسلم</w:t>
      </w:r>
      <w:r>
        <w:rPr>
          <w:rFonts w:ascii="Amiri" w:hAnsi="Amiri" w:eastAsia="Amiri" w:cs="Amiri"/>
          <w:lang w:bidi="ar-SA"/>
          <w:color w:val="111111"/>
          <w:sz w:val="28"/>
          <w:szCs w:val="28"/>
          <w:rtl/>
        </w:rPr>
        <w:t xml:space="preserve">فقال له: إنّ له امرأة لا تردّ يد لامس))</w:t>
      </w:r>
      <w:r>
        <w:rPr>
          <w:rFonts w:ascii="Times New Roman" w:hAnsi="Times New Roman" w:eastAsia="Times New Roman" w:cs="Times New Roman"/>
          <w:lang w:val="en-US" w:bidi="en-US"/>
          <w:color w:val="111111"/>
          <w:sz w:val="28"/>
          <w:szCs w:val="28"/>
          <w:rtl/>
        </w:rPr>
        <w:t xml:space="preserve">...234/24</w:t>
      </w:r>
      <w:r>
        <w:rPr>
          <w:rFonts w:ascii="Amiri" w:hAnsi="Amiri" w:eastAsia="Amiri" w:cs="Amiri"/>
          <w:lang w:bidi="ar-SA"/>
          <w:color w:val="111111"/>
          <w:sz w:val="28"/>
          <w:szCs w:val="28"/>
          <w:rtl/>
        </w:rPr>
        <w:t xml:space="preserve">طهروا أولادكم يوم السابع، فإنّه أطهر وأطيب وأسرع لنبات اللحم.. ..103/23</w:t>
      </w:r>
      <w:r>
        <w:rPr>
          <w:rFonts w:ascii="Amiri" w:hAnsi="Amiri" w:eastAsia="Amiri" w:cs="Amiri"/>
          <w:lang w:bidi="ar-SA"/>
          <w:color w:val="111111"/>
          <w:sz w:val="28"/>
          <w:szCs w:val="28"/>
          <w:rtl/>
        </w:rPr>
        <w:t xml:space="preserve">طهرها بأن ينزح منها دلاء...424/10 - 425</w:t>
      </w:r>
      <w:r>
        <w:rPr>
          <w:rFonts w:ascii="Amiri" w:hAnsi="Amiri" w:eastAsia="Amiri" w:cs="Amiri"/>
          <w:lang w:bidi="ar-SA"/>
          <w:color w:val="111111"/>
          <w:sz w:val="28"/>
          <w:szCs w:val="28"/>
          <w:rtl/>
        </w:rPr>
        <w:t xml:space="preserve">طهور إناء أحدكم إذا ولغ فيه الكلب أن يغسله ...142/12</w:t>
      </w:r>
      <w:r>
        <w:rPr>
          <w:rFonts w:ascii="Amiri" w:hAnsi="Amiri" w:eastAsia="Amiri" w:cs="Amiri"/>
          <w:lang w:bidi="ar-SA"/>
          <w:color w:val="111111"/>
          <w:sz w:val="28"/>
          <w:szCs w:val="28"/>
          <w:rtl/>
        </w:rPr>
        <w:t xml:space="preserve">طهور وهو مقيم أو مسافر فذكرها فليقض الذي وجب عليه...580/11</w:t>
      </w:r>
      <w:r>
        <w:rPr>
          <w:rFonts w:ascii="Amiri" w:hAnsi="Amiri" w:eastAsia="Amiri" w:cs="Amiri"/>
          <w:lang w:bidi="ar-SA"/>
          <w:color w:val="111111"/>
          <w:sz w:val="28"/>
          <w:szCs w:val="28"/>
          <w:rtl/>
        </w:rPr>
        <w:t xml:space="preserve">الطواف بالبيت صلاة... 37/10 ؛236/18، 247</w:t>
      </w:r>
      <w:r>
        <w:rPr>
          <w:rFonts w:ascii="Amiri" w:hAnsi="Amiri" w:eastAsia="Amiri" w:cs="Amiri"/>
          <w:lang w:bidi="ar-SA"/>
          <w:color w:val="111111"/>
          <w:sz w:val="28"/>
          <w:szCs w:val="28"/>
          <w:rtl/>
        </w:rPr>
        <w:t xml:space="preserve">طوباك يا عثمان لم تلبسك الدنيا، ولم تلبسها... 284/2</w:t>
      </w:r>
      <w:r>
        <w:rPr>
          <w:rFonts w:ascii="Amiri" w:hAnsi="Amiri" w:eastAsia="Amiri" w:cs="Amiri"/>
          <w:lang w:bidi="ar-SA"/>
          <w:color w:val="111111"/>
          <w:sz w:val="28"/>
          <w:szCs w:val="28"/>
          <w:rtl/>
        </w:rPr>
        <w:t xml:space="preserve">طوبى لمن أخلص لله العبادة والدعاء ...104/2</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طوبى لمن شغله عيبه عن عيوب الناس .... 30/2</w:t>
      </w:r>
      <w:r>
        <w:rPr>
          <w:rFonts w:ascii="Amiri" w:hAnsi="Amiri" w:eastAsia="Amiri" w:cs="Amiri"/>
          <w:lang w:bidi="ar-SA"/>
          <w:color w:val="111111"/>
          <w:sz w:val="28"/>
          <w:szCs w:val="28"/>
          <w:rtl/>
        </w:rPr>
        <w:t xml:space="preserve">طول صلاة الرجل وقصر خطبته مئنة من فقهه فأطيلوا الصلاة وقصروا الخطبة ...261/13</w:t>
      </w:r>
      <w:r>
        <w:rPr>
          <w:rFonts w:ascii="IRNazanin" w:hAnsi="IRNazanin" w:eastAsia="IRNazanin" w:cs="IRNazanin"/>
          <w:lang w:bidi="fa-IR"/>
          <w:color w:val="111111"/>
          <w:sz w:val="28"/>
          <w:szCs w:val="28"/>
          <w:rtl/>
        </w:rPr>
        <w:t xml:space="preserve">### «ظ»</w:t>
      </w:r>
      <w:r>
        <w:rPr>
          <w:rFonts w:ascii="Amiri" w:hAnsi="Amiri" w:eastAsia="Amiri" w:cs="Amiri"/>
          <w:lang w:bidi="ar-SA"/>
          <w:color w:val="111111"/>
          <w:sz w:val="28"/>
          <w:szCs w:val="28"/>
          <w:rtl/>
        </w:rPr>
        <w:t xml:space="preserve">الظنين والمتهم والخصم (سئل عمّا يردّ من الشهود؟</w:t>
      </w:r>
      <w:r>
        <w:rPr>
          <w:rFonts w:ascii="IRNazanin" w:hAnsi="IRNazanin" w:eastAsia="IRNazanin" w:cs="IRNazanin"/>
          <w:lang w:bidi="fa-IR"/>
          <w:color w:val="111111"/>
          <w:sz w:val="28"/>
          <w:szCs w:val="28"/>
          <w:rtl/>
        </w:rPr>
        <w:t xml:space="preserve">...345،81/27)</w:t>
      </w:r>
      <w:r>
        <w:rPr>
          <w:rFonts w:ascii="Amiri" w:hAnsi="Amiri" w:eastAsia="Amiri" w:cs="Amiri"/>
          <w:lang w:bidi="ar-SA"/>
          <w:color w:val="111111"/>
          <w:sz w:val="28"/>
          <w:szCs w:val="28"/>
          <w:rtl/>
        </w:rPr>
        <w:t xml:space="preserve">الظهار ظهاران، فأحدهما أن يقول: أنتِ عليّ كظهر أُمّي ثمّ يَسكُت....32/24:320/8</w:t>
      </w:r>
      <w:r>
        <w:rPr>
          <w:rFonts w:ascii="Amiri" w:hAnsi="Amiri" w:eastAsia="Amiri" w:cs="Amiri"/>
          <w:lang w:bidi="ar-SA"/>
          <w:color w:val="111111"/>
          <w:sz w:val="28"/>
          <w:szCs w:val="28"/>
          <w:rtl/>
        </w:rPr>
        <w:t xml:space="preserve">الظهار على ضربين أحدهما الكفّارة فيه قبل المواقعة، والآخر بعده....32/24</w:t>
      </w:r>
      <w:r>
        <w:rPr>
          <w:rFonts w:ascii="Amiri" w:hAnsi="Amiri" w:eastAsia="Amiri" w:cs="Amiri"/>
          <w:lang w:bidi="ar-SA"/>
          <w:color w:val="111111"/>
          <w:sz w:val="28"/>
          <w:szCs w:val="28"/>
          <w:rtl/>
        </w:rPr>
        <w:t xml:space="preserve">الظهار لا يكون إلا على الحنث، فإذا حنث فليس له أن يواقعها حتى يكفّر...57/24</w:t>
      </w:r>
      <w:r>
        <w:rPr>
          <w:rFonts w:ascii="IRNazanin" w:hAnsi="IRNazanin" w:eastAsia="IRNazanin" w:cs="IRNazanin"/>
          <w:lang w:bidi="fa-IR"/>
          <w:color w:val="111111"/>
          <w:sz w:val="28"/>
          <w:szCs w:val="28"/>
          <w:rtl/>
        </w:rPr>
        <w:t xml:space="preserve">الظهار مثل الطلاق... 201/8</w:t>
      </w:r>
      <w:r>
        <w:rPr>
          <w:rFonts w:ascii="IRNazanin" w:hAnsi="IRNazanin" w:eastAsia="IRNazanin" w:cs="IRNazanin"/>
          <w:lang w:bidi="fa-IR"/>
          <w:color w:val="111111"/>
          <w:sz w:val="28"/>
          <w:szCs w:val="28"/>
          <w:rtl/>
        </w:rPr>
        <w:t xml:space="preserve">### «ع»</w:t>
      </w:r>
      <w:r>
        <w:rPr>
          <w:rFonts w:ascii="Amiri" w:hAnsi="Amiri" w:eastAsia="Amiri" w:cs="Amiri"/>
          <w:lang w:bidi="ar-SA"/>
          <w:color w:val="111111"/>
          <w:sz w:val="28"/>
          <w:szCs w:val="28"/>
          <w:rtl/>
        </w:rPr>
        <w:t xml:space="preserve">عادي الأرض الله ولرسوله، ثم هي لكم مني ...131/26</w:t>
      </w:r>
      <w:r>
        <w:rPr>
          <w:rFonts w:ascii="Amiri" w:hAnsi="Amiri" w:eastAsia="Amiri" w:cs="Amiri"/>
          <w:lang w:bidi="ar-SA"/>
          <w:color w:val="111111"/>
          <w:sz w:val="28"/>
          <w:szCs w:val="28"/>
          <w:rtl/>
        </w:rPr>
        <w:t xml:space="preserve">العادي السارق...436/25</w:t>
      </w:r>
      <w:r>
        <w:rPr>
          <w:rFonts w:ascii="IRNazanin" w:hAnsi="IRNazanin" w:eastAsia="IRNazanin" w:cs="IRNazanin"/>
          <w:lang w:bidi="fa-IR"/>
          <w:color w:val="111111"/>
          <w:sz w:val="28"/>
          <w:szCs w:val="28"/>
          <w:rtl/>
        </w:rPr>
        <w:t xml:space="preserve">العالم أفضل من الصائم القائم المجاهد...20/1</w:t>
      </w:r>
      <w:r>
        <w:rPr>
          <w:rFonts w:ascii="Amiri" w:hAnsi="Amiri" w:eastAsia="Amiri" w:cs="Amiri"/>
          <w:lang w:bidi="ar-SA"/>
          <w:color w:val="111111"/>
          <w:sz w:val="28"/>
          <w:szCs w:val="28"/>
          <w:rtl/>
        </w:rPr>
        <w:t xml:space="preserve">العالم كمن معه شمعة تضيء للناس، فكلّ من أبصر بشمعته دعا له بخير... 27/1</w:t>
      </w:r>
      <w:r>
        <w:rPr>
          <w:rFonts w:ascii="Amiri" w:hAnsi="Amiri" w:eastAsia="Amiri" w:cs="Amiri"/>
          <w:lang w:bidi="ar-SA"/>
          <w:color w:val="111111"/>
          <w:sz w:val="28"/>
          <w:szCs w:val="28"/>
          <w:rtl/>
        </w:rPr>
        <w:t xml:space="preserve">العالم والمتعلّم شريكان في الأجر، ولا خير في سائر الناس ...16/1</w:t>
      </w:r>
      <w:r>
        <w:rPr>
          <w:rFonts w:ascii="Amiri" w:hAnsi="Amiri" w:eastAsia="Amiri" w:cs="Amiri"/>
          <w:lang w:bidi="ar-SA"/>
          <w:color w:val="111111"/>
          <w:sz w:val="28"/>
          <w:szCs w:val="28"/>
          <w:rtl/>
        </w:rPr>
        <w:t xml:space="preserve">عالم ينتفع بعلمه أفضل من سبعين ألف عابد... 21/1</w:t>
      </w:r>
      <w:r>
        <w:rPr>
          <w:rFonts w:ascii="Amiri" w:hAnsi="Amiri" w:eastAsia="Amiri" w:cs="Amiri"/>
          <w:lang w:bidi="ar-SA"/>
          <w:color w:val="111111"/>
          <w:sz w:val="28"/>
          <w:szCs w:val="28"/>
          <w:rtl/>
        </w:rPr>
        <w:t xml:space="preserve">عامين الصبي هل يرضع أكثر من سنتين؟</w:t>
      </w:r>
      <w:r>
        <w:rPr>
          <w:rFonts w:ascii="Times New Roman" w:hAnsi="Times New Roman" w:eastAsia="Times New Roman" w:cs="Times New Roman"/>
          <w:lang w:val="en-US" w:bidi="en-US"/>
          <w:color w:val="111111"/>
          <w:sz w:val="28"/>
          <w:szCs w:val="28"/>
          <w:rtl/>
        </w:rPr>
        <w:t xml:space="preserve">....118/23)</w:t>
      </w:r>
      <w:r>
        <w:rPr>
          <w:rFonts w:ascii="Amiri" w:hAnsi="Amiri" w:eastAsia="Amiri" w:cs="Amiri"/>
          <w:lang w:bidi="ar-SA"/>
          <w:color w:val="111111"/>
          <w:sz w:val="28"/>
          <w:szCs w:val="28"/>
          <w:rtl/>
        </w:rPr>
        <w:t xml:space="preserve">عَبَتْ بِذكره إلى أن أنزل....338/9</w:t>
      </w:r>
      <w:r>
        <w:rPr>
          <w:rFonts w:ascii="Amiri" w:hAnsi="Amiri" w:eastAsia="Amiri" w:cs="Amiri"/>
          <w:lang w:bidi="ar-SA"/>
          <w:color w:val="111111"/>
          <w:sz w:val="28"/>
          <w:szCs w:val="28"/>
          <w:rtl/>
        </w:rPr>
        <w:t xml:space="preserve">العبد إذا أقرّ على نفسه عند الإمام مرّة أنّه سرق قطعه...194/28</w:t>
      </w:r>
      <w:r>
        <w:rPr>
          <w:rFonts w:ascii="Amiri" w:hAnsi="Amiri" w:eastAsia="Amiri" w:cs="Amiri"/>
          <w:lang w:bidi="ar-SA"/>
          <w:color w:val="111111"/>
          <w:sz w:val="28"/>
          <w:szCs w:val="28"/>
          <w:rtl/>
        </w:rPr>
        <w:t xml:space="preserve">العبد المملوك لا تجوز شهادته ....359/27</w:t>
      </w:r>
      <w:r>
        <w:rPr>
          <w:rFonts w:ascii="Amiri" w:hAnsi="Amiri" w:eastAsia="Amiri" w:cs="Amiri"/>
          <w:lang w:bidi="ar-SA"/>
          <w:color w:val="111111"/>
          <w:sz w:val="28"/>
          <w:szCs w:val="28"/>
          <w:rtl/>
        </w:rPr>
        <w:t xml:space="preserve">عبد الله على سهم وأمة الله على سهم - ويُجْعَلُ في سهام مُبْهَمةٍ ...233/9</w:t>
      </w:r>
      <w:r>
        <w:rPr>
          <w:rFonts w:ascii="Amiri" w:hAnsi="Amiri" w:eastAsia="Amiri" w:cs="Amiri"/>
          <w:lang w:bidi="ar-SA"/>
          <w:color w:val="111111"/>
          <w:sz w:val="28"/>
          <w:szCs w:val="28"/>
          <w:rtl/>
        </w:rPr>
        <w:t xml:space="preserve">عبدي إذا سرقني لم أقطعه....171/28</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العبرة لا يملكها أحد، صبابة المرء على أخيه ...286/2</w:t>
      </w:r>
      <w:r>
        <w:rPr>
          <w:rFonts w:ascii="Amiri" w:hAnsi="Amiri" w:eastAsia="Amiri" w:cs="Amiri"/>
          <w:lang w:bidi="ar-SA"/>
          <w:color w:val="111111"/>
          <w:sz w:val="28"/>
          <w:szCs w:val="28"/>
          <w:rtl/>
        </w:rPr>
        <w:t xml:space="preserve">عتَقَتْ وهي بالخيار إن شاءت تزوجته وإن شاءت فلا، فإن تزوَّجَتْه فَلْيُعطِها شيئاً .... 210/8؛ 482/22</w:t>
      </w:r>
      <w:r>
        <w:rPr>
          <w:rFonts w:ascii="Amiri" w:hAnsi="Amiri" w:eastAsia="Amiri" w:cs="Amiri"/>
          <w:lang w:bidi="ar-SA"/>
          <w:color w:val="111111"/>
          <w:sz w:val="28"/>
          <w:szCs w:val="28"/>
          <w:rtl/>
        </w:rPr>
        <w:t xml:space="preserve">عثمان لما أحدث أحداثه كان إذا فرغ من الصلاة قام الناس ليرجعوا ..... 263/17</w:t>
      </w:r>
      <w:r>
        <w:rPr>
          <w:rFonts w:ascii="Amiri" w:hAnsi="Amiri" w:eastAsia="Amiri" w:cs="Amiri"/>
          <w:lang w:bidi="ar-SA"/>
          <w:color w:val="111111"/>
          <w:sz w:val="28"/>
          <w:szCs w:val="28"/>
          <w:rtl/>
        </w:rPr>
        <w:t xml:space="preserve">عجباً لأمر المؤمن إن أمره كله له خير، وليس ذلك لأحد إلا للمؤمن... 234/2</w:t>
      </w:r>
      <w:r>
        <w:rPr>
          <w:rFonts w:ascii="IRNazanin" w:hAnsi="IRNazanin" w:eastAsia="IRNazanin" w:cs="IRNazanin"/>
          <w:lang w:bidi="fa-IR"/>
          <w:color w:val="111111"/>
          <w:sz w:val="28"/>
          <w:szCs w:val="28"/>
          <w:rtl/>
        </w:rPr>
        <w:t xml:space="preserve">عجلوا بهم إلى مضاجعهم ...272/10</w:t>
      </w:r>
      <w:r>
        <w:rPr>
          <w:rFonts w:ascii="IRNazanin" w:hAnsi="IRNazanin" w:eastAsia="IRNazanin" w:cs="IRNazanin"/>
          <w:lang w:bidi="fa-IR"/>
          <w:color w:val="111111"/>
          <w:sz w:val="28"/>
          <w:szCs w:val="28"/>
          <w:rtl/>
        </w:rPr>
        <w:t xml:space="preserve">العجماء جبار... 371/18</w:t>
      </w:r>
      <w:r>
        <w:rPr>
          <w:rFonts w:ascii="Amiri" w:hAnsi="Amiri" w:eastAsia="Amiri" w:cs="Amiri"/>
          <w:lang w:bidi="ar-SA"/>
          <w:color w:val="111111"/>
          <w:sz w:val="28"/>
          <w:szCs w:val="28"/>
          <w:rtl/>
        </w:rPr>
        <w:t xml:space="preserve">عدتها تسعة أشهر...417/23</w:t>
      </w:r>
      <w:r>
        <w:rPr>
          <w:rFonts w:ascii="Amiri" w:hAnsi="Amiri" w:eastAsia="Amiri" w:cs="Amiri"/>
          <w:lang w:bidi="ar-SA"/>
          <w:color w:val="111111"/>
          <w:sz w:val="28"/>
          <w:szCs w:val="28"/>
          <w:rtl/>
        </w:rPr>
        <w:t xml:space="preserve">عدتها عدّة الأمة حيضتان أو خمسة وأربعون يوماً ...454/23 ،297/8</w:t>
      </w:r>
      <w:r>
        <w:rPr>
          <w:rFonts w:ascii="Amiri" w:hAnsi="Amiri" w:eastAsia="Amiri" w:cs="Amiri"/>
          <w:lang w:bidi="ar-SA"/>
          <w:color w:val="111111"/>
          <w:sz w:val="28"/>
          <w:szCs w:val="28"/>
          <w:rtl/>
        </w:rPr>
        <w:t xml:space="preserve">عدم تقصير العاصي لله ولرسوله، كطالب الشحناء والسعاية في ضرر على قوم .... 672/11 - 673</w:t>
      </w:r>
      <w:r>
        <w:rPr>
          <w:rFonts w:ascii="Amiri" w:hAnsi="Amiri" w:eastAsia="Amiri" w:cs="Amiri"/>
          <w:lang w:bidi="ar-SA"/>
          <w:color w:val="111111"/>
          <w:sz w:val="28"/>
          <w:szCs w:val="28"/>
          <w:rtl/>
        </w:rPr>
        <w:t xml:space="preserve">عدة التي تحيض ثلاثة أقراء، وهي ثلاثة حيض...385/23</w:t>
      </w:r>
      <w:r>
        <w:rPr>
          <w:rFonts w:ascii="Amiri" w:hAnsi="Amiri" w:eastAsia="Amiri" w:cs="Amiri"/>
          <w:lang w:bidi="ar-SA"/>
          <w:color w:val="111111"/>
          <w:sz w:val="28"/>
          <w:szCs w:val="28"/>
          <w:rtl/>
        </w:rPr>
        <w:t xml:space="preserve">عدة التي لم تبلغ المحيض ثلاثة أشهر، والتي قد قعدت عن المحيض ثلاثة أشهر...397/23</w:t>
      </w:r>
      <w:r>
        <w:rPr>
          <w:rFonts w:ascii="Amiri" w:hAnsi="Amiri" w:eastAsia="Amiri" w:cs="Amiri"/>
          <w:lang w:bidi="ar-SA"/>
          <w:color w:val="111111"/>
          <w:sz w:val="28"/>
          <w:szCs w:val="28"/>
          <w:rtl/>
        </w:rPr>
        <w:t xml:space="preserve">عدة الأمة إذا توفّي عنها زوجها شهران وخمسة أيام ...455/23</w:t>
      </w:r>
      <w:r>
        <w:rPr>
          <w:rFonts w:ascii="Amiri" w:hAnsi="Amiri" w:eastAsia="Amiri" w:cs="Amiri"/>
          <w:lang w:bidi="ar-SA"/>
          <w:color w:val="111111"/>
          <w:sz w:val="28"/>
          <w:szCs w:val="28"/>
          <w:rtl/>
        </w:rPr>
        <w:t xml:space="preserve">عدة الحرّة المسلمة أربعة أشهر وعشراً .... 454/23</w:t>
      </w:r>
      <w:r>
        <w:rPr>
          <w:rFonts w:ascii="Amiri" w:hAnsi="Amiri" w:eastAsia="Amiri" w:cs="Amiri"/>
          <w:lang w:bidi="ar-SA"/>
          <w:color w:val="111111"/>
          <w:sz w:val="28"/>
          <w:szCs w:val="28"/>
          <w:rtl/>
        </w:rPr>
        <w:t xml:space="preserve">عدة المتوفى عنها زوجها آخر الأجلين؛ لأنّ عليها أن تحدّ أربعة أشهر وعشراً...431/23</w:t>
      </w:r>
      <w:r>
        <w:rPr>
          <w:rFonts w:ascii="Amiri" w:hAnsi="Amiri" w:eastAsia="Amiri" w:cs="Amiri"/>
          <w:lang w:bidi="ar-SA"/>
          <w:color w:val="111111"/>
          <w:sz w:val="28"/>
          <w:szCs w:val="28"/>
          <w:rtl/>
        </w:rPr>
        <w:t xml:space="preserve">عدة المرأة التي لا تحيض والمستحاضة التي لا تظهر ثلاثة أشهر ...409،393/2</w:t>
      </w:r>
      <w:r>
        <w:rPr>
          <w:rFonts w:ascii="Amiri" w:hAnsi="Amiri" w:eastAsia="Amiri" w:cs="Amiri"/>
          <w:lang w:bidi="ar-SA"/>
          <w:color w:val="111111"/>
          <w:sz w:val="28"/>
          <w:szCs w:val="28"/>
          <w:rtl/>
        </w:rPr>
        <w:t xml:space="preserve">العدّة والحيضُ للنساء إذا ادَّعَتْ صُدِّقَتْ...362/23 ،291/8</w:t>
      </w:r>
      <w:r>
        <w:rPr>
          <w:rFonts w:ascii="Amiri" w:hAnsi="Amiri" w:eastAsia="Amiri" w:cs="Amiri"/>
          <w:lang w:bidi="ar-SA"/>
          <w:color w:val="111111"/>
          <w:sz w:val="28"/>
          <w:szCs w:val="28"/>
          <w:rtl/>
        </w:rPr>
        <w:t xml:space="preserve">عذبت امرأة في هرة أمسكتها حتى ماتت من الجوع....195/23</w:t>
      </w:r>
      <w:r>
        <w:rPr>
          <w:rFonts w:ascii="Amiri" w:hAnsi="Amiri" w:eastAsia="Amiri" w:cs="Amiri"/>
          <w:lang w:bidi="ar-SA"/>
          <w:color w:val="111111"/>
          <w:sz w:val="28"/>
          <w:szCs w:val="28"/>
          <w:rtl/>
        </w:rPr>
        <w:t xml:space="preserve">العذراء التي لها أب لا تتزوج متعة إلا بإذن أبيها .... 139/22</w:t>
      </w:r>
      <w:r>
        <w:rPr>
          <w:rFonts w:ascii="Amiri" w:hAnsi="Amiri" w:eastAsia="Amiri" w:cs="Amiri"/>
          <w:lang w:bidi="ar-SA"/>
          <w:color w:val="111111"/>
          <w:sz w:val="28"/>
          <w:szCs w:val="28"/>
          <w:rtl/>
        </w:rPr>
        <w:t xml:space="preserve">عرضت على أبي عبد الله ما أفتى به أمير المؤمنين في الديات...388/28</w:t>
      </w:r>
      <w:r>
        <w:rPr>
          <w:rFonts w:ascii="Amiri" w:hAnsi="Amiri" w:eastAsia="Amiri" w:cs="Amiri"/>
          <w:lang w:bidi="ar-SA"/>
          <w:color w:val="111111"/>
          <w:sz w:val="28"/>
          <w:szCs w:val="28"/>
          <w:rtl/>
        </w:rPr>
        <w:t xml:space="preserve">عرفها البائع، فإن لم يكن يعرفها فالشيء لك رزقك الله إيّاه...246/26:482/17 ؛83/9</w:t>
      </w:r>
      <w:r>
        <w:rPr>
          <w:rFonts w:ascii="Amiri" w:hAnsi="Amiri" w:eastAsia="Amiri" w:cs="Amiri"/>
          <w:lang w:bidi="ar-SA"/>
          <w:color w:val="111111"/>
          <w:sz w:val="28"/>
          <w:szCs w:val="28"/>
          <w:rtl/>
        </w:rPr>
        <w:t xml:space="preserve">عرفها حولاً، فإن جاء صاحبها وإلا تصدق بها ... (سئل عن اللقطة ؟</w:t>
      </w:r>
      <w:r>
        <w:rPr>
          <w:rFonts w:ascii="Times New Roman" w:hAnsi="Times New Roman" w:eastAsia="Times New Roman" w:cs="Times New Roman"/>
          <w:lang w:val="en-US" w:bidi="en-US"/>
          <w:color w:val="111111"/>
          <w:sz w:val="28"/>
          <w:szCs w:val="28"/>
          <w:rtl/>
        </w:rPr>
        <w:t xml:space="preserve">...239/26)</w:t>
      </w:r>
      <w:r>
        <w:rPr>
          <w:rFonts w:ascii="Amiri" w:hAnsi="Amiri" w:eastAsia="Amiri" w:cs="Amiri"/>
          <w:lang w:bidi="ar-SA"/>
          <w:color w:val="111111"/>
          <w:sz w:val="28"/>
          <w:szCs w:val="28"/>
          <w:rtl/>
        </w:rPr>
        <w:t xml:space="preserve">عرفة يوم يعرفون أو اليوم الذي يعرف الناس فيه....135/5</w:t>
      </w:r>
      <w:r>
        <w:rPr>
          <w:rFonts w:ascii="Amiri" w:hAnsi="Amiri" w:eastAsia="Amiri" w:cs="Amiri"/>
          <w:lang w:bidi="ar-SA"/>
          <w:color w:val="111111"/>
          <w:sz w:val="28"/>
          <w:szCs w:val="28"/>
          <w:rtl/>
        </w:rPr>
        <w:t xml:space="preserve">عشر رضعات لا تحرم شيئاً ...211/22</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رضعات لا يحرّ من شيئاً....209/22</w:t>
      </w:r>
      <w:r>
        <w:rPr>
          <w:rFonts w:ascii="Amiri" w:hAnsi="Amiri" w:eastAsia="Amiri" w:cs="Amiri"/>
          <w:lang w:bidi="ar-SA"/>
          <w:color w:val="111111"/>
          <w:sz w:val="28"/>
          <w:szCs w:val="28"/>
          <w:rtl/>
        </w:rPr>
        <w:t xml:space="preserve">عشر من الإبل (رجل قطع إصبعاً من أصابع المرأة كم فيها؟</w:t>
      </w:r>
      <w:r>
        <w:rPr>
          <w:rFonts w:ascii="IRNazanin" w:hAnsi="IRNazanin" w:eastAsia="IRNazanin" w:cs="IRNazanin"/>
          <w:lang w:bidi="fa-IR"/>
          <w:color w:val="111111"/>
          <w:sz w:val="28"/>
          <w:szCs w:val="28"/>
          <w:rtl/>
        </w:rPr>
        <w:t xml:space="preserve">...359/9، 304/28)</w:t>
      </w:r>
      <w:r>
        <w:rPr>
          <w:rFonts w:ascii="Amiri" w:hAnsi="Amiri" w:eastAsia="Amiri" w:cs="Amiri"/>
          <w:lang w:bidi="ar-SA"/>
          <w:color w:val="111111"/>
          <w:sz w:val="28"/>
          <w:szCs w:val="28"/>
          <w:rtl/>
        </w:rPr>
        <w:t xml:space="preserve">عشرون أو ثلاثون أو أربعون دَلواً، والكلب وشبهه ....89/3</w:t>
      </w:r>
      <w:r>
        <w:rPr>
          <w:rFonts w:ascii="Amiri" w:hAnsi="Amiri" w:eastAsia="Amiri" w:cs="Amiri"/>
          <w:lang w:bidi="ar-SA"/>
          <w:color w:val="111111"/>
          <w:sz w:val="28"/>
          <w:szCs w:val="28"/>
          <w:rtl/>
        </w:rPr>
        <w:t xml:space="preserve">عشرون من الإبل (رجل قطع إصبعاً من أصابع المرأة كم فيها؟</w:t>
      </w:r>
      <w:r>
        <w:rPr>
          <w:rFonts w:ascii="Times New Roman" w:hAnsi="Times New Roman" w:eastAsia="Times New Roman" w:cs="Times New Roman"/>
          <w:lang w:val="en-US" w:bidi="en-US"/>
          <w:color w:val="111111"/>
          <w:sz w:val="28"/>
          <w:szCs w:val="28"/>
          <w:rtl/>
        </w:rPr>
        <w:t xml:space="preserve">...359/9)</w:t>
      </w:r>
      <w:r>
        <w:rPr>
          <w:rFonts w:ascii="Amiri" w:hAnsi="Amiri" w:eastAsia="Amiri" w:cs="Amiri"/>
          <w:lang w:bidi="ar-SA"/>
          <w:color w:val="111111"/>
          <w:sz w:val="28"/>
          <w:szCs w:val="28"/>
          <w:rtl/>
        </w:rPr>
        <w:t xml:space="preserve">عشرة مواضع لا يُصلّى فيها ... الحمام والقبور، ومسان الطرق، وقرى النمل...</w:t>
      </w:r>
      <w:r>
        <w:rPr>
          <w:rFonts w:ascii="Amiri" w:hAnsi="Amiri" w:eastAsia="Amiri" w:cs="Amiri"/>
          <w:lang w:bidi="ar-SA"/>
          <w:color w:val="111111"/>
          <w:sz w:val="28"/>
          <w:szCs w:val="28"/>
          <w:rtl/>
        </w:rPr>
        <w:t xml:space="preserve">عظموا أصحابكم ووقروهم، ولا يتجهم بعضكم بعضاً...82/2</w:t>
      </w:r>
      <w:r>
        <w:rPr>
          <w:rFonts w:ascii="Amiri" w:hAnsi="Amiri" w:eastAsia="Amiri" w:cs="Amiri"/>
          <w:lang w:bidi="ar-SA"/>
          <w:color w:val="111111"/>
          <w:sz w:val="28"/>
          <w:szCs w:val="28"/>
          <w:rtl/>
        </w:rPr>
        <w:t xml:space="preserve">العظمة إزاري، والكبرياء ردائي، فمن نازعني فيهما قصمته...234/1</w:t>
      </w:r>
      <w:r>
        <w:rPr>
          <w:rFonts w:ascii="Amiri" w:hAnsi="Amiri" w:eastAsia="Amiri" w:cs="Amiri"/>
          <w:lang w:bidi="ar-SA"/>
          <w:color w:val="111111"/>
          <w:sz w:val="28"/>
          <w:szCs w:val="28"/>
          <w:rtl/>
        </w:rPr>
        <w:t xml:space="preserve">عفى لهذه الأمة عمّا حَدَّثت به أنفسها.... 559/3</w:t>
      </w:r>
      <w:r>
        <w:rPr>
          <w:rFonts w:ascii="Amiri" w:hAnsi="Amiri" w:eastAsia="Amiri" w:cs="Amiri"/>
          <w:lang w:bidi="ar-SA"/>
          <w:color w:val="111111"/>
          <w:sz w:val="28"/>
          <w:szCs w:val="28"/>
          <w:rtl/>
        </w:rPr>
        <w:t xml:space="preserve">عى عنه واخلق رأسه يوم السابع...254/8 - 255؛ 103/23</w:t>
      </w:r>
      <w:r>
        <w:rPr>
          <w:rFonts w:ascii="Amiri" w:hAnsi="Amiri" w:eastAsia="Amiri" w:cs="Amiri"/>
          <w:lang w:bidi="ar-SA"/>
          <w:color w:val="111111"/>
          <w:sz w:val="28"/>
          <w:szCs w:val="28"/>
          <w:rtl/>
        </w:rPr>
        <w:t xml:space="preserve">عقيقة الغلام والجارية كبش كبش ... 109/23</w:t>
      </w:r>
      <w:r>
        <w:rPr>
          <w:rFonts w:ascii="Amiri" w:hAnsi="Amiri" w:eastAsia="Amiri" w:cs="Amiri"/>
          <w:lang w:bidi="ar-SA"/>
          <w:color w:val="111111"/>
          <w:sz w:val="28"/>
          <w:szCs w:val="28"/>
          <w:rtl/>
        </w:rPr>
        <w:t xml:space="preserve">العقيقة في الغلام والجارية سواء...109/23</w:t>
      </w:r>
      <w:r>
        <w:rPr>
          <w:rFonts w:ascii="Amiri" w:hAnsi="Amiri" w:eastAsia="Amiri" w:cs="Amiri"/>
          <w:lang w:bidi="ar-SA"/>
          <w:color w:val="111111"/>
          <w:sz w:val="28"/>
          <w:szCs w:val="28"/>
          <w:rtl/>
        </w:rPr>
        <w:t xml:space="preserve">العقيقة ليست بمنزلة الهدي خيرها أسمنها ...111/23</w:t>
      </w:r>
      <w:r>
        <w:rPr>
          <w:rFonts w:ascii="Amiri" w:hAnsi="Amiri" w:eastAsia="Amiri" w:cs="Amiri"/>
          <w:lang w:bidi="ar-SA"/>
          <w:color w:val="111111"/>
          <w:sz w:val="28"/>
          <w:szCs w:val="28"/>
          <w:rtl/>
        </w:rPr>
        <w:t xml:space="preserve">العقيقة واجبة ...254/8 ؛109/23</w:t>
      </w:r>
      <w:r>
        <w:rPr>
          <w:rFonts w:ascii="Amiri" w:hAnsi="Amiri" w:eastAsia="Amiri" w:cs="Amiri"/>
          <w:lang w:bidi="ar-SA"/>
          <w:color w:val="111111"/>
          <w:sz w:val="28"/>
          <w:szCs w:val="28"/>
          <w:rtl/>
        </w:rPr>
        <w:t xml:space="preserve">العقيقة واجبة إذا ولد للرجل ولد ...109/23</w:t>
      </w:r>
      <w:r>
        <w:rPr>
          <w:rFonts w:ascii="Amiri" w:hAnsi="Amiri" w:eastAsia="Amiri" w:cs="Amiri"/>
          <w:lang w:bidi="ar-SA"/>
          <w:color w:val="111111"/>
          <w:sz w:val="28"/>
          <w:szCs w:val="28"/>
          <w:rtl/>
        </w:rPr>
        <w:t xml:space="preserve">العلم أفضل من المال بسبعة: الأول: أنه ميراث الأنبياء...20/1</w:t>
      </w:r>
      <w:r>
        <w:rPr>
          <w:rFonts w:ascii="Amiri" w:hAnsi="Amiri" w:eastAsia="Amiri" w:cs="Amiri"/>
          <w:lang w:bidi="ar-SA"/>
          <w:color w:val="111111"/>
          <w:sz w:val="28"/>
          <w:szCs w:val="28"/>
          <w:rtl/>
        </w:rPr>
        <w:t xml:space="preserve">علماء أُمنى كأنبياء بني إسرائيل... 291/13؛91/1</w:t>
      </w:r>
      <w:r>
        <w:rPr>
          <w:rFonts w:ascii="Amiri" w:hAnsi="Amiri" w:eastAsia="Amiri" w:cs="Amiri"/>
          <w:lang w:bidi="ar-SA"/>
          <w:color w:val="111111"/>
          <w:sz w:val="28"/>
          <w:szCs w:val="28"/>
          <w:rtl/>
        </w:rPr>
        <w:t xml:space="preserve">علماء شيعتنا مرابطون في الثغر الذي يلي إبليس وعفاريته... 27/1</w:t>
      </w:r>
      <w:r>
        <w:rPr>
          <w:rFonts w:ascii="Amiri" w:hAnsi="Amiri" w:eastAsia="Amiri" w:cs="Amiri"/>
          <w:lang w:bidi="ar-SA"/>
          <w:color w:val="111111"/>
          <w:sz w:val="28"/>
          <w:szCs w:val="28"/>
          <w:rtl/>
        </w:rPr>
        <w:t xml:space="preserve">العلماءُ وَرَثَةُ الأنبياءِ ...291/13</w:t>
      </w:r>
      <w:r>
        <w:rPr>
          <w:rFonts w:ascii="Amiri" w:hAnsi="Amiri" w:eastAsia="Amiri" w:cs="Amiri"/>
          <w:lang w:bidi="ar-SA"/>
          <w:color w:val="111111"/>
          <w:sz w:val="28"/>
          <w:szCs w:val="28"/>
          <w:rtl/>
        </w:rPr>
        <w:t xml:space="preserve">علماء هذه الأمة رجلان رجل آتاه الله علماً فبذله للناس.. 45/1</w:t>
      </w:r>
      <w:r>
        <w:rPr>
          <w:rFonts w:ascii="Amiri" w:hAnsi="Amiri" w:eastAsia="Amiri" w:cs="Amiri"/>
          <w:lang w:bidi="ar-SA"/>
          <w:color w:val="111111"/>
          <w:sz w:val="28"/>
          <w:szCs w:val="28"/>
          <w:rtl/>
        </w:rPr>
        <w:t xml:space="preserve">العلم علمان فعلم في القلب فذاك العلم النافع ....46/1</w:t>
      </w:r>
      <w:r>
        <w:rPr>
          <w:rFonts w:ascii="IRNazanin" w:hAnsi="IRNazanin" w:eastAsia="IRNazanin" w:cs="IRNazanin"/>
          <w:lang w:bidi="fa-IR"/>
          <w:color w:val="111111"/>
          <w:sz w:val="28"/>
          <w:szCs w:val="28"/>
          <w:rtl/>
        </w:rPr>
        <w:t xml:space="preserve">العلم مقرون إلى العمل، فمن علم عمل، ومن عمل علم...90/1</w:t>
      </w:r>
      <w:r>
        <w:rPr>
          <w:rFonts w:ascii="Amiri" w:hAnsi="Amiri" w:eastAsia="Amiri" w:cs="Amiri"/>
          <w:lang w:bidi="ar-SA"/>
          <w:color w:val="111111"/>
          <w:sz w:val="28"/>
          <w:szCs w:val="28"/>
          <w:rtl/>
        </w:rPr>
        <w:t xml:space="preserve">العلم نقطة كثرها الجاهلون ...55/4</w:t>
      </w:r>
      <w:r>
        <w:rPr>
          <w:rFonts w:ascii="Amiri" w:hAnsi="Amiri" w:eastAsia="Amiri" w:cs="Amiri"/>
          <w:lang w:bidi="ar-SA"/>
          <w:color w:val="111111"/>
          <w:sz w:val="28"/>
          <w:szCs w:val="28"/>
          <w:rtl/>
        </w:rPr>
        <w:t xml:space="preserve">علموا أولادكم شعر العبدي (سيف بن مصعب العبدي</w:t>
      </w:r>
      <w:r>
        <w:rPr>
          <w:rFonts w:ascii="Times New Roman" w:hAnsi="Times New Roman" w:eastAsia="Times New Roman" w:cs="Times New Roman"/>
          <w:lang w:val="en-US" w:bidi="en-US"/>
          <w:color w:val="111111"/>
          <w:sz w:val="28"/>
          <w:szCs w:val="28"/>
          <w:rtl/>
        </w:rPr>
        <w:t xml:space="preserve">....273/4)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علموا ولا تعنفوا؛ فإنّ المعلم خير من المُعنَّف ...102/1</w:t>
      </w:r>
      <w:r>
        <w:rPr>
          <w:rFonts w:ascii="Amiri" w:hAnsi="Amiri" w:eastAsia="Amiri" w:cs="Amiri"/>
          <w:lang w:bidi="ar-SA"/>
          <w:color w:val="111111"/>
          <w:sz w:val="28"/>
          <w:szCs w:val="28"/>
          <w:rtl/>
        </w:rPr>
        <w:t xml:space="preserve">على الأب إن كان ضمنه لهم، وإن لم يكن ضمنه فهو على الغلام...707/22</w:t>
      </w:r>
      <w:r>
        <w:rPr>
          <w:rFonts w:ascii="Amiri" w:hAnsi="Amiri" w:eastAsia="Amiri" w:cs="Amiri"/>
          <w:lang w:bidi="ar-SA"/>
          <w:color w:val="111111"/>
          <w:sz w:val="28"/>
          <w:szCs w:val="28"/>
          <w:rtl/>
        </w:rPr>
        <w:t xml:space="preserve">على الذي أفطر صيام ذلك اليوم، إن الله عزّ وجلّ يقول: (ثُمَّ أَتِمُّوا الصِيَامَ إِلَى اللَّيْلِ</w:t>
      </w:r>
      <w:r>
        <w:rPr>
          <w:rFonts w:ascii="Times New Roman" w:hAnsi="Times New Roman" w:eastAsia="Times New Roman" w:cs="Times New Roman"/>
          <w:lang w:val="en-US" w:bidi="en-US"/>
          <w:color w:val="111111"/>
          <w:sz w:val="28"/>
          <w:szCs w:val="28"/>
          <w:rtl/>
        </w:rPr>
        <w:t xml:space="preserve"> .....521/17)</w:t>
      </w:r>
      <w:r>
        <w:rPr>
          <w:rFonts w:ascii="Amiri" w:hAnsi="Amiri" w:eastAsia="Amiri" w:cs="Amiri"/>
          <w:lang w:bidi="ar-SA"/>
          <w:color w:val="111111"/>
          <w:sz w:val="28"/>
          <w:szCs w:val="28"/>
          <w:rtl/>
        </w:rPr>
        <w:t xml:space="preserve">على الإمام أن يجيز شهادتها في ربع ميراث الغلام....406/27</w:t>
      </w:r>
      <w:r>
        <w:rPr>
          <w:rFonts w:ascii="Amiri" w:hAnsi="Amiri" w:eastAsia="Amiri" w:cs="Amiri"/>
          <w:lang w:bidi="ar-SA"/>
          <w:color w:val="111111"/>
          <w:sz w:val="28"/>
          <w:szCs w:val="28"/>
          <w:rtl/>
        </w:rPr>
        <w:t xml:space="preserve">على الإمام أنْ يُخرج المحبوسين في الدين يوم الجمعة ويوم العيد إلى العيد....259/13</w:t>
      </w:r>
      <w:r>
        <w:rPr>
          <w:rFonts w:ascii="Amiri" w:hAnsi="Amiri" w:eastAsia="Amiri" w:cs="Amiri"/>
          <w:lang w:bidi="ar-SA"/>
          <w:color w:val="111111"/>
          <w:sz w:val="28"/>
          <w:szCs w:val="28"/>
          <w:rtl/>
        </w:rPr>
        <w:t xml:space="preserve">على الإمام أنْ يُرفع يده في الصلاة ليس على غيره أن يرفع يده في الصلاة ..316/13</w:t>
      </w:r>
      <w:r>
        <w:rPr>
          <w:rFonts w:ascii="Amiri" w:hAnsi="Amiri" w:eastAsia="Amiri" w:cs="Amiri"/>
          <w:lang w:bidi="ar-SA"/>
          <w:color w:val="111111"/>
          <w:sz w:val="28"/>
          <w:szCs w:val="28"/>
          <w:rtl/>
        </w:rPr>
        <w:t xml:space="preserve">على الإمام أن يفتديه ولا يملك ولد حرّ إن أبى الأب أن يسعى في ثمن ابنه؟</w:t>
      </w:r>
      <w:r>
        <w:rPr>
          <w:rFonts w:ascii="Times New Roman" w:hAnsi="Times New Roman" w:eastAsia="Times New Roman" w:cs="Times New Roman"/>
          <w:lang w:val="en-US" w:bidi="en-US"/>
          <w:color w:val="111111"/>
          <w:sz w:val="28"/>
          <w:szCs w:val="28"/>
          <w:rtl/>
        </w:rPr>
        <w:t xml:space="preserve">..462/22)</w:t>
      </w:r>
      <w:r>
        <w:rPr>
          <w:rFonts w:ascii="Amiri" w:hAnsi="Amiri" w:eastAsia="Amiri" w:cs="Amiri"/>
          <w:lang w:bidi="ar-SA"/>
          <w:color w:val="111111"/>
          <w:sz w:val="28"/>
          <w:szCs w:val="28"/>
          <w:rtl/>
        </w:rPr>
        <w:t xml:space="preserve">على أهل الأمصار أن يبرزوا في أمصارهم في العيدين إلّا أهل مكة .... 260/17؛409/11</w:t>
      </w:r>
      <w:r>
        <w:rPr>
          <w:rFonts w:ascii="Amiri" w:hAnsi="Amiri" w:eastAsia="Amiri" w:cs="Amiri"/>
          <w:lang w:bidi="ar-SA"/>
          <w:color w:val="111111"/>
          <w:sz w:val="28"/>
          <w:szCs w:val="28"/>
          <w:rtl/>
        </w:rPr>
        <w:t xml:space="preserve">على خطبة أخيه... 390/22:191/8</w:t>
      </w:r>
      <w:r>
        <w:rPr>
          <w:rFonts w:ascii="Amiri" w:hAnsi="Amiri" w:eastAsia="Amiri" w:cs="Amiri"/>
          <w:lang w:bidi="ar-SA"/>
          <w:color w:val="111111"/>
          <w:sz w:val="28"/>
          <w:szCs w:val="28"/>
          <w:rtl/>
        </w:rPr>
        <w:t xml:space="preserve">على الزوج كفن امرأته إذا ماتت ...315/10</w:t>
      </w:r>
      <w:r>
        <w:rPr>
          <w:rFonts w:ascii="IRNazanin" w:hAnsi="IRNazanin" w:eastAsia="IRNazanin" w:cs="IRNazanin"/>
          <w:lang w:bidi="fa-IR"/>
          <w:color w:val="111111"/>
          <w:sz w:val="28"/>
          <w:szCs w:val="28"/>
          <w:rtl/>
        </w:rPr>
        <w:t xml:space="preserve">على طهر (سألته عن الطلاق؟</w:t>
      </w:r>
      <w:r>
        <w:rPr>
          <w:rFonts w:ascii="Times New Roman" w:hAnsi="Times New Roman" w:eastAsia="Times New Roman" w:cs="Times New Roman"/>
          <w:lang w:val="en-US" w:bidi="en-US"/>
          <w:color w:val="111111"/>
          <w:sz w:val="28"/>
          <w:szCs w:val="28"/>
          <w:rtl/>
        </w:rPr>
        <w:t xml:space="preserve">... 298/23)</w:t>
      </w:r>
      <w:r>
        <w:rPr>
          <w:rFonts w:ascii="Amiri" w:hAnsi="Amiri" w:eastAsia="Amiri" w:cs="Amiri"/>
          <w:lang w:bidi="ar-SA"/>
          <w:color w:val="111111"/>
          <w:sz w:val="28"/>
          <w:szCs w:val="28"/>
          <w:rtl/>
        </w:rPr>
        <w:t xml:space="preserve">على غير شيء رجل طلق امرأته تطليقةً واحدة فتبين منه، ثم تزوجها آخر فيطلقها ...؟قال: ... 342/23</w:t>
      </w:r>
      <w:r>
        <w:rPr>
          <w:rFonts w:ascii="Amiri" w:hAnsi="Amiri" w:eastAsia="Amiri" w:cs="Amiri"/>
          <w:lang w:bidi="ar-SA"/>
          <w:color w:val="111111"/>
          <w:sz w:val="28"/>
          <w:szCs w:val="28"/>
          <w:rtl/>
        </w:rPr>
        <w:t xml:space="preserve">على قدر ماله إن وسعه ماله فمن منزله، وإن لم يَسَعُه ماله من منزله فمن الكوفة .. 311/16 : 89/18</w:t>
      </w:r>
      <w:r>
        <w:rPr>
          <w:rFonts w:ascii="Amiri" w:hAnsi="Amiri" w:eastAsia="Amiri" w:cs="Amiri"/>
          <w:lang w:bidi="ar-SA"/>
          <w:color w:val="111111"/>
          <w:sz w:val="28"/>
          <w:szCs w:val="28"/>
          <w:rtl/>
        </w:rPr>
        <w:t xml:space="preserve">على كلّ كبد حرّى أجر....360،121،37/21</w:t>
      </w:r>
      <w:r>
        <w:rPr>
          <w:rFonts w:ascii="Amiri" w:hAnsi="Amiri" w:eastAsia="Amiri" w:cs="Amiri"/>
          <w:lang w:bidi="ar-SA"/>
          <w:color w:val="111111"/>
          <w:sz w:val="28"/>
          <w:szCs w:val="28"/>
          <w:rtl/>
        </w:rPr>
        <w:t xml:space="preserve">على ما رأى عمر (فأي حجة فيه ؟!</w:t>
      </w:r>
      <w:r>
        <w:rPr>
          <w:rFonts w:ascii="Times New Roman" w:hAnsi="Times New Roman" w:eastAsia="Times New Roman" w:cs="Times New Roman"/>
          <w:lang w:val="en-US" w:bidi="en-US"/>
          <w:color w:val="111111"/>
          <w:sz w:val="28"/>
          <w:szCs w:val="28"/>
          <w:rtl/>
        </w:rPr>
        <w:t xml:space="preserve">...364/26)</w:t>
      </w:r>
      <w:r>
        <w:rPr>
          <w:rFonts w:ascii="IRNazanin" w:hAnsi="IRNazanin" w:eastAsia="IRNazanin" w:cs="IRNazanin"/>
          <w:lang w:bidi="fa-IR"/>
          <w:color w:val="111111"/>
          <w:sz w:val="28"/>
          <w:szCs w:val="28"/>
          <w:rtl/>
        </w:rPr>
        <w:t xml:space="preserve">على مثلها فاشهد أو دع...314/27، 376</w:t>
      </w:r>
      <w:r>
        <w:rPr>
          <w:rFonts w:ascii="Amiri" w:hAnsi="Amiri" w:eastAsia="Amiri" w:cs="Amiri"/>
          <w:lang w:bidi="ar-SA"/>
          <w:color w:val="111111"/>
          <w:sz w:val="28"/>
          <w:szCs w:val="28"/>
          <w:rtl/>
        </w:rPr>
        <w:t xml:space="preserve">على اليد ما أخذت حتى تؤدّي....:347، 537/23 : 25/ 526،486،484 ،322 ،224، 226، 39 2، 200 ،181/20؛ 153، 150، 221/26، 252، 254 :180/7؛49/9؛448،430،362،58،44/19،75،553،450،526،</w:t>
      </w:r>
      <w:r>
        <w:rPr>
          <w:rFonts w:ascii="Amiri" w:hAnsi="Amiri" w:eastAsia="Amiri" w:cs="Amiri"/>
          <w:lang w:bidi="ar-SA"/>
          <w:color w:val="111111"/>
          <w:sz w:val="28"/>
          <w:szCs w:val="28"/>
          <w:rtl/>
        </w:rPr>
        <w:t xml:space="preserve">عليك بالجد ولا تخرجن نفسك من حدّ التقصير في عبادة الله وطاعته.... 163/2</w:t>
      </w:r>
      <w:r>
        <w:rPr>
          <w:rFonts w:ascii="Amiri" w:hAnsi="Amiri" w:eastAsia="Amiri" w:cs="Amiri"/>
          <w:lang w:bidi="ar-SA"/>
          <w:color w:val="111111"/>
          <w:sz w:val="28"/>
          <w:szCs w:val="28"/>
          <w:rtl/>
        </w:rPr>
        <w:t xml:space="preserve">عليك بتقوى الله وبرّ أخاك المؤمن، وأحِبَّ له كما تُحبّ لنفسك.... 99/1</w:t>
      </w:r>
      <w:r>
        <w:rPr>
          <w:rFonts w:ascii="Amiri" w:hAnsi="Amiri" w:eastAsia="Amiri" w:cs="Amiri"/>
          <w:lang w:bidi="ar-SA"/>
          <w:color w:val="111111"/>
          <w:sz w:val="28"/>
          <w:szCs w:val="28"/>
          <w:rtl/>
        </w:rPr>
        <w:t xml:space="preserve">عليك بصلاة الليل...20/13</w:t>
      </w:r>
      <w:r>
        <w:rPr>
          <w:rFonts w:ascii="Amiri" w:hAnsi="Amiri" w:eastAsia="Amiri" w:cs="Amiri"/>
          <w:lang w:bidi="ar-SA"/>
          <w:color w:val="111111"/>
          <w:sz w:val="28"/>
          <w:szCs w:val="28"/>
          <w:rtl/>
        </w:rPr>
        <w:t xml:space="preserve">عليك القود إلا أن تأتي بالبيئة (لمن قتل رجلاً وادعى أنه وجده مع امرأته</w:t>
      </w:r>
      <w:r>
        <w:rPr>
          <w:rFonts w:ascii="Times New Roman" w:hAnsi="Times New Roman" w:eastAsia="Times New Roman" w:cs="Times New Roman"/>
          <w:lang w:val="en-US" w:bidi="en-US"/>
          <w:color w:val="111111"/>
          <w:sz w:val="28"/>
          <w:szCs w:val="28"/>
          <w:rtl/>
        </w:rPr>
        <w:t xml:space="preserve">.... 342/28)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بالتفقه في دين الله ولا تكونوا أعراباً.... 278 ،22/1</w:t>
      </w:r>
      <w:r>
        <w:rPr>
          <w:rFonts w:ascii="Amiri" w:hAnsi="Amiri" w:eastAsia="Amiri" w:cs="Amiri"/>
          <w:lang w:bidi="ar-SA"/>
          <w:color w:val="111111"/>
          <w:sz w:val="28"/>
          <w:szCs w:val="28"/>
          <w:rtl/>
        </w:rPr>
        <w:t xml:space="preserve">عليكم بالدرايات لا الروايات...274/1</w:t>
      </w:r>
      <w:r>
        <w:rPr>
          <w:rFonts w:ascii="Amiri" w:hAnsi="Amiri" w:eastAsia="Amiri" w:cs="Amiri"/>
          <w:lang w:bidi="ar-SA"/>
          <w:color w:val="111111"/>
          <w:sz w:val="28"/>
          <w:szCs w:val="28"/>
          <w:rtl/>
        </w:rPr>
        <w:t xml:space="preserve">عليكم بالصبر، فإنّه به يأخذ الحازم، وإليه يعود الجازع...232/2</w:t>
      </w:r>
      <w:r>
        <w:rPr>
          <w:rFonts w:ascii="Amiri" w:hAnsi="Amiri" w:eastAsia="Amiri" w:cs="Amiri"/>
          <w:lang w:bidi="ar-SA"/>
          <w:color w:val="111111"/>
          <w:sz w:val="28"/>
          <w:szCs w:val="28"/>
          <w:rtl/>
        </w:rPr>
        <w:t xml:space="preserve">عليكم بالوضاء من الظورة فإنّ اللبن يُعدي...231/22:160/8</w:t>
      </w:r>
      <w:r>
        <w:rPr>
          <w:rFonts w:ascii="Amiri" w:hAnsi="Amiri" w:eastAsia="Amiri" w:cs="Amiri"/>
          <w:lang w:bidi="ar-SA"/>
          <w:color w:val="111111"/>
          <w:sz w:val="28"/>
          <w:szCs w:val="28"/>
          <w:rtl/>
        </w:rPr>
        <w:t xml:space="preserve">علينا أن تلقى إليكم الأصول وعليكم أن تُفرّعوا ...78/4</w:t>
      </w:r>
      <w:r>
        <w:rPr>
          <w:rFonts w:ascii="Amiri" w:hAnsi="Amiri" w:eastAsia="Amiri" w:cs="Amiri"/>
          <w:lang w:bidi="ar-SA"/>
          <w:color w:val="111111"/>
          <w:sz w:val="28"/>
          <w:szCs w:val="28"/>
          <w:rtl/>
        </w:rPr>
        <w:t xml:space="preserve">عليه الإجراء عليها ما دامت حيّةً (رجل تزوج جارية فوقع بها فأفضاها؟</w:t>
      </w:r>
      <w:r>
        <w:rPr>
          <w:rFonts w:ascii="IRNazanin" w:hAnsi="IRNazanin" w:eastAsia="IRNazanin" w:cs="IRNazanin"/>
          <w:lang w:bidi="fa-IR"/>
          <w:color w:val="111111"/>
          <w:sz w:val="28"/>
          <w:szCs w:val="28"/>
          <w:rtl/>
        </w:rPr>
        <w:t xml:space="preserve">....587/28؛435/9)</w:t>
      </w:r>
      <w:r>
        <w:rPr>
          <w:rFonts w:ascii="Amiri" w:hAnsi="Amiri" w:eastAsia="Amiri" w:cs="Amiri"/>
          <w:lang w:bidi="ar-SA"/>
          <w:color w:val="111111"/>
          <w:sz w:val="28"/>
          <w:szCs w:val="28"/>
          <w:rtl/>
        </w:rPr>
        <w:t xml:space="preserve">عليه أن يحج عنه من ماله ...37/18</w:t>
      </w:r>
      <w:r>
        <w:rPr>
          <w:rFonts w:ascii="Amiri" w:hAnsi="Amiri" w:eastAsia="Amiri" w:cs="Amiri"/>
          <w:lang w:bidi="ar-SA"/>
          <w:color w:val="111111"/>
          <w:sz w:val="28"/>
          <w:szCs w:val="28"/>
          <w:rtl/>
        </w:rPr>
        <w:t xml:space="preserve">عليه أن يسجد كلّما سمعها، وعلى الذي يعلمه أيضاً أن يسجد ...221/13</w:t>
      </w:r>
      <w:r>
        <w:rPr>
          <w:rFonts w:ascii="Amiri" w:hAnsi="Amiri" w:eastAsia="Amiri" w:cs="Amiri"/>
          <w:lang w:bidi="ar-SA"/>
          <w:color w:val="111111"/>
          <w:sz w:val="28"/>
          <w:szCs w:val="28"/>
          <w:rtl/>
        </w:rPr>
        <w:t xml:space="preserve">عليه بقرة يذبحها ويطوف شوطاً آخر ...270/18</w:t>
      </w:r>
      <w:r>
        <w:rPr>
          <w:rFonts w:ascii="Amiri" w:hAnsi="Amiri" w:eastAsia="Amiri" w:cs="Amiri"/>
          <w:lang w:bidi="ar-SA"/>
          <w:color w:val="111111"/>
          <w:sz w:val="28"/>
          <w:szCs w:val="28"/>
          <w:rtl/>
        </w:rPr>
        <w:t xml:space="preserve">عليه تحرير رقبة أو صيام شهرين متتابعين أو إطعام ستين مسكيناً.... 87/24</w:t>
      </w:r>
      <w:r>
        <w:rPr>
          <w:rFonts w:ascii="Amiri" w:hAnsi="Amiri" w:eastAsia="Amiri" w:cs="Amiri"/>
          <w:lang w:bidi="ar-SA"/>
          <w:color w:val="111111"/>
          <w:sz w:val="28"/>
          <w:szCs w:val="28"/>
          <w:rtl/>
        </w:rPr>
        <w:t xml:space="preserve">عليه التعزير (رجل سب رجلاً بغير قذف يعرض به هل يجلد؟</w:t>
      </w:r>
      <w:r>
        <w:rPr>
          <w:rFonts w:ascii="Times New Roman" w:hAnsi="Times New Roman" w:eastAsia="Times New Roman" w:cs="Times New Roman"/>
          <w:lang w:val="en-US" w:bidi="en-US"/>
          <w:color w:val="111111"/>
          <w:sz w:val="28"/>
          <w:szCs w:val="28"/>
          <w:rtl/>
        </w:rPr>
        <w:t xml:space="preserve">...123/28)</w:t>
      </w:r>
      <w:r>
        <w:rPr>
          <w:rFonts w:ascii="Amiri" w:hAnsi="Amiri" w:eastAsia="Amiri" w:cs="Amiri"/>
          <w:lang w:bidi="ar-SA"/>
          <w:color w:val="111111"/>
          <w:sz w:val="28"/>
          <w:szCs w:val="28"/>
          <w:rtl/>
        </w:rPr>
        <w:t xml:space="preserve">عليه ثلاث قيم قيمة لإحرامه وقيمة للحرم، وقيمة لاستصغاره إياه ...356/18</w:t>
      </w:r>
      <w:r>
        <w:rPr>
          <w:rFonts w:ascii="Amiri" w:hAnsi="Amiri" w:eastAsia="Amiri" w:cs="Amiri"/>
          <w:lang w:bidi="ar-SA"/>
          <w:color w:val="111111"/>
          <w:sz w:val="28"/>
          <w:szCs w:val="28"/>
          <w:rtl/>
        </w:rPr>
        <w:t xml:space="preserve">عليه حد الزاني (في الذي يأتي البهيمة</w:t>
      </w:r>
      <w:r>
        <w:rPr>
          <w:rFonts w:ascii="Times New Roman" w:hAnsi="Times New Roman" w:eastAsia="Times New Roman" w:cs="Times New Roman"/>
          <w:lang w:val="en-US" w:bidi="en-US"/>
          <w:color w:val="111111"/>
          <w:sz w:val="28"/>
          <w:szCs w:val="28"/>
          <w:rtl/>
        </w:rPr>
        <w:t xml:space="preserve"> ...248/28)</w:t>
      </w:r>
      <w:r>
        <w:rPr>
          <w:rFonts w:ascii="Amiri" w:hAnsi="Amiri" w:eastAsia="Amiri" w:cs="Amiri"/>
          <w:lang w:bidi="ar-SA"/>
          <w:color w:val="111111"/>
          <w:sz w:val="28"/>
          <w:szCs w:val="28"/>
          <w:rtl/>
        </w:rPr>
        <w:t xml:space="preserve">عليه الحد (رجل أَتى بهيمةٌ فأولج</w:t>
      </w:r>
      <w:r>
        <w:rPr>
          <w:rFonts w:ascii="IRNazanin" w:hAnsi="IRNazanin" w:eastAsia="IRNazanin" w:cs="IRNazanin"/>
          <w:lang w:bidi="fa-IR"/>
          <w:color w:val="111111"/>
          <w:sz w:val="28"/>
          <w:szCs w:val="28"/>
          <w:rtl/>
        </w:rPr>
        <w:t xml:space="preserve">...336/9؛ 248/28)</w:t>
      </w:r>
      <w:r>
        <w:rPr>
          <w:rFonts w:ascii="Amiri" w:hAnsi="Amiri" w:eastAsia="Amiri" w:cs="Amiri"/>
          <w:lang w:bidi="ar-SA"/>
          <w:color w:val="111111"/>
          <w:sz w:val="28"/>
          <w:szCs w:val="28"/>
          <w:rtl/>
        </w:rPr>
        <w:t xml:space="preserve">عليه الحد (رجل قذف ملاعنة</w:t>
      </w:r>
      <w:r>
        <w:rPr>
          <w:rFonts w:ascii="Times New Roman" w:hAnsi="Times New Roman" w:eastAsia="Times New Roman" w:cs="Times New Roman"/>
          <w:lang w:val="en-US" w:bidi="en-US"/>
          <w:color w:val="111111"/>
          <w:sz w:val="28"/>
          <w:szCs w:val="28"/>
          <w:rtl/>
        </w:rPr>
        <w:t xml:space="preserve"> .... 121/28)</w:t>
      </w:r>
      <w:r>
        <w:rPr>
          <w:rFonts w:ascii="Amiri" w:hAnsi="Amiri" w:eastAsia="Amiri" w:cs="Amiri"/>
          <w:lang w:bidi="ar-SA"/>
          <w:color w:val="111111"/>
          <w:sz w:val="28"/>
          <w:szCs w:val="28"/>
          <w:rtl/>
        </w:rPr>
        <w:t xml:space="preserve">عليه حدّ واحد؛ لقذفه إياها، وأما قوله أنا زنيت بكِ فلا حدّ فيه...122/28</w:t>
      </w:r>
      <w:r>
        <w:rPr>
          <w:rFonts w:ascii="Amiri" w:hAnsi="Amiri" w:eastAsia="Amiri" w:cs="Amiri"/>
          <w:lang w:bidi="ar-SA"/>
          <w:color w:val="111111"/>
          <w:sz w:val="28"/>
          <w:szCs w:val="28"/>
          <w:rtl/>
        </w:rPr>
        <w:t xml:space="preserve">عليه الحدّ وعليها الرجم؛ لأنه قد تقدّم بعلم وتقدّمت هي بعلم... 107/24</w:t>
      </w:r>
      <w:r>
        <w:rPr>
          <w:rFonts w:ascii="Amiri" w:hAnsi="Amiri" w:eastAsia="Amiri" w:cs="Amiri"/>
          <w:lang w:bidi="ar-SA"/>
          <w:color w:val="111111"/>
          <w:sz w:val="28"/>
          <w:szCs w:val="28"/>
          <w:rtl/>
        </w:rPr>
        <w:t xml:space="preserve">عليه الدية إن كان دخل بها قبل أن تبلغ تسع سنين ...586/28؛324/24</w:t>
      </w:r>
      <w:r>
        <w:rPr>
          <w:rFonts w:ascii="Amiri" w:hAnsi="Amiri" w:eastAsia="Amiri" w:cs="Amiri"/>
          <w:lang w:bidi="ar-SA"/>
          <w:color w:val="111111"/>
          <w:sz w:val="28"/>
          <w:szCs w:val="28"/>
          <w:rtl/>
        </w:rPr>
        <w:t xml:space="preserve">عليه الدية رجل دخل الحمّام فصب صاحب الحمام عليه ماء حاراً ....551/28</w:t>
      </w:r>
      <w:r>
        <w:rPr>
          <w:rFonts w:ascii="Amiri" w:hAnsi="Amiri" w:eastAsia="Amiri" w:cs="Amiri"/>
          <w:lang w:bidi="ar-SA"/>
          <w:color w:val="111111"/>
          <w:sz w:val="28"/>
          <w:szCs w:val="28"/>
          <w:rtl/>
        </w:rPr>
        <w:t xml:space="preserve">عليه الدية (بختي اغتلم فقتل رجلاً، ما على صاحبه؟</w:t>
      </w:r>
      <w:r>
        <w:rPr>
          <w:rFonts w:ascii="Times New Roman" w:hAnsi="Times New Roman" w:eastAsia="Times New Roman" w:cs="Times New Roman"/>
          <w:lang w:val="en-US" w:bidi="en-US"/>
          <w:color w:val="111111"/>
          <w:sz w:val="28"/>
          <w:szCs w:val="28"/>
          <w:rtl/>
        </w:rPr>
        <w:t xml:space="preserve">... 532/28)</w:t>
      </w:r>
      <w:r>
        <w:rPr>
          <w:rFonts w:ascii="Amiri" w:hAnsi="Amiri" w:eastAsia="Amiri" w:cs="Amiri"/>
          <w:lang w:bidi="ar-SA"/>
          <w:color w:val="111111"/>
          <w:sz w:val="28"/>
          <w:szCs w:val="28"/>
          <w:rtl/>
        </w:rPr>
        <w:t xml:space="preserve">عليه الدية كاملة... رجل صحيح فقأ عين رجل أعور</w:t>
      </w:r>
      <w:r>
        <w:rPr>
          <w:rFonts w:ascii="Times New Roman" w:hAnsi="Times New Roman" w:eastAsia="Times New Roman" w:cs="Times New Roman"/>
          <w:lang w:val="en-US" w:bidi="en-US"/>
          <w:color w:val="111111"/>
          <w:sz w:val="28"/>
          <w:szCs w:val="28"/>
          <w:rtl/>
        </w:rPr>
        <w:t xml:space="preserve">... 451/28)</w:t>
      </w:r>
      <w:r>
        <w:rPr>
          <w:rFonts w:ascii="Amiri" w:hAnsi="Amiri" w:eastAsia="Amiri" w:cs="Amiri"/>
          <w:lang w:bidi="ar-SA"/>
          <w:color w:val="111111"/>
          <w:sz w:val="28"/>
          <w:szCs w:val="28"/>
          <w:rtl/>
        </w:rPr>
        <w:t xml:space="preserve">عليه الدية كاملة (فيمتعط شعر رأسه فلا ينبت ...552-551/28</w:t>
      </w:r>
      <w:r>
        <w:rPr>
          <w:rFonts w:ascii="Amiri" w:hAnsi="Amiri" w:eastAsia="Amiri" w:cs="Amiri"/>
          <w:lang w:bidi="ar-SA"/>
          <w:color w:val="111111"/>
          <w:sz w:val="28"/>
          <w:szCs w:val="28"/>
          <w:rtl/>
        </w:rPr>
        <w:t xml:space="preserve">عليه الدية؛ لأنّ حرمته ميناً كحرمته حياً (رجل قطع رأس الميت...636/28</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الدية (ما تقول في رجل ضرب رأس رجل بعمود فسطاط فأمه - يعني ذهب عقله ؟</w:t>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594/28</w:t>
      </w:r>
      <w:r>
        <w:rPr>
          <w:rFonts w:ascii="Amiri" w:hAnsi="Amiri" w:eastAsia="Amiri" w:cs="Amiri"/>
          <w:lang w:bidi="ar-SA"/>
          <w:color w:val="111111"/>
          <w:sz w:val="28"/>
          <w:szCs w:val="28"/>
          <w:rtl/>
        </w:rPr>
        <w:t xml:space="preserve">عليه ربع دية العين (رجل فقأ عين رجل ذاهبة وهي قائمة ...559/28</w:t>
      </w:r>
      <w:r>
        <w:rPr>
          <w:rFonts w:ascii="Amiri" w:hAnsi="Amiri" w:eastAsia="Amiri" w:cs="Amiri"/>
          <w:lang w:bidi="ar-SA"/>
          <w:color w:val="111111"/>
          <w:sz w:val="28"/>
          <w:szCs w:val="28"/>
          <w:rtl/>
        </w:rPr>
        <w:t xml:space="preserve">عليه عشر كفارات رجل كان له عشر جوار فظاهر منهنّ جميعاً</w:t>
      </w:r>
      <w:r>
        <w:rPr>
          <w:rFonts w:ascii="IRNazanin" w:hAnsi="IRNazanin" w:eastAsia="IRNazanin" w:cs="IRNazanin"/>
          <w:lang w:bidi="fa-IR"/>
          <w:color w:val="111111"/>
          <w:sz w:val="28"/>
          <w:szCs w:val="28"/>
          <w:rtl/>
        </w:rPr>
        <w:t xml:space="preserve">...64،48/24)</w:t>
      </w:r>
      <w:r>
        <w:rPr>
          <w:rFonts w:ascii="Amiri" w:hAnsi="Amiri" w:eastAsia="Amiri" w:cs="Amiri"/>
          <w:lang w:bidi="ar-SA"/>
          <w:color w:val="111111"/>
          <w:sz w:val="28"/>
          <w:szCs w:val="28"/>
          <w:rtl/>
        </w:rPr>
        <w:t xml:space="preserve">عليه عشرون ديناراً ( عن الرجل يضرب المرأة فتطرح النطفة؟</w:t>
      </w:r>
      <w:r>
        <w:rPr>
          <w:rFonts w:ascii="IRNazanin" w:hAnsi="IRNazanin" w:eastAsia="IRNazanin" w:cs="IRNazanin"/>
          <w:lang w:bidi="fa-IR"/>
          <w:color w:val="111111"/>
          <w:sz w:val="28"/>
          <w:szCs w:val="28"/>
          <w:rtl/>
        </w:rPr>
        <w:t xml:space="preserve">... 64؛48/24)</w:t>
      </w:r>
      <w:r>
        <w:rPr>
          <w:rFonts w:ascii="Amiri" w:hAnsi="Amiri" w:eastAsia="Amiri" w:cs="Amiri"/>
          <w:lang w:bidi="ar-SA"/>
          <w:color w:val="111111"/>
          <w:sz w:val="28"/>
          <w:szCs w:val="28"/>
          <w:rtl/>
        </w:rPr>
        <w:t xml:space="preserve">عليه قيمته، ولا يتجاوز بقيمته عشرة آلاف درهم (سئل عن رجل قتل عبداً خطاً</w:t>
      </w:r>
      <w:r>
        <w:rPr>
          <w:rFonts w:ascii="Times New Roman" w:hAnsi="Times New Roman" w:eastAsia="Times New Roman" w:cs="Times New Roman"/>
          <w:lang w:val="en-US" w:bidi="en-US"/>
          <w:color w:val="111111"/>
          <w:sz w:val="28"/>
          <w:szCs w:val="28"/>
          <w:rtl/>
        </w:rPr>
        <w:t xml:space="preserve">....309/28)</w:t>
      </w:r>
      <w:r>
        <w:rPr>
          <w:rFonts w:ascii="Amiri" w:hAnsi="Amiri" w:eastAsia="Amiri" w:cs="Amiri"/>
          <w:lang w:bidi="ar-SA"/>
          <w:color w:val="111111"/>
          <w:sz w:val="28"/>
          <w:szCs w:val="28"/>
          <w:rtl/>
        </w:rPr>
        <w:t xml:space="preserve">عليه كفارة أُخرى (إن واقع قبل أن يكفّر؟</w:t>
      </w:r>
      <w:r>
        <w:rPr>
          <w:rFonts w:ascii="Times New Roman" w:hAnsi="Times New Roman" w:eastAsia="Times New Roman" w:cs="Times New Roman"/>
          <w:lang w:val="en-US" w:bidi="en-US"/>
          <w:color w:val="111111"/>
          <w:sz w:val="28"/>
          <w:szCs w:val="28"/>
          <w:rtl/>
        </w:rPr>
        <w:t xml:space="preserve">... 55/24)</w:t>
      </w:r>
      <w:r>
        <w:rPr>
          <w:rFonts w:ascii="Amiri" w:hAnsi="Amiri" w:eastAsia="Amiri" w:cs="Amiri"/>
          <w:lang w:bidi="ar-SA"/>
          <w:color w:val="111111"/>
          <w:sz w:val="28"/>
          <w:szCs w:val="28"/>
          <w:rtl/>
        </w:rPr>
        <w:t xml:space="preserve">عليه الكفّارة من قبل أن يتماسًا (رجل ظاهر من امرأته فلم يف</w:t>
      </w:r>
      <w:r>
        <w:rPr>
          <w:rFonts w:ascii="Times New Roman" w:hAnsi="Times New Roman" w:eastAsia="Times New Roman" w:cs="Times New Roman"/>
          <w:lang w:val="en-US" w:bidi="en-US"/>
          <w:color w:val="111111"/>
          <w:sz w:val="28"/>
          <w:szCs w:val="28"/>
          <w:rtl/>
        </w:rPr>
        <w:t xml:space="preserve"> ...55/24)</w:t>
      </w:r>
      <w:r>
        <w:rPr>
          <w:rFonts w:ascii="Amiri" w:hAnsi="Amiri" w:eastAsia="Amiri" w:cs="Amiri"/>
          <w:lang w:bidi="ar-SA"/>
          <w:color w:val="111111"/>
          <w:sz w:val="28"/>
          <w:szCs w:val="28"/>
          <w:rtl/>
        </w:rPr>
        <w:t xml:space="preserve">عليه كفارة واحدة (رجل ظاهر من أربع نسوة</w:t>
      </w:r>
      <w:r>
        <w:rPr>
          <w:rFonts w:ascii="Times New Roman" w:hAnsi="Times New Roman" w:eastAsia="Times New Roman" w:cs="Times New Roman"/>
          <w:lang w:val="en-US" w:bidi="en-US"/>
          <w:color w:val="111111"/>
          <w:sz w:val="28"/>
          <w:szCs w:val="28"/>
          <w:rtl/>
        </w:rPr>
        <w:t xml:space="preserve">... 64/24)</w:t>
      </w:r>
      <w:r>
        <w:rPr>
          <w:rFonts w:ascii="Amiri" w:hAnsi="Amiri" w:eastAsia="Amiri" w:cs="Amiri"/>
          <w:lang w:bidi="ar-SA"/>
          <w:color w:val="111111"/>
          <w:sz w:val="28"/>
          <w:szCs w:val="28"/>
          <w:rtl/>
        </w:rPr>
        <w:t xml:space="preserve">عليه كفارة واحدة (رجل ظاهر من امرأته أربع مرات في مجلس واحد</w:t>
      </w:r>
      <w:r>
        <w:rPr>
          <w:rFonts w:ascii="Times New Roman" w:hAnsi="Times New Roman" w:eastAsia="Times New Roman" w:cs="Times New Roman"/>
          <w:lang w:val="en-US" w:bidi="en-US"/>
          <w:color w:val="111111"/>
          <w:sz w:val="28"/>
          <w:szCs w:val="28"/>
          <w:rtl/>
        </w:rPr>
        <w:t xml:space="preserve">...66/24)</w:t>
      </w:r>
      <w:r>
        <w:rPr>
          <w:rFonts w:ascii="Amiri" w:hAnsi="Amiri" w:eastAsia="Amiri" w:cs="Amiri"/>
          <w:lang w:bidi="ar-SA"/>
          <w:color w:val="111111"/>
          <w:sz w:val="28"/>
          <w:szCs w:val="28"/>
          <w:rtl/>
        </w:rPr>
        <w:t xml:space="preserve">عليه من الكفّارة ما على الذي أصاب في رمضان، ذلك اليوم عند الله من أيام رمضان..</w:t>
      </w:r>
      <w:r>
        <w:rPr>
          <w:rFonts w:ascii="Amiri" w:hAnsi="Amiri" w:eastAsia="Amiri" w:cs="Amiri"/>
          <w:lang w:bidi="ar-SA"/>
          <w:color w:val="111111"/>
          <w:sz w:val="28"/>
          <w:szCs w:val="28"/>
          <w:rtl/>
        </w:rPr>
        <w:t xml:space="preserve">عليه من الكفارة مثل ما على الذي يجامع... 201/15</w:t>
      </w:r>
      <w:r>
        <w:rPr>
          <w:rFonts w:ascii="Amiri" w:hAnsi="Amiri" w:eastAsia="Amiri" w:cs="Amiri"/>
          <w:lang w:bidi="ar-SA"/>
          <w:color w:val="111111"/>
          <w:sz w:val="28"/>
          <w:szCs w:val="28"/>
          <w:rtl/>
        </w:rPr>
        <w:t xml:space="preserve">عليه نصف المهر إن كان فرض لها شيئاً... (في رجل طلق امرأته قبل أن يدخل بها</w:t>
      </w:r>
      <w:r>
        <w:rPr>
          <w:rFonts w:ascii="Times New Roman" w:hAnsi="Times New Roman" w:eastAsia="Times New Roman" w:cs="Times New Roman"/>
          <w:lang w:val="en-US" w:bidi="en-US"/>
          <w:color w:val="111111"/>
          <w:sz w:val="28"/>
          <w:szCs w:val="28"/>
          <w:rtl/>
        </w:rPr>
        <w:t xml:space="preserve"> ...636/22)</w:t>
      </w:r>
      <w:r>
        <w:rPr>
          <w:rFonts w:ascii="Amiri" w:hAnsi="Amiri" w:eastAsia="Amiri" w:cs="Amiri"/>
          <w:lang w:bidi="ar-SA"/>
          <w:color w:val="111111"/>
          <w:sz w:val="28"/>
          <w:szCs w:val="28"/>
          <w:rtl/>
        </w:rPr>
        <w:t xml:space="preserve">عليه نفسه، ولا شيء عليه من الدراهم... 81/20</w:t>
      </w:r>
      <w:r>
        <w:rPr>
          <w:rFonts w:ascii="Amiri" w:hAnsi="Amiri" w:eastAsia="Amiri" w:cs="Amiri"/>
          <w:lang w:bidi="ar-SA"/>
          <w:color w:val="111111"/>
          <w:sz w:val="28"/>
          <w:szCs w:val="28"/>
          <w:rtl/>
        </w:rPr>
        <w:t xml:space="preserve">عليها البيئة وعليه اليمين ...652/22</w:t>
      </w:r>
      <w:r>
        <w:rPr>
          <w:rFonts w:ascii="Amiri" w:hAnsi="Amiri" w:eastAsia="Amiri" w:cs="Amiri"/>
          <w:lang w:bidi="ar-SA"/>
          <w:color w:val="111111"/>
          <w:sz w:val="28"/>
          <w:szCs w:val="28"/>
          <w:rtl/>
        </w:rPr>
        <w:t xml:space="preserve">عليها المهر، وتُضرب الحدّ ....276/9</w:t>
      </w:r>
      <w:r>
        <w:rPr>
          <w:rFonts w:ascii="Amiri" w:hAnsi="Amiri" w:eastAsia="Amiri" w:cs="Amiri"/>
          <w:lang w:bidi="ar-SA"/>
          <w:color w:val="111111"/>
          <w:sz w:val="28"/>
          <w:szCs w:val="28"/>
          <w:rtl/>
        </w:rPr>
        <w:t xml:space="preserve">عمد الصبيان خطاً تحمله على العاقلة ...371/9</w:t>
      </w:r>
      <w:r>
        <w:rPr>
          <w:rFonts w:ascii="Amiri" w:hAnsi="Amiri" w:eastAsia="Amiri" w:cs="Amiri"/>
          <w:lang w:bidi="ar-SA"/>
          <w:color w:val="111111"/>
          <w:sz w:val="28"/>
          <w:szCs w:val="28"/>
          <w:rtl/>
        </w:rPr>
        <w:t xml:space="preserve">عمد الصبي وخطأه واحد ...</w:t>
      </w:r>
      <w:r>
        <w:rPr>
          <w:rFonts w:ascii="Amiri" w:hAnsi="Amiri" w:eastAsia="Amiri" w:cs="Amiri"/>
          <w:lang w:bidi="ar-SA"/>
          <w:color w:val="111111"/>
          <w:sz w:val="28"/>
          <w:szCs w:val="28"/>
          <w:rtl/>
        </w:rPr>
        <w:t xml:space="preserve">العمد كلّ ما عمد به الضرب ففيه القود ...403/28</w:t>
      </w:r>
      <w:r>
        <w:rPr>
          <w:rFonts w:ascii="IRNazanin" w:hAnsi="IRNazanin" w:eastAsia="IRNazanin" w:cs="IRNazanin"/>
          <w:lang w:bidi="fa-IR"/>
          <w:color w:val="111111"/>
          <w:sz w:val="28"/>
          <w:szCs w:val="28"/>
          <w:rtl/>
        </w:rPr>
        <w:t xml:space="preserve">العمرى والرقبى سواء....128/21</w:t>
      </w:r>
      <w:r>
        <w:rPr>
          <w:rFonts w:ascii="Amiri" w:hAnsi="Amiri" w:eastAsia="Amiri" w:cs="Amiri"/>
          <w:lang w:bidi="ar-SA"/>
          <w:color w:val="111111"/>
          <w:sz w:val="28"/>
          <w:szCs w:val="28"/>
          <w:rtl/>
        </w:rPr>
        <w:t xml:space="preserve">العمرى هبة لمن وهبت له... 114/25</w:t>
      </w:r>
      <w:r>
        <w:rPr>
          <w:rFonts w:ascii="Amiri" w:hAnsi="Amiri" w:eastAsia="Amiri" w:cs="Amiri"/>
          <w:lang w:bidi="ar-SA"/>
          <w:color w:val="111111"/>
          <w:sz w:val="28"/>
          <w:szCs w:val="28"/>
          <w:rtl/>
        </w:rPr>
        <w:t xml:space="preserve">عمّي يدفن فلاناً، يعني الذي هو عندهم. قال: فوالله ما لبثنا أن تعافى المريض ...225/4</w:t>
      </w:r>
      <w:r>
        <w:rPr>
          <w:rFonts w:ascii="Amiri" w:hAnsi="Amiri" w:eastAsia="Amiri" w:cs="Amiri"/>
          <w:lang w:bidi="ar-SA"/>
          <w:color w:val="111111"/>
          <w:sz w:val="28"/>
          <w:szCs w:val="28"/>
          <w:rtl/>
        </w:rPr>
        <w:t xml:space="preserve">العنين يتربص به سنة، ثمّ إن شاءت امرأته تزوّجت، وإن شاءت أقامت...542/22</w:t>
      </w:r>
      <w:r>
        <w:rPr>
          <w:rFonts w:ascii="Amiri" w:hAnsi="Amiri" w:eastAsia="Amiri" w:cs="Amiri"/>
          <w:lang w:bidi="ar-SA"/>
          <w:color w:val="111111"/>
          <w:sz w:val="28"/>
          <w:szCs w:val="28"/>
          <w:rtl/>
        </w:rPr>
        <w:t xml:space="preserve">عورة المؤمن على المؤمن حرام....232/1</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«غ»</w:t>
      </w:r>
      <w:r>
        <w:rPr>
          <w:rFonts w:ascii="Amiri" w:hAnsi="Amiri" w:eastAsia="Amiri" w:cs="Amiri"/>
          <w:lang w:bidi="ar-SA"/>
          <w:color w:val="111111"/>
          <w:sz w:val="28"/>
          <w:szCs w:val="28"/>
          <w:rtl/>
        </w:rPr>
        <w:t xml:space="preserve">الغائب إذا أراد أن يطلق امرأته تركها شهراً ....230/23</w:t>
      </w:r>
      <w:r>
        <w:rPr>
          <w:rFonts w:ascii="Amiri" w:hAnsi="Amiri" w:eastAsia="Amiri" w:cs="Amiri"/>
          <w:lang w:bidi="ar-SA"/>
          <w:color w:val="111111"/>
          <w:sz w:val="28"/>
          <w:szCs w:val="28"/>
          <w:rtl/>
        </w:rPr>
        <w:t xml:space="preserve">الغائب إذا أرادَ أنْ يُطلقها تركها شهراً ....366/3</w:t>
      </w:r>
      <w:r>
        <w:rPr>
          <w:rFonts w:ascii="Amiri" w:hAnsi="Amiri" w:eastAsia="Amiri" w:cs="Amiri"/>
          <w:lang w:bidi="ar-SA"/>
          <w:color w:val="111111"/>
          <w:sz w:val="28"/>
          <w:szCs w:val="28"/>
          <w:rtl/>
        </w:rPr>
        <w:t xml:space="preserve">الغائب يقضى عليه إذا قامت عليه البينة، ويباع ماله....137/27</w:t>
      </w:r>
      <w:r>
        <w:rPr>
          <w:rFonts w:ascii="IRNazanin" w:hAnsi="IRNazanin" w:eastAsia="IRNazanin" w:cs="IRNazanin"/>
          <w:lang w:bidi="fa-IR"/>
          <w:color w:val="111111"/>
          <w:sz w:val="28"/>
          <w:szCs w:val="28"/>
          <w:rtl/>
        </w:rPr>
        <w:t xml:space="preserve">الغرم على مولاه رجل حمل عبده على دابته فوطئت رجلاً</w:t>
      </w:r>
      <w:r>
        <w:rPr>
          <w:rFonts w:ascii="Times New Roman" w:hAnsi="Times New Roman" w:eastAsia="Times New Roman" w:cs="Times New Roman"/>
          <w:lang w:val="en-US" w:bidi="en-US"/>
          <w:color w:val="111111"/>
          <w:sz w:val="28"/>
          <w:szCs w:val="28"/>
          <w:rtl/>
        </w:rPr>
        <w:t xml:space="preserve"> ... 535/28)</w:t>
      </w:r>
      <w:r>
        <w:rPr>
          <w:rFonts w:ascii="Amiri" w:hAnsi="Amiri" w:eastAsia="Amiri" w:cs="Amiri"/>
          <w:lang w:bidi="ar-SA"/>
          <w:color w:val="111111"/>
          <w:sz w:val="28"/>
          <w:szCs w:val="28"/>
          <w:rtl/>
        </w:rPr>
        <w:t xml:space="preserve">غسالات أيدي الناس...367/17</w:t>
      </w:r>
      <w:r>
        <w:rPr>
          <w:rFonts w:ascii="Amiri" w:hAnsi="Amiri" w:eastAsia="Amiri" w:cs="Amiri"/>
          <w:lang w:bidi="ar-SA"/>
          <w:color w:val="111111"/>
          <w:sz w:val="28"/>
          <w:szCs w:val="28"/>
          <w:rtl/>
        </w:rPr>
        <w:t xml:space="preserve">غسل الحائض واجب، وغسل الاستحاضة واجب، وغسل مَنْ مسّ ميّتاً واجب...149/10</w:t>
      </w:r>
      <w:r>
        <w:rPr>
          <w:rFonts w:ascii="Amiri" w:hAnsi="Amiri" w:eastAsia="Amiri" w:cs="Amiri"/>
          <w:lang w:bidi="ar-SA"/>
          <w:color w:val="111111"/>
          <w:sz w:val="28"/>
          <w:szCs w:val="28"/>
          <w:rtl/>
        </w:rPr>
        <w:t xml:space="preserve">الغسل في سبعة عشر موطناً: ليلة سبع عشرة، وهي ليلة التقى الجمعان... 46/10</w:t>
      </w:r>
      <w:r>
        <w:rPr>
          <w:rFonts w:ascii="Amiri" w:hAnsi="Amiri" w:eastAsia="Amiri" w:cs="Amiri"/>
          <w:lang w:bidi="ar-SA"/>
          <w:color w:val="111111"/>
          <w:sz w:val="28"/>
          <w:szCs w:val="28"/>
          <w:rtl/>
        </w:rPr>
        <w:t xml:space="preserve">الغسل ليلة سبع عشرة، وهي ليلة التقى الجمعان وتسع عشرة فيها يكتب وفد السنة...109/17</w:t>
      </w:r>
      <w:r>
        <w:rPr>
          <w:rFonts w:ascii="Amiri" w:hAnsi="Amiri" w:eastAsia="Amiri" w:cs="Amiri"/>
          <w:lang w:bidi="ar-SA"/>
          <w:color w:val="111111"/>
          <w:sz w:val="28"/>
          <w:szCs w:val="28"/>
          <w:rtl/>
        </w:rPr>
        <w:t xml:space="preserve">غسل المباهلة واجب ...48/10</w:t>
      </w:r>
      <w:r>
        <w:rPr>
          <w:rFonts w:ascii="Amiri" w:hAnsi="Amiri" w:eastAsia="Amiri" w:cs="Amiri"/>
          <w:lang w:bidi="ar-SA"/>
          <w:color w:val="111111"/>
          <w:sz w:val="28"/>
          <w:szCs w:val="28"/>
          <w:rtl/>
        </w:rPr>
        <w:t xml:space="preserve">غسل الميت مثل غسل الجنب... 285/10</w:t>
      </w:r>
      <w:r>
        <w:rPr>
          <w:rFonts w:ascii="Amiri" w:hAnsi="Amiri" w:eastAsia="Amiri" w:cs="Amiri"/>
          <w:lang w:bidi="ar-SA"/>
          <w:color w:val="111111"/>
          <w:sz w:val="28"/>
          <w:szCs w:val="28"/>
          <w:rtl/>
        </w:rPr>
        <w:t xml:space="preserve">الغُسلُ يُجزئ عن الوضوء ...134/10:124/3</w:t>
      </w:r>
      <w:r>
        <w:rPr>
          <w:rFonts w:ascii="Amiri" w:hAnsi="Amiri" w:eastAsia="Amiri" w:cs="Amiri"/>
          <w:lang w:bidi="ar-SA"/>
          <w:color w:val="111111"/>
          <w:sz w:val="28"/>
          <w:szCs w:val="28"/>
          <w:rtl/>
        </w:rPr>
        <w:t xml:space="preserve">غَسل اليدين قبل الطعام وبعده زيادة في العمر، وإماطة للغمر عن الثياب ...450/25؛167/9</w:t>
      </w:r>
      <w:r>
        <w:rPr>
          <w:rFonts w:ascii="Amiri" w:hAnsi="Amiri" w:eastAsia="Amiri" w:cs="Amiri"/>
          <w:lang w:bidi="ar-SA"/>
          <w:color w:val="111111"/>
          <w:sz w:val="28"/>
          <w:szCs w:val="28"/>
          <w:rtl/>
        </w:rPr>
        <w:t xml:space="preserve">غسل اليدين قبل الطعام ينفي الفقر ... 449/25</w:t>
      </w:r>
      <w:r>
        <w:rPr>
          <w:rFonts w:ascii="Amiri" w:hAnsi="Amiri" w:eastAsia="Amiri" w:cs="Amiri"/>
          <w:lang w:bidi="ar-SA"/>
          <w:color w:val="111111"/>
          <w:sz w:val="28"/>
          <w:szCs w:val="28"/>
          <w:rtl/>
        </w:rPr>
        <w:t xml:space="preserve">الغُسل يوم الجمعة واجب على كلِّ مُحْتَلِم، وأنْ يستن.... 239/3 - 240</w:t>
      </w:r>
      <w:r>
        <w:rPr>
          <w:rFonts w:ascii="Amiri" w:hAnsi="Amiri" w:eastAsia="Amiri" w:cs="Amiri"/>
          <w:lang w:bidi="ar-SA"/>
          <w:color w:val="111111"/>
          <w:sz w:val="28"/>
          <w:szCs w:val="28"/>
          <w:rtl/>
        </w:rPr>
        <w:t xml:space="preserve">الغضب يفسد الإيمان كما يفسد الصبر العسل...225/1</w:t>
      </w:r>
      <w:r>
        <w:rPr>
          <w:rFonts w:ascii="Amiri" w:hAnsi="Amiri" w:eastAsia="Amiri" w:cs="Amiri"/>
          <w:lang w:bidi="ar-SA"/>
          <w:color w:val="111111"/>
          <w:sz w:val="28"/>
          <w:szCs w:val="28"/>
          <w:rtl/>
        </w:rPr>
        <w:t xml:space="preserve">الغلام إذا حضره الموت فأوصى ولم يدرك جازت وصيّته لذوي الأرحام...278/21</w:t>
      </w:r>
      <w:r>
        <w:rPr>
          <w:rFonts w:ascii="Amiri" w:hAnsi="Amiri" w:eastAsia="Amiri" w:cs="Amiri"/>
          <w:lang w:bidi="ar-SA"/>
          <w:color w:val="111111"/>
          <w:sz w:val="28"/>
          <w:szCs w:val="28"/>
          <w:rtl/>
        </w:rPr>
        <w:t xml:space="preserve">غَمَس كَفَّه بالماء، ثمّ وضعه على جبينه وسَيَّلَهُ على أطراف لحيته...57/13</w:t>
      </w:r>
      <w:r>
        <w:rPr>
          <w:rFonts w:ascii="Amiri" w:hAnsi="Amiri" w:eastAsia="Amiri" w:cs="Amiri"/>
          <w:lang w:bidi="ar-SA"/>
          <w:color w:val="111111"/>
          <w:sz w:val="28"/>
          <w:szCs w:val="28"/>
          <w:rtl/>
        </w:rPr>
        <w:t xml:space="preserve">الغناء (سئل عن قول الله عزّ وجلّ: ... وَ اجْتَنِبُواْ قَوْلَ الزُّور</w:t>
      </w:r>
      <w:r>
        <w:rPr>
          <w:rFonts w:ascii="Times New Roman" w:hAnsi="Times New Roman" w:eastAsia="Times New Roman" w:cs="Times New Roman"/>
          <w:lang w:val="en-US" w:bidi="en-US"/>
          <w:color w:val="111111"/>
          <w:sz w:val="28"/>
          <w:szCs w:val="28"/>
          <w:rtl/>
        </w:rPr>
        <w:t xml:space="preserve">....336/27)</w:t>
      </w:r>
      <w:r>
        <w:rPr>
          <w:rFonts w:ascii="Amiri" w:hAnsi="Amiri" w:eastAsia="Amiri" w:cs="Amiri"/>
          <w:lang w:bidi="ar-SA"/>
          <w:color w:val="111111"/>
          <w:sz w:val="28"/>
          <w:szCs w:val="28"/>
          <w:rtl/>
        </w:rPr>
        <w:t xml:space="preserve">الغناء ممّا وعد الله عليه النار، وتلا هذه الآية: (وَمِنَ النَّاسِ مَن يَشْتَرِى</w:t>
      </w:r>
      <w:r>
        <w:rPr>
          <w:rFonts w:ascii="Times New Roman" w:hAnsi="Times New Roman" w:eastAsia="Times New Roman" w:cs="Times New Roman"/>
          <w:lang w:val="en-US" w:bidi="en-US"/>
          <w:color w:val="111111"/>
          <w:sz w:val="28"/>
          <w:szCs w:val="28"/>
          <w:rtl/>
        </w:rPr>
        <w:t xml:space="preserve">...336/27)</w:t>
      </w:r>
      <w:r>
        <w:rPr>
          <w:rFonts w:ascii="Amiri" w:hAnsi="Amiri" w:eastAsia="Amiri" w:cs="Amiri"/>
          <w:lang w:bidi="ar-SA"/>
          <w:color w:val="111111"/>
          <w:sz w:val="28"/>
          <w:szCs w:val="28"/>
          <w:rtl/>
        </w:rPr>
        <w:t xml:space="preserve">الغناء ينبت النفاق في القلب كما ينبت الماء البقل ....336/27</w:t>
      </w:r>
      <w:r>
        <w:rPr>
          <w:rFonts w:ascii="Amiri" w:hAnsi="Amiri" w:eastAsia="Amiri" w:cs="Amiri"/>
          <w:lang w:bidi="ar-SA"/>
          <w:color w:val="111111"/>
          <w:sz w:val="28"/>
          <w:szCs w:val="28"/>
          <w:rtl/>
        </w:rPr>
        <w:t xml:space="preserve">الغيبة أسرع في دين الرجل المسلم من الأكلة في جوفه....16/2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الغيبة حرام على كل مسلم، وإنها لتأكل الحسنات كما تأكل النار الحطب. .... 15/2</w:t>
      </w:r>
      <w:r>
        <w:rPr>
          <w:rFonts w:ascii="Amiri" w:hAnsi="Amiri" w:eastAsia="Amiri" w:cs="Amiri"/>
          <w:lang w:bidi="ar-SA"/>
          <w:color w:val="111111"/>
          <w:sz w:val="28"/>
          <w:szCs w:val="28"/>
          <w:rtl/>
        </w:rPr>
        <w:t xml:space="preserve">غيره أحب إلي منه (سئل عن المرأة العارفة أزوجها الرجل غير الناصب ولا العارف؟...378/22</w:t>
      </w:r>
      <w:r>
        <w:rPr>
          <w:rFonts w:ascii="IRNazanin" w:hAnsi="IRNazanin" w:eastAsia="IRNazanin" w:cs="IRNazanin"/>
          <w:lang w:bidi="fa-IR"/>
          <w:color w:val="111111"/>
          <w:sz w:val="28"/>
          <w:szCs w:val="28"/>
          <w:rtl/>
        </w:rPr>
        <w:t xml:space="preserve">### « ف»</w:t>
      </w:r>
      <w:r>
        <w:rPr>
          <w:rFonts w:ascii="Amiri" w:hAnsi="Amiri" w:eastAsia="Amiri" w:cs="Amiri"/>
          <w:lang w:bidi="ar-SA"/>
          <w:color w:val="111111"/>
          <w:sz w:val="28"/>
          <w:szCs w:val="28"/>
          <w:rtl/>
        </w:rPr>
        <w:t xml:space="preserve">فا بشروا معاشر علماء شيعتنا بالثواب الأعظم والجزاء الأوفر...27/1</w:t>
      </w:r>
      <w:r>
        <w:rPr>
          <w:rFonts w:ascii="Amiri" w:hAnsi="Amiri" w:eastAsia="Amiri" w:cs="Amiri"/>
          <w:lang w:bidi="ar-SA"/>
          <w:color w:val="111111"/>
          <w:sz w:val="28"/>
          <w:szCs w:val="28"/>
          <w:rtl/>
        </w:rPr>
        <w:t xml:space="preserve">فاتحة الكتاب وحدها تجزئ في الفريضة ...286/11</w:t>
      </w:r>
      <w:r>
        <w:rPr>
          <w:rFonts w:ascii="Amiri" w:hAnsi="Amiri" w:eastAsia="Amiri" w:cs="Amiri"/>
          <w:lang w:bidi="ar-SA"/>
          <w:color w:val="111111"/>
          <w:sz w:val="28"/>
          <w:szCs w:val="28"/>
          <w:rtl/>
        </w:rPr>
        <w:t xml:space="preserve">فاتَّقوا الله واعْدِلوا بين أولادكم ...111/7</w:t>
      </w:r>
      <w:r>
        <w:rPr>
          <w:rFonts w:ascii="Amiri" w:hAnsi="Amiri" w:eastAsia="Amiri" w:cs="Amiri"/>
          <w:lang w:bidi="ar-SA"/>
          <w:color w:val="111111"/>
          <w:sz w:val="28"/>
          <w:szCs w:val="28"/>
          <w:rtl/>
        </w:rPr>
        <w:t xml:space="preserve">فاجعلوه قاضياً، فإنّي قد جعلته قاضياً، فتحاكموا إليه ...25/27</w:t>
      </w:r>
      <w:r>
        <w:rPr>
          <w:rFonts w:ascii="Amiri" w:hAnsi="Amiri" w:eastAsia="Amiri" w:cs="Amiri"/>
          <w:lang w:bidi="ar-SA"/>
          <w:color w:val="111111"/>
          <w:sz w:val="28"/>
          <w:szCs w:val="28"/>
          <w:rtl/>
        </w:rPr>
        <w:t xml:space="preserve">فإذا أحرم العبد بالصلاة جاء الشيطان فيقول له اذكر كذا ، اذكر كذا ..27/12</w:t>
      </w:r>
      <w:r>
        <w:rPr>
          <w:rFonts w:ascii="Amiri" w:hAnsi="Amiri" w:eastAsia="Amiri" w:cs="Amiri"/>
          <w:lang w:bidi="ar-SA"/>
          <w:color w:val="111111"/>
          <w:sz w:val="28"/>
          <w:szCs w:val="28"/>
          <w:rtl/>
        </w:rPr>
        <w:t xml:space="preserve">فإذا تمَّ الجنين كان له مائة دينار... 615/28</w:t>
      </w:r>
      <w:r>
        <w:rPr>
          <w:rFonts w:ascii="Amiri" w:hAnsi="Amiri" w:eastAsia="Amiri" w:cs="Amiri"/>
          <w:lang w:bidi="ar-SA"/>
          <w:color w:val="111111"/>
          <w:sz w:val="28"/>
          <w:szCs w:val="28"/>
          <w:rtl/>
        </w:rPr>
        <w:t xml:space="preserve">فإذا جاءَ طالبه رده إليه ...70/9، 253/26</w:t>
      </w:r>
      <w:r>
        <w:rPr>
          <w:rFonts w:ascii="Amiri" w:hAnsi="Amiri" w:eastAsia="Amiri" w:cs="Amiri"/>
          <w:lang w:bidi="ar-SA"/>
          <w:color w:val="111111"/>
          <w:sz w:val="28"/>
          <w:szCs w:val="28"/>
          <w:rtl/>
        </w:rPr>
        <w:t xml:space="preserve">فإذا خرج الإمام حضرت الملائكة يستمعون الذكر...216/3</w:t>
      </w:r>
      <w:r>
        <w:rPr>
          <w:rFonts w:ascii="Amiri" w:hAnsi="Amiri" w:eastAsia="Amiri" w:cs="Amiri"/>
          <w:lang w:bidi="ar-SA"/>
          <w:color w:val="111111"/>
          <w:sz w:val="28"/>
          <w:szCs w:val="28"/>
          <w:rtl/>
        </w:rPr>
        <w:t xml:space="preserve">فإذا رفع رأسه من السجدة الثانية استخار الله مائة مرّة....</w:t>
      </w:r>
      <w:r>
        <w:rPr>
          <w:rFonts w:ascii="Amiri" w:hAnsi="Amiri" w:eastAsia="Amiri" w:cs="Amiri"/>
          <w:lang w:bidi="ar-SA"/>
          <w:color w:val="111111"/>
          <w:sz w:val="28"/>
          <w:szCs w:val="28"/>
          <w:rtl/>
        </w:rPr>
        <w:t xml:space="preserve">فإذا شهدتموهم وقد سمّوا اسم الله تعالى فكلوا ذبائحهم...(في ذبائح أهل الكتاب</w:t>
      </w:r>
      <w:r>
        <w:rPr>
          <w:rFonts w:ascii="Times New Roman" w:hAnsi="Times New Roman" w:eastAsia="Times New Roman" w:cs="Times New Roman"/>
          <w:lang w:val="en-US" w:bidi="en-US"/>
          <w:color w:val="111111"/>
          <w:sz w:val="28"/>
          <w:szCs w:val="28"/>
          <w:rtl/>
        </w:rPr>
        <w:t xml:space="preserve"> ....271/25)</w:t>
      </w:r>
      <w:r>
        <w:rPr>
          <w:rFonts w:ascii="Amiri" w:hAnsi="Amiri" w:eastAsia="Amiri" w:cs="Amiri"/>
          <w:lang w:bidi="ar-SA"/>
          <w:color w:val="111111"/>
          <w:sz w:val="28"/>
          <w:szCs w:val="28"/>
          <w:rtl/>
        </w:rPr>
        <w:t xml:space="preserve">فإذا فرغ من الطعام بدأ بمن على يمين الباب ، حراً كان أو عبداً ...454/25</w:t>
      </w:r>
      <w:r>
        <w:rPr>
          <w:rFonts w:ascii="Amiri" w:hAnsi="Amiri" w:eastAsia="Amiri" w:cs="Amiri"/>
          <w:lang w:bidi="ar-SA"/>
          <w:color w:val="111111"/>
          <w:sz w:val="28"/>
          <w:szCs w:val="28"/>
          <w:rtl/>
        </w:rPr>
        <w:t xml:space="preserve">فإذا فعلت ذلك حل له ما أخذ منها ...527/23</w:t>
      </w:r>
      <w:r>
        <w:rPr>
          <w:rFonts w:ascii="Amiri" w:hAnsi="Amiri" w:eastAsia="Amiri" w:cs="Amiri"/>
          <w:lang w:bidi="ar-SA"/>
          <w:color w:val="111111"/>
          <w:sz w:val="28"/>
          <w:szCs w:val="28"/>
          <w:rtl/>
        </w:rPr>
        <w:t xml:space="preserve">فإذا كان يوم صيام أحدكم فلا يرفث ولا يجهل...49/5</w:t>
      </w:r>
      <w:r>
        <w:rPr>
          <w:rFonts w:ascii="Amiri" w:hAnsi="Amiri" w:eastAsia="Amiri" w:cs="Amiri"/>
          <w:lang w:bidi="ar-SA"/>
          <w:color w:val="111111"/>
          <w:sz w:val="28"/>
          <w:szCs w:val="28"/>
          <w:rtl/>
        </w:rPr>
        <w:t xml:space="preserve">فإذا كان يوم عرفة لبس ثيابه ...316/18</w:t>
      </w:r>
      <w:r>
        <w:rPr>
          <w:rFonts w:ascii="Amiri" w:hAnsi="Amiri" w:eastAsia="Amiri" w:cs="Amiri"/>
          <w:lang w:bidi="ar-SA"/>
          <w:color w:val="111111"/>
          <w:sz w:val="28"/>
          <w:szCs w:val="28"/>
          <w:rtl/>
        </w:rPr>
        <w:t xml:space="preserve">فإذا لم تَتَفَسَّخ أو يَتَغَيّر طعم الماء فيكفيكَ خَمسُ دِلاء ...97/3</w:t>
      </w:r>
      <w:r>
        <w:rPr>
          <w:rFonts w:ascii="Amiri" w:hAnsi="Amiri" w:eastAsia="Amiri" w:cs="Amiri"/>
          <w:lang w:bidi="ar-SA"/>
          <w:color w:val="111111"/>
          <w:sz w:val="28"/>
          <w:szCs w:val="28"/>
          <w:rtl/>
        </w:rPr>
        <w:t xml:space="preserve">فإذا هي اختلعت فهي بائن، وله أن يأخذ من مالها ما قدر عليه ...527/23</w:t>
      </w:r>
      <w:r>
        <w:rPr>
          <w:rFonts w:ascii="Amiri" w:hAnsi="Amiri" w:eastAsia="Amiri" w:cs="Amiri"/>
          <w:lang w:bidi="ar-SA"/>
          <w:color w:val="111111"/>
          <w:sz w:val="28"/>
          <w:szCs w:val="28"/>
          <w:rtl/>
        </w:rPr>
        <w:t xml:space="preserve">فاذهبي فانكحي من شئت....125/22</w:t>
      </w:r>
      <w:r>
        <w:rPr>
          <w:rFonts w:ascii="Amiri" w:hAnsi="Amiri" w:eastAsia="Amiri" w:cs="Amiri"/>
          <w:lang w:bidi="ar-SA"/>
          <w:color w:val="111111"/>
          <w:sz w:val="28"/>
          <w:szCs w:val="28"/>
          <w:rtl/>
        </w:rPr>
        <w:t xml:space="preserve">فارْضَوا به حَكَماً فإنّي قد جعلته عليكم حاكماً... 44/7</w:t>
      </w:r>
      <w:r>
        <w:rPr>
          <w:rFonts w:ascii="Amiri" w:hAnsi="Amiri" w:eastAsia="Amiri" w:cs="Amiri"/>
          <w:lang w:bidi="ar-SA"/>
          <w:color w:val="111111"/>
          <w:sz w:val="28"/>
          <w:szCs w:val="28"/>
          <w:rtl/>
        </w:rPr>
        <w:t xml:space="preserve">فازدحم الناسُ عليها ينظرون إلى الأسد ...415/9</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فاسد، فلعل الدينار يصير بدرهم (في الرجل يشتري السلعة بدينار غير درهم إلى أجل</w:t>
      </w:r>
      <w:r>
        <w:rPr>
          <w:rFonts w:ascii="Times New Roman" w:hAnsi="Times New Roman" w:eastAsia="Times New Roman" w:cs="Times New Roman"/>
          <w:lang w:val="en-US" w:bidi="en-US"/>
          <w:color w:val="111111"/>
          <w:sz w:val="28"/>
          <w:szCs w:val="28"/>
          <w:rtl/>
        </w:rPr>
        <w:t xml:space="preserve">... 267/19)</w:t>
      </w:r>
      <w:r>
        <w:rPr>
          <w:rFonts w:ascii="Amiri" w:hAnsi="Amiri" w:eastAsia="Amiri" w:cs="Amiri"/>
          <w:lang w:bidi="ar-SA"/>
          <w:color w:val="111111"/>
          <w:sz w:val="28"/>
          <w:szCs w:val="28"/>
          <w:rtl/>
        </w:rPr>
        <w:t xml:space="preserve">فاطَّرِحْهُ على النار فكلُّ ما انقبض فهو ذكي، وكلُّ ما انبسط فهو ميّتٌ ...420/25:159/9</w:t>
      </w:r>
      <w:r>
        <w:rPr>
          <w:rFonts w:ascii="Amiri" w:hAnsi="Amiri" w:eastAsia="Amiri" w:cs="Amiri"/>
          <w:lang w:bidi="ar-SA"/>
          <w:color w:val="111111"/>
          <w:sz w:val="28"/>
          <w:szCs w:val="28"/>
          <w:rtl/>
        </w:rPr>
        <w:t xml:space="preserve">فاعرض عليها وقل لها، فإن قبلت فتزوجها، وإن أبت أن ترضى بقولك فدعها...406/22</w:t>
      </w:r>
      <w:r>
        <w:rPr>
          <w:rFonts w:ascii="Amiri" w:hAnsi="Amiri" w:eastAsia="Amiri" w:cs="Amiri"/>
          <w:lang w:bidi="ar-SA"/>
          <w:color w:val="111111"/>
          <w:sz w:val="28"/>
          <w:szCs w:val="28"/>
          <w:rtl/>
        </w:rPr>
        <w:t xml:space="preserve">فاقرأ عليهم من أوّله حديثاً، ومن وسطه حديثاً، ومن آخره حديثاً ....451/2</w:t>
      </w:r>
      <w:r>
        <w:rPr>
          <w:rFonts w:ascii="Amiri" w:hAnsi="Amiri" w:eastAsia="Amiri" w:cs="Amiri"/>
          <w:lang w:bidi="ar-SA"/>
          <w:color w:val="111111"/>
          <w:sz w:val="28"/>
          <w:szCs w:val="28"/>
          <w:rtl/>
        </w:rPr>
        <w:t xml:space="preserve">فإن ابتليت بها فعرفها سنةً، فإن جاء طالبها وإلا فاجعلها في عرض مالك...263/26</w:t>
      </w:r>
      <w:r>
        <w:rPr>
          <w:rFonts w:ascii="Amiri" w:hAnsi="Amiri" w:eastAsia="Amiri" w:cs="Amiri"/>
          <w:lang w:bidi="ar-SA"/>
          <w:color w:val="111111"/>
          <w:sz w:val="28"/>
          <w:szCs w:val="28"/>
          <w:rtl/>
        </w:rPr>
        <w:t xml:space="preserve">فإن أبي فليقاتله، فإنّما هو شيطان ...111/13</w:t>
      </w:r>
      <w:r>
        <w:rPr>
          <w:rFonts w:ascii="Amiri" w:hAnsi="Amiri" w:eastAsia="Amiri" w:cs="Amiri"/>
          <w:lang w:bidi="ar-SA"/>
          <w:color w:val="111111"/>
          <w:sz w:val="28"/>
          <w:szCs w:val="28"/>
          <w:rtl/>
        </w:rPr>
        <w:t xml:space="preserve">فإن أحدث المشتري فيما اشترى حدثاً قبل ثلاثة أيام فذلك رضى منه فلا شرط له ..109/19</w:t>
      </w:r>
      <w:r>
        <w:rPr>
          <w:rFonts w:ascii="Amiri" w:hAnsi="Amiri" w:eastAsia="Amiri" w:cs="Amiri"/>
          <w:lang w:bidi="ar-SA"/>
          <w:color w:val="111111"/>
          <w:sz w:val="28"/>
          <w:szCs w:val="28"/>
          <w:rtl/>
        </w:rPr>
        <w:t xml:space="preserve">فإن ادعاه أبوه الحق به، وإن مات ورثه الابن ولم يرثه الأب... 315/26</w:t>
      </w:r>
      <w:r>
        <w:rPr>
          <w:rFonts w:ascii="Amiri" w:hAnsi="Amiri" w:eastAsia="Amiri" w:cs="Amiri"/>
          <w:lang w:bidi="ar-SA"/>
          <w:color w:val="111111"/>
          <w:sz w:val="28"/>
          <w:szCs w:val="28"/>
          <w:rtl/>
        </w:rPr>
        <w:t xml:space="preserve">فإن استيقظ بعد الفجر فليصل الصبح ثمّ المغرب والعشاء قبل طلوع الشمس... 82/11</w:t>
      </w:r>
      <w:r>
        <w:rPr>
          <w:rFonts w:ascii="Amiri" w:hAnsi="Amiri" w:eastAsia="Amiri" w:cs="Amiri"/>
          <w:lang w:bidi="ar-SA"/>
          <w:color w:val="111111"/>
          <w:sz w:val="28"/>
          <w:szCs w:val="28"/>
          <w:rtl/>
        </w:rPr>
        <w:t xml:space="preserve">فإن اشترطا الميراث فهما على شرطهما..438/22</w:t>
      </w:r>
      <w:r>
        <w:rPr>
          <w:rFonts w:ascii="Amiri" w:hAnsi="Amiri" w:eastAsia="Amiri" w:cs="Amiri"/>
          <w:lang w:bidi="ar-SA"/>
          <w:color w:val="111111"/>
          <w:sz w:val="28"/>
          <w:szCs w:val="28"/>
          <w:rtl/>
        </w:rPr>
        <w:t xml:space="preserve">فإن أصابه ثانياً متعمداً فهو ممّن ينتقم الله منه ولم يكن عليه الكفّارة ... 381/18</w:t>
      </w:r>
      <w:r>
        <w:rPr>
          <w:rFonts w:ascii="IRNazanin" w:hAnsi="IRNazanin" w:eastAsia="IRNazanin" w:cs="IRNazanin"/>
          <w:lang w:bidi="fa-IR"/>
          <w:color w:val="111111"/>
          <w:sz w:val="28"/>
          <w:szCs w:val="28"/>
          <w:rtl/>
        </w:rPr>
        <w:t xml:space="preserve">فإن اعترفت فارجمها.... 488/20</w:t>
      </w:r>
      <w:r>
        <w:rPr>
          <w:rFonts w:ascii="Amiri" w:hAnsi="Amiri" w:eastAsia="Amiri" w:cs="Amiri"/>
          <w:lang w:bidi="ar-SA"/>
          <w:color w:val="111111"/>
          <w:sz w:val="28"/>
          <w:szCs w:val="28"/>
          <w:rtl/>
        </w:rPr>
        <w:t xml:space="preserve">فإن أعطاها من الخمسمائة درهم درهماً أو أكثر من ذلك ثم دخل بها فلا شيءعليه.. 602/22</w:t>
      </w:r>
      <w:r>
        <w:rPr>
          <w:rFonts w:ascii="Amiri" w:hAnsi="Amiri" w:eastAsia="Amiri" w:cs="Amiri"/>
          <w:lang w:bidi="ar-SA"/>
          <w:color w:val="111111"/>
          <w:sz w:val="28"/>
          <w:szCs w:val="28"/>
          <w:rtl/>
        </w:rPr>
        <w:t xml:space="preserve">فإن أقرّ على نفسه قبل الملاعنة جلد حداً، وهي امرأته ....287/24</w:t>
      </w:r>
      <w:r>
        <w:rPr>
          <w:rFonts w:ascii="Amiri" w:hAnsi="Amiri" w:eastAsia="Amiri" w:cs="Amiri"/>
          <w:lang w:bidi="ar-SA"/>
          <w:color w:val="111111"/>
          <w:sz w:val="28"/>
          <w:szCs w:val="28"/>
          <w:rtl/>
        </w:rPr>
        <w:t xml:space="preserve">فإن أنت رجعت في شيءٍ مما تركت فأنا أحق ببضعك ...586/23</w:t>
      </w:r>
      <w:r>
        <w:rPr>
          <w:rFonts w:ascii="Amiri" w:hAnsi="Amiri" w:eastAsia="Amiri" w:cs="Amiri"/>
          <w:lang w:bidi="ar-SA"/>
          <w:color w:val="111111"/>
          <w:sz w:val="28"/>
          <w:szCs w:val="28"/>
          <w:rtl/>
        </w:rPr>
        <w:t xml:space="preserve">فإن أنتن غسل الثوب وأعاد الصلاة ونزحت البئر...420/10</w:t>
      </w:r>
      <w:r>
        <w:rPr>
          <w:rFonts w:ascii="Amiri" w:hAnsi="Amiri" w:eastAsia="Amiri" w:cs="Amiri"/>
          <w:lang w:bidi="ar-SA"/>
          <w:color w:val="111111"/>
          <w:sz w:val="28"/>
          <w:szCs w:val="28"/>
          <w:rtl/>
        </w:rPr>
        <w:t xml:space="preserve">فإن انقطع لوقته من الشهر الأوّل حتى توالت عليه حيضتان...183/10</w:t>
      </w:r>
      <w:r>
        <w:rPr>
          <w:rFonts w:ascii="Amiri" w:hAnsi="Amiri" w:eastAsia="Amiri" w:cs="Amiri"/>
          <w:lang w:bidi="ar-SA"/>
          <w:color w:val="111111"/>
          <w:sz w:val="28"/>
          <w:szCs w:val="28"/>
          <w:rtl/>
        </w:rPr>
        <w:t xml:space="preserve">فإن تزوجها وهي بكر فزعمت أنه لم يصل إليها، فإنّ مثل هذا تعرفه النساء....570/22</w:t>
      </w:r>
      <w:r>
        <w:rPr>
          <w:rFonts w:ascii="Amiri" w:hAnsi="Amiri" w:eastAsia="Amiri" w:cs="Amiri"/>
          <w:lang w:bidi="ar-SA"/>
          <w:color w:val="111111"/>
          <w:sz w:val="28"/>
          <w:szCs w:val="28"/>
          <w:rtl/>
        </w:rPr>
        <w:t xml:space="preserve">فإن تغيّر الماء فخُذه حتى يذهب الريح ..418/10</w:t>
      </w:r>
      <w:r>
        <w:rPr>
          <w:rFonts w:ascii="Amiri" w:hAnsi="Amiri" w:eastAsia="Amiri" w:cs="Amiri"/>
          <w:lang w:bidi="ar-SA"/>
          <w:color w:val="111111"/>
          <w:sz w:val="28"/>
          <w:szCs w:val="28"/>
          <w:rtl/>
        </w:rPr>
        <w:t xml:space="preserve">فإن جاء باغيها فعرف عفاصها وعددها فادفعها إليه..270/26</w:t>
      </w:r>
      <w:r>
        <w:rPr>
          <w:rFonts w:ascii="Amiri" w:hAnsi="Amiri" w:eastAsia="Amiri" w:cs="Amiri"/>
          <w:lang w:bidi="ar-SA"/>
          <w:color w:val="111111"/>
          <w:sz w:val="28"/>
          <w:szCs w:val="28"/>
          <w:rtl/>
        </w:rPr>
        <w:t xml:space="preserve">فإن جاء زوجها قبل أن تنقضي عدتها فبدا له أن يُراجعها فهي امرأته...296/8</w:t>
      </w:r>
      <w:r>
        <w:rPr>
          <w:rFonts w:ascii="Amiri" w:hAnsi="Amiri" w:eastAsia="Amiri" w:cs="Amiri"/>
          <w:lang w:bidi="ar-SA"/>
          <w:color w:val="111111"/>
          <w:sz w:val="28"/>
          <w:szCs w:val="28"/>
          <w:rtl/>
        </w:rPr>
        <w:t xml:space="preserve">فإن جاء صاحبها فليردّها، وإلا فهو مال الله يؤتيه من يشاء...253/26</w:t>
      </w:r>
      <w:r>
        <w:rPr>
          <w:rFonts w:ascii="Amiri" w:hAnsi="Amiri" w:eastAsia="Amiri" w:cs="Amiri"/>
          <w:lang w:bidi="ar-SA"/>
          <w:color w:val="111111"/>
          <w:sz w:val="28"/>
          <w:szCs w:val="28"/>
          <w:rtl/>
        </w:rPr>
        <w:t xml:space="preserve">فإن جاء طالبها، وإلا فاجعلها في عرض مالك....267/26</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جاء لها طالبٌ وإلا فهي كسبيل ماله... 84/9</w:t>
      </w:r>
      <w:r>
        <w:rPr>
          <w:rFonts w:ascii="Amiri" w:hAnsi="Amiri" w:eastAsia="Amiri" w:cs="Amiri"/>
          <w:lang w:bidi="ar-SA"/>
          <w:color w:val="111111"/>
          <w:sz w:val="28"/>
          <w:szCs w:val="28"/>
          <w:rtl/>
        </w:rPr>
        <w:t xml:space="preserve">فإن خاف أن تطلع الشمس فتفوته إحدى الصلاتين فليصل المغرب ويدع العشاء حتّى تطلع ...... 82/11</w:t>
      </w:r>
      <w:r>
        <w:rPr>
          <w:rFonts w:ascii="Amiri" w:hAnsi="Amiri" w:eastAsia="Amiri" w:cs="Amiri"/>
          <w:lang w:bidi="ar-SA"/>
          <w:color w:val="111111"/>
          <w:sz w:val="28"/>
          <w:szCs w:val="28"/>
          <w:rtl/>
        </w:rPr>
        <w:t xml:space="preserve">فإن خرج الدم من الجانب الأيسر فهو من الحيض ...174/1 - 175</w:t>
      </w:r>
      <w:r>
        <w:rPr>
          <w:rFonts w:ascii="Amiri" w:hAnsi="Amiri" w:eastAsia="Amiri" w:cs="Amiri"/>
          <w:lang w:bidi="ar-SA"/>
          <w:color w:val="111111"/>
          <w:sz w:val="28"/>
          <w:szCs w:val="28"/>
          <w:rtl/>
        </w:rPr>
        <w:t xml:space="preserve">فإن خرج منه شيء فأنقه...284/10</w:t>
      </w:r>
      <w:r>
        <w:rPr>
          <w:rFonts w:ascii="Amiri" w:hAnsi="Amiri" w:eastAsia="Amiri" w:cs="Amiri"/>
          <w:lang w:bidi="ar-SA"/>
          <w:color w:val="111111"/>
          <w:sz w:val="28"/>
          <w:szCs w:val="28"/>
          <w:rtl/>
        </w:rPr>
        <w:t xml:space="preserve">فإن ذبحت ذبيحة فأجدت الذبح، فوقعت في النار أو في الماء أو ....300/25</w:t>
      </w:r>
      <w:r>
        <w:rPr>
          <w:rFonts w:ascii="Amiri" w:hAnsi="Amiri" w:eastAsia="Amiri" w:cs="Amiri"/>
          <w:lang w:bidi="ar-SA"/>
          <w:color w:val="111111"/>
          <w:sz w:val="28"/>
          <w:szCs w:val="28"/>
          <w:rtl/>
        </w:rPr>
        <w:t xml:space="preserve">فإن طلقها وقد تزوّجها على حكمها لم تجاوز بحكمها على خمسمائة درهم ...645/22</w:t>
      </w:r>
      <w:r>
        <w:rPr>
          <w:rFonts w:ascii="Amiri" w:hAnsi="Amiri" w:eastAsia="Amiri" w:cs="Amiri"/>
          <w:lang w:bidi="ar-SA"/>
          <w:color w:val="111111"/>
          <w:sz w:val="28"/>
          <w:szCs w:val="28"/>
          <w:rtl/>
        </w:rPr>
        <w:t xml:space="preserve">فإن غلب عليه الماء فَليُنْزَفْ منه يوماً إلى الليل... 88/3</w:t>
      </w:r>
      <w:r>
        <w:rPr>
          <w:rFonts w:ascii="Amiri" w:hAnsi="Amiri" w:eastAsia="Amiri" w:cs="Amiri"/>
          <w:lang w:bidi="ar-SA"/>
          <w:color w:val="111111"/>
          <w:sz w:val="28"/>
          <w:szCs w:val="28"/>
          <w:rtl/>
        </w:rPr>
        <w:t xml:space="preserve">فإن غلبه الماء فلتنزف يوماً إلى الليل يقام عليها قوم يتراوحون اثنين اثنين ...419/10</w:t>
      </w:r>
      <w:r>
        <w:rPr>
          <w:rFonts w:ascii="Amiri" w:hAnsi="Amiri" w:eastAsia="Amiri" w:cs="Amiri"/>
          <w:lang w:bidi="ar-SA"/>
          <w:color w:val="111111"/>
          <w:sz w:val="28"/>
          <w:szCs w:val="28"/>
          <w:rtl/>
        </w:rPr>
        <w:t xml:space="preserve">فإن فرغت قبل أن ينجلي فاقعد وادْعُ الله حتّى ينجلي...422/11</w:t>
      </w:r>
      <w:r>
        <w:rPr>
          <w:rFonts w:ascii="Amiri" w:hAnsi="Amiri" w:eastAsia="Amiri" w:cs="Amiri"/>
          <w:lang w:bidi="ar-SA"/>
          <w:color w:val="111111"/>
          <w:sz w:val="28"/>
          <w:szCs w:val="28"/>
          <w:rtl/>
        </w:rPr>
        <w:t xml:space="preserve">فإن قال الرجل: أنا أهدي هذا الطعام فليس بشيء، إنّما تهدى البدن... 201/25</w:t>
      </w:r>
      <w:r>
        <w:rPr>
          <w:rFonts w:ascii="Amiri" w:hAnsi="Amiri" w:eastAsia="Amiri" w:cs="Amiri"/>
          <w:lang w:bidi="ar-SA"/>
          <w:color w:val="111111"/>
          <w:sz w:val="28"/>
          <w:szCs w:val="28"/>
          <w:rtl/>
        </w:rPr>
        <w:t xml:space="preserve">فإن قدم زوجها بعد انقضاء عدتها فليس له عليها رجعة....444/23</w:t>
      </w:r>
      <w:r>
        <w:rPr>
          <w:rFonts w:ascii="Amiri" w:hAnsi="Amiri" w:eastAsia="Amiri" w:cs="Amiri"/>
          <w:lang w:bidi="ar-SA"/>
          <w:color w:val="111111"/>
          <w:sz w:val="28"/>
          <w:szCs w:val="28"/>
          <w:rtl/>
        </w:rPr>
        <w:t xml:space="preserve">فإن كان الأكبر بنتاً فللأكبر من الذكور..382/26</w:t>
      </w:r>
      <w:r>
        <w:rPr>
          <w:rFonts w:ascii="Amiri" w:hAnsi="Amiri" w:eastAsia="Amiri" w:cs="Amiri"/>
          <w:lang w:bidi="ar-SA"/>
          <w:color w:val="111111"/>
          <w:sz w:val="28"/>
          <w:szCs w:val="28"/>
          <w:rtl/>
        </w:rPr>
        <w:t xml:space="preserve">فإن كان أوصى بوصيَّة بعد ما أحدث في نفسه من جراحةٍ أو قتل لعله يموت لم تَجُز وصيته .... 91/8</w:t>
      </w:r>
      <w:r>
        <w:rPr>
          <w:rFonts w:ascii="Amiri" w:hAnsi="Amiri" w:eastAsia="Amiri" w:cs="Amiri"/>
          <w:lang w:bidi="ar-SA"/>
          <w:color w:val="111111"/>
          <w:sz w:val="28"/>
          <w:szCs w:val="28"/>
          <w:rtl/>
        </w:rPr>
        <w:t xml:space="preserve">فإن كان دخل بها فلها مهر نسائها ... 634/22</w:t>
      </w:r>
      <w:r>
        <w:rPr>
          <w:rFonts w:ascii="Amiri" w:hAnsi="Amiri" w:eastAsia="Amiri" w:cs="Amiri"/>
          <w:lang w:bidi="ar-SA"/>
          <w:color w:val="111111"/>
          <w:sz w:val="28"/>
          <w:szCs w:val="28"/>
          <w:rtl/>
        </w:rPr>
        <w:t xml:space="preserve">فإن كان في ثلج فلينظر لبد سرجه فليتيمم من غباره أو شيء مغبر...352/10</w:t>
      </w:r>
      <w:r>
        <w:rPr>
          <w:rFonts w:ascii="Amiri" w:hAnsi="Amiri" w:eastAsia="Amiri" w:cs="Amiri"/>
          <w:lang w:bidi="ar-SA"/>
          <w:color w:val="111111"/>
          <w:sz w:val="28"/>
          <w:szCs w:val="28"/>
          <w:rtl/>
        </w:rPr>
        <w:t xml:space="preserve">فإن كان قد قرأ فليتم صلاته... 156/13</w:t>
      </w:r>
      <w:r>
        <w:rPr>
          <w:rFonts w:ascii="Amiri" w:hAnsi="Amiri" w:eastAsia="Amiri" w:cs="Amiri"/>
          <w:lang w:bidi="ar-SA"/>
          <w:color w:val="111111"/>
          <w:sz w:val="28"/>
          <w:szCs w:val="28"/>
          <w:rtl/>
        </w:rPr>
        <w:t xml:space="preserve">فإن لم تفعل فقد والله خالفت رسول الله (صلى الله عليه وآله وسلم</w:t>
      </w:r>
      <w:r>
        <w:rPr>
          <w:rFonts w:ascii="Times New Roman" w:hAnsi="Times New Roman" w:eastAsia="Times New Roman" w:cs="Times New Roman"/>
          <w:lang w:val="en-US" w:bidi="en-US"/>
          <w:color w:val="111111"/>
          <w:sz w:val="28"/>
          <w:szCs w:val="28"/>
          <w:rtl/>
        </w:rPr>
        <w:t xml:space="preserve">.703/11)</w:t>
      </w:r>
      <w:r>
        <w:rPr>
          <w:rFonts w:ascii="Amiri" w:hAnsi="Amiri" w:eastAsia="Amiri" w:cs="Amiri"/>
          <w:lang w:bidi="ar-SA"/>
          <w:color w:val="111111"/>
          <w:sz w:val="28"/>
          <w:szCs w:val="28"/>
          <w:rtl/>
        </w:rPr>
        <w:t xml:space="preserve">فإن لم يأخذها إلا مثلك فليعرفها (سئل عن لقطة الحرم إن كان مالاً كثيراً</w:t>
      </w:r>
      <w:r>
        <w:rPr>
          <w:rFonts w:ascii="Times New Roman" w:hAnsi="Times New Roman" w:eastAsia="Times New Roman" w:cs="Times New Roman"/>
          <w:lang w:val="en-US" w:bidi="en-US"/>
          <w:color w:val="111111"/>
          <w:sz w:val="28"/>
          <w:szCs w:val="28"/>
          <w:rtl/>
        </w:rPr>
        <w:t xml:space="preserve">...235/26)</w:t>
      </w:r>
      <w:r>
        <w:rPr>
          <w:rFonts w:ascii="Amiri" w:hAnsi="Amiri" w:eastAsia="Amiri" w:cs="Amiri"/>
          <w:lang w:bidi="ar-SA"/>
          <w:color w:val="111111"/>
          <w:sz w:val="28"/>
          <w:szCs w:val="28"/>
          <w:rtl/>
        </w:rPr>
        <w:t xml:space="preserve">فإن لم يقدر صام ثمانية عشر يوماً بمكة أو في منزله ...18 / 214</w:t>
      </w:r>
      <w:r>
        <w:rPr>
          <w:rFonts w:ascii="Amiri" w:hAnsi="Amiri" w:eastAsia="Amiri" w:cs="Amiri"/>
          <w:lang w:bidi="ar-SA"/>
          <w:color w:val="111111"/>
          <w:sz w:val="28"/>
          <w:szCs w:val="28"/>
          <w:rtl/>
        </w:rPr>
        <w:t xml:space="preserve">فإن لم يقدر على إطعام صام لكل نصف صاع يوماً ...328/18</w:t>
      </w:r>
      <w:r>
        <w:rPr>
          <w:rFonts w:ascii="Amiri" w:hAnsi="Amiri" w:eastAsia="Amiri" w:cs="Amiri"/>
          <w:lang w:bidi="ar-SA"/>
          <w:color w:val="111111"/>
          <w:sz w:val="28"/>
          <w:szCs w:val="28"/>
          <w:rtl/>
        </w:rPr>
        <w:t xml:space="preserve">فإن لم يكن توالى إلى أحد من المسلمين حتى مات فإنّ ميراثه لإمام المسلمين.. 459/26</w:t>
      </w:r>
      <w:r>
        <w:rPr>
          <w:rFonts w:ascii="Amiri" w:hAnsi="Amiri" w:eastAsia="Amiri" w:cs="Amiri"/>
          <w:lang w:bidi="ar-SA"/>
          <w:color w:val="111111"/>
          <w:sz w:val="28"/>
          <w:szCs w:val="28"/>
          <w:rtl/>
        </w:rPr>
        <w:t xml:space="preserve">فإن لم يكن عنده فليصم بقدر ما بلغ لكل طعام مسكين يوماً...328/18</w:t>
      </w:r>
      <w:r>
        <w:rPr>
          <w:rFonts w:ascii="Amiri" w:hAnsi="Amiri" w:eastAsia="Amiri" w:cs="Amiri"/>
          <w:lang w:bidi="ar-SA"/>
          <w:color w:val="111111"/>
          <w:sz w:val="28"/>
          <w:szCs w:val="28"/>
          <w:rtl/>
        </w:rPr>
        <w:t xml:space="preserve">فإن مات عنها زوجها فأجلها نصف أجل الحرّة شهران وخمسة أيام ...455/23</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وجد الأب من يرضعه بأربعة دراهم وقالت الأُمّ: لا أرضعه إلا بخمسة دراهم ...135/23</w:t>
      </w:r>
      <w:r>
        <w:rPr>
          <w:rFonts w:ascii="Amiri" w:hAnsi="Amiri" w:eastAsia="Amiri" w:cs="Amiri"/>
          <w:lang w:bidi="ar-SA"/>
          <w:color w:val="111111"/>
          <w:sz w:val="28"/>
          <w:szCs w:val="28"/>
          <w:rtl/>
        </w:rPr>
        <w:t xml:space="preserve">فإنّ الله قد غفر لك ذنبك أو حدّك... 48/28</w:t>
      </w:r>
      <w:r>
        <w:rPr>
          <w:rFonts w:ascii="Amiri" w:hAnsi="Amiri" w:eastAsia="Amiri" w:cs="Amiri"/>
          <w:lang w:bidi="ar-SA"/>
          <w:color w:val="111111"/>
          <w:sz w:val="28"/>
          <w:szCs w:val="28"/>
          <w:rtl/>
        </w:rPr>
        <w:t xml:space="preserve">فإنك ترجمه وتطرده عنك ..240/13</w:t>
      </w:r>
      <w:r>
        <w:rPr>
          <w:rFonts w:ascii="Amiri" w:hAnsi="Amiri" w:eastAsia="Amiri" w:cs="Amiri"/>
          <w:lang w:bidi="ar-SA"/>
          <w:color w:val="111111"/>
          <w:sz w:val="28"/>
          <w:szCs w:val="28"/>
          <w:rtl/>
        </w:rPr>
        <w:t xml:space="preserve">فإنّما ذلك إذا مات الرجل المسلم في أرض غربة، فطلب رجلين مسلمين ليشهدهما...</w:t>
      </w:r>
      <w:r>
        <w:rPr>
          <w:rFonts w:ascii="Times New Roman" w:hAnsi="Times New Roman" w:eastAsia="Times New Roman" w:cs="Times New Roman"/>
          <w:lang w:val="en-US" w:bidi="en-US"/>
          <w:color w:val="111111"/>
          <w:sz w:val="28"/>
          <w:szCs w:val="28"/>
          <w:rtl/>
        </w:rPr>
        <w:t xml:space="preserve">321/27</w:t>
      </w:r>
      <w:r>
        <w:rPr>
          <w:rFonts w:ascii="Amiri" w:hAnsi="Amiri" w:eastAsia="Amiri" w:cs="Amiri"/>
          <w:lang w:bidi="ar-SA"/>
          <w:color w:val="111111"/>
          <w:sz w:val="28"/>
          <w:szCs w:val="28"/>
          <w:rtl/>
        </w:rPr>
        <w:t xml:space="preserve">فإنّه جُنَّة من النار ...572/17</w:t>
      </w:r>
      <w:r>
        <w:rPr>
          <w:rFonts w:ascii="Amiri" w:hAnsi="Amiri" w:eastAsia="Amiri" w:cs="Amiri"/>
          <w:lang w:bidi="ar-SA"/>
          <w:color w:val="111111"/>
          <w:sz w:val="28"/>
          <w:szCs w:val="28"/>
          <w:rtl/>
        </w:rPr>
        <w:t xml:space="preserve">فإنّه لا يدري أين باتت يده ...51/13</w:t>
      </w:r>
      <w:r>
        <w:rPr>
          <w:rFonts w:ascii="Amiri" w:hAnsi="Amiri" w:eastAsia="Amiri" w:cs="Amiri"/>
          <w:lang w:bidi="ar-SA"/>
          <w:color w:val="111111"/>
          <w:sz w:val="28"/>
          <w:szCs w:val="28"/>
          <w:rtl/>
        </w:rPr>
        <w:t xml:space="preserve">فإنّهنّ مستأجرات...411/22</w:t>
      </w:r>
      <w:r>
        <w:rPr>
          <w:rFonts w:ascii="Amiri" w:hAnsi="Amiri" w:eastAsia="Amiri" w:cs="Amiri"/>
          <w:lang w:bidi="ar-SA"/>
          <w:color w:val="111111"/>
          <w:sz w:val="28"/>
          <w:szCs w:val="28"/>
          <w:rtl/>
        </w:rPr>
        <w:t xml:space="preserve">فانْصَرَفَ الناسُ ما خلا أمير المؤمنين والحسنين(عليهم السلام</w:t>
      </w:r>
      <w:r>
        <w:rPr>
          <w:rFonts w:ascii="Times New Roman" w:hAnsi="Times New Roman" w:eastAsia="Times New Roman" w:cs="Times New Roman"/>
          <w:lang w:val="en-US" w:bidi="en-US"/>
          <w:color w:val="111111"/>
          <w:sz w:val="28"/>
          <w:szCs w:val="28"/>
          <w:rtl/>
        </w:rPr>
        <w:t xml:space="preserve">... 269/9)</w:t>
      </w:r>
      <w:r>
        <w:rPr>
          <w:rFonts w:ascii="Amiri" w:hAnsi="Amiri" w:eastAsia="Amiri" w:cs="Amiri"/>
          <w:lang w:bidi="ar-SA"/>
          <w:color w:val="111111"/>
          <w:sz w:val="28"/>
          <w:szCs w:val="28"/>
          <w:rtl/>
        </w:rPr>
        <w:t xml:space="preserve">فانوها الأُولى ثمّ صلّ العصر فإنّما هي أربع مكان أربع ...80/11</w:t>
      </w:r>
      <w:r>
        <w:rPr>
          <w:rFonts w:ascii="IRNazanin" w:hAnsi="IRNazanin" w:eastAsia="IRNazanin" w:cs="IRNazanin"/>
          <w:lang w:bidi="fa-IR"/>
          <w:color w:val="111111"/>
          <w:sz w:val="28"/>
          <w:szCs w:val="28"/>
          <w:rtl/>
        </w:rPr>
        <w:t xml:space="preserve">فأتوا منه ما استطعتم...109/18؛321/11</w:t>
      </w:r>
      <w:r>
        <w:rPr>
          <w:rFonts w:ascii="Amiri" w:hAnsi="Amiri" w:eastAsia="Amiri" w:cs="Amiri"/>
          <w:lang w:bidi="ar-SA"/>
          <w:color w:val="111111"/>
          <w:sz w:val="28"/>
          <w:szCs w:val="28"/>
          <w:rtl/>
        </w:rPr>
        <w:t xml:space="preserve">فأما اللواتي في الرياضة فإيّاك أن تأكل ما لا تشتهيه...112/4</w:t>
      </w:r>
      <w:r>
        <w:rPr>
          <w:rFonts w:ascii="Amiri" w:hAnsi="Amiri" w:eastAsia="Amiri" w:cs="Amiri"/>
          <w:lang w:bidi="ar-SA"/>
          <w:color w:val="111111"/>
          <w:sz w:val="28"/>
          <w:szCs w:val="28"/>
          <w:rtl/>
        </w:rPr>
        <w:t xml:space="preserve">فأمسكها (إنِّي أُحبّها</w:t>
      </w:r>
      <w:r>
        <w:rPr>
          <w:rFonts w:ascii="Times New Roman" w:hAnsi="Times New Roman" w:eastAsia="Times New Roman" w:cs="Times New Roman"/>
          <w:lang w:val="en-US" w:bidi="en-US"/>
          <w:color w:val="111111"/>
          <w:sz w:val="28"/>
          <w:szCs w:val="28"/>
          <w:rtl/>
        </w:rPr>
        <w:t xml:space="preserve"> ...234/24)</w:t>
      </w:r>
      <w:r>
        <w:rPr>
          <w:rFonts w:ascii="Amiri" w:hAnsi="Amiri" w:eastAsia="Amiri" w:cs="Amiri"/>
          <w:lang w:bidi="ar-SA"/>
          <w:color w:val="111111"/>
          <w:sz w:val="28"/>
          <w:szCs w:val="28"/>
          <w:rtl/>
        </w:rPr>
        <w:t xml:space="preserve">فأوقفهما رسول الله( صلى الله عليه وآله وسلم</w:t>
      </w:r>
      <w:r>
        <w:rPr>
          <w:rFonts w:ascii="IRNazanin" w:hAnsi="IRNazanin" w:eastAsia="IRNazanin" w:cs="IRNazanin"/>
          <w:lang w:bidi="fa-IR"/>
          <w:color w:val="111111"/>
          <w:sz w:val="28"/>
          <w:szCs w:val="28"/>
          <w:rtl/>
        </w:rPr>
        <w:t xml:space="preserve"> ثم قال للزوج: اشهد أربع شهادات...276/24)</w:t>
      </w:r>
      <w:r>
        <w:rPr>
          <w:rFonts w:ascii="Amiri" w:hAnsi="Amiri" w:eastAsia="Amiri" w:cs="Amiri"/>
          <w:lang w:bidi="ar-SA"/>
          <w:color w:val="111111"/>
          <w:sz w:val="28"/>
          <w:szCs w:val="28"/>
          <w:rtl/>
        </w:rPr>
        <w:t xml:space="preserve">فأيهما مات ورثه صاحبه ما بينه وبين خمسة عشر شهراً....404/23</w:t>
      </w:r>
      <w:r>
        <w:rPr>
          <w:rFonts w:ascii="Amiri" w:hAnsi="Amiri" w:eastAsia="Amiri" w:cs="Amiri"/>
          <w:lang w:bidi="ar-SA"/>
          <w:color w:val="111111"/>
          <w:sz w:val="28"/>
          <w:szCs w:val="28"/>
          <w:rtl/>
        </w:rPr>
        <w:t xml:space="preserve">فبارك الله لكما في وقعتكما...253/2</w:t>
      </w:r>
      <w:r>
        <w:rPr>
          <w:rFonts w:ascii="Amiri" w:hAnsi="Amiri" w:eastAsia="Amiri" w:cs="Amiri"/>
          <w:lang w:bidi="ar-SA"/>
          <w:color w:val="111111"/>
          <w:sz w:val="28"/>
          <w:szCs w:val="28"/>
          <w:rtl/>
        </w:rPr>
        <w:t xml:space="preserve">فبدا له أن يراجعها فهي امرأته...445/23</w:t>
      </w:r>
      <w:r>
        <w:rPr>
          <w:rFonts w:ascii="Amiri" w:hAnsi="Amiri" w:eastAsia="Amiri" w:cs="Amiri"/>
          <w:lang w:bidi="ar-SA"/>
          <w:color w:val="111111"/>
          <w:sz w:val="28"/>
          <w:szCs w:val="28"/>
          <w:rtl/>
        </w:rPr>
        <w:t xml:space="preserve">فتمنى إبراهيم(عليه السلام</w:t>
      </w:r>
      <w:r>
        <w:rPr>
          <w:rFonts w:ascii="Amiri" w:hAnsi="Amiri" w:eastAsia="Amiri" w:cs="Amiri"/>
          <w:lang w:bidi="ar-SA"/>
          <w:color w:val="111111"/>
          <w:sz w:val="28"/>
          <w:szCs w:val="28"/>
          <w:rtl/>
        </w:rPr>
        <w:t xml:space="preserve">في نفسه أن يجعل الله مكان ابنه إسماعيل(عليه السلام) كبشاً يأمره بذبحه فداء له...... 199/18)</w:t>
      </w:r>
      <w:r>
        <w:rPr>
          <w:rFonts w:ascii="Amiri" w:hAnsi="Amiri" w:eastAsia="Amiri" w:cs="Amiri"/>
          <w:lang w:bidi="ar-SA"/>
          <w:color w:val="111111"/>
          <w:sz w:val="28"/>
          <w:szCs w:val="28"/>
          <w:rtl/>
        </w:rPr>
        <w:t xml:space="preserve">فحرمت عليه الأولى حتى تموت الأخرى(سئل عن رجل عنده أختان مملوكتان ..؟</w:t>
      </w:r>
      <w:r>
        <w:rPr>
          <w:rFonts w:ascii="Times New Roman" w:hAnsi="Times New Roman" w:eastAsia="Times New Roman" w:cs="Times New Roman"/>
          <w:lang w:val="en-US" w:bidi="en-US"/>
          <w:color w:val="111111"/>
          <w:sz w:val="28"/>
          <w:szCs w:val="28"/>
          <w:rtl/>
        </w:rPr>
        <w:t xml:space="preserve">.299/22)</w:t>
      </w:r>
      <w:r>
        <w:rPr>
          <w:rFonts w:ascii="Amiri" w:hAnsi="Amiri" w:eastAsia="Amiri" w:cs="Amiri"/>
          <w:lang w:bidi="ar-SA"/>
          <w:color w:val="111111"/>
          <w:sz w:val="28"/>
          <w:szCs w:val="28"/>
          <w:rtl/>
        </w:rPr>
        <w:t xml:space="preserve">فخذه وأطعمه عيالك واستغفر الله عزّ وجلّ...92/24</w:t>
      </w:r>
      <w:r>
        <w:rPr>
          <w:rFonts w:ascii="Amiri" w:hAnsi="Amiri" w:eastAsia="Amiri" w:cs="Amiri"/>
          <w:lang w:bidi="ar-SA"/>
          <w:color w:val="111111"/>
          <w:sz w:val="28"/>
          <w:szCs w:val="28"/>
          <w:rtl/>
        </w:rPr>
        <w:t xml:space="preserve">فخمر أو نبيذ قطر في عجين أو دم ... 404/25</w:t>
      </w:r>
      <w:r>
        <w:rPr>
          <w:rFonts w:ascii="Amiri" w:hAnsi="Amiri" w:eastAsia="Amiri" w:cs="Amiri"/>
          <w:lang w:bidi="ar-SA"/>
          <w:color w:val="111111"/>
          <w:sz w:val="28"/>
          <w:szCs w:val="28"/>
          <w:rtl/>
        </w:rPr>
        <w:t xml:space="preserve">فذاك لك...218/2</w:t>
      </w:r>
      <w:r>
        <w:rPr>
          <w:rFonts w:ascii="Amiri" w:hAnsi="Amiri" w:eastAsia="Amiri" w:cs="Amiri"/>
          <w:lang w:bidi="ar-SA"/>
          <w:color w:val="111111"/>
          <w:sz w:val="28"/>
          <w:szCs w:val="28"/>
          <w:rtl/>
        </w:rPr>
        <w:t xml:space="preserve">فِرَّ من المجذوم فرارك من الأسد... 1401/2 231/8؛ 547/22: 126/23</w:t>
      </w:r>
      <w:r>
        <w:rPr>
          <w:rFonts w:ascii="Amiri" w:hAnsi="Amiri" w:eastAsia="Amiri" w:cs="Amiri"/>
          <w:lang w:bidi="ar-SA"/>
          <w:color w:val="111111"/>
          <w:sz w:val="28"/>
          <w:szCs w:val="28"/>
          <w:rtl/>
        </w:rPr>
        <w:t xml:space="preserve">الفرائض ستة أسهم: الثلثان أربعة أسهم والنصف ثلاثة أسهم والثلث سهمان... 359/26</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الله على الناس من الجمعة إلى الجمعةِ خمساً وثلاثين صلاةٌ...161/3، 167</w:t>
      </w:r>
      <w:r>
        <w:rPr>
          <w:rFonts w:ascii="Amiri" w:hAnsi="Amiri" w:eastAsia="Amiri" w:cs="Amiri"/>
          <w:lang w:bidi="ar-SA"/>
          <w:color w:val="111111"/>
          <w:sz w:val="28"/>
          <w:szCs w:val="28"/>
          <w:rtl/>
        </w:rPr>
        <w:t xml:space="preserve">فرض الله على النساء أن يبدأن بباطن أذرعهنّ، وفي الرجال بظاهر الذراع...121/10</w:t>
      </w:r>
      <w:r>
        <w:rPr>
          <w:rFonts w:ascii="Amiri" w:hAnsi="Amiri" w:eastAsia="Amiri" w:cs="Amiri"/>
          <w:lang w:bidi="ar-SA"/>
          <w:color w:val="111111"/>
          <w:sz w:val="28"/>
          <w:szCs w:val="28"/>
          <w:rtl/>
        </w:rPr>
        <w:t xml:space="preserve">الفرق بين المسلمين والمشركين التلحي ...142/11</w:t>
      </w:r>
      <w:r>
        <w:rPr>
          <w:rFonts w:ascii="Amiri" w:hAnsi="Amiri" w:eastAsia="Amiri" w:cs="Amiri"/>
          <w:lang w:bidi="ar-SA"/>
          <w:color w:val="111111"/>
          <w:sz w:val="28"/>
          <w:szCs w:val="28"/>
          <w:rtl/>
        </w:rPr>
        <w:t xml:space="preserve">فرّق بينهما، وإذا وقع عليها وقعة واحدة لم يفرّق بينهما...542/22</w:t>
      </w:r>
      <w:r>
        <w:rPr>
          <w:rFonts w:ascii="Amiri" w:hAnsi="Amiri" w:eastAsia="Amiri" w:cs="Amiri"/>
          <w:lang w:bidi="ar-SA"/>
          <w:color w:val="111111"/>
          <w:sz w:val="28"/>
          <w:szCs w:val="28"/>
          <w:rtl/>
        </w:rPr>
        <w:t xml:space="preserve">فسلّم تسليمة واحدة عن يمينك ......347/11</w:t>
      </w:r>
      <w:r>
        <w:rPr>
          <w:rFonts w:ascii="Amiri" w:hAnsi="Amiri" w:eastAsia="Amiri" w:cs="Amiri"/>
          <w:lang w:bidi="ar-SA"/>
          <w:color w:val="111111"/>
          <w:sz w:val="28"/>
          <w:szCs w:val="28"/>
          <w:rtl/>
        </w:rPr>
        <w:t xml:space="preserve">فشأنك بها (في اللقطة</w:t>
      </w:r>
      <w:r>
        <w:rPr>
          <w:rFonts w:ascii="Times New Roman" w:hAnsi="Times New Roman" w:eastAsia="Times New Roman" w:cs="Times New Roman"/>
          <w:lang w:val="en-US" w:bidi="en-US"/>
          <w:color w:val="111111"/>
          <w:sz w:val="28"/>
          <w:szCs w:val="28"/>
          <w:rtl/>
        </w:rPr>
        <w:t xml:space="preserve">...250/26)</w:t>
      </w:r>
      <w:r>
        <w:rPr>
          <w:rFonts w:ascii="Amiri" w:hAnsi="Amiri" w:eastAsia="Amiri" w:cs="Amiri"/>
          <w:lang w:bidi="ar-SA"/>
          <w:color w:val="111111"/>
          <w:sz w:val="28"/>
          <w:szCs w:val="28"/>
          <w:rtl/>
        </w:rPr>
        <w:t xml:space="preserve">فصار للأولين التكبير وافتتاح الصلاة وللآخرين التسليم... 650/11</w:t>
      </w:r>
      <w:r>
        <w:rPr>
          <w:rFonts w:ascii="Amiri" w:hAnsi="Amiri" w:eastAsia="Amiri" w:cs="Amiri"/>
          <w:lang w:bidi="ar-SA"/>
          <w:color w:val="111111"/>
          <w:sz w:val="28"/>
          <w:szCs w:val="28"/>
          <w:rtl/>
        </w:rPr>
        <w:t xml:space="preserve">فصلاتهما فاسدة، وليستأنفا (فإن قال كلُّ منهما: كنت أنتم بك</w:t>
      </w:r>
      <w:r>
        <w:rPr>
          <w:rFonts w:ascii="Times New Roman" w:hAnsi="Times New Roman" w:eastAsia="Times New Roman" w:cs="Times New Roman"/>
          <w:lang w:val="en-US" w:bidi="en-US"/>
          <w:color w:val="111111"/>
          <w:sz w:val="28"/>
          <w:szCs w:val="28"/>
          <w:rtl/>
        </w:rPr>
        <w:t xml:space="preserve">...633/11)</w:t>
      </w:r>
      <w:r>
        <w:rPr>
          <w:rFonts w:ascii="Amiri" w:hAnsi="Amiri" w:eastAsia="Amiri" w:cs="Amiri"/>
          <w:lang w:bidi="ar-SA"/>
          <w:color w:val="111111"/>
          <w:sz w:val="28"/>
          <w:szCs w:val="28"/>
          <w:rtl/>
        </w:rPr>
        <w:t xml:space="preserve">فصل ما بين الحلال والحرام الضرب بالدفّ عند النكاح ...339/27</w:t>
      </w:r>
      <w:r>
        <w:rPr>
          <w:rFonts w:ascii="Amiri" w:hAnsi="Amiri" w:eastAsia="Amiri" w:cs="Amiri"/>
          <w:lang w:bidi="ar-SA"/>
          <w:color w:val="111111"/>
          <w:sz w:val="28"/>
          <w:szCs w:val="28"/>
          <w:rtl/>
        </w:rPr>
        <w:t xml:space="preserve">فصليت بها صلاة فريضةٍ واحدةٍ بتمام، فليس لك أنْ تُقصِّر حتى تخرج منها ...269/3</w:t>
      </w:r>
      <w:r>
        <w:rPr>
          <w:rFonts w:ascii="Amiri" w:hAnsi="Amiri" w:eastAsia="Amiri" w:cs="Amiri"/>
          <w:lang w:bidi="ar-SA"/>
          <w:color w:val="111111"/>
          <w:sz w:val="28"/>
          <w:szCs w:val="28"/>
          <w:rtl/>
        </w:rPr>
        <w:t xml:space="preserve">فضل الله الجمعة على غيرها من الأيام...253،216/3</w:t>
      </w:r>
      <w:r>
        <w:rPr>
          <w:rFonts w:ascii="Amiri" w:hAnsi="Amiri" w:eastAsia="Amiri" w:cs="Amiri"/>
          <w:lang w:bidi="ar-SA"/>
          <w:color w:val="111111"/>
          <w:sz w:val="28"/>
          <w:szCs w:val="28"/>
          <w:rtl/>
        </w:rPr>
        <w:t xml:space="preserve">فَضَّلَ الله الجمعة على غيرها، وإنّ الجِنانَ لتُزَخْرَفُ وتُزَيَّنُ يومَ الجمعةِ لِمَنْ أتاها .. 225/3</w:t>
      </w:r>
      <w:r>
        <w:rPr>
          <w:rFonts w:ascii="Amiri" w:hAnsi="Amiri" w:eastAsia="Amiri" w:cs="Amiri"/>
          <w:lang w:bidi="ar-SA"/>
          <w:color w:val="111111"/>
          <w:sz w:val="28"/>
          <w:szCs w:val="28"/>
          <w:rtl/>
        </w:rPr>
        <w:t xml:space="preserve">فضل العالم على العابد سبعون درجة...12/1</w:t>
      </w:r>
      <w:r>
        <w:rPr>
          <w:rFonts w:ascii="Amiri" w:hAnsi="Amiri" w:eastAsia="Amiri" w:cs="Amiri"/>
          <w:lang w:bidi="ar-SA"/>
          <w:color w:val="111111"/>
          <w:sz w:val="28"/>
          <w:szCs w:val="28"/>
          <w:rtl/>
        </w:rPr>
        <w:t xml:space="preserve">فضل العالم على العابد كفضلي على أدناكم... 12/1</w:t>
      </w:r>
      <w:r>
        <w:rPr>
          <w:rFonts w:ascii="Amiri" w:hAnsi="Amiri" w:eastAsia="Amiri" w:cs="Amiri"/>
          <w:lang w:bidi="ar-SA"/>
          <w:color w:val="111111"/>
          <w:sz w:val="28"/>
          <w:szCs w:val="28"/>
          <w:rtl/>
        </w:rPr>
        <w:t xml:space="preserve">فضل كافل يتيم آل محمّد المنقطع عن مواليه الناشب في تِيْهِ الجهل...26/1</w:t>
      </w:r>
      <w:r>
        <w:rPr>
          <w:rFonts w:ascii="Amiri" w:hAnsi="Amiri" w:eastAsia="Amiri" w:cs="Amiri"/>
          <w:lang w:bidi="ar-SA"/>
          <w:color w:val="111111"/>
          <w:sz w:val="28"/>
          <w:szCs w:val="28"/>
          <w:rtl/>
        </w:rPr>
        <w:t xml:space="preserve">الفطرة عليه سألته عن المكاتب هل عليه فطرة رمضان أو على من كاتبه؟</w:t>
      </w:r>
      <w:r>
        <w:rPr>
          <w:rFonts w:ascii="Times New Roman" w:hAnsi="Times New Roman" w:eastAsia="Times New Roman" w:cs="Times New Roman"/>
          <w:lang w:val="en-US" w:bidi="en-US"/>
          <w:color w:val="111111"/>
          <w:sz w:val="28"/>
          <w:szCs w:val="28"/>
          <w:rtl/>
        </w:rPr>
        <w:t xml:space="preserve"> ...475/24)</w:t>
      </w:r>
      <w:r>
        <w:rPr>
          <w:rFonts w:ascii="Amiri" w:hAnsi="Amiri" w:eastAsia="Amiri" w:cs="Amiri"/>
          <w:lang w:bidi="ar-SA"/>
          <w:color w:val="111111"/>
          <w:sz w:val="28"/>
          <w:szCs w:val="28"/>
          <w:rtl/>
        </w:rPr>
        <w:t xml:space="preserve">ففرّق رسول الله (صلى الله عليه وآله وسلم</w:t>
      </w:r>
      <w:r>
        <w:rPr>
          <w:rFonts w:ascii="Amiri" w:hAnsi="Amiri" w:eastAsia="Amiri" w:cs="Amiri"/>
          <w:lang w:bidi="ar-SA"/>
          <w:color w:val="111111"/>
          <w:sz w:val="28"/>
          <w:szCs w:val="28"/>
          <w:rtl/>
        </w:rPr>
        <w:t xml:space="preserve"> بينهما وقال: لا يجتمعان أبداً ...286/24)</w:t>
      </w:r>
      <w:r>
        <w:rPr>
          <w:rFonts w:ascii="Amiri" w:hAnsi="Amiri" w:eastAsia="Amiri" w:cs="Amiri"/>
          <w:lang w:bidi="ar-SA"/>
          <w:color w:val="111111"/>
          <w:sz w:val="28"/>
          <w:szCs w:val="28"/>
          <w:rtl/>
        </w:rPr>
        <w:t xml:space="preserve">فقد أضر بالورثة، والوصية بالخمس والربع أفضل من الوصية بالثلث...328/21</w:t>
      </w:r>
      <w:r>
        <w:rPr>
          <w:rFonts w:ascii="Amiri" w:hAnsi="Amiri" w:eastAsia="Amiri" w:cs="Amiri"/>
          <w:lang w:bidi="ar-SA"/>
          <w:color w:val="111111"/>
          <w:sz w:val="28"/>
          <w:szCs w:val="28"/>
          <w:rtl/>
        </w:rPr>
        <w:t xml:space="preserve">فقد لحقه في كلّ صلاته... 296/13</w:t>
      </w:r>
      <w:r>
        <w:rPr>
          <w:rFonts w:ascii="Amiri" w:hAnsi="Amiri" w:eastAsia="Amiri" w:cs="Amiri"/>
          <w:lang w:bidi="ar-SA"/>
          <w:color w:val="111111"/>
          <w:sz w:val="28"/>
          <w:szCs w:val="28"/>
          <w:rtl/>
        </w:rPr>
        <w:t xml:space="preserve">فقضى أنَّه يَرِثُ بحساب ما أُعتق منه...400/8</w:t>
      </w:r>
      <w:r>
        <w:rPr>
          <w:rFonts w:ascii="Amiri" w:hAnsi="Amiri" w:eastAsia="Amiri" w:cs="Amiri"/>
          <w:lang w:bidi="ar-SA"/>
          <w:color w:val="111111"/>
          <w:sz w:val="28"/>
          <w:szCs w:val="28"/>
          <w:rtl/>
        </w:rPr>
        <w:t xml:space="preserve">فقضى دية المقتولين على المجروحين...516/28</w:t>
      </w:r>
      <w:r>
        <w:rPr>
          <w:rFonts w:ascii="Amiri" w:hAnsi="Amiri" w:eastAsia="Amiri" w:cs="Amiri"/>
          <w:lang w:bidi="ar-SA"/>
          <w:color w:val="111111"/>
          <w:sz w:val="28"/>
          <w:szCs w:val="28"/>
          <w:rtl/>
        </w:rPr>
        <w:t xml:space="preserve">الفقهاء أمناء الرسل ما لم يدخلوا في الدنيا..74/1</w:t>
      </w:r>
      <w:r>
        <w:rPr>
          <w:rFonts w:ascii="Amiri" w:hAnsi="Amiri" w:eastAsia="Amiri" w:cs="Amiri"/>
          <w:lang w:bidi="ar-SA"/>
          <w:color w:val="111111"/>
          <w:sz w:val="28"/>
          <w:szCs w:val="28"/>
          <w:rtl/>
        </w:rPr>
        <w:t xml:space="preserve">الفقير الذي لا يسأل الناس، والمسكين أجهدُ منه ...428/17؛156/14؛239/6</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فقيه أشدّ على الشيطان من ألف عابد....277 ،15/1</w:t>
      </w:r>
      <w:r>
        <w:rPr>
          <w:rFonts w:ascii="Amiri" w:hAnsi="Amiri" w:eastAsia="Amiri" w:cs="Amiri"/>
          <w:lang w:bidi="ar-SA"/>
          <w:color w:val="111111"/>
          <w:sz w:val="28"/>
          <w:szCs w:val="28"/>
          <w:rtl/>
        </w:rPr>
        <w:t xml:space="preserve">فقيه واحد ينقذ يتيماً من أيتامنا المنقطعين عن مشاهدتنا....27/1</w:t>
      </w:r>
      <w:r>
        <w:rPr>
          <w:rFonts w:ascii="Amiri" w:hAnsi="Amiri" w:eastAsia="Amiri" w:cs="Amiri"/>
          <w:lang w:bidi="ar-SA"/>
          <w:color w:val="111111"/>
          <w:sz w:val="28"/>
          <w:szCs w:val="28"/>
          <w:rtl/>
        </w:rPr>
        <w:t xml:space="preserve">فكذا فعل رسول الله (صلى الله عليه وآله وسلم </w:t>
      </w:r>
      <w:r>
        <w:rPr>
          <w:rFonts w:ascii="Amiri" w:hAnsi="Amiri" w:eastAsia="Amiri" w:cs="Amiri"/>
          <w:lang w:bidi="ar-SA"/>
          <w:color w:val="111111"/>
          <w:sz w:val="28"/>
          <w:szCs w:val="28"/>
          <w:rtl/>
        </w:rPr>
        <w:t xml:space="preserve">بالحسن والحسين(عليهم السلام) ...99/23)</w:t>
      </w:r>
      <w:r>
        <w:rPr>
          <w:rFonts w:ascii="Amiri" w:hAnsi="Amiri" w:eastAsia="Amiri" w:cs="Amiri"/>
          <w:lang w:bidi="ar-SA"/>
          <w:color w:val="111111"/>
          <w:sz w:val="28"/>
          <w:szCs w:val="28"/>
          <w:rtl/>
        </w:rPr>
        <w:t xml:space="preserve">فكفّر عن يمينك وانت الذي هو خير ...140/25</w:t>
      </w:r>
      <w:r>
        <w:rPr>
          <w:rFonts w:ascii="Amiri" w:hAnsi="Amiri" w:eastAsia="Amiri" w:cs="Amiri"/>
          <w:lang w:bidi="ar-SA"/>
          <w:color w:val="111111"/>
          <w:sz w:val="28"/>
          <w:szCs w:val="28"/>
          <w:rtl/>
        </w:rPr>
        <w:t xml:space="preserve">فكيف بالأربعة الشهود ؟! إنّ الله تعالى قد جَعَل لكلّ شيء حداً ...275/9</w:t>
      </w:r>
      <w:r>
        <w:rPr>
          <w:rFonts w:ascii="IRNazanin" w:hAnsi="IRNazanin" w:eastAsia="IRNazanin" w:cs="IRNazanin"/>
          <w:lang w:bidi="fa-IR"/>
          <w:color w:val="111111"/>
          <w:sz w:val="28"/>
          <w:szCs w:val="28"/>
          <w:rtl/>
        </w:rPr>
        <w:t xml:space="preserve">فلا، إذن ...200،128/5</w:t>
      </w:r>
      <w:r>
        <w:rPr>
          <w:rFonts w:ascii="Amiri" w:hAnsi="Amiri" w:eastAsia="Amiri" w:cs="Amiri"/>
          <w:lang w:bidi="ar-SA"/>
          <w:color w:val="111111"/>
          <w:sz w:val="28"/>
          <w:szCs w:val="28"/>
          <w:rtl/>
        </w:rPr>
        <w:t xml:space="preserve">فلا تستقبل القبلة ...153/12</w:t>
      </w:r>
      <w:r>
        <w:rPr>
          <w:rFonts w:ascii="Amiri" w:hAnsi="Amiri" w:eastAsia="Amiri" w:cs="Amiri"/>
          <w:lang w:bidi="ar-SA"/>
          <w:color w:val="111111"/>
          <w:sz w:val="28"/>
          <w:szCs w:val="28"/>
          <w:rtl/>
        </w:rPr>
        <w:t xml:space="preserve">فلا قود لمن لا يقاد منه ...351/28</w:t>
      </w:r>
      <w:r>
        <w:rPr>
          <w:rFonts w:ascii="Amiri" w:hAnsi="Amiri" w:eastAsia="Amiri" w:cs="Amiri"/>
          <w:lang w:bidi="ar-SA"/>
          <w:color w:val="111111"/>
          <w:sz w:val="28"/>
          <w:szCs w:val="28"/>
          <w:rtl/>
        </w:rPr>
        <w:t xml:space="preserve">فلا يحل لامري يُؤمن بالله واليوم الآخر، أن يشفك بها دماً ....296/15</w:t>
      </w:r>
      <w:r>
        <w:rPr>
          <w:rFonts w:ascii="Amiri" w:hAnsi="Amiri" w:eastAsia="Amiri" w:cs="Amiri"/>
          <w:lang w:bidi="ar-SA"/>
          <w:color w:val="111111"/>
          <w:sz w:val="28"/>
          <w:szCs w:val="28"/>
          <w:rtl/>
        </w:rPr>
        <w:t xml:space="preserve">فلتغتسل وتصلّي الظهرين ثمّ لتنظر فإن كان الدم لا يسيل فيما بينها وبين المغرب فلتتوضاً ..... 244/10</w:t>
      </w:r>
      <w:r>
        <w:rPr>
          <w:rFonts w:ascii="Amiri" w:hAnsi="Amiri" w:eastAsia="Amiri" w:cs="Amiri"/>
          <w:lang w:bidi="ar-SA"/>
          <w:color w:val="111111"/>
          <w:sz w:val="28"/>
          <w:szCs w:val="28"/>
          <w:rtl/>
        </w:rPr>
        <w:t xml:space="preserve">فللأولى رجل ذكر عصبة...352/26</w:t>
      </w:r>
      <w:r>
        <w:rPr>
          <w:rFonts w:ascii="Amiri" w:hAnsi="Amiri" w:eastAsia="Amiri" w:cs="Amiri"/>
          <w:lang w:bidi="ar-SA"/>
          <w:color w:val="111111"/>
          <w:sz w:val="28"/>
          <w:szCs w:val="28"/>
          <w:rtl/>
        </w:rPr>
        <w:t xml:space="preserve">فليتبوأ مقعده من النار... 44/1</w:t>
      </w:r>
      <w:r>
        <w:rPr>
          <w:rFonts w:ascii="Amiri" w:hAnsi="Amiri" w:eastAsia="Amiri" w:cs="Amiri"/>
          <w:lang w:bidi="ar-SA"/>
          <w:color w:val="111111"/>
          <w:sz w:val="28"/>
          <w:szCs w:val="28"/>
          <w:rtl/>
        </w:rPr>
        <w:t xml:space="preserve">فليتصدق على مسكين واحد، وإلا استغفر الله ولا يعود... 106/24</w:t>
      </w:r>
      <w:r>
        <w:rPr>
          <w:rFonts w:ascii="Amiri" w:hAnsi="Amiri" w:eastAsia="Amiri" w:cs="Amiri"/>
          <w:lang w:bidi="ar-SA"/>
          <w:color w:val="111111"/>
          <w:sz w:val="28"/>
          <w:szCs w:val="28"/>
          <w:rtl/>
        </w:rPr>
        <w:t xml:space="preserve">فليجعل على عاتقه شيئاً ولو حبلا...145/11</w:t>
      </w:r>
      <w:r>
        <w:rPr>
          <w:rFonts w:ascii="Amiri" w:hAnsi="Amiri" w:eastAsia="Amiri" w:cs="Amiri"/>
          <w:lang w:bidi="ar-SA"/>
          <w:color w:val="111111"/>
          <w:sz w:val="28"/>
          <w:szCs w:val="28"/>
          <w:rtl/>
        </w:rPr>
        <w:t xml:space="preserve">فليحرم من الكوفة، وليف الله بما قال...122/18</w:t>
      </w:r>
      <w:r>
        <w:rPr>
          <w:rFonts w:ascii="Amiri" w:hAnsi="Amiri" w:eastAsia="Amiri" w:cs="Amiri"/>
          <w:lang w:bidi="ar-SA"/>
          <w:color w:val="111111"/>
          <w:sz w:val="28"/>
          <w:szCs w:val="28"/>
          <w:rtl/>
        </w:rPr>
        <w:t xml:space="preserve">فليدفنها في الحصى؛ فإنّ علياً كان يقول: إذا رأيتها فادفنها في البطحاء ...238/13</w:t>
      </w:r>
      <w:r>
        <w:rPr>
          <w:rFonts w:ascii="Amiri" w:hAnsi="Amiri" w:eastAsia="Amiri" w:cs="Amiri"/>
          <w:lang w:bidi="ar-SA"/>
          <w:color w:val="111111"/>
          <w:sz w:val="28"/>
          <w:szCs w:val="28"/>
          <w:rtl/>
        </w:rPr>
        <w:t xml:space="preserve">فليستغفر الله عزّ وجلّ ولا يعود...185/24</w:t>
      </w:r>
      <w:r>
        <w:rPr>
          <w:rFonts w:ascii="Amiri" w:hAnsi="Amiri" w:eastAsia="Amiri" w:cs="Amiri"/>
          <w:lang w:bidi="ar-SA"/>
          <w:color w:val="111111"/>
          <w:sz w:val="28"/>
          <w:szCs w:val="28"/>
          <w:rtl/>
        </w:rPr>
        <w:t xml:space="preserve">فليسجد (الرجل يرفع رأسه من السجود</w:t>
      </w:r>
      <w:r>
        <w:rPr>
          <w:rFonts w:ascii="Times New Roman" w:hAnsi="Times New Roman" w:eastAsia="Times New Roman" w:cs="Times New Roman"/>
          <w:lang w:val="en-US" w:bidi="en-US"/>
          <w:color w:val="111111"/>
          <w:sz w:val="28"/>
          <w:szCs w:val="28"/>
          <w:rtl/>
        </w:rPr>
        <w:t xml:space="preserve">...631/11)</w:t>
      </w:r>
      <w:r>
        <w:rPr>
          <w:rFonts w:ascii="Amiri" w:hAnsi="Amiri" w:eastAsia="Amiri" w:cs="Amiri"/>
          <w:lang w:bidi="ar-SA"/>
          <w:color w:val="111111"/>
          <w:sz w:val="28"/>
          <w:szCs w:val="28"/>
          <w:rtl/>
        </w:rPr>
        <w:t xml:space="preserve">فليشترط عليها أنها إن عجزت عن نجومها ترد في الرق في نصف رقبتها...354/24</w:t>
      </w:r>
      <w:r>
        <w:rPr>
          <w:rFonts w:ascii="Amiri" w:hAnsi="Amiri" w:eastAsia="Amiri" w:cs="Amiri"/>
          <w:lang w:bidi="ar-SA"/>
          <w:color w:val="111111"/>
          <w:sz w:val="28"/>
          <w:szCs w:val="28"/>
          <w:rtl/>
        </w:rPr>
        <w:t xml:space="preserve">فلْيُصَلّ حتّى لا يدري كم صلّى من كثرَتِهِ فيكون قد قضى بقدر ما عليه... 286/13</w:t>
      </w:r>
      <w:r>
        <w:rPr>
          <w:rFonts w:ascii="Amiri" w:hAnsi="Amiri" w:eastAsia="Amiri" w:cs="Amiri"/>
          <w:lang w:bidi="ar-SA"/>
          <w:color w:val="111111"/>
          <w:sz w:val="28"/>
          <w:szCs w:val="28"/>
          <w:rtl/>
        </w:rPr>
        <w:t xml:space="preserve">فليصل ركعتين، ويستأنف الصلاة مع الإمام، ولتكن الركعتان تطوّعاً...640/11</w:t>
      </w:r>
      <w:r>
        <w:rPr>
          <w:rFonts w:ascii="Amiri" w:hAnsi="Amiri" w:eastAsia="Amiri" w:cs="Amiri"/>
          <w:lang w:bidi="ar-SA"/>
          <w:color w:val="111111"/>
          <w:sz w:val="28"/>
          <w:szCs w:val="28"/>
          <w:rtl/>
        </w:rPr>
        <w:t xml:space="preserve">فليضع خريطةٌ وليتوضأ وليصل فإنّما ذلك بلاء ابتلي به، فلا يعيدن إلا من الحدث... 114/10</w:t>
      </w:r>
      <w:r>
        <w:rPr>
          <w:rFonts w:ascii="Amiri" w:hAnsi="Amiri" w:eastAsia="Amiri" w:cs="Amiri"/>
          <w:lang w:bidi="ar-SA"/>
          <w:color w:val="111111"/>
          <w:sz w:val="28"/>
          <w:szCs w:val="28"/>
          <w:rtl/>
        </w:rPr>
        <w:t xml:space="preserve">فليعتق رقبة، أو ليصم شهرين متتابعين، أو ليطعم ستين مسكيناً ...4/24 9</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فلْيُعْطِ الابنُ لأُمّ المقتول السدسَ من الدية .... 416/28،388/9</w:t>
      </w:r>
      <w:r>
        <w:rPr>
          <w:rFonts w:ascii="Amiri" w:hAnsi="Amiri" w:eastAsia="Amiri" w:cs="Amiri"/>
          <w:lang w:bidi="ar-SA"/>
          <w:color w:val="111111"/>
          <w:sz w:val="28"/>
          <w:szCs w:val="28"/>
          <w:rtl/>
        </w:rPr>
        <w:t xml:space="preserve">فليقصها وليطعم مكان كلّ ظفر مُدّاً من طعام ...173/18</w:t>
      </w:r>
      <w:r>
        <w:rPr>
          <w:rFonts w:ascii="Amiri" w:hAnsi="Amiri" w:eastAsia="Amiri" w:cs="Amiri"/>
          <w:lang w:bidi="ar-SA"/>
          <w:color w:val="111111"/>
          <w:sz w:val="28"/>
          <w:szCs w:val="28"/>
          <w:rtl/>
        </w:rPr>
        <w:t xml:space="preserve">فليقض ما بقى متتابعاً ...447/11</w:t>
      </w:r>
      <w:r>
        <w:rPr>
          <w:rFonts w:ascii="Amiri" w:hAnsi="Amiri" w:eastAsia="Amiri" w:cs="Amiri"/>
          <w:lang w:bidi="ar-SA"/>
          <w:color w:val="111111"/>
          <w:sz w:val="28"/>
          <w:szCs w:val="28"/>
          <w:rtl/>
        </w:rPr>
        <w:t xml:space="preserve">فليقضها كما فاتنه ...271،131/13 :645 ،381 ،213/12 : 580/11</w:t>
      </w:r>
      <w:r>
        <w:rPr>
          <w:rFonts w:ascii="Amiri" w:hAnsi="Amiri" w:eastAsia="Amiri" w:cs="Amiri"/>
          <w:lang w:bidi="ar-SA"/>
          <w:color w:val="111111"/>
          <w:sz w:val="28"/>
          <w:szCs w:val="28"/>
          <w:rtl/>
        </w:rPr>
        <w:t xml:space="preserve">فليمسحهما وليصل فيهما (في النعلين</w:t>
      </w:r>
      <w:r>
        <w:rPr>
          <w:rFonts w:ascii="Times New Roman" w:hAnsi="Times New Roman" w:eastAsia="Times New Roman" w:cs="Times New Roman"/>
          <w:lang w:val="en-US" w:bidi="en-US"/>
          <w:color w:val="111111"/>
          <w:sz w:val="28"/>
          <w:szCs w:val="28"/>
          <w:rtl/>
        </w:rPr>
        <w:t xml:space="preserve">... 498/10)</w:t>
      </w:r>
      <w:r>
        <w:rPr>
          <w:rFonts w:ascii="Amiri" w:hAnsi="Amiri" w:eastAsia="Amiri" w:cs="Amiri"/>
          <w:lang w:bidi="ar-SA"/>
          <w:color w:val="111111"/>
          <w:sz w:val="28"/>
          <w:szCs w:val="28"/>
          <w:rtl/>
        </w:rPr>
        <w:t xml:space="preserve">فلينظر أيهما الغالب عليه فهو أهله أرأيت إن كان له أهل بالعراق وأهل بمكة؟</w:t>
      </w:r>
      <w:r>
        <w:rPr>
          <w:rFonts w:ascii="Times New Roman" w:hAnsi="Times New Roman" w:eastAsia="Times New Roman" w:cs="Times New Roman"/>
          <w:lang w:val="en-US" w:bidi="en-US"/>
          <w:color w:val="111111"/>
          <w:sz w:val="28"/>
          <w:szCs w:val="28"/>
          <w:rtl/>
        </w:rPr>
        <w:t xml:space="preserve">... 112/18)</w:t>
      </w:r>
      <w:r>
        <w:rPr>
          <w:rFonts w:ascii="Amiri" w:hAnsi="Amiri" w:eastAsia="Amiri" w:cs="Amiri"/>
          <w:lang w:bidi="ar-SA"/>
          <w:color w:val="111111"/>
          <w:sz w:val="28"/>
          <w:szCs w:val="28"/>
          <w:rtl/>
        </w:rPr>
        <w:t xml:space="preserve">فليؤد إليه حقه...139/26</w:t>
      </w:r>
      <w:r>
        <w:rPr>
          <w:rFonts w:ascii="Amiri" w:hAnsi="Amiri" w:eastAsia="Amiri" w:cs="Amiri"/>
          <w:lang w:bidi="ar-SA"/>
          <w:color w:val="111111"/>
          <w:sz w:val="28"/>
          <w:szCs w:val="28"/>
          <w:rtl/>
        </w:rPr>
        <w:t xml:space="preserve">فما بال الرضاع يحرم من قبل الفحل ولا يحرم من قبل الأُمهات؟...229/22</w:t>
      </w:r>
      <w:r>
        <w:rPr>
          <w:rFonts w:ascii="Amiri" w:hAnsi="Amiri" w:eastAsia="Amiri" w:cs="Amiri"/>
          <w:lang w:bidi="ar-SA"/>
          <w:color w:val="111111"/>
          <w:sz w:val="28"/>
          <w:szCs w:val="28"/>
          <w:rtl/>
        </w:rPr>
        <w:t xml:space="preserve">فماذا إن كانت الرحمة ذهبت منك ؟ يحزن القلب وتدمع العين... 282/2</w:t>
      </w:r>
      <w:r>
        <w:rPr>
          <w:rFonts w:ascii="IRNazanin" w:hAnsi="IRNazanin" w:eastAsia="IRNazanin" w:cs="IRNazanin"/>
          <w:lang w:bidi="fa-IR"/>
          <w:color w:val="111111"/>
          <w:sz w:val="28"/>
          <w:szCs w:val="28"/>
          <w:rtl/>
        </w:rPr>
        <w:t xml:space="preserve">فما فعل فعل الخمر فهو خمر.... 335/27</w:t>
      </w:r>
      <w:r>
        <w:rPr>
          <w:rFonts w:ascii="Amiri" w:hAnsi="Amiri" w:eastAsia="Amiri" w:cs="Amiri"/>
          <w:lang w:bidi="ar-SA"/>
          <w:color w:val="111111"/>
          <w:sz w:val="28"/>
          <w:szCs w:val="28"/>
          <w:rtl/>
        </w:rPr>
        <w:t xml:space="preserve">فمن أحيا أرضاً من المسلمين فليعمرها وليؤدّ خراجها إلى الإمام....134/26</w:t>
      </w:r>
      <w:r>
        <w:rPr>
          <w:rFonts w:ascii="IRNazanin" w:hAnsi="IRNazanin" w:eastAsia="IRNazanin" w:cs="IRNazanin"/>
          <w:lang w:bidi="fa-IR"/>
          <w:color w:val="111111"/>
          <w:sz w:val="28"/>
          <w:szCs w:val="28"/>
          <w:rtl/>
        </w:rPr>
        <w:t xml:space="preserve">فمن أعدى الأول...400/2</w:t>
      </w:r>
      <w:r>
        <w:rPr>
          <w:rFonts w:ascii="Amiri" w:hAnsi="Amiri" w:eastAsia="Amiri" w:cs="Amiri"/>
          <w:lang w:bidi="ar-SA"/>
          <w:color w:val="111111"/>
          <w:sz w:val="28"/>
          <w:szCs w:val="28"/>
          <w:rtl/>
        </w:rPr>
        <w:t xml:space="preserve">فمَنْ شاء استقل ومن شاء استكثر...14/13</w:t>
      </w:r>
      <w:r>
        <w:rPr>
          <w:rFonts w:ascii="Amiri" w:hAnsi="Amiri" w:eastAsia="Amiri" w:cs="Amiri"/>
          <w:lang w:bidi="ar-SA"/>
          <w:color w:val="111111"/>
          <w:sz w:val="28"/>
          <w:szCs w:val="28"/>
          <w:rtl/>
        </w:rPr>
        <w:t xml:space="preserve">الفهد والكلب سواء.....228/25</w:t>
      </w:r>
      <w:r>
        <w:rPr>
          <w:rFonts w:ascii="Amiri" w:hAnsi="Amiri" w:eastAsia="Amiri" w:cs="Amiri"/>
          <w:lang w:bidi="ar-SA"/>
          <w:color w:val="111111"/>
          <w:sz w:val="28"/>
          <w:szCs w:val="28"/>
          <w:rtl/>
        </w:rPr>
        <w:t xml:space="preserve">فهذا لله ولرسوله فما كان لله فهو لرسوله يضعه حيث يشاء...461/26</w:t>
      </w:r>
      <w:r>
        <w:rPr>
          <w:rFonts w:ascii="Amiri" w:hAnsi="Amiri" w:eastAsia="Amiri" w:cs="Amiri"/>
          <w:lang w:bidi="ar-SA"/>
          <w:color w:val="111111"/>
          <w:sz w:val="28"/>
          <w:szCs w:val="28"/>
          <w:rtl/>
        </w:rPr>
        <w:t xml:space="preserve">فهلا بكراً تلاعبها وتلاعبك ...26/22</w:t>
      </w:r>
      <w:r>
        <w:rPr>
          <w:rFonts w:ascii="Amiri" w:hAnsi="Amiri" w:eastAsia="Amiri" w:cs="Amiri"/>
          <w:lang w:bidi="ar-SA"/>
          <w:color w:val="111111"/>
          <w:sz w:val="28"/>
          <w:szCs w:val="28"/>
          <w:rtl/>
        </w:rPr>
        <w:t xml:space="preserve">فهلك إذاً مؤمن آل فرعون ما زال العلم مكتوماً منذ بعث الله نوحا .... 97/1</w:t>
      </w:r>
      <w:r>
        <w:rPr>
          <w:rFonts w:ascii="Amiri" w:hAnsi="Amiri" w:eastAsia="Amiri" w:cs="Amiri"/>
          <w:lang w:bidi="ar-SA"/>
          <w:color w:val="111111"/>
          <w:sz w:val="28"/>
          <w:szCs w:val="28"/>
          <w:rtl/>
        </w:rPr>
        <w:t xml:space="preserve">فهمت ما ذكرت من أمر ابنتك فزوجها، فأصلح الله لك ما تحبّ صلاحه...279/23</w:t>
      </w:r>
      <w:r>
        <w:rPr>
          <w:rFonts w:ascii="Amiri" w:hAnsi="Amiri" w:eastAsia="Amiri" w:cs="Amiri"/>
          <w:lang w:bidi="ar-SA"/>
          <w:color w:val="111111"/>
          <w:sz w:val="28"/>
          <w:szCs w:val="28"/>
          <w:rtl/>
        </w:rPr>
        <w:t xml:space="preserve">فهمت ما ذكرت من أمر بناتك، وأنك لا تجد أحداً مثلك ...22/ 384</w:t>
      </w:r>
      <w:r>
        <w:rPr>
          <w:rFonts w:ascii="Amiri" w:hAnsi="Amiri" w:eastAsia="Amiri" w:cs="Amiri"/>
          <w:lang w:bidi="ar-SA"/>
          <w:color w:val="111111"/>
          <w:sz w:val="28"/>
          <w:szCs w:val="28"/>
          <w:rtl/>
        </w:rPr>
        <w:t xml:space="preserve">فهو أحق بها من غيره بالثمن...</w:t>
      </w:r>
      <w:r>
        <w:rPr>
          <w:rFonts w:ascii="Amiri" w:hAnsi="Amiri" w:eastAsia="Amiri" w:cs="Amiri"/>
          <w:lang w:bidi="ar-SA"/>
          <w:color w:val="111111"/>
          <w:sz w:val="28"/>
          <w:szCs w:val="28"/>
          <w:rtl/>
        </w:rPr>
        <w:t xml:space="preserve">فهو حرّكله ...359/24</w:t>
      </w:r>
      <w:r>
        <w:rPr>
          <w:rFonts w:ascii="Amiri" w:hAnsi="Amiri" w:eastAsia="Amiri" w:cs="Amiri"/>
          <w:lang w:bidi="ar-SA"/>
          <w:color w:val="111111"/>
          <w:sz w:val="28"/>
          <w:szCs w:val="28"/>
          <w:rtl/>
        </w:rPr>
        <w:t xml:space="preserve">فهو عتيق ...359/24</w:t>
      </w:r>
      <w:r>
        <w:rPr>
          <w:rFonts w:ascii="Amiri" w:hAnsi="Amiri" w:eastAsia="Amiri" w:cs="Amiri"/>
          <w:lang w:bidi="ar-SA"/>
          <w:color w:val="111111"/>
          <w:sz w:val="28"/>
          <w:szCs w:val="28"/>
          <w:rtl/>
        </w:rPr>
        <w:t xml:space="preserve">فهو للأوّل، وإن كان نقص من ستة أشهر فلأمه وأبيه الأوّل....89/23</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فواسق ...408/22</w:t>
      </w:r>
      <w:r>
        <w:rPr>
          <w:rFonts w:ascii="Amiri" w:hAnsi="Amiri" w:eastAsia="Amiri" w:cs="Amiri"/>
          <w:lang w:bidi="ar-SA"/>
          <w:color w:val="111111"/>
          <w:sz w:val="28"/>
          <w:szCs w:val="28"/>
          <w:rtl/>
        </w:rPr>
        <w:t xml:space="preserve">فوالله لا يملّ الله حتّى تملوا ....136/25</w:t>
      </w:r>
      <w:r>
        <w:rPr>
          <w:rFonts w:ascii="Amiri" w:hAnsi="Amiri" w:eastAsia="Amiri" w:cs="Amiri"/>
          <w:lang w:bidi="ar-SA"/>
          <w:color w:val="111111"/>
          <w:sz w:val="28"/>
          <w:szCs w:val="28"/>
          <w:rtl/>
        </w:rPr>
        <w:t xml:space="preserve">فودِدتُ أنّ عندي منه فآكل حتَّى أَتَمَلَّاً....144/9</w:t>
      </w:r>
      <w:r>
        <w:rPr>
          <w:rFonts w:ascii="Amiri" w:hAnsi="Amiri" w:eastAsia="Amiri" w:cs="Amiri"/>
          <w:lang w:bidi="ar-SA"/>
          <w:color w:val="111111"/>
          <w:sz w:val="28"/>
          <w:szCs w:val="28"/>
          <w:rtl/>
        </w:rPr>
        <w:t xml:space="preserve">في أربعين شاة شاة... 142/5</w:t>
      </w:r>
      <w:r>
        <w:rPr>
          <w:rFonts w:ascii="Amiri" w:hAnsi="Amiri" w:eastAsia="Amiri" w:cs="Amiri"/>
          <w:lang w:bidi="ar-SA"/>
          <w:color w:val="111111"/>
          <w:sz w:val="28"/>
          <w:szCs w:val="28"/>
          <w:rtl/>
        </w:rPr>
        <w:t xml:space="preserve">في الإصبع عشر الدية إذا قطعت من أصلها ...579/28</w:t>
      </w:r>
      <w:r>
        <w:rPr>
          <w:rFonts w:ascii="Amiri" w:hAnsi="Amiri" w:eastAsia="Amiri" w:cs="Amiri"/>
          <w:lang w:bidi="ar-SA"/>
          <w:color w:val="111111"/>
          <w:sz w:val="28"/>
          <w:szCs w:val="28"/>
          <w:rtl/>
        </w:rPr>
        <w:t xml:space="preserve">في الأمة إذا غشيها سيدها ثمّ أعتقها فإن عدتها ثلاث حيض...458/23</w:t>
      </w:r>
      <w:r>
        <w:rPr>
          <w:rFonts w:ascii="Amiri" w:hAnsi="Amiri" w:eastAsia="Amiri" w:cs="Amiri"/>
          <w:lang w:bidi="ar-SA"/>
          <w:color w:val="111111"/>
          <w:sz w:val="28"/>
          <w:szCs w:val="28"/>
          <w:rtl/>
        </w:rPr>
        <w:t xml:space="preserve">في الأمة المديرة إذا مات مولاها أن عدتها أربعة أشهر وعشراً من يوم يموت سيدها ..460/23</w:t>
      </w:r>
      <w:r>
        <w:rPr>
          <w:rFonts w:ascii="Amiri" w:hAnsi="Amiri" w:eastAsia="Amiri" w:cs="Amiri"/>
          <w:lang w:bidi="ar-SA"/>
          <w:color w:val="111111"/>
          <w:sz w:val="28"/>
          <w:szCs w:val="28"/>
          <w:rtl/>
        </w:rPr>
        <w:t xml:space="preserve">في بيتها لا تخرج، فإن أرادت زيارة خرجت بعد نصف الليل ولا تخرج نهاراً....467/23</w:t>
      </w:r>
      <w:r>
        <w:rPr>
          <w:rFonts w:ascii="Amiri" w:hAnsi="Amiri" w:eastAsia="Amiri" w:cs="Amiri"/>
          <w:lang w:bidi="ar-SA"/>
          <w:color w:val="111111"/>
          <w:sz w:val="28"/>
          <w:szCs w:val="28"/>
          <w:rtl/>
        </w:rPr>
        <w:t xml:space="preserve">في الجاهلية أم في الإسلام؟ ...219/2</w:t>
      </w:r>
      <w:r>
        <w:rPr>
          <w:rFonts w:ascii="Amiri" w:hAnsi="Amiri" w:eastAsia="Amiri" w:cs="Amiri"/>
          <w:lang w:bidi="ar-SA"/>
          <w:color w:val="111111"/>
          <w:sz w:val="28"/>
          <w:szCs w:val="28"/>
          <w:rtl/>
        </w:rPr>
        <w:t xml:space="preserve">في جنين الأمة عشر ثمنها...617/28</w:t>
      </w:r>
      <w:r>
        <w:rPr>
          <w:rFonts w:ascii="Amiri" w:hAnsi="Amiri" w:eastAsia="Amiri" w:cs="Amiri"/>
          <w:lang w:bidi="ar-SA"/>
          <w:color w:val="111111"/>
          <w:sz w:val="28"/>
          <w:szCs w:val="28"/>
          <w:rtl/>
        </w:rPr>
        <w:t xml:space="preserve">في الحارصة - وهي الخدش - بعير، وفي الدامية بعيران ...601/28</w:t>
      </w:r>
      <w:r>
        <w:rPr>
          <w:rFonts w:ascii="Amiri" w:hAnsi="Amiri" w:eastAsia="Amiri" w:cs="Amiri"/>
          <w:lang w:bidi="ar-SA"/>
          <w:color w:val="111111"/>
          <w:sz w:val="28"/>
          <w:szCs w:val="28"/>
          <w:rtl/>
        </w:rPr>
        <w:t xml:space="preserve">في الخطا شبيه العمد أن يقتل بالسوط أو العصا أو الحجر....</w:t>
      </w:r>
      <w:r>
        <w:rPr>
          <w:rFonts w:ascii="Amiri" w:hAnsi="Amiri" w:eastAsia="Amiri" w:cs="Amiri"/>
          <w:lang w:bidi="ar-SA"/>
          <w:color w:val="111111"/>
          <w:sz w:val="28"/>
          <w:szCs w:val="28"/>
          <w:rtl/>
        </w:rPr>
        <w:t xml:space="preserve">في خمس من الإبل شاة ...383،347/5</w:t>
      </w:r>
      <w:r>
        <w:rPr>
          <w:rFonts w:ascii="Amiri" w:hAnsi="Amiri" w:eastAsia="Amiri" w:cs="Amiri"/>
          <w:lang w:bidi="ar-SA"/>
          <w:color w:val="111111"/>
          <w:sz w:val="28"/>
          <w:szCs w:val="28"/>
          <w:rtl/>
        </w:rPr>
        <w:t xml:space="preserve">في ذبائح أهل الكتاب ...271/25</w:t>
      </w:r>
      <w:r>
        <w:rPr>
          <w:rFonts w:ascii="Amiri" w:hAnsi="Amiri" w:eastAsia="Amiri" w:cs="Amiri"/>
          <w:lang w:bidi="ar-SA"/>
          <w:color w:val="111111"/>
          <w:sz w:val="28"/>
          <w:szCs w:val="28"/>
          <w:rtl/>
        </w:rPr>
        <w:t xml:space="preserve">في ربع دينار (في كم يقطع السارق؟</w:t>
      </w:r>
      <w:r>
        <w:rPr>
          <w:rFonts w:ascii="Times New Roman" w:hAnsi="Times New Roman" w:eastAsia="Times New Roman" w:cs="Times New Roman"/>
          <w:lang w:val="en-US" w:bidi="en-US"/>
          <w:color w:val="111111"/>
          <w:sz w:val="28"/>
          <w:szCs w:val="28"/>
          <w:rtl/>
        </w:rPr>
        <w:t xml:space="preserve">... 174/28)</w:t>
      </w:r>
      <w:r>
        <w:rPr>
          <w:rFonts w:ascii="Amiri" w:hAnsi="Amiri" w:eastAsia="Amiri" w:cs="Amiri"/>
          <w:lang w:bidi="ar-SA"/>
          <w:color w:val="111111"/>
          <w:sz w:val="28"/>
          <w:szCs w:val="28"/>
          <w:rtl/>
        </w:rPr>
        <w:t xml:space="preserve">في الرجل إذا أدرك الإمام وهو راكع فكبر الرجل وهو مقيم صلبه... 616/11</w:t>
      </w:r>
      <w:r>
        <w:rPr>
          <w:rFonts w:ascii="Amiri" w:hAnsi="Amiri" w:eastAsia="Amiri" w:cs="Amiri"/>
          <w:lang w:bidi="ar-SA"/>
          <w:color w:val="111111"/>
          <w:sz w:val="28"/>
          <w:szCs w:val="28"/>
          <w:rtl/>
        </w:rPr>
        <w:t xml:space="preserve">في الرجل يقطر منه البول إذا كان حين الصلاة اتخذ كيساً وجعل فيه قطناً... 113/10</w:t>
      </w:r>
      <w:r>
        <w:rPr>
          <w:rFonts w:ascii="Amiri" w:hAnsi="Amiri" w:eastAsia="Amiri" w:cs="Amiri"/>
          <w:lang w:bidi="ar-SA"/>
          <w:color w:val="111111"/>
          <w:sz w:val="28"/>
          <w:szCs w:val="28"/>
          <w:rtl/>
        </w:rPr>
        <w:t xml:space="preserve">في الرجل يكون في صلاته فيخرج منه حبّ القرع متلطخاً بالعذرة يعيد الوضوء والصلاة. ....498/11</w:t>
      </w:r>
      <w:r>
        <w:rPr>
          <w:rFonts w:ascii="Amiri" w:hAnsi="Amiri" w:eastAsia="Amiri" w:cs="Amiri"/>
          <w:lang w:bidi="ar-SA"/>
          <w:color w:val="111111"/>
          <w:sz w:val="28"/>
          <w:szCs w:val="28"/>
          <w:rtl/>
        </w:rPr>
        <w:t xml:space="preserve">في السفلى ستة آلاف، وفي العليا أربعة آلاف؛ لأن السفلى تمسك الماء... 565/28</w:t>
      </w:r>
      <w:r>
        <w:rPr>
          <w:rFonts w:ascii="Amiri" w:hAnsi="Amiri" w:eastAsia="Amiri" w:cs="Amiri"/>
          <w:lang w:bidi="ar-SA"/>
          <w:color w:val="111111"/>
          <w:sz w:val="28"/>
          <w:szCs w:val="28"/>
          <w:rtl/>
        </w:rPr>
        <w:t xml:space="preserve">في سن الصبي يضربها الرجل فتسقط ثم تنبت، قال: ليس عليه قصاص...458/28</w:t>
      </w:r>
      <w:r>
        <w:rPr>
          <w:rFonts w:ascii="Amiri" w:hAnsi="Amiri" w:eastAsia="Amiri" w:cs="Amiri"/>
          <w:lang w:bidi="ar-SA"/>
          <w:color w:val="111111"/>
          <w:sz w:val="28"/>
          <w:szCs w:val="28"/>
          <w:rtl/>
        </w:rPr>
        <w:t xml:space="preserve">في السواك اثنتا عشرة خصلةٌ هو من السُّنَّة: ومطهرة للفم، ومجلاة للبصر .... 56/13</w:t>
      </w:r>
      <w:r>
        <w:rPr>
          <w:rFonts w:ascii="Amiri" w:hAnsi="Amiri" w:eastAsia="Amiri" w:cs="Amiri"/>
          <w:lang w:bidi="ar-SA"/>
          <w:color w:val="111111"/>
          <w:sz w:val="28"/>
          <w:szCs w:val="28"/>
          <w:rtl/>
        </w:rPr>
        <w:t xml:space="preserve">في الشهود إذا شهدوا على رجل ثم رجعوا عن شهادتهم وقد قضي على الرجل..441/27</w:t>
      </w:r>
      <w:r>
        <w:rPr>
          <w:rFonts w:ascii="Amiri" w:hAnsi="Amiri" w:eastAsia="Amiri" w:cs="Amiri"/>
          <w:lang w:bidi="ar-SA"/>
          <w:color w:val="111111"/>
          <w:sz w:val="28"/>
          <w:szCs w:val="28"/>
          <w:rtl/>
        </w:rPr>
        <w:t xml:space="preserve">في الصبر على ما يكره خير كثير .....231/2</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الظفر خمسة دنانير... 431/9</w:t>
      </w:r>
      <w:r>
        <w:rPr>
          <w:rFonts w:ascii="Amiri" w:hAnsi="Amiri" w:eastAsia="Amiri" w:cs="Amiri"/>
          <w:lang w:bidi="ar-SA"/>
          <w:color w:val="111111"/>
          <w:sz w:val="28"/>
          <w:szCs w:val="28"/>
          <w:rtl/>
        </w:rPr>
        <w:t xml:space="preserve">في العين خمسون من الإبل ...557/28</w:t>
      </w:r>
      <w:r>
        <w:rPr>
          <w:rFonts w:ascii="Amiri" w:hAnsi="Amiri" w:eastAsia="Amiri" w:cs="Amiri"/>
          <w:lang w:bidi="ar-SA"/>
          <w:color w:val="111111"/>
          <w:sz w:val="28"/>
          <w:szCs w:val="28"/>
          <w:rtl/>
        </w:rPr>
        <w:t xml:space="preserve">في العينين الدية ... 557/28</w:t>
      </w:r>
      <w:r>
        <w:rPr>
          <w:rFonts w:ascii="Amiri" w:hAnsi="Amiri" w:eastAsia="Amiri" w:cs="Amiri"/>
          <w:lang w:bidi="ar-SA"/>
          <w:color w:val="111111"/>
          <w:sz w:val="28"/>
          <w:szCs w:val="28"/>
          <w:rtl/>
        </w:rPr>
        <w:t xml:space="preserve">الغائب لا يكون طلاق حتّى ينطق به بلسانه أو يَخُطَّه بيده وهو يريد به الطلاق ...277/8</w:t>
      </w:r>
      <w:r>
        <w:rPr>
          <w:rFonts w:ascii="Amiri" w:hAnsi="Amiri" w:eastAsia="Amiri" w:cs="Amiri"/>
          <w:lang w:bidi="ar-SA"/>
          <w:color w:val="111111"/>
          <w:sz w:val="28"/>
          <w:szCs w:val="28"/>
          <w:rtl/>
        </w:rPr>
        <w:t xml:space="preserve">في فكاك رقابهن (لم باع أمير المؤمنين(عليه السلام</w:t>
      </w:r>
      <w:r>
        <w:rPr>
          <w:rFonts w:ascii="IRNazanin" w:hAnsi="IRNazanin" w:eastAsia="IRNazanin" w:cs="IRNazanin"/>
          <w:lang w:bidi="fa-IR"/>
          <w:color w:val="111111"/>
          <w:sz w:val="28"/>
          <w:szCs w:val="28"/>
          <w:rtl/>
        </w:rPr>
        <w:t xml:space="preserve"> أمهات الأولاد؟)....487/22)</w:t>
      </w:r>
      <w:r>
        <w:rPr>
          <w:rFonts w:ascii="Amiri" w:hAnsi="Amiri" w:eastAsia="Amiri" w:cs="Amiri"/>
          <w:lang w:bidi="ar-SA"/>
          <w:color w:val="111111"/>
          <w:sz w:val="28"/>
          <w:szCs w:val="28"/>
          <w:rtl/>
        </w:rPr>
        <w:t xml:space="preserve">في قتل الخطأ مائة من الإبل: خمس وعشرون بنتَ مَخاضِ ...418/9</w:t>
      </w:r>
      <w:r>
        <w:rPr>
          <w:rFonts w:ascii="Amiri" w:hAnsi="Amiri" w:eastAsia="Amiri" w:cs="Amiri"/>
          <w:lang w:bidi="ar-SA"/>
          <w:color w:val="111111"/>
          <w:sz w:val="28"/>
          <w:szCs w:val="28"/>
          <w:rtl/>
        </w:rPr>
        <w:t xml:space="preserve">في القتل وحده، إن عليّاً(عليه السلام</w:t>
      </w:r>
      <w:r>
        <w:rPr>
          <w:rFonts w:ascii="Amiri" w:hAnsi="Amiri" w:eastAsia="Amiri" w:cs="Amiri"/>
          <w:lang w:bidi="ar-SA"/>
          <w:color w:val="111111"/>
          <w:sz w:val="28"/>
          <w:szCs w:val="28"/>
          <w:rtl/>
        </w:rPr>
        <w:t xml:space="preserve"> كان يقول: لا يبطل دم رجل مسلم...401/27)</w:t>
      </w:r>
      <w:r>
        <w:rPr>
          <w:rFonts w:ascii="Amiri" w:hAnsi="Amiri" w:eastAsia="Amiri" w:cs="Amiri"/>
          <w:lang w:bidi="ar-SA"/>
          <w:color w:val="111111"/>
          <w:sz w:val="28"/>
          <w:szCs w:val="28"/>
          <w:rtl/>
        </w:rPr>
        <w:t xml:space="preserve">في القتل وحده ... (سأله عن شهادة النساء في الحدود</w:t>
      </w:r>
      <w:r>
        <w:rPr>
          <w:rFonts w:ascii="Times New Roman" w:hAnsi="Times New Roman" w:eastAsia="Times New Roman" w:cs="Times New Roman"/>
          <w:lang w:val="en-US" w:bidi="en-US"/>
          <w:color w:val="111111"/>
          <w:sz w:val="28"/>
          <w:szCs w:val="28"/>
          <w:rtl/>
        </w:rPr>
        <w:t xml:space="preserve">...362/28)</w:t>
      </w:r>
      <w:r>
        <w:rPr>
          <w:rFonts w:ascii="Amiri" w:hAnsi="Amiri" w:eastAsia="Amiri" w:cs="Amiri"/>
          <w:lang w:bidi="ar-SA"/>
          <w:color w:val="111111"/>
          <w:sz w:val="28"/>
          <w:szCs w:val="28"/>
          <w:rtl/>
        </w:rPr>
        <w:t xml:space="preserve">في كتاب عليه إذا ثقب وكان محصناً الرجم...100/28</w:t>
      </w:r>
      <w:r>
        <w:rPr>
          <w:rFonts w:ascii="Amiri" w:hAnsi="Amiri" w:eastAsia="Amiri" w:cs="Amiri"/>
          <w:lang w:bidi="ar-SA"/>
          <w:color w:val="111111"/>
          <w:sz w:val="28"/>
          <w:szCs w:val="28"/>
          <w:rtl/>
        </w:rPr>
        <w:t xml:space="preserve">في كتاب علي(عليه السلام</w:t>
      </w:r>
      <w:r>
        <w:rPr>
          <w:rFonts w:ascii="Amiri" w:hAnsi="Amiri" w:eastAsia="Amiri" w:cs="Amiri"/>
          <w:lang w:bidi="ar-SA"/>
          <w:color w:val="111111"/>
          <w:sz w:val="28"/>
          <w:szCs w:val="28"/>
          <w:rtl/>
        </w:rPr>
        <w:t xml:space="preserve"> : إذا طرف العين أو ركضت الرجل أو تحرّك الذنب فكل منه...)</w:t>
      </w:r>
      <w:r>
        <w:rPr>
          <w:rFonts w:ascii="Times New Roman" w:hAnsi="Times New Roman" w:eastAsia="Times New Roman" w:cs="Times New Roman"/>
          <w:lang w:val="en-US" w:bidi="en-US"/>
          <w:color w:val="111111"/>
          <w:sz w:val="28"/>
          <w:szCs w:val="28"/>
          <w:rtl/>
        </w:rPr>
        <w:t xml:space="preserve">300/25</w:t>
      </w:r>
      <w:r>
        <w:rPr>
          <w:rFonts w:ascii="Amiri" w:hAnsi="Amiri" w:eastAsia="Amiri" w:cs="Amiri"/>
          <w:lang w:bidi="ar-SA"/>
          <w:color w:val="111111"/>
          <w:sz w:val="28"/>
          <w:szCs w:val="28"/>
          <w:rtl/>
        </w:rPr>
        <w:t xml:space="preserve">في كتاب علي(عليه السلام</w:t>
      </w:r>
      <w:r>
        <w:rPr>
          <w:rFonts w:ascii="Amiri" w:hAnsi="Amiri" w:eastAsia="Amiri" w:cs="Amiri"/>
          <w:lang w:bidi="ar-SA"/>
          <w:color w:val="111111"/>
          <w:sz w:val="28"/>
          <w:szCs w:val="28"/>
          <w:rtl/>
        </w:rPr>
        <w:t xml:space="preserve"> في بيض القطا كفّارة مثل ما في بيض النعام ....339 ،335/18)</w:t>
      </w:r>
      <w:r>
        <w:rPr>
          <w:rFonts w:ascii="Amiri" w:hAnsi="Amiri" w:eastAsia="Amiri" w:cs="Amiri"/>
          <w:lang w:bidi="ar-SA"/>
          <w:color w:val="111111"/>
          <w:sz w:val="28"/>
          <w:szCs w:val="28"/>
          <w:rtl/>
        </w:rPr>
        <w:t xml:space="preserve">في كتاب علي(عليه السلام</w:t>
      </w:r>
      <w:r>
        <w:rPr>
          <w:rFonts w:ascii="Amiri" w:hAnsi="Amiri" w:eastAsia="Amiri" w:cs="Amiri"/>
          <w:lang w:bidi="ar-SA"/>
          <w:color w:val="111111"/>
          <w:sz w:val="28"/>
          <w:szCs w:val="28"/>
          <w:rtl/>
        </w:rPr>
        <w:t xml:space="preserve"> في بيض القطاة بكارة من الغنم إذا أصابه المُحرم ...335/18)</w:t>
      </w:r>
      <w:r>
        <w:rPr>
          <w:rFonts w:ascii="Amiri" w:hAnsi="Amiri" w:eastAsia="Amiri" w:cs="Amiri"/>
          <w:lang w:bidi="ar-SA"/>
          <w:color w:val="111111"/>
          <w:sz w:val="28"/>
          <w:szCs w:val="28"/>
          <w:rtl/>
        </w:rPr>
        <w:t xml:space="preserve">في كتاب علي(عليه السلام</w:t>
      </w:r>
      <w:r>
        <w:rPr>
          <w:rFonts w:ascii="Amiri" w:hAnsi="Amiri" w:eastAsia="Amiri" w:cs="Amiri"/>
          <w:lang w:bidi="ar-SA"/>
          <w:color w:val="111111"/>
          <w:sz w:val="28"/>
          <w:szCs w:val="28"/>
          <w:rtl/>
        </w:rPr>
        <w:t xml:space="preserve"> : ما علمتم من الجوارح مكلبين فهي الكلاب .....227/25)</w:t>
      </w:r>
      <w:r>
        <w:rPr>
          <w:rFonts w:ascii="Amiri" w:hAnsi="Amiri" w:eastAsia="Amiri" w:cs="Amiri"/>
          <w:lang w:bidi="ar-SA"/>
          <w:color w:val="111111"/>
          <w:sz w:val="28"/>
          <w:szCs w:val="28"/>
          <w:rtl/>
        </w:rPr>
        <w:t xml:space="preserve">كتاب على(عليه السلام</w:t>
      </w:r>
      <w:r>
        <w:rPr>
          <w:rFonts w:ascii="Amiri" w:hAnsi="Amiri" w:eastAsia="Amiri" w:cs="Amiri"/>
          <w:lang w:bidi="ar-SA"/>
          <w:color w:val="111111"/>
          <w:sz w:val="28"/>
          <w:szCs w:val="28"/>
          <w:rtl/>
        </w:rPr>
        <w:t xml:space="preserve">من أصاب قطاة أو حجلةً أو درّاجةً أو نظير هنّ فعليه دم... 346/18)</w:t>
      </w:r>
      <w:r>
        <w:rPr>
          <w:rFonts w:ascii="Amiri" w:hAnsi="Amiri" w:eastAsia="Amiri" w:cs="Amiri"/>
          <w:lang w:bidi="ar-SA"/>
          <w:color w:val="111111"/>
          <w:sz w:val="28"/>
          <w:szCs w:val="28"/>
          <w:rtl/>
        </w:rPr>
        <w:t xml:space="preserve">في كفّارة اليمين مدّ من حنطة وحفنة، لتكون الحفنة في طحنه وحطبه ...165/24</w:t>
      </w:r>
      <w:r>
        <w:rPr>
          <w:rFonts w:ascii="Amiri" w:hAnsi="Amiri" w:eastAsia="Amiri" w:cs="Amiri"/>
          <w:lang w:bidi="ar-SA"/>
          <w:color w:val="111111"/>
          <w:sz w:val="28"/>
          <w:szCs w:val="28"/>
          <w:rtl/>
        </w:rPr>
        <w:t xml:space="preserve">في كفّارة اليمين يطعم عشرة مساكين...169/24</w:t>
      </w:r>
      <w:r>
        <w:rPr>
          <w:rFonts w:ascii="Amiri" w:hAnsi="Amiri" w:eastAsia="Amiri" w:cs="Amiri"/>
          <w:lang w:bidi="ar-SA"/>
          <w:color w:val="111111"/>
          <w:sz w:val="28"/>
          <w:szCs w:val="28"/>
          <w:rtl/>
        </w:rPr>
        <w:t xml:space="preserve">في كل إصبع عشر من الإبل ...461/28</w:t>
      </w:r>
      <w:r>
        <w:rPr>
          <w:rFonts w:ascii="Amiri" w:hAnsi="Amiri" w:eastAsia="Amiri" w:cs="Amiri"/>
          <w:lang w:bidi="ar-SA"/>
          <w:color w:val="111111"/>
          <w:sz w:val="28"/>
          <w:szCs w:val="28"/>
          <w:rtl/>
        </w:rPr>
        <w:t xml:space="preserve">في كل جناح هدهد مكتوب بالسريانية: آل محمد خير البرية ...142/9</w:t>
      </w:r>
      <w:r>
        <w:rPr>
          <w:rFonts w:ascii="Amiri" w:hAnsi="Amiri" w:eastAsia="Amiri" w:cs="Amiri"/>
          <w:lang w:bidi="ar-SA"/>
          <w:color w:val="111111"/>
          <w:sz w:val="28"/>
          <w:szCs w:val="28"/>
          <w:rtl/>
        </w:rPr>
        <w:t xml:space="preserve">في كلِّ غُسل وضوءٌ إِلَّا الجَنابة ...134/10:12/2، 293</w:t>
      </w:r>
      <w:r>
        <w:rPr>
          <w:rFonts w:ascii="Amiri" w:hAnsi="Amiri" w:eastAsia="Amiri" w:cs="Amiri"/>
          <w:lang w:bidi="ar-SA"/>
          <w:color w:val="111111"/>
          <w:sz w:val="28"/>
          <w:szCs w:val="28"/>
          <w:rtl/>
        </w:rPr>
        <w:t xml:space="preserve">في كم تسقى السقية والسقيتين؟...412/17</w:t>
      </w:r>
      <w:r>
        <w:rPr>
          <w:rFonts w:ascii="Amiri" w:hAnsi="Amiri" w:eastAsia="Amiri" w:cs="Amiri"/>
          <w:lang w:bidi="ar-SA"/>
          <w:color w:val="111111"/>
          <w:sz w:val="28"/>
          <w:szCs w:val="28"/>
          <w:rtl/>
        </w:rPr>
        <w:t xml:space="preserve">في لسان الأخرس وعين الأعور وذكر الخصى الحرّ وأنتييه ثلث الدية...558/28</w:t>
      </w:r>
      <w:r>
        <w:rPr>
          <w:rFonts w:ascii="Amiri" w:hAnsi="Amiri" w:eastAsia="Amiri" w:cs="Amiri"/>
          <w:lang w:bidi="ar-SA"/>
          <w:color w:val="111111"/>
          <w:sz w:val="28"/>
          <w:szCs w:val="28"/>
          <w:rtl/>
        </w:rPr>
        <w:t xml:space="preserve">في المرتد يستتاب فإن تاب وإلا قتل، والمرأة إذا ارتدت استتيبت... 232/28</w:t>
      </w:r>
      <w:r>
        <w:rPr>
          <w:rFonts w:ascii="Amiri" w:hAnsi="Amiri" w:eastAsia="Amiri" w:cs="Amiri"/>
          <w:lang w:bidi="ar-SA"/>
          <w:color w:val="111111"/>
          <w:sz w:val="28"/>
          <w:szCs w:val="28"/>
          <w:rtl/>
        </w:rPr>
        <w:t xml:space="preserve">في مَنْ صلى في السفر أربعاً إن كانت قُرئت عليه آية التقصير وفسرت له...698/11</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الموضحة خمس من الإبل ... والمأمومة ثلاث وثلاثون من الابل...606/28</w:t>
      </w:r>
      <w:r>
        <w:rPr>
          <w:rFonts w:ascii="Amiri" w:hAnsi="Amiri" w:eastAsia="Amiri" w:cs="Amiri"/>
          <w:lang w:bidi="ar-SA"/>
          <w:color w:val="111111"/>
          <w:sz w:val="28"/>
          <w:szCs w:val="28"/>
          <w:rtl/>
        </w:rPr>
        <w:t xml:space="preserve">في ميزابين سالا، أحدهما بول والآخر ماء المطر فاختلطا فأصاب ثوب الرجل لم يضره ذلك... 403/10</w:t>
      </w:r>
      <w:r>
        <w:rPr>
          <w:rFonts w:ascii="Amiri" w:hAnsi="Amiri" w:eastAsia="Amiri" w:cs="Amiri"/>
          <w:lang w:bidi="ar-SA"/>
          <w:color w:val="111111"/>
          <w:sz w:val="28"/>
          <w:szCs w:val="28"/>
          <w:rtl/>
        </w:rPr>
        <w:t xml:space="preserve">في النباش إذا أخذ أوّل مرّة عزّر ، فإن عاد قطع....191/28</w:t>
      </w:r>
      <w:r>
        <w:rPr>
          <w:rFonts w:ascii="Amiri" w:hAnsi="Amiri" w:eastAsia="Amiri" w:cs="Amiri"/>
          <w:lang w:bidi="ar-SA"/>
          <w:color w:val="111111"/>
          <w:sz w:val="28"/>
          <w:szCs w:val="28"/>
          <w:rtl/>
        </w:rPr>
        <w:t xml:space="preserve">في النطفة عشرين ديناراً، وفي العلقة عشرين، وفي المضغة عشرين، وفي العظم عشرين...</w:t>
      </w:r>
      <w:r>
        <w:rPr>
          <w:rFonts w:ascii="Times New Roman" w:hAnsi="Times New Roman" w:eastAsia="Times New Roman" w:cs="Times New Roman"/>
          <w:lang w:val="en-US" w:bidi="en-US"/>
          <w:color w:val="111111"/>
          <w:sz w:val="28"/>
          <w:szCs w:val="28"/>
          <w:rtl/>
        </w:rPr>
        <w:t xml:space="preserve">452/9</w:t>
      </w:r>
      <w:r>
        <w:rPr>
          <w:rFonts w:ascii="Amiri" w:hAnsi="Amiri" w:eastAsia="Amiri" w:cs="Amiri"/>
          <w:lang w:bidi="ar-SA"/>
          <w:color w:val="111111"/>
          <w:sz w:val="28"/>
          <w:szCs w:val="28"/>
          <w:rtl/>
        </w:rPr>
        <w:t xml:space="preserve">في النفس المؤمنة مائة من الإبل ...647/28</w:t>
      </w:r>
      <w:r>
        <w:rPr>
          <w:rFonts w:ascii="Amiri" w:hAnsi="Amiri" w:eastAsia="Amiri" w:cs="Amiri"/>
          <w:lang w:bidi="ar-SA"/>
          <w:color w:val="111111"/>
          <w:sz w:val="28"/>
          <w:szCs w:val="28"/>
          <w:rtl/>
        </w:rPr>
        <w:t xml:space="preserve">فيما أوحى الله عزّ وجلّ إلى موسى(عليه السلام</w:t>
      </w:r>
      <w:r>
        <w:rPr>
          <w:rFonts w:ascii="Amiri" w:hAnsi="Amiri" w:eastAsia="Amiri" w:cs="Amiri"/>
          <w:lang w:bidi="ar-SA"/>
          <w:color w:val="111111"/>
          <w:sz w:val="28"/>
          <w:szCs w:val="28"/>
          <w:rtl/>
        </w:rPr>
        <w:t xml:space="preserve"> : يا موسى بن عمران ما خلقت خلقاً ...270/2)</w:t>
      </w:r>
      <w:r>
        <w:rPr>
          <w:rFonts w:ascii="Amiri" w:hAnsi="Amiri" w:eastAsia="Amiri" w:cs="Amiri"/>
          <w:lang w:bidi="ar-SA"/>
          <w:color w:val="111111"/>
          <w:sz w:val="28"/>
          <w:szCs w:val="28"/>
          <w:rtl/>
        </w:rPr>
        <w:t xml:space="preserve">فيما أوصى به رسول الله (صلى الله عليه وآله وسلم</w:t>
      </w:r>
      <w:r>
        <w:rPr>
          <w:rFonts w:ascii="Amiri" w:hAnsi="Amiri" w:eastAsia="Amiri" w:cs="Amiri"/>
          <w:lang w:bidi="ar-SA"/>
          <w:color w:val="111111"/>
          <w:sz w:val="28"/>
          <w:szCs w:val="28"/>
          <w:rtl/>
        </w:rPr>
        <w:t xml:space="preserve"> عليا(عليه السلام) قال: يا علي، لا تجامع أهلك في أول ليلة من الهلال ...43/22)</w:t>
      </w:r>
      <w:r>
        <w:rPr>
          <w:rFonts w:ascii="Amiri" w:hAnsi="Amiri" w:eastAsia="Amiri" w:cs="Amiri"/>
          <w:lang w:bidi="ar-SA"/>
          <w:color w:val="111111"/>
          <w:sz w:val="28"/>
          <w:szCs w:val="28"/>
          <w:rtl/>
        </w:rPr>
        <w:t xml:space="preserve">فيما سَقَتِ السماءُ العُشْرُ....173/15</w:t>
      </w:r>
      <w:r>
        <w:rPr>
          <w:rFonts w:ascii="IRNazanin" w:hAnsi="IRNazanin" w:eastAsia="IRNazanin" w:cs="IRNazanin"/>
          <w:lang w:bidi="fa-IR"/>
          <w:color w:val="111111"/>
          <w:sz w:val="28"/>
          <w:szCs w:val="28"/>
          <w:rtl/>
        </w:rPr>
        <w:t xml:space="preserve">فیما ناجی به موسی ربِّه تبارك و تعالى يا رب ما لمن غسل الموتى ؟...264/10</w:t>
      </w:r>
      <w:r>
        <w:rPr>
          <w:rFonts w:ascii="Amiri" w:hAnsi="Amiri" w:eastAsia="Amiri" w:cs="Amiri"/>
          <w:lang w:bidi="ar-SA"/>
          <w:color w:val="111111"/>
          <w:sz w:val="28"/>
          <w:szCs w:val="28"/>
          <w:rtl/>
        </w:rPr>
        <w:t xml:space="preserve">فيه الدية كاملة (في رجل كُسِر بُعْصُوصه فلم يملِكِ اشته </w:t>
      </w:r>
      <w:r>
        <w:rPr>
          <w:rFonts w:ascii="Times New Roman" w:hAnsi="Times New Roman" w:eastAsia="Times New Roman" w:cs="Times New Roman"/>
          <w:lang w:val="en-US" w:bidi="en-US"/>
          <w:color w:val="111111"/>
          <w:sz w:val="28"/>
          <w:szCs w:val="28"/>
          <w:rtl/>
        </w:rPr>
        <w:t xml:space="preserve">...437/9)</w:t>
      </w:r>
      <w:r>
        <w:rPr>
          <w:rFonts w:ascii="Amiri" w:hAnsi="Amiri" w:eastAsia="Amiri" w:cs="Amiri"/>
          <w:lang w:bidi="ar-SA"/>
          <w:color w:val="111111"/>
          <w:sz w:val="28"/>
          <w:szCs w:val="28"/>
          <w:rtl/>
        </w:rPr>
        <w:t xml:space="preserve">فيه ساعةٌ لا يُوافقها عبد مسلم سأل الله شيئاً إلا أعطاه إياه....246/3</w:t>
      </w:r>
      <w:r>
        <w:rPr>
          <w:rFonts w:ascii="Amiri" w:hAnsi="Amiri" w:eastAsia="Amiri" w:cs="Amiri"/>
          <w:lang w:bidi="ar-SA"/>
          <w:color w:val="111111"/>
          <w:sz w:val="28"/>
          <w:szCs w:val="28"/>
          <w:rtl/>
        </w:rPr>
        <w:t xml:space="preserve">الفيل مسخ كان ملكاً زنّاء، والذئب مسخ كان أعرابياً ديوثاً....317/25</w:t>
      </w:r>
      <w:r>
        <w:rPr>
          <w:rFonts w:ascii="Amiri" w:hAnsi="Amiri" w:eastAsia="Amiri" w:cs="Amiri"/>
          <w:lang w:bidi="ar-SA"/>
          <w:color w:val="111111"/>
          <w:sz w:val="28"/>
          <w:szCs w:val="28"/>
          <w:rtl/>
        </w:rPr>
        <w:t xml:space="preserve">فيمين المدعى عليه، فإن حلف فلا حق له، وإن لم يحلف فعليه ...126/27</w:t>
      </w:r>
      <w:r>
        <w:rPr>
          <w:rFonts w:ascii="Amiri" w:hAnsi="Amiri" w:eastAsia="Amiri" w:cs="Amiri"/>
          <w:lang w:bidi="ar-SA"/>
          <w:color w:val="111111"/>
          <w:sz w:val="28"/>
          <w:szCs w:val="28"/>
          <w:rtl/>
        </w:rPr>
        <w:t xml:space="preserve">الفيء والأنفال ما كان من أرض لم يكن فيها هراقة دم ...461/26</w:t>
      </w:r>
      <w:r>
        <w:rPr>
          <w:rFonts w:ascii="IRNazanin" w:hAnsi="IRNazanin" w:eastAsia="IRNazanin" w:cs="IRNazanin"/>
          <w:lang w:bidi="fa-IR"/>
          <w:color w:val="111111"/>
          <w:sz w:val="28"/>
          <w:szCs w:val="28"/>
          <w:rtl/>
        </w:rPr>
        <w:t xml:space="preserve">### «ق»</w:t>
      </w:r>
      <w:r>
        <w:rPr>
          <w:rFonts w:ascii="Amiri" w:hAnsi="Amiri" w:eastAsia="Amiri" w:cs="Amiri"/>
          <w:lang w:bidi="ar-SA"/>
          <w:color w:val="111111"/>
          <w:sz w:val="28"/>
          <w:szCs w:val="28"/>
          <w:rtl/>
        </w:rPr>
        <w:t xml:space="preserve">القارن يدخل بمثل ما خرج منه ...314/18</w:t>
      </w:r>
      <w:r>
        <w:rPr>
          <w:rFonts w:ascii="Amiri" w:hAnsi="Amiri" w:eastAsia="Amiri" w:cs="Amiri"/>
          <w:lang w:bidi="ar-SA"/>
          <w:color w:val="111111"/>
          <w:sz w:val="28"/>
          <w:szCs w:val="28"/>
          <w:rtl/>
        </w:rPr>
        <w:t xml:space="preserve">قال أبو جعفر (عليه السلام</w:t>
      </w:r>
      <w:r>
        <w:rPr>
          <w:rFonts w:ascii="IRNazanin" w:hAnsi="IRNazanin" w:eastAsia="IRNazanin" w:cs="IRNazanin"/>
          <w:lang w:bidi="fa-IR"/>
          <w:color w:val="111111"/>
          <w:sz w:val="28"/>
          <w:szCs w:val="28"/>
          <w:rtl/>
        </w:rPr>
        <w:t xml:space="preserve">: اجعلوهن من الأربع ...327/22 ،178/8)</w:t>
      </w:r>
      <w:r>
        <w:rPr>
          <w:rFonts w:ascii="Amiri" w:hAnsi="Amiri" w:eastAsia="Amiri" w:cs="Amiri"/>
          <w:lang w:bidi="ar-SA"/>
          <w:color w:val="111111"/>
          <w:sz w:val="28"/>
          <w:szCs w:val="28"/>
          <w:rtl/>
        </w:rPr>
        <w:t xml:space="preserve">قال أبو عبد الله(عليه السلام</w:t>
      </w:r>
      <w:r>
        <w:rPr>
          <w:rFonts w:ascii="Amiri" w:hAnsi="Amiri" w:eastAsia="Amiri" w:cs="Amiri"/>
          <w:lang w:bidi="ar-SA"/>
          <w:color w:val="111111"/>
          <w:sz w:val="28"/>
          <w:szCs w:val="28"/>
          <w:rtl/>
        </w:rPr>
        <w:t xml:space="preserve">في الذي عليه المشي في الحج إذا رمي الجمار زار البيت راكباً...160/25)</w:t>
      </w:r>
      <w:r>
        <w:rPr>
          <w:rFonts w:ascii="Amiri" w:hAnsi="Amiri" w:eastAsia="Amiri" w:cs="Amiri"/>
          <w:lang w:bidi="ar-SA"/>
          <w:color w:val="111111"/>
          <w:sz w:val="28"/>
          <w:szCs w:val="28"/>
          <w:rtl/>
        </w:rPr>
        <w:t xml:space="preserve">قال أبي: قال رسول الله (صلى الله عليه وآله وسلم</w:t>
      </w:r>
      <w:r>
        <w:rPr>
          <w:rFonts w:ascii="Amiri" w:hAnsi="Amiri" w:eastAsia="Amiri" w:cs="Amiri"/>
          <w:lang w:bidi="ar-SA"/>
          <w:color w:val="111111"/>
          <w:sz w:val="28"/>
          <w:szCs w:val="28"/>
          <w:rtl/>
        </w:rPr>
        <w:t xml:space="preserve">: أيما مسلمين تهاجراً فمكثا ثلاثاً، لا يصطلحان....)</w:t>
      </w:r>
      <w:r>
        <w:rPr>
          <w:rFonts w:ascii="Amiri" w:hAnsi="Amiri" w:eastAsia="Amiri" w:cs="Amiri"/>
          <w:lang w:bidi="ar-SA"/>
          <w:color w:val="111111"/>
          <w:sz w:val="28"/>
          <w:szCs w:val="28"/>
          <w:rtl/>
        </w:rPr>
        <w:t xml:space="preserve">قال الله تعالى : حقت محبتي للذين يتصادقون من أجلي ...222/2</w:t>
      </w:r>
      <w:r>
        <w:rPr>
          <w:rFonts w:ascii="Amiri" w:hAnsi="Amiri" w:eastAsia="Amiri" w:cs="Amiri"/>
          <w:lang w:bidi="ar-SA"/>
          <w:color w:val="111111"/>
          <w:sz w:val="28"/>
          <w:szCs w:val="28"/>
          <w:rtl/>
        </w:rPr>
        <w:t xml:space="preserve">قال الله تعالى: عبدي المؤمن لا أصرفه في شيء إلا جعلته خيراً له....270/2</w:t>
      </w:r>
      <w:r>
        <w:rPr>
          <w:rFonts w:ascii="IRNazanin" w:hAnsi="IRNazanin" w:eastAsia="IRNazanin" w:cs="IRNazanin"/>
          <w:lang w:bidi="fa-IR"/>
          <w:color w:val="111111"/>
          <w:sz w:val="28"/>
          <w:szCs w:val="28"/>
          <w:rtl/>
        </w:rPr>
        <w:t xml:space="preserve">قال الله تعالى لداود یا داود بشر المذنبين وأنذر الصدّيقين...155/2</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الله تعالی لعیسی بن مریم(عليه السلام</w:t>
      </w:r>
      <w:r>
        <w:rPr>
          <w:rFonts w:ascii="IRNazanin" w:hAnsi="IRNazanin" w:eastAsia="IRNazanin" w:cs="IRNazanin"/>
          <w:lang w:bidi="fa-IR"/>
          <w:color w:val="111111"/>
          <w:sz w:val="28"/>
          <w:szCs w:val="28"/>
          <w:rtl/>
        </w:rPr>
        <w:t xml:space="preserve"> : یا عیسى، ليكن لسانك في السر والعلانية لساناً واحداً ....... 48/2)</w:t>
      </w:r>
      <w:r>
        <w:rPr>
          <w:rFonts w:ascii="Amiri" w:hAnsi="Amiri" w:eastAsia="Amiri" w:cs="Amiri"/>
          <w:lang w:bidi="ar-SA"/>
          <w:color w:val="111111"/>
          <w:sz w:val="28"/>
          <w:szCs w:val="28"/>
          <w:rtl/>
        </w:rPr>
        <w:t xml:space="preserve">قال الله تعالى: ما تقرَّب إليَّ المتقربون بمثل أداء ما افترضت عليهم...120/4</w:t>
      </w:r>
      <w:r>
        <w:rPr>
          <w:rFonts w:ascii="Amiri" w:hAnsi="Amiri" w:eastAsia="Amiri" w:cs="Amiri"/>
          <w:lang w:bidi="ar-SA"/>
          <w:color w:val="111111"/>
          <w:sz w:val="28"/>
          <w:szCs w:val="28"/>
          <w:rtl/>
        </w:rPr>
        <w:t xml:space="preserve">قال الله تعالى: من شغله ذكري عن مسألتي أعطيته أفضل ما أُعطي السائلين..143/2</w:t>
      </w:r>
      <w:r>
        <w:rPr>
          <w:rFonts w:ascii="Amiri" w:hAnsi="Amiri" w:eastAsia="Amiri" w:cs="Amiri"/>
          <w:lang w:bidi="ar-SA"/>
          <w:color w:val="111111"/>
          <w:sz w:val="28"/>
          <w:szCs w:val="28"/>
          <w:rtl/>
        </w:rPr>
        <w:t xml:space="preserve">قال الله (عزّ وجلّ</w:t>
      </w:r>
      <w:r>
        <w:rPr>
          <w:rFonts w:ascii="Amiri" w:hAnsi="Amiri" w:eastAsia="Amiri" w:cs="Amiri"/>
          <w:lang w:bidi="ar-SA"/>
          <w:color w:val="111111"/>
          <w:sz w:val="28"/>
          <w:szCs w:val="28"/>
          <w:rtl/>
        </w:rPr>
        <w:t xml:space="preserve">: إذا أردتُ أن أجمع للمسلم خير الدنيا وخير الآخرة ...126/8)</w:t>
      </w:r>
      <w:r>
        <w:rPr>
          <w:rFonts w:ascii="Amiri" w:hAnsi="Amiri" w:eastAsia="Amiri" w:cs="Amiri"/>
          <w:lang w:bidi="ar-SA"/>
          <w:color w:val="111111"/>
          <w:sz w:val="28"/>
          <w:szCs w:val="28"/>
          <w:rtl/>
        </w:rPr>
        <w:t xml:space="preserve">قال الله عزّ وجلّ: إذا وجهت إلى عبد من عبيدي مصيبة في بدنه أو ماله أو ولده...233/2</w:t>
      </w:r>
      <w:r>
        <w:rPr>
          <w:rFonts w:ascii="Amiri" w:hAnsi="Amiri" w:eastAsia="Amiri" w:cs="Amiri"/>
          <w:lang w:bidi="ar-SA"/>
          <w:color w:val="111111"/>
          <w:sz w:val="28"/>
          <w:szCs w:val="28"/>
          <w:rtl/>
        </w:rPr>
        <w:t xml:space="preserve">قال الله عزّ وجلّ لموسى(عليه السلام</w:t>
      </w:r>
      <w:r>
        <w:rPr>
          <w:rFonts w:ascii="Amiri" w:hAnsi="Amiri" w:eastAsia="Amiri" w:cs="Amiri"/>
          <w:lang w:bidi="ar-SA"/>
          <w:color w:val="111111"/>
          <w:sz w:val="28"/>
          <w:szCs w:val="28"/>
          <w:rtl/>
        </w:rPr>
        <w:t xml:space="preserve"> يا ابن عمران ! لا تحسدن الناس على ما آتيتهم من فضلي...230/1)</w:t>
      </w:r>
      <w:r>
        <w:rPr>
          <w:rFonts w:ascii="Amiri" w:hAnsi="Amiri" w:eastAsia="Amiri" w:cs="Amiri"/>
          <w:lang w:bidi="ar-SA"/>
          <w:color w:val="111111"/>
          <w:sz w:val="28"/>
          <w:szCs w:val="28"/>
          <w:rtl/>
        </w:rPr>
        <w:t xml:space="preserve">قال أمير المؤمنين : إن لم يجد في الكفّارة إلا الرجل والرجلين فليكرّر عليهم... 161/24</w:t>
      </w:r>
      <w:r>
        <w:rPr>
          <w:rFonts w:ascii="Amiri" w:hAnsi="Amiri" w:eastAsia="Amiri" w:cs="Amiri"/>
          <w:lang w:bidi="ar-SA"/>
          <w:color w:val="111111"/>
          <w:sz w:val="28"/>
          <w:szCs w:val="28"/>
          <w:rtl/>
        </w:rPr>
        <w:t xml:space="preserve">قال أمير المؤمنين(عليه السلام</w:t>
      </w:r>
      <w:r>
        <w:rPr>
          <w:rFonts w:ascii="Amiri" w:hAnsi="Amiri" w:eastAsia="Amiri" w:cs="Amiri"/>
          <w:lang w:bidi="ar-SA"/>
          <w:color w:val="111111"/>
          <w:sz w:val="28"/>
          <w:szCs w:val="28"/>
          <w:rtl/>
        </w:rPr>
        <w:t xml:space="preserve"> : الشطرنج والنرد هما الميسر ...333/27)</w:t>
      </w:r>
      <w:r>
        <w:rPr>
          <w:rFonts w:ascii="Amiri" w:hAnsi="Amiri" w:eastAsia="Amiri" w:cs="Amiri"/>
          <w:lang w:bidi="ar-SA"/>
          <w:color w:val="111111"/>
          <w:sz w:val="28"/>
          <w:szCs w:val="28"/>
          <w:rtl/>
        </w:rPr>
        <w:t xml:space="preserve">قال أمير المؤمنين(عليه السلام</w:t>
      </w:r>
      <w:r>
        <w:rPr>
          <w:rFonts w:ascii="Amiri" w:hAnsi="Amiri" w:eastAsia="Amiri" w:cs="Amiri"/>
          <w:lang w:bidi="ar-SA"/>
          <w:color w:val="111111"/>
          <w:sz w:val="28"/>
          <w:szCs w:val="28"/>
          <w:rtl/>
        </w:rPr>
        <w:t xml:space="preserve"> : من باع نخلاً قد أبره فثمرته للذي باع ...143/19)</w:t>
      </w:r>
      <w:r>
        <w:rPr>
          <w:rFonts w:ascii="Amiri" w:hAnsi="Amiri" w:eastAsia="Amiri" w:cs="Amiri"/>
          <w:lang w:bidi="ar-SA"/>
          <w:color w:val="111111"/>
          <w:sz w:val="28"/>
          <w:szCs w:val="28"/>
          <w:rtl/>
        </w:rPr>
        <w:t xml:space="preserve">قال أمير المؤمنين (عليه السلام</w:t>
      </w:r>
      <w:r>
        <w:rPr>
          <w:rFonts w:ascii="Amiri" w:hAnsi="Amiri" w:eastAsia="Amiri" w:cs="Amiri"/>
          <w:lang w:bidi="ar-SA"/>
          <w:color w:val="111111"/>
          <w:sz w:val="28"/>
          <w:szCs w:val="28"/>
          <w:rtl/>
        </w:rPr>
        <w:t xml:space="preserve">: إذا حدثتم بحديث فأسندوه إلى الذي حدثكم....276/1)</w:t>
      </w:r>
      <w:r>
        <w:rPr>
          <w:rFonts w:ascii="Amiri" w:hAnsi="Amiri" w:eastAsia="Amiri" w:cs="Amiri"/>
          <w:lang w:bidi="ar-SA"/>
          <w:color w:val="111111"/>
          <w:sz w:val="28"/>
          <w:szCs w:val="28"/>
          <w:rtl/>
        </w:rPr>
        <w:t xml:space="preserve">قال أمير المؤمنين(عليه السلام</w:t>
      </w:r>
      <w:r>
        <w:rPr>
          <w:rFonts w:ascii="Amiri" w:hAnsi="Amiri" w:eastAsia="Amiri" w:cs="Amiri"/>
          <w:lang w:bidi="ar-SA"/>
          <w:color w:val="111111"/>
          <w:sz w:val="28"/>
          <w:szCs w:val="28"/>
          <w:rtl/>
        </w:rPr>
        <w:t xml:space="preserve"> : ألا أخبركم بالفقيه حق الفقيه؟ من لم يقنط الناس من رحمة الله.... 71/1)</w:t>
      </w:r>
      <w:r>
        <w:rPr>
          <w:rFonts w:ascii="Amiri" w:hAnsi="Amiri" w:eastAsia="Amiri" w:cs="Amiri"/>
          <w:lang w:bidi="ar-SA"/>
          <w:color w:val="111111"/>
          <w:sz w:val="28"/>
          <w:szCs w:val="28"/>
          <w:rtl/>
        </w:rPr>
        <w:t xml:space="preserve">قال أمير المؤمنين(عليه السلام</w:t>
      </w:r>
      <w:r>
        <w:rPr>
          <w:rFonts w:ascii="Amiri" w:hAnsi="Amiri" w:eastAsia="Amiri" w:cs="Amiri"/>
          <w:lang w:bidi="ar-SA"/>
          <w:color w:val="111111"/>
          <w:sz w:val="28"/>
          <w:szCs w:val="28"/>
          <w:rtl/>
        </w:rPr>
        <w:t xml:space="preserve"> : إياكم والمراء والخصومة ..222/1)</w:t>
      </w:r>
      <w:r>
        <w:rPr>
          <w:rFonts w:ascii="Amiri" w:hAnsi="Amiri" w:eastAsia="Amiri" w:cs="Amiri"/>
          <w:lang w:bidi="ar-SA"/>
          <w:color w:val="111111"/>
          <w:sz w:val="28"/>
          <w:szCs w:val="28"/>
          <w:rtl/>
        </w:rPr>
        <w:t xml:space="preserve">قال أمير المؤمنين(عليه السلام</w:t>
      </w:r>
      <w:r>
        <w:rPr>
          <w:rFonts w:ascii="Amiri" w:hAnsi="Amiri" w:eastAsia="Amiri" w:cs="Amiri"/>
          <w:lang w:bidi="ar-SA"/>
          <w:color w:val="111111"/>
          <w:sz w:val="28"/>
          <w:szCs w:val="28"/>
          <w:rtl/>
        </w:rPr>
        <w:t xml:space="preserve"> : شراركم المشّاؤون بالنميمة، المفرقون بين الأحبّة ..42/1)</w:t>
      </w:r>
      <w:r>
        <w:rPr>
          <w:rFonts w:ascii="Amiri" w:hAnsi="Amiri" w:eastAsia="Amiri" w:cs="Amiri"/>
          <w:lang w:bidi="ar-SA"/>
          <w:color w:val="111111"/>
          <w:sz w:val="28"/>
          <w:szCs w:val="28"/>
          <w:rtl/>
        </w:rPr>
        <w:t xml:space="preserve">قال أمير المؤمنين(عليه السلام</w:t>
      </w:r>
      <w:r>
        <w:rPr>
          <w:rFonts w:ascii="Amiri" w:hAnsi="Amiri" w:eastAsia="Amiri" w:cs="Amiri"/>
          <w:lang w:bidi="ar-SA"/>
          <w:color w:val="111111"/>
          <w:sz w:val="28"/>
          <w:szCs w:val="28"/>
          <w:rtl/>
        </w:rPr>
        <w:t xml:space="preserve">في كلام له: ضع أمر أخيك على أحسنه حتى يأتيك ما يغلبك منه... 236/1؛ 25/2)</w:t>
      </w:r>
      <w:r>
        <w:rPr>
          <w:rFonts w:ascii="Amiri" w:hAnsi="Amiri" w:eastAsia="Amiri" w:cs="Amiri"/>
          <w:lang w:bidi="ar-SA"/>
          <w:color w:val="111111"/>
          <w:sz w:val="28"/>
          <w:szCs w:val="28"/>
          <w:rtl/>
        </w:rPr>
        <w:t xml:space="preserve">قال أمير المؤمنين(عليه السلام</w:t>
      </w:r>
      <w:r>
        <w:rPr>
          <w:rFonts w:ascii="Amiri" w:hAnsi="Amiri" w:eastAsia="Amiri" w:cs="Amiri"/>
          <w:lang w:bidi="ar-SA"/>
          <w:color w:val="111111"/>
          <w:sz w:val="28"/>
          <w:szCs w:val="28"/>
          <w:rtl/>
        </w:rPr>
        <w:t xml:space="preserve">فيمن قتل كلب الصيد: إنّه يقوّمه....639/28)</w:t>
      </w:r>
      <w:r>
        <w:rPr>
          <w:rFonts w:ascii="Amiri" w:hAnsi="Amiri" w:eastAsia="Amiri" w:cs="Amiri"/>
          <w:lang w:bidi="ar-SA"/>
          <w:color w:val="111111"/>
          <w:sz w:val="28"/>
          <w:szCs w:val="28"/>
          <w:rtl/>
        </w:rPr>
        <w:t xml:space="preserve">قال أمير المؤمنين(عليه السلام</w:t>
      </w:r>
      <w:r>
        <w:rPr>
          <w:rFonts w:ascii="Amiri" w:hAnsi="Amiri" w:eastAsia="Amiri" w:cs="Amiri"/>
          <w:lang w:bidi="ar-SA"/>
          <w:color w:val="111111"/>
          <w:sz w:val="28"/>
          <w:szCs w:val="28"/>
          <w:rtl/>
        </w:rPr>
        <w:t xml:space="preserve"> : مَنْ صلّى على امرأة فلا يقم في وسطها ...436/11)</w:t>
      </w:r>
      <w:r>
        <w:rPr>
          <w:rFonts w:ascii="Amiri" w:hAnsi="Amiri" w:eastAsia="Amiri" w:cs="Amiri"/>
          <w:lang w:bidi="ar-SA"/>
          <w:color w:val="111111"/>
          <w:sz w:val="28"/>
          <w:szCs w:val="28"/>
          <w:rtl/>
        </w:rPr>
        <w:t xml:space="preserve">قال أمير المؤمنين(عليه السلام</w:t>
      </w:r>
      <w:r>
        <w:rPr>
          <w:rFonts w:ascii="Amiri" w:hAnsi="Amiri" w:eastAsia="Amiri" w:cs="Amiri"/>
          <w:lang w:bidi="ar-SA"/>
          <w:color w:val="111111"/>
          <w:sz w:val="28"/>
          <w:szCs w:val="28"/>
          <w:rtl/>
        </w:rPr>
        <w:t xml:space="preserve"> : يا طالب العلم إن العلم ذو فضائل كثيرة، فرأسه التواضع ...)</w:t>
      </w:r>
      <w:r>
        <w:rPr>
          <w:rFonts w:ascii="Times New Roman" w:hAnsi="Times New Roman" w:eastAsia="Times New Roman" w:cs="Times New Roman"/>
          <w:lang w:val="en-US" w:bidi="en-US"/>
          <w:color w:val="111111"/>
          <w:sz w:val="28"/>
          <w:szCs w:val="28"/>
          <w:rtl/>
        </w:rPr>
        <w:t xml:space="preserve">57/1</w:t>
      </w:r>
      <w:r>
        <w:rPr>
          <w:rFonts w:ascii="IRNazanin" w:hAnsi="IRNazanin" w:eastAsia="IRNazanin" w:cs="IRNazanin"/>
          <w:lang w:bidi="fa-IR"/>
          <w:color w:val="111111"/>
          <w:sz w:val="28"/>
          <w:szCs w:val="28"/>
          <w:rtl/>
        </w:rPr>
        <w:t xml:space="preserve">قال جبرئيل للنبي(صلی الله علیه وآله وسلم</w:t>
      </w:r>
      <w:r>
        <w:rPr>
          <w:rFonts w:ascii="Amiri" w:hAnsi="Amiri" w:eastAsia="Amiri" w:cs="Amiri"/>
          <w:lang w:bidi="ar-SA"/>
          <w:color w:val="111111"/>
          <w:sz w:val="28"/>
          <w:szCs w:val="28"/>
          <w:rtl/>
        </w:rPr>
        <w:t xml:space="preserve">إياك وملاحاة الرجال... 223/1)</w:t>
      </w:r>
      <w:r>
        <w:rPr>
          <w:rFonts w:ascii="IRNazanin" w:hAnsi="IRNazanin" w:eastAsia="IRNazanin" w:cs="IRNazanin"/>
          <w:lang w:bidi="fa-IR"/>
          <w:color w:val="111111"/>
          <w:sz w:val="28"/>
          <w:szCs w:val="28"/>
          <w:rtl/>
        </w:rPr>
        <w:t xml:space="preserve">قال جبرئیل: يا رسول الله إنا لا ندخل بيتاً فيه صورة إنسان ولا بيتاً يُبالُفيه ...116_115/13</w:t>
      </w:r>
      <w:r>
        <w:rPr>
          <w:rFonts w:ascii="Amiri" w:hAnsi="Amiri" w:eastAsia="Amiri" w:cs="Amiri"/>
          <w:lang w:bidi="ar-SA"/>
          <w:color w:val="111111"/>
          <w:sz w:val="28"/>
          <w:szCs w:val="28"/>
          <w:rtl/>
        </w:rPr>
        <w:t xml:space="preserve">قال ربكم: أصبح من عبادي مؤمن بي وكافر بالكواكب، وكافر بي ومؤمن بالكواكب ..331/13</w:t>
      </w:r>
      <w:r>
        <w:rPr>
          <w:rFonts w:ascii="Amiri" w:hAnsi="Amiri" w:eastAsia="Amiri" w:cs="Amiri"/>
          <w:lang w:bidi="ar-SA"/>
          <w:color w:val="111111"/>
          <w:sz w:val="28"/>
          <w:szCs w:val="28"/>
          <w:rtl/>
        </w:rPr>
        <w:t xml:space="preserve">قال رجل لعلي بن الحسين أين يتوضأ الغرباء ؟ فقال : يتقى شطوط الأنهار.... 71/10</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إذا عَمِي المملوك فلا رِقّ عليه، والعبد إذا جُزِمَ فلا رِقّ عليه ...371/8)</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إن أعظم الكبر غمص الخلق، وسفه الحق)</w:t>
      </w:r>
      <w:r>
        <w:rPr>
          <w:rFonts w:ascii="Times New Roman" w:hAnsi="Times New Roman" w:eastAsia="Times New Roman" w:cs="Times New Roman"/>
          <w:lang w:val="en-US" w:bidi="en-US"/>
          <w:color w:val="111111"/>
          <w:sz w:val="28"/>
          <w:szCs w:val="28"/>
          <w:rtl/>
        </w:rPr>
        <w:t xml:space="preserve">....234/1</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إن الله عزّ وجلّ يقول: تذاكر العلم بين عبادي ممّا تحيا عليه القلوب....79/1)</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إن عظيم البلاء يكافأ به عظيم الجزاء ...303/2)</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ثلاثة لا يكلّمهم الله ولا ينظر إليهم يوم القيامة ولا يزكيهم...235/10)</w:t>
      </w:r>
      <w:r>
        <w:rPr>
          <w:rFonts w:ascii="IRNazanin" w:hAnsi="IRNazanin" w:eastAsia="IRNazanin" w:cs="IRNazanin"/>
          <w:lang w:bidi="fa-IR"/>
          <w:color w:val="111111"/>
          <w:sz w:val="28"/>
          <w:szCs w:val="28"/>
          <w:rtl/>
        </w:rPr>
        <w:t xml:space="preserve">قال رسول الله (صلی الله علیه وآله وسلم</w:t>
      </w:r>
      <w:r>
        <w:rPr>
          <w:rFonts w:ascii="Amiri" w:hAnsi="Amiri" w:eastAsia="Amiri" w:cs="Amiri"/>
          <w:lang w:bidi="ar-SA"/>
          <w:color w:val="111111"/>
          <w:sz w:val="28"/>
          <w:szCs w:val="28"/>
          <w:rtl/>
        </w:rPr>
        <w:t xml:space="preserve">: اسباب المؤمن فسوق وقتاله ،كفر، وأكل لحمه معصية....233/1)</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و الصبر ثلاثة : صبر عند المصيبة، وصبر على الطاعة، وصبر عن المعصية....235/2)</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ضرب الرجل يده على فخذه إحباط لأجره... .288/2)</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ضرب المسلم يده على فخذه عند المصيبة إحباط لأجره... 240/2)</w:t>
      </w:r>
      <w:r>
        <w:rPr>
          <w:rFonts w:ascii="Amiri" w:hAnsi="Amiri" w:eastAsia="Amiri" w:cs="Amiri"/>
          <w:lang w:bidi="ar-SA"/>
          <w:color w:val="111111"/>
          <w:sz w:val="28"/>
          <w:szCs w:val="28"/>
          <w:rtl/>
        </w:rPr>
        <w:t xml:space="preserve">قال رسول الله صلى الله عليه وسلم : الغضب يفسد الإيمان كما يفسد الخلّ العسل ..225/1</w:t>
      </w:r>
      <w:r>
        <w:rPr>
          <w:rFonts w:ascii="Amiri" w:hAnsi="Amiri" w:eastAsia="Amiri" w:cs="Amiri"/>
          <w:lang w:bidi="ar-SA"/>
          <w:color w:val="111111"/>
          <w:sz w:val="28"/>
          <w:szCs w:val="28"/>
          <w:rtl/>
        </w:rPr>
        <w:t xml:space="preserve">قال رسول الله صلى الله عليه وسلم : الفقهاء أمناء الرسل ما لم يدخلوا في الدنيا...47/1</w:t>
      </w:r>
      <w:r>
        <w:rPr>
          <w:rFonts w:ascii="Amiri" w:hAnsi="Amiri" w:eastAsia="Amiri" w:cs="Amiri"/>
          <w:lang w:bidi="ar-SA"/>
          <w:color w:val="111111"/>
          <w:sz w:val="28"/>
          <w:szCs w:val="28"/>
          <w:rtl/>
        </w:rPr>
        <w:t xml:space="preserve">قال رسول الله صلى الله عليه وسلم في خطبته: ألا أخبركم بخير خلائق الدنيا والآخرة؟...228/1</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قال الله عزّ وجلّ: إنّي جعلت الدنيا بين عبادي قرضاً....235/2)</w:t>
      </w:r>
      <w:r>
        <w:rPr>
          <w:rFonts w:ascii="IRNazanin" w:hAnsi="IRNazanin" w:eastAsia="IRNazanin" w:cs="IRNazanin"/>
          <w:lang w:bidi="fa-IR"/>
          <w:color w:val="111111"/>
          <w:sz w:val="28"/>
          <w:szCs w:val="28"/>
          <w:rtl/>
        </w:rPr>
        <w:t xml:space="preserve">قال رسول الله (صلی الله علیه وآله وسلم</w:t>
      </w:r>
      <w:r>
        <w:rPr>
          <w:rFonts w:ascii="Amiri" w:hAnsi="Amiri" w:eastAsia="Amiri" w:cs="Amiri"/>
          <w:lang w:bidi="ar-SA"/>
          <w:color w:val="111111"/>
          <w:sz w:val="28"/>
          <w:szCs w:val="28"/>
          <w:rtl/>
        </w:rPr>
        <w:t xml:space="preserve">: قال الله عزّ وجلّ : يا ابن آدم اذكرني بعد الفجر ساعة ..246/13)</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لا تصلوا خلف الحائك وإن كان عالماً ...303/13)</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لا تضربوا وجوهكم بالماء إذا توضأتم... 57/13)</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لا تكونن في العيكل قلت : وما العيكل؟ قال: تصلي خلف الصفوف...623/11)</w:t>
      </w:r>
      <w:r>
        <w:rPr>
          <w:rFonts w:ascii="IRNazanin" w:hAnsi="IRNazanin" w:eastAsia="IRNazanin" w:cs="IRNazanin"/>
          <w:lang w:bidi="fa-IR"/>
          <w:color w:val="111111"/>
          <w:sz w:val="28"/>
          <w:szCs w:val="28"/>
          <w:rtl/>
        </w:rPr>
        <w:t xml:space="preserve">قال رسول الله (صلی الله علیه وآله وسلم</w:t>
      </w:r>
      <w:r>
        <w:rPr>
          <w:rFonts w:ascii="Amiri" w:hAnsi="Amiri" w:eastAsia="Amiri" w:cs="Amiri"/>
          <w:lang w:bidi="ar-SA"/>
          <w:color w:val="111111"/>
          <w:sz w:val="28"/>
          <w:szCs w:val="28"/>
          <w:rtl/>
        </w:rPr>
        <w:t xml:space="preserve">: لا يحتكر الطعام إلا خاطئ......99/19)</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للمؤمن على أخيه ثلاثون حقاً، لا براءة له منها إلا بأداء أو العفو...69/2)</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من أذاع فاحشة كان كمبتدئها ...235/1 - 236)</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من أعتق مسلماً أعتق الله العزيز الجبار بكلّ عضو منه عضواً من النار ..... 303/24)</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مَنْ قرأ دبر صلاة الجمعة فاتحة الكتاب مرّةً...)</w:t>
      </w:r>
      <w:r>
        <w:rPr>
          <w:rFonts w:ascii="Times New Roman" w:hAnsi="Times New Roman" w:eastAsia="Times New Roman" w:cs="Times New Roman"/>
          <w:lang w:val="en-US" w:bidi="en-US"/>
          <w:color w:val="111111"/>
          <w:sz w:val="28"/>
          <w:szCs w:val="28"/>
          <w:rtl/>
        </w:rPr>
        <w:t xml:space="preserve">246/3</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من كتم شهادة، أو شهد بها ليهدر بها دم امرئ مسلم... 410/27)</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مَن كنس المسجد يوم الخميس وليلة الجمعة فأخْرَجَ من التراب... 320/13)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منهومان لا يشبعان طالب دنيا، وطالب علم...46/1)</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 وفي كفّارة اليمين ثوب يواري عورته، وقال: ثوبان...169/24)</w:t>
      </w:r>
      <w:r>
        <w:rPr>
          <w:rFonts w:ascii="IRNazanin" w:hAnsi="IRNazanin" w:eastAsia="IRNazanin" w:cs="IRNazanin"/>
          <w:lang w:bidi="fa-IR"/>
          <w:color w:val="111111"/>
          <w:sz w:val="28"/>
          <w:szCs w:val="28"/>
          <w:rtl/>
        </w:rPr>
        <w:t xml:space="preserve">قال رسول الله(صلی الله علیه وآله وسلم</w:t>
      </w:r>
      <w:r>
        <w:rPr>
          <w:rFonts w:ascii="Amiri" w:hAnsi="Amiri" w:eastAsia="Amiri" w:cs="Amiri"/>
          <w:lang w:bidi="ar-SA"/>
          <w:color w:val="111111"/>
          <w:sz w:val="28"/>
          <w:szCs w:val="28"/>
          <w:rtl/>
        </w:rPr>
        <w:t xml:space="preserve">: يجيء يوم القيامة ذو الوجهين دالعاً لسانه في قفاه وآخر من قدامه ...48/2)</w:t>
      </w:r>
      <w:r>
        <w:rPr>
          <w:rFonts w:ascii="Amiri" w:hAnsi="Amiri" w:eastAsia="Amiri" w:cs="Amiri"/>
          <w:lang w:bidi="ar-SA"/>
          <w:color w:val="111111"/>
          <w:sz w:val="28"/>
          <w:szCs w:val="28"/>
          <w:rtl/>
        </w:rPr>
        <w:t xml:space="preserve">قال علي(عليه السلام</w:t>
      </w:r>
      <w:r>
        <w:rPr>
          <w:rFonts w:ascii="Amiri" w:hAnsi="Amiri" w:eastAsia="Amiri" w:cs="Amiri"/>
          <w:lang w:bidi="ar-SA"/>
          <w:color w:val="111111"/>
          <w:sz w:val="28"/>
          <w:szCs w:val="28"/>
          <w:rtl/>
        </w:rPr>
        <w:t xml:space="preserve"> : إذا طلق الرجل المرأة فهو أحق بها ما لم تغتسل من الثالثة ... 385/23)</w:t>
      </w:r>
      <w:r>
        <w:rPr>
          <w:rFonts w:ascii="Amiri" w:hAnsi="Amiri" w:eastAsia="Amiri" w:cs="Amiri"/>
          <w:lang w:bidi="ar-SA"/>
          <w:color w:val="111111"/>
          <w:sz w:val="28"/>
          <w:szCs w:val="28"/>
          <w:rtl/>
        </w:rPr>
        <w:t xml:space="preserve">قال علي(عليه السلام</w:t>
      </w:r>
      <w:r>
        <w:rPr>
          <w:rFonts w:ascii="Amiri" w:hAnsi="Amiri" w:eastAsia="Amiri" w:cs="Amiri"/>
          <w:lang w:bidi="ar-SA"/>
          <w:color w:val="111111"/>
          <w:sz w:val="28"/>
          <w:szCs w:val="28"/>
          <w:rtl/>
        </w:rPr>
        <w:t xml:space="preserve">: إني لأكره للرجل أن أرى جبهته جلحاً، ليس فيها أثر السجود ...212/13)</w:t>
      </w:r>
      <w:r>
        <w:rPr>
          <w:rFonts w:ascii="Amiri" w:hAnsi="Amiri" w:eastAsia="Amiri" w:cs="Amiri"/>
          <w:lang w:bidi="ar-SA"/>
          <w:color w:val="111111"/>
          <w:sz w:val="28"/>
          <w:szCs w:val="28"/>
          <w:rtl/>
        </w:rPr>
        <w:t xml:space="preserve">قال علي(عليه السلام</w:t>
      </w:r>
      <w:r>
        <w:rPr>
          <w:rFonts w:ascii="Amiri" w:hAnsi="Amiri" w:eastAsia="Amiri" w:cs="Amiri"/>
          <w:lang w:bidi="ar-SA"/>
          <w:color w:val="111111"/>
          <w:sz w:val="28"/>
          <w:szCs w:val="28"/>
          <w:rtl/>
        </w:rPr>
        <w:t xml:space="preserve"> في امرأة نذرت أن تطوف على أربع قال: تطوف أسبوعاً ليديها ....216/25)</w:t>
      </w:r>
      <w:r>
        <w:rPr>
          <w:rFonts w:ascii="Amiri" w:hAnsi="Amiri" w:eastAsia="Amiri" w:cs="Amiri"/>
          <w:lang w:bidi="ar-SA"/>
          <w:color w:val="111111"/>
          <w:sz w:val="28"/>
          <w:szCs w:val="28"/>
          <w:rtl/>
        </w:rPr>
        <w:t xml:space="preserve">قال علي(عليه السلام</w:t>
      </w:r>
      <w:r>
        <w:rPr>
          <w:rFonts w:ascii="IRNazanin" w:hAnsi="IRNazanin" w:eastAsia="IRNazanin" w:cs="IRNazanin"/>
          <w:lang w:bidi="fa-IR"/>
          <w:color w:val="111111"/>
          <w:sz w:val="28"/>
          <w:szCs w:val="28"/>
          <w:rtl/>
        </w:rPr>
        <w:t xml:space="preserve"> : مضت السنة من رسول الله (صلی الله علیه وآله وسلم)أن المرأة لا يدخل قبرها إلا مَنْ كان يراها...465/11)</w:t>
      </w:r>
      <w:r>
        <w:rPr>
          <w:rFonts w:ascii="Amiri" w:hAnsi="Amiri" w:eastAsia="Amiri" w:cs="Amiri"/>
          <w:lang w:bidi="ar-SA"/>
          <w:color w:val="111111"/>
          <w:sz w:val="28"/>
          <w:szCs w:val="28"/>
          <w:rtl/>
        </w:rPr>
        <w:t xml:space="preserve">قال علي(عليه السلام</w:t>
      </w:r>
      <w:r>
        <w:rPr>
          <w:rFonts w:ascii="Amiri" w:hAnsi="Amiri" w:eastAsia="Amiri" w:cs="Amiri"/>
          <w:lang w:bidi="ar-SA"/>
          <w:color w:val="111111"/>
          <w:sz w:val="28"/>
          <w:szCs w:val="28"/>
          <w:rtl/>
        </w:rPr>
        <w:t xml:space="preserve"> : مكان كلّ مرّة كفّارة رجل ظاهر من امرأته خمس مرات أو أكثر)...65/24)</w:t>
      </w:r>
      <w:r>
        <w:rPr>
          <w:rFonts w:ascii="Amiri" w:hAnsi="Amiri" w:eastAsia="Amiri" w:cs="Amiri"/>
          <w:lang w:bidi="ar-SA"/>
          <w:color w:val="111111"/>
          <w:sz w:val="28"/>
          <w:szCs w:val="28"/>
          <w:rtl/>
        </w:rPr>
        <w:t xml:space="preserve">قال علي : هو الأقرب الناس إليه المخلوع</w:t>
      </w:r>
      <w:r>
        <w:rPr>
          <w:rFonts w:ascii="Amiri" w:hAnsi="Amiri" w:eastAsia="Amiri" w:cs="Amiri"/>
          <w:lang w:bidi="ar-SA"/>
          <w:color w:val="111111"/>
          <w:sz w:val="28"/>
          <w:szCs w:val="28"/>
          <w:rtl/>
        </w:rPr>
        <w:t xml:space="preserve"> تَبَرَّأ منه أبوه عند السلطان ... لِمَن ميراثه؟)...237/9)</w:t>
      </w:r>
      <w:r>
        <w:rPr>
          <w:rFonts w:ascii="Amiri" w:hAnsi="Amiri" w:eastAsia="Amiri" w:cs="Amiri"/>
          <w:lang w:bidi="ar-SA"/>
          <w:color w:val="111111"/>
          <w:sz w:val="28"/>
          <w:szCs w:val="28"/>
          <w:rtl/>
        </w:rPr>
        <w:t xml:space="preserve">قال لي أبو جعفر(عليه السلام</w:t>
      </w:r>
      <w:r>
        <w:rPr>
          <w:rFonts w:ascii="Amiri" w:hAnsi="Amiri" w:eastAsia="Amiri" w:cs="Amiri"/>
          <w:lang w:bidi="ar-SA"/>
          <w:color w:val="111111"/>
          <w:sz w:val="28"/>
          <w:szCs w:val="28"/>
          <w:rtl/>
        </w:rPr>
        <w:t xml:space="preserve"> : قف من مالي كذا وكذا لنوادب يندبنَنِي عشر سنين بمنى أيام منى ...291/2.)</w:t>
      </w:r>
      <w:r>
        <w:rPr>
          <w:rFonts w:ascii="Amiri" w:hAnsi="Amiri" w:eastAsia="Amiri" w:cs="Amiri"/>
          <w:lang w:bidi="ar-SA"/>
          <w:color w:val="111111"/>
          <w:sz w:val="28"/>
          <w:szCs w:val="28"/>
          <w:rtl/>
        </w:rPr>
        <w:t xml:space="preserve">قال لي جبرئيل(عليه السلام</w:t>
      </w:r>
      <w:r>
        <w:rPr>
          <w:rFonts w:ascii="Amiri" w:hAnsi="Amiri" w:eastAsia="Amiri" w:cs="Amiri"/>
          <w:lang w:bidi="ar-SA"/>
          <w:color w:val="111111"/>
          <w:sz w:val="28"/>
          <w:szCs w:val="28"/>
          <w:rtl/>
        </w:rPr>
        <w:t xml:space="preserve"> : يا محمد عش ما شئت فإنك ميت، وأحبب من شئت فإنك مفارقه ... 299/2)</w:t>
      </w:r>
      <w:r>
        <w:rPr>
          <w:rFonts w:ascii="Amiri" w:hAnsi="Amiri" w:eastAsia="Amiri" w:cs="Amiri"/>
          <w:lang w:bidi="ar-SA"/>
          <w:color w:val="111111"/>
          <w:sz w:val="28"/>
          <w:szCs w:val="28"/>
          <w:rtl/>
        </w:rPr>
        <w:t xml:space="preserve">قال ما أُحِب للرجل المسلم أن يتزوج ضَرَّةً كانت لأُمّه مع غير أبيه...192/8</w:t>
      </w:r>
      <w:r>
        <w:rPr>
          <w:rFonts w:ascii="IRNazanin" w:hAnsi="IRNazanin" w:eastAsia="IRNazanin" w:cs="IRNazanin"/>
          <w:lang w:bidi="fa-IR"/>
          <w:color w:val="111111"/>
          <w:sz w:val="28"/>
          <w:szCs w:val="28"/>
          <w:rtl/>
        </w:rPr>
        <w:t xml:space="preserve">قال ما علمتم فقولوا، وما لم تعلموا فقولوا الله أعلم...124/1</w:t>
      </w:r>
      <w:r>
        <w:rPr>
          <w:rFonts w:ascii="Amiri" w:hAnsi="Amiri" w:eastAsia="Amiri" w:cs="Amiri"/>
          <w:lang w:bidi="ar-SA"/>
          <w:color w:val="111111"/>
          <w:sz w:val="28"/>
          <w:szCs w:val="28"/>
          <w:rtl/>
        </w:rPr>
        <w:t xml:space="preserve">قال محمد بن علي(عليه السلام</w:t>
      </w:r>
      <w:r>
        <w:rPr>
          <w:rFonts w:ascii="Amiri" w:hAnsi="Amiri" w:eastAsia="Amiri" w:cs="Amiri"/>
          <w:lang w:bidi="ar-SA"/>
          <w:color w:val="111111"/>
          <w:sz w:val="28"/>
          <w:szCs w:val="28"/>
          <w:rtl/>
        </w:rPr>
        <w:t xml:space="preserve">في الرجل يتزوج المرأة، ويزوج ابنتها ابنه، فيفارقها ...397/22)</w:t>
      </w:r>
      <w:r>
        <w:rPr>
          <w:rFonts w:ascii="Amiri" w:hAnsi="Amiri" w:eastAsia="Amiri" w:cs="Amiri"/>
          <w:lang w:bidi="ar-SA"/>
          <w:color w:val="111111"/>
          <w:sz w:val="28"/>
          <w:szCs w:val="28"/>
          <w:rtl/>
        </w:rPr>
        <w:t xml:space="preserve">قال موسى(عليه السلام</w:t>
      </w:r>
      <w:r>
        <w:rPr>
          <w:rFonts w:ascii="Amiri" w:hAnsi="Amiri" w:eastAsia="Amiri" w:cs="Amiri"/>
          <w:lang w:bidi="ar-SA"/>
          <w:color w:val="111111"/>
          <w:sz w:val="28"/>
          <w:szCs w:val="28"/>
          <w:rtl/>
        </w:rPr>
        <w:t xml:space="preserve"> : يا رب ! أي عبادك أعزّ عليك؟ قال: الذي إذا قدر عفا ...228/1)</w:t>
      </w:r>
      <w:r>
        <w:rPr>
          <w:rFonts w:ascii="IRNazanin" w:hAnsi="IRNazanin" w:eastAsia="IRNazanin" w:cs="IRNazanin"/>
          <w:lang w:bidi="fa-IR"/>
          <w:color w:val="111111"/>
          <w:sz w:val="28"/>
          <w:szCs w:val="28"/>
          <w:rtl/>
        </w:rPr>
        <w:t xml:space="preserve">قال النبي(صلی الله علیه وآله وسلم</w:t>
      </w:r>
      <w:r>
        <w:rPr>
          <w:rFonts w:ascii="Amiri" w:hAnsi="Amiri" w:eastAsia="Amiri" w:cs="Amiri"/>
          <w:lang w:bidi="ar-SA"/>
          <w:color w:val="111111"/>
          <w:sz w:val="28"/>
          <w:szCs w:val="28"/>
          <w:rtl/>
        </w:rPr>
        <w:t xml:space="preserve"> : إن الملك ليصعد بعمل العبد مبتهجاً به ... 224/1)</w:t>
      </w:r>
      <w:r>
        <w:rPr>
          <w:rFonts w:ascii="IRNazanin" w:hAnsi="IRNazanin" w:eastAsia="IRNazanin" w:cs="IRNazanin"/>
          <w:lang w:bidi="fa-IR"/>
          <w:color w:val="111111"/>
          <w:sz w:val="28"/>
          <w:szCs w:val="28"/>
          <w:rtl/>
        </w:rPr>
        <w:t xml:space="preserve">قام عیسی ابن مريم(عليها السلام</w:t>
      </w:r>
      <w:r>
        <w:rPr>
          <w:rFonts w:ascii="Amiri" w:hAnsi="Amiri" w:eastAsia="Amiri" w:cs="Amiri"/>
          <w:lang w:bidi="ar-SA"/>
          <w:color w:val="111111"/>
          <w:sz w:val="28"/>
          <w:szCs w:val="28"/>
          <w:rtl/>
        </w:rPr>
        <w:t xml:space="preserve"> خطيباً في بني إسرائيل ، فقال: يا بني إسرائيل لا تُحدّثوا...93/1)</w:t>
      </w:r>
      <w:r>
        <w:rPr>
          <w:rFonts w:ascii="Amiri" w:hAnsi="Amiri" w:eastAsia="Amiri" w:cs="Amiri"/>
          <w:lang w:bidi="ar-SA"/>
          <w:color w:val="111111"/>
          <w:sz w:val="28"/>
          <w:szCs w:val="28"/>
          <w:rtl/>
        </w:rPr>
        <w:t xml:space="preserve">قبل الشهادة (في قول الله عزّ وجلّ: (وَلَا يَأْبَ الشُّهَدَاءُ إِذَا مَا دُعُوا</w:t>
      </w:r>
      <w:r>
        <w:rPr>
          <w:rFonts w:ascii="Times New Roman" w:hAnsi="Times New Roman" w:eastAsia="Times New Roman" w:cs="Times New Roman"/>
          <w:lang w:val="en-US" w:bidi="en-US"/>
          <w:color w:val="111111"/>
          <w:sz w:val="28"/>
          <w:szCs w:val="28"/>
          <w:rtl/>
        </w:rPr>
        <w:t xml:space="preserve"> .. 412/27)</w:t>
      </w:r>
      <w:r>
        <w:rPr>
          <w:rFonts w:ascii="Amiri" w:hAnsi="Amiri" w:eastAsia="Amiri" w:cs="Amiri"/>
          <w:lang w:bidi="ar-SA"/>
          <w:color w:val="111111"/>
          <w:sz w:val="28"/>
          <w:szCs w:val="28"/>
          <w:rtl/>
        </w:rPr>
        <w:t xml:space="preserve">قتل العمد كلّ ما عمد به الضرب ففيه القود.... 267/28</w:t>
      </w:r>
      <w:r>
        <w:rPr>
          <w:rFonts w:ascii="Amiri" w:hAnsi="Amiri" w:eastAsia="Amiri" w:cs="Amiri"/>
          <w:lang w:bidi="ar-SA"/>
          <w:color w:val="111111"/>
          <w:sz w:val="28"/>
          <w:szCs w:val="28"/>
          <w:rtl/>
        </w:rPr>
        <w:t xml:space="preserve">القتل كفارة ...648/28</w:t>
      </w:r>
      <w:r>
        <w:rPr>
          <w:rFonts w:ascii="Amiri" w:hAnsi="Amiri" w:eastAsia="Amiri" w:cs="Amiri"/>
          <w:lang w:bidi="ar-SA"/>
          <w:color w:val="111111"/>
          <w:sz w:val="28"/>
          <w:szCs w:val="28"/>
          <w:rtl/>
        </w:rPr>
        <w:t xml:space="preserve">قد أتي أبي في مثل ذلك فقال: صم ستة أشهر ... 183/25</w:t>
      </w:r>
      <w:r>
        <w:rPr>
          <w:rFonts w:ascii="Amiri" w:hAnsi="Amiri" w:eastAsia="Amiri" w:cs="Amiri"/>
          <w:lang w:bidi="ar-SA"/>
          <w:color w:val="111111"/>
          <w:sz w:val="28"/>
          <w:szCs w:val="28"/>
          <w:rtl/>
        </w:rPr>
        <w:t xml:space="preserve">قد أخبرتك أنّ عليّاً(عليه السلام</w:t>
      </w:r>
      <w:r>
        <w:rPr>
          <w:rFonts w:ascii="Amiri" w:hAnsi="Amiri" w:eastAsia="Amiri" w:cs="Amiri"/>
          <w:lang w:bidi="ar-SA"/>
          <w:color w:val="111111"/>
          <w:sz w:val="28"/>
          <w:szCs w:val="28"/>
          <w:rtl/>
        </w:rPr>
        <w:t xml:space="preserve"> كان يعطى المال الأقرب فالأقرب...350/26)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أساء وليس عليه شيء إلا قضاء ذلك اليوم الذي أراد أن يقضيه....90/1</w:t>
      </w:r>
      <w:r>
        <w:rPr>
          <w:rFonts w:ascii="IRNazanin" w:hAnsi="IRNazanin" w:eastAsia="IRNazanin" w:cs="IRNazanin"/>
          <w:lang w:bidi="fa-IR"/>
          <w:color w:val="111111"/>
          <w:sz w:val="28"/>
          <w:szCs w:val="28"/>
          <w:rtl/>
        </w:rPr>
        <w:t xml:space="preserve">قد أعذر من حدّر....503/28</w:t>
      </w:r>
      <w:r>
        <w:rPr>
          <w:rFonts w:ascii="IRNazanin" w:hAnsi="IRNazanin" w:eastAsia="IRNazanin" w:cs="IRNazanin"/>
          <w:lang w:bidi="fa-IR"/>
          <w:color w:val="111111"/>
          <w:sz w:val="28"/>
          <w:szCs w:val="28"/>
          <w:rtl/>
        </w:rPr>
        <w:t xml:space="preserve">قد أفسد على صاحبه ...359/24</w:t>
      </w:r>
      <w:r>
        <w:rPr>
          <w:rFonts w:ascii="Amiri" w:hAnsi="Amiri" w:eastAsia="Amiri" w:cs="Amiri"/>
          <w:lang w:bidi="ar-SA"/>
          <w:color w:val="111111"/>
          <w:sz w:val="28"/>
          <w:szCs w:val="28"/>
          <w:rtl/>
        </w:rPr>
        <w:t xml:space="preserve">قد أنزل فيك وفي صاحبتك قرآناً، فاذهب فأت بها.....228/24</w:t>
      </w:r>
      <w:r>
        <w:rPr>
          <w:rFonts w:ascii="Amiri" w:hAnsi="Amiri" w:eastAsia="Amiri" w:cs="Amiri"/>
          <w:lang w:bidi="ar-SA"/>
          <w:color w:val="111111"/>
          <w:sz w:val="28"/>
          <w:szCs w:val="28"/>
          <w:rtl/>
        </w:rPr>
        <w:t xml:space="preserve">قد أنكحتك فلانة ويعطيها ما شاء من قبله أو من قبل مولاه...465/22</w:t>
      </w:r>
      <w:r>
        <w:rPr>
          <w:rFonts w:ascii="Amiri" w:hAnsi="Amiri" w:eastAsia="Amiri" w:cs="Amiri"/>
          <w:lang w:bidi="ar-SA"/>
          <w:color w:val="111111"/>
          <w:sz w:val="28"/>
          <w:szCs w:val="28"/>
          <w:rtl/>
        </w:rPr>
        <w:t xml:space="preserve">قد أَعْذَر مَن حَذَّر...399/9</w:t>
      </w:r>
      <w:r>
        <w:rPr>
          <w:rFonts w:ascii="Amiri" w:hAnsi="Amiri" w:eastAsia="Amiri" w:cs="Amiri"/>
          <w:lang w:bidi="ar-SA"/>
          <w:color w:val="111111"/>
          <w:sz w:val="28"/>
          <w:szCs w:val="28"/>
          <w:rtl/>
        </w:rPr>
        <w:t xml:space="preserve">قد جاءها ما يُفْسِد الصلاة، فلا تغتسل...148/10؛200/5</w:t>
      </w:r>
      <w:r>
        <w:rPr>
          <w:rFonts w:ascii="Amiri" w:hAnsi="Amiri" w:eastAsia="Amiri" w:cs="Amiri"/>
          <w:lang w:bidi="ar-SA"/>
          <w:color w:val="111111"/>
          <w:sz w:val="28"/>
          <w:szCs w:val="28"/>
          <w:rtl/>
        </w:rPr>
        <w:t xml:space="preserve">قد طلقها حينئذ في الرجل يقال له: هل طلّقت امرأتك؟ فيقول: نعم.</w:t>
      </w:r>
      <w:r>
        <w:rPr>
          <w:rFonts w:ascii="IRNazanin" w:hAnsi="IRNazanin" w:eastAsia="IRNazanin" w:cs="IRNazanin"/>
          <w:lang w:bidi="fa-IR"/>
          <w:color w:val="111111"/>
          <w:sz w:val="28"/>
          <w:szCs w:val="28"/>
          <w:rtl/>
        </w:rPr>
        <w:t xml:space="preserve">...253/23، 272)</w:t>
      </w:r>
      <w:r>
        <w:rPr>
          <w:rFonts w:ascii="IRNazanin" w:hAnsi="IRNazanin" w:eastAsia="IRNazanin" w:cs="IRNazanin"/>
          <w:lang w:bidi="fa-IR"/>
          <w:color w:val="111111"/>
          <w:sz w:val="28"/>
          <w:szCs w:val="28"/>
          <w:rtl/>
        </w:rPr>
        <w:t xml:space="preserve">قد فات الوقتان جميعاً، وأن ذلك كان قضاء من رسول الله(صلی الله علیه وآله وسلم</w:t>
      </w:r>
      <w:r>
        <w:rPr>
          <w:rFonts w:ascii="Times New Roman" w:hAnsi="Times New Roman" w:eastAsia="Times New Roman" w:cs="Times New Roman"/>
          <w:lang w:val="en-US" w:bidi="en-US"/>
          <w:color w:val="111111"/>
          <w:sz w:val="28"/>
          <w:szCs w:val="28"/>
          <w:rtl/>
        </w:rPr>
        <w:t xml:space="preserve"> ...69/11)</w:t>
      </w:r>
      <w:r>
        <w:rPr>
          <w:rFonts w:ascii="Amiri" w:hAnsi="Amiri" w:eastAsia="Amiri" w:cs="Amiri"/>
          <w:lang w:bidi="ar-SA"/>
          <w:color w:val="111111"/>
          <w:sz w:val="28"/>
          <w:szCs w:val="28"/>
          <w:rtl/>
        </w:rPr>
        <w:t xml:space="preserve">قد وضع الله عنه الصيام في هذه الأيام كلّها، ويصوم يوماً بدل يوم...178/25</w:t>
      </w:r>
      <w:r>
        <w:rPr>
          <w:rFonts w:ascii="Amiri" w:hAnsi="Amiri" w:eastAsia="Amiri" w:cs="Amiri"/>
          <w:lang w:bidi="ar-SA"/>
          <w:color w:val="111111"/>
          <w:sz w:val="28"/>
          <w:szCs w:val="28"/>
          <w:rtl/>
        </w:rPr>
        <w:t xml:space="preserve">قدم رجل إلى أمير المؤمنين(عليه السلام</w:t>
      </w:r>
      <w:r>
        <w:rPr>
          <w:rFonts w:ascii="Amiri" w:hAnsi="Amiri" w:eastAsia="Amiri" w:cs="Amiri"/>
          <w:lang w:bidi="ar-SA"/>
          <w:color w:val="111111"/>
          <w:sz w:val="28"/>
          <w:szCs w:val="28"/>
          <w:rtl/>
        </w:rPr>
        <w:t xml:space="preserve"> بالكوفة فقال: إنى طلقت امرأتي ....293/23)</w:t>
      </w:r>
      <w:r>
        <w:rPr>
          <w:rFonts w:ascii="Amiri" w:hAnsi="Amiri" w:eastAsia="Amiri" w:cs="Amiri"/>
          <w:lang w:bidi="ar-SA"/>
          <w:color w:val="111111"/>
          <w:sz w:val="28"/>
          <w:szCs w:val="28"/>
          <w:rtl/>
        </w:rPr>
        <w:t xml:space="preserve">قدموا قريشاً ولا تقدّموها...326/17؛602،446/11</w:t>
      </w:r>
      <w:r>
        <w:rPr>
          <w:rFonts w:ascii="Amiri" w:hAnsi="Amiri" w:eastAsia="Amiri" w:cs="Amiri"/>
          <w:lang w:bidi="ar-SA"/>
          <w:color w:val="111111"/>
          <w:sz w:val="28"/>
          <w:szCs w:val="28"/>
          <w:rtl/>
        </w:rPr>
        <w:t xml:space="preserve">قدموا من كان معكم من الصبيان إلى الجُحفة أو إلى بطن مرّ ...121/18 :244/15</w:t>
      </w:r>
      <w:r>
        <w:rPr>
          <w:rFonts w:ascii="Amiri" w:hAnsi="Amiri" w:eastAsia="Amiri" w:cs="Amiri"/>
          <w:lang w:bidi="ar-SA"/>
          <w:color w:val="111111"/>
          <w:sz w:val="28"/>
          <w:szCs w:val="28"/>
          <w:rtl/>
        </w:rPr>
        <w:t xml:space="preserve">قرأت في كتاب علي(عليه السلام</w:t>
      </w:r>
      <w:r>
        <w:rPr>
          <w:rFonts w:ascii="Amiri" w:hAnsi="Amiri" w:eastAsia="Amiri" w:cs="Amiri"/>
          <w:lang w:bidi="ar-SA"/>
          <w:color w:val="111111"/>
          <w:sz w:val="28"/>
          <w:szCs w:val="28"/>
          <w:rtl/>
        </w:rPr>
        <w:t xml:space="preserve"> : أن الله لم يأخذ على الجهّال عهداً بطلب العلم ...94/1)</w:t>
      </w:r>
      <w:r>
        <w:rPr>
          <w:rFonts w:ascii="Amiri" w:hAnsi="Amiri" w:eastAsia="Amiri" w:cs="Amiri"/>
          <w:lang w:bidi="ar-SA"/>
          <w:color w:val="111111"/>
          <w:sz w:val="28"/>
          <w:szCs w:val="28"/>
          <w:rtl/>
        </w:rPr>
        <w:t xml:space="preserve">قراءتك على العالم وقراءة العالم عليك سَواءٌ ....454/2</w:t>
      </w:r>
      <w:r>
        <w:rPr>
          <w:rFonts w:ascii="Amiri" w:hAnsi="Amiri" w:eastAsia="Amiri" w:cs="Amiri"/>
          <w:lang w:bidi="ar-SA"/>
          <w:color w:val="111111"/>
          <w:sz w:val="28"/>
          <w:szCs w:val="28"/>
          <w:rtl/>
        </w:rPr>
        <w:t xml:space="preserve">القرء ما بين الحيضتين... 384/23</w:t>
      </w:r>
      <w:r>
        <w:rPr>
          <w:rFonts w:ascii="Amiri" w:hAnsi="Amiri" w:eastAsia="Amiri" w:cs="Amiri"/>
          <w:lang w:bidi="ar-SA"/>
          <w:color w:val="111111"/>
          <w:sz w:val="28"/>
          <w:szCs w:val="28"/>
          <w:rtl/>
        </w:rPr>
        <w:t xml:space="preserve">القسامة خمسون رجلاً في العمد، وفي الخطأ خمسة وعشرون رجلاً....385/28</w:t>
      </w:r>
      <w:r>
        <w:rPr>
          <w:rFonts w:ascii="Amiri" w:hAnsi="Amiri" w:eastAsia="Amiri" w:cs="Amiri"/>
          <w:lang w:bidi="ar-SA"/>
          <w:color w:val="111111"/>
          <w:sz w:val="28"/>
          <w:szCs w:val="28"/>
          <w:rtl/>
        </w:rPr>
        <w:t xml:space="preserve">قسمت الفاتحة بيني وبين عبدي نصفين، فنصفها لي ونصفها لعبدي...133/2</w:t>
      </w:r>
      <w:r>
        <w:rPr>
          <w:rFonts w:ascii="Amiri" w:hAnsi="Amiri" w:eastAsia="Amiri" w:cs="Amiri"/>
          <w:lang w:bidi="ar-SA"/>
          <w:color w:val="111111"/>
          <w:sz w:val="28"/>
          <w:szCs w:val="28"/>
          <w:rtl/>
        </w:rPr>
        <w:t xml:space="preserve">قسم للحرّة الثلثين من ماله ونفسه وللأمة الثلث من ماله ونفسه...20/23</w:t>
      </w:r>
      <w:r>
        <w:rPr>
          <w:rFonts w:ascii="Amiri" w:hAnsi="Amiri" w:eastAsia="Amiri" w:cs="Amiri"/>
          <w:lang w:bidi="ar-SA"/>
          <w:color w:val="111111"/>
          <w:sz w:val="28"/>
          <w:szCs w:val="28"/>
          <w:rtl/>
        </w:rPr>
        <w:t xml:space="preserve">قَصِّرْ ثِيَابَكَ فإنّه أبقى وأتقى...5/13</w:t>
      </w:r>
      <w:r>
        <w:rPr>
          <w:rFonts w:ascii="Amiri" w:hAnsi="Amiri" w:eastAsia="Amiri" w:cs="Amiri"/>
          <w:lang w:bidi="ar-SA"/>
          <w:color w:val="111111"/>
          <w:sz w:val="28"/>
          <w:szCs w:val="28"/>
          <w:rtl/>
        </w:rPr>
        <w:t xml:space="preserve">قصم ظهري عالم متهتك وجاهل متنسك...90/1</w:t>
      </w:r>
      <w:r>
        <w:rPr>
          <w:rFonts w:ascii="Amiri" w:hAnsi="Amiri" w:eastAsia="Amiri" w:cs="Amiri"/>
          <w:lang w:bidi="ar-SA"/>
          <w:color w:val="111111"/>
          <w:sz w:val="28"/>
          <w:szCs w:val="28"/>
          <w:rtl/>
        </w:rPr>
        <w:t xml:space="preserve">القضاة ثلاثة: اثنان في النار، وواحد في الجنّة...48/27</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القضاة ثلاثة : واحد في الجنة، واثنان في النار ...20/27</w:t>
      </w:r>
      <w:r>
        <w:rPr>
          <w:rFonts w:ascii="Amiri" w:hAnsi="Amiri" w:eastAsia="Amiri" w:cs="Amiri"/>
          <w:lang w:bidi="ar-SA"/>
          <w:color w:val="111111"/>
          <w:sz w:val="28"/>
          <w:szCs w:val="28"/>
          <w:rtl/>
        </w:rPr>
        <w:t xml:space="preserve">القضاء الأخير وإن كان رجع عنه، المتاع متاع المرأة، إلا أن يقيم الرجل البينة... 301/27</w:t>
      </w:r>
      <w:r>
        <w:rPr>
          <w:rFonts w:ascii="Amiri" w:hAnsi="Amiri" w:eastAsia="Amiri" w:cs="Amiri"/>
          <w:lang w:bidi="ar-SA"/>
          <w:color w:val="111111"/>
          <w:sz w:val="28"/>
          <w:szCs w:val="28"/>
          <w:rtl/>
        </w:rPr>
        <w:t xml:space="preserve">قَضَت السُنّة أنّه لا يُستسقى إلا بالبراري حيث ينظر الناس إلى السماء....329/13</w:t>
      </w:r>
      <w:r>
        <w:rPr>
          <w:rFonts w:ascii="Amiri" w:hAnsi="Amiri" w:eastAsia="Amiri" w:cs="Amiri"/>
          <w:lang w:bidi="ar-SA"/>
          <w:color w:val="111111"/>
          <w:sz w:val="28"/>
          <w:szCs w:val="28"/>
          <w:rtl/>
        </w:rPr>
        <w:t xml:space="preserve">قضى الله له ثلاث حوائج، ثمّ إن سأل أن يراني في ليلته رآني....47/10</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أن الفرية ثلاث ... : رمي الرجل بالزنى ...115/28)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على امرأة أعتقت رجلاً واشترطت ولاء....438/26)</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فيمن نكل بمملوكه أنّه حرّ لا سبيل له عليه...... 382/24: 435/26:504/25)</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أنف العبد أو ذكره أو شيء يحيط بقيمته...)</w:t>
      </w:r>
      <w:r>
        <w:rPr>
          <w:rFonts w:ascii="Times New Roman" w:hAnsi="Times New Roman" w:eastAsia="Times New Roman" w:cs="Times New Roman"/>
          <w:lang w:val="en-US" w:bidi="en-US"/>
          <w:color w:val="111111"/>
          <w:sz w:val="28"/>
          <w:szCs w:val="28"/>
          <w:rtl/>
        </w:rPr>
        <w:t xml:space="preserve">506/25: 321/28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في حائط اشترك في هدمه ثلاثة نفر فوقع على واحد منهم فمات.... 523/28)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عبد قتل حرّاً خطاً، فلما قتله أعتقه مولاه ...326/28)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رجل أخذ بيضة من المغنم... 166-165/28)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رجل أمر به أن تقطع يمينه فقدمت شماله فقطعوها... 202/28 - 203)</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في رجل أوصى لآخر والموصى له غائب ...264/21)</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رجل ترك دابته، فقال: إن كان تركها في كلاً وماء وأمن...219/26)</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رجل قتل أُمه قال: إن كان خطاً فإنّ له ميراثه..298/26)</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رجل محبوس في السجن وله امرأة حرة في بيته...39/28)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الشيخ والشيخة أن يجلدا مائة، وقضى للمحصن الرجم)</w:t>
      </w:r>
      <w:r>
        <w:rPr>
          <w:rFonts w:ascii="Times New Roman" w:hAnsi="Times New Roman" w:eastAsia="Times New Roman" w:cs="Times New Roman"/>
          <w:lang w:val="en-US" w:bidi="en-US"/>
          <w:color w:val="111111"/>
          <w:sz w:val="28"/>
          <w:szCs w:val="28"/>
          <w:rtl/>
        </w:rPr>
        <w:t xml:space="preserve">....67/28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في عبد سرق واختان من مال مولاه...171/28)</w:t>
      </w:r>
      <w:r>
        <w:rPr>
          <w:rFonts w:ascii="Amiri" w:hAnsi="Amiri" w:eastAsia="Amiri" w:cs="Amiri"/>
          <w:lang w:bidi="ar-SA"/>
          <w:color w:val="111111"/>
          <w:sz w:val="28"/>
          <w:szCs w:val="28"/>
          <w:rtl/>
        </w:rPr>
        <w:t xml:space="preserve">قضى أمير المؤمنين في(عليه السلام</w:t>
      </w:r>
      <w:r>
        <w:rPr>
          <w:rFonts w:ascii="Amiri" w:hAnsi="Amiri" w:eastAsia="Amiri" w:cs="Amiri"/>
          <w:lang w:bidi="ar-SA"/>
          <w:color w:val="111111"/>
          <w:sz w:val="28"/>
          <w:szCs w:val="28"/>
          <w:rtl/>
        </w:rPr>
        <w:t xml:space="preserve"> مكاتب تحته حرّة، فأوصت له عند موتها بوصيّة...466/24)</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مكاتب توفّى وله مال .... 465/24)</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أنه لا يُحمل على العاقلة إلا الموضحة فصاعداً....9 /456؛ 653/28)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الأول فريسة الأسد...543/28)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البكر والبكرة إذا زَنَيَا جَلْدَ مائةٍ ونَفْي سنةٍ... 271/9)</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جارية ركبت أُخرى فنخستها ثالثة...506/28)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رجل أعور أُصيبت عينه الصحيحة ....450/28؛380/9)</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رجل دخل دار قوم بغير إذنهم فعقره كلبهم..533/28)</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رجل يتزوّج المرأة إلى أجل مسمّى...671/22 - 672)</w:t>
      </w:r>
      <w:r>
        <w:rPr>
          <w:rFonts w:ascii="Amiri" w:hAnsi="Amiri" w:eastAsia="Amiri" w:cs="Amiri"/>
          <w:lang w:bidi="ar-SA"/>
          <w:color w:val="111111"/>
          <w:sz w:val="28"/>
          <w:szCs w:val="28"/>
          <w:rtl/>
        </w:rPr>
        <w:t xml:space="preserve">قضى أمير المؤمنين(عليه السلام</w:t>
      </w:r>
      <w:r>
        <w:rPr>
          <w:rFonts w:ascii="Amiri" w:hAnsi="Amiri" w:eastAsia="Amiri" w:cs="Amiri"/>
          <w:lang w:bidi="ar-SA"/>
          <w:color w:val="111111"/>
          <w:sz w:val="28"/>
          <w:szCs w:val="28"/>
          <w:rtl/>
        </w:rPr>
        <w:t xml:space="preserve"> في رجلين أمسك أحدهما وقتل الآخر)</w:t>
      </w:r>
      <w:r>
        <w:rPr>
          <w:rFonts w:ascii="Amiri" w:hAnsi="Amiri" w:eastAsia="Amiri" w:cs="Amiri"/>
          <w:lang w:bidi="ar-SA"/>
          <w:color w:val="111111"/>
          <w:sz w:val="28"/>
          <w:szCs w:val="28"/>
          <w:rtl/>
        </w:rPr>
        <w:t xml:space="preserve">قضى بالشفعة لجار... 131/5</w:t>
      </w:r>
      <w:r>
        <w:rPr>
          <w:rFonts w:ascii="IRNazanin" w:hAnsi="IRNazanin" w:eastAsia="IRNazanin" w:cs="IRNazanin"/>
          <w:lang w:bidi="fa-IR"/>
          <w:color w:val="111111"/>
          <w:sz w:val="28"/>
          <w:szCs w:val="28"/>
          <w:rtl/>
        </w:rPr>
        <w:t xml:space="preserve">قضی به رسول الله(صلی الله علیه وآله وسلم</w:t>
      </w:r>
      <w:r>
        <w:rPr>
          <w:rFonts w:ascii="IRNazanin" w:hAnsi="IRNazanin" w:eastAsia="IRNazanin" w:cs="IRNazanin"/>
          <w:lang w:bidi="fa-IR"/>
          <w:color w:val="111111"/>
          <w:sz w:val="28"/>
          <w:szCs w:val="28"/>
          <w:rtl/>
        </w:rPr>
        <w:t xml:space="preserve"> ، وقضی به علي(عليه السلام) عندكم بالكوفة)</w:t>
      </w:r>
      <w:r>
        <w:rPr>
          <w:rFonts w:ascii="Times New Roman" w:hAnsi="Times New Roman" w:eastAsia="Times New Roman" w:cs="Times New Roman"/>
          <w:lang w:val="en-US" w:bidi="en-US"/>
          <w:color w:val="111111"/>
          <w:sz w:val="28"/>
          <w:szCs w:val="28"/>
          <w:rtl/>
        </w:rPr>
        <w:t xml:space="preserve">...169/27</w:t>
      </w:r>
      <w:r>
        <w:rPr>
          <w:rFonts w:ascii="IRNazanin" w:hAnsi="IRNazanin" w:eastAsia="IRNazanin" w:cs="IRNazanin"/>
          <w:lang w:bidi="fa-IR"/>
          <w:color w:val="111111"/>
          <w:sz w:val="28"/>
          <w:szCs w:val="28"/>
          <w:rtl/>
        </w:rPr>
        <w:t xml:space="preserve">قضى رسول الله(صلی الله علیه وآله وسلم</w:t>
      </w:r>
      <w:r>
        <w:rPr>
          <w:rFonts w:ascii="Amiri" w:hAnsi="Amiri" w:eastAsia="Amiri" w:cs="Amiri"/>
          <w:lang w:bidi="ar-SA"/>
          <w:color w:val="111111"/>
          <w:sz w:val="28"/>
          <w:szCs w:val="28"/>
          <w:rtl/>
        </w:rPr>
        <w:t xml:space="preserve">أن ثمرة النخل للذي أبرها، إلا أن يشترط المبتاع...143/19)</w:t>
      </w:r>
      <w:r>
        <w:rPr>
          <w:rFonts w:ascii="IRNazanin" w:hAnsi="IRNazanin" w:eastAsia="IRNazanin" w:cs="IRNazanin"/>
          <w:lang w:bidi="fa-IR"/>
          <w:color w:val="111111"/>
          <w:sz w:val="28"/>
          <w:szCs w:val="28"/>
          <w:rtl/>
        </w:rPr>
        <w:t xml:space="preserve">قضى رسول الله(صلی الله علیه وآله وسلم</w:t>
      </w:r>
      <w:r>
        <w:rPr>
          <w:rFonts w:ascii="Amiri" w:hAnsi="Amiri" w:eastAsia="Amiri" w:cs="Amiri"/>
          <w:lang w:bidi="ar-SA"/>
          <w:color w:val="111111"/>
          <w:sz w:val="28"/>
          <w:szCs w:val="28"/>
          <w:rtl/>
        </w:rPr>
        <w:t xml:space="preserve">بالشفعة بين الشركاء...41/26)</w:t>
      </w:r>
      <w:r>
        <w:rPr>
          <w:rFonts w:ascii="IRNazanin" w:hAnsi="IRNazanin" w:eastAsia="IRNazanin" w:cs="IRNazanin"/>
          <w:lang w:bidi="fa-IR"/>
          <w:color w:val="111111"/>
          <w:sz w:val="28"/>
          <w:szCs w:val="28"/>
          <w:rtl/>
        </w:rPr>
        <w:t xml:space="preserve">قضی رسول الله(صلی الله علیه وآله وسلم</w:t>
      </w:r>
      <w:r>
        <w:rPr>
          <w:rFonts w:ascii="Amiri" w:hAnsi="Amiri" w:eastAsia="Amiri" w:cs="Amiri"/>
          <w:lang w:bidi="ar-SA"/>
          <w:color w:val="111111"/>
          <w:sz w:val="28"/>
          <w:szCs w:val="28"/>
          <w:rtl/>
        </w:rPr>
        <w:t xml:space="preserve">في سيل وادي مهزور الزرع إلى الشراك ...183/26)</w:t>
      </w:r>
      <w:r>
        <w:rPr>
          <w:rFonts w:ascii="IRNazanin" w:hAnsi="IRNazanin" w:eastAsia="IRNazanin" w:cs="IRNazanin"/>
          <w:lang w:bidi="fa-IR"/>
          <w:color w:val="111111"/>
          <w:sz w:val="28"/>
          <w:szCs w:val="28"/>
          <w:rtl/>
        </w:rPr>
        <w:t xml:space="preserve">قضى رسول الله(صلی الله علیه وآله وسلم</w:t>
      </w:r>
      <w:r>
        <w:rPr>
          <w:rFonts w:ascii="Amiri" w:hAnsi="Amiri" w:eastAsia="Amiri" w:cs="Amiri"/>
          <w:lang w:bidi="ar-SA"/>
          <w:color w:val="111111"/>
          <w:sz w:val="28"/>
          <w:szCs w:val="28"/>
          <w:rtl/>
        </w:rPr>
        <w:t xml:space="preserve">في المأمومة ثلث الدية، وفي المنقلة خمس عشرة من الإبل....600/28)</w:t>
      </w:r>
      <w:r>
        <w:rPr>
          <w:rFonts w:ascii="Amiri" w:hAnsi="Amiri" w:eastAsia="Amiri" w:cs="Amiri"/>
          <w:lang w:bidi="ar-SA"/>
          <w:color w:val="111111"/>
          <w:sz w:val="28"/>
          <w:szCs w:val="28"/>
          <w:rtl/>
        </w:rPr>
        <w:t xml:space="preserve">قضى عل الله في الخنثى... قال: يُوَرَّث من حيث يبول... 473/26؛231/9</w:t>
      </w:r>
      <w:r>
        <w:rPr>
          <w:rFonts w:ascii="Amiri" w:hAnsi="Amiri" w:eastAsia="Amiri" w:cs="Amiri"/>
          <w:lang w:bidi="ar-SA"/>
          <w:color w:val="111111"/>
          <w:sz w:val="28"/>
          <w:szCs w:val="28"/>
          <w:rtl/>
        </w:rPr>
        <w:t xml:space="preserve">قضى علي(عليه السلام</w:t>
      </w:r>
      <w:r>
        <w:rPr>
          <w:rFonts w:ascii="Amiri" w:hAnsi="Amiri" w:eastAsia="Amiri" w:cs="Amiri"/>
          <w:lang w:bidi="ar-SA"/>
          <w:color w:val="111111"/>
          <w:sz w:val="28"/>
          <w:szCs w:val="28"/>
          <w:rtl/>
        </w:rPr>
        <w:t xml:space="preserve"> في رجل وجد ورقاً في خربة أن يعرفها ....244/26)</w:t>
      </w:r>
      <w:r>
        <w:rPr>
          <w:rFonts w:ascii="Amiri" w:hAnsi="Amiri" w:eastAsia="Amiri" w:cs="Amiri"/>
          <w:lang w:bidi="ar-SA"/>
          <w:color w:val="111111"/>
          <w:sz w:val="28"/>
          <w:szCs w:val="28"/>
          <w:rtl/>
        </w:rPr>
        <w:t xml:space="preserve">قضى في رجل حرّر رجلاً فاشترط ولاءه، فتوفّي الذي أعتق... 438/26</w:t>
      </w:r>
      <w:r>
        <w:rPr>
          <w:rFonts w:ascii="Amiri" w:hAnsi="Amiri" w:eastAsia="Amiri" w:cs="Amiri"/>
          <w:lang w:bidi="ar-SA"/>
          <w:color w:val="111111"/>
          <w:sz w:val="28"/>
          <w:szCs w:val="28"/>
          <w:rtl/>
        </w:rPr>
        <w:t xml:space="preserve">قضى فيها علي بن أبي طالب(عليه السلام</w:t>
      </w:r>
      <w:r>
        <w:rPr>
          <w:rFonts w:ascii="Amiri" w:hAnsi="Amiri" w:eastAsia="Amiri" w:cs="Amiri"/>
          <w:lang w:bidi="ar-SA"/>
          <w:color w:val="111111"/>
          <w:sz w:val="28"/>
          <w:szCs w:val="28"/>
          <w:rtl/>
        </w:rPr>
        <w:t xml:space="preserve"> نصف الدية في العين الصحيحة...559/28)</w:t>
      </w:r>
      <w:r>
        <w:rPr>
          <w:rFonts w:ascii="Amiri" w:hAnsi="Amiri" w:eastAsia="Amiri" w:cs="Amiri"/>
          <w:lang w:bidi="ar-SA"/>
          <w:color w:val="111111"/>
          <w:sz w:val="28"/>
          <w:szCs w:val="28"/>
          <w:rtl/>
        </w:rPr>
        <w:t xml:space="preserve">قضيت بالشفعة لجار ....131/5</w:t>
      </w:r>
      <w:r>
        <w:rPr>
          <w:rFonts w:ascii="Amiri" w:hAnsi="Amiri" w:eastAsia="Amiri" w:cs="Amiri"/>
          <w:lang w:bidi="ar-SA"/>
          <w:color w:val="111111"/>
          <w:sz w:val="28"/>
          <w:szCs w:val="28"/>
          <w:rtl/>
        </w:rPr>
        <w:t xml:space="preserve">القطرة عشر النطفة فيها اثنان وعشرون ديناراً ....624/28</w:t>
      </w:r>
      <w:r>
        <w:rPr>
          <w:rFonts w:ascii="Amiri" w:hAnsi="Amiri" w:eastAsia="Amiri" w:cs="Amiri"/>
          <w:lang w:bidi="ar-SA"/>
          <w:color w:val="111111"/>
          <w:sz w:val="28"/>
          <w:szCs w:val="28"/>
          <w:rtl/>
        </w:rPr>
        <w:t xml:space="preserve">قطع الإسلام أرحام الجاهلية... 374/21؛94/8</w:t>
      </w:r>
      <w:r>
        <w:rPr>
          <w:rFonts w:ascii="Amiri" w:hAnsi="Amiri" w:eastAsia="Amiri" w:cs="Amiri"/>
          <w:lang w:bidi="ar-SA"/>
          <w:color w:val="111111"/>
          <w:sz w:val="28"/>
          <w:szCs w:val="28"/>
          <w:rtl/>
        </w:rPr>
        <w:t xml:space="preserve">قطع من أخذ المال بالرسائل الكاذبة، وإن حملته عليه الحاجة ...228 - 227/28</w:t>
      </w:r>
      <w:r>
        <w:rPr>
          <w:rFonts w:ascii="Amiri" w:hAnsi="Amiri" w:eastAsia="Amiri" w:cs="Amiri"/>
          <w:lang w:bidi="ar-SA"/>
          <w:color w:val="111111"/>
          <w:sz w:val="28"/>
          <w:szCs w:val="28"/>
          <w:rtl/>
        </w:rPr>
        <w:t xml:space="preserve">قُطِع مَن أَخَذ المالَ بالرسالة الكاذبة وإنْ حَمَلَتْه عليه الحاجةُ....331-330/9</w:t>
      </w:r>
      <w:r>
        <w:rPr>
          <w:rFonts w:ascii="Amiri" w:hAnsi="Amiri" w:eastAsia="Amiri" w:cs="Amiri"/>
          <w:lang w:bidi="ar-SA"/>
          <w:color w:val="111111"/>
          <w:sz w:val="28"/>
          <w:szCs w:val="28"/>
          <w:rtl/>
        </w:rPr>
        <w:t xml:space="preserve">القطع من وسط الكفّ، ولا يُقطع الإبهام....322/9</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 سمع الله لمن حمده، وأنت منتصب قائم تجهر بها صوتك ...324/11</w:t>
      </w:r>
      <w:r>
        <w:rPr>
          <w:rFonts w:ascii="Amiri" w:hAnsi="Amiri" w:eastAsia="Amiri" w:cs="Amiri"/>
          <w:lang w:bidi="ar-SA"/>
          <w:color w:val="111111"/>
          <w:sz w:val="28"/>
          <w:szCs w:val="28"/>
          <w:rtl/>
        </w:rPr>
        <w:t xml:space="preserve">قل في دبر الفجر إلى أن تطلع الشمس: سُبحان الله العظيم وبحمده ...253/13</w:t>
      </w:r>
      <w:r>
        <w:rPr>
          <w:rFonts w:ascii="Amiri" w:hAnsi="Amiri" w:eastAsia="Amiri" w:cs="Amiri"/>
          <w:lang w:bidi="ar-SA"/>
          <w:color w:val="111111"/>
          <w:sz w:val="28"/>
          <w:szCs w:val="28"/>
          <w:rtl/>
        </w:rPr>
        <w:t xml:space="preserve">قل له يَرُدّ عليه، فإنّه اثْتَمَنَه عليه بأمانة الله ...327/20؛370 - 369/7</w:t>
      </w:r>
      <w:r>
        <w:rPr>
          <w:rFonts w:ascii="Amiri" w:hAnsi="Amiri" w:eastAsia="Amiri" w:cs="Amiri"/>
          <w:lang w:bidi="ar-SA"/>
          <w:color w:val="111111"/>
          <w:sz w:val="28"/>
          <w:szCs w:val="28"/>
          <w:rtl/>
        </w:rPr>
        <w:t xml:space="preserve">القلب (جعلت فداك أي شيء الغليان؟</w:t>
      </w:r>
      <w:r>
        <w:rPr>
          <w:rFonts w:ascii="Times New Roman" w:hAnsi="Times New Roman" w:eastAsia="Times New Roman" w:cs="Times New Roman"/>
          <w:lang w:val="en-US" w:bidi="en-US"/>
          <w:color w:val="111111"/>
          <w:sz w:val="28"/>
          <w:szCs w:val="28"/>
          <w:rtl/>
        </w:rPr>
        <w:t xml:space="preserve">... 401/25)</w:t>
      </w:r>
      <w:r>
        <w:rPr>
          <w:rFonts w:ascii="Amiri" w:hAnsi="Amiri" w:eastAsia="Amiri" w:cs="Amiri"/>
          <w:lang w:bidi="ar-SA"/>
          <w:color w:val="111111"/>
          <w:sz w:val="28"/>
          <w:szCs w:val="28"/>
          <w:rtl/>
        </w:rPr>
        <w:t xml:space="preserve">قلب المؤمن أجرد فيه سراج يزهر وقلب الكافر أسود منكوس ...98/2</w:t>
      </w:r>
      <w:r>
        <w:rPr>
          <w:rFonts w:ascii="Amiri" w:hAnsi="Amiri" w:eastAsia="Amiri" w:cs="Amiri"/>
          <w:lang w:bidi="ar-SA"/>
          <w:color w:val="111111"/>
          <w:sz w:val="28"/>
          <w:szCs w:val="28"/>
          <w:rtl/>
        </w:rPr>
        <w:t xml:space="preserve">القلب يتكل على الكتابة...244/10</w:t>
      </w:r>
      <w:r>
        <w:rPr>
          <w:rFonts w:ascii="Amiri" w:hAnsi="Amiri" w:eastAsia="Amiri" w:cs="Amiri"/>
          <w:lang w:bidi="ar-SA"/>
          <w:color w:val="111111"/>
          <w:sz w:val="28"/>
          <w:szCs w:val="28"/>
          <w:rtl/>
        </w:rPr>
        <w:t xml:space="preserve">قليل العلم خير من كثير العبادة....16/1</w:t>
      </w:r>
      <w:r>
        <w:rPr>
          <w:rFonts w:ascii="Amiri" w:hAnsi="Amiri" w:eastAsia="Amiri" w:cs="Amiri"/>
          <w:lang w:bidi="ar-SA"/>
          <w:color w:val="111111"/>
          <w:sz w:val="28"/>
          <w:szCs w:val="28"/>
          <w:rtl/>
        </w:rPr>
        <w:t xml:space="preserve">قليله وكثيره حرام( عما يحرم من الرضاع؟</w:t>
      </w:r>
      <w:r>
        <w:rPr>
          <w:rFonts w:ascii="Times New Roman" w:hAnsi="Times New Roman" w:eastAsia="Times New Roman" w:cs="Times New Roman"/>
          <w:lang w:val="en-US" w:bidi="en-US"/>
          <w:color w:val="111111"/>
          <w:sz w:val="28"/>
          <w:szCs w:val="28"/>
          <w:rtl/>
        </w:rPr>
        <w:t xml:space="preserve">... 206/22)</w:t>
      </w:r>
      <w:r>
        <w:rPr>
          <w:rFonts w:ascii="Amiri" w:hAnsi="Amiri" w:eastAsia="Amiri" w:cs="Amiri"/>
          <w:lang w:bidi="ar-SA"/>
          <w:color w:val="111111"/>
          <w:sz w:val="28"/>
          <w:szCs w:val="28"/>
          <w:rtl/>
        </w:rPr>
        <w:t xml:space="preserve">قنت بعد ما ينصرف وهو جالس ...180/13</w:t>
      </w:r>
      <w:r>
        <w:rPr>
          <w:rFonts w:ascii="Amiri" w:hAnsi="Amiri" w:eastAsia="Amiri" w:cs="Amiri"/>
          <w:lang w:bidi="ar-SA"/>
          <w:color w:val="111111"/>
          <w:sz w:val="28"/>
          <w:szCs w:val="28"/>
          <w:rtl/>
        </w:rPr>
        <w:t xml:space="preserve">القنوت في كلّ ركعتين في التطوع أو الفريضة ...174/13</w:t>
      </w:r>
      <w:r>
        <w:rPr>
          <w:rFonts w:ascii="Amiri" w:hAnsi="Amiri" w:eastAsia="Amiri" w:cs="Amiri"/>
          <w:lang w:bidi="ar-SA"/>
          <w:color w:val="111111"/>
          <w:sz w:val="28"/>
          <w:szCs w:val="28"/>
          <w:rtl/>
        </w:rPr>
        <w:t xml:space="preserve">القنوت قبل الركوع وإن شئت بعد الركوع ...174/13</w:t>
      </w:r>
      <w:r>
        <w:rPr>
          <w:rFonts w:ascii="Amiri" w:hAnsi="Amiri" w:eastAsia="Amiri" w:cs="Amiri"/>
          <w:lang w:bidi="ar-SA"/>
          <w:color w:val="111111"/>
          <w:sz w:val="28"/>
          <w:szCs w:val="28"/>
          <w:rtl/>
        </w:rPr>
        <w:t xml:space="preserve">القنوت كلّه جهار ....363/12، 179/13؛626</w:t>
      </w:r>
      <w:r>
        <w:rPr>
          <w:rFonts w:ascii="Amiri" w:hAnsi="Amiri" w:eastAsia="Amiri" w:cs="Amiri"/>
          <w:lang w:bidi="ar-SA"/>
          <w:color w:val="111111"/>
          <w:sz w:val="28"/>
          <w:szCs w:val="28"/>
          <w:rtl/>
        </w:rPr>
        <w:t xml:space="preserve">القهقهة لا تنقض الوضوء، وتنقض الصلاة ...507/11</w:t>
      </w:r>
      <w:r>
        <w:rPr>
          <w:rFonts w:ascii="Amiri" w:hAnsi="Amiri" w:eastAsia="Amiri" w:cs="Amiri"/>
          <w:lang w:bidi="ar-SA"/>
          <w:color w:val="111111"/>
          <w:sz w:val="28"/>
          <w:szCs w:val="28"/>
          <w:rtl/>
        </w:rPr>
        <w:t xml:space="preserve">القول قول البائع إذا كان الشيء قائماً بعينه مع يمينه...170/19</w:t>
      </w:r>
      <w:r>
        <w:rPr>
          <w:rFonts w:ascii="Amiri" w:hAnsi="Amiri" w:eastAsia="Amiri" w:cs="Amiri"/>
          <w:lang w:bidi="ar-SA"/>
          <w:color w:val="111111"/>
          <w:sz w:val="28"/>
          <w:szCs w:val="28"/>
          <w:rtl/>
        </w:rPr>
        <w:t xml:space="preserve">القول قول الزوج مع يمينه....720/22</w:t>
      </w:r>
      <w:r>
        <w:rPr>
          <w:rFonts w:ascii="Amiri" w:hAnsi="Amiri" w:eastAsia="Amiri" w:cs="Amiri"/>
          <w:lang w:bidi="ar-SA"/>
          <w:color w:val="111111"/>
          <w:sz w:val="28"/>
          <w:szCs w:val="28"/>
          <w:rtl/>
        </w:rPr>
        <w:t xml:space="preserve">قولوا الحق ولو على أنفسكم ...527/24</w:t>
      </w:r>
      <w:r>
        <w:rPr>
          <w:rFonts w:ascii="Amiri" w:hAnsi="Amiri" w:eastAsia="Amiri" w:cs="Amiri"/>
          <w:lang w:bidi="ar-SA"/>
          <w:color w:val="111111"/>
          <w:sz w:val="28"/>
          <w:szCs w:val="28"/>
          <w:rtl/>
        </w:rPr>
        <w:t xml:space="preserve">قولوا: لا رَدَّ اللهُ عليك؛ فإنّها لغير هذا يُنيَتْ ...323/13</w:t>
      </w:r>
      <w:r>
        <w:rPr>
          <w:rFonts w:ascii="Amiri" w:hAnsi="Amiri" w:eastAsia="Amiri" w:cs="Amiri"/>
          <w:lang w:bidi="ar-SA"/>
          <w:color w:val="111111"/>
          <w:sz w:val="28"/>
          <w:szCs w:val="28"/>
          <w:rtl/>
        </w:rPr>
        <w:t xml:space="preserve">قوموا (كنا معه فسمع إقامة جارٍ له بالصلاة </w:t>
      </w:r>
      <w:r>
        <w:rPr>
          <w:rFonts w:ascii="Times New Roman" w:hAnsi="Times New Roman" w:eastAsia="Times New Roman" w:cs="Times New Roman"/>
          <w:lang w:val="en-US" w:bidi="en-US"/>
          <w:color w:val="111111"/>
          <w:sz w:val="28"/>
          <w:szCs w:val="28"/>
          <w:rtl/>
        </w:rPr>
        <w:t xml:space="preserve">...139/13)</w:t>
      </w:r>
      <w:r>
        <w:rPr>
          <w:rFonts w:ascii="Amiri" w:hAnsi="Amiri" w:eastAsia="Amiri" w:cs="Amiri"/>
          <w:lang w:bidi="ar-SA"/>
          <w:color w:val="111111"/>
          <w:sz w:val="28"/>
          <w:szCs w:val="28"/>
          <w:rtl/>
        </w:rPr>
        <w:t xml:space="preserve">قومي، فاشهدي أضحيتك، وقولي إِنَّ صَلاتِي وَنُسُكِي وَمَحْيَايَ .... 139/5</w:t>
      </w:r>
      <w:r>
        <w:rPr>
          <w:rFonts w:ascii="Amiri" w:hAnsi="Amiri" w:eastAsia="Amiri" w:cs="Amiri"/>
          <w:lang w:bidi="ar-SA"/>
          <w:color w:val="111111"/>
          <w:sz w:val="28"/>
          <w:szCs w:val="28"/>
          <w:rtl/>
        </w:rPr>
        <w:t xml:space="preserve">قيام الليل مصحة البدن، ورضى الربّ، وتمسك بأخلاق النبيين، وتعرّض لرحمته...20/13</w:t>
      </w:r>
      <w:r>
        <w:rPr>
          <w:rFonts w:ascii="Amiri" w:hAnsi="Amiri" w:eastAsia="Amiri" w:cs="Amiri"/>
          <w:lang w:bidi="ar-SA"/>
          <w:color w:val="111111"/>
          <w:sz w:val="28"/>
          <w:szCs w:val="28"/>
          <w:rtl/>
        </w:rPr>
        <w:t xml:space="preserve">قيدوا العلم... 244؛175/1</w:t>
      </w:r>
      <w:r>
        <w:rPr>
          <w:rFonts w:ascii="Amiri" w:hAnsi="Amiri" w:eastAsia="Amiri" w:cs="Amiri"/>
          <w:lang w:bidi="ar-SA"/>
          <w:color w:val="111111"/>
          <w:sz w:val="28"/>
          <w:szCs w:val="28"/>
          <w:rtl/>
        </w:rPr>
        <w:t xml:space="preserve">قيمة كل امرئ ما يعلمه...21/1</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w:t>
      </w:r>
      <w:r>
        <w:rPr>
          <w:rFonts w:ascii="Amiri" w:hAnsi="Amiri" w:eastAsia="Amiri" w:cs="Amiri"/>
          <w:lang w:bidi="ar-SA"/>
          <w:color w:val="111111"/>
          <w:sz w:val="28"/>
          <w:szCs w:val="28"/>
          <w:rtl/>
        </w:rPr>
        <w:t xml:space="preserve">كاتبوهم إن علمتم لهم مالاً ...429/24</w:t>
      </w:r>
      <w:r>
        <w:rPr>
          <w:rFonts w:ascii="Amiri" w:hAnsi="Amiri" w:eastAsia="Amiri" w:cs="Amiri"/>
          <w:lang w:bidi="ar-SA"/>
          <w:color w:val="111111"/>
          <w:sz w:val="28"/>
          <w:szCs w:val="28"/>
          <w:rtl/>
        </w:rPr>
        <w:t xml:space="preserve">كان أبو جعفر(عليه السلام</w:t>
      </w:r>
      <w:r>
        <w:rPr>
          <w:rFonts w:ascii="Amiri" w:hAnsi="Amiri" w:eastAsia="Amiri" w:cs="Amiri"/>
          <w:lang w:bidi="ar-SA"/>
          <w:color w:val="111111"/>
          <w:sz w:val="28"/>
          <w:szCs w:val="28"/>
          <w:rtl/>
        </w:rPr>
        <w:t xml:space="preserve"> يمسح جبهته في الصلاة إذا ألصق بها التراب...223/13)</w:t>
      </w:r>
      <w:r>
        <w:rPr>
          <w:rFonts w:ascii="Amiri" w:hAnsi="Amiri" w:eastAsia="Amiri" w:cs="Amiri"/>
          <w:lang w:bidi="ar-SA"/>
          <w:color w:val="111111"/>
          <w:sz w:val="28"/>
          <w:szCs w:val="28"/>
          <w:rtl/>
        </w:rPr>
        <w:t xml:space="preserve">كان أبي إذا رأى الجارية تصلّي مُقَنِّعَةٌ ضربها، لتُعْرَفَ الحُرَّة من المملوكة..94/13</w:t>
      </w:r>
      <w:r>
        <w:rPr>
          <w:rFonts w:ascii="Amiri" w:hAnsi="Amiri" w:eastAsia="Amiri" w:cs="Amiri"/>
          <w:lang w:bidi="ar-SA"/>
          <w:color w:val="111111"/>
          <w:sz w:val="28"/>
          <w:szCs w:val="28"/>
          <w:rtl/>
        </w:rPr>
        <w:t xml:space="preserve">كان أبي لا يقبل شهادته إذا سأل في كفه ..353/27</w:t>
      </w:r>
      <w:r>
        <w:rPr>
          <w:rFonts w:ascii="Amiri" w:hAnsi="Amiri" w:eastAsia="Amiri" w:cs="Amiri"/>
          <w:lang w:bidi="ar-SA"/>
          <w:color w:val="111111"/>
          <w:sz w:val="28"/>
          <w:szCs w:val="28"/>
          <w:rtl/>
        </w:rPr>
        <w:t xml:space="preserve">كان أبي يصليهما وهو قاعد، وأنا أُصليهما وأنا قائم ...28/13</w:t>
      </w:r>
      <w:r>
        <w:rPr>
          <w:rFonts w:ascii="Amiri" w:hAnsi="Amiri" w:eastAsia="Amiri" w:cs="Amiri"/>
          <w:lang w:bidi="ar-SA"/>
          <w:color w:val="111111"/>
          <w:sz w:val="28"/>
          <w:szCs w:val="28"/>
          <w:rtl/>
        </w:rPr>
        <w:t xml:space="preserve">كان أبي يفتي في زمن بني أُميّة أنّ ما قتل البازي والصقر فهو حلال .. 229/25</w:t>
      </w:r>
      <w:r>
        <w:rPr>
          <w:rFonts w:ascii="Amiri" w:hAnsi="Amiri" w:eastAsia="Amiri" w:cs="Amiri"/>
          <w:lang w:bidi="ar-SA"/>
          <w:color w:val="111111"/>
          <w:sz w:val="28"/>
          <w:szCs w:val="28"/>
          <w:rtl/>
        </w:rPr>
        <w:t xml:space="preserve">كان أبي يفتي وكنا نحن نفتي ونخاف في صيد البزاة والصقور. ... 229/25</w:t>
      </w:r>
      <w:r>
        <w:rPr>
          <w:rFonts w:ascii="Amiri" w:hAnsi="Amiri" w:eastAsia="Amiri" w:cs="Amiri"/>
          <w:lang w:bidi="ar-SA"/>
          <w:color w:val="111111"/>
          <w:sz w:val="28"/>
          <w:szCs w:val="28"/>
          <w:rtl/>
        </w:rPr>
        <w:t xml:space="preserve">كان أبي (عليه السلام</w:t>
      </w:r>
      <w:r>
        <w:rPr>
          <w:rFonts w:ascii="Amiri" w:hAnsi="Amiri" w:eastAsia="Amiri" w:cs="Amiri"/>
          <w:lang w:bidi="ar-SA"/>
          <w:color w:val="111111"/>
          <w:sz w:val="28"/>
          <w:szCs w:val="28"/>
          <w:rtl/>
        </w:rPr>
        <w:t xml:space="preserve">يقول : إن التقصير لم يوضع على البغلة السفواء والدابة الناجية... 658/11)</w:t>
      </w:r>
      <w:r>
        <w:rPr>
          <w:rFonts w:ascii="Amiri" w:hAnsi="Amiri" w:eastAsia="Amiri" w:cs="Amiri"/>
          <w:lang w:bidi="ar-SA"/>
          <w:color w:val="111111"/>
          <w:sz w:val="28"/>
          <w:szCs w:val="28"/>
          <w:rtl/>
        </w:rPr>
        <w:t xml:space="preserve">كان أبي يقول: إنّ حرمة بدن المؤمن ميتاً كحرمته حيّاً ....320/10</w:t>
      </w:r>
      <w:r>
        <w:rPr>
          <w:rFonts w:ascii="Amiri" w:hAnsi="Amiri" w:eastAsia="Amiri" w:cs="Amiri"/>
          <w:lang w:bidi="ar-SA"/>
          <w:color w:val="111111"/>
          <w:sz w:val="28"/>
          <w:szCs w:val="28"/>
          <w:rtl/>
        </w:rPr>
        <w:t xml:space="preserve">كان أبي يقول: إنما هي الحبوب وأشباهها...265/25</w:t>
      </w:r>
      <w:r>
        <w:rPr>
          <w:rFonts w:ascii="Amiri" w:hAnsi="Amiri" w:eastAsia="Amiri" w:cs="Amiri"/>
          <w:lang w:bidi="ar-SA"/>
          <w:color w:val="111111"/>
          <w:sz w:val="28"/>
          <w:szCs w:val="28"/>
          <w:rtl/>
        </w:rPr>
        <w:t xml:space="preserve">كان أبي(عليه السلام</w:t>
      </w:r>
      <w:r>
        <w:rPr>
          <w:rFonts w:ascii="Amiri" w:hAnsi="Amiri" w:eastAsia="Amiri" w:cs="Amiri"/>
          <w:lang w:bidi="ar-SA"/>
          <w:color w:val="111111"/>
          <w:sz w:val="28"/>
          <w:szCs w:val="28"/>
          <w:rtl/>
        </w:rPr>
        <w:t xml:space="preserve"> يقول : على من عجز عن صوم نذر مكان كلّ يوم مد...217/25)</w:t>
      </w:r>
      <w:r>
        <w:rPr>
          <w:rFonts w:ascii="Amiri" w:hAnsi="Amiri" w:eastAsia="Amiri" w:cs="Amiri"/>
          <w:lang w:bidi="ar-SA"/>
          <w:color w:val="111111"/>
          <w:sz w:val="28"/>
          <w:szCs w:val="28"/>
          <w:rtl/>
        </w:rPr>
        <w:t xml:space="preserve">كان أبي يكره شراء النخل قبل أن يطلع ثمره....271/19</w:t>
      </w:r>
      <w:r>
        <w:rPr>
          <w:rFonts w:ascii="Amiri" w:hAnsi="Amiri" w:eastAsia="Amiri" w:cs="Amiri"/>
          <w:lang w:bidi="ar-SA"/>
          <w:color w:val="111111"/>
          <w:sz w:val="28"/>
          <w:szCs w:val="28"/>
          <w:rtl/>
        </w:rPr>
        <w:t xml:space="preserve">كان إذا قام في الصلاة كأنه ساق شجرة لا يتحرك منه إلا ما حركت الريح منه..104/2</w:t>
      </w:r>
      <w:r>
        <w:rPr>
          <w:rFonts w:ascii="Amiri" w:hAnsi="Amiri" w:eastAsia="Amiri" w:cs="Amiri"/>
          <w:lang w:bidi="ar-SA"/>
          <w:color w:val="111111"/>
          <w:sz w:val="28"/>
          <w:szCs w:val="28"/>
          <w:rtl/>
        </w:rPr>
        <w:t xml:space="preserve">كان أمير المؤمنين (عليه السلام</w:t>
      </w:r>
      <w:r>
        <w:rPr>
          <w:rFonts w:ascii="Amiri" w:hAnsi="Amiri" w:eastAsia="Amiri" w:cs="Amiri"/>
          <w:lang w:bidi="ar-SA"/>
          <w:color w:val="111111"/>
          <w:sz w:val="28"/>
          <w:szCs w:val="28"/>
          <w:rtl/>
        </w:rPr>
        <w:t xml:space="preserve">إذا أبى المؤلى أن يطلق جعل له حظيرة من قصب ويحبسه...203/24)</w:t>
      </w:r>
      <w:r>
        <w:rPr>
          <w:rFonts w:ascii="Amiri" w:hAnsi="Amiri" w:eastAsia="Amiri" w:cs="Amiri"/>
          <w:lang w:bidi="ar-SA"/>
          <w:color w:val="111111"/>
          <w:sz w:val="28"/>
          <w:szCs w:val="28"/>
          <w:rtl/>
        </w:rPr>
        <w:t xml:space="preserve">كان أمير المؤمنين (عليه السلام</w:t>
      </w:r>
      <w:r>
        <w:rPr>
          <w:rFonts w:ascii="Amiri" w:hAnsi="Amiri" w:eastAsia="Amiri" w:cs="Amiri"/>
          <w:lang w:bidi="ar-SA"/>
          <w:color w:val="111111"/>
          <w:sz w:val="28"/>
          <w:szCs w:val="28"/>
          <w:rtl/>
        </w:rPr>
        <w:t xml:space="preserve">لايجيز شهادة الأجير ...355/27)</w:t>
      </w:r>
      <w:r>
        <w:rPr>
          <w:rFonts w:ascii="Amiri" w:hAnsi="Amiri" w:eastAsia="Amiri" w:cs="Amiri"/>
          <w:lang w:bidi="ar-SA"/>
          <w:color w:val="111111"/>
          <w:sz w:val="28"/>
          <w:szCs w:val="28"/>
          <w:rtl/>
        </w:rPr>
        <w:t xml:space="preserve">كان أمير المؤمنين(عليه السلام</w:t>
      </w:r>
      <w:r>
        <w:rPr>
          <w:rFonts w:ascii="Amiri" w:hAnsi="Amiri" w:eastAsia="Amiri" w:cs="Amiri"/>
          <w:lang w:bidi="ar-SA"/>
          <w:color w:val="111111"/>
          <w:sz w:val="28"/>
          <w:szCs w:val="28"/>
          <w:rtl/>
        </w:rPr>
        <w:t xml:space="preserve">لا يقطع السارق في أيام المجاعة...181/28؛312/9)</w:t>
      </w:r>
      <w:r>
        <w:rPr>
          <w:rFonts w:ascii="Amiri" w:hAnsi="Amiri" w:eastAsia="Amiri" w:cs="Amiri"/>
          <w:lang w:bidi="ar-SA"/>
          <w:color w:val="111111"/>
          <w:sz w:val="28"/>
          <w:szCs w:val="28"/>
          <w:rtl/>
        </w:rPr>
        <w:t xml:space="preserve">كان أمير المؤمنين(عليه السلام</w:t>
      </w:r>
      <w:r>
        <w:rPr>
          <w:rFonts w:ascii="Amiri" w:hAnsi="Amiri" w:eastAsia="Amiri" w:cs="Amiri"/>
          <w:lang w:bidi="ar-SA"/>
          <w:color w:val="111111"/>
          <w:sz w:val="28"/>
          <w:szCs w:val="28"/>
          <w:rtl/>
        </w:rPr>
        <w:t xml:space="preserve"> يجعل جناية المعتوه على عاقلته خطاً كان أو عمداً.....370/9)</w:t>
      </w:r>
      <w:r>
        <w:rPr>
          <w:rFonts w:ascii="Amiri" w:hAnsi="Amiri" w:eastAsia="Amiri" w:cs="Amiri"/>
          <w:lang w:bidi="ar-SA"/>
          <w:color w:val="111111"/>
          <w:sz w:val="28"/>
          <w:szCs w:val="28"/>
          <w:rtl/>
        </w:rPr>
        <w:t xml:space="preserve">كان أمير المؤمنين(عليه السلام</w:t>
      </w:r>
      <w:r>
        <w:rPr>
          <w:rFonts w:ascii="Amiri" w:hAnsi="Amiri" w:eastAsia="Amiri" w:cs="Amiri"/>
          <w:lang w:bidi="ar-SA"/>
          <w:color w:val="111111"/>
          <w:sz w:val="28"/>
          <w:szCs w:val="28"/>
          <w:rtl/>
        </w:rPr>
        <w:t xml:space="preserve"> يضرب في النبيذ المسكر ثمانين كما يضرب في الخمر...151/28)</w:t>
      </w:r>
      <w:r>
        <w:rPr>
          <w:rFonts w:ascii="Amiri" w:hAnsi="Amiri" w:eastAsia="Amiri" w:cs="Amiri"/>
          <w:lang w:bidi="ar-SA"/>
          <w:color w:val="111111"/>
          <w:sz w:val="28"/>
          <w:szCs w:val="28"/>
          <w:rtl/>
        </w:rPr>
        <w:t xml:space="preserve">كان أمير المؤمنين (عليه السلام</w:t>
      </w:r>
      <w:r>
        <w:rPr>
          <w:rFonts w:ascii="Amiri" w:hAnsi="Amiri" w:eastAsia="Amiri" w:cs="Amiri"/>
          <w:lang w:bidi="ar-SA"/>
          <w:color w:val="111111"/>
          <w:sz w:val="28"/>
          <w:szCs w:val="28"/>
          <w:rtl/>
        </w:rPr>
        <w:t xml:space="preserve">يقول : إذا نادى المنادي فليس لك أن تزيد ....94/19)</w:t>
      </w:r>
      <w:r>
        <w:rPr>
          <w:rFonts w:ascii="Amiri" w:hAnsi="Amiri" w:eastAsia="Amiri" w:cs="Amiri"/>
          <w:lang w:bidi="ar-SA"/>
          <w:color w:val="111111"/>
          <w:sz w:val="28"/>
          <w:szCs w:val="28"/>
          <w:rtl/>
        </w:rPr>
        <w:t xml:space="preserve">كان أمير المؤمنين (عليه السلام</w:t>
      </w:r>
      <w:r>
        <w:rPr>
          <w:rFonts w:ascii="Amiri" w:hAnsi="Amiri" w:eastAsia="Amiri" w:cs="Amiri"/>
          <w:lang w:bidi="ar-SA"/>
          <w:color w:val="111111"/>
          <w:sz w:val="28"/>
          <w:szCs w:val="28"/>
          <w:rtl/>
        </w:rPr>
        <w:t xml:space="preserve">يقول: إن الذي أَحْصَى رَمْلَ عالج لَيَعلَمُ أن السهام لا تَمُول ..... 194/9: 361/26)</w:t>
      </w:r>
      <w:r>
        <w:rPr>
          <w:rFonts w:ascii="Amiri" w:hAnsi="Amiri" w:eastAsia="Amiri" w:cs="Amiri"/>
          <w:lang w:bidi="ar-SA"/>
          <w:color w:val="111111"/>
          <w:sz w:val="28"/>
          <w:szCs w:val="28"/>
          <w:rtl/>
        </w:rPr>
        <w:t xml:space="preserve">كان أمير المؤمنين (عليه السلام</w:t>
      </w:r>
      <w:r>
        <w:rPr>
          <w:rFonts w:ascii="Amiri" w:hAnsi="Amiri" w:eastAsia="Amiri" w:cs="Amiri"/>
          <w:lang w:bidi="ar-SA"/>
          <w:color w:val="111111"/>
          <w:sz w:val="28"/>
          <w:szCs w:val="28"/>
          <w:rtl/>
        </w:rPr>
        <w:t xml:space="preserve">يقول : إن للعالم ثلاث علامات العلم والحلم والصمت ...92/1)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أمير المؤمنين(عليه السلام</w:t>
      </w:r>
      <w:r>
        <w:rPr>
          <w:rFonts w:ascii="Amiri" w:hAnsi="Amiri" w:eastAsia="Amiri" w:cs="Amiri"/>
          <w:lang w:bidi="ar-SA"/>
          <w:color w:val="111111"/>
          <w:sz w:val="28"/>
          <w:szCs w:val="28"/>
          <w:rtl/>
        </w:rPr>
        <w:t xml:space="preserve"> يقول: إنّ من حق العالم أن لا تكثر عليه السؤال...141/1)</w:t>
      </w:r>
      <w:r>
        <w:rPr>
          <w:rFonts w:ascii="Amiri" w:hAnsi="Amiri" w:eastAsia="Amiri" w:cs="Amiri"/>
          <w:lang w:bidi="ar-SA"/>
          <w:color w:val="111111"/>
          <w:sz w:val="28"/>
          <w:szCs w:val="28"/>
          <w:rtl/>
        </w:rPr>
        <w:t xml:space="preserve">كان أمير المؤمنين(عليه السلام</w:t>
      </w:r>
      <w:r>
        <w:rPr>
          <w:rFonts w:ascii="Amiri" w:hAnsi="Amiri" w:eastAsia="Amiri" w:cs="Amiri"/>
          <w:lang w:bidi="ar-SA"/>
          <w:color w:val="111111"/>
          <w:sz w:val="28"/>
          <w:szCs w:val="28"/>
          <w:rtl/>
        </w:rPr>
        <w:t xml:space="preserve"> يقول في الدابة: إذا سرحها أهلها أو عجزوا عن علفها...219/26)</w:t>
      </w:r>
      <w:r>
        <w:rPr>
          <w:rFonts w:ascii="Amiri" w:hAnsi="Amiri" w:eastAsia="Amiri" w:cs="Amiri"/>
          <w:lang w:bidi="ar-SA"/>
          <w:color w:val="111111"/>
          <w:sz w:val="28"/>
          <w:szCs w:val="28"/>
          <w:rtl/>
        </w:rPr>
        <w:t xml:space="preserve">كان أمير المؤمنين (عليه السلام</w:t>
      </w:r>
      <w:r>
        <w:rPr>
          <w:rFonts w:ascii="Amiri" w:hAnsi="Amiri" w:eastAsia="Amiri" w:cs="Amiri"/>
          <w:lang w:bidi="ar-SA"/>
          <w:color w:val="111111"/>
          <w:sz w:val="28"/>
          <w:szCs w:val="28"/>
          <w:rtl/>
        </w:rPr>
        <w:t xml:space="preserve">يقول : من قرأ خلف إمام يَأْتَمّ به ...309/13؛625/11:216/6)</w:t>
      </w:r>
      <w:r>
        <w:rPr>
          <w:rFonts w:ascii="Amiri" w:hAnsi="Amiri" w:eastAsia="Amiri" w:cs="Amiri"/>
          <w:lang w:bidi="ar-SA"/>
          <w:color w:val="111111"/>
          <w:sz w:val="28"/>
          <w:szCs w:val="28"/>
          <w:rtl/>
        </w:rPr>
        <w:t xml:space="preserve">كان جدي يعطي فطرته للضعفة ومَنْ لا يتولّى وقال: هي لأهلها ....440/17</w:t>
      </w:r>
      <w:r>
        <w:rPr>
          <w:rFonts w:ascii="IRNazanin" w:hAnsi="IRNazanin" w:eastAsia="IRNazanin" w:cs="IRNazanin"/>
          <w:lang w:bidi="fa-IR"/>
          <w:color w:val="111111"/>
          <w:sz w:val="28"/>
          <w:szCs w:val="28"/>
          <w:rtl/>
        </w:rPr>
        <w:t xml:space="preserve">كان حائط مسجد رسول الله(صلی الله علیه وآله وسلم</w:t>
      </w:r>
      <w:r>
        <w:rPr>
          <w:rFonts w:ascii="Amiri" w:hAnsi="Amiri" w:eastAsia="Amiri" w:cs="Amiri"/>
          <w:lang w:bidi="ar-SA"/>
          <w:color w:val="111111"/>
          <w:sz w:val="28"/>
          <w:szCs w:val="28"/>
          <w:rtl/>
        </w:rPr>
        <w:t xml:space="preserve">قامة، فإذا مضى من فيئه ذراع صلّى الظهر....59/11)</w:t>
      </w:r>
      <w:r>
        <w:rPr>
          <w:rFonts w:ascii="IRNazanin" w:hAnsi="IRNazanin" w:eastAsia="IRNazanin" w:cs="IRNazanin"/>
          <w:lang w:bidi="fa-IR"/>
          <w:color w:val="111111"/>
          <w:sz w:val="28"/>
          <w:szCs w:val="28"/>
          <w:rtl/>
        </w:rPr>
        <w:t xml:space="preserve">كان الرجل يتزوج على عهد رسول الله(صلی الله علیه وآله وسلم</w:t>
      </w:r>
      <w:r>
        <w:rPr>
          <w:rFonts w:ascii="Amiri" w:hAnsi="Amiri" w:eastAsia="Amiri" w:cs="Amiri"/>
          <w:lang w:bidi="ar-SA"/>
          <w:color w:val="111111"/>
          <w:sz w:val="28"/>
          <w:szCs w:val="28"/>
          <w:rtl/>
        </w:rPr>
        <w:t xml:space="preserve">على القبضة من الحنطة ...603/22)</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إذا أكل مع القوم كان أول من يضع مع القوم يده)</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إذا خرج إلى الجمعة قعد على المنبر حتى يفرغ المؤذنون.... 391/11)</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 إذا صلى على ميّتٍ كبر وتشهد ، ثمّ كبّر وصلّى على الأنبياء ...273/17)</w:t>
      </w:r>
      <w:r>
        <w:rPr>
          <w:rFonts w:ascii="IRNazanin" w:hAnsi="IRNazanin" w:eastAsia="IRNazanin" w:cs="IRNazanin"/>
          <w:lang w:bidi="fa-IR"/>
          <w:color w:val="111111"/>
          <w:sz w:val="28"/>
          <w:szCs w:val="28"/>
          <w:rtl/>
        </w:rPr>
        <w:t xml:space="preserve">كان رسول الله (صلی الله علیه وآله وسلم</w:t>
      </w:r>
      <w:r>
        <w:rPr>
          <w:rFonts w:ascii="Amiri" w:hAnsi="Amiri" w:eastAsia="Amiri" w:cs="Amiri"/>
          <w:lang w:bidi="ar-SA"/>
          <w:color w:val="111111"/>
          <w:sz w:val="28"/>
          <w:szCs w:val="28"/>
          <w:rtl/>
        </w:rPr>
        <w:t xml:space="preserve">إذا عزّى قال: آجركم الله ورحمكم ...296/2)</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أشد الناس توقياً من البول. ...41/13؛73/10)</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عزوف النفس وكان يكره الشيء ولا يحرمه ...125/9، 369/25)</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 يجعل العَنَزَة بين يديه إذا صلّى...110/13)</w:t>
      </w:r>
      <w:r>
        <w:rPr>
          <w:rFonts w:ascii="Times New Roman" w:hAnsi="Times New Roman" w:eastAsia="Times New Roman" w:cs="Times New Roman"/>
          <w:lang w:val="en-US" w:bidi="en-US"/>
          <w:color w:val="111111"/>
          <w:sz w:val="28"/>
          <w:szCs w:val="28"/>
          <w:rtl/>
        </w:rPr>
        <w:t xml:space="preserve">440/17</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يجيز في الدين شهادة رجل واحد ويمين صاحب الدين....172/27)</w:t>
      </w:r>
      <w:r>
        <w:rPr>
          <w:rFonts w:ascii="IRNazanin" w:hAnsi="IRNazanin" w:eastAsia="IRNazanin" w:cs="IRNazanin"/>
          <w:lang w:bidi="fa-IR"/>
          <w:color w:val="111111"/>
          <w:sz w:val="28"/>
          <w:szCs w:val="28"/>
          <w:rtl/>
        </w:rPr>
        <w:t xml:space="preserve">كان رسول الله (صلی الله علیه وآله وسلم</w:t>
      </w:r>
      <w:r>
        <w:rPr>
          <w:rFonts w:ascii="Amiri" w:hAnsi="Amiri" w:eastAsia="Amiri" w:cs="Amiri"/>
          <w:lang w:bidi="ar-SA"/>
          <w:color w:val="111111"/>
          <w:sz w:val="28"/>
          <w:szCs w:val="28"/>
          <w:rtl/>
        </w:rPr>
        <w:t xml:space="preserve">يحدثنا ونحدثه فإذا حضرت الصلاة فكأنه لم يعرفنا ولم نعرفه...127/2)</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يَسْتَحِبُّ إذا دَخَل وإذا خرج في الشتاء أن يكون في ليلة الجمعة ...255/3)</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يقضي بشاهد واحد مع يمين صاحب الحق ..169/27)</w:t>
      </w:r>
      <w:r>
        <w:rPr>
          <w:rFonts w:ascii="IRNazanin" w:hAnsi="IRNazanin" w:eastAsia="IRNazanin" w:cs="IRNazanin"/>
          <w:lang w:bidi="fa-IR"/>
          <w:color w:val="111111"/>
          <w:sz w:val="28"/>
          <w:szCs w:val="28"/>
          <w:rtl/>
        </w:rPr>
        <w:t xml:space="preserve">كان رسول الله (صلی الله علیه وآله وسلم</w:t>
      </w:r>
      <w:r>
        <w:rPr>
          <w:rFonts w:ascii="Amiri" w:hAnsi="Amiri" w:eastAsia="Amiri" w:cs="Amiri"/>
          <w:lang w:bidi="ar-SA"/>
          <w:color w:val="111111"/>
          <w:sz w:val="28"/>
          <w:szCs w:val="28"/>
          <w:rtl/>
        </w:rPr>
        <w:t xml:space="preserve"> يقضي بشاهد واحد ويمين صاحب الحق، وذلك في الدين...172/27)</w:t>
      </w:r>
      <w:r>
        <w:rPr>
          <w:rFonts w:ascii="IRNazanin" w:hAnsi="IRNazanin" w:eastAsia="IRNazanin" w:cs="IRNazanin"/>
          <w:lang w:bidi="fa-IR"/>
          <w:color w:val="111111"/>
          <w:sz w:val="28"/>
          <w:szCs w:val="28"/>
          <w:rtl/>
        </w:rPr>
        <w:t xml:space="preserve">كان رسول الله(صلی الله علیه وآله وسلم</w:t>
      </w:r>
      <w:r>
        <w:rPr>
          <w:rFonts w:ascii="Amiri" w:hAnsi="Amiri" w:eastAsia="Amiri" w:cs="Amiri"/>
          <w:lang w:bidi="ar-SA"/>
          <w:color w:val="111111"/>
          <w:sz w:val="28"/>
          <w:szCs w:val="28"/>
          <w:rtl/>
        </w:rPr>
        <w:t xml:space="preserve">يكره الذبح وإراقة الدماء يوم الجمعة قبل الصلاة ...295/25)</w:t>
      </w:r>
      <w:r>
        <w:rPr>
          <w:rFonts w:ascii="IRNazanin" w:hAnsi="IRNazanin" w:eastAsia="IRNazanin" w:cs="IRNazanin"/>
          <w:lang w:bidi="fa-IR"/>
          <w:color w:val="111111"/>
          <w:sz w:val="28"/>
          <w:szCs w:val="28"/>
          <w:rtl/>
        </w:rPr>
        <w:t xml:space="preserve">كان طول حائط مسجد رسول الله(صلی الله علیه وآله وسلم</w:t>
      </w:r>
      <w:r>
        <w:rPr>
          <w:rFonts w:ascii="IRNazanin" w:hAnsi="IRNazanin" w:eastAsia="IRNazanin" w:cs="IRNazanin"/>
          <w:lang w:bidi="fa-IR"/>
          <w:color w:val="111111"/>
          <w:sz w:val="28"/>
          <w:szCs w:val="28"/>
          <w:rtl/>
        </w:rPr>
        <w:t xml:space="preserve"> قامة، وكان(صلی الله علیه وآله وسلم)يقول لبلال إذا دخل الوقت...240/11)</w:t>
      </w:r>
      <w:r>
        <w:rPr>
          <w:rFonts w:ascii="IRNazanin" w:hAnsi="IRNazanin" w:eastAsia="IRNazanin" w:cs="IRNazanin"/>
          <w:lang w:bidi="fa-IR"/>
          <w:color w:val="111111"/>
          <w:sz w:val="28"/>
          <w:szCs w:val="28"/>
          <w:rtl/>
        </w:rPr>
        <w:t xml:space="preserve">كان طولُ رَخل رسول الله (صلی الله علیه وآله وسلم</w:t>
      </w:r>
      <w:r>
        <w:rPr>
          <w:rFonts w:ascii="Amiri" w:hAnsi="Amiri" w:eastAsia="Amiri" w:cs="Amiri"/>
          <w:lang w:bidi="ar-SA"/>
          <w:color w:val="111111"/>
          <w:sz w:val="28"/>
          <w:szCs w:val="28"/>
          <w:rtl/>
        </w:rPr>
        <w:t xml:space="preserve">ذراعاً، وكان إذا صلّى وضعه بين يديه يستتر به...110/13)</w:t>
      </w:r>
      <w:r>
        <w:rPr>
          <w:rFonts w:ascii="Amiri" w:hAnsi="Amiri" w:eastAsia="Amiri" w:cs="Amiri"/>
          <w:lang w:bidi="ar-SA"/>
          <w:color w:val="111111"/>
          <w:sz w:val="28"/>
          <w:szCs w:val="28"/>
          <w:rtl/>
        </w:rPr>
        <w:t xml:space="preserve">كان علي (عليه السلام</w:t>
      </w:r>
      <w:r>
        <w:rPr>
          <w:rFonts w:ascii="Amiri" w:hAnsi="Amiri" w:eastAsia="Amiri" w:cs="Amiri"/>
          <w:lang w:bidi="ar-SA"/>
          <w:color w:val="111111"/>
          <w:sz w:val="28"/>
          <w:szCs w:val="28"/>
          <w:rtl/>
        </w:rPr>
        <w:t xml:space="preserve">إذا أتاه رجلان ببينة شهود عدلهم سواء وعددهم سواء...258/27)</w:t>
      </w:r>
      <w:r>
        <w:rPr>
          <w:rFonts w:ascii="Amiri" w:hAnsi="Amiri" w:eastAsia="Amiri" w:cs="Amiri"/>
          <w:lang w:bidi="ar-SA"/>
          <w:color w:val="111111"/>
          <w:sz w:val="28"/>
          <w:szCs w:val="28"/>
          <w:rtl/>
        </w:rPr>
        <w:t xml:space="preserve">كان علي(عليه السلام</w:t>
      </w:r>
      <w:r>
        <w:rPr>
          <w:rFonts w:ascii="Amiri" w:hAnsi="Amiri" w:eastAsia="Amiri" w:cs="Amiri"/>
          <w:lang w:bidi="ar-SA"/>
          <w:color w:val="111111"/>
          <w:sz w:val="28"/>
          <w:szCs w:val="28"/>
          <w:rtl/>
        </w:rPr>
        <w:t xml:space="preserve"> إذا أخذ الرجلين في لحاف واحد ضربهما الحد...104/28)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علي (عليه السلام</w:t>
      </w:r>
      <w:r>
        <w:rPr>
          <w:rFonts w:ascii="Amiri" w:hAnsi="Amiri" w:eastAsia="Amiri" w:cs="Amiri"/>
          <w:lang w:bidi="ar-SA"/>
          <w:color w:val="111111"/>
          <w:sz w:val="28"/>
          <w:szCs w:val="28"/>
          <w:rtl/>
        </w:rPr>
        <w:t xml:space="preserve">إذا مات الرجل وله امرأة مملوكة اشتراها من ماله فأعتقها ثم ورّثها)</w:t>
      </w:r>
      <w:r>
        <w:rPr>
          <w:rFonts w:ascii="Times New Roman" w:hAnsi="Times New Roman" w:eastAsia="Times New Roman" w:cs="Times New Roman"/>
          <w:lang w:val="en-US" w:bidi="en-US"/>
          <w:color w:val="111111"/>
          <w:sz w:val="28"/>
          <w:szCs w:val="28"/>
          <w:rtl/>
        </w:rPr>
        <w:t xml:space="preserve">...313/26</w:t>
      </w:r>
      <w:r>
        <w:rPr>
          <w:rFonts w:ascii="Amiri" w:hAnsi="Amiri" w:eastAsia="Amiri" w:cs="Amiri"/>
          <w:lang w:bidi="ar-SA"/>
          <w:color w:val="111111"/>
          <w:sz w:val="28"/>
          <w:szCs w:val="28"/>
          <w:rtl/>
        </w:rPr>
        <w:t xml:space="preserve">كان علي بن الحسين(عليه السلام</w:t>
      </w:r>
      <w:r>
        <w:rPr>
          <w:rFonts w:ascii="Amiri" w:hAnsi="Amiri" w:eastAsia="Amiri" w:cs="Amiri"/>
          <w:lang w:bidi="ar-SA"/>
          <w:color w:val="111111"/>
          <w:sz w:val="28"/>
          <w:szCs w:val="28"/>
          <w:rtl/>
        </w:rPr>
        <w:t xml:space="preserve"> إذا قام في الصلاة تغيّر لونه ...104-103/2)</w:t>
      </w:r>
      <w:r>
        <w:rPr>
          <w:rFonts w:ascii="Amiri" w:hAnsi="Amiri" w:eastAsia="Amiri" w:cs="Amiri"/>
          <w:lang w:bidi="ar-SA"/>
          <w:color w:val="111111"/>
          <w:sz w:val="28"/>
          <w:szCs w:val="28"/>
          <w:rtl/>
        </w:rPr>
        <w:t xml:space="preserve">كان علي بن الحسين(عليه السلام</w:t>
      </w:r>
      <w:r>
        <w:rPr>
          <w:rFonts w:ascii="Amiri" w:hAnsi="Amiri" w:eastAsia="Amiri" w:cs="Amiri"/>
          <w:lang w:bidi="ar-SA"/>
          <w:color w:val="111111"/>
          <w:sz w:val="28"/>
          <w:szCs w:val="28"/>
          <w:rtl/>
        </w:rPr>
        <w:t xml:space="preserve"> إذا هَوَى ساجداً انكَبَّ وهو يكبّر ...212/13)</w:t>
      </w:r>
      <w:r>
        <w:rPr>
          <w:rFonts w:ascii="Amiri" w:hAnsi="Amiri" w:eastAsia="Amiri" w:cs="Amiri"/>
          <w:lang w:bidi="ar-SA"/>
          <w:color w:val="111111"/>
          <w:sz w:val="28"/>
          <w:szCs w:val="28"/>
          <w:rtl/>
        </w:rPr>
        <w:t xml:space="preserve">كان عليّ بن الحسين(عليه السلام</w:t>
      </w:r>
      <w:r>
        <w:rPr>
          <w:rFonts w:ascii="Amiri" w:hAnsi="Amiri" w:eastAsia="Amiri" w:cs="Amiri"/>
          <w:lang w:bidi="ar-SA"/>
          <w:color w:val="111111"/>
          <w:sz w:val="28"/>
          <w:szCs w:val="28"/>
          <w:rtl/>
        </w:rPr>
        <w:t xml:space="preserve">رجلاً صَرِداً فلا تدفئه فراء الحجاز، لأنّ دباغها بالقرظ...)</w:t>
      </w:r>
      <w:r>
        <w:rPr>
          <w:rFonts w:ascii="Times New Roman" w:hAnsi="Times New Roman" w:eastAsia="Times New Roman" w:cs="Times New Roman"/>
          <w:lang w:val="en-US" w:bidi="en-US"/>
          <w:color w:val="111111"/>
          <w:sz w:val="28"/>
          <w:szCs w:val="28"/>
          <w:rtl/>
        </w:rPr>
        <w:t xml:space="preserve">150.11</w:t>
      </w:r>
      <w:r>
        <w:rPr>
          <w:rFonts w:ascii="Amiri" w:hAnsi="Amiri" w:eastAsia="Amiri" w:cs="Amiri"/>
          <w:lang w:bidi="ar-SA"/>
          <w:color w:val="111111"/>
          <w:sz w:val="28"/>
          <w:szCs w:val="28"/>
          <w:rtl/>
        </w:rPr>
        <w:t xml:space="preserve">كان علي بن الحسين(عليه السلام</w:t>
      </w:r>
      <w:r>
        <w:rPr>
          <w:rFonts w:ascii="Amiri" w:hAnsi="Amiri" w:eastAsia="Amiri" w:cs="Amiri"/>
          <w:lang w:bidi="ar-SA"/>
          <w:color w:val="111111"/>
          <w:sz w:val="28"/>
          <w:szCs w:val="28"/>
          <w:rtl/>
        </w:rPr>
        <w:t xml:space="preserve"> يأمر غلمانه أن لا يذبحوا حتى يطلع الفجر...294/25)</w:t>
      </w:r>
      <w:r>
        <w:rPr>
          <w:rFonts w:ascii="Amiri" w:hAnsi="Amiri" w:eastAsia="Amiri" w:cs="Amiri"/>
          <w:lang w:bidi="ar-SA"/>
          <w:color w:val="111111"/>
          <w:sz w:val="28"/>
          <w:szCs w:val="28"/>
          <w:rtl/>
        </w:rPr>
        <w:t xml:space="preserve">كان عليّ بن الحسين(عليه السلام</w:t>
      </w:r>
      <w:r>
        <w:rPr>
          <w:rFonts w:ascii="Amiri" w:hAnsi="Amiri" w:eastAsia="Amiri" w:cs="Amiri"/>
          <w:lang w:bidi="ar-SA"/>
          <w:color w:val="111111"/>
          <w:sz w:val="28"/>
          <w:szCs w:val="28"/>
          <w:rtl/>
        </w:rPr>
        <w:t xml:space="preserve">يقول : يا مَعْشَرَ مَنْ لم يَحُجَّ اسْتَبْشِروا بالحاج ..356/3)</w:t>
      </w:r>
      <w:r>
        <w:rPr>
          <w:rFonts w:ascii="Amiri" w:hAnsi="Amiri" w:eastAsia="Amiri" w:cs="Amiri"/>
          <w:lang w:bidi="ar-SA"/>
          <w:color w:val="111111"/>
          <w:sz w:val="28"/>
          <w:szCs w:val="28"/>
          <w:rtl/>
        </w:rPr>
        <w:t xml:space="preserve">كان علي(عليه السلام</w:t>
      </w:r>
      <w:r>
        <w:rPr>
          <w:rFonts w:ascii="Amiri" w:hAnsi="Amiri" w:eastAsia="Amiri" w:cs="Amiri"/>
          <w:lang w:bidi="ar-SA"/>
          <w:color w:val="111111"/>
          <w:sz w:val="28"/>
          <w:szCs w:val="28"/>
          <w:rtl/>
        </w:rPr>
        <w:t xml:space="preserve"> لا يحبس في السجن إلا ثلاثة: الغاصب، ومن أكل مال اليتيم ظلماً. ...118/27)</w:t>
      </w:r>
      <w:r>
        <w:rPr>
          <w:rFonts w:ascii="Amiri" w:hAnsi="Amiri" w:eastAsia="Amiri" w:cs="Amiri"/>
          <w:lang w:bidi="ar-SA"/>
          <w:color w:val="111111"/>
          <w:sz w:val="28"/>
          <w:szCs w:val="28"/>
          <w:rtl/>
        </w:rPr>
        <w:t xml:space="preserve">كان علي(عليه السلام</w:t>
      </w:r>
      <w:r>
        <w:rPr>
          <w:rFonts w:ascii="Amiri" w:hAnsi="Amiri" w:eastAsia="Amiri" w:cs="Amiri"/>
          <w:lang w:bidi="ar-SA"/>
          <w:color w:val="111111"/>
          <w:sz w:val="28"/>
          <w:szCs w:val="28"/>
          <w:rtl/>
        </w:rPr>
        <w:t xml:space="preserve"> لا يضمن ما أفسدت البهائم نهاراً...642/28:461/9)</w:t>
      </w:r>
      <w:r>
        <w:rPr>
          <w:rFonts w:ascii="Amiri" w:hAnsi="Amiri" w:eastAsia="Amiri" w:cs="Amiri"/>
          <w:lang w:bidi="ar-SA"/>
          <w:color w:val="111111"/>
          <w:sz w:val="28"/>
          <w:szCs w:val="28"/>
          <w:rtl/>
        </w:rPr>
        <w:t xml:space="preserve">كان علي(عليه السلام</w:t>
      </w:r>
      <w:r>
        <w:rPr>
          <w:rFonts w:ascii="Amiri" w:hAnsi="Amiri" w:eastAsia="Amiri" w:cs="Amiri"/>
          <w:lang w:bidi="ar-SA"/>
          <w:color w:val="111111"/>
          <w:sz w:val="28"/>
          <w:szCs w:val="28"/>
          <w:rtl/>
        </w:rPr>
        <w:t xml:space="preserve"> يجعل العمة بمنزلة الأب في الميراث، ويجعل الخالة بمنزلة الأم ...400/26)</w:t>
      </w:r>
      <w:r>
        <w:rPr>
          <w:rFonts w:ascii="Amiri" w:hAnsi="Amiri" w:eastAsia="Amiri" w:cs="Amiri"/>
          <w:lang w:bidi="ar-SA"/>
          <w:color w:val="111111"/>
          <w:sz w:val="28"/>
          <w:szCs w:val="28"/>
          <w:rtl/>
        </w:rPr>
        <w:t xml:space="preserve">كان علي(عليه السلام</w:t>
      </w:r>
      <w:r>
        <w:rPr>
          <w:rFonts w:ascii="Amiri" w:hAnsi="Amiri" w:eastAsia="Amiri" w:cs="Amiri"/>
          <w:lang w:bidi="ar-SA"/>
          <w:color w:val="111111"/>
          <w:sz w:val="28"/>
          <w:szCs w:val="28"/>
          <w:rtl/>
        </w:rPr>
        <w:t xml:space="preserve">يجلد الحرّ والعبد واليهودي والنصراني في الخمر والنبيذ ثمانين ...149/28)</w:t>
      </w:r>
      <w:r>
        <w:rPr>
          <w:rFonts w:ascii="Amiri" w:hAnsi="Amiri" w:eastAsia="Amiri" w:cs="Amiri"/>
          <w:lang w:bidi="ar-SA"/>
          <w:color w:val="111111"/>
          <w:sz w:val="28"/>
          <w:szCs w:val="28"/>
          <w:rtl/>
        </w:rPr>
        <w:t xml:space="preserve">كان علي(عليه السلام</w:t>
      </w:r>
      <w:r>
        <w:rPr>
          <w:rFonts w:ascii="Amiri" w:hAnsi="Amiri" w:eastAsia="Amiri" w:cs="Amiri"/>
          <w:lang w:bidi="ar-SA"/>
          <w:color w:val="111111"/>
          <w:sz w:val="28"/>
          <w:szCs w:val="28"/>
          <w:rtl/>
        </w:rPr>
        <w:t xml:space="preserve"> لا يعمل ليلي يعطي المال الأقرب فالأقرب...350/26)</w:t>
      </w:r>
      <w:r>
        <w:rPr>
          <w:rFonts w:ascii="Amiri" w:hAnsi="Amiri" w:eastAsia="Amiri" w:cs="Amiri"/>
          <w:lang w:bidi="ar-SA"/>
          <w:color w:val="111111"/>
          <w:sz w:val="28"/>
          <w:szCs w:val="28"/>
          <w:rtl/>
        </w:rPr>
        <w:t xml:space="preserve">كان علي(عليه السلام</w:t>
      </w:r>
      <w:r>
        <w:rPr>
          <w:rFonts w:ascii="Amiri" w:hAnsi="Amiri" w:eastAsia="Amiri" w:cs="Amiri"/>
          <w:lang w:bidi="ar-SA"/>
          <w:color w:val="111111"/>
          <w:sz w:val="28"/>
          <w:szCs w:val="28"/>
          <w:rtl/>
        </w:rPr>
        <w:t xml:space="preserve"> يقيم الحدود ثمّ يقتله، ولا تخالف علياً(عليه السلام)...79/28)</w:t>
      </w:r>
      <w:r>
        <w:rPr>
          <w:rFonts w:ascii="Amiri" w:hAnsi="Amiri" w:eastAsia="Amiri" w:cs="Amiri"/>
          <w:lang w:bidi="ar-SA"/>
          <w:color w:val="111111"/>
          <w:sz w:val="28"/>
          <w:szCs w:val="28"/>
          <w:rtl/>
        </w:rPr>
        <w:t xml:space="preserve">كان علي(عليه السلام</w:t>
      </w:r>
      <w:r>
        <w:rPr>
          <w:rFonts w:ascii="Amiri" w:hAnsi="Amiri" w:eastAsia="Amiri" w:cs="Amiri"/>
          <w:lang w:bidi="ar-SA"/>
          <w:color w:val="111111"/>
          <w:sz w:val="28"/>
          <w:szCs w:val="28"/>
          <w:rtl/>
        </w:rPr>
        <w:t xml:space="preserve"> ينهاهم عن أكل ذبائحهم وصيدهم، وقال: لا يذبح لك يهودي ..265/25)</w:t>
      </w:r>
      <w:r>
        <w:rPr>
          <w:rFonts w:ascii="Amiri" w:hAnsi="Amiri" w:eastAsia="Amiri" w:cs="Amiri"/>
          <w:lang w:bidi="ar-SA"/>
          <w:color w:val="111111"/>
          <w:sz w:val="28"/>
          <w:szCs w:val="28"/>
          <w:rtl/>
        </w:rPr>
        <w:t xml:space="preserve">كان علي(عليه السلام</w:t>
      </w:r>
      <w:r>
        <w:rPr>
          <w:rFonts w:ascii="Amiri" w:hAnsi="Amiri" w:eastAsia="Amiri" w:cs="Amiri"/>
          <w:lang w:bidi="ar-SA"/>
          <w:color w:val="111111"/>
          <w:sz w:val="28"/>
          <w:szCs w:val="28"/>
          <w:rtl/>
        </w:rPr>
        <w:t xml:space="preserve"> ينهى عن ذبائحهم، وعن صيدهم، وعن مناكحتهم...268/25)</w:t>
      </w:r>
      <w:r>
        <w:rPr>
          <w:rFonts w:ascii="Amiri" w:hAnsi="Amiri" w:eastAsia="Amiri" w:cs="Amiri"/>
          <w:lang w:bidi="ar-SA"/>
          <w:color w:val="111111"/>
          <w:sz w:val="28"/>
          <w:szCs w:val="28"/>
          <w:rtl/>
        </w:rPr>
        <w:t xml:space="preserve">كان كلّما أَدْرَكَهُ الناسُ قالوا: يا أمير المؤمنين لم تُدرِكِ الصلاة على سَهل...277/13</w:t>
      </w:r>
      <w:r>
        <w:rPr>
          <w:rFonts w:ascii="Amiri" w:hAnsi="Amiri" w:eastAsia="Amiri" w:cs="Amiri"/>
          <w:lang w:bidi="ar-SA"/>
          <w:color w:val="111111"/>
          <w:sz w:val="28"/>
          <w:szCs w:val="28"/>
          <w:rtl/>
        </w:rPr>
        <w:t xml:space="preserve">كان لموسى بن عمران(عليه السلام</w:t>
      </w:r>
      <w:r>
        <w:rPr>
          <w:rFonts w:ascii="Amiri" w:hAnsi="Amiri" w:eastAsia="Amiri" w:cs="Amiri"/>
          <w:lang w:bidi="ar-SA"/>
          <w:color w:val="111111"/>
          <w:sz w:val="28"/>
          <w:szCs w:val="28"/>
          <w:rtl/>
        </w:rPr>
        <w:t xml:space="preserve"> جليساً من أصحابه قد وعى علماً كثيراً...56/1)</w:t>
      </w:r>
      <w:r>
        <w:rPr>
          <w:rFonts w:ascii="IRNazanin" w:hAnsi="IRNazanin" w:eastAsia="IRNazanin" w:cs="IRNazanin"/>
          <w:lang w:bidi="fa-IR"/>
          <w:color w:val="111111"/>
          <w:sz w:val="28"/>
          <w:szCs w:val="28"/>
          <w:rtl/>
        </w:rPr>
        <w:t xml:space="preserve">كان المؤذن يأتي النبي(صلی الله علیه وآله وسلم</w:t>
      </w:r>
      <w:r>
        <w:rPr>
          <w:rFonts w:ascii="Amiri" w:hAnsi="Amiri" w:eastAsia="Amiri" w:cs="Amiri"/>
          <w:lang w:bidi="ar-SA"/>
          <w:color w:val="111111"/>
          <w:sz w:val="28"/>
          <w:szCs w:val="28"/>
          <w:rtl/>
        </w:rPr>
        <w:t xml:space="preserve">في صلاة الظهر، فيقول له رسول الله)</w:t>
      </w:r>
      <w:r>
        <w:rPr>
          <w:rFonts w:ascii="IRNazanin" w:hAnsi="IRNazanin" w:eastAsia="IRNazanin" w:cs="IRNazanin"/>
          <w:lang w:bidi="fa-IR"/>
          <w:color w:val="111111"/>
          <w:sz w:val="28"/>
          <w:szCs w:val="28"/>
          <w:rtl/>
        </w:rPr>
        <w:t xml:space="preserve">(صلی الله علیه وآله وسلم</w:t>
      </w:r>
      <w:r>
        <w:rPr>
          <w:rFonts w:ascii="IRNazanin" w:hAnsi="IRNazanin" w:eastAsia="IRNazanin" w:cs="IRNazanin"/>
          <w:lang w:bidi="fa-IR"/>
          <w:color w:val="111111"/>
          <w:sz w:val="28"/>
          <w:szCs w:val="28"/>
          <w:rtl/>
        </w:rPr>
        <w:t xml:space="preserve">: أبرد أبرد....74/11)</w:t>
      </w:r>
      <w:r>
        <w:rPr>
          <w:rFonts w:ascii="Amiri" w:hAnsi="Amiri" w:eastAsia="Amiri" w:cs="Amiri"/>
          <w:lang w:bidi="ar-SA"/>
          <w:color w:val="111111"/>
          <w:sz w:val="28"/>
          <w:szCs w:val="28"/>
          <w:rtl/>
        </w:rPr>
        <w:t xml:space="preserve">كان يُحبَس في الدين....267/7</w:t>
      </w:r>
      <w:r>
        <w:rPr>
          <w:rFonts w:ascii="Amiri" w:hAnsi="Amiri" w:eastAsia="Amiri" w:cs="Amiri"/>
          <w:lang w:bidi="ar-SA"/>
          <w:color w:val="111111"/>
          <w:sz w:val="28"/>
          <w:szCs w:val="28"/>
          <w:rtl/>
        </w:rPr>
        <w:t xml:space="preserve">كان يقال : عشر رضعات (وما الذي ينبت اللحم والدم ؟</w:t>
      </w:r>
      <w:r>
        <w:rPr>
          <w:rFonts w:ascii="IRNazanin" w:hAnsi="IRNazanin" w:eastAsia="IRNazanin" w:cs="IRNazanin"/>
          <w:lang w:bidi="fa-IR"/>
          <w:color w:val="111111"/>
          <w:sz w:val="28"/>
          <w:szCs w:val="28"/>
          <w:rtl/>
        </w:rPr>
        <w:t xml:space="preserve">...208/22؛157/8)</w:t>
      </w:r>
      <w:r>
        <w:rPr>
          <w:rFonts w:ascii="Amiri" w:hAnsi="Amiri" w:eastAsia="Amiri" w:cs="Amiri"/>
          <w:lang w:bidi="ar-SA"/>
          <w:color w:val="111111"/>
          <w:sz w:val="28"/>
          <w:szCs w:val="28"/>
          <w:rtl/>
        </w:rPr>
        <w:t xml:space="preserve">كان يكره أن يؤكل من الدواب لحم الأرنب والضبّ والخيل والبغال ...369/25</w:t>
      </w:r>
      <w:r>
        <w:rPr>
          <w:rFonts w:ascii="Amiri" w:hAnsi="Amiri" w:eastAsia="Amiri" w:cs="Amiri"/>
          <w:lang w:bidi="ar-SA"/>
          <w:color w:val="111111"/>
          <w:sz w:val="28"/>
          <w:szCs w:val="28"/>
          <w:rtl/>
        </w:rPr>
        <w:t xml:space="preserve">كانوا يدخلون على بنات أبي الحسن(عليه السلام</w:t>
      </w:r>
      <w:r>
        <w:rPr>
          <w:rFonts w:ascii="Amiri" w:hAnsi="Amiri" w:eastAsia="Amiri" w:cs="Amiri"/>
          <w:lang w:bidi="ar-SA"/>
          <w:color w:val="111111"/>
          <w:sz w:val="28"/>
          <w:szCs w:val="28"/>
          <w:rtl/>
        </w:rPr>
        <w:t xml:space="preserve">ولا يتقنعن ...59/22)</w:t>
      </w:r>
      <w:r>
        <w:rPr>
          <w:rFonts w:ascii="Amiri" w:hAnsi="Amiri" w:eastAsia="Amiri" w:cs="Amiri"/>
          <w:lang w:bidi="ar-SA"/>
          <w:color w:val="111111"/>
          <w:sz w:val="28"/>
          <w:szCs w:val="28"/>
          <w:rtl/>
        </w:rPr>
        <w:t xml:space="preserve">كانت الأنصار تعمل في نواضحها وأموالها، وإذا كان يوم الجمعة جاؤوا المسجد....45/10</w:t>
      </w:r>
      <w:r>
        <w:rPr>
          <w:rFonts w:ascii="Amiri" w:hAnsi="Amiri" w:eastAsia="Amiri" w:cs="Amiri"/>
          <w:lang w:bidi="ar-SA"/>
          <w:color w:val="111111"/>
          <w:sz w:val="28"/>
          <w:szCs w:val="28"/>
          <w:rtl/>
        </w:rPr>
        <w:t xml:space="preserve">كانت بيضة حديد سرقها رجل من المغنم فقطعه...167/28</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في بني إسرائيل امرأة، وكان لها زوج، ولها منه غلامان...253/20</w:t>
      </w:r>
      <w:r>
        <w:rPr>
          <w:rFonts w:ascii="Amiri" w:hAnsi="Amiri" w:eastAsia="Amiri" w:cs="Amiri"/>
          <w:lang w:bidi="ar-SA"/>
          <w:color w:val="111111"/>
          <w:sz w:val="28"/>
          <w:szCs w:val="28"/>
          <w:rtl/>
        </w:rPr>
        <w:t xml:space="preserve">كانت في يده بمنزلة اللقطة... 248/26</w:t>
      </w:r>
      <w:r>
        <w:rPr>
          <w:rFonts w:ascii="Amiri" w:hAnsi="Amiri" w:eastAsia="Amiri" w:cs="Amiri"/>
          <w:lang w:bidi="ar-SA"/>
          <w:color w:val="111111"/>
          <w:sz w:val="28"/>
          <w:szCs w:val="28"/>
          <w:rtl/>
        </w:rPr>
        <w:t xml:space="preserve">كانت لعلي بن الحسين(عليه السلام</w:t>
      </w:r>
      <w:r>
        <w:rPr>
          <w:rFonts w:ascii="Amiri" w:hAnsi="Amiri" w:eastAsia="Amiri" w:cs="Amiri"/>
          <w:lang w:bidi="ar-SA"/>
          <w:color w:val="111111"/>
          <w:sz w:val="28"/>
          <w:szCs w:val="28"/>
          <w:rtl/>
        </w:rPr>
        <w:t xml:space="preserve"> الجارية تذبح له إذا أراد...276/25)</w:t>
      </w:r>
      <w:r>
        <w:rPr>
          <w:rFonts w:ascii="Amiri" w:hAnsi="Amiri" w:eastAsia="Amiri" w:cs="Amiri"/>
          <w:lang w:bidi="ar-SA"/>
          <w:color w:val="111111"/>
          <w:sz w:val="28"/>
          <w:szCs w:val="28"/>
          <w:rtl/>
        </w:rPr>
        <w:t xml:space="preserve">كأنّ الموتَ فيها على غيرنا كُتِبَ...286/13</w:t>
      </w:r>
      <w:r>
        <w:rPr>
          <w:rFonts w:ascii="Amiri" w:hAnsi="Amiri" w:eastAsia="Amiri" w:cs="Amiri"/>
          <w:lang w:bidi="ar-SA"/>
          <w:color w:val="111111"/>
          <w:sz w:val="28"/>
          <w:szCs w:val="28"/>
          <w:rtl/>
        </w:rPr>
        <w:t xml:space="preserve">الكبائر: الإشراك بالله، وعقوق الوالدين وقتل النفس، ونهب المسلم... 137/25</w:t>
      </w:r>
      <w:r>
        <w:rPr>
          <w:rFonts w:ascii="Amiri" w:hAnsi="Amiri" w:eastAsia="Amiri" w:cs="Amiri"/>
          <w:lang w:bidi="ar-SA"/>
          <w:color w:val="111111"/>
          <w:sz w:val="28"/>
          <w:szCs w:val="28"/>
          <w:rtl/>
        </w:rPr>
        <w:t xml:space="preserve">كَبر أمير المؤمنين(عليه السلام</w:t>
      </w:r>
      <w:r>
        <w:rPr>
          <w:rFonts w:ascii="Amiri" w:hAnsi="Amiri" w:eastAsia="Amiri" w:cs="Amiri"/>
          <w:lang w:bidi="ar-SA"/>
          <w:color w:val="111111"/>
          <w:sz w:val="28"/>
          <w:szCs w:val="28"/>
          <w:rtl/>
        </w:rPr>
        <w:t xml:space="preserve"> على سهل بن حُنَيْف وكان بَدْرِيّاً خمس تكبيرات.... 277/13)</w:t>
      </w:r>
      <w:r>
        <w:rPr>
          <w:rFonts w:ascii="Amiri" w:hAnsi="Amiri" w:eastAsia="Amiri" w:cs="Amiri"/>
          <w:lang w:bidi="ar-SA"/>
          <w:color w:val="111111"/>
          <w:sz w:val="28"/>
          <w:szCs w:val="28"/>
          <w:rtl/>
        </w:rPr>
        <w:t xml:space="preserve">الكبر قد يكون في شرار الناس من كلّ جنس... 234/1</w:t>
      </w:r>
      <w:r>
        <w:rPr>
          <w:rFonts w:ascii="IRNazanin" w:hAnsi="IRNazanin" w:eastAsia="IRNazanin" w:cs="IRNazanin"/>
          <w:lang w:bidi="fa-IR"/>
          <w:color w:val="111111"/>
          <w:sz w:val="28"/>
          <w:szCs w:val="28"/>
          <w:rtl/>
        </w:rPr>
        <w:t xml:space="preserve">الكتان كان لبني إسرائيل يكفّنون به، والقطن لأمة محمد(صلی الله علیه وآله وسلم</w:t>
      </w:r>
      <w:r>
        <w:rPr>
          <w:rFonts w:ascii="Times New Roman" w:hAnsi="Times New Roman" w:eastAsia="Times New Roman" w:cs="Times New Roman"/>
          <w:lang w:val="en-US" w:bidi="en-US"/>
          <w:color w:val="111111"/>
          <w:sz w:val="28"/>
          <w:szCs w:val="28"/>
          <w:rtl/>
        </w:rPr>
        <w:t xml:space="preserve"> ....96/17:314/1)</w:t>
      </w:r>
      <w:r>
        <w:rPr>
          <w:rFonts w:ascii="Amiri" w:hAnsi="Amiri" w:eastAsia="Amiri" w:cs="Amiri"/>
          <w:lang w:bidi="ar-SA"/>
          <w:color w:val="111111"/>
          <w:sz w:val="28"/>
          <w:szCs w:val="28"/>
          <w:rtl/>
        </w:rPr>
        <w:t xml:space="preserve">كتب أبي في رسالته إلي وسألته عن الشهادات لهم: فأقم الشهادة لله...350/27</w:t>
      </w:r>
      <w:r>
        <w:rPr>
          <w:rFonts w:ascii="Amiri" w:hAnsi="Amiri" w:eastAsia="Amiri" w:cs="Amiri"/>
          <w:lang w:bidi="ar-SA"/>
          <w:color w:val="111111"/>
          <w:sz w:val="28"/>
          <w:szCs w:val="28"/>
          <w:rtl/>
        </w:rPr>
        <w:t xml:space="preserve">كتب علي الوتر ولم يكتب عليكم، وكتب عليّ السواك ولم يكتب عليكم....79/22</w:t>
      </w:r>
      <w:r>
        <w:rPr>
          <w:rFonts w:ascii="Amiri" w:hAnsi="Amiri" w:eastAsia="Amiri" w:cs="Amiri"/>
          <w:lang w:bidi="ar-SA"/>
          <w:color w:val="111111"/>
          <w:sz w:val="28"/>
          <w:szCs w:val="28"/>
          <w:rtl/>
        </w:rPr>
        <w:t xml:space="preserve">كذب ابن أبي ليلى، لها عشر الثلث، إن الله تعالى أمر إبراهيم (عليه السلام</w:t>
      </w:r>
      <w:r>
        <w:rPr>
          <w:rFonts w:ascii="Times New Roman" w:hAnsi="Times New Roman" w:eastAsia="Times New Roman" w:cs="Times New Roman"/>
          <w:lang w:val="en-US" w:bidi="en-US"/>
          <w:color w:val="111111"/>
          <w:sz w:val="28"/>
          <w:szCs w:val="28"/>
          <w:rtl/>
        </w:rPr>
        <w:t xml:space="preserve">...315/21)</w:t>
      </w:r>
      <w:r>
        <w:rPr>
          <w:rFonts w:ascii="Amiri" w:hAnsi="Amiri" w:eastAsia="Amiri" w:cs="Amiri"/>
          <w:lang w:bidi="ar-SA"/>
          <w:color w:val="111111"/>
          <w:sz w:val="28"/>
          <w:szCs w:val="28"/>
          <w:rtl/>
        </w:rPr>
        <w:t xml:space="preserve">كذبت والله حتّى تقرّ بمثل الذي أقرّت به ...73/23</w:t>
      </w:r>
      <w:r>
        <w:rPr>
          <w:rFonts w:ascii="Amiri" w:hAnsi="Amiri" w:eastAsia="Amiri" w:cs="Amiri"/>
          <w:lang w:bidi="ar-SA"/>
          <w:color w:val="111111"/>
          <w:sz w:val="28"/>
          <w:szCs w:val="28"/>
          <w:rtl/>
        </w:rPr>
        <w:t xml:space="preserve">كذبت اليهود .... 67/22</w:t>
      </w:r>
      <w:r>
        <w:rPr>
          <w:rFonts w:ascii="Amiri" w:hAnsi="Amiri" w:eastAsia="Amiri" w:cs="Amiri"/>
          <w:lang w:bidi="ar-SA"/>
          <w:color w:val="111111"/>
          <w:sz w:val="28"/>
          <w:szCs w:val="28"/>
          <w:rtl/>
        </w:rPr>
        <w:t xml:space="preserve">كذبوا أقصى مدة الحمل تسعة أشهر لا يزيد لحظة....79/23</w:t>
      </w:r>
      <w:r>
        <w:rPr>
          <w:rFonts w:ascii="Amiri" w:hAnsi="Amiri" w:eastAsia="Amiri" w:cs="Amiri"/>
          <w:lang w:bidi="ar-SA"/>
          <w:color w:val="111111"/>
          <w:sz w:val="28"/>
          <w:szCs w:val="28"/>
          <w:rtl/>
        </w:rPr>
        <w:t xml:space="preserve">كذبوا على عليّ (عليه السلام</w:t>
      </w:r>
      <w:r>
        <w:rPr>
          <w:rFonts w:ascii="Amiri" w:hAnsi="Amiri" w:eastAsia="Amiri" w:cs="Amiri"/>
          <w:lang w:bidi="ar-SA"/>
          <w:color w:val="111111"/>
          <w:sz w:val="28"/>
          <w:szCs w:val="28"/>
          <w:rtl/>
        </w:rPr>
        <w:t xml:space="preserve">، قال الله تعالى: ﴿وَإِن كُنتُمْ جُنُبًا فَاطَّهَّرُوا)...135/10
كرامة الميت تعجيله ...273/10</w:t>
      </w:r>
    </w:p>
    <w:p>
      <w:pPr>
        <w:pStyle w:val="BookText"/>
      </w:pPr>
      <w:r>
        <w:rPr>
          <w:rFonts w:ascii="Amiri" w:hAnsi="Amiri" w:eastAsia="Amiri" w:cs="Amiri"/>
          <w:lang w:bidi="ar-SA"/>
          <w:color w:val="111111"/>
          <w:sz w:val="28"/>
          <w:szCs w:val="28"/>
          <w:rtl/>
        </w:rPr>
        <w:t xml:space="preserve">الكر ستمائة رطل....406/10</w:t>
      </w:r>
    </w:p>
    <w:p>
      <w:pPr>
        <w:pStyle w:val="BookText"/>
      </w:pPr>
      <w:r>
        <w:rPr>
          <w:rFonts w:ascii="Amiri" w:hAnsi="Amiri" w:eastAsia="Amiri" w:cs="Amiri"/>
          <w:lang w:bidi="ar-SA"/>
          <w:color w:val="111111"/>
          <w:sz w:val="28"/>
          <w:szCs w:val="28"/>
          <w:rtl/>
        </w:rPr>
        <w:t xml:space="preserve">كر من ماء...87/3</w:t>
      </w:r>
    </w:p>
    <w:p>
      <w:pPr>
        <w:pStyle w:val="BookText"/>
      </w:pPr>
      <w:r>
        <w:rPr>
          <w:rFonts w:ascii="Amiri" w:hAnsi="Amiri" w:eastAsia="Amiri" w:cs="Amiri"/>
          <w:lang w:bidi="ar-SA"/>
          <w:color w:val="111111"/>
          <w:sz w:val="28"/>
          <w:szCs w:val="28"/>
          <w:rtl/>
        </w:rPr>
        <w:t xml:space="preserve">الكُرّ من الماء ثلاثة أشبار في ثلاثة أشبار... 409/10</w:t>
      </w:r>
    </w:p>
    <w:p>
      <w:pPr>
        <w:pStyle w:val="BookText"/>
      </w:pPr>
      <w:r>
        <w:rPr>
          <w:rFonts w:ascii="Amiri" w:hAnsi="Amiri" w:eastAsia="Amiri" w:cs="Amiri"/>
          <w:lang w:bidi="ar-SA"/>
          <w:color w:val="111111"/>
          <w:sz w:val="28"/>
          <w:szCs w:val="28"/>
          <w:rtl/>
        </w:rPr>
        <w:t xml:space="preserve">كره الصُمّ منها - وقال: - خُذ البرش ...197/18</w:t>
      </w:r>
    </w:p>
    <w:p>
      <w:pPr>
        <w:pStyle w:val="BookText"/>
      </w:pPr>
      <w:r>
        <w:rPr>
          <w:rFonts w:ascii="IRNazanin" w:hAnsi="IRNazanin" w:eastAsia="IRNazanin" w:cs="IRNazanin"/>
          <w:lang w:bidi="fa-IR"/>
          <w:color w:val="111111"/>
          <w:sz w:val="28"/>
          <w:szCs w:val="28"/>
          <w:rtl/>
        </w:rPr>
        <w:t xml:space="preserve">کره قتله لحال الحيات... 378/25</w:t>
      </w:r>
    </w:p>
    <w:p>
      <w:pPr>
        <w:pStyle w:val="BookText"/>
      </w:pPr>
      <w:r>
        <w:rPr>
          <w:rFonts w:ascii="Amiri" w:hAnsi="Amiri" w:eastAsia="Amiri" w:cs="Amiri"/>
          <w:lang w:bidi="ar-SA"/>
          <w:color w:val="111111"/>
          <w:sz w:val="28"/>
          <w:szCs w:val="28"/>
          <w:rtl/>
        </w:rPr>
        <w:t xml:space="preserve">كسر عظم الميت ككسر عظم الحي ...489/25</w:t>
      </w:r>
    </w:p>
    <w:p>
      <w:pPr>
        <w:pStyle w:val="BookText"/>
      </w:pPr>
      <w:r>
        <w:rPr>
          <w:rFonts w:ascii="Amiri" w:hAnsi="Amiri" w:eastAsia="Amiri" w:cs="Amiri"/>
          <w:lang w:bidi="ar-SA"/>
          <w:color w:val="111111"/>
          <w:sz w:val="28"/>
          <w:szCs w:val="28"/>
          <w:rtl/>
        </w:rPr>
        <w:t xml:space="preserve">كفّارة من اغتبته أن تستغفر له ...65/2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كفارة النذر كفّارة اليمين ...95/24</w:t>
      </w:r>
    </w:p>
    <w:p>
      <w:pPr>
        <w:pStyle w:val="BookText"/>
      </w:pPr>
      <w:r>
        <w:rPr>
          <w:rFonts w:ascii="Amiri" w:hAnsi="Amiri" w:eastAsia="Amiri" w:cs="Amiri"/>
          <w:lang w:bidi="ar-SA"/>
          <w:color w:val="111111"/>
          <w:sz w:val="28"/>
          <w:szCs w:val="28"/>
          <w:rtl/>
        </w:rPr>
        <w:t xml:space="preserve">كفارة النذر كفّارة يمين...95/24</w:t>
      </w:r>
    </w:p>
    <w:p>
      <w:pPr>
        <w:pStyle w:val="BookText"/>
      </w:pPr>
      <w:r>
        <w:rPr>
          <w:rFonts w:ascii="Amiri" w:hAnsi="Amiri" w:eastAsia="Amiri" w:cs="Amiri"/>
          <w:lang w:bidi="ar-SA"/>
          <w:color w:val="111111"/>
          <w:sz w:val="28"/>
          <w:szCs w:val="28"/>
          <w:rtl/>
        </w:rPr>
        <w:t xml:space="preserve">كفارة واحدة (في المظاهر يواقع قبل أن يكفّر)... 56/24</w:t>
      </w:r>
    </w:p>
    <w:p>
      <w:pPr>
        <w:pStyle w:val="BookText"/>
      </w:pPr>
      <w:r>
        <w:rPr>
          <w:rFonts w:ascii="Amiri" w:hAnsi="Amiri" w:eastAsia="Amiri" w:cs="Amiri"/>
          <w:lang w:bidi="ar-SA"/>
          <w:color w:val="111111"/>
          <w:sz w:val="28"/>
          <w:szCs w:val="28"/>
          <w:rtl/>
        </w:rPr>
        <w:t xml:space="preserve">كفّارة اليمين عتق رقبة، وإطعام عشرة مساكين من أوسط ما تطعمون أهليكم...162/24</w:t>
      </w:r>
    </w:p>
    <w:p>
      <w:pPr>
        <w:pStyle w:val="BookText"/>
      </w:pPr>
      <w:r>
        <w:rPr>
          <w:rFonts w:ascii="Amiri" w:hAnsi="Amiri" w:eastAsia="Amiri" w:cs="Amiri"/>
          <w:lang w:bidi="ar-SA"/>
          <w:color w:val="111111"/>
          <w:sz w:val="28"/>
          <w:szCs w:val="28"/>
          <w:rtl/>
        </w:rPr>
        <w:t xml:space="preserve">كفاك من التعزية أن يراك صاحب المصيبة...464/11</w:t>
      </w:r>
    </w:p>
    <w:p>
      <w:pPr>
        <w:pStyle w:val="BookText"/>
      </w:pPr>
      <w:r>
        <w:rPr>
          <w:rFonts w:ascii="Amiri" w:hAnsi="Amiri" w:eastAsia="Amiri" w:cs="Amiri"/>
          <w:lang w:bidi="ar-SA"/>
          <w:color w:val="111111"/>
          <w:sz w:val="28"/>
          <w:szCs w:val="28"/>
          <w:rtl/>
        </w:rPr>
        <w:t xml:space="preserve">الكفر بالله ورسوله ... 48/7</w:t>
      </w:r>
    </w:p>
    <w:p>
      <w:pPr>
        <w:pStyle w:val="BookText"/>
      </w:pPr>
      <w:r>
        <w:rPr>
          <w:rFonts w:ascii="Amiri" w:hAnsi="Amiri" w:eastAsia="Amiri" w:cs="Amiri"/>
          <w:lang w:bidi="ar-SA"/>
          <w:color w:val="111111"/>
          <w:sz w:val="28"/>
          <w:szCs w:val="28"/>
          <w:rtl/>
        </w:rPr>
        <w:t xml:space="preserve">كفّ من بر (سأله عن أدنى ما يتزوج به المتعة)... 412/22</w:t>
      </w:r>
    </w:p>
    <w:p>
      <w:pPr>
        <w:pStyle w:val="BookText"/>
      </w:pPr>
      <w:r>
        <w:rPr>
          <w:rFonts w:ascii="IRNazanin" w:hAnsi="IRNazanin" w:eastAsia="IRNazanin" w:cs="IRNazanin"/>
          <w:lang w:bidi="fa-IR"/>
          <w:color w:val="111111"/>
          <w:sz w:val="28"/>
          <w:szCs w:val="28"/>
          <w:rtl/>
        </w:rPr>
        <w:t xml:space="preserve">كفن رسول الله (صلی الله علیه وآله وسلم) في ثلاثة أثواب برد حبرة أحمر، وثوبين أبيضين صحاريين... 304/10</w:t>
      </w:r>
    </w:p>
    <w:p>
      <w:pPr>
        <w:pStyle w:val="BookText"/>
      </w:pPr>
      <w:r>
        <w:rPr>
          <w:rFonts w:ascii="IRNazanin" w:hAnsi="IRNazanin" w:eastAsia="IRNazanin" w:cs="IRNazanin"/>
          <w:lang w:bidi="fa-IR"/>
          <w:color w:val="111111"/>
          <w:sz w:val="28"/>
          <w:szCs w:val="28"/>
          <w:rtl/>
        </w:rPr>
        <w:t xml:space="preserve">كُفّن رسول الله (صلی الله علیه وآله وسلم)في ثوب يمنة عبري ...304/10</w:t>
      </w:r>
    </w:p>
    <w:p>
      <w:pPr>
        <w:pStyle w:val="BookText"/>
      </w:pPr>
      <w:r>
        <w:rPr>
          <w:rFonts w:ascii="Amiri" w:hAnsi="Amiri" w:eastAsia="Amiri" w:cs="Amiri"/>
          <w:lang w:bidi="ar-SA"/>
          <w:color w:val="111111"/>
          <w:sz w:val="28"/>
          <w:szCs w:val="28"/>
          <w:rtl/>
        </w:rPr>
        <w:t xml:space="preserve">كفنوه في ثوبيه....318/10</w:t>
      </w:r>
    </w:p>
    <w:p>
      <w:pPr>
        <w:pStyle w:val="BookText"/>
      </w:pPr>
      <w:r>
        <w:rPr>
          <w:rFonts w:ascii="Amiri" w:hAnsi="Amiri" w:eastAsia="Amiri" w:cs="Amiri"/>
          <w:lang w:bidi="ar-SA"/>
          <w:color w:val="111111"/>
          <w:sz w:val="28"/>
          <w:szCs w:val="28"/>
          <w:rtl/>
        </w:rPr>
        <w:t xml:space="preserve">كفى بالعلم شرفا أن يدعيه من لا يحسنه ويفرح به إذا نسب إليه...20/1</w:t>
      </w:r>
    </w:p>
    <w:p>
      <w:pPr>
        <w:pStyle w:val="BookText"/>
      </w:pPr>
      <w:r>
        <w:rPr>
          <w:rFonts w:ascii="Amiri" w:hAnsi="Amiri" w:eastAsia="Amiri" w:cs="Amiri"/>
          <w:lang w:bidi="ar-SA"/>
          <w:color w:val="111111"/>
          <w:sz w:val="28"/>
          <w:szCs w:val="28"/>
          <w:rtl/>
        </w:rPr>
        <w:t xml:space="preserve">الكفؤ أن يكون عفيفاً وعنده يسار ... 379/22</w:t>
      </w:r>
    </w:p>
    <w:p>
      <w:pPr>
        <w:pStyle w:val="BookText"/>
      </w:pPr>
      <w:r>
        <w:rPr>
          <w:rFonts w:ascii="Amiri" w:hAnsi="Amiri" w:eastAsia="Amiri" w:cs="Amiri"/>
          <w:lang w:bidi="ar-SA"/>
          <w:color w:val="111111"/>
          <w:sz w:val="28"/>
          <w:szCs w:val="28"/>
          <w:rtl/>
        </w:rPr>
        <w:t xml:space="preserve">كل إذا كان ذلك في سوق المسلمين ولا تسأل عنه...297/25</w:t>
      </w:r>
    </w:p>
    <w:p>
      <w:pPr>
        <w:pStyle w:val="BookText"/>
      </w:pPr>
      <w:r>
        <w:rPr>
          <w:rFonts w:ascii="Amiri" w:hAnsi="Amiri" w:eastAsia="Amiri" w:cs="Amiri"/>
          <w:lang w:bidi="ar-SA"/>
          <w:color w:val="111111"/>
          <w:sz w:val="28"/>
          <w:szCs w:val="28"/>
          <w:rtl/>
        </w:rPr>
        <w:t xml:space="preserve">كل ذبيحة المشرك إذا ذكر اسم الله عليها وأنت تسمع ...268/25</w:t>
      </w:r>
    </w:p>
    <w:p>
      <w:pPr>
        <w:pStyle w:val="BookText"/>
      </w:pPr>
      <w:r>
        <w:rPr>
          <w:rFonts w:ascii="Amiri" w:hAnsi="Amiri" w:eastAsia="Amiri" w:cs="Amiri"/>
          <w:lang w:bidi="ar-SA"/>
          <w:color w:val="111111"/>
          <w:sz w:val="28"/>
          <w:szCs w:val="28"/>
          <w:rtl/>
        </w:rPr>
        <w:t xml:space="preserve">كل لا بأس بذلك ما لم يتعمد (ذبيحة ذبحت لغير القبلة؟)...283/25</w:t>
      </w:r>
    </w:p>
    <w:p>
      <w:pPr>
        <w:pStyle w:val="BookText"/>
      </w:pPr>
      <w:r>
        <w:rPr>
          <w:rFonts w:ascii="Amiri" w:hAnsi="Amiri" w:eastAsia="Amiri" w:cs="Amiri"/>
          <w:lang w:bidi="ar-SA"/>
          <w:color w:val="111111"/>
          <w:sz w:val="28"/>
          <w:szCs w:val="28"/>
          <w:rtl/>
        </w:rPr>
        <w:t xml:space="preserve">كُل لا بأس به سألته عن الصيد يضربه الرجل بالسيف أو يطعنه بالرمح ...253/25</w:t>
      </w:r>
    </w:p>
    <w:p>
      <w:pPr>
        <w:pStyle w:val="BookText"/>
      </w:pPr>
      <w:r>
        <w:rPr>
          <w:rFonts w:ascii="Amiri" w:hAnsi="Amiri" w:eastAsia="Amiri" w:cs="Amiri"/>
          <w:lang w:bidi="ar-SA"/>
          <w:color w:val="111111"/>
          <w:sz w:val="28"/>
          <w:szCs w:val="28"/>
          <w:rtl/>
        </w:rPr>
        <w:t xml:space="preserve">كل ما أمسك عليك ...233/25</w:t>
      </w:r>
    </w:p>
    <w:p>
      <w:pPr>
        <w:pStyle w:val="BookText"/>
      </w:pPr>
      <w:r>
        <w:rPr>
          <w:rFonts w:ascii="Amiri" w:hAnsi="Amiri" w:eastAsia="Amiri" w:cs="Amiri"/>
          <w:lang w:bidi="ar-SA"/>
          <w:color w:val="111111"/>
          <w:sz w:val="28"/>
          <w:szCs w:val="28"/>
          <w:rtl/>
        </w:rPr>
        <w:t xml:space="preserve">كُل ما دفٌ، ودع ما صفّ...372/25</w:t>
      </w:r>
    </w:p>
    <w:p>
      <w:pPr>
        <w:pStyle w:val="BookText"/>
      </w:pPr>
      <w:r>
        <w:rPr>
          <w:rFonts w:ascii="Amiri" w:hAnsi="Amiri" w:eastAsia="Amiri" w:cs="Amiri"/>
          <w:lang w:bidi="ar-SA"/>
          <w:color w:val="111111"/>
          <w:sz w:val="28"/>
          <w:szCs w:val="28"/>
          <w:rtl/>
        </w:rPr>
        <w:t xml:space="preserve">كل ما دف، ولا تأكل ما صف (سأله ما يؤكل من الطير؟)...142/9، 372/25، 373، 376</w:t>
      </w:r>
    </w:p>
    <w:p>
      <w:pPr>
        <w:pStyle w:val="BookText"/>
      </w:pPr>
      <w:r>
        <w:rPr>
          <w:rFonts w:ascii="Amiri" w:hAnsi="Amiri" w:eastAsia="Amiri" w:cs="Amiri"/>
          <w:lang w:bidi="ar-SA"/>
          <w:color w:val="111111"/>
          <w:sz w:val="28"/>
          <w:szCs w:val="28"/>
          <w:rtl/>
        </w:rPr>
        <w:t xml:space="preserve">كُلْ ما قتله الكلبُ إذا سَمَّيْتَ ...112/9</w:t>
      </w:r>
    </w:p>
    <w:p>
      <w:pPr>
        <w:pStyle w:val="BookText"/>
      </w:pPr>
      <w:r>
        <w:rPr>
          <w:rFonts w:ascii="Amiri" w:hAnsi="Amiri" w:eastAsia="Amiri" w:cs="Amiri"/>
          <w:lang w:bidi="ar-SA"/>
          <w:color w:val="111111"/>
          <w:sz w:val="28"/>
          <w:szCs w:val="28"/>
          <w:rtl/>
        </w:rPr>
        <w:t xml:space="preserve">كل ما كانت له قانصة ...373/25</w:t>
      </w:r>
    </w:p>
    <w:p>
      <w:pPr>
        <w:pStyle w:val="BookText"/>
      </w:pPr>
      <w:r>
        <w:rPr>
          <w:rFonts w:ascii="Amiri" w:hAnsi="Amiri" w:eastAsia="Amiri" w:cs="Amiri"/>
          <w:lang w:bidi="ar-SA"/>
          <w:color w:val="111111"/>
          <w:sz w:val="28"/>
          <w:szCs w:val="28"/>
          <w:rtl/>
        </w:rPr>
        <w:t xml:space="preserve">كُل ما له قشر من السمك، وما كان ليس له قشر فلا تأكله...346/25</w:t>
      </w:r>
    </w:p>
    <w:p>
      <w:pPr>
        <w:pStyle w:val="BookText"/>
      </w:pPr>
      <w:r>
        <w:rPr>
          <w:rFonts w:ascii="Amiri" w:hAnsi="Amiri" w:eastAsia="Amiri" w:cs="Amiri"/>
          <w:lang w:bidi="ar-SA"/>
          <w:color w:val="111111"/>
          <w:sz w:val="28"/>
          <w:szCs w:val="28"/>
          <w:rtl/>
        </w:rPr>
        <w:t xml:space="preserve">كل من طير البرّ ما كان له حوصلة ...379،373/25،142/9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الطير ما كانت له قانصة، أو صيصية، أو حوصلة ...373/25</w:t>
      </w:r>
    </w:p>
    <w:p>
      <w:pPr>
        <w:pStyle w:val="BookText"/>
      </w:pPr>
      <w:r>
        <w:rPr>
          <w:rFonts w:ascii="Amiri" w:hAnsi="Amiri" w:eastAsia="Amiri" w:cs="Amiri"/>
          <w:lang w:bidi="ar-SA"/>
          <w:color w:val="111111"/>
          <w:sz w:val="28"/>
          <w:szCs w:val="28"/>
          <w:rtl/>
        </w:rPr>
        <w:t xml:space="preserve">كل من طير الماء ما كانت له قانصة ولا مخلب له...379/25</w:t>
      </w:r>
    </w:p>
    <w:p>
      <w:pPr>
        <w:pStyle w:val="BookText"/>
      </w:pPr>
      <w:r>
        <w:rPr>
          <w:rFonts w:ascii="Amiri" w:hAnsi="Amiri" w:eastAsia="Amiri" w:cs="Amiri"/>
          <w:lang w:bidi="ar-SA"/>
          <w:color w:val="111111"/>
          <w:sz w:val="28"/>
          <w:szCs w:val="28"/>
          <w:rtl/>
        </w:rPr>
        <w:t xml:space="preserve">كُل منها (رجل ذَبَح ذبيحةً فجَهل أن يُوَجهَها إلى القبلة)....284/25:119</w:t>
      </w:r>
    </w:p>
    <w:p>
      <w:pPr>
        <w:pStyle w:val="BookText"/>
      </w:pPr>
      <w:r>
        <w:rPr>
          <w:rFonts w:ascii="Amiri" w:hAnsi="Amiri" w:eastAsia="Amiri" w:cs="Amiri"/>
          <w:lang w:bidi="ar-SA"/>
          <w:color w:val="111111"/>
          <w:sz w:val="28"/>
          <w:szCs w:val="28"/>
          <w:rtl/>
        </w:rPr>
        <w:t xml:space="preserve">كل منه، وإن وقع في الماء من رميتك فمات فلا تأكل منه ...251/25</w:t>
      </w:r>
    </w:p>
    <w:p>
      <w:pPr>
        <w:pStyle w:val="BookText"/>
      </w:pPr>
      <w:r>
        <w:rPr>
          <w:rFonts w:ascii="Amiri" w:hAnsi="Amiri" w:eastAsia="Amiri" w:cs="Amiri"/>
          <w:lang w:bidi="ar-SA"/>
          <w:color w:val="111111"/>
          <w:sz w:val="28"/>
          <w:szCs w:val="28"/>
          <w:rtl/>
        </w:rPr>
        <w:t xml:space="preserve">كل وإن كان قد أكل منه شيئاً (سئل عن صيد البازي والصقر يقتل صيده) ....229/25</w:t>
      </w:r>
    </w:p>
    <w:p>
      <w:pPr>
        <w:pStyle w:val="BookText"/>
      </w:pPr>
      <w:r>
        <w:rPr>
          <w:rFonts w:ascii="Amiri" w:hAnsi="Amiri" w:eastAsia="Amiri" w:cs="Amiri"/>
          <w:lang w:bidi="ar-SA"/>
          <w:color w:val="111111"/>
          <w:sz w:val="28"/>
          <w:szCs w:val="28"/>
          <w:rtl/>
        </w:rPr>
        <w:t xml:space="preserve">كل وقرّ واستقر حتى يكون ما يكون (سألته عن ذبيحة المرجئ والحروري).... 278/25</w:t>
      </w:r>
    </w:p>
    <w:p>
      <w:pPr>
        <w:pStyle w:val="BookText"/>
      </w:pPr>
      <w:r>
        <w:rPr>
          <w:rFonts w:ascii="Amiri" w:hAnsi="Amiri" w:eastAsia="Amiri" w:cs="Amiri"/>
          <w:lang w:bidi="ar-SA"/>
          <w:color w:val="111111"/>
          <w:sz w:val="28"/>
          <w:szCs w:val="28"/>
          <w:rtl/>
        </w:rPr>
        <w:t xml:space="preserve">كُل ولا تحمل (أمر بالثمرة فأكل منها)....290/19</w:t>
      </w:r>
    </w:p>
    <w:p>
      <w:pPr>
        <w:pStyle w:val="BookText"/>
      </w:pPr>
      <w:r>
        <w:rPr>
          <w:rFonts w:ascii="Amiri" w:hAnsi="Amiri" w:eastAsia="Amiri" w:cs="Amiri"/>
          <w:lang w:bidi="ar-SA"/>
          <w:color w:val="111111"/>
          <w:sz w:val="28"/>
          <w:szCs w:val="28"/>
          <w:rtl/>
        </w:rPr>
        <w:t xml:space="preserve">كل أحد إلا خمسة: أبوها وأتها وابنها، وابنتها، وزوجها ...373/24</w:t>
      </w:r>
    </w:p>
    <w:p>
      <w:pPr>
        <w:pStyle w:val="BookText"/>
      </w:pPr>
      <w:r>
        <w:rPr>
          <w:rFonts w:ascii="Amiri" w:hAnsi="Amiri" w:eastAsia="Amiri" w:cs="Amiri"/>
          <w:lang w:bidi="ar-SA"/>
          <w:color w:val="111111"/>
          <w:sz w:val="28"/>
          <w:szCs w:val="28"/>
          <w:rtl/>
        </w:rPr>
        <w:t xml:space="preserve">كل أخاويف السماء من ظلمةٍ أو ريح فصل له صلاة الكسوف.... 367/1، 628</w:t>
      </w:r>
    </w:p>
    <w:p>
      <w:pPr>
        <w:pStyle w:val="BookText"/>
      </w:pPr>
      <w:r>
        <w:rPr>
          <w:rFonts w:ascii="Amiri" w:hAnsi="Amiri" w:eastAsia="Amiri" w:cs="Amiri"/>
          <w:lang w:bidi="ar-SA"/>
          <w:color w:val="111111"/>
          <w:sz w:val="28"/>
          <w:szCs w:val="28"/>
          <w:rtl/>
        </w:rPr>
        <w:t xml:space="preserve">كلّ أربعين داراً جيران من بين يديه ومن خلفه وعن يمينه وعن شماله... 49/21</w:t>
      </w:r>
    </w:p>
    <w:p>
      <w:pPr>
        <w:pStyle w:val="BookText"/>
      </w:pPr>
      <w:r>
        <w:rPr>
          <w:rFonts w:ascii="Amiri" w:hAnsi="Amiri" w:eastAsia="Amiri" w:cs="Amiri"/>
          <w:lang w:bidi="ar-SA"/>
          <w:color w:val="111111"/>
          <w:sz w:val="28"/>
          <w:szCs w:val="28"/>
          <w:rtl/>
        </w:rPr>
        <w:t xml:space="preserve">كل اسم من أسماء الله أعظم، ففرّغ قلبك عن كلّ ما سواه..142/2</w:t>
      </w:r>
    </w:p>
    <w:p>
      <w:pPr>
        <w:pStyle w:val="BookText"/>
      </w:pPr>
      <w:r>
        <w:rPr>
          <w:rFonts w:ascii="Amiri" w:hAnsi="Amiri" w:eastAsia="Amiri" w:cs="Amiri"/>
          <w:lang w:bidi="ar-SA"/>
          <w:color w:val="111111"/>
          <w:sz w:val="28"/>
          <w:szCs w:val="28"/>
          <w:rtl/>
        </w:rPr>
        <w:t xml:space="preserve">كُلُّ أمرٍ ذي بالٍ لَمْ يُبدأ فيه باسم الله، فهو أَبْتَر....7/4؛ 5/12؛4/10</w:t>
      </w:r>
    </w:p>
    <w:p>
      <w:pPr>
        <w:pStyle w:val="BookText"/>
      </w:pPr>
      <w:r>
        <w:rPr>
          <w:rFonts w:ascii="Amiri" w:hAnsi="Amiri" w:eastAsia="Amiri" w:cs="Amiri"/>
          <w:lang w:bidi="ar-SA"/>
          <w:color w:val="111111"/>
          <w:sz w:val="28"/>
          <w:szCs w:val="28"/>
          <w:rtl/>
        </w:rPr>
        <w:t xml:space="preserve">كلّ أمرٍ ذي بال لم يبدأ فيه بحمد الله فهو أجذم...4/10</w:t>
      </w:r>
    </w:p>
    <w:p>
      <w:pPr>
        <w:pStyle w:val="BookText"/>
      </w:pPr>
      <w:r>
        <w:rPr>
          <w:rFonts w:ascii="Amiri" w:hAnsi="Amiri" w:eastAsia="Amiri" w:cs="Amiri"/>
          <w:lang w:bidi="ar-SA"/>
          <w:color w:val="111111"/>
          <w:sz w:val="28"/>
          <w:szCs w:val="28"/>
          <w:rtl/>
        </w:rPr>
        <w:t xml:space="preserve">كلّ أمر مجهول فيه القرعة...249/25</w:t>
      </w:r>
    </w:p>
    <w:p>
      <w:pPr>
        <w:pStyle w:val="BookText"/>
      </w:pPr>
      <w:r>
        <w:rPr>
          <w:rFonts w:ascii="Amiri" w:hAnsi="Amiri" w:eastAsia="Amiri" w:cs="Amiri"/>
          <w:lang w:bidi="ar-SA"/>
          <w:color w:val="111111"/>
          <w:sz w:val="28"/>
          <w:szCs w:val="28"/>
          <w:rtl/>
        </w:rPr>
        <w:t xml:space="preserve">كل امرئ مرتهن بحقيقته، والعقيقة أوجب من الأضحية ...258/8؛ 112/23</w:t>
      </w:r>
    </w:p>
    <w:p>
      <w:pPr>
        <w:pStyle w:val="BookText"/>
      </w:pPr>
      <w:r>
        <w:rPr>
          <w:rFonts w:ascii="Amiri" w:hAnsi="Amiri" w:eastAsia="Amiri" w:cs="Amiri"/>
          <w:lang w:bidi="ar-SA"/>
          <w:color w:val="111111"/>
          <w:sz w:val="28"/>
          <w:szCs w:val="28"/>
          <w:rtl/>
        </w:rPr>
        <w:t xml:space="preserve">كلّ إنسية توحشت فذكّها ذكاة الوحشية....249/25</w:t>
      </w:r>
    </w:p>
    <w:p>
      <w:pPr>
        <w:pStyle w:val="BookText"/>
      </w:pPr>
      <w:r>
        <w:rPr>
          <w:rFonts w:ascii="Amiri" w:hAnsi="Amiri" w:eastAsia="Amiri" w:cs="Amiri"/>
          <w:lang w:bidi="ar-SA"/>
          <w:color w:val="111111"/>
          <w:sz w:val="28"/>
          <w:szCs w:val="28"/>
          <w:rtl/>
        </w:rPr>
        <w:t xml:space="preserve">كلّ خطبة ليس فيها تشهد فهي كاليد الجذماء...9/6</w:t>
      </w:r>
    </w:p>
    <w:p>
      <w:pPr>
        <w:pStyle w:val="BookText"/>
      </w:pPr>
      <w:r>
        <w:rPr>
          <w:rFonts w:ascii="Amiri" w:hAnsi="Amiri" w:eastAsia="Amiri" w:cs="Amiri"/>
          <w:lang w:bidi="ar-SA"/>
          <w:color w:val="111111"/>
          <w:sz w:val="28"/>
          <w:szCs w:val="28"/>
          <w:rtl/>
        </w:rPr>
        <w:t xml:space="preserve">كل داء من التخمة ما عدا الحمّى فإنّها تَرِدُ وروداً...456/25</w:t>
      </w:r>
    </w:p>
    <w:p>
      <w:pPr>
        <w:pStyle w:val="BookText"/>
      </w:pPr>
      <w:r>
        <w:rPr>
          <w:rFonts w:ascii="Amiri" w:hAnsi="Amiri" w:eastAsia="Amiri" w:cs="Amiri"/>
          <w:lang w:bidi="ar-SA"/>
          <w:color w:val="111111"/>
          <w:sz w:val="28"/>
          <w:szCs w:val="28"/>
          <w:rtl/>
        </w:rPr>
        <w:t xml:space="preserve">كلّ ذلك في اليوم السابع (سألت أبا عبد الله الله عن الصبي المولود متى يذبح عنه ...؟ قال: ) .... 101/23</w:t>
      </w:r>
    </w:p>
    <w:p>
      <w:pPr>
        <w:pStyle w:val="BookText"/>
      </w:pPr>
      <w:r>
        <w:rPr>
          <w:rFonts w:ascii="Amiri" w:hAnsi="Amiri" w:eastAsia="Amiri" w:cs="Amiri"/>
          <w:lang w:bidi="ar-SA"/>
          <w:color w:val="111111"/>
          <w:sz w:val="28"/>
          <w:szCs w:val="28"/>
          <w:rtl/>
        </w:rPr>
        <w:t xml:space="preserve">كلّ ذي رحم بمنزلة الرحم الذي يجربه، إلا أن يكون وارث أقرب إلى الميت....400/26</w:t>
      </w:r>
    </w:p>
    <w:p>
      <w:pPr>
        <w:pStyle w:val="BookText"/>
      </w:pPr>
      <w:r>
        <w:rPr>
          <w:rFonts w:ascii="Amiri" w:hAnsi="Amiri" w:eastAsia="Amiri" w:cs="Amiri"/>
          <w:lang w:bidi="ar-SA"/>
          <w:color w:val="111111"/>
          <w:sz w:val="28"/>
          <w:szCs w:val="28"/>
          <w:rtl/>
        </w:rPr>
        <w:t xml:space="preserve">كلّ شراب أسكر فهو حرام ...399/25</w:t>
      </w:r>
    </w:p>
    <w:p>
      <w:pPr>
        <w:pStyle w:val="BookText"/>
      </w:pPr>
      <w:r>
        <w:rPr>
          <w:rFonts w:ascii="Amiri" w:hAnsi="Amiri" w:eastAsia="Amiri" w:cs="Amiri"/>
          <w:lang w:bidi="ar-SA"/>
          <w:color w:val="111111"/>
          <w:sz w:val="28"/>
          <w:szCs w:val="28"/>
          <w:rtl/>
        </w:rPr>
        <w:t xml:space="preserve">كلّ شيء حرّم أكله فالصلاة في وبره وجلده وشعره .. وكلّ شيء منه فاسدة...173/12</w:t>
      </w:r>
    </w:p>
    <w:p>
      <w:pPr>
        <w:pStyle w:val="BookText"/>
      </w:pPr>
      <w:r>
        <w:rPr>
          <w:rFonts w:ascii="Amiri" w:hAnsi="Amiri" w:eastAsia="Amiri" w:cs="Amiri"/>
          <w:lang w:bidi="ar-SA"/>
          <w:color w:val="111111"/>
          <w:sz w:val="28"/>
          <w:szCs w:val="28"/>
          <w:rtl/>
        </w:rPr>
        <w:t xml:space="preserve">كلّ شيء طاهر حتى تعلم أنه قذر... 136/17:502/10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مطلق حتى يرد فيه نهي.... 344/25</w:t>
      </w:r>
    </w:p>
    <w:p>
      <w:pPr>
        <w:pStyle w:val="BookText"/>
      </w:pPr>
      <w:r>
        <w:rPr>
          <w:rFonts w:ascii="Amiri" w:hAnsi="Amiri" w:eastAsia="Amiri" w:cs="Amiri"/>
          <w:lang w:bidi="ar-SA"/>
          <w:color w:val="111111"/>
          <w:sz w:val="28"/>
          <w:szCs w:val="28"/>
          <w:rtl/>
        </w:rPr>
        <w:t xml:space="preserve">كلّ شيء ناجيت به ربِّك في الصلاة فليس بكلام... 177/13</w:t>
      </w:r>
    </w:p>
    <w:p>
      <w:pPr>
        <w:pStyle w:val="BookText"/>
      </w:pPr>
      <w:r>
        <w:rPr>
          <w:rFonts w:ascii="Amiri" w:hAnsi="Amiri" w:eastAsia="Amiri" w:cs="Amiri"/>
          <w:lang w:bidi="ar-SA"/>
          <w:color w:val="111111"/>
          <w:sz w:val="28"/>
          <w:szCs w:val="28"/>
          <w:rtl/>
        </w:rPr>
        <w:t xml:space="preserve">كل شيء وضعته يستبين أنه حمل تمَّ أو لم يتم فقد انقضت عدتها وإن كانت مضغة ..415/23</w:t>
      </w:r>
    </w:p>
    <w:p>
      <w:pPr>
        <w:pStyle w:val="BookText"/>
      </w:pPr>
      <w:r>
        <w:rPr>
          <w:rFonts w:ascii="Amiri" w:hAnsi="Amiri" w:eastAsia="Amiri" w:cs="Amiri"/>
          <w:lang w:bidi="ar-SA"/>
          <w:color w:val="111111"/>
          <w:sz w:val="28"/>
          <w:szCs w:val="28"/>
          <w:rtl/>
        </w:rPr>
        <w:t xml:space="preserve">كلّ شيء يراه ماء المطر فقد طهر ...403/10</w:t>
      </w:r>
    </w:p>
    <w:p>
      <w:pPr>
        <w:pStyle w:val="BookText"/>
      </w:pPr>
      <w:r>
        <w:rPr>
          <w:rFonts w:ascii="Amiri" w:hAnsi="Amiri" w:eastAsia="Amiri" w:cs="Amiri"/>
          <w:lang w:bidi="ar-SA"/>
          <w:color w:val="111111"/>
          <w:sz w:val="28"/>
          <w:szCs w:val="28"/>
          <w:rtl/>
        </w:rPr>
        <w:t xml:space="preserve">كلّ شيء يكون فيه حلال وحرام فهو لك حلال أبداً حتى تعرف الحرام منه ... 344/25</w:t>
      </w:r>
    </w:p>
    <w:p>
      <w:pPr>
        <w:pStyle w:val="BookText"/>
      </w:pPr>
      <w:r>
        <w:rPr>
          <w:rFonts w:ascii="Amiri" w:hAnsi="Amiri" w:eastAsia="Amiri" w:cs="Amiri"/>
          <w:lang w:bidi="ar-SA"/>
          <w:color w:val="111111"/>
          <w:sz w:val="28"/>
          <w:szCs w:val="28"/>
          <w:rtl/>
        </w:rPr>
        <w:t xml:space="preserve">كل طريق يوطأ ويتطرق كانت فيه جادة أم لم تكن فلا ينبغي الصلاة فيه ..197/11</w:t>
      </w:r>
    </w:p>
    <w:p>
      <w:pPr>
        <w:pStyle w:val="BookText"/>
      </w:pPr>
      <w:r>
        <w:rPr>
          <w:rFonts w:ascii="Amiri" w:hAnsi="Amiri" w:eastAsia="Amiri" w:cs="Amiri"/>
          <w:lang w:bidi="ar-SA"/>
          <w:color w:val="111111"/>
          <w:sz w:val="28"/>
          <w:szCs w:val="28"/>
          <w:rtl/>
        </w:rPr>
        <w:t xml:space="preserve">كلّ طلاق بكل لسان فهو طلاق...255/23</w:t>
      </w:r>
    </w:p>
    <w:p>
      <w:pPr>
        <w:pStyle w:val="BookText"/>
      </w:pPr>
      <w:r>
        <w:rPr>
          <w:rFonts w:ascii="Amiri" w:hAnsi="Amiri" w:eastAsia="Amiri" w:cs="Amiri"/>
          <w:lang w:bidi="ar-SA"/>
          <w:color w:val="111111"/>
          <w:sz w:val="28"/>
          <w:szCs w:val="28"/>
          <w:rtl/>
        </w:rPr>
        <w:t xml:space="preserve">كل طلاق لا يكون على السنة أو على طلاق العدة فليس بشيء .... 304/23</w:t>
      </w:r>
    </w:p>
    <w:p>
      <w:pPr>
        <w:pStyle w:val="BookText"/>
      </w:pPr>
      <w:r>
        <w:rPr>
          <w:rFonts w:ascii="Amiri" w:hAnsi="Amiri" w:eastAsia="Amiri" w:cs="Amiri"/>
          <w:lang w:bidi="ar-SA"/>
          <w:color w:val="111111"/>
          <w:sz w:val="28"/>
          <w:szCs w:val="28"/>
          <w:rtl/>
        </w:rPr>
        <w:t xml:space="preserve">كلّ ظلم يظلم به الرجل نفسه بمكة من سرقة أو ظلم أحد أو شيء من الظلم...288/18</w:t>
      </w:r>
    </w:p>
    <w:p>
      <w:pPr>
        <w:pStyle w:val="BookText"/>
      </w:pPr>
      <w:r>
        <w:rPr>
          <w:rFonts w:ascii="Amiri" w:hAnsi="Amiri" w:eastAsia="Amiri" w:cs="Amiri"/>
          <w:lang w:bidi="ar-SA"/>
          <w:color w:val="111111"/>
          <w:sz w:val="28"/>
          <w:szCs w:val="28"/>
          <w:rtl/>
        </w:rPr>
        <w:t xml:space="preserve">كلُّ عبدٍ مُثْل به فهو حرّ ..382/24؛52/9: 504/25</w:t>
      </w:r>
    </w:p>
    <w:p>
      <w:pPr>
        <w:pStyle w:val="BookText"/>
      </w:pPr>
      <w:r>
        <w:rPr>
          <w:rFonts w:ascii="Amiri" w:hAnsi="Amiri" w:eastAsia="Amiri" w:cs="Amiri"/>
          <w:lang w:bidi="ar-SA"/>
          <w:color w:val="111111"/>
          <w:sz w:val="28"/>
          <w:szCs w:val="28"/>
          <w:rtl/>
        </w:rPr>
        <w:t xml:space="preserve">كلّ العتق يجوز فيه المولود ...24 /114</w:t>
      </w:r>
    </w:p>
    <w:p>
      <w:pPr>
        <w:pStyle w:val="BookText"/>
      </w:pPr>
      <w:r>
        <w:rPr>
          <w:rFonts w:ascii="Amiri" w:hAnsi="Amiri" w:eastAsia="Amiri" w:cs="Amiri"/>
          <w:lang w:bidi="ar-SA"/>
          <w:color w:val="111111"/>
          <w:sz w:val="28"/>
          <w:szCs w:val="28"/>
          <w:rtl/>
        </w:rPr>
        <w:t xml:space="preserve">كلّ عصير أصابته النار فهو حرام حتى يذهب ثلثاه ويبقى ثلثه....401/25</w:t>
      </w:r>
    </w:p>
    <w:p>
      <w:pPr>
        <w:pStyle w:val="BookText"/>
      </w:pPr>
      <w:r>
        <w:rPr>
          <w:rFonts w:ascii="Amiri" w:hAnsi="Amiri" w:eastAsia="Amiri" w:cs="Amiri"/>
          <w:lang w:bidi="ar-SA"/>
          <w:color w:val="111111"/>
          <w:sz w:val="28"/>
          <w:szCs w:val="28"/>
          <w:rtl/>
        </w:rPr>
        <w:t xml:space="preserve">كلّ علم وبال على صاحبه يوم القيامة إلا من عَمِلَ به....45/1</w:t>
      </w:r>
    </w:p>
    <w:p>
      <w:pPr>
        <w:pStyle w:val="BookText"/>
      </w:pPr>
      <w:r>
        <w:rPr>
          <w:rFonts w:ascii="Amiri" w:hAnsi="Amiri" w:eastAsia="Amiri" w:cs="Amiri"/>
          <w:lang w:bidi="ar-SA"/>
          <w:color w:val="111111"/>
          <w:sz w:val="28"/>
          <w:szCs w:val="28"/>
          <w:rtl/>
        </w:rPr>
        <w:t xml:space="preserve">كل عمل ابن آدم له إلا الصوم فإنّه لي وأنا أجزي به ...573/17</w:t>
      </w:r>
    </w:p>
    <w:p>
      <w:pPr>
        <w:pStyle w:val="BookText"/>
      </w:pPr>
      <w:r>
        <w:rPr>
          <w:rFonts w:ascii="Amiri" w:hAnsi="Amiri" w:eastAsia="Amiri" w:cs="Amiri"/>
          <w:lang w:bidi="ar-SA"/>
          <w:color w:val="111111"/>
          <w:sz w:val="28"/>
          <w:szCs w:val="28"/>
          <w:rtl/>
        </w:rPr>
        <w:t xml:space="preserve">كل الغراب ليس بحرام إنما الحرام ما حرم الله في كتابه ...141/9</w:t>
      </w:r>
    </w:p>
    <w:p>
      <w:pPr>
        <w:pStyle w:val="BookText"/>
      </w:pPr>
      <w:r>
        <w:rPr>
          <w:rFonts w:ascii="Amiri" w:hAnsi="Amiri" w:eastAsia="Amiri" w:cs="Amiri"/>
          <w:lang w:bidi="ar-SA"/>
          <w:color w:val="111111"/>
          <w:sz w:val="28"/>
          <w:szCs w:val="28"/>
          <w:rtl/>
        </w:rPr>
        <w:t xml:space="preserve">كلّ غُسل قبله وضوءٌ إِلَّا غُسل الجنابة ...135/10؛124/3</w:t>
      </w:r>
    </w:p>
    <w:p>
      <w:pPr>
        <w:pStyle w:val="BookText"/>
      </w:pPr>
      <w:r>
        <w:rPr>
          <w:rFonts w:ascii="Amiri" w:hAnsi="Amiri" w:eastAsia="Amiri" w:cs="Amiri"/>
          <w:lang w:bidi="ar-SA"/>
          <w:color w:val="111111"/>
          <w:sz w:val="28"/>
          <w:szCs w:val="28"/>
          <w:rtl/>
        </w:rPr>
        <w:t xml:space="preserve">كلّ غلام رهينة بعقيقته تذبح عنه يوم سابعه، ويسمى فيه ويحلق رأسه...103/23</w:t>
      </w:r>
    </w:p>
    <w:p>
      <w:pPr>
        <w:pStyle w:val="BookText"/>
      </w:pPr>
      <w:r>
        <w:rPr>
          <w:rFonts w:ascii="Amiri" w:hAnsi="Amiri" w:eastAsia="Amiri" w:cs="Amiri"/>
          <w:lang w:bidi="ar-SA"/>
          <w:color w:val="111111"/>
          <w:sz w:val="28"/>
          <w:szCs w:val="28"/>
          <w:rtl/>
        </w:rPr>
        <w:t xml:space="preserve">كل قرض يجرّ منفعةٌ فهو حرام... 366/19</w:t>
      </w:r>
    </w:p>
    <w:p>
      <w:pPr>
        <w:pStyle w:val="BookText"/>
      </w:pPr>
      <w:r>
        <w:rPr>
          <w:rFonts w:ascii="Amiri" w:hAnsi="Amiri" w:eastAsia="Amiri" w:cs="Amiri"/>
          <w:lang w:bidi="ar-SA"/>
          <w:color w:val="111111"/>
          <w:sz w:val="28"/>
          <w:szCs w:val="28"/>
          <w:rtl/>
        </w:rPr>
        <w:t xml:space="preserve">كل قنوت قبل الركوع إلا الجمعة فإنّ الركعة الأولى فيها قبل الركوع ...351/11</w:t>
      </w:r>
    </w:p>
    <w:p>
      <w:pPr>
        <w:pStyle w:val="BookText"/>
      </w:pPr>
      <w:r>
        <w:rPr>
          <w:rFonts w:ascii="Amiri" w:hAnsi="Amiri" w:eastAsia="Amiri" w:cs="Amiri"/>
          <w:lang w:bidi="ar-SA"/>
          <w:color w:val="111111"/>
          <w:sz w:val="28"/>
          <w:szCs w:val="28"/>
          <w:rtl/>
        </w:rPr>
        <w:t xml:space="preserve">كلّ ما أحاط به الشعر فليس على العباد أن يطلبوه، ولا أن يبحثوا عنه ...431،87/12؛89/10</w:t>
      </w:r>
    </w:p>
    <w:p>
      <w:pPr>
        <w:pStyle w:val="BookText"/>
      </w:pPr>
      <w:r>
        <w:rPr>
          <w:rFonts w:ascii="Amiri" w:hAnsi="Amiri" w:eastAsia="Amiri" w:cs="Amiri"/>
          <w:lang w:bidi="ar-SA"/>
          <w:color w:val="111111"/>
          <w:sz w:val="28"/>
          <w:szCs w:val="28"/>
          <w:rtl/>
        </w:rPr>
        <w:t xml:space="preserve">كلّ ما خاف المسلم على نفسه فليقتله ...323/18</w:t>
      </w:r>
    </w:p>
    <w:p>
      <w:pPr>
        <w:pStyle w:val="BookText"/>
      </w:pPr>
      <w:r>
        <w:rPr>
          <w:rFonts w:ascii="Amiri" w:hAnsi="Amiri" w:eastAsia="Amiri" w:cs="Amiri"/>
          <w:lang w:bidi="ar-SA"/>
          <w:color w:val="111111"/>
          <w:sz w:val="28"/>
          <w:szCs w:val="28"/>
          <w:rtl/>
        </w:rPr>
        <w:t xml:space="preserve">كلّ ما ردّ عليك قوسك ...329/25</w:t>
      </w:r>
    </w:p>
    <w:p>
      <w:pPr>
        <w:pStyle w:val="BookText"/>
      </w:pPr>
      <w:r>
        <w:rPr>
          <w:rFonts w:ascii="Amiri" w:hAnsi="Amiri" w:eastAsia="Amiri" w:cs="Amiri"/>
          <w:lang w:bidi="ar-SA"/>
          <w:color w:val="111111"/>
          <w:sz w:val="28"/>
          <w:szCs w:val="28"/>
          <w:rtl/>
        </w:rPr>
        <w:t xml:space="preserve">كلّ ما في الإنسان منه اثنان ففيهما الدية، وفي أحدهما نصف الدية ...564/28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في الإنسان منه واحد ففيه الدية ...442/9</w:t>
      </w:r>
    </w:p>
    <w:p>
      <w:pPr>
        <w:pStyle w:val="BookText"/>
      </w:pPr>
      <w:r>
        <w:rPr>
          <w:rFonts w:ascii="Amiri" w:hAnsi="Amiri" w:eastAsia="Amiri" w:cs="Amiri"/>
          <w:lang w:bidi="ar-SA"/>
          <w:color w:val="111111"/>
          <w:sz w:val="28"/>
          <w:szCs w:val="28"/>
          <w:rtl/>
        </w:rPr>
        <w:t xml:space="preserve">كلّ ما في الجسد منه اثنان ففيه نصف الدية...565/28</w:t>
      </w:r>
    </w:p>
    <w:p>
      <w:pPr>
        <w:pStyle w:val="BookText"/>
      </w:pPr>
      <w:r>
        <w:rPr>
          <w:rFonts w:ascii="Amiri" w:hAnsi="Amiri" w:eastAsia="Amiri" w:cs="Amiri"/>
          <w:lang w:bidi="ar-SA"/>
          <w:color w:val="111111"/>
          <w:sz w:val="28"/>
          <w:szCs w:val="28"/>
          <w:rtl/>
        </w:rPr>
        <w:t xml:space="preserve">كلّ ما كان عاقبته عاقبة الخمر فهو خمر... 430/10</w:t>
      </w:r>
    </w:p>
    <w:p>
      <w:pPr>
        <w:pStyle w:val="BookText"/>
      </w:pPr>
      <w:r>
        <w:rPr>
          <w:rFonts w:ascii="IRNazanin" w:hAnsi="IRNazanin" w:eastAsia="IRNazanin" w:cs="IRNazanin"/>
          <w:lang w:bidi="fa-IR"/>
          <w:color w:val="111111"/>
          <w:sz w:val="28"/>
          <w:szCs w:val="28"/>
          <w:rtl/>
        </w:rPr>
        <w:t xml:space="preserve">كلّ ما كان على الإنسان أو معه مما لا تجوز الصلاة فيه فلا بأس أن يصلي فیه...488/10</w:t>
      </w:r>
    </w:p>
    <w:p>
      <w:pPr>
        <w:pStyle w:val="BookText"/>
      </w:pPr>
      <w:r>
        <w:rPr>
          <w:rFonts w:ascii="Amiri" w:hAnsi="Amiri" w:eastAsia="Amiri" w:cs="Amiri"/>
          <w:lang w:bidi="ar-SA"/>
          <w:color w:val="111111"/>
          <w:sz w:val="28"/>
          <w:szCs w:val="28"/>
          <w:rtl/>
        </w:rPr>
        <w:t xml:space="preserve">كلّ ما كان على الإنسان أو معه ممّا لا يجوز الصلاة فيه...169-168/12</w:t>
      </w:r>
    </w:p>
    <w:p>
      <w:pPr>
        <w:pStyle w:val="BookText"/>
      </w:pPr>
      <w:r>
        <w:rPr>
          <w:rFonts w:ascii="Amiri" w:hAnsi="Amiri" w:eastAsia="Amiri" w:cs="Amiri"/>
          <w:lang w:bidi="ar-SA"/>
          <w:color w:val="111111"/>
          <w:sz w:val="28"/>
          <w:szCs w:val="28"/>
          <w:rtl/>
        </w:rPr>
        <w:t xml:space="preserve">كلّ ما كان في الإنسان اثنان ففيهما الدية...556/28</w:t>
      </w:r>
    </w:p>
    <w:p>
      <w:pPr>
        <w:pStyle w:val="BookText"/>
      </w:pPr>
      <w:r>
        <w:rPr>
          <w:rFonts w:ascii="Amiri" w:hAnsi="Amiri" w:eastAsia="Amiri" w:cs="Amiri"/>
          <w:lang w:bidi="ar-SA"/>
          <w:color w:val="111111"/>
          <w:sz w:val="28"/>
          <w:szCs w:val="28"/>
          <w:rtl/>
        </w:rPr>
        <w:t xml:space="preserve">كلّ ما كلّمت الله به في صلاة الفريضة فلا بأس به.... 526/11</w:t>
      </w:r>
    </w:p>
    <w:p>
      <w:pPr>
        <w:pStyle w:val="BookText"/>
      </w:pPr>
      <w:r>
        <w:rPr>
          <w:rFonts w:ascii="IRNazanin" w:hAnsi="IRNazanin" w:eastAsia="IRNazanin" w:cs="IRNazanin"/>
          <w:lang w:bidi="fa-IR"/>
          <w:color w:val="111111"/>
          <w:sz w:val="28"/>
          <w:szCs w:val="28"/>
          <w:rtl/>
        </w:rPr>
        <w:t xml:space="preserve">كلّ ما لا تتم الصلاة فيه وحده فلا بأس بالصلاة فيه مثل التكة الابریسم... 133/11</w:t>
      </w:r>
    </w:p>
    <w:p>
      <w:pPr>
        <w:pStyle w:val="BookText"/>
      </w:pPr>
      <w:r>
        <w:rPr>
          <w:rFonts w:ascii="Amiri" w:hAnsi="Amiri" w:eastAsia="Amiri" w:cs="Amiri"/>
          <w:lang w:bidi="ar-SA"/>
          <w:color w:val="111111"/>
          <w:sz w:val="28"/>
          <w:szCs w:val="28"/>
          <w:rtl/>
        </w:rPr>
        <w:t xml:space="preserve">كل مسكر حرام ...334/27</w:t>
      </w:r>
    </w:p>
    <w:p>
      <w:pPr>
        <w:pStyle w:val="BookText"/>
      </w:pPr>
      <w:r>
        <w:rPr>
          <w:rFonts w:ascii="IRNazanin" w:hAnsi="IRNazanin" w:eastAsia="IRNazanin" w:cs="IRNazanin"/>
          <w:lang w:bidi="fa-IR"/>
          <w:color w:val="111111"/>
          <w:sz w:val="28"/>
          <w:szCs w:val="28"/>
          <w:rtl/>
        </w:rPr>
        <w:t xml:space="preserve">کل مسکر خمر ...430/10</w:t>
      </w:r>
    </w:p>
    <w:p>
      <w:pPr>
        <w:pStyle w:val="BookText"/>
      </w:pPr>
      <w:r>
        <w:rPr>
          <w:rFonts w:ascii="Amiri" w:hAnsi="Amiri" w:eastAsia="Amiri" w:cs="Amiri"/>
          <w:lang w:bidi="ar-SA"/>
          <w:color w:val="111111"/>
          <w:sz w:val="28"/>
          <w:szCs w:val="28"/>
          <w:rtl/>
        </w:rPr>
        <w:t xml:space="preserve">كلّ مسكر خمر وكلّ خمر حرام...399/25</w:t>
      </w:r>
    </w:p>
    <w:p>
      <w:pPr>
        <w:pStyle w:val="BookText"/>
      </w:pPr>
      <w:r>
        <w:rPr>
          <w:rFonts w:ascii="Amiri" w:hAnsi="Amiri" w:eastAsia="Amiri" w:cs="Amiri"/>
          <w:lang w:bidi="ar-SA"/>
          <w:color w:val="111111"/>
          <w:sz w:val="28"/>
          <w:szCs w:val="28"/>
          <w:rtl/>
        </w:rPr>
        <w:t xml:space="preserve">كل مسلم بين مسلمين ارتد عن الإسلام وجحد محمّداً(صلی الله علیه وآله وسلم)نُبُوَّته . وكَذَّبه... 340/9؛230/28</w:t>
      </w:r>
    </w:p>
    <w:p>
      <w:pPr>
        <w:pStyle w:val="BookText"/>
      </w:pPr>
      <w:r>
        <w:rPr>
          <w:rFonts w:ascii="Amiri" w:hAnsi="Amiri" w:eastAsia="Amiri" w:cs="Amiri"/>
          <w:lang w:bidi="ar-SA"/>
          <w:color w:val="111111"/>
          <w:sz w:val="28"/>
          <w:szCs w:val="28"/>
          <w:rtl/>
        </w:rPr>
        <w:t xml:space="preserve">كلّ المسلم على المسلم حرام دمه وماله وعرضه ..12/22؛31/1</w:t>
      </w:r>
    </w:p>
    <w:p>
      <w:pPr>
        <w:pStyle w:val="BookText"/>
      </w:pPr>
      <w:r>
        <w:rPr>
          <w:rFonts w:ascii="Amiri" w:hAnsi="Amiri" w:eastAsia="Amiri" w:cs="Amiri"/>
          <w:lang w:bidi="ar-SA"/>
          <w:color w:val="111111"/>
          <w:sz w:val="28"/>
          <w:szCs w:val="28"/>
          <w:rtl/>
        </w:rPr>
        <w:t xml:space="preserve">كلُّ مَن طرق رجلاً آناء الليل فأخرجه من منزله فهو له ضامن ...400/9</w:t>
      </w:r>
    </w:p>
    <w:p>
      <w:pPr>
        <w:pStyle w:val="BookText"/>
      </w:pPr>
      <w:r>
        <w:rPr>
          <w:rFonts w:ascii="Amiri" w:hAnsi="Amiri" w:eastAsia="Amiri" w:cs="Amiri"/>
          <w:lang w:bidi="ar-SA"/>
          <w:color w:val="111111"/>
          <w:sz w:val="28"/>
          <w:szCs w:val="28"/>
          <w:rtl/>
        </w:rPr>
        <w:t xml:space="preserve">كلّ من عجز عن الكفّارة التي تجب عليه من صوم أو عنق أو صدقة في يمين ...184،79/24</w:t>
      </w:r>
    </w:p>
    <w:p>
      <w:pPr>
        <w:pStyle w:val="BookText"/>
      </w:pPr>
      <w:r>
        <w:rPr>
          <w:rFonts w:ascii="Amiri" w:hAnsi="Amiri" w:eastAsia="Amiri" w:cs="Amiri"/>
          <w:lang w:bidi="ar-SA"/>
          <w:color w:val="111111"/>
          <w:sz w:val="28"/>
          <w:szCs w:val="28"/>
          <w:rtl/>
        </w:rPr>
        <w:t xml:space="preserve">كلّ من عجز عن نذر نذره فكفارته كفارة يمين ...98/24</w:t>
      </w:r>
    </w:p>
    <w:p>
      <w:pPr>
        <w:pStyle w:val="BookText"/>
      </w:pPr>
      <w:r>
        <w:rPr>
          <w:rFonts w:ascii="Amiri" w:hAnsi="Amiri" w:eastAsia="Amiri" w:cs="Amiri"/>
          <w:lang w:bidi="ar-SA"/>
          <w:color w:val="111111"/>
          <w:sz w:val="28"/>
          <w:szCs w:val="28"/>
          <w:rtl/>
        </w:rPr>
        <w:t xml:space="preserve">كل من قرأ قُل هُوَ اللهُ أَحَدٌ) وآمن بها فقد عرف التوحيد ...203/13</w:t>
      </w:r>
    </w:p>
    <w:p>
      <w:pPr>
        <w:pStyle w:val="BookText"/>
      </w:pPr>
      <w:r>
        <w:rPr>
          <w:rFonts w:ascii="Amiri" w:hAnsi="Amiri" w:eastAsia="Amiri" w:cs="Amiri"/>
          <w:lang w:bidi="ar-SA"/>
          <w:color w:val="111111"/>
          <w:sz w:val="28"/>
          <w:szCs w:val="28"/>
          <w:rtl/>
        </w:rPr>
        <w:t xml:space="preserve">كلُّ من نظر إلى حلالنا وحرامنا، وعرف أحكامنا، فاتخذوه قاضياً....72/4</w:t>
      </w:r>
    </w:p>
    <w:p>
      <w:pPr>
        <w:pStyle w:val="BookText"/>
      </w:pPr>
      <w:r>
        <w:rPr>
          <w:rFonts w:ascii="Amiri" w:hAnsi="Amiri" w:eastAsia="Amiri" w:cs="Amiri"/>
          <w:lang w:bidi="ar-SA"/>
          <w:color w:val="111111"/>
          <w:sz w:val="28"/>
          <w:szCs w:val="28"/>
          <w:rtl/>
        </w:rPr>
        <w:t xml:space="preserve">كلّ من ولد على الفطرة وعرف بصلاح في نفسه جازت شهادته...81/27</w:t>
      </w:r>
    </w:p>
    <w:p>
      <w:pPr>
        <w:pStyle w:val="BookText"/>
      </w:pPr>
      <w:r>
        <w:rPr>
          <w:rFonts w:ascii="Amiri" w:hAnsi="Amiri" w:eastAsia="Amiri" w:cs="Amiri"/>
          <w:lang w:bidi="ar-SA"/>
          <w:color w:val="111111"/>
          <w:sz w:val="28"/>
          <w:szCs w:val="28"/>
          <w:rtl/>
        </w:rPr>
        <w:t xml:space="preserve">كلّ مولود يولد على فطرة الإسلام حتى يكون أبواه يُهَوِّدانه وينصرانه....57/4</w:t>
      </w:r>
    </w:p>
    <w:p>
      <w:pPr>
        <w:pStyle w:val="BookText"/>
      </w:pPr>
      <w:r>
        <w:rPr>
          <w:rFonts w:ascii="Amiri" w:hAnsi="Amiri" w:eastAsia="Amiri" w:cs="Amiri"/>
          <w:lang w:bidi="ar-SA"/>
          <w:color w:val="111111"/>
          <w:sz w:val="28"/>
          <w:szCs w:val="28"/>
          <w:rtl/>
        </w:rPr>
        <w:t xml:space="preserve">كلّ مولود يولد على الفطرة، وإنّما أبواه يهودانه ....117/24؛454/18</w:t>
      </w:r>
    </w:p>
    <w:p>
      <w:pPr>
        <w:pStyle w:val="BookText"/>
      </w:pPr>
      <w:r>
        <w:rPr>
          <w:rFonts w:ascii="Amiri" w:hAnsi="Amiri" w:eastAsia="Amiri" w:cs="Amiri"/>
          <w:lang w:bidi="ar-SA"/>
          <w:color w:val="111111"/>
          <w:sz w:val="28"/>
          <w:szCs w:val="28"/>
          <w:rtl/>
        </w:rPr>
        <w:t xml:space="preserve">كلّ هذا لا بأس به سئل عن الصوف والشعر وعظام الفيل والبيض تخرج من الدجاجة؟ ..... 384/25</w:t>
      </w:r>
    </w:p>
    <w:p>
      <w:pPr>
        <w:pStyle w:val="BookText"/>
      </w:pPr>
      <w:r>
        <w:rPr>
          <w:rFonts w:ascii="Amiri" w:hAnsi="Amiri" w:eastAsia="Amiri" w:cs="Amiri"/>
          <w:lang w:bidi="ar-SA"/>
          <w:color w:val="111111"/>
          <w:sz w:val="28"/>
          <w:szCs w:val="28"/>
          <w:rtl/>
        </w:rPr>
        <w:t xml:space="preserve">كل هذا يدخل في الظنين (الفاسق والخائن).... 81/27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يابس ذكي....106/15؛578/3</w:t>
      </w:r>
    </w:p>
    <w:p>
      <w:pPr>
        <w:pStyle w:val="BookText"/>
      </w:pPr>
      <w:r>
        <w:rPr>
          <w:rFonts w:ascii="Amiri" w:hAnsi="Amiri" w:eastAsia="Amiri" w:cs="Amiri"/>
          <w:lang w:bidi="ar-SA"/>
          <w:color w:val="111111"/>
          <w:sz w:val="28"/>
          <w:szCs w:val="28"/>
          <w:rtl/>
        </w:rPr>
        <w:t xml:space="preserve">كلّ يمين حلف عليها أن لا يفعلها ممّا له فيه منفعة في الدنيا والآخرة فلا كفارةعليه ...71/25</w:t>
      </w:r>
    </w:p>
    <w:p>
      <w:pPr>
        <w:pStyle w:val="BookText"/>
      </w:pPr>
      <w:r>
        <w:rPr>
          <w:rFonts w:ascii="Amiri" w:hAnsi="Amiri" w:eastAsia="Amiri" w:cs="Amiri"/>
          <w:lang w:bidi="ar-SA"/>
          <w:color w:val="111111"/>
          <w:sz w:val="28"/>
          <w:szCs w:val="28"/>
          <w:rtl/>
        </w:rPr>
        <w:t xml:space="preserve">كلّهم سواء (رجل عليه كفّارة إطعام مساكين) ...163/24</w:t>
      </w:r>
    </w:p>
    <w:p>
      <w:pPr>
        <w:pStyle w:val="BookText"/>
      </w:pPr>
      <w:r>
        <w:rPr>
          <w:rFonts w:ascii="Amiri" w:hAnsi="Amiri" w:eastAsia="Amiri" w:cs="Amiri"/>
          <w:lang w:bidi="ar-SA"/>
          <w:color w:val="111111"/>
          <w:sz w:val="28"/>
          <w:szCs w:val="28"/>
          <w:rtl/>
        </w:rPr>
        <w:t xml:space="preserve">كلهم سواء، ويتمم إذا لم يقدر من المسلمين وعيالاتهم تمام العدة ...166/24</w:t>
      </w:r>
    </w:p>
    <w:p>
      <w:pPr>
        <w:pStyle w:val="BookText"/>
      </w:pPr>
      <w:r>
        <w:rPr>
          <w:rFonts w:ascii="Amiri" w:hAnsi="Amiri" w:eastAsia="Amiri" w:cs="Amiri"/>
          <w:lang w:bidi="ar-SA"/>
          <w:color w:val="111111"/>
          <w:sz w:val="28"/>
          <w:szCs w:val="28"/>
          <w:rtl/>
        </w:rPr>
        <w:t xml:space="preserve">كلكم راع وكلكم مسؤول عن رعيته...1 / 284</w:t>
      </w:r>
    </w:p>
    <w:p>
      <w:pPr>
        <w:pStyle w:val="BookText"/>
      </w:pPr>
      <w:r>
        <w:rPr>
          <w:rFonts w:ascii="Amiri" w:hAnsi="Amiri" w:eastAsia="Amiri" w:cs="Amiri"/>
          <w:lang w:bidi="ar-SA"/>
          <w:color w:val="111111"/>
          <w:sz w:val="28"/>
          <w:szCs w:val="28"/>
          <w:rtl/>
        </w:rPr>
        <w:t xml:space="preserve">كلا المجلسين إلى خير، أما هؤلاء فيدعون الله.... 17/1</w:t>
      </w:r>
    </w:p>
    <w:p>
      <w:pPr>
        <w:pStyle w:val="BookText"/>
      </w:pPr>
      <w:r>
        <w:rPr>
          <w:rFonts w:ascii="Amiri" w:hAnsi="Amiri" w:eastAsia="Amiri" w:cs="Amiri"/>
          <w:lang w:bidi="ar-SA"/>
          <w:color w:val="111111"/>
          <w:sz w:val="28"/>
          <w:szCs w:val="28"/>
          <w:rtl/>
        </w:rPr>
        <w:t xml:space="preserve">كلا إنَّ اللهَ يُتمّ ذلك بالنوافل... 16/13</w:t>
      </w:r>
    </w:p>
    <w:p>
      <w:pPr>
        <w:pStyle w:val="BookText"/>
      </w:pPr>
      <w:r>
        <w:rPr>
          <w:rFonts w:ascii="Amiri" w:hAnsi="Amiri" w:eastAsia="Amiri" w:cs="Amiri"/>
          <w:lang w:bidi="ar-SA"/>
          <w:color w:val="111111"/>
          <w:sz w:val="28"/>
          <w:szCs w:val="28"/>
          <w:rtl/>
        </w:rPr>
        <w:t xml:space="preserve">كلب المجوسي لا تأكل صيده إلا أن يأخذه المسلم فيعلمه ويرسله، وكذلك البازي ...246/25</w:t>
      </w:r>
    </w:p>
    <w:p>
      <w:pPr>
        <w:pStyle w:val="BookText"/>
      </w:pPr>
      <w:r>
        <w:rPr>
          <w:rFonts w:ascii="Amiri" w:hAnsi="Amiri" w:eastAsia="Amiri" w:cs="Amiri"/>
          <w:lang w:bidi="ar-SA"/>
          <w:color w:val="111111"/>
          <w:sz w:val="28"/>
          <w:szCs w:val="28"/>
          <w:rtl/>
        </w:rPr>
        <w:t xml:space="preserve">الكلب والفهد ،سواء، فإذا هو أخذه فأمسكه فمات وهو معه فكل ...228/25</w:t>
      </w:r>
    </w:p>
    <w:p>
      <w:pPr>
        <w:pStyle w:val="BookText"/>
      </w:pPr>
      <w:r>
        <w:rPr>
          <w:rFonts w:ascii="Amiri" w:hAnsi="Amiri" w:eastAsia="Amiri" w:cs="Amiri"/>
          <w:lang w:bidi="ar-SA"/>
          <w:color w:val="111111"/>
          <w:sz w:val="28"/>
          <w:szCs w:val="28"/>
          <w:rtl/>
        </w:rPr>
        <w:t xml:space="preserve">كله، لا بأس به (أسأله عن سمك يقال له الإبلامي)....351/25</w:t>
      </w:r>
    </w:p>
    <w:p>
      <w:pPr>
        <w:pStyle w:val="BookText"/>
      </w:pPr>
      <w:r>
        <w:rPr>
          <w:rFonts w:ascii="Amiri" w:hAnsi="Amiri" w:eastAsia="Amiri" w:cs="Amiri"/>
          <w:lang w:bidi="ar-SA"/>
          <w:color w:val="111111"/>
          <w:sz w:val="28"/>
          <w:szCs w:val="28"/>
          <w:rtl/>
        </w:rPr>
        <w:t xml:space="preserve">كُلْها (السمكة تَتِبُ من الماء فتَقَعُ على الشط فتضطرب)... 305/25؛9/128</w:t>
      </w:r>
    </w:p>
    <w:p>
      <w:pPr>
        <w:pStyle w:val="BookText"/>
      </w:pPr>
      <w:r>
        <w:rPr>
          <w:rFonts w:ascii="Amiri" w:hAnsi="Amiri" w:eastAsia="Amiri" w:cs="Amiri"/>
          <w:lang w:bidi="ar-SA"/>
          <w:color w:val="111111"/>
          <w:sz w:val="28"/>
          <w:szCs w:val="28"/>
          <w:rtl/>
        </w:rPr>
        <w:t xml:space="preserve">كلوه إن شئتم، فإنّ ذكاة الجنين ذكاة أُمّه ...311/25</w:t>
      </w:r>
    </w:p>
    <w:p>
      <w:pPr>
        <w:pStyle w:val="BookText"/>
      </w:pPr>
      <w:r>
        <w:rPr>
          <w:rFonts w:ascii="Amiri" w:hAnsi="Amiri" w:eastAsia="Amiri" w:cs="Amiri"/>
          <w:lang w:bidi="ar-SA"/>
          <w:color w:val="111111"/>
          <w:sz w:val="28"/>
          <w:szCs w:val="28"/>
          <w:rtl/>
        </w:rPr>
        <w:t xml:space="preserve">الكمال كلّ الكمال التفقه في الدين والصبر على النائبة، وتقدير المعيشة ...278/1</w:t>
      </w:r>
    </w:p>
    <w:p>
      <w:pPr>
        <w:pStyle w:val="BookText"/>
      </w:pPr>
      <w:r>
        <w:rPr>
          <w:rFonts w:ascii="Amiri" w:hAnsi="Amiri" w:eastAsia="Amiri" w:cs="Amiri"/>
          <w:lang w:bidi="ar-SA"/>
          <w:color w:val="111111"/>
          <w:sz w:val="28"/>
          <w:szCs w:val="28"/>
          <w:rtl/>
        </w:rPr>
        <w:t xml:space="preserve">كما يقرأ الناس - وزاد فيه كذلك الله ربي كذلك الله ربّي كذلك الله ربّي...203/13</w:t>
      </w:r>
    </w:p>
    <w:p>
      <w:pPr>
        <w:pStyle w:val="BookText"/>
      </w:pPr>
      <w:r>
        <w:rPr>
          <w:rFonts w:ascii="Amiri" w:hAnsi="Amiri" w:eastAsia="Amiri" w:cs="Amiri"/>
          <w:lang w:bidi="ar-SA"/>
          <w:color w:val="111111"/>
          <w:sz w:val="28"/>
          <w:szCs w:val="28"/>
          <w:rtl/>
        </w:rPr>
        <w:t xml:space="preserve">كمثل السراج ....45/1</w:t>
      </w:r>
    </w:p>
    <w:p>
      <w:pPr>
        <w:pStyle w:val="BookText"/>
      </w:pPr>
      <w:r>
        <w:rPr>
          <w:rFonts w:ascii="Amiri" w:hAnsi="Amiri" w:eastAsia="Amiri" w:cs="Amiri"/>
          <w:lang w:bidi="ar-SA"/>
          <w:color w:val="111111"/>
          <w:sz w:val="28"/>
          <w:szCs w:val="28"/>
          <w:rtl/>
        </w:rPr>
        <w:t xml:space="preserve">كم شئتَ (ما يَحِلّ من المتعة؟)...177/8</w:t>
      </w:r>
    </w:p>
    <w:p>
      <w:pPr>
        <w:pStyle w:val="BookText"/>
      </w:pPr>
      <w:r>
        <w:rPr>
          <w:rFonts w:ascii="Amiri" w:hAnsi="Amiri" w:eastAsia="Amiri" w:cs="Amiri"/>
          <w:lang w:bidi="ar-SA"/>
          <w:color w:val="111111"/>
          <w:sz w:val="28"/>
          <w:szCs w:val="28"/>
          <w:rtl/>
        </w:rPr>
        <w:t xml:space="preserve">كم من قارئ للقرآن والقرآن يلعنه ...166/2</w:t>
      </w:r>
    </w:p>
    <w:p>
      <w:pPr>
        <w:pStyle w:val="BookText"/>
      </w:pPr>
      <w:r>
        <w:rPr>
          <w:rFonts w:ascii="Amiri" w:hAnsi="Amiri" w:eastAsia="Amiri" w:cs="Amiri"/>
          <w:lang w:bidi="ar-SA"/>
          <w:color w:val="111111"/>
          <w:sz w:val="28"/>
          <w:szCs w:val="28"/>
          <w:rtl/>
        </w:rPr>
        <w:t xml:space="preserve">كمفحص قطاة... 319/13</w:t>
      </w:r>
    </w:p>
    <w:p>
      <w:pPr>
        <w:pStyle w:val="BookText"/>
      </w:pPr>
      <w:r>
        <w:rPr>
          <w:rFonts w:ascii="Amiri" w:hAnsi="Amiri" w:eastAsia="Amiri" w:cs="Amiri"/>
          <w:lang w:bidi="ar-SA"/>
          <w:color w:val="111111"/>
          <w:sz w:val="28"/>
          <w:szCs w:val="28"/>
          <w:rtl/>
        </w:rPr>
        <w:t xml:space="preserve">كنت أطوف بالبيت فإذا رجل يقول: ما بال هذين الركنين يُستلمان ....253/18</w:t>
      </w:r>
    </w:p>
    <w:p>
      <w:pPr>
        <w:pStyle w:val="BookText"/>
      </w:pPr>
      <w:r>
        <w:rPr>
          <w:rFonts w:ascii="IRNazanin" w:hAnsi="IRNazanin" w:eastAsia="IRNazanin" w:cs="IRNazanin"/>
          <w:lang w:bidi="fa-IR"/>
          <w:color w:val="111111"/>
          <w:sz w:val="28"/>
          <w:szCs w:val="28"/>
          <w:rtl/>
        </w:rPr>
        <w:t xml:space="preserve">كنت نذرت اعتكاف ليلة في الجاهلية، فقال له النبي(صلی الله علیه وآله وسلم) : أوف بنذرك ...150/25</w:t>
      </w:r>
    </w:p>
    <w:p>
      <w:pPr>
        <w:pStyle w:val="BookText"/>
      </w:pPr>
      <w:r>
        <w:rPr>
          <w:rFonts w:ascii="Amiri" w:hAnsi="Amiri" w:eastAsia="Amiri" w:cs="Amiri"/>
          <w:lang w:bidi="ar-SA"/>
          <w:color w:val="111111"/>
          <w:sz w:val="28"/>
          <w:szCs w:val="28"/>
          <w:rtl/>
        </w:rPr>
        <w:t xml:space="preserve">كُنْتُ نهيتكم عن زيارة القبور، فزوروها...402/2</w:t>
      </w:r>
    </w:p>
    <w:p>
      <w:pPr>
        <w:pStyle w:val="BookText"/>
      </w:pPr>
      <w:r>
        <w:rPr>
          <w:rFonts w:ascii="Amiri" w:hAnsi="Amiri" w:eastAsia="Amiri" w:cs="Amiri"/>
          <w:lang w:bidi="ar-SA"/>
          <w:color w:val="111111"/>
          <w:sz w:val="28"/>
          <w:szCs w:val="28"/>
          <w:rtl/>
        </w:rPr>
        <w:t xml:space="preserve">كن نسوة مشهورات بالزنى ورجال مشهورون بالزنى قد عرفوا بذلك ...398/22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9" w:name="pg10289_131976"/>
    <w:bookmarkEnd w:id="49"/>
    <w:p>
      <w:pPr>
        <w:pStyle w:val="BookText"/>
      </w:pPr>
      <w:r>
        <w:rPr>
          <w:rFonts w:ascii="Amiri" w:hAnsi="Amiri" w:eastAsia="Amiri" w:cs="Amiri"/>
          <w:lang w:bidi="ar-SA"/>
          <w:color w:val="111111"/>
          <w:sz w:val="28"/>
          <w:szCs w:val="28"/>
          <w:rtl/>
        </w:rPr>
        <w:t xml:space="preserve">كيف قلت؟ (إنّي ظاهَرْتُ من امرأتي).....320/8</w:t>
      </w:r>
    </w:p>
    <w:p>
      <w:pPr>
        <w:pStyle w:val="BookText"/>
      </w:pPr>
      <w:r>
        <w:rPr>
          <w:rFonts w:ascii="Amiri" w:hAnsi="Amiri" w:eastAsia="Amiri" w:cs="Amiri"/>
          <w:lang w:bidi="ar-SA"/>
          <w:color w:val="111111"/>
          <w:sz w:val="28"/>
          <w:szCs w:val="28"/>
          <w:rtl/>
        </w:rPr>
        <w:t xml:space="preserve">كيف يتفقه هذا في دينه...278/1</w:t>
      </w:r>
    </w:p>
    <w:p>
      <w:pPr>
        <w:pStyle w:val="Heading3"/>
      </w:pPr>
      <w:bookmarkStart w:id="295" w:name="_Toc111"/>
      <w:r>
        <w:t>«ل»</w:t>
      </w:r>
      <w:bookmarkEnd w:id="295"/>
    </w:p>
    <w:p>
      <w:pPr>
        <w:pStyle w:val="BookText"/>
      </w:pPr>
      <w:r>
        <w:rPr>
          <w:rFonts w:ascii="Amiri" w:hAnsi="Amiri" w:eastAsia="Amiri" w:cs="Amiri"/>
          <w:lang w:bidi="ar-SA"/>
          <w:color w:val="111111"/>
          <w:sz w:val="28"/>
          <w:szCs w:val="28"/>
          <w:rtl/>
        </w:rPr>
        <w:t xml:space="preserve">لئلا يَحتشِمَه أحد.... 169/9</w:t>
      </w:r>
    </w:p>
    <w:p>
      <w:pPr>
        <w:pStyle w:val="BookText"/>
      </w:pPr>
      <w:r>
        <w:rPr>
          <w:rFonts w:ascii="Amiri" w:hAnsi="Amiri" w:eastAsia="Amiri" w:cs="Amiri"/>
          <w:lang w:bidi="ar-SA"/>
          <w:color w:val="111111"/>
          <w:sz w:val="28"/>
          <w:szCs w:val="28"/>
          <w:rtl/>
        </w:rPr>
        <w:t xml:space="preserve">لئن أُقدّم سقطاً أحب إلي من أن أخلف مائة فارس كلّهم يقاتل في سبيل الله ..... 215/2 - 216</w:t>
      </w:r>
    </w:p>
    <w:p>
      <w:pPr>
        <w:pStyle w:val="BookText"/>
      </w:pPr>
      <w:r>
        <w:rPr>
          <w:rFonts w:ascii="Amiri" w:hAnsi="Amiri" w:eastAsia="Amiri" w:cs="Amiri"/>
          <w:lang w:bidi="ar-SA"/>
          <w:color w:val="111111"/>
          <w:sz w:val="28"/>
          <w:szCs w:val="28"/>
          <w:rtl/>
        </w:rPr>
        <w:t xml:space="preserve">لا الجُنُبِ يَدَّهِن ثمّ يغتسل ؟)...81/13</w:t>
      </w:r>
    </w:p>
    <w:p>
      <w:pPr>
        <w:pStyle w:val="BookText"/>
      </w:pPr>
      <w:r>
        <w:rPr>
          <w:rFonts w:ascii="Amiri" w:hAnsi="Amiri" w:eastAsia="Amiri" w:cs="Amiri"/>
          <w:lang w:bidi="ar-SA"/>
          <w:color w:val="111111"/>
          <w:sz w:val="28"/>
          <w:szCs w:val="28"/>
          <w:rtl/>
        </w:rPr>
        <w:t xml:space="preserve">لا (الحائض تقضي الصلاة ؟ ...535/17</w:t>
      </w:r>
    </w:p>
    <w:p>
      <w:pPr>
        <w:pStyle w:val="BookText"/>
      </w:pPr>
      <w:r>
        <w:rPr>
          <w:rFonts w:ascii="Amiri" w:hAnsi="Amiri" w:eastAsia="Amiri" w:cs="Amiri"/>
          <w:lang w:bidi="ar-SA"/>
          <w:color w:val="111111"/>
          <w:sz w:val="28"/>
          <w:szCs w:val="28"/>
          <w:rtl/>
        </w:rPr>
        <w:t xml:space="preserve">لا (أيجوز للمسلم أن يعتق مملوكاً مشركاً؟)...322/24: 189/25</w:t>
      </w:r>
    </w:p>
    <w:p>
      <w:pPr>
        <w:pStyle w:val="BookText"/>
      </w:pPr>
      <w:r>
        <w:rPr>
          <w:rFonts w:ascii="Amiri" w:hAnsi="Amiri" w:eastAsia="Amiri" w:cs="Amiri"/>
          <w:lang w:bidi="ar-SA"/>
          <w:color w:val="111111"/>
          <w:sz w:val="28"/>
          <w:szCs w:val="28"/>
          <w:rtl/>
        </w:rPr>
        <w:t xml:space="preserve">لا (أ يحلّ لها أن توكل رجلاً يريد أن يتزوجها، تقول له: قد وكلتك فاشهد على تزويجي؟) ...... 150/22</w:t>
      </w:r>
    </w:p>
    <w:p>
      <w:pPr>
        <w:pStyle w:val="BookText"/>
      </w:pPr>
      <w:r>
        <w:rPr>
          <w:rFonts w:ascii="Amiri" w:hAnsi="Amiri" w:eastAsia="Amiri" w:cs="Amiri"/>
          <w:lang w:bidi="ar-SA"/>
          <w:color w:val="111111"/>
          <w:sz w:val="28"/>
          <w:szCs w:val="28"/>
          <w:rtl/>
        </w:rPr>
        <w:t xml:space="preserve">لا (الجارية الصغيرة يزوّجها أبوها ألها أمر إذا بلغت؟)... 121/22</w:t>
      </w:r>
    </w:p>
    <w:p>
      <w:pPr>
        <w:pStyle w:val="BookText"/>
      </w:pPr>
      <w:r>
        <w:rPr>
          <w:rFonts w:ascii="Amiri" w:hAnsi="Amiri" w:eastAsia="Amiri" w:cs="Amiri"/>
          <w:lang w:bidi="ar-SA"/>
          <w:color w:val="111111"/>
          <w:sz w:val="28"/>
          <w:szCs w:val="28"/>
          <w:rtl/>
        </w:rPr>
        <w:t xml:space="preserve">لا الجراد إذا كان في قراح فيحترق ذلك القراح فيحرق الجراد... هل يؤكل؟)...310/25</w:t>
      </w:r>
    </w:p>
    <w:p>
      <w:pPr>
        <w:pStyle w:val="BookText"/>
      </w:pPr>
      <w:r>
        <w:rPr>
          <w:rFonts w:ascii="Amiri" w:hAnsi="Amiri" w:eastAsia="Amiri" w:cs="Amiri"/>
          <w:lang w:bidi="ar-SA"/>
          <w:color w:val="111111"/>
          <w:sz w:val="28"/>
          <w:szCs w:val="28"/>
          <w:rtl/>
        </w:rPr>
        <w:t xml:space="preserve">لا (الرجل يكون له على الرجل الدراهم فيهبها له أله أن يرجع فيها؟)..151/21</w:t>
      </w:r>
    </w:p>
    <w:p>
      <w:pPr>
        <w:pStyle w:val="BookText"/>
      </w:pPr>
      <w:r>
        <w:rPr>
          <w:rFonts w:ascii="Amiri" w:hAnsi="Amiri" w:eastAsia="Amiri" w:cs="Amiri"/>
          <w:lang w:bidi="ar-SA"/>
          <w:color w:val="111111"/>
          <w:sz w:val="28"/>
          <w:szCs w:val="28"/>
          <w:rtl/>
        </w:rPr>
        <w:t xml:space="preserve">لا المملوك والمشرك يحجبان إذا لم يرثا؟)...331/26</w:t>
      </w:r>
    </w:p>
    <w:p>
      <w:pPr>
        <w:pStyle w:val="BookText"/>
      </w:pPr>
      <w:r>
        <w:rPr>
          <w:rFonts w:ascii="Amiri" w:hAnsi="Amiri" w:eastAsia="Amiri" w:cs="Amiri"/>
          <w:lang w:bidi="ar-SA"/>
          <w:color w:val="111111"/>
          <w:sz w:val="28"/>
          <w:szCs w:val="28"/>
          <w:rtl/>
        </w:rPr>
        <w:t xml:space="preserve">لا (سألته عن مؤاكلة المجوسي في قصعة واحدة ...؟) ...412/25</w:t>
      </w:r>
    </w:p>
    <w:p>
      <w:pPr>
        <w:pStyle w:val="BookText"/>
      </w:pPr>
      <w:r>
        <w:rPr>
          <w:rFonts w:ascii="Amiri" w:hAnsi="Amiri" w:eastAsia="Amiri" w:cs="Amiri"/>
          <w:lang w:bidi="ar-SA"/>
          <w:color w:val="111111"/>
          <w:sz w:val="28"/>
          <w:szCs w:val="28"/>
          <w:rtl/>
        </w:rPr>
        <w:t xml:space="preserve">لا (سألته أيجوز للمسلم أن يُعتق مملوكاً مشركاً؟)...112/24:364/8</w:t>
      </w:r>
    </w:p>
    <w:p>
      <w:pPr>
        <w:pStyle w:val="BookText"/>
      </w:pPr>
      <w:r>
        <w:rPr>
          <w:rFonts w:ascii="Amiri" w:hAnsi="Amiri" w:eastAsia="Amiri" w:cs="Amiri"/>
          <w:lang w:bidi="ar-SA"/>
          <w:color w:val="111111"/>
          <w:sz w:val="28"/>
          <w:szCs w:val="28"/>
          <w:rtl/>
        </w:rPr>
        <w:t xml:space="preserve">لا (الرجل تكون عنده المرأة أيحل له أن يتزوج أختها متعةٌ؟).. 328/22 ،178/8</w:t>
      </w:r>
    </w:p>
    <w:p>
      <w:pPr>
        <w:pStyle w:val="BookText"/>
      </w:pPr>
      <w:r>
        <w:rPr>
          <w:rFonts w:ascii="Amiri" w:hAnsi="Amiri" w:eastAsia="Amiri" w:cs="Amiri"/>
          <w:lang w:bidi="ar-SA"/>
          <w:color w:val="111111"/>
          <w:sz w:val="28"/>
          <w:szCs w:val="28"/>
          <w:rtl/>
        </w:rPr>
        <w:t xml:space="preserve">لا (سألته عن طلاق المعتوه الزائل العقل أيجوز؟).... 209/23</w:t>
      </w:r>
    </w:p>
    <w:p>
      <w:pPr>
        <w:pStyle w:val="BookText"/>
      </w:pPr>
      <w:r>
        <w:rPr>
          <w:rFonts w:ascii="Amiri" w:hAnsi="Amiri" w:eastAsia="Amiri" w:cs="Amiri"/>
          <w:lang w:bidi="ar-SA"/>
          <w:color w:val="111111"/>
          <w:sz w:val="28"/>
          <w:szCs w:val="28"/>
          <w:rtl/>
        </w:rPr>
        <w:t xml:space="preserve">لا (سألته عن المريض أله أن يطلق امرأته في تلك الحال؟)... 328/23</w:t>
      </w:r>
    </w:p>
    <w:p>
      <w:pPr>
        <w:pStyle w:val="BookText"/>
      </w:pPr>
      <w:r>
        <w:rPr>
          <w:rFonts w:ascii="Amiri" w:hAnsi="Amiri" w:eastAsia="Amiri" w:cs="Amiri"/>
          <w:lang w:bidi="ar-SA"/>
          <w:color w:val="111111"/>
          <w:sz w:val="28"/>
          <w:szCs w:val="28"/>
          <w:rtl/>
        </w:rPr>
        <w:t xml:space="preserve">لا (سألته عن نصرانية كانت تحت نصراني فطلقها هل عليها عدة ...؟) ...297/8 ؛454/23</w:t>
      </w:r>
    </w:p>
    <w:p>
      <w:pPr>
        <w:pStyle w:val="BookText"/>
      </w:pPr>
      <w:r>
        <w:rPr>
          <w:rFonts w:ascii="Amiri" w:hAnsi="Amiri" w:eastAsia="Amiri" w:cs="Amiri"/>
          <w:lang w:bidi="ar-SA"/>
          <w:color w:val="111111"/>
          <w:sz w:val="28"/>
          <w:szCs w:val="28"/>
          <w:rtl/>
        </w:rPr>
        <w:t xml:space="preserve">لا (سئل عن رجل نال من خالته وهو شاب ثم ارتدع أيتزوج ابنتها؟)... 284/22</w:t>
      </w:r>
    </w:p>
    <w:p>
      <w:pPr>
        <w:pStyle w:val="BookText"/>
      </w:pPr>
      <w:r>
        <w:rPr>
          <w:rFonts w:ascii="Amiri" w:hAnsi="Amiri" w:eastAsia="Amiri" w:cs="Amiri"/>
          <w:lang w:bidi="ar-SA"/>
          <w:color w:val="111111"/>
          <w:sz w:val="28"/>
          <w:szCs w:val="28"/>
          <w:rtl/>
        </w:rPr>
        <w:t xml:space="preserve">لا عما قتل البندق والحجر أيؤكل ؟)... 232/25</w:t>
      </w:r>
    </w:p>
    <w:p>
      <w:pPr>
        <w:pStyle w:val="BookText"/>
      </w:pPr>
      <w:r>
        <w:rPr>
          <w:rFonts w:ascii="Amiri" w:hAnsi="Amiri" w:eastAsia="Amiri" w:cs="Amiri"/>
          <w:lang w:bidi="ar-SA"/>
          <w:color w:val="111111"/>
          <w:sz w:val="28"/>
          <w:szCs w:val="28"/>
          <w:rtl/>
        </w:rPr>
        <w:t xml:space="preserve">لا (سئل عن الخبيثة يتزوجها الرجل) - وقال: إن كان له أمة وطئها ولا يتخذها أُمّ ولد</w:t>
      </w:r>
    </w:p>
    <w:p>
      <w:pPr>
        <w:pStyle w:val="BookText"/>
      </w:pPr>
      <w:r>
        <w:rPr>
          <w:rFonts w:ascii="Times New Roman" w:hAnsi="Times New Roman" w:eastAsia="Times New Roman" w:cs="Times New Roman"/>
          <w:lang w:val="en-US" w:bidi="en-US"/>
          <w:color w:val="111111"/>
          <w:sz w:val="28"/>
          <w:szCs w:val="28"/>
          <w:rtl/>
        </w:rPr>
        <w:t xml:space="preserve">.... 536/22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رجل أعتق جاريةٌ وشرط عليها أن تخدمه خمسين سنةً فأبقت)... 329/24</w:t>
      </w:r>
    </w:p>
    <w:p>
      <w:pPr>
        <w:pStyle w:val="BookText"/>
      </w:pPr>
      <w:r>
        <w:rPr>
          <w:rFonts w:ascii="Amiri" w:hAnsi="Amiri" w:eastAsia="Amiri" w:cs="Amiri"/>
          <w:lang w:bidi="ar-SA"/>
          <w:color w:val="111111"/>
          <w:sz w:val="28"/>
          <w:szCs w:val="28"/>
          <w:rtl/>
        </w:rPr>
        <w:t xml:space="preserve">لا ( في الحيوان شفعة؟) ......28/26</w:t>
      </w:r>
    </w:p>
    <w:p>
      <w:pPr>
        <w:pStyle w:val="BookText"/>
      </w:pPr>
      <w:r>
        <w:rPr>
          <w:rFonts w:ascii="Amiri" w:hAnsi="Amiri" w:eastAsia="Amiri" w:cs="Amiri"/>
          <w:lang w:bidi="ar-SA"/>
          <w:color w:val="111111"/>
          <w:sz w:val="28"/>
          <w:szCs w:val="28"/>
          <w:rtl/>
        </w:rPr>
        <w:t xml:space="preserve">لا (رجل فجر بامرأة أيتزوّج أُمّها من الرضاعة أو ابنتها؟). .....283/22</w:t>
      </w:r>
    </w:p>
    <w:p>
      <w:pPr>
        <w:pStyle w:val="BookText"/>
      </w:pPr>
      <w:r>
        <w:rPr>
          <w:rFonts w:ascii="Amiri" w:hAnsi="Amiri" w:eastAsia="Amiri" w:cs="Amiri"/>
          <w:lang w:bidi="ar-SA"/>
          <w:color w:val="111111"/>
          <w:sz w:val="28"/>
          <w:szCs w:val="28"/>
          <w:rtl/>
        </w:rPr>
        <w:t xml:space="preserve">لا رجل يجعل لعبده العتق إن حدث به حدث ... ذلك في تلك الرقبة الواجبة؟)...121/24</w:t>
      </w:r>
    </w:p>
    <w:p>
      <w:pPr>
        <w:pStyle w:val="BookText"/>
      </w:pPr>
      <w:r>
        <w:rPr>
          <w:rFonts w:ascii="Amiri" w:hAnsi="Amiri" w:eastAsia="Amiri" w:cs="Amiri"/>
          <w:lang w:bidi="ar-SA"/>
          <w:color w:val="111111"/>
          <w:sz w:val="28"/>
          <w:szCs w:val="28"/>
          <w:rtl/>
        </w:rPr>
        <w:t xml:space="preserve">لا (الرجل يرفع رأسه من الركوع قبل الإمام أيرجع إذا أبطأ الإمام؟)...631/11</w:t>
      </w:r>
    </w:p>
    <w:p>
      <w:pPr>
        <w:pStyle w:val="BookText"/>
      </w:pPr>
      <w:r>
        <w:rPr>
          <w:rFonts w:ascii="Amiri" w:hAnsi="Amiri" w:eastAsia="Amiri" w:cs="Amiri"/>
          <w:lang w:bidi="ar-SA"/>
          <w:color w:val="111111"/>
          <w:sz w:val="28"/>
          <w:szCs w:val="28"/>
          <w:rtl/>
        </w:rPr>
        <w:t xml:space="preserve">لا (الرجل يصلّي وبين يديه مصحف مفتوح في قبلته؟)... 117/13</w:t>
      </w:r>
    </w:p>
    <w:p>
      <w:pPr>
        <w:pStyle w:val="BookText"/>
      </w:pPr>
      <w:r>
        <w:rPr>
          <w:rFonts w:ascii="Amiri" w:hAnsi="Amiri" w:eastAsia="Amiri" w:cs="Amiri"/>
          <w:lang w:bidi="ar-SA"/>
          <w:color w:val="111111"/>
          <w:sz w:val="28"/>
          <w:szCs w:val="28"/>
          <w:rtl/>
        </w:rPr>
        <w:t xml:space="preserve">لا (المرأة الحامل المتوفى عنها زوجها هل لها نفقة؟)..488؛487،154/23</w:t>
      </w:r>
    </w:p>
    <w:p>
      <w:pPr>
        <w:pStyle w:val="BookText"/>
      </w:pPr>
      <w:r>
        <w:rPr>
          <w:rFonts w:ascii="Amiri" w:hAnsi="Amiri" w:eastAsia="Amiri" w:cs="Amiri"/>
          <w:lang w:bidi="ar-SA"/>
          <w:color w:val="111111"/>
          <w:sz w:val="28"/>
          <w:szCs w:val="28"/>
          <w:rtl/>
        </w:rPr>
        <w:t xml:space="preserve">لا (قلت ... إني أخالط المجوس فآكل من طعامهم؟) ...412/25</w:t>
      </w:r>
    </w:p>
    <w:p>
      <w:pPr>
        <w:pStyle w:val="BookText"/>
      </w:pPr>
      <w:r>
        <w:rPr>
          <w:rFonts w:ascii="Amiri" w:hAnsi="Amiri" w:eastAsia="Amiri" w:cs="Amiri"/>
          <w:lang w:bidi="ar-SA"/>
          <w:color w:val="111111"/>
          <w:sz w:val="28"/>
          <w:szCs w:val="28"/>
          <w:rtl/>
        </w:rPr>
        <w:t xml:space="preserve">لا ( يكون للرجل الخصي يدخل على نسائه فينا ولهن الوضوء فيرى شعورهن)... 60/22</w:t>
      </w:r>
    </w:p>
    <w:p>
      <w:pPr>
        <w:pStyle w:val="BookText"/>
      </w:pPr>
      <w:r>
        <w:rPr>
          <w:rFonts w:ascii="Amiri" w:hAnsi="Amiri" w:eastAsia="Amiri" w:cs="Amiri"/>
          <w:lang w:bidi="ar-SA"/>
          <w:color w:val="111111"/>
          <w:sz w:val="28"/>
          <w:szCs w:val="28"/>
          <w:rtl/>
        </w:rPr>
        <w:t xml:space="preserve">لا (يا رسول الله إن لي مالاً كثيراً، وليس لي إلا ابنة واحدة، فأتصدق بالنصف؟)...101/5</w:t>
      </w:r>
    </w:p>
    <w:p>
      <w:pPr>
        <w:pStyle w:val="BookText"/>
      </w:pPr>
      <w:r>
        <w:rPr>
          <w:rFonts w:ascii="Amiri" w:hAnsi="Amiri" w:eastAsia="Amiri" w:cs="Amiri"/>
          <w:lang w:bidi="ar-SA"/>
          <w:color w:val="111111"/>
          <w:sz w:val="28"/>
          <w:szCs w:val="28"/>
          <w:rtl/>
        </w:rPr>
        <w:t xml:space="preserve">لا آمره أن يغرّر بنفسه فيعرض له لصّ أو سبع....341/10 - 342</w:t>
      </w:r>
    </w:p>
    <w:p>
      <w:pPr>
        <w:pStyle w:val="BookText"/>
      </w:pPr>
      <w:r>
        <w:rPr>
          <w:rFonts w:ascii="Amiri" w:hAnsi="Amiri" w:eastAsia="Amiri" w:cs="Amiri"/>
          <w:lang w:bidi="ar-SA"/>
          <w:color w:val="111111"/>
          <w:sz w:val="28"/>
          <w:szCs w:val="28"/>
          <w:rtl/>
        </w:rPr>
        <w:t xml:space="preserve">لا أُحبّه (شُرب الفقاع الذي يُعمل في السوق ويُباع ولا أدري كيف عمل ... ؟ قال:) .... 155/9؛ 401/25</w:t>
      </w:r>
    </w:p>
    <w:p>
      <w:pPr>
        <w:pStyle w:val="BookText"/>
      </w:pPr>
      <w:r>
        <w:rPr>
          <w:rFonts w:ascii="Amiri" w:hAnsi="Amiri" w:eastAsia="Amiri" w:cs="Amiri"/>
          <w:lang w:bidi="ar-SA"/>
          <w:color w:val="111111"/>
          <w:sz w:val="28"/>
          <w:szCs w:val="28"/>
          <w:rtl/>
        </w:rPr>
        <w:t xml:space="preserve">لا أحصي ثناء عليك، أنت كما أثنيت على نفسك ...7/6</w:t>
      </w:r>
    </w:p>
    <w:p>
      <w:pPr>
        <w:pStyle w:val="BookText"/>
      </w:pPr>
      <w:r>
        <w:rPr>
          <w:rFonts w:ascii="Amiri" w:hAnsi="Amiri" w:eastAsia="Amiri" w:cs="Amiri"/>
          <w:lang w:bidi="ar-SA"/>
          <w:color w:val="111111"/>
          <w:sz w:val="28"/>
          <w:szCs w:val="28"/>
          <w:rtl/>
        </w:rPr>
        <w:t xml:space="preserve">لا اختلاع إلا على طهر من غير جماع....547/23</w:t>
      </w:r>
    </w:p>
    <w:p>
      <w:pPr>
        <w:pStyle w:val="BookText"/>
      </w:pPr>
      <w:r>
        <w:rPr>
          <w:rFonts w:ascii="Amiri" w:hAnsi="Amiri" w:eastAsia="Amiri" w:cs="Amiri"/>
          <w:lang w:bidi="ar-SA"/>
          <w:color w:val="111111"/>
          <w:sz w:val="28"/>
          <w:szCs w:val="28"/>
          <w:rtl/>
        </w:rPr>
        <w:t xml:space="preserve">لا إذا رأى منها ما يحرم على غيره فليس له أن يتزوج ابنتها... 290/22</w:t>
      </w:r>
    </w:p>
    <w:p>
      <w:pPr>
        <w:pStyle w:val="BookText"/>
      </w:pPr>
      <w:r>
        <w:rPr>
          <w:rFonts w:ascii="Amiri" w:hAnsi="Amiri" w:eastAsia="Amiri" w:cs="Amiri"/>
          <w:lang w:bidi="ar-SA"/>
          <w:color w:val="111111"/>
          <w:sz w:val="28"/>
          <w:szCs w:val="28"/>
          <w:rtl/>
        </w:rPr>
        <w:t xml:space="preserve">لا، إذا مات الرجل فقد عَتَقَتْ ...386/24:383/8</w:t>
      </w:r>
    </w:p>
    <w:p>
      <w:pPr>
        <w:pStyle w:val="BookText"/>
      </w:pPr>
      <w:r>
        <w:rPr>
          <w:rFonts w:ascii="Amiri" w:hAnsi="Amiri" w:eastAsia="Amiri" w:cs="Amiri"/>
          <w:lang w:bidi="ar-SA"/>
          <w:color w:val="111111"/>
          <w:sz w:val="28"/>
          <w:szCs w:val="28"/>
          <w:rtl/>
        </w:rPr>
        <w:t xml:space="preserve">لا إذن. (سئل النبي (صلى الله عليه وآله وسلم) عن بيع الرطب بالتمر ... ؟ فقال :)...240/19</w:t>
      </w:r>
    </w:p>
    <w:p>
      <w:pPr>
        <w:pStyle w:val="BookText"/>
      </w:pPr>
      <w:r>
        <w:rPr>
          <w:rFonts w:ascii="Amiri" w:hAnsi="Amiri" w:eastAsia="Amiri" w:cs="Amiri"/>
          <w:lang w:bidi="ar-SA"/>
          <w:color w:val="111111"/>
          <w:sz w:val="28"/>
          <w:szCs w:val="28"/>
          <w:rtl/>
        </w:rPr>
        <w:t xml:space="preserve">لا أرى بأكل الحبارى بأساً، وإنّه جيّد للبواسير ووجع الظهر.... 378/25</w:t>
      </w:r>
    </w:p>
    <w:p>
      <w:pPr>
        <w:pStyle w:val="BookText"/>
      </w:pPr>
      <w:r>
        <w:rPr>
          <w:rFonts w:ascii="Amiri" w:hAnsi="Amiri" w:eastAsia="Amiri" w:cs="Amiri"/>
          <w:lang w:bidi="ar-SA"/>
          <w:color w:val="111111"/>
          <w:sz w:val="28"/>
          <w:szCs w:val="28"/>
          <w:rtl/>
        </w:rPr>
        <w:t xml:space="preserve">لا أرى بذلك بأساً (سألته عن التمتع باليهودية والنصرانية)... 339/22</w:t>
      </w:r>
    </w:p>
    <w:p>
      <w:pPr>
        <w:pStyle w:val="BookText"/>
      </w:pPr>
      <w:r>
        <w:rPr>
          <w:rFonts w:ascii="Amiri" w:hAnsi="Amiri" w:eastAsia="Amiri" w:cs="Amiri"/>
          <w:lang w:bidi="ar-SA"/>
          <w:color w:val="111111"/>
          <w:sz w:val="28"/>
          <w:szCs w:val="28"/>
          <w:rtl/>
        </w:rPr>
        <w:t xml:space="preserve">لا اطلبها حتى تقدر عليها، فإنّ الله عزّ وجلّ يحبّ إهراق الدماء وإطعام الطعام ...110/23</w:t>
      </w:r>
    </w:p>
    <w:p>
      <w:pPr>
        <w:pStyle w:val="BookText"/>
      </w:pPr>
      <w:r>
        <w:rPr>
          <w:rFonts w:ascii="Amiri" w:hAnsi="Amiri" w:eastAsia="Amiri" w:cs="Amiri"/>
          <w:lang w:bidi="ar-SA"/>
          <w:color w:val="111111"/>
          <w:sz w:val="28"/>
          <w:szCs w:val="28"/>
          <w:rtl/>
        </w:rPr>
        <w:t xml:space="preserve">لا إعادة عليه وقد تمت صلاته ...575/12:314/12</w:t>
      </w:r>
    </w:p>
    <w:p>
      <w:pPr>
        <w:pStyle w:val="BookText"/>
      </w:pPr>
      <w:r>
        <w:rPr>
          <w:rFonts w:ascii="IRNazanin" w:hAnsi="IRNazanin" w:eastAsia="IRNazanin" w:cs="IRNazanin"/>
          <w:lang w:bidi="fa-IR"/>
          <w:color w:val="111111"/>
          <w:sz w:val="28"/>
          <w:szCs w:val="28"/>
          <w:rtl/>
        </w:rPr>
        <w:t xml:space="preserve">لا أعلم أفضل منها... 29/120</w:t>
      </w:r>
    </w:p>
    <w:p>
      <w:pPr>
        <w:pStyle w:val="BookText"/>
      </w:pPr>
      <w:r>
        <w:rPr>
          <w:rFonts w:ascii="Amiri" w:hAnsi="Amiri" w:eastAsia="Amiri" w:cs="Amiri"/>
          <w:lang w:bidi="ar-SA"/>
          <w:color w:val="111111"/>
          <w:sz w:val="28"/>
          <w:szCs w:val="28"/>
          <w:rtl/>
        </w:rPr>
        <w:t xml:space="preserve">لا أعلم فيه شيئاً يستغفر الله تعالى ( فإن فعل عليه كفّارة؟)....106/24:220/10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إلا أن لا يوجد في تلك الحال غيرهم.... 321/27</w:t>
      </w:r>
    </w:p>
    <w:p>
      <w:pPr>
        <w:pStyle w:val="BookText"/>
      </w:pPr>
      <w:r>
        <w:rPr>
          <w:rFonts w:ascii="Amiri" w:hAnsi="Amiri" w:eastAsia="Amiri" w:cs="Amiri"/>
          <w:lang w:bidi="ar-SA"/>
          <w:color w:val="111111"/>
          <w:sz w:val="28"/>
          <w:szCs w:val="28"/>
          <w:rtl/>
        </w:rPr>
        <w:t xml:space="preserve">لا، إلا أن يثبت عتقها ويتزوجها برضى منها متى أراد....473/22</w:t>
      </w:r>
    </w:p>
    <w:p>
      <w:pPr>
        <w:pStyle w:val="BookText"/>
      </w:pPr>
      <w:r>
        <w:rPr>
          <w:rFonts w:ascii="Amiri" w:hAnsi="Amiri" w:eastAsia="Amiri" w:cs="Amiri"/>
          <w:lang w:bidi="ar-SA"/>
          <w:color w:val="111111"/>
          <w:sz w:val="28"/>
          <w:szCs w:val="28"/>
          <w:rtl/>
        </w:rPr>
        <w:t xml:space="preserve">لا، إلا أن يشترط على الذي يبيعه إياه أن يعتقه عند موته...406/24</w:t>
      </w:r>
    </w:p>
    <w:p>
      <w:pPr>
        <w:pStyle w:val="BookText"/>
      </w:pPr>
      <w:r>
        <w:rPr>
          <w:rFonts w:ascii="Amiri" w:hAnsi="Amiri" w:eastAsia="Amiri" w:cs="Amiri"/>
          <w:lang w:bidi="ar-SA"/>
          <w:color w:val="111111"/>
          <w:sz w:val="28"/>
          <w:szCs w:val="28"/>
          <w:rtl/>
        </w:rPr>
        <w:t xml:space="preserve">لا، إلا أن يشتري معها غيرها رطبة أو بقلاً....271/19</w:t>
      </w:r>
    </w:p>
    <w:p>
      <w:pPr>
        <w:pStyle w:val="BookText"/>
      </w:pPr>
      <w:r>
        <w:rPr>
          <w:rFonts w:ascii="Amiri" w:hAnsi="Amiri" w:eastAsia="Amiri" w:cs="Amiri"/>
          <w:lang w:bidi="ar-SA"/>
          <w:color w:val="111111"/>
          <w:sz w:val="28"/>
          <w:szCs w:val="28"/>
          <w:rtl/>
        </w:rPr>
        <w:t xml:space="preserve">لا، إلا أن يكون الماء كثيراً قدر كر ....412/10</w:t>
      </w:r>
    </w:p>
    <w:p>
      <w:pPr>
        <w:pStyle w:val="BookText"/>
      </w:pPr>
      <w:r>
        <w:rPr>
          <w:rFonts w:ascii="Amiri" w:hAnsi="Amiri" w:eastAsia="Amiri" w:cs="Amiri"/>
          <w:lang w:bidi="ar-SA"/>
          <w:color w:val="111111"/>
          <w:sz w:val="28"/>
          <w:szCs w:val="28"/>
          <w:rtl/>
        </w:rPr>
        <w:t xml:space="preserve">لا إلا أن يكون متعوداً لقتلهم...366/9، 332/28</w:t>
      </w:r>
    </w:p>
    <w:p>
      <w:pPr>
        <w:pStyle w:val="BookText"/>
      </w:pPr>
      <w:r>
        <w:rPr>
          <w:rFonts w:ascii="Amiri" w:hAnsi="Amiri" w:eastAsia="Amiri" w:cs="Amiri"/>
          <w:lang w:bidi="ar-SA"/>
          <w:color w:val="111111"/>
          <w:sz w:val="28"/>
          <w:szCs w:val="28"/>
          <w:rtl/>
        </w:rPr>
        <w:t xml:space="preserve">لا إلا أن يكون معتاداً لذلك لا يُدَعُ قتلهم فيُقتل وهو صاغر... 366/9</w:t>
      </w:r>
    </w:p>
    <w:p>
      <w:pPr>
        <w:pStyle w:val="BookText"/>
      </w:pPr>
      <w:r>
        <w:rPr>
          <w:rFonts w:ascii="Amiri" w:hAnsi="Amiri" w:eastAsia="Amiri" w:cs="Amiri"/>
          <w:lang w:bidi="ar-SA"/>
          <w:color w:val="111111"/>
          <w:sz w:val="28"/>
          <w:szCs w:val="28"/>
          <w:rtl/>
        </w:rPr>
        <w:t xml:space="preserve">لا ، إلا أن يكون معها غيرها ) عن شهادة المرأة لزوجها؟) ... 352/27</w:t>
      </w:r>
    </w:p>
    <w:p>
      <w:pPr>
        <w:pStyle w:val="BookText"/>
      </w:pPr>
      <w:r>
        <w:rPr>
          <w:rFonts w:ascii="Amiri" w:hAnsi="Amiri" w:eastAsia="Amiri" w:cs="Amiri"/>
          <w:lang w:bidi="ar-SA"/>
          <w:color w:val="111111"/>
          <w:sz w:val="28"/>
          <w:szCs w:val="28"/>
          <w:rtl/>
        </w:rPr>
        <w:t xml:space="preserve">لا، إلا بتزويج جديد (فإنّ الزوج أسلم بعد ذلك أيكونان على النكاح؟)...343/22</w:t>
      </w:r>
    </w:p>
    <w:p>
      <w:pPr>
        <w:pStyle w:val="BookText"/>
      </w:pPr>
      <w:r>
        <w:rPr>
          <w:rFonts w:ascii="Amiri" w:hAnsi="Amiri" w:eastAsia="Amiri" w:cs="Amiri"/>
          <w:lang w:bidi="ar-SA"/>
          <w:color w:val="111111"/>
          <w:sz w:val="28"/>
          <w:szCs w:val="28"/>
          <w:rtl/>
        </w:rPr>
        <w:t xml:space="preserve">لا ، إلا بكفّه (لو أنّ رجلاً قال بإصبعين من أصابعه هكذا إلى الكعبين؟... 54/13</w:t>
      </w:r>
    </w:p>
    <w:p>
      <w:pPr>
        <w:pStyle w:val="BookText"/>
      </w:pPr>
      <w:r>
        <w:rPr>
          <w:rFonts w:ascii="Amiri" w:hAnsi="Amiri" w:eastAsia="Amiri" w:cs="Amiri"/>
          <w:lang w:bidi="ar-SA"/>
          <w:color w:val="111111"/>
          <w:sz w:val="28"/>
          <w:szCs w:val="28"/>
          <w:rtl/>
        </w:rPr>
        <w:t xml:space="preserve">لا، إلا على الميت (في المرأة تؤم النساء)...609/11</w:t>
      </w:r>
    </w:p>
    <w:p>
      <w:pPr>
        <w:pStyle w:val="BookText"/>
      </w:pPr>
      <w:r>
        <w:rPr>
          <w:rFonts w:ascii="Amiri" w:hAnsi="Amiri" w:eastAsia="Amiri" w:cs="Amiri"/>
          <w:lang w:bidi="ar-SA"/>
          <w:color w:val="111111"/>
          <w:sz w:val="28"/>
          <w:szCs w:val="28"/>
          <w:rtl/>
        </w:rPr>
        <w:t xml:space="preserve">لا، إلا في القتل يؤخذ بأوّل كلامه، ولا يؤخذ بالثاني (سأله عن شهادة الصبي)... 315/27</w:t>
      </w:r>
    </w:p>
    <w:p>
      <w:pPr>
        <w:pStyle w:val="BookText"/>
      </w:pPr>
      <w:r>
        <w:rPr>
          <w:rFonts w:ascii="Amiri" w:hAnsi="Amiri" w:eastAsia="Amiri" w:cs="Amiri"/>
          <w:lang w:bidi="ar-SA"/>
          <w:color w:val="111111"/>
          <w:sz w:val="28"/>
          <w:szCs w:val="28"/>
          <w:rtl/>
        </w:rPr>
        <w:t xml:space="preserve">لا إلا ما جاء من قبل نفسه (سأله عن الخمر يجعل خلا) ....425/25</w:t>
      </w:r>
    </w:p>
    <w:p>
      <w:pPr>
        <w:pStyle w:val="BookText"/>
      </w:pPr>
      <w:r>
        <w:rPr>
          <w:rFonts w:ascii="Amiri" w:hAnsi="Amiri" w:eastAsia="Amiri" w:cs="Amiri"/>
          <w:lang w:bidi="ar-SA"/>
          <w:color w:val="111111"/>
          <w:sz w:val="28"/>
          <w:szCs w:val="28"/>
          <w:rtl/>
        </w:rPr>
        <w:t xml:space="preserve">لا إله إلا الله حصني....131/2</w:t>
      </w:r>
    </w:p>
    <w:p>
      <w:pPr>
        <w:pStyle w:val="BookText"/>
      </w:pPr>
      <w:r>
        <w:rPr>
          <w:rFonts w:ascii="Amiri" w:hAnsi="Amiri" w:eastAsia="Amiri" w:cs="Amiri"/>
          <w:lang w:bidi="ar-SA"/>
          <w:color w:val="111111"/>
          <w:sz w:val="28"/>
          <w:szCs w:val="28"/>
          <w:rtl/>
        </w:rPr>
        <w:t xml:space="preserve">لا إله إلا الله كلمة ثقيلة في الميزان خفيفة على اللسان ...127/25</w:t>
      </w:r>
    </w:p>
    <w:p>
      <w:pPr>
        <w:pStyle w:val="BookText"/>
      </w:pPr>
      <w:r>
        <w:rPr>
          <w:rFonts w:ascii="Amiri" w:hAnsi="Amiri" w:eastAsia="Amiri" w:cs="Amiri"/>
          <w:lang w:bidi="ar-SA"/>
          <w:color w:val="111111"/>
          <w:sz w:val="28"/>
          <w:szCs w:val="28"/>
          <w:rtl/>
        </w:rPr>
        <w:t xml:space="preserve">لا، أما إذا كان بجهالة فليتزوجها بعد ما تنقضي عدتها ...315/22</w:t>
      </w:r>
    </w:p>
    <w:p>
      <w:pPr>
        <w:pStyle w:val="BookText"/>
      </w:pPr>
      <w:r>
        <w:rPr>
          <w:rFonts w:ascii="Amiri" w:hAnsi="Amiri" w:eastAsia="Amiri" w:cs="Amiri"/>
          <w:lang w:bidi="ar-SA"/>
          <w:color w:val="111111"/>
          <w:sz w:val="28"/>
          <w:szCs w:val="28"/>
          <w:rtl/>
        </w:rPr>
        <w:t xml:space="preserve">لا. أما أنت فلا تبعه حتى تكيله (أ يجوز أن أبيعه كما اشتريته بغير كيل؟) ...152/19</w:t>
      </w:r>
    </w:p>
    <w:p>
      <w:pPr>
        <w:pStyle w:val="BookText"/>
      </w:pPr>
      <w:r>
        <w:rPr>
          <w:rFonts w:ascii="Amiri" w:hAnsi="Amiri" w:eastAsia="Amiri" w:cs="Amiri"/>
          <w:lang w:bidi="ar-SA"/>
          <w:color w:val="111111"/>
          <w:sz w:val="28"/>
          <w:szCs w:val="28"/>
          <w:rtl/>
        </w:rPr>
        <w:t xml:space="preserve">لا، إنّ الله تعالى يحبّ إطعام الطعام وإراقة الدماء...257/8 ؛111/23</w:t>
      </w:r>
    </w:p>
    <w:p>
      <w:pPr>
        <w:pStyle w:val="BookText"/>
      </w:pPr>
      <w:r>
        <w:rPr>
          <w:rFonts w:ascii="Amiri" w:hAnsi="Amiri" w:eastAsia="Amiri" w:cs="Amiri"/>
          <w:lang w:bidi="ar-SA"/>
          <w:color w:val="111111"/>
          <w:sz w:val="28"/>
          <w:szCs w:val="28"/>
          <w:rtl/>
        </w:rPr>
        <w:t xml:space="preserve">لا، إنّما أنا شافع (يا رسول الله تأمرني بأمرك؟)..476/22</w:t>
      </w:r>
    </w:p>
    <w:p>
      <w:pPr>
        <w:pStyle w:val="BookText"/>
      </w:pPr>
      <w:r>
        <w:rPr>
          <w:rFonts w:ascii="Amiri" w:hAnsi="Amiri" w:eastAsia="Amiri" w:cs="Amiri"/>
          <w:lang w:bidi="ar-SA"/>
          <w:color w:val="111111"/>
          <w:sz w:val="28"/>
          <w:szCs w:val="28"/>
          <w:rtl/>
        </w:rPr>
        <w:t xml:space="preserve">لا إنَّما عَنَيْتُ عِنْدَكُم....162/3، 188</w:t>
      </w:r>
    </w:p>
    <w:p>
      <w:pPr>
        <w:pStyle w:val="BookText"/>
      </w:pPr>
      <w:r>
        <w:rPr>
          <w:rFonts w:ascii="Amiri" w:hAnsi="Amiri" w:eastAsia="Amiri" w:cs="Amiri"/>
          <w:lang w:bidi="ar-SA"/>
          <w:color w:val="111111"/>
          <w:sz w:val="28"/>
          <w:szCs w:val="28"/>
          <w:rtl/>
        </w:rPr>
        <w:t xml:space="preserve">لا، إنما كان له أن يرجع في تدبير أُمهم إذا احتاج ورضيت هي بذلك ...397/24</w:t>
      </w:r>
    </w:p>
    <w:p>
      <w:pPr>
        <w:pStyle w:val="BookText"/>
      </w:pPr>
      <w:r>
        <w:rPr>
          <w:rFonts w:ascii="Amiri" w:hAnsi="Amiri" w:eastAsia="Amiri" w:cs="Amiri"/>
          <w:lang w:bidi="ar-SA"/>
          <w:color w:val="111111"/>
          <w:sz w:val="28"/>
          <w:szCs w:val="28"/>
          <w:rtl/>
        </w:rPr>
        <w:t xml:space="preserve">لا، إنّما هذا شيء كان لرسول الله (صلى الله عليه وآله وسلم )خاصة أمر بذلك ففعل...267/23</w:t>
      </w:r>
    </w:p>
    <w:p>
      <w:pPr>
        <w:pStyle w:val="BookText"/>
      </w:pPr>
      <w:r>
        <w:rPr>
          <w:rFonts w:ascii="IRNazanin" w:hAnsi="IRNazanin" w:eastAsia="IRNazanin" w:cs="IRNazanin"/>
          <w:lang w:bidi="fa-IR"/>
          <w:color w:val="111111"/>
          <w:sz w:val="28"/>
          <w:szCs w:val="28"/>
          <w:rtl/>
        </w:rPr>
        <w:t xml:space="preserve">لا إنّما هما سجدتان فقط ...569/11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إنّما هو على الشيء الدائم عنده .....37/28</w:t>
      </w:r>
    </w:p>
    <w:p>
      <w:pPr>
        <w:pStyle w:val="BookText"/>
      </w:pPr>
      <w:r>
        <w:rPr>
          <w:rFonts w:ascii="Amiri" w:hAnsi="Amiri" w:eastAsia="Amiri" w:cs="Amiri"/>
          <w:lang w:bidi="ar-SA"/>
          <w:color w:val="111111"/>
          <w:sz w:val="28"/>
          <w:szCs w:val="28"/>
          <w:rtl/>
        </w:rPr>
        <w:t xml:space="preserve">،لا إنها أبقت عاصيةٌ لله عزّ وجلّ ولسيدها، وأبطل الإباق التدبير ...414/24</w:t>
      </w:r>
    </w:p>
    <w:p>
      <w:pPr>
        <w:pStyle w:val="BookText"/>
      </w:pPr>
      <w:r>
        <w:rPr>
          <w:rFonts w:ascii="Amiri" w:hAnsi="Amiri" w:eastAsia="Amiri" w:cs="Amiri"/>
          <w:lang w:bidi="ar-SA"/>
          <w:color w:val="111111"/>
          <w:sz w:val="28"/>
          <w:szCs w:val="28"/>
          <w:rtl/>
        </w:rPr>
        <w:t xml:space="preserve">لا ، إنه لا تصلّى نافلة في وقت فريضة....69/11</w:t>
      </w:r>
    </w:p>
    <w:p>
      <w:pPr>
        <w:pStyle w:val="BookText"/>
      </w:pPr>
      <w:r>
        <w:rPr>
          <w:rFonts w:ascii="Amiri" w:hAnsi="Amiri" w:eastAsia="Amiri" w:cs="Amiri"/>
          <w:lang w:bidi="ar-SA"/>
          <w:color w:val="111111"/>
          <w:sz w:val="28"/>
          <w:szCs w:val="28"/>
          <w:rtl/>
        </w:rPr>
        <w:t xml:space="preserve">لا ، إنه ليس لأحدٍ أن يصلي صلاة إلا لوقتها فكذلك الزكاة..454/17</w:t>
      </w:r>
    </w:p>
    <w:p>
      <w:pPr>
        <w:pStyle w:val="BookText"/>
      </w:pPr>
      <w:r>
        <w:rPr>
          <w:rFonts w:ascii="Amiri" w:hAnsi="Amiri" w:eastAsia="Amiri" w:cs="Amiri"/>
          <w:lang w:bidi="ar-SA"/>
          <w:color w:val="111111"/>
          <w:sz w:val="28"/>
          <w:szCs w:val="28"/>
          <w:rtl/>
        </w:rPr>
        <w:t xml:space="preserve">لا، إنه يستحب أن يسكن في البيت ...343/27</w:t>
      </w:r>
    </w:p>
    <w:p>
      <w:pPr>
        <w:pStyle w:val="BookText"/>
      </w:pPr>
      <w:r>
        <w:rPr>
          <w:rFonts w:ascii="Amiri" w:hAnsi="Amiri" w:eastAsia="Amiri" w:cs="Amiri"/>
          <w:lang w:bidi="ar-SA"/>
          <w:color w:val="111111"/>
          <w:sz w:val="28"/>
          <w:szCs w:val="28"/>
          <w:rtl/>
        </w:rPr>
        <w:t xml:space="preserve">لا أَشبَعَ اللهُ له بطناً... 171/9</w:t>
      </w:r>
    </w:p>
    <w:p>
      <w:pPr>
        <w:pStyle w:val="BookText"/>
      </w:pPr>
      <w:r>
        <w:rPr>
          <w:rFonts w:ascii="Amiri" w:hAnsi="Amiri" w:eastAsia="Amiri" w:cs="Amiri"/>
          <w:lang w:bidi="ar-SA"/>
          <w:color w:val="111111"/>
          <w:sz w:val="28"/>
          <w:szCs w:val="28"/>
          <w:rtl/>
        </w:rPr>
        <w:t xml:space="preserve">لا أقطع في الدغارة المُعلنة وهي الخَلسَةُ، ولكن أُعَزّرُه ..330/9</w:t>
      </w:r>
    </w:p>
    <w:p>
      <w:pPr>
        <w:pStyle w:val="BookText"/>
      </w:pPr>
      <w:r>
        <w:rPr>
          <w:rFonts w:ascii="Amiri" w:hAnsi="Amiri" w:eastAsia="Amiri" w:cs="Amiri"/>
          <w:lang w:bidi="ar-SA"/>
          <w:color w:val="111111"/>
          <w:sz w:val="28"/>
          <w:szCs w:val="28"/>
          <w:rtl/>
        </w:rPr>
        <w:t xml:space="preserve">لا بأس اشترينا طعاماً، فزعم صاحبه أنه كاله، فصدّقناه، وأخذناه بكيله؟)...152/19</w:t>
      </w:r>
    </w:p>
    <w:p>
      <w:pPr>
        <w:pStyle w:val="BookText"/>
      </w:pPr>
      <w:r>
        <w:rPr>
          <w:rFonts w:ascii="Amiri" w:hAnsi="Amiri" w:eastAsia="Amiri" w:cs="Amiri"/>
          <w:lang w:bidi="ar-SA"/>
          <w:color w:val="111111"/>
          <w:sz w:val="28"/>
          <w:szCs w:val="28"/>
          <w:rtl/>
        </w:rPr>
        <w:t xml:space="preserve">لا بأس (الرجل يحلّل جاريته لأخيه؟)... 534/22</w:t>
      </w:r>
    </w:p>
    <w:p>
      <w:pPr>
        <w:pStyle w:val="BookText"/>
      </w:pPr>
      <w:r>
        <w:rPr>
          <w:rFonts w:ascii="Amiri" w:hAnsi="Amiri" w:eastAsia="Amiri" w:cs="Amiri"/>
          <w:lang w:bidi="ar-SA"/>
          <w:color w:val="111111"/>
          <w:sz w:val="28"/>
          <w:szCs w:val="28"/>
          <w:rtl/>
        </w:rPr>
        <w:t xml:space="preserve">لا بأس (الرجل يقول للصائغ: صغ لي هذا الخاتم وأبدل لك درهماً طازجيّاً بدرهم غِلَّةٍ).</w:t>
      </w:r>
    </w:p>
    <w:p>
      <w:pPr>
        <w:pStyle w:val="BookText"/>
      </w:pPr>
      <w:r>
        <w:rPr>
          <w:rFonts w:ascii="IRNazanin" w:hAnsi="IRNazanin" w:eastAsia="IRNazanin" w:cs="IRNazanin"/>
          <w:lang w:bidi="fa-IR"/>
          <w:color w:val="111111"/>
          <w:sz w:val="28"/>
          <w:szCs w:val="28"/>
          <w:rtl/>
        </w:rPr>
        <w:t xml:space="preserve">146/16:261/19؛371/14؛193/7</w:t>
      </w:r>
    </w:p>
    <w:p>
      <w:pPr>
        <w:pStyle w:val="BookText"/>
      </w:pPr>
      <w:r>
        <w:rPr>
          <w:rFonts w:ascii="Amiri" w:hAnsi="Amiri" w:eastAsia="Amiri" w:cs="Amiri"/>
          <w:lang w:bidi="ar-SA"/>
          <w:color w:val="111111"/>
          <w:sz w:val="28"/>
          <w:szCs w:val="28"/>
          <w:rtl/>
        </w:rPr>
        <w:t xml:space="preserve">لا بأس (الرجل يمرّ بالنخل والسنبل والثمر ).....290/19</w:t>
      </w:r>
    </w:p>
    <w:p>
      <w:pPr>
        <w:pStyle w:val="BookText"/>
      </w:pPr>
      <w:r>
        <w:rPr>
          <w:rFonts w:ascii="Amiri" w:hAnsi="Amiri" w:eastAsia="Amiri" w:cs="Amiri"/>
          <w:lang w:bidi="ar-SA"/>
          <w:color w:val="111111"/>
          <w:sz w:val="28"/>
          <w:szCs w:val="28"/>
          <w:rtl/>
        </w:rPr>
        <w:t xml:space="preserve">لا بأس (اللين يكون في ضرع الشاة وقد ماتت)...150/9</w:t>
      </w:r>
    </w:p>
    <w:p>
      <w:pPr>
        <w:pStyle w:val="BookText"/>
      </w:pPr>
      <w:r>
        <w:rPr>
          <w:rFonts w:ascii="Amiri" w:hAnsi="Amiri" w:eastAsia="Amiri" w:cs="Amiri"/>
          <w:lang w:bidi="ar-SA"/>
          <w:color w:val="111111"/>
          <w:sz w:val="28"/>
          <w:szCs w:val="28"/>
          <w:rtl/>
        </w:rPr>
        <w:t xml:space="preserve">لا بأس المملوك يرى شعر مولاته وساقها) ..... 59/22</w:t>
      </w:r>
    </w:p>
    <w:p>
      <w:pPr>
        <w:pStyle w:val="BookText"/>
      </w:pPr>
      <w:r>
        <w:rPr>
          <w:rFonts w:ascii="Amiri" w:hAnsi="Amiri" w:eastAsia="Amiri" w:cs="Amiri"/>
          <w:lang w:bidi="ar-SA"/>
          <w:color w:val="111111"/>
          <w:sz w:val="28"/>
          <w:szCs w:val="28"/>
          <w:rtl/>
        </w:rPr>
        <w:t xml:space="preserve">لا بأس أينظر الرجل في فرج امرأته وهو يجامعها؟).... 47/22</w:t>
      </w:r>
    </w:p>
    <w:p>
      <w:pPr>
        <w:pStyle w:val="BookText"/>
      </w:pPr>
      <w:r>
        <w:rPr>
          <w:rFonts w:ascii="Amiri" w:hAnsi="Amiri" w:eastAsia="Amiri" w:cs="Amiri"/>
          <w:lang w:bidi="ar-SA"/>
          <w:color w:val="111111"/>
          <w:sz w:val="28"/>
          <w:szCs w:val="28"/>
          <w:rtl/>
        </w:rPr>
        <w:t xml:space="preserve">لا بأس (الجريدة توضع في القبر.) ..311/10</w:t>
      </w:r>
    </w:p>
    <w:p>
      <w:pPr>
        <w:pStyle w:val="BookText"/>
      </w:pPr>
      <w:r>
        <w:rPr>
          <w:rFonts w:ascii="Amiri" w:hAnsi="Amiri" w:eastAsia="Amiri" w:cs="Amiri"/>
          <w:lang w:bidi="ar-SA"/>
          <w:color w:val="111111"/>
          <w:sz w:val="28"/>
          <w:szCs w:val="28"/>
          <w:rtl/>
        </w:rPr>
        <w:t xml:space="preserve">لا بأس (سئل الصادق الرجل اشترى مائة راوية زيتاً .)... 83/19</w:t>
      </w:r>
    </w:p>
    <w:p>
      <w:pPr>
        <w:pStyle w:val="BookText"/>
      </w:pPr>
      <w:r>
        <w:rPr>
          <w:rFonts w:ascii="Amiri" w:hAnsi="Amiri" w:eastAsia="Amiri" w:cs="Amiri"/>
          <w:lang w:bidi="ar-SA"/>
          <w:color w:val="111111"/>
          <w:sz w:val="28"/>
          <w:szCs w:val="28"/>
          <w:rtl/>
        </w:rPr>
        <w:t xml:space="preserve">لا بأس (سئل عن بئر ماء وقع فيها زبيل )..... 422/10</w:t>
      </w:r>
    </w:p>
    <w:p>
      <w:pPr>
        <w:pStyle w:val="BookText"/>
      </w:pPr>
      <w:r>
        <w:rPr>
          <w:rFonts w:ascii="Amiri" w:hAnsi="Amiri" w:eastAsia="Amiri" w:cs="Amiri"/>
          <w:lang w:bidi="ar-SA"/>
          <w:color w:val="111111"/>
          <w:sz w:val="28"/>
          <w:szCs w:val="28"/>
          <w:rtl/>
        </w:rPr>
        <w:t xml:space="preserve">لا بأس (سئل عن ذبيحة الخصي؟) ...275/25</w:t>
      </w:r>
    </w:p>
    <w:p>
      <w:pPr>
        <w:pStyle w:val="BookText"/>
      </w:pPr>
      <w:r>
        <w:rPr>
          <w:rFonts w:ascii="Amiri" w:hAnsi="Amiri" w:eastAsia="Amiri" w:cs="Amiri"/>
          <w:lang w:bidi="ar-SA"/>
          <w:color w:val="111111"/>
          <w:sz w:val="28"/>
          <w:szCs w:val="28"/>
          <w:rtl/>
        </w:rPr>
        <w:t xml:space="preserve">لا بأس (سئل عن رجل أمنا في السفر وهو جنب، وقد علم ونحن لا نعلم؟).. 614/11</w:t>
      </w:r>
    </w:p>
    <w:p>
      <w:pPr>
        <w:pStyle w:val="BookText"/>
      </w:pPr>
      <w:r>
        <w:rPr>
          <w:rFonts w:ascii="Amiri" w:hAnsi="Amiri" w:eastAsia="Amiri" w:cs="Amiri"/>
          <w:lang w:bidi="ar-SA"/>
          <w:color w:val="111111"/>
          <w:sz w:val="28"/>
          <w:szCs w:val="28"/>
          <w:rtl/>
        </w:rPr>
        <w:t xml:space="preserve">لا بأس (سئل عن الرجل يتزوج المرأة على عمتها أو خالتها؟)... 275/22</w:t>
      </w:r>
    </w:p>
    <w:p>
      <w:pPr>
        <w:pStyle w:val="BookText"/>
      </w:pPr>
      <w:r>
        <w:rPr>
          <w:rFonts w:ascii="Amiri" w:hAnsi="Amiri" w:eastAsia="Amiri" w:cs="Amiri"/>
          <w:lang w:bidi="ar-SA"/>
          <w:color w:val="111111"/>
          <w:sz w:val="28"/>
          <w:szCs w:val="28"/>
          <w:rtl/>
        </w:rPr>
        <w:t xml:space="preserve">لا بأس (سئل عن الرجل يزوج ابنه وهو صغير؟)....707/22</w:t>
      </w:r>
    </w:p>
    <w:p>
      <w:pPr>
        <w:pStyle w:val="BookText"/>
      </w:pPr>
      <w:r>
        <w:rPr>
          <w:rFonts w:ascii="Amiri" w:hAnsi="Amiri" w:eastAsia="Amiri" w:cs="Amiri"/>
          <w:lang w:bidi="ar-SA"/>
          <w:color w:val="111111"/>
          <w:sz w:val="28"/>
          <w:szCs w:val="28"/>
          <w:rtl/>
        </w:rPr>
        <w:t xml:space="preserve">لا بأس (سئل عن الرجل يؤاجر سفينته ودابته ممّن يحمل فيها أو عليها الخمر ؟)...446/20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(سئل عن الزبيب يؤخذ ماؤه فيطبخ حتى يذهب ثلثاه ؟)...481/10</w:t>
      </w:r>
    </w:p>
    <w:p>
      <w:pPr>
        <w:pStyle w:val="BookText"/>
      </w:pPr>
      <w:r>
        <w:rPr>
          <w:rFonts w:ascii="Amiri" w:hAnsi="Amiri" w:eastAsia="Amiri" w:cs="Amiri"/>
          <w:lang w:bidi="ar-SA"/>
          <w:color w:val="111111"/>
          <w:sz w:val="28"/>
          <w:szCs w:val="28"/>
          <w:rtl/>
        </w:rPr>
        <w:t xml:space="preserve">لا بأس سُئل عن مجتمع الماء في الحمام من غسالة الناس يصيب الثوب؟)... 470/10</w:t>
      </w:r>
    </w:p>
    <w:p>
      <w:pPr>
        <w:pStyle w:val="BookText"/>
      </w:pPr>
      <w:r>
        <w:rPr>
          <w:rFonts w:ascii="Amiri" w:hAnsi="Amiri" w:eastAsia="Amiri" w:cs="Amiri"/>
          <w:lang w:bidi="ar-SA"/>
          <w:color w:val="111111"/>
          <w:sz w:val="28"/>
          <w:szCs w:val="28"/>
          <w:rtl/>
        </w:rPr>
        <w:t xml:space="preserve">لا بأس (سألت أبا عبد الله عن الرجل يتمتع بأمة المرأة من غير إذنها؟)... 149/8</w:t>
      </w:r>
    </w:p>
    <w:p>
      <w:pPr>
        <w:pStyle w:val="BookText"/>
      </w:pPr>
      <w:r>
        <w:rPr>
          <w:rFonts w:ascii="Amiri" w:hAnsi="Amiri" w:eastAsia="Amiri" w:cs="Amiri"/>
          <w:lang w:bidi="ar-SA"/>
          <w:color w:val="111111"/>
          <w:sz w:val="28"/>
          <w:szCs w:val="28"/>
          <w:rtl/>
        </w:rPr>
        <w:t xml:space="preserve">لا بأس سألته عن بئر ماء وقع فيها زنبيل من عَذِرَةٍ رَطْبَةٍ أو يابسة )... 91،70/3</w:t>
      </w:r>
    </w:p>
    <w:p>
      <w:pPr>
        <w:pStyle w:val="BookText"/>
      </w:pPr>
      <w:r>
        <w:rPr>
          <w:rFonts w:ascii="Amiri" w:hAnsi="Amiri" w:eastAsia="Amiri" w:cs="Amiri"/>
          <w:lang w:bidi="ar-SA"/>
          <w:color w:val="111111"/>
          <w:sz w:val="28"/>
          <w:szCs w:val="28"/>
          <w:rtl/>
        </w:rPr>
        <w:t xml:space="preserve">لا بأس (سألته عن الخمر العتيقة تجعل خلا؟)....425/25 ؛335/27</w:t>
      </w:r>
    </w:p>
    <w:p>
      <w:pPr>
        <w:pStyle w:val="BookText"/>
      </w:pPr>
      <w:r>
        <w:rPr>
          <w:rFonts w:ascii="Amiri" w:hAnsi="Amiri" w:eastAsia="Amiri" w:cs="Amiri"/>
          <w:lang w:bidi="ar-SA"/>
          <w:color w:val="111111"/>
          <w:sz w:val="28"/>
          <w:szCs w:val="28"/>
          <w:rtl/>
        </w:rPr>
        <w:t xml:space="preserve">لا بأس (سألته عن الرجل هل له أن يستند إلى حائط المسجد وهو يصلي ...)... 207/17</w:t>
      </w:r>
    </w:p>
    <w:p>
      <w:pPr>
        <w:pStyle w:val="BookText"/>
      </w:pPr>
      <w:r>
        <w:rPr>
          <w:rFonts w:ascii="Amiri" w:hAnsi="Amiri" w:eastAsia="Amiri" w:cs="Amiri"/>
          <w:lang w:bidi="ar-SA"/>
          <w:color w:val="111111"/>
          <w:sz w:val="28"/>
          <w:szCs w:val="28"/>
          <w:rtl/>
        </w:rPr>
        <w:t xml:space="preserve">لا بأس (سألته عن الرجل يرسل الكلب على الصيد فيأخذه) ... 258/25</w:t>
      </w:r>
    </w:p>
    <w:p>
      <w:pPr>
        <w:pStyle w:val="BookText"/>
      </w:pPr>
      <w:r>
        <w:rPr>
          <w:rFonts w:ascii="Amiri" w:hAnsi="Amiri" w:eastAsia="Amiri" w:cs="Amiri"/>
          <w:lang w:bidi="ar-SA"/>
          <w:color w:val="111111"/>
          <w:sz w:val="28"/>
          <w:szCs w:val="28"/>
          <w:rtl/>
        </w:rPr>
        <w:t xml:space="preserve">لا بأس (سألته عن صيد الحيتان وإن لم يسم)...306/25</w:t>
      </w:r>
    </w:p>
    <w:p>
      <w:pPr>
        <w:pStyle w:val="BookText"/>
      </w:pPr>
      <w:r>
        <w:rPr>
          <w:rFonts w:ascii="Amiri" w:hAnsi="Amiri" w:eastAsia="Amiri" w:cs="Amiri"/>
          <w:lang w:bidi="ar-SA"/>
          <w:color w:val="111111"/>
          <w:sz w:val="28"/>
          <w:szCs w:val="28"/>
          <w:rtl/>
        </w:rPr>
        <w:t xml:space="preserve">لا بأس (سألته عن المتعة بالبكر بلا إذن أبويها)....139/22</w:t>
      </w:r>
    </w:p>
    <w:p>
      <w:pPr>
        <w:pStyle w:val="BookText"/>
      </w:pPr>
      <w:r>
        <w:rPr>
          <w:rFonts w:ascii="Amiri" w:hAnsi="Amiri" w:eastAsia="Amiri" w:cs="Amiri"/>
          <w:lang w:bidi="ar-SA"/>
          <w:color w:val="111111"/>
          <w:sz w:val="28"/>
          <w:szCs w:val="28"/>
          <w:rtl/>
        </w:rPr>
        <w:t xml:space="preserve">لا بأس (سأله عن الزبيب يؤخذ ماؤُه فيُطبخ حتَّى يَذهَبَ ثُلثاء؟) ...154/9</w:t>
      </w:r>
    </w:p>
    <w:p>
      <w:pPr>
        <w:pStyle w:val="BookText"/>
      </w:pPr>
      <w:r>
        <w:rPr>
          <w:rFonts w:ascii="Amiri" w:hAnsi="Amiri" w:eastAsia="Amiri" w:cs="Amiri"/>
          <w:lang w:bidi="ar-SA"/>
          <w:color w:val="111111"/>
          <w:sz w:val="28"/>
          <w:szCs w:val="28"/>
          <w:rtl/>
        </w:rPr>
        <w:t xml:space="preserve">لا بأس (في الرجل يأخذ الخمر فيجعلها خلا)...335/27</w:t>
      </w:r>
    </w:p>
    <w:p>
      <w:pPr>
        <w:pStyle w:val="BookText"/>
      </w:pPr>
      <w:r>
        <w:rPr>
          <w:rFonts w:ascii="Amiri" w:hAnsi="Amiri" w:eastAsia="Amiri" w:cs="Amiri"/>
          <w:lang w:bidi="ar-SA"/>
          <w:color w:val="111111"/>
          <w:sz w:val="28"/>
          <w:szCs w:val="28"/>
          <w:rtl/>
        </w:rPr>
        <w:t xml:space="preserve">لا بأس (في الرجل يجعل لولده شيئاً وهم صغار ثم يبدو له أن يجعل معهم غيرهم من ولده ) ..... 77/21</w:t>
      </w:r>
    </w:p>
    <w:p>
      <w:pPr>
        <w:pStyle w:val="BookText"/>
      </w:pPr>
      <w:r>
        <w:rPr>
          <w:rFonts w:ascii="Amiri" w:hAnsi="Amiri" w:eastAsia="Amiri" w:cs="Amiri"/>
          <w:lang w:bidi="ar-SA"/>
          <w:color w:val="111111"/>
          <w:sz w:val="28"/>
          <w:szCs w:val="28"/>
          <w:rtl/>
        </w:rPr>
        <w:t xml:space="preserve">لا بأس في الرجل يصلّي النافلة وهو على دابة في الأمصار) ...92/11</w:t>
      </w:r>
    </w:p>
    <w:p>
      <w:pPr>
        <w:pStyle w:val="BookText"/>
      </w:pPr>
      <w:r>
        <w:rPr>
          <w:rFonts w:ascii="Amiri" w:hAnsi="Amiri" w:eastAsia="Amiri" w:cs="Amiri"/>
          <w:lang w:bidi="ar-SA"/>
          <w:color w:val="111111"/>
          <w:sz w:val="28"/>
          <w:szCs w:val="28"/>
          <w:rtl/>
        </w:rPr>
        <w:t xml:space="preserve">لا بأس (في الرجل يقبل الجارية ويباشرها من غير جماع ...287/22</w:t>
      </w:r>
    </w:p>
    <w:p>
      <w:pPr>
        <w:pStyle w:val="BookText"/>
      </w:pPr>
      <w:r>
        <w:rPr>
          <w:rFonts w:ascii="Amiri" w:hAnsi="Amiri" w:eastAsia="Amiri" w:cs="Amiri"/>
          <w:lang w:bidi="ar-SA"/>
          <w:color w:val="111111"/>
          <w:sz w:val="28"/>
          <w:szCs w:val="28"/>
          <w:rtl/>
        </w:rPr>
        <w:t xml:space="preserve">لا بأس (في الرجل ينكح الجارية من جواريه ومعه في البيت من يرى ذلك ويسمعه) .... 536/22</w:t>
      </w:r>
    </w:p>
    <w:p>
      <w:pPr>
        <w:pStyle w:val="BookText"/>
      </w:pPr>
      <w:r>
        <w:rPr>
          <w:rFonts w:ascii="Amiri" w:hAnsi="Amiri" w:eastAsia="Amiri" w:cs="Amiri"/>
          <w:lang w:bidi="ar-SA"/>
          <w:color w:val="111111"/>
          <w:sz w:val="28"/>
          <w:szCs w:val="28"/>
          <w:rtl/>
        </w:rPr>
        <w:t xml:space="preserve">لا بأس ( في غسالة الحمام تصيب الثوب)... 463/10</w:t>
      </w:r>
    </w:p>
    <w:p>
      <w:pPr>
        <w:pStyle w:val="BookText"/>
      </w:pPr>
      <w:r>
        <w:rPr>
          <w:rFonts w:ascii="Amiri" w:hAnsi="Amiri" w:eastAsia="Amiri" w:cs="Amiri"/>
          <w:lang w:bidi="ar-SA"/>
          <w:color w:val="111111"/>
          <w:sz w:val="28"/>
          <w:szCs w:val="28"/>
          <w:rtl/>
        </w:rPr>
        <w:t xml:space="preserve">لا بأس (في المصلي يقرأ في المصحف يضع السراج قريباً منه؟)...241/13</w:t>
      </w:r>
    </w:p>
    <w:p>
      <w:pPr>
        <w:pStyle w:val="BookText"/>
      </w:pPr>
      <w:r>
        <w:rPr>
          <w:rFonts w:ascii="Amiri" w:hAnsi="Amiri" w:eastAsia="Amiri" w:cs="Amiri"/>
          <w:lang w:bidi="ar-SA"/>
          <w:color w:val="111111"/>
          <w:sz w:val="28"/>
          <w:szCs w:val="28"/>
          <w:rtl/>
        </w:rPr>
        <w:t xml:space="preserve">لا بأس (هل يصلح للرجل أن ترضع له اليهودية والنصرانية والمشركة ؟)...232/22</w:t>
      </w:r>
    </w:p>
    <w:p>
      <w:pPr>
        <w:pStyle w:val="BookText"/>
      </w:pPr>
      <w:r>
        <w:rPr>
          <w:rFonts w:ascii="Amiri" w:hAnsi="Amiri" w:eastAsia="Amiri" w:cs="Amiri"/>
          <w:lang w:bidi="ar-SA"/>
          <w:color w:val="111111"/>
          <w:sz w:val="28"/>
          <w:szCs w:val="28"/>
          <w:rtl/>
        </w:rPr>
        <w:t xml:space="preserve">لا بأس به أهدى إلي قرابة لي نصراني دجاجاً وفراخاً قد شواها ...272/25</w:t>
      </w:r>
    </w:p>
    <w:p>
      <w:pPr>
        <w:pStyle w:val="BookText"/>
      </w:pPr>
      <w:r>
        <w:rPr>
          <w:rFonts w:ascii="Amiri" w:hAnsi="Amiri" w:eastAsia="Amiri" w:cs="Amiri"/>
          <w:lang w:bidi="ar-SA"/>
          <w:color w:val="111111"/>
          <w:sz w:val="28"/>
          <w:szCs w:val="28"/>
          <w:rtl/>
        </w:rPr>
        <w:t xml:space="preserve">لا بأس به (سئل عن الجوز لا نستطيع أن نعده، فيكال بمكيال ثم يعد ما فيه ...؟).83/19</w:t>
      </w:r>
    </w:p>
    <w:p>
      <w:pPr>
        <w:pStyle w:val="BookText"/>
      </w:pPr>
      <w:r>
        <w:rPr>
          <w:rFonts w:ascii="Amiri" w:hAnsi="Amiri" w:eastAsia="Amiri" w:cs="Amiri"/>
          <w:lang w:bidi="ar-SA"/>
          <w:color w:val="111111"/>
          <w:sz w:val="28"/>
          <w:szCs w:val="28"/>
          <w:rtl/>
        </w:rPr>
        <w:t xml:space="preserve">لا بأس به (سئل عن الرجل يأتي المرأة في دبرها ؟)...65/22</w:t>
      </w:r>
    </w:p>
    <w:p>
      <w:pPr>
        <w:pStyle w:val="BookText"/>
      </w:pPr>
      <w:r>
        <w:rPr>
          <w:rFonts w:ascii="Amiri" w:hAnsi="Amiri" w:eastAsia="Amiri" w:cs="Amiri"/>
          <w:lang w:bidi="ar-SA"/>
          <w:color w:val="111111"/>
          <w:sz w:val="28"/>
          <w:szCs w:val="28"/>
          <w:rtl/>
        </w:rPr>
        <w:t xml:space="preserve">لا بأس به (سئل عن الرجل يتصدق على بعض ولده بطرف من ماله ...؟)...77/21</w:t>
      </w:r>
    </w:p>
    <w:p>
      <w:pPr>
        <w:pStyle w:val="BookText"/>
      </w:pPr>
      <w:r>
        <w:rPr>
          <w:rFonts w:ascii="Amiri" w:hAnsi="Amiri" w:eastAsia="Amiri" w:cs="Amiri"/>
          <w:lang w:bidi="ar-SA"/>
          <w:color w:val="111111"/>
          <w:sz w:val="28"/>
          <w:szCs w:val="28"/>
          <w:rtl/>
        </w:rPr>
        <w:t xml:space="preserve">لا بأس به (سئل عن الرجل يتمتع بأمة المرأة بغير إذنها؟).... 169/22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به( سئل عن ذبيحة أهل الكتاب ونسائهم؟) ...270/25</w:t>
      </w:r>
    </w:p>
    <w:p>
      <w:pPr>
        <w:pStyle w:val="BookText"/>
      </w:pPr>
      <w:r>
        <w:rPr>
          <w:rFonts w:ascii="Amiri" w:hAnsi="Amiri" w:eastAsia="Amiri" w:cs="Amiri"/>
          <w:lang w:bidi="ar-SA"/>
          <w:color w:val="111111"/>
          <w:sz w:val="28"/>
          <w:szCs w:val="28"/>
          <w:rtl/>
        </w:rPr>
        <w:t xml:space="preserve">لا بأس به (سألته عن الإنفحة تخرج من الجدي الميت؟...384/25</w:t>
      </w:r>
    </w:p>
    <w:p>
      <w:pPr>
        <w:pStyle w:val="BookText"/>
      </w:pPr>
      <w:r>
        <w:rPr>
          <w:rFonts w:ascii="Amiri" w:hAnsi="Amiri" w:eastAsia="Amiri" w:cs="Amiri"/>
          <w:lang w:bidi="ar-SA"/>
          <w:color w:val="111111"/>
          <w:sz w:val="28"/>
          <w:szCs w:val="28"/>
          <w:rtl/>
        </w:rPr>
        <w:t xml:space="preserve">لا بأس به (سأله عن الزبيب هل يصلح أن يطبخ حتى يخرج طعمه ...؟ قال:)..</w:t>
      </w:r>
    </w:p>
    <w:p>
      <w:pPr>
        <w:pStyle w:val="BookText"/>
      </w:pPr>
      <w:r>
        <w:rPr>
          <w:rFonts w:ascii="Amiri" w:hAnsi="Amiri" w:eastAsia="Amiri" w:cs="Amiri"/>
          <w:lang w:bidi="ar-SA"/>
          <w:color w:val="111111"/>
          <w:sz w:val="28"/>
          <w:szCs w:val="28"/>
          <w:rtl/>
        </w:rPr>
        <w:t xml:space="preserve">لا بأس به سألت أبا عبد الله عن صيد الحيتان وإن لم يُسمّ؟)...128/9</w:t>
      </w:r>
    </w:p>
    <w:p>
      <w:pPr>
        <w:pStyle w:val="BookText"/>
      </w:pPr>
      <w:r>
        <w:rPr>
          <w:rFonts w:ascii="Amiri" w:hAnsi="Amiri" w:eastAsia="Amiri" w:cs="Amiri"/>
          <w:lang w:bidi="ar-SA"/>
          <w:color w:val="111111"/>
          <w:sz w:val="28"/>
          <w:szCs w:val="28"/>
          <w:rtl/>
        </w:rPr>
        <w:t xml:space="preserve">لا بأس به (سألته عن الإنفحة تُخرج من الجَدْيِ المَيِّتِ؟)....150/9</w:t>
      </w:r>
    </w:p>
    <w:p>
      <w:pPr>
        <w:pStyle w:val="BookText"/>
      </w:pPr>
      <w:r>
        <w:rPr>
          <w:rFonts w:ascii="Amiri" w:hAnsi="Amiri" w:eastAsia="Amiri" w:cs="Amiri"/>
          <w:lang w:bidi="ar-SA"/>
          <w:color w:val="111111"/>
          <w:sz w:val="28"/>
          <w:szCs w:val="28"/>
          <w:rtl/>
        </w:rPr>
        <w:t xml:space="preserve">لا بأس به (سألته عن نكاح المجوسية؟)...339/22</w:t>
      </w:r>
    </w:p>
    <w:p>
      <w:pPr>
        <w:pStyle w:val="BookText"/>
      </w:pPr>
      <w:r>
        <w:rPr>
          <w:rFonts w:ascii="Amiri" w:hAnsi="Amiri" w:eastAsia="Amiri" w:cs="Amiri"/>
          <w:lang w:bidi="ar-SA"/>
          <w:color w:val="111111"/>
          <w:sz w:val="28"/>
          <w:szCs w:val="28"/>
          <w:rtl/>
        </w:rPr>
        <w:t xml:space="preserve">لا بأس به سألته عن نكاح اليهودية والنصرانية؟)...339/22</w:t>
      </w:r>
    </w:p>
    <w:p>
      <w:pPr>
        <w:pStyle w:val="BookText"/>
      </w:pPr>
      <w:r>
        <w:rPr>
          <w:rFonts w:ascii="Amiri" w:hAnsi="Amiri" w:eastAsia="Amiri" w:cs="Amiri"/>
          <w:lang w:bidi="ar-SA"/>
          <w:color w:val="111111"/>
          <w:sz w:val="28"/>
          <w:szCs w:val="28"/>
          <w:rtl/>
        </w:rPr>
        <w:t xml:space="preserve">لا بأس به (العصير يصير خمراً، فيصب عليه الخلّ وشيء يغيّره حتى يصير خلا)...426/25</w:t>
      </w:r>
    </w:p>
    <w:p>
      <w:pPr>
        <w:pStyle w:val="BookText"/>
      </w:pPr>
      <w:r>
        <w:rPr>
          <w:rFonts w:ascii="Amiri" w:hAnsi="Amiri" w:eastAsia="Amiri" w:cs="Amiri"/>
          <w:lang w:bidi="ar-SA"/>
          <w:color w:val="111111"/>
          <w:sz w:val="28"/>
          <w:szCs w:val="28"/>
          <w:rtl/>
        </w:rPr>
        <w:t xml:space="preserve">لا بأس به (اللبن) يكون في ضرع الشاة وقد ماتت؟)....385/25</w:t>
      </w:r>
    </w:p>
    <w:p>
      <w:pPr>
        <w:pStyle w:val="BookText"/>
      </w:pPr>
      <w:r>
        <w:rPr>
          <w:rFonts w:ascii="Amiri" w:hAnsi="Amiri" w:eastAsia="Amiri" w:cs="Amiri"/>
          <w:lang w:bidi="ar-SA"/>
          <w:color w:val="111111"/>
          <w:sz w:val="28"/>
          <w:szCs w:val="28"/>
          <w:rtl/>
        </w:rPr>
        <w:t xml:space="preserve">لا بأس به كله سئل عن طير الماء ما يأكل السمك منه يحلّ؟)...380/25</w:t>
      </w:r>
    </w:p>
    <w:p>
      <w:pPr>
        <w:pStyle w:val="BookText"/>
      </w:pPr>
      <w:r>
        <w:rPr>
          <w:rFonts w:ascii="Amiri" w:hAnsi="Amiri" w:eastAsia="Amiri" w:cs="Amiri"/>
          <w:lang w:bidi="ar-SA"/>
          <w:color w:val="111111"/>
          <w:sz w:val="28"/>
          <w:szCs w:val="28"/>
          <w:rtl/>
        </w:rPr>
        <w:t xml:space="preserve">لا بأس بها (اختلف الناس علي في الربيئا فما تأمرني به؟)...351/25</w:t>
      </w:r>
    </w:p>
    <w:p>
      <w:pPr>
        <w:pStyle w:val="BookText"/>
      </w:pPr>
      <w:r>
        <w:rPr>
          <w:rFonts w:ascii="IRNazanin" w:hAnsi="IRNazanin" w:eastAsia="IRNazanin" w:cs="IRNazanin"/>
          <w:lang w:bidi="fa-IR"/>
          <w:color w:val="111111"/>
          <w:sz w:val="28"/>
          <w:szCs w:val="28"/>
          <w:rtl/>
        </w:rPr>
        <w:t xml:space="preserve">لا بأس بها (سألته عن الجرار الخضر والرصاص؟)..427/25</w:t>
      </w:r>
    </w:p>
    <w:p>
      <w:pPr>
        <w:pStyle w:val="BookText"/>
      </w:pPr>
      <w:r>
        <w:rPr>
          <w:rFonts w:ascii="Amiri" w:hAnsi="Amiri" w:eastAsia="Amiri" w:cs="Amiri"/>
          <w:lang w:bidi="ar-SA"/>
          <w:color w:val="111111"/>
          <w:sz w:val="28"/>
          <w:szCs w:val="28"/>
          <w:rtl/>
        </w:rPr>
        <w:t xml:space="preserve">لا بأس بها (ما تقول في ذبائح النصارى؟)...271/25</w:t>
      </w:r>
    </w:p>
    <w:p>
      <w:pPr>
        <w:pStyle w:val="BookText"/>
      </w:pPr>
      <w:r>
        <w:rPr>
          <w:rFonts w:ascii="Amiri" w:hAnsi="Amiri" w:eastAsia="Amiri" w:cs="Amiri"/>
          <w:lang w:bidi="ar-SA"/>
          <w:color w:val="111111"/>
          <w:sz w:val="28"/>
          <w:szCs w:val="28"/>
          <w:rtl/>
        </w:rPr>
        <w:t xml:space="preserve">لا بأس كُل سألته عن الذباب يقع في الدهن والسمن والطعام؟)...412/25</w:t>
      </w:r>
    </w:p>
    <w:p>
      <w:pPr>
        <w:pStyle w:val="BookText"/>
      </w:pPr>
      <w:r>
        <w:rPr>
          <w:rFonts w:ascii="Amiri" w:hAnsi="Amiri" w:eastAsia="Amiri" w:cs="Amiri"/>
          <w:lang w:bidi="ar-SA"/>
          <w:color w:val="111111"/>
          <w:sz w:val="28"/>
          <w:szCs w:val="28"/>
          <w:rtl/>
        </w:rPr>
        <w:t xml:space="preserve">لا بأس، كل ما تقول فى الكلب يصيد الصيد فيقتله ؟)...233/25</w:t>
      </w:r>
    </w:p>
    <w:p>
      <w:pPr>
        <w:pStyle w:val="BookText"/>
      </w:pPr>
      <w:r>
        <w:rPr>
          <w:rFonts w:ascii="Amiri" w:hAnsi="Amiri" w:eastAsia="Amiri" w:cs="Amiri"/>
          <w:lang w:bidi="ar-SA"/>
          <w:color w:val="111111"/>
          <w:sz w:val="28"/>
          <w:szCs w:val="28"/>
          <w:rtl/>
        </w:rPr>
        <w:t xml:space="preserve">لا بأس إذا أعطوكه حيّاً، والسمك أيضاً ... ( في صيد المجوس)...307/25</w:t>
      </w:r>
    </w:p>
    <w:p>
      <w:pPr>
        <w:pStyle w:val="BookText"/>
      </w:pPr>
      <w:r>
        <w:rPr>
          <w:rFonts w:ascii="Amiri" w:hAnsi="Amiri" w:eastAsia="Amiri" w:cs="Amiri"/>
          <w:lang w:bidi="ar-SA"/>
          <w:color w:val="111111"/>
          <w:sz w:val="28"/>
          <w:szCs w:val="28"/>
          <w:rtl/>
        </w:rPr>
        <w:t xml:space="preserve">لا بأس إذا شرط (في رجلين اشتركا في مال فربحا فيه ربحاً ...؟ قال:)...105/20</w:t>
      </w:r>
    </w:p>
    <w:p>
      <w:pPr>
        <w:pStyle w:val="BookText"/>
      </w:pPr>
      <w:r>
        <w:rPr>
          <w:rFonts w:ascii="Amiri" w:hAnsi="Amiri" w:eastAsia="Amiri" w:cs="Amiri"/>
          <w:lang w:bidi="ar-SA"/>
          <w:color w:val="111111"/>
          <w:sz w:val="28"/>
          <w:szCs w:val="28"/>
          <w:rtl/>
        </w:rPr>
        <w:t xml:space="preserve">لا بأس إذا كان الماء كثيراً (البئر يقع فيها زِنبيلُ عَذِرَةٍ يابسةٍ أو رطبةٍ). ...91/3</w:t>
      </w:r>
    </w:p>
    <w:p>
      <w:pPr>
        <w:pStyle w:val="BookText"/>
      </w:pPr>
      <w:r>
        <w:rPr>
          <w:rFonts w:ascii="Amiri" w:hAnsi="Amiri" w:eastAsia="Amiri" w:cs="Amiri"/>
          <w:lang w:bidi="ar-SA"/>
          <w:color w:val="111111"/>
          <w:sz w:val="28"/>
          <w:szCs w:val="28"/>
          <w:rtl/>
        </w:rPr>
        <w:t xml:space="preserve">لا بأس إذا كان لا يعرف بفسق (سئل عن شهادة من يلعب بالحمام؟)...343،81/27</w:t>
      </w:r>
    </w:p>
    <w:p>
      <w:pPr>
        <w:pStyle w:val="BookText"/>
      </w:pPr>
      <w:r>
        <w:rPr>
          <w:rFonts w:ascii="Amiri" w:hAnsi="Amiri" w:eastAsia="Amiri" w:cs="Amiri"/>
          <w:lang w:bidi="ar-SA"/>
          <w:color w:val="111111"/>
          <w:sz w:val="28"/>
          <w:szCs w:val="28"/>
          <w:rtl/>
        </w:rPr>
        <w:t xml:space="preserve">لا بأس إذا كان من طعامك (سئل عن مؤاكلة اليهود والنصارى؟)...413/25</w:t>
      </w:r>
    </w:p>
    <w:p>
      <w:pPr>
        <w:pStyle w:val="BookText"/>
      </w:pPr>
      <w:r>
        <w:rPr>
          <w:rFonts w:ascii="Amiri" w:hAnsi="Amiri" w:eastAsia="Amiri" w:cs="Amiri"/>
          <w:lang w:bidi="ar-SA"/>
          <w:color w:val="111111"/>
          <w:sz w:val="28"/>
          <w:szCs w:val="28"/>
          <w:rtl/>
        </w:rPr>
        <w:t xml:space="preserve">لا بأس إذا لم يجعل فيها ما يقلبها ...426،425/25</w:t>
      </w:r>
    </w:p>
    <w:p>
      <w:pPr>
        <w:pStyle w:val="BookText"/>
      </w:pPr>
      <w:r>
        <w:rPr>
          <w:rFonts w:ascii="Amiri" w:hAnsi="Amiri" w:eastAsia="Amiri" w:cs="Amiri"/>
          <w:lang w:bidi="ar-SA"/>
          <w:color w:val="111111"/>
          <w:sz w:val="28"/>
          <w:szCs w:val="28"/>
          <w:rtl/>
        </w:rPr>
        <w:t xml:space="preserve">لا بأس اشتر حقه منها ويحوّل حق المسلمين عليه.....136/26 - 137</w:t>
      </w:r>
    </w:p>
    <w:p>
      <w:pPr>
        <w:pStyle w:val="BookText"/>
      </w:pPr>
      <w:r>
        <w:rPr>
          <w:rFonts w:ascii="Amiri" w:hAnsi="Amiri" w:eastAsia="Amiri" w:cs="Amiri"/>
          <w:lang w:bidi="ar-SA"/>
          <w:color w:val="111111"/>
          <w:sz w:val="28"/>
          <w:szCs w:val="28"/>
          <w:rtl/>
        </w:rPr>
        <w:t xml:space="preserve">لا بأس إلّا أنّه يورث العمى (سألته عن الرجل ينظر إلى فرج المرأة وهو يجامعها؟).. 44/22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إلا أن يكره الفضّة فينزعها منه ...502/10</w:t>
      </w:r>
    </w:p>
    <w:p>
      <w:pPr>
        <w:pStyle w:val="BookText"/>
      </w:pPr>
      <w:r>
        <w:rPr>
          <w:rFonts w:ascii="Amiri" w:hAnsi="Amiri" w:eastAsia="Amiri" w:cs="Amiri"/>
          <w:lang w:bidi="ar-SA"/>
          <w:color w:val="111111"/>
          <w:sz w:val="28"/>
          <w:szCs w:val="28"/>
          <w:rtl/>
        </w:rPr>
        <w:t xml:space="preserve">لا بأس إلا في المَسجِدَيْنِ: مسجد النبي( صلى الله عليه وآله وسلم) ومسجد الحرام.. 321/13</w:t>
      </w:r>
    </w:p>
    <w:p>
      <w:pPr>
        <w:pStyle w:val="BookText"/>
      </w:pPr>
      <w:r>
        <w:rPr>
          <w:rFonts w:ascii="Amiri" w:hAnsi="Amiri" w:eastAsia="Amiri" w:cs="Amiri"/>
          <w:lang w:bidi="ar-SA"/>
          <w:color w:val="111111"/>
          <w:sz w:val="28"/>
          <w:szCs w:val="28"/>
          <w:rtl/>
        </w:rPr>
        <w:t xml:space="preserve">لا بأس أنا أفعل إذا تخوفت (في صلاة الليل والوتر أوّل الليل في السفر ...64/11</w:t>
      </w:r>
    </w:p>
    <w:p>
      <w:pPr>
        <w:pStyle w:val="BookText"/>
      </w:pPr>
      <w:r>
        <w:rPr>
          <w:rFonts w:ascii="IRNazanin" w:hAnsi="IRNazanin" w:eastAsia="IRNazanin" w:cs="IRNazanin"/>
          <w:lang w:bidi="fa-IR"/>
          <w:color w:val="111111"/>
          <w:sz w:val="28"/>
          <w:szCs w:val="28"/>
          <w:rtl/>
        </w:rPr>
        <w:t xml:space="preserve">لا بأس أن تتلو الحائض والجنب القرآن ...145/10</w:t>
      </w:r>
    </w:p>
    <w:p>
      <w:pPr>
        <w:pStyle w:val="BookText"/>
      </w:pPr>
      <w:r>
        <w:rPr>
          <w:rFonts w:ascii="Amiri" w:hAnsi="Amiri" w:eastAsia="Amiri" w:cs="Amiri"/>
          <w:lang w:bidi="ar-SA"/>
          <w:color w:val="111111"/>
          <w:sz w:val="28"/>
          <w:szCs w:val="28"/>
          <w:rtl/>
        </w:rPr>
        <w:t xml:space="preserve">لا بأس أن تحدّث أخاك إذا رجوت أن تنفعه وتحته... 160/2</w:t>
      </w:r>
    </w:p>
    <w:p>
      <w:pPr>
        <w:pStyle w:val="BookText"/>
      </w:pPr>
      <w:r>
        <w:rPr>
          <w:rFonts w:ascii="Amiri" w:hAnsi="Amiri" w:eastAsia="Amiri" w:cs="Amiri"/>
          <w:lang w:bidi="ar-SA"/>
          <w:color w:val="111111"/>
          <w:sz w:val="28"/>
          <w:szCs w:val="28"/>
          <w:rtl/>
        </w:rPr>
        <w:t xml:space="preserve">لا بأس أن تحمل المرأة صبيها وهي تصلّي أو ترضعه وهي تتشهد....238/13</w:t>
      </w:r>
    </w:p>
    <w:p>
      <w:pPr>
        <w:pStyle w:val="BookText"/>
      </w:pPr>
      <w:r>
        <w:rPr>
          <w:rFonts w:ascii="Amiri" w:hAnsi="Amiri" w:eastAsia="Amiri" w:cs="Amiri"/>
          <w:lang w:bidi="ar-SA"/>
          <w:color w:val="111111"/>
          <w:sz w:val="28"/>
          <w:szCs w:val="28"/>
          <w:rtl/>
        </w:rPr>
        <w:t xml:space="preserve">لا بأس أن تصلي في الظواهر التي بين الجواد... 118/13:196/11</w:t>
      </w:r>
    </w:p>
    <w:p>
      <w:pPr>
        <w:pStyle w:val="BookText"/>
      </w:pPr>
      <w:r>
        <w:rPr>
          <w:rFonts w:ascii="Amiri" w:hAnsi="Amiri" w:eastAsia="Amiri" w:cs="Amiri"/>
          <w:lang w:bidi="ar-SA"/>
          <w:color w:val="111111"/>
          <w:sz w:val="28"/>
          <w:szCs w:val="28"/>
          <w:rtl/>
        </w:rPr>
        <w:t xml:space="preserve">لا بأس أن تكون التماثيل في الثوب إذا غيّرت الصورة... 149/11</w:t>
      </w:r>
    </w:p>
    <w:p>
      <w:pPr>
        <w:pStyle w:val="BookText"/>
      </w:pPr>
      <w:r>
        <w:rPr>
          <w:rFonts w:ascii="Amiri" w:hAnsi="Amiri" w:eastAsia="Amiri" w:cs="Amiri"/>
          <w:lang w:bidi="ar-SA"/>
          <w:color w:val="111111"/>
          <w:sz w:val="28"/>
          <w:szCs w:val="28"/>
          <w:rtl/>
        </w:rPr>
        <w:t xml:space="preserve">لا بأس أن تُمرّضه، فإذا خافوا عليه وقرب ذلك فلتتنح عنه وعن قربه...276/10</w:t>
      </w:r>
    </w:p>
    <w:p>
      <w:pPr>
        <w:pStyle w:val="BookText"/>
      </w:pPr>
      <w:r>
        <w:rPr>
          <w:rFonts w:ascii="Amiri" w:hAnsi="Amiri" w:eastAsia="Amiri" w:cs="Amiri"/>
          <w:lang w:bidi="ar-SA"/>
          <w:color w:val="111111"/>
          <w:sz w:val="28"/>
          <w:szCs w:val="28"/>
          <w:rtl/>
        </w:rPr>
        <w:t xml:space="preserve">لا بأس أن تؤذن راكباً أو ماشياً أو على غير وضوء ولا تُقيم وأنت راكب...157/13</w:t>
      </w:r>
    </w:p>
    <w:p>
      <w:pPr>
        <w:pStyle w:val="BookText"/>
      </w:pPr>
      <w:r>
        <w:rPr>
          <w:rFonts w:ascii="Amiri" w:hAnsi="Amiri" w:eastAsia="Amiri" w:cs="Amiri"/>
          <w:lang w:bidi="ar-SA"/>
          <w:color w:val="111111"/>
          <w:sz w:val="28"/>
          <w:szCs w:val="28"/>
          <w:rtl/>
        </w:rPr>
        <w:t xml:space="preserve">لا بأس إن صمت وإن قرا (في الرجل يصلّي خلف مَنْ يقتدى به ...؟ قال:)....625/11</w:t>
      </w:r>
    </w:p>
    <w:p>
      <w:pPr>
        <w:pStyle w:val="BookText"/>
      </w:pPr>
      <w:r>
        <w:rPr>
          <w:rFonts w:ascii="Amiri" w:hAnsi="Amiri" w:eastAsia="Amiri" w:cs="Amiri"/>
          <w:lang w:bidi="ar-SA"/>
          <w:color w:val="111111"/>
          <w:sz w:val="28"/>
          <w:szCs w:val="28"/>
          <w:rtl/>
        </w:rPr>
        <w:t xml:space="preserve">لا بأس أن لا يحرك لسانه يتوهم توهماً ....251/12</w:t>
      </w:r>
    </w:p>
    <w:p>
      <w:pPr>
        <w:pStyle w:val="BookText"/>
      </w:pPr>
      <w:r>
        <w:rPr>
          <w:rFonts w:ascii="Amiri" w:hAnsi="Amiri" w:eastAsia="Amiri" w:cs="Amiri"/>
          <w:lang w:bidi="ar-SA"/>
          <w:color w:val="111111"/>
          <w:sz w:val="28"/>
          <w:szCs w:val="28"/>
          <w:rtl/>
        </w:rPr>
        <w:t xml:space="preserve">لا بأس إنّما هو مستام (في رجل ينظر إلى محاسن امرأة يريد أن يتزوجها.)..49/22</w:t>
      </w:r>
    </w:p>
    <w:p>
      <w:pPr>
        <w:pStyle w:val="BookText"/>
      </w:pPr>
      <w:r>
        <w:rPr>
          <w:rFonts w:ascii="Amiri" w:hAnsi="Amiri" w:eastAsia="Amiri" w:cs="Amiri"/>
          <w:lang w:bidi="ar-SA"/>
          <w:color w:val="111111"/>
          <w:sz w:val="28"/>
          <w:szCs w:val="28"/>
          <w:rtl/>
        </w:rPr>
        <w:t xml:space="preserve">لا بأس إنما يبدو واحد بعد واحد (في الرجل يقوم وحده)... 623/11 - 624</w:t>
      </w:r>
    </w:p>
    <w:p>
      <w:pPr>
        <w:pStyle w:val="BookText"/>
      </w:pPr>
      <w:r>
        <w:rPr>
          <w:rFonts w:ascii="Amiri" w:hAnsi="Amiri" w:eastAsia="Amiri" w:cs="Amiri"/>
          <w:lang w:bidi="ar-SA"/>
          <w:color w:val="111111"/>
          <w:sz w:val="28"/>
          <w:szCs w:val="28"/>
          <w:rtl/>
        </w:rPr>
        <w:t xml:space="preserve">لا بأس، إنما يكره شراء سنة واحدة قبل أن تطلع مخافة الآفة حتى تستبين ...271/19</w:t>
      </w:r>
    </w:p>
    <w:p>
      <w:pPr>
        <w:pStyle w:val="BookText"/>
      </w:pPr>
      <w:r>
        <w:rPr>
          <w:rFonts w:ascii="Amiri" w:hAnsi="Amiri" w:eastAsia="Amiri" w:cs="Amiri"/>
          <w:lang w:bidi="ar-SA"/>
          <w:color w:val="111111"/>
          <w:sz w:val="28"/>
          <w:szCs w:val="28"/>
          <w:rtl/>
        </w:rPr>
        <w:t xml:space="preserve">لا بأس أن يأتيها قد خرجت عن ملكه... 338/24</w:t>
      </w:r>
    </w:p>
    <w:p>
      <w:pPr>
        <w:pStyle w:val="BookText"/>
      </w:pPr>
      <w:r>
        <w:rPr>
          <w:rFonts w:ascii="Amiri" w:hAnsi="Amiri" w:eastAsia="Amiri" w:cs="Amiri"/>
          <w:lang w:bidi="ar-SA"/>
          <w:color w:val="111111"/>
          <w:sz w:val="28"/>
          <w:szCs w:val="28"/>
          <w:rtl/>
        </w:rPr>
        <w:t xml:space="preserve">لا بأس أن يأكل من أموالهم بالمعروف...420/21</w:t>
      </w:r>
    </w:p>
    <w:p>
      <w:pPr>
        <w:pStyle w:val="BookText"/>
      </w:pPr>
      <w:r>
        <w:rPr>
          <w:rFonts w:ascii="Amiri" w:hAnsi="Amiri" w:eastAsia="Amiri" w:cs="Amiri"/>
          <w:lang w:bidi="ar-SA"/>
          <w:color w:val="111111"/>
          <w:sz w:val="28"/>
          <w:szCs w:val="28"/>
          <w:rtl/>
        </w:rPr>
        <w:t xml:space="preserve">لا بأس أن يبول الرجل في الماء الجاري...392/10</w:t>
      </w:r>
    </w:p>
    <w:p>
      <w:pPr>
        <w:pStyle w:val="BookText"/>
      </w:pPr>
      <w:r>
        <w:rPr>
          <w:rFonts w:ascii="Amiri" w:hAnsi="Amiri" w:eastAsia="Amiri" w:cs="Amiri"/>
          <w:lang w:bidi="ar-SA"/>
          <w:color w:val="111111"/>
          <w:sz w:val="28"/>
          <w:szCs w:val="28"/>
          <w:rtl/>
        </w:rPr>
        <w:t xml:space="preserve">لا بأس أن يتكلّم الرجل في صلاة الفريضة بكلّ شيء يناجي به ربِّه عزّ وجلّ..177/13</w:t>
      </w:r>
    </w:p>
    <w:p>
      <w:pPr>
        <w:pStyle w:val="BookText"/>
      </w:pPr>
      <w:r>
        <w:rPr>
          <w:rFonts w:ascii="Amiri" w:hAnsi="Amiri" w:eastAsia="Amiri" w:cs="Amiri"/>
          <w:lang w:bidi="ar-SA"/>
          <w:color w:val="111111"/>
          <w:sz w:val="28"/>
          <w:szCs w:val="28"/>
          <w:rtl/>
        </w:rPr>
        <w:t xml:space="preserve">لا بأس أن يتمتع بالبكر ما لم يفض إليها؛ كراهية العيب على أهلها...409/22</w:t>
      </w:r>
    </w:p>
    <w:p>
      <w:pPr>
        <w:pStyle w:val="BookText"/>
      </w:pPr>
      <w:r>
        <w:rPr>
          <w:rFonts w:ascii="Amiri" w:hAnsi="Amiri" w:eastAsia="Amiri" w:cs="Amiri"/>
          <w:lang w:bidi="ar-SA"/>
          <w:color w:val="111111"/>
          <w:sz w:val="28"/>
          <w:szCs w:val="28"/>
          <w:rtl/>
        </w:rPr>
        <w:t xml:space="preserve">لا بأس أن يصلي الرجل و النار والسراج والصورة بين يديه...199/11</w:t>
      </w:r>
    </w:p>
    <w:p>
      <w:pPr>
        <w:pStyle w:val="BookText"/>
      </w:pPr>
      <w:r>
        <w:rPr>
          <w:rFonts w:ascii="Amiri" w:hAnsi="Amiri" w:eastAsia="Amiri" w:cs="Amiri"/>
          <w:lang w:bidi="ar-SA"/>
          <w:color w:val="111111"/>
          <w:sz w:val="28"/>
          <w:szCs w:val="28"/>
          <w:rtl/>
        </w:rPr>
        <w:t xml:space="preserve">لا بأس أن يطأها من غير أن يستبرئها (سئل عن الأمة تكون لامرأة فتبيعها؟)...520/22</w:t>
      </w:r>
    </w:p>
    <w:p>
      <w:pPr>
        <w:pStyle w:val="BookText"/>
      </w:pPr>
      <w:r>
        <w:rPr>
          <w:rFonts w:ascii="Amiri" w:hAnsi="Amiri" w:eastAsia="Amiri" w:cs="Amiri"/>
          <w:lang w:bidi="ar-SA"/>
          <w:color w:val="111111"/>
          <w:sz w:val="28"/>
          <w:szCs w:val="28"/>
          <w:rtl/>
        </w:rPr>
        <w:t xml:space="preserve">لا بأس أن يمرّ على الثمرة ويأكل منها ولا يفسد ..292/19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أن يمسك الرجل امرأته إن رآها تزني إذا كانت تزني...320/22</w:t>
      </w:r>
    </w:p>
    <w:p>
      <w:pPr>
        <w:pStyle w:val="BookText"/>
      </w:pPr>
      <w:r>
        <w:rPr>
          <w:rFonts w:ascii="Amiri" w:hAnsi="Amiri" w:eastAsia="Amiri" w:cs="Amiri"/>
          <w:lang w:bidi="ar-SA"/>
          <w:color w:val="111111"/>
          <w:sz w:val="28"/>
          <w:szCs w:val="28"/>
          <w:rtl/>
        </w:rPr>
        <w:t xml:space="preserve">لا بأس أن يؤذن الغلام قبل أن يحتلم... 141/13:238/11</w:t>
      </w:r>
    </w:p>
    <w:p>
      <w:pPr>
        <w:pStyle w:val="BookText"/>
      </w:pPr>
      <w:r>
        <w:rPr>
          <w:rFonts w:ascii="Amiri" w:hAnsi="Amiri" w:eastAsia="Amiri" w:cs="Amiri"/>
          <w:lang w:bidi="ar-SA"/>
          <w:color w:val="111111"/>
          <w:sz w:val="28"/>
          <w:szCs w:val="28"/>
          <w:rtl/>
        </w:rPr>
        <w:t xml:space="preserve">لا بأس أن يؤذن الغلام قبل أن يحتلم، ولا يوم حتى يحتلم ...596/11</w:t>
      </w:r>
    </w:p>
    <w:p>
      <w:pPr>
        <w:pStyle w:val="BookText"/>
      </w:pPr>
      <w:r>
        <w:rPr>
          <w:rFonts w:ascii="Amiri" w:hAnsi="Amiri" w:eastAsia="Amiri" w:cs="Amiri"/>
          <w:lang w:bidi="ar-SA"/>
          <w:color w:val="111111"/>
          <w:sz w:val="28"/>
          <w:szCs w:val="28"/>
          <w:rtl/>
        </w:rPr>
        <w:t xml:space="preserve">لا بأس أن يؤذن المؤذن وهو جنب، ولا يقيم حتّى يغتسل...239/11</w:t>
      </w:r>
    </w:p>
    <w:p>
      <w:pPr>
        <w:pStyle w:val="BookText"/>
      </w:pPr>
      <w:r>
        <w:rPr>
          <w:rFonts w:ascii="Amiri" w:hAnsi="Amiri" w:eastAsia="Amiri" w:cs="Amiri"/>
          <w:lang w:bidi="ar-SA"/>
          <w:color w:val="111111"/>
          <w:sz w:val="28"/>
          <w:szCs w:val="28"/>
          <w:rtl/>
        </w:rPr>
        <w:t xml:space="preserve">لا بأس أنْ يؤذن وهو جنب، ولا يقيم حتّى يغتسل...</w:t>
      </w:r>
    </w:p>
    <w:p>
      <w:pPr>
        <w:pStyle w:val="BookText"/>
      </w:pPr>
      <w:r>
        <w:rPr>
          <w:rFonts w:ascii="Amiri" w:hAnsi="Amiri" w:eastAsia="Amiri" w:cs="Amiri"/>
          <w:lang w:bidi="ar-SA"/>
          <w:color w:val="111111"/>
          <w:sz w:val="28"/>
          <w:szCs w:val="28"/>
          <w:rtl/>
        </w:rPr>
        <w:t xml:space="preserve">لا بأس بأكله جعلت فداك ما تقول في الكنعت؟)....347/25</w:t>
      </w:r>
    </w:p>
    <w:p>
      <w:pPr>
        <w:pStyle w:val="BookText"/>
      </w:pPr>
      <w:r>
        <w:rPr>
          <w:rFonts w:ascii="Amiri" w:hAnsi="Amiri" w:eastAsia="Amiri" w:cs="Amiri"/>
          <w:lang w:bidi="ar-SA"/>
          <w:color w:val="111111"/>
          <w:sz w:val="28"/>
          <w:szCs w:val="28"/>
          <w:rtl/>
        </w:rPr>
        <w:t xml:space="preserve">لا بأس بالتزويج بغير شهود فيما بينه وبين الله تعالى....28/22</w:t>
      </w:r>
    </w:p>
    <w:p>
      <w:pPr>
        <w:pStyle w:val="BookText"/>
      </w:pPr>
      <w:r>
        <w:rPr>
          <w:rFonts w:ascii="Amiri" w:hAnsi="Amiri" w:eastAsia="Amiri" w:cs="Amiri"/>
          <w:lang w:bidi="ar-SA"/>
          <w:color w:val="111111"/>
          <w:sz w:val="28"/>
          <w:szCs w:val="28"/>
          <w:rtl/>
        </w:rPr>
        <w:t xml:space="preserve">لا بأس بالخُفٌ....276/17</w:t>
      </w:r>
    </w:p>
    <w:p>
      <w:pPr>
        <w:pStyle w:val="BookText"/>
      </w:pPr>
      <w:r>
        <w:rPr>
          <w:rFonts w:ascii="Amiri" w:hAnsi="Amiri" w:eastAsia="Amiri" w:cs="Amiri"/>
          <w:lang w:bidi="ar-SA"/>
          <w:color w:val="111111"/>
          <w:sz w:val="28"/>
          <w:szCs w:val="28"/>
          <w:rtl/>
        </w:rPr>
        <w:t xml:space="preserve">لا بأس بالرجل أن يتمتع بالمجوسية.... 339/22</w:t>
      </w:r>
    </w:p>
    <w:p>
      <w:pPr>
        <w:pStyle w:val="BookText"/>
      </w:pPr>
      <w:r>
        <w:rPr>
          <w:rFonts w:ascii="Amiri" w:hAnsi="Amiri" w:eastAsia="Amiri" w:cs="Amiri"/>
          <w:lang w:bidi="ar-SA"/>
          <w:color w:val="111111"/>
          <w:sz w:val="28"/>
          <w:szCs w:val="28"/>
          <w:rtl/>
        </w:rPr>
        <w:t xml:space="preserve">لا بأس بالسكين والمنطقة للمسافر في وقت ضرورة...100/13:146/11</w:t>
      </w:r>
    </w:p>
    <w:p>
      <w:pPr>
        <w:pStyle w:val="BookText"/>
      </w:pPr>
      <w:r>
        <w:rPr>
          <w:rFonts w:ascii="Amiri" w:hAnsi="Amiri" w:eastAsia="Amiri" w:cs="Amiri"/>
          <w:lang w:bidi="ar-SA"/>
          <w:color w:val="111111"/>
          <w:sz w:val="28"/>
          <w:szCs w:val="28"/>
          <w:rtl/>
        </w:rPr>
        <w:t xml:space="preserve">لا بأس بالشرب في المفضّض، واعزل فاك عن موضع الفضّة ... 501/10</w:t>
      </w:r>
    </w:p>
    <w:p>
      <w:pPr>
        <w:pStyle w:val="BookText"/>
      </w:pPr>
      <w:r>
        <w:rPr>
          <w:rFonts w:ascii="Amiri" w:hAnsi="Amiri" w:eastAsia="Amiri" w:cs="Amiri"/>
          <w:lang w:bidi="ar-SA"/>
          <w:color w:val="111111"/>
          <w:sz w:val="28"/>
          <w:szCs w:val="28"/>
          <w:rtl/>
        </w:rPr>
        <w:t xml:space="preserve">لا بأس بالصلاة في القرّ اليماني، وفيما صنع في أرض الإسلام..333/16:151/11:298/25</w:t>
      </w:r>
    </w:p>
    <w:p>
      <w:pPr>
        <w:pStyle w:val="BookText"/>
      </w:pPr>
      <w:r>
        <w:rPr>
          <w:rFonts w:ascii="Amiri" w:hAnsi="Amiri" w:eastAsia="Amiri" w:cs="Amiri"/>
          <w:lang w:bidi="ar-SA"/>
          <w:color w:val="111111"/>
          <w:sz w:val="28"/>
          <w:szCs w:val="28"/>
          <w:rtl/>
        </w:rPr>
        <w:t xml:space="preserve">لا بأس بالصلاة في مرابض الغنم....115/13</w:t>
      </w:r>
    </w:p>
    <w:p>
      <w:pPr>
        <w:pStyle w:val="BookText"/>
      </w:pPr>
      <w:r>
        <w:rPr>
          <w:rFonts w:ascii="Amiri" w:hAnsi="Amiri" w:eastAsia="Amiri" w:cs="Amiri"/>
          <w:lang w:bidi="ar-SA"/>
          <w:color w:val="111111"/>
          <w:sz w:val="28"/>
          <w:szCs w:val="28"/>
          <w:rtl/>
        </w:rPr>
        <w:t xml:space="preserve">لا بأس بالعزل في ستة وجوه: المرأة التي أيقنت أنها لا تلد.. 71/22</w:t>
      </w:r>
    </w:p>
    <w:p>
      <w:pPr>
        <w:pStyle w:val="BookText"/>
      </w:pPr>
      <w:r>
        <w:rPr>
          <w:rFonts w:ascii="Amiri" w:hAnsi="Amiri" w:eastAsia="Amiri" w:cs="Amiri"/>
          <w:lang w:bidi="ar-SA"/>
          <w:color w:val="111111"/>
          <w:sz w:val="28"/>
          <w:szCs w:val="28"/>
          <w:rtl/>
        </w:rPr>
        <w:t xml:space="preserve">لا بأس بالقبة على النساء والصبيان وهُمْ مُحرمون ....171/18</w:t>
      </w:r>
    </w:p>
    <w:p>
      <w:pPr>
        <w:pStyle w:val="BookText"/>
      </w:pPr>
      <w:r>
        <w:rPr>
          <w:rFonts w:ascii="Amiri" w:hAnsi="Amiri" w:eastAsia="Amiri" w:cs="Amiri"/>
          <w:lang w:bidi="ar-SA"/>
          <w:color w:val="111111"/>
          <w:sz w:val="28"/>
          <w:szCs w:val="28"/>
          <w:rtl/>
        </w:rPr>
        <w:t xml:space="preserve">لا بأس بالمسح في الوضوء مقبلاً ومدبراً....104/10</w:t>
      </w:r>
    </w:p>
    <w:p>
      <w:pPr>
        <w:pStyle w:val="BookText"/>
      </w:pPr>
      <w:r>
        <w:rPr>
          <w:rFonts w:ascii="Amiri" w:hAnsi="Amiri" w:eastAsia="Amiri" w:cs="Amiri"/>
          <w:lang w:bidi="ar-SA"/>
          <w:color w:val="111111"/>
          <w:sz w:val="28"/>
          <w:szCs w:val="28"/>
          <w:rtl/>
        </w:rPr>
        <w:t xml:space="preserve">لا بأس بالنظر إلى نساء أهل تهامة والأعراب وأهل البوادي ....51/22</w:t>
      </w:r>
    </w:p>
    <w:p>
      <w:pPr>
        <w:pStyle w:val="BookText"/>
      </w:pPr>
      <w:r>
        <w:rPr>
          <w:rFonts w:ascii="Amiri" w:hAnsi="Amiri" w:eastAsia="Amiri" w:cs="Amiri"/>
          <w:lang w:bidi="ar-SA"/>
          <w:color w:val="111111"/>
          <w:sz w:val="28"/>
          <w:szCs w:val="28"/>
          <w:rtl/>
        </w:rPr>
        <w:t xml:space="preserve">لا بأس بإمامة المرأة النساء....608/11</w:t>
      </w:r>
    </w:p>
    <w:p>
      <w:pPr>
        <w:pStyle w:val="BookText"/>
      </w:pPr>
      <w:r>
        <w:rPr>
          <w:rFonts w:ascii="IRNazanin" w:hAnsi="IRNazanin" w:eastAsia="IRNazanin" w:cs="IRNazanin"/>
          <w:lang w:bidi="fa-IR"/>
          <w:color w:val="111111"/>
          <w:sz w:val="28"/>
          <w:szCs w:val="28"/>
          <w:rtl/>
        </w:rPr>
        <w:t xml:space="preserve">لا بأس بإنشاد الشعر... 323/13 ،217/11</w:t>
      </w:r>
    </w:p>
    <w:p>
      <w:pPr>
        <w:pStyle w:val="BookText"/>
      </w:pPr>
      <w:r>
        <w:rPr>
          <w:rFonts w:ascii="Amiri" w:hAnsi="Amiri" w:eastAsia="Amiri" w:cs="Amiri"/>
          <w:lang w:bidi="ar-SA"/>
          <w:color w:val="111111"/>
          <w:sz w:val="28"/>
          <w:szCs w:val="28"/>
          <w:rtl/>
        </w:rPr>
        <w:t xml:space="preserve">لا بأس بإنشاد الضالة ...217/11</w:t>
      </w:r>
    </w:p>
    <w:p>
      <w:pPr>
        <w:pStyle w:val="BookText"/>
      </w:pPr>
      <w:r>
        <w:rPr>
          <w:rFonts w:ascii="Amiri" w:hAnsi="Amiri" w:eastAsia="Amiri" w:cs="Amiri"/>
          <w:lang w:bidi="ar-SA"/>
          <w:color w:val="111111"/>
          <w:sz w:val="28"/>
          <w:szCs w:val="28"/>
          <w:rtl/>
        </w:rPr>
        <w:t xml:space="preserve">لا بأس بأن يأتيها قد خَرَجَتْ عن ملكه ...376/8</w:t>
      </w:r>
    </w:p>
    <w:p>
      <w:pPr>
        <w:pStyle w:val="BookText"/>
      </w:pPr>
      <w:r>
        <w:rPr>
          <w:rFonts w:ascii="Amiri" w:hAnsi="Amiri" w:eastAsia="Amiri" w:cs="Amiri"/>
          <w:lang w:bidi="ar-SA"/>
          <w:color w:val="111111"/>
          <w:sz w:val="28"/>
          <w:szCs w:val="28"/>
          <w:rtl/>
        </w:rPr>
        <w:t xml:space="preserve">لا بأس بأنْ يَبول الرجل في الماء الجاري....42/13</w:t>
      </w:r>
    </w:p>
    <w:p>
      <w:pPr>
        <w:pStyle w:val="BookText"/>
      </w:pPr>
      <w:r>
        <w:rPr>
          <w:rFonts w:ascii="Amiri" w:hAnsi="Amiri" w:eastAsia="Amiri" w:cs="Amiri"/>
          <w:lang w:bidi="ar-SA"/>
          <w:color w:val="111111"/>
          <w:sz w:val="28"/>
          <w:szCs w:val="28"/>
          <w:rtl/>
        </w:rPr>
        <w:t xml:space="preserve">لا بأس بأن يتوضأ بالماء الذي يوضع في الشمس... 471/10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بأن يزدرد الصائم نخامته.....529/17</w:t>
      </w:r>
    </w:p>
    <w:p>
      <w:pPr>
        <w:pStyle w:val="BookText"/>
      </w:pPr>
      <w:r>
        <w:rPr>
          <w:rFonts w:ascii="Amiri" w:hAnsi="Amiri" w:eastAsia="Amiri" w:cs="Amiri"/>
          <w:lang w:bidi="ar-SA"/>
          <w:color w:val="111111"/>
          <w:sz w:val="28"/>
          <w:szCs w:val="28"/>
          <w:rtl/>
        </w:rPr>
        <w:t xml:space="preserve">لا بأس بأن يطأها من غير أن يستبرئها (في الأمة تكون للمرأة فتبيعها)...520/22</w:t>
      </w:r>
    </w:p>
    <w:p>
      <w:pPr>
        <w:pStyle w:val="BookText"/>
      </w:pPr>
      <w:r>
        <w:rPr>
          <w:rFonts w:ascii="Amiri" w:hAnsi="Amiri" w:eastAsia="Amiri" w:cs="Amiri"/>
          <w:lang w:bidi="ar-SA"/>
          <w:color w:val="111111"/>
          <w:sz w:val="28"/>
          <w:szCs w:val="28"/>
          <w:rtl/>
        </w:rPr>
        <w:t xml:space="preserve">لا بأس بأن يعتق ولد الزني...120/24، 324</w:t>
      </w:r>
    </w:p>
    <w:p>
      <w:pPr>
        <w:pStyle w:val="BookText"/>
      </w:pPr>
      <w:r>
        <w:rPr>
          <w:rFonts w:ascii="Amiri" w:hAnsi="Amiri" w:eastAsia="Amiri" w:cs="Amiri"/>
          <w:lang w:bidi="ar-SA"/>
          <w:color w:val="111111"/>
          <w:sz w:val="28"/>
          <w:szCs w:val="28"/>
          <w:rtl/>
        </w:rPr>
        <w:t xml:space="preserve">لا بأس بأن ينظر إلى محاسنها ويمتها ما لم ينظر إلى ما لا ينبغي له النظر إليه... 50/22</w:t>
      </w:r>
    </w:p>
    <w:p>
      <w:pPr>
        <w:pStyle w:val="BookText"/>
      </w:pPr>
      <w:r>
        <w:rPr>
          <w:rFonts w:ascii="Amiri" w:hAnsi="Amiri" w:eastAsia="Amiri" w:cs="Amiri"/>
          <w:lang w:bidi="ar-SA"/>
          <w:color w:val="111111"/>
          <w:sz w:val="28"/>
          <w:szCs w:val="28"/>
          <w:rtl/>
        </w:rPr>
        <w:t xml:space="preserve">لا بأس بتزويج البكر إذا رضيت من غير إذن وليها....126/22</w:t>
      </w:r>
    </w:p>
    <w:p>
      <w:pPr>
        <w:pStyle w:val="BookText"/>
      </w:pPr>
      <w:r>
        <w:rPr>
          <w:rFonts w:ascii="IRNazanin" w:hAnsi="IRNazanin" w:eastAsia="IRNazanin" w:cs="IRNazanin"/>
          <w:lang w:bidi="fa-IR"/>
          <w:color w:val="111111"/>
          <w:sz w:val="28"/>
          <w:szCs w:val="28"/>
          <w:rtl/>
        </w:rPr>
        <w:t xml:space="preserve">لا بأس بثمن الهرّ ....26/19</w:t>
      </w:r>
    </w:p>
    <w:p>
      <w:pPr>
        <w:pStyle w:val="BookText"/>
      </w:pPr>
      <w:r>
        <w:rPr>
          <w:rFonts w:ascii="Amiri" w:hAnsi="Amiri" w:eastAsia="Amiri" w:cs="Amiri"/>
          <w:lang w:bidi="ar-SA"/>
          <w:color w:val="111111"/>
          <w:sz w:val="28"/>
          <w:szCs w:val="28"/>
          <w:rtl/>
        </w:rPr>
        <w:t xml:space="preserve">لا بأس بذلك...236/3</w:t>
      </w:r>
    </w:p>
    <w:p>
      <w:pPr>
        <w:pStyle w:val="BookText"/>
      </w:pPr>
      <w:r>
        <w:rPr>
          <w:rFonts w:ascii="Amiri" w:hAnsi="Amiri" w:eastAsia="Amiri" w:cs="Amiri"/>
          <w:lang w:bidi="ar-SA"/>
          <w:color w:val="111111"/>
          <w:sz w:val="28"/>
          <w:szCs w:val="28"/>
          <w:rtl/>
        </w:rPr>
        <w:t xml:space="preserve">لا بأس بذلك إذا احتاج...375/24</w:t>
      </w:r>
    </w:p>
    <w:p>
      <w:pPr>
        <w:pStyle w:val="BookText"/>
      </w:pPr>
      <w:r>
        <w:rPr>
          <w:rFonts w:ascii="Amiri" w:hAnsi="Amiri" w:eastAsia="Amiri" w:cs="Amiri"/>
          <w:lang w:bidi="ar-SA"/>
          <w:color w:val="111111"/>
          <w:sz w:val="28"/>
          <w:szCs w:val="28"/>
          <w:rtl/>
        </w:rPr>
        <w:t xml:space="preserve">لا بأس بذلك إذا رضى أبوها أو وليها...170/22</w:t>
      </w:r>
    </w:p>
    <w:p>
      <w:pPr>
        <w:pStyle w:val="BookText"/>
      </w:pPr>
      <w:r>
        <w:rPr>
          <w:rFonts w:ascii="Amiri" w:hAnsi="Amiri" w:eastAsia="Amiri" w:cs="Amiri"/>
          <w:lang w:bidi="ar-SA"/>
          <w:color w:val="111111"/>
          <w:sz w:val="28"/>
          <w:szCs w:val="28"/>
          <w:rtl/>
        </w:rPr>
        <w:t xml:space="preserve">لا بأس بذلك إذا لم يكن متلذذاً .... 48/22</w:t>
      </w:r>
    </w:p>
    <w:p>
      <w:pPr>
        <w:pStyle w:val="BookText"/>
      </w:pPr>
      <w:r>
        <w:rPr>
          <w:rFonts w:ascii="Amiri" w:hAnsi="Amiri" w:eastAsia="Amiri" w:cs="Amiri"/>
          <w:lang w:bidi="ar-SA"/>
          <w:color w:val="111111"/>
          <w:sz w:val="28"/>
          <w:szCs w:val="28"/>
          <w:rtl/>
        </w:rPr>
        <w:t xml:space="preserve">لا بأس بذلك، إن أختها التي لم ترضعه كان فحلها غير فحل التي أرضعت الغلام. ...229/22</w:t>
      </w:r>
    </w:p>
    <w:p>
      <w:pPr>
        <w:pStyle w:val="BookText"/>
      </w:pPr>
      <w:r>
        <w:rPr>
          <w:rFonts w:ascii="Amiri" w:hAnsi="Amiri" w:eastAsia="Amiri" w:cs="Amiri"/>
          <w:lang w:bidi="ar-SA"/>
          <w:color w:val="111111"/>
          <w:sz w:val="28"/>
          <w:szCs w:val="28"/>
          <w:rtl/>
        </w:rPr>
        <w:t xml:space="preserve">لا بأس بذلك( رجلان كان لكلّ واحدٍ منهما طعام عند صاحبه لا يدري كلّ واحدٍ منهما) ....</w:t>
      </w:r>
    </w:p>
    <w:p>
      <w:pPr>
        <w:pStyle w:val="BookText"/>
      </w:pPr>
      <w:r>
        <w:rPr>
          <w:rFonts w:ascii="Times New Roman" w:hAnsi="Times New Roman" w:eastAsia="Times New Roman" w:cs="Times New Roman"/>
          <w:lang w:val="en-US" w:bidi="en-US"/>
          <w:color w:val="111111"/>
          <w:sz w:val="28"/>
          <w:szCs w:val="28"/>
          <w:rtl/>
        </w:rPr>
        <w:t xml:space="preserve">103/20</w:t>
      </w:r>
    </w:p>
    <w:p>
      <w:pPr>
        <w:pStyle w:val="BookText"/>
      </w:pPr>
      <w:r>
        <w:rPr>
          <w:rFonts w:ascii="Amiri" w:hAnsi="Amiri" w:eastAsia="Amiri" w:cs="Amiri"/>
          <w:lang w:bidi="ar-SA"/>
          <w:color w:val="111111"/>
          <w:sz w:val="28"/>
          <w:szCs w:val="28"/>
          <w:rtl/>
        </w:rPr>
        <w:t xml:space="preserve">لا بأس بذلك (رجلان يكون بينهما النخل، فيقول أحدهما لصاحبه اختر ...)..288/19</w:t>
      </w:r>
    </w:p>
    <w:p>
      <w:pPr>
        <w:pStyle w:val="BookText"/>
      </w:pPr>
      <w:r>
        <w:rPr>
          <w:rFonts w:ascii="Amiri" w:hAnsi="Amiri" w:eastAsia="Amiri" w:cs="Amiri"/>
          <w:lang w:bidi="ar-SA"/>
          <w:color w:val="111111"/>
          <w:sz w:val="28"/>
          <w:szCs w:val="28"/>
          <w:rtl/>
        </w:rPr>
        <w:t xml:space="preserve">لا بأس بذلك (في الرجل يصلي العشاء الآخرة قبل الشفق)...55/11</w:t>
      </w:r>
    </w:p>
    <w:p>
      <w:pPr>
        <w:pStyle w:val="BookText"/>
      </w:pPr>
      <w:r>
        <w:rPr>
          <w:rFonts w:ascii="Amiri" w:hAnsi="Amiri" w:eastAsia="Amiri" w:cs="Amiri"/>
          <w:lang w:bidi="ar-SA"/>
          <w:color w:val="111111"/>
          <w:sz w:val="28"/>
          <w:szCs w:val="28"/>
          <w:rtl/>
        </w:rPr>
        <w:t xml:space="preserve">لا بأس بذلك، وأجهد في العدل بينهما ... 43/23</w:t>
      </w:r>
    </w:p>
    <w:p>
      <w:pPr>
        <w:pStyle w:val="BookText"/>
      </w:pPr>
      <w:r>
        <w:rPr>
          <w:rFonts w:ascii="Amiri" w:hAnsi="Amiri" w:eastAsia="Amiri" w:cs="Amiri"/>
          <w:lang w:bidi="ar-SA"/>
          <w:color w:val="111111"/>
          <w:sz w:val="28"/>
          <w:szCs w:val="28"/>
          <w:rtl/>
        </w:rPr>
        <w:t xml:space="preserve">لا بأس بشق الجيوب، فقد شق موسى بن عمران جيبه على أخيه هارون(عليه السلام) ...104/24</w:t>
      </w:r>
    </w:p>
    <w:p>
      <w:pPr>
        <w:pStyle w:val="BookText"/>
      </w:pPr>
      <w:r>
        <w:rPr>
          <w:rFonts w:ascii="Amiri" w:hAnsi="Amiri" w:eastAsia="Amiri" w:cs="Amiri"/>
          <w:lang w:bidi="ar-SA"/>
          <w:color w:val="111111"/>
          <w:sz w:val="28"/>
          <w:szCs w:val="28"/>
          <w:rtl/>
        </w:rPr>
        <w:t xml:space="preserve">لا بأس بشهادة الذي يلعب بالحمام ...343/27</w:t>
      </w:r>
    </w:p>
    <w:p>
      <w:pPr>
        <w:pStyle w:val="BookText"/>
      </w:pPr>
      <w:r>
        <w:rPr>
          <w:rFonts w:ascii="Amiri" w:hAnsi="Amiri" w:eastAsia="Amiri" w:cs="Amiri"/>
          <w:lang w:bidi="ar-SA"/>
          <w:color w:val="111111"/>
          <w:sz w:val="28"/>
          <w:szCs w:val="28"/>
          <w:rtl/>
        </w:rPr>
        <w:t xml:space="preserve">لا بأس بشهادة المملوك ...363/27</w:t>
      </w:r>
    </w:p>
    <w:p>
      <w:pPr>
        <w:pStyle w:val="BookText"/>
      </w:pPr>
      <w:r>
        <w:rPr>
          <w:rFonts w:ascii="Amiri" w:hAnsi="Amiri" w:eastAsia="Amiri" w:cs="Amiri"/>
          <w:lang w:bidi="ar-SA"/>
          <w:color w:val="111111"/>
          <w:sz w:val="28"/>
          <w:szCs w:val="28"/>
          <w:rtl/>
        </w:rPr>
        <w:t xml:space="preserve">لا بأس بصيدهم إنّما صيد الحيتان أخذه..128/9، 307/25</w:t>
      </w:r>
    </w:p>
    <w:p>
      <w:pPr>
        <w:pStyle w:val="BookText"/>
      </w:pPr>
      <w:r>
        <w:rPr>
          <w:rFonts w:ascii="Amiri" w:hAnsi="Amiri" w:eastAsia="Amiri" w:cs="Amiri"/>
          <w:lang w:bidi="ar-SA"/>
          <w:color w:val="111111"/>
          <w:sz w:val="28"/>
          <w:szCs w:val="28"/>
          <w:rtl/>
        </w:rPr>
        <w:t xml:space="preserve">لا بأس بقتل القمل والبق في الحرم ...373/18</w:t>
      </w:r>
    </w:p>
    <w:p>
      <w:pPr>
        <w:pStyle w:val="BookText"/>
      </w:pPr>
      <w:r>
        <w:rPr>
          <w:rFonts w:ascii="Amiri" w:hAnsi="Amiri" w:eastAsia="Amiri" w:cs="Amiri"/>
          <w:lang w:bidi="ar-SA"/>
          <w:color w:val="111111"/>
          <w:sz w:val="28"/>
          <w:szCs w:val="28"/>
          <w:rtl/>
        </w:rPr>
        <w:t xml:space="preserve">لا بأس بقطعها إذا كنت تصلح بها مالك... 388/25</w:t>
      </w:r>
    </w:p>
    <w:p>
      <w:pPr>
        <w:pStyle w:val="BookText"/>
      </w:pPr>
      <w:r>
        <w:rPr>
          <w:rFonts w:ascii="Amiri" w:hAnsi="Amiri" w:eastAsia="Amiri" w:cs="Amiri"/>
          <w:lang w:bidi="ar-SA"/>
          <w:color w:val="111111"/>
          <w:sz w:val="28"/>
          <w:szCs w:val="28"/>
          <w:rtl/>
        </w:rPr>
        <w:t xml:space="preserve">لا بأس بمسح القدمين مقبلاً ومُدبراً....104/10</w:t>
      </w:r>
    </w:p>
    <w:p>
      <w:pPr>
        <w:pStyle w:val="BookText"/>
      </w:pPr>
      <w:r>
        <w:rPr>
          <w:rFonts w:ascii="IRNazanin" w:hAnsi="IRNazanin" w:eastAsia="IRNazanin" w:cs="IRNazanin"/>
          <w:lang w:bidi="fa-IR"/>
          <w:color w:val="111111"/>
          <w:sz w:val="28"/>
          <w:szCs w:val="28"/>
          <w:rtl/>
        </w:rPr>
        <w:t xml:space="preserve">لا بأس بمسح الوضوء مقبلاً ومدبراً.... 89/10، 434/12؛99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به إذا كان له مادة...399/10</w:t>
      </w:r>
    </w:p>
    <w:p>
      <w:pPr>
        <w:pStyle w:val="BookText"/>
      </w:pPr>
      <w:r>
        <w:rPr>
          <w:rFonts w:ascii="Amiri" w:hAnsi="Amiri" w:eastAsia="Amiri" w:cs="Amiri"/>
          <w:lang w:bidi="ar-SA"/>
          <w:color w:val="111111"/>
          <w:sz w:val="28"/>
          <w:szCs w:val="28"/>
          <w:rtl/>
        </w:rPr>
        <w:t xml:space="preserve">لا بأس به، أما علمت أنه كان تحت طلحة بن عبيد الله يهودية على عهد النبي( صلى الله عليه وآله وسلم)... 336/22</w:t>
      </w:r>
    </w:p>
    <w:p>
      <w:pPr>
        <w:pStyle w:val="BookText"/>
      </w:pPr>
      <w:r>
        <w:rPr>
          <w:rFonts w:ascii="Amiri" w:hAnsi="Amiri" w:eastAsia="Amiri" w:cs="Amiri"/>
          <w:lang w:bidi="ar-SA"/>
          <w:color w:val="111111"/>
          <w:sz w:val="28"/>
          <w:szCs w:val="28"/>
          <w:rtl/>
        </w:rPr>
        <w:t xml:space="preserve">لا بأس به إنّ تلك الحظيرة إنما جعلت ليصطاد بها ... 308/25</w:t>
      </w:r>
    </w:p>
    <w:p>
      <w:pPr>
        <w:pStyle w:val="BookText"/>
      </w:pPr>
      <w:r>
        <w:rPr>
          <w:rFonts w:ascii="Amiri" w:hAnsi="Amiri" w:eastAsia="Amiri" w:cs="Amiri"/>
          <w:lang w:bidi="ar-SA"/>
          <w:color w:val="111111"/>
          <w:sz w:val="28"/>
          <w:szCs w:val="28"/>
          <w:rtl/>
        </w:rPr>
        <w:t xml:space="preserve">لا بأس به في الجاري....73/10</w:t>
      </w:r>
    </w:p>
    <w:p>
      <w:pPr>
        <w:pStyle w:val="BookText"/>
      </w:pPr>
      <w:r>
        <w:rPr>
          <w:rFonts w:ascii="Amiri" w:hAnsi="Amiri" w:eastAsia="Amiri" w:cs="Amiri"/>
          <w:lang w:bidi="ar-SA"/>
          <w:color w:val="111111"/>
          <w:sz w:val="28"/>
          <w:szCs w:val="28"/>
          <w:rtl/>
        </w:rPr>
        <w:t xml:space="preserve">لا بأس به ما لم يعرف منه موتاً... 123/24</w:t>
      </w:r>
    </w:p>
    <w:p>
      <w:pPr>
        <w:pStyle w:val="BookText"/>
      </w:pPr>
      <w:r>
        <w:rPr>
          <w:rFonts w:ascii="Amiri" w:hAnsi="Amiri" w:eastAsia="Amiri" w:cs="Amiri"/>
          <w:lang w:bidi="ar-SA"/>
          <w:color w:val="111111"/>
          <w:sz w:val="28"/>
          <w:szCs w:val="28"/>
          <w:rtl/>
        </w:rPr>
        <w:t xml:space="preserve">لا بأس به من أجل أنّ أباه قد أذن له في ذلك وهو حيّ. ....292/21</w:t>
      </w:r>
    </w:p>
    <w:p>
      <w:pPr>
        <w:pStyle w:val="BookText"/>
      </w:pPr>
      <w:r>
        <w:rPr>
          <w:rFonts w:ascii="Amiri" w:hAnsi="Amiri" w:eastAsia="Amiri" w:cs="Amiri"/>
          <w:lang w:bidi="ar-SA"/>
          <w:color w:val="111111"/>
          <w:sz w:val="28"/>
          <w:szCs w:val="28"/>
          <w:rtl/>
        </w:rPr>
        <w:t xml:space="preserve">لا بأس به، ولكن يغسل يده إذا أراد أن يصلّي (سئل عن شعر الخنزير يخرز به؟) ...418/25</w:t>
      </w:r>
    </w:p>
    <w:p>
      <w:pPr>
        <w:pStyle w:val="BookText"/>
      </w:pPr>
      <w:r>
        <w:rPr>
          <w:rFonts w:ascii="Amiri" w:hAnsi="Amiri" w:eastAsia="Amiri" w:cs="Amiri"/>
          <w:lang w:bidi="ar-SA"/>
          <w:color w:val="111111"/>
          <w:sz w:val="28"/>
          <w:szCs w:val="28"/>
          <w:rtl/>
        </w:rPr>
        <w:t xml:space="preserve">لا بأس ربما فعلت ذلك ( في الجنب يمسّ الدراهم وفيها اسم الله أو اسم رسوله) ...143/10</w:t>
      </w:r>
    </w:p>
    <w:p>
      <w:pPr>
        <w:pStyle w:val="BookText"/>
      </w:pPr>
      <w:r>
        <w:rPr>
          <w:rFonts w:ascii="IRNazanin" w:hAnsi="IRNazanin" w:eastAsia="IRNazanin" w:cs="IRNazanin"/>
          <w:lang w:bidi="fa-IR"/>
          <w:color w:val="111111"/>
          <w:sz w:val="28"/>
          <w:szCs w:val="28"/>
          <w:rtl/>
        </w:rPr>
        <w:t xml:space="preserve">لا بأس؛ لأنه كان لأبي منه مشط سئل موسى الكاظم(علیه السلام) عن بيع عظام الفيل؟) ...653/14</w:t>
      </w:r>
    </w:p>
    <w:p>
      <w:pPr>
        <w:pStyle w:val="BookText"/>
      </w:pPr>
      <w:r>
        <w:rPr>
          <w:rFonts w:ascii="IRNazanin" w:hAnsi="IRNazanin" w:eastAsia="IRNazanin" w:cs="IRNazanin"/>
          <w:lang w:bidi="fa-IR"/>
          <w:color w:val="111111"/>
          <w:sz w:val="28"/>
          <w:szCs w:val="28"/>
          <w:rtl/>
        </w:rPr>
        <w:t xml:space="preserve">لا بأس، وإن أبدلها فهو أفضل... 221/18</w:t>
      </w:r>
    </w:p>
    <w:p>
      <w:pPr>
        <w:pStyle w:val="BookText"/>
      </w:pPr>
      <w:r>
        <w:rPr>
          <w:rFonts w:ascii="Amiri" w:hAnsi="Amiri" w:eastAsia="Amiri" w:cs="Amiri"/>
          <w:lang w:bidi="ar-SA"/>
          <w:color w:val="111111"/>
          <w:sz w:val="28"/>
          <w:szCs w:val="28"/>
          <w:rtl/>
        </w:rPr>
        <w:t xml:space="preserve">لا بأس، وبعد الغسل أحبّ إلى الحائض ترى طهر أيقع عليها زوجها قبل أن تغتسل؟) ..226/10</w:t>
      </w:r>
    </w:p>
    <w:p>
      <w:pPr>
        <w:pStyle w:val="BookText"/>
      </w:pPr>
      <w:r>
        <w:rPr>
          <w:rFonts w:ascii="Amiri" w:hAnsi="Amiri" w:eastAsia="Amiri" w:cs="Amiri"/>
          <w:lang w:bidi="ar-SA"/>
          <w:color w:val="111111"/>
          <w:sz w:val="28"/>
          <w:szCs w:val="28"/>
          <w:rtl/>
        </w:rPr>
        <w:t xml:space="preserve">لا بأس، ولا أقول كما يقول هؤلاء الأقشاب (سئل عن المتعة بالبكر مع أبويها) ..139/22</w:t>
      </w:r>
    </w:p>
    <w:p>
      <w:pPr>
        <w:pStyle w:val="BookText"/>
      </w:pPr>
      <w:r>
        <w:rPr>
          <w:rFonts w:ascii="Amiri" w:hAnsi="Amiri" w:eastAsia="Amiri" w:cs="Amiri"/>
          <w:lang w:bidi="ar-SA"/>
          <w:color w:val="111111"/>
          <w:sz w:val="28"/>
          <w:szCs w:val="28"/>
          <w:rtl/>
        </w:rPr>
        <w:t xml:space="preserve">لا بأس، ولكن إذا فرغ فليحول وجهه ولا ينظر..424/22</w:t>
      </w:r>
    </w:p>
    <w:p>
      <w:pPr>
        <w:pStyle w:val="BookText"/>
      </w:pPr>
      <w:r>
        <w:rPr>
          <w:rFonts w:ascii="Amiri" w:hAnsi="Amiri" w:eastAsia="Amiri" w:cs="Amiri"/>
          <w:lang w:bidi="ar-SA"/>
          <w:color w:val="111111"/>
          <w:sz w:val="28"/>
          <w:szCs w:val="28"/>
          <w:rtl/>
        </w:rPr>
        <w:t xml:space="preserve">لا بد للمريض أن يؤذن ويقيم إذا أراد الصلاة ولو في نفسه إن لم يقدر على أن يتكلم به..</w:t>
      </w:r>
    </w:p>
    <w:p>
      <w:pPr>
        <w:pStyle w:val="BookText"/>
      </w:pPr>
      <w:r>
        <w:rPr>
          <w:rFonts w:ascii="Times New Roman" w:hAnsi="Times New Roman" w:eastAsia="Times New Roman" w:cs="Times New Roman"/>
          <w:lang w:val="en-US" w:bidi="en-US"/>
          <w:color w:val="111111"/>
          <w:sz w:val="28"/>
          <w:szCs w:val="28"/>
          <w:rtl/>
        </w:rPr>
        <w:t xml:space="preserve">143/13</w:t>
      </w:r>
    </w:p>
    <w:p>
      <w:pPr>
        <w:pStyle w:val="BookText"/>
      </w:pPr>
      <w:r>
        <w:rPr>
          <w:rFonts w:ascii="Amiri" w:hAnsi="Amiri" w:eastAsia="Amiri" w:cs="Amiri"/>
          <w:lang w:bidi="ar-SA"/>
          <w:color w:val="111111"/>
          <w:sz w:val="28"/>
          <w:szCs w:val="28"/>
          <w:rtl/>
        </w:rPr>
        <w:t xml:space="preserve">لا بدّ مِنَ العِمامَةِ والبُردِ يوم العيد والفطر، فأما الجمعة فإنّها تُجزِى بغير عمامة وبُرد... 267/13</w:t>
      </w:r>
    </w:p>
    <w:p>
      <w:pPr>
        <w:pStyle w:val="BookText"/>
      </w:pPr>
      <w:r>
        <w:rPr>
          <w:rFonts w:ascii="Amiri" w:hAnsi="Amiri" w:eastAsia="Amiri" w:cs="Amiri"/>
          <w:lang w:bidi="ar-SA"/>
          <w:color w:val="111111"/>
          <w:sz w:val="28"/>
          <w:szCs w:val="28"/>
          <w:rtl/>
        </w:rPr>
        <w:t xml:space="preserve">لا بد من قعود بين الأذان والإقامة ...243/11</w:t>
      </w:r>
    </w:p>
    <w:p>
      <w:pPr>
        <w:pStyle w:val="BookText"/>
      </w:pPr>
      <w:r>
        <w:rPr>
          <w:rFonts w:ascii="Amiri" w:hAnsi="Amiri" w:eastAsia="Amiri" w:cs="Amiri"/>
          <w:lang w:bidi="ar-SA"/>
          <w:color w:val="111111"/>
          <w:sz w:val="28"/>
          <w:szCs w:val="28"/>
          <w:rtl/>
        </w:rPr>
        <w:t xml:space="preserve">لا، بل تعتق من ثلث الميت وتعطى ما أوصى لها به.... 371/21</w:t>
      </w:r>
    </w:p>
    <w:p>
      <w:pPr>
        <w:pStyle w:val="BookText"/>
      </w:pPr>
      <w:r>
        <w:rPr>
          <w:rFonts w:ascii="Amiri" w:hAnsi="Amiri" w:eastAsia="Amiri" w:cs="Amiri"/>
          <w:lang w:bidi="ar-SA"/>
          <w:color w:val="111111"/>
          <w:sz w:val="28"/>
          <w:szCs w:val="28"/>
          <w:rtl/>
        </w:rPr>
        <w:t xml:space="preserve">لا، بل السيف بما فيه له (رجل أوصى لرجل بسيف وكان في جفن وعليه حلية)...321/21</w:t>
      </w:r>
    </w:p>
    <w:p>
      <w:pPr>
        <w:pStyle w:val="BookText"/>
      </w:pPr>
      <w:r>
        <w:rPr>
          <w:rFonts w:ascii="Amiri" w:hAnsi="Amiri" w:eastAsia="Amiri" w:cs="Amiri"/>
          <w:lang w:bidi="ar-SA"/>
          <w:color w:val="111111"/>
          <w:sz w:val="28"/>
          <w:szCs w:val="28"/>
          <w:rtl/>
        </w:rPr>
        <w:t xml:space="preserve">لا، بل هاهنا وهاهنا؛ فإنّها تَشْهَدُ له يوم القيامة ...317/13</w:t>
      </w:r>
    </w:p>
    <w:p>
      <w:pPr>
        <w:pStyle w:val="BookText"/>
      </w:pPr>
      <w:r>
        <w:rPr>
          <w:rFonts w:ascii="Amiri" w:hAnsi="Amiri" w:eastAsia="Amiri" w:cs="Amiri"/>
          <w:lang w:bidi="ar-SA"/>
          <w:color w:val="111111"/>
          <w:sz w:val="28"/>
          <w:szCs w:val="28"/>
          <w:rtl/>
        </w:rPr>
        <w:t xml:space="preserve">لا تأخذ منه شيئاً، إن كان قد ظلمك فلا تظلمه ...121/27</w:t>
      </w:r>
    </w:p>
    <w:p>
      <w:pPr>
        <w:pStyle w:val="BookText"/>
      </w:pPr>
      <w:r>
        <w:rPr>
          <w:rFonts w:ascii="Amiri" w:hAnsi="Amiri" w:eastAsia="Amiri" w:cs="Amiri"/>
          <w:lang w:bidi="ar-SA"/>
          <w:color w:val="111111"/>
          <w:sz w:val="28"/>
          <w:szCs w:val="28"/>
          <w:rtl/>
        </w:rPr>
        <w:t xml:space="preserve">لا تأكل باليسرى وأنت تستطيع...457،454/25:169/9</w:t>
      </w:r>
    </w:p>
    <w:p>
      <w:pPr>
        <w:pStyle w:val="BookText"/>
      </w:pPr>
      <w:r>
        <w:rPr>
          <w:rFonts w:ascii="Amiri" w:hAnsi="Amiri" w:eastAsia="Amiri" w:cs="Amiri"/>
          <w:lang w:bidi="ar-SA"/>
          <w:color w:val="111111"/>
          <w:sz w:val="28"/>
          <w:szCs w:val="28"/>
          <w:rtl/>
        </w:rPr>
        <w:t xml:space="preserve">لا تأكل متكئاً ولا منبطحاً ...455/25</w:t>
      </w:r>
    </w:p>
    <w:p>
      <w:pPr>
        <w:pStyle w:val="BookText"/>
      </w:pPr>
      <w:r>
        <w:rPr>
          <w:rFonts w:ascii="Amiri" w:hAnsi="Amiri" w:eastAsia="Amiri" w:cs="Amiri"/>
          <w:lang w:bidi="ar-SA"/>
          <w:color w:val="111111"/>
          <w:sz w:val="28"/>
          <w:szCs w:val="28"/>
          <w:rtl/>
        </w:rPr>
        <w:t xml:space="preserve">لا تأكل ذبائحهم، ولا تأكل في آنيتهم، يعني أهل الكتاب ...265/25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تأكل ذبيحة الناصب إلا أن تسمعه يسمّي...278/25</w:t>
      </w:r>
    </w:p>
    <w:p>
      <w:pPr>
        <w:pStyle w:val="BookText"/>
      </w:pPr>
      <w:r>
        <w:rPr>
          <w:rFonts w:ascii="Amiri" w:hAnsi="Amiri" w:eastAsia="Amiri" w:cs="Amiri"/>
          <w:lang w:bidi="ar-SA"/>
          <w:color w:val="111111"/>
          <w:sz w:val="28"/>
          <w:szCs w:val="28"/>
          <w:rtl/>
        </w:rPr>
        <w:t xml:space="preserve">لا تأكل ذبيحة نصارى تغلب، فإنّهم مشركوا العرب ...268/25</w:t>
      </w:r>
    </w:p>
    <w:p>
      <w:pPr>
        <w:pStyle w:val="BookText"/>
      </w:pPr>
      <w:r>
        <w:rPr>
          <w:rFonts w:ascii="Amiri" w:hAnsi="Amiri" w:eastAsia="Amiri" w:cs="Amiri"/>
          <w:lang w:bidi="ar-SA"/>
          <w:color w:val="111111"/>
          <w:sz w:val="28"/>
          <w:szCs w:val="28"/>
          <w:rtl/>
        </w:rPr>
        <w:t xml:space="preserve">لا تأكل من ذبيحة المجوسي ، ولا تأكل ذبيحة نصارى تغلب، فإنّهم مشركوا العرب ..265/25 .</w:t>
      </w:r>
    </w:p>
    <w:p>
      <w:pPr>
        <w:pStyle w:val="BookText"/>
      </w:pPr>
      <w:r>
        <w:rPr>
          <w:rFonts w:ascii="Amiri" w:hAnsi="Amiri" w:eastAsia="Amiri" w:cs="Amiri"/>
          <w:lang w:bidi="ar-SA"/>
          <w:color w:val="111111"/>
          <w:sz w:val="28"/>
          <w:szCs w:val="28"/>
          <w:rtl/>
        </w:rPr>
        <w:t xml:space="preserve">لا تأكل من صيده إلا أن يكون علمه مسلم ...246/25</w:t>
      </w:r>
    </w:p>
    <w:p>
      <w:pPr>
        <w:pStyle w:val="BookText"/>
      </w:pPr>
      <w:r>
        <w:rPr>
          <w:rFonts w:ascii="Amiri" w:hAnsi="Amiri" w:eastAsia="Amiri" w:cs="Amiri"/>
          <w:lang w:bidi="ar-SA"/>
          <w:color w:val="111111"/>
          <w:sz w:val="28"/>
          <w:szCs w:val="28"/>
          <w:rtl/>
        </w:rPr>
        <w:t xml:space="preserve">لا تأكل يوم الأضحى إلا من أضحيتك إنْ قَوِيتَ ، وإنْ لم تَقْوَ فمعذور.268/13:411/11</w:t>
      </w:r>
    </w:p>
    <w:p>
      <w:pPr>
        <w:pStyle w:val="BookText"/>
      </w:pPr>
      <w:r>
        <w:rPr>
          <w:rFonts w:ascii="Amiri" w:hAnsi="Amiri" w:eastAsia="Amiri" w:cs="Amiri"/>
          <w:lang w:bidi="ar-SA"/>
          <w:color w:val="111111"/>
          <w:sz w:val="28"/>
          <w:szCs w:val="28"/>
          <w:rtl/>
        </w:rPr>
        <w:t xml:space="preserve">لا تأكله (سألته عمّا يوجد من السمك طافياً على الماء أو يلقيه البحر ميتاً)...305/25</w:t>
      </w:r>
    </w:p>
    <w:p>
      <w:pPr>
        <w:pStyle w:val="BookText"/>
      </w:pPr>
      <w:r>
        <w:rPr>
          <w:rFonts w:ascii="Amiri" w:hAnsi="Amiri" w:eastAsia="Amiri" w:cs="Amiri"/>
          <w:lang w:bidi="ar-SA"/>
          <w:color w:val="111111"/>
          <w:sz w:val="28"/>
          <w:szCs w:val="28"/>
          <w:rtl/>
        </w:rPr>
        <w:t xml:space="preserve">لا تأكله (سألته عن الجراد نصيبه ميتاً في الماء أو في الصحراء أيؤكل؟)...310/25</w:t>
      </w:r>
    </w:p>
    <w:p>
      <w:pPr>
        <w:pStyle w:val="BookText"/>
      </w:pPr>
      <w:r>
        <w:rPr>
          <w:rFonts w:ascii="Amiri" w:hAnsi="Amiri" w:eastAsia="Amiri" w:cs="Amiri"/>
          <w:lang w:bidi="ar-SA"/>
          <w:color w:val="111111"/>
          <w:sz w:val="28"/>
          <w:szCs w:val="28"/>
          <w:rtl/>
        </w:rPr>
        <w:t xml:space="preserve">لا تأكله (ما تقول في طعام أهل الكتاب؟)...413/25</w:t>
      </w:r>
    </w:p>
    <w:p>
      <w:pPr>
        <w:pStyle w:val="BookText"/>
      </w:pPr>
      <w:r>
        <w:rPr>
          <w:rFonts w:ascii="Amiri" w:hAnsi="Amiri" w:eastAsia="Amiri" w:cs="Amiri"/>
          <w:lang w:bidi="ar-SA"/>
          <w:color w:val="111111"/>
          <w:sz w:val="28"/>
          <w:szCs w:val="28"/>
          <w:rtl/>
        </w:rPr>
        <w:t xml:space="preserve">لا تأكله إن سمّى وإن لم يسمّ....265/25</w:t>
      </w:r>
    </w:p>
    <w:p>
      <w:pPr>
        <w:pStyle w:val="BookText"/>
      </w:pPr>
      <w:r>
        <w:rPr>
          <w:rFonts w:ascii="Amiri" w:hAnsi="Amiri" w:eastAsia="Amiri" w:cs="Amiri"/>
          <w:lang w:bidi="ar-SA"/>
          <w:color w:val="111111"/>
          <w:sz w:val="28"/>
          <w:szCs w:val="28"/>
          <w:rtl/>
        </w:rPr>
        <w:t xml:space="preserve">لا تأكله فهو دم (سئل عن الطحال يحلّ أكله؟) ...392/25</w:t>
      </w:r>
    </w:p>
    <w:p>
      <w:pPr>
        <w:pStyle w:val="BookText"/>
      </w:pPr>
      <w:r>
        <w:rPr>
          <w:rFonts w:ascii="Amiri" w:hAnsi="Amiri" w:eastAsia="Amiri" w:cs="Amiri"/>
          <w:lang w:bidi="ar-SA"/>
          <w:color w:val="111111"/>
          <w:sz w:val="28"/>
          <w:szCs w:val="28"/>
          <w:rtl/>
        </w:rPr>
        <w:t xml:space="preserve">لا تأكله؛ لأنه مات في الذي فيه حياته ...307/25</w:t>
      </w:r>
    </w:p>
    <w:p>
      <w:pPr>
        <w:pStyle w:val="BookText"/>
      </w:pPr>
      <w:r>
        <w:rPr>
          <w:rFonts w:ascii="Amiri" w:hAnsi="Amiri" w:eastAsia="Amiri" w:cs="Amiri"/>
          <w:lang w:bidi="ar-SA"/>
          <w:color w:val="111111"/>
          <w:sz w:val="28"/>
          <w:szCs w:val="28"/>
          <w:rtl/>
        </w:rPr>
        <w:t xml:space="preserve">لا تأكله، ولا تتركه تقول إنه حرام...413/25</w:t>
      </w:r>
    </w:p>
    <w:p>
      <w:pPr>
        <w:pStyle w:val="BookText"/>
      </w:pPr>
      <w:r>
        <w:rPr>
          <w:rFonts w:ascii="Amiri" w:hAnsi="Amiri" w:eastAsia="Amiri" w:cs="Amiri"/>
          <w:lang w:bidi="ar-SA"/>
          <w:color w:val="111111"/>
          <w:sz w:val="28"/>
          <w:szCs w:val="28"/>
          <w:rtl/>
        </w:rPr>
        <w:t xml:space="preserve">لا تأكله ولكن أسرج به (سئل عن الفأرة تموت في الزيت؟)...409/25</w:t>
      </w:r>
    </w:p>
    <w:p>
      <w:pPr>
        <w:pStyle w:val="BookText"/>
      </w:pPr>
      <w:r>
        <w:rPr>
          <w:rFonts w:ascii="Amiri" w:hAnsi="Amiri" w:eastAsia="Amiri" w:cs="Amiri"/>
          <w:lang w:bidi="ar-SA"/>
          <w:color w:val="111111"/>
          <w:sz w:val="28"/>
          <w:szCs w:val="28"/>
          <w:rtl/>
        </w:rPr>
        <w:t xml:space="preserve">لا تأكلوا ذبيحة نصارى العرب، فإنّهم ليسوا أهل الكتاب..268/25</w:t>
      </w:r>
    </w:p>
    <w:p>
      <w:pPr>
        <w:pStyle w:val="BookText"/>
      </w:pPr>
      <w:r>
        <w:rPr>
          <w:rFonts w:ascii="Amiri" w:hAnsi="Amiri" w:eastAsia="Amiri" w:cs="Amiri"/>
          <w:lang w:bidi="ar-SA"/>
          <w:color w:val="111111"/>
          <w:sz w:val="28"/>
          <w:szCs w:val="28"/>
          <w:rtl/>
        </w:rPr>
        <w:t xml:space="preserve">لا تأكلوا القبرة، ولا تسبوها، ولا تعطوها الصبيان يلعبون بها...377/25:143/9</w:t>
      </w:r>
    </w:p>
    <w:p>
      <w:pPr>
        <w:pStyle w:val="BookText"/>
      </w:pPr>
      <w:r>
        <w:rPr>
          <w:rFonts w:ascii="Amiri" w:hAnsi="Amiri" w:eastAsia="Amiri" w:cs="Amiri"/>
          <w:lang w:bidi="ar-SA"/>
          <w:color w:val="111111"/>
          <w:sz w:val="28"/>
          <w:szCs w:val="28"/>
          <w:rtl/>
        </w:rPr>
        <w:t xml:space="preserve">لا تأكلوا في آنيتهم إذا كانوا يأكلون فيه الميتة ولحم الخنزير...414/25</w:t>
      </w:r>
    </w:p>
    <w:p>
      <w:pPr>
        <w:pStyle w:val="BookText"/>
      </w:pPr>
      <w:r>
        <w:rPr>
          <w:rFonts w:ascii="Amiri" w:hAnsi="Amiri" w:eastAsia="Amiri" w:cs="Amiri"/>
          <w:lang w:bidi="ar-SA"/>
          <w:color w:val="111111"/>
          <w:sz w:val="28"/>
          <w:szCs w:val="28"/>
          <w:rtl/>
        </w:rPr>
        <w:t xml:space="preserve">لا تأكلوا في آنيتهم، ولا من طعامهم الذي يطبخون، ولا في آنيتهم ...413/25</w:t>
      </w:r>
    </w:p>
    <w:p>
      <w:pPr>
        <w:pStyle w:val="BookText"/>
      </w:pPr>
      <w:r>
        <w:rPr>
          <w:rFonts w:ascii="Amiri" w:hAnsi="Amiri" w:eastAsia="Amiri" w:cs="Amiri"/>
          <w:lang w:bidi="ar-SA"/>
          <w:color w:val="111111"/>
          <w:sz w:val="28"/>
          <w:szCs w:val="28"/>
          <w:rtl/>
        </w:rPr>
        <w:t xml:space="preserve">لا تأكلو الحوم الجلالة، وهي التي تأكل العذرة، فإن أصابك من عَرَقها فاغْسِلُه..145/9 - 146</w:t>
      </w:r>
    </w:p>
    <w:p>
      <w:pPr>
        <w:pStyle w:val="BookText"/>
      </w:pPr>
      <w:r>
        <w:rPr>
          <w:rFonts w:ascii="Amiri" w:hAnsi="Amiri" w:eastAsia="Amiri" w:cs="Amiri"/>
          <w:lang w:bidi="ar-SA"/>
          <w:color w:val="111111"/>
          <w:sz w:val="28"/>
          <w:szCs w:val="28"/>
          <w:rtl/>
        </w:rPr>
        <w:t xml:space="preserve">لا تباغضوا ولا تحاسدوا ولا تدابروا، وكونوا عباد الله إخواناً ...72/2</w:t>
      </w:r>
    </w:p>
    <w:p>
      <w:pPr>
        <w:pStyle w:val="BookText"/>
      </w:pPr>
      <w:r>
        <w:rPr>
          <w:rFonts w:ascii="Amiri" w:hAnsi="Amiri" w:eastAsia="Amiri" w:cs="Amiri"/>
          <w:lang w:bidi="ar-SA"/>
          <w:color w:val="111111"/>
          <w:sz w:val="28"/>
          <w:szCs w:val="28"/>
          <w:rtl/>
        </w:rPr>
        <w:t xml:space="preserve">لا تبدؤوا اليهود والنصارى بالسلام، فإذا لقيتم أحدهم في طريق فاضطروه إلى أضيقه... 489/18</w:t>
      </w:r>
    </w:p>
    <w:p>
      <w:pPr>
        <w:pStyle w:val="BookText"/>
      </w:pPr>
      <w:r>
        <w:rPr>
          <w:rFonts w:ascii="Amiri" w:hAnsi="Amiri" w:eastAsia="Amiri" w:cs="Amiri"/>
          <w:lang w:bidi="ar-SA"/>
          <w:color w:val="111111"/>
          <w:sz w:val="28"/>
          <w:szCs w:val="28"/>
          <w:rtl/>
        </w:rPr>
        <w:t xml:space="preserve">لا تبعه حتى تكيله أو تزنه...152/19</w:t>
      </w:r>
    </w:p>
    <w:p>
      <w:pPr>
        <w:pStyle w:val="BookText"/>
      </w:pPr>
      <w:r>
        <w:rPr>
          <w:rFonts w:ascii="Amiri" w:hAnsi="Amiri" w:eastAsia="Amiri" w:cs="Amiri"/>
          <w:lang w:bidi="ar-SA"/>
          <w:color w:val="111111"/>
          <w:sz w:val="28"/>
          <w:szCs w:val="28"/>
          <w:rtl/>
        </w:rPr>
        <w:t xml:space="preserve">لا تبيعن شيئاً حتى تقبضه... 207/7</w:t>
      </w:r>
    </w:p>
    <w:p>
      <w:pPr>
        <w:pStyle w:val="BookText"/>
      </w:pPr>
      <w:r>
        <w:rPr>
          <w:rFonts w:ascii="Amiri" w:hAnsi="Amiri" w:eastAsia="Amiri" w:cs="Amiri"/>
          <w:lang w:bidi="ar-SA"/>
          <w:color w:val="111111"/>
          <w:sz w:val="28"/>
          <w:szCs w:val="28"/>
          <w:rtl/>
        </w:rPr>
        <w:t xml:space="preserve">لا تتحولُوا عنها، وصوموا الأربعاء والخميس والجمعة، واغتسلوا وطهروا ثيابَكُم...274/13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تنختم به فإنّه من لباس أهل النار. ..... 101/13</w:t>
      </w:r>
    </w:p>
    <w:p>
      <w:pPr>
        <w:pStyle w:val="BookText"/>
      </w:pPr>
      <w:r>
        <w:rPr>
          <w:rFonts w:ascii="Amiri" w:hAnsi="Amiri" w:eastAsia="Amiri" w:cs="Amiri"/>
          <w:lang w:bidi="ar-SA"/>
          <w:color w:val="111111"/>
          <w:sz w:val="28"/>
          <w:szCs w:val="28"/>
          <w:rtl/>
        </w:rPr>
        <w:t xml:space="preserve">لا تَنْرُكِ البسملة ولو كتَبتَ شِعْراً ... 12/4</w:t>
      </w:r>
    </w:p>
    <w:p>
      <w:pPr>
        <w:pStyle w:val="BookText"/>
      </w:pPr>
      <w:r>
        <w:rPr>
          <w:rFonts w:ascii="Amiri" w:hAnsi="Amiri" w:eastAsia="Amiri" w:cs="Amiri"/>
          <w:lang w:bidi="ar-SA"/>
          <w:color w:val="111111"/>
          <w:sz w:val="28"/>
          <w:szCs w:val="28"/>
          <w:rtl/>
        </w:rPr>
        <w:t xml:space="preserve">لا تتركه إلا من علة، وليس عليك صومه في سفر ولا مرض إلا أن يكون نويت ذلك ...</w:t>
      </w:r>
    </w:p>
    <w:p>
      <w:pPr>
        <w:pStyle w:val="BookText"/>
      </w:pPr>
      <w:r>
        <w:rPr>
          <w:rFonts w:ascii="Times New Roman" w:hAnsi="Times New Roman" w:eastAsia="Times New Roman" w:cs="Times New Roman"/>
          <w:lang w:val="en-US" w:bidi="en-US"/>
          <w:color w:val="111111"/>
          <w:sz w:val="28"/>
          <w:szCs w:val="28"/>
          <w:rtl/>
        </w:rPr>
        <w:t xml:space="preserve">97/24</w:t>
      </w:r>
    </w:p>
    <w:p>
      <w:pPr>
        <w:pStyle w:val="BookText"/>
      </w:pPr>
      <w:r>
        <w:rPr>
          <w:rFonts w:ascii="Amiri" w:hAnsi="Amiri" w:eastAsia="Amiri" w:cs="Amiri"/>
          <w:lang w:bidi="ar-SA"/>
          <w:color w:val="111111"/>
          <w:sz w:val="28"/>
          <w:szCs w:val="28"/>
          <w:rtl/>
        </w:rPr>
        <w:t xml:space="preserve">لا تُتزوج ابنة الأخت على خالتها إلا بإذنها...279 - 278/22</w:t>
      </w:r>
    </w:p>
    <w:p>
      <w:pPr>
        <w:pStyle w:val="BookText"/>
      </w:pPr>
      <w:r>
        <w:rPr>
          <w:rFonts w:ascii="Amiri" w:hAnsi="Amiri" w:eastAsia="Amiri" w:cs="Amiri"/>
          <w:lang w:bidi="ar-SA"/>
          <w:color w:val="111111"/>
          <w:sz w:val="28"/>
          <w:szCs w:val="28"/>
          <w:rtl/>
        </w:rPr>
        <w:t xml:space="preserve">لا تتكلّم إذا أقمت الصلاة فإنّك إذا تكلمت أعدت الإقامة....243/11</w:t>
      </w:r>
    </w:p>
    <w:p>
      <w:pPr>
        <w:pStyle w:val="BookText"/>
      </w:pPr>
      <w:r>
        <w:rPr>
          <w:rFonts w:ascii="Amiri" w:hAnsi="Amiri" w:eastAsia="Amiri" w:cs="Amiri"/>
          <w:lang w:bidi="ar-SA"/>
          <w:color w:val="111111"/>
          <w:sz w:val="28"/>
          <w:szCs w:val="28"/>
          <w:rtl/>
        </w:rPr>
        <w:t xml:space="preserve">لا تتلق ولا تشتر ما يتلقى ولا تأكل منه ...96/19</w:t>
      </w:r>
    </w:p>
    <w:p>
      <w:pPr>
        <w:pStyle w:val="BookText"/>
      </w:pPr>
      <w:r>
        <w:rPr>
          <w:rFonts w:ascii="Amiri" w:hAnsi="Amiri" w:eastAsia="Amiri" w:cs="Amiri"/>
          <w:lang w:bidi="ar-SA"/>
          <w:color w:val="111111"/>
          <w:sz w:val="28"/>
          <w:szCs w:val="28"/>
          <w:rtl/>
        </w:rPr>
        <w:t xml:space="preserve">لا تجامع في السفينة ....</w:t>
      </w:r>
    </w:p>
    <w:p>
      <w:pPr>
        <w:pStyle w:val="BookText"/>
      </w:pPr>
      <w:r>
        <w:rPr>
          <w:rFonts w:ascii="Amiri" w:hAnsi="Amiri" w:eastAsia="Amiri" w:cs="Amiri"/>
          <w:lang w:bidi="ar-SA"/>
          <w:color w:val="111111"/>
          <w:sz w:val="28"/>
          <w:szCs w:val="28"/>
          <w:rtl/>
        </w:rPr>
        <w:t xml:space="preserve">لا تجب الجمعة على أقل من سبعة: الإمامُ وقاضيه ومُدَّعٍ حقاً ومُدَّعى عليه وشاهدان ..176/3</w:t>
      </w:r>
    </w:p>
    <w:p>
      <w:pPr>
        <w:pStyle w:val="BookText"/>
      </w:pPr>
      <w:r>
        <w:rPr>
          <w:rFonts w:ascii="Amiri" w:hAnsi="Amiri" w:eastAsia="Amiri" w:cs="Amiri"/>
          <w:lang w:bidi="ar-SA"/>
          <w:color w:val="111111"/>
          <w:sz w:val="28"/>
          <w:szCs w:val="28"/>
          <w:rtl/>
        </w:rPr>
        <w:t xml:space="preserve">لا تجبر الحرّة على رضاع الولد، وتجبر أُمّ الولد ...114/23</w:t>
      </w:r>
    </w:p>
    <w:p>
      <w:pPr>
        <w:pStyle w:val="BookText"/>
      </w:pPr>
      <w:r>
        <w:rPr>
          <w:rFonts w:ascii="Amiri" w:hAnsi="Amiri" w:eastAsia="Amiri" w:cs="Amiri"/>
          <w:lang w:bidi="ar-SA"/>
          <w:color w:val="111111"/>
          <w:sz w:val="28"/>
          <w:szCs w:val="28"/>
          <w:rtl/>
        </w:rPr>
        <w:t xml:space="preserve">لا تجتمع الرغبة والرهبة في قلب إلا وجبت له الجنّة....103/20</w:t>
      </w:r>
    </w:p>
    <w:p>
      <w:pPr>
        <w:pStyle w:val="BookText"/>
      </w:pPr>
      <w:r>
        <w:rPr>
          <w:rFonts w:ascii="Amiri" w:hAnsi="Amiri" w:eastAsia="Amiri" w:cs="Amiri"/>
          <w:lang w:bidi="ar-SA"/>
          <w:color w:val="111111"/>
          <w:sz w:val="28"/>
          <w:szCs w:val="28"/>
          <w:rtl/>
        </w:rPr>
        <w:t xml:space="preserve">لا تجزئ صلاة لا يصيب الأنف منها ما يصيب الجبين... 333/11؛ 227/17؛ 215/13</w:t>
      </w:r>
    </w:p>
    <w:p>
      <w:pPr>
        <w:pStyle w:val="BookText"/>
      </w:pPr>
      <w:r>
        <w:rPr>
          <w:rFonts w:ascii="Amiri" w:hAnsi="Amiri" w:eastAsia="Amiri" w:cs="Amiri"/>
          <w:lang w:bidi="ar-SA"/>
          <w:color w:val="111111"/>
          <w:sz w:val="28"/>
          <w:szCs w:val="28"/>
          <w:rtl/>
        </w:rPr>
        <w:t xml:space="preserve">لا تجمّروا الأكفان ولا تمسوا موتاكم بالطيب إلا بالكافور، فإنّ الميّت بمنزلةالمُحْرم ..315/10</w:t>
      </w:r>
    </w:p>
    <w:p>
      <w:pPr>
        <w:pStyle w:val="BookText"/>
      </w:pPr>
      <w:r>
        <w:rPr>
          <w:rFonts w:ascii="Amiri" w:hAnsi="Amiri" w:eastAsia="Amiri" w:cs="Amiri"/>
          <w:lang w:bidi="ar-SA"/>
          <w:color w:val="111111"/>
          <w:sz w:val="28"/>
          <w:szCs w:val="28"/>
          <w:rtl/>
        </w:rPr>
        <w:t xml:space="preserve">لا تجمع بين سورتين في ركعةٍ واحدة إلّا الضحى وألم نشرح، وسورة الفيل ولإيلاف ..217/17</w:t>
      </w:r>
    </w:p>
    <w:p>
      <w:pPr>
        <w:pStyle w:val="BookText"/>
      </w:pPr>
      <w:r>
        <w:rPr>
          <w:rFonts w:ascii="Amiri" w:hAnsi="Amiri" w:eastAsia="Amiri" w:cs="Amiri"/>
          <w:lang w:bidi="ar-SA"/>
          <w:color w:val="111111"/>
          <w:sz w:val="28"/>
          <w:szCs w:val="28"/>
          <w:rtl/>
        </w:rPr>
        <w:t xml:space="preserve">لا تجوز إلا على أهل ملّتهم (شهادة أهل الملّة؟)..... 323/27</w:t>
      </w:r>
    </w:p>
    <w:p>
      <w:pPr>
        <w:pStyle w:val="BookText"/>
      </w:pPr>
      <w:r>
        <w:rPr>
          <w:rFonts w:ascii="Amiri" w:hAnsi="Amiri" w:eastAsia="Amiri" w:cs="Amiri"/>
          <w:lang w:bidi="ar-SA"/>
          <w:color w:val="111111"/>
          <w:sz w:val="28"/>
          <w:szCs w:val="28"/>
          <w:rtl/>
        </w:rPr>
        <w:t xml:space="preserve">لا تجوز إلا في الشيء اليسير إذا رأيت منه صلاحاً (سألته عن شهادة ولد الزني؟)..374/27</w:t>
      </w:r>
    </w:p>
    <w:p>
      <w:pPr>
        <w:pStyle w:val="BookText"/>
      </w:pPr>
      <w:r>
        <w:rPr>
          <w:rFonts w:ascii="Amiri" w:hAnsi="Amiri" w:eastAsia="Amiri" w:cs="Amiri"/>
          <w:lang w:bidi="ar-SA"/>
          <w:color w:val="111111"/>
          <w:sz w:val="28"/>
          <w:szCs w:val="28"/>
          <w:rtl/>
        </w:rPr>
        <w:t xml:space="preserve">لا تجوز شهادتهن في الطلاق ولا في الدم.... 362/28؛401/27</w:t>
      </w:r>
    </w:p>
    <w:p>
      <w:pPr>
        <w:pStyle w:val="BookText"/>
      </w:pPr>
      <w:r>
        <w:rPr>
          <w:rFonts w:ascii="Amiri" w:hAnsi="Amiri" w:eastAsia="Amiri" w:cs="Amiri"/>
          <w:lang w:bidi="ar-SA"/>
          <w:color w:val="111111"/>
          <w:sz w:val="28"/>
          <w:szCs w:val="28"/>
          <w:rtl/>
        </w:rPr>
        <w:t xml:space="preserve">لا تجوز شهادة العبد المسلم على الحرّ المسلم ...362/27</w:t>
      </w:r>
    </w:p>
    <w:p>
      <w:pPr>
        <w:pStyle w:val="BookText"/>
      </w:pPr>
      <w:r>
        <w:rPr>
          <w:rFonts w:ascii="Amiri" w:hAnsi="Amiri" w:eastAsia="Amiri" w:cs="Amiri"/>
          <w:lang w:bidi="ar-SA"/>
          <w:color w:val="111111"/>
          <w:sz w:val="28"/>
          <w:szCs w:val="28"/>
          <w:rtl/>
        </w:rPr>
        <w:t xml:space="preserve">لا تجوز شهادة النساء في رؤية الهلال، ولا تجوز في الرجم شهادة رجلين وأربع نسوة...</w:t>
      </w:r>
    </w:p>
    <w:p>
      <w:pPr>
        <w:pStyle w:val="BookText"/>
      </w:pPr>
      <w:r>
        <w:rPr>
          <w:rFonts w:ascii="Times New Roman" w:hAnsi="Times New Roman" w:eastAsia="Times New Roman" w:cs="Times New Roman"/>
          <w:lang w:val="en-US" w:bidi="en-US"/>
          <w:color w:val="111111"/>
          <w:sz w:val="28"/>
          <w:szCs w:val="28"/>
          <w:rtl/>
        </w:rPr>
        <w:t xml:space="preserve">395/27</w:t>
      </w:r>
    </w:p>
    <w:p>
      <w:pPr>
        <w:pStyle w:val="BookText"/>
      </w:pPr>
      <w:r>
        <w:rPr>
          <w:rFonts w:ascii="Amiri" w:hAnsi="Amiri" w:eastAsia="Amiri" w:cs="Amiri"/>
          <w:lang w:bidi="ar-SA"/>
          <w:color w:val="111111"/>
          <w:sz w:val="28"/>
          <w:szCs w:val="28"/>
          <w:rtl/>
        </w:rPr>
        <w:t xml:space="preserve">لا تجوز شهادة النساء في الطلاق، وقد تجوز شهادتهنّ مع غيرهن في الدم إذا حضرنه..</w:t>
      </w:r>
    </w:p>
    <w:p>
      <w:pPr>
        <w:pStyle w:val="BookText"/>
      </w:pPr>
      <w:r>
        <w:rPr>
          <w:rFonts w:ascii="Times New Roman" w:hAnsi="Times New Roman" w:eastAsia="Times New Roman" w:cs="Times New Roman"/>
          <w:lang w:val="en-US" w:bidi="en-US"/>
          <w:color w:val="111111"/>
          <w:sz w:val="28"/>
          <w:szCs w:val="28"/>
          <w:rtl/>
        </w:rPr>
        <w:t xml:space="preserve">295/23</w:t>
      </w:r>
    </w:p>
    <w:p>
      <w:pPr>
        <w:pStyle w:val="BookText"/>
      </w:pPr>
      <w:r>
        <w:rPr>
          <w:rFonts w:ascii="Amiri" w:hAnsi="Amiri" w:eastAsia="Amiri" w:cs="Amiri"/>
          <w:lang w:bidi="ar-SA"/>
          <w:color w:val="111111"/>
          <w:sz w:val="28"/>
          <w:szCs w:val="28"/>
          <w:rtl/>
        </w:rPr>
        <w:t xml:space="preserve">لا تجوز شهادة النساء في القتل ...401/27</w:t>
      </w:r>
    </w:p>
    <w:p>
      <w:pPr>
        <w:pStyle w:val="BookText"/>
      </w:pPr>
      <w:r>
        <w:rPr>
          <w:rFonts w:ascii="Amiri" w:hAnsi="Amiri" w:eastAsia="Amiri" w:cs="Amiri"/>
          <w:lang w:bidi="ar-SA"/>
          <w:color w:val="111111"/>
          <w:sz w:val="28"/>
          <w:szCs w:val="28"/>
          <w:rtl/>
        </w:rPr>
        <w:t xml:space="preserve">لا تجوز شهادة ولد الزنى...372/27</w:t>
      </w:r>
    </w:p>
    <w:p>
      <w:pPr>
        <w:pStyle w:val="BookText"/>
      </w:pPr>
      <w:r>
        <w:rPr>
          <w:rFonts w:ascii="Amiri" w:hAnsi="Amiri" w:eastAsia="Amiri" w:cs="Amiri"/>
          <w:lang w:bidi="ar-SA"/>
          <w:color w:val="111111"/>
          <w:sz w:val="28"/>
          <w:szCs w:val="28"/>
          <w:rtl/>
        </w:rPr>
        <w:t xml:space="preserve">لا تجوز الصلاة فيه ...102/13</w:t>
      </w:r>
    </w:p>
    <w:p>
      <w:pPr>
        <w:pStyle w:val="BookText"/>
      </w:pPr>
      <w:r>
        <w:rPr>
          <w:rFonts w:ascii="Amiri" w:hAnsi="Amiri" w:eastAsia="Amiri" w:cs="Amiri"/>
          <w:lang w:bidi="ar-SA"/>
          <w:color w:val="111111"/>
          <w:sz w:val="28"/>
          <w:szCs w:val="28"/>
          <w:rtl/>
        </w:rPr>
        <w:t xml:space="preserve">لا تجوز الوكالة في الطلاق...493/20 ؛222/23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تحاسدوا ولا تباغضوا ولا يغتب بعضكم بعضاً، وكونوا عباد الله إخواناً...12/2</w:t>
      </w:r>
    </w:p>
    <w:p>
      <w:pPr>
        <w:pStyle w:val="BookText"/>
      </w:pPr>
      <w:r>
        <w:rPr>
          <w:rFonts w:ascii="Amiri" w:hAnsi="Amiri" w:eastAsia="Amiri" w:cs="Amiri"/>
          <w:lang w:bidi="ar-SA"/>
          <w:color w:val="111111"/>
          <w:sz w:val="28"/>
          <w:szCs w:val="28"/>
          <w:rtl/>
        </w:rPr>
        <w:t xml:space="preserve">لا تحدّ المرأة فوق ثلاث إلا على زوج، فإنّها تحدّ أربعة أشهر وعشراً... 432/23</w:t>
      </w:r>
    </w:p>
    <w:p>
      <w:pPr>
        <w:pStyle w:val="BookText"/>
      </w:pPr>
      <w:r>
        <w:rPr>
          <w:rFonts w:ascii="Amiri" w:hAnsi="Amiri" w:eastAsia="Amiri" w:cs="Amiri"/>
          <w:lang w:bidi="ar-SA"/>
          <w:color w:val="111111"/>
          <w:sz w:val="28"/>
          <w:szCs w:val="28"/>
          <w:rtl/>
        </w:rPr>
        <w:t xml:space="preserve">لا تحرم (الغلام يرضع الرضعة والثنتين؟)...208/22</w:t>
      </w:r>
    </w:p>
    <w:p>
      <w:pPr>
        <w:pStyle w:val="BookText"/>
      </w:pPr>
      <w:r>
        <w:rPr>
          <w:rFonts w:ascii="Amiri" w:hAnsi="Amiri" w:eastAsia="Amiri" w:cs="Amiri"/>
          <w:lang w:bidi="ar-SA"/>
          <w:color w:val="111111"/>
          <w:sz w:val="28"/>
          <w:szCs w:val="28"/>
          <w:rtl/>
        </w:rPr>
        <w:t xml:space="preserve">لا تحضر الحائض الميت ولا الجنب عند التلقين، ولا بأس أن يليا غسله ...276/10</w:t>
      </w:r>
    </w:p>
    <w:p>
      <w:pPr>
        <w:pStyle w:val="BookText"/>
      </w:pPr>
      <w:r>
        <w:rPr>
          <w:rFonts w:ascii="Amiri" w:hAnsi="Amiri" w:eastAsia="Amiri" w:cs="Amiri"/>
          <w:lang w:bidi="ar-SA"/>
          <w:color w:val="111111"/>
          <w:sz w:val="28"/>
          <w:szCs w:val="28"/>
          <w:rtl/>
        </w:rPr>
        <w:t xml:space="preserve">لا تحقرن من المعروف شيئاً، ولو أن تصب من دلوك في إناء المستقي ...13/2</w:t>
      </w:r>
    </w:p>
    <w:p>
      <w:pPr>
        <w:pStyle w:val="BookText"/>
      </w:pPr>
      <w:r>
        <w:rPr>
          <w:rFonts w:ascii="Amiri" w:hAnsi="Amiri" w:eastAsia="Amiri" w:cs="Amiri"/>
          <w:lang w:bidi="ar-SA"/>
          <w:color w:val="111111"/>
          <w:sz w:val="28"/>
          <w:szCs w:val="28"/>
          <w:rtl/>
        </w:rPr>
        <w:t xml:space="preserve">لا تحل إلا لمنشد (سئل عن لقطة الحرم؟)..237/26</w:t>
      </w:r>
    </w:p>
    <w:p>
      <w:pPr>
        <w:pStyle w:val="BookText"/>
      </w:pPr>
      <w:r>
        <w:rPr>
          <w:rFonts w:ascii="IRNazanin" w:hAnsi="IRNazanin" w:eastAsia="IRNazanin" w:cs="IRNazanin"/>
          <w:lang w:bidi="fa-IR"/>
          <w:color w:val="111111"/>
          <w:sz w:val="28"/>
          <w:szCs w:val="28"/>
          <w:rtl/>
        </w:rPr>
        <w:t xml:space="preserve">لا تحلفوا إلا بالله.... 139/27؛54/25</w:t>
      </w:r>
    </w:p>
    <w:p>
      <w:pPr>
        <w:pStyle w:val="BookText"/>
      </w:pPr>
      <w:r>
        <w:rPr>
          <w:rFonts w:ascii="Amiri" w:hAnsi="Amiri" w:eastAsia="Amiri" w:cs="Amiri"/>
          <w:lang w:bidi="ar-SA"/>
          <w:color w:val="111111"/>
          <w:sz w:val="28"/>
          <w:szCs w:val="28"/>
          <w:rtl/>
        </w:rPr>
        <w:t xml:space="preserve">لا تحلفوا بالله صادقين ولا كاذبين، فإنّه عزّوجل يقول: ( وَلَا تَجْعَلُوا اللَّهَ عُرْضَةٌ لِأَيْمَنِكُمْ ) ...</w:t>
      </w:r>
    </w:p>
    <w:p>
      <w:pPr>
        <w:pStyle w:val="BookText"/>
      </w:pPr>
      <w:r>
        <w:rPr>
          <w:rFonts w:ascii="Times New Roman" w:hAnsi="Times New Roman" w:eastAsia="Times New Roman" w:cs="Times New Roman"/>
          <w:lang w:val="en-US" w:bidi="en-US"/>
          <w:color w:val="111111"/>
          <w:sz w:val="28"/>
          <w:szCs w:val="28"/>
          <w:rtl/>
        </w:rPr>
        <w:t xml:space="preserve">.. 135/25</w:t>
      </w:r>
    </w:p>
    <w:p>
      <w:pPr>
        <w:pStyle w:val="BookText"/>
      </w:pPr>
      <w:r>
        <w:rPr>
          <w:rFonts w:ascii="Amiri" w:hAnsi="Amiri" w:eastAsia="Amiri" w:cs="Amiri"/>
          <w:lang w:bidi="ar-SA"/>
          <w:color w:val="111111"/>
          <w:sz w:val="28"/>
          <w:szCs w:val="28"/>
          <w:rtl/>
        </w:rPr>
        <w:t xml:space="preserve">لا تحلقوا للصبيان الفزع والقزع أن يحلق موضعاً ويدع موضعاً .... 104/23</w:t>
      </w:r>
    </w:p>
    <w:p>
      <w:pPr>
        <w:pStyle w:val="BookText"/>
      </w:pPr>
      <w:r>
        <w:rPr>
          <w:rFonts w:ascii="Amiri" w:hAnsi="Amiri" w:eastAsia="Amiri" w:cs="Amiri"/>
          <w:lang w:bidi="ar-SA"/>
          <w:color w:val="111111"/>
          <w:sz w:val="28"/>
          <w:szCs w:val="28"/>
          <w:rtl/>
        </w:rPr>
        <w:t xml:space="preserve">لا تحل له (امرأة أرضعت ولد الرجل هل يحل لذلك الرجل أن يتزوج ابنتها؟)...242/22؛162/8</w:t>
      </w:r>
    </w:p>
    <w:p>
      <w:pPr>
        <w:pStyle w:val="BookText"/>
      </w:pPr>
      <w:r>
        <w:rPr>
          <w:rFonts w:ascii="Amiri" w:hAnsi="Amiri" w:eastAsia="Amiri" w:cs="Amiri"/>
          <w:lang w:bidi="ar-SA"/>
          <w:color w:val="111111"/>
          <w:sz w:val="28"/>
          <w:szCs w:val="28"/>
          <w:rtl/>
        </w:rPr>
        <w:t xml:space="preserve">لا تحمل العاقلة عمداً ولا اعترافاً. ...655/28</w:t>
      </w:r>
    </w:p>
    <w:p>
      <w:pPr>
        <w:pStyle w:val="BookText"/>
      </w:pPr>
      <w:r>
        <w:rPr>
          <w:rFonts w:ascii="Amiri" w:hAnsi="Amiri" w:eastAsia="Amiri" w:cs="Amiri"/>
          <w:lang w:bidi="ar-SA"/>
          <w:color w:val="111111"/>
          <w:sz w:val="28"/>
          <w:szCs w:val="28"/>
          <w:rtl/>
        </w:rPr>
        <w:t xml:space="preserve">لا تخفين صوتك فإن الله يأجرك على مدّ صوتك ...245/11</w:t>
      </w:r>
    </w:p>
    <w:p>
      <w:pPr>
        <w:pStyle w:val="BookText"/>
      </w:pPr>
      <w:r>
        <w:rPr>
          <w:rFonts w:ascii="Amiri" w:hAnsi="Amiri" w:eastAsia="Amiri" w:cs="Amiri"/>
          <w:lang w:bidi="ar-SA"/>
          <w:color w:val="111111"/>
          <w:sz w:val="28"/>
          <w:szCs w:val="28"/>
          <w:rtl/>
        </w:rPr>
        <w:t xml:space="preserve">لا تدبير له، وإن كان دبره في صحة منه وسلامة فلا سبيل للديان عليه...411/24</w:t>
      </w:r>
    </w:p>
    <w:p>
      <w:pPr>
        <w:pStyle w:val="BookText"/>
      </w:pPr>
      <w:r>
        <w:rPr>
          <w:rFonts w:ascii="Amiri" w:hAnsi="Amiri" w:eastAsia="Amiri" w:cs="Amiri"/>
          <w:lang w:bidi="ar-SA"/>
          <w:color w:val="111111"/>
          <w:sz w:val="28"/>
          <w:szCs w:val="28"/>
          <w:rtl/>
        </w:rPr>
        <w:t xml:space="preserve">لا تدخل بالجارية حتى يأتي لها تسع سنين أو عشر سنين...73/22</w:t>
      </w:r>
    </w:p>
    <w:p>
      <w:pPr>
        <w:pStyle w:val="BookText"/>
      </w:pPr>
      <w:r>
        <w:rPr>
          <w:rFonts w:ascii="Amiri" w:hAnsi="Amiri" w:eastAsia="Amiri" w:cs="Amiri"/>
          <w:lang w:bidi="ar-SA"/>
          <w:color w:val="111111"/>
          <w:sz w:val="28"/>
          <w:szCs w:val="28"/>
          <w:rtl/>
        </w:rPr>
        <w:t xml:space="preserve">لا تدخل ثمنها مالك، ولا تأكلها، فإنّما هو الاسم فلا يؤمن عليها إلا مسلم ...265/25</w:t>
      </w:r>
    </w:p>
    <w:p>
      <w:pPr>
        <w:pStyle w:val="BookText"/>
      </w:pPr>
      <w:r>
        <w:rPr>
          <w:rFonts w:ascii="Amiri" w:hAnsi="Amiri" w:eastAsia="Amiri" w:cs="Amiri"/>
          <w:lang w:bidi="ar-SA"/>
          <w:color w:val="111111"/>
          <w:sz w:val="28"/>
          <w:szCs w:val="28"/>
          <w:rtl/>
        </w:rPr>
        <w:t xml:space="preserve">لا تدخل الحكمة جوفاً مليء طعاماً.... 573/17</w:t>
      </w:r>
    </w:p>
    <w:p>
      <w:pPr>
        <w:pStyle w:val="BookText"/>
      </w:pPr>
      <w:r>
        <w:rPr>
          <w:rFonts w:ascii="Amiri" w:hAnsi="Amiri" w:eastAsia="Amiri" w:cs="Amiri"/>
          <w:lang w:bidi="ar-SA"/>
          <w:color w:val="111111"/>
          <w:sz w:val="28"/>
          <w:szCs w:val="28"/>
          <w:rtl/>
        </w:rPr>
        <w:t xml:space="preserve">لا تَدَعْ أربع ركعاتٍ بعد المغرب في سفر ولا حضر وإنْ طَلَبَتْكَ الخيلُ...20/13</w:t>
      </w:r>
    </w:p>
    <w:p>
      <w:pPr>
        <w:pStyle w:val="BookText"/>
      </w:pPr>
      <w:r>
        <w:rPr>
          <w:rFonts w:ascii="Amiri" w:hAnsi="Amiri" w:eastAsia="Amiri" w:cs="Amiri"/>
          <w:lang w:bidi="ar-SA"/>
          <w:color w:val="111111"/>
          <w:sz w:val="28"/>
          <w:szCs w:val="28"/>
          <w:rtl/>
        </w:rPr>
        <w:t xml:space="preserve">لا تدعين بويل ولا تكل ولا حرب، وما قلت فيه فقد صدقت....292/2</w:t>
      </w:r>
    </w:p>
    <w:p>
      <w:pPr>
        <w:pStyle w:val="BookText"/>
      </w:pPr>
      <w:r>
        <w:rPr>
          <w:rFonts w:ascii="Amiri" w:hAnsi="Amiri" w:eastAsia="Amiri" w:cs="Amiri"/>
          <w:lang w:bidi="ar-SA"/>
          <w:color w:val="111111"/>
          <w:sz w:val="28"/>
          <w:szCs w:val="28"/>
          <w:rtl/>
        </w:rPr>
        <w:t xml:space="preserve">لا تدهن حين تريد أن تحرم بدهن فيه مسك ولا عنير؛ من أجل بقاء الرائحة....167/18</w:t>
      </w:r>
    </w:p>
    <w:p>
      <w:pPr>
        <w:pStyle w:val="BookText"/>
      </w:pPr>
      <w:r>
        <w:rPr>
          <w:rFonts w:ascii="Amiri" w:hAnsi="Amiri" w:eastAsia="Amiri" w:cs="Amiri"/>
          <w:lang w:bidi="ar-SA"/>
          <w:color w:val="111111"/>
          <w:sz w:val="28"/>
          <w:szCs w:val="28"/>
          <w:rtl/>
        </w:rPr>
        <w:t xml:space="preserve">لا تربين شيئاً ثم تذبحه....367/25</w:t>
      </w:r>
    </w:p>
    <w:p>
      <w:pPr>
        <w:pStyle w:val="BookText"/>
      </w:pPr>
      <w:r>
        <w:rPr>
          <w:rFonts w:ascii="Amiri" w:hAnsi="Amiri" w:eastAsia="Amiri" w:cs="Amiri"/>
          <w:lang w:bidi="ar-SA"/>
          <w:color w:val="111111"/>
          <w:sz w:val="28"/>
          <w:szCs w:val="28"/>
          <w:rtl/>
        </w:rPr>
        <w:t xml:space="preserve">لا ترتُ شيئاً .... 421/3</w:t>
      </w:r>
    </w:p>
    <w:p>
      <w:pPr>
        <w:pStyle w:val="BookText"/>
      </w:pPr>
      <w:r>
        <w:rPr>
          <w:rFonts w:ascii="Amiri" w:hAnsi="Amiri" w:eastAsia="Amiri" w:cs="Amiri"/>
          <w:lang w:bidi="ar-SA"/>
          <w:color w:val="111111"/>
          <w:sz w:val="28"/>
          <w:szCs w:val="28"/>
          <w:rtl/>
        </w:rPr>
        <w:t xml:space="preserve">لا ترث المختلفة والمبارئة والمستأمرة في طلاقها من الزوج شيئاً ....332/23</w:t>
      </w:r>
    </w:p>
    <w:p>
      <w:pPr>
        <w:pStyle w:val="BookText"/>
      </w:pPr>
      <w:r>
        <w:rPr>
          <w:rFonts w:ascii="Amiri" w:hAnsi="Amiri" w:eastAsia="Amiri" w:cs="Amiri"/>
          <w:lang w:bidi="ar-SA"/>
          <w:color w:val="111111"/>
          <w:sz w:val="28"/>
          <w:szCs w:val="28"/>
          <w:rtl/>
        </w:rPr>
        <w:t xml:space="preserve">لا ترث المخيرة من زوجها شيئاً في عدتها.... 268/23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ترث النساء من العقار شيئاً، وتعطى قيمة البناء والشجر والنخل ..425/26</w:t>
      </w:r>
    </w:p>
    <w:p>
      <w:pPr>
        <w:pStyle w:val="BookText"/>
      </w:pPr>
      <w:r>
        <w:rPr>
          <w:rFonts w:ascii="Amiri" w:hAnsi="Amiri" w:eastAsia="Amiri" w:cs="Amiri"/>
          <w:lang w:bidi="ar-SA"/>
          <w:color w:val="111111"/>
          <w:sz w:val="28"/>
          <w:szCs w:val="28"/>
          <w:rtl/>
        </w:rPr>
        <w:t xml:space="preserve">لا ترجعوا بعدي كفّاراً يضرب بعضكم رقاب بعض .... 651/28</w:t>
      </w:r>
    </w:p>
    <w:p>
      <w:pPr>
        <w:pStyle w:val="BookText"/>
      </w:pPr>
      <w:r>
        <w:rPr>
          <w:rFonts w:ascii="Amiri" w:hAnsi="Amiri" w:eastAsia="Amiri" w:cs="Amiri"/>
          <w:lang w:bidi="ar-SA"/>
          <w:color w:val="111111"/>
          <w:sz w:val="28"/>
          <w:szCs w:val="28"/>
          <w:rtl/>
        </w:rPr>
        <w:t xml:space="preserve">لا ترجم؛ لأنّ الذي نكحها ليس بمدرك ، فلو كان مدركاً رجمت (فإن كانت محصنة؟)...</w:t>
      </w:r>
    </w:p>
    <w:p>
      <w:pPr>
        <w:pStyle w:val="BookText"/>
      </w:pPr>
      <w:r>
        <w:rPr>
          <w:rFonts w:ascii="Times New Roman" w:hAnsi="Times New Roman" w:eastAsia="Times New Roman" w:cs="Times New Roman"/>
          <w:lang w:val="en-US" w:bidi="en-US"/>
          <w:color w:val="111111"/>
          <w:sz w:val="28"/>
          <w:szCs w:val="28"/>
          <w:rtl/>
        </w:rPr>
        <w:t xml:space="preserve">425/26</w:t>
      </w:r>
    </w:p>
    <w:p>
      <w:pPr>
        <w:pStyle w:val="BookText"/>
      </w:pPr>
      <w:r>
        <w:rPr>
          <w:rFonts w:ascii="Amiri" w:hAnsi="Amiri" w:eastAsia="Amiri" w:cs="Amiri"/>
          <w:lang w:bidi="ar-SA"/>
          <w:color w:val="111111"/>
          <w:sz w:val="28"/>
          <w:szCs w:val="28"/>
          <w:rtl/>
        </w:rPr>
        <w:t xml:space="preserve">لا تُرَدُّ دَعْوَةُ ذي الشيبة المسلم...279/13</w:t>
      </w:r>
    </w:p>
    <w:p>
      <w:pPr>
        <w:pStyle w:val="BookText"/>
      </w:pPr>
      <w:r>
        <w:rPr>
          <w:rFonts w:ascii="Amiri" w:hAnsi="Amiri" w:eastAsia="Amiri" w:cs="Amiri"/>
          <w:lang w:bidi="ar-SA"/>
          <w:color w:val="111111"/>
          <w:sz w:val="28"/>
          <w:szCs w:val="28"/>
          <w:rtl/>
        </w:rPr>
        <w:t xml:space="preserve">لا تُرفع المنارة إلا مع سطح المسجد... 156/13</w:t>
      </w:r>
    </w:p>
    <w:p>
      <w:pPr>
        <w:pStyle w:val="BookText"/>
      </w:pPr>
      <w:r>
        <w:rPr>
          <w:rFonts w:ascii="Amiri" w:hAnsi="Amiri" w:eastAsia="Amiri" w:cs="Amiri"/>
          <w:lang w:bidi="ar-SA"/>
          <w:color w:val="111111"/>
          <w:sz w:val="28"/>
          <w:szCs w:val="28"/>
          <w:rtl/>
        </w:rPr>
        <w:t xml:space="preserve">لا ترفعوها، فإن ابتليت فعرفها سنةً ... سألته عن اللقطة؟)...239/26</w:t>
      </w:r>
    </w:p>
    <w:p>
      <w:pPr>
        <w:pStyle w:val="BookText"/>
      </w:pPr>
      <w:r>
        <w:rPr>
          <w:rFonts w:ascii="IRNazanin" w:hAnsi="IRNazanin" w:eastAsia="IRNazanin" w:cs="IRNazanin"/>
          <w:lang w:bidi="fa-IR"/>
          <w:color w:val="111111"/>
          <w:sz w:val="28"/>
          <w:szCs w:val="28"/>
          <w:rtl/>
        </w:rPr>
        <w:t xml:space="preserve">لا ترم الجمار إلا بالحصى...261/15</w:t>
      </w:r>
    </w:p>
    <w:p>
      <w:pPr>
        <w:pStyle w:val="BookText"/>
      </w:pPr>
      <w:r>
        <w:rPr>
          <w:rFonts w:ascii="IRNazanin" w:hAnsi="IRNazanin" w:eastAsia="IRNazanin" w:cs="IRNazanin"/>
          <w:lang w:bidi="fa-IR"/>
          <w:color w:val="111111"/>
          <w:sz w:val="28"/>
          <w:szCs w:val="28"/>
          <w:rtl/>
        </w:rPr>
        <w:t xml:space="preserve">لا ترم الجمار إلا وأنت على طهر...200/18</w:t>
      </w:r>
    </w:p>
    <w:p>
      <w:pPr>
        <w:pStyle w:val="BookText"/>
      </w:pPr>
      <w:r>
        <w:rPr>
          <w:rFonts w:ascii="Amiri" w:hAnsi="Amiri" w:eastAsia="Amiri" w:cs="Amiri"/>
          <w:lang w:bidi="ar-SA"/>
          <w:color w:val="111111"/>
          <w:sz w:val="28"/>
          <w:szCs w:val="28"/>
          <w:rtl/>
        </w:rPr>
        <w:t xml:space="preserve">لا تُزر موا ابني....101/21:102/7</w:t>
      </w:r>
    </w:p>
    <w:p>
      <w:pPr>
        <w:pStyle w:val="BookText"/>
      </w:pPr>
      <w:r>
        <w:rPr>
          <w:rFonts w:ascii="Amiri" w:hAnsi="Amiri" w:eastAsia="Amiri" w:cs="Amiri"/>
          <w:lang w:bidi="ar-SA"/>
          <w:color w:val="111111"/>
          <w:sz w:val="28"/>
          <w:szCs w:val="28"/>
          <w:rtl/>
        </w:rPr>
        <w:t xml:space="preserve">لا تزكه حتى يحول عليه الحول....384/17 - 385</w:t>
      </w:r>
    </w:p>
    <w:p>
      <w:pPr>
        <w:pStyle w:val="BookText"/>
      </w:pPr>
      <w:r>
        <w:rPr>
          <w:rFonts w:ascii="Amiri" w:hAnsi="Amiri" w:eastAsia="Amiri" w:cs="Amiri"/>
          <w:lang w:bidi="ar-SA"/>
          <w:color w:val="111111"/>
          <w:sz w:val="28"/>
          <w:szCs w:val="28"/>
          <w:rtl/>
        </w:rPr>
        <w:t xml:space="preserve">لا تزوّج ابنة الأخ ولا ابنة الأخت على العمة ولا على الخالة بغير إذنهما.... 275/22</w:t>
      </w:r>
    </w:p>
    <w:p>
      <w:pPr>
        <w:pStyle w:val="BookText"/>
      </w:pPr>
      <w:r>
        <w:rPr>
          <w:rFonts w:ascii="Amiri" w:hAnsi="Amiri" w:eastAsia="Amiri" w:cs="Amiri"/>
          <w:lang w:bidi="ar-SA"/>
          <w:color w:val="111111"/>
          <w:sz w:val="28"/>
          <w:szCs w:val="28"/>
          <w:rtl/>
        </w:rPr>
        <w:t xml:space="preserve">لا تزوج ابنة الأخت على خالتها إلا بإذنها، وتزوج الخالة على ابنة الأخت بغير إذنها...</w:t>
      </w:r>
    </w:p>
    <w:p>
      <w:pPr>
        <w:pStyle w:val="BookText"/>
      </w:pPr>
      <w:r>
        <w:rPr>
          <w:rFonts w:ascii="Times New Roman" w:hAnsi="Times New Roman" w:eastAsia="Times New Roman" w:cs="Times New Roman"/>
          <w:lang w:val="en-US" w:bidi="en-US"/>
          <w:color w:val="111111"/>
          <w:sz w:val="28"/>
          <w:szCs w:val="28"/>
          <w:rtl/>
        </w:rPr>
        <w:t xml:space="preserve">275/22</w:t>
      </w:r>
    </w:p>
    <w:p>
      <w:pPr>
        <w:pStyle w:val="BookText"/>
      </w:pPr>
      <w:r>
        <w:rPr>
          <w:rFonts w:ascii="Amiri" w:hAnsi="Amiri" w:eastAsia="Amiri" w:cs="Amiri"/>
          <w:lang w:bidi="ar-SA"/>
          <w:color w:val="111111"/>
          <w:sz w:val="28"/>
          <w:szCs w:val="28"/>
          <w:rtl/>
        </w:rPr>
        <w:t xml:space="preserve">لا تزوج ذوات الآباء من الأبكار إلا بإذن آبائهن ..131/22</w:t>
      </w:r>
    </w:p>
    <w:p>
      <w:pPr>
        <w:pStyle w:val="BookText"/>
      </w:pPr>
      <w:r>
        <w:rPr>
          <w:rFonts w:ascii="Amiri" w:hAnsi="Amiri" w:eastAsia="Amiri" w:cs="Amiri"/>
          <w:lang w:bidi="ar-SA"/>
          <w:color w:val="111111"/>
          <w:sz w:val="28"/>
          <w:szCs w:val="28"/>
          <w:rtl/>
        </w:rPr>
        <w:t xml:space="preserve">لا تسأل الإمارة، فإنّك إن أعطيتها عن مسألة وكلّت إليها....32/27</w:t>
      </w:r>
    </w:p>
    <w:p>
      <w:pPr>
        <w:pStyle w:val="BookText"/>
      </w:pPr>
      <w:r>
        <w:rPr>
          <w:rFonts w:ascii="Amiri" w:hAnsi="Amiri" w:eastAsia="Amiri" w:cs="Amiri"/>
          <w:lang w:bidi="ar-SA"/>
          <w:color w:val="111111"/>
          <w:sz w:val="28"/>
          <w:szCs w:val="28"/>
          <w:rtl/>
        </w:rPr>
        <w:t xml:space="preserve">لا تستأجر الأرض بالحنطة ثم تزرعها حنطة ...247/20</w:t>
      </w:r>
    </w:p>
    <w:p>
      <w:pPr>
        <w:pStyle w:val="BookText"/>
      </w:pPr>
      <w:r>
        <w:rPr>
          <w:rFonts w:ascii="Amiri" w:hAnsi="Amiri" w:eastAsia="Amiri" w:cs="Amiri"/>
          <w:lang w:bidi="ar-SA"/>
          <w:color w:val="111111"/>
          <w:sz w:val="28"/>
          <w:szCs w:val="28"/>
          <w:rtl/>
        </w:rPr>
        <w:t xml:space="preserve">لا تستأمر الجارية إذا كانت بين أبويها، ليس لها مع الأب أمر ...131/22</w:t>
      </w:r>
    </w:p>
    <w:p>
      <w:pPr>
        <w:pStyle w:val="BookText"/>
      </w:pPr>
      <w:r>
        <w:rPr>
          <w:rFonts w:ascii="Amiri" w:hAnsi="Amiri" w:eastAsia="Amiri" w:cs="Amiri"/>
          <w:lang w:bidi="ar-SA"/>
          <w:color w:val="111111"/>
          <w:sz w:val="28"/>
          <w:szCs w:val="28"/>
          <w:rtl/>
        </w:rPr>
        <w:t xml:space="preserve">لا تستأمر الجارية التي بين أبويها، إذا أراد أبوها أن يزوجها هو أنظر لها.. 132/22</w:t>
      </w:r>
    </w:p>
    <w:p>
      <w:pPr>
        <w:pStyle w:val="BookText"/>
      </w:pPr>
      <w:r>
        <w:rPr>
          <w:rFonts w:ascii="Amiri" w:hAnsi="Amiri" w:eastAsia="Amiri" w:cs="Amiri"/>
          <w:lang w:bidi="ar-SA"/>
          <w:color w:val="111111"/>
          <w:sz w:val="28"/>
          <w:szCs w:val="28"/>
          <w:rtl/>
        </w:rPr>
        <w:t xml:space="preserve">لا تسترضع للصبي المجوسية، وتسترضع له اليهودية والنصرانية... 232/22</w:t>
      </w:r>
    </w:p>
    <w:p>
      <w:pPr>
        <w:pStyle w:val="BookText"/>
      </w:pPr>
      <w:r>
        <w:rPr>
          <w:rFonts w:ascii="Amiri" w:hAnsi="Amiri" w:eastAsia="Amiri" w:cs="Amiri"/>
          <w:lang w:bidi="ar-SA"/>
          <w:color w:val="111111"/>
          <w:sz w:val="28"/>
          <w:szCs w:val="28"/>
          <w:rtl/>
        </w:rPr>
        <w:t xml:space="preserve">لا تستر ضعوا الحمقاء، فإنّ اللبن يعدي، وإنّ الغلام ينزع إلى اللبن...231/22</w:t>
      </w:r>
    </w:p>
    <w:p>
      <w:pPr>
        <w:pStyle w:val="BookText"/>
      </w:pPr>
      <w:r>
        <w:rPr>
          <w:rFonts w:ascii="Amiri" w:hAnsi="Amiri" w:eastAsia="Amiri" w:cs="Amiri"/>
          <w:lang w:bidi="ar-SA"/>
          <w:color w:val="111111"/>
          <w:sz w:val="28"/>
          <w:szCs w:val="28"/>
          <w:rtl/>
        </w:rPr>
        <w:t xml:space="preserve">لا تستر ضعوا الحمقاء فإنّ اللبنَ يَغلب الطباعَ ....161/8</w:t>
      </w:r>
    </w:p>
    <w:p>
      <w:pPr>
        <w:pStyle w:val="BookText"/>
      </w:pPr>
      <w:r>
        <w:rPr>
          <w:rFonts w:ascii="Amiri" w:hAnsi="Amiri" w:eastAsia="Amiri" w:cs="Amiri"/>
          <w:lang w:bidi="ar-SA"/>
          <w:color w:val="111111"/>
          <w:sz w:val="28"/>
          <w:szCs w:val="28"/>
          <w:rtl/>
        </w:rPr>
        <w:t xml:space="preserve">لا تسترضعوا الحمقاء فإنّ الولد يَشِبّ عليه ....231/22؛161/8</w:t>
      </w:r>
    </w:p>
    <w:p>
      <w:pPr>
        <w:pStyle w:val="BookText"/>
      </w:pPr>
      <w:r>
        <w:rPr>
          <w:rFonts w:ascii="Amiri" w:hAnsi="Amiri" w:eastAsia="Amiri" w:cs="Amiri"/>
          <w:lang w:bidi="ar-SA"/>
          <w:color w:val="111111"/>
          <w:sz w:val="28"/>
          <w:szCs w:val="28"/>
          <w:rtl/>
        </w:rPr>
        <w:t xml:space="preserve">لا تسترضعها ولا ابنتها (امرأة ولدت من الزنى أتخذها ظئراً؟) ...233/22</w:t>
      </w:r>
    </w:p>
    <w:p>
      <w:pPr>
        <w:pStyle w:val="BookText"/>
      </w:pPr>
      <w:r>
        <w:rPr>
          <w:rFonts w:ascii="Amiri" w:hAnsi="Amiri" w:eastAsia="Amiri" w:cs="Amiri"/>
          <w:lang w:bidi="ar-SA"/>
          <w:color w:val="111111"/>
          <w:sz w:val="28"/>
          <w:szCs w:val="28"/>
          <w:rtl/>
        </w:rPr>
        <w:t xml:space="preserve">لا تستغني شيعتنا عن أربع: خُمْرَة يصلّي عليها، وخاتم يتختم به، وسواك يستاك به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تستقبل الريح ولا تستدبرها....41/13؛72/10</w:t>
      </w:r>
    </w:p>
    <w:p>
      <w:pPr>
        <w:pStyle w:val="BookText"/>
      </w:pPr>
      <w:r>
        <w:rPr>
          <w:rFonts w:ascii="Amiri" w:hAnsi="Amiri" w:eastAsia="Amiri" w:cs="Amiri"/>
          <w:lang w:bidi="ar-SA"/>
          <w:color w:val="111111"/>
          <w:sz w:val="28"/>
          <w:szCs w:val="28"/>
          <w:rtl/>
        </w:rPr>
        <w:t xml:space="preserve">لا تستنجوا بالعظم ولا بالروث فإنّه زاد إخوانكم من الجنّ....66/10</w:t>
      </w:r>
    </w:p>
    <w:p>
      <w:pPr>
        <w:pStyle w:val="BookText"/>
      </w:pPr>
      <w:r>
        <w:rPr>
          <w:rFonts w:ascii="Amiri" w:hAnsi="Amiri" w:eastAsia="Amiri" w:cs="Amiri"/>
          <w:lang w:bidi="ar-SA"/>
          <w:color w:val="111111"/>
          <w:sz w:val="28"/>
          <w:szCs w:val="28"/>
          <w:rtl/>
        </w:rPr>
        <w:t xml:space="preserve">لا تستند إلى جدار وأنت تصلي إلا أن تكون مريضاً....258/11</w:t>
      </w:r>
    </w:p>
    <w:p>
      <w:pPr>
        <w:pStyle w:val="BookText"/>
      </w:pPr>
      <w:r>
        <w:rPr>
          <w:rFonts w:ascii="Amiri" w:hAnsi="Amiri" w:eastAsia="Amiri" w:cs="Amiri"/>
          <w:lang w:bidi="ar-SA"/>
          <w:color w:val="111111"/>
          <w:sz w:val="28"/>
          <w:szCs w:val="28"/>
          <w:rtl/>
        </w:rPr>
        <w:t xml:space="preserve">لا تسجد إلا على الأرض أو ما أنبتته الأرض إلا القطن والكتان.... 173/11</w:t>
      </w:r>
    </w:p>
    <w:p>
      <w:pPr>
        <w:pStyle w:val="BookText"/>
      </w:pPr>
      <w:r>
        <w:rPr>
          <w:rFonts w:ascii="Amiri" w:hAnsi="Amiri" w:eastAsia="Amiri" w:cs="Amiri"/>
          <w:lang w:bidi="ar-SA"/>
          <w:color w:val="111111"/>
          <w:sz w:val="28"/>
          <w:szCs w:val="28"/>
          <w:rtl/>
        </w:rPr>
        <w:t xml:space="preserve">لا تشرب من لبنها، ولا تأكل من لحمها فإنّها منها .....75/25</w:t>
      </w:r>
    </w:p>
    <w:p>
      <w:pPr>
        <w:pStyle w:val="BookText"/>
      </w:pPr>
      <w:r>
        <w:rPr>
          <w:rFonts w:ascii="Amiri" w:hAnsi="Amiri" w:eastAsia="Amiri" w:cs="Amiri"/>
          <w:lang w:bidi="ar-SA"/>
          <w:color w:val="111111"/>
          <w:sz w:val="28"/>
          <w:szCs w:val="28"/>
          <w:rtl/>
        </w:rPr>
        <w:t xml:space="preserve">لا تشربوا في آنية الذهب والفضة ولا تأكلوا في صحافها.... 500/10</w:t>
      </w:r>
    </w:p>
    <w:p>
      <w:pPr>
        <w:pStyle w:val="BookText"/>
      </w:pPr>
      <w:r>
        <w:rPr>
          <w:rFonts w:ascii="Amiri" w:hAnsi="Amiri" w:eastAsia="Amiri" w:cs="Amiri"/>
          <w:lang w:bidi="ar-SA"/>
          <w:color w:val="111111"/>
          <w:sz w:val="28"/>
          <w:szCs w:val="28"/>
          <w:rtl/>
        </w:rPr>
        <w:t xml:space="preserve">لا تُشهدني على جور..165/21:1111/7</w:t>
      </w:r>
    </w:p>
    <w:p>
      <w:pPr>
        <w:pStyle w:val="BookText"/>
      </w:pPr>
      <w:r>
        <w:rPr>
          <w:rFonts w:ascii="Amiri" w:hAnsi="Amiri" w:eastAsia="Amiri" w:cs="Amiri"/>
          <w:lang w:bidi="ar-SA"/>
          <w:color w:val="111111"/>
          <w:sz w:val="28"/>
          <w:szCs w:val="28"/>
          <w:rtl/>
        </w:rPr>
        <w:t xml:space="preserve">لا تصدق إن لم يكن غيرها ..... 405/27</w:t>
      </w:r>
    </w:p>
    <w:p>
      <w:pPr>
        <w:pStyle w:val="BookText"/>
      </w:pPr>
      <w:r>
        <w:rPr>
          <w:rFonts w:ascii="Amiri" w:hAnsi="Amiri" w:eastAsia="Amiri" w:cs="Amiri"/>
          <w:lang w:bidi="ar-SA"/>
          <w:color w:val="111111"/>
          <w:sz w:val="28"/>
          <w:szCs w:val="28"/>
          <w:rtl/>
        </w:rPr>
        <w:t xml:space="preserve">لا تصل أقل من أربع وأربعين ركعة.... 18/13</w:t>
      </w:r>
    </w:p>
    <w:p>
      <w:pPr>
        <w:pStyle w:val="BookText"/>
      </w:pPr>
      <w:r>
        <w:rPr>
          <w:rFonts w:ascii="Amiri" w:hAnsi="Amiri" w:eastAsia="Amiri" w:cs="Amiri"/>
          <w:lang w:bidi="ar-SA"/>
          <w:color w:val="111111"/>
          <w:sz w:val="28"/>
          <w:szCs w:val="28"/>
          <w:rtl/>
        </w:rPr>
        <w:t xml:space="preserve">لا تصل إلا خلف من تثق بدينه وأمانته ...598/11</w:t>
      </w:r>
    </w:p>
    <w:p>
      <w:pPr>
        <w:pStyle w:val="BookText"/>
      </w:pPr>
      <w:r>
        <w:rPr>
          <w:rFonts w:ascii="Amiri" w:hAnsi="Amiri" w:eastAsia="Amiri" w:cs="Amiri"/>
          <w:lang w:bidi="ar-SA"/>
          <w:color w:val="111111"/>
          <w:sz w:val="28"/>
          <w:szCs w:val="28"/>
          <w:rtl/>
        </w:rPr>
        <w:t xml:space="preserve">لا تصلّ على الجنازة بحذاء، ولا بأس بالخفّ ...438/11: 280/13</w:t>
      </w:r>
    </w:p>
    <w:p>
      <w:pPr>
        <w:pStyle w:val="BookText"/>
      </w:pPr>
      <w:r>
        <w:rPr>
          <w:rFonts w:ascii="Amiri" w:hAnsi="Amiri" w:eastAsia="Amiri" w:cs="Amiri"/>
          <w:lang w:bidi="ar-SA"/>
          <w:color w:val="111111"/>
          <w:sz w:val="28"/>
          <w:szCs w:val="28"/>
          <w:rtl/>
        </w:rPr>
        <w:t xml:space="preserve">لا تصل الغداة والمغرب إلا بأذان وإقامة، ورخّص في سائر الصلوات بالإقامة ...227/11</w:t>
      </w:r>
    </w:p>
    <w:p>
      <w:pPr>
        <w:pStyle w:val="BookText"/>
      </w:pPr>
      <w:r>
        <w:rPr>
          <w:rFonts w:ascii="Amiri" w:hAnsi="Amiri" w:eastAsia="Amiri" w:cs="Amiri"/>
          <w:lang w:bidi="ar-SA"/>
          <w:color w:val="111111"/>
          <w:sz w:val="28"/>
          <w:szCs w:val="28"/>
          <w:rtl/>
        </w:rPr>
        <w:t xml:space="preserve">لا تصل في ثوب أصابه خمر أو مسكر حتى تغسل....480/10</w:t>
      </w:r>
    </w:p>
    <w:p>
      <w:pPr>
        <w:pStyle w:val="BookText"/>
      </w:pPr>
      <w:r>
        <w:rPr>
          <w:rFonts w:ascii="Amiri" w:hAnsi="Amiri" w:eastAsia="Amiri" w:cs="Amiri"/>
          <w:lang w:bidi="ar-SA"/>
          <w:color w:val="111111"/>
          <w:sz w:val="28"/>
          <w:szCs w:val="28"/>
          <w:rtl/>
        </w:rPr>
        <w:t xml:space="preserve">لا تصل في بيت فيه خمر أو مسكر ...116/13:196/11</w:t>
      </w:r>
    </w:p>
    <w:p>
      <w:pPr>
        <w:pStyle w:val="BookText"/>
      </w:pPr>
      <w:r>
        <w:rPr>
          <w:rFonts w:ascii="Amiri" w:hAnsi="Amiri" w:eastAsia="Amiri" w:cs="Amiri"/>
          <w:lang w:bidi="ar-SA"/>
          <w:color w:val="111111"/>
          <w:sz w:val="28"/>
          <w:szCs w:val="28"/>
          <w:rtl/>
        </w:rPr>
        <w:t xml:space="preserve">لا تصل في بيت فيه مجوسي ....196/11</w:t>
      </w:r>
    </w:p>
    <w:p>
      <w:pPr>
        <w:pStyle w:val="BookText"/>
      </w:pPr>
      <w:r>
        <w:rPr>
          <w:rFonts w:ascii="Amiri" w:hAnsi="Amiri" w:eastAsia="Amiri" w:cs="Amiri"/>
          <w:lang w:bidi="ar-SA"/>
          <w:color w:val="111111"/>
          <w:sz w:val="28"/>
          <w:szCs w:val="28"/>
          <w:rtl/>
        </w:rPr>
        <w:t xml:space="preserve">لا تصل في بيت فيه مجوسي ولا بأس أن تصلي في بيت فيه يهودي أو نصراني..115/13</w:t>
      </w:r>
    </w:p>
    <w:p>
      <w:pPr>
        <w:pStyle w:val="BookText"/>
      </w:pPr>
      <w:r>
        <w:rPr>
          <w:rFonts w:ascii="Amiri" w:hAnsi="Amiri" w:eastAsia="Amiri" w:cs="Amiri"/>
          <w:lang w:bidi="ar-SA"/>
          <w:color w:val="111111"/>
          <w:sz w:val="28"/>
          <w:szCs w:val="28"/>
          <w:rtl/>
        </w:rPr>
        <w:t xml:space="preserve">لا تصل في شيء منه ولا شسع (في الميتة)... 503،489/10</w:t>
      </w:r>
    </w:p>
    <w:p>
      <w:pPr>
        <w:pStyle w:val="BookText"/>
      </w:pPr>
      <w:r>
        <w:rPr>
          <w:rFonts w:ascii="Amiri" w:hAnsi="Amiri" w:eastAsia="Amiri" w:cs="Amiri"/>
          <w:lang w:bidi="ar-SA"/>
          <w:color w:val="111111"/>
          <w:sz w:val="28"/>
          <w:szCs w:val="28"/>
          <w:rtl/>
        </w:rPr>
        <w:t xml:space="preserve">لا تصل فيه حتّى يغسله...89/13</w:t>
      </w:r>
    </w:p>
    <w:p>
      <w:pPr>
        <w:pStyle w:val="BookText"/>
      </w:pPr>
      <w:r>
        <w:rPr>
          <w:rFonts w:ascii="Amiri" w:hAnsi="Amiri" w:eastAsia="Amiri" w:cs="Amiri"/>
          <w:lang w:bidi="ar-SA"/>
          <w:color w:val="111111"/>
          <w:sz w:val="28"/>
          <w:szCs w:val="28"/>
          <w:rtl/>
        </w:rPr>
        <w:t xml:space="preserve">لا تصل المغرب حتى تأتي جَمْعاً وإن ذهب ثلث الليل ...75/11</w:t>
      </w:r>
    </w:p>
    <w:p>
      <w:pPr>
        <w:pStyle w:val="BookText"/>
      </w:pPr>
      <w:r>
        <w:rPr>
          <w:rFonts w:ascii="Amiri" w:hAnsi="Amiri" w:eastAsia="Amiri" w:cs="Amiri"/>
          <w:lang w:bidi="ar-SA"/>
          <w:color w:val="111111"/>
          <w:sz w:val="28"/>
          <w:szCs w:val="28"/>
          <w:rtl/>
        </w:rPr>
        <w:t xml:space="preserve">لا تصل المكتوبة في جوف الكعبة ...113/13</w:t>
      </w:r>
    </w:p>
    <w:p>
      <w:pPr>
        <w:pStyle w:val="BookText"/>
      </w:pPr>
      <w:r>
        <w:rPr>
          <w:rFonts w:ascii="Amiri" w:hAnsi="Amiri" w:eastAsia="Amiri" w:cs="Amiri"/>
          <w:lang w:bidi="ar-SA"/>
          <w:color w:val="111111"/>
          <w:sz w:val="28"/>
          <w:szCs w:val="28"/>
          <w:rtl/>
        </w:rPr>
        <w:t xml:space="preserve">لا تصل المكتوبة في الكعبة...197/11</w:t>
      </w:r>
    </w:p>
    <w:p>
      <w:pPr>
        <w:pStyle w:val="BookText"/>
      </w:pPr>
      <w:r>
        <w:rPr>
          <w:rFonts w:ascii="Amiri" w:hAnsi="Amiri" w:eastAsia="Amiri" w:cs="Amiri"/>
          <w:lang w:bidi="ar-SA"/>
          <w:color w:val="111111"/>
          <w:sz w:val="28"/>
          <w:szCs w:val="28"/>
          <w:rtl/>
        </w:rPr>
        <w:t xml:space="preserve">لا تصل وأنت تجد شيئاً من الأخبثين...237/17 ،235/13 :524/11</w:t>
      </w:r>
    </w:p>
    <w:p>
      <w:pPr>
        <w:pStyle w:val="BookText"/>
      </w:pPr>
      <w:r>
        <w:rPr>
          <w:rFonts w:ascii="Amiri" w:hAnsi="Amiri" w:eastAsia="Amiri" w:cs="Amiri"/>
          <w:lang w:bidi="ar-SA"/>
          <w:color w:val="111111"/>
          <w:sz w:val="28"/>
          <w:szCs w:val="28"/>
          <w:rtl/>
        </w:rPr>
        <w:t xml:space="preserve">لا تصلي حتى تنقضي أيامها، فإن رأت الصفرة في غير أيامها توضأت وصلت... 188/10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تصلّي المرأة عُطلاً.... 95/13</w:t>
      </w:r>
    </w:p>
    <w:p>
      <w:pPr>
        <w:pStyle w:val="BookText"/>
      </w:pPr>
      <w:r>
        <w:rPr>
          <w:rFonts w:ascii="Amiri" w:hAnsi="Amiri" w:eastAsia="Amiri" w:cs="Amiri"/>
          <w:lang w:bidi="ar-SA"/>
          <w:color w:val="111111"/>
          <w:sz w:val="28"/>
          <w:szCs w:val="28"/>
          <w:rtl/>
        </w:rPr>
        <w:t xml:space="preserve">لا تصير أُمّ ولد له ...519/24</w:t>
      </w:r>
    </w:p>
    <w:p>
      <w:pPr>
        <w:pStyle w:val="BookText"/>
      </w:pPr>
      <w:r>
        <w:rPr>
          <w:rFonts w:ascii="IRNazanin" w:hAnsi="IRNazanin" w:eastAsia="IRNazanin" w:cs="IRNazanin"/>
          <w:lang w:bidi="fa-IR"/>
          <w:color w:val="111111"/>
          <w:sz w:val="28"/>
          <w:szCs w:val="28"/>
          <w:rtl/>
        </w:rPr>
        <w:t xml:space="preserve">لا تضح إلا بما عرف به ...211/18</w:t>
      </w:r>
    </w:p>
    <w:p>
      <w:pPr>
        <w:pStyle w:val="BookText"/>
      </w:pPr>
      <w:r>
        <w:rPr>
          <w:rFonts w:ascii="Amiri" w:hAnsi="Amiri" w:eastAsia="Amiri" w:cs="Amiri"/>
          <w:lang w:bidi="ar-SA"/>
          <w:color w:val="111111"/>
          <w:sz w:val="28"/>
          <w:szCs w:val="28"/>
          <w:rtl/>
        </w:rPr>
        <w:t xml:space="preserve">لا تُضمن العارية إلا أن يكون اشترط فيها ضمان، إلا الدنانير... 386/20</w:t>
      </w:r>
    </w:p>
    <w:p>
      <w:pPr>
        <w:pStyle w:val="BookText"/>
      </w:pPr>
      <w:r>
        <w:rPr>
          <w:rFonts w:ascii="Amiri" w:hAnsi="Amiri" w:eastAsia="Amiri" w:cs="Amiri"/>
          <w:lang w:bidi="ar-SA"/>
          <w:color w:val="111111"/>
          <w:sz w:val="28"/>
          <w:szCs w:val="28"/>
          <w:rtl/>
        </w:rPr>
        <w:t xml:space="preserve">لا تضمن العاقلة عمداً ولا إقراراً ولا صلحاً ... 655/28</w:t>
      </w:r>
    </w:p>
    <w:p>
      <w:pPr>
        <w:pStyle w:val="BookText"/>
      </w:pPr>
      <w:r>
        <w:rPr>
          <w:rFonts w:ascii="Amiri" w:hAnsi="Amiri" w:eastAsia="Amiri" w:cs="Amiri"/>
          <w:lang w:bidi="ar-SA"/>
          <w:color w:val="111111"/>
          <w:sz w:val="28"/>
          <w:szCs w:val="28"/>
          <w:rtl/>
        </w:rPr>
        <w:t xml:space="preserve">لا تعاد الصلاة إلا من خمسة ...316/11</w:t>
      </w:r>
    </w:p>
    <w:p>
      <w:pPr>
        <w:pStyle w:val="BookText"/>
      </w:pPr>
      <w:r>
        <w:rPr>
          <w:rFonts w:ascii="Amiri" w:hAnsi="Amiri" w:eastAsia="Amiri" w:cs="Amiri"/>
          <w:lang w:bidi="ar-SA"/>
          <w:color w:val="111111"/>
          <w:sz w:val="28"/>
          <w:szCs w:val="28"/>
          <w:rtl/>
        </w:rPr>
        <w:t xml:space="preserve">لا تعد الدم كله حرام ...475/10</w:t>
      </w:r>
    </w:p>
    <w:p>
      <w:pPr>
        <w:pStyle w:val="BookText"/>
      </w:pPr>
      <w:r>
        <w:rPr>
          <w:rFonts w:ascii="Amiri" w:hAnsi="Amiri" w:eastAsia="Amiri" w:cs="Amiri"/>
          <w:lang w:bidi="ar-SA"/>
          <w:color w:val="111111"/>
          <w:sz w:val="28"/>
          <w:szCs w:val="28"/>
          <w:rtl/>
        </w:rPr>
        <w:t xml:space="preserve">لا تعرّض لها، فلو أن الناس تركوها لجاء صاحبها فأخذها ...236/26</w:t>
      </w:r>
    </w:p>
    <w:p>
      <w:pPr>
        <w:pStyle w:val="BookText"/>
      </w:pPr>
      <w:r>
        <w:rPr>
          <w:rFonts w:ascii="Amiri" w:hAnsi="Amiri" w:eastAsia="Amiri" w:cs="Amiri"/>
          <w:lang w:bidi="ar-SA"/>
          <w:color w:val="111111"/>
          <w:sz w:val="28"/>
          <w:szCs w:val="28"/>
          <w:rtl/>
        </w:rPr>
        <w:t xml:space="preserve">لا تعقل العاقلة عبداً....668/28؛455/9</w:t>
      </w:r>
    </w:p>
    <w:p>
      <w:pPr>
        <w:pStyle w:val="BookText"/>
      </w:pPr>
      <w:r>
        <w:rPr>
          <w:rFonts w:ascii="Amiri" w:hAnsi="Amiri" w:eastAsia="Amiri" w:cs="Amiri"/>
          <w:lang w:bidi="ar-SA"/>
          <w:color w:val="111111"/>
          <w:sz w:val="28"/>
          <w:szCs w:val="28"/>
          <w:rtl/>
        </w:rPr>
        <w:t xml:space="preserve">لا تعلقوا الجواهر في أعناق الخنازير ...93/1</w:t>
      </w:r>
    </w:p>
    <w:p>
      <w:pPr>
        <w:pStyle w:val="BookText"/>
      </w:pPr>
      <w:r>
        <w:rPr>
          <w:rFonts w:ascii="IRNazanin" w:hAnsi="IRNazanin" w:eastAsia="IRNazanin" w:cs="IRNazanin"/>
          <w:lang w:bidi="fa-IR"/>
          <w:color w:val="111111"/>
          <w:sz w:val="28"/>
          <w:szCs w:val="28"/>
          <w:rtl/>
        </w:rPr>
        <w:t xml:space="preserve">لا تعلموا العلم لتماروا به السفهاء، وتجادلوا به العلماء....44/1</w:t>
      </w:r>
    </w:p>
    <w:p>
      <w:pPr>
        <w:pStyle w:val="BookText"/>
      </w:pPr>
      <w:r>
        <w:rPr>
          <w:rFonts w:ascii="Amiri" w:hAnsi="Amiri" w:eastAsia="Amiri" w:cs="Amiri"/>
          <w:lang w:bidi="ar-SA"/>
          <w:color w:val="111111"/>
          <w:sz w:val="28"/>
          <w:szCs w:val="28"/>
          <w:rtl/>
        </w:rPr>
        <w:t xml:space="preserve">لا تُعوّدوا الخبيث من أنفسكم نقض الصلاة، فإنّه خبيث إذ طُمِّعَ طَمَعَ ...230/12</w:t>
      </w:r>
    </w:p>
    <w:p>
      <w:pPr>
        <w:pStyle w:val="BookText"/>
      </w:pPr>
      <w:r>
        <w:rPr>
          <w:rFonts w:ascii="Amiri" w:hAnsi="Amiri" w:eastAsia="Amiri" w:cs="Amiri"/>
          <w:lang w:bidi="ar-SA"/>
          <w:color w:val="111111"/>
          <w:sz w:val="28"/>
          <w:szCs w:val="28"/>
          <w:rtl/>
        </w:rPr>
        <w:t xml:space="preserve">لا تُعَوِّدوا الخبيثَ مِن أنفسكم نقض الصلاة فتُطْمِعوه...150/3</w:t>
      </w:r>
    </w:p>
    <w:p>
      <w:pPr>
        <w:pStyle w:val="BookText"/>
      </w:pPr>
      <w:r>
        <w:rPr>
          <w:rFonts w:ascii="Amiri" w:hAnsi="Amiri" w:eastAsia="Amiri" w:cs="Amiri"/>
          <w:lang w:bidi="ar-SA"/>
          <w:color w:val="111111"/>
          <w:sz w:val="28"/>
          <w:szCs w:val="28"/>
          <w:rtl/>
        </w:rPr>
        <w:t xml:space="preserve">لا تعيدها أجزأها ذلك( إن قضتها ثم يئست من الحيض)...155/24</w:t>
      </w:r>
    </w:p>
    <w:p>
      <w:pPr>
        <w:pStyle w:val="BookText"/>
      </w:pPr>
      <w:r>
        <w:rPr>
          <w:rFonts w:ascii="Amiri" w:hAnsi="Amiri" w:eastAsia="Amiri" w:cs="Amiri"/>
          <w:lang w:bidi="ar-SA"/>
          <w:color w:val="111111"/>
          <w:sz w:val="28"/>
          <w:szCs w:val="28"/>
          <w:rtl/>
        </w:rPr>
        <w:t xml:space="preserve">لا تغتسل منها ( في غسالة الحمّام)..463/10</w:t>
      </w:r>
    </w:p>
    <w:p>
      <w:pPr>
        <w:pStyle w:val="BookText"/>
      </w:pPr>
      <w:r>
        <w:rPr>
          <w:rFonts w:ascii="Amiri" w:hAnsi="Amiri" w:eastAsia="Amiri" w:cs="Amiri"/>
          <w:lang w:bidi="ar-SA"/>
          <w:color w:val="111111"/>
          <w:sz w:val="28"/>
          <w:szCs w:val="28"/>
          <w:rtl/>
        </w:rPr>
        <w:t xml:space="preserve">لا تغضب (رجلاً قال: يا رسول الله مرني بعمل وأقل؟) ...225/1</w:t>
      </w:r>
    </w:p>
    <w:p>
      <w:pPr>
        <w:pStyle w:val="BookText"/>
      </w:pPr>
      <w:r>
        <w:rPr>
          <w:rFonts w:ascii="IRNazanin" w:hAnsi="IRNazanin" w:eastAsia="IRNazanin" w:cs="IRNazanin"/>
          <w:lang w:bidi="fa-IR"/>
          <w:color w:val="111111"/>
          <w:sz w:val="28"/>
          <w:szCs w:val="28"/>
          <w:rtl/>
        </w:rPr>
        <w:t xml:space="preserve">لا تغضب قط ...113/4</w:t>
      </w:r>
    </w:p>
    <w:p>
      <w:pPr>
        <w:pStyle w:val="BookText"/>
      </w:pPr>
      <w:r>
        <w:rPr>
          <w:rFonts w:ascii="Amiri" w:hAnsi="Amiri" w:eastAsia="Amiri" w:cs="Amiri"/>
          <w:lang w:bidi="ar-SA"/>
          <w:color w:val="111111"/>
          <w:sz w:val="28"/>
          <w:szCs w:val="28"/>
          <w:rtl/>
        </w:rPr>
        <w:t xml:space="preserve">لا تغضب (ما يبعد من غضب الله تعالى؟) ...225/1</w:t>
      </w:r>
    </w:p>
    <w:p>
      <w:pPr>
        <w:pStyle w:val="BookText"/>
      </w:pPr>
      <w:r>
        <w:rPr>
          <w:rFonts w:ascii="Amiri" w:hAnsi="Amiri" w:eastAsia="Amiri" w:cs="Amiri"/>
          <w:lang w:bidi="ar-SA"/>
          <w:color w:val="111111"/>
          <w:sz w:val="28"/>
          <w:szCs w:val="28"/>
          <w:rtl/>
        </w:rPr>
        <w:t xml:space="preserve">لا تغضب ( يا رسول الله دلّني على عمل يدخلني الجنة؟)...225/1</w:t>
      </w:r>
    </w:p>
    <w:p>
      <w:pPr>
        <w:pStyle w:val="BookText"/>
      </w:pPr>
      <w:r>
        <w:rPr>
          <w:rFonts w:ascii="IRNazanin" w:hAnsi="IRNazanin" w:eastAsia="IRNazanin" w:cs="IRNazanin"/>
          <w:lang w:bidi="fa-IR"/>
          <w:color w:val="111111"/>
          <w:sz w:val="28"/>
          <w:szCs w:val="28"/>
          <w:rtl/>
        </w:rPr>
        <w:t xml:space="preserve">لا تغلّوا ولا تمثلوا ولا تغدروا ...438/18</w:t>
      </w:r>
    </w:p>
    <w:p>
      <w:pPr>
        <w:pStyle w:val="BookText"/>
      </w:pPr>
      <w:r>
        <w:rPr>
          <w:rFonts w:ascii="Amiri" w:hAnsi="Amiri" w:eastAsia="Amiri" w:cs="Amiri"/>
          <w:lang w:bidi="ar-SA"/>
          <w:color w:val="111111"/>
          <w:sz w:val="28"/>
          <w:szCs w:val="28"/>
          <w:rtl/>
        </w:rPr>
        <w:t xml:space="preserve">لا تفدحه بقبره، ولكن ضعه دون قبره بذراعين أو ثلاث، ودعه حتى يتأهب...455/11</w:t>
      </w:r>
    </w:p>
    <w:p>
      <w:pPr>
        <w:pStyle w:val="BookText"/>
      </w:pPr>
      <w:r>
        <w:rPr>
          <w:rFonts w:ascii="Amiri" w:hAnsi="Amiri" w:eastAsia="Amiri" w:cs="Amiri"/>
          <w:lang w:bidi="ar-SA"/>
          <w:color w:val="111111"/>
          <w:sz w:val="28"/>
          <w:szCs w:val="28"/>
          <w:rtl/>
        </w:rPr>
        <w:t xml:space="preserve">لا تفعل، فإنّ الحال التي كنت عليها أعظم من ترك ما تركت من الصلاة ...577/11</w:t>
      </w:r>
    </w:p>
    <w:p>
      <w:pPr>
        <w:pStyle w:val="BookText"/>
      </w:pPr>
      <w:r>
        <w:rPr>
          <w:rFonts w:ascii="Amiri" w:hAnsi="Amiri" w:eastAsia="Amiri" w:cs="Amiri"/>
          <w:lang w:bidi="ar-SA"/>
          <w:color w:val="111111"/>
          <w:sz w:val="28"/>
          <w:szCs w:val="28"/>
          <w:rtl/>
        </w:rPr>
        <w:t xml:space="preserve">لا تقام الحدود بأرض العدو؛ مخافة أن تحمله الحمية فيلتحق بأرض العدوّ ....78/28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تقبل شهادتهم إلا بإقرار اللصوص، أو بشهادة من غيرهم عليهم...347/27</w:t>
      </w:r>
    </w:p>
    <w:p>
      <w:pPr>
        <w:pStyle w:val="BookText"/>
      </w:pPr>
      <w:r>
        <w:rPr>
          <w:rFonts w:ascii="Amiri" w:hAnsi="Amiri" w:eastAsia="Amiri" w:cs="Amiri"/>
          <w:lang w:bidi="ar-SA"/>
          <w:color w:val="111111"/>
          <w:sz w:val="28"/>
          <w:szCs w:val="28"/>
          <w:rtl/>
        </w:rPr>
        <w:t xml:space="preserve">لا تقبل شهادة خائن ولا خائنة ولا ذي غمز على أخيه ...347/27</w:t>
      </w:r>
    </w:p>
    <w:p>
      <w:pPr>
        <w:pStyle w:val="BookText"/>
      </w:pPr>
      <w:r>
        <w:rPr>
          <w:rFonts w:ascii="Amiri" w:hAnsi="Amiri" w:eastAsia="Amiri" w:cs="Amiri"/>
          <w:lang w:bidi="ar-SA"/>
          <w:color w:val="111111"/>
          <w:sz w:val="28"/>
          <w:szCs w:val="28"/>
          <w:rtl/>
        </w:rPr>
        <w:t xml:space="preserve">لا تقبل شهادة خائن ولا خائنة ولا زانٍ ولا زانية ...323/27</w:t>
      </w:r>
    </w:p>
    <w:p>
      <w:pPr>
        <w:pStyle w:val="BookText"/>
      </w:pPr>
      <w:r>
        <w:rPr>
          <w:rFonts w:ascii="Amiri" w:hAnsi="Amiri" w:eastAsia="Amiri" w:cs="Amiri"/>
          <w:lang w:bidi="ar-SA"/>
          <w:color w:val="111111"/>
          <w:sz w:val="28"/>
          <w:szCs w:val="28"/>
          <w:rtl/>
        </w:rPr>
        <w:t xml:space="preserve">لا تقبل شهادة ظنين ولا خصم ...346؛345/27</w:t>
      </w:r>
    </w:p>
    <w:p>
      <w:pPr>
        <w:pStyle w:val="BookText"/>
      </w:pPr>
      <w:r>
        <w:rPr>
          <w:rFonts w:ascii="Amiri" w:hAnsi="Amiri" w:eastAsia="Amiri" w:cs="Amiri"/>
          <w:lang w:bidi="ar-SA"/>
          <w:color w:val="111111"/>
          <w:sz w:val="28"/>
          <w:szCs w:val="28"/>
          <w:rtl/>
        </w:rPr>
        <w:t xml:space="preserve">لا تقبل الصلاة إلا به...437/12</w:t>
      </w:r>
    </w:p>
    <w:p>
      <w:pPr>
        <w:pStyle w:val="BookText"/>
      </w:pPr>
      <w:r>
        <w:rPr>
          <w:rFonts w:ascii="Amiri" w:hAnsi="Amiri" w:eastAsia="Amiri" w:cs="Amiri"/>
          <w:lang w:bidi="ar-SA"/>
          <w:color w:val="111111"/>
          <w:sz w:val="28"/>
          <w:szCs w:val="28"/>
          <w:rtl/>
        </w:rPr>
        <w:t xml:space="preserve">لا تقبل صلاة حائض إلا بخمار ... 538/19</w:t>
      </w:r>
    </w:p>
    <w:p>
      <w:pPr>
        <w:pStyle w:val="BookText"/>
      </w:pPr>
      <w:r>
        <w:rPr>
          <w:rFonts w:ascii="Amiri" w:hAnsi="Amiri" w:eastAsia="Amiri" w:cs="Amiri"/>
          <w:lang w:bidi="ar-SA"/>
          <w:color w:val="111111"/>
          <w:sz w:val="28"/>
          <w:szCs w:val="28"/>
          <w:rtl/>
        </w:rPr>
        <w:t xml:space="preserve">لا تُقتَل وتُستخدم خدمة شديدة، وتُمنع من الطعام والشراب إلا ما يُمسك نفسها .. 342/9 ؛233 - 232/2</w:t>
      </w:r>
    </w:p>
    <w:p>
      <w:pPr>
        <w:pStyle w:val="BookText"/>
      </w:pPr>
      <w:r>
        <w:rPr>
          <w:rFonts w:ascii="Amiri" w:hAnsi="Amiri" w:eastAsia="Amiri" w:cs="Amiri"/>
          <w:lang w:bidi="ar-SA"/>
          <w:color w:val="111111"/>
          <w:sz w:val="28"/>
          <w:szCs w:val="28"/>
          <w:rtl/>
        </w:rPr>
        <w:t xml:space="preserve">لا تقتلهنّ، فإنّي كنت مع علي بن الحسين فرآني أوذيهن... 376/25</w:t>
      </w:r>
    </w:p>
    <w:p>
      <w:pPr>
        <w:pStyle w:val="BookText"/>
      </w:pPr>
      <w:r>
        <w:rPr>
          <w:rFonts w:ascii="Amiri" w:hAnsi="Amiri" w:eastAsia="Amiri" w:cs="Amiri"/>
          <w:lang w:bidi="ar-SA"/>
          <w:color w:val="111111"/>
          <w:sz w:val="28"/>
          <w:szCs w:val="28"/>
          <w:rtl/>
        </w:rPr>
        <w:t xml:space="preserve">لا تقرأ في المكتوبة أقل من سورة ولا أكثر...296،286/11</w:t>
      </w:r>
    </w:p>
    <w:p>
      <w:pPr>
        <w:pStyle w:val="BookText"/>
      </w:pPr>
      <w:r>
        <w:rPr>
          <w:rFonts w:ascii="Amiri" w:hAnsi="Amiri" w:eastAsia="Amiri" w:cs="Amiri"/>
          <w:lang w:bidi="ar-SA"/>
          <w:color w:val="111111"/>
          <w:sz w:val="28"/>
          <w:szCs w:val="28"/>
          <w:rtl/>
        </w:rPr>
        <w:t xml:space="preserve">لا تقربوه طيباً فإنّه يحشر يوم القيامة مُلبّياً ...300/10</w:t>
      </w:r>
    </w:p>
    <w:p>
      <w:pPr>
        <w:pStyle w:val="BookText"/>
      </w:pPr>
      <w:r>
        <w:rPr>
          <w:rFonts w:ascii="Amiri" w:hAnsi="Amiri" w:eastAsia="Amiri" w:cs="Amiri"/>
          <w:lang w:bidi="ar-SA"/>
          <w:color w:val="111111"/>
          <w:sz w:val="28"/>
          <w:szCs w:val="28"/>
          <w:rtl/>
        </w:rPr>
        <w:t xml:space="preserve">لا تقربوه طيباً. فإنه يُبعث يوم القيامة ملبياً ....203/5</w:t>
      </w:r>
    </w:p>
    <w:p>
      <w:pPr>
        <w:pStyle w:val="BookText"/>
      </w:pPr>
      <w:r>
        <w:rPr>
          <w:rFonts w:ascii="Amiri" w:hAnsi="Amiri" w:eastAsia="Amiri" w:cs="Amiri"/>
          <w:lang w:bidi="ar-SA"/>
          <w:color w:val="111111"/>
          <w:sz w:val="28"/>
          <w:szCs w:val="28"/>
          <w:rtl/>
        </w:rPr>
        <w:t xml:space="preserve">لا تقربها حتى تكفّر ...75/24</w:t>
      </w:r>
    </w:p>
    <w:p>
      <w:pPr>
        <w:pStyle w:val="BookText"/>
      </w:pPr>
      <w:r>
        <w:rPr>
          <w:rFonts w:ascii="Amiri" w:hAnsi="Amiri" w:eastAsia="Amiri" w:cs="Amiri"/>
          <w:lang w:bidi="ar-SA"/>
          <w:color w:val="111111"/>
          <w:sz w:val="28"/>
          <w:szCs w:val="28"/>
          <w:rtl/>
        </w:rPr>
        <w:t xml:space="preserve">لا تقربها (سألته عن ذبيحة اليهودي والنصراني)... 264/25</w:t>
      </w:r>
    </w:p>
    <w:p>
      <w:pPr>
        <w:pStyle w:val="BookText"/>
      </w:pPr>
      <w:r>
        <w:rPr>
          <w:rFonts w:ascii="Amiri" w:hAnsi="Amiri" w:eastAsia="Amiri" w:cs="Amiri"/>
          <w:lang w:bidi="ar-SA"/>
          <w:color w:val="111111"/>
          <w:sz w:val="28"/>
          <w:szCs w:val="28"/>
          <w:rtl/>
        </w:rPr>
        <w:t xml:space="preserve">لا تقطع يمينه وقد قطعت شماله...202/28</w:t>
      </w:r>
    </w:p>
    <w:p>
      <w:pPr>
        <w:pStyle w:val="BookText"/>
      </w:pPr>
      <w:r>
        <w:rPr>
          <w:rFonts w:ascii="Amiri" w:hAnsi="Amiri" w:eastAsia="Amiri" w:cs="Amiri"/>
          <w:lang w:bidi="ar-SA"/>
          <w:color w:val="111111"/>
          <w:sz w:val="28"/>
          <w:szCs w:val="28"/>
          <w:rtl/>
        </w:rPr>
        <w:t xml:space="preserve">لا تقع في البئر ولا تفسد على القوم ماءهم ... 450/10</w:t>
      </w:r>
    </w:p>
    <w:p>
      <w:pPr>
        <w:pStyle w:val="BookText"/>
      </w:pPr>
      <w:r>
        <w:rPr>
          <w:rFonts w:ascii="Amiri" w:hAnsi="Amiri" w:eastAsia="Amiri" w:cs="Amiri"/>
          <w:lang w:bidi="ar-SA"/>
          <w:color w:val="111111"/>
          <w:sz w:val="28"/>
          <w:szCs w:val="28"/>
          <w:rtl/>
        </w:rPr>
        <w:t xml:space="preserve">لا تقلب السكين لتدخلها تحت الحلقوم وتقطعه إلى فوق ...295/25</w:t>
      </w:r>
    </w:p>
    <w:p>
      <w:pPr>
        <w:pStyle w:val="BookText"/>
      </w:pPr>
      <w:r>
        <w:rPr>
          <w:rFonts w:ascii="Amiri" w:hAnsi="Amiri" w:eastAsia="Amiri" w:cs="Amiri"/>
          <w:lang w:bidi="ar-SA"/>
          <w:color w:val="111111"/>
          <w:sz w:val="28"/>
          <w:szCs w:val="28"/>
          <w:rtl/>
        </w:rPr>
        <w:t xml:space="preserve">لا تقلب وجهك عن القبلة فتفسد صلاتك..521/11</w:t>
      </w:r>
    </w:p>
    <w:p>
      <w:pPr>
        <w:pStyle w:val="BookText"/>
      </w:pPr>
      <w:r>
        <w:rPr>
          <w:rFonts w:ascii="Amiri" w:hAnsi="Amiri" w:eastAsia="Amiri" w:cs="Amiri"/>
          <w:lang w:bidi="ar-SA"/>
          <w:color w:val="111111"/>
          <w:sz w:val="28"/>
          <w:szCs w:val="28"/>
          <w:rtl/>
        </w:rPr>
        <w:t xml:space="preserve">لا تقولوا رمضان؛ فإنّكم لا تدرون ما رمضانُ. مَنْ قالَه فليتصدَّقْ وَلْيَصُمْ كفّارةٌ ... 513/4</w:t>
      </w:r>
    </w:p>
    <w:p>
      <w:pPr>
        <w:pStyle w:val="BookText"/>
      </w:pPr>
      <w:r>
        <w:rPr>
          <w:rFonts w:ascii="Amiri" w:hAnsi="Amiri" w:eastAsia="Amiri" w:cs="Amiri"/>
          <w:lang w:bidi="ar-SA"/>
          <w:color w:val="111111"/>
          <w:sz w:val="28"/>
          <w:szCs w:val="28"/>
          <w:rtl/>
        </w:rPr>
        <w:t xml:space="preserve">لا تكتحل للزينة ولا تطيب ولا تلبس ثوباً مصبوغاً، ولا تبيت عن بيتها...433/23</w:t>
      </w:r>
    </w:p>
    <w:p>
      <w:pPr>
        <w:pStyle w:val="BookText"/>
      </w:pPr>
      <w:r>
        <w:rPr>
          <w:rFonts w:ascii="Amiri" w:hAnsi="Amiri" w:eastAsia="Amiri" w:cs="Amiri"/>
          <w:lang w:bidi="ar-SA"/>
          <w:color w:val="111111"/>
          <w:sz w:val="28"/>
          <w:szCs w:val="28"/>
          <w:rtl/>
        </w:rPr>
        <w:t xml:space="preserve">لا تكره على ذلك، والأمر أمرها (ما تقول في صبيّة زوجها عمها ؟ )...159/22</w:t>
      </w:r>
    </w:p>
    <w:p>
      <w:pPr>
        <w:pStyle w:val="BookText"/>
      </w:pPr>
      <w:r>
        <w:rPr>
          <w:rFonts w:ascii="Amiri" w:hAnsi="Amiri" w:eastAsia="Amiri" w:cs="Amiri"/>
          <w:lang w:bidi="ar-SA"/>
          <w:color w:val="111111"/>
          <w:sz w:val="28"/>
          <w:szCs w:val="28"/>
          <w:rtl/>
        </w:rPr>
        <w:t xml:space="preserve">لا تكفّر، إنما يصنع ذلك المجوس ...</w:t>
      </w:r>
    </w:p>
    <w:p>
      <w:pPr>
        <w:pStyle w:val="BookText"/>
      </w:pPr>
      <w:r>
        <w:rPr>
          <w:rFonts w:ascii="Amiri" w:hAnsi="Amiri" w:eastAsia="Amiri" w:cs="Amiri"/>
          <w:lang w:bidi="ar-SA"/>
          <w:color w:val="111111"/>
          <w:sz w:val="28"/>
          <w:szCs w:val="28"/>
          <w:rtl/>
        </w:rPr>
        <w:t xml:space="preserve">لا تكلّفوا الصغير الكسب فيسرق ولا الأمة غير ذات الصنعة فتكتسب بفرجها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تكون الجمعة على أقل من خمسة رهط ...368/11</w:t>
      </w:r>
    </w:p>
    <w:p>
      <w:pPr>
        <w:pStyle w:val="BookText"/>
      </w:pPr>
      <w:r>
        <w:rPr>
          <w:rFonts w:ascii="Amiri" w:hAnsi="Amiri" w:eastAsia="Amiri" w:cs="Amiri"/>
          <w:lang w:bidi="ar-SA"/>
          <w:color w:val="111111"/>
          <w:sz w:val="28"/>
          <w:szCs w:val="28"/>
          <w:rtl/>
        </w:rPr>
        <w:t xml:space="preserve">لا تكون الشفعة إلا لشريكين ما لم يتقاسما، فإذا صاروا ثلاثة فليس لواحد منهم شفعة ...40/26</w:t>
      </w:r>
    </w:p>
    <w:p>
      <w:pPr>
        <w:pStyle w:val="BookText"/>
      </w:pPr>
      <w:r>
        <w:rPr>
          <w:rFonts w:ascii="Amiri" w:hAnsi="Amiri" w:eastAsia="Amiri" w:cs="Amiri"/>
          <w:lang w:bidi="ar-SA"/>
          <w:color w:val="111111"/>
          <w:sz w:val="28"/>
          <w:szCs w:val="28"/>
          <w:rtl/>
        </w:rPr>
        <w:t xml:space="preserve">لا تكون متعة إلا بأمرين: بأجل مسمى وأجرٍ مسمّى...418،411/22؛ 198/8</w:t>
      </w:r>
    </w:p>
    <w:p>
      <w:pPr>
        <w:pStyle w:val="BookText"/>
      </w:pPr>
      <w:r>
        <w:rPr>
          <w:rFonts w:ascii="Amiri" w:hAnsi="Amiri" w:eastAsia="Amiri" w:cs="Amiri"/>
          <w:lang w:bidi="ar-SA"/>
          <w:color w:val="111111"/>
          <w:sz w:val="28"/>
          <w:szCs w:val="28"/>
          <w:rtl/>
        </w:rPr>
        <w:t xml:space="preserve">لا تلبسوا الحرير؛ فإنّه من لبسه في الدنيا لم يلبسه في الآخرة... 341/27</w:t>
      </w:r>
    </w:p>
    <w:p>
      <w:pPr>
        <w:pStyle w:val="BookText"/>
      </w:pPr>
      <w:r>
        <w:rPr>
          <w:rFonts w:ascii="Amiri" w:hAnsi="Amiri" w:eastAsia="Amiri" w:cs="Amiri"/>
          <w:lang w:bidi="ar-SA"/>
          <w:color w:val="111111"/>
          <w:sz w:val="28"/>
          <w:szCs w:val="28"/>
          <w:rtl/>
        </w:rPr>
        <w:t xml:space="preserve">لا تلبسوا لباس أعدائي، فتكونوا أعدائي ....96/13</w:t>
      </w:r>
    </w:p>
    <w:p>
      <w:pPr>
        <w:pStyle w:val="BookText"/>
      </w:pPr>
      <w:r>
        <w:rPr>
          <w:rFonts w:ascii="Amiri" w:hAnsi="Amiri" w:eastAsia="Amiri" w:cs="Amiri"/>
          <w:lang w:bidi="ar-SA"/>
          <w:color w:val="111111"/>
          <w:sz w:val="28"/>
          <w:szCs w:val="28"/>
          <w:rtl/>
        </w:rPr>
        <w:t xml:space="preserve">لا تلبس وأنت تريد الإحرام ثوباً تزره، ولا تدرعه...160/18</w:t>
      </w:r>
    </w:p>
    <w:p>
      <w:pPr>
        <w:pStyle w:val="BookText"/>
      </w:pPr>
      <w:r>
        <w:rPr>
          <w:rFonts w:ascii="Amiri" w:hAnsi="Amiri" w:eastAsia="Amiri" w:cs="Amiri"/>
          <w:lang w:bidi="ar-SA"/>
          <w:color w:val="111111"/>
          <w:sz w:val="28"/>
          <w:szCs w:val="28"/>
          <w:rtl/>
        </w:rPr>
        <w:t xml:space="preserve">لا تلتفتوا في صلاتكم، فإنّه لا صلاة لملتفت ...173/13 :521؛506/11</w:t>
      </w:r>
    </w:p>
    <w:p>
      <w:pPr>
        <w:pStyle w:val="BookText"/>
      </w:pPr>
      <w:r>
        <w:rPr>
          <w:rFonts w:ascii="Amiri" w:hAnsi="Amiri" w:eastAsia="Amiri" w:cs="Amiri"/>
          <w:lang w:bidi="ar-SA"/>
          <w:color w:val="111111"/>
          <w:sz w:val="28"/>
          <w:szCs w:val="28"/>
          <w:rtl/>
        </w:rPr>
        <w:t xml:space="preserve">لا تلق ولا تشتر ما يُتلقى ولا تأكل منه ...161-160/7</w:t>
      </w:r>
    </w:p>
    <w:p>
      <w:pPr>
        <w:pStyle w:val="BookText"/>
      </w:pPr>
      <w:r>
        <w:rPr>
          <w:rFonts w:ascii="Amiri" w:hAnsi="Amiri" w:eastAsia="Amiri" w:cs="Amiri"/>
          <w:lang w:bidi="ar-SA"/>
          <w:color w:val="111111"/>
          <w:sz w:val="28"/>
          <w:szCs w:val="28"/>
          <w:rtl/>
        </w:rPr>
        <w:t xml:space="preserve">لا تمار أخاك ولا تمازحه، ولا تعده موعداً فتخلفه ...80/1</w:t>
      </w:r>
    </w:p>
    <w:p>
      <w:pPr>
        <w:pStyle w:val="BookText"/>
      </w:pPr>
      <w:r>
        <w:rPr>
          <w:rFonts w:ascii="Amiri" w:hAnsi="Amiri" w:eastAsia="Amiri" w:cs="Amiri"/>
          <w:lang w:bidi="ar-SA"/>
          <w:color w:val="111111"/>
          <w:sz w:val="28"/>
          <w:szCs w:val="28"/>
          <w:rtl/>
        </w:rPr>
        <w:t xml:space="preserve">لا تمتع بالمؤمنة فتذلّها...</w:t>
      </w:r>
    </w:p>
    <w:p>
      <w:pPr>
        <w:pStyle w:val="BookText"/>
      </w:pPr>
      <w:r>
        <w:rPr>
          <w:rFonts w:ascii="Amiri" w:hAnsi="Amiri" w:eastAsia="Amiri" w:cs="Amiri"/>
          <w:lang w:bidi="ar-SA"/>
          <w:color w:val="111111"/>
          <w:sz w:val="28"/>
          <w:szCs w:val="28"/>
          <w:rtl/>
        </w:rPr>
        <w:t xml:space="preserve">لا تمد الباء إلى الميم حتى ترفع السين ...</w:t>
      </w:r>
    </w:p>
    <w:p>
      <w:pPr>
        <w:pStyle w:val="BookText"/>
      </w:pPr>
      <w:r>
        <w:rPr>
          <w:rFonts w:ascii="Amiri" w:hAnsi="Amiri" w:eastAsia="Amiri" w:cs="Amiri"/>
          <w:lang w:bidi="ar-SA"/>
          <w:color w:val="111111"/>
          <w:sz w:val="28"/>
          <w:szCs w:val="28"/>
          <w:rtl/>
        </w:rPr>
        <w:t xml:space="preserve">لا تمس أبداً حتى يجي، صاحبها فيأخذها (سئل عن لقطة الحرم)....</w:t>
      </w:r>
    </w:p>
    <w:p>
      <w:pPr>
        <w:pStyle w:val="BookText"/>
      </w:pPr>
      <w:r>
        <w:rPr>
          <w:rFonts w:ascii="IRNazanin" w:hAnsi="IRNazanin" w:eastAsia="IRNazanin" w:cs="IRNazanin"/>
          <w:lang w:bidi="fa-IR"/>
          <w:color w:val="111111"/>
          <w:sz w:val="28"/>
          <w:szCs w:val="28"/>
          <w:rtl/>
        </w:rPr>
        <w:t xml:space="preserve">لا تمسها ولا تعرّض لها....224/26</w:t>
      </w:r>
    </w:p>
    <w:p>
      <w:pPr>
        <w:pStyle w:val="BookText"/>
      </w:pPr>
      <w:r>
        <w:rPr>
          <w:rFonts w:ascii="Amiri" w:hAnsi="Amiri" w:eastAsia="Amiri" w:cs="Amiri"/>
          <w:lang w:bidi="ar-SA"/>
          <w:color w:val="111111"/>
          <w:sz w:val="28"/>
          <w:szCs w:val="28"/>
          <w:rtl/>
        </w:rPr>
        <w:t xml:space="preserve">لا تنتفعوا من المَيْتة بإهابٍ ولا عَصَبٍ....503/10:472/2</w:t>
      </w:r>
    </w:p>
    <w:p>
      <w:pPr>
        <w:pStyle w:val="BookText"/>
      </w:pPr>
      <w:r>
        <w:rPr>
          <w:rFonts w:ascii="Amiri" w:hAnsi="Amiri" w:eastAsia="Amiri" w:cs="Amiri"/>
          <w:lang w:bidi="ar-SA"/>
          <w:color w:val="111111"/>
          <w:sz w:val="28"/>
          <w:szCs w:val="28"/>
          <w:rtl/>
        </w:rPr>
        <w:t xml:space="preserve">لا تنخَع الذبيحة حتى تموت، فإذا ماتت فانْخَعُها ...123/9</w:t>
      </w:r>
    </w:p>
    <w:p>
      <w:pPr>
        <w:pStyle w:val="BookText"/>
      </w:pPr>
      <w:r>
        <w:rPr>
          <w:rFonts w:ascii="IRNazanin" w:hAnsi="IRNazanin" w:eastAsia="IRNazanin" w:cs="IRNazanin"/>
          <w:lang w:bidi="fa-IR"/>
          <w:color w:val="111111"/>
          <w:sz w:val="28"/>
          <w:szCs w:val="28"/>
          <w:rtl/>
        </w:rPr>
        <w:t xml:space="preserve">لا تنظر إلى مَنْ قال وانظر إلى ما قال....7/3</w:t>
      </w:r>
    </w:p>
    <w:p>
      <w:pPr>
        <w:pStyle w:val="BookText"/>
      </w:pPr>
      <w:r>
        <w:rPr>
          <w:rFonts w:ascii="Amiri" w:hAnsi="Amiri" w:eastAsia="Amiri" w:cs="Amiri"/>
          <w:lang w:bidi="ar-SA"/>
          <w:color w:val="111111"/>
          <w:sz w:val="28"/>
          <w:szCs w:val="28"/>
          <w:rtl/>
        </w:rPr>
        <w:t xml:space="preserve">لا تنقطع الهجرة حتّى تنقطع التوبة، ولا تنقطع التوبة حتى تطلع الشمس من مغربها ..428/18</w:t>
      </w:r>
    </w:p>
    <w:p>
      <w:pPr>
        <w:pStyle w:val="BookText"/>
      </w:pPr>
      <w:r>
        <w:rPr>
          <w:rFonts w:ascii="Amiri" w:hAnsi="Amiri" w:eastAsia="Amiri" w:cs="Amiri"/>
          <w:lang w:bidi="ar-SA"/>
          <w:color w:val="111111"/>
          <w:sz w:val="28"/>
          <w:szCs w:val="28"/>
          <w:rtl/>
        </w:rPr>
        <w:t xml:space="preserve">لا تُنكح الأيم حتَّى تُستأمر ، ولا تُنكح البكر حتى تُستأذن ...160/22</w:t>
      </w:r>
    </w:p>
    <w:p>
      <w:pPr>
        <w:pStyle w:val="BookText"/>
      </w:pPr>
      <w:r>
        <w:rPr>
          <w:rFonts w:ascii="Amiri" w:hAnsi="Amiri" w:eastAsia="Amiri" w:cs="Amiri"/>
          <w:lang w:bidi="ar-SA"/>
          <w:color w:val="111111"/>
          <w:sz w:val="28"/>
          <w:szCs w:val="28"/>
          <w:rtl/>
        </w:rPr>
        <w:t xml:space="preserve">لا تنكح المرأة على عمتها ولا على خالتها، ولا على أختها من الرضاعة...294،277/22</w:t>
      </w:r>
    </w:p>
    <w:p>
      <w:pPr>
        <w:pStyle w:val="BookText"/>
      </w:pPr>
      <w:r>
        <w:rPr>
          <w:rFonts w:ascii="Amiri" w:hAnsi="Amiri" w:eastAsia="Amiri" w:cs="Amiri"/>
          <w:lang w:bidi="ar-SA"/>
          <w:color w:val="111111"/>
          <w:sz w:val="28"/>
          <w:szCs w:val="28"/>
          <w:rtl/>
        </w:rPr>
        <w:t xml:space="preserve">لا تنكحوا القرابة القريبة؛ فإنّ الولد يخرج ضاوياً... 25/22</w:t>
      </w:r>
    </w:p>
    <w:p>
      <w:pPr>
        <w:pStyle w:val="BookText"/>
      </w:pPr>
      <w:r>
        <w:rPr>
          <w:rFonts w:ascii="Amiri" w:hAnsi="Amiri" w:eastAsia="Amiri" w:cs="Amiri"/>
          <w:lang w:bidi="ar-SA"/>
          <w:color w:val="111111"/>
          <w:sz w:val="28"/>
          <w:szCs w:val="28"/>
          <w:rtl/>
        </w:rPr>
        <w:t xml:space="preserve">لا تورث الشفعة ....91/26</w:t>
      </w:r>
    </w:p>
    <w:p>
      <w:pPr>
        <w:pStyle w:val="BookText"/>
      </w:pPr>
      <w:r>
        <w:rPr>
          <w:rFonts w:ascii="Amiri" w:hAnsi="Amiri" w:eastAsia="Amiri" w:cs="Amiri"/>
          <w:lang w:bidi="ar-SA"/>
          <w:color w:val="111111"/>
          <w:sz w:val="28"/>
          <w:szCs w:val="28"/>
          <w:rtl/>
        </w:rPr>
        <w:t xml:space="preserve">لا توطأ حامل حتّى تضع، ولا حائل حتى تحيض ... 450/23</w:t>
      </w:r>
    </w:p>
    <w:p>
      <w:pPr>
        <w:pStyle w:val="BookText"/>
      </w:pPr>
      <w:r>
        <w:rPr>
          <w:rFonts w:ascii="Amiri" w:hAnsi="Amiri" w:eastAsia="Amiri" w:cs="Amiri"/>
          <w:lang w:bidi="ar-SA"/>
          <w:color w:val="111111"/>
          <w:sz w:val="28"/>
          <w:szCs w:val="28"/>
          <w:rtl/>
        </w:rPr>
        <w:t xml:space="preserve">لا تؤكل من الشاة عشرة أشياء: الفرث والدم والطحال، والنخاع .....390/25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تؤم امرأة رجلاً....601/11</w:t>
      </w:r>
    </w:p>
    <w:p>
      <w:pPr>
        <w:pStyle w:val="BookText"/>
      </w:pPr>
      <w:r>
        <w:rPr>
          <w:rFonts w:ascii="Amiri" w:hAnsi="Amiri" w:eastAsia="Amiri" w:cs="Amiri"/>
          <w:lang w:bidi="ar-SA"/>
          <w:color w:val="111111"/>
          <w:sz w:val="28"/>
          <w:szCs w:val="28"/>
          <w:rtl/>
        </w:rPr>
        <w:t xml:space="preserve">لا ثنى في صدقة ...420/17</w:t>
      </w:r>
    </w:p>
    <w:p>
      <w:pPr>
        <w:pStyle w:val="BookText"/>
      </w:pPr>
      <w:r>
        <w:rPr>
          <w:rFonts w:ascii="Amiri" w:hAnsi="Amiri" w:eastAsia="Amiri" w:cs="Amiri"/>
          <w:lang w:bidi="ar-SA"/>
          <w:color w:val="111111"/>
          <w:sz w:val="28"/>
          <w:szCs w:val="28"/>
          <w:rtl/>
        </w:rPr>
        <w:t xml:space="preserve">لا جماعة في نافلة ...594/11</w:t>
      </w:r>
    </w:p>
    <w:p>
      <w:pPr>
        <w:pStyle w:val="BookText"/>
      </w:pPr>
      <w:r>
        <w:rPr>
          <w:rFonts w:ascii="Amiri" w:hAnsi="Amiri" w:eastAsia="Amiri" w:cs="Amiri"/>
          <w:lang w:bidi="ar-SA"/>
          <w:color w:val="111111"/>
          <w:sz w:val="28"/>
          <w:szCs w:val="28"/>
          <w:rtl/>
        </w:rPr>
        <w:t xml:space="preserve">لا جمع رأسي ورأسكِ مِخَدّة...332/8</w:t>
      </w:r>
    </w:p>
    <w:p>
      <w:pPr>
        <w:pStyle w:val="BookText"/>
      </w:pPr>
      <w:r>
        <w:rPr>
          <w:rFonts w:ascii="Amiri" w:hAnsi="Amiri" w:eastAsia="Amiri" w:cs="Amiri"/>
          <w:lang w:bidi="ar-SA"/>
          <w:color w:val="111111"/>
          <w:sz w:val="28"/>
          <w:szCs w:val="28"/>
          <w:rtl/>
        </w:rPr>
        <w:t xml:space="preserve">لا حتى تثمر وتأمن ثمرتها من الآفة...270/19</w:t>
      </w:r>
    </w:p>
    <w:p>
      <w:pPr>
        <w:pStyle w:val="BookText"/>
      </w:pPr>
      <w:r>
        <w:rPr>
          <w:rFonts w:ascii="Amiri" w:hAnsi="Amiri" w:eastAsia="Amiri" w:cs="Amiri"/>
          <w:lang w:bidi="ar-SA"/>
          <w:color w:val="111111"/>
          <w:sz w:val="28"/>
          <w:szCs w:val="28"/>
          <w:rtl/>
        </w:rPr>
        <w:t xml:space="preserve">لا، حتّى تدخل فيما خرجت منه... 341/23</w:t>
      </w:r>
    </w:p>
    <w:p>
      <w:pPr>
        <w:pStyle w:val="BookText"/>
      </w:pPr>
      <w:r>
        <w:rPr>
          <w:rFonts w:ascii="IRNazanin" w:hAnsi="IRNazanin" w:eastAsia="IRNazanin" w:cs="IRNazanin"/>
          <w:lang w:bidi="fa-IR"/>
          <w:color w:val="111111"/>
          <w:sz w:val="28"/>
          <w:szCs w:val="28"/>
          <w:rtl/>
        </w:rPr>
        <w:t xml:space="preserve">لا، حتى تضع جبهتها على الأرض....217/13</w:t>
      </w:r>
    </w:p>
    <w:p>
      <w:pPr>
        <w:pStyle w:val="BookText"/>
      </w:pPr>
      <w:r>
        <w:rPr>
          <w:rFonts w:ascii="Amiri" w:hAnsi="Amiri" w:eastAsia="Amiri" w:cs="Amiri"/>
          <w:lang w:bidi="ar-SA"/>
          <w:color w:val="111111"/>
          <w:sz w:val="28"/>
          <w:szCs w:val="28"/>
          <w:rtl/>
        </w:rPr>
        <w:t xml:space="preserve">لا ، حتى تضع فإنّه بدا له بعد ما راجعها أن يطلقها) ...312/23</w:t>
      </w:r>
    </w:p>
    <w:p>
      <w:pPr>
        <w:pStyle w:val="BookText"/>
      </w:pPr>
      <w:r>
        <w:rPr>
          <w:rFonts w:ascii="Amiri" w:hAnsi="Amiri" w:eastAsia="Amiri" w:cs="Amiri"/>
          <w:lang w:bidi="ar-SA"/>
          <w:color w:val="111111"/>
          <w:sz w:val="28"/>
          <w:szCs w:val="28"/>
          <w:rtl/>
        </w:rPr>
        <w:t xml:space="preserve">لا، حتى تغتسل الحائض رأت الطهر أيقع عليها زوجها قبل أن تغتسل؟)...226/10</w:t>
      </w:r>
    </w:p>
    <w:p>
      <w:pPr>
        <w:pStyle w:val="BookText"/>
      </w:pPr>
      <w:r>
        <w:rPr>
          <w:rFonts w:ascii="Amiri" w:hAnsi="Amiri" w:eastAsia="Amiri" w:cs="Amiri"/>
          <w:lang w:bidi="ar-SA"/>
          <w:color w:val="111111"/>
          <w:sz w:val="28"/>
          <w:szCs w:val="28"/>
          <w:rtl/>
        </w:rPr>
        <w:t xml:space="preserve">لا، حتى تنكح زوجاً غيره...346/23</w:t>
      </w:r>
    </w:p>
    <w:p>
      <w:pPr>
        <w:pStyle w:val="BookText"/>
      </w:pPr>
      <w:r>
        <w:rPr>
          <w:rFonts w:ascii="Amiri" w:hAnsi="Amiri" w:eastAsia="Amiri" w:cs="Amiri"/>
          <w:lang w:bidi="ar-SA"/>
          <w:color w:val="111111"/>
          <w:sz w:val="28"/>
          <w:szCs w:val="28"/>
          <w:rtl/>
        </w:rPr>
        <w:t xml:space="preserve">لا، حتّى يبلغ (رجل طلق امرأته الطلاق الذي لا تحل له حتى تنكح) ....339/23</w:t>
      </w:r>
    </w:p>
    <w:p>
      <w:pPr>
        <w:pStyle w:val="BookText"/>
      </w:pPr>
      <w:r>
        <w:rPr>
          <w:rFonts w:ascii="Amiri" w:hAnsi="Amiri" w:eastAsia="Amiri" w:cs="Amiri"/>
          <w:lang w:bidi="ar-SA"/>
          <w:color w:val="111111"/>
          <w:sz w:val="28"/>
          <w:szCs w:val="28"/>
          <w:rtl/>
        </w:rPr>
        <w:t xml:space="preserve">لا حتى يستقل بالطيران (سألته عن الدبى من الجراد أيؤكل؟) ....310/25</w:t>
      </w:r>
    </w:p>
    <w:p>
      <w:pPr>
        <w:pStyle w:val="BookText"/>
      </w:pPr>
      <w:r>
        <w:rPr>
          <w:rFonts w:ascii="Amiri" w:hAnsi="Amiri" w:eastAsia="Amiri" w:cs="Amiri"/>
          <w:lang w:bidi="ar-SA"/>
          <w:color w:val="111111"/>
          <w:sz w:val="28"/>
          <w:szCs w:val="28"/>
          <w:rtl/>
        </w:rPr>
        <w:t xml:space="preserve">لا حد لمن لا حد له، يعني لو أنّ مجنوناً قذف رجلاً لم يكن عليه حد...128/28</w:t>
      </w:r>
    </w:p>
    <w:p>
      <w:pPr>
        <w:pStyle w:val="BookText"/>
      </w:pPr>
      <w:r>
        <w:rPr>
          <w:rFonts w:ascii="Amiri" w:hAnsi="Amiri" w:eastAsia="Amiri" w:cs="Amiri"/>
          <w:lang w:bidi="ar-SA"/>
          <w:color w:val="111111"/>
          <w:sz w:val="28"/>
          <w:szCs w:val="28"/>
          <w:rtl/>
        </w:rPr>
        <w:t xml:space="preserve">لا، حديقته فقط ...559،545/23 ؛311/8</w:t>
      </w:r>
    </w:p>
    <w:p>
      <w:pPr>
        <w:pStyle w:val="BookText"/>
      </w:pPr>
      <w:r>
        <w:rPr>
          <w:rFonts w:ascii="Amiri" w:hAnsi="Amiri" w:eastAsia="Amiri" w:cs="Amiri"/>
          <w:lang w:bidi="ar-SA"/>
          <w:color w:val="111111"/>
          <w:sz w:val="28"/>
          <w:szCs w:val="28"/>
          <w:rtl/>
        </w:rPr>
        <w:t xml:space="preserve">لا حرج (سئل النبي (صلى الله عليه وآله وسلم )عن الجمرة في التقديم والتأخير )...129/5</w:t>
      </w:r>
    </w:p>
    <w:p>
      <w:pPr>
        <w:pStyle w:val="BookText"/>
      </w:pPr>
      <w:r>
        <w:rPr>
          <w:rFonts w:ascii="Amiri" w:hAnsi="Amiri" w:eastAsia="Amiri" w:cs="Amiri"/>
          <w:lang w:bidi="ar-SA"/>
          <w:color w:val="111111"/>
          <w:sz w:val="28"/>
          <w:szCs w:val="28"/>
          <w:rtl/>
        </w:rPr>
        <w:t xml:space="preserve">لا حرم عليها ثمنه، أليس قد قال رسول الله(صلى الله عليه وآله وسلم ) : يحرم من الرضاع ما يحرم من النسب؟ ...374/24</w:t>
      </w:r>
    </w:p>
    <w:p>
      <w:pPr>
        <w:pStyle w:val="BookText"/>
      </w:pPr>
      <w:r>
        <w:rPr>
          <w:rFonts w:ascii="Amiri" w:hAnsi="Amiri" w:eastAsia="Amiri" w:cs="Amiri"/>
          <w:lang w:bidi="ar-SA"/>
          <w:color w:val="111111"/>
          <w:sz w:val="28"/>
          <w:szCs w:val="28"/>
          <w:rtl/>
        </w:rPr>
        <w:t xml:space="preserve">لا حرمة لنساء أهل الذمة أن ينظر إلى شعورهن وأيديهن ...51/22</w:t>
      </w:r>
    </w:p>
    <w:p>
      <w:pPr>
        <w:pStyle w:val="BookText"/>
      </w:pPr>
      <w:r>
        <w:rPr>
          <w:rFonts w:ascii="Amiri" w:hAnsi="Amiri" w:eastAsia="Amiri" w:cs="Amiri"/>
          <w:lang w:bidi="ar-SA"/>
          <w:color w:val="111111"/>
          <w:sz w:val="28"/>
          <w:szCs w:val="28"/>
          <w:rtl/>
        </w:rPr>
        <w:t xml:space="preserve">لا حسد إلا في اثنين رجل آتاه الله مالاً، فسلّطه على هلكته في الحق.....554/2؛13/1</w:t>
      </w:r>
    </w:p>
    <w:p>
      <w:pPr>
        <w:pStyle w:val="BookText"/>
      </w:pPr>
      <w:r>
        <w:rPr>
          <w:rFonts w:ascii="Amiri" w:hAnsi="Amiri" w:eastAsia="Amiri" w:cs="Amiri"/>
          <w:lang w:bidi="ar-SA"/>
          <w:color w:val="111111"/>
          <w:sz w:val="28"/>
          <w:szCs w:val="28"/>
          <w:rtl/>
        </w:rPr>
        <w:t xml:space="preserve">لا حكم لما دون العشر إلا في رواية شاذة....206/22</w:t>
      </w:r>
    </w:p>
    <w:p>
      <w:pPr>
        <w:pStyle w:val="BookText"/>
      </w:pPr>
      <w:r>
        <w:rPr>
          <w:rFonts w:ascii="IRNazanin" w:hAnsi="IRNazanin" w:eastAsia="IRNazanin" w:cs="IRNazanin"/>
          <w:lang w:bidi="fa-IR"/>
          <w:color w:val="111111"/>
          <w:sz w:val="28"/>
          <w:szCs w:val="28"/>
          <w:rtl/>
        </w:rPr>
        <w:t xml:space="preserve">لا حمى إلا لله ولرسوله ...159/26</w:t>
      </w:r>
    </w:p>
    <w:p>
      <w:pPr>
        <w:pStyle w:val="BookText"/>
      </w:pPr>
      <w:r>
        <w:rPr>
          <w:rFonts w:ascii="Amiri" w:hAnsi="Amiri" w:eastAsia="Amiri" w:cs="Amiri"/>
          <w:lang w:bidi="ar-SA"/>
          <w:color w:val="111111"/>
          <w:sz w:val="28"/>
          <w:szCs w:val="28"/>
          <w:rtl/>
        </w:rPr>
        <w:t xml:space="preserve">لا خيار إلا على طهر من غير جماع بشهود ...266/23</w:t>
      </w:r>
    </w:p>
    <w:p>
      <w:pPr>
        <w:pStyle w:val="BookText"/>
      </w:pPr>
      <w:r>
        <w:rPr>
          <w:rFonts w:ascii="Amiri" w:hAnsi="Amiri" w:eastAsia="Amiri" w:cs="Amiri"/>
          <w:lang w:bidi="ar-SA"/>
          <w:color w:val="111111"/>
          <w:sz w:val="28"/>
          <w:szCs w:val="28"/>
          <w:rtl/>
        </w:rPr>
        <w:t xml:space="preserve">لا خَيْرَ في عبادة لا فقه فيها، ولا خير في قراءة لا تدبّر فيها...183/13:144/22</w:t>
      </w:r>
    </w:p>
    <w:p>
      <w:pPr>
        <w:pStyle w:val="BookText"/>
      </w:pPr>
      <w:r>
        <w:rPr>
          <w:rFonts w:ascii="Amiri" w:hAnsi="Amiri" w:eastAsia="Amiri" w:cs="Amiri"/>
          <w:lang w:bidi="ar-SA"/>
          <w:color w:val="111111"/>
          <w:sz w:val="28"/>
          <w:szCs w:val="28"/>
          <w:rtl/>
        </w:rPr>
        <w:t xml:space="preserve">لا خير في من لا يتفقه من أصحابنا... 277/1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ذكاة إلا بالحديد ...118/9</w:t>
      </w:r>
    </w:p>
    <w:p>
      <w:pPr>
        <w:pStyle w:val="BookText"/>
      </w:pPr>
      <w:r>
        <w:rPr>
          <w:rFonts w:ascii="Amiri" w:hAnsi="Amiri" w:eastAsia="Amiri" w:cs="Amiri"/>
          <w:lang w:bidi="ar-SA"/>
          <w:color w:val="111111"/>
          <w:sz w:val="28"/>
          <w:szCs w:val="28"/>
          <w:rtl/>
        </w:rPr>
        <w:t xml:space="preserve">لا ذكاة إلا بحديدة( سئل عن الذبيحة بالليطة وبالمروة؟)...279/25</w:t>
      </w:r>
    </w:p>
    <w:p>
      <w:pPr>
        <w:pStyle w:val="BookText"/>
      </w:pPr>
      <w:r>
        <w:rPr>
          <w:rFonts w:ascii="Amiri" w:hAnsi="Amiri" w:eastAsia="Amiri" w:cs="Amiri"/>
          <w:lang w:bidi="ar-SA"/>
          <w:color w:val="111111"/>
          <w:sz w:val="28"/>
          <w:szCs w:val="28"/>
          <w:rtl/>
        </w:rPr>
        <w:t xml:space="preserve">لا راحة للحسود...62/2</w:t>
      </w:r>
    </w:p>
    <w:p>
      <w:pPr>
        <w:pStyle w:val="BookText"/>
      </w:pPr>
      <w:r>
        <w:rPr>
          <w:rFonts w:ascii="Amiri" w:hAnsi="Amiri" w:eastAsia="Amiri" w:cs="Amiri"/>
          <w:lang w:bidi="ar-SA"/>
          <w:color w:val="111111"/>
          <w:sz w:val="28"/>
          <w:szCs w:val="28"/>
          <w:rtl/>
        </w:rPr>
        <w:t xml:space="preserve">لا راحة مع حسد...53/2</w:t>
      </w:r>
    </w:p>
    <w:p>
      <w:pPr>
        <w:pStyle w:val="BookText"/>
      </w:pPr>
      <w:r>
        <w:rPr>
          <w:rFonts w:ascii="Amiri" w:hAnsi="Amiri" w:eastAsia="Amiri" w:cs="Amiri"/>
          <w:lang w:bidi="ar-SA"/>
          <w:color w:val="111111"/>
          <w:sz w:val="28"/>
          <w:szCs w:val="28"/>
          <w:rtl/>
        </w:rPr>
        <w:t xml:space="preserve">لا رجم عليه حتى يواقع الحرّة بعد ما يعتق (العبد يتزوّج الحرّة ثم يعتق فيصيب فاحشة) ..42/28</w:t>
      </w:r>
    </w:p>
    <w:p>
      <w:pPr>
        <w:pStyle w:val="BookText"/>
      </w:pPr>
      <w:r>
        <w:rPr>
          <w:rFonts w:ascii="IRNazanin" w:hAnsi="IRNazanin" w:eastAsia="IRNazanin" w:cs="IRNazanin"/>
          <w:lang w:bidi="fa-IR"/>
          <w:color w:val="111111"/>
          <w:sz w:val="28"/>
          <w:szCs w:val="28"/>
          <w:rtl/>
        </w:rPr>
        <w:t xml:space="preserve">لا رضاع إلا ما شدّ العظم وأنبت اللحم ...221/22</w:t>
      </w:r>
    </w:p>
    <w:p>
      <w:pPr>
        <w:pStyle w:val="BookText"/>
      </w:pPr>
      <w:r>
        <w:rPr>
          <w:rFonts w:ascii="Amiri" w:hAnsi="Amiri" w:eastAsia="Amiri" w:cs="Amiri"/>
          <w:lang w:bidi="ar-SA"/>
          <w:color w:val="111111"/>
          <w:sz w:val="28"/>
          <w:szCs w:val="28"/>
          <w:rtl/>
        </w:rPr>
        <w:t xml:space="preserve">لا رضاع إلا ما كان في الحولين...225/22</w:t>
      </w:r>
    </w:p>
    <w:p>
      <w:pPr>
        <w:pStyle w:val="BookText"/>
      </w:pPr>
      <w:r>
        <w:rPr>
          <w:rFonts w:ascii="IRNazanin" w:hAnsi="IRNazanin" w:eastAsia="IRNazanin" w:cs="IRNazanin"/>
          <w:lang w:bidi="fa-IR"/>
          <w:color w:val="111111"/>
          <w:sz w:val="28"/>
          <w:szCs w:val="28"/>
          <w:rtl/>
        </w:rPr>
        <w:t xml:space="preserve">لا رضاع بعد فصال ...225/22</w:t>
      </w:r>
    </w:p>
    <w:p>
      <w:pPr>
        <w:pStyle w:val="BookText"/>
      </w:pPr>
      <w:r>
        <w:rPr>
          <w:rFonts w:ascii="IRNazanin" w:hAnsi="IRNazanin" w:eastAsia="IRNazanin" w:cs="IRNazanin"/>
          <w:lang w:bidi="fa-IR"/>
          <w:color w:val="111111"/>
          <w:sz w:val="28"/>
          <w:szCs w:val="28"/>
          <w:rtl/>
        </w:rPr>
        <w:t xml:space="preserve">لا رضاع بعد فطام ...226،225/22؛686/14.</w:t>
      </w:r>
    </w:p>
    <w:p>
      <w:pPr>
        <w:pStyle w:val="BookText"/>
      </w:pPr>
      <w:r>
        <w:rPr>
          <w:rFonts w:ascii="Amiri" w:hAnsi="Amiri" w:eastAsia="Amiri" w:cs="Amiri"/>
          <w:lang w:bidi="ar-SA"/>
          <w:color w:val="111111"/>
          <w:sz w:val="28"/>
          <w:szCs w:val="28"/>
          <w:rtl/>
        </w:rPr>
        <w:t xml:space="preserve">لا رفت في الحج...24/13</w:t>
      </w:r>
    </w:p>
    <w:p>
      <w:pPr>
        <w:pStyle w:val="BookText"/>
      </w:pPr>
      <w:r>
        <w:rPr>
          <w:rFonts w:ascii="IRNazanin" w:hAnsi="IRNazanin" w:eastAsia="IRNazanin" w:cs="IRNazanin"/>
          <w:lang w:bidi="fa-IR"/>
          <w:color w:val="111111"/>
          <w:sz w:val="28"/>
          <w:szCs w:val="28"/>
          <w:rtl/>
        </w:rPr>
        <w:t xml:space="preserve">لا رهن إلا مقبوضاً ...402/19</w:t>
      </w:r>
    </w:p>
    <w:p>
      <w:pPr>
        <w:pStyle w:val="BookText"/>
      </w:pPr>
      <w:r>
        <w:rPr>
          <w:rFonts w:ascii="Amiri" w:hAnsi="Amiri" w:eastAsia="Amiri" w:cs="Amiri"/>
          <w:lang w:bidi="ar-SA"/>
          <w:color w:val="111111"/>
          <w:sz w:val="28"/>
          <w:szCs w:val="28"/>
          <w:rtl/>
        </w:rPr>
        <w:t xml:space="preserve">لا ريبة عليها تتزوج إن شاءت ...417/23</w:t>
      </w:r>
    </w:p>
    <w:p>
      <w:pPr>
        <w:pStyle w:val="BookText"/>
      </w:pPr>
      <w:r>
        <w:rPr>
          <w:rFonts w:ascii="Amiri" w:hAnsi="Amiri" w:eastAsia="Amiri" w:cs="Amiri"/>
          <w:lang w:bidi="ar-SA"/>
          <w:color w:val="111111"/>
          <w:sz w:val="28"/>
          <w:szCs w:val="28"/>
          <w:rtl/>
        </w:rPr>
        <w:t xml:space="preserve">لا زكاة في مال حتّى يحول عليه الحول ...384/17</w:t>
      </w:r>
    </w:p>
    <w:p>
      <w:pPr>
        <w:pStyle w:val="BookText"/>
      </w:pPr>
      <w:r>
        <w:rPr>
          <w:rFonts w:ascii="Amiri" w:hAnsi="Amiri" w:eastAsia="Amiri" w:cs="Amiri"/>
          <w:lang w:bidi="ar-SA"/>
          <w:color w:val="111111"/>
          <w:sz w:val="28"/>
          <w:szCs w:val="28"/>
          <w:rtl/>
        </w:rPr>
        <w:t xml:space="preserve">لا سبق إلا في خفّ إلى آخره ...504/5</w:t>
      </w:r>
    </w:p>
    <w:p>
      <w:pPr>
        <w:pStyle w:val="BookText"/>
      </w:pPr>
      <w:r>
        <w:rPr>
          <w:rFonts w:ascii="Amiri" w:hAnsi="Amiri" w:eastAsia="Amiri" w:cs="Amiri"/>
          <w:lang w:bidi="ar-SA"/>
          <w:color w:val="111111"/>
          <w:sz w:val="28"/>
          <w:szCs w:val="28"/>
          <w:rtl/>
        </w:rPr>
        <w:t xml:space="preserve">لا سَبْقَ إِلَّا في خُفٌ، أو حافِرٍ، أو نَصْل، أو جَناح ...422/2</w:t>
      </w:r>
    </w:p>
    <w:p>
      <w:pPr>
        <w:pStyle w:val="BookText"/>
      </w:pPr>
      <w:r>
        <w:rPr>
          <w:rFonts w:ascii="Amiri" w:hAnsi="Amiri" w:eastAsia="Amiri" w:cs="Amiri"/>
          <w:lang w:bidi="ar-SA"/>
          <w:color w:val="111111"/>
          <w:sz w:val="28"/>
          <w:szCs w:val="28"/>
          <w:rtl/>
        </w:rPr>
        <w:t xml:space="preserve">لا سبق إلا في نَصْلٍ أو خُفٌ أو حافِرٍ...65/5: 63/8، 205/21؛ 343/27؛220</w:t>
      </w:r>
    </w:p>
    <w:p>
      <w:pPr>
        <w:pStyle w:val="BookText"/>
      </w:pPr>
      <w:r>
        <w:rPr>
          <w:rFonts w:ascii="Amiri" w:hAnsi="Amiri" w:eastAsia="Amiri" w:cs="Amiri"/>
          <w:lang w:bidi="ar-SA"/>
          <w:color w:val="111111"/>
          <w:sz w:val="28"/>
          <w:szCs w:val="28"/>
          <w:rtl/>
        </w:rPr>
        <w:t xml:space="preserve">لا شفاء في محرّم ...398/25</w:t>
      </w:r>
    </w:p>
    <w:p>
      <w:pPr>
        <w:pStyle w:val="BookText"/>
      </w:pPr>
      <w:r>
        <w:rPr>
          <w:rFonts w:ascii="Amiri" w:hAnsi="Amiri" w:eastAsia="Amiri" w:cs="Amiri"/>
          <w:lang w:bidi="ar-SA"/>
          <w:color w:val="111111"/>
          <w:sz w:val="28"/>
          <w:szCs w:val="28"/>
          <w:rtl/>
        </w:rPr>
        <w:t xml:space="preserve">لا شفعة إلا في ربع أو حائط ...26/26</w:t>
      </w:r>
    </w:p>
    <w:p>
      <w:pPr>
        <w:pStyle w:val="BookText"/>
      </w:pPr>
      <w:r>
        <w:rPr>
          <w:rFonts w:ascii="Amiri" w:hAnsi="Amiri" w:eastAsia="Amiri" w:cs="Amiri"/>
          <w:lang w:bidi="ar-SA"/>
          <w:color w:val="111111"/>
          <w:sz w:val="28"/>
          <w:szCs w:val="28"/>
          <w:rtl/>
        </w:rPr>
        <w:t xml:space="preserve">لا شفعة إلّا لشريك مقاسم ...94،34،26/26</w:t>
      </w:r>
    </w:p>
    <w:p>
      <w:pPr>
        <w:pStyle w:val="BookText"/>
      </w:pPr>
      <w:r>
        <w:rPr>
          <w:rFonts w:ascii="Amiri" w:hAnsi="Amiri" w:eastAsia="Amiri" w:cs="Amiri"/>
          <w:lang w:bidi="ar-SA"/>
          <w:color w:val="111111"/>
          <w:sz w:val="28"/>
          <w:szCs w:val="28"/>
          <w:rtl/>
        </w:rPr>
        <w:t xml:space="preserve">لا شفعة في الحيوان إلا أن يكون الشريك فيه واحداً....42/26</w:t>
      </w:r>
    </w:p>
    <w:p>
      <w:pPr>
        <w:pStyle w:val="BookText"/>
      </w:pPr>
      <w:r>
        <w:rPr>
          <w:rFonts w:ascii="Amiri" w:hAnsi="Amiri" w:eastAsia="Amiri" w:cs="Amiri"/>
          <w:lang w:bidi="ar-SA"/>
          <w:color w:val="111111"/>
          <w:sz w:val="28"/>
          <w:szCs w:val="28"/>
          <w:rtl/>
        </w:rPr>
        <w:t xml:space="preserve">لا شفعة في سفينة، ولا في نهر، ولا في طريق... 26/26</w:t>
      </w:r>
    </w:p>
    <w:p>
      <w:pPr>
        <w:pStyle w:val="BookText"/>
      </w:pPr>
      <w:r>
        <w:rPr>
          <w:rFonts w:ascii="Amiri" w:hAnsi="Amiri" w:eastAsia="Amiri" w:cs="Amiri"/>
          <w:lang w:bidi="ar-SA"/>
          <w:color w:val="111111"/>
          <w:sz w:val="28"/>
          <w:szCs w:val="28"/>
          <w:rtl/>
        </w:rPr>
        <w:t xml:space="preserve">لا شيء عليك، ولا تعد (إني قلت لامرأتي: أنت عليَّ كظهر أُمّي إن فعلت كذا وكذا) ..... 320/8؛ 31/24</w:t>
      </w:r>
    </w:p>
    <w:p>
      <w:pPr>
        <w:pStyle w:val="BookText"/>
      </w:pPr>
      <w:r>
        <w:rPr>
          <w:rFonts w:ascii="Amiri" w:hAnsi="Amiri" w:eastAsia="Amiri" w:cs="Amiri"/>
          <w:lang w:bidi="ar-SA"/>
          <w:color w:val="111111"/>
          <w:sz w:val="28"/>
          <w:szCs w:val="28"/>
          <w:rtl/>
        </w:rPr>
        <w:t xml:space="preserve">لا شيء عليه إلا يوماً مكان يوم، وإن أتى أهله بعد زوال الشمس ...88/24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شيء عليهما إذا كانا مأمونين....494/28</w:t>
      </w:r>
    </w:p>
    <w:p>
      <w:pPr>
        <w:pStyle w:val="BookText"/>
      </w:pPr>
      <w:r>
        <w:rPr>
          <w:rFonts w:ascii="Amiri" w:hAnsi="Amiri" w:eastAsia="Amiri" w:cs="Amiri"/>
          <w:lang w:bidi="ar-SA"/>
          <w:color w:val="111111"/>
          <w:sz w:val="28"/>
          <w:szCs w:val="28"/>
          <w:rtl/>
        </w:rPr>
        <w:t xml:space="preserve">لا شيء لها، إنّما كان شرطها خمسمائة درهم ...602/22</w:t>
      </w:r>
    </w:p>
    <w:p>
      <w:pPr>
        <w:pStyle w:val="BookText"/>
      </w:pPr>
      <w:r>
        <w:rPr>
          <w:rFonts w:ascii="Amiri" w:hAnsi="Amiri" w:eastAsia="Amiri" w:cs="Amiri"/>
          <w:lang w:bidi="ar-SA"/>
          <w:color w:val="111111"/>
          <w:sz w:val="28"/>
          <w:szCs w:val="28"/>
          <w:rtl/>
        </w:rPr>
        <w:t xml:space="preserve">لا شيء لها من الصداق، فإن كان دخل بها فلها مهر نسائها....632/22</w:t>
      </w:r>
    </w:p>
    <w:p>
      <w:pPr>
        <w:pStyle w:val="BookText"/>
      </w:pPr>
      <w:r>
        <w:rPr>
          <w:rFonts w:ascii="Amiri" w:hAnsi="Amiri" w:eastAsia="Amiri" w:cs="Amiri"/>
          <w:lang w:bidi="ar-SA"/>
          <w:color w:val="111111"/>
          <w:sz w:val="28"/>
          <w:szCs w:val="28"/>
          <w:rtl/>
        </w:rPr>
        <w:t xml:space="preserve">لا، الصدقة لله (رجل يتصدق على ولده بصدقةٍ وهُمْ صغار أله أن يرجع فيها؟)...77/21</w:t>
      </w:r>
    </w:p>
    <w:p>
      <w:pPr>
        <w:pStyle w:val="BookText"/>
      </w:pPr>
      <w:r>
        <w:rPr>
          <w:rFonts w:ascii="Amiri" w:hAnsi="Amiri" w:eastAsia="Amiri" w:cs="Amiri"/>
          <w:lang w:bidi="ar-SA"/>
          <w:color w:val="111111"/>
          <w:sz w:val="28"/>
          <w:szCs w:val="28"/>
          <w:rtl/>
        </w:rPr>
        <w:t xml:space="preserve">لا صدقة وذو رحم محتاج...475/17</w:t>
      </w:r>
    </w:p>
    <w:p>
      <w:pPr>
        <w:pStyle w:val="BookText"/>
      </w:pPr>
      <w:r>
        <w:rPr>
          <w:rFonts w:ascii="Amiri" w:hAnsi="Amiri" w:eastAsia="Amiri" w:cs="Amiri"/>
          <w:lang w:bidi="ar-SA"/>
          <w:color w:val="111111"/>
          <w:sz w:val="28"/>
          <w:szCs w:val="28"/>
          <w:rtl/>
        </w:rPr>
        <w:t xml:space="preserve">لا صدقة ولا عتق إلا ما أُريد به وجه الله تعالى ...117/21</w:t>
      </w:r>
    </w:p>
    <w:p>
      <w:pPr>
        <w:pStyle w:val="BookText"/>
      </w:pPr>
      <w:r>
        <w:rPr>
          <w:rFonts w:ascii="Amiri" w:hAnsi="Amiri" w:eastAsia="Amiri" w:cs="Amiri"/>
          <w:lang w:bidi="ar-SA"/>
          <w:color w:val="111111"/>
          <w:sz w:val="28"/>
          <w:szCs w:val="28"/>
          <w:rtl/>
        </w:rPr>
        <w:t xml:space="preserve">لا صغيرة مع الإصرار ولا كبيرة مع الاستغفار....61/3</w:t>
      </w:r>
    </w:p>
    <w:p>
      <w:pPr>
        <w:pStyle w:val="BookText"/>
      </w:pPr>
      <w:r>
        <w:rPr>
          <w:rFonts w:ascii="Amiri" w:hAnsi="Amiri" w:eastAsia="Amiri" w:cs="Amiri"/>
          <w:lang w:bidi="ar-SA"/>
          <w:color w:val="111111"/>
          <w:sz w:val="28"/>
          <w:szCs w:val="28"/>
          <w:rtl/>
        </w:rPr>
        <w:t xml:space="preserve">لا صلاة إلا بطهور...409،55/12،36/10؛64/5</w:t>
      </w:r>
    </w:p>
    <w:p>
      <w:pPr>
        <w:pStyle w:val="BookText"/>
      </w:pPr>
      <w:r>
        <w:rPr>
          <w:rFonts w:ascii="Amiri" w:hAnsi="Amiri" w:eastAsia="Amiri" w:cs="Amiri"/>
          <w:lang w:bidi="ar-SA"/>
          <w:color w:val="111111"/>
          <w:sz w:val="28"/>
          <w:szCs w:val="28"/>
          <w:rtl/>
        </w:rPr>
        <w:t xml:space="preserve">لا صلاة إلا بفاتحة الكتاب.... 409،55/12؛373،36/10؛64/5</w:t>
      </w:r>
    </w:p>
    <w:p>
      <w:pPr>
        <w:pStyle w:val="BookText"/>
      </w:pPr>
      <w:r>
        <w:rPr>
          <w:rFonts w:ascii="Amiri" w:hAnsi="Amiri" w:eastAsia="Amiri" w:cs="Amiri"/>
          <w:lang w:bidi="ar-SA"/>
          <w:color w:val="111111"/>
          <w:sz w:val="28"/>
          <w:szCs w:val="28"/>
          <w:rtl/>
        </w:rPr>
        <w:t xml:space="preserve">لا صلاة إلا بفاتحة الكتاب، ولا نكاح إلا بولي، ولا يمين لولد مع والده... 404/5</w:t>
      </w:r>
    </w:p>
    <w:p>
      <w:pPr>
        <w:pStyle w:val="BookText"/>
      </w:pPr>
      <w:r>
        <w:rPr>
          <w:rFonts w:ascii="Amiri" w:hAnsi="Amiri" w:eastAsia="Amiri" w:cs="Amiri"/>
          <w:lang w:bidi="ar-SA"/>
          <w:color w:val="111111"/>
          <w:sz w:val="28"/>
          <w:szCs w:val="28"/>
          <w:rtl/>
        </w:rPr>
        <w:t xml:space="preserve">لا صلاة في وقتِ صلاةٍ ... 25/13</w:t>
      </w:r>
    </w:p>
    <w:p>
      <w:pPr>
        <w:pStyle w:val="BookText"/>
      </w:pPr>
      <w:r>
        <w:rPr>
          <w:rFonts w:ascii="Amiri" w:hAnsi="Amiri" w:eastAsia="Amiri" w:cs="Amiri"/>
          <w:lang w:bidi="ar-SA"/>
          <w:color w:val="111111"/>
          <w:sz w:val="28"/>
          <w:szCs w:val="28"/>
          <w:rtl/>
        </w:rPr>
        <w:t xml:space="preserve">لا صلاة لجار المسجد إلا فيه...321/24؛134/22؛298/13؛124/4</w:t>
      </w:r>
    </w:p>
    <w:p>
      <w:pPr>
        <w:pStyle w:val="BookText"/>
      </w:pPr>
      <w:r>
        <w:rPr>
          <w:rFonts w:ascii="Amiri" w:hAnsi="Amiri" w:eastAsia="Amiri" w:cs="Amiri"/>
          <w:lang w:bidi="ar-SA"/>
          <w:color w:val="111111"/>
          <w:sz w:val="28"/>
          <w:szCs w:val="28"/>
          <w:rtl/>
        </w:rPr>
        <w:t xml:space="preserve">لا صلاة لحاقن... 237/17 :524/11</w:t>
      </w:r>
    </w:p>
    <w:p>
      <w:pPr>
        <w:pStyle w:val="BookText"/>
      </w:pPr>
      <w:r>
        <w:rPr>
          <w:rFonts w:ascii="Amiri" w:hAnsi="Amiri" w:eastAsia="Amiri" w:cs="Amiri"/>
          <w:lang w:bidi="ar-SA"/>
          <w:color w:val="111111"/>
          <w:sz w:val="28"/>
          <w:szCs w:val="28"/>
          <w:rtl/>
        </w:rPr>
        <w:t xml:space="preserve">لا صلاة لحاقِن ولا حاقنة، وهو بمنزلة مَنْ هو في ثوبه ...235/13</w:t>
      </w:r>
    </w:p>
    <w:p>
      <w:pPr>
        <w:pStyle w:val="BookText"/>
      </w:pPr>
      <w:r>
        <w:rPr>
          <w:rFonts w:ascii="Amiri" w:hAnsi="Amiri" w:eastAsia="Amiri" w:cs="Amiri"/>
          <w:lang w:bidi="ar-SA"/>
          <w:color w:val="111111"/>
          <w:sz w:val="28"/>
          <w:szCs w:val="28"/>
          <w:rtl/>
        </w:rPr>
        <w:t xml:space="preserve">لا صلاة لملتفت...236/17</w:t>
      </w:r>
    </w:p>
    <w:p>
      <w:pPr>
        <w:pStyle w:val="BookText"/>
      </w:pPr>
      <w:r>
        <w:rPr>
          <w:rFonts w:ascii="Amiri" w:hAnsi="Amiri" w:eastAsia="Amiri" w:cs="Amiri"/>
          <w:lang w:bidi="ar-SA"/>
          <w:color w:val="111111"/>
          <w:sz w:val="28"/>
          <w:szCs w:val="28"/>
          <w:rtl/>
        </w:rPr>
        <w:t xml:space="preserve">لا صلاة لمن عليه صلاة...479،70،67/11</w:t>
      </w:r>
    </w:p>
    <w:p>
      <w:pPr>
        <w:pStyle w:val="BookText"/>
      </w:pPr>
      <w:r>
        <w:rPr>
          <w:rFonts w:ascii="Amiri" w:hAnsi="Amiri" w:eastAsia="Amiri" w:cs="Amiri"/>
          <w:lang w:bidi="ar-SA"/>
          <w:color w:val="111111"/>
          <w:sz w:val="28"/>
          <w:szCs w:val="28"/>
          <w:rtl/>
        </w:rPr>
        <w:t xml:space="preserve">لا صلاة لمن لا يُصلي في المسجد مع المسلمين إلا من عِلَّةٍ....60/3</w:t>
      </w:r>
    </w:p>
    <w:p>
      <w:pPr>
        <w:pStyle w:val="BookText"/>
      </w:pPr>
      <w:r>
        <w:rPr>
          <w:rFonts w:ascii="Amiri" w:hAnsi="Amiri" w:eastAsia="Amiri" w:cs="Amiri"/>
          <w:lang w:bidi="ar-SA"/>
          <w:color w:val="111111"/>
          <w:sz w:val="28"/>
          <w:szCs w:val="28"/>
          <w:rtl/>
        </w:rPr>
        <w:t xml:space="preserve">لا صلاةَ لِمَنْ لم يصل في المسجد مع المسلمين إلا من علة ...290/13</w:t>
      </w:r>
    </w:p>
    <w:p>
      <w:pPr>
        <w:pStyle w:val="BookText"/>
      </w:pPr>
      <w:r>
        <w:rPr>
          <w:rFonts w:ascii="Amiri" w:hAnsi="Amiri" w:eastAsia="Amiri" w:cs="Amiri"/>
          <w:lang w:bidi="ar-SA"/>
          <w:color w:val="111111"/>
          <w:sz w:val="28"/>
          <w:szCs w:val="28"/>
          <w:rtl/>
        </w:rPr>
        <w:t xml:space="preserve">لا صلاة نصف النهار إلا يوم الجمعة ...71/11</w:t>
      </w:r>
    </w:p>
    <w:p>
      <w:pPr>
        <w:pStyle w:val="BookText"/>
      </w:pPr>
      <w:r>
        <w:rPr>
          <w:rFonts w:ascii="Amiri" w:hAnsi="Amiri" w:eastAsia="Amiri" w:cs="Amiri"/>
          <w:lang w:bidi="ar-SA"/>
          <w:color w:val="111111"/>
          <w:sz w:val="28"/>
          <w:szCs w:val="28"/>
          <w:rtl/>
        </w:rPr>
        <w:t xml:space="preserve">لا صيام لمن لم يبيت الصيام ...64/5</w:t>
      </w:r>
    </w:p>
    <w:p>
      <w:pPr>
        <w:pStyle w:val="BookText"/>
      </w:pPr>
      <w:r>
        <w:rPr>
          <w:rFonts w:ascii="IRNazanin" w:hAnsi="IRNazanin" w:eastAsia="IRNazanin" w:cs="IRNazanin"/>
          <w:lang w:bidi="fa-IR"/>
          <w:color w:val="111111"/>
          <w:sz w:val="28"/>
          <w:szCs w:val="28"/>
          <w:rtl/>
        </w:rPr>
        <w:t xml:space="preserve">لا ضرر....340/10</w:t>
      </w:r>
    </w:p>
    <w:p>
      <w:pPr>
        <w:pStyle w:val="BookText"/>
      </w:pPr>
      <w:r>
        <w:rPr>
          <w:rFonts w:ascii="IRNazanin" w:hAnsi="IRNazanin" w:eastAsia="IRNazanin" w:cs="IRNazanin"/>
          <w:lang w:bidi="fa-IR"/>
          <w:color w:val="111111"/>
          <w:sz w:val="28"/>
          <w:szCs w:val="28"/>
          <w:rtl/>
        </w:rPr>
        <w:t xml:space="preserve">لا ضرر ولا إضرار...44/26</w:t>
      </w:r>
    </w:p>
    <w:p>
      <w:pPr>
        <w:pStyle w:val="BookText"/>
      </w:pPr>
      <w:r>
        <w:rPr>
          <w:rFonts w:ascii="IRNazanin" w:hAnsi="IRNazanin" w:eastAsia="IRNazanin" w:cs="IRNazanin"/>
          <w:lang w:bidi="fa-IR"/>
          <w:color w:val="111111"/>
          <w:sz w:val="28"/>
          <w:szCs w:val="28"/>
          <w:rtl/>
        </w:rPr>
        <w:t xml:space="preserve">لا ضرر ولا ضرار...213/27 ،398/25؛162/20: 401/21 ؛562/23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ضرر ولا ضرار في الإسلام....209/5</w:t>
      </w:r>
    </w:p>
    <w:p>
      <w:pPr>
        <w:pStyle w:val="BookText"/>
      </w:pPr>
      <w:r>
        <w:rPr>
          <w:rFonts w:ascii="IRNazanin" w:hAnsi="IRNazanin" w:eastAsia="IRNazanin" w:cs="IRNazanin"/>
          <w:lang w:bidi="fa-IR"/>
          <w:color w:val="111111"/>
          <w:sz w:val="28"/>
          <w:szCs w:val="28"/>
          <w:rtl/>
        </w:rPr>
        <w:t xml:space="preserve">لا طلاق إلا بالشهود... 298/23</w:t>
      </w:r>
    </w:p>
    <w:p>
      <w:pPr>
        <w:pStyle w:val="BookText"/>
      </w:pPr>
      <w:r>
        <w:rPr>
          <w:rFonts w:ascii="Amiri" w:hAnsi="Amiri" w:eastAsia="Amiri" w:cs="Amiri"/>
          <w:lang w:bidi="ar-SA"/>
          <w:color w:val="111111"/>
          <w:sz w:val="28"/>
          <w:szCs w:val="28"/>
          <w:rtl/>
        </w:rPr>
        <w:t xml:space="preserve">لا طلاق إلا على سُنَّةٍ، ولا طلاق على سُنَّةٍ إِلَّا على طَهُورٍ مِن غَيرِ جِماع....376/3</w:t>
      </w:r>
    </w:p>
    <w:p>
      <w:pPr>
        <w:pStyle w:val="BookText"/>
      </w:pPr>
      <w:r>
        <w:rPr>
          <w:rFonts w:ascii="IRNazanin" w:hAnsi="IRNazanin" w:eastAsia="IRNazanin" w:cs="IRNazanin"/>
          <w:lang w:bidi="fa-IR"/>
          <w:color w:val="111111"/>
          <w:sz w:val="28"/>
          <w:szCs w:val="28"/>
          <w:rtl/>
        </w:rPr>
        <w:t xml:space="preserve">لا طلاق إلا لمن أراد الطلاق......219/23</w:t>
      </w:r>
    </w:p>
    <w:p>
      <w:pPr>
        <w:pStyle w:val="BookText"/>
      </w:pPr>
      <w:r>
        <w:rPr>
          <w:rFonts w:ascii="Amiri" w:hAnsi="Amiri" w:eastAsia="Amiri" w:cs="Amiri"/>
          <w:lang w:bidi="ar-SA"/>
          <w:color w:val="111111"/>
          <w:sz w:val="28"/>
          <w:szCs w:val="28"/>
          <w:rtl/>
        </w:rPr>
        <w:t xml:space="preserve">لا طلاق على سنّة وعلى طهر من غير جماع إلا بنية ... 219/23</w:t>
      </w:r>
    </w:p>
    <w:p>
      <w:pPr>
        <w:pStyle w:val="BookText"/>
      </w:pPr>
      <w:r>
        <w:rPr>
          <w:rFonts w:ascii="Amiri" w:hAnsi="Amiri" w:eastAsia="Amiri" w:cs="Amiri"/>
          <w:lang w:bidi="ar-SA"/>
          <w:color w:val="111111"/>
          <w:sz w:val="28"/>
          <w:szCs w:val="28"/>
          <w:rtl/>
        </w:rPr>
        <w:t xml:space="preserve">لا طلاق في إغلاق....213/23</w:t>
      </w:r>
    </w:p>
    <w:p>
      <w:pPr>
        <w:pStyle w:val="BookText"/>
      </w:pPr>
      <w:r>
        <w:rPr>
          <w:rFonts w:ascii="Amiri" w:hAnsi="Amiri" w:eastAsia="Amiri" w:cs="Amiri"/>
          <w:lang w:bidi="ar-SA"/>
          <w:color w:val="111111"/>
          <w:sz w:val="28"/>
          <w:szCs w:val="28"/>
          <w:rtl/>
        </w:rPr>
        <w:t xml:space="preserve">لا طلاق قبل النكاح ....276/23</w:t>
      </w:r>
    </w:p>
    <w:p>
      <w:pPr>
        <w:pStyle w:val="BookText"/>
      </w:pPr>
      <w:r>
        <w:rPr>
          <w:rFonts w:ascii="Amiri" w:hAnsi="Amiri" w:eastAsia="Amiri" w:cs="Amiri"/>
          <w:lang w:bidi="ar-SA"/>
          <w:color w:val="111111"/>
          <w:sz w:val="28"/>
          <w:szCs w:val="28"/>
          <w:rtl/>
        </w:rPr>
        <w:t xml:space="preserve">لا طلاق للعبد إلا بإذن مواليه ...504/22</w:t>
      </w:r>
    </w:p>
    <w:p>
      <w:pPr>
        <w:pStyle w:val="BookText"/>
      </w:pPr>
      <w:r>
        <w:rPr>
          <w:rFonts w:ascii="Amiri" w:hAnsi="Amiri" w:eastAsia="Amiri" w:cs="Amiri"/>
          <w:lang w:bidi="ar-SA"/>
          <w:color w:val="111111"/>
          <w:sz w:val="28"/>
          <w:szCs w:val="28"/>
          <w:rtl/>
        </w:rPr>
        <w:t xml:space="preserve">لا عتق إلا بعد ملك ...324/24</w:t>
      </w:r>
    </w:p>
    <w:p>
      <w:pPr>
        <w:pStyle w:val="BookText"/>
      </w:pPr>
      <w:r>
        <w:rPr>
          <w:rFonts w:ascii="Amiri" w:hAnsi="Amiri" w:eastAsia="Amiri" w:cs="Amiri"/>
          <w:lang w:bidi="ar-SA"/>
          <w:color w:val="111111"/>
          <w:sz w:val="28"/>
          <w:szCs w:val="28"/>
          <w:rtl/>
        </w:rPr>
        <w:t xml:space="preserve">لا عتق إلا في ملك ...348 : 183/19 :171/16؛131/24:371، 364/8:</w:t>
      </w:r>
    </w:p>
    <w:p>
      <w:pPr>
        <w:pStyle w:val="BookText"/>
      </w:pPr>
      <w:r>
        <w:rPr>
          <w:rFonts w:ascii="Amiri" w:hAnsi="Amiri" w:eastAsia="Amiri" w:cs="Amiri"/>
          <w:lang w:bidi="ar-SA"/>
          <w:color w:val="111111"/>
          <w:sz w:val="28"/>
          <w:szCs w:val="28"/>
          <w:rtl/>
        </w:rPr>
        <w:t xml:space="preserve">لا عتق إلا ما أُريد به وجه الله تعالى ...322 ،321 ،320 ،310/24</w:t>
      </w:r>
    </w:p>
    <w:p>
      <w:pPr>
        <w:pStyle w:val="BookText"/>
      </w:pPr>
      <w:r>
        <w:rPr>
          <w:rFonts w:ascii="Amiri" w:hAnsi="Amiri" w:eastAsia="Amiri" w:cs="Amiri"/>
          <w:lang w:bidi="ar-SA"/>
          <w:color w:val="111111"/>
          <w:sz w:val="28"/>
          <w:szCs w:val="28"/>
          <w:rtl/>
        </w:rPr>
        <w:t xml:space="preserve">لا عتق قبل ملك.... 504/25</w:t>
      </w:r>
    </w:p>
    <w:p>
      <w:pPr>
        <w:pStyle w:val="BookText"/>
      </w:pPr>
      <w:r>
        <w:rPr>
          <w:rFonts w:ascii="Amiri" w:hAnsi="Amiri" w:eastAsia="Amiri" w:cs="Amiri"/>
          <w:lang w:bidi="ar-SA"/>
          <w:color w:val="111111"/>
          <w:sz w:val="28"/>
          <w:szCs w:val="28"/>
          <w:rtl/>
        </w:rPr>
        <w:t xml:space="preserve">لا عدوى ولا طيرة ....126/23</w:t>
      </w:r>
    </w:p>
    <w:p>
      <w:pPr>
        <w:pStyle w:val="BookText"/>
      </w:pPr>
      <w:r>
        <w:rPr>
          <w:rFonts w:ascii="Amiri" w:hAnsi="Amiri" w:eastAsia="Amiri" w:cs="Amiri"/>
          <w:lang w:bidi="ar-SA"/>
          <w:color w:val="111111"/>
          <w:sz w:val="28"/>
          <w:szCs w:val="28"/>
          <w:rtl/>
        </w:rPr>
        <w:t xml:space="preserve">لا عمل إلا بنية ...302/10</w:t>
      </w:r>
    </w:p>
    <w:p>
      <w:pPr>
        <w:pStyle w:val="BookText"/>
      </w:pPr>
      <w:r>
        <w:rPr>
          <w:rFonts w:ascii="Amiri" w:hAnsi="Amiri" w:eastAsia="Amiri" w:cs="Amiri"/>
          <w:lang w:bidi="ar-SA"/>
          <w:color w:val="111111"/>
          <w:sz w:val="28"/>
          <w:szCs w:val="28"/>
          <w:rtl/>
        </w:rPr>
        <w:t xml:space="preserve">لا غيبة لفاسق ...36/2</w:t>
      </w:r>
    </w:p>
    <w:p>
      <w:pPr>
        <w:pStyle w:val="BookText"/>
      </w:pPr>
      <w:r>
        <w:rPr>
          <w:rFonts w:ascii="Amiri" w:hAnsi="Amiri" w:eastAsia="Amiri" w:cs="Amiri"/>
          <w:lang w:bidi="ar-SA"/>
          <w:color w:val="111111"/>
          <w:sz w:val="28"/>
          <w:szCs w:val="28"/>
          <w:rtl/>
        </w:rPr>
        <w:t xml:space="preserve">لا غيبةَ لمَنْ يُصَلِّي في بيته ورَغِبَ عن جَمَاعَتنا ...60/3</w:t>
      </w:r>
    </w:p>
    <w:p>
      <w:pPr>
        <w:pStyle w:val="BookText"/>
      </w:pPr>
      <w:r>
        <w:rPr>
          <w:rFonts w:ascii="Amiri" w:hAnsi="Amiri" w:eastAsia="Amiri" w:cs="Amiri"/>
          <w:lang w:bidi="ar-SA"/>
          <w:color w:val="111111"/>
          <w:sz w:val="28"/>
          <w:szCs w:val="28"/>
          <w:rtl/>
        </w:rPr>
        <w:t xml:space="preserve">لا، فإذا كانت تحته امرأة مملوكة فتزوج عليها... (الرجل يتزوج المملوكة على الحرّة؟) ...30/23</w:t>
      </w:r>
    </w:p>
    <w:p>
      <w:pPr>
        <w:pStyle w:val="BookText"/>
      </w:pPr>
      <w:r>
        <w:rPr>
          <w:rFonts w:ascii="IRNazanin" w:hAnsi="IRNazanin" w:eastAsia="IRNazanin" w:cs="IRNazanin"/>
          <w:lang w:bidi="fa-IR"/>
          <w:color w:val="111111"/>
          <w:sz w:val="28"/>
          <w:szCs w:val="28"/>
          <w:rtl/>
        </w:rPr>
        <w:t xml:space="preserve">لا قال رسول الله(صلی الله علیه وآله وسلم) : أد الأمانة إلى من ائتمنك ...247/27</w:t>
      </w:r>
    </w:p>
    <w:p>
      <w:pPr>
        <w:pStyle w:val="BookText"/>
      </w:pPr>
      <w:r>
        <w:rPr>
          <w:rFonts w:ascii="Amiri" w:hAnsi="Amiri" w:eastAsia="Amiri" w:cs="Amiri"/>
          <w:lang w:bidi="ar-SA"/>
          <w:color w:val="111111"/>
          <w:sz w:val="28"/>
          <w:szCs w:val="28"/>
          <w:rtl/>
        </w:rPr>
        <w:t xml:space="preserve">لا، قد تزوجته عبداً ورضيت ،به فهو حين صار حرّاً أحق أن ترضى به ...479/22</w:t>
      </w:r>
    </w:p>
    <w:p>
      <w:pPr>
        <w:pStyle w:val="BookText"/>
      </w:pPr>
      <w:r>
        <w:rPr>
          <w:rFonts w:ascii="IRNazanin" w:hAnsi="IRNazanin" w:eastAsia="IRNazanin" w:cs="IRNazanin"/>
          <w:lang w:bidi="fa-IR"/>
          <w:color w:val="111111"/>
          <w:sz w:val="28"/>
          <w:szCs w:val="28"/>
          <w:rtl/>
        </w:rPr>
        <w:t xml:space="preserve">لا، قد تعصرت ونزل من الحبائل ...162/10</w:t>
      </w:r>
    </w:p>
    <w:p>
      <w:pPr>
        <w:pStyle w:val="BookText"/>
      </w:pPr>
      <w:r>
        <w:rPr>
          <w:rFonts w:ascii="Amiri" w:hAnsi="Amiri" w:eastAsia="Amiri" w:cs="Amiri"/>
          <w:lang w:bidi="ar-SA"/>
          <w:color w:val="111111"/>
          <w:sz w:val="28"/>
          <w:szCs w:val="28"/>
          <w:rtl/>
        </w:rPr>
        <w:t xml:space="preserve">لا، قد رضعا جميعاً من لبن فحل واحد من امرأة واحدة...229 - 228/22</w:t>
      </w:r>
    </w:p>
    <w:p>
      <w:pPr>
        <w:pStyle w:val="BookText"/>
      </w:pPr>
      <w:r>
        <w:rPr>
          <w:rFonts w:ascii="Amiri" w:hAnsi="Amiri" w:eastAsia="Amiri" w:cs="Amiri"/>
          <w:lang w:bidi="ar-SA"/>
          <w:color w:val="111111"/>
          <w:sz w:val="28"/>
          <w:szCs w:val="28"/>
          <w:rtl/>
        </w:rPr>
        <w:t xml:space="preserve">لا قطع إلا في ربع دينار...174/28</w:t>
      </w:r>
    </w:p>
    <w:p>
      <w:pPr>
        <w:pStyle w:val="BookText"/>
      </w:pPr>
      <w:r>
        <w:rPr>
          <w:rFonts w:ascii="Amiri" w:hAnsi="Amiri" w:eastAsia="Amiri" w:cs="Amiri"/>
          <w:lang w:bidi="ar-SA"/>
          <w:color w:val="111111"/>
          <w:sz w:val="28"/>
          <w:szCs w:val="28"/>
          <w:rtl/>
        </w:rPr>
        <w:t xml:space="preserve">لا قطع على من سرق الحجارة، يعني الرخام وأشباه ذلك....175/28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قطع في ثمر معلّق ولا في حريسة جبل.... 168/28</w:t>
      </w:r>
    </w:p>
    <w:p>
      <w:pPr>
        <w:pStyle w:val="BookText"/>
      </w:pPr>
      <w:r>
        <w:rPr>
          <w:rFonts w:ascii="Amiri" w:hAnsi="Amiri" w:eastAsia="Amiri" w:cs="Amiri"/>
          <w:lang w:bidi="ar-SA"/>
          <w:color w:val="111111"/>
          <w:sz w:val="28"/>
          <w:szCs w:val="28"/>
          <w:rtl/>
        </w:rPr>
        <w:t xml:space="preserve">لا قوّد إلا بحديد ...379/9</w:t>
      </w:r>
    </w:p>
    <w:p>
      <w:pPr>
        <w:pStyle w:val="BookText"/>
      </w:pPr>
      <w:r>
        <w:rPr>
          <w:rFonts w:ascii="Amiri" w:hAnsi="Amiri" w:eastAsia="Amiri" w:cs="Amiri"/>
          <w:lang w:bidi="ar-SA"/>
          <w:color w:val="111111"/>
          <w:sz w:val="28"/>
          <w:szCs w:val="28"/>
          <w:rtl/>
        </w:rPr>
        <w:t xml:space="preserve">لا كفالة في حدّ....110/28:286/9</w:t>
      </w:r>
    </w:p>
    <w:p>
      <w:pPr>
        <w:pStyle w:val="BookText"/>
      </w:pPr>
      <w:r>
        <w:rPr>
          <w:rFonts w:ascii="Amiri" w:hAnsi="Amiri" w:eastAsia="Amiri" w:cs="Amiri"/>
          <w:lang w:bidi="ar-SA"/>
          <w:color w:val="111111"/>
          <w:sz w:val="28"/>
          <w:szCs w:val="28"/>
          <w:rtl/>
        </w:rPr>
        <w:t xml:space="preserve">لا كنيسة في الإسلام.... 491/18</w:t>
      </w:r>
    </w:p>
    <w:p>
      <w:pPr>
        <w:pStyle w:val="BookText"/>
      </w:pPr>
      <w:r>
        <w:rPr>
          <w:rFonts w:ascii="Amiri" w:hAnsi="Amiri" w:eastAsia="Amiri" w:cs="Amiri"/>
          <w:lang w:bidi="ar-SA"/>
          <w:color w:val="111111"/>
          <w:sz w:val="28"/>
          <w:szCs w:val="28"/>
          <w:rtl/>
        </w:rPr>
        <w:t xml:space="preserve">لا لأنّها لا تُنبت اللحم، ولا تَشُدّ العظم عشر رضعات...209/22؛158/8</w:t>
      </w:r>
    </w:p>
    <w:p>
      <w:pPr>
        <w:pStyle w:val="BookText"/>
      </w:pPr>
      <w:r>
        <w:rPr>
          <w:rFonts w:ascii="Amiri" w:hAnsi="Amiri" w:eastAsia="Amiri" w:cs="Amiri"/>
          <w:lang w:bidi="ar-SA"/>
          <w:color w:val="111111"/>
          <w:sz w:val="28"/>
          <w:szCs w:val="28"/>
          <w:rtl/>
        </w:rPr>
        <w:t xml:space="preserve">لا مكان لها مع خفّة المؤونة....191/25</w:t>
      </w:r>
    </w:p>
    <w:p>
      <w:pPr>
        <w:pStyle w:val="BookText"/>
      </w:pPr>
      <w:r>
        <w:rPr>
          <w:rFonts w:ascii="Amiri" w:hAnsi="Amiri" w:eastAsia="Amiri" w:cs="Amiri"/>
          <w:lang w:bidi="ar-SA"/>
          <w:color w:val="111111"/>
          <w:sz w:val="28"/>
          <w:szCs w:val="28"/>
          <w:rtl/>
        </w:rPr>
        <w:t xml:space="preserve">لا، من جعل الله شيئاً فبلغ جهده فليس عليه شيء...164/25</w:t>
      </w:r>
    </w:p>
    <w:p>
      <w:pPr>
        <w:pStyle w:val="BookText"/>
      </w:pPr>
      <w:r>
        <w:rPr>
          <w:rFonts w:ascii="Amiri" w:hAnsi="Amiri" w:eastAsia="Amiri" w:cs="Amiri"/>
          <w:lang w:bidi="ar-SA"/>
          <w:color w:val="111111"/>
          <w:sz w:val="28"/>
          <w:szCs w:val="28"/>
          <w:rtl/>
        </w:rPr>
        <w:t xml:space="preserve">لا مهر لبغي ...356/5: 259/16: 435/19 ؛455/22</w:t>
      </w:r>
    </w:p>
    <w:p>
      <w:pPr>
        <w:pStyle w:val="BookText"/>
      </w:pPr>
      <w:r>
        <w:rPr>
          <w:rFonts w:ascii="Amiri" w:hAnsi="Amiri" w:eastAsia="Amiri" w:cs="Amiri"/>
          <w:lang w:bidi="ar-SA"/>
          <w:color w:val="111111"/>
          <w:sz w:val="28"/>
          <w:szCs w:val="28"/>
          <w:rtl/>
        </w:rPr>
        <w:t xml:space="preserve">لا ميراث للقاتل ...299،298/26؛178/9</w:t>
      </w:r>
    </w:p>
    <w:p>
      <w:pPr>
        <w:pStyle w:val="BookText"/>
      </w:pPr>
      <w:r>
        <w:rPr>
          <w:rFonts w:ascii="Amiri" w:hAnsi="Amiri" w:eastAsia="Amiri" w:cs="Amiri"/>
          <w:lang w:bidi="ar-SA"/>
          <w:color w:val="111111"/>
          <w:sz w:val="28"/>
          <w:szCs w:val="28"/>
          <w:rtl/>
        </w:rPr>
        <w:t xml:space="preserve">لا نفقة لك إلا أن تكوني حاملاً ...151/23</w:t>
      </w:r>
    </w:p>
    <w:p>
      <w:pPr>
        <w:pStyle w:val="BookText"/>
      </w:pPr>
      <w:r>
        <w:rPr>
          <w:rFonts w:ascii="Amiri" w:hAnsi="Amiri" w:eastAsia="Amiri" w:cs="Amiri"/>
          <w:lang w:bidi="ar-SA"/>
          <w:color w:val="111111"/>
          <w:sz w:val="28"/>
          <w:szCs w:val="28"/>
          <w:rtl/>
        </w:rPr>
        <w:t xml:space="preserve">لا نكاح إلا بوليّ....64/5: 130/22، 158</w:t>
      </w:r>
    </w:p>
    <w:p>
      <w:pPr>
        <w:pStyle w:val="BookText"/>
      </w:pPr>
      <w:r>
        <w:rPr>
          <w:rFonts w:ascii="Amiri" w:hAnsi="Amiri" w:eastAsia="Amiri" w:cs="Amiri"/>
          <w:lang w:bidi="ar-SA"/>
          <w:color w:val="111111"/>
          <w:sz w:val="28"/>
          <w:szCs w:val="28"/>
          <w:rtl/>
        </w:rPr>
        <w:t xml:space="preserve">لا هجرة بعد الفتح ...428/18</w:t>
      </w:r>
    </w:p>
    <w:p>
      <w:pPr>
        <w:pStyle w:val="BookText"/>
      </w:pPr>
      <w:r>
        <w:rPr>
          <w:rFonts w:ascii="Amiri" w:hAnsi="Amiri" w:eastAsia="Amiri" w:cs="Amiri"/>
          <w:lang w:bidi="ar-SA"/>
          <w:color w:val="111111"/>
          <w:sz w:val="28"/>
          <w:szCs w:val="28"/>
          <w:rtl/>
        </w:rPr>
        <w:t xml:space="preserve">لا، هنّ (هي) من الأربع ...178/8</w:t>
      </w:r>
    </w:p>
    <w:p>
      <w:pPr>
        <w:pStyle w:val="BookText"/>
      </w:pPr>
      <w:r>
        <w:rPr>
          <w:rFonts w:ascii="Amiri" w:hAnsi="Amiri" w:eastAsia="Amiri" w:cs="Amiri"/>
          <w:lang w:bidi="ar-SA"/>
          <w:color w:val="111111"/>
          <w:sz w:val="28"/>
          <w:szCs w:val="28"/>
          <w:rtl/>
        </w:rPr>
        <w:t xml:space="preserve">لا، هو حرام (سئل عن الوبر يؤكل؟)...376/25</w:t>
      </w:r>
    </w:p>
    <w:p>
      <w:pPr>
        <w:pStyle w:val="BookText"/>
      </w:pPr>
      <w:r>
        <w:rPr>
          <w:rFonts w:ascii="Amiri" w:hAnsi="Amiri" w:eastAsia="Amiri" w:cs="Amiri"/>
          <w:lang w:bidi="ar-SA"/>
          <w:color w:val="111111"/>
          <w:sz w:val="28"/>
          <w:szCs w:val="28"/>
          <w:rtl/>
        </w:rPr>
        <w:t xml:space="preserve">لا والله ما أُحب أن أنظر إليه فكيف أتداوى به؟! (دواء عجن بالخمر؟)... 447/25</w:t>
      </w:r>
    </w:p>
    <w:p>
      <w:pPr>
        <w:pStyle w:val="BookText"/>
      </w:pPr>
      <w:r>
        <w:rPr>
          <w:rFonts w:ascii="IRNazanin" w:hAnsi="IRNazanin" w:eastAsia="IRNazanin" w:cs="IRNazanin"/>
          <w:lang w:bidi="fa-IR"/>
          <w:color w:val="111111"/>
          <w:sz w:val="28"/>
          <w:szCs w:val="28"/>
          <w:rtl/>
        </w:rPr>
        <w:t xml:space="preserve">لا والله ما نهى رسول الله (صلی الله علیه وآله وسلم)عن هذا قَطُّ ...170/9</w:t>
      </w:r>
    </w:p>
    <w:p>
      <w:pPr>
        <w:pStyle w:val="BookText"/>
      </w:pPr>
      <w:r>
        <w:rPr>
          <w:rFonts w:ascii="Amiri" w:hAnsi="Amiri" w:eastAsia="Amiri" w:cs="Amiri"/>
          <w:lang w:bidi="ar-SA"/>
          <w:color w:val="111111"/>
          <w:sz w:val="28"/>
          <w:szCs w:val="28"/>
          <w:rtl/>
        </w:rPr>
        <w:t xml:space="preserve">لا، وإن تنزه عن ذلك فهو أحب إلي (سئل عن الرجل يكون له الخادم ولد زني...؟)536/22</w:t>
      </w:r>
    </w:p>
    <w:p>
      <w:pPr>
        <w:pStyle w:val="BookText"/>
      </w:pPr>
      <w:r>
        <w:rPr>
          <w:rFonts w:ascii="Amiri" w:hAnsi="Amiri" w:eastAsia="Amiri" w:cs="Amiri"/>
          <w:lang w:bidi="ar-SA"/>
          <w:color w:val="111111"/>
          <w:sz w:val="28"/>
          <w:szCs w:val="28"/>
          <w:rtl/>
        </w:rPr>
        <w:t xml:space="preserve">لا وجدتها إنّما بنيت المساجد لذكر الله والصلاة...61/27</w:t>
      </w:r>
    </w:p>
    <w:p>
      <w:pPr>
        <w:pStyle w:val="BookText"/>
      </w:pPr>
      <w:r>
        <w:rPr>
          <w:rFonts w:ascii="Amiri" w:hAnsi="Amiri" w:eastAsia="Amiri" w:cs="Amiri"/>
          <w:lang w:bidi="ar-SA"/>
          <w:color w:val="111111"/>
          <w:sz w:val="28"/>
          <w:szCs w:val="28"/>
          <w:rtl/>
        </w:rPr>
        <w:t xml:space="preserve">لا، وذلك لو أنّ رجلاً قذف الغلام لم يجلد الغلام يقذف هل يجلد ؟)... 128/28</w:t>
      </w:r>
    </w:p>
    <w:p>
      <w:pPr>
        <w:pStyle w:val="BookText"/>
      </w:pPr>
      <w:r>
        <w:rPr>
          <w:rFonts w:ascii="Amiri" w:hAnsi="Amiri" w:eastAsia="Amiri" w:cs="Amiri"/>
          <w:lang w:bidi="ar-SA"/>
          <w:color w:val="111111"/>
          <w:sz w:val="28"/>
          <w:szCs w:val="28"/>
          <w:rtl/>
        </w:rPr>
        <w:t xml:space="preserve">لا وصية المملوك... 367,363/21، 92/8</w:t>
      </w:r>
    </w:p>
    <w:p>
      <w:pPr>
        <w:pStyle w:val="BookText"/>
      </w:pPr>
      <w:r>
        <w:rPr>
          <w:rFonts w:ascii="Amiri" w:hAnsi="Amiri" w:eastAsia="Amiri" w:cs="Amiri"/>
          <w:lang w:bidi="ar-SA"/>
          <w:color w:val="111111"/>
          <w:sz w:val="28"/>
          <w:szCs w:val="28"/>
          <w:rtl/>
        </w:rPr>
        <w:t xml:space="preserve">لا وصية لوارث ....358/21</w:t>
      </w:r>
    </w:p>
    <w:p>
      <w:pPr>
        <w:pStyle w:val="BookText"/>
      </w:pPr>
      <w:r>
        <w:rPr>
          <w:rFonts w:ascii="Amiri" w:hAnsi="Amiri" w:eastAsia="Amiri" w:cs="Amiri"/>
          <w:lang w:bidi="ar-SA"/>
          <w:color w:val="111111"/>
          <w:sz w:val="28"/>
          <w:szCs w:val="28"/>
          <w:rtl/>
        </w:rPr>
        <w:t xml:space="preserve">لا، ولا ابنتها، هي بعض أُمهاته (سئل عن القابلة أيحل للمولود أن ينكحها؟) ...396/22</w:t>
      </w:r>
    </w:p>
    <w:p>
      <w:pPr>
        <w:pStyle w:val="BookText"/>
      </w:pPr>
      <w:r>
        <w:rPr>
          <w:rFonts w:ascii="Amiri" w:hAnsi="Amiri" w:eastAsia="Amiri" w:cs="Amiri"/>
          <w:lang w:bidi="ar-SA"/>
          <w:color w:val="111111"/>
          <w:sz w:val="28"/>
          <w:szCs w:val="28"/>
          <w:rtl/>
        </w:rPr>
        <w:t xml:space="preserve">لا ولا جرعة (أسأله عن رجل ينعت له الدواء من ريح البواسير ...؟ قال:)...447/25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ولا عبد (سألته عن شهادة ولد الزنى؟...372 ،359/27</w:t>
      </w:r>
    </w:p>
    <w:p>
      <w:pPr>
        <w:pStyle w:val="BookText"/>
      </w:pPr>
      <w:r>
        <w:rPr>
          <w:rFonts w:ascii="Amiri" w:hAnsi="Amiri" w:eastAsia="Amiri" w:cs="Amiri"/>
          <w:lang w:bidi="ar-SA"/>
          <w:color w:val="111111"/>
          <w:sz w:val="28"/>
          <w:szCs w:val="28"/>
          <w:rtl/>
        </w:rPr>
        <w:t xml:space="preserve">لا، ولا كرامة، ليس له أن يؤخّر نجماً عن أجله إذا كان ذلك في شرطه...439/24</w:t>
      </w:r>
    </w:p>
    <w:p>
      <w:pPr>
        <w:pStyle w:val="BookText"/>
      </w:pPr>
      <w:r>
        <w:rPr>
          <w:rFonts w:ascii="Amiri" w:hAnsi="Amiri" w:eastAsia="Amiri" w:cs="Amiri"/>
          <w:lang w:bidi="ar-SA"/>
          <w:color w:val="111111"/>
          <w:sz w:val="28"/>
          <w:szCs w:val="28"/>
          <w:rtl/>
        </w:rPr>
        <w:t xml:space="preserve">لا، ولا مستقبل القبلة، ولا مستدبرها (سُئل: أجامع وأنا عريان؟)...43/22</w:t>
      </w:r>
    </w:p>
    <w:p>
      <w:pPr>
        <w:pStyle w:val="BookText"/>
      </w:pPr>
      <w:r>
        <w:rPr>
          <w:rFonts w:ascii="Amiri" w:hAnsi="Amiri" w:eastAsia="Amiri" w:cs="Amiri"/>
          <w:lang w:bidi="ar-SA"/>
          <w:color w:val="111111"/>
          <w:sz w:val="28"/>
          <w:szCs w:val="28"/>
          <w:rtl/>
        </w:rPr>
        <w:t xml:space="preserve">لا ولا من السبعين (سئل عن المتعة أهي من الأربع؟)...327/22 ،177/8</w:t>
      </w:r>
    </w:p>
    <w:p>
      <w:pPr>
        <w:pStyle w:val="BookText"/>
      </w:pPr>
      <w:r>
        <w:rPr>
          <w:rFonts w:ascii="Amiri" w:hAnsi="Amiri" w:eastAsia="Amiri" w:cs="Amiri"/>
          <w:lang w:bidi="ar-SA"/>
          <w:color w:val="111111"/>
          <w:sz w:val="28"/>
          <w:szCs w:val="28"/>
          <w:rtl/>
        </w:rPr>
        <w:t xml:space="preserve">لا، ولا نعمة، إن الله عزّ وجلّ يقول: (فَلَا تَرْجِعُوهُنَّ إِلَى الْكُفَّار)ِ .... 376/22</w:t>
      </w:r>
    </w:p>
    <w:p>
      <w:pPr>
        <w:pStyle w:val="BookText"/>
      </w:pPr>
      <w:r>
        <w:rPr>
          <w:rFonts w:ascii="Amiri" w:hAnsi="Amiri" w:eastAsia="Amiri" w:cs="Amiri"/>
          <w:lang w:bidi="ar-SA"/>
          <w:color w:val="111111"/>
          <w:sz w:val="28"/>
          <w:szCs w:val="28"/>
          <w:rtl/>
        </w:rPr>
        <w:t xml:space="preserve">لا، ولكن إن كانت عنده امرأة ثم فجر بأُمها أو أختها لم تحرم عليه التي عنده...282/22</w:t>
      </w:r>
    </w:p>
    <w:p>
      <w:pPr>
        <w:pStyle w:val="BookText"/>
      </w:pPr>
      <w:r>
        <w:rPr>
          <w:rFonts w:ascii="Amiri" w:hAnsi="Amiri" w:eastAsia="Amiri" w:cs="Amiri"/>
          <w:lang w:bidi="ar-SA"/>
          <w:color w:val="111111"/>
          <w:sz w:val="28"/>
          <w:szCs w:val="28"/>
          <w:rtl/>
        </w:rPr>
        <w:t xml:space="preserve">لا، ولكن إن كانت له أمة مجوسية فلا بأس أن يطأها ويعزل عنها... 340/22</w:t>
      </w:r>
    </w:p>
    <w:p>
      <w:pPr>
        <w:pStyle w:val="BookText"/>
      </w:pPr>
      <w:r>
        <w:rPr>
          <w:rFonts w:ascii="Amiri" w:hAnsi="Amiri" w:eastAsia="Amiri" w:cs="Amiri"/>
          <w:lang w:bidi="ar-SA"/>
          <w:color w:val="111111"/>
          <w:sz w:val="28"/>
          <w:szCs w:val="28"/>
          <w:rtl/>
        </w:rPr>
        <w:t xml:space="preserve">لا، ولكن أهل الكتاب (سألته عن مظائرة المجوس؟) .... 232/22:161/8</w:t>
      </w:r>
    </w:p>
    <w:p>
      <w:pPr>
        <w:pStyle w:val="BookText"/>
      </w:pPr>
      <w:r>
        <w:rPr>
          <w:rFonts w:ascii="Amiri" w:hAnsi="Amiri" w:eastAsia="Amiri" w:cs="Amiri"/>
          <w:lang w:bidi="ar-SA"/>
          <w:color w:val="111111"/>
          <w:sz w:val="28"/>
          <w:szCs w:val="28"/>
          <w:rtl/>
        </w:rPr>
        <w:t xml:space="preserve">لا، ولكن لها من نفسها ثلثها، وللوارث ثلثاها يستخدمها بحساب الذي له منها ...354/24</w:t>
      </w:r>
    </w:p>
    <w:p>
      <w:pPr>
        <w:pStyle w:val="BookText"/>
      </w:pPr>
      <w:r>
        <w:rPr>
          <w:rFonts w:ascii="Amiri" w:hAnsi="Amiri" w:eastAsia="Amiri" w:cs="Amiri"/>
          <w:lang w:bidi="ar-SA"/>
          <w:color w:val="111111"/>
          <w:sz w:val="28"/>
          <w:szCs w:val="28"/>
          <w:rtl/>
        </w:rPr>
        <w:t xml:space="preserve">لا ولكنّها دون الأربعين؛ فإنّها حدّ المملوك ...150/28</w:t>
      </w:r>
    </w:p>
    <w:p>
      <w:pPr>
        <w:pStyle w:val="BookText"/>
      </w:pPr>
      <w:r>
        <w:rPr>
          <w:rFonts w:ascii="Amiri" w:hAnsi="Amiri" w:eastAsia="Amiri" w:cs="Amiri"/>
          <w:lang w:bidi="ar-SA"/>
          <w:color w:val="111111"/>
          <w:sz w:val="28"/>
          <w:szCs w:val="28"/>
          <w:rtl/>
        </w:rPr>
        <w:t xml:space="preserve">لا، ولكن يتيمم الجنب ويصلي بهم فإنّ الله عزّ وجلّ جعل التراب طهوراً...614/11</w:t>
      </w:r>
    </w:p>
    <w:p>
      <w:pPr>
        <w:pStyle w:val="BookText"/>
      </w:pPr>
      <w:r>
        <w:rPr>
          <w:rFonts w:ascii="Amiri" w:hAnsi="Amiri" w:eastAsia="Amiri" w:cs="Amiri"/>
          <w:lang w:bidi="ar-SA"/>
          <w:color w:val="111111"/>
          <w:sz w:val="28"/>
          <w:szCs w:val="28"/>
          <w:rtl/>
        </w:rPr>
        <w:t xml:space="preserve">لا ولكن يعزّر (هل يجلد المسلم الحدّ في الافتراء عليهم؟)... 128/28</w:t>
      </w:r>
    </w:p>
    <w:p>
      <w:pPr>
        <w:pStyle w:val="BookText"/>
      </w:pPr>
      <w:r>
        <w:rPr>
          <w:rFonts w:ascii="Amiri" w:hAnsi="Amiri" w:eastAsia="Amiri" w:cs="Amiri"/>
          <w:lang w:bidi="ar-SA"/>
          <w:color w:val="111111"/>
          <w:sz w:val="28"/>
          <w:szCs w:val="28"/>
          <w:rtl/>
        </w:rPr>
        <w:t xml:space="preserve">لا ولكن يعطى إنساناً إنساناً كما قال الله تعالى ..... 161/24</w:t>
      </w:r>
    </w:p>
    <w:p>
      <w:pPr>
        <w:pStyle w:val="BookText"/>
      </w:pPr>
      <w:r>
        <w:rPr>
          <w:rFonts w:ascii="Amiri" w:hAnsi="Amiri" w:eastAsia="Amiri" w:cs="Amiri"/>
          <w:lang w:bidi="ar-SA"/>
          <w:color w:val="111111"/>
          <w:sz w:val="28"/>
          <w:szCs w:val="28"/>
          <w:rtl/>
        </w:rPr>
        <w:t xml:space="preserve">لا، ولكن يكون خائناً، ويغرم لصاحبها عشر قيمتها إن كانت بكراً ... 533/22</w:t>
      </w:r>
    </w:p>
    <w:p>
      <w:pPr>
        <w:pStyle w:val="BookText"/>
      </w:pPr>
      <w:r>
        <w:rPr>
          <w:rFonts w:ascii="Amiri" w:hAnsi="Amiri" w:eastAsia="Amiri" w:cs="Amiri"/>
          <w:lang w:bidi="ar-SA"/>
          <w:color w:val="111111"/>
          <w:sz w:val="28"/>
          <w:szCs w:val="28"/>
          <w:rtl/>
        </w:rPr>
        <w:t xml:space="preserve">لا، ولكن يمرّ فيها إلا المسجد الحرام ومسجد الرسول(صلى الله عليه وآله وسلم)...144/10</w:t>
      </w:r>
    </w:p>
    <w:p>
      <w:pPr>
        <w:pStyle w:val="BookText"/>
      </w:pPr>
      <w:r>
        <w:rPr>
          <w:rFonts w:ascii="Amiri" w:hAnsi="Amiri" w:eastAsia="Amiri" w:cs="Amiri"/>
          <w:lang w:bidi="ar-SA"/>
          <w:color w:val="111111"/>
          <w:sz w:val="28"/>
          <w:szCs w:val="28"/>
          <w:rtl/>
        </w:rPr>
        <w:t xml:space="preserve">لا، ولكن يؤذن ويقيم ...142/13؛189/17</w:t>
      </w:r>
    </w:p>
    <w:p>
      <w:pPr>
        <w:pStyle w:val="BookText"/>
      </w:pPr>
      <w:r>
        <w:rPr>
          <w:rFonts w:ascii="IRNazanin" w:hAnsi="IRNazanin" w:eastAsia="IRNazanin" w:cs="IRNazanin"/>
          <w:lang w:bidi="fa-IR"/>
          <w:color w:val="111111"/>
          <w:sz w:val="28"/>
          <w:szCs w:val="28"/>
          <w:rtl/>
        </w:rPr>
        <w:t xml:space="preserve">لا ومقلّب القلوب ...47/25</w:t>
      </w:r>
    </w:p>
    <w:p>
      <w:pPr>
        <w:pStyle w:val="BookText"/>
      </w:pPr>
      <w:r>
        <w:rPr>
          <w:rFonts w:ascii="Amiri" w:hAnsi="Amiri" w:eastAsia="Amiri" w:cs="Amiri"/>
          <w:lang w:bidi="ar-SA"/>
          <w:color w:val="111111"/>
          <w:sz w:val="28"/>
          <w:szCs w:val="28"/>
          <w:rtl/>
        </w:rPr>
        <w:t xml:space="preserve">لا، ويحل في اليوم الذي واعدهم ...318/18</w:t>
      </w:r>
    </w:p>
    <w:p>
      <w:pPr>
        <w:pStyle w:val="BookText"/>
      </w:pPr>
      <w:r>
        <w:rPr>
          <w:rFonts w:ascii="Amiri" w:hAnsi="Amiri" w:eastAsia="Amiri" w:cs="Amiri"/>
          <w:lang w:bidi="ar-SA"/>
          <w:color w:val="111111"/>
          <w:sz w:val="28"/>
          <w:szCs w:val="28"/>
          <w:rtl/>
        </w:rPr>
        <w:t xml:space="preserve">لا ينفق عليها من مالها سألته عن المتوفى عنها زوجها ألها نفقة؟... 488/23</w:t>
      </w:r>
    </w:p>
    <w:p>
      <w:pPr>
        <w:pStyle w:val="BookText"/>
      </w:pPr>
      <w:r>
        <w:rPr>
          <w:rFonts w:ascii="Amiri" w:hAnsi="Amiri" w:eastAsia="Amiri" w:cs="Amiri"/>
          <w:lang w:bidi="ar-SA"/>
          <w:color w:val="111111"/>
          <w:sz w:val="28"/>
          <w:szCs w:val="28"/>
          <w:rtl/>
        </w:rPr>
        <w:t xml:space="preserve">لا يأخذ بقول عرّاف ولا قائف ...310/27</w:t>
      </w:r>
    </w:p>
    <w:p>
      <w:pPr>
        <w:pStyle w:val="BookText"/>
      </w:pPr>
      <w:r>
        <w:rPr>
          <w:rFonts w:ascii="Amiri" w:hAnsi="Amiri" w:eastAsia="Amiri" w:cs="Amiri"/>
          <w:lang w:bidi="ar-SA"/>
          <w:color w:val="111111"/>
          <w:sz w:val="28"/>
          <w:szCs w:val="28"/>
          <w:rtl/>
        </w:rPr>
        <w:t xml:space="preserve">لا يأخذ الضالةَ إِلَّا الضالون... 243/26؛9 /78</w:t>
      </w:r>
    </w:p>
    <w:p>
      <w:pPr>
        <w:pStyle w:val="BookText"/>
      </w:pPr>
      <w:r>
        <w:rPr>
          <w:rFonts w:ascii="Amiri" w:hAnsi="Amiri" w:eastAsia="Amiri" w:cs="Amiri"/>
          <w:lang w:bidi="ar-SA"/>
          <w:color w:val="111111"/>
          <w:sz w:val="28"/>
          <w:szCs w:val="28"/>
          <w:rtl/>
        </w:rPr>
        <w:t xml:space="preserve">لا يأخذ منه شيئاً حتى يأذن له صاحبه ...39/19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يأكل بشماله ولا يشرب بها ولا يتناول بها شيئاً ....169/9</w:t>
      </w:r>
    </w:p>
    <w:p>
      <w:pPr>
        <w:pStyle w:val="BookText"/>
      </w:pPr>
      <w:r>
        <w:rPr>
          <w:rFonts w:ascii="Amiri" w:hAnsi="Amiri" w:eastAsia="Amiri" w:cs="Amiri"/>
          <w:lang w:bidi="ar-SA"/>
          <w:color w:val="111111"/>
          <w:sz w:val="28"/>
          <w:szCs w:val="28"/>
          <w:rtl/>
        </w:rPr>
        <w:t xml:space="preserve">لا يأكل هو ولا أحد من عياله من العقيقة ...113/23:258/8</w:t>
      </w:r>
    </w:p>
    <w:p>
      <w:pPr>
        <w:pStyle w:val="BookText"/>
      </w:pPr>
      <w:r>
        <w:rPr>
          <w:rFonts w:ascii="Amiri" w:hAnsi="Amiri" w:eastAsia="Amiri" w:cs="Amiri"/>
          <w:lang w:bidi="ar-SA"/>
          <w:color w:val="111111"/>
          <w:sz w:val="28"/>
          <w:szCs w:val="28"/>
          <w:rtl/>
        </w:rPr>
        <w:t xml:space="preserve">لا يأمن الذي يرفع رأسه قبل الإمام أن يحوّل الله وجهه وجه حمار ...629/11</w:t>
      </w:r>
    </w:p>
    <w:p>
      <w:pPr>
        <w:pStyle w:val="BookText"/>
      </w:pPr>
      <w:r>
        <w:rPr>
          <w:rFonts w:ascii="Amiri" w:hAnsi="Amiri" w:eastAsia="Amiri" w:cs="Amiri"/>
          <w:lang w:bidi="ar-SA"/>
          <w:color w:val="111111"/>
          <w:sz w:val="28"/>
          <w:szCs w:val="28"/>
          <w:rtl/>
        </w:rPr>
        <w:t xml:space="preserve">لا يبدأ بالحرية قبل العتق ، يقول: لي مالك وأنت حر برضى المملوك...342/24</w:t>
      </w:r>
    </w:p>
    <w:p>
      <w:pPr>
        <w:pStyle w:val="BookText"/>
      </w:pPr>
      <w:r>
        <w:rPr>
          <w:rFonts w:ascii="Amiri" w:hAnsi="Amiri" w:eastAsia="Amiri" w:cs="Amiri"/>
          <w:lang w:bidi="ar-SA"/>
          <w:color w:val="111111"/>
          <w:sz w:val="28"/>
          <w:szCs w:val="28"/>
          <w:rtl/>
        </w:rPr>
        <w:t xml:space="preserve">لا يبزقن أحدُكم في الصلاة قبل وجهه ولا عن يمينه ...234/13</w:t>
      </w:r>
    </w:p>
    <w:p>
      <w:pPr>
        <w:pStyle w:val="BookText"/>
      </w:pPr>
      <w:r>
        <w:rPr>
          <w:rFonts w:ascii="Amiri" w:hAnsi="Amiri" w:eastAsia="Amiri" w:cs="Amiri"/>
          <w:lang w:bidi="ar-SA"/>
          <w:color w:val="111111"/>
          <w:sz w:val="28"/>
          <w:szCs w:val="28"/>
          <w:rtl/>
        </w:rPr>
        <w:t xml:space="preserve">لا يبول أحدكم في الماء الدائم ...73/10</w:t>
      </w:r>
    </w:p>
    <w:p>
      <w:pPr>
        <w:pStyle w:val="BookText"/>
      </w:pPr>
      <w:r>
        <w:rPr>
          <w:rFonts w:ascii="Amiri" w:hAnsi="Amiri" w:eastAsia="Amiri" w:cs="Amiri"/>
          <w:lang w:bidi="ar-SA"/>
          <w:color w:val="111111"/>
          <w:sz w:val="28"/>
          <w:szCs w:val="28"/>
          <w:rtl/>
        </w:rPr>
        <w:t xml:space="preserve">لا يَبُولَنَّ أحدكم في الماء الدائم ولا يغتسل فيه من جنابة ...80/13</w:t>
      </w:r>
    </w:p>
    <w:p>
      <w:pPr>
        <w:pStyle w:val="BookText"/>
      </w:pPr>
      <w:r>
        <w:rPr>
          <w:rFonts w:ascii="Amiri" w:hAnsi="Amiri" w:eastAsia="Amiri" w:cs="Amiri"/>
          <w:lang w:bidi="ar-SA"/>
          <w:color w:val="111111"/>
          <w:sz w:val="28"/>
          <w:szCs w:val="28"/>
          <w:rtl/>
        </w:rPr>
        <w:t xml:space="preserve">لا يبيع حاضر لباد، دعوا الناس يرزق الله بعضهم من بعض ....339/14 ؛95/19</w:t>
      </w:r>
    </w:p>
    <w:p>
      <w:pPr>
        <w:pStyle w:val="BookText"/>
      </w:pPr>
      <w:r>
        <w:rPr>
          <w:rFonts w:ascii="Amiri" w:hAnsi="Amiri" w:eastAsia="Amiri" w:cs="Amiri"/>
          <w:lang w:bidi="ar-SA"/>
          <w:color w:val="111111"/>
          <w:sz w:val="28"/>
          <w:szCs w:val="28"/>
          <w:rtl/>
        </w:rPr>
        <w:t xml:space="preserve">لا يتزوج المرأة التي قبلته ولا ابنتها ...396/22</w:t>
      </w:r>
    </w:p>
    <w:p>
      <w:pPr>
        <w:pStyle w:val="BookText"/>
      </w:pPr>
      <w:r>
        <w:rPr>
          <w:rFonts w:ascii="Amiri" w:hAnsi="Amiri" w:eastAsia="Amiri" w:cs="Amiri"/>
          <w:lang w:bidi="ar-SA"/>
          <w:color w:val="111111"/>
          <w:sz w:val="28"/>
          <w:szCs w:val="28"/>
          <w:rtl/>
        </w:rPr>
        <w:t xml:space="preserve">لا يتزوّج المؤمن الناصبة، ولا يتزوّج الناصب مؤمنة ...378/22</w:t>
      </w:r>
    </w:p>
    <w:p>
      <w:pPr>
        <w:pStyle w:val="BookText"/>
      </w:pPr>
      <w:r>
        <w:rPr>
          <w:rFonts w:ascii="Amiri" w:hAnsi="Amiri" w:eastAsia="Amiri" w:cs="Amiri"/>
          <w:lang w:bidi="ar-SA"/>
          <w:color w:val="111111"/>
          <w:sz w:val="28"/>
          <w:szCs w:val="28"/>
          <w:rtl/>
        </w:rPr>
        <w:t xml:space="preserve">لا يتطوع بركعة حتى يقضي الفريضة...67/11: 25/13</w:t>
      </w:r>
    </w:p>
    <w:p>
      <w:pPr>
        <w:pStyle w:val="BookText"/>
      </w:pPr>
      <w:r>
        <w:rPr>
          <w:rFonts w:ascii="Amiri" w:hAnsi="Amiri" w:eastAsia="Amiri" w:cs="Amiri"/>
          <w:lang w:bidi="ar-SA"/>
          <w:color w:val="111111"/>
          <w:sz w:val="28"/>
          <w:szCs w:val="28"/>
          <w:rtl/>
        </w:rPr>
        <w:t xml:space="preserve">لا يتلق أحدكم تجارة... 97/19</w:t>
      </w:r>
    </w:p>
    <w:p>
      <w:pPr>
        <w:pStyle w:val="BookText"/>
      </w:pPr>
      <w:r>
        <w:rPr>
          <w:rFonts w:ascii="Amiri" w:hAnsi="Amiri" w:eastAsia="Amiri" w:cs="Amiri"/>
          <w:lang w:bidi="ar-SA"/>
          <w:color w:val="111111"/>
          <w:sz w:val="28"/>
          <w:szCs w:val="28"/>
          <w:rtl/>
        </w:rPr>
        <w:t xml:space="preserve">لا يَتَلَقَّ أحدكم تجارةٌ خارجاً من المصر، والمسلمون يَرزُق الله بعضهم من بعض ...97/19:160/7</w:t>
      </w:r>
    </w:p>
    <w:p>
      <w:pPr>
        <w:pStyle w:val="BookText"/>
      </w:pPr>
      <w:r>
        <w:rPr>
          <w:rFonts w:ascii="Amiri" w:hAnsi="Amiri" w:eastAsia="Amiri" w:cs="Amiri"/>
          <w:lang w:bidi="ar-SA"/>
          <w:color w:val="111111"/>
          <w:sz w:val="28"/>
          <w:szCs w:val="28"/>
          <w:rtl/>
        </w:rPr>
        <w:t xml:space="preserve">لا يتوارث أهل ملّتين، يرث هذا هذا، ولا يرث هذا هذا إنّ المسلم يرث الكافر .... 286/26</w:t>
      </w:r>
    </w:p>
    <w:p>
      <w:pPr>
        <w:pStyle w:val="BookText"/>
      </w:pPr>
      <w:r>
        <w:rPr>
          <w:rFonts w:ascii="Amiri" w:hAnsi="Amiri" w:eastAsia="Amiri" w:cs="Amiri"/>
          <w:lang w:bidi="ar-SA"/>
          <w:color w:val="111111"/>
          <w:sz w:val="28"/>
          <w:szCs w:val="28"/>
          <w:rtl/>
        </w:rPr>
        <w:t xml:space="preserve">لا يَتوكَّلْ حاضر لبادٍ. دَعُوا الناسَ يُرزق الله بعضهم من بعض....160/7</w:t>
      </w:r>
    </w:p>
    <w:p>
      <w:pPr>
        <w:pStyle w:val="BookText"/>
      </w:pPr>
      <w:r>
        <w:rPr>
          <w:rFonts w:ascii="Amiri" w:hAnsi="Amiri" w:eastAsia="Amiri" w:cs="Amiri"/>
          <w:lang w:bidi="ar-SA"/>
          <w:color w:val="111111"/>
          <w:sz w:val="28"/>
          <w:szCs w:val="28"/>
          <w:rtl/>
        </w:rPr>
        <w:t xml:space="preserve">لا يجامع الرجل امرأته ولا جاريته وفي البيت صبي، فإنّ ذلك مما يُورث الزني...129/8</w:t>
      </w:r>
    </w:p>
    <w:p>
      <w:pPr>
        <w:pStyle w:val="BookText"/>
      </w:pPr>
      <w:r>
        <w:rPr>
          <w:rFonts w:ascii="Amiri" w:hAnsi="Amiri" w:eastAsia="Amiri" w:cs="Amiri"/>
          <w:lang w:bidi="ar-SA"/>
          <w:color w:val="111111"/>
          <w:sz w:val="28"/>
          <w:szCs w:val="28"/>
          <w:rtl/>
        </w:rPr>
        <w:t xml:space="preserve">لا يجاوز بحكمها مهر نساء آل محمّد اثنتي عشرة أوقيّةً ونشّاً...644/22</w:t>
      </w:r>
    </w:p>
    <w:p>
      <w:pPr>
        <w:pStyle w:val="BookText"/>
      </w:pPr>
      <w:r>
        <w:rPr>
          <w:rFonts w:ascii="Amiri" w:hAnsi="Amiri" w:eastAsia="Amiri" w:cs="Amiri"/>
          <w:lang w:bidi="ar-SA"/>
          <w:color w:val="111111"/>
          <w:sz w:val="28"/>
          <w:szCs w:val="28"/>
          <w:rtl/>
        </w:rPr>
        <w:t xml:space="preserve">لا يُجاوَز بقيمة عبد ديةَ الأحرار ...362/9</w:t>
      </w:r>
    </w:p>
    <w:p>
      <w:pPr>
        <w:pStyle w:val="BookText"/>
      </w:pPr>
      <w:r>
        <w:rPr>
          <w:rFonts w:ascii="Amiri" w:hAnsi="Amiri" w:eastAsia="Amiri" w:cs="Amiri"/>
          <w:lang w:bidi="ar-SA"/>
          <w:color w:val="111111"/>
          <w:sz w:val="28"/>
          <w:szCs w:val="28"/>
          <w:rtl/>
        </w:rPr>
        <w:t xml:space="preserve">لا يُجزئك من الأذان والإقامة إلا ما أسمعت به نفسك أو فَهمتَهُ....150/13</w:t>
      </w:r>
    </w:p>
    <w:p>
      <w:pPr>
        <w:pStyle w:val="BookText"/>
      </w:pPr>
      <w:r>
        <w:rPr>
          <w:rFonts w:ascii="Amiri" w:hAnsi="Amiri" w:eastAsia="Amiri" w:cs="Amiri"/>
          <w:lang w:bidi="ar-SA"/>
          <w:color w:val="111111"/>
          <w:sz w:val="28"/>
          <w:szCs w:val="28"/>
          <w:rtl/>
        </w:rPr>
        <w:t xml:space="preserve">لا يجزى إطعام الصغير في كفّارة اليمين، ولكن صغيرين بكبير...163/24</w:t>
      </w:r>
    </w:p>
    <w:p>
      <w:pPr>
        <w:pStyle w:val="BookText"/>
      </w:pPr>
      <w:r>
        <w:rPr>
          <w:rFonts w:ascii="Amiri" w:hAnsi="Amiri" w:eastAsia="Amiri" w:cs="Amiri"/>
          <w:lang w:bidi="ar-SA"/>
          <w:color w:val="111111"/>
          <w:sz w:val="28"/>
          <w:szCs w:val="28"/>
          <w:rtl/>
        </w:rPr>
        <w:t xml:space="preserve">لا يجزى ولد والده إلا أن يجده مملوكاً فيشتريه فيعتقه ...372/24</w:t>
      </w:r>
    </w:p>
    <w:p>
      <w:pPr>
        <w:pStyle w:val="BookText"/>
      </w:pPr>
      <w:r>
        <w:rPr>
          <w:rFonts w:ascii="Amiri" w:hAnsi="Amiri" w:eastAsia="Amiri" w:cs="Amiri"/>
          <w:lang w:bidi="ar-SA"/>
          <w:color w:val="111111"/>
          <w:sz w:val="28"/>
          <w:szCs w:val="28"/>
          <w:rtl/>
        </w:rPr>
        <w:t xml:space="preserve">لا يجف عرقه حتَّى تُعطيه أجرته....27/8</w:t>
      </w:r>
    </w:p>
    <w:p>
      <w:pPr>
        <w:pStyle w:val="BookText"/>
      </w:pPr>
      <w:r>
        <w:rPr>
          <w:rFonts w:ascii="Amiri" w:hAnsi="Amiri" w:eastAsia="Amiri" w:cs="Amiri"/>
          <w:lang w:bidi="ar-SA"/>
          <w:color w:val="111111"/>
          <w:sz w:val="28"/>
          <w:szCs w:val="28"/>
          <w:rtl/>
        </w:rPr>
        <w:t xml:space="preserve">لا يجمع بين المرأة وعمتها، ولا بين المرأة وخالتها ....274/22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يجمع الرجل ماءه في خمس ...325/22</w:t>
      </w:r>
    </w:p>
    <w:p>
      <w:pPr>
        <w:pStyle w:val="BookText"/>
      </w:pPr>
      <w:r>
        <w:rPr>
          <w:rFonts w:ascii="Amiri" w:hAnsi="Amiri" w:eastAsia="Amiri" w:cs="Amiri"/>
          <w:lang w:bidi="ar-SA"/>
          <w:color w:val="111111"/>
          <w:sz w:val="28"/>
          <w:szCs w:val="28"/>
          <w:rtl/>
        </w:rPr>
        <w:t xml:space="preserve">لا يَجمَع ماءَه في خمس ...179/8</w:t>
      </w:r>
    </w:p>
    <w:p>
      <w:pPr>
        <w:pStyle w:val="BookText"/>
      </w:pPr>
      <w:r>
        <w:rPr>
          <w:rFonts w:ascii="Amiri" w:hAnsi="Amiri" w:eastAsia="Amiri" w:cs="Amiri"/>
          <w:lang w:bidi="ar-SA"/>
          <w:color w:val="111111"/>
          <w:sz w:val="28"/>
          <w:szCs w:val="28"/>
          <w:rtl/>
        </w:rPr>
        <w:t xml:space="preserve">لا يَجْنِي الجاني على أكثر من نفسه ...363/9؛ 498/24 - 303/28:499</w:t>
      </w:r>
    </w:p>
    <w:p>
      <w:pPr>
        <w:pStyle w:val="BookText"/>
      </w:pPr>
      <w:r>
        <w:rPr>
          <w:rFonts w:ascii="Amiri" w:hAnsi="Amiri" w:eastAsia="Amiri" w:cs="Amiri"/>
          <w:lang w:bidi="ar-SA"/>
          <w:color w:val="111111"/>
          <w:sz w:val="28"/>
          <w:szCs w:val="28"/>
          <w:rtl/>
        </w:rPr>
        <w:t xml:space="preserve">لا يجوز (سئل عن طلاق السكران والصبي والمعتوه والمغلوب على عقله ومن لم يتزوج؟) .... 211/23</w:t>
      </w:r>
    </w:p>
    <w:p>
      <w:pPr>
        <w:pStyle w:val="BookText"/>
      </w:pPr>
      <w:r>
        <w:rPr>
          <w:rFonts w:ascii="Amiri" w:hAnsi="Amiri" w:eastAsia="Amiri" w:cs="Amiri"/>
          <w:lang w:bidi="ar-SA"/>
          <w:color w:val="111111"/>
          <w:sz w:val="28"/>
          <w:szCs w:val="28"/>
          <w:rtl/>
        </w:rPr>
        <w:t xml:space="preserve">لا يجوز (سئل عن طلاق السكران وعتقه؟) ...211/23</w:t>
      </w:r>
    </w:p>
    <w:p>
      <w:pPr>
        <w:pStyle w:val="BookText"/>
      </w:pPr>
      <w:r>
        <w:rPr>
          <w:rFonts w:ascii="Amiri" w:hAnsi="Amiri" w:eastAsia="Amiri" w:cs="Amiri"/>
          <w:lang w:bidi="ar-SA"/>
          <w:color w:val="111111"/>
          <w:sz w:val="28"/>
          <w:szCs w:val="28"/>
          <w:rtl/>
        </w:rPr>
        <w:t xml:space="preserve">لا يجوز أن يؤذن إلا رجل مسلم عارف ...237/11</w:t>
      </w:r>
    </w:p>
    <w:p>
      <w:pPr>
        <w:pStyle w:val="BookText"/>
      </w:pPr>
      <w:r>
        <w:rPr>
          <w:rFonts w:ascii="Amiri" w:hAnsi="Amiri" w:eastAsia="Amiri" w:cs="Amiri"/>
          <w:lang w:bidi="ar-SA"/>
          <w:color w:val="111111"/>
          <w:sz w:val="28"/>
          <w:szCs w:val="28"/>
          <w:rtl/>
        </w:rPr>
        <w:t xml:space="preserve">لا يجوز حتى تخبرهم...104/20</w:t>
      </w:r>
    </w:p>
    <w:p>
      <w:pPr>
        <w:pStyle w:val="BookText"/>
      </w:pPr>
      <w:r>
        <w:rPr>
          <w:rFonts w:ascii="Amiri" w:hAnsi="Amiri" w:eastAsia="Amiri" w:cs="Amiri"/>
          <w:lang w:bidi="ar-SA"/>
          <w:color w:val="111111"/>
          <w:sz w:val="28"/>
          <w:szCs w:val="28"/>
          <w:rtl/>
        </w:rPr>
        <w:t xml:space="preserve">لا يجوز حتى يشهدا جميعاً .....297/23</w:t>
      </w:r>
    </w:p>
    <w:p>
      <w:pPr>
        <w:pStyle w:val="BookText"/>
      </w:pPr>
      <w:r>
        <w:rPr>
          <w:rFonts w:ascii="Amiri" w:hAnsi="Amiri" w:eastAsia="Amiri" w:cs="Amiri"/>
          <w:lang w:bidi="ar-SA"/>
          <w:color w:val="111111"/>
          <w:sz w:val="28"/>
          <w:szCs w:val="28"/>
          <w:rtl/>
        </w:rPr>
        <w:t xml:space="preserve">لا يجوز ذلك فإن هي جعلت مولاها في حلّ من فرجها له ذلك؟) ...473/22</w:t>
      </w:r>
    </w:p>
    <w:p>
      <w:pPr>
        <w:pStyle w:val="BookText"/>
      </w:pPr>
      <w:r>
        <w:rPr>
          <w:rFonts w:ascii="Amiri" w:hAnsi="Amiri" w:eastAsia="Amiri" w:cs="Amiri"/>
          <w:lang w:bidi="ar-SA"/>
          <w:color w:val="111111"/>
          <w:sz w:val="28"/>
          <w:szCs w:val="28"/>
          <w:rtl/>
        </w:rPr>
        <w:t xml:space="preserve">لا يجوز ذلك لك؛ لأنّ ولدها صارت بمنزلة ولدك ....242/22</w:t>
      </w:r>
    </w:p>
    <w:p>
      <w:pPr>
        <w:pStyle w:val="BookText"/>
      </w:pPr>
      <w:r>
        <w:rPr>
          <w:rFonts w:ascii="Amiri" w:hAnsi="Amiri" w:eastAsia="Amiri" w:cs="Amiri"/>
          <w:lang w:bidi="ar-SA"/>
          <w:color w:val="111111"/>
          <w:sz w:val="28"/>
          <w:szCs w:val="28"/>
          <w:rtl/>
        </w:rPr>
        <w:t xml:space="preserve">لا يجوز طلاق الصبي ولا السكران...207/23</w:t>
      </w:r>
    </w:p>
    <w:p>
      <w:pPr>
        <w:pStyle w:val="BookText"/>
      </w:pPr>
      <w:r>
        <w:rPr>
          <w:rFonts w:ascii="Amiri" w:hAnsi="Amiri" w:eastAsia="Amiri" w:cs="Amiri"/>
          <w:lang w:bidi="ar-SA"/>
          <w:color w:val="111111"/>
          <w:sz w:val="28"/>
          <w:szCs w:val="28"/>
          <w:rtl/>
        </w:rPr>
        <w:t xml:space="preserve">لا يجوز اليابس ...310/10</w:t>
      </w:r>
    </w:p>
    <w:p>
      <w:pPr>
        <w:pStyle w:val="BookText"/>
      </w:pPr>
      <w:r>
        <w:rPr>
          <w:rFonts w:ascii="Amiri" w:hAnsi="Amiri" w:eastAsia="Amiri" w:cs="Amiri"/>
          <w:lang w:bidi="ar-SA"/>
          <w:color w:val="111111"/>
          <w:sz w:val="28"/>
          <w:szCs w:val="28"/>
          <w:rtl/>
        </w:rPr>
        <w:t xml:space="preserve">لا يحتكر الطعام إلا خاطئ ...161/7</w:t>
      </w:r>
    </w:p>
    <w:p>
      <w:pPr>
        <w:pStyle w:val="BookText"/>
      </w:pPr>
      <w:r>
        <w:rPr>
          <w:rFonts w:ascii="Amiri" w:hAnsi="Amiri" w:eastAsia="Amiri" w:cs="Amiri"/>
          <w:lang w:bidi="ar-SA"/>
          <w:color w:val="111111"/>
          <w:sz w:val="28"/>
          <w:szCs w:val="28"/>
          <w:rtl/>
        </w:rPr>
        <w:t xml:space="preserve">لا يحجب الأُمّ عن الثلث إلا أخوان أو أربع أخوات لأب وأم أو لأب ...331/26</w:t>
      </w:r>
    </w:p>
    <w:p>
      <w:pPr>
        <w:pStyle w:val="BookText"/>
      </w:pPr>
      <w:r>
        <w:rPr>
          <w:rFonts w:ascii="Amiri" w:hAnsi="Amiri" w:eastAsia="Amiri" w:cs="Amiri"/>
          <w:lang w:bidi="ar-SA"/>
          <w:color w:val="111111"/>
          <w:sz w:val="28"/>
          <w:szCs w:val="28"/>
          <w:rtl/>
        </w:rPr>
        <w:t xml:space="preserve">لا يحجب الأم من الثلث إذا لم يكن ولد إلا أخوان أو أربع أخوات...330/26</w:t>
      </w:r>
    </w:p>
    <w:p>
      <w:pPr>
        <w:pStyle w:val="BookText"/>
      </w:pPr>
      <w:r>
        <w:rPr>
          <w:rFonts w:ascii="Amiri" w:hAnsi="Amiri" w:eastAsia="Amiri" w:cs="Amiri"/>
          <w:lang w:bidi="ar-SA"/>
          <w:color w:val="111111"/>
          <w:sz w:val="28"/>
          <w:szCs w:val="28"/>
          <w:rtl/>
        </w:rPr>
        <w:t xml:space="preserve">لا يحرم الحرام الحلال ...175/8، 283/22</w:t>
      </w:r>
    </w:p>
    <w:p>
      <w:pPr>
        <w:pStyle w:val="BookText"/>
      </w:pPr>
      <w:r>
        <w:rPr>
          <w:rFonts w:ascii="Amiri" w:hAnsi="Amiri" w:eastAsia="Amiri" w:cs="Amiri"/>
          <w:lang w:bidi="ar-SA"/>
          <w:color w:val="111111"/>
          <w:sz w:val="28"/>
          <w:szCs w:val="28"/>
          <w:rtl/>
        </w:rPr>
        <w:t xml:space="preserve">لا يحرم الحلال الحرام.. 282/22</w:t>
      </w:r>
    </w:p>
    <w:p>
      <w:pPr>
        <w:pStyle w:val="BookText"/>
      </w:pPr>
      <w:r>
        <w:rPr>
          <w:rFonts w:ascii="Amiri" w:hAnsi="Amiri" w:eastAsia="Amiri" w:cs="Amiri"/>
          <w:lang w:bidi="ar-SA"/>
          <w:color w:val="111111"/>
          <w:sz w:val="28"/>
          <w:szCs w:val="28"/>
          <w:rtl/>
        </w:rPr>
        <w:t xml:space="preserve">لا يحرم الرضاع أقل من رضاع يوم وليلة، أو خمس عشرة رضعة متواليات .... 159/8؛ 217/22، 202</w:t>
      </w:r>
    </w:p>
    <w:p>
      <w:pPr>
        <w:pStyle w:val="BookText"/>
      </w:pPr>
      <w:r>
        <w:rPr>
          <w:rFonts w:ascii="Amiri" w:hAnsi="Amiri" w:eastAsia="Amiri" w:cs="Amiri"/>
          <w:lang w:bidi="ar-SA"/>
          <w:color w:val="111111"/>
          <w:sz w:val="28"/>
          <w:szCs w:val="28"/>
          <w:rtl/>
        </w:rPr>
        <w:t xml:space="preserve">لا يحرم الرضاع أقل من يوم وليلة، أو خمس عشرة متواليات من امرأة واحدة. 157/8؛ 208/22</w:t>
      </w:r>
    </w:p>
    <w:p>
      <w:pPr>
        <w:pStyle w:val="BookText"/>
      </w:pPr>
      <w:r>
        <w:rPr>
          <w:rFonts w:ascii="Amiri" w:hAnsi="Amiri" w:eastAsia="Amiri" w:cs="Amiri"/>
          <w:lang w:bidi="ar-SA"/>
          <w:color w:val="111111"/>
          <w:sz w:val="28"/>
          <w:szCs w:val="28"/>
          <w:rtl/>
        </w:rPr>
        <w:t xml:space="preserve">لا يحرم العصير حتى يغلي ...</w:t>
      </w:r>
    </w:p>
    <w:p>
      <w:pPr>
        <w:pStyle w:val="BookText"/>
      </w:pPr>
      <w:r>
        <w:rPr>
          <w:rFonts w:ascii="Amiri" w:hAnsi="Amiri" w:eastAsia="Amiri" w:cs="Amiri"/>
          <w:lang w:bidi="ar-SA"/>
          <w:color w:val="111111"/>
          <w:sz w:val="28"/>
          <w:szCs w:val="28"/>
          <w:rtl/>
        </w:rPr>
        <w:t xml:space="preserve">لا يحرم من الرضاع إلا ما ارتضع من ثدي واحد... 220/22</w:t>
      </w:r>
    </w:p>
    <w:p>
      <w:pPr>
        <w:pStyle w:val="BookText"/>
      </w:pPr>
      <w:r>
        <w:rPr>
          <w:rFonts w:ascii="Amiri" w:hAnsi="Amiri" w:eastAsia="Amiri" w:cs="Amiri"/>
          <w:lang w:bidi="ar-SA"/>
          <w:color w:val="111111"/>
          <w:sz w:val="28"/>
          <w:szCs w:val="28"/>
          <w:rtl/>
        </w:rPr>
        <w:t xml:space="preserve">لا يحرم من الرضاع إلا ما أثبت اللحم والدم ....208/22</w:t>
      </w:r>
    </w:p>
    <w:p>
      <w:pPr>
        <w:pStyle w:val="BookText"/>
      </w:pPr>
      <w:r>
        <w:rPr>
          <w:rFonts w:ascii="Amiri" w:hAnsi="Amiri" w:eastAsia="Amiri" w:cs="Amiri"/>
          <w:lang w:bidi="ar-SA"/>
          <w:color w:val="111111"/>
          <w:sz w:val="28"/>
          <w:szCs w:val="28"/>
          <w:rtl/>
        </w:rPr>
        <w:t xml:space="preserve">لا يحرم من الرضاع إلا ما أثبت اللحم وشدّ العظم ....205/22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يحرم من الرضاع إلا ما شدّ العظم وأنبت اللحم... 208/22</w:t>
      </w:r>
    </w:p>
    <w:p>
      <w:pPr>
        <w:pStyle w:val="BookText"/>
      </w:pPr>
      <w:r>
        <w:rPr>
          <w:rFonts w:ascii="Amiri" w:hAnsi="Amiri" w:eastAsia="Amiri" w:cs="Amiri"/>
          <w:lang w:bidi="ar-SA"/>
          <w:color w:val="111111"/>
          <w:sz w:val="28"/>
          <w:szCs w:val="28"/>
          <w:rtl/>
        </w:rPr>
        <w:t xml:space="preserve">لا يحرم من الرضاع إلا المجبور ... 207/22،157/8</w:t>
      </w:r>
    </w:p>
    <w:p>
      <w:pPr>
        <w:pStyle w:val="BookText"/>
      </w:pPr>
      <w:r>
        <w:rPr>
          <w:rFonts w:ascii="Amiri" w:hAnsi="Amiri" w:eastAsia="Amiri" w:cs="Amiri"/>
          <w:lang w:bidi="ar-SA"/>
          <w:color w:val="111111"/>
          <w:sz w:val="28"/>
          <w:szCs w:val="28"/>
          <w:rtl/>
        </w:rPr>
        <w:t xml:space="preserve">لا يحصن الحرّ المملوكة، ولا المملوك الحرّة... 38/28</w:t>
      </w:r>
    </w:p>
    <w:p>
      <w:pPr>
        <w:pStyle w:val="BookText"/>
      </w:pPr>
      <w:r>
        <w:rPr>
          <w:rFonts w:ascii="Amiri" w:hAnsi="Amiri" w:eastAsia="Amiri" w:cs="Amiri"/>
          <w:lang w:bidi="ar-SA"/>
          <w:color w:val="111111"/>
          <w:sz w:val="28"/>
          <w:szCs w:val="28"/>
          <w:rtl/>
        </w:rPr>
        <w:t xml:space="preserve">لا يحلّ أكل الجرّيّ ولا السلحفاة ولا السرطان...351/25</w:t>
      </w:r>
    </w:p>
    <w:p>
      <w:pPr>
        <w:pStyle w:val="BookText"/>
      </w:pPr>
      <w:r>
        <w:rPr>
          <w:rFonts w:ascii="Amiri" w:hAnsi="Amiri" w:eastAsia="Amiri" w:cs="Amiri"/>
          <w:lang w:bidi="ar-SA"/>
          <w:color w:val="111111"/>
          <w:sz w:val="28"/>
          <w:szCs w:val="28"/>
          <w:rtl/>
        </w:rPr>
        <w:t xml:space="preserve">لا يحل أن يجمع بين المرأة وعمتها ولا بين المرأة وخالتها ...276/22</w:t>
      </w:r>
    </w:p>
    <w:p>
      <w:pPr>
        <w:pStyle w:val="BookText"/>
      </w:pPr>
      <w:r>
        <w:rPr>
          <w:rFonts w:ascii="Amiri" w:hAnsi="Amiri" w:eastAsia="Amiri" w:cs="Amiri"/>
          <w:lang w:bidi="ar-SA"/>
          <w:color w:val="111111"/>
          <w:sz w:val="28"/>
          <w:szCs w:val="28"/>
          <w:rtl/>
        </w:rPr>
        <w:t xml:space="preserve">لا يحل خلعها حتى تقول لزوجها والله لا أُبر لك قسماً... 547/23</w:t>
      </w:r>
    </w:p>
    <w:p>
      <w:pPr>
        <w:pStyle w:val="BookText"/>
      </w:pPr>
      <w:r>
        <w:rPr>
          <w:rFonts w:ascii="Amiri" w:hAnsi="Amiri" w:eastAsia="Amiri" w:cs="Amiri"/>
          <w:lang w:bidi="ar-SA"/>
          <w:color w:val="111111"/>
          <w:sz w:val="28"/>
          <w:szCs w:val="28"/>
          <w:rtl/>
        </w:rPr>
        <w:t xml:space="preserve">لا يحل دم امرئ مسلم إلا بإحدى ثلاث ...230/28</w:t>
      </w:r>
    </w:p>
    <w:p>
      <w:pPr>
        <w:pStyle w:val="BookText"/>
      </w:pPr>
      <w:r>
        <w:rPr>
          <w:rFonts w:ascii="Amiri" w:hAnsi="Amiri" w:eastAsia="Amiri" w:cs="Amiri"/>
          <w:lang w:bidi="ar-SA"/>
          <w:color w:val="111111"/>
          <w:sz w:val="28"/>
          <w:szCs w:val="28"/>
          <w:rtl/>
        </w:rPr>
        <w:t xml:space="preserve">لا يحلّ شيء من الغربان: زاغ ولا غيره ....371/25؛141/9</w:t>
      </w:r>
    </w:p>
    <w:p>
      <w:pPr>
        <w:pStyle w:val="BookText"/>
      </w:pPr>
      <w:r>
        <w:rPr>
          <w:rFonts w:ascii="Amiri" w:hAnsi="Amiri" w:eastAsia="Amiri" w:cs="Amiri"/>
          <w:lang w:bidi="ar-SA"/>
          <w:color w:val="111111"/>
          <w:sz w:val="28"/>
          <w:szCs w:val="28"/>
          <w:rtl/>
        </w:rPr>
        <w:t xml:space="preserve">لا يحل لامرأة تؤمن بالله واليوم الآخر أن تجد على ميت فوق ثلاث ليال.... 295/8، 435/23</w:t>
      </w:r>
    </w:p>
    <w:p>
      <w:pPr>
        <w:pStyle w:val="BookText"/>
      </w:pPr>
      <w:r>
        <w:rPr>
          <w:rFonts w:ascii="Amiri" w:hAnsi="Amiri" w:eastAsia="Amiri" w:cs="Amiri"/>
          <w:lang w:bidi="ar-SA"/>
          <w:color w:val="111111"/>
          <w:sz w:val="28"/>
          <w:szCs w:val="28"/>
          <w:rtl/>
        </w:rPr>
        <w:t xml:space="preserve">لا يحل لمسلم أن يهجر أخاه فوق ثلاث ....246/8</w:t>
      </w:r>
    </w:p>
    <w:p>
      <w:pPr>
        <w:pStyle w:val="BookText"/>
      </w:pPr>
      <w:r>
        <w:rPr>
          <w:rFonts w:ascii="Amiri" w:hAnsi="Amiri" w:eastAsia="Amiri" w:cs="Amiri"/>
          <w:lang w:bidi="ar-SA"/>
          <w:color w:val="111111"/>
          <w:sz w:val="28"/>
          <w:szCs w:val="28"/>
          <w:rtl/>
        </w:rPr>
        <w:t xml:space="preserve">لا يحل له أن يأخذ منه شيئاً (سئل عن الرجل يمر بالثمرة من الزرع والنخل ...؟قال:) ...291/1</w:t>
      </w:r>
    </w:p>
    <w:p>
      <w:pPr>
        <w:pStyle w:val="BookText"/>
      </w:pPr>
      <w:r>
        <w:rPr>
          <w:rFonts w:ascii="Amiri" w:hAnsi="Amiri" w:eastAsia="Amiri" w:cs="Amiri"/>
          <w:lang w:bidi="ar-SA"/>
          <w:color w:val="111111"/>
          <w:sz w:val="28"/>
          <w:szCs w:val="28"/>
          <w:rtl/>
        </w:rPr>
        <w:t xml:space="preserve">لا يحل له (أيحل له أن يأخذ ممّا في يده شيئاً؟)... 404/21</w:t>
      </w:r>
    </w:p>
    <w:p>
      <w:pPr>
        <w:pStyle w:val="BookText"/>
      </w:pPr>
      <w:r>
        <w:rPr>
          <w:rFonts w:ascii="Amiri" w:hAnsi="Amiri" w:eastAsia="Amiri" w:cs="Amiri"/>
          <w:lang w:bidi="ar-SA"/>
          <w:color w:val="111111"/>
          <w:sz w:val="28"/>
          <w:szCs w:val="28"/>
          <w:rtl/>
        </w:rPr>
        <w:t xml:space="preserve">لا يحل له (سئل عن المملوك أيحل له أن يطأ الأمة من غير تزويج إذا أحل له مولاه؟) ...530،507/22</w:t>
      </w:r>
    </w:p>
    <w:p>
      <w:pPr>
        <w:pStyle w:val="BookText"/>
      </w:pPr>
      <w:r>
        <w:rPr>
          <w:rFonts w:ascii="Amiri" w:hAnsi="Amiri" w:eastAsia="Amiri" w:cs="Amiri"/>
          <w:lang w:bidi="ar-SA"/>
          <w:color w:val="111111"/>
          <w:sz w:val="28"/>
          <w:szCs w:val="28"/>
          <w:rtl/>
        </w:rPr>
        <w:t xml:space="preserve">لا يحل مال امرئ مسلم إلا بطيب نفس منه... 125/20؛ 540/25</w:t>
      </w:r>
    </w:p>
    <w:p>
      <w:pPr>
        <w:pStyle w:val="BookText"/>
      </w:pPr>
      <w:r>
        <w:rPr>
          <w:rFonts w:ascii="Amiri" w:hAnsi="Amiri" w:eastAsia="Amiri" w:cs="Amiri"/>
          <w:lang w:bidi="ar-SA"/>
          <w:color w:val="111111"/>
          <w:sz w:val="28"/>
          <w:szCs w:val="28"/>
          <w:rtl/>
        </w:rPr>
        <w:t xml:space="preserve">لا يُحلف بغير الله. وقال اليهودي والنصراني والمجوسي لا تُحلفوهم إلا بالله... 59/7</w:t>
      </w:r>
    </w:p>
    <w:p>
      <w:pPr>
        <w:pStyle w:val="BookText"/>
      </w:pPr>
      <w:r>
        <w:rPr>
          <w:rFonts w:ascii="Amiri" w:hAnsi="Amiri" w:eastAsia="Amiri" w:cs="Amiri"/>
          <w:lang w:bidi="ar-SA"/>
          <w:color w:val="111111"/>
          <w:sz w:val="28"/>
          <w:szCs w:val="28"/>
          <w:rtl/>
        </w:rPr>
        <w:t xml:space="preserve">لا يحلف اليهودي ولا النصراني ولا المجوسي بغير الله...141/27</w:t>
      </w:r>
    </w:p>
    <w:p>
      <w:pPr>
        <w:pStyle w:val="BookText"/>
      </w:pPr>
      <w:r>
        <w:rPr>
          <w:rFonts w:ascii="Amiri" w:hAnsi="Amiri" w:eastAsia="Amiri" w:cs="Amiri"/>
          <w:lang w:bidi="ar-SA"/>
          <w:color w:val="111111"/>
          <w:sz w:val="28"/>
          <w:szCs w:val="28"/>
          <w:rtl/>
        </w:rPr>
        <w:t xml:space="preserve">لا يحلل (سئل عن الخصي يحلل ؟)... 348/23</w:t>
      </w:r>
    </w:p>
    <w:p>
      <w:pPr>
        <w:pStyle w:val="BookText"/>
      </w:pPr>
      <w:r>
        <w:rPr>
          <w:rFonts w:ascii="Amiri" w:hAnsi="Amiri" w:eastAsia="Amiri" w:cs="Amiri"/>
          <w:lang w:bidi="ar-SA"/>
          <w:color w:val="111111"/>
          <w:sz w:val="28"/>
          <w:szCs w:val="28"/>
          <w:rtl/>
        </w:rPr>
        <w:t xml:space="preserve">لا يخذله على هذه الحال ...401/21</w:t>
      </w:r>
    </w:p>
    <w:p>
      <w:pPr>
        <w:pStyle w:val="BookText"/>
      </w:pPr>
      <w:r>
        <w:rPr>
          <w:rFonts w:ascii="Amiri" w:hAnsi="Amiri" w:eastAsia="Amiri" w:cs="Amiri"/>
          <w:lang w:bidi="ar-SA"/>
          <w:color w:val="111111"/>
          <w:sz w:val="28"/>
          <w:szCs w:val="28"/>
          <w:rtl/>
        </w:rPr>
        <w:t xml:space="preserve">لا يخرجه من مصر إلى مصر آخر إن كان صغيراً، ولا يشتريه ...310/19</w:t>
      </w:r>
    </w:p>
    <w:p>
      <w:pPr>
        <w:pStyle w:val="BookText"/>
      </w:pPr>
      <w:r>
        <w:rPr>
          <w:rFonts w:ascii="Amiri" w:hAnsi="Amiri" w:eastAsia="Amiri" w:cs="Amiri"/>
          <w:lang w:bidi="ar-SA"/>
          <w:color w:val="111111"/>
          <w:sz w:val="28"/>
          <w:szCs w:val="28"/>
          <w:rtl/>
        </w:rPr>
        <w:t xml:space="preserve">لا يخطب أحدكم على خطبة أخيه... 390/22؛191/8</w:t>
      </w:r>
    </w:p>
    <w:p>
      <w:pPr>
        <w:pStyle w:val="BookText"/>
      </w:pPr>
      <w:r>
        <w:rPr>
          <w:rFonts w:ascii="Amiri" w:hAnsi="Amiri" w:eastAsia="Amiri" w:cs="Amiri"/>
          <w:lang w:bidi="ar-SA"/>
          <w:color w:val="111111"/>
          <w:sz w:val="28"/>
          <w:szCs w:val="28"/>
          <w:rtl/>
        </w:rPr>
        <w:t xml:space="preserve">لا يخلد في السجن إلا ثلاثة ...232/28</w:t>
      </w:r>
    </w:p>
    <w:p>
      <w:pPr>
        <w:pStyle w:val="BookText"/>
      </w:pPr>
      <w:r>
        <w:rPr>
          <w:rFonts w:ascii="Amiri" w:hAnsi="Amiri" w:eastAsia="Amiri" w:cs="Amiri"/>
          <w:lang w:bidi="ar-SA"/>
          <w:color w:val="111111"/>
          <w:sz w:val="28"/>
          <w:szCs w:val="28"/>
          <w:rtl/>
        </w:rPr>
        <w:t xml:space="preserve">يخلون رجل بامرأة فإنّ ثالثهما الشيطان... 474/23</w:t>
      </w:r>
    </w:p>
    <w:p>
      <w:pPr>
        <w:pStyle w:val="BookText"/>
      </w:pPr>
      <w:r>
        <w:rPr>
          <w:rFonts w:ascii="Amiri" w:hAnsi="Amiri" w:eastAsia="Amiri" w:cs="Amiri"/>
          <w:lang w:bidi="ar-SA"/>
          <w:color w:val="111111"/>
          <w:sz w:val="28"/>
          <w:szCs w:val="28"/>
          <w:rtl/>
        </w:rPr>
        <w:t xml:space="preserve">لا يدخل أحد مكة إلا محرماً ...138/5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يدخل الجنة قاطع .....46/2</w:t>
      </w:r>
    </w:p>
    <w:p>
      <w:pPr>
        <w:pStyle w:val="BookText"/>
      </w:pPr>
      <w:r>
        <w:rPr>
          <w:rFonts w:ascii="Amiri" w:hAnsi="Amiri" w:eastAsia="Amiri" w:cs="Amiri"/>
          <w:lang w:bidi="ar-SA"/>
          <w:color w:val="111111"/>
          <w:sz w:val="28"/>
          <w:szCs w:val="28"/>
          <w:rtl/>
        </w:rPr>
        <w:t xml:space="preserve">لا يدخل الجنة قتات والقتات: هو النمام....41/2</w:t>
      </w:r>
    </w:p>
    <w:p>
      <w:pPr>
        <w:pStyle w:val="BookText"/>
      </w:pPr>
      <w:r>
        <w:rPr>
          <w:rFonts w:ascii="Amiri" w:hAnsi="Amiri" w:eastAsia="Amiri" w:cs="Amiri"/>
          <w:lang w:bidi="ar-SA"/>
          <w:color w:val="111111"/>
          <w:sz w:val="28"/>
          <w:szCs w:val="28"/>
          <w:rtl/>
        </w:rPr>
        <w:t xml:space="preserve">لا يدخل الجنّة من في قلبه مثقال حبة من كبر...85/1</w:t>
      </w:r>
    </w:p>
    <w:p>
      <w:pPr>
        <w:pStyle w:val="BookText"/>
      </w:pPr>
      <w:r>
        <w:rPr>
          <w:rFonts w:ascii="Amiri" w:hAnsi="Amiri" w:eastAsia="Amiri" w:cs="Amiri"/>
          <w:lang w:bidi="ar-SA"/>
          <w:color w:val="111111"/>
          <w:sz w:val="28"/>
          <w:szCs w:val="28"/>
          <w:rtl/>
        </w:rPr>
        <w:t xml:space="preserve">لا يدخل الجنّة من في قلبه مثقال ذرة من كبر ...110/4:234/1</w:t>
      </w:r>
    </w:p>
    <w:p>
      <w:pPr>
        <w:pStyle w:val="BookText"/>
      </w:pPr>
      <w:r>
        <w:rPr>
          <w:rFonts w:ascii="Amiri" w:hAnsi="Amiri" w:eastAsia="Amiri" w:cs="Amiri"/>
          <w:lang w:bidi="ar-SA"/>
          <w:color w:val="111111"/>
          <w:sz w:val="28"/>
          <w:szCs w:val="28"/>
          <w:rtl/>
        </w:rPr>
        <w:t xml:space="preserve">لا يدخل الجنّة من كان في قلبه مثقال ذرةٍ من كبرٍ ....64/1</w:t>
      </w:r>
    </w:p>
    <w:p>
      <w:pPr>
        <w:pStyle w:val="BookText"/>
      </w:pPr>
      <w:r>
        <w:rPr>
          <w:rFonts w:ascii="Amiri" w:hAnsi="Amiri" w:eastAsia="Amiri" w:cs="Amiri"/>
          <w:lang w:bidi="ar-SA"/>
          <w:color w:val="111111"/>
          <w:sz w:val="28"/>
          <w:szCs w:val="28"/>
          <w:rtl/>
        </w:rPr>
        <w:t xml:space="preserve">لا يدخل الجنّة نمّام...41/2</w:t>
      </w:r>
    </w:p>
    <w:p>
      <w:pPr>
        <w:pStyle w:val="BookText"/>
      </w:pPr>
      <w:r>
        <w:rPr>
          <w:rFonts w:ascii="Amiri" w:hAnsi="Amiri" w:eastAsia="Amiri" w:cs="Amiri"/>
          <w:lang w:bidi="ar-SA"/>
          <w:color w:val="111111"/>
          <w:sz w:val="28"/>
          <w:szCs w:val="28"/>
          <w:rtl/>
        </w:rPr>
        <w:t xml:space="preserve">لا يدخل الفقر بيتاً فيه اسم محمد أو أحمد أو على أو الحسن أو الحسين أو جعفر...253/8</w:t>
      </w:r>
    </w:p>
    <w:p>
      <w:pPr>
        <w:pStyle w:val="BookText"/>
      </w:pPr>
      <w:r>
        <w:rPr>
          <w:rFonts w:ascii="Amiri" w:hAnsi="Amiri" w:eastAsia="Amiri" w:cs="Amiri"/>
          <w:lang w:bidi="ar-SA"/>
          <w:color w:val="111111"/>
          <w:sz w:val="28"/>
          <w:szCs w:val="28"/>
          <w:rtl/>
        </w:rPr>
        <w:t xml:space="preserve">لا يدفن ابنه ولا بأس بدفن الابن أباء... 465/11</w:t>
      </w:r>
    </w:p>
    <w:p>
      <w:pPr>
        <w:pStyle w:val="BookText"/>
      </w:pPr>
      <w:r>
        <w:rPr>
          <w:rFonts w:ascii="Amiri" w:hAnsi="Amiri" w:eastAsia="Amiri" w:cs="Amiri"/>
          <w:lang w:bidi="ar-SA"/>
          <w:color w:val="111111"/>
          <w:sz w:val="28"/>
          <w:szCs w:val="28"/>
          <w:rtl/>
        </w:rPr>
        <w:t xml:space="preserve">لا يذبح أضحيتك يهودي ولا نصراني ولا مجوسي، وإن كانت امرأة فلتذبح لنفسها...265/25</w:t>
      </w:r>
    </w:p>
    <w:p>
      <w:pPr>
        <w:pStyle w:val="BookText"/>
      </w:pPr>
      <w:r>
        <w:rPr>
          <w:rFonts w:ascii="Amiri" w:hAnsi="Amiri" w:eastAsia="Amiri" w:cs="Amiri"/>
          <w:lang w:bidi="ar-SA"/>
          <w:color w:val="111111"/>
          <w:sz w:val="28"/>
          <w:szCs w:val="28"/>
          <w:rtl/>
        </w:rPr>
        <w:t xml:space="preserve">لا يذبح نسككم إلا أهل ملتكم... 269/25</w:t>
      </w:r>
    </w:p>
    <w:p>
      <w:pPr>
        <w:pStyle w:val="BookText"/>
      </w:pPr>
      <w:r>
        <w:rPr>
          <w:rFonts w:ascii="Amiri" w:hAnsi="Amiri" w:eastAsia="Amiri" w:cs="Amiri"/>
          <w:lang w:bidi="ar-SA"/>
          <w:color w:val="111111"/>
          <w:sz w:val="28"/>
          <w:szCs w:val="28"/>
          <w:rtl/>
        </w:rPr>
        <w:t xml:space="preserve">لا يرث الرجل الرجل إذا قتله وإن كان خطاً...179/9، 299/26</w:t>
      </w:r>
    </w:p>
    <w:p>
      <w:pPr>
        <w:pStyle w:val="BookText"/>
      </w:pPr>
      <w:r>
        <w:rPr>
          <w:rFonts w:ascii="Amiri" w:hAnsi="Amiri" w:eastAsia="Amiri" w:cs="Amiri"/>
          <w:lang w:bidi="ar-SA"/>
          <w:color w:val="111111"/>
          <w:sz w:val="28"/>
          <w:szCs w:val="28"/>
          <w:rtl/>
        </w:rPr>
        <w:t xml:space="preserve">لا يرث شيئاً حتّى يصيح ويسمع صوته( في ميراث المنفوس)... 487/26</w:t>
      </w:r>
    </w:p>
    <w:p>
      <w:pPr>
        <w:pStyle w:val="BookText"/>
      </w:pPr>
      <w:r>
        <w:rPr>
          <w:rFonts w:ascii="Amiri" w:hAnsi="Amiri" w:eastAsia="Amiri" w:cs="Amiri"/>
          <w:lang w:bidi="ar-SA"/>
          <w:color w:val="111111"/>
          <w:sz w:val="28"/>
          <w:szCs w:val="28"/>
          <w:rtl/>
        </w:rPr>
        <w:t xml:space="preserve">لا يرث الكافر المسلم .... 284/26</w:t>
      </w:r>
    </w:p>
    <w:p>
      <w:pPr>
        <w:pStyle w:val="BookText"/>
      </w:pPr>
      <w:r>
        <w:rPr>
          <w:rFonts w:ascii="Amiri" w:hAnsi="Amiri" w:eastAsia="Amiri" w:cs="Amiri"/>
          <w:lang w:bidi="ar-SA"/>
          <w:color w:val="111111"/>
          <w:sz w:val="28"/>
          <w:szCs w:val="28"/>
          <w:rtl/>
        </w:rPr>
        <w:t xml:space="preserve">يرث المنفوس حتى يستهل صائحاً.... 255/10</w:t>
      </w:r>
    </w:p>
    <w:p>
      <w:pPr>
        <w:pStyle w:val="BookText"/>
      </w:pPr>
      <w:r>
        <w:rPr>
          <w:rFonts w:ascii="Amiri" w:hAnsi="Amiri" w:eastAsia="Amiri" w:cs="Amiri"/>
          <w:lang w:bidi="ar-SA"/>
          <w:color w:val="111111"/>
          <w:sz w:val="28"/>
          <w:szCs w:val="28"/>
          <w:rtl/>
        </w:rPr>
        <w:t xml:space="preserve">لا يرث اليهودي والنصراني المسلمين، ويرث المسلم اليهودي والنصراني .... 285/26</w:t>
      </w:r>
    </w:p>
    <w:p>
      <w:pPr>
        <w:pStyle w:val="BookText"/>
      </w:pPr>
      <w:r>
        <w:rPr>
          <w:rFonts w:ascii="Amiri" w:hAnsi="Amiri" w:eastAsia="Amiri" w:cs="Amiri"/>
          <w:lang w:bidi="ar-SA"/>
          <w:color w:val="111111"/>
          <w:sz w:val="28"/>
          <w:szCs w:val="28"/>
          <w:rtl/>
        </w:rPr>
        <w:t xml:space="preserve">لا يرجع الرجل فيما يهبه لزوجته ولا المرأة فيما تهبه لزوجها، حيز أو لم يحز...184/21</w:t>
      </w:r>
    </w:p>
    <w:p>
      <w:pPr>
        <w:pStyle w:val="BookText"/>
      </w:pPr>
      <w:r>
        <w:rPr>
          <w:rFonts w:ascii="Amiri" w:hAnsi="Amiri" w:eastAsia="Amiri" w:cs="Amiri"/>
          <w:lang w:bidi="ar-SA"/>
          <w:color w:val="111111"/>
          <w:sz w:val="28"/>
          <w:szCs w:val="28"/>
          <w:rtl/>
        </w:rPr>
        <w:t xml:space="preserve">لا يرجع في الصدقة إذا تصدّق بها ابتغاء وجه الله تعالى... 65/21</w:t>
      </w:r>
    </w:p>
    <w:p>
      <w:pPr>
        <w:pStyle w:val="BookText"/>
      </w:pPr>
      <w:r>
        <w:rPr>
          <w:rFonts w:ascii="Amiri" w:hAnsi="Amiri" w:eastAsia="Amiri" w:cs="Amiri"/>
          <w:lang w:bidi="ar-SA"/>
          <w:color w:val="111111"/>
          <w:sz w:val="28"/>
          <w:szCs w:val="28"/>
          <w:rtl/>
        </w:rPr>
        <w:t xml:space="preserve">لا يُرجم الرجل والمرأة حتى يشهد عليهما أربعةُ شهداء على الجماع والإيلاج...257/9؛ 53/28</w:t>
      </w:r>
    </w:p>
    <w:p>
      <w:pPr>
        <w:pStyle w:val="BookText"/>
      </w:pPr>
      <w:r>
        <w:rPr>
          <w:rFonts w:ascii="Amiri" w:hAnsi="Amiri" w:eastAsia="Amiri" w:cs="Amiri"/>
          <w:lang w:bidi="ar-SA"/>
          <w:color w:val="111111"/>
          <w:sz w:val="28"/>
          <w:szCs w:val="28"/>
          <w:rtl/>
        </w:rPr>
        <w:t xml:space="preserve">لا يرجم الزاني حتى يقرّ أربع مرات بالزنى إذا لم يكن شهود ..44/28</w:t>
      </w:r>
    </w:p>
    <w:p>
      <w:pPr>
        <w:pStyle w:val="BookText"/>
      </w:pPr>
      <w:r>
        <w:rPr>
          <w:rFonts w:ascii="Amiri" w:hAnsi="Amiri" w:eastAsia="Amiri" w:cs="Amiri"/>
          <w:lang w:bidi="ar-SA"/>
          <w:color w:val="111111"/>
          <w:sz w:val="28"/>
          <w:szCs w:val="28"/>
          <w:rtl/>
        </w:rPr>
        <w:t xml:space="preserve">لا يرجم الغائب عن أهله، ولا المملك الذي لم يبن بأهله، ولا صاحب المتعة..39/2</w:t>
      </w:r>
    </w:p>
    <w:p>
      <w:pPr>
        <w:pStyle w:val="BookText"/>
      </w:pPr>
      <w:r>
        <w:rPr>
          <w:rFonts w:ascii="Amiri" w:hAnsi="Amiri" w:eastAsia="Amiri" w:cs="Amiri"/>
          <w:lang w:bidi="ar-SA"/>
          <w:color w:val="111111"/>
          <w:sz w:val="28"/>
          <w:szCs w:val="28"/>
          <w:rtl/>
        </w:rPr>
        <w:t xml:space="preserve">لا يردّه، فإن أمكنه أن يردّه على صاحبه فعل... 247/26</w:t>
      </w:r>
    </w:p>
    <w:p>
      <w:pPr>
        <w:pStyle w:val="BookText"/>
      </w:pPr>
      <w:r>
        <w:rPr>
          <w:rFonts w:ascii="Amiri" w:hAnsi="Amiri" w:eastAsia="Amiri" w:cs="Amiri"/>
          <w:lang w:bidi="ar-SA"/>
          <w:color w:val="111111"/>
          <w:sz w:val="28"/>
          <w:szCs w:val="28"/>
          <w:rtl/>
        </w:rPr>
        <w:t xml:space="preserve">لا يردّه في الرق حتى يمضي له ثلاث سنين ..442/24</w:t>
      </w:r>
    </w:p>
    <w:p>
      <w:pPr>
        <w:pStyle w:val="BookText"/>
      </w:pPr>
      <w:r>
        <w:rPr>
          <w:rFonts w:ascii="Amiri" w:hAnsi="Amiri" w:eastAsia="Amiri" w:cs="Amiri"/>
          <w:lang w:bidi="ar-SA"/>
          <w:color w:val="111111"/>
          <w:sz w:val="28"/>
          <w:szCs w:val="28"/>
          <w:rtl/>
        </w:rPr>
        <w:t xml:space="preserve">لا يركع عبد الله تعالى ركوعاً على الحقيقة إلا زينه الله تعالى بنور بهائه...135/2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يرمي الصيد بشيء أكبر منه ...242/25</w:t>
      </w:r>
    </w:p>
    <w:p>
      <w:pPr>
        <w:pStyle w:val="BookText"/>
      </w:pPr>
      <w:r>
        <w:rPr>
          <w:rFonts w:ascii="Amiri" w:hAnsi="Amiri" w:eastAsia="Amiri" w:cs="Amiri"/>
          <w:lang w:bidi="ar-SA"/>
          <w:color w:val="111111"/>
          <w:sz w:val="28"/>
          <w:szCs w:val="28"/>
          <w:rtl/>
        </w:rPr>
        <w:t xml:space="preserve">لا يزال إبليس فرحاً ما اهتجر المسلمان، فإذا التقيا اصطحت ركبتاه.... 231/1</w:t>
      </w:r>
    </w:p>
    <w:p>
      <w:pPr>
        <w:pStyle w:val="BookText"/>
      </w:pPr>
      <w:r>
        <w:rPr>
          <w:rFonts w:ascii="Amiri" w:hAnsi="Amiri" w:eastAsia="Amiri" w:cs="Amiri"/>
          <w:lang w:bidi="ar-SA"/>
          <w:color w:val="111111"/>
          <w:sz w:val="28"/>
          <w:szCs w:val="28"/>
          <w:rtl/>
        </w:rPr>
        <w:t xml:space="preserve">لا يستسقى إلا بالبراري حيث ينظر الناس إلى السماء ..483/11</w:t>
      </w:r>
    </w:p>
    <w:p>
      <w:pPr>
        <w:pStyle w:val="BookText"/>
      </w:pPr>
      <w:r>
        <w:rPr>
          <w:rFonts w:ascii="Amiri" w:hAnsi="Amiri" w:eastAsia="Amiri" w:cs="Amiri"/>
          <w:lang w:bidi="ar-SA"/>
          <w:color w:val="111111"/>
          <w:sz w:val="28"/>
          <w:szCs w:val="28"/>
          <w:rtl/>
        </w:rPr>
        <w:t xml:space="preserve">لا يستقيم الأذان ولا يجوز أن يؤذن به إلا رجل مسلم عارف، فإن علم الأذان فأذن به ..</w:t>
      </w:r>
    </w:p>
    <w:p>
      <w:pPr>
        <w:pStyle w:val="BookText"/>
      </w:pPr>
      <w:r>
        <w:rPr>
          <w:rFonts w:ascii="IRNazanin" w:hAnsi="IRNazanin" w:eastAsia="IRNazanin" w:cs="IRNazanin"/>
          <w:lang w:bidi="fa-IR"/>
          <w:color w:val="111111"/>
          <w:sz w:val="28"/>
          <w:szCs w:val="28"/>
          <w:rtl/>
        </w:rPr>
        <w:t xml:space="preserve">253/11 ؛141/13</w:t>
      </w:r>
    </w:p>
    <w:p>
      <w:pPr>
        <w:pStyle w:val="BookText"/>
      </w:pPr>
      <w:r>
        <w:rPr>
          <w:rFonts w:ascii="Amiri" w:hAnsi="Amiri" w:eastAsia="Amiri" w:cs="Amiri"/>
          <w:lang w:bidi="ar-SA"/>
          <w:color w:val="111111"/>
          <w:sz w:val="28"/>
          <w:szCs w:val="28"/>
          <w:rtl/>
        </w:rPr>
        <w:t xml:space="preserve">لا يستكمل عبد حقيقة الإيمان حتّى يدع المراء وإن كان محقاً.... 81/1</w:t>
      </w:r>
    </w:p>
    <w:p>
      <w:pPr>
        <w:pStyle w:val="BookText"/>
      </w:pPr>
      <w:r>
        <w:rPr>
          <w:rFonts w:ascii="Amiri" w:hAnsi="Amiri" w:eastAsia="Amiri" w:cs="Amiri"/>
          <w:lang w:bidi="ar-SA"/>
          <w:color w:val="111111"/>
          <w:sz w:val="28"/>
          <w:szCs w:val="28"/>
          <w:rtl/>
        </w:rPr>
        <w:t xml:space="preserve">لا يسع الناس حتى يسألوا ويتفقهوا ويعرفوا إمامهم....279/1</w:t>
      </w:r>
    </w:p>
    <w:p>
      <w:pPr>
        <w:pStyle w:val="BookText"/>
      </w:pPr>
      <w:r>
        <w:rPr>
          <w:rFonts w:ascii="Amiri" w:hAnsi="Amiri" w:eastAsia="Amiri" w:cs="Amiri"/>
          <w:lang w:bidi="ar-SA"/>
          <w:color w:val="111111"/>
          <w:sz w:val="28"/>
          <w:szCs w:val="28"/>
          <w:rtl/>
        </w:rPr>
        <w:t xml:space="preserve">لا يسقط الميسور بالمعسور..308/26</w:t>
      </w:r>
    </w:p>
    <w:p>
      <w:pPr>
        <w:pStyle w:val="BookText"/>
      </w:pPr>
      <w:r>
        <w:rPr>
          <w:rFonts w:ascii="Amiri" w:hAnsi="Amiri" w:eastAsia="Amiri" w:cs="Amiri"/>
          <w:lang w:bidi="ar-SA"/>
          <w:color w:val="111111"/>
          <w:sz w:val="28"/>
          <w:szCs w:val="28"/>
          <w:rtl/>
        </w:rPr>
        <w:t xml:space="preserve">لا يستي إلا صاحبه الذي أرسله... 240/25</w:t>
      </w:r>
    </w:p>
    <w:p>
      <w:pPr>
        <w:pStyle w:val="BookText"/>
      </w:pPr>
      <w:r>
        <w:rPr>
          <w:rFonts w:ascii="Amiri" w:hAnsi="Amiri" w:eastAsia="Amiri" w:cs="Amiri"/>
          <w:lang w:bidi="ar-SA"/>
          <w:color w:val="111111"/>
          <w:sz w:val="28"/>
          <w:szCs w:val="28"/>
          <w:rtl/>
        </w:rPr>
        <w:t xml:space="preserve">لا يَسُوم الرجلُ على سَوْم أخيه... 7 /94/19:159</w:t>
      </w:r>
    </w:p>
    <w:p>
      <w:pPr>
        <w:pStyle w:val="BookText"/>
      </w:pPr>
      <w:r>
        <w:rPr>
          <w:rFonts w:ascii="Amiri" w:hAnsi="Amiri" w:eastAsia="Amiri" w:cs="Amiri"/>
          <w:lang w:bidi="ar-SA"/>
          <w:color w:val="111111"/>
          <w:sz w:val="28"/>
          <w:szCs w:val="28"/>
          <w:rtl/>
        </w:rPr>
        <w:t xml:space="preserve">لا يَشْفَعَنَّ أحدٌ في حدّ ...110/28؛286/9</w:t>
      </w:r>
    </w:p>
    <w:p>
      <w:pPr>
        <w:pStyle w:val="BookText"/>
      </w:pPr>
      <w:r>
        <w:rPr>
          <w:rFonts w:ascii="Amiri" w:hAnsi="Amiri" w:eastAsia="Amiri" w:cs="Amiri"/>
          <w:lang w:bidi="ar-SA"/>
          <w:color w:val="111111"/>
          <w:sz w:val="28"/>
          <w:szCs w:val="28"/>
          <w:rtl/>
        </w:rPr>
        <w:t xml:space="preserve">لا يصاد حمام الحرم حيث كان إذا علم أنّه من حمام الحرم.... 378/18</w:t>
      </w:r>
    </w:p>
    <w:p>
      <w:pPr>
        <w:pStyle w:val="BookText"/>
      </w:pPr>
      <w:r>
        <w:rPr>
          <w:rFonts w:ascii="Amiri" w:hAnsi="Amiri" w:eastAsia="Amiri" w:cs="Amiri"/>
          <w:lang w:bidi="ar-SA"/>
          <w:color w:val="111111"/>
          <w:sz w:val="28"/>
          <w:szCs w:val="28"/>
          <w:rtl/>
        </w:rPr>
        <w:t xml:space="preserve">لا يصدقان، وذلك لأنها تريد أن تدفع العدة عن نفسها، ويريد هو أن يدفع المهر...655/22</w:t>
      </w:r>
    </w:p>
    <w:p>
      <w:pPr>
        <w:pStyle w:val="BookText"/>
      </w:pPr>
      <w:r>
        <w:rPr>
          <w:rFonts w:ascii="Amiri" w:hAnsi="Amiri" w:eastAsia="Amiri" w:cs="Amiri"/>
          <w:lang w:bidi="ar-SA"/>
          <w:color w:val="111111"/>
          <w:sz w:val="28"/>
          <w:szCs w:val="28"/>
          <w:rtl/>
        </w:rPr>
        <w:t xml:space="preserve">لا يُصَلِّ أحدكم وهو مُحَزَّم...103/13</w:t>
      </w:r>
    </w:p>
    <w:p>
      <w:pPr>
        <w:pStyle w:val="BookText"/>
      </w:pPr>
      <w:r>
        <w:rPr>
          <w:rFonts w:ascii="Amiri" w:hAnsi="Amiri" w:eastAsia="Amiri" w:cs="Amiri"/>
          <w:lang w:bidi="ar-SA"/>
          <w:color w:val="111111"/>
          <w:sz w:val="28"/>
          <w:szCs w:val="28"/>
          <w:rtl/>
        </w:rPr>
        <w:t xml:space="preserve">لا يصلح إلا أن يشتري منهم على أن يصيّرها للمسلمين..136/26</w:t>
      </w:r>
    </w:p>
    <w:p>
      <w:pPr>
        <w:pStyle w:val="BookText"/>
      </w:pPr>
      <w:r>
        <w:rPr>
          <w:rFonts w:ascii="Amiri" w:hAnsi="Amiri" w:eastAsia="Amiri" w:cs="Amiri"/>
          <w:lang w:bidi="ar-SA"/>
          <w:color w:val="111111"/>
          <w:sz w:val="28"/>
          <w:szCs w:val="28"/>
          <w:rtl/>
        </w:rPr>
        <w:t xml:space="preserve">لا يصلح إلا بحديدة (سألته عن ذبيحة العود والحجر والقصبة؟) ...279/25</w:t>
      </w:r>
    </w:p>
    <w:p>
      <w:pPr>
        <w:pStyle w:val="BookText"/>
      </w:pPr>
      <w:r>
        <w:rPr>
          <w:rFonts w:ascii="Amiri" w:hAnsi="Amiri" w:eastAsia="Amiri" w:cs="Amiri"/>
          <w:lang w:bidi="ar-SA"/>
          <w:color w:val="111111"/>
          <w:sz w:val="28"/>
          <w:szCs w:val="28"/>
          <w:rtl/>
        </w:rPr>
        <w:t xml:space="preserve">لا يصلح إلا مثلاً يمثل، والتمر بالرطب مثلاً بمثل ...241/19</w:t>
      </w:r>
    </w:p>
    <w:p>
      <w:pPr>
        <w:pStyle w:val="BookText"/>
      </w:pPr>
      <w:r>
        <w:rPr>
          <w:rFonts w:ascii="Amiri" w:hAnsi="Amiri" w:eastAsia="Amiri" w:cs="Amiri"/>
          <w:lang w:bidi="ar-SA"/>
          <w:color w:val="111111"/>
          <w:sz w:val="28"/>
          <w:szCs w:val="28"/>
          <w:rtl/>
        </w:rPr>
        <w:t xml:space="preserve">لا يصلح أن تنكح حتى تنقضي ثلاثة أشهر، وإن توفّي عنها مولاها فعدتها أربعة أشهر وعشراً ... 458/23</w:t>
      </w:r>
    </w:p>
    <w:p>
      <w:pPr>
        <w:pStyle w:val="BookText"/>
      </w:pPr>
      <w:r>
        <w:rPr>
          <w:rFonts w:ascii="Amiri" w:hAnsi="Amiri" w:eastAsia="Amiri" w:cs="Amiri"/>
          <w:lang w:bidi="ar-SA"/>
          <w:color w:val="111111"/>
          <w:sz w:val="28"/>
          <w:szCs w:val="28"/>
          <w:rtl/>
        </w:rPr>
        <w:t xml:space="preserve">لا يَصْلحُ أنْ يستقبل النار... 117/13</w:t>
      </w:r>
    </w:p>
    <w:p>
      <w:pPr>
        <w:pStyle w:val="BookText"/>
      </w:pPr>
      <w:r>
        <w:rPr>
          <w:rFonts w:ascii="Amiri" w:hAnsi="Amiri" w:eastAsia="Amiri" w:cs="Amiri"/>
          <w:lang w:bidi="ar-SA"/>
          <w:color w:val="111111"/>
          <w:sz w:val="28"/>
          <w:szCs w:val="28"/>
          <w:rtl/>
        </w:rPr>
        <w:t xml:space="preserve">لا يصلح أن يصلي وهي معه إلا أن يتخوف عليها ذهاباً فلا بأس....100/13</w:t>
      </w:r>
    </w:p>
    <w:p>
      <w:pPr>
        <w:pStyle w:val="BookText"/>
      </w:pPr>
      <w:r>
        <w:rPr>
          <w:rFonts w:ascii="Amiri" w:hAnsi="Amiri" w:eastAsia="Amiri" w:cs="Amiri"/>
          <w:lang w:bidi="ar-SA"/>
          <w:color w:val="111111"/>
          <w:sz w:val="28"/>
          <w:szCs w:val="28"/>
          <w:rtl/>
        </w:rPr>
        <w:t xml:space="preserve">لا يصلح أن يؤم القوم في السيف إلا في حرب.... 103/13</w:t>
      </w:r>
    </w:p>
    <w:p>
      <w:pPr>
        <w:pStyle w:val="BookText"/>
      </w:pPr>
      <w:r>
        <w:rPr>
          <w:rFonts w:ascii="Amiri" w:hAnsi="Amiri" w:eastAsia="Amiri" w:cs="Amiri"/>
          <w:lang w:bidi="ar-SA"/>
          <w:color w:val="111111"/>
          <w:sz w:val="28"/>
          <w:szCs w:val="28"/>
          <w:rtl/>
        </w:rPr>
        <w:t xml:space="preserve">لا يصلح البناء على القبر ولا الجلوس ولا تجصيصه ولا تطيينه... 467/11</w:t>
      </w:r>
    </w:p>
    <w:p>
      <w:pPr>
        <w:pStyle w:val="BookText"/>
      </w:pPr>
      <w:r>
        <w:rPr>
          <w:rFonts w:ascii="Amiri" w:hAnsi="Amiri" w:eastAsia="Amiri" w:cs="Amiri"/>
          <w:lang w:bidi="ar-SA"/>
          <w:color w:val="111111"/>
          <w:sz w:val="28"/>
          <w:szCs w:val="28"/>
          <w:rtl/>
        </w:rPr>
        <w:t xml:space="preserve">لا يصلح التمر بالرطب؛ لأنّ الرطب رطب والتمر يابس ...240/19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يصلح جمعهما على اليسار، لكن اجْمَعُهُما على يمينك أو دَعْهُما ......100/13</w:t>
      </w:r>
    </w:p>
    <w:p>
      <w:pPr>
        <w:pStyle w:val="BookText"/>
      </w:pPr>
      <w:r>
        <w:rPr>
          <w:rFonts w:ascii="Amiri" w:hAnsi="Amiri" w:eastAsia="Amiri" w:cs="Amiri"/>
          <w:lang w:bidi="ar-SA"/>
          <w:color w:val="111111"/>
          <w:sz w:val="28"/>
          <w:szCs w:val="28"/>
          <w:rtl/>
        </w:rPr>
        <w:t xml:space="preserve">لا يصلح (سألته عن الرجل هل يصلح له أن يؤم في سراويل وقلنسوة؟)...107/13</w:t>
      </w:r>
    </w:p>
    <w:p>
      <w:pPr>
        <w:pStyle w:val="BookText"/>
      </w:pPr>
      <w:r>
        <w:rPr>
          <w:rFonts w:ascii="Amiri" w:hAnsi="Amiri" w:eastAsia="Amiri" w:cs="Amiri"/>
          <w:lang w:bidi="ar-SA"/>
          <w:color w:val="111111"/>
          <w:sz w:val="28"/>
          <w:szCs w:val="28"/>
          <w:rtl/>
        </w:rPr>
        <w:t xml:space="preserve">لا يصلح لبشر أن يسجد لبشر، ولو صلح لأمرت المرأة أن تسجد لزوجها ...16/23</w:t>
      </w:r>
    </w:p>
    <w:p>
      <w:pPr>
        <w:pStyle w:val="BookText"/>
      </w:pPr>
      <w:r>
        <w:rPr>
          <w:rFonts w:ascii="Amiri" w:hAnsi="Amiri" w:eastAsia="Amiri" w:cs="Amiri"/>
          <w:lang w:bidi="ar-SA"/>
          <w:color w:val="111111"/>
          <w:sz w:val="28"/>
          <w:szCs w:val="28"/>
          <w:rtl/>
        </w:rPr>
        <w:t xml:space="preserve">لا يصلح للرجل أن يلبس الحرير إلا في الحرب ..341/27</w:t>
      </w:r>
    </w:p>
    <w:p>
      <w:pPr>
        <w:pStyle w:val="BookText"/>
      </w:pPr>
      <w:r>
        <w:rPr>
          <w:rFonts w:ascii="Amiri" w:hAnsi="Amiri" w:eastAsia="Amiri" w:cs="Amiri"/>
          <w:lang w:bidi="ar-SA"/>
          <w:color w:val="111111"/>
          <w:sz w:val="28"/>
          <w:szCs w:val="28"/>
          <w:rtl/>
        </w:rPr>
        <w:t xml:space="preserve">لا يصلح لها أن تنكح حتى تنقضي عدتها ثلاثة أشهر... 460/23</w:t>
      </w:r>
    </w:p>
    <w:p>
      <w:pPr>
        <w:pStyle w:val="BookText"/>
      </w:pPr>
      <w:r>
        <w:rPr>
          <w:rFonts w:ascii="Amiri" w:hAnsi="Amiri" w:eastAsia="Amiri" w:cs="Amiri"/>
          <w:lang w:bidi="ar-SA"/>
          <w:color w:val="111111"/>
          <w:sz w:val="28"/>
          <w:szCs w:val="28"/>
          <w:rtl/>
        </w:rPr>
        <w:t xml:space="preserve">لا يصلح له أن يبيعه، ولا يتخذه عبداً، وهو مولاه وأخوه في الدين.... 450/26</w:t>
      </w:r>
    </w:p>
    <w:p>
      <w:pPr>
        <w:pStyle w:val="BookText"/>
      </w:pPr>
      <w:r>
        <w:rPr>
          <w:rFonts w:ascii="Amiri" w:hAnsi="Amiri" w:eastAsia="Amiri" w:cs="Amiri"/>
          <w:lang w:bidi="ar-SA"/>
          <w:color w:val="111111"/>
          <w:sz w:val="28"/>
          <w:szCs w:val="28"/>
          <w:rtl/>
        </w:rPr>
        <w:t xml:space="preserve">لا يصل الرجل محلول الأزرار إذا لم يكن عليه إزار...235/13</w:t>
      </w:r>
    </w:p>
    <w:p>
      <w:pPr>
        <w:pStyle w:val="BookText"/>
      </w:pPr>
      <w:r>
        <w:rPr>
          <w:rFonts w:ascii="Amiri" w:hAnsi="Amiri" w:eastAsia="Amiri" w:cs="Amiri"/>
          <w:lang w:bidi="ar-SA"/>
          <w:color w:val="111111"/>
          <w:sz w:val="28"/>
          <w:szCs w:val="28"/>
          <w:rtl/>
        </w:rPr>
        <w:t xml:space="preserve">لا يصل الرجل وفي قبلته نار أو حديد ...235/13</w:t>
      </w:r>
    </w:p>
    <w:p>
      <w:pPr>
        <w:pStyle w:val="BookText"/>
      </w:pPr>
      <w:r>
        <w:rPr>
          <w:rFonts w:ascii="Amiri" w:hAnsi="Amiri" w:eastAsia="Amiri" w:cs="Amiri"/>
          <w:lang w:bidi="ar-SA"/>
          <w:color w:val="111111"/>
          <w:sz w:val="28"/>
          <w:szCs w:val="28"/>
          <w:rtl/>
        </w:rPr>
        <w:t xml:space="preserve">لا يُصِل الرجل وفي يده خاتم حديد ...117/13</w:t>
      </w:r>
    </w:p>
    <w:p>
      <w:pPr>
        <w:pStyle w:val="BookText"/>
      </w:pPr>
      <w:r>
        <w:rPr>
          <w:rFonts w:ascii="Amiri" w:hAnsi="Amiri" w:eastAsia="Amiri" w:cs="Amiri"/>
          <w:lang w:bidi="ar-SA"/>
          <w:color w:val="111111"/>
          <w:sz w:val="28"/>
          <w:szCs w:val="28"/>
          <w:rtl/>
        </w:rPr>
        <w:t xml:space="preserve">لا يُصل فيه حتى يغسله ...105/13</w:t>
      </w:r>
    </w:p>
    <w:p>
      <w:pPr>
        <w:pStyle w:val="BookText"/>
      </w:pPr>
      <w:r>
        <w:rPr>
          <w:rFonts w:ascii="Amiri" w:hAnsi="Amiri" w:eastAsia="Amiri" w:cs="Amiri"/>
          <w:lang w:bidi="ar-SA"/>
          <w:color w:val="111111"/>
          <w:sz w:val="28"/>
          <w:szCs w:val="28"/>
          <w:rtl/>
        </w:rPr>
        <w:t xml:space="preserve">لا يُصلِّي أحدكم وهو مُحزم....173/17:110/6</w:t>
      </w:r>
    </w:p>
    <w:p>
      <w:pPr>
        <w:pStyle w:val="BookText"/>
      </w:pPr>
      <w:r>
        <w:rPr>
          <w:rFonts w:ascii="Amiri" w:hAnsi="Amiri" w:eastAsia="Amiri" w:cs="Amiri"/>
          <w:lang w:bidi="ar-SA"/>
          <w:color w:val="111111"/>
          <w:sz w:val="28"/>
          <w:szCs w:val="28"/>
          <w:rtl/>
        </w:rPr>
        <w:t xml:space="preserve">لا يصلي على الدابة الفريضة إلا مريض يستقبل به القبلة ...163/17:119/15؛94/11</w:t>
      </w:r>
    </w:p>
    <w:p>
      <w:pPr>
        <w:pStyle w:val="BookText"/>
      </w:pPr>
      <w:r>
        <w:rPr>
          <w:rFonts w:ascii="Amiri" w:hAnsi="Amiri" w:eastAsia="Amiri" w:cs="Amiri"/>
          <w:lang w:bidi="ar-SA"/>
          <w:color w:val="111111"/>
          <w:sz w:val="28"/>
          <w:szCs w:val="28"/>
          <w:rtl/>
        </w:rPr>
        <w:t xml:space="preserve">لا يصلّي وهو عليه، ولكن ينزعه إذا أراد أن يصلّي ....106/13</w:t>
      </w:r>
    </w:p>
    <w:p>
      <w:pPr>
        <w:pStyle w:val="BookText"/>
      </w:pPr>
      <w:r>
        <w:rPr>
          <w:rFonts w:ascii="Amiri" w:hAnsi="Amiri" w:eastAsia="Amiri" w:cs="Amiri"/>
          <w:lang w:bidi="ar-SA"/>
          <w:color w:val="111111"/>
          <w:sz w:val="28"/>
          <w:szCs w:val="28"/>
          <w:rtl/>
        </w:rPr>
        <w:t xml:space="preserve">لا يصيب أحداً من المسلمين مصيبة فيسترجع عند مصيبته....237/2</w:t>
      </w:r>
    </w:p>
    <w:p>
      <w:pPr>
        <w:pStyle w:val="BookText"/>
      </w:pPr>
      <w:r>
        <w:rPr>
          <w:rFonts w:ascii="Amiri" w:hAnsi="Amiri" w:eastAsia="Amiri" w:cs="Amiri"/>
          <w:lang w:bidi="ar-SA"/>
          <w:color w:val="111111"/>
          <w:sz w:val="28"/>
          <w:szCs w:val="28"/>
          <w:rtl/>
        </w:rPr>
        <w:t xml:space="preserve">لا يطعم ولا يسقى ولا يباع ولا يؤوى حتى يخرج ...280/18</w:t>
      </w:r>
    </w:p>
    <w:p>
      <w:pPr>
        <w:pStyle w:val="BookText"/>
      </w:pPr>
      <w:r>
        <w:rPr>
          <w:rFonts w:ascii="Amiri" w:hAnsi="Amiri" w:eastAsia="Amiri" w:cs="Amiri"/>
          <w:lang w:bidi="ar-SA"/>
          <w:color w:val="111111"/>
          <w:sz w:val="28"/>
          <w:szCs w:val="28"/>
          <w:rtl/>
        </w:rPr>
        <w:t xml:space="preserve">لا يطفأ نوره إلى يوم القيامة...99/2</w:t>
      </w:r>
    </w:p>
    <w:p>
      <w:pPr>
        <w:pStyle w:val="BookText"/>
      </w:pPr>
      <w:r>
        <w:rPr>
          <w:rFonts w:ascii="Amiri" w:hAnsi="Amiri" w:eastAsia="Amiri" w:cs="Amiri"/>
          <w:lang w:bidi="ar-SA"/>
          <w:color w:val="111111"/>
          <w:sz w:val="28"/>
          <w:szCs w:val="28"/>
          <w:rtl/>
        </w:rPr>
        <w:t xml:space="preserve">لا يُطَلُّ دمُ امْرِئ مسلمٍ ...434،317/28؛396،390/9</w:t>
      </w:r>
    </w:p>
    <w:p>
      <w:pPr>
        <w:pStyle w:val="BookText"/>
      </w:pPr>
      <w:r>
        <w:rPr>
          <w:rFonts w:ascii="Amiri" w:hAnsi="Amiri" w:eastAsia="Amiri" w:cs="Amiri"/>
          <w:lang w:bidi="ar-SA"/>
          <w:color w:val="111111"/>
          <w:sz w:val="28"/>
          <w:szCs w:val="28"/>
          <w:rtl/>
        </w:rPr>
        <w:t xml:space="preserve">لا يُطلق الطلقة الأخرى حتى يَمَسُّها ....287/8؛ 316/23</w:t>
      </w:r>
    </w:p>
    <w:p>
      <w:pPr>
        <w:pStyle w:val="BookText"/>
      </w:pPr>
      <w:r>
        <w:rPr>
          <w:rFonts w:ascii="Amiri" w:hAnsi="Amiri" w:eastAsia="Amiri" w:cs="Amiri"/>
          <w:lang w:bidi="ar-SA"/>
          <w:color w:val="111111"/>
          <w:sz w:val="28"/>
          <w:szCs w:val="28"/>
          <w:rtl/>
        </w:rPr>
        <w:t xml:space="preserve">لا يطلقها حتى يمضي لها بعد ما مستها شهر...311/23</w:t>
      </w:r>
    </w:p>
    <w:p>
      <w:pPr>
        <w:pStyle w:val="BookText"/>
      </w:pPr>
      <w:r>
        <w:rPr>
          <w:rFonts w:ascii="Amiri" w:hAnsi="Amiri" w:eastAsia="Amiri" w:cs="Amiri"/>
          <w:lang w:bidi="ar-SA"/>
          <w:color w:val="111111"/>
          <w:sz w:val="28"/>
          <w:szCs w:val="28"/>
          <w:rtl/>
        </w:rPr>
        <w:t xml:space="preserve">لا يُعْذَرُ الناسُ فيها...169/3</w:t>
      </w:r>
    </w:p>
    <w:p>
      <w:pPr>
        <w:pStyle w:val="BookText"/>
      </w:pPr>
      <w:r>
        <w:rPr>
          <w:rFonts w:ascii="Amiri" w:hAnsi="Amiri" w:eastAsia="Amiri" w:cs="Amiri"/>
          <w:lang w:bidi="ar-SA"/>
          <w:color w:val="111111"/>
          <w:sz w:val="28"/>
          <w:szCs w:val="28"/>
          <w:rtl/>
        </w:rPr>
        <w:t xml:space="preserve">لا يُعطيها إلا لأهل الولاية ...258/8</w:t>
      </w:r>
    </w:p>
    <w:p>
      <w:pPr>
        <w:pStyle w:val="BookText"/>
      </w:pPr>
      <w:r>
        <w:rPr>
          <w:rFonts w:ascii="Amiri" w:hAnsi="Amiri" w:eastAsia="Amiri" w:cs="Amiri"/>
          <w:lang w:bidi="ar-SA"/>
          <w:color w:val="111111"/>
          <w:sz w:val="28"/>
          <w:szCs w:val="28"/>
          <w:rtl/>
        </w:rPr>
        <w:t xml:space="preserve">لا يعيد الصلاة من سجدة، ويعيدها من ركعة....553/11</w:t>
      </w:r>
    </w:p>
    <w:p>
      <w:pPr>
        <w:pStyle w:val="BookText"/>
      </w:pPr>
      <w:r>
        <w:rPr>
          <w:rFonts w:ascii="Amiri" w:hAnsi="Amiri" w:eastAsia="Amiri" w:cs="Amiri"/>
          <w:lang w:bidi="ar-SA"/>
          <w:color w:val="111111"/>
          <w:sz w:val="28"/>
          <w:szCs w:val="28"/>
          <w:rtl/>
        </w:rPr>
        <w:t xml:space="preserve">لا يُعِيدُ الصلاة ولا يَغْسِلُ ثوبه...71/3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يعيد، قد مضت الصلاة وكتبت له ...494/10</w:t>
      </w:r>
    </w:p>
    <w:p>
      <w:pPr>
        <w:pStyle w:val="BookText"/>
      </w:pPr>
      <w:r>
        <w:rPr>
          <w:rFonts w:ascii="Amiri" w:hAnsi="Amiri" w:eastAsia="Amiri" w:cs="Amiri"/>
          <w:lang w:bidi="ar-SA"/>
          <w:color w:val="111111"/>
          <w:sz w:val="28"/>
          <w:szCs w:val="28"/>
          <w:rtl/>
        </w:rPr>
        <w:t xml:space="preserve">لا يعيدون (يؤمهم ،رجل، فلما صاروا إلى الكوفة علموا أنه يهودي)... 710/11</w:t>
      </w:r>
    </w:p>
    <w:p>
      <w:pPr>
        <w:pStyle w:val="BookText"/>
      </w:pPr>
      <w:r>
        <w:rPr>
          <w:rFonts w:ascii="Amiri" w:hAnsi="Amiri" w:eastAsia="Amiri" w:cs="Amiri"/>
          <w:lang w:bidi="ar-SA"/>
          <w:color w:val="111111"/>
          <w:sz w:val="28"/>
          <w:szCs w:val="28"/>
          <w:rtl/>
        </w:rPr>
        <w:t xml:space="preserve">لا يغتسل رجل يوم الجمعة، ويتطهَّرُ ما استطاع من طُهْرٍ، ويَدَّهِنُ بدُهنٍ مِن دُهْنه .... 258/13:240/3</w:t>
      </w:r>
    </w:p>
    <w:p>
      <w:pPr>
        <w:pStyle w:val="BookText"/>
      </w:pPr>
      <w:r>
        <w:rPr>
          <w:rFonts w:ascii="Amiri" w:hAnsi="Amiri" w:eastAsia="Amiri" w:cs="Amiri"/>
          <w:lang w:bidi="ar-SA"/>
          <w:color w:val="111111"/>
          <w:sz w:val="28"/>
          <w:szCs w:val="28"/>
          <w:rtl/>
        </w:rPr>
        <w:t xml:space="preserve">لا يغرنّكم الفجر المستطيل، كُلوا واشربوا حتى يطلع الفجر المستطير ...58/11</w:t>
      </w:r>
    </w:p>
    <w:p>
      <w:pPr>
        <w:pStyle w:val="BookText"/>
      </w:pPr>
      <w:r>
        <w:rPr>
          <w:rFonts w:ascii="Amiri" w:hAnsi="Amiri" w:eastAsia="Amiri" w:cs="Amiri"/>
          <w:lang w:bidi="ar-SA"/>
          <w:color w:val="111111"/>
          <w:sz w:val="28"/>
          <w:szCs w:val="28"/>
          <w:rtl/>
        </w:rPr>
        <w:t xml:space="preserve">لا يُغْسَلُ الثوبُ ولا تُعادُ الصلاة ممّا وقع في البئر، إلا أنْ يُنْتِ... 443،422/10،240/3</w:t>
      </w:r>
    </w:p>
    <w:p>
      <w:pPr>
        <w:pStyle w:val="BookText"/>
      </w:pPr>
      <w:r>
        <w:rPr>
          <w:rFonts w:ascii="Amiri" w:hAnsi="Amiri" w:eastAsia="Amiri" w:cs="Amiri"/>
          <w:lang w:bidi="ar-SA"/>
          <w:color w:val="111111"/>
          <w:sz w:val="28"/>
          <w:szCs w:val="28"/>
          <w:rtl/>
        </w:rPr>
        <w:t xml:space="preserve">لا يغسله ولا كرامة، ولا يدفنه، ولا يقوم على قبره وإن كان أباه ...267/10</w:t>
      </w:r>
    </w:p>
    <w:p>
      <w:pPr>
        <w:pStyle w:val="BookText"/>
      </w:pPr>
      <w:r>
        <w:rPr>
          <w:rFonts w:ascii="Amiri" w:hAnsi="Amiri" w:eastAsia="Amiri" w:cs="Amiri"/>
          <w:lang w:bidi="ar-SA"/>
          <w:color w:val="111111"/>
          <w:sz w:val="28"/>
          <w:szCs w:val="28"/>
          <w:rtl/>
        </w:rPr>
        <w:t xml:space="preserve">لا يغمس يده في الإناء حتى يغسلها ...387/10</w:t>
      </w:r>
    </w:p>
    <w:p>
      <w:pPr>
        <w:pStyle w:val="BookText"/>
      </w:pPr>
      <w:r>
        <w:rPr>
          <w:rFonts w:ascii="Amiri" w:hAnsi="Amiri" w:eastAsia="Amiri" w:cs="Amiri"/>
          <w:lang w:bidi="ar-SA"/>
          <w:color w:val="111111"/>
          <w:sz w:val="28"/>
          <w:szCs w:val="28"/>
          <w:rtl/>
        </w:rPr>
        <w:t xml:space="preserve">لا يفترق رجلان على الهجران إلا استوجب أحدهما البراءة واللعنة... 230/10</w:t>
      </w:r>
    </w:p>
    <w:p>
      <w:pPr>
        <w:pStyle w:val="BookText"/>
      </w:pPr>
      <w:r>
        <w:rPr>
          <w:rFonts w:ascii="Amiri" w:hAnsi="Amiri" w:eastAsia="Amiri" w:cs="Amiri"/>
          <w:lang w:bidi="ar-SA"/>
          <w:color w:val="111111"/>
          <w:sz w:val="28"/>
          <w:szCs w:val="28"/>
          <w:rtl/>
        </w:rPr>
        <w:t xml:space="preserve">لا يفسد الحرام الحلال ...282/22</w:t>
      </w:r>
    </w:p>
    <w:p>
      <w:pPr>
        <w:pStyle w:val="BookText"/>
      </w:pPr>
      <w:r>
        <w:rPr>
          <w:rFonts w:ascii="Amiri" w:hAnsi="Amiri" w:eastAsia="Amiri" w:cs="Amiri"/>
          <w:lang w:bidi="ar-SA"/>
          <w:color w:val="111111"/>
          <w:sz w:val="28"/>
          <w:szCs w:val="28"/>
          <w:rtl/>
        </w:rPr>
        <w:t xml:space="preserve">لا يفسده شيء ...427/10</w:t>
      </w:r>
    </w:p>
    <w:p>
      <w:pPr>
        <w:pStyle w:val="BookText"/>
      </w:pPr>
      <w:r>
        <w:rPr>
          <w:rFonts w:ascii="Amiri" w:hAnsi="Amiri" w:eastAsia="Amiri" w:cs="Amiri"/>
          <w:lang w:bidi="ar-SA"/>
          <w:color w:val="111111"/>
          <w:sz w:val="28"/>
          <w:szCs w:val="28"/>
          <w:rtl/>
        </w:rPr>
        <w:t xml:space="preserve">لا يفطرنّ أحد حتى آذن له..14/20</w:t>
      </w:r>
    </w:p>
    <w:p>
      <w:pPr>
        <w:pStyle w:val="BookText"/>
      </w:pPr>
      <w:r>
        <w:rPr>
          <w:rFonts w:ascii="Amiri" w:hAnsi="Amiri" w:eastAsia="Amiri" w:cs="Amiri"/>
          <w:lang w:bidi="ar-SA"/>
          <w:color w:val="111111"/>
          <w:sz w:val="28"/>
          <w:szCs w:val="28"/>
          <w:rtl/>
        </w:rPr>
        <w:t xml:space="preserve">لا يُقاد بالولد الوالد... 347/28</w:t>
      </w:r>
    </w:p>
    <w:p>
      <w:pPr>
        <w:pStyle w:val="BookText"/>
      </w:pPr>
      <w:r>
        <w:rPr>
          <w:rFonts w:ascii="Amiri" w:hAnsi="Amiri" w:eastAsia="Amiri" w:cs="Amiri"/>
          <w:lang w:bidi="ar-SA"/>
          <w:color w:val="111111"/>
          <w:sz w:val="28"/>
          <w:szCs w:val="28"/>
          <w:rtl/>
        </w:rPr>
        <w:t xml:space="preserve">لا يُقادُ للابن من أبيه...370/9</w:t>
      </w:r>
    </w:p>
    <w:p>
      <w:pPr>
        <w:pStyle w:val="BookText"/>
      </w:pPr>
      <w:r>
        <w:rPr>
          <w:rFonts w:ascii="Amiri" w:hAnsi="Amiri" w:eastAsia="Amiri" w:cs="Amiri"/>
          <w:lang w:bidi="ar-SA"/>
          <w:color w:val="111111"/>
          <w:sz w:val="28"/>
          <w:szCs w:val="28"/>
          <w:rtl/>
        </w:rPr>
        <w:t xml:space="preserve">لا يُقاد مسلم بذمي...367/9</w:t>
      </w:r>
    </w:p>
    <w:p>
      <w:pPr>
        <w:pStyle w:val="BookText"/>
      </w:pPr>
      <w:r>
        <w:rPr>
          <w:rFonts w:ascii="Amiri" w:hAnsi="Amiri" w:eastAsia="Amiri" w:cs="Amiri"/>
          <w:lang w:bidi="ar-SA"/>
          <w:color w:val="111111"/>
          <w:sz w:val="28"/>
          <w:szCs w:val="28"/>
          <w:rtl/>
        </w:rPr>
        <w:t xml:space="preserve">لا يقاد الوالد بالولد ...343/28</w:t>
      </w:r>
    </w:p>
    <w:p>
      <w:pPr>
        <w:pStyle w:val="BookText"/>
      </w:pPr>
      <w:r>
        <w:rPr>
          <w:rFonts w:ascii="Amiri" w:hAnsi="Amiri" w:eastAsia="Amiri" w:cs="Amiri"/>
          <w:lang w:bidi="ar-SA"/>
          <w:color w:val="111111"/>
          <w:sz w:val="28"/>
          <w:szCs w:val="28"/>
          <w:rtl/>
        </w:rPr>
        <w:t xml:space="preserve">لا يقام الحدّ على المستحاضة حتى ينقطع الدم عنها .... 77/28</w:t>
      </w:r>
    </w:p>
    <w:p>
      <w:pPr>
        <w:pStyle w:val="BookText"/>
      </w:pPr>
      <w:r>
        <w:rPr>
          <w:rFonts w:ascii="Amiri" w:hAnsi="Amiri" w:eastAsia="Amiri" w:cs="Amiri"/>
          <w:lang w:bidi="ar-SA"/>
          <w:color w:val="111111"/>
          <w:sz w:val="28"/>
          <w:szCs w:val="28"/>
          <w:rtl/>
        </w:rPr>
        <w:t xml:space="preserve">لا يقام عليه الحد... (في الرجل يجني في غير الحرم ثمَّ يلجأ إلى الحرم)....485/28</w:t>
      </w:r>
    </w:p>
    <w:p>
      <w:pPr>
        <w:pStyle w:val="BookText"/>
      </w:pPr>
      <w:r>
        <w:rPr>
          <w:rFonts w:ascii="Amiri" w:hAnsi="Amiri" w:eastAsia="Amiri" w:cs="Amiri"/>
          <w:lang w:bidi="ar-SA"/>
          <w:color w:val="111111"/>
          <w:sz w:val="28"/>
          <w:szCs w:val="28"/>
          <w:rtl/>
        </w:rPr>
        <w:t xml:space="preserve">لا يقبل الله الصلاة إلا به....98/12</w:t>
      </w:r>
    </w:p>
    <w:p>
      <w:pPr>
        <w:pStyle w:val="BookText"/>
      </w:pPr>
      <w:r>
        <w:rPr>
          <w:rFonts w:ascii="Amiri" w:hAnsi="Amiri" w:eastAsia="Amiri" w:cs="Amiri"/>
          <w:lang w:bidi="ar-SA"/>
          <w:color w:val="111111"/>
          <w:sz w:val="28"/>
          <w:szCs w:val="28"/>
          <w:rtl/>
        </w:rPr>
        <w:t xml:space="preserve">لا يقبل الله صلاة امرئ حتى يضع الطهور مواضعه.... 279/11</w:t>
      </w:r>
    </w:p>
    <w:p>
      <w:pPr>
        <w:pStyle w:val="BookText"/>
      </w:pPr>
      <w:r>
        <w:rPr>
          <w:rFonts w:ascii="Amiri" w:hAnsi="Amiri" w:eastAsia="Amiri" w:cs="Amiri"/>
          <w:lang w:bidi="ar-SA"/>
          <w:color w:val="111111"/>
          <w:sz w:val="28"/>
          <w:szCs w:val="28"/>
          <w:rtl/>
        </w:rPr>
        <w:t xml:space="preserve">لا يقبل شهادة أهل دين على غير أهل دينهم إلّا المسلمون....320/27</w:t>
      </w:r>
    </w:p>
    <w:p>
      <w:pPr>
        <w:pStyle w:val="BookText"/>
      </w:pPr>
      <w:r>
        <w:rPr>
          <w:rFonts w:ascii="Amiri" w:hAnsi="Amiri" w:eastAsia="Amiri" w:cs="Amiri"/>
          <w:lang w:bidi="ar-SA"/>
          <w:color w:val="111111"/>
          <w:sz w:val="28"/>
          <w:szCs w:val="28"/>
          <w:rtl/>
        </w:rPr>
        <w:t xml:space="preserve">لا يقتل الأب بابنه إذا قتله، ويقتل الابن بأبيه إذا قتل أباه ...343/28</w:t>
      </w:r>
    </w:p>
    <w:p>
      <w:pPr>
        <w:pStyle w:val="BookText"/>
      </w:pPr>
      <w:r>
        <w:rPr>
          <w:rFonts w:ascii="Amiri" w:hAnsi="Amiri" w:eastAsia="Amiri" w:cs="Amiri"/>
          <w:lang w:bidi="ar-SA"/>
          <w:color w:val="111111"/>
          <w:sz w:val="28"/>
          <w:szCs w:val="28"/>
          <w:rtl/>
        </w:rPr>
        <w:t xml:space="preserve">لا يقتل به إلا أن يكون متعوّداً للقتل رجل قتل رجلاً من أهل الذمة)... 333/280</w:t>
      </w:r>
    </w:p>
    <w:p>
      <w:pPr>
        <w:pStyle w:val="BookText"/>
      </w:pPr>
      <w:r>
        <w:rPr>
          <w:rFonts w:ascii="Amiri" w:hAnsi="Amiri" w:eastAsia="Amiri" w:cs="Amiri"/>
          <w:lang w:bidi="ar-SA"/>
          <w:color w:val="111111"/>
          <w:sz w:val="28"/>
          <w:szCs w:val="28"/>
          <w:rtl/>
        </w:rPr>
        <w:t xml:space="preserve">لا يقتل الحرُّ بالعبد... 306/28؛361/9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يقتل حرّ بعبد ...306/28</w:t>
      </w:r>
    </w:p>
    <w:p>
      <w:pPr>
        <w:pStyle w:val="BookText"/>
      </w:pPr>
      <w:r>
        <w:rPr>
          <w:rFonts w:ascii="Amiri" w:hAnsi="Amiri" w:eastAsia="Amiri" w:cs="Amiri"/>
          <w:lang w:bidi="ar-SA"/>
          <w:color w:val="111111"/>
          <w:sz w:val="28"/>
          <w:szCs w:val="28"/>
          <w:rtl/>
        </w:rPr>
        <w:t xml:space="preserve">لا يقتل مؤمن بكافر ...331/28</w:t>
      </w:r>
    </w:p>
    <w:p>
      <w:pPr>
        <w:pStyle w:val="BookText"/>
      </w:pPr>
      <w:r>
        <w:rPr>
          <w:rFonts w:ascii="Amiri" w:hAnsi="Amiri" w:eastAsia="Amiri" w:cs="Amiri"/>
          <w:lang w:bidi="ar-SA"/>
          <w:color w:val="111111"/>
          <w:sz w:val="28"/>
          <w:szCs w:val="28"/>
          <w:rtl/>
        </w:rPr>
        <w:t xml:space="preserve">لا يُقتل والد بولده، ويُقتل الولد بوالده...370/9</w:t>
      </w:r>
    </w:p>
    <w:p>
      <w:pPr>
        <w:pStyle w:val="BookText"/>
      </w:pPr>
      <w:r>
        <w:rPr>
          <w:rFonts w:ascii="Amiri" w:hAnsi="Amiri" w:eastAsia="Amiri" w:cs="Amiri"/>
          <w:lang w:bidi="ar-SA"/>
          <w:color w:val="111111"/>
          <w:sz w:val="28"/>
          <w:szCs w:val="28"/>
          <w:rtl/>
        </w:rPr>
        <w:t xml:space="preserve">لا يقدر على طلاق ولا نكاح إلا بإذن مولاء ...504/22</w:t>
      </w:r>
    </w:p>
    <w:p>
      <w:pPr>
        <w:pStyle w:val="BookText"/>
      </w:pPr>
      <w:r>
        <w:rPr>
          <w:rFonts w:ascii="Amiri" w:hAnsi="Amiri" w:eastAsia="Amiri" w:cs="Amiri"/>
          <w:lang w:bidi="ar-SA"/>
          <w:color w:val="111111"/>
          <w:sz w:val="28"/>
          <w:szCs w:val="28"/>
          <w:rtl/>
        </w:rPr>
        <w:t xml:space="preserve">لا يقرأ الجنب ولا الحائض شيئاً من القرآن...145/10</w:t>
      </w:r>
    </w:p>
    <w:p>
      <w:pPr>
        <w:pStyle w:val="BookText"/>
      </w:pPr>
      <w:r>
        <w:rPr>
          <w:rFonts w:ascii="Amiri" w:hAnsi="Amiri" w:eastAsia="Amiri" w:cs="Amiri"/>
          <w:lang w:bidi="ar-SA"/>
          <w:color w:val="111111"/>
          <w:sz w:val="28"/>
          <w:szCs w:val="28"/>
          <w:rtl/>
        </w:rPr>
        <w:t xml:space="preserve">لا يقرأ في المكتوبة شيء من العزائم، فإنّ السجود زيادة في المكتوبة ....301/11</w:t>
      </w:r>
    </w:p>
    <w:p>
      <w:pPr>
        <w:pStyle w:val="BookText"/>
      </w:pPr>
      <w:r>
        <w:rPr>
          <w:rFonts w:ascii="Amiri" w:hAnsi="Amiri" w:eastAsia="Amiri" w:cs="Amiri"/>
          <w:lang w:bidi="ar-SA"/>
          <w:color w:val="111111"/>
          <w:sz w:val="28"/>
          <w:szCs w:val="28"/>
          <w:rtl/>
        </w:rPr>
        <w:t xml:space="preserve">لا يقربها حتى تخرج تلك عن ملكه ....303/22</w:t>
      </w:r>
    </w:p>
    <w:p>
      <w:pPr>
        <w:pStyle w:val="BookText"/>
      </w:pPr>
      <w:r>
        <w:rPr>
          <w:rFonts w:ascii="Amiri" w:hAnsi="Amiri" w:eastAsia="Amiri" w:cs="Amiri"/>
          <w:lang w:bidi="ar-SA"/>
          <w:color w:val="111111"/>
          <w:sz w:val="28"/>
          <w:szCs w:val="28"/>
          <w:rtl/>
        </w:rPr>
        <w:t xml:space="preserve">لا يقصّر ولا يفطر؛ لأنّه لم يرد السفر ثمانية فراسخ... 665-664/11</w:t>
      </w:r>
    </w:p>
    <w:p>
      <w:pPr>
        <w:pStyle w:val="BookText"/>
      </w:pPr>
      <w:r>
        <w:rPr>
          <w:rFonts w:ascii="Amiri" w:hAnsi="Amiri" w:eastAsia="Amiri" w:cs="Amiri"/>
          <w:lang w:bidi="ar-SA"/>
          <w:color w:val="111111"/>
          <w:sz w:val="28"/>
          <w:szCs w:val="28"/>
          <w:rtl/>
        </w:rPr>
        <w:t xml:space="preserve">لا يقضي إلا وهو شبعان ريان ... 63/27</w:t>
      </w:r>
    </w:p>
    <w:p>
      <w:pPr>
        <w:pStyle w:val="BookText"/>
      </w:pPr>
      <w:r>
        <w:rPr>
          <w:rFonts w:ascii="Amiri" w:hAnsi="Amiri" w:eastAsia="Amiri" w:cs="Amiri"/>
          <w:lang w:bidi="ar-SA"/>
          <w:color w:val="111111"/>
          <w:sz w:val="28"/>
          <w:szCs w:val="28"/>
          <w:rtl/>
        </w:rPr>
        <w:t xml:space="preserve">لا يقضي (فيمن اجتمع عليه صلاة من مرض)... 288/13</w:t>
      </w:r>
    </w:p>
    <w:p>
      <w:pPr>
        <w:pStyle w:val="BookText"/>
      </w:pPr>
      <w:r>
        <w:rPr>
          <w:rFonts w:ascii="Amiri" w:hAnsi="Amiri" w:eastAsia="Amiri" w:cs="Amiri"/>
          <w:lang w:bidi="ar-SA"/>
          <w:color w:val="111111"/>
          <w:sz w:val="28"/>
          <w:szCs w:val="28"/>
          <w:rtl/>
        </w:rPr>
        <w:t xml:space="preserve">لا يقضي القاضي وهو غضبان... 63/27</w:t>
      </w:r>
    </w:p>
    <w:p>
      <w:pPr>
        <w:pStyle w:val="BookText"/>
      </w:pPr>
      <w:r>
        <w:rPr>
          <w:rFonts w:ascii="Amiri" w:hAnsi="Amiri" w:eastAsia="Amiri" w:cs="Amiri"/>
          <w:lang w:bidi="ar-SA"/>
          <w:color w:val="111111"/>
          <w:sz w:val="28"/>
          <w:szCs w:val="28"/>
          <w:rtl/>
        </w:rPr>
        <w:t xml:space="preserve">لا يقضي وهو غضبان مهموم، ولا مصاب محزون ...63/27</w:t>
      </w:r>
    </w:p>
    <w:p>
      <w:pPr>
        <w:pStyle w:val="BookText"/>
      </w:pPr>
      <w:r>
        <w:rPr>
          <w:rFonts w:ascii="Amiri" w:hAnsi="Amiri" w:eastAsia="Amiri" w:cs="Amiri"/>
          <w:lang w:bidi="ar-SA"/>
          <w:color w:val="111111"/>
          <w:sz w:val="28"/>
          <w:szCs w:val="28"/>
          <w:rtl/>
        </w:rPr>
        <w:t xml:space="preserve">لا يقطع رجل قطعت يده اليسرى في قصاص فسرق ما يصنع به؟ ...199/28</w:t>
      </w:r>
    </w:p>
    <w:p>
      <w:pPr>
        <w:pStyle w:val="BookText"/>
      </w:pPr>
      <w:r>
        <w:rPr>
          <w:rFonts w:ascii="Amiri" w:hAnsi="Amiri" w:eastAsia="Amiri" w:cs="Amiri"/>
          <w:lang w:bidi="ar-SA"/>
          <w:color w:val="111111"/>
          <w:sz w:val="28"/>
          <w:szCs w:val="28"/>
          <w:rtl/>
        </w:rPr>
        <w:t xml:space="preserve">لا يقطع إلَّا مَن نَقَب نقباً أو كَسَر قفلاً....118/28؛314/9</w:t>
      </w:r>
    </w:p>
    <w:p>
      <w:pPr>
        <w:pStyle w:val="BookText"/>
      </w:pPr>
      <w:r>
        <w:rPr>
          <w:rFonts w:ascii="Amiri" w:hAnsi="Amiri" w:eastAsia="Amiri" w:cs="Amiri"/>
          <w:lang w:bidi="ar-SA"/>
          <w:color w:val="111111"/>
          <w:sz w:val="28"/>
          <w:szCs w:val="28"/>
          <w:rtl/>
        </w:rPr>
        <w:t xml:space="preserve">لا يقطع السارق حتى تبلغ سرقته ربع دينار ...190/28</w:t>
      </w:r>
    </w:p>
    <w:p>
      <w:pPr>
        <w:pStyle w:val="BookText"/>
      </w:pPr>
      <w:r>
        <w:rPr>
          <w:rFonts w:ascii="Amiri" w:hAnsi="Amiri" w:eastAsia="Amiri" w:cs="Amiri"/>
          <w:lang w:bidi="ar-SA"/>
          <w:color w:val="111111"/>
          <w:sz w:val="28"/>
          <w:szCs w:val="28"/>
          <w:rtl/>
        </w:rPr>
        <w:t xml:space="preserve">لا يُقطع السارق حتى يُقر بالسرقة مرّتين ...12/28 ،320/9</w:t>
      </w:r>
    </w:p>
    <w:p>
      <w:pPr>
        <w:pStyle w:val="BookText"/>
      </w:pPr>
      <w:r>
        <w:rPr>
          <w:rFonts w:ascii="Amiri" w:hAnsi="Amiri" w:eastAsia="Amiri" w:cs="Amiri"/>
          <w:lang w:bidi="ar-SA"/>
          <w:color w:val="111111"/>
          <w:sz w:val="28"/>
          <w:szCs w:val="28"/>
          <w:rtl/>
        </w:rPr>
        <w:t xml:space="preserve">لا يُقطع السارقُ في سَنَتِ المَحْل في شيء يُؤكل مثل الخبز واللحم وأشباهه ..181/28؛312/19</w:t>
      </w:r>
    </w:p>
    <w:p>
      <w:pPr>
        <w:pStyle w:val="BookText"/>
      </w:pPr>
      <w:r>
        <w:rPr>
          <w:rFonts w:ascii="Amiri" w:hAnsi="Amiri" w:eastAsia="Amiri" w:cs="Amiri"/>
          <w:lang w:bidi="ar-SA"/>
          <w:color w:val="111111"/>
          <w:sz w:val="28"/>
          <w:szCs w:val="28"/>
          <w:rtl/>
        </w:rPr>
        <w:t xml:space="preserve">لا يُقطع السارقُ في عامِ سَنَت....312/9</w:t>
      </w:r>
    </w:p>
    <w:p>
      <w:pPr>
        <w:pStyle w:val="BookText"/>
      </w:pPr>
      <w:r>
        <w:rPr>
          <w:rFonts w:ascii="Amiri" w:hAnsi="Amiri" w:eastAsia="Amiri" w:cs="Amiri"/>
          <w:lang w:bidi="ar-SA"/>
          <w:color w:val="111111"/>
          <w:sz w:val="28"/>
          <w:szCs w:val="28"/>
          <w:rtl/>
        </w:rPr>
        <w:t xml:space="preserve">لا يقطع الصلاة شيء فادرأوا ما استطعتم ...111/13</w:t>
      </w:r>
    </w:p>
    <w:p>
      <w:pPr>
        <w:pStyle w:val="BookText"/>
      </w:pPr>
      <w:r>
        <w:rPr>
          <w:rFonts w:ascii="Amiri" w:hAnsi="Amiri" w:eastAsia="Amiri" w:cs="Amiri"/>
          <w:lang w:bidi="ar-SA"/>
          <w:color w:val="111111"/>
          <w:sz w:val="28"/>
          <w:szCs w:val="28"/>
          <w:rtl/>
        </w:rPr>
        <w:t xml:space="preserve">لا يقع الإيلاء إلا على امرأة قد دخل بها زوجها....196/24</w:t>
      </w:r>
    </w:p>
    <w:p>
      <w:pPr>
        <w:pStyle w:val="BookText"/>
      </w:pPr>
      <w:r>
        <w:rPr>
          <w:rFonts w:ascii="Amiri" w:hAnsi="Amiri" w:eastAsia="Amiri" w:cs="Amiri"/>
          <w:lang w:bidi="ar-SA"/>
          <w:color w:val="111111"/>
          <w:sz w:val="28"/>
          <w:szCs w:val="28"/>
          <w:rtl/>
        </w:rPr>
        <w:t xml:space="preserve">لا يقع عليها إيلاء ولا ظهار ...196،46/24</w:t>
      </w:r>
    </w:p>
    <w:p>
      <w:pPr>
        <w:pStyle w:val="BookText"/>
      </w:pPr>
      <w:r>
        <w:rPr>
          <w:rFonts w:ascii="Amiri" w:hAnsi="Amiri" w:eastAsia="Amiri" w:cs="Amiri"/>
          <w:lang w:bidi="ar-SA"/>
          <w:color w:val="111111"/>
          <w:sz w:val="28"/>
          <w:szCs w:val="28"/>
          <w:rtl/>
        </w:rPr>
        <w:t xml:space="preserve">لا يقع اللعان حتى يدخل الرجل بامرأته ، ولا يكون لعان إلا بنفي الولد...260/24</w:t>
      </w:r>
    </w:p>
    <w:p>
      <w:pPr>
        <w:pStyle w:val="BookText"/>
      </w:pPr>
      <w:r>
        <w:rPr>
          <w:rFonts w:ascii="Amiri" w:hAnsi="Amiri" w:eastAsia="Amiri" w:cs="Amiri"/>
          <w:lang w:bidi="ar-SA"/>
          <w:color w:val="111111"/>
          <w:sz w:val="28"/>
          <w:szCs w:val="28"/>
          <w:rtl/>
        </w:rPr>
        <w:t xml:space="preserve">لا يقع اللعان حتى يدخل الرجل بأهله ....260/24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يكبر حين يسجد، ولكن يكبر حين يرفع ...220/13</w:t>
      </w:r>
    </w:p>
    <w:p>
      <w:pPr>
        <w:pStyle w:val="BookText"/>
      </w:pPr>
      <w:r>
        <w:rPr>
          <w:rFonts w:ascii="Amiri" w:hAnsi="Amiri" w:eastAsia="Amiri" w:cs="Amiri"/>
          <w:lang w:bidi="ar-SA"/>
          <w:color w:val="111111"/>
          <w:sz w:val="28"/>
          <w:szCs w:val="28"/>
          <w:rtl/>
        </w:rPr>
        <w:t xml:space="preserve">لا يكره شيء من الحيتان إلا الجرّيّ....347/25</w:t>
      </w:r>
    </w:p>
    <w:p>
      <w:pPr>
        <w:pStyle w:val="BookText"/>
      </w:pPr>
      <w:r>
        <w:rPr>
          <w:rFonts w:ascii="Amiri" w:hAnsi="Amiri" w:eastAsia="Amiri" w:cs="Amiri"/>
          <w:lang w:bidi="ar-SA"/>
          <w:color w:val="111111"/>
          <w:sz w:val="28"/>
          <w:szCs w:val="28"/>
          <w:rtl/>
        </w:rPr>
        <w:t xml:space="preserve">لا يكفن الميت في كتان....314/10</w:t>
      </w:r>
    </w:p>
    <w:p>
      <w:pPr>
        <w:pStyle w:val="BookText"/>
      </w:pPr>
      <w:r>
        <w:rPr>
          <w:rFonts w:ascii="Amiri" w:hAnsi="Amiri" w:eastAsia="Amiri" w:cs="Amiri"/>
          <w:lang w:bidi="ar-SA"/>
          <w:color w:val="111111"/>
          <w:sz w:val="28"/>
          <w:szCs w:val="28"/>
          <w:rtl/>
        </w:rPr>
        <w:t xml:space="preserve">لا يكمل إيمانُ المؤمن حتّى يُحبّ لأخيه ما يُحب لنفسه ...3/14</w:t>
      </w:r>
    </w:p>
    <w:p>
      <w:pPr>
        <w:pStyle w:val="BookText"/>
      </w:pPr>
      <w:r>
        <w:rPr>
          <w:rFonts w:ascii="Amiri" w:hAnsi="Amiri" w:eastAsia="Amiri" w:cs="Amiri"/>
          <w:lang w:bidi="ar-SA"/>
          <w:color w:val="111111"/>
          <w:sz w:val="28"/>
          <w:szCs w:val="28"/>
          <w:rtl/>
        </w:rPr>
        <w:t xml:space="preserve">لا يكمل إيمان المؤمن حتى يكون الله ورسوله أحبَّ إليه من نفسه وولده...5/10</w:t>
      </w:r>
    </w:p>
    <w:p>
      <w:pPr>
        <w:pStyle w:val="BookText"/>
      </w:pPr>
      <w:r>
        <w:rPr>
          <w:rFonts w:ascii="Amiri" w:hAnsi="Amiri" w:eastAsia="Amiri" w:cs="Amiri"/>
          <w:lang w:bidi="ar-SA"/>
          <w:color w:val="111111"/>
          <w:sz w:val="28"/>
          <w:szCs w:val="28"/>
          <w:rtl/>
        </w:rPr>
        <w:t xml:space="preserve">لا يكون أكثر من واحدة، وهو أحق برجعتها قبل أن تنقضي عدتها...268/23</w:t>
      </w:r>
    </w:p>
    <w:p>
      <w:pPr>
        <w:pStyle w:val="BookText"/>
      </w:pPr>
      <w:r>
        <w:rPr>
          <w:rFonts w:ascii="Amiri" w:hAnsi="Amiri" w:eastAsia="Amiri" w:cs="Amiri"/>
          <w:lang w:bidi="ar-SA"/>
          <w:color w:val="111111"/>
          <w:sz w:val="28"/>
          <w:szCs w:val="28"/>
          <w:rtl/>
        </w:rPr>
        <w:t xml:space="preserve">لا يكون إيلاء إلا إذا الى الرجل أن لا يقرب امرأته ولا يمتها ولا يجمع رأسه . ورأسها..</w:t>
      </w:r>
    </w:p>
    <w:p>
      <w:pPr>
        <w:pStyle w:val="BookText"/>
      </w:pPr>
      <w:r>
        <w:rPr>
          <w:rFonts w:ascii="Times New Roman" w:hAnsi="Times New Roman" w:eastAsia="Times New Roman" w:cs="Times New Roman"/>
          <w:lang w:val="en-US" w:bidi="en-US"/>
          <w:color w:val="111111"/>
          <w:sz w:val="28"/>
          <w:szCs w:val="28"/>
          <w:rtl/>
        </w:rPr>
        <w:t xml:space="preserve">215/24</w:t>
      </w:r>
    </w:p>
    <w:p>
      <w:pPr>
        <w:pStyle w:val="BookText"/>
      </w:pPr>
      <w:r>
        <w:rPr>
          <w:rFonts w:ascii="Amiri" w:hAnsi="Amiri" w:eastAsia="Amiri" w:cs="Amiri"/>
          <w:lang w:bidi="ar-SA"/>
          <w:color w:val="111111"/>
          <w:sz w:val="28"/>
          <w:szCs w:val="28"/>
          <w:rtl/>
        </w:rPr>
        <w:t xml:space="preserve">لا يكون إيلاء ما لم يَمْضِ أربعة أشهر ..335/8</w:t>
      </w:r>
    </w:p>
    <w:p>
      <w:pPr>
        <w:pStyle w:val="BookText"/>
      </w:pPr>
      <w:r>
        <w:rPr>
          <w:rFonts w:ascii="Amiri" w:hAnsi="Amiri" w:eastAsia="Amiri" w:cs="Amiri"/>
          <w:lang w:bidi="ar-SA"/>
          <w:color w:val="111111"/>
          <w:sz w:val="28"/>
          <w:szCs w:val="28"/>
          <w:rtl/>
        </w:rPr>
        <w:t xml:space="preserve">لا يكون بين الجمعتين أقل من ثلاثة أميال...365/11</w:t>
      </w:r>
    </w:p>
    <w:p>
      <w:pPr>
        <w:pStyle w:val="BookText"/>
      </w:pPr>
      <w:r>
        <w:rPr>
          <w:rFonts w:ascii="Amiri" w:hAnsi="Amiri" w:eastAsia="Amiri" w:cs="Amiri"/>
          <w:lang w:bidi="ar-SA"/>
          <w:color w:val="111111"/>
          <w:sz w:val="28"/>
          <w:szCs w:val="28"/>
          <w:rtl/>
        </w:rPr>
        <w:t xml:space="preserve">لا يكون ذا (رجل تزوج ببكر أو ثيب لا يعلم أبوها ؟)....142/22</w:t>
      </w:r>
    </w:p>
    <w:p>
      <w:pPr>
        <w:pStyle w:val="BookText"/>
      </w:pPr>
      <w:r>
        <w:rPr>
          <w:rFonts w:ascii="Amiri" w:hAnsi="Amiri" w:eastAsia="Amiri" w:cs="Amiri"/>
          <w:lang w:bidi="ar-SA"/>
          <w:color w:val="111111"/>
          <w:sz w:val="28"/>
          <w:szCs w:val="28"/>
          <w:rtl/>
        </w:rPr>
        <w:t xml:space="preserve">لا يكون ذلك إلا فى كرام الناس..427/6</w:t>
      </w:r>
    </w:p>
    <w:p>
      <w:pPr>
        <w:pStyle w:val="BookText"/>
      </w:pPr>
      <w:r>
        <w:rPr>
          <w:rFonts w:ascii="Amiri" w:hAnsi="Amiri" w:eastAsia="Amiri" w:cs="Amiri"/>
          <w:lang w:bidi="ar-SA"/>
          <w:color w:val="111111"/>
          <w:sz w:val="28"/>
          <w:szCs w:val="28"/>
          <w:rtl/>
        </w:rPr>
        <w:t xml:space="preserve">لا يكون الرد على زوج ولا زوجة....326/26:1949</w:t>
      </w:r>
    </w:p>
    <w:p>
      <w:pPr>
        <w:pStyle w:val="BookText"/>
      </w:pPr>
      <w:r>
        <w:rPr>
          <w:rFonts w:ascii="Amiri" w:hAnsi="Amiri" w:eastAsia="Amiri" w:cs="Amiri"/>
          <w:lang w:bidi="ar-SA"/>
          <w:color w:val="111111"/>
          <w:sz w:val="28"/>
          <w:szCs w:val="28"/>
          <w:rtl/>
        </w:rPr>
        <w:t xml:space="preserve">لا يكون طلاقاً ولا عتقاً حتّى ينطق بلسانه، أو يخطه بيده...263/5 - 258/23:264</w:t>
      </w:r>
    </w:p>
    <w:p>
      <w:pPr>
        <w:pStyle w:val="BookText"/>
      </w:pPr>
      <w:r>
        <w:rPr>
          <w:rFonts w:ascii="Amiri" w:hAnsi="Amiri" w:eastAsia="Amiri" w:cs="Amiri"/>
          <w:lang w:bidi="ar-SA"/>
          <w:color w:val="111111"/>
          <w:sz w:val="28"/>
          <w:szCs w:val="28"/>
          <w:rtl/>
        </w:rPr>
        <w:t xml:space="preserve">لا يكون ظهار إلا على طهر بعد جماع...47/24</w:t>
      </w:r>
    </w:p>
    <w:p>
      <w:pPr>
        <w:pStyle w:val="BookText"/>
      </w:pPr>
      <w:r>
        <w:rPr>
          <w:rFonts w:ascii="Amiri" w:hAnsi="Amiri" w:eastAsia="Amiri" w:cs="Amiri"/>
          <w:lang w:bidi="ar-SA"/>
          <w:color w:val="111111"/>
          <w:sz w:val="28"/>
          <w:szCs w:val="28"/>
          <w:rtl/>
        </w:rPr>
        <w:t xml:space="preserve">لا يكون ظهار إلا على طهر بغير جماع بشهادة شاهدين مسلمين... 46/24</w:t>
      </w:r>
    </w:p>
    <w:p>
      <w:pPr>
        <w:pStyle w:val="BookText"/>
      </w:pPr>
      <w:r>
        <w:rPr>
          <w:rFonts w:ascii="Amiri" w:hAnsi="Amiri" w:eastAsia="Amiri" w:cs="Amiri"/>
          <w:lang w:bidi="ar-SA"/>
          <w:color w:val="111111"/>
          <w:sz w:val="28"/>
          <w:szCs w:val="28"/>
          <w:rtl/>
        </w:rPr>
        <w:t xml:space="preserve">لا يكون ظهار إلا على طهر من غير جماع بشهادة شاهدين مسلمين...30/24</w:t>
      </w:r>
    </w:p>
    <w:p>
      <w:pPr>
        <w:pStyle w:val="BookText"/>
      </w:pPr>
      <w:r>
        <w:rPr>
          <w:rFonts w:ascii="Amiri" w:hAnsi="Amiri" w:eastAsia="Amiri" w:cs="Amiri"/>
          <w:lang w:bidi="ar-SA"/>
          <w:color w:val="111111"/>
          <w:sz w:val="28"/>
          <w:szCs w:val="28"/>
          <w:rtl/>
        </w:rPr>
        <w:t xml:space="preserve">لا يكون الظهار إلا على مثل موضع الطلاق ...31/24،320/8، 49،46</w:t>
      </w:r>
    </w:p>
    <w:p>
      <w:pPr>
        <w:pStyle w:val="BookText"/>
      </w:pPr>
      <w:r>
        <w:rPr>
          <w:rFonts w:ascii="Amiri" w:hAnsi="Amiri" w:eastAsia="Amiri" w:cs="Amiri"/>
          <w:lang w:bidi="ar-SA"/>
          <w:color w:val="111111"/>
          <w:sz w:val="28"/>
          <w:szCs w:val="28"/>
          <w:rtl/>
        </w:rPr>
        <w:t xml:space="preserve">لا يكون ظهاراً ولا إيلاء حتَّى يَدخُل بها ...323/8، 47/24</w:t>
      </w:r>
    </w:p>
    <w:p>
      <w:pPr>
        <w:pStyle w:val="BookText"/>
      </w:pPr>
      <w:r>
        <w:rPr>
          <w:rFonts w:ascii="Amiri" w:hAnsi="Amiri" w:eastAsia="Amiri" w:cs="Amiri"/>
          <w:lang w:bidi="ar-SA"/>
          <w:color w:val="111111"/>
          <w:sz w:val="28"/>
          <w:szCs w:val="28"/>
          <w:rtl/>
        </w:rPr>
        <w:t xml:space="preserve">لا يكون القرآن إلا بسياقِ الهَدْي ...247/15</w:t>
      </w:r>
    </w:p>
    <w:p>
      <w:pPr>
        <w:pStyle w:val="BookText"/>
      </w:pPr>
      <w:r>
        <w:rPr>
          <w:rFonts w:ascii="Amiri" w:hAnsi="Amiri" w:eastAsia="Amiri" w:cs="Amiri"/>
          <w:lang w:bidi="ar-SA"/>
          <w:color w:val="111111"/>
          <w:sz w:val="28"/>
          <w:szCs w:val="28"/>
          <w:rtl/>
        </w:rPr>
        <w:t xml:space="preserve">لا يكون ملاعناً حتّى يَدخُل بها. يُضرب حداً وهي امرأته... 260/24:346/8</w:t>
      </w:r>
    </w:p>
    <w:p>
      <w:pPr>
        <w:pStyle w:val="BookText"/>
      </w:pPr>
      <w:r>
        <w:rPr>
          <w:rFonts w:ascii="Amiri" w:hAnsi="Amiri" w:eastAsia="Amiri" w:cs="Amiri"/>
          <w:lang w:bidi="ar-SA"/>
          <w:color w:val="111111"/>
          <w:sz w:val="28"/>
          <w:szCs w:val="28"/>
          <w:rtl/>
        </w:rPr>
        <w:t xml:space="preserve">لا يلا عن الحرّ الأمة ولا الذمّيّة... 200/8، 432/22 : 259/24، 262،</w:t>
      </w:r>
    </w:p>
    <w:p>
      <w:pPr>
        <w:pStyle w:val="BookText"/>
      </w:pPr>
      <w:r>
        <w:rPr>
          <w:rFonts w:ascii="Amiri" w:hAnsi="Amiri" w:eastAsia="Amiri" w:cs="Amiri"/>
          <w:lang w:bidi="ar-SA"/>
          <w:color w:val="111111"/>
          <w:sz w:val="28"/>
          <w:szCs w:val="28"/>
          <w:rtl/>
        </w:rPr>
        <w:t xml:space="preserve">لا يلا عن الرجل المرأة التي يتمتع منها...432/22، 258/24</w:t>
      </w:r>
    </w:p>
    <w:p>
      <w:pPr>
        <w:pStyle w:val="BookText"/>
      </w:pPr>
      <w:r>
        <w:rPr>
          <w:rFonts w:ascii="Amiri" w:hAnsi="Amiri" w:eastAsia="Amiri" w:cs="Amiri"/>
          <w:lang w:bidi="ar-SA"/>
          <w:color w:val="111111"/>
          <w:sz w:val="28"/>
          <w:szCs w:val="28"/>
          <w:rtl/>
        </w:rPr>
        <w:t xml:space="preserve">لا يلتمس فعل ذلك، قد نهى الله أن يقربها (رجل واقع امرأته وهي طامث )...106/24؛220/10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يمس الجنب ديناراً ولا درهماً عليه اسم الله تعالى ......142/10</w:t>
      </w:r>
    </w:p>
    <w:p>
      <w:pPr>
        <w:pStyle w:val="BookText"/>
      </w:pPr>
      <w:r>
        <w:rPr>
          <w:rFonts w:ascii="Amiri" w:hAnsi="Amiri" w:eastAsia="Amiri" w:cs="Amiri"/>
          <w:lang w:bidi="ar-SA"/>
          <w:color w:val="111111"/>
          <w:sz w:val="28"/>
          <w:szCs w:val="28"/>
          <w:rtl/>
        </w:rPr>
        <w:t xml:space="preserve">لا يمس المُحرم شيئاً من الطيب ...158/18</w:t>
      </w:r>
    </w:p>
    <w:p>
      <w:pPr>
        <w:pStyle w:val="BookText"/>
      </w:pPr>
      <w:r>
        <w:rPr>
          <w:rFonts w:ascii="Amiri" w:hAnsi="Amiri" w:eastAsia="Amiri" w:cs="Amiri"/>
          <w:lang w:bidi="ar-SA"/>
          <w:color w:val="111111"/>
          <w:sz w:val="28"/>
          <w:szCs w:val="28"/>
          <w:rtl/>
        </w:rPr>
        <w:t xml:space="preserve">لا يمسه النعلين والإداوة والسوط يجده الرجل في الطريق أينتفع به؟)...241/26</w:t>
      </w:r>
    </w:p>
    <w:p>
      <w:pPr>
        <w:pStyle w:val="BookText"/>
      </w:pPr>
      <w:r>
        <w:rPr>
          <w:rFonts w:ascii="Amiri" w:hAnsi="Amiri" w:eastAsia="Amiri" w:cs="Amiri"/>
          <w:lang w:bidi="ar-SA"/>
          <w:color w:val="111111"/>
          <w:sz w:val="28"/>
          <w:szCs w:val="28"/>
          <w:rtl/>
        </w:rPr>
        <w:t xml:space="preserve">لا يمسها حتّى يكفّر ..75،55،54/24</w:t>
      </w:r>
    </w:p>
    <w:p>
      <w:pPr>
        <w:pStyle w:val="BookText"/>
      </w:pPr>
      <w:r>
        <w:rPr>
          <w:rFonts w:ascii="Amiri" w:hAnsi="Amiri" w:eastAsia="Amiri" w:cs="Amiri"/>
          <w:lang w:bidi="ar-SA"/>
          <w:color w:val="111111"/>
          <w:sz w:val="28"/>
          <w:szCs w:val="28"/>
          <w:rtl/>
        </w:rPr>
        <w:t xml:space="preserve">لا يملك أمه من الرضاعة ولا أُخته ولا عمته ولا خالته من الرضاعة ...374/24</w:t>
      </w:r>
    </w:p>
    <w:p>
      <w:pPr>
        <w:pStyle w:val="BookText"/>
      </w:pPr>
      <w:r>
        <w:rPr>
          <w:rFonts w:ascii="Amiri" w:hAnsi="Amiri" w:eastAsia="Amiri" w:cs="Amiri"/>
          <w:lang w:bidi="ar-SA"/>
          <w:color w:val="111111"/>
          <w:sz w:val="28"/>
          <w:szCs w:val="28"/>
          <w:rtl/>
        </w:rPr>
        <w:t xml:space="preserve">لا يملك الرجل والديه ولا ولده ولا عمته ولا خالته، ويملك أخاه وغيره من ذوي قرابته ....... 373/24</w:t>
      </w:r>
    </w:p>
    <w:p>
      <w:pPr>
        <w:pStyle w:val="BookText"/>
      </w:pPr>
      <w:r>
        <w:rPr>
          <w:rFonts w:ascii="Amiri" w:hAnsi="Amiri" w:eastAsia="Amiri" w:cs="Amiri"/>
          <w:lang w:bidi="ar-SA"/>
          <w:color w:val="111111"/>
          <w:sz w:val="28"/>
          <w:szCs w:val="28"/>
          <w:rtl/>
        </w:rPr>
        <w:t xml:space="preserve">لا يُملك ولد حرّ...206/8</w:t>
      </w:r>
    </w:p>
    <w:p>
      <w:pPr>
        <w:pStyle w:val="BookText"/>
      </w:pPr>
      <w:r>
        <w:rPr>
          <w:rFonts w:ascii="Amiri" w:hAnsi="Amiri" w:eastAsia="Amiri" w:cs="Amiri"/>
          <w:lang w:bidi="ar-SA"/>
          <w:color w:val="111111"/>
          <w:sz w:val="28"/>
          <w:szCs w:val="28"/>
          <w:rtl/>
        </w:rPr>
        <w:t xml:space="preserve">لا يموت لأحد من المسلمين ثلاثة من الولد فيحتسبهم، إلا كانوا له حصناً من النار...221/2</w:t>
      </w:r>
    </w:p>
    <w:p>
      <w:pPr>
        <w:pStyle w:val="BookText"/>
      </w:pPr>
      <w:r>
        <w:rPr>
          <w:rFonts w:ascii="Amiri" w:hAnsi="Amiri" w:eastAsia="Amiri" w:cs="Amiri"/>
          <w:lang w:bidi="ar-SA"/>
          <w:color w:val="111111"/>
          <w:sz w:val="28"/>
          <w:szCs w:val="28"/>
          <w:rtl/>
        </w:rPr>
        <w:t xml:space="preserve">لا يموت منكم أحد إلا أذنتموني ...273/1</w:t>
      </w:r>
    </w:p>
    <w:p>
      <w:pPr>
        <w:pStyle w:val="BookText"/>
      </w:pPr>
      <w:r>
        <w:rPr>
          <w:rFonts w:ascii="Amiri" w:hAnsi="Amiri" w:eastAsia="Amiri" w:cs="Amiri"/>
          <w:lang w:bidi="ar-SA"/>
          <w:color w:val="111111"/>
          <w:sz w:val="28"/>
          <w:szCs w:val="28"/>
          <w:rtl/>
        </w:rPr>
        <w:t xml:space="preserve">لا يمين في حدّ. .... 161/27</w:t>
      </w:r>
    </w:p>
    <w:p>
      <w:pPr>
        <w:pStyle w:val="BookText"/>
      </w:pPr>
      <w:r>
        <w:rPr>
          <w:rFonts w:ascii="Amiri" w:hAnsi="Amiri" w:eastAsia="Amiri" w:cs="Amiri"/>
          <w:lang w:bidi="ar-SA"/>
          <w:color w:val="111111"/>
          <w:sz w:val="28"/>
          <w:szCs w:val="28"/>
          <w:rtl/>
        </w:rPr>
        <w:t xml:space="preserve">لا يمين لولد مع والده ولا لزوجة مع زوجها، ولا لمملوك مع سيده ...64/5</w:t>
      </w:r>
    </w:p>
    <w:p>
      <w:pPr>
        <w:pStyle w:val="BookText"/>
      </w:pPr>
      <w:r>
        <w:rPr>
          <w:rFonts w:ascii="Amiri" w:hAnsi="Amiri" w:eastAsia="Amiri" w:cs="Amiri"/>
          <w:lang w:bidi="ar-SA"/>
          <w:color w:val="111111"/>
          <w:sz w:val="28"/>
          <w:szCs w:val="28"/>
          <w:rtl/>
        </w:rPr>
        <w:t xml:space="preserve">لا يمين لولد مع والده، ولا للمملوك مع مولاء، ولا للمرأة مع زوجها... 68/25</w:t>
      </w:r>
    </w:p>
    <w:p>
      <w:pPr>
        <w:pStyle w:val="BookText"/>
      </w:pPr>
      <w:r>
        <w:rPr>
          <w:rFonts w:ascii="Amiri" w:hAnsi="Amiri" w:eastAsia="Amiri" w:cs="Amiri"/>
          <w:lang w:bidi="ar-SA"/>
          <w:color w:val="111111"/>
          <w:sz w:val="28"/>
          <w:szCs w:val="28"/>
          <w:rtl/>
        </w:rPr>
        <w:t xml:space="preserve">لا ينبغي إلا أن يكون عليه رداءً...94/5</w:t>
      </w:r>
    </w:p>
    <w:p>
      <w:pPr>
        <w:pStyle w:val="BookText"/>
      </w:pPr>
      <w:r>
        <w:rPr>
          <w:rFonts w:ascii="Amiri" w:hAnsi="Amiri" w:eastAsia="Amiri" w:cs="Amiri"/>
          <w:lang w:bidi="ar-SA"/>
          <w:color w:val="111111"/>
          <w:sz w:val="28"/>
          <w:szCs w:val="28"/>
          <w:rtl/>
        </w:rPr>
        <w:t xml:space="preserve">لا ينبغي (العقد على الأمة مع القدرة على الحرّة؟)... 172/8</w:t>
      </w:r>
    </w:p>
    <w:p>
      <w:pPr>
        <w:pStyle w:val="BookText"/>
      </w:pPr>
      <w:r>
        <w:rPr>
          <w:rFonts w:ascii="Amiri" w:hAnsi="Amiri" w:eastAsia="Amiri" w:cs="Amiri"/>
          <w:lang w:bidi="ar-SA"/>
          <w:color w:val="111111"/>
          <w:sz w:val="28"/>
          <w:szCs w:val="28"/>
          <w:rtl/>
        </w:rPr>
        <w:t xml:space="preserve">لا ينبغي أن يتزوج الحرّ المملوكة ...305/22</w:t>
      </w:r>
    </w:p>
    <w:p>
      <w:pPr>
        <w:pStyle w:val="BookText"/>
      </w:pPr>
      <w:r>
        <w:rPr>
          <w:rFonts w:ascii="Amiri" w:hAnsi="Amiri" w:eastAsia="Amiri" w:cs="Amiri"/>
          <w:lang w:bidi="ar-SA"/>
          <w:color w:val="111111"/>
          <w:sz w:val="28"/>
          <w:szCs w:val="28"/>
          <w:rtl/>
        </w:rPr>
        <w:t xml:space="preserve">لا ينبغي أن يتوشّح فوق القميص فإنّه من زي الجاهلية....98/13</w:t>
      </w:r>
    </w:p>
    <w:p>
      <w:pPr>
        <w:pStyle w:val="BookText"/>
      </w:pPr>
      <w:r>
        <w:rPr>
          <w:rFonts w:ascii="Amiri" w:hAnsi="Amiri" w:eastAsia="Amiri" w:cs="Amiri"/>
          <w:lang w:bidi="ar-SA"/>
          <w:color w:val="111111"/>
          <w:sz w:val="28"/>
          <w:szCs w:val="28"/>
          <w:rtl/>
        </w:rPr>
        <w:t xml:space="preserve">لا ينبغي الصياح على الميت ولا شق الثياب ...472/11</w:t>
      </w:r>
    </w:p>
    <w:p>
      <w:pPr>
        <w:pStyle w:val="BookText"/>
      </w:pPr>
      <w:r>
        <w:rPr>
          <w:rFonts w:ascii="Amiri" w:hAnsi="Amiri" w:eastAsia="Amiri" w:cs="Amiri"/>
          <w:lang w:bidi="ar-SA"/>
          <w:color w:val="111111"/>
          <w:sz w:val="28"/>
          <w:szCs w:val="28"/>
          <w:rtl/>
        </w:rPr>
        <w:t xml:space="preserve">لا ينبغي لأحد إذا دعي إلى شهادة ليشهد عليها أن يقول: لا أشهد لكم عليها...412/27</w:t>
      </w:r>
    </w:p>
    <w:p>
      <w:pPr>
        <w:pStyle w:val="BookText"/>
      </w:pPr>
      <w:r>
        <w:rPr>
          <w:rFonts w:ascii="Amiri" w:hAnsi="Amiri" w:eastAsia="Amiri" w:cs="Amiri"/>
          <w:lang w:bidi="ar-SA"/>
          <w:color w:val="111111"/>
          <w:sz w:val="28"/>
          <w:szCs w:val="28"/>
          <w:rtl/>
        </w:rPr>
        <w:t xml:space="preserve">لا ينبغي لامرأتين تنامان في لحاف واحد إلا وبينهما حاجز....109/28</w:t>
      </w:r>
    </w:p>
    <w:p>
      <w:pPr>
        <w:pStyle w:val="BookText"/>
      </w:pPr>
      <w:r>
        <w:rPr>
          <w:rFonts w:ascii="Amiri" w:hAnsi="Amiri" w:eastAsia="Amiri" w:cs="Amiri"/>
          <w:lang w:bidi="ar-SA"/>
          <w:color w:val="111111"/>
          <w:sz w:val="28"/>
          <w:szCs w:val="28"/>
          <w:rtl/>
        </w:rPr>
        <w:t xml:space="preserve">لا ينبغي لك أن تتزوج إلا مأمونة ...272/24</w:t>
      </w:r>
    </w:p>
    <w:p>
      <w:pPr>
        <w:pStyle w:val="BookText"/>
      </w:pPr>
      <w:r>
        <w:rPr>
          <w:rFonts w:ascii="Amiri" w:hAnsi="Amiri" w:eastAsia="Amiri" w:cs="Amiri"/>
          <w:lang w:bidi="ar-SA"/>
          <w:color w:val="111111"/>
          <w:sz w:val="28"/>
          <w:szCs w:val="28"/>
          <w:rtl/>
        </w:rPr>
        <w:t xml:space="preserve">لا ينبغي لك أن تقربها، ولا تبيعها، ولكن أنفق عليها من مالك ما دمت حيّاً....266/24</w:t>
      </w:r>
    </w:p>
    <w:p>
      <w:pPr>
        <w:pStyle w:val="BookText"/>
      </w:pPr>
      <w:r>
        <w:rPr>
          <w:rFonts w:ascii="Amiri" w:hAnsi="Amiri" w:eastAsia="Amiri" w:cs="Amiri"/>
          <w:lang w:bidi="ar-SA"/>
          <w:color w:val="111111"/>
          <w:sz w:val="28"/>
          <w:szCs w:val="28"/>
          <w:rtl/>
        </w:rPr>
        <w:t xml:space="preserve">لا ينبغي للإمام أن يقوم إذا صلّى حتى يقضي كلُّ مَنْ خلفه ما قد فاتَهُ مِن الصلاةِ...315/13</w:t>
      </w:r>
    </w:p>
    <w:p>
      <w:pPr>
        <w:pStyle w:val="BookText"/>
      </w:pPr>
      <w:r>
        <w:rPr>
          <w:rFonts w:ascii="Amiri" w:hAnsi="Amiri" w:eastAsia="Amiri" w:cs="Amiri"/>
          <w:lang w:bidi="ar-SA"/>
          <w:color w:val="111111"/>
          <w:sz w:val="28"/>
          <w:szCs w:val="28"/>
          <w:rtl/>
        </w:rPr>
        <w:t xml:space="preserve">لا ينبغي للرجل أن يقيم بمكة سنة....288/18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ينبغي للرجل المسلم أن يشارك الذمي، ولا يُبضعه بضاعةً ...351/7</w:t>
      </w:r>
    </w:p>
    <w:p>
      <w:pPr>
        <w:pStyle w:val="BookText"/>
      </w:pPr>
      <w:r>
        <w:rPr>
          <w:rFonts w:ascii="Amiri" w:hAnsi="Amiri" w:eastAsia="Amiri" w:cs="Amiri"/>
          <w:lang w:bidi="ar-SA"/>
          <w:color w:val="111111"/>
          <w:sz w:val="28"/>
          <w:szCs w:val="28"/>
          <w:rtl/>
        </w:rPr>
        <w:t xml:space="preserve">لا ينبغي للمطلقة أن تخرج إلا بإذن زوجها حتى تنقضي عدتها ثلاثة قروه ..465/23</w:t>
      </w:r>
    </w:p>
    <w:p>
      <w:pPr>
        <w:pStyle w:val="BookText"/>
      </w:pPr>
      <w:r>
        <w:rPr>
          <w:rFonts w:ascii="Amiri" w:hAnsi="Amiri" w:eastAsia="Amiri" w:cs="Amiri"/>
          <w:lang w:bidi="ar-SA"/>
          <w:color w:val="111111"/>
          <w:sz w:val="28"/>
          <w:szCs w:val="28"/>
          <w:rtl/>
        </w:rPr>
        <w:t xml:space="preserve">لا ينبغي له أن يصلي وفي يده شيء منه رجل صلّى وفي يده نسيء من شعر الخنزير)...</w:t>
      </w:r>
    </w:p>
    <w:p>
      <w:pPr>
        <w:pStyle w:val="BookText"/>
      </w:pPr>
      <w:r>
        <w:rPr>
          <w:rFonts w:ascii="Times New Roman" w:hAnsi="Times New Roman" w:eastAsia="Times New Roman" w:cs="Times New Roman"/>
          <w:lang w:val="en-US" w:bidi="en-US"/>
          <w:color w:val="111111"/>
          <w:sz w:val="28"/>
          <w:szCs w:val="28"/>
          <w:rtl/>
        </w:rPr>
        <w:t xml:space="preserve">418/25</w:t>
      </w:r>
    </w:p>
    <w:p>
      <w:pPr>
        <w:pStyle w:val="BookText"/>
      </w:pPr>
      <w:r>
        <w:rPr>
          <w:rFonts w:ascii="Amiri" w:hAnsi="Amiri" w:eastAsia="Amiri" w:cs="Amiri"/>
          <w:lang w:bidi="ar-SA"/>
          <w:color w:val="111111"/>
          <w:sz w:val="28"/>
          <w:szCs w:val="28"/>
          <w:rtl/>
        </w:rPr>
        <w:t xml:space="preserve">لا ينبغي له أن يكرهها بعد الزوال... 91/24</w:t>
      </w:r>
    </w:p>
    <w:p>
      <w:pPr>
        <w:pStyle w:val="BookText"/>
      </w:pPr>
      <w:r>
        <w:rPr>
          <w:rFonts w:ascii="Amiri" w:hAnsi="Amiri" w:eastAsia="Amiri" w:cs="Amiri"/>
          <w:lang w:bidi="ar-SA"/>
          <w:color w:val="111111"/>
          <w:sz w:val="28"/>
          <w:szCs w:val="28"/>
          <w:rtl/>
        </w:rPr>
        <w:t xml:space="preserve">لا ينبغي له ذلك إن أحلّ له ما دون الفرج فغلبته الشهوة فاقتضها؟) ....533/22</w:t>
      </w:r>
    </w:p>
    <w:p>
      <w:pPr>
        <w:pStyle w:val="BookText"/>
      </w:pPr>
      <w:r>
        <w:rPr>
          <w:rFonts w:ascii="Amiri" w:hAnsi="Amiri" w:eastAsia="Amiri" w:cs="Amiri"/>
          <w:lang w:bidi="ar-SA"/>
          <w:color w:val="111111"/>
          <w:sz w:val="28"/>
          <w:szCs w:val="28"/>
          <w:rtl/>
        </w:rPr>
        <w:t xml:space="preserve">لا ينبغي لهما أن يخالفا الميت، وأن يعملا على حسب ما أمرهما إن شاء الله تعالى. ..392/21</w:t>
      </w:r>
    </w:p>
    <w:p>
      <w:pPr>
        <w:pStyle w:val="BookText"/>
      </w:pPr>
      <w:r>
        <w:rPr>
          <w:rFonts w:ascii="Amiri" w:hAnsi="Amiri" w:eastAsia="Amiri" w:cs="Amiri"/>
          <w:lang w:bidi="ar-SA"/>
          <w:color w:val="111111"/>
          <w:sz w:val="28"/>
          <w:szCs w:val="28"/>
          <w:rtl/>
        </w:rPr>
        <w:t xml:space="preserve">لا ا ينبغي نكاح أهل الكتاب....336/22</w:t>
      </w:r>
    </w:p>
    <w:p>
      <w:pPr>
        <w:pStyle w:val="BookText"/>
      </w:pPr>
      <w:r>
        <w:rPr>
          <w:rFonts w:ascii="Amiri" w:hAnsi="Amiri" w:eastAsia="Amiri" w:cs="Amiri"/>
          <w:lang w:bidi="ar-SA"/>
          <w:color w:val="111111"/>
          <w:sz w:val="28"/>
          <w:szCs w:val="28"/>
          <w:rtl/>
        </w:rPr>
        <w:t xml:space="preserve">لا ينبغي الوقوف تحت الأراك، فأما النزول تحته حتى تزول الشمس ....186/18</w:t>
      </w:r>
    </w:p>
    <w:p>
      <w:pPr>
        <w:pStyle w:val="BookText"/>
      </w:pPr>
      <w:r>
        <w:rPr>
          <w:rFonts w:ascii="Amiri" w:hAnsi="Amiri" w:eastAsia="Amiri" w:cs="Amiri"/>
          <w:lang w:bidi="ar-SA"/>
          <w:color w:val="111111"/>
          <w:sz w:val="28"/>
          <w:szCs w:val="28"/>
          <w:rtl/>
        </w:rPr>
        <w:t xml:space="preserve">لا يَنخَع ولا يقطع الرقبة بعد ما يذبح... 287/25:12/9</w:t>
      </w:r>
    </w:p>
    <w:p>
      <w:pPr>
        <w:pStyle w:val="BookText"/>
      </w:pPr>
      <w:r>
        <w:rPr>
          <w:rFonts w:ascii="Amiri" w:hAnsi="Amiri" w:eastAsia="Amiri" w:cs="Amiri"/>
          <w:lang w:bidi="ar-SA"/>
          <w:color w:val="111111"/>
          <w:sz w:val="28"/>
          <w:szCs w:val="28"/>
          <w:rtl/>
        </w:rPr>
        <w:t xml:space="preserve">لا ينظر الله إلى رجل نظر إلى فرج امرأة وابنتها ...290/22</w:t>
      </w:r>
    </w:p>
    <w:p>
      <w:pPr>
        <w:pStyle w:val="BookText"/>
      </w:pPr>
      <w:r>
        <w:rPr>
          <w:rFonts w:ascii="Amiri" w:hAnsi="Amiri" w:eastAsia="Amiri" w:cs="Amiri"/>
          <w:lang w:bidi="ar-SA"/>
          <w:color w:val="111111"/>
          <w:sz w:val="28"/>
          <w:szCs w:val="28"/>
          <w:rtl/>
        </w:rPr>
        <w:t xml:space="preserve">لا ينقص من الربع ولا ينقص من الثمن، ولا ينقص من السدس... 359/26</w:t>
      </w:r>
    </w:p>
    <w:p>
      <w:pPr>
        <w:pStyle w:val="BookText"/>
      </w:pPr>
      <w:r>
        <w:rPr>
          <w:rFonts w:ascii="Amiri" w:hAnsi="Amiri" w:eastAsia="Amiri" w:cs="Amiri"/>
          <w:lang w:bidi="ar-SA"/>
          <w:color w:val="111111"/>
          <w:sz w:val="28"/>
          <w:szCs w:val="28"/>
          <w:rtl/>
        </w:rPr>
        <w:t xml:space="preserve">لا ينقض البيع الإجارة ولا السكنى ...137/21</w:t>
      </w:r>
    </w:p>
    <w:p>
      <w:pPr>
        <w:pStyle w:val="BookText"/>
      </w:pPr>
      <w:r>
        <w:rPr>
          <w:rFonts w:ascii="Amiri" w:hAnsi="Amiri" w:eastAsia="Amiri" w:cs="Amiri"/>
          <w:lang w:bidi="ar-SA"/>
          <w:color w:val="111111"/>
          <w:sz w:val="28"/>
          <w:szCs w:val="28"/>
          <w:rtl/>
        </w:rPr>
        <w:t xml:space="preserve">لا ينقض البيع السكني....136/21</w:t>
      </w:r>
    </w:p>
    <w:p>
      <w:pPr>
        <w:pStyle w:val="BookText"/>
      </w:pPr>
      <w:r>
        <w:rPr>
          <w:rFonts w:ascii="Amiri" w:hAnsi="Amiri" w:eastAsia="Amiri" w:cs="Amiri"/>
          <w:lang w:bidi="ar-SA"/>
          <w:color w:val="111111"/>
          <w:sz w:val="28"/>
          <w:szCs w:val="28"/>
          <w:rtl/>
        </w:rPr>
        <w:t xml:space="preserve">لا ينقض النكاح إلا الأب...131/22</w:t>
      </w:r>
    </w:p>
    <w:p>
      <w:pPr>
        <w:pStyle w:val="BookText"/>
      </w:pPr>
      <w:r>
        <w:rPr>
          <w:rFonts w:ascii="Amiri" w:hAnsi="Amiri" w:eastAsia="Amiri" w:cs="Amiri"/>
          <w:lang w:bidi="ar-SA"/>
          <w:color w:val="111111"/>
          <w:sz w:val="28"/>
          <w:szCs w:val="28"/>
          <w:rtl/>
        </w:rPr>
        <w:t xml:space="preserve">لا يوجب المهر إلا الوقاع في الفرج..... 683،654/22</w:t>
      </w:r>
    </w:p>
    <w:p>
      <w:pPr>
        <w:pStyle w:val="BookText"/>
      </w:pPr>
      <w:r>
        <w:rPr>
          <w:rFonts w:ascii="Amiri" w:hAnsi="Amiri" w:eastAsia="Amiri" w:cs="Amiri"/>
          <w:lang w:bidi="ar-SA"/>
          <w:color w:val="111111"/>
          <w:sz w:val="28"/>
          <w:szCs w:val="28"/>
          <w:rtl/>
        </w:rPr>
        <w:t xml:space="preserve">لا يؤذي ولا يذبح، فنعم الطير هو (سئل عن الهدهد وقتله وذبحه؟)...374/25</w:t>
      </w:r>
    </w:p>
    <w:p>
      <w:pPr>
        <w:pStyle w:val="BookText"/>
      </w:pPr>
      <w:r>
        <w:rPr>
          <w:rFonts w:ascii="Amiri" w:hAnsi="Amiri" w:eastAsia="Amiri" w:cs="Amiri"/>
          <w:lang w:bidi="ar-SA"/>
          <w:color w:val="111111"/>
          <w:sz w:val="28"/>
          <w:szCs w:val="28"/>
          <w:rtl/>
        </w:rPr>
        <w:t xml:space="preserve">لا يؤكل ما في بطنها (في شاة شربت خمراً )... 365/25</w:t>
      </w:r>
    </w:p>
    <w:p>
      <w:pPr>
        <w:pStyle w:val="BookText"/>
      </w:pPr>
      <w:r>
        <w:rPr>
          <w:rFonts w:ascii="Amiri" w:hAnsi="Amiri" w:eastAsia="Amiri" w:cs="Amiri"/>
          <w:lang w:bidi="ar-SA"/>
          <w:color w:val="111111"/>
          <w:sz w:val="28"/>
          <w:szCs w:val="28"/>
          <w:rtl/>
        </w:rPr>
        <w:t xml:space="preserve">لا يؤكل ما لم يذبح بحديدة ...279/25</w:t>
      </w:r>
    </w:p>
    <w:p>
      <w:pPr>
        <w:pStyle w:val="BookText"/>
      </w:pPr>
      <w:r>
        <w:rPr>
          <w:rFonts w:ascii="Amiri" w:hAnsi="Amiri" w:eastAsia="Amiri" w:cs="Amiri"/>
          <w:lang w:bidi="ar-SA"/>
          <w:color w:val="111111"/>
          <w:sz w:val="28"/>
          <w:szCs w:val="28"/>
          <w:rtl/>
        </w:rPr>
        <w:t xml:space="preserve">لا يؤكل مما يكون في الإبل والبقر والغنم وغير ذلك مما لحمه حلال ..390/25</w:t>
      </w:r>
    </w:p>
    <w:p>
      <w:pPr>
        <w:pStyle w:val="BookText"/>
      </w:pPr>
      <w:r>
        <w:rPr>
          <w:rFonts w:ascii="Amiri" w:hAnsi="Amiri" w:eastAsia="Amiri" w:cs="Amiri"/>
          <w:lang w:bidi="ar-SA"/>
          <w:color w:val="111111"/>
          <w:sz w:val="28"/>
          <w:szCs w:val="28"/>
          <w:rtl/>
        </w:rPr>
        <w:t xml:space="preserve">لا يؤكل منه؛ لأنك لا تدري أخذه معلم أم لا؟... 240/25</w:t>
      </w:r>
    </w:p>
    <w:p>
      <w:pPr>
        <w:pStyle w:val="BookText"/>
      </w:pPr>
      <w:r>
        <w:rPr>
          <w:rFonts w:ascii="Amiri" w:hAnsi="Amiri" w:eastAsia="Amiri" w:cs="Amiri"/>
          <w:lang w:bidi="ar-SA"/>
          <w:color w:val="111111"/>
          <w:sz w:val="28"/>
          <w:szCs w:val="28"/>
          <w:rtl/>
        </w:rPr>
        <w:t xml:space="preserve">لا يُولَدُ لنا وَلدٌ إلا سميناه محمّداً، فإذا مَضَى سبعة أيام فإن شِتْنا غَيَّرنا....101/23؛253/8</w:t>
      </w:r>
    </w:p>
    <w:p>
      <w:pPr>
        <w:pStyle w:val="BookText"/>
      </w:pPr>
      <w:r>
        <w:rPr>
          <w:rFonts w:ascii="Amiri" w:hAnsi="Amiri" w:eastAsia="Amiri" w:cs="Amiri"/>
          <w:lang w:bidi="ar-SA"/>
          <w:color w:val="111111"/>
          <w:sz w:val="28"/>
          <w:szCs w:val="28"/>
          <w:rtl/>
        </w:rPr>
        <w:t xml:space="preserve">لا يؤوي الضال إلا ضال ...217/26</w:t>
      </w:r>
    </w:p>
    <w:p>
      <w:pPr>
        <w:pStyle w:val="BookText"/>
      </w:pPr>
      <w:r>
        <w:rPr>
          <w:rFonts w:ascii="Amiri" w:hAnsi="Amiri" w:eastAsia="Amiri" w:cs="Amiri"/>
          <w:lang w:bidi="ar-SA"/>
          <w:color w:val="111111"/>
          <w:sz w:val="28"/>
          <w:szCs w:val="28"/>
          <w:rtl/>
        </w:rPr>
        <w:t xml:space="preserve">لا يؤذن إلا متوضئ ...239/11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يؤذن لكم مَنْ يُدغِمُ الهاء ... 145/13؛242/11، 153</w:t>
      </w:r>
    </w:p>
    <w:p>
      <w:pPr>
        <w:pStyle w:val="BookText"/>
      </w:pPr>
      <w:r>
        <w:rPr>
          <w:rFonts w:ascii="Amiri" w:hAnsi="Amiri" w:eastAsia="Amiri" w:cs="Amiri"/>
          <w:lang w:bidi="ar-SA"/>
          <w:color w:val="111111"/>
          <w:sz w:val="28"/>
          <w:szCs w:val="28"/>
          <w:rtl/>
        </w:rPr>
        <w:t xml:space="preserve">لا يُؤذى ولا يُذبح فنعم الطير هوا (سألت أخي موسى(عليه السلام) عن الهدهد) ...142/9</w:t>
      </w:r>
    </w:p>
    <w:p>
      <w:pPr>
        <w:pStyle w:val="BookText"/>
      </w:pPr>
      <w:r>
        <w:rPr>
          <w:rFonts w:ascii="Amiri" w:hAnsi="Amiri" w:eastAsia="Amiri" w:cs="Amiri"/>
          <w:lang w:bidi="ar-SA"/>
          <w:color w:val="111111"/>
          <w:sz w:val="28"/>
          <w:szCs w:val="28"/>
          <w:rtl/>
        </w:rPr>
        <w:t xml:space="preserve">لا يؤكل، ومن أَحَلَّ لك الأسود...140/9</w:t>
      </w:r>
    </w:p>
    <w:p>
      <w:pPr>
        <w:pStyle w:val="BookText"/>
      </w:pPr>
      <w:r>
        <w:rPr>
          <w:rFonts w:ascii="Amiri" w:hAnsi="Amiri" w:eastAsia="Amiri" w:cs="Amiri"/>
          <w:lang w:bidi="ar-SA"/>
          <w:color w:val="111111"/>
          <w:sz w:val="28"/>
          <w:szCs w:val="28"/>
          <w:rtl/>
        </w:rPr>
        <w:t xml:space="preserve">لا يوم الأعمى في البرية، ولا يؤم المقيد المُطلَقِينَ ...301/13</w:t>
      </w:r>
    </w:p>
    <w:p>
      <w:pPr>
        <w:pStyle w:val="BookText"/>
      </w:pPr>
      <w:r>
        <w:rPr>
          <w:rFonts w:ascii="Amiri" w:hAnsi="Amiri" w:eastAsia="Amiri" w:cs="Amiri"/>
          <w:lang w:bidi="ar-SA"/>
          <w:color w:val="111111"/>
          <w:sz w:val="28"/>
          <w:szCs w:val="28"/>
          <w:rtl/>
        </w:rPr>
        <w:t xml:space="preserve">لا يؤم الحضري المسافر والمسافرُ الحضري ...610/11 - 611</w:t>
      </w:r>
    </w:p>
    <w:p>
      <w:pPr>
        <w:pStyle w:val="BookText"/>
      </w:pPr>
      <w:r>
        <w:rPr>
          <w:rFonts w:ascii="Amiri" w:hAnsi="Amiri" w:eastAsia="Amiri" w:cs="Amiri"/>
          <w:lang w:bidi="ar-SA"/>
          <w:color w:val="111111"/>
          <w:sz w:val="28"/>
          <w:szCs w:val="28"/>
          <w:rtl/>
        </w:rPr>
        <w:t xml:space="preserve">لا يؤم العبد إلا أهله ...302/13</w:t>
      </w:r>
    </w:p>
    <w:p>
      <w:pPr>
        <w:pStyle w:val="BookText"/>
      </w:pPr>
      <w:r>
        <w:rPr>
          <w:rFonts w:ascii="Amiri" w:hAnsi="Amiri" w:eastAsia="Amiri" w:cs="Amiri"/>
          <w:lang w:bidi="ar-SA"/>
          <w:color w:val="111111"/>
          <w:sz w:val="28"/>
          <w:szCs w:val="28"/>
          <w:rtl/>
        </w:rPr>
        <w:t xml:space="preserve">لا يؤم المقيد المطلقين ...599/11</w:t>
      </w:r>
    </w:p>
    <w:p>
      <w:pPr>
        <w:pStyle w:val="BookText"/>
      </w:pPr>
      <w:r>
        <w:rPr>
          <w:rFonts w:ascii="Amiri" w:hAnsi="Amiri" w:eastAsia="Amiri" w:cs="Amiri"/>
          <w:lang w:bidi="ar-SA"/>
          <w:color w:val="111111"/>
          <w:sz w:val="28"/>
          <w:szCs w:val="28"/>
          <w:rtl/>
        </w:rPr>
        <w:t xml:space="preserve">لا يؤمن أحدكم حتى يحب لأخيه ما يحب لنفسه ....99/1</w:t>
      </w:r>
    </w:p>
    <w:p>
      <w:pPr>
        <w:pStyle w:val="BookText"/>
      </w:pPr>
      <w:r>
        <w:rPr>
          <w:rFonts w:ascii="Amiri" w:hAnsi="Amiri" w:eastAsia="Amiri" w:cs="Amiri"/>
          <w:lang w:bidi="ar-SA"/>
          <w:color w:val="111111"/>
          <w:sz w:val="28"/>
          <w:szCs w:val="28"/>
          <w:rtl/>
        </w:rPr>
        <w:t xml:space="preserve">لا يؤمن أحدكم حتى يكون الله ورسوله أحب إليه مما سواهما... 209/2</w:t>
      </w:r>
    </w:p>
    <w:p>
      <w:pPr>
        <w:pStyle w:val="BookText"/>
      </w:pPr>
      <w:r>
        <w:rPr>
          <w:rFonts w:ascii="Amiri" w:hAnsi="Amiri" w:eastAsia="Amiri" w:cs="Amiri"/>
          <w:lang w:bidi="ar-SA"/>
          <w:color w:val="111111"/>
          <w:sz w:val="28"/>
          <w:szCs w:val="28"/>
          <w:rtl/>
        </w:rPr>
        <w:t xml:space="preserve">لا يؤمن أحد بعدي جالساً... 599/11</w:t>
      </w:r>
    </w:p>
    <w:p>
      <w:pPr>
        <w:pStyle w:val="BookText"/>
      </w:pPr>
      <w:r>
        <w:rPr>
          <w:rFonts w:ascii="Amiri" w:hAnsi="Amiri" w:eastAsia="Amiri" w:cs="Amiri"/>
          <w:lang w:bidi="ar-SA"/>
          <w:color w:val="111111"/>
          <w:sz w:val="28"/>
          <w:szCs w:val="28"/>
          <w:rtl/>
        </w:rPr>
        <w:t xml:space="preserve">لا يؤمن الرجل الرجل في بيته ولا في سلطانه ...299/13؛602/11</w:t>
      </w:r>
    </w:p>
    <w:p>
      <w:pPr>
        <w:pStyle w:val="BookText"/>
      </w:pPr>
      <w:r>
        <w:rPr>
          <w:rFonts w:ascii="Amiri" w:hAnsi="Amiri" w:eastAsia="Amiri" w:cs="Amiri"/>
          <w:lang w:bidi="ar-SA"/>
          <w:color w:val="111111"/>
          <w:sz w:val="28"/>
          <w:szCs w:val="28"/>
          <w:rtl/>
        </w:rPr>
        <w:t xml:space="preserve">لا يؤمن فاجر مؤمناً ..597/11</w:t>
      </w:r>
    </w:p>
    <w:p>
      <w:pPr>
        <w:pStyle w:val="BookText"/>
      </w:pPr>
      <w:r>
        <w:rPr>
          <w:rFonts w:ascii="Amiri" w:hAnsi="Amiri" w:eastAsia="Amiri" w:cs="Amiri"/>
          <w:lang w:bidi="ar-SA"/>
          <w:color w:val="111111"/>
          <w:sz w:val="28"/>
          <w:szCs w:val="28"/>
          <w:rtl/>
        </w:rPr>
        <w:t xml:space="preserve">لابن الأُخت للأُمّ السدس، والباقي لابن الأخت للأب ....391/26؛207/9</w:t>
      </w:r>
    </w:p>
    <w:p>
      <w:pPr>
        <w:pStyle w:val="BookText"/>
      </w:pPr>
      <w:r>
        <w:rPr>
          <w:rFonts w:ascii="Amiri" w:hAnsi="Amiri" w:eastAsia="Amiri" w:cs="Amiri"/>
          <w:lang w:bidi="ar-SA"/>
          <w:color w:val="111111"/>
          <w:sz w:val="28"/>
          <w:szCs w:val="28"/>
          <w:rtl/>
        </w:rPr>
        <w:t xml:space="preserve">لأطوفنّ الليلة على سبعين امرأة كلها تأتي بفارس يقاتل في سبيل الله ...135/25</w:t>
      </w:r>
    </w:p>
    <w:p>
      <w:pPr>
        <w:pStyle w:val="BookText"/>
      </w:pPr>
      <w:r>
        <w:rPr>
          <w:rFonts w:ascii="Amiri" w:hAnsi="Amiri" w:eastAsia="Amiri" w:cs="Amiri"/>
          <w:lang w:bidi="ar-SA"/>
          <w:color w:val="111111"/>
          <w:sz w:val="28"/>
          <w:szCs w:val="28"/>
          <w:rtl/>
        </w:rPr>
        <w:t xml:space="preserve">لأعمامه الثلثان، ولأخواله الثلث (رجل أوصى بثلث ماله في أعمامه وأخواله)...</w:t>
      </w:r>
    </w:p>
    <w:p>
      <w:pPr>
        <w:pStyle w:val="BookText"/>
      </w:pPr>
      <w:r>
        <w:rPr>
          <w:rFonts w:ascii="IRNazanin" w:hAnsi="IRNazanin" w:eastAsia="IRNazanin" w:cs="IRNazanin"/>
          <w:lang w:bidi="fa-IR"/>
          <w:color w:val="111111"/>
          <w:sz w:val="28"/>
          <w:szCs w:val="28"/>
          <w:rtl/>
        </w:rPr>
        <w:t xml:space="preserve">373/21 ؛373</w:t>
      </w:r>
    </w:p>
    <w:p>
      <w:pPr>
        <w:pStyle w:val="BookText"/>
      </w:pPr>
      <w:r>
        <w:rPr>
          <w:rFonts w:ascii="Amiri" w:hAnsi="Amiri" w:eastAsia="Amiri" w:cs="Amiri"/>
          <w:lang w:bidi="ar-SA"/>
          <w:color w:val="111111"/>
          <w:sz w:val="28"/>
          <w:szCs w:val="28"/>
          <w:rtl/>
        </w:rPr>
        <w:t xml:space="preserve">لإفطارك في منزل أخيك المسلم أفضل من صيامك سبعين ضعفاً أو تسعين ضعفاً .... 579/17؛ 38/22</w:t>
      </w:r>
    </w:p>
    <w:p>
      <w:pPr>
        <w:pStyle w:val="BookText"/>
      </w:pPr>
      <w:r>
        <w:rPr>
          <w:rFonts w:ascii="Amiri" w:hAnsi="Amiri" w:eastAsia="Amiri" w:cs="Amiri"/>
          <w:lang w:bidi="ar-SA"/>
          <w:color w:val="111111"/>
          <w:sz w:val="28"/>
          <w:szCs w:val="28"/>
          <w:rtl/>
        </w:rPr>
        <w:t xml:space="preserve">لأن أفطر يوماً من رمضان أحبّ إليَّ من أن يُضرب عنقي ولا يُعبد الله... 515/17</w:t>
      </w:r>
    </w:p>
    <w:p>
      <w:pPr>
        <w:pStyle w:val="BookText"/>
      </w:pPr>
      <w:r>
        <w:rPr>
          <w:rFonts w:ascii="Amiri" w:hAnsi="Amiri" w:eastAsia="Amiri" w:cs="Amiri"/>
          <w:lang w:bidi="ar-SA"/>
          <w:color w:val="111111"/>
          <w:sz w:val="28"/>
          <w:szCs w:val="28"/>
          <w:rtl/>
        </w:rPr>
        <w:t xml:space="preserve">لأن أفطر يوماً من شهر رمضان وأقضيه. ......515/17</w:t>
      </w:r>
    </w:p>
    <w:p>
      <w:pPr>
        <w:pStyle w:val="BookText"/>
      </w:pPr>
      <w:r>
        <w:rPr>
          <w:rFonts w:ascii="Amiri" w:hAnsi="Amiri" w:eastAsia="Amiri" w:cs="Amiri"/>
          <w:lang w:bidi="ar-SA"/>
          <w:color w:val="111111"/>
          <w:sz w:val="28"/>
          <w:szCs w:val="28"/>
          <w:rtl/>
        </w:rPr>
        <w:t xml:space="preserve">لأنْ أُقيم مثنى مثنى أَحَبُّ إليَّ من أنْ أُوذَن وأُقيم واحداً واحدا ... 143/13 - 144</w:t>
      </w:r>
    </w:p>
    <w:p>
      <w:pPr>
        <w:pStyle w:val="BookText"/>
      </w:pPr>
      <w:r>
        <w:rPr>
          <w:rFonts w:ascii="Amiri" w:hAnsi="Amiri" w:eastAsia="Amiri" w:cs="Amiri"/>
          <w:lang w:bidi="ar-SA"/>
          <w:color w:val="111111"/>
          <w:sz w:val="28"/>
          <w:szCs w:val="28"/>
          <w:rtl/>
        </w:rPr>
        <w:t xml:space="preserve">لأن أُوصي بخمس مالي أحب إلي من أن أوصي بالربع....328/21</w:t>
      </w:r>
    </w:p>
    <w:p>
      <w:pPr>
        <w:pStyle w:val="BookText"/>
      </w:pPr>
      <w:r>
        <w:rPr>
          <w:rFonts w:ascii="Amiri" w:hAnsi="Amiri" w:eastAsia="Amiri" w:cs="Amiri"/>
          <w:lang w:bidi="ar-SA"/>
          <w:color w:val="111111"/>
          <w:sz w:val="28"/>
          <w:szCs w:val="28"/>
          <w:rtl/>
        </w:rPr>
        <w:t xml:space="preserve">لأن يجلس أحدكم على جمر فتحرق ثيابه وتصل النار إلى بدنه أحبّ إليّ ...469/11</w:t>
      </w:r>
    </w:p>
    <w:p>
      <w:pPr>
        <w:pStyle w:val="BookText"/>
      </w:pPr>
      <w:r>
        <w:rPr>
          <w:rFonts w:ascii="Amiri" w:hAnsi="Amiri" w:eastAsia="Amiri" w:cs="Amiri"/>
          <w:lang w:bidi="ar-SA"/>
          <w:color w:val="111111"/>
          <w:sz w:val="28"/>
          <w:szCs w:val="28"/>
          <w:rtl/>
        </w:rPr>
        <w:t xml:space="preserve">لأن يهدي الله بك رجلاً واحداً خير لك من الدنيا وما فيها ...13/1</w:t>
      </w:r>
    </w:p>
    <w:p>
      <w:pPr>
        <w:pStyle w:val="BookText"/>
      </w:pPr>
      <w:r>
        <w:rPr>
          <w:rFonts w:ascii="Amiri" w:hAnsi="Amiri" w:eastAsia="Amiri" w:cs="Amiri"/>
          <w:lang w:bidi="ar-SA"/>
          <w:color w:val="111111"/>
          <w:sz w:val="28"/>
          <w:szCs w:val="28"/>
          <w:rtl/>
        </w:rPr>
        <w:t xml:space="preserve">لأن يهدي الله بك رجلاً واحداً خير من أن يكون لك حمر النعم.........12/1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الحائض تستطيع أن تضع ما في يدها في غيره ولا تستطيع أن تأخذ ما فيه إلا</w:t>
      </w:r>
    </w:p>
    <w:p>
      <w:pPr>
        <w:pStyle w:val="BookText"/>
      </w:pPr>
      <w:r>
        <w:rPr>
          <w:rFonts w:ascii="IRNazanin" w:hAnsi="IRNazanin" w:eastAsia="IRNazanin" w:cs="IRNazanin"/>
          <w:lang w:bidi="fa-IR"/>
          <w:color w:val="111111"/>
          <w:sz w:val="28"/>
          <w:szCs w:val="28"/>
          <w:rtl/>
        </w:rPr>
        <w:t xml:space="preserve">منه ...216/10</w:t>
      </w:r>
    </w:p>
    <w:p>
      <w:pPr>
        <w:pStyle w:val="BookText"/>
      </w:pPr>
      <w:r>
        <w:rPr>
          <w:rFonts w:ascii="Amiri" w:hAnsi="Amiri" w:eastAsia="Amiri" w:cs="Amiri"/>
          <w:lang w:bidi="ar-SA"/>
          <w:color w:val="111111"/>
          <w:sz w:val="28"/>
          <w:szCs w:val="28"/>
          <w:rtl/>
        </w:rPr>
        <w:t xml:space="preserve">لأنّ الحق إذا كان لله تعالى فالواجب على الإمام إقامته وإذا كان للناس فهو للناس..90/28</w:t>
      </w:r>
    </w:p>
    <w:p>
      <w:pPr>
        <w:pStyle w:val="BookText"/>
      </w:pPr>
      <w:r>
        <w:rPr>
          <w:rFonts w:ascii="Amiri" w:hAnsi="Amiri" w:eastAsia="Amiri" w:cs="Amiri"/>
          <w:lang w:bidi="ar-SA"/>
          <w:color w:val="111111"/>
          <w:sz w:val="28"/>
          <w:szCs w:val="28"/>
          <w:rtl/>
        </w:rPr>
        <w:t xml:space="preserve">لأنّ الكفر أعظم من السحر، ولأنّ السحر والشرك مقرونان...299/9</w:t>
      </w:r>
    </w:p>
    <w:p>
      <w:pPr>
        <w:pStyle w:val="BookText"/>
      </w:pPr>
      <w:r>
        <w:rPr>
          <w:rFonts w:ascii="Amiri" w:hAnsi="Amiri" w:eastAsia="Amiri" w:cs="Amiri"/>
          <w:lang w:bidi="ar-SA"/>
          <w:color w:val="111111"/>
          <w:sz w:val="28"/>
          <w:szCs w:val="28"/>
          <w:rtl/>
        </w:rPr>
        <w:t xml:space="preserve">لأنّ الكفر أعظم من السحر ، ولأنّ السحر والكفر مقرونان...141/28</w:t>
      </w:r>
    </w:p>
    <w:p>
      <w:pPr>
        <w:pStyle w:val="BookText"/>
      </w:pPr>
      <w:r>
        <w:rPr>
          <w:rFonts w:ascii="Amiri" w:hAnsi="Amiri" w:eastAsia="Amiri" w:cs="Amiri"/>
          <w:lang w:bidi="ar-SA"/>
          <w:color w:val="111111"/>
          <w:sz w:val="28"/>
          <w:szCs w:val="28"/>
          <w:rtl/>
        </w:rPr>
        <w:t xml:space="preserve">لأن ما يخرج من المرأة إنما هو من ماء الرجل.... 161/10</w:t>
      </w:r>
    </w:p>
    <w:p>
      <w:pPr>
        <w:pStyle w:val="BookText"/>
      </w:pPr>
      <w:r>
        <w:rPr>
          <w:rFonts w:ascii="Amiri" w:hAnsi="Amiri" w:eastAsia="Amiri" w:cs="Amiri"/>
          <w:lang w:bidi="ar-SA"/>
          <w:color w:val="111111"/>
          <w:sz w:val="28"/>
          <w:szCs w:val="28"/>
          <w:rtl/>
        </w:rPr>
        <w:t xml:space="preserve">لأن المرأة ليس لها نَسَبُ تَرتُ به وإنّما هي دخيل عليهم....429/3</w:t>
      </w:r>
    </w:p>
    <w:p>
      <w:pPr>
        <w:pStyle w:val="BookText"/>
      </w:pPr>
      <w:r>
        <w:rPr>
          <w:rFonts w:ascii="Amiri" w:hAnsi="Amiri" w:eastAsia="Amiri" w:cs="Amiri"/>
          <w:lang w:bidi="ar-SA"/>
          <w:color w:val="111111"/>
          <w:sz w:val="28"/>
          <w:szCs w:val="28"/>
          <w:rtl/>
        </w:rPr>
        <w:t xml:space="preserve">لأن ولدها صارت بمنزلة ولدك...522/17</w:t>
      </w:r>
    </w:p>
    <w:p>
      <w:pPr>
        <w:pStyle w:val="BookText"/>
      </w:pPr>
      <w:r>
        <w:rPr>
          <w:rFonts w:ascii="Amiri" w:hAnsi="Amiri" w:eastAsia="Amiri" w:cs="Amiri"/>
          <w:lang w:bidi="ar-SA"/>
          <w:color w:val="111111"/>
          <w:sz w:val="28"/>
          <w:szCs w:val="28"/>
          <w:rtl/>
        </w:rPr>
        <w:t xml:space="preserve">لأنّه أكل متعمّداً.... 162/8</w:t>
      </w:r>
    </w:p>
    <w:p>
      <w:pPr>
        <w:pStyle w:val="BookText"/>
      </w:pPr>
      <w:r>
        <w:rPr>
          <w:rFonts w:ascii="Amiri" w:hAnsi="Amiri" w:eastAsia="Amiri" w:cs="Amiri"/>
          <w:lang w:bidi="ar-SA"/>
          <w:color w:val="111111"/>
          <w:sz w:val="28"/>
          <w:szCs w:val="28"/>
          <w:rtl/>
        </w:rPr>
        <w:t xml:space="preserve">لأنه حكمها فلم يكن لها أن تجوز ما سنّ رسول الله (صلى الله عليه وآله وسلم) وتزوج عليه نساء.... 644/22</w:t>
      </w:r>
    </w:p>
    <w:p>
      <w:pPr>
        <w:pStyle w:val="BookText"/>
      </w:pPr>
      <w:r>
        <w:rPr>
          <w:rFonts w:ascii="Amiri" w:hAnsi="Amiri" w:eastAsia="Amiri" w:cs="Amiri"/>
          <w:lang w:bidi="ar-SA"/>
          <w:color w:val="111111"/>
          <w:sz w:val="28"/>
          <w:szCs w:val="28"/>
          <w:rtl/>
        </w:rPr>
        <w:t xml:space="preserve">لأنه لا يؤمن على الشهادة؛ وذلك لأنه إن أعطي رضي، وإن منع سخط... 353/27</w:t>
      </w:r>
    </w:p>
    <w:p>
      <w:pPr>
        <w:pStyle w:val="BookText"/>
      </w:pPr>
      <w:r>
        <w:rPr>
          <w:rFonts w:ascii="Amiri" w:hAnsi="Amiri" w:eastAsia="Amiri" w:cs="Amiri"/>
          <w:lang w:bidi="ar-SA"/>
          <w:color w:val="111111"/>
          <w:sz w:val="28"/>
          <w:szCs w:val="28"/>
          <w:rtl/>
        </w:rPr>
        <w:t xml:space="preserve">لأنه لم يكن بعرفات ماء، وكانوا يستقون من مكة من الماء ريَّهم....93/18</w:t>
      </w:r>
    </w:p>
    <w:p>
      <w:pPr>
        <w:pStyle w:val="BookText"/>
      </w:pPr>
      <w:r>
        <w:rPr>
          <w:rFonts w:ascii="Amiri" w:hAnsi="Amiri" w:eastAsia="Amiri" w:cs="Amiri"/>
          <w:lang w:bidi="ar-SA"/>
          <w:color w:val="111111"/>
          <w:sz w:val="28"/>
          <w:szCs w:val="28"/>
          <w:rtl/>
        </w:rPr>
        <w:t xml:space="preserve">لأنه لو كان شاهداً وأبى أن يقبلها طلب غيره... 399/21</w:t>
      </w:r>
    </w:p>
    <w:p>
      <w:pPr>
        <w:pStyle w:val="BookText"/>
      </w:pPr>
      <w:r>
        <w:rPr>
          <w:rFonts w:ascii="Amiri" w:hAnsi="Amiri" w:eastAsia="Amiri" w:cs="Amiri"/>
          <w:lang w:bidi="ar-SA"/>
          <w:color w:val="111111"/>
          <w:sz w:val="28"/>
          <w:szCs w:val="28"/>
          <w:rtl/>
        </w:rPr>
        <w:t xml:space="preserve">لأنهم كانوا كثيراً ما يتغوطون في البساتين ...133/8</w:t>
      </w:r>
    </w:p>
    <w:p>
      <w:pPr>
        <w:pStyle w:val="BookText"/>
      </w:pPr>
      <w:r>
        <w:rPr>
          <w:rFonts w:ascii="Amiri" w:hAnsi="Amiri" w:eastAsia="Amiri" w:cs="Amiri"/>
          <w:lang w:bidi="ar-SA"/>
          <w:color w:val="111111"/>
          <w:sz w:val="28"/>
          <w:szCs w:val="28"/>
          <w:rtl/>
        </w:rPr>
        <w:t xml:space="preserve">لبن اليهودية والنصرانية والمجوسية أحب إلى من ولد الزني ...161/8</w:t>
      </w:r>
    </w:p>
    <w:p>
      <w:pPr>
        <w:pStyle w:val="BookText"/>
      </w:pPr>
      <w:r>
        <w:rPr>
          <w:rFonts w:ascii="Amiri" w:hAnsi="Amiri" w:eastAsia="Amiri" w:cs="Amiri"/>
          <w:lang w:bidi="ar-SA"/>
          <w:color w:val="111111"/>
          <w:sz w:val="28"/>
          <w:szCs w:val="28"/>
          <w:rtl/>
        </w:rPr>
        <w:t xml:space="preserve">لبيك بحجة وعمرة معاً....247/15</w:t>
      </w:r>
    </w:p>
    <w:p>
      <w:pPr>
        <w:pStyle w:val="BookText"/>
      </w:pPr>
      <w:r>
        <w:rPr>
          <w:rFonts w:ascii="Amiri" w:hAnsi="Amiri" w:eastAsia="Amiri" w:cs="Amiri"/>
          <w:lang w:bidi="ar-SA"/>
          <w:color w:val="111111"/>
          <w:sz w:val="28"/>
          <w:szCs w:val="28"/>
          <w:rtl/>
        </w:rPr>
        <w:t xml:space="preserve">لبَّيْكَ وسَعْدَيْكَ، والخَيرُ فى يَدَيْك، والشَّرُّ ليس إليك....162/13</w:t>
      </w:r>
    </w:p>
    <w:p>
      <w:pPr>
        <w:pStyle w:val="BookText"/>
      </w:pPr>
      <w:r>
        <w:rPr>
          <w:rFonts w:ascii="Amiri" w:hAnsi="Amiri" w:eastAsia="Amiri" w:cs="Amiri"/>
          <w:lang w:bidi="ar-SA"/>
          <w:color w:val="111111"/>
          <w:sz w:val="28"/>
          <w:szCs w:val="28"/>
          <w:rtl/>
        </w:rPr>
        <w:t xml:space="preserve">لتأمُرُنَّ بالمعروف ولتنهوُنَّ عن المنكر أو ليُسَلَّطَنّ الله شراركم على خياركم..436/6</w:t>
      </w:r>
    </w:p>
    <w:p>
      <w:pPr>
        <w:pStyle w:val="BookText"/>
      </w:pPr>
      <w:r>
        <w:rPr>
          <w:rFonts w:ascii="Amiri" w:hAnsi="Amiri" w:eastAsia="Amiri" w:cs="Amiri"/>
          <w:lang w:bidi="ar-SA"/>
          <w:color w:val="111111"/>
          <w:sz w:val="28"/>
          <w:szCs w:val="28"/>
          <w:rtl/>
        </w:rPr>
        <w:t xml:space="preserve">لتركب ولتهد بدنةٌ ...164/25</w:t>
      </w:r>
    </w:p>
    <w:p>
      <w:pPr>
        <w:pStyle w:val="BookText"/>
      </w:pPr>
      <w:r>
        <w:rPr>
          <w:rFonts w:ascii="Amiri" w:hAnsi="Amiri" w:eastAsia="Amiri" w:cs="Amiri"/>
          <w:lang w:bidi="ar-SA"/>
          <w:color w:val="111111"/>
          <w:sz w:val="28"/>
          <w:szCs w:val="28"/>
          <w:rtl/>
        </w:rPr>
        <w:t xml:space="preserve">اللحد لنا والشق لغيرنا ...458/11</w:t>
      </w:r>
    </w:p>
    <w:p>
      <w:pPr>
        <w:pStyle w:val="BookText"/>
      </w:pPr>
      <w:r>
        <w:rPr>
          <w:rFonts w:ascii="Amiri" w:hAnsi="Amiri" w:eastAsia="Amiri" w:cs="Amiri"/>
          <w:lang w:bidi="ar-SA"/>
          <w:color w:val="111111"/>
          <w:sz w:val="28"/>
          <w:szCs w:val="28"/>
          <w:rtl/>
        </w:rPr>
        <w:t xml:space="preserve">اللذان منكم مسلمان واللذان من غيركم من أهل الكتاب ..321/27</w:t>
      </w:r>
    </w:p>
    <w:p>
      <w:pPr>
        <w:pStyle w:val="BookText"/>
      </w:pPr>
      <w:r>
        <w:rPr>
          <w:rFonts w:ascii="Amiri" w:hAnsi="Amiri" w:eastAsia="Amiri" w:cs="Amiri"/>
          <w:lang w:bidi="ar-SA"/>
          <w:color w:val="111111"/>
          <w:sz w:val="28"/>
          <w:szCs w:val="28"/>
          <w:rtl/>
        </w:rPr>
        <w:t xml:space="preserve">لزمه الولد؛ لإقراره بالمشهد لا يدفعه الوصي عن شيء قد علمه....323/21</w:t>
      </w:r>
    </w:p>
    <w:p>
      <w:pPr>
        <w:pStyle w:val="BookText"/>
      </w:pPr>
      <w:r>
        <w:rPr>
          <w:rFonts w:ascii="Amiri" w:hAnsi="Amiri" w:eastAsia="Amiri" w:cs="Amiri"/>
          <w:lang w:bidi="ar-SA"/>
          <w:color w:val="111111"/>
          <w:sz w:val="28"/>
          <w:szCs w:val="28"/>
          <w:rtl/>
        </w:rPr>
        <w:t xml:space="preserve">لزوجها النصف، ولأتها السدس، وللإخوة من الأُم الثلث ...333/26</w:t>
      </w:r>
    </w:p>
    <w:p>
      <w:pPr>
        <w:pStyle w:val="BookText"/>
      </w:pPr>
      <w:r>
        <w:rPr>
          <w:rFonts w:ascii="Amiri" w:hAnsi="Amiri" w:eastAsia="Amiri" w:cs="Amiri"/>
          <w:lang w:bidi="ar-SA"/>
          <w:color w:val="111111"/>
          <w:sz w:val="28"/>
          <w:szCs w:val="28"/>
          <w:rtl/>
        </w:rPr>
        <w:t xml:space="preserve">السبعة أيام من السنة، وإن أخر فلا بأس.... 106/23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بالرقوب، إنما الرقوب التي تتوفّى وليس لها فرط، ولا يستطيع الناس ...223/20</w:t>
      </w:r>
    </w:p>
    <w:p>
      <w:pPr>
        <w:pStyle w:val="BookText"/>
      </w:pPr>
      <w:r>
        <w:rPr>
          <w:rFonts w:ascii="IRNazanin" w:hAnsi="IRNazanin" w:eastAsia="IRNazanin" w:cs="IRNazanin"/>
          <w:lang w:bidi="fa-IR"/>
          <w:color w:val="111111"/>
          <w:sz w:val="28"/>
          <w:szCs w:val="28"/>
          <w:rtl/>
        </w:rPr>
        <w:t xml:space="preserve">لصاحب الحق مقال... 34/2</w:t>
      </w:r>
    </w:p>
    <w:p>
      <w:pPr>
        <w:pStyle w:val="BookText"/>
      </w:pPr>
      <w:r>
        <w:rPr>
          <w:rFonts w:ascii="Amiri" w:hAnsi="Amiri" w:eastAsia="Amiri" w:cs="Amiri"/>
          <w:lang w:bidi="ar-SA"/>
          <w:color w:val="111111"/>
          <w:sz w:val="28"/>
          <w:szCs w:val="28"/>
          <w:rtl/>
        </w:rPr>
        <w:t xml:space="preserve">اللصّ محارب لله ولرسوله فاقتلوه، فما دخل عليك فعليّ ...223/28</w:t>
      </w:r>
    </w:p>
    <w:p>
      <w:pPr>
        <w:pStyle w:val="BookText"/>
      </w:pPr>
      <w:r>
        <w:rPr>
          <w:rFonts w:ascii="Amiri" w:hAnsi="Amiri" w:eastAsia="Amiri" w:cs="Amiri"/>
          <w:lang w:bidi="ar-SA"/>
          <w:color w:val="111111"/>
          <w:sz w:val="28"/>
          <w:szCs w:val="28"/>
          <w:rtl/>
        </w:rPr>
        <w:t xml:space="preserve">اللصّ محارب الله ولرسوله فاقتله، فما مسك منه فهو علي... 223/28</w:t>
      </w:r>
    </w:p>
    <w:p>
      <w:pPr>
        <w:pStyle w:val="BookText"/>
      </w:pPr>
      <w:r>
        <w:rPr>
          <w:rFonts w:ascii="Amiri" w:hAnsi="Amiri" w:eastAsia="Amiri" w:cs="Amiri"/>
          <w:lang w:bidi="ar-SA"/>
          <w:color w:val="111111"/>
          <w:sz w:val="28"/>
          <w:szCs w:val="28"/>
          <w:rtl/>
        </w:rPr>
        <w:t xml:space="preserve">لعلّ بعضكم يكون ألحن بحجته من بعض، أي أفطن لها ...65/27</w:t>
      </w:r>
    </w:p>
    <w:p>
      <w:pPr>
        <w:pStyle w:val="BookText"/>
      </w:pPr>
      <w:r>
        <w:rPr>
          <w:rFonts w:ascii="Amiri" w:hAnsi="Amiri" w:eastAsia="Amiri" w:cs="Amiri"/>
          <w:lang w:bidi="ar-SA"/>
          <w:color w:val="111111"/>
          <w:sz w:val="28"/>
          <w:szCs w:val="28"/>
          <w:rtl/>
        </w:rPr>
        <w:t xml:space="preserve">لعلك أكلت ألواناً فسمّيت على بعضها ولم تسمّ على بعض... 453/25</w:t>
      </w:r>
    </w:p>
    <w:p>
      <w:pPr>
        <w:pStyle w:val="BookText"/>
      </w:pPr>
      <w:r>
        <w:rPr>
          <w:rFonts w:ascii="Amiri" w:hAnsi="Amiri" w:eastAsia="Amiri" w:cs="Amiri"/>
          <w:lang w:bidi="ar-SA"/>
          <w:color w:val="111111"/>
          <w:sz w:val="28"/>
          <w:szCs w:val="28"/>
          <w:rtl/>
        </w:rPr>
        <w:t xml:space="preserve">لعلك قَبَّلْتَ أو غَمَرْتَ أو نَظَرتَ ! ...57/7: 43/28؛256/9</w:t>
      </w:r>
    </w:p>
    <w:p>
      <w:pPr>
        <w:pStyle w:val="BookText"/>
      </w:pPr>
      <w:r>
        <w:rPr>
          <w:rFonts w:ascii="Amiri" w:hAnsi="Amiri" w:eastAsia="Amiri" w:cs="Amiri"/>
          <w:lang w:bidi="ar-SA"/>
          <w:color w:val="111111"/>
          <w:sz w:val="28"/>
          <w:szCs w:val="28"/>
          <w:rtl/>
        </w:rPr>
        <w:t xml:space="preserve">لعلك قبلتها، لعلك لمستها ( في قضيّة ماعز بن مالك لما جاء إلى النبي صلى الله عليه وآله وسلم) وأقر عنده بالزني) ... 96،95/27</w:t>
      </w:r>
    </w:p>
    <w:p>
      <w:pPr>
        <w:pStyle w:val="BookText"/>
      </w:pPr>
      <w:r>
        <w:rPr>
          <w:rFonts w:ascii="Amiri" w:hAnsi="Amiri" w:eastAsia="Amiri" w:cs="Amiri"/>
          <w:lang w:bidi="ar-SA"/>
          <w:color w:val="111111"/>
          <w:sz w:val="28"/>
          <w:szCs w:val="28"/>
          <w:rtl/>
        </w:rPr>
        <w:t xml:space="preserve">لعلّه يخفف عنهما ما لم تيبسا...309/10</w:t>
      </w:r>
    </w:p>
    <w:p>
      <w:pPr>
        <w:pStyle w:val="BookText"/>
      </w:pPr>
      <w:r>
        <w:rPr>
          <w:rFonts w:ascii="Amiri" w:hAnsi="Amiri" w:eastAsia="Amiri" w:cs="Amiri"/>
          <w:lang w:bidi="ar-SA"/>
          <w:color w:val="111111"/>
          <w:sz w:val="28"/>
          <w:szCs w:val="28"/>
          <w:rtl/>
        </w:rPr>
        <w:t xml:space="preserve">لعن الله الخامشة وجهها، والشاقة جيبها، والداعية بالويل والثبور ...287/2</w:t>
      </w:r>
    </w:p>
    <w:p>
      <w:pPr>
        <w:pStyle w:val="BookText"/>
      </w:pPr>
      <w:r>
        <w:rPr>
          <w:rFonts w:ascii="Amiri" w:hAnsi="Amiri" w:eastAsia="Amiri" w:cs="Amiri"/>
          <w:lang w:bidi="ar-SA"/>
          <w:color w:val="111111"/>
          <w:sz w:val="28"/>
          <w:szCs w:val="28"/>
          <w:rtl/>
        </w:rPr>
        <w:t xml:space="preserve">لعن الله الراشي والمرتشي في الحكم...97/27</w:t>
      </w:r>
    </w:p>
    <w:p>
      <w:pPr>
        <w:pStyle w:val="BookText"/>
      </w:pPr>
      <w:r>
        <w:rPr>
          <w:rFonts w:ascii="IRNazanin" w:hAnsi="IRNazanin" w:eastAsia="IRNazanin" w:cs="IRNazanin"/>
          <w:lang w:bidi="fa-IR"/>
          <w:color w:val="111111"/>
          <w:sz w:val="28"/>
          <w:szCs w:val="28"/>
          <w:rtl/>
        </w:rPr>
        <w:t xml:space="preserve">لعن الله زائرات القبور ...127/23</w:t>
      </w:r>
    </w:p>
    <w:p>
      <w:pPr>
        <w:pStyle w:val="BookText"/>
      </w:pPr>
      <w:r>
        <w:rPr>
          <w:rFonts w:ascii="IRNazanin" w:hAnsi="IRNazanin" w:eastAsia="IRNazanin" w:cs="IRNazanin"/>
          <w:lang w:bidi="fa-IR"/>
          <w:color w:val="111111"/>
          <w:sz w:val="28"/>
          <w:szCs w:val="28"/>
          <w:rtl/>
        </w:rPr>
        <w:t xml:space="preserve">لعن الله من فعل هذا ...329/5</w:t>
      </w:r>
    </w:p>
    <w:p>
      <w:pPr>
        <w:pStyle w:val="BookText"/>
      </w:pPr>
      <w:r>
        <w:rPr>
          <w:rFonts w:ascii="Amiri" w:hAnsi="Amiri" w:eastAsia="Amiri" w:cs="Amiri"/>
          <w:lang w:bidi="ar-SA"/>
          <w:color w:val="111111"/>
          <w:sz w:val="28"/>
          <w:szCs w:val="28"/>
          <w:rtl/>
        </w:rPr>
        <w:t xml:space="preserve">اللغو هو قول الرجل : لا والله وبلى والله ولا يعقد على شيء... 56/25</w:t>
      </w:r>
    </w:p>
    <w:p>
      <w:pPr>
        <w:pStyle w:val="BookText"/>
      </w:pPr>
      <w:r>
        <w:rPr>
          <w:rFonts w:ascii="Amiri" w:hAnsi="Amiri" w:eastAsia="Amiri" w:cs="Amiri"/>
          <w:lang w:bidi="ar-SA"/>
          <w:color w:val="111111"/>
          <w:sz w:val="28"/>
          <w:szCs w:val="28"/>
          <w:rtl/>
        </w:rPr>
        <w:t xml:space="preserve">ألف درهم أقرضها مرتين أحب إلى من أن أتصدق بها مرة.... 364/19</w:t>
      </w:r>
    </w:p>
    <w:p>
      <w:pPr>
        <w:pStyle w:val="BookText"/>
      </w:pPr>
      <w:r>
        <w:rPr>
          <w:rFonts w:ascii="Amiri" w:hAnsi="Amiri" w:eastAsia="Amiri" w:cs="Amiri"/>
          <w:lang w:bidi="ar-SA"/>
          <w:color w:val="111111"/>
          <w:sz w:val="28"/>
          <w:szCs w:val="28"/>
          <w:rtl/>
        </w:rPr>
        <w:t xml:space="preserve">لقد احتظرت من النار بحظار شديد .....221/2</w:t>
      </w:r>
    </w:p>
    <w:p>
      <w:pPr>
        <w:pStyle w:val="BookText"/>
      </w:pPr>
      <w:r>
        <w:rPr>
          <w:rFonts w:ascii="Amiri" w:hAnsi="Amiri" w:eastAsia="Amiri" w:cs="Amiri"/>
          <w:lang w:bidi="ar-SA"/>
          <w:color w:val="111111"/>
          <w:sz w:val="28"/>
          <w:szCs w:val="28"/>
          <w:rtl/>
        </w:rPr>
        <w:t xml:space="preserve">لقد تابت توبةً لو قسمت بين سبعين من أهل المدينة لوسعتهم ...447/18:429/6</w:t>
      </w:r>
    </w:p>
    <w:p>
      <w:pPr>
        <w:pStyle w:val="BookText"/>
      </w:pPr>
      <w:r>
        <w:rPr>
          <w:rFonts w:ascii="Amiri" w:hAnsi="Amiri" w:eastAsia="Amiri" w:cs="Amiri"/>
          <w:lang w:bidi="ar-SA"/>
          <w:color w:val="111111"/>
          <w:sz w:val="28"/>
          <w:szCs w:val="28"/>
          <w:rtl/>
        </w:rPr>
        <w:t xml:space="preserve">لقد تجلّى الله لخلقه في كلامه ولكنهم لا يبصرون...149/2</w:t>
      </w:r>
    </w:p>
    <w:p>
      <w:pPr>
        <w:pStyle w:val="BookText"/>
      </w:pPr>
      <w:r>
        <w:rPr>
          <w:rFonts w:ascii="Amiri" w:hAnsi="Amiri" w:eastAsia="Amiri" w:cs="Amiri"/>
          <w:lang w:bidi="ar-SA"/>
          <w:color w:val="111111"/>
          <w:sz w:val="28"/>
          <w:szCs w:val="28"/>
          <w:rtl/>
        </w:rPr>
        <w:t xml:space="preserve">لقد حكمت بما حكم الله تعالى به مِن فوق سبعة أرقعة ...447/18؛429/6</w:t>
      </w:r>
    </w:p>
    <w:p>
      <w:pPr>
        <w:pStyle w:val="BookText"/>
      </w:pPr>
      <w:r>
        <w:rPr>
          <w:rFonts w:ascii="Amiri" w:hAnsi="Amiri" w:eastAsia="Amiri" w:cs="Amiri"/>
          <w:lang w:bidi="ar-SA"/>
          <w:color w:val="111111"/>
          <w:sz w:val="28"/>
          <w:szCs w:val="28"/>
          <w:rtl/>
        </w:rPr>
        <w:t xml:space="preserve">لقد دعوت الله تعالى مرّة واحدة فاستجاب لي ونسيت الحاجة... 143/2</w:t>
      </w:r>
    </w:p>
    <w:p>
      <w:pPr>
        <w:pStyle w:val="BookText"/>
      </w:pPr>
      <w:r>
        <w:rPr>
          <w:rFonts w:ascii="IRNazanin" w:hAnsi="IRNazanin" w:eastAsia="IRNazanin" w:cs="IRNazanin"/>
          <w:lang w:bidi="fa-IR"/>
          <w:color w:val="111111"/>
          <w:sz w:val="28"/>
          <w:szCs w:val="28"/>
          <w:rtl/>
        </w:rPr>
        <w:t xml:space="preserve">لقد وصفه الله بخُلق عظيم في المداعبة وإنّ الله تعالى بعث أنبياء، فكانت منهم گزازة... 72/2-73</w:t>
      </w:r>
    </w:p>
    <w:p>
      <w:pPr>
        <w:pStyle w:val="BookText"/>
      </w:pPr>
      <w:r>
        <w:rPr>
          <w:rFonts w:ascii="Amiri" w:hAnsi="Amiri" w:eastAsia="Amiri" w:cs="Amiri"/>
          <w:lang w:bidi="ar-SA"/>
          <w:color w:val="111111"/>
          <w:sz w:val="28"/>
          <w:szCs w:val="28"/>
          <w:rtl/>
        </w:rPr>
        <w:t xml:space="preserve">القطة الحرم لا تُمَسُّ بيد ولا رجل، ولو أن الناس تركوها لجاء صاحبها وأخذها...</w:t>
      </w:r>
    </w:p>
    <w:p>
      <w:pPr>
        <w:pStyle w:val="BookText"/>
      </w:pPr>
      <w:r>
        <w:rPr>
          <w:rFonts w:ascii="IRNazanin" w:hAnsi="IRNazanin" w:eastAsia="IRNazanin" w:cs="IRNazanin"/>
          <w:lang w:bidi="fa-IR"/>
          <w:color w:val="111111"/>
          <w:sz w:val="28"/>
          <w:szCs w:val="28"/>
          <w:rtl/>
        </w:rPr>
        <w:t xml:space="preserve">235/26؛74/9</w:t>
      </w:r>
    </w:p>
    <w:p>
      <w:pPr>
        <w:pStyle w:val="BookText"/>
      </w:pPr>
      <w:r>
        <w:rPr>
          <w:rFonts w:ascii="Amiri" w:hAnsi="Amiri" w:eastAsia="Amiri" w:cs="Amiri"/>
          <w:lang w:bidi="ar-SA"/>
          <w:color w:val="111111"/>
          <w:sz w:val="28"/>
          <w:szCs w:val="28"/>
          <w:rtl/>
        </w:rPr>
        <w:t xml:space="preserve">اللقطة لقطتان لقطة الحرم، وتعرّف سنةٌ، فإن وجدت لها طالباً وإلّا تصدّقت بها....236/26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شرطك....448/24</w:t>
      </w:r>
    </w:p>
    <w:p>
      <w:pPr>
        <w:pStyle w:val="BookText"/>
      </w:pPr>
      <w:r>
        <w:rPr>
          <w:rFonts w:ascii="Amiri" w:hAnsi="Amiri" w:eastAsia="Amiri" w:cs="Amiri"/>
          <w:lang w:bidi="ar-SA"/>
          <w:color w:val="111111"/>
          <w:sz w:val="28"/>
          <w:szCs w:val="28"/>
          <w:rtl/>
        </w:rPr>
        <w:t xml:space="preserve">لك في ذلك أجران أجر الصلة وأجر الصدقة ...183/21</w:t>
      </w:r>
    </w:p>
    <w:p>
      <w:pPr>
        <w:pStyle w:val="BookText"/>
      </w:pPr>
      <w:r>
        <w:rPr>
          <w:rFonts w:ascii="Amiri" w:hAnsi="Amiri" w:eastAsia="Amiri" w:cs="Amiri"/>
          <w:lang w:bidi="ar-SA"/>
          <w:color w:val="111111"/>
          <w:sz w:val="28"/>
          <w:szCs w:val="28"/>
          <w:rtl/>
        </w:rPr>
        <w:t xml:space="preserve">لك ما دون الفرج إلى أن تبلغ في حملها أربعة أشهر وعشرة أيام... 523/22</w:t>
      </w:r>
    </w:p>
    <w:p>
      <w:pPr>
        <w:pStyle w:val="BookText"/>
      </w:pPr>
      <w:r>
        <w:rPr>
          <w:rFonts w:ascii="Amiri" w:hAnsi="Amiri" w:eastAsia="Amiri" w:cs="Amiri"/>
          <w:lang w:bidi="ar-SA"/>
          <w:color w:val="111111"/>
          <w:sz w:val="28"/>
          <w:szCs w:val="28"/>
          <w:rtl/>
        </w:rPr>
        <w:t xml:space="preserve">لكلّ صلاة وقتان، فأوّل الوقت أفضله ...121/13</w:t>
      </w:r>
    </w:p>
    <w:p>
      <w:pPr>
        <w:pStyle w:val="BookText"/>
      </w:pPr>
      <w:r>
        <w:rPr>
          <w:rFonts w:ascii="Amiri" w:hAnsi="Amiri" w:eastAsia="Amiri" w:cs="Amiri"/>
          <w:lang w:bidi="ar-SA"/>
          <w:color w:val="111111"/>
          <w:sz w:val="28"/>
          <w:szCs w:val="28"/>
          <w:rtl/>
        </w:rPr>
        <w:t xml:space="preserve">لكلّ واحدة منهما الصداق بالغشيان، وإن كان وليهما تعمد ذلك أغرم الصداق ...587/22</w:t>
      </w:r>
    </w:p>
    <w:p>
      <w:pPr>
        <w:pStyle w:val="BookText"/>
      </w:pPr>
      <w:r>
        <w:rPr>
          <w:rFonts w:ascii="Amiri" w:hAnsi="Amiri" w:eastAsia="Amiri" w:cs="Amiri"/>
          <w:lang w:bidi="ar-SA"/>
          <w:color w:val="111111"/>
          <w:sz w:val="28"/>
          <w:szCs w:val="28"/>
          <w:rtl/>
        </w:rPr>
        <w:t xml:space="preserve">لكم علينا ثلاث: أن لا نمنعكم مساجد الله أن تذكروا فيها اسم الله...432/18</w:t>
      </w:r>
    </w:p>
    <w:p>
      <w:pPr>
        <w:pStyle w:val="BookText"/>
      </w:pPr>
      <w:r>
        <w:rPr>
          <w:rFonts w:ascii="Amiri" w:hAnsi="Amiri" w:eastAsia="Amiri" w:cs="Amiri"/>
          <w:lang w:bidi="ar-SA"/>
          <w:color w:val="111111"/>
          <w:sz w:val="28"/>
          <w:szCs w:val="28"/>
          <w:rtl/>
        </w:rPr>
        <w:t xml:space="preserve">لكن حمزة لا بواكي له ...287/2</w:t>
      </w:r>
    </w:p>
    <w:p>
      <w:pPr>
        <w:pStyle w:val="BookText"/>
      </w:pPr>
      <w:r>
        <w:rPr>
          <w:rFonts w:ascii="Amiri" w:hAnsi="Amiri" w:eastAsia="Amiri" w:cs="Amiri"/>
          <w:lang w:bidi="ar-SA"/>
          <w:color w:val="111111"/>
          <w:sz w:val="28"/>
          <w:szCs w:val="28"/>
          <w:rtl/>
        </w:rPr>
        <w:t xml:space="preserve">للأب السدس، وللابنتين الباقي رجل مات وترك ابنتيه وأباه ... 287/2</w:t>
      </w:r>
    </w:p>
    <w:p>
      <w:pPr>
        <w:pStyle w:val="BookText"/>
      </w:pPr>
      <w:r>
        <w:rPr>
          <w:rFonts w:ascii="Amiri" w:hAnsi="Amiri" w:eastAsia="Amiri" w:cs="Amiri"/>
          <w:lang w:bidi="ar-SA"/>
          <w:color w:val="111111"/>
          <w:sz w:val="28"/>
          <w:szCs w:val="28"/>
          <w:rtl/>
        </w:rPr>
        <w:t xml:space="preserve">للأم السدس، وللجدة السدس، وما بقي - وهو الثلثان - للأب ...369،322/26</w:t>
      </w:r>
    </w:p>
    <w:p>
      <w:pPr>
        <w:pStyle w:val="BookText"/>
      </w:pPr>
      <w:r>
        <w:rPr>
          <w:rFonts w:ascii="Amiri" w:hAnsi="Amiri" w:eastAsia="Amiri" w:cs="Amiri"/>
          <w:lang w:bidi="ar-SA"/>
          <w:color w:val="111111"/>
          <w:sz w:val="28"/>
          <w:szCs w:val="28"/>
          <w:rtl/>
        </w:rPr>
        <w:t xml:space="preserve">للأوّل ربع الدية، وللثاني ثلث، وللثالث ،نصف وللرابع الدية كاملة....414/9</w:t>
      </w:r>
    </w:p>
    <w:p>
      <w:pPr>
        <w:pStyle w:val="BookText"/>
      </w:pPr>
      <w:r>
        <w:rPr>
          <w:rFonts w:ascii="Amiri" w:hAnsi="Amiri" w:eastAsia="Amiri" w:cs="Amiri"/>
          <w:lang w:bidi="ar-SA"/>
          <w:color w:val="111111"/>
          <w:sz w:val="28"/>
          <w:szCs w:val="28"/>
          <w:rtl/>
        </w:rPr>
        <w:t xml:space="preserve">للبكر سبعة أيام وللثيب ثلاث، ثم يعود إلى نسائه ...34/23</w:t>
      </w:r>
    </w:p>
    <w:p>
      <w:pPr>
        <w:pStyle w:val="BookText"/>
      </w:pPr>
      <w:r>
        <w:rPr>
          <w:rFonts w:ascii="Amiri" w:hAnsi="Amiri" w:eastAsia="Amiri" w:cs="Amiri"/>
          <w:lang w:bidi="ar-SA"/>
          <w:color w:val="111111"/>
          <w:sz w:val="28"/>
          <w:szCs w:val="28"/>
          <w:rtl/>
        </w:rPr>
        <w:t xml:space="preserve">للذكر مثل حظ الأنثيين، وإن كانتا أُختين فالنصف للجد والنصف الآخر للأختين..388/26</w:t>
      </w:r>
    </w:p>
    <w:p>
      <w:pPr>
        <w:pStyle w:val="BookText"/>
      </w:pPr>
      <w:r>
        <w:rPr>
          <w:rFonts w:ascii="Amiri" w:hAnsi="Amiri" w:eastAsia="Amiri" w:cs="Amiri"/>
          <w:lang w:bidi="ar-SA"/>
          <w:color w:val="111111"/>
          <w:sz w:val="28"/>
          <w:szCs w:val="28"/>
          <w:rtl/>
        </w:rPr>
        <w:t xml:space="preserve">للذي أعتقه، إلا أن يكون له وارث غيره (امرأة أعتقت رجلاً لمن ولاؤه؟... 434/26</w:t>
      </w:r>
    </w:p>
    <w:p>
      <w:pPr>
        <w:pStyle w:val="BookText"/>
      </w:pPr>
      <w:r>
        <w:rPr>
          <w:rFonts w:ascii="Amiri" w:hAnsi="Amiri" w:eastAsia="Amiri" w:cs="Amiri"/>
          <w:lang w:bidi="ar-SA"/>
          <w:color w:val="111111"/>
          <w:sz w:val="28"/>
          <w:szCs w:val="28"/>
          <w:rtl/>
        </w:rPr>
        <w:t xml:space="preserve">للذي عنده ؛ لقول رسول الله( صلى الله عليه وآله وسلم) : الولد للفراش وللعاهر الحجر..267/24؛90/23</w:t>
      </w:r>
    </w:p>
    <w:p>
      <w:pPr>
        <w:pStyle w:val="BookText"/>
      </w:pPr>
      <w:r>
        <w:rPr>
          <w:rFonts w:ascii="Amiri" w:hAnsi="Amiri" w:eastAsia="Amiri" w:cs="Amiri"/>
          <w:lang w:bidi="ar-SA"/>
          <w:color w:val="111111"/>
          <w:sz w:val="28"/>
          <w:szCs w:val="28"/>
          <w:rtl/>
        </w:rPr>
        <w:t xml:space="preserve">للزوج الربع ثلاثة أسهم من اثنى عشر سهماً....324؛323/26</w:t>
      </w:r>
    </w:p>
    <w:p>
      <w:pPr>
        <w:pStyle w:val="BookText"/>
      </w:pPr>
      <w:r>
        <w:rPr>
          <w:rFonts w:ascii="Amiri" w:hAnsi="Amiri" w:eastAsia="Amiri" w:cs="Amiri"/>
          <w:lang w:bidi="ar-SA"/>
          <w:color w:val="111111"/>
          <w:sz w:val="28"/>
          <w:szCs w:val="28"/>
          <w:rtl/>
        </w:rPr>
        <w:t xml:space="preserve">للزوج النصف ثلاثة أسهم، ولإخوتها لأنها الثلث سهمان ....390/26</w:t>
      </w:r>
    </w:p>
    <w:p>
      <w:pPr>
        <w:pStyle w:val="BookText"/>
      </w:pPr>
      <w:r>
        <w:rPr>
          <w:rFonts w:ascii="Amiri" w:hAnsi="Amiri" w:eastAsia="Amiri" w:cs="Amiri"/>
          <w:lang w:bidi="ar-SA"/>
          <w:color w:val="111111"/>
          <w:sz w:val="28"/>
          <w:szCs w:val="28"/>
          <w:rtl/>
        </w:rPr>
        <w:t xml:space="preserve">للصلاة أربعة آلاف حدّ ...6/13</w:t>
      </w:r>
    </w:p>
    <w:p>
      <w:pPr>
        <w:pStyle w:val="BookText"/>
      </w:pPr>
      <w:r>
        <w:rPr>
          <w:rFonts w:ascii="Amiri" w:hAnsi="Amiri" w:eastAsia="Amiri" w:cs="Amiri"/>
          <w:lang w:bidi="ar-SA"/>
          <w:color w:val="111111"/>
          <w:sz w:val="28"/>
          <w:szCs w:val="28"/>
          <w:rtl/>
        </w:rPr>
        <w:t xml:space="preserve">للعبد أن يستثني في اليمين ما بينه وبين أربعين يوماً إذا نسى... 57/25</w:t>
      </w:r>
    </w:p>
    <w:p>
      <w:pPr>
        <w:pStyle w:val="BookText"/>
      </w:pPr>
      <w:r>
        <w:rPr>
          <w:rFonts w:ascii="Amiri" w:hAnsi="Amiri" w:eastAsia="Amiri" w:cs="Amiri"/>
          <w:lang w:bidi="ar-SA"/>
          <w:color w:val="111111"/>
          <w:sz w:val="28"/>
          <w:szCs w:val="28"/>
          <w:rtl/>
        </w:rPr>
        <w:t xml:space="preserve">للعجب درجات، منها أن يزيّن للعبد سوء عمله، فيراه حسناً فيعجبه..154/2</w:t>
      </w:r>
    </w:p>
    <w:p>
      <w:pPr>
        <w:pStyle w:val="BookText"/>
      </w:pPr>
      <w:r>
        <w:rPr>
          <w:rFonts w:ascii="Amiri" w:hAnsi="Amiri" w:eastAsia="Amiri" w:cs="Amiri"/>
          <w:lang w:bidi="ar-SA"/>
          <w:color w:val="111111"/>
          <w:sz w:val="28"/>
          <w:szCs w:val="28"/>
          <w:rtl/>
        </w:rPr>
        <w:t xml:space="preserve">للعمّ الثلثان، وللخال الثلث (رجل مات وترك عمّة وخالة).... 406،403/26</w:t>
      </w:r>
    </w:p>
    <w:p>
      <w:pPr>
        <w:pStyle w:val="BookText"/>
      </w:pPr>
      <w:r>
        <w:rPr>
          <w:rFonts w:ascii="Amiri" w:hAnsi="Amiri" w:eastAsia="Amiri" w:cs="Amiri"/>
          <w:lang w:bidi="ar-SA"/>
          <w:color w:val="111111"/>
          <w:sz w:val="28"/>
          <w:szCs w:val="28"/>
          <w:rtl/>
        </w:rPr>
        <w:t xml:space="preserve">للقابلة ثلث العقيقة فإن كانت القابلة أُمَّ الرجل أو في عياله فليس لها منها شيء..113/23؛ 258/8</w:t>
      </w:r>
    </w:p>
    <w:p>
      <w:pPr>
        <w:pStyle w:val="BookText"/>
      </w:pPr>
      <w:r>
        <w:rPr>
          <w:rFonts w:ascii="Amiri" w:hAnsi="Amiri" w:eastAsia="Amiri" w:cs="Amiri"/>
          <w:lang w:bidi="ar-SA"/>
          <w:color w:val="111111"/>
          <w:sz w:val="28"/>
          <w:szCs w:val="28"/>
          <w:rtl/>
        </w:rPr>
        <w:t xml:space="preserve">للمملوك طعامه وكسوته بالمعروف ...195/23</w:t>
      </w:r>
    </w:p>
    <w:p>
      <w:pPr>
        <w:pStyle w:val="BookText"/>
      </w:pPr>
      <w:r>
        <w:rPr>
          <w:rFonts w:ascii="Amiri" w:hAnsi="Amiri" w:eastAsia="Amiri" w:cs="Amiri"/>
          <w:lang w:bidi="ar-SA"/>
          <w:color w:val="111111"/>
          <w:sz w:val="28"/>
          <w:szCs w:val="28"/>
          <w:rtl/>
        </w:rPr>
        <w:t xml:space="preserve">الله عليّ أن لا أبيعها... 32/7؛ 157/25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ما أخذ ولله ما أعطى، وكلٌّ إلى أجل مسمّى...284/2</w:t>
      </w:r>
    </w:p>
    <w:p>
      <w:pPr>
        <w:pStyle w:val="BookText"/>
      </w:pPr>
      <w:r>
        <w:rPr>
          <w:rFonts w:ascii="Amiri" w:hAnsi="Amiri" w:eastAsia="Amiri" w:cs="Amiri"/>
          <w:lang w:bidi="ar-SA"/>
          <w:color w:val="111111"/>
          <w:sz w:val="28"/>
          <w:szCs w:val="28"/>
          <w:rtl/>
        </w:rPr>
        <w:t xml:space="preserve">لم تطلع الشمس ولم تغرب على يوم أفضل من يومِ الجمعةِ...215/3</w:t>
      </w:r>
    </w:p>
    <w:p>
      <w:pPr>
        <w:pStyle w:val="BookText"/>
      </w:pPr>
      <w:r>
        <w:rPr>
          <w:rFonts w:ascii="Amiri" w:hAnsi="Amiri" w:eastAsia="Amiri" w:cs="Amiri"/>
          <w:lang w:bidi="ar-SA"/>
          <w:color w:val="111111"/>
          <w:sz w:val="28"/>
          <w:szCs w:val="28"/>
          <w:rtl/>
        </w:rPr>
        <w:t xml:space="preserve">لِمَ لَمْ تذبَّ الكذب عن حديثي....428/2</w:t>
      </w:r>
    </w:p>
    <w:p>
      <w:pPr>
        <w:pStyle w:val="BookText"/>
      </w:pPr>
      <w:r>
        <w:rPr>
          <w:rFonts w:ascii="Amiri" w:hAnsi="Amiri" w:eastAsia="Amiri" w:cs="Amiri"/>
          <w:lang w:bidi="ar-SA"/>
          <w:color w:val="111111"/>
          <w:sz w:val="28"/>
          <w:szCs w:val="28"/>
          <w:rtl/>
        </w:rPr>
        <w:t xml:space="preserve">لم يبدأ فيه... 11/4</w:t>
      </w:r>
    </w:p>
    <w:p>
      <w:pPr>
        <w:pStyle w:val="BookText"/>
      </w:pPr>
      <w:r>
        <w:rPr>
          <w:rFonts w:ascii="Amiri" w:hAnsi="Amiri" w:eastAsia="Amiri" w:cs="Amiri"/>
          <w:lang w:bidi="ar-SA"/>
          <w:color w:val="111111"/>
          <w:sz w:val="28"/>
          <w:szCs w:val="28"/>
          <w:rtl/>
        </w:rPr>
        <w:t xml:space="preserve">لم يحرم الله شيئاً من الحيوان في القرآن إلا الخنزير بعينه.. 347/25</w:t>
      </w:r>
    </w:p>
    <w:p>
      <w:pPr>
        <w:pStyle w:val="BookText"/>
      </w:pPr>
      <w:r>
        <w:rPr>
          <w:rFonts w:ascii="Amiri" w:hAnsi="Amiri" w:eastAsia="Amiri" w:cs="Amiri"/>
          <w:lang w:bidi="ar-SA"/>
          <w:color w:val="111111"/>
          <w:sz w:val="28"/>
          <w:szCs w:val="28"/>
          <w:rtl/>
        </w:rPr>
        <w:t xml:space="preserve">لم يرخص في الكنيف أكثر من آية الكرسي وحمد الله أو آية ...45/13؛75/10</w:t>
      </w:r>
    </w:p>
    <w:p>
      <w:pPr>
        <w:pStyle w:val="BookText"/>
      </w:pPr>
      <w:r>
        <w:rPr>
          <w:rFonts w:ascii="Amiri" w:hAnsi="Amiri" w:eastAsia="Amiri" w:cs="Amiri"/>
          <w:lang w:bidi="ar-SA"/>
          <w:color w:val="111111"/>
          <w:sz w:val="28"/>
          <w:szCs w:val="28"/>
          <w:rtl/>
        </w:rPr>
        <w:t xml:space="preserve">لم يفصل بينها رضعة امرأة أُخرى...219 - 218/22</w:t>
      </w:r>
    </w:p>
    <w:p>
      <w:pPr>
        <w:pStyle w:val="BookText"/>
      </w:pPr>
      <w:r>
        <w:rPr>
          <w:rFonts w:ascii="Amiri" w:hAnsi="Amiri" w:eastAsia="Amiri" w:cs="Amiri"/>
          <w:lang w:bidi="ar-SA"/>
          <w:color w:val="111111"/>
          <w:sz w:val="28"/>
          <w:szCs w:val="28"/>
          <w:rtl/>
        </w:rPr>
        <w:t xml:space="preserve">لم يفصل بينها رضعة امرأة غيرها... 219/22</w:t>
      </w:r>
    </w:p>
    <w:p>
      <w:pPr>
        <w:pStyle w:val="BookText"/>
      </w:pPr>
      <w:r>
        <w:rPr>
          <w:rFonts w:ascii="Amiri" w:hAnsi="Amiri" w:eastAsia="Amiri" w:cs="Amiri"/>
          <w:lang w:bidi="ar-SA"/>
          <w:color w:val="111111"/>
          <w:sz w:val="28"/>
          <w:szCs w:val="28"/>
          <w:rtl/>
        </w:rPr>
        <w:t xml:space="preserve">لم يقتل رسول الله ( صلى الله عليه وآله وسلم) رجلاً صبراً قط غير عقبة بن أبي معيط...</w:t>
      </w:r>
    </w:p>
    <w:p>
      <w:pPr>
        <w:pStyle w:val="BookText"/>
      </w:pPr>
      <w:r>
        <w:rPr>
          <w:rFonts w:ascii="Times New Roman" w:hAnsi="Times New Roman" w:eastAsia="Times New Roman" w:cs="Times New Roman"/>
          <w:lang w:val="en-US" w:bidi="en-US"/>
          <w:color w:val="111111"/>
          <w:sz w:val="28"/>
          <w:szCs w:val="28"/>
          <w:rtl/>
        </w:rPr>
        <w:t xml:space="preserve">453/18</w:t>
      </w:r>
    </w:p>
    <w:p>
      <w:pPr>
        <w:pStyle w:val="BookText"/>
      </w:pPr>
      <w:r>
        <w:rPr>
          <w:rFonts w:ascii="Amiri" w:hAnsi="Amiri" w:eastAsia="Amiri" w:cs="Amiri"/>
          <w:lang w:bidi="ar-SA"/>
          <w:color w:val="111111"/>
          <w:sz w:val="28"/>
          <w:szCs w:val="28"/>
          <w:rtl/>
        </w:rPr>
        <w:t xml:space="preserve">لم يكن يحجب النبي( صلى الله عليه وآله وسلم)عن قراءة القرآن شيء سوى الجنابة ...</w:t>
      </w:r>
    </w:p>
    <w:p>
      <w:pPr>
        <w:pStyle w:val="BookText"/>
      </w:pPr>
      <w:r>
        <w:rPr>
          <w:rFonts w:ascii="Times New Roman" w:hAnsi="Times New Roman" w:eastAsia="Times New Roman" w:cs="Times New Roman"/>
          <w:lang w:val="en-US" w:bidi="en-US"/>
          <w:color w:val="111111"/>
          <w:sz w:val="28"/>
          <w:szCs w:val="28"/>
          <w:rtl/>
        </w:rPr>
        <w:t xml:space="preserve">145/10</w:t>
      </w:r>
    </w:p>
    <w:p>
      <w:pPr>
        <w:pStyle w:val="BookText"/>
      </w:pPr>
      <w:r>
        <w:rPr>
          <w:rFonts w:ascii="Amiri" w:hAnsi="Amiri" w:eastAsia="Amiri" w:cs="Amiri"/>
          <w:lang w:bidi="ar-SA"/>
          <w:color w:val="111111"/>
          <w:sz w:val="28"/>
          <w:szCs w:val="28"/>
          <w:rtl/>
        </w:rPr>
        <w:t xml:space="preserve">لما ادعي عنده على أخرس من غير بينة: الحمد لله الذي لم يخرجني من الدنيا... 147/27</w:t>
      </w:r>
    </w:p>
    <w:p>
      <w:pPr>
        <w:pStyle w:val="BookText"/>
      </w:pPr>
      <w:r>
        <w:rPr>
          <w:rFonts w:ascii="Amiri" w:hAnsi="Amiri" w:eastAsia="Amiri" w:cs="Amiri"/>
          <w:lang w:bidi="ar-SA"/>
          <w:color w:val="111111"/>
          <w:sz w:val="28"/>
          <w:szCs w:val="28"/>
          <w:rtl/>
        </w:rPr>
        <w:t xml:space="preserve">لما انتهى رسول الله( صلى الله عليه وآله وسلم)إلى الركن الغربي قال له الركن يا رسول الله ألست قعيداً ....254/18</w:t>
      </w:r>
    </w:p>
    <w:p>
      <w:pPr>
        <w:pStyle w:val="BookText"/>
      </w:pPr>
      <w:r>
        <w:rPr>
          <w:rFonts w:ascii="Amiri" w:hAnsi="Amiri" w:eastAsia="Amiri" w:cs="Amiri"/>
          <w:lang w:bidi="ar-SA"/>
          <w:color w:val="111111"/>
          <w:sz w:val="28"/>
          <w:szCs w:val="28"/>
          <w:rtl/>
        </w:rPr>
        <w:t xml:space="preserve">لمَّا أَمر الله عزَّ وجلّ هذه الآياتِ أنْ يهبطن إلى الأرض تعلقن بالعرش...250/13</w:t>
      </w:r>
    </w:p>
    <w:p>
      <w:pPr>
        <w:pStyle w:val="BookText"/>
      </w:pPr>
      <w:r>
        <w:rPr>
          <w:rFonts w:ascii="Amiri" w:hAnsi="Amiri" w:eastAsia="Amiri" w:cs="Amiri"/>
          <w:lang w:bidi="ar-SA"/>
          <w:color w:val="111111"/>
          <w:sz w:val="28"/>
          <w:szCs w:val="28"/>
          <w:rtl/>
        </w:rPr>
        <w:t xml:space="preserve">لما توفي رسول الله ( صلى الله عليه وآله وسلم)جاء جبرئيل(عليه السلام) ، والنبي( صلى الله عليه وآله وسلم)مسجى....297/2</w:t>
      </w:r>
    </w:p>
    <w:p>
      <w:pPr>
        <w:pStyle w:val="BookText"/>
      </w:pPr>
      <w:r>
        <w:rPr>
          <w:rFonts w:ascii="Amiri" w:hAnsi="Amiri" w:eastAsia="Amiri" w:cs="Amiri"/>
          <w:lang w:bidi="ar-SA"/>
          <w:color w:val="111111"/>
          <w:sz w:val="28"/>
          <w:szCs w:val="28"/>
          <w:rtl/>
        </w:rPr>
        <w:t xml:space="preserve">لما جاءته وفاة جعفر بن أبي طالب ( رضي الله عنه) وزيد بن حارثة ...285/2</w:t>
      </w:r>
    </w:p>
    <w:p>
      <w:pPr>
        <w:pStyle w:val="BookText"/>
      </w:pPr>
      <w:r>
        <w:rPr>
          <w:rFonts w:ascii="Amiri" w:hAnsi="Amiri" w:eastAsia="Amiri" w:cs="Amiri"/>
          <w:lang w:bidi="ar-SA"/>
          <w:color w:val="111111"/>
          <w:sz w:val="28"/>
          <w:szCs w:val="28"/>
          <w:rtl/>
        </w:rPr>
        <w:t xml:space="preserve">لما ولى أمير المؤمنين(عليه السلام) شريحاً القضاء اشترط عليه ...49/27</w:t>
      </w:r>
    </w:p>
    <w:p>
      <w:pPr>
        <w:pStyle w:val="BookText"/>
      </w:pPr>
      <w:r>
        <w:rPr>
          <w:rFonts w:ascii="Amiri" w:hAnsi="Amiri" w:eastAsia="Amiri" w:cs="Amiri"/>
          <w:lang w:bidi="ar-SA"/>
          <w:color w:val="111111"/>
          <w:sz w:val="28"/>
          <w:szCs w:val="28"/>
          <w:rtl/>
        </w:rPr>
        <w:t xml:space="preserve">لما هاجرن النساء إلى رسول الله( صلى الله عليه وآله وسلم) هاجرت فيهن امرأة يقال لها...</w:t>
      </w:r>
    </w:p>
    <w:p>
      <w:pPr>
        <w:pStyle w:val="BookText"/>
      </w:pPr>
      <w:r>
        <w:rPr>
          <w:rFonts w:ascii="Times New Roman" w:hAnsi="Times New Roman" w:eastAsia="Times New Roman" w:cs="Times New Roman"/>
          <w:lang w:val="en-US" w:bidi="en-US"/>
          <w:color w:val="111111"/>
          <w:sz w:val="28"/>
          <w:szCs w:val="28"/>
          <w:rtl/>
        </w:rPr>
        <w:t xml:space="preserve">108/23</w:t>
      </w:r>
    </w:p>
    <w:p>
      <w:pPr>
        <w:pStyle w:val="BookText"/>
      </w:pPr>
      <w:r>
        <w:rPr>
          <w:rFonts w:ascii="Amiri" w:hAnsi="Amiri" w:eastAsia="Amiri" w:cs="Amiri"/>
          <w:lang w:bidi="ar-SA"/>
          <w:color w:val="111111"/>
          <w:sz w:val="28"/>
          <w:szCs w:val="28"/>
          <w:rtl/>
        </w:rPr>
        <w:t xml:space="preserve">لمجلس أجلسه إلى من أثق به أوثق في نفسي من عمل سنة ...21/1</w:t>
      </w:r>
    </w:p>
    <w:p>
      <w:pPr>
        <w:pStyle w:val="BookText"/>
      </w:pPr>
      <w:r>
        <w:rPr>
          <w:rFonts w:ascii="Amiri" w:hAnsi="Amiri" w:eastAsia="Amiri" w:cs="Amiri"/>
          <w:lang w:bidi="ar-SA"/>
          <w:color w:val="111111"/>
          <w:sz w:val="28"/>
          <w:szCs w:val="28"/>
          <w:rtl/>
        </w:rPr>
        <w:t xml:space="preserve">لن يفلح قوم وليتهم امرأة....20/27</w:t>
      </w:r>
    </w:p>
    <w:p>
      <w:pPr>
        <w:pStyle w:val="BookText"/>
      </w:pPr>
      <w:r>
        <w:rPr>
          <w:rFonts w:ascii="Amiri" w:hAnsi="Amiri" w:eastAsia="Amiri" w:cs="Amiri"/>
          <w:lang w:bidi="ar-SA"/>
          <w:color w:val="111111"/>
          <w:sz w:val="28"/>
          <w:szCs w:val="28"/>
          <w:rtl/>
        </w:rPr>
        <w:t xml:space="preserve">له أن يراجع (الرجل يطلق امرأته).... 316/13</w:t>
      </w:r>
    </w:p>
    <w:p>
      <w:pPr>
        <w:pStyle w:val="BookText"/>
      </w:pPr>
      <w:r>
        <w:rPr>
          <w:rFonts w:ascii="Amiri" w:hAnsi="Amiri" w:eastAsia="Amiri" w:cs="Amiri"/>
          <w:lang w:bidi="ar-SA"/>
          <w:color w:val="111111"/>
          <w:sz w:val="28"/>
          <w:szCs w:val="28"/>
          <w:rtl/>
        </w:rPr>
        <w:t xml:space="preserve">له ثلث ماله الرجل يموت ما له من ماله؟ ...450/21</w:t>
      </w:r>
    </w:p>
    <w:p>
      <w:pPr>
        <w:pStyle w:val="BookText"/>
      </w:pPr>
      <w:r>
        <w:rPr>
          <w:rFonts w:ascii="Amiri" w:hAnsi="Amiri" w:eastAsia="Amiri" w:cs="Amiri"/>
          <w:lang w:bidi="ar-SA"/>
          <w:color w:val="111111"/>
          <w:sz w:val="28"/>
          <w:szCs w:val="28"/>
          <w:rtl/>
        </w:rPr>
        <w:t xml:space="preserve">له حاجب عن كلّ أمر يشينه ...364/19</w:t>
      </w:r>
    </w:p>
    <w:p>
      <w:pPr>
        <w:pStyle w:val="BookText"/>
      </w:pPr>
      <w:r>
        <w:rPr>
          <w:rFonts w:ascii="Amiri" w:hAnsi="Amiri" w:eastAsia="Amiri" w:cs="Amiri"/>
          <w:lang w:bidi="ar-SA"/>
          <w:color w:val="111111"/>
          <w:sz w:val="28"/>
          <w:szCs w:val="28"/>
          <w:rtl/>
        </w:rPr>
        <w:t xml:space="preserve">له سبع حقوق واجبات ما منهنّ حق إلا وهو واجب عليه إن ضيع منها حقاً....236/1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السيف (الرجل يموت مالَهُ من متاع بيته ؟) ...448/3</w:t>
      </w:r>
    </w:p>
    <w:p>
      <w:pPr>
        <w:pStyle w:val="BookText"/>
      </w:pPr>
      <w:r>
        <w:rPr>
          <w:rFonts w:ascii="Amiri" w:hAnsi="Amiri" w:eastAsia="Amiri" w:cs="Amiri"/>
          <w:lang w:bidi="ar-SA"/>
          <w:color w:val="111111"/>
          <w:sz w:val="28"/>
          <w:szCs w:val="28"/>
          <w:rtl/>
        </w:rPr>
        <w:t xml:space="preserve">له شرطه (سأله عن الرجل يُعتِق مملوكه ويزوجه ابنته....328/24؛367/8</w:t>
      </w:r>
    </w:p>
    <w:p>
      <w:pPr>
        <w:pStyle w:val="BookText"/>
      </w:pPr>
      <w:r>
        <w:rPr>
          <w:rFonts w:ascii="Amiri" w:hAnsi="Amiri" w:eastAsia="Amiri" w:cs="Amiri"/>
          <w:lang w:bidi="ar-SA"/>
          <w:color w:val="111111"/>
          <w:sz w:val="28"/>
          <w:szCs w:val="28"/>
          <w:rtl/>
        </w:rPr>
        <w:t xml:space="preserve">له شهره إن كان سمّاه، وإن لم يكن سمّاه فلا سبيل له عليها ...422/22</w:t>
      </w:r>
    </w:p>
    <w:p>
      <w:pPr>
        <w:pStyle w:val="BookText"/>
      </w:pPr>
      <w:r>
        <w:rPr>
          <w:rFonts w:ascii="IRNazanin" w:hAnsi="IRNazanin" w:eastAsia="IRNazanin" w:cs="IRNazanin"/>
          <w:lang w:bidi="fa-IR"/>
          <w:color w:val="111111"/>
          <w:sz w:val="28"/>
          <w:szCs w:val="28"/>
          <w:rtl/>
        </w:rPr>
        <w:t xml:space="preserve">له منها ما دون الفرج ...308/19</w:t>
      </w:r>
    </w:p>
    <w:p>
      <w:pPr>
        <w:pStyle w:val="BookText"/>
      </w:pPr>
      <w:r>
        <w:rPr>
          <w:rFonts w:ascii="IRNazanin" w:hAnsi="IRNazanin" w:eastAsia="IRNazanin" w:cs="IRNazanin"/>
          <w:lang w:bidi="fa-IR"/>
          <w:color w:val="111111"/>
          <w:sz w:val="28"/>
          <w:szCs w:val="28"/>
          <w:rtl/>
        </w:rPr>
        <w:t xml:space="preserve">لها أن تنزع نفسها منه إن شاءت.... 539/22</w:t>
      </w:r>
    </w:p>
    <w:p>
      <w:pPr>
        <w:pStyle w:val="BookText"/>
      </w:pPr>
      <w:r>
        <w:rPr>
          <w:rFonts w:ascii="Amiri" w:hAnsi="Amiri" w:eastAsia="Amiri" w:cs="Amiri"/>
          <w:lang w:bidi="ar-SA"/>
          <w:color w:val="111111"/>
          <w:sz w:val="28"/>
          <w:szCs w:val="28"/>
          <w:rtl/>
        </w:rPr>
        <w:t xml:space="preserve">لها دار وسط (رجل تزوج امرأة على دار)... 606/22</w:t>
      </w:r>
    </w:p>
    <w:p>
      <w:pPr>
        <w:pStyle w:val="BookText"/>
      </w:pPr>
      <w:r>
        <w:rPr>
          <w:rFonts w:ascii="Amiri" w:hAnsi="Amiri" w:eastAsia="Amiri" w:cs="Amiri"/>
          <w:lang w:bidi="ar-SA"/>
          <w:color w:val="111111"/>
          <w:sz w:val="28"/>
          <w:szCs w:val="28"/>
          <w:rtl/>
        </w:rPr>
        <w:t xml:space="preserve">لها الربع، ويدفع الباقي إلى الإمام (رجل مات وترك امرأته).... 326/26</w:t>
      </w:r>
    </w:p>
    <w:p>
      <w:pPr>
        <w:pStyle w:val="BookText"/>
      </w:pPr>
      <w:r>
        <w:rPr>
          <w:rFonts w:ascii="Amiri" w:hAnsi="Amiri" w:eastAsia="Amiri" w:cs="Amiri"/>
          <w:lang w:bidi="ar-SA"/>
          <w:color w:val="111111"/>
          <w:sz w:val="28"/>
          <w:szCs w:val="28"/>
          <w:rtl/>
        </w:rPr>
        <w:t xml:space="preserve">لها صداق نسائها رجل تزوج امرأة ولم يفرض لها صداقها ثم دخل بها ) .... 634/22</w:t>
      </w:r>
    </w:p>
    <w:p>
      <w:pPr>
        <w:pStyle w:val="BookText"/>
      </w:pPr>
      <w:r>
        <w:rPr>
          <w:rFonts w:ascii="Amiri" w:hAnsi="Amiri" w:eastAsia="Amiri" w:cs="Amiri"/>
          <w:lang w:bidi="ar-SA"/>
          <w:color w:val="111111"/>
          <w:sz w:val="28"/>
          <w:szCs w:val="28"/>
          <w:rtl/>
        </w:rPr>
        <w:t xml:space="preserve">لها المتعة والميراث ولا مهر لها...377/8؛ 646/22</w:t>
      </w:r>
    </w:p>
    <w:p>
      <w:pPr>
        <w:pStyle w:val="BookText"/>
      </w:pPr>
      <w:r>
        <w:rPr>
          <w:rFonts w:ascii="Amiri" w:hAnsi="Amiri" w:eastAsia="Amiri" w:cs="Amiri"/>
          <w:lang w:bidi="ar-SA"/>
          <w:color w:val="111111"/>
          <w:sz w:val="28"/>
          <w:szCs w:val="28"/>
          <w:rtl/>
        </w:rPr>
        <w:t xml:space="preserve">لها مثل مهور نسائها (رجل تزوج امرأة فدخل بها ولم يفرض لها مهراً ثم طلقها) ...634/22</w:t>
      </w:r>
    </w:p>
    <w:p>
      <w:pPr>
        <w:pStyle w:val="BookText"/>
      </w:pPr>
      <w:r>
        <w:rPr>
          <w:rFonts w:ascii="Amiri" w:hAnsi="Amiri" w:eastAsia="Amiri" w:cs="Amiri"/>
          <w:lang w:bidi="ar-SA"/>
          <w:color w:val="111111"/>
          <w:sz w:val="28"/>
          <w:szCs w:val="28"/>
          <w:rtl/>
        </w:rPr>
        <w:t xml:space="preserve">لها مثل مهور نسائها ويمتعها (رجل تزوج امرأةٌ فدخل بها ... 637/22</w:t>
      </w:r>
    </w:p>
    <w:p>
      <w:pPr>
        <w:pStyle w:val="BookText"/>
      </w:pPr>
      <w:r>
        <w:rPr>
          <w:rFonts w:ascii="Amiri" w:hAnsi="Amiri" w:eastAsia="Amiri" w:cs="Amiri"/>
          <w:lang w:bidi="ar-SA"/>
          <w:color w:val="111111"/>
          <w:sz w:val="28"/>
          <w:szCs w:val="28"/>
          <w:rtl/>
        </w:rPr>
        <w:t xml:space="preserve">لها وسط من الخدم قال قلت على بيت قال وسط من البيوت... 606/22</w:t>
      </w:r>
    </w:p>
    <w:p>
      <w:pPr>
        <w:pStyle w:val="BookText"/>
      </w:pPr>
      <w:r>
        <w:rPr>
          <w:rFonts w:ascii="Amiri" w:hAnsi="Amiri" w:eastAsia="Amiri" w:cs="Amiri"/>
          <w:lang w:bidi="ar-SA"/>
          <w:color w:val="111111"/>
          <w:sz w:val="28"/>
          <w:szCs w:val="28"/>
          <w:rtl/>
        </w:rPr>
        <w:t xml:space="preserve">لهما ما بقي....364/26</w:t>
      </w:r>
    </w:p>
    <w:p>
      <w:pPr>
        <w:pStyle w:val="BookText"/>
      </w:pPr>
      <w:r>
        <w:rPr>
          <w:rFonts w:ascii="Amiri" w:hAnsi="Amiri" w:eastAsia="Amiri" w:cs="Amiri"/>
          <w:lang w:bidi="ar-SA"/>
          <w:color w:val="111111"/>
          <w:sz w:val="28"/>
          <w:szCs w:val="28"/>
          <w:rtl/>
        </w:rPr>
        <w:t xml:space="preserve">لهنَّ قيمة الطوب والبناء والخَشَبِ والقَصَبِ، فأما الأرض والعقار فلا ميراث لهنَّ فيه ...... 403/3، 429</w:t>
      </w:r>
    </w:p>
    <w:p>
      <w:pPr>
        <w:pStyle w:val="BookText"/>
      </w:pPr>
      <w:r>
        <w:rPr>
          <w:rFonts w:ascii="Amiri" w:hAnsi="Amiri" w:eastAsia="Amiri" w:cs="Amiri"/>
          <w:lang w:bidi="ar-SA"/>
          <w:color w:val="111111"/>
          <w:sz w:val="28"/>
          <w:szCs w:val="28"/>
          <w:rtl/>
        </w:rPr>
        <w:t xml:space="preserve">لو أتيت برجل قد قذف عبداً مسلماً بالزنى، لا نعلم منه إلا خيراً لضربته الحد.... 12/28</w:t>
      </w:r>
    </w:p>
    <w:p>
      <w:pPr>
        <w:pStyle w:val="BookText"/>
      </w:pPr>
      <w:r>
        <w:rPr>
          <w:rFonts w:ascii="Amiri" w:hAnsi="Amiri" w:eastAsia="Amiri" w:cs="Amiri"/>
          <w:lang w:bidi="ar-SA"/>
          <w:color w:val="111111"/>
          <w:sz w:val="28"/>
          <w:szCs w:val="28"/>
          <w:rtl/>
        </w:rPr>
        <w:t xml:space="preserve">لو أن أحدكم إذا أتى أهله قال: بسم الله اللهم جنبنا الشيطان... 33/22</w:t>
      </w:r>
    </w:p>
    <w:p>
      <w:pPr>
        <w:pStyle w:val="BookText"/>
      </w:pPr>
      <w:r>
        <w:rPr>
          <w:rFonts w:ascii="Amiri" w:hAnsi="Amiri" w:eastAsia="Amiri" w:cs="Amiri"/>
          <w:lang w:bidi="ar-SA"/>
          <w:color w:val="111111"/>
          <w:sz w:val="28"/>
          <w:szCs w:val="28"/>
          <w:rtl/>
        </w:rPr>
        <w:t xml:space="preserve">لو أنّ أربعة شهدوا عندي على رجل بالزنى وفيهم ولد زنى لحددتهم جميعاً ...372/27</w:t>
      </w:r>
    </w:p>
    <w:p>
      <w:pPr>
        <w:pStyle w:val="BookText"/>
      </w:pPr>
      <w:r>
        <w:rPr>
          <w:rFonts w:ascii="Amiri" w:hAnsi="Amiri" w:eastAsia="Amiri" w:cs="Amiri"/>
          <w:lang w:bidi="ar-SA"/>
          <w:color w:val="111111"/>
          <w:sz w:val="28"/>
          <w:szCs w:val="28"/>
          <w:rtl/>
        </w:rPr>
        <w:t xml:space="preserve">لو أن رجلاً تزوج امرأةٌ وجَعَل مهرها عشرين ألفاً ولأبيها عشرة آلاف...217/8</w:t>
      </w:r>
    </w:p>
    <w:p>
      <w:pPr>
        <w:pStyle w:val="BookText"/>
      </w:pPr>
      <w:r>
        <w:rPr>
          <w:rFonts w:ascii="Amiri" w:hAnsi="Amiri" w:eastAsia="Amiri" w:cs="Amiri"/>
          <w:lang w:bidi="ar-SA"/>
          <w:color w:val="111111"/>
          <w:sz w:val="28"/>
          <w:szCs w:val="28"/>
          <w:rtl/>
        </w:rPr>
        <w:t xml:space="preserve">لو أنّ رجلاً حمل زكاته فقسمها علانية كان ذلك حسناً جميلاً... 445/17</w:t>
      </w:r>
    </w:p>
    <w:p>
      <w:pPr>
        <w:pStyle w:val="BookText"/>
      </w:pPr>
      <w:r>
        <w:rPr>
          <w:rFonts w:ascii="Amiri" w:hAnsi="Amiri" w:eastAsia="Amiri" w:cs="Amiri"/>
          <w:lang w:bidi="ar-SA"/>
          <w:color w:val="111111"/>
          <w:sz w:val="28"/>
          <w:szCs w:val="28"/>
          <w:rtl/>
        </w:rPr>
        <w:t xml:space="preserve">لو أنّ رجلاً مسلماً مرّ بقوم ليسوا بسلطان فقهروه حتى يتخوّف على نفسه أن يعتق.213/23</w:t>
      </w:r>
    </w:p>
    <w:p>
      <w:pPr>
        <w:pStyle w:val="BookText"/>
      </w:pPr>
      <w:r>
        <w:rPr>
          <w:rFonts w:ascii="Amiri" w:hAnsi="Amiri" w:eastAsia="Amiri" w:cs="Amiri"/>
          <w:lang w:bidi="ar-SA"/>
          <w:color w:val="111111"/>
          <w:sz w:val="28"/>
          <w:szCs w:val="28"/>
          <w:rtl/>
        </w:rPr>
        <w:t xml:space="preserve">لو أن رجلاً تزوج امرأة وجعل مهرها عشرين ألفاً، وجعل لأبيها عشرة آلاف..608،600/22</w:t>
      </w:r>
    </w:p>
    <w:p>
      <w:pPr>
        <w:pStyle w:val="BookText"/>
      </w:pPr>
      <w:r>
        <w:rPr>
          <w:rFonts w:ascii="Amiri" w:hAnsi="Amiri" w:eastAsia="Amiri" w:cs="Amiri"/>
          <w:lang w:bidi="ar-SA"/>
          <w:color w:val="111111"/>
          <w:sz w:val="28"/>
          <w:szCs w:val="28"/>
          <w:rtl/>
        </w:rPr>
        <w:t xml:space="preserve">لو أن رجلاً حفر بئراً في داره ثمَّ دخل رجل فوقع فيها لم يكن عليه شيء...536؛520/28</w:t>
      </w:r>
    </w:p>
    <w:p>
      <w:pPr>
        <w:pStyle w:val="BookText"/>
      </w:pPr>
      <w:r>
        <w:rPr>
          <w:rFonts w:ascii="Amiri" w:hAnsi="Amiri" w:eastAsia="Amiri" w:cs="Amiri"/>
          <w:lang w:bidi="ar-SA"/>
          <w:color w:val="111111"/>
          <w:sz w:val="28"/>
          <w:szCs w:val="28"/>
          <w:rtl/>
        </w:rPr>
        <w:t xml:space="preserve">لو أنّ رجلاً دبّر جارية ثمّ زوّجها من رجل فوطئها كانت جاريته وولدها منه مدبّرين... 453/22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رجلاً ضرب رجلاً بخزفة أو أجرة أو بعود فمات كان عمداً ....267/28</w:t>
      </w:r>
    </w:p>
    <w:p>
      <w:pPr>
        <w:pStyle w:val="BookText"/>
      </w:pPr>
      <w:r>
        <w:rPr>
          <w:rFonts w:ascii="Amiri" w:hAnsi="Amiri" w:eastAsia="Amiri" w:cs="Amiri"/>
          <w:lang w:bidi="ar-SA"/>
          <w:color w:val="111111"/>
          <w:sz w:val="28"/>
          <w:szCs w:val="28"/>
          <w:rtl/>
        </w:rPr>
        <w:t xml:space="preserve">لو أنّ رجلاً عُمر ما عُمر نوح في قومه ألف سنة إلا خمسين عاماً يصوم النهار... 577/11</w:t>
      </w:r>
    </w:p>
    <w:p>
      <w:pPr>
        <w:pStyle w:val="BookText"/>
      </w:pPr>
      <w:r>
        <w:rPr>
          <w:rFonts w:ascii="Amiri" w:hAnsi="Amiri" w:eastAsia="Amiri" w:cs="Amiri"/>
          <w:lang w:bidi="ar-SA"/>
          <w:color w:val="111111"/>
          <w:sz w:val="28"/>
          <w:szCs w:val="28"/>
          <w:rtl/>
        </w:rPr>
        <w:t xml:space="preserve">لو أن ميزابين سالا، أحدهما ميزاب بول والآخر ميزاب ماءٍ فاختلطا ثم أصابك ما كان به بأس... 403/10</w:t>
      </w:r>
    </w:p>
    <w:p>
      <w:pPr>
        <w:pStyle w:val="BookText"/>
      </w:pPr>
      <w:r>
        <w:rPr>
          <w:rFonts w:ascii="Amiri" w:hAnsi="Amiri" w:eastAsia="Amiri" w:cs="Amiri"/>
          <w:lang w:bidi="ar-SA"/>
          <w:color w:val="111111"/>
          <w:sz w:val="28"/>
          <w:szCs w:val="28"/>
          <w:rtl/>
        </w:rPr>
        <w:t xml:space="preserve">لو أن مؤمناً على قلة جبل لا بتعث الله له كافراً أو منافقاً يؤذيه ...307/2</w:t>
      </w:r>
    </w:p>
    <w:p>
      <w:pPr>
        <w:pStyle w:val="BookText"/>
      </w:pPr>
      <w:r>
        <w:rPr>
          <w:rFonts w:ascii="Amiri" w:hAnsi="Amiri" w:eastAsia="Amiri" w:cs="Amiri"/>
          <w:lang w:bidi="ar-SA"/>
          <w:color w:val="111111"/>
          <w:sz w:val="28"/>
          <w:szCs w:val="28"/>
          <w:rtl/>
        </w:rPr>
        <w:t xml:space="preserve">لو أهدي إلي كراع لقبلته ....98/27</w:t>
      </w:r>
    </w:p>
    <w:p>
      <w:pPr>
        <w:pStyle w:val="BookText"/>
      </w:pPr>
      <w:r>
        <w:rPr>
          <w:rFonts w:ascii="Amiri" w:hAnsi="Amiri" w:eastAsia="Amiri" w:cs="Amiri"/>
          <w:lang w:bidi="ar-SA"/>
          <w:color w:val="111111"/>
          <w:sz w:val="28"/>
          <w:szCs w:val="28"/>
          <w:rtl/>
        </w:rPr>
        <w:t xml:space="preserve">لو بلغني هذه الأبيات قبل قتله لما قتلته ...173/26</w:t>
      </w:r>
    </w:p>
    <w:p>
      <w:pPr>
        <w:pStyle w:val="BookText"/>
      </w:pPr>
      <w:r>
        <w:rPr>
          <w:rFonts w:ascii="Amiri" w:hAnsi="Amiri" w:eastAsia="Amiri" w:cs="Amiri"/>
          <w:lang w:bidi="ar-SA"/>
          <w:color w:val="111111"/>
          <w:sz w:val="28"/>
          <w:szCs w:val="28"/>
          <w:rtl/>
        </w:rPr>
        <w:t xml:space="preserve">لو ترك أحد الأحد لترك ابن المقعدين.... 301/20</w:t>
      </w:r>
    </w:p>
    <w:p>
      <w:pPr>
        <w:pStyle w:val="BookText"/>
      </w:pPr>
      <w:r>
        <w:rPr>
          <w:rFonts w:ascii="IRNazanin" w:hAnsi="IRNazanin" w:eastAsia="IRNazanin" w:cs="IRNazanin"/>
          <w:lang w:bidi="fa-IR"/>
          <w:color w:val="111111"/>
          <w:sz w:val="28"/>
          <w:szCs w:val="28"/>
          <w:rtl/>
        </w:rPr>
        <w:t xml:space="preserve">لو خشع قلب هذا لخشعت جوارحه ...158/6</w:t>
      </w:r>
    </w:p>
    <w:p>
      <w:pPr>
        <w:pStyle w:val="BookText"/>
      </w:pPr>
      <w:r>
        <w:rPr>
          <w:rFonts w:ascii="Amiri" w:hAnsi="Amiri" w:eastAsia="Amiri" w:cs="Amiri"/>
          <w:lang w:bidi="ar-SA"/>
          <w:color w:val="111111"/>
          <w:sz w:val="28"/>
          <w:szCs w:val="28"/>
          <w:rtl/>
        </w:rPr>
        <w:t xml:space="preserve">لو راجعته فإنّه أبو ولدك.... 476/22</w:t>
      </w:r>
    </w:p>
    <w:p>
      <w:pPr>
        <w:pStyle w:val="BookText"/>
      </w:pPr>
      <w:r>
        <w:rPr>
          <w:rFonts w:ascii="Amiri" w:hAnsi="Amiri" w:eastAsia="Amiri" w:cs="Amiri"/>
          <w:lang w:bidi="ar-SA"/>
          <w:color w:val="111111"/>
          <w:sz w:val="28"/>
          <w:szCs w:val="28"/>
          <w:rtl/>
        </w:rPr>
        <w:t xml:space="preserve">لو سألت من بينهما ... لأخبروك أنّ الجهاز والمتاع... 302/27</w:t>
      </w:r>
    </w:p>
    <w:p>
      <w:pPr>
        <w:pStyle w:val="BookText"/>
      </w:pPr>
      <w:r>
        <w:rPr>
          <w:rFonts w:ascii="Amiri" w:hAnsi="Amiri" w:eastAsia="Amiri" w:cs="Amiri"/>
          <w:lang w:bidi="ar-SA"/>
          <w:color w:val="111111"/>
          <w:sz w:val="28"/>
          <w:szCs w:val="28"/>
          <w:rtl/>
        </w:rPr>
        <w:t xml:space="preserve">لو سألتم عن رجل تزوج امرأة فطلقها قبل أن يدخل بها أتحلّ لابنه؟ لقالوا: لا ...22 / 84</w:t>
      </w:r>
    </w:p>
    <w:p>
      <w:pPr>
        <w:pStyle w:val="BookText"/>
      </w:pPr>
      <w:r>
        <w:rPr>
          <w:rFonts w:ascii="Amiri" w:hAnsi="Amiri" w:eastAsia="Amiri" w:cs="Amiri"/>
          <w:lang w:bidi="ar-SA"/>
          <w:color w:val="111111"/>
          <w:sz w:val="28"/>
          <w:szCs w:val="28"/>
          <w:rtl/>
        </w:rPr>
        <w:t xml:space="preserve">لو شئت لأوقرت سبعين بعيراً من تفسير فاتحة الكتاب... 145/2</w:t>
      </w:r>
    </w:p>
    <w:p>
      <w:pPr>
        <w:pStyle w:val="BookText"/>
      </w:pPr>
      <w:r>
        <w:rPr>
          <w:rFonts w:ascii="Amiri" w:hAnsi="Amiri" w:eastAsia="Amiri" w:cs="Amiri"/>
          <w:lang w:bidi="ar-SA"/>
          <w:color w:val="111111"/>
          <w:sz w:val="28"/>
          <w:szCs w:val="28"/>
          <w:rtl/>
        </w:rPr>
        <w:t xml:space="preserve">لو طعنت في خاصرته لحل لك ...249/25</w:t>
      </w:r>
    </w:p>
    <w:p>
      <w:pPr>
        <w:pStyle w:val="BookText"/>
      </w:pPr>
      <w:r>
        <w:rPr>
          <w:rFonts w:ascii="Amiri" w:hAnsi="Amiri" w:eastAsia="Amiri" w:cs="Amiri"/>
          <w:lang w:bidi="ar-SA"/>
          <w:color w:val="111111"/>
          <w:sz w:val="28"/>
          <w:szCs w:val="28"/>
          <w:rtl/>
        </w:rPr>
        <w:t xml:space="preserve">لو قتله ما قتل به، وإن قذفه لم يجلد له (سئل عن رجل قذف ابنه بالزني؟)...130/28</w:t>
      </w:r>
    </w:p>
    <w:p>
      <w:pPr>
        <w:pStyle w:val="BookText"/>
      </w:pPr>
      <w:r>
        <w:rPr>
          <w:rFonts w:ascii="Amiri" w:hAnsi="Amiri" w:eastAsia="Amiri" w:cs="Amiri"/>
          <w:lang w:bidi="ar-SA"/>
          <w:color w:val="111111"/>
          <w:sz w:val="28"/>
          <w:szCs w:val="28"/>
          <w:rtl/>
        </w:rPr>
        <w:t xml:space="preserve">لو كان خصمي مسلماً لجلست معه بين يديك ...104/27</w:t>
      </w:r>
    </w:p>
    <w:p>
      <w:pPr>
        <w:pStyle w:val="BookText"/>
      </w:pPr>
      <w:r>
        <w:rPr>
          <w:rFonts w:ascii="Amiri" w:hAnsi="Amiri" w:eastAsia="Amiri" w:cs="Amiri"/>
          <w:lang w:bidi="ar-SA"/>
          <w:color w:val="111111"/>
          <w:sz w:val="28"/>
          <w:szCs w:val="28"/>
          <w:rtl/>
        </w:rPr>
        <w:t xml:space="preserve">لو كان خمسة أشهر أو أقل وقد ظهر منه أمر جميل لم يقم عليه الحدّ ...57/28</w:t>
      </w:r>
    </w:p>
    <w:p>
      <w:pPr>
        <w:pStyle w:val="BookText"/>
      </w:pPr>
      <w:r>
        <w:rPr>
          <w:rFonts w:ascii="Amiri" w:hAnsi="Amiri" w:eastAsia="Amiri" w:cs="Amiri"/>
          <w:lang w:bidi="ar-SA"/>
          <w:color w:val="111111"/>
          <w:sz w:val="28"/>
          <w:szCs w:val="28"/>
          <w:rtl/>
        </w:rPr>
        <w:t xml:space="preserve">لو كان ذلك لم يقتص من أحد (سئل عن رجل قتله القصاص هل له دية؟)..414/28</w:t>
      </w:r>
    </w:p>
    <w:p>
      <w:pPr>
        <w:pStyle w:val="BookText"/>
      </w:pPr>
      <w:r>
        <w:rPr>
          <w:rFonts w:ascii="Amiri" w:hAnsi="Amiri" w:eastAsia="Amiri" w:cs="Amiri"/>
          <w:lang w:bidi="ar-SA"/>
          <w:color w:val="111111"/>
          <w:sz w:val="28"/>
          <w:szCs w:val="28"/>
          <w:rtl/>
        </w:rPr>
        <w:t xml:space="preserve">لو كان الصبر رجلاً لكان كريماً....231/2</w:t>
      </w:r>
    </w:p>
    <w:p>
      <w:pPr>
        <w:pStyle w:val="BookText"/>
      </w:pPr>
      <w:r>
        <w:rPr>
          <w:rFonts w:ascii="Amiri" w:hAnsi="Amiri" w:eastAsia="Amiri" w:cs="Amiri"/>
          <w:lang w:bidi="ar-SA"/>
          <w:color w:val="111111"/>
          <w:sz w:val="28"/>
          <w:szCs w:val="28"/>
          <w:rtl/>
        </w:rPr>
        <w:t xml:space="preserve">لو كان لى يد ثالثةٌ لاستَعَنتُ بها على الأكل ...513/3</w:t>
      </w:r>
    </w:p>
    <w:p>
      <w:pPr>
        <w:pStyle w:val="BookText"/>
      </w:pPr>
      <w:r>
        <w:rPr>
          <w:rFonts w:ascii="Amiri" w:hAnsi="Amiri" w:eastAsia="Amiri" w:cs="Amiri"/>
          <w:lang w:bidi="ar-SA"/>
          <w:color w:val="111111"/>
          <w:sz w:val="28"/>
          <w:szCs w:val="28"/>
          <w:rtl/>
        </w:rPr>
        <w:t xml:space="preserve">لو كنت راجماً من غير بينة لرجمتها ...68/27</w:t>
      </w:r>
    </w:p>
    <w:p>
      <w:pPr>
        <w:pStyle w:val="BookText"/>
      </w:pPr>
      <w:r>
        <w:rPr>
          <w:rFonts w:ascii="Amiri" w:hAnsi="Amiri" w:eastAsia="Amiri" w:cs="Amiri"/>
          <w:lang w:bidi="ar-SA"/>
          <w:color w:val="111111"/>
          <w:sz w:val="28"/>
          <w:szCs w:val="28"/>
          <w:rtl/>
        </w:rPr>
        <w:t xml:space="preserve">لو كن عشراً متفرقات ما حلّ لك منهن شيء، وكن في موضع بناتك... 241/22</w:t>
      </w:r>
    </w:p>
    <w:p>
      <w:pPr>
        <w:pStyle w:val="BookText"/>
      </w:pPr>
      <w:r>
        <w:rPr>
          <w:rFonts w:ascii="Amiri" w:hAnsi="Amiri" w:eastAsia="Amiri" w:cs="Amiri"/>
          <w:lang w:bidi="ar-SA"/>
          <w:color w:val="111111"/>
          <w:sz w:val="28"/>
          <w:szCs w:val="28"/>
          <w:rtl/>
        </w:rPr>
        <w:t xml:space="preserve">لو لم يجز هذا ما قامت للمسلمين سوق... 385/27</w:t>
      </w:r>
    </w:p>
    <w:p>
      <w:pPr>
        <w:pStyle w:val="BookText"/>
      </w:pPr>
      <w:r>
        <w:rPr>
          <w:rFonts w:ascii="Amiri" w:hAnsi="Amiri" w:eastAsia="Amiri" w:cs="Amiri"/>
          <w:lang w:bidi="ar-SA"/>
          <w:color w:val="111111"/>
          <w:sz w:val="28"/>
          <w:szCs w:val="28"/>
          <w:rtl/>
        </w:rPr>
        <w:t xml:space="preserve">لو لم يكن في يده جعلتها بينهما نصفين ...260/27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مت قبلي لغسلتكِ ...277/10</w:t>
      </w:r>
    </w:p>
    <w:p>
      <w:pPr>
        <w:pStyle w:val="BookText"/>
      </w:pPr>
      <w:r>
        <w:rPr>
          <w:rFonts w:ascii="Amiri" w:hAnsi="Amiri" w:eastAsia="Amiri" w:cs="Amiri"/>
          <w:lang w:bidi="ar-SA"/>
          <w:color w:val="111111"/>
          <w:sz w:val="28"/>
          <w:szCs w:val="28"/>
          <w:rtl/>
        </w:rPr>
        <w:t xml:space="preserve">لو وقع من علوّ على غيره فقتله ...504/28</w:t>
      </w:r>
    </w:p>
    <w:p>
      <w:pPr>
        <w:pStyle w:val="BookText"/>
      </w:pPr>
      <w:r>
        <w:rPr>
          <w:rFonts w:ascii="Amiri" w:hAnsi="Amiri" w:eastAsia="Amiri" w:cs="Amiri"/>
          <w:lang w:bidi="ar-SA"/>
          <w:color w:val="111111"/>
          <w:sz w:val="28"/>
          <w:szCs w:val="28"/>
          <w:rtl/>
        </w:rPr>
        <w:t xml:space="preserve">لو وُلد لي مائة لأختبتُ أن لا أُسمّي أحداً منهم إلا عليّاً. ...253/8</w:t>
      </w:r>
    </w:p>
    <w:p>
      <w:pPr>
        <w:pStyle w:val="BookText"/>
      </w:pPr>
      <w:r>
        <w:rPr>
          <w:rFonts w:ascii="Amiri" w:hAnsi="Amiri" w:eastAsia="Amiri" w:cs="Amiri"/>
          <w:lang w:bidi="ar-SA"/>
          <w:color w:val="111111"/>
          <w:sz w:val="28"/>
          <w:szCs w:val="28"/>
          <w:rtl/>
        </w:rPr>
        <w:t xml:space="preserve">لو يعلم الناس ما في الأذان والصف الأول ثمّ لم يجدوا إلا أن يسهموا عليه لفعلوا....... 249/11، 250</w:t>
      </w:r>
    </w:p>
    <w:p>
      <w:pPr>
        <w:pStyle w:val="BookText"/>
      </w:pPr>
      <w:r>
        <w:rPr>
          <w:rFonts w:ascii="Amiri" w:hAnsi="Amiri" w:eastAsia="Amiri" w:cs="Amiri"/>
          <w:lang w:bidi="ar-SA"/>
          <w:color w:val="111111"/>
          <w:sz w:val="28"/>
          <w:szCs w:val="28"/>
          <w:rtl/>
        </w:rPr>
        <w:t xml:space="preserve">لو يعلم الناس ما في طلب العلم لطلبوه ولو بسفك المُهَج وخوض اللجج...21/1</w:t>
      </w:r>
    </w:p>
    <w:p>
      <w:pPr>
        <w:pStyle w:val="BookText"/>
      </w:pPr>
      <w:r>
        <w:rPr>
          <w:rFonts w:ascii="Amiri" w:hAnsi="Amiri" w:eastAsia="Amiri" w:cs="Amiri"/>
          <w:lang w:bidi="ar-SA"/>
          <w:color w:val="111111"/>
          <w:sz w:val="28"/>
          <w:szCs w:val="28"/>
          <w:rtl/>
        </w:rPr>
        <w:t xml:space="preserve">لو يعلم الناس ما في مسجد الكوفة لأعدوا له الزاد والرواحل من مكان بعيد ...203/11</w:t>
      </w:r>
    </w:p>
    <w:p>
      <w:pPr>
        <w:pStyle w:val="BookText"/>
      </w:pPr>
      <w:r>
        <w:rPr>
          <w:rFonts w:ascii="Amiri" w:hAnsi="Amiri" w:eastAsia="Amiri" w:cs="Amiri"/>
          <w:lang w:bidi="ar-SA"/>
          <w:color w:val="111111"/>
          <w:sz w:val="28"/>
          <w:szCs w:val="28"/>
          <w:rtl/>
        </w:rPr>
        <w:t xml:space="preserve">لو لا أطفال رضع، وشيوخ ركع ، وبهائم رتع . لصبّ عليكم العذاب صباً . 483/11؛ 329/13</w:t>
      </w:r>
    </w:p>
    <w:p>
      <w:pPr>
        <w:pStyle w:val="BookText"/>
      </w:pPr>
      <w:r>
        <w:rPr>
          <w:rFonts w:ascii="Amiri" w:hAnsi="Amiri" w:eastAsia="Amiri" w:cs="Amiri"/>
          <w:lang w:bidi="ar-SA"/>
          <w:color w:val="111111"/>
          <w:sz w:val="28"/>
          <w:szCs w:val="28"/>
          <w:rtl/>
        </w:rPr>
        <w:t xml:space="preserve">لولا أنْ أَشُقَّ على أُمتي لأمرتهم بالسواك عِندَ وضوء كلّ صلاة ...56/13</w:t>
      </w:r>
    </w:p>
    <w:p>
      <w:pPr>
        <w:pStyle w:val="BookText"/>
      </w:pPr>
      <w:r>
        <w:rPr>
          <w:rFonts w:ascii="Amiri" w:hAnsi="Amiri" w:eastAsia="Amiri" w:cs="Amiri"/>
          <w:lang w:bidi="ar-SA"/>
          <w:color w:val="111111"/>
          <w:sz w:val="28"/>
          <w:szCs w:val="28"/>
          <w:rtl/>
        </w:rPr>
        <w:t xml:space="preserve">لولا أن الشياطين يحومون على قلوب بني آدم لنظروا إلى الملكوت..145/2</w:t>
      </w:r>
    </w:p>
    <w:p>
      <w:pPr>
        <w:pStyle w:val="BookText"/>
      </w:pPr>
      <w:r>
        <w:rPr>
          <w:rFonts w:ascii="Amiri" w:hAnsi="Amiri" w:eastAsia="Amiri" w:cs="Amiri"/>
          <w:lang w:bidi="ar-SA"/>
          <w:color w:val="111111"/>
          <w:sz w:val="28"/>
          <w:szCs w:val="28"/>
          <w:rtl/>
        </w:rPr>
        <w:t xml:space="preserve">لولا أن عمر نهي عن المتعة ما زَنَى إِلَّا شفي ...196/8</w:t>
      </w:r>
    </w:p>
    <w:p>
      <w:pPr>
        <w:pStyle w:val="BookText"/>
      </w:pPr>
      <w:r>
        <w:rPr>
          <w:rFonts w:ascii="Amiri" w:hAnsi="Amiri" w:eastAsia="Amiri" w:cs="Amiri"/>
          <w:lang w:bidi="ar-SA"/>
          <w:color w:val="111111"/>
          <w:sz w:val="28"/>
          <w:szCs w:val="28"/>
          <w:rtl/>
        </w:rPr>
        <w:t xml:space="preserve">لولا أن يحزن المؤمن لجعلت للكافر عصابة من حديد، فلا يصدع رأسه أبداً...307/2</w:t>
      </w:r>
    </w:p>
    <w:p>
      <w:pPr>
        <w:pStyle w:val="BookText"/>
      </w:pPr>
      <w:r>
        <w:rPr>
          <w:rFonts w:ascii="Amiri" w:hAnsi="Amiri" w:eastAsia="Amiri" w:cs="Amiri"/>
          <w:lang w:bidi="ar-SA"/>
          <w:color w:val="111111"/>
          <w:sz w:val="28"/>
          <w:szCs w:val="28"/>
          <w:rtl/>
        </w:rPr>
        <w:t xml:space="preserve">لولا الأيمان لكان لي ولها شأن.264/24، 283، 285</w:t>
      </w:r>
    </w:p>
    <w:p>
      <w:pPr>
        <w:pStyle w:val="BookText"/>
      </w:pPr>
      <w:r>
        <w:rPr>
          <w:rFonts w:ascii="Amiri" w:hAnsi="Amiri" w:eastAsia="Amiri" w:cs="Amiri"/>
          <w:lang w:bidi="ar-SA"/>
          <w:color w:val="111111"/>
          <w:sz w:val="28"/>
          <w:szCs w:val="28"/>
          <w:rtl/>
        </w:rPr>
        <w:t xml:space="preserve">لولا جزع النساء لتركته حتى يحشر من حواصل الطيور وبطون السباع....256/2</w:t>
      </w:r>
    </w:p>
    <w:p>
      <w:pPr>
        <w:pStyle w:val="BookText"/>
      </w:pPr>
      <w:r>
        <w:rPr>
          <w:rFonts w:ascii="Amiri" w:hAnsi="Amiri" w:eastAsia="Amiri" w:cs="Amiri"/>
          <w:lang w:bidi="ar-SA"/>
          <w:color w:val="111111"/>
          <w:sz w:val="28"/>
          <w:szCs w:val="28"/>
          <w:rtl/>
        </w:rPr>
        <w:t xml:space="preserve">لولا قومك حديثو عهد بالإسلام لهدمت الكعبة....380/5 - 381</w:t>
      </w:r>
    </w:p>
    <w:p>
      <w:pPr>
        <w:pStyle w:val="BookText"/>
      </w:pPr>
      <w:r>
        <w:rPr>
          <w:rFonts w:ascii="Amiri" w:hAnsi="Amiri" w:eastAsia="Amiri" w:cs="Amiri"/>
          <w:lang w:bidi="ar-SA"/>
          <w:color w:val="111111"/>
          <w:sz w:val="28"/>
          <w:szCs w:val="28"/>
          <w:rtl/>
        </w:rPr>
        <w:t xml:space="preserve">لولا من يبقى بعد غيبة قائمكم من العلماء الداعين إليه والدالين عليه...28/1</w:t>
      </w:r>
    </w:p>
    <w:p>
      <w:pPr>
        <w:pStyle w:val="BookText"/>
      </w:pPr>
      <w:r>
        <w:rPr>
          <w:rFonts w:ascii="Amiri" w:hAnsi="Amiri" w:eastAsia="Amiri" w:cs="Amiri"/>
          <w:lang w:bidi="ar-SA"/>
          <w:color w:val="111111"/>
          <w:sz w:val="28"/>
          <w:szCs w:val="28"/>
          <w:rtl/>
        </w:rPr>
        <w:t xml:space="preserve">اللواتي يدعون إلى أنفسهن وقد عرفن بالفساد (ما الدواعي؟).....407/22</w:t>
      </w:r>
    </w:p>
    <w:p>
      <w:pPr>
        <w:pStyle w:val="BookText"/>
      </w:pPr>
      <w:r>
        <w:rPr>
          <w:rFonts w:ascii="Amiri" w:hAnsi="Amiri" w:eastAsia="Amiri" w:cs="Amiri"/>
          <w:lang w:bidi="ar-SA"/>
          <w:color w:val="111111"/>
          <w:sz w:val="28"/>
          <w:szCs w:val="28"/>
          <w:rtl/>
        </w:rPr>
        <w:t xml:space="preserve">اللواتي يكاشفن وبيوتهنّ معلومة ويزنين (ما الكواشف؟)...407/22</w:t>
      </w:r>
    </w:p>
    <w:p>
      <w:pPr>
        <w:pStyle w:val="BookText"/>
      </w:pPr>
      <w:r>
        <w:rPr>
          <w:rFonts w:ascii="Amiri" w:hAnsi="Amiri" w:eastAsia="Amiri" w:cs="Amiri"/>
          <w:lang w:bidi="ar-SA"/>
          <w:color w:val="111111"/>
          <w:sz w:val="28"/>
          <w:szCs w:val="28"/>
          <w:rtl/>
        </w:rPr>
        <w:t xml:space="preserve">لوددت أن أصحابي ضربت رؤوسهم بالسياط حتى يتفقهوا...278،22/1</w:t>
      </w:r>
    </w:p>
    <w:p>
      <w:pPr>
        <w:pStyle w:val="BookText"/>
      </w:pPr>
      <w:r>
        <w:rPr>
          <w:rFonts w:ascii="Amiri" w:hAnsi="Amiri" w:eastAsia="Amiri" w:cs="Amiri"/>
          <w:lang w:bidi="ar-SA"/>
          <w:color w:val="111111"/>
          <w:sz w:val="28"/>
          <w:szCs w:val="28"/>
          <w:rtl/>
        </w:rPr>
        <w:t xml:space="preserve">لوددت أن عندي منه فأكل منه حتى امتلئ</w:t>
      </w:r>
    </w:p>
    <w:p>
      <w:pPr>
        <w:pStyle w:val="BookText"/>
      </w:pPr>
      <w:r>
        <w:rPr>
          <w:rFonts w:ascii="Amiri" w:hAnsi="Amiri" w:eastAsia="Amiri" w:cs="Amiri"/>
          <w:lang w:bidi="ar-SA"/>
          <w:color w:val="111111"/>
          <w:sz w:val="28"/>
          <w:szCs w:val="28"/>
          <w:rtl/>
        </w:rPr>
        <w:t xml:space="preserve">ليبلغ الشاهد الغائب؛ فإنّ الشاهد عسى أن يبلغ من هو أوعى له منه...</w:t>
      </w:r>
    </w:p>
    <w:p>
      <w:pPr>
        <w:pStyle w:val="BookText"/>
      </w:pPr>
      <w:r>
        <w:rPr>
          <w:rFonts w:ascii="Amiri" w:hAnsi="Amiri" w:eastAsia="Amiri" w:cs="Amiri"/>
          <w:lang w:bidi="ar-SA"/>
          <w:color w:val="111111"/>
          <w:sz w:val="28"/>
          <w:szCs w:val="28"/>
          <w:rtl/>
        </w:rPr>
        <w:t xml:space="preserve">ليبلغ الشاهد منكم الغائب...87/1</w:t>
      </w:r>
    </w:p>
    <w:p>
      <w:pPr>
        <w:pStyle w:val="BookText"/>
      </w:pPr>
      <w:r>
        <w:rPr>
          <w:rFonts w:ascii="Amiri" w:hAnsi="Amiri" w:eastAsia="Amiri" w:cs="Amiri"/>
          <w:lang w:bidi="ar-SA"/>
          <w:color w:val="111111"/>
          <w:sz w:val="28"/>
          <w:szCs w:val="28"/>
          <w:rtl/>
        </w:rPr>
        <w:t xml:space="preserve">ليتزين أحدكم يوم الجمعة ويتطيب ويسرح لحيته ويلبس أنظف ثيابه....400/11</w:t>
      </w:r>
    </w:p>
    <w:p>
      <w:pPr>
        <w:pStyle w:val="BookText"/>
      </w:pPr>
      <w:r>
        <w:rPr>
          <w:rFonts w:ascii="Amiri" w:hAnsi="Amiri" w:eastAsia="Amiri" w:cs="Amiri"/>
          <w:lang w:bidi="ar-SA"/>
          <w:color w:val="111111"/>
          <w:sz w:val="28"/>
          <w:szCs w:val="28"/>
          <w:rtl/>
        </w:rPr>
        <w:t xml:space="preserve">ليتزيّن أحدكم يوم الجمعة ويغتسل ويتطيب ويُسرح لحيته .... 256/13:241/3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أي شيء شاء صنع ولكنه يصنع بهم على قدر جناياتهم...219/28</w:t>
      </w:r>
    </w:p>
    <w:p>
      <w:pPr>
        <w:pStyle w:val="BookText"/>
      </w:pPr>
      <w:r>
        <w:rPr>
          <w:rFonts w:ascii="Amiri" w:hAnsi="Amiri" w:eastAsia="Amiri" w:cs="Amiri"/>
          <w:lang w:bidi="ar-SA"/>
          <w:color w:val="111111"/>
          <w:sz w:val="28"/>
          <w:szCs w:val="28"/>
          <w:rtl/>
        </w:rPr>
        <w:t xml:space="preserve">ليس بجائز أن تأتيها حتى تستبرئها بحيضة.... 519/22</w:t>
      </w:r>
    </w:p>
    <w:p>
      <w:pPr>
        <w:pStyle w:val="BookText"/>
      </w:pPr>
      <w:r>
        <w:rPr>
          <w:rFonts w:ascii="Amiri" w:hAnsi="Amiri" w:eastAsia="Amiri" w:cs="Amiri"/>
          <w:lang w:bidi="ar-SA"/>
          <w:color w:val="111111"/>
          <w:sz w:val="28"/>
          <w:szCs w:val="28"/>
          <w:rtl/>
        </w:rPr>
        <w:t xml:space="preserve">ليس بذلك بأس (الرجل يصلّي خلف إمام فيسلّم قبل الإمام).... 645،630/11</w:t>
      </w:r>
    </w:p>
    <w:p>
      <w:pPr>
        <w:pStyle w:val="BookText"/>
      </w:pPr>
      <w:r>
        <w:rPr>
          <w:rFonts w:ascii="Amiri" w:hAnsi="Amiri" w:eastAsia="Amiri" w:cs="Amiri"/>
          <w:lang w:bidi="ar-SA"/>
          <w:color w:val="111111"/>
          <w:sz w:val="28"/>
          <w:szCs w:val="28"/>
          <w:rtl/>
        </w:rPr>
        <w:t xml:space="preserve">ليس بشيء ( رجل طلق امرأته ثلاثاً؟)... 279/23</w:t>
      </w:r>
    </w:p>
    <w:p>
      <w:pPr>
        <w:pStyle w:val="BookText"/>
      </w:pPr>
      <w:r>
        <w:rPr>
          <w:rFonts w:ascii="Amiri" w:hAnsi="Amiri" w:eastAsia="Amiri" w:cs="Amiri"/>
          <w:lang w:bidi="ar-SA"/>
          <w:color w:val="111111"/>
          <w:sz w:val="28"/>
          <w:szCs w:val="28"/>
          <w:rtl/>
        </w:rPr>
        <w:t xml:space="preserve">ليس بشيء حتى يقول: لله على... 221/25</w:t>
      </w:r>
    </w:p>
    <w:p>
      <w:pPr>
        <w:pStyle w:val="BookText"/>
      </w:pPr>
      <w:r>
        <w:rPr>
          <w:rFonts w:ascii="Amiri" w:hAnsi="Amiri" w:eastAsia="Amiri" w:cs="Amiri"/>
          <w:lang w:bidi="ar-SA"/>
          <w:color w:val="111111"/>
          <w:sz w:val="28"/>
          <w:szCs w:val="28"/>
          <w:rtl/>
        </w:rPr>
        <w:t xml:space="preserve">ليس بشيء، حَرِّكِ الماء بالدلو في البئر ...98/3</w:t>
      </w:r>
    </w:p>
    <w:p>
      <w:pPr>
        <w:pStyle w:val="BookText"/>
      </w:pPr>
      <w:r>
        <w:rPr>
          <w:rFonts w:ascii="Amiri" w:hAnsi="Amiri" w:eastAsia="Amiri" w:cs="Amiri"/>
          <w:lang w:bidi="ar-SA"/>
          <w:color w:val="111111"/>
          <w:sz w:val="28"/>
          <w:szCs w:val="28"/>
          <w:rtl/>
        </w:rPr>
        <w:t xml:space="preserve">ليس بشيء (رجل أوصى لرجل فمات الموصى له قبل الموصي)...266/21</w:t>
      </w:r>
    </w:p>
    <w:p>
      <w:pPr>
        <w:pStyle w:val="BookText"/>
      </w:pPr>
      <w:r>
        <w:rPr>
          <w:rFonts w:ascii="Amiri" w:hAnsi="Amiri" w:eastAsia="Amiri" w:cs="Amiri"/>
          <w:lang w:bidi="ar-SA"/>
          <w:color w:val="111111"/>
          <w:sz w:val="28"/>
          <w:szCs w:val="28"/>
          <w:rtl/>
        </w:rPr>
        <w:t xml:space="preserve">ليس بكثرة التعلّم، وإنّما هو نور من الله تعالى، ينزله على من يريد أن يهديه... 68/1</w:t>
      </w:r>
    </w:p>
    <w:p>
      <w:pPr>
        <w:pStyle w:val="BookText"/>
      </w:pPr>
      <w:r>
        <w:rPr>
          <w:rFonts w:ascii="Amiri" w:hAnsi="Amiri" w:eastAsia="Amiri" w:cs="Amiri"/>
          <w:lang w:bidi="ar-SA"/>
          <w:color w:val="111111"/>
          <w:sz w:val="28"/>
          <w:szCs w:val="28"/>
          <w:rtl/>
        </w:rPr>
        <w:t xml:space="preserve">ليس بين أهل الذمة معاقلة فيما يجنون من قتل أو جراحة.... 656/28</w:t>
      </w:r>
    </w:p>
    <w:p>
      <w:pPr>
        <w:pStyle w:val="BookText"/>
      </w:pPr>
      <w:r>
        <w:rPr>
          <w:rFonts w:ascii="Amiri" w:hAnsi="Amiri" w:eastAsia="Amiri" w:cs="Amiri"/>
          <w:lang w:bidi="ar-SA"/>
          <w:color w:val="111111"/>
          <w:sz w:val="28"/>
          <w:szCs w:val="28"/>
          <w:rtl/>
        </w:rPr>
        <w:t xml:space="preserve">ليس بين خمس من النساء وأزواجهنّ ملاعنة ...257/24، 282</w:t>
      </w:r>
    </w:p>
    <w:p>
      <w:pPr>
        <w:pStyle w:val="BookText"/>
      </w:pPr>
      <w:r>
        <w:rPr>
          <w:rFonts w:ascii="Amiri" w:hAnsi="Amiri" w:eastAsia="Amiri" w:cs="Amiri"/>
          <w:lang w:bidi="ar-SA"/>
          <w:color w:val="111111"/>
          <w:sz w:val="28"/>
          <w:szCs w:val="28"/>
          <w:rtl/>
        </w:rPr>
        <w:t xml:space="preserve">ليس بينهما ميراث اشترط أو لم يشترط ...435/22</w:t>
      </w:r>
    </w:p>
    <w:p>
      <w:pPr>
        <w:pStyle w:val="BookText"/>
      </w:pPr>
      <w:r>
        <w:rPr>
          <w:rFonts w:ascii="Amiri" w:hAnsi="Amiri" w:eastAsia="Amiri" w:cs="Amiri"/>
          <w:lang w:bidi="ar-SA"/>
          <w:color w:val="111111"/>
          <w:sz w:val="28"/>
          <w:szCs w:val="28"/>
          <w:rtl/>
        </w:rPr>
        <w:t xml:space="preserve">ليس الحرام إلا ما حرَّمه الله في كتابه ...357/25؛125/9</w:t>
      </w:r>
    </w:p>
    <w:p>
      <w:pPr>
        <w:pStyle w:val="BookText"/>
      </w:pPr>
      <w:r>
        <w:rPr>
          <w:rFonts w:ascii="Amiri" w:hAnsi="Amiri" w:eastAsia="Amiri" w:cs="Amiri"/>
          <w:lang w:bidi="ar-SA"/>
          <w:color w:val="111111"/>
          <w:sz w:val="28"/>
          <w:szCs w:val="28"/>
          <w:rtl/>
        </w:rPr>
        <w:t xml:space="preserve">ليس الخبر كالمعاينة ...495/2</w:t>
      </w:r>
    </w:p>
    <w:p>
      <w:pPr>
        <w:pStyle w:val="BookText"/>
      </w:pPr>
      <w:r>
        <w:rPr>
          <w:rFonts w:ascii="Amiri" w:hAnsi="Amiri" w:eastAsia="Amiri" w:cs="Amiri"/>
          <w:lang w:bidi="ar-SA"/>
          <w:color w:val="111111"/>
          <w:sz w:val="28"/>
          <w:szCs w:val="28"/>
          <w:rtl/>
        </w:rPr>
        <w:t xml:space="preserve">ليس ذلك إذا خلع ...306/8</w:t>
      </w:r>
    </w:p>
    <w:p>
      <w:pPr>
        <w:pStyle w:val="BookText"/>
      </w:pPr>
      <w:r>
        <w:rPr>
          <w:rFonts w:ascii="Amiri" w:hAnsi="Amiri" w:eastAsia="Amiri" w:cs="Amiri"/>
          <w:lang w:bidi="ar-SA"/>
          <w:color w:val="111111"/>
          <w:sz w:val="28"/>
          <w:szCs w:val="28"/>
          <w:rtl/>
        </w:rPr>
        <w:t xml:space="preserve">ليس ذلك بطلاق رجل كتب بطلاق امرأته؟).... 277/8</w:t>
      </w:r>
    </w:p>
    <w:p>
      <w:pPr>
        <w:pStyle w:val="BookText"/>
      </w:pPr>
      <w:r>
        <w:rPr>
          <w:rFonts w:ascii="Amiri" w:hAnsi="Amiri" w:eastAsia="Amiri" w:cs="Amiri"/>
          <w:lang w:bidi="ar-SA"/>
          <w:color w:val="111111"/>
          <w:sz w:val="28"/>
          <w:szCs w:val="28"/>
          <w:rtl/>
        </w:rPr>
        <w:t xml:space="preserve">ليس ذلك بطلاق ولا عتاق حتى يتكلّم به رجل كتب بطلاق امرأته أو بعتق غلامه )....</w:t>
      </w:r>
    </w:p>
    <w:p>
      <w:pPr>
        <w:pStyle w:val="BookText"/>
      </w:pPr>
      <w:r>
        <w:rPr>
          <w:rFonts w:ascii="Times New Roman" w:hAnsi="Times New Roman" w:eastAsia="Times New Roman" w:cs="Times New Roman"/>
          <w:lang w:val="en-US" w:bidi="en-US"/>
          <w:color w:val="111111"/>
          <w:sz w:val="28"/>
          <w:szCs w:val="28"/>
          <w:rtl/>
        </w:rPr>
        <w:t xml:space="preserve">257/23</w:t>
      </w:r>
    </w:p>
    <w:p>
      <w:pPr>
        <w:pStyle w:val="BookText"/>
      </w:pPr>
      <w:r>
        <w:rPr>
          <w:rFonts w:ascii="Amiri" w:hAnsi="Amiri" w:eastAsia="Amiri" w:cs="Amiri"/>
          <w:lang w:bidi="ar-SA"/>
          <w:color w:val="111111"/>
          <w:sz w:val="28"/>
          <w:szCs w:val="28"/>
          <w:rtl/>
        </w:rPr>
        <w:t xml:space="preserve">ليس ذلك، ولكن المؤمن إذا حضره الموت بُشِّر برضوان الله وكرامته ..99/17 :454/11</w:t>
      </w:r>
    </w:p>
    <w:p>
      <w:pPr>
        <w:pStyle w:val="BookText"/>
      </w:pPr>
      <w:r>
        <w:rPr>
          <w:rFonts w:ascii="Amiri" w:hAnsi="Amiri" w:eastAsia="Amiri" w:cs="Amiri"/>
          <w:lang w:bidi="ar-SA"/>
          <w:color w:val="111111"/>
          <w:sz w:val="28"/>
          <w:szCs w:val="28"/>
          <w:rtl/>
        </w:rPr>
        <w:t xml:space="preserve">ليس طلاق الصبي بشيء ...207/23</w:t>
      </w:r>
    </w:p>
    <w:p>
      <w:pPr>
        <w:pStyle w:val="BookText"/>
      </w:pPr>
      <w:r>
        <w:rPr>
          <w:rFonts w:ascii="IRNazanin" w:hAnsi="IRNazanin" w:eastAsia="IRNazanin" w:cs="IRNazanin"/>
          <w:lang w:bidi="fa-IR"/>
          <w:color w:val="111111"/>
          <w:sz w:val="28"/>
          <w:szCs w:val="28"/>
          <w:rtl/>
        </w:rPr>
        <w:t xml:space="preserve">لیس طلاقه بطلاق ولا عتقه بعتق (سألته عن طلاق المكره وعتقه؟ ..213/23</w:t>
      </w:r>
    </w:p>
    <w:p>
      <w:pPr>
        <w:pStyle w:val="BookText"/>
      </w:pPr>
      <w:r>
        <w:rPr>
          <w:rFonts w:ascii="IRNazanin" w:hAnsi="IRNazanin" w:eastAsia="IRNazanin" w:cs="IRNazanin"/>
          <w:lang w:bidi="fa-IR"/>
          <w:color w:val="111111"/>
          <w:sz w:val="28"/>
          <w:szCs w:val="28"/>
          <w:rtl/>
        </w:rPr>
        <w:t xml:space="preserve">ليس العلم بكثرة التعلّم إنّما هو نور يقع في قلب من يريد الله أن يهدیه...78 ،58 - 57/1</w:t>
      </w:r>
    </w:p>
    <w:p>
      <w:pPr>
        <w:pStyle w:val="BookText"/>
      </w:pPr>
      <w:r>
        <w:rPr>
          <w:rFonts w:ascii="Amiri" w:hAnsi="Amiri" w:eastAsia="Amiri" w:cs="Amiri"/>
          <w:lang w:bidi="ar-SA"/>
          <w:color w:val="111111"/>
          <w:sz w:val="28"/>
          <w:szCs w:val="28"/>
          <w:rtl/>
        </w:rPr>
        <w:t xml:space="preserve">ليس على الأعلى شيء ولا على الأسفل شيء...505/28</w:t>
      </w:r>
    </w:p>
    <w:p>
      <w:pPr>
        <w:pStyle w:val="BookText"/>
      </w:pPr>
      <w:r>
        <w:rPr>
          <w:rFonts w:ascii="Amiri" w:hAnsi="Amiri" w:eastAsia="Amiri" w:cs="Amiri"/>
          <w:lang w:bidi="ar-SA"/>
          <w:color w:val="111111"/>
          <w:sz w:val="28"/>
          <w:szCs w:val="28"/>
          <w:rtl/>
        </w:rPr>
        <w:t xml:space="preserve">ليس على الإمام ضمان... 538/11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على مستعير عارية ضمان وصاحب العارية والوديعة مؤتمن...386/20</w:t>
      </w:r>
    </w:p>
    <w:p>
      <w:pPr>
        <w:pStyle w:val="BookText"/>
      </w:pPr>
      <w:r>
        <w:rPr>
          <w:rFonts w:ascii="Amiri" w:hAnsi="Amiri" w:eastAsia="Amiri" w:cs="Amiri"/>
          <w:lang w:bidi="ar-SA"/>
          <w:color w:val="111111"/>
          <w:sz w:val="28"/>
          <w:szCs w:val="28"/>
          <w:rtl/>
        </w:rPr>
        <w:t xml:space="preserve">ليس على الملاحين في سفينتهم تقصير، ولا على المكارين ولا على الجمالين ..675/11</w:t>
      </w:r>
    </w:p>
    <w:p>
      <w:pPr>
        <w:pStyle w:val="BookText"/>
      </w:pPr>
      <w:r>
        <w:rPr>
          <w:rFonts w:ascii="Amiri" w:hAnsi="Amiri" w:eastAsia="Amiri" w:cs="Amiri"/>
          <w:lang w:bidi="ar-SA"/>
          <w:color w:val="111111"/>
          <w:sz w:val="28"/>
          <w:szCs w:val="28"/>
          <w:rtl/>
        </w:rPr>
        <w:t xml:space="preserve">ليس عليك خلف الإمام سهو الإمام كافيه، وإن سها الإمام فعليه وعلى مَنْ خلفه...539/11</w:t>
      </w:r>
    </w:p>
    <w:p>
      <w:pPr>
        <w:pStyle w:val="BookText"/>
      </w:pPr>
      <w:r>
        <w:rPr>
          <w:rFonts w:ascii="Amiri" w:hAnsi="Amiri" w:eastAsia="Amiri" w:cs="Amiri"/>
          <w:lang w:bidi="ar-SA"/>
          <w:color w:val="111111"/>
          <w:sz w:val="28"/>
          <w:szCs w:val="28"/>
          <w:rtl/>
        </w:rPr>
        <w:t xml:space="preserve">ليس عليه حد، ولكن يضرب تعزيراً... 73/25</w:t>
      </w:r>
    </w:p>
    <w:p>
      <w:pPr>
        <w:pStyle w:val="BookText"/>
      </w:pPr>
      <w:r>
        <w:rPr>
          <w:rFonts w:ascii="Amiri" w:hAnsi="Amiri" w:eastAsia="Amiri" w:cs="Amiri"/>
          <w:lang w:bidi="ar-SA"/>
          <w:color w:val="111111"/>
          <w:sz w:val="28"/>
          <w:szCs w:val="28"/>
          <w:rtl/>
        </w:rPr>
        <w:t xml:space="preserve">ليس عليه شيء. إنّما أراد إكرامه (في الرجل يقسم على أخيه)...73/25</w:t>
      </w:r>
    </w:p>
    <w:p>
      <w:pPr>
        <w:pStyle w:val="BookText"/>
      </w:pPr>
      <w:r>
        <w:rPr>
          <w:rFonts w:ascii="Amiri" w:hAnsi="Amiri" w:eastAsia="Amiri" w:cs="Amiri"/>
          <w:lang w:bidi="ar-SA"/>
          <w:color w:val="111111"/>
          <w:sz w:val="28"/>
          <w:szCs w:val="28"/>
          <w:rtl/>
        </w:rPr>
        <w:t xml:space="preserve">ليس عليه شيء رجل أتى أهله في شهر رمضان، وهو لا يرى إلا أن ذلك حلال له ..202/15</w:t>
      </w:r>
    </w:p>
    <w:p>
      <w:pPr>
        <w:pStyle w:val="BookText"/>
      </w:pPr>
      <w:r>
        <w:rPr>
          <w:rFonts w:ascii="Amiri" w:hAnsi="Amiri" w:eastAsia="Amiri" w:cs="Amiri"/>
          <w:lang w:bidi="ar-SA"/>
          <w:color w:val="111111"/>
          <w:sz w:val="28"/>
          <w:szCs w:val="28"/>
          <w:rtl/>
        </w:rPr>
        <w:t xml:space="preserve">ليس عليه شيء (في رجل ظاهر من امرأته يوماً).... 35/24</w:t>
      </w:r>
    </w:p>
    <w:p>
      <w:pPr>
        <w:pStyle w:val="BookText"/>
      </w:pPr>
      <w:r>
        <w:rPr>
          <w:rFonts w:ascii="Amiri" w:hAnsi="Amiri" w:eastAsia="Amiri" w:cs="Amiri"/>
          <w:lang w:bidi="ar-SA"/>
          <w:color w:val="111111"/>
          <w:sz w:val="28"/>
          <w:szCs w:val="28"/>
          <w:rtl/>
        </w:rPr>
        <w:t xml:space="preserve">ليس عليه شيء، لأن العُذرة تذهب بغير جماع ...289/9</w:t>
      </w:r>
    </w:p>
    <w:p>
      <w:pPr>
        <w:pStyle w:val="BookText"/>
      </w:pPr>
      <w:r>
        <w:rPr>
          <w:rFonts w:ascii="Amiri" w:hAnsi="Amiri" w:eastAsia="Amiri" w:cs="Amiri"/>
          <w:lang w:bidi="ar-SA"/>
          <w:color w:val="111111"/>
          <w:sz w:val="28"/>
          <w:szCs w:val="28"/>
          <w:rtl/>
        </w:rPr>
        <w:t xml:space="preserve">ليس عليه كفّارة الرجل يظاهر من امرأته ثم يريد أن يتم على طلاقها ؟)..53/24</w:t>
      </w:r>
    </w:p>
    <w:p>
      <w:pPr>
        <w:pStyle w:val="BookText"/>
      </w:pPr>
      <w:r>
        <w:rPr>
          <w:rFonts w:ascii="Amiri" w:hAnsi="Amiri" w:eastAsia="Amiri" w:cs="Amiri"/>
          <w:lang w:bidi="ar-SA"/>
          <w:color w:val="111111"/>
          <w:sz w:val="28"/>
          <w:szCs w:val="28"/>
          <w:rtl/>
        </w:rPr>
        <w:t xml:space="preserve">ليس عليه ما أصابت برجلها.....</w:t>
      </w:r>
    </w:p>
    <w:p>
      <w:pPr>
        <w:pStyle w:val="BookText"/>
      </w:pPr>
      <w:r>
        <w:rPr>
          <w:rFonts w:ascii="Amiri" w:hAnsi="Amiri" w:eastAsia="Amiri" w:cs="Amiri"/>
          <w:lang w:bidi="ar-SA"/>
          <w:color w:val="111111"/>
          <w:sz w:val="28"/>
          <w:szCs w:val="28"/>
          <w:rtl/>
        </w:rPr>
        <w:t xml:space="preserve">ليس عليها عدة (سئل عن التي يئست من المحيض والتي لا تحيض مثلها ؟.394/23</w:t>
      </w:r>
    </w:p>
    <w:p>
      <w:pPr>
        <w:pStyle w:val="BookText"/>
      </w:pPr>
      <w:r>
        <w:rPr>
          <w:rFonts w:ascii="Amiri" w:hAnsi="Amiri" w:eastAsia="Amiri" w:cs="Amiri"/>
          <w:lang w:bidi="ar-SA"/>
          <w:color w:val="111111"/>
          <w:sz w:val="28"/>
          <w:szCs w:val="28"/>
          <w:rtl/>
        </w:rPr>
        <w:t xml:space="preserve">ليس عليها عدة (الجارية التي لا يخاف عليها الحمل؟...521/22</w:t>
      </w:r>
    </w:p>
    <w:p>
      <w:pPr>
        <w:pStyle w:val="BookText"/>
      </w:pPr>
      <w:r>
        <w:rPr>
          <w:rFonts w:ascii="Amiri" w:hAnsi="Amiri" w:eastAsia="Amiri" w:cs="Amiri"/>
          <w:lang w:bidi="ar-SA"/>
          <w:color w:val="111111"/>
          <w:sz w:val="28"/>
          <w:szCs w:val="28"/>
          <w:rtl/>
        </w:rPr>
        <w:t xml:space="preserve">ليس عليها عدة يقع عليها الجارية التي لم تطمث ولم تبلغ الحمل إذا اشتراها الرجل) ..521/22</w:t>
      </w:r>
    </w:p>
    <w:p>
      <w:pPr>
        <w:pStyle w:val="BookText"/>
      </w:pPr>
      <w:r>
        <w:rPr>
          <w:rFonts w:ascii="Amiri" w:hAnsi="Amiri" w:eastAsia="Amiri" w:cs="Amiri"/>
          <w:lang w:bidi="ar-SA"/>
          <w:color w:val="111111"/>
          <w:sz w:val="28"/>
          <w:szCs w:val="28"/>
          <w:rtl/>
        </w:rPr>
        <w:t xml:space="preserve">ليس عليهما عدة وإن دخل بهما ...394/23</w:t>
      </w:r>
    </w:p>
    <w:p>
      <w:pPr>
        <w:pStyle w:val="BookText"/>
      </w:pPr>
      <w:r>
        <w:rPr>
          <w:rFonts w:ascii="Amiri" w:hAnsi="Amiri" w:eastAsia="Amiri" w:cs="Amiri"/>
          <w:lang w:bidi="ar-SA"/>
          <w:color w:val="111111"/>
          <w:sz w:val="28"/>
          <w:szCs w:val="28"/>
          <w:rtl/>
        </w:rPr>
        <w:t xml:space="preserve">ليس في الأرض دارٌ فيها اسم محمد إلا وهي تُقدَّس كل يوم... 253/8</w:t>
      </w:r>
    </w:p>
    <w:p>
      <w:pPr>
        <w:pStyle w:val="BookText"/>
      </w:pPr>
      <w:r>
        <w:rPr>
          <w:rFonts w:ascii="Amiri" w:hAnsi="Amiri" w:eastAsia="Amiri" w:cs="Amiri"/>
          <w:lang w:bidi="ar-SA"/>
          <w:color w:val="111111"/>
          <w:sz w:val="28"/>
          <w:szCs w:val="28"/>
          <w:rtl/>
        </w:rPr>
        <w:t xml:space="preserve">ليس في الحدود نَظِرَةُ ساعةٍ. ..286/9</w:t>
      </w:r>
    </w:p>
    <w:p>
      <w:pPr>
        <w:pStyle w:val="BookText"/>
      </w:pPr>
      <w:r>
        <w:rPr>
          <w:rFonts w:ascii="Amiri" w:hAnsi="Amiri" w:eastAsia="Amiri" w:cs="Amiri"/>
          <w:lang w:bidi="ar-SA"/>
          <w:color w:val="111111"/>
          <w:sz w:val="28"/>
          <w:szCs w:val="28"/>
          <w:rtl/>
        </w:rPr>
        <w:t xml:space="preserve">ليس في الحيوان شفعة ...26/26</w:t>
      </w:r>
    </w:p>
    <w:p>
      <w:pPr>
        <w:pStyle w:val="BookText"/>
      </w:pPr>
      <w:r>
        <w:rPr>
          <w:rFonts w:ascii="Amiri" w:hAnsi="Amiri" w:eastAsia="Amiri" w:cs="Amiri"/>
          <w:lang w:bidi="ar-SA"/>
          <w:color w:val="111111"/>
          <w:sz w:val="28"/>
          <w:szCs w:val="28"/>
          <w:rtl/>
        </w:rPr>
        <w:t xml:space="preserve">ليس في الدين زكاة إلا أن يكون صاحب الدين هو الذي يؤخّره...16015</w:t>
      </w:r>
    </w:p>
    <w:p>
      <w:pPr>
        <w:pStyle w:val="BookText"/>
      </w:pPr>
      <w:r>
        <w:rPr>
          <w:rFonts w:ascii="Amiri" w:hAnsi="Amiri" w:eastAsia="Amiri" w:cs="Amiri"/>
          <w:lang w:bidi="ar-SA"/>
          <w:color w:val="111111"/>
          <w:sz w:val="28"/>
          <w:szCs w:val="28"/>
          <w:rtl/>
        </w:rPr>
        <w:t xml:space="preserve">ليس في صغار الابل شيء حتى يحول عليها الحول من يوم تنتج ...382/17</w:t>
      </w:r>
    </w:p>
    <w:p>
      <w:pPr>
        <w:pStyle w:val="BookText"/>
      </w:pPr>
      <w:r>
        <w:rPr>
          <w:rFonts w:ascii="Amiri" w:hAnsi="Amiri" w:eastAsia="Amiri" w:cs="Amiri"/>
          <w:lang w:bidi="ar-SA"/>
          <w:color w:val="111111"/>
          <w:sz w:val="28"/>
          <w:szCs w:val="28"/>
          <w:rtl/>
        </w:rPr>
        <w:t xml:space="preserve">ليس قبلها ولا بعدها صلاة ذلك اليوم إلى الزوال.. 413/11</w:t>
      </w:r>
    </w:p>
    <w:p>
      <w:pPr>
        <w:pStyle w:val="BookText"/>
      </w:pPr>
      <w:r>
        <w:rPr>
          <w:rFonts w:ascii="Amiri" w:hAnsi="Amiri" w:eastAsia="Amiri" w:cs="Amiri"/>
          <w:lang w:bidi="ar-SA"/>
          <w:color w:val="111111"/>
          <w:sz w:val="28"/>
          <w:szCs w:val="28"/>
          <w:rtl/>
        </w:rPr>
        <w:t xml:space="preserve">ليس كما يقولون، إذا كان كذلك فليصل لأربع وجوه ...97/11</w:t>
      </w:r>
    </w:p>
    <w:p>
      <w:pPr>
        <w:pStyle w:val="BookText"/>
      </w:pPr>
      <w:r>
        <w:rPr>
          <w:rFonts w:ascii="Amiri" w:hAnsi="Amiri" w:eastAsia="Amiri" w:cs="Amiri"/>
          <w:lang w:bidi="ar-SA"/>
          <w:color w:val="111111"/>
          <w:sz w:val="28"/>
          <w:szCs w:val="28"/>
          <w:rtl/>
        </w:rPr>
        <w:t xml:space="preserve">ليس لأحد فيها شفعة رجل اشترى داراً برقيق ومتاع وبز وجوهر)....69/26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لعرق ظالم حق....138/26، 540/25، 261/20 ،77/5</w:t>
      </w:r>
    </w:p>
    <w:p>
      <w:pPr>
        <w:pStyle w:val="BookText"/>
      </w:pPr>
      <w:r>
        <w:rPr>
          <w:rFonts w:ascii="Amiri" w:hAnsi="Amiri" w:eastAsia="Amiri" w:cs="Amiri"/>
          <w:lang w:bidi="ar-SA"/>
          <w:color w:val="111111"/>
          <w:sz w:val="28"/>
          <w:szCs w:val="28"/>
          <w:rtl/>
        </w:rPr>
        <w:t xml:space="preserve">ليس للحكمين أن يفرّقا حتى يستأمرا الرجل والمرأة...73-72/23</w:t>
      </w:r>
    </w:p>
    <w:p>
      <w:pPr>
        <w:pStyle w:val="BookText"/>
      </w:pPr>
      <w:r>
        <w:rPr>
          <w:rFonts w:ascii="Amiri" w:hAnsi="Amiri" w:eastAsia="Amiri" w:cs="Amiri"/>
          <w:lang w:bidi="ar-SA"/>
          <w:color w:val="111111"/>
          <w:sz w:val="28"/>
          <w:szCs w:val="28"/>
          <w:rtl/>
        </w:rPr>
        <w:t xml:space="preserve">ليس للعبد أن يأخذ منها ولدها وإن تزوجت حتى يعتق... 128/23</w:t>
      </w:r>
    </w:p>
    <w:p>
      <w:pPr>
        <w:pStyle w:val="BookText"/>
      </w:pPr>
      <w:r>
        <w:rPr>
          <w:rFonts w:ascii="Amiri" w:hAnsi="Amiri" w:eastAsia="Amiri" w:cs="Amiri"/>
          <w:lang w:bidi="ar-SA"/>
          <w:color w:val="111111"/>
          <w:sz w:val="28"/>
          <w:szCs w:val="28"/>
          <w:rtl/>
        </w:rPr>
        <w:t xml:space="preserve">ليس للمحرم أن يُلبّي مَنْ دعاء حتى ينقضي إحرامه... 175/18</w:t>
      </w:r>
    </w:p>
    <w:p>
      <w:pPr>
        <w:pStyle w:val="BookText"/>
      </w:pPr>
      <w:r>
        <w:rPr>
          <w:rFonts w:ascii="Amiri" w:hAnsi="Amiri" w:eastAsia="Amiri" w:cs="Amiri"/>
          <w:lang w:bidi="ar-SA"/>
          <w:color w:val="111111"/>
          <w:sz w:val="28"/>
          <w:szCs w:val="28"/>
          <w:rtl/>
        </w:rPr>
        <w:t xml:space="preserve">ليس للمريض أن يطلق، وله أن يتزوج..328/23</w:t>
      </w:r>
    </w:p>
    <w:p>
      <w:pPr>
        <w:pStyle w:val="BookText"/>
      </w:pPr>
      <w:r>
        <w:rPr>
          <w:rFonts w:ascii="Amiri" w:hAnsi="Amiri" w:eastAsia="Amiri" w:cs="Amiri"/>
          <w:lang w:bidi="ar-SA"/>
          <w:color w:val="111111"/>
          <w:sz w:val="28"/>
          <w:szCs w:val="28"/>
          <w:rtl/>
        </w:rPr>
        <w:t xml:space="preserve">ليس للمرء إلا ما طابت به نفس إمامه ...133/26</w:t>
      </w:r>
    </w:p>
    <w:p>
      <w:pPr>
        <w:pStyle w:val="BookText"/>
      </w:pPr>
      <w:r>
        <w:rPr>
          <w:rFonts w:ascii="Amiri" w:hAnsi="Amiri" w:eastAsia="Amiri" w:cs="Amiri"/>
          <w:lang w:bidi="ar-SA"/>
          <w:color w:val="111111"/>
          <w:sz w:val="28"/>
          <w:szCs w:val="28"/>
          <w:rtl/>
        </w:rPr>
        <w:t xml:space="preserve">ليس للنساء عفو ولا قود ...405/28</w:t>
      </w:r>
    </w:p>
    <w:p>
      <w:pPr>
        <w:pStyle w:val="BookText"/>
      </w:pPr>
      <w:r>
        <w:rPr>
          <w:rFonts w:ascii="Amiri" w:hAnsi="Amiri" w:eastAsia="Amiri" w:cs="Amiri"/>
          <w:lang w:bidi="ar-SA"/>
          <w:color w:val="111111"/>
          <w:sz w:val="28"/>
          <w:szCs w:val="28"/>
          <w:rtl/>
        </w:rPr>
        <w:t xml:space="preserve">ليس للنساء من الدور والعقار شيءٌ ...425/26؛406/3</w:t>
      </w:r>
    </w:p>
    <w:p>
      <w:pPr>
        <w:pStyle w:val="BookText"/>
      </w:pPr>
      <w:r>
        <w:rPr>
          <w:rFonts w:ascii="Amiri" w:hAnsi="Amiri" w:eastAsia="Amiri" w:cs="Amiri"/>
          <w:lang w:bidi="ar-SA"/>
          <w:color w:val="111111"/>
          <w:sz w:val="28"/>
          <w:szCs w:val="28"/>
          <w:rtl/>
        </w:rPr>
        <w:t xml:space="preserve">ليس لليهودي والنصراني شفعة...38/26</w:t>
      </w:r>
    </w:p>
    <w:p>
      <w:pPr>
        <w:pStyle w:val="BookText"/>
      </w:pPr>
      <w:r>
        <w:rPr>
          <w:rFonts w:ascii="Amiri" w:hAnsi="Amiri" w:eastAsia="Amiri" w:cs="Amiri"/>
          <w:lang w:bidi="ar-SA"/>
          <w:color w:val="111111"/>
          <w:sz w:val="28"/>
          <w:szCs w:val="28"/>
          <w:rtl/>
        </w:rPr>
        <w:t xml:space="preserve">ليس له ذلك إلا أن يشترط أنّه مَنْ ولد فهو مثل مَنْ تصدّق عليه فذلك له...78-77/21</w:t>
      </w:r>
    </w:p>
    <w:p>
      <w:pPr>
        <w:pStyle w:val="BookText"/>
      </w:pPr>
      <w:r>
        <w:rPr>
          <w:rFonts w:ascii="Amiri" w:hAnsi="Amiri" w:eastAsia="Amiri" w:cs="Amiri"/>
          <w:lang w:bidi="ar-SA"/>
          <w:color w:val="111111"/>
          <w:sz w:val="28"/>
          <w:szCs w:val="28"/>
          <w:rtl/>
        </w:rPr>
        <w:t xml:space="preserve">ليس له طلاق إلا بإذن مواليه ... 504/22</w:t>
      </w:r>
    </w:p>
    <w:p>
      <w:pPr>
        <w:pStyle w:val="BookText"/>
      </w:pPr>
      <w:r>
        <w:rPr>
          <w:rFonts w:ascii="Amiri" w:hAnsi="Amiri" w:eastAsia="Amiri" w:cs="Amiri"/>
          <w:lang w:bidi="ar-SA"/>
          <w:color w:val="111111"/>
          <w:sz w:val="28"/>
          <w:szCs w:val="28"/>
          <w:rtl/>
        </w:rPr>
        <w:t xml:space="preserve">ليس له طلاق ولا نكاح (سئل... عن طلاق العبد )...504/22</w:t>
      </w:r>
    </w:p>
    <w:p>
      <w:pPr>
        <w:pStyle w:val="BookText"/>
      </w:pPr>
      <w:r>
        <w:rPr>
          <w:rFonts w:ascii="Amiri" w:hAnsi="Amiri" w:eastAsia="Amiri" w:cs="Amiri"/>
          <w:lang w:bidi="ar-SA"/>
          <w:color w:val="111111"/>
          <w:sz w:val="28"/>
          <w:szCs w:val="28"/>
          <w:rtl/>
        </w:rPr>
        <w:t xml:space="preserve">ليس له منها إلا ما اشترط...673/22</w:t>
      </w:r>
    </w:p>
    <w:p>
      <w:pPr>
        <w:pStyle w:val="BookText"/>
      </w:pPr>
      <w:r>
        <w:rPr>
          <w:rFonts w:ascii="Amiri" w:hAnsi="Amiri" w:eastAsia="Amiri" w:cs="Amiri"/>
          <w:lang w:bidi="ar-SA"/>
          <w:color w:val="111111"/>
          <w:sz w:val="28"/>
          <w:szCs w:val="28"/>
          <w:rtl/>
        </w:rPr>
        <w:t xml:space="preserve">ليس لها أن تحج حتى تنقضي عدتها ......468/23</w:t>
      </w:r>
    </w:p>
    <w:p>
      <w:pPr>
        <w:pStyle w:val="BookText"/>
      </w:pPr>
      <w:r>
        <w:rPr>
          <w:rFonts w:ascii="Amiri" w:hAnsi="Amiri" w:eastAsia="Amiri" w:cs="Amiri"/>
          <w:lang w:bidi="ar-SA"/>
          <w:color w:val="111111"/>
          <w:sz w:val="28"/>
          <w:szCs w:val="28"/>
          <w:rtl/>
        </w:rPr>
        <w:t xml:space="preserve">ليس لها أن تؤخّر النجم بعد حله شهراً واحداً إلا بإذنهم ..439/24</w:t>
      </w:r>
    </w:p>
    <w:p>
      <w:pPr>
        <w:pStyle w:val="BookText"/>
      </w:pPr>
      <w:r>
        <w:rPr>
          <w:rFonts w:ascii="Amiri" w:hAnsi="Amiri" w:eastAsia="Amiri" w:cs="Amiri"/>
          <w:lang w:bidi="ar-SA"/>
          <w:color w:val="111111"/>
          <w:sz w:val="28"/>
          <w:szCs w:val="28"/>
          <w:rtl/>
        </w:rPr>
        <w:t xml:space="preserve">ليس لها على مولاه نفقة وقد بانت عصمتها منه، فإنّ إياق العبد طلاق امرأته...186/8</w:t>
      </w:r>
    </w:p>
    <w:p>
      <w:pPr>
        <w:pStyle w:val="BookText"/>
      </w:pPr>
      <w:r>
        <w:rPr>
          <w:rFonts w:ascii="Amiri" w:hAnsi="Amiri" w:eastAsia="Amiri" w:cs="Amiri"/>
          <w:lang w:bidi="ar-SA"/>
          <w:color w:val="111111"/>
          <w:sz w:val="28"/>
          <w:szCs w:val="28"/>
          <w:rtl/>
        </w:rPr>
        <w:t xml:space="preserve">ليس لها مع أبيها أمر إذا أنكحها جاز نكاحه وإن كانت كارهةً...131/22</w:t>
      </w:r>
    </w:p>
    <w:p>
      <w:pPr>
        <w:pStyle w:val="BookText"/>
      </w:pPr>
      <w:r>
        <w:rPr>
          <w:rFonts w:ascii="Amiri" w:hAnsi="Amiri" w:eastAsia="Amiri" w:cs="Amiri"/>
          <w:lang w:bidi="ar-SA"/>
          <w:color w:val="111111"/>
          <w:sz w:val="28"/>
          <w:szCs w:val="28"/>
          <w:rtl/>
        </w:rPr>
        <w:t xml:space="preserve">ليس لها مع أبيها أمر ما لم تثيب ..... 132/22</w:t>
      </w:r>
    </w:p>
    <w:p>
      <w:pPr>
        <w:pStyle w:val="BookText"/>
      </w:pPr>
      <w:r>
        <w:rPr>
          <w:rFonts w:ascii="Amiri" w:hAnsi="Amiri" w:eastAsia="Amiri" w:cs="Amiri"/>
          <w:lang w:bidi="ar-SA"/>
          <w:color w:val="111111"/>
          <w:sz w:val="28"/>
          <w:szCs w:val="28"/>
          <w:rtl/>
        </w:rPr>
        <w:t xml:space="preserve">ليس لها منهم نَسَب تَرتُ به وإنما هي دخيل عليهم فترتُ من الفرع... 428/3</w:t>
      </w:r>
    </w:p>
    <w:p>
      <w:pPr>
        <w:pStyle w:val="BookText"/>
      </w:pPr>
      <w:r>
        <w:rPr>
          <w:rFonts w:ascii="Amiri" w:hAnsi="Amiri" w:eastAsia="Amiri" w:cs="Amiri"/>
          <w:lang w:bidi="ar-SA"/>
          <w:color w:val="111111"/>
          <w:sz w:val="28"/>
          <w:szCs w:val="28"/>
          <w:rtl/>
        </w:rPr>
        <w:t xml:space="preserve">ليس لها منهم نسب ترث به، وإنما هي دخيل عليهم.... 429/26</w:t>
      </w:r>
    </w:p>
    <w:p>
      <w:pPr>
        <w:pStyle w:val="BookText"/>
      </w:pPr>
      <w:r>
        <w:rPr>
          <w:rFonts w:ascii="Amiri" w:hAnsi="Amiri" w:eastAsia="Amiri" w:cs="Amiri"/>
          <w:lang w:bidi="ar-SA"/>
          <w:color w:val="111111"/>
          <w:sz w:val="28"/>
          <w:szCs w:val="28"/>
          <w:rtl/>
        </w:rPr>
        <w:t xml:space="preserve">ليس لهم ذلك فليقبلوه، فإنّما الظئر مأمونة ...511/28</w:t>
      </w:r>
    </w:p>
    <w:p>
      <w:pPr>
        <w:pStyle w:val="BookText"/>
      </w:pPr>
      <w:r>
        <w:rPr>
          <w:rFonts w:ascii="Amiri" w:hAnsi="Amiri" w:eastAsia="Amiri" w:cs="Amiri"/>
          <w:lang w:bidi="ar-SA"/>
          <w:color w:val="111111"/>
          <w:sz w:val="28"/>
          <w:szCs w:val="28"/>
          <w:rtl/>
        </w:rPr>
        <w:t xml:space="preserve">ليس لهم ذلك، الوصيّة جائزة عليهم إذا أقروا بها في حياته...286/21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منا من ضرب الخدود وشق الجيوب....292،287/2</w:t>
      </w:r>
    </w:p>
    <w:p>
      <w:pPr>
        <w:pStyle w:val="BookText"/>
      </w:pPr>
      <w:r>
        <w:rPr>
          <w:rFonts w:ascii="Amiri" w:hAnsi="Amiri" w:eastAsia="Amiri" w:cs="Amiri"/>
          <w:lang w:bidi="ar-SA"/>
          <w:color w:val="111111"/>
          <w:sz w:val="28"/>
          <w:szCs w:val="28"/>
          <w:rtl/>
        </w:rPr>
        <w:t xml:space="preserve">ليس منا من لم يحاسب نفسه في كلّ يوم، فإن عمل خيراً حمد الله واستزاده...164/2</w:t>
      </w:r>
    </w:p>
    <w:p>
      <w:pPr>
        <w:pStyle w:val="BookText"/>
      </w:pPr>
      <w:r>
        <w:rPr>
          <w:rFonts w:ascii="Amiri" w:hAnsi="Amiri" w:eastAsia="Amiri" w:cs="Amiri"/>
          <w:lang w:bidi="ar-SA"/>
          <w:color w:val="111111"/>
          <w:sz w:val="28"/>
          <w:szCs w:val="28"/>
          <w:rtl/>
        </w:rPr>
        <w:t xml:space="preserve">ليس من بيت فيه حمام إلا لم يصب أهل ذلك البيت آفة من الجنّ... 342/27</w:t>
      </w:r>
    </w:p>
    <w:p>
      <w:pPr>
        <w:pStyle w:val="BookText"/>
      </w:pPr>
      <w:r>
        <w:rPr>
          <w:rFonts w:ascii="Amiri" w:hAnsi="Amiri" w:eastAsia="Amiri" w:cs="Amiri"/>
          <w:lang w:bidi="ar-SA"/>
          <w:color w:val="111111"/>
          <w:sz w:val="28"/>
          <w:szCs w:val="28"/>
          <w:rtl/>
        </w:rPr>
        <w:t xml:space="preserve">ليس من شيء هو لله طاعة يجعله الرجل عليه إلا ينبغي له أن يفي به.. 154/25</w:t>
      </w:r>
    </w:p>
    <w:p>
      <w:pPr>
        <w:pStyle w:val="BookText"/>
      </w:pPr>
      <w:r>
        <w:rPr>
          <w:rFonts w:ascii="Amiri" w:hAnsi="Amiri" w:eastAsia="Amiri" w:cs="Amiri"/>
          <w:lang w:bidi="ar-SA"/>
          <w:color w:val="111111"/>
          <w:sz w:val="28"/>
          <w:szCs w:val="28"/>
          <w:rtl/>
        </w:rPr>
        <w:t xml:space="preserve">ليس من قوم يتنازعون ثمّ فوّضوا أمرهم إلى الله إلا خرج سهم المحق ...311/27</w:t>
      </w:r>
    </w:p>
    <w:p>
      <w:pPr>
        <w:pStyle w:val="BookText"/>
      </w:pPr>
      <w:r>
        <w:rPr>
          <w:rFonts w:ascii="Amiri" w:hAnsi="Amiri" w:eastAsia="Amiri" w:cs="Amiri"/>
          <w:lang w:bidi="ar-SA"/>
          <w:color w:val="111111"/>
          <w:sz w:val="28"/>
          <w:szCs w:val="28"/>
          <w:rtl/>
        </w:rPr>
        <w:t xml:space="preserve">ليس من لباسكم أحسن من البياض فالبسوه وكفنوا به موتاكم...314/10</w:t>
      </w:r>
    </w:p>
    <w:p>
      <w:pPr>
        <w:pStyle w:val="BookText"/>
      </w:pPr>
      <w:r>
        <w:rPr>
          <w:rFonts w:ascii="Amiri" w:hAnsi="Amiri" w:eastAsia="Amiri" w:cs="Amiri"/>
          <w:lang w:bidi="ar-SA"/>
          <w:color w:val="111111"/>
          <w:sz w:val="28"/>
          <w:szCs w:val="28"/>
          <w:rtl/>
        </w:rPr>
        <w:t xml:space="preserve">ليس الناصب مَنْ نصب لنا أهل البيت... 142/12:460/10</w:t>
      </w:r>
    </w:p>
    <w:p>
      <w:pPr>
        <w:pStyle w:val="BookText"/>
      </w:pPr>
      <w:r>
        <w:rPr>
          <w:rFonts w:ascii="Amiri" w:hAnsi="Amiri" w:eastAsia="Amiri" w:cs="Amiri"/>
          <w:lang w:bidi="ar-SA"/>
          <w:color w:val="111111"/>
          <w:sz w:val="28"/>
          <w:szCs w:val="28"/>
          <w:rtl/>
        </w:rPr>
        <w:t xml:space="preserve">ليس النذر بشيء حتى يسمّي شيئا الله صياماً، أو صدقة، أو...222،156،154/25؛34/7</w:t>
      </w:r>
    </w:p>
    <w:p>
      <w:pPr>
        <w:pStyle w:val="BookText"/>
      </w:pPr>
      <w:r>
        <w:rPr>
          <w:rFonts w:ascii="Amiri" w:hAnsi="Amiri" w:eastAsia="Amiri" w:cs="Amiri"/>
          <w:lang w:bidi="ar-SA"/>
          <w:color w:val="111111"/>
          <w:sz w:val="28"/>
          <w:szCs w:val="28"/>
          <w:rtl/>
        </w:rPr>
        <w:t xml:space="preserve">ليس هذا طلاقاً رجل طلق امرأته بعدما غشيها بشهادة عدلين؟)... 294/23</w:t>
      </w:r>
    </w:p>
    <w:p>
      <w:pPr>
        <w:pStyle w:val="BookText"/>
      </w:pPr>
      <w:r>
        <w:rPr>
          <w:rFonts w:ascii="Amiri" w:hAnsi="Amiri" w:eastAsia="Amiri" w:cs="Amiri"/>
          <w:lang w:bidi="ar-SA"/>
          <w:color w:val="111111"/>
          <w:sz w:val="28"/>
          <w:szCs w:val="28"/>
          <w:rtl/>
        </w:rPr>
        <w:t xml:space="preserve">ليس هذا الكبر ، إنّما الكبر بطر الحق وغمص الناس.... 85/1</w:t>
      </w:r>
    </w:p>
    <w:p>
      <w:pPr>
        <w:pStyle w:val="BookText"/>
      </w:pPr>
      <w:r>
        <w:rPr>
          <w:rFonts w:ascii="Amiri" w:hAnsi="Amiri" w:eastAsia="Amiri" w:cs="Amiri"/>
          <w:lang w:bidi="ar-SA"/>
          <w:color w:val="111111"/>
          <w:sz w:val="28"/>
          <w:szCs w:val="28"/>
          <w:rtl/>
        </w:rPr>
        <w:t xml:space="preserve">ليس يعني أكثركم عملاً، ولكن أصوبكم عملاً.... 104/2</w:t>
      </w:r>
    </w:p>
    <w:p>
      <w:pPr>
        <w:pStyle w:val="BookText"/>
      </w:pPr>
      <w:r>
        <w:rPr>
          <w:rFonts w:ascii="Amiri" w:hAnsi="Amiri" w:eastAsia="Amiri" w:cs="Amiri"/>
          <w:lang w:bidi="ar-SA"/>
          <w:color w:val="111111"/>
          <w:sz w:val="28"/>
          <w:szCs w:val="28"/>
          <w:rtl/>
        </w:rPr>
        <w:t xml:space="preserve">ليست من الأربع؛ لأنها لا تطلق، ولا ترث، ولا تورث، وإنما هي مستأجرة...327/22</w:t>
      </w:r>
    </w:p>
    <w:p>
      <w:pPr>
        <w:pStyle w:val="BookText"/>
      </w:pPr>
      <w:r>
        <w:rPr>
          <w:rFonts w:ascii="Amiri" w:hAnsi="Amiri" w:eastAsia="Amiri" w:cs="Amiri"/>
          <w:lang w:bidi="ar-SA"/>
          <w:color w:val="111111"/>
          <w:sz w:val="28"/>
          <w:szCs w:val="28"/>
          <w:rtl/>
        </w:rPr>
        <w:t xml:space="preserve">ليقم حتى يجوزه رجل نذر أن يمشي إلى البيت فمرّ بالمعبر؟)....167/25</w:t>
      </w:r>
    </w:p>
    <w:p>
      <w:pPr>
        <w:pStyle w:val="BookText"/>
      </w:pPr>
      <w:r>
        <w:rPr>
          <w:rFonts w:ascii="Amiri" w:hAnsi="Amiri" w:eastAsia="Amiri" w:cs="Amiri"/>
          <w:lang w:bidi="ar-SA"/>
          <w:color w:val="111111"/>
          <w:sz w:val="28"/>
          <w:szCs w:val="28"/>
          <w:rtl/>
        </w:rPr>
        <w:t xml:space="preserve">ليكن الذين يلون الإمام أُولي الأحلام منكم والنهي ..... 621/11 - 622: 305/13 - 322/17:306</w:t>
      </w:r>
    </w:p>
    <w:p>
      <w:pPr>
        <w:pStyle w:val="BookText"/>
      </w:pPr>
      <w:r>
        <w:rPr>
          <w:rFonts w:ascii="Amiri" w:hAnsi="Amiri" w:eastAsia="Amiri" w:cs="Amiri"/>
          <w:lang w:bidi="ar-SA"/>
          <w:color w:val="111111"/>
          <w:sz w:val="28"/>
          <w:szCs w:val="28"/>
          <w:rtl/>
        </w:rPr>
        <w:t xml:space="preserve">ليكن الناس عندك فى العلم سواءً.... 94/1</w:t>
      </w:r>
    </w:p>
    <w:p>
      <w:pPr>
        <w:pStyle w:val="BookText"/>
      </w:pPr>
      <w:r>
        <w:rPr>
          <w:rFonts w:ascii="Amiri" w:hAnsi="Amiri" w:eastAsia="Amiri" w:cs="Amiri"/>
          <w:lang w:bidi="ar-SA"/>
          <w:color w:val="111111"/>
          <w:sz w:val="28"/>
          <w:szCs w:val="28"/>
          <w:rtl/>
        </w:rPr>
        <w:t xml:space="preserve">ليلتها ليلة غرّاءُ ويومُها يوم أزْهَرُ ، وليس على وجه الأرض يومٌ تَغرُبُ فيه الشمسُ...250/3</w:t>
      </w:r>
    </w:p>
    <w:p>
      <w:pPr>
        <w:pStyle w:val="BookText"/>
      </w:pPr>
      <w:r>
        <w:rPr>
          <w:rFonts w:ascii="Amiri" w:hAnsi="Amiri" w:eastAsia="Amiri" w:cs="Amiri"/>
          <w:lang w:bidi="ar-SA"/>
          <w:color w:val="111111"/>
          <w:sz w:val="28"/>
          <w:szCs w:val="28"/>
          <w:rtl/>
        </w:rPr>
        <w:t xml:space="preserve">ليليني أولو الأحلام ثم الذين يلونهم ثم الذين يلونهم....621/11</w:t>
      </w:r>
    </w:p>
    <w:p>
      <w:pPr>
        <w:pStyle w:val="BookText"/>
      </w:pPr>
      <w:r>
        <w:rPr>
          <w:rFonts w:ascii="Amiri" w:hAnsi="Amiri" w:eastAsia="Amiri" w:cs="Amiri"/>
          <w:lang w:bidi="ar-SA"/>
          <w:color w:val="111111"/>
          <w:sz w:val="28"/>
          <w:szCs w:val="28"/>
          <w:rtl/>
        </w:rPr>
        <w:t xml:space="preserve">ليَليَنِي ذَوُو الأحلام ثمّ الذين يَلُونَهم....305/13</w:t>
      </w:r>
    </w:p>
    <w:p>
      <w:pPr>
        <w:pStyle w:val="BookText"/>
      </w:pPr>
      <w:r>
        <w:rPr>
          <w:rFonts w:ascii="Amiri" w:hAnsi="Amiri" w:eastAsia="Amiri" w:cs="Amiri"/>
          <w:lang w:bidi="ar-SA"/>
          <w:color w:val="111111"/>
          <w:sz w:val="28"/>
          <w:szCs w:val="28"/>
          <w:rtl/>
        </w:rPr>
        <w:t xml:space="preserve">ليليني منكم ذوو الأحلام والنهى... 16/10</w:t>
      </w:r>
    </w:p>
    <w:p>
      <w:pPr>
        <w:pStyle w:val="BookText"/>
      </w:pPr>
      <w:r>
        <w:rPr>
          <w:rFonts w:ascii="Amiri" w:hAnsi="Amiri" w:eastAsia="Amiri" w:cs="Amiri"/>
          <w:lang w:bidi="ar-SA"/>
          <w:color w:val="111111"/>
          <w:sz w:val="28"/>
          <w:szCs w:val="28"/>
          <w:rtl/>
        </w:rPr>
        <w:t xml:space="preserve">لينْتَهِيَنَّ أقوام عن وَدْعِهِمُ الجمعات أو لَيَخْتِمَنَّ الله على قلوبهم ...162/3، 237</w:t>
      </w:r>
    </w:p>
    <w:p>
      <w:pPr>
        <w:pStyle w:val="BookText"/>
      </w:pPr>
      <w:r>
        <w:rPr>
          <w:rFonts w:ascii="Amiri" w:hAnsi="Amiri" w:eastAsia="Amiri" w:cs="Amiri"/>
          <w:lang w:bidi="ar-SA"/>
          <w:color w:val="111111"/>
          <w:sz w:val="28"/>
          <w:szCs w:val="28"/>
          <w:rtl/>
        </w:rPr>
        <w:t xml:space="preserve">لينوا لمن تعلمون، ولمن تتعلمون منه... 102/1</w:t>
      </w:r>
    </w:p>
    <w:p>
      <w:pPr>
        <w:pStyle w:val="BookText"/>
      </w:pPr>
      <w:r>
        <w:rPr>
          <w:rFonts w:ascii="Amiri" w:hAnsi="Amiri" w:eastAsia="Amiri" w:cs="Amiri"/>
          <w:lang w:bidi="ar-SA"/>
          <w:color w:val="111111"/>
          <w:sz w:val="28"/>
          <w:szCs w:val="28"/>
          <w:rtl/>
        </w:rPr>
        <w:t xml:space="preserve">لي الواجد يحلّ عقوبته وعرضه ...522/19؛ 245/27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0" w:name="pg10289_132023"/>
    <w:bookmarkEnd w:id="50"/>
    <w:p>
      <w:pPr>
        <w:pStyle w:val="Heading3"/>
      </w:pPr>
      <w:bookmarkStart w:id="296" w:name="_Toc112"/>
      <w:r>
        <w:t>«م»</w:t>
      </w:r>
      <w:bookmarkEnd w:id="296"/>
    </w:p>
    <w:p>
      <w:pPr>
        <w:pStyle w:val="BookText"/>
      </w:pPr>
      <w:r>
        <w:rPr>
          <w:rFonts w:ascii="Amiri" w:hAnsi="Amiri" w:eastAsia="Amiri" w:cs="Amiri"/>
          <w:lang w:bidi="ar-SA"/>
          <w:color w:val="111111"/>
          <w:sz w:val="28"/>
          <w:szCs w:val="28"/>
          <w:rtl/>
        </w:rPr>
        <w:t xml:space="preserve">ما آمن بالله واليوم الآخر من بات شبعان وجاره جائع...77/2</w:t>
      </w:r>
    </w:p>
    <w:p>
      <w:pPr>
        <w:pStyle w:val="BookText"/>
      </w:pPr>
      <w:r>
        <w:rPr>
          <w:rFonts w:ascii="Amiri" w:hAnsi="Amiri" w:eastAsia="Amiri" w:cs="Amiri"/>
          <w:lang w:bidi="ar-SA"/>
          <w:color w:val="111111"/>
          <w:sz w:val="28"/>
          <w:szCs w:val="28"/>
          <w:rtl/>
        </w:rPr>
        <w:t xml:space="preserve">ما أبالي أمسح على الخفين أو على ظهر عير بالفلاة ...104/10</w:t>
      </w:r>
    </w:p>
    <w:p>
      <w:pPr>
        <w:pStyle w:val="BookText"/>
      </w:pPr>
      <w:r>
        <w:rPr>
          <w:rFonts w:ascii="Amiri" w:hAnsi="Amiri" w:eastAsia="Amiri" w:cs="Amiri"/>
          <w:lang w:bidi="ar-SA"/>
          <w:color w:val="111111"/>
          <w:sz w:val="28"/>
          <w:szCs w:val="28"/>
          <w:rtl/>
        </w:rPr>
        <w:t xml:space="preserve">ما أبقت الفرائض فلأولى عصبة ذكر.... 346/26</w:t>
      </w:r>
    </w:p>
    <w:p>
      <w:pPr>
        <w:pStyle w:val="BookText"/>
      </w:pPr>
      <w:r>
        <w:rPr>
          <w:rFonts w:ascii="IRNazanin" w:hAnsi="IRNazanin" w:eastAsia="IRNazanin" w:cs="IRNazanin"/>
          <w:lang w:bidi="fa-IR"/>
          <w:color w:val="111111"/>
          <w:sz w:val="28"/>
          <w:szCs w:val="28"/>
          <w:rtl/>
        </w:rPr>
        <w:t xml:space="preserve">ما اجتمع الحلال والحرام إلا غلب الحرام الحلال ...... 386،79/25</w:t>
      </w:r>
    </w:p>
    <w:p>
      <w:pPr>
        <w:pStyle w:val="BookText"/>
      </w:pPr>
      <w:r>
        <w:rPr>
          <w:rFonts w:ascii="Amiri" w:hAnsi="Amiri" w:eastAsia="Amiri" w:cs="Amiri"/>
          <w:lang w:bidi="ar-SA"/>
          <w:color w:val="111111"/>
          <w:sz w:val="28"/>
          <w:szCs w:val="28"/>
          <w:rtl/>
        </w:rPr>
        <w:t xml:space="preserve">ما اجتمع قوم على ذكر إلا حفتهم الملائكة وغشيتهم الرحمة....494/2</w:t>
      </w:r>
    </w:p>
    <w:p>
      <w:pPr>
        <w:pStyle w:val="BookText"/>
      </w:pPr>
      <w:r>
        <w:rPr>
          <w:rFonts w:ascii="Amiri" w:hAnsi="Amiri" w:eastAsia="Amiri" w:cs="Amiri"/>
          <w:lang w:bidi="ar-SA"/>
          <w:color w:val="111111"/>
          <w:sz w:val="28"/>
          <w:szCs w:val="28"/>
          <w:rtl/>
        </w:rPr>
        <w:t xml:space="preserve">ما أجود ما سألت؛ منها هنا يؤتى أن يقول الناس حرمت عليه امرأته من قبل لبن الفحل ...... 241/22</w:t>
      </w:r>
    </w:p>
    <w:p>
      <w:pPr>
        <w:pStyle w:val="BookText"/>
      </w:pPr>
      <w:r>
        <w:rPr>
          <w:rFonts w:ascii="Amiri" w:hAnsi="Amiri" w:eastAsia="Amiri" w:cs="Amiri"/>
          <w:lang w:bidi="ar-SA"/>
          <w:color w:val="111111"/>
          <w:sz w:val="28"/>
          <w:szCs w:val="28"/>
          <w:rtl/>
        </w:rPr>
        <w:t xml:space="preserve">ما أحب أن لي الدنيا وما فيها وأني بت ليلة ليست لي زوجة...23/22</w:t>
      </w:r>
    </w:p>
    <w:p>
      <w:pPr>
        <w:pStyle w:val="BookText"/>
      </w:pPr>
      <w:r>
        <w:rPr>
          <w:rFonts w:ascii="Amiri" w:hAnsi="Amiri" w:eastAsia="Amiri" w:cs="Amiri"/>
          <w:lang w:bidi="ar-SA"/>
          <w:color w:val="111111"/>
          <w:sz w:val="28"/>
          <w:szCs w:val="28"/>
          <w:rtl/>
        </w:rPr>
        <w:t xml:space="preserve">ما أحب أن يفعل ذلك إلا أن يخاف على نفسه ...43/22</w:t>
      </w:r>
    </w:p>
    <w:p>
      <w:pPr>
        <w:pStyle w:val="BookText"/>
      </w:pPr>
      <w:r>
        <w:rPr>
          <w:rFonts w:ascii="Amiri" w:hAnsi="Amiri" w:eastAsia="Amiri" w:cs="Amiri"/>
          <w:lang w:bidi="ar-SA"/>
          <w:color w:val="111111"/>
          <w:sz w:val="28"/>
          <w:szCs w:val="28"/>
          <w:rtl/>
        </w:rPr>
        <w:t xml:space="preserve">ما أُحبّ للرجل المسلم أن يتزوج ضرّة كانت لأُمّه مع غير أبيه...398 - 397/22</w:t>
      </w:r>
    </w:p>
    <w:p>
      <w:pPr>
        <w:pStyle w:val="BookText"/>
      </w:pPr>
      <w:r>
        <w:rPr>
          <w:rFonts w:ascii="Amiri" w:hAnsi="Amiri" w:eastAsia="Amiri" w:cs="Amiri"/>
          <w:lang w:bidi="ar-SA"/>
          <w:color w:val="111111"/>
          <w:sz w:val="28"/>
          <w:szCs w:val="28"/>
          <w:rtl/>
        </w:rPr>
        <w:t xml:space="preserve">ما أَحْسَنَ ما سألت! إذا قطعت يده اليمنى ورجله اليمنى سقط على جانبه الأيسر.</w:t>
      </w:r>
    </w:p>
    <w:p>
      <w:pPr>
        <w:pStyle w:val="BookText"/>
      </w:pPr>
      <w:r>
        <w:rPr>
          <w:rFonts w:ascii="Times New Roman" w:hAnsi="Times New Roman" w:eastAsia="Times New Roman" w:cs="Times New Roman"/>
          <w:lang w:val="en-US" w:bidi="en-US"/>
          <w:color w:val="111111"/>
          <w:sz w:val="28"/>
          <w:szCs w:val="28"/>
          <w:rtl/>
        </w:rPr>
        <w:t xml:space="preserve">323/9 - 324</w:t>
      </w:r>
    </w:p>
    <w:p>
      <w:pPr>
        <w:pStyle w:val="BookText"/>
      </w:pPr>
      <w:r>
        <w:rPr>
          <w:rFonts w:ascii="Amiri" w:hAnsi="Amiri" w:eastAsia="Amiri" w:cs="Amiri"/>
          <w:lang w:bidi="ar-SA"/>
          <w:color w:val="111111"/>
          <w:sz w:val="28"/>
          <w:szCs w:val="28"/>
          <w:rtl/>
        </w:rPr>
        <w:t xml:space="preserve">ما أخذت منك فهو لي وما بقي عليك فهو لك وأبارتك...586/23</w:t>
      </w:r>
    </w:p>
    <w:p>
      <w:pPr>
        <w:pStyle w:val="BookText"/>
      </w:pPr>
      <w:r>
        <w:rPr>
          <w:rFonts w:ascii="Amiri" w:hAnsi="Amiri" w:eastAsia="Amiri" w:cs="Amiri"/>
          <w:lang w:bidi="ar-SA"/>
          <w:color w:val="111111"/>
          <w:sz w:val="28"/>
          <w:szCs w:val="28"/>
          <w:rtl/>
        </w:rPr>
        <w:t xml:space="preserve">ما أدركتم فصلوا، وما فاتكم فاقضوا ...448/11</w:t>
      </w:r>
    </w:p>
    <w:p>
      <w:pPr>
        <w:pStyle w:val="BookText"/>
      </w:pPr>
      <w:r>
        <w:rPr>
          <w:rFonts w:ascii="Amiri" w:hAnsi="Amiri" w:eastAsia="Amiri" w:cs="Amiri"/>
          <w:lang w:bidi="ar-SA"/>
          <w:color w:val="111111"/>
          <w:sz w:val="28"/>
          <w:szCs w:val="28"/>
          <w:rtl/>
        </w:rPr>
        <w:t xml:space="preserve">ما أدركتم فصلوا، وما فاتكم فأتموا....638/11</w:t>
      </w:r>
    </w:p>
    <w:p>
      <w:pPr>
        <w:pStyle w:val="BookText"/>
      </w:pPr>
      <w:r>
        <w:rPr>
          <w:rFonts w:ascii="Amiri" w:hAnsi="Amiri" w:eastAsia="Amiri" w:cs="Amiri"/>
          <w:lang w:bidi="ar-SA"/>
          <w:color w:val="111111"/>
          <w:sz w:val="28"/>
          <w:szCs w:val="28"/>
          <w:rtl/>
        </w:rPr>
        <w:t xml:space="preserve">ما أراك إلا قد جمعت خيانة و غشاً للمسلمين... 92/19</w:t>
      </w:r>
    </w:p>
    <w:p>
      <w:pPr>
        <w:pStyle w:val="BookText"/>
      </w:pPr>
      <w:r>
        <w:rPr>
          <w:rFonts w:ascii="Amiri" w:hAnsi="Amiri" w:eastAsia="Amiri" w:cs="Amiri"/>
          <w:lang w:bidi="ar-SA"/>
          <w:color w:val="111111"/>
          <w:sz w:val="28"/>
          <w:szCs w:val="28"/>
          <w:rtl/>
        </w:rPr>
        <w:t xml:space="preserve">ما أراه إلّا بمنزلة الإمام.... 209/23</w:t>
      </w:r>
    </w:p>
    <w:p>
      <w:pPr>
        <w:pStyle w:val="BookText"/>
      </w:pPr>
      <w:r>
        <w:rPr>
          <w:rFonts w:ascii="Amiri" w:hAnsi="Amiri" w:eastAsia="Amiri" w:cs="Amiri"/>
          <w:lang w:bidi="ar-SA"/>
          <w:color w:val="111111"/>
          <w:sz w:val="28"/>
          <w:szCs w:val="28"/>
          <w:rtl/>
        </w:rPr>
        <w:t xml:space="preserve">ما أرى وليه إلا بمنزلة السلطان ...208/23</w:t>
      </w:r>
    </w:p>
    <w:p>
      <w:pPr>
        <w:pStyle w:val="BookText"/>
      </w:pPr>
      <w:r>
        <w:rPr>
          <w:rFonts w:ascii="Amiri" w:hAnsi="Amiri" w:eastAsia="Amiri" w:cs="Amiri"/>
          <w:lang w:bidi="ar-SA"/>
          <w:color w:val="111111"/>
          <w:sz w:val="28"/>
          <w:szCs w:val="28"/>
          <w:rtl/>
        </w:rPr>
        <w:t xml:space="preserve">ما ازداد عبد علماً، فازداد في الدنيا رغبة إلّا ازداد من الله بعداً....45/1</w:t>
      </w:r>
    </w:p>
    <w:p>
      <w:pPr>
        <w:pStyle w:val="BookText"/>
      </w:pPr>
      <w:r>
        <w:rPr>
          <w:rFonts w:ascii="Amiri" w:hAnsi="Amiri" w:eastAsia="Amiri" w:cs="Amiri"/>
          <w:lang w:bidi="ar-SA"/>
          <w:color w:val="111111"/>
          <w:sz w:val="28"/>
          <w:szCs w:val="28"/>
          <w:rtl/>
        </w:rPr>
        <w:t xml:space="preserve">ما استفاد امرؤ فائدة بعد الإسلام أفضل من زوجة مسلمة تسرّه إذا نظر إليها... 22،19/22:126/8</w:t>
      </w:r>
    </w:p>
    <w:p>
      <w:pPr>
        <w:pStyle w:val="BookText"/>
      </w:pPr>
      <w:r>
        <w:rPr>
          <w:rFonts w:ascii="Amiri" w:hAnsi="Amiri" w:eastAsia="Amiri" w:cs="Amiri"/>
          <w:lang w:bidi="ar-SA"/>
          <w:color w:val="111111"/>
          <w:sz w:val="28"/>
          <w:szCs w:val="28"/>
          <w:rtl/>
        </w:rPr>
        <w:t xml:space="preserve">ما استوى طرفاه فلا تأكل، وما اختلف طرفاه فكل ...381/25</w:t>
      </w:r>
    </w:p>
    <w:p>
      <w:pPr>
        <w:pStyle w:val="BookText"/>
      </w:pPr>
      <w:r>
        <w:rPr>
          <w:rFonts w:ascii="Amiri" w:hAnsi="Amiri" w:eastAsia="Amiri" w:cs="Amiri"/>
          <w:lang w:bidi="ar-SA"/>
          <w:color w:val="111111"/>
          <w:sz w:val="28"/>
          <w:szCs w:val="28"/>
          <w:rtl/>
        </w:rPr>
        <w:t xml:space="preserve">ما أشرقت عليه الشمس فقد طهر... 155/12:497/10</w:t>
      </w:r>
    </w:p>
    <w:p>
      <w:pPr>
        <w:pStyle w:val="BookText"/>
      </w:pPr>
      <w:r>
        <w:rPr>
          <w:rFonts w:ascii="Amiri" w:hAnsi="Amiri" w:eastAsia="Amiri" w:cs="Amiri"/>
          <w:lang w:bidi="ar-SA"/>
          <w:color w:val="111111"/>
          <w:sz w:val="28"/>
          <w:szCs w:val="28"/>
          <w:rtl/>
        </w:rPr>
        <w:t xml:space="preserve">ما أصبتما من أخيكما أنتن من هذه...15/2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أُصلّي النوافل إلا جالساً منذ حملت هذا اللحم...495/11</w:t>
      </w:r>
    </w:p>
    <w:p>
      <w:pPr>
        <w:pStyle w:val="BookText"/>
      </w:pPr>
      <w:r>
        <w:rPr>
          <w:rFonts w:ascii="Amiri" w:hAnsi="Amiri" w:eastAsia="Amiri" w:cs="Amiri"/>
          <w:lang w:bidi="ar-SA"/>
          <w:color w:val="111111"/>
          <w:sz w:val="28"/>
          <w:szCs w:val="28"/>
          <w:rtl/>
        </w:rPr>
        <w:t xml:space="preserve">ما أضمر أحدكم شيئاً إلا أظهره الله على صفحات وجهه ونفحات لسانه... 4/14</w:t>
      </w:r>
    </w:p>
    <w:p>
      <w:pPr>
        <w:pStyle w:val="BookText"/>
      </w:pPr>
      <w:r>
        <w:rPr>
          <w:rFonts w:ascii="Amiri" w:hAnsi="Amiri" w:eastAsia="Amiri" w:cs="Amiri"/>
          <w:lang w:bidi="ar-SA"/>
          <w:color w:val="111111"/>
          <w:sz w:val="28"/>
          <w:szCs w:val="28"/>
          <w:rtl/>
        </w:rPr>
        <w:t xml:space="preserve">ما أعاد الصلاة فقيه. يحتال فيها ويدبرها حتى لا يعيدها ...341/12؛ 184/6، 600</w:t>
      </w:r>
    </w:p>
    <w:p>
      <w:pPr>
        <w:pStyle w:val="BookText"/>
      </w:pPr>
      <w:r>
        <w:rPr>
          <w:rFonts w:ascii="IRNazanin" w:hAnsi="IRNazanin" w:eastAsia="IRNazanin" w:cs="IRNazanin"/>
          <w:lang w:bidi="fa-IR"/>
          <w:color w:val="111111"/>
          <w:sz w:val="28"/>
          <w:szCs w:val="28"/>
          <w:rtl/>
        </w:rPr>
        <w:t xml:space="preserve">ما أعلم أفضل...30/12</w:t>
      </w:r>
    </w:p>
    <w:p>
      <w:pPr>
        <w:pStyle w:val="BookText"/>
      </w:pPr>
      <w:r>
        <w:rPr>
          <w:rFonts w:ascii="Amiri" w:hAnsi="Amiri" w:eastAsia="Amiri" w:cs="Amiri"/>
          <w:lang w:bidi="ar-SA"/>
          <w:color w:val="111111"/>
          <w:sz w:val="28"/>
          <w:szCs w:val="28"/>
          <w:rtl/>
        </w:rPr>
        <w:t xml:space="preserve">ما أعلم إلا ما قال عليّ... 310/27</w:t>
      </w:r>
    </w:p>
    <w:p>
      <w:pPr>
        <w:pStyle w:val="BookText"/>
      </w:pPr>
      <w:r>
        <w:rPr>
          <w:rFonts w:ascii="Amiri" w:hAnsi="Amiri" w:eastAsia="Amiri" w:cs="Amiri"/>
          <w:lang w:bidi="ar-SA"/>
          <w:color w:val="111111"/>
          <w:sz w:val="28"/>
          <w:szCs w:val="28"/>
          <w:rtl/>
        </w:rPr>
        <w:t xml:space="preserve">ما أعلم شيئاً بعد المعرفة أفضل من هذه الصلاة....30 ،28/12:217/3</w:t>
      </w:r>
    </w:p>
    <w:p>
      <w:pPr>
        <w:pStyle w:val="BookText"/>
      </w:pPr>
      <w:r>
        <w:rPr>
          <w:rFonts w:ascii="Amiri" w:hAnsi="Amiri" w:eastAsia="Amiri" w:cs="Amiri"/>
          <w:lang w:bidi="ar-SA"/>
          <w:color w:val="111111"/>
          <w:sz w:val="28"/>
          <w:szCs w:val="28"/>
          <w:rtl/>
        </w:rPr>
        <w:t xml:space="preserve">ما أغنى الله عن عتق أحدِكم ! تُعتقون اليوم، يكون علينا غداً؟ ...330/24؛367/8</w:t>
      </w:r>
    </w:p>
    <w:p>
      <w:pPr>
        <w:pStyle w:val="BookText"/>
      </w:pPr>
      <w:r>
        <w:rPr>
          <w:rFonts w:ascii="Amiri" w:hAnsi="Amiri" w:eastAsia="Amiri" w:cs="Amiri"/>
          <w:lang w:bidi="ar-SA"/>
          <w:color w:val="111111"/>
          <w:sz w:val="28"/>
          <w:szCs w:val="28"/>
          <w:rtl/>
        </w:rPr>
        <w:t xml:space="preserve">ما أقبح بالرجل منكم أن يأتي بعض هذه الفواحش فيفضح نفسه على رؤوس الملا...48/28</w:t>
      </w:r>
    </w:p>
    <w:p>
      <w:pPr>
        <w:pStyle w:val="BookText"/>
      </w:pPr>
      <w:r>
        <w:rPr>
          <w:rFonts w:ascii="Amiri" w:hAnsi="Amiri" w:eastAsia="Amiri" w:cs="Amiri"/>
          <w:lang w:bidi="ar-SA"/>
          <w:color w:val="111111"/>
          <w:sz w:val="28"/>
          <w:szCs w:val="28"/>
          <w:rtl/>
        </w:rPr>
        <w:t xml:space="preserve">ما أقبح بالرجل منكم تمضي عليه ستون سنة، أو سبعون سنة ...166/2</w:t>
      </w:r>
    </w:p>
    <w:p>
      <w:pPr>
        <w:pStyle w:val="BookText"/>
      </w:pPr>
      <w:r>
        <w:rPr>
          <w:rFonts w:ascii="Amiri" w:hAnsi="Amiri" w:eastAsia="Amiri" w:cs="Amiri"/>
          <w:lang w:bidi="ar-SA"/>
          <w:color w:val="111111"/>
          <w:sz w:val="28"/>
          <w:szCs w:val="28"/>
          <w:rtl/>
        </w:rPr>
        <w:t xml:space="preserve">ما أكل رسول الله (صلى الله عليه وآله وسلم) متكئاً منذ بعثه الله تعالى حتى قبض كان يأكل أكلة العبد...455/25</w:t>
      </w:r>
    </w:p>
    <w:p>
      <w:pPr>
        <w:pStyle w:val="BookText"/>
      </w:pPr>
      <w:r>
        <w:rPr>
          <w:rFonts w:ascii="Amiri" w:hAnsi="Amiri" w:eastAsia="Amiri" w:cs="Amiri"/>
          <w:lang w:bidi="ar-SA"/>
          <w:color w:val="111111"/>
          <w:sz w:val="28"/>
          <w:szCs w:val="28"/>
          <w:rtl/>
        </w:rPr>
        <w:t xml:space="preserve">ما أنبت اللحم وشد العظم (ما يُحرم من الرضاع؟)... 209/20؛158/8</w:t>
      </w:r>
    </w:p>
    <w:p>
      <w:pPr>
        <w:pStyle w:val="BookText"/>
      </w:pPr>
      <w:r>
        <w:rPr>
          <w:rFonts w:ascii="Amiri" w:hAnsi="Amiri" w:eastAsia="Amiri" w:cs="Amiri"/>
          <w:lang w:bidi="ar-SA"/>
          <w:color w:val="111111"/>
          <w:sz w:val="28"/>
          <w:szCs w:val="28"/>
          <w:rtl/>
        </w:rPr>
        <w:t xml:space="preserve">ما أنفق في سفره فهو من جميع المال، وإذا قدم بلده فما أنفق فمن نصيبه ...190/20</w:t>
      </w:r>
    </w:p>
    <w:p>
      <w:pPr>
        <w:pStyle w:val="BookText"/>
      </w:pPr>
      <w:r>
        <w:rPr>
          <w:rFonts w:ascii="Amiri" w:hAnsi="Amiri" w:eastAsia="Amiri" w:cs="Amiri"/>
          <w:lang w:bidi="ar-SA"/>
          <w:color w:val="111111"/>
          <w:sz w:val="28"/>
          <w:szCs w:val="28"/>
          <w:rtl/>
        </w:rPr>
        <w:t xml:space="preserve">ما أنهار الدم وذكر اسم الله عليه فكلوا، إلا ما كان من سن أو ظفر...118/9</w:t>
      </w:r>
    </w:p>
    <w:p>
      <w:pPr>
        <w:pStyle w:val="BookText"/>
      </w:pPr>
      <w:r>
        <w:rPr>
          <w:rFonts w:ascii="Amiri" w:hAnsi="Amiri" w:eastAsia="Amiri" w:cs="Amiri"/>
          <w:lang w:bidi="ar-SA"/>
          <w:color w:val="111111"/>
          <w:sz w:val="28"/>
          <w:szCs w:val="28"/>
          <w:rtl/>
        </w:rPr>
        <w:t xml:space="preserve">ما أنهر الدم وذكر اسم الله عليه فكلوا ما لم يكن سنّاً أو ظفراً...118/9</w:t>
      </w:r>
    </w:p>
    <w:p>
      <w:pPr>
        <w:pStyle w:val="BookText"/>
      </w:pPr>
      <w:r>
        <w:rPr>
          <w:rFonts w:ascii="Amiri" w:hAnsi="Amiri" w:eastAsia="Amiri" w:cs="Amiri"/>
          <w:lang w:bidi="ar-SA"/>
          <w:color w:val="111111"/>
          <w:sz w:val="28"/>
          <w:szCs w:val="28"/>
          <w:rtl/>
        </w:rPr>
        <w:t xml:space="preserve">ما أهدى المرء المسلم إلى أخيه هدية أفضل من كلمة حكمة....15/1</w:t>
      </w:r>
    </w:p>
    <w:p>
      <w:pPr>
        <w:pStyle w:val="BookText"/>
      </w:pPr>
      <w:r>
        <w:rPr>
          <w:rFonts w:ascii="IRNazanin" w:hAnsi="IRNazanin" w:eastAsia="IRNazanin" w:cs="IRNazanin"/>
          <w:lang w:bidi="fa-IR"/>
          <w:color w:val="111111"/>
          <w:sz w:val="28"/>
          <w:szCs w:val="28"/>
          <w:rtl/>
        </w:rPr>
        <w:t xml:space="preserve">ما أوجب الحد أوجب الغسل ...51/17 :138/10</w:t>
      </w:r>
    </w:p>
    <w:p>
      <w:pPr>
        <w:pStyle w:val="BookText"/>
      </w:pPr>
      <w:r>
        <w:rPr>
          <w:rFonts w:ascii="Amiri" w:hAnsi="Amiri" w:eastAsia="Amiri" w:cs="Amiri"/>
          <w:lang w:bidi="ar-SA"/>
          <w:color w:val="111111"/>
          <w:sz w:val="28"/>
          <w:szCs w:val="28"/>
          <w:rtl/>
        </w:rPr>
        <w:t xml:space="preserve">ما بال العامل نبعثه على أعمالنا يقول: هذا لكم وهذا أهدي إلي ؟ ...97/27</w:t>
      </w:r>
    </w:p>
    <w:p>
      <w:pPr>
        <w:pStyle w:val="BookText"/>
      </w:pPr>
      <w:r>
        <w:rPr>
          <w:rFonts w:ascii="Amiri" w:hAnsi="Amiri" w:eastAsia="Amiri" w:cs="Amiri"/>
          <w:lang w:bidi="ar-SA"/>
          <w:color w:val="111111"/>
          <w:sz w:val="28"/>
          <w:szCs w:val="28"/>
          <w:rtl/>
        </w:rPr>
        <w:t xml:space="preserve">ما بين بئر المعطن إلى بئر المعطن أربعون ذراعاً....152،150/26</w:t>
      </w:r>
    </w:p>
    <w:p>
      <w:pPr>
        <w:pStyle w:val="BookText"/>
      </w:pPr>
      <w:r>
        <w:rPr>
          <w:rFonts w:ascii="Amiri" w:hAnsi="Amiri" w:eastAsia="Amiri" w:cs="Amiri"/>
          <w:lang w:bidi="ar-SA"/>
          <w:color w:val="111111"/>
          <w:sz w:val="28"/>
          <w:szCs w:val="28"/>
          <w:rtl/>
        </w:rPr>
        <w:t xml:space="preserve">ما بين العين إلى العين خمسمائة ذراع.... 152/26</w:t>
      </w:r>
    </w:p>
    <w:p>
      <w:pPr>
        <w:pStyle w:val="BookText"/>
      </w:pPr>
      <w:r>
        <w:rPr>
          <w:rFonts w:ascii="Amiri" w:hAnsi="Amiri" w:eastAsia="Amiri" w:cs="Amiri"/>
          <w:lang w:bidi="ar-SA"/>
          <w:color w:val="111111"/>
          <w:sz w:val="28"/>
          <w:szCs w:val="28"/>
          <w:rtl/>
        </w:rPr>
        <w:t xml:space="preserve">ما بين المشرق والمغرب قبلة .. 121/11</w:t>
      </w:r>
    </w:p>
    <w:p>
      <w:pPr>
        <w:pStyle w:val="BookText"/>
      </w:pPr>
      <w:r>
        <w:rPr>
          <w:rFonts w:ascii="Amiri" w:hAnsi="Amiri" w:eastAsia="Amiri" w:cs="Amiri"/>
          <w:lang w:bidi="ar-SA"/>
          <w:color w:val="111111"/>
          <w:sz w:val="28"/>
          <w:szCs w:val="28"/>
          <w:rtl/>
        </w:rPr>
        <w:t xml:space="preserve">ما بين منبري وبيوتي روضة من رياض الجنّة....207/11</w:t>
      </w:r>
    </w:p>
    <w:p>
      <w:pPr>
        <w:pStyle w:val="BookText"/>
      </w:pPr>
      <w:r>
        <w:rPr>
          <w:rFonts w:ascii="Amiri" w:hAnsi="Amiri" w:eastAsia="Amiri" w:cs="Amiri"/>
          <w:lang w:bidi="ar-SA"/>
          <w:color w:val="111111"/>
          <w:sz w:val="28"/>
          <w:szCs w:val="28"/>
          <w:rtl/>
        </w:rPr>
        <w:t xml:space="preserve">ما بينك وبين الله فليس بشيء، ولكن إن قدموك إلى السلطان أبانها منك ...221/23</w:t>
      </w:r>
    </w:p>
    <w:p>
      <w:pPr>
        <w:pStyle w:val="BookText"/>
      </w:pPr>
      <w:r>
        <w:rPr>
          <w:rFonts w:ascii="Amiri" w:hAnsi="Amiri" w:eastAsia="Amiri" w:cs="Amiri"/>
          <w:lang w:bidi="ar-SA"/>
          <w:color w:val="111111"/>
          <w:sz w:val="28"/>
          <w:szCs w:val="28"/>
          <w:rtl/>
        </w:rPr>
        <w:t xml:space="preserve">ما تجب الزكاة في مثله ففيه الخمس...480/17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تدرون بين يدي من أقوم ...120/2</w:t>
      </w:r>
    </w:p>
    <w:p>
      <w:pPr>
        <w:pStyle w:val="BookText"/>
      </w:pPr>
      <w:r>
        <w:rPr>
          <w:rFonts w:ascii="Amiri" w:hAnsi="Amiri" w:eastAsia="Amiri" w:cs="Amiri"/>
          <w:lang w:bidi="ar-SA"/>
          <w:color w:val="111111"/>
          <w:sz w:val="28"/>
          <w:szCs w:val="28"/>
          <w:rtl/>
        </w:rPr>
        <w:t xml:space="preserve">ما تراضيا عليه إلى ما شاء من الأجل (سئل كم المهر ؟ - يعني في المتعة)...413/22</w:t>
      </w:r>
    </w:p>
    <w:p>
      <w:pPr>
        <w:pStyle w:val="BookText"/>
      </w:pPr>
      <w:r>
        <w:rPr>
          <w:rFonts w:ascii="Amiri" w:hAnsi="Amiri" w:eastAsia="Amiri" w:cs="Amiri"/>
          <w:lang w:bidi="ar-SA"/>
          <w:color w:val="111111"/>
          <w:sz w:val="28"/>
          <w:szCs w:val="28"/>
          <w:rtl/>
        </w:rPr>
        <w:t xml:space="preserve">ما تَردَّدْتُ في شيءٍ أَنا فاعله كتردّدي في قبض روح عبدي المؤمن.... 504-503/3</w:t>
      </w:r>
    </w:p>
    <w:p>
      <w:pPr>
        <w:pStyle w:val="BookText"/>
      </w:pPr>
      <w:r>
        <w:rPr>
          <w:rFonts w:ascii="Amiri" w:hAnsi="Amiri" w:eastAsia="Amiri" w:cs="Amiri"/>
          <w:lang w:bidi="ar-SA"/>
          <w:color w:val="111111"/>
          <w:sz w:val="28"/>
          <w:szCs w:val="28"/>
          <w:rtl/>
        </w:rPr>
        <w:t xml:space="preserve">ما ترك الميت من حق فلوارثه ...91/26</w:t>
      </w:r>
    </w:p>
    <w:p>
      <w:pPr>
        <w:pStyle w:val="BookText"/>
      </w:pPr>
      <w:r>
        <w:rPr>
          <w:rFonts w:ascii="Amiri" w:hAnsi="Amiri" w:eastAsia="Amiri" w:cs="Amiri"/>
          <w:lang w:bidi="ar-SA"/>
          <w:color w:val="111111"/>
          <w:sz w:val="28"/>
          <w:szCs w:val="28"/>
          <w:rtl/>
        </w:rPr>
        <w:t xml:space="preserve">ما تصدق الناس بصدقة مثل علم ينشر.. 15/1</w:t>
      </w:r>
    </w:p>
    <w:p>
      <w:pPr>
        <w:pStyle w:val="BookText"/>
      </w:pPr>
      <w:r>
        <w:rPr>
          <w:rFonts w:ascii="Amiri" w:hAnsi="Amiri" w:eastAsia="Amiri" w:cs="Amiri"/>
          <w:lang w:bidi="ar-SA"/>
          <w:color w:val="111111"/>
          <w:sz w:val="28"/>
          <w:szCs w:val="28"/>
          <w:rtl/>
        </w:rPr>
        <w:t xml:space="preserve">ما تقرب إليّ عبدي بشيء أفضل من أداء ما أفترضت عليه... 228/12</w:t>
      </w:r>
    </w:p>
    <w:p>
      <w:pPr>
        <w:pStyle w:val="BookText"/>
      </w:pPr>
      <w:r>
        <w:rPr>
          <w:rFonts w:ascii="Amiri" w:hAnsi="Amiri" w:eastAsia="Amiri" w:cs="Amiri"/>
          <w:lang w:bidi="ar-SA"/>
          <w:color w:val="111111"/>
          <w:sz w:val="28"/>
          <w:szCs w:val="28"/>
          <w:rtl/>
        </w:rPr>
        <w:t xml:space="preserve">ما تقرب إليَّ عبدي بمثل ما افترضت عليه... 27/12</w:t>
      </w:r>
    </w:p>
    <w:p>
      <w:pPr>
        <w:pStyle w:val="BookText"/>
      </w:pPr>
      <w:r>
        <w:rPr>
          <w:rFonts w:ascii="Amiri" w:hAnsi="Amiri" w:eastAsia="Amiri" w:cs="Amiri"/>
          <w:lang w:bidi="ar-SA"/>
          <w:color w:val="111111"/>
          <w:sz w:val="28"/>
          <w:szCs w:val="28"/>
          <w:rtl/>
        </w:rPr>
        <w:t xml:space="preserve">ما تَقَرَّبَ العَبْدُ إِلى اللهِ بِشَيءٍ بَعْدَ المَعْرِفَةِ أَفْضَلَ مِن الصَّلَاةِ ...12/13؛ 407؛28/12</w:t>
      </w:r>
    </w:p>
    <w:p>
      <w:pPr>
        <w:pStyle w:val="BookText"/>
      </w:pPr>
      <w:r>
        <w:rPr>
          <w:rFonts w:ascii="Amiri" w:hAnsi="Amiri" w:eastAsia="Amiri" w:cs="Amiri"/>
          <w:lang w:bidi="ar-SA"/>
          <w:color w:val="111111"/>
          <w:sz w:val="28"/>
          <w:szCs w:val="28"/>
          <w:rtl/>
        </w:rPr>
        <w:t xml:space="preserve">ما تفوتون به عيالكم من أوسط ذلك (سئل عن (أَوْسَطِ مَا تُطْعِمُونَ أَهْلِيكُمْ)).. 161/24</w:t>
      </w:r>
    </w:p>
    <w:p>
      <w:pPr>
        <w:pStyle w:val="BookText"/>
      </w:pPr>
      <w:r>
        <w:rPr>
          <w:rFonts w:ascii="Amiri" w:hAnsi="Amiri" w:eastAsia="Amiri" w:cs="Amiri"/>
          <w:lang w:bidi="ar-SA"/>
          <w:color w:val="111111"/>
          <w:sz w:val="28"/>
          <w:szCs w:val="28"/>
          <w:rtl/>
        </w:rPr>
        <w:t xml:space="preserve">ما جعل شفاؤكم فيما حرم عليكم ...398/25</w:t>
      </w:r>
    </w:p>
    <w:p>
      <w:pPr>
        <w:pStyle w:val="BookText"/>
      </w:pPr>
      <w:r>
        <w:rPr>
          <w:rFonts w:ascii="Amiri" w:hAnsi="Amiri" w:eastAsia="Amiri" w:cs="Amiri"/>
          <w:lang w:bidi="ar-SA"/>
          <w:color w:val="111111"/>
          <w:sz w:val="28"/>
          <w:szCs w:val="28"/>
          <w:rtl/>
        </w:rPr>
        <w:t xml:space="preserve">ما جمع شيء إلى شيء أفضل من علم إلى حلم... 15/1</w:t>
      </w:r>
    </w:p>
    <w:p>
      <w:pPr>
        <w:pStyle w:val="BookText"/>
      </w:pPr>
      <w:r>
        <w:rPr>
          <w:rFonts w:ascii="Amiri" w:hAnsi="Amiri" w:eastAsia="Amiri" w:cs="Amiri"/>
          <w:lang w:bidi="ar-SA"/>
          <w:color w:val="111111"/>
          <w:sz w:val="28"/>
          <w:szCs w:val="28"/>
          <w:rtl/>
        </w:rPr>
        <w:t xml:space="preserve">ما حرم الله في القرآن من دابة إلا الخنزير، ولكنّه النكرة...368/25</w:t>
      </w:r>
    </w:p>
    <w:p>
      <w:pPr>
        <w:pStyle w:val="BookText"/>
      </w:pPr>
      <w:r>
        <w:rPr>
          <w:rFonts w:ascii="IRNazanin" w:hAnsi="IRNazanin" w:eastAsia="IRNazanin" w:cs="IRNazanin"/>
          <w:lang w:bidi="fa-IR"/>
          <w:color w:val="111111"/>
          <w:sz w:val="28"/>
          <w:szCs w:val="28"/>
          <w:rtl/>
        </w:rPr>
        <w:t xml:space="preserve">ما حرم حرام حلالاً قط ...282/22</w:t>
      </w:r>
    </w:p>
    <w:p>
      <w:pPr>
        <w:pStyle w:val="BookText"/>
      </w:pPr>
      <w:r>
        <w:rPr>
          <w:rFonts w:ascii="Amiri" w:hAnsi="Amiri" w:eastAsia="Amiri" w:cs="Amiri"/>
          <w:lang w:bidi="ar-SA"/>
          <w:color w:val="111111"/>
          <w:sz w:val="28"/>
          <w:szCs w:val="28"/>
          <w:rtl/>
        </w:rPr>
        <w:t xml:space="preserve">ما حكم به من شيء فهو جائز لها قليلاً كان أو كثيراً... 644/22</w:t>
      </w:r>
    </w:p>
    <w:p>
      <w:pPr>
        <w:pStyle w:val="BookText"/>
      </w:pPr>
      <w:r>
        <w:rPr>
          <w:rFonts w:ascii="Amiri" w:hAnsi="Amiri" w:eastAsia="Amiri" w:cs="Amiri"/>
          <w:lang w:bidi="ar-SA"/>
          <w:color w:val="111111"/>
          <w:sz w:val="28"/>
          <w:szCs w:val="28"/>
          <w:rtl/>
        </w:rPr>
        <w:t xml:space="preserve">ما حملك على هذا ...382/24</w:t>
      </w:r>
    </w:p>
    <w:p>
      <w:pPr>
        <w:pStyle w:val="BookText"/>
      </w:pPr>
      <w:r>
        <w:rPr>
          <w:rFonts w:ascii="Amiri" w:hAnsi="Amiri" w:eastAsia="Amiri" w:cs="Amiri"/>
          <w:lang w:bidi="ar-SA"/>
          <w:color w:val="111111"/>
          <w:sz w:val="28"/>
          <w:szCs w:val="28"/>
          <w:rtl/>
        </w:rPr>
        <w:t xml:space="preserve">ما خسر والله من أتى بحقيقة السجود، ولو كان في العمر مرة واحدة...137/2</w:t>
      </w:r>
    </w:p>
    <w:p>
      <w:pPr>
        <w:pStyle w:val="BookText"/>
      </w:pPr>
      <w:r>
        <w:rPr>
          <w:rFonts w:ascii="Amiri" w:hAnsi="Amiri" w:eastAsia="Amiri" w:cs="Amiri"/>
          <w:lang w:bidi="ar-SA"/>
          <w:color w:val="111111"/>
          <w:sz w:val="28"/>
          <w:szCs w:val="28"/>
          <w:rtl/>
        </w:rPr>
        <w:t xml:space="preserve">ما ذئبان ضاريان أرسلا في زريبة غنم بأكثر فساداً فيها من حبّ الجاه والمال....53/1</w:t>
      </w:r>
    </w:p>
    <w:p>
      <w:pPr>
        <w:pStyle w:val="BookText"/>
      </w:pPr>
      <w:r>
        <w:rPr>
          <w:rFonts w:ascii="Amiri" w:hAnsi="Amiri" w:eastAsia="Amiri" w:cs="Amiri"/>
          <w:lang w:bidi="ar-SA"/>
          <w:color w:val="111111"/>
          <w:sz w:val="28"/>
          <w:szCs w:val="28"/>
          <w:rtl/>
        </w:rPr>
        <w:t xml:space="preserve">ما ذئبان ضاريان في غنم قد غاب عنها رعاؤها بأضرّ في دين المسلم من حب الرئاسة...</w:t>
      </w:r>
    </w:p>
    <w:p>
      <w:pPr>
        <w:pStyle w:val="BookText"/>
      </w:pPr>
      <w:r>
        <w:rPr>
          <w:rFonts w:ascii="Times New Roman" w:hAnsi="Times New Roman" w:eastAsia="Times New Roman" w:cs="Times New Roman"/>
          <w:lang w:val="en-US" w:bidi="en-US"/>
          <w:color w:val="111111"/>
          <w:sz w:val="28"/>
          <w:szCs w:val="28"/>
          <w:rtl/>
        </w:rPr>
        <w:t xml:space="preserve">284/4</w:t>
      </w:r>
    </w:p>
    <w:p>
      <w:pPr>
        <w:pStyle w:val="BookText"/>
      </w:pPr>
      <w:r>
        <w:rPr>
          <w:rFonts w:ascii="Amiri" w:hAnsi="Amiri" w:eastAsia="Amiri" w:cs="Amiri"/>
          <w:lang w:bidi="ar-SA"/>
          <w:color w:val="111111"/>
          <w:sz w:val="28"/>
          <w:szCs w:val="28"/>
          <w:rtl/>
        </w:rPr>
        <w:t xml:space="preserve">ما ذا منك إلا نفاسة والله لقد زوجك ابنته فما نَفَسُنا ذلك عليك...54/2</w:t>
      </w:r>
    </w:p>
    <w:p>
      <w:pPr>
        <w:pStyle w:val="BookText"/>
      </w:pPr>
      <w:r>
        <w:rPr>
          <w:rFonts w:ascii="Amiri" w:hAnsi="Amiri" w:eastAsia="Amiri" w:cs="Amiri"/>
          <w:lang w:bidi="ar-SA"/>
          <w:color w:val="111111"/>
          <w:sz w:val="28"/>
          <w:szCs w:val="28"/>
          <w:rtl/>
        </w:rPr>
        <w:t xml:space="preserve">ما رئي الشيطان في يوم هو فيه أصْغَرُ ولا أدْحَرُ ولا أخفرُ ولا أغْيَطُ منه يوم عرفة..316/3</w:t>
      </w:r>
    </w:p>
    <w:p>
      <w:pPr>
        <w:pStyle w:val="BookText"/>
      </w:pPr>
      <w:r>
        <w:rPr>
          <w:rFonts w:ascii="Amiri" w:hAnsi="Amiri" w:eastAsia="Amiri" w:cs="Amiri"/>
          <w:lang w:bidi="ar-SA"/>
          <w:color w:val="111111"/>
          <w:sz w:val="28"/>
          <w:szCs w:val="28"/>
          <w:rtl/>
        </w:rPr>
        <w:t xml:space="preserve">ما زالَتْ تَلْعَنُهُ حتّى وقعت....322/13</w:t>
      </w:r>
    </w:p>
    <w:p>
      <w:pPr>
        <w:pStyle w:val="BookText"/>
      </w:pPr>
      <w:r>
        <w:rPr>
          <w:rFonts w:ascii="Amiri" w:hAnsi="Amiri" w:eastAsia="Amiri" w:cs="Amiri"/>
          <w:lang w:bidi="ar-SA"/>
          <w:color w:val="111111"/>
          <w:sz w:val="28"/>
          <w:szCs w:val="28"/>
          <w:rtl/>
        </w:rPr>
        <w:t xml:space="preserve">ما زال جبرئيل يوصيني بالسواك حتى خشيت أنْ أُحفي أو أدرد ...56/13</w:t>
      </w:r>
    </w:p>
    <w:p>
      <w:pPr>
        <w:pStyle w:val="BookText"/>
      </w:pPr>
      <w:r>
        <w:rPr>
          <w:rFonts w:ascii="Amiri" w:hAnsi="Amiri" w:eastAsia="Amiri" w:cs="Amiri"/>
          <w:lang w:bidi="ar-SA"/>
          <w:color w:val="111111"/>
          <w:sz w:val="28"/>
          <w:szCs w:val="28"/>
          <w:rtl/>
        </w:rPr>
        <w:t xml:space="preserve">ما زلت أردّد هذه الآية على قلبي حتى سمعتها من المتكلم بها... 149/2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زوج رسول الله (صلى الله عليه وآله وسلم) سائر بناته ولا تزوّج شيئاً من نسائه على أكثر من اثنتي عشرة أوقية .... 628/22</w:t>
      </w:r>
    </w:p>
    <w:p>
      <w:pPr>
        <w:pStyle w:val="BookText"/>
      </w:pPr>
      <w:r>
        <w:rPr>
          <w:rFonts w:ascii="Amiri" w:hAnsi="Amiri" w:eastAsia="Amiri" w:cs="Amiri"/>
          <w:lang w:bidi="ar-SA"/>
          <w:color w:val="111111"/>
          <w:sz w:val="28"/>
          <w:szCs w:val="28"/>
          <w:rtl/>
        </w:rPr>
        <w:t xml:space="preserve">ما سأل الله حاجةٌ من حوائج الدنيا والآخرة إلا قضيت له كائناً ما كانت ...48/10</w:t>
      </w:r>
    </w:p>
    <w:p>
      <w:pPr>
        <w:pStyle w:val="BookText"/>
      </w:pPr>
      <w:r>
        <w:rPr>
          <w:rFonts w:ascii="Amiri" w:hAnsi="Amiri" w:eastAsia="Amiri" w:cs="Amiri"/>
          <w:lang w:bidi="ar-SA"/>
          <w:color w:val="111111"/>
          <w:sz w:val="28"/>
          <w:szCs w:val="28"/>
          <w:rtl/>
        </w:rPr>
        <w:t xml:space="preserve">ما سكتت عنه وصبرت فخلّ عنها... (سئل عن المفقود كيف تصنع امرأته؟)...440/23</w:t>
      </w:r>
    </w:p>
    <w:p>
      <w:pPr>
        <w:pStyle w:val="BookText"/>
      </w:pPr>
      <w:r>
        <w:rPr>
          <w:rFonts w:ascii="Amiri" w:hAnsi="Amiri" w:eastAsia="Amiri" w:cs="Amiri"/>
          <w:lang w:bidi="ar-SA"/>
          <w:color w:val="111111"/>
          <w:sz w:val="28"/>
          <w:szCs w:val="28"/>
          <w:rtl/>
        </w:rPr>
        <w:t xml:space="preserve">ما شَبِعْتُ ولكن عَتِيْتُ ...171/9</w:t>
      </w:r>
    </w:p>
    <w:p>
      <w:pPr>
        <w:pStyle w:val="BookText"/>
      </w:pPr>
      <w:r>
        <w:rPr>
          <w:rFonts w:ascii="Amiri" w:hAnsi="Amiri" w:eastAsia="Amiri" w:cs="Amiri"/>
          <w:lang w:bidi="ar-SA"/>
          <w:color w:val="111111"/>
          <w:sz w:val="28"/>
          <w:szCs w:val="28"/>
          <w:rtl/>
        </w:rPr>
        <w:t xml:space="preserve">ما صمت ولا أفطرت (صمت الدهر يا رسول الله؟)...159/2</w:t>
      </w:r>
    </w:p>
    <w:p>
      <w:pPr>
        <w:pStyle w:val="BookText"/>
      </w:pPr>
      <w:r>
        <w:rPr>
          <w:rFonts w:ascii="Amiri" w:hAnsi="Amiri" w:eastAsia="Amiri" w:cs="Amiri"/>
          <w:lang w:bidi="ar-SA"/>
          <w:color w:val="111111"/>
          <w:sz w:val="28"/>
          <w:szCs w:val="28"/>
          <w:rtl/>
        </w:rPr>
        <w:t xml:space="preserve">ما صنعت في رأس العلم حتى تسأل عن غرائبه؟...270/1</w:t>
      </w:r>
    </w:p>
    <w:p>
      <w:pPr>
        <w:pStyle w:val="BookText"/>
      </w:pPr>
      <w:r>
        <w:rPr>
          <w:rFonts w:ascii="Amiri" w:hAnsi="Amiri" w:eastAsia="Amiri" w:cs="Amiri"/>
          <w:lang w:bidi="ar-SA"/>
          <w:color w:val="111111"/>
          <w:sz w:val="28"/>
          <w:szCs w:val="28"/>
          <w:rtl/>
        </w:rPr>
        <w:t xml:space="preserve">ما ضرب رجل القرآن بعضه ببعض إلا كفر..273/1</w:t>
      </w:r>
    </w:p>
    <w:p>
      <w:pPr>
        <w:pStyle w:val="BookText"/>
      </w:pPr>
      <w:r>
        <w:rPr>
          <w:rFonts w:ascii="IRNazanin" w:hAnsi="IRNazanin" w:eastAsia="IRNazanin" w:cs="IRNazanin"/>
          <w:lang w:bidi="fa-IR"/>
          <w:color w:val="111111"/>
          <w:sz w:val="28"/>
          <w:szCs w:val="28"/>
          <w:rtl/>
        </w:rPr>
        <w:t xml:space="preserve">ما ضل قوم بعد أن هداهم الله إلّا أوتوا الجدل ...80/1</w:t>
      </w:r>
    </w:p>
    <w:p>
      <w:pPr>
        <w:pStyle w:val="BookText"/>
      </w:pPr>
      <w:r>
        <w:rPr>
          <w:rFonts w:ascii="Amiri" w:hAnsi="Amiri" w:eastAsia="Amiri" w:cs="Amiri"/>
          <w:lang w:bidi="ar-SA"/>
          <w:color w:val="111111"/>
          <w:sz w:val="28"/>
          <w:szCs w:val="28"/>
          <w:rtl/>
        </w:rPr>
        <w:t xml:space="preserve">ما طلعت الشمس بيوم أفضل من يوم الجمعة...232 ،217/3</w:t>
      </w:r>
    </w:p>
    <w:p>
      <w:pPr>
        <w:pStyle w:val="BookText"/>
      </w:pPr>
      <w:r>
        <w:rPr>
          <w:rFonts w:ascii="Amiri" w:hAnsi="Amiri" w:eastAsia="Amiri" w:cs="Amiri"/>
          <w:lang w:bidi="ar-SA"/>
          <w:color w:val="111111"/>
          <w:sz w:val="28"/>
          <w:szCs w:val="28"/>
          <w:rtl/>
        </w:rPr>
        <w:t xml:space="preserve">ما ظنك برسول الله (صلى الله عليه وآله وسلم)لو اخترن أنفسهن أكان يمسكهن؟268/23</w:t>
      </w:r>
    </w:p>
    <w:p>
      <w:pPr>
        <w:pStyle w:val="BookText"/>
      </w:pPr>
      <w:r>
        <w:rPr>
          <w:rFonts w:ascii="Amiri" w:hAnsi="Amiri" w:eastAsia="Amiri" w:cs="Amiri"/>
          <w:lang w:bidi="ar-SA"/>
          <w:color w:val="111111"/>
          <w:sz w:val="28"/>
          <w:szCs w:val="28"/>
          <w:rtl/>
        </w:rPr>
        <w:t xml:space="preserve">ما عالج الناس شيئاً أشد من التعقيب ...245/13</w:t>
      </w:r>
    </w:p>
    <w:p>
      <w:pPr>
        <w:pStyle w:val="BookText"/>
      </w:pPr>
      <w:r>
        <w:rPr>
          <w:rFonts w:ascii="Amiri" w:hAnsi="Amiri" w:eastAsia="Amiri" w:cs="Amiri"/>
          <w:lang w:bidi="ar-SA"/>
          <w:color w:val="111111"/>
          <w:sz w:val="28"/>
          <w:szCs w:val="28"/>
          <w:rtl/>
        </w:rPr>
        <w:t xml:space="preserve">ما عبد الله بشيءٍ أشد من المشي ولا أفضل.... 48/18</w:t>
      </w:r>
    </w:p>
    <w:p>
      <w:pPr>
        <w:pStyle w:val="BookText"/>
      </w:pPr>
      <w:r>
        <w:rPr>
          <w:rFonts w:ascii="Amiri" w:hAnsi="Amiri" w:eastAsia="Amiri" w:cs="Amiri"/>
          <w:lang w:bidi="ar-SA"/>
          <w:color w:val="111111"/>
          <w:sz w:val="28"/>
          <w:szCs w:val="28"/>
          <w:rtl/>
        </w:rPr>
        <w:t xml:space="preserve">ما عُبِدَ الله بشيءٍ أفضل منه، ولو كان شيء أفضل منه لَنَجَّلَهُ رسول الله (صلى الله عليه وآله وسلم)فاطمة (علیها السلام)...125/4</w:t>
      </w:r>
    </w:p>
    <w:p>
      <w:pPr>
        <w:pStyle w:val="BookText"/>
      </w:pPr>
      <w:r>
        <w:rPr>
          <w:rFonts w:ascii="IRNazanin" w:hAnsi="IRNazanin" w:eastAsia="IRNazanin" w:cs="IRNazanin"/>
          <w:lang w:bidi="fa-IR"/>
          <w:color w:val="111111"/>
          <w:sz w:val="28"/>
          <w:szCs w:val="28"/>
          <w:rtl/>
        </w:rPr>
        <w:t xml:space="preserve">ما عُبِدَ الله بشيء من التحميد أفضل من تسبيح فاطمة (علیها السلام)...248/13</w:t>
      </w:r>
    </w:p>
    <w:p>
      <w:pPr>
        <w:pStyle w:val="BookText"/>
      </w:pPr>
      <w:r>
        <w:rPr>
          <w:rFonts w:ascii="Amiri" w:hAnsi="Amiri" w:eastAsia="Amiri" w:cs="Amiri"/>
          <w:lang w:bidi="ar-SA"/>
          <w:color w:val="111111"/>
          <w:sz w:val="28"/>
          <w:szCs w:val="28"/>
          <w:rtl/>
        </w:rPr>
        <w:t xml:space="preserve">ما عبدتك خوفاً من نارك ولا طمعاً في جنتك ولكن وجدتك أهلاً للعبادة ...76/10</w:t>
      </w:r>
    </w:p>
    <w:p>
      <w:pPr>
        <w:pStyle w:val="BookText"/>
      </w:pPr>
      <w:r>
        <w:rPr>
          <w:rFonts w:ascii="Amiri" w:hAnsi="Amiri" w:eastAsia="Amiri" w:cs="Amiri"/>
          <w:lang w:bidi="ar-SA"/>
          <w:color w:val="111111"/>
          <w:sz w:val="28"/>
          <w:szCs w:val="28"/>
          <w:rtl/>
        </w:rPr>
        <w:t xml:space="preserve">ما عدل وال اتجر في رعيته أبداً....</w:t>
      </w:r>
    </w:p>
    <w:p>
      <w:pPr>
        <w:pStyle w:val="BookText"/>
      </w:pPr>
      <w:r>
        <w:rPr>
          <w:rFonts w:ascii="Amiri" w:hAnsi="Amiri" w:eastAsia="Amiri" w:cs="Amiri"/>
          <w:lang w:bidi="ar-SA"/>
          <w:color w:val="111111"/>
          <w:sz w:val="28"/>
          <w:szCs w:val="28"/>
          <w:rtl/>
        </w:rPr>
        <w:t xml:space="preserve">ما على أحدكم أن يكون له ثوبان سوى تَوْبَيْ مهنَتِه لجمعته وعيده... 266/13</w:t>
      </w:r>
    </w:p>
    <w:p>
      <w:pPr>
        <w:pStyle w:val="BookText"/>
      </w:pPr>
      <w:r>
        <w:rPr>
          <w:rFonts w:ascii="Amiri" w:hAnsi="Amiri" w:eastAsia="Amiri" w:cs="Amiri"/>
          <w:lang w:bidi="ar-SA"/>
          <w:color w:val="111111"/>
          <w:sz w:val="28"/>
          <w:szCs w:val="28"/>
          <w:rtl/>
        </w:rPr>
        <w:t xml:space="preserve">ما عليه؟ أرأيت لو سألها البيئة كان يجد من يشهد أن ليس لها زوج.... 407/22</w:t>
      </w:r>
    </w:p>
    <w:p>
      <w:pPr>
        <w:pStyle w:val="BookText"/>
      </w:pPr>
      <w:r>
        <w:rPr>
          <w:rFonts w:ascii="Amiri" w:hAnsi="Amiri" w:eastAsia="Amiri" w:cs="Amiri"/>
          <w:lang w:bidi="ar-SA"/>
          <w:color w:val="111111"/>
          <w:sz w:val="28"/>
          <w:szCs w:val="28"/>
          <w:rtl/>
        </w:rPr>
        <w:t xml:space="preserve">ما عملت يده فلا بأس بأكل ما وقع فيها.... 308/25</w:t>
      </w:r>
    </w:p>
    <w:p>
      <w:pPr>
        <w:pStyle w:val="BookText"/>
      </w:pPr>
      <w:r>
        <w:rPr>
          <w:rFonts w:ascii="IRNazanin" w:hAnsi="IRNazanin" w:eastAsia="IRNazanin" w:cs="IRNazanin"/>
          <w:lang w:bidi="fa-IR"/>
          <w:color w:val="111111"/>
          <w:sz w:val="28"/>
          <w:szCs w:val="28"/>
          <w:rtl/>
        </w:rPr>
        <w:t xml:space="preserve">ما عنى ؟ إن أراد به الظهار فهو الظهار... 25/24؛352/5</w:t>
      </w:r>
    </w:p>
    <w:p>
      <w:pPr>
        <w:pStyle w:val="BookText"/>
      </w:pPr>
      <w:r>
        <w:rPr>
          <w:rFonts w:ascii="IRNazanin" w:hAnsi="IRNazanin" w:eastAsia="IRNazanin" w:cs="IRNazanin"/>
          <w:lang w:bidi="fa-IR"/>
          <w:color w:val="111111"/>
          <w:sz w:val="28"/>
          <w:szCs w:val="28"/>
          <w:rtl/>
        </w:rPr>
        <w:t xml:space="preserve">ما غضب أحد إلّا أشفى على جهنّم.... 225/1</w:t>
      </w:r>
    </w:p>
    <w:p>
      <w:pPr>
        <w:pStyle w:val="BookText"/>
      </w:pPr>
      <w:r>
        <w:rPr>
          <w:rFonts w:ascii="Amiri" w:hAnsi="Amiri" w:eastAsia="Amiri" w:cs="Amiri"/>
          <w:lang w:bidi="ar-SA"/>
          <w:color w:val="111111"/>
          <w:sz w:val="28"/>
          <w:szCs w:val="28"/>
          <w:rtl/>
        </w:rPr>
        <w:t xml:space="preserve">ما قاءَها إلا وقد شَرِبها ...304/9</w:t>
      </w:r>
    </w:p>
    <w:p>
      <w:pPr>
        <w:pStyle w:val="BookText"/>
      </w:pPr>
      <w:r>
        <w:rPr>
          <w:rFonts w:ascii="Amiri" w:hAnsi="Amiri" w:eastAsia="Amiri" w:cs="Amiri"/>
          <w:lang w:bidi="ar-SA"/>
          <w:color w:val="111111"/>
          <w:sz w:val="28"/>
          <w:szCs w:val="28"/>
          <w:rtl/>
        </w:rPr>
        <w:t xml:space="preserve">ما قضى الله على لسانك ولا أعلم فيه شيئاً مؤقتاً...177/13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قلت، ولا قال القائلون قبلي مثل لا إله إلا الله ...270/1</w:t>
      </w:r>
    </w:p>
    <w:p>
      <w:pPr>
        <w:pStyle w:val="BookText"/>
      </w:pPr>
      <w:r>
        <w:rPr>
          <w:rFonts w:ascii="Amiri" w:hAnsi="Amiri" w:eastAsia="Amiri" w:cs="Amiri"/>
          <w:lang w:bidi="ar-SA"/>
          <w:color w:val="111111"/>
          <w:sz w:val="28"/>
          <w:szCs w:val="28"/>
          <w:rtl/>
        </w:rPr>
        <w:t xml:space="preserve">ما كان في الجسد منه اثنان ففيه نصف الدية ...584،564/28</w:t>
      </w:r>
    </w:p>
    <w:p>
      <w:pPr>
        <w:pStyle w:val="BookText"/>
      </w:pPr>
      <w:r>
        <w:rPr>
          <w:rFonts w:ascii="Amiri" w:hAnsi="Amiri" w:eastAsia="Amiri" w:cs="Amiri"/>
          <w:lang w:bidi="ar-SA"/>
          <w:color w:val="111111"/>
          <w:sz w:val="28"/>
          <w:szCs w:val="28"/>
          <w:rtl/>
        </w:rPr>
        <w:t xml:space="preserve">ما كان لنبي أن يكون له خائنة الأعين...81/22</w:t>
      </w:r>
    </w:p>
    <w:p>
      <w:pPr>
        <w:pStyle w:val="BookText"/>
      </w:pPr>
      <w:r>
        <w:rPr>
          <w:rFonts w:ascii="Amiri" w:hAnsi="Amiri" w:eastAsia="Amiri" w:cs="Amiri"/>
          <w:lang w:bidi="ar-SA"/>
          <w:color w:val="111111"/>
          <w:sz w:val="28"/>
          <w:szCs w:val="28"/>
          <w:rtl/>
        </w:rPr>
        <w:t xml:space="preserve">ما كان لي ولبني عبد المطلب فهو لكم.... 543/4</w:t>
      </w:r>
    </w:p>
    <w:p>
      <w:pPr>
        <w:pStyle w:val="BookText"/>
      </w:pPr>
      <w:r>
        <w:rPr>
          <w:rFonts w:ascii="Amiri" w:hAnsi="Amiri" w:eastAsia="Amiri" w:cs="Amiri"/>
          <w:lang w:bidi="ar-SA"/>
          <w:color w:val="111111"/>
          <w:sz w:val="28"/>
          <w:szCs w:val="28"/>
          <w:rtl/>
        </w:rPr>
        <w:t xml:space="preserve">ما كان من حزن في القلب أو في العين فإنّما هو رحمة...283/2</w:t>
      </w:r>
    </w:p>
    <w:p>
      <w:pPr>
        <w:pStyle w:val="BookText"/>
      </w:pPr>
      <w:r>
        <w:rPr>
          <w:rFonts w:ascii="Amiri" w:hAnsi="Amiri" w:eastAsia="Amiri" w:cs="Amiri"/>
          <w:lang w:bidi="ar-SA"/>
          <w:color w:val="111111"/>
          <w:sz w:val="28"/>
          <w:szCs w:val="28"/>
          <w:rtl/>
        </w:rPr>
        <w:t xml:space="preserve">ما كان من شرط قبل النكاح هدمه النكاح، وما كان بعد النكاح فهو جائز...428/22</w:t>
      </w:r>
    </w:p>
    <w:p>
      <w:pPr>
        <w:pStyle w:val="BookText"/>
      </w:pPr>
      <w:r>
        <w:rPr>
          <w:rFonts w:ascii="Amiri" w:hAnsi="Amiri" w:eastAsia="Amiri" w:cs="Amiri"/>
          <w:lang w:bidi="ar-SA"/>
          <w:color w:val="111111"/>
          <w:sz w:val="28"/>
          <w:szCs w:val="28"/>
          <w:rtl/>
        </w:rPr>
        <w:t xml:space="preserve">ما كنتُ لأكله حتَّى أَنظُرَ إليه سألته عن صيد المجوس للسمك آكله ؟ )...307،306/25؛128/9</w:t>
      </w:r>
    </w:p>
    <w:p>
      <w:pPr>
        <w:pStyle w:val="BookText"/>
      </w:pPr>
      <w:r>
        <w:rPr>
          <w:rFonts w:ascii="Amiri" w:hAnsi="Amiri" w:eastAsia="Amiri" w:cs="Amiri"/>
          <w:lang w:bidi="ar-SA"/>
          <w:color w:val="111111"/>
          <w:sz w:val="28"/>
          <w:szCs w:val="28"/>
          <w:rtl/>
        </w:rPr>
        <w:t xml:space="preserve">ما لأوليائي والهم بالدنيا إنّ الهم يذهب حلاوة مناجاتي من قلوبهم...267/2</w:t>
      </w:r>
    </w:p>
    <w:p>
      <w:pPr>
        <w:pStyle w:val="BookText"/>
      </w:pPr>
      <w:r>
        <w:rPr>
          <w:rFonts w:ascii="Amiri" w:hAnsi="Amiri" w:eastAsia="Amiri" w:cs="Amiri"/>
          <w:lang w:bidi="ar-SA"/>
          <w:color w:val="111111"/>
          <w:sz w:val="28"/>
          <w:szCs w:val="28"/>
          <w:rtl/>
        </w:rPr>
        <w:t xml:space="preserve">ما لا يتراضيان عليه لا يكون مهراً ... 595/22</w:t>
      </w:r>
    </w:p>
    <w:p>
      <w:pPr>
        <w:pStyle w:val="BookText"/>
      </w:pPr>
      <w:r>
        <w:rPr>
          <w:rFonts w:ascii="Amiri" w:hAnsi="Amiri" w:eastAsia="Amiri" w:cs="Amiri"/>
          <w:lang w:bidi="ar-SA"/>
          <w:color w:val="111111"/>
          <w:sz w:val="28"/>
          <w:szCs w:val="28"/>
          <w:rtl/>
        </w:rPr>
        <w:t xml:space="preserve">ما لعائد المريض من الأجر ؟ قال أبعث له عند موته ملائكة يشيّعونه إلى قبره ...295/2</w:t>
      </w:r>
    </w:p>
    <w:p>
      <w:pPr>
        <w:pStyle w:val="BookText"/>
      </w:pPr>
      <w:r>
        <w:rPr>
          <w:rFonts w:ascii="Amiri" w:hAnsi="Amiri" w:eastAsia="Amiri" w:cs="Amiri"/>
          <w:lang w:bidi="ar-SA"/>
          <w:color w:val="111111"/>
          <w:sz w:val="28"/>
          <w:szCs w:val="28"/>
          <w:rtl/>
        </w:rPr>
        <w:t xml:space="preserve">ما لك ولها ؟ معها سقاؤها وحذاؤها... (فضالة الإبل؟)...189/26</w:t>
      </w:r>
    </w:p>
    <w:p>
      <w:pPr>
        <w:pStyle w:val="BookText"/>
      </w:pPr>
      <w:r>
        <w:rPr>
          <w:rFonts w:ascii="Amiri" w:hAnsi="Amiri" w:eastAsia="Amiri" w:cs="Amiri"/>
          <w:lang w:bidi="ar-SA"/>
          <w:color w:val="111111"/>
          <w:sz w:val="28"/>
          <w:szCs w:val="28"/>
          <w:rtl/>
        </w:rPr>
        <w:t xml:space="preserve">ما للمملوك واللقطة، والمملوك لا يملك من نفسه شيئاً ...227/26</w:t>
      </w:r>
    </w:p>
    <w:p>
      <w:pPr>
        <w:pStyle w:val="BookText"/>
      </w:pPr>
      <w:r>
        <w:rPr>
          <w:rFonts w:ascii="IRNazanin" w:hAnsi="IRNazanin" w:eastAsia="IRNazanin" w:cs="IRNazanin"/>
          <w:lang w:bidi="fa-IR"/>
          <w:color w:val="111111"/>
          <w:sz w:val="28"/>
          <w:szCs w:val="28"/>
          <w:rtl/>
        </w:rPr>
        <w:t xml:space="preserve">ما للناس والخيار إنّما هذا شيء خَصَّ الله به رسول الله (صلی الله علیه وآله وسلم)...277/8</w:t>
      </w:r>
    </w:p>
    <w:p>
      <w:pPr>
        <w:pStyle w:val="BookText"/>
      </w:pPr>
      <w:r>
        <w:rPr>
          <w:rFonts w:ascii="Amiri" w:hAnsi="Amiri" w:eastAsia="Amiri" w:cs="Amiri"/>
          <w:lang w:bidi="ar-SA"/>
          <w:color w:val="111111"/>
          <w:sz w:val="28"/>
          <w:szCs w:val="28"/>
          <w:rtl/>
        </w:rPr>
        <w:t xml:space="preserve">ما لم يحدث أو يصب ماءً...375/1</w:t>
      </w:r>
    </w:p>
    <w:p>
      <w:pPr>
        <w:pStyle w:val="BookText"/>
      </w:pPr>
      <w:r>
        <w:rPr>
          <w:rFonts w:ascii="Amiri" w:hAnsi="Amiri" w:eastAsia="Amiri" w:cs="Amiri"/>
          <w:lang w:bidi="ar-SA"/>
          <w:color w:val="111111"/>
          <w:sz w:val="28"/>
          <w:szCs w:val="28"/>
          <w:rtl/>
        </w:rPr>
        <w:t xml:space="preserve">ما لم يكن كيل أو وزن فلا تبعه حتى تكيله أو تزنه، إلا أن توليه ..149/19</w:t>
      </w:r>
    </w:p>
    <w:p>
      <w:pPr>
        <w:pStyle w:val="BookText"/>
      </w:pPr>
      <w:r>
        <w:rPr>
          <w:rFonts w:ascii="Amiri" w:hAnsi="Amiri" w:eastAsia="Amiri" w:cs="Amiri"/>
          <w:lang w:bidi="ar-SA"/>
          <w:color w:val="111111"/>
          <w:sz w:val="28"/>
          <w:szCs w:val="28"/>
          <w:rtl/>
        </w:rPr>
        <w:t xml:space="preserve">ما له هو لا يطلق رجل يعرف رأيه مرّةً وينكره أخرى، يجوز طلاق وليه عنه؟)..209/23</w:t>
      </w:r>
    </w:p>
    <w:p>
      <w:pPr>
        <w:pStyle w:val="BookText"/>
      </w:pPr>
      <w:r>
        <w:rPr>
          <w:rFonts w:ascii="Amiri" w:hAnsi="Amiri" w:eastAsia="Amiri" w:cs="Amiri"/>
          <w:lang w:bidi="ar-SA"/>
          <w:color w:val="111111"/>
          <w:sz w:val="28"/>
          <w:szCs w:val="28"/>
          <w:rtl/>
        </w:rPr>
        <w:t xml:space="preserve">ما لي لا أرى فلاناً؟ ...218/2</w:t>
      </w:r>
    </w:p>
    <w:p>
      <w:pPr>
        <w:pStyle w:val="BookText"/>
      </w:pPr>
      <w:r>
        <w:rPr>
          <w:rFonts w:ascii="Amiri" w:hAnsi="Amiri" w:eastAsia="Amiri" w:cs="Amiri"/>
          <w:lang w:bidi="ar-SA"/>
          <w:color w:val="111111"/>
          <w:sz w:val="28"/>
          <w:szCs w:val="28"/>
          <w:rtl/>
        </w:rPr>
        <w:t xml:space="preserve">ما مات فلا تأكله، فإنه مات فيما فيه حياته....309/25</w:t>
      </w:r>
    </w:p>
    <w:p>
      <w:pPr>
        <w:pStyle w:val="BookText"/>
      </w:pPr>
      <w:r>
        <w:rPr>
          <w:rFonts w:ascii="Amiri" w:hAnsi="Amiri" w:eastAsia="Amiri" w:cs="Amiri"/>
          <w:lang w:bidi="ar-SA"/>
          <w:color w:val="111111"/>
          <w:sz w:val="28"/>
          <w:szCs w:val="28"/>
          <w:rtl/>
        </w:rPr>
        <w:t xml:space="preserve">ما مات في الماء فلا تأكله فإنه مات فيما فيه حياته ...129/9</w:t>
      </w:r>
    </w:p>
    <w:p>
      <w:pPr>
        <w:pStyle w:val="BookText"/>
      </w:pPr>
      <w:r>
        <w:rPr>
          <w:rFonts w:ascii="Amiri" w:hAnsi="Amiri" w:eastAsia="Amiri" w:cs="Amiri"/>
          <w:lang w:bidi="ar-SA"/>
          <w:color w:val="111111"/>
          <w:sz w:val="28"/>
          <w:szCs w:val="28"/>
          <w:rtl/>
        </w:rPr>
        <w:t xml:space="preserve">ما المعدم فيكم ؟ ... 223/2</w:t>
      </w:r>
    </w:p>
    <w:p>
      <w:pPr>
        <w:pStyle w:val="BookText"/>
      </w:pPr>
      <w:r>
        <w:rPr>
          <w:rFonts w:ascii="Amiri" w:hAnsi="Amiri" w:eastAsia="Amiri" w:cs="Amiri"/>
          <w:lang w:bidi="ar-SA"/>
          <w:color w:val="111111"/>
          <w:sz w:val="28"/>
          <w:szCs w:val="28"/>
          <w:rtl/>
        </w:rPr>
        <w:t xml:space="preserve">ما ملأ ابن آدم وعاء أشر من بطنه، فإذا كان ولا بد فثلث لطعامك. ....456/25</w:t>
      </w:r>
    </w:p>
    <w:p>
      <w:pPr>
        <w:pStyle w:val="BookText"/>
      </w:pPr>
      <w:r>
        <w:rPr>
          <w:rFonts w:ascii="Amiri" w:hAnsi="Amiri" w:eastAsia="Amiri" w:cs="Amiri"/>
          <w:lang w:bidi="ar-SA"/>
          <w:color w:val="111111"/>
          <w:sz w:val="28"/>
          <w:szCs w:val="28"/>
          <w:rtl/>
        </w:rPr>
        <w:t xml:space="preserve">ما من أحدٍ يحضره الموت إلا وكل به إبليس من شياطينه من يأمره بالكفر...270/10</w:t>
      </w:r>
    </w:p>
    <w:p>
      <w:pPr>
        <w:pStyle w:val="BookText"/>
      </w:pPr>
      <w:r>
        <w:rPr>
          <w:rFonts w:ascii="Amiri" w:hAnsi="Amiri" w:eastAsia="Amiri" w:cs="Amiri"/>
          <w:lang w:bidi="ar-SA"/>
          <w:color w:val="111111"/>
          <w:sz w:val="28"/>
          <w:szCs w:val="28"/>
          <w:rtl/>
        </w:rPr>
        <w:t xml:space="preserve">ما من أحد يموت من المؤمنين أحب إلى إبليس من موت فقيه...278،22/1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امرئ مسلم، أو امرأة مسلمة يموت لهما ثلاثة من الولد، إلا أدخلهما الله الجنّة ...220/2</w:t>
      </w:r>
    </w:p>
    <w:p>
      <w:pPr>
        <w:pStyle w:val="BookText"/>
      </w:pPr>
      <w:r>
        <w:rPr>
          <w:rFonts w:ascii="Amiri" w:hAnsi="Amiri" w:eastAsia="Amiri" w:cs="Amiri"/>
          <w:lang w:bidi="ar-SA"/>
          <w:color w:val="111111"/>
          <w:sz w:val="28"/>
          <w:szCs w:val="28"/>
          <w:rtl/>
        </w:rPr>
        <w:t xml:space="preserve">ما من إنسان يطعن في عين مؤمن إلا مات بشر ميتةٍ ...233/1</w:t>
      </w:r>
    </w:p>
    <w:p>
      <w:pPr>
        <w:pStyle w:val="BookText"/>
      </w:pPr>
      <w:r>
        <w:rPr>
          <w:rFonts w:ascii="Amiri" w:hAnsi="Amiri" w:eastAsia="Amiri" w:cs="Amiri"/>
          <w:lang w:bidi="ar-SA"/>
          <w:color w:val="111111"/>
          <w:sz w:val="28"/>
          <w:szCs w:val="28"/>
          <w:rtl/>
        </w:rPr>
        <w:t xml:space="preserve">ما من ثلاثة في قرية ولا بدو لا تقام فيهم الصلاة إلا استحوذ عليهم الشيطان...593/11</w:t>
      </w:r>
    </w:p>
    <w:p>
      <w:pPr>
        <w:pStyle w:val="BookText"/>
      </w:pPr>
      <w:r>
        <w:rPr>
          <w:rFonts w:ascii="Amiri" w:hAnsi="Amiri" w:eastAsia="Amiri" w:cs="Amiri"/>
          <w:lang w:bidi="ar-SA"/>
          <w:color w:val="111111"/>
          <w:sz w:val="28"/>
          <w:szCs w:val="28"/>
          <w:rtl/>
        </w:rPr>
        <w:t xml:space="preserve">ما من جرعتين أحب إلى الله تعالى أن يجرعهما عبده المؤمن في الدنيا...593/11</w:t>
      </w:r>
    </w:p>
    <w:p>
      <w:pPr>
        <w:pStyle w:val="BookText"/>
      </w:pPr>
      <w:r>
        <w:rPr>
          <w:rFonts w:ascii="Amiri" w:hAnsi="Amiri" w:eastAsia="Amiri" w:cs="Amiri"/>
          <w:lang w:bidi="ar-SA"/>
          <w:color w:val="111111"/>
          <w:sz w:val="28"/>
          <w:szCs w:val="28"/>
          <w:rtl/>
        </w:rPr>
        <w:t xml:space="preserve">ما من جرعة أحبّ إلى الله تعالى من جرعة غيظ كظمها رجل، أو جرعة صبر....232/2</w:t>
      </w:r>
    </w:p>
    <w:p>
      <w:pPr>
        <w:pStyle w:val="BookText"/>
      </w:pPr>
      <w:r>
        <w:rPr>
          <w:rFonts w:ascii="Amiri" w:hAnsi="Amiri" w:eastAsia="Amiri" w:cs="Amiri"/>
          <w:lang w:bidi="ar-SA"/>
          <w:color w:val="111111"/>
          <w:sz w:val="28"/>
          <w:szCs w:val="28"/>
          <w:rtl/>
        </w:rPr>
        <w:t xml:space="preserve">ما من رجل يجمع عياله ويضع مائدته، فيسمون في أوّل طعامهم، ويحمدون في آخره...</w:t>
      </w:r>
    </w:p>
    <w:p>
      <w:pPr>
        <w:pStyle w:val="BookText"/>
      </w:pPr>
      <w:r>
        <w:rPr>
          <w:rFonts w:ascii="Times New Roman" w:hAnsi="Times New Roman" w:eastAsia="Times New Roman" w:cs="Times New Roman"/>
          <w:lang w:val="en-US" w:bidi="en-US"/>
          <w:color w:val="111111"/>
          <w:sz w:val="28"/>
          <w:szCs w:val="28"/>
          <w:rtl/>
        </w:rPr>
        <w:t xml:space="preserve">452/25</w:t>
      </w:r>
    </w:p>
    <w:p>
      <w:pPr>
        <w:pStyle w:val="BookText"/>
      </w:pPr>
      <w:r>
        <w:rPr>
          <w:rFonts w:ascii="Amiri" w:hAnsi="Amiri" w:eastAsia="Amiri" w:cs="Amiri"/>
          <w:lang w:bidi="ar-SA"/>
          <w:color w:val="111111"/>
          <w:sz w:val="28"/>
          <w:szCs w:val="28"/>
          <w:rtl/>
        </w:rPr>
        <w:t xml:space="preserve">ما من شيء أبغض إلى الله عزّ وجلّ من بطن مملوه ....456/25</w:t>
      </w:r>
    </w:p>
    <w:p>
      <w:pPr>
        <w:pStyle w:val="BookText"/>
      </w:pPr>
      <w:r>
        <w:rPr>
          <w:rFonts w:ascii="Amiri" w:hAnsi="Amiri" w:eastAsia="Amiri" w:cs="Amiri"/>
          <w:lang w:bidi="ar-SA"/>
          <w:color w:val="111111"/>
          <w:sz w:val="28"/>
          <w:szCs w:val="28"/>
          <w:rtl/>
        </w:rPr>
        <w:t xml:space="preserve">ما من شيء بدي، يوم الأربعاء إلا وقد تمّ. .... 174/1</w:t>
      </w:r>
    </w:p>
    <w:p>
      <w:pPr>
        <w:pStyle w:val="BookText"/>
      </w:pPr>
      <w:r>
        <w:rPr>
          <w:rFonts w:ascii="Amiri" w:hAnsi="Amiri" w:eastAsia="Amiri" w:cs="Amiri"/>
          <w:lang w:bidi="ar-SA"/>
          <w:color w:val="111111"/>
          <w:sz w:val="28"/>
          <w:szCs w:val="28"/>
          <w:rtl/>
        </w:rPr>
        <w:t xml:space="preserve">ما من شيء يُعبد الله به يوم الجمعة أَحَبُّ إلى الله من الصلاة على محمد وآل محمد...</w:t>
      </w:r>
    </w:p>
    <w:p>
      <w:pPr>
        <w:pStyle w:val="BookText"/>
      </w:pPr>
      <w:r>
        <w:rPr>
          <w:rFonts w:ascii="Times New Roman" w:hAnsi="Times New Roman" w:eastAsia="Times New Roman" w:cs="Times New Roman"/>
          <w:lang w:val="en-US" w:bidi="en-US"/>
          <w:color w:val="111111"/>
          <w:sz w:val="28"/>
          <w:szCs w:val="28"/>
          <w:rtl/>
        </w:rPr>
        <w:t xml:space="preserve">264/13</w:t>
      </w:r>
    </w:p>
    <w:p>
      <w:pPr>
        <w:pStyle w:val="BookText"/>
      </w:pPr>
      <w:r>
        <w:rPr>
          <w:rFonts w:ascii="Amiri" w:hAnsi="Amiri" w:eastAsia="Amiri" w:cs="Amiri"/>
          <w:lang w:bidi="ar-SA"/>
          <w:color w:val="111111"/>
          <w:sz w:val="28"/>
          <w:szCs w:val="28"/>
          <w:rtl/>
        </w:rPr>
        <w:t xml:space="preserve">ما من عبد إلا وفي قلبه نكتة بيضاء، فإن أذنب ذنباً خرج في تلك النكتة نكتة سوداء....</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Amiri" w:hAnsi="Amiri" w:eastAsia="Amiri" w:cs="Amiri"/>
          <w:lang w:bidi="ar-SA"/>
          <w:color w:val="111111"/>
          <w:sz w:val="28"/>
          <w:szCs w:val="28"/>
          <w:rtl/>
        </w:rPr>
        <w:t xml:space="preserve">ما من عبد تصيبه مصيبة فيقول: (إنا لله وإنا إليه راجعون)....236/2</w:t>
      </w:r>
    </w:p>
    <w:p>
      <w:pPr>
        <w:pStyle w:val="BookText"/>
      </w:pPr>
      <w:r>
        <w:rPr>
          <w:rFonts w:ascii="Amiri" w:hAnsi="Amiri" w:eastAsia="Amiri" w:cs="Amiri"/>
          <w:lang w:bidi="ar-SA"/>
          <w:color w:val="111111"/>
          <w:sz w:val="28"/>
          <w:szCs w:val="28"/>
          <w:rtl/>
        </w:rPr>
        <w:t xml:space="preserve">ما من عبد مسلم ينفق من كلّ ماله زوجين في سبيل الله، إلا استقبلته حجبة الجنّة....</w:t>
      </w:r>
    </w:p>
    <w:p>
      <w:pPr>
        <w:pStyle w:val="BookText"/>
      </w:pPr>
      <w:r>
        <w:rPr>
          <w:rFonts w:ascii="Times New Roman" w:hAnsi="Times New Roman" w:eastAsia="Times New Roman" w:cs="Times New Roman"/>
          <w:lang w:val="en-US" w:bidi="en-US"/>
          <w:color w:val="111111"/>
          <w:sz w:val="28"/>
          <w:szCs w:val="28"/>
          <w:rtl/>
        </w:rPr>
        <w:t xml:space="preserve">223/2</w:t>
      </w:r>
    </w:p>
    <w:p>
      <w:pPr>
        <w:pStyle w:val="BookText"/>
      </w:pPr>
      <w:r>
        <w:rPr>
          <w:rFonts w:ascii="Amiri" w:hAnsi="Amiri" w:eastAsia="Amiri" w:cs="Amiri"/>
          <w:lang w:bidi="ar-SA"/>
          <w:color w:val="111111"/>
          <w:sz w:val="28"/>
          <w:szCs w:val="28"/>
          <w:rtl/>
        </w:rPr>
        <w:t xml:space="preserve">ما من لبن رضع به الصبي أعظم بركة عليه من لبن أُمّه ...121/23</w:t>
      </w:r>
    </w:p>
    <w:p>
      <w:pPr>
        <w:pStyle w:val="BookText"/>
      </w:pPr>
      <w:r>
        <w:rPr>
          <w:rFonts w:ascii="Amiri" w:hAnsi="Amiri" w:eastAsia="Amiri" w:cs="Amiri"/>
          <w:lang w:bidi="ar-SA"/>
          <w:color w:val="111111"/>
          <w:sz w:val="28"/>
          <w:szCs w:val="28"/>
          <w:rtl/>
        </w:rPr>
        <w:t xml:space="preserve">ما من مسلم تصيبه مصيبة فيقول ما أمره الله به: (إنا لله وإنا إليه راجعون) .... 290 ،237/2</w:t>
      </w:r>
    </w:p>
    <w:p>
      <w:pPr>
        <w:pStyle w:val="BookText"/>
      </w:pPr>
      <w:r>
        <w:rPr>
          <w:rFonts w:ascii="Amiri" w:hAnsi="Amiri" w:eastAsia="Amiri" w:cs="Amiri"/>
          <w:lang w:bidi="ar-SA"/>
          <w:color w:val="111111"/>
          <w:sz w:val="28"/>
          <w:szCs w:val="28"/>
          <w:rtl/>
        </w:rPr>
        <w:t xml:space="preserve">ما مِنْ مسلم ومسلمة يموتُ يوم الجمعة أو ليلة الجمعة إلا وقي عذاب القبر...249/3 - 250</w:t>
      </w:r>
    </w:p>
    <w:p>
      <w:pPr>
        <w:pStyle w:val="BookText"/>
      </w:pPr>
      <w:r>
        <w:rPr>
          <w:rFonts w:ascii="Amiri" w:hAnsi="Amiri" w:eastAsia="Amiri" w:cs="Amiri"/>
          <w:lang w:bidi="ar-SA"/>
          <w:color w:val="111111"/>
          <w:sz w:val="28"/>
          <w:szCs w:val="28"/>
          <w:rtl/>
        </w:rPr>
        <w:t xml:space="preserve">ما من مسلم يموت فيقوم على جنازته أربعون رجلاً لا يشركون بالله شيئاً إلّا شفّعهم الله فيه ... 435/11</w:t>
      </w:r>
    </w:p>
    <w:p>
      <w:pPr>
        <w:pStyle w:val="BookText"/>
      </w:pPr>
      <w:r>
        <w:rPr>
          <w:rFonts w:ascii="Amiri" w:hAnsi="Amiri" w:eastAsia="Amiri" w:cs="Amiri"/>
          <w:lang w:bidi="ar-SA"/>
          <w:color w:val="111111"/>
          <w:sz w:val="28"/>
          <w:szCs w:val="28"/>
          <w:rtl/>
        </w:rPr>
        <w:t xml:space="preserve">ما من مسلم يموت يوم الجمعة أو ليلة الجمعة إلا وقاهُ اللهُ عزَّ وجلَّ فتنة القبر... 249/3</w:t>
      </w:r>
    </w:p>
    <w:p>
      <w:pPr>
        <w:pStyle w:val="BookText"/>
      </w:pPr>
      <w:r>
        <w:rPr>
          <w:rFonts w:ascii="Amiri" w:hAnsi="Amiri" w:eastAsia="Amiri" w:cs="Amiri"/>
          <w:lang w:bidi="ar-SA"/>
          <w:color w:val="111111"/>
          <w:sz w:val="28"/>
          <w:szCs w:val="28"/>
          <w:rtl/>
        </w:rPr>
        <w:t xml:space="preserve">ما من مسلمين يقدّمان ثلاثة لم يبلغوا الحِنث، إلا أدخلهما الله الجنة ...222/2</w:t>
      </w:r>
    </w:p>
    <w:p>
      <w:pPr>
        <w:pStyle w:val="BookText"/>
      </w:pPr>
      <w:r>
        <w:rPr>
          <w:rFonts w:ascii="Amiri" w:hAnsi="Amiri" w:eastAsia="Amiri" w:cs="Amiri"/>
          <w:lang w:bidi="ar-SA"/>
          <w:color w:val="111111"/>
          <w:sz w:val="28"/>
          <w:szCs w:val="28"/>
          <w:rtl/>
        </w:rPr>
        <w:t xml:space="preserve">ما من مسلمين يموت بينهما ثلاثة أولاد لم يبلغوا الحنث، إلا غفر الله لهما ...223/2</w:t>
      </w:r>
    </w:p>
    <w:p>
      <w:pPr>
        <w:pStyle w:val="BookText"/>
      </w:pPr>
      <w:r>
        <w:rPr>
          <w:rFonts w:ascii="Amiri" w:hAnsi="Amiri" w:eastAsia="Amiri" w:cs="Amiri"/>
          <w:lang w:bidi="ar-SA"/>
          <w:color w:val="111111"/>
          <w:sz w:val="28"/>
          <w:szCs w:val="28"/>
          <w:rtl/>
        </w:rPr>
        <w:t xml:space="preserve">ما من مؤمن قال في مؤمن ما رأته عيناه، وسمعته أذناه...232/1</w:t>
      </w:r>
    </w:p>
    <w:p>
      <w:pPr>
        <w:pStyle w:val="BookText"/>
      </w:pPr>
      <w:r>
        <w:rPr>
          <w:rFonts w:ascii="Amiri" w:hAnsi="Amiri" w:eastAsia="Amiri" w:cs="Amiri"/>
          <w:lang w:bidi="ar-SA"/>
          <w:color w:val="111111"/>
          <w:sz w:val="28"/>
          <w:szCs w:val="28"/>
          <w:rtl/>
        </w:rPr>
        <w:t xml:space="preserve">ما من مؤمن ولا مؤمنة يقدّم الله تعالى له ثلاثة أولاد إلا أدخله الله....222/2</w:t>
      </w:r>
    </w:p>
    <w:p>
      <w:pPr>
        <w:pStyle w:val="BookText"/>
      </w:pPr>
      <w:r>
        <w:rPr>
          <w:rFonts w:ascii="Amiri" w:hAnsi="Amiri" w:eastAsia="Amiri" w:cs="Amiri"/>
          <w:lang w:bidi="ar-SA"/>
          <w:color w:val="111111"/>
          <w:sz w:val="28"/>
          <w:szCs w:val="28"/>
          <w:rtl/>
        </w:rPr>
        <w:t xml:space="preserve">ما من مؤمن يصاب بمصيبة في الدنيا، فيسترجع عند المصيبة... 289/2</w:t>
      </w:r>
    </w:p>
    <w:p>
      <w:pPr>
        <w:pStyle w:val="BookText"/>
      </w:pPr>
      <w:r>
        <w:rPr>
          <w:rFonts w:ascii="Amiri" w:hAnsi="Amiri" w:eastAsia="Amiri" w:cs="Amiri"/>
          <w:lang w:bidi="ar-SA"/>
          <w:color w:val="111111"/>
          <w:sz w:val="28"/>
          <w:szCs w:val="28"/>
          <w:rtl/>
        </w:rPr>
        <w:t xml:space="preserve">ما من مؤمن يغسل مؤمناً ويقول وهو يغسله: ربّ عفوك عفوك إلا عفا الله عنه ...79/13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النار في اليبس بأسرع من الغيبة في حسنات العبد...29/2</w:t>
      </w:r>
    </w:p>
    <w:p>
      <w:pPr>
        <w:pStyle w:val="BookText"/>
      </w:pPr>
      <w:r>
        <w:rPr>
          <w:rFonts w:ascii="Amiri" w:hAnsi="Amiri" w:eastAsia="Amiri" w:cs="Amiri"/>
          <w:lang w:bidi="ar-SA"/>
          <w:color w:val="111111"/>
          <w:sz w:val="28"/>
          <w:szCs w:val="28"/>
          <w:rtl/>
        </w:rPr>
        <w:t xml:space="preserve">ما نقصت صدقة من مال وما زاد الله عبداً بعفو إلا عزاً .... 102/1</w:t>
      </w:r>
    </w:p>
    <w:p>
      <w:pPr>
        <w:pStyle w:val="BookText"/>
      </w:pPr>
      <w:r>
        <w:rPr>
          <w:rFonts w:ascii="Amiri" w:hAnsi="Amiri" w:eastAsia="Amiri" w:cs="Amiri"/>
          <w:lang w:bidi="ar-SA"/>
          <w:color w:val="111111"/>
          <w:sz w:val="28"/>
          <w:szCs w:val="28"/>
          <w:rtl/>
        </w:rPr>
        <w:t xml:space="preserve">ما نهى الله عزّ وجلّ عن شيء إلا وقد عصي فيه ...84/22</w:t>
      </w:r>
    </w:p>
    <w:p>
      <w:pPr>
        <w:pStyle w:val="BookText"/>
      </w:pPr>
      <w:r>
        <w:rPr>
          <w:rFonts w:ascii="Amiri" w:hAnsi="Amiri" w:eastAsia="Amiri" w:cs="Amiri"/>
          <w:lang w:bidi="ar-SA"/>
          <w:color w:val="111111"/>
          <w:sz w:val="28"/>
          <w:szCs w:val="28"/>
          <w:rtl/>
        </w:rPr>
        <w:t xml:space="preserve">ما يجب الزكاة منه في مثله ففيه الخمس ...256/6</w:t>
      </w:r>
    </w:p>
    <w:p>
      <w:pPr>
        <w:pStyle w:val="BookText"/>
      </w:pPr>
      <w:r>
        <w:rPr>
          <w:rFonts w:ascii="Amiri" w:hAnsi="Amiri" w:eastAsia="Amiri" w:cs="Amiri"/>
          <w:lang w:bidi="ar-SA"/>
          <w:color w:val="111111"/>
          <w:sz w:val="28"/>
          <w:szCs w:val="28"/>
          <w:rtl/>
        </w:rPr>
        <w:t xml:space="preserve">ما يَحرُم من النسب فهو يَحرُم من الرضاع...158/8</w:t>
      </w:r>
    </w:p>
    <w:p>
      <w:pPr>
        <w:pStyle w:val="BookText"/>
      </w:pPr>
      <w:r>
        <w:rPr>
          <w:rFonts w:ascii="Amiri" w:hAnsi="Amiri" w:eastAsia="Amiri" w:cs="Amiri"/>
          <w:lang w:bidi="ar-SA"/>
          <w:color w:val="111111"/>
          <w:sz w:val="28"/>
          <w:szCs w:val="28"/>
          <w:rtl/>
        </w:rPr>
        <w:t xml:space="preserve">ما يحسنه ...21/1</w:t>
      </w:r>
    </w:p>
    <w:p>
      <w:pPr>
        <w:pStyle w:val="BookText"/>
      </w:pPr>
      <w:r>
        <w:rPr>
          <w:rFonts w:ascii="Amiri" w:hAnsi="Amiri" w:eastAsia="Amiri" w:cs="Amiri"/>
          <w:lang w:bidi="ar-SA"/>
          <w:color w:val="111111"/>
          <w:sz w:val="28"/>
          <w:szCs w:val="28"/>
          <w:rtl/>
        </w:rPr>
        <w:t xml:space="preserve">ما يُدريك لعله كان يتكلّم فيما لا يَعْنِيه، ويَبْخَلُ بما لا يُغْنِيه... 110/4</w:t>
      </w:r>
    </w:p>
    <w:p>
      <w:pPr>
        <w:pStyle w:val="BookText"/>
      </w:pPr>
      <w:r>
        <w:rPr>
          <w:rFonts w:ascii="Amiri" w:hAnsi="Amiri" w:eastAsia="Amiri" w:cs="Amiri"/>
          <w:lang w:bidi="ar-SA"/>
          <w:color w:val="111111"/>
          <w:sz w:val="28"/>
          <w:szCs w:val="28"/>
          <w:rtl/>
        </w:rPr>
        <w:t xml:space="preserve">ما يرى الإمام ولا يقدر له شيء...180/15</w:t>
      </w:r>
    </w:p>
    <w:p>
      <w:pPr>
        <w:pStyle w:val="BookText"/>
      </w:pPr>
      <w:r>
        <w:rPr>
          <w:rFonts w:ascii="Amiri" w:hAnsi="Amiri" w:eastAsia="Amiri" w:cs="Amiri"/>
          <w:lang w:bidi="ar-SA"/>
          <w:color w:val="111111"/>
          <w:sz w:val="28"/>
          <w:szCs w:val="28"/>
          <w:rtl/>
        </w:rPr>
        <w:t xml:space="preserve">ما يزال البلاء بالمؤمن والمؤمنة في نفسه وماله، حتّى يلقى الله عزّ وجلّ ...213/2</w:t>
      </w:r>
    </w:p>
    <w:p>
      <w:pPr>
        <w:pStyle w:val="BookText"/>
      </w:pPr>
      <w:r>
        <w:rPr>
          <w:rFonts w:ascii="Amiri" w:hAnsi="Amiri" w:eastAsia="Amiri" w:cs="Amiri"/>
          <w:lang w:bidi="ar-SA"/>
          <w:color w:val="111111"/>
          <w:sz w:val="28"/>
          <w:szCs w:val="28"/>
          <w:rtl/>
        </w:rPr>
        <w:t xml:space="preserve">ما يزال عبدي يتقرب إلى بالصلاة حتى أُحبه... 80/12</w:t>
      </w:r>
    </w:p>
    <w:p>
      <w:pPr>
        <w:pStyle w:val="BookText"/>
      </w:pPr>
      <w:r>
        <w:rPr>
          <w:rFonts w:ascii="Amiri" w:hAnsi="Amiri" w:eastAsia="Amiri" w:cs="Amiri"/>
          <w:lang w:bidi="ar-SA"/>
          <w:color w:val="111111"/>
          <w:sz w:val="28"/>
          <w:szCs w:val="28"/>
          <w:rtl/>
        </w:rPr>
        <w:t xml:space="preserve">ما يعتق منه إلا ثلثه وسائر ذلك الورثة أحق بذلك، ولهم ما بقي ...451/21</w:t>
      </w:r>
    </w:p>
    <w:p>
      <w:pPr>
        <w:pStyle w:val="BookText"/>
      </w:pPr>
      <w:r>
        <w:rPr>
          <w:rFonts w:ascii="Amiri" w:hAnsi="Amiri" w:eastAsia="Amiri" w:cs="Amiri"/>
          <w:lang w:bidi="ar-SA"/>
          <w:color w:val="111111"/>
          <w:sz w:val="28"/>
          <w:szCs w:val="28"/>
          <w:rtl/>
        </w:rPr>
        <w:t xml:space="preserve">ما يقول أصحابك في الرضاع؟ ...229/22</w:t>
      </w:r>
    </w:p>
    <w:p>
      <w:pPr>
        <w:pStyle w:val="BookText"/>
      </w:pPr>
      <w:r>
        <w:rPr>
          <w:rFonts w:ascii="Amiri" w:hAnsi="Amiri" w:eastAsia="Amiri" w:cs="Amiri"/>
          <w:lang w:bidi="ar-SA"/>
          <w:color w:val="111111"/>
          <w:sz w:val="28"/>
          <w:szCs w:val="28"/>
          <w:rtl/>
        </w:rPr>
        <w:t xml:space="preserve">ما يمنع أحدكم أن يحج كل سنة ؟ ... 283/14؛ 315/18</w:t>
      </w:r>
    </w:p>
    <w:p>
      <w:pPr>
        <w:pStyle w:val="BookText"/>
      </w:pPr>
      <w:r>
        <w:rPr>
          <w:rFonts w:ascii="Amiri" w:hAnsi="Amiri" w:eastAsia="Amiri" w:cs="Amiri"/>
          <w:lang w:bidi="ar-SA"/>
          <w:color w:val="111111"/>
          <w:sz w:val="28"/>
          <w:szCs w:val="28"/>
          <w:rtl/>
        </w:rPr>
        <w:t xml:space="preserve">الماء الذي يغسل به الثوب ويغتسل به من الجنابة لا يتوضأ منه ...463/10: 165/12</w:t>
      </w:r>
    </w:p>
    <w:p>
      <w:pPr>
        <w:pStyle w:val="BookText"/>
      </w:pPr>
      <w:r>
        <w:rPr>
          <w:rFonts w:ascii="Amiri" w:hAnsi="Amiri" w:eastAsia="Amiri" w:cs="Amiri"/>
          <w:lang w:bidi="ar-SA"/>
          <w:color w:val="111111"/>
          <w:sz w:val="28"/>
          <w:szCs w:val="28"/>
          <w:rtl/>
        </w:rPr>
        <w:t xml:space="preserve">ماء البئر واسع لا يُفسده شيء. إلا أن يتغير ..421/10؛،74،72،-69/3 -70</w:t>
      </w:r>
    </w:p>
    <w:p>
      <w:pPr>
        <w:pStyle w:val="BookText"/>
      </w:pPr>
      <w:r>
        <w:rPr>
          <w:rFonts w:ascii="Amiri" w:hAnsi="Amiri" w:eastAsia="Amiri" w:cs="Amiri"/>
          <w:lang w:bidi="ar-SA"/>
          <w:color w:val="111111"/>
          <w:sz w:val="28"/>
          <w:szCs w:val="28"/>
          <w:rtl/>
        </w:rPr>
        <w:t xml:space="preserve">ماء البئر واسع لا يُنجسه شيءٌ إلا أن يَتَغَيَّر ريحه أو طَعْمُه... 74/3</w:t>
      </w:r>
    </w:p>
    <w:p>
      <w:pPr>
        <w:pStyle w:val="BookText"/>
      </w:pPr>
      <w:r>
        <w:rPr>
          <w:rFonts w:ascii="Amiri" w:hAnsi="Amiri" w:eastAsia="Amiri" w:cs="Amiri"/>
          <w:lang w:bidi="ar-SA"/>
          <w:color w:val="111111"/>
          <w:sz w:val="28"/>
          <w:szCs w:val="28"/>
          <w:rtl/>
        </w:rPr>
        <w:t xml:space="preserve">ماء الحمام لا يَخْبتُ...423/10؛73/3</w:t>
      </w:r>
    </w:p>
    <w:p>
      <w:pPr>
        <w:pStyle w:val="BookText"/>
      </w:pPr>
      <w:r>
        <w:rPr>
          <w:rFonts w:ascii="Amiri" w:hAnsi="Amiri" w:eastAsia="Amiri" w:cs="Amiri"/>
          <w:lang w:bidi="ar-SA"/>
          <w:color w:val="111111"/>
          <w:sz w:val="28"/>
          <w:szCs w:val="28"/>
          <w:rtl/>
        </w:rPr>
        <w:t xml:space="preserve">ماء زمزم لما شُرِبَ له ...389/6</w:t>
      </w:r>
    </w:p>
    <w:p>
      <w:pPr>
        <w:pStyle w:val="BookText"/>
      </w:pPr>
      <w:r>
        <w:rPr>
          <w:rFonts w:ascii="Amiri" w:hAnsi="Amiri" w:eastAsia="Amiri" w:cs="Amiri"/>
          <w:lang w:bidi="ar-SA"/>
          <w:color w:val="111111"/>
          <w:sz w:val="28"/>
          <w:szCs w:val="28"/>
          <w:rtl/>
        </w:rPr>
        <w:t xml:space="preserve">الماء طهور لا ينجسه شيء إلا ما غيّر لونه أو طعمه أوريحه...413/10</w:t>
      </w:r>
    </w:p>
    <w:p>
      <w:pPr>
        <w:pStyle w:val="BookText"/>
      </w:pPr>
      <w:r>
        <w:rPr>
          <w:rFonts w:ascii="Amiri" w:hAnsi="Amiri" w:eastAsia="Amiri" w:cs="Amiri"/>
          <w:lang w:bidi="ar-SA"/>
          <w:color w:val="111111"/>
          <w:sz w:val="28"/>
          <w:szCs w:val="28"/>
          <w:rtl/>
        </w:rPr>
        <w:t xml:space="preserve">الماء ماء الرجل يضعه حيث يشاء، إلّا أنّه إن جاء بولد لم ينكره...272/24</w:t>
      </w:r>
    </w:p>
    <w:p>
      <w:pPr>
        <w:pStyle w:val="BookText"/>
      </w:pPr>
      <w:r>
        <w:rPr>
          <w:rFonts w:ascii="IRNazanin" w:hAnsi="IRNazanin" w:eastAsia="IRNazanin" w:cs="IRNazanin"/>
          <w:lang w:bidi="fa-IR"/>
          <w:color w:val="111111"/>
          <w:sz w:val="28"/>
          <w:szCs w:val="28"/>
          <w:rtl/>
        </w:rPr>
        <w:t xml:space="preserve">مات ابن المغيرة، فسألت أُمّ سلمة النبي (صلی الله علیه وآله وسلم)أن يأذن لها في المضي إلى مناحته ....291/2</w:t>
      </w:r>
    </w:p>
    <w:p>
      <w:pPr>
        <w:pStyle w:val="BookText"/>
      </w:pPr>
      <w:r>
        <w:rPr>
          <w:rFonts w:ascii="IRNazanin" w:hAnsi="IRNazanin" w:eastAsia="IRNazanin" w:cs="IRNazanin"/>
          <w:lang w:bidi="fa-IR"/>
          <w:color w:val="111111"/>
          <w:sz w:val="28"/>
          <w:szCs w:val="28"/>
          <w:rtl/>
        </w:rPr>
        <w:t xml:space="preserve">مات رجل على عهد أمير المؤمنين(علیه السلام)و لم يكن له وارث ...459/26</w:t>
      </w:r>
    </w:p>
    <w:p>
      <w:pPr>
        <w:pStyle w:val="BookText"/>
      </w:pPr>
      <w:r>
        <w:rPr>
          <w:rFonts w:ascii="IRNazanin" w:hAnsi="IRNazanin" w:eastAsia="IRNazanin" w:cs="IRNazanin"/>
          <w:lang w:bidi="fa-IR"/>
          <w:color w:val="111111"/>
          <w:sz w:val="28"/>
          <w:szCs w:val="28"/>
          <w:rtl/>
        </w:rPr>
        <w:t xml:space="preserve">مات رجل من الأنصار من أصحاب رسول الله (صلی الله علیه وآله وسلم)..285/13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رجل من أهل الصفة....110/25</w:t>
      </w:r>
    </w:p>
    <w:p>
      <w:pPr>
        <w:pStyle w:val="BookText"/>
      </w:pPr>
      <w:r>
        <w:rPr>
          <w:rFonts w:ascii="IRNazanin" w:hAnsi="IRNazanin" w:eastAsia="IRNazanin" w:cs="IRNazanin"/>
          <w:lang w:bidi="fa-IR"/>
          <w:color w:val="111111"/>
          <w:sz w:val="28"/>
          <w:szCs w:val="28"/>
          <w:rtl/>
        </w:rPr>
        <w:t xml:space="preserve">مات مولى لحمزة بن عبد المطلب فدفع رسول الله(صلی الله علیه وآله وسلم)ميراثه إلى بنت حمزة .... 440/26</w:t>
      </w:r>
    </w:p>
    <w:p>
      <w:pPr>
        <w:pStyle w:val="BookText"/>
      </w:pPr>
      <w:r>
        <w:rPr>
          <w:rFonts w:ascii="Amiri" w:hAnsi="Amiri" w:eastAsia="Amiri" w:cs="Amiri"/>
          <w:lang w:bidi="ar-SA"/>
          <w:color w:val="111111"/>
          <w:sz w:val="28"/>
          <w:szCs w:val="28"/>
          <w:rtl/>
        </w:rPr>
        <w:t xml:space="preserve">مات والله مؤمناً (حمران بن أعين)...248/4</w:t>
      </w:r>
    </w:p>
    <w:p>
      <w:pPr>
        <w:pStyle w:val="BookText"/>
      </w:pPr>
      <w:r>
        <w:rPr>
          <w:rFonts w:ascii="Amiri" w:hAnsi="Amiri" w:eastAsia="Amiri" w:cs="Amiri"/>
          <w:lang w:bidi="ar-SA"/>
          <w:color w:val="111111"/>
          <w:sz w:val="28"/>
          <w:szCs w:val="28"/>
          <w:rtl/>
        </w:rPr>
        <w:t xml:space="preserve">ماتت أم كلثوم بنت علي وابنها زيد بن عمر بن الخطاب في ساعة واحدة ... 494/26</w:t>
      </w:r>
    </w:p>
    <w:p>
      <w:pPr>
        <w:pStyle w:val="BookText"/>
      </w:pPr>
      <w:r>
        <w:rPr>
          <w:rFonts w:ascii="Amiri" w:hAnsi="Amiri" w:eastAsia="Amiri" w:cs="Amiri"/>
          <w:lang w:bidi="ar-SA"/>
          <w:color w:val="111111"/>
          <w:sz w:val="28"/>
          <w:szCs w:val="28"/>
          <w:rtl/>
        </w:rPr>
        <w:t xml:space="preserve">المال بينهما سواء (أخ لأب وجد ). ...389/26</w:t>
      </w:r>
    </w:p>
    <w:p>
      <w:pPr>
        <w:pStyle w:val="BookText"/>
      </w:pPr>
      <w:r>
        <w:rPr>
          <w:rFonts w:ascii="Amiri" w:hAnsi="Amiri" w:eastAsia="Amiri" w:cs="Amiri"/>
          <w:lang w:bidi="ar-SA"/>
          <w:color w:val="111111"/>
          <w:sz w:val="28"/>
          <w:szCs w:val="28"/>
          <w:rtl/>
        </w:rPr>
        <w:t xml:space="preserve">المال كله لابنته، وليس للأخت من الأب والأم شيء رجل ترك ابنته وأخته لأبيه وأُمّه).</w:t>
      </w:r>
    </w:p>
    <w:p>
      <w:pPr>
        <w:pStyle w:val="BookText"/>
      </w:pPr>
      <w:r>
        <w:rPr>
          <w:rFonts w:ascii="Times New Roman" w:hAnsi="Times New Roman" w:eastAsia="Times New Roman" w:cs="Times New Roman"/>
          <w:lang w:val="en-US" w:bidi="en-US"/>
          <w:color w:val="111111"/>
          <w:sz w:val="28"/>
          <w:szCs w:val="28"/>
          <w:rtl/>
        </w:rPr>
        <w:t xml:space="preserve">........351/26</w:t>
      </w:r>
    </w:p>
    <w:p>
      <w:pPr>
        <w:pStyle w:val="BookText"/>
      </w:pPr>
      <w:r>
        <w:rPr>
          <w:rFonts w:ascii="Amiri" w:hAnsi="Amiri" w:eastAsia="Amiri" w:cs="Amiri"/>
          <w:lang w:bidi="ar-SA"/>
          <w:color w:val="111111"/>
          <w:sz w:val="28"/>
          <w:szCs w:val="28"/>
          <w:rtl/>
        </w:rPr>
        <w:t xml:space="preserve">المال للأقرب والعصبة في فيه التراب المال لمن هو للأقرب أم للعصبة؟)...350/26</w:t>
      </w:r>
    </w:p>
    <w:p>
      <w:pPr>
        <w:pStyle w:val="BookText"/>
      </w:pPr>
      <w:r>
        <w:rPr>
          <w:rFonts w:ascii="Amiri" w:hAnsi="Amiri" w:eastAsia="Amiri" w:cs="Amiri"/>
          <w:lang w:bidi="ar-SA"/>
          <w:color w:val="111111"/>
          <w:sz w:val="28"/>
          <w:szCs w:val="28"/>
          <w:rtl/>
        </w:rPr>
        <w:t xml:space="preserve">المال للبائع، إنما باع نفسه، إلا أن يكون شرط عليه أن ما كان له من مال أو متاع فهو له... 302/19</w:t>
      </w:r>
    </w:p>
    <w:p>
      <w:pPr>
        <w:pStyle w:val="BookText"/>
      </w:pPr>
      <w:r>
        <w:rPr>
          <w:rFonts w:ascii="IRNazanin" w:hAnsi="IRNazanin" w:eastAsia="IRNazanin" w:cs="IRNazanin"/>
          <w:lang w:bidi="fa-IR"/>
          <w:color w:val="111111"/>
          <w:sz w:val="28"/>
          <w:szCs w:val="28"/>
          <w:rtl/>
        </w:rPr>
        <w:t xml:space="preserve">المال للخال ...402/26،218/9</w:t>
      </w:r>
    </w:p>
    <w:p>
      <w:pPr>
        <w:pStyle w:val="BookText"/>
      </w:pPr>
      <w:r>
        <w:rPr>
          <w:rFonts w:ascii="Amiri" w:hAnsi="Amiri" w:eastAsia="Amiri" w:cs="Amiri"/>
          <w:lang w:bidi="ar-SA"/>
          <w:color w:val="111111"/>
          <w:sz w:val="28"/>
          <w:szCs w:val="28"/>
          <w:rtl/>
        </w:rPr>
        <w:t xml:space="preserve">المال للخالة... 402/26،218/9</w:t>
      </w:r>
    </w:p>
    <w:p>
      <w:pPr>
        <w:pStyle w:val="BookText"/>
      </w:pPr>
      <w:r>
        <w:rPr>
          <w:rFonts w:ascii="Amiri" w:hAnsi="Amiri" w:eastAsia="Amiri" w:cs="Amiri"/>
          <w:lang w:bidi="ar-SA"/>
          <w:color w:val="111111"/>
          <w:sz w:val="28"/>
          <w:szCs w:val="28"/>
          <w:rtl/>
        </w:rPr>
        <w:t xml:space="preserve">المال لورثة الذي ليس له شيء...238/9</w:t>
      </w:r>
    </w:p>
    <w:p>
      <w:pPr>
        <w:pStyle w:val="BookText"/>
      </w:pPr>
      <w:r>
        <w:rPr>
          <w:rFonts w:ascii="Amiri" w:hAnsi="Amiri" w:eastAsia="Amiri" w:cs="Amiri"/>
          <w:lang w:bidi="ar-SA"/>
          <w:color w:val="111111"/>
          <w:sz w:val="28"/>
          <w:szCs w:val="28"/>
          <w:rtl/>
        </w:rPr>
        <w:t xml:space="preserve">المال لها رجل مات وترك امرأته... 328/26؛193/9</w:t>
      </w:r>
    </w:p>
    <w:p>
      <w:pPr>
        <w:pStyle w:val="BookText"/>
      </w:pPr>
      <w:r>
        <w:rPr>
          <w:rFonts w:ascii="Amiri" w:hAnsi="Amiri" w:eastAsia="Amiri" w:cs="Amiri"/>
          <w:lang w:bidi="ar-SA"/>
          <w:color w:val="111111"/>
          <w:sz w:val="28"/>
          <w:szCs w:val="28"/>
          <w:rtl/>
        </w:rPr>
        <w:t xml:space="preserve">المال له (امرأة ماتت وتركت زوجها)... 328/26</w:t>
      </w:r>
    </w:p>
    <w:p>
      <w:pPr>
        <w:pStyle w:val="BookText"/>
      </w:pPr>
      <w:r>
        <w:rPr>
          <w:rFonts w:ascii="Amiri" w:hAnsi="Amiri" w:eastAsia="Amiri" w:cs="Amiri"/>
          <w:lang w:bidi="ar-SA"/>
          <w:color w:val="111111"/>
          <w:sz w:val="28"/>
          <w:szCs w:val="28"/>
          <w:rtl/>
        </w:rPr>
        <w:t xml:space="preserve">المال له كله (امرأة ماتت وتركت زوجها لا وارث لها غيره)...325/26</w:t>
      </w:r>
    </w:p>
    <w:p>
      <w:pPr>
        <w:pStyle w:val="BookText"/>
      </w:pPr>
      <w:r>
        <w:rPr>
          <w:rFonts w:ascii="Amiri" w:hAnsi="Amiri" w:eastAsia="Amiri" w:cs="Amiri"/>
          <w:lang w:bidi="ar-SA"/>
          <w:color w:val="111111"/>
          <w:sz w:val="28"/>
          <w:szCs w:val="28"/>
          <w:rtl/>
        </w:rPr>
        <w:t xml:space="preserve">المبارأة تبين من ساعتها من غير طلاق....591/23</w:t>
      </w:r>
    </w:p>
    <w:p>
      <w:pPr>
        <w:pStyle w:val="BookText"/>
      </w:pPr>
      <w:r>
        <w:rPr>
          <w:rFonts w:ascii="Amiri" w:hAnsi="Amiri" w:eastAsia="Amiri" w:cs="Amiri"/>
          <w:lang w:bidi="ar-SA"/>
          <w:color w:val="111111"/>
          <w:sz w:val="28"/>
          <w:szCs w:val="28"/>
          <w:rtl/>
        </w:rPr>
        <w:t xml:space="preserve">المباراة تطليقة بائن ...591/23</w:t>
      </w:r>
    </w:p>
    <w:p>
      <w:pPr>
        <w:pStyle w:val="BookText"/>
      </w:pPr>
      <w:r>
        <w:rPr>
          <w:rFonts w:ascii="Amiri" w:hAnsi="Amiri" w:eastAsia="Amiri" w:cs="Amiri"/>
          <w:lang w:bidi="ar-SA"/>
          <w:color w:val="111111"/>
          <w:sz w:val="28"/>
          <w:szCs w:val="28"/>
          <w:rtl/>
        </w:rPr>
        <w:t xml:space="preserve">المبارأة تطليقة بائن، وليس فيها رجعة...589/23</w:t>
      </w:r>
    </w:p>
    <w:p>
      <w:pPr>
        <w:pStyle w:val="BookText"/>
      </w:pPr>
      <w:r>
        <w:rPr>
          <w:rFonts w:ascii="Amiri" w:hAnsi="Amiri" w:eastAsia="Amiri" w:cs="Amiri"/>
          <w:lang w:bidi="ar-SA"/>
          <w:color w:val="111111"/>
          <w:sz w:val="28"/>
          <w:szCs w:val="28"/>
          <w:rtl/>
        </w:rPr>
        <w:t xml:space="preserve">المبارأة تطليقة بائنة وليس في شيء من ذلك رجعة ...589/23</w:t>
      </w:r>
    </w:p>
    <w:p>
      <w:pPr>
        <w:pStyle w:val="BookText"/>
      </w:pPr>
      <w:r>
        <w:rPr>
          <w:rFonts w:ascii="Amiri" w:hAnsi="Amiri" w:eastAsia="Amiri" w:cs="Amiri"/>
          <w:lang w:bidi="ar-SA"/>
          <w:color w:val="111111"/>
          <w:sz w:val="28"/>
          <w:szCs w:val="28"/>
          <w:rtl/>
        </w:rPr>
        <w:t xml:space="preserve">المباراة تقول لزوجها لك ما عليك واتركني...587/23</w:t>
      </w:r>
    </w:p>
    <w:p>
      <w:pPr>
        <w:pStyle w:val="BookText"/>
      </w:pPr>
      <w:r>
        <w:rPr>
          <w:rFonts w:ascii="Amiri" w:hAnsi="Amiri" w:eastAsia="Amiri" w:cs="Amiri"/>
          <w:lang w:bidi="ar-SA"/>
          <w:color w:val="111111"/>
          <w:sz w:val="28"/>
          <w:szCs w:val="28"/>
          <w:rtl/>
        </w:rPr>
        <w:t xml:space="preserve">المبارأة تكون من غير أن يتبعها طلاق....591/23</w:t>
      </w:r>
    </w:p>
    <w:p>
      <w:pPr>
        <w:pStyle w:val="BookText"/>
      </w:pPr>
      <w:r>
        <w:rPr>
          <w:rFonts w:ascii="Amiri" w:hAnsi="Amiri" w:eastAsia="Amiri" w:cs="Amiri"/>
          <w:lang w:bidi="ar-SA"/>
          <w:color w:val="111111"/>
          <w:sz w:val="28"/>
          <w:szCs w:val="28"/>
          <w:rtl/>
        </w:rPr>
        <w:t xml:space="preserve">المباراة يؤخذ منها دون الصداق والمختلعة يؤخذ منها ما شئت...590/23</w:t>
      </w:r>
    </w:p>
    <w:p>
      <w:pPr>
        <w:pStyle w:val="BookText"/>
      </w:pPr>
      <w:r>
        <w:rPr>
          <w:rFonts w:ascii="Amiri" w:hAnsi="Amiri" w:eastAsia="Amiri" w:cs="Amiri"/>
          <w:lang w:bidi="ar-SA"/>
          <w:color w:val="111111"/>
          <w:sz w:val="28"/>
          <w:szCs w:val="28"/>
          <w:rtl/>
        </w:rPr>
        <w:t xml:space="preserve">المتشبع بما لم يُعط كلابس ثوبي زورٍ...127/1</w:t>
      </w:r>
    </w:p>
    <w:p>
      <w:pPr>
        <w:pStyle w:val="BookText"/>
      </w:pPr>
      <w:r>
        <w:rPr>
          <w:rFonts w:ascii="Amiri" w:hAnsi="Amiri" w:eastAsia="Amiri" w:cs="Amiri"/>
          <w:lang w:bidi="ar-SA"/>
          <w:color w:val="111111"/>
          <w:sz w:val="28"/>
          <w:szCs w:val="28"/>
          <w:rtl/>
        </w:rPr>
        <w:t xml:space="preserve">المتصيد لهواً، والمحارب الذي يقطع السبيل... 679/11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متكلّمو هذه العصابة من شرار أمتي ومن هم منهم ...65/4</w:t>
      </w:r>
    </w:p>
    <w:p>
      <w:pPr>
        <w:pStyle w:val="BookText"/>
      </w:pPr>
      <w:r>
        <w:rPr>
          <w:rFonts w:ascii="Amiri" w:hAnsi="Amiri" w:eastAsia="Amiri" w:cs="Amiri"/>
          <w:lang w:bidi="ar-SA"/>
          <w:color w:val="111111"/>
          <w:sz w:val="28"/>
          <w:szCs w:val="28"/>
          <w:rtl/>
        </w:rPr>
        <w:t xml:space="preserve">المتوفّى عنها زوجها تعتدّ حين يبلغها؛ لأنها تريد أن تحدّ له...496/23</w:t>
      </w:r>
    </w:p>
    <w:p>
      <w:pPr>
        <w:pStyle w:val="BookText"/>
      </w:pPr>
      <w:r>
        <w:rPr>
          <w:rFonts w:ascii="Amiri" w:hAnsi="Amiri" w:eastAsia="Amiri" w:cs="Amiri"/>
          <w:lang w:bidi="ar-SA"/>
          <w:color w:val="111111"/>
          <w:sz w:val="28"/>
          <w:szCs w:val="28"/>
          <w:rtl/>
        </w:rPr>
        <w:t xml:space="preserve">المتوفّى عنها زوجها لا تلبس المعصفر من الثياب، ولا الممثّقة...432/23</w:t>
      </w:r>
    </w:p>
    <w:p>
      <w:pPr>
        <w:pStyle w:val="BookText"/>
      </w:pPr>
      <w:r>
        <w:rPr>
          <w:rFonts w:ascii="Amiri" w:hAnsi="Amiri" w:eastAsia="Amiri" w:cs="Amiri"/>
          <w:lang w:bidi="ar-SA"/>
          <w:color w:val="111111"/>
          <w:sz w:val="28"/>
          <w:szCs w:val="28"/>
          <w:rtl/>
        </w:rPr>
        <w:t xml:space="preserve">المتوفى عنها زوجها ينفق عليها من ماله ...488/23</w:t>
      </w:r>
    </w:p>
    <w:p>
      <w:pPr>
        <w:pStyle w:val="BookText"/>
      </w:pPr>
      <w:r>
        <w:rPr>
          <w:rFonts w:ascii="Amiri" w:hAnsi="Amiri" w:eastAsia="Amiri" w:cs="Amiri"/>
          <w:lang w:bidi="ar-SA"/>
          <w:color w:val="111111"/>
          <w:sz w:val="28"/>
          <w:szCs w:val="28"/>
          <w:rtl/>
        </w:rPr>
        <w:t xml:space="preserve">متى كان الحمل للمديرة أقبل أن ديرت أو بعد ما دبرت؟...399/24</w:t>
      </w:r>
    </w:p>
    <w:p>
      <w:pPr>
        <w:pStyle w:val="BookText"/>
      </w:pPr>
      <w:r>
        <w:rPr>
          <w:rFonts w:ascii="Amiri" w:hAnsi="Amiri" w:eastAsia="Amiri" w:cs="Amiri"/>
          <w:lang w:bidi="ar-SA"/>
          <w:color w:val="111111"/>
          <w:sz w:val="28"/>
          <w:szCs w:val="28"/>
          <w:rtl/>
        </w:rPr>
        <w:t xml:space="preserve">متى نزلت هذه السورة إني لم أسمعها إلا الآن...239/3</w:t>
      </w:r>
    </w:p>
    <w:p>
      <w:pPr>
        <w:pStyle w:val="BookText"/>
      </w:pPr>
      <w:r>
        <w:rPr>
          <w:rFonts w:ascii="Amiri" w:hAnsi="Amiri" w:eastAsia="Amiri" w:cs="Amiri"/>
          <w:lang w:bidi="ar-SA"/>
          <w:color w:val="111111"/>
          <w:sz w:val="28"/>
          <w:szCs w:val="28"/>
          <w:rtl/>
        </w:rPr>
        <w:t xml:space="preserve">مثل الذي يتعلّم العلم في صغره كالنقش على الحجر....134/1</w:t>
      </w:r>
    </w:p>
    <w:p>
      <w:pPr>
        <w:pStyle w:val="BookText"/>
      </w:pPr>
      <w:r>
        <w:rPr>
          <w:rFonts w:ascii="Amiri" w:hAnsi="Amiri" w:eastAsia="Amiri" w:cs="Amiri"/>
          <w:lang w:bidi="ar-SA"/>
          <w:color w:val="111111"/>
          <w:sz w:val="28"/>
          <w:szCs w:val="28"/>
          <w:rtl/>
        </w:rPr>
        <w:t xml:space="preserve">مثل الذي يرجع في هبته كالذي يرجع في قينه ...184/21</w:t>
      </w:r>
    </w:p>
    <w:p>
      <w:pPr>
        <w:pStyle w:val="BookText"/>
      </w:pPr>
      <w:r>
        <w:rPr>
          <w:rFonts w:ascii="Amiri" w:hAnsi="Amiri" w:eastAsia="Amiri" w:cs="Amiri"/>
          <w:lang w:bidi="ar-SA"/>
          <w:color w:val="111111"/>
          <w:sz w:val="28"/>
          <w:szCs w:val="28"/>
          <w:rtl/>
        </w:rPr>
        <w:t xml:space="preserve">مثل الذي يعلم الناس الخير، وينسى نفسه مثل الفتيلة تضيء للناس وتحرق نفسه ..45/1</w:t>
      </w:r>
    </w:p>
    <w:p>
      <w:pPr>
        <w:pStyle w:val="BookText"/>
      </w:pPr>
      <w:r>
        <w:rPr>
          <w:rFonts w:ascii="Amiri" w:hAnsi="Amiri" w:eastAsia="Amiri" w:cs="Amiri"/>
          <w:lang w:bidi="ar-SA"/>
          <w:color w:val="111111"/>
          <w:sz w:val="28"/>
          <w:szCs w:val="28"/>
          <w:rtl/>
        </w:rPr>
        <w:t xml:space="preserve">مثل الذي يغضب على العالم مثل الذي يغضب على أساطين الجامع.... 154/1</w:t>
      </w:r>
    </w:p>
    <w:p>
      <w:pPr>
        <w:pStyle w:val="BookText"/>
      </w:pPr>
      <w:r>
        <w:rPr>
          <w:rFonts w:ascii="Amiri" w:hAnsi="Amiri" w:eastAsia="Amiri" w:cs="Amiri"/>
          <w:lang w:bidi="ar-SA"/>
          <w:color w:val="111111"/>
          <w:sz w:val="28"/>
          <w:szCs w:val="28"/>
          <w:rtl/>
        </w:rPr>
        <w:t xml:space="preserve">مثل ذلك ( سألته عن طَير الماء ؟ )....142/9</w:t>
      </w:r>
    </w:p>
    <w:p>
      <w:pPr>
        <w:pStyle w:val="BookText"/>
      </w:pPr>
      <w:r>
        <w:rPr>
          <w:rFonts w:ascii="Amiri" w:hAnsi="Amiri" w:eastAsia="Amiri" w:cs="Amiri"/>
          <w:lang w:bidi="ar-SA"/>
          <w:color w:val="111111"/>
          <w:sz w:val="28"/>
          <w:szCs w:val="28"/>
          <w:rtl/>
        </w:rPr>
        <w:t xml:space="preserve">مثْلُكَ يَهْلِكُ وَلَمْ يُصَلِّ فريضةٌ فَرَضَها الله !...164/3، 165، 167</w:t>
      </w:r>
    </w:p>
    <w:p>
      <w:pPr>
        <w:pStyle w:val="BookText"/>
      </w:pPr>
      <w:r>
        <w:rPr>
          <w:rFonts w:ascii="Amiri" w:hAnsi="Amiri" w:eastAsia="Amiri" w:cs="Amiri"/>
          <w:lang w:bidi="ar-SA"/>
          <w:color w:val="111111"/>
          <w:sz w:val="28"/>
          <w:szCs w:val="28"/>
          <w:rtl/>
        </w:rPr>
        <w:t xml:space="preserve">مثل من يفعل ذلك مثل شيطان وشيطانة لقي أحدهما بالسكة فقضى حاجته ...33/22</w:t>
      </w:r>
    </w:p>
    <w:p>
      <w:pPr>
        <w:pStyle w:val="BookText"/>
      </w:pPr>
      <w:r>
        <w:rPr>
          <w:rFonts w:ascii="Amiri" w:hAnsi="Amiri" w:eastAsia="Amiri" w:cs="Amiri"/>
          <w:lang w:bidi="ar-SA"/>
          <w:color w:val="111111"/>
          <w:sz w:val="28"/>
          <w:szCs w:val="28"/>
          <w:rtl/>
        </w:rPr>
        <w:t xml:space="preserve">مَحاشُ النساء على أُمتي حرام...133/8</w:t>
      </w:r>
    </w:p>
    <w:p>
      <w:pPr>
        <w:pStyle w:val="BookText"/>
      </w:pPr>
      <w:r>
        <w:rPr>
          <w:rFonts w:ascii="Amiri" w:hAnsi="Amiri" w:eastAsia="Amiri" w:cs="Amiri"/>
          <w:lang w:bidi="ar-SA"/>
          <w:color w:val="111111"/>
          <w:sz w:val="28"/>
          <w:szCs w:val="28"/>
          <w:rtl/>
        </w:rPr>
        <w:t xml:space="preserve">المُحصن يُجلد مائةٌ ولا يُنفى، والتي قد أملكت ولم يُدخل بها تُجلَد مائةٌ وتُنفّى ...271/9</w:t>
      </w:r>
    </w:p>
    <w:p>
      <w:pPr>
        <w:pStyle w:val="BookText"/>
      </w:pPr>
      <w:r>
        <w:rPr>
          <w:rFonts w:ascii="Amiri" w:hAnsi="Amiri" w:eastAsia="Amiri" w:cs="Amiri"/>
          <w:lang w:bidi="ar-SA"/>
          <w:color w:val="111111"/>
          <w:sz w:val="28"/>
          <w:szCs w:val="28"/>
          <w:rtl/>
        </w:rPr>
        <w:t xml:space="preserve">المحصن يجلد مائة ويرجم... 62/28</w:t>
      </w:r>
    </w:p>
    <w:p>
      <w:pPr>
        <w:pStyle w:val="BookText"/>
      </w:pPr>
      <w:r>
        <w:rPr>
          <w:rFonts w:ascii="Amiri" w:hAnsi="Amiri" w:eastAsia="Amiri" w:cs="Amiri"/>
          <w:lang w:bidi="ar-SA"/>
          <w:color w:val="111111"/>
          <w:sz w:val="28"/>
          <w:szCs w:val="28"/>
          <w:rtl/>
        </w:rPr>
        <w:t xml:space="preserve">المحصن يرجم، والذي قد أملك ولم يدخل بها يجلد مائة ونفى سنةٌ ...67/28</w:t>
      </w:r>
    </w:p>
    <w:p>
      <w:pPr>
        <w:pStyle w:val="BookText"/>
      </w:pPr>
      <w:r>
        <w:rPr>
          <w:rFonts w:ascii="Amiri" w:hAnsi="Amiri" w:eastAsia="Amiri" w:cs="Amiri"/>
          <w:lang w:bidi="ar-SA"/>
          <w:color w:val="111111"/>
          <w:sz w:val="28"/>
          <w:szCs w:val="28"/>
          <w:rtl/>
        </w:rPr>
        <w:t xml:space="preserve">المختلفة إن رجعت في شيء من الصلح يقول: لأرجعنّ في بضعك ...565؛561/23</w:t>
      </w:r>
    </w:p>
    <w:p>
      <w:pPr>
        <w:pStyle w:val="BookText"/>
      </w:pPr>
      <w:r>
        <w:rPr>
          <w:rFonts w:ascii="Amiri" w:hAnsi="Amiri" w:eastAsia="Amiri" w:cs="Amiri"/>
          <w:lang w:bidi="ar-SA"/>
          <w:color w:val="111111"/>
          <w:sz w:val="28"/>
          <w:szCs w:val="28"/>
          <w:rtl/>
        </w:rPr>
        <w:t xml:space="preserve">المختلعة يُتبعها بالطلاق ما دامت في عدتها.... 511/23؛305/8</w:t>
      </w:r>
    </w:p>
    <w:p>
      <w:pPr>
        <w:pStyle w:val="BookText"/>
      </w:pPr>
      <w:r>
        <w:rPr>
          <w:rFonts w:ascii="Amiri" w:hAnsi="Amiri" w:eastAsia="Amiri" w:cs="Amiri"/>
          <w:lang w:bidi="ar-SA"/>
          <w:color w:val="111111"/>
          <w:sz w:val="28"/>
          <w:szCs w:val="28"/>
          <w:rtl/>
        </w:rPr>
        <w:t xml:space="preserve">المُخَيَّرةُ تَبِين من ساعتها من غير طلاق...277/8؛ 266/23</w:t>
      </w:r>
    </w:p>
    <w:p>
      <w:pPr>
        <w:pStyle w:val="BookText"/>
      </w:pPr>
      <w:r>
        <w:rPr>
          <w:rFonts w:ascii="IRNazanin" w:hAnsi="IRNazanin" w:eastAsia="IRNazanin" w:cs="IRNazanin"/>
          <w:lang w:bidi="fa-IR"/>
          <w:color w:val="111111"/>
          <w:sz w:val="28"/>
          <w:szCs w:val="28"/>
          <w:rtl/>
        </w:rPr>
        <w:t xml:space="preserve">المرء مع من أحب ...62/2</w:t>
      </w:r>
    </w:p>
    <w:p>
      <w:pPr>
        <w:pStyle w:val="BookText"/>
      </w:pPr>
      <w:r>
        <w:rPr>
          <w:rFonts w:ascii="IRNazanin" w:hAnsi="IRNazanin" w:eastAsia="IRNazanin" w:cs="IRNazanin"/>
          <w:lang w:bidi="fa-IR"/>
          <w:color w:val="111111"/>
          <w:sz w:val="28"/>
          <w:szCs w:val="28"/>
          <w:rtl/>
        </w:rPr>
        <w:t xml:space="preserve">المرائي يوم القيامة يُنادى بأربعة أسماء يا كافر یا فاجر یا غادر یا خاسر...152/20</w:t>
      </w:r>
    </w:p>
    <w:p>
      <w:pPr>
        <w:pStyle w:val="BookText"/>
      </w:pPr>
      <w:r>
        <w:rPr>
          <w:rFonts w:ascii="Amiri" w:hAnsi="Amiri" w:eastAsia="Amiri" w:cs="Amiri"/>
          <w:lang w:bidi="ar-SA"/>
          <w:color w:val="111111"/>
          <w:sz w:val="28"/>
          <w:szCs w:val="28"/>
          <w:rtl/>
        </w:rPr>
        <w:t xml:space="preserve">المراجعة في الجماع وإلا فإنّما هي واحدة ...315/23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إذا ارتدت استتيبت فإن تابت وإلا خلّدت السجن ...570/11</w:t>
      </w:r>
    </w:p>
    <w:p>
      <w:pPr>
        <w:pStyle w:val="BookText"/>
      </w:pPr>
      <w:r>
        <w:rPr>
          <w:rFonts w:ascii="Amiri" w:hAnsi="Amiri" w:eastAsia="Amiri" w:cs="Amiri"/>
          <w:lang w:bidi="ar-SA"/>
          <w:color w:val="111111"/>
          <w:sz w:val="28"/>
          <w:szCs w:val="28"/>
          <w:rtl/>
        </w:rPr>
        <w:t xml:space="preserve">المرأة ترى صفرة أيام حيضها فلا تصلّي...213/10</w:t>
      </w:r>
    </w:p>
    <w:p>
      <w:pPr>
        <w:pStyle w:val="BookText"/>
      </w:pPr>
      <w:r>
        <w:rPr>
          <w:rFonts w:ascii="Amiri" w:hAnsi="Amiri" w:eastAsia="Amiri" w:cs="Amiri"/>
          <w:lang w:bidi="ar-SA"/>
          <w:color w:val="111111"/>
          <w:sz w:val="28"/>
          <w:szCs w:val="28"/>
          <w:rtl/>
        </w:rPr>
        <w:t xml:space="preserve">المرأة التي تيأس من المحيض حدّها خمسون سنة ...397/22</w:t>
      </w:r>
    </w:p>
    <w:p>
      <w:pPr>
        <w:pStyle w:val="BookText"/>
      </w:pPr>
      <w:r>
        <w:rPr>
          <w:rFonts w:ascii="Amiri" w:hAnsi="Amiri" w:eastAsia="Amiri" w:cs="Amiri"/>
          <w:lang w:bidi="ar-SA"/>
          <w:color w:val="111111"/>
          <w:sz w:val="28"/>
          <w:szCs w:val="28"/>
          <w:rtl/>
        </w:rPr>
        <w:t xml:space="preserve">المرأة التي قد ملكت نفسها - غير السفيهة ولا المولى عليها - أن تزويجها بغير ولي جائز...</w:t>
      </w:r>
    </w:p>
    <w:p>
      <w:pPr>
        <w:pStyle w:val="BookText"/>
      </w:pPr>
      <w:r>
        <w:rPr>
          <w:rFonts w:ascii="Times New Roman" w:hAnsi="Times New Roman" w:eastAsia="Times New Roman" w:cs="Times New Roman"/>
          <w:lang w:val="en-US" w:bidi="en-US"/>
          <w:color w:val="111111"/>
          <w:sz w:val="28"/>
          <w:szCs w:val="28"/>
          <w:rtl/>
        </w:rPr>
        <w:t xml:space="preserve">125/22</w:t>
      </w:r>
    </w:p>
    <w:p>
      <w:pPr>
        <w:pStyle w:val="BookText"/>
      </w:pPr>
      <w:r>
        <w:rPr>
          <w:rFonts w:ascii="Amiri" w:hAnsi="Amiri" w:eastAsia="Amiri" w:cs="Amiri"/>
          <w:lang w:bidi="ar-SA"/>
          <w:color w:val="111111"/>
          <w:sz w:val="28"/>
          <w:szCs w:val="28"/>
          <w:rtl/>
        </w:rPr>
        <w:t xml:space="preserve">المرأة تردّ من أربعة أشياء: من البرص والجذام والجنون والقرن... 559/22</w:t>
      </w:r>
    </w:p>
    <w:p>
      <w:pPr>
        <w:pStyle w:val="BookText"/>
      </w:pPr>
      <w:r>
        <w:rPr>
          <w:rFonts w:ascii="Amiri" w:hAnsi="Amiri" w:eastAsia="Amiri" w:cs="Amiri"/>
          <w:lang w:bidi="ar-SA"/>
          <w:color w:val="111111"/>
          <w:sz w:val="28"/>
          <w:szCs w:val="28"/>
          <w:rtl/>
        </w:rPr>
        <w:t xml:space="preserve">المرأة تردّ من البرص والجذام والجنون والقرن وهو العفل... 551-550/22</w:t>
      </w:r>
    </w:p>
    <w:p>
      <w:pPr>
        <w:pStyle w:val="BookText"/>
      </w:pPr>
      <w:r>
        <w:rPr>
          <w:rFonts w:ascii="Amiri" w:hAnsi="Amiri" w:eastAsia="Amiri" w:cs="Amiri"/>
          <w:lang w:bidi="ar-SA"/>
          <w:color w:val="111111"/>
          <w:sz w:val="28"/>
          <w:szCs w:val="28"/>
          <w:rtl/>
        </w:rPr>
        <w:t xml:space="preserve">المرأة تُستتاب فإن تابت وإلا حبست في السجن وأُخر بها... 342/9</w:t>
      </w:r>
    </w:p>
    <w:p>
      <w:pPr>
        <w:pStyle w:val="BookText"/>
      </w:pPr>
      <w:r>
        <w:rPr>
          <w:rFonts w:ascii="Amiri" w:hAnsi="Amiri" w:eastAsia="Amiri" w:cs="Amiri"/>
          <w:lang w:bidi="ar-SA"/>
          <w:color w:val="111111"/>
          <w:sz w:val="28"/>
          <w:szCs w:val="28"/>
          <w:rtl/>
        </w:rPr>
        <w:t xml:space="preserve">المرأة الحبلى المتوفى عنها زوجها ينفق عليها من مال ولدها الذي في بطنها ...488/23</w:t>
      </w:r>
    </w:p>
    <w:p>
      <w:pPr>
        <w:pStyle w:val="BookText"/>
      </w:pPr>
      <w:r>
        <w:rPr>
          <w:rFonts w:ascii="Amiri" w:hAnsi="Amiri" w:eastAsia="Amiri" w:cs="Amiri"/>
          <w:lang w:bidi="ar-SA"/>
          <w:color w:val="111111"/>
          <w:sz w:val="28"/>
          <w:szCs w:val="28"/>
          <w:rtl/>
        </w:rPr>
        <w:t xml:space="preserve">المرأة الحسناء في منبت السوء (وما خضراء الدمن؟)... 26/22</w:t>
      </w:r>
    </w:p>
    <w:p>
      <w:pPr>
        <w:pStyle w:val="BookText"/>
      </w:pPr>
      <w:r>
        <w:rPr>
          <w:rFonts w:ascii="Amiri" w:hAnsi="Amiri" w:eastAsia="Amiri" w:cs="Amiri"/>
          <w:lang w:bidi="ar-SA"/>
          <w:color w:val="111111"/>
          <w:sz w:val="28"/>
          <w:szCs w:val="28"/>
          <w:rtl/>
        </w:rPr>
        <w:t xml:space="preserve">المرتد تعزل عنه امرأته، ولا تؤكل ذبيحته، ويستناب ثلاثة أيام...234/28</w:t>
      </w:r>
    </w:p>
    <w:p>
      <w:pPr>
        <w:pStyle w:val="BookText"/>
      </w:pPr>
      <w:r>
        <w:rPr>
          <w:rFonts w:ascii="Amiri" w:hAnsi="Amiri" w:eastAsia="Amiri" w:cs="Amiri"/>
          <w:lang w:bidi="ar-SA"/>
          <w:color w:val="111111"/>
          <w:sz w:val="28"/>
          <w:szCs w:val="28"/>
          <w:rtl/>
        </w:rPr>
        <w:t xml:space="preserve">مرحباً بطالب العلم، إنّ طالب العلم لتحفّه الملائكة بأجنحتها..17/1</w:t>
      </w:r>
    </w:p>
    <w:p>
      <w:pPr>
        <w:pStyle w:val="BookText"/>
      </w:pPr>
      <w:r>
        <w:rPr>
          <w:rFonts w:ascii="Amiri" w:hAnsi="Amiri" w:eastAsia="Amiri" w:cs="Amiri"/>
          <w:lang w:bidi="ar-SA"/>
          <w:color w:val="111111"/>
          <w:sz w:val="28"/>
          <w:szCs w:val="28"/>
          <w:rtl/>
        </w:rPr>
        <w:t xml:space="preserve">مررت بجعفر وهو يؤذن ويقيم فلم أتكلم فأجزأني ذلك ...198/17</w:t>
      </w:r>
    </w:p>
    <w:p>
      <w:pPr>
        <w:pStyle w:val="BookText"/>
      </w:pPr>
      <w:r>
        <w:rPr>
          <w:rFonts w:ascii="Amiri" w:hAnsi="Amiri" w:eastAsia="Amiri" w:cs="Amiri"/>
          <w:lang w:bidi="ar-SA"/>
          <w:color w:val="111111"/>
          <w:sz w:val="28"/>
          <w:szCs w:val="28"/>
          <w:rtl/>
        </w:rPr>
        <w:t xml:space="preserve">مررت ليلة أُسري بي على قوم يخمشون وجوههم بأظافيرهم...13/2</w:t>
      </w:r>
    </w:p>
    <w:p>
      <w:pPr>
        <w:pStyle w:val="BookText"/>
      </w:pPr>
      <w:r>
        <w:rPr>
          <w:rFonts w:ascii="Amiri" w:hAnsi="Amiri" w:eastAsia="Amiri" w:cs="Amiri"/>
          <w:lang w:bidi="ar-SA"/>
          <w:color w:val="111111"/>
          <w:sz w:val="28"/>
          <w:szCs w:val="28"/>
          <w:rtl/>
        </w:rPr>
        <w:t xml:space="preserve">مره فليراجعها حتى تطهر ثمّ تحيض ثمّ تطهر، ثمّ إن شاء طلقها ..228/23</w:t>
      </w:r>
    </w:p>
    <w:p>
      <w:pPr>
        <w:pStyle w:val="BookText"/>
      </w:pPr>
      <w:r>
        <w:rPr>
          <w:rFonts w:ascii="Amiri" w:hAnsi="Amiri" w:eastAsia="Amiri" w:cs="Amiri"/>
          <w:lang w:bidi="ar-SA"/>
          <w:color w:val="111111"/>
          <w:sz w:val="28"/>
          <w:szCs w:val="28"/>
          <w:rtl/>
        </w:rPr>
        <w:t xml:space="preserve">مرها فلتحللها يطيب اللبن... 234/22</w:t>
      </w:r>
    </w:p>
    <w:p>
      <w:pPr>
        <w:pStyle w:val="BookText"/>
      </w:pPr>
      <w:r>
        <w:rPr>
          <w:rFonts w:ascii="Amiri" w:hAnsi="Amiri" w:eastAsia="Amiri" w:cs="Amiri"/>
          <w:lang w:bidi="ar-SA"/>
          <w:color w:val="111111"/>
          <w:sz w:val="28"/>
          <w:szCs w:val="28"/>
          <w:rtl/>
        </w:rPr>
        <w:t xml:space="preserve">مُرها فلتستلق على ظهرها وترفع رجليها وتستدخل إصبعها الوسطى ...10 / 174</w:t>
      </w:r>
    </w:p>
    <w:p>
      <w:pPr>
        <w:pStyle w:val="BookText"/>
      </w:pPr>
      <w:r>
        <w:rPr>
          <w:rFonts w:ascii="Amiri" w:hAnsi="Amiri" w:eastAsia="Amiri" w:cs="Amiri"/>
          <w:lang w:bidi="ar-SA"/>
          <w:color w:val="111111"/>
          <w:sz w:val="28"/>
          <w:szCs w:val="28"/>
          <w:rtl/>
        </w:rPr>
        <w:t xml:space="preserve">مروا القابلة أو بعض من يليه أن تقيم الصلاة في أذنه اليمنى ...98/23</w:t>
      </w:r>
    </w:p>
    <w:p>
      <w:pPr>
        <w:pStyle w:val="BookText"/>
      </w:pPr>
      <w:r>
        <w:rPr>
          <w:rFonts w:ascii="Amiri" w:hAnsi="Amiri" w:eastAsia="Amiri" w:cs="Amiri"/>
          <w:lang w:bidi="ar-SA"/>
          <w:color w:val="111111"/>
          <w:sz w:val="28"/>
          <w:szCs w:val="28"/>
          <w:rtl/>
        </w:rPr>
        <w:t xml:space="preserve">مروهم بالصلاة لسبع...596/11</w:t>
      </w:r>
    </w:p>
    <w:p>
      <w:pPr>
        <w:pStyle w:val="BookText"/>
      </w:pPr>
      <w:r>
        <w:rPr>
          <w:rFonts w:ascii="Amiri" w:hAnsi="Amiri" w:eastAsia="Amiri" w:cs="Amiri"/>
          <w:lang w:bidi="ar-SA"/>
          <w:color w:val="111111"/>
          <w:sz w:val="28"/>
          <w:szCs w:val="28"/>
          <w:rtl/>
        </w:rPr>
        <w:t xml:space="preserve">المريب والخصم والشريك ودافع مغرم والأجير (مَنْ يردّ من الشهود؟)..359،355/27</w:t>
      </w:r>
    </w:p>
    <w:p>
      <w:pPr>
        <w:pStyle w:val="BookText"/>
      </w:pPr>
      <w:r>
        <w:rPr>
          <w:rFonts w:ascii="Amiri" w:hAnsi="Amiri" w:eastAsia="Amiri" w:cs="Amiri"/>
          <w:lang w:bidi="ar-SA"/>
          <w:color w:val="111111"/>
          <w:sz w:val="28"/>
          <w:szCs w:val="28"/>
          <w:rtl/>
        </w:rPr>
        <w:t xml:space="preserve">المريض إنّما يصلّي قاعداً إذا صار إلى الحال التي لا يقدر فيها على المشي...208/17؛260/11</w:t>
      </w:r>
    </w:p>
    <w:p>
      <w:pPr>
        <w:pStyle w:val="BookText"/>
      </w:pPr>
      <w:r>
        <w:rPr>
          <w:rFonts w:ascii="Amiri" w:hAnsi="Amiri" w:eastAsia="Amiri" w:cs="Amiri"/>
          <w:lang w:bidi="ar-SA"/>
          <w:color w:val="111111"/>
          <w:sz w:val="28"/>
          <w:szCs w:val="28"/>
          <w:rtl/>
        </w:rPr>
        <w:t xml:space="preserve">المريض محجور عليه إلا في ثلث ماله ...459/21</w:t>
      </w:r>
    </w:p>
    <w:p>
      <w:pPr>
        <w:pStyle w:val="BookText"/>
      </w:pPr>
      <w:r>
        <w:rPr>
          <w:rFonts w:ascii="Amiri" w:hAnsi="Amiri" w:eastAsia="Amiri" w:cs="Amiri"/>
          <w:lang w:bidi="ar-SA"/>
          <w:color w:val="111111"/>
          <w:sz w:val="28"/>
          <w:szCs w:val="28"/>
          <w:rtl/>
        </w:rPr>
        <w:t xml:space="preserve">مُرِي نساء أمتي المؤمنات أنْ يَسْتَنْجِينَ بالماء ويبالغن ...37/13</w:t>
      </w:r>
    </w:p>
    <w:p>
      <w:pPr>
        <w:pStyle w:val="BookText"/>
      </w:pPr>
      <w:r>
        <w:rPr>
          <w:rFonts w:ascii="Amiri" w:hAnsi="Amiri" w:eastAsia="Amiri" w:cs="Amiri"/>
          <w:lang w:bidi="ar-SA"/>
          <w:color w:val="111111"/>
          <w:sz w:val="28"/>
          <w:szCs w:val="28"/>
          <w:rtl/>
        </w:rPr>
        <w:t xml:space="preserve">المساحقة تجلد ...106/28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المسافر وماله لعلى قلتٍ إلا ما وقى الله ...195/20</w:t>
      </w:r>
    </w:p>
    <w:p>
      <w:pPr>
        <w:pStyle w:val="BookText"/>
      </w:pPr>
      <w:r>
        <w:rPr>
          <w:rFonts w:ascii="Amiri" w:hAnsi="Amiri" w:eastAsia="Amiri" w:cs="Amiri"/>
          <w:lang w:bidi="ar-SA"/>
          <w:color w:val="111111"/>
          <w:sz w:val="28"/>
          <w:szCs w:val="28"/>
          <w:rtl/>
        </w:rPr>
        <w:t xml:space="preserve">المستحاضة إذا ثقب الكرسف اغتسلت الثلاثة... 241/10</w:t>
      </w:r>
    </w:p>
    <w:p>
      <w:pPr>
        <w:pStyle w:val="BookText"/>
      </w:pPr>
      <w:r>
        <w:rPr>
          <w:rFonts w:ascii="Amiri" w:hAnsi="Amiri" w:eastAsia="Amiri" w:cs="Amiri"/>
          <w:lang w:bidi="ar-SA"/>
          <w:color w:val="111111"/>
          <w:sz w:val="28"/>
          <w:szCs w:val="28"/>
          <w:rtl/>
        </w:rPr>
        <w:t xml:space="preserve">المستحاضة إذا مضى أيام أقرائها اغتسلت...210/10</w:t>
      </w:r>
    </w:p>
    <w:p>
      <w:pPr>
        <w:pStyle w:val="BookText"/>
      </w:pPr>
      <w:r>
        <w:rPr>
          <w:rFonts w:ascii="Amiri" w:hAnsi="Amiri" w:eastAsia="Amiri" w:cs="Amiri"/>
          <w:lang w:bidi="ar-SA"/>
          <w:color w:val="111111"/>
          <w:sz w:val="28"/>
          <w:szCs w:val="28"/>
          <w:rtl/>
        </w:rPr>
        <w:t xml:space="preserve">المستحاضة تكفّ عن الصلاة أيام أقرائها، وتستظهر بيوم أو يومين...247/10</w:t>
      </w:r>
    </w:p>
    <w:p>
      <w:pPr>
        <w:pStyle w:val="BookText"/>
      </w:pPr>
      <w:r>
        <w:rPr>
          <w:rFonts w:ascii="Amiri" w:hAnsi="Amiri" w:eastAsia="Amiri" w:cs="Amiri"/>
          <w:lang w:bidi="ar-SA"/>
          <w:color w:val="111111"/>
          <w:sz w:val="28"/>
          <w:szCs w:val="28"/>
          <w:rtl/>
        </w:rPr>
        <w:t xml:space="preserve">المستحاضة تنظر بعض نسائها فتقتدي بأقرائها ثم تستظهر على ذلك بيوم ...194/10</w:t>
      </w:r>
    </w:p>
    <w:p>
      <w:pPr>
        <w:pStyle w:val="BookText"/>
      </w:pPr>
      <w:r>
        <w:rPr>
          <w:rFonts w:ascii="Amiri" w:hAnsi="Amiri" w:eastAsia="Amiri" w:cs="Amiri"/>
          <w:lang w:bidi="ar-SA"/>
          <w:color w:val="111111"/>
          <w:sz w:val="28"/>
          <w:szCs w:val="28"/>
          <w:rtl/>
        </w:rPr>
        <w:t xml:space="preserve">المستحاضة لا بأس أن يأتيها بعلها إلا أيام قرئها ...247/10</w:t>
      </w:r>
    </w:p>
    <w:p>
      <w:pPr>
        <w:pStyle w:val="BookText"/>
      </w:pPr>
      <w:r>
        <w:rPr>
          <w:rFonts w:ascii="Amiri" w:hAnsi="Amiri" w:eastAsia="Amiri" w:cs="Amiri"/>
          <w:lang w:bidi="ar-SA"/>
          <w:color w:val="111111"/>
          <w:sz w:val="28"/>
          <w:szCs w:val="28"/>
          <w:rtl/>
        </w:rPr>
        <w:t xml:space="preserve">المستمع أحد المغتابين... 22/2</w:t>
      </w:r>
    </w:p>
    <w:p>
      <w:pPr>
        <w:pStyle w:val="BookText"/>
      </w:pPr>
      <w:r>
        <w:rPr>
          <w:rFonts w:ascii="Amiri" w:hAnsi="Amiri" w:eastAsia="Amiri" w:cs="Amiri"/>
          <w:lang w:bidi="ar-SA"/>
          <w:color w:val="111111"/>
          <w:sz w:val="28"/>
          <w:szCs w:val="28"/>
          <w:rtl/>
        </w:rPr>
        <w:t xml:space="preserve">مسح قدميه إلى الكعبين ...104/10</w:t>
      </w:r>
    </w:p>
    <w:p>
      <w:pPr>
        <w:pStyle w:val="BookText"/>
      </w:pPr>
      <w:r>
        <w:rPr>
          <w:rFonts w:ascii="Amiri" w:hAnsi="Amiri" w:eastAsia="Amiri" w:cs="Amiri"/>
          <w:lang w:bidi="ar-SA"/>
          <w:color w:val="111111"/>
          <w:sz w:val="28"/>
          <w:szCs w:val="28"/>
          <w:rtl/>
        </w:rPr>
        <w:t xml:space="preserve">مسح الوجه بعد الوضوء يذهب بالكلف ويزيد في الرزق ...451/25</w:t>
      </w:r>
    </w:p>
    <w:p>
      <w:pPr>
        <w:pStyle w:val="BookText"/>
      </w:pPr>
      <w:r>
        <w:rPr>
          <w:rFonts w:ascii="Amiri" w:hAnsi="Amiri" w:eastAsia="Amiri" w:cs="Amiri"/>
          <w:lang w:bidi="ar-SA"/>
          <w:color w:val="111111"/>
          <w:sz w:val="28"/>
          <w:szCs w:val="28"/>
          <w:rtl/>
        </w:rPr>
        <w:t xml:space="preserve">المسلم أخو المسلم، لا يحل له ماله إلا عن طيب نفس منه...421/25</w:t>
      </w:r>
    </w:p>
    <w:p>
      <w:pPr>
        <w:pStyle w:val="BookText"/>
      </w:pPr>
      <w:r>
        <w:rPr>
          <w:rFonts w:ascii="Amiri" w:hAnsi="Amiri" w:eastAsia="Amiri" w:cs="Amiri"/>
          <w:lang w:bidi="ar-SA"/>
          <w:color w:val="111111"/>
          <w:sz w:val="28"/>
          <w:szCs w:val="28"/>
          <w:rtl/>
        </w:rPr>
        <w:t xml:space="preserve">المسلم أخو المسلم لا يظلمه ولا يشتمه، مَنْ كان في حاجة أخيه كان الله في حاجته...70/2</w:t>
      </w:r>
    </w:p>
    <w:p>
      <w:pPr>
        <w:pStyle w:val="BookText"/>
      </w:pPr>
      <w:r>
        <w:rPr>
          <w:rFonts w:ascii="IRNazanin" w:hAnsi="IRNazanin" w:eastAsia="IRNazanin" w:cs="IRNazanin"/>
          <w:lang w:bidi="fa-IR"/>
          <w:color w:val="111111"/>
          <w:sz w:val="28"/>
          <w:szCs w:val="28"/>
          <w:rtl/>
        </w:rPr>
        <w:t xml:space="preserve">المسلم على المسلم حرام دمه وماله وعرضه ...421/25؛161-160/9</w:t>
      </w:r>
    </w:p>
    <w:p>
      <w:pPr>
        <w:pStyle w:val="BookText"/>
      </w:pPr>
      <w:r>
        <w:rPr>
          <w:rFonts w:ascii="IRNazanin" w:hAnsi="IRNazanin" w:eastAsia="IRNazanin" w:cs="IRNazanin"/>
          <w:lang w:bidi="fa-IR"/>
          <w:color w:val="111111"/>
          <w:sz w:val="28"/>
          <w:szCs w:val="28"/>
          <w:rtl/>
        </w:rPr>
        <w:t xml:space="preserve">المسلمون عند شروطهم ...335/7؛ 440/22 ، 457/26؛610،453</w:t>
      </w:r>
    </w:p>
    <w:p>
      <w:pPr>
        <w:pStyle w:val="BookText"/>
      </w:pPr>
      <w:r>
        <w:rPr>
          <w:rFonts w:ascii="Amiri" w:hAnsi="Amiri" w:eastAsia="Amiri" w:cs="Amiri"/>
          <w:lang w:bidi="ar-SA"/>
          <w:color w:val="111111"/>
          <w:sz w:val="28"/>
          <w:szCs w:val="28"/>
          <w:rtl/>
        </w:rPr>
        <w:t xml:space="preserve">المسلم يحجب الكافر ويرثه والكافر لا يحجب المؤمن ولا يرثه... 287/26</w:t>
      </w:r>
    </w:p>
    <w:p>
      <w:pPr>
        <w:pStyle w:val="BookText"/>
      </w:pPr>
      <w:r>
        <w:rPr>
          <w:rFonts w:ascii="Amiri" w:hAnsi="Amiri" w:eastAsia="Amiri" w:cs="Amiri"/>
          <w:lang w:bidi="ar-SA"/>
          <w:color w:val="111111"/>
          <w:sz w:val="28"/>
          <w:szCs w:val="28"/>
          <w:rtl/>
        </w:rPr>
        <w:t xml:space="preserve">المشّاؤون بالنميمة، المفسدون بين الأحبة، الباغون للبراء العيب... 41/2</w:t>
      </w:r>
    </w:p>
    <w:p>
      <w:pPr>
        <w:pStyle w:val="BookText"/>
      </w:pPr>
      <w:r>
        <w:rPr>
          <w:rFonts w:ascii="Amiri" w:hAnsi="Amiri" w:eastAsia="Amiri" w:cs="Amiri"/>
          <w:lang w:bidi="ar-SA"/>
          <w:color w:val="111111"/>
          <w:sz w:val="28"/>
          <w:szCs w:val="28"/>
          <w:rtl/>
        </w:rPr>
        <w:t xml:space="preserve">المشبّع بما لم يعط كلابس ثوبي زورٍ ...88/1</w:t>
      </w:r>
    </w:p>
    <w:p>
      <w:pPr>
        <w:pStyle w:val="BookText"/>
      </w:pPr>
      <w:r>
        <w:rPr>
          <w:rFonts w:ascii="Amiri" w:hAnsi="Amiri" w:eastAsia="Amiri" w:cs="Amiri"/>
          <w:lang w:bidi="ar-SA"/>
          <w:color w:val="111111"/>
          <w:sz w:val="28"/>
          <w:szCs w:val="28"/>
          <w:rtl/>
        </w:rPr>
        <w:t xml:space="preserve">مشرك والله أي والله مشرك...143/12:478/1</w:t>
      </w:r>
    </w:p>
    <w:p>
      <w:pPr>
        <w:pStyle w:val="BookText"/>
      </w:pPr>
      <w:r>
        <w:rPr>
          <w:rFonts w:ascii="Amiri" w:hAnsi="Amiri" w:eastAsia="Amiri" w:cs="Amiri"/>
          <w:lang w:bidi="ar-SA"/>
          <w:color w:val="111111"/>
          <w:sz w:val="28"/>
          <w:szCs w:val="28"/>
          <w:rtl/>
        </w:rPr>
        <w:t xml:space="preserve">مشي بين المشيين ...251/18</w:t>
      </w:r>
    </w:p>
    <w:p>
      <w:pPr>
        <w:pStyle w:val="BookText"/>
      </w:pPr>
      <w:r>
        <w:rPr>
          <w:rFonts w:ascii="Amiri" w:hAnsi="Amiri" w:eastAsia="Amiri" w:cs="Amiri"/>
          <w:lang w:bidi="ar-SA"/>
          <w:color w:val="111111"/>
          <w:sz w:val="28"/>
          <w:szCs w:val="28"/>
          <w:rtl/>
        </w:rPr>
        <w:t xml:space="preserve">مشيك إلى المسجد وانصرافك إلى أهلك في الأجر سواء ...244/3</w:t>
      </w:r>
    </w:p>
    <w:p>
      <w:pPr>
        <w:pStyle w:val="BookText"/>
      </w:pPr>
      <w:r>
        <w:rPr>
          <w:rFonts w:ascii="Amiri" w:hAnsi="Amiri" w:eastAsia="Amiri" w:cs="Amiri"/>
          <w:lang w:bidi="ar-SA"/>
          <w:color w:val="111111"/>
          <w:sz w:val="28"/>
          <w:szCs w:val="28"/>
          <w:rtl/>
        </w:rPr>
        <w:t xml:space="preserve">المصائب مفاتيح الأجر ...232/2</w:t>
      </w:r>
    </w:p>
    <w:p>
      <w:pPr>
        <w:pStyle w:val="BookText"/>
      </w:pPr>
      <w:r>
        <w:rPr>
          <w:rFonts w:ascii="Amiri" w:hAnsi="Amiri" w:eastAsia="Amiri" w:cs="Amiri"/>
          <w:lang w:bidi="ar-SA"/>
          <w:color w:val="111111"/>
          <w:sz w:val="28"/>
          <w:szCs w:val="28"/>
          <w:rtl/>
        </w:rPr>
        <w:t xml:space="preserve">المصحف لا تمسه على غير طهر ولا جنباً ولا تمس خيطه ولا تعلّقه.... 233/10</w:t>
      </w:r>
    </w:p>
    <w:p>
      <w:pPr>
        <w:pStyle w:val="BookText"/>
      </w:pPr>
      <w:r>
        <w:rPr>
          <w:rFonts w:ascii="Amiri" w:hAnsi="Amiri" w:eastAsia="Amiri" w:cs="Amiri"/>
          <w:lang w:bidi="ar-SA"/>
          <w:color w:val="111111"/>
          <w:sz w:val="28"/>
          <w:szCs w:val="28"/>
          <w:rtl/>
        </w:rPr>
        <w:t xml:space="preserve">مصلّى يُنتفع به في البيت ...381/6</w:t>
      </w:r>
    </w:p>
    <w:p>
      <w:pPr>
        <w:pStyle w:val="BookText"/>
      </w:pPr>
      <w:r>
        <w:rPr>
          <w:rFonts w:ascii="Amiri" w:hAnsi="Amiri" w:eastAsia="Amiri" w:cs="Amiri"/>
          <w:lang w:bidi="ar-SA"/>
          <w:color w:val="111111"/>
          <w:sz w:val="28"/>
          <w:szCs w:val="28"/>
          <w:rtl/>
        </w:rPr>
        <w:t xml:space="preserve">مضت السنة من رسول الله( صلى الله عليه وآله وسلم )أن المرأة لا يدخل قبرها إلا من كان يراها في حياتها .... 101/17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 الغنيّ ظلم....34/2</w:t>
      </w:r>
    </w:p>
    <w:p>
      <w:pPr>
        <w:pStyle w:val="BookText"/>
      </w:pPr>
      <w:r>
        <w:rPr>
          <w:rFonts w:ascii="Amiri" w:hAnsi="Amiri" w:eastAsia="Amiri" w:cs="Amiri"/>
          <w:lang w:bidi="ar-SA"/>
          <w:color w:val="111111"/>
          <w:sz w:val="28"/>
          <w:szCs w:val="28"/>
          <w:rtl/>
        </w:rPr>
        <w:t xml:space="preserve">مطل الواحد يُحلَّ عرضه وعقوبته...34/2</w:t>
      </w:r>
    </w:p>
    <w:p>
      <w:pPr>
        <w:pStyle w:val="BookText"/>
      </w:pPr>
      <w:r>
        <w:rPr>
          <w:rFonts w:ascii="Amiri" w:hAnsi="Amiri" w:eastAsia="Amiri" w:cs="Amiri"/>
          <w:lang w:bidi="ar-SA"/>
          <w:color w:val="111111"/>
          <w:sz w:val="28"/>
          <w:szCs w:val="28"/>
          <w:rtl/>
        </w:rPr>
        <w:t xml:space="preserve">المطلقات على غير السنة (فذوات الأزواج؟)....407/22</w:t>
      </w:r>
    </w:p>
    <w:p>
      <w:pPr>
        <w:pStyle w:val="BookText"/>
      </w:pPr>
      <w:r>
        <w:rPr>
          <w:rFonts w:ascii="Amiri" w:hAnsi="Amiri" w:eastAsia="Amiri" w:cs="Amiri"/>
          <w:lang w:bidi="ar-SA"/>
          <w:color w:val="111111"/>
          <w:sz w:val="28"/>
          <w:szCs w:val="28"/>
          <w:rtl/>
        </w:rPr>
        <w:t xml:space="preserve">المطلقة تحج في عدتها إن طابت نفس زوجها ...468/23</w:t>
      </w:r>
    </w:p>
    <w:p>
      <w:pPr>
        <w:pStyle w:val="BookText"/>
      </w:pPr>
      <w:r>
        <w:rPr>
          <w:rFonts w:ascii="Amiri" w:hAnsi="Amiri" w:eastAsia="Amiri" w:cs="Amiri"/>
          <w:lang w:bidi="ar-SA"/>
          <w:color w:val="111111"/>
          <w:sz w:val="28"/>
          <w:szCs w:val="28"/>
          <w:rtl/>
        </w:rPr>
        <w:t xml:space="preserve">المطلقة تكتحل وتختضب وتطيب وتلبس ما شاءت من الثياب ...434/23</w:t>
      </w:r>
    </w:p>
    <w:p>
      <w:pPr>
        <w:pStyle w:val="BookText"/>
      </w:pPr>
      <w:r>
        <w:rPr>
          <w:rFonts w:ascii="Amiri" w:hAnsi="Amiri" w:eastAsia="Amiri" w:cs="Amiri"/>
          <w:lang w:bidi="ar-SA"/>
          <w:color w:val="111111"/>
          <w:sz w:val="28"/>
          <w:szCs w:val="28"/>
          <w:rtl/>
        </w:rPr>
        <w:t xml:space="preserve">المطلوب أولى باليمين من الطالب...127/27</w:t>
      </w:r>
    </w:p>
    <w:p>
      <w:pPr>
        <w:pStyle w:val="BookText"/>
      </w:pPr>
      <w:r>
        <w:rPr>
          <w:rFonts w:ascii="Amiri" w:hAnsi="Amiri" w:eastAsia="Amiri" w:cs="Amiri"/>
          <w:lang w:bidi="ar-SA"/>
          <w:color w:val="111111"/>
          <w:sz w:val="28"/>
          <w:szCs w:val="28"/>
          <w:rtl/>
        </w:rPr>
        <w:t xml:space="preserve">معاشر الناس، إنه ليس بمؤمن من آمن بلسانه ولم يؤمن بقلبه ...79/2</w:t>
      </w:r>
    </w:p>
    <w:p>
      <w:pPr>
        <w:pStyle w:val="BookText"/>
      </w:pPr>
      <w:r>
        <w:rPr>
          <w:rFonts w:ascii="Amiri" w:hAnsi="Amiri" w:eastAsia="Amiri" w:cs="Amiri"/>
          <w:lang w:bidi="ar-SA"/>
          <w:color w:val="111111"/>
          <w:sz w:val="28"/>
          <w:szCs w:val="28"/>
          <w:rtl/>
        </w:rPr>
        <w:t xml:space="preserve">المعدة بيت الداء....456/25</w:t>
      </w:r>
    </w:p>
    <w:p>
      <w:pPr>
        <w:pStyle w:val="BookText"/>
      </w:pPr>
      <w:r>
        <w:rPr>
          <w:rFonts w:ascii="Amiri" w:hAnsi="Amiri" w:eastAsia="Amiri" w:cs="Amiri"/>
          <w:lang w:bidi="ar-SA"/>
          <w:color w:val="111111"/>
          <w:sz w:val="28"/>
          <w:szCs w:val="28"/>
          <w:rtl/>
        </w:rPr>
        <w:t xml:space="preserve">المعروفات بالزنى ما البغايا ؟...407/22</w:t>
      </w:r>
    </w:p>
    <w:p>
      <w:pPr>
        <w:pStyle w:val="BookText"/>
      </w:pPr>
      <w:r>
        <w:rPr>
          <w:rFonts w:ascii="Amiri" w:hAnsi="Amiri" w:eastAsia="Amiri" w:cs="Amiri"/>
          <w:lang w:bidi="ar-SA"/>
          <w:color w:val="111111"/>
          <w:sz w:val="28"/>
          <w:szCs w:val="28"/>
          <w:rtl/>
        </w:rPr>
        <w:t xml:space="preserve">مع طلوع الفجر، إن الله يقول: (وَقُرآن الفجر إِنَّ قُرآنَ الفجر كانَ مَشهُوداً )...122/13</w:t>
      </w:r>
    </w:p>
    <w:p>
      <w:pPr>
        <w:pStyle w:val="BookText"/>
      </w:pPr>
      <w:r>
        <w:rPr>
          <w:rFonts w:ascii="IRNazanin" w:hAnsi="IRNazanin" w:eastAsia="IRNazanin" w:cs="IRNazanin"/>
          <w:lang w:bidi="fa-IR"/>
          <w:color w:val="111111"/>
          <w:sz w:val="28"/>
          <w:szCs w:val="28"/>
          <w:rtl/>
        </w:rPr>
        <w:t xml:space="preserve">معنى السلام في دبر كل صلاة الأمان أي من أدّى أمر الله وسنّة نبيه(صلی الله علیه وآله وسلم) الخاضعاً له ..140/2</w:t>
      </w:r>
    </w:p>
    <w:p>
      <w:pPr>
        <w:pStyle w:val="BookText"/>
      </w:pPr>
      <w:r>
        <w:rPr>
          <w:rFonts w:ascii="Amiri" w:hAnsi="Amiri" w:eastAsia="Amiri" w:cs="Amiri"/>
          <w:lang w:bidi="ar-SA"/>
          <w:color w:val="111111"/>
          <w:sz w:val="28"/>
          <w:szCs w:val="28"/>
          <w:rtl/>
        </w:rPr>
        <w:t xml:space="preserve">المفتري يضرب بين الضربين يضرب جسده كله فوق ثيابه ...138 - 137/28</w:t>
      </w:r>
    </w:p>
    <w:p>
      <w:pPr>
        <w:pStyle w:val="BookText"/>
      </w:pPr>
      <w:r>
        <w:rPr>
          <w:rFonts w:ascii="Amiri" w:hAnsi="Amiri" w:eastAsia="Amiri" w:cs="Amiri"/>
          <w:lang w:bidi="ar-SA"/>
          <w:color w:val="111111"/>
          <w:sz w:val="28"/>
          <w:szCs w:val="28"/>
          <w:rtl/>
        </w:rPr>
        <w:t xml:space="preserve">المفقود إذا مضى له أربع سنين بعث الوالي أو يكتب إلى الناحية التي هو غائب فيها..440/23</w:t>
      </w:r>
    </w:p>
    <w:p>
      <w:pPr>
        <w:pStyle w:val="BookText"/>
      </w:pPr>
      <w:r>
        <w:rPr>
          <w:rFonts w:ascii="Amiri" w:hAnsi="Amiri" w:eastAsia="Amiri" w:cs="Amiri"/>
          <w:lang w:bidi="ar-SA"/>
          <w:color w:val="111111"/>
          <w:sz w:val="28"/>
          <w:szCs w:val="28"/>
          <w:rtl/>
        </w:rPr>
        <w:t xml:space="preserve">المفقود يتربص بماله أربع سنين ثم يقسّم ...317/26</w:t>
      </w:r>
    </w:p>
    <w:p>
      <w:pPr>
        <w:pStyle w:val="BookText"/>
      </w:pPr>
      <w:r>
        <w:rPr>
          <w:rFonts w:ascii="Amiri" w:hAnsi="Amiri" w:eastAsia="Amiri" w:cs="Amiri"/>
          <w:lang w:bidi="ar-SA"/>
          <w:color w:val="111111"/>
          <w:sz w:val="28"/>
          <w:szCs w:val="28"/>
          <w:rtl/>
        </w:rPr>
        <w:t xml:space="preserve">المفقود يحبس ماله على الورثة قدر ما يطلب في الأرض أربع سنين...317/26</w:t>
      </w:r>
    </w:p>
    <w:p>
      <w:pPr>
        <w:pStyle w:val="BookText"/>
      </w:pPr>
      <w:r>
        <w:rPr>
          <w:rFonts w:ascii="Amiri" w:hAnsi="Amiri" w:eastAsia="Amiri" w:cs="Amiri"/>
          <w:lang w:bidi="ar-SA"/>
          <w:color w:val="111111"/>
          <w:sz w:val="28"/>
          <w:szCs w:val="28"/>
          <w:rtl/>
        </w:rPr>
        <w:t xml:space="preserve">المكاتب عبد ما بقي عليه درهم... 428/24 ؛437، 126/25</w:t>
      </w:r>
    </w:p>
    <w:p>
      <w:pPr>
        <w:pStyle w:val="BookText"/>
      </w:pPr>
      <w:r>
        <w:rPr>
          <w:rFonts w:ascii="Amiri" w:hAnsi="Amiri" w:eastAsia="Amiri" w:cs="Amiri"/>
          <w:lang w:bidi="ar-SA"/>
          <w:color w:val="111111"/>
          <w:sz w:val="28"/>
          <w:szCs w:val="28"/>
          <w:rtl/>
        </w:rPr>
        <w:t xml:space="preserve">المكاتب لا يجوز له عتق ولاهبة ولا نكاح ولا شهادة ولا حج حتى يؤدّي ما عليه ...471/24</w:t>
      </w:r>
    </w:p>
    <w:p>
      <w:pPr>
        <w:pStyle w:val="BookText"/>
      </w:pPr>
      <w:r>
        <w:rPr>
          <w:rFonts w:ascii="Amiri" w:hAnsi="Amiri" w:eastAsia="Amiri" w:cs="Amiri"/>
          <w:lang w:bidi="ar-SA"/>
          <w:color w:val="111111"/>
          <w:sz w:val="28"/>
          <w:szCs w:val="28"/>
          <w:rtl/>
        </w:rPr>
        <w:t xml:space="preserve">المكاري إن لم يستقر في منزله إلا خمسة أيام أو أقل قصر في سفره بالنهار...684/11</w:t>
      </w:r>
    </w:p>
    <w:p>
      <w:pPr>
        <w:pStyle w:val="BookText"/>
      </w:pPr>
      <w:r>
        <w:rPr>
          <w:rFonts w:ascii="Amiri" w:hAnsi="Amiri" w:eastAsia="Amiri" w:cs="Amiri"/>
          <w:lang w:bidi="ar-SA"/>
          <w:color w:val="111111"/>
          <w:sz w:val="28"/>
          <w:szCs w:val="28"/>
          <w:rtl/>
        </w:rPr>
        <w:t xml:space="preserve">المكاري والجمال إذا جدّ بهما السير فليقصرا...679/11</w:t>
      </w:r>
    </w:p>
    <w:p>
      <w:pPr>
        <w:pStyle w:val="BookText"/>
      </w:pPr>
      <w:r>
        <w:rPr>
          <w:rFonts w:ascii="Amiri" w:hAnsi="Amiri" w:eastAsia="Amiri" w:cs="Amiri"/>
          <w:lang w:bidi="ar-SA"/>
          <w:color w:val="111111"/>
          <w:sz w:val="28"/>
          <w:szCs w:val="28"/>
          <w:rtl/>
        </w:rPr>
        <w:t xml:space="preserve">مكتوب في الإنجيل: لا تطلبوا علم ما لا تعلمون ولما تعملوا بما علمتم....55/1</w:t>
      </w:r>
    </w:p>
    <w:p>
      <w:pPr>
        <w:pStyle w:val="BookText"/>
      </w:pPr>
      <w:r>
        <w:rPr>
          <w:rFonts w:ascii="Amiri" w:hAnsi="Amiri" w:eastAsia="Amiri" w:cs="Amiri"/>
          <w:lang w:bidi="ar-SA"/>
          <w:color w:val="111111"/>
          <w:sz w:val="28"/>
          <w:szCs w:val="28"/>
          <w:rtl/>
        </w:rPr>
        <w:t xml:space="preserve">مكتوب في التوراة فيما ناجى الله عزّ وجلّ به موسى(عليه السلام) : يا موسى! أمسك غضبك...226/1</w:t>
      </w:r>
    </w:p>
    <w:p>
      <w:pPr>
        <w:pStyle w:val="BookText"/>
      </w:pPr>
      <w:r>
        <w:rPr>
          <w:rFonts w:ascii="Amiri" w:hAnsi="Amiri" w:eastAsia="Amiri" w:cs="Amiri"/>
          <w:lang w:bidi="ar-SA"/>
          <w:color w:val="111111"/>
          <w:sz w:val="28"/>
          <w:szCs w:val="28"/>
          <w:rtl/>
        </w:rPr>
        <w:t xml:space="preserve">مكة حرم الله وحرم رسوله وحرم علي بن أبي طالب(عليه السلام) ، الصلاة فيها بمائة ألف صلاة ...203/11</w:t>
      </w:r>
    </w:p>
    <w:p>
      <w:pPr>
        <w:pStyle w:val="BookText"/>
      </w:pPr>
      <w:r>
        <w:rPr>
          <w:rFonts w:ascii="Amiri" w:hAnsi="Amiri" w:eastAsia="Amiri" w:cs="Amiri"/>
          <w:lang w:bidi="ar-SA"/>
          <w:color w:val="111111"/>
          <w:sz w:val="28"/>
          <w:szCs w:val="28"/>
          <w:rtl/>
        </w:rPr>
        <w:t xml:space="preserve">الملائكةُ تقسم أرزاق بني آدم ما بين طلوع الفجر إلى طلوع الشمس...255/13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ملعون ملعون ملعون - ثلاثاً - مَنْ رغب عن جماعة المسلمين ...593/11</w:t>
      </w:r>
    </w:p>
    <w:p>
      <w:pPr>
        <w:pStyle w:val="BookText"/>
      </w:pPr>
      <w:r>
        <w:rPr>
          <w:rFonts w:ascii="Amiri" w:hAnsi="Amiri" w:eastAsia="Amiri" w:cs="Amiri"/>
          <w:lang w:bidi="ar-SA"/>
          <w:color w:val="111111"/>
          <w:sz w:val="28"/>
          <w:szCs w:val="28"/>
          <w:rtl/>
        </w:rPr>
        <w:t xml:space="preserve">ملعون من جلس طائعاً على مائدة يشرب عليها الخمر ...457/25</w:t>
      </w:r>
    </w:p>
    <w:p>
      <w:pPr>
        <w:pStyle w:val="BookText"/>
      </w:pPr>
      <w:r>
        <w:rPr>
          <w:rFonts w:ascii="Amiri" w:hAnsi="Amiri" w:eastAsia="Amiri" w:cs="Amiri"/>
          <w:lang w:bidi="ar-SA"/>
          <w:color w:val="111111"/>
          <w:sz w:val="28"/>
          <w:szCs w:val="28"/>
          <w:rtl/>
        </w:rPr>
        <w:t xml:space="preserve">ملعون من جلس على مائدة يُشرَب عليها الخمر ...171/9</w:t>
      </w:r>
    </w:p>
    <w:p>
      <w:pPr>
        <w:pStyle w:val="BookText"/>
      </w:pPr>
      <w:r>
        <w:rPr>
          <w:rFonts w:ascii="Amiri" w:hAnsi="Amiri" w:eastAsia="Amiri" w:cs="Amiri"/>
          <w:lang w:bidi="ar-SA"/>
          <w:color w:val="111111"/>
          <w:sz w:val="28"/>
          <w:szCs w:val="28"/>
          <w:rtl/>
        </w:rPr>
        <w:t xml:space="preserve">ملعون من جمع ماءه في رحم أُختين ...298/22</w:t>
      </w:r>
    </w:p>
    <w:p>
      <w:pPr>
        <w:pStyle w:val="BookText"/>
      </w:pPr>
      <w:r>
        <w:rPr>
          <w:rFonts w:ascii="Amiri" w:hAnsi="Amiri" w:eastAsia="Amiri" w:cs="Amiri"/>
          <w:lang w:bidi="ar-SA"/>
          <w:color w:val="111111"/>
          <w:sz w:val="28"/>
          <w:szCs w:val="28"/>
          <w:rtl/>
        </w:rPr>
        <w:t xml:space="preserve">ملكت بضعكِ فاختاري...476/22</w:t>
      </w:r>
    </w:p>
    <w:p>
      <w:pPr>
        <w:pStyle w:val="BookText"/>
      </w:pPr>
      <w:r>
        <w:rPr>
          <w:rFonts w:ascii="Amiri" w:hAnsi="Amiri" w:eastAsia="Amiri" w:cs="Amiri"/>
          <w:lang w:bidi="ar-SA"/>
          <w:color w:val="111111"/>
          <w:sz w:val="28"/>
          <w:szCs w:val="28"/>
          <w:rtl/>
        </w:rPr>
        <w:t xml:space="preserve">المُلكُ لِلّه ...226/13</w:t>
      </w:r>
    </w:p>
    <w:p>
      <w:pPr>
        <w:pStyle w:val="BookText"/>
      </w:pPr>
      <w:r>
        <w:rPr>
          <w:rFonts w:ascii="Amiri" w:hAnsi="Amiri" w:eastAsia="Amiri" w:cs="Amiri"/>
          <w:lang w:bidi="ar-SA"/>
          <w:color w:val="111111"/>
          <w:sz w:val="28"/>
          <w:szCs w:val="28"/>
          <w:rtl/>
        </w:rPr>
        <w:t xml:space="preserve">الملوط حده حد الزاني...99/28</w:t>
      </w:r>
    </w:p>
    <w:p>
      <w:pPr>
        <w:pStyle w:val="BookText"/>
      </w:pPr>
      <w:r>
        <w:rPr>
          <w:rFonts w:ascii="Amiri" w:hAnsi="Amiri" w:eastAsia="Amiri" w:cs="Amiri"/>
          <w:lang w:bidi="ar-SA"/>
          <w:color w:val="111111"/>
          <w:sz w:val="28"/>
          <w:szCs w:val="28"/>
          <w:rtl/>
        </w:rPr>
        <w:t xml:space="preserve">المملوك لا يجوز طلاقه ولا نكاحه إلا بإذن سيده ....504/22</w:t>
      </w:r>
    </w:p>
    <w:p>
      <w:pPr>
        <w:pStyle w:val="BookText"/>
      </w:pPr>
      <w:r>
        <w:rPr>
          <w:rFonts w:ascii="Amiri" w:hAnsi="Amiri" w:eastAsia="Amiri" w:cs="Amiri"/>
          <w:lang w:bidi="ar-SA"/>
          <w:color w:val="111111"/>
          <w:sz w:val="28"/>
          <w:szCs w:val="28"/>
          <w:rtl/>
        </w:rPr>
        <w:t xml:space="preserve">من ابتلى بالقضاء بين المسلمين فليعدل بينهم في لحظه وإشارته ومقعد....104/27</w:t>
      </w:r>
    </w:p>
    <w:p>
      <w:pPr>
        <w:pStyle w:val="BookText"/>
      </w:pPr>
      <w:r>
        <w:rPr>
          <w:rFonts w:ascii="Amiri" w:hAnsi="Amiri" w:eastAsia="Amiri" w:cs="Amiri"/>
          <w:lang w:bidi="ar-SA"/>
          <w:color w:val="111111"/>
          <w:sz w:val="28"/>
          <w:szCs w:val="28"/>
          <w:rtl/>
        </w:rPr>
        <w:t xml:space="preserve">من ابتلى بالقضاء فليواس بينهم في الإشارة، وفي النظر، وفي المجلس... 104/27</w:t>
      </w:r>
    </w:p>
    <w:p>
      <w:pPr>
        <w:pStyle w:val="BookText"/>
      </w:pPr>
      <w:r>
        <w:rPr>
          <w:rFonts w:ascii="Amiri" w:hAnsi="Amiri" w:eastAsia="Amiri" w:cs="Amiri"/>
          <w:lang w:bidi="ar-SA"/>
          <w:color w:val="111111"/>
          <w:sz w:val="28"/>
          <w:szCs w:val="28"/>
          <w:rtl/>
        </w:rPr>
        <w:t xml:space="preserve">من ابتلي من المؤمنين ببلاء فصبر عليه، كان له مثل أجر ألف شهيد... 235/2</w:t>
      </w:r>
    </w:p>
    <w:p>
      <w:pPr>
        <w:pStyle w:val="BookText"/>
      </w:pPr>
      <w:r>
        <w:rPr>
          <w:rFonts w:ascii="Amiri" w:hAnsi="Amiri" w:eastAsia="Amiri" w:cs="Amiri"/>
          <w:lang w:bidi="ar-SA"/>
          <w:color w:val="111111"/>
          <w:sz w:val="28"/>
          <w:szCs w:val="28"/>
          <w:rtl/>
        </w:rPr>
        <w:t xml:space="preserve">من انجر بغير علم فقد ارتطم في الربا ثم ارتَطَم...90/19،339/14،155/7</w:t>
      </w:r>
    </w:p>
    <w:p>
      <w:pPr>
        <w:pStyle w:val="BookText"/>
      </w:pPr>
      <w:r>
        <w:rPr>
          <w:rFonts w:ascii="Amiri" w:hAnsi="Amiri" w:eastAsia="Amiri" w:cs="Amiri"/>
          <w:lang w:bidi="ar-SA"/>
          <w:color w:val="111111"/>
          <w:sz w:val="28"/>
          <w:szCs w:val="28"/>
          <w:rtl/>
        </w:rPr>
        <w:t xml:space="preserve">من اتقى ربِّه كَلَّ لسانه، ولم يشف غيظه... 31/2</w:t>
      </w:r>
    </w:p>
    <w:p>
      <w:pPr>
        <w:pStyle w:val="BookText"/>
      </w:pPr>
      <w:r>
        <w:rPr>
          <w:rFonts w:ascii="Amiri" w:hAnsi="Amiri" w:eastAsia="Amiri" w:cs="Amiri"/>
          <w:lang w:bidi="ar-SA"/>
          <w:color w:val="111111"/>
          <w:sz w:val="28"/>
          <w:szCs w:val="28"/>
          <w:rtl/>
        </w:rPr>
        <w:t xml:space="preserve">من اتهم أخاه في دينه فلا حرمة بينهما ...25/2</w:t>
      </w:r>
    </w:p>
    <w:p>
      <w:pPr>
        <w:pStyle w:val="BookText"/>
      </w:pPr>
      <w:r>
        <w:rPr>
          <w:rFonts w:ascii="Amiri" w:hAnsi="Amiri" w:eastAsia="Amiri" w:cs="Amiri"/>
          <w:lang w:bidi="ar-SA"/>
          <w:color w:val="111111"/>
          <w:sz w:val="28"/>
          <w:szCs w:val="28"/>
          <w:rtl/>
        </w:rPr>
        <w:t xml:space="preserve">من أتى أهله في محاق الشهر فليسلّم لسقط الولد ...43/22</w:t>
      </w:r>
    </w:p>
    <w:p>
      <w:pPr>
        <w:pStyle w:val="BookText"/>
      </w:pPr>
      <w:r>
        <w:rPr>
          <w:rFonts w:ascii="Amiri" w:hAnsi="Amiri" w:eastAsia="Amiri" w:cs="Amiri"/>
          <w:lang w:bidi="ar-SA"/>
          <w:color w:val="111111"/>
          <w:sz w:val="28"/>
          <w:szCs w:val="28"/>
          <w:rtl/>
        </w:rPr>
        <w:t xml:space="preserve">من أتى الجمعة إيماناً واحتساباً استأنف العمل....215/3</w:t>
      </w:r>
    </w:p>
    <w:p>
      <w:pPr>
        <w:pStyle w:val="BookText"/>
      </w:pPr>
      <w:r>
        <w:rPr>
          <w:rFonts w:ascii="Amiri" w:hAnsi="Amiri" w:eastAsia="Amiri" w:cs="Amiri"/>
          <w:lang w:bidi="ar-SA"/>
          <w:color w:val="111111"/>
          <w:sz w:val="28"/>
          <w:szCs w:val="28"/>
          <w:rtl/>
        </w:rPr>
        <w:t xml:space="preserve">مَنْ أتى حائضاً ...222/10</w:t>
      </w:r>
    </w:p>
    <w:p>
      <w:pPr>
        <w:pStyle w:val="BookText"/>
      </w:pPr>
      <w:r>
        <w:rPr>
          <w:rFonts w:ascii="Amiri" w:hAnsi="Amiri" w:eastAsia="Amiri" w:cs="Amiri"/>
          <w:lang w:bidi="ar-SA"/>
          <w:color w:val="111111"/>
          <w:sz w:val="28"/>
          <w:szCs w:val="28"/>
          <w:rtl/>
        </w:rPr>
        <w:t xml:space="preserve">من أتى الغائط فليستتر ...33/13</w:t>
      </w:r>
    </w:p>
    <w:p>
      <w:pPr>
        <w:pStyle w:val="BookText"/>
      </w:pPr>
      <w:r>
        <w:rPr>
          <w:rFonts w:ascii="Amiri" w:hAnsi="Amiri" w:eastAsia="Amiri" w:cs="Amiri"/>
          <w:lang w:bidi="ar-SA"/>
          <w:color w:val="111111"/>
          <w:sz w:val="28"/>
          <w:szCs w:val="28"/>
          <w:rtl/>
        </w:rPr>
        <w:t xml:space="preserve">من أتى من هذه القاذورات شيئاً فليستتر بستر الله ...48/28</w:t>
      </w:r>
    </w:p>
    <w:p>
      <w:pPr>
        <w:pStyle w:val="BookText"/>
      </w:pPr>
      <w:r>
        <w:rPr>
          <w:rFonts w:ascii="Amiri" w:hAnsi="Amiri" w:eastAsia="Amiri" w:cs="Amiri"/>
          <w:lang w:bidi="ar-SA"/>
          <w:color w:val="111111"/>
          <w:sz w:val="28"/>
          <w:szCs w:val="28"/>
          <w:rtl/>
        </w:rPr>
        <w:t xml:space="preserve">من أجاف من الرجال على أهله باباً أو أرخى ستراً فقد وجب عليه الصداق ...655/22</w:t>
      </w:r>
    </w:p>
    <w:p>
      <w:pPr>
        <w:pStyle w:val="BookText"/>
      </w:pPr>
      <w:r>
        <w:rPr>
          <w:rFonts w:ascii="Amiri" w:hAnsi="Amiri" w:eastAsia="Amiri" w:cs="Amiri"/>
          <w:lang w:bidi="ar-SA"/>
          <w:color w:val="111111"/>
          <w:sz w:val="28"/>
          <w:szCs w:val="28"/>
          <w:rtl/>
        </w:rPr>
        <w:t xml:space="preserve">مَنْ أجل الله أن يحلف به أعطاه الله خيراً مما ذهب منه...60/7: 143/27</w:t>
      </w:r>
    </w:p>
    <w:p>
      <w:pPr>
        <w:pStyle w:val="BookText"/>
      </w:pPr>
      <w:r>
        <w:rPr>
          <w:rFonts w:ascii="Amiri" w:hAnsi="Amiri" w:eastAsia="Amiri" w:cs="Amiri"/>
          <w:lang w:bidi="ar-SA"/>
          <w:color w:val="111111"/>
          <w:sz w:val="28"/>
          <w:szCs w:val="28"/>
          <w:rtl/>
        </w:rPr>
        <w:t xml:space="preserve">من أحاط حائطاً على أرض فهي له ...161.131/26</w:t>
      </w:r>
    </w:p>
    <w:p>
      <w:pPr>
        <w:pStyle w:val="BookText"/>
      </w:pPr>
      <w:r>
        <w:rPr>
          <w:rFonts w:ascii="Amiri" w:hAnsi="Amiri" w:eastAsia="Amiri" w:cs="Amiri"/>
          <w:lang w:bidi="ar-SA"/>
          <w:color w:val="111111"/>
          <w:sz w:val="28"/>
          <w:szCs w:val="28"/>
          <w:rtl/>
        </w:rPr>
        <w:t xml:space="preserve">مَنْ أَحبَّ أنْ يخرج من الدنيا وقد تخلّص من الذنوب كما يتخلّص الذهب الذي لا كدر فيه..... 250/13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 أن يعلم ما له عند الله عزّ وجلّ، فلينظر ما لله عزّ وجلّ عنده... 267/2</w:t>
      </w:r>
    </w:p>
    <w:p>
      <w:pPr>
        <w:pStyle w:val="BookText"/>
      </w:pPr>
      <w:r>
        <w:rPr>
          <w:rFonts w:ascii="Amiri" w:hAnsi="Amiri" w:eastAsia="Amiri" w:cs="Amiri"/>
          <w:lang w:bidi="ar-SA"/>
          <w:color w:val="111111"/>
          <w:sz w:val="28"/>
          <w:szCs w:val="28"/>
          <w:rtl/>
        </w:rPr>
        <w:t xml:space="preserve">مَنْ أَحبَّ أنْ يمشي مَشْيَ الكرام الكاتبين فَلْيَمْشِ جَنْبَي السرير...283/13</w:t>
      </w:r>
    </w:p>
    <w:p>
      <w:pPr>
        <w:pStyle w:val="BookText"/>
      </w:pPr>
      <w:r>
        <w:rPr>
          <w:rFonts w:ascii="Amiri" w:hAnsi="Amiri" w:eastAsia="Amiri" w:cs="Amiri"/>
          <w:lang w:bidi="ar-SA"/>
          <w:color w:val="111111"/>
          <w:sz w:val="28"/>
          <w:szCs w:val="28"/>
          <w:rtl/>
        </w:rPr>
        <w:t xml:space="preserve">من أحبّ أن ينظر إلى عتقاء الله من النار فلينظر إلى المتعلمين.... 11/1</w:t>
      </w:r>
    </w:p>
    <w:p>
      <w:pPr>
        <w:pStyle w:val="BookText"/>
      </w:pPr>
      <w:r>
        <w:rPr>
          <w:rFonts w:ascii="Amiri" w:hAnsi="Amiri" w:eastAsia="Amiri" w:cs="Amiri"/>
          <w:lang w:bidi="ar-SA"/>
          <w:color w:val="111111"/>
          <w:sz w:val="28"/>
          <w:szCs w:val="28"/>
          <w:rtl/>
        </w:rPr>
        <w:t xml:space="preserve">من أحب فطرتي فليستن بسنتي، ألا وهي النكاح...20/22</w:t>
      </w:r>
    </w:p>
    <w:p>
      <w:pPr>
        <w:pStyle w:val="BookText"/>
      </w:pPr>
      <w:r>
        <w:rPr>
          <w:rFonts w:ascii="Amiri" w:hAnsi="Amiri" w:eastAsia="Amiri" w:cs="Amiri"/>
          <w:lang w:bidi="ar-SA"/>
          <w:color w:val="111111"/>
          <w:sz w:val="28"/>
          <w:szCs w:val="28"/>
          <w:rtl/>
        </w:rPr>
        <w:t xml:space="preserve">مَنْ أحبّ لقاء الله أحبّ الله لقاءه، ومَنْ كره لقاء الله كره الله لقاءه ...99/17:454/11</w:t>
      </w:r>
    </w:p>
    <w:p>
      <w:pPr>
        <w:pStyle w:val="BookText"/>
      </w:pPr>
      <w:r>
        <w:rPr>
          <w:rFonts w:ascii="Amiri" w:hAnsi="Amiri" w:eastAsia="Amiri" w:cs="Amiri"/>
          <w:lang w:bidi="ar-SA"/>
          <w:color w:val="111111"/>
          <w:sz w:val="28"/>
          <w:szCs w:val="28"/>
          <w:rtl/>
        </w:rPr>
        <w:t xml:space="preserve">من احتفر بئراً فله أربعون ذراعاً حولها لمعطن ماشيته ....150/26</w:t>
      </w:r>
    </w:p>
    <w:p>
      <w:pPr>
        <w:pStyle w:val="BookText"/>
      </w:pPr>
      <w:r>
        <w:rPr>
          <w:rFonts w:ascii="Amiri" w:hAnsi="Amiri" w:eastAsia="Amiri" w:cs="Amiri"/>
          <w:lang w:bidi="ar-SA"/>
          <w:color w:val="111111"/>
          <w:sz w:val="28"/>
          <w:szCs w:val="28"/>
          <w:rtl/>
        </w:rPr>
        <w:t xml:space="preserve">من أحيا أرضاً ميتة فله فيه أجر، وما أكله العوافي منها فهي صدقة صدقة .....132/26</w:t>
      </w:r>
    </w:p>
    <w:p>
      <w:pPr>
        <w:pStyle w:val="BookText"/>
      </w:pPr>
      <w:r>
        <w:rPr>
          <w:rFonts w:ascii="Amiri" w:hAnsi="Amiri" w:eastAsia="Amiri" w:cs="Amiri"/>
          <w:lang w:bidi="ar-SA"/>
          <w:color w:val="111111"/>
          <w:sz w:val="28"/>
          <w:szCs w:val="28"/>
          <w:rtl/>
        </w:rPr>
        <w:t xml:space="preserve">مَن أحيا أرضاً مَيْتَةً فهي له ...187/12؛ 90/9: 730/14؛ 131/26، 134، 138، 140</w:t>
      </w:r>
    </w:p>
    <w:p>
      <w:pPr>
        <w:pStyle w:val="BookText"/>
      </w:pPr>
      <w:r>
        <w:rPr>
          <w:rFonts w:ascii="Amiri" w:hAnsi="Amiri" w:eastAsia="Amiri" w:cs="Amiri"/>
          <w:lang w:bidi="ar-SA"/>
          <w:color w:val="111111"/>
          <w:sz w:val="28"/>
          <w:szCs w:val="28"/>
          <w:rtl/>
        </w:rPr>
        <w:t xml:space="preserve">من أحيا أرضاً ميتةً في غير حق مسلم فهو أحق بها ...157/26</w:t>
      </w:r>
    </w:p>
    <w:p>
      <w:pPr>
        <w:pStyle w:val="BookText"/>
      </w:pPr>
      <w:r>
        <w:rPr>
          <w:rFonts w:ascii="Amiri" w:hAnsi="Amiri" w:eastAsia="Amiri" w:cs="Amiri"/>
          <w:lang w:bidi="ar-SA"/>
          <w:color w:val="111111"/>
          <w:sz w:val="28"/>
          <w:szCs w:val="28"/>
          <w:rtl/>
        </w:rPr>
        <w:t xml:space="preserve">من أحيا مواتاً فهو له ...140/26</w:t>
      </w:r>
    </w:p>
    <w:p>
      <w:pPr>
        <w:pStyle w:val="BookText"/>
      </w:pPr>
      <w:r>
        <w:rPr>
          <w:rFonts w:ascii="Amiri" w:hAnsi="Amiri" w:eastAsia="Amiri" w:cs="Amiri"/>
          <w:lang w:bidi="ar-SA"/>
          <w:color w:val="111111"/>
          <w:sz w:val="28"/>
          <w:szCs w:val="28"/>
          <w:rtl/>
        </w:rPr>
        <w:t xml:space="preserve">من أخذ بقوائم السرير غفر الله له خمساً وعشرين كبيرة ...284/13</w:t>
      </w:r>
    </w:p>
    <w:p>
      <w:pPr>
        <w:pStyle w:val="BookText"/>
      </w:pPr>
      <w:r>
        <w:rPr>
          <w:rFonts w:ascii="Amiri" w:hAnsi="Amiri" w:eastAsia="Amiri" w:cs="Amiri"/>
          <w:lang w:bidi="ar-SA"/>
          <w:color w:val="111111"/>
          <w:sz w:val="28"/>
          <w:szCs w:val="28"/>
          <w:rtl/>
        </w:rPr>
        <w:t xml:space="preserve">من أخذ سارقاً فعفا عنه فذاك له، فإذا رفع إلى الإمام قطعه... 195/28</w:t>
      </w:r>
    </w:p>
    <w:p>
      <w:pPr>
        <w:pStyle w:val="BookText"/>
      </w:pPr>
      <w:r>
        <w:rPr>
          <w:rFonts w:ascii="Amiri" w:hAnsi="Amiri" w:eastAsia="Amiri" w:cs="Amiri"/>
          <w:lang w:bidi="ar-SA"/>
          <w:color w:val="111111"/>
          <w:sz w:val="28"/>
          <w:szCs w:val="28"/>
          <w:rtl/>
        </w:rPr>
        <w:t xml:space="preserve">مَنْ أخذ من شاربه وقَلَّمَ أظفاره يوم الجمعة ثمّ قال: بسم الله على سنة رسول الله( صلى الله عليه وآله وسلم)....240/3</w:t>
      </w:r>
    </w:p>
    <w:p>
      <w:pPr>
        <w:pStyle w:val="BookText"/>
      </w:pPr>
      <w:r>
        <w:rPr>
          <w:rFonts w:ascii="Amiri" w:hAnsi="Amiri" w:eastAsia="Amiri" w:cs="Amiri"/>
          <w:lang w:bidi="ar-SA"/>
          <w:color w:val="111111"/>
          <w:sz w:val="28"/>
          <w:szCs w:val="28"/>
          <w:rtl/>
        </w:rPr>
        <w:t xml:space="preserve">مَنْ أخذ من شاربه وقَلَّمَ أظفاره يوم الجمعة ثم قال: بسم الله على سنة محمد وآل محمد ...... 257/13</w:t>
      </w:r>
    </w:p>
    <w:p>
      <w:pPr>
        <w:pStyle w:val="BookText"/>
      </w:pPr>
      <w:r>
        <w:rPr>
          <w:rFonts w:ascii="Amiri" w:hAnsi="Amiri" w:eastAsia="Amiri" w:cs="Amiri"/>
          <w:lang w:bidi="ar-SA"/>
          <w:color w:val="111111"/>
          <w:sz w:val="28"/>
          <w:szCs w:val="28"/>
          <w:rtl/>
        </w:rPr>
        <w:t xml:space="preserve">من أخرج ميزاباً أو كثيفاً أو (أُوتَدَ) وَيْداً أو أوثق دابة أو حفر بئراً في طريق المسلمين..409/9</w:t>
      </w:r>
    </w:p>
    <w:p>
      <w:pPr>
        <w:pStyle w:val="BookText"/>
      </w:pPr>
      <w:r>
        <w:rPr>
          <w:rFonts w:ascii="Amiri" w:hAnsi="Amiri" w:eastAsia="Amiri" w:cs="Amiri"/>
          <w:lang w:bidi="ar-SA"/>
          <w:color w:val="111111"/>
          <w:sz w:val="28"/>
          <w:szCs w:val="28"/>
          <w:rtl/>
        </w:rPr>
        <w:t xml:space="preserve">من أخرج ميزاباً أو كنيفا ... فأصاب شيئاً فعطب فهو له ضامن...528/28</w:t>
      </w:r>
    </w:p>
    <w:p>
      <w:pPr>
        <w:pStyle w:val="BookText"/>
      </w:pPr>
      <w:r>
        <w:rPr>
          <w:rFonts w:ascii="Amiri" w:hAnsi="Amiri" w:eastAsia="Amiri" w:cs="Amiri"/>
          <w:lang w:bidi="ar-SA"/>
          <w:color w:val="111111"/>
          <w:sz w:val="28"/>
          <w:szCs w:val="28"/>
          <w:rtl/>
        </w:rPr>
        <w:t xml:space="preserve">مَنْ أدرك ركعة من الجمعة فليضف إليها أخرى...382/11</w:t>
      </w:r>
    </w:p>
    <w:p>
      <w:pPr>
        <w:pStyle w:val="BookText"/>
      </w:pPr>
      <w:r>
        <w:rPr>
          <w:rFonts w:ascii="Amiri" w:hAnsi="Amiri" w:eastAsia="Amiri" w:cs="Amiri"/>
          <w:lang w:bidi="ar-SA"/>
          <w:color w:val="111111"/>
          <w:sz w:val="28"/>
          <w:szCs w:val="28"/>
          <w:rtl/>
        </w:rPr>
        <w:t xml:space="preserve">من أدرك ركعة من الوقت فقد أدرك الجميع ...149/17</w:t>
      </w:r>
    </w:p>
    <w:p>
      <w:pPr>
        <w:pStyle w:val="BookText"/>
      </w:pPr>
      <w:r>
        <w:rPr>
          <w:rFonts w:ascii="Amiri" w:hAnsi="Amiri" w:eastAsia="Amiri" w:cs="Amiri"/>
          <w:lang w:bidi="ar-SA"/>
          <w:color w:val="111111"/>
          <w:sz w:val="28"/>
          <w:szCs w:val="28"/>
          <w:rtl/>
        </w:rPr>
        <w:t xml:space="preserve">من أدرك ركعة من الوقت فقد أدرك الوقت ...41/5</w:t>
      </w:r>
    </w:p>
    <w:p>
      <w:pPr>
        <w:pStyle w:val="BookText"/>
      </w:pPr>
      <w:r>
        <w:rPr>
          <w:rFonts w:ascii="Amiri" w:hAnsi="Amiri" w:eastAsia="Amiri" w:cs="Amiri"/>
          <w:lang w:bidi="ar-SA"/>
          <w:color w:val="111111"/>
          <w:sz w:val="28"/>
          <w:szCs w:val="28"/>
          <w:rtl/>
        </w:rPr>
        <w:t xml:space="preserve">من أدرك من الوقت ركعة...360/11</w:t>
      </w:r>
    </w:p>
    <w:p>
      <w:pPr>
        <w:pStyle w:val="BookText"/>
      </w:pPr>
      <w:r>
        <w:rPr>
          <w:rFonts w:ascii="Amiri" w:hAnsi="Amiri" w:eastAsia="Amiri" w:cs="Amiri"/>
          <w:lang w:bidi="ar-SA"/>
          <w:color w:val="111111"/>
          <w:sz w:val="28"/>
          <w:szCs w:val="28"/>
          <w:rtl/>
        </w:rPr>
        <w:t xml:space="preserve">من أدى إلى أُمّتي حديثاً يقام به سنة أو يثلم به بدعة، فله الجنّة...274/1</w:t>
      </w:r>
    </w:p>
    <w:p>
      <w:pPr>
        <w:pStyle w:val="BookText"/>
      </w:pPr>
      <w:r>
        <w:rPr>
          <w:rFonts w:ascii="Amiri" w:hAnsi="Amiri" w:eastAsia="Amiri" w:cs="Amiri"/>
          <w:lang w:bidi="ar-SA"/>
          <w:color w:val="111111"/>
          <w:sz w:val="28"/>
          <w:szCs w:val="28"/>
          <w:rtl/>
        </w:rPr>
        <w:t xml:space="preserve">من أذل عنده مؤمن وهو يقدر على أن ينصره فلم ينصره... 23/2</w:t>
      </w:r>
    </w:p>
    <w:p>
      <w:pPr>
        <w:pStyle w:val="BookText"/>
      </w:pPr>
      <w:r>
        <w:rPr>
          <w:rFonts w:ascii="Amiri" w:hAnsi="Amiri" w:eastAsia="Amiri" w:cs="Amiri"/>
          <w:lang w:bidi="ar-SA"/>
          <w:color w:val="111111"/>
          <w:sz w:val="28"/>
          <w:szCs w:val="28"/>
          <w:rtl/>
        </w:rPr>
        <w:t xml:space="preserve">مَنْ أذن في سبيل الله الصلاة واحدة إيماناً واحتساباً وتقرباً إلى الله عزوجل غفر الله له...</w:t>
      </w:r>
    </w:p>
    <w:p>
      <w:pPr>
        <w:pStyle w:val="BookText"/>
      </w:pPr>
      <w:r>
        <w:rPr>
          <w:rFonts w:ascii="Times New Roman" w:hAnsi="Times New Roman" w:eastAsia="Times New Roman" w:cs="Times New Roman"/>
          <w:lang w:val="en-US" w:bidi="en-US"/>
          <w:color w:val="111111"/>
          <w:sz w:val="28"/>
          <w:szCs w:val="28"/>
          <w:rtl/>
        </w:rPr>
        <w:t xml:space="preserve">224/11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أراد الحديث لمنفعة الدنيا لم يكن له في الآخرة نصيب ...47/1</w:t>
      </w:r>
    </w:p>
    <w:p>
      <w:pPr>
        <w:pStyle w:val="BookText"/>
      </w:pPr>
      <w:r>
        <w:rPr>
          <w:rFonts w:ascii="Amiri" w:hAnsi="Amiri" w:eastAsia="Amiri" w:cs="Amiri"/>
          <w:lang w:bidi="ar-SA"/>
          <w:color w:val="111111"/>
          <w:sz w:val="28"/>
          <w:szCs w:val="28"/>
          <w:rtl/>
        </w:rPr>
        <w:t xml:space="preserve">من أرسل كلبه ولم يسم فلا يأكله...238/25</w:t>
      </w:r>
    </w:p>
    <w:p>
      <w:pPr>
        <w:pStyle w:val="BookText"/>
      </w:pPr>
      <w:r>
        <w:rPr>
          <w:rFonts w:ascii="Amiri" w:hAnsi="Amiri" w:eastAsia="Amiri" w:cs="Amiri"/>
          <w:lang w:bidi="ar-SA"/>
          <w:color w:val="111111"/>
          <w:sz w:val="28"/>
          <w:szCs w:val="28"/>
          <w:rtl/>
        </w:rPr>
        <w:t xml:space="preserve">من ازداد علماً ولم يزدد هدى لم يزدد من الله إلا بعداً...61/1</w:t>
      </w:r>
    </w:p>
    <w:p>
      <w:pPr>
        <w:pStyle w:val="BookText"/>
      </w:pPr>
      <w:r>
        <w:rPr>
          <w:rFonts w:ascii="Amiri" w:hAnsi="Amiri" w:eastAsia="Amiri" w:cs="Amiri"/>
          <w:lang w:bidi="ar-SA"/>
          <w:color w:val="111111"/>
          <w:sz w:val="28"/>
          <w:szCs w:val="28"/>
          <w:rtl/>
        </w:rPr>
        <w:t xml:space="preserve">من استثنى في يمين فلا حنث عليه ولا كفارة ...57/25</w:t>
      </w:r>
    </w:p>
    <w:p>
      <w:pPr>
        <w:pStyle w:val="BookText"/>
      </w:pPr>
      <w:r>
        <w:rPr>
          <w:rFonts w:ascii="Amiri" w:hAnsi="Amiri" w:eastAsia="Amiri" w:cs="Amiri"/>
          <w:lang w:bidi="ar-SA"/>
          <w:color w:val="111111"/>
          <w:sz w:val="28"/>
          <w:szCs w:val="28"/>
          <w:rtl/>
        </w:rPr>
        <w:t xml:space="preserve">من استَجْمَرَ فَلْيُوتِز....35/13</w:t>
      </w:r>
    </w:p>
    <w:p>
      <w:pPr>
        <w:pStyle w:val="BookText"/>
      </w:pPr>
      <w:r>
        <w:rPr>
          <w:rFonts w:ascii="Amiri" w:hAnsi="Amiri" w:eastAsia="Amiri" w:cs="Amiri"/>
          <w:lang w:bidi="ar-SA"/>
          <w:color w:val="111111"/>
          <w:sz w:val="28"/>
          <w:szCs w:val="28"/>
          <w:rtl/>
        </w:rPr>
        <w:t xml:space="preserve">من استشاره أخوه المؤمن فلم يمحضه النصيحة سلبه الله لبه ...76/2</w:t>
      </w:r>
    </w:p>
    <w:p>
      <w:pPr>
        <w:pStyle w:val="BookText"/>
      </w:pPr>
      <w:r>
        <w:rPr>
          <w:rFonts w:ascii="Amiri" w:hAnsi="Amiri" w:eastAsia="Amiri" w:cs="Amiri"/>
          <w:lang w:bidi="ar-SA"/>
          <w:color w:val="111111"/>
          <w:sz w:val="28"/>
          <w:szCs w:val="28"/>
          <w:rtl/>
        </w:rPr>
        <w:t xml:space="preserve">من استطاع أن يتم الصف الأوّل من الذي يليه فليفعل، فإن ذلك أحب إلى نبيكم ...305/13</w:t>
      </w:r>
    </w:p>
    <w:p>
      <w:pPr>
        <w:pStyle w:val="BookText"/>
      </w:pPr>
      <w:r>
        <w:rPr>
          <w:rFonts w:ascii="Amiri" w:hAnsi="Amiri" w:eastAsia="Amiri" w:cs="Amiri"/>
          <w:lang w:bidi="ar-SA"/>
          <w:color w:val="111111"/>
          <w:sz w:val="28"/>
          <w:szCs w:val="28"/>
          <w:rtl/>
        </w:rPr>
        <w:t xml:space="preserve">مَنْ أسرج في مسجد من مساجد الله سراجاً لم تزل الملائكة ....339/17؛320/13؛214/11</w:t>
      </w:r>
    </w:p>
    <w:p>
      <w:pPr>
        <w:pStyle w:val="BookText"/>
      </w:pPr>
      <w:r>
        <w:rPr>
          <w:rFonts w:ascii="Amiri" w:hAnsi="Amiri" w:eastAsia="Amiri" w:cs="Amiri"/>
          <w:lang w:bidi="ar-SA"/>
          <w:color w:val="111111"/>
          <w:sz w:val="28"/>
          <w:szCs w:val="28"/>
          <w:rtl/>
        </w:rPr>
        <w:t xml:space="preserve">مَن أَسلَّف فَلْيُسلف في كيل معلوم أو وزن معلوم [إلى] أَجَلٍ معلوم....205/7</w:t>
      </w:r>
    </w:p>
    <w:p>
      <w:pPr>
        <w:pStyle w:val="BookText"/>
      </w:pPr>
      <w:r>
        <w:rPr>
          <w:rFonts w:ascii="Amiri" w:hAnsi="Amiri" w:eastAsia="Amiri" w:cs="Amiri"/>
          <w:lang w:bidi="ar-SA"/>
          <w:color w:val="111111"/>
          <w:sz w:val="28"/>
          <w:szCs w:val="28"/>
          <w:rtl/>
        </w:rPr>
        <w:t xml:space="preserve">مَنْ أسلف فليسلف في كيل أو وزن معلوم وأجل معلوم....337/19</w:t>
      </w:r>
    </w:p>
    <w:p>
      <w:pPr>
        <w:pStyle w:val="BookText"/>
      </w:pPr>
      <w:r>
        <w:rPr>
          <w:rFonts w:ascii="Amiri" w:hAnsi="Amiri" w:eastAsia="Amiri" w:cs="Amiri"/>
          <w:lang w:bidi="ar-SA"/>
          <w:color w:val="111111"/>
          <w:sz w:val="28"/>
          <w:szCs w:val="28"/>
          <w:rtl/>
        </w:rPr>
        <w:t xml:space="preserve">من أسلم على ميراث قبل أن يقسم فله ميراثه، وإن أسلم بعد ما قسم فلا ميراث له.</w:t>
      </w:r>
    </w:p>
    <w:p>
      <w:pPr>
        <w:pStyle w:val="BookText"/>
      </w:pPr>
      <w:r>
        <w:rPr>
          <w:rFonts w:ascii="Times New Roman" w:hAnsi="Times New Roman" w:eastAsia="Times New Roman" w:cs="Times New Roman"/>
          <w:lang w:val="en-US" w:bidi="en-US"/>
          <w:color w:val="111111"/>
          <w:sz w:val="28"/>
          <w:szCs w:val="28"/>
          <w:rtl/>
        </w:rPr>
        <w:t xml:space="preserve">....... 288/26</w:t>
      </w:r>
    </w:p>
    <w:p>
      <w:pPr>
        <w:pStyle w:val="BookText"/>
      </w:pPr>
      <w:r>
        <w:rPr>
          <w:rFonts w:ascii="Amiri" w:hAnsi="Amiri" w:eastAsia="Amiri" w:cs="Amiri"/>
          <w:lang w:bidi="ar-SA"/>
          <w:color w:val="111111"/>
          <w:sz w:val="28"/>
          <w:szCs w:val="28"/>
          <w:rtl/>
        </w:rPr>
        <w:t xml:space="preserve">من أشاد على مسلم بكلمة ليشينه بها بغير حق شانه الله تعالى في النار يوم القيامة ... 41/2 - 42</w:t>
      </w:r>
    </w:p>
    <w:p>
      <w:pPr>
        <w:pStyle w:val="BookText"/>
      </w:pPr>
      <w:r>
        <w:rPr>
          <w:rFonts w:ascii="Amiri" w:hAnsi="Amiri" w:eastAsia="Amiri" w:cs="Amiri"/>
          <w:lang w:bidi="ar-SA"/>
          <w:color w:val="111111"/>
          <w:sz w:val="28"/>
          <w:szCs w:val="28"/>
          <w:rtl/>
        </w:rPr>
        <w:t xml:space="preserve">من اشترى مملوكة لها زوج فإنّ بيعها طلاقها، إن شاء المشتري فرّق بينهما .. 493/22</w:t>
      </w:r>
    </w:p>
    <w:p>
      <w:pPr>
        <w:pStyle w:val="BookText"/>
      </w:pPr>
      <w:r>
        <w:rPr>
          <w:rFonts w:ascii="Amiri" w:hAnsi="Amiri" w:eastAsia="Amiri" w:cs="Amiri"/>
          <w:lang w:bidi="ar-SA"/>
          <w:color w:val="111111"/>
          <w:sz w:val="28"/>
          <w:szCs w:val="28"/>
          <w:rtl/>
        </w:rPr>
        <w:t xml:space="preserve">من أصابته زلزلة فليقرأ...275/13</w:t>
      </w:r>
    </w:p>
    <w:p>
      <w:pPr>
        <w:pStyle w:val="BookText"/>
      </w:pPr>
      <w:r>
        <w:rPr>
          <w:rFonts w:ascii="Amiri" w:hAnsi="Amiri" w:eastAsia="Amiri" w:cs="Amiri"/>
          <w:lang w:bidi="ar-SA"/>
          <w:color w:val="111111"/>
          <w:sz w:val="28"/>
          <w:szCs w:val="28"/>
          <w:rtl/>
        </w:rPr>
        <w:t xml:space="preserve">من أصابته مصيبة فقال إذا ذكرها: إنا لله وإنا إليه راجعون...238/2</w:t>
      </w:r>
    </w:p>
    <w:p>
      <w:pPr>
        <w:pStyle w:val="BookText"/>
      </w:pPr>
      <w:r>
        <w:rPr>
          <w:rFonts w:ascii="Amiri" w:hAnsi="Amiri" w:eastAsia="Amiri" w:cs="Amiri"/>
          <w:lang w:bidi="ar-SA"/>
          <w:color w:val="111111"/>
          <w:sz w:val="28"/>
          <w:szCs w:val="28"/>
          <w:rtl/>
        </w:rPr>
        <w:t xml:space="preserve">من أصاب شيئاً فداؤه بدنة من الإبل، فإن لم يجد ما يشتري بدنة فأراد أن يتصدق فليطعم ...... 327/18</w:t>
      </w:r>
    </w:p>
    <w:p>
      <w:pPr>
        <w:pStyle w:val="BookText"/>
      </w:pPr>
      <w:r>
        <w:rPr>
          <w:rFonts w:ascii="Amiri" w:hAnsi="Amiri" w:eastAsia="Amiri" w:cs="Amiri"/>
          <w:lang w:bidi="ar-SA"/>
          <w:color w:val="111111"/>
          <w:sz w:val="28"/>
          <w:szCs w:val="28"/>
          <w:rtl/>
        </w:rPr>
        <w:t xml:space="preserve">مَنْ أصاب قوتاً فعليه أن يؤدّي من ذلك القوت ...472/17</w:t>
      </w:r>
    </w:p>
    <w:p>
      <w:pPr>
        <w:pStyle w:val="BookText"/>
      </w:pPr>
      <w:r>
        <w:rPr>
          <w:rFonts w:ascii="Amiri" w:hAnsi="Amiri" w:eastAsia="Amiri" w:cs="Amiri"/>
          <w:lang w:bidi="ar-SA"/>
          <w:color w:val="111111"/>
          <w:sz w:val="28"/>
          <w:szCs w:val="28"/>
          <w:rtl/>
        </w:rPr>
        <w:t xml:space="preserve">من أصاب مالاً أو بعيراً في فلاة من الأرض قد كلَّت وقامت وقد سيبها صاحبها ...... 220/26؛70/9</w:t>
      </w:r>
    </w:p>
    <w:p>
      <w:pPr>
        <w:pStyle w:val="BookText"/>
      </w:pPr>
      <w:r>
        <w:rPr>
          <w:rFonts w:ascii="Amiri" w:hAnsi="Amiri" w:eastAsia="Amiri" w:cs="Amiri"/>
          <w:lang w:bidi="ar-SA"/>
          <w:color w:val="111111"/>
          <w:sz w:val="28"/>
          <w:szCs w:val="28"/>
          <w:rtl/>
        </w:rPr>
        <w:t xml:space="preserve">من أصيب بدم أو خبل... فهو بالخيار بين إحدى ثلاث... 404/28</w:t>
      </w:r>
    </w:p>
    <w:p>
      <w:pPr>
        <w:pStyle w:val="BookText"/>
      </w:pPr>
      <w:r>
        <w:rPr>
          <w:rFonts w:ascii="Amiri" w:hAnsi="Amiri" w:eastAsia="Amiri" w:cs="Amiri"/>
          <w:lang w:bidi="ar-SA"/>
          <w:color w:val="111111"/>
          <w:sz w:val="28"/>
          <w:szCs w:val="28"/>
          <w:rtl/>
        </w:rPr>
        <w:t xml:space="preserve">من أُصيب بمصيبة .... كان ثوابه من الله الجنّة...213/2</w:t>
      </w:r>
    </w:p>
    <w:p>
      <w:pPr>
        <w:pStyle w:val="BookText"/>
      </w:pPr>
      <w:r>
        <w:rPr>
          <w:rFonts w:ascii="Amiri" w:hAnsi="Amiri" w:eastAsia="Amiri" w:cs="Amiri"/>
          <w:lang w:bidi="ar-SA"/>
          <w:color w:val="111111"/>
          <w:sz w:val="28"/>
          <w:szCs w:val="28"/>
          <w:rtl/>
        </w:rPr>
        <w:t xml:space="preserve">من أضرَّ بشيء من طريق المسلمين فهو له ضامن...528/28؛409/9</w:t>
      </w:r>
    </w:p>
    <w:p>
      <w:pPr>
        <w:pStyle w:val="BookText"/>
      </w:pPr>
      <w:r>
        <w:rPr>
          <w:rFonts w:ascii="Amiri" w:hAnsi="Amiri" w:eastAsia="Amiri" w:cs="Amiri"/>
          <w:lang w:bidi="ar-SA"/>
          <w:color w:val="111111"/>
          <w:sz w:val="28"/>
          <w:szCs w:val="28"/>
          <w:rtl/>
        </w:rPr>
        <w:t xml:space="preserve">من أظهر الدين بلسانه وأعان المسلمين وإمامهم بيده وكان معهم إلا قلبه..180/15</w:t>
      </w:r>
    </w:p>
    <w:p>
      <w:pPr>
        <w:pStyle w:val="BookText"/>
      </w:pPr>
      <w:r>
        <w:rPr>
          <w:rFonts w:ascii="Amiri" w:hAnsi="Amiri" w:eastAsia="Amiri" w:cs="Amiri"/>
          <w:lang w:bidi="ar-SA"/>
          <w:color w:val="111111"/>
          <w:sz w:val="28"/>
          <w:szCs w:val="28"/>
          <w:rtl/>
        </w:rPr>
        <w:t xml:space="preserve">من أعان غارماً أو غازياً أو مكاتباً في كتابته أظلّه الله يوم لا ظل إلا ظله... 428/24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أعتق رجلاً سائبة فليس عليه من جريرته شيء...435/26:226/9</w:t>
      </w:r>
    </w:p>
    <w:p>
      <w:pPr>
        <w:pStyle w:val="BookText"/>
      </w:pPr>
      <w:r>
        <w:rPr>
          <w:rFonts w:ascii="Amiri" w:hAnsi="Amiri" w:eastAsia="Amiri" w:cs="Amiri"/>
          <w:lang w:bidi="ar-SA"/>
          <w:color w:val="111111"/>
          <w:sz w:val="28"/>
          <w:szCs w:val="28"/>
          <w:rtl/>
        </w:rPr>
        <w:t xml:space="preserve">من أعتق رقبة أعتق الله بكل عضو منها عضواً منه من النار ...304/24</w:t>
      </w:r>
    </w:p>
    <w:p>
      <w:pPr>
        <w:pStyle w:val="BookText"/>
      </w:pPr>
      <w:r>
        <w:rPr>
          <w:rFonts w:ascii="Amiri" w:hAnsi="Amiri" w:eastAsia="Amiri" w:cs="Amiri"/>
          <w:lang w:bidi="ar-SA"/>
          <w:color w:val="111111"/>
          <w:sz w:val="28"/>
          <w:szCs w:val="28"/>
          <w:rtl/>
        </w:rPr>
        <w:t xml:space="preserve">مَن أَعتَق رقبة مؤمنةً كانت فداءه من النار ...359/8</w:t>
      </w:r>
    </w:p>
    <w:p>
      <w:pPr>
        <w:pStyle w:val="BookText"/>
      </w:pPr>
      <w:r>
        <w:rPr>
          <w:rFonts w:ascii="Amiri" w:hAnsi="Amiri" w:eastAsia="Amiri" w:cs="Amiri"/>
          <w:lang w:bidi="ar-SA"/>
          <w:color w:val="111111"/>
          <w:sz w:val="28"/>
          <w:szCs w:val="28"/>
          <w:rtl/>
        </w:rPr>
        <w:t xml:space="preserve">من أعتق شركاً من عبد وله مال قوم عليه الباقي ...87/21 ؛353/24</w:t>
      </w:r>
    </w:p>
    <w:p>
      <w:pPr>
        <w:pStyle w:val="BookText"/>
      </w:pPr>
      <w:r>
        <w:rPr>
          <w:rFonts w:ascii="IRNazanin" w:hAnsi="IRNazanin" w:eastAsia="IRNazanin" w:cs="IRNazanin"/>
          <w:lang w:bidi="fa-IR"/>
          <w:color w:val="111111"/>
          <w:sz w:val="28"/>
          <w:szCs w:val="28"/>
          <w:rtl/>
        </w:rPr>
        <w:t xml:space="preserve">من أعتق شقصاً ...412/24 ، 413</w:t>
      </w:r>
    </w:p>
    <w:p>
      <w:pPr>
        <w:pStyle w:val="BookText"/>
      </w:pPr>
      <w:r>
        <w:rPr>
          <w:rFonts w:ascii="Amiri" w:hAnsi="Amiri" w:eastAsia="Amiri" w:cs="Amiri"/>
          <w:lang w:bidi="ar-SA"/>
          <w:color w:val="111111"/>
          <w:sz w:val="28"/>
          <w:szCs w:val="28"/>
          <w:rtl/>
        </w:rPr>
        <w:t xml:space="preserve">من أعتق ما لا يملك فلا يجوز...324/24</w:t>
      </w:r>
    </w:p>
    <w:p>
      <w:pPr>
        <w:pStyle w:val="BookText"/>
      </w:pPr>
      <w:r>
        <w:rPr>
          <w:rFonts w:ascii="Amiri" w:hAnsi="Amiri" w:eastAsia="Amiri" w:cs="Amiri"/>
          <w:lang w:bidi="ar-SA"/>
          <w:color w:val="111111"/>
          <w:sz w:val="28"/>
          <w:szCs w:val="28"/>
          <w:rtl/>
        </w:rPr>
        <w:t xml:space="preserve">من أعتق مملوكاً لا حيلة له فإنّ عليه أن يَعُوله حتَّى يَستغني عنه...331/24؛367/8</w:t>
      </w:r>
    </w:p>
    <w:p>
      <w:pPr>
        <w:pStyle w:val="BookText"/>
      </w:pPr>
      <w:r>
        <w:rPr>
          <w:rFonts w:ascii="Amiri" w:hAnsi="Amiri" w:eastAsia="Amiri" w:cs="Amiri"/>
          <w:lang w:bidi="ar-SA"/>
          <w:color w:val="111111"/>
          <w:sz w:val="28"/>
          <w:szCs w:val="28"/>
          <w:rtl/>
        </w:rPr>
        <w:t xml:space="preserve">مَن أَعتَق مؤمناً أَعتَق الله العزيز الجبّارُ بكلّ عضو عضواً له من النار...304/24؛35/8</w:t>
      </w:r>
    </w:p>
    <w:p>
      <w:pPr>
        <w:pStyle w:val="BookText"/>
      </w:pPr>
      <w:r>
        <w:rPr>
          <w:rFonts w:ascii="Amiri" w:hAnsi="Amiri" w:eastAsia="Amiri" w:cs="Amiri"/>
          <w:lang w:bidi="ar-SA"/>
          <w:color w:val="111111"/>
          <w:sz w:val="28"/>
          <w:szCs w:val="28"/>
          <w:rtl/>
        </w:rPr>
        <w:t xml:space="preserve">من اعتمّ فلم يُدر العمامة تحت حنكه فأصابه ألم لا دواء له فلا يلومن إلا نفسه ..141/11</w:t>
      </w:r>
    </w:p>
    <w:p>
      <w:pPr>
        <w:pStyle w:val="BookText"/>
      </w:pPr>
      <w:r>
        <w:rPr>
          <w:rFonts w:ascii="Amiri" w:hAnsi="Amiri" w:eastAsia="Amiri" w:cs="Amiri"/>
          <w:lang w:bidi="ar-SA"/>
          <w:color w:val="111111"/>
          <w:sz w:val="28"/>
          <w:szCs w:val="28"/>
          <w:rtl/>
        </w:rPr>
        <w:t xml:space="preserve">من أعطاه رسول الله( صلى الله عليه وآله وسلم) ذمة فديته كاملة ...488/28</w:t>
      </w:r>
    </w:p>
    <w:p>
      <w:pPr>
        <w:pStyle w:val="BookText"/>
      </w:pPr>
      <w:r>
        <w:rPr>
          <w:rFonts w:ascii="Amiri" w:hAnsi="Amiri" w:eastAsia="Amiri" w:cs="Amiri"/>
          <w:lang w:bidi="ar-SA"/>
          <w:color w:val="111111"/>
          <w:sz w:val="28"/>
          <w:szCs w:val="28"/>
          <w:rtl/>
        </w:rPr>
        <w:t xml:space="preserve">من أغاث لهفاناً من المؤمنين أغاثه الله يوم لا ظل إلا ظله ...79/20</w:t>
      </w:r>
    </w:p>
    <w:p>
      <w:pPr>
        <w:pStyle w:val="BookText"/>
      </w:pPr>
      <w:r>
        <w:rPr>
          <w:rFonts w:ascii="Amiri" w:hAnsi="Amiri" w:eastAsia="Amiri" w:cs="Amiri"/>
          <w:lang w:bidi="ar-SA"/>
          <w:color w:val="111111"/>
          <w:sz w:val="28"/>
          <w:szCs w:val="28"/>
          <w:rtl/>
        </w:rPr>
        <w:t xml:space="preserve">من اغْبَرَّتْ قَدَماهُ في سبيل الله...280/13</w:t>
      </w:r>
    </w:p>
    <w:p>
      <w:pPr>
        <w:pStyle w:val="BookText"/>
      </w:pPr>
      <w:r>
        <w:rPr>
          <w:rFonts w:ascii="Amiri" w:hAnsi="Amiri" w:eastAsia="Amiri" w:cs="Amiri"/>
          <w:lang w:bidi="ar-SA"/>
          <w:color w:val="111111"/>
          <w:sz w:val="28"/>
          <w:szCs w:val="28"/>
          <w:rtl/>
        </w:rPr>
        <w:t xml:space="preserve">مَنْ اغبرت قدماه في سبيل الله حرمهما الله على النار .....267/13:438/1</w:t>
      </w:r>
    </w:p>
    <w:p>
      <w:pPr>
        <w:pStyle w:val="BookText"/>
      </w:pPr>
      <w:r>
        <w:rPr>
          <w:rFonts w:ascii="Amiri" w:hAnsi="Amiri" w:eastAsia="Amiri" w:cs="Amiri"/>
          <w:lang w:bidi="ar-SA"/>
          <w:color w:val="111111"/>
          <w:sz w:val="28"/>
          <w:szCs w:val="28"/>
          <w:rtl/>
        </w:rPr>
        <w:t xml:space="preserve">اغبرت قدمه في سبيل الله فقد حرمها الله تعالى على النار...260/17</w:t>
      </w:r>
    </w:p>
    <w:p>
      <w:pPr>
        <w:pStyle w:val="BookText"/>
      </w:pPr>
      <w:r>
        <w:rPr>
          <w:rFonts w:ascii="Amiri" w:hAnsi="Amiri" w:eastAsia="Amiri" w:cs="Amiri"/>
          <w:lang w:bidi="ar-SA"/>
          <w:color w:val="111111"/>
          <w:sz w:val="28"/>
          <w:szCs w:val="28"/>
          <w:rtl/>
        </w:rPr>
        <w:t xml:space="preserve">من اغتسل يومَ الجمعة غُسل الجنابة ثمّ راحَ فكأنّما قَرَّبَ بَدَنَةٌ....241/3</w:t>
      </w:r>
    </w:p>
    <w:p>
      <w:pPr>
        <w:pStyle w:val="BookText"/>
      </w:pPr>
      <w:r>
        <w:rPr>
          <w:rFonts w:ascii="Amiri" w:hAnsi="Amiri" w:eastAsia="Amiri" w:cs="Amiri"/>
          <w:lang w:bidi="ar-SA"/>
          <w:color w:val="111111"/>
          <w:sz w:val="28"/>
          <w:szCs w:val="28"/>
          <w:rtl/>
        </w:rPr>
        <w:t xml:space="preserve">مَنْ اغتسل يومَ الجمعة كُفّرتْ عنه ذنوبه وخطاياه...239/3</w:t>
      </w:r>
    </w:p>
    <w:p>
      <w:pPr>
        <w:pStyle w:val="BookText"/>
      </w:pPr>
      <w:r>
        <w:rPr>
          <w:rFonts w:ascii="Amiri" w:hAnsi="Amiri" w:eastAsia="Amiri" w:cs="Amiri"/>
          <w:lang w:bidi="ar-SA"/>
          <w:color w:val="111111"/>
          <w:sz w:val="28"/>
          <w:szCs w:val="28"/>
          <w:rtl/>
        </w:rPr>
        <w:t xml:space="preserve">من اغتسل يوم الجمعة واستن ومسَّ مِنْ طبيب - إن كان عنده - وليسَ مِنْ أحسن ثيابه ...</w:t>
      </w:r>
    </w:p>
    <w:p>
      <w:pPr>
        <w:pStyle w:val="BookText"/>
      </w:pPr>
      <w:r>
        <w:rPr>
          <w:rFonts w:ascii="Times New Roman" w:hAnsi="Times New Roman" w:eastAsia="Times New Roman" w:cs="Times New Roman"/>
          <w:lang w:val="en-US" w:bidi="en-US"/>
          <w:color w:val="111111"/>
          <w:sz w:val="28"/>
          <w:szCs w:val="28"/>
          <w:rtl/>
        </w:rPr>
        <w:t xml:space="preserve">240/3</w:t>
      </w:r>
    </w:p>
    <w:p>
      <w:pPr>
        <w:pStyle w:val="BookText"/>
      </w:pPr>
      <w:r>
        <w:rPr>
          <w:rFonts w:ascii="Amiri" w:hAnsi="Amiri" w:eastAsia="Amiri" w:cs="Amiri"/>
          <w:lang w:bidi="ar-SA"/>
          <w:color w:val="111111"/>
          <w:sz w:val="28"/>
          <w:szCs w:val="28"/>
          <w:rtl/>
        </w:rPr>
        <w:t xml:space="preserve">من اغتسل يومَ الجمعة وغَسَّلَ ثمّ بَكَّرَ وابْتَكَرَ ومشى ولم يركب .... 244/3</w:t>
      </w:r>
    </w:p>
    <w:p>
      <w:pPr>
        <w:pStyle w:val="BookText"/>
      </w:pPr>
      <w:r>
        <w:rPr>
          <w:rFonts w:ascii="Amiri" w:hAnsi="Amiri" w:eastAsia="Amiri" w:cs="Amiri"/>
          <w:lang w:bidi="ar-SA"/>
          <w:color w:val="111111"/>
          <w:sz w:val="28"/>
          <w:szCs w:val="28"/>
          <w:rtl/>
        </w:rPr>
        <w:t xml:space="preserve">من اغتسل يوم الجمعة، ومسَّ من طيب امرأته - إن كان لها - وليس مِنْ صالحثيابه ...238/3</w:t>
      </w:r>
    </w:p>
    <w:p>
      <w:pPr>
        <w:pStyle w:val="BookText"/>
      </w:pPr>
      <w:r>
        <w:rPr>
          <w:rFonts w:ascii="Amiri" w:hAnsi="Amiri" w:eastAsia="Amiri" w:cs="Amiri"/>
          <w:lang w:bidi="ar-SA"/>
          <w:color w:val="111111"/>
          <w:sz w:val="28"/>
          <w:szCs w:val="28"/>
          <w:rtl/>
        </w:rPr>
        <w:t xml:space="preserve">من اغتيب عنده أخوه المؤمن فنصره وأعانه نصره الله في الدنيا والآخرة....24/2</w:t>
      </w:r>
    </w:p>
    <w:p>
      <w:pPr>
        <w:pStyle w:val="BookText"/>
      </w:pPr>
      <w:r>
        <w:rPr>
          <w:rFonts w:ascii="Amiri" w:hAnsi="Amiri" w:eastAsia="Amiri" w:cs="Amiri"/>
          <w:lang w:bidi="ar-SA"/>
          <w:color w:val="111111"/>
          <w:sz w:val="28"/>
          <w:szCs w:val="28"/>
          <w:rtl/>
        </w:rPr>
        <w:t xml:space="preserve">من أفتى بفتياً من غير تثبت ... فإنما إثمه على من أفتاه ...189/1</w:t>
      </w:r>
    </w:p>
    <w:p>
      <w:pPr>
        <w:pStyle w:val="BookText"/>
      </w:pPr>
      <w:r>
        <w:rPr>
          <w:rFonts w:ascii="Amiri" w:hAnsi="Amiri" w:eastAsia="Amiri" w:cs="Amiri"/>
          <w:lang w:bidi="ar-SA"/>
          <w:color w:val="111111"/>
          <w:sz w:val="28"/>
          <w:szCs w:val="28"/>
          <w:rtl/>
        </w:rPr>
        <w:t xml:space="preserve">من أفتى الناس بغير علم ولا هدى لعنته ملائكة الرحمة وملائكة العذاب...190/1</w:t>
      </w:r>
    </w:p>
    <w:p>
      <w:pPr>
        <w:pStyle w:val="BookText"/>
      </w:pPr>
      <w:r>
        <w:rPr>
          <w:rFonts w:ascii="Amiri" w:hAnsi="Amiri" w:eastAsia="Amiri" w:cs="Amiri"/>
          <w:lang w:bidi="ar-SA"/>
          <w:color w:val="111111"/>
          <w:sz w:val="28"/>
          <w:szCs w:val="28"/>
          <w:rtl/>
        </w:rPr>
        <w:t xml:space="preserve">من أفسد جوانية أفسد الله برانية ...126/1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أقام بمكة سنتين فهو من أهل مكة لا متعة له...111/18</w:t>
      </w:r>
    </w:p>
    <w:p>
      <w:pPr>
        <w:pStyle w:val="BookText"/>
      </w:pPr>
      <w:r>
        <w:rPr>
          <w:rFonts w:ascii="Amiri" w:hAnsi="Amiri" w:eastAsia="Amiri" w:cs="Amiri"/>
          <w:lang w:bidi="ar-SA"/>
          <w:color w:val="111111"/>
          <w:sz w:val="28"/>
          <w:szCs w:val="28"/>
          <w:rtl/>
        </w:rPr>
        <w:t xml:space="preserve">من اقتطع حق امرئ مسلم بيمينه فقد أوجب الله تعالى له النار وحرم عليه الجنّة ...142/27</w:t>
      </w:r>
    </w:p>
    <w:p>
      <w:pPr>
        <w:pStyle w:val="BookText"/>
      </w:pPr>
      <w:r>
        <w:rPr>
          <w:rFonts w:ascii="Amiri" w:hAnsi="Amiri" w:eastAsia="Amiri" w:cs="Amiri"/>
          <w:lang w:bidi="ar-SA"/>
          <w:color w:val="111111"/>
          <w:sz w:val="28"/>
          <w:szCs w:val="28"/>
          <w:rtl/>
        </w:rPr>
        <w:t xml:space="preserve">من أقرّ على نفسه بحد أقمت عليه الحد إلّا الرجم...51/28</w:t>
      </w:r>
    </w:p>
    <w:p>
      <w:pPr>
        <w:pStyle w:val="BookText"/>
      </w:pPr>
      <w:r>
        <w:rPr>
          <w:rFonts w:ascii="Amiri" w:hAnsi="Amiri" w:eastAsia="Amiri" w:cs="Amiri"/>
          <w:lang w:bidi="ar-SA"/>
          <w:color w:val="111111"/>
          <w:sz w:val="28"/>
          <w:szCs w:val="28"/>
          <w:rtl/>
        </w:rPr>
        <w:t xml:space="preserve">من أقرّ على نفسه عند الإمام بحق حدّ من حدود الله تعالى مرّةً واحدةً...193،44/28</w:t>
      </w:r>
    </w:p>
    <w:p>
      <w:pPr>
        <w:pStyle w:val="BookText"/>
      </w:pPr>
      <w:r>
        <w:rPr>
          <w:rFonts w:ascii="Amiri" w:hAnsi="Amiri" w:eastAsia="Amiri" w:cs="Amiri"/>
          <w:lang w:bidi="ar-SA"/>
          <w:color w:val="111111"/>
          <w:sz w:val="28"/>
          <w:szCs w:val="28"/>
          <w:rtl/>
        </w:rPr>
        <w:t xml:space="preserve">من أقلّ ما أُوتيتم اليقين وعزيمة الصبر... 230/2</w:t>
      </w:r>
    </w:p>
    <w:p>
      <w:pPr>
        <w:pStyle w:val="BookText"/>
      </w:pPr>
      <w:r>
        <w:rPr>
          <w:rFonts w:ascii="Amiri" w:hAnsi="Amiri" w:eastAsia="Amiri" w:cs="Amiri"/>
          <w:lang w:bidi="ar-SA"/>
          <w:color w:val="111111"/>
          <w:sz w:val="28"/>
          <w:szCs w:val="28"/>
          <w:rtl/>
        </w:rPr>
        <w:t xml:space="preserve">من اكتحل بميل من مسكر كَحَله الله بميل من نار....448/25؛165/9</w:t>
      </w:r>
    </w:p>
    <w:p>
      <w:pPr>
        <w:pStyle w:val="BookText"/>
      </w:pPr>
      <w:r>
        <w:rPr>
          <w:rFonts w:ascii="Amiri" w:hAnsi="Amiri" w:eastAsia="Amiri" w:cs="Amiri"/>
          <w:lang w:bidi="ar-SA"/>
          <w:color w:val="111111"/>
          <w:sz w:val="28"/>
          <w:szCs w:val="28"/>
          <w:rtl/>
        </w:rPr>
        <w:t xml:space="preserve">مَنْ أكل شيئاً من المؤذيات فلا يقربن المسجد ... 324/13؛ 342/17</w:t>
      </w:r>
    </w:p>
    <w:p>
      <w:pPr>
        <w:pStyle w:val="BookText"/>
      </w:pPr>
      <w:r>
        <w:rPr>
          <w:rFonts w:ascii="Amiri" w:hAnsi="Amiri" w:eastAsia="Amiri" w:cs="Amiri"/>
          <w:lang w:bidi="ar-SA"/>
          <w:color w:val="111111"/>
          <w:sz w:val="28"/>
          <w:szCs w:val="28"/>
          <w:rtl/>
        </w:rPr>
        <w:t xml:space="preserve">من أكل طعاماً فليذكر اسم الله عليه، فإذا نسي ثم ذكر الله بعد تقيأ الشيطان ما أكل...</w:t>
      </w:r>
    </w:p>
    <w:p>
      <w:pPr>
        <w:pStyle w:val="BookText"/>
      </w:pPr>
      <w:r>
        <w:rPr>
          <w:rFonts w:ascii="Times New Roman" w:hAnsi="Times New Roman" w:eastAsia="Times New Roman" w:cs="Times New Roman"/>
          <w:lang w:val="en-US" w:bidi="en-US"/>
          <w:color w:val="111111"/>
          <w:sz w:val="28"/>
          <w:szCs w:val="28"/>
          <w:rtl/>
        </w:rPr>
        <w:t xml:space="preserve">452/25</w:t>
      </w:r>
    </w:p>
    <w:p>
      <w:pPr>
        <w:pStyle w:val="BookText"/>
      </w:pPr>
      <w:r>
        <w:rPr>
          <w:rFonts w:ascii="Amiri" w:hAnsi="Amiri" w:eastAsia="Amiri" w:cs="Amiri"/>
          <w:lang w:bidi="ar-SA"/>
          <w:color w:val="111111"/>
          <w:sz w:val="28"/>
          <w:szCs w:val="28"/>
          <w:rtl/>
        </w:rPr>
        <w:t xml:space="preserve">من أكل الطين فقد أعان على نفسه ...396/25</w:t>
      </w:r>
    </w:p>
    <w:p>
      <w:pPr>
        <w:pStyle w:val="BookText"/>
      </w:pPr>
      <w:r>
        <w:rPr>
          <w:rFonts w:ascii="Amiri" w:hAnsi="Amiri" w:eastAsia="Amiri" w:cs="Amiri"/>
          <w:lang w:bidi="ar-SA"/>
          <w:color w:val="111111"/>
          <w:sz w:val="28"/>
          <w:szCs w:val="28"/>
          <w:rtl/>
        </w:rPr>
        <w:t xml:space="preserve">من أكل الطين فمات فقد أعان على نفسه ...156/9</w:t>
      </w:r>
    </w:p>
    <w:p>
      <w:pPr>
        <w:pStyle w:val="BookText"/>
      </w:pPr>
      <w:r>
        <w:rPr>
          <w:rFonts w:ascii="Amiri" w:hAnsi="Amiri" w:eastAsia="Amiri" w:cs="Amiri"/>
          <w:lang w:bidi="ar-SA"/>
          <w:color w:val="111111"/>
          <w:sz w:val="28"/>
          <w:szCs w:val="28"/>
          <w:rtl/>
        </w:rPr>
        <w:t xml:space="preserve">من أكل لحم أخيه في الدنيا قرب إليه لحمه في الآخرة ...15/2</w:t>
      </w:r>
    </w:p>
    <w:p>
      <w:pPr>
        <w:pStyle w:val="BookText"/>
      </w:pPr>
      <w:r>
        <w:rPr>
          <w:rFonts w:ascii="Amiri" w:hAnsi="Amiri" w:eastAsia="Amiri" w:cs="Amiri"/>
          <w:lang w:bidi="ar-SA"/>
          <w:color w:val="111111"/>
          <w:sz w:val="28"/>
          <w:szCs w:val="28"/>
          <w:rtl/>
        </w:rPr>
        <w:t xml:space="preserve">من التقط طعاماً فلياً كله ...240/26</w:t>
      </w:r>
    </w:p>
    <w:p>
      <w:pPr>
        <w:pStyle w:val="BookText"/>
      </w:pPr>
      <w:r>
        <w:rPr>
          <w:rFonts w:ascii="Amiri" w:hAnsi="Amiri" w:eastAsia="Amiri" w:cs="Amiri"/>
          <w:lang w:bidi="ar-SA"/>
          <w:color w:val="111111"/>
          <w:sz w:val="28"/>
          <w:szCs w:val="28"/>
          <w:rtl/>
        </w:rPr>
        <w:t xml:space="preserve">من التقط لقطةٌ فليشهد عليها ذا عدل، أو ذوي عدل، ولا يكتم ولا يغيب..243،217/26</w:t>
      </w:r>
    </w:p>
    <w:p>
      <w:pPr>
        <w:pStyle w:val="BookText"/>
      </w:pPr>
      <w:r>
        <w:rPr>
          <w:rFonts w:ascii="Amiri" w:hAnsi="Amiri" w:eastAsia="Amiri" w:cs="Amiri"/>
          <w:lang w:bidi="ar-SA"/>
          <w:color w:val="111111"/>
          <w:sz w:val="28"/>
          <w:szCs w:val="28"/>
          <w:rtl/>
        </w:rPr>
        <w:t xml:space="preserve">من ألطف مؤمناً، أو قام له بحاجة من حوائج الدنيا والآخرة، صغر ذلك أو كَبُر، كان حقاً...</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Amiri" w:hAnsi="Amiri" w:eastAsia="Amiri" w:cs="Amiri"/>
          <w:lang w:bidi="ar-SA"/>
          <w:color w:val="111111"/>
          <w:sz w:val="28"/>
          <w:szCs w:val="28"/>
          <w:rtl/>
        </w:rPr>
        <w:t xml:space="preserve">من القى جلباب الحياء عن وجهه فلا غيبة له ... 36/2</w:t>
      </w:r>
    </w:p>
    <w:p>
      <w:pPr>
        <w:pStyle w:val="BookText"/>
      </w:pPr>
      <w:r>
        <w:rPr>
          <w:rFonts w:ascii="Amiri" w:hAnsi="Amiri" w:eastAsia="Amiri" w:cs="Amiri"/>
          <w:lang w:bidi="ar-SA"/>
          <w:color w:val="111111"/>
          <w:sz w:val="28"/>
          <w:szCs w:val="28"/>
          <w:rtl/>
        </w:rPr>
        <w:t xml:space="preserve">مَن أمَّ قوماً وفيهم من هو أعلمُ منه لم يَزَلْ أمرهم إلى سفال إلى يوم القيامة..304/13</w:t>
      </w:r>
    </w:p>
    <w:p>
      <w:pPr>
        <w:pStyle w:val="BookText"/>
      </w:pPr>
      <w:r>
        <w:rPr>
          <w:rFonts w:ascii="Amiri" w:hAnsi="Amiri" w:eastAsia="Amiri" w:cs="Amiri"/>
          <w:lang w:bidi="ar-SA"/>
          <w:color w:val="111111"/>
          <w:sz w:val="28"/>
          <w:szCs w:val="28"/>
          <w:rtl/>
        </w:rPr>
        <w:t xml:space="preserve">مَنْ أَنَّ في صلاته فقد تكلّم... 523/11: 234/13</w:t>
      </w:r>
    </w:p>
    <w:p>
      <w:pPr>
        <w:pStyle w:val="BookText"/>
      </w:pPr>
      <w:r>
        <w:rPr>
          <w:rFonts w:ascii="Amiri" w:hAnsi="Amiri" w:eastAsia="Amiri" w:cs="Amiri"/>
          <w:lang w:bidi="ar-SA"/>
          <w:color w:val="111111"/>
          <w:sz w:val="28"/>
          <w:szCs w:val="28"/>
          <w:rtl/>
        </w:rPr>
        <w:t xml:space="preserve">من انهمك في الطين فقد شرك في دم نفسه..396/25</w:t>
      </w:r>
    </w:p>
    <w:p>
      <w:pPr>
        <w:pStyle w:val="BookText"/>
      </w:pPr>
      <w:r>
        <w:rPr>
          <w:rFonts w:ascii="Amiri" w:hAnsi="Amiri" w:eastAsia="Amiri" w:cs="Amiri"/>
          <w:lang w:bidi="ar-SA"/>
          <w:color w:val="111111"/>
          <w:sz w:val="28"/>
          <w:szCs w:val="28"/>
          <w:rtl/>
        </w:rPr>
        <w:t xml:space="preserve">مَنْ أوصى بالثلث فلم يترك...328/21</w:t>
      </w:r>
    </w:p>
    <w:p>
      <w:pPr>
        <w:pStyle w:val="BookText"/>
      </w:pPr>
      <w:r>
        <w:rPr>
          <w:rFonts w:ascii="Amiri" w:hAnsi="Amiri" w:eastAsia="Amiri" w:cs="Amiri"/>
          <w:lang w:bidi="ar-SA"/>
          <w:color w:val="111111"/>
          <w:sz w:val="28"/>
          <w:szCs w:val="28"/>
          <w:rtl/>
        </w:rPr>
        <w:t xml:space="preserve">مَنْ باع داراً أو عقاراً... 403/3 - 404</w:t>
      </w:r>
    </w:p>
    <w:p>
      <w:pPr>
        <w:pStyle w:val="BookText"/>
      </w:pPr>
      <w:r>
        <w:rPr>
          <w:rFonts w:ascii="Amiri" w:hAnsi="Amiri" w:eastAsia="Amiri" w:cs="Amiri"/>
          <w:lang w:bidi="ar-SA"/>
          <w:color w:val="111111"/>
          <w:sz w:val="28"/>
          <w:szCs w:val="28"/>
          <w:rtl/>
        </w:rPr>
        <w:t xml:space="preserve">مَنْ باع نخلاً قد أُبرت فثمرتها للبائع، إلا أن يشترط المبتاع ...143/19</w:t>
      </w:r>
    </w:p>
    <w:p>
      <w:pPr>
        <w:pStyle w:val="BookText"/>
      </w:pPr>
      <w:r>
        <w:rPr>
          <w:rFonts w:ascii="Amiri" w:hAnsi="Amiri" w:eastAsia="Amiri" w:cs="Amiri"/>
          <w:lang w:bidi="ar-SA"/>
          <w:color w:val="111111"/>
          <w:sz w:val="28"/>
          <w:szCs w:val="28"/>
          <w:rtl/>
        </w:rPr>
        <w:t xml:space="preserve">من باع نخلاً قد لقح فالثمرة للبائع، إلا أن يشترط المبتاع، قضى رسول الله( صلى الله عليه وآله وسلم) بذلك ... 143/19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باع نخلاً مؤبّراً فثمرته للبائع، إلا أن يشترطه المشتري ...141/19</w:t>
      </w:r>
    </w:p>
    <w:p>
      <w:pPr>
        <w:pStyle w:val="BookText"/>
      </w:pPr>
      <w:r>
        <w:rPr>
          <w:rFonts w:ascii="Amiri" w:hAnsi="Amiri" w:eastAsia="Amiri" w:cs="Amiri"/>
          <w:lang w:bidi="ar-SA"/>
          <w:color w:val="111111"/>
          <w:sz w:val="28"/>
          <w:szCs w:val="28"/>
          <w:rtl/>
        </w:rPr>
        <w:t xml:space="preserve">من باع واشترى فَلْيَحفَظ خمسَ خِصال، وإلا فلا يشتري ولا يبيع الربا، والحلف ....156/7؛ 91/19</w:t>
      </w:r>
    </w:p>
    <w:p>
      <w:pPr>
        <w:pStyle w:val="BookText"/>
      </w:pPr>
      <w:r>
        <w:rPr>
          <w:rFonts w:ascii="Amiri" w:hAnsi="Amiri" w:eastAsia="Amiri" w:cs="Amiri"/>
          <w:lang w:bidi="ar-SA"/>
          <w:color w:val="111111"/>
          <w:sz w:val="28"/>
          <w:szCs w:val="28"/>
          <w:rtl/>
        </w:rPr>
        <w:t xml:space="preserve">من بدأ فاعتدى فاعتدي عليه فلا قود له ...258/28</w:t>
      </w:r>
    </w:p>
    <w:p>
      <w:pPr>
        <w:pStyle w:val="BookText"/>
      </w:pPr>
      <w:r>
        <w:rPr>
          <w:rFonts w:ascii="Amiri" w:hAnsi="Amiri" w:eastAsia="Amiri" w:cs="Amiri"/>
          <w:lang w:bidi="ar-SA"/>
          <w:color w:val="111111"/>
          <w:sz w:val="28"/>
          <w:szCs w:val="28"/>
          <w:rtl/>
        </w:rPr>
        <w:t xml:space="preserve">من بدل دينه فاقتلوه ..... 168/5، 369 /178، 340: 345/22: 296/26 234230/28</w:t>
      </w:r>
    </w:p>
    <w:p>
      <w:pPr>
        <w:pStyle w:val="BookText"/>
      </w:pPr>
      <w:r>
        <w:rPr>
          <w:rFonts w:ascii="Amiri" w:hAnsi="Amiri" w:eastAsia="Amiri" w:cs="Amiri"/>
          <w:lang w:bidi="ar-SA"/>
          <w:color w:val="111111"/>
          <w:sz w:val="28"/>
          <w:szCs w:val="28"/>
          <w:rtl/>
        </w:rPr>
        <w:t xml:space="preserve">مَنْ بَلَغَهُ شَيءٌ من أعمال الخير فعمل به أعطاه الله تعالى ذلك...543,542/17/2</w:t>
      </w:r>
    </w:p>
    <w:p>
      <w:pPr>
        <w:pStyle w:val="BookText"/>
      </w:pPr>
      <w:r>
        <w:rPr>
          <w:rFonts w:ascii="Amiri" w:hAnsi="Amiri" w:eastAsia="Amiri" w:cs="Amiri"/>
          <w:lang w:bidi="ar-SA"/>
          <w:color w:val="111111"/>
          <w:sz w:val="28"/>
          <w:szCs w:val="28"/>
          <w:rtl/>
        </w:rPr>
        <w:t xml:space="preserve">من بلغه عنّي حديث فكذب به فقد كذَّب ثلاثة: الله ورسوله، والذي حدث به ...275/1</w:t>
      </w:r>
    </w:p>
    <w:p>
      <w:pPr>
        <w:pStyle w:val="BookText"/>
      </w:pPr>
      <w:r>
        <w:rPr>
          <w:rFonts w:ascii="Amiri" w:hAnsi="Amiri" w:eastAsia="Amiri" w:cs="Amiri"/>
          <w:lang w:bidi="ar-SA"/>
          <w:color w:val="111111"/>
          <w:sz w:val="28"/>
          <w:szCs w:val="28"/>
          <w:rtl/>
        </w:rPr>
        <w:t xml:space="preserve">من بنى مسجداً بَنَى الله له بيتاً في الجنة...319/13؛209/11؛112/6</w:t>
      </w:r>
    </w:p>
    <w:p>
      <w:pPr>
        <w:pStyle w:val="BookText"/>
      </w:pPr>
      <w:r>
        <w:rPr>
          <w:rFonts w:ascii="Amiri" w:hAnsi="Amiri" w:eastAsia="Amiri" w:cs="Amiri"/>
          <w:lang w:bidi="ar-SA"/>
          <w:color w:val="111111"/>
          <w:sz w:val="28"/>
          <w:szCs w:val="28"/>
          <w:rtl/>
        </w:rPr>
        <w:t xml:space="preserve">من بنى مسجداً كمفحص قطاة ...719/22</w:t>
      </w:r>
    </w:p>
    <w:p>
      <w:pPr>
        <w:pStyle w:val="BookText"/>
      </w:pPr>
      <w:r>
        <w:rPr>
          <w:rFonts w:ascii="Amiri" w:hAnsi="Amiri" w:eastAsia="Amiri" w:cs="Amiri"/>
          <w:lang w:bidi="ar-SA"/>
          <w:color w:val="111111"/>
          <w:sz w:val="28"/>
          <w:szCs w:val="28"/>
          <w:rtl/>
        </w:rPr>
        <w:t xml:space="preserve">من بنى مسجداً ولو كمفحص قطاة بنى الله له بيتاً في الجنة...207/21؛290/13</w:t>
      </w:r>
    </w:p>
    <w:p>
      <w:pPr>
        <w:pStyle w:val="BookText"/>
      </w:pPr>
      <w:r>
        <w:rPr>
          <w:rFonts w:ascii="Amiri" w:hAnsi="Amiri" w:eastAsia="Amiri" w:cs="Amiri"/>
          <w:lang w:bidi="ar-SA"/>
          <w:color w:val="111111"/>
          <w:sz w:val="28"/>
          <w:szCs w:val="28"/>
          <w:rtl/>
        </w:rPr>
        <w:t xml:space="preserve">من تحاكم إلى طاغوت فحكم له فإنّما يأخُذ سُحقاً وإنْ كان حقه ثابتاً...44/7؛ 26/27</w:t>
      </w:r>
    </w:p>
    <w:p>
      <w:pPr>
        <w:pStyle w:val="BookText"/>
      </w:pPr>
      <w:r>
        <w:rPr>
          <w:rFonts w:ascii="Amiri" w:hAnsi="Amiri" w:eastAsia="Amiri" w:cs="Amiri"/>
          <w:lang w:bidi="ar-SA"/>
          <w:color w:val="111111"/>
          <w:sz w:val="28"/>
          <w:szCs w:val="28"/>
          <w:rtl/>
        </w:rPr>
        <w:t xml:space="preserve">من ترك ثلاثَ جُمَعٍ تَهَاوناً بها طبع الله على قَلْبِه...162/3، 237</w:t>
      </w:r>
    </w:p>
    <w:p>
      <w:pPr>
        <w:pStyle w:val="BookText"/>
      </w:pPr>
      <w:r>
        <w:rPr>
          <w:rFonts w:ascii="Amiri" w:hAnsi="Amiri" w:eastAsia="Amiri" w:cs="Amiri"/>
          <w:lang w:bidi="ar-SA"/>
          <w:color w:val="111111"/>
          <w:sz w:val="28"/>
          <w:szCs w:val="28"/>
          <w:rtl/>
        </w:rPr>
        <w:t xml:space="preserve">مَنْ تَرَكَ ثلاثَ جُمَعٍ مُتَعَمِّداً مِنْ غَيرِ عِلَّةٍ ختم اللهُ عَلى قَلْبِهِ بِخَاتَمَ النفاقِ ...162/3، 237</w:t>
      </w:r>
    </w:p>
    <w:p>
      <w:pPr>
        <w:pStyle w:val="BookText"/>
      </w:pPr>
      <w:r>
        <w:rPr>
          <w:rFonts w:ascii="Amiri" w:hAnsi="Amiri" w:eastAsia="Amiri" w:cs="Amiri"/>
          <w:lang w:bidi="ar-SA"/>
          <w:color w:val="111111"/>
          <w:sz w:val="28"/>
          <w:szCs w:val="28"/>
          <w:rtl/>
        </w:rPr>
        <w:t xml:space="preserve">من ترك الجمعة ثلاث جمع مُتوالية طبع الله على قلبه ...225 ،170 - 169؛162/3</w:t>
      </w:r>
    </w:p>
    <w:p>
      <w:pPr>
        <w:pStyle w:val="BookText"/>
      </w:pPr>
      <w:r>
        <w:rPr>
          <w:rFonts w:ascii="Amiri" w:hAnsi="Amiri" w:eastAsia="Amiri" w:cs="Amiri"/>
          <w:lang w:bidi="ar-SA"/>
          <w:color w:val="111111"/>
          <w:sz w:val="28"/>
          <w:szCs w:val="28"/>
          <w:rtl/>
        </w:rPr>
        <w:t xml:space="preserve">منْ تَرك الجمعة مِنْ غير عذرٍ فليتصدق بدينارٍ ، فإن لم يجد فنصف دينار ...238/3</w:t>
      </w:r>
    </w:p>
    <w:p>
      <w:pPr>
        <w:pStyle w:val="BookText"/>
      </w:pPr>
      <w:r>
        <w:rPr>
          <w:rFonts w:ascii="Amiri" w:hAnsi="Amiri" w:eastAsia="Amiri" w:cs="Amiri"/>
          <w:lang w:bidi="ar-SA"/>
          <w:color w:val="111111"/>
          <w:sz w:val="28"/>
          <w:szCs w:val="28"/>
          <w:rtl/>
        </w:rPr>
        <w:t xml:space="preserve">من ترك القنوت رغبةً عنه فلا صلاة له...176/13</w:t>
      </w:r>
    </w:p>
    <w:p>
      <w:pPr>
        <w:pStyle w:val="BookText"/>
      </w:pPr>
      <w:r>
        <w:rPr>
          <w:rFonts w:ascii="Amiri" w:hAnsi="Amiri" w:eastAsia="Amiri" w:cs="Amiri"/>
          <w:lang w:bidi="ar-SA"/>
          <w:color w:val="111111"/>
          <w:sz w:val="28"/>
          <w:szCs w:val="28"/>
          <w:rtl/>
        </w:rPr>
        <w:t xml:space="preserve">من ترك مالاً فلأهله... 349/26</w:t>
      </w:r>
    </w:p>
    <w:p>
      <w:pPr>
        <w:pStyle w:val="BookText"/>
      </w:pPr>
      <w:r>
        <w:rPr>
          <w:rFonts w:ascii="Amiri" w:hAnsi="Amiri" w:eastAsia="Amiri" w:cs="Amiri"/>
          <w:lang w:bidi="ar-SA"/>
          <w:color w:val="111111"/>
          <w:sz w:val="28"/>
          <w:szCs w:val="28"/>
          <w:rtl/>
        </w:rPr>
        <w:t xml:space="preserve">من ترك المراء وهو محق بني له بيت في أعلى الجنة...80/1</w:t>
      </w:r>
    </w:p>
    <w:p>
      <w:pPr>
        <w:pStyle w:val="BookText"/>
      </w:pPr>
      <w:r>
        <w:rPr>
          <w:rFonts w:ascii="Amiri" w:hAnsi="Amiri" w:eastAsia="Amiri" w:cs="Amiri"/>
          <w:lang w:bidi="ar-SA"/>
          <w:color w:val="111111"/>
          <w:sz w:val="28"/>
          <w:szCs w:val="28"/>
          <w:rtl/>
        </w:rPr>
        <w:t xml:space="preserve">من تزوّج أحرز نصف دينِهِ فَلْيَتَّقِ اللهَ في النصف الآخَرِ...125/8</w:t>
      </w:r>
    </w:p>
    <w:p>
      <w:pPr>
        <w:pStyle w:val="BookText"/>
      </w:pPr>
      <w:r>
        <w:rPr>
          <w:rFonts w:ascii="Amiri" w:hAnsi="Amiri" w:eastAsia="Amiri" w:cs="Amiri"/>
          <w:lang w:bidi="ar-SA"/>
          <w:color w:val="111111"/>
          <w:sz w:val="28"/>
          <w:szCs w:val="28"/>
          <w:rtl/>
        </w:rPr>
        <w:t xml:space="preserve">من تزوج امرأة لمالها وكله الله إليه، ومن تزوجها لجمالها رأى فيها ما يكره...27/22</w:t>
      </w:r>
    </w:p>
    <w:p>
      <w:pPr>
        <w:pStyle w:val="BookText"/>
      </w:pPr>
      <w:r>
        <w:rPr>
          <w:rFonts w:ascii="Amiri" w:hAnsi="Amiri" w:eastAsia="Amiri" w:cs="Amiri"/>
          <w:lang w:bidi="ar-SA"/>
          <w:color w:val="111111"/>
          <w:sz w:val="28"/>
          <w:szCs w:val="28"/>
          <w:rtl/>
        </w:rPr>
        <w:t xml:space="preserve">من تزوج أُمَةً على حرّة فنكاحه باطل...</w:t>
      </w:r>
    </w:p>
    <w:p>
      <w:pPr>
        <w:pStyle w:val="BookText"/>
      </w:pPr>
      <w:r>
        <w:rPr>
          <w:rFonts w:ascii="Amiri" w:hAnsi="Amiri" w:eastAsia="Amiri" w:cs="Amiri"/>
          <w:lang w:bidi="ar-SA"/>
          <w:color w:val="111111"/>
          <w:sz w:val="28"/>
          <w:szCs w:val="28"/>
          <w:rtl/>
        </w:rPr>
        <w:t xml:space="preserve">من تزوّج في محاق الشهر فليسلّم لسقط الولد ...45/22</w:t>
      </w:r>
    </w:p>
    <w:p>
      <w:pPr>
        <w:pStyle w:val="BookText"/>
      </w:pPr>
      <w:r>
        <w:rPr>
          <w:rFonts w:ascii="Amiri" w:hAnsi="Amiri" w:eastAsia="Amiri" w:cs="Amiri"/>
          <w:lang w:bidi="ar-SA"/>
          <w:color w:val="111111"/>
          <w:sz w:val="28"/>
          <w:szCs w:val="28"/>
          <w:rtl/>
        </w:rPr>
        <w:t xml:space="preserve">من تزوج والقمرُ في العقرب لم يَرَ الحُسنى... 30/22:127/8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تَطَبَّبَ أو تَبَيْطَر فليأخُذ البراءة من وليه، وإلا فهو ضامن...492،491/28؛ 397/9</w:t>
      </w:r>
    </w:p>
    <w:p>
      <w:pPr>
        <w:pStyle w:val="BookText"/>
      </w:pPr>
      <w:r>
        <w:rPr>
          <w:rFonts w:ascii="Amiri" w:hAnsi="Amiri" w:eastAsia="Amiri" w:cs="Amiri"/>
          <w:lang w:bidi="ar-SA"/>
          <w:color w:val="111111"/>
          <w:sz w:val="28"/>
          <w:szCs w:val="28"/>
          <w:rtl/>
        </w:rPr>
        <w:t xml:space="preserve">من تطول على أخيه في غيبة سمعها منه في مجلس فردّها عنه رد الله عنه...23/2</w:t>
      </w:r>
    </w:p>
    <w:p>
      <w:pPr>
        <w:pStyle w:val="BookText"/>
      </w:pPr>
      <w:r>
        <w:rPr>
          <w:rFonts w:ascii="Amiri" w:hAnsi="Amiri" w:eastAsia="Amiri" w:cs="Amiri"/>
          <w:lang w:bidi="ar-SA"/>
          <w:color w:val="111111"/>
          <w:sz w:val="28"/>
          <w:szCs w:val="28"/>
          <w:rtl/>
        </w:rPr>
        <w:t xml:space="preserve">مَنْ تطهر ليلة النصف من شعبان فأحسن الظهر... 47/10</w:t>
      </w:r>
    </w:p>
    <w:p>
      <w:pPr>
        <w:pStyle w:val="BookText"/>
      </w:pPr>
      <w:r>
        <w:rPr>
          <w:rFonts w:ascii="Amiri" w:hAnsi="Amiri" w:eastAsia="Amiri" w:cs="Amiri"/>
          <w:lang w:bidi="ar-SA"/>
          <w:color w:val="111111"/>
          <w:sz w:val="28"/>
          <w:szCs w:val="28"/>
          <w:rtl/>
        </w:rPr>
        <w:t xml:space="preserve">من تعلّم حديثين اثنين ينفع بهما نفسه أو يعلّمهما غيره....275/1</w:t>
      </w:r>
    </w:p>
    <w:p>
      <w:pPr>
        <w:pStyle w:val="BookText"/>
      </w:pPr>
      <w:r>
        <w:rPr>
          <w:rFonts w:ascii="Amiri" w:hAnsi="Amiri" w:eastAsia="Amiri" w:cs="Amiri"/>
          <w:lang w:bidi="ar-SA"/>
          <w:color w:val="111111"/>
          <w:sz w:val="28"/>
          <w:szCs w:val="28"/>
          <w:rtl/>
        </w:rPr>
        <w:t xml:space="preserve">من تعلم علماً لغير الله وأراد به غير الله فليتبوأ مقعده من النار ...44/1</w:t>
      </w:r>
    </w:p>
    <w:p>
      <w:pPr>
        <w:pStyle w:val="BookText"/>
      </w:pPr>
      <w:r>
        <w:rPr>
          <w:rFonts w:ascii="Amiri" w:hAnsi="Amiri" w:eastAsia="Amiri" w:cs="Amiri"/>
          <w:lang w:bidi="ar-SA"/>
          <w:color w:val="111111"/>
          <w:sz w:val="28"/>
          <w:szCs w:val="28"/>
          <w:rtl/>
        </w:rPr>
        <w:t xml:space="preserve">من تعلم علماً مما يُبتغي به وجه الله عزّ وجلّ...44/1</w:t>
      </w:r>
    </w:p>
    <w:p>
      <w:pPr>
        <w:pStyle w:val="BookText"/>
      </w:pPr>
      <w:r>
        <w:rPr>
          <w:rFonts w:ascii="Amiri" w:hAnsi="Amiri" w:eastAsia="Amiri" w:cs="Amiri"/>
          <w:lang w:bidi="ar-SA"/>
          <w:color w:val="111111"/>
          <w:sz w:val="28"/>
          <w:szCs w:val="28"/>
          <w:rtl/>
        </w:rPr>
        <w:t xml:space="preserve">من تَعلَّم من السحر شيئاً كان آخر عهده بربه، وحده القتل إلا أن يتوب ...141/28؛299/9</w:t>
      </w:r>
    </w:p>
    <w:p>
      <w:pPr>
        <w:pStyle w:val="BookText"/>
      </w:pPr>
      <w:r>
        <w:rPr>
          <w:rFonts w:ascii="Amiri" w:hAnsi="Amiri" w:eastAsia="Amiri" w:cs="Amiri"/>
          <w:lang w:bidi="ar-SA"/>
          <w:color w:val="111111"/>
          <w:sz w:val="28"/>
          <w:szCs w:val="28"/>
          <w:rtl/>
        </w:rPr>
        <w:t xml:space="preserve">مَن تَعَمَّمَ ولم يتَحَنَّك فأصابه داءٌ لا دواء له فلا يَلُومَنَّ إلا نفسَه....93/13:141/11:109/6</w:t>
      </w:r>
    </w:p>
    <w:p>
      <w:pPr>
        <w:pStyle w:val="BookText"/>
      </w:pPr>
      <w:r>
        <w:rPr>
          <w:rFonts w:ascii="Amiri" w:hAnsi="Amiri" w:eastAsia="Amiri" w:cs="Amiri"/>
          <w:lang w:bidi="ar-SA"/>
          <w:color w:val="111111"/>
          <w:sz w:val="28"/>
          <w:szCs w:val="28"/>
          <w:rtl/>
        </w:rPr>
        <w:t xml:space="preserve">من تكلّم في القرآن برأيه فأصاب فقد أخطأ ....272/1</w:t>
      </w:r>
    </w:p>
    <w:p>
      <w:pPr>
        <w:pStyle w:val="BookText"/>
      </w:pPr>
      <w:r>
        <w:rPr>
          <w:rFonts w:ascii="Amiri" w:hAnsi="Amiri" w:eastAsia="Amiri" w:cs="Amiri"/>
          <w:lang w:bidi="ar-SA"/>
          <w:color w:val="111111"/>
          <w:sz w:val="28"/>
          <w:szCs w:val="28"/>
          <w:rtl/>
        </w:rPr>
        <w:t xml:space="preserve">مَنْ تكلَّم يوم الجمعة والإمام يخطب فهو كالحمار يحمل أسفاراً... 239/3</w:t>
      </w:r>
    </w:p>
    <w:p>
      <w:pPr>
        <w:pStyle w:val="BookText"/>
      </w:pPr>
      <w:r>
        <w:rPr>
          <w:rFonts w:ascii="Amiri" w:hAnsi="Amiri" w:eastAsia="Amiri" w:cs="Amiri"/>
          <w:lang w:bidi="ar-SA"/>
          <w:color w:val="111111"/>
          <w:sz w:val="28"/>
          <w:szCs w:val="28"/>
          <w:rtl/>
        </w:rPr>
        <w:t xml:space="preserve">من تمام العبادة الوقيعة في أهل الريب ...124/28؛292/9</w:t>
      </w:r>
    </w:p>
    <w:p>
      <w:pPr>
        <w:pStyle w:val="BookText"/>
      </w:pPr>
      <w:r>
        <w:rPr>
          <w:rFonts w:ascii="Amiri" w:hAnsi="Amiri" w:eastAsia="Amiri" w:cs="Amiri"/>
          <w:lang w:bidi="ar-SA"/>
          <w:color w:val="111111"/>
          <w:sz w:val="28"/>
          <w:szCs w:val="28"/>
          <w:rtl/>
        </w:rPr>
        <w:t xml:space="preserve">من تَنخَّعَ في المسجد ثمّ ردّها في جوفه لم تمر بداء في جوفه إلا أبرأتُه .... 321/13 - 322؛ 343/17</w:t>
      </w:r>
    </w:p>
    <w:p>
      <w:pPr>
        <w:pStyle w:val="BookText"/>
      </w:pPr>
      <w:r>
        <w:rPr>
          <w:rFonts w:ascii="Amiri" w:hAnsi="Amiri" w:eastAsia="Amiri" w:cs="Amiri"/>
          <w:lang w:bidi="ar-SA"/>
          <w:color w:val="111111"/>
          <w:sz w:val="28"/>
          <w:szCs w:val="28"/>
          <w:rtl/>
        </w:rPr>
        <w:t xml:space="preserve">مَنْ توضأ فأسبغ الوضوء وصلاها انفتل حين ينفتل وليس بينه وبين الله ذنب إلا غفر له...</w:t>
      </w:r>
    </w:p>
    <w:p>
      <w:pPr>
        <w:pStyle w:val="BookText"/>
      </w:pPr>
      <w:r>
        <w:rPr>
          <w:rFonts w:ascii="Times New Roman" w:hAnsi="Times New Roman" w:eastAsia="Times New Roman" w:cs="Times New Roman"/>
          <w:lang w:val="en-US" w:bidi="en-US"/>
          <w:color w:val="111111"/>
          <w:sz w:val="28"/>
          <w:szCs w:val="28"/>
          <w:rtl/>
        </w:rPr>
        <w:t xml:space="preserve">288/17</w:t>
      </w:r>
    </w:p>
    <w:p>
      <w:pPr>
        <w:pStyle w:val="BookText"/>
      </w:pPr>
      <w:r>
        <w:rPr>
          <w:rFonts w:ascii="Amiri" w:hAnsi="Amiri" w:eastAsia="Amiri" w:cs="Amiri"/>
          <w:lang w:bidi="ar-SA"/>
          <w:color w:val="111111"/>
          <w:sz w:val="28"/>
          <w:szCs w:val="28"/>
          <w:rtl/>
        </w:rPr>
        <w:t xml:space="preserve">مَنْ توضاً فتمندل كان له حسنة، وإن توضأ ولم يتمندل حتّى يجفّ وضوؤه ... 122/10</w:t>
      </w:r>
    </w:p>
    <w:p>
      <w:pPr>
        <w:pStyle w:val="BookText"/>
      </w:pPr>
      <w:r>
        <w:rPr>
          <w:rFonts w:ascii="Amiri" w:hAnsi="Amiri" w:eastAsia="Amiri" w:cs="Amiri"/>
          <w:lang w:bidi="ar-SA"/>
          <w:color w:val="111111"/>
          <w:sz w:val="28"/>
          <w:szCs w:val="28"/>
          <w:rtl/>
        </w:rPr>
        <w:t xml:space="preserve">مَنْ توضّأ يوم الجمعة فيها ونعمت، ومن اغتسل فالغسل أفضل ...45/10</w:t>
      </w:r>
    </w:p>
    <w:p>
      <w:pPr>
        <w:pStyle w:val="BookText"/>
      </w:pPr>
      <w:r>
        <w:rPr>
          <w:rFonts w:ascii="Amiri" w:hAnsi="Amiri" w:eastAsia="Amiri" w:cs="Amiri"/>
          <w:lang w:bidi="ar-SA"/>
          <w:color w:val="111111"/>
          <w:sz w:val="28"/>
          <w:szCs w:val="28"/>
          <w:rtl/>
        </w:rPr>
        <w:t xml:space="preserve">من توضأ يوم الجمعة فأحسن الوضوء ثم أتى الجمعة فاستَمَع وأنْصَتَ غُفِرَ له..238/3</w:t>
      </w:r>
    </w:p>
    <w:p>
      <w:pPr>
        <w:pStyle w:val="BookText"/>
      </w:pPr>
      <w:r>
        <w:rPr>
          <w:rFonts w:ascii="Amiri" w:hAnsi="Amiri" w:eastAsia="Amiri" w:cs="Amiri"/>
          <w:lang w:bidi="ar-SA"/>
          <w:color w:val="111111"/>
          <w:sz w:val="28"/>
          <w:szCs w:val="28"/>
          <w:rtl/>
        </w:rPr>
        <w:t xml:space="preserve">من توضأ يوم الجمعة وأحسن الوضوء ثم أتى الجمعة فدنا واستمع وأنصتَ غُفِرله..216/3</w:t>
      </w:r>
    </w:p>
    <w:p>
      <w:pPr>
        <w:pStyle w:val="BookText"/>
      </w:pPr>
      <w:r>
        <w:rPr>
          <w:rFonts w:ascii="Amiri" w:hAnsi="Amiri" w:eastAsia="Amiri" w:cs="Amiri"/>
          <w:lang w:bidi="ar-SA"/>
          <w:color w:val="111111"/>
          <w:sz w:val="28"/>
          <w:szCs w:val="28"/>
          <w:rtl/>
        </w:rPr>
        <w:t xml:space="preserve">من جاءَ منكم الجمعة فليغتسل ...239/3</w:t>
      </w:r>
    </w:p>
    <w:p>
      <w:pPr>
        <w:pStyle w:val="BookText"/>
      </w:pPr>
      <w:r>
        <w:rPr>
          <w:rFonts w:ascii="Amiri" w:hAnsi="Amiri" w:eastAsia="Amiri" w:cs="Amiri"/>
          <w:lang w:bidi="ar-SA"/>
          <w:color w:val="111111"/>
          <w:sz w:val="28"/>
          <w:szCs w:val="28"/>
          <w:rtl/>
        </w:rPr>
        <w:t xml:space="preserve">من جاءه الموت وهو يطلب العلم ليحيي به الإسلام... 12/1</w:t>
      </w:r>
    </w:p>
    <w:p>
      <w:pPr>
        <w:pStyle w:val="BookText"/>
      </w:pPr>
      <w:r>
        <w:rPr>
          <w:rFonts w:ascii="Amiri" w:hAnsi="Amiri" w:eastAsia="Amiri" w:cs="Amiri"/>
          <w:lang w:bidi="ar-SA"/>
          <w:color w:val="111111"/>
          <w:sz w:val="28"/>
          <w:szCs w:val="28"/>
          <w:rtl/>
        </w:rPr>
        <w:t xml:space="preserve">من جحد حقي كان كمن جحد حق آبائي....239/4</w:t>
      </w:r>
    </w:p>
    <w:p>
      <w:pPr>
        <w:pStyle w:val="BookText"/>
      </w:pPr>
      <w:r>
        <w:rPr>
          <w:rFonts w:ascii="Amiri" w:hAnsi="Amiri" w:eastAsia="Amiri" w:cs="Amiri"/>
          <w:lang w:bidi="ar-SA"/>
          <w:color w:val="111111"/>
          <w:sz w:val="28"/>
          <w:szCs w:val="28"/>
          <w:rtl/>
        </w:rPr>
        <w:t xml:space="preserve">مَنْ جدّد قبراً أو مثل مثالاً فقد خرج من الإسلام...105/17</w:t>
      </w:r>
    </w:p>
    <w:p>
      <w:pPr>
        <w:pStyle w:val="BookText"/>
      </w:pPr>
      <w:r>
        <w:rPr>
          <w:rFonts w:ascii="Amiri" w:hAnsi="Amiri" w:eastAsia="Amiri" w:cs="Amiri"/>
          <w:lang w:bidi="ar-SA"/>
          <w:color w:val="111111"/>
          <w:sz w:val="28"/>
          <w:szCs w:val="28"/>
          <w:rtl/>
        </w:rPr>
        <w:t xml:space="preserve">من جعل عليه عهد الله وميثاقه في أمر لله طاعة فحنث فعليه عتق رقبة...219/25؛99/24</w:t>
      </w:r>
    </w:p>
    <w:p>
      <w:pPr>
        <w:pStyle w:val="BookText"/>
      </w:pPr>
      <w:r>
        <w:rPr>
          <w:rFonts w:ascii="Amiri" w:hAnsi="Amiri" w:eastAsia="Amiri" w:cs="Amiri"/>
          <w:lang w:bidi="ar-SA"/>
          <w:color w:val="111111"/>
          <w:sz w:val="28"/>
          <w:szCs w:val="28"/>
          <w:rtl/>
        </w:rPr>
        <w:t xml:space="preserve">من جعل قاضياً فقد ذبح بغير سكين...28/27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جلس بين الأذان والإقامة في المغرب كان كالمتشحط بدمه في سبيل الله ...194/17</w:t>
      </w:r>
    </w:p>
    <w:p>
      <w:pPr>
        <w:pStyle w:val="BookText"/>
      </w:pPr>
      <w:r>
        <w:rPr>
          <w:rFonts w:ascii="Amiri" w:hAnsi="Amiri" w:eastAsia="Amiri" w:cs="Amiri"/>
          <w:lang w:bidi="ar-SA"/>
          <w:color w:val="111111"/>
          <w:sz w:val="28"/>
          <w:szCs w:val="28"/>
          <w:rtl/>
        </w:rPr>
        <w:t xml:space="preserve">من جلس فيما بين أذان المغرب والإقامة كان كالمتشحط بدمه في سبيل الله...146/13</w:t>
      </w:r>
    </w:p>
    <w:p>
      <w:pPr>
        <w:pStyle w:val="BookText"/>
      </w:pPr>
      <w:r>
        <w:rPr>
          <w:rFonts w:ascii="Amiri" w:hAnsi="Amiri" w:eastAsia="Amiri" w:cs="Amiri"/>
          <w:lang w:bidi="ar-SA"/>
          <w:color w:val="111111"/>
          <w:sz w:val="28"/>
          <w:szCs w:val="28"/>
          <w:rtl/>
        </w:rPr>
        <w:t xml:space="preserve">من جميع المال، إنّما هو بمنزلة الدين ..707/22</w:t>
      </w:r>
    </w:p>
    <w:p>
      <w:pPr>
        <w:pStyle w:val="BookText"/>
      </w:pPr>
      <w:r>
        <w:rPr>
          <w:rFonts w:ascii="Amiri" w:hAnsi="Amiri" w:eastAsia="Amiri" w:cs="Amiri"/>
          <w:lang w:bidi="ar-SA"/>
          <w:color w:val="111111"/>
          <w:sz w:val="28"/>
          <w:szCs w:val="28"/>
          <w:rtl/>
        </w:rPr>
        <w:t xml:space="preserve">من حالت شفاعته دون حد من حدود الله فهو مضاد لله في أمره ...110/28</w:t>
      </w:r>
    </w:p>
    <w:p>
      <w:pPr>
        <w:pStyle w:val="BookText"/>
      </w:pPr>
      <w:r>
        <w:rPr>
          <w:rFonts w:ascii="Amiri" w:hAnsi="Amiri" w:eastAsia="Amiri" w:cs="Amiri"/>
          <w:lang w:bidi="ar-SA"/>
          <w:color w:val="111111"/>
          <w:sz w:val="28"/>
          <w:szCs w:val="28"/>
          <w:rtl/>
        </w:rPr>
        <w:t xml:space="preserve">من حبس نفسه في صلاة فريضة فأتمّ ركوعها وسجودها وخشوعها....102/2</w:t>
      </w:r>
    </w:p>
    <w:p>
      <w:pPr>
        <w:pStyle w:val="BookText"/>
      </w:pPr>
      <w:r>
        <w:rPr>
          <w:rFonts w:ascii="Amiri" w:hAnsi="Amiri" w:eastAsia="Amiri" w:cs="Amiri"/>
          <w:lang w:bidi="ar-SA"/>
          <w:color w:val="111111"/>
          <w:sz w:val="28"/>
          <w:szCs w:val="28"/>
          <w:rtl/>
        </w:rPr>
        <w:t xml:space="preserve">من حثا على ميت وقال: اللهم إيماناً بك وتصديقاً بكتابك، أعطاه الله بكلّ ذرّة حسنة.</w:t>
      </w:r>
    </w:p>
    <w:p>
      <w:pPr>
        <w:pStyle w:val="BookText"/>
      </w:pPr>
      <w:r>
        <w:rPr>
          <w:rFonts w:ascii="Times New Roman" w:hAnsi="Times New Roman" w:eastAsia="Times New Roman" w:cs="Times New Roman"/>
          <w:lang w:val="en-US" w:bidi="en-US"/>
          <w:color w:val="111111"/>
          <w:sz w:val="28"/>
          <w:szCs w:val="28"/>
          <w:rtl/>
        </w:rPr>
        <w:t xml:space="preserve">461/11</w:t>
      </w:r>
    </w:p>
    <w:p>
      <w:pPr>
        <w:pStyle w:val="BookText"/>
      </w:pPr>
      <w:r>
        <w:rPr>
          <w:rFonts w:ascii="Amiri" w:hAnsi="Amiri" w:eastAsia="Amiri" w:cs="Amiri"/>
          <w:lang w:bidi="ar-SA"/>
          <w:color w:val="111111"/>
          <w:sz w:val="28"/>
          <w:szCs w:val="28"/>
          <w:rtl/>
        </w:rPr>
        <w:t xml:space="preserve">مَنْ حثا على ميّتٍ وقال: إيماناً بك وتصديقاً بنبيك، هذا ما وعد الله ورسوله...103/17</w:t>
      </w:r>
    </w:p>
    <w:p>
      <w:pPr>
        <w:pStyle w:val="BookText"/>
      </w:pPr>
      <w:r>
        <w:rPr>
          <w:rFonts w:ascii="Amiri" w:hAnsi="Amiri" w:eastAsia="Amiri" w:cs="Amiri"/>
          <w:lang w:bidi="ar-SA"/>
          <w:color w:val="111111"/>
          <w:sz w:val="28"/>
          <w:szCs w:val="28"/>
          <w:rtl/>
        </w:rPr>
        <w:t xml:space="preserve">مَنْ حَجَّ ولم يَرْفُتْ ولم يَفْسُقُ خَرَجَ مِن ذُنُوبه كيومٍ وَلَدَتْهُ أُمُّه ...316/3</w:t>
      </w:r>
    </w:p>
    <w:p>
      <w:pPr>
        <w:pStyle w:val="BookText"/>
      </w:pPr>
      <w:r>
        <w:rPr>
          <w:rFonts w:ascii="Amiri" w:hAnsi="Amiri" w:eastAsia="Amiri" w:cs="Amiri"/>
          <w:lang w:bidi="ar-SA"/>
          <w:color w:val="111111"/>
          <w:sz w:val="28"/>
          <w:szCs w:val="28"/>
          <w:rtl/>
        </w:rPr>
        <w:t xml:space="preserve">مَنْ حجَّ ولم يَزُرْني فقد جَفاني، ومَنْ جفاني جَفَوْتُهُ يومَ القيامة...282/18:275/14؛346/3</w:t>
      </w:r>
    </w:p>
    <w:p>
      <w:pPr>
        <w:pStyle w:val="BookText"/>
      </w:pPr>
      <w:r>
        <w:rPr>
          <w:rFonts w:ascii="Amiri" w:hAnsi="Amiri" w:eastAsia="Amiri" w:cs="Amiri"/>
          <w:lang w:bidi="ar-SA"/>
          <w:color w:val="111111"/>
          <w:sz w:val="28"/>
          <w:szCs w:val="28"/>
          <w:rtl/>
        </w:rPr>
        <w:t xml:space="preserve">مَنْ حَجَّ هذا البيت بنيّةٍ صادقةٍ جَعَلَهُ اللهُ في الرفيق الأعلى..317/3</w:t>
      </w:r>
    </w:p>
    <w:p>
      <w:pPr>
        <w:pStyle w:val="BookText"/>
      </w:pPr>
      <w:r>
        <w:rPr>
          <w:rFonts w:ascii="Amiri" w:hAnsi="Amiri" w:eastAsia="Amiri" w:cs="Amiri"/>
          <w:lang w:bidi="ar-SA"/>
          <w:color w:val="111111"/>
          <w:sz w:val="28"/>
          <w:szCs w:val="28"/>
          <w:rtl/>
        </w:rPr>
        <w:t xml:space="preserve">من حدودها أن لا ترتك ولا ترثها (سألت أبا عبد الله(عليه السلام)عن المتعة، فقلت: ما حدّها؟) 45/22 ...</w:t>
      </w:r>
    </w:p>
    <w:p>
      <w:pPr>
        <w:pStyle w:val="BookText"/>
      </w:pPr>
      <w:r>
        <w:rPr>
          <w:rFonts w:ascii="Amiri" w:hAnsi="Amiri" w:eastAsia="Amiri" w:cs="Amiri"/>
          <w:lang w:bidi="ar-SA"/>
          <w:color w:val="111111"/>
          <w:sz w:val="28"/>
          <w:szCs w:val="28"/>
          <w:rtl/>
        </w:rPr>
        <w:t xml:space="preserve">من حدودها - يعني المتعة - أن لا ترتك ولا ترثها ...200/8</w:t>
      </w:r>
    </w:p>
    <w:p>
      <w:pPr>
        <w:pStyle w:val="BookText"/>
      </w:pPr>
      <w:r>
        <w:rPr>
          <w:rFonts w:ascii="IRNazanin" w:hAnsi="IRNazanin" w:eastAsia="IRNazanin" w:cs="IRNazanin"/>
          <w:lang w:bidi="fa-IR"/>
          <w:color w:val="111111"/>
          <w:sz w:val="28"/>
          <w:szCs w:val="28"/>
          <w:rtl/>
        </w:rPr>
        <w:t xml:space="preserve">من حرق حرقناه، ومن غرّق غرّقناه.... 412/28</w:t>
      </w:r>
    </w:p>
    <w:p>
      <w:pPr>
        <w:pStyle w:val="BookText"/>
      </w:pPr>
      <w:r>
        <w:rPr>
          <w:rFonts w:ascii="Amiri" w:hAnsi="Amiri" w:eastAsia="Amiri" w:cs="Amiri"/>
          <w:lang w:bidi="ar-SA"/>
          <w:color w:val="111111"/>
          <w:sz w:val="28"/>
          <w:szCs w:val="28"/>
          <w:rtl/>
        </w:rPr>
        <w:t xml:space="preserve">من حر النار التي يعذبون بها...152/2</w:t>
      </w:r>
    </w:p>
    <w:p>
      <w:pPr>
        <w:pStyle w:val="BookText"/>
      </w:pPr>
      <w:r>
        <w:rPr>
          <w:rFonts w:ascii="Amiri" w:hAnsi="Amiri" w:eastAsia="Amiri" w:cs="Amiri"/>
          <w:lang w:bidi="ar-SA"/>
          <w:color w:val="111111"/>
          <w:sz w:val="28"/>
          <w:szCs w:val="28"/>
          <w:rtl/>
        </w:rPr>
        <w:t xml:space="preserve">من حفظ على أُمتى أربعين حديثاً بعثه الله يوم القيامة فقيهاً.......546/4</w:t>
      </w:r>
    </w:p>
    <w:p>
      <w:pPr>
        <w:pStyle w:val="BookText"/>
      </w:pPr>
      <w:r>
        <w:rPr>
          <w:rFonts w:ascii="Amiri" w:hAnsi="Amiri" w:eastAsia="Amiri" w:cs="Amiri"/>
          <w:lang w:bidi="ar-SA"/>
          <w:color w:val="111111"/>
          <w:sz w:val="28"/>
          <w:szCs w:val="28"/>
          <w:rtl/>
        </w:rPr>
        <w:t xml:space="preserve">من حَفِظَ على أمتي أربعين حديثاً بعثه الله يوم القيامة فقيهاً، وكنتُ له شهيداً...546/4</w:t>
      </w:r>
    </w:p>
    <w:p>
      <w:pPr>
        <w:pStyle w:val="BookText"/>
      </w:pPr>
      <w:r>
        <w:rPr>
          <w:rFonts w:ascii="Amiri" w:hAnsi="Amiri" w:eastAsia="Amiri" w:cs="Amiri"/>
          <w:lang w:bidi="ar-SA"/>
          <w:color w:val="111111"/>
          <w:sz w:val="28"/>
          <w:szCs w:val="28"/>
          <w:rtl/>
        </w:rPr>
        <w:t xml:space="preserve">من حفظ على أمتي أربعين حديثاً من أمر دينها بعثه الله يوم القيامة فقيهاً..275/1</w:t>
      </w:r>
    </w:p>
    <w:p>
      <w:pPr>
        <w:pStyle w:val="BookText"/>
      </w:pPr>
      <w:r>
        <w:rPr>
          <w:rFonts w:ascii="Amiri" w:hAnsi="Amiri" w:eastAsia="Amiri" w:cs="Amiri"/>
          <w:lang w:bidi="ar-SA"/>
          <w:color w:val="111111"/>
          <w:sz w:val="28"/>
          <w:szCs w:val="28"/>
          <w:rtl/>
        </w:rPr>
        <w:t xml:space="preserve">من حكم بين اثنين تراضيا به فلم يعدل فعليه لعنة الله ...24/27</w:t>
      </w:r>
    </w:p>
    <w:p>
      <w:pPr>
        <w:pStyle w:val="BookText"/>
      </w:pPr>
      <w:r>
        <w:rPr>
          <w:rFonts w:ascii="Amiri" w:hAnsi="Amiri" w:eastAsia="Amiri" w:cs="Amiri"/>
          <w:lang w:bidi="ar-SA"/>
          <w:color w:val="111111"/>
          <w:sz w:val="28"/>
          <w:szCs w:val="28"/>
          <w:rtl/>
        </w:rPr>
        <w:t xml:space="preserve">مَنْ حلف بالله فليصدق، ومَنْ حلف له بالله فليرض ...143/27</w:t>
      </w:r>
    </w:p>
    <w:p>
      <w:pPr>
        <w:pStyle w:val="BookText"/>
      </w:pPr>
      <w:r>
        <w:rPr>
          <w:rFonts w:ascii="Amiri" w:hAnsi="Amiri" w:eastAsia="Amiri" w:cs="Amiri"/>
          <w:lang w:bidi="ar-SA"/>
          <w:color w:val="111111"/>
          <w:sz w:val="28"/>
          <w:szCs w:val="28"/>
          <w:rtl/>
        </w:rPr>
        <w:t xml:space="preserve">من حلف بالله كاذباً كفر، ومن حلف بالله صادقاً .أثم...143/27؛60/7</w:t>
      </w:r>
    </w:p>
    <w:p>
      <w:pPr>
        <w:pStyle w:val="BookText"/>
      </w:pPr>
      <w:r>
        <w:rPr>
          <w:rFonts w:ascii="Amiri" w:hAnsi="Amiri" w:eastAsia="Amiri" w:cs="Amiri"/>
          <w:lang w:bidi="ar-SA"/>
          <w:color w:val="111111"/>
          <w:sz w:val="28"/>
          <w:szCs w:val="28"/>
          <w:rtl/>
        </w:rPr>
        <w:t xml:space="preserve">من حلف على يمين بملة غير الإسلام كاذباً فهو كما قال...140/25</w:t>
      </w:r>
    </w:p>
    <w:p>
      <w:pPr>
        <w:pStyle w:val="BookText"/>
      </w:pPr>
      <w:r>
        <w:rPr>
          <w:rFonts w:ascii="Amiri" w:hAnsi="Amiri" w:eastAsia="Amiri" w:cs="Amiri"/>
          <w:lang w:bidi="ar-SA"/>
          <w:color w:val="111111"/>
          <w:sz w:val="28"/>
          <w:szCs w:val="28"/>
          <w:rtl/>
        </w:rPr>
        <w:t xml:space="preserve">من حلف على يمين فرأى غيرها خيراً فليأت الذي هو خير، وليكفّر عن يمينه...211/24</w:t>
      </w:r>
    </w:p>
    <w:p>
      <w:pPr>
        <w:pStyle w:val="BookText"/>
      </w:pPr>
      <w:r>
        <w:rPr>
          <w:rFonts w:ascii="Amiri" w:hAnsi="Amiri" w:eastAsia="Amiri" w:cs="Amiri"/>
          <w:lang w:bidi="ar-SA"/>
          <w:color w:val="111111"/>
          <w:sz w:val="28"/>
          <w:szCs w:val="28"/>
          <w:rtl/>
        </w:rPr>
        <w:t xml:space="preserve">من حلف على يمين فقال: إن شاء الله لم يحنث ...56/25 - 57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حلف على يمين وهو يعلم أنه كاذب فقد بارز الله ...143/27</w:t>
      </w:r>
    </w:p>
    <w:p>
      <w:pPr>
        <w:pStyle w:val="BookText"/>
      </w:pPr>
      <w:r>
        <w:rPr>
          <w:rFonts w:ascii="Amiri" w:hAnsi="Amiri" w:eastAsia="Amiri" w:cs="Amiri"/>
          <w:lang w:bidi="ar-SA"/>
          <w:color w:val="111111"/>
          <w:sz w:val="28"/>
          <w:szCs w:val="28"/>
          <w:rtl/>
        </w:rPr>
        <w:t xml:space="preserve">من حلف لكم فصدقوه ...120/27</w:t>
      </w:r>
    </w:p>
    <w:p>
      <w:pPr>
        <w:pStyle w:val="BookText"/>
      </w:pPr>
      <w:r>
        <w:rPr>
          <w:rFonts w:ascii="Amiri" w:hAnsi="Amiri" w:eastAsia="Amiri" w:cs="Amiri"/>
          <w:lang w:bidi="ar-SA"/>
          <w:color w:val="111111"/>
          <w:sz w:val="28"/>
          <w:szCs w:val="28"/>
          <w:rtl/>
        </w:rPr>
        <w:t xml:space="preserve">مَنْ حلف له بالله فليرض، ومن لم يرض فليس من الله...145/27</w:t>
      </w:r>
    </w:p>
    <w:p>
      <w:pPr>
        <w:pStyle w:val="BookText"/>
      </w:pPr>
      <w:r>
        <w:rPr>
          <w:rFonts w:ascii="Amiri" w:hAnsi="Amiri" w:eastAsia="Amiri" w:cs="Amiri"/>
          <w:lang w:bidi="ar-SA"/>
          <w:color w:val="111111"/>
          <w:sz w:val="28"/>
          <w:szCs w:val="28"/>
          <w:rtl/>
        </w:rPr>
        <w:t xml:space="preserve">من حلف له فليرض ...120/27</w:t>
      </w:r>
    </w:p>
    <w:p>
      <w:pPr>
        <w:pStyle w:val="BookText"/>
      </w:pPr>
      <w:r>
        <w:rPr>
          <w:rFonts w:ascii="Amiri" w:hAnsi="Amiri" w:eastAsia="Amiri" w:cs="Amiri"/>
          <w:lang w:bidi="ar-SA"/>
          <w:color w:val="111111"/>
          <w:sz w:val="28"/>
          <w:szCs w:val="28"/>
          <w:rtl/>
        </w:rPr>
        <w:t xml:space="preserve">من حمل جنازة من أربع جوانبها غفر الله له ذنوب أربعين كبيرة ..99/17</w:t>
      </w:r>
    </w:p>
    <w:p>
      <w:pPr>
        <w:pStyle w:val="BookText"/>
      </w:pPr>
      <w:r>
        <w:rPr>
          <w:rFonts w:ascii="Amiri" w:hAnsi="Amiri" w:eastAsia="Amiri" w:cs="Amiri"/>
          <w:lang w:bidi="ar-SA"/>
          <w:color w:val="111111"/>
          <w:sz w:val="28"/>
          <w:szCs w:val="28"/>
          <w:rtl/>
        </w:rPr>
        <w:t xml:space="preserve">مَنْ حمل جنازة من أربع جوانبها غفر له أربعون كبيرة .. 284/13؛451/11</w:t>
      </w:r>
    </w:p>
    <w:p>
      <w:pPr>
        <w:pStyle w:val="BookText"/>
      </w:pPr>
      <w:r>
        <w:rPr>
          <w:rFonts w:ascii="Amiri" w:hAnsi="Amiri" w:eastAsia="Amiri" w:cs="Amiri"/>
          <w:lang w:bidi="ar-SA"/>
          <w:color w:val="111111"/>
          <w:sz w:val="28"/>
          <w:szCs w:val="28"/>
          <w:rtl/>
        </w:rPr>
        <w:t xml:space="preserve">من ختم القرآن بمكة من جمعةٍ إلى جمعةٍ .. كتب الله له من الأجر والحسنات... 289/18</w:t>
      </w:r>
    </w:p>
    <w:p>
      <w:pPr>
        <w:pStyle w:val="BookText"/>
      </w:pPr>
      <w:r>
        <w:rPr>
          <w:rFonts w:ascii="Amiri" w:hAnsi="Amiri" w:eastAsia="Amiri" w:cs="Amiri"/>
          <w:lang w:bidi="ar-SA"/>
          <w:color w:val="111111"/>
          <w:sz w:val="28"/>
          <w:szCs w:val="28"/>
          <w:rtl/>
        </w:rPr>
        <w:t xml:space="preserve">مَنْ خُتِمَ له بقيام الليل ثم مات فله الجنّة ....20/13</w:t>
      </w:r>
    </w:p>
    <w:p>
      <w:pPr>
        <w:pStyle w:val="BookText"/>
      </w:pPr>
      <w:r>
        <w:rPr>
          <w:rFonts w:ascii="Amiri" w:hAnsi="Amiri" w:eastAsia="Amiri" w:cs="Amiri"/>
          <w:lang w:bidi="ar-SA"/>
          <w:color w:val="111111"/>
          <w:sz w:val="28"/>
          <w:szCs w:val="28"/>
          <w:rtl/>
        </w:rPr>
        <w:t xml:space="preserve">من خرج في طلب العلم فهو في سبيل الله حتى يرجع...12/1</w:t>
      </w:r>
    </w:p>
    <w:p>
      <w:pPr>
        <w:pStyle w:val="BookText"/>
      </w:pPr>
      <w:r>
        <w:rPr>
          <w:rFonts w:ascii="Amiri" w:hAnsi="Amiri" w:eastAsia="Amiri" w:cs="Amiri"/>
          <w:lang w:bidi="ar-SA"/>
          <w:color w:val="111111"/>
          <w:sz w:val="28"/>
          <w:szCs w:val="28"/>
          <w:rtl/>
        </w:rPr>
        <w:t xml:space="preserve">من خرج من مكة وهو لا يريد العود إليها فقد قرب أجله ودنا عذابه...287/18</w:t>
      </w:r>
    </w:p>
    <w:p>
      <w:pPr>
        <w:pStyle w:val="BookText"/>
      </w:pPr>
      <w:r>
        <w:rPr>
          <w:rFonts w:ascii="Amiri" w:hAnsi="Amiri" w:eastAsia="Amiri" w:cs="Amiri"/>
          <w:lang w:bidi="ar-SA"/>
          <w:color w:val="111111"/>
          <w:sz w:val="28"/>
          <w:szCs w:val="28"/>
          <w:rtl/>
        </w:rPr>
        <w:t xml:space="preserve">من خرج يطلب باباً من العلم ليرد به باطلاً إلى حق... 12/1</w:t>
      </w:r>
    </w:p>
    <w:p>
      <w:pPr>
        <w:pStyle w:val="BookText"/>
      </w:pPr>
      <w:r>
        <w:rPr>
          <w:rFonts w:ascii="Amiri" w:hAnsi="Amiri" w:eastAsia="Amiri" w:cs="Amiri"/>
          <w:lang w:bidi="ar-SA"/>
          <w:color w:val="111111"/>
          <w:sz w:val="28"/>
          <w:szCs w:val="28"/>
          <w:rtl/>
        </w:rPr>
        <w:t xml:space="preserve">من دان بكلمة الإسلام وصام وصلّى فذبيحته لكم حلال...116/9</w:t>
      </w:r>
    </w:p>
    <w:p>
      <w:pPr>
        <w:pStyle w:val="BookText"/>
      </w:pPr>
      <w:r>
        <w:rPr>
          <w:rFonts w:ascii="Amiri" w:hAnsi="Amiri" w:eastAsia="Amiri" w:cs="Amiri"/>
          <w:lang w:bidi="ar-SA"/>
          <w:color w:val="111111"/>
          <w:sz w:val="28"/>
          <w:szCs w:val="28"/>
          <w:rtl/>
        </w:rPr>
        <w:t xml:space="preserve">من دخل على أخيه فأفطر عنده ولم يعلمه بصومه فيمن عليه كتب الله له صوم سنة..38/22</w:t>
      </w:r>
    </w:p>
    <w:p>
      <w:pPr>
        <w:pStyle w:val="BookText"/>
      </w:pPr>
      <w:r>
        <w:rPr>
          <w:rFonts w:ascii="Amiri" w:hAnsi="Amiri" w:eastAsia="Amiri" w:cs="Amiri"/>
          <w:lang w:bidi="ar-SA"/>
          <w:color w:val="111111"/>
          <w:sz w:val="28"/>
          <w:szCs w:val="28"/>
          <w:rtl/>
        </w:rPr>
        <w:t xml:space="preserve">مَنْ دخل على أخيه وهو صائم فأفطر عنده ولم يُعْلِمْهُ بصومه ...579/17</w:t>
      </w:r>
    </w:p>
    <w:p>
      <w:pPr>
        <w:pStyle w:val="BookText"/>
      </w:pPr>
      <w:r>
        <w:rPr>
          <w:rFonts w:ascii="Amiri" w:hAnsi="Amiri" w:eastAsia="Amiri" w:cs="Amiri"/>
          <w:lang w:bidi="ar-SA"/>
          <w:color w:val="111111"/>
          <w:sz w:val="28"/>
          <w:szCs w:val="28"/>
          <w:rtl/>
        </w:rPr>
        <w:t xml:space="preserve">من دخل القبر فلا يخرج إلا من قبل الرجلين...461/11</w:t>
      </w:r>
    </w:p>
    <w:p>
      <w:pPr>
        <w:pStyle w:val="BookText"/>
      </w:pPr>
      <w:r>
        <w:rPr>
          <w:rFonts w:ascii="Amiri" w:hAnsi="Amiri" w:eastAsia="Amiri" w:cs="Amiri"/>
          <w:lang w:bidi="ar-SA"/>
          <w:color w:val="111111"/>
          <w:sz w:val="28"/>
          <w:szCs w:val="28"/>
          <w:rtl/>
        </w:rPr>
        <w:t xml:space="preserve">من دخله العجب هلك... 154/2</w:t>
      </w:r>
    </w:p>
    <w:p>
      <w:pPr>
        <w:pStyle w:val="BookText"/>
      </w:pPr>
      <w:r>
        <w:rPr>
          <w:rFonts w:ascii="Amiri" w:hAnsi="Amiri" w:eastAsia="Amiri" w:cs="Amiri"/>
          <w:lang w:bidi="ar-SA"/>
          <w:color w:val="111111"/>
          <w:sz w:val="28"/>
          <w:szCs w:val="28"/>
          <w:rtl/>
        </w:rPr>
        <w:t xml:space="preserve">من دعا إلى هدى كان له من الأجر مثل أجور من تبعه....13/1</w:t>
      </w:r>
    </w:p>
    <w:p>
      <w:pPr>
        <w:pStyle w:val="BookText"/>
      </w:pPr>
      <w:r>
        <w:rPr>
          <w:rFonts w:ascii="Amiri" w:hAnsi="Amiri" w:eastAsia="Amiri" w:cs="Amiri"/>
          <w:lang w:bidi="ar-SA"/>
          <w:color w:val="111111"/>
          <w:sz w:val="28"/>
          <w:szCs w:val="28"/>
          <w:rtl/>
        </w:rPr>
        <w:t xml:space="preserve">من دَعَا لأخيه بظهر الغيب وكَّل الله به مَلَكاً يقول : ولَكَ مثلاه ...367/6</w:t>
      </w:r>
    </w:p>
    <w:p>
      <w:pPr>
        <w:pStyle w:val="BookText"/>
      </w:pPr>
      <w:r>
        <w:rPr>
          <w:rFonts w:ascii="Amiri" w:hAnsi="Amiri" w:eastAsia="Amiri" w:cs="Amiri"/>
          <w:lang w:bidi="ar-SA"/>
          <w:color w:val="111111"/>
          <w:sz w:val="28"/>
          <w:szCs w:val="28"/>
          <w:rtl/>
        </w:rPr>
        <w:t xml:space="preserve">من دُعي إلى وليمة فلم يجب فقد عصى الله ورسوله....36/22</w:t>
      </w:r>
    </w:p>
    <w:p>
      <w:pPr>
        <w:pStyle w:val="BookText"/>
      </w:pPr>
      <w:r>
        <w:rPr>
          <w:rFonts w:ascii="Amiri" w:hAnsi="Amiri" w:eastAsia="Amiri" w:cs="Amiri"/>
          <w:lang w:bidi="ar-SA"/>
          <w:color w:val="111111"/>
          <w:sz w:val="28"/>
          <w:szCs w:val="28"/>
          <w:rtl/>
        </w:rPr>
        <w:t xml:space="preserve">من دعى إلى الوليمة فليأتها ...36/22</w:t>
      </w:r>
    </w:p>
    <w:p>
      <w:pPr>
        <w:pStyle w:val="BookText"/>
      </w:pPr>
      <w:r>
        <w:rPr>
          <w:rFonts w:ascii="Amiri" w:hAnsi="Amiri" w:eastAsia="Amiri" w:cs="Amiri"/>
          <w:lang w:bidi="ar-SA"/>
          <w:color w:val="111111"/>
          <w:sz w:val="28"/>
          <w:szCs w:val="28"/>
          <w:rtl/>
        </w:rPr>
        <w:t xml:space="preserve">من دُعي فلم يجب فقد عصى الله ورسوله ...36/22</w:t>
      </w:r>
    </w:p>
    <w:p>
      <w:pPr>
        <w:pStyle w:val="BookText"/>
      </w:pPr>
      <w:r>
        <w:rPr>
          <w:rFonts w:ascii="Amiri" w:hAnsi="Amiri" w:eastAsia="Amiri" w:cs="Amiri"/>
          <w:lang w:bidi="ar-SA"/>
          <w:color w:val="111111"/>
          <w:sz w:val="28"/>
          <w:szCs w:val="28"/>
          <w:rtl/>
        </w:rPr>
        <w:t xml:space="preserve">من دفن اثنين وصبر عليهما، واحتسبهما وجبت له الجنة ....219/2 - 220</w:t>
      </w:r>
    </w:p>
    <w:p>
      <w:pPr>
        <w:pStyle w:val="BookText"/>
      </w:pPr>
      <w:r>
        <w:rPr>
          <w:rFonts w:ascii="Amiri" w:hAnsi="Amiri" w:eastAsia="Amiri" w:cs="Amiri"/>
          <w:lang w:bidi="ar-SA"/>
          <w:color w:val="111111"/>
          <w:sz w:val="28"/>
          <w:szCs w:val="28"/>
          <w:rtl/>
        </w:rPr>
        <w:t xml:space="preserve">من دفن ثلاثة أولاد، وصبر عليهم واحتسب وجبت له الجنة .. 219/2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دفن ثلاثة من الولد حرم الله عليه النار .....222/2</w:t>
      </w:r>
    </w:p>
    <w:p>
      <w:pPr>
        <w:pStyle w:val="BookText"/>
      </w:pPr>
      <w:r>
        <w:rPr>
          <w:rFonts w:ascii="Amiri" w:hAnsi="Amiri" w:eastAsia="Amiri" w:cs="Amiri"/>
          <w:lang w:bidi="ar-SA"/>
          <w:color w:val="111111"/>
          <w:sz w:val="28"/>
          <w:szCs w:val="28"/>
          <w:rtl/>
        </w:rPr>
        <w:t xml:space="preserve">من ذبح قبل الصلاة فإنّما يذبح لنفسه، ومن ذبح بعد الصلاة فقد تمَّ نسكه ...293/25</w:t>
      </w:r>
    </w:p>
    <w:p>
      <w:pPr>
        <w:pStyle w:val="BookText"/>
      </w:pPr>
      <w:r>
        <w:rPr>
          <w:rFonts w:ascii="Amiri" w:hAnsi="Amiri" w:eastAsia="Amiri" w:cs="Amiri"/>
          <w:lang w:bidi="ar-SA"/>
          <w:color w:val="111111"/>
          <w:sz w:val="28"/>
          <w:szCs w:val="28"/>
          <w:rtl/>
        </w:rPr>
        <w:t xml:space="preserve">منذُ بَعَثه الله تعالى إلى أن قبضه ....169/9 - 170</w:t>
      </w:r>
    </w:p>
    <w:p>
      <w:pPr>
        <w:pStyle w:val="BookText"/>
      </w:pPr>
      <w:r>
        <w:rPr>
          <w:rFonts w:ascii="Amiri" w:hAnsi="Amiri" w:eastAsia="Amiri" w:cs="Amiri"/>
          <w:lang w:bidi="ar-SA"/>
          <w:color w:val="111111"/>
          <w:sz w:val="28"/>
          <w:szCs w:val="28"/>
          <w:rtl/>
        </w:rPr>
        <w:t xml:space="preserve">من ذكر اسم الله عند طعام أو شراب في أوّله، وحمد الله في آخره لم يسأل عن نعيم ذلك ...... 452/25</w:t>
      </w:r>
    </w:p>
    <w:p>
      <w:pPr>
        <w:pStyle w:val="BookText"/>
      </w:pPr>
      <w:r>
        <w:rPr>
          <w:rFonts w:ascii="Amiri" w:hAnsi="Amiri" w:eastAsia="Amiri" w:cs="Amiri"/>
          <w:lang w:bidi="ar-SA"/>
          <w:color w:val="111111"/>
          <w:sz w:val="28"/>
          <w:szCs w:val="28"/>
          <w:rtl/>
        </w:rPr>
        <w:t xml:space="preserve">من ذكر مصيبته ولو بعد حين فقال: إنا لله وإنا إليه راجعون والحمد لله ربّ العالمين...289/2</w:t>
      </w:r>
    </w:p>
    <w:p>
      <w:pPr>
        <w:pStyle w:val="BookText"/>
      </w:pPr>
      <w:r>
        <w:rPr>
          <w:rFonts w:ascii="Amiri" w:hAnsi="Amiri" w:eastAsia="Amiri" w:cs="Amiri"/>
          <w:lang w:bidi="ar-SA"/>
          <w:color w:val="111111"/>
          <w:sz w:val="28"/>
          <w:szCs w:val="28"/>
          <w:rtl/>
        </w:rPr>
        <w:t xml:space="preserve">مَنْ رأى منكم منكراً فلينكره بيده، فمن لم يستطع فبلسانه... 263/17</w:t>
      </w:r>
    </w:p>
    <w:p>
      <w:pPr>
        <w:pStyle w:val="BookText"/>
      </w:pPr>
      <w:r>
        <w:rPr>
          <w:rFonts w:ascii="Amiri" w:hAnsi="Amiri" w:eastAsia="Amiri" w:cs="Amiri"/>
          <w:lang w:bidi="ar-SA"/>
          <w:color w:val="111111"/>
          <w:sz w:val="28"/>
          <w:szCs w:val="28"/>
          <w:rtl/>
        </w:rPr>
        <w:t xml:space="preserve">من رتع حول الحمى يوشك أن يخالطه... 234/10</w:t>
      </w:r>
    </w:p>
    <w:p>
      <w:pPr>
        <w:pStyle w:val="BookText"/>
      </w:pPr>
      <w:r>
        <w:rPr>
          <w:rFonts w:ascii="Amiri" w:hAnsi="Amiri" w:eastAsia="Amiri" w:cs="Amiri"/>
          <w:lang w:bidi="ar-SA"/>
          <w:color w:val="111111"/>
          <w:sz w:val="28"/>
          <w:szCs w:val="28"/>
          <w:rtl/>
        </w:rPr>
        <w:t xml:space="preserve">مَنْ رجع في هبته فهو كالراجع في قيئه...173/21</w:t>
      </w:r>
    </w:p>
    <w:p>
      <w:pPr>
        <w:pStyle w:val="BookText"/>
      </w:pPr>
      <w:r>
        <w:rPr>
          <w:rFonts w:ascii="Amiri" w:hAnsi="Amiri" w:eastAsia="Amiri" w:cs="Amiri"/>
          <w:lang w:bidi="ar-SA"/>
          <w:color w:val="111111"/>
          <w:sz w:val="28"/>
          <w:szCs w:val="28"/>
          <w:rtl/>
        </w:rPr>
        <w:t xml:space="preserve">من ردّ حديثاً بلغه عنّي فأنا مخاصمه يوم القيامة....275/1</w:t>
      </w:r>
    </w:p>
    <w:p>
      <w:pPr>
        <w:pStyle w:val="BookText"/>
      </w:pPr>
      <w:r>
        <w:rPr>
          <w:rFonts w:ascii="Amiri" w:hAnsi="Amiri" w:eastAsia="Amiri" w:cs="Amiri"/>
          <w:lang w:bidi="ar-SA"/>
          <w:color w:val="111111"/>
          <w:sz w:val="28"/>
          <w:szCs w:val="28"/>
          <w:rtl/>
        </w:rPr>
        <w:t xml:space="preserve">من ردّ عن عرض أخيه بالغيب كان حقاً على الله أن يعتقه من النار...23/2</w:t>
      </w:r>
    </w:p>
    <w:p>
      <w:pPr>
        <w:pStyle w:val="BookText"/>
      </w:pPr>
      <w:r>
        <w:rPr>
          <w:rFonts w:ascii="Amiri" w:hAnsi="Amiri" w:eastAsia="Amiri" w:cs="Amiri"/>
          <w:lang w:bidi="ar-SA"/>
          <w:color w:val="111111"/>
          <w:sz w:val="28"/>
          <w:szCs w:val="28"/>
          <w:rtl/>
        </w:rPr>
        <w:t xml:space="preserve">من ردّ عن عرض أخيه بالغيب كان حقاً على الله تعالى أن يردّ عن عرضه يوم القيامة..23/2</w:t>
      </w:r>
    </w:p>
    <w:p>
      <w:pPr>
        <w:pStyle w:val="BookText"/>
      </w:pPr>
      <w:r>
        <w:rPr>
          <w:rFonts w:ascii="Amiri" w:hAnsi="Amiri" w:eastAsia="Amiri" w:cs="Amiri"/>
          <w:lang w:bidi="ar-SA"/>
          <w:color w:val="111111"/>
          <w:sz w:val="28"/>
          <w:szCs w:val="28"/>
          <w:rtl/>
        </w:rPr>
        <w:t xml:space="preserve">من رضيت قراءته فلا تقرأ خلفه...627،624/11</w:t>
      </w:r>
    </w:p>
    <w:p>
      <w:pPr>
        <w:pStyle w:val="BookText"/>
      </w:pPr>
      <w:r>
        <w:rPr>
          <w:rFonts w:ascii="Amiri" w:hAnsi="Amiri" w:eastAsia="Amiri" w:cs="Amiri"/>
          <w:lang w:bidi="ar-SA"/>
          <w:color w:val="111111"/>
          <w:sz w:val="28"/>
          <w:szCs w:val="28"/>
          <w:rtl/>
        </w:rPr>
        <w:t xml:space="preserve">مَن رَغِب عن الإسلام وكَفَر بما أنزل على محمد الله بعد إسلامه فلا توبة له ...340/9: 297/26 ؛230/28</w:t>
      </w:r>
    </w:p>
    <w:p>
      <w:pPr>
        <w:pStyle w:val="BookText"/>
      </w:pPr>
      <w:r>
        <w:rPr>
          <w:rFonts w:ascii="Amiri" w:hAnsi="Amiri" w:eastAsia="Amiri" w:cs="Amiri"/>
          <w:lang w:bidi="ar-SA"/>
          <w:color w:val="111111"/>
          <w:sz w:val="28"/>
          <w:szCs w:val="28"/>
          <w:rtl/>
        </w:rPr>
        <w:t xml:space="preserve">من رغب عن سنتي فليس منى ...125/8</w:t>
      </w:r>
    </w:p>
    <w:p>
      <w:pPr>
        <w:pStyle w:val="BookText"/>
      </w:pPr>
      <w:r>
        <w:rPr>
          <w:rFonts w:ascii="Amiri" w:hAnsi="Amiri" w:eastAsia="Amiri" w:cs="Amiri"/>
          <w:lang w:bidi="ar-SA"/>
          <w:color w:val="111111"/>
          <w:sz w:val="28"/>
          <w:szCs w:val="28"/>
          <w:rtl/>
        </w:rPr>
        <w:t xml:space="preserve">من روى على مؤمن رواية يريد بها شَيْنه، وهدم مروّته...17/2</w:t>
      </w:r>
    </w:p>
    <w:p>
      <w:pPr>
        <w:pStyle w:val="BookText"/>
      </w:pPr>
      <w:r>
        <w:rPr>
          <w:rFonts w:ascii="Amiri" w:hAnsi="Amiri" w:eastAsia="Amiri" w:cs="Amiri"/>
          <w:lang w:bidi="ar-SA"/>
          <w:color w:val="111111"/>
          <w:sz w:val="28"/>
          <w:szCs w:val="28"/>
          <w:rtl/>
        </w:rPr>
        <w:t xml:space="preserve">من روى عن أخيه المؤمن رواية يريد بها هدم مروءته وتلبه أو بقه الله...80/2</w:t>
      </w:r>
    </w:p>
    <w:p>
      <w:pPr>
        <w:pStyle w:val="BookText"/>
      </w:pPr>
      <w:r>
        <w:rPr>
          <w:rFonts w:ascii="Amiri" w:hAnsi="Amiri" w:eastAsia="Amiri" w:cs="Amiri"/>
          <w:lang w:bidi="ar-SA"/>
          <w:color w:val="111111"/>
          <w:sz w:val="28"/>
          <w:szCs w:val="28"/>
          <w:rtl/>
        </w:rPr>
        <w:t xml:space="preserve">من روى عن مؤمن روايةً يريد بها شينه ...232/1</w:t>
      </w:r>
    </w:p>
    <w:p>
      <w:pPr>
        <w:pStyle w:val="BookText"/>
      </w:pPr>
      <w:r>
        <w:rPr>
          <w:rFonts w:ascii="Amiri" w:hAnsi="Amiri" w:eastAsia="Amiri" w:cs="Amiri"/>
          <w:lang w:bidi="ar-SA"/>
          <w:color w:val="111111"/>
          <w:sz w:val="28"/>
          <w:szCs w:val="28"/>
          <w:rtl/>
        </w:rPr>
        <w:t xml:space="preserve">مَنْ زاد في صلاته فعليه الإعادة.... 512/11</w:t>
      </w:r>
    </w:p>
    <w:p>
      <w:pPr>
        <w:pStyle w:val="BookText"/>
      </w:pPr>
      <w:r>
        <w:rPr>
          <w:rFonts w:ascii="Amiri" w:hAnsi="Amiri" w:eastAsia="Amiri" w:cs="Amiri"/>
          <w:lang w:bidi="ar-SA"/>
          <w:color w:val="111111"/>
          <w:sz w:val="28"/>
          <w:szCs w:val="28"/>
          <w:rtl/>
        </w:rPr>
        <w:t xml:space="preserve">مَنْ زار إماماً مفترض الطاعة كان له ثوابُ حجّة مبرورة ....346/30</w:t>
      </w:r>
    </w:p>
    <w:p>
      <w:pPr>
        <w:pStyle w:val="BookText"/>
      </w:pPr>
      <w:r>
        <w:rPr>
          <w:rFonts w:ascii="Amiri" w:hAnsi="Amiri" w:eastAsia="Amiri" w:cs="Amiri"/>
          <w:lang w:bidi="ar-SA"/>
          <w:color w:val="111111"/>
          <w:sz w:val="28"/>
          <w:szCs w:val="28"/>
          <w:rtl/>
        </w:rPr>
        <w:t xml:space="preserve">من زار قبر أبويه أو أحدهما في كلّ جمعةٍ غُفِرَ له وكُتِبَ بَرا... 254/3</w:t>
      </w:r>
    </w:p>
    <w:p>
      <w:pPr>
        <w:pStyle w:val="BookText"/>
      </w:pPr>
      <w:r>
        <w:rPr>
          <w:rFonts w:ascii="Amiri" w:hAnsi="Amiri" w:eastAsia="Amiri" w:cs="Amiri"/>
          <w:lang w:bidi="ar-SA"/>
          <w:color w:val="111111"/>
          <w:sz w:val="28"/>
          <w:szCs w:val="28"/>
          <w:rtl/>
        </w:rPr>
        <w:t xml:space="preserve">مَنْ زار قبره وَجَبَتْ له الجنّة (عبد العظيم الحسني المدفون في الري.)...321/4</w:t>
      </w:r>
    </w:p>
    <w:p>
      <w:pPr>
        <w:pStyle w:val="BookText"/>
      </w:pPr>
      <w:r>
        <w:rPr>
          <w:rFonts w:ascii="Amiri" w:hAnsi="Amiri" w:eastAsia="Amiri" w:cs="Amiri"/>
          <w:lang w:bidi="ar-SA"/>
          <w:color w:val="111111"/>
          <w:sz w:val="28"/>
          <w:szCs w:val="28"/>
          <w:rtl/>
        </w:rPr>
        <w:t xml:space="preserve">من زار قوماً فلا يؤمهم....299/13،602/11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زرع في أرض قوم بغير إذنهم فله نفقته، وليس له من الزرع شيء...540/25</w:t>
      </w:r>
    </w:p>
    <w:p>
      <w:pPr>
        <w:pStyle w:val="BookText"/>
      </w:pPr>
      <w:r>
        <w:rPr>
          <w:rFonts w:ascii="Amiri" w:hAnsi="Amiri" w:eastAsia="Amiri" w:cs="Amiri"/>
          <w:lang w:bidi="ar-SA"/>
          <w:color w:val="111111"/>
          <w:sz w:val="28"/>
          <w:szCs w:val="28"/>
          <w:rtl/>
        </w:rPr>
        <w:t xml:space="preserve">من زنى بذات محرم حتى يواقعها ضرب ضربةٌ بالسيف أخذت منه ما أخذت...60/28</w:t>
      </w:r>
    </w:p>
    <w:p>
      <w:pPr>
        <w:pStyle w:val="BookText"/>
      </w:pPr>
      <w:r>
        <w:rPr>
          <w:rFonts w:ascii="Amiri" w:hAnsi="Amiri" w:eastAsia="Amiri" w:cs="Amiri"/>
          <w:lang w:bidi="ar-SA"/>
          <w:color w:val="111111"/>
          <w:sz w:val="28"/>
          <w:szCs w:val="28"/>
          <w:rtl/>
        </w:rPr>
        <w:t xml:space="preserve">مَن زَوَّج كريمته مِن شاربِ خمرٍ فقد قَطَع رَحِمَها ....386/22؛189/8</w:t>
      </w:r>
    </w:p>
    <w:p>
      <w:pPr>
        <w:pStyle w:val="BookText"/>
      </w:pPr>
      <w:r>
        <w:rPr>
          <w:rFonts w:ascii="Amiri" w:hAnsi="Amiri" w:eastAsia="Amiri" w:cs="Amiri"/>
          <w:lang w:bidi="ar-SA"/>
          <w:color w:val="111111"/>
          <w:sz w:val="28"/>
          <w:szCs w:val="28"/>
          <w:rtl/>
        </w:rPr>
        <w:t xml:space="preserve">مَنْ سافر مِنْ دار إقامته يوم الجمعة دَعَتْ عليه الملائكة: لا يصحب في سفره ... 264/13</w:t>
      </w:r>
    </w:p>
    <w:p>
      <w:pPr>
        <w:pStyle w:val="BookText"/>
      </w:pPr>
      <w:r>
        <w:rPr>
          <w:rFonts w:ascii="Amiri" w:hAnsi="Amiri" w:eastAsia="Amiri" w:cs="Amiri"/>
          <w:lang w:bidi="ar-SA"/>
          <w:color w:val="111111"/>
          <w:sz w:val="28"/>
          <w:szCs w:val="28"/>
          <w:rtl/>
        </w:rPr>
        <w:t xml:space="preserve">مَنْ سافر يوم الجمعةِ دَعا عليه ملكاه أنْ لا يُصاحَبَ في سفره ولا تُقضى له حاجةً .247/3</w:t>
      </w:r>
    </w:p>
    <w:p>
      <w:pPr>
        <w:pStyle w:val="BookText"/>
      </w:pPr>
      <w:r>
        <w:rPr>
          <w:rFonts w:ascii="Amiri" w:hAnsi="Amiri" w:eastAsia="Amiri" w:cs="Amiri"/>
          <w:lang w:bidi="ar-SA"/>
          <w:color w:val="111111"/>
          <w:sz w:val="28"/>
          <w:szCs w:val="28"/>
          <w:rtl/>
        </w:rPr>
        <w:t xml:space="preserve">مَنْ سَبَّحَ تسبيح فاطمة الزهراء(عليها السلام) قبل أن يثني رِجلَيْهِ من صلاة الفريضة غفر له ...248/13</w:t>
      </w:r>
    </w:p>
    <w:p>
      <w:pPr>
        <w:pStyle w:val="BookText"/>
      </w:pPr>
      <w:r>
        <w:rPr>
          <w:rFonts w:ascii="Amiri" w:hAnsi="Amiri" w:eastAsia="Amiri" w:cs="Amiri"/>
          <w:lang w:bidi="ar-SA"/>
          <w:color w:val="111111"/>
          <w:sz w:val="28"/>
          <w:szCs w:val="28"/>
          <w:rtl/>
        </w:rPr>
        <w:t xml:space="preserve">من سرته حسنته وساءته سيئته فهو مؤمن ...164/2</w:t>
      </w:r>
    </w:p>
    <w:p>
      <w:pPr>
        <w:pStyle w:val="BookText"/>
      </w:pPr>
      <w:r>
        <w:rPr>
          <w:rFonts w:ascii="Amiri" w:hAnsi="Amiri" w:eastAsia="Amiri" w:cs="Amiri"/>
          <w:lang w:bidi="ar-SA"/>
          <w:color w:val="111111"/>
          <w:sz w:val="28"/>
          <w:szCs w:val="28"/>
          <w:rtl/>
        </w:rPr>
        <w:t xml:space="preserve">من سرق ربع دينار فعليه القطعُ ...322/9</w:t>
      </w:r>
    </w:p>
    <w:p>
      <w:pPr>
        <w:pStyle w:val="BookText"/>
      </w:pPr>
      <w:r>
        <w:rPr>
          <w:rFonts w:ascii="Amiri" w:hAnsi="Amiri" w:eastAsia="Amiri" w:cs="Amiri"/>
          <w:lang w:bidi="ar-SA"/>
          <w:color w:val="111111"/>
          <w:sz w:val="28"/>
          <w:szCs w:val="28"/>
          <w:rtl/>
        </w:rPr>
        <w:t xml:space="preserve">من سرق منه شيئاً بعد أن يؤويه الجرين، فبلغ ثمن المجنّ فعليه القطع ...175/28</w:t>
      </w:r>
    </w:p>
    <w:p>
      <w:pPr>
        <w:pStyle w:val="BookText"/>
      </w:pPr>
      <w:r>
        <w:rPr>
          <w:rFonts w:ascii="Amiri" w:hAnsi="Amiri" w:eastAsia="Amiri" w:cs="Amiri"/>
          <w:lang w:bidi="ar-SA"/>
          <w:color w:val="111111"/>
          <w:sz w:val="28"/>
          <w:szCs w:val="28"/>
          <w:rtl/>
        </w:rPr>
        <w:t xml:space="preserve">من سره أن يكثر خير بيته فليتوضأ قبل حضور طعامه...449/25</w:t>
      </w:r>
    </w:p>
    <w:p>
      <w:pPr>
        <w:pStyle w:val="BookText"/>
      </w:pPr>
      <w:r>
        <w:rPr>
          <w:rFonts w:ascii="Amiri" w:hAnsi="Amiri" w:eastAsia="Amiri" w:cs="Amiri"/>
          <w:lang w:bidi="ar-SA"/>
          <w:color w:val="111111"/>
          <w:sz w:val="28"/>
          <w:szCs w:val="28"/>
          <w:rtl/>
        </w:rPr>
        <w:t xml:space="preserve">من سَرَّه أن ينظر إلى أصحاب القائم فلينظر إلى هذا ...254/4</w:t>
      </w:r>
    </w:p>
    <w:p>
      <w:pPr>
        <w:pStyle w:val="BookText"/>
      </w:pPr>
      <w:r>
        <w:rPr>
          <w:rFonts w:ascii="Amiri" w:hAnsi="Amiri" w:eastAsia="Amiri" w:cs="Amiri"/>
          <w:lang w:bidi="ar-SA"/>
          <w:color w:val="111111"/>
          <w:sz w:val="28"/>
          <w:szCs w:val="28"/>
          <w:rtl/>
        </w:rPr>
        <w:t xml:space="preserve">من سلك طريقاً يلتمس به علماً سهل الله له طريقاً إلى الجنة...14/1</w:t>
      </w:r>
    </w:p>
    <w:p>
      <w:pPr>
        <w:pStyle w:val="BookText"/>
      </w:pPr>
      <w:r>
        <w:rPr>
          <w:rFonts w:ascii="Amiri" w:hAnsi="Amiri" w:eastAsia="Amiri" w:cs="Amiri"/>
          <w:lang w:bidi="ar-SA"/>
          <w:color w:val="111111"/>
          <w:sz w:val="28"/>
          <w:szCs w:val="28"/>
          <w:rtl/>
        </w:rPr>
        <w:t xml:space="preserve">من سلك طريقاً يلتمس فيه علماً سلك الله به طريقاً إلى الجنّة... 17/1</w:t>
      </w:r>
    </w:p>
    <w:p>
      <w:pPr>
        <w:pStyle w:val="BookText"/>
      </w:pPr>
      <w:r>
        <w:rPr>
          <w:rFonts w:ascii="Amiri" w:hAnsi="Amiri" w:eastAsia="Amiri" w:cs="Amiri"/>
          <w:lang w:bidi="ar-SA"/>
          <w:color w:val="111111"/>
          <w:sz w:val="28"/>
          <w:szCs w:val="28"/>
          <w:rtl/>
        </w:rPr>
        <w:t xml:space="preserve">من سمعتموه ينشد الشعر في المساجد فقولوا له : فضَ الله فاك...342/17:323/13؛ 217/11</w:t>
      </w:r>
    </w:p>
    <w:p>
      <w:pPr>
        <w:pStyle w:val="BookText"/>
      </w:pPr>
      <w:r>
        <w:rPr>
          <w:rFonts w:ascii="Amiri" w:hAnsi="Amiri" w:eastAsia="Amiri" w:cs="Amiri"/>
          <w:lang w:bidi="ar-SA"/>
          <w:color w:val="111111"/>
          <w:sz w:val="28"/>
          <w:szCs w:val="28"/>
          <w:rtl/>
        </w:rPr>
        <w:t xml:space="preserve">من سمع رجلاً ينشد ضالّةٌ في المسجد فليقل: لا أداها الله إليك...260/26</w:t>
      </w:r>
    </w:p>
    <w:p>
      <w:pPr>
        <w:pStyle w:val="BookText"/>
      </w:pPr>
      <w:r>
        <w:rPr>
          <w:rFonts w:ascii="Amiri" w:hAnsi="Amiri" w:eastAsia="Amiri" w:cs="Amiri"/>
          <w:lang w:bidi="ar-SA"/>
          <w:color w:val="111111"/>
          <w:sz w:val="28"/>
          <w:szCs w:val="28"/>
          <w:rtl/>
        </w:rPr>
        <w:t xml:space="preserve">مَنْ سَمِعَ شيئاً من الثواب على شيءٍ فَصَنَعَهُ كانَ له أَجْرٌ ...383/2 - 384</w:t>
      </w:r>
    </w:p>
    <w:p>
      <w:pPr>
        <w:pStyle w:val="BookText"/>
      </w:pPr>
      <w:r>
        <w:rPr>
          <w:rFonts w:ascii="Amiri" w:hAnsi="Amiri" w:eastAsia="Amiri" w:cs="Amiri"/>
          <w:lang w:bidi="ar-SA"/>
          <w:color w:val="111111"/>
          <w:sz w:val="28"/>
          <w:szCs w:val="28"/>
          <w:rtl/>
        </w:rPr>
        <w:t xml:space="preserve">من سمع قول قائف أو كاهن أو ساحر فصدقه أكبّه الله على منخريه في النار...310/27</w:t>
      </w:r>
    </w:p>
    <w:p>
      <w:pPr>
        <w:pStyle w:val="BookText"/>
      </w:pPr>
      <w:r>
        <w:rPr>
          <w:rFonts w:ascii="Amiri" w:hAnsi="Amiri" w:eastAsia="Amiri" w:cs="Amiri"/>
          <w:lang w:bidi="ar-SA"/>
          <w:color w:val="111111"/>
          <w:sz w:val="28"/>
          <w:szCs w:val="28"/>
          <w:rtl/>
        </w:rPr>
        <w:t xml:space="preserve">من سمع من المؤذنِ الشهادتين فقال مثله ... أكتفى بهما عن كلِّ من أبي...589/14</w:t>
      </w:r>
    </w:p>
    <w:p>
      <w:pPr>
        <w:pStyle w:val="BookText"/>
      </w:pPr>
      <w:r>
        <w:rPr>
          <w:rFonts w:ascii="Amiri" w:hAnsi="Amiri" w:eastAsia="Amiri" w:cs="Amiri"/>
          <w:lang w:bidi="ar-SA"/>
          <w:color w:val="111111"/>
          <w:sz w:val="28"/>
          <w:szCs w:val="28"/>
          <w:rtl/>
        </w:rPr>
        <w:t xml:space="preserve">من سمع الهمهمة فلا يقرأ.... 309/13</w:t>
      </w:r>
    </w:p>
    <w:p>
      <w:pPr>
        <w:pStyle w:val="BookText"/>
      </w:pPr>
      <w:r>
        <w:rPr>
          <w:rFonts w:ascii="Amiri" w:hAnsi="Amiri" w:eastAsia="Amiri" w:cs="Amiri"/>
          <w:lang w:bidi="ar-SA"/>
          <w:color w:val="111111"/>
          <w:sz w:val="28"/>
          <w:szCs w:val="28"/>
          <w:rtl/>
        </w:rPr>
        <w:t xml:space="preserve">من السُنّة إذا صعد الإمام المنبر أنْ يُسلّم إذا استقبل الناس... 262/13</w:t>
      </w:r>
    </w:p>
    <w:p>
      <w:pPr>
        <w:pStyle w:val="BookText"/>
      </w:pPr>
      <w:r>
        <w:rPr>
          <w:rFonts w:ascii="Amiri" w:hAnsi="Amiri" w:eastAsia="Amiri" w:cs="Amiri"/>
          <w:lang w:bidi="ar-SA"/>
          <w:color w:val="111111"/>
          <w:sz w:val="28"/>
          <w:szCs w:val="28"/>
          <w:rtl/>
        </w:rPr>
        <w:t xml:space="preserve">من السنة التزويج بالليل؛ لأنّ الله جعل الليلَ سَكَناً، والنساءُ إنّما هنّ سَكَنُ..30/22:127/8</w:t>
      </w:r>
    </w:p>
    <w:p>
      <w:pPr>
        <w:pStyle w:val="BookText"/>
      </w:pPr>
      <w:r>
        <w:rPr>
          <w:rFonts w:ascii="Amiri" w:hAnsi="Amiri" w:eastAsia="Amiri" w:cs="Amiri"/>
          <w:lang w:bidi="ar-SA"/>
          <w:color w:val="111111"/>
          <w:sz w:val="28"/>
          <w:szCs w:val="28"/>
          <w:rtl/>
        </w:rPr>
        <w:t xml:space="preserve">من شرب الخمر بعد ما حرمها الله تعالى فليس بأهل أن يزوج إذا خطب.. 386/22</w:t>
      </w:r>
    </w:p>
    <w:p>
      <w:pPr>
        <w:pStyle w:val="BookText"/>
      </w:pPr>
      <w:r>
        <w:rPr>
          <w:rFonts w:ascii="IRNazanin" w:hAnsi="IRNazanin" w:eastAsia="IRNazanin" w:cs="IRNazanin"/>
          <w:lang w:bidi="fa-IR"/>
          <w:color w:val="111111"/>
          <w:sz w:val="28"/>
          <w:szCs w:val="28"/>
          <w:rtl/>
        </w:rPr>
        <w:t xml:space="preserve">من شرب الخمر فاجلدوه، فإن عاد فاجلدوه، فإن عاد فاقتلوه...151/28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شهر السلاح في مصر من الأمصار فعقر اقتص منه ...218،214/28</w:t>
      </w:r>
    </w:p>
    <w:p>
      <w:pPr>
        <w:pStyle w:val="BookText"/>
      </w:pPr>
      <w:r>
        <w:rPr>
          <w:rFonts w:ascii="Amiri" w:hAnsi="Amiri" w:eastAsia="Amiri" w:cs="Amiri"/>
          <w:lang w:bidi="ar-SA"/>
          <w:color w:val="111111"/>
          <w:sz w:val="28"/>
          <w:szCs w:val="28"/>
          <w:rtl/>
        </w:rPr>
        <w:t xml:space="preserve">من صام رمضان وأتبعه بستّ من شوال فكاً نما صام الدهر...429/23</w:t>
      </w:r>
    </w:p>
    <w:p>
      <w:pPr>
        <w:pStyle w:val="BookText"/>
      </w:pPr>
      <w:r>
        <w:rPr>
          <w:rFonts w:ascii="Amiri" w:hAnsi="Amiri" w:eastAsia="Amiri" w:cs="Amiri"/>
          <w:lang w:bidi="ar-SA"/>
          <w:color w:val="111111"/>
          <w:sz w:val="28"/>
          <w:szCs w:val="28"/>
          <w:rtl/>
        </w:rPr>
        <w:t xml:space="preserve">من صام اليوم الذي شكّ فيه، فقد عصى أبا القاسم... 131/5</w:t>
      </w:r>
    </w:p>
    <w:p>
      <w:pPr>
        <w:pStyle w:val="BookText"/>
      </w:pPr>
      <w:r>
        <w:rPr>
          <w:rFonts w:ascii="Amiri" w:hAnsi="Amiri" w:eastAsia="Amiri" w:cs="Amiri"/>
          <w:lang w:bidi="ar-SA"/>
          <w:color w:val="111111"/>
          <w:sz w:val="28"/>
          <w:szCs w:val="28"/>
          <w:rtl/>
        </w:rPr>
        <w:t xml:space="preserve">مَنْ صدق كاهناً أو منجماً فهو كافر بما أُنزل على محمد (صلى الله عليه وآله وسلم )..</w:t>
      </w:r>
    </w:p>
    <w:p>
      <w:pPr>
        <w:pStyle w:val="BookText"/>
      </w:pPr>
      <w:r>
        <w:rPr>
          <w:rFonts w:ascii="Amiri" w:hAnsi="Amiri" w:eastAsia="Amiri" w:cs="Amiri"/>
          <w:lang w:bidi="ar-SA"/>
          <w:color w:val="111111"/>
          <w:sz w:val="28"/>
          <w:szCs w:val="28"/>
          <w:rtl/>
        </w:rPr>
        <w:t xml:space="preserve">مَنْ صلاها خرج من ذنوبه كيوم ولدته أمه، وقضيت حوائجه ...489/11</w:t>
      </w:r>
    </w:p>
    <w:p>
      <w:pPr>
        <w:pStyle w:val="BookText"/>
      </w:pPr>
      <w:r>
        <w:rPr>
          <w:rFonts w:ascii="Amiri" w:hAnsi="Amiri" w:eastAsia="Amiri" w:cs="Amiri"/>
          <w:lang w:bidi="ar-SA"/>
          <w:color w:val="111111"/>
          <w:sz w:val="28"/>
          <w:szCs w:val="28"/>
          <w:rtl/>
        </w:rPr>
        <w:t xml:space="preserve">مَنْ صلّى بأذان وإقامة صلى خلفه صفّان من الملائكة لا يرى طرفاهما ... 224/11</w:t>
      </w:r>
    </w:p>
    <w:p>
      <w:pPr>
        <w:pStyle w:val="BookText"/>
      </w:pPr>
      <w:r>
        <w:rPr>
          <w:rFonts w:ascii="Amiri" w:hAnsi="Amiri" w:eastAsia="Amiri" w:cs="Amiri"/>
          <w:lang w:bidi="ar-SA"/>
          <w:color w:val="111111"/>
          <w:sz w:val="28"/>
          <w:szCs w:val="28"/>
          <w:rtl/>
        </w:rPr>
        <w:t xml:space="preserve">مَنْ صلّى بعد الظهر يوم الجمعة ركعتين يقرأ في الأولى الحمد و ...255/3</w:t>
      </w:r>
    </w:p>
    <w:p>
      <w:pPr>
        <w:pStyle w:val="BookText"/>
      </w:pPr>
      <w:r>
        <w:rPr>
          <w:rFonts w:ascii="Amiri" w:hAnsi="Amiri" w:eastAsia="Amiri" w:cs="Amiri"/>
          <w:lang w:bidi="ar-SA"/>
          <w:color w:val="111111"/>
          <w:sz w:val="28"/>
          <w:szCs w:val="28"/>
          <w:rtl/>
        </w:rPr>
        <w:t xml:space="preserve">من صلى بعد المغرب ركعتين في ليلة الجمعة يقرأُ في كلّ واحدةٍ منهما بفاتحة الكتاب مرَّة .. مرَّة.. 254/3</w:t>
      </w:r>
    </w:p>
    <w:p>
      <w:pPr>
        <w:pStyle w:val="BookText"/>
      </w:pPr>
      <w:r>
        <w:rPr>
          <w:rFonts w:ascii="Amiri" w:hAnsi="Amiri" w:eastAsia="Amiri" w:cs="Amiri"/>
          <w:lang w:bidi="ar-SA"/>
          <w:color w:val="111111"/>
          <w:sz w:val="28"/>
          <w:szCs w:val="28"/>
          <w:rtl/>
        </w:rPr>
        <w:t xml:space="preserve">من صلى بغير الجمعة والمنافقين أعاد الصلاة.... 311/11:236/3</w:t>
      </w:r>
    </w:p>
    <w:p>
      <w:pPr>
        <w:pStyle w:val="BookText"/>
      </w:pPr>
      <w:r>
        <w:rPr>
          <w:rFonts w:ascii="Amiri" w:hAnsi="Amiri" w:eastAsia="Amiri" w:cs="Amiri"/>
          <w:lang w:bidi="ar-SA"/>
          <w:color w:val="111111"/>
          <w:sz w:val="28"/>
          <w:szCs w:val="28"/>
          <w:rtl/>
        </w:rPr>
        <w:t xml:space="preserve">من صلّى بقوم فاخْتصَّ نَفْسَهُ بالدعاء فقد خانَهُم ...317/13</w:t>
      </w:r>
    </w:p>
    <w:p>
      <w:pPr>
        <w:pStyle w:val="BookText"/>
      </w:pPr>
      <w:r>
        <w:rPr>
          <w:rFonts w:ascii="Amiri" w:hAnsi="Amiri" w:eastAsia="Amiri" w:cs="Amiri"/>
          <w:lang w:bidi="ar-SA"/>
          <w:color w:val="111111"/>
          <w:sz w:val="28"/>
          <w:szCs w:val="28"/>
          <w:rtl/>
        </w:rPr>
        <w:t xml:space="preserve">مَنْ صلّى بقوم وفيهم مَنْ هو أعلم منه لم يزل أمرهم في سفال إلى يوم القيامة.. 605/11</w:t>
      </w:r>
    </w:p>
    <w:p>
      <w:pPr>
        <w:pStyle w:val="BookText"/>
      </w:pPr>
      <w:r>
        <w:rPr>
          <w:rFonts w:ascii="Amiri" w:hAnsi="Amiri" w:eastAsia="Amiri" w:cs="Amiri"/>
          <w:lang w:bidi="ar-SA"/>
          <w:color w:val="111111"/>
          <w:sz w:val="28"/>
          <w:szCs w:val="28"/>
          <w:rtl/>
        </w:rPr>
        <w:t xml:space="preserve">من صلى به مائة ركعة عدلت عبادةً سبعين عاماً ... 390/6</w:t>
      </w:r>
    </w:p>
    <w:p>
      <w:pPr>
        <w:pStyle w:val="BookText"/>
      </w:pPr>
      <w:r>
        <w:rPr>
          <w:rFonts w:ascii="Amiri" w:hAnsi="Amiri" w:eastAsia="Amiri" w:cs="Amiri"/>
          <w:lang w:bidi="ar-SA"/>
          <w:color w:val="111111"/>
          <w:sz w:val="28"/>
          <w:szCs w:val="28"/>
          <w:rtl/>
        </w:rPr>
        <w:t xml:space="preserve">مَنْ صلّى الجمعة وصام يومه وعاد مريضاً و ... وجبت له الجنَّة ...253/3</w:t>
      </w:r>
    </w:p>
    <w:p>
      <w:pPr>
        <w:pStyle w:val="BookText"/>
      </w:pPr>
      <w:r>
        <w:rPr>
          <w:rFonts w:ascii="Amiri" w:hAnsi="Amiri" w:eastAsia="Amiri" w:cs="Amiri"/>
          <w:lang w:bidi="ar-SA"/>
          <w:color w:val="111111"/>
          <w:sz w:val="28"/>
          <w:szCs w:val="28"/>
          <w:rtl/>
        </w:rPr>
        <w:t xml:space="preserve">مَنْ صلّى خَلْفَ عالمٍ فَكَمَنْ صلى خلف رسول الله( صلى الله عليه وآله وسلم )...298/13</w:t>
      </w:r>
    </w:p>
    <w:p>
      <w:pPr>
        <w:pStyle w:val="BookText"/>
      </w:pPr>
      <w:r>
        <w:rPr>
          <w:rFonts w:ascii="Amiri" w:hAnsi="Amiri" w:eastAsia="Amiri" w:cs="Amiri"/>
          <w:lang w:bidi="ar-SA"/>
          <w:color w:val="111111"/>
          <w:sz w:val="28"/>
          <w:szCs w:val="28"/>
          <w:rtl/>
        </w:rPr>
        <w:t xml:space="preserve">من صلى ركعتين لم يحدث فيهما نفسه بشيء من الدنيا غفر الله له ذنوبه...102/2</w:t>
      </w:r>
    </w:p>
    <w:p>
      <w:pPr>
        <w:pStyle w:val="BookText"/>
      </w:pPr>
      <w:r>
        <w:rPr>
          <w:rFonts w:ascii="Amiri" w:hAnsi="Amiri" w:eastAsia="Amiri" w:cs="Amiri"/>
          <w:lang w:bidi="ar-SA"/>
          <w:color w:val="111111"/>
          <w:sz w:val="28"/>
          <w:szCs w:val="28"/>
          <w:rtl/>
        </w:rPr>
        <w:t xml:space="preserve">من صلى صلاتنا هذه، وذبح بعدها فقد أصاب النسك... 293/25</w:t>
      </w:r>
    </w:p>
    <w:p>
      <w:pPr>
        <w:pStyle w:val="BookText"/>
      </w:pPr>
      <w:r>
        <w:rPr>
          <w:rFonts w:ascii="Amiri" w:hAnsi="Amiri" w:eastAsia="Amiri" w:cs="Amiri"/>
          <w:lang w:bidi="ar-SA"/>
          <w:color w:val="111111"/>
          <w:sz w:val="28"/>
          <w:szCs w:val="28"/>
          <w:rtl/>
        </w:rPr>
        <w:t xml:space="preserve">من صلى صلاة فريضة وعقب إلى أُخرى، فهو ضيف الله ...247/13</w:t>
      </w:r>
    </w:p>
    <w:p>
      <w:pPr>
        <w:pStyle w:val="BookText"/>
      </w:pPr>
      <w:r>
        <w:rPr>
          <w:rFonts w:ascii="Amiri" w:hAnsi="Amiri" w:eastAsia="Amiri" w:cs="Amiri"/>
          <w:lang w:bidi="ar-SA"/>
          <w:color w:val="111111"/>
          <w:sz w:val="28"/>
          <w:szCs w:val="28"/>
          <w:rtl/>
        </w:rPr>
        <w:t xml:space="preserve">من صلّى عليّ في كتاب لم تزل الملائكة تستغفر له ما دام اسمي في ذلك الكتاب ...250/1</w:t>
      </w:r>
    </w:p>
    <w:p>
      <w:pPr>
        <w:pStyle w:val="BookText"/>
      </w:pPr>
      <w:r>
        <w:rPr>
          <w:rFonts w:ascii="Amiri" w:hAnsi="Amiri" w:eastAsia="Amiri" w:cs="Amiri"/>
          <w:lang w:bidi="ar-SA"/>
          <w:color w:val="111111"/>
          <w:sz w:val="28"/>
          <w:szCs w:val="28"/>
          <w:rtl/>
        </w:rPr>
        <w:t xml:space="preserve">مَنْ صلى فجلس في مصلاه إلى طلوع الشمس كان له ستراً من النار.... 247/13</w:t>
      </w:r>
    </w:p>
    <w:p>
      <w:pPr>
        <w:pStyle w:val="BookText"/>
      </w:pPr>
      <w:r>
        <w:rPr>
          <w:rFonts w:ascii="Amiri" w:hAnsi="Amiri" w:eastAsia="Amiri" w:cs="Amiri"/>
          <w:lang w:bidi="ar-SA"/>
          <w:color w:val="111111"/>
          <w:sz w:val="28"/>
          <w:szCs w:val="28"/>
          <w:rtl/>
        </w:rPr>
        <w:t xml:space="preserve">مَنْ صَلَّى في غير وقت فلا صلاة له ...77/11</w:t>
      </w:r>
    </w:p>
    <w:p>
      <w:pPr>
        <w:pStyle w:val="BookText"/>
      </w:pPr>
      <w:r>
        <w:rPr>
          <w:rFonts w:ascii="Amiri" w:hAnsi="Amiri" w:eastAsia="Amiri" w:cs="Amiri"/>
          <w:lang w:bidi="ar-SA"/>
          <w:color w:val="111111"/>
          <w:sz w:val="28"/>
          <w:szCs w:val="28"/>
          <w:rtl/>
        </w:rPr>
        <w:t xml:space="preserve">مَنْ صَلَّى في مسجدِ مِنى مائةَ رَكْعَةٍ عَدَلَتْ عِبادةً سبعين عاماً...345/3</w:t>
      </w:r>
    </w:p>
    <w:p>
      <w:pPr>
        <w:pStyle w:val="BookText"/>
      </w:pPr>
      <w:r>
        <w:rPr>
          <w:rFonts w:ascii="Amiri" w:hAnsi="Amiri" w:eastAsia="Amiri" w:cs="Amiri"/>
          <w:lang w:bidi="ar-SA"/>
          <w:color w:val="111111"/>
          <w:sz w:val="28"/>
          <w:szCs w:val="28"/>
          <w:rtl/>
        </w:rPr>
        <w:t xml:space="preserve">مَنْ صلّى فيه ركعتين يغتسل عند زوال الشمس من قبل أن تزول بمقدار نصف ساعة...48/10</w:t>
      </w:r>
    </w:p>
    <w:p>
      <w:pPr>
        <w:pStyle w:val="BookText"/>
      </w:pPr>
      <w:r>
        <w:rPr>
          <w:rFonts w:ascii="IRNazanin" w:hAnsi="IRNazanin" w:eastAsia="IRNazanin" w:cs="IRNazanin"/>
          <w:lang w:bidi="fa-IR"/>
          <w:color w:val="111111"/>
          <w:sz w:val="28"/>
          <w:szCs w:val="28"/>
          <w:rtl/>
        </w:rPr>
        <w:t xml:space="preserve">من صلى قائماً فهو أفضل، ومَنْ صلى قاعداً فله نصف أجر القائم ...495/11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صلّى ليلة الجمعة إحدى عشرة ركعة بتسليمةٍ واحدةٍ يقرأ في كل ركعة بفاتحة الكتاب...</w:t>
      </w:r>
    </w:p>
    <w:p>
      <w:pPr>
        <w:pStyle w:val="BookText"/>
      </w:pPr>
      <w:r>
        <w:rPr>
          <w:rFonts w:ascii="Times New Roman" w:hAnsi="Times New Roman" w:eastAsia="Times New Roman" w:cs="Times New Roman"/>
          <w:lang w:val="en-US" w:bidi="en-US"/>
          <w:color w:val="111111"/>
          <w:sz w:val="28"/>
          <w:szCs w:val="28"/>
          <w:rtl/>
        </w:rPr>
        <w:t xml:space="preserve">27/13</w:t>
      </w:r>
    </w:p>
    <w:p>
      <w:pPr>
        <w:pStyle w:val="BookText"/>
      </w:pPr>
      <w:r>
        <w:rPr>
          <w:rFonts w:ascii="Amiri" w:hAnsi="Amiri" w:eastAsia="Amiri" w:cs="Amiri"/>
          <w:lang w:bidi="ar-SA"/>
          <w:color w:val="111111"/>
          <w:sz w:val="28"/>
          <w:szCs w:val="28"/>
          <w:rtl/>
        </w:rPr>
        <w:t xml:space="preserve">من صلى المغرب ثمّ عقب لم يتكلّم حتّى يصلي ركعتين كُتِبَتا له في عليين...254/13</w:t>
      </w:r>
    </w:p>
    <w:p>
      <w:pPr>
        <w:pStyle w:val="BookText"/>
      </w:pPr>
      <w:r>
        <w:rPr>
          <w:rFonts w:ascii="Amiri" w:hAnsi="Amiri" w:eastAsia="Amiri" w:cs="Amiri"/>
          <w:lang w:bidi="ar-SA"/>
          <w:color w:val="111111"/>
          <w:sz w:val="28"/>
          <w:szCs w:val="28"/>
          <w:rtl/>
        </w:rPr>
        <w:t xml:space="preserve">مَنْ صلّى عليَّ يوم الجمعة مائة صلاة قَضَى الله له سِتّينَ حاجةٌ .....255/3</w:t>
      </w:r>
    </w:p>
    <w:p>
      <w:pPr>
        <w:pStyle w:val="BookText"/>
      </w:pPr>
      <w:r>
        <w:rPr>
          <w:rFonts w:ascii="Amiri" w:hAnsi="Amiri" w:eastAsia="Amiri" w:cs="Amiri"/>
          <w:lang w:bidi="ar-SA"/>
          <w:color w:val="111111"/>
          <w:sz w:val="28"/>
          <w:szCs w:val="28"/>
          <w:rtl/>
        </w:rPr>
        <w:t xml:space="preserve">مَنْ صور صورة من الحيوان يُعذَّب حتى ينفخ فيها، وليس بنافخ فيها...26/19 - 27</w:t>
      </w:r>
    </w:p>
    <w:p>
      <w:pPr>
        <w:pStyle w:val="BookText"/>
      </w:pPr>
      <w:r>
        <w:rPr>
          <w:rFonts w:ascii="Amiri" w:hAnsi="Amiri" w:eastAsia="Amiri" w:cs="Amiri"/>
          <w:lang w:bidi="ar-SA"/>
          <w:color w:val="111111"/>
          <w:sz w:val="28"/>
          <w:szCs w:val="28"/>
          <w:rtl/>
        </w:rPr>
        <w:t xml:space="preserve">من ضرب مملوكاً حداً من الحدود من غير حد أوجبه المملوك على نفسه.. 171/24: 142/28</w:t>
      </w:r>
    </w:p>
    <w:p>
      <w:pPr>
        <w:pStyle w:val="BookText"/>
      </w:pPr>
      <w:r>
        <w:rPr>
          <w:rFonts w:ascii="Amiri" w:hAnsi="Amiri" w:eastAsia="Amiri" w:cs="Amiri"/>
          <w:lang w:bidi="ar-SA"/>
          <w:color w:val="111111"/>
          <w:sz w:val="28"/>
          <w:szCs w:val="28"/>
          <w:rtl/>
        </w:rPr>
        <w:t xml:space="preserve">من ضربناه حداً من حدود الله فمات فلا دية له علينا...157/28 ؛307/9</w:t>
      </w:r>
    </w:p>
    <w:p>
      <w:pPr>
        <w:pStyle w:val="BookText"/>
      </w:pPr>
      <w:r>
        <w:rPr>
          <w:rFonts w:ascii="Amiri" w:hAnsi="Amiri" w:eastAsia="Amiri" w:cs="Amiri"/>
          <w:lang w:bidi="ar-SA"/>
          <w:color w:val="111111"/>
          <w:sz w:val="28"/>
          <w:szCs w:val="28"/>
          <w:rtl/>
        </w:rPr>
        <w:t xml:space="preserve">من ضمن تاجراً فليس له إلا رأس ماله وليس له من الربح شيء...671/14</w:t>
      </w:r>
    </w:p>
    <w:p>
      <w:pPr>
        <w:pStyle w:val="BookText"/>
      </w:pPr>
      <w:r>
        <w:rPr>
          <w:rFonts w:ascii="Amiri" w:hAnsi="Amiri" w:eastAsia="Amiri" w:cs="Amiri"/>
          <w:lang w:bidi="ar-SA"/>
          <w:color w:val="111111"/>
          <w:sz w:val="28"/>
          <w:szCs w:val="28"/>
          <w:rtl/>
        </w:rPr>
        <w:t xml:space="preserve">من طلب علماً فأدركه كتب الله له كفلين من الأ...11/1</w:t>
      </w:r>
    </w:p>
    <w:p>
      <w:pPr>
        <w:pStyle w:val="BookText"/>
      </w:pPr>
      <w:r>
        <w:rPr>
          <w:rFonts w:ascii="Amiri" w:hAnsi="Amiri" w:eastAsia="Amiri" w:cs="Amiri"/>
          <w:lang w:bidi="ar-SA"/>
          <w:color w:val="111111"/>
          <w:sz w:val="28"/>
          <w:szCs w:val="28"/>
          <w:rtl/>
        </w:rPr>
        <w:t xml:space="preserve">من طلب العلم ، فهو كالصائم نهاره القائم ليله .. 11/1</w:t>
      </w:r>
    </w:p>
    <w:p>
      <w:pPr>
        <w:pStyle w:val="BookText"/>
      </w:pPr>
      <w:r>
        <w:rPr>
          <w:rFonts w:ascii="Amiri" w:hAnsi="Amiri" w:eastAsia="Amiri" w:cs="Amiri"/>
          <w:lang w:bidi="ar-SA"/>
          <w:color w:val="111111"/>
          <w:sz w:val="28"/>
          <w:szCs w:val="28"/>
          <w:rtl/>
        </w:rPr>
        <w:t xml:space="preserve">من طلب العلم لأربع دخل النار ليباهي به العلماء، أو يماري به السفهاء...44/1</w:t>
      </w:r>
    </w:p>
    <w:p>
      <w:pPr>
        <w:pStyle w:val="BookText"/>
      </w:pPr>
      <w:r>
        <w:rPr>
          <w:rFonts w:ascii="Amiri" w:hAnsi="Amiri" w:eastAsia="Amiri" w:cs="Amiri"/>
          <w:lang w:bidi="ar-SA"/>
          <w:color w:val="111111"/>
          <w:sz w:val="28"/>
          <w:szCs w:val="28"/>
          <w:rtl/>
        </w:rPr>
        <w:t xml:space="preserve">من طلب العلم ليباهي به العلماء، أو يماري به السفهاء...47/1</w:t>
      </w:r>
    </w:p>
    <w:p>
      <w:pPr>
        <w:pStyle w:val="BookText"/>
      </w:pPr>
      <w:r>
        <w:rPr>
          <w:rFonts w:ascii="Amiri" w:hAnsi="Amiri" w:eastAsia="Amiri" w:cs="Amiri"/>
          <w:lang w:bidi="ar-SA"/>
          <w:color w:val="111111"/>
          <w:sz w:val="28"/>
          <w:szCs w:val="28"/>
          <w:rtl/>
        </w:rPr>
        <w:t xml:space="preserve">من طلب العلم ليجاري به العلماء أو ليماري به السفهاء....44/1</w:t>
      </w:r>
    </w:p>
    <w:p>
      <w:pPr>
        <w:pStyle w:val="BookText"/>
      </w:pPr>
      <w:r>
        <w:rPr>
          <w:rFonts w:ascii="Amiri" w:hAnsi="Amiri" w:eastAsia="Amiri" w:cs="Amiri"/>
          <w:lang w:bidi="ar-SA"/>
          <w:color w:val="111111"/>
          <w:sz w:val="28"/>
          <w:szCs w:val="28"/>
          <w:rtl/>
        </w:rPr>
        <w:t xml:space="preserve">من طلق امرأته ثلاثاً في مجلس وهي حائض فليس بشيء ..277/23</w:t>
      </w:r>
    </w:p>
    <w:p>
      <w:pPr>
        <w:pStyle w:val="BookText"/>
      </w:pPr>
      <w:r>
        <w:rPr>
          <w:rFonts w:ascii="Amiri" w:hAnsi="Amiri" w:eastAsia="Amiri" w:cs="Amiri"/>
          <w:lang w:bidi="ar-SA"/>
          <w:color w:val="111111"/>
          <w:sz w:val="28"/>
          <w:szCs w:val="28"/>
          <w:rtl/>
        </w:rPr>
        <w:t xml:space="preserve">من طلق بغير شهود فليس بشيء..293/23</w:t>
      </w:r>
    </w:p>
    <w:p>
      <w:pPr>
        <w:pStyle w:val="BookText"/>
      </w:pPr>
      <w:r>
        <w:rPr>
          <w:rFonts w:ascii="Amiri" w:hAnsi="Amiri" w:eastAsia="Amiri" w:cs="Amiri"/>
          <w:lang w:bidi="ar-SA"/>
          <w:color w:val="111111"/>
          <w:sz w:val="28"/>
          <w:szCs w:val="28"/>
          <w:rtl/>
        </w:rPr>
        <w:t xml:space="preserve">مَن طلَّق ثلاثاً في مجلس فليس بشيء ... ،278/8</w:t>
      </w:r>
    </w:p>
    <w:p>
      <w:pPr>
        <w:pStyle w:val="BookText"/>
      </w:pPr>
      <w:r>
        <w:rPr>
          <w:rFonts w:ascii="Amiri" w:hAnsi="Amiri" w:eastAsia="Amiri" w:cs="Amiri"/>
          <w:lang w:bidi="ar-SA"/>
          <w:color w:val="111111"/>
          <w:sz w:val="28"/>
          <w:szCs w:val="28"/>
          <w:rtl/>
        </w:rPr>
        <w:t xml:space="preserve">من عاد مريضاً فلا يزال في الرحمة، حتى إذا قعد عنده استنقع فيها...295/2</w:t>
      </w:r>
    </w:p>
    <w:p>
      <w:pPr>
        <w:pStyle w:val="BookText"/>
      </w:pPr>
      <w:r>
        <w:rPr>
          <w:rFonts w:ascii="Amiri" w:hAnsi="Amiri" w:eastAsia="Amiri" w:cs="Amiri"/>
          <w:lang w:bidi="ar-SA"/>
          <w:color w:val="111111"/>
          <w:sz w:val="28"/>
          <w:szCs w:val="28"/>
          <w:rtl/>
        </w:rPr>
        <w:t xml:space="preserve">مَنْ عانَقَ حاجاً بغباره كان كأنّما اسْتَلَمَ الحجر الأسود...356/3</w:t>
      </w:r>
    </w:p>
    <w:p>
      <w:pPr>
        <w:pStyle w:val="BookText"/>
      </w:pPr>
      <w:r>
        <w:rPr>
          <w:rFonts w:ascii="Amiri" w:hAnsi="Amiri" w:eastAsia="Amiri" w:cs="Amiri"/>
          <w:lang w:bidi="ar-SA"/>
          <w:color w:val="111111"/>
          <w:sz w:val="28"/>
          <w:szCs w:val="28"/>
          <w:rtl/>
        </w:rPr>
        <w:t xml:space="preserve">من عزّى أخاه المؤمن من مصيبته كساه الله عزّ وجلّ حلّة خضراء ....295/2</w:t>
      </w:r>
    </w:p>
    <w:p>
      <w:pPr>
        <w:pStyle w:val="BookText"/>
      </w:pPr>
      <w:r>
        <w:rPr>
          <w:rFonts w:ascii="Amiri" w:hAnsi="Amiri" w:eastAsia="Amiri" w:cs="Amiri"/>
          <w:lang w:bidi="ar-SA"/>
          <w:color w:val="111111"/>
          <w:sz w:val="28"/>
          <w:szCs w:val="28"/>
          <w:rtl/>
        </w:rPr>
        <w:t xml:space="preserve">مَنْ عزّى ثكلى كُسي بُرداً في الجنّة..463/11؛295/2</w:t>
      </w:r>
    </w:p>
    <w:p>
      <w:pPr>
        <w:pStyle w:val="BookText"/>
      </w:pPr>
      <w:r>
        <w:rPr>
          <w:rFonts w:ascii="Amiri" w:hAnsi="Amiri" w:eastAsia="Amiri" w:cs="Amiri"/>
          <w:lang w:bidi="ar-SA"/>
          <w:color w:val="111111"/>
          <w:sz w:val="28"/>
          <w:szCs w:val="28"/>
          <w:rtl/>
        </w:rPr>
        <w:t xml:space="preserve">من عزى حزيناً ألبسه الله عزّ وجلّ من لباس التقوى، وصلى على روحه ...294/2</w:t>
      </w:r>
    </w:p>
    <w:p>
      <w:pPr>
        <w:pStyle w:val="BookText"/>
      </w:pPr>
      <w:r>
        <w:rPr>
          <w:rFonts w:ascii="IRNazanin" w:hAnsi="IRNazanin" w:eastAsia="IRNazanin" w:cs="IRNazanin"/>
          <w:lang w:bidi="fa-IR"/>
          <w:color w:val="111111"/>
          <w:sz w:val="28"/>
          <w:szCs w:val="28"/>
          <w:rtl/>
        </w:rPr>
        <w:t xml:space="preserve">من عزّى مصاباً فله مثل أجره ..104/17:463/11:294/2</w:t>
      </w:r>
    </w:p>
    <w:p>
      <w:pPr>
        <w:pStyle w:val="BookText"/>
      </w:pPr>
      <w:r>
        <w:rPr>
          <w:rFonts w:ascii="Amiri" w:hAnsi="Amiri" w:eastAsia="Amiri" w:cs="Amiri"/>
          <w:lang w:bidi="ar-SA"/>
          <w:color w:val="111111"/>
          <w:sz w:val="28"/>
          <w:szCs w:val="28"/>
          <w:rtl/>
        </w:rPr>
        <w:t xml:space="preserve">من عزّى مصاباً كان له مثل أجره، من غير أن ينقصه الله من أجره شيئاً...294/2</w:t>
      </w:r>
    </w:p>
    <w:p>
      <w:pPr>
        <w:pStyle w:val="BookText"/>
      </w:pPr>
      <w:r>
        <w:rPr>
          <w:rFonts w:ascii="Amiri" w:hAnsi="Amiri" w:eastAsia="Amiri" w:cs="Amiri"/>
          <w:lang w:bidi="ar-SA"/>
          <w:color w:val="111111"/>
          <w:sz w:val="28"/>
          <w:szCs w:val="28"/>
          <w:rtl/>
        </w:rPr>
        <w:t xml:space="preserve">من عظمت مصيبته فليذكر مصيبته بي، فإنّها ستهون عليه ...298/2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عِظَمِ حُرمةِ الصديق أن جُعِل له من الأنس والتفقد والانبساط وطرح الحشمة... 162/9</w:t>
      </w:r>
    </w:p>
    <w:p>
      <w:pPr>
        <w:pStyle w:val="BookText"/>
      </w:pPr>
      <w:r>
        <w:rPr>
          <w:rFonts w:ascii="Amiri" w:hAnsi="Amiri" w:eastAsia="Amiri" w:cs="Amiri"/>
          <w:lang w:bidi="ar-SA"/>
          <w:color w:val="111111"/>
          <w:sz w:val="28"/>
          <w:szCs w:val="28"/>
          <w:rtl/>
        </w:rPr>
        <w:t xml:space="preserve">من عفا عن الدم من ذي سهم ليبقيه فعفوه جائز، ويسقط الدم ويصير دية....417/28</w:t>
      </w:r>
    </w:p>
    <w:p>
      <w:pPr>
        <w:pStyle w:val="BookText"/>
      </w:pPr>
      <w:r>
        <w:rPr>
          <w:rFonts w:ascii="Amiri" w:hAnsi="Amiri" w:eastAsia="Amiri" w:cs="Amiri"/>
          <w:lang w:bidi="ar-SA"/>
          <w:color w:val="111111"/>
          <w:sz w:val="28"/>
          <w:szCs w:val="28"/>
          <w:rtl/>
        </w:rPr>
        <w:t xml:space="preserve">مَن عَقَّبَ في صلاته فهو في صلاة... 245/13</w:t>
      </w:r>
    </w:p>
    <w:p>
      <w:pPr>
        <w:pStyle w:val="BookText"/>
      </w:pPr>
      <w:r>
        <w:rPr>
          <w:rFonts w:ascii="Amiri" w:hAnsi="Amiri" w:eastAsia="Amiri" w:cs="Amiri"/>
          <w:lang w:bidi="ar-SA"/>
          <w:color w:val="111111"/>
          <w:sz w:val="28"/>
          <w:szCs w:val="28"/>
          <w:rtl/>
        </w:rPr>
        <w:t xml:space="preserve">مَنْ عقب في صلاة فهو في صلاة... 355/11</w:t>
      </w:r>
    </w:p>
    <w:p>
      <w:pPr>
        <w:pStyle w:val="BookText"/>
      </w:pPr>
      <w:r>
        <w:rPr>
          <w:rFonts w:ascii="Amiri" w:hAnsi="Amiri" w:eastAsia="Amiri" w:cs="Amiri"/>
          <w:lang w:bidi="ar-SA"/>
          <w:color w:val="111111"/>
          <w:sz w:val="28"/>
          <w:szCs w:val="28"/>
          <w:rtl/>
        </w:rPr>
        <w:t xml:space="preserve">من علم أحداً مسألة ملك رقه ...151/1</w:t>
      </w:r>
    </w:p>
    <w:p>
      <w:pPr>
        <w:pStyle w:val="BookText"/>
      </w:pPr>
      <w:r>
        <w:rPr>
          <w:rFonts w:ascii="Amiri" w:hAnsi="Amiri" w:eastAsia="Amiri" w:cs="Amiri"/>
          <w:lang w:bidi="ar-SA"/>
          <w:color w:val="111111"/>
          <w:sz w:val="28"/>
          <w:szCs w:val="28"/>
          <w:rtl/>
        </w:rPr>
        <w:t xml:space="preserve">من علم إنساناً مسألة ملك رقه... 143/1</w:t>
      </w:r>
    </w:p>
    <w:p>
      <w:pPr>
        <w:pStyle w:val="BookText"/>
      </w:pPr>
      <w:r>
        <w:rPr>
          <w:rFonts w:ascii="Amiri" w:hAnsi="Amiri" w:eastAsia="Amiri" w:cs="Amiri"/>
          <w:lang w:bidi="ar-SA"/>
          <w:color w:val="111111"/>
          <w:sz w:val="28"/>
          <w:szCs w:val="28"/>
          <w:rtl/>
        </w:rPr>
        <w:t xml:space="preserve">من علم باب هدى فله مثل أجر من عمل به، ولا ينقص أولئك من أجورهم شيئاً.. 21/1</w:t>
      </w:r>
    </w:p>
    <w:p>
      <w:pPr>
        <w:pStyle w:val="BookText"/>
      </w:pPr>
      <w:r>
        <w:rPr>
          <w:rFonts w:ascii="Amiri" w:hAnsi="Amiri" w:eastAsia="Amiri" w:cs="Amiri"/>
          <w:lang w:bidi="ar-SA"/>
          <w:color w:val="111111"/>
          <w:sz w:val="28"/>
          <w:szCs w:val="28"/>
          <w:rtl/>
        </w:rPr>
        <w:t xml:space="preserve">من علّم خيراً فله مثل أجر من عمل به...21/1</w:t>
      </w:r>
    </w:p>
    <w:p>
      <w:pPr>
        <w:pStyle w:val="BookText"/>
      </w:pPr>
      <w:r>
        <w:rPr>
          <w:rFonts w:ascii="Amiri" w:hAnsi="Amiri" w:eastAsia="Amiri" w:cs="Amiri"/>
          <w:lang w:bidi="ar-SA"/>
          <w:color w:val="111111"/>
          <w:sz w:val="28"/>
          <w:szCs w:val="28"/>
          <w:rtl/>
        </w:rPr>
        <w:t xml:space="preserve">من عمل حسنة سراً كتبت له سرّاً، فإذا أقرّ بها مُحيت وكتبت جهراً ...159/2</w:t>
      </w:r>
    </w:p>
    <w:p>
      <w:pPr>
        <w:pStyle w:val="BookText"/>
      </w:pPr>
      <w:r>
        <w:rPr>
          <w:rFonts w:ascii="Amiri" w:hAnsi="Amiri" w:eastAsia="Amiri" w:cs="Amiri"/>
          <w:lang w:bidi="ar-SA"/>
          <w:color w:val="111111"/>
          <w:sz w:val="28"/>
          <w:szCs w:val="28"/>
          <w:rtl/>
        </w:rPr>
        <w:t xml:space="preserve">من عيّن أضحية فلا يستبدل بها ..301/25</w:t>
      </w:r>
    </w:p>
    <w:p>
      <w:pPr>
        <w:pStyle w:val="BookText"/>
      </w:pPr>
      <w:r>
        <w:rPr>
          <w:rFonts w:ascii="Amiri" w:hAnsi="Amiri" w:eastAsia="Amiri" w:cs="Amiri"/>
          <w:lang w:bidi="ar-SA"/>
          <w:color w:val="111111"/>
          <w:sz w:val="28"/>
          <w:szCs w:val="28"/>
          <w:rtl/>
        </w:rPr>
        <w:t xml:space="preserve">من غدا إلى المسجد لا يريد إلا ليتعلم خيراً أو ليعلمه كان له أجر معتمر تام العمرة.16/1</w:t>
      </w:r>
    </w:p>
    <w:p>
      <w:pPr>
        <w:pStyle w:val="BookText"/>
      </w:pPr>
      <w:r>
        <w:rPr>
          <w:rFonts w:ascii="Amiri" w:hAnsi="Amiri" w:eastAsia="Amiri" w:cs="Amiri"/>
          <w:lang w:bidi="ar-SA"/>
          <w:color w:val="111111"/>
          <w:sz w:val="28"/>
          <w:szCs w:val="28"/>
          <w:rtl/>
        </w:rPr>
        <w:t xml:space="preserve">من غدا في طلب العلم أظلّت عليه ..الملائكة ...</w:t>
      </w:r>
    </w:p>
    <w:p>
      <w:pPr>
        <w:pStyle w:val="BookText"/>
      </w:pPr>
      <w:r>
        <w:rPr>
          <w:rFonts w:ascii="Amiri" w:hAnsi="Amiri" w:eastAsia="Amiri" w:cs="Amiri"/>
          <w:lang w:bidi="ar-SA"/>
          <w:color w:val="111111"/>
          <w:sz w:val="28"/>
          <w:szCs w:val="28"/>
          <w:rtl/>
        </w:rPr>
        <w:t xml:space="preserve">مَنْ غسّل مؤمناً فأدّى فيه الأمانة غفر الله له، وهو أن لا يخبر بما يرى ..264/10</w:t>
      </w:r>
    </w:p>
    <w:p>
      <w:pPr>
        <w:pStyle w:val="BookText"/>
      </w:pPr>
      <w:r>
        <w:rPr>
          <w:rFonts w:ascii="Amiri" w:hAnsi="Amiri" w:eastAsia="Amiri" w:cs="Amiri"/>
          <w:lang w:bidi="ar-SA"/>
          <w:color w:val="111111"/>
          <w:sz w:val="28"/>
          <w:szCs w:val="28"/>
          <w:rtl/>
        </w:rPr>
        <w:t xml:space="preserve">من غَسَلَ واغْتَسَلَ وبَكَّر وابتكر ودنا وأنصت ولم يلغ كان له بكل خطوة كأجر عبادة سنة ... 215/3</w:t>
      </w:r>
    </w:p>
    <w:p>
      <w:pPr>
        <w:pStyle w:val="BookText"/>
      </w:pPr>
      <w:r>
        <w:rPr>
          <w:rFonts w:ascii="Amiri" w:hAnsi="Amiri" w:eastAsia="Amiri" w:cs="Amiri"/>
          <w:lang w:bidi="ar-SA"/>
          <w:color w:val="111111"/>
          <w:sz w:val="28"/>
          <w:szCs w:val="28"/>
          <w:rtl/>
        </w:rPr>
        <w:t xml:space="preserve">مَن غَسَل يده قبل الطعام وبعده عاش في سعة، وعُوفي من بلوى جسده ...167/9، 450/25</w:t>
      </w:r>
    </w:p>
    <w:p>
      <w:pPr>
        <w:pStyle w:val="BookText"/>
      </w:pPr>
      <w:r>
        <w:rPr>
          <w:rFonts w:ascii="Amiri" w:hAnsi="Amiri" w:eastAsia="Amiri" w:cs="Amiri"/>
          <w:lang w:bidi="ar-SA"/>
          <w:color w:val="111111"/>
          <w:sz w:val="28"/>
          <w:szCs w:val="28"/>
          <w:rtl/>
        </w:rPr>
        <w:t xml:space="preserve">من غصب شبراً من أرض طوقه الله من سبع أرضين...725/14؛ 465،459/25</w:t>
      </w:r>
    </w:p>
    <w:p>
      <w:pPr>
        <w:pStyle w:val="BookText"/>
      </w:pPr>
      <w:r>
        <w:rPr>
          <w:rFonts w:ascii="Amiri" w:hAnsi="Amiri" w:eastAsia="Amiri" w:cs="Amiri"/>
          <w:lang w:bidi="ar-SA"/>
          <w:color w:val="111111"/>
          <w:sz w:val="28"/>
          <w:szCs w:val="28"/>
          <w:rtl/>
        </w:rPr>
        <w:t xml:space="preserve">من غلط في سورة فليقرأ (قُل هُوَ اللهُ أَحَدٌ) ثم ليركع ...</w:t>
      </w:r>
    </w:p>
    <w:p>
      <w:pPr>
        <w:pStyle w:val="BookText"/>
      </w:pPr>
      <w:r>
        <w:rPr>
          <w:rFonts w:ascii="Amiri" w:hAnsi="Amiri" w:eastAsia="Amiri" w:cs="Amiri"/>
          <w:lang w:bidi="ar-SA"/>
          <w:color w:val="111111"/>
          <w:sz w:val="28"/>
          <w:szCs w:val="28"/>
          <w:rtl/>
        </w:rPr>
        <w:t xml:space="preserve">من فاتته الجمعة مِنْ غير عذر فلْيَتَصَدَّقُ بدرهم أو نصف درهم ...238/30</w:t>
      </w:r>
    </w:p>
    <w:p>
      <w:pPr>
        <w:pStyle w:val="BookText"/>
      </w:pPr>
      <w:r>
        <w:rPr>
          <w:rFonts w:ascii="Amiri" w:hAnsi="Amiri" w:eastAsia="Amiri" w:cs="Amiri"/>
          <w:lang w:bidi="ar-SA"/>
          <w:color w:val="111111"/>
          <w:sz w:val="28"/>
          <w:szCs w:val="28"/>
          <w:rtl/>
        </w:rPr>
        <w:t xml:space="preserve">مَنْ فاتنه صلاة فريضة فليقضها كما فاتنه ...646/12:373/10</w:t>
      </w:r>
    </w:p>
    <w:p>
      <w:pPr>
        <w:pStyle w:val="BookText"/>
      </w:pPr>
      <w:r>
        <w:rPr>
          <w:rFonts w:ascii="Amiri" w:hAnsi="Amiri" w:eastAsia="Amiri" w:cs="Amiri"/>
          <w:lang w:bidi="ar-SA"/>
          <w:color w:val="111111"/>
          <w:sz w:val="28"/>
          <w:szCs w:val="28"/>
          <w:rtl/>
        </w:rPr>
        <w:t xml:space="preserve">من فاتته صلاة فليقضها كما فاتته ..... 641/12</w:t>
      </w:r>
    </w:p>
    <w:p>
      <w:pPr>
        <w:pStyle w:val="BookText"/>
      </w:pPr>
      <w:r>
        <w:rPr>
          <w:rFonts w:ascii="Amiri" w:hAnsi="Amiri" w:eastAsia="Amiri" w:cs="Amiri"/>
          <w:lang w:bidi="ar-SA"/>
          <w:color w:val="111111"/>
          <w:sz w:val="28"/>
          <w:szCs w:val="28"/>
          <w:rtl/>
        </w:rPr>
        <w:t xml:space="preserve">مَنْ فاتنه فريضة فليقضها إذا ذكرها ...419/11</w:t>
      </w:r>
    </w:p>
    <w:p>
      <w:pPr>
        <w:pStyle w:val="BookText"/>
      </w:pPr>
      <w:r>
        <w:rPr>
          <w:rFonts w:ascii="Amiri" w:hAnsi="Amiri" w:eastAsia="Amiri" w:cs="Amiri"/>
          <w:lang w:bidi="ar-SA"/>
          <w:color w:val="111111"/>
          <w:sz w:val="28"/>
          <w:szCs w:val="28"/>
          <w:rtl/>
        </w:rPr>
        <w:t xml:space="preserve">مَنْ فاتته فريضة فليقضها كما فاتنه ...187/17 ،230/11</w:t>
      </w:r>
    </w:p>
    <w:p>
      <w:pPr>
        <w:pStyle w:val="BookText"/>
      </w:pPr>
      <w:r>
        <w:rPr>
          <w:rFonts w:ascii="Amiri" w:hAnsi="Amiri" w:eastAsia="Amiri" w:cs="Amiri"/>
          <w:lang w:bidi="ar-SA"/>
          <w:color w:val="111111"/>
          <w:sz w:val="28"/>
          <w:szCs w:val="28"/>
          <w:rtl/>
        </w:rPr>
        <w:t xml:space="preserve">مَنْ فاته صلاة فريضة فليقضها... 571/11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فاته صلاة فريضة فليقضها كما فاتته ...578 ،572/11</w:t>
      </w:r>
    </w:p>
    <w:p>
      <w:pPr>
        <w:pStyle w:val="BookText"/>
      </w:pPr>
      <w:r>
        <w:rPr>
          <w:rFonts w:ascii="Amiri" w:hAnsi="Amiri" w:eastAsia="Amiri" w:cs="Amiri"/>
          <w:lang w:bidi="ar-SA"/>
          <w:color w:val="111111"/>
          <w:sz w:val="28"/>
          <w:szCs w:val="28"/>
          <w:rtl/>
        </w:rPr>
        <w:t xml:space="preserve">مَنْ فاته صلاة فوقتها حين يذكرها...83/11</w:t>
      </w:r>
    </w:p>
    <w:p>
      <w:pPr>
        <w:pStyle w:val="BookText"/>
      </w:pPr>
      <w:r>
        <w:rPr>
          <w:rFonts w:ascii="Amiri" w:hAnsi="Amiri" w:eastAsia="Amiri" w:cs="Amiri"/>
          <w:lang w:bidi="ar-SA"/>
          <w:color w:val="111111"/>
          <w:sz w:val="28"/>
          <w:szCs w:val="28"/>
          <w:rtl/>
        </w:rPr>
        <w:t xml:space="preserve">مَنْ فاته العيد فليصل أربعاً...405/11</w:t>
      </w:r>
    </w:p>
    <w:p>
      <w:pPr>
        <w:pStyle w:val="BookText"/>
      </w:pPr>
      <w:r>
        <w:rPr>
          <w:rFonts w:ascii="Amiri" w:hAnsi="Amiri" w:eastAsia="Amiri" w:cs="Amiri"/>
          <w:lang w:bidi="ar-SA"/>
          <w:color w:val="111111"/>
          <w:sz w:val="28"/>
          <w:szCs w:val="28"/>
          <w:rtl/>
        </w:rPr>
        <w:t xml:space="preserve">مَنْ فاته فريضة ...373/1</w:t>
      </w:r>
    </w:p>
    <w:p>
      <w:pPr>
        <w:pStyle w:val="BookText"/>
      </w:pPr>
      <w:r>
        <w:rPr>
          <w:rFonts w:ascii="Amiri" w:hAnsi="Amiri" w:eastAsia="Amiri" w:cs="Amiri"/>
          <w:lang w:bidi="ar-SA"/>
          <w:color w:val="111111"/>
          <w:sz w:val="28"/>
          <w:szCs w:val="28"/>
          <w:rtl/>
        </w:rPr>
        <w:t xml:space="preserve">من فاته فريضة فليقضها كما فاتته ...12/ 384</w:t>
      </w:r>
    </w:p>
    <w:p>
      <w:pPr>
        <w:pStyle w:val="BookText"/>
      </w:pPr>
      <w:r>
        <w:rPr>
          <w:rFonts w:ascii="Amiri" w:hAnsi="Amiri" w:eastAsia="Amiri" w:cs="Amiri"/>
          <w:lang w:bidi="ar-SA"/>
          <w:color w:val="111111"/>
          <w:sz w:val="28"/>
          <w:szCs w:val="28"/>
          <w:rtl/>
        </w:rPr>
        <w:t xml:space="preserve">من فرّق بين والدة وولدها فرّق الله بينه وبين أحبه...</w:t>
      </w:r>
    </w:p>
    <w:p>
      <w:pPr>
        <w:pStyle w:val="BookText"/>
      </w:pPr>
      <w:r>
        <w:rPr>
          <w:rFonts w:ascii="Amiri" w:hAnsi="Amiri" w:eastAsia="Amiri" w:cs="Amiri"/>
          <w:lang w:bidi="ar-SA"/>
          <w:color w:val="111111"/>
          <w:sz w:val="28"/>
          <w:szCs w:val="28"/>
          <w:rtl/>
        </w:rPr>
        <w:t xml:space="preserve">من فرّ من رجلين في القتال من الزحف فقد فرّ، ومن فرّ من ثلاثةٍ فلم يفرّ...436/18</w:t>
      </w:r>
    </w:p>
    <w:p>
      <w:pPr>
        <w:pStyle w:val="BookText"/>
      </w:pPr>
      <w:r>
        <w:rPr>
          <w:rFonts w:ascii="Amiri" w:hAnsi="Amiri" w:eastAsia="Amiri" w:cs="Amiri"/>
          <w:lang w:bidi="ar-SA"/>
          <w:color w:val="111111"/>
          <w:sz w:val="28"/>
          <w:szCs w:val="28"/>
          <w:rtl/>
        </w:rPr>
        <w:t xml:space="preserve">من فقأ عين دابة فعليه ربع ثمنها ...502/25</w:t>
      </w:r>
    </w:p>
    <w:p>
      <w:pPr>
        <w:pStyle w:val="BookText"/>
      </w:pPr>
      <w:r>
        <w:rPr>
          <w:rFonts w:ascii="Amiri" w:hAnsi="Amiri" w:eastAsia="Amiri" w:cs="Amiri"/>
          <w:lang w:bidi="ar-SA"/>
          <w:color w:val="111111"/>
          <w:sz w:val="28"/>
          <w:szCs w:val="28"/>
          <w:rtl/>
        </w:rPr>
        <w:t xml:space="preserve">من فقه الرجل أن يرتاد لبوله ...33/13</w:t>
      </w:r>
    </w:p>
    <w:p>
      <w:pPr>
        <w:pStyle w:val="BookText"/>
      </w:pPr>
      <w:r>
        <w:rPr>
          <w:rFonts w:ascii="Amiri" w:hAnsi="Amiri" w:eastAsia="Amiri" w:cs="Amiri"/>
          <w:lang w:bidi="ar-SA"/>
          <w:color w:val="111111"/>
          <w:sz w:val="28"/>
          <w:szCs w:val="28"/>
          <w:rtl/>
        </w:rPr>
        <w:t xml:space="preserve">من فقه الرجل أن يرتاد موضعاً لبوله ......31/17</w:t>
      </w:r>
    </w:p>
    <w:p>
      <w:pPr>
        <w:pStyle w:val="BookText"/>
      </w:pPr>
      <w:r>
        <w:rPr>
          <w:rFonts w:ascii="Amiri" w:hAnsi="Amiri" w:eastAsia="Amiri" w:cs="Amiri"/>
          <w:lang w:bidi="ar-SA"/>
          <w:color w:val="111111"/>
          <w:sz w:val="28"/>
          <w:szCs w:val="28"/>
          <w:rtl/>
        </w:rPr>
        <w:t xml:space="preserve">من قال إذا صلى المغرب ثلاث مرات ... أعطي خيراً كثيراً ... 253/13</w:t>
      </w:r>
    </w:p>
    <w:p>
      <w:pPr>
        <w:pStyle w:val="BookText"/>
      </w:pPr>
      <w:r>
        <w:rPr>
          <w:rFonts w:ascii="IRNazanin" w:hAnsi="IRNazanin" w:eastAsia="IRNazanin" w:cs="IRNazanin"/>
          <w:lang w:bidi="fa-IR"/>
          <w:color w:val="111111"/>
          <w:sz w:val="28"/>
          <w:szCs w:val="28"/>
          <w:rtl/>
        </w:rPr>
        <w:t xml:space="preserve">من قال أنا عالم فهو جاهل ...46/1</w:t>
      </w:r>
    </w:p>
    <w:p>
      <w:pPr>
        <w:pStyle w:val="BookText"/>
      </w:pPr>
      <w:r>
        <w:rPr>
          <w:rFonts w:ascii="Amiri" w:hAnsi="Amiri" w:eastAsia="Amiri" w:cs="Amiri"/>
          <w:lang w:bidi="ar-SA"/>
          <w:color w:val="111111"/>
          <w:sz w:val="28"/>
          <w:szCs w:val="28"/>
          <w:rtl/>
        </w:rPr>
        <w:t xml:space="preserve">من قال: إنّي برئ من الإسلام، فإن كان كاذباً فهو كما قال، وإن كان صادقاً لم يعد...</w:t>
      </w:r>
    </w:p>
    <w:p>
      <w:pPr>
        <w:pStyle w:val="BookText"/>
      </w:pPr>
      <w:r>
        <w:rPr>
          <w:rFonts w:ascii="Times New Roman" w:hAnsi="Times New Roman" w:eastAsia="Times New Roman" w:cs="Times New Roman"/>
          <w:lang w:val="en-US" w:bidi="en-US"/>
          <w:color w:val="111111"/>
          <w:sz w:val="28"/>
          <w:szCs w:val="28"/>
          <w:rtl/>
        </w:rPr>
        <w:t xml:space="preserve">138/25</w:t>
      </w:r>
    </w:p>
    <w:p>
      <w:pPr>
        <w:pStyle w:val="BookText"/>
      </w:pPr>
      <w:r>
        <w:rPr>
          <w:rFonts w:ascii="Amiri" w:hAnsi="Amiri" w:eastAsia="Amiri" w:cs="Amiri"/>
          <w:lang w:bidi="ar-SA"/>
          <w:color w:val="111111"/>
          <w:sz w:val="28"/>
          <w:szCs w:val="28"/>
          <w:rtl/>
        </w:rPr>
        <w:t xml:space="preserve">من قال: الحمد الله كما هو أهله ، شَغَل كتاب السماء، فيقولون: اللهم إنا لا نعلم الغيب...</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مَنْ قال ذلك عقيب الصبح والمغرب قبل أن يُثني وركيهِ لم يلق الله عزّ وجلّ عبد..253/13</w:t>
      </w:r>
    </w:p>
    <w:p>
      <w:pPr>
        <w:pStyle w:val="BookText"/>
      </w:pPr>
      <w:r>
        <w:rPr>
          <w:rFonts w:ascii="Amiri" w:hAnsi="Amiri" w:eastAsia="Amiri" w:cs="Amiri"/>
          <w:lang w:bidi="ar-SA"/>
          <w:color w:val="111111"/>
          <w:sz w:val="28"/>
          <w:szCs w:val="28"/>
          <w:rtl/>
        </w:rPr>
        <w:t xml:space="preserve">مَنْ قال عند سماع الشهادتين: أشهد أن لا إله إلا الله وأن محمداً رسول الله أكتفي بهما....... 247/11</w:t>
      </w:r>
    </w:p>
    <w:p>
      <w:pPr>
        <w:pStyle w:val="BookText"/>
      </w:pPr>
      <w:r>
        <w:rPr>
          <w:rFonts w:ascii="Amiri" w:hAnsi="Amiri" w:eastAsia="Amiri" w:cs="Amiri"/>
          <w:lang w:bidi="ar-SA"/>
          <w:color w:val="111111"/>
          <w:sz w:val="28"/>
          <w:szCs w:val="28"/>
          <w:rtl/>
        </w:rPr>
        <w:t xml:space="preserve">من قال في القرآن بغير علم فليتبوأ مقعده من النار ..... 272/1</w:t>
      </w:r>
    </w:p>
    <w:p>
      <w:pPr>
        <w:pStyle w:val="BookText"/>
      </w:pPr>
      <w:r>
        <w:rPr>
          <w:rFonts w:ascii="Amiri" w:hAnsi="Amiri" w:eastAsia="Amiri" w:cs="Amiri"/>
          <w:lang w:bidi="ar-SA"/>
          <w:color w:val="111111"/>
          <w:sz w:val="28"/>
          <w:szCs w:val="28"/>
          <w:rtl/>
        </w:rPr>
        <w:t xml:space="preserve">من قال في القرآن بغير ما يعلم جاء يوم القيامة ملجماً بلجام من النار ...272/1</w:t>
      </w:r>
    </w:p>
    <w:p>
      <w:pPr>
        <w:pStyle w:val="BookText"/>
      </w:pPr>
      <w:r>
        <w:rPr>
          <w:rFonts w:ascii="Amiri" w:hAnsi="Amiri" w:eastAsia="Amiri" w:cs="Amiri"/>
          <w:lang w:bidi="ar-SA"/>
          <w:color w:val="111111"/>
          <w:sz w:val="28"/>
          <w:szCs w:val="28"/>
          <w:rtl/>
        </w:rPr>
        <w:t xml:space="preserve">من قال في مؤمن ما رأت عيناه، وسمعت أذناه..... 16/2؛80/20</w:t>
      </w:r>
    </w:p>
    <w:p>
      <w:pPr>
        <w:pStyle w:val="BookText"/>
      </w:pPr>
      <w:r>
        <w:rPr>
          <w:rFonts w:ascii="Amiri" w:hAnsi="Amiri" w:eastAsia="Amiri" w:cs="Amiri"/>
          <w:lang w:bidi="ar-SA"/>
          <w:color w:val="111111"/>
          <w:sz w:val="28"/>
          <w:szCs w:val="28"/>
          <w:rtl/>
        </w:rPr>
        <w:t xml:space="preserve">من قال قبل صلاة الغداة يوم الجمعة ثلاث مرّاتٍ أستغفر الله .....253/10</w:t>
      </w:r>
    </w:p>
    <w:p>
      <w:pPr>
        <w:pStyle w:val="BookText"/>
      </w:pPr>
      <w:r>
        <w:rPr>
          <w:rFonts w:ascii="Amiri" w:hAnsi="Amiri" w:eastAsia="Amiri" w:cs="Amiri"/>
          <w:lang w:bidi="ar-SA"/>
          <w:color w:val="111111"/>
          <w:sz w:val="28"/>
          <w:szCs w:val="28"/>
          <w:rtl/>
        </w:rPr>
        <w:t xml:space="preserve">من قال لا إله إلا اللهُ يُخْلَق بكل كلمةٍ منها طائر منقاره من ذهب ... 539/4</w:t>
      </w:r>
    </w:p>
    <w:p>
      <w:pPr>
        <w:pStyle w:val="BookText"/>
      </w:pPr>
      <w:r>
        <w:rPr>
          <w:rFonts w:ascii="Amiri" w:hAnsi="Amiri" w:eastAsia="Amiri" w:cs="Amiri"/>
          <w:lang w:bidi="ar-SA"/>
          <w:color w:val="111111"/>
          <w:sz w:val="28"/>
          <w:szCs w:val="28"/>
          <w:rtl/>
        </w:rPr>
        <w:t xml:space="preserve">من قال هذه الكلمات سبع مرّاتٍ في ليلة الجمعة فمات ليلته دَخلَ الجنَّة. ....253/3</w:t>
      </w:r>
    </w:p>
    <w:p>
      <w:pPr>
        <w:pStyle w:val="BookText"/>
      </w:pPr>
      <w:r>
        <w:rPr>
          <w:rFonts w:ascii="Amiri" w:hAnsi="Amiri" w:eastAsia="Amiri" w:cs="Amiri"/>
          <w:lang w:bidi="ar-SA"/>
          <w:color w:val="111111"/>
          <w:sz w:val="28"/>
          <w:szCs w:val="28"/>
          <w:rtl/>
        </w:rPr>
        <w:t xml:space="preserve">من قالها عقيبهما قبل أن يُثني رجليه كتب الله له لكلّ واحدة عشر حسنات.... 253/13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غلاماً بشهوة الْجَمَه الله يوم القيامة بلجام من نار ...283/9</w:t>
      </w:r>
    </w:p>
    <w:p>
      <w:pPr>
        <w:pStyle w:val="BookText"/>
      </w:pPr>
      <w:r>
        <w:rPr>
          <w:rFonts w:ascii="Amiri" w:hAnsi="Amiri" w:eastAsia="Amiri" w:cs="Amiri"/>
          <w:lang w:bidi="ar-SA"/>
          <w:color w:val="111111"/>
          <w:sz w:val="28"/>
          <w:szCs w:val="28"/>
          <w:rtl/>
        </w:rPr>
        <w:t xml:space="preserve">من قتل دون عياله فهو شهيد ...254/28</w:t>
      </w:r>
    </w:p>
    <w:p>
      <w:pPr>
        <w:pStyle w:val="BookText"/>
      </w:pPr>
      <w:r>
        <w:rPr>
          <w:rFonts w:ascii="Amiri" w:hAnsi="Amiri" w:eastAsia="Amiri" w:cs="Amiri"/>
          <w:lang w:bidi="ar-SA"/>
          <w:color w:val="111111"/>
          <w:sz w:val="28"/>
          <w:szCs w:val="28"/>
          <w:rtl/>
        </w:rPr>
        <w:t xml:space="preserve">من قتل قتيلاً فإنّه لا يرثه وإن لم يكن له وارث غيره ...298/26</w:t>
      </w:r>
    </w:p>
    <w:p>
      <w:pPr>
        <w:pStyle w:val="BookText"/>
      </w:pPr>
      <w:r>
        <w:rPr>
          <w:rFonts w:ascii="Amiri" w:hAnsi="Amiri" w:eastAsia="Amiri" w:cs="Amiri"/>
          <w:lang w:bidi="ar-SA"/>
          <w:color w:val="111111"/>
          <w:sz w:val="28"/>
          <w:szCs w:val="28"/>
          <w:rtl/>
        </w:rPr>
        <w:t xml:space="preserve">من قتل قتيلاً فله سلبه ...188/5؛ 26/25</w:t>
      </w:r>
    </w:p>
    <w:p>
      <w:pPr>
        <w:pStyle w:val="BookText"/>
      </w:pPr>
      <w:r>
        <w:rPr>
          <w:rFonts w:ascii="Amiri" w:hAnsi="Amiri" w:eastAsia="Amiri" w:cs="Amiri"/>
          <w:lang w:bidi="ar-SA"/>
          <w:color w:val="111111"/>
          <w:sz w:val="28"/>
          <w:szCs w:val="28"/>
          <w:rtl/>
        </w:rPr>
        <w:t xml:space="preserve">من قتل له قتيل فهو بخير النظرين إما أن يفدي وإما أن يقتل ...403/28</w:t>
      </w:r>
    </w:p>
    <w:p>
      <w:pPr>
        <w:pStyle w:val="BookText"/>
      </w:pPr>
      <w:r>
        <w:rPr>
          <w:rFonts w:ascii="Amiri" w:hAnsi="Amiri" w:eastAsia="Amiri" w:cs="Amiri"/>
          <w:lang w:bidi="ar-SA"/>
          <w:color w:val="111111"/>
          <w:sz w:val="28"/>
          <w:szCs w:val="28"/>
          <w:rtl/>
        </w:rPr>
        <w:t xml:space="preserve">من قتل مؤمناً متعمداً قيد به إلا أن يَرضَى أولياء المقتول أن يقبلوا الدية...384/9؛ 245/28، 403</w:t>
      </w:r>
    </w:p>
    <w:p>
      <w:pPr>
        <w:pStyle w:val="BookText"/>
      </w:pPr>
      <w:r>
        <w:rPr>
          <w:rFonts w:ascii="Amiri" w:hAnsi="Amiri" w:eastAsia="Amiri" w:cs="Amiri"/>
          <w:lang w:bidi="ar-SA"/>
          <w:color w:val="111111"/>
          <w:sz w:val="28"/>
          <w:szCs w:val="28"/>
          <w:rtl/>
        </w:rPr>
        <w:t xml:space="preserve">من قتل نفسه متعمداً فهو في نار جهنم خالداً فيها ...279/21</w:t>
      </w:r>
    </w:p>
    <w:p>
      <w:pPr>
        <w:pStyle w:val="BookText"/>
      </w:pPr>
      <w:r>
        <w:rPr>
          <w:rFonts w:ascii="Amiri" w:hAnsi="Amiri" w:eastAsia="Amiri" w:cs="Amiri"/>
          <w:lang w:bidi="ar-SA"/>
          <w:color w:val="111111"/>
          <w:sz w:val="28"/>
          <w:szCs w:val="28"/>
          <w:rtl/>
        </w:rPr>
        <w:t xml:space="preserve">من قتله القصاص بأمر الإمام فلا دية له في قتل ولا جراحة... 414/28</w:t>
      </w:r>
    </w:p>
    <w:p>
      <w:pPr>
        <w:pStyle w:val="BookText"/>
      </w:pPr>
      <w:r>
        <w:rPr>
          <w:rFonts w:ascii="Amiri" w:hAnsi="Amiri" w:eastAsia="Amiri" w:cs="Amiri"/>
          <w:lang w:bidi="ar-SA"/>
          <w:color w:val="111111"/>
          <w:sz w:val="28"/>
          <w:szCs w:val="28"/>
          <w:rtl/>
        </w:rPr>
        <w:t xml:space="preserve">من قدم أولاداً يحتسبهم عند الله تعالى حجبوه من النار بإذن الله عزّ وجلّ...212/2</w:t>
      </w:r>
    </w:p>
    <w:p>
      <w:pPr>
        <w:pStyle w:val="BookText"/>
      </w:pPr>
      <w:r>
        <w:rPr>
          <w:rFonts w:ascii="Amiri" w:hAnsi="Amiri" w:eastAsia="Amiri" w:cs="Amiri"/>
          <w:lang w:bidi="ar-SA"/>
          <w:color w:val="111111"/>
          <w:sz w:val="28"/>
          <w:szCs w:val="28"/>
          <w:rtl/>
        </w:rPr>
        <w:t xml:space="preserve">من قدم ثلاثة لم يبلغوا الحِنث كانوا له حصناً حصيناً...220/2</w:t>
      </w:r>
    </w:p>
    <w:p>
      <w:pPr>
        <w:pStyle w:val="BookText"/>
      </w:pPr>
      <w:r>
        <w:rPr>
          <w:rFonts w:ascii="Amiri" w:hAnsi="Amiri" w:eastAsia="Amiri" w:cs="Amiri"/>
          <w:lang w:bidi="ar-SA"/>
          <w:color w:val="111111"/>
          <w:sz w:val="28"/>
          <w:szCs w:val="28"/>
          <w:rtl/>
        </w:rPr>
        <w:t xml:space="preserve">من قدم شيئاً من ولده صابراً محتسباً، حجبوه بإذن الله من النار... 221/2</w:t>
      </w:r>
    </w:p>
    <w:p>
      <w:pPr>
        <w:pStyle w:val="BookText"/>
      </w:pPr>
      <w:r>
        <w:rPr>
          <w:rFonts w:ascii="Amiri" w:hAnsi="Amiri" w:eastAsia="Amiri" w:cs="Amiri"/>
          <w:lang w:bidi="ar-SA"/>
          <w:color w:val="111111"/>
          <w:sz w:val="28"/>
          <w:szCs w:val="28"/>
          <w:rtl/>
        </w:rPr>
        <w:t xml:space="preserve">من قدم من صلبه ولداً لم يبلغ الحنث كان أفضل من أن يخلّف من بعده مائة...215/2</w:t>
      </w:r>
    </w:p>
    <w:p>
      <w:pPr>
        <w:pStyle w:val="BookText"/>
      </w:pPr>
      <w:r>
        <w:rPr>
          <w:rFonts w:ascii="Amiri" w:hAnsi="Amiri" w:eastAsia="Amiri" w:cs="Amiri"/>
          <w:lang w:bidi="ar-SA"/>
          <w:color w:val="111111"/>
          <w:sz w:val="28"/>
          <w:szCs w:val="28"/>
          <w:rtl/>
        </w:rPr>
        <w:t xml:space="preserve">من قدم من ولده ثلاثاً صابراً محتسباً، كان محجوباً من النار بإذن الله عزّ وجلّ ...221/2</w:t>
      </w:r>
    </w:p>
    <w:p>
      <w:pPr>
        <w:pStyle w:val="BookText"/>
      </w:pPr>
      <w:r>
        <w:rPr>
          <w:rFonts w:ascii="Amiri" w:hAnsi="Amiri" w:eastAsia="Amiri" w:cs="Amiri"/>
          <w:lang w:bidi="ar-SA"/>
          <w:color w:val="111111"/>
          <w:sz w:val="28"/>
          <w:szCs w:val="28"/>
          <w:rtl/>
        </w:rPr>
        <w:t xml:space="preserve">من قرأ: بِسْمِ اللَّهِ الرَّحْمَنِ الرَّحِيمِ)، كتب الله له أربعة آلاف حسنة...13/4</w:t>
      </w:r>
    </w:p>
    <w:p>
      <w:pPr>
        <w:pStyle w:val="BookText"/>
      </w:pPr>
      <w:r>
        <w:rPr>
          <w:rFonts w:ascii="Amiri" w:hAnsi="Amiri" w:eastAsia="Amiri" w:cs="Amiri"/>
          <w:lang w:bidi="ar-SA"/>
          <w:color w:val="111111"/>
          <w:sz w:val="28"/>
          <w:szCs w:val="28"/>
          <w:rtl/>
        </w:rPr>
        <w:t xml:space="preserve">مَنْ قرأ بعد الجمعة حتى ينصرف الحمد مرّة وقُلْ هُوَ اللَّهُ أَحَدٌ) سبعاً... 245/3</w:t>
      </w:r>
    </w:p>
    <w:p>
      <w:pPr>
        <w:pStyle w:val="BookText"/>
      </w:pPr>
      <w:r>
        <w:rPr>
          <w:rFonts w:ascii="Amiri" w:hAnsi="Amiri" w:eastAsia="Amiri" w:cs="Amiri"/>
          <w:lang w:bidi="ar-SA"/>
          <w:color w:val="111111"/>
          <w:sz w:val="28"/>
          <w:szCs w:val="28"/>
          <w:rtl/>
        </w:rPr>
        <w:t xml:space="preserve">مَنْ قرأ حم الدخان في ليلة الجمعة أو يوم الجمعة بنى الله له بيتاً في الجنَّة.... 248/3</w:t>
      </w:r>
    </w:p>
    <w:p>
      <w:pPr>
        <w:pStyle w:val="BookText"/>
      </w:pPr>
      <w:r>
        <w:rPr>
          <w:rFonts w:ascii="Amiri" w:hAnsi="Amiri" w:eastAsia="Amiri" w:cs="Amiri"/>
          <w:lang w:bidi="ar-SA"/>
          <w:color w:val="111111"/>
          <w:sz w:val="28"/>
          <w:szCs w:val="28"/>
          <w:rtl/>
        </w:rPr>
        <w:t xml:space="preserve">من قرأ سورة بني إسرائيل في كل جمعة لم يمت حتى يُدرك القائم ...248/3</w:t>
      </w:r>
    </w:p>
    <w:p>
      <w:pPr>
        <w:pStyle w:val="BookText"/>
      </w:pPr>
      <w:r>
        <w:rPr>
          <w:rFonts w:ascii="Amiri" w:hAnsi="Amiri" w:eastAsia="Amiri" w:cs="Amiri"/>
          <w:lang w:bidi="ar-SA"/>
          <w:color w:val="111111"/>
          <w:sz w:val="28"/>
          <w:szCs w:val="28"/>
          <w:rtl/>
        </w:rPr>
        <w:t xml:space="preserve">من قرأ سورة الصافات في كل يوم جمعةٍ لم يَزَلْ محفوظاً من كلِّ آفةٍ....248/3</w:t>
      </w:r>
    </w:p>
    <w:p>
      <w:pPr>
        <w:pStyle w:val="BookText"/>
      </w:pPr>
      <w:r>
        <w:rPr>
          <w:rFonts w:ascii="Amiri" w:hAnsi="Amiri" w:eastAsia="Amiri" w:cs="Amiri"/>
          <w:lang w:bidi="ar-SA"/>
          <w:color w:val="111111"/>
          <w:sz w:val="28"/>
          <w:szCs w:val="28"/>
          <w:rtl/>
        </w:rPr>
        <w:t xml:space="preserve">من قرأ سورة الكهف كلّ ليلة جمعةٍ لم يَمُتُ إلا شهيداً أو بعثه الله مع الشهداء... 248/3</w:t>
      </w:r>
    </w:p>
    <w:p>
      <w:pPr>
        <w:pStyle w:val="BookText"/>
      </w:pPr>
      <w:r>
        <w:rPr>
          <w:rFonts w:ascii="Amiri" w:hAnsi="Amiri" w:eastAsia="Amiri" w:cs="Amiri"/>
          <w:lang w:bidi="ar-SA"/>
          <w:color w:val="111111"/>
          <w:sz w:val="28"/>
          <w:szCs w:val="28"/>
          <w:rtl/>
        </w:rPr>
        <w:t xml:space="preserve">من قرأ القرآن ولم يخضع له ولم يرق قلبه، ولم ينشئ حزناً ووجلاً في سره...134/2</w:t>
      </w:r>
    </w:p>
    <w:p>
      <w:pPr>
        <w:pStyle w:val="BookText"/>
      </w:pPr>
      <w:r>
        <w:rPr>
          <w:rFonts w:ascii="Amiri" w:hAnsi="Amiri" w:eastAsia="Amiri" w:cs="Amiri"/>
          <w:lang w:bidi="ar-SA"/>
          <w:color w:val="111111"/>
          <w:sz w:val="28"/>
          <w:szCs w:val="28"/>
          <w:rtl/>
        </w:rPr>
        <w:t xml:space="preserve">من قرأكل ليلة جمعة الواقعة أحبُّه الله وحببه إلى الناس أجمعين... 248/3</w:t>
      </w:r>
    </w:p>
    <w:p>
      <w:pPr>
        <w:pStyle w:val="BookText"/>
      </w:pPr>
      <w:r>
        <w:rPr>
          <w:rFonts w:ascii="Amiri" w:hAnsi="Amiri" w:eastAsia="Amiri" w:cs="Amiri"/>
          <w:lang w:bidi="ar-SA"/>
          <w:color w:val="111111"/>
          <w:sz w:val="28"/>
          <w:szCs w:val="28"/>
          <w:rtl/>
        </w:rPr>
        <w:t xml:space="preserve">مَنْ قرأها بعدَها كذلك حُفِظ من مجلسه ذلك إلى مثله ..245/3</w:t>
      </w:r>
    </w:p>
    <w:p>
      <w:pPr>
        <w:pStyle w:val="BookText"/>
      </w:pPr>
      <w:r>
        <w:rPr>
          <w:rFonts w:ascii="Amiri" w:hAnsi="Amiri" w:eastAsia="Amiri" w:cs="Amiri"/>
          <w:lang w:bidi="ar-SA"/>
          <w:color w:val="111111"/>
          <w:sz w:val="28"/>
          <w:szCs w:val="28"/>
          <w:rtl/>
        </w:rPr>
        <w:t xml:space="preserve">من قرأ يوم الجمعة بعد صلاة الإمام( قُلْ هُوَ اللهُ أَحَدٌ) مائة مرة ...254/3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قَلَّمَ أظفاره يومَ الجمعة وقي من السوء إلى مثلها ......240/3</w:t>
      </w:r>
    </w:p>
    <w:p>
      <w:pPr>
        <w:pStyle w:val="BookText"/>
      </w:pPr>
      <w:r>
        <w:rPr>
          <w:rFonts w:ascii="Amiri" w:hAnsi="Amiri" w:eastAsia="Amiri" w:cs="Amiri"/>
          <w:lang w:bidi="ar-SA"/>
          <w:color w:val="111111"/>
          <w:sz w:val="28"/>
          <w:szCs w:val="28"/>
          <w:rtl/>
        </w:rPr>
        <w:t xml:space="preserve">من كان آخر قوله عند الموت: أشهد أن لا إله إلا الله وحده لا شريك له ...271/10</w:t>
      </w:r>
    </w:p>
    <w:p>
      <w:pPr>
        <w:pStyle w:val="BookText"/>
      </w:pPr>
      <w:r>
        <w:rPr>
          <w:rFonts w:ascii="Amiri" w:hAnsi="Amiri" w:eastAsia="Amiri" w:cs="Amiri"/>
          <w:lang w:bidi="ar-SA"/>
          <w:color w:val="111111"/>
          <w:sz w:val="28"/>
          <w:szCs w:val="28"/>
          <w:rtl/>
        </w:rPr>
        <w:t xml:space="preserve">مَنْ كان آخر كلامه لا إله إلا الله دخل الجنّة....271 - 270/10</w:t>
      </w:r>
    </w:p>
    <w:p>
      <w:pPr>
        <w:pStyle w:val="BookText"/>
      </w:pPr>
      <w:r>
        <w:rPr>
          <w:rFonts w:ascii="Amiri" w:hAnsi="Amiri" w:eastAsia="Amiri" w:cs="Amiri"/>
          <w:lang w:bidi="ar-SA"/>
          <w:color w:val="111111"/>
          <w:sz w:val="28"/>
          <w:szCs w:val="28"/>
          <w:rtl/>
        </w:rPr>
        <w:t xml:space="preserve">مَن كان حالفاً فَلْيَحلف بالله أو فَلْيَصْمت ...330/8</w:t>
      </w:r>
    </w:p>
    <w:p>
      <w:pPr>
        <w:pStyle w:val="BookText"/>
      </w:pPr>
      <w:r>
        <w:rPr>
          <w:rFonts w:ascii="Amiri" w:hAnsi="Amiri" w:eastAsia="Amiri" w:cs="Amiri"/>
          <w:lang w:bidi="ar-SA"/>
          <w:color w:val="111111"/>
          <w:sz w:val="28"/>
          <w:szCs w:val="28"/>
          <w:rtl/>
        </w:rPr>
        <w:t xml:space="preserve">من كان حالفاً فليحلف بالله أو لَيَذَر ...714/14</w:t>
      </w:r>
    </w:p>
    <w:p>
      <w:pPr>
        <w:pStyle w:val="BookText"/>
      </w:pPr>
      <w:r>
        <w:rPr>
          <w:rFonts w:ascii="Amiri" w:hAnsi="Amiri" w:eastAsia="Amiri" w:cs="Amiri"/>
          <w:lang w:bidi="ar-SA"/>
          <w:color w:val="111111"/>
          <w:sz w:val="28"/>
          <w:szCs w:val="28"/>
          <w:rtl/>
        </w:rPr>
        <w:t xml:space="preserve">من كان حالفاً فلْيَحلف بالله أو يُذَر. ...37/7</w:t>
      </w:r>
    </w:p>
    <w:p>
      <w:pPr>
        <w:pStyle w:val="BookText"/>
      </w:pPr>
      <w:r>
        <w:rPr>
          <w:rFonts w:ascii="Amiri" w:hAnsi="Amiri" w:eastAsia="Amiri" w:cs="Amiri"/>
          <w:lang w:bidi="ar-SA"/>
          <w:color w:val="111111"/>
          <w:sz w:val="28"/>
          <w:szCs w:val="28"/>
          <w:rtl/>
        </w:rPr>
        <w:t xml:space="preserve">من كان حالفاً فليحلف بالله أو فليصمت .. 54/25؛188/24</w:t>
      </w:r>
    </w:p>
    <w:p>
      <w:pPr>
        <w:pStyle w:val="BookText"/>
      </w:pPr>
      <w:r>
        <w:rPr>
          <w:rFonts w:ascii="Amiri" w:hAnsi="Amiri" w:eastAsia="Amiri" w:cs="Amiri"/>
          <w:lang w:bidi="ar-SA"/>
          <w:color w:val="111111"/>
          <w:sz w:val="28"/>
          <w:szCs w:val="28"/>
          <w:rtl/>
        </w:rPr>
        <w:t xml:space="preserve">من كان شريكاً في عبد أو أمة قليل أو كثير ، فأعتق حصته وله سعة فليشتر من صاحبه ...</w:t>
      </w:r>
    </w:p>
    <w:p>
      <w:pPr>
        <w:pStyle w:val="BookText"/>
      </w:pPr>
      <w:r>
        <w:rPr>
          <w:rFonts w:ascii="Times New Roman" w:hAnsi="Times New Roman" w:eastAsia="Times New Roman" w:cs="Times New Roman"/>
          <w:lang w:val="en-US" w:bidi="en-US"/>
          <w:color w:val="111111"/>
          <w:sz w:val="28"/>
          <w:szCs w:val="28"/>
          <w:rtl/>
        </w:rPr>
        <w:t xml:space="preserve">358/24</w:t>
      </w:r>
    </w:p>
    <w:p>
      <w:pPr>
        <w:pStyle w:val="BookText"/>
      </w:pPr>
      <w:r>
        <w:rPr>
          <w:rFonts w:ascii="Amiri" w:hAnsi="Amiri" w:eastAsia="Amiri" w:cs="Amiri"/>
          <w:lang w:bidi="ar-SA"/>
          <w:color w:val="111111"/>
          <w:sz w:val="28"/>
          <w:szCs w:val="28"/>
          <w:rtl/>
        </w:rPr>
        <w:t xml:space="preserve">من كان له ابن وكان عليه عزيزاً، وبه ضنيناً، ومات فصبر على مصيبته واحتسبه...244/2</w:t>
      </w:r>
    </w:p>
    <w:p>
      <w:pPr>
        <w:pStyle w:val="BookText"/>
      </w:pPr>
      <w:r>
        <w:rPr>
          <w:rFonts w:ascii="Amiri" w:hAnsi="Amiri" w:eastAsia="Amiri" w:cs="Amiri"/>
          <w:lang w:bidi="ar-SA"/>
          <w:color w:val="111111"/>
          <w:sz w:val="28"/>
          <w:szCs w:val="28"/>
          <w:rtl/>
        </w:rPr>
        <w:t xml:space="preserve">من كان له امرأتان فإذا كان يوم واحدة فلا يتوضأ عند الأخرى...43/23</w:t>
      </w:r>
    </w:p>
    <w:p>
      <w:pPr>
        <w:pStyle w:val="BookText"/>
      </w:pPr>
      <w:r>
        <w:rPr>
          <w:rFonts w:ascii="Amiri" w:hAnsi="Amiri" w:eastAsia="Amiri" w:cs="Amiri"/>
          <w:lang w:bidi="ar-SA"/>
          <w:color w:val="111111"/>
          <w:sz w:val="28"/>
          <w:szCs w:val="28"/>
          <w:rtl/>
        </w:rPr>
        <w:t xml:space="preserve">من كان له امرأتان فمال إلى إحداهما جاء يوم القيامة وشقه مائل ...24،22/23</w:t>
      </w:r>
    </w:p>
    <w:p>
      <w:pPr>
        <w:pStyle w:val="BookText"/>
      </w:pPr>
      <w:r>
        <w:rPr>
          <w:rFonts w:ascii="Amiri" w:hAnsi="Amiri" w:eastAsia="Amiri" w:cs="Amiri"/>
          <w:lang w:bidi="ar-SA"/>
          <w:color w:val="111111"/>
          <w:sz w:val="28"/>
          <w:szCs w:val="28"/>
          <w:rtl/>
        </w:rPr>
        <w:t xml:space="preserve">من كان له فرج يغدو عليه ويروح فهو محصن ...39/28</w:t>
      </w:r>
    </w:p>
    <w:p>
      <w:pPr>
        <w:pStyle w:val="BookText"/>
      </w:pPr>
      <w:r>
        <w:rPr>
          <w:rFonts w:ascii="Amiri" w:hAnsi="Amiri" w:eastAsia="Amiri" w:cs="Amiri"/>
          <w:lang w:bidi="ar-SA"/>
          <w:color w:val="111111"/>
          <w:sz w:val="28"/>
          <w:szCs w:val="28"/>
          <w:rtl/>
        </w:rPr>
        <w:t xml:space="preserve">من كان له من قلبه واعظ كان عليه من الله حافظ .... 97/2</w:t>
      </w:r>
    </w:p>
    <w:p>
      <w:pPr>
        <w:pStyle w:val="BookText"/>
      </w:pPr>
      <w:r>
        <w:rPr>
          <w:rFonts w:ascii="Amiri" w:hAnsi="Amiri" w:eastAsia="Amiri" w:cs="Amiri"/>
          <w:lang w:bidi="ar-SA"/>
          <w:color w:val="111111"/>
          <w:sz w:val="28"/>
          <w:szCs w:val="28"/>
          <w:rtl/>
        </w:rPr>
        <w:t xml:space="preserve">من كان له وجهان في الدنيا كان له لسانان من نار يوم القيامة .....47/2</w:t>
      </w:r>
    </w:p>
    <w:p>
      <w:pPr>
        <w:pStyle w:val="BookText"/>
      </w:pPr>
      <w:r>
        <w:rPr>
          <w:rFonts w:ascii="Amiri" w:hAnsi="Amiri" w:eastAsia="Amiri" w:cs="Amiri"/>
          <w:lang w:bidi="ar-SA"/>
          <w:color w:val="111111"/>
          <w:sz w:val="28"/>
          <w:szCs w:val="28"/>
          <w:rtl/>
        </w:rPr>
        <w:t xml:space="preserve">من كان من شيعتنا عالماً بشريعتنا، فأخرج ضعفاء شيعتنا من ظلمة جهلهم...... 451/3:25/1 409/4</w:t>
      </w:r>
    </w:p>
    <w:p>
      <w:pPr>
        <w:pStyle w:val="BookText"/>
      </w:pPr>
      <w:r>
        <w:rPr>
          <w:rFonts w:ascii="Amiri" w:hAnsi="Amiri" w:eastAsia="Amiri" w:cs="Amiri"/>
          <w:lang w:bidi="ar-SA"/>
          <w:color w:val="111111"/>
          <w:sz w:val="28"/>
          <w:szCs w:val="28"/>
          <w:rtl/>
        </w:rPr>
        <w:t xml:space="preserve">مَنْ كان مؤمناً فحج، ثمَّ أصابه فتنة فكفر، ثمَّ تاب يحسب له كلّ عمل صالح. .... 44/18</w:t>
      </w:r>
    </w:p>
    <w:p>
      <w:pPr>
        <w:pStyle w:val="BookText"/>
      </w:pPr>
      <w:r>
        <w:rPr>
          <w:rFonts w:ascii="Amiri" w:hAnsi="Amiri" w:eastAsia="Amiri" w:cs="Amiri"/>
          <w:lang w:bidi="ar-SA"/>
          <w:color w:val="111111"/>
          <w:sz w:val="28"/>
          <w:szCs w:val="28"/>
          <w:rtl/>
        </w:rPr>
        <w:t xml:space="preserve">من كان مؤمناً فقد عتق بعد سبع سنين، أعتقه صاحبه أم لم يُعيقه...330/24؛367/8</w:t>
      </w:r>
    </w:p>
    <w:p>
      <w:pPr>
        <w:pStyle w:val="BookText"/>
      </w:pPr>
      <w:r>
        <w:rPr>
          <w:rFonts w:ascii="Amiri" w:hAnsi="Amiri" w:eastAsia="Amiri" w:cs="Amiri"/>
          <w:lang w:bidi="ar-SA"/>
          <w:color w:val="111111"/>
          <w:sz w:val="28"/>
          <w:szCs w:val="28"/>
          <w:rtl/>
        </w:rPr>
        <w:t xml:space="preserve">من كان يؤمن بالله واليوم الآخر فلا يأكل على مائدة يشرب عليها الخمر...457/25</w:t>
      </w:r>
    </w:p>
    <w:p>
      <w:pPr>
        <w:pStyle w:val="BookText"/>
      </w:pPr>
      <w:r>
        <w:rPr>
          <w:rFonts w:ascii="Amiri" w:hAnsi="Amiri" w:eastAsia="Amiri" w:cs="Amiri"/>
          <w:lang w:bidi="ar-SA"/>
          <w:color w:val="111111"/>
          <w:sz w:val="28"/>
          <w:szCs w:val="28"/>
          <w:rtl/>
        </w:rPr>
        <w:t xml:space="preserve">من كان يؤمن بالله واليوم الآخر فلا يستعمل أجيراً حتّى يُعلمه ما أجره ...414/20</w:t>
      </w:r>
    </w:p>
    <w:p>
      <w:pPr>
        <w:pStyle w:val="BookText"/>
      </w:pPr>
      <w:r>
        <w:rPr>
          <w:rFonts w:ascii="Amiri" w:hAnsi="Amiri" w:eastAsia="Amiri" w:cs="Amiri"/>
          <w:lang w:bidi="ar-SA"/>
          <w:color w:val="111111"/>
          <w:sz w:val="28"/>
          <w:szCs w:val="28"/>
          <w:rtl/>
        </w:rPr>
        <w:t xml:space="preserve">من كان يؤمن بالله واليوم الآخر فلا يمنعن جاره من وضع خشبةٍ على جداره..126/20</w:t>
      </w:r>
    </w:p>
    <w:p>
      <w:pPr>
        <w:pStyle w:val="BookText"/>
      </w:pPr>
      <w:r>
        <w:rPr>
          <w:rFonts w:ascii="Amiri" w:hAnsi="Amiri" w:eastAsia="Amiri" w:cs="Amiri"/>
          <w:lang w:bidi="ar-SA"/>
          <w:color w:val="111111"/>
          <w:sz w:val="28"/>
          <w:szCs w:val="28"/>
          <w:rtl/>
        </w:rPr>
        <w:t xml:space="preserve">من كان يؤمن بالله فلا يَبِيتَنَّ إلا بوتر ..20/13</w:t>
      </w:r>
    </w:p>
    <w:p>
      <w:pPr>
        <w:pStyle w:val="BookText"/>
      </w:pPr>
      <w:r>
        <w:rPr>
          <w:rFonts w:ascii="Amiri" w:hAnsi="Amiri" w:eastAsia="Amiri" w:cs="Amiri"/>
          <w:lang w:bidi="ar-SA"/>
          <w:color w:val="111111"/>
          <w:sz w:val="28"/>
          <w:szCs w:val="28"/>
          <w:rtl/>
        </w:rPr>
        <w:t xml:space="preserve">من كان يؤمن بالله واليوم الآخر فلا يستعملنَّ أجيراً حتّى يُعلِمَه ما أَجرُه...27/8</w:t>
      </w:r>
    </w:p>
    <w:p>
      <w:pPr>
        <w:pStyle w:val="BookText"/>
      </w:pPr>
      <w:r>
        <w:rPr>
          <w:rFonts w:ascii="Amiri" w:hAnsi="Amiri" w:eastAsia="Amiri" w:cs="Amiri"/>
          <w:lang w:bidi="ar-SA"/>
          <w:color w:val="111111"/>
          <w:sz w:val="28"/>
          <w:szCs w:val="28"/>
          <w:rtl/>
        </w:rPr>
        <w:t xml:space="preserve">من كانت أمه من بني هاشم وأبوه من سائر قريش فإنّ الصدقة تحل له... 47/21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كانت لأخيه عنده مظلمة في عرض أو مال فليتحلّلها منه....65/2</w:t>
      </w:r>
    </w:p>
    <w:p>
      <w:pPr>
        <w:pStyle w:val="BookText"/>
      </w:pPr>
      <w:r>
        <w:rPr>
          <w:rFonts w:ascii="Amiri" w:hAnsi="Amiri" w:eastAsia="Amiri" w:cs="Amiri"/>
          <w:lang w:bidi="ar-SA"/>
          <w:color w:val="111111"/>
          <w:sz w:val="28"/>
          <w:szCs w:val="28"/>
          <w:rtl/>
        </w:rPr>
        <w:t xml:space="preserve">من كتب بِسْمِ الله الرحمن الرحيم فجوده تعظيما لله غفر الله له ...254/1</w:t>
      </w:r>
    </w:p>
    <w:p>
      <w:pPr>
        <w:pStyle w:val="BookText"/>
      </w:pPr>
      <w:r>
        <w:rPr>
          <w:rFonts w:ascii="Amiri" w:hAnsi="Amiri" w:eastAsia="Amiri" w:cs="Amiri"/>
          <w:lang w:bidi="ar-SA"/>
          <w:color w:val="111111"/>
          <w:sz w:val="28"/>
          <w:szCs w:val="28"/>
          <w:rtl/>
        </w:rPr>
        <w:t xml:space="preserve">من كتم علماً الجمه الله بلجام من النار...45/1</w:t>
      </w:r>
    </w:p>
    <w:p>
      <w:pPr>
        <w:pStyle w:val="BookText"/>
      </w:pPr>
      <w:r>
        <w:rPr>
          <w:rFonts w:ascii="Amiri" w:hAnsi="Amiri" w:eastAsia="Amiri" w:cs="Amiri"/>
          <w:lang w:bidi="ar-SA"/>
          <w:color w:val="111111"/>
          <w:sz w:val="28"/>
          <w:szCs w:val="28"/>
          <w:rtl/>
        </w:rPr>
        <w:t xml:space="preserve">من كثرت صلاته بالليل حُسن وجهه بالنهار... 421/2</w:t>
      </w:r>
    </w:p>
    <w:p>
      <w:pPr>
        <w:pStyle w:val="BookText"/>
      </w:pPr>
      <w:r>
        <w:rPr>
          <w:rFonts w:ascii="Amiri" w:hAnsi="Amiri" w:eastAsia="Amiri" w:cs="Amiri"/>
          <w:lang w:bidi="ar-SA"/>
          <w:color w:val="111111"/>
          <w:sz w:val="28"/>
          <w:szCs w:val="28"/>
          <w:rtl/>
        </w:rPr>
        <w:t xml:space="preserve">من كذب علي متعمداً أو ردّ شيئاً أمرت به فليتبوأ بيتاً في جهنم...275/1</w:t>
      </w:r>
    </w:p>
    <w:p>
      <w:pPr>
        <w:pStyle w:val="BookText"/>
      </w:pPr>
      <w:r>
        <w:rPr>
          <w:rFonts w:ascii="Amiri" w:hAnsi="Amiri" w:eastAsia="Amiri" w:cs="Amiri"/>
          <w:lang w:bidi="ar-SA"/>
          <w:color w:val="111111"/>
          <w:sz w:val="28"/>
          <w:szCs w:val="28"/>
          <w:rtl/>
        </w:rPr>
        <w:t xml:space="preserve">مَنْ كَذب علي متعمداً فليتبوأ مقعده من النار... 433/2</w:t>
      </w:r>
    </w:p>
    <w:p>
      <w:pPr>
        <w:pStyle w:val="BookText"/>
      </w:pPr>
      <w:r>
        <w:rPr>
          <w:rFonts w:ascii="Amiri" w:hAnsi="Amiri" w:eastAsia="Amiri" w:cs="Amiri"/>
          <w:lang w:bidi="ar-SA"/>
          <w:color w:val="111111"/>
          <w:sz w:val="28"/>
          <w:szCs w:val="28"/>
          <w:rtl/>
        </w:rPr>
        <w:t xml:space="preserve">من كشف عن مسلم كربة من كرب الدنيا كشف الله عنه كربة من كرب يوم القيامة ..364/19</w:t>
      </w:r>
    </w:p>
    <w:p>
      <w:pPr>
        <w:pStyle w:val="BookText"/>
      </w:pPr>
      <w:r>
        <w:rPr>
          <w:rFonts w:ascii="Amiri" w:hAnsi="Amiri" w:eastAsia="Amiri" w:cs="Amiri"/>
          <w:lang w:bidi="ar-SA"/>
          <w:color w:val="111111"/>
          <w:sz w:val="28"/>
          <w:szCs w:val="28"/>
          <w:rtl/>
        </w:rPr>
        <w:t xml:space="preserve">من كشف قناع امرأة حرم عليه أُمها وبنتها ..290/22</w:t>
      </w:r>
    </w:p>
    <w:p>
      <w:pPr>
        <w:pStyle w:val="BookText"/>
      </w:pPr>
      <w:r>
        <w:rPr>
          <w:rFonts w:ascii="Amiri" w:hAnsi="Amiri" w:eastAsia="Amiri" w:cs="Amiri"/>
          <w:lang w:bidi="ar-SA"/>
          <w:color w:val="111111"/>
          <w:sz w:val="28"/>
          <w:szCs w:val="28"/>
          <w:rtl/>
        </w:rPr>
        <w:t xml:space="preserve">من كظم غيظاً، وهو يقدر على أن يمضيه دعاه الله تعالى يوم القيامة...31/2</w:t>
      </w:r>
    </w:p>
    <w:p>
      <w:pPr>
        <w:pStyle w:val="BookText"/>
      </w:pPr>
      <w:r>
        <w:rPr>
          <w:rFonts w:ascii="Amiri" w:hAnsi="Amiri" w:eastAsia="Amiri" w:cs="Amiri"/>
          <w:lang w:bidi="ar-SA"/>
          <w:color w:val="111111"/>
          <w:sz w:val="28"/>
          <w:szCs w:val="28"/>
          <w:rtl/>
        </w:rPr>
        <w:t xml:space="preserve">من كفّ غضبه ستر الله عورته...225/1</w:t>
      </w:r>
    </w:p>
    <w:p>
      <w:pPr>
        <w:pStyle w:val="BookText"/>
      </w:pPr>
      <w:r>
        <w:rPr>
          <w:rFonts w:ascii="Amiri" w:hAnsi="Amiri" w:eastAsia="Amiri" w:cs="Amiri"/>
          <w:lang w:bidi="ar-SA"/>
          <w:color w:val="111111"/>
          <w:sz w:val="28"/>
          <w:szCs w:val="28"/>
          <w:rtl/>
        </w:rPr>
        <w:t xml:space="preserve">من كفل لنا يتيماً، قطعته عنا محنتنا باستتارنا... 26/1</w:t>
      </w:r>
    </w:p>
    <w:p>
      <w:pPr>
        <w:pStyle w:val="BookText"/>
      </w:pPr>
      <w:r>
        <w:rPr>
          <w:rFonts w:ascii="Amiri" w:hAnsi="Amiri" w:eastAsia="Amiri" w:cs="Amiri"/>
          <w:lang w:bidi="ar-SA"/>
          <w:color w:val="111111"/>
          <w:sz w:val="28"/>
          <w:szCs w:val="28"/>
          <w:rtl/>
        </w:rPr>
        <w:t xml:space="preserve">مَنْ كفّن مؤمناً كان كمن ضمن كسوته إلى يوم القيامة..319/10</w:t>
      </w:r>
    </w:p>
    <w:p>
      <w:pPr>
        <w:pStyle w:val="BookText"/>
      </w:pPr>
      <w:r>
        <w:rPr>
          <w:rFonts w:ascii="Amiri" w:hAnsi="Amiri" w:eastAsia="Amiri" w:cs="Amiri"/>
          <w:lang w:bidi="ar-SA"/>
          <w:color w:val="111111"/>
          <w:sz w:val="28"/>
          <w:szCs w:val="28"/>
          <w:rtl/>
        </w:rPr>
        <w:t xml:space="preserve">من كنت مولاه فعلي مولاه ...38/4</w:t>
      </w:r>
    </w:p>
    <w:p>
      <w:pPr>
        <w:pStyle w:val="BookText"/>
      </w:pPr>
      <w:r>
        <w:rPr>
          <w:rFonts w:ascii="Amiri" w:hAnsi="Amiri" w:eastAsia="Amiri" w:cs="Amiri"/>
          <w:lang w:bidi="ar-SA"/>
          <w:color w:val="111111"/>
          <w:sz w:val="28"/>
          <w:szCs w:val="28"/>
          <w:rtl/>
        </w:rPr>
        <w:t xml:space="preserve">مَنْ كنس المسجد يوم الخميس وليلة الجمعة فأخرج من التراب ...213/11؛ 338/17</w:t>
      </w:r>
    </w:p>
    <w:p>
      <w:pPr>
        <w:pStyle w:val="BookText"/>
      </w:pPr>
      <w:r>
        <w:rPr>
          <w:rFonts w:ascii="Amiri" w:hAnsi="Amiri" w:eastAsia="Amiri" w:cs="Amiri"/>
          <w:lang w:bidi="ar-SA"/>
          <w:color w:val="111111"/>
          <w:sz w:val="28"/>
          <w:szCs w:val="28"/>
          <w:rtl/>
        </w:rPr>
        <w:t xml:space="preserve">من لعب بالنردشير فكأنما غمس يده في لحم الخنزير...333/27</w:t>
      </w:r>
    </w:p>
    <w:p>
      <w:pPr>
        <w:pStyle w:val="BookText"/>
      </w:pPr>
      <w:r>
        <w:rPr>
          <w:rFonts w:ascii="IRNazanin" w:hAnsi="IRNazanin" w:eastAsia="IRNazanin" w:cs="IRNazanin"/>
          <w:lang w:bidi="fa-IR"/>
          <w:color w:val="111111"/>
          <w:sz w:val="28"/>
          <w:szCs w:val="28"/>
          <w:rtl/>
        </w:rPr>
        <w:t xml:space="preserve">من لعب بالنرد فقد عصى الله ورسوله ...333/27</w:t>
      </w:r>
    </w:p>
    <w:p>
      <w:pPr>
        <w:pStyle w:val="BookText"/>
      </w:pPr>
      <w:r>
        <w:rPr>
          <w:rFonts w:ascii="Amiri" w:hAnsi="Amiri" w:eastAsia="Amiri" w:cs="Amiri"/>
          <w:lang w:bidi="ar-SA"/>
          <w:color w:val="111111"/>
          <w:sz w:val="28"/>
          <w:szCs w:val="28"/>
          <w:rtl/>
        </w:rPr>
        <w:t xml:space="preserve">من لقي أخاه بما يؤنبه انبه الله في الدنيا والآخرة ...36/1 2</w:t>
      </w:r>
    </w:p>
    <w:p>
      <w:pPr>
        <w:pStyle w:val="BookText"/>
      </w:pPr>
      <w:r>
        <w:rPr>
          <w:rFonts w:ascii="Amiri" w:hAnsi="Amiri" w:eastAsia="Amiri" w:cs="Amiri"/>
          <w:lang w:bidi="ar-SA"/>
          <w:color w:val="111111"/>
          <w:sz w:val="28"/>
          <w:szCs w:val="28"/>
          <w:rtl/>
        </w:rPr>
        <w:t xml:space="preserve">مَنْ لم يصل مع الإمام في جماعة فلا صلاة له ولا قضاء عليه...404/11</w:t>
      </w:r>
    </w:p>
    <w:p>
      <w:pPr>
        <w:pStyle w:val="BookText"/>
      </w:pPr>
      <w:r>
        <w:rPr>
          <w:rFonts w:ascii="Amiri" w:hAnsi="Amiri" w:eastAsia="Amiri" w:cs="Amiri"/>
          <w:lang w:bidi="ar-SA"/>
          <w:color w:val="111111"/>
          <w:sz w:val="28"/>
          <w:szCs w:val="28"/>
          <w:rtl/>
        </w:rPr>
        <w:t xml:space="preserve">مَنْ لم يوص عند موته لذوي قرابته ممن لا يرثه فقد ختم عمله بمعصية ...381/21</w:t>
      </w:r>
    </w:p>
    <w:p>
      <w:pPr>
        <w:pStyle w:val="BookText"/>
      </w:pPr>
      <w:r>
        <w:rPr>
          <w:rFonts w:ascii="Amiri" w:hAnsi="Amiri" w:eastAsia="Amiri" w:cs="Amiri"/>
          <w:lang w:bidi="ar-SA"/>
          <w:color w:val="111111"/>
          <w:sz w:val="28"/>
          <w:szCs w:val="28"/>
          <w:rtl/>
        </w:rPr>
        <w:t xml:space="preserve">من مات تائباً من الغيبة فهو آخر من يدخل الجنّة...17/2</w:t>
      </w:r>
    </w:p>
    <w:p>
      <w:pPr>
        <w:pStyle w:val="BookText"/>
      </w:pPr>
      <w:r>
        <w:rPr>
          <w:rFonts w:ascii="Amiri" w:hAnsi="Amiri" w:eastAsia="Amiri" w:cs="Amiri"/>
          <w:lang w:bidi="ar-SA"/>
          <w:color w:val="111111"/>
          <w:sz w:val="28"/>
          <w:szCs w:val="28"/>
          <w:rtl/>
        </w:rPr>
        <w:t xml:space="preserve">من مات في يومه أو ليلته مات شهيداً وبعث آمناً...250/3</w:t>
      </w:r>
    </w:p>
    <w:p>
      <w:pPr>
        <w:pStyle w:val="BookText"/>
      </w:pPr>
      <w:r>
        <w:rPr>
          <w:rFonts w:ascii="Amiri" w:hAnsi="Amiri" w:eastAsia="Amiri" w:cs="Amiri"/>
          <w:lang w:bidi="ar-SA"/>
          <w:color w:val="111111"/>
          <w:sz w:val="28"/>
          <w:szCs w:val="28"/>
          <w:rtl/>
        </w:rPr>
        <w:t xml:space="preserve">من مات لا يشرك بالله شيئاً دخل الجنة ..270/1</w:t>
      </w:r>
    </w:p>
    <w:p>
      <w:pPr>
        <w:pStyle w:val="BookText"/>
      </w:pPr>
      <w:r>
        <w:rPr>
          <w:rFonts w:ascii="Amiri" w:hAnsi="Amiri" w:eastAsia="Amiri" w:cs="Amiri"/>
          <w:lang w:bidi="ar-SA"/>
          <w:color w:val="111111"/>
          <w:sz w:val="28"/>
          <w:szCs w:val="28"/>
          <w:rtl/>
        </w:rPr>
        <w:t xml:space="preserve">من مات له ثلاثة لم يبلغوا الحنث كانوا له حجاباً من النار ...221/2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يوم الجمعة كتب الله له أجر شهيد، ووُقِيَ فتنة القبر...250/3</w:t>
      </w:r>
    </w:p>
    <w:p>
      <w:pPr>
        <w:pStyle w:val="BookText"/>
      </w:pPr>
      <w:r>
        <w:rPr>
          <w:rFonts w:ascii="Amiri" w:hAnsi="Amiri" w:eastAsia="Amiri" w:cs="Amiri"/>
          <w:lang w:bidi="ar-SA"/>
          <w:color w:val="111111"/>
          <w:sz w:val="28"/>
          <w:szCs w:val="28"/>
          <w:rtl/>
        </w:rPr>
        <w:t xml:space="preserve">مَنْ مات يوم الجمعة وُقِيَ عذاب القبر...249/3</w:t>
      </w:r>
    </w:p>
    <w:p>
      <w:pPr>
        <w:pStyle w:val="BookText"/>
      </w:pPr>
      <w:r>
        <w:rPr>
          <w:rFonts w:ascii="Amiri" w:hAnsi="Amiri" w:eastAsia="Amiri" w:cs="Amiri"/>
          <w:lang w:bidi="ar-SA"/>
          <w:color w:val="111111"/>
          <w:sz w:val="28"/>
          <w:szCs w:val="28"/>
          <w:rtl/>
        </w:rPr>
        <w:t xml:space="preserve">من مال صاحب المتاع حتّى يقبض المتاع ويخرجه من بيته ....149/19</w:t>
      </w:r>
    </w:p>
    <w:p>
      <w:pPr>
        <w:pStyle w:val="BookText"/>
      </w:pPr>
      <w:r>
        <w:rPr>
          <w:rFonts w:ascii="Amiri" w:hAnsi="Amiri" w:eastAsia="Amiri" w:cs="Amiri"/>
          <w:lang w:bidi="ar-SA"/>
          <w:color w:val="111111"/>
          <w:sz w:val="28"/>
          <w:szCs w:val="28"/>
          <w:rtl/>
        </w:rPr>
        <w:t xml:space="preserve">من مخزون علم الله الإتمام في أربعة مواطن حرم الله وحرم رسوله...697/11</w:t>
      </w:r>
    </w:p>
    <w:p>
      <w:pPr>
        <w:pStyle w:val="BookText"/>
      </w:pPr>
      <w:r>
        <w:rPr>
          <w:rFonts w:ascii="Amiri" w:hAnsi="Amiri" w:eastAsia="Amiri" w:cs="Amiri"/>
          <w:lang w:bidi="ar-SA"/>
          <w:color w:val="111111"/>
          <w:sz w:val="28"/>
          <w:szCs w:val="28"/>
          <w:rtl/>
        </w:rPr>
        <w:t xml:space="preserve">من مشى في غيبة أخيه، وكشف عورته كانت أوّل خطوة خطاها وضعها في جهنّم..16/2</w:t>
      </w:r>
    </w:p>
    <w:p>
      <w:pPr>
        <w:pStyle w:val="BookText"/>
      </w:pPr>
      <w:r>
        <w:rPr>
          <w:rFonts w:ascii="Amiri" w:hAnsi="Amiri" w:eastAsia="Amiri" w:cs="Amiri"/>
          <w:lang w:bidi="ar-SA"/>
          <w:color w:val="111111"/>
          <w:sz w:val="28"/>
          <w:szCs w:val="28"/>
          <w:rtl/>
        </w:rPr>
        <w:t xml:space="preserve">من مقت نفسه دون مقت الناس، أمنه الله من فزع يوم القيامة ...174/2</w:t>
      </w:r>
    </w:p>
    <w:p>
      <w:pPr>
        <w:pStyle w:val="BookText"/>
      </w:pPr>
      <w:r>
        <w:rPr>
          <w:rFonts w:ascii="Amiri" w:hAnsi="Amiri" w:eastAsia="Amiri" w:cs="Amiri"/>
          <w:lang w:bidi="ar-SA"/>
          <w:color w:val="111111"/>
          <w:sz w:val="28"/>
          <w:szCs w:val="28"/>
          <w:rtl/>
        </w:rPr>
        <w:t xml:space="preserve">من منع فضل الماء ليمنع به الكلاً منعه الله فضل رحمته يوم القيامة ...179/26</w:t>
      </w:r>
    </w:p>
    <w:p>
      <w:pPr>
        <w:pStyle w:val="BookText"/>
      </w:pPr>
      <w:r>
        <w:rPr>
          <w:rFonts w:ascii="Amiri" w:hAnsi="Amiri" w:eastAsia="Amiri" w:cs="Amiri"/>
          <w:lang w:bidi="ar-SA"/>
          <w:color w:val="111111"/>
          <w:sz w:val="28"/>
          <w:szCs w:val="28"/>
          <w:rtl/>
        </w:rPr>
        <w:t xml:space="preserve">من نام عن صلاة أو نسيها فليصلها إذا ذكرها... 579؛572/11؛223،79/5،</w:t>
      </w:r>
    </w:p>
    <w:p>
      <w:pPr>
        <w:pStyle w:val="BookText"/>
      </w:pPr>
      <w:r>
        <w:rPr>
          <w:rFonts w:ascii="Amiri" w:hAnsi="Amiri" w:eastAsia="Amiri" w:cs="Amiri"/>
          <w:lang w:bidi="ar-SA"/>
          <w:color w:val="111111"/>
          <w:sz w:val="28"/>
          <w:szCs w:val="28"/>
          <w:rtl/>
        </w:rPr>
        <w:t xml:space="preserve">مَنْ نام عن صلاة أو نسيها فليقضها إذا ذكرها..67/11</w:t>
      </w:r>
    </w:p>
    <w:p>
      <w:pPr>
        <w:pStyle w:val="BookText"/>
      </w:pPr>
      <w:r>
        <w:rPr>
          <w:rFonts w:ascii="Amiri" w:hAnsi="Amiri" w:eastAsia="Amiri" w:cs="Amiri"/>
          <w:lang w:bidi="ar-SA"/>
          <w:color w:val="111111"/>
          <w:sz w:val="28"/>
          <w:szCs w:val="28"/>
          <w:rtl/>
        </w:rPr>
        <w:t xml:space="preserve">من نام فليتوضاً ....148/10</w:t>
      </w:r>
    </w:p>
    <w:p>
      <w:pPr>
        <w:pStyle w:val="BookText"/>
      </w:pPr>
      <w:r>
        <w:rPr>
          <w:rFonts w:ascii="Amiri" w:hAnsi="Amiri" w:eastAsia="Amiri" w:cs="Amiri"/>
          <w:lang w:bidi="ar-SA"/>
          <w:color w:val="111111"/>
          <w:sz w:val="28"/>
          <w:szCs w:val="28"/>
          <w:rtl/>
        </w:rPr>
        <w:t xml:space="preserve">من نذر أن يطيع الله فليطعه...154/25</w:t>
      </w:r>
    </w:p>
    <w:p>
      <w:pPr>
        <w:pStyle w:val="BookText"/>
      </w:pPr>
      <w:r>
        <w:rPr>
          <w:rFonts w:ascii="IRNazanin" w:hAnsi="IRNazanin" w:eastAsia="IRNazanin" w:cs="IRNazanin"/>
          <w:lang w:bidi="fa-IR"/>
          <w:color w:val="111111"/>
          <w:sz w:val="28"/>
          <w:szCs w:val="28"/>
          <w:rtl/>
        </w:rPr>
        <w:t xml:space="preserve">من نذر أن يطيع الله فليطعه، ومن نذر أن يعصي الله فلا یعصه... 149/25</w:t>
      </w:r>
    </w:p>
    <w:p>
      <w:pPr>
        <w:pStyle w:val="BookText"/>
      </w:pPr>
      <w:r>
        <w:rPr>
          <w:rFonts w:ascii="Amiri" w:hAnsi="Amiri" w:eastAsia="Amiri" w:cs="Amiri"/>
          <w:lang w:bidi="ar-SA"/>
          <w:color w:val="111111"/>
          <w:sz w:val="28"/>
          <w:szCs w:val="28"/>
          <w:rtl/>
        </w:rPr>
        <w:t xml:space="preserve">مَنْ نسي مسح رأسه ثم ذكر أنّه لم يمسح رأسه فإن كان في لحيته بلل فليأخذ منه....</w:t>
      </w:r>
    </w:p>
    <w:p>
      <w:pPr>
        <w:pStyle w:val="BookText"/>
      </w:pPr>
      <w:r>
        <w:rPr>
          <w:rFonts w:ascii="Times New Roman" w:hAnsi="Times New Roman" w:eastAsia="Times New Roman" w:cs="Times New Roman"/>
          <w:lang w:val="en-US" w:bidi="en-US"/>
          <w:color w:val="111111"/>
          <w:sz w:val="28"/>
          <w:szCs w:val="28"/>
          <w:rtl/>
        </w:rPr>
        <w:t xml:space="preserve">107/10</w:t>
      </w:r>
    </w:p>
    <w:p>
      <w:pPr>
        <w:pStyle w:val="BookText"/>
      </w:pPr>
      <w:r>
        <w:rPr>
          <w:rFonts w:ascii="Amiri" w:hAnsi="Amiri" w:eastAsia="Amiri" w:cs="Amiri"/>
          <w:lang w:bidi="ar-SA"/>
          <w:color w:val="111111"/>
          <w:sz w:val="28"/>
          <w:szCs w:val="28"/>
          <w:rtl/>
        </w:rPr>
        <w:t xml:space="preserve">من نظر إلى ثمنه وهو يوزن لم يفلح ... 343/15</w:t>
      </w:r>
    </w:p>
    <w:p>
      <w:pPr>
        <w:pStyle w:val="BookText"/>
      </w:pPr>
      <w:r>
        <w:rPr>
          <w:rFonts w:ascii="Amiri" w:hAnsi="Amiri" w:eastAsia="Amiri" w:cs="Amiri"/>
          <w:lang w:bidi="ar-SA"/>
          <w:color w:val="111111"/>
          <w:sz w:val="28"/>
          <w:szCs w:val="28"/>
          <w:rtl/>
        </w:rPr>
        <w:t xml:space="preserve">من نظر إلى مؤمن نظرة ليخيفه بها أخافه الله يوم لا ظل إلا ظله.. .....9/2 7</w:t>
      </w:r>
    </w:p>
    <w:p>
      <w:pPr>
        <w:pStyle w:val="BookText"/>
      </w:pPr>
      <w:r>
        <w:rPr>
          <w:rFonts w:ascii="Amiri" w:hAnsi="Amiri" w:eastAsia="Amiri" w:cs="Amiri"/>
          <w:lang w:bidi="ar-SA"/>
          <w:color w:val="111111"/>
          <w:sz w:val="28"/>
          <w:szCs w:val="28"/>
          <w:rtl/>
        </w:rPr>
        <w:t xml:space="preserve">من نفس عن مؤمن كربة نفس الله عنه كرب الآخرة، وخرج من قبره وهو ثلج الفؤاد..75/2</w:t>
      </w:r>
    </w:p>
    <w:p>
      <w:pPr>
        <w:pStyle w:val="BookText"/>
      </w:pPr>
      <w:r>
        <w:rPr>
          <w:rFonts w:ascii="Amiri" w:hAnsi="Amiri" w:eastAsia="Amiri" w:cs="Amiri"/>
          <w:lang w:bidi="ar-SA"/>
          <w:color w:val="111111"/>
          <w:sz w:val="28"/>
          <w:szCs w:val="28"/>
          <w:rtl/>
        </w:rPr>
        <w:t xml:space="preserve">من هاهنا. يعني من مفصل الكفّ (من أين يجب القطعُ ؟ فبَسَط أصابعه)...322/9</w:t>
      </w:r>
    </w:p>
    <w:p>
      <w:pPr>
        <w:pStyle w:val="BookText"/>
      </w:pPr>
      <w:r>
        <w:rPr>
          <w:rFonts w:ascii="Amiri" w:hAnsi="Amiri" w:eastAsia="Amiri" w:cs="Amiri"/>
          <w:lang w:bidi="ar-SA"/>
          <w:color w:val="111111"/>
          <w:sz w:val="28"/>
          <w:szCs w:val="28"/>
          <w:rtl/>
        </w:rPr>
        <w:t xml:space="preserve">من هم بحسنة ولم يعملها كتبت له حسنة...290/5</w:t>
      </w:r>
    </w:p>
    <w:p>
      <w:pPr>
        <w:pStyle w:val="BookText"/>
      </w:pPr>
      <w:r>
        <w:rPr>
          <w:rFonts w:ascii="Amiri" w:hAnsi="Amiri" w:eastAsia="Amiri" w:cs="Amiri"/>
          <w:lang w:bidi="ar-SA"/>
          <w:color w:val="111111"/>
          <w:sz w:val="28"/>
          <w:szCs w:val="28"/>
          <w:rtl/>
        </w:rPr>
        <w:t xml:space="preserve">مَنْ وَجَبَ عليه الحَجُّ ولم يَحُجَّ فَلْيَمُتْ إن شاء يهودياً وإن شاء نصرانياً...316/3</w:t>
      </w:r>
    </w:p>
    <w:p>
      <w:pPr>
        <w:pStyle w:val="BookText"/>
      </w:pPr>
      <w:r>
        <w:rPr>
          <w:rFonts w:ascii="Amiri" w:hAnsi="Amiri" w:eastAsia="Amiri" w:cs="Amiri"/>
          <w:lang w:bidi="ar-SA"/>
          <w:color w:val="111111"/>
          <w:sz w:val="28"/>
          <w:szCs w:val="28"/>
          <w:rtl/>
        </w:rPr>
        <w:t xml:space="preserve">مَنْ وجد أذى فليأخذ بيد رجل فليقدّمه...304/13؛610/11</w:t>
      </w:r>
    </w:p>
    <w:p>
      <w:pPr>
        <w:pStyle w:val="BookText"/>
      </w:pPr>
      <w:r>
        <w:rPr>
          <w:rFonts w:ascii="Amiri" w:hAnsi="Amiri" w:eastAsia="Amiri" w:cs="Amiri"/>
          <w:lang w:bidi="ar-SA"/>
          <w:color w:val="111111"/>
          <w:sz w:val="28"/>
          <w:szCs w:val="28"/>
          <w:rtl/>
        </w:rPr>
        <w:t xml:space="preserve">من وجد شيئاً فهو له فليتمتع به حتّى يأتيه طالبه، فإن جاء طالبه فليرده إليه...253/26</w:t>
      </w:r>
    </w:p>
    <w:p>
      <w:pPr>
        <w:pStyle w:val="BookText"/>
      </w:pPr>
      <w:r>
        <w:rPr>
          <w:rFonts w:ascii="Amiri" w:hAnsi="Amiri" w:eastAsia="Amiri" w:cs="Amiri"/>
          <w:lang w:bidi="ar-SA"/>
          <w:color w:val="111111"/>
          <w:sz w:val="28"/>
          <w:szCs w:val="28"/>
          <w:rtl/>
        </w:rPr>
        <w:t xml:space="preserve">مَنْ وجد طعم النوم وجب عليه الوضوء ......149/10</w:t>
      </w:r>
    </w:p>
    <w:p>
      <w:pPr>
        <w:pStyle w:val="BookText"/>
      </w:pPr>
      <w:r>
        <w:rPr>
          <w:rFonts w:ascii="Amiri" w:hAnsi="Amiri" w:eastAsia="Amiri" w:cs="Amiri"/>
          <w:lang w:bidi="ar-SA"/>
          <w:color w:val="111111"/>
          <w:sz w:val="28"/>
          <w:szCs w:val="28"/>
          <w:rtl/>
        </w:rPr>
        <w:t xml:space="preserve">من وقر بنخامته المسجد لفى الله يوم القيامة ضاحكاً قد أُعطي كتابه بيمينه...321/13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 على الفطرة أجيزت شهادته على الطلاق بعد أن تعرف منه خيراً...295/23</w:t>
      </w:r>
    </w:p>
    <w:p>
      <w:pPr>
        <w:pStyle w:val="BookText"/>
      </w:pPr>
      <w:r>
        <w:rPr>
          <w:rFonts w:ascii="Amiri" w:hAnsi="Amiri" w:eastAsia="Amiri" w:cs="Amiri"/>
          <w:lang w:bidi="ar-SA"/>
          <w:color w:val="111111"/>
          <w:sz w:val="28"/>
          <w:szCs w:val="28"/>
          <w:rtl/>
        </w:rPr>
        <w:t xml:space="preserve">من ولد له أربعة أولاد ولم يسم أحدهم باسمي فقد جفاني ..100/23</w:t>
      </w:r>
    </w:p>
    <w:p>
      <w:pPr>
        <w:pStyle w:val="BookText"/>
      </w:pPr>
      <w:r>
        <w:rPr>
          <w:rFonts w:ascii="Amiri" w:hAnsi="Amiri" w:eastAsia="Amiri" w:cs="Amiri"/>
          <w:lang w:bidi="ar-SA"/>
          <w:color w:val="111111"/>
          <w:sz w:val="28"/>
          <w:szCs w:val="28"/>
          <w:rtl/>
        </w:rPr>
        <w:t xml:space="preserve">من ولد له مولودٌ فَلْيُؤَذِّن في أذنه اليمنى بأذان الصلاة ...98/23؛ 22/8</w:t>
      </w:r>
    </w:p>
    <w:p>
      <w:pPr>
        <w:pStyle w:val="BookText"/>
      </w:pPr>
      <w:r>
        <w:rPr>
          <w:rFonts w:ascii="Amiri" w:hAnsi="Amiri" w:eastAsia="Amiri" w:cs="Amiri"/>
          <w:lang w:bidi="ar-SA"/>
          <w:color w:val="111111"/>
          <w:sz w:val="28"/>
          <w:szCs w:val="28"/>
          <w:rtl/>
        </w:rPr>
        <w:t xml:space="preserve">من ولّي شيئاً من أُمور الناس فاحتجب دون حاجتهم وفاقتهم احتجب الله ..60/27</w:t>
      </w:r>
    </w:p>
    <w:p>
      <w:pPr>
        <w:pStyle w:val="BookText"/>
      </w:pPr>
      <w:r>
        <w:rPr>
          <w:rFonts w:ascii="Amiri" w:hAnsi="Amiri" w:eastAsia="Amiri" w:cs="Amiri"/>
          <w:lang w:bidi="ar-SA"/>
          <w:color w:val="111111"/>
          <w:sz w:val="28"/>
          <w:szCs w:val="28"/>
          <w:rtl/>
        </w:rPr>
        <w:t xml:space="preserve">من يرد الله به خيراً يفقهه في الدين ...277 ،11/1</w:t>
      </w:r>
    </w:p>
    <w:p>
      <w:pPr>
        <w:pStyle w:val="BookText"/>
      </w:pPr>
      <w:r>
        <w:rPr>
          <w:rFonts w:ascii="Amiri" w:hAnsi="Amiri" w:eastAsia="Amiri" w:cs="Amiri"/>
          <w:lang w:bidi="ar-SA"/>
          <w:color w:val="111111"/>
          <w:sz w:val="28"/>
          <w:szCs w:val="28"/>
          <w:rtl/>
        </w:rPr>
        <w:t xml:space="preserve">من اليوم الذي أشهد فيه على الطلاق...298/23</w:t>
      </w:r>
    </w:p>
    <w:p>
      <w:pPr>
        <w:pStyle w:val="BookText"/>
      </w:pPr>
      <w:r>
        <w:rPr>
          <w:rFonts w:ascii="Amiri" w:hAnsi="Amiri" w:eastAsia="Amiri" w:cs="Amiri"/>
          <w:lang w:bidi="ar-SA"/>
          <w:color w:val="111111"/>
          <w:sz w:val="28"/>
          <w:szCs w:val="28"/>
          <w:rtl/>
        </w:rPr>
        <w:t xml:space="preserve">المنبر لا يحوّل من موضعه ولكن يجعل للإمام شيء يشبه المنبر ..411/11</w:t>
      </w:r>
    </w:p>
    <w:p>
      <w:pPr>
        <w:pStyle w:val="BookText"/>
      </w:pPr>
      <w:r>
        <w:rPr>
          <w:rFonts w:ascii="Amiri" w:hAnsi="Amiri" w:eastAsia="Amiri" w:cs="Amiri"/>
          <w:lang w:bidi="ar-SA"/>
          <w:color w:val="111111"/>
          <w:sz w:val="28"/>
          <w:szCs w:val="28"/>
          <w:rtl/>
        </w:rPr>
        <w:t xml:space="preserve">المنبوذ إن شاء جعل ولاءه للذين ربّوه، وإن شاء لغيرهم...198/26</w:t>
      </w:r>
    </w:p>
    <w:p>
      <w:pPr>
        <w:pStyle w:val="BookText"/>
      </w:pPr>
      <w:r>
        <w:rPr>
          <w:rFonts w:ascii="Amiri" w:hAnsi="Amiri" w:eastAsia="Amiri" w:cs="Amiri"/>
          <w:lang w:bidi="ar-SA"/>
          <w:color w:val="111111"/>
          <w:sz w:val="28"/>
          <w:szCs w:val="28"/>
          <w:rtl/>
        </w:rPr>
        <w:t xml:space="preserve">منزلتها، إلا أن يشترط زوجها ...453/22</w:t>
      </w:r>
    </w:p>
    <w:p>
      <w:pPr>
        <w:pStyle w:val="BookText"/>
      </w:pPr>
      <w:r>
        <w:rPr>
          <w:rFonts w:ascii="Amiri" w:hAnsi="Amiri" w:eastAsia="Amiri" w:cs="Amiri"/>
          <w:lang w:bidi="ar-SA"/>
          <w:color w:val="111111"/>
          <w:sz w:val="28"/>
          <w:szCs w:val="28"/>
          <w:rtl/>
        </w:rPr>
        <w:t xml:space="preserve">مننت على أهل البصرة كما من النبي( صلى الله عليه وآله وسلم)على أهل مكة...435/6</w:t>
      </w:r>
    </w:p>
    <w:p>
      <w:pPr>
        <w:pStyle w:val="BookText"/>
      </w:pPr>
      <w:r>
        <w:rPr>
          <w:rFonts w:ascii="IRNazanin" w:hAnsi="IRNazanin" w:eastAsia="IRNazanin" w:cs="IRNazanin"/>
          <w:lang w:bidi="fa-IR"/>
          <w:color w:val="111111"/>
          <w:sz w:val="28"/>
          <w:szCs w:val="28"/>
          <w:rtl/>
        </w:rPr>
        <w:t xml:space="preserve">المهاجر من هاجر السوء، والمجاهد من جاهد هواه...</w:t>
      </w:r>
    </w:p>
    <w:p>
      <w:pPr>
        <w:pStyle w:val="BookText"/>
      </w:pPr>
      <w:r>
        <w:rPr>
          <w:rFonts w:ascii="Amiri" w:hAnsi="Amiri" w:eastAsia="Amiri" w:cs="Amiri"/>
          <w:lang w:bidi="ar-SA"/>
          <w:color w:val="111111"/>
          <w:sz w:val="28"/>
          <w:szCs w:val="28"/>
          <w:rtl/>
        </w:rPr>
        <w:t xml:space="preserve">مهر السنّة رجل تزوج امرأةٌ ... ؟ قال: )...607/22</w:t>
      </w:r>
    </w:p>
    <w:p>
      <w:pPr>
        <w:pStyle w:val="BookText"/>
      </w:pPr>
      <w:r>
        <w:rPr>
          <w:rFonts w:ascii="Amiri" w:hAnsi="Amiri" w:eastAsia="Amiri" w:cs="Amiri"/>
          <w:lang w:bidi="ar-SA"/>
          <w:color w:val="111111"/>
          <w:sz w:val="28"/>
          <w:szCs w:val="28"/>
          <w:rtl/>
        </w:rPr>
        <w:t xml:space="preserve">المهر ما تراضى عليه الزوجان... 595/22، 604، 616</w:t>
      </w:r>
    </w:p>
    <w:p>
      <w:pPr>
        <w:pStyle w:val="BookText"/>
      </w:pPr>
      <w:r>
        <w:rPr>
          <w:rFonts w:ascii="Amiri" w:hAnsi="Amiri" w:eastAsia="Amiri" w:cs="Amiri"/>
          <w:lang w:bidi="ar-SA"/>
          <w:color w:val="111111"/>
          <w:sz w:val="28"/>
          <w:szCs w:val="28"/>
          <w:rtl/>
        </w:rPr>
        <w:t xml:space="preserve">مَهْلاً يا أبان هذا حكم رسول الله( صلى الله عليه وآله وسلم) ، إن المرأة تُعاقِل الرجل إلى ثلث الدية... 359/9 ؛304/28</w:t>
      </w:r>
    </w:p>
    <w:p>
      <w:pPr>
        <w:pStyle w:val="BookText"/>
      </w:pPr>
      <w:r>
        <w:rPr>
          <w:rFonts w:ascii="Amiri" w:hAnsi="Amiri" w:eastAsia="Amiri" w:cs="Amiri"/>
          <w:lang w:bidi="ar-SA"/>
          <w:color w:val="111111"/>
          <w:sz w:val="28"/>
          <w:szCs w:val="28"/>
          <w:rtl/>
        </w:rPr>
        <w:t xml:space="preserve">مهلاً يا خالد! فوالذي نفسي بيده لقد تابت توبةً لو تابها صاحب مكس لغفر له... 85/28</w:t>
      </w:r>
    </w:p>
    <w:p>
      <w:pPr>
        <w:pStyle w:val="BookText"/>
      </w:pPr>
      <w:r>
        <w:rPr>
          <w:rFonts w:ascii="IRNazanin" w:hAnsi="IRNazanin" w:eastAsia="IRNazanin" w:cs="IRNazanin"/>
          <w:lang w:bidi="fa-IR"/>
          <w:color w:val="111111"/>
          <w:sz w:val="28"/>
          <w:szCs w:val="28"/>
          <w:rtl/>
        </w:rPr>
        <w:t xml:space="preserve">مه یا حسن ...163/10</w:t>
      </w:r>
    </w:p>
    <w:p>
      <w:pPr>
        <w:pStyle w:val="BookText"/>
      </w:pPr>
      <w:r>
        <w:rPr>
          <w:rFonts w:ascii="Amiri" w:hAnsi="Amiri" w:eastAsia="Amiri" w:cs="Amiri"/>
          <w:lang w:bidi="ar-SA"/>
          <w:color w:val="111111"/>
          <w:sz w:val="28"/>
          <w:szCs w:val="28"/>
          <w:rtl/>
        </w:rPr>
        <w:t xml:space="preserve">مَهُ يَا عُمرُ، بَلْ يَضُرُّ ويَنْفَعُ فإنّ الله سبحانه لَمّا أخَذَ الميثاق على بني آدم.. .353/3</w:t>
      </w:r>
    </w:p>
    <w:p>
      <w:pPr>
        <w:pStyle w:val="BookText"/>
      </w:pPr>
      <w:r>
        <w:rPr>
          <w:rFonts w:ascii="Amiri" w:hAnsi="Amiri" w:eastAsia="Amiri" w:cs="Amiri"/>
          <w:lang w:bidi="ar-SA"/>
          <w:color w:val="111111"/>
          <w:sz w:val="28"/>
          <w:szCs w:val="28"/>
          <w:rtl/>
        </w:rPr>
        <w:t xml:space="preserve">موتان الأرض الله ولرسوله، ثم هى لكم منّى أيها المسلمون...134،131/26</w:t>
      </w:r>
    </w:p>
    <w:p>
      <w:pPr>
        <w:pStyle w:val="BookText"/>
      </w:pPr>
      <w:r>
        <w:rPr>
          <w:rFonts w:ascii="IRNazanin" w:hAnsi="IRNazanin" w:eastAsia="IRNazanin" w:cs="IRNazanin"/>
          <w:lang w:bidi="fa-IR"/>
          <w:color w:val="111111"/>
          <w:sz w:val="28"/>
          <w:szCs w:val="28"/>
          <w:rtl/>
        </w:rPr>
        <w:t xml:space="preserve">المؤذنون أمناء...151/13:235/11 ،251 ،237/5</w:t>
      </w:r>
    </w:p>
    <w:p>
      <w:pPr>
        <w:pStyle w:val="BookText"/>
      </w:pPr>
      <w:r>
        <w:rPr>
          <w:rFonts w:ascii="Amiri" w:hAnsi="Amiri" w:eastAsia="Amiri" w:cs="Amiri"/>
          <w:lang w:bidi="ar-SA"/>
          <w:color w:val="111111"/>
          <w:sz w:val="28"/>
          <w:szCs w:val="28"/>
          <w:rtl/>
        </w:rPr>
        <w:t xml:space="preserve">المؤلي إذا وقف فلم يفي طلق تطليقةً بائنة ...202/24</w:t>
      </w:r>
    </w:p>
    <w:p>
      <w:pPr>
        <w:pStyle w:val="BookText"/>
      </w:pPr>
      <w:r>
        <w:rPr>
          <w:rFonts w:ascii="Amiri" w:hAnsi="Amiri" w:eastAsia="Amiri" w:cs="Amiri"/>
          <w:lang w:bidi="ar-SA"/>
          <w:color w:val="111111"/>
          <w:sz w:val="28"/>
          <w:szCs w:val="28"/>
          <w:rtl/>
        </w:rPr>
        <w:t xml:space="preserve">المؤمنُ لا يَخْبُتُ...423/10</w:t>
      </w:r>
    </w:p>
    <w:p>
      <w:pPr>
        <w:pStyle w:val="BookText"/>
      </w:pPr>
      <w:r>
        <w:rPr>
          <w:rFonts w:ascii="Amiri" w:hAnsi="Amiri" w:eastAsia="Amiri" w:cs="Amiri"/>
          <w:lang w:bidi="ar-SA"/>
          <w:color w:val="111111"/>
          <w:sz w:val="28"/>
          <w:szCs w:val="28"/>
          <w:rtl/>
        </w:rPr>
        <w:t xml:space="preserve">المؤمن ليس بحقود ....226/1</w:t>
      </w:r>
    </w:p>
    <w:p>
      <w:pPr>
        <w:pStyle w:val="BookText"/>
      </w:pPr>
      <w:r>
        <w:rPr>
          <w:rFonts w:ascii="Amiri" w:hAnsi="Amiri" w:eastAsia="Amiri" w:cs="Amiri"/>
          <w:lang w:bidi="ar-SA"/>
          <w:color w:val="111111"/>
          <w:sz w:val="28"/>
          <w:szCs w:val="28"/>
          <w:rtl/>
        </w:rPr>
        <w:t xml:space="preserve">المؤمن يغبط، والمنافق يحسد ....54/2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51" w:name="pg10289_132055"/>
    <w:bookmarkEnd w:id="51"/>
    <w:p>
      <w:pPr>
        <w:pStyle w:val="BookText"/>
      </w:pPr>
      <w:r>
        <w:rPr>
          <w:rFonts w:ascii="Amiri" w:hAnsi="Amiri" w:eastAsia="Amiri" w:cs="Amiri"/>
          <w:lang w:bidi="ar-SA"/>
          <w:color w:val="111111"/>
          <w:sz w:val="28"/>
          <w:szCs w:val="28"/>
          <w:rtl/>
        </w:rPr>
        <w:t xml:space="preserve">المؤمنون بعضُهم أَكْفاءُ بعض...187/8</w:t>
      </w:r>
    </w:p>
    <w:p>
      <w:pPr>
        <w:pStyle w:val="BookText"/>
      </w:pPr>
      <w:r>
        <w:rPr>
          <w:rFonts w:ascii="IRNazanin" w:hAnsi="IRNazanin" w:eastAsia="IRNazanin" w:cs="IRNazanin"/>
          <w:lang w:bidi="fa-IR"/>
          <w:color w:val="111111"/>
          <w:sz w:val="28"/>
          <w:szCs w:val="28"/>
          <w:rtl/>
        </w:rPr>
        <w:t xml:space="preserve">المؤمنون عند شروطهم... ،3590350/7، 206،141، 3590350/7، 400: 16/8، 64، 141، 206، 224، 365، 400 104/19، 111، 378، 443 ؛ 18/20، 154، 155، 199، 209، 236، 244: 643/22؛76/201 ، 670 ، 673 ، 675: 275/23 ، 358، 472،461،32/24:516</w:t>
      </w:r>
    </w:p>
    <w:p>
      <w:pPr>
        <w:pStyle w:val="BookText"/>
      </w:pPr>
      <w:r>
        <w:rPr>
          <w:rFonts w:ascii="IRNazanin" w:hAnsi="IRNazanin" w:eastAsia="IRNazanin" w:cs="IRNazanin"/>
          <w:lang w:bidi="fa-IR"/>
          <w:color w:val="111111"/>
          <w:sz w:val="28"/>
          <w:szCs w:val="28"/>
          <w:rtl/>
        </w:rPr>
        <w:t xml:space="preserve">المؤمنون عند شروطهم إلا من عصى الله ...236/7</w:t>
      </w:r>
    </w:p>
    <w:p>
      <w:pPr>
        <w:pStyle w:val="BookText"/>
      </w:pPr>
      <w:r>
        <w:rPr>
          <w:rFonts w:ascii="Amiri" w:hAnsi="Amiri" w:eastAsia="Amiri" w:cs="Amiri"/>
          <w:lang w:bidi="ar-SA"/>
          <w:color w:val="111111"/>
          <w:sz w:val="28"/>
          <w:szCs w:val="28"/>
          <w:rtl/>
        </w:rPr>
        <w:t xml:space="preserve">مؤمنون وربّ الكعبة ...231/2</w:t>
      </w:r>
    </w:p>
    <w:p>
      <w:pPr>
        <w:pStyle w:val="BookText"/>
      </w:pPr>
      <w:r>
        <w:rPr>
          <w:rFonts w:ascii="Amiri" w:hAnsi="Amiri" w:eastAsia="Amiri" w:cs="Amiri"/>
          <w:lang w:bidi="ar-SA"/>
          <w:color w:val="111111"/>
          <w:sz w:val="28"/>
          <w:szCs w:val="28"/>
          <w:rtl/>
        </w:rPr>
        <w:t xml:space="preserve">المؤمنة أحب إلي .. 406/22</w:t>
      </w:r>
    </w:p>
    <w:p>
      <w:pPr>
        <w:pStyle w:val="BookText"/>
      </w:pPr>
      <w:r>
        <w:rPr>
          <w:rFonts w:ascii="Amiri" w:hAnsi="Amiri" w:eastAsia="Amiri" w:cs="Amiri"/>
          <w:lang w:bidi="ar-SA"/>
          <w:color w:val="111111"/>
          <w:sz w:val="28"/>
          <w:szCs w:val="28"/>
          <w:rtl/>
        </w:rPr>
        <w:t xml:space="preserve">الميت أحق بماله ما دام فيه الروح يبين به، فإن قال: بعدي، فليس له إلا الثلث.. 452/21</w:t>
      </w:r>
    </w:p>
    <w:p>
      <w:pPr>
        <w:pStyle w:val="BookText"/>
      </w:pPr>
      <w:r>
        <w:rPr>
          <w:rFonts w:ascii="Amiri" w:hAnsi="Amiri" w:eastAsia="Amiri" w:cs="Amiri"/>
          <w:lang w:bidi="ar-SA"/>
          <w:color w:val="111111"/>
          <w:sz w:val="28"/>
          <w:szCs w:val="28"/>
          <w:rtl/>
        </w:rPr>
        <w:t xml:space="preserve">الميّتُ إذا مات كان لابنه السيف والرحل وثياب جلده .... 448/3</w:t>
      </w:r>
    </w:p>
    <w:p>
      <w:pPr>
        <w:pStyle w:val="BookText"/>
      </w:pPr>
      <w:r>
        <w:rPr>
          <w:rFonts w:ascii="Amiri" w:hAnsi="Amiri" w:eastAsia="Amiri" w:cs="Amiri"/>
          <w:lang w:bidi="ar-SA"/>
          <w:color w:val="111111"/>
          <w:sz w:val="28"/>
          <w:szCs w:val="28"/>
          <w:rtl/>
        </w:rPr>
        <w:t xml:space="preserve">الميّتُ والدَّمُ والخَمرُ ولحم الخنزير في ذلك كله واحد يُنزَعُ منه عشرون دلواً.. 86/3</w:t>
      </w:r>
    </w:p>
    <w:p>
      <w:pPr>
        <w:pStyle w:val="BookText"/>
      </w:pPr>
      <w:r>
        <w:rPr>
          <w:rFonts w:ascii="Amiri" w:hAnsi="Amiri" w:eastAsia="Amiri" w:cs="Amiri"/>
          <w:lang w:bidi="ar-SA"/>
          <w:color w:val="111111"/>
          <w:sz w:val="28"/>
          <w:szCs w:val="28"/>
          <w:rtl/>
        </w:rPr>
        <w:t xml:space="preserve">الميراث لزوجها (امرأة توفيت ولم يعلم لها أحد ولها زوج).. 325/26</w:t>
      </w:r>
    </w:p>
    <w:p>
      <w:pPr>
        <w:pStyle w:val="BookText"/>
      </w:pPr>
      <w:r>
        <w:rPr>
          <w:rFonts w:ascii="Amiri" w:hAnsi="Amiri" w:eastAsia="Amiri" w:cs="Amiri"/>
          <w:lang w:bidi="ar-SA"/>
          <w:color w:val="111111"/>
          <w:sz w:val="28"/>
          <w:szCs w:val="28"/>
          <w:rtl/>
        </w:rPr>
        <w:t xml:space="preserve">ميراثه لأقرب الناس إلى أبيه... 469/26</w:t>
      </w:r>
    </w:p>
    <w:p>
      <w:pPr>
        <w:pStyle w:val="BookText"/>
      </w:pPr>
      <w:r>
        <w:rPr>
          <w:rFonts w:ascii="Amiri" w:hAnsi="Amiri" w:eastAsia="Amiri" w:cs="Amiri"/>
          <w:lang w:bidi="ar-SA"/>
          <w:color w:val="111111"/>
          <w:sz w:val="28"/>
          <w:szCs w:val="28"/>
          <w:rtl/>
        </w:rPr>
        <w:t xml:space="preserve">ميراثه لولده النصارى (نصراني أسلم ثم رجع إلى النصرانية ثم مات)... 287/26</w:t>
      </w:r>
    </w:p>
    <w:p>
      <w:pPr>
        <w:pStyle w:val="Heading3"/>
      </w:pPr>
      <w:bookmarkStart w:id="297" w:name="_Toc113"/>
      <w:r>
        <w:t>«ن»</w:t>
      </w:r>
      <w:bookmarkEnd w:id="297"/>
    </w:p>
    <w:p>
      <w:pPr>
        <w:pStyle w:val="BookText"/>
      </w:pPr>
      <w:r>
        <w:rPr>
          <w:rFonts w:ascii="Amiri" w:hAnsi="Amiri" w:eastAsia="Amiri" w:cs="Amiri"/>
          <w:lang w:bidi="ar-SA"/>
          <w:color w:val="111111"/>
          <w:sz w:val="28"/>
          <w:szCs w:val="28"/>
          <w:rtl/>
        </w:rPr>
        <w:t xml:space="preserve">النائحة إذا لم تتب تقام يوم القيامة وعليها سربال من قطران ...292/2</w:t>
      </w:r>
    </w:p>
    <w:p>
      <w:pPr>
        <w:pStyle w:val="BookText"/>
      </w:pPr>
      <w:r>
        <w:rPr>
          <w:rFonts w:ascii="Amiri" w:hAnsi="Amiri" w:eastAsia="Amiri" w:cs="Amiri"/>
          <w:lang w:bidi="ar-SA"/>
          <w:color w:val="111111"/>
          <w:sz w:val="28"/>
          <w:szCs w:val="28"/>
          <w:rtl/>
        </w:rPr>
        <w:t xml:space="preserve">النائم حتى يستيقظ ...538/17</w:t>
      </w:r>
    </w:p>
    <w:p>
      <w:pPr>
        <w:pStyle w:val="BookText"/>
      </w:pPr>
      <w:r>
        <w:rPr>
          <w:rFonts w:ascii="Amiri" w:hAnsi="Amiri" w:eastAsia="Amiri" w:cs="Amiri"/>
          <w:lang w:bidi="ar-SA"/>
          <w:color w:val="111111"/>
          <w:sz w:val="28"/>
          <w:szCs w:val="28"/>
          <w:rtl/>
        </w:rPr>
        <w:t xml:space="preserve">الناس شركاء في ثلاث: النارِ والماءِ والكَلاءِ... 179/26؛105/9</w:t>
      </w:r>
    </w:p>
    <w:p>
      <w:pPr>
        <w:pStyle w:val="BookText"/>
      </w:pPr>
      <w:r>
        <w:rPr>
          <w:rFonts w:ascii="Amiri" w:hAnsi="Amiri" w:eastAsia="Amiri" w:cs="Amiri"/>
          <w:lang w:bidi="ar-SA"/>
          <w:color w:val="111111"/>
          <w:sz w:val="28"/>
          <w:szCs w:val="28"/>
          <w:rtl/>
        </w:rPr>
        <w:t xml:space="preserve">الناسُ فِي أُسوةً سواءٌ، مَن سَمِع أحداً يذكرني فالواجب عليه أن يقتل مَن شَتَمَني ..... 297/9؛ 139/28</w:t>
      </w:r>
    </w:p>
    <w:p>
      <w:pPr>
        <w:pStyle w:val="BookText"/>
      </w:pPr>
      <w:r>
        <w:rPr>
          <w:rFonts w:ascii="Amiri" w:hAnsi="Amiri" w:eastAsia="Amiri" w:cs="Amiri"/>
          <w:lang w:bidi="ar-SA"/>
          <w:color w:val="111111"/>
          <w:sz w:val="28"/>
          <w:szCs w:val="28"/>
          <w:rtl/>
        </w:rPr>
        <w:t xml:space="preserve">الناسُ في سَعةٍ ممّا لا يعلمون ...202/15</w:t>
      </w:r>
    </w:p>
    <w:p>
      <w:pPr>
        <w:pStyle w:val="BookText"/>
      </w:pPr>
      <w:r>
        <w:rPr>
          <w:rFonts w:ascii="Amiri" w:hAnsi="Amiri" w:eastAsia="Amiri" w:cs="Amiri"/>
          <w:lang w:bidi="ar-SA"/>
          <w:color w:val="111111"/>
          <w:sz w:val="28"/>
          <w:szCs w:val="28"/>
          <w:rtl/>
        </w:rPr>
        <w:t xml:space="preserve">الناس في سعةٍ ممّا لم يعلموا ...586/11؛112/11 ؛194/6</w:t>
      </w:r>
    </w:p>
    <w:p>
      <w:pPr>
        <w:pStyle w:val="BookText"/>
      </w:pPr>
      <w:r>
        <w:rPr>
          <w:rFonts w:ascii="Amiri" w:hAnsi="Amiri" w:eastAsia="Amiri" w:cs="Amiri"/>
          <w:lang w:bidi="ar-SA"/>
          <w:color w:val="111111"/>
          <w:sz w:val="28"/>
          <w:szCs w:val="28"/>
          <w:rtl/>
        </w:rPr>
        <w:t xml:space="preserve">الناس كلّهم أحرار إلا من أقرّ على نفسه بالعبودية وهو مدرك من عبد أو أمة ..306/24</w:t>
      </w:r>
    </w:p>
    <w:p>
      <w:pPr>
        <w:pStyle w:val="BookText"/>
      </w:pPr>
      <w:r>
        <w:rPr>
          <w:rFonts w:ascii="IRNazanin" w:hAnsi="IRNazanin" w:eastAsia="IRNazanin" w:cs="IRNazanin"/>
          <w:lang w:bidi="fa-IR"/>
          <w:color w:val="111111"/>
          <w:sz w:val="28"/>
          <w:szCs w:val="28"/>
          <w:rtl/>
        </w:rPr>
        <w:t xml:space="preserve">الناس مسلطون على أموالهم .... 392/7؛ 49/9، 166: 173/21، 684/22:4590452: 491/24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النافلة فيه تعدل عمرة مع النبي(صلی الله علیه وآله وسلم) ، والفريضة تعدل حجة مع النبي (صلی الله علیه وآله وسلم)...203/11</w:t>
      </w:r>
    </w:p>
    <w:p>
      <w:pPr>
        <w:pStyle w:val="BookText"/>
      </w:pPr>
      <w:r>
        <w:rPr>
          <w:rFonts w:ascii="Amiri" w:hAnsi="Amiri" w:eastAsia="Amiri" w:cs="Amiri"/>
          <w:lang w:bidi="ar-SA"/>
          <w:color w:val="111111"/>
          <w:sz w:val="28"/>
          <w:szCs w:val="28"/>
          <w:rtl/>
        </w:rPr>
        <w:t xml:space="preserve">الناقة الجلالة لا يؤكل لحمها، ولا يشرب لبنها... 360/25</w:t>
      </w:r>
    </w:p>
    <w:p>
      <w:pPr>
        <w:pStyle w:val="BookText"/>
      </w:pPr>
      <w:r>
        <w:rPr>
          <w:rFonts w:ascii="Amiri" w:hAnsi="Amiri" w:eastAsia="Amiri" w:cs="Amiri"/>
          <w:lang w:bidi="ar-SA"/>
          <w:color w:val="111111"/>
          <w:sz w:val="28"/>
          <w:szCs w:val="28"/>
          <w:rtl/>
        </w:rPr>
        <w:t xml:space="preserve">النباش إذا كان معروفاً بذلك قطع ...191/28</w:t>
      </w:r>
    </w:p>
    <w:p>
      <w:pPr>
        <w:pStyle w:val="BookText"/>
      </w:pPr>
      <w:r>
        <w:rPr>
          <w:rFonts w:ascii="Amiri" w:hAnsi="Amiri" w:eastAsia="Amiri" w:cs="Amiri"/>
          <w:lang w:bidi="ar-SA"/>
          <w:color w:val="111111"/>
          <w:sz w:val="28"/>
          <w:szCs w:val="28"/>
          <w:rtl/>
        </w:rPr>
        <w:t xml:space="preserve">النحر الاعتدال في القيام أن يقيم صُلبه ونَحره ...172/13</w:t>
      </w:r>
    </w:p>
    <w:p>
      <w:pPr>
        <w:pStyle w:val="BookText"/>
      </w:pPr>
      <w:r>
        <w:rPr>
          <w:rFonts w:ascii="Amiri" w:hAnsi="Amiri" w:eastAsia="Amiri" w:cs="Amiri"/>
          <w:lang w:bidi="ar-SA"/>
          <w:color w:val="111111"/>
          <w:sz w:val="28"/>
          <w:szCs w:val="28"/>
          <w:rtl/>
        </w:rPr>
        <w:t xml:space="preserve">النحر في اللبة، والذبح في الحلقوم ...283/25</w:t>
      </w:r>
    </w:p>
    <w:p>
      <w:pPr>
        <w:pStyle w:val="BookText"/>
      </w:pPr>
      <w:r>
        <w:rPr>
          <w:rFonts w:ascii="Amiri" w:hAnsi="Amiri" w:eastAsia="Amiri" w:cs="Amiri"/>
          <w:lang w:bidi="ar-SA"/>
          <w:color w:val="111111"/>
          <w:sz w:val="28"/>
          <w:szCs w:val="28"/>
          <w:rtl/>
        </w:rPr>
        <w:t xml:space="preserve">نحن معاشر الأنبياء أشدّ بلاء، والمؤمن الأمثل فالأمثل...241/2</w:t>
      </w:r>
    </w:p>
    <w:p>
      <w:pPr>
        <w:pStyle w:val="BookText"/>
      </w:pPr>
      <w:r>
        <w:rPr>
          <w:rFonts w:ascii="Amiri" w:hAnsi="Amiri" w:eastAsia="Amiri" w:cs="Amiri"/>
          <w:lang w:bidi="ar-SA"/>
          <w:color w:val="111111"/>
          <w:sz w:val="28"/>
          <w:szCs w:val="28"/>
          <w:rtl/>
        </w:rPr>
        <w:t xml:space="preserve">نحن نقضي بالظاهر ..... 364/20</w:t>
      </w:r>
    </w:p>
    <w:p>
      <w:pPr>
        <w:pStyle w:val="BookText"/>
      </w:pPr>
      <w:r>
        <w:rPr>
          <w:rFonts w:ascii="Amiri" w:hAnsi="Amiri" w:eastAsia="Amiri" w:cs="Amiri"/>
          <w:lang w:bidi="ar-SA"/>
          <w:color w:val="111111"/>
          <w:sz w:val="28"/>
          <w:szCs w:val="28"/>
          <w:rtl/>
        </w:rPr>
        <w:t xml:space="preserve">نرثهم ولا يرثونا ، إنّ الإسلام لم يزده إلا عزاً في حقه ..285/26</w:t>
      </w:r>
    </w:p>
    <w:p>
      <w:pPr>
        <w:pStyle w:val="BookText"/>
      </w:pPr>
      <w:r>
        <w:rPr>
          <w:rFonts w:ascii="Amiri" w:hAnsi="Amiri" w:eastAsia="Amiri" w:cs="Amiri"/>
          <w:lang w:bidi="ar-SA"/>
          <w:color w:val="111111"/>
          <w:sz w:val="28"/>
          <w:szCs w:val="28"/>
          <w:rtl/>
        </w:rPr>
        <w:t xml:space="preserve">النرد والشطرنج والأربعة عشر بمنزلة واحدة، وكلّ ما قومر عليه فهو ميسر ...334/27</w:t>
      </w:r>
    </w:p>
    <w:p>
      <w:pPr>
        <w:pStyle w:val="BookText"/>
      </w:pPr>
      <w:r>
        <w:rPr>
          <w:rFonts w:ascii="Amiri" w:hAnsi="Amiri" w:eastAsia="Amiri" w:cs="Amiri"/>
          <w:lang w:bidi="ar-SA"/>
          <w:color w:val="111111"/>
          <w:sz w:val="28"/>
          <w:szCs w:val="28"/>
          <w:rtl/>
        </w:rPr>
        <w:t xml:space="preserve">نزع أربعين إذا لم تُثين ..96/3</w:t>
      </w:r>
    </w:p>
    <w:p>
      <w:pPr>
        <w:pStyle w:val="BookText"/>
      </w:pPr>
      <w:r>
        <w:rPr>
          <w:rFonts w:ascii="Amiri" w:hAnsi="Amiri" w:eastAsia="Amiri" w:cs="Amiri"/>
          <w:lang w:bidi="ar-SA"/>
          <w:color w:val="111111"/>
          <w:sz w:val="28"/>
          <w:szCs w:val="28"/>
          <w:rtl/>
        </w:rPr>
        <w:t xml:space="preserve">نزح سبع إن لم تنين....96/3</w:t>
      </w:r>
    </w:p>
    <w:p>
      <w:pPr>
        <w:pStyle w:val="BookText"/>
      </w:pPr>
      <w:r>
        <w:rPr>
          <w:rFonts w:ascii="Amiri" w:hAnsi="Amiri" w:eastAsia="Amiri" w:cs="Amiri"/>
          <w:lang w:bidi="ar-SA"/>
          <w:color w:val="111111"/>
          <w:sz w:val="28"/>
          <w:szCs w:val="28"/>
          <w:rtl/>
        </w:rPr>
        <w:t xml:space="preserve">نزح الماء كله. ...86/3</w:t>
      </w:r>
    </w:p>
    <w:p>
      <w:pPr>
        <w:pStyle w:val="BookText"/>
      </w:pPr>
      <w:r>
        <w:rPr>
          <w:rFonts w:ascii="Amiri" w:hAnsi="Amiri" w:eastAsia="Amiri" w:cs="Amiri"/>
          <w:lang w:bidi="ar-SA"/>
          <w:color w:val="111111"/>
          <w:sz w:val="28"/>
          <w:szCs w:val="28"/>
          <w:rtl/>
        </w:rPr>
        <w:t xml:space="preserve">نزل جبرئيل ، فقال : يا محمد إن الله يقرأ عليك السلام.....80/2</w:t>
      </w:r>
    </w:p>
    <w:p>
      <w:pPr>
        <w:pStyle w:val="BookText"/>
      </w:pPr>
      <w:r>
        <w:rPr>
          <w:rFonts w:ascii="Amiri" w:hAnsi="Amiri" w:eastAsia="Amiri" w:cs="Amiri"/>
          <w:lang w:bidi="ar-SA"/>
          <w:color w:val="111111"/>
          <w:sz w:val="28"/>
          <w:szCs w:val="28"/>
          <w:rtl/>
        </w:rPr>
        <w:t xml:space="preserve">نزل القرآن على سبعة أحرف ...612/22</w:t>
      </w:r>
    </w:p>
    <w:p>
      <w:pPr>
        <w:pStyle w:val="BookText"/>
      </w:pPr>
      <w:r>
        <w:rPr>
          <w:rFonts w:ascii="Amiri" w:hAnsi="Amiri" w:eastAsia="Amiri" w:cs="Amiri"/>
          <w:lang w:bidi="ar-SA"/>
          <w:color w:val="111111"/>
          <w:sz w:val="28"/>
          <w:szCs w:val="28"/>
          <w:rtl/>
        </w:rPr>
        <w:t xml:space="preserve">النساء لا يرثن من الأرض ولا من العقار شيئاً...424/26؛3 /401</w:t>
      </w:r>
    </w:p>
    <w:p>
      <w:pPr>
        <w:pStyle w:val="BookText"/>
      </w:pPr>
      <w:r>
        <w:rPr>
          <w:rFonts w:ascii="Amiri" w:hAnsi="Amiri" w:eastAsia="Amiri" w:cs="Amiri"/>
          <w:lang w:bidi="ar-SA"/>
          <w:color w:val="111111"/>
          <w:sz w:val="28"/>
          <w:szCs w:val="28"/>
          <w:rtl/>
        </w:rPr>
        <w:t xml:space="preserve">نصف العشر (سئل عن الأرض تسقى السقية والسقيتين سيحاً؟)...412/17</w:t>
      </w:r>
    </w:p>
    <w:p>
      <w:pPr>
        <w:pStyle w:val="BookText"/>
      </w:pPr>
      <w:r>
        <w:rPr>
          <w:rFonts w:ascii="Amiri" w:hAnsi="Amiri" w:eastAsia="Amiri" w:cs="Amiri"/>
          <w:lang w:bidi="ar-SA"/>
          <w:color w:val="111111"/>
          <w:sz w:val="28"/>
          <w:szCs w:val="28"/>
          <w:rtl/>
        </w:rPr>
        <w:t xml:space="preserve">نصف ما ترك المكاتب من شيء فإنه لمولاه الذي كاتبه...465/24</w:t>
      </w:r>
    </w:p>
    <w:p>
      <w:pPr>
        <w:pStyle w:val="BookText"/>
      </w:pPr>
      <w:r>
        <w:rPr>
          <w:rFonts w:ascii="Amiri" w:hAnsi="Amiri" w:eastAsia="Amiri" w:cs="Amiri"/>
          <w:lang w:bidi="ar-SA"/>
          <w:color w:val="111111"/>
          <w:sz w:val="28"/>
          <w:szCs w:val="28"/>
          <w:rtl/>
        </w:rPr>
        <w:t xml:space="preserve">نصف ما على الحرّ صوم شهر وليس عليه كفّارة من صدقة ولا عتق ...153/24</w:t>
      </w:r>
    </w:p>
    <w:p>
      <w:pPr>
        <w:pStyle w:val="BookText"/>
      </w:pPr>
      <w:r>
        <w:rPr>
          <w:rFonts w:ascii="Amiri" w:hAnsi="Amiri" w:eastAsia="Amiri" w:cs="Amiri"/>
          <w:lang w:bidi="ar-SA"/>
          <w:color w:val="111111"/>
          <w:sz w:val="28"/>
          <w:szCs w:val="28"/>
          <w:rtl/>
        </w:rPr>
        <w:t xml:space="preserve">نَضَر الله امراً سمع مقالتي فوعاها وأداها كما سمعها، فرُبَّ حامل فقةٍ ليس بفقيه..432/2</w:t>
      </w:r>
    </w:p>
    <w:p>
      <w:pPr>
        <w:pStyle w:val="BookText"/>
      </w:pPr>
      <w:r>
        <w:rPr>
          <w:rFonts w:ascii="Amiri" w:hAnsi="Amiri" w:eastAsia="Amiri" w:cs="Amiri"/>
          <w:lang w:bidi="ar-SA"/>
          <w:color w:val="111111"/>
          <w:sz w:val="28"/>
          <w:szCs w:val="28"/>
          <w:rtl/>
        </w:rPr>
        <w:t xml:space="preserve">نفّر الله امرأ سمع منا حديثا فحفظه حتى يبلغه غيره ...274/1</w:t>
      </w:r>
    </w:p>
    <w:p>
      <w:pPr>
        <w:pStyle w:val="BookText"/>
      </w:pPr>
      <w:r>
        <w:rPr>
          <w:rFonts w:ascii="Amiri" w:hAnsi="Amiri" w:eastAsia="Amiri" w:cs="Amiri"/>
          <w:lang w:bidi="ar-SA"/>
          <w:color w:val="111111"/>
          <w:sz w:val="28"/>
          <w:szCs w:val="28"/>
          <w:rtl/>
        </w:rPr>
        <w:t xml:space="preserve">نضّر الله امرأ سمع مقالتي فوعاها، فأداها كما سمعها...328/5</w:t>
      </w:r>
    </w:p>
    <w:p>
      <w:pPr>
        <w:pStyle w:val="BookText"/>
      </w:pPr>
      <w:r>
        <w:rPr>
          <w:rFonts w:ascii="Amiri" w:hAnsi="Amiri" w:eastAsia="Amiri" w:cs="Amiri"/>
          <w:lang w:bidi="ar-SA"/>
          <w:color w:val="111111"/>
          <w:sz w:val="28"/>
          <w:szCs w:val="28"/>
          <w:rtl/>
        </w:rPr>
        <w:t xml:space="preserve">نضر الله عبداً سمع مقالتي فحفظها ووعاها، وأدّاها كما سَمِعَها ...480/2</w:t>
      </w:r>
    </w:p>
    <w:p>
      <w:pPr>
        <w:pStyle w:val="BookText"/>
      </w:pPr>
      <w:r>
        <w:rPr>
          <w:rFonts w:ascii="Amiri" w:hAnsi="Amiri" w:eastAsia="Amiri" w:cs="Amiri"/>
          <w:lang w:bidi="ar-SA"/>
          <w:color w:val="111111"/>
          <w:sz w:val="28"/>
          <w:szCs w:val="28"/>
          <w:rtl/>
        </w:rPr>
        <w:t xml:space="preserve">النطفة تكون بيضاء مثل النخامة الغليظة ... (وما صفة خلقة النطفة التي تعرف بها ؟)619/28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إذا انتظر به غيبته عشر سنين يحلّ شراؤها ؟)...316/26</w:t>
      </w:r>
    </w:p>
    <w:p>
      <w:pPr>
        <w:pStyle w:val="BookText"/>
      </w:pPr>
      <w:r>
        <w:rPr>
          <w:rFonts w:ascii="Amiri" w:hAnsi="Amiri" w:eastAsia="Amiri" w:cs="Amiri"/>
          <w:lang w:bidi="ar-SA"/>
          <w:color w:val="111111"/>
          <w:sz w:val="28"/>
          <w:szCs w:val="28"/>
          <w:rtl/>
        </w:rPr>
        <w:t xml:space="preserve">نعم (أرأيت إن أكذب نفسه وتاب تقبل شهادته؟) ...331/27</w:t>
      </w:r>
    </w:p>
    <w:p>
      <w:pPr>
        <w:pStyle w:val="BookText"/>
      </w:pPr>
      <w:r>
        <w:rPr>
          <w:rFonts w:ascii="Amiri" w:hAnsi="Amiri" w:eastAsia="Amiri" w:cs="Amiri"/>
          <w:lang w:bidi="ar-SA"/>
          <w:color w:val="111111"/>
          <w:sz w:val="28"/>
          <w:szCs w:val="28"/>
          <w:rtl/>
        </w:rPr>
        <w:t xml:space="preserve">نعم الذي يقذف المحصنات تقبل شهادته بعد الحد إذا تاب؟)...331/27</w:t>
      </w:r>
    </w:p>
    <w:p>
      <w:pPr>
        <w:pStyle w:val="BookText"/>
      </w:pPr>
      <w:r>
        <w:rPr>
          <w:rFonts w:ascii="Amiri" w:hAnsi="Amiri" w:eastAsia="Amiri" w:cs="Amiri"/>
          <w:lang w:bidi="ar-SA"/>
          <w:color w:val="111111"/>
          <w:sz w:val="28"/>
          <w:szCs w:val="28"/>
          <w:rtl/>
        </w:rPr>
        <w:t xml:space="preserve">نعم (إنّ أهل البوادي يقتحمون علينا وفيهم اليهود ... فنتصدق عليهم؟)..122/21</w:t>
      </w:r>
    </w:p>
    <w:p>
      <w:pPr>
        <w:pStyle w:val="BookText"/>
      </w:pPr>
      <w:r>
        <w:rPr>
          <w:rFonts w:ascii="Amiri" w:hAnsi="Amiri" w:eastAsia="Amiri" w:cs="Amiri"/>
          <w:lang w:bidi="ar-SA"/>
          <w:color w:val="111111"/>
          <w:sz w:val="28"/>
          <w:szCs w:val="28"/>
          <w:rtl/>
        </w:rPr>
        <w:t xml:space="preserve">نعم (أيردُّ السلام وهو في الصلاة ؟)....594/3</w:t>
      </w:r>
    </w:p>
    <w:p>
      <w:pPr>
        <w:pStyle w:val="BookText"/>
      </w:pPr>
      <w:r>
        <w:rPr>
          <w:rFonts w:ascii="Amiri" w:hAnsi="Amiri" w:eastAsia="Amiri" w:cs="Amiri"/>
          <w:lang w:bidi="ar-SA"/>
          <w:color w:val="111111"/>
          <w:sz w:val="28"/>
          <w:szCs w:val="28"/>
          <w:rtl/>
        </w:rPr>
        <w:t xml:space="preserve">نعم (تجوز شهادة النساء مع الرجال في الدم؟ قال:)... 401/27</w:t>
      </w:r>
    </w:p>
    <w:p>
      <w:pPr>
        <w:pStyle w:val="BookText"/>
      </w:pPr>
      <w:r>
        <w:rPr>
          <w:rFonts w:ascii="Amiri" w:hAnsi="Amiri" w:eastAsia="Amiri" w:cs="Amiri"/>
          <w:lang w:bidi="ar-SA"/>
          <w:color w:val="111111"/>
          <w:sz w:val="28"/>
          <w:szCs w:val="28"/>
          <w:rtl/>
        </w:rPr>
        <w:t xml:space="preserve">نعم الرجعة بغير جماع تكون رجعة؟) ...316/2، 320</w:t>
      </w:r>
    </w:p>
    <w:p>
      <w:pPr>
        <w:pStyle w:val="BookText"/>
      </w:pPr>
      <w:r>
        <w:rPr>
          <w:rFonts w:ascii="Amiri" w:hAnsi="Amiri" w:eastAsia="Amiri" w:cs="Amiri"/>
          <w:lang w:bidi="ar-SA"/>
          <w:color w:val="111111"/>
          <w:sz w:val="28"/>
          <w:szCs w:val="28"/>
          <w:rtl/>
        </w:rPr>
        <w:t xml:space="preserve">نعم (رجل طلق امرأته ثمّ راجَعَها بشهود ثمّ طلقها بشهود ... تَبِينُ منه ؟ )...287/8؛ 319/23</w:t>
      </w:r>
    </w:p>
    <w:p>
      <w:pPr>
        <w:pStyle w:val="BookText"/>
      </w:pPr>
      <w:r>
        <w:rPr>
          <w:rFonts w:ascii="Amiri" w:hAnsi="Amiri" w:eastAsia="Amiri" w:cs="Amiri"/>
          <w:lang w:bidi="ar-SA"/>
          <w:color w:val="111111"/>
          <w:sz w:val="28"/>
          <w:szCs w:val="28"/>
          <w:rtl/>
        </w:rPr>
        <w:t xml:space="preserve">نعم رجل أعتق سريّته أله أن يتزوجها بغير عدّة؟ قال:) ....526/22</w:t>
      </w:r>
    </w:p>
    <w:p>
      <w:pPr>
        <w:pStyle w:val="BookText"/>
      </w:pPr>
      <w:r>
        <w:rPr>
          <w:rFonts w:ascii="Amiri" w:hAnsi="Amiri" w:eastAsia="Amiri" w:cs="Amiri"/>
          <w:lang w:bidi="ar-SA"/>
          <w:color w:val="111111"/>
          <w:sz w:val="28"/>
          <w:szCs w:val="28"/>
          <w:rtl/>
        </w:rPr>
        <w:t xml:space="preserve">نعم (رجل أعتق سُرية له، ثمّ خلف عليها رجل بعده. ... هل يحل ولدها لولد الذي أعتقها ؟) ...... 397/22</w:t>
      </w:r>
    </w:p>
    <w:p>
      <w:pPr>
        <w:pStyle w:val="BookText"/>
      </w:pPr>
      <w:r>
        <w:rPr>
          <w:rFonts w:ascii="Amiri" w:hAnsi="Amiri" w:eastAsia="Amiri" w:cs="Amiri"/>
          <w:lang w:bidi="ar-SA"/>
          <w:color w:val="111111"/>
          <w:sz w:val="28"/>
          <w:szCs w:val="28"/>
          <w:rtl/>
        </w:rPr>
        <w:t xml:space="preserve">نعم رجل طلق امرأته بشاهدين ثم راجعها ...؟ قال:) ...315/23</w:t>
      </w:r>
    </w:p>
    <w:p>
      <w:pPr>
        <w:pStyle w:val="BookText"/>
      </w:pPr>
      <w:r>
        <w:rPr>
          <w:rFonts w:ascii="Amiri" w:hAnsi="Amiri" w:eastAsia="Amiri" w:cs="Amiri"/>
          <w:lang w:bidi="ar-SA"/>
          <w:color w:val="111111"/>
          <w:sz w:val="28"/>
          <w:szCs w:val="28"/>
          <w:rtl/>
        </w:rPr>
        <w:t xml:space="preserve">نعم (رجل طلق امرأته وهي حامل ثمّ راجعها .... 311/23</w:t>
      </w:r>
    </w:p>
    <w:p>
      <w:pPr>
        <w:pStyle w:val="BookText"/>
      </w:pPr>
      <w:r>
        <w:rPr>
          <w:rFonts w:ascii="Amiri" w:hAnsi="Amiri" w:eastAsia="Amiri" w:cs="Amiri"/>
          <w:lang w:bidi="ar-SA"/>
          <w:color w:val="111111"/>
          <w:sz w:val="28"/>
          <w:szCs w:val="28"/>
          <w:rtl/>
        </w:rPr>
        <w:t xml:space="preserve">نعم (رجل جعل داراً سكنى لرجل أيام حياته ... والعقبه من بعده، هل هي له ولعقبه كما شرط؟). 136/21</w:t>
      </w:r>
    </w:p>
    <w:p>
      <w:pPr>
        <w:pStyle w:val="BookText"/>
      </w:pPr>
      <w:r>
        <w:rPr>
          <w:rFonts w:ascii="Amiri" w:hAnsi="Amiri" w:eastAsia="Amiri" w:cs="Amiri"/>
          <w:lang w:bidi="ar-SA"/>
          <w:color w:val="111111"/>
          <w:sz w:val="28"/>
          <w:szCs w:val="28"/>
          <w:rtl/>
        </w:rPr>
        <w:t xml:space="preserve">نعم (رجل قُتِل وعليه دين ولم يترك مالاً ... ؟ قال :) ...422/28</w:t>
      </w:r>
    </w:p>
    <w:p>
      <w:pPr>
        <w:pStyle w:val="BookText"/>
      </w:pPr>
      <w:r>
        <w:rPr>
          <w:rFonts w:ascii="Amiri" w:hAnsi="Amiri" w:eastAsia="Amiri" w:cs="Amiri"/>
          <w:lang w:bidi="ar-SA"/>
          <w:color w:val="111111"/>
          <w:sz w:val="28"/>
          <w:szCs w:val="28"/>
          <w:rtl/>
        </w:rPr>
        <w:t xml:space="preserve">نعم (رجل كانت له امرأة طهرت من محيضها )..... 293/23</w:t>
      </w:r>
    </w:p>
    <w:p>
      <w:pPr>
        <w:pStyle w:val="BookText"/>
      </w:pPr>
      <w:r>
        <w:rPr>
          <w:rFonts w:ascii="Amiri" w:hAnsi="Amiri" w:eastAsia="Amiri" w:cs="Amiri"/>
          <w:lang w:bidi="ar-SA"/>
          <w:color w:val="111111"/>
          <w:sz w:val="28"/>
          <w:szCs w:val="28"/>
          <w:rtl/>
        </w:rPr>
        <w:t xml:space="preserve">نعم (رجل مات بغير وصيّة... وترك جواري ومماليك، هل يستقيم أن تباع الجواري؟) ..409/21</w:t>
      </w:r>
    </w:p>
    <w:p>
      <w:pPr>
        <w:pStyle w:val="BookText"/>
      </w:pPr>
      <w:r>
        <w:rPr>
          <w:rFonts w:ascii="Amiri" w:hAnsi="Amiri" w:eastAsia="Amiri" w:cs="Amiri"/>
          <w:lang w:bidi="ar-SA"/>
          <w:color w:val="111111"/>
          <w:sz w:val="28"/>
          <w:szCs w:val="28"/>
          <w:rtl/>
        </w:rPr>
        <w:t xml:space="preserve">نعم (رجل يجعل أمر امرأته إلى رجل يطلقها أيجوز ذلك؟)...493/20؛ 222/23</w:t>
      </w:r>
    </w:p>
    <w:p>
      <w:pPr>
        <w:pStyle w:val="BookText"/>
      </w:pPr>
      <w:r>
        <w:rPr>
          <w:rFonts w:ascii="Amiri" w:hAnsi="Amiri" w:eastAsia="Amiri" w:cs="Amiri"/>
          <w:lang w:bidi="ar-SA"/>
          <w:color w:val="111111"/>
          <w:sz w:val="28"/>
          <w:szCs w:val="28"/>
          <w:rtl/>
        </w:rPr>
        <w:t xml:space="preserve">نعم الرجل يصلي - وهو يمشي - تطوعاً؟ قال:)...94/11</w:t>
      </w:r>
    </w:p>
    <w:p>
      <w:pPr>
        <w:pStyle w:val="BookText"/>
      </w:pPr>
      <w:r>
        <w:rPr>
          <w:rFonts w:ascii="Amiri" w:hAnsi="Amiri" w:eastAsia="Amiri" w:cs="Amiri"/>
          <w:lang w:bidi="ar-SA"/>
          <w:color w:val="111111"/>
          <w:sz w:val="28"/>
          <w:szCs w:val="28"/>
          <w:rtl/>
        </w:rPr>
        <w:t xml:space="preserve">نعم الرجل يطلق امرأته، ثمّ خلّف عليها رجل بعده .... ؟) ..397/22</w:t>
      </w:r>
    </w:p>
    <w:p>
      <w:pPr>
        <w:pStyle w:val="BookText"/>
      </w:pPr>
      <w:r>
        <w:rPr>
          <w:rFonts w:ascii="Amiri" w:hAnsi="Amiri" w:eastAsia="Amiri" w:cs="Amiri"/>
          <w:lang w:bidi="ar-SA"/>
          <w:color w:val="111111"/>
          <w:sz w:val="28"/>
          <w:szCs w:val="28"/>
          <w:rtl/>
        </w:rPr>
        <w:t xml:space="preserve">نعم الرقبة تُعتَق من المستضعفين ؟). ..... 331/24؛368/8</w:t>
      </w:r>
    </w:p>
    <w:p>
      <w:pPr>
        <w:pStyle w:val="BookText"/>
      </w:pPr>
      <w:r>
        <w:rPr>
          <w:rFonts w:ascii="Amiri" w:hAnsi="Amiri" w:eastAsia="Amiri" w:cs="Amiri"/>
          <w:lang w:bidi="ar-SA"/>
          <w:color w:val="111111"/>
          <w:sz w:val="28"/>
          <w:szCs w:val="28"/>
          <w:rtl/>
        </w:rPr>
        <w:t xml:space="preserve">نعم(سئل عن الثياب السابرية يعملها المجوس ...؟ قال: )...106/13</w:t>
      </w:r>
    </w:p>
    <w:p>
      <w:pPr>
        <w:pStyle w:val="BookText"/>
      </w:pPr>
      <w:r>
        <w:rPr>
          <w:rFonts w:ascii="Amiri" w:hAnsi="Amiri" w:eastAsia="Amiri" w:cs="Amiri"/>
          <w:lang w:bidi="ar-SA"/>
          <w:color w:val="111111"/>
          <w:sz w:val="28"/>
          <w:szCs w:val="28"/>
          <w:rtl/>
        </w:rPr>
        <w:t xml:space="preserve">نعم (سئل عن ذبائح اليهود والنصارى وطعامهم ؟ قال: )...271/25</w:t>
      </w:r>
    </w:p>
    <w:p>
      <w:pPr>
        <w:pStyle w:val="BookText"/>
      </w:pPr>
      <w:r>
        <w:rPr>
          <w:rFonts w:ascii="Amiri" w:hAnsi="Amiri" w:eastAsia="Amiri" w:cs="Amiri"/>
          <w:lang w:bidi="ar-SA"/>
          <w:color w:val="111111"/>
          <w:sz w:val="28"/>
          <w:szCs w:val="28"/>
          <w:rtl/>
        </w:rPr>
        <w:t xml:space="preserve">نعم سألت أبا عبد الله عن رجل حجّ عن غيره ... ؟ قال: )...171/25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(سألت الرضا يتمتع بالأمة بإذن أهلها؟ قال:)... 170/22</w:t>
      </w:r>
    </w:p>
    <w:p>
      <w:pPr>
        <w:pStyle w:val="BookText"/>
      </w:pPr>
      <w:r>
        <w:rPr>
          <w:rFonts w:ascii="Amiri" w:hAnsi="Amiri" w:eastAsia="Amiri" w:cs="Amiri"/>
          <w:lang w:bidi="ar-SA"/>
          <w:color w:val="111111"/>
          <w:sz w:val="28"/>
          <w:szCs w:val="28"/>
          <w:rtl/>
        </w:rPr>
        <w:t xml:space="preserve">نعم سألته عن البهيمة ... ؟ قال :)...431/25</w:t>
      </w:r>
    </w:p>
    <w:p>
      <w:pPr>
        <w:pStyle w:val="BookText"/>
      </w:pPr>
      <w:r>
        <w:rPr>
          <w:rFonts w:ascii="Amiri" w:hAnsi="Amiri" w:eastAsia="Amiri" w:cs="Amiri"/>
          <w:lang w:bidi="ar-SA"/>
          <w:color w:val="111111"/>
          <w:sz w:val="28"/>
          <w:szCs w:val="28"/>
          <w:rtl/>
        </w:rPr>
        <w:t xml:space="preserve">نعم (سألته عن الظهار على الحرّة والأمة )...48/24:322/8</w:t>
      </w:r>
    </w:p>
    <w:p>
      <w:pPr>
        <w:pStyle w:val="BookText"/>
      </w:pPr>
      <w:r>
        <w:rPr>
          <w:rFonts w:ascii="Amiri" w:hAnsi="Amiri" w:eastAsia="Amiri" w:cs="Amiri"/>
          <w:lang w:bidi="ar-SA"/>
          <w:color w:val="111111"/>
          <w:sz w:val="28"/>
          <w:szCs w:val="28"/>
          <w:rtl/>
        </w:rPr>
        <w:t xml:space="preserve">نعم (الصائم يستنقع في الماء؟)...233/22</w:t>
      </w:r>
    </w:p>
    <w:p>
      <w:pPr>
        <w:pStyle w:val="BookText"/>
      </w:pPr>
      <w:r>
        <w:rPr>
          <w:rFonts w:ascii="Amiri" w:hAnsi="Amiri" w:eastAsia="Amiri" w:cs="Amiri"/>
          <w:lang w:bidi="ar-SA"/>
          <w:color w:val="111111"/>
          <w:sz w:val="28"/>
          <w:szCs w:val="28"/>
          <w:rtl/>
        </w:rPr>
        <w:t xml:space="preserve">نعم (غلام لي وثب على جارية لي فأحبلها فولدت)...</w:t>
      </w:r>
    </w:p>
    <w:p>
      <w:pPr>
        <w:pStyle w:val="BookText"/>
      </w:pPr>
      <w:r>
        <w:rPr>
          <w:rFonts w:ascii="Amiri" w:hAnsi="Amiri" w:eastAsia="Amiri" w:cs="Amiri"/>
          <w:lang w:bidi="ar-SA"/>
          <w:color w:val="111111"/>
          <w:sz w:val="28"/>
          <w:szCs w:val="28"/>
          <w:rtl/>
        </w:rPr>
        <w:t xml:space="preserve">نعم( فإن وكلت غيره بتزويجها منه )...150/22</w:t>
      </w:r>
    </w:p>
    <w:p>
      <w:pPr>
        <w:pStyle w:val="BookText"/>
      </w:pPr>
      <w:r>
        <w:rPr>
          <w:rFonts w:ascii="Amiri" w:hAnsi="Amiri" w:eastAsia="Amiri" w:cs="Amiri"/>
          <w:lang w:bidi="ar-SA"/>
          <w:color w:val="111111"/>
          <w:sz w:val="28"/>
          <w:szCs w:val="28"/>
          <w:rtl/>
        </w:rPr>
        <w:t xml:space="preserve">نعم المجذوم والأبرص يؤمان المسلمين؟) ...611/11</w:t>
      </w:r>
    </w:p>
    <w:p>
      <w:pPr>
        <w:pStyle w:val="BookText"/>
      </w:pPr>
      <w:r>
        <w:rPr>
          <w:rFonts w:ascii="Amiri" w:hAnsi="Amiri" w:eastAsia="Amiri" w:cs="Amiri"/>
          <w:lang w:bidi="ar-SA"/>
          <w:color w:val="111111"/>
          <w:sz w:val="28"/>
          <w:szCs w:val="28"/>
          <w:rtl/>
        </w:rPr>
        <w:t xml:space="preserve">نعم (نرجو أن يكون هذا من ذلك)...319/13</w:t>
      </w:r>
    </w:p>
    <w:p>
      <w:pPr>
        <w:pStyle w:val="BookText"/>
      </w:pPr>
      <w:r>
        <w:rPr>
          <w:rFonts w:ascii="Amiri" w:hAnsi="Amiri" w:eastAsia="Amiri" w:cs="Amiri"/>
          <w:lang w:bidi="ar-SA"/>
          <w:color w:val="111111"/>
          <w:sz w:val="28"/>
          <w:szCs w:val="28"/>
          <w:rtl/>
        </w:rPr>
        <w:t xml:space="preserve">نعم (نكاح سبي الأكراد والمشركين؟)...516/2</w:t>
      </w:r>
    </w:p>
    <w:p>
      <w:pPr>
        <w:pStyle w:val="BookText"/>
      </w:pPr>
      <w:r>
        <w:rPr>
          <w:rFonts w:ascii="Amiri" w:hAnsi="Amiri" w:eastAsia="Amiri" w:cs="Amiri"/>
          <w:lang w:bidi="ar-SA"/>
          <w:color w:val="111111"/>
          <w:sz w:val="28"/>
          <w:szCs w:val="28"/>
          <w:rtl/>
        </w:rPr>
        <w:t xml:space="preserve">نعم (يجوز للوارث وصيّة؟ قال: )...358/21</w:t>
      </w:r>
    </w:p>
    <w:p>
      <w:pPr>
        <w:pStyle w:val="BookText"/>
      </w:pPr>
      <w:r>
        <w:rPr>
          <w:rFonts w:ascii="Amiri" w:hAnsi="Amiri" w:eastAsia="Amiri" w:cs="Amiri"/>
          <w:lang w:bidi="ar-SA"/>
          <w:color w:val="111111"/>
          <w:sz w:val="28"/>
          <w:szCs w:val="28"/>
          <w:rtl/>
        </w:rPr>
        <w:t xml:space="preserve">نعم اثنا عشر سوطاً ونصف ثمن حد الزاني، وهو صاغر... 311/22</w:t>
      </w:r>
    </w:p>
    <w:p>
      <w:pPr>
        <w:pStyle w:val="BookText"/>
      </w:pPr>
      <w:r>
        <w:rPr>
          <w:rFonts w:ascii="Amiri" w:hAnsi="Amiri" w:eastAsia="Amiri" w:cs="Amiri"/>
          <w:lang w:bidi="ar-SA"/>
          <w:color w:val="111111"/>
          <w:sz w:val="28"/>
          <w:szCs w:val="28"/>
          <w:rtl/>
        </w:rPr>
        <w:t xml:space="preserve">نعم، إذا انقضت عدتها فهو معذور في أن يتزوجها...315/22</w:t>
      </w:r>
    </w:p>
    <w:p>
      <w:pPr>
        <w:pStyle w:val="BookText"/>
      </w:pPr>
      <w:r>
        <w:rPr>
          <w:rFonts w:ascii="Amiri" w:hAnsi="Amiri" w:eastAsia="Amiri" w:cs="Amiri"/>
          <w:lang w:bidi="ar-SA"/>
          <w:color w:val="111111"/>
          <w:sz w:val="28"/>
          <w:szCs w:val="28"/>
          <w:rtl/>
        </w:rPr>
        <w:t xml:space="preserve">نعم إذا رضوا كلّهم وكان البيع خيراً لهم باعوا .... 107/21</w:t>
      </w:r>
    </w:p>
    <w:p>
      <w:pPr>
        <w:pStyle w:val="BookText"/>
      </w:pPr>
      <w:r>
        <w:rPr>
          <w:rFonts w:ascii="Amiri" w:hAnsi="Amiri" w:eastAsia="Amiri" w:cs="Amiri"/>
          <w:lang w:bidi="ar-SA"/>
          <w:color w:val="111111"/>
          <w:sz w:val="28"/>
          <w:szCs w:val="28"/>
          <w:rtl/>
        </w:rPr>
        <w:t xml:space="preserve">نعم إذا سمعته يذكر اسم الله... 270/25</w:t>
      </w:r>
    </w:p>
    <w:p>
      <w:pPr>
        <w:pStyle w:val="BookText"/>
      </w:pPr>
      <w:r>
        <w:rPr>
          <w:rFonts w:ascii="Amiri" w:hAnsi="Amiri" w:eastAsia="Amiri" w:cs="Amiri"/>
          <w:lang w:bidi="ar-SA"/>
          <w:color w:val="111111"/>
          <w:sz w:val="28"/>
          <w:szCs w:val="28"/>
          <w:rtl/>
        </w:rPr>
        <w:t xml:space="preserve">نعم، إذا كانت عارفةٌ (سأله محمد بن العيص عن المتعة) .....406/22</w:t>
      </w:r>
    </w:p>
    <w:p>
      <w:pPr>
        <w:pStyle w:val="BookText"/>
      </w:pPr>
      <w:r>
        <w:rPr>
          <w:rFonts w:ascii="Amiri" w:hAnsi="Amiri" w:eastAsia="Amiri" w:cs="Amiri"/>
          <w:lang w:bidi="ar-SA"/>
          <w:color w:val="111111"/>
          <w:sz w:val="28"/>
          <w:szCs w:val="28"/>
          <w:rtl/>
        </w:rPr>
        <w:t xml:space="preserve">نعم إذا كان مولاها زوجه إيَّاها لاعنها (سألته عن الحرّ يُلاعِن المملوكة؟ قال: )... 262/24؛346/8</w:t>
      </w:r>
    </w:p>
    <w:p>
      <w:pPr>
        <w:pStyle w:val="BookText"/>
      </w:pPr>
      <w:r>
        <w:rPr>
          <w:rFonts w:ascii="Amiri" w:hAnsi="Amiri" w:eastAsia="Amiri" w:cs="Amiri"/>
          <w:lang w:bidi="ar-SA"/>
          <w:color w:val="111111"/>
          <w:sz w:val="28"/>
          <w:szCs w:val="28"/>
          <w:rtl/>
        </w:rPr>
        <w:t xml:space="preserve">نعم إذا كان واحداً (المملوك بين الشركاء يبيع أحدهم فيقول أحدهم: أنا أحق به ...؟)..</w:t>
      </w:r>
    </w:p>
    <w:p>
      <w:pPr>
        <w:pStyle w:val="BookText"/>
      </w:pPr>
      <w:r>
        <w:rPr>
          <w:rFonts w:ascii="IRNazanin" w:hAnsi="IRNazanin" w:eastAsia="IRNazanin" w:cs="IRNazanin"/>
          <w:lang w:bidi="fa-IR"/>
          <w:color w:val="111111"/>
          <w:sz w:val="28"/>
          <w:szCs w:val="28"/>
          <w:rtl/>
        </w:rPr>
        <w:t xml:space="preserve">28/26، 42</w:t>
      </w:r>
    </w:p>
    <w:p>
      <w:pPr>
        <w:pStyle w:val="BookText"/>
      </w:pPr>
      <w:r>
        <w:rPr>
          <w:rFonts w:ascii="Amiri" w:hAnsi="Amiri" w:eastAsia="Amiri" w:cs="Amiri"/>
          <w:lang w:bidi="ar-SA"/>
          <w:color w:val="111111"/>
          <w:sz w:val="28"/>
          <w:szCs w:val="28"/>
          <w:rtl/>
        </w:rPr>
        <w:t xml:space="preserve">نعم إذا هو أشهد على الرجعة ولم يجامع كانت التطليقة ثانية ...311/23 - 315</w:t>
      </w:r>
    </w:p>
    <w:p>
      <w:pPr>
        <w:pStyle w:val="BookText"/>
      </w:pPr>
      <w:r>
        <w:rPr>
          <w:rFonts w:ascii="Amiri" w:hAnsi="Amiri" w:eastAsia="Amiri" w:cs="Amiri"/>
          <w:lang w:bidi="ar-SA"/>
          <w:color w:val="111111"/>
          <w:sz w:val="28"/>
          <w:szCs w:val="28"/>
          <w:rtl/>
        </w:rPr>
        <w:t xml:space="preserve">نعم، أعط من لا تعرفه بولاية ولا عداوة للحق... أطعم سائلاً لا أعرفه مسلماً ؟)...122/21</w:t>
      </w:r>
    </w:p>
    <w:p>
      <w:pPr>
        <w:pStyle w:val="BookText"/>
      </w:pPr>
      <w:r>
        <w:rPr>
          <w:rFonts w:ascii="Amiri" w:hAnsi="Amiri" w:eastAsia="Amiri" w:cs="Amiri"/>
          <w:lang w:bidi="ar-SA"/>
          <w:color w:val="111111"/>
          <w:sz w:val="28"/>
          <w:szCs w:val="28"/>
          <w:rtl/>
        </w:rPr>
        <w:t xml:space="preserve">نعم، أما يحب أن يكون من المحسنين؟ ... ( في الرجل يطلق امرأته أيمتعها ؟)...637/22</w:t>
      </w:r>
    </w:p>
    <w:p>
      <w:pPr>
        <w:pStyle w:val="BookText"/>
      </w:pPr>
      <w:r>
        <w:rPr>
          <w:rFonts w:ascii="Amiri" w:hAnsi="Amiri" w:eastAsia="Amiri" w:cs="Amiri"/>
          <w:lang w:bidi="ar-SA"/>
          <w:color w:val="111111"/>
          <w:sz w:val="28"/>
          <w:szCs w:val="28"/>
          <w:rtl/>
        </w:rPr>
        <w:t xml:space="preserve">نعم أنا أشتري الخفّ من السوق ويصنع لي وأصلّي فيه، وليس عليكم المسألة...297/25</w:t>
      </w:r>
    </w:p>
    <w:p>
      <w:pPr>
        <w:pStyle w:val="BookText"/>
      </w:pPr>
      <w:r>
        <w:rPr>
          <w:rFonts w:ascii="Amiri" w:hAnsi="Amiri" w:eastAsia="Amiri" w:cs="Amiri"/>
          <w:lang w:bidi="ar-SA"/>
          <w:color w:val="111111"/>
          <w:sz w:val="28"/>
          <w:szCs w:val="28"/>
          <w:rtl/>
        </w:rPr>
        <w:t xml:space="preserve">نعم، إنّ إبليس اتخذ عريشاً بين السماء والأرض...72/11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إنّ أوّل من ردّ شهادة المملوك لفلان (سألته عن المملوك تجوز شهادته؟).. 358/27</w:t>
      </w:r>
    </w:p>
    <w:p>
      <w:pPr>
        <w:pStyle w:val="BookText"/>
      </w:pPr>
      <w:r>
        <w:rPr>
          <w:rFonts w:ascii="Amiri" w:hAnsi="Amiri" w:eastAsia="Amiri" w:cs="Amiri"/>
          <w:lang w:bidi="ar-SA"/>
          <w:color w:val="111111"/>
          <w:sz w:val="28"/>
          <w:szCs w:val="28"/>
          <w:rtl/>
        </w:rPr>
        <w:t xml:space="preserve">نعم، أنت في طاعة الله عزّ وجلّ تطلب رزقه...236/13</w:t>
      </w:r>
    </w:p>
    <w:p>
      <w:pPr>
        <w:pStyle w:val="BookText"/>
      </w:pPr>
      <w:r>
        <w:rPr>
          <w:rFonts w:ascii="Amiri" w:hAnsi="Amiri" w:eastAsia="Amiri" w:cs="Amiri"/>
          <w:lang w:bidi="ar-SA"/>
          <w:color w:val="111111"/>
          <w:sz w:val="28"/>
          <w:szCs w:val="28"/>
          <w:rtl/>
        </w:rPr>
        <w:t xml:space="preserve">نعم، إنّ الحرام لا يحرم الحلال (رجل تزوج امرأة سفاحاً أتحلّ له ابنتها؟)...284/22</w:t>
      </w:r>
    </w:p>
    <w:p>
      <w:pPr>
        <w:pStyle w:val="BookText"/>
      </w:pPr>
      <w:r>
        <w:rPr>
          <w:rFonts w:ascii="Amiri" w:hAnsi="Amiri" w:eastAsia="Amiri" w:cs="Amiri"/>
          <w:lang w:bidi="ar-SA"/>
          <w:color w:val="111111"/>
          <w:sz w:val="28"/>
          <w:szCs w:val="28"/>
          <w:rtl/>
        </w:rPr>
        <w:t xml:space="preserve">نعم، إنّ الحرام لا يفسد الحلال الرجل يأتي المرأة حراماً أيتزوجها؟)...284/22</w:t>
      </w:r>
    </w:p>
    <w:p>
      <w:pPr>
        <w:pStyle w:val="BookText"/>
      </w:pPr>
      <w:r>
        <w:rPr>
          <w:rFonts w:ascii="Amiri" w:hAnsi="Amiri" w:eastAsia="Amiri" w:cs="Amiri"/>
          <w:lang w:bidi="ar-SA"/>
          <w:color w:val="111111"/>
          <w:sz w:val="28"/>
          <w:szCs w:val="28"/>
          <w:rtl/>
        </w:rPr>
        <w:t xml:space="preserve">نعم، إن شاء باعها فانتفع بثمنها (سألته عن رجل كانت له خادم فولدت جارية ... ؟ قال: )..</w:t>
      </w:r>
    </w:p>
    <w:p>
      <w:pPr>
        <w:pStyle w:val="BookText"/>
      </w:pPr>
      <w:r>
        <w:rPr>
          <w:rFonts w:ascii="Times New Roman" w:hAnsi="Times New Roman" w:eastAsia="Times New Roman" w:cs="Times New Roman"/>
          <w:lang w:val="en-US" w:bidi="en-US"/>
          <w:color w:val="111111"/>
          <w:sz w:val="28"/>
          <w:szCs w:val="28"/>
          <w:rtl/>
        </w:rPr>
        <w:t xml:space="preserve">375/24</w:t>
      </w:r>
    </w:p>
    <w:p>
      <w:pPr>
        <w:pStyle w:val="BookText"/>
      </w:pPr>
      <w:r>
        <w:rPr>
          <w:rFonts w:ascii="Amiri" w:hAnsi="Amiri" w:eastAsia="Amiri" w:cs="Amiri"/>
          <w:lang w:bidi="ar-SA"/>
          <w:color w:val="111111"/>
          <w:sz w:val="28"/>
          <w:szCs w:val="28"/>
          <w:rtl/>
        </w:rPr>
        <w:t xml:space="preserve">نعم إن شاءت امرأة ابتلى زوجها فلا يقدر على الجماع أبداً أتفارقه؟)...542/22</w:t>
      </w:r>
    </w:p>
    <w:p>
      <w:pPr>
        <w:pStyle w:val="BookText"/>
      </w:pPr>
      <w:r>
        <w:rPr>
          <w:rFonts w:ascii="Amiri" w:hAnsi="Amiri" w:eastAsia="Amiri" w:cs="Amiri"/>
          <w:lang w:bidi="ar-SA"/>
          <w:color w:val="111111"/>
          <w:sz w:val="28"/>
          <w:szCs w:val="28"/>
          <w:rtl/>
        </w:rPr>
        <w:t xml:space="preserve">نعم إنّ الوكيل إذا وكل ثمّ قام عن المجلس فأمره ماض أبدا...475/20</w:t>
      </w:r>
    </w:p>
    <w:p>
      <w:pPr>
        <w:pStyle w:val="BookText"/>
      </w:pPr>
      <w:r>
        <w:rPr>
          <w:rFonts w:ascii="Amiri" w:hAnsi="Amiri" w:eastAsia="Amiri" w:cs="Amiri"/>
          <w:lang w:bidi="ar-SA"/>
          <w:color w:val="111111"/>
          <w:sz w:val="28"/>
          <w:szCs w:val="28"/>
          <w:rtl/>
        </w:rPr>
        <w:t xml:space="preserve">نعم إنَّما التشهد بركة... 314/13</w:t>
      </w:r>
    </w:p>
    <w:p>
      <w:pPr>
        <w:pStyle w:val="BookText"/>
      </w:pPr>
      <w:r>
        <w:rPr>
          <w:rFonts w:ascii="IRNazanin" w:hAnsi="IRNazanin" w:eastAsia="IRNazanin" w:cs="IRNazanin"/>
          <w:lang w:bidi="fa-IR"/>
          <w:color w:val="111111"/>
          <w:sz w:val="28"/>
          <w:szCs w:val="28"/>
          <w:rtl/>
        </w:rPr>
        <w:t xml:space="preserve">نعم إنّما خالفه إلى الفضل...239/15</w:t>
      </w:r>
    </w:p>
    <w:p>
      <w:pPr>
        <w:pStyle w:val="BookText"/>
      </w:pPr>
      <w:r>
        <w:rPr>
          <w:rFonts w:ascii="Amiri" w:hAnsi="Amiri" w:eastAsia="Amiri" w:cs="Amiri"/>
          <w:lang w:bidi="ar-SA"/>
          <w:color w:val="111111"/>
          <w:sz w:val="28"/>
          <w:szCs w:val="28"/>
          <w:rtl/>
        </w:rPr>
        <w:t xml:space="preserve">نعم، إنما ذلك لأنّ عنده ما يغنيه عن الزنى...37/28</w:t>
      </w:r>
    </w:p>
    <w:p>
      <w:pPr>
        <w:pStyle w:val="BookText"/>
      </w:pPr>
      <w:r>
        <w:rPr>
          <w:rFonts w:ascii="Amiri" w:hAnsi="Amiri" w:eastAsia="Amiri" w:cs="Amiri"/>
          <w:lang w:bidi="ar-SA"/>
          <w:color w:val="111111"/>
          <w:sz w:val="28"/>
          <w:szCs w:val="28"/>
          <w:rtl/>
        </w:rPr>
        <w:t xml:space="preserve">نعم إنّما هو تكبير وتسبيح وتحميد وتهليل... 36/11</w:t>
      </w:r>
    </w:p>
    <w:p>
      <w:pPr>
        <w:pStyle w:val="BookText"/>
      </w:pPr>
      <w:r>
        <w:rPr>
          <w:rFonts w:ascii="Amiri" w:hAnsi="Amiri" w:eastAsia="Amiri" w:cs="Amiri"/>
          <w:lang w:bidi="ar-SA"/>
          <w:color w:val="111111"/>
          <w:sz w:val="28"/>
          <w:szCs w:val="28"/>
          <w:rtl/>
        </w:rPr>
        <w:t xml:space="preserve">نعم إنّما يريد أن يشتريها بأغلى الثمن الرجل يريد أن يتزوج المرأة أينظر إلى شعرها؟)...</w:t>
      </w:r>
    </w:p>
    <w:p>
      <w:pPr>
        <w:pStyle w:val="BookText"/>
      </w:pPr>
      <w:r>
        <w:rPr>
          <w:rFonts w:ascii="Times New Roman" w:hAnsi="Times New Roman" w:eastAsia="Times New Roman" w:cs="Times New Roman"/>
          <w:lang w:val="en-US" w:bidi="en-US"/>
          <w:color w:val="111111"/>
          <w:sz w:val="28"/>
          <w:szCs w:val="28"/>
          <w:rtl/>
        </w:rPr>
        <w:t xml:space="preserve">49/22</w:t>
      </w:r>
    </w:p>
    <w:p>
      <w:pPr>
        <w:pStyle w:val="BookText"/>
      </w:pPr>
      <w:r>
        <w:rPr>
          <w:rFonts w:ascii="Amiri" w:hAnsi="Amiri" w:eastAsia="Amiri" w:cs="Amiri"/>
          <w:lang w:bidi="ar-SA"/>
          <w:color w:val="111111"/>
          <w:sz w:val="28"/>
          <w:szCs w:val="28"/>
          <w:rtl/>
        </w:rPr>
        <w:t xml:space="preserve">نعم إنّما يمنعها أهلها تعصباً (الرجل يغسل امرأته ؟)...277/10</w:t>
      </w:r>
    </w:p>
    <w:p>
      <w:pPr>
        <w:pStyle w:val="BookText"/>
      </w:pPr>
      <w:r>
        <w:rPr>
          <w:rFonts w:ascii="Amiri" w:hAnsi="Amiri" w:eastAsia="Amiri" w:cs="Amiri"/>
          <w:lang w:bidi="ar-SA"/>
          <w:color w:val="111111"/>
          <w:sz w:val="28"/>
          <w:szCs w:val="28"/>
          <w:rtl/>
        </w:rPr>
        <w:t xml:space="preserve">نعم، أيّ ذلك شاء فعل (سئل عن الرجل يعتق جاريته ...؟)...395/24</w:t>
      </w:r>
    </w:p>
    <w:p>
      <w:pPr>
        <w:pStyle w:val="BookText"/>
      </w:pPr>
      <w:r>
        <w:rPr>
          <w:rFonts w:ascii="IRNazanin" w:hAnsi="IRNazanin" w:eastAsia="IRNazanin" w:cs="IRNazanin"/>
          <w:lang w:bidi="fa-IR"/>
          <w:color w:val="111111"/>
          <w:sz w:val="28"/>
          <w:szCs w:val="28"/>
          <w:rtl/>
        </w:rPr>
        <w:t xml:space="preserve">نعم، بما استحلّ من فرجها (قد أخذت المهر فتذهب به؟) .... 313/22</w:t>
      </w:r>
    </w:p>
    <w:p>
      <w:pPr>
        <w:pStyle w:val="BookText"/>
      </w:pPr>
      <w:r>
        <w:rPr>
          <w:rFonts w:ascii="Amiri" w:hAnsi="Amiri" w:eastAsia="Amiri" w:cs="Amiri"/>
          <w:lang w:bidi="ar-SA"/>
          <w:color w:val="111111"/>
          <w:sz w:val="28"/>
          <w:szCs w:val="28"/>
          <w:rtl/>
        </w:rPr>
        <w:t xml:space="preserve">نعم بمنزلة الكلاب سئل عن الصقورة والبزاة من الجوارح هي؟).... 229/25</w:t>
      </w:r>
    </w:p>
    <w:p>
      <w:pPr>
        <w:pStyle w:val="BookText"/>
      </w:pPr>
      <w:r>
        <w:rPr>
          <w:rFonts w:ascii="Amiri" w:hAnsi="Amiri" w:eastAsia="Amiri" w:cs="Amiri"/>
          <w:lang w:bidi="ar-SA"/>
          <w:color w:val="111111"/>
          <w:sz w:val="28"/>
          <w:szCs w:val="28"/>
          <w:rtl/>
        </w:rPr>
        <w:t xml:space="preserve">نعم حيث كان متوجهاً، وكذلك فَعَل رسول الله (صلى الله عليه وآله وسلم )(النافلة على البعير والدابة؟ قال:)...92/11</w:t>
      </w:r>
    </w:p>
    <w:p>
      <w:pPr>
        <w:pStyle w:val="BookText"/>
      </w:pPr>
      <w:r>
        <w:rPr>
          <w:rFonts w:ascii="Amiri" w:hAnsi="Amiri" w:eastAsia="Amiri" w:cs="Amiri"/>
          <w:lang w:bidi="ar-SA"/>
          <w:color w:val="111111"/>
          <w:sz w:val="28"/>
          <w:szCs w:val="28"/>
          <w:rtl/>
        </w:rPr>
        <w:t xml:space="preserve">نعم، عتق رقبة أو صوم أو صدقة (هل عليه فيها الكفّارة للظهار الأول؟ قال:)...59/24</w:t>
      </w:r>
    </w:p>
    <w:p>
      <w:pPr>
        <w:pStyle w:val="BookText"/>
      </w:pPr>
      <w:r>
        <w:rPr>
          <w:rFonts w:ascii="Amiri" w:hAnsi="Amiri" w:eastAsia="Amiri" w:cs="Amiri"/>
          <w:lang w:bidi="ar-SA"/>
          <w:color w:val="111111"/>
          <w:sz w:val="28"/>
          <w:szCs w:val="28"/>
          <w:rtl/>
        </w:rPr>
        <w:t xml:space="preserve">نعم، على الأكابر من الولد أن يقضوا دين أبيهم ... (أيجوز للكبار أن ينفذوا وصيته ..؟قال:) ..... 388/21</w:t>
      </w:r>
    </w:p>
    <w:p>
      <w:pPr>
        <w:pStyle w:val="BookText"/>
      </w:pPr>
      <w:r>
        <w:rPr>
          <w:rFonts w:ascii="IRNazanin" w:hAnsi="IRNazanin" w:eastAsia="IRNazanin" w:cs="IRNazanin"/>
          <w:lang w:bidi="fa-IR"/>
          <w:color w:val="111111"/>
          <w:sz w:val="28"/>
          <w:szCs w:val="28"/>
          <w:rtl/>
        </w:rPr>
        <w:t xml:space="preserve">نعم العون على تقوى الله الغنى....109/2</w:t>
      </w:r>
    </w:p>
    <w:p>
      <w:pPr>
        <w:pStyle w:val="BookText"/>
      </w:pPr>
      <w:r>
        <w:rPr>
          <w:rFonts w:ascii="Amiri" w:hAnsi="Amiri" w:eastAsia="Amiri" w:cs="Amiri"/>
          <w:lang w:bidi="ar-SA"/>
          <w:color w:val="111111"/>
          <w:sz w:val="28"/>
          <w:szCs w:val="28"/>
          <w:rtl/>
        </w:rPr>
        <w:t xml:space="preserve">نعم، فإنّ النار تأكل الدم (سألته عن قدر فيها جزور وقع فيها قدر أوقية من دم أيؤكل؟ قال: ) ... 406/25</w:t>
      </w:r>
    </w:p>
    <w:p>
      <w:pPr>
        <w:pStyle w:val="BookText"/>
      </w:pPr>
      <w:r>
        <w:rPr>
          <w:rFonts w:ascii="Amiri" w:hAnsi="Amiri" w:eastAsia="Amiri" w:cs="Amiri"/>
          <w:lang w:bidi="ar-SA"/>
          <w:color w:val="111111"/>
          <w:sz w:val="28"/>
          <w:szCs w:val="28"/>
          <w:rtl/>
        </w:rPr>
        <w:t xml:space="preserve">نعم في أول الوقت إذا كنت مع إمام تقتدي به، فإذا كنت وحدك فابدأ بالمكتوبة ..</w:t>
      </w:r>
    </w:p>
    <w:p>
      <w:pPr>
        <w:pStyle w:val="BookText"/>
      </w:pPr>
      <w:r>
        <w:rPr>
          <w:rFonts w:ascii="Times New Roman" w:hAnsi="Times New Roman" w:eastAsia="Times New Roman" w:cs="Times New Roman"/>
          <w:lang w:val="en-US" w:bidi="en-US"/>
          <w:color w:val="111111"/>
          <w:sz w:val="28"/>
          <w:szCs w:val="28"/>
          <w:rtl/>
        </w:rPr>
        <w:t xml:space="preserve">68/11: 25/13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في ثمن رقبتها (أُمّ الولد تباع في الدين؟)...487/22</w:t>
      </w:r>
    </w:p>
    <w:p>
      <w:pPr>
        <w:pStyle w:val="BookText"/>
      </w:pPr>
      <w:r>
        <w:rPr>
          <w:rFonts w:ascii="Amiri" w:hAnsi="Amiri" w:eastAsia="Amiri" w:cs="Amiri"/>
          <w:lang w:bidi="ar-SA"/>
          <w:color w:val="111111"/>
          <w:sz w:val="28"/>
          <w:szCs w:val="28"/>
          <w:rtl/>
        </w:rPr>
        <w:t xml:space="preserve">نعم، في القتل يؤخذ بأوّل كلامه ولا يؤخذ بالثاني منه (تجوز شهادة الصبيان؟)..314/27</w:t>
      </w:r>
    </w:p>
    <w:p>
      <w:pPr>
        <w:pStyle w:val="BookText"/>
      </w:pPr>
      <w:r>
        <w:rPr>
          <w:rFonts w:ascii="Amiri" w:hAnsi="Amiri" w:eastAsia="Amiri" w:cs="Amiri"/>
          <w:lang w:bidi="ar-SA"/>
          <w:color w:val="111111"/>
          <w:sz w:val="28"/>
          <w:szCs w:val="28"/>
          <w:rtl/>
        </w:rPr>
        <w:t xml:space="preserve">نعم قد برئت عصمتها منه، وليس له عليها رجعة ...564/23</w:t>
      </w:r>
    </w:p>
    <w:p>
      <w:pPr>
        <w:pStyle w:val="BookText"/>
      </w:pPr>
      <w:r>
        <w:rPr>
          <w:rFonts w:ascii="Amiri" w:hAnsi="Amiri" w:eastAsia="Amiri" w:cs="Amiri"/>
          <w:lang w:bidi="ar-SA"/>
          <w:color w:val="111111"/>
          <w:sz w:val="28"/>
          <w:szCs w:val="28"/>
          <w:rtl/>
        </w:rPr>
        <w:t xml:space="preserve">نعم، قد صلّى رسول الله (صلى الله عليه وآله وسلم) في كلتا الركعتين بِقُلْ هُوَ اللهُ أَحَدٌ...</w:t>
      </w:r>
    </w:p>
    <w:p>
      <w:pPr>
        <w:pStyle w:val="BookText"/>
      </w:pPr>
      <w:r>
        <w:rPr>
          <w:rFonts w:ascii="Times New Roman" w:hAnsi="Times New Roman" w:eastAsia="Times New Roman" w:cs="Times New Roman"/>
          <w:lang w:val="en-US" w:bidi="en-US"/>
          <w:color w:val="111111"/>
          <w:sz w:val="28"/>
          <w:szCs w:val="28"/>
          <w:rtl/>
        </w:rPr>
        <w:t xml:space="preserve">201/13</w:t>
      </w:r>
    </w:p>
    <w:p>
      <w:pPr>
        <w:pStyle w:val="BookText"/>
      </w:pPr>
      <w:r>
        <w:rPr>
          <w:rFonts w:ascii="Amiri" w:hAnsi="Amiri" w:eastAsia="Amiri" w:cs="Amiri"/>
          <w:lang w:bidi="ar-SA"/>
          <w:color w:val="111111"/>
          <w:sz w:val="28"/>
          <w:szCs w:val="28"/>
          <w:rtl/>
        </w:rPr>
        <w:t xml:space="preserve">نعم، كل ذلك يجب عليه إذا استوى ..327/10</w:t>
      </w:r>
    </w:p>
    <w:p>
      <w:pPr>
        <w:pStyle w:val="BookText"/>
      </w:pPr>
      <w:r>
        <w:rPr>
          <w:rFonts w:ascii="Amiri" w:hAnsi="Amiri" w:eastAsia="Amiri" w:cs="Amiri"/>
          <w:lang w:bidi="ar-SA"/>
          <w:color w:val="111111"/>
          <w:sz w:val="28"/>
          <w:szCs w:val="28"/>
          <w:rtl/>
        </w:rPr>
        <w:t xml:space="preserve">نعم كلّ رحيم صبور ..234/2</w:t>
      </w:r>
    </w:p>
    <w:p>
      <w:pPr>
        <w:pStyle w:val="BookText"/>
      </w:pPr>
      <w:r>
        <w:rPr>
          <w:rFonts w:ascii="Amiri" w:hAnsi="Amiri" w:eastAsia="Amiri" w:cs="Amiri"/>
          <w:lang w:bidi="ar-SA"/>
          <w:color w:val="111111"/>
          <w:sz w:val="28"/>
          <w:szCs w:val="28"/>
          <w:rtl/>
        </w:rPr>
        <w:t xml:space="preserve">نعم؛ لأنه مكلب وذكر اسم الله عليه... 245/25</w:t>
      </w:r>
    </w:p>
    <w:p>
      <w:pPr>
        <w:pStyle w:val="BookText"/>
      </w:pPr>
      <w:r>
        <w:rPr>
          <w:rFonts w:ascii="Amiri" w:hAnsi="Amiri" w:eastAsia="Amiri" w:cs="Amiri"/>
          <w:lang w:bidi="ar-SA"/>
          <w:color w:val="111111"/>
          <w:sz w:val="28"/>
          <w:szCs w:val="28"/>
          <w:rtl/>
        </w:rPr>
        <w:t xml:space="preserve">نعم لمن صبر منكم واحتسب.... 217/2</w:t>
      </w:r>
    </w:p>
    <w:p>
      <w:pPr>
        <w:pStyle w:val="BookText"/>
      </w:pPr>
      <w:r>
        <w:rPr>
          <w:rFonts w:ascii="Amiri" w:hAnsi="Amiri" w:eastAsia="Amiri" w:cs="Amiri"/>
          <w:lang w:bidi="ar-SA"/>
          <w:color w:val="111111"/>
          <w:sz w:val="28"/>
          <w:szCs w:val="28"/>
          <w:rtl/>
        </w:rPr>
        <w:t xml:space="preserve">نعم ماشاءا إلا السجدة، ويذكر ان الله على كل حال ...234/10</w:t>
      </w:r>
    </w:p>
    <w:p>
      <w:pPr>
        <w:pStyle w:val="BookText"/>
      </w:pPr>
      <w:r>
        <w:rPr>
          <w:rFonts w:ascii="Amiri" w:hAnsi="Amiri" w:eastAsia="Amiri" w:cs="Amiri"/>
          <w:lang w:bidi="ar-SA"/>
          <w:color w:val="111111"/>
          <w:sz w:val="28"/>
          <w:szCs w:val="28"/>
          <w:rtl/>
        </w:rPr>
        <w:t xml:space="preserve">نعم مثل ما قيل له.. 239/13</w:t>
      </w:r>
    </w:p>
    <w:p>
      <w:pPr>
        <w:pStyle w:val="BookText"/>
      </w:pPr>
      <w:r>
        <w:rPr>
          <w:rFonts w:ascii="Amiri" w:hAnsi="Amiri" w:eastAsia="Amiri" w:cs="Amiri"/>
          <w:lang w:bidi="ar-SA"/>
          <w:color w:val="111111"/>
          <w:sz w:val="28"/>
          <w:szCs w:val="28"/>
          <w:rtl/>
        </w:rPr>
        <w:t xml:space="preserve">نعم نعم ما رأيت ونعم ما صنعت...65/11</w:t>
      </w:r>
    </w:p>
    <w:p>
      <w:pPr>
        <w:pStyle w:val="BookText"/>
      </w:pPr>
      <w:r>
        <w:rPr>
          <w:rFonts w:ascii="IRNazanin" w:hAnsi="IRNazanin" w:eastAsia="IRNazanin" w:cs="IRNazanin"/>
          <w:lang w:bidi="fa-IR"/>
          <w:color w:val="111111"/>
          <w:sz w:val="28"/>
          <w:szCs w:val="28"/>
          <w:rtl/>
        </w:rPr>
        <w:t xml:space="preserve">نعم، هذا أخو رسول الله (صلى الله عليه وآله وسلم) الخضر(علیه السلام)... 298/2</w:t>
      </w:r>
    </w:p>
    <w:p>
      <w:pPr>
        <w:pStyle w:val="BookText"/>
      </w:pPr>
      <w:r>
        <w:rPr>
          <w:rFonts w:ascii="Amiri" w:hAnsi="Amiri" w:eastAsia="Amiri" w:cs="Amiri"/>
          <w:lang w:bidi="ar-SA"/>
          <w:color w:val="111111"/>
          <w:sz w:val="28"/>
          <w:szCs w:val="28"/>
          <w:rtl/>
        </w:rPr>
        <w:t xml:space="preserve">نعم، هي أملك بنفسها، تولّي نفسها من شاءت إذا كان كفؤاً...141/22</w:t>
      </w:r>
    </w:p>
    <w:p>
      <w:pPr>
        <w:pStyle w:val="BookText"/>
      </w:pPr>
      <w:r>
        <w:rPr>
          <w:rFonts w:ascii="IRNazanin" w:hAnsi="IRNazanin" w:eastAsia="IRNazanin" w:cs="IRNazanin"/>
          <w:lang w:bidi="fa-IR"/>
          <w:color w:val="111111"/>
          <w:sz w:val="28"/>
          <w:szCs w:val="28"/>
          <w:rtl/>
        </w:rPr>
        <w:t xml:space="preserve">نعم، واثق موضع الفرج ...409/22</w:t>
      </w:r>
    </w:p>
    <w:p>
      <w:pPr>
        <w:pStyle w:val="BookText"/>
      </w:pPr>
      <w:r>
        <w:rPr>
          <w:rFonts w:ascii="Amiri" w:hAnsi="Amiri" w:eastAsia="Amiri" w:cs="Amiri"/>
          <w:lang w:bidi="ar-SA"/>
          <w:color w:val="111111"/>
          <w:sz w:val="28"/>
          <w:szCs w:val="28"/>
          <w:rtl/>
        </w:rPr>
        <w:t xml:space="preserve">نعم، واجبة (سألته عن العقيقة أواجبة هي؟).... 109/23</w:t>
      </w:r>
    </w:p>
    <w:p>
      <w:pPr>
        <w:pStyle w:val="BookText"/>
      </w:pPr>
      <w:r>
        <w:rPr>
          <w:rFonts w:ascii="Amiri" w:hAnsi="Amiri" w:eastAsia="Amiri" w:cs="Amiri"/>
          <w:lang w:bidi="ar-SA"/>
          <w:color w:val="111111"/>
          <w:sz w:val="28"/>
          <w:szCs w:val="28"/>
          <w:rtl/>
        </w:rPr>
        <w:t xml:space="preserve">نعم، وإذا اعترف ولم يأت بها فلا قطع بها...198/28</w:t>
      </w:r>
    </w:p>
    <w:p>
      <w:pPr>
        <w:pStyle w:val="BookText"/>
      </w:pPr>
      <w:r>
        <w:rPr>
          <w:rFonts w:ascii="Amiri" w:hAnsi="Amiri" w:eastAsia="Amiri" w:cs="Amiri"/>
          <w:lang w:bidi="ar-SA"/>
          <w:color w:val="111111"/>
          <w:sz w:val="28"/>
          <w:szCs w:val="28"/>
          <w:rtl/>
        </w:rPr>
        <w:t xml:space="preserve">نعم، وأُمّها وبنتها (الرجل يأتى المرأة حراماً أيتزوجها؟).... 283/22</w:t>
      </w:r>
    </w:p>
    <w:p>
      <w:pPr>
        <w:pStyle w:val="BookText"/>
      </w:pPr>
      <w:r>
        <w:rPr>
          <w:rFonts w:ascii="Amiri" w:hAnsi="Amiri" w:eastAsia="Amiri" w:cs="Amiri"/>
          <w:lang w:bidi="ar-SA"/>
          <w:color w:val="111111"/>
          <w:sz w:val="28"/>
          <w:szCs w:val="28"/>
          <w:rtl/>
        </w:rPr>
        <w:t xml:space="preserve">نعم، وإن كان بينك وبين صاحبك اليَمٌ.... 238/13</w:t>
      </w:r>
    </w:p>
    <w:p>
      <w:pPr>
        <w:pStyle w:val="BookText"/>
      </w:pPr>
      <w:r>
        <w:rPr>
          <w:rFonts w:ascii="Amiri" w:hAnsi="Amiri" w:eastAsia="Amiri" w:cs="Amiri"/>
          <w:lang w:bidi="ar-SA"/>
          <w:color w:val="111111"/>
          <w:sz w:val="28"/>
          <w:szCs w:val="28"/>
          <w:rtl/>
        </w:rPr>
        <w:t xml:space="preserve">نعم، وإن مات ورثته، وإن ماتت لم يرثها...330/23</w:t>
      </w:r>
    </w:p>
    <w:p>
      <w:pPr>
        <w:pStyle w:val="BookText"/>
      </w:pPr>
      <w:r>
        <w:rPr>
          <w:rFonts w:ascii="Amiri" w:hAnsi="Amiri" w:eastAsia="Amiri" w:cs="Amiri"/>
          <w:lang w:bidi="ar-SA"/>
          <w:color w:val="111111"/>
          <w:sz w:val="28"/>
          <w:szCs w:val="28"/>
          <w:rtl/>
        </w:rPr>
        <w:t xml:space="preserve">نعم وأهل الولاية أحب إلي الكفّارة. يعطيه ضعفاء من غير أهل الولاية؟ قال:)..166/24</w:t>
      </w:r>
    </w:p>
    <w:p>
      <w:pPr>
        <w:pStyle w:val="BookText"/>
      </w:pPr>
      <w:r>
        <w:rPr>
          <w:rFonts w:ascii="Amiri" w:hAnsi="Amiri" w:eastAsia="Amiri" w:cs="Amiri"/>
          <w:lang w:bidi="ar-SA"/>
          <w:color w:val="111111"/>
          <w:sz w:val="28"/>
          <w:szCs w:val="28"/>
          <w:rtl/>
        </w:rPr>
        <w:t xml:space="preserve">نعم، وبين المملوك والحرّة ... (الحرّ بينه وبين المملوكة لعان)... 261،249/24</w:t>
      </w:r>
    </w:p>
    <w:p>
      <w:pPr>
        <w:pStyle w:val="BookText"/>
      </w:pPr>
      <w:r>
        <w:rPr>
          <w:rFonts w:ascii="Amiri" w:hAnsi="Amiri" w:eastAsia="Amiri" w:cs="Amiri"/>
          <w:lang w:bidi="ar-SA"/>
          <w:color w:val="111111"/>
          <w:sz w:val="28"/>
          <w:szCs w:val="28"/>
          <w:rtl/>
        </w:rPr>
        <w:t xml:space="preserve">نعم، وتعتد من أوّل الشاهدين (سألته عن تفريق الشاهدين في الطلاق)...297/23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ولا تجوز في الطلاق (شهادة النساء تجوز في النكاح ؟)... 399/27</w:t>
      </w:r>
    </w:p>
    <w:p>
      <w:pPr>
        <w:pStyle w:val="BookText"/>
      </w:pPr>
      <w:r>
        <w:rPr>
          <w:rFonts w:ascii="Amiri" w:hAnsi="Amiri" w:eastAsia="Amiri" w:cs="Amiri"/>
          <w:lang w:bidi="ar-SA"/>
          <w:color w:val="111111"/>
          <w:sz w:val="28"/>
          <w:szCs w:val="28"/>
          <w:rtl/>
        </w:rPr>
        <w:t xml:space="preserve">نعم، ولا يرث المشرك المسلم الرجل المسلم هل يرث المشرك؟)... 285/26</w:t>
      </w:r>
    </w:p>
    <w:p>
      <w:pPr>
        <w:pStyle w:val="BookText"/>
      </w:pPr>
      <w:r>
        <w:rPr>
          <w:rFonts w:ascii="Amiri" w:hAnsi="Amiri" w:eastAsia="Amiri" w:cs="Amiri"/>
          <w:lang w:bidi="ar-SA"/>
          <w:color w:val="111111"/>
          <w:sz w:val="28"/>
          <w:szCs w:val="28"/>
          <w:rtl/>
        </w:rPr>
        <w:t xml:space="preserve">نعم، ولكن إذا اعترف ولم يجئ بالسرقة لم تُقطع يده؛ لأنه اعترف على العذاب..320 - 319/9</w:t>
      </w:r>
    </w:p>
    <w:p>
      <w:pPr>
        <w:pStyle w:val="BookText"/>
      </w:pPr>
      <w:r>
        <w:rPr>
          <w:rFonts w:ascii="Amiri" w:hAnsi="Amiri" w:eastAsia="Amiri" w:cs="Amiri"/>
          <w:lang w:bidi="ar-SA"/>
          <w:color w:val="111111"/>
          <w:sz w:val="28"/>
          <w:szCs w:val="28"/>
          <w:rtl/>
        </w:rPr>
        <w:t xml:space="preserve">نعم، ولكن إيّاكم أن ترسلوا عليها نيراناً فتحرقوها ...</w:t>
      </w:r>
    </w:p>
    <w:p>
      <w:pPr>
        <w:pStyle w:val="BookText"/>
      </w:pPr>
      <w:r>
        <w:rPr>
          <w:rFonts w:ascii="Amiri" w:hAnsi="Amiri" w:eastAsia="Amiri" w:cs="Amiri"/>
          <w:lang w:bidi="ar-SA"/>
          <w:color w:val="111111"/>
          <w:sz w:val="28"/>
          <w:szCs w:val="28"/>
          <w:rtl/>
        </w:rPr>
        <w:t xml:space="preserve">نعم، ولكن لا يتعمد قطع رأسه (ذابح طير قطع رأسه أيؤكل منه؟).. 288/25؛125/9</w:t>
      </w:r>
    </w:p>
    <w:p>
      <w:pPr>
        <w:pStyle w:val="BookText"/>
      </w:pPr>
      <w:r>
        <w:rPr>
          <w:rFonts w:ascii="Amiri" w:hAnsi="Amiri" w:eastAsia="Amiri" w:cs="Amiri"/>
          <w:lang w:bidi="ar-SA"/>
          <w:color w:val="111111"/>
          <w:sz w:val="28"/>
          <w:szCs w:val="28"/>
          <w:rtl/>
        </w:rPr>
        <w:t xml:space="preserve">نعم، ولكن لا يضعان في المسجد شيئاً... 143/10</w:t>
      </w:r>
    </w:p>
    <w:p>
      <w:pPr>
        <w:pStyle w:val="BookText"/>
      </w:pPr>
      <w:r>
        <w:rPr>
          <w:rFonts w:ascii="Amiri" w:hAnsi="Amiri" w:eastAsia="Amiri" w:cs="Amiri"/>
          <w:lang w:bidi="ar-SA"/>
          <w:color w:val="111111"/>
          <w:sz w:val="28"/>
          <w:szCs w:val="28"/>
          <w:rtl/>
        </w:rPr>
        <w:t xml:space="preserve">نعم، ولكن يسدّ بابه ... وإن أراد صاحب الطريق بيعه فإنّهم أحق به...32/26</w:t>
      </w:r>
    </w:p>
    <w:p>
      <w:pPr>
        <w:pStyle w:val="BookText"/>
      </w:pPr>
      <w:r>
        <w:rPr>
          <w:rFonts w:ascii="Amiri" w:hAnsi="Amiri" w:eastAsia="Amiri" w:cs="Amiri"/>
          <w:lang w:bidi="ar-SA"/>
          <w:color w:val="111111"/>
          <w:sz w:val="28"/>
          <w:szCs w:val="28"/>
          <w:rtl/>
        </w:rPr>
        <w:t xml:space="preserve">نعم، وللموصي أن يرجع في وصيته في صحة أو مرض (المدبّر أهو من الثلث؟ قال:)... ..404/24</w:t>
      </w:r>
    </w:p>
    <w:p>
      <w:pPr>
        <w:pStyle w:val="BookText"/>
      </w:pPr>
      <w:r>
        <w:rPr>
          <w:rFonts w:ascii="Amiri" w:hAnsi="Amiri" w:eastAsia="Amiri" w:cs="Amiri"/>
          <w:lang w:bidi="ar-SA"/>
          <w:color w:val="111111"/>
          <w:sz w:val="28"/>
          <w:szCs w:val="28"/>
          <w:rtl/>
        </w:rPr>
        <w:t xml:space="preserve">نعم، ولو كان خلف سارية يجوز ذلك إذا كان لا يمكنه أن يقيمها هو ...415/27</w:t>
      </w:r>
    </w:p>
    <w:p>
      <w:pPr>
        <w:pStyle w:val="BookText"/>
      </w:pPr>
      <w:r>
        <w:rPr>
          <w:rFonts w:ascii="IRNazanin" w:hAnsi="IRNazanin" w:eastAsia="IRNazanin" w:cs="IRNazanin"/>
          <w:lang w:bidi="fa-IR"/>
          <w:color w:val="111111"/>
          <w:sz w:val="28"/>
          <w:szCs w:val="28"/>
          <w:rtl/>
        </w:rPr>
        <w:t xml:space="preserve">نعم، ولو مثل رأس الذباب ...237/13</w:t>
      </w:r>
    </w:p>
    <w:p>
      <w:pPr>
        <w:pStyle w:val="BookText"/>
      </w:pPr>
      <w:r>
        <w:rPr>
          <w:rFonts w:ascii="Amiri" w:hAnsi="Amiri" w:eastAsia="Amiri" w:cs="Amiri"/>
          <w:lang w:bidi="ar-SA"/>
          <w:color w:val="111111"/>
          <w:sz w:val="28"/>
          <w:szCs w:val="28"/>
          <w:rtl/>
        </w:rPr>
        <w:t xml:space="preserve">نعم، ولو مدّ (أينكحه نكاحاً، أو يجزيه.. 508/22</w:t>
      </w:r>
    </w:p>
    <w:p>
      <w:pPr>
        <w:pStyle w:val="BookText"/>
      </w:pPr>
      <w:r>
        <w:rPr>
          <w:rFonts w:ascii="Amiri" w:hAnsi="Amiri" w:eastAsia="Amiri" w:cs="Amiri"/>
          <w:lang w:bidi="ar-SA"/>
          <w:color w:val="111111"/>
          <w:sz w:val="28"/>
          <w:szCs w:val="28"/>
          <w:rtl/>
        </w:rPr>
        <w:t xml:space="preserve">نعم، وهل كُتب البلاء إلا على المؤمن؟...611/11</w:t>
      </w:r>
    </w:p>
    <w:p>
      <w:pPr>
        <w:pStyle w:val="BookText"/>
      </w:pPr>
      <w:r>
        <w:rPr>
          <w:rFonts w:ascii="Amiri" w:hAnsi="Amiri" w:eastAsia="Amiri" w:cs="Amiri"/>
          <w:lang w:bidi="ar-SA"/>
          <w:color w:val="111111"/>
          <w:sz w:val="28"/>
          <w:szCs w:val="28"/>
          <w:rtl/>
        </w:rPr>
        <w:t xml:space="preserve">نعم، ويجزئه عن القنوت لنفسه ...178/13</w:t>
      </w:r>
    </w:p>
    <w:p>
      <w:pPr>
        <w:pStyle w:val="BookText"/>
      </w:pPr>
      <w:r>
        <w:rPr>
          <w:rFonts w:ascii="Amiri" w:hAnsi="Amiri" w:eastAsia="Amiri" w:cs="Amiri"/>
          <w:lang w:bidi="ar-SA"/>
          <w:color w:val="111111"/>
          <w:sz w:val="28"/>
          <w:szCs w:val="28"/>
          <w:rtl/>
        </w:rPr>
        <w:t xml:space="preserve">نعم يا فضيل (أحلّ الرجل إذا لأخيه جاريته فهي له حلال؟) ...527/22</w:t>
      </w:r>
    </w:p>
    <w:p>
      <w:pPr>
        <w:pStyle w:val="BookText"/>
      </w:pPr>
      <w:r>
        <w:rPr>
          <w:rFonts w:ascii="Amiri" w:hAnsi="Amiri" w:eastAsia="Amiri" w:cs="Amiri"/>
          <w:lang w:bidi="ar-SA"/>
          <w:color w:val="111111"/>
          <w:sz w:val="28"/>
          <w:szCs w:val="28"/>
          <w:rtl/>
        </w:rPr>
        <w:t xml:space="preserve">نعم يُصلُّونَ أربعاً إذا لم يكن فيهم من يخطب (...؟ قال:)...180 ،162/3</w:t>
      </w:r>
    </w:p>
    <w:p>
      <w:pPr>
        <w:pStyle w:val="BookText"/>
      </w:pPr>
      <w:r>
        <w:rPr>
          <w:rFonts w:ascii="Amiri" w:hAnsi="Amiri" w:eastAsia="Amiri" w:cs="Amiri"/>
          <w:lang w:bidi="ar-SA"/>
          <w:color w:val="111111"/>
          <w:sz w:val="28"/>
          <w:szCs w:val="28"/>
          <w:rtl/>
        </w:rPr>
        <w:t xml:space="preserve">نعم يعتق أيضاً رقبةً ...55/24</w:t>
      </w:r>
    </w:p>
    <w:p>
      <w:pPr>
        <w:pStyle w:val="BookText"/>
      </w:pPr>
      <w:r>
        <w:rPr>
          <w:rFonts w:ascii="Amiri" w:hAnsi="Amiri" w:eastAsia="Amiri" w:cs="Amiri"/>
          <w:lang w:bidi="ar-SA"/>
          <w:color w:val="111111"/>
          <w:sz w:val="28"/>
          <w:szCs w:val="28"/>
          <w:rtl/>
        </w:rPr>
        <w:t xml:space="preserve">نعم يكره في الليلة التي ينكسف فيها القمر، واليوم الذي تنكسف فيه الشمس...42/22</w:t>
      </w:r>
    </w:p>
    <w:p>
      <w:pPr>
        <w:pStyle w:val="BookText"/>
      </w:pPr>
      <w:r>
        <w:rPr>
          <w:rFonts w:ascii="Amiri" w:hAnsi="Amiri" w:eastAsia="Amiri" w:cs="Amiri"/>
          <w:lang w:bidi="ar-SA"/>
          <w:color w:val="111111"/>
          <w:sz w:val="28"/>
          <w:szCs w:val="28"/>
          <w:rtl/>
        </w:rPr>
        <w:t xml:space="preserve">نعم، يكون ديناً عليك أتزوّج المرأة وأدخل بها ولا أعطيها شيئاً)...629/22</w:t>
      </w:r>
    </w:p>
    <w:p>
      <w:pPr>
        <w:pStyle w:val="BookText"/>
      </w:pPr>
      <w:r>
        <w:rPr>
          <w:rFonts w:ascii="Amiri" w:hAnsi="Amiri" w:eastAsia="Amiri" w:cs="Amiri"/>
          <w:lang w:bidi="ar-SA"/>
          <w:color w:val="111111"/>
          <w:sz w:val="28"/>
          <w:szCs w:val="28"/>
          <w:rtl/>
        </w:rPr>
        <w:t xml:space="preserve">نعم، يؤكل اللحم والجوذاب ويرمى بالطحال ...392/25</w:t>
      </w:r>
    </w:p>
    <w:p>
      <w:pPr>
        <w:pStyle w:val="BookText"/>
      </w:pPr>
      <w:r>
        <w:rPr>
          <w:rFonts w:ascii="Amiri" w:hAnsi="Amiri" w:eastAsia="Amiri" w:cs="Amiri"/>
          <w:lang w:bidi="ar-SA"/>
          <w:color w:val="111111"/>
          <w:sz w:val="28"/>
          <w:szCs w:val="28"/>
          <w:rtl/>
        </w:rPr>
        <w:t xml:space="preserve">نفخ فيهما...86/13</w:t>
      </w:r>
    </w:p>
    <w:p>
      <w:pPr>
        <w:pStyle w:val="BookText"/>
      </w:pPr>
      <w:r>
        <w:rPr>
          <w:rFonts w:ascii="Amiri" w:hAnsi="Amiri" w:eastAsia="Amiri" w:cs="Amiri"/>
          <w:lang w:bidi="ar-SA"/>
          <w:color w:val="111111"/>
          <w:sz w:val="28"/>
          <w:szCs w:val="28"/>
          <w:rtl/>
        </w:rPr>
        <w:t xml:space="preserve">النفساء يجرّها ولدها يوم القيامة بسرره إلى الجنة ...215/2</w:t>
      </w:r>
    </w:p>
    <w:p>
      <w:pPr>
        <w:pStyle w:val="BookText"/>
      </w:pPr>
      <w:r>
        <w:rPr>
          <w:rFonts w:ascii="Amiri" w:hAnsi="Amiri" w:eastAsia="Amiri" w:cs="Amiri"/>
          <w:lang w:bidi="ar-SA"/>
          <w:color w:val="111111"/>
          <w:sz w:val="28"/>
          <w:szCs w:val="28"/>
          <w:rtl/>
        </w:rPr>
        <w:t xml:space="preserve">النكاح جائز إن شاء الزوج قبل وإن شاء تَرَك... 157/22:148/8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النكاح جائز إن شاء المتزوّج ،قبل، وإن شاء ترك...188/22</w:t>
      </w:r>
    </w:p>
    <w:p>
      <w:pPr>
        <w:pStyle w:val="BookText"/>
      </w:pPr>
      <w:r>
        <w:rPr>
          <w:rFonts w:ascii="Amiri" w:hAnsi="Amiri" w:eastAsia="Amiri" w:cs="Amiri"/>
          <w:lang w:bidi="ar-SA"/>
          <w:color w:val="111111"/>
          <w:sz w:val="28"/>
          <w:szCs w:val="28"/>
          <w:rtl/>
        </w:rPr>
        <w:t xml:space="preserve">النكاح جائز وأيهما أدرك كان له الخيار ...172،156/22،148/8</w:t>
      </w:r>
    </w:p>
    <w:p>
      <w:pPr>
        <w:pStyle w:val="BookText"/>
      </w:pPr>
      <w:r>
        <w:rPr>
          <w:rFonts w:ascii="Amiri" w:hAnsi="Amiri" w:eastAsia="Amiri" w:cs="Amiri"/>
          <w:lang w:bidi="ar-SA"/>
          <w:color w:val="111111"/>
          <w:sz w:val="28"/>
          <w:szCs w:val="28"/>
          <w:rtl/>
        </w:rPr>
        <w:t xml:space="preserve">النكاح سنتي فمن رغب عن سنتي فليس مني....20/22</w:t>
      </w:r>
    </w:p>
    <w:p>
      <w:pPr>
        <w:pStyle w:val="BookText"/>
      </w:pPr>
      <w:r>
        <w:rPr>
          <w:rFonts w:ascii="Amiri" w:hAnsi="Amiri" w:eastAsia="Amiri" w:cs="Amiri"/>
          <w:lang w:bidi="ar-SA"/>
          <w:color w:val="111111"/>
          <w:sz w:val="28"/>
          <w:szCs w:val="28"/>
          <w:rtl/>
        </w:rPr>
        <w:t xml:space="preserve">تهانا رسول الله( صلى الله عليه وآله وسلم) أن نشرب في آنية الذهب والفضة، وأن نأكل فيها ...341/2 - 342</w:t>
      </w:r>
    </w:p>
    <w:p>
      <w:pPr>
        <w:pStyle w:val="BookText"/>
      </w:pPr>
      <w:r>
        <w:rPr>
          <w:rFonts w:ascii="Amiri" w:hAnsi="Amiri" w:eastAsia="Amiri" w:cs="Amiri"/>
          <w:lang w:bidi="ar-SA"/>
          <w:color w:val="111111"/>
          <w:sz w:val="28"/>
          <w:szCs w:val="28"/>
          <w:rtl/>
        </w:rPr>
        <w:t xml:space="preserve">نهي أن يبول الرجل في الماء الجاري إلا من ضرورة...393-32،73/10</w:t>
      </w:r>
    </w:p>
    <w:p>
      <w:pPr>
        <w:pStyle w:val="BookText"/>
      </w:pPr>
      <w:r>
        <w:rPr>
          <w:rFonts w:ascii="Amiri" w:hAnsi="Amiri" w:eastAsia="Amiri" w:cs="Amiri"/>
          <w:lang w:bidi="ar-SA"/>
          <w:color w:val="111111"/>
          <w:sz w:val="28"/>
          <w:szCs w:val="28"/>
          <w:rtl/>
        </w:rPr>
        <w:t xml:space="preserve">نهى رسول الله ( صلى الله عليه وآله وسلم)أن يُتَغوط تحت شجرةٍ فيها ثمرتها ..43/13</w:t>
      </w:r>
    </w:p>
    <w:p>
      <w:pPr>
        <w:pStyle w:val="BookText"/>
      </w:pPr>
      <w:r>
        <w:rPr>
          <w:rFonts w:ascii="Amiri" w:hAnsi="Amiri" w:eastAsia="Amiri" w:cs="Amiri"/>
          <w:lang w:bidi="ar-SA"/>
          <w:color w:val="111111"/>
          <w:sz w:val="28"/>
          <w:szCs w:val="28"/>
          <w:rtl/>
        </w:rPr>
        <w:t xml:space="preserve">نهى رسول الله ( صلى الله عليه وآله وسلم)أن يستقبل الرجل الشمس والقمر بفرجه وهو يبول 41/13،72/10</w:t>
      </w:r>
    </w:p>
    <w:p>
      <w:pPr>
        <w:pStyle w:val="BookText"/>
      </w:pPr>
      <w:r>
        <w:rPr>
          <w:rFonts w:ascii="Amiri" w:hAnsi="Amiri" w:eastAsia="Amiri" w:cs="Amiri"/>
          <w:lang w:bidi="ar-SA"/>
          <w:color w:val="111111"/>
          <w:sz w:val="28"/>
          <w:szCs w:val="28"/>
          <w:rtl/>
        </w:rPr>
        <w:t xml:space="preserve">نهى رسول الله ( صلى الله عليه وآله وسلم)عن الاستشفاء بالحميات، وهي العيون الحارّة التي تكون في الجبال ......... 433/25</w:t>
      </w:r>
    </w:p>
    <w:p>
      <w:pPr>
        <w:pStyle w:val="BookText"/>
      </w:pPr>
      <w:r>
        <w:rPr>
          <w:rFonts w:ascii="Amiri" w:hAnsi="Amiri" w:eastAsia="Amiri" w:cs="Amiri"/>
          <w:lang w:bidi="ar-SA"/>
          <w:color w:val="111111"/>
          <w:sz w:val="28"/>
          <w:szCs w:val="28"/>
          <w:rtl/>
        </w:rPr>
        <w:t xml:space="preserve">نهى رسول الله ( صلى الله عليه وآله وسلم)عن أكلها يوم خيبر (سألت ... عن لحوم الحمير؟)</w:t>
      </w:r>
    </w:p>
    <w:p>
      <w:pPr>
        <w:pStyle w:val="BookText"/>
      </w:pPr>
      <w:r>
        <w:rPr>
          <w:rFonts w:ascii="IRNazanin" w:hAnsi="IRNazanin" w:eastAsia="IRNazanin" w:cs="IRNazanin"/>
          <w:lang w:bidi="fa-IR"/>
          <w:color w:val="111111"/>
          <w:sz w:val="28"/>
          <w:szCs w:val="28"/>
          <w:rtl/>
        </w:rPr>
        <w:t xml:space="preserve">... 357،356/25</w:t>
      </w:r>
    </w:p>
    <w:p>
      <w:pPr>
        <w:pStyle w:val="BookText"/>
      </w:pPr>
      <w:r>
        <w:rPr>
          <w:rFonts w:ascii="Amiri" w:hAnsi="Amiri" w:eastAsia="Amiri" w:cs="Amiri"/>
          <w:lang w:bidi="ar-SA"/>
          <w:color w:val="111111"/>
          <w:sz w:val="28"/>
          <w:szCs w:val="28"/>
          <w:rtl/>
        </w:rPr>
        <w:t xml:space="preserve">نهى رسول الله( صلى الله عليه وآله وسلم)عن الدباء والمزفّت وزدتم أنتم الحنتم ...</w:t>
      </w:r>
    </w:p>
    <w:p>
      <w:pPr>
        <w:pStyle w:val="BookText"/>
      </w:pPr>
      <w:r>
        <w:rPr>
          <w:rFonts w:ascii="Times New Roman" w:hAnsi="Times New Roman" w:eastAsia="Times New Roman" w:cs="Times New Roman"/>
          <w:lang w:val="en-US" w:bidi="en-US"/>
          <w:color w:val="111111"/>
          <w:sz w:val="28"/>
          <w:szCs w:val="28"/>
          <w:rtl/>
        </w:rPr>
        <w:t xml:space="preserve">427/25</w:t>
      </w:r>
    </w:p>
    <w:p>
      <w:pPr>
        <w:pStyle w:val="BookText"/>
      </w:pPr>
      <w:r>
        <w:rPr>
          <w:rFonts w:ascii="Amiri" w:hAnsi="Amiri" w:eastAsia="Amiri" w:cs="Amiri"/>
          <w:lang w:bidi="ar-SA"/>
          <w:color w:val="111111"/>
          <w:sz w:val="28"/>
          <w:szCs w:val="28"/>
          <w:rtl/>
        </w:rPr>
        <w:t xml:space="preserve">نهى رسول الله( صلى الله عليه وآله وسلم)عن السوم ما بين طلوع الفجر إلى طلوع الشمس</w:t>
      </w:r>
    </w:p>
    <w:p>
      <w:pPr>
        <w:pStyle w:val="BookText"/>
      </w:pPr>
      <w:r>
        <w:rPr>
          <w:rFonts w:ascii="Times New Roman" w:hAnsi="Times New Roman" w:eastAsia="Times New Roman" w:cs="Times New Roman"/>
          <w:lang w:val="en-US" w:bidi="en-US"/>
          <w:color w:val="111111"/>
          <w:sz w:val="28"/>
          <w:szCs w:val="28"/>
          <w:rtl/>
        </w:rPr>
        <w:t xml:space="preserve">...93/19</w:t>
      </w:r>
    </w:p>
    <w:p>
      <w:pPr>
        <w:pStyle w:val="BookText"/>
      </w:pPr>
      <w:r>
        <w:rPr>
          <w:rFonts w:ascii="Amiri" w:hAnsi="Amiri" w:eastAsia="Amiri" w:cs="Amiri"/>
          <w:lang w:bidi="ar-SA"/>
          <w:color w:val="111111"/>
          <w:sz w:val="28"/>
          <w:szCs w:val="28"/>
          <w:rtl/>
        </w:rPr>
        <w:t xml:space="preserve">نَهَى رسول الله( صلى الله عليه وآله وسلم)عن قتل الهدهد والصرد والصوام والنحلة...</w:t>
      </w:r>
    </w:p>
    <w:p>
      <w:pPr>
        <w:pStyle w:val="BookText"/>
      </w:pPr>
      <w:r>
        <w:rPr>
          <w:rFonts w:ascii="IRNazanin" w:hAnsi="IRNazanin" w:eastAsia="IRNazanin" w:cs="IRNazanin"/>
          <w:lang w:bidi="fa-IR"/>
          <w:color w:val="111111"/>
          <w:sz w:val="28"/>
          <w:szCs w:val="28"/>
          <w:rtl/>
        </w:rPr>
        <w:t xml:space="preserve">142/9؛374/25، 378</w:t>
      </w:r>
    </w:p>
    <w:p>
      <w:pPr>
        <w:pStyle w:val="BookText"/>
      </w:pPr>
      <w:r>
        <w:rPr>
          <w:rFonts w:ascii="Amiri" w:hAnsi="Amiri" w:eastAsia="Amiri" w:cs="Amiri"/>
          <w:lang w:bidi="ar-SA"/>
          <w:color w:val="111111"/>
          <w:sz w:val="28"/>
          <w:szCs w:val="28"/>
          <w:rtl/>
        </w:rPr>
        <w:t xml:space="preserve">نهى رسول الله ( صلى الله عليه وآله وسلم)عن كل مسكر وكلّ مسكر حرام ...427/25</w:t>
      </w:r>
    </w:p>
    <w:p>
      <w:pPr>
        <w:pStyle w:val="BookText"/>
      </w:pPr>
      <w:r>
        <w:rPr>
          <w:rFonts w:ascii="Amiri" w:hAnsi="Amiri" w:eastAsia="Amiri" w:cs="Amiri"/>
          <w:lang w:bidi="ar-SA"/>
          <w:color w:val="111111"/>
          <w:sz w:val="28"/>
          <w:szCs w:val="28"/>
          <w:rtl/>
        </w:rPr>
        <w:t xml:space="preserve">نهى رسول الله( صلى الله عليه وآله وسلم)عن لحوم الأضاحي بعد ثلاث، ثمَّ أذن فيها..</w:t>
      </w:r>
    </w:p>
    <w:p>
      <w:pPr>
        <w:pStyle w:val="BookText"/>
      </w:pPr>
      <w:r>
        <w:rPr>
          <w:rFonts w:ascii="Times New Roman" w:hAnsi="Times New Roman" w:eastAsia="Times New Roman" w:cs="Times New Roman"/>
          <w:lang w:val="en-US" w:bidi="en-US"/>
          <w:color w:val="111111"/>
          <w:sz w:val="28"/>
          <w:szCs w:val="28"/>
          <w:rtl/>
        </w:rPr>
        <w:t xml:space="preserve">227/18</w:t>
      </w:r>
    </w:p>
    <w:p>
      <w:pPr>
        <w:pStyle w:val="BookText"/>
      </w:pPr>
      <w:r>
        <w:rPr>
          <w:rFonts w:ascii="Amiri" w:hAnsi="Amiri" w:eastAsia="Amiri" w:cs="Amiri"/>
          <w:lang w:bidi="ar-SA"/>
          <w:color w:val="111111"/>
          <w:sz w:val="28"/>
          <w:szCs w:val="28"/>
          <w:rtl/>
        </w:rPr>
        <w:t xml:space="preserve">نهى رسول الله( صلى الله عليه وآله وسلم)عن المحاقلة والمزابنة ...281/19</w:t>
      </w:r>
    </w:p>
    <w:p>
      <w:pPr>
        <w:pStyle w:val="BookText"/>
      </w:pPr>
      <w:r>
        <w:rPr>
          <w:rFonts w:ascii="Amiri" w:hAnsi="Amiri" w:eastAsia="Amiri" w:cs="Amiri"/>
          <w:lang w:bidi="ar-SA"/>
          <w:color w:val="111111"/>
          <w:sz w:val="28"/>
          <w:szCs w:val="28"/>
          <w:rtl/>
        </w:rPr>
        <w:t xml:space="preserve">نهى رسول الله ( صلى الله عليه وآله وسلم)عنها ، فلا تأكلها إلا أن تضطر إليها (أكل الخيل والبغال)....357/25</w:t>
      </w:r>
    </w:p>
    <w:p>
      <w:pPr>
        <w:pStyle w:val="BookText"/>
      </w:pPr>
      <w:r>
        <w:rPr>
          <w:rFonts w:ascii="Amiri" w:hAnsi="Amiri" w:eastAsia="Amiri" w:cs="Amiri"/>
          <w:lang w:bidi="ar-SA"/>
          <w:color w:val="111111"/>
          <w:sz w:val="28"/>
          <w:szCs w:val="28"/>
          <w:rtl/>
        </w:rPr>
        <w:t xml:space="preserve">نهى عن ذبح الحيوان إلا لمأكله....489/25</w:t>
      </w:r>
    </w:p>
    <w:p>
      <w:pPr>
        <w:pStyle w:val="BookText"/>
      </w:pPr>
      <w:r>
        <w:rPr>
          <w:rFonts w:ascii="Amiri" w:hAnsi="Amiri" w:eastAsia="Amiri" w:cs="Amiri"/>
          <w:lang w:bidi="ar-SA"/>
          <w:color w:val="111111"/>
          <w:sz w:val="28"/>
          <w:szCs w:val="28"/>
          <w:rtl/>
        </w:rPr>
        <w:t xml:space="preserve">نهى عن قتل شيء من الدواب صبراً ...382/25</w:t>
      </w:r>
    </w:p>
    <w:p>
      <w:pPr>
        <w:pStyle w:val="BookText"/>
      </w:pPr>
      <w:r>
        <w:rPr>
          <w:rFonts w:ascii="Amiri" w:hAnsi="Amiri" w:eastAsia="Amiri" w:cs="Amiri"/>
          <w:lang w:bidi="ar-SA"/>
          <w:color w:val="111111"/>
          <w:sz w:val="28"/>
          <w:szCs w:val="28"/>
          <w:rtl/>
        </w:rPr>
        <w:t xml:space="preserve">النورة سترة ... 157/11</w:t>
      </w:r>
    </w:p>
    <w:p>
      <w:pPr>
        <w:pStyle w:val="BookText"/>
      </w:pPr>
      <w:r>
        <w:rPr>
          <w:rFonts w:ascii="Amiri" w:hAnsi="Amiri" w:eastAsia="Amiri" w:cs="Amiri"/>
          <w:lang w:bidi="ar-SA"/>
          <w:color w:val="111111"/>
          <w:sz w:val="28"/>
          <w:szCs w:val="28"/>
          <w:rtl/>
        </w:rPr>
        <w:t xml:space="preserve">نوم مع علم خير من صلاة على جهل ...14/1</w:t>
      </w:r>
    </w:p>
    <w:p>
      <w:pPr>
        <w:pStyle w:val="BookText"/>
      </w:pPr>
      <w:r>
        <w:rPr>
          <w:rFonts w:ascii="Amiri" w:hAnsi="Amiri" w:eastAsia="Amiri" w:cs="Amiri"/>
          <w:lang w:bidi="ar-SA"/>
          <w:color w:val="111111"/>
          <w:sz w:val="28"/>
          <w:szCs w:val="28"/>
          <w:rtl/>
        </w:rPr>
        <w:t xml:space="preserve">نؤمه الغداة مشومةٌ تطرد الرزق، وتصفّر اللون وتقبحه وتغيّره وهو نوم كلّ مشوم...255/13</w:t>
      </w:r>
    </w:p>
    <w:p>
      <w:pPr>
        <w:pStyle w:val="BookText"/>
      </w:pPr>
      <w:r>
        <w:rPr>
          <w:rFonts w:ascii="Amiri" w:hAnsi="Amiri" w:eastAsia="Amiri" w:cs="Amiri"/>
          <w:lang w:bidi="ar-SA"/>
          <w:color w:val="111111"/>
          <w:sz w:val="28"/>
          <w:szCs w:val="28"/>
          <w:rtl/>
        </w:rPr>
        <w:t xml:space="preserve">نية المؤمن خير من عمله ...5 /504،287/؛43/1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2" w:name="pg10289_132063"/>
    <w:bookmarkEnd w:id="52"/>
    <w:p>
      <w:pPr>
        <w:pStyle w:val="Heading3"/>
      </w:pPr>
      <w:bookmarkStart w:id="298" w:name="_Toc114"/>
      <w:r>
        <w:t>«ه»</w:t>
      </w:r>
      <w:bookmarkEnd w:id="298"/>
    </w:p>
    <w:p>
      <w:pPr>
        <w:pStyle w:val="BookText"/>
      </w:pPr>
      <w:r>
        <w:rPr>
          <w:rFonts w:ascii="Amiri" w:hAnsi="Amiri" w:eastAsia="Amiri" w:cs="Amiri"/>
          <w:lang w:bidi="ar-SA"/>
          <w:color w:val="111111"/>
          <w:sz w:val="28"/>
          <w:szCs w:val="28"/>
          <w:rtl/>
        </w:rPr>
        <w:t xml:space="preserve">هاتان ينظر إليهنّ من يوثق به من النساء...654/22</w:t>
      </w:r>
    </w:p>
    <w:p>
      <w:pPr>
        <w:pStyle w:val="BookText"/>
      </w:pPr>
      <w:r>
        <w:rPr>
          <w:rFonts w:ascii="Amiri" w:hAnsi="Amiri" w:eastAsia="Amiri" w:cs="Amiri"/>
          <w:lang w:bidi="ar-SA"/>
          <w:color w:val="111111"/>
          <w:sz w:val="28"/>
          <w:szCs w:val="28"/>
          <w:rtl/>
        </w:rPr>
        <w:t xml:space="preserve">هاتي سلي عما بدا لك.... 25/1</w:t>
      </w:r>
    </w:p>
    <w:p>
      <w:pPr>
        <w:pStyle w:val="BookText"/>
      </w:pPr>
      <w:r>
        <w:rPr>
          <w:rFonts w:ascii="Amiri" w:hAnsi="Amiri" w:eastAsia="Amiri" w:cs="Amiri"/>
          <w:lang w:bidi="ar-SA"/>
          <w:color w:val="111111"/>
          <w:sz w:val="28"/>
          <w:szCs w:val="28"/>
          <w:rtl/>
        </w:rPr>
        <w:t xml:space="preserve">الهبة جائزة قبضت أو لم تقبض قسمت أو لم تقسّم والنحل لا تجوز حتّى تقبض...154/21</w:t>
      </w:r>
    </w:p>
    <w:p>
      <w:pPr>
        <w:pStyle w:val="BookText"/>
      </w:pPr>
      <w:r>
        <w:rPr>
          <w:rFonts w:ascii="Amiri" w:hAnsi="Amiri" w:eastAsia="Amiri" w:cs="Amiri"/>
          <w:lang w:bidi="ar-SA"/>
          <w:color w:val="111111"/>
          <w:sz w:val="28"/>
          <w:szCs w:val="28"/>
          <w:rtl/>
        </w:rPr>
        <w:t xml:space="preserve">الهبة لا تكون أبداً هبةً حتى يقبضها ...153/21 - 154</w:t>
      </w:r>
    </w:p>
    <w:p>
      <w:pPr>
        <w:pStyle w:val="BookText"/>
      </w:pPr>
      <w:r>
        <w:rPr>
          <w:rFonts w:ascii="Amiri" w:hAnsi="Amiri" w:eastAsia="Amiri" w:cs="Amiri"/>
          <w:lang w:bidi="ar-SA"/>
          <w:color w:val="111111"/>
          <w:sz w:val="28"/>
          <w:szCs w:val="28"/>
          <w:rtl/>
        </w:rPr>
        <w:t xml:space="preserve">الهبة والنحلة يرجع فيهما صاحبهما إن شاء حيزت أو لم تحز إلا لذي رحم...171/21</w:t>
      </w:r>
    </w:p>
    <w:p>
      <w:pPr>
        <w:pStyle w:val="BookText"/>
      </w:pPr>
      <w:r>
        <w:rPr>
          <w:rFonts w:ascii="Amiri" w:hAnsi="Amiri" w:eastAsia="Amiri" w:cs="Amiri"/>
          <w:lang w:bidi="ar-SA"/>
          <w:color w:val="111111"/>
          <w:sz w:val="28"/>
          <w:szCs w:val="28"/>
          <w:rtl/>
        </w:rPr>
        <w:t xml:space="preserve">الهبة والنحل يرجع فيهما صاحبهما إن شاء حيزت أو لم تحز إلا لذي رحم...167/21</w:t>
      </w:r>
    </w:p>
    <w:p>
      <w:pPr>
        <w:pStyle w:val="BookText"/>
      </w:pPr>
      <w:r>
        <w:rPr>
          <w:rFonts w:ascii="Amiri" w:hAnsi="Amiri" w:eastAsia="Amiri" w:cs="Amiri"/>
          <w:lang w:bidi="ar-SA"/>
          <w:color w:val="111111"/>
          <w:sz w:val="28"/>
          <w:szCs w:val="28"/>
          <w:rtl/>
        </w:rPr>
        <w:t xml:space="preserve">هدايا العمّال غلول... 97/27</w:t>
      </w:r>
    </w:p>
    <w:p>
      <w:pPr>
        <w:pStyle w:val="BookText"/>
      </w:pPr>
      <w:r>
        <w:rPr>
          <w:rFonts w:ascii="Amiri" w:hAnsi="Amiri" w:eastAsia="Amiri" w:cs="Amiri"/>
          <w:lang w:bidi="ar-SA"/>
          <w:color w:val="111111"/>
          <w:sz w:val="28"/>
          <w:szCs w:val="28"/>
          <w:rtl/>
        </w:rPr>
        <w:t xml:space="preserve">هديّة العمّال سحت ....97/27</w:t>
      </w:r>
    </w:p>
    <w:p>
      <w:pPr>
        <w:pStyle w:val="BookText"/>
      </w:pPr>
      <w:r>
        <w:rPr>
          <w:rFonts w:ascii="IRNazanin" w:hAnsi="IRNazanin" w:eastAsia="IRNazanin" w:cs="IRNazanin"/>
          <w:lang w:bidi="fa-IR"/>
          <w:color w:val="111111"/>
          <w:sz w:val="28"/>
          <w:szCs w:val="28"/>
          <w:rtl/>
        </w:rPr>
        <w:t xml:space="preserve">هذا إبان نجومه... 441/24</w:t>
      </w:r>
    </w:p>
    <w:p>
      <w:pPr>
        <w:pStyle w:val="BookText"/>
      </w:pPr>
      <w:r>
        <w:rPr>
          <w:rFonts w:ascii="Amiri" w:hAnsi="Amiri" w:eastAsia="Amiri" w:cs="Amiri"/>
          <w:lang w:bidi="ar-SA"/>
          <w:color w:val="111111"/>
          <w:sz w:val="28"/>
          <w:szCs w:val="28"/>
          <w:rtl/>
        </w:rPr>
        <w:t xml:space="preserve">هذا خطأ (أرمي الرجل بالشيء الذي لا يقتل مثله)...268/28</w:t>
      </w:r>
    </w:p>
    <w:p>
      <w:pPr>
        <w:pStyle w:val="BookText"/>
      </w:pPr>
      <w:r>
        <w:rPr>
          <w:rFonts w:ascii="Amiri" w:hAnsi="Amiri" w:eastAsia="Amiri" w:cs="Amiri"/>
          <w:lang w:bidi="ar-SA"/>
          <w:color w:val="111111"/>
          <w:sz w:val="28"/>
          <w:szCs w:val="28"/>
          <w:rtl/>
        </w:rPr>
        <w:t xml:space="preserve">هذا شيراز الأتن اتخذناه لمريض لنا، فإن أحببت أن تأكل منه فكل..417/25 .</w:t>
      </w:r>
    </w:p>
    <w:p>
      <w:pPr>
        <w:pStyle w:val="BookText"/>
      </w:pPr>
      <w:r>
        <w:rPr>
          <w:rFonts w:ascii="Amiri" w:hAnsi="Amiri" w:eastAsia="Amiri" w:cs="Amiri"/>
          <w:lang w:bidi="ar-SA"/>
          <w:color w:val="111111"/>
          <w:sz w:val="28"/>
          <w:szCs w:val="28"/>
          <w:rtl/>
        </w:rPr>
        <w:t xml:space="preserve">هذا قُزح، وهو الموقف، وجمع كلّها موقف... 193/18</w:t>
      </w:r>
    </w:p>
    <w:p>
      <w:pPr>
        <w:pStyle w:val="BookText"/>
      </w:pPr>
      <w:r>
        <w:rPr>
          <w:rFonts w:ascii="Amiri" w:hAnsi="Amiri" w:eastAsia="Amiri" w:cs="Amiri"/>
          <w:lang w:bidi="ar-SA"/>
          <w:color w:val="111111"/>
          <w:sz w:val="28"/>
          <w:szCs w:val="28"/>
          <w:rtl/>
        </w:rPr>
        <w:t xml:space="preserve">هذا قسمي فيما أملك، وأنت أعلم بما لا أملك ...86/22</w:t>
      </w:r>
    </w:p>
    <w:p>
      <w:pPr>
        <w:pStyle w:val="BookText"/>
      </w:pPr>
      <w:r>
        <w:rPr>
          <w:rFonts w:ascii="Amiri" w:hAnsi="Amiri" w:eastAsia="Amiri" w:cs="Amiri"/>
          <w:lang w:bidi="ar-SA"/>
          <w:color w:val="111111"/>
          <w:sz w:val="28"/>
          <w:szCs w:val="28"/>
          <w:rtl/>
        </w:rPr>
        <w:t xml:space="preserve">هذا كله ليس بشيء ...261،260/23</w:t>
      </w:r>
    </w:p>
    <w:p>
      <w:pPr>
        <w:pStyle w:val="BookText"/>
      </w:pPr>
      <w:r>
        <w:rPr>
          <w:rFonts w:ascii="Amiri" w:hAnsi="Amiri" w:eastAsia="Amiri" w:cs="Amiri"/>
          <w:lang w:bidi="ar-SA"/>
          <w:color w:val="111111"/>
          <w:sz w:val="28"/>
          <w:szCs w:val="28"/>
          <w:rtl/>
        </w:rPr>
        <w:t xml:space="preserve">هذا لمن أُخذ منه شيئاً قسراً ...236/2</w:t>
      </w:r>
    </w:p>
    <w:p>
      <w:pPr>
        <w:pStyle w:val="BookText"/>
      </w:pPr>
      <w:r>
        <w:rPr>
          <w:rFonts w:ascii="Amiri" w:hAnsi="Amiri" w:eastAsia="Amiri" w:cs="Amiri"/>
          <w:lang w:bidi="ar-SA"/>
          <w:color w:val="111111"/>
          <w:sz w:val="28"/>
          <w:szCs w:val="28"/>
          <w:rtl/>
        </w:rPr>
        <w:t xml:space="preserve">هذا ليس بشيء إنما الطلاق أن يقول لها في قبل عدتها قبل أن يجامعها...237/23</w:t>
      </w:r>
    </w:p>
    <w:p>
      <w:pPr>
        <w:pStyle w:val="BookText"/>
      </w:pPr>
      <w:r>
        <w:rPr>
          <w:rFonts w:ascii="Amiri" w:hAnsi="Amiri" w:eastAsia="Amiri" w:cs="Amiri"/>
          <w:lang w:bidi="ar-SA"/>
          <w:color w:val="111111"/>
          <w:sz w:val="28"/>
          <w:szCs w:val="28"/>
          <w:rtl/>
        </w:rPr>
        <w:t xml:space="preserve">هذا مثل الغائب عنه أهله، يُطَلِّقُها بالأهلَّةِ والشهور... 375/3 ؛237/23</w:t>
      </w:r>
    </w:p>
    <w:p>
      <w:pPr>
        <w:pStyle w:val="BookText"/>
      </w:pPr>
      <w:r>
        <w:rPr>
          <w:rFonts w:ascii="Amiri" w:hAnsi="Amiri" w:eastAsia="Amiri" w:cs="Amiri"/>
          <w:lang w:bidi="ar-SA"/>
          <w:color w:val="111111"/>
          <w:sz w:val="28"/>
          <w:szCs w:val="28"/>
          <w:rtl/>
        </w:rPr>
        <w:t xml:space="preserve">هذا مقام من حسناته نعمة منك...175/13</w:t>
      </w:r>
    </w:p>
    <w:p>
      <w:pPr>
        <w:pStyle w:val="BookText"/>
      </w:pPr>
      <w:r>
        <w:rPr>
          <w:rFonts w:ascii="IRNazanin" w:hAnsi="IRNazanin" w:eastAsia="IRNazanin" w:cs="IRNazanin"/>
          <w:lang w:bidi="fa-IR"/>
          <w:color w:val="111111"/>
          <w:sz w:val="28"/>
          <w:szCs w:val="28"/>
          <w:rtl/>
        </w:rPr>
        <w:t xml:space="preserve">هذا من التجبّر ...99/13</w:t>
      </w:r>
    </w:p>
    <w:p>
      <w:pPr>
        <w:pStyle w:val="BookText"/>
      </w:pPr>
      <w:r>
        <w:rPr>
          <w:rFonts w:ascii="IRNazanin" w:hAnsi="IRNazanin" w:eastAsia="IRNazanin" w:cs="IRNazanin"/>
          <w:lang w:bidi="fa-IR"/>
          <w:color w:val="111111"/>
          <w:sz w:val="28"/>
          <w:szCs w:val="28"/>
          <w:rtl/>
        </w:rPr>
        <w:t xml:space="preserve">هذا من الخوارج فما هو... 143/12</w:t>
      </w:r>
    </w:p>
    <w:p>
      <w:pPr>
        <w:pStyle w:val="BookText"/>
      </w:pPr>
      <w:r>
        <w:rPr>
          <w:rFonts w:ascii="Amiri" w:hAnsi="Amiri" w:eastAsia="Amiri" w:cs="Amiri"/>
          <w:lang w:bidi="ar-SA"/>
          <w:color w:val="111111"/>
          <w:sz w:val="28"/>
          <w:szCs w:val="28"/>
          <w:rtl/>
        </w:rPr>
        <w:t xml:space="preserve">هذا من المَخبَيّات مما علَّمَنِي رسول الله (صلى الله عليه وآله وسلم) وأَمَرَنِي أَنْ أُعَلَّمَهُ الحسن والحسين(علیهم السلام) ...251/13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مؤتمن ليس بسارق، وهذا خائن. ...177/2</w:t>
      </w:r>
    </w:p>
    <w:p>
      <w:pPr>
        <w:pStyle w:val="BookText"/>
      </w:pPr>
      <w:r>
        <w:rPr>
          <w:rFonts w:ascii="Amiri" w:hAnsi="Amiri" w:eastAsia="Amiri" w:cs="Amiri"/>
          <w:lang w:bidi="ar-SA"/>
          <w:color w:val="111111"/>
          <w:sz w:val="28"/>
          <w:szCs w:val="28"/>
          <w:rtl/>
        </w:rPr>
        <w:t xml:space="preserve">هذا نجيب من قوم نُجَباء يعني أهل ....320/4</w:t>
      </w:r>
    </w:p>
    <w:p>
      <w:pPr>
        <w:pStyle w:val="BookText"/>
      </w:pPr>
      <w:r>
        <w:rPr>
          <w:rFonts w:ascii="Amiri" w:hAnsi="Amiri" w:eastAsia="Amiri" w:cs="Amiri"/>
          <w:lang w:bidi="ar-SA"/>
          <w:color w:val="111111"/>
          <w:sz w:val="28"/>
          <w:szCs w:val="28"/>
          <w:rtl/>
        </w:rPr>
        <w:t xml:space="preserve">هذا وضوء لا يقبل الله الصلاة إلا به...118،90/11</w:t>
      </w:r>
    </w:p>
    <w:p>
      <w:pPr>
        <w:pStyle w:val="BookText"/>
      </w:pPr>
      <w:r>
        <w:rPr>
          <w:rFonts w:ascii="IRNazanin" w:hAnsi="IRNazanin" w:eastAsia="IRNazanin" w:cs="IRNazanin"/>
          <w:lang w:bidi="fa-IR"/>
          <w:color w:val="111111"/>
          <w:sz w:val="28"/>
          <w:szCs w:val="28"/>
          <w:rtl/>
        </w:rPr>
        <w:t xml:space="preserve">هذا وضوء مَنْ ضاعف الله له الأجر... 118/10</w:t>
      </w:r>
    </w:p>
    <w:p>
      <w:pPr>
        <w:pStyle w:val="BookText"/>
      </w:pPr>
      <w:r>
        <w:rPr>
          <w:rFonts w:ascii="Amiri" w:hAnsi="Amiri" w:eastAsia="Amiri" w:cs="Amiri"/>
          <w:lang w:bidi="ar-SA"/>
          <w:color w:val="111111"/>
          <w:sz w:val="28"/>
          <w:szCs w:val="28"/>
          <w:rtl/>
        </w:rPr>
        <w:t xml:space="preserve">هذا ولدي الحسين إمام ابن إمام، أخو إمام أبو أئمة تسعة ...39/4</w:t>
      </w:r>
    </w:p>
    <w:p>
      <w:pPr>
        <w:pStyle w:val="BookText"/>
      </w:pPr>
      <w:r>
        <w:rPr>
          <w:rFonts w:ascii="Amiri" w:hAnsi="Amiri" w:eastAsia="Amiri" w:cs="Amiri"/>
          <w:lang w:bidi="ar-SA"/>
          <w:color w:val="111111"/>
          <w:sz w:val="28"/>
          <w:szCs w:val="28"/>
          <w:rtl/>
        </w:rPr>
        <w:t xml:space="preserve">هذا يرى أنّ من طلق امرأته ثلاثاً حرمت عليه ...279/23</w:t>
      </w:r>
    </w:p>
    <w:p>
      <w:pPr>
        <w:pStyle w:val="BookText"/>
      </w:pPr>
      <w:r>
        <w:rPr>
          <w:rFonts w:ascii="Amiri" w:hAnsi="Amiri" w:eastAsia="Amiri" w:cs="Amiri"/>
          <w:lang w:bidi="ar-SA"/>
          <w:color w:val="111111"/>
          <w:sz w:val="28"/>
          <w:szCs w:val="28"/>
          <w:rtl/>
        </w:rPr>
        <w:t xml:space="preserve">هذا يوم كان رسول الله( صلى الله عليه وآله وسلم )يُحبّ أن ينظر إلى آفاق السماء، ويضع جبهته على الأرض ....270/13</w:t>
      </w:r>
    </w:p>
    <w:p>
      <w:pPr>
        <w:pStyle w:val="BookText"/>
      </w:pPr>
      <w:r>
        <w:rPr>
          <w:rFonts w:ascii="Amiri" w:hAnsi="Amiri" w:eastAsia="Amiri" w:cs="Amiri"/>
          <w:lang w:bidi="ar-SA"/>
          <w:color w:val="111111"/>
          <w:sz w:val="28"/>
          <w:szCs w:val="28"/>
          <w:rtl/>
        </w:rPr>
        <w:t xml:space="preserve">هذان ابناي ...492/17</w:t>
      </w:r>
    </w:p>
    <w:p>
      <w:pPr>
        <w:pStyle w:val="BookText"/>
      </w:pPr>
      <w:r>
        <w:rPr>
          <w:rFonts w:ascii="Amiri" w:hAnsi="Amiri" w:eastAsia="Amiri" w:cs="Amiri"/>
          <w:lang w:bidi="ar-SA"/>
          <w:color w:val="111111"/>
          <w:sz w:val="28"/>
          <w:szCs w:val="28"/>
          <w:rtl/>
        </w:rPr>
        <w:t xml:space="preserve">هذان ابناي إمامان ...261/6</w:t>
      </w:r>
    </w:p>
    <w:p>
      <w:pPr>
        <w:pStyle w:val="BookText"/>
      </w:pPr>
      <w:r>
        <w:rPr>
          <w:rFonts w:ascii="Amiri" w:hAnsi="Amiri" w:eastAsia="Amiri" w:cs="Amiri"/>
          <w:lang w:bidi="ar-SA"/>
          <w:color w:val="111111"/>
          <w:sz w:val="28"/>
          <w:szCs w:val="28"/>
          <w:rtl/>
        </w:rPr>
        <w:t xml:space="preserve">هذان ابناي إمامان قاما أو قعدا ...48/21</w:t>
      </w:r>
    </w:p>
    <w:p>
      <w:pPr>
        <w:pStyle w:val="BookText"/>
      </w:pPr>
      <w:r>
        <w:rPr>
          <w:rFonts w:ascii="Amiri" w:hAnsi="Amiri" w:eastAsia="Amiri" w:cs="Amiri"/>
          <w:lang w:bidi="ar-SA"/>
          <w:color w:val="111111"/>
          <w:sz w:val="28"/>
          <w:szCs w:val="28"/>
          <w:rtl/>
        </w:rPr>
        <w:t xml:space="preserve">هذه امرأة ابتليت فلتصبر... 442/23</w:t>
      </w:r>
    </w:p>
    <w:p>
      <w:pPr>
        <w:pStyle w:val="BookText"/>
      </w:pPr>
      <w:r>
        <w:rPr>
          <w:rFonts w:ascii="Amiri" w:hAnsi="Amiri" w:eastAsia="Amiri" w:cs="Amiri"/>
          <w:lang w:bidi="ar-SA"/>
          <w:color w:val="111111"/>
          <w:sz w:val="28"/>
          <w:szCs w:val="28"/>
          <w:rtl/>
        </w:rPr>
        <w:t xml:space="preserve">هذه الدغارة المعلنة، فضربه وحبسه (أتي برجل اختلس درّة من أُذن جارية)... 227/28</w:t>
      </w:r>
    </w:p>
    <w:p>
      <w:pPr>
        <w:pStyle w:val="BookText"/>
      </w:pPr>
      <w:r>
        <w:rPr>
          <w:rFonts w:ascii="IRNazanin" w:hAnsi="IRNazanin" w:eastAsia="IRNazanin" w:cs="IRNazanin"/>
          <w:lang w:bidi="fa-IR"/>
          <w:color w:val="111111"/>
          <w:sz w:val="28"/>
          <w:szCs w:val="28"/>
          <w:rtl/>
        </w:rPr>
        <w:t xml:space="preserve">هذه ذكاة وحيّة، ولحمه حلال (في ثور تعاصی فابتدره قوم بأسيافهم ...؟)..250/25</w:t>
      </w:r>
    </w:p>
    <w:p>
      <w:pPr>
        <w:pStyle w:val="BookText"/>
      </w:pPr>
      <w:r>
        <w:rPr>
          <w:rFonts w:ascii="Amiri" w:hAnsi="Amiri" w:eastAsia="Amiri" w:cs="Amiri"/>
          <w:lang w:bidi="ar-SA"/>
          <w:color w:val="111111"/>
          <w:sz w:val="28"/>
          <w:szCs w:val="28"/>
          <w:rtl/>
        </w:rPr>
        <w:t xml:space="preserve">هذه القبلة... 85/11</w:t>
      </w:r>
    </w:p>
    <w:p>
      <w:pPr>
        <w:pStyle w:val="BookText"/>
      </w:pPr>
      <w:r>
        <w:rPr>
          <w:rFonts w:ascii="Amiri" w:hAnsi="Amiri" w:eastAsia="Amiri" w:cs="Amiri"/>
          <w:lang w:bidi="ar-SA"/>
          <w:color w:val="111111"/>
          <w:sz w:val="28"/>
          <w:szCs w:val="28"/>
          <w:rtl/>
        </w:rPr>
        <w:t xml:space="preserve">هذه لا تحبل، ولا يقدر زوجها على مجامعتها، يردّها على أهلها صاغرة... 551/22</w:t>
      </w:r>
    </w:p>
    <w:p>
      <w:pPr>
        <w:pStyle w:val="BookText"/>
      </w:pPr>
      <w:r>
        <w:rPr>
          <w:rFonts w:ascii="Amiri" w:hAnsi="Amiri" w:eastAsia="Amiri" w:cs="Amiri"/>
          <w:lang w:bidi="ar-SA"/>
          <w:color w:val="111111"/>
          <w:sz w:val="28"/>
          <w:szCs w:val="28"/>
          <w:rtl/>
        </w:rPr>
        <w:t xml:space="preserve">هذه لقطة (رجل وجد في بيته ديناراً... قال: )....249/26</w:t>
      </w:r>
    </w:p>
    <w:p>
      <w:pPr>
        <w:pStyle w:val="BookText"/>
      </w:pPr>
      <w:r>
        <w:rPr>
          <w:rFonts w:ascii="Amiri" w:hAnsi="Amiri" w:eastAsia="Amiri" w:cs="Amiri"/>
          <w:lang w:bidi="ar-SA"/>
          <w:color w:val="111111"/>
          <w:sz w:val="28"/>
          <w:szCs w:val="28"/>
          <w:rtl/>
        </w:rPr>
        <w:t xml:space="preserve">هل تدرون ما الغيبة؟ .....38،12/2</w:t>
      </w:r>
    </w:p>
    <w:p>
      <w:pPr>
        <w:pStyle w:val="BookText"/>
      </w:pPr>
      <w:r>
        <w:rPr>
          <w:rFonts w:ascii="Amiri" w:hAnsi="Amiri" w:eastAsia="Amiri" w:cs="Amiri"/>
          <w:lang w:bidi="ar-SA"/>
          <w:color w:val="111111"/>
          <w:sz w:val="28"/>
          <w:szCs w:val="28"/>
          <w:rtl/>
        </w:rPr>
        <w:t xml:space="preserve">هل لك فرط ؟...222،219/2</w:t>
      </w:r>
    </w:p>
    <w:p>
      <w:pPr>
        <w:pStyle w:val="BookText"/>
      </w:pPr>
      <w:r>
        <w:rPr>
          <w:rFonts w:ascii="IRNazanin" w:hAnsi="IRNazanin" w:eastAsia="IRNazanin" w:cs="IRNazanin"/>
          <w:lang w:bidi="fa-IR"/>
          <w:color w:val="111111"/>
          <w:sz w:val="28"/>
          <w:szCs w:val="28"/>
          <w:rtl/>
        </w:rPr>
        <w:t xml:space="preserve">هلا أخذتم إهابها فدبغتموه؟ ...171/5</w:t>
      </w:r>
    </w:p>
    <w:p>
      <w:pPr>
        <w:pStyle w:val="BookText"/>
      </w:pPr>
      <w:r>
        <w:rPr>
          <w:rFonts w:ascii="Amiri" w:hAnsi="Amiri" w:eastAsia="Amiri" w:cs="Amiri"/>
          <w:lang w:bidi="ar-SA"/>
          <w:color w:val="111111"/>
          <w:sz w:val="28"/>
          <w:szCs w:val="28"/>
          <w:rtl/>
        </w:rPr>
        <w:t xml:space="preserve">هلًا تركتموه ...82/28</w:t>
      </w:r>
    </w:p>
    <w:p>
      <w:pPr>
        <w:pStyle w:val="BookText"/>
      </w:pPr>
      <w:r>
        <w:rPr>
          <w:rFonts w:ascii="Amiri" w:hAnsi="Amiri" w:eastAsia="Amiri" w:cs="Amiri"/>
          <w:lang w:bidi="ar-SA"/>
          <w:color w:val="111111"/>
          <w:sz w:val="28"/>
          <w:szCs w:val="28"/>
          <w:rtl/>
        </w:rPr>
        <w:t xml:space="preserve">هلا تركتموه إذ هرب يذهب فإنّما هو الذي أقرّ على نفسه ...266/9</w:t>
      </w:r>
    </w:p>
    <w:p>
      <w:pPr>
        <w:pStyle w:val="BookText"/>
      </w:pPr>
      <w:r>
        <w:rPr>
          <w:rFonts w:ascii="Amiri" w:hAnsi="Amiri" w:eastAsia="Amiri" w:cs="Amiri"/>
          <w:lang w:bidi="ar-SA"/>
          <w:color w:val="111111"/>
          <w:sz w:val="28"/>
          <w:szCs w:val="28"/>
          <w:rtl/>
        </w:rPr>
        <w:t xml:space="preserve">هلا تركتموه وجئتموني به....51/28</w:t>
      </w:r>
    </w:p>
    <w:p>
      <w:pPr>
        <w:pStyle w:val="BookText"/>
      </w:pPr>
      <w:r>
        <w:rPr>
          <w:rFonts w:ascii="Amiri" w:hAnsi="Amiri" w:eastAsia="Amiri" w:cs="Amiri"/>
          <w:lang w:bidi="ar-SA"/>
          <w:color w:val="111111"/>
          <w:sz w:val="28"/>
          <w:szCs w:val="28"/>
          <w:rtl/>
        </w:rPr>
        <w:t xml:space="preserve">هلا رددتموه إلي لعله يتوب ....51/28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 سترته بثوبك ....160/27</w:t>
      </w:r>
    </w:p>
    <w:p>
      <w:pPr>
        <w:pStyle w:val="BookText"/>
      </w:pPr>
      <w:r>
        <w:rPr>
          <w:rFonts w:ascii="Amiri" w:hAnsi="Amiri" w:eastAsia="Amiri" w:cs="Amiri"/>
          <w:lang w:bidi="ar-SA"/>
          <w:color w:val="111111"/>
          <w:sz w:val="28"/>
          <w:szCs w:val="28"/>
          <w:rtl/>
        </w:rPr>
        <w:t xml:space="preserve">هلا كان هذا قبل أن ترفعه إلي...195/28</w:t>
      </w:r>
    </w:p>
    <w:p>
      <w:pPr>
        <w:pStyle w:val="BookText"/>
      </w:pPr>
      <w:r>
        <w:rPr>
          <w:rFonts w:ascii="IRNazanin" w:hAnsi="IRNazanin" w:eastAsia="IRNazanin" w:cs="IRNazanin"/>
          <w:lang w:bidi="fa-IR"/>
          <w:color w:val="111111"/>
          <w:sz w:val="28"/>
          <w:szCs w:val="28"/>
          <w:rtl/>
        </w:rPr>
        <w:t xml:space="preserve">هما سواء إذا أفطرت قصرت، وإذا قصرت أفطرت ... 683/11</w:t>
      </w:r>
    </w:p>
    <w:p>
      <w:pPr>
        <w:pStyle w:val="BookText"/>
      </w:pPr>
      <w:r>
        <w:rPr>
          <w:rFonts w:ascii="Amiri" w:hAnsi="Amiri" w:eastAsia="Amiri" w:cs="Amiri"/>
          <w:lang w:bidi="ar-SA"/>
          <w:color w:val="111111"/>
          <w:sz w:val="28"/>
          <w:szCs w:val="28"/>
          <w:rtl/>
        </w:rPr>
        <w:t xml:space="preserve">هما على نكاحهما ولا يفرّق بينهما، ولا يترك يخرج بها من دار الإسلام إلى الهجرة 343/22</w:t>
      </w:r>
    </w:p>
    <w:p>
      <w:pPr>
        <w:pStyle w:val="BookText"/>
      </w:pPr>
      <w:r>
        <w:rPr>
          <w:rFonts w:ascii="IRNazanin" w:hAnsi="IRNazanin" w:eastAsia="IRNazanin" w:cs="IRNazanin"/>
          <w:lang w:bidi="fa-IR"/>
          <w:color w:val="111111"/>
          <w:sz w:val="28"/>
          <w:szCs w:val="28"/>
          <w:rtl/>
        </w:rPr>
        <w:t xml:space="preserve">هما واحد إذا قصرت أفطرت، وإذا أفطرت قصرت....674/11</w:t>
      </w:r>
    </w:p>
    <w:p>
      <w:pPr>
        <w:pStyle w:val="BookText"/>
      </w:pPr>
      <w:r>
        <w:rPr>
          <w:rFonts w:ascii="IRNazanin" w:hAnsi="IRNazanin" w:eastAsia="IRNazanin" w:cs="IRNazanin"/>
          <w:lang w:bidi="fa-IR"/>
          <w:color w:val="111111"/>
          <w:sz w:val="28"/>
          <w:szCs w:val="28"/>
          <w:rtl/>
        </w:rPr>
        <w:t xml:space="preserve">هما والله سواء إن شئت سبحت وإن شئت قرأت ....195/13؛289/11</w:t>
      </w:r>
    </w:p>
    <w:p>
      <w:pPr>
        <w:pStyle w:val="BookText"/>
      </w:pPr>
      <w:r>
        <w:rPr>
          <w:rFonts w:ascii="Amiri" w:hAnsi="Amiri" w:eastAsia="Amiri" w:cs="Amiri"/>
          <w:lang w:bidi="ar-SA"/>
          <w:color w:val="111111"/>
          <w:sz w:val="28"/>
          <w:szCs w:val="28"/>
          <w:rtl/>
        </w:rPr>
        <w:t xml:space="preserve">هن أصحاب الرس (ما ذكر الله ذلك في القرآن؟!)... 107/28</w:t>
      </w:r>
    </w:p>
    <w:p>
      <w:pPr>
        <w:pStyle w:val="BookText"/>
      </w:pPr>
      <w:r>
        <w:rPr>
          <w:rFonts w:ascii="Amiri" w:hAnsi="Amiri" w:eastAsia="Amiri" w:cs="Amiri"/>
          <w:lang w:bidi="ar-SA"/>
          <w:color w:val="111111"/>
          <w:sz w:val="28"/>
          <w:szCs w:val="28"/>
          <w:rtl/>
        </w:rPr>
        <w:t xml:space="preserve">هنّ لهن ولمن أتى عليهن من غير أهلهنّ .....123/18 :323/5 ؛338/6</w:t>
      </w:r>
    </w:p>
    <w:p>
      <w:pPr>
        <w:pStyle w:val="BookText"/>
      </w:pPr>
      <w:r>
        <w:rPr>
          <w:rFonts w:ascii="Amiri" w:hAnsi="Amiri" w:eastAsia="Amiri" w:cs="Amiri"/>
          <w:lang w:bidi="ar-SA"/>
          <w:color w:val="111111"/>
          <w:sz w:val="28"/>
          <w:szCs w:val="28"/>
          <w:rtl/>
        </w:rPr>
        <w:t xml:space="preserve">هو الأب، والأخ، والموصى إليه (الذي بيده عقدة النكاح )...692؛146/22</w:t>
      </w:r>
    </w:p>
    <w:p>
      <w:pPr>
        <w:pStyle w:val="BookText"/>
      </w:pPr>
      <w:r>
        <w:rPr>
          <w:rFonts w:ascii="Amiri" w:hAnsi="Amiri" w:eastAsia="Amiri" w:cs="Amiri"/>
          <w:lang w:bidi="ar-SA"/>
          <w:color w:val="111111"/>
          <w:sz w:val="28"/>
          <w:szCs w:val="28"/>
          <w:rtl/>
        </w:rPr>
        <w:t xml:space="preserve">هو أحد المأتين فيه الغسل...137/10</w:t>
      </w:r>
    </w:p>
    <w:p>
      <w:pPr>
        <w:pStyle w:val="BookText"/>
      </w:pPr>
      <w:r>
        <w:rPr>
          <w:rFonts w:ascii="Amiri" w:hAnsi="Amiri" w:eastAsia="Amiri" w:cs="Amiri"/>
          <w:lang w:bidi="ar-SA"/>
          <w:color w:val="111111"/>
          <w:sz w:val="28"/>
          <w:szCs w:val="28"/>
          <w:rtl/>
        </w:rPr>
        <w:t xml:space="preserve">هو أن يأمر الرجل عبده وتحته أمته، فيقول له: اعتزل امرأتك ولا تقربها...503/22</w:t>
      </w:r>
    </w:p>
    <w:p>
      <w:pPr>
        <w:pStyle w:val="BookText"/>
      </w:pPr>
      <w:r>
        <w:rPr>
          <w:rFonts w:ascii="Amiri" w:hAnsi="Amiri" w:eastAsia="Amiri" w:cs="Amiri"/>
          <w:lang w:bidi="ar-SA"/>
          <w:color w:val="111111"/>
          <w:sz w:val="28"/>
          <w:szCs w:val="28"/>
          <w:rtl/>
        </w:rPr>
        <w:t xml:space="preserve">هو أن يقول الرجل لامرأته: والله لا أجامعكِ (الإيلاء ما هو؟)...189/24؛331/8</w:t>
      </w:r>
    </w:p>
    <w:p>
      <w:pPr>
        <w:pStyle w:val="BookText"/>
      </w:pPr>
      <w:r>
        <w:rPr>
          <w:rFonts w:ascii="Amiri" w:hAnsi="Amiri" w:eastAsia="Amiri" w:cs="Amiri"/>
          <w:lang w:bidi="ar-SA"/>
          <w:color w:val="111111"/>
          <w:sz w:val="28"/>
          <w:szCs w:val="28"/>
          <w:rtl/>
        </w:rPr>
        <w:t xml:space="preserve">هو بالخيار إن شاء صلى ركعةً قائماً أو ركعتين جالساً....561/11؛188/6</w:t>
      </w:r>
    </w:p>
    <w:p>
      <w:pPr>
        <w:pStyle w:val="BookText"/>
      </w:pPr>
      <w:r>
        <w:rPr>
          <w:rFonts w:ascii="Amiri" w:hAnsi="Amiri" w:eastAsia="Amiri" w:cs="Amiri"/>
          <w:lang w:bidi="ar-SA"/>
          <w:color w:val="111111"/>
          <w:sz w:val="28"/>
          <w:szCs w:val="28"/>
          <w:rtl/>
        </w:rPr>
        <w:t xml:space="preserve">هو بالخيار أن يُمسك أيتهما شاء ويُخَلِّي سبيل الأُخرى...331/8؛ 189/24</w:t>
      </w:r>
    </w:p>
    <w:p>
      <w:pPr>
        <w:pStyle w:val="BookText"/>
      </w:pPr>
      <w:r>
        <w:rPr>
          <w:rFonts w:ascii="Amiri" w:hAnsi="Amiri" w:eastAsia="Amiri" w:cs="Amiri"/>
          <w:lang w:bidi="ar-SA"/>
          <w:color w:val="111111"/>
          <w:sz w:val="28"/>
          <w:szCs w:val="28"/>
          <w:rtl/>
        </w:rPr>
        <w:t xml:space="preserve">هو بمنزلة الحرّ في الحدود وغير ذلك، من قتل وغيره... 315/28</w:t>
      </w:r>
    </w:p>
    <w:p>
      <w:pPr>
        <w:pStyle w:val="BookText"/>
      </w:pPr>
      <w:r>
        <w:rPr>
          <w:rFonts w:ascii="Amiri" w:hAnsi="Amiri" w:eastAsia="Amiri" w:cs="Amiri"/>
          <w:lang w:bidi="ar-SA"/>
          <w:color w:val="111111"/>
          <w:sz w:val="28"/>
          <w:szCs w:val="28"/>
          <w:rtl/>
        </w:rPr>
        <w:t xml:space="preserve">هو بمنزلة الوصيّة يرجع فيما يشاء منها سئل عن المدبّر ) ...404/24</w:t>
      </w:r>
    </w:p>
    <w:p>
      <w:pPr>
        <w:pStyle w:val="BookText"/>
      </w:pPr>
      <w:r>
        <w:rPr>
          <w:rFonts w:ascii="Amiri" w:hAnsi="Amiri" w:eastAsia="Amiri" w:cs="Amiri"/>
          <w:lang w:bidi="ar-SA"/>
          <w:color w:val="111111"/>
          <w:sz w:val="28"/>
          <w:szCs w:val="28"/>
          <w:rtl/>
        </w:rPr>
        <w:t xml:space="preserve">هو بينهما إن كانت الجناية محيطة بقيمته (عبد جرح رجلين؟)...320/28:364/9</w:t>
      </w:r>
    </w:p>
    <w:p>
      <w:pPr>
        <w:pStyle w:val="BookText"/>
      </w:pPr>
      <w:r>
        <w:rPr>
          <w:rFonts w:ascii="Amiri" w:hAnsi="Amiri" w:eastAsia="Amiri" w:cs="Amiri"/>
          <w:lang w:bidi="ar-SA"/>
          <w:color w:val="111111"/>
          <w:sz w:val="28"/>
          <w:szCs w:val="28"/>
          <w:rtl/>
        </w:rPr>
        <w:t xml:space="preserve">هو بينهما ما لم يحكم الوالي في المجروح الأول...364/9 - 365</w:t>
      </w:r>
    </w:p>
    <w:p>
      <w:pPr>
        <w:pStyle w:val="BookText"/>
      </w:pPr>
      <w:r>
        <w:rPr>
          <w:rFonts w:ascii="Amiri" w:hAnsi="Amiri" w:eastAsia="Amiri" w:cs="Amiri"/>
          <w:lang w:bidi="ar-SA"/>
          <w:color w:val="111111"/>
          <w:sz w:val="28"/>
          <w:szCs w:val="28"/>
          <w:rtl/>
        </w:rPr>
        <w:t xml:space="preserve">هو حرّكله ليس لله شريك... 371؛353/24</w:t>
      </w:r>
    </w:p>
    <w:p>
      <w:pPr>
        <w:pStyle w:val="BookText"/>
      </w:pPr>
      <w:r>
        <w:rPr>
          <w:rFonts w:ascii="Amiri" w:hAnsi="Amiri" w:eastAsia="Amiri" w:cs="Amiri"/>
          <w:lang w:bidi="ar-SA"/>
          <w:color w:val="111111"/>
          <w:sz w:val="28"/>
          <w:szCs w:val="28"/>
          <w:rtl/>
        </w:rPr>
        <w:t xml:space="preserve">هو حر ليس لله شريك ...359/24</w:t>
      </w:r>
    </w:p>
    <w:p>
      <w:pPr>
        <w:pStyle w:val="BookText"/>
      </w:pPr>
      <w:r>
        <w:rPr>
          <w:rFonts w:ascii="Amiri" w:hAnsi="Amiri" w:eastAsia="Amiri" w:cs="Amiri"/>
          <w:lang w:bidi="ar-SA"/>
          <w:color w:val="111111"/>
          <w:sz w:val="28"/>
          <w:szCs w:val="28"/>
          <w:rtl/>
        </w:rPr>
        <w:t xml:space="preserve">هو حل حيث حبسه الله عزّ وجلّ....303/18</w:t>
      </w:r>
    </w:p>
    <w:p>
      <w:pPr>
        <w:pStyle w:val="BookText"/>
      </w:pPr>
      <w:r>
        <w:rPr>
          <w:rFonts w:ascii="Amiri" w:hAnsi="Amiri" w:eastAsia="Amiri" w:cs="Amiri"/>
          <w:lang w:bidi="ar-SA"/>
          <w:color w:val="111111"/>
          <w:sz w:val="28"/>
          <w:szCs w:val="28"/>
          <w:rtl/>
        </w:rPr>
        <w:t xml:space="preserve">هو حين يتوضأ أذكر منه حين يشك ...127/10</w:t>
      </w:r>
    </w:p>
    <w:p>
      <w:pPr>
        <w:pStyle w:val="BookText"/>
      </w:pPr>
      <w:r>
        <w:rPr>
          <w:rFonts w:ascii="Amiri" w:hAnsi="Amiri" w:eastAsia="Amiri" w:cs="Amiri"/>
          <w:lang w:bidi="ar-SA"/>
          <w:color w:val="111111"/>
          <w:sz w:val="28"/>
          <w:szCs w:val="28"/>
          <w:rtl/>
        </w:rPr>
        <w:t xml:space="preserve">هو خبيث بمنزلة الميتة، فإن كان مضطراً فليكتحل به ....448/25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خمر استصغره الناس (الفقاع)... 300/9</w:t>
      </w:r>
    </w:p>
    <w:p>
      <w:pPr>
        <w:pStyle w:val="BookText"/>
      </w:pPr>
      <w:r>
        <w:rPr>
          <w:rFonts w:ascii="Amiri" w:hAnsi="Amiri" w:eastAsia="Amiri" w:cs="Amiri"/>
          <w:lang w:bidi="ar-SA"/>
          <w:color w:val="111111"/>
          <w:sz w:val="28"/>
          <w:szCs w:val="28"/>
          <w:rtl/>
        </w:rPr>
        <w:t xml:space="preserve">هو خمر مجهول (ما تقول في شرب الفقاع؟) ......482/10 ،300/9</w:t>
      </w:r>
    </w:p>
    <w:p>
      <w:pPr>
        <w:pStyle w:val="BookText"/>
      </w:pPr>
      <w:r>
        <w:rPr>
          <w:rFonts w:ascii="Amiri" w:hAnsi="Amiri" w:eastAsia="Amiri" w:cs="Amiri"/>
          <w:lang w:bidi="ar-SA"/>
          <w:color w:val="111111"/>
          <w:sz w:val="28"/>
          <w:szCs w:val="28"/>
          <w:rtl/>
        </w:rPr>
        <w:t xml:space="preserve">هو خير من أن يناموا عنها ...124/13</w:t>
      </w:r>
    </w:p>
    <w:p>
      <w:pPr>
        <w:pStyle w:val="BookText"/>
      </w:pPr>
      <w:r>
        <w:rPr>
          <w:rFonts w:ascii="Amiri" w:hAnsi="Amiri" w:eastAsia="Amiri" w:cs="Amiri"/>
          <w:lang w:bidi="ar-SA"/>
          <w:color w:val="111111"/>
          <w:sz w:val="28"/>
          <w:szCs w:val="28"/>
          <w:rtl/>
        </w:rPr>
        <w:t xml:space="preserve">هو ذا أنا قد فعلت ذلك وما أريد أن أعود... 520/22</w:t>
      </w:r>
    </w:p>
    <w:p>
      <w:pPr>
        <w:pStyle w:val="BookText"/>
      </w:pPr>
      <w:r>
        <w:rPr>
          <w:rFonts w:ascii="Amiri" w:hAnsi="Amiri" w:eastAsia="Amiri" w:cs="Amiri"/>
          <w:lang w:bidi="ar-SA"/>
          <w:color w:val="111111"/>
          <w:sz w:val="28"/>
          <w:szCs w:val="28"/>
          <w:rtl/>
        </w:rPr>
        <w:t xml:space="preserve">هو الرجل يسمع الحديث، فيحدث به كما سمعه لا يزيد فيه ولا ينقص منه ...276/1</w:t>
      </w:r>
    </w:p>
    <w:p>
      <w:pPr>
        <w:pStyle w:val="BookText"/>
      </w:pPr>
      <w:r>
        <w:rPr>
          <w:rFonts w:ascii="Amiri" w:hAnsi="Amiri" w:eastAsia="Amiri" w:cs="Amiri"/>
          <w:lang w:bidi="ar-SA"/>
          <w:color w:val="111111"/>
          <w:sz w:val="28"/>
          <w:szCs w:val="28"/>
          <w:rtl/>
        </w:rPr>
        <w:t xml:space="preserve">هو الرجل يعتق غلامه ثمّ يقول له: اذهب حيث شئت ليس لي من ميراثك شيء...</w:t>
      </w:r>
    </w:p>
    <w:p>
      <w:pPr>
        <w:pStyle w:val="BookText"/>
      </w:pPr>
      <w:r>
        <w:rPr>
          <w:rFonts w:ascii="Times New Roman" w:hAnsi="Times New Roman" w:eastAsia="Times New Roman" w:cs="Times New Roman"/>
          <w:lang w:val="en-US" w:bidi="en-US"/>
          <w:color w:val="111111"/>
          <w:sz w:val="28"/>
          <w:szCs w:val="28"/>
          <w:rtl/>
        </w:rPr>
        <w:t xml:space="preserve">434/26</w:t>
      </w:r>
    </w:p>
    <w:p>
      <w:pPr>
        <w:pStyle w:val="BookText"/>
      </w:pPr>
      <w:r>
        <w:rPr>
          <w:rFonts w:ascii="Amiri" w:hAnsi="Amiri" w:eastAsia="Amiri" w:cs="Amiri"/>
          <w:lang w:bidi="ar-SA"/>
          <w:color w:val="111111"/>
          <w:sz w:val="28"/>
          <w:szCs w:val="28"/>
          <w:rtl/>
        </w:rPr>
        <w:t xml:space="preserve">هو زنى، إن الله تعالى يقول: (فَانكِحُوهُنَّ بِإِذْنِ أَهْلِهِنَّ)... 158/22</w:t>
      </w:r>
    </w:p>
    <w:p>
      <w:pPr>
        <w:pStyle w:val="BookText"/>
      </w:pPr>
      <w:r>
        <w:rPr>
          <w:rFonts w:ascii="Amiri" w:hAnsi="Amiri" w:eastAsia="Amiri" w:cs="Amiri"/>
          <w:lang w:bidi="ar-SA"/>
          <w:color w:val="111111"/>
          <w:sz w:val="28"/>
          <w:szCs w:val="28"/>
          <w:rtl/>
        </w:rPr>
        <w:t xml:space="preserve">هو سكن للمؤمن التصافح في التعزية)...294/2</w:t>
      </w:r>
    </w:p>
    <w:p>
      <w:pPr>
        <w:pStyle w:val="BookText"/>
      </w:pPr>
      <w:r>
        <w:rPr>
          <w:rFonts w:ascii="Amiri" w:hAnsi="Amiri" w:eastAsia="Amiri" w:cs="Amiri"/>
          <w:lang w:bidi="ar-SA"/>
          <w:color w:val="111111"/>
          <w:sz w:val="28"/>
          <w:szCs w:val="28"/>
          <w:rtl/>
        </w:rPr>
        <w:t xml:space="preserve">هو ضامن (رجل حمل متاعاً على رأسه فأصاب إنساناً فمات أو انكسر منه )...494/28</w:t>
      </w:r>
    </w:p>
    <w:p>
      <w:pPr>
        <w:pStyle w:val="BookText"/>
      </w:pPr>
      <w:r>
        <w:rPr>
          <w:rFonts w:ascii="Amiri" w:hAnsi="Amiri" w:eastAsia="Amiri" w:cs="Amiri"/>
          <w:lang w:bidi="ar-SA"/>
          <w:color w:val="111111"/>
          <w:sz w:val="28"/>
          <w:szCs w:val="28"/>
          <w:rtl/>
        </w:rPr>
        <w:t xml:space="preserve">هو الطهور ماؤه الحل ميتته...201/1</w:t>
      </w:r>
    </w:p>
    <w:p>
      <w:pPr>
        <w:pStyle w:val="BookText"/>
      </w:pPr>
      <w:r>
        <w:rPr>
          <w:rFonts w:ascii="Amiri" w:hAnsi="Amiri" w:eastAsia="Amiri" w:cs="Amiri"/>
          <w:lang w:bidi="ar-SA"/>
          <w:color w:val="111111"/>
          <w:sz w:val="28"/>
          <w:szCs w:val="28"/>
          <w:rtl/>
        </w:rPr>
        <w:t xml:space="preserve">هو الظهار الرجل يقول لامرأته أنت على كظهر عمته أو خالته)...21/24، 26</w:t>
      </w:r>
    </w:p>
    <w:p>
      <w:pPr>
        <w:pStyle w:val="BookText"/>
      </w:pPr>
      <w:r>
        <w:rPr>
          <w:rFonts w:ascii="Amiri" w:hAnsi="Amiri" w:eastAsia="Amiri" w:cs="Amiri"/>
          <w:lang w:bidi="ar-SA"/>
          <w:color w:val="111111"/>
          <w:sz w:val="28"/>
          <w:szCs w:val="28"/>
          <w:rtl/>
        </w:rPr>
        <w:t xml:space="preserve">هو عن كلّ ذي مَحرَم أُمّ أو أُخت أو عمّة أو خالة... (سئل عن الظهار؟ قال:) ..21/24</w:t>
      </w:r>
    </w:p>
    <w:p>
      <w:pPr>
        <w:pStyle w:val="BookText"/>
      </w:pPr>
      <w:r>
        <w:rPr>
          <w:rFonts w:ascii="Amiri" w:hAnsi="Amiri" w:eastAsia="Amiri" w:cs="Amiri"/>
          <w:lang w:bidi="ar-SA"/>
          <w:color w:val="111111"/>
          <w:sz w:val="28"/>
          <w:szCs w:val="28"/>
          <w:rtl/>
        </w:rPr>
        <w:t xml:space="preserve">هو فراق ما بينهما إلا أن يشاء المشتري أن يدعها...493/22</w:t>
      </w:r>
    </w:p>
    <w:p>
      <w:pPr>
        <w:pStyle w:val="BookText"/>
      </w:pPr>
      <w:r>
        <w:rPr>
          <w:rFonts w:ascii="Amiri" w:hAnsi="Amiri" w:eastAsia="Amiri" w:cs="Amiri"/>
          <w:lang w:bidi="ar-SA"/>
          <w:color w:val="111111"/>
          <w:sz w:val="28"/>
          <w:szCs w:val="28"/>
          <w:rtl/>
        </w:rPr>
        <w:t xml:space="preserve">هو الكذب والمفاخرة (السباب) .... 163/18</w:t>
      </w:r>
    </w:p>
    <w:p>
      <w:pPr>
        <w:pStyle w:val="BookText"/>
      </w:pPr>
      <w:r>
        <w:rPr>
          <w:rFonts w:ascii="Amiri" w:hAnsi="Amiri" w:eastAsia="Amiri" w:cs="Amiri"/>
          <w:lang w:bidi="ar-SA"/>
          <w:color w:val="111111"/>
          <w:sz w:val="28"/>
          <w:szCs w:val="28"/>
          <w:rtl/>
        </w:rPr>
        <w:t xml:space="preserve">هو لأقرب الناس إليه المخلوع يتبرأ منه أبوه عند السلطان... لمن ميراثه؟)..469/26</w:t>
      </w:r>
    </w:p>
    <w:p>
      <w:pPr>
        <w:pStyle w:val="BookText"/>
      </w:pPr>
      <w:r>
        <w:rPr>
          <w:rFonts w:ascii="Amiri" w:hAnsi="Amiri" w:eastAsia="Amiri" w:cs="Amiri"/>
          <w:lang w:bidi="ar-SA"/>
          <w:color w:val="111111"/>
          <w:sz w:val="28"/>
          <w:szCs w:val="28"/>
          <w:rtl/>
        </w:rPr>
        <w:t xml:space="preserve">هو لأهل الأخير من القتلى ... (عبد قتل أربعة أحرار واحداً بعد واحد) ...365/9، 319/28</w:t>
      </w:r>
    </w:p>
    <w:p>
      <w:pPr>
        <w:pStyle w:val="BookText"/>
      </w:pPr>
      <w:r>
        <w:rPr>
          <w:rFonts w:ascii="Amiri" w:hAnsi="Amiri" w:eastAsia="Amiri" w:cs="Amiri"/>
          <w:lang w:bidi="ar-SA"/>
          <w:color w:val="111111"/>
          <w:sz w:val="28"/>
          <w:szCs w:val="28"/>
          <w:rtl/>
        </w:rPr>
        <w:t xml:space="preserve">هو لجميع المسلمين لمن هو اليوم، ولمن يدخل في الإسلام بعد اليوم..136/26</w:t>
      </w:r>
    </w:p>
    <w:p>
      <w:pPr>
        <w:pStyle w:val="BookText"/>
      </w:pPr>
      <w:r>
        <w:rPr>
          <w:rFonts w:ascii="Amiri" w:hAnsi="Amiri" w:eastAsia="Amiri" w:cs="Amiri"/>
          <w:lang w:bidi="ar-SA"/>
          <w:color w:val="111111"/>
          <w:sz w:val="28"/>
          <w:szCs w:val="28"/>
          <w:rtl/>
        </w:rPr>
        <w:t xml:space="preserve">هو للذي ادعاه .... 250/27</w:t>
      </w:r>
    </w:p>
    <w:p>
      <w:pPr>
        <w:pStyle w:val="BookText"/>
      </w:pPr>
      <w:r>
        <w:rPr>
          <w:rFonts w:ascii="Amiri" w:hAnsi="Amiri" w:eastAsia="Amiri" w:cs="Amiri"/>
          <w:lang w:bidi="ar-SA"/>
          <w:color w:val="111111"/>
          <w:sz w:val="28"/>
          <w:szCs w:val="28"/>
          <w:rtl/>
        </w:rPr>
        <w:t xml:space="preserve">هو لمولى الجارية، إلا أن يكون قد اشترط حين أحلّها له إن جاءت بولد فهو حرّ..535/22</w:t>
      </w:r>
    </w:p>
    <w:p>
      <w:pPr>
        <w:pStyle w:val="BookText"/>
      </w:pPr>
      <w:r>
        <w:rPr>
          <w:rFonts w:ascii="Amiri" w:hAnsi="Amiri" w:eastAsia="Amiri" w:cs="Amiri"/>
          <w:lang w:bidi="ar-SA"/>
          <w:color w:val="111111"/>
          <w:sz w:val="28"/>
          <w:szCs w:val="28"/>
          <w:rtl/>
        </w:rPr>
        <w:t xml:space="preserve">هو له حلال (جارية بين رجلين دَبَّراها جميعاً ثمّ أحلّ أحدهما فرجها لصاحبه)...531؛473 ،471/22 209/8</w:t>
      </w:r>
    </w:p>
    <w:p>
      <w:pPr>
        <w:pStyle w:val="BookText"/>
      </w:pPr>
      <w:r>
        <w:rPr>
          <w:rFonts w:ascii="Amiri" w:hAnsi="Amiri" w:eastAsia="Amiri" w:cs="Amiri"/>
          <w:lang w:bidi="ar-SA"/>
          <w:color w:val="111111"/>
          <w:sz w:val="28"/>
          <w:szCs w:val="28"/>
          <w:rtl/>
        </w:rPr>
        <w:t xml:space="preserve">هو ما أرضعت امرأتك من لبنك ... (سألته عن لبن الفحل؟)... 201/22</w:t>
      </w:r>
    </w:p>
    <w:p>
      <w:pPr>
        <w:pStyle w:val="BookText"/>
      </w:pPr>
      <w:r>
        <w:rPr>
          <w:rFonts w:ascii="Amiri" w:hAnsi="Amiri" w:eastAsia="Amiri" w:cs="Amiri"/>
          <w:lang w:bidi="ar-SA"/>
          <w:color w:val="111111"/>
          <w:sz w:val="28"/>
          <w:szCs w:val="28"/>
          <w:rtl/>
        </w:rPr>
        <w:t xml:space="preserve">هو ما تراضى عليه الناس...600/22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ماله يصنع به ما شاء إلى أن يأتيه الموت، فإن أوصى به فليس له إلا الثلث... 452/21 - 453</w:t>
      </w:r>
    </w:p>
    <w:p>
      <w:pPr>
        <w:pStyle w:val="BookText"/>
      </w:pPr>
      <w:r>
        <w:rPr>
          <w:rFonts w:ascii="Amiri" w:hAnsi="Amiri" w:eastAsia="Amiri" w:cs="Amiri"/>
          <w:lang w:bidi="ar-SA"/>
          <w:color w:val="111111"/>
          <w:sz w:val="28"/>
          <w:szCs w:val="28"/>
          <w:rtl/>
        </w:rPr>
        <w:t xml:space="preserve">هو ما يكون ... وإن شئت جعلت لهم إداماً ....162/24</w:t>
      </w:r>
    </w:p>
    <w:p>
      <w:pPr>
        <w:pStyle w:val="BookText"/>
      </w:pPr>
      <w:r>
        <w:rPr>
          <w:rFonts w:ascii="Amiri" w:hAnsi="Amiri" w:eastAsia="Amiri" w:cs="Amiri"/>
          <w:lang w:bidi="ar-SA"/>
          <w:color w:val="111111"/>
          <w:sz w:val="28"/>
          <w:szCs w:val="28"/>
          <w:rtl/>
        </w:rPr>
        <w:t xml:space="preserve">هو مما يؤكل الرجل يصيب خطافاً في الصحراء، أو يصيده أ يأكله؟)....376/25</w:t>
      </w:r>
    </w:p>
    <w:p>
      <w:pPr>
        <w:pStyle w:val="BookText"/>
      </w:pPr>
      <w:r>
        <w:rPr>
          <w:rFonts w:ascii="Amiri" w:hAnsi="Amiri" w:eastAsia="Amiri" w:cs="Amiri"/>
          <w:lang w:bidi="ar-SA"/>
          <w:color w:val="111111"/>
          <w:sz w:val="28"/>
          <w:szCs w:val="28"/>
          <w:rtl/>
        </w:rPr>
        <w:t xml:space="preserve">هو مملوكه إن شاء باعه... رجل دبّر مملوكاً ثم احتاج إلى ثمنه)... 406/24</w:t>
      </w:r>
    </w:p>
    <w:p>
      <w:pPr>
        <w:pStyle w:val="BookText"/>
      </w:pPr>
      <w:r>
        <w:rPr>
          <w:rFonts w:ascii="Amiri" w:hAnsi="Amiri" w:eastAsia="Amiri" w:cs="Amiri"/>
          <w:lang w:bidi="ar-SA"/>
          <w:color w:val="111111"/>
          <w:sz w:val="28"/>
          <w:szCs w:val="28"/>
          <w:rtl/>
        </w:rPr>
        <w:t xml:space="preserve">هو من الشيطان (التَمَطَّي والتثاؤب في الصلاة)...236/17</w:t>
      </w:r>
    </w:p>
    <w:p>
      <w:pPr>
        <w:pStyle w:val="BookText"/>
      </w:pPr>
      <w:r>
        <w:rPr>
          <w:rFonts w:ascii="Amiri" w:hAnsi="Amiri" w:eastAsia="Amiri" w:cs="Amiri"/>
          <w:lang w:bidi="ar-SA"/>
          <w:color w:val="111111"/>
          <w:sz w:val="28"/>
          <w:szCs w:val="28"/>
          <w:rtl/>
        </w:rPr>
        <w:t xml:space="preserve">هو من كلّ ذي محرم .. 318/8، 319؛ 21/24، 29</w:t>
      </w:r>
    </w:p>
    <w:p>
      <w:pPr>
        <w:pStyle w:val="BookText"/>
      </w:pPr>
      <w:r>
        <w:rPr>
          <w:rFonts w:ascii="Amiri" w:hAnsi="Amiri" w:eastAsia="Amiri" w:cs="Amiri"/>
          <w:lang w:bidi="ar-SA"/>
          <w:color w:val="111111"/>
          <w:sz w:val="28"/>
          <w:szCs w:val="28"/>
          <w:rtl/>
        </w:rPr>
        <w:t xml:space="preserve">هو مؤتمن (رجل استأجر أجيراً فأقعده على متاعه فسرقه).. 172/28</w:t>
      </w:r>
    </w:p>
    <w:p>
      <w:pPr>
        <w:pStyle w:val="BookText"/>
      </w:pPr>
      <w:r>
        <w:rPr>
          <w:rFonts w:ascii="Amiri" w:hAnsi="Amiri" w:eastAsia="Amiri" w:cs="Amiri"/>
          <w:lang w:bidi="ar-SA"/>
          <w:color w:val="111111"/>
          <w:sz w:val="28"/>
          <w:szCs w:val="28"/>
          <w:rtl/>
        </w:rPr>
        <w:t xml:space="preserve">ميراث (الهبة والنحلة ما لم تقبض حتى يموت صاحبها )...157/21</w:t>
      </w:r>
    </w:p>
    <w:p>
      <w:pPr>
        <w:pStyle w:val="BookText"/>
      </w:pPr>
      <w:r>
        <w:rPr>
          <w:rFonts w:ascii="Amiri" w:hAnsi="Amiri" w:eastAsia="Amiri" w:cs="Amiri"/>
          <w:lang w:bidi="ar-SA"/>
          <w:color w:val="111111"/>
          <w:sz w:val="28"/>
          <w:szCs w:val="28"/>
          <w:rtl/>
        </w:rPr>
        <w:t xml:space="preserve">هو والله حلال الدم، وما ألف رجل منهم برجل منكم دعه ...2989؛ 139/28</w:t>
      </w:r>
    </w:p>
    <w:p>
      <w:pPr>
        <w:pStyle w:val="BookText"/>
      </w:pPr>
      <w:r>
        <w:rPr>
          <w:rFonts w:ascii="Amiri" w:hAnsi="Amiri" w:eastAsia="Amiri" w:cs="Amiri"/>
          <w:lang w:bidi="ar-SA"/>
          <w:color w:val="111111"/>
          <w:sz w:val="28"/>
          <w:szCs w:val="28"/>
          <w:rtl/>
        </w:rPr>
        <w:t xml:space="preserve">هو والله الرجل يدخل بيت صديقه فيأكل بغير إذنه ...423/25؛162/9</w:t>
      </w:r>
    </w:p>
    <w:p>
      <w:pPr>
        <w:pStyle w:val="BookText"/>
      </w:pPr>
      <w:r>
        <w:rPr>
          <w:rFonts w:ascii="Amiri" w:hAnsi="Amiri" w:eastAsia="Amiri" w:cs="Amiri"/>
          <w:lang w:bidi="ar-SA"/>
          <w:color w:val="111111"/>
          <w:sz w:val="28"/>
          <w:szCs w:val="28"/>
          <w:rtl/>
        </w:rPr>
        <w:t xml:space="preserve">هو اليوم الذي جمع الله تعالى فيه بين أبويكم، لا يبقى منّا عبد فيُحْسِنُ الوضوءَ ...249/3</w:t>
      </w:r>
    </w:p>
    <w:p>
      <w:pPr>
        <w:pStyle w:val="BookText"/>
      </w:pPr>
      <w:r>
        <w:rPr>
          <w:rFonts w:ascii="Amiri" w:hAnsi="Amiri" w:eastAsia="Amiri" w:cs="Amiri"/>
          <w:lang w:bidi="ar-SA"/>
          <w:color w:val="111111"/>
          <w:sz w:val="28"/>
          <w:szCs w:val="28"/>
          <w:rtl/>
        </w:rPr>
        <w:t xml:space="preserve">هي إحدى الأربع (في المتعة)... 178/8؛ 327/22</w:t>
      </w:r>
    </w:p>
    <w:p>
      <w:pPr>
        <w:pStyle w:val="BookText"/>
      </w:pPr>
      <w:r>
        <w:rPr>
          <w:rFonts w:ascii="Amiri" w:hAnsi="Amiri" w:eastAsia="Amiri" w:cs="Amiri"/>
          <w:lang w:bidi="ar-SA"/>
          <w:color w:val="111111"/>
          <w:sz w:val="28"/>
          <w:szCs w:val="28"/>
          <w:rtl/>
        </w:rPr>
        <w:t xml:space="preserve">هي أمته إن شاء باعها ما لم يحدث بعد ذلك حمل، وإن شاء أعتق... 520/24</w:t>
      </w:r>
    </w:p>
    <w:p>
      <w:pPr>
        <w:pStyle w:val="BookText"/>
      </w:pPr>
      <w:r>
        <w:rPr>
          <w:rFonts w:ascii="IRNazanin" w:hAnsi="IRNazanin" w:eastAsia="IRNazanin" w:cs="IRNazanin"/>
          <w:lang w:bidi="fa-IR"/>
          <w:color w:val="111111"/>
          <w:sz w:val="28"/>
          <w:szCs w:val="28"/>
          <w:rtl/>
        </w:rPr>
        <w:t xml:space="preserve">هی أملك بنفسها إن شاءت أقرّت معه، وإن شاءت فلا فإن كان دخل بها فلها الصداق...</w:t>
      </w:r>
    </w:p>
    <w:p>
      <w:pPr>
        <w:pStyle w:val="BookText"/>
      </w:pPr>
      <w:r>
        <w:rPr>
          <w:rFonts w:ascii="Times New Roman" w:hAnsi="Times New Roman" w:eastAsia="Times New Roman" w:cs="Times New Roman"/>
          <w:lang w:val="en-US" w:bidi="en-US"/>
          <w:color w:val="111111"/>
          <w:sz w:val="28"/>
          <w:szCs w:val="28"/>
          <w:rtl/>
        </w:rPr>
        <w:t xml:space="preserve">577/22</w:t>
      </w:r>
    </w:p>
    <w:p>
      <w:pPr>
        <w:pStyle w:val="BookText"/>
      </w:pPr>
      <w:r>
        <w:rPr>
          <w:rFonts w:ascii="Amiri" w:hAnsi="Amiri" w:eastAsia="Amiri" w:cs="Amiri"/>
          <w:lang w:bidi="ar-SA"/>
          <w:color w:val="111111"/>
          <w:sz w:val="28"/>
          <w:szCs w:val="28"/>
          <w:rtl/>
        </w:rPr>
        <w:t xml:space="preserve">هي بمنزلة الميراث ( في النحلة والهبة ما لم تقبض حتى يموت صاحبها)...154/21</w:t>
      </w:r>
    </w:p>
    <w:p>
      <w:pPr>
        <w:pStyle w:val="BookText"/>
      </w:pPr>
      <w:r>
        <w:rPr>
          <w:rFonts w:ascii="Amiri" w:hAnsi="Amiri" w:eastAsia="Amiri" w:cs="Amiri"/>
          <w:lang w:bidi="ar-SA"/>
          <w:color w:val="111111"/>
          <w:sz w:val="28"/>
          <w:szCs w:val="28"/>
          <w:rtl/>
        </w:rPr>
        <w:t xml:space="preserve">خمرة استصغرها الناس...482/10</w:t>
      </w:r>
    </w:p>
    <w:p>
      <w:pPr>
        <w:pStyle w:val="BookText"/>
      </w:pPr>
      <w:r>
        <w:rPr>
          <w:rFonts w:ascii="Amiri" w:hAnsi="Amiri" w:eastAsia="Amiri" w:cs="Amiri"/>
          <w:lang w:bidi="ar-SA"/>
          <w:color w:val="111111"/>
          <w:sz w:val="28"/>
          <w:szCs w:val="28"/>
          <w:rtl/>
        </w:rPr>
        <w:t xml:space="preserve">هي صلاة ...384/11</w:t>
      </w:r>
    </w:p>
    <w:p>
      <w:pPr>
        <w:pStyle w:val="BookText"/>
      </w:pPr>
      <w:r>
        <w:rPr>
          <w:rFonts w:ascii="Amiri" w:hAnsi="Amiri" w:eastAsia="Amiri" w:cs="Amiri"/>
          <w:lang w:bidi="ar-SA"/>
          <w:color w:val="111111"/>
          <w:sz w:val="28"/>
          <w:szCs w:val="28"/>
          <w:rtl/>
        </w:rPr>
        <w:t xml:space="preserve">هي على تطليقتين باقيتين ...343/23</w:t>
      </w:r>
    </w:p>
    <w:p>
      <w:pPr>
        <w:pStyle w:val="BookText"/>
      </w:pPr>
      <w:r>
        <w:rPr>
          <w:rFonts w:ascii="Amiri" w:hAnsi="Amiri" w:eastAsia="Amiri" w:cs="Amiri"/>
          <w:lang w:bidi="ar-SA"/>
          <w:color w:val="111111"/>
          <w:sz w:val="28"/>
          <w:szCs w:val="28"/>
          <w:rtl/>
        </w:rPr>
        <w:t xml:space="preserve">في عنده على ما هي عليه من الطلاق....343/23</w:t>
      </w:r>
    </w:p>
    <w:p>
      <w:pPr>
        <w:pStyle w:val="BookText"/>
      </w:pPr>
      <w:r>
        <w:rPr>
          <w:rFonts w:ascii="Amiri" w:hAnsi="Amiri" w:eastAsia="Amiri" w:cs="Amiri"/>
          <w:lang w:bidi="ar-SA"/>
          <w:color w:val="111111"/>
          <w:sz w:val="28"/>
          <w:szCs w:val="28"/>
          <w:rtl/>
        </w:rPr>
        <w:t xml:space="preserve">هي لك أو لأخيك أو للذئب ...70/9، 71؛ 189/26، 222 ،223،</w:t>
      </w:r>
    </w:p>
    <w:p>
      <w:pPr>
        <w:pStyle w:val="BookText"/>
      </w:pPr>
      <w:r>
        <w:rPr>
          <w:rFonts w:ascii="Amiri" w:hAnsi="Amiri" w:eastAsia="Amiri" w:cs="Amiri"/>
          <w:lang w:bidi="ar-SA"/>
          <w:color w:val="111111"/>
          <w:sz w:val="28"/>
          <w:szCs w:val="28"/>
          <w:rtl/>
        </w:rPr>
        <w:t xml:space="preserve">هي للذي أوصى له بها إلا أن يكون صاحبها متهماً، وليس للورثة شيء...321/21</w:t>
      </w:r>
    </w:p>
    <w:p>
      <w:pPr>
        <w:pStyle w:val="BookText"/>
      </w:pPr>
      <w:r>
        <w:rPr>
          <w:rFonts w:ascii="Amiri" w:hAnsi="Amiri" w:eastAsia="Amiri" w:cs="Amiri"/>
          <w:lang w:bidi="ar-SA"/>
          <w:color w:val="111111"/>
          <w:sz w:val="28"/>
          <w:szCs w:val="28"/>
          <w:rtl/>
        </w:rPr>
        <w:t xml:space="preserve">هي محكمة (في قوله: (أَنَّ النَّفْسَ بِالنَّفْسِ ))....451/28</w:t>
      </w:r>
    </w:p>
    <w:p>
      <w:pPr>
        <w:pStyle w:val="BookText"/>
      </w:pPr>
      <w:r>
        <w:rPr>
          <w:rFonts w:ascii="Amiri" w:hAnsi="Amiri" w:eastAsia="Amiri" w:cs="Amiri"/>
          <w:lang w:bidi="ar-SA"/>
          <w:color w:val="111111"/>
          <w:sz w:val="28"/>
          <w:szCs w:val="28"/>
          <w:rtl/>
        </w:rPr>
        <w:t xml:space="preserve">هي المرأة تكون عند الرجل فيكرهها فيقول لها: إني أريد أن أُطلقك .....67/23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53" w:name="pg10289_132068"/>
    <w:bookmarkEnd w:id="53"/>
    <w:p>
      <w:pPr>
        <w:pStyle w:val="BookText"/>
      </w:pPr>
      <w:r>
        <w:rPr>
          <w:rFonts w:ascii="Amiri" w:hAnsi="Amiri" w:eastAsia="Amiri" w:cs="Amiri"/>
          <w:lang w:bidi="ar-SA"/>
          <w:color w:val="111111"/>
          <w:sz w:val="28"/>
          <w:szCs w:val="28"/>
          <w:rtl/>
        </w:rPr>
        <w:t xml:space="preserve">هي منسوخة بقوله تعالى: (وَلَا تُمْسِكُوا بِعِصَمِ الْكَوَافِرِ) .... 337/22</w:t>
      </w:r>
    </w:p>
    <w:p>
      <w:pPr>
        <w:pStyle w:val="BookText"/>
      </w:pPr>
      <w:r>
        <w:rPr>
          <w:rFonts w:ascii="Amiri" w:hAnsi="Amiri" w:eastAsia="Amiri" w:cs="Amiri"/>
          <w:lang w:bidi="ar-SA"/>
          <w:color w:val="111111"/>
          <w:sz w:val="28"/>
          <w:szCs w:val="28"/>
          <w:rtl/>
        </w:rPr>
        <w:t xml:space="preserve">هي واحدة (سئل عن الذي طلق في حال طهر في مجلس ثلاثاً)... 277/22</w:t>
      </w:r>
    </w:p>
    <w:p>
      <w:pPr>
        <w:pStyle w:val="Heading3"/>
      </w:pPr>
      <w:bookmarkStart w:id="299" w:name="_Toc115"/>
      <w:r>
        <w:t>«و»</w:t>
      </w:r>
      <w:bookmarkEnd w:id="299"/>
    </w:p>
    <w:p>
      <w:pPr>
        <w:pStyle w:val="BookText"/>
      </w:pPr>
      <w:r>
        <w:rPr>
          <w:rFonts w:ascii="Amiri" w:hAnsi="Amiri" w:eastAsia="Amiri" w:cs="Amiri"/>
          <w:lang w:bidi="ar-SA"/>
          <w:color w:val="111111"/>
          <w:sz w:val="28"/>
          <w:szCs w:val="28"/>
          <w:rtl/>
        </w:rPr>
        <w:t xml:space="preserve">وابنة البنت إذا لم يكن من صلب الرجل أحد قامت مقام البنت....371/26</w:t>
      </w:r>
    </w:p>
    <w:p>
      <w:pPr>
        <w:pStyle w:val="BookText"/>
      </w:pPr>
      <w:r>
        <w:rPr>
          <w:rFonts w:ascii="Amiri" w:hAnsi="Amiri" w:eastAsia="Amiri" w:cs="Amiri"/>
          <w:lang w:bidi="ar-SA"/>
          <w:color w:val="111111"/>
          <w:sz w:val="28"/>
          <w:szCs w:val="28"/>
          <w:rtl/>
        </w:rPr>
        <w:t xml:space="preserve">واتقي الأراك ونيرة - وهي بَطْنُ عُرَنَة وقوية وذي المجاز، فإنه ليس من عرفة ..258/15</w:t>
      </w:r>
    </w:p>
    <w:p>
      <w:pPr>
        <w:pStyle w:val="BookText"/>
      </w:pPr>
      <w:r>
        <w:rPr>
          <w:rFonts w:ascii="IRNazanin" w:hAnsi="IRNazanin" w:eastAsia="IRNazanin" w:cs="IRNazanin"/>
          <w:lang w:bidi="fa-IR"/>
          <w:color w:val="111111"/>
          <w:sz w:val="28"/>
          <w:szCs w:val="28"/>
          <w:rtl/>
        </w:rPr>
        <w:t xml:space="preserve">واثنان... 220/2</w:t>
      </w:r>
    </w:p>
    <w:p>
      <w:pPr>
        <w:pStyle w:val="BookText"/>
      </w:pPr>
      <w:r>
        <w:rPr>
          <w:rFonts w:ascii="Amiri" w:hAnsi="Amiri" w:eastAsia="Amiri" w:cs="Amiri"/>
          <w:lang w:bidi="ar-SA"/>
          <w:color w:val="111111"/>
          <w:sz w:val="28"/>
          <w:szCs w:val="28"/>
          <w:rtl/>
        </w:rPr>
        <w:t xml:space="preserve">الواجب على الإمام إذا نظر إلى رجل يزني أو يشرب الخمر أن يقيم عليه الحدّ...90/28</w:t>
      </w:r>
    </w:p>
    <w:p>
      <w:pPr>
        <w:pStyle w:val="BookText"/>
      </w:pPr>
      <w:r>
        <w:rPr>
          <w:rFonts w:ascii="Amiri" w:hAnsi="Amiri" w:eastAsia="Amiri" w:cs="Amiri"/>
          <w:lang w:bidi="ar-SA"/>
          <w:color w:val="111111"/>
          <w:sz w:val="28"/>
          <w:szCs w:val="28"/>
          <w:rtl/>
        </w:rPr>
        <w:t xml:space="preserve">واجْعَلْنِي مِمَّنْ يَشَمُّ رِيحَهَا ورَوْحَهَا وطِيبَها ..61/13</w:t>
      </w:r>
    </w:p>
    <w:p>
      <w:pPr>
        <w:pStyle w:val="BookText"/>
      </w:pPr>
      <w:r>
        <w:rPr>
          <w:rFonts w:ascii="Amiri" w:hAnsi="Amiri" w:eastAsia="Amiri" w:cs="Amiri"/>
          <w:lang w:bidi="ar-SA"/>
          <w:color w:val="111111"/>
          <w:sz w:val="28"/>
          <w:szCs w:val="28"/>
          <w:rtl/>
        </w:rPr>
        <w:t xml:space="preserve">واحد من سبعة، إن الله تعالى يقول: </w:t>
      </w:r>
      <w:r>
        <w:rPr>
          <w:rFonts w:ascii="Amiri" w:hAnsi="Amiri" w:eastAsia="Amiri" w:cs="Amiri"/>
          <w:lang w:bidi="ar-SA"/>
          <w:color w:val="111111"/>
          <w:sz w:val="28"/>
          <w:szCs w:val="28"/>
          <w:rtl/>
        </w:rPr>
        <w:t xml:space="preserve">لَهَا سَبْعَةُ أَبْوَبٍ ...</w:t>
      </w:r>
      <w:r>
        <w:rPr>
          <w:rFonts w:ascii="IRNazanin" w:hAnsi="IRNazanin" w:eastAsia="IRNazanin" w:cs="IRNazanin"/>
          <w:lang w:bidi="fa-IR"/>
          <w:color w:val="111111"/>
          <w:sz w:val="28"/>
          <w:szCs w:val="28"/>
          <w:rtl/>
        </w:rPr>
        <w:t xml:space="preserve"> (رجل أوصى بجزءٍ من ماله)...)</w:t>
      </w:r>
      <w:r>
        <w:rPr>
          <w:rFonts w:ascii="Times New Roman" w:hAnsi="Times New Roman" w:eastAsia="Times New Roman" w:cs="Times New Roman"/>
          <w:lang w:val="en-US" w:bidi="en-US"/>
          <w:color w:val="111111"/>
          <w:sz w:val="28"/>
          <w:szCs w:val="28"/>
          <w:rtl/>
        </w:rPr>
        <w:t xml:space="preserve">317/21</w:t>
      </w:r>
      <w:r>
        <w:rPr>
          <w:rFonts w:ascii="Amiri" w:hAnsi="Amiri" w:eastAsia="Amiri" w:cs="Amiri"/>
          <w:lang w:bidi="ar-SA"/>
          <w:color w:val="111111"/>
          <w:sz w:val="28"/>
          <w:szCs w:val="28"/>
          <w:rtl/>
        </w:rPr>
        <w:t xml:space="preserve">وإذا انقضت أيامها وهو حتي اعتدت بحيضة ونصف مثل ما يجب على الأمة... 443/22</w:t>
      </w:r>
      <w:r>
        <w:rPr>
          <w:rFonts w:ascii="Amiri" w:hAnsi="Amiri" w:eastAsia="Amiri" w:cs="Amiri"/>
          <w:lang w:bidi="ar-SA"/>
          <w:color w:val="111111"/>
          <w:sz w:val="28"/>
          <w:szCs w:val="28"/>
          <w:rtl/>
        </w:rPr>
        <w:t xml:space="preserve">وإذا زنى الشاب الحَدَث السنُ جُلِد ... 271/9؛ 67/28</w:t>
      </w:r>
      <w:r>
        <w:rPr>
          <w:rFonts w:ascii="Amiri" w:hAnsi="Amiri" w:eastAsia="Amiri" w:cs="Amiri"/>
          <w:lang w:bidi="ar-SA"/>
          <w:color w:val="111111"/>
          <w:sz w:val="28"/>
          <w:szCs w:val="28"/>
          <w:rtl/>
        </w:rPr>
        <w:t xml:space="preserve">وإذا مروا بآية فيها تخويف أصغوا إليها مسامع قلوبهم، وظنوا أن زفير جهنّم في آذانهم...</w:t>
      </w:r>
      <w:r>
        <w:rPr>
          <w:rFonts w:ascii="Times New Roman" w:hAnsi="Times New Roman" w:eastAsia="Times New Roman" w:cs="Times New Roman"/>
          <w:lang w:val="en-US" w:bidi="en-US"/>
          <w:color w:val="111111"/>
          <w:sz w:val="28"/>
          <w:szCs w:val="28"/>
          <w:rtl/>
        </w:rPr>
        <w:t xml:space="preserve">149/2</w:t>
      </w:r>
      <w:r>
        <w:rPr>
          <w:rFonts w:ascii="Amiri" w:hAnsi="Amiri" w:eastAsia="Amiri" w:cs="Amiri"/>
          <w:lang w:bidi="ar-SA"/>
          <w:color w:val="111111"/>
          <w:sz w:val="28"/>
          <w:szCs w:val="28"/>
          <w:rtl/>
        </w:rPr>
        <w:t xml:space="preserve">واستقبل بأصابع رجليه جميعاً القبلة لم يحرّفها عن القبلة ...173/13</w:t>
      </w:r>
      <w:r>
        <w:rPr>
          <w:rFonts w:ascii="Amiri" w:hAnsi="Amiri" w:eastAsia="Amiri" w:cs="Amiri"/>
          <w:lang w:bidi="ar-SA"/>
          <w:color w:val="111111"/>
          <w:sz w:val="28"/>
          <w:szCs w:val="28"/>
          <w:rtl/>
        </w:rPr>
        <w:t xml:space="preserve">وأشدّ من يُثم هذا اليتيم يتيم انقطع عن إمامه، لا يقدر على الوصول إليه.... 24/1</w:t>
      </w:r>
      <w:r>
        <w:rPr>
          <w:rFonts w:ascii="Amiri" w:hAnsi="Amiri" w:eastAsia="Amiri" w:cs="Amiri"/>
          <w:lang w:bidi="ar-SA"/>
          <w:color w:val="111111"/>
          <w:sz w:val="28"/>
          <w:szCs w:val="28"/>
          <w:rtl/>
        </w:rPr>
        <w:t xml:space="preserve">و اعزل فاك عن موضع الفضة ...136/17:502/10</w:t>
      </w:r>
      <w:r>
        <w:rPr>
          <w:rFonts w:ascii="IRNazanin" w:hAnsi="IRNazanin" w:eastAsia="IRNazanin" w:cs="IRNazanin"/>
          <w:lang w:bidi="fa-IR"/>
          <w:color w:val="111111"/>
          <w:sz w:val="28"/>
          <w:szCs w:val="28"/>
          <w:rtl/>
        </w:rPr>
        <w:t xml:space="preserve">وأعظَمُها عند الله تعالى... 232/3</w:t>
      </w:r>
      <w:r>
        <w:rPr>
          <w:rFonts w:ascii="Amiri" w:hAnsi="Amiri" w:eastAsia="Amiri" w:cs="Amiri"/>
          <w:lang w:bidi="ar-SA"/>
          <w:color w:val="111111"/>
          <w:sz w:val="28"/>
          <w:szCs w:val="28"/>
          <w:rtl/>
        </w:rPr>
        <w:t xml:space="preserve">واعلم أنّ المسلمين عدول بعضهم على بعض، إلا مجلود في حد لم يتب ...82/27</w:t>
      </w:r>
      <w:r>
        <w:rPr>
          <w:rFonts w:ascii="Amiri" w:hAnsi="Amiri" w:eastAsia="Amiri" w:cs="Amiri"/>
          <w:lang w:bidi="ar-SA"/>
          <w:color w:val="111111"/>
          <w:sz w:val="28"/>
          <w:szCs w:val="28"/>
          <w:rtl/>
        </w:rPr>
        <w:t xml:space="preserve">واغد يا أنيس على امرأة هذا، فإن اعترفت فارجمها...102/27</w:t>
      </w:r>
      <w:r>
        <w:rPr>
          <w:rFonts w:ascii="Amiri" w:hAnsi="Amiri" w:eastAsia="Amiri" w:cs="Amiri"/>
          <w:lang w:bidi="ar-SA"/>
          <w:color w:val="111111"/>
          <w:sz w:val="28"/>
          <w:szCs w:val="28"/>
          <w:rtl/>
        </w:rPr>
        <w:t xml:space="preserve">وإِلَّا فاجْعَلْها فِي عَرْضِ مَالِك...</w:t>
      </w:r>
      <w:r>
        <w:rPr>
          <w:rFonts w:ascii="Amiri" w:hAnsi="Amiri" w:eastAsia="Amiri" w:cs="Amiri"/>
          <w:lang w:bidi="ar-SA"/>
          <w:color w:val="111111"/>
          <w:sz w:val="28"/>
          <w:szCs w:val="28"/>
          <w:rtl/>
        </w:rPr>
        <w:t xml:space="preserve">الوالد لا ينزل في قبر ولده والولد لا ينزل في قبر والده ....</w:t>
      </w:r>
      <w:r>
        <w:rPr>
          <w:rFonts w:ascii="Amiri" w:hAnsi="Amiri" w:eastAsia="Amiri" w:cs="Amiri"/>
          <w:lang w:bidi="ar-SA"/>
          <w:color w:val="111111"/>
          <w:sz w:val="28"/>
          <w:szCs w:val="28"/>
          <w:rtl/>
        </w:rPr>
        <w:t xml:space="preserve">والذي بعث محمداً لله بالنبوة واختصه بالرسالة واصطفاء بالكرامة لا يجامع أحد منكم..130/8</w:t>
      </w:r>
      <w:r>
        <w:rPr>
          <w:rFonts w:ascii="Amiri" w:hAnsi="Amiri" w:eastAsia="Amiri" w:cs="Amiri"/>
          <w:lang w:bidi="ar-SA"/>
          <w:color w:val="111111"/>
          <w:sz w:val="28"/>
          <w:szCs w:val="28"/>
          <w:rtl/>
        </w:rPr>
        <w:t xml:space="preserve">والذي نفسي بيده لو أنّ رجلاً غشي امرأته وفي البيت مستيقظ يراهما ...44/22؛12/8</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نفسي بيده لو بقيتا في بطونهما لأكلتهما النار ...</w:t>
      </w:r>
      <w:r>
        <w:rPr>
          <w:rFonts w:ascii="Amiri" w:hAnsi="Amiri" w:eastAsia="Amiri" w:cs="Amiri"/>
          <w:lang w:bidi="ar-SA"/>
          <w:color w:val="111111"/>
          <w:sz w:val="28"/>
          <w:szCs w:val="28"/>
          <w:rtl/>
        </w:rPr>
        <w:t xml:space="preserve">والله الذي لا إله إلا هو، الرحمن الرحيم ...</w:t>
      </w:r>
      <w:r>
        <w:rPr>
          <w:rFonts w:ascii="Amiri" w:hAnsi="Amiri" w:eastAsia="Amiri" w:cs="Amiri"/>
          <w:lang w:bidi="ar-SA"/>
          <w:color w:val="111111"/>
          <w:sz w:val="28"/>
          <w:szCs w:val="28"/>
          <w:rtl/>
        </w:rPr>
        <w:t xml:space="preserve">والله إنه ليأتي على الرجل خمسون سنة وما قبل الله منه صلاة...</w:t>
      </w:r>
      <w:r>
        <w:rPr>
          <w:rFonts w:ascii="Amiri" w:hAnsi="Amiri" w:eastAsia="Amiri" w:cs="Amiri"/>
          <w:lang w:bidi="ar-SA"/>
          <w:color w:val="111111"/>
          <w:sz w:val="28"/>
          <w:szCs w:val="28"/>
          <w:rtl/>
        </w:rPr>
        <w:t xml:space="preserve">والله لأزيدن على السبعين ...79/5</w:t>
      </w:r>
      <w:r>
        <w:rPr>
          <w:rFonts w:ascii="IRNazanin" w:hAnsi="IRNazanin" w:eastAsia="IRNazanin" w:cs="IRNazanin"/>
          <w:lang w:bidi="fa-IR"/>
          <w:color w:val="111111"/>
          <w:sz w:val="28"/>
          <w:szCs w:val="28"/>
          <w:rtl/>
        </w:rPr>
        <w:t xml:space="preserve">والله لأضر بنك يا غلام سافرت مع أبي جعفر(علیه السلام</w:t>
      </w:r>
      <w:r>
        <w:rPr>
          <w:rFonts w:ascii="Amiri" w:hAnsi="Amiri" w:eastAsia="Amiri" w:cs="Amiri"/>
          <w:lang w:bidi="ar-SA"/>
          <w:color w:val="111111"/>
          <w:sz w:val="28"/>
          <w:szCs w:val="28"/>
          <w:rtl/>
        </w:rPr>
        <w:t xml:space="preserve"> إلى مكة فأمر غلامه بشيء فخالفه ... فقال:) . 121/25)</w:t>
      </w:r>
      <w:r>
        <w:rPr>
          <w:rFonts w:ascii="Amiri" w:hAnsi="Amiri" w:eastAsia="Amiri" w:cs="Amiri"/>
          <w:lang w:bidi="ar-SA"/>
          <w:color w:val="111111"/>
          <w:sz w:val="28"/>
          <w:szCs w:val="28"/>
          <w:rtl/>
        </w:rPr>
        <w:t xml:space="preserve">والله لأغزون قريشاً .... 47/25</w:t>
      </w:r>
      <w:r>
        <w:rPr>
          <w:rFonts w:ascii="Amiri" w:hAnsi="Amiri" w:eastAsia="Amiri" w:cs="Amiri"/>
          <w:lang w:bidi="ar-SA"/>
          <w:color w:val="111111"/>
          <w:sz w:val="28"/>
          <w:szCs w:val="28"/>
          <w:rtl/>
        </w:rPr>
        <w:t xml:space="preserve">والله لأنت أعجز من تارك الغسل يوم الجمعة...239/3</w:t>
      </w:r>
      <w:r>
        <w:rPr>
          <w:rFonts w:ascii="Amiri" w:hAnsi="Amiri" w:eastAsia="Amiri" w:cs="Amiri"/>
          <w:lang w:bidi="ar-SA"/>
          <w:color w:val="111111"/>
          <w:sz w:val="28"/>
          <w:szCs w:val="28"/>
          <w:rtl/>
        </w:rPr>
        <w:t xml:space="preserve">والله لو تعلمون ما أعلم لضحكتم قليلاً ولبكيتم كثيراً....136/25</w:t>
      </w:r>
      <w:r>
        <w:rPr>
          <w:rFonts w:ascii="Amiri" w:hAnsi="Amiri" w:eastAsia="Amiri" w:cs="Amiri"/>
          <w:lang w:bidi="ar-SA"/>
          <w:color w:val="111111"/>
          <w:sz w:val="28"/>
          <w:szCs w:val="28"/>
          <w:rtl/>
        </w:rPr>
        <w:t xml:space="preserve">والله ما أدري بأيهما أنا أشدّ سروراً أبقدوم جعفر أو بفتح خيبر ؟.... 289/17</w:t>
      </w:r>
      <w:r>
        <w:rPr>
          <w:rFonts w:ascii="Amiri" w:hAnsi="Amiri" w:eastAsia="Amiri" w:cs="Amiri"/>
          <w:lang w:bidi="ar-SA"/>
          <w:color w:val="111111"/>
          <w:sz w:val="28"/>
          <w:szCs w:val="28"/>
          <w:rtl/>
        </w:rPr>
        <w:t xml:space="preserve">والله ماكان وضوء رسول الله( صلى الله عليه وآله وسلم</w:t>
      </w:r>
      <w:r>
        <w:rPr>
          <w:rFonts w:ascii="Amiri" w:hAnsi="Amiri" w:eastAsia="Amiri" w:cs="Amiri"/>
          <w:lang w:bidi="ar-SA"/>
          <w:color w:val="111111"/>
          <w:sz w:val="28"/>
          <w:szCs w:val="28"/>
          <w:rtl/>
        </w:rPr>
        <w:t xml:space="preserve">إلا مرّة مرّة... 118/10)</w:t>
      </w:r>
      <w:r>
        <w:rPr>
          <w:rFonts w:ascii="IRNazanin" w:hAnsi="IRNazanin" w:eastAsia="IRNazanin" w:cs="IRNazanin"/>
          <w:lang w:bidi="fa-IR"/>
          <w:color w:val="111111"/>
          <w:sz w:val="28"/>
          <w:szCs w:val="28"/>
          <w:rtl/>
        </w:rPr>
        <w:t xml:space="preserve">وأما البول فلابد من غسله ...63/10</w:t>
      </w:r>
      <w:r>
        <w:rPr>
          <w:rFonts w:ascii="Amiri" w:hAnsi="Amiri" w:eastAsia="Amiri" w:cs="Amiri"/>
          <w:lang w:bidi="ar-SA"/>
          <w:color w:val="111111"/>
          <w:sz w:val="28"/>
          <w:szCs w:val="28"/>
          <w:rtl/>
        </w:rPr>
        <w:t xml:space="preserve">وأما السجود فاجتهدوا في الدعاء، فقَمِنٌ أن يستجاب لكم .... 333/11</w:t>
      </w:r>
      <w:r>
        <w:rPr>
          <w:rFonts w:ascii="Amiri" w:hAnsi="Amiri" w:eastAsia="Amiri" w:cs="Amiri"/>
          <w:lang w:bidi="ar-SA"/>
          <w:color w:val="111111"/>
          <w:sz w:val="28"/>
          <w:szCs w:val="28"/>
          <w:rtl/>
        </w:rPr>
        <w:t xml:space="preserve">وأمّا سنّة التي قد كانت لها أيام متقدّمة ثمّ اختلط عليها من طول الدم زادت.... 193/10</w:t>
      </w:r>
      <w:r>
        <w:rPr>
          <w:rFonts w:ascii="Amiri" w:hAnsi="Amiri" w:eastAsia="Amiri" w:cs="Amiri"/>
          <w:lang w:bidi="ar-SA"/>
          <w:color w:val="111111"/>
          <w:sz w:val="28"/>
          <w:szCs w:val="28"/>
          <w:rtl/>
        </w:rPr>
        <w:t xml:space="preserve">وأما قوله عزّ وجلّ: (وَ الْيَتَمَى </w:t>
      </w:r>
      <w:r>
        <w:rPr>
          <w:rFonts w:ascii="Amiri" w:hAnsi="Amiri" w:eastAsia="Amiri" w:cs="Amiri"/>
          <w:lang w:bidi="ar-SA"/>
          <w:color w:val="111111"/>
          <w:sz w:val="28"/>
          <w:szCs w:val="28"/>
          <w:rtl/>
        </w:rPr>
        <w:t xml:space="preserve"> فإنّ رسول الله( صلى الله عليه وآله وسلم) قال: حثّ الله تعالى على بر اليتام....24/1)</w:t>
      </w:r>
      <w:r>
        <w:rPr>
          <w:rFonts w:ascii="Amiri" w:hAnsi="Amiri" w:eastAsia="Amiri" w:cs="Amiri"/>
          <w:lang w:bidi="ar-SA"/>
          <w:color w:val="111111"/>
          <w:sz w:val="28"/>
          <w:szCs w:val="28"/>
          <w:rtl/>
        </w:rPr>
        <w:t xml:space="preserve">وإن اختلط عليها أيامها وزادت ونقصت حتى لا تقف منها على حدّ ولا من الدم على لون..... 193/10</w:t>
      </w:r>
      <w:r>
        <w:rPr>
          <w:rFonts w:ascii="Amiri" w:hAnsi="Amiri" w:eastAsia="Amiri" w:cs="Amiri"/>
          <w:lang w:bidi="ar-SA"/>
          <w:color w:val="111111"/>
          <w:sz w:val="28"/>
          <w:szCs w:val="28"/>
          <w:rtl/>
        </w:rPr>
        <w:t xml:space="preserve">وإن أفلتك شيء من الطير وأنت تريد ذبحه أو ندّ عليك فارمه بسهمك....290/25</w:t>
      </w:r>
      <w:r>
        <w:rPr>
          <w:rFonts w:ascii="Amiri" w:hAnsi="Amiri" w:eastAsia="Amiri" w:cs="Amiri"/>
          <w:lang w:bidi="ar-SA"/>
          <w:color w:val="111111"/>
          <w:sz w:val="28"/>
          <w:szCs w:val="28"/>
          <w:rtl/>
        </w:rPr>
        <w:t xml:space="preserve">وإن أقمت بغير أذان صلى خلفك صف واحد ...224/11</w:t>
      </w:r>
      <w:r>
        <w:rPr>
          <w:rFonts w:ascii="Amiri" w:hAnsi="Amiri" w:eastAsia="Amiri" w:cs="Amiri"/>
          <w:lang w:bidi="ar-SA"/>
          <w:color w:val="111111"/>
          <w:sz w:val="28"/>
          <w:szCs w:val="28"/>
          <w:rtl/>
        </w:rPr>
        <w:t xml:space="preserve">وإن رضيت؛ فإنّه عار على الأبكار ...409/22</w:t>
      </w:r>
      <w:r>
        <w:rPr>
          <w:rFonts w:ascii="Amiri" w:hAnsi="Amiri" w:eastAsia="Amiri" w:cs="Amiri"/>
          <w:lang w:bidi="ar-SA"/>
          <w:color w:val="111111"/>
          <w:sz w:val="28"/>
          <w:szCs w:val="28"/>
          <w:rtl/>
        </w:rPr>
        <w:t xml:space="preserve">وإن سمّى، فإنّما يريد الله سئل عن ذبيحة اليهودي ... ؟ قال :</w:t>
      </w:r>
      <w:r>
        <w:rPr>
          <w:rFonts w:ascii="Times New Roman" w:hAnsi="Times New Roman" w:eastAsia="Times New Roman" w:cs="Times New Roman"/>
          <w:lang w:val="en-US" w:bidi="en-US"/>
          <w:color w:val="111111"/>
          <w:sz w:val="28"/>
          <w:szCs w:val="28"/>
          <w:rtl/>
        </w:rPr>
        <w:t xml:space="preserve">...271/25)</w:t>
      </w:r>
      <w:r>
        <w:rPr>
          <w:rFonts w:ascii="Amiri" w:hAnsi="Amiri" w:eastAsia="Amiri" w:cs="Amiri"/>
          <w:lang w:bidi="ar-SA"/>
          <w:color w:val="111111"/>
          <w:sz w:val="28"/>
          <w:szCs w:val="28"/>
          <w:rtl/>
        </w:rPr>
        <w:t xml:space="preserve">وإنْ شِئْتَ جعلتها من قضاء صلاة... 335/13</w:t>
      </w:r>
      <w:r>
        <w:rPr>
          <w:rFonts w:ascii="Amiri" w:hAnsi="Amiri" w:eastAsia="Amiri" w:cs="Amiri"/>
          <w:lang w:bidi="ar-SA"/>
          <w:color w:val="111111"/>
          <w:sz w:val="28"/>
          <w:szCs w:val="28"/>
          <w:rtl/>
        </w:rPr>
        <w:t xml:space="preserve">وإن شاءت أن يرد إليها ما أخذ منها وتكون امرأته فعلت...565/23</w:t>
      </w:r>
      <w:r>
        <w:rPr>
          <w:rFonts w:ascii="Amiri" w:hAnsi="Amiri" w:eastAsia="Amiri" w:cs="Amiri"/>
          <w:lang w:bidi="ar-SA"/>
          <w:color w:val="111111"/>
          <w:sz w:val="28"/>
          <w:szCs w:val="28"/>
          <w:rtl/>
        </w:rPr>
        <w:t xml:space="preserve">وإن قتلت المرأة وهي حبلى، فلم يدر أذكر كان ولدها أو أنثى؟ فديته للولد نصفين..625/28</w:t>
      </w:r>
      <w:r>
        <w:rPr>
          <w:rFonts w:ascii="Amiri" w:hAnsi="Amiri" w:eastAsia="Amiri" w:cs="Amiri"/>
          <w:lang w:bidi="ar-SA"/>
          <w:color w:val="111111"/>
          <w:sz w:val="28"/>
          <w:szCs w:val="28"/>
          <w:rtl/>
        </w:rPr>
        <w:t xml:space="preserve">وإن قلب وجهه عن القبلة ...115/10</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ابنه الذي اشترى الرقبة فأعتقها عن أبيه من ماله بعد موت أبيه ...438/26؛349/24</w:t>
      </w:r>
      <w:r>
        <w:rPr>
          <w:rFonts w:ascii="Amiri" w:hAnsi="Amiri" w:eastAsia="Amiri" w:cs="Amiri"/>
          <w:lang w:bidi="ar-SA"/>
          <w:color w:val="111111"/>
          <w:sz w:val="28"/>
          <w:szCs w:val="28"/>
          <w:rtl/>
        </w:rPr>
        <w:t xml:space="preserve">وإن كان الإمام أسفل من موضع المأموم فلا بأس...637/11</w:t>
      </w:r>
      <w:r>
        <w:rPr>
          <w:rFonts w:ascii="Amiri" w:hAnsi="Amiri" w:eastAsia="Amiri" w:cs="Amiri"/>
          <w:lang w:bidi="ar-SA"/>
          <w:color w:val="111111"/>
          <w:sz w:val="28"/>
          <w:szCs w:val="28"/>
          <w:rtl/>
        </w:rPr>
        <w:t xml:space="preserve">وإن كان بها زمانة لا يراها الرجال أجيز شهادة النساء عليها ...554/22</w:t>
      </w:r>
      <w:r>
        <w:rPr>
          <w:rFonts w:ascii="Amiri" w:hAnsi="Amiri" w:eastAsia="Amiri" w:cs="Amiri"/>
          <w:lang w:bidi="ar-SA"/>
          <w:color w:val="111111"/>
          <w:sz w:val="28"/>
          <w:szCs w:val="28"/>
          <w:rtl/>
        </w:rPr>
        <w:t xml:space="preserve">وإن كان حر تحته أمةٌ فطلاقها تطليقتان وعدتُها قُرءان... 8 /202؛ 442/22</w:t>
      </w:r>
      <w:r>
        <w:rPr>
          <w:rFonts w:ascii="Amiri" w:hAnsi="Amiri" w:eastAsia="Amiri" w:cs="Amiri"/>
          <w:lang w:bidi="ar-SA"/>
          <w:color w:val="111111"/>
          <w:sz w:val="28"/>
          <w:szCs w:val="28"/>
          <w:rtl/>
        </w:rPr>
        <w:t xml:space="preserve">وإن كان سنوراً أو أكبر منها نَزَحْتُ منها ثلاثين دلواً أو أربعين دلواً... 90-89/3</w:t>
      </w:r>
      <w:r>
        <w:rPr>
          <w:rFonts w:ascii="Amiri" w:hAnsi="Amiri" w:eastAsia="Amiri" w:cs="Amiri"/>
          <w:lang w:bidi="ar-SA"/>
          <w:color w:val="111111"/>
          <w:sz w:val="28"/>
          <w:szCs w:val="28"/>
          <w:rtl/>
        </w:rPr>
        <w:t xml:space="preserve">وإن كان مفطراً فليطعم ...37/22</w:t>
      </w:r>
      <w:r>
        <w:rPr>
          <w:rFonts w:ascii="Amiri" w:hAnsi="Amiri" w:eastAsia="Amiri" w:cs="Amiri"/>
          <w:lang w:bidi="ar-SA"/>
          <w:color w:val="111111"/>
          <w:sz w:val="28"/>
          <w:szCs w:val="28"/>
          <w:rtl/>
        </w:rPr>
        <w:t xml:space="preserve">وإن كان منافقاً مستضعفاً فكبر وقُلْ : اللهم اغفر للذين تابوا واتبعوا سبيلك...429/11</w:t>
      </w:r>
      <w:r>
        <w:rPr>
          <w:rFonts w:ascii="Amiri" w:hAnsi="Amiri" w:eastAsia="Amiri" w:cs="Amiri"/>
          <w:lang w:bidi="ar-SA"/>
          <w:color w:val="111111"/>
          <w:sz w:val="28"/>
          <w:szCs w:val="28"/>
          <w:rtl/>
        </w:rPr>
        <w:t xml:space="preserve">وإن كان من غير ذلك فلا بأس .....200/11</w:t>
      </w:r>
      <w:r>
        <w:rPr>
          <w:rFonts w:ascii="Amiri" w:hAnsi="Amiri" w:eastAsia="Amiri" w:cs="Amiri"/>
          <w:lang w:bidi="ar-SA"/>
          <w:color w:val="111111"/>
          <w:sz w:val="28"/>
          <w:szCs w:val="28"/>
          <w:rtl/>
        </w:rPr>
        <w:t xml:space="preserve">وإن كنت وحدك تبادر أمراً تخاف أن يفوتك تجزئك إقامة إلا في الفجروالمغرب...134/13</w:t>
      </w:r>
      <w:r>
        <w:rPr>
          <w:rFonts w:ascii="Amiri" w:hAnsi="Amiri" w:eastAsia="Amiri" w:cs="Amiri"/>
          <w:lang w:bidi="ar-SA"/>
          <w:color w:val="111111"/>
          <w:sz w:val="28"/>
          <w:szCs w:val="28"/>
          <w:rtl/>
        </w:rPr>
        <w:t xml:space="preserve">وإن كنت وحدك فواحدة مستقبل القبلة ...346/11</w:t>
      </w:r>
      <w:r>
        <w:rPr>
          <w:rFonts w:ascii="IRNazanin" w:hAnsi="IRNazanin" w:eastAsia="IRNazanin" w:cs="IRNazanin"/>
          <w:lang w:bidi="fa-IR"/>
          <w:color w:val="111111"/>
          <w:sz w:val="28"/>
          <w:szCs w:val="28"/>
          <w:rtl/>
        </w:rPr>
        <w:t xml:space="preserve">وإن لم تسمع فاقراً...627/11</w:t>
      </w:r>
      <w:r>
        <w:rPr>
          <w:rFonts w:ascii="Amiri" w:hAnsi="Amiri" w:eastAsia="Amiri" w:cs="Amiri"/>
          <w:lang w:bidi="ar-SA"/>
          <w:color w:val="111111"/>
          <w:sz w:val="28"/>
          <w:szCs w:val="28"/>
          <w:rtl/>
        </w:rPr>
        <w:t xml:space="preserve">وإن لم تكن لها أيام قبل ذلك واستحاضت أوّل ما رأت... 193/10</w:t>
      </w:r>
      <w:r>
        <w:rPr>
          <w:rFonts w:ascii="Amiri" w:hAnsi="Amiri" w:eastAsia="Amiri" w:cs="Amiri"/>
          <w:lang w:bidi="ar-SA"/>
          <w:color w:val="111111"/>
          <w:sz w:val="28"/>
          <w:szCs w:val="28"/>
          <w:rtl/>
        </w:rPr>
        <w:t xml:space="preserve">وإن لم يكن سمّاه فلا سبيل له عليها... 423/22</w:t>
      </w:r>
      <w:r>
        <w:rPr>
          <w:rFonts w:ascii="Amiri" w:hAnsi="Amiri" w:eastAsia="Amiri" w:cs="Amiri"/>
          <w:lang w:bidi="ar-SA"/>
          <w:color w:val="111111"/>
          <w:sz w:val="28"/>
          <w:szCs w:val="28"/>
          <w:rtl/>
        </w:rPr>
        <w:t xml:space="preserve">وإن مات فيها ثور أو صب فيها خمر نزح الماء كله. ....429/10</w:t>
      </w:r>
      <w:r>
        <w:rPr>
          <w:rFonts w:ascii="Amiri" w:hAnsi="Amiri" w:eastAsia="Amiri" w:cs="Amiri"/>
          <w:lang w:bidi="ar-SA"/>
          <w:color w:val="111111"/>
          <w:sz w:val="28"/>
          <w:szCs w:val="28"/>
          <w:rtl/>
        </w:rPr>
        <w:t xml:space="preserve">وإن مات وعليه دين قومت على ابنها، فإن كان ابنها صغيراً انتظر به حتى يكبر..487/22</w:t>
      </w:r>
      <w:r>
        <w:rPr>
          <w:rFonts w:ascii="Amiri" w:hAnsi="Amiri" w:eastAsia="Amiri" w:cs="Amiri"/>
          <w:lang w:bidi="ar-SA"/>
          <w:color w:val="111111"/>
          <w:sz w:val="28"/>
          <w:szCs w:val="28"/>
          <w:rtl/>
        </w:rPr>
        <w:t xml:space="preserve">وإن مرت بها ثلاث حيض ليس بين الحيضتين ثلاثة أشهر بانت بالحيض...400/23</w:t>
      </w:r>
      <w:r>
        <w:rPr>
          <w:rFonts w:ascii="Amiri" w:hAnsi="Amiri" w:eastAsia="Amiri" w:cs="Amiri"/>
          <w:lang w:bidi="ar-SA"/>
          <w:color w:val="111111"/>
          <w:sz w:val="28"/>
          <w:szCs w:val="28"/>
          <w:rtl/>
        </w:rPr>
        <w:t xml:space="preserve">وإن من سنتي النكاح ...125/8</w:t>
      </w:r>
      <w:r>
        <w:rPr>
          <w:rFonts w:ascii="Amiri" w:hAnsi="Amiri" w:eastAsia="Amiri" w:cs="Amiri"/>
          <w:lang w:bidi="ar-SA"/>
          <w:color w:val="111111"/>
          <w:sz w:val="28"/>
          <w:szCs w:val="28"/>
          <w:rtl/>
        </w:rPr>
        <w:t xml:space="preserve">وإن نواه بعد الزوال حسب له من الوقت الذي نوى ...198/15</w:t>
      </w:r>
      <w:r>
        <w:rPr>
          <w:rFonts w:ascii="Amiri" w:hAnsi="Amiri" w:eastAsia="Amiri" w:cs="Amiri"/>
          <w:lang w:bidi="ar-SA"/>
          <w:color w:val="111111"/>
          <w:sz w:val="28"/>
          <w:szCs w:val="28"/>
          <w:rtl/>
        </w:rPr>
        <w:t xml:space="preserve">وإنا إن شاء الله بكم لاحقون ...396/5</w:t>
      </w:r>
      <w:r>
        <w:rPr>
          <w:rFonts w:ascii="Amiri" w:hAnsi="Amiri" w:eastAsia="Amiri" w:cs="Amiri"/>
          <w:lang w:bidi="ar-SA"/>
          <w:color w:val="111111"/>
          <w:sz w:val="28"/>
          <w:szCs w:val="28"/>
          <w:rtl/>
        </w:rPr>
        <w:t xml:space="preserve">وأنت تريد أن تصلي بأذانه...140/13</w:t>
      </w:r>
      <w:r>
        <w:rPr>
          <w:rFonts w:ascii="Amiri" w:hAnsi="Amiri" w:eastAsia="Amiri" w:cs="Amiri"/>
          <w:lang w:bidi="ar-SA"/>
          <w:color w:val="111111"/>
          <w:sz w:val="28"/>
          <w:szCs w:val="28"/>
          <w:rtl/>
        </w:rPr>
        <w:t xml:space="preserve">وأنت ربي سجد وجهي للذي خلقه، وشق سمعه وبصره، والحمد لله ربّ العالمين .. 218/13</w:t>
      </w:r>
      <w:r>
        <w:rPr>
          <w:rFonts w:ascii="Amiri" w:hAnsi="Amiri" w:eastAsia="Amiri" w:cs="Amiri"/>
          <w:lang w:bidi="ar-SA"/>
          <w:color w:val="111111"/>
          <w:sz w:val="28"/>
          <w:szCs w:val="28"/>
          <w:rtl/>
        </w:rPr>
        <w:t xml:space="preserve">وإنّما لِكُلِّ امرئ ما نوى....506/17:118/12 :362/11:121/3، 544</w:t>
      </w:r>
      <w:r>
        <w:rPr>
          <w:rFonts w:ascii="Amiri" w:hAnsi="Amiri" w:eastAsia="Amiri" w:cs="Amiri"/>
          <w:lang w:bidi="ar-SA"/>
          <w:color w:val="111111"/>
          <w:sz w:val="28"/>
          <w:szCs w:val="28"/>
          <w:rtl/>
        </w:rPr>
        <w:t xml:space="preserve">وإنما لك من صلاتك ما أقبلت عليه بقلبك ..151/2</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يحسب للعبد من صلاته التي ابتدأ من أوّل صلاته ...544/11</w:t>
      </w:r>
      <w:r>
        <w:rPr>
          <w:rFonts w:ascii="Amiri" w:hAnsi="Amiri" w:eastAsia="Amiri" w:cs="Amiri"/>
          <w:lang w:bidi="ar-SA"/>
          <w:color w:val="111111"/>
          <w:sz w:val="28"/>
          <w:szCs w:val="28"/>
          <w:rtl/>
        </w:rPr>
        <w:t xml:space="preserve">وإنّما يستدلّ على الصالحين بما يُجري الله لهم على ألسن عباده....607/11</w:t>
      </w:r>
      <w:r>
        <w:rPr>
          <w:rFonts w:ascii="Amiri" w:hAnsi="Amiri" w:eastAsia="Amiri" w:cs="Amiri"/>
          <w:lang w:bidi="ar-SA"/>
          <w:color w:val="111111"/>
          <w:sz w:val="28"/>
          <w:szCs w:val="28"/>
          <w:rtl/>
        </w:rPr>
        <w:t xml:space="preserve">وأوجبت عليها التزويج فاردد عليها شرطك الأوّل ...428/22</w:t>
      </w:r>
      <w:r>
        <w:rPr>
          <w:rFonts w:ascii="Amiri" w:hAnsi="Amiri" w:eastAsia="Amiri" w:cs="Amiri"/>
          <w:lang w:bidi="ar-SA"/>
          <w:color w:val="111111"/>
          <w:sz w:val="28"/>
          <w:szCs w:val="28"/>
          <w:rtl/>
        </w:rPr>
        <w:t xml:space="preserve">وإياكم والكواشف والدواعي، والبغايا، وذوات الأزواج ...407/22</w:t>
      </w:r>
      <w:r>
        <w:rPr>
          <w:rFonts w:ascii="Amiri" w:hAnsi="Amiri" w:eastAsia="Amiri" w:cs="Amiri"/>
          <w:lang w:bidi="ar-SA"/>
          <w:color w:val="111111"/>
          <w:sz w:val="28"/>
          <w:szCs w:val="28"/>
          <w:rtl/>
        </w:rPr>
        <w:t xml:space="preserve">وأيم الله إن كان لخليقاً بالأمارة ...135/25</w:t>
      </w:r>
      <w:r>
        <w:rPr>
          <w:rFonts w:ascii="Amiri" w:hAnsi="Amiri" w:eastAsia="Amiri" w:cs="Amiri"/>
          <w:lang w:bidi="ar-SA"/>
          <w:color w:val="111111"/>
          <w:sz w:val="28"/>
          <w:szCs w:val="28"/>
          <w:rtl/>
        </w:rPr>
        <w:t xml:space="preserve">وأيم الله والذي نفس محمد بيده لو قال: إن شاء الله لجاهدوا في سبيل الله..135/25</w:t>
      </w:r>
      <w:r>
        <w:rPr>
          <w:rFonts w:ascii="Amiri" w:hAnsi="Amiri" w:eastAsia="Amiri" w:cs="Amiri"/>
          <w:lang w:bidi="ar-SA"/>
          <w:color w:val="111111"/>
          <w:sz w:val="28"/>
          <w:szCs w:val="28"/>
          <w:rtl/>
        </w:rPr>
        <w:t xml:space="preserve">وأيهما مات قبل صاحبه فقد صار نصفها حرّاً من قبل الذي مات ...473/22</w:t>
      </w:r>
      <w:r>
        <w:rPr>
          <w:rFonts w:ascii="Amiri" w:hAnsi="Amiri" w:eastAsia="Amiri" w:cs="Amiri"/>
          <w:lang w:bidi="ar-SA"/>
          <w:color w:val="111111"/>
          <w:sz w:val="28"/>
          <w:szCs w:val="28"/>
          <w:rtl/>
        </w:rPr>
        <w:t xml:space="preserve">والتنابع أن يصوم شهراً ومن الآخر أياماً أو شيئاً منه ... 153/24</w:t>
      </w:r>
      <w:r>
        <w:rPr>
          <w:rFonts w:ascii="Amiri" w:hAnsi="Amiri" w:eastAsia="Amiri" w:cs="Amiri"/>
          <w:lang w:bidi="ar-SA"/>
          <w:color w:val="111111"/>
          <w:sz w:val="28"/>
          <w:szCs w:val="28"/>
          <w:rtl/>
        </w:rPr>
        <w:t xml:space="preserve">وتحريمها التكبير ...269/11، 228/12؛276</w:t>
      </w:r>
      <w:r>
        <w:rPr>
          <w:rFonts w:ascii="Amiri" w:hAnsi="Amiri" w:eastAsia="Amiri" w:cs="Amiri"/>
          <w:lang w:bidi="ar-SA"/>
          <w:color w:val="111111"/>
          <w:sz w:val="28"/>
          <w:szCs w:val="28"/>
          <w:rtl/>
        </w:rPr>
        <w:t xml:space="preserve">وتحليلها التسليم... 322/5</w:t>
      </w:r>
      <w:r>
        <w:rPr>
          <w:rFonts w:ascii="IRNazanin" w:hAnsi="IRNazanin" w:eastAsia="IRNazanin" w:cs="IRNazanin"/>
          <w:lang w:bidi="fa-IR"/>
          <w:color w:val="111111"/>
          <w:sz w:val="28"/>
          <w:szCs w:val="28"/>
          <w:rtl/>
        </w:rPr>
        <w:t xml:space="preserve">وترابها طهوراً... 350/10</w:t>
      </w:r>
      <w:r>
        <w:rPr>
          <w:rFonts w:ascii="Amiri" w:hAnsi="Amiri" w:eastAsia="Amiri" w:cs="Amiri"/>
          <w:lang w:bidi="ar-SA"/>
          <w:color w:val="111111"/>
          <w:sz w:val="28"/>
          <w:szCs w:val="28"/>
          <w:rtl/>
        </w:rPr>
        <w:t xml:space="preserve">وترفع يديك حيال وجهك وإن شئت تحت ثوبك...351/11</w:t>
      </w:r>
      <w:r>
        <w:rPr>
          <w:rFonts w:ascii="Amiri" w:hAnsi="Amiri" w:eastAsia="Amiri" w:cs="Amiri"/>
          <w:lang w:bidi="ar-SA"/>
          <w:color w:val="111111"/>
          <w:sz w:val="28"/>
          <w:szCs w:val="28"/>
          <w:rtl/>
        </w:rPr>
        <w:t xml:space="preserve">وتعرف باجتناب الكبائر التي أوعد الله عليها النار...325/27</w:t>
      </w:r>
      <w:r>
        <w:rPr>
          <w:rFonts w:ascii="Amiri" w:hAnsi="Amiri" w:eastAsia="Amiri" w:cs="Amiri"/>
          <w:lang w:bidi="ar-SA"/>
          <w:color w:val="111111"/>
          <w:sz w:val="28"/>
          <w:szCs w:val="28"/>
          <w:rtl/>
        </w:rPr>
        <w:t xml:space="preserve">و تمام توحيده نفي الصفات عنه....41،6/12</w:t>
      </w:r>
      <w:r>
        <w:rPr>
          <w:rFonts w:ascii="Amiri" w:hAnsi="Amiri" w:eastAsia="Amiri" w:cs="Amiri"/>
          <w:lang w:bidi="ar-SA"/>
          <w:color w:val="111111"/>
          <w:sz w:val="28"/>
          <w:szCs w:val="28"/>
          <w:rtl/>
        </w:rPr>
        <w:t xml:space="preserve">وتمكن راحتيك من ركبتيك...206/13</w:t>
      </w:r>
      <w:r>
        <w:rPr>
          <w:rFonts w:ascii="Amiri" w:hAnsi="Amiri" w:eastAsia="Amiri" w:cs="Amiri"/>
          <w:lang w:bidi="ar-SA"/>
          <w:color w:val="111111"/>
          <w:sz w:val="28"/>
          <w:szCs w:val="28"/>
          <w:rtl/>
        </w:rPr>
        <w:t xml:space="preserve">وجد غلاماً مع جارية له فجدع أنفه وجبه ...382/24</w:t>
      </w:r>
      <w:r>
        <w:rPr>
          <w:rFonts w:ascii="Amiri" w:hAnsi="Amiri" w:eastAsia="Amiri" w:cs="Amiri"/>
          <w:lang w:bidi="ar-SA"/>
          <w:color w:val="111111"/>
          <w:sz w:val="28"/>
          <w:szCs w:val="28"/>
          <w:rtl/>
        </w:rPr>
        <w:t xml:space="preserve">ها من يشاء من عباده ...... 133/26:91/9، 140 - 141</w:t>
      </w:r>
      <w:r>
        <w:rPr>
          <w:rFonts w:ascii="Amiri" w:hAnsi="Amiri" w:eastAsia="Amiri" w:cs="Amiri"/>
          <w:lang w:bidi="ar-SA"/>
          <w:color w:val="111111"/>
          <w:sz w:val="28"/>
          <w:szCs w:val="28"/>
          <w:rtl/>
        </w:rPr>
        <w:t xml:space="preserve">وجدنا في كتاب علي : أنّ الأرضَ الله يُورِتُها مَن يشاء من عباده الله</w:t>
      </w:r>
      <w:r>
        <w:rPr>
          <w:rFonts w:ascii="IRNazanin" w:hAnsi="IRNazanin" w:eastAsia="IRNazanin" w:cs="IRNazanin"/>
          <w:lang w:bidi="fa-IR"/>
          <w:color w:val="111111"/>
          <w:sz w:val="28"/>
          <w:szCs w:val="28"/>
          <w:rtl/>
        </w:rPr>
        <w:t xml:space="preserve">وجعل الأسنان سواء ...572/28</w:t>
      </w:r>
      <w:r>
        <w:rPr>
          <w:rFonts w:ascii="Amiri" w:hAnsi="Amiri" w:eastAsia="Amiri" w:cs="Amiri"/>
          <w:lang w:bidi="ar-SA"/>
          <w:color w:val="111111"/>
          <w:sz w:val="28"/>
          <w:szCs w:val="28"/>
          <w:rtl/>
        </w:rPr>
        <w:t xml:space="preserve">وَجَّهْتُ وَجْهِي للذي فَطَرَ السَّماواتِ والأَرضَ عالم الغيب والشهادةِ حَنِيفاً مُسلِماً ..162/13</w:t>
      </w:r>
      <w:r>
        <w:rPr>
          <w:rFonts w:ascii="Amiri" w:hAnsi="Amiri" w:eastAsia="Amiri" w:cs="Amiri"/>
          <w:lang w:bidi="ar-SA"/>
          <w:color w:val="111111"/>
          <w:sz w:val="28"/>
          <w:szCs w:val="28"/>
          <w:rtl/>
        </w:rPr>
        <w:t xml:space="preserve">وجهت وجهي للذي فطر السماوات والأرض على ملة إبراهيم حنيفاً مسلماً .. 163/13</w:t>
      </w:r>
      <w:r>
        <w:rPr>
          <w:rFonts w:ascii="Amiri" w:hAnsi="Amiri" w:eastAsia="Amiri" w:cs="Amiri"/>
          <w:lang w:bidi="ar-SA"/>
          <w:color w:val="111111"/>
          <w:sz w:val="28"/>
          <w:szCs w:val="28"/>
          <w:rtl/>
        </w:rPr>
        <w:t xml:space="preserve">وجوه الغيبة تقع بذكر عيب في الخلق، والفعل، والمعاملة، والمذهب، والجهل..19/2</w:t>
      </w:r>
      <w:r>
        <w:rPr>
          <w:rFonts w:ascii="Amiri" w:hAnsi="Amiri" w:eastAsia="Amiri" w:cs="Amiri"/>
          <w:lang w:bidi="ar-SA"/>
          <w:color w:val="111111"/>
          <w:sz w:val="28"/>
          <w:szCs w:val="28"/>
          <w:rtl/>
        </w:rPr>
        <w:t xml:space="preserve">وحجّةٌ خير من بيتٍ مملوء ذهباً يتصدق منه حتّى يفنى... 24/12 - 25</w:t>
      </w:r>
      <w:r>
        <w:rPr>
          <w:rFonts w:ascii="Amiri" w:hAnsi="Amiri" w:eastAsia="Amiri" w:cs="Amiri"/>
          <w:lang w:bidi="ar-SA"/>
          <w:color w:val="111111"/>
          <w:sz w:val="28"/>
          <w:szCs w:val="28"/>
          <w:rtl/>
        </w:rPr>
        <w:t xml:space="preserve">وحق سائسك بالعلم التعظيم له والتوقير لمجلسه وحسن الاستماع إليه ... 141/1</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وحل أزرارك ...459/11</w:t>
      </w:r>
      <w:r>
        <w:rPr>
          <w:rFonts w:ascii="Amiri" w:hAnsi="Amiri" w:eastAsia="Amiri" w:cs="Amiri"/>
          <w:lang w:bidi="ar-SA"/>
          <w:color w:val="111111"/>
          <w:sz w:val="28"/>
          <w:szCs w:val="28"/>
          <w:rtl/>
        </w:rPr>
        <w:t xml:space="preserve">و حمداً يفوق حمد الحامدين ...8/6</w:t>
      </w:r>
      <w:r>
        <w:rPr>
          <w:rFonts w:ascii="Amiri" w:hAnsi="Amiri" w:eastAsia="Amiri" w:cs="Amiri"/>
          <w:lang w:bidi="ar-SA"/>
          <w:color w:val="111111"/>
          <w:sz w:val="28"/>
          <w:szCs w:val="28"/>
          <w:rtl/>
        </w:rPr>
        <w:t xml:space="preserve">و خياركم خياركم لنسائهم ...16/23</w:t>
      </w:r>
      <w:r>
        <w:rPr>
          <w:rFonts w:ascii="Amiri" w:hAnsi="Amiri" w:eastAsia="Amiri" w:cs="Amiri"/>
          <w:lang w:bidi="ar-SA"/>
          <w:color w:val="111111"/>
          <w:sz w:val="28"/>
          <w:szCs w:val="28"/>
          <w:rtl/>
        </w:rPr>
        <w:t xml:space="preserve">وذلك أنّ أمير المؤمنين سألني عنها، فقال لي: اشرح لي اللبن للفحل...229/2</w:t>
      </w:r>
      <w:r>
        <w:rPr>
          <w:rFonts w:ascii="Amiri" w:hAnsi="Amiri" w:eastAsia="Amiri" w:cs="Amiri"/>
          <w:lang w:bidi="ar-SA"/>
          <w:color w:val="111111"/>
          <w:sz w:val="28"/>
          <w:szCs w:val="28"/>
          <w:rtl/>
        </w:rPr>
        <w:t xml:space="preserve">وذو الاثنين، إنّ من أُمتي من يدخل الجنة بشفاعته أكثر من مضر.. 222/2</w:t>
      </w:r>
      <w:r>
        <w:rPr>
          <w:rFonts w:ascii="Amiri" w:hAnsi="Amiri" w:eastAsia="Amiri" w:cs="Amiri"/>
          <w:lang w:bidi="ar-SA"/>
          <w:color w:val="111111"/>
          <w:sz w:val="28"/>
          <w:szCs w:val="28"/>
          <w:rtl/>
        </w:rPr>
        <w:t xml:space="preserve">والرجل باليد إذا لم يكن للقاطع يدان ...364/9</w:t>
      </w:r>
      <w:r>
        <w:rPr>
          <w:rFonts w:ascii="Amiri" w:hAnsi="Amiri" w:eastAsia="Amiri" w:cs="Amiri"/>
          <w:lang w:bidi="ar-SA"/>
          <w:color w:val="111111"/>
          <w:sz w:val="28"/>
          <w:szCs w:val="28"/>
          <w:rtl/>
        </w:rPr>
        <w:t xml:space="preserve">والرجل لا يردّ من عيب....546/22</w:t>
      </w:r>
      <w:r>
        <w:rPr>
          <w:rFonts w:ascii="Amiri" w:hAnsi="Amiri" w:eastAsia="Amiri" w:cs="Amiri"/>
          <w:lang w:bidi="ar-SA"/>
          <w:color w:val="111111"/>
          <w:sz w:val="28"/>
          <w:szCs w:val="28"/>
          <w:rtl/>
        </w:rPr>
        <w:t xml:space="preserve">ورد اليمين على المدعي مع بيّنته ؛ فإنّ ذلك أجلى للعمى وأثبت للقضاء...131/27</w:t>
      </w:r>
      <w:r>
        <w:rPr>
          <w:rFonts w:ascii="Amiri" w:hAnsi="Amiri" w:eastAsia="Amiri" w:cs="Amiri"/>
          <w:lang w:bidi="ar-SA"/>
          <w:color w:val="111111"/>
          <w:sz w:val="28"/>
          <w:szCs w:val="28"/>
          <w:rtl/>
        </w:rPr>
        <w:t xml:space="preserve">وزوجة الغائب على كل حال إذا غلب على الظنِّ كونها طاهراً طهراً لم يَقْرَبُها فيه..381/3</w:t>
      </w:r>
      <w:r>
        <w:rPr>
          <w:rFonts w:ascii="IRNazanin" w:hAnsi="IRNazanin" w:eastAsia="IRNazanin" w:cs="IRNazanin"/>
          <w:lang w:bidi="fa-IR"/>
          <w:color w:val="111111"/>
          <w:sz w:val="28"/>
          <w:szCs w:val="28"/>
          <w:rtl/>
        </w:rPr>
        <w:t xml:space="preserve">وسعوا وعمقوا...458/11</w:t>
      </w:r>
      <w:r>
        <w:rPr>
          <w:rFonts w:ascii="Amiri" w:hAnsi="Amiri" w:eastAsia="Amiri" w:cs="Amiri"/>
          <w:lang w:bidi="ar-SA"/>
          <w:color w:val="111111"/>
          <w:sz w:val="28"/>
          <w:szCs w:val="28"/>
          <w:rtl/>
        </w:rPr>
        <w:t xml:space="preserve">وشكري لك نعمة أُخرى توجب عليَّ الشكر لك ...7/6</w:t>
      </w:r>
      <w:r>
        <w:rPr>
          <w:rFonts w:ascii="Amiri" w:hAnsi="Amiri" w:eastAsia="Amiri" w:cs="Amiri"/>
          <w:lang w:bidi="ar-SA"/>
          <w:color w:val="111111"/>
          <w:sz w:val="28"/>
          <w:szCs w:val="28"/>
          <w:rtl/>
        </w:rPr>
        <w:t xml:space="preserve">والصلاة أفضل والصلاة أفضل والصلاة أفضل... 288/1؛ 311/17</w:t>
      </w:r>
      <w:r>
        <w:rPr>
          <w:rFonts w:ascii="Amiri" w:hAnsi="Amiri" w:eastAsia="Amiri" w:cs="Amiri"/>
          <w:lang w:bidi="ar-SA"/>
          <w:color w:val="111111"/>
          <w:sz w:val="28"/>
          <w:szCs w:val="28"/>
          <w:rtl/>
        </w:rPr>
        <w:t xml:space="preserve">الوصية حق على كل مسلم... 296/21</w:t>
      </w:r>
      <w:r>
        <w:rPr>
          <w:rFonts w:ascii="Amiri" w:hAnsi="Amiri" w:eastAsia="Amiri" w:cs="Amiri"/>
          <w:lang w:bidi="ar-SA"/>
          <w:color w:val="111111"/>
          <w:sz w:val="28"/>
          <w:szCs w:val="28"/>
          <w:rtl/>
        </w:rPr>
        <w:t xml:space="preserve">وضع أبو جعفر المملوك له ألفاً من ستة آلاف...478/24</w:t>
      </w:r>
      <w:r>
        <w:rPr>
          <w:rFonts w:ascii="Amiri" w:hAnsi="Amiri" w:eastAsia="Amiri" w:cs="Amiri"/>
          <w:lang w:bidi="ar-SA"/>
          <w:color w:val="111111"/>
          <w:sz w:val="28"/>
          <w:szCs w:val="28"/>
          <w:rtl/>
        </w:rPr>
        <w:t xml:space="preserve">الوضوء بعد والغسل بصاع، وسيأتي أقوام بعدي يستقلون ذلك ..121/10؛43/17</w:t>
      </w:r>
      <w:r>
        <w:rPr>
          <w:rFonts w:ascii="Amiri" w:hAnsi="Amiri" w:eastAsia="Amiri" w:cs="Amiri"/>
          <w:lang w:bidi="ar-SA"/>
          <w:color w:val="111111"/>
          <w:sz w:val="28"/>
          <w:szCs w:val="28"/>
          <w:rtl/>
        </w:rPr>
        <w:t xml:space="preserve">الوضوء بمد، والغسل بصاع، وسيأتي أقوام يَسْتَقِلُّونَ ذلك...55/13؛51/6</w:t>
      </w:r>
      <w:r>
        <w:rPr>
          <w:rFonts w:ascii="IRNazanin" w:hAnsi="IRNazanin" w:eastAsia="IRNazanin" w:cs="IRNazanin"/>
          <w:lang w:bidi="fa-IR"/>
          <w:color w:val="111111"/>
          <w:sz w:val="28"/>
          <w:szCs w:val="28"/>
          <w:rtl/>
        </w:rPr>
        <w:t xml:space="preserve">الوضوء مثنى مثنى ......117/10</w:t>
      </w:r>
      <w:r>
        <w:rPr>
          <w:rFonts w:ascii="Amiri" w:hAnsi="Amiri" w:eastAsia="Amiri" w:cs="Amiri"/>
          <w:lang w:bidi="ar-SA"/>
          <w:color w:val="111111"/>
          <w:sz w:val="28"/>
          <w:szCs w:val="28"/>
          <w:rtl/>
        </w:rPr>
        <w:t xml:space="preserve">الوضيعة بعد الصفقة حرام...94/1</w:t>
      </w:r>
      <w:r>
        <w:rPr>
          <w:rFonts w:ascii="Amiri" w:hAnsi="Amiri" w:eastAsia="Amiri" w:cs="Amiri"/>
          <w:lang w:bidi="ar-SA"/>
          <w:color w:val="111111"/>
          <w:sz w:val="28"/>
          <w:szCs w:val="28"/>
          <w:rtl/>
        </w:rPr>
        <w:t xml:space="preserve">وعظم الأجر على قدر المصيبة. ومن استرجع بعد المصيبة جدّد الله له أجرها..236/2</w:t>
      </w:r>
      <w:r>
        <w:rPr>
          <w:rFonts w:ascii="Amiri" w:hAnsi="Amiri" w:eastAsia="Amiri" w:cs="Amiri"/>
          <w:lang w:bidi="ar-SA"/>
          <w:color w:val="111111"/>
          <w:sz w:val="28"/>
          <w:szCs w:val="28"/>
          <w:rtl/>
        </w:rPr>
        <w:t xml:space="preserve">وعفروه الثامنة بالتراب ...178/5</w:t>
      </w:r>
      <w:r>
        <w:rPr>
          <w:rFonts w:ascii="Amiri" w:hAnsi="Amiri" w:eastAsia="Amiri" w:cs="Amiri"/>
          <w:lang w:bidi="ar-SA"/>
          <w:color w:val="111111"/>
          <w:sz w:val="28"/>
          <w:szCs w:val="28"/>
          <w:rtl/>
        </w:rPr>
        <w:t xml:space="preserve">والعقيقة أوجب من الأضحية... 110/23</w:t>
      </w:r>
      <w:r>
        <w:rPr>
          <w:rFonts w:ascii="Amiri" w:hAnsi="Amiri" w:eastAsia="Amiri" w:cs="Amiri"/>
          <w:lang w:bidi="ar-SA"/>
          <w:color w:val="111111"/>
          <w:sz w:val="28"/>
          <w:szCs w:val="28"/>
          <w:rtl/>
        </w:rPr>
        <w:t xml:space="preserve">والعمد هو القود أو رضى ولي المقتول... 384/9</w:t>
      </w:r>
      <w:r>
        <w:rPr>
          <w:rFonts w:ascii="Amiri" w:hAnsi="Amiri" w:eastAsia="Amiri" w:cs="Amiri"/>
          <w:lang w:bidi="ar-SA"/>
          <w:color w:val="111111"/>
          <w:sz w:val="28"/>
          <w:szCs w:val="28"/>
          <w:rtl/>
        </w:rPr>
        <w:t xml:space="preserve">وفي السنّ خمس من الإبل.... 572/28</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العين العوراء الدية ...560/28</w:t>
      </w:r>
      <w:r>
        <w:rPr>
          <w:rFonts w:ascii="Amiri" w:hAnsi="Amiri" w:eastAsia="Amiri" w:cs="Amiri"/>
          <w:lang w:bidi="ar-SA"/>
          <w:color w:val="111111"/>
          <w:sz w:val="28"/>
          <w:szCs w:val="28"/>
          <w:rtl/>
        </w:rPr>
        <w:t xml:space="preserve">وفي المأمومة ثلاث وثلاثون من الإبل...606/28</w:t>
      </w:r>
      <w:r>
        <w:rPr>
          <w:rFonts w:ascii="Amiri" w:hAnsi="Amiri" w:eastAsia="Amiri" w:cs="Amiri"/>
          <w:lang w:bidi="ar-SA"/>
          <w:color w:val="111111"/>
          <w:sz w:val="28"/>
          <w:szCs w:val="28"/>
          <w:rtl/>
        </w:rPr>
        <w:t xml:space="preserve">وفي المغرب يقوم الإمام وتجيء ء طائفة فيقومون خلفه ويصلّي بهم ركعة...651/11</w:t>
      </w:r>
      <w:r>
        <w:rPr>
          <w:rFonts w:ascii="Amiri" w:hAnsi="Amiri" w:eastAsia="Amiri" w:cs="Amiri"/>
          <w:lang w:bidi="ar-SA"/>
          <w:color w:val="111111"/>
          <w:sz w:val="28"/>
          <w:szCs w:val="28"/>
          <w:rtl/>
        </w:rPr>
        <w:t xml:space="preserve">وقت الجمعة إذا زالَتِ الشمس وبعده بساعة ...261/13</w:t>
      </w:r>
      <w:r>
        <w:rPr>
          <w:rFonts w:ascii="Amiri" w:hAnsi="Amiri" w:eastAsia="Amiri" w:cs="Amiri"/>
          <w:lang w:bidi="ar-SA"/>
          <w:color w:val="111111"/>
          <w:sz w:val="28"/>
          <w:szCs w:val="28"/>
          <w:rtl/>
        </w:rPr>
        <w:t xml:space="preserve">وقت سقوط القرص ووجوب الإفطار أن تقوم بحذاء القبلة وتنفقد الحمرة... 181/12 :55/11</w:t>
      </w:r>
      <w:r>
        <w:rPr>
          <w:rFonts w:ascii="Amiri" w:hAnsi="Amiri" w:eastAsia="Amiri" w:cs="Amiri"/>
          <w:lang w:bidi="ar-SA"/>
          <w:color w:val="111111"/>
          <w:sz w:val="28"/>
          <w:szCs w:val="28"/>
          <w:rtl/>
        </w:rPr>
        <w:t xml:space="preserve">وقت صلاة الجمعة عند الزوال ..359/11</w:t>
      </w:r>
      <w:r>
        <w:rPr>
          <w:rFonts w:ascii="Amiri" w:hAnsi="Amiri" w:eastAsia="Amiri" w:cs="Amiri"/>
          <w:lang w:bidi="ar-SA"/>
          <w:color w:val="111111"/>
          <w:sz w:val="28"/>
          <w:szCs w:val="28"/>
          <w:rtl/>
        </w:rPr>
        <w:t xml:space="preserve">وقت صلاة الجمعة يوم الجمعة ساعة تزول ...123/13</w:t>
      </w:r>
      <w:r>
        <w:rPr>
          <w:rFonts w:ascii="Amiri" w:hAnsi="Amiri" w:eastAsia="Amiri" w:cs="Amiri"/>
          <w:lang w:bidi="ar-SA"/>
          <w:color w:val="111111"/>
          <w:sz w:val="28"/>
          <w:szCs w:val="28"/>
          <w:rtl/>
        </w:rPr>
        <w:t xml:space="preserve">وقت الغداة ما بين طلوع الفجر إلى طلوع الشمس ...58/11</w:t>
      </w:r>
      <w:r>
        <w:rPr>
          <w:rFonts w:ascii="IRNazanin" w:hAnsi="IRNazanin" w:eastAsia="IRNazanin" w:cs="IRNazanin"/>
          <w:lang w:bidi="fa-IR"/>
          <w:color w:val="111111"/>
          <w:sz w:val="28"/>
          <w:szCs w:val="28"/>
          <w:rtl/>
        </w:rPr>
        <w:t xml:space="preserve">وقت المغرب إذا غاب القرص ..521/17</w:t>
      </w:r>
      <w:r>
        <w:rPr>
          <w:rFonts w:ascii="Amiri" w:hAnsi="Amiri" w:eastAsia="Amiri" w:cs="Amiri"/>
          <w:lang w:bidi="ar-SA"/>
          <w:color w:val="111111"/>
          <w:sz w:val="28"/>
          <w:szCs w:val="28"/>
          <w:rtl/>
        </w:rPr>
        <w:t xml:space="preserve">وقت المغرب ما لم يسقط ثور الشفق.... 61/5</w:t>
      </w:r>
      <w:r>
        <w:rPr>
          <w:rFonts w:ascii="Amiri" w:hAnsi="Amiri" w:eastAsia="Amiri" w:cs="Amiri"/>
          <w:lang w:bidi="ar-SA"/>
          <w:color w:val="111111"/>
          <w:sz w:val="28"/>
          <w:szCs w:val="28"/>
          <w:rtl/>
        </w:rPr>
        <w:t xml:space="preserve">الوقوف بالمشعر فريضة وبعرفة سُنّة...194/18</w:t>
      </w:r>
      <w:r>
        <w:rPr>
          <w:rFonts w:ascii="Amiri" w:hAnsi="Amiri" w:eastAsia="Amiri" w:cs="Amiri"/>
          <w:lang w:bidi="ar-SA"/>
          <w:color w:val="111111"/>
          <w:sz w:val="28"/>
          <w:szCs w:val="28"/>
          <w:rtl/>
        </w:rPr>
        <w:t xml:space="preserve">الوقوف على حسب ما يقفها أهلها ...71،60 ،37/21</w:t>
      </w:r>
      <w:r>
        <w:rPr>
          <w:rFonts w:ascii="Amiri" w:hAnsi="Amiri" w:eastAsia="Amiri" w:cs="Amiri"/>
          <w:lang w:bidi="ar-SA"/>
          <w:color w:val="111111"/>
          <w:sz w:val="28"/>
          <w:szCs w:val="28"/>
          <w:rtl/>
        </w:rPr>
        <w:t xml:space="preserve">الوقوف على حسب ما يوقفها أهلها ...33/21</w:t>
      </w:r>
      <w:r>
        <w:rPr>
          <w:rFonts w:ascii="Amiri" w:hAnsi="Amiri" w:eastAsia="Amiri" w:cs="Amiri"/>
          <w:lang w:bidi="ar-SA"/>
          <w:color w:val="111111"/>
          <w:sz w:val="28"/>
          <w:szCs w:val="28"/>
          <w:rtl/>
        </w:rPr>
        <w:t xml:space="preserve">وكان الخلع تطليقةً... 510/23</w:t>
      </w:r>
      <w:r>
        <w:rPr>
          <w:rFonts w:ascii="Amiri" w:hAnsi="Amiri" w:eastAsia="Amiri" w:cs="Amiri"/>
          <w:lang w:bidi="ar-SA"/>
          <w:color w:val="111111"/>
          <w:sz w:val="28"/>
          <w:szCs w:val="28"/>
          <w:rtl/>
        </w:rPr>
        <w:t xml:space="preserve">وكان رسول الله (صلى الله عليه وآله وسلم</w:t>
      </w:r>
      <w:r>
        <w:rPr>
          <w:rFonts w:ascii="Amiri" w:hAnsi="Amiri" w:eastAsia="Amiri" w:cs="Amiri"/>
          <w:lang w:bidi="ar-SA"/>
          <w:color w:val="111111"/>
          <w:sz w:val="28"/>
          <w:szCs w:val="28"/>
          <w:rtl/>
        </w:rPr>
        <w:t xml:space="preserve"> يوماً يمشي فإذا شَقِرَاقُ قد انقض فاستخرج من خُفّه حيّةً ...144/9)</w:t>
      </w:r>
      <w:r>
        <w:rPr>
          <w:rFonts w:ascii="Amiri" w:hAnsi="Amiri" w:eastAsia="Amiri" w:cs="Amiri"/>
          <w:lang w:bidi="ar-SA"/>
          <w:color w:val="111111"/>
          <w:sz w:val="28"/>
          <w:szCs w:val="28"/>
          <w:rtl/>
        </w:rPr>
        <w:t xml:space="preserve">وكان علي بن الحسين لا يقول لأهله : لا تمسوها ...236/26</w:t>
      </w:r>
      <w:r>
        <w:rPr>
          <w:rFonts w:ascii="Amiri" w:hAnsi="Amiri" w:eastAsia="Amiri" w:cs="Amiri"/>
          <w:lang w:bidi="ar-SA"/>
          <w:color w:val="111111"/>
          <w:sz w:val="28"/>
          <w:szCs w:val="28"/>
          <w:rtl/>
        </w:rPr>
        <w:t xml:space="preserve">وكان لا يرى بأساً بولد الزنى إذا جَعَل مولى الجارية الذي فَجَر بالمرأة في حل ......234/22:161/8</w:t>
      </w:r>
      <w:r>
        <w:rPr>
          <w:rFonts w:ascii="Amiri" w:hAnsi="Amiri" w:eastAsia="Amiri" w:cs="Amiri"/>
          <w:lang w:bidi="ar-SA"/>
          <w:color w:val="111111"/>
          <w:sz w:val="28"/>
          <w:szCs w:val="28"/>
          <w:rtl/>
        </w:rPr>
        <w:t xml:space="preserve">وكان لهما ذؤابتان في القرن الأيسر، وكان الثقب في الأذن اليمنى في شحمة الأذن. ...103/23</w:t>
      </w:r>
      <w:r>
        <w:rPr>
          <w:rFonts w:ascii="Amiri" w:hAnsi="Amiri" w:eastAsia="Amiri" w:cs="Amiri"/>
          <w:lang w:bidi="ar-SA"/>
          <w:color w:val="111111"/>
          <w:sz w:val="28"/>
          <w:szCs w:val="28"/>
          <w:rtl/>
        </w:rPr>
        <w:t xml:space="preserve">وكان النبي له يوماً يمشي، فإذا شقراق قد انقض، فاستخرج من خفّه حيّةٌ ...378/25</w:t>
      </w:r>
      <w:r>
        <w:rPr>
          <w:rFonts w:ascii="Amiri" w:hAnsi="Amiri" w:eastAsia="Amiri" w:cs="Amiri"/>
          <w:lang w:bidi="ar-SA"/>
          <w:color w:val="111111"/>
          <w:sz w:val="28"/>
          <w:szCs w:val="28"/>
          <w:rtl/>
        </w:rPr>
        <w:t xml:space="preserve">وكانت تطليقةً بغير طلاق يتبعها، وكانت بائناً بذلك...510/23</w:t>
      </w:r>
      <w:r>
        <w:rPr>
          <w:rFonts w:ascii="Amiri" w:hAnsi="Amiri" w:eastAsia="Amiri" w:cs="Amiri"/>
          <w:lang w:bidi="ar-SA"/>
          <w:color w:val="111111"/>
          <w:sz w:val="28"/>
          <w:szCs w:val="28"/>
          <w:rtl/>
        </w:rPr>
        <w:t xml:space="preserve">وكانت - يعني المختلعة - على تطليقتين باقيتين وكان الخلع تطليقةً ....515/23</w:t>
      </w:r>
      <w:r>
        <w:rPr>
          <w:rFonts w:ascii="Amiri" w:hAnsi="Amiri" w:eastAsia="Amiri" w:cs="Amiri"/>
          <w:lang w:bidi="ar-SA"/>
          <w:color w:val="111111"/>
          <w:sz w:val="28"/>
          <w:szCs w:val="28"/>
          <w:rtl/>
        </w:rPr>
        <w:t xml:space="preserve">وكذلك المرأة يجزيها غسل واحد لجنابتها وإحرامها وجمعتها وغسلها من حيضها وعيدها . 50/10 - 51</w:t>
      </w:r>
      <w:r>
        <w:rPr>
          <w:rFonts w:ascii="Amiri" w:hAnsi="Amiri" w:eastAsia="Amiri" w:cs="Amiri"/>
          <w:lang w:bidi="ar-SA"/>
          <w:color w:val="111111"/>
          <w:sz w:val="28"/>
          <w:szCs w:val="28"/>
          <w:rtl/>
        </w:rPr>
        <w:t xml:space="preserve">وكلّ ذي رحم فهو بمنزلة الرحم الذي يُجرّبه، إلا أن يكون وارث أقرب إلى الميت ...</w:t>
      </w:r>
      <w:r>
        <w:rPr>
          <w:rFonts w:ascii="Times New Roman" w:hAnsi="Times New Roman" w:eastAsia="Times New Roman" w:cs="Times New Roman"/>
          <w:lang w:val="en-US" w:bidi="en-US"/>
          <w:color w:val="111111"/>
          <w:sz w:val="28"/>
          <w:szCs w:val="28"/>
          <w:rtl/>
        </w:rPr>
        <w:t xml:space="preserve">214/9</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مولود مُرتَهَنَّ بعقيقته ...254/8</w:t>
      </w:r>
      <w:r>
        <w:rPr>
          <w:rFonts w:ascii="Amiri" w:hAnsi="Amiri" w:eastAsia="Amiri" w:cs="Amiri"/>
          <w:lang w:bidi="ar-SA"/>
          <w:color w:val="111111"/>
          <w:sz w:val="28"/>
          <w:szCs w:val="28"/>
          <w:rtl/>
        </w:rPr>
        <w:t xml:space="preserve">وكما لا تحصن الأمة والنصرانية واليهودية إذا زنى بحرّة....38/28</w:t>
      </w:r>
      <w:r>
        <w:rPr>
          <w:rFonts w:ascii="Amiri" w:hAnsi="Amiri" w:eastAsia="Amiri" w:cs="Amiri"/>
          <w:lang w:bidi="ar-SA"/>
          <w:color w:val="111111"/>
          <w:sz w:val="28"/>
          <w:szCs w:val="28"/>
          <w:rtl/>
        </w:rPr>
        <w:t xml:space="preserve">وكمال الإخلاص له نفي الصفات عنه... 7/10</w:t>
      </w:r>
      <w:r>
        <w:rPr>
          <w:rFonts w:ascii="Amiri" w:hAnsi="Amiri" w:eastAsia="Amiri" w:cs="Amiri"/>
          <w:lang w:bidi="ar-SA"/>
          <w:color w:val="111111"/>
          <w:sz w:val="28"/>
          <w:szCs w:val="28"/>
          <w:rtl/>
        </w:rPr>
        <w:t xml:space="preserve">وكم تسقى السقية والسقيتين سَيْحاً؟ ...174/15</w:t>
      </w:r>
      <w:r>
        <w:rPr>
          <w:rFonts w:ascii="Amiri" w:hAnsi="Amiri" w:eastAsia="Amiri" w:cs="Amiri"/>
          <w:lang w:bidi="ar-SA"/>
          <w:color w:val="111111"/>
          <w:sz w:val="28"/>
          <w:szCs w:val="28"/>
          <w:rtl/>
        </w:rPr>
        <w:t xml:space="preserve">وكم من صائم ليس له من صيامه إلا الجوع والعطش ...166/2</w:t>
      </w:r>
      <w:r>
        <w:rPr>
          <w:rFonts w:ascii="Amiri" w:hAnsi="Amiri" w:eastAsia="Amiri" w:cs="Amiri"/>
          <w:lang w:bidi="ar-SA"/>
          <w:color w:val="111111"/>
          <w:sz w:val="28"/>
          <w:szCs w:val="28"/>
          <w:rtl/>
        </w:rPr>
        <w:t xml:space="preserve">الوَلاءُ لُحْمَةٌ كلحمة النسب....؛227؛ 305/16:226/9 ، 433/26، 436، 439</w:t>
      </w:r>
      <w:r>
        <w:rPr>
          <w:rFonts w:ascii="IRNazanin" w:hAnsi="IRNazanin" w:eastAsia="IRNazanin" w:cs="IRNazanin"/>
          <w:lang w:bidi="fa-IR"/>
          <w:color w:val="111111"/>
          <w:sz w:val="28"/>
          <w:szCs w:val="28"/>
          <w:rtl/>
        </w:rPr>
        <w:t xml:space="preserve">الولاء لمن أعتق ...226/9؛443،433/26</w:t>
      </w:r>
      <w:r>
        <w:rPr>
          <w:rFonts w:ascii="Amiri" w:hAnsi="Amiri" w:eastAsia="Amiri" w:cs="Amiri"/>
          <w:lang w:bidi="ar-SA"/>
          <w:color w:val="111111"/>
          <w:sz w:val="28"/>
          <w:szCs w:val="28"/>
          <w:rtl/>
        </w:rPr>
        <w:t xml:space="preserve">ولا تأكل من البندق إلا ما ذكيت .....231/25</w:t>
      </w:r>
      <w:r>
        <w:rPr>
          <w:rFonts w:ascii="Amiri" w:hAnsi="Amiri" w:eastAsia="Amiri" w:cs="Amiri"/>
          <w:lang w:bidi="ar-SA"/>
          <w:color w:val="111111"/>
          <w:sz w:val="28"/>
          <w:szCs w:val="28"/>
          <w:rtl/>
        </w:rPr>
        <w:t xml:space="preserve">ولا تتزوّج حتى تؤدّي ما عليها، ويعتق النصف الآخر ....354/24</w:t>
      </w:r>
      <w:r>
        <w:rPr>
          <w:rFonts w:ascii="Amiri" w:hAnsi="Amiri" w:eastAsia="Amiri" w:cs="Amiri"/>
          <w:lang w:bidi="ar-SA"/>
          <w:color w:val="111111"/>
          <w:sz w:val="28"/>
          <w:szCs w:val="28"/>
          <w:rtl/>
        </w:rPr>
        <w:t xml:space="preserve">ولا تخن من خانك....247/27</w:t>
      </w:r>
      <w:r>
        <w:rPr>
          <w:rFonts w:ascii="IRNazanin" w:hAnsi="IRNazanin" w:eastAsia="IRNazanin" w:cs="IRNazanin"/>
          <w:lang w:bidi="fa-IR"/>
          <w:color w:val="111111"/>
          <w:sz w:val="28"/>
          <w:szCs w:val="28"/>
          <w:rtl/>
        </w:rPr>
        <w:t xml:space="preserve">ولا تغمز له مفصلاً ...292/10</w:t>
      </w:r>
      <w:r>
        <w:rPr>
          <w:rFonts w:ascii="Amiri" w:hAnsi="Amiri" w:eastAsia="Amiri" w:cs="Amiri"/>
          <w:lang w:bidi="ar-SA"/>
          <w:color w:val="111111"/>
          <w:sz w:val="28"/>
          <w:szCs w:val="28"/>
          <w:rtl/>
        </w:rPr>
        <w:t xml:space="preserve">ولا تقعدن في مجلس القضاء حتّى تطعم .... 63/27</w:t>
      </w:r>
      <w:r>
        <w:rPr>
          <w:rFonts w:ascii="Amiri" w:hAnsi="Amiri" w:eastAsia="Amiri" w:cs="Amiri"/>
          <w:lang w:bidi="ar-SA"/>
          <w:color w:val="111111"/>
          <w:sz w:val="28"/>
          <w:szCs w:val="28"/>
          <w:rtl/>
        </w:rPr>
        <w:t xml:space="preserve">ولا تملّ من طول صحبته، فإنّما هو كالنخلة تنتظر متى يسقط عليك منها منفعة 176/1</w:t>
      </w:r>
      <w:r>
        <w:rPr>
          <w:rFonts w:ascii="Amiri" w:hAnsi="Amiri" w:eastAsia="Amiri" w:cs="Amiri"/>
          <w:lang w:bidi="ar-SA"/>
          <w:color w:val="111111"/>
          <w:sz w:val="28"/>
          <w:szCs w:val="28"/>
          <w:rtl/>
        </w:rPr>
        <w:t xml:space="preserve">ولا تنظر إلى فرج امرأتك وغض بصرك ...47/22</w:t>
      </w:r>
      <w:r>
        <w:rPr>
          <w:rFonts w:ascii="Amiri" w:hAnsi="Amiri" w:eastAsia="Amiri" w:cs="Amiri"/>
          <w:lang w:bidi="ar-SA"/>
          <w:color w:val="111111"/>
          <w:sz w:val="28"/>
          <w:szCs w:val="28"/>
          <w:rtl/>
        </w:rPr>
        <w:t xml:space="preserve">ولا صاحب التيمم المتوضئين ...614/11</w:t>
      </w:r>
      <w:r>
        <w:rPr>
          <w:rFonts w:ascii="Amiri" w:hAnsi="Amiri" w:eastAsia="Amiri" w:cs="Amiri"/>
          <w:lang w:bidi="ar-SA"/>
          <w:color w:val="111111"/>
          <w:sz w:val="28"/>
          <w:szCs w:val="28"/>
          <w:rtl/>
        </w:rPr>
        <w:t xml:space="preserve">ولا فيهما تشهد بعد السجود.. 569/11</w:t>
      </w:r>
      <w:r>
        <w:rPr>
          <w:rFonts w:ascii="Amiri" w:hAnsi="Amiri" w:eastAsia="Amiri" w:cs="Amiri"/>
          <w:lang w:bidi="ar-SA"/>
          <w:color w:val="111111"/>
          <w:sz w:val="28"/>
          <w:szCs w:val="28"/>
          <w:rtl/>
        </w:rPr>
        <w:t xml:space="preserve">ولا نعلم سبب التحليل ... 257/9</w:t>
      </w:r>
      <w:r>
        <w:rPr>
          <w:rFonts w:ascii="Amiri" w:hAnsi="Amiri" w:eastAsia="Amiri" w:cs="Amiri"/>
          <w:lang w:bidi="ar-SA"/>
          <w:color w:val="111111"/>
          <w:sz w:val="28"/>
          <w:szCs w:val="28"/>
          <w:rtl/>
        </w:rPr>
        <w:t xml:space="preserve">ولا هم يستحلون أن يتزوجوا أُمهاتهم. ...85/22</w:t>
      </w:r>
      <w:r>
        <w:rPr>
          <w:rFonts w:ascii="Amiri" w:hAnsi="Amiri" w:eastAsia="Amiri" w:cs="Amiri"/>
          <w:lang w:bidi="ar-SA"/>
          <w:color w:val="111111"/>
          <w:sz w:val="28"/>
          <w:szCs w:val="28"/>
          <w:rtl/>
        </w:rPr>
        <w:t xml:space="preserve">ولا يجعله بين رجليه، بل يقف من جانبه...291/10</w:t>
      </w:r>
      <w:r>
        <w:rPr>
          <w:rFonts w:ascii="Amiri" w:hAnsi="Amiri" w:eastAsia="Amiri" w:cs="Amiri"/>
          <w:lang w:bidi="ar-SA"/>
          <w:color w:val="111111"/>
          <w:sz w:val="28"/>
          <w:szCs w:val="28"/>
          <w:rtl/>
        </w:rPr>
        <w:t xml:space="preserve">ولا يحل لزوجها أن يأخذ منها إلا المهر فما دونه ...590/23</w:t>
      </w:r>
      <w:r>
        <w:rPr>
          <w:rFonts w:ascii="Amiri" w:hAnsi="Amiri" w:eastAsia="Amiri" w:cs="Amiri"/>
          <w:lang w:bidi="ar-SA"/>
          <w:color w:val="111111"/>
          <w:sz w:val="28"/>
          <w:szCs w:val="28"/>
          <w:rtl/>
        </w:rPr>
        <w:t xml:space="preserve">ولا يذبح لك يهودي ولا نصراني أضحيتك ...268/25</w:t>
      </w:r>
      <w:r>
        <w:rPr>
          <w:rFonts w:ascii="Amiri" w:hAnsi="Amiri" w:eastAsia="Amiri" w:cs="Amiri"/>
          <w:lang w:bidi="ar-SA"/>
          <w:color w:val="111111"/>
          <w:sz w:val="28"/>
          <w:szCs w:val="28"/>
          <w:rtl/>
        </w:rPr>
        <w:t xml:space="preserve">ولا يُرجم الزاني حتى يُقر أربع مرات ...255/9 - 256</w:t>
      </w:r>
      <w:r>
        <w:rPr>
          <w:rFonts w:ascii="Amiri" w:hAnsi="Amiri" w:eastAsia="Amiri" w:cs="Amiri"/>
          <w:lang w:bidi="ar-SA"/>
          <w:color w:val="111111"/>
          <w:sz w:val="28"/>
          <w:szCs w:val="28"/>
          <w:rtl/>
        </w:rPr>
        <w:t xml:space="preserve">ولا يغرنكم الصحفيون .... 89/4</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يكون للذي أعتقها عن أُمّه شيء من ولانها ...439/36</w:t>
      </w:r>
      <w:r>
        <w:rPr>
          <w:rFonts w:ascii="Amiri" w:hAnsi="Amiri" w:eastAsia="Amiri" w:cs="Amiri"/>
          <w:lang w:bidi="ar-SA"/>
          <w:color w:val="111111"/>
          <w:sz w:val="28"/>
          <w:szCs w:val="28"/>
          <w:rtl/>
        </w:rPr>
        <w:t xml:space="preserve">ولأنّ وليّ الدم إذا رضي بالدية وأمكن القاتل دفعها كان ذلك ذريعة إلى حفظ نفسه404/28</w:t>
      </w:r>
      <w:r>
        <w:rPr>
          <w:rFonts w:ascii="Amiri" w:hAnsi="Amiri" w:eastAsia="Amiri" w:cs="Amiri"/>
          <w:lang w:bidi="ar-SA"/>
          <w:color w:val="111111"/>
          <w:sz w:val="28"/>
          <w:szCs w:val="28"/>
          <w:rtl/>
        </w:rPr>
        <w:t xml:space="preserve">ولبس أحسن ثيابه ولم يتخطّ رقاب الناس كان كفارة بينها وبين الجمعة ...258/13</w:t>
      </w:r>
      <w:r>
        <w:rPr>
          <w:rFonts w:ascii="Amiri" w:hAnsi="Amiri" w:eastAsia="Amiri" w:cs="Amiri"/>
          <w:lang w:bidi="ar-SA"/>
          <w:color w:val="111111"/>
          <w:sz w:val="28"/>
          <w:szCs w:val="28"/>
          <w:rtl/>
        </w:rPr>
        <w:t xml:space="preserve">الولد لستة أشهر ولسبعة، ولتسعة، ولا يعيش لثمانية أشهر....79/23</w:t>
      </w:r>
      <w:r>
        <w:rPr>
          <w:rFonts w:ascii="Amiri" w:hAnsi="Amiri" w:eastAsia="Amiri" w:cs="Amiri"/>
          <w:lang w:bidi="ar-SA"/>
          <w:color w:val="111111"/>
          <w:sz w:val="28"/>
          <w:szCs w:val="28"/>
          <w:rtl/>
        </w:rPr>
        <w:t xml:space="preserve">الولد لغيّة لا يورث... 87/23</w:t>
      </w:r>
      <w:r>
        <w:rPr>
          <w:rFonts w:ascii="Amiri" w:hAnsi="Amiri" w:eastAsia="Amiri" w:cs="Amiri"/>
          <w:lang w:bidi="ar-SA"/>
          <w:color w:val="111111"/>
          <w:sz w:val="28"/>
          <w:szCs w:val="28"/>
          <w:rtl/>
        </w:rPr>
        <w:t xml:space="preserve">الولد للذي عنده الجارية، ويصبر؛ لقول رسول الله( صلى الله عليه وآله وسلم</w:t>
      </w:r>
      <w:r>
        <w:rPr>
          <w:rFonts w:ascii="IRNazanin" w:hAnsi="IRNazanin" w:eastAsia="IRNazanin" w:cs="IRNazanin"/>
          <w:lang w:bidi="fa-IR"/>
          <w:color w:val="111111"/>
          <w:sz w:val="28"/>
          <w:szCs w:val="28"/>
          <w:rtl/>
        </w:rPr>
        <w:t xml:space="preserve"> : الولد للفراش)</w:t>
      </w:r>
      <w:r>
        <w:rPr>
          <w:rFonts w:ascii="IRNazanin" w:hAnsi="IRNazanin" w:eastAsia="IRNazanin" w:cs="IRNazanin"/>
          <w:lang w:bidi="fa-IR"/>
          <w:color w:val="111111"/>
          <w:sz w:val="28"/>
          <w:szCs w:val="28"/>
          <w:rtl/>
        </w:rPr>
        <w:t xml:space="preserve">...267/24؛3 91/2</w:t>
      </w:r>
      <w:r>
        <w:rPr>
          <w:rFonts w:ascii="IRNazanin" w:hAnsi="IRNazanin" w:eastAsia="IRNazanin" w:cs="IRNazanin"/>
          <w:lang w:bidi="fa-IR"/>
          <w:color w:val="111111"/>
          <w:sz w:val="28"/>
          <w:szCs w:val="28"/>
          <w:rtl/>
        </w:rPr>
        <w:t xml:space="preserve">الولد للفراش.... 470/26:94،91،84،83/2</w:t>
      </w:r>
      <w:r>
        <w:rPr>
          <w:rFonts w:ascii="IRNazanin" w:hAnsi="IRNazanin" w:eastAsia="IRNazanin" w:cs="IRNazanin"/>
          <w:lang w:bidi="fa-IR"/>
          <w:color w:val="111111"/>
          <w:sz w:val="28"/>
          <w:szCs w:val="28"/>
          <w:rtl/>
        </w:rPr>
        <w:t xml:space="preserve">الولد للفراش وللعاهر الحجر... 112/28 :692/14: 492،86،85/23</w:t>
      </w:r>
      <w:r>
        <w:rPr>
          <w:rFonts w:ascii="Amiri" w:hAnsi="Amiri" w:eastAsia="Amiri" w:cs="Amiri"/>
          <w:lang w:bidi="ar-SA"/>
          <w:color w:val="111111"/>
          <w:sz w:val="28"/>
          <w:szCs w:val="28"/>
          <w:rtl/>
        </w:rPr>
        <w:t xml:space="preserve">الولد مرتهن بعقيقته، فكه أبواه أو تركاه... 112/23</w:t>
      </w:r>
      <w:r>
        <w:rPr>
          <w:rFonts w:ascii="Amiri" w:hAnsi="Amiri" w:eastAsia="Amiri" w:cs="Amiri"/>
          <w:lang w:bidi="ar-SA"/>
          <w:color w:val="111111"/>
          <w:sz w:val="28"/>
          <w:szCs w:val="28"/>
          <w:rtl/>
        </w:rPr>
        <w:t xml:space="preserve">ولد واحدٌ يقدّمه الرجلُ أفضل من سبعين ولداً يبقون بعده ...213،203/2</w:t>
      </w:r>
      <w:r>
        <w:rPr>
          <w:rFonts w:ascii="Amiri" w:hAnsi="Amiri" w:eastAsia="Amiri" w:cs="Amiri"/>
          <w:lang w:bidi="ar-SA"/>
          <w:color w:val="111111"/>
          <w:sz w:val="28"/>
          <w:szCs w:val="28"/>
          <w:rtl/>
        </w:rPr>
        <w:t xml:space="preserve">ولد واحد يقدّمه الرجل أفضل من سبعين يخلفونه من بعده .. 212/2</w:t>
      </w:r>
      <w:r>
        <w:rPr>
          <w:rFonts w:ascii="Amiri" w:hAnsi="Amiri" w:eastAsia="Amiri" w:cs="Amiri"/>
          <w:lang w:bidi="ar-SA"/>
          <w:color w:val="111111"/>
          <w:sz w:val="28"/>
          <w:szCs w:val="28"/>
          <w:rtl/>
        </w:rPr>
        <w:t xml:space="preserve">ولده أحرار، فإن أعتق المملوك لحق بأبيه (في العبد تكون تحته الحرّة</w:t>
      </w:r>
      <w:r>
        <w:rPr>
          <w:rFonts w:ascii="Times New Roman" w:hAnsi="Times New Roman" w:eastAsia="Times New Roman" w:cs="Times New Roman"/>
          <w:lang w:val="en-US" w:bidi="en-US"/>
          <w:color w:val="111111"/>
          <w:sz w:val="28"/>
          <w:szCs w:val="28"/>
          <w:rtl/>
        </w:rPr>
        <w:t xml:space="preserve">... 452/22)</w:t>
      </w:r>
      <w:r>
        <w:rPr>
          <w:rFonts w:ascii="Amiri" w:hAnsi="Amiri" w:eastAsia="Amiri" w:cs="Amiri"/>
          <w:lang w:bidi="ar-SA"/>
          <w:color w:val="111111"/>
          <w:sz w:val="28"/>
          <w:szCs w:val="28"/>
          <w:rtl/>
        </w:rPr>
        <w:t xml:space="preserve">ولدها لابنها من سيّدها، وتحبس حتى تضع، فإذا ولدت فاقتلها...525/24</w:t>
      </w:r>
      <w:r>
        <w:rPr>
          <w:rFonts w:ascii="Amiri" w:hAnsi="Amiri" w:eastAsia="Amiri" w:cs="Amiri"/>
          <w:lang w:bidi="ar-SA"/>
          <w:color w:val="111111"/>
          <w:sz w:val="28"/>
          <w:szCs w:val="28"/>
          <w:rtl/>
        </w:rPr>
        <w:t xml:space="preserve">ولكن تفسحوا وتوسعوا ...178/1</w:t>
      </w:r>
      <w:r>
        <w:rPr>
          <w:rFonts w:ascii="Amiri" w:hAnsi="Amiri" w:eastAsia="Amiri" w:cs="Amiri"/>
          <w:lang w:bidi="ar-SA"/>
          <w:color w:val="111111"/>
          <w:sz w:val="28"/>
          <w:szCs w:val="28"/>
          <w:rtl/>
        </w:rPr>
        <w:t xml:space="preserve">ولكن يغسل يده ...336/10</w:t>
      </w:r>
      <w:r>
        <w:rPr>
          <w:rFonts w:ascii="Amiri" w:hAnsi="Amiri" w:eastAsia="Amiri" w:cs="Amiri"/>
          <w:lang w:bidi="ar-SA"/>
          <w:color w:val="111111"/>
          <w:sz w:val="28"/>
          <w:szCs w:val="28"/>
          <w:rtl/>
        </w:rPr>
        <w:t xml:space="preserve">ولم أفتوك بثمانية عشر يوماً ؟ ....259/10</w:t>
      </w:r>
      <w:r>
        <w:rPr>
          <w:rFonts w:ascii="Amiri" w:hAnsi="Amiri" w:eastAsia="Amiri" w:cs="Amiri"/>
          <w:lang w:bidi="ar-SA"/>
          <w:color w:val="111111"/>
          <w:sz w:val="28"/>
          <w:szCs w:val="28"/>
          <w:rtl/>
        </w:rPr>
        <w:t xml:space="preserve">ولم لا يطلق هو ؟ ( في الرجل الأحمق الذاهب العقل ... ؟ قال:</w:t>
      </w:r>
      <w:r>
        <w:rPr>
          <w:rFonts w:ascii="Times New Roman" w:hAnsi="Times New Roman" w:eastAsia="Times New Roman" w:cs="Times New Roman"/>
          <w:lang w:val="en-US" w:bidi="en-US"/>
          <w:color w:val="111111"/>
          <w:sz w:val="28"/>
          <w:szCs w:val="28"/>
          <w:rtl/>
        </w:rPr>
        <w:t xml:space="preserve">... 208/23)</w:t>
      </w:r>
      <w:r>
        <w:rPr>
          <w:rFonts w:ascii="Amiri" w:hAnsi="Amiri" w:eastAsia="Amiri" w:cs="Amiri"/>
          <w:lang w:bidi="ar-SA"/>
          <w:color w:val="111111"/>
          <w:sz w:val="28"/>
          <w:szCs w:val="28"/>
          <w:rtl/>
        </w:rPr>
        <w:t xml:space="preserve">ولم يدر العمامة... 143/11</w:t>
      </w:r>
      <w:r>
        <w:rPr>
          <w:rFonts w:ascii="Amiri" w:hAnsi="Amiri" w:eastAsia="Amiri" w:cs="Amiri"/>
          <w:lang w:bidi="ar-SA"/>
          <w:color w:val="111111"/>
          <w:sz w:val="28"/>
          <w:szCs w:val="28"/>
          <w:rtl/>
        </w:rPr>
        <w:t xml:space="preserve">ولم يقع وهمك على شيء ...519/11</w:t>
      </w:r>
      <w:r>
        <w:rPr>
          <w:rFonts w:ascii="IRNazanin" w:hAnsi="IRNazanin" w:eastAsia="IRNazanin" w:cs="IRNazanin"/>
          <w:lang w:bidi="fa-IR"/>
          <w:color w:val="111111"/>
          <w:sz w:val="28"/>
          <w:szCs w:val="28"/>
          <w:rtl/>
        </w:rPr>
        <w:t xml:space="preserve">وله مال... 355/24</w:t>
      </w:r>
      <w:r>
        <w:rPr>
          <w:rFonts w:ascii="Amiri" w:hAnsi="Amiri" w:eastAsia="Amiri" w:cs="Amiri"/>
          <w:lang w:bidi="ar-SA"/>
          <w:color w:val="111111"/>
          <w:sz w:val="28"/>
          <w:szCs w:val="28"/>
          <w:rtl/>
        </w:rPr>
        <w:t xml:space="preserve">وله مال قوم عليه الباقي ...364/24</w:t>
      </w:r>
      <w:r>
        <w:rPr>
          <w:rFonts w:ascii="Amiri" w:hAnsi="Amiri" w:eastAsia="Amiri" w:cs="Amiri"/>
          <w:lang w:bidi="ar-SA"/>
          <w:color w:val="111111"/>
          <w:sz w:val="28"/>
          <w:szCs w:val="28"/>
          <w:rtl/>
        </w:rPr>
        <w:t xml:space="preserve">ولهنّ عليكم رزقهن وكسوتهن بالمعروف ...163/23</w:t>
      </w:r>
      <w:r>
        <w:rPr>
          <w:rFonts w:ascii="Amiri" w:hAnsi="Amiri" w:eastAsia="Amiri" w:cs="Amiri"/>
          <w:lang w:bidi="ar-SA"/>
          <w:color w:val="111111"/>
          <w:sz w:val="28"/>
          <w:szCs w:val="28"/>
          <w:rtl/>
        </w:rPr>
        <w:t xml:space="preserve">ولو أحل له قبلة منها لم يحل له سوى ذلك....532/22</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 رجلاً ارتمس في الماء ارتماسة واحدة أجزأه ذلك وإن لم يدلك جسده...154/10 - 155</w:t>
      </w:r>
      <w:r>
        <w:rPr>
          <w:rFonts w:ascii="Amiri" w:hAnsi="Amiri" w:eastAsia="Amiri" w:cs="Amiri"/>
          <w:lang w:bidi="ar-SA"/>
          <w:color w:val="111111"/>
          <w:sz w:val="28"/>
          <w:szCs w:val="28"/>
          <w:rtl/>
        </w:rPr>
        <w:t xml:space="preserve">ولو بشق تمرة ..412/22</w:t>
      </w:r>
      <w:r>
        <w:rPr>
          <w:rFonts w:ascii="Amiri" w:hAnsi="Amiri" w:eastAsia="Amiri" w:cs="Amiri"/>
          <w:lang w:bidi="ar-SA"/>
          <w:color w:val="111111"/>
          <w:sz w:val="28"/>
          <w:szCs w:val="28"/>
          <w:rtl/>
        </w:rPr>
        <w:t xml:space="preserve">ولو تزوجها وهي بكر فزعمت أنه لم يصل إليها، فإنّ مثل هذا تعرفه النساء....571/22</w:t>
      </w:r>
      <w:r>
        <w:rPr>
          <w:rFonts w:ascii="Amiri" w:hAnsi="Amiri" w:eastAsia="Amiri" w:cs="Amiri"/>
          <w:lang w:bidi="ar-SA"/>
          <w:color w:val="111111"/>
          <w:sz w:val="28"/>
          <w:szCs w:val="28"/>
          <w:rtl/>
        </w:rPr>
        <w:t xml:space="preserve">ولو كان الأمر إلينا لم يكن الطلاق إلا للعدة...511/23</w:t>
      </w:r>
      <w:r>
        <w:rPr>
          <w:rFonts w:ascii="Amiri" w:hAnsi="Amiri" w:eastAsia="Amiri" w:cs="Amiri"/>
          <w:lang w:bidi="ar-SA"/>
          <w:color w:val="111111"/>
          <w:sz w:val="28"/>
          <w:szCs w:val="28"/>
          <w:rtl/>
        </w:rPr>
        <w:t xml:space="preserve">الوليّ الذي يأخذ بعضاً ويترك بعضاً، وليس له أن يدع كلّه...691/22</w:t>
      </w:r>
      <w:r>
        <w:rPr>
          <w:rFonts w:ascii="Amiri" w:hAnsi="Amiri" w:eastAsia="Amiri" w:cs="Amiri"/>
          <w:lang w:bidi="ar-SA"/>
          <w:color w:val="111111"/>
          <w:sz w:val="28"/>
          <w:szCs w:val="28"/>
          <w:rtl/>
        </w:rPr>
        <w:t xml:space="preserve">وليّ هذا ولي الله فَوالِهِ، وَعَدُوٌّ هذا عَدُوّ اللهِ فَعادِهِ ... 409/4</w:t>
      </w:r>
      <w:r>
        <w:rPr>
          <w:rFonts w:ascii="IRNazanin" w:hAnsi="IRNazanin" w:eastAsia="IRNazanin" w:cs="IRNazanin"/>
          <w:lang w:bidi="fa-IR"/>
          <w:color w:val="111111"/>
          <w:sz w:val="28"/>
          <w:szCs w:val="28"/>
          <w:rtl/>
        </w:rPr>
        <w:t xml:space="preserve">ولیس علیه شی ...90/24</w:t>
      </w:r>
      <w:r>
        <w:rPr>
          <w:rFonts w:ascii="Amiri" w:hAnsi="Amiri" w:eastAsia="Amiri" w:cs="Amiri"/>
          <w:lang w:bidi="ar-SA"/>
          <w:color w:val="111111"/>
          <w:sz w:val="28"/>
          <w:szCs w:val="28"/>
          <w:rtl/>
        </w:rPr>
        <w:t xml:space="preserve">الوليمة أوّلَ يومٍ حقٌّ، والثاني معروف، وما زاد رياءً وسُمْعَةٌ....128/8</w:t>
      </w:r>
      <w:r>
        <w:rPr>
          <w:rFonts w:ascii="Times New Roman" w:hAnsi="Times New Roman" w:eastAsia="Times New Roman" w:cs="Times New Roman"/>
          <w:lang w:val="en-US" w:bidi="en-US"/>
          <w:color w:val="111111"/>
          <w:sz w:val="28"/>
          <w:szCs w:val="28"/>
          <w:rtl/>
        </w:rPr>
        <w:t xml:space="preserve">35/22</w:t>
      </w:r>
      <w:r>
        <w:rPr>
          <w:rFonts w:ascii="Amiri" w:hAnsi="Amiri" w:eastAsia="Amiri" w:cs="Amiri"/>
          <w:lang w:bidi="ar-SA"/>
          <w:color w:val="111111"/>
          <w:sz w:val="28"/>
          <w:szCs w:val="28"/>
          <w:rtl/>
        </w:rPr>
        <w:t xml:space="preserve">الوليمة في اليوم الأوّل حق، وفي الثاني معروف، وفي الثالث رياء وسمعة ...25/22</w:t>
      </w:r>
      <w:r>
        <w:rPr>
          <w:rFonts w:ascii="Amiri" w:hAnsi="Amiri" w:eastAsia="Amiri" w:cs="Amiri"/>
          <w:lang w:bidi="ar-SA"/>
          <w:color w:val="111111"/>
          <w:sz w:val="28"/>
          <w:szCs w:val="28"/>
          <w:rtl/>
        </w:rPr>
        <w:t xml:space="preserve">الوليمة يوم ويومان مكرمة، وثلاثة أيام رياء وسمعة...36/22</w:t>
      </w:r>
      <w:r>
        <w:rPr>
          <w:rFonts w:ascii="Amiri" w:hAnsi="Amiri" w:eastAsia="Amiri" w:cs="Amiri"/>
          <w:lang w:bidi="ar-SA"/>
          <w:color w:val="111111"/>
          <w:sz w:val="28"/>
          <w:szCs w:val="28"/>
          <w:rtl/>
        </w:rPr>
        <w:t xml:space="preserve">وما أُخذ بالسيف فذاك للإمام يقبله بالذي يرى، كما صنع رسول الله (صلى الله عليه وآله وسلم</w:t>
      </w:r>
      <w:r>
        <w:rPr>
          <w:rFonts w:ascii="IRNazanin" w:hAnsi="IRNazanin" w:eastAsia="IRNazanin" w:cs="IRNazanin"/>
          <w:lang w:bidi="fa-IR"/>
          <w:color w:val="111111"/>
          <w:sz w:val="28"/>
          <w:szCs w:val="28"/>
          <w:rtl/>
        </w:rPr>
        <w:t xml:space="preserve"> بخیر...135/26)</w:t>
      </w:r>
      <w:r>
        <w:rPr>
          <w:rFonts w:ascii="Amiri" w:hAnsi="Amiri" w:eastAsia="Amiri" w:cs="Amiri"/>
          <w:lang w:bidi="ar-SA"/>
          <w:color w:val="111111"/>
          <w:sz w:val="28"/>
          <w:szCs w:val="28"/>
          <w:rtl/>
        </w:rPr>
        <w:t xml:space="preserve">وما تقرب إليّ المتقربون بمثل أداء ما افترضت عليهم ...34/5</w:t>
      </w:r>
      <w:r>
        <w:rPr>
          <w:rFonts w:ascii="Amiri" w:hAnsi="Amiri" w:eastAsia="Amiri" w:cs="Amiri"/>
          <w:lang w:bidi="ar-SA"/>
          <w:color w:val="111111"/>
          <w:sz w:val="28"/>
          <w:szCs w:val="28"/>
          <w:rtl/>
        </w:rPr>
        <w:t xml:space="preserve">وما سوى ذلك مما يقعُ في الماء فيموتُ فيه فأكثرَهُ الإنسانُ، يُنزَحُ منها سبعون ذلوا....87/3</w:t>
      </w:r>
      <w:r>
        <w:rPr>
          <w:rFonts w:ascii="Amiri" w:hAnsi="Amiri" w:eastAsia="Amiri" w:cs="Amiri"/>
          <w:lang w:bidi="ar-SA"/>
          <w:color w:val="111111"/>
          <w:sz w:val="28"/>
          <w:szCs w:val="28"/>
          <w:rtl/>
        </w:rPr>
        <w:t xml:space="preserve">وما علامة إيمانكم؟...231/2</w:t>
      </w:r>
      <w:r>
        <w:rPr>
          <w:rFonts w:ascii="Amiri" w:hAnsi="Amiri" w:eastAsia="Amiri" w:cs="Amiri"/>
          <w:lang w:bidi="ar-SA"/>
          <w:color w:val="111111"/>
          <w:sz w:val="28"/>
          <w:szCs w:val="28"/>
          <w:rtl/>
        </w:rPr>
        <w:t xml:space="preserve">وما فاتكم فاقضوا ..334/17؛638/11</w:t>
      </w:r>
      <w:r>
        <w:rPr>
          <w:rFonts w:ascii="Amiri" w:hAnsi="Amiri" w:eastAsia="Amiri" w:cs="Amiri"/>
          <w:lang w:bidi="ar-SA"/>
          <w:color w:val="111111"/>
          <w:sz w:val="28"/>
          <w:szCs w:val="28"/>
          <w:rtl/>
        </w:rPr>
        <w:t xml:space="preserve">وما كان من شلل فهو على الثلث ...574/28</w:t>
      </w:r>
      <w:r>
        <w:rPr>
          <w:rFonts w:ascii="Amiri" w:hAnsi="Amiri" w:eastAsia="Amiri" w:cs="Amiri"/>
          <w:lang w:bidi="ar-SA"/>
          <w:color w:val="111111"/>
          <w:sz w:val="28"/>
          <w:szCs w:val="28"/>
          <w:rtl/>
        </w:rPr>
        <w:t xml:space="preserve">وما هو ؟ (إنا روينا عن أبي عبد الله حديثاً أُحبّ أن أسمعه منك!</w:t>
      </w:r>
      <w:r>
        <w:rPr>
          <w:rFonts w:ascii="Times New Roman" w:hAnsi="Times New Roman" w:eastAsia="Times New Roman" w:cs="Times New Roman"/>
          <w:lang w:val="en-US" w:bidi="en-US"/>
          <w:color w:val="111111"/>
          <w:sz w:val="28"/>
          <w:szCs w:val="28"/>
          <w:rtl/>
        </w:rPr>
        <w:t xml:space="preserve">...634/28)</w:t>
      </w:r>
      <w:r>
        <w:rPr>
          <w:rFonts w:ascii="Amiri" w:hAnsi="Amiri" w:eastAsia="Amiri" w:cs="Amiri"/>
          <w:lang w:bidi="ar-SA"/>
          <w:color w:val="111111"/>
          <w:sz w:val="28"/>
          <w:szCs w:val="28"/>
          <w:rtl/>
        </w:rPr>
        <w:t xml:space="preserve">والمحرم إذا تزوج وهو يعلم أنه حرام عليه لا تحل له أبداً ...322/22</w:t>
      </w:r>
      <w:r>
        <w:rPr>
          <w:rFonts w:ascii="Amiri" w:hAnsi="Amiri" w:eastAsia="Amiri" w:cs="Amiri"/>
          <w:lang w:bidi="ar-SA"/>
          <w:color w:val="111111"/>
          <w:sz w:val="28"/>
          <w:szCs w:val="28"/>
          <w:rtl/>
        </w:rPr>
        <w:t xml:space="preserve">ومسح على مقدّم رأسه وظهر قدميه... 102/10</w:t>
      </w:r>
      <w:r>
        <w:rPr>
          <w:rFonts w:ascii="Amiri" w:hAnsi="Amiri" w:eastAsia="Amiri" w:cs="Amiri"/>
          <w:lang w:bidi="ar-SA"/>
          <w:color w:val="111111"/>
          <w:sz w:val="28"/>
          <w:szCs w:val="28"/>
          <w:rtl/>
        </w:rPr>
        <w:t xml:space="preserve">وملأ كفّيه من ركبتيه ...354/11</w:t>
      </w:r>
      <w:r>
        <w:rPr>
          <w:rFonts w:ascii="Amiri" w:hAnsi="Amiri" w:eastAsia="Amiri" w:cs="Amiri"/>
          <w:lang w:bidi="ar-SA"/>
          <w:color w:val="111111"/>
          <w:sz w:val="28"/>
          <w:szCs w:val="28"/>
          <w:rtl/>
        </w:rPr>
        <w:t xml:space="preserve">ومن أعتق على ميراث قبل أن يقسم الميراث فهو له ...307/26</w:t>
      </w:r>
      <w:r>
        <w:rPr>
          <w:rFonts w:ascii="IRNazanin" w:hAnsi="IRNazanin" w:eastAsia="IRNazanin" w:cs="IRNazanin"/>
          <w:lang w:bidi="fa-IR"/>
          <w:color w:val="111111"/>
          <w:sz w:val="28"/>
          <w:szCs w:val="28"/>
          <w:rtl/>
        </w:rPr>
        <w:t xml:space="preserve">ومن اغتاب مسلماً بطل صومه ونقض وضؤوه.... 16/2</w:t>
      </w:r>
      <w:r>
        <w:rPr>
          <w:rFonts w:ascii="Amiri" w:hAnsi="Amiri" w:eastAsia="Amiri" w:cs="Amiri"/>
          <w:lang w:bidi="ar-SA"/>
          <w:color w:val="111111"/>
          <w:sz w:val="28"/>
          <w:szCs w:val="28"/>
          <w:rtl/>
        </w:rPr>
        <w:t xml:space="preserve">ومن أنظر معسراً أظلّه الله في ظله يوم لا ظل إلا ظله ...294/2</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أين جاز لك أن تشتريه ويصير ملكاً لك...(سئل عن رجل رأى في يد رجل ...؟ قال:</w:t>
      </w:r>
      <w:r>
        <w:rPr>
          <w:rFonts w:ascii="Times New Roman" w:hAnsi="Times New Roman" w:eastAsia="Times New Roman" w:cs="Times New Roman"/>
          <w:lang w:val="en-US" w:bidi="en-US"/>
          <w:color w:val="111111"/>
          <w:sz w:val="28"/>
          <w:szCs w:val="28"/>
          <w:rtl/>
        </w:rPr>
        <w:t xml:space="preserve"> ..... 385/27)</w:t>
      </w:r>
      <w:r>
        <w:rPr>
          <w:rFonts w:ascii="Amiri" w:hAnsi="Amiri" w:eastAsia="Amiri" w:cs="Amiri"/>
          <w:lang w:bidi="ar-SA"/>
          <w:color w:val="111111"/>
          <w:sz w:val="28"/>
          <w:szCs w:val="28"/>
          <w:rtl/>
        </w:rPr>
        <w:t xml:space="preserve">ومن حفر قبراً لمسلم بنى الله عزّ وجلّ له بيتاً في الجنة.......294/2</w:t>
      </w:r>
      <w:r>
        <w:rPr>
          <w:rFonts w:ascii="Amiri" w:hAnsi="Amiri" w:eastAsia="Amiri" w:cs="Amiri"/>
          <w:lang w:bidi="ar-SA"/>
          <w:color w:val="111111"/>
          <w:sz w:val="28"/>
          <w:szCs w:val="28"/>
          <w:rtl/>
        </w:rPr>
        <w:t xml:space="preserve">ومَنْ حلف له فليرض ....177/27</w:t>
      </w:r>
      <w:r>
        <w:rPr>
          <w:rFonts w:ascii="Amiri" w:hAnsi="Amiri" w:eastAsia="Amiri" w:cs="Amiri"/>
          <w:lang w:bidi="ar-SA"/>
          <w:color w:val="111111"/>
          <w:sz w:val="28"/>
          <w:szCs w:val="28"/>
          <w:rtl/>
        </w:rPr>
        <w:t xml:space="preserve">ومن راح في الساعة الخامسة فكأنما أهدى بيضة.... 200/25</w:t>
      </w:r>
      <w:r>
        <w:rPr>
          <w:rFonts w:ascii="Amiri" w:hAnsi="Amiri" w:eastAsia="Amiri" w:cs="Amiri"/>
          <w:lang w:bidi="ar-SA"/>
          <w:color w:val="111111"/>
          <w:sz w:val="28"/>
          <w:szCs w:val="28"/>
          <w:rtl/>
        </w:rPr>
        <w:t xml:space="preserve">ومن كفّن مسلماً كساه الله من سندس وإستبرق وحرير... 294/20</w:t>
      </w:r>
      <w:r>
        <w:rPr>
          <w:rFonts w:ascii="Amiri" w:hAnsi="Amiri" w:eastAsia="Amiri" w:cs="Amiri"/>
          <w:lang w:bidi="ar-SA"/>
          <w:color w:val="111111"/>
          <w:sz w:val="28"/>
          <w:szCs w:val="28"/>
          <w:rtl/>
        </w:rPr>
        <w:t xml:space="preserve">ومَنْ يبيع ذلك وهي أرض المسلمين؟ (سأله من شراء أرض الخراج؟</w:t>
      </w:r>
      <w:r>
        <w:rPr>
          <w:rFonts w:ascii="Times New Roman" w:hAnsi="Times New Roman" w:eastAsia="Times New Roman" w:cs="Times New Roman"/>
          <w:lang w:val="en-US" w:bidi="en-US"/>
          <w:color w:val="111111"/>
          <w:sz w:val="28"/>
          <w:szCs w:val="28"/>
          <w:rtl/>
        </w:rPr>
        <w:t xml:space="preserve">...136/26)</w:t>
      </w:r>
      <w:r>
        <w:rPr>
          <w:rFonts w:ascii="Amiri" w:hAnsi="Amiri" w:eastAsia="Amiri" w:cs="Amiri"/>
          <w:lang w:bidi="ar-SA"/>
          <w:color w:val="111111"/>
          <w:sz w:val="28"/>
          <w:szCs w:val="28"/>
          <w:rtl/>
        </w:rPr>
        <w:t xml:space="preserve">والنوم حتى يذهب العقل....</w:t>
      </w:r>
      <w:r>
        <w:rPr>
          <w:rFonts w:ascii="Amiri" w:hAnsi="Amiri" w:eastAsia="Amiri" w:cs="Amiri"/>
          <w:lang w:bidi="ar-SA"/>
          <w:color w:val="111111"/>
          <w:sz w:val="28"/>
          <w:szCs w:val="28"/>
          <w:rtl/>
        </w:rPr>
        <w:t xml:space="preserve">ونيّة الكافر شرّ من عمله ...287/5</w:t>
      </w:r>
      <w:r>
        <w:rPr>
          <w:rFonts w:ascii="Amiri" w:hAnsi="Amiri" w:eastAsia="Amiri" w:cs="Amiri"/>
          <w:lang w:bidi="ar-SA"/>
          <w:color w:val="111111"/>
          <w:sz w:val="28"/>
          <w:szCs w:val="28"/>
          <w:rtl/>
        </w:rPr>
        <w:t xml:space="preserve">وها أنا ذا أتوضأ للصلاة وهي العبادة فأكره أن يشركني فيها أحد ...122/1</w:t>
      </w:r>
      <w:r>
        <w:rPr>
          <w:rFonts w:ascii="Amiri" w:hAnsi="Amiri" w:eastAsia="Amiri" w:cs="Amiri"/>
          <w:lang w:bidi="ar-SA"/>
          <w:color w:val="111111"/>
          <w:sz w:val="28"/>
          <w:szCs w:val="28"/>
          <w:rtl/>
        </w:rPr>
        <w:t xml:space="preserve">وهو معتم تحت حنكه... 143/11</w:t>
      </w:r>
      <w:r>
        <w:rPr>
          <w:rFonts w:ascii="Amiri" w:hAnsi="Amiri" w:eastAsia="Amiri" w:cs="Amiri"/>
          <w:lang w:bidi="ar-SA"/>
          <w:color w:val="111111"/>
          <w:sz w:val="28"/>
          <w:szCs w:val="28"/>
          <w:rtl/>
        </w:rPr>
        <w:t xml:space="preserve">ووضعها عن تسعة عن الصغير والكبير والمجنون والمسافر والعبد...366/11</w:t>
      </w:r>
      <w:r>
        <w:rPr>
          <w:rFonts w:ascii="Amiri" w:hAnsi="Amiri" w:eastAsia="Amiri" w:cs="Amiri"/>
          <w:lang w:bidi="ar-SA"/>
          <w:color w:val="111111"/>
          <w:sz w:val="28"/>
          <w:szCs w:val="28"/>
          <w:rtl/>
        </w:rPr>
        <w:t xml:space="preserve">ويبعر في سواد .....375/6</w:t>
      </w:r>
      <w:r>
        <w:rPr>
          <w:rFonts w:ascii="Amiri" w:hAnsi="Amiri" w:eastAsia="Amiri" w:cs="Amiri"/>
          <w:lang w:bidi="ar-SA"/>
          <w:color w:val="111111"/>
          <w:sz w:val="28"/>
          <w:szCs w:val="28"/>
          <w:rtl/>
        </w:rPr>
        <w:t xml:space="preserve">ويبغض أهل بيت نبيّك... 428/11</w:t>
      </w:r>
      <w:r>
        <w:rPr>
          <w:rFonts w:ascii="Amiri" w:hAnsi="Amiri" w:eastAsia="Amiri" w:cs="Amiri"/>
          <w:lang w:bidi="ar-SA"/>
          <w:color w:val="111111"/>
          <w:sz w:val="28"/>
          <w:szCs w:val="28"/>
          <w:rtl/>
        </w:rPr>
        <w:t xml:space="preserve">ويُجعَل أعضاء ثمّ يَطبَخُها...258/11</w:t>
      </w:r>
      <w:r>
        <w:rPr>
          <w:rFonts w:ascii="Amiri" w:hAnsi="Amiri" w:eastAsia="Amiri" w:cs="Amiri"/>
          <w:lang w:bidi="ar-SA"/>
          <w:color w:val="111111"/>
          <w:sz w:val="28"/>
          <w:szCs w:val="28"/>
          <w:rtl/>
        </w:rPr>
        <w:t xml:space="preserve">ويجوز لكلّ من الزوجين.... 279/10</w:t>
      </w:r>
      <w:r>
        <w:rPr>
          <w:rFonts w:ascii="Amiri" w:hAnsi="Amiri" w:eastAsia="Amiri" w:cs="Amiri"/>
          <w:lang w:bidi="ar-SA"/>
          <w:color w:val="111111"/>
          <w:sz w:val="28"/>
          <w:szCs w:val="28"/>
          <w:rtl/>
        </w:rPr>
        <w:t xml:space="preserve">ويحك أتدري بين يدي من كنت؟ إنّ العبد لا تقبل منه صلاة إلا ما أقبل منهابقلبه103/2</w:t>
      </w:r>
      <w:r>
        <w:rPr>
          <w:rFonts w:ascii="Amiri" w:hAnsi="Amiri" w:eastAsia="Amiri" w:cs="Amiri"/>
          <w:lang w:bidi="ar-SA"/>
          <w:color w:val="111111"/>
          <w:sz w:val="28"/>
          <w:szCs w:val="28"/>
          <w:rtl/>
        </w:rPr>
        <w:t xml:space="preserve">وَيْحَكَ أَتَدْرِي بين يَدَيْ مَنْ كُنْتُ ؟ إن العبد لا يُقبل منه صلاة إلا ما أقبل فيها 16/13</w:t>
      </w:r>
      <w:r>
        <w:rPr>
          <w:rFonts w:ascii="Amiri" w:hAnsi="Amiri" w:eastAsia="Amiri" w:cs="Amiri"/>
          <w:lang w:bidi="ar-SA"/>
          <w:color w:val="111111"/>
          <w:sz w:val="28"/>
          <w:szCs w:val="28"/>
          <w:rtl/>
        </w:rPr>
        <w:t xml:space="preserve">وَيْحَكَ ماذا أعددت لها ...260/13</w:t>
      </w:r>
      <w:r>
        <w:rPr>
          <w:rFonts w:ascii="Amiri" w:hAnsi="Amiri" w:eastAsia="Amiri" w:cs="Amiri"/>
          <w:lang w:bidi="ar-SA"/>
          <w:color w:val="111111"/>
          <w:sz w:val="28"/>
          <w:szCs w:val="28"/>
          <w:rtl/>
        </w:rPr>
        <w:t xml:space="preserve">ويُدعى نفر من المسلمين فيأكلون ويدعون للغلام ...113/23</w:t>
      </w:r>
      <w:r>
        <w:rPr>
          <w:rFonts w:ascii="Amiri" w:hAnsi="Amiri" w:eastAsia="Amiri" w:cs="Amiri"/>
          <w:lang w:bidi="ar-SA"/>
          <w:color w:val="111111"/>
          <w:sz w:val="28"/>
          <w:szCs w:val="28"/>
          <w:rtl/>
        </w:rPr>
        <w:t xml:space="preserve">ويرسل الماء إلى الأسفل حتى تنتهي الأراضي... 187/26</w:t>
      </w:r>
      <w:r>
        <w:rPr>
          <w:rFonts w:ascii="Amiri" w:hAnsi="Amiri" w:eastAsia="Amiri" w:cs="Amiri"/>
          <w:lang w:bidi="ar-SA"/>
          <w:color w:val="111111"/>
          <w:sz w:val="28"/>
          <w:szCs w:val="28"/>
          <w:rtl/>
        </w:rPr>
        <w:t xml:space="preserve">ويُغْضَى مِن مَهابته....318/8</w:t>
      </w:r>
      <w:r>
        <w:rPr>
          <w:rFonts w:ascii="Amiri" w:hAnsi="Amiri" w:eastAsia="Amiri" w:cs="Amiri"/>
          <w:lang w:bidi="ar-SA"/>
          <w:color w:val="111111"/>
          <w:sz w:val="28"/>
          <w:szCs w:val="28"/>
          <w:rtl/>
        </w:rPr>
        <w:t xml:space="preserve">ويكره أن يباع التمر بالرطب عاجلاً بمثل كيله...240/19</w:t>
      </w:r>
      <w:r>
        <w:rPr>
          <w:rFonts w:ascii="Amiri" w:hAnsi="Amiri" w:eastAsia="Amiri" w:cs="Amiri"/>
          <w:lang w:bidi="ar-SA"/>
          <w:color w:val="111111"/>
          <w:sz w:val="28"/>
          <w:szCs w:val="28"/>
          <w:rtl/>
        </w:rPr>
        <w:t xml:space="preserve">ويكون الذي اشتراه وأعتقه بأمر أبيه كواحد من الورثة...... 438/26</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 للتاجر من لا والله وبَلى والله...156/7</w:t>
      </w:r>
      <w:r>
        <w:rPr>
          <w:rFonts w:ascii="Amiri" w:hAnsi="Amiri" w:eastAsia="Amiri" w:cs="Amiri"/>
          <w:lang w:bidi="ar-SA"/>
          <w:color w:val="111111"/>
          <w:sz w:val="28"/>
          <w:szCs w:val="28"/>
          <w:rtl/>
        </w:rPr>
        <w:t xml:space="preserve">ويل لمن لاكها بين لحييه ثمّ لا يتدبّرها....131/2</w:t>
      </w:r>
      <w:r>
        <w:rPr>
          <w:rFonts w:ascii="Amiri" w:hAnsi="Amiri" w:eastAsia="Amiri" w:cs="Amiri"/>
          <w:lang w:bidi="ar-SA"/>
          <w:color w:val="111111"/>
          <w:sz w:val="28"/>
          <w:szCs w:val="28"/>
          <w:rtl/>
        </w:rPr>
        <w:t xml:space="preserve">ويلك أبرئت من دين محمد؟! فعلى دين من تكون؟ ...138/25؛101/24</w:t>
      </w:r>
      <w:r>
        <w:rPr>
          <w:rFonts w:ascii="Amiri" w:hAnsi="Amiri" w:eastAsia="Amiri" w:cs="Amiri"/>
          <w:lang w:bidi="ar-SA"/>
          <w:color w:val="111111"/>
          <w:sz w:val="28"/>
          <w:szCs w:val="28"/>
          <w:rtl/>
        </w:rPr>
        <w:t xml:space="preserve">واليمين على من أنكر ...527/20، 25/ 70 ؛155/27، 255</w:t>
      </w:r>
      <w:r>
        <w:rPr>
          <w:rFonts w:ascii="IRNazanin" w:hAnsi="IRNazanin" w:eastAsia="IRNazanin" w:cs="IRNazanin"/>
          <w:lang w:bidi="fa-IR"/>
          <w:color w:val="111111"/>
          <w:sz w:val="28"/>
          <w:szCs w:val="28"/>
          <w:rtl/>
        </w:rPr>
        <w:t xml:space="preserve">### «ی»</w:t>
      </w:r>
      <w:r>
        <w:rPr>
          <w:rFonts w:ascii="Amiri" w:hAnsi="Amiri" w:eastAsia="Amiri" w:cs="Amiri"/>
          <w:lang w:bidi="ar-SA"/>
          <w:color w:val="111111"/>
          <w:sz w:val="28"/>
          <w:szCs w:val="28"/>
          <w:rtl/>
        </w:rPr>
        <w:t xml:space="preserve">يا أبا أحمد لا تتجاوز في التوحيد عما ذكره الله تعالى في كتابه فتهلك....63/4</w:t>
      </w:r>
      <w:r>
        <w:rPr>
          <w:rFonts w:ascii="Amiri" w:hAnsi="Amiri" w:eastAsia="Amiri" w:cs="Amiri"/>
          <w:lang w:bidi="ar-SA"/>
          <w:color w:val="111111"/>
          <w:sz w:val="28"/>
          <w:szCs w:val="28"/>
          <w:rtl/>
        </w:rPr>
        <w:t xml:space="preserve">يا أبا بصير إنّ الله عزّ وجلّ قد علم أن في الأمة حكاماً يجورون.. 519/18</w:t>
      </w:r>
      <w:r>
        <w:rPr>
          <w:rFonts w:ascii="Amiri" w:hAnsi="Amiri" w:eastAsia="Amiri" w:cs="Amiri"/>
          <w:lang w:bidi="ar-SA"/>
          <w:color w:val="111111"/>
          <w:sz w:val="28"/>
          <w:szCs w:val="28"/>
          <w:rtl/>
        </w:rPr>
        <w:t xml:space="preserve">يا أبا حمزة الوضوء قبل الطعام وبعده يذهبان الفقر...450/25</w:t>
      </w:r>
      <w:r>
        <w:rPr>
          <w:rFonts w:ascii="Amiri" w:hAnsi="Amiri" w:eastAsia="Amiri" w:cs="Amiri"/>
          <w:lang w:bidi="ar-SA"/>
          <w:color w:val="111111"/>
          <w:sz w:val="28"/>
          <w:szCs w:val="28"/>
          <w:rtl/>
        </w:rPr>
        <w:t xml:space="preserve">يا أبا خالد. إنّ الغلام إذا زوجه أبوه ولم يدرك كان له الخيار إذا أدرك.... 171/22</w:t>
      </w:r>
      <w:r>
        <w:rPr>
          <w:rFonts w:ascii="Amiri" w:hAnsi="Amiri" w:eastAsia="Amiri" w:cs="Amiri"/>
          <w:lang w:bidi="ar-SA"/>
          <w:color w:val="111111"/>
          <w:sz w:val="28"/>
          <w:szCs w:val="28"/>
          <w:rtl/>
        </w:rPr>
        <w:t xml:space="preserve">يا أبا عبد الله خذها أربعاً بأربع ...218/28</w:t>
      </w:r>
      <w:r>
        <w:rPr>
          <w:rFonts w:ascii="Amiri" w:hAnsi="Amiri" w:eastAsia="Amiri" w:cs="Amiri"/>
          <w:lang w:bidi="ar-SA"/>
          <w:color w:val="111111"/>
          <w:sz w:val="28"/>
          <w:szCs w:val="28"/>
          <w:rtl/>
        </w:rPr>
        <w:t xml:space="preserve">يا أبا عبيدة إن عمد الأعمى مثل الخطأ.... 353/28</w:t>
      </w:r>
      <w:r>
        <w:rPr>
          <w:rFonts w:ascii="Amiri" w:hAnsi="Amiri" w:eastAsia="Amiri" w:cs="Amiri"/>
          <w:lang w:bidi="ar-SA"/>
          <w:color w:val="111111"/>
          <w:sz w:val="28"/>
          <w:szCs w:val="28"/>
          <w:rtl/>
        </w:rPr>
        <w:t xml:space="preserve">يا أبا محمد، ألا تسمع هذه المسائل؟ لا فلا تذوقي منه قطرةً... 447/25</w:t>
      </w:r>
      <w:r>
        <w:rPr>
          <w:rFonts w:ascii="Amiri" w:hAnsi="Amiri" w:eastAsia="Amiri" w:cs="Amiri"/>
          <w:lang w:bidi="ar-SA"/>
          <w:color w:val="111111"/>
          <w:sz w:val="28"/>
          <w:szCs w:val="28"/>
          <w:rtl/>
        </w:rPr>
        <w:t xml:space="preserve">يا أبان هذه الصلوات الخمس المفروضات من أقام حدودهنّ وحافظ على مواقيتهنّ....105/2</w:t>
      </w:r>
      <w:r>
        <w:rPr>
          <w:rFonts w:ascii="Amiri" w:hAnsi="Amiri" w:eastAsia="Amiri" w:cs="Amiri"/>
          <w:lang w:bidi="ar-SA"/>
          <w:color w:val="111111"/>
          <w:sz w:val="28"/>
          <w:szCs w:val="28"/>
          <w:rtl/>
        </w:rPr>
        <w:t xml:space="preserve">يا أبناء من ربه ما أدناه ! يا أبناء إلى جبرئيل أنعاه يا أبناء أجاب رباً دعاه...290/2</w:t>
      </w:r>
      <w:r>
        <w:rPr>
          <w:rFonts w:ascii="IRNazanin" w:hAnsi="IRNazanin" w:eastAsia="IRNazanin" w:cs="IRNazanin"/>
          <w:lang w:bidi="fa-IR"/>
          <w:color w:val="111111"/>
          <w:sz w:val="28"/>
          <w:szCs w:val="28"/>
          <w:rtl/>
        </w:rPr>
        <w:t xml:space="preserve">یا ابن سنان، لا تأذن له عليَّ ؛ فإنّ الكلام والخصوماتِ يُفسد النية ...64/4</w:t>
      </w:r>
      <w:r>
        <w:rPr>
          <w:rFonts w:ascii="Amiri" w:hAnsi="Amiri" w:eastAsia="Amiri" w:cs="Amiri"/>
          <w:lang w:bidi="ar-SA"/>
          <w:color w:val="111111"/>
          <w:sz w:val="28"/>
          <w:szCs w:val="28"/>
          <w:rtl/>
        </w:rPr>
        <w:t xml:space="preserve">يا ابن عباس أنشدك الله هل في حكم الله اختلاف؟...438/2</w:t>
      </w:r>
      <w:r>
        <w:rPr>
          <w:rFonts w:ascii="Amiri" w:hAnsi="Amiri" w:eastAsia="Amiri" w:cs="Amiri"/>
          <w:lang w:bidi="ar-SA"/>
          <w:color w:val="111111"/>
          <w:sz w:val="28"/>
          <w:szCs w:val="28"/>
          <w:rtl/>
        </w:rPr>
        <w:t xml:space="preserve">يا أخا ثقيف إنّ الأنصاري قد سبقك بالمسألة..180/1</w:t>
      </w:r>
      <w:r>
        <w:rPr>
          <w:rFonts w:ascii="Amiri" w:hAnsi="Amiri" w:eastAsia="Amiri" w:cs="Amiri"/>
          <w:lang w:bidi="ar-SA"/>
          <w:color w:val="111111"/>
          <w:sz w:val="28"/>
          <w:szCs w:val="28"/>
          <w:rtl/>
        </w:rPr>
        <w:t xml:space="preserve">يا أسامة لا تشفع في حد...110/28</w:t>
      </w:r>
      <w:r>
        <w:rPr>
          <w:rFonts w:ascii="Amiri" w:hAnsi="Amiri" w:eastAsia="Amiri" w:cs="Amiri"/>
          <w:lang w:bidi="ar-SA"/>
          <w:color w:val="111111"/>
          <w:sz w:val="28"/>
          <w:szCs w:val="28"/>
          <w:rtl/>
        </w:rPr>
        <w:t xml:space="preserve">يا إسحاق، لا تعدن مصيبة أعطيت عليها الصبر ...298،240/2</w:t>
      </w:r>
      <w:r>
        <w:rPr>
          <w:rFonts w:ascii="Amiri" w:hAnsi="Amiri" w:eastAsia="Amiri" w:cs="Amiri"/>
          <w:lang w:bidi="ar-SA"/>
          <w:color w:val="111111"/>
          <w:sz w:val="28"/>
          <w:szCs w:val="28"/>
          <w:rtl/>
        </w:rPr>
        <w:t xml:space="preserve">يا أسماء ألا أبشرك ؟ ...285/2</w:t>
      </w:r>
      <w:r>
        <w:rPr>
          <w:rFonts w:ascii="Amiri" w:hAnsi="Amiri" w:eastAsia="Amiri" w:cs="Amiri"/>
          <w:lang w:bidi="ar-SA"/>
          <w:color w:val="111111"/>
          <w:sz w:val="28"/>
          <w:szCs w:val="28"/>
          <w:rtl/>
        </w:rPr>
        <w:t xml:space="preserve">يا أُم أيمن، من دفن واحداً، وصبر عليه، واحتسبه وجبت له الجنة ...220/2</w:t>
      </w:r>
      <w:r>
        <w:rPr>
          <w:rFonts w:ascii="Amiri" w:hAnsi="Amiri" w:eastAsia="Amiri" w:cs="Amiri"/>
          <w:lang w:bidi="ar-SA"/>
          <w:color w:val="111111"/>
          <w:sz w:val="28"/>
          <w:szCs w:val="28"/>
          <w:rtl/>
        </w:rPr>
        <w:t xml:space="preserve">يا امرأة، إنّي عشت في الملك والرخاء سبعين سنة، فأنا أُريد أن أعيش مثلها في البلاء ...</w:t>
      </w:r>
      <w:r>
        <w:rPr>
          <w:rFonts w:ascii="Times New Roman" w:hAnsi="Times New Roman" w:eastAsia="Times New Roman" w:cs="Times New Roman"/>
          <w:lang w:val="en-US" w:bidi="en-US"/>
          <w:color w:val="111111"/>
          <w:sz w:val="28"/>
          <w:szCs w:val="28"/>
          <w:rtl/>
        </w:rPr>
        <w:t xml:space="preserve">275/2</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أمة الله إن سلكاً من تلك الخلع لأفضل مما طلعت عليه الشمس... 26/1</w:t>
      </w:r>
      <w:r>
        <w:rPr>
          <w:rFonts w:ascii="Amiri" w:hAnsi="Amiri" w:eastAsia="Amiri" w:cs="Amiri"/>
          <w:lang w:bidi="ar-SA"/>
          <w:color w:val="111111"/>
          <w:sz w:val="28"/>
          <w:szCs w:val="28"/>
          <w:rtl/>
        </w:rPr>
        <w:t xml:space="preserve">يا أمير المؤمنين اقض بينهم أنت ....508/28</w:t>
      </w:r>
      <w:r>
        <w:rPr>
          <w:rFonts w:ascii="IRNazanin" w:hAnsi="IRNazanin" w:eastAsia="IRNazanin" w:cs="IRNazanin"/>
          <w:lang w:bidi="fa-IR"/>
          <w:color w:val="111111"/>
          <w:sz w:val="28"/>
          <w:szCs w:val="28"/>
          <w:rtl/>
        </w:rPr>
        <w:t xml:space="preserve">يا أيها الناس إنّ الله تبارك وتعالى عهد إلى نبيه(صلی الله علیه وآله وسلم</w:t>
      </w:r>
      <w:r>
        <w:rPr>
          <w:rFonts w:ascii="Amiri" w:hAnsi="Amiri" w:eastAsia="Amiri" w:cs="Amiri"/>
          <w:lang w:bidi="ar-SA"/>
          <w:color w:val="111111"/>
          <w:sz w:val="28"/>
          <w:szCs w:val="28"/>
          <w:rtl/>
        </w:rPr>
        <w:t xml:space="preserve"> عهداً ...84/28؛268/9)</w:t>
      </w:r>
      <w:r>
        <w:rPr>
          <w:rFonts w:ascii="IRNazanin" w:hAnsi="IRNazanin" w:eastAsia="IRNazanin" w:cs="IRNazanin"/>
          <w:lang w:bidi="fa-IR"/>
          <w:color w:val="111111"/>
          <w:sz w:val="28"/>
          <w:szCs w:val="28"/>
          <w:rtl/>
        </w:rPr>
        <w:t xml:space="preserve">یا بن مظعون، إن للجنة ثمانية أبواب، وللنار سبعة أبواب...202/2</w:t>
      </w:r>
      <w:r>
        <w:rPr>
          <w:rFonts w:ascii="Amiri" w:hAnsi="Amiri" w:eastAsia="Amiri" w:cs="Amiri"/>
          <w:lang w:bidi="ar-SA"/>
          <w:color w:val="111111"/>
          <w:sz w:val="28"/>
          <w:szCs w:val="28"/>
          <w:rtl/>
        </w:rPr>
        <w:t xml:space="preserve">يا بني، إنّي لا أملك لك من الله تعالى شيئاً ...282/2</w:t>
      </w:r>
      <w:r>
        <w:rPr>
          <w:rFonts w:ascii="Amiri" w:hAnsi="Amiri" w:eastAsia="Amiri" w:cs="Amiri"/>
          <w:lang w:bidi="ar-SA"/>
          <w:color w:val="111111"/>
          <w:sz w:val="28"/>
          <w:szCs w:val="28"/>
          <w:rtl/>
        </w:rPr>
        <w:t xml:space="preserve">يا بني سلمة، ما الرقوب فيكم...223/2</w:t>
      </w:r>
      <w:r>
        <w:rPr>
          <w:rFonts w:ascii="Amiri" w:hAnsi="Amiri" w:eastAsia="Amiri" w:cs="Amiri"/>
          <w:lang w:bidi="ar-SA"/>
          <w:color w:val="111111"/>
          <w:sz w:val="28"/>
          <w:szCs w:val="28"/>
          <w:rtl/>
        </w:rPr>
        <w:t xml:space="preserve">يا بني عبد المطلب، إنّ الصدقة لا تحلّ لي ولا لكم....119/21</w:t>
      </w:r>
      <w:r>
        <w:rPr>
          <w:rFonts w:ascii="Amiri" w:hAnsi="Amiri" w:eastAsia="Amiri" w:cs="Amiri"/>
          <w:lang w:bidi="ar-SA"/>
          <w:color w:val="111111"/>
          <w:sz w:val="28"/>
          <w:szCs w:val="28"/>
          <w:rtl/>
        </w:rPr>
        <w:t xml:space="preserve">يا بني عبد مناف من ولي منكم أمر هذا البيت فلا يمنعن أحداً طاف...223/5</w:t>
      </w:r>
      <w:r>
        <w:rPr>
          <w:rFonts w:ascii="Amiri" w:hAnsi="Amiri" w:eastAsia="Amiri" w:cs="Amiri"/>
          <w:lang w:bidi="ar-SA"/>
          <w:color w:val="111111"/>
          <w:sz w:val="28"/>
          <w:szCs w:val="28"/>
          <w:rtl/>
        </w:rPr>
        <w:t xml:space="preserve">يا بني، كيف قلت ذلك تعلم أنّ الإبل ربما أزلقت، أو كان فيها ما يزلق؟...333/18</w:t>
      </w:r>
      <w:r>
        <w:rPr>
          <w:rFonts w:ascii="Amiri" w:hAnsi="Amiri" w:eastAsia="Amiri" w:cs="Amiri"/>
          <w:lang w:bidi="ar-SA"/>
          <w:color w:val="111111"/>
          <w:sz w:val="28"/>
          <w:szCs w:val="28"/>
          <w:rtl/>
        </w:rPr>
        <w:t xml:space="preserve">يا بني لو صلحت النافلة في السفر تمّت الفريضة... 44/11</w:t>
      </w:r>
      <w:r>
        <w:rPr>
          <w:rFonts w:ascii="Amiri" w:hAnsi="Amiri" w:eastAsia="Amiri" w:cs="Amiri"/>
          <w:lang w:bidi="ar-SA"/>
          <w:color w:val="111111"/>
          <w:sz w:val="28"/>
          <w:szCs w:val="28"/>
          <w:rtl/>
        </w:rPr>
        <w:t xml:space="preserve">يا بُنَيَّ ما يدعوك إلى إمساك هذه الفاختة، أما عَلِمْتَ أنّها مَشُومةٌ ؟... 143/9</w:t>
      </w:r>
      <w:r>
        <w:rPr>
          <w:rFonts w:ascii="Amiri" w:hAnsi="Amiri" w:eastAsia="Amiri" w:cs="Amiri"/>
          <w:lang w:bidi="ar-SA"/>
          <w:color w:val="111111"/>
          <w:sz w:val="28"/>
          <w:szCs w:val="28"/>
          <w:rtl/>
        </w:rPr>
        <w:t xml:space="preserve">يا جبرئيل، ما هذا العفو؟ فقال: إن الله يأمرك أن تعفو عمن ظلمك...66/2</w:t>
      </w:r>
      <w:r>
        <w:rPr>
          <w:rFonts w:ascii="Amiri" w:hAnsi="Amiri" w:eastAsia="Amiri" w:cs="Amiri"/>
          <w:lang w:bidi="ar-SA"/>
          <w:color w:val="111111"/>
          <w:sz w:val="28"/>
          <w:szCs w:val="28"/>
          <w:rtl/>
        </w:rPr>
        <w:t xml:space="preserve">يا حبيب تقطع يمينه للذي قطع يمينه أوّلاً.... 442،318/28</w:t>
      </w:r>
      <w:r>
        <w:rPr>
          <w:rFonts w:ascii="Amiri" w:hAnsi="Amiri" w:eastAsia="Amiri" w:cs="Amiri"/>
          <w:lang w:bidi="ar-SA"/>
          <w:color w:val="111111"/>
          <w:sz w:val="28"/>
          <w:szCs w:val="28"/>
          <w:rtl/>
        </w:rPr>
        <w:t xml:space="preserve">يا خيثمة، أبلغ من ترى من موالينا السلام، وأوصهم بتقوى الله العظيم...81/2</w:t>
      </w:r>
      <w:r>
        <w:rPr>
          <w:rFonts w:ascii="IRNazanin" w:hAnsi="IRNazanin" w:eastAsia="IRNazanin" w:cs="IRNazanin"/>
          <w:lang w:bidi="fa-IR"/>
          <w:color w:val="111111"/>
          <w:sz w:val="28"/>
          <w:szCs w:val="28"/>
          <w:rtl/>
        </w:rPr>
        <w:t xml:space="preserve">یا داود، أبلغ أهل أرضي أني حبيب من أحبني، وجليس من جالسني....209/2</w:t>
      </w:r>
      <w:r>
        <w:rPr>
          <w:rFonts w:ascii="IRNazanin" w:hAnsi="IRNazanin" w:eastAsia="IRNazanin" w:cs="IRNazanin"/>
          <w:lang w:bidi="fa-IR"/>
          <w:color w:val="111111"/>
          <w:sz w:val="28"/>
          <w:szCs w:val="28"/>
          <w:rtl/>
        </w:rPr>
        <w:t xml:space="preserve">یا داود، تريد وأريد، وإنما يكون ما أريد، فإن سلمت لما أريد كفيتك ما تريد... 268/2</w:t>
      </w:r>
      <w:r>
        <w:rPr>
          <w:rFonts w:ascii="IRNazanin" w:hAnsi="IRNazanin" w:eastAsia="IRNazanin" w:cs="IRNazanin"/>
          <w:lang w:bidi="fa-IR"/>
          <w:color w:val="111111"/>
          <w:sz w:val="28"/>
          <w:szCs w:val="28"/>
          <w:rtl/>
        </w:rPr>
        <w:t xml:space="preserve">یا داود، ما كان يعدل هذا الولد عندك؟ قال: يا ربّ، كان يعدل هذا عندي ملء الأرض ذهباً..</w:t>
      </w:r>
      <w:r>
        <w:rPr>
          <w:rFonts w:ascii="Times New Roman" w:hAnsi="Times New Roman" w:eastAsia="Times New Roman" w:cs="Times New Roman"/>
          <w:lang w:val="en-US" w:bidi="en-US"/>
          <w:color w:val="111111"/>
          <w:sz w:val="28"/>
          <w:szCs w:val="28"/>
          <w:rtl/>
        </w:rPr>
        <w:t xml:space="preserve">224/2</w:t>
      </w:r>
      <w:r>
        <w:rPr>
          <w:rFonts w:ascii="Amiri" w:hAnsi="Amiri" w:eastAsia="Amiri" w:cs="Amiri"/>
          <w:lang w:bidi="ar-SA"/>
          <w:color w:val="111111"/>
          <w:sz w:val="28"/>
          <w:szCs w:val="28"/>
          <w:rtl/>
        </w:rPr>
        <w:t xml:space="preserve">يا ربّ، دلني على أمر فيه رضاك عنى أعمله، فأوحى الله تعالى إليه أنّ رضاي في كرهك ...267/2</w:t>
      </w:r>
      <w:r>
        <w:rPr>
          <w:rFonts w:ascii="Amiri" w:hAnsi="Amiri" w:eastAsia="Amiri" w:cs="Amiri"/>
          <w:lang w:bidi="ar-SA"/>
          <w:color w:val="111111"/>
          <w:sz w:val="28"/>
          <w:szCs w:val="28"/>
          <w:rtl/>
        </w:rPr>
        <w:t xml:space="preserve">يا رب كيف أشكرك وأنا لا أستطيع أن أشكرك إلا بنعمة ثانية من يعمك ؟ ...7/6</w:t>
      </w:r>
      <w:r>
        <w:rPr>
          <w:rFonts w:ascii="Amiri" w:hAnsi="Amiri" w:eastAsia="Amiri" w:cs="Amiri"/>
          <w:lang w:bidi="ar-SA"/>
          <w:color w:val="111111"/>
          <w:sz w:val="28"/>
          <w:szCs w:val="28"/>
          <w:rtl/>
        </w:rPr>
        <w:t xml:space="preserve">با رفاعة كيف إذا طلقها ثلاثاً ثم تزوجها ثانيةً استقبل الطلاق... 342/23</w:t>
      </w:r>
      <w:r>
        <w:rPr>
          <w:rFonts w:ascii="Amiri" w:hAnsi="Amiri" w:eastAsia="Amiri" w:cs="Amiri"/>
          <w:lang w:bidi="ar-SA"/>
          <w:color w:val="111111"/>
          <w:sz w:val="28"/>
          <w:szCs w:val="28"/>
          <w:rtl/>
        </w:rPr>
        <w:t xml:space="preserve">يا زبير إنك إن تقدم سقطاً خير من أن تدع بعدك من ولدك مائة.... 216/2</w:t>
      </w:r>
      <w:r>
        <w:rPr>
          <w:rFonts w:ascii="IRNazanin" w:hAnsi="IRNazanin" w:eastAsia="IRNazanin" w:cs="IRNazanin"/>
          <w:lang w:bidi="fa-IR"/>
          <w:color w:val="111111"/>
          <w:sz w:val="28"/>
          <w:szCs w:val="28"/>
          <w:rtl/>
        </w:rPr>
        <w:t xml:space="preserve">يا زرارة قاله رسول الله(صلی الله علیه وآله وسلم</w:t>
      </w:r>
      <w:r>
        <w:rPr>
          <w:rFonts w:ascii="Amiri" w:hAnsi="Amiri" w:eastAsia="Amiri" w:cs="Amiri"/>
          <w:lang w:bidi="ar-SA"/>
          <w:color w:val="111111"/>
          <w:sz w:val="28"/>
          <w:szCs w:val="28"/>
          <w:rtl/>
        </w:rPr>
        <w:t xml:space="preserve"> ، ونزل به الكتاب من الله عزّ وجلّ يقول: ﴿فَاغْسِلُوا وُجُوهَكُمْ).94/10
یا زرارة كل النكاح إذا مات الرجل فعلى المرأة حرّة كانت أو أمة.... 444/22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زرارة كلّ النكاح إذا مات الزوج فعلى المرأة حرّة كانت أو أمةً....2 456/23؛202/8</w:t>
      </w:r>
    </w:p>
    <w:p>
      <w:pPr>
        <w:pStyle w:val="BookText"/>
      </w:pPr>
      <w:r>
        <w:rPr>
          <w:rFonts w:ascii="Amiri" w:hAnsi="Amiri" w:eastAsia="Amiri" w:cs="Amiri"/>
          <w:lang w:bidi="ar-SA"/>
          <w:color w:val="111111"/>
          <w:sz w:val="28"/>
          <w:szCs w:val="28"/>
          <w:rtl/>
        </w:rPr>
        <w:t xml:space="preserve">يا عبد الله أحبب في الله، وأبغض في الله، ووال في الله... 408/44؛493/2</w:t>
      </w:r>
    </w:p>
    <w:p>
      <w:pPr>
        <w:pStyle w:val="BookText"/>
      </w:pPr>
      <w:r>
        <w:rPr>
          <w:rFonts w:ascii="Amiri" w:hAnsi="Amiri" w:eastAsia="Amiri" w:cs="Amiri"/>
          <w:lang w:bidi="ar-SA"/>
          <w:color w:val="111111"/>
          <w:sz w:val="28"/>
          <w:szCs w:val="28"/>
          <w:rtl/>
        </w:rPr>
        <w:t xml:space="preserve">يا عبد الله لو يعلم المؤمن ما له من الأجر في المصائب، لتمنّى أن يقرض بالمقاريض ...</w:t>
      </w:r>
    </w:p>
    <w:p>
      <w:pPr>
        <w:pStyle w:val="BookText"/>
      </w:pPr>
      <w:r>
        <w:rPr>
          <w:rFonts w:ascii="Times New Roman" w:hAnsi="Times New Roman" w:eastAsia="Times New Roman" w:cs="Times New Roman"/>
          <w:lang w:val="en-US" w:bidi="en-US"/>
          <w:color w:val="111111"/>
          <w:sz w:val="28"/>
          <w:szCs w:val="28"/>
          <w:rtl/>
        </w:rPr>
        <w:t xml:space="preserve">303/2</w:t>
      </w:r>
    </w:p>
    <w:p>
      <w:pPr>
        <w:pStyle w:val="BookText"/>
      </w:pPr>
      <w:r>
        <w:rPr>
          <w:rFonts w:ascii="Amiri" w:hAnsi="Amiri" w:eastAsia="Amiri" w:cs="Amiri"/>
          <w:lang w:bidi="ar-SA"/>
          <w:color w:val="111111"/>
          <w:sz w:val="28"/>
          <w:szCs w:val="28"/>
          <w:rtl/>
        </w:rPr>
        <w:t xml:space="preserve">يا عبد بن زمعة، هو لك الولد للفراش، وللعاهر الحجر... 266/24</w:t>
      </w:r>
    </w:p>
    <w:p>
      <w:pPr>
        <w:pStyle w:val="BookText"/>
      </w:pPr>
      <w:r>
        <w:rPr>
          <w:rFonts w:ascii="IRNazanin" w:hAnsi="IRNazanin" w:eastAsia="IRNazanin" w:cs="IRNazanin"/>
          <w:lang w:bidi="fa-IR"/>
          <w:color w:val="111111"/>
          <w:sz w:val="28"/>
          <w:szCs w:val="28"/>
          <w:rtl/>
        </w:rPr>
        <w:t xml:space="preserve">یا ،عثمان إنّ الله عزّ وجلّ لم يكتب علينا الرهبانية، إنّما رهبانية امتی الجهاد...217/2</w:t>
      </w:r>
    </w:p>
    <w:p>
      <w:pPr>
        <w:pStyle w:val="BookText"/>
      </w:pPr>
      <w:r>
        <w:rPr>
          <w:rFonts w:ascii="Amiri" w:hAnsi="Amiri" w:eastAsia="Amiri" w:cs="Amiri"/>
          <w:lang w:bidi="ar-SA"/>
          <w:color w:val="111111"/>
          <w:sz w:val="28"/>
          <w:szCs w:val="28"/>
          <w:rtl/>
        </w:rPr>
        <w:t xml:space="preserve">يا علي، إذا وُلِدَ لك غُلامٌ أو جاريةٌ، فأذن في أُذُنِهِ اليُمنى، وأقِمْ في اليُسرى...280/16</w:t>
      </w:r>
    </w:p>
    <w:p>
      <w:pPr>
        <w:pStyle w:val="BookText"/>
      </w:pPr>
      <w:r>
        <w:rPr>
          <w:rFonts w:ascii="Amiri" w:hAnsi="Amiri" w:eastAsia="Amiri" w:cs="Amiri"/>
          <w:lang w:bidi="ar-SA"/>
          <w:color w:val="111111"/>
          <w:sz w:val="28"/>
          <w:szCs w:val="28"/>
          <w:rtl/>
        </w:rPr>
        <w:t xml:space="preserve">يا عليّ، أُوصيك في نفسك بخصال فاحفظها...111/4</w:t>
      </w:r>
    </w:p>
    <w:p>
      <w:pPr>
        <w:pStyle w:val="BookText"/>
      </w:pPr>
      <w:r>
        <w:rPr>
          <w:rFonts w:ascii="Amiri" w:hAnsi="Amiri" w:eastAsia="Amiri" w:cs="Amiri"/>
          <w:lang w:bidi="ar-SA"/>
          <w:color w:val="111111"/>
          <w:sz w:val="28"/>
          <w:szCs w:val="28"/>
          <w:rtl/>
        </w:rPr>
        <w:t xml:space="preserve">يا عليّ لا تتكلّم عند الجماع كثيراً فإنّه إن قُضِيَ بينكما ولد لا يُؤْمَن أن يكون أخرس...</w:t>
      </w:r>
    </w:p>
    <w:p>
      <w:pPr>
        <w:pStyle w:val="BookText"/>
      </w:pPr>
      <w:r>
        <w:rPr>
          <w:rFonts w:ascii="Times New Roman" w:hAnsi="Times New Roman" w:eastAsia="Times New Roman" w:cs="Times New Roman"/>
          <w:lang w:val="en-US" w:bidi="en-US"/>
          <w:color w:val="111111"/>
          <w:sz w:val="28"/>
          <w:szCs w:val="28"/>
          <w:rtl/>
        </w:rPr>
        <w:t xml:space="preserve">130/8</w:t>
      </w:r>
    </w:p>
    <w:p>
      <w:pPr>
        <w:pStyle w:val="BookText"/>
      </w:pPr>
      <w:r>
        <w:rPr>
          <w:rFonts w:ascii="Amiri" w:hAnsi="Amiri" w:eastAsia="Amiri" w:cs="Amiri"/>
          <w:lang w:bidi="ar-SA"/>
          <w:color w:val="111111"/>
          <w:sz w:val="28"/>
          <w:szCs w:val="28"/>
          <w:rtl/>
        </w:rPr>
        <w:t xml:space="preserve">يا علي لا تجامع امرأتك في أول الشهر ووسطه وآخره ....130/8</w:t>
      </w:r>
    </w:p>
    <w:p>
      <w:pPr>
        <w:pStyle w:val="BookText"/>
      </w:pPr>
      <w:r>
        <w:rPr>
          <w:rFonts w:ascii="Amiri" w:hAnsi="Amiri" w:eastAsia="Amiri" w:cs="Amiri"/>
          <w:lang w:bidi="ar-SA"/>
          <w:color w:val="111111"/>
          <w:sz w:val="28"/>
          <w:szCs w:val="28"/>
          <w:rtl/>
        </w:rPr>
        <w:t xml:space="preserve">يا علي، لا تناظر رجلاً حتى تنظر في سريرته... 80/2</w:t>
      </w:r>
    </w:p>
    <w:p>
      <w:pPr>
        <w:pStyle w:val="BookText"/>
      </w:pPr>
      <w:r>
        <w:rPr>
          <w:rFonts w:ascii="IRNazanin" w:hAnsi="IRNazanin" w:eastAsia="IRNazanin" w:cs="IRNazanin"/>
          <w:lang w:bidi="fa-IR"/>
          <w:color w:val="111111"/>
          <w:sz w:val="28"/>
          <w:szCs w:val="28"/>
          <w:rtl/>
        </w:rPr>
        <w:t xml:space="preserve">یا غلام اکتب بسم الله الرحمن الرحيم ...509/28</w:t>
      </w:r>
    </w:p>
    <w:p>
      <w:pPr>
        <w:pStyle w:val="BookText"/>
      </w:pPr>
      <w:r>
        <w:rPr>
          <w:rFonts w:ascii="Amiri" w:hAnsi="Amiri" w:eastAsia="Amiri" w:cs="Amiri"/>
          <w:lang w:bidi="ar-SA"/>
          <w:color w:val="111111"/>
          <w:sz w:val="28"/>
          <w:szCs w:val="28"/>
          <w:rtl/>
        </w:rPr>
        <w:t xml:space="preserve">يا غلام ... ألا أعلمك كلمات ينفعك الله بهنّ؟ ...233/2</w:t>
      </w:r>
    </w:p>
    <w:p>
      <w:pPr>
        <w:pStyle w:val="BookText"/>
      </w:pPr>
      <w:r>
        <w:rPr>
          <w:rFonts w:ascii="Amiri" w:hAnsi="Amiri" w:eastAsia="Amiri" w:cs="Amiri"/>
          <w:lang w:bidi="ar-SA"/>
          <w:color w:val="111111"/>
          <w:sz w:val="28"/>
          <w:szCs w:val="28"/>
          <w:rtl/>
        </w:rPr>
        <w:t xml:space="preserve">يا فلان أيما كان أحبّ إليك أن تمتع به عمرك... 218/2</w:t>
      </w:r>
    </w:p>
    <w:p>
      <w:pPr>
        <w:pStyle w:val="BookText"/>
      </w:pPr>
      <w:r>
        <w:rPr>
          <w:rFonts w:ascii="Amiri" w:hAnsi="Amiri" w:eastAsia="Amiri" w:cs="Amiri"/>
          <w:lang w:bidi="ar-SA"/>
          <w:color w:val="111111"/>
          <w:sz w:val="28"/>
          <w:szCs w:val="28"/>
          <w:rtl/>
        </w:rPr>
        <w:t xml:space="preserve">يا فلان تحبّه؟ ...218/2</w:t>
      </w:r>
    </w:p>
    <w:p>
      <w:pPr>
        <w:pStyle w:val="BookText"/>
      </w:pPr>
      <w:r>
        <w:rPr>
          <w:rFonts w:ascii="Amiri" w:hAnsi="Amiri" w:eastAsia="Amiri" w:cs="Amiri"/>
          <w:lang w:bidi="ar-SA"/>
          <w:color w:val="111111"/>
          <w:sz w:val="28"/>
          <w:szCs w:val="28"/>
          <w:rtl/>
        </w:rPr>
        <w:t xml:space="preserve">يا كميل العلم خير من المال، العلم يحرسك وأنت تحرس المال.... 20/1</w:t>
      </w:r>
    </w:p>
    <w:p>
      <w:pPr>
        <w:pStyle w:val="BookText"/>
      </w:pPr>
      <w:r>
        <w:rPr>
          <w:rFonts w:ascii="IRNazanin" w:hAnsi="IRNazanin" w:eastAsia="IRNazanin" w:cs="IRNazanin"/>
          <w:lang w:bidi="fa-IR"/>
          <w:color w:val="111111"/>
          <w:sz w:val="28"/>
          <w:szCs w:val="28"/>
          <w:rtl/>
        </w:rPr>
        <w:t xml:space="preserve">يا لها من مصيبة، ما أعظمها مع أنّ رسول الله(صلی الله علیه وآله وسلم)قال: من أصيب منكم بمصيبة .... 298/2</w:t>
      </w:r>
    </w:p>
    <w:p>
      <w:pPr>
        <w:pStyle w:val="BookText"/>
      </w:pPr>
      <w:r>
        <w:rPr>
          <w:rFonts w:ascii="IRNazanin" w:hAnsi="IRNazanin" w:eastAsia="IRNazanin" w:cs="IRNazanin"/>
          <w:lang w:bidi="fa-IR"/>
          <w:color w:val="111111"/>
          <w:sz w:val="28"/>
          <w:szCs w:val="28"/>
          <w:rtl/>
        </w:rPr>
        <w:t xml:space="preserve">یا محسن قد أتاك المسيء، وقد أمرت المحسن أن يتجاوز عن المسيء... 163/13</w:t>
      </w:r>
    </w:p>
    <w:p>
      <w:pPr>
        <w:pStyle w:val="BookText"/>
      </w:pPr>
      <w:r>
        <w:rPr>
          <w:rFonts w:ascii="Amiri" w:hAnsi="Amiri" w:eastAsia="Amiri" w:cs="Amiri"/>
          <w:lang w:bidi="ar-SA"/>
          <w:color w:val="111111"/>
          <w:sz w:val="28"/>
          <w:szCs w:val="28"/>
          <w:rtl/>
        </w:rPr>
        <w:t xml:space="preserve">یا محمد اقرأ هذه الآية التي في الأنعام: (قُل لَّا أَجِدُ فِي مَا أُوحِيَ إِلَى مُحَرَّمًا)... 348/25</w:t>
      </w:r>
    </w:p>
    <w:p>
      <w:pPr>
        <w:pStyle w:val="BookText"/>
      </w:pPr>
      <w:r>
        <w:rPr>
          <w:rFonts w:ascii="Amiri" w:hAnsi="Amiri" w:eastAsia="Amiri" w:cs="Amiri"/>
          <w:lang w:bidi="ar-SA"/>
          <w:color w:val="111111"/>
          <w:sz w:val="28"/>
          <w:szCs w:val="28"/>
          <w:rtl/>
        </w:rPr>
        <w:t xml:space="preserve">يا معشر الأنصار قد أحسن الله عليكم الثناء، فماذا تصنعون ...67/20</w:t>
      </w:r>
    </w:p>
    <w:p>
      <w:pPr>
        <w:pStyle w:val="BookText"/>
      </w:pPr>
      <w:r>
        <w:rPr>
          <w:rFonts w:ascii="Amiri" w:hAnsi="Amiri" w:eastAsia="Amiri" w:cs="Amiri"/>
          <w:lang w:bidi="ar-SA"/>
          <w:color w:val="111111"/>
          <w:sz w:val="28"/>
          <w:szCs w:val="28"/>
          <w:rtl/>
        </w:rPr>
        <w:t xml:space="preserve">يا معشر التجار ! الفقه ثم المتجر...90/19</w:t>
      </w:r>
    </w:p>
    <w:p>
      <w:pPr>
        <w:pStyle w:val="BookText"/>
      </w:pPr>
      <w:r>
        <w:rPr>
          <w:rFonts w:ascii="Amiri" w:hAnsi="Amiri" w:eastAsia="Amiri" w:cs="Amiri"/>
          <w:lang w:bidi="ar-SA"/>
          <w:color w:val="111111"/>
          <w:sz w:val="28"/>
          <w:szCs w:val="28"/>
          <w:rtl/>
        </w:rPr>
        <w:t xml:space="preserve">يا معشر الحواريين، كم من سراج قد أطفأته الريح، وكم من عابد أفسده العجب ...163/2</w:t>
      </w:r>
    </w:p>
    <w:p>
      <w:pPr>
        <w:pStyle w:val="BookText"/>
      </w:pPr>
      <w:r>
        <w:rPr>
          <w:rFonts w:ascii="Amiri" w:hAnsi="Amiri" w:eastAsia="Amiri" w:cs="Amiri"/>
          <w:lang w:bidi="ar-SA"/>
          <w:color w:val="111111"/>
          <w:sz w:val="28"/>
          <w:szCs w:val="28"/>
          <w:rtl/>
        </w:rPr>
        <w:t xml:space="preserve">يا معشر الشباب من استطاع منكم الباه فليتزوج .... 89/5</w:t>
      </w:r>
    </w:p>
    <w:p>
      <w:pPr>
        <w:pStyle w:val="BookText"/>
      </w:pPr>
      <w:r>
        <w:rPr>
          <w:rFonts w:ascii="Amiri" w:hAnsi="Amiri" w:eastAsia="Amiri" w:cs="Amiri"/>
          <w:lang w:bidi="ar-SA"/>
          <w:color w:val="111111"/>
          <w:sz w:val="28"/>
          <w:szCs w:val="28"/>
          <w:rtl/>
        </w:rPr>
        <w:t xml:space="preserve">يا معشر من آمن بلسانه ولم يؤمن بقلبه ! لا تتبعوا عورات المسلمين ...235/1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معشر من آمن بلسانه ولم يؤمن بقلبه! لا تغتابوا المسلمين ..13/2؛232/1</w:t>
      </w:r>
    </w:p>
    <w:p>
      <w:pPr>
        <w:pStyle w:val="BookText"/>
      </w:pPr>
      <w:r>
        <w:rPr>
          <w:rFonts w:ascii="Amiri" w:hAnsi="Amiri" w:eastAsia="Amiri" w:cs="Amiri"/>
          <w:lang w:bidi="ar-SA"/>
          <w:color w:val="111111"/>
          <w:sz w:val="28"/>
          <w:szCs w:val="28"/>
          <w:rtl/>
        </w:rPr>
        <w:t xml:space="preserve">يا معلى! إنّي عليك شفيق أخاف أن تضيع ولا تحفظ، وتعلم ولا تعمل...73/2:236/1</w:t>
      </w:r>
    </w:p>
    <w:p>
      <w:pPr>
        <w:pStyle w:val="BookText"/>
      </w:pPr>
      <w:r>
        <w:rPr>
          <w:rFonts w:ascii="Amiri" w:hAnsi="Amiri" w:eastAsia="Amiri" w:cs="Amiri"/>
          <w:lang w:bidi="ar-SA"/>
          <w:color w:val="111111"/>
          <w:sz w:val="28"/>
          <w:szCs w:val="28"/>
          <w:rtl/>
        </w:rPr>
        <w:t xml:space="preserve">يا هذا أنا بصير بديني مكشوف عليّ هداي، فإن كنت جاهلاً بدينك فاذهب فاطلبه...81/1</w:t>
      </w:r>
    </w:p>
    <w:p>
      <w:pPr>
        <w:pStyle w:val="BookText"/>
      </w:pPr>
      <w:r>
        <w:rPr>
          <w:rFonts w:ascii="Amiri" w:hAnsi="Amiri" w:eastAsia="Amiri" w:cs="Amiri"/>
          <w:lang w:bidi="ar-SA"/>
          <w:color w:val="111111"/>
          <w:sz w:val="28"/>
          <w:szCs w:val="28"/>
          <w:rtl/>
        </w:rPr>
        <w:t xml:space="preserve">يا هذا، وأي شيء من البلاء أراه مصروفاً عنك؟ ...275/2</w:t>
      </w:r>
    </w:p>
    <w:p>
      <w:pPr>
        <w:pStyle w:val="BookText"/>
      </w:pPr>
      <w:r>
        <w:rPr>
          <w:rFonts w:ascii="Amiri" w:hAnsi="Amiri" w:eastAsia="Amiri" w:cs="Amiri"/>
          <w:lang w:bidi="ar-SA"/>
          <w:color w:val="111111"/>
          <w:sz w:val="28"/>
          <w:szCs w:val="28"/>
          <w:rtl/>
        </w:rPr>
        <w:t xml:space="preserve">يا هشام إن البيع في الظلال غش والغش لا يحلّ....92/19</w:t>
      </w:r>
    </w:p>
    <w:p>
      <w:pPr>
        <w:pStyle w:val="BookText"/>
      </w:pPr>
      <w:r>
        <w:rPr>
          <w:rFonts w:ascii="Amiri" w:hAnsi="Amiri" w:eastAsia="Amiri" w:cs="Amiri"/>
          <w:lang w:bidi="ar-SA"/>
          <w:color w:val="111111"/>
          <w:sz w:val="28"/>
          <w:szCs w:val="28"/>
          <w:rtl/>
        </w:rPr>
        <w:t xml:space="preserve">يا يونس، لا تحلف بالبراءة منّا، فإنّه من حلف بالبراءة منا صادقاً أو كاذباً فقد برئ منا....</w:t>
      </w:r>
    </w:p>
    <w:p>
      <w:pPr>
        <w:pStyle w:val="BookText"/>
      </w:pPr>
      <w:r>
        <w:rPr>
          <w:rFonts w:ascii="IRNazanin" w:hAnsi="IRNazanin" w:eastAsia="IRNazanin" w:cs="IRNazanin"/>
          <w:lang w:bidi="fa-IR"/>
          <w:color w:val="111111"/>
          <w:sz w:val="28"/>
          <w:szCs w:val="28"/>
          <w:rtl/>
        </w:rPr>
        <w:t xml:space="preserve">138/25 ؛101/24</w:t>
      </w:r>
    </w:p>
    <w:p>
      <w:pPr>
        <w:pStyle w:val="BookText"/>
      </w:pPr>
      <w:r>
        <w:rPr>
          <w:rFonts w:ascii="Amiri" w:hAnsi="Amiri" w:eastAsia="Amiri" w:cs="Amiri"/>
          <w:lang w:bidi="ar-SA"/>
          <w:color w:val="111111"/>
          <w:sz w:val="28"/>
          <w:szCs w:val="28"/>
          <w:rtl/>
        </w:rPr>
        <w:t xml:space="preserve">يأتي علماء شيعتنا القوامون بضعفاء محبّينا وأهل ولايتنا يوم القيامة....28/1</w:t>
      </w:r>
    </w:p>
    <w:p>
      <w:pPr>
        <w:pStyle w:val="BookText"/>
      </w:pPr>
      <w:r>
        <w:rPr>
          <w:rFonts w:ascii="Amiri" w:hAnsi="Amiri" w:eastAsia="Amiri" w:cs="Amiri"/>
          <w:lang w:bidi="ar-SA"/>
          <w:color w:val="111111"/>
          <w:sz w:val="28"/>
          <w:szCs w:val="28"/>
          <w:rtl/>
        </w:rPr>
        <w:t xml:space="preserve">يأتي عليكم زمان يغبط الرجل بخفّة الحال، كما يغبط اليوم بكثرة المال والولد ...243/2</w:t>
      </w:r>
    </w:p>
    <w:p>
      <w:pPr>
        <w:pStyle w:val="BookText"/>
      </w:pPr>
      <w:r>
        <w:rPr>
          <w:rFonts w:ascii="Amiri" w:hAnsi="Amiri" w:eastAsia="Amiri" w:cs="Amiri"/>
          <w:lang w:bidi="ar-SA"/>
          <w:color w:val="111111"/>
          <w:sz w:val="28"/>
          <w:szCs w:val="28"/>
          <w:rtl/>
        </w:rPr>
        <w:t xml:space="preserve">يأتيها وليس عليه شيء (من يُظاهر من أمته)... 49/24؛322/8</w:t>
      </w:r>
    </w:p>
    <w:p>
      <w:pPr>
        <w:pStyle w:val="BookText"/>
      </w:pPr>
      <w:r>
        <w:rPr>
          <w:rFonts w:ascii="Amiri" w:hAnsi="Amiri" w:eastAsia="Amiri" w:cs="Amiri"/>
          <w:lang w:bidi="ar-SA"/>
          <w:color w:val="111111"/>
          <w:sz w:val="28"/>
          <w:szCs w:val="28"/>
          <w:rtl/>
        </w:rPr>
        <w:t xml:space="preserve">يأخذ منه لنفسه مثل ما يعطي غيره...38/19</w:t>
      </w:r>
    </w:p>
    <w:p>
      <w:pPr>
        <w:pStyle w:val="BookText"/>
      </w:pPr>
      <w:r>
        <w:rPr>
          <w:rFonts w:ascii="Amiri" w:hAnsi="Amiri" w:eastAsia="Amiri" w:cs="Amiri"/>
          <w:lang w:bidi="ar-SA"/>
          <w:color w:val="111111"/>
          <w:sz w:val="28"/>
          <w:szCs w:val="28"/>
          <w:rtl/>
        </w:rPr>
        <w:t xml:space="preserve">يأخذون ما بقي ويعتق ... 462/24</w:t>
      </w:r>
    </w:p>
    <w:p>
      <w:pPr>
        <w:pStyle w:val="BookText"/>
      </w:pPr>
      <w:r>
        <w:rPr>
          <w:rFonts w:ascii="Amiri" w:hAnsi="Amiri" w:eastAsia="Amiri" w:cs="Amiri"/>
          <w:lang w:bidi="ar-SA"/>
          <w:color w:val="111111"/>
          <w:sz w:val="28"/>
          <w:szCs w:val="28"/>
          <w:rtl/>
        </w:rPr>
        <w:t xml:space="preserve">يأكل العقيقة كلُّ أحد إلا الأم... 258/8</w:t>
      </w:r>
    </w:p>
    <w:p>
      <w:pPr>
        <w:pStyle w:val="BookText"/>
      </w:pPr>
      <w:r>
        <w:rPr>
          <w:rFonts w:ascii="Amiri" w:hAnsi="Amiri" w:eastAsia="Amiri" w:cs="Amiri"/>
          <w:lang w:bidi="ar-SA"/>
          <w:color w:val="111111"/>
          <w:sz w:val="28"/>
          <w:szCs w:val="28"/>
          <w:rtl/>
        </w:rPr>
        <w:t xml:space="preserve">يأكل كل أحد من العقيقة إلا الأم...113/23</w:t>
      </w:r>
    </w:p>
    <w:p>
      <w:pPr>
        <w:pStyle w:val="BookText"/>
      </w:pPr>
      <w:r>
        <w:rPr>
          <w:rFonts w:ascii="Amiri" w:hAnsi="Amiri" w:eastAsia="Amiri" w:cs="Amiri"/>
          <w:lang w:bidi="ar-SA"/>
          <w:color w:val="111111"/>
          <w:sz w:val="28"/>
          <w:szCs w:val="28"/>
          <w:rtl/>
        </w:rPr>
        <w:t xml:space="preserve">يأكل ممّا أمسك عليه الرجل يسرح كلبه المعلم ويسمّي إذا سرحه)....238،226/25</w:t>
      </w:r>
    </w:p>
    <w:p>
      <w:pPr>
        <w:pStyle w:val="BookText"/>
      </w:pPr>
      <w:r>
        <w:rPr>
          <w:rFonts w:ascii="Amiri" w:hAnsi="Amiri" w:eastAsia="Amiri" w:cs="Amiri"/>
          <w:lang w:bidi="ar-SA"/>
          <w:color w:val="111111"/>
          <w:sz w:val="28"/>
          <w:szCs w:val="28"/>
          <w:rtl/>
        </w:rPr>
        <w:t xml:space="preserve">يأكل منها ولا يُفسد ...189/7</w:t>
      </w:r>
    </w:p>
    <w:p>
      <w:pPr>
        <w:pStyle w:val="BookText"/>
      </w:pPr>
      <w:r>
        <w:rPr>
          <w:rFonts w:ascii="Amiri" w:hAnsi="Amiri" w:eastAsia="Amiri" w:cs="Amiri"/>
          <w:lang w:bidi="ar-SA"/>
          <w:color w:val="111111"/>
          <w:sz w:val="28"/>
          <w:szCs w:val="28"/>
          <w:rtl/>
        </w:rPr>
        <w:t xml:space="preserve">يأكل منه (رجل سمّى ورمى صيداً فأخطأ وأصاب صيداً آخر).... 247/25</w:t>
      </w:r>
    </w:p>
    <w:p>
      <w:pPr>
        <w:pStyle w:val="BookText"/>
      </w:pPr>
      <w:r>
        <w:rPr>
          <w:rFonts w:ascii="Amiri" w:hAnsi="Amiri" w:eastAsia="Amiri" w:cs="Amiri"/>
          <w:lang w:bidi="ar-SA"/>
          <w:color w:val="111111"/>
          <w:sz w:val="28"/>
          <w:szCs w:val="28"/>
          <w:rtl/>
        </w:rPr>
        <w:t xml:space="preserve">يباعان، فيعطى صاحب الثلاثين ثلاثة أخماس الثمن...107/20</w:t>
      </w:r>
    </w:p>
    <w:p>
      <w:pPr>
        <w:pStyle w:val="BookText"/>
      </w:pPr>
      <w:r>
        <w:rPr>
          <w:rFonts w:ascii="Amiri" w:hAnsi="Amiri" w:eastAsia="Amiri" w:cs="Amiri"/>
          <w:lang w:bidi="ar-SA"/>
          <w:color w:val="111111"/>
          <w:sz w:val="28"/>
          <w:szCs w:val="28"/>
          <w:rtl/>
        </w:rPr>
        <w:t xml:space="preserve">يبعث من قابل ويمسك أيضاً...</w:t>
      </w:r>
    </w:p>
    <w:p>
      <w:pPr>
        <w:pStyle w:val="BookText"/>
      </w:pPr>
      <w:r>
        <w:rPr>
          <w:rFonts w:ascii="IRNazanin" w:hAnsi="IRNazanin" w:eastAsia="IRNazanin" w:cs="IRNazanin"/>
          <w:lang w:bidi="fa-IR"/>
          <w:color w:val="111111"/>
          <w:sz w:val="28"/>
          <w:szCs w:val="28"/>
          <w:rtl/>
        </w:rPr>
        <w:t xml:space="preserve">يبني عليه، الله حبسه (رجل عليه صيام شهرین متتابعين فصام شهراً ومرض)...155/24</w:t>
      </w:r>
    </w:p>
    <w:p>
      <w:pPr>
        <w:pStyle w:val="BookText"/>
      </w:pPr>
      <w:r>
        <w:rPr>
          <w:rFonts w:ascii="Amiri" w:hAnsi="Amiri" w:eastAsia="Amiri" w:cs="Amiri"/>
          <w:lang w:bidi="ar-SA"/>
          <w:color w:val="111111"/>
          <w:sz w:val="28"/>
          <w:szCs w:val="28"/>
          <w:rtl/>
        </w:rPr>
        <w:t xml:space="preserve">يبني على يقينه ويسجد للسهو ...188/6</w:t>
      </w:r>
    </w:p>
    <w:p>
      <w:pPr>
        <w:pStyle w:val="BookText"/>
      </w:pPr>
      <w:r>
        <w:rPr>
          <w:rFonts w:ascii="Amiri" w:hAnsi="Amiri" w:eastAsia="Amiri" w:cs="Amiri"/>
          <w:lang w:bidi="ar-SA"/>
          <w:color w:val="111111"/>
          <w:sz w:val="28"/>
          <w:szCs w:val="28"/>
          <w:rtl/>
        </w:rPr>
        <w:t xml:space="preserve">يبيعه ممّن يستحل الميتة ويأكل ثمنه؛ فإنّه لا بأس به...387/25</w:t>
      </w:r>
    </w:p>
    <w:p>
      <w:pPr>
        <w:pStyle w:val="BookText"/>
      </w:pPr>
      <w:r>
        <w:rPr>
          <w:rFonts w:ascii="Amiri" w:hAnsi="Amiri" w:eastAsia="Amiri" w:cs="Amiri"/>
          <w:lang w:bidi="ar-SA"/>
          <w:color w:val="111111"/>
          <w:sz w:val="28"/>
          <w:szCs w:val="28"/>
          <w:rtl/>
        </w:rPr>
        <w:t xml:space="preserve">يتجافى ولا يتمكن من القعود ...314/13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يتحوّل عنها إلى غيرها...288/18</w:t>
      </w:r>
    </w:p>
    <w:p>
      <w:pPr>
        <w:pStyle w:val="BookText"/>
      </w:pPr>
      <w:r>
        <w:rPr>
          <w:rFonts w:ascii="Amiri" w:hAnsi="Amiri" w:eastAsia="Amiri" w:cs="Amiri"/>
          <w:lang w:bidi="ar-SA"/>
          <w:color w:val="111111"/>
          <w:sz w:val="28"/>
          <w:szCs w:val="28"/>
          <w:rtl/>
        </w:rPr>
        <w:t xml:space="preserve">يتربص بها بعد السنة ثلاثة أشهر ثم انقضت عدتها ...404/23</w:t>
      </w:r>
    </w:p>
    <w:p>
      <w:pPr>
        <w:pStyle w:val="BookText"/>
      </w:pPr>
      <w:r>
        <w:rPr>
          <w:rFonts w:ascii="Amiri" w:hAnsi="Amiri" w:eastAsia="Amiri" w:cs="Amiri"/>
          <w:lang w:bidi="ar-SA"/>
          <w:color w:val="111111"/>
          <w:sz w:val="28"/>
          <w:szCs w:val="28"/>
          <w:rtl/>
        </w:rPr>
        <w:t xml:space="preserve">يترك ثلاثة أيام قبل أن يدفن إلا أن يتغيّر فيغسل ويدفن (كيف يستبراً الغريق؟)...</w:t>
      </w:r>
    </w:p>
    <w:p>
      <w:pPr>
        <w:pStyle w:val="BookText"/>
      </w:pPr>
      <w:r>
        <w:rPr>
          <w:rFonts w:ascii="Times New Roman" w:hAnsi="Times New Roman" w:eastAsia="Times New Roman" w:cs="Times New Roman"/>
          <w:lang w:val="en-US" w:bidi="en-US"/>
          <w:color w:val="111111"/>
          <w:sz w:val="28"/>
          <w:szCs w:val="28"/>
          <w:rtl/>
        </w:rPr>
        <w:t xml:space="preserve">274/10</w:t>
      </w:r>
    </w:p>
    <w:p>
      <w:pPr>
        <w:pStyle w:val="BookText"/>
      </w:pPr>
      <w:r>
        <w:rPr>
          <w:rFonts w:ascii="Amiri" w:hAnsi="Amiri" w:eastAsia="Amiri" w:cs="Amiri"/>
          <w:lang w:bidi="ar-SA"/>
          <w:color w:val="111111"/>
          <w:sz w:val="28"/>
          <w:szCs w:val="28"/>
          <w:rtl/>
        </w:rPr>
        <w:t xml:space="preserve">يترك حتى ينام ثمّ يصاح به، فإن انتبها معاً كان له... (مولود له رأسان وصدران في حقو واحد) ... 485/26</w:t>
      </w:r>
    </w:p>
    <w:p>
      <w:pPr>
        <w:pStyle w:val="BookText"/>
      </w:pPr>
      <w:r>
        <w:rPr>
          <w:rFonts w:ascii="Amiri" w:hAnsi="Amiri" w:eastAsia="Amiri" w:cs="Amiri"/>
          <w:lang w:bidi="ar-SA"/>
          <w:color w:val="111111"/>
          <w:sz w:val="28"/>
          <w:szCs w:val="28"/>
          <w:rtl/>
        </w:rPr>
        <w:t xml:space="preserve">يتشهد فيهما تشهداً خفيفاً... 592/12</w:t>
      </w:r>
    </w:p>
    <w:p>
      <w:pPr>
        <w:pStyle w:val="BookText"/>
      </w:pPr>
      <w:r>
        <w:rPr>
          <w:rFonts w:ascii="Amiri" w:hAnsi="Amiri" w:eastAsia="Amiri" w:cs="Amiri"/>
          <w:lang w:bidi="ar-SA"/>
          <w:color w:val="111111"/>
          <w:sz w:val="28"/>
          <w:szCs w:val="28"/>
          <w:rtl/>
        </w:rPr>
        <w:t xml:space="preserve">يتصدق إذا كان في أوّله بدينار .. 222/10</w:t>
      </w:r>
    </w:p>
    <w:p>
      <w:pPr>
        <w:pStyle w:val="BookText"/>
      </w:pPr>
      <w:r>
        <w:rPr>
          <w:rFonts w:ascii="Amiri" w:hAnsi="Amiri" w:eastAsia="Amiri" w:cs="Amiri"/>
          <w:lang w:bidi="ar-SA"/>
          <w:color w:val="111111"/>
          <w:sz w:val="28"/>
          <w:szCs w:val="28"/>
          <w:rtl/>
        </w:rPr>
        <w:t xml:space="preserve">يتصدق إذا كان في أوله بدينار... (في كفّارة الطمث) ...106/24</w:t>
      </w:r>
    </w:p>
    <w:p>
      <w:pPr>
        <w:pStyle w:val="BookText"/>
      </w:pPr>
      <w:r>
        <w:rPr>
          <w:rFonts w:ascii="Amiri" w:hAnsi="Amiri" w:eastAsia="Amiri" w:cs="Amiri"/>
          <w:lang w:bidi="ar-SA"/>
          <w:color w:val="111111"/>
          <w:sz w:val="28"/>
          <w:szCs w:val="28"/>
          <w:rtl/>
        </w:rPr>
        <w:t xml:space="preserve">يتصدق بثمانين درهماً، فإنّه يجزيه، وذلك بيّن في كتاب الله ... 192/25</w:t>
      </w:r>
    </w:p>
    <w:p>
      <w:pPr>
        <w:pStyle w:val="BookText"/>
      </w:pPr>
      <w:r>
        <w:rPr>
          <w:rFonts w:ascii="Amiri" w:hAnsi="Amiri" w:eastAsia="Amiri" w:cs="Amiri"/>
          <w:lang w:bidi="ar-SA"/>
          <w:color w:val="111111"/>
          <w:sz w:val="28"/>
          <w:szCs w:val="28"/>
          <w:rtl/>
        </w:rPr>
        <w:t xml:space="preserve">يتصدق بمد عن كلّ ركعتين، فإن عجز فعن كلّ أربع ..311/17</w:t>
      </w:r>
    </w:p>
    <w:p>
      <w:pPr>
        <w:pStyle w:val="BookText"/>
      </w:pPr>
      <w:r>
        <w:rPr>
          <w:rFonts w:ascii="Amiri" w:hAnsi="Amiri" w:eastAsia="Amiri" w:cs="Amiri"/>
          <w:lang w:bidi="ar-SA"/>
          <w:color w:val="111111"/>
          <w:sz w:val="28"/>
          <w:szCs w:val="28"/>
          <w:rtl/>
        </w:rPr>
        <w:t xml:space="preserve">يتصدق عن كل يوم بمد من طعام....216/25</w:t>
      </w:r>
    </w:p>
    <w:p>
      <w:pPr>
        <w:pStyle w:val="BookText"/>
      </w:pPr>
      <w:r>
        <w:rPr>
          <w:rFonts w:ascii="Amiri" w:hAnsi="Amiri" w:eastAsia="Amiri" w:cs="Amiri"/>
          <w:lang w:bidi="ar-SA"/>
          <w:color w:val="111111"/>
          <w:sz w:val="28"/>
          <w:szCs w:val="28"/>
          <w:rtl/>
        </w:rPr>
        <w:t xml:space="preserve">يتصدق في يومه على ستين مسكيناً، على كل مسكين صاع ...70/13</w:t>
      </w:r>
    </w:p>
    <w:p>
      <w:pPr>
        <w:pStyle w:val="BookText"/>
      </w:pPr>
      <w:r>
        <w:rPr>
          <w:rFonts w:ascii="Amiri" w:hAnsi="Amiri" w:eastAsia="Amiri" w:cs="Amiri"/>
          <w:lang w:bidi="ar-SA"/>
          <w:color w:val="111111"/>
          <w:sz w:val="28"/>
          <w:szCs w:val="28"/>
          <w:rtl/>
        </w:rPr>
        <w:t xml:space="preserve">يتصدق ما يطيق رجل وقع على أهله في شهر رمضان فلم يجد ما يتصدق به ...)..</w:t>
      </w:r>
    </w:p>
    <w:p>
      <w:pPr>
        <w:pStyle w:val="BookText"/>
      </w:pPr>
      <w:r>
        <w:rPr>
          <w:rFonts w:ascii="Amiri" w:hAnsi="Amiri" w:eastAsia="Amiri" w:cs="Amiri"/>
          <w:lang w:bidi="ar-SA"/>
          <w:color w:val="111111"/>
          <w:sz w:val="28"/>
          <w:szCs w:val="28"/>
          <w:rtl/>
        </w:rPr>
        <w:t xml:space="preserve">يُتَّقَى الوجه والمذاكير ...270/9</w:t>
      </w:r>
    </w:p>
    <w:p>
      <w:pPr>
        <w:pStyle w:val="BookText"/>
      </w:pPr>
      <w:r>
        <w:rPr>
          <w:rFonts w:ascii="Amiri" w:hAnsi="Amiri" w:eastAsia="Amiri" w:cs="Amiri"/>
          <w:lang w:bidi="ar-SA"/>
          <w:color w:val="111111"/>
          <w:sz w:val="28"/>
          <w:szCs w:val="28"/>
          <w:rtl/>
        </w:rPr>
        <w:t xml:space="preserve">يتكلف لك أخوك المسلم وتقول: إني صائم؟! أفطر ثم اقض يوماً مكانه... 38/22</w:t>
      </w:r>
    </w:p>
    <w:p>
      <w:pPr>
        <w:pStyle w:val="BookText"/>
      </w:pPr>
      <w:r>
        <w:rPr>
          <w:rFonts w:ascii="Amiri" w:hAnsi="Amiri" w:eastAsia="Amiri" w:cs="Amiri"/>
          <w:lang w:bidi="ar-SA"/>
          <w:color w:val="111111"/>
          <w:sz w:val="28"/>
          <w:szCs w:val="28"/>
          <w:rtl/>
        </w:rPr>
        <w:t xml:space="preserve">يتلاعنان كما يتلاعن الأحرار (سئل عن عبد قذف امرأته؟ قال: )...249/24</w:t>
      </w:r>
    </w:p>
    <w:p>
      <w:pPr>
        <w:pStyle w:val="BookText"/>
      </w:pPr>
      <w:r>
        <w:rPr>
          <w:rFonts w:ascii="Amiri" w:hAnsi="Amiri" w:eastAsia="Amiri" w:cs="Amiri"/>
          <w:lang w:bidi="ar-SA"/>
          <w:color w:val="111111"/>
          <w:sz w:val="28"/>
          <w:szCs w:val="28"/>
          <w:rtl/>
        </w:rPr>
        <w:t xml:space="preserve">يتل برمته إلى أولياء المقتول، فإذا مات الذي دبره أعتق ...314/28</w:t>
      </w:r>
    </w:p>
    <w:p>
      <w:pPr>
        <w:pStyle w:val="BookText"/>
      </w:pPr>
      <w:r>
        <w:rPr>
          <w:rFonts w:ascii="Amiri" w:hAnsi="Amiri" w:eastAsia="Amiri" w:cs="Amiri"/>
          <w:lang w:bidi="ar-SA"/>
          <w:color w:val="111111"/>
          <w:sz w:val="28"/>
          <w:szCs w:val="28"/>
          <w:rtl/>
        </w:rPr>
        <w:t xml:space="preserve">يتم التكبير وهو يمشي معها، وإذا لم يدرك التكبير كبر على القبر ...448/11</w:t>
      </w:r>
    </w:p>
    <w:p>
      <w:pPr>
        <w:pStyle w:val="BookText"/>
      </w:pPr>
      <w:r>
        <w:rPr>
          <w:rFonts w:ascii="Amiri" w:hAnsi="Amiri" w:eastAsia="Amiri" w:cs="Amiri"/>
          <w:lang w:bidi="ar-SA"/>
          <w:color w:val="111111"/>
          <w:sz w:val="28"/>
          <w:szCs w:val="28"/>
          <w:rtl/>
        </w:rPr>
        <w:t xml:space="preserve">يتم صلاته ولا تفسد بما صنع صلاته... 631/11 - 632</w:t>
      </w:r>
    </w:p>
    <w:p>
      <w:pPr>
        <w:pStyle w:val="BookText"/>
      </w:pPr>
      <w:r>
        <w:rPr>
          <w:rFonts w:ascii="Amiri" w:hAnsi="Amiri" w:eastAsia="Amiri" w:cs="Amiri"/>
          <w:lang w:bidi="ar-SA"/>
          <w:color w:val="111111"/>
          <w:sz w:val="28"/>
          <w:szCs w:val="28"/>
          <w:rtl/>
        </w:rPr>
        <w:t xml:space="preserve">يتم ولو لم يكن له إلّا نخلة واحدة ...668/11</w:t>
      </w:r>
    </w:p>
    <w:p>
      <w:pPr>
        <w:pStyle w:val="BookText"/>
      </w:pPr>
      <w:r>
        <w:rPr>
          <w:rFonts w:ascii="Amiri" w:hAnsi="Amiri" w:eastAsia="Amiri" w:cs="Amiri"/>
          <w:lang w:bidi="ar-SA"/>
          <w:color w:val="111111"/>
          <w:sz w:val="28"/>
          <w:szCs w:val="28"/>
          <w:rtl/>
        </w:rPr>
        <w:t xml:space="preserve">يتوارثان إذا كان أبواهما زوجاهما (في الصبي تزوّج الصبية)...420/26</w:t>
      </w:r>
    </w:p>
    <w:p>
      <w:pPr>
        <w:pStyle w:val="BookText"/>
      </w:pPr>
      <w:r>
        <w:rPr>
          <w:rFonts w:ascii="Amiri" w:hAnsi="Amiri" w:eastAsia="Amiri" w:cs="Amiri"/>
          <w:lang w:bidi="ar-SA"/>
          <w:color w:val="111111"/>
          <w:sz w:val="28"/>
          <w:szCs w:val="28"/>
          <w:rtl/>
        </w:rPr>
        <w:t xml:space="preserve">يتوكاً على قوس أو عصا...262/13:401/11</w:t>
      </w:r>
    </w:p>
    <w:p>
      <w:pPr>
        <w:pStyle w:val="BookText"/>
      </w:pPr>
      <w:r>
        <w:rPr>
          <w:rFonts w:ascii="Amiri" w:hAnsi="Amiri" w:eastAsia="Amiri" w:cs="Amiri"/>
          <w:lang w:bidi="ar-SA"/>
          <w:color w:val="111111"/>
          <w:sz w:val="28"/>
          <w:szCs w:val="28"/>
          <w:rtl/>
        </w:rPr>
        <w:t xml:space="preserve">يتولى من شاء، وعلى من يتولى جريرته، وله ميراثه.... 456/26</w:t>
      </w:r>
    </w:p>
    <w:p>
      <w:pPr>
        <w:pStyle w:val="BookText"/>
      </w:pPr>
      <w:r>
        <w:rPr>
          <w:rFonts w:ascii="Amiri" w:hAnsi="Amiri" w:eastAsia="Amiri" w:cs="Amiri"/>
          <w:lang w:bidi="ar-SA"/>
          <w:color w:val="111111"/>
          <w:sz w:val="28"/>
          <w:szCs w:val="28"/>
          <w:rtl/>
        </w:rPr>
        <w:t xml:space="preserve">يتهمها الرجل أو يتهمها أهله؟ (سئل عن الجارية تكون للرجل يطيف بها؟ قال:)267/24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يتيمم ولا يتوضاً ...10/ 384</w:t>
      </w:r>
    </w:p>
    <w:p>
      <w:pPr>
        <w:pStyle w:val="BookText"/>
      </w:pPr>
      <w:r>
        <w:rPr>
          <w:rFonts w:ascii="Amiri" w:hAnsi="Amiri" w:eastAsia="Amiri" w:cs="Amiri"/>
          <w:lang w:bidi="ar-SA"/>
          <w:color w:val="111111"/>
          <w:sz w:val="28"/>
          <w:szCs w:val="28"/>
          <w:rtl/>
        </w:rPr>
        <w:t xml:space="preserve">يتيمم ويصلي وإذا أصاب ماءً غسله وأعاد الصلاة....196/6</w:t>
      </w:r>
    </w:p>
    <w:p>
      <w:pPr>
        <w:pStyle w:val="BookText"/>
      </w:pPr>
      <w:r>
        <w:rPr>
          <w:rFonts w:ascii="Amiri" w:hAnsi="Amiri" w:eastAsia="Amiri" w:cs="Amiri"/>
          <w:lang w:bidi="ar-SA"/>
          <w:color w:val="111111"/>
          <w:sz w:val="28"/>
          <w:szCs w:val="28"/>
          <w:rtl/>
        </w:rPr>
        <w:t xml:space="preserve">يجاء بالقاضي العدل يوم القيامة فيلقى من شدة الحساب ما يتمنى ...28/27</w:t>
      </w:r>
    </w:p>
    <w:p>
      <w:pPr>
        <w:pStyle w:val="BookText"/>
      </w:pPr>
      <w:r>
        <w:rPr>
          <w:rFonts w:ascii="Amiri" w:hAnsi="Amiri" w:eastAsia="Amiri" w:cs="Amiri"/>
          <w:lang w:bidi="ar-SA"/>
          <w:color w:val="111111"/>
          <w:sz w:val="28"/>
          <w:szCs w:val="28"/>
          <w:rtl/>
        </w:rPr>
        <w:t xml:space="preserve">يُجزتُكَ أنْ تَنْزَحَ منها دِلاءً، فإنّ ذلك يُظهرُها إن شاء الله تعالى...427/10؛3 /69</w:t>
      </w:r>
    </w:p>
    <w:p>
      <w:pPr>
        <w:pStyle w:val="BookText"/>
      </w:pPr>
      <w:r>
        <w:rPr>
          <w:rFonts w:ascii="Amiri" w:hAnsi="Amiri" w:eastAsia="Amiri" w:cs="Amiri"/>
          <w:lang w:bidi="ar-SA"/>
          <w:color w:val="111111"/>
          <w:sz w:val="28"/>
          <w:szCs w:val="28"/>
          <w:rtl/>
        </w:rPr>
        <w:t xml:space="preserve">يجزئك في الصلاة إقامة واحدة إلا الغداة والمغرب ...227/11</w:t>
      </w:r>
    </w:p>
    <w:p>
      <w:pPr>
        <w:pStyle w:val="BookText"/>
      </w:pPr>
      <w:r>
        <w:rPr>
          <w:rFonts w:ascii="Amiri" w:hAnsi="Amiri" w:eastAsia="Amiri" w:cs="Amiri"/>
          <w:lang w:bidi="ar-SA"/>
          <w:color w:val="111111"/>
          <w:sz w:val="28"/>
          <w:szCs w:val="28"/>
          <w:rtl/>
        </w:rPr>
        <w:t xml:space="preserve">يجزئكم أذان جاركم ... 139/13</w:t>
      </w:r>
    </w:p>
    <w:p>
      <w:pPr>
        <w:pStyle w:val="BookText"/>
      </w:pPr>
      <w:r>
        <w:rPr>
          <w:rFonts w:ascii="Amiri" w:hAnsi="Amiri" w:eastAsia="Amiri" w:cs="Amiri"/>
          <w:lang w:bidi="ar-SA"/>
          <w:color w:val="111111"/>
          <w:sz w:val="28"/>
          <w:szCs w:val="28"/>
          <w:rtl/>
        </w:rPr>
        <w:t xml:space="preserve">يجزئه الحمد لله...194/17</w:t>
      </w:r>
    </w:p>
    <w:p>
      <w:pPr>
        <w:pStyle w:val="BookText"/>
      </w:pPr>
      <w:r>
        <w:rPr>
          <w:rFonts w:ascii="Amiri" w:hAnsi="Amiri" w:eastAsia="Amiri" w:cs="Amiri"/>
          <w:lang w:bidi="ar-SA"/>
          <w:color w:val="111111"/>
          <w:sz w:val="28"/>
          <w:szCs w:val="28"/>
          <w:rtl/>
        </w:rPr>
        <w:t xml:space="preserve">يُجزئه أن يقول: قد أنكحتك فلانةٌ ويُعطيها شيئاً من قبله أو من مولاه... 506/22؛ 207/8</w:t>
      </w:r>
    </w:p>
    <w:p>
      <w:pPr>
        <w:pStyle w:val="BookText"/>
      </w:pPr>
      <w:r>
        <w:rPr>
          <w:rFonts w:ascii="Amiri" w:hAnsi="Amiri" w:eastAsia="Amiri" w:cs="Amiri"/>
          <w:lang w:bidi="ar-SA"/>
          <w:color w:val="111111"/>
          <w:sz w:val="28"/>
          <w:szCs w:val="28"/>
          <w:rtl/>
        </w:rPr>
        <w:t xml:space="preserve">يجعل له واحدة بين ركبتيه، نصف فيما يلي الساق ونصف فيما يلي الفخذ... 311/10</w:t>
      </w:r>
    </w:p>
    <w:p>
      <w:pPr>
        <w:pStyle w:val="BookText"/>
      </w:pPr>
      <w:r>
        <w:rPr>
          <w:rFonts w:ascii="Amiri" w:hAnsi="Amiri" w:eastAsia="Amiri" w:cs="Amiri"/>
          <w:lang w:bidi="ar-SA"/>
          <w:color w:val="111111"/>
          <w:sz w:val="28"/>
          <w:szCs w:val="28"/>
          <w:rtl/>
        </w:rPr>
        <w:t xml:space="preserve">يجلدان حداً غير سوط واحد...283/9</w:t>
      </w:r>
    </w:p>
    <w:p>
      <w:pPr>
        <w:pStyle w:val="BookText"/>
      </w:pPr>
      <w:r>
        <w:rPr>
          <w:rFonts w:ascii="Amiri" w:hAnsi="Amiri" w:eastAsia="Amiri" w:cs="Amiri"/>
          <w:lang w:bidi="ar-SA"/>
          <w:color w:val="111111"/>
          <w:sz w:val="28"/>
          <w:szCs w:val="28"/>
          <w:rtl/>
        </w:rPr>
        <w:t xml:space="preserve">يجلدان حداً غير سوط ...104/28</w:t>
      </w:r>
    </w:p>
    <w:p>
      <w:pPr>
        <w:pStyle w:val="BookText"/>
      </w:pPr>
      <w:r>
        <w:rPr>
          <w:rFonts w:ascii="Amiri" w:hAnsi="Amiri" w:eastAsia="Amiri" w:cs="Amiri"/>
          <w:lang w:bidi="ar-SA"/>
          <w:color w:val="111111"/>
          <w:sz w:val="28"/>
          <w:szCs w:val="28"/>
          <w:rtl/>
        </w:rPr>
        <w:t xml:space="preserve">يجلدان مائة غير سوط ...50/28</w:t>
      </w:r>
    </w:p>
    <w:p>
      <w:pPr>
        <w:pStyle w:val="BookText"/>
      </w:pPr>
      <w:r>
        <w:rPr>
          <w:rFonts w:ascii="Amiri" w:hAnsi="Amiri" w:eastAsia="Amiri" w:cs="Amiri"/>
          <w:lang w:bidi="ar-SA"/>
          <w:color w:val="111111"/>
          <w:sz w:val="28"/>
          <w:szCs w:val="28"/>
          <w:rtl/>
        </w:rPr>
        <w:t xml:space="preserve">يجلد ثمانين، هذا من حقوق المسلمين، فأما ما كان من حقوق الله فإنه يضرب نصف الحد .... 150/28</w:t>
      </w:r>
    </w:p>
    <w:p>
      <w:pPr>
        <w:pStyle w:val="BookText"/>
      </w:pPr>
      <w:r>
        <w:rPr>
          <w:rFonts w:ascii="Amiri" w:hAnsi="Amiri" w:eastAsia="Amiri" w:cs="Amiri"/>
          <w:lang w:bidi="ar-SA"/>
          <w:color w:val="111111"/>
          <w:sz w:val="28"/>
          <w:szCs w:val="28"/>
          <w:rtl/>
        </w:rPr>
        <w:t xml:space="preserve">يجلد الحد بقدر ما أعتق منه .....467/24</w:t>
      </w:r>
    </w:p>
    <w:p>
      <w:pPr>
        <w:pStyle w:val="BookText"/>
      </w:pPr>
      <w:r>
        <w:rPr>
          <w:rFonts w:ascii="Amiri" w:hAnsi="Amiri" w:eastAsia="Amiri" w:cs="Amiri"/>
          <w:lang w:bidi="ar-SA"/>
          <w:color w:val="111111"/>
          <w:sz w:val="28"/>
          <w:szCs w:val="28"/>
          <w:rtl/>
        </w:rPr>
        <w:t xml:space="preserve">يجلد الغلام دون الحد، وتجلد المرأة الحدّ كاملاً...64/28</w:t>
      </w:r>
    </w:p>
    <w:p>
      <w:pPr>
        <w:pStyle w:val="BookText"/>
      </w:pPr>
      <w:r>
        <w:rPr>
          <w:rFonts w:ascii="Amiri" w:hAnsi="Amiri" w:eastAsia="Amiri" w:cs="Amiri"/>
          <w:lang w:bidi="ar-SA"/>
          <w:color w:val="111111"/>
          <w:sz w:val="28"/>
          <w:szCs w:val="28"/>
          <w:rtl/>
        </w:rPr>
        <w:t xml:space="preserve">يجلد ولا يجلد (سئل عن امرأة زنت فأتت بولد ...؟ قال :)...121/28</w:t>
      </w:r>
    </w:p>
    <w:p>
      <w:pPr>
        <w:pStyle w:val="BookText"/>
      </w:pPr>
      <w:r>
        <w:rPr>
          <w:rFonts w:ascii="Amiri" w:hAnsi="Amiri" w:eastAsia="Amiri" w:cs="Amiri"/>
          <w:lang w:bidi="ar-SA"/>
          <w:color w:val="111111"/>
          <w:sz w:val="28"/>
          <w:szCs w:val="28"/>
          <w:rtl/>
        </w:rPr>
        <w:t xml:space="preserve">يجلس الإمام مستدبر القبلة فيقيمهما بين يديه مستقبلاً بحذائه ..276/24</w:t>
      </w:r>
    </w:p>
    <w:p>
      <w:pPr>
        <w:pStyle w:val="BookText"/>
      </w:pPr>
      <w:r>
        <w:rPr>
          <w:rFonts w:ascii="Amiri" w:hAnsi="Amiri" w:eastAsia="Amiri" w:cs="Amiri"/>
          <w:lang w:bidi="ar-SA"/>
          <w:color w:val="111111"/>
          <w:sz w:val="28"/>
          <w:szCs w:val="28"/>
          <w:rtl/>
        </w:rPr>
        <w:t xml:space="preserve">يجلس بينهما جلسة لا يتكلم فيها .....386/11</w:t>
      </w:r>
    </w:p>
    <w:p>
      <w:pPr>
        <w:pStyle w:val="BookText"/>
      </w:pPr>
      <w:r>
        <w:rPr>
          <w:rFonts w:ascii="Amiri" w:hAnsi="Amiri" w:eastAsia="Amiri" w:cs="Amiri"/>
          <w:lang w:bidi="ar-SA"/>
          <w:color w:val="111111"/>
          <w:sz w:val="28"/>
          <w:szCs w:val="28"/>
          <w:rtl/>
        </w:rPr>
        <w:t xml:space="preserve">يجمع أحدكم في بطن أمه أربعون يوماً نطفة، وأربعون يوماً علقة...363/23</w:t>
      </w:r>
    </w:p>
    <w:p>
      <w:pPr>
        <w:pStyle w:val="BookText"/>
      </w:pPr>
      <w:r>
        <w:rPr>
          <w:rFonts w:ascii="Amiri" w:hAnsi="Amiri" w:eastAsia="Amiri" w:cs="Amiri"/>
          <w:lang w:bidi="ar-SA"/>
          <w:color w:val="111111"/>
          <w:sz w:val="28"/>
          <w:szCs w:val="28"/>
          <w:rtl/>
        </w:rPr>
        <w:t xml:space="preserve">يُجمع القومُ يومَ الجمعةِ إذا كانوا خمسةً فما زادَ....... 161/3، 188؛ 371/11</w:t>
      </w:r>
    </w:p>
    <w:p>
      <w:pPr>
        <w:pStyle w:val="BookText"/>
      </w:pPr>
      <w:r>
        <w:rPr>
          <w:rFonts w:ascii="Amiri" w:hAnsi="Amiri" w:eastAsia="Amiri" w:cs="Amiri"/>
          <w:lang w:bidi="ar-SA"/>
          <w:color w:val="111111"/>
          <w:sz w:val="28"/>
          <w:szCs w:val="28"/>
          <w:rtl/>
        </w:rPr>
        <w:t xml:space="preserve">يجوز( الرجلُ يُطلق امرأته وهو غائب فيعلم أنه يوم طلقها كانت طامِثاً)..365/3: 233/23</w:t>
      </w:r>
    </w:p>
    <w:p>
      <w:pPr>
        <w:pStyle w:val="BookText"/>
      </w:pPr>
      <w:r>
        <w:rPr>
          <w:rFonts w:ascii="Amiri" w:hAnsi="Amiri" w:eastAsia="Amiri" w:cs="Amiri"/>
          <w:lang w:bidi="ar-SA"/>
          <w:color w:val="111111"/>
          <w:sz w:val="28"/>
          <w:szCs w:val="28"/>
          <w:rtl/>
        </w:rPr>
        <w:t xml:space="preserve">يجوز أن تحبس ما قدرت عليه.... 414/22</w:t>
      </w:r>
    </w:p>
    <w:p>
      <w:pPr>
        <w:pStyle w:val="BookText"/>
      </w:pPr>
      <w:r>
        <w:rPr>
          <w:rFonts w:ascii="Amiri" w:hAnsi="Amiri" w:eastAsia="Amiri" w:cs="Amiri"/>
          <w:lang w:bidi="ar-SA"/>
          <w:color w:val="111111"/>
          <w:sz w:val="28"/>
          <w:szCs w:val="28"/>
          <w:rtl/>
        </w:rPr>
        <w:t xml:space="preserve">يجوز بلا بينة ...302/27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ذلك، وتمضي المرأة الوصية، ولا تنتظر بلوغ الصبي... 388/21</w:t>
      </w:r>
    </w:p>
    <w:p>
      <w:pPr>
        <w:pStyle w:val="BookText"/>
      </w:pPr>
      <w:r>
        <w:rPr>
          <w:rFonts w:ascii="Amiri" w:hAnsi="Amiri" w:eastAsia="Amiri" w:cs="Amiri"/>
          <w:lang w:bidi="ar-SA"/>
          <w:color w:val="111111"/>
          <w:sz w:val="28"/>
          <w:szCs w:val="28"/>
          <w:rtl/>
        </w:rPr>
        <w:t xml:space="preserve">يجوز ربع ما أوصى بحساب شهادتها...406/27</w:t>
      </w:r>
    </w:p>
    <w:p>
      <w:pPr>
        <w:pStyle w:val="BookText"/>
      </w:pPr>
      <w:r>
        <w:rPr>
          <w:rFonts w:ascii="Amiri" w:hAnsi="Amiri" w:eastAsia="Amiri" w:cs="Amiri"/>
          <w:lang w:bidi="ar-SA"/>
          <w:color w:val="111111"/>
          <w:sz w:val="28"/>
          <w:szCs w:val="28"/>
          <w:rtl/>
        </w:rPr>
        <w:t xml:space="preserve">يجوز شهادتهما، ويردان عبدين كما كانا... 348/21</w:t>
      </w:r>
    </w:p>
    <w:p>
      <w:pPr>
        <w:pStyle w:val="BookText"/>
      </w:pPr>
      <w:r>
        <w:rPr>
          <w:rFonts w:ascii="Amiri" w:hAnsi="Amiri" w:eastAsia="Amiri" w:cs="Amiri"/>
          <w:lang w:bidi="ar-SA"/>
          <w:color w:val="111111"/>
          <w:sz w:val="28"/>
          <w:szCs w:val="28"/>
          <w:rtl/>
        </w:rPr>
        <w:t xml:space="preserve">يجوز طلاق الصبي إذا بلغ عشر سنين ...206/23</w:t>
      </w:r>
    </w:p>
    <w:p>
      <w:pPr>
        <w:pStyle w:val="BookText"/>
      </w:pPr>
      <w:r>
        <w:rPr>
          <w:rFonts w:ascii="Amiri" w:hAnsi="Amiri" w:eastAsia="Amiri" w:cs="Amiri"/>
          <w:lang w:bidi="ar-SA"/>
          <w:color w:val="111111"/>
          <w:sz w:val="28"/>
          <w:szCs w:val="28"/>
          <w:rtl/>
        </w:rPr>
        <w:t xml:space="preserve">يجوز طلاق الغلام إذا كان قد عقل، ووصيّته وصدقته وإن لم يحتلم... 206/23</w:t>
      </w:r>
    </w:p>
    <w:p>
      <w:pPr>
        <w:pStyle w:val="BookText"/>
      </w:pPr>
      <w:r>
        <w:rPr>
          <w:rFonts w:ascii="Amiri" w:hAnsi="Amiri" w:eastAsia="Amiri" w:cs="Amiri"/>
          <w:lang w:bidi="ar-SA"/>
          <w:color w:val="111111"/>
          <w:sz w:val="28"/>
          <w:szCs w:val="28"/>
          <w:rtl/>
        </w:rPr>
        <w:t xml:space="preserve">يجوز طلاقه على كُلِّ حالٍ وتعتد امرأته من يوم طَلَّقها ...4364/3 ؛230/23</w:t>
      </w:r>
    </w:p>
    <w:p>
      <w:pPr>
        <w:pStyle w:val="BookText"/>
      </w:pPr>
      <w:r>
        <w:rPr>
          <w:rFonts w:ascii="Amiri" w:hAnsi="Amiri" w:eastAsia="Amiri" w:cs="Amiri"/>
          <w:lang w:bidi="ar-SA"/>
          <w:color w:val="111111"/>
          <w:sz w:val="28"/>
          <w:szCs w:val="28"/>
          <w:rtl/>
        </w:rPr>
        <w:t xml:space="preserve">يجوز عليها تزويج أبيها...170 ،122/22</w:t>
      </w:r>
    </w:p>
    <w:p>
      <w:pPr>
        <w:pStyle w:val="BookText"/>
      </w:pPr>
      <w:r>
        <w:rPr>
          <w:rFonts w:ascii="Amiri" w:hAnsi="Amiri" w:eastAsia="Amiri" w:cs="Amiri"/>
          <w:lang w:bidi="ar-SA"/>
          <w:color w:val="111111"/>
          <w:sz w:val="28"/>
          <w:szCs w:val="28"/>
          <w:rtl/>
        </w:rPr>
        <w:t xml:space="preserve">يجوز عليه إذا أقرّ به دون الثلث ( رجل أقرّ لوارث له وهو مريض بدين عليه).. 600/24</w:t>
      </w:r>
    </w:p>
    <w:p>
      <w:pPr>
        <w:pStyle w:val="BookText"/>
      </w:pPr>
      <w:r>
        <w:rPr>
          <w:rFonts w:ascii="Amiri" w:hAnsi="Amiri" w:eastAsia="Amiri" w:cs="Amiri"/>
          <w:lang w:bidi="ar-SA"/>
          <w:color w:val="111111"/>
          <w:sz w:val="28"/>
          <w:szCs w:val="28"/>
          <w:rtl/>
        </w:rPr>
        <w:t xml:space="preserve">يجيء فيكذب نفسه عند الإمام، ويقول: قد افتريت على فلانة..331/27</w:t>
      </w:r>
    </w:p>
    <w:p>
      <w:pPr>
        <w:pStyle w:val="BookText"/>
      </w:pPr>
      <w:r>
        <w:rPr>
          <w:rFonts w:ascii="Amiri" w:hAnsi="Amiri" w:eastAsia="Amiri" w:cs="Amiri"/>
          <w:lang w:bidi="ar-SA"/>
          <w:color w:val="111111"/>
          <w:sz w:val="28"/>
          <w:szCs w:val="28"/>
          <w:rtl/>
        </w:rPr>
        <w:t xml:space="preserve">يحجب بقدر ما فيه من الرق ...311/26</w:t>
      </w:r>
    </w:p>
    <w:p>
      <w:pPr>
        <w:pStyle w:val="BookText"/>
      </w:pPr>
      <w:r>
        <w:rPr>
          <w:rFonts w:ascii="Amiri" w:hAnsi="Amiri" w:eastAsia="Amiri" w:cs="Amiri"/>
          <w:lang w:bidi="ar-SA"/>
          <w:color w:val="111111"/>
          <w:sz w:val="28"/>
          <w:szCs w:val="28"/>
          <w:rtl/>
        </w:rPr>
        <w:t xml:space="preserve">يحج راكباً (سألته عن رجل جعل عليه مشياً إلى بيت الله فلم يستطع) .... 165/25</w:t>
      </w:r>
    </w:p>
    <w:p>
      <w:pPr>
        <w:pStyle w:val="BookText"/>
      </w:pPr>
      <w:r>
        <w:rPr>
          <w:rFonts w:ascii="Amiri" w:hAnsi="Amiri" w:eastAsia="Amiri" w:cs="Amiri"/>
          <w:lang w:bidi="ar-SA"/>
          <w:color w:val="111111"/>
          <w:sz w:val="28"/>
          <w:szCs w:val="28"/>
          <w:rtl/>
        </w:rPr>
        <w:t xml:space="preserve">يُحد ثمانين، هذا من حقوق المسلمين، فأما ما كان من حقوق الله عزّ وجلّ... 303/9</w:t>
      </w:r>
    </w:p>
    <w:p>
      <w:pPr>
        <w:pStyle w:val="BookText"/>
      </w:pPr>
      <w:r>
        <w:rPr>
          <w:rFonts w:ascii="Amiri" w:hAnsi="Amiri" w:eastAsia="Amiri" w:cs="Amiri"/>
          <w:lang w:bidi="ar-SA"/>
          <w:color w:val="111111"/>
          <w:sz w:val="28"/>
          <w:szCs w:val="28"/>
          <w:rtl/>
        </w:rPr>
        <w:t xml:space="preserve">يحرم دمه بالإسلام إذا أظهر، وتحلّ مناكحته وموارثته ..378/22</w:t>
      </w:r>
    </w:p>
    <w:p>
      <w:pPr>
        <w:pStyle w:val="BookText"/>
      </w:pPr>
      <w:r>
        <w:rPr>
          <w:rFonts w:ascii="Amiri" w:hAnsi="Amiri" w:eastAsia="Amiri" w:cs="Amiri"/>
          <w:lang w:bidi="ar-SA"/>
          <w:color w:val="111111"/>
          <w:sz w:val="28"/>
          <w:szCs w:val="28"/>
          <w:rtl/>
        </w:rPr>
        <w:t xml:space="preserve">يحرم عليه ما يحرم على المُحرم في اليوم الذي واعدهم حتى يبلغ الهدي محله ...317/18</w:t>
      </w:r>
    </w:p>
    <w:p>
      <w:pPr>
        <w:pStyle w:val="BookText"/>
      </w:pPr>
      <w:r>
        <w:rPr>
          <w:rFonts w:ascii="Amiri" w:hAnsi="Amiri" w:eastAsia="Amiri" w:cs="Amiri"/>
          <w:lang w:bidi="ar-SA"/>
          <w:color w:val="111111"/>
          <w:sz w:val="28"/>
          <w:szCs w:val="28"/>
          <w:rtl/>
        </w:rPr>
        <w:t xml:space="preserve">يحرم من الرضاع ما يحرم من النسب.... 0341/5 482 ؛162/8، 318؛ 200/22؛295/19،</w:t>
      </w:r>
    </w:p>
    <w:p>
      <w:pPr>
        <w:pStyle w:val="BookText"/>
      </w:pPr>
      <w:r>
        <w:rPr>
          <w:rFonts w:ascii="IRNazanin" w:hAnsi="IRNazanin" w:eastAsia="IRNazanin" w:cs="IRNazanin"/>
          <w:lang w:bidi="fa-IR"/>
          <w:color w:val="111111"/>
          <w:sz w:val="28"/>
          <w:szCs w:val="28"/>
          <w:rtl/>
        </w:rPr>
        <w:t xml:space="preserve">224، 230، 236، 241، 242، 283، 294؛ 21/24، 22، 374 ،207 ،</w:t>
      </w:r>
    </w:p>
    <w:p>
      <w:pPr>
        <w:pStyle w:val="BookText"/>
      </w:pPr>
      <w:r>
        <w:rPr>
          <w:rFonts w:ascii="Amiri" w:hAnsi="Amiri" w:eastAsia="Amiri" w:cs="Amiri"/>
          <w:lang w:bidi="ar-SA"/>
          <w:color w:val="111111"/>
          <w:sz w:val="28"/>
          <w:szCs w:val="28"/>
          <w:rtl/>
        </w:rPr>
        <w:t xml:space="preserve">يحتك المولود بماء الفرات، ويقام في أذنه ...98/23</w:t>
      </w:r>
    </w:p>
    <w:p>
      <w:pPr>
        <w:pStyle w:val="BookText"/>
      </w:pPr>
      <w:r>
        <w:rPr>
          <w:rFonts w:ascii="Amiri" w:hAnsi="Amiri" w:eastAsia="Amiri" w:cs="Amiri"/>
          <w:lang w:bidi="ar-SA"/>
          <w:color w:val="111111"/>
          <w:sz w:val="28"/>
          <w:szCs w:val="28"/>
          <w:rtl/>
        </w:rPr>
        <w:t xml:space="preserve">يُخْرج ثمَّ يُنْزَحُ مِن البشر دِلاء ثمَّ اشْرَبُ وتوضاً....90/3</w:t>
      </w:r>
    </w:p>
    <w:p>
      <w:pPr>
        <w:pStyle w:val="BookText"/>
      </w:pPr>
      <w:r>
        <w:rPr>
          <w:rFonts w:ascii="Amiri" w:hAnsi="Amiri" w:eastAsia="Amiri" w:cs="Amiri"/>
          <w:lang w:bidi="ar-SA"/>
          <w:color w:val="111111"/>
          <w:sz w:val="28"/>
          <w:szCs w:val="28"/>
          <w:rtl/>
        </w:rPr>
        <w:t xml:space="preserve">يخرج وارث الثلثين ثلثي النفقة، ويخرج وارث الثلث ثلث النفقة...293/26</w:t>
      </w:r>
    </w:p>
    <w:p>
      <w:pPr>
        <w:pStyle w:val="BookText"/>
      </w:pPr>
      <w:r>
        <w:rPr>
          <w:rFonts w:ascii="Amiri" w:hAnsi="Amiri" w:eastAsia="Amiri" w:cs="Amiri"/>
          <w:lang w:bidi="ar-SA"/>
          <w:color w:val="111111"/>
          <w:sz w:val="28"/>
          <w:szCs w:val="28"/>
          <w:rtl/>
        </w:rPr>
        <w:t xml:space="preserve">يخفّف عنه العذاب ماكانتا خضراوين ...309/10</w:t>
      </w:r>
    </w:p>
    <w:p>
      <w:pPr>
        <w:pStyle w:val="BookText"/>
      </w:pPr>
      <w:r>
        <w:rPr>
          <w:rFonts w:ascii="Amiri" w:hAnsi="Amiri" w:eastAsia="Amiri" w:cs="Amiri"/>
          <w:lang w:bidi="ar-SA"/>
          <w:color w:val="111111"/>
          <w:sz w:val="28"/>
          <w:szCs w:val="28"/>
          <w:rtl/>
        </w:rPr>
        <w:t xml:space="preserve">يخفّف عنهما العذاب ما لم ييبسا ...95/17</w:t>
      </w:r>
    </w:p>
    <w:p>
      <w:pPr>
        <w:pStyle w:val="BookText"/>
      </w:pPr>
      <w:r>
        <w:rPr>
          <w:rFonts w:ascii="Amiri" w:hAnsi="Amiri" w:eastAsia="Amiri" w:cs="Amiri"/>
          <w:lang w:bidi="ar-SA"/>
          <w:color w:val="111111"/>
          <w:sz w:val="28"/>
          <w:szCs w:val="28"/>
          <w:rtl/>
        </w:rPr>
        <w:t xml:space="preserve">يخلي سبيل أيتهن شاء (رجل تزوج خمساً في عقد واحد). ..296/22، 330</w:t>
      </w:r>
    </w:p>
    <w:p>
      <w:pPr>
        <w:pStyle w:val="BookText"/>
      </w:pPr>
      <w:r>
        <w:rPr>
          <w:rFonts w:ascii="Amiri" w:hAnsi="Amiri" w:eastAsia="Amiri" w:cs="Amiri"/>
          <w:lang w:bidi="ar-SA"/>
          <w:color w:val="111111"/>
          <w:sz w:val="28"/>
          <w:szCs w:val="28"/>
          <w:rtl/>
        </w:rPr>
        <w:t xml:space="preserve">يخيّر أهل المقتول فأيهم شاؤوا قتلوا... (عشرة اشتركوا في قتل رجل)... 295/24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يخيّر واحدة من ثنتين... رجل قذف امرأته فخرج فجاء وقد توفيت)...295/24</w:t>
      </w:r>
    </w:p>
    <w:p>
      <w:pPr>
        <w:pStyle w:val="BookText"/>
      </w:pPr>
      <w:r>
        <w:rPr>
          <w:rFonts w:ascii="Amiri" w:hAnsi="Amiri" w:eastAsia="Amiri" w:cs="Amiri"/>
          <w:lang w:bidi="ar-SA"/>
          <w:color w:val="111111"/>
          <w:sz w:val="28"/>
          <w:szCs w:val="28"/>
          <w:rtl/>
        </w:rPr>
        <w:t xml:space="preserve">يدخل إصبعه (رجل يتوضأ وثقل عليه نزع العمامة) ...100/10</w:t>
      </w:r>
    </w:p>
    <w:p>
      <w:pPr>
        <w:pStyle w:val="BookText"/>
      </w:pPr>
      <w:r>
        <w:rPr>
          <w:rFonts w:ascii="Amiri" w:hAnsi="Amiri" w:eastAsia="Amiri" w:cs="Amiri"/>
          <w:lang w:bidi="ar-SA"/>
          <w:color w:val="111111"/>
          <w:sz w:val="28"/>
          <w:szCs w:val="28"/>
          <w:rtl/>
        </w:rPr>
        <w:t xml:space="preserve">بدرأ عنهما الحد ويعزران (رجلان افترى كلُّ واحدٍ منهما على صاحبه) ...138/28</w:t>
      </w:r>
    </w:p>
    <w:p>
      <w:pPr>
        <w:pStyle w:val="BookText"/>
      </w:pPr>
      <w:r>
        <w:rPr>
          <w:rFonts w:ascii="Amiri" w:hAnsi="Amiri" w:eastAsia="Amiri" w:cs="Amiri"/>
          <w:lang w:bidi="ar-SA"/>
          <w:color w:val="111111"/>
          <w:sz w:val="28"/>
          <w:szCs w:val="28"/>
          <w:rtl/>
        </w:rPr>
        <w:t xml:space="preserve">يدعوها إلى ما كانت عليه من الحرام فإن امتنعت واستغفرتْ ربَّها عَرِف توبتها...174/8</w:t>
      </w:r>
    </w:p>
    <w:p>
      <w:pPr>
        <w:pStyle w:val="BookText"/>
      </w:pPr>
      <w:r>
        <w:rPr>
          <w:rFonts w:ascii="Amiri" w:hAnsi="Amiri" w:eastAsia="Amiri" w:cs="Amiri"/>
          <w:lang w:bidi="ar-SA"/>
          <w:color w:val="111111"/>
          <w:sz w:val="28"/>
          <w:szCs w:val="28"/>
          <w:rtl/>
        </w:rPr>
        <w:t xml:space="preserve">يدفع المال كله إليها رجل مات وترك امرأة قرابة ليس له قرابة غيرها) ...329/26</w:t>
      </w:r>
    </w:p>
    <w:p>
      <w:pPr>
        <w:pStyle w:val="BookText"/>
      </w:pPr>
      <w:r>
        <w:rPr>
          <w:rFonts w:ascii="Amiri" w:hAnsi="Amiri" w:eastAsia="Amiri" w:cs="Amiri"/>
          <w:lang w:bidi="ar-SA"/>
          <w:color w:val="111111"/>
          <w:sz w:val="28"/>
          <w:szCs w:val="28"/>
          <w:rtl/>
        </w:rPr>
        <w:t xml:space="preserve">يذفر بها إذفاراً.... 305/10</w:t>
      </w:r>
    </w:p>
    <w:p>
      <w:pPr>
        <w:pStyle w:val="BookText"/>
      </w:pPr>
      <w:r>
        <w:rPr>
          <w:rFonts w:ascii="Amiri" w:hAnsi="Amiri" w:eastAsia="Amiri" w:cs="Amiri"/>
          <w:lang w:bidi="ar-SA"/>
          <w:color w:val="111111"/>
          <w:sz w:val="28"/>
          <w:szCs w:val="28"/>
          <w:rtl/>
        </w:rPr>
        <w:t xml:space="preserve">يذكر له ما يعلم واحداً واحداً....460/11</w:t>
      </w:r>
    </w:p>
    <w:p>
      <w:pPr>
        <w:pStyle w:val="BookText"/>
      </w:pPr>
      <w:r>
        <w:rPr>
          <w:rFonts w:ascii="Amiri" w:hAnsi="Amiri" w:eastAsia="Amiri" w:cs="Amiri"/>
          <w:lang w:bidi="ar-SA"/>
          <w:color w:val="111111"/>
          <w:sz w:val="28"/>
          <w:szCs w:val="28"/>
          <w:rtl/>
        </w:rPr>
        <w:t xml:space="preserve">يذهب من شاء لحاجته، ولا يعقب رجل لتعقيب الإمام ...318/13</w:t>
      </w:r>
    </w:p>
    <w:p>
      <w:pPr>
        <w:pStyle w:val="BookText"/>
      </w:pPr>
      <w:r>
        <w:rPr>
          <w:rFonts w:ascii="Amiri" w:hAnsi="Amiri" w:eastAsia="Amiri" w:cs="Amiri"/>
          <w:lang w:bidi="ar-SA"/>
          <w:color w:val="111111"/>
          <w:sz w:val="28"/>
          <w:szCs w:val="28"/>
          <w:rtl/>
        </w:rPr>
        <w:t xml:space="preserve">يذهب يتوالى مَنْ أحبّ، فإذا ضمن جريرته وعقله كان مولاه وورثه...456/26</w:t>
      </w:r>
    </w:p>
    <w:p>
      <w:pPr>
        <w:pStyle w:val="BookText"/>
      </w:pPr>
      <w:r>
        <w:rPr>
          <w:rFonts w:ascii="Amiri" w:hAnsi="Amiri" w:eastAsia="Amiri" w:cs="Amiri"/>
          <w:lang w:bidi="ar-SA"/>
          <w:color w:val="111111"/>
          <w:sz w:val="28"/>
          <w:szCs w:val="28"/>
          <w:rtl/>
        </w:rPr>
        <w:t xml:space="preserve">يرث هؤلاء من هؤلاء وهؤلاء من هؤلاء، ولا يرث هؤلاء ممّا وَرِثوا من هؤلاء... 238/9</w:t>
      </w:r>
    </w:p>
    <w:p>
      <w:pPr>
        <w:pStyle w:val="BookText"/>
      </w:pPr>
      <w:r>
        <w:rPr>
          <w:rFonts w:ascii="Amiri" w:hAnsi="Amiri" w:eastAsia="Amiri" w:cs="Amiri"/>
          <w:lang w:bidi="ar-SA"/>
          <w:color w:val="111111"/>
          <w:sz w:val="28"/>
          <w:szCs w:val="28"/>
          <w:rtl/>
        </w:rPr>
        <w:t xml:space="preserve">يرث ويورث على قدر ما عتق منه ...311/26</w:t>
      </w:r>
    </w:p>
    <w:p>
      <w:pPr>
        <w:pStyle w:val="BookText"/>
      </w:pPr>
      <w:r>
        <w:rPr>
          <w:rFonts w:ascii="Amiri" w:hAnsi="Amiri" w:eastAsia="Amiri" w:cs="Amiri"/>
          <w:lang w:bidi="ar-SA"/>
          <w:color w:val="111111"/>
          <w:sz w:val="28"/>
          <w:szCs w:val="28"/>
          <w:rtl/>
        </w:rPr>
        <w:t xml:space="preserve">يرثه الفقراء المؤمنون الذين يستحقون الزكاة؛ لأنّه إنّما اشتري بمالهم...450/17</w:t>
      </w:r>
    </w:p>
    <w:p>
      <w:pPr>
        <w:pStyle w:val="BookText"/>
      </w:pPr>
      <w:r>
        <w:rPr>
          <w:rFonts w:ascii="Amiri" w:hAnsi="Amiri" w:eastAsia="Amiri" w:cs="Amiri"/>
          <w:lang w:bidi="ar-SA"/>
          <w:color w:val="111111"/>
          <w:sz w:val="28"/>
          <w:szCs w:val="28"/>
          <w:rtl/>
        </w:rPr>
        <w:t xml:space="preserve">يرثها ابن ابنها الحرّ (أرأيت إن ماتت أُمّ العبد وتركت مالاً؟)....306/26</w:t>
      </w:r>
    </w:p>
    <w:p>
      <w:pPr>
        <w:pStyle w:val="BookText"/>
      </w:pPr>
      <w:r>
        <w:rPr>
          <w:rFonts w:ascii="Amiri" w:hAnsi="Amiri" w:eastAsia="Amiri" w:cs="Amiri"/>
          <w:lang w:bidi="ar-SA"/>
          <w:color w:val="111111"/>
          <w:sz w:val="28"/>
          <w:szCs w:val="28"/>
          <w:rtl/>
        </w:rPr>
        <w:t xml:space="preserve">يرتها وتَرِتْهُ من كلِّ شيءٍ تَرَكَ وَتَرَكَتْ ...427/26؛416/3</w:t>
      </w:r>
    </w:p>
    <w:p>
      <w:pPr>
        <w:pStyle w:val="BookText"/>
      </w:pPr>
      <w:r>
        <w:rPr>
          <w:rFonts w:ascii="Amiri" w:hAnsi="Amiri" w:eastAsia="Amiri" w:cs="Amiri"/>
          <w:lang w:bidi="ar-SA"/>
          <w:color w:val="111111"/>
          <w:sz w:val="28"/>
          <w:szCs w:val="28"/>
          <w:rtl/>
        </w:rPr>
        <w:t xml:space="preserve">يرجع إلى بلده فيَتَصَدَّق به على أهل بيت من المسلمين ..79/1</w:t>
      </w:r>
    </w:p>
    <w:p>
      <w:pPr>
        <w:pStyle w:val="BookText"/>
      </w:pPr>
      <w:r>
        <w:rPr>
          <w:rFonts w:ascii="Amiri" w:hAnsi="Amiri" w:eastAsia="Amiri" w:cs="Amiri"/>
          <w:lang w:bidi="ar-SA"/>
          <w:color w:val="111111"/>
          <w:sz w:val="28"/>
          <w:szCs w:val="28"/>
          <w:rtl/>
        </w:rPr>
        <w:t xml:space="preserve">يرجع إليهما بعد أن يُسلّم على النبي( صلى الله عليه وآله وسلم )...155/13</w:t>
      </w:r>
    </w:p>
    <w:p>
      <w:pPr>
        <w:pStyle w:val="BookText"/>
      </w:pPr>
      <w:r>
        <w:rPr>
          <w:rFonts w:ascii="Amiri" w:hAnsi="Amiri" w:eastAsia="Amiri" w:cs="Amiri"/>
          <w:lang w:bidi="ar-SA"/>
          <w:color w:val="111111"/>
          <w:sz w:val="28"/>
          <w:szCs w:val="28"/>
          <w:rtl/>
        </w:rPr>
        <w:t xml:space="preserve">يرجع به إلى بلده فيتصدق به على أهل بيت من المسلمين... 235/26</w:t>
      </w:r>
    </w:p>
    <w:p>
      <w:pPr>
        <w:pStyle w:val="BookText"/>
      </w:pPr>
      <w:r>
        <w:rPr>
          <w:rFonts w:ascii="Amiri" w:hAnsi="Amiri" w:eastAsia="Amiri" w:cs="Amiri"/>
          <w:lang w:bidi="ar-SA"/>
          <w:color w:val="111111"/>
          <w:sz w:val="28"/>
          <w:szCs w:val="28"/>
          <w:rtl/>
        </w:rPr>
        <w:t xml:space="preserve">يرجع الزوجان بنصف الصداق على ورثتهما، ويرثانهما الرجلان...587/22</w:t>
      </w:r>
    </w:p>
    <w:p>
      <w:pPr>
        <w:pStyle w:val="BookText"/>
      </w:pPr>
      <w:r>
        <w:rPr>
          <w:rFonts w:ascii="Amiri" w:hAnsi="Amiri" w:eastAsia="Amiri" w:cs="Amiri"/>
          <w:lang w:bidi="ar-SA"/>
          <w:color w:val="111111"/>
          <w:sz w:val="28"/>
          <w:szCs w:val="28"/>
          <w:rtl/>
        </w:rPr>
        <w:t xml:space="preserve">يرجع من كل سورة إلا من قُل هو الله أحد، وقُلْ يا أيها الكافرون...313/11</w:t>
      </w:r>
    </w:p>
    <w:p>
      <w:pPr>
        <w:pStyle w:val="BookText"/>
      </w:pPr>
      <w:r>
        <w:rPr>
          <w:rFonts w:ascii="Amiri" w:hAnsi="Amiri" w:eastAsia="Amiri" w:cs="Amiri"/>
          <w:lang w:bidi="ar-SA"/>
          <w:color w:val="111111"/>
          <w:sz w:val="28"/>
          <w:szCs w:val="28"/>
          <w:rtl/>
        </w:rPr>
        <w:t xml:space="preserve">يرجع ميراثاً على أهله ...71/21</w:t>
      </w:r>
    </w:p>
    <w:p>
      <w:pPr>
        <w:pStyle w:val="BookText"/>
      </w:pPr>
      <w:r>
        <w:rPr>
          <w:rFonts w:ascii="Amiri" w:hAnsi="Amiri" w:eastAsia="Amiri" w:cs="Amiri"/>
          <w:lang w:bidi="ar-SA"/>
          <w:color w:val="111111"/>
          <w:sz w:val="28"/>
          <w:szCs w:val="28"/>
          <w:rtl/>
        </w:rPr>
        <w:t xml:space="preserve">يرجع الولاء إلى بني أبيها (امرأة أعتقت مملوكاً ثم ماتت )...439/26</w:t>
      </w:r>
    </w:p>
    <w:p>
      <w:pPr>
        <w:pStyle w:val="BookText"/>
      </w:pPr>
      <w:r>
        <w:rPr>
          <w:rFonts w:ascii="Amiri" w:hAnsi="Amiri" w:eastAsia="Amiri" w:cs="Amiri"/>
          <w:lang w:bidi="ar-SA"/>
          <w:color w:val="111111"/>
          <w:sz w:val="28"/>
          <w:szCs w:val="28"/>
          <w:rtl/>
        </w:rPr>
        <w:t xml:space="preserve">يرد إليه الولد ولا تحل له؛ لأنه قد مضى التلاعن ...288/24</w:t>
      </w:r>
    </w:p>
    <w:p>
      <w:pPr>
        <w:pStyle w:val="BookText"/>
      </w:pPr>
      <w:r>
        <w:rPr>
          <w:rFonts w:ascii="Amiri" w:hAnsi="Amiri" w:eastAsia="Amiri" w:cs="Amiri"/>
          <w:lang w:bidi="ar-SA"/>
          <w:color w:val="111111"/>
          <w:sz w:val="28"/>
          <w:szCs w:val="28"/>
          <w:rtl/>
        </w:rPr>
        <w:t xml:space="preserve">يرد إليه الولد ولا يجلد؛ لأنه قد مضى التلاعن ...462/22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يرد المملوك من أحداث السنة من الجنون والجذام والبرص...2189/19</w:t>
      </w:r>
    </w:p>
    <w:p>
      <w:pPr>
        <w:pStyle w:val="BookText"/>
      </w:pPr>
      <w:r>
        <w:rPr>
          <w:rFonts w:ascii="Amiri" w:hAnsi="Amiri" w:eastAsia="Amiri" w:cs="Amiri"/>
          <w:lang w:bidi="ar-SA"/>
          <w:color w:val="111111"/>
          <w:sz w:val="28"/>
          <w:szCs w:val="28"/>
          <w:rtl/>
        </w:rPr>
        <w:t xml:space="preserve">يرد النكاح من البرص والجذام والجنون والعفل...547/22</w:t>
      </w:r>
    </w:p>
    <w:p>
      <w:pPr>
        <w:pStyle w:val="BookText"/>
      </w:pPr>
      <w:r>
        <w:rPr>
          <w:rFonts w:ascii="Amiri" w:hAnsi="Amiri" w:eastAsia="Amiri" w:cs="Amiri"/>
          <w:lang w:bidi="ar-SA"/>
          <w:color w:val="111111"/>
          <w:sz w:val="28"/>
          <w:szCs w:val="28"/>
          <w:rtl/>
        </w:rPr>
        <w:t xml:space="preserve">يرد، يقول: سلام عليكم ولا يقول: وعليكم السلام.... 239/13</w:t>
      </w:r>
    </w:p>
    <w:p>
      <w:pPr>
        <w:pStyle w:val="BookText"/>
      </w:pPr>
      <w:r>
        <w:rPr>
          <w:rFonts w:ascii="Amiri" w:hAnsi="Amiri" w:eastAsia="Amiri" w:cs="Amiri"/>
          <w:lang w:bidi="ar-SA"/>
          <w:color w:val="111111"/>
          <w:sz w:val="28"/>
          <w:szCs w:val="28"/>
          <w:rtl/>
        </w:rPr>
        <w:t xml:space="preserve">يرد اليمين على المدعي ....127/27</w:t>
      </w:r>
    </w:p>
    <w:p>
      <w:pPr>
        <w:pStyle w:val="BookText"/>
      </w:pPr>
      <w:r>
        <w:rPr>
          <w:rFonts w:ascii="Amiri" w:hAnsi="Amiri" w:eastAsia="Amiri" w:cs="Amiri"/>
          <w:lang w:bidi="ar-SA"/>
          <w:color w:val="111111"/>
          <w:sz w:val="28"/>
          <w:szCs w:val="28"/>
          <w:rtl/>
        </w:rPr>
        <w:t xml:space="preserve">يرسل الفحل في عدة البيض من الغنم كما يرسل الفحل في عدة البيض من الابل ...335/18</w:t>
      </w:r>
    </w:p>
    <w:p>
      <w:pPr>
        <w:pStyle w:val="BookText"/>
      </w:pPr>
      <w:r>
        <w:rPr>
          <w:rFonts w:ascii="Amiri" w:hAnsi="Amiri" w:eastAsia="Amiri" w:cs="Amiri"/>
          <w:lang w:bidi="ar-SA"/>
          <w:color w:val="111111"/>
          <w:sz w:val="28"/>
          <w:szCs w:val="28"/>
          <w:rtl/>
        </w:rPr>
        <w:t xml:space="preserve">يرسل الفحل في مثل عدة البيض من الغنم.... 335/18</w:t>
      </w:r>
    </w:p>
    <w:p>
      <w:pPr>
        <w:pStyle w:val="BookText"/>
      </w:pPr>
      <w:r>
        <w:rPr>
          <w:rFonts w:ascii="Amiri" w:hAnsi="Amiri" w:eastAsia="Amiri" w:cs="Amiri"/>
          <w:lang w:bidi="ar-SA"/>
          <w:color w:val="111111"/>
          <w:sz w:val="28"/>
          <w:szCs w:val="28"/>
          <w:rtl/>
        </w:rPr>
        <w:t xml:space="preserve">يركع ويسجد سجدتيه، وليلحق بالإمام في حال قيامه في الركعة الثانية...296/13</w:t>
      </w:r>
    </w:p>
    <w:p>
      <w:pPr>
        <w:pStyle w:val="BookText"/>
      </w:pPr>
      <w:r>
        <w:rPr>
          <w:rFonts w:ascii="Amiri" w:hAnsi="Amiri" w:eastAsia="Amiri" w:cs="Amiri"/>
          <w:lang w:bidi="ar-SA"/>
          <w:color w:val="111111"/>
          <w:sz w:val="28"/>
          <w:szCs w:val="28"/>
          <w:rtl/>
        </w:rPr>
        <w:t xml:space="preserve">يستأمرها كل أحد ما عدا الأب ...131/22</w:t>
      </w:r>
    </w:p>
    <w:p>
      <w:pPr>
        <w:pStyle w:val="BookText"/>
      </w:pPr>
      <w:r>
        <w:rPr>
          <w:rFonts w:ascii="Amiri" w:hAnsi="Amiri" w:eastAsia="Amiri" w:cs="Amiri"/>
          <w:lang w:bidi="ar-SA"/>
          <w:color w:val="111111"/>
          <w:sz w:val="28"/>
          <w:szCs w:val="28"/>
          <w:rtl/>
        </w:rPr>
        <w:t xml:space="preserve">يستبرئ بحيضة (الرجل يشتري الجارية فيعتقها ثمّ يتزوجها ..)...524/22</w:t>
      </w:r>
    </w:p>
    <w:p>
      <w:pPr>
        <w:pStyle w:val="BookText"/>
      </w:pPr>
      <w:r>
        <w:rPr>
          <w:rFonts w:ascii="Amiri" w:hAnsi="Amiri" w:eastAsia="Amiri" w:cs="Amiri"/>
          <w:lang w:bidi="ar-SA"/>
          <w:color w:val="111111"/>
          <w:sz w:val="28"/>
          <w:szCs w:val="28"/>
          <w:rtl/>
        </w:rPr>
        <w:t xml:space="preserve">يستتاب فإن تاب وإلا قتل ... 237/28</w:t>
      </w:r>
    </w:p>
    <w:p>
      <w:pPr>
        <w:pStyle w:val="BookText"/>
      </w:pPr>
      <w:r>
        <w:rPr>
          <w:rFonts w:ascii="Amiri" w:hAnsi="Amiri" w:eastAsia="Amiri" w:cs="Amiri"/>
          <w:lang w:bidi="ar-SA"/>
          <w:color w:val="111111"/>
          <w:sz w:val="28"/>
          <w:szCs w:val="28"/>
          <w:rtl/>
        </w:rPr>
        <w:t xml:space="preserve">يُستحب للرجل أن يأتي أهله أوّلَ ليلة من شهر رمضان... 44/22:131/8</w:t>
      </w:r>
    </w:p>
    <w:p>
      <w:pPr>
        <w:pStyle w:val="BookText"/>
      </w:pPr>
      <w:r>
        <w:rPr>
          <w:rFonts w:ascii="Amiri" w:hAnsi="Amiri" w:eastAsia="Amiri" w:cs="Amiri"/>
          <w:lang w:bidi="ar-SA"/>
          <w:color w:val="111111"/>
          <w:sz w:val="28"/>
          <w:szCs w:val="28"/>
          <w:rtl/>
        </w:rPr>
        <w:t xml:space="preserve">يستحلف، أو يرد اليمين على صاحب الحق ، فإن لم يفعل فلا حق له..127/27</w:t>
      </w:r>
    </w:p>
    <w:p>
      <w:pPr>
        <w:pStyle w:val="BookText"/>
      </w:pPr>
      <w:r>
        <w:rPr>
          <w:rFonts w:ascii="Amiri" w:hAnsi="Amiri" w:eastAsia="Amiri" w:cs="Amiri"/>
          <w:lang w:bidi="ar-SA"/>
          <w:color w:val="111111"/>
          <w:sz w:val="28"/>
          <w:szCs w:val="28"/>
          <w:rtl/>
        </w:rPr>
        <w:t xml:space="preserve">يستحلف، فإن ردّ اليمين على صاحب الحق فلم يحلف فلا حق له ...124/27</w:t>
      </w:r>
    </w:p>
    <w:p>
      <w:pPr>
        <w:pStyle w:val="BookText"/>
      </w:pPr>
      <w:r>
        <w:rPr>
          <w:rFonts w:ascii="Amiri" w:hAnsi="Amiri" w:eastAsia="Amiri" w:cs="Amiri"/>
          <w:lang w:bidi="ar-SA"/>
          <w:color w:val="111111"/>
          <w:sz w:val="28"/>
          <w:szCs w:val="28"/>
          <w:rtl/>
        </w:rPr>
        <w:t xml:space="preserve">يستصبح به (سأل عن زيت مات فيها جرذ) ...409/25</w:t>
      </w:r>
    </w:p>
    <w:p>
      <w:pPr>
        <w:pStyle w:val="BookText"/>
      </w:pPr>
      <w:r>
        <w:rPr>
          <w:rFonts w:ascii="Amiri" w:hAnsi="Amiri" w:eastAsia="Amiri" w:cs="Amiri"/>
          <w:lang w:bidi="ar-SA"/>
          <w:color w:val="111111"/>
          <w:sz w:val="28"/>
          <w:szCs w:val="28"/>
          <w:rtl/>
        </w:rPr>
        <w:t xml:space="preserve">يستغفر الله ويمسك حتى يكفّر (فإن واقع قبل أن يكفّر؟) ...56+/24</w:t>
      </w:r>
    </w:p>
    <w:p>
      <w:pPr>
        <w:pStyle w:val="BookText"/>
      </w:pPr>
      <w:r>
        <w:rPr>
          <w:rFonts w:ascii="Amiri" w:hAnsi="Amiri" w:eastAsia="Amiri" w:cs="Amiri"/>
          <w:lang w:bidi="ar-SA"/>
          <w:color w:val="111111"/>
          <w:sz w:val="28"/>
          <w:szCs w:val="28"/>
          <w:rtl/>
        </w:rPr>
        <w:t xml:space="preserve">يستغفر ويطأ، فإذا وجد الكفّارة كفّر (في المظاهر) ...185/24</w:t>
      </w:r>
    </w:p>
    <w:p>
      <w:pPr>
        <w:pStyle w:val="BookText"/>
      </w:pPr>
      <w:r>
        <w:rPr>
          <w:rFonts w:ascii="Amiri" w:hAnsi="Amiri" w:eastAsia="Amiri" w:cs="Amiri"/>
          <w:lang w:bidi="ar-SA"/>
          <w:color w:val="111111"/>
          <w:sz w:val="28"/>
          <w:szCs w:val="28"/>
          <w:rtl/>
        </w:rPr>
        <w:t xml:space="preserve">يستقبل القبلة ثم لنقله. إنّي لأكْرَهُ للرجل أن يرغب عن سنة رسول الله (صلى الله عليه وآله وسلم)...180/13</w:t>
      </w:r>
    </w:p>
    <w:p>
      <w:pPr>
        <w:pStyle w:val="BookText"/>
      </w:pPr>
      <w:r>
        <w:rPr>
          <w:rFonts w:ascii="Amiri" w:hAnsi="Amiri" w:eastAsia="Amiri" w:cs="Amiri"/>
          <w:lang w:bidi="ar-SA"/>
          <w:color w:val="111111"/>
          <w:sz w:val="28"/>
          <w:szCs w:val="28"/>
          <w:rtl/>
        </w:rPr>
        <w:t xml:space="preserve">يستنجي من البول ثلاث مرّات، ومن الغائط بالمدر والخرق...69/10</w:t>
      </w:r>
    </w:p>
    <w:p>
      <w:pPr>
        <w:pStyle w:val="BookText"/>
      </w:pPr>
      <w:r>
        <w:rPr>
          <w:rFonts w:ascii="Amiri" w:hAnsi="Amiri" w:eastAsia="Amiri" w:cs="Amiri"/>
          <w:lang w:bidi="ar-SA"/>
          <w:color w:val="111111"/>
          <w:sz w:val="28"/>
          <w:szCs w:val="28"/>
          <w:rtl/>
        </w:rPr>
        <w:t xml:space="preserve">يسد جوعتها، ويستر عورتها، ولا يقبح لها وجهاً ... (حق المرأة على زوجها؟)...17/23</w:t>
      </w:r>
    </w:p>
    <w:p>
      <w:pPr>
        <w:pStyle w:val="BookText"/>
      </w:pPr>
      <w:r>
        <w:rPr>
          <w:rFonts w:ascii="Amiri" w:hAnsi="Amiri" w:eastAsia="Amiri" w:cs="Amiri"/>
          <w:lang w:bidi="ar-SA"/>
          <w:color w:val="111111"/>
          <w:sz w:val="28"/>
          <w:szCs w:val="28"/>
          <w:rtl/>
        </w:rPr>
        <w:t xml:space="preserve">يسعى أبوه في ثمنه حتى يؤديه ويأخذ ولده....462/22</w:t>
      </w:r>
    </w:p>
    <w:p>
      <w:pPr>
        <w:pStyle w:val="BookText"/>
      </w:pPr>
      <w:r>
        <w:rPr>
          <w:rFonts w:ascii="Amiri" w:hAnsi="Amiri" w:eastAsia="Amiri" w:cs="Amiri"/>
          <w:lang w:bidi="ar-SA"/>
          <w:color w:val="111111"/>
          <w:sz w:val="28"/>
          <w:szCs w:val="28"/>
          <w:rtl/>
        </w:rPr>
        <w:t xml:space="preserve">يُسَلِّم ويُصَلِّي ركعتين بفاتحة الكتاب ويتشهد وينصرف ...187/6</w:t>
      </w:r>
    </w:p>
    <w:p>
      <w:pPr>
        <w:pStyle w:val="BookText"/>
      </w:pPr>
      <w:r>
        <w:rPr>
          <w:rFonts w:ascii="Amiri" w:hAnsi="Amiri" w:eastAsia="Amiri" w:cs="Amiri"/>
          <w:lang w:bidi="ar-SA"/>
          <w:color w:val="111111"/>
          <w:sz w:val="28"/>
          <w:szCs w:val="28"/>
          <w:rtl/>
        </w:rPr>
        <w:t xml:space="preserve">يسلّم وينصرف الرجل يكون خلف الإمام فيطيل التشهد فيأخذه البول ..)..</w:t>
      </w:r>
    </w:p>
    <w:p>
      <w:pPr>
        <w:pStyle w:val="BookText"/>
      </w:pPr>
      <w:r>
        <w:rPr>
          <w:rFonts w:ascii="Amiri" w:hAnsi="Amiri" w:eastAsia="Amiri" w:cs="Amiri"/>
          <w:lang w:bidi="ar-SA"/>
          <w:color w:val="111111"/>
          <w:sz w:val="28"/>
          <w:szCs w:val="28"/>
          <w:rtl/>
        </w:rPr>
        <w:t xml:space="preserve">يشتري، قد أصابني مثل هذا فاشتريت وتوضأت ...344/10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يشتري مكانه آخر (رجل اشترى كبشاً فهلك منه)...223/18</w:t>
      </w:r>
    </w:p>
    <w:p>
      <w:pPr>
        <w:pStyle w:val="BookText"/>
      </w:pPr>
      <w:r>
        <w:rPr>
          <w:rFonts w:ascii="IRNazanin" w:hAnsi="IRNazanin" w:eastAsia="IRNazanin" w:cs="IRNazanin"/>
          <w:lang w:bidi="fa-IR"/>
          <w:color w:val="111111"/>
          <w:sz w:val="28"/>
          <w:szCs w:val="28"/>
          <w:rtl/>
        </w:rPr>
        <w:t xml:space="preserve">یشترى من الناس فيعتق...353/21</w:t>
      </w:r>
    </w:p>
    <w:p>
      <w:pPr>
        <w:pStyle w:val="BookText"/>
      </w:pPr>
      <w:r>
        <w:rPr>
          <w:rFonts w:ascii="Amiri" w:hAnsi="Amiri" w:eastAsia="Amiri" w:cs="Amiri"/>
          <w:lang w:bidi="ar-SA"/>
          <w:color w:val="111111"/>
          <w:sz w:val="28"/>
          <w:szCs w:val="28"/>
          <w:rtl/>
        </w:rPr>
        <w:t xml:space="preserve">يشترى ويعتق، ثمّ يدفع إليه ما بقي الرجل يموت وله ابن مملوك) ...313/26</w:t>
      </w:r>
    </w:p>
    <w:p>
      <w:pPr>
        <w:pStyle w:val="BookText"/>
      </w:pPr>
      <w:r>
        <w:rPr>
          <w:rFonts w:ascii="Amiri" w:hAnsi="Amiri" w:eastAsia="Amiri" w:cs="Amiri"/>
          <w:lang w:bidi="ar-SA"/>
          <w:color w:val="111111"/>
          <w:sz w:val="28"/>
          <w:szCs w:val="28"/>
          <w:rtl/>
        </w:rPr>
        <w:t xml:space="preserve">يشهد أحب إلي، ولا أرى بالذي صنع بأساً... 357/23</w:t>
      </w:r>
    </w:p>
    <w:p>
      <w:pPr>
        <w:pStyle w:val="BookText"/>
      </w:pPr>
      <w:r>
        <w:rPr>
          <w:rFonts w:ascii="Amiri" w:hAnsi="Amiri" w:eastAsia="Amiri" w:cs="Amiri"/>
          <w:lang w:bidi="ar-SA"/>
          <w:color w:val="111111"/>
          <w:sz w:val="28"/>
          <w:szCs w:val="28"/>
          <w:rtl/>
        </w:rPr>
        <w:t xml:space="preserve">يصالح عنه مولاه ... (مدير قتل رجلاً خطاً من يضمن عنه ؟ )...313/28</w:t>
      </w:r>
    </w:p>
    <w:p>
      <w:pPr>
        <w:pStyle w:val="BookText"/>
      </w:pPr>
      <w:r>
        <w:rPr>
          <w:rFonts w:ascii="Amiri" w:hAnsi="Amiri" w:eastAsia="Amiri" w:cs="Amiri"/>
          <w:lang w:bidi="ar-SA"/>
          <w:color w:val="111111"/>
          <w:sz w:val="28"/>
          <w:szCs w:val="28"/>
          <w:rtl/>
        </w:rPr>
        <w:t xml:space="preserve">يصلّي أوّل يوم من رجب أربع ركعات بتسليمة.... 494/11</w:t>
      </w:r>
    </w:p>
    <w:p>
      <w:pPr>
        <w:pStyle w:val="BookText"/>
      </w:pPr>
      <w:r>
        <w:rPr>
          <w:rFonts w:ascii="Amiri" w:hAnsi="Amiri" w:eastAsia="Amiri" w:cs="Amiri"/>
          <w:lang w:bidi="ar-SA"/>
          <w:color w:val="111111"/>
          <w:sz w:val="28"/>
          <w:szCs w:val="28"/>
          <w:rtl/>
        </w:rPr>
        <w:t xml:space="preserve">يصلّي بهم ويجعلها الفريضة إن شاء ...622/11: 299/13</w:t>
      </w:r>
    </w:p>
    <w:p>
      <w:pPr>
        <w:pStyle w:val="BookText"/>
      </w:pPr>
      <w:r>
        <w:rPr>
          <w:rFonts w:ascii="Amiri" w:hAnsi="Amiri" w:eastAsia="Amiri" w:cs="Amiri"/>
          <w:lang w:bidi="ar-SA"/>
          <w:color w:val="111111"/>
          <w:sz w:val="28"/>
          <w:szCs w:val="28"/>
          <w:rtl/>
        </w:rPr>
        <w:t xml:space="preserve">يصلي ركعتين ثمّ يصلّي الغداة (رجل نام عن الغداة حتى طلعت الشمس)...68/11؛ 25/13</w:t>
      </w:r>
    </w:p>
    <w:p>
      <w:pPr>
        <w:pStyle w:val="BookText"/>
      </w:pPr>
      <w:r>
        <w:rPr>
          <w:rFonts w:ascii="Amiri" w:hAnsi="Amiri" w:eastAsia="Amiri" w:cs="Amiri"/>
          <w:lang w:bidi="ar-SA"/>
          <w:color w:val="111111"/>
          <w:sz w:val="28"/>
          <w:szCs w:val="28"/>
          <w:rtl/>
        </w:rPr>
        <w:t xml:space="preserve">يصلي على الجنازة أولى الناس بها أو يأمر مَنْ يحبّ ...440/11</w:t>
      </w:r>
    </w:p>
    <w:p>
      <w:pPr>
        <w:pStyle w:val="BookText"/>
      </w:pPr>
      <w:r>
        <w:rPr>
          <w:rFonts w:ascii="Amiri" w:hAnsi="Amiri" w:eastAsia="Amiri" w:cs="Amiri"/>
          <w:lang w:bidi="ar-SA"/>
          <w:color w:val="111111"/>
          <w:sz w:val="28"/>
          <w:szCs w:val="28"/>
          <w:rtl/>
        </w:rPr>
        <w:t xml:space="preserve">يصلي في كل يوم جمعة....287/17</w:t>
      </w:r>
    </w:p>
    <w:p>
      <w:pPr>
        <w:pStyle w:val="BookText"/>
      </w:pPr>
      <w:r>
        <w:rPr>
          <w:rFonts w:ascii="Amiri" w:hAnsi="Amiri" w:eastAsia="Amiri" w:cs="Amiri"/>
          <w:lang w:bidi="ar-SA"/>
          <w:color w:val="111111"/>
          <w:sz w:val="28"/>
          <w:szCs w:val="28"/>
          <w:rtl/>
        </w:rPr>
        <w:t xml:space="preserve">يصلي كلّ منهم بالإيماء حيث كان وجهه ...654/11</w:t>
      </w:r>
    </w:p>
    <w:p>
      <w:pPr>
        <w:pStyle w:val="BookText"/>
      </w:pPr>
      <w:r>
        <w:rPr>
          <w:rFonts w:ascii="Amiri" w:hAnsi="Amiri" w:eastAsia="Amiri" w:cs="Amiri"/>
          <w:lang w:bidi="ar-SA"/>
          <w:color w:val="111111"/>
          <w:sz w:val="28"/>
          <w:szCs w:val="28"/>
          <w:rtl/>
        </w:rPr>
        <w:t xml:space="preserve">يصليها إذا ذكرها في أي ساعة ذكرها ليلاً أو نهاراً ... 196/6</w:t>
      </w:r>
    </w:p>
    <w:p>
      <w:pPr>
        <w:pStyle w:val="BookText"/>
      </w:pPr>
      <w:r>
        <w:rPr>
          <w:rFonts w:ascii="Amiri" w:hAnsi="Amiri" w:eastAsia="Amiri" w:cs="Amiri"/>
          <w:lang w:bidi="ar-SA"/>
          <w:color w:val="111111"/>
          <w:sz w:val="28"/>
          <w:szCs w:val="28"/>
          <w:rtl/>
        </w:rPr>
        <w:t xml:space="preserve">يصليها ويصبح صائماً (رجل نام عن العتمة ولم يقم إلا بعد انتصاف الليل) ...109/24</w:t>
      </w:r>
    </w:p>
    <w:p>
      <w:pPr>
        <w:pStyle w:val="BookText"/>
      </w:pPr>
      <w:r>
        <w:rPr>
          <w:rFonts w:ascii="Amiri" w:hAnsi="Amiri" w:eastAsia="Amiri" w:cs="Amiri"/>
          <w:lang w:bidi="ar-SA"/>
          <w:color w:val="111111"/>
          <w:sz w:val="28"/>
          <w:szCs w:val="28"/>
          <w:rtl/>
        </w:rPr>
        <w:t xml:space="preserve">يصوم ثمانية عشر يوماً لكل عشرة مساكين ثلاثة أيام ... 81/24</w:t>
      </w:r>
    </w:p>
    <w:p>
      <w:pPr>
        <w:pStyle w:val="BookText"/>
      </w:pPr>
      <w:r>
        <w:rPr>
          <w:rFonts w:ascii="Amiri" w:hAnsi="Amiri" w:eastAsia="Amiri" w:cs="Amiri"/>
          <w:lang w:bidi="ar-SA"/>
          <w:color w:val="111111"/>
          <w:sz w:val="28"/>
          <w:szCs w:val="28"/>
          <w:rtl/>
        </w:rPr>
        <w:t xml:space="preserve">يصوم شهر رمضان ويستأنف الصوم، فإن صام في الظهار فزاد في النصف يوماً ..157/24</w:t>
      </w:r>
    </w:p>
    <w:p>
      <w:pPr>
        <w:pStyle w:val="BookText"/>
      </w:pPr>
      <w:r>
        <w:rPr>
          <w:rFonts w:ascii="Amiri" w:hAnsi="Amiri" w:eastAsia="Amiri" w:cs="Amiri"/>
          <w:lang w:bidi="ar-SA"/>
          <w:color w:val="111111"/>
          <w:sz w:val="28"/>
          <w:szCs w:val="28"/>
          <w:rtl/>
        </w:rPr>
        <w:t xml:space="preserve">يُضَرَب ...289/9</w:t>
      </w:r>
    </w:p>
    <w:p>
      <w:pPr>
        <w:pStyle w:val="BookText"/>
      </w:pPr>
      <w:r>
        <w:rPr>
          <w:rFonts w:ascii="Amiri" w:hAnsi="Amiri" w:eastAsia="Amiri" w:cs="Amiri"/>
          <w:lang w:bidi="ar-SA"/>
          <w:color w:val="111111"/>
          <w:sz w:val="28"/>
          <w:szCs w:val="28"/>
          <w:rtl/>
        </w:rPr>
        <w:t xml:space="preserve">يضرب بين الضربين ..86/28</w:t>
      </w:r>
    </w:p>
    <w:p>
      <w:pPr>
        <w:pStyle w:val="BookText"/>
      </w:pPr>
      <w:r>
        <w:rPr>
          <w:rFonts w:ascii="Amiri" w:hAnsi="Amiri" w:eastAsia="Amiri" w:cs="Amiri"/>
          <w:lang w:bidi="ar-SA"/>
          <w:color w:val="111111"/>
          <w:sz w:val="28"/>
          <w:szCs w:val="28"/>
          <w:rtl/>
        </w:rPr>
        <w:t xml:space="preserve">يضرب ثلاثة أرباع حد الزاني خمسة وسبعين سوطاً ... (حد القواد) ...28 /114</w:t>
      </w:r>
    </w:p>
    <w:p>
      <w:pPr>
        <w:pStyle w:val="BookText"/>
      </w:pPr>
      <w:r>
        <w:rPr>
          <w:rFonts w:ascii="Amiri" w:hAnsi="Amiri" w:eastAsia="Amiri" w:cs="Amiri"/>
          <w:lang w:bidi="ar-SA"/>
          <w:color w:val="111111"/>
          <w:sz w:val="28"/>
          <w:szCs w:val="28"/>
          <w:rtl/>
        </w:rPr>
        <w:t xml:space="preserve">يضرب حداً واحداً، وإن فَرَّق بينهم في القذف ضُرِب لكلّ واحد منهم حداً....293/9</w:t>
      </w:r>
    </w:p>
    <w:p>
      <w:pPr>
        <w:pStyle w:val="BookText"/>
      </w:pPr>
      <w:r>
        <w:rPr>
          <w:rFonts w:ascii="Amiri" w:hAnsi="Amiri" w:eastAsia="Amiri" w:cs="Amiri"/>
          <w:lang w:bidi="ar-SA"/>
          <w:color w:val="111111"/>
          <w:sz w:val="28"/>
          <w:szCs w:val="28"/>
          <w:rtl/>
        </w:rPr>
        <w:t xml:space="preserve">يضرب ضرباً وجيعاً... رجل وثب على امرأة فحلق رأسها ؟) ..553/28</w:t>
      </w:r>
    </w:p>
    <w:p>
      <w:pPr>
        <w:pStyle w:val="BookText"/>
      </w:pPr>
      <w:r>
        <w:rPr>
          <w:rFonts w:ascii="Amiri" w:hAnsi="Amiri" w:eastAsia="Amiri" w:cs="Amiri"/>
          <w:lang w:bidi="ar-SA"/>
          <w:color w:val="111111"/>
          <w:sz w:val="28"/>
          <w:szCs w:val="28"/>
          <w:rtl/>
        </w:rPr>
        <w:t xml:space="preserve">يضرب ضربةً بالسيف بلغت منه ما بلغت...60/28</w:t>
      </w:r>
    </w:p>
    <w:p>
      <w:pPr>
        <w:pStyle w:val="BookText"/>
      </w:pPr>
      <w:r>
        <w:rPr>
          <w:rFonts w:ascii="Amiri" w:hAnsi="Amiri" w:eastAsia="Amiri" w:cs="Amiri"/>
          <w:lang w:bidi="ar-SA"/>
          <w:color w:val="111111"/>
          <w:sz w:val="28"/>
          <w:szCs w:val="28"/>
          <w:rtl/>
        </w:rPr>
        <w:t xml:space="preserve">يضرب الغلام دون الحد، ويقام على المرأة الحدّ (غلام لم يبلغ الحلم وقع على امرأة ...)...</w:t>
      </w:r>
    </w:p>
    <w:p>
      <w:pPr>
        <w:pStyle w:val="BookText"/>
      </w:pPr>
      <w:r>
        <w:rPr>
          <w:rFonts w:ascii="Times New Roman" w:hAnsi="Times New Roman" w:eastAsia="Times New Roman" w:cs="Times New Roman"/>
          <w:lang w:val="en-US" w:bidi="en-US"/>
          <w:color w:val="111111"/>
          <w:sz w:val="28"/>
          <w:szCs w:val="28"/>
          <w:rtl/>
        </w:rPr>
        <w:t xml:space="preserve">64/28</w:t>
      </w:r>
    </w:p>
    <w:p>
      <w:pPr>
        <w:pStyle w:val="BookText"/>
      </w:pPr>
      <w:r>
        <w:rPr>
          <w:rFonts w:ascii="Amiri" w:hAnsi="Amiri" w:eastAsia="Amiri" w:cs="Amiri"/>
          <w:lang w:bidi="ar-SA"/>
          <w:color w:val="111111"/>
          <w:sz w:val="28"/>
          <w:szCs w:val="28"/>
          <w:rtl/>
        </w:rPr>
        <w:t xml:space="preserve">يضرب القاذف؛ لأنّ المسلم قد حصنها ....129/28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مائة سوط (محرم قبل غلاماً من شهوة) ...</w:t>
      </w:r>
    </w:p>
    <w:p>
      <w:pPr>
        <w:pStyle w:val="BookText"/>
      </w:pPr>
      <w:r>
        <w:rPr>
          <w:rFonts w:ascii="Amiri" w:hAnsi="Amiri" w:eastAsia="Amiri" w:cs="Amiri"/>
          <w:lang w:bidi="ar-SA"/>
          <w:color w:val="111111"/>
          <w:sz w:val="28"/>
          <w:szCs w:val="28"/>
          <w:rtl/>
        </w:rPr>
        <w:t xml:space="preserve">يضربان ثلاثين سوطاً ثلاثين سوطاً ....</w:t>
      </w:r>
    </w:p>
    <w:p>
      <w:pPr>
        <w:pStyle w:val="BookText"/>
      </w:pPr>
      <w:r>
        <w:rPr>
          <w:rFonts w:ascii="Amiri" w:hAnsi="Amiri" w:eastAsia="Amiri" w:cs="Amiri"/>
          <w:lang w:bidi="ar-SA"/>
          <w:color w:val="111111"/>
          <w:sz w:val="28"/>
          <w:szCs w:val="28"/>
          <w:rtl/>
        </w:rPr>
        <w:t xml:space="preserve">يضربان ثلاثين سوطاً...</w:t>
      </w:r>
    </w:p>
    <w:p>
      <w:pPr>
        <w:pStyle w:val="BookText"/>
      </w:pPr>
      <w:r>
        <w:rPr>
          <w:rFonts w:ascii="Amiri" w:hAnsi="Amiri" w:eastAsia="Amiri" w:cs="Amiri"/>
          <w:lang w:bidi="ar-SA"/>
          <w:color w:val="111111"/>
          <w:sz w:val="28"/>
          <w:szCs w:val="28"/>
          <w:rtl/>
        </w:rPr>
        <w:t xml:space="preserve">يضربان الحد، ويضمنان الصداق للزوج....447/27</w:t>
      </w:r>
    </w:p>
    <w:p>
      <w:pPr>
        <w:pStyle w:val="BookText"/>
      </w:pPr>
      <w:r>
        <w:rPr>
          <w:rFonts w:ascii="Amiri" w:hAnsi="Amiri" w:eastAsia="Amiri" w:cs="Amiri"/>
          <w:lang w:bidi="ar-SA"/>
          <w:color w:val="111111"/>
          <w:sz w:val="28"/>
          <w:szCs w:val="28"/>
          <w:rtl/>
        </w:rPr>
        <w:t xml:space="preserve">يضم إليه ولده، وترد الجارية على صاحبها ... 534/22</w:t>
      </w:r>
    </w:p>
    <w:p>
      <w:pPr>
        <w:pStyle w:val="BookText"/>
      </w:pPr>
      <w:r>
        <w:rPr>
          <w:rFonts w:ascii="Amiri" w:hAnsi="Amiri" w:eastAsia="Amiri" w:cs="Amiri"/>
          <w:lang w:bidi="ar-SA"/>
          <w:color w:val="111111"/>
          <w:sz w:val="28"/>
          <w:szCs w:val="28"/>
          <w:rtl/>
        </w:rPr>
        <w:t xml:space="preserve">يضمن مواليه دية الغلام، وعليهم في ما ترك أربعة آلاف درهم ...512/28</w:t>
      </w:r>
    </w:p>
    <w:p>
      <w:pPr>
        <w:pStyle w:val="BookText"/>
      </w:pPr>
      <w:r>
        <w:rPr>
          <w:rFonts w:ascii="Amiri" w:hAnsi="Amiri" w:eastAsia="Amiri" w:cs="Amiri"/>
          <w:lang w:bidi="ar-SA"/>
          <w:color w:val="111111"/>
          <w:sz w:val="28"/>
          <w:szCs w:val="28"/>
          <w:rtl/>
        </w:rPr>
        <w:t xml:space="preserve">يطعم تمرة، وتمرة خير من جرادة...348/18</w:t>
      </w:r>
    </w:p>
    <w:p>
      <w:pPr>
        <w:pStyle w:val="BookText"/>
      </w:pPr>
      <w:r>
        <w:rPr>
          <w:rFonts w:ascii="Amiri" w:hAnsi="Amiri" w:eastAsia="Amiri" w:cs="Amiri"/>
          <w:lang w:bidi="ar-SA"/>
          <w:color w:val="111111"/>
          <w:sz w:val="28"/>
          <w:szCs w:val="28"/>
          <w:rtl/>
        </w:rPr>
        <w:t xml:space="preserve">يطعم عشرة مساكين لكلّ مسكين مد، ويستغفر الله عزّ وجلّ ...102/24</w:t>
      </w:r>
    </w:p>
    <w:p>
      <w:pPr>
        <w:pStyle w:val="BookText"/>
      </w:pPr>
      <w:r>
        <w:rPr>
          <w:rFonts w:ascii="Amiri" w:hAnsi="Amiri" w:eastAsia="Amiri" w:cs="Amiri"/>
          <w:lang w:bidi="ar-SA"/>
          <w:color w:val="111111"/>
          <w:sz w:val="28"/>
          <w:szCs w:val="28"/>
          <w:rtl/>
        </w:rPr>
        <w:t xml:space="preserve">يطعم عشرة مساكين، ويستغفر الله تعالى ...138/25</w:t>
      </w:r>
    </w:p>
    <w:p>
      <w:pPr>
        <w:pStyle w:val="BookText"/>
      </w:pPr>
      <w:r>
        <w:rPr>
          <w:rFonts w:ascii="Amiri" w:hAnsi="Amiri" w:eastAsia="Amiri" w:cs="Amiri"/>
          <w:lang w:bidi="ar-SA"/>
          <w:color w:val="111111"/>
          <w:sz w:val="28"/>
          <w:szCs w:val="28"/>
          <w:rtl/>
        </w:rPr>
        <w:t xml:space="preserve">يُطعم منه عشرة من المسلمين فإن زاد فهو أفضل... 113/23 ؛258/8</w:t>
      </w:r>
    </w:p>
    <w:p>
      <w:pPr>
        <w:pStyle w:val="BookText"/>
      </w:pPr>
      <w:r>
        <w:rPr>
          <w:rFonts w:ascii="Amiri" w:hAnsi="Amiri" w:eastAsia="Amiri" w:cs="Amiri"/>
          <w:lang w:bidi="ar-SA"/>
          <w:color w:val="111111"/>
          <w:sz w:val="28"/>
          <w:szCs w:val="28"/>
          <w:rtl/>
        </w:rPr>
        <w:t xml:space="preserve">يطلق العبد طلقتين وتعتد الأمة بقرءين...451/23</w:t>
      </w:r>
    </w:p>
    <w:p>
      <w:pPr>
        <w:pStyle w:val="BookText"/>
      </w:pPr>
      <w:r>
        <w:rPr>
          <w:rFonts w:ascii="Amiri" w:hAnsi="Amiri" w:eastAsia="Amiri" w:cs="Amiri"/>
          <w:lang w:bidi="ar-SA"/>
          <w:color w:val="111111"/>
          <w:sz w:val="28"/>
          <w:szCs w:val="28"/>
          <w:rtl/>
        </w:rPr>
        <w:t xml:space="preserve">يطلقها إذا طهرت من حيضها قبل أن يغشاها بشاهدين عدلين...23/ 294 - 295</w:t>
      </w:r>
    </w:p>
    <w:p>
      <w:pPr>
        <w:pStyle w:val="BookText"/>
      </w:pPr>
      <w:r>
        <w:rPr>
          <w:rFonts w:ascii="Amiri" w:hAnsi="Amiri" w:eastAsia="Amiri" w:cs="Amiri"/>
          <w:lang w:bidi="ar-SA"/>
          <w:color w:val="111111"/>
          <w:sz w:val="28"/>
          <w:szCs w:val="28"/>
          <w:rtl/>
        </w:rPr>
        <w:t xml:space="preserve">يطلقها (الرجل يطلق امرأته وهي حبلى)...312/23</w:t>
      </w:r>
    </w:p>
    <w:p>
      <w:pPr>
        <w:pStyle w:val="BookText"/>
      </w:pPr>
      <w:r>
        <w:rPr>
          <w:rFonts w:ascii="Amiri" w:hAnsi="Amiri" w:eastAsia="Amiri" w:cs="Amiri"/>
          <w:lang w:bidi="ar-SA"/>
          <w:color w:val="111111"/>
          <w:sz w:val="28"/>
          <w:szCs w:val="28"/>
          <w:rtl/>
        </w:rPr>
        <w:t xml:space="preserve">يطلقها واحدة للعدة بالشهور والشهود (سئل عن طلاق الحبلي)... 311/23</w:t>
      </w:r>
    </w:p>
    <w:p>
      <w:pPr>
        <w:pStyle w:val="BookText"/>
      </w:pPr>
      <w:r>
        <w:rPr>
          <w:rFonts w:ascii="Amiri" w:hAnsi="Amiri" w:eastAsia="Amiri" w:cs="Amiri"/>
          <w:lang w:bidi="ar-SA"/>
          <w:color w:val="111111"/>
          <w:sz w:val="28"/>
          <w:szCs w:val="28"/>
          <w:rtl/>
        </w:rPr>
        <w:t xml:space="preserve">يظهر الدين حتى يجاوز البحار، وتخاض البحار في سبيل الله ...46/1</w:t>
      </w:r>
    </w:p>
    <w:p>
      <w:pPr>
        <w:pStyle w:val="BookText"/>
      </w:pPr>
      <w:r>
        <w:rPr>
          <w:rFonts w:ascii="Amiri" w:hAnsi="Amiri" w:eastAsia="Amiri" w:cs="Amiri"/>
          <w:lang w:bidi="ar-SA"/>
          <w:color w:val="111111"/>
          <w:sz w:val="28"/>
          <w:szCs w:val="28"/>
          <w:rtl/>
        </w:rPr>
        <w:t xml:space="preserve">يعتزلها شهراً إن كانت قد يئست (الرجل يشتري الجارية لم تحض)...521/22</w:t>
      </w:r>
    </w:p>
    <w:p>
      <w:pPr>
        <w:pStyle w:val="BookText"/>
      </w:pPr>
      <w:r>
        <w:rPr>
          <w:rFonts w:ascii="Amiri" w:hAnsi="Amiri" w:eastAsia="Amiri" w:cs="Amiri"/>
          <w:lang w:bidi="ar-SA"/>
          <w:color w:val="111111"/>
          <w:sz w:val="28"/>
          <w:szCs w:val="28"/>
          <w:rtl/>
        </w:rPr>
        <w:t xml:space="preserve">يعتزل هذه ويطأُ الأُخرى. ... 303/22</w:t>
      </w:r>
    </w:p>
    <w:p>
      <w:pPr>
        <w:pStyle w:val="BookText"/>
      </w:pPr>
      <w:r>
        <w:rPr>
          <w:rFonts w:ascii="Amiri" w:hAnsi="Amiri" w:eastAsia="Amiri" w:cs="Amiri"/>
          <w:lang w:bidi="ar-SA"/>
          <w:color w:val="111111"/>
          <w:sz w:val="28"/>
          <w:szCs w:val="28"/>
          <w:rtl/>
        </w:rPr>
        <w:t xml:space="preserve">يعتق بكل عضو منه عضواً من النار....304/24</w:t>
      </w:r>
    </w:p>
    <w:p>
      <w:pPr>
        <w:pStyle w:val="BookText"/>
      </w:pPr>
      <w:r>
        <w:rPr>
          <w:rFonts w:ascii="Amiri" w:hAnsi="Amiri" w:eastAsia="Amiri" w:cs="Amiri"/>
          <w:lang w:bidi="ar-SA"/>
          <w:color w:val="111111"/>
          <w:sz w:val="28"/>
          <w:szCs w:val="28"/>
          <w:rtl/>
        </w:rPr>
        <w:t xml:space="preserve">يعتق رقبة، أو يتصدق بصدقة، أو يصوم شهرين متتابعين ...98/4 ؛219/25</w:t>
      </w:r>
    </w:p>
    <w:p>
      <w:pPr>
        <w:pStyle w:val="BookText"/>
      </w:pPr>
      <w:r>
        <w:rPr>
          <w:rFonts w:ascii="Amiri" w:hAnsi="Amiri" w:eastAsia="Amiri" w:cs="Amiri"/>
          <w:lang w:bidi="ar-SA"/>
          <w:color w:val="111111"/>
          <w:sz w:val="28"/>
          <w:szCs w:val="28"/>
          <w:rtl/>
        </w:rPr>
        <w:t xml:space="preserve">يعتق منه سدسه ؛ لأنه إنّما له منه ثلاثمائة وله السدس من الجميع...451/21</w:t>
      </w:r>
    </w:p>
    <w:p>
      <w:pPr>
        <w:pStyle w:val="BookText"/>
      </w:pPr>
      <w:r>
        <w:rPr>
          <w:rFonts w:ascii="Amiri" w:hAnsi="Amiri" w:eastAsia="Amiri" w:cs="Amiri"/>
          <w:lang w:bidi="ar-SA"/>
          <w:color w:val="111111"/>
          <w:sz w:val="28"/>
          <w:szCs w:val="28"/>
          <w:rtl/>
        </w:rPr>
        <w:t xml:space="preserve">يعتق نسمة أو يصوم شهرين متتابعين أو يطعم ستين مسكيناً . .....91/24</w:t>
      </w:r>
    </w:p>
    <w:p>
      <w:pPr>
        <w:pStyle w:val="BookText"/>
      </w:pPr>
      <w:r>
        <w:rPr>
          <w:rFonts w:ascii="Amiri" w:hAnsi="Amiri" w:eastAsia="Amiri" w:cs="Amiri"/>
          <w:lang w:bidi="ar-SA"/>
          <w:color w:val="111111"/>
          <w:sz w:val="28"/>
          <w:szCs w:val="28"/>
          <w:rtl/>
        </w:rPr>
        <w:t xml:space="preserve">يعتقها ولا يعتد بالصوم رجل صام شهراً من كفّارة الظهار ثم وجد نسمة) ...177/24</w:t>
      </w:r>
    </w:p>
    <w:p>
      <w:pPr>
        <w:pStyle w:val="BookText"/>
      </w:pPr>
      <w:r>
        <w:rPr>
          <w:rFonts w:ascii="Amiri" w:hAnsi="Amiri" w:eastAsia="Amiri" w:cs="Amiri"/>
          <w:lang w:bidi="ar-SA"/>
          <w:color w:val="111111"/>
          <w:sz w:val="28"/>
          <w:szCs w:val="28"/>
          <w:rtl/>
        </w:rPr>
        <w:t xml:space="preserve">يعرفها حولاً، فإن جاء صاحبها دفعها إليه، وإلا حبسها حولاً ... (سئل عن اللقطة؟ قال:)... 239/26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يعرفها سنةٌ ثم هي كسائر ماله ...250/26</w:t>
      </w:r>
    </w:p>
    <w:p>
      <w:pPr>
        <w:pStyle w:val="BookText"/>
      </w:pPr>
      <w:r>
        <w:rPr>
          <w:rFonts w:ascii="Amiri" w:hAnsi="Amiri" w:eastAsia="Amiri" w:cs="Amiri"/>
          <w:lang w:bidi="ar-SA"/>
          <w:color w:val="111111"/>
          <w:sz w:val="28"/>
          <w:szCs w:val="28"/>
          <w:rtl/>
        </w:rPr>
        <w:t xml:space="preserve">يعرفها سنةً، فإن جاء طالبها وإلا فهي كسبيل ماله ..؛253/26 ؛264، 267</w:t>
      </w:r>
    </w:p>
    <w:p>
      <w:pPr>
        <w:pStyle w:val="BookText"/>
      </w:pPr>
      <w:r>
        <w:rPr>
          <w:rFonts w:ascii="Amiri" w:hAnsi="Amiri" w:eastAsia="Amiri" w:cs="Amiri"/>
          <w:lang w:bidi="ar-SA"/>
          <w:color w:val="111111"/>
          <w:sz w:val="28"/>
          <w:szCs w:val="28"/>
          <w:rtl/>
        </w:rPr>
        <w:t xml:space="preserve">يعرفها سنةً، فإن لم يعرف حفظها في عرض ماله... 250/26</w:t>
      </w:r>
    </w:p>
    <w:p>
      <w:pPr>
        <w:pStyle w:val="BookText"/>
      </w:pPr>
      <w:r>
        <w:rPr>
          <w:rFonts w:ascii="Amiri" w:hAnsi="Amiri" w:eastAsia="Amiri" w:cs="Amiri"/>
          <w:lang w:bidi="ar-SA"/>
          <w:color w:val="111111"/>
          <w:sz w:val="28"/>
          <w:szCs w:val="28"/>
          <w:rtl/>
        </w:rPr>
        <w:t xml:space="preserve">يعطى بعض عياله، ثمّ يعطي الآخر عن نفسه يردّدونها ...188/15</w:t>
      </w:r>
    </w:p>
    <w:p>
      <w:pPr>
        <w:pStyle w:val="BookText"/>
      </w:pPr>
      <w:r>
        <w:rPr>
          <w:rFonts w:ascii="Amiri" w:hAnsi="Amiri" w:eastAsia="Amiri" w:cs="Amiri"/>
          <w:lang w:bidi="ar-SA"/>
          <w:color w:val="111111"/>
          <w:sz w:val="28"/>
          <w:szCs w:val="28"/>
          <w:rtl/>
        </w:rPr>
        <w:t xml:space="preserve">يعطى الزوج النصف، وتعطى الأُمّ الباقي، ولا يعطى الجد شيئاً... 383/26</w:t>
      </w:r>
    </w:p>
    <w:p>
      <w:pPr>
        <w:pStyle w:val="BookText"/>
      </w:pPr>
      <w:r>
        <w:rPr>
          <w:rFonts w:ascii="Amiri" w:hAnsi="Amiri" w:eastAsia="Amiri" w:cs="Amiri"/>
          <w:lang w:bidi="ar-SA"/>
          <w:color w:val="111111"/>
          <w:sz w:val="28"/>
          <w:szCs w:val="28"/>
          <w:rtl/>
        </w:rPr>
        <w:t xml:space="preserve">يُعطى القابلة ،ربعها، وإن لم تكن قابلة فلامه تعطيها من شاءت...111/23</w:t>
      </w:r>
    </w:p>
    <w:p>
      <w:pPr>
        <w:pStyle w:val="BookText"/>
      </w:pPr>
      <w:r>
        <w:rPr>
          <w:rFonts w:ascii="Amiri" w:hAnsi="Amiri" w:eastAsia="Amiri" w:cs="Amiri"/>
          <w:lang w:bidi="ar-SA"/>
          <w:color w:val="111111"/>
          <w:sz w:val="28"/>
          <w:szCs w:val="28"/>
          <w:rtl/>
        </w:rPr>
        <w:t xml:space="preserve">يعطي من يصوم عنه كل يوم مدين..... 110/24، 217/25</w:t>
      </w:r>
    </w:p>
    <w:p>
      <w:pPr>
        <w:pStyle w:val="BookText"/>
      </w:pPr>
      <w:r>
        <w:rPr>
          <w:rFonts w:ascii="Amiri" w:hAnsi="Amiri" w:eastAsia="Amiri" w:cs="Amiri"/>
          <w:lang w:bidi="ar-SA"/>
          <w:color w:val="111111"/>
          <w:sz w:val="28"/>
          <w:szCs w:val="28"/>
          <w:rtl/>
        </w:rPr>
        <w:t xml:space="preserve">يعطيها سيّده من ثمنه نصف ما فرض لها، إنّما هو بمنزلة دين استدانه بأمر سيده...500/22</w:t>
      </w:r>
    </w:p>
    <w:p>
      <w:pPr>
        <w:pStyle w:val="BookText"/>
      </w:pPr>
      <w:r>
        <w:rPr>
          <w:rFonts w:ascii="Amiri" w:hAnsi="Amiri" w:eastAsia="Amiri" w:cs="Amiri"/>
          <w:lang w:bidi="ar-SA"/>
          <w:color w:val="111111"/>
          <w:sz w:val="28"/>
          <w:szCs w:val="28"/>
          <w:rtl/>
        </w:rPr>
        <w:t xml:space="preserve">يعطي يوم الفطر قبل الصلاة فهو أفضل ...474/17،617/14</w:t>
      </w:r>
    </w:p>
    <w:p>
      <w:pPr>
        <w:pStyle w:val="BookText"/>
      </w:pPr>
      <w:r>
        <w:rPr>
          <w:rFonts w:ascii="Amiri" w:hAnsi="Amiri" w:eastAsia="Amiri" w:cs="Amiri"/>
          <w:lang w:bidi="ar-SA"/>
          <w:color w:val="111111"/>
          <w:sz w:val="28"/>
          <w:szCs w:val="28"/>
          <w:rtl/>
        </w:rPr>
        <w:t xml:space="preserve">يعفا عنه مرّة ، ومرّتين، ويعزّر في الثالثة، فإن عاد قطعت أطراف أصابعه...163/28</w:t>
      </w:r>
    </w:p>
    <w:p>
      <w:pPr>
        <w:pStyle w:val="BookText"/>
      </w:pPr>
      <w:r>
        <w:rPr>
          <w:rFonts w:ascii="Amiri" w:hAnsi="Amiri" w:eastAsia="Amiri" w:cs="Amiri"/>
          <w:lang w:bidi="ar-SA"/>
          <w:color w:val="111111"/>
          <w:sz w:val="28"/>
          <w:szCs w:val="28"/>
          <w:rtl/>
        </w:rPr>
        <w:t xml:space="preserve">يعيد ركوعه (فيمن رفع رأسه قبل الإمام) ..... 631/11</w:t>
      </w:r>
    </w:p>
    <w:p>
      <w:pPr>
        <w:pStyle w:val="BookText"/>
      </w:pPr>
      <w:r>
        <w:rPr>
          <w:rFonts w:ascii="Amiri" w:hAnsi="Amiri" w:eastAsia="Amiri" w:cs="Amiri"/>
          <w:lang w:bidi="ar-SA"/>
          <w:color w:val="111111"/>
          <w:sz w:val="28"/>
          <w:szCs w:val="28"/>
          <w:rtl/>
        </w:rPr>
        <w:t xml:space="preserve">يغتسل الذي غسل الميت، وإن غسل الميت إنسان بعد موته وهو حارّ فليس عليه غسل...</w:t>
      </w:r>
    </w:p>
    <w:p>
      <w:pPr>
        <w:pStyle w:val="BookText"/>
      </w:pPr>
      <w:r>
        <w:rPr>
          <w:rFonts w:ascii="Times New Roman" w:hAnsi="Times New Roman" w:eastAsia="Times New Roman" w:cs="Times New Roman"/>
          <w:lang w:val="en-US" w:bidi="en-US"/>
          <w:color w:val="111111"/>
          <w:sz w:val="28"/>
          <w:szCs w:val="28"/>
          <w:rtl/>
        </w:rPr>
        <w:t xml:space="preserve">331/10</w:t>
      </w:r>
    </w:p>
    <w:p>
      <w:pPr>
        <w:pStyle w:val="BookText"/>
      </w:pPr>
      <w:r>
        <w:rPr>
          <w:rFonts w:ascii="Amiri" w:hAnsi="Amiri" w:eastAsia="Amiri" w:cs="Amiri"/>
          <w:lang w:bidi="ar-SA"/>
          <w:color w:val="111111"/>
          <w:sz w:val="28"/>
          <w:szCs w:val="28"/>
          <w:rtl/>
        </w:rPr>
        <w:t xml:space="preserve">يغتسل الجنب ويترك الميّت....380/10</w:t>
      </w:r>
    </w:p>
    <w:p>
      <w:pPr>
        <w:pStyle w:val="BookText"/>
      </w:pPr>
      <w:r>
        <w:rPr>
          <w:rFonts w:ascii="Amiri" w:hAnsi="Amiri" w:eastAsia="Amiri" w:cs="Amiri"/>
          <w:lang w:bidi="ar-SA"/>
          <w:color w:val="111111"/>
          <w:sz w:val="28"/>
          <w:szCs w:val="28"/>
          <w:rtl/>
        </w:rPr>
        <w:t xml:space="preserve">يغتسل ويعيد الصلاة إلا أن يكون قد بال قبل أن يغتسل...161/10</w:t>
      </w:r>
    </w:p>
    <w:p>
      <w:pPr>
        <w:pStyle w:val="BookText"/>
      </w:pPr>
      <w:r>
        <w:rPr>
          <w:rFonts w:ascii="Amiri" w:hAnsi="Amiri" w:eastAsia="Amiri" w:cs="Amiri"/>
          <w:lang w:bidi="ar-SA"/>
          <w:color w:val="111111"/>
          <w:sz w:val="28"/>
          <w:szCs w:val="28"/>
          <w:rtl/>
        </w:rPr>
        <w:t xml:space="preserve">يغتسلان ويتحنّطان ويلبسان الكفن قبل ذلك، والمقتص منه بمنزلة ذلك... 328/10</w:t>
      </w:r>
    </w:p>
    <w:p>
      <w:pPr>
        <w:pStyle w:val="BookText"/>
      </w:pPr>
      <w:r>
        <w:rPr>
          <w:rFonts w:ascii="Amiri" w:hAnsi="Amiri" w:eastAsia="Amiri" w:cs="Amiri"/>
          <w:lang w:bidi="ar-SA"/>
          <w:color w:val="111111"/>
          <w:sz w:val="28"/>
          <w:szCs w:val="28"/>
          <w:rtl/>
        </w:rPr>
        <w:t xml:space="preserve">يغرم لها نصف الصداق عنه، وذلك أنه هو الذي ضيّع حقها ....531/20</w:t>
      </w:r>
    </w:p>
    <w:p>
      <w:pPr>
        <w:pStyle w:val="BookText"/>
      </w:pPr>
      <w:r>
        <w:rPr>
          <w:rFonts w:ascii="Amiri" w:hAnsi="Amiri" w:eastAsia="Amiri" w:cs="Amiri"/>
          <w:lang w:bidi="ar-SA"/>
          <w:color w:val="111111"/>
          <w:sz w:val="28"/>
          <w:szCs w:val="28"/>
          <w:rtl/>
        </w:rPr>
        <w:t xml:space="preserve">يغسل ذلك المكان الذي قطع منه ...93/10</w:t>
      </w:r>
    </w:p>
    <w:p>
      <w:pPr>
        <w:pStyle w:val="BookText"/>
      </w:pPr>
      <w:r>
        <w:rPr>
          <w:rFonts w:ascii="Amiri" w:hAnsi="Amiri" w:eastAsia="Amiri" w:cs="Amiri"/>
          <w:lang w:bidi="ar-SA"/>
          <w:color w:val="111111"/>
          <w:sz w:val="28"/>
          <w:szCs w:val="28"/>
          <w:rtl/>
        </w:rPr>
        <w:t xml:space="preserve">يغسل الرجل يده من النوم مرّة، ومن الغائط والبول ،مرتين، ومن الجنابة ثلاثاً.... 87/10</w:t>
      </w:r>
    </w:p>
    <w:p>
      <w:pPr>
        <w:pStyle w:val="BookText"/>
      </w:pPr>
      <w:r>
        <w:rPr>
          <w:rFonts w:ascii="Amiri" w:hAnsi="Amiri" w:eastAsia="Amiri" w:cs="Amiri"/>
          <w:lang w:bidi="ar-SA"/>
          <w:color w:val="111111"/>
          <w:sz w:val="28"/>
          <w:szCs w:val="28"/>
          <w:rtl/>
        </w:rPr>
        <w:t xml:space="preserve">يغسل سبع مرات خنزير شرب في إناء كيف يصنع به؟).... 507/10</w:t>
      </w:r>
    </w:p>
    <w:p>
      <w:pPr>
        <w:pStyle w:val="BookText"/>
      </w:pPr>
      <w:r>
        <w:rPr>
          <w:rFonts w:ascii="Amiri" w:hAnsi="Amiri" w:eastAsia="Amiri" w:cs="Amiri"/>
          <w:lang w:bidi="ar-SA"/>
          <w:color w:val="111111"/>
          <w:sz w:val="28"/>
          <w:szCs w:val="28"/>
          <w:rtl/>
        </w:rPr>
        <w:t xml:space="preserve">يغسل سبع مرات( الإناء يشرب فيه النبيذ) ...429/25</w:t>
      </w:r>
    </w:p>
    <w:p>
      <w:pPr>
        <w:pStyle w:val="BookText"/>
      </w:pPr>
      <w:r>
        <w:rPr>
          <w:rFonts w:ascii="Amiri" w:hAnsi="Amiri" w:eastAsia="Amiri" w:cs="Amiri"/>
          <w:lang w:bidi="ar-SA"/>
          <w:color w:val="111111"/>
          <w:sz w:val="28"/>
          <w:szCs w:val="28"/>
          <w:rtl/>
        </w:rPr>
        <w:t xml:space="preserve">يغسل ما أصاب الثوب (الرجل يصيب ثوبه جسد الميت )...331/10:574/3</w:t>
      </w:r>
    </w:p>
    <w:p>
      <w:pPr>
        <w:pStyle w:val="BookText"/>
      </w:pPr>
      <w:r>
        <w:rPr>
          <w:rFonts w:ascii="Amiri" w:hAnsi="Amiri" w:eastAsia="Amiri" w:cs="Amiri"/>
          <w:lang w:bidi="ar-SA"/>
          <w:color w:val="111111"/>
          <w:sz w:val="28"/>
          <w:szCs w:val="28"/>
          <w:rtl/>
        </w:rPr>
        <w:t xml:space="preserve">يغسل ما بقي من عضده .....93/10</w:t>
      </w:r>
    </w:p>
    <w:p>
      <w:pPr>
        <w:pStyle w:val="BookText"/>
      </w:pPr>
      <w:r>
        <w:rPr>
          <w:rFonts w:ascii="Amiri" w:hAnsi="Amiri" w:eastAsia="Amiri" w:cs="Amiri"/>
          <w:lang w:bidi="ar-SA"/>
          <w:color w:val="111111"/>
          <w:sz w:val="28"/>
          <w:szCs w:val="28"/>
          <w:rtl/>
        </w:rPr>
        <w:t xml:space="preserve">يغسل ما في جوفها ثم لا بأس به( في شاة شربت بولاً ثم ذبحت)... 365/25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يغسل يده إذا أراد أن يُصلي ...</w:t>
      </w:r>
    </w:p>
    <w:p>
      <w:pPr>
        <w:pStyle w:val="BookText"/>
      </w:pPr>
      <w:r>
        <w:rPr>
          <w:rFonts w:ascii="Amiri" w:hAnsi="Amiri" w:eastAsia="Amiri" w:cs="Amiri"/>
          <w:lang w:bidi="ar-SA"/>
          <w:color w:val="111111"/>
          <w:sz w:val="28"/>
          <w:szCs w:val="28"/>
          <w:rtl/>
        </w:rPr>
        <w:t xml:space="preserve">يغسل بماء وسدر، ثمّ بماءٍ وكافور، ثمّ بماء...85/17:285/10</w:t>
      </w:r>
    </w:p>
    <w:p>
      <w:pPr>
        <w:pStyle w:val="BookText"/>
      </w:pPr>
      <w:r>
        <w:rPr>
          <w:rFonts w:ascii="Amiri" w:hAnsi="Amiri" w:eastAsia="Amiri" w:cs="Amiri"/>
          <w:lang w:bidi="ar-SA"/>
          <w:color w:val="111111"/>
          <w:sz w:val="28"/>
          <w:szCs w:val="28"/>
          <w:rtl/>
        </w:rPr>
        <w:t xml:space="preserve">يغسل غسلاً واحداً يجزئ للجنابة ولغسل الميت.... 329،323/10</w:t>
      </w:r>
    </w:p>
    <w:p>
      <w:pPr>
        <w:pStyle w:val="BookText"/>
      </w:pPr>
      <w:r>
        <w:rPr>
          <w:rFonts w:ascii="Amiri" w:hAnsi="Amiri" w:eastAsia="Amiri" w:cs="Amiri"/>
          <w:lang w:bidi="ar-SA"/>
          <w:color w:val="111111"/>
          <w:sz w:val="28"/>
          <w:szCs w:val="28"/>
          <w:rtl/>
        </w:rPr>
        <w:t xml:space="preserve">يغسل الميت أولى الناس به ...276/10</w:t>
      </w:r>
    </w:p>
    <w:p>
      <w:pPr>
        <w:pStyle w:val="BookText"/>
      </w:pPr>
      <w:r>
        <w:rPr>
          <w:rFonts w:ascii="Amiri" w:hAnsi="Amiri" w:eastAsia="Amiri" w:cs="Amiri"/>
          <w:lang w:bidi="ar-SA"/>
          <w:color w:val="111111"/>
          <w:sz w:val="28"/>
          <w:szCs w:val="28"/>
          <w:rtl/>
        </w:rPr>
        <w:t xml:space="preserve">يغسل ويكفن ويصلّى عليه ويدفن ...325/10</w:t>
      </w:r>
    </w:p>
    <w:p>
      <w:pPr>
        <w:pStyle w:val="BookText"/>
      </w:pPr>
      <w:r>
        <w:rPr>
          <w:rFonts w:ascii="Amiri" w:hAnsi="Amiri" w:eastAsia="Amiri" w:cs="Amiri"/>
          <w:lang w:bidi="ar-SA"/>
          <w:color w:val="111111"/>
          <w:sz w:val="28"/>
          <w:szCs w:val="28"/>
          <w:rtl/>
        </w:rPr>
        <w:t xml:space="preserve">يغسله ولا يعيد صلاته إلا أن يكون مقدار الدرهم مجتمعاً فيغسله ويعيد...486/10</w:t>
      </w:r>
    </w:p>
    <w:p>
      <w:pPr>
        <w:pStyle w:val="BookText"/>
      </w:pPr>
      <w:r>
        <w:rPr>
          <w:rFonts w:ascii="Amiri" w:hAnsi="Amiri" w:eastAsia="Amiri" w:cs="Amiri"/>
          <w:lang w:bidi="ar-SA"/>
          <w:color w:val="111111"/>
          <w:sz w:val="28"/>
          <w:szCs w:val="28"/>
          <w:rtl/>
        </w:rPr>
        <w:t xml:space="preserve">يغسلها من فوق الدرع ....278/10</w:t>
      </w:r>
    </w:p>
    <w:p>
      <w:pPr>
        <w:pStyle w:val="BookText"/>
      </w:pPr>
      <w:r>
        <w:rPr>
          <w:rFonts w:ascii="Amiri" w:hAnsi="Amiri" w:eastAsia="Amiri" w:cs="Amiri"/>
          <w:lang w:bidi="ar-SA"/>
          <w:color w:val="111111"/>
          <w:sz w:val="28"/>
          <w:szCs w:val="28"/>
          <w:rtl/>
        </w:rPr>
        <w:t xml:space="preserve">يغطى وجهه، ويصنع به كما يصنع بالحلال غير أنه لا يقرب طيباً ...301/10</w:t>
      </w:r>
    </w:p>
    <w:p>
      <w:pPr>
        <w:pStyle w:val="BookText"/>
      </w:pPr>
      <w:r>
        <w:rPr>
          <w:rFonts w:ascii="Amiri" w:hAnsi="Amiri" w:eastAsia="Amiri" w:cs="Amiri"/>
          <w:lang w:bidi="ar-SA"/>
          <w:color w:val="111111"/>
          <w:sz w:val="28"/>
          <w:szCs w:val="28"/>
          <w:rtl/>
        </w:rPr>
        <w:t xml:space="preserve">يفرشه ويقوم عليه ولا يسجد عليه... 105/13؛ 342/27</w:t>
      </w:r>
    </w:p>
    <w:p>
      <w:pPr>
        <w:pStyle w:val="BookText"/>
      </w:pPr>
      <w:r>
        <w:rPr>
          <w:rFonts w:ascii="Amiri" w:hAnsi="Amiri" w:eastAsia="Amiri" w:cs="Amiri"/>
          <w:lang w:bidi="ar-SA"/>
          <w:color w:val="111111"/>
          <w:sz w:val="28"/>
          <w:szCs w:val="28"/>
          <w:rtl/>
        </w:rPr>
        <w:t xml:space="preserve">يفرّق بينها وبينه ولا تحلّ له أبداً (امرأة قذفت زوجها وهو أصم)...335/22</w:t>
      </w:r>
    </w:p>
    <w:p>
      <w:pPr>
        <w:pStyle w:val="BookText"/>
      </w:pPr>
      <w:r>
        <w:rPr>
          <w:rFonts w:ascii="Amiri" w:hAnsi="Amiri" w:eastAsia="Amiri" w:cs="Amiri"/>
          <w:lang w:bidi="ar-SA"/>
          <w:color w:val="111111"/>
          <w:sz w:val="28"/>
          <w:szCs w:val="28"/>
          <w:rtl/>
        </w:rPr>
        <w:t xml:space="preserve">يفرّق بينهما، وتأخذ المرأة منه صداقها، ويوجع ظهره كما دلّس نفسه.... 565،540/22</w:t>
      </w:r>
    </w:p>
    <w:p>
      <w:pPr>
        <w:pStyle w:val="BookText"/>
      </w:pPr>
      <w:r>
        <w:rPr>
          <w:rFonts w:ascii="Amiri" w:hAnsi="Amiri" w:eastAsia="Amiri" w:cs="Amiri"/>
          <w:lang w:bidi="ar-SA"/>
          <w:color w:val="111111"/>
          <w:sz w:val="28"/>
          <w:szCs w:val="28"/>
          <w:rtl/>
        </w:rPr>
        <w:t xml:space="preserve">يفرق بينهما وتعتد عدةً واحدةً منهما جميعاً (امرأة تزوّجت قبل أن تنقضي عدتها ) .. 318/22: 490/23</w:t>
      </w:r>
    </w:p>
    <w:p>
      <w:pPr>
        <w:pStyle w:val="BookText"/>
      </w:pPr>
      <w:r>
        <w:rPr>
          <w:rFonts w:ascii="Amiri" w:hAnsi="Amiri" w:eastAsia="Amiri" w:cs="Amiri"/>
          <w:lang w:bidi="ar-SA"/>
          <w:color w:val="111111"/>
          <w:sz w:val="28"/>
          <w:szCs w:val="28"/>
          <w:rtl/>
        </w:rPr>
        <w:t xml:space="preserve">يفرّق بينهما، ولا صداق لها؛ لأنّ الحدث كان من قبلها... 557/22</w:t>
      </w:r>
    </w:p>
    <w:p>
      <w:pPr>
        <w:pStyle w:val="BookText"/>
      </w:pPr>
      <w:r>
        <w:rPr>
          <w:rFonts w:ascii="Amiri" w:hAnsi="Amiri" w:eastAsia="Amiri" w:cs="Amiri"/>
          <w:lang w:bidi="ar-SA"/>
          <w:color w:val="111111"/>
          <w:sz w:val="28"/>
          <w:szCs w:val="28"/>
          <w:rtl/>
        </w:rPr>
        <w:t xml:space="preserve">يُفَرَّق الحدُّ على الجسد ويُتَّقَى الفرج والوجه.... 270/9</w:t>
      </w:r>
    </w:p>
    <w:p>
      <w:pPr>
        <w:pStyle w:val="BookText"/>
      </w:pPr>
      <w:r>
        <w:rPr>
          <w:rFonts w:ascii="Amiri" w:hAnsi="Amiri" w:eastAsia="Amiri" w:cs="Amiri"/>
          <w:lang w:bidi="ar-SA"/>
          <w:color w:val="111111"/>
          <w:sz w:val="28"/>
          <w:szCs w:val="28"/>
          <w:rtl/>
        </w:rPr>
        <w:t xml:space="preserve">يفي لها بذلك الرجل يتزوج امرأةٌ ويَشْرط لها أن لا يُخرجها من بلدها)...</w:t>
      </w:r>
    </w:p>
    <w:p>
      <w:pPr>
        <w:pStyle w:val="BookText"/>
      </w:pPr>
      <w:r>
        <w:rPr>
          <w:rFonts w:ascii="IRNazanin" w:hAnsi="IRNazanin" w:eastAsia="IRNazanin" w:cs="IRNazanin"/>
          <w:lang w:bidi="fa-IR"/>
          <w:color w:val="111111"/>
          <w:sz w:val="28"/>
          <w:szCs w:val="28"/>
          <w:rtl/>
        </w:rPr>
        <w:t xml:space="preserve">224/8 ؛674/22</w:t>
      </w:r>
    </w:p>
    <w:p>
      <w:pPr>
        <w:pStyle w:val="BookText"/>
      </w:pPr>
      <w:r>
        <w:rPr>
          <w:rFonts w:ascii="Amiri" w:hAnsi="Amiri" w:eastAsia="Amiri" w:cs="Amiri"/>
          <w:lang w:bidi="ar-SA"/>
          <w:color w:val="111111"/>
          <w:sz w:val="28"/>
          <w:szCs w:val="28"/>
          <w:rtl/>
        </w:rPr>
        <w:t xml:space="preserve">يقال عند العقيقة: اللهم منك ولك ما وهبت وأنت أعطيت اللهم، فتَقَبَّله منا على سنة نبيّك ...257/8</w:t>
      </w:r>
    </w:p>
    <w:p>
      <w:pPr>
        <w:pStyle w:val="BookText"/>
      </w:pPr>
      <w:r>
        <w:rPr>
          <w:rFonts w:ascii="Amiri" w:hAnsi="Amiri" w:eastAsia="Amiri" w:cs="Amiri"/>
          <w:lang w:bidi="ar-SA"/>
          <w:color w:val="111111"/>
          <w:sz w:val="28"/>
          <w:szCs w:val="28"/>
          <w:rtl/>
        </w:rPr>
        <w:t xml:space="preserve">يقال للعابد يوم القيامة : نعم الرجل كنت همتك ذات نفسك، وكفيت الناس مؤونتك...</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يقال للولدان يوم القيامة: ادخلوا الجنة، فيقولون: يا ربّ، حتى يدخل آباؤنا وأُمهاتنا.. 216/2</w:t>
      </w:r>
    </w:p>
    <w:p>
      <w:pPr>
        <w:pStyle w:val="BookText"/>
      </w:pPr>
      <w:r>
        <w:rPr>
          <w:rFonts w:ascii="Amiri" w:hAnsi="Amiri" w:eastAsia="Amiri" w:cs="Amiri"/>
          <w:lang w:bidi="ar-SA"/>
          <w:color w:val="111111"/>
          <w:sz w:val="28"/>
          <w:szCs w:val="28"/>
          <w:rtl/>
        </w:rPr>
        <w:t xml:space="preserve">يقام عليها قوم يتراوحون اثنين اثنين ...431/10</w:t>
      </w:r>
    </w:p>
    <w:p>
      <w:pPr>
        <w:pStyle w:val="BookText"/>
      </w:pPr>
      <w:r>
        <w:rPr>
          <w:rFonts w:ascii="Amiri" w:hAnsi="Amiri" w:eastAsia="Amiri" w:cs="Amiri"/>
          <w:lang w:bidi="ar-SA"/>
          <w:color w:val="111111"/>
          <w:sz w:val="28"/>
          <w:szCs w:val="28"/>
          <w:rtl/>
        </w:rPr>
        <w:t xml:space="preserve">يقتل (يهودي فجر بمسلمة)...61/28</w:t>
      </w:r>
    </w:p>
    <w:p>
      <w:pPr>
        <w:pStyle w:val="BookText"/>
      </w:pPr>
      <w:r>
        <w:rPr>
          <w:rFonts w:ascii="Amiri" w:hAnsi="Amiri" w:eastAsia="Amiri" w:cs="Amiri"/>
          <w:lang w:bidi="ar-SA"/>
          <w:color w:val="111111"/>
          <w:sz w:val="28"/>
          <w:szCs w:val="28"/>
          <w:rtl/>
        </w:rPr>
        <w:t xml:space="preserve">يقتل (رجل أتى بهيمة) ....336/9؛ 248/28</w:t>
      </w:r>
    </w:p>
    <w:p>
      <w:pPr>
        <w:pStyle w:val="BookText"/>
      </w:pPr>
      <w:r>
        <w:rPr>
          <w:rFonts w:ascii="Amiri" w:hAnsi="Amiri" w:eastAsia="Amiri" w:cs="Amiri"/>
          <w:lang w:bidi="ar-SA"/>
          <w:color w:val="111111"/>
          <w:sz w:val="28"/>
          <w:szCs w:val="28"/>
          <w:rtl/>
        </w:rPr>
        <w:t xml:space="preserve">يقتل به (مدبّر قتل رجلاً عمداً) ....313/28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 أصحاب الكبائر كلّهم في الثالثة إذا أُقيم عليهم الحد مرّتين...303/9</w:t>
      </w:r>
    </w:p>
    <w:p>
      <w:pPr>
        <w:pStyle w:val="BookText"/>
      </w:pPr>
      <w:r>
        <w:rPr>
          <w:rFonts w:ascii="Amiri" w:hAnsi="Amiri" w:eastAsia="Amiri" w:cs="Amiri"/>
          <w:lang w:bidi="ar-SA"/>
          <w:color w:val="111111"/>
          <w:sz w:val="28"/>
          <w:szCs w:val="28"/>
          <w:rtl/>
        </w:rPr>
        <w:t xml:space="preserve">يقتل الذي قتله، ويحبس الآمر بقتله في السجن حتى يموت... 283/28</w:t>
      </w:r>
    </w:p>
    <w:p>
      <w:pPr>
        <w:pStyle w:val="BookText"/>
      </w:pPr>
      <w:r>
        <w:rPr>
          <w:rFonts w:ascii="Amiri" w:hAnsi="Amiri" w:eastAsia="Amiri" w:cs="Amiri"/>
          <w:lang w:bidi="ar-SA"/>
          <w:color w:val="111111"/>
          <w:sz w:val="28"/>
          <w:szCs w:val="28"/>
          <w:rtl/>
        </w:rPr>
        <w:t xml:space="preserve">يقتل به الذي قتله، ويُحبَس الأمر بقتله في الحبس حتى يموت....354/9</w:t>
      </w:r>
    </w:p>
    <w:p>
      <w:pPr>
        <w:pStyle w:val="BookText"/>
      </w:pPr>
      <w:r>
        <w:rPr>
          <w:rFonts w:ascii="Amiri" w:hAnsi="Amiri" w:eastAsia="Amiri" w:cs="Amiri"/>
          <w:lang w:bidi="ar-SA"/>
          <w:color w:val="111111"/>
          <w:sz w:val="28"/>
          <w:szCs w:val="28"/>
          <w:rtl/>
        </w:rPr>
        <w:t xml:space="preserve">يقتل الراجع، ويؤدّي الثلاثة إلى أهله ثلاثة أرباع الدية ...443/27</w:t>
      </w:r>
    </w:p>
    <w:p>
      <w:pPr>
        <w:pStyle w:val="BookText"/>
      </w:pPr>
      <w:r>
        <w:rPr>
          <w:rFonts w:ascii="Amiri" w:hAnsi="Amiri" w:eastAsia="Amiri" w:cs="Amiri"/>
          <w:lang w:bidi="ar-SA"/>
          <w:color w:val="111111"/>
          <w:sz w:val="28"/>
          <w:szCs w:val="28"/>
          <w:rtl/>
        </w:rPr>
        <w:t xml:space="preserve">يقتل القاتل ويصبر الصابر ....281/28</w:t>
      </w:r>
    </w:p>
    <w:p>
      <w:pPr>
        <w:pStyle w:val="BookText"/>
      </w:pPr>
      <w:r>
        <w:rPr>
          <w:rFonts w:ascii="Amiri" w:hAnsi="Amiri" w:eastAsia="Amiri" w:cs="Amiri"/>
          <w:lang w:bidi="ar-SA"/>
          <w:color w:val="111111"/>
          <w:sz w:val="28"/>
          <w:szCs w:val="28"/>
          <w:rtl/>
        </w:rPr>
        <w:t xml:space="preserve">يقتل محصناً كان أو غير محصن (رجل اغتصب امرأة فرجها) ..60/28</w:t>
      </w:r>
    </w:p>
    <w:p>
      <w:pPr>
        <w:pStyle w:val="BookText"/>
      </w:pPr>
      <w:r>
        <w:rPr>
          <w:rFonts w:ascii="Amiri" w:hAnsi="Amiri" w:eastAsia="Amiri" w:cs="Amiri"/>
          <w:lang w:bidi="ar-SA"/>
          <w:color w:val="111111"/>
          <w:sz w:val="28"/>
          <w:szCs w:val="28"/>
          <w:rtl/>
        </w:rPr>
        <w:t xml:space="preserve">يقتل ولا يستتاب (مسلم) تنصر ؟)...231/28</w:t>
      </w:r>
    </w:p>
    <w:p>
      <w:pPr>
        <w:pStyle w:val="BookText"/>
      </w:pPr>
      <w:r>
        <w:rPr>
          <w:rFonts w:ascii="Amiri" w:hAnsi="Amiri" w:eastAsia="Amiri" w:cs="Amiri"/>
          <w:lang w:bidi="ar-SA"/>
          <w:color w:val="111111"/>
          <w:sz w:val="28"/>
          <w:szCs w:val="28"/>
          <w:rtl/>
        </w:rPr>
        <w:t xml:space="preserve">يقتلها ( يرى الحية والعقرب وهو يصلي المكتوبة؟) ...238/13</w:t>
      </w:r>
    </w:p>
    <w:p>
      <w:pPr>
        <w:pStyle w:val="BookText"/>
      </w:pPr>
      <w:r>
        <w:rPr>
          <w:rFonts w:ascii="Amiri" w:hAnsi="Amiri" w:eastAsia="Amiri" w:cs="Amiri"/>
          <w:lang w:bidi="ar-SA"/>
          <w:color w:val="111111"/>
          <w:sz w:val="28"/>
          <w:szCs w:val="28"/>
          <w:rtl/>
        </w:rPr>
        <w:t xml:space="preserve">يقدم إليها ما قل أو كثر، إلا أن يكون له وفاء من عرض ... 652/22</w:t>
      </w:r>
    </w:p>
    <w:p>
      <w:pPr>
        <w:pStyle w:val="BookText"/>
      </w:pPr>
      <w:r>
        <w:rPr>
          <w:rFonts w:ascii="Amiri" w:hAnsi="Amiri" w:eastAsia="Amiri" w:cs="Amiri"/>
          <w:lang w:bidi="ar-SA"/>
          <w:color w:val="111111"/>
          <w:sz w:val="28"/>
          <w:szCs w:val="28"/>
          <w:rtl/>
        </w:rPr>
        <w:t xml:space="preserve">يقدمون رجلاً آخر، ويعتدون بالركعة (رجل أم قوماً بركعة ثم مات)... 609/11</w:t>
      </w:r>
    </w:p>
    <w:p>
      <w:pPr>
        <w:pStyle w:val="BookText"/>
      </w:pPr>
      <w:r>
        <w:rPr>
          <w:rFonts w:ascii="Amiri" w:hAnsi="Amiri" w:eastAsia="Amiri" w:cs="Amiri"/>
          <w:lang w:bidi="ar-SA"/>
          <w:color w:val="111111"/>
          <w:sz w:val="28"/>
          <w:szCs w:val="28"/>
          <w:rtl/>
        </w:rPr>
        <w:t xml:space="preserve">يقدمها خائف الجنابة في السفر أو البرد ...64/11</w:t>
      </w:r>
    </w:p>
    <w:p>
      <w:pPr>
        <w:pStyle w:val="BookText"/>
      </w:pPr>
      <w:r>
        <w:rPr>
          <w:rFonts w:ascii="Amiri" w:hAnsi="Amiri" w:eastAsia="Amiri" w:cs="Amiri"/>
          <w:lang w:bidi="ar-SA"/>
          <w:color w:val="111111"/>
          <w:sz w:val="28"/>
          <w:szCs w:val="28"/>
          <w:rtl/>
        </w:rPr>
        <w:t xml:space="preserve">يقرأ الإمام ويتخير المنفرد....194/13</w:t>
      </w:r>
    </w:p>
    <w:p>
      <w:pPr>
        <w:pStyle w:val="BookText"/>
      </w:pPr>
      <w:r>
        <w:rPr>
          <w:rFonts w:ascii="Amiri" w:hAnsi="Amiri" w:eastAsia="Amiri" w:cs="Amiri"/>
          <w:lang w:bidi="ar-SA"/>
          <w:color w:val="111111"/>
          <w:sz w:val="28"/>
          <w:szCs w:val="28"/>
          <w:rtl/>
        </w:rPr>
        <w:t xml:space="preserve">يقرع الإمام أو المقرع يكتب على سهم عبد الله، وعلى سهم أمة الله...484/26</w:t>
      </w:r>
    </w:p>
    <w:p>
      <w:pPr>
        <w:pStyle w:val="BookText"/>
      </w:pPr>
      <w:r>
        <w:rPr>
          <w:rFonts w:ascii="Amiri" w:hAnsi="Amiri" w:eastAsia="Amiri" w:cs="Amiri"/>
          <w:lang w:bidi="ar-SA"/>
          <w:color w:val="111111"/>
          <w:sz w:val="28"/>
          <w:szCs w:val="28"/>
          <w:rtl/>
        </w:rPr>
        <w:t xml:space="preserve">يقرع بين الشهود، فمن خرج اسمه فهو المحق، وهو أولى بها....263/27</w:t>
      </w:r>
    </w:p>
    <w:p>
      <w:pPr>
        <w:pStyle w:val="BookText"/>
      </w:pPr>
      <w:r>
        <w:rPr>
          <w:rFonts w:ascii="Amiri" w:hAnsi="Amiri" w:eastAsia="Amiri" w:cs="Amiri"/>
          <w:lang w:bidi="ar-SA"/>
          <w:color w:val="111111"/>
          <w:sz w:val="28"/>
          <w:szCs w:val="28"/>
          <w:rtl/>
        </w:rPr>
        <w:t xml:space="preserve">يقرع بينهم فأيهم قرع فعليه اليمين، وهو أولى بالحق ...260/27</w:t>
      </w:r>
    </w:p>
    <w:p>
      <w:pPr>
        <w:pStyle w:val="BookText"/>
      </w:pPr>
      <w:r>
        <w:rPr>
          <w:rFonts w:ascii="Amiri" w:hAnsi="Amiri" w:eastAsia="Amiri" w:cs="Amiri"/>
          <w:lang w:bidi="ar-SA"/>
          <w:color w:val="111111"/>
          <w:sz w:val="28"/>
          <w:szCs w:val="28"/>
          <w:rtl/>
        </w:rPr>
        <w:t xml:space="preserve">يُقرع بينهم ويُعتق الذي خَرَج اسمه ...332/24؛375/8</w:t>
      </w:r>
    </w:p>
    <w:p>
      <w:pPr>
        <w:pStyle w:val="BookText"/>
      </w:pPr>
      <w:r>
        <w:rPr>
          <w:rFonts w:ascii="Amiri" w:hAnsi="Amiri" w:eastAsia="Amiri" w:cs="Amiri"/>
          <w:lang w:bidi="ar-SA"/>
          <w:color w:val="111111"/>
          <w:sz w:val="28"/>
          <w:szCs w:val="28"/>
          <w:rtl/>
        </w:rPr>
        <w:t xml:space="preserve">يقسم منكم خمسون على رجل منهم فيدفع برمته ...379/28</w:t>
      </w:r>
    </w:p>
    <w:p>
      <w:pPr>
        <w:pStyle w:val="BookText"/>
      </w:pPr>
      <w:r>
        <w:rPr>
          <w:rFonts w:ascii="Amiri" w:hAnsi="Amiri" w:eastAsia="Amiri" w:cs="Amiri"/>
          <w:lang w:bidi="ar-SA"/>
          <w:color w:val="111111"/>
          <w:sz w:val="28"/>
          <w:szCs w:val="28"/>
          <w:rtl/>
        </w:rPr>
        <w:t xml:space="preserve">يقصِّر المتردّد إلى شهر ....689/11</w:t>
      </w:r>
    </w:p>
    <w:p>
      <w:pPr>
        <w:pStyle w:val="BookText"/>
      </w:pPr>
      <w:r>
        <w:rPr>
          <w:rFonts w:ascii="Amiri" w:hAnsi="Amiri" w:eastAsia="Amiri" w:cs="Amiri"/>
          <w:lang w:bidi="ar-SA"/>
          <w:color w:val="111111"/>
          <w:sz w:val="28"/>
          <w:szCs w:val="28"/>
          <w:rtl/>
        </w:rPr>
        <w:t xml:space="preserve">يقضى عنه، وإن امرأة حاضت في شهر رمضان فماتت لم يقض عنها ...560/17</w:t>
      </w:r>
    </w:p>
    <w:p>
      <w:pPr>
        <w:pStyle w:val="BookText"/>
      </w:pPr>
      <w:r>
        <w:rPr>
          <w:rFonts w:ascii="Amiri" w:hAnsi="Amiri" w:eastAsia="Amiri" w:cs="Amiri"/>
          <w:lang w:bidi="ar-SA"/>
          <w:color w:val="111111"/>
          <w:sz w:val="28"/>
          <w:szCs w:val="28"/>
          <w:rtl/>
        </w:rPr>
        <w:t xml:space="preserve">يُقضى مال الكتابة من الأصل ويَرِثُ وارثه ما بقي ...399/8</w:t>
      </w:r>
    </w:p>
    <w:p>
      <w:pPr>
        <w:pStyle w:val="BookText"/>
      </w:pPr>
      <w:r>
        <w:rPr>
          <w:rFonts w:ascii="Amiri" w:hAnsi="Amiri" w:eastAsia="Amiri" w:cs="Amiri"/>
          <w:lang w:bidi="ar-SA"/>
          <w:color w:val="111111"/>
          <w:sz w:val="28"/>
          <w:szCs w:val="28"/>
          <w:rtl/>
        </w:rPr>
        <w:t xml:space="preserve">يقطع سارق الموتى كما يقطع سارق الأحياء.... 189/28 ،317/9</w:t>
      </w:r>
    </w:p>
    <w:p>
      <w:pPr>
        <w:pStyle w:val="BookText"/>
      </w:pPr>
      <w:r>
        <w:rPr>
          <w:rFonts w:ascii="Amiri" w:hAnsi="Amiri" w:eastAsia="Amiri" w:cs="Amiri"/>
          <w:lang w:bidi="ar-SA"/>
          <w:color w:val="111111"/>
          <w:sz w:val="28"/>
          <w:szCs w:val="28"/>
          <w:rtl/>
        </w:rPr>
        <w:t xml:space="preserve">يقعد الإمام ويجعل ظهره إلى القبلة، ويجعل الرجل عن يمينه ... (كيف الملاعنة؟) ؟)..278،276/24</w:t>
      </w:r>
    </w:p>
    <w:p>
      <w:pPr>
        <w:pStyle w:val="BookText"/>
      </w:pPr>
      <w:r>
        <w:rPr>
          <w:rFonts w:ascii="Amiri" w:hAnsi="Amiri" w:eastAsia="Amiri" w:cs="Amiri"/>
          <w:lang w:bidi="ar-SA"/>
          <w:color w:val="111111"/>
          <w:sz w:val="28"/>
          <w:szCs w:val="28"/>
          <w:rtl/>
        </w:rPr>
        <w:t xml:space="preserve">يقول الرجل لامرأته وهي طاهر في غير جماع: أنت علي حرام كظهر أمي....45/24-46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الله عزّ وجلّ للعلماء يوم القيامة: إني لم أجعل علمي وحلمي...15/1</w:t>
      </w:r>
    </w:p>
    <w:p>
      <w:pPr>
        <w:pStyle w:val="BookText"/>
      </w:pPr>
      <w:r>
        <w:rPr>
          <w:rFonts w:ascii="Amiri" w:hAnsi="Amiri" w:eastAsia="Amiri" w:cs="Amiri"/>
          <w:lang w:bidi="ar-SA"/>
          <w:color w:val="111111"/>
          <w:sz w:val="28"/>
          <w:szCs w:val="28"/>
          <w:rtl/>
        </w:rPr>
        <w:t xml:space="preserve">يقول: أنت علي حرام مثل ظهر أُمّي (سئل عن كيفية الظهار) ...26/24</w:t>
      </w:r>
    </w:p>
    <w:p>
      <w:pPr>
        <w:pStyle w:val="BookText"/>
      </w:pPr>
      <w:r>
        <w:rPr>
          <w:rFonts w:ascii="Amiri" w:hAnsi="Amiri" w:eastAsia="Amiri" w:cs="Amiri"/>
          <w:lang w:bidi="ar-SA"/>
          <w:color w:val="111111"/>
          <w:sz w:val="28"/>
          <w:szCs w:val="28"/>
          <w:rtl/>
        </w:rPr>
        <w:t xml:space="preserve">يقول الرجل لامرأته: أنت علي حرام مثل ظهر أُمّي ...39/24</w:t>
      </w:r>
    </w:p>
    <w:p>
      <w:pPr>
        <w:pStyle w:val="BookText"/>
      </w:pPr>
      <w:r>
        <w:rPr>
          <w:rFonts w:ascii="Amiri" w:hAnsi="Amiri" w:eastAsia="Amiri" w:cs="Amiri"/>
          <w:lang w:bidi="ar-SA"/>
          <w:color w:val="111111"/>
          <w:sz w:val="28"/>
          <w:szCs w:val="28"/>
          <w:rtl/>
        </w:rPr>
        <w:t xml:space="preserve">يقوم الإمام وحده والآخَرُ خلفَهُ ولا يقوم إلى جنبه ...280/13</w:t>
      </w:r>
    </w:p>
    <w:p>
      <w:pPr>
        <w:pStyle w:val="BookText"/>
      </w:pPr>
      <w:r>
        <w:rPr>
          <w:rFonts w:ascii="Amiri" w:hAnsi="Amiri" w:eastAsia="Amiri" w:cs="Amiri"/>
          <w:lang w:bidi="ar-SA"/>
          <w:color w:val="111111"/>
          <w:sz w:val="28"/>
          <w:szCs w:val="28"/>
          <w:rtl/>
        </w:rPr>
        <w:t xml:space="preserve">يقوم، فإن زاد درهماً واحداً أُعتق، واستسعي في مال الرجل ...221،213/20</w:t>
      </w:r>
    </w:p>
    <w:p>
      <w:pPr>
        <w:pStyle w:val="BookText"/>
      </w:pPr>
      <w:r>
        <w:rPr>
          <w:rFonts w:ascii="Amiri" w:hAnsi="Amiri" w:eastAsia="Amiri" w:cs="Amiri"/>
          <w:lang w:bidi="ar-SA"/>
          <w:color w:val="111111"/>
          <w:sz w:val="28"/>
          <w:szCs w:val="28"/>
          <w:rtl/>
        </w:rPr>
        <w:t xml:space="preserve">يقوم المملوك بقيمة عادلة، ثم ينظر ما ثلث الميت ...365/21</w:t>
      </w:r>
    </w:p>
    <w:p>
      <w:pPr>
        <w:pStyle w:val="BookText"/>
      </w:pPr>
      <w:r>
        <w:rPr>
          <w:rFonts w:ascii="Amiri" w:hAnsi="Amiri" w:eastAsia="Amiri" w:cs="Amiri"/>
          <w:lang w:bidi="ar-SA"/>
          <w:color w:val="111111"/>
          <w:sz w:val="28"/>
          <w:szCs w:val="28"/>
          <w:rtl/>
        </w:rPr>
        <w:t xml:space="preserve">يقومون عليه، إن كان ماله يحتمل فهم أحرار ...306/21</w:t>
      </w:r>
    </w:p>
    <w:p>
      <w:pPr>
        <w:pStyle w:val="BookText"/>
      </w:pPr>
      <w:r>
        <w:rPr>
          <w:rFonts w:ascii="Amiri" w:hAnsi="Amiri" w:eastAsia="Amiri" w:cs="Amiri"/>
          <w:lang w:bidi="ar-SA"/>
          <w:color w:val="111111"/>
          <w:sz w:val="28"/>
          <w:szCs w:val="28"/>
          <w:rtl/>
        </w:rPr>
        <w:t xml:space="preserve">يقومون في ناحية المسجد ولا يبدر بهم إمام ....138/13</w:t>
      </w:r>
    </w:p>
    <w:p>
      <w:pPr>
        <w:pStyle w:val="BookText"/>
      </w:pPr>
      <w:r>
        <w:rPr>
          <w:rFonts w:ascii="Amiri" w:hAnsi="Amiri" w:eastAsia="Amiri" w:cs="Amiri"/>
          <w:lang w:bidi="ar-SA"/>
          <w:color w:val="111111"/>
          <w:sz w:val="28"/>
          <w:szCs w:val="28"/>
          <w:rtl/>
        </w:rPr>
        <w:t xml:space="preserve">يقومون وينظر إلى ثلثه فيعتق منهم أوّل من سمّاهم .... 298/21</w:t>
      </w:r>
    </w:p>
    <w:p>
      <w:pPr>
        <w:pStyle w:val="BookText"/>
      </w:pPr>
      <w:r>
        <w:rPr>
          <w:rFonts w:ascii="Amiri" w:hAnsi="Amiri" w:eastAsia="Amiri" w:cs="Amiri"/>
          <w:lang w:bidi="ar-SA"/>
          <w:color w:val="111111"/>
          <w:sz w:val="28"/>
          <w:szCs w:val="28"/>
          <w:rtl/>
        </w:rPr>
        <w:t xml:space="preserve">يقومها قيمة عدل ثمّ يأخذها، ويكون لولده عليه ثمنها ...272/22</w:t>
      </w:r>
    </w:p>
    <w:p>
      <w:pPr>
        <w:pStyle w:val="BookText"/>
      </w:pPr>
      <w:r>
        <w:rPr>
          <w:rFonts w:ascii="Amiri" w:hAnsi="Amiri" w:eastAsia="Amiri" w:cs="Amiri"/>
          <w:lang w:bidi="ar-SA"/>
          <w:color w:val="111111"/>
          <w:sz w:val="28"/>
          <w:szCs w:val="28"/>
          <w:rtl/>
        </w:rPr>
        <w:t xml:space="preserve">يُكذِّب نفسه (سألته عن القاذف بعد ما يقام عليه الحد ما توبته؟) ...331/27</w:t>
      </w:r>
    </w:p>
    <w:p>
      <w:pPr>
        <w:pStyle w:val="BookText"/>
      </w:pPr>
      <w:r>
        <w:rPr>
          <w:rFonts w:ascii="Amiri" w:hAnsi="Amiri" w:eastAsia="Amiri" w:cs="Amiri"/>
          <w:lang w:bidi="ar-SA"/>
          <w:color w:val="111111"/>
          <w:sz w:val="28"/>
          <w:szCs w:val="28"/>
          <w:rtl/>
        </w:rPr>
        <w:t xml:space="preserve">يكره أن يحتكر الطعام ...99/19</w:t>
      </w:r>
    </w:p>
    <w:p>
      <w:pPr>
        <w:pStyle w:val="BookText"/>
      </w:pPr>
      <w:r>
        <w:rPr>
          <w:rFonts w:ascii="Amiri" w:hAnsi="Amiri" w:eastAsia="Amiri" w:cs="Amiri"/>
          <w:lang w:bidi="ar-SA"/>
          <w:color w:val="111111"/>
          <w:sz w:val="28"/>
          <w:szCs w:val="28"/>
          <w:rtl/>
        </w:rPr>
        <w:t xml:space="preserve">يُكره أن يغشى الرجلُ المرأة وقد احتلم حتى يغتسل من احتلامه.....44/22؛129/8</w:t>
      </w:r>
    </w:p>
    <w:p>
      <w:pPr>
        <w:pStyle w:val="BookText"/>
      </w:pPr>
      <w:r>
        <w:rPr>
          <w:rFonts w:ascii="Amiri" w:hAnsi="Amiri" w:eastAsia="Amiri" w:cs="Amiri"/>
          <w:lang w:bidi="ar-SA"/>
          <w:color w:val="111111"/>
          <w:sz w:val="28"/>
          <w:szCs w:val="28"/>
          <w:rtl/>
        </w:rPr>
        <w:t xml:space="preserve">يكره السواد إلا في ثلاثة: الخف والعمامة والكساء ...135/11</w:t>
      </w:r>
    </w:p>
    <w:p>
      <w:pPr>
        <w:pStyle w:val="BookText"/>
      </w:pPr>
      <w:r>
        <w:rPr>
          <w:rFonts w:ascii="Amiri" w:hAnsi="Amiri" w:eastAsia="Amiri" w:cs="Amiri"/>
          <w:lang w:bidi="ar-SA"/>
          <w:color w:val="111111"/>
          <w:sz w:val="28"/>
          <w:szCs w:val="28"/>
          <w:rtl/>
        </w:rPr>
        <w:t xml:space="preserve">يُكره للرجل إذا قدم من سفره أن يطرق أهله ليلاً حتّى يُصبح...135/8؛ 74/22</w:t>
      </w:r>
    </w:p>
    <w:p>
      <w:pPr>
        <w:pStyle w:val="BookText"/>
      </w:pPr>
      <w:r>
        <w:rPr>
          <w:rFonts w:ascii="Amiri" w:hAnsi="Amiri" w:eastAsia="Amiri" w:cs="Amiri"/>
          <w:lang w:bidi="ar-SA"/>
          <w:color w:val="111111"/>
          <w:sz w:val="28"/>
          <w:szCs w:val="28"/>
          <w:rtl/>
        </w:rPr>
        <w:t xml:space="preserve">يُكره للرجل أن يجامع في أول ليلة من الشهر وفي وسطه وفي آخره...130/8</w:t>
      </w:r>
    </w:p>
    <w:p>
      <w:pPr>
        <w:pStyle w:val="BookText"/>
      </w:pPr>
      <w:r>
        <w:rPr>
          <w:rFonts w:ascii="Amiri" w:hAnsi="Amiri" w:eastAsia="Amiri" w:cs="Amiri"/>
          <w:lang w:bidi="ar-SA"/>
          <w:color w:val="111111"/>
          <w:sz w:val="28"/>
          <w:szCs w:val="28"/>
          <w:rtl/>
        </w:rPr>
        <w:t xml:space="preserve">يكره للعيب على أهلها (سئل عن التمتع بالبكر) ...408،140/22</w:t>
      </w:r>
    </w:p>
    <w:p>
      <w:pPr>
        <w:pStyle w:val="BookText"/>
      </w:pPr>
      <w:r>
        <w:rPr>
          <w:rFonts w:ascii="Amiri" w:hAnsi="Amiri" w:eastAsia="Amiri" w:cs="Amiri"/>
          <w:lang w:bidi="ar-SA"/>
          <w:color w:val="111111"/>
          <w:sz w:val="28"/>
          <w:szCs w:val="28"/>
          <w:rtl/>
        </w:rPr>
        <w:t xml:space="preserve">يكفر ثلاث مرات رجل ظاهر من امرأته ثلاث مرات)...65؛56/24</w:t>
      </w:r>
    </w:p>
    <w:p>
      <w:pPr>
        <w:pStyle w:val="BookText"/>
      </w:pPr>
      <w:r>
        <w:rPr>
          <w:rFonts w:ascii="Amiri" w:hAnsi="Amiri" w:eastAsia="Amiri" w:cs="Amiri"/>
          <w:lang w:bidi="ar-SA"/>
          <w:color w:val="111111"/>
          <w:sz w:val="28"/>
          <w:szCs w:val="28"/>
          <w:rtl/>
        </w:rPr>
        <w:t xml:space="preserve">يكفّن الميت في خمسة أثواب: قميص لا يزرّ عليه... 297/10</w:t>
      </w:r>
    </w:p>
    <w:p>
      <w:pPr>
        <w:pStyle w:val="BookText"/>
      </w:pPr>
      <w:r>
        <w:rPr>
          <w:rFonts w:ascii="Amiri" w:hAnsi="Amiri" w:eastAsia="Amiri" w:cs="Amiri"/>
          <w:lang w:bidi="ar-SA"/>
          <w:color w:val="111111"/>
          <w:sz w:val="28"/>
          <w:szCs w:val="28"/>
          <w:rtl/>
        </w:rPr>
        <w:t xml:space="preserve">يكفن الميِّتُ في خمسةِ أثواب قميص، وإزارٍ، وخِرْقَةٍ يُعْصَب بها وسطه ....96/15</w:t>
      </w:r>
    </w:p>
    <w:p>
      <w:pPr>
        <w:pStyle w:val="BookText"/>
      </w:pPr>
      <w:r>
        <w:rPr>
          <w:rFonts w:ascii="Amiri" w:hAnsi="Amiri" w:eastAsia="Amiri" w:cs="Amiri"/>
          <w:lang w:bidi="ar-SA"/>
          <w:color w:val="111111"/>
          <w:sz w:val="28"/>
          <w:szCs w:val="28"/>
          <w:rtl/>
        </w:rPr>
        <w:t xml:space="preserve">يكفي أحدكم ثلاثة أحجار إذا لم يتجاوز محلّ العادة ...64/10</w:t>
      </w:r>
    </w:p>
    <w:p>
      <w:pPr>
        <w:pStyle w:val="BookText"/>
      </w:pPr>
      <w:r>
        <w:rPr>
          <w:rFonts w:ascii="Amiri" w:hAnsi="Amiri" w:eastAsia="Amiri" w:cs="Amiri"/>
          <w:lang w:bidi="ar-SA"/>
          <w:color w:val="111111"/>
          <w:sz w:val="28"/>
          <w:szCs w:val="28"/>
          <w:rtl/>
        </w:rPr>
        <w:t xml:space="preserve">يكفئ الإناء (الرجل يدخل يده في الإناء وهي قدرة )...413/10</w:t>
      </w:r>
    </w:p>
    <w:p>
      <w:pPr>
        <w:pStyle w:val="BookText"/>
      </w:pPr>
      <w:r>
        <w:rPr>
          <w:rFonts w:ascii="Amiri" w:hAnsi="Amiri" w:eastAsia="Amiri" w:cs="Amiri"/>
          <w:lang w:bidi="ar-SA"/>
          <w:color w:val="111111"/>
          <w:sz w:val="28"/>
          <w:szCs w:val="28"/>
          <w:rtl/>
        </w:rPr>
        <w:t xml:space="preserve">يكفيك الصعيد عشر سنين ....120/17:378/10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يكفي من الدعاء مع البرّ ما يكفي الطعام من الملح ...108/4</w:t>
      </w:r>
    </w:p>
    <w:p>
      <w:pPr>
        <w:pStyle w:val="BookText"/>
      </w:pPr>
      <w:r>
        <w:rPr>
          <w:rFonts w:ascii="Amiri" w:hAnsi="Amiri" w:eastAsia="Amiri" w:cs="Amiri"/>
          <w:lang w:bidi="ar-SA"/>
          <w:color w:val="111111"/>
          <w:sz w:val="28"/>
          <w:szCs w:val="28"/>
          <w:rtl/>
        </w:rPr>
        <w:t xml:space="preserve">يكون بين البئرين إذا كانت أرضاً صلبةً خمسمائة ذراع... 152/26</w:t>
      </w:r>
    </w:p>
    <w:p>
      <w:pPr>
        <w:pStyle w:val="BookText"/>
      </w:pPr>
      <w:r>
        <w:rPr>
          <w:rFonts w:ascii="Amiri" w:hAnsi="Amiri" w:eastAsia="Amiri" w:cs="Amiri"/>
          <w:lang w:bidi="ar-SA"/>
          <w:color w:val="111111"/>
          <w:sz w:val="28"/>
          <w:szCs w:val="28"/>
          <w:rtl/>
        </w:rPr>
        <w:t xml:space="preserve">يكون للمرأة على زوجها شيء من صداقها أو من غيره... (سألته عن المباراة كيف هي؟ قال:) .. 586/23</w:t>
      </w:r>
    </w:p>
    <w:p>
      <w:pPr>
        <w:pStyle w:val="BookText"/>
      </w:pPr>
      <w:r>
        <w:rPr>
          <w:rFonts w:ascii="Amiri" w:hAnsi="Amiri" w:eastAsia="Amiri" w:cs="Amiri"/>
          <w:lang w:bidi="ar-SA"/>
          <w:color w:val="111111"/>
          <w:sz w:val="28"/>
          <w:szCs w:val="28"/>
          <w:rtl/>
        </w:rPr>
        <w:t xml:space="preserve">يكون نصف ما تركته للمرأة، والنصف الآخر لسيدها الذي دبرها ...670/22</w:t>
      </w:r>
    </w:p>
    <w:p>
      <w:pPr>
        <w:pStyle w:val="BookText"/>
      </w:pPr>
      <w:r>
        <w:rPr>
          <w:rFonts w:ascii="Amiri" w:hAnsi="Amiri" w:eastAsia="Amiri" w:cs="Amiri"/>
          <w:lang w:bidi="ar-SA"/>
          <w:color w:val="111111"/>
          <w:sz w:val="28"/>
          <w:szCs w:val="28"/>
          <w:rtl/>
        </w:rPr>
        <w:t xml:space="preserve">يكون ولاؤها لأقرباء أمه من قبل أبيها ...439/26</w:t>
      </w:r>
    </w:p>
    <w:p>
      <w:pPr>
        <w:pStyle w:val="BookText"/>
      </w:pPr>
      <w:r>
        <w:rPr>
          <w:rFonts w:ascii="Amiri" w:hAnsi="Amiri" w:eastAsia="Amiri" w:cs="Amiri"/>
          <w:lang w:bidi="ar-SA"/>
          <w:color w:val="111111"/>
          <w:sz w:val="28"/>
          <w:szCs w:val="28"/>
          <w:rtl/>
        </w:rPr>
        <w:t xml:space="preserve">يُلا عن ويُجلد الآخرون (أربعة شهدوا على امرأة بالزنى أحدهم زوجها )...... ؛355/8 299/24: 89/28</w:t>
      </w:r>
    </w:p>
    <w:p>
      <w:pPr>
        <w:pStyle w:val="BookText"/>
      </w:pPr>
      <w:r>
        <w:rPr>
          <w:rFonts w:ascii="Amiri" w:hAnsi="Amiri" w:eastAsia="Amiri" w:cs="Amiri"/>
          <w:lang w:bidi="ar-SA"/>
          <w:color w:val="111111"/>
          <w:sz w:val="28"/>
          <w:szCs w:val="28"/>
          <w:rtl/>
        </w:rPr>
        <w:t xml:space="preserve">يلحق بالحر من أبويه ....534/22</w:t>
      </w:r>
    </w:p>
    <w:p>
      <w:pPr>
        <w:pStyle w:val="BookText"/>
      </w:pPr>
      <w:r>
        <w:rPr>
          <w:rFonts w:ascii="Amiri" w:hAnsi="Amiri" w:eastAsia="Amiri" w:cs="Amiri"/>
          <w:lang w:bidi="ar-SA"/>
          <w:color w:val="111111"/>
          <w:sz w:val="28"/>
          <w:szCs w:val="28"/>
          <w:rtl/>
        </w:rPr>
        <w:t xml:space="preserve">يلحق بمهر نسائها( الرجل يفوّض إليه صداق امرأته فنقص عن صداق نسائها) ..644/22</w:t>
      </w:r>
    </w:p>
    <w:p>
      <w:pPr>
        <w:pStyle w:val="BookText"/>
      </w:pPr>
      <w:r>
        <w:rPr>
          <w:rFonts w:ascii="Amiri" w:hAnsi="Amiri" w:eastAsia="Amiri" w:cs="Amiri"/>
          <w:lang w:bidi="ar-SA"/>
          <w:color w:val="111111"/>
          <w:sz w:val="28"/>
          <w:szCs w:val="28"/>
          <w:rtl/>
        </w:rPr>
        <w:t xml:space="preserve">يلزم الولد ولا يقبل قوله (رجل طلق امرأته وهو غائب ...؟)...325/23</w:t>
      </w:r>
    </w:p>
    <w:p>
      <w:pPr>
        <w:pStyle w:val="BookText"/>
      </w:pPr>
      <w:r>
        <w:rPr>
          <w:rFonts w:ascii="Amiri" w:hAnsi="Amiri" w:eastAsia="Amiri" w:cs="Amiri"/>
          <w:lang w:bidi="ar-SA"/>
          <w:color w:val="111111"/>
          <w:sz w:val="28"/>
          <w:szCs w:val="28"/>
          <w:rtl/>
        </w:rPr>
        <w:t xml:space="preserve">يلزمه بحقه إن كان له قبله حق إن شاء الله تعالى... 407/21</w:t>
      </w:r>
    </w:p>
    <w:p>
      <w:pPr>
        <w:pStyle w:val="BookText"/>
      </w:pPr>
      <w:r>
        <w:rPr>
          <w:rFonts w:ascii="Amiri" w:hAnsi="Amiri" w:eastAsia="Amiri" w:cs="Amiri"/>
          <w:lang w:bidi="ar-SA"/>
          <w:color w:val="111111"/>
          <w:sz w:val="28"/>
          <w:szCs w:val="28"/>
          <w:rtl/>
        </w:rPr>
        <w:t xml:space="preserve">يلزمه ذلك( الرجل يتزوج امرأةٌ ويَشْرِط لها أن لا يُخرجها من بلدها) ....224/8؛ 674/22</w:t>
      </w:r>
    </w:p>
    <w:p>
      <w:pPr>
        <w:pStyle w:val="BookText"/>
      </w:pPr>
      <w:r>
        <w:rPr>
          <w:rFonts w:ascii="Amiri" w:hAnsi="Amiri" w:eastAsia="Amiri" w:cs="Amiri"/>
          <w:lang w:bidi="ar-SA"/>
          <w:color w:val="111111"/>
          <w:sz w:val="28"/>
          <w:szCs w:val="28"/>
          <w:rtl/>
        </w:rPr>
        <w:t xml:space="preserve">يلقنه كلمات الفرج والشهادتين ويسمّي له الإقرار بالأئمة واحداً بعد واحد... 270/10</w:t>
      </w:r>
    </w:p>
    <w:p>
      <w:pPr>
        <w:pStyle w:val="BookText"/>
      </w:pPr>
      <w:r>
        <w:rPr>
          <w:rFonts w:ascii="Amiri" w:hAnsi="Amiri" w:eastAsia="Amiri" w:cs="Amiri"/>
          <w:lang w:bidi="ar-SA"/>
          <w:color w:val="111111"/>
          <w:sz w:val="28"/>
          <w:szCs w:val="28"/>
          <w:rtl/>
        </w:rPr>
        <w:t xml:space="preserve">يُلقى العالم في النار فتندلق أقتابه، فيدور به كما يدور الحمار في الرحا ....61/1</w:t>
      </w:r>
    </w:p>
    <w:p>
      <w:pPr>
        <w:pStyle w:val="BookText"/>
      </w:pPr>
      <w:r>
        <w:rPr>
          <w:rFonts w:ascii="Amiri" w:hAnsi="Amiri" w:eastAsia="Amiri" w:cs="Amiri"/>
          <w:lang w:bidi="ar-SA"/>
          <w:color w:val="111111"/>
          <w:sz w:val="28"/>
          <w:szCs w:val="28"/>
          <w:rtl/>
        </w:rPr>
        <w:t xml:space="preserve">يمرقون من الدين كما يمرق السهم من الرمية ...478/10</w:t>
      </w:r>
    </w:p>
    <w:p>
      <w:pPr>
        <w:pStyle w:val="BookText"/>
      </w:pPr>
      <w:r>
        <w:rPr>
          <w:rFonts w:ascii="Amiri" w:hAnsi="Amiri" w:eastAsia="Amiri" w:cs="Amiri"/>
          <w:lang w:bidi="ar-SA"/>
          <w:color w:val="111111"/>
          <w:sz w:val="28"/>
          <w:szCs w:val="28"/>
          <w:rtl/>
        </w:rPr>
        <w:t xml:space="preserve">يمسحها حتى يذهب أثرها (في العذرة يطؤها برجله) ...154/12:499/10</w:t>
      </w:r>
    </w:p>
    <w:p>
      <w:pPr>
        <w:pStyle w:val="BookText"/>
      </w:pPr>
      <w:r>
        <w:rPr>
          <w:rFonts w:ascii="Amiri" w:hAnsi="Amiri" w:eastAsia="Amiri" w:cs="Amiri"/>
          <w:lang w:bidi="ar-SA"/>
          <w:color w:val="111111"/>
          <w:sz w:val="28"/>
          <w:szCs w:val="28"/>
          <w:rtl/>
        </w:rPr>
        <w:t xml:space="preserve">يمسك أيتهما شاء، ويخلي سبيل الأخرى (رجل تزوّج أُختين في عقد واحد).</w:t>
      </w:r>
    </w:p>
    <w:p>
      <w:pPr>
        <w:pStyle w:val="BookText"/>
      </w:pPr>
      <w:r>
        <w:rPr>
          <w:rFonts w:ascii="Amiri" w:hAnsi="Amiri" w:eastAsia="Amiri" w:cs="Amiri"/>
          <w:lang w:bidi="ar-SA"/>
          <w:color w:val="111111"/>
          <w:sz w:val="28"/>
          <w:szCs w:val="28"/>
          <w:rtl/>
        </w:rPr>
        <w:t xml:space="preserve">يمسك عنها ثلاثة أشهر ثم يطلقها... 238/23</w:t>
      </w:r>
    </w:p>
    <w:p>
      <w:pPr>
        <w:pStyle w:val="BookText"/>
      </w:pPr>
      <w:r>
        <w:rPr>
          <w:rFonts w:ascii="Amiri" w:hAnsi="Amiri" w:eastAsia="Amiri" w:cs="Amiri"/>
          <w:lang w:bidi="ar-SA"/>
          <w:color w:val="111111"/>
          <w:sz w:val="28"/>
          <w:szCs w:val="28"/>
          <w:rtl/>
        </w:rPr>
        <w:t xml:space="preserve">يمضي على صلاته فإنّ ربّ الماء ربِّ التراب....354/10</w:t>
      </w:r>
    </w:p>
    <w:p>
      <w:pPr>
        <w:pStyle w:val="BookText"/>
      </w:pPr>
      <w:r>
        <w:rPr>
          <w:rFonts w:ascii="Amiri" w:hAnsi="Amiri" w:eastAsia="Amiri" w:cs="Amiri"/>
          <w:lang w:bidi="ar-SA"/>
          <w:color w:val="111111"/>
          <w:sz w:val="28"/>
          <w:szCs w:val="28"/>
          <w:rtl/>
        </w:rPr>
        <w:t xml:space="preserve">يمضي في الصلاة(المتيمّم يؤتى بالماء حين يدخل في الصلاة)...376/10</w:t>
      </w:r>
    </w:p>
    <w:p>
      <w:pPr>
        <w:pStyle w:val="BookText"/>
      </w:pPr>
      <w:r>
        <w:rPr>
          <w:rFonts w:ascii="Amiri" w:hAnsi="Amiri" w:eastAsia="Amiri" w:cs="Amiri"/>
          <w:lang w:bidi="ar-SA"/>
          <w:color w:val="111111"/>
          <w:sz w:val="28"/>
          <w:szCs w:val="28"/>
          <w:rtl/>
        </w:rPr>
        <w:t xml:space="preserve">اليمين الصبر الكاذبة تورث العقب الفقر .... 143/27</w:t>
      </w:r>
    </w:p>
    <w:p>
      <w:pPr>
        <w:pStyle w:val="BookText"/>
      </w:pPr>
      <w:r>
        <w:rPr>
          <w:rFonts w:ascii="Amiri" w:hAnsi="Amiri" w:eastAsia="Amiri" w:cs="Amiri"/>
          <w:lang w:bidi="ar-SA"/>
          <w:color w:val="111111"/>
          <w:sz w:val="28"/>
          <w:szCs w:val="28"/>
          <w:rtl/>
        </w:rPr>
        <w:t xml:space="preserve">اليمين على المنكر ....390/28</w:t>
      </w:r>
    </w:p>
    <w:p>
      <w:pPr>
        <w:pStyle w:val="BookText"/>
      </w:pPr>
      <w:r>
        <w:rPr>
          <w:rFonts w:ascii="Amiri" w:hAnsi="Amiri" w:eastAsia="Amiri" w:cs="Amiri"/>
          <w:lang w:bidi="ar-SA"/>
          <w:color w:val="111111"/>
          <w:sz w:val="28"/>
          <w:szCs w:val="28"/>
          <w:rtl/>
        </w:rPr>
        <w:t xml:space="preserve">يمين المطلوب أولى ...129/27</w:t>
      </w:r>
    </w:p>
    <w:p>
      <w:pPr>
        <w:pStyle w:val="BookText"/>
      </w:pPr>
      <w:r>
        <w:rPr>
          <w:rFonts w:ascii="Amiri" w:hAnsi="Amiri" w:eastAsia="Amiri" w:cs="Amiri"/>
          <w:lang w:bidi="ar-SA"/>
          <w:color w:val="111111"/>
          <w:sz w:val="28"/>
          <w:szCs w:val="28"/>
          <w:rtl/>
        </w:rPr>
        <w:t xml:space="preserve">ينبغي لأولياء الميّت منكم أن يؤذنوا إخوان الميّت يشهدون جنازته ...283/13:273/1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للإمام الذي يخطب بالناس يوم الجمعة أن يلبس عمامة في الشتاء والصيف.. 363/11</w:t>
      </w:r>
    </w:p>
    <w:p>
      <w:pPr>
        <w:pStyle w:val="BookText"/>
      </w:pPr>
      <w:r>
        <w:rPr>
          <w:rFonts w:ascii="Amiri" w:hAnsi="Amiri" w:eastAsia="Amiri" w:cs="Amiri"/>
          <w:lang w:bidi="ar-SA"/>
          <w:color w:val="111111"/>
          <w:sz w:val="28"/>
          <w:szCs w:val="28"/>
          <w:rtl/>
        </w:rPr>
        <w:t xml:space="preserve">ينبغي للإمام أن تكون صلاته على أضعف مَنْ خلفه...317 ،196/13</w:t>
      </w:r>
    </w:p>
    <w:p>
      <w:pPr>
        <w:pStyle w:val="BookText"/>
      </w:pPr>
      <w:r>
        <w:rPr>
          <w:rFonts w:ascii="Amiri" w:hAnsi="Amiri" w:eastAsia="Amiri" w:cs="Amiri"/>
          <w:lang w:bidi="ar-SA"/>
          <w:color w:val="111111"/>
          <w:sz w:val="28"/>
          <w:szCs w:val="28"/>
          <w:rtl/>
        </w:rPr>
        <w:t xml:space="preserve">ينبغي للإمام أنْ يُسْمِعَ مَنْ خلفه كلّ ما يقول....179/13، 194</w:t>
      </w:r>
    </w:p>
    <w:p>
      <w:pPr>
        <w:pStyle w:val="BookText"/>
      </w:pPr>
      <w:r>
        <w:rPr>
          <w:rFonts w:ascii="Amiri" w:hAnsi="Amiri" w:eastAsia="Amiri" w:cs="Amiri"/>
          <w:lang w:bidi="ar-SA"/>
          <w:color w:val="111111"/>
          <w:sz w:val="28"/>
          <w:szCs w:val="28"/>
          <w:rtl/>
        </w:rPr>
        <w:t xml:space="preserve">ينبغي للعاقل أن يكون له أربع ساعات: ساعة يحاسب فيها نفسه... 106/4</w:t>
      </w:r>
    </w:p>
    <w:p>
      <w:pPr>
        <w:pStyle w:val="BookText"/>
      </w:pPr>
      <w:r>
        <w:rPr>
          <w:rFonts w:ascii="Amiri" w:hAnsi="Amiri" w:eastAsia="Amiri" w:cs="Amiri"/>
          <w:lang w:bidi="ar-SA"/>
          <w:color w:val="111111"/>
          <w:sz w:val="28"/>
          <w:szCs w:val="28"/>
          <w:rtl/>
        </w:rPr>
        <w:t xml:space="preserve">ينبغي لِمَنْ شيَّع جنازة أن لا يجلسَ حتَّى يُوضع في لَحْدِهِ ...285/13</w:t>
      </w:r>
    </w:p>
    <w:p>
      <w:pPr>
        <w:pStyle w:val="BookText"/>
      </w:pPr>
      <w:r>
        <w:rPr>
          <w:rFonts w:ascii="IRNazanin" w:hAnsi="IRNazanin" w:eastAsia="IRNazanin" w:cs="IRNazanin"/>
          <w:lang w:bidi="fa-IR"/>
          <w:color w:val="111111"/>
          <w:sz w:val="28"/>
          <w:szCs w:val="28"/>
          <w:rtl/>
        </w:rPr>
        <w:t xml:space="preserve">ينتظر به غیبته عشر سنين ثم يشترى ... 492،316/26</w:t>
      </w:r>
    </w:p>
    <w:p>
      <w:pPr>
        <w:pStyle w:val="BookText"/>
      </w:pPr>
      <w:r>
        <w:rPr>
          <w:rFonts w:ascii="Amiri" w:hAnsi="Amiri" w:eastAsia="Amiri" w:cs="Amiri"/>
          <w:lang w:bidi="ar-SA"/>
          <w:color w:val="111111"/>
          <w:sz w:val="28"/>
          <w:szCs w:val="28"/>
          <w:rtl/>
        </w:rPr>
        <w:t xml:space="preserve">ينتظر حتى يصوم شهرين متتابعين، فإن ظاهر وهو مسافر انتظر حتى يقدم..... 176/24</w:t>
      </w:r>
    </w:p>
    <w:p>
      <w:pPr>
        <w:pStyle w:val="BookText"/>
      </w:pPr>
      <w:r>
        <w:rPr>
          <w:rFonts w:ascii="Amiri" w:hAnsi="Amiri" w:eastAsia="Amiri" w:cs="Amiri"/>
          <w:lang w:bidi="ar-SA"/>
          <w:color w:val="111111"/>
          <w:sz w:val="28"/>
          <w:szCs w:val="28"/>
          <w:rtl/>
        </w:rPr>
        <w:t xml:space="preserve">يُنْزَحُ منها أربعونَ دَلواً ...90/3</w:t>
      </w:r>
    </w:p>
    <w:p>
      <w:pPr>
        <w:pStyle w:val="BookText"/>
      </w:pPr>
      <w:r>
        <w:rPr>
          <w:rFonts w:ascii="Amiri" w:hAnsi="Amiri" w:eastAsia="Amiri" w:cs="Amiri"/>
          <w:lang w:bidi="ar-SA"/>
          <w:color w:val="111111"/>
          <w:sz w:val="28"/>
          <w:szCs w:val="28"/>
          <w:rtl/>
        </w:rPr>
        <w:t xml:space="preserve">ينزح منها أربعون وإن كانت مبخرة ....441/10</w:t>
      </w:r>
    </w:p>
    <w:p>
      <w:pPr>
        <w:pStyle w:val="BookText"/>
      </w:pPr>
      <w:r>
        <w:rPr>
          <w:rFonts w:ascii="Amiri" w:hAnsi="Amiri" w:eastAsia="Amiri" w:cs="Amiri"/>
          <w:lang w:bidi="ar-SA"/>
          <w:color w:val="111111"/>
          <w:sz w:val="28"/>
          <w:szCs w:val="28"/>
          <w:rtl/>
        </w:rPr>
        <w:t xml:space="preserve">يُنزح منها ثلاث دلاء... 95/3</w:t>
      </w:r>
    </w:p>
    <w:p>
      <w:pPr>
        <w:pStyle w:val="BookText"/>
      </w:pPr>
      <w:r>
        <w:rPr>
          <w:rFonts w:ascii="Amiri" w:hAnsi="Amiri" w:eastAsia="Amiri" w:cs="Amiri"/>
          <w:lang w:bidi="ar-SA"/>
          <w:color w:val="111111"/>
          <w:sz w:val="28"/>
          <w:szCs w:val="28"/>
          <w:rtl/>
        </w:rPr>
        <w:t xml:space="preserve">يُنْزَعُ منها ثلاثون دلواً .... 439/10:86/3</w:t>
      </w:r>
    </w:p>
    <w:p>
      <w:pPr>
        <w:pStyle w:val="BookText"/>
      </w:pPr>
      <w:r>
        <w:rPr>
          <w:rFonts w:ascii="Amiri" w:hAnsi="Amiri" w:eastAsia="Amiri" w:cs="Amiri"/>
          <w:lang w:bidi="ar-SA"/>
          <w:color w:val="111111"/>
          <w:sz w:val="28"/>
          <w:szCs w:val="28"/>
          <w:rtl/>
        </w:rPr>
        <w:t xml:space="preserve">ينزح منها ثلاثون دلواً وإن كانت مبخرة.... 442/10</w:t>
      </w:r>
    </w:p>
    <w:p>
      <w:pPr>
        <w:pStyle w:val="BookText"/>
      </w:pPr>
      <w:r>
        <w:rPr>
          <w:rFonts w:ascii="Amiri" w:hAnsi="Amiri" w:eastAsia="Amiri" w:cs="Amiri"/>
          <w:lang w:bidi="ar-SA"/>
          <w:color w:val="111111"/>
          <w:sz w:val="28"/>
          <w:szCs w:val="28"/>
          <w:rtl/>
        </w:rPr>
        <w:t xml:space="preserve">يُنزح منها دِلاء ...92،68/3؛424/10، 445/10</w:t>
      </w:r>
    </w:p>
    <w:p>
      <w:pPr>
        <w:pStyle w:val="BookText"/>
      </w:pPr>
      <w:r>
        <w:rPr>
          <w:rFonts w:ascii="Amiri" w:hAnsi="Amiri" w:eastAsia="Amiri" w:cs="Amiri"/>
          <w:lang w:bidi="ar-SA"/>
          <w:color w:val="111111"/>
          <w:sz w:val="28"/>
          <w:szCs w:val="28"/>
          <w:rtl/>
        </w:rPr>
        <w:t xml:space="preserve">يُنزح منها دِلاءٌ يسيرةٌ ثمَّ يُتَوَضَّاً منها ...445/1؛92/3</w:t>
      </w:r>
    </w:p>
    <w:p>
      <w:pPr>
        <w:pStyle w:val="BookText"/>
      </w:pPr>
      <w:r>
        <w:rPr>
          <w:rFonts w:ascii="Amiri" w:hAnsi="Amiri" w:eastAsia="Amiri" w:cs="Amiri"/>
          <w:lang w:bidi="ar-SA"/>
          <w:color w:val="111111"/>
          <w:sz w:val="28"/>
          <w:szCs w:val="28"/>
          <w:rtl/>
        </w:rPr>
        <w:t xml:space="preserve">ينزح منها سبع دلاء (سئل عن الجنب يدخل البئر فيغتسل)...450/10</w:t>
      </w:r>
    </w:p>
    <w:p>
      <w:pPr>
        <w:pStyle w:val="BookText"/>
      </w:pPr>
      <w:r>
        <w:rPr>
          <w:rFonts w:ascii="Amiri" w:hAnsi="Amiri" w:eastAsia="Amiri" w:cs="Amiri"/>
          <w:lang w:bidi="ar-SA"/>
          <w:color w:val="111111"/>
          <w:sz w:val="28"/>
          <w:szCs w:val="28"/>
          <w:rtl/>
        </w:rPr>
        <w:t xml:space="preserve">يُنزَحُ منها عَشْرُ دِلا ء، فإنْ ذابَتْ فأربعونَ أو خمسون .... 445،436/10؛89/3</w:t>
      </w:r>
    </w:p>
    <w:p>
      <w:pPr>
        <w:pStyle w:val="BookText"/>
      </w:pPr>
      <w:r>
        <w:rPr>
          <w:rFonts w:ascii="Amiri" w:hAnsi="Amiri" w:eastAsia="Amiri" w:cs="Amiri"/>
          <w:lang w:bidi="ar-SA"/>
          <w:color w:val="111111"/>
          <w:sz w:val="28"/>
          <w:szCs w:val="28"/>
          <w:rtl/>
        </w:rPr>
        <w:t xml:space="preserve">يُنزح منها ما بين الثلاثين إلى الأربعين دلواً.... 437/10؛89/10</w:t>
      </w:r>
    </w:p>
    <w:p>
      <w:pPr>
        <w:pStyle w:val="BookText"/>
      </w:pPr>
      <w:r>
        <w:rPr>
          <w:rFonts w:ascii="Amiri" w:hAnsi="Amiri" w:eastAsia="Amiri" w:cs="Amiri"/>
          <w:lang w:bidi="ar-SA"/>
          <w:color w:val="111111"/>
          <w:sz w:val="28"/>
          <w:szCs w:val="28"/>
          <w:rtl/>
        </w:rPr>
        <w:t xml:space="preserve">يُنزح منه سبع دلاء إذا بال فيها الصبي أو وقعت فأرة أو نحوها ...96/3</w:t>
      </w:r>
    </w:p>
    <w:p>
      <w:pPr>
        <w:pStyle w:val="BookText"/>
      </w:pPr>
      <w:r>
        <w:rPr>
          <w:rFonts w:ascii="Amiri" w:hAnsi="Amiri" w:eastAsia="Amiri" w:cs="Amiri"/>
          <w:lang w:bidi="ar-SA"/>
          <w:color w:val="111111"/>
          <w:sz w:val="28"/>
          <w:szCs w:val="28"/>
          <w:rtl/>
        </w:rPr>
        <w:t xml:space="preserve">ينزفون يوماً إلى الليل ...432/10</w:t>
      </w:r>
    </w:p>
    <w:p>
      <w:pPr>
        <w:pStyle w:val="BookText"/>
      </w:pPr>
      <w:r>
        <w:rPr>
          <w:rFonts w:ascii="Amiri" w:hAnsi="Amiri" w:eastAsia="Amiri" w:cs="Amiri"/>
          <w:lang w:bidi="ar-SA"/>
          <w:color w:val="111111"/>
          <w:sz w:val="28"/>
          <w:szCs w:val="28"/>
          <w:rtl/>
        </w:rPr>
        <w:t xml:space="preserve">ينظر الأيام التي كانت تحيض فيها فلا يقربها، ويغشاها فيما سوى ذلك... 246/10</w:t>
      </w:r>
    </w:p>
    <w:p>
      <w:pPr>
        <w:pStyle w:val="BookText"/>
      </w:pPr>
      <w:r>
        <w:rPr>
          <w:rFonts w:ascii="Amiri" w:hAnsi="Amiri" w:eastAsia="Amiri" w:cs="Amiri"/>
          <w:lang w:bidi="ar-SA"/>
          <w:color w:val="111111"/>
          <w:sz w:val="28"/>
          <w:szCs w:val="28"/>
          <w:rtl/>
        </w:rPr>
        <w:t xml:space="preserve">ينظركم الذي يصيبه، فإن كان الذي أخذ أقل من نصيبه عزّر ودفع إليه تمام ماله...... 310/9؛ 166/28</w:t>
      </w:r>
    </w:p>
    <w:p>
      <w:pPr>
        <w:pStyle w:val="BookText"/>
      </w:pPr>
      <w:r>
        <w:rPr>
          <w:rFonts w:ascii="Amiri" w:hAnsi="Amiri" w:eastAsia="Amiri" w:cs="Amiri"/>
          <w:lang w:bidi="ar-SA"/>
          <w:color w:val="111111"/>
          <w:sz w:val="28"/>
          <w:szCs w:val="28"/>
          <w:rtl/>
        </w:rPr>
        <w:t xml:space="preserve">ينظركم قيمة الخنازير، وكم قيمة الخمر ويرسل به إليها.... 594/22</w:t>
      </w:r>
    </w:p>
    <w:p>
      <w:pPr>
        <w:pStyle w:val="BookText"/>
      </w:pPr>
      <w:r>
        <w:rPr>
          <w:rFonts w:ascii="Amiri" w:hAnsi="Amiri" w:eastAsia="Amiri" w:cs="Amiri"/>
          <w:lang w:bidi="ar-SA"/>
          <w:color w:val="111111"/>
          <w:sz w:val="28"/>
          <w:szCs w:val="28"/>
          <w:rtl/>
        </w:rPr>
        <w:t xml:space="preserve">يُنظر ما كان في روايتهما المجتمع عليه أصحابك فيؤخذ به، ويُترك الشاذ.. 449/3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يُنفى من مصر إلى مصر آخر ...326/9</w:t>
      </w:r>
    </w:p>
    <w:p>
      <w:pPr>
        <w:pStyle w:val="BookText"/>
      </w:pPr>
      <w:r>
        <w:rPr>
          <w:rFonts w:ascii="Amiri" w:hAnsi="Amiri" w:eastAsia="Amiri" w:cs="Amiri"/>
          <w:lang w:bidi="ar-SA"/>
          <w:color w:val="111111"/>
          <w:sz w:val="28"/>
          <w:szCs w:val="28"/>
          <w:rtl/>
        </w:rPr>
        <w:t xml:space="preserve">ينقص (رجل تزوّج جارية بكراً فوجدها ثيباً، هل يجب لها الصداق وافياً، أم ينقص؟)583/22</w:t>
      </w:r>
    </w:p>
    <w:p>
      <w:pPr>
        <w:pStyle w:val="BookText"/>
      </w:pPr>
      <w:r>
        <w:rPr>
          <w:rFonts w:ascii="Amiri" w:hAnsi="Amiri" w:eastAsia="Amiri" w:cs="Amiri"/>
          <w:lang w:bidi="ar-SA"/>
          <w:color w:val="111111"/>
          <w:sz w:val="28"/>
          <w:szCs w:val="28"/>
          <w:rtl/>
        </w:rPr>
        <w:t xml:space="preserve">بهراق المرق، أو يطعمه أهل الذمة أو الكلاب واللحم اغسله وكله ...406/25</w:t>
      </w:r>
    </w:p>
    <w:p>
      <w:pPr>
        <w:pStyle w:val="BookText"/>
      </w:pPr>
      <w:r>
        <w:rPr>
          <w:rFonts w:ascii="Amiri" w:hAnsi="Amiri" w:eastAsia="Amiri" w:cs="Amiri"/>
          <w:lang w:bidi="ar-SA"/>
          <w:color w:val="111111"/>
          <w:sz w:val="28"/>
          <w:szCs w:val="28"/>
          <w:rtl/>
        </w:rPr>
        <w:t xml:space="preserve">يهلك أهل الكلام وينجو المسلمون...65/4</w:t>
      </w:r>
    </w:p>
    <w:p>
      <w:pPr>
        <w:pStyle w:val="BookText"/>
      </w:pPr>
      <w:r>
        <w:rPr>
          <w:rFonts w:ascii="Amiri" w:hAnsi="Amiri" w:eastAsia="Amiri" w:cs="Amiri"/>
          <w:lang w:bidi="ar-SA"/>
          <w:color w:val="111111"/>
          <w:sz w:val="28"/>
          <w:szCs w:val="28"/>
          <w:rtl/>
        </w:rPr>
        <w:t xml:space="preserve">يوالي من شاء، وعلى من يوالي جريرته، وله ميراثه مملوك أعتق سائبة؟) ...662/28</w:t>
      </w:r>
    </w:p>
    <w:p>
      <w:pPr>
        <w:pStyle w:val="BookText"/>
      </w:pPr>
      <w:r>
        <w:rPr>
          <w:rFonts w:ascii="Amiri" w:hAnsi="Amiri" w:eastAsia="Amiri" w:cs="Amiri"/>
          <w:lang w:bidi="ar-SA"/>
          <w:color w:val="111111"/>
          <w:sz w:val="28"/>
          <w:szCs w:val="28"/>
          <w:rtl/>
        </w:rPr>
        <w:t xml:space="preserve">يؤامرها فإن سكتت فهو إقرارها ....159/22، 160</w:t>
      </w:r>
    </w:p>
    <w:p>
      <w:pPr>
        <w:pStyle w:val="BookText"/>
      </w:pPr>
      <w:r>
        <w:rPr>
          <w:rFonts w:ascii="Amiri" w:hAnsi="Amiri" w:eastAsia="Amiri" w:cs="Amiri"/>
          <w:lang w:bidi="ar-SA"/>
          <w:color w:val="111111"/>
          <w:sz w:val="28"/>
          <w:szCs w:val="28"/>
          <w:rtl/>
        </w:rPr>
        <w:t xml:space="preserve">يؤخذ بأوّل قوله ولا يؤخذ بثانيه (سئل عن شهادة الأصم في القتل؟ قال:)..377/27</w:t>
      </w:r>
    </w:p>
    <w:p>
      <w:pPr>
        <w:pStyle w:val="BookText"/>
      </w:pPr>
      <w:r>
        <w:rPr>
          <w:rFonts w:ascii="Amiri" w:hAnsi="Amiri" w:eastAsia="Amiri" w:cs="Amiri"/>
          <w:lang w:bidi="ar-SA"/>
          <w:color w:val="111111"/>
          <w:sz w:val="28"/>
          <w:szCs w:val="28"/>
          <w:rtl/>
        </w:rPr>
        <w:t xml:space="preserve">يؤدّي من ال- من المال الذي شهد عليه بقدر ما ذهب من ماله ... (في شاهد الزور ما توبته ؟) ...445/27</w:t>
      </w:r>
    </w:p>
    <w:p>
      <w:pPr>
        <w:pStyle w:val="BookText"/>
      </w:pPr>
      <w:r>
        <w:rPr>
          <w:rFonts w:ascii="Amiri" w:hAnsi="Amiri" w:eastAsia="Amiri" w:cs="Amiri"/>
          <w:lang w:bidi="ar-SA"/>
          <w:color w:val="111111"/>
          <w:sz w:val="28"/>
          <w:szCs w:val="28"/>
          <w:rtl/>
        </w:rPr>
        <w:t xml:space="preserve">يورث من حيث يبول، فإن خرج منهما جميعاً فمن حيث سبق ...473/26</w:t>
      </w:r>
    </w:p>
    <w:p>
      <w:pPr>
        <w:pStyle w:val="BookText"/>
      </w:pPr>
      <w:r>
        <w:rPr>
          <w:rFonts w:ascii="Amiri" w:hAnsi="Amiri" w:eastAsia="Amiri" w:cs="Amiri"/>
          <w:lang w:bidi="ar-SA"/>
          <w:color w:val="111111"/>
          <w:sz w:val="28"/>
          <w:szCs w:val="28"/>
          <w:rtl/>
        </w:rPr>
        <w:t xml:space="preserve">يورّث هؤلاء من هؤلاء، وهؤلاء من هؤلاء ...496/26</w:t>
      </w:r>
    </w:p>
    <w:p>
      <w:pPr>
        <w:pStyle w:val="BookText"/>
      </w:pPr>
      <w:r>
        <w:rPr>
          <w:rFonts w:ascii="Amiri" w:hAnsi="Amiri" w:eastAsia="Amiri" w:cs="Amiri"/>
          <w:lang w:bidi="ar-SA"/>
          <w:color w:val="111111"/>
          <w:sz w:val="28"/>
          <w:szCs w:val="28"/>
          <w:rtl/>
        </w:rPr>
        <w:t xml:space="preserve">يوضع دون القبر هنيئة ثمّ واره...100/17</w:t>
      </w:r>
    </w:p>
    <w:p>
      <w:pPr>
        <w:pStyle w:val="BookText"/>
      </w:pPr>
      <w:r>
        <w:rPr>
          <w:rFonts w:ascii="Amiri" w:hAnsi="Amiri" w:eastAsia="Amiri" w:cs="Amiri"/>
          <w:lang w:bidi="ar-SA"/>
          <w:color w:val="111111"/>
          <w:sz w:val="28"/>
          <w:szCs w:val="28"/>
          <w:rtl/>
        </w:rPr>
        <w:t xml:space="preserve">يوضع كيف تيسّر (كيف يوضع على المغتسل ...؟) ...290/10</w:t>
      </w:r>
    </w:p>
    <w:p>
      <w:pPr>
        <w:pStyle w:val="BookText"/>
      </w:pPr>
      <w:r>
        <w:rPr>
          <w:rFonts w:ascii="Amiri" w:hAnsi="Amiri" w:eastAsia="Amiri" w:cs="Amiri"/>
          <w:lang w:bidi="ar-SA"/>
          <w:color w:val="111111"/>
          <w:sz w:val="28"/>
          <w:szCs w:val="28"/>
          <w:rtl/>
        </w:rPr>
        <w:t xml:space="preserve">يُوقف فإن عزم الطلاق بانت منه... 210/24؛335/8</w:t>
      </w:r>
    </w:p>
    <w:p>
      <w:pPr>
        <w:pStyle w:val="BookText"/>
      </w:pPr>
      <w:r>
        <w:rPr>
          <w:rFonts w:ascii="Amiri" w:hAnsi="Amiri" w:eastAsia="Amiri" w:cs="Amiri"/>
          <w:lang w:bidi="ar-SA"/>
          <w:color w:val="111111"/>
          <w:sz w:val="28"/>
          <w:szCs w:val="28"/>
          <w:rtl/>
        </w:rPr>
        <w:t xml:space="preserve">يؤكلان جميعاً (رجل أصاب سمكة في جوفها سمكة) ...352/25</w:t>
      </w:r>
    </w:p>
    <w:p>
      <w:pPr>
        <w:pStyle w:val="BookText"/>
      </w:pPr>
      <w:r>
        <w:rPr>
          <w:rFonts w:ascii="Amiri" w:hAnsi="Amiri" w:eastAsia="Amiri" w:cs="Amiri"/>
          <w:lang w:bidi="ar-SA"/>
          <w:color w:val="111111"/>
          <w:sz w:val="28"/>
          <w:szCs w:val="28"/>
          <w:rtl/>
        </w:rPr>
        <w:t xml:space="preserve">يومى برأسه ويُشيرُ بيده، والمرأة إذا أرادت الحاجة وهي تصلّي تصفق بيدها...236/13</w:t>
      </w:r>
    </w:p>
    <w:p>
      <w:pPr>
        <w:pStyle w:val="BookText"/>
      </w:pPr>
      <w:r>
        <w:rPr>
          <w:rFonts w:ascii="Amiri" w:hAnsi="Amiri" w:eastAsia="Amiri" w:cs="Amiri"/>
          <w:lang w:bidi="ar-SA"/>
          <w:color w:val="111111"/>
          <w:sz w:val="28"/>
          <w:szCs w:val="28"/>
          <w:rtl/>
        </w:rPr>
        <w:t xml:space="preserve">يؤتى الرجل في قبره بالعذاب، فإذا أُتي من قبل رأسه دفعه تلاوة القرآن ...233/2</w:t>
      </w:r>
    </w:p>
    <w:p>
      <w:pPr>
        <w:pStyle w:val="BookText"/>
      </w:pPr>
      <w:r>
        <w:rPr>
          <w:rFonts w:ascii="Amiri" w:hAnsi="Amiri" w:eastAsia="Amiri" w:cs="Amiri"/>
          <w:lang w:bidi="ar-SA"/>
          <w:color w:val="111111"/>
          <w:sz w:val="28"/>
          <w:szCs w:val="28"/>
          <w:rtl/>
        </w:rPr>
        <w:t xml:space="preserve">يؤخر العنّين سنة من يوم ترافعه ،امرأته، فإن خلص إليها وإلا فرق بينهما ....573/22</w:t>
      </w:r>
    </w:p>
    <w:p>
      <w:pPr>
        <w:pStyle w:val="BookText"/>
      </w:pPr>
      <w:r>
        <w:rPr>
          <w:rFonts w:ascii="Amiri" w:hAnsi="Amiri" w:eastAsia="Amiri" w:cs="Amiri"/>
          <w:lang w:bidi="ar-SA"/>
          <w:color w:val="111111"/>
          <w:sz w:val="28"/>
          <w:szCs w:val="28"/>
          <w:rtl/>
        </w:rPr>
        <w:t xml:space="preserve">يؤخرهما (الرجل لا يصلّي الغداة ... وتظهر الحمرة ولم يركع ركعتي الفجر ... ؟ قال:)..64/11</w:t>
      </w:r>
    </w:p>
    <w:p>
      <w:pPr>
        <w:pStyle w:val="BookText"/>
      </w:pPr>
      <w:r>
        <w:rPr>
          <w:rFonts w:ascii="Amiri" w:hAnsi="Amiri" w:eastAsia="Amiri" w:cs="Amiri"/>
          <w:lang w:bidi="ar-SA"/>
          <w:color w:val="111111"/>
          <w:sz w:val="28"/>
          <w:szCs w:val="28"/>
          <w:rtl/>
        </w:rPr>
        <w:t xml:space="preserve">يؤذن لكم أنصحكم....151/13</w:t>
      </w:r>
    </w:p>
    <w:p>
      <w:pPr>
        <w:pStyle w:val="BookText"/>
      </w:pPr>
      <w:r>
        <w:rPr>
          <w:rFonts w:ascii="Amiri" w:hAnsi="Amiri" w:eastAsia="Amiri" w:cs="Amiri"/>
          <w:lang w:bidi="ar-SA"/>
          <w:color w:val="111111"/>
          <w:sz w:val="28"/>
          <w:szCs w:val="28"/>
          <w:rtl/>
        </w:rPr>
        <w:t xml:space="preserve">يؤذن لكم خياركم ...238 ،237/11</w:t>
      </w:r>
    </w:p>
    <w:p>
      <w:pPr>
        <w:pStyle w:val="BookText"/>
      </w:pPr>
      <w:r>
        <w:rPr>
          <w:rFonts w:ascii="Amiri" w:hAnsi="Amiri" w:eastAsia="Amiri" w:cs="Amiri"/>
          <w:lang w:bidi="ar-SA"/>
          <w:color w:val="111111"/>
          <w:sz w:val="28"/>
          <w:szCs w:val="28"/>
          <w:rtl/>
        </w:rPr>
        <w:t xml:space="preserve">يوم القوم أقرؤهم لكتاب الله، فإن كانوا في القراءة سواء فأعلمهم بالسنة ...605/11</w:t>
      </w:r>
    </w:p>
    <w:p>
      <w:pPr>
        <w:pStyle w:val="BookText"/>
      </w:pPr>
      <w:r>
        <w:rPr>
          <w:rFonts w:ascii="Amiri" w:hAnsi="Amiri" w:eastAsia="Amiri" w:cs="Amiri"/>
          <w:lang w:bidi="ar-SA"/>
          <w:color w:val="111111"/>
          <w:sz w:val="28"/>
          <w:szCs w:val="28"/>
          <w:rtl/>
        </w:rPr>
        <w:t xml:space="preserve">يؤمكم أقرؤكم ...278/13 :443/11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54" w:name="pg10289_132096"/>
    <w:bookmarkEnd w:id="54"/>
    <w:p>
      <w:pPr>
        <w:pStyle w:val="Heading2"/>
      </w:pPr>
      <w:bookmarkStart w:id="300" w:name="_Toc116"/>
      <w:r>
        <w:t>3. فهرس أسماء المعصومين السلام</w:t>
      </w:r>
      <w:bookmarkEnd w:id="300"/>
    </w:p>
    <w:p>
      <w:pPr>
        <w:pStyle w:val="Heading3"/>
      </w:pPr>
      <w:bookmarkStart w:id="301" w:name="_Toc117"/>
      <w:r>
        <w:t>النبي، محمّد بن عبد الله رسول الله خاتم النبيين(صلی الله علیه وآله وسلم)</w:t>
      </w:r>
      <w:bookmarkEnd w:id="301"/>
    </w:p>
    <w:p>
      <w:pPr>
        <w:pStyle w:val="BookText"/>
      </w:pPr>
      <w:r>
        <w:rPr>
          <w:rFonts w:ascii="IRNazanin" w:hAnsi="IRNazanin" w:eastAsia="IRNazanin" w:cs="IRNazanin"/>
          <w:lang w:bidi="fa-IR"/>
          <w:color w:val="111111"/>
          <w:sz w:val="28"/>
          <w:szCs w:val="28"/>
          <w:rtl/>
        </w:rPr>
        <w:t xml:space="preserve">،36، 39،38، 41، 42 ،47، 48، 52،50 ،71،70 ،69 ،54، 62،58، 68،67،66 81،80 ،79 ،78،77، 76،70،73، 72 ،109 ،102 ،101 ،100 ،94 ،93 82، ،125 ،122 ،121 ،120 ،119 ،114 ،32 ،28 ،27 ، 26، 24، 25، 23 ،19 ،18 83 ،80 ،79 ، 74،70،68،66،56،</w:t>
      </w:r>
    </w:p>
    <w:p>
      <w:pPr>
        <w:pStyle w:val="BookText"/>
      </w:pPr>
      <w:r>
        <w:rPr>
          <w:rFonts w:ascii="IRNazanin" w:hAnsi="IRNazanin" w:eastAsia="IRNazanin" w:cs="IRNazanin"/>
          <w:lang w:bidi="fa-IR"/>
          <w:color w:val="111111"/>
          <w:sz w:val="28"/>
          <w:szCs w:val="28"/>
          <w:rtl/>
        </w:rPr>
        <w:t xml:space="preserve">76 107 ،103 ،101 ،96، 95 ،91، 85 ، ،136 ،133 ،131 ،128، 127، 126 ،142،</w:t>
      </w:r>
    </w:p>
    <w:p>
      <w:pPr>
        <w:pStyle w:val="BookText"/>
      </w:pPr>
      <w:r>
        <w:rPr>
          <w:rFonts w:ascii="IRNazanin" w:hAnsi="IRNazanin" w:eastAsia="IRNazanin" w:cs="IRNazanin"/>
          <w:lang w:bidi="fa-IR"/>
          <w:color w:val="111111"/>
          <w:sz w:val="28"/>
          <w:szCs w:val="28"/>
          <w:rtl/>
        </w:rPr>
        <w:t xml:space="preserve">143 ،140 ،139، 138، 137 ،127 122 ،119 ،117 ،110، 109 ،154 ،153 ،152، 148، 147،144 ،175 ،150 ،146 ،132 ،130 ،129، ،174، 176 ،170 ،166 ،159 ،150</w:t>
      </w:r>
    </w:p>
    <w:p>
      <w:pPr>
        <w:pStyle w:val="BookText"/>
      </w:pPr>
      <w:r>
        <w:rPr>
          <w:rFonts w:ascii="IRNazanin" w:hAnsi="IRNazanin" w:eastAsia="IRNazanin" w:cs="IRNazanin"/>
          <w:lang w:bidi="fa-IR"/>
          <w:color w:val="111111"/>
          <w:sz w:val="28"/>
          <w:szCs w:val="28"/>
          <w:rtl/>
        </w:rPr>
        <w:t xml:space="preserve">،203 ،202 ،197 ،189 ،181 ،180، ،213، 212، 211 ،209 ،208 ،206، 219 ،218 ،217، 216، 215 ،214 230 ،226 ،223، 222، 221، 220 ،236، 237 ،235 ،233، 232 ،231 ،240، 241، 243، 244، 2510 ،238، ،256، 257، 250، 250 ،253، 252 ،191 ،188 ،182 ،180 ،179 ،178 ،224 223، 222 ،204 ،203، 202 ،231 ،230 ،229 ،228 ،227، 225 239 ،238 ،235 ،234 ،233، 232، 253، 255،254 ،252 ،250،244 ،274 ،273 ،272، 271 ،270 ،269 275، 276، 277، 282؛ 9/2، 12، 13،</w:t>
      </w:r>
    </w:p>
    <w:p>
      <w:pPr>
        <w:pStyle w:val="BookText"/>
      </w:pPr>
      <w:r>
        <w:rPr>
          <w:rFonts w:ascii="IRNazanin" w:hAnsi="IRNazanin" w:eastAsia="IRNazanin" w:cs="IRNazanin"/>
          <w:lang w:bidi="fa-IR"/>
          <w:color w:val="111111"/>
          <w:sz w:val="28"/>
          <w:szCs w:val="28"/>
          <w:rtl/>
        </w:rPr>
        <w:t xml:space="preserve">،35 ،29 ،23 ،22 ،21 ،18 ،14، 16,15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259، 269 ،255 ،254، 253 ،252 ،280 ،،260 ،262، 266 ،267، 269، ،326 ،322 ،320 ،318 ،315، 316 ،286 ،285 ،284 ،283، 282 ،281 ،334 ،332 ،331 ،330 ،329 ،328</w:t>
      </w:r>
    </w:p>
    <w:p>
      <w:pPr>
        <w:pStyle w:val="BookText"/>
      </w:pPr>
      <w:r>
        <w:rPr>
          <w:rFonts w:ascii="IRNazanin" w:hAnsi="IRNazanin" w:eastAsia="IRNazanin" w:cs="IRNazanin"/>
          <w:lang w:bidi="fa-IR"/>
          <w:color w:val="111111"/>
          <w:sz w:val="28"/>
          <w:szCs w:val="28"/>
          <w:rtl/>
        </w:rPr>
        <w:t xml:space="preserve">292 ،291 ،290 ،289 ،288 ،287، ،335 ،342 345، 346، 347، 348، ،298 ،297 ،296 ،295 ،29 ،293 ،494، 589 ،397 ،392 ،353 ،363 ،305 ،304 ،303،302 ،301 ،299</w:t>
      </w:r>
    </w:p>
    <w:p>
      <w:pPr>
        <w:pStyle w:val="BookText"/>
      </w:pPr>
      <w:r>
        <w:rPr>
          <w:rFonts w:ascii="IRNazanin" w:hAnsi="IRNazanin" w:eastAsia="IRNazanin" w:cs="IRNazanin"/>
          <w:lang w:bidi="fa-IR"/>
          <w:color w:val="111111"/>
          <w:sz w:val="28"/>
          <w:szCs w:val="28"/>
          <w:rtl/>
        </w:rPr>
        <w:t xml:space="preserve">517 ،514 ،513 ،503 ،498،496، 519، 521، 522 ،527، 538، 545؛ ،40 ،39 ،38 ،37 ،36 ،29 ،13 ،12/1 327 ،318 ،314 ،313 ،312 ،308 ،340، 346، 351، 354 ،335 ،328، 335، 360 ،365،363، 357، 355 ،392 ،387 ،385 ،384 ،383 370، 450،444، 451، 454، 459 629، ،113 ،112 ،111 ،109، 107، 106، ،122 ،123 ،121 ،120 ،118 ،117، 136 ،135 ،128 ،127، 125، 126، 210 ،209 ،208 ،202 ،162 ،138 ،254، 269، 286 ،،252 250، ،215 ،315 ،311 ،297 ،296،294، ،288، 403 ،395 ،384 ،323 ،322 ،320 ،536 ،539، ،542 540،330 ،519 ،36،18،10 ،7/30:502، 495،494، ،100 ،99 ،81 ، 52،51،50 ، 68،60، 73 ،99،81،73،68،60،52.51،50 ،170 ،148، 160، 162، 163، 64 ،207 ،206 187، 182، 177، ، 175 ، ،224 ،219 ،218، 217، 216 ،107،210،7/4،89،82،80،79،78،64،57،57،52، 236،232،226، 227، 235، 234، ،549،546,545 551 ؛ 39,23،10/5، 101 ،9 ،93 87، 85، 82، 79 ،57 24، 241، 2420 ،239 ،238 ،237 251 ،250 ،245،243، 246، 249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،254 ،253 ،252 ،249 ،201 ،220 ،311 ،295 ،277، 257، 255، 256 ،130 ،129 ،128 ،127، ،115، 116 323،321، 350، 359، 371؛ 24/9، ،184 ،183 ،180 ،140 ،139،136</w:t>
      </w:r>
    </w:p>
    <w:p>
      <w:pPr>
        <w:pStyle w:val="BookText"/>
      </w:pPr>
      <w:r>
        <w:rPr>
          <w:rFonts w:ascii="IRNazanin" w:hAnsi="IRNazanin" w:eastAsia="IRNazanin" w:cs="IRNazanin"/>
          <w:lang w:bidi="fa-IR"/>
          <w:color w:val="111111"/>
          <w:sz w:val="28"/>
          <w:szCs w:val="28"/>
          <w:rtl/>
        </w:rPr>
        <w:t xml:space="preserve">،201 ،194 ،192 ،190 ،187 185، 302 ،289 ،287، 269 ،250 ،201 ،125 ،118 ،117 ،113 ،95 ،93 ،121 ، 168 ،142، 143، 144، 156، 67، 227، 256 ،219 ،171 ،170 ،169، 286 ،270، 273 ،264، 266 ،68 2338 ،326 ،321 ،299 ،298 ،297،</w:t>
      </w:r>
    </w:p>
    <w:p>
      <w:pPr>
        <w:pStyle w:val="BookText"/>
      </w:pPr>
      <w:r>
        <w:rPr>
          <w:rFonts w:ascii="IRNazanin" w:hAnsi="IRNazanin" w:eastAsia="IRNazanin" w:cs="IRNazanin"/>
          <w:lang w:bidi="fa-IR"/>
          <w:color w:val="111111"/>
          <w:sz w:val="28"/>
          <w:szCs w:val="28"/>
          <w:rtl/>
        </w:rPr>
        <w:t xml:space="preserve">،409 ،400 ،736، 613،359 ،300، ،455،411، 461، 462، ،463 43/10 24، 45، 47، 48 ، 19 ، 18 ، 17 ، 14، 5، ،75،74 ،73 ،50 ، 61، 67،66 ، 72،69 ،105 ،104 ،102 ،100 ،94،88 ،87، ،144، 145 ،13 ،118 ،117 ،106 ،189 ،185 ،181، 153، 146، 148</w:t>
      </w:r>
    </w:p>
    <w:p>
      <w:pPr>
        <w:pStyle w:val="BookText"/>
      </w:pPr>
      <w:r>
        <w:rPr>
          <w:rFonts w:ascii="IRNazanin" w:hAnsi="IRNazanin" w:eastAsia="IRNazanin" w:cs="IRNazanin"/>
          <w:lang w:bidi="fa-IR"/>
          <w:color w:val="111111"/>
          <w:sz w:val="28"/>
          <w:szCs w:val="28"/>
          <w:rtl/>
        </w:rPr>
        <w:t xml:space="preserve">،270 ،268 ،259 ،258، 257 235 296 ،283 ،277، 273، 272 ،271، 313 ،312 ،309 ،304 ،301 ،297، ،324 ،323 ،322 ،321 ،318، 314 ،430 ،423، 387 ،358 362، 369،</w:t>
      </w:r>
    </w:p>
    <w:p>
      <w:pPr>
        <w:pStyle w:val="BookText"/>
      </w:pPr>
      <w:r>
        <w:rPr>
          <w:rFonts w:ascii="IRNazanin" w:hAnsi="IRNazanin" w:eastAsia="IRNazanin" w:cs="IRNazanin"/>
          <w:lang w:bidi="fa-IR"/>
          <w:color w:val="111111"/>
          <w:sz w:val="28"/>
          <w:szCs w:val="28"/>
          <w:rtl/>
        </w:rPr>
        <w:t xml:space="preserve">504، 506 ،503 ،501 ،500،483، ،19،351 ،329 ،322 ،321 ،315 ،300،</w:t>
      </w:r>
    </w:p>
    <w:p>
      <w:pPr>
        <w:pStyle w:val="BookText"/>
      </w:pPr>
      <w:r>
        <w:rPr>
          <w:rFonts w:ascii="IRNazanin" w:hAnsi="IRNazanin" w:eastAsia="IRNazanin" w:cs="IRNazanin"/>
          <w:lang w:bidi="fa-IR"/>
          <w:color w:val="111111"/>
          <w:sz w:val="28"/>
          <w:szCs w:val="28"/>
          <w:rtl/>
        </w:rPr>
        <w:t xml:space="preserve">،448، 419،138 ،358 ،355 ،352 ، 439 ،545، ،461 ،546،627، 424 ،11 ،10 ،9 ،8 ،503،502، 504 : 7/6 ،128 ،125 ،121 ،115 ،110 ،99 ،96 ،161، 169 ،158 ،148 ،15 ،129، ،196، 204، 247 ،182 180 ،177، ،310 ،297 ،291 ،225، 639 ،253</w:t>
      </w:r>
    </w:p>
    <w:p>
      <w:pPr>
        <w:pStyle w:val="BookText"/>
      </w:pPr>
      <w:r>
        <w:rPr>
          <w:rFonts w:ascii="IRNazanin" w:hAnsi="IRNazanin" w:eastAsia="IRNazanin" w:cs="IRNazanin"/>
          <w:lang w:bidi="fa-IR"/>
          <w:color w:val="111111"/>
          <w:sz w:val="28"/>
          <w:szCs w:val="28"/>
          <w:rtl/>
        </w:rPr>
        <w:t xml:space="preserve">345، 357، 361، 374 ،338 ،332 ،4 425،23 ،391 ،390 ،389 ،381 ،435 : 18/7 ،342، 432،427، ،16، 205,161 ،159 ،139 ،111 ،96 ،238، 258، 301 ،310، 333، 403؛ ،128 ،127 ،126 ،125 ،98 ،35،21/8 148 ،137 ،133 ،132 ،130 ،129،</w:t>
      </w:r>
    </w:p>
    <w:p>
      <w:pPr>
        <w:pStyle w:val="BookText"/>
      </w:pPr>
      <w:r>
        <w:rPr>
          <w:rFonts w:ascii="IRNazanin" w:hAnsi="IRNazanin" w:eastAsia="IRNazanin" w:cs="IRNazanin"/>
          <w:lang w:bidi="fa-IR"/>
          <w:color w:val="111111"/>
          <w:sz w:val="28"/>
          <w:szCs w:val="28"/>
          <w:rtl/>
        </w:rPr>
        <w:t xml:space="preserve">،194 ،193 ،189 ،187، 160، 161. 218 ،217 ،211 ،204،195،</w:t>
      </w:r>
    </w:p>
    <w:p>
      <w:pPr>
        <w:pStyle w:val="BookText"/>
      </w:pPr>
      <w:r>
        <w:rPr>
          <w:rFonts w:ascii="IRNazanin" w:hAnsi="IRNazanin" w:eastAsia="IRNazanin" w:cs="IRNazanin"/>
          <w:lang w:bidi="fa-IR"/>
          <w:color w:val="111111"/>
          <w:sz w:val="28"/>
          <w:szCs w:val="28"/>
          <w:rtl/>
        </w:rPr>
        <w:t xml:space="preserve">196،27/11،506،504،55،51،59،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 ،92 ،91 ،86،85، 83، 77،71،72،138، 137، 136، 135، 134، 120 502 ،194 493، 494، 591،490 522،521 ،520 ،509 ،508 ،506 ،539 ،530 ،529، 569، 524 ،526،523 ،430 ،594، 595،593، 192 ،589 ،580 ،605،، 608، 613،602 ،599 ،597</w:t>
      </w:r>
    </w:p>
    <w:p>
      <w:pPr>
        <w:pStyle w:val="BookText"/>
      </w:pPr>
      <w:r>
        <w:rPr>
          <w:rFonts w:ascii="IRNazanin" w:hAnsi="IRNazanin" w:eastAsia="IRNazanin" w:cs="IRNazanin"/>
          <w:lang w:bidi="fa-IR"/>
          <w:color w:val="111111"/>
          <w:sz w:val="28"/>
          <w:szCs w:val="28"/>
          <w:rtl/>
        </w:rPr>
        <w:t xml:space="preserve">38 ،37 ،22 ،9 ،5 ،3/12 ،707،703 ،126 ،98 ،88 ،72،52،46،454،342</w:t>
      </w:r>
    </w:p>
    <w:p>
      <w:pPr>
        <w:pStyle w:val="BookText"/>
      </w:pPr>
      <w:r>
        <w:rPr>
          <w:rFonts w:ascii="IRNazanin" w:hAnsi="IRNazanin" w:eastAsia="IRNazanin" w:cs="IRNazanin"/>
          <w:lang w:bidi="fa-IR"/>
          <w:color w:val="111111"/>
          <w:sz w:val="28"/>
          <w:szCs w:val="28"/>
          <w:rtl/>
        </w:rPr>
        <w:t xml:space="preserve">،179 ،175 ،151 ،142 ،135 ،134، ،524 245، 255، 262 ،189 ،179، ،326 332 ،293 ،277، 276،264 ،373 ،356، 337 ،335 ،333، 334 ، ،196 ،193 ،191 ،190 ،164،</w:t>
      </w:r>
    </w:p>
    <w:p>
      <w:pPr>
        <w:pStyle w:val="BookText"/>
      </w:pPr>
      <w:r>
        <w:rPr>
          <w:rFonts w:ascii="IRNazanin" w:hAnsi="IRNazanin" w:eastAsia="IRNazanin" w:cs="IRNazanin"/>
          <w:lang w:bidi="fa-IR"/>
          <w:color w:val="111111"/>
          <w:sz w:val="28"/>
          <w:szCs w:val="28"/>
          <w:rtl/>
        </w:rPr>
        <w:t xml:space="preserve">184، ،204، 205، 206 ،203 ،202 ،197 ،205 ،213 ،212 ،211 ،210 ،208 207،</w:t>
      </w:r>
    </w:p>
    <w:p>
      <w:pPr>
        <w:pStyle w:val="BookText"/>
      </w:pPr>
      <w:r>
        <w:rPr>
          <w:rFonts w:ascii="IRNazanin" w:hAnsi="IRNazanin" w:eastAsia="IRNazanin" w:cs="IRNazanin"/>
          <w:lang w:bidi="fa-IR"/>
          <w:color w:val="111111"/>
          <w:sz w:val="28"/>
          <w:szCs w:val="28"/>
          <w:rtl/>
        </w:rPr>
        <w:t xml:space="preserve">221 220 219 ،217، 215 ،214، 233 ،231 ،230 ،229، 228 ،224 ،240، 242،241 ،239 ،237 ،236، 259 ،244، 245، 246، 247، 249، 304 ،293 ،291 ،281 ،279 ،270</w:t>
      </w:r>
    </w:p>
    <w:p>
      <w:pPr>
        <w:pStyle w:val="BookText"/>
      </w:pPr>
      <w:r>
        <w:rPr>
          <w:rFonts w:ascii="IRNazanin" w:hAnsi="IRNazanin" w:eastAsia="IRNazanin" w:cs="IRNazanin"/>
          <w:lang w:bidi="fa-IR"/>
          <w:color w:val="111111"/>
          <w:sz w:val="28"/>
          <w:szCs w:val="28"/>
          <w:rtl/>
        </w:rPr>
        <w:t xml:space="preserve">333 ،323 ،318 ،317 ،310، 308، ،335،334 ،336، 339، 340، 341، 353 ،350 ،343،</w:t>
      </w:r>
    </w:p>
    <w:p>
      <w:pPr>
        <w:pStyle w:val="BookText"/>
      </w:pPr>
      <w:r>
        <w:rPr>
          <w:rFonts w:ascii="IRNazanin" w:hAnsi="IRNazanin" w:eastAsia="IRNazanin" w:cs="IRNazanin"/>
          <w:lang w:bidi="fa-IR"/>
          <w:color w:val="111111"/>
          <w:sz w:val="28"/>
          <w:szCs w:val="28"/>
          <w:rtl/>
        </w:rPr>
        <w:t xml:space="preserve">،344 ،345، 346 ،359 ،358 ،355،354، 356 ،357 406، 410،400 ،399 ،373، 374،</w:t>
      </w:r>
    </w:p>
    <w:p>
      <w:pPr>
        <w:pStyle w:val="BookText"/>
      </w:pPr>
      <w:r>
        <w:rPr>
          <w:rFonts w:ascii="IRNazanin" w:hAnsi="IRNazanin" w:eastAsia="IRNazanin" w:cs="IRNazanin"/>
          <w:lang w:bidi="fa-IR"/>
          <w:color w:val="111111"/>
          <w:sz w:val="28"/>
          <w:szCs w:val="28"/>
          <w:rtl/>
        </w:rPr>
        <w:t xml:space="preserve">380 ،373 ،360 ،362، 363، 364 ،55 ،533،290 ،519 ،518 ،516،412 395 ،394 ،391 ،387 ،385 ،386 ،616، ،634، 635،، 646، 592 ،591 ،20 ،19 ،16،54: 3/13؛ 5، 206،</w:t>
      </w:r>
    </w:p>
    <w:p>
      <w:pPr>
        <w:pStyle w:val="BookText"/>
      </w:pPr>
      <w:r>
        <w:rPr>
          <w:rFonts w:ascii="IRNazanin" w:hAnsi="IRNazanin" w:eastAsia="IRNazanin" w:cs="IRNazanin"/>
          <w:lang w:bidi="fa-IR"/>
          <w:color w:val="111111"/>
          <w:sz w:val="28"/>
          <w:szCs w:val="28"/>
          <w:rtl/>
        </w:rPr>
        <w:t xml:space="preserve">،34 ،33 ،30 ،29، 28 ،27 ،22 25 ،26 ،313، 431 ،433،428، 427، 217، ،413، 433 ، 633 ،330، 403، 303، 300، ،68،62،60،57،56،55،53،52،51،467،465،464،461،462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 ،130 ،127، 117، ،109 ،106 277 ،275 ،252 ،244 ،199 ،162، 448 ،542،533، ،323، 317 ،278 ،601،598 ،559 ،563 ،564، 592، ،719 ،679 ،629،624 ،633، 641</w:t>
      </w:r>
    </w:p>
    <w:p>
      <w:pPr>
        <w:pStyle w:val="BookText"/>
      </w:pPr>
      <w:r>
        <w:rPr>
          <w:rFonts w:ascii="IRNazanin" w:hAnsi="IRNazanin" w:eastAsia="IRNazanin" w:cs="IRNazanin"/>
          <w:lang w:bidi="fa-IR"/>
          <w:color w:val="111111"/>
          <w:sz w:val="28"/>
          <w:szCs w:val="28"/>
          <w:rtl/>
        </w:rPr>
        <w:t xml:space="preserve">،216 ،180 ،105 ،101 ،3/15 ،309 ،292،730، 296،222،246، 247 ،268، ،92 ،86،80 ، 79،78 ،76،74، ،71 ،70 ،103 ،101 ،99 ،97 ،96 ،95،94 ،93، ،111، 110، 109، 108، 107، 106 ،122 ،123 ،121 ،119 ،114، 116 ،139 ،136 ، 134 ، 132، 131 ،125،</w:t>
      </w:r>
    </w:p>
    <w:p>
      <w:pPr>
        <w:pStyle w:val="BookText"/>
      </w:pPr>
      <w:r>
        <w:rPr>
          <w:rFonts w:ascii="IRNazanin" w:hAnsi="IRNazanin" w:eastAsia="IRNazanin" w:cs="IRNazanin"/>
          <w:lang w:bidi="fa-IR"/>
          <w:color w:val="111111"/>
          <w:sz w:val="28"/>
          <w:szCs w:val="28"/>
          <w:rtl/>
        </w:rPr>
        <w:t xml:space="preserve">،152 ،151 ،142، 145، 147، 49 1،159 ،158 ،157، 154، 155، 156، ،70،56، 893 ،38/16 ،394 ،310 ،172 ،171 ،170 ،162 ،163، 66 1119، 323، 332، 359، 386؛ 21/17، ،196 ،181 ،180 ،178، 177، 173 ،101 ،96،95 ،91 ،80 ،59 ،52،32،31</w:t>
      </w:r>
    </w:p>
    <w:p>
      <w:pPr>
        <w:pStyle w:val="BookText"/>
      </w:pPr>
      <w:r>
        <w:rPr>
          <w:rFonts w:ascii="IRNazanin" w:hAnsi="IRNazanin" w:eastAsia="IRNazanin" w:cs="IRNazanin"/>
          <w:lang w:bidi="fa-IR"/>
          <w:color w:val="111111"/>
          <w:sz w:val="28"/>
          <w:szCs w:val="28"/>
          <w:rtl/>
        </w:rPr>
        <w:t xml:space="preserve">،215 ،212 ،211 ،200 ،201 ،197، 229 ،227، 225، 224 ،219 ،216 ،135 ،110 ،109 ،107 ،110 ،103، ،180 ،173 ،170 ،161، 168، 169، 236، 237 ،235 ،230 ،218 ،192</w:t>
      </w:r>
    </w:p>
    <w:p>
      <w:pPr>
        <w:pStyle w:val="BookText"/>
      </w:pPr>
      <w:r>
        <w:rPr>
          <w:rFonts w:ascii="IRNazanin" w:hAnsi="IRNazanin" w:eastAsia="IRNazanin" w:cs="IRNazanin"/>
          <w:lang w:bidi="fa-IR"/>
          <w:color w:val="111111"/>
          <w:sz w:val="28"/>
          <w:szCs w:val="28"/>
          <w:rtl/>
        </w:rPr>
        <w:t xml:space="preserve">،260، 261، 263، 264 ،253 ،241، 301 ،289 ،286 ،283، 273، 268، 339 ،338 ،326 327 ،334، 336، ،340 ،342 ،343، 344 ،345، 356 ،444،384،367، 453، 477، 478</w:t>
      </w:r>
    </w:p>
    <w:p>
      <w:pPr>
        <w:pStyle w:val="BookText"/>
      </w:pPr>
      <w:r>
        <w:rPr>
          <w:rFonts w:ascii="IRNazanin" w:hAnsi="IRNazanin" w:eastAsia="IRNazanin" w:cs="IRNazanin"/>
          <w:lang w:bidi="fa-IR"/>
          <w:color w:val="111111"/>
          <w:sz w:val="28"/>
          <w:szCs w:val="28"/>
          <w:rtl/>
        </w:rPr>
        <w:t xml:space="preserve">491، 495، 549، 554، 457،481، ،240 ،238، 237، 236، 235،234 ،250 ،224</w:t>
      </w:r>
    </w:p>
    <w:p>
      <w:pPr>
        <w:pStyle w:val="BookText"/>
      </w:pPr>
      <w:r>
        <w:rPr>
          <w:rFonts w:ascii="IRNazanin" w:hAnsi="IRNazanin" w:eastAsia="IRNazanin" w:cs="IRNazanin"/>
          <w:lang w:bidi="fa-IR"/>
          <w:color w:val="111111"/>
          <w:sz w:val="28"/>
          <w:szCs w:val="28"/>
          <w:rtl/>
        </w:rPr>
        <w:t xml:space="preserve">، 248، 497، 2،245 46 ، ،254، 256، 257، 253، 2 21 ،258، 260، 261، 262، 263، 264 ،270 ،265، 266، 267 ، 268، 269 278 ،277، 276 ،275 ،272 ،271، 290 ،289 ،286 ،285 ،283 ،279 303 ،301 ،299 ،298 ،297 ،291 ،151 ،137 ،108 ،18/18 : 197،575 ،317 ،308 ،306 ،307 ،305 ،300، ،192 ،189 ،163، 173، 176، 186</w:t>
      </w:r>
    </w:p>
    <w:p>
      <w:pPr>
        <w:pStyle w:val="BookText"/>
      </w:pPr>
      <w:r>
        <w:rPr>
          <w:rFonts w:ascii="IRNazanin" w:hAnsi="IRNazanin" w:eastAsia="IRNazanin" w:cs="IRNazanin"/>
          <w:lang w:bidi="fa-IR"/>
          <w:color w:val="111111"/>
          <w:sz w:val="28"/>
          <w:szCs w:val="28"/>
          <w:rtl/>
        </w:rPr>
        <w:t xml:space="preserve">324 ،323 ،322 ،321 ،320 ،319، 238 ،228، 227، 214 ،201،193، ،251، 253 ،250 ،224، 441 ،239، 331 ،330 ،329 ،327 ،325، 326، ،336، 338؛ 3/14، 96، 102، 105.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 157، 145 ،133 ،130، 125، 221 ،160، 166، 186، 205، 206 ،270 ،242 ،235 ،231، 225، 226، ،325، 336 ،319 ،298 ،290، 283 ،379 ،377 ،375 ،347، 354 ،338، 283 ،282 ،281 ،265،254 ،264، 65 ،291 ،290 ،289 ،288، 287، 284، 371 ،298 ،297 ،294 ،293 ،292 ،401 ،400،393 ،384 ،383 ،380 ،5 607،603،93 ،592 109،180، ،24 ،23 ،20 ،64: 16/3، 18، 19 43،4، 0450440 ،39 ،383،533،3 ،100 ،99 ،98 ،92، 91، 90 ،61 ،67 ،112 ،108 ،106 ،105، 103، 102 ،136، 137 ،132 ،127 ،126، 122 ،142، 143 ،130 ،101 ،99 94 ،93، 27،24، 40 ،239 ،206 ،205 ،159 ،359 ،337، 309 ،288، 284 ،281، 48،101 ،370 ،3364، 366 ،67 ،195 ،130 ،118 ،99 ،58 ،22 ،21/2 ،119 ،118 ،101 ،87،82 ،7049،48 ،180 ،114، 142، 151، 56 ، 138 ،147، 148 ،131 ،123، 122 ،120، 227 ،223 ،220 ،214 ،195 ،183 ،431 ،398 ،386 ،338 ،337، 278، 548،515 : 19/24، 34، 36، ،75،56 ،116 ،102 ،101 ،97 ،95، 92 ،79، ،184 ،183 ،182 ،173، 171،165، 319 ،228 ،227 ،223، 207 ،205 ، 103 ،345، 351، 374، 376، 451 ،329 30، 29 ،28، 27 ،44،63 ،22/22، 26 ،35،34، 37،36، 38، 42،40 ،33 ،32 237 ،234 ،232، 231، 228 ،211، 79،76،757،،73،70 ، 63، 67,64 ،124 ،95 ،94 ،93 ،87، 84،81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:434، ،440 459،443 ،461، 399، ،39 ،32 ،27 ،24 ،22 ،21 ،18/27 ،41 ،52،48 ،53، 60،58، 63، 67،64 ،102،98 ،97 ،96،95 ،83،79،77،18 ،251، 255 ،264، 266، 267، 276، 285 ،283، 282، 281 ،280، 278 313 ،310 ،305 ،304،303،286، 359 ،353 326، ،344 345،، 346 ،136، 144 ،127، ،109 ،105، 102 ،418 ،383 ،382 ،380 ،374،372، ،170 ،169 ،149، 155، 156، 168 ،244، 247، 217، 206 ،197 172</w:t>
      </w:r>
    </w:p>
    <w:p>
      <w:pPr>
        <w:pStyle w:val="BookText"/>
      </w:pPr>
      <w:r>
        <w:rPr>
          <w:rFonts w:ascii="IRNazanin" w:hAnsi="IRNazanin" w:eastAsia="IRNazanin" w:cs="IRNazanin"/>
          <w:lang w:bidi="fa-IR"/>
          <w:color w:val="111111"/>
          <w:sz w:val="28"/>
          <w:szCs w:val="28"/>
          <w:rtl/>
        </w:rPr>
        <w:t xml:space="preserve">337 ،333 ،317 ،311 ،310 ،256، 340، 342،341، 343 ،339 ،338 ، 410،409 ،388 ،387 ،345 ،353 . 202 ،80 ،79 ،774، 60 ، 73 ، 62، 66 ، 68 ،99،96 ،93 ، 92 ،85 84، 82، 81، ،139 ،138 ،012 ،112 ،110، 102 ،173 ،114، 141، 143، 148، 68</w:t>
      </w:r>
    </w:p>
    <w:p>
      <w:pPr>
        <w:pStyle w:val="BookText"/>
      </w:pPr>
      <w:r>
        <w:rPr>
          <w:rFonts w:ascii="IRNazanin" w:hAnsi="IRNazanin" w:eastAsia="IRNazanin" w:cs="IRNazanin"/>
          <w:lang w:bidi="fa-IR"/>
          <w:color w:val="111111"/>
          <w:sz w:val="28"/>
          <w:szCs w:val="28"/>
          <w:rtl/>
        </w:rPr>
        <w:t xml:space="preserve">،224 ،204 ،203 ،195 ،177 ،175 ،242 ،243، 247، 252، ،238 ،230، ،379 ،306 ،304 ،275، 258 ،250 ، 4،87 488،12، 403، 401 ،384 ،557 ،561،330 528، 127 ،109 ،616، 638،635،634،572، ،649،648،642، 655،652،651، 671 ،557 ،519،482، 433، 47،5،441 ،575،572؛ 35/25 ،62، 68، 73، ،170 ،164 ،150 ،140 ،138 ،135</w:t>
      </w:r>
    </w:p>
    <w:p>
      <w:pPr>
        <w:pStyle w:val="BookText"/>
      </w:pPr>
      <w:r>
        <w:rPr>
          <w:rFonts w:ascii="IRNazanin" w:hAnsi="IRNazanin" w:eastAsia="IRNazanin" w:cs="IRNazanin"/>
          <w:lang w:bidi="fa-IR"/>
          <w:color w:val="111111"/>
          <w:sz w:val="28"/>
          <w:szCs w:val="28"/>
          <w:rtl/>
        </w:rPr>
        <w:t xml:space="preserve">،236 ،231، 230، 226 ،192 ،183 ،280 ،279 ،270 ،241، 249 ،238 ،296، 302، 326، 347،290، 294، ،357،356، 358، 360، 366 ،367 ،384، 396، 378 375، ،374،369</w:t>
      </w:r>
    </w:p>
    <w:p>
      <w:pPr>
        <w:pStyle w:val="BookText"/>
      </w:pPr>
      <w:r>
        <w:rPr>
          <w:rFonts w:ascii="IRNazanin" w:hAnsi="IRNazanin" w:eastAsia="IRNazanin" w:cs="IRNazanin"/>
          <w:lang w:bidi="fa-IR"/>
          <w:color w:val="111111"/>
          <w:sz w:val="28"/>
          <w:szCs w:val="28"/>
          <w:rtl/>
        </w:rPr>
        <w:t xml:space="preserve">433، 449، 450،274، ،411 ،،416 ،454،451 ،454، 456،455 ،457، ،26/26:540،535، 141، 131،125 ،152 ،150 ،141، 148، 110 ،135، 173 ،170 ،160 ،159، 158 ،156</w:t>
      </w:r>
    </w:p>
    <w:p>
      <w:pPr>
        <w:pStyle w:val="BookText"/>
      </w:pPr>
      <w:r>
        <w:rPr>
          <w:rFonts w:ascii="IRNazanin" w:hAnsi="IRNazanin" w:eastAsia="IRNazanin" w:cs="IRNazanin"/>
          <w:lang w:bidi="fa-IR"/>
          <w:color w:val="111111"/>
          <w:sz w:val="28"/>
          <w:szCs w:val="28"/>
          <w:rtl/>
        </w:rPr>
        <w:t xml:space="preserve">،187 ،185 ،184 ،183 ،179، 177، ،245، 260 ،237، 218، ،190 ،189، 286 ،285 ،276، 275،274، 270 ،346، 349، 350 ،311 ،300،297 385 ،380،352 354، 364 ،367، 333 ،255 ،253 ،196 ،195 ،194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55" w:name="pg10289_132103"/>
    <w:bookmarkEnd w:id="55"/>
    <w:p>
      <w:pPr>
        <w:pStyle w:val="Heading3"/>
      </w:pPr>
      <w:bookmarkStart w:id="302" w:name="_Toc118"/>
      <w:r>
        <w:t>الإمام علي بن أبي طالب، أمير المؤمنين(عليه السلام)</w:t>
      </w:r>
      <w:bookmarkEnd w:id="302"/>
    </w:p>
    <w:p>
      <w:pPr>
        <w:pStyle w:val="BookText"/>
      </w:pPr>
      <w:r>
        <w:rPr>
          <w:rFonts w:ascii="IRNazanin" w:hAnsi="IRNazanin" w:eastAsia="IRNazanin" w:cs="IRNazanin"/>
          <w:lang w:bidi="fa-IR"/>
          <w:color w:val="111111"/>
          <w:sz w:val="28"/>
          <w:szCs w:val="28"/>
          <w:rtl/>
        </w:rPr>
        <w:t xml:space="preserve">337، 364، 367؛ 9 / 70، 91،78، 104، 170 ،116، 127، 147، 167، 68 1 ،230 ،229 ،219 ،216 ،196، 193 ،257 ،239 ،238 ،237 ،233 ،231، ،94، 124، 141، 162 ،93 ،92 ،90 ،71 224، 236، 254 ،222 ،189 ،176، 42 ،25 ،22 ،270، 276 ، 283 ، 15/2</w:t>
      </w:r>
    </w:p>
    <w:p>
      <w:pPr>
        <w:pStyle w:val="BookText"/>
      </w:pPr>
      <w:r>
        <w:rPr>
          <w:rFonts w:ascii="IRNazanin" w:hAnsi="IRNazanin" w:eastAsia="IRNazanin" w:cs="IRNazanin"/>
          <w:lang w:bidi="fa-IR"/>
          <w:color w:val="111111"/>
          <w:sz w:val="28"/>
          <w:szCs w:val="28"/>
          <w:rtl/>
        </w:rPr>
        <w:t xml:space="preserve">304 ،299 ،292 ،286،273، 276، 317 ،314 ،312 ،310 ،307،306 ،370 ،338 ،330 ،327 ،323 ،318 ،397 ،396 ،381 ،380 ،373 ،371 ،404 405، 406، 411 ،413 ،399، 613 ،440، 441، 454 456 459، 461، ،145، 149، 163 ،120 ،104،80،79،</w:t>
      </w:r>
    </w:p>
    <w:p>
      <w:pPr>
        <w:pStyle w:val="BookText"/>
      </w:pPr>
      <w:r>
        <w:rPr>
          <w:rFonts w:ascii="IRNazanin" w:hAnsi="IRNazanin" w:eastAsia="IRNazanin" w:cs="IRNazanin"/>
          <w:lang w:bidi="fa-IR"/>
          <w:color w:val="111111"/>
          <w:sz w:val="28"/>
          <w:szCs w:val="28"/>
          <w:rtl/>
        </w:rPr>
        <w:t xml:space="preserve">241 ،235 ،232 ،231 ،208 ،164، ،363 ،307 ،298 ،297، 256، 296 ،500 ،495 ،494،</w:t>
      </w:r>
    </w:p>
    <w:p>
      <w:pPr>
        <w:pStyle w:val="BookText"/>
      </w:pPr>
      <w:r>
        <w:rPr>
          <w:rFonts w:ascii="IRNazanin" w:hAnsi="IRNazanin" w:eastAsia="IRNazanin" w:cs="IRNazanin"/>
          <w:lang w:bidi="fa-IR"/>
          <w:color w:val="111111"/>
          <w:sz w:val="28"/>
          <w:szCs w:val="28"/>
          <w:rtl/>
        </w:rPr>
        <w:t xml:space="preserve">490 ،189 ،391 ،202 ،187 ،99 ،503،501: 59،51/3 ،353 ،251، 248 ،239 ،216 ،215، 400، 300 ،145، 146 ،138 ،135 ،121 ،118 ،631 ،252 ،217 ،209 ،183 ،120 ،112، 274، 272 ،270 ،269 ،268 ،258، 336، 356، 408 ،323 ،332 ،315 ، 460، 461، 25/11:47،792 ،315 ،212 ،204 ،203 ،193 ،103 ،59 ،63، 238 ،224 ،218 ،216، 215، 210 338 ،333 ،323 ،308 ،307 ،239 ،407 ،410،401 ،380، 375،356،</w:t>
      </w:r>
    </w:p>
    <w:p>
      <w:pPr>
        <w:pStyle w:val="BookText"/>
      </w:pPr>
      <w:r>
        <w:rPr>
          <w:rFonts w:ascii="IRNazanin" w:hAnsi="IRNazanin" w:eastAsia="IRNazanin" w:cs="IRNazanin"/>
          <w:lang w:bidi="fa-IR"/>
          <w:color w:val="111111"/>
          <w:sz w:val="28"/>
          <w:szCs w:val="28"/>
          <w:rtl/>
        </w:rPr>
        <w:t xml:space="preserve">435 ،436، 440، 445 ،450،430 62/5، 177 ،218، 351؛ 116/6 206 ،177 ،136، 144 ،125 ،114، 434،423 ،359 ،308 ،216، 207 ،109،100، ،110 ،16، 161 ،131، 39/8،31،267 ،94، 134، 143، 240 ، 513،467،368؛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،494، 17/21 ،130 ،23 ،22 ،21/20 ،141، 148 ،128 ،46،45، 60، 28، 264، 328، 346، 376، 391، 406؛ ،489،486، 494، 504، 534 539، 599 ،597 ،596 ،559،592،568، ،610،607 612، 614، 625،623 ،646،633،627، 655،651، 666</w:t>
      </w:r>
    </w:p>
    <w:p>
      <w:pPr>
        <w:pStyle w:val="BookText"/>
      </w:pPr>
      <w:r>
        <w:rPr>
          <w:rFonts w:ascii="IRNazanin" w:hAnsi="IRNazanin" w:eastAsia="IRNazanin" w:cs="IRNazanin"/>
          <w:lang w:bidi="fa-IR"/>
          <w:color w:val="111111"/>
          <w:sz w:val="28"/>
          <w:szCs w:val="28"/>
          <w:rtl/>
        </w:rPr>
        <w:t xml:space="preserve">382 ،274،106 ،143، 6/12 ،197 ،85 ،72 ،44،4/24 ،49،47 ،63 ،381 ،379 ،277، 231 ،186، 206 ،405،401 ،397 ،386 ،383 ،382 573 ،570 ،557 ،542،505،487،</w:t>
      </w:r>
    </w:p>
    <w:p>
      <w:pPr>
        <w:pStyle w:val="BookText"/>
      </w:pPr>
      <w:r>
        <w:rPr>
          <w:rFonts w:ascii="IRNazanin" w:hAnsi="IRNazanin" w:eastAsia="IRNazanin" w:cs="IRNazanin"/>
          <w:lang w:bidi="fa-IR"/>
          <w:color w:val="111111"/>
          <w:sz w:val="28"/>
          <w:szCs w:val="28"/>
          <w:rtl/>
        </w:rPr>
        <w:t xml:space="preserve">79 ،73 ،655،600 ،672: 43/23 ،،132 ،121 ،107 ،104 ،99 ،92 ،90، 362،298، 293 ،272، 200 ،253 ،244 ،456: 65،64/24 161،238،5 ، 257، 0264 ،213 ،203 ،196 ،193، ،326 ،323 ،313 ،306، 295 ،282 ،4 462،38 ،382 ،359 ،353 ،331 ،596،466،465 : 57/25، 182،166 ،227 ،216 ،215 ،190 ،189 ،185، 277 ،20250</w:t>
      </w:r>
    </w:p>
    <w:p>
      <w:pPr>
        <w:pStyle w:val="BookText"/>
      </w:pPr>
      <w:r>
        <w:rPr>
          <w:rFonts w:ascii="IRNazanin" w:hAnsi="IRNazanin" w:eastAsia="IRNazanin" w:cs="IRNazanin"/>
          <w:lang w:bidi="fa-IR"/>
          <w:color w:val="111111"/>
          <w:sz w:val="28"/>
          <w:szCs w:val="28"/>
          <w:rtl/>
        </w:rPr>
        <w:t xml:space="preserve">265 ،268 ،690 ،230 308 ،305 ،301 ،300،296 ،279، 380 ،347،346 ،352، 360 ،62 3396، 415، 391 ،389، 3،385 86، ،452، 453، 455، 501،431، ،133 ،91 ،504،</w:t>
      </w:r>
    </w:p>
    <w:p>
      <w:pPr>
        <w:pStyle w:val="BookText"/>
      </w:pPr>
      <w:r>
        <w:rPr>
          <w:rFonts w:ascii="IRNazanin" w:hAnsi="IRNazanin" w:eastAsia="IRNazanin" w:cs="IRNazanin"/>
          <w:lang w:bidi="fa-IR"/>
          <w:color w:val="111111"/>
          <w:sz w:val="28"/>
          <w:szCs w:val="28"/>
          <w:rtl/>
        </w:rPr>
        <w:t xml:space="preserve">506: 263/26، 43 ،60 ،29 ،22 ،20،14 642: 130/5، ،156 ،132 ،108 ،95 ، 90 ،78،77، 212 ،200 ،189 ،179 ،171 ،165 ، 235 ،232 ،222 ،217 ،212،156، ،257،</w:t>
      </w:r>
    </w:p>
    <w:p>
      <w:pPr>
        <w:pStyle w:val="BookText"/>
      </w:pPr>
      <w:r>
        <w:rPr>
          <w:rFonts w:ascii="IRNazanin" w:hAnsi="IRNazanin" w:eastAsia="IRNazanin" w:cs="IRNazanin"/>
          <w:lang w:bidi="fa-IR"/>
          <w:color w:val="111111"/>
          <w:sz w:val="28"/>
          <w:szCs w:val="28"/>
          <w:rtl/>
        </w:rPr>
        <w:t xml:space="preserve">261 ،251 ،250، 247، 238، ،280 ،279 ،277، 262، 269، 276 320 ،309 ،304 ،302 ،301 ،28 3، 333 ،330 ،329 ،324 ،323 ،321 ،131 ،109 ،114/12، 32 ،33 ،44</w:t>
      </w:r>
    </w:p>
    <w:p>
      <w:pPr>
        <w:pStyle w:val="BookText"/>
      </w:pPr>
      <w:r>
        <w:rPr>
          <w:rFonts w:ascii="IRNazanin" w:hAnsi="IRNazanin" w:eastAsia="IRNazanin" w:cs="IRNazanin"/>
          <w:lang w:bidi="fa-IR"/>
          <w:color w:val="111111"/>
          <w:sz w:val="28"/>
          <w:szCs w:val="28"/>
          <w:rtl/>
        </w:rPr>
        <w:t xml:space="preserve">533، 569، 594،339، 321 ، 743،679 247/15،، 269، 310؛ 23/17 :405،380،438/16</w:t>
      </w:r>
    </w:p>
    <w:p>
      <w:pPr>
        <w:pStyle w:val="BookText"/>
      </w:pPr>
      <w:r>
        <w:rPr>
          <w:rFonts w:ascii="IRNazanin" w:hAnsi="IRNazanin" w:eastAsia="IRNazanin" w:cs="IRNazanin"/>
          <w:lang w:bidi="fa-IR"/>
          <w:color w:val="111111"/>
          <w:sz w:val="28"/>
          <w:szCs w:val="28"/>
          <w:rtl/>
        </w:rPr>
        <w:t xml:space="preserve">،215 ،191 ،105، 61 ،101 ،91 ،51 319 ،288 ،287، 272 ،227، 262 ،340، ،341 ،342، 343 ،347 ،327، 292 ،138 ،137/18 :198،576 ،376، 432 339، ،335 ،333 ،294 ،333 ،483،482،440،434، 90/19:505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56" w:name="pg10289_132105"/>
    <w:bookmarkEnd w:id="56"/>
    <w:p>
      <w:pPr>
        <w:pStyle w:val="BookText"/>
      </w:pPr>
      <w:r>
        <w:rPr>
          <w:rFonts w:ascii="IRNazanin" w:hAnsi="IRNazanin" w:eastAsia="IRNazanin" w:cs="IRNazanin"/>
          <w:lang w:bidi="fa-IR"/>
          <w:color w:val="111111"/>
          <w:sz w:val="28"/>
          <w:szCs w:val="28"/>
          <w:rtl/>
        </w:rPr>
        <w:t xml:space="preserve">،170 ،134، 141، 143، 165، 167، 304 ،298 ،242، 244 ،239 ،219، ،350 ،325 ،313 ،312 ،311، 307، ،361 ،362، 364، 399 ،359 ،357 532 ،523 ،518 ،505،605 ،516</w:t>
      </w:r>
    </w:p>
    <w:p>
      <w:pPr>
        <w:pStyle w:val="BookText"/>
      </w:pPr>
      <w:r>
        <w:rPr>
          <w:rFonts w:ascii="IRNazanin" w:hAnsi="IRNazanin" w:eastAsia="IRNazanin" w:cs="IRNazanin"/>
          <w:lang w:bidi="fa-IR"/>
          <w:color w:val="111111"/>
          <w:sz w:val="28"/>
          <w:szCs w:val="28"/>
          <w:rtl/>
        </w:rPr>
        <w:t xml:space="preserve">388 ،385 ،360،349، 361، 362، ،326 ،342 ،321، 320 ،318،316 430، 330، 100،</w:t>
      </w:r>
    </w:p>
    <w:p>
      <w:pPr>
        <w:pStyle w:val="BookText"/>
      </w:pPr>
      <w:r>
        <w:rPr>
          <w:rFonts w:ascii="IRNazanin" w:hAnsi="IRNazanin" w:eastAsia="IRNazanin" w:cs="IRNazanin"/>
          <w:lang w:bidi="fa-IR"/>
          <w:color w:val="111111"/>
          <w:sz w:val="28"/>
          <w:szCs w:val="28"/>
          <w:rtl/>
        </w:rPr>
        <w:t xml:space="preserve">591 ،572 ،562، 563، ،566 ،569 ،628 ، 625،519 ،600 598، ،595 643،642،639، 653،650،644 78/2:260،25/1</w:t>
      </w:r>
    </w:p>
    <w:p>
      <w:pPr>
        <w:pStyle w:val="Heading3"/>
      </w:pPr>
      <w:bookmarkStart w:id="303" w:name="_Toc119"/>
      <w:r>
        <w:t>فاطمة الزهراء(عليها السلام)</w:t>
      </w:r>
      <w:bookmarkEnd w:id="303"/>
    </w:p>
    <w:p>
      <w:pPr>
        <w:pStyle w:val="BookText"/>
      </w:pPr>
      <w:r>
        <w:rPr>
          <w:rFonts w:ascii="IRNazanin" w:hAnsi="IRNazanin" w:eastAsia="IRNazanin" w:cs="IRNazanin"/>
          <w:lang w:bidi="fa-IR"/>
          <w:color w:val="111111"/>
          <w:sz w:val="28"/>
          <w:szCs w:val="28"/>
          <w:rtl/>
        </w:rPr>
        <w:t xml:space="preserve">،96،91 ،82 ،49، 67،65،63،62،61 ،142 ،131 ،126 ،118 ،115 ،104، ،143، 146، 147، 161، 168، 169، 207 ،206 ،196 ،195 ،171 ،170، ،310 ،260 ،256 ،258، 200 ،209، ،11/6:482، 139 ،71 / 25 : 125، 424 ،355، 358، 362، 363، 400 ،333 177؛</w:t>
      </w:r>
    </w:p>
    <w:p>
      <w:pPr>
        <w:pStyle w:val="BookText"/>
      </w:pPr>
      <w:r>
        <w:rPr>
          <w:rFonts w:ascii="IRNazanin" w:hAnsi="IRNazanin" w:eastAsia="IRNazanin" w:cs="IRNazanin"/>
          <w:lang w:bidi="fa-IR"/>
          <w:color w:val="111111"/>
          <w:sz w:val="28"/>
          <w:szCs w:val="28"/>
          <w:rtl/>
        </w:rPr>
        <w:t xml:space="preserve">،152 253/8 :97/7 ،301 ،277 ،215،018/10/2 355، 356، 464 ،338 ،205،20/11</w:t>
      </w:r>
    </w:p>
    <w:p>
      <w:pPr>
        <w:pStyle w:val="BookText"/>
      </w:pPr>
      <w:r>
        <w:rPr>
          <w:rFonts w:ascii="IRNazanin" w:hAnsi="IRNazanin" w:eastAsia="IRNazanin" w:cs="IRNazanin"/>
          <w:lang w:bidi="fa-IR"/>
          <w:color w:val="111111"/>
          <w:sz w:val="28"/>
          <w:szCs w:val="28"/>
          <w:rtl/>
        </w:rPr>
        <w:t xml:space="preserve">،400 ،277 ،170 ،9/12 :489،486 ،248،214، 333 ،200 ،22 / 476 ،131،595 360،</w:t>
      </w:r>
    </w:p>
    <w:p>
      <w:pPr>
        <w:pStyle w:val="BookText"/>
      </w:pPr>
      <w:r>
        <w:rPr>
          <w:rFonts w:ascii="IRNazanin" w:hAnsi="IRNazanin" w:eastAsia="IRNazanin" w:cs="IRNazanin"/>
          <w:lang w:bidi="fa-IR"/>
          <w:color w:val="111111"/>
          <w:sz w:val="28"/>
          <w:szCs w:val="28"/>
          <w:rtl/>
        </w:rPr>
        <w:t xml:space="preserve">11/16، 386؛ 91/17، 233، 287، ،104 ،101 ،100 ،99 ،97 ،840،838 ،140 ،139 ،138 ،115 ،111 ،110 ،157 ،152 ،141، 148، 149، 51 1 ،161، 163، 165، 1660 ،159 ،158، 182 ،181 ،180 ،171 ،167، 168 ،217 ،202 ،197 ،196 ،189 ،186 4628/21:291/18 :515 ،288، 224، 227، 234، 246، 252، 253 ،308 ،307 ،285 ،284 ،282 ،254، 103، 276، 342: 18 / 210/48:45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57" w:name="pg10289_132106"/>
    <w:bookmarkEnd w:id="57"/>
    <w:p>
      <w:pPr>
        <w:pStyle w:val="Heading3"/>
      </w:pPr>
      <w:bookmarkStart w:id="304" w:name="_Toc120"/>
      <w:r>
        <w:t>الإمام المجتبى(عليه السلام) ، أبو محمد حسن بن علي بن أبي طالب</w:t>
      </w:r>
      <w:bookmarkEnd w:id="304"/>
    </w:p>
    <w:p>
      <w:pPr>
        <w:pStyle w:val="BookText"/>
      </w:pPr>
      <w:r>
        <w:rPr>
          <w:rFonts w:ascii="IRNazanin" w:hAnsi="IRNazanin" w:eastAsia="IRNazanin" w:cs="IRNazanin"/>
          <w:lang w:bidi="fa-IR"/>
          <w:color w:val="111111"/>
          <w:sz w:val="28"/>
          <w:szCs w:val="28"/>
          <w:rtl/>
        </w:rPr>
        <w:t xml:space="preserve">244،26/12؛112/4،449،298،297،232/2،253/15،251،247،41/13،484،545/19،333،48/18،598/17،629،60022،101،48/21،170/27،313/24،103،99/23،361،360،111/28</w:t>
      </w:r>
    </w:p>
    <w:p>
      <w:pPr>
        <w:pStyle w:val="Heading3"/>
      </w:pPr>
      <w:bookmarkStart w:id="305" w:name="_Toc121"/>
      <w:r>
        <w:t>الإمام الحسين الشهيد(عليه السلام) ، أبو عبد الله الحسين بن علي بن أبي طالب</w:t>
      </w:r>
      <w:bookmarkEnd w:id="305"/>
    </w:p>
    <w:p>
      <w:pPr>
        <w:pStyle w:val="BookText"/>
      </w:pPr>
      <w:r>
        <w:rPr>
          <w:rFonts w:ascii="IRNazanin" w:hAnsi="IRNazanin" w:eastAsia="IRNazanin" w:cs="IRNazanin"/>
          <w:lang w:bidi="fa-IR"/>
          <w:color w:val="111111"/>
          <w:sz w:val="28"/>
          <w:szCs w:val="28"/>
          <w:rtl/>
        </w:rPr>
        <w:t xml:space="preserve">26/1،307،298،297،238،77/2،81،38/4،498،339/3،488،449،490،312،297،292</w:t>
      </w:r>
    </w:p>
    <w:p>
      <w:pPr>
        <w:pStyle w:val="BookText"/>
      </w:pPr>
      <w:r>
        <w:rPr>
          <w:rFonts w:ascii="IRNazanin" w:hAnsi="IRNazanin" w:eastAsia="IRNazanin" w:cs="IRNazanin"/>
          <w:lang w:bidi="fa-IR"/>
          <w:color w:val="111111"/>
          <w:sz w:val="28"/>
          <w:szCs w:val="28"/>
          <w:rtl/>
        </w:rPr>
        <w:t xml:space="preserve">،288،449،490،312،297،292،288،173،253،252/78،367،115،79/6،439،428،217</w:t>
      </w:r>
    </w:p>
    <w:p>
      <w:pPr>
        <w:pStyle w:val="BookText"/>
      </w:pPr>
      <w:r>
        <w:rPr>
          <w:rFonts w:ascii="IRNazanin" w:hAnsi="IRNazanin" w:eastAsia="IRNazanin" w:cs="IRNazanin"/>
          <w:lang w:bidi="fa-IR"/>
          <w:color w:val="111111"/>
          <w:sz w:val="28"/>
          <w:szCs w:val="28"/>
          <w:rtl/>
        </w:rPr>
        <w:t xml:space="preserve">،136/11،156/9،149/12،697،484،472،459،213،166/13،460،374،212،39/14،276،268،265،251،214،94/17،335/16،99/15،42،48/21،495/18،342،276،103،103</w:t>
      </w:r>
    </w:p>
    <w:p>
      <w:pPr>
        <w:pStyle w:val="BookText"/>
      </w:pPr>
      <w:r>
        <w:rPr>
          <w:rFonts w:ascii="IRNazanin" w:hAnsi="IRNazanin" w:eastAsia="IRNazanin" w:cs="IRNazanin"/>
          <w:lang w:bidi="fa-IR"/>
          <w:color w:val="111111"/>
          <w:sz w:val="28"/>
          <w:szCs w:val="28"/>
          <w:rtl/>
        </w:rPr>
        <w:t xml:space="preserve">،99،98/23،383/22،60،310،104/24</w:t>
      </w:r>
    </w:p>
    <w:p>
      <w:pPr>
        <w:pStyle w:val="Heading3"/>
      </w:pPr>
      <w:bookmarkStart w:id="306" w:name="_Toc122"/>
      <w:r>
        <w:t>الإمام السجاد(عليه السلام)، أبو محمد علي بن الحسين زين العابدين</w:t>
      </w:r>
      <w:bookmarkEnd w:id="306"/>
    </w:p>
    <w:p>
      <w:pPr>
        <w:pStyle w:val="BookText"/>
      </w:pPr>
      <w:r>
        <w:rPr>
          <w:rFonts w:ascii="IRNazanin" w:hAnsi="IRNazanin" w:eastAsia="IRNazanin" w:cs="IRNazanin"/>
          <w:lang w:bidi="fa-IR"/>
          <w:color w:val="111111"/>
          <w:sz w:val="28"/>
          <w:szCs w:val="28"/>
          <w:rtl/>
        </w:rPr>
        <w:t xml:space="preserve">26،21/1،232،120،103،77/2،141،55،27،351،339/3،280،268،245،244،218،211 ،203،38/4،498،356،367/6،403،280،269،268،221،306،150/11،279/10،389،124،43،42،16/13،577،454،31/17،300/15،331،284،212،520،453/18،578،551،29/22،319،46/21،427/19،124/24،102/23،379،111،313،236/26،376،73/25،622</w:t>
      </w:r>
    </w:p>
    <w:p>
      <w:pPr>
        <w:pStyle w:val="BookText"/>
      </w:pPr>
      <w:r>
        <w:rPr>
          <w:rFonts w:ascii="IRNazanin" w:hAnsi="IRNazanin" w:eastAsia="IRNazanin" w:cs="IRNazanin"/>
          <w:lang w:bidi="fa-IR"/>
          <w:color w:val="111111"/>
          <w:sz w:val="28"/>
          <w:szCs w:val="28"/>
          <w:rtl/>
        </w:rPr>
        <w:t xml:space="preserve">،621/28</w:t>
      </w:r>
    </w:p>
    <w:p>
      <w:pPr>
        <w:pStyle w:val="Heading3"/>
      </w:pPr>
      <w:bookmarkStart w:id="307" w:name="_Toc123"/>
      <w:r>
        <w:t>الإمام الباقر(عليه السلام) ، أبو جعفر محمد بن عليّ</w:t>
      </w:r>
      <w:bookmarkEnd w:id="307"/>
    </w:p>
    <w:p>
      <w:pPr>
        <w:pStyle w:val="BookText"/>
      </w:pPr>
      <w:r>
        <w:rPr>
          <w:rFonts w:ascii="IRNazanin" w:hAnsi="IRNazanin" w:eastAsia="IRNazanin" w:cs="IRNazanin"/>
          <w:lang w:bidi="fa-IR"/>
          <w:color w:val="111111"/>
          <w:sz w:val="28"/>
          <w:szCs w:val="28"/>
          <w:rtl/>
        </w:rPr>
        <w:t xml:space="preserve">124،99،97،94،79،47،27،21/1،235،2333،231،229،226،190،99،98،82،81،48،42</w:t>
      </w:r>
    </w:p>
    <w:p>
      <w:pPr>
        <w:pStyle w:val="BookText"/>
      </w:pPr>
      <w:r>
        <w:rPr>
          <w:rFonts w:ascii="IRNazanin" w:hAnsi="IRNazanin" w:eastAsia="IRNazanin" w:cs="IRNazanin"/>
          <w:lang w:bidi="fa-IR"/>
          <w:color w:val="111111"/>
          <w:sz w:val="28"/>
          <w:szCs w:val="28"/>
          <w:rtl/>
        </w:rPr>
        <w:t xml:space="preserve">،24/2،278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388 ،386 ،380 ،377 ،370 ،367 ،386، ،430، 405، 406، 413، 451 ،390 ، 74،67 ،93 ،456 ،590،43/10:462 ،94، 102،96، 104، 115 ،،89 88، 87 ،147 ،145 ،135، 134، 126 ،117،217 ،216 ،213، 210 ،209 ،194 ،285 ،،226 234، 236، 241، 264</w:t>
      </w:r>
    </w:p>
    <w:p>
      <w:pPr>
        <w:pStyle w:val="BookText"/>
      </w:pPr>
      <w:r>
        <w:rPr>
          <w:rFonts w:ascii="IRNazanin" w:hAnsi="IRNazanin" w:eastAsia="IRNazanin" w:cs="IRNazanin"/>
          <w:lang w:bidi="fa-IR"/>
          <w:color w:val="111111"/>
          <w:sz w:val="28"/>
          <w:szCs w:val="28"/>
          <w:rtl/>
        </w:rPr>
        <w:t xml:space="preserve">323 ،319 ،309 ،304،295 ،296، 375 ،354، 366، 369 ،329 ،328 ،472، 431 ، 433، 451،413 ،399، 235 ،212 ،190 ،104 ،103 ،102، ،302 ،291 ،289 ،288، 269 ،239 87/3 :497 ،498، 387، 230 ،303 ،124، 161، 162، 164، 169،98 90، 236، 242، 232، 225 ،217، 216 ،377 ،372،355، 346، 365، ،250 ، 406،401، ،594 ،78،64،380، 216، 0247،244 ،211 ،189 ،187 ،79 ،286 ،283 282 ،273 264250</w:t>
      </w:r>
    </w:p>
    <w:p>
      <w:pPr>
        <w:pStyle w:val="BookText"/>
      </w:pPr>
      <w:r>
        <w:rPr>
          <w:rFonts w:ascii="IRNazanin" w:hAnsi="IRNazanin" w:eastAsia="IRNazanin" w:cs="IRNazanin"/>
          <w:lang w:bidi="fa-IR"/>
          <w:color w:val="111111"/>
          <w:sz w:val="28"/>
          <w:szCs w:val="28"/>
          <w:rtl/>
        </w:rPr>
        <w:t xml:space="preserve">،344 ،330 ،329 ،325 ،301 ،300، ،356،350، 361: 25 / 171،80/6،94 ،196، 201 ،202 ،216، 257، 389؛ 478،473، 485، 499، 500، 503؛ ،42/11، 54، 55، 58 ، 67،60، 80،69 ،141، 145، 149، 151 ،139 ،130 ،83 ،199 ،182 ،1161، 63 ،158 ،157، 226 ،225 ،219 ،209، 207 ،203 ،241 ،245، ،235 ،234 ،228، 227، 296 ،287 ،286 ،283 ،279 ،250 ،323 ،318 ،317 ،316 ،310 ،298 ،324 ،329، ،334 335، 338،336 ,340، 350، ،351 352 ،353، 354 ,361،359، 365،364، 357،355</w:t>
      </w:r>
    </w:p>
    <w:p>
      <w:pPr>
        <w:pStyle w:val="BookText"/>
      </w:pPr>
      <w:r>
        <w:rPr>
          <w:rFonts w:ascii="IRNazanin" w:hAnsi="IRNazanin" w:eastAsia="IRNazanin" w:cs="IRNazanin"/>
          <w:lang w:bidi="fa-IR"/>
          <w:color w:val="111111"/>
          <w:sz w:val="28"/>
          <w:szCs w:val="28"/>
          <w:rtl/>
        </w:rPr>
        <w:t xml:space="preserve">،403 ،399،391 ،383 ،376،368 ،411،408،405،404، 415،413 ،148، 150 ،138 ،130 ،97،92/5 ،171 ،161 ،160 ،159 ،157 ،150، 204 ،202 ،201 ،192 ،180 ،174،</w:t>
      </w:r>
    </w:p>
    <w:p>
      <w:pPr>
        <w:pStyle w:val="BookText"/>
      </w:pPr>
      <w:r>
        <w:rPr>
          <w:rFonts w:ascii="IRNazanin" w:hAnsi="IRNazanin" w:eastAsia="IRNazanin" w:cs="IRNazanin"/>
          <w:lang w:bidi="fa-IR"/>
          <w:color w:val="111111"/>
          <w:sz w:val="28"/>
          <w:szCs w:val="28"/>
          <w:rtl/>
        </w:rPr>
        <w:t xml:space="preserve">254، 0256 ،253 ،220 ،209 ،207 317 ،297 ،294 ،291، 277 ،261 318، 346، 400 : 157/8، 178، 285؛ 126، 122 ،119 ،118 ،97 194 ،193 ،180 ،142، 131، 125</w:t>
      </w:r>
    </w:p>
    <w:p>
      <w:pPr>
        <w:pStyle w:val="BookText"/>
      </w:pPr>
      <w:r>
        <w:rPr>
          <w:rFonts w:ascii="IRNazanin" w:hAnsi="IRNazanin" w:eastAsia="IRNazanin" w:cs="IRNazanin"/>
          <w:lang w:bidi="fa-IR"/>
          <w:color w:val="111111"/>
          <w:sz w:val="28"/>
          <w:szCs w:val="28"/>
          <w:rtl/>
        </w:rPr>
        <w:t xml:space="preserve">،270 ،229 ،223 ،219 ،218 ،207، 324 ،310 ،289 ،288، 276،271، ،340،338،</w:t>
      </w:r>
    </w:p>
    <w:p>
      <w:pPr>
        <w:pStyle w:val="BookText"/>
      </w:pPr>
      <w:r>
        <w:rPr>
          <w:rFonts w:ascii="IRNazanin" w:hAnsi="IRNazanin" w:eastAsia="IRNazanin" w:cs="IRNazanin"/>
          <w:lang w:bidi="fa-IR"/>
          <w:color w:val="111111"/>
          <w:sz w:val="28"/>
          <w:szCs w:val="28"/>
          <w:rtl/>
        </w:rPr>
        <w:t xml:space="preserve">354، ،359 363، 364، 740،671، 761؛ 171/15، 172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21/17 ،380 ،59/16، 265، 202 265، 263 ،198 ،144 ،990،80،52</w:t>
      </w:r>
    </w:p>
    <w:p>
      <w:pPr>
        <w:pStyle w:val="BookText"/>
      </w:pPr>
      <w:r>
        <w:rPr>
          <w:rFonts w:ascii="IRNazanin" w:hAnsi="IRNazanin" w:eastAsia="IRNazanin" w:cs="IRNazanin"/>
          <w:lang w:bidi="fa-IR"/>
          <w:color w:val="111111"/>
          <w:sz w:val="28"/>
          <w:szCs w:val="28"/>
          <w:rtl/>
        </w:rPr>
        <w:t xml:space="preserve">521 ،384 ،382 ،322 ،290 ،277، 290 ،288 ،281 ،200 ،181 ،173، ،308،240 ،38/19، 382 ،377 ،328 ،448،447 ،450، 451، 455، 461، 527 ،517 ،505، 514، 515، 516 ،579 ،578 ،570، 570، 539 ،533 ،599 ،598 ،597 ،592 ،189 ،580</w:t>
      </w:r>
    </w:p>
    <w:p>
      <w:pPr>
        <w:pStyle w:val="BookText"/>
      </w:pPr>
      <w:r>
        <w:rPr>
          <w:rFonts w:ascii="IRNazanin" w:hAnsi="IRNazanin" w:eastAsia="IRNazanin" w:cs="IRNazanin"/>
          <w:lang w:bidi="fa-IR"/>
          <w:color w:val="111111"/>
          <w:sz w:val="28"/>
          <w:szCs w:val="28"/>
          <w:rtl/>
        </w:rPr>
        <w:t xml:space="preserve">314، 316، 384، 389 ،467 ،469؛ ،652،650 655، 659، 675،666 ،246، 386،187 ،130 ،103،200/57 ،119 ،107 ،2/24، 604،910 ،278 ،216، 171، 264، 657 ،137</w:t>
      </w:r>
    </w:p>
    <w:p>
      <w:pPr>
        <w:pStyle w:val="BookText"/>
      </w:pPr>
      <w:r>
        <w:rPr>
          <w:rFonts w:ascii="IRNazanin" w:hAnsi="IRNazanin" w:eastAsia="IRNazanin" w:cs="IRNazanin"/>
          <w:lang w:bidi="fa-IR"/>
          <w:color w:val="111111"/>
          <w:sz w:val="28"/>
          <w:szCs w:val="28"/>
          <w:rtl/>
        </w:rPr>
        <w:t xml:space="preserve">377 ،373 ،364 ،328 ،316، 298 ،79 ،73 ،33، 36، 42، 51 ،31 ،28/22 ،107،84</w:t>
      </w:r>
    </w:p>
    <w:p>
      <w:pPr>
        <w:pStyle w:val="BookText"/>
      </w:pPr>
      <w:r>
        <w:rPr>
          <w:rFonts w:ascii="IRNazanin" w:hAnsi="IRNazanin" w:eastAsia="IRNazanin" w:cs="IRNazanin"/>
          <w:lang w:bidi="fa-IR"/>
          <w:color w:val="111111"/>
          <w:sz w:val="28"/>
          <w:szCs w:val="28"/>
          <w:rtl/>
        </w:rPr>
        <w:t xml:space="preserve">146،143،131 ،125 ،122 ،1078 ،172 ،171 ،159 ،158 ،156، 157،217 ،208 207، 202 ،188 ،186، ،255، 256، 275 ،233، 231 ،228، ،291 ،181 ،170 ،143 ،115 ،66</w:t>
      </w:r>
    </w:p>
    <w:p>
      <w:pPr>
        <w:pStyle w:val="BookText"/>
      </w:pPr>
      <w:r>
        <w:rPr>
          <w:rFonts w:ascii="IRNazanin" w:hAnsi="IRNazanin" w:eastAsia="IRNazanin" w:cs="IRNazanin"/>
          <w:lang w:bidi="fa-IR"/>
          <w:color w:val="111111"/>
          <w:sz w:val="28"/>
          <w:szCs w:val="28"/>
          <w:rtl/>
        </w:rPr>
        <w:t xml:space="preserve">385 ،371،363 367، ،320 ،312 5، 626،479 ،573، 158، 476،431، 48،46 ،25 ،23 ،16 ،11/1 ،97 ،96،82،78،73 ،58، 57،56،51 ،139 ،13 ،123 ،121 ،115 ،107 ،99</w:t>
      </w:r>
    </w:p>
    <w:p>
      <w:pPr>
        <w:pStyle w:val="BookText"/>
      </w:pPr>
      <w:r>
        <w:rPr>
          <w:rFonts w:ascii="IRNazanin" w:hAnsi="IRNazanin" w:eastAsia="IRNazanin" w:cs="IRNazanin"/>
          <w:lang w:bidi="fa-IR"/>
          <w:color w:val="111111"/>
          <w:sz w:val="28"/>
          <w:szCs w:val="28"/>
          <w:rtl/>
        </w:rPr>
        <w:t xml:space="preserve">164، 0166 ،193 ،150 ،143، 144، ،201 ،198 ،180 ،179 ،170 ،172، 324 ،318 ،317 ،313 ،300،282 336 ،337، 340 ،343 ،328،327، 407 ،397 ،396،384، ،379 ،378، ، 440 ،442 ،444 448،413 ،411 ،212 ،211 ،209 ،207، 206 ،201 ،239 ،235 ،223، 221، 220، 216، 261، 258 ،257 ،200، 246، 248، 277 ،274، 273، 272، ،264 68 2،315 ،309 ،305 ،288 ،285 ،283،</w:t>
      </w:r>
    </w:p>
    <w:p>
      <w:pPr>
        <w:pStyle w:val="BookText"/>
      </w:pPr>
      <w:r>
        <w:rPr>
          <w:rFonts w:ascii="IRNazanin" w:hAnsi="IRNazanin" w:eastAsia="IRNazanin" w:cs="IRNazanin"/>
          <w:lang w:bidi="fa-IR"/>
          <w:color w:val="111111"/>
          <w:sz w:val="28"/>
          <w:szCs w:val="28"/>
          <w:rtl/>
        </w:rPr>
        <w:t xml:space="preserve">، 524،520 ،507 ،506 500، ،503 321،318؛ 143/14، ،448، 500،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365،357،356 ،311 ،308 ،300، ،450 408 ،381 ،368، 372 ،376 ،504،501،456،</w:t>
      </w:r>
    </w:p>
    <w:p>
      <w:pPr>
        <w:pStyle w:val="BookText"/>
      </w:pPr>
      <w:r>
        <w:rPr>
          <w:rFonts w:ascii="IRNazanin" w:hAnsi="IRNazanin" w:eastAsia="IRNazanin" w:cs="IRNazanin"/>
          <w:lang w:bidi="fa-IR"/>
          <w:color w:val="111111"/>
          <w:sz w:val="28"/>
          <w:szCs w:val="28"/>
          <w:rtl/>
        </w:rPr>
        <w:t xml:space="preserve">،506 107،35/26 ،244 ،235 ،217، ،140 ،132 ،133، ،298 ،297 ،293 ،287، 285 ،253 ،345 536 ،542 ،551، 553،331، ،581 ،577، 565،561، 568، 573 ،628،</w:t>
      </w:r>
    </w:p>
    <w:p>
      <w:pPr>
        <w:pStyle w:val="BookText"/>
      </w:pPr>
      <w:r>
        <w:rPr>
          <w:rFonts w:ascii="IRNazanin" w:hAnsi="IRNazanin" w:eastAsia="IRNazanin" w:cs="IRNazanin"/>
          <w:lang w:bidi="fa-IR"/>
          <w:color w:val="111111"/>
          <w:sz w:val="28"/>
          <w:szCs w:val="28"/>
          <w:rtl/>
        </w:rPr>
        <w:t xml:space="preserve">636، 0644 645 ،599 ،595 ،646 ،651،650 653، 655،654 ،671،656، 684، 692 ، 720 ،16/23، 326 ،325 ،323، 324 ،322،304، 361 ،357 346، 350 ،329 ،328</w:t>
      </w:r>
    </w:p>
    <w:p>
      <w:pPr>
        <w:pStyle w:val="BookText"/>
      </w:pPr>
      <w:r>
        <w:rPr>
          <w:rFonts w:ascii="IRNazanin" w:hAnsi="IRNazanin" w:eastAsia="IRNazanin" w:cs="IRNazanin"/>
          <w:lang w:bidi="fa-IR"/>
          <w:color w:val="111111"/>
          <w:sz w:val="28"/>
          <w:szCs w:val="28"/>
          <w:rtl/>
        </w:rPr>
        <w:t xml:space="preserve">389 ،385 ،362 367، 368، 384 ، 423، 424،214،418، 399 ،391 ،100 ،98 ،92 89 ،87، 79 ،34 ،20، 213 ،174 ،110 ،108، 106، 102 257، 260، 261 ، 230 ،228 ،219،</w:t>
      </w:r>
    </w:p>
    <w:p>
      <w:pPr>
        <w:pStyle w:val="BookText"/>
      </w:pPr>
      <w:r>
        <w:rPr>
          <w:rFonts w:ascii="IRNazanin" w:hAnsi="IRNazanin" w:eastAsia="IRNazanin" w:cs="IRNazanin"/>
          <w:lang w:bidi="fa-IR"/>
          <w:color w:val="111111"/>
          <w:sz w:val="28"/>
          <w:szCs w:val="28"/>
          <w:rtl/>
        </w:rPr>
        <w:t xml:space="preserve">307 ،304 ،292 ،273 ،،266 68 2 ،327 ،322 ،320 ،317 ،316 ،311 ،346، 347، 357، 362، 384 ،329 431، 431،411 ،399 ، ،387، 143 ،141 ،130 ،39 /118 ،336، 353، 358 ،321 ،310 ،169 ،179، 410،504: 21/24 ،399 ،372 ،362 ،128 ،122 ،109 ،105 ،198،677، 171 ،136، 142، 149، 65 ،130 ،218 ،219،206 ،202 ،194 ، 173</w:t>
      </w:r>
    </w:p>
    <w:p>
      <w:pPr>
        <w:pStyle w:val="BookText"/>
      </w:pPr>
      <w:r>
        <w:rPr>
          <w:rFonts w:ascii="IRNazanin" w:hAnsi="IRNazanin" w:eastAsia="IRNazanin" w:cs="IRNazanin"/>
          <w:lang w:bidi="fa-IR"/>
          <w:color w:val="111111"/>
          <w:sz w:val="28"/>
          <w:szCs w:val="28"/>
          <w:rtl/>
        </w:rPr>
        <w:t xml:space="preserve">293 ،283 ،254 ،253 ،284 ،230، 318 ،316 ،313 ،309،303 ،296،21/24:591،496،495، 26، 29، ،153 ،89 ،88 ،57،56،45، 58 ،39 ،30</w:t>
      </w:r>
    </w:p>
    <w:p>
      <w:pPr>
        <w:pStyle w:val="BookText"/>
      </w:pPr>
      <w:r>
        <w:rPr>
          <w:rFonts w:ascii="IRNazanin" w:hAnsi="IRNazanin" w:eastAsia="IRNazanin" w:cs="IRNazanin"/>
          <w:lang w:bidi="fa-IR"/>
          <w:color w:val="111111"/>
          <w:sz w:val="28"/>
          <w:szCs w:val="28"/>
          <w:rtl/>
        </w:rPr>
        <w:t xml:space="preserve">182 ،171 ،170 ،169 ،161 ،155 318 ،303 ،262، 276، 255 ،185 ،359 ،334،</w:t>
      </w:r>
    </w:p>
    <w:p>
      <w:pPr>
        <w:pStyle w:val="BookText"/>
      </w:pPr>
      <w:r>
        <w:rPr>
          <w:rFonts w:ascii="IRNazanin" w:hAnsi="IRNazanin" w:eastAsia="IRNazanin" w:cs="IRNazanin"/>
          <w:lang w:bidi="fa-IR"/>
          <w:color w:val="111111"/>
          <w:sz w:val="28"/>
          <w:szCs w:val="28"/>
          <w:rtl/>
        </w:rPr>
        <w:t xml:space="preserve">348، 354، 581،319 ،396، 406 ،382 ،380 ،373، 368، 436،414 ،442، 466،465، 471 ،326، 333 ،348، 351، 321،320 ،78 ، 04 / 30، 184 ،588 229، 228 ،213 ،204 ،199 ،195، 287 ،278 ،277 ،271، 270، 268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58" w:name="pg10289_132110"/>
    <w:bookmarkEnd w:id="58"/>
    <w:p>
      <w:pPr>
        <w:pStyle w:val="BookText"/>
      </w:pPr>
      <w:r>
        <w:rPr>
          <w:rFonts w:ascii="IRNazanin" w:hAnsi="IRNazanin" w:eastAsia="IRNazanin" w:cs="IRNazanin"/>
          <w:lang w:bidi="fa-IR"/>
          <w:color w:val="111111"/>
          <w:sz w:val="28"/>
          <w:szCs w:val="28"/>
          <w:rtl/>
        </w:rPr>
        <w:t xml:space="preserve">579 ،574،544،543، ،558 ،562، 622،621،619 ،593 592،586 655،653،644، 666</w:t>
      </w:r>
    </w:p>
    <w:p>
      <w:pPr>
        <w:pStyle w:val="Heading3"/>
      </w:pPr>
      <w:bookmarkStart w:id="308" w:name="_Toc124"/>
      <w:r>
        <w:t>الإمام الصادق ، أبو عبد الله جعفر بن محمد</w:t>
      </w:r>
      <w:bookmarkEnd w:id="308"/>
    </w:p>
    <w:p>
      <w:pPr>
        <w:pStyle w:val="BookText"/>
      </w:pPr>
      <w:r>
        <w:rPr>
          <w:rFonts w:ascii="IRNazanin" w:hAnsi="IRNazanin" w:eastAsia="IRNazanin" w:cs="IRNazanin"/>
          <w:lang w:bidi="fa-IR"/>
          <w:color w:val="111111"/>
          <w:sz w:val="28"/>
          <w:szCs w:val="28"/>
          <w:rtl/>
        </w:rPr>
        <w:t xml:space="preserve">4 503، 504: 69،59/3، 86،7199،</w:t>
      </w:r>
    </w:p>
    <w:p>
      <w:pPr>
        <w:pStyle w:val="BookText"/>
      </w:pPr>
      <w:r>
        <w:rPr>
          <w:rFonts w:ascii="IRNazanin" w:hAnsi="IRNazanin" w:eastAsia="IRNazanin" w:cs="IRNazanin"/>
          <w:lang w:bidi="fa-IR"/>
          <w:color w:val="111111"/>
          <w:sz w:val="28"/>
          <w:szCs w:val="28"/>
          <w:rtl/>
        </w:rPr>
        <w:t xml:space="preserve">،98 ،97 ،96 ،95 ،94 ،91 ،90، 89،87، ،16، 162، 165، 1671 ،150 ،121، 217 ،216 ،205 ،193 ،188 ،182، 234،225 ،236، 240، 241، 242 ، 253، 243، 245، 246، 247 ،248 ،321 ،318 ،317 ،277، 273 ،270 ، ،403 ،377 ،346، 0356 365 330، 429،428، 427، 406 ،416 ،417، 12/1،592،447 ،448 ،449، 574 ،100 ،678،728</w:t>
      </w:r>
    </w:p>
    <w:p>
      <w:pPr>
        <w:pStyle w:val="BookText"/>
      </w:pPr>
      <w:r>
        <w:rPr>
          <w:rFonts w:ascii="IRNazanin" w:hAnsi="IRNazanin" w:eastAsia="IRNazanin" w:cs="IRNazanin"/>
          <w:lang w:bidi="fa-IR"/>
          <w:color w:val="111111"/>
          <w:sz w:val="28"/>
          <w:szCs w:val="28"/>
          <w:rtl/>
        </w:rPr>
        <w:t xml:space="preserve">، 38، 60، 72،65،64، 207 ،205 ،189، 187، 180 ،112، 216، 212 ،211 ،210 ،209 ،208، 240 ،235 ،230 ،227، 225 ،220 ،253، 251 ،224، 498، 245،244 ،262 264، 273 ،258 ،257، 254 ،283 ،282 ،281 ،278 ،277، 276 ،302 ،301 ،300 ،290 ،289 ،285، 319 ،317 ،314 ،310، 308 ،307، ،336 ،330 ،329 ،325 ،321 ،320 ،21/1،</w:t>
      </w:r>
    </w:p>
    <w:p>
      <w:pPr>
        <w:pStyle w:val="BookText"/>
      </w:pPr>
      <w:r>
        <w:rPr>
          <w:rFonts w:ascii="IRNazanin" w:hAnsi="IRNazanin" w:eastAsia="IRNazanin" w:cs="IRNazanin"/>
          <w:lang w:bidi="fa-IR"/>
          <w:color w:val="111111"/>
          <w:sz w:val="28"/>
          <w:szCs w:val="28"/>
          <w:rtl/>
        </w:rPr>
        <w:t xml:space="preserve">22، 27، 47 48، 55 ،84 ،81 ،79 ،78 ،71 ،57,56، 68، 69 ،141، 166 ،125 ،94 ،93 ،92 ،90 225 ،226، 223 ،222 ،191 ،190، 234 ،233، 232 ،231 ،230، 228،</w:t>
      </w:r>
    </w:p>
    <w:p>
      <w:pPr>
        <w:pStyle w:val="BookText"/>
      </w:pPr>
      <w:r>
        <w:rPr>
          <w:rFonts w:ascii="IRNazanin" w:hAnsi="IRNazanin" w:eastAsia="IRNazanin" w:cs="IRNazanin"/>
          <w:lang w:bidi="fa-IR"/>
          <w:color w:val="111111"/>
          <w:sz w:val="28"/>
          <w:szCs w:val="28"/>
          <w:rtl/>
        </w:rPr>
        <w:t xml:space="preserve">273 ،270 ،236 244، 256 ،235 ،279 ،278 ،277، 276، 270،274 ،512 ،27 ،25 ،19 ،17 ،161،22/5 ،104 ،103 ،82،81،75،77،372، ،122 ،117 ،116 ،115 ،113 ،105،</w:t>
      </w:r>
    </w:p>
    <w:p>
      <w:pPr>
        <w:pStyle w:val="BookText"/>
      </w:pPr>
      <w:r>
        <w:rPr>
          <w:rFonts w:ascii="IRNazanin" w:hAnsi="IRNazanin" w:eastAsia="IRNazanin" w:cs="IRNazanin"/>
          <w:lang w:bidi="fa-IR"/>
          <w:color w:val="111111"/>
          <w:sz w:val="28"/>
          <w:szCs w:val="28"/>
          <w:rtl/>
        </w:rPr>
        <w:t xml:space="preserve">138 ،137، 135، 134 .128 ،127 ،140، 143، 149، 153، 154،20،140 23 ،212، 203 ،16 166،3 ،159 ،270 ،269 ،241 ،235، 236، 240، ،224 ،690 ،290 ،289 ،288، 287، 285 ،280، 303 ،302 ،299 ،298 ،297،291 373 ،334،534 ،355، 356، 68 ،</w:t>
      </w:r>
    </w:p>
    <w:p>
      <w:pPr>
        <w:pStyle w:val="BookText"/>
      </w:pPr>
      <w:r>
        <w:rPr>
          <w:rFonts w:ascii="IRNazanin" w:hAnsi="IRNazanin" w:eastAsia="IRNazanin" w:cs="IRNazanin"/>
          <w:lang w:bidi="fa-IR"/>
          <w:color w:val="111111"/>
          <w:sz w:val="28"/>
          <w:szCs w:val="28"/>
          <w:rtl/>
        </w:rPr>
        <w:t xml:space="preserve">،:551،375 ،5 /60،33، 154،76، 200 ،263، 352، 71/6، 109، 200 ،2200 ،446،387 383 ،312،305،304 ،201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 127، 126، 120 ،123 ،121 ،141، 142، 143، 0144 ،131 ،129 ،159 ،153 ،151 ،150 ،1،145 47، ،160، 162، 163، 167، 168، 169 ،194 ،193 ،186 ،180 ،179 ،170 ، 227، 226 ،218 ،221 ،220، 199، ،255 ،239 ،238 ،233، 231 ،229، 278 ،276 ،271 ،265 ،269 ،257 289 ،286،284 ،283، 283 ،282، ،302 ،299 ،297 ،293 ،292 ،290، 320 ،319 ،317 ،312، 310 ،310،307 335 ،330 ،323، 326 ،322 ،321</w:t>
      </w:r>
    </w:p>
    <w:p>
      <w:pPr>
        <w:pStyle w:val="BookText"/>
      </w:pPr>
      <w:r>
        <w:rPr>
          <w:rFonts w:ascii="IRNazanin" w:hAnsi="IRNazanin" w:eastAsia="IRNazanin" w:cs="IRNazanin"/>
          <w:lang w:bidi="fa-IR"/>
          <w:color w:val="111111"/>
          <w:sz w:val="28"/>
          <w:szCs w:val="28"/>
          <w:rtl/>
        </w:rPr>
        <w:t xml:space="preserve">359 ،336، 338، 340، 341، 324 ،371 ،370 ،362،361 ،365، 366 ،384، 386 ،381 ،380 ،375، 376، ،400 ،398 ،397 ،390 ،388 ،387 ،4 425،17 ، 409، 414،504</w:t>
      </w:r>
    </w:p>
    <w:p>
      <w:pPr>
        <w:pStyle w:val="BookText"/>
      </w:pPr>
      <w:r>
        <w:rPr>
          <w:rFonts w:ascii="IRNazanin" w:hAnsi="IRNazanin" w:eastAsia="IRNazanin" w:cs="IRNazanin"/>
          <w:lang w:bidi="fa-IR"/>
          <w:color w:val="111111"/>
          <w:sz w:val="28"/>
          <w:szCs w:val="28"/>
          <w:rtl/>
        </w:rPr>
        <w:t xml:space="preserve">435،434،431،426، 437، 438،443،441، ،444 ،452،451،449 ،459، 460، :461 ،480،470,460،45/10، 389،757،372،716،606،459، 0114 ،113 ،109 ،107 ،10 ،100 ،99 ،137 ،135، 134 ،122 ،118، 117، 182 ،181 ،177 ،158، 12 ،112،</w:t>
      </w:r>
    </w:p>
    <w:p>
      <w:pPr>
        <w:pStyle w:val="BookText"/>
      </w:pPr>
      <w:r>
        <w:rPr>
          <w:rFonts w:ascii="IRNazanin" w:hAnsi="IRNazanin" w:eastAsia="IRNazanin" w:cs="IRNazanin"/>
          <w:lang w:bidi="fa-IR"/>
          <w:color w:val="111111"/>
          <w:sz w:val="28"/>
          <w:szCs w:val="28"/>
          <w:rtl/>
        </w:rPr>
        <w:t xml:space="preserve">،220 ،196 ،192 ،188 ،187، 183 331 ،282 ،281، 247، 239 ،237،</w:t>
      </w:r>
    </w:p>
    <w:p>
      <w:pPr>
        <w:pStyle w:val="BookText"/>
      </w:pPr>
      <w:r>
        <w:rPr>
          <w:rFonts w:ascii="IRNazanin" w:hAnsi="IRNazanin" w:eastAsia="IRNazanin" w:cs="IRNazanin"/>
          <w:lang w:bidi="fa-IR"/>
          <w:color w:val="111111"/>
          <w:sz w:val="28"/>
          <w:szCs w:val="28"/>
          <w:rtl/>
        </w:rPr>
        <w:t xml:space="preserve">،21/7، 390، 375 ،367 ،357،335 ، ،155 ،148 ،81،60 ،59 ،34، 55،54،</w:t>
      </w:r>
    </w:p>
    <w:p>
      <w:pPr>
        <w:pStyle w:val="BookText"/>
      </w:pPr>
      <w:r>
        <w:rPr>
          <w:rFonts w:ascii="IRNazanin" w:hAnsi="IRNazanin" w:eastAsia="IRNazanin" w:cs="IRNazanin"/>
          <w:lang w:bidi="fa-IR"/>
          <w:color w:val="111111"/>
          <w:sz w:val="28"/>
          <w:szCs w:val="28"/>
          <w:rtl/>
        </w:rPr>
        <w:t xml:space="preserve">،187 ،183 ،178، ،160 ،158 ،157، 214، 243، 263، 326 ،193 ،189، ،338، 351، 360، 370؛ 36،27/8 ،102 ،99 ،98 ،97 ،93 ،91،8844، ،131 ،130 ،129 ،128 ،127 ،106، ،141، 149، 152، 157 ،135 ،133 174 ،172 ،170 ،116، 661 ،158، ،186 ،179 ،،178 177، 179 ،175 ، 202 ،201 ،200 ،197 ،189 ،187، 232 ،231 ،224 ،221 ،212، 209 ،254، 255، 256 ،253، 252 ،242 287 ،278 ،277 ،260 ،258، 257</w:t>
      </w:r>
    </w:p>
    <w:p>
      <w:pPr>
        <w:pStyle w:val="BookText"/>
      </w:pPr>
      <w:r>
        <w:rPr>
          <w:rFonts w:ascii="IRNazanin" w:hAnsi="IRNazanin" w:eastAsia="IRNazanin" w:cs="IRNazanin"/>
          <w:lang w:bidi="fa-IR"/>
          <w:color w:val="111111"/>
          <w:sz w:val="28"/>
          <w:szCs w:val="28"/>
          <w:rtl/>
        </w:rPr>
        <w:t xml:space="preserve">322 ،320 ،318 ،317 ،297 ،292 ،345، 346 ،337، 335، 331،323 ،355،354، 364، 366 ،367، 368 ،383 ،379 ،378، 377 ،375 ،370، ،387 ،392، 398، 399؛ 51/9، 52</w:t>
      </w:r>
    </w:p>
    <w:p>
      <w:pPr>
        <w:pStyle w:val="BookText"/>
      </w:pPr>
      <w:r>
        <w:rPr>
          <w:rFonts w:ascii="IRNazanin" w:hAnsi="IRNazanin" w:eastAsia="IRNazanin" w:cs="IRNazanin"/>
          <w:lang w:bidi="fa-IR"/>
          <w:color w:val="111111"/>
          <w:sz w:val="28"/>
          <w:szCs w:val="28"/>
          <w:rtl/>
        </w:rPr>
        <w:t xml:space="preserve">،118 ،117 ،112 ،91 ،878،70 ،119 ،109 ،106 ،97 ،94، 93 92،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 143، 144، 145، 148، 149 ،173 ،171 ،154، 161، 168 ،153 ،13 ،133 ،131 ،129 ،121 ،120 ،114، 143، ،138 ،137 ،136، 135 ،331 161، 0162 ،158 ،155 ،152 ،150 ،183 ،179 ،173، 172، 164، 165، ،194، 196 ،192 ،190 ،185 ،184،</w:t>
      </w:r>
    </w:p>
    <w:p>
      <w:pPr>
        <w:pStyle w:val="BookText"/>
      </w:pPr>
      <w:r>
        <w:rPr>
          <w:rFonts w:ascii="IRNazanin" w:hAnsi="IRNazanin" w:eastAsia="IRNazanin" w:cs="IRNazanin"/>
          <w:lang w:bidi="fa-IR"/>
          <w:color w:val="111111"/>
          <w:sz w:val="28"/>
          <w:szCs w:val="28"/>
          <w:rtl/>
        </w:rPr>
        <w:t xml:space="preserve">،188 ،187 ،186 ،183 ،179، 178، 217 ،214 ،213، 210 ،209 ،193، 234 ،231 ،222،</w:t>
      </w:r>
    </w:p>
    <w:p>
      <w:pPr>
        <w:pStyle w:val="BookText"/>
      </w:pPr>
      <w:r>
        <w:rPr>
          <w:rFonts w:ascii="IRNazanin" w:hAnsi="IRNazanin" w:eastAsia="IRNazanin" w:cs="IRNazanin"/>
          <w:lang w:bidi="fa-IR"/>
          <w:color w:val="111111"/>
          <w:sz w:val="28"/>
          <w:szCs w:val="28"/>
          <w:rtl/>
        </w:rPr>
        <w:t xml:space="preserve">226 ،221، 220 ،124، 246، 247 ،240 ،237 235، 270 ،268 ،267 ،259 ،258، 257،</w:t>
      </w:r>
    </w:p>
    <w:p>
      <w:pPr>
        <w:pStyle w:val="BookText"/>
      </w:pPr>
      <w:r>
        <w:rPr>
          <w:rFonts w:ascii="IRNazanin" w:hAnsi="IRNazanin" w:eastAsia="IRNazanin" w:cs="IRNazanin"/>
          <w:lang w:bidi="fa-IR"/>
          <w:color w:val="111111"/>
          <w:sz w:val="28"/>
          <w:szCs w:val="28"/>
          <w:rtl/>
        </w:rPr>
        <w:t xml:space="preserve">283 ،277 ،276 ،273، 272 ،271، ،202 ،201 ،200 ،199 ،198 ،197، ،209 ،207 ،206 205 ،200 ،203، 223، 222 ،220 ،219، 218، 210 ،231 ،230 ،228، 227، 226،224،</w:t>
      </w:r>
    </w:p>
    <w:p>
      <w:pPr>
        <w:pStyle w:val="BookText"/>
      </w:pPr>
      <w:r>
        <w:rPr>
          <w:rFonts w:ascii="IRNazanin" w:hAnsi="IRNazanin" w:eastAsia="IRNazanin" w:cs="IRNazanin"/>
          <w:lang w:bidi="fa-IR"/>
          <w:color w:val="111111"/>
          <w:sz w:val="28"/>
          <w:szCs w:val="28"/>
          <w:rtl/>
        </w:rPr>
        <w:t xml:space="preserve">،241 ،240 ،239 ،237، 235 ،232، 134، 431، 334،310، 13 3 262، 265، 258، 253 252، 251، 289 ،286 285 ،284، 282 ،279، 309 ،308 ،302،696، 304 ،293،</w:t>
      </w:r>
    </w:p>
    <w:p>
      <w:pPr>
        <w:pStyle w:val="BookText"/>
      </w:pPr>
      <w:r>
        <w:rPr>
          <w:rFonts w:ascii="IRNazanin" w:hAnsi="IRNazanin" w:eastAsia="IRNazanin" w:cs="IRNazanin"/>
          <w:lang w:bidi="fa-IR"/>
          <w:color w:val="111111"/>
          <w:sz w:val="28"/>
          <w:szCs w:val="28"/>
          <w:rtl/>
        </w:rPr>
        <w:t xml:space="preserve">322 ،318 ،317 ،313 ،311 ،310 ،333 ،332 ،330 ،323، 324، 326 ،336،335،334</w:t>
      </w:r>
    </w:p>
    <w:p>
      <w:pPr>
        <w:pStyle w:val="BookText"/>
      </w:pPr>
      <w:r>
        <w:rPr>
          <w:rFonts w:ascii="IRNazanin" w:hAnsi="IRNazanin" w:eastAsia="IRNazanin" w:cs="IRNazanin"/>
          <w:lang w:bidi="fa-IR"/>
          <w:color w:val="111111"/>
          <w:sz w:val="28"/>
          <w:szCs w:val="28"/>
          <w:rtl/>
        </w:rPr>
        <w:t xml:space="preserve">339، 340، 342 352 ،351، 305،343 ،0،346،345 353، ،354 361،359،356،355</w:t>
      </w:r>
    </w:p>
    <w:p>
      <w:pPr>
        <w:pStyle w:val="BookText"/>
      </w:pPr>
      <w:r>
        <w:rPr>
          <w:rFonts w:ascii="IRNazanin" w:hAnsi="IRNazanin" w:eastAsia="IRNazanin" w:cs="IRNazanin"/>
          <w:lang w:bidi="fa-IR"/>
          <w:color w:val="111111"/>
          <w:sz w:val="28"/>
          <w:szCs w:val="28"/>
          <w:rtl/>
        </w:rPr>
        <w:t xml:space="preserve">376 ،375 ،363 ،367 369، 374 ،297 ،293، 292 ،291،290، 285 ،315 ،314 ،313 ،311، 307،310 ،331 ،328 ،327 ،322 ،321 ،318، 352 ،334، 336، 340، 341، 48 3</w:t>
      </w:r>
    </w:p>
    <w:p>
      <w:pPr>
        <w:pStyle w:val="BookText"/>
      </w:pPr>
      <w:r>
        <w:rPr>
          <w:rFonts w:ascii="IRNazanin" w:hAnsi="IRNazanin" w:eastAsia="IRNazanin" w:cs="IRNazanin"/>
          <w:lang w:bidi="fa-IR"/>
          <w:color w:val="111111"/>
          <w:sz w:val="28"/>
          <w:szCs w:val="28"/>
          <w:rtl/>
        </w:rPr>
        <w:t xml:space="preserve">386 ،381 ،378 ،376 ،370،354،406 408،403 ،399 ،392،387،420، 419،414،418،412، 409، 426، 429، 431 ،436، 437،422، 438، 443، ،447،445 448، 450، ،503 ،101،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،395 ،394،386، 385، 382، 377 ،403، 404،401 ،400 ،399 ،398 ،797 ،160، 165، 168 ،114، 552 ،118، 230 ،220 ،205 ،188 ،181 ،173 ،334 ،327 ،310 ،277 ،270 ،237، 462، 463 ،464، 466،465، 471،593، 605: 185،17،139/16 ،571 ،24، 25 ، 28، 31، 35،34، 36 ،23 ،20 ،49،48،46،45،44،43،42،41،37 75،73، 72 ،70 ،59،57,56، 68،66 ،93 ،92 ،91،89 ،88 ،83، 82، 81،79 ،102 ،101 ،100 ،98 ،97 ،90،94 ،6،95 910،9، 108، 107 ،106 ،105،104 ،117 ،116 ،115 ،114 ،112 ،110</w:t>
      </w:r>
    </w:p>
    <w:p>
      <w:pPr>
        <w:pStyle w:val="BookText"/>
      </w:pPr>
      <w:r>
        <w:rPr>
          <w:rFonts w:ascii="IRNazanin" w:hAnsi="IRNazanin" w:eastAsia="IRNazanin" w:cs="IRNazanin"/>
          <w:lang w:bidi="fa-IR"/>
          <w:color w:val="111111"/>
          <w:sz w:val="28"/>
          <w:szCs w:val="28"/>
          <w:rtl/>
        </w:rPr>
        <w:t xml:space="preserve">123، 122 ،121، 120، 119، 118، ،140 ،138 ،136 ،131 ،128 ،127، 142، 143، 144، 145، 146، 149،154، 155 ،153، 152، 151، 150 ،157، 161، 162، 163، 164، 169،</w:t>
      </w:r>
    </w:p>
    <w:p>
      <w:pPr>
        <w:pStyle w:val="BookText"/>
      </w:pPr>
      <w:r>
        <w:rPr>
          <w:rFonts w:ascii="IRNazanin" w:hAnsi="IRNazanin" w:eastAsia="IRNazanin" w:cs="IRNazanin"/>
          <w:lang w:bidi="fa-IR"/>
          <w:color w:val="111111"/>
          <w:sz w:val="28"/>
          <w:szCs w:val="28"/>
          <w:rtl/>
        </w:rPr>
        <w:t xml:space="preserve">179 ،178، 177 ،176،174 ،171،503 ،502 ،501 ،498، 495،493،520 ،519 ،517 ،515، 512 ،511، 530 ،529 ،522،521 ،523، 526 ،540، ،5440 ،538 ،535، 134 ،133</w:t>
      </w:r>
    </w:p>
    <w:p>
      <w:pPr>
        <w:pStyle w:val="BookText"/>
      </w:pPr>
      <w:r>
        <w:rPr>
          <w:rFonts w:ascii="IRNazanin" w:hAnsi="IRNazanin" w:eastAsia="IRNazanin" w:cs="IRNazanin"/>
          <w:lang w:bidi="fa-IR"/>
          <w:color w:val="111111"/>
          <w:sz w:val="28"/>
          <w:szCs w:val="28"/>
          <w:rtl/>
        </w:rPr>
        <w:t xml:space="preserve">،550،255 ،553 ،556، 550 ،548 580 ،577 ، ،574 ،576،573 ،570، 595 ،592 ،589 ،588، 583 ،581، 179.178.179،176.174،171 ،627،625،624، 630، ،631 633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261، 262، 2668 ،255، 217، 289 ،282 ،281، 268، 269، 276 ،198 ،196 ،194 ،182 ،181 ،180، 207 ،205 ،203، 202 ،200 ،199 121 ،115 ،24 107/16:34 ،</w:t>
      </w:r>
    </w:p>
    <w:p>
      <w:pPr>
        <w:pStyle w:val="BookText"/>
      </w:pPr>
      <w:r>
        <w:rPr>
          <w:rFonts w:ascii="IRNazanin" w:hAnsi="IRNazanin" w:eastAsia="IRNazanin" w:cs="IRNazanin"/>
          <w:lang w:bidi="fa-IR"/>
          <w:color w:val="111111"/>
          <w:sz w:val="28"/>
          <w:szCs w:val="28"/>
          <w:rtl/>
        </w:rPr>
        <w:t xml:space="preserve">،52/17:417 ،337 ،202 ،183 ،146 ،100 ،99 ،57، 62،58، 66 ، 96،85،80 ،136، 141، 144، 163 ،120 ،101، ،200 ،197 ،194 ،193 ،189 ، 184، ،236، 243، 255 ،223 ،222 ،217، 274 ،273 ،256، 260، 261، 262 289 ،288 ،284 ،282 ،278 ،276،</w:t>
      </w:r>
    </w:p>
    <w:p>
      <w:pPr>
        <w:pStyle w:val="BookText"/>
      </w:pPr>
      <w:r>
        <w:rPr>
          <w:rFonts w:ascii="IRNazanin" w:hAnsi="IRNazanin" w:eastAsia="IRNazanin" w:cs="IRNazanin"/>
          <w:lang w:bidi="fa-IR"/>
          <w:color w:val="111111"/>
          <w:sz w:val="28"/>
          <w:szCs w:val="28"/>
          <w:rtl/>
        </w:rPr>
        <w:t xml:space="preserve">،336، 343 ،346، 368 ،311 ،290 ، 428، 432،412 ،384 ،403، 405 ،446، 445 ،447، 450، 454، ،456 529 ،521 ،514، 503، 496،472، ،543، ،545 ،549 ،135، 134، 133</w:t>
      </w:r>
    </w:p>
    <w:p>
      <w:pPr>
        <w:pStyle w:val="BookText"/>
      </w:pPr>
      <w:r>
        <w:rPr>
          <w:rFonts w:ascii="IRNazanin" w:hAnsi="IRNazanin" w:eastAsia="IRNazanin" w:cs="IRNazanin"/>
          <w:lang w:bidi="fa-IR"/>
          <w:color w:val="111111"/>
          <w:sz w:val="28"/>
          <w:szCs w:val="28"/>
          <w:rtl/>
        </w:rPr>
        <w:t xml:space="preserve">،553 556، 560، 565 ،551 ،550 323 / ،579:17 ،574،567 ،576 92 ،87 ،82 ،72 ،62 ،59، 57، 18،17،122 ،121 ،120 ،118 ،97 ،96 ،93 ،16، 164، 1690 ،158 ،117، 113</w:t>
      </w:r>
    </w:p>
    <w:p>
      <w:pPr>
        <w:pStyle w:val="BookText"/>
      </w:pPr>
      <w:r>
        <w:rPr>
          <w:rFonts w:ascii="IRNazanin" w:hAnsi="IRNazanin" w:eastAsia="IRNazanin" w:cs="IRNazanin"/>
          <w:lang w:bidi="fa-IR"/>
          <w:color w:val="111111"/>
          <w:sz w:val="28"/>
          <w:szCs w:val="28"/>
          <w:rtl/>
        </w:rPr>
        <w:t xml:space="preserve">،183 ،180 ،175، 173، 171 ،170 ، 219، 218 ،213، 212 ،211 ،208، 225، 226، 223 ،222، 221، 220 ،236 ،235 ،233 ،229، 227، 226، 236 ،224، 241، 450 ،239، 238 237، 251،250، 246 ،271، 248، 249 ،252، 253، 254، 255، 256، 257 259، 262، 264، 266، 267، 268 277 ،275 ،273 ،272، 271 ،270، 286 ،285 ،284 ،283، 282 ،280 298 ،296 ،291 ،290، 288 ،287 ،310 ،309 ،304، 306 ،303 ،298</w:t>
      </w:r>
    </w:p>
    <w:p>
      <w:pPr>
        <w:pStyle w:val="BookText"/>
      </w:pPr>
      <w:r>
        <w:rPr>
          <w:rFonts w:ascii="IRNazanin" w:hAnsi="IRNazanin" w:eastAsia="IRNazanin" w:cs="IRNazanin"/>
          <w:lang w:bidi="fa-IR"/>
          <w:color w:val="111111"/>
          <w:sz w:val="28"/>
          <w:szCs w:val="28"/>
          <w:rtl/>
        </w:rPr>
        <w:t xml:space="preserve">319 ،318، 317، 314، 316،313 ،334 ،334 ،330 ،328 ،327 ،325 ،321 ،335،</w:t>
      </w:r>
    </w:p>
    <w:p>
      <w:pPr>
        <w:pStyle w:val="BookText"/>
      </w:pPr>
      <w:r>
        <w:rPr>
          <w:rFonts w:ascii="IRNazanin" w:hAnsi="IRNazanin" w:eastAsia="IRNazanin" w:cs="IRNazanin"/>
          <w:lang w:bidi="fa-IR"/>
          <w:color w:val="111111"/>
          <w:sz w:val="28"/>
          <w:szCs w:val="28"/>
          <w:rtl/>
        </w:rPr>
        <w:t xml:space="preserve">336، 14:338 / 39، 76، 156، 293 ،278 ،273، 229 ،199 ،179،507 544،438، 371، 343،341 ،600 ،633، 564 ،593 ،589 ،583 ،117 ،105 ،103 ،96/15 :723؟658</w:t>
      </w:r>
    </w:p>
    <w:p>
      <w:pPr>
        <w:pStyle w:val="BookText"/>
      </w:pPr>
      <w:r>
        <w:rPr>
          <w:rFonts w:ascii="IRNazanin" w:hAnsi="IRNazanin" w:eastAsia="IRNazanin" w:cs="IRNazanin"/>
          <w:lang w:bidi="fa-IR"/>
          <w:color w:val="111111"/>
          <w:sz w:val="28"/>
          <w:szCs w:val="28"/>
          <w:rtl/>
        </w:rPr>
        <w:t xml:space="preserve">،171 ،190 ،136 ،125، 120، 119، ،195 ،194 ،188 ،187، 184، 186، ،188 ،186 ،180 ،179، 171،172، ،206 ،203 ،200 ،199، 198 ،197، 244، 246 ،208 ،203 ،201 ،198،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77،71 ،65،62،49/21:530،527، 122 ،120، 119، 118، 117، 107 ،153 ،151 ،113 ،132 ،129 ،123 ،170 ،168 ،154، 156، 165، 166، 184 ،182 ،178 ،173، 172 ،171،</w:t>
      </w:r>
    </w:p>
    <w:p>
      <w:pPr>
        <w:pStyle w:val="BookText"/>
      </w:pPr>
      <w:r>
        <w:rPr>
          <w:rFonts w:ascii="IRNazanin" w:hAnsi="IRNazanin" w:eastAsia="IRNazanin" w:cs="IRNazanin"/>
          <w:lang w:bidi="fa-IR"/>
          <w:color w:val="111111"/>
          <w:sz w:val="28"/>
          <w:szCs w:val="28"/>
          <w:rtl/>
        </w:rPr>
        <w:t xml:space="preserve">،279 ،278 ،277 ،206، 266 ،200 ،316 ،312،296 ،292 ،284، 586، ،344، 346 ،328 ،321، 319 ،318، ،348 ،358،354، 365، 367، 368، ،400 ،398 ،391 ،381 ،371 ،369</w:t>
      </w:r>
    </w:p>
    <w:p>
      <w:pPr>
        <w:pStyle w:val="BookText"/>
      </w:pPr>
      <w:r>
        <w:rPr>
          <w:rFonts w:ascii="IRNazanin" w:hAnsi="IRNazanin" w:eastAsia="IRNazanin" w:cs="IRNazanin"/>
          <w:lang w:bidi="fa-IR"/>
          <w:color w:val="111111"/>
          <w:sz w:val="28"/>
          <w:szCs w:val="28"/>
          <w:rtl/>
        </w:rPr>
        <w:t xml:space="preserve">، 023/22:452،450،420 ،404،401، ،34، 43،38 ،33 ،32 ،30، 29، 28 ،27 ،126،121 ،120 ،78 ،73، 70 ،65، 66 ،14، 141 ،139 ،135 ،132 ،131، ،136، 165 ،159 ،158 ،145، 146 ،208 ،205 ،201 ،182 ،166، 169 ،226 ،221 ،220 ،212 ،211 ،209</w:t>
      </w:r>
    </w:p>
    <w:p>
      <w:pPr>
        <w:pStyle w:val="BookText"/>
      </w:pPr>
      <w:r>
        <w:rPr>
          <w:rFonts w:ascii="IRNazanin" w:hAnsi="IRNazanin" w:eastAsia="IRNazanin" w:cs="IRNazanin"/>
          <w:lang w:bidi="fa-IR"/>
          <w:color w:val="111111"/>
          <w:sz w:val="28"/>
          <w:szCs w:val="28"/>
          <w:rtl/>
        </w:rPr>
        <w:t xml:space="preserve">،234، 269 ،233 ،232، 230، 228 ،288 ،282،276، 282، 272، 271، 305 ،303 ،299 ،292،294 ،291 ،214، 216 ،213 ،211 210 ،207، 229، 228، 227، 223، 222، 221</w:t>
      </w:r>
    </w:p>
    <w:p>
      <w:pPr>
        <w:pStyle w:val="BookText"/>
      </w:pPr>
      <w:r>
        <w:rPr>
          <w:rFonts w:ascii="IRNazanin" w:hAnsi="IRNazanin" w:eastAsia="IRNazanin" w:cs="IRNazanin"/>
          <w:lang w:bidi="fa-IR"/>
          <w:color w:val="111111"/>
          <w:sz w:val="28"/>
          <w:szCs w:val="28"/>
          <w:rtl/>
        </w:rPr>
        <w:t xml:space="preserve">،224، 245، 251، 252 ،233 ،231 ،262 ،259 ،258، 250 ،253 ،286 ،285 ،284 ،280 ،270 ،265، ،303 ،294 ،293 ،292 ،288 287، 327 ،326 ،323 ،317 ،310، 312 ،344</w:t>
      </w:r>
    </w:p>
    <w:p>
      <w:pPr>
        <w:pStyle w:val="BookText"/>
      </w:pPr>
      <w:r>
        <w:rPr>
          <w:rFonts w:ascii="IRNazanin" w:hAnsi="IRNazanin" w:eastAsia="IRNazanin" w:cs="IRNazanin"/>
          <w:lang w:bidi="fa-IR"/>
          <w:color w:val="111111"/>
          <w:sz w:val="28"/>
          <w:szCs w:val="28"/>
          <w:rtl/>
        </w:rPr>
        <w:t xml:space="preserve">345، 348، 350، 335، 328 ،436، 389 ،382 ،373 ،356 ،364 518 ،517 ،516 ،484 ،453 ،90 ،83 ،39 ،25/1، 26 ، 359:519 ،108،107 ،100 ،99 ،94، 96 ،93 ،92</w:t>
      </w:r>
    </w:p>
    <w:p>
      <w:pPr>
        <w:pStyle w:val="BookText"/>
      </w:pPr>
      <w:r>
        <w:rPr>
          <w:rFonts w:ascii="IRNazanin" w:hAnsi="IRNazanin" w:eastAsia="IRNazanin" w:cs="IRNazanin"/>
          <w:lang w:bidi="fa-IR"/>
          <w:color w:val="111111"/>
          <w:sz w:val="28"/>
          <w:szCs w:val="28"/>
          <w:rtl/>
        </w:rPr>
        <w:t xml:space="preserve">،152 ،149 ،143 ،137 ،118 ،109 ،234، 240 ،231 ،210 ،170 ،158، ،254،241،</w:t>
      </w:r>
    </w:p>
    <w:p>
      <w:pPr>
        <w:pStyle w:val="BookText"/>
      </w:pPr>
      <w:r>
        <w:rPr>
          <w:rFonts w:ascii="IRNazanin" w:hAnsi="IRNazanin" w:eastAsia="IRNazanin" w:cs="IRNazanin"/>
          <w:lang w:bidi="fa-IR"/>
          <w:color w:val="111111"/>
          <w:sz w:val="28"/>
          <w:szCs w:val="28"/>
          <w:rtl/>
        </w:rPr>
        <w:t xml:space="preserve">261، 267 ، 268، 269، ،290 ،288 ،281، 272،271 ،270 ،310 ،304 ،303 ،297 ،295 ،292 ،353، 364 367،، 368 ،322 ،321 ،512 ،492 ،467، 469،427، 402، ،105 ،103 ،99 ،81 ،58 ،13 / 205،22 221 ،213 ،207 ،187، ،107 ،106، 317 ،316، 315 ،312 ،311،306 ،386 ،385 ،328 ،327، 224، 247، 324 ،322 ،321 ،320 ،319 ،318</w:t>
      </w:r>
    </w:p>
    <w:p>
      <w:pPr>
        <w:pStyle w:val="BookText"/>
      </w:pPr>
      <w:r>
        <w:rPr>
          <w:rFonts w:ascii="IRNazanin" w:hAnsi="IRNazanin" w:eastAsia="IRNazanin" w:cs="IRNazanin"/>
          <w:lang w:bidi="fa-IR"/>
          <w:color w:val="111111"/>
          <w:sz w:val="28"/>
          <w:szCs w:val="28"/>
          <w:rtl/>
        </w:rPr>
        <w:t xml:space="preserve">414 ،446،437 ،457، 475 ،493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،154، 206 ،153 ،135 ،128 ،119، 219 ،213، 211 ،209 ،208 ،207 238 ،231 ،230 ،229 ،228، 222، 272 ،253، 256، 257، 261، 267 ،312 ،306، 293 ،279 ،278،277،</w:t>
      </w:r>
    </w:p>
    <w:p>
      <w:pPr>
        <w:pStyle w:val="BookText"/>
      </w:pPr>
      <w:r>
        <w:rPr>
          <w:rFonts w:ascii="IRNazanin" w:hAnsi="IRNazanin" w:eastAsia="IRNazanin" w:cs="IRNazanin"/>
          <w:lang w:bidi="fa-IR"/>
          <w:color w:val="111111"/>
          <w:sz w:val="28"/>
          <w:szCs w:val="28"/>
          <w:rtl/>
        </w:rPr>
        <w:t xml:space="preserve">325 ،319 ،317 ،316 315، ،314 326، 328 ،332، 341 ،،342 343 385 ،357 ،346</w:t>
      </w:r>
    </w:p>
    <w:p>
      <w:pPr>
        <w:pStyle w:val="BookText"/>
      </w:pPr>
      <w:r>
        <w:rPr>
          <w:rFonts w:ascii="IRNazanin" w:hAnsi="IRNazanin" w:eastAsia="IRNazanin" w:cs="IRNazanin"/>
          <w:lang w:bidi="fa-IR"/>
          <w:color w:val="111111"/>
          <w:sz w:val="28"/>
          <w:szCs w:val="28"/>
          <w:rtl/>
        </w:rPr>
        <w:t xml:space="preserve">347، 351، 356 402، 404 ،398 ،397 ،394 ،393، 431 ،433،420 ، 418،419،407،</w:t>
      </w:r>
    </w:p>
    <w:p>
      <w:pPr>
        <w:pStyle w:val="BookText"/>
      </w:pPr>
      <w:r>
        <w:rPr>
          <w:rFonts w:ascii="IRNazanin" w:hAnsi="IRNazanin" w:eastAsia="IRNazanin" w:cs="IRNazanin"/>
          <w:lang w:bidi="fa-IR"/>
          <w:color w:val="111111"/>
          <w:sz w:val="28"/>
          <w:szCs w:val="28"/>
          <w:rtl/>
        </w:rPr>
        <w:t xml:space="preserve">،434، 440 ،453، 454، 456،455، ،460، 465، 468 ،469، 471، 458، 335 ،333 ،330 ،329 ،327،325 ،377 ،376 ،375 ،371، 339، 337، ،396 ،387 ،386، 381 ،379، 378،</w:t>
      </w:r>
    </w:p>
    <w:p>
      <w:pPr>
        <w:pStyle w:val="BookText"/>
      </w:pPr>
      <w:r>
        <w:rPr>
          <w:rFonts w:ascii="IRNazanin" w:hAnsi="IRNazanin" w:eastAsia="IRNazanin" w:cs="IRNazanin"/>
          <w:lang w:bidi="fa-IR"/>
          <w:color w:val="111111"/>
          <w:sz w:val="28"/>
          <w:szCs w:val="28"/>
          <w:rtl/>
        </w:rPr>
        <w:t xml:space="preserve">428،427، 423، 420،421،419 ،442 ،443،438، 435، 132، 130 ،333، 330، 633، 103، 303، 465،462، 466، 475، 479، 481 ،519 ،518 ،517، ،500، 516، ،503</w:t>
      </w:r>
    </w:p>
    <w:p>
      <w:pPr>
        <w:pStyle w:val="BookText"/>
      </w:pPr>
      <w:r>
        <w:rPr>
          <w:rFonts w:ascii="IRNazanin" w:hAnsi="IRNazanin" w:eastAsia="IRNazanin" w:cs="IRNazanin"/>
          <w:lang w:bidi="fa-IR"/>
          <w:color w:val="111111"/>
          <w:sz w:val="28"/>
          <w:szCs w:val="28"/>
          <w:rtl/>
        </w:rPr>
        <w:t xml:space="preserve">527 ،525، 524، 522 ،521 ،520 ، ،540 ،539 ،534 ،535، 536،532 561،547 ،527 ،515 ،510 ،500، 210/24:591 ،589 ،587، 586،564 22، 25، 26، 32،31، 47،46، 48 ،49 ،64،57،56،55،53،52، 65،64، 66 ،91 ،90، 89،87،82 ،81، 80،79،75 ،104،</w:t>
      </w:r>
    </w:p>
    <w:p>
      <w:pPr>
        <w:pStyle w:val="BookText"/>
      </w:pPr>
      <w:r>
        <w:rPr>
          <w:rFonts w:ascii="IRNazanin" w:hAnsi="IRNazanin" w:eastAsia="IRNazanin" w:cs="IRNazanin"/>
          <w:lang w:bidi="fa-IR"/>
          <w:color w:val="111111"/>
          <w:sz w:val="28"/>
          <w:szCs w:val="28"/>
          <w:rtl/>
        </w:rPr>
        <w:t xml:space="preserve">106 ،103 ،96، 95، 94 ،92، 114 ،112 ،110 ،109 ،108، ،107، ،154،</w:t>
      </w:r>
    </w:p>
    <w:p>
      <w:pPr>
        <w:pStyle w:val="BookText"/>
      </w:pPr>
      <w:r>
        <w:rPr>
          <w:rFonts w:ascii="IRNazanin" w:hAnsi="IRNazanin" w:eastAsia="IRNazanin" w:cs="IRNazanin"/>
          <w:lang w:bidi="fa-IR"/>
          <w:color w:val="111111"/>
          <w:sz w:val="28"/>
          <w:szCs w:val="28"/>
          <w:rtl/>
        </w:rPr>
        <w:t xml:space="preserve">155 ،153 ،121، 120، 115 ،161، 162، 163، 165 ،159 ،157، ،193 ،189 ،188 ،184،169، 183، 130 ، 100، 579 ،575 ،،559،557 ،565 ،569 ،629 ،601 ،100 ،594 ،588 ،587، 633،632، 635،634، 636 ،637 ،644،638 ،651، 652، 655،654، ،72،27،70؛ 17/23، 34،28، 44 ،67، ،101 ،99 ،98 ،91 ،90 ،89،79 ،72 ،69</w:t>
      </w:r>
    </w:p>
    <w:p>
      <w:pPr>
        <w:pStyle w:val="BookText"/>
      </w:pPr>
      <w:r>
        <w:rPr>
          <w:rFonts w:ascii="IRNazanin" w:hAnsi="IRNazanin" w:eastAsia="IRNazanin" w:cs="IRNazanin"/>
          <w:lang w:bidi="fa-IR"/>
          <w:color w:val="111111"/>
          <w:sz w:val="28"/>
          <w:szCs w:val="28"/>
          <w:rtl/>
        </w:rPr>
        <w:t xml:space="preserve">،109 ،108 ، 107 ،104 ، 103 ،102، 114، 0117 ،113، 112 ،111 ،110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،320 ،320 ،311 ،310 ،309 ،308، 344، 347، 347، 352 ،353 ،362 ،365،363 ،369 ،373 ،375، 376 ،385 ،384 ،380 ،379، 378 ،377 ،215 ،213 ،210 ،203، 202 ،196</w:t>
      </w:r>
    </w:p>
    <w:p>
      <w:pPr>
        <w:pStyle w:val="BookText"/>
      </w:pPr>
      <w:r>
        <w:rPr>
          <w:rFonts w:ascii="IRNazanin" w:hAnsi="IRNazanin" w:eastAsia="IRNazanin" w:cs="IRNazanin"/>
          <w:lang w:bidi="fa-IR"/>
          <w:color w:val="111111"/>
          <w:sz w:val="28"/>
          <w:szCs w:val="28"/>
          <w:rtl/>
        </w:rPr>
        <w:t xml:space="preserve">259 ،258 ،256، 257، 219 ،230 ، ،260، 261، 262، 264، 265، 266 287 ،282 ،279 ،276،267، 272، 399 ،397 ،396، 392، 389 ،386 ،322 ،313 ،303،304، ، 299 ،296 ، 412 ،409 ،403، 404 ،406،401، 425،422 ، ،417 ،418،415 ،413، 433، 435،431، 429،428،427 ،447،436 ،448 ،449، 450، 451 ،453،455، 454، ،455 .456 ،452</w:t>
      </w:r>
    </w:p>
    <w:p>
      <w:pPr>
        <w:pStyle w:val="BookText"/>
      </w:pPr>
      <w:r>
        <w:rPr>
          <w:rFonts w:ascii="IRNazanin" w:hAnsi="IRNazanin" w:eastAsia="IRNazanin" w:cs="IRNazanin"/>
          <w:lang w:bidi="fa-IR"/>
          <w:color w:val="111111"/>
          <w:sz w:val="28"/>
          <w:szCs w:val="28"/>
          <w:rtl/>
        </w:rPr>
        <w:t xml:space="preserve">،26:5045 / 28،27،26،25،20،501 ،4، 41 ،42 ،43، ،68 69، 13،60،32، ،150 ،10 ،141، 147، 148،140 ،138 ،217 ،198 ،190 ،187، 183، 152 ،236 ،227، 220، 224 ،219 ،218، ،241 ،242 ،247، 249، 250، 253 287 ،286،256 ،264، 267، 285، 301 ،302 ،299 ،298، 297، 288 ،317 ،315 ،313 ،312 ،307،306 ،332 ،331 ،326، 330، 325،321، 334، 346، 350 ،351 ،357،333، 375 ،374 ،371 ،370،369،362 ،400 ،389 ،385 ،384 ،383 ،377 332 ،331 ،330 ،329،328 ،324 ،359 ،355 ،341 ،343، 353 ،354 382 ،380 ،375 ،336، 373، 374، 404، 407 ،411 ،397، 395 ،386 ،438 ،439، 448،429، 428،414، 599 ،525 ، 524،523 ،73، 71 ،98 ،35/25،600، 56، 57 ،154، 155، 156، 160، 137 ،135، ،185 ،183 ،182 ،171 ،170 ،164، 215 ،213 ،201 ،195 ،192 ،189 ،231 ،229، 228، 227، 221 ،216 ،240، 241، 2420 ،239 ،238 ،233 ،245، 246 ،250، 251، 253، 254 270 ،258، 265،264، 268، 269 ،283 ،279 ،277 ،276، 275،274، 294 ،292 ،291 ،290 ،288،285، 307 ،306 ،0305 ،300 ،296،295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،121 ،115 ،114 ،111 ،109، 131 ،129، 128 ،126، 125، 127 ،150 ،13 ،141 ،140 ،138 ،134 ،136، 166، 1673 ،157، 152، 151، ،180 ،177 ، 175 ،174، 172 171، ،190 ،189 ،188 ،186 ،182 ،181 ،199 ،195 ،194 ،193 ،192 ،191 ،219 ،218 217 ،199 ،198 ،197 ،234 ،232 ،230 ،227، ،224، 223، 258 ،،247،246 ،248، 252، 254، ،304، 306 ،303 ،297 ،296،295 ، ،313 ،313 ،310 ،309 ،308، 307 ،334</w:t>
      </w:r>
    </w:p>
    <w:p>
      <w:pPr>
        <w:pStyle w:val="BookText"/>
      </w:pPr>
      <w:r>
        <w:rPr>
          <w:rFonts w:ascii="IRNazanin" w:hAnsi="IRNazanin" w:eastAsia="IRNazanin" w:cs="IRNazanin"/>
          <w:lang w:bidi="fa-IR"/>
          <w:color w:val="111111"/>
          <w:sz w:val="28"/>
          <w:szCs w:val="28"/>
          <w:rtl/>
        </w:rPr>
        <w:t xml:space="preserve">343 ،333، 332 ،320 ،319 351،349 ،352، 360 ،362، 385، 403، ،404 405، 410،401،388، 415 ،416 ،417 422،، 434، 436، ،435،434،429 ،438 ،439،427،</w:t>
      </w:r>
    </w:p>
    <w:p>
      <w:pPr>
        <w:pStyle w:val="BookText"/>
      </w:pPr>
      <w:r>
        <w:rPr>
          <w:rFonts w:ascii="IRNazanin" w:hAnsi="IRNazanin" w:eastAsia="IRNazanin" w:cs="IRNazanin"/>
          <w:lang w:bidi="fa-IR"/>
          <w:color w:val="111111"/>
          <w:sz w:val="28"/>
          <w:szCs w:val="28"/>
          <w:rtl/>
        </w:rPr>
        <w:t xml:space="preserve">،:504،496,494 ،27 /23، 25، 26، 27 ،124 ،120 ،118 ،97 ،81 ،78 ،19 ،33</w:t>
      </w:r>
    </w:p>
    <w:p>
      <w:pPr>
        <w:pStyle w:val="BookText"/>
      </w:pPr>
      <w:r>
        <w:rPr>
          <w:rFonts w:ascii="IRNazanin" w:hAnsi="IRNazanin" w:eastAsia="IRNazanin" w:cs="IRNazanin"/>
          <w:lang w:bidi="fa-IR"/>
          <w:color w:val="111111"/>
          <w:sz w:val="28"/>
          <w:szCs w:val="28"/>
          <w:rtl/>
        </w:rPr>
        <w:t xml:space="preserve">141، 142،140 ،131، 126، 127 ،172 ،172 ،143 ،147 ،161، 169 ،244 ،246، 247، 250، 255، 195، 301 ،300 ،256 ،258، 260، 263 ،331 ،325 ،323، 321، 320،314</w:t>
      </w:r>
    </w:p>
    <w:p>
      <w:pPr>
        <w:pStyle w:val="BookText"/>
      </w:pPr>
      <w:r>
        <w:rPr>
          <w:rFonts w:ascii="IRNazanin" w:hAnsi="IRNazanin" w:eastAsia="IRNazanin" w:cs="IRNazanin"/>
          <w:lang w:bidi="fa-IR"/>
          <w:color w:val="111111"/>
          <w:sz w:val="28"/>
          <w:szCs w:val="28"/>
          <w:rtl/>
        </w:rPr>
        <w:t xml:space="preserve">،334،333 ،335، 336، 342،341، ،355 ،352 ،350 ،،345،343 ،49 3، 372 ،396 ،395 ،394 ،385 ،377 ،375 ، 405، 406، 407، 100 ،399، 411، 412، 416، 424، 427، 443</w:t>
      </w:r>
    </w:p>
    <w:p>
      <w:pPr>
        <w:pStyle w:val="BookText"/>
      </w:pPr>
      <w:r>
        <w:rPr>
          <w:rFonts w:ascii="IRNazanin" w:hAnsi="IRNazanin" w:eastAsia="IRNazanin" w:cs="IRNazanin"/>
          <w:lang w:bidi="fa-IR"/>
          <w:color w:val="111111"/>
          <w:sz w:val="28"/>
          <w:szCs w:val="28"/>
          <w:rtl/>
        </w:rPr>
        <w:t xml:space="preserve">42،41 ،39 ،447،40،44 : 28/ 36، 38 517 ،516، 512 ،511 ،509، 508 ،79 ،78 ،77 ،76 ،72 ،71 ،70 ،67،66 ،533 ،532، 528 ،523 ،520 ،518 ،310 ،،410 ، 330 ،100 ،97،96 ،92 ،90، 89،87،88،82،80 ،107،106،104 ،102 ،101، 100، 99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59" w:name="pg10289_132119"/>
    <w:bookmarkEnd w:id="59"/>
    <w:p>
      <w:pPr>
        <w:pStyle w:val="BookText"/>
      </w:pPr>
      <w:r>
        <w:rPr>
          <w:rFonts w:ascii="IRNazanin" w:hAnsi="IRNazanin" w:eastAsia="IRNazanin" w:cs="IRNazanin"/>
          <w:lang w:bidi="fa-IR"/>
          <w:color w:val="111111"/>
          <w:sz w:val="28"/>
          <w:szCs w:val="28"/>
          <w:rtl/>
        </w:rPr>
        <w:t xml:space="preserve">،559،556 ،563 564،، 565 ،567 ،584 ،579 ،578،570، 573 ،572 ،601 ، 600 ،599 ،594 ،591 ،587، ،606، 607، 611، 614، 615، 616 ،655،645،642، 662،657،656</w:t>
      </w:r>
    </w:p>
    <w:p>
      <w:pPr>
        <w:pStyle w:val="Heading3"/>
      </w:pPr>
      <w:bookmarkStart w:id="309" w:name="_Toc125"/>
      <w:r>
        <w:t>الإمام الكاظم (عليه السلام)، أبو الحسن موسى بن جعفر، العالم ، أبو الحسن الماضي ،</w:t>
      </w:r>
      <w:bookmarkEnd w:id="309"/>
    </w:p>
    <w:p>
      <w:pPr>
        <w:pStyle w:val="BookText"/>
      </w:pPr>
      <w:r>
        <w:rPr>
          <w:rFonts w:ascii="Amiri" w:hAnsi="Amiri" w:eastAsia="Amiri" w:cs="Amiri"/>
          <w:lang w:bidi="ar-SA"/>
          <w:color w:val="111111"/>
          <w:sz w:val="28"/>
          <w:szCs w:val="28"/>
          <w:rtl/>
        </w:rPr>
        <w:t xml:space="preserve">أبو إبراهيم</w:t>
      </w:r>
    </w:p>
    <w:p>
      <w:pPr>
        <w:pStyle w:val="BookText"/>
      </w:pPr>
      <w:r>
        <w:rPr>
          <w:rFonts w:ascii="IRNazanin" w:hAnsi="IRNazanin" w:eastAsia="IRNazanin" w:cs="IRNazanin"/>
          <w:lang w:bidi="fa-IR"/>
          <w:color w:val="111111"/>
          <w:sz w:val="28"/>
          <w:szCs w:val="28"/>
          <w:rtl/>
        </w:rPr>
        <w:t xml:space="preserve">336، 438 ،323، 303 ،266 ،282،301، 310 ،297 ،2،226 23 ،274، 276 ،325،344 ،403، 412 ،422 ،320، ، 96، 92،64،42/11، 507 ،146، 148، 151، 154، 156 ،133 ،199 ،194 ،188، ،179، 178 ،157، 279 ،260 ،258، 243، 217 213، 480 ،436 ،329 ،311 ،308 ،296،275، 534،532 ،525، 419،498،495 ، 703؛ 625، 696 .671</w:t>
      </w:r>
    </w:p>
    <w:p>
      <w:pPr>
        <w:pStyle w:val="BookText"/>
      </w:pPr>
      <w:r>
        <w:rPr>
          <w:rFonts w:ascii="IRNazanin" w:hAnsi="IRNazanin" w:eastAsia="IRNazanin" w:cs="IRNazanin"/>
          <w:lang w:bidi="fa-IR"/>
          <w:color w:val="111111"/>
          <w:sz w:val="28"/>
          <w:szCs w:val="28"/>
          <w:rtl/>
        </w:rPr>
        <w:t xml:space="preserve">43 ،28 ،23/5،750،560،532: ،145، 153، 155 ،111 ،8،173 44، 228 ،213 ،194 ،179 ،178 ،175 ، ،253 ،283 511،323،320،316؛ 343/14 ،653 : 42/15، 264، 288؛</w:t>
      </w:r>
    </w:p>
    <w:p>
      <w:pPr>
        <w:pStyle w:val="BookText"/>
      </w:pPr>
      <w:r>
        <w:rPr>
          <w:rFonts w:ascii="IRNazanin" w:hAnsi="IRNazanin" w:eastAsia="IRNazanin" w:cs="IRNazanin"/>
          <w:lang w:bidi="fa-IR"/>
          <w:color w:val="111111"/>
          <w:sz w:val="28"/>
          <w:szCs w:val="28"/>
          <w:rtl/>
        </w:rPr>
        <w:t xml:space="preserve">،108 ،105 ،802/17،، 316 8/ 33 290 ،207 ،418،166، 167 ،132 366 ،298 ،272 ،255، 109،186 ،70، ،212 ،211 ،189 ،181 ،79 ،63 ،38 /24، 241، 242،240 ،230 ،219 ،218، 218،250، 253، 255، 257، 268، 326 ،319، 316 ،302 ،286 ،280</w:t>
      </w:r>
    </w:p>
    <w:p>
      <w:pPr>
        <w:pStyle w:val="BookText"/>
      </w:pPr>
      <w:r>
        <w:rPr>
          <w:rFonts w:ascii="IRNazanin" w:hAnsi="IRNazanin" w:eastAsia="IRNazanin" w:cs="IRNazanin"/>
          <w:lang w:bidi="fa-IR"/>
          <w:color w:val="111111"/>
          <w:sz w:val="28"/>
          <w:szCs w:val="28"/>
          <w:rtl/>
        </w:rPr>
        <w:t xml:space="preserve">374 ،372 ،331 ،354، 356 ،357 ، 244/5: 135/6، 258،135 ،375 ، :32/7،</w:t>
      </w:r>
    </w:p>
    <w:p>
      <w:pPr>
        <w:pStyle w:val="BookText"/>
      </w:pPr>
      <w:r>
        <w:rPr>
          <w:rFonts w:ascii="IRNazanin" w:hAnsi="IRNazanin" w:eastAsia="IRNazanin" w:cs="IRNazanin"/>
          <w:lang w:bidi="fa-IR"/>
          <w:color w:val="111111"/>
          <w:sz w:val="28"/>
          <w:szCs w:val="28"/>
          <w:rtl/>
        </w:rPr>
        <w:t xml:space="preserve">156، 373، 261، 367، 69 3 ،201 ،200 ،166 ،131 ،100، 74/9، 388،352،320،305 ،297، 287 ،141، 140 ،127 ،118 ،117 ،361 ،178 ،157 ،150 ،139،343/14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60" w:name="pg10289_132120"/>
    <w:bookmarkEnd w:id="60"/>
    <w:p>
      <w:pPr>
        <w:pStyle w:val="BookText"/>
      </w:pPr>
      <w:r>
        <w:rPr>
          <w:rFonts w:ascii="IRNazanin" w:hAnsi="IRNazanin" w:eastAsia="IRNazanin" w:cs="IRNazanin"/>
          <w:lang w:bidi="fa-IR"/>
          <w:color w:val="111111"/>
          <w:sz w:val="28"/>
          <w:szCs w:val="28"/>
          <w:rtl/>
        </w:rPr>
        <w:t xml:space="preserve">227 ،185 ،181،127/18، 164، 4 ،351، 366 ،235/26 ،202 ،191، 121/27،84،92، 373،17، 350 ،334، 342، 350 ،302، 204،172، 137 ،218،170، 37/28 ،113، 247 ،237 ،231 ،218، 146 ،139 ،532 ،502 ،486، 315 ،313 ،306 ،621، 634</w:t>
      </w:r>
    </w:p>
    <w:p>
      <w:pPr>
        <w:pStyle w:val="BookText"/>
      </w:pPr>
      <w:r>
        <w:rPr>
          <w:rFonts w:ascii="IRNazanin" w:hAnsi="IRNazanin" w:eastAsia="IRNazanin" w:cs="IRNazanin"/>
          <w:lang w:bidi="fa-IR"/>
          <w:color w:val="111111"/>
          <w:sz w:val="28"/>
          <w:szCs w:val="28"/>
          <w:rtl/>
        </w:rPr>
        <w:t xml:space="preserve">238 ،253، 256، 354، 393، 489؛ ،160 ،118 ،92 ،91 ،78 ،39، 38 /19 ،190 ،10 ،58 38 /452 ،4 20 ،309 ،290 ،454 ،28/21، 47، 364، 270، 207 ،321 ،320 ،136،</w:t>
      </w:r>
    </w:p>
    <w:p>
      <w:pPr>
        <w:pStyle w:val="BookText"/>
      </w:pPr>
      <w:r>
        <w:rPr>
          <w:rFonts w:ascii="IRNazanin" w:hAnsi="IRNazanin" w:eastAsia="IRNazanin" w:cs="IRNazanin"/>
          <w:lang w:bidi="fa-IR"/>
          <w:color w:val="111111"/>
          <w:sz w:val="28"/>
          <w:szCs w:val="28"/>
          <w:rtl/>
        </w:rPr>
        <w:t xml:space="preserve">306، 17 ،129 ،77 353،324 ،362، 388، 450، 451؛ ،28/2، 43، 45، 59، 60، 62،61</w:t>
      </w:r>
    </w:p>
    <w:p>
      <w:pPr>
        <w:pStyle w:val="BookText"/>
      </w:pPr>
      <w:r>
        <w:rPr>
          <w:rFonts w:ascii="IRNazanin" w:hAnsi="IRNazanin" w:eastAsia="IRNazanin" w:cs="IRNazanin"/>
          <w:lang w:bidi="fa-IR"/>
          <w:color w:val="111111"/>
          <w:sz w:val="28"/>
          <w:szCs w:val="28"/>
          <w:rtl/>
        </w:rPr>
        <w:t xml:space="preserve">137 ،132 ،121 ،117،168،66</w:t>
      </w:r>
    </w:p>
    <w:p>
      <w:pPr>
        <w:pStyle w:val="Heading3"/>
      </w:pPr>
      <w:bookmarkStart w:id="310" w:name="_Toc126"/>
      <w:r>
        <w:t>الإمام الرضاء(عليه السلام) ، أبو الحسن علي بن موسی</w:t>
      </w:r>
      <w:bookmarkEnd w:id="310"/>
    </w:p>
    <w:p>
      <w:pPr>
        <w:pStyle w:val="BookText"/>
      </w:pPr>
      <w:r>
        <w:rPr>
          <w:rFonts w:ascii="IRNazanin" w:hAnsi="IRNazanin" w:eastAsia="IRNazanin" w:cs="IRNazanin"/>
          <w:lang w:bidi="fa-IR"/>
          <w:color w:val="111111"/>
          <w:sz w:val="28"/>
          <w:szCs w:val="28"/>
          <w:rtl/>
        </w:rPr>
        <w:t xml:space="preserve">87/27 ،27 ،19/1، 503،496: 68/370 ،114،104 ،347 ،250 ،69 74،73 ،233، 236،</w:t>
      </w:r>
    </w:p>
    <w:p>
      <w:pPr>
        <w:pStyle w:val="BookText"/>
      </w:pPr>
      <w:r>
        <w:rPr>
          <w:rFonts w:ascii="IRNazanin" w:hAnsi="IRNazanin" w:eastAsia="IRNazanin" w:cs="IRNazanin"/>
          <w:lang w:bidi="fa-IR"/>
          <w:color w:val="111111"/>
          <w:sz w:val="28"/>
          <w:szCs w:val="28"/>
          <w:rtl/>
        </w:rPr>
        <w:t xml:space="preserve">،191 ،190 ،138/4:4، 181،304،129، 226، 225، 222، 221 ،211 ،207 ،284 ،257، 250، 253 ،239 ،232 ،310 ،299 ،298 ،292 ،،285، 286، ،340 ،331 ،324،</w:t>
      </w:r>
    </w:p>
    <w:p>
      <w:pPr>
        <w:pStyle w:val="BookText"/>
      </w:pPr>
      <w:r>
        <w:rPr>
          <w:rFonts w:ascii="IRNazanin" w:hAnsi="IRNazanin" w:eastAsia="IRNazanin" w:cs="IRNazanin"/>
          <w:lang w:bidi="fa-IR"/>
          <w:color w:val="111111"/>
          <w:sz w:val="28"/>
          <w:szCs w:val="28"/>
          <w:rtl/>
        </w:rPr>
        <w:t xml:space="preserve">326 ،321،311 ،188 ،55 ،93/60، 368 ،342 ،347 ،233 ،229 ،206 ،170 ،160 ،150</w:t>
      </w:r>
    </w:p>
    <w:p>
      <w:pPr>
        <w:pStyle w:val="BookText"/>
      </w:pPr>
      <w:r>
        <w:rPr>
          <w:rFonts w:ascii="IRNazanin" w:hAnsi="IRNazanin" w:eastAsia="IRNazanin" w:cs="IRNazanin"/>
          <w:lang w:bidi="fa-IR"/>
          <w:color w:val="111111"/>
          <w:sz w:val="28"/>
          <w:szCs w:val="28"/>
          <w:rtl/>
        </w:rPr>
        <w:t xml:space="preserve">288 ،287 ،278، 276 ،272 ،2 74 ،432، 442 ،397 ،396 ،328، 507 ،504، 503، ،500،486 ،494 ،582 ، 536،530 ،527، 123، 120 ،603،606 ،607، 629 ،592 ،583</w:t>
      </w:r>
    </w:p>
    <w:p>
      <w:pPr>
        <w:pStyle w:val="BookText"/>
      </w:pPr>
      <w:r>
        <w:rPr>
          <w:rFonts w:ascii="IRNazanin" w:hAnsi="IRNazanin" w:eastAsia="IRNazanin" w:cs="IRNazanin"/>
          <w:lang w:bidi="fa-IR"/>
          <w:color w:val="111111"/>
          <w:sz w:val="28"/>
          <w:szCs w:val="28"/>
          <w:rtl/>
        </w:rPr>
        <w:t xml:space="preserve">،99 ،81 ،79 ،652، 676: 43/23 ، 47 ،231، 221 109، ،106، 103 ،101 ،310 ،297 ،294 ،293، 279، 237، 343، 415، 417، 458، 469 ،319 ،284،256،241، 311؛ 369،261/7؛ ،178 ،177 ،127 ،105 ،98 ،29،27/8 253، 306 ،217 210 ،200 ،199</w:t>
      </w:r>
    </w:p>
    <w:p>
      <w:pPr>
        <w:pStyle w:val="BookText"/>
      </w:pPr>
      <w:r>
        <w:rPr>
          <w:rFonts w:ascii="IRNazanin" w:hAnsi="IRNazanin" w:eastAsia="IRNazanin" w:cs="IRNazanin"/>
          <w:lang w:bidi="fa-IR"/>
          <w:color w:val="111111"/>
          <w:sz w:val="28"/>
          <w:szCs w:val="28"/>
          <w:rtl/>
        </w:rPr>
        <w:t xml:space="preserve">320، 367، 388؛ 124/9، 126، 138، 183،531/2،496 511، 586 ،416، 163، 166، 24،50 ،123،98،64 ،338 ،288 ،287، 278، 267، 259 411 ،399 ،375،343،342</w:t>
      </w:r>
    </w:p>
    <w:p>
      <w:pPr>
        <w:pStyle w:val="BookText"/>
      </w:pPr>
      <w:r>
        <w:rPr>
          <w:rFonts w:ascii="Times New Roman" w:hAnsi="Times New Roman" w:eastAsia="Times New Roman" w:cs="Times New Roman"/>
          <w:lang w:val="en-US" w:bidi="en-US"/>
          <w:color w:val="111111"/>
          <w:sz w:val="28"/>
          <w:szCs w:val="28"/>
          <w:rtl/>
        </w:rPr>
        <w:t xml:space="preserve">365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61" w:name="pg10289_132121"/>
    <w:bookmarkEnd w:id="61"/>
    <w:p>
      <w:pPr>
        <w:pStyle w:val="BookText"/>
      </w:pPr>
      <w:r>
        <w:rPr>
          <w:rFonts w:ascii="IRNazanin" w:hAnsi="IRNazanin" w:eastAsia="IRNazanin" w:cs="IRNazanin"/>
          <w:lang w:bidi="fa-IR"/>
          <w:color w:val="111111"/>
          <w:sz w:val="28"/>
          <w:szCs w:val="28"/>
          <w:rtl/>
        </w:rPr>
        <w:t xml:space="preserve">336،169،143،142،140،172،163،149،122،121/10،423،421،418،412،380،290</w:t>
      </w:r>
    </w:p>
    <w:p>
      <w:pPr>
        <w:pStyle w:val="BookText"/>
      </w:pPr>
      <w:r>
        <w:rPr>
          <w:rFonts w:ascii="IRNazanin" w:hAnsi="IRNazanin" w:eastAsia="IRNazanin" w:cs="IRNazanin"/>
          <w:lang w:bidi="fa-IR"/>
          <w:color w:val="111111"/>
          <w:sz w:val="28"/>
          <w:szCs w:val="28"/>
          <w:rtl/>
        </w:rPr>
        <w:t xml:space="preserve">،45،44/11،482،452،446،424،197،156،155،148،139،129،71،433،431،410،373</w:t>
      </w:r>
    </w:p>
    <w:p>
      <w:pPr>
        <w:pStyle w:val="BookText"/>
      </w:pPr>
      <w:r>
        <w:rPr>
          <w:rFonts w:ascii="IRNazanin" w:hAnsi="IRNazanin" w:eastAsia="IRNazanin" w:cs="IRNazanin"/>
          <w:lang w:bidi="fa-IR"/>
          <w:color w:val="111111"/>
          <w:sz w:val="28"/>
          <w:szCs w:val="28"/>
          <w:rtl/>
        </w:rPr>
        <w:t xml:space="preserve">،349،309،598،536،485،457،453،438،634/12،667،664،658،631،69،56،53،33</w:t>
      </w:r>
    </w:p>
    <w:p>
      <w:pPr>
        <w:pStyle w:val="BookText"/>
      </w:pPr>
      <w:r>
        <w:rPr>
          <w:rFonts w:ascii="IRNazanin" w:hAnsi="IRNazanin" w:eastAsia="IRNazanin" w:cs="IRNazanin"/>
          <w:lang w:bidi="fa-IR"/>
          <w:color w:val="111111"/>
          <w:sz w:val="28"/>
          <w:szCs w:val="28"/>
          <w:rtl/>
        </w:rPr>
        <w:t xml:space="preserve">،21،19،18،7/13،188،176،150،129،126،104،98،196/14،267،265،260،203،57/17،212،205/15،512،483،517،480،286،260،167،114،201،199،197،89/18،564،414</w:t>
      </w:r>
    </w:p>
    <w:p>
      <w:pPr>
        <w:pStyle w:val="BookText"/>
      </w:pPr>
      <w:r>
        <w:rPr>
          <w:rFonts w:ascii="IRNazanin" w:hAnsi="IRNazanin" w:eastAsia="IRNazanin" w:cs="IRNazanin"/>
          <w:lang w:bidi="fa-IR"/>
          <w:color w:val="111111"/>
          <w:sz w:val="28"/>
          <w:szCs w:val="28"/>
          <w:rtl/>
        </w:rPr>
        <w:t xml:space="preserve">،327/20،384،218/19،321،318،317،77،29/21،456،72،66</w:t>
      </w:r>
    </w:p>
    <w:p>
      <w:pPr>
        <w:pStyle w:val="BookText"/>
      </w:pPr>
      <w:r>
        <w:rPr>
          <w:rFonts w:ascii="IRNazanin" w:hAnsi="IRNazanin" w:eastAsia="IRNazanin" w:cs="IRNazanin"/>
          <w:lang w:bidi="fa-IR"/>
          <w:color w:val="111111"/>
          <w:sz w:val="28"/>
          <w:szCs w:val="28"/>
          <w:rtl/>
        </w:rPr>
        <w:t xml:space="preserve">118/23،608،600،517،482،475،315،297،256،238،227،211،93،31/24،510،466</w:t>
      </w:r>
    </w:p>
    <w:p>
      <w:pPr>
        <w:pStyle w:val="BookText"/>
      </w:pPr>
      <w:r>
        <w:rPr>
          <w:rFonts w:ascii="IRNazanin" w:hAnsi="IRNazanin" w:eastAsia="IRNazanin" w:cs="IRNazanin"/>
          <w:lang w:bidi="fa-IR"/>
          <w:color w:val="111111"/>
          <w:sz w:val="28"/>
          <w:szCs w:val="28"/>
          <w:rtl/>
        </w:rPr>
        <w:t xml:space="preserve">،348،339،343،331،276،272،65،34،30/22،409،323،339،327،229،170،142،121</w:t>
      </w:r>
    </w:p>
    <w:p>
      <w:pPr>
        <w:pStyle w:val="BookText"/>
      </w:pPr>
      <w:r>
        <w:rPr>
          <w:rFonts w:ascii="IRNazanin" w:hAnsi="IRNazanin" w:eastAsia="IRNazanin" w:cs="IRNazanin"/>
          <w:lang w:bidi="fa-IR"/>
          <w:color w:val="111111"/>
          <w:sz w:val="28"/>
          <w:szCs w:val="28"/>
          <w:rtl/>
        </w:rPr>
        <w:t xml:space="preserve">،438،431،407،406،396،343،271،229،217،191،160/25،373،355،351،348،317</w:t>
      </w:r>
    </w:p>
    <w:p>
      <w:pPr>
        <w:pStyle w:val="BookText"/>
      </w:pPr>
      <w:r>
        <w:rPr>
          <w:rFonts w:ascii="IRNazanin" w:hAnsi="IRNazanin" w:eastAsia="IRNazanin" w:cs="IRNazanin"/>
          <w:lang w:bidi="fa-IR"/>
          <w:color w:val="111111"/>
          <w:sz w:val="28"/>
          <w:szCs w:val="28"/>
          <w:rtl/>
        </w:rPr>
        <w:t xml:space="preserve">،297،425،406،379،378،377،374،81/27،429،329،135/26،455،218/28،401،400</w:t>
      </w:r>
    </w:p>
    <w:p>
      <w:pPr>
        <w:pStyle w:val="BookText"/>
      </w:pPr>
      <w:r>
        <w:rPr>
          <w:rFonts w:ascii="IRNazanin" w:hAnsi="IRNazanin" w:eastAsia="IRNazanin" w:cs="IRNazanin"/>
          <w:lang w:bidi="fa-IR"/>
          <w:color w:val="111111"/>
          <w:sz w:val="28"/>
          <w:szCs w:val="28"/>
          <w:rtl/>
        </w:rPr>
        <w:t xml:space="preserve">512،399،347،422،385،362،333،247،226،</w:t>
      </w:r>
    </w:p>
    <w:p>
      <w:pPr>
        <w:pStyle w:val="Heading3"/>
      </w:pPr>
      <w:bookmarkStart w:id="311" w:name="_Toc127"/>
      <w:r>
        <w:t>الإمام الجواد(عليه السلام)، أبو جعفر محمد بن علي، أبو جعفر الثاني</w:t>
      </w:r>
      <w:bookmarkEnd w:id="311"/>
    </w:p>
    <w:p>
      <w:pPr>
        <w:pStyle w:val="BookText"/>
      </w:pPr>
      <w:r>
        <w:rPr>
          <w:rFonts w:ascii="IRNazanin" w:hAnsi="IRNazanin" w:eastAsia="IRNazanin" w:cs="IRNazanin"/>
          <w:lang w:bidi="fa-IR"/>
          <w:color w:val="111111"/>
          <w:sz w:val="28"/>
          <w:szCs w:val="28"/>
          <w:rtl/>
        </w:rPr>
        <w:t xml:space="preserve">28/1؛ 182،38/4، 233، 286، 343، 344، 258/6،366؛ ،98/13 :،142/7: 54/8 : 139/11،142/7،327،110،83/21،270/16،177،179/23،256،241،95/22،437/28،491،327،316،44/26</w:t>
      </w:r>
    </w:p>
    <w:p>
      <w:pPr>
        <w:pStyle w:val="Heading3"/>
      </w:pPr>
      <w:bookmarkStart w:id="312" w:name="_Toc128"/>
      <w:r>
        <w:t>الإمام الهادي(عليه السلام) ، أبو الحسن علي بن محمد</w:t>
      </w:r>
      <w:bookmarkEnd w:id="312"/>
    </w:p>
    <w:p>
      <w:pPr>
        <w:pStyle w:val="BookText"/>
      </w:pPr>
      <w:r>
        <w:rPr>
          <w:rFonts w:ascii="IRNazanin" w:hAnsi="IRNazanin" w:eastAsia="IRNazanin" w:cs="IRNazanin"/>
          <w:lang w:bidi="fa-IR"/>
          <w:color w:val="111111"/>
          <w:sz w:val="28"/>
          <w:szCs w:val="28"/>
          <w:rtl/>
        </w:rPr>
        <w:t xml:space="preserve">،234 ،233 ،81/1،38/4 ،286، 346، 366 : 11 / 472 : 25 / 192</w:t>
      </w:r>
    </w:p>
    <w:p>
      <w:pPr>
        <w:pStyle w:val="Heading3"/>
      </w:pPr>
      <w:bookmarkStart w:id="313" w:name="_Toc129"/>
      <w:r>
        <w:t>الإمام العسكري(عليه السلام)، أبو محمد الحسن بن على</w:t>
      </w:r>
      <w:bookmarkEnd w:id="313"/>
    </w:p>
    <w:p>
      <w:pPr>
        <w:pStyle w:val="BookText"/>
      </w:pPr>
      <w:r>
        <w:rPr>
          <w:rFonts w:ascii="IRNazanin" w:hAnsi="IRNazanin" w:eastAsia="IRNazanin" w:cs="IRNazanin"/>
          <w:lang w:bidi="fa-IR"/>
          <w:color w:val="111111"/>
          <w:sz w:val="28"/>
          <w:szCs w:val="28"/>
          <w:rtl/>
        </w:rPr>
        <w:t xml:space="preserve">234،38/4، 255، 267، 408، 410؛51/3،493/2،28،24/1،267،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62" w:name="pg10289_132122"/>
    <w:bookmarkEnd w:id="62"/>
    <w:p>
      <w:pPr>
        <w:pStyle w:val="BookText"/>
      </w:pPr>
      <w:r>
        <w:rPr>
          <w:rFonts w:ascii="IRNazanin" w:hAnsi="IRNazanin" w:eastAsia="IRNazanin" w:cs="IRNazanin"/>
          <w:lang w:bidi="fa-IR"/>
          <w:color w:val="111111"/>
          <w:sz w:val="28"/>
          <w:szCs w:val="28"/>
          <w:rtl/>
        </w:rPr>
        <w:t xml:space="preserve">133/11،162/8،18/7،367/6،105/13،707،472،153،152،363/17،324/16،699/14،76،71،68،62،61،60،33/21،102/24،242/22،392،388،278،349/28،138/25</w:t>
      </w:r>
    </w:p>
    <w:p>
      <w:pPr>
        <w:pStyle w:val="Heading3"/>
      </w:pPr>
      <w:bookmarkStart w:id="314" w:name="_Toc130"/>
      <w:r>
        <w:t>الإمام المهدي صاحب الزمان (عجل الله فرجه)، أبو القاسم محمد بن الحسن</w:t>
      </w:r>
      <w:bookmarkEnd w:id="314"/>
    </w:p>
    <w:p>
      <w:pPr>
        <w:pStyle w:val="BookText"/>
      </w:pPr>
      <w:r>
        <w:rPr>
          <w:rFonts w:ascii="IRNazanin" w:hAnsi="IRNazanin" w:eastAsia="IRNazanin" w:cs="IRNazanin"/>
          <w:lang w:bidi="fa-IR"/>
          <w:color w:val="111111"/>
          <w:sz w:val="28"/>
          <w:szCs w:val="28"/>
          <w:rtl/>
        </w:rPr>
        <w:t xml:space="preserve">39،38/4،248/3،213،203،94/24،512،358،340،254،247،143/26</w:t>
      </w:r>
    </w:p>
    <w:p>
      <w:pPr>
        <w:pStyle w:val="Heading3"/>
      </w:pPr>
      <w:bookmarkStart w:id="315" w:name="_Toc131"/>
      <w:r>
        <w:t>الحسنان، الحسنين(عليه السلام)</w:t>
      </w:r>
      <w:bookmarkEnd w:id="315"/>
    </w:p>
    <w:p>
      <w:pPr>
        <w:pStyle w:val="BookText"/>
      </w:pPr>
      <w:r>
        <w:rPr>
          <w:rFonts w:ascii="IRNazanin" w:hAnsi="IRNazanin" w:eastAsia="IRNazanin" w:cs="IRNazanin"/>
          <w:lang w:bidi="fa-IR"/>
          <w:color w:val="111111"/>
          <w:sz w:val="28"/>
          <w:szCs w:val="28"/>
          <w:rtl/>
        </w:rPr>
        <w:t xml:space="preserve">11/6، 261 ،268/9؛ 338/11 :594،87/14 : 132/13 : 12 /277، 515،492 ،17 / 218</w:t>
      </w:r>
    </w:p>
    <w:p>
      <w:pPr>
        <w:pStyle w:val="Heading3"/>
      </w:pPr>
      <w:bookmarkStart w:id="316" w:name="_Toc132"/>
      <w:r>
        <w:t>الباقرین(عليه السلام)</w:t>
      </w:r>
      <w:bookmarkEnd w:id="316"/>
    </w:p>
    <w:p>
      <w:pPr>
        <w:pStyle w:val="BookText"/>
      </w:pPr>
      <w:r>
        <w:rPr>
          <w:rFonts w:ascii="Times New Roman" w:hAnsi="Times New Roman" w:eastAsia="Times New Roman" w:cs="Times New Roman"/>
          <w:lang w:val="en-US" w:bidi="en-US"/>
          <w:color w:val="111111"/>
          <w:sz w:val="28"/>
          <w:szCs w:val="28"/>
          <w:rtl/>
        </w:rPr>
        <w:t xml:space="preserve">366/11</w:t>
      </w:r>
    </w:p>
    <w:p>
      <w:pPr>
        <w:pStyle w:val="Heading3"/>
      </w:pPr>
      <w:bookmarkStart w:id="317" w:name="_Toc133"/>
      <w:r>
        <w:t>الصادقين (عليه السلام)</w:t>
      </w:r>
      <w:bookmarkEnd w:id="317"/>
    </w:p>
    <w:p>
      <w:pPr>
        <w:pStyle w:val="BookText"/>
      </w:pPr>
      <w:r>
        <w:rPr>
          <w:rFonts w:ascii="IRNazanin" w:hAnsi="IRNazanin" w:eastAsia="IRNazanin" w:cs="IRNazanin"/>
          <w:lang w:bidi="fa-IR"/>
          <w:color w:val="111111"/>
          <w:sz w:val="28"/>
          <w:szCs w:val="28"/>
          <w:rtl/>
        </w:rPr>
        <w:t xml:space="preserve">350/10،164/3،299،180/12،675،54/11،190/15،617/14،245/13،197/28،314/18،474/17</w:t>
      </w:r>
    </w:p>
    <w:p>
      <w:pPr>
        <w:pStyle w:val="Heading3"/>
      </w:pPr>
      <w:bookmarkStart w:id="318" w:name="_Toc134"/>
      <w:r>
        <w:t>العسكريين(عليهم السلام)</w:t>
      </w:r>
      <w:bookmarkEnd w:id="318"/>
    </w:p>
    <w:p>
      <w:pPr>
        <w:pStyle w:val="BookText"/>
      </w:pPr>
      <w:r>
        <w:rPr>
          <w:rFonts w:ascii="Times New Roman" w:hAnsi="Times New Roman" w:eastAsia="Times New Roman" w:cs="Times New Roman"/>
          <w:lang w:val="en-US" w:bidi="en-US"/>
          <w:color w:val="111111"/>
          <w:sz w:val="28"/>
          <w:szCs w:val="28"/>
          <w:rtl/>
        </w:rPr>
        <w:t xml:space="preserve">173/4</w:t>
      </w:r>
    </w:p>
    <w:p>
      <w:pPr>
        <w:pStyle w:val="Heading3"/>
      </w:pPr>
      <w:bookmarkStart w:id="319" w:name="_Toc135"/>
      <w:r>
        <w:t>جبرئيل، الروح الأمين(عليه السلام)</w:t>
      </w:r>
      <w:bookmarkEnd w:id="319"/>
    </w:p>
    <w:p>
      <w:pPr>
        <w:pStyle w:val="BookText"/>
      </w:pPr>
      <w:r>
        <w:rPr>
          <w:rFonts w:ascii="IRNazanin" w:hAnsi="IRNazanin" w:eastAsia="IRNazanin" w:cs="IRNazanin"/>
          <w:lang w:bidi="fa-IR"/>
          <w:color w:val="111111"/>
          <w:sz w:val="28"/>
          <w:szCs w:val="28"/>
          <w:rtl/>
        </w:rPr>
        <w:t xml:space="preserve">،43/1 ، 290 ،275 ، 223 ،66/2 ،299،297،56،148/6،242/4،299،297،190/11،301/10،99/7،371،594،593،386،385</w:t>
      </w:r>
    </w:p>
    <w:p>
      <w:pPr>
        <w:pStyle w:val="BookText"/>
      </w:pPr>
      <w:r>
        <w:rPr>
          <w:rFonts w:ascii="IRNazanin" w:hAnsi="IRNazanin" w:eastAsia="IRNazanin" w:cs="IRNazanin"/>
          <w:lang w:bidi="fa-IR"/>
          <w:color w:val="111111"/>
          <w:sz w:val="28"/>
          <w:szCs w:val="28"/>
          <w:rtl/>
        </w:rPr>
        <w:t xml:space="preserve">،340،56،20/13،229،115/12،199،189/18،91/17،255/14،91/25،228/24،103/23</w:t>
      </w:r>
    </w:p>
    <w:p>
      <w:pPr>
        <w:pStyle w:val="BookText"/>
      </w:pPr>
      <w:r>
        <w:rPr>
          <w:rFonts w:ascii="IRNazanin" w:hAnsi="IRNazanin" w:eastAsia="IRNazanin" w:cs="IRNazanin"/>
          <w:lang w:bidi="fa-IR"/>
          <w:color w:val="111111"/>
          <w:sz w:val="28"/>
          <w:szCs w:val="28"/>
          <w:rtl/>
        </w:rPr>
        <w:t xml:space="preserve">،172/26</w:t>
      </w:r>
    </w:p>
    <w:p>
      <w:pPr>
        <w:pStyle w:val="Heading3"/>
      </w:pPr>
      <w:bookmarkStart w:id="320" w:name="_Toc136"/>
      <w:r>
        <w:t>میکائیل(عليه السلام)</w:t>
      </w:r>
      <w:bookmarkEnd w:id="320"/>
    </w:p>
    <w:p>
      <w:pPr>
        <w:pStyle w:val="BookText"/>
      </w:pPr>
      <w:r>
        <w:rPr>
          <w:rFonts w:ascii="IRNazanin" w:hAnsi="IRNazanin" w:eastAsia="IRNazanin" w:cs="IRNazanin"/>
          <w:lang w:bidi="fa-IR"/>
          <w:color w:val="111111"/>
          <w:sz w:val="28"/>
          <w:szCs w:val="28"/>
          <w:rtl/>
        </w:rPr>
        <w:t xml:space="preserve">340/11،148/6،91/25،229/12</w:t>
      </w:r>
    </w:p>
    <w:p>
      <w:pPr>
        <w:pStyle w:val="Heading3"/>
      </w:pPr>
      <w:bookmarkStart w:id="321" w:name="_Toc137"/>
      <w:r>
        <w:t>منكر ونكير(عليه السلام)</w:t>
      </w:r>
      <w:bookmarkEnd w:id="321"/>
    </w:p>
    <w:p>
      <w:pPr>
        <w:pStyle w:val="BookText"/>
      </w:pPr>
      <w:r>
        <w:rPr>
          <w:rFonts w:ascii="Times New Roman" w:hAnsi="Times New Roman" w:eastAsia="Times New Roman" w:cs="Times New Roman"/>
          <w:lang w:val="en-US" w:bidi="en-US"/>
          <w:color w:val="111111"/>
          <w:sz w:val="28"/>
          <w:szCs w:val="28"/>
          <w:rtl/>
        </w:rPr>
        <w:t xml:space="preserve">40/4</w:t>
      </w:r>
    </w:p>
    <w:p>
      <w:pPr>
        <w:pStyle w:val="Heading3"/>
      </w:pPr>
      <w:bookmarkStart w:id="322" w:name="_Toc138"/>
      <w:r>
        <w:t>آدم(عليه السلام)</w:t>
      </w:r>
      <w:bookmarkEnd w:id="322"/>
    </w:p>
    <w:p>
      <w:pPr>
        <w:pStyle w:val="BookText"/>
      </w:pPr>
      <w:r>
        <w:rPr>
          <w:rFonts w:ascii="IRNazanin" w:hAnsi="IRNazanin" w:eastAsia="IRNazanin" w:cs="IRNazanin"/>
          <w:lang w:bidi="fa-IR"/>
          <w:color w:val="111111"/>
          <w:sz w:val="28"/>
          <w:szCs w:val="28"/>
          <w:rtl/>
        </w:rPr>
        <w:t xml:space="preserve">291/6،116،51/2:35/1؛575،95/17،309/10،230/9،474/26،189/18</w:t>
      </w:r>
    </w:p>
    <w:p>
      <w:pPr>
        <w:pStyle w:val="Heading3"/>
      </w:pPr>
      <w:bookmarkStart w:id="323" w:name="_Toc139"/>
      <w:r>
        <w:t>إبراهيم خليل الرحمن(عليه السلام)</w:t>
      </w:r>
      <w:bookmarkEnd w:id="323"/>
    </w:p>
    <w:p>
      <w:pPr>
        <w:pStyle w:val="BookText"/>
      </w:pPr>
      <w:r>
        <w:rPr>
          <w:rFonts w:ascii="IRNazanin" w:hAnsi="IRNazanin" w:eastAsia="IRNazanin" w:cs="IRNazanin"/>
          <w:lang w:bidi="fa-IR"/>
          <w:color w:val="111111"/>
          <w:sz w:val="28"/>
          <w:szCs w:val="28"/>
          <w:rtl/>
        </w:rPr>
        <w:t xml:space="preserve">225/2،308،255،246/3،295،282،281،292/6،49/4،355،334،328،10/10،351/8،371،343،636،631،371/12،339/11،275،255،163،15،14/13،253/15،267،255،200/14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63" w:name="pg10289_132123"/>
    <w:bookmarkEnd w:id="63"/>
    <w:p>
      <w:pPr>
        <w:pStyle w:val="BookText"/>
      </w:pPr>
      <w:r>
        <w:rPr>
          <w:rFonts w:ascii="IRNazanin" w:hAnsi="IRNazanin" w:eastAsia="IRNazanin" w:cs="IRNazanin"/>
          <w:lang w:bidi="fa-IR"/>
          <w:color w:val="111111"/>
          <w:sz w:val="28"/>
          <w:szCs w:val="28"/>
          <w:rtl/>
        </w:rPr>
        <w:t xml:space="preserve">16 / 100: 577/17؛ 18 /97، 140، 199، 241، 244 ،245، 254،246؛</w:t>
      </w:r>
    </w:p>
    <w:p>
      <w:pPr>
        <w:pStyle w:val="Heading3"/>
      </w:pPr>
      <w:bookmarkStart w:id="324" w:name="_Toc140"/>
      <w:r>
        <w:t>إسماعيل(عليه السلام)</w:t>
      </w:r>
      <w:bookmarkEnd w:id="324"/>
    </w:p>
    <w:p>
      <w:pPr>
        <w:pStyle w:val="BookText"/>
      </w:pPr>
      <w:r>
        <w:rPr>
          <w:rFonts w:ascii="IRNazanin" w:hAnsi="IRNazanin" w:eastAsia="IRNazanin" w:cs="IRNazanin"/>
          <w:lang w:bidi="fa-IR"/>
          <w:color w:val="111111"/>
          <w:sz w:val="28"/>
          <w:szCs w:val="28"/>
          <w:rtl/>
        </w:rPr>
        <w:t xml:space="preserve">18 / 199،:14/13، 266/14:15</w:t>
      </w:r>
    </w:p>
    <w:p>
      <w:pPr>
        <w:pStyle w:val="Heading3"/>
      </w:pPr>
      <w:bookmarkStart w:id="325" w:name="_Toc141"/>
      <w:r>
        <w:t>أيوب (عليه السلام)،</w:t>
      </w:r>
      <w:bookmarkEnd w:id="325"/>
    </w:p>
    <w:p>
      <w:pPr>
        <w:pStyle w:val="BookText"/>
      </w:pPr>
      <w:r>
        <w:rPr>
          <w:rFonts w:ascii="IRNazanin" w:hAnsi="IRNazanin" w:eastAsia="IRNazanin" w:cs="IRNazanin"/>
          <w:lang w:bidi="fa-IR"/>
          <w:color w:val="111111"/>
          <w:sz w:val="28"/>
          <w:szCs w:val="28"/>
          <w:rtl/>
        </w:rPr>
        <w:t xml:space="preserve">249، 275، 25 / 120 ،241/2</w:t>
      </w:r>
    </w:p>
    <w:p>
      <w:pPr>
        <w:pStyle w:val="Heading3"/>
      </w:pPr>
      <w:bookmarkStart w:id="326" w:name="_Toc142"/>
      <w:r>
        <w:t>الخضر(عليه السلام)</w:t>
      </w:r>
      <w:bookmarkEnd w:id="326"/>
    </w:p>
    <w:p>
      <w:pPr>
        <w:pStyle w:val="BookText"/>
      </w:pPr>
      <w:r>
        <w:rPr>
          <w:rFonts w:ascii="IRNazanin" w:hAnsi="IRNazanin" w:eastAsia="IRNazanin" w:cs="IRNazanin"/>
          <w:lang w:bidi="fa-IR"/>
          <w:color w:val="111111"/>
          <w:sz w:val="28"/>
          <w:szCs w:val="28"/>
          <w:rtl/>
        </w:rPr>
        <w:t xml:space="preserve">1/ 35، 48، 127، 142</w:t>
      </w:r>
    </w:p>
    <w:p>
      <w:pPr>
        <w:pStyle w:val="BookText"/>
      </w:pPr>
      <w:r>
        <w:rPr>
          <w:rFonts w:ascii="IRNazanin" w:hAnsi="IRNazanin" w:eastAsia="IRNazanin" w:cs="IRNazanin"/>
          <w:lang w:bidi="fa-IR"/>
          <w:color w:val="111111"/>
          <w:sz w:val="28"/>
          <w:szCs w:val="28"/>
          <w:rtl/>
        </w:rPr>
        <w:t xml:space="preserve">143، 144، 145، 152 : 298،242/2</w:t>
      </w:r>
    </w:p>
    <w:p>
      <w:pPr>
        <w:pStyle w:val="Heading3"/>
      </w:pPr>
      <w:bookmarkStart w:id="327" w:name="_Toc143"/>
      <w:r>
        <w:t>دانيال النبي(عليه السلام)</w:t>
      </w:r>
      <w:bookmarkEnd w:id="327"/>
    </w:p>
    <w:p>
      <w:pPr>
        <w:pStyle w:val="BookText"/>
      </w:pPr>
      <w:r>
        <w:rPr>
          <w:rFonts w:ascii="Times New Roman" w:hAnsi="Times New Roman" w:eastAsia="Times New Roman" w:cs="Times New Roman"/>
          <w:lang w:val="en-US" w:bidi="en-US"/>
          <w:color w:val="111111"/>
          <w:sz w:val="28"/>
          <w:szCs w:val="28"/>
          <w:rtl/>
        </w:rPr>
        <w:t xml:space="preserve">91/27</w:t>
      </w:r>
    </w:p>
    <w:p>
      <w:pPr>
        <w:pStyle w:val="Heading3"/>
      </w:pPr>
      <w:bookmarkStart w:id="328" w:name="_Toc144"/>
      <w:r>
        <w:t>داود (عليه السلام)</w:t>
      </w:r>
      <w:bookmarkEnd w:id="328"/>
    </w:p>
    <w:p>
      <w:pPr>
        <w:pStyle w:val="BookText"/>
      </w:pPr>
      <w:r>
        <w:rPr>
          <w:rFonts w:ascii="IRNazanin" w:hAnsi="IRNazanin" w:eastAsia="IRNazanin" w:cs="IRNazanin"/>
          <w:lang w:bidi="fa-IR"/>
          <w:color w:val="111111"/>
          <w:sz w:val="28"/>
          <w:szCs w:val="28"/>
          <w:rtl/>
        </w:rPr>
        <w:t xml:space="preserve">209،173/2،62،47/1،7/6،295،268،267،231،224،91/27،19/10</w:t>
      </w:r>
    </w:p>
    <w:p>
      <w:pPr>
        <w:pStyle w:val="Heading3"/>
      </w:pPr>
      <w:bookmarkStart w:id="329" w:name="_Toc145"/>
      <w:r>
        <w:t>زكريا (عليه السلام)</w:t>
      </w:r>
      <w:bookmarkEnd w:id="329"/>
    </w:p>
    <w:p>
      <w:pPr>
        <w:pStyle w:val="BookText"/>
      </w:pPr>
      <w:r>
        <w:rPr>
          <w:rFonts w:ascii="IRNazanin" w:hAnsi="IRNazanin" w:eastAsia="IRNazanin" w:cs="IRNazanin"/>
          <w:lang w:bidi="fa-IR"/>
          <w:color w:val="111111"/>
          <w:sz w:val="28"/>
          <w:szCs w:val="28"/>
          <w:rtl/>
        </w:rPr>
        <w:t xml:space="preserve">307/2، 352/26، 354</w:t>
      </w:r>
    </w:p>
    <w:p>
      <w:pPr>
        <w:pStyle w:val="Heading3"/>
      </w:pPr>
      <w:bookmarkStart w:id="330" w:name="_Toc146"/>
      <w:r>
        <w:t>سلیمان بن داود (عليه السلام)</w:t>
      </w:r>
      <w:bookmarkEnd w:id="330"/>
    </w:p>
    <w:p>
      <w:pPr>
        <w:pStyle w:val="BookText"/>
      </w:pPr>
      <w:r>
        <w:rPr>
          <w:rFonts w:ascii="IRNazanin" w:hAnsi="IRNazanin" w:eastAsia="IRNazanin" w:cs="IRNazanin"/>
          <w:lang w:bidi="fa-IR"/>
          <w:color w:val="111111"/>
          <w:sz w:val="28"/>
          <w:szCs w:val="28"/>
          <w:rtl/>
        </w:rPr>
        <w:t xml:space="preserve">19/22،307/2،300/2؛ 143/9؛</w:t>
      </w:r>
    </w:p>
    <w:p>
      <w:pPr>
        <w:pStyle w:val="Heading3"/>
      </w:pPr>
      <w:bookmarkStart w:id="331" w:name="_Toc147"/>
      <w:r>
        <w:t>شیث(عليه السلام)</w:t>
      </w:r>
      <w:bookmarkEnd w:id="331"/>
    </w:p>
    <w:p>
      <w:pPr>
        <w:pStyle w:val="BookText"/>
      </w:pPr>
      <w:r>
        <w:rPr>
          <w:rFonts w:ascii="Times New Roman" w:hAnsi="Times New Roman" w:eastAsia="Times New Roman" w:cs="Times New Roman"/>
          <w:lang w:val="en-US" w:bidi="en-US"/>
          <w:color w:val="111111"/>
          <w:sz w:val="28"/>
          <w:szCs w:val="28"/>
          <w:rtl/>
        </w:rPr>
        <w:t xml:space="preserve">175/4</w:t>
      </w:r>
    </w:p>
    <w:p>
      <w:pPr>
        <w:pStyle w:val="Heading3"/>
      </w:pPr>
      <w:bookmarkStart w:id="332" w:name="_Toc148"/>
      <w:r>
        <w:t>شعیب (عليه السلام)</w:t>
      </w:r>
      <w:bookmarkEnd w:id="332"/>
    </w:p>
    <w:p>
      <w:pPr>
        <w:pStyle w:val="BookText"/>
      </w:pPr>
      <w:r>
        <w:rPr>
          <w:rFonts w:ascii="Times New Roman" w:hAnsi="Times New Roman" w:eastAsia="Times New Roman" w:cs="Times New Roman"/>
          <w:lang w:val="en-US" w:bidi="en-US"/>
          <w:color w:val="111111"/>
          <w:sz w:val="28"/>
          <w:szCs w:val="28"/>
          <w:rtl/>
        </w:rPr>
        <w:t xml:space="preserve">593/22:44/7</w:t>
      </w:r>
    </w:p>
    <w:p>
      <w:pPr>
        <w:pStyle w:val="Heading3"/>
      </w:pPr>
      <w:bookmarkStart w:id="333" w:name="_Toc149"/>
      <w:r>
        <w:t>عيسى، المسيح(عليه السلام)</w:t>
      </w:r>
      <w:bookmarkEnd w:id="333"/>
    </w:p>
    <w:p>
      <w:pPr>
        <w:pStyle w:val="BookText"/>
      </w:pPr>
      <w:r>
        <w:rPr>
          <w:rFonts w:ascii="IRNazanin" w:hAnsi="IRNazanin" w:eastAsia="IRNazanin" w:cs="IRNazanin"/>
          <w:lang w:bidi="fa-IR"/>
          <w:color w:val="111111"/>
          <w:sz w:val="28"/>
          <w:szCs w:val="28"/>
          <w:rtl/>
        </w:rPr>
        <w:t xml:space="preserve">93،92،49،31/1، 275 ،231، 638 ،17/2،102،28/12،،163،48،46/12،28/4،217/3</w:t>
      </w:r>
    </w:p>
    <w:p>
      <w:pPr>
        <w:pStyle w:val="BookText"/>
      </w:pPr>
      <w:r>
        <w:rPr>
          <w:rFonts w:ascii="IRNazanin" w:hAnsi="IRNazanin" w:eastAsia="IRNazanin" w:cs="IRNazanin"/>
          <w:lang w:bidi="fa-IR"/>
          <w:color w:val="111111"/>
          <w:sz w:val="28"/>
          <w:szCs w:val="28"/>
          <w:rtl/>
        </w:rPr>
        <w:t xml:space="preserve">45، 652،67/13؛ 109/17؛</w:t>
      </w:r>
    </w:p>
    <w:p>
      <w:pPr>
        <w:pStyle w:val="Heading3"/>
      </w:pPr>
      <w:bookmarkStart w:id="334" w:name="_Toc150"/>
      <w:r>
        <w:t>موسى بن عمران(عليه السلام)</w:t>
      </w:r>
      <w:bookmarkEnd w:id="334"/>
    </w:p>
    <w:p>
      <w:pPr>
        <w:pStyle w:val="BookText"/>
      </w:pPr>
      <w:r>
        <w:rPr>
          <w:rFonts w:ascii="IRNazanin" w:hAnsi="IRNazanin" w:eastAsia="IRNazanin" w:cs="IRNazanin"/>
          <w:lang w:bidi="fa-IR"/>
          <w:color w:val="111111"/>
          <w:sz w:val="28"/>
          <w:szCs w:val="28"/>
          <w:rtl/>
        </w:rPr>
        <w:t xml:space="preserve">56،49،48، ،127، 134، 142، 143، 230 ،228 ،221،450،144، 152، 255، 250، 242 ،204،35،30،26/1،145،254،205،42،17/2،334/3،362،306،295،270،267،471/11</w:t>
      </w:r>
    </w:p>
    <w:p>
      <w:pPr>
        <w:pStyle w:val="BookText"/>
      </w:pPr>
      <w:r>
        <w:rPr>
          <w:rFonts w:ascii="IRNazanin" w:hAnsi="IRNazanin" w:eastAsia="IRNazanin" w:cs="IRNazanin"/>
          <w:lang w:bidi="fa-IR"/>
          <w:color w:val="111111"/>
          <w:sz w:val="28"/>
          <w:szCs w:val="28"/>
          <w:rtl/>
        </w:rPr>
        <w:t xml:space="preserve">،45/10،7/6،38/4،109/17،148،67،45/13،472،306/25،104/24،593،592/22،412</w:t>
      </w:r>
    </w:p>
    <w:p>
      <w:pPr>
        <w:pStyle w:val="BookText"/>
      </w:pPr>
      <w:r>
        <w:rPr>
          <w:rFonts w:ascii="IRNazanin" w:hAnsi="IRNazanin" w:eastAsia="IRNazanin" w:cs="IRNazanin"/>
          <w:lang w:bidi="fa-IR"/>
          <w:color w:val="111111"/>
          <w:sz w:val="28"/>
          <w:szCs w:val="28"/>
          <w:rtl/>
        </w:rPr>
        <w:t xml:space="preserve">،403،374،371،351</w:t>
      </w:r>
    </w:p>
    <w:p>
      <w:pPr>
        <w:pStyle w:val="Heading3"/>
      </w:pPr>
      <w:bookmarkStart w:id="335" w:name="_Toc151"/>
      <w:r>
        <w:t>نوح (عليه السلام)</w:t>
      </w:r>
      <w:bookmarkEnd w:id="335"/>
    </w:p>
    <w:p>
      <w:pPr>
        <w:pStyle w:val="BookText"/>
      </w:pPr>
      <w:r>
        <w:rPr>
          <w:rFonts w:ascii="IRNazanin" w:hAnsi="IRNazanin" w:eastAsia="IRNazanin" w:cs="IRNazanin"/>
          <w:lang w:bidi="fa-IR"/>
          <w:color w:val="111111"/>
          <w:sz w:val="28"/>
          <w:szCs w:val="28"/>
          <w:rtl/>
        </w:rPr>
        <w:t xml:space="preserve">374/21،95/11،158/4</w:t>
      </w:r>
    </w:p>
    <w:p>
      <w:pPr>
        <w:pStyle w:val="Heading3"/>
      </w:pPr>
      <w:bookmarkStart w:id="336" w:name="_Toc152"/>
      <w:r>
        <w:t>هارون(عليه السلام)</w:t>
      </w:r>
      <w:bookmarkEnd w:id="336"/>
    </w:p>
    <w:p>
      <w:pPr>
        <w:pStyle w:val="BookText"/>
      </w:pPr>
      <w:r>
        <w:rPr>
          <w:rFonts w:ascii="IRNazanin" w:hAnsi="IRNazanin" w:eastAsia="IRNazanin" w:cs="IRNazanin"/>
          <w:lang w:bidi="fa-IR"/>
          <w:color w:val="111111"/>
          <w:sz w:val="28"/>
          <w:szCs w:val="28"/>
          <w:rtl/>
        </w:rPr>
        <w:t xml:space="preserve">،104/24 38/4 : 10 / 472/11:18:</w:t>
      </w:r>
    </w:p>
    <w:p>
      <w:pPr>
        <w:pStyle w:val="Heading3"/>
      </w:pPr>
      <w:bookmarkStart w:id="337" w:name="_Toc153"/>
      <w:r>
        <w:t>يعقوب(عليه السلام)</w:t>
      </w:r>
      <w:bookmarkEnd w:id="337"/>
    </w:p>
    <w:p>
      <w:pPr>
        <w:pStyle w:val="Heading3"/>
      </w:pPr>
      <w:bookmarkStart w:id="338" w:name="_Toc154"/>
      <w:r>
        <w:t>يحيى بن زكريا (عليه السلام)</w:t>
      </w:r>
      <w:bookmarkEnd w:id="338"/>
    </w:p>
    <w:p>
      <w:pPr>
        <w:pStyle w:val="BookText"/>
      </w:pPr>
      <w:r>
        <w:rPr>
          <w:rFonts w:ascii="IRNazanin" w:hAnsi="IRNazanin" w:eastAsia="IRNazanin" w:cs="IRNazanin"/>
          <w:lang w:bidi="fa-IR"/>
          <w:color w:val="111111"/>
          <w:sz w:val="28"/>
          <w:szCs w:val="28"/>
          <w:rtl/>
        </w:rPr>
        <w:t xml:space="preserve">19/22،307/2 ،21،20</w:t>
      </w:r>
    </w:p>
    <w:p>
      <w:pPr>
        <w:pStyle w:val="Heading3"/>
      </w:pPr>
      <w:bookmarkStart w:id="339" w:name="_Toc155"/>
      <w:r>
        <w:t>يوسف(عليه السلام)</w:t>
      </w:r>
      <w:bookmarkEnd w:id="339"/>
    </w:p>
    <w:p>
      <w:pPr>
        <w:pStyle w:val="BookText"/>
      </w:pPr>
      <w:r>
        <w:rPr>
          <w:rFonts w:ascii="IRNazanin" w:hAnsi="IRNazanin" w:eastAsia="IRNazanin" w:cs="IRNazanin"/>
          <w:lang w:bidi="fa-IR"/>
          <w:color w:val="111111"/>
          <w:sz w:val="28"/>
          <w:szCs w:val="28"/>
          <w:rtl/>
        </w:rPr>
        <w:t xml:space="preserve">471/11 ،280،234/2؛ 59/5:</w:t>
      </w:r>
    </w:p>
    <w:p>
      <w:pPr>
        <w:pStyle w:val="Heading3"/>
      </w:pPr>
      <w:bookmarkStart w:id="340" w:name="_Toc156"/>
      <w:r>
        <w:t>يوشع (عليه السلام)</w:t>
      </w:r>
      <w:bookmarkEnd w:id="340"/>
    </w:p>
    <w:p>
      <w:pPr>
        <w:pStyle w:val="BookText"/>
      </w:pPr>
      <w:r>
        <w:rPr>
          <w:rFonts w:ascii="Times New Roman" w:hAnsi="Times New Roman" w:eastAsia="Times New Roman" w:cs="Times New Roman"/>
          <w:lang w:val="en-US" w:bidi="en-US"/>
          <w:color w:val="111111"/>
          <w:sz w:val="28"/>
          <w:szCs w:val="28"/>
          <w:rtl/>
        </w:rPr>
        <w:t xml:space="preserve">18/10:10/6</w:t>
      </w:r>
    </w:p>
    <w:p>
      <w:pPr>
        <w:pStyle w:val="Heading3"/>
      </w:pPr>
      <w:bookmarkStart w:id="341" w:name="_Toc157"/>
      <w:r>
        <w:t>یونس (عليه السلام)</w:t>
      </w:r>
      <w:bookmarkEnd w:id="341"/>
    </w:p>
    <w:p>
      <w:pPr>
        <w:pStyle w:val="BookText"/>
      </w:pPr>
      <w:r>
        <w:rPr>
          <w:rFonts w:ascii="Times New Roman" w:hAnsi="Times New Roman" w:eastAsia="Times New Roman" w:cs="Times New Roman"/>
          <w:lang w:val="en-US" w:bidi="en-US"/>
          <w:color w:val="111111"/>
          <w:sz w:val="28"/>
          <w:szCs w:val="28"/>
          <w:rtl/>
        </w:rPr>
        <w:t xml:space="preserve">4 / 275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64" w:name="pg10289_132124"/>
    <w:bookmarkEnd w:id="64"/>
    <w:p>
      <w:pPr>
        <w:pStyle w:val="Heading2"/>
      </w:pPr>
      <w:bookmarkStart w:id="342" w:name="_Toc158"/>
      <w:r>
        <w:t>4. فهرس الأعلام</w:t>
      </w:r>
      <w:bookmarkEnd w:id="342"/>
    </w:p>
    <w:p>
      <w:pPr>
        <w:pStyle w:val="Heading3"/>
      </w:pPr>
      <w:bookmarkStart w:id="343" w:name="_Toc159"/>
      <w:r>
        <w:t>«آ»</w:t>
      </w:r>
      <w:bookmarkEnd w:id="343"/>
    </w:p>
    <w:p>
      <w:pPr>
        <w:pStyle w:val="BookText"/>
      </w:pPr>
      <w:r>
        <w:rPr>
          <w:rFonts w:ascii="Amiri" w:hAnsi="Amiri" w:eastAsia="Amiri" w:cs="Amiri"/>
          <w:lang w:bidi="ar-SA"/>
          <w:color w:val="111111"/>
          <w:sz w:val="28"/>
          <w:szCs w:val="28"/>
          <w:rtl/>
        </w:rPr>
        <w:t xml:space="preserve">آدم بن الحسين النجاشي = النخاس 361،193/4</w:t>
      </w:r>
    </w:p>
    <w:p>
      <w:pPr>
        <w:pStyle w:val="BookText"/>
      </w:pPr>
      <w:r>
        <w:rPr>
          <w:rFonts w:ascii="Amiri" w:hAnsi="Amiri" w:eastAsia="Amiri" w:cs="Amiri"/>
          <w:lang w:bidi="ar-SA"/>
          <w:color w:val="111111"/>
          <w:sz w:val="28"/>
          <w:szCs w:val="28"/>
          <w:rtl/>
        </w:rPr>
        <w:t xml:space="preserve">آدم بن عيينة 504/2</w:t>
      </w:r>
    </w:p>
    <w:p>
      <w:pPr>
        <w:pStyle w:val="BookText"/>
      </w:pPr>
      <w:r>
        <w:rPr>
          <w:rFonts w:ascii="Amiri" w:hAnsi="Amiri" w:eastAsia="Amiri" w:cs="Amiri"/>
          <w:lang w:bidi="ar-SA"/>
          <w:color w:val="111111"/>
          <w:sz w:val="28"/>
          <w:szCs w:val="28"/>
          <w:rtl/>
        </w:rPr>
        <w:t xml:space="preserve">الآمدي،102 ،92 ،90 ،11/5، 52، 54 ؛153 ،134 ،123 121 ،118 ،103 ،،202 ،195 ،186،172، 174، 169 ،255/2؛224 ،218 ،209 ،207 ،203</w:t>
      </w:r>
    </w:p>
    <w:p>
      <w:pPr>
        <w:pStyle w:val="BookText"/>
      </w:pPr>
      <w:r>
        <w:rPr>
          <w:rFonts w:ascii="Amiri" w:hAnsi="Amiri" w:eastAsia="Amiri" w:cs="Amiri"/>
          <w:lang w:bidi="ar-SA"/>
          <w:color w:val="111111"/>
          <w:sz w:val="28"/>
          <w:szCs w:val="28"/>
          <w:rtl/>
        </w:rPr>
        <w:t xml:space="preserve">آمنة بنت أبي سفيان 34/22</w:t>
      </w:r>
    </w:p>
    <w:p>
      <w:pPr>
        <w:pStyle w:val="Heading3"/>
      </w:pPr>
      <w:bookmarkStart w:id="344" w:name="_Toc160"/>
      <w:r>
        <w:t>«أ»</w:t>
      </w:r>
      <w:bookmarkEnd w:id="344"/>
    </w:p>
    <w:p>
      <w:pPr>
        <w:pStyle w:val="BookText"/>
      </w:pPr>
      <w:r>
        <w:rPr>
          <w:rFonts w:ascii="IRNazanin" w:hAnsi="IRNazanin" w:eastAsia="IRNazanin" w:cs="IRNazanin"/>
          <w:lang w:bidi="fa-IR"/>
          <w:color w:val="111111"/>
          <w:sz w:val="28"/>
          <w:szCs w:val="28"/>
          <w:rtl/>
        </w:rPr>
        <w:t xml:space="preserve">أبان 174/10، 176، 13/ 264، 336؛ 387/22 ؛319؛ 317 ،157/21؛ 564،450،132 ،129 ،100/28؛27/ 373، 396؛</w:t>
      </w:r>
    </w:p>
    <w:p>
      <w:pPr>
        <w:pStyle w:val="BookText"/>
      </w:pPr>
      <w:r>
        <w:rPr>
          <w:rFonts w:ascii="Amiri" w:hAnsi="Amiri" w:eastAsia="Amiri" w:cs="Amiri"/>
          <w:lang w:bidi="ar-SA"/>
          <w:color w:val="111111"/>
          <w:sz w:val="28"/>
          <w:szCs w:val="28"/>
          <w:rtl/>
        </w:rPr>
        <w:t xml:space="preserve">أبان بن أبي عياش 274/4</w:t>
      </w:r>
    </w:p>
    <w:p>
      <w:pPr>
        <w:pStyle w:val="BookText"/>
      </w:pPr>
      <w:r>
        <w:rPr>
          <w:rFonts w:ascii="Amiri" w:hAnsi="Amiri" w:eastAsia="Amiri" w:cs="Amiri"/>
          <w:lang w:bidi="ar-SA"/>
          <w:color w:val="111111"/>
          <w:sz w:val="28"/>
          <w:szCs w:val="28"/>
          <w:rtl/>
        </w:rPr>
        <w:t xml:space="preserve">آبان بن أعين 600/14</w:t>
      </w:r>
    </w:p>
    <w:p>
      <w:pPr>
        <w:pStyle w:val="BookText"/>
      </w:pPr>
      <w:r>
        <w:rPr>
          <w:rFonts w:ascii="IRNazanin" w:hAnsi="IRNazanin" w:eastAsia="IRNazanin" w:cs="IRNazanin"/>
          <w:lang w:bidi="fa-IR"/>
          <w:color w:val="111111"/>
          <w:sz w:val="28"/>
          <w:szCs w:val="28"/>
          <w:rtl/>
        </w:rPr>
        <w:t xml:space="preserve">أبان بن تغلب 105/2:278/1، 260؛ ،342، 361، 97/8 ، 9 /269، 359، 426 324/11 :387 ؛13/ 207، 218 ؛222/17 ؛316/21؛ 397/24؛:96، 404؛ 93/22 ؛26/ 384؛ 300 ،294؛229/25، 487،304؛65،36/28، 565</w:t>
      </w:r>
    </w:p>
    <w:p>
      <w:pPr>
        <w:pStyle w:val="BookText"/>
      </w:pPr>
      <w:r>
        <w:rPr>
          <w:rFonts w:ascii="IRNazanin" w:hAnsi="IRNazanin" w:eastAsia="IRNazanin" w:cs="IRNazanin"/>
          <w:lang w:bidi="fa-IR"/>
          <w:color w:val="111111"/>
          <w:sz w:val="28"/>
          <w:szCs w:val="28"/>
          <w:rtl/>
        </w:rPr>
        <w:t xml:space="preserve">أبان بن عثمان 373/2، 378، 374:211/24 ؛28 / 438، 439، 235/26؛ 371/25</w:t>
      </w:r>
    </w:p>
    <w:p>
      <w:pPr>
        <w:pStyle w:val="BookText"/>
      </w:pPr>
      <w:r>
        <w:rPr>
          <w:rFonts w:ascii="Amiri" w:hAnsi="Amiri" w:eastAsia="Amiri" w:cs="Amiri"/>
          <w:lang w:bidi="ar-SA"/>
          <w:color w:val="111111"/>
          <w:sz w:val="28"/>
          <w:szCs w:val="28"/>
          <w:rtl/>
        </w:rPr>
        <w:t xml:space="preserve">أبان بن عُمارَة 320/4</w:t>
      </w:r>
    </w:p>
    <w:p>
      <w:pPr>
        <w:pStyle w:val="BookText"/>
      </w:pPr>
      <w:r>
        <w:rPr>
          <w:rFonts w:ascii="Amiri" w:hAnsi="Amiri" w:eastAsia="Amiri" w:cs="Amiri"/>
          <w:lang w:bidi="ar-SA"/>
          <w:color w:val="111111"/>
          <w:sz w:val="28"/>
          <w:szCs w:val="28"/>
          <w:rtl/>
        </w:rPr>
        <w:t xml:space="preserve">إبراهيم 447/27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إبراهيم ( ابن النبي(صلی الله علیه وآله وسلم) 22:462/11 / 84</w:t>
      </w:r>
    </w:p>
    <w:p>
      <w:pPr>
        <w:pStyle w:val="BookText"/>
      </w:pPr>
      <w:r>
        <w:rPr>
          <w:rFonts w:ascii="Amiri" w:hAnsi="Amiri" w:eastAsia="Amiri" w:cs="Amiri"/>
          <w:lang w:bidi="ar-SA"/>
          <w:color w:val="111111"/>
          <w:sz w:val="28"/>
          <w:szCs w:val="28"/>
          <w:rtl/>
        </w:rPr>
        <w:t xml:space="preserve">إبراهيم ابو رافع 180/4</w:t>
      </w:r>
    </w:p>
    <w:p>
      <w:pPr>
        <w:pStyle w:val="BookText"/>
      </w:pPr>
      <w:r>
        <w:rPr>
          <w:rFonts w:ascii="Amiri" w:hAnsi="Amiri" w:eastAsia="Amiri" w:cs="Amiri"/>
          <w:lang w:bidi="ar-SA"/>
          <w:color w:val="111111"/>
          <w:sz w:val="28"/>
          <w:szCs w:val="28"/>
          <w:rtl/>
        </w:rPr>
        <w:t xml:space="preserve">إبراهيم (أخ الرضا(عليه السلام)) 29/21</w:t>
      </w:r>
    </w:p>
    <w:p>
      <w:pPr>
        <w:pStyle w:val="BookText"/>
      </w:pPr>
      <w:r>
        <w:rPr>
          <w:rFonts w:ascii="Amiri" w:hAnsi="Amiri" w:eastAsia="Amiri" w:cs="Amiri"/>
          <w:lang w:bidi="ar-SA"/>
          <w:color w:val="111111"/>
          <w:sz w:val="28"/>
          <w:szCs w:val="28"/>
          <w:rtl/>
        </w:rPr>
        <w:t xml:space="preserve">إبراهيم بن أبي البلاد 129/13:180/4؛235/26؛275/25؛304/24</w:t>
      </w:r>
    </w:p>
    <w:p>
      <w:pPr>
        <w:pStyle w:val="BookText"/>
      </w:pPr>
      <w:r>
        <w:rPr>
          <w:rFonts w:ascii="Amiri" w:hAnsi="Amiri" w:eastAsia="Amiri" w:cs="Amiri"/>
          <w:lang w:bidi="ar-SA"/>
          <w:color w:val="111111"/>
          <w:sz w:val="28"/>
          <w:szCs w:val="28"/>
          <w:rtl/>
        </w:rPr>
        <w:t xml:space="preserve">إبراهيم بن أبي سمّال 511/23</w:t>
      </w:r>
    </w:p>
    <w:p>
      <w:pPr>
        <w:pStyle w:val="BookText"/>
      </w:pPr>
      <w:r>
        <w:rPr>
          <w:rFonts w:ascii="Amiri" w:hAnsi="Amiri" w:eastAsia="Amiri" w:cs="Amiri"/>
          <w:lang w:bidi="ar-SA"/>
          <w:color w:val="111111"/>
          <w:sz w:val="28"/>
          <w:szCs w:val="28"/>
          <w:rtl/>
        </w:rPr>
        <w:t xml:space="preserve">إبراهيم بن أبي الكرام 443/2</w:t>
      </w:r>
    </w:p>
    <w:p>
      <w:pPr>
        <w:pStyle w:val="BookText"/>
      </w:pPr>
      <w:r>
        <w:rPr>
          <w:rFonts w:ascii="Amiri" w:hAnsi="Amiri" w:eastAsia="Amiri" w:cs="Amiri"/>
          <w:lang w:bidi="ar-SA"/>
          <w:color w:val="111111"/>
          <w:sz w:val="28"/>
          <w:szCs w:val="28"/>
          <w:rtl/>
        </w:rPr>
        <w:t xml:space="preserve">إبراهيم بن أدهم 136/1؛ 342/4</w:t>
      </w:r>
    </w:p>
    <w:p>
      <w:pPr>
        <w:pStyle w:val="BookText"/>
      </w:pPr>
      <w:r>
        <w:rPr>
          <w:rFonts w:ascii="Amiri" w:hAnsi="Amiri" w:eastAsia="Amiri" w:cs="Amiri"/>
          <w:lang w:bidi="ar-SA"/>
          <w:color w:val="111111"/>
          <w:sz w:val="28"/>
          <w:szCs w:val="28"/>
          <w:rtl/>
        </w:rPr>
        <w:t xml:space="preserve">إبراهيم بن إسحاق 346،345/4</w:t>
      </w:r>
    </w:p>
    <w:p>
      <w:pPr>
        <w:pStyle w:val="BookText"/>
      </w:pPr>
      <w:r>
        <w:rPr>
          <w:rFonts w:ascii="Amiri" w:hAnsi="Amiri" w:eastAsia="Amiri" w:cs="Amiri"/>
          <w:lang w:bidi="ar-SA"/>
          <w:color w:val="111111"/>
          <w:sz w:val="28"/>
          <w:szCs w:val="28"/>
          <w:rtl/>
        </w:rPr>
        <w:t xml:space="preserve">إبراهيم بن إسحاق بن أزور 346/4</w:t>
      </w:r>
    </w:p>
    <w:p>
      <w:pPr>
        <w:pStyle w:val="BookText"/>
      </w:pPr>
      <w:r>
        <w:rPr>
          <w:rFonts w:ascii="Amiri" w:hAnsi="Amiri" w:eastAsia="Amiri" w:cs="Amiri"/>
          <w:lang w:bidi="ar-SA"/>
          <w:color w:val="111111"/>
          <w:sz w:val="28"/>
          <w:szCs w:val="28"/>
          <w:rtl/>
        </w:rPr>
        <w:t xml:space="preserve">إبراهيم بن زياد 362،184/4:500/2</w:t>
      </w:r>
    </w:p>
    <w:p>
      <w:pPr>
        <w:pStyle w:val="BookText"/>
      </w:pPr>
      <w:r>
        <w:rPr>
          <w:rFonts w:ascii="Amiri" w:hAnsi="Amiri" w:eastAsia="Amiri" w:cs="Amiri"/>
          <w:lang w:bidi="ar-SA"/>
          <w:color w:val="111111"/>
          <w:sz w:val="28"/>
          <w:szCs w:val="28"/>
          <w:rtl/>
        </w:rPr>
        <w:t xml:space="preserve">إبراهيم بن سعيد الجوهري 450/2</w:t>
      </w:r>
    </w:p>
    <w:p>
      <w:pPr>
        <w:pStyle w:val="BookText"/>
      </w:pPr>
      <w:r>
        <w:rPr>
          <w:rFonts w:ascii="Amiri" w:hAnsi="Amiri" w:eastAsia="Amiri" w:cs="Amiri"/>
          <w:lang w:bidi="ar-SA"/>
          <w:color w:val="111111"/>
          <w:sz w:val="28"/>
          <w:szCs w:val="28"/>
          <w:rtl/>
        </w:rPr>
        <w:t xml:space="preserve">إبراهيم بن سلامة نيشابوري 181/4</w:t>
      </w:r>
    </w:p>
    <w:p>
      <w:pPr>
        <w:pStyle w:val="BookText"/>
      </w:pPr>
      <w:r>
        <w:rPr>
          <w:rFonts w:ascii="Amiri" w:hAnsi="Amiri" w:eastAsia="Amiri" w:cs="Amiri"/>
          <w:lang w:bidi="ar-SA"/>
          <w:color w:val="111111"/>
          <w:sz w:val="28"/>
          <w:szCs w:val="28"/>
          <w:rtl/>
        </w:rPr>
        <w:t xml:space="preserve">إبراهيم بن سليمان 500/2</w:t>
      </w:r>
    </w:p>
    <w:p>
      <w:pPr>
        <w:pStyle w:val="BookText"/>
      </w:pPr>
      <w:r>
        <w:rPr>
          <w:rFonts w:ascii="Amiri" w:hAnsi="Amiri" w:eastAsia="Amiri" w:cs="Amiri"/>
          <w:lang w:bidi="ar-SA"/>
          <w:color w:val="111111"/>
          <w:sz w:val="28"/>
          <w:szCs w:val="28"/>
          <w:rtl/>
        </w:rPr>
        <w:t xml:space="preserve">إبراهيم بن سليمان بن أبي داحة 182/4</w:t>
      </w:r>
    </w:p>
    <w:p>
      <w:pPr>
        <w:pStyle w:val="BookText"/>
      </w:pPr>
      <w:r>
        <w:rPr>
          <w:rFonts w:ascii="Amiri" w:hAnsi="Amiri" w:eastAsia="Amiri" w:cs="Amiri"/>
          <w:lang w:bidi="ar-SA"/>
          <w:color w:val="111111"/>
          <w:sz w:val="28"/>
          <w:szCs w:val="28"/>
          <w:rtl/>
        </w:rPr>
        <w:t xml:space="preserve">إبراهيم بن سليمان بن عبد الله بن حيّان 4 /183 ،184</w:t>
      </w:r>
    </w:p>
    <w:p>
      <w:pPr>
        <w:pStyle w:val="BookText"/>
      </w:pPr>
      <w:r>
        <w:rPr>
          <w:rFonts w:ascii="Amiri" w:hAnsi="Amiri" w:eastAsia="Amiri" w:cs="Amiri"/>
          <w:lang w:bidi="ar-SA"/>
          <w:color w:val="111111"/>
          <w:sz w:val="28"/>
          <w:szCs w:val="28"/>
          <w:rtl/>
        </w:rPr>
        <w:t xml:space="preserve">إبراهيم بن سليمان القطيفي 606/3؛14 / 564</w:t>
      </w:r>
    </w:p>
    <w:p>
      <w:pPr>
        <w:pStyle w:val="BookText"/>
      </w:pPr>
      <w:r>
        <w:rPr>
          <w:rFonts w:ascii="Amiri" w:hAnsi="Amiri" w:eastAsia="Amiri" w:cs="Amiri"/>
          <w:lang w:bidi="ar-SA"/>
          <w:color w:val="111111"/>
          <w:sz w:val="28"/>
          <w:szCs w:val="28"/>
          <w:rtl/>
        </w:rPr>
        <w:t xml:space="preserve">إبراهيم بن شعيب 367/6</w:t>
      </w:r>
    </w:p>
    <w:p>
      <w:pPr>
        <w:pStyle w:val="BookText"/>
      </w:pPr>
      <w:r>
        <w:rPr>
          <w:rFonts w:ascii="Amiri" w:hAnsi="Amiri" w:eastAsia="Amiri" w:cs="Amiri"/>
          <w:lang w:bidi="ar-SA"/>
          <w:color w:val="111111"/>
          <w:sz w:val="28"/>
          <w:szCs w:val="28"/>
          <w:rtl/>
        </w:rPr>
        <w:t xml:space="preserve">إبراهيم بن عبد الحميد 224/4، 279،175 ،173 ،252/13: 22 /535،396: 343/23 ،179 ،176 ؛287/26 ؛27 / 447 ؛28 / 638 ،318 ،317</w:t>
      </w:r>
    </w:p>
    <w:p>
      <w:pPr>
        <w:pStyle w:val="BookText"/>
      </w:pPr>
      <w:r>
        <w:rPr>
          <w:rFonts w:ascii="Amiri" w:hAnsi="Amiri" w:eastAsia="Amiri" w:cs="Amiri"/>
          <w:lang w:bidi="ar-SA"/>
          <w:color w:val="111111"/>
          <w:sz w:val="28"/>
          <w:szCs w:val="28"/>
          <w:rtl/>
        </w:rPr>
        <w:t xml:space="preserve">إبراهيم بن عبد الصمد الهاشمي، أبو إسحاق 72/2</w:t>
      </w:r>
    </w:p>
    <w:p>
      <w:pPr>
        <w:pStyle w:val="BookText"/>
      </w:pPr>
      <w:r>
        <w:rPr>
          <w:rFonts w:ascii="Amiri" w:hAnsi="Amiri" w:eastAsia="Amiri" w:cs="Amiri"/>
          <w:lang w:bidi="ar-SA"/>
          <w:color w:val="111111"/>
          <w:sz w:val="28"/>
          <w:szCs w:val="28"/>
          <w:rtl/>
        </w:rPr>
        <w:t xml:space="preserve">إبراهيم بن عثمان 184/4</w:t>
      </w:r>
    </w:p>
    <w:p>
      <w:pPr>
        <w:pStyle w:val="BookText"/>
      </w:pPr>
      <w:r>
        <w:rPr>
          <w:rFonts w:ascii="Amiri" w:hAnsi="Amiri" w:eastAsia="Amiri" w:cs="Amiri"/>
          <w:lang w:bidi="ar-SA"/>
          <w:color w:val="111111"/>
          <w:sz w:val="28"/>
          <w:szCs w:val="28"/>
          <w:rtl/>
        </w:rPr>
        <w:t xml:space="preserve">إبراهيم بن عثمان الخرّاز 362/4</w:t>
      </w:r>
    </w:p>
    <w:p>
      <w:pPr>
        <w:pStyle w:val="BookText"/>
      </w:pPr>
      <w:r>
        <w:rPr>
          <w:rFonts w:ascii="Amiri" w:hAnsi="Amiri" w:eastAsia="Amiri" w:cs="Amiri"/>
          <w:lang w:bidi="ar-SA"/>
          <w:color w:val="111111"/>
          <w:sz w:val="28"/>
          <w:szCs w:val="28"/>
          <w:rtl/>
        </w:rPr>
        <w:t xml:space="preserve">إبراهيم بن علي بن عبد العالي 381/4 ؛418</w:t>
      </w:r>
    </w:p>
    <w:p>
      <w:pPr>
        <w:pStyle w:val="BookText"/>
      </w:pPr>
      <w:r>
        <w:rPr>
          <w:rFonts w:ascii="Amiri" w:hAnsi="Amiri" w:eastAsia="Amiri" w:cs="Amiri"/>
          <w:lang w:bidi="ar-SA"/>
          <w:color w:val="111111"/>
          <w:sz w:val="28"/>
          <w:szCs w:val="28"/>
          <w:rtl/>
        </w:rPr>
        <w:t xml:space="preserve">إبراهيم بن علي الكوفي 443/2</w:t>
      </w:r>
    </w:p>
    <w:p>
      <w:pPr>
        <w:pStyle w:val="BookText"/>
      </w:pPr>
      <w:r>
        <w:rPr>
          <w:rFonts w:ascii="Amiri" w:hAnsi="Amiri" w:eastAsia="Amiri" w:cs="Amiri"/>
          <w:lang w:bidi="ar-SA"/>
          <w:color w:val="111111"/>
          <w:sz w:val="28"/>
          <w:szCs w:val="28"/>
          <w:rtl/>
        </w:rPr>
        <w:t xml:space="preserve">إبراهيم بن عمر 236/26:321/22</w:t>
      </w:r>
    </w:p>
    <w:p>
      <w:pPr>
        <w:pStyle w:val="BookText"/>
      </w:pPr>
      <w:r>
        <w:rPr>
          <w:rFonts w:ascii="Amiri" w:hAnsi="Amiri" w:eastAsia="Amiri" w:cs="Amiri"/>
          <w:lang w:bidi="ar-SA"/>
          <w:color w:val="111111"/>
          <w:sz w:val="28"/>
          <w:szCs w:val="28"/>
          <w:rtl/>
        </w:rPr>
        <w:t xml:space="preserve">إبراهيم بن عمر الصنعاني 274/4</w:t>
      </w:r>
    </w:p>
    <w:p>
      <w:pPr>
        <w:pStyle w:val="BookText"/>
      </w:pPr>
      <w:r>
        <w:rPr>
          <w:rFonts w:ascii="Amiri" w:hAnsi="Amiri" w:eastAsia="Amiri" w:cs="Amiri"/>
          <w:lang w:bidi="ar-SA"/>
          <w:color w:val="111111"/>
          <w:sz w:val="28"/>
          <w:szCs w:val="28"/>
          <w:rtl/>
        </w:rPr>
        <w:t xml:space="preserve">إبراهيم بن عمر و اليماني الصنعاني 184/4</w:t>
      </w:r>
    </w:p>
    <w:p>
      <w:pPr>
        <w:pStyle w:val="BookText"/>
      </w:pPr>
      <w:r>
        <w:rPr>
          <w:rFonts w:ascii="Amiri" w:hAnsi="Amiri" w:eastAsia="Amiri" w:cs="Amiri"/>
          <w:lang w:bidi="ar-SA"/>
          <w:color w:val="111111"/>
          <w:sz w:val="28"/>
          <w:szCs w:val="28"/>
          <w:rtl/>
        </w:rPr>
        <w:t xml:space="preserve">إبراهيم بن عيسى أبو أيوب 500/2؛184/4</w:t>
      </w:r>
    </w:p>
    <w:p>
      <w:pPr>
        <w:pStyle w:val="BookText"/>
      </w:pPr>
      <w:r>
        <w:rPr>
          <w:rFonts w:ascii="Amiri" w:hAnsi="Amiri" w:eastAsia="Amiri" w:cs="Amiri"/>
          <w:lang w:bidi="ar-SA"/>
          <w:color w:val="111111"/>
          <w:sz w:val="28"/>
          <w:szCs w:val="28"/>
          <w:rtl/>
        </w:rPr>
        <w:t xml:space="preserve">إبراهيم بن عيينة 504/2</w:t>
      </w:r>
    </w:p>
    <w:p>
      <w:pPr>
        <w:pStyle w:val="BookText"/>
      </w:pPr>
      <w:r>
        <w:rPr>
          <w:rFonts w:ascii="Amiri" w:hAnsi="Amiri" w:eastAsia="Amiri" w:cs="Amiri"/>
          <w:lang w:bidi="ar-SA"/>
          <w:color w:val="111111"/>
          <w:sz w:val="28"/>
          <w:szCs w:val="28"/>
          <w:rtl/>
        </w:rPr>
        <w:t xml:space="preserve">إبراهيم بن محمّد 500/2</w:t>
      </w:r>
    </w:p>
    <w:p>
      <w:pPr>
        <w:pStyle w:val="BookText"/>
      </w:pPr>
      <w:r>
        <w:rPr>
          <w:rFonts w:ascii="Amiri" w:hAnsi="Amiri" w:eastAsia="Amiri" w:cs="Amiri"/>
          <w:lang w:bidi="ar-SA"/>
          <w:color w:val="111111"/>
          <w:sz w:val="28"/>
          <w:szCs w:val="28"/>
          <w:rtl/>
        </w:rPr>
        <w:t xml:space="preserve">إبراهيم بن محمد بن أبي يحيى، أبو إسحاق 4 / 181</w:t>
      </w:r>
    </w:p>
    <w:p>
      <w:pPr>
        <w:pStyle w:val="BookText"/>
      </w:pPr>
      <w:r>
        <w:rPr>
          <w:rFonts w:ascii="Amiri" w:hAnsi="Amiri" w:eastAsia="Amiri" w:cs="Amiri"/>
          <w:lang w:bidi="ar-SA"/>
          <w:color w:val="111111"/>
          <w:sz w:val="28"/>
          <w:szCs w:val="28"/>
          <w:rtl/>
        </w:rPr>
        <w:t xml:space="preserve">إبراهيم بن محمّد بن الحسن بن محمد بن عبيد الله بن الحسين بن علي بن الحسين بن علي بن أبي طالب، أبو الحسن الجواني 291/4</w:t>
      </w:r>
    </w:p>
    <w:p>
      <w:pPr>
        <w:pStyle w:val="BookText"/>
      </w:pPr>
      <w:r>
        <w:rPr>
          <w:rFonts w:ascii="Amiri" w:hAnsi="Amiri" w:eastAsia="Amiri" w:cs="Amiri"/>
          <w:lang w:bidi="ar-SA"/>
          <w:color w:val="111111"/>
          <w:sz w:val="28"/>
          <w:szCs w:val="28"/>
          <w:rtl/>
        </w:rPr>
        <w:t xml:space="preserve">إبراهيم بن محمد بن سعيد بن هلال بن عاصم بن سعد بن مسعود 183/4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محمّد بن فارس 187/4؛362</w:t>
      </w:r>
    </w:p>
    <w:p>
      <w:pPr>
        <w:pStyle w:val="BookText"/>
      </w:pPr>
      <w:r>
        <w:rPr>
          <w:rFonts w:ascii="Amiri" w:hAnsi="Amiri" w:eastAsia="Amiri" w:cs="Amiri"/>
          <w:lang w:bidi="ar-SA"/>
          <w:color w:val="111111"/>
          <w:sz w:val="28"/>
          <w:szCs w:val="28"/>
          <w:rtl/>
        </w:rPr>
        <w:t xml:space="preserve">إبراهيم بن محمد [بن العباس] الختلي 187/4؛443/2</w:t>
      </w:r>
    </w:p>
    <w:p>
      <w:pPr>
        <w:pStyle w:val="BookText"/>
      </w:pPr>
      <w:r>
        <w:rPr>
          <w:rFonts w:ascii="Amiri" w:hAnsi="Amiri" w:eastAsia="Amiri" w:cs="Amiri"/>
          <w:lang w:bidi="ar-SA"/>
          <w:color w:val="111111"/>
          <w:sz w:val="28"/>
          <w:szCs w:val="28"/>
          <w:rtl/>
        </w:rPr>
        <w:t xml:space="preserve">إبراهيم بن محمد الهمداني 186/4؛ 279/23؛152/11</w:t>
      </w:r>
    </w:p>
    <w:p>
      <w:pPr>
        <w:pStyle w:val="BookText"/>
      </w:pPr>
      <w:r>
        <w:rPr>
          <w:rFonts w:ascii="Amiri" w:hAnsi="Amiri" w:eastAsia="Amiri" w:cs="Amiri"/>
          <w:lang w:bidi="ar-SA"/>
          <w:color w:val="111111"/>
          <w:sz w:val="28"/>
          <w:szCs w:val="28"/>
          <w:rtl/>
        </w:rPr>
        <w:t xml:space="preserve">إبراهيم بن مهزم 396/25</w:t>
      </w:r>
    </w:p>
    <w:p>
      <w:pPr>
        <w:pStyle w:val="BookText"/>
      </w:pPr>
      <w:r>
        <w:rPr>
          <w:rFonts w:ascii="IRNazanin" w:hAnsi="IRNazanin" w:eastAsia="IRNazanin" w:cs="IRNazanin"/>
          <w:lang w:bidi="fa-IR"/>
          <w:color w:val="111111"/>
          <w:sz w:val="28"/>
          <w:szCs w:val="28"/>
          <w:rtl/>
        </w:rPr>
        <w:t xml:space="preserve">إبراهيم بن مهزیار 155/11:185/4</w:t>
      </w:r>
    </w:p>
    <w:p>
      <w:pPr>
        <w:pStyle w:val="BookText"/>
      </w:pPr>
      <w:r>
        <w:rPr>
          <w:rFonts w:ascii="Amiri" w:hAnsi="Amiri" w:eastAsia="Amiri" w:cs="Amiri"/>
          <w:lang w:bidi="ar-SA"/>
          <w:color w:val="111111"/>
          <w:sz w:val="28"/>
          <w:szCs w:val="28"/>
          <w:rtl/>
        </w:rPr>
        <w:t xml:space="preserve">إبراهيم بن مهزيار أبو إسحاق الأهوازي362/4</w:t>
      </w:r>
    </w:p>
    <w:p>
      <w:pPr>
        <w:pStyle w:val="BookText"/>
      </w:pPr>
      <w:r>
        <w:rPr>
          <w:rFonts w:ascii="IRNazanin" w:hAnsi="IRNazanin" w:eastAsia="IRNazanin" w:cs="IRNazanin"/>
          <w:lang w:bidi="fa-IR"/>
          <w:color w:val="111111"/>
          <w:sz w:val="28"/>
          <w:szCs w:val="28"/>
          <w:rtl/>
        </w:rPr>
        <w:t xml:space="preserve">إبراهيم بن میمون 577،574/3؛132/22 ،337 ،331/10،</w:t>
      </w:r>
    </w:p>
    <w:p>
      <w:pPr>
        <w:pStyle w:val="BookText"/>
      </w:pPr>
      <w:r>
        <w:rPr>
          <w:rFonts w:ascii="Amiri" w:hAnsi="Amiri" w:eastAsia="Amiri" w:cs="Amiri"/>
          <w:lang w:bidi="ar-SA"/>
          <w:color w:val="111111"/>
          <w:sz w:val="28"/>
          <w:szCs w:val="28"/>
          <w:rtl/>
        </w:rPr>
        <w:t xml:space="preserve">إبراهيم بن نُعيم 180/4: 355/8؛ 89/28؛443/27؛299/24</w:t>
      </w:r>
    </w:p>
    <w:p>
      <w:pPr>
        <w:pStyle w:val="BookText"/>
      </w:pPr>
      <w:r>
        <w:rPr>
          <w:rFonts w:ascii="Amiri" w:hAnsi="Amiri" w:eastAsia="Amiri" w:cs="Amiri"/>
          <w:lang w:bidi="ar-SA"/>
          <w:color w:val="111111"/>
          <w:sz w:val="28"/>
          <w:szCs w:val="28"/>
          <w:rtl/>
        </w:rPr>
        <w:t xml:space="preserve">إبراهيم بن هاشم 378/2؛ 401/3 ؛182/21؛278 ،224، 183، 182/4؛592،438،296،136/22؛96/24؛262/23</w:t>
      </w:r>
    </w:p>
    <w:p>
      <w:pPr>
        <w:pStyle w:val="BookText"/>
      </w:pPr>
      <w:r>
        <w:rPr>
          <w:rFonts w:ascii="Amiri" w:hAnsi="Amiri" w:eastAsia="Amiri" w:cs="Amiri"/>
          <w:lang w:bidi="ar-SA"/>
          <w:color w:val="111111"/>
          <w:sz w:val="28"/>
          <w:szCs w:val="28"/>
          <w:rtl/>
        </w:rPr>
        <w:t xml:space="preserve">إبراهيم التيمي 548/4</w:t>
      </w:r>
    </w:p>
    <w:p>
      <w:pPr>
        <w:pStyle w:val="BookText"/>
      </w:pPr>
      <w:r>
        <w:rPr>
          <w:rFonts w:ascii="Amiri" w:hAnsi="Amiri" w:eastAsia="Amiri" w:cs="Amiri"/>
          <w:lang w:bidi="ar-SA"/>
          <w:color w:val="111111"/>
          <w:sz w:val="28"/>
          <w:szCs w:val="28"/>
          <w:rtl/>
        </w:rPr>
        <w:t xml:space="preserve">إبراهيم الحارثي 399/27</w:t>
      </w:r>
    </w:p>
    <w:p>
      <w:pPr>
        <w:pStyle w:val="BookText"/>
      </w:pPr>
      <w:r>
        <w:rPr>
          <w:rFonts w:ascii="Amiri" w:hAnsi="Amiri" w:eastAsia="Amiri" w:cs="Amiri"/>
          <w:lang w:bidi="ar-SA"/>
          <w:color w:val="111111"/>
          <w:sz w:val="28"/>
          <w:szCs w:val="28"/>
          <w:rtl/>
        </w:rPr>
        <w:t xml:space="preserve">إبراهيم الحربي225/2</w:t>
      </w:r>
    </w:p>
    <w:p>
      <w:pPr>
        <w:pStyle w:val="BookText"/>
      </w:pPr>
      <w:r>
        <w:rPr>
          <w:rFonts w:ascii="Amiri" w:hAnsi="Amiri" w:eastAsia="Amiri" w:cs="Amiri"/>
          <w:lang w:bidi="ar-SA"/>
          <w:color w:val="111111"/>
          <w:sz w:val="28"/>
          <w:szCs w:val="28"/>
          <w:rtl/>
        </w:rPr>
        <w:t xml:space="preserve">إبراهيم الكرخي 333/11:242/8</w:t>
      </w:r>
    </w:p>
    <w:p>
      <w:pPr>
        <w:pStyle w:val="BookText"/>
      </w:pPr>
      <w:r>
        <w:rPr>
          <w:rFonts w:ascii="IRNazanin" w:hAnsi="IRNazanin" w:eastAsia="IRNazanin" w:cs="IRNazanin"/>
          <w:lang w:bidi="fa-IR"/>
          <w:color w:val="111111"/>
          <w:sz w:val="28"/>
          <w:szCs w:val="28"/>
          <w:rtl/>
        </w:rPr>
        <w:t xml:space="preserve">43؛ 28/23؛ 24 / 330</w:t>
      </w:r>
    </w:p>
    <w:p>
      <w:pPr>
        <w:pStyle w:val="BookText"/>
      </w:pPr>
      <w:r>
        <w:rPr>
          <w:rFonts w:ascii="Amiri" w:hAnsi="Amiri" w:eastAsia="Amiri" w:cs="Amiri"/>
          <w:lang w:bidi="ar-SA"/>
          <w:color w:val="111111"/>
          <w:sz w:val="28"/>
          <w:szCs w:val="28"/>
          <w:rtl/>
        </w:rPr>
        <w:t xml:space="preserve">إبراهيم النخعي 538/4 158/22، 450 ؛301/27:346/26</w:t>
      </w:r>
    </w:p>
    <w:p>
      <w:pPr>
        <w:pStyle w:val="BookText"/>
      </w:pPr>
      <w:r>
        <w:rPr>
          <w:rFonts w:ascii="Amiri" w:hAnsi="Amiri" w:eastAsia="Amiri" w:cs="Amiri"/>
          <w:lang w:bidi="ar-SA"/>
          <w:color w:val="111111"/>
          <w:sz w:val="28"/>
          <w:szCs w:val="28"/>
          <w:rtl/>
        </w:rPr>
        <w:t xml:space="preserve">إبليس 39/13 ، 159، 535،66/17:577/24؛102/23</w:t>
      </w:r>
    </w:p>
    <w:p>
      <w:pPr>
        <w:pStyle w:val="BookText"/>
      </w:pPr>
      <w:r>
        <w:rPr>
          <w:rFonts w:ascii="Amiri" w:hAnsi="Amiri" w:eastAsia="Amiri" w:cs="Amiri"/>
          <w:lang w:bidi="ar-SA"/>
          <w:color w:val="111111"/>
          <w:sz w:val="28"/>
          <w:szCs w:val="28"/>
          <w:rtl/>
        </w:rPr>
        <w:t xml:space="preserve">ابنا بابويه 53/11:430/10، 348، 244/19؛246/18 ؛231/1 ،60/23،313؛ 311/26؛ 78/24</w:t>
      </w:r>
    </w:p>
    <w:p>
      <w:pPr>
        <w:pStyle w:val="BookText"/>
      </w:pPr>
      <w:r>
        <w:rPr>
          <w:rFonts w:ascii="IRNazanin" w:hAnsi="IRNazanin" w:eastAsia="IRNazanin" w:cs="IRNazanin"/>
          <w:lang w:bidi="fa-IR"/>
          <w:color w:val="111111"/>
          <w:sz w:val="28"/>
          <w:szCs w:val="28"/>
          <w:rtl/>
        </w:rPr>
        <w:t xml:space="preserve">27 /363، 71/28</w:t>
      </w:r>
    </w:p>
    <w:p>
      <w:pPr>
        <w:pStyle w:val="BookText"/>
      </w:pPr>
      <w:r>
        <w:rPr>
          <w:rFonts w:ascii="Amiri" w:hAnsi="Amiri" w:eastAsia="Amiri" w:cs="Amiri"/>
          <w:lang w:bidi="ar-SA"/>
          <w:color w:val="111111"/>
          <w:sz w:val="28"/>
          <w:szCs w:val="28"/>
          <w:rtl/>
        </w:rPr>
        <w:t xml:space="preserve">ابن ابنة أبو حمزة 236/4</w:t>
      </w:r>
    </w:p>
    <w:p>
      <w:pPr>
        <w:pStyle w:val="BookText"/>
      </w:pPr>
      <w:r>
        <w:rPr>
          <w:rFonts w:ascii="Amiri" w:hAnsi="Amiri" w:eastAsia="Amiri" w:cs="Amiri"/>
          <w:lang w:bidi="ar-SA"/>
          <w:color w:val="111111"/>
          <w:sz w:val="28"/>
          <w:szCs w:val="28"/>
          <w:rtl/>
        </w:rPr>
        <w:t xml:space="preserve">ابن أبي أرطاة القرشي ← بسر بن أرطاة</w:t>
      </w:r>
    </w:p>
    <w:p>
      <w:pPr>
        <w:pStyle w:val="BookText"/>
      </w:pPr>
      <w:r>
        <w:rPr>
          <w:rFonts w:ascii="Amiri" w:hAnsi="Amiri" w:eastAsia="Amiri" w:cs="Amiri"/>
          <w:lang w:bidi="ar-SA"/>
          <w:color w:val="111111"/>
          <w:sz w:val="28"/>
          <w:szCs w:val="28"/>
          <w:rtl/>
        </w:rPr>
        <w:t xml:space="preserve">ابن أبي الحديد 339/4</w:t>
      </w:r>
    </w:p>
    <w:p>
      <w:pPr>
        <w:pStyle w:val="BookText"/>
      </w:pPr>
      <w:r>
        <w:rPr>
          <w:rFonts w:ascii="Amiri" w:hAnsi="Amiri" w:eastAsia="Amiri" w:cs="Amiri"/>
          <w:lang w:bidi="ar-SA"/>
          <w:color w:val="111111"/>
          <w:sz w:val="28"/>
          <w:szCs w:val="28"/>
          <w:rtl/>
        </w:rPr>
        <w:t xml:space="preserve">ابن أبي الحسن الحسيني الموسوي 424/4</w:t>
      </w:r>
    </w:p>
    <w:p>
      <w:pPr>
        <w:pStyle w:val="BookText"/>
      </w:pPr>
      <w:r>
        <w:rPr>
          <w:rFonts w:ascii="Amiri" w:hAnsi="Amiri" w:eastAsia="Amiri" w:cs="Amiri"/>
          <w:lang w:bidi="ar-SA"/>
          <w:color w:val="111111"/>
          <w:sz w:val="28"/>
          <w:szCs w:val="28"/>
          <w:rtl/>
        </w:rPr>
        <w:t xml:space="preserve">ابن أبي حمزة 500/22:284،89/18 ،323/24؛2:110/23؛606 ؛236/26 ؛ 107/28؛38 2</w:t>
      </w:r>
    </w:p>
    <w:p>
      <w:pPr>
        <w:pStyle w:val="BookText"/>
      </w:pPr>
      <w:r>
        <w:rPr>
          <w:rFonts w:ascii="Amiri" w:hAnsi="Amiri" w:eastAsia="Amiri" w:cs="Amiri"/>
          <w:lang w:bidi="ar-SA"/>
          <w:color w:val="111111"/>
          <w:sz w:val="28"/>
          <w:szCs w:val="28"/>
          <w:rtl/>
        </w:rPr>
        <w:t xml:space="preserve">ابن أبي الدنيا 263/2، 300، 301</w:t>
      </w:r>
    </w:p>
    <w:p>
      <w:pPr>
        <w:pStyle w:val="BookText"/>
      </w:pPr>
      <w:r>
        <w:rPr>
          <w:rFonts w:ascii="Amiri" w:hAnsi="Amiri" w:eastAsia="Amiri" w:cs="Amiri"/>
          <w:lang w:bidi="ar-SA"/>
          <w:color w:val="111111"/>
          <w:sz w:val="28"/>
          <w:szCs w:val="28"/>
          <w:rtl/>
        </w:rPr>
        <w:t xml:space="preserve">ابن أبي زيد 353/4</w:t>
      </w:r>
    </w:p>
    <w:p>
      <w:pPr>
        <w:pStyle w:val="BookText"/>
      </w:pPr>
      <w:r>
        <w:rPr>
          <w:rFonts w:ascii="Amiri" w:hAnsi="Amiri" w:eastAsia="Amiri" w:cs="Amiri"/>
          <w:lang w:bidi="ar-SA"/>
          <w:color w:val="111111"/>
          <w:sz w:val="28"/>
          <w:szCs w:val="28"/>
          <w:rtl/>
        </w:rPr>
        <w:t xml:space="preserve">ابن أبي شعبة 446/22</w:t>
      </w:r>
    </w:p>
    <w:p>
      <w:pPr>
        <w:pStyle w:val="BookText"/>
      </w:pPr>
      <w:r>
        <w:rPr>
          <w:rFonts w:ascii="Amiri" w:hAnsi="Amiri" w:eastAsia="Amiri" w:cs="Amiri"/>
          <w:lang w:bidi="ar-SA"/>
          <w:color w:val="111111"/>
          <w:sz w:val="28"/>
          <w:szCs w:val="28"/>
          <w:rtl/>
        </w:rPr>
        <w:t xml:space="preserve">ابن أبي شمال 178/13</w:t>
      </w:r>
    </w:p>
    <w:p>
      <w:pPr>
        <w:pStyle w:val="BookText"/>
      </w:pPr>
      <w:r>
        <w:rPr>
          <w:rFonts w:ascii="Amiri" w:hAnsi="Amiri" w:eastAsia="Amiri" w:cs="Amiri"/>
          <w:lang w:bidi="ar-SA"/>
          <w:color w:val="111111"/>
          <w:sz w:val="28"/>
          <w:szCs w:val="28"/>
          <w:rtl/>
        </w:rPr>
        <w:t xml:space="preserve">ابن أبي شيبة 547/4</w:t>
      </w:r>
    </w:p>
    <w:p>
      <w:pPr>
        <w:pStyle w:val="BookText"/>
      </w:pPr>
      <w:r>
        <w:rPr>
          <w:rFonts w:ascii="Amiri" w:hAnsi="Amiri" w:eastAsia="Amiri" w:cs="Amiri"/>
          <w:lang w:bidi="ar-SA"/>
          <w:color w:val="111111"/>
          <w:sz w:val="28"/>
          <w:szCs w:val="28"/>
          <w:rtl/>
        </w:rPr>
        <w:t xml:space="preserve">ابن أبي طلحة 251/2، 252</w:t>
      </w:r>
    </w:p>
    <w:p>
      <w:pPr>
        <w:pStyle w:val="BookText"/>
      </w:pPr>
      <w:r>
        <w:rPr>
          <w:rFonts w:ascii="Amiri" w:hAnsi="Amiri" w:eastAsia="Amiri" w:cs="Amiri"/>
          <w:lang w:bidi="ar-SA"/>
          <w:color w:val="111111"/>
          <w:sz w:val="28"/>
          <w:szCs w:val="28"/>
          <w:rtl/>
        </w:rPr>
        <w:t xml:space="preserve">ابن ابي العبّاس بن عُقدة 328/4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عقيل 67/3، 81 427،76/5: 257/2، 138/8 ، 272،214/9:165؛242،240،218،120،60،48/10؛366، 386 ،413 ،421 ،300،292،328 ،327 ،227 ،101 ،93 65/11؛297/12؛561،451،427،351،176،31،20/13،605،562،344،344،224/17،246/15؛585/14؛159/19؛479،233،137،114/18،159/19؛479،233،137،114/18؛142،130،120،102،28/22،327،504،442،440،276،269،277،269،268،266،230/23؛90/24؛590،457،322،321،315،264،201/25؛406،374،214،92،332،299،39،31،25/26،395،350/27؛407،406،390،387،174،101،68،44،43،38/28؛408،606،565،555،433.433،404،178 ابن أبي العلاء 370/4</w:t>
      </w:r>
    </w:p>
    <w:p>
      <w:pPr>
        <w:pStyle w:val="BookText"/>
      </w:pPr>
      <w:r>
        <w:rPr>
          <w:rFonts w:ascii="Amiri" w:hAnsi="Amiri" w:eastAsia="Amiri" w:cs="Amiri"/>
          <w:lang w:bidi="ar-SA"/>
          <w:color w:val="111111"/>
          <w:sz w:val="28"/>
          <w:szCs w:val="28"/>
          <w:rtl/>
        </w:rPr>
        <w:t xml:space="preserve">ابن أبي عمير 372،16/2:228/1، 416،124،29،28/3،409،378،308،277،224،220،208/4،417،409،183/6؛373،335،317،310،179،135/10؛162/9؛189/7؛149،141/11؛407،406،268،540،458،248،204،172،152،58/17؛270/13؛614،562،290/19؛382،381،229/18؛408،321،136،66/22؛49/21؛606،520،452،430.416.400.398،138/25؛272/24؛57/28؛246/21؛428،184/26</w:t>
      </w:r>
    </w:p>
    <w:p>
      <w:pPr>
        <w:pStyle w:val="BookText"/>
      </w:pPr>
      <w:r>
        <w:rPr>
          <w:rFonts w:ascii="Amiri" w:hAnsi="Amiri" w:eastAsia="Amiri" w:cs="Amiri"/>
          <w:lang w:bidi="ar-SA"/>
          <w:color w:val="111111"/>
          <w:sz w:val="28"/>
          <w:szCs w:val="28"/>
          <w:rtl/>
        </w:rPr>
        <w:t xml:space="preserve">ابن أبي ليلى 292/21:204/19، 315، 432،316؛ 301/27</w:t>
      </w:r>
    </w:p>
    <w:p>
      <w:pPr>
        <w:pStyle w:val="BookText"/>
      </w:pPr>
      <w:r>
        <w:rPr>
          <w:rFonts w:ascii="Amiri" w:hAnsi="Amiri" w:eastAsia="Amiri" w:cs="Amiri"/>
          <w:lang w:bidi="ar-SA"/>
          <w:color w:val="111111"/>
          <w:sz w:val="28"/>
          <w:szCs w:val="28"/>
          <w:rtl/>
        </w:rPr>
        <w:t xml:space="preserve">ابن أبي نصر ← أحمد بن محمد بن أبي نصر البزنطي</w:t>
      </w:r>
    </w:p>
    <w:p>
      <w:pPr>
        <w:pStyle w:val="BookText"/>
      </w:pPr>
      <w:r>
        <w:rPr>
          <w:rFonts w:ascii="Amiri" w:hAnsi="Amiri" w:eastAsia="Amiri" w:cs="Amiri"/>
          <w:lang w:bidi="ar-SA"/>
          <w:color w:val="111111"/>
          <w:sz w:val="28"/>
          <w:szCs w:val="28"/>
          <w:rtl/>
        </w:rPr>
        <w:t xml:space="preserve">ابن أبي يعفور 83،69،59/3:303/2،317/4؛427،424،417،416،426،210،127/10،133/8؛54/7؛165،129/11؛487.486،450،88/13؛173/12؛550.544،421،131،65/22؛469/19؛271،95،433/23؛536،521،432.135،403،373،274/25،258/24؛461،428،313،224/26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،325 ،121 ،120، 83 ،82، 80، 78/27 ؛375،363</w:t>
      </w:r>
    </w:p>
    <w:p>
      <w:pPr>
        <w:pStyle w:val="BookText"/>
      </w:pPr>
      <w:r>
        <w:rPr>
          <w:rFonts w:ascii="Amiri" w:hAnsi="Amiri" w:eastAsia="Amiri" w:cs="Amiri"/>
          <w:lang w:bidi="ar-SA"/>
          <w:color w:val="111111"/>
          <w:sz w:val="28"/>
          <w:szCs w:val="28"/>
          <w:rtl/>
        </w:rPr>
        <w:t xml:space="preserve">ابن الأثير /403 ؛458/3: 133/8، 342 ،225، 22/29؛ 1355 ، 213 ،209/21 :361/20،306/10 ؛311/24؛22 :550/22؛ 25 / 140؛581،515،504/28؛245،73/26</w:t>
      </w:r>
    </w:p>
    <w:p>
      <w:pPr>
        <w:pStyle w:val="BookText"/>
      </w:pPr>
      <w:r>
        <w:rPr>
          <w:rFonts w:ascii="Amiri" w:hAnsi="Amiri" w:eastAsia="Amiri" w:cs="Amiri"/>
          <w:lang w:bidi="ar-SA"/>
          <w:color w:val="111111"/>
          <w:sz w:val="28"/>
          <w:szCs w:val="28"/>
          <w:rtl/>
        </w:rPr>
        <w:t xml:space="preserve">ابن أُخت عليّ بن ميمون المعروف بأبي الأكراد 322/4</w:t>
      </w:r>
    </w:p>
    <w:p>
      <w:pPr>
        <w:pStyle w:val="BookText"/>
      </w:pPr>
      <w:r>
        <w:rPr>
          <w:rFonts w:ascii="Amiri" w:hAnsi="Amiri" w:eastAsia="Amiri" w:cs="Amiri"/>
          <w:lang w:bidi="ar-SA"/>
          <w:color w:val="111111"/>
          <w:sz w:val="28"/>
          <w:szCs w:val="28"/>
          <w:rtl/>
        </w:rPr>
        <w:t xml:space="preserve">ابن إدريس، محمد بن منصور 382/2 ؛187،186،174،141،120،58/3،399،366،364،204،195،189،451،446،439،418،415،414،473،469،468،463،462،460،450،414،401،395/4؛589،483،282،258،93/6،248/5؛451،359،331،322،311،296،284،267،261،19/7؛373،360،346،264،239،177،139،105/8؛81/9؛397،384،379،372،371،194،171،161،155،152،148،84،240،239.227،223،207،203،285،279،276،267،266،261،366 ،339 ،305 ،295 ،294 ،293 ،404 ،397 ،396 ،390 ،367، 368 ،424،422 ،449، 460، 42/10:461، ،154، 164 ،117 ،91 ،88 ،66، 86 ،349 ،337 ،308 ،306، 291،223،448،439،62،44/11؛506،492،486،470،289،247،216،211،161،148،65،359،352،341،317،306،302،495،475،429،404،375،369،581،567،549،547،546،527،674،649،626،620،617،601،545،431،357،332/12؛676،617،610،609،608،589،588،277،177،97،21/13؛623،618،739،534،483،443،28/14؛293،287،279،165،107،42/15؛777،174،141،138،131/17؛372/16؛525،522،493،467،405،213،62،36/18؛609،566،559،538،143،139،138،127،122،120،238،237،201،147،145،144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338،318،313،298،282،276،436،397،395،380،355،340،211،38،20/19؛505،477،455،252،251،245،241،227،217،304،301،291،289،270،261،352،343،322،307،306،305،485،452،385،381،356،355،135،108،84،83،78/20،549،301،281،270،232،178،155،412،394،381،377،365،328،45،38/21؛496،492،447،441،109،108،101،72،70،62،48،46،224،170،154،152،149،140،339،320،294،286،280،279،395،385،384،375،347،340،104،94،51/22؛450،408،404،200،197،171.160،123،108،283،281،280،256،241،207،312،311</w:t>
      </w:r>
    </w:p>
    <w:p>
      <w:pPr>
        <w:pStyle w:val="BookText"/>
      </w:pPr>
      <w:r>
        <w:rPr>
          <w:rFonts w:ascii="IRNazanin" w:hAnsi="IRNazanin" w:eastAsia="IRNazanin" w:cs="IRNazanin"/>
          <w:lang w:bidi="fa-IR"/>
          <w:color w:val="111111"/>
          <w:sz w:val="28"/>
          <w:szCs w:val="28"/>
          <w:rtl/>
        </w:rPr>
        <w:t xml:space="preserve">،29،295،286،284،433،423،419،391،387،323،463،450،449،446،441،435،499،497،496،495،498،471،518،517،511،508،507،500،553،545،530،528،520،519،625</w:t>
      </w:r>
    </w:p>
    <w:p>
      <w:pPr>
        <w:pStyle w:val="BookText"/>
      </w:pPr>
      <w:r>
        <w:rPr>
          <w:rFonts w:ascii="IRNazanin" w:hAnsi="IRNazanin" w:eastAsia="IRNazanin" w:cs="IRNazanin"/>
          <w:lang w:bidi="fa-IR"/>
          <w:color w:val="111111"/>
          <w:sz w:val="28"/>
          <w:szCs w:val="28"/>
          <w:rtl/>
        </w:rPr>
        <w:t xml:space="preserve">،614،596،595،584،560،670،669،681،675،674،130،120،106،100،61،30/23؛209،207،157،154،137،132،254،247،246،239،237،210،326،309،276،275،274</w:t>
      </w:r>
    </w:p>
    <w:p>
      <w:pPr>
        <w:pStyle w:val="BookText"/>
      </w:pPr>
      <w:r>
        <w:rPr>
          <w:rFonts w:ascii="IRNazanin" w:hAnsi="IRNazanin" w:eastAsia="IRNazanin" w:cs="IRNazanin"/>
          <w:lang w:bidi="fa-IR"/>
          <w:color w:val="111111"/>
          <w:sz w:val="28"/>
          <w:szCs w:val="28"/>
          <w:rtl/>
        </w:rPr>
        <w:t xml:space="preserve">،256،455،418،410،402،342،327،47،46،28،21/24،503،460،458،106،105،103،95،79،77،76،49،167،152،136،122،109،108،246،214،191،189،172،168،289،263،261،260،252،251،323،322،320،300،299،294،348،340،339،329،328،381،380،376</w:t>
      </w:r>
    </w:p>
    <w:p>
      <w:pPr>
        <w:pStyle w:val="BookText"/>
      </w:pPr>
      <w:r>
        <w:rPr>
          <w:rFonts w:ascii="IRNazanin" w:hAnsi="IRNazanin" w:eastAsia="IRNazanin" w:cs="IRNazanin"/>
          <w:lang w:bidi="fa-IR"/>
          <w:color w:val="111111"/>
          <w:sz w:val="28"/>
          <w:szCs w:val="28"/>
          <w:rtl/>
        </w:rPr>
        <w:t xml:space="preserve">،374،358،355،401،399،397،388،386،383،437،435،434،431،407،405،61،36/25،592،569،476،444،114،110،90،85،84،83،82،66،188،183،180،165،163،127،260</w:t>
      </w:r>
    </w:p>
    <w:p>
      <w:pPr>
        <w:pStyle w:val="BookText"/>
      </w:pPr>
      <w:r>
        <w:rPr>
          <w:rFonts w:ascii="IRNazanin" w:hAnsi="IRNazanin" w:eastAsia="IRNazanin" w:cs="IRNazanin"/>
          <w:lang w:bidi="fa-IR"/>
          <w:color w:val="111111"/>
          <w:sz w:val="28"/>
          <w:szCs w:val="28"/>
          <w:rtl/>
        </w:rPr>
        <w:t xml:space="preserve">،221،217،216،214،192،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309 ،291 ،287، 280 ،263،354 ،353 ،352 ،320،318 ،312 ، 421، 433، 438، ،385 ،376 507 ،492 ،486،451،443، 491،554 ،276 385 ،375 ،372 ،370 ،365،356 ،406 ،409 ،395 ،393 ،389، 387، 426، 431 ،432 ،418،416، 434، 448، 458،، 485، 495، 498 ،530 ،520 ،506، 504، 506،503 ،501،270 ،201 ،249 ،228 ،122 ،120 ،372 ،329 ،328 ،312 ،300،303 ، 419 ،423، 428، ،392 498 ،475، 454 473، 453، 150 ،505، 61/27، 66، ،203 ،502 ،251 ،172 ،147 ،135 ،130 ،126 332 ،325 ،324 ،300، 275 ،250 ،340 ،343 ،354، 360 ،373، 406 ؛29/28 ،437،، 424،413، ،460450، 51، 62،61،56، 64 ،112 ،10104، 6 ،103 ،101 ،94، ، 154، 559 ،133 ، 118، ،188 ،186 ،179 ،176 ،172 ،179، 211 ،210 ،206، 205 ،195 ،190 ،373 ،333 .353،334، 359، 362، ،553 ،535 ،528، ،517، 510، 514 ،308 ،294 ،292 ،253 29 ،217،332 ،321 ،318 ،316 312 ،309 ،637،627 ، 653،643،640، 666 ،622،615،614، 626 ،599،593،584،557 ،561،559 ،563 ،583 ،</w:t>
      </w:r>
    </w:p>
    <w:p>
      <w:pPr>
        <w:pStyle w:val="BookText"/>
      </w:pPr>
      <w:r>
        <w:rPr>
          <w:rFonts w:ascii="Amiri" w:hAnsi="Amiri" w:eastAsia="Amiri" w:cs="Amiri"/>
          <w:lang w:bidi="ar-SA"/>
          <w:color w:val="111111"/>
          <w:sz w:val="28"/>
          <w:szCs w:val="28"/>
          <w:rtl/>
        </w:rPr>
        <w:t xml:space="preserve">ابن اذينة ← عمر بن محمّد بن أذيْنَة</w:t>
      </w:r>
    </w:p>
    <w:p>
      <w:pPr>
        <w:pStyle w:val="BookText"/>
      </w:pPr>
      <w:r>
        <w:rPr>
          <w:rFonts w:ascii="IRNazanin" w:hAnsi="IRNazanin" w:eastAsia="IRNazanin" w:cs="IRNazanin"/>
          <w:lang w:bidi="fa-IR"/>
          <w:color w:val="111111"/>
          <w:sz w:val="28"/>
          <w:szCs w:val="28"/>
          <w:rtl/>
        </w:rPr>
        <w:t xml:space="preserve">ابن إسحاق ← محمّد بن إسحاق</w:t>
      </w:r>
    </w:p>
    <w:p>
      <w:pPr>
        <w:pStyle w:val="BookText"/>
      </w:pPr>
      <w:r>
        <w:rPr>
          <w:rFonts w:ascii="Amiri" w:hAnsi="Amiri" w:eastAsia="Amiri" w:cs="Amiri"/>
          <w:lang w:bidi="ar-SA"/>
          <w:color w:val="111111"/>
          <w:sz w:val="28"/>
          <w:szCs w:val="28"/>
          <w:rtl/>
        </w:rPr>
        <w:t xml:space="preserve">ابن أشيم ← علي بن أشيم ابن الأعرابي 348/10؛82/9؛ 332/13؛ 189/26، 245</w:t>
      </w:r>
    </w:p>
    <w:p>
      <w:pPr>
        <w:pStyle w:val="BookText"/>
      </w:pPr>
      <w:r>
        <w:rPr>
          <w:rFonts w:ascii="Amiri" w:hAnsi="Amiri" w:eastAsia="Amiri" w:cs="Amiri"/>
          <w:lang w:bidi="ar-SA"/>
          <w:color w:val="111111"/>
          <w:sz w:val="28"/>
          <w:szCs w:val="28"/>
          <w:rtl/>
        </w:rPr>
        <w:t xml:space="preserve">ابن أم مكتوم 192/17؛ 63/22: 470/23</w:t>
      </w:r>
    </w:p>
    <w:p>
      <w:pPr>
        <w:pStyle w:val="BookText"/>
      </w:pPr>
      <w:r>
        <w:rPr>
          <w:rFonts w:ascii="IRNazanin" w:hAnsi="IRNazanin" w:eastAsia="IRNazanin" w:cs="IRNazanin"/>
          <w:lang w:bidi="fa-IR"/>
          <w:color w:val="111111"/>
          <w:sz w:val="28"/>
          <w:szCs w:val="28"/>
          <w:rtl/>
        </w:rPr>
        <w:t xml:space="preserve">ابن بابشاذ 266/5</w:t>
      </w:r>
    </w:p>
    <w:p>
      <w:pPr>
        <w:pStyle w:val="BookText"/>
      </w:pPr>
      <w:r>
        <w:rPr>
          <w:rFonts w:ascii="Amiri" w:hAnsi="Amiri" w:eastAsia="Amiri" w:cs="Amiri"/>
          <w:lang w:bidi="ar-SA"/>
          <w:color w:val="111111"/>
          <w:sz w:val="28"/>
          <w:szCs w:val="28"/>
          <w:rtl/>
        </w:rPr>
        <w:t xml:space="preserve">ابن بابويه ← علي بن موسى بن بابويه القمي</w:t>
      </w:r>
    </w:p>
    <w:p>
      <w:pPr>
        <w:pStyle w:val="BookText"/>
      </w:pPr>
      <w:r>
        <w:rPr>
          <w:rFonts w:ascii="IRNazanin" w:hAnsi="IRNazanin" w:eastAsia="IRNazanin" w:cs="IRNazanin"/>
          <w:lang w:bidi="fa-IR"/>
          <w:color w:val="111111"/>
          <w:sz w:val="28"/>
          <w:szCs w:val="28"/>
          <w:rtl/>
        </w:rPr>
        <w:t xml:space="preserve">ابن بابویه ← محمد بن علي بن موسى بن بابويه القمى</w:t>
      </w:r>
    </w:p>
    <w:p>
      <w:pPr>
        <w:pStyle w:val="BookText"/>
      </w:pPr>
      <w:r>
        <w:rPr>
          <w:rFonts w:ascii="IRNazanin" w:hAnsi="IRNazanin" w:eastAsia="IRNazanin" w:cs="IRNazanin"/>
          <w:lang w:bidi="fa-IR"/>
          <w:color w:val="111111"/>
          <w:sz w:val="28"/>
          <w:szCs w:val="28"/>
          <w:rtl/>
        </w:rPr>
        <w:t xml:space="preserve">ابن باد 369/4</w:t>
      </w:r>
    </w:p>
    <w:p>
      <w:pPr>
        <w:pStyle w:val="BookText"/>
      </w:pPr>
      <w:r>
        <w:rPr>
          <w:rFonts w:ascii="IRNazanin" w:hAnsi="IRNazanin" w:eastAsia="IRNazanin" w:cs="IRNazanin"/>
          <w:lang w:bidi="fa-IR"/>
          <w:color w:val="111111"/>
          <w:sz w:val="28"/>
          <w:szCs w:val="28"/>
          <w:rtl/>
        </w:rPr>
        <w:t xml:space="preserve">ابن البراج 58/3، 120، 399، 409، 415. 403،401/4:461،439: 177/8، 313؛</w:t>
      </w:r>
    </w:p>
    <w:p>
      <w:pPr>
        <w:pStyle w:val="BookText"/>
      </w:pPr>
      <w:r>
        <w:rPr>
          <w:rFonts w:ascii="IRNazanin" w:hAnsi="IRNazanin" w:eastAsia="IRNazanin" w:cs="IRNazanin"/>
          <w:lang w:bidi="fa-IR"/>
          <w:color w:val="111111"/>
          <w:sz w:val="28"/>
          <w:szCs w:val="28"/>
          <w:rtl/>
        </w:rPr>
        <w:t xml:space="preserve">145/10،321،236/9، 265، 69 2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164، 181، 267، 312؛ 306،197/11،292/16،584/14،489،407،161،83،45/18،213،186/17،385،303،209</w:t>
      </w:r>
    </w:p>
    <w:p>
      <w:pPr>
        <w:pStyle w:val="BookText"/>
      </w:pPr>
      <w:r>
        <w:rPr>
          <w:rFonts w:ascii="IRNazanin" w:hAnsi="IRNazanin" w:eastAsia="IRNazanin" w:cs="IRNazanin"/>
          <w:lang w:bidi="fa-IR"/>
          <w:color w:val="111111"/>
          <w:sz w:val="28"/>
          <w:szCs w:val="28"/>
          <w:rtl/>
        </w:rPr>
        <w:t xml:space="preserve">454،77،72،50،37/21،494،248/20،162/22،450،170،157،128،101،434،408،403،328،207،170،544،498،497،470،460،439،661،628،594،582،554،546،541،501،276،79/23،692،669،167،103،102،25/24،583،549،392،391،313،299،295،169،475</w:t>
      </w:r>
    </w:p>
    <w:p>
      <w:pPr>
        <w:pStyle w:val="BookText"/>
      </w:pPr>
      <w:r>
        <w:rPr>
          <w:rFonts w:ascii="IRNazanin" w:hAnsi="IRNazanin" w:eastAsia="IRNazanin" w:cs="IRNazanin"/>
          <w:lang w:bidi="fa-IR"/>
          <w:color w:val="111111"/>
          <w:sz w:val="28"/>
          <w:szCs w:val="28"/>
          <w:rtl/>
        </w:rPr>
        <w:t xml:space="preserve">458،423،419،403،201،191،88،87،78/25،607،308،295،289،276،253،220،431</w:t>
      </w:r>
    </w:p>
    <w:p>
      <w:pPr>
        <w:pStyle w:val="BookText"/>
      </w:pPr>
      <w:r>
        <w:rPr>
          <w:rFonts w:ascii="IRNazanin" w:hAnsi="IRNazanin" w:eastAsia="IRNazanin" w:cs="IRNazanin"/>
          <w:lang w:bidi="fa-IR"/>
          <w:color w:val="111111"/>
          <w:sz w:val="28"/>
          <w:szCs w:val="28"/>
          <w:rtl/>
        </w:rPr>
        <w:t xml:space="preserve">،419،375،370،349،320،291،91/26،495،474،448،434،472،437،391،375،374،312</w:t>
      </w:r>
    </w:p>
    <w:p>
      <w:pPr>
        <w:pStyle w:val="BookText"/>
      </w:pPr>
      <w:r>
        <w:rPr>
          <w:rFonts w:ascii="IRNazanin" w:hAnsi="IRNazanin" w:eastAsia="IRNazanin" w:cs="IRNazanin"/>
          <w:lang w:bidi="fa-IR"/>
          <w:color w:val="111111"/>
          <w:sz w:val="28"/>
          <w:szCs w:val="28"/>
          <w:rtl/>
        </w:rPr>
        <w:t xml:space="preserve">،257،231،130،126،125،53/27،440،424،377،364،360،324،107،102،89،71،</w:t>
      </w:r>
    </w:p>
    <w:p>
      <w:pPr>
        <w:pStyle w:val="BookText"/>
      </w:pPr>
      <w:r>
        <w:rPr>
          <w:rFonts w:ascii="IRNazanin" w:hAnsi="IRNazanin" w:eastAsia="IRNazanin" w:cs="IRNazanin"/>
          <w:lang w:bidi="fa-IR"/>
          <w:color w:val="111111"/>
          <w:sz w:val="28"/>
          <w:szCs w:val="28"/>
          <w:rtl/>
        </w:rPr>
        <w:t xml:space="preserve">46،42،33/28،209،198،188،163،1107،109،359،352،301،300،215،211،653،593</w:t>
      </w:r>
    </w:p>
    <w:p>
      <w:pPr>
        <w:pStyle w:val="BookText"/>
      </w:pPr>
      <w:r>
        <w:rPr>
          <w:rFonts w:ascii="IRNazanin" w:hAnsi="IRNazanin" w:eastAsia="IRNazanin" w:cs="IRNazanin"/>
          <w:lang w:bidi="fa-IR"/>
          <w:color w:val="111111"/>
          <w:sz w:val="28"/>
          <w:szCs w:val="28"/>
          <w:rtl/>
        </w:rPr>
        <w:t xml:space="preserve">،584،553،503،434،362،460،162،57/19،</w:t>
      </w:r>
    </w:p>
    <w:p>
      <w:pPr>
        <w:pStyle w:val="BookText"/>
      </w:pPr>
      <w:r>
        <w:rPr>
          <w:rFonts w:ascii="Amiri" w:hAnsi="Amiri" w:eastAsia="Amiri" w:cs="Amiri"/>
          <w:lang w:bidi="ar-SA"/>
          <w:color w:val="111111"/>
          <w:sz w:val="28"/>
          <w:szCs w:val="28"/>
          <w:rtl/>
        </w:rPr>
        <w:t xml:space="preserve">ابن بري 64/25</w:t>
      </w:r>
    </w:p>
    <w:p>
      <w:pPr>
        <w:pStyle w:val="BookText"/>
      </w:pPr>
      <w:r>
        <w:rPr>
          <w:rFonts w:ascii="Amiri" w:hAnsi="Amiri" w:eastAsia="Amiri" w:cs="Amiri"/>
          <w:lang w:bidi="ar-SA"/>
          <w:color w:val="111111"/>
          <w:sz w:val="28"/>
          <w:szCs w:val="28"/>
          <w:rtl/>
        </w:rPr>
        <w:t xml:space="preserve">ابن بزيع ← محمد بن إسماعيل بن بزيع</w:t>
      </w:r>
    </w:p>
    <w:p>
      <w:pPr>
        <w:pStyle w:val="BookText"/>
      </w:pPr>
      <w:r>
        <w:rPr>
          <w:rFonts w:ascii="Amiri" w:hAnsi="Amiri" w:eastAsia="Amiri" w:cs="Amiri"/>
          <w:lang w:bidi="ar-SA"/>
          <w:color w:val="111111"/>
          <w:sz w:val="28"/>
          <w:szCs w:val="28"/>
          <w:rtl/>
        </w:rPr>
        <w:t xml:space="preserve">ابن بُكَير + عبد الله بن بكير</w:t>
      </w:r>
    </w:p>
    <w:p>
      <w:pPr>
        <w:pStyle w:val="BookText"/>
      </w:pPr>
      <w:r>
        <w:rPr>
          <w:rFonts w:ascii="Amiri" w:hAnsi="Amiri" w:eastAsia="Amiri" w:cs="Amiri"/>
          <w:lang w:bidi="ar-SA"/>
          <w:color w:val="111111"/>
          <w:sz w:val="28"/>
          <w:szCs w:val="28"/>
          <w:rtl/>
        </w:rPr>
        <w:t xml:space="preserve">ابن جُرَيْج 547/4، 134/22:548</w:t>
      </w:r>
    </w:p>
    <w:p>
      <w:pPr>
        <w:pStyle w:val="BookText"/>
      </w:pPr>
      <w:r>
        <w:rPr>
          <w:rFonts w:ascii="Amiri" w:hAnsi="Amiri" w:eastAsia="Amiri" w:cs="Amiri"/>
          <w:lang w:bidi="ar-SA"/>
          <w:color w:val="111111"/>
          <w:sz w:val="28"/>
          <w:szCs w:val="28"/>
          <w:rtl/>
        </w:rPr>
        <w:t xml:space="preserve">ابن الجزري :522،248،245/12 192/13</w:t>
      </w:r>
    </w:p>
    <w:p>
      <w:pPr>
        <w:pStyle w:val="BookText"/>
      </w:pPr>
      <w:r>
        <w:rPr>
          <w:rFonts w:ascii="Amiri" w:hAnsi="Amiri" w:eastAsia="Amiri" w:cs="Amiri"/>
          <w:lang w:bidi="ar-SA"/>
          <w:color w:val="111111"/>
          <w:sz w:val="28"/>
          <w:szCs w:val="28"/>
          <w:rtl/>
        </w:rPr>
        <w:t xml:space="preserve">ابن جنّی ← عثمان بن جنّی</w:t>
      </w:r>
    </w:p>
    <w:p>
      <w:pPr>
        <w:pStyle w:val="BookText"/>
      </w:pPr>
      <w:r>
        <w:rPr>
          <w:rFonts w:ascii="Amiri" w:hAnsi="Amiri" w:eastAsia="Amiri" w:cs="Amiri"/>
          <w:lang w:bidi="ar-SA"/>
          <w:color w:val="111111"/>
          <w:sz w:val="28"/>
          <w:szCs w:val="28"/>
          <w:rtl/>
        </w:rPr>
        <w:t xml:space="preserve">ابن الجنيد 364/3، 368، 407 ، 423، 460،447،440،426،425،424،178/5،535/4،473،465،462،199،196،188،183،126/6،188،263،262،147/7،261،257،211،231،206،158،89،58/8،268،146،96/9،337،305،277،236،236،233،204،203،155،153،384،379،367،325،293،274،123،106،88،63،62/10،385،297،275،240،213،210،174،365،354،352،351،344،298،239،238،86/11،506،477،474،355،325،306،302،301،298،453،435،427،407،404،684،632،623،501،487،456،171،135،134/12،700،697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،109،79 ،73 ،29، 63،62،36،35، 69 ،208 ،207 ،816، 40 ،131 ،110، 272 ،270 ، 261، ،266 ،268،231 ،333 ،313 ،311 ،310 ،309 ،294، ،419 ،381 ،353 ،3347</w:t>
      </w:r>
    </w:p>
    <w:p>
      <w:pPr>
        <w:pStyle w:val="BookText"/>
      </w:pPr>
      <w:r>
        <w:rPr>
          <w:rFonts w:ascii="IRNazanin" w:hAnsi="IRNazanin" w:eastAsia="IRNazanin" w:cs="IRNazanin"/>
          <w:lang w:bidi="fa-IR"/>
          <w:color w:val="111111"/>
          <w:sz w:val="28"/>
          <w:szCs w:val="28"/>
          <w:rtl/>
        </w:rPr>
        <w:t xml:space="preserve">49 338،8، ،119 ،115 ، 11 ،79 ،764، 5،66، ،14، 164، 1673 ،127، ،121 ،120،</w:t>
      </w:r>
    </w:p>
    <w:p>
      <w:pPr>
        <w:pStyle w:val="BookText"/>
      </w:pPr>
      <w:r>
        <w:rPr>
          <w:rFonts w:ascii="IRNazanin" w:hAnsi="IRNazanin" w:eastAsia="IRNazanin" w:cs="IRNazanin"/>
          <w:lang w:bidi="fa-IR"/>
          <w:color w:val="111111"/>
          <w:sz w:val="28"/>
          <w:szCs w:val="28"/>
          <w:rtl/>
        </w:rPr>
        <w:t xml:space="preserve">224، 498 ،214، ،180 ،16، 768 ،329 ،313 300، 281 ،260، 263، ،394 ،392 ،391، 351، 340 ،332 532، 570 ،59 ،91/13، 97، 166؛ 553،452/14: 215 / 180، 246، 310؛ ،193 ،138 ،100،81/17، 2356/16 444، 492، 574: 5 / 18، 422 ،288</w:t>
      </w:r>
    </w:p>
    <w:p>
      <w:pPr>
        <w:pStyle w:val="BookText"/>
      </w:pPr>
      <w:r>
        <w:rPr>
          <w:rFonts w:ascii="IRNazanin" w:hAnsi="IRNazanin" w:eastAsia="IRNazanin" w:cs="IRNazanin"/>
          <w:lang w:bidi="fa-IR"/>
          <w:color w:val="111111"/>
          <w:sz w:val="28"/>
          <w:szCs w:val="28"/>
          <w:rtl/>
        </w:rPr>
        <w:t xml:space="preserve">125 ،253 ،235 ،221،841،661، 98 ،82/19 ،474،454 476، 480 ،226، 243 ،207 ،190 ،170 ،125، 334 ،347، 432 ،،466 327 ،287، 513. 613، 43، 133، 403،</w:t>
      </w:r>
    </w:p>
    <w:p>
      <w:pPr>
        <w:pStyle w:val="BookText"/>
      </w:pPr>
      <w:r>
        <w:rPr>
          <w:rFonts w:ascii="IRNazanin" w:hAnsi="IRNazanin" w:eastAsia="IRNazanin" w:cs="IRNazanin"/>
          <w:lang w:bidi="fa-IR"/>
          <w:color w:val="111111"/>
          <w:sz w:val="28"/>
          <w:szCs w:val="28"/>
          <w:rtl/>
        </w:rPr>
        <w:t xml:space="preserve">86 ،85 ،83/2،537 ،12 ،198، 291 ،277 ،151 ،134، 147، 49، :404 454، 38، 377، 376،366 ،595 607، ،612 ،55/25، 163،75 ، 0264 ،258 ،234 ،230 221 ،201،</w:t>
      </w:r>
    </w:p>
    <w:p>
      <w:pPr>
        <w:pStyle w:val="BookText"/>
      </w:pPr>
      <w:r>
        <w:rPr>
          <w:rFonts w:ascii="IRNazanin" w:hAnsi="IRNazanin" w:eastAsia="IRNazanin" w:cs="IRNazanin"/>
          <w:lang w:bidi="fa-IR"/>
          <w:color w:val="111111"/>
          <w:sz w:val="28"/>
          <w:szCs w:val="28"/>
          <w:rtl/>
        </w:rPr>
        <w:t xml:space="preserve">409 ،395 ،360 ،290 ،287 ،281،</w:t>
      </w:r>
    </w:p>
    <w:p>
      <w:pPr>
        <w:pStyle w:val="BookText"/>
      </w:pPr>
      <w:r>
        <w:rPr>
          <w:rFonts w:ascii="IRNazanin" w:hAnsi="IRNazanin" w:eastAsia="IRNazanin" w:cs="IRNazanin"/>
          <w:lang w:bidi="fa-IR"/>
          <w:color w:val="111111"/>
          <w:sz w:val="28"/>
          <w:szCs w:val="28"/>
          <w:rtl/>
        </w:rPr>
        <w:t xml:space="preserve">2:54 043,41040،35025/260518،</w:t>
      </w:r>
    </w:p>
    <w:p>
      <w:pPr>
        <w:pStyle w:val="BookText"/>
      </w:pPr>
      <w:r>
        <w:rPr>
          <w:rFonts w:ascii="IRNazanin" w:hAnsi="IRNazanin" w:eastAsia="IRNazanin" w:cs="IRNazanin"/>
          <w:lang w:bidi="fa-IR"/>
          <w:color w:val="111111"/>
          <w:sz w:val="28"/>
          <w:szCs w:val="28"/>
          <w:rtl/>
        </w:rPr>
        <w:t xml:space="preserve">،227 ،182 ،152 ،151 ،118 ،106،90</w:t>
      </w:r>
    </w:p>
    <w:p>
      <w:pPr>
        <w:pStyle w:val="BookText"/>
      </w:pPr>
      <w:r>
        <w:rPr>
          <w:rFonts w:ascii="IRNazanin" w:hAnsi="IRNazanin" w:eastAsia="IRNazanin" w:cs="IRNazanin"/>
          <w:lang w:bidi="fa-IR"/>
          <w:color w:val="111111"/>
          <w:sz w:val="28"/>
          <w:szCs w:val="28"/>
          <w:rtl/>
        </w:rPr>
        <w:t xml:space="preserve">316 ،312 ،309 ،299، 288 ،287 ،383 ،382 ،377 ،369</w:t>
      </w:r>
    </w:p>
    <w:p>
      <w:pPr>
        <w:pStyle w:val="BookText"/>
      </w:pPr>
      <w:r>
        <w:rPr>
          <w:rFonts w:ascii="IRNazanin" w:hAnsi="IRNazanin" w:eastAsia="IRNazanin" w:cs="IRNazanin"/>
          <w:lang w:bidi="fa-IR"/>
          <w:color w:val="111111"/>
          <w:sz w:val="28"/>
          <w:szCs w:val="28"/>
          <w:rtl/>
        </w:rPr>
        <w:t xml:space="preserve">376، 321 ، 423، 426، 42،722 4 ،392 ،385 137 ،132 ،115،756/2،</w:t>
      </w:r>
    </w:p>
    <w:p>
      <w:pPr>
        <w:pStyle w:val="BookText"/>
      </w:pPr>
      <w:r>
        <w:rPr>
          <w:rFonts w:ascii="IRNazanin" w:hAnsi="IRNazanin" w:eastAsia="IRNazanin" w:cs="IRNazanin"/>
          <w:lang w:bidi="fa-IR"/>
          <w:color w:val="111111"/>
          <w:sz w:val="28"/>
          <w:szCs w:val="28"/>
          <w:rtl/>
        </w:rPr>
        <w:t xml:space="preserve">6،58 201 ،1161، 164، 165، 69 ،139 ،278 ،241 ،228، 223، 209 ،206، ،34،</w:t>
      </w:r>
    </w:p>
    <w:p>
      <w:pPr>
        <w:pStyle w:val="BookText"/>
      </w:pPr>
      <w:r>
        <w:rPr>
          <w:rFonts w:ascii="IRNazanin" w:hAnsi="IRNazanin" w:eastAsia="IRNazanin" w:cs="IRNazanin"/>
          <w:lang w:bidi="fa-IR"/>
          <w:color w:val="111111"/>
          <w:sz w:val="28"/>
          <w:szCs w:val="28"/>
          <w:rtl/>
        </w:rPr>
        <w:t xml:space="preserve">350، 366، 374، 298 ،281 ،454،450، 464،461: 123،61/22، 221 ،220 ،214 ،213، 187، 206، ،381 ،375 ،290 ،276 ،255 ،222 ،557، 561 ،563، 565، 5،982 648،614،10 ،494،491، 449 ،68،67،66،59/27 28 ،23/23 ،723 653،، 656 ،683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 ،126 ،109، 88 ،87، 80،76، ،300 ،289 ،288 ،232 ،196 ،191 ،345، 350، ،364 365، 323، 321، 427، 443،419 ،410 ،397 ،374 ،87 ،73 ،68 ،54،38/28، 56، 64</w:t>
      </w:r>
    </w:p>
    <w:p>
      <w:pPr>
        <w:pStyle w:val="BookText"/>
      </w:pPr>
      <w:r>
        <w:rPr>
          <w:rFonts w:ascii="IRNazanin" w:hAnsi="IRNazanin" w:eastAsia="IRNazanin" w:cs="IRNazanin"/>
          <w:lang w:bidi="fa-IR"/>
          <w:color w:val="111111"/>
          <w:sz w:val="28"/>
          <w:szCs w:val="28"/>
          <w:rtl/>
        </w:rPr>
        <w:t xml:space="preserve">172 ،132 ، 130 ،114 ،104، 102، 231 ،216 ،205 ،199 ،198 ،174، 352، 375،362 ،332،308،244 ،352 ،403، 404، 412، 433،2 ،385 ،585،566،556،553،476،458، 616 ،653،650 ،639.638،618، 642،641</w:t>
      </w:r>
    </w:p>
    <w:p>
      <w:pPr>
        <w:pStyle w:val="BookText"/>
      </w:pPr>
      <w:r>
        <w:rPr>
          <w:rFonts w:ascii="Amiri" w:hAnsi="Amiri" w:eastAsia="Amiri" w:cs="Amiri"/>
          <w:lang w:bidi="ar-SA"/>
          <w:color w:val="111111"/>
          <w:sz w:val="28"/>
          <w:szCs w:val="28"/>
          <w:rtl/>
        </w:rPr>
        <w:t xml:space="preserve">ابن الجواليقي 407،406،405/4</w:t>
      </w:r>
    </w:p>
    <w:p>
      <w:pPr>
        <w:pStyle w:val="BookText"/>
      </w:pPr>
      <w:r>
        <w:rPr>
          <w:rFonts w:ascii="Amiri" w:hAnsi="Amiri" w:eastAsia="Amiri" w:cs="Amiri"/>
          <w:lang w:bidi="ar-SA"/>
          <w:color w:val="111111"/>
          <w:sz w:val="28"/>
          <w:szCs w:val="28"/>
          <w:rtl/>
        </w:rPr>
        <w:t xml:space="preserve">ابن الجوزي، أبو الفرج 426/2؛ 406/4</w:t>
      </w:r>
    </w:p>
    <w:p>
      <w:pPr>
        <w:pStyle w:val="BookText"/>
      </w:pPr>
      <w:r>
        <w:rPr>
          <w:rFonts w:ascii="IRNazanin" w:hAnsi="IRNazanin" w:eastAsia="IRNazanin" w:cs="IRNazanin"/>
          <w:lang w:bidi="fa-IR"/>
          <w:color w:val="111111"/>
          <w:sz w:val="28"/>
          <w:szCs w:val="28"/>
          <w:rtl/>
        </w:rPr>
        <w:t xml:space="preserve">ابن الجهم ← الحسن بن الجهم</w:t>
      </w:r>
    </w:p>
    <w:p>
      <w:pPr>
        <w:pStyle w:val="BookText"/>
      </w:pPr>
      <w:r>
        <w:rPr>
          <w:rFonts w:ascii="IRNazanin" w:hAnsi="IRNazanin" w:eastAsia="IRNazanin" w:cs="IRNazanin"/>
          <w:lang w:bidi="fa-IR"/>
          <w:color w:val="111111"/>
          <w:sz w:val="28"/>
          <w:szCs w:val="28"/>
          <w:rtl/>
        </w:rPr>
        <w:t xml:space="preserve">ابن الحاجب 24/4، 25، 159: 58/5،144،134،131،118،103،102،202،195،174،172،160،158،255/20،385،330،</w:t>
      </w:r>
    </w:p>
    <w:p>
      <w:pPr>
        <w:pStyle w:val="BookText"/>
      </w:pPr>
      <w:r>
        <w:rPr>
          <w:rFonts w:ascii="IRNazanin" w:hAnsi="IRNazanin" w:eastAsia="IRNazanin" w:cs="IRNazanin"/>
          <w:lang w:bidi="fa-IR"/>
          <w:color w:val="111111"/>
          <w:sz w:val="28"/>
          <w:szCs w:val="28"/>
          <w:rtl/>
        </w:rPr>
        <w:t xml:space="preserve">224،218،203</w:t>
      </w:r>
    </w:p>
    <w:p>
      <w:pPr>
        <w:pStyle w:val="BookText"/>
      </w:pPr>
      <w:r>
        <w:rPr>
          <w:rFonts w:ascii="IRNazanin" w:hAnsi="IRNazanin" w:eastAsia="IRNazanin" w:cs="IRNazanin"/>
          <w:lang w:bidi="fa-IR"/>
          <w:color w:val="111111"/>
          <w:sz w:val="28"/>
          <w:szCs w:val="28"/>
          <w:rtl/>
        </w:rPr>
        <w:t xml:space="preserve">ابن حازم ← منصور بن حازم</w:t>
      </w:r>
    </w:p>
    <w:p>
      <w:pPr>
        <w:pStyle w:val="BookText"/>
      </w:pPr>
      <w:r>
        <w:rPr>
          <w:rFonts w:ascii="IRNazanin" w:hAnsi="IRNazanin" w:eastAsia="IRNazanin" w:cs="IRNazanin"/>
          <w:lang w:bidi="fa-IR"/>
          <w:color w:val="111111"/>
          <w:sz w:val="28"/>
          <w:szCs w:val="28"/>
          <w:rtl/>
        </w:rPr>
        <w:t xml:space="preserve">ابن حاشر 352/4</w:t>
      </w:r>
    </w:p>
    <w:p>
      <w:pPr>
        <w:pStyle w:val="BookText"/>
      </w:pPr>
      <w:r>
        <w:rPr>
          <w:rFonts w:ascii="IRNazanin" w:hAnsi="IRNazanin" w:eastAsia="IRNazanin" w:cs="IRNazanin"/>
          <w:lang w:bidi="fa-IR"/>
          <w:color w:val="111111"/>
          <w:sz w:val="28"/>
          <w:szCs w:val="28"/>
          <w:rtl/>
        </w:rPr>
        <w:t xml:space="preserve">ابن الحاشر ← أحمد بن عُبدون</w:t>
      </w:r>
    </w:p>
    <w:p>
      <w:pPr>
        <w:pStyle w:val="BookText"/>
      </w:pPr>
      <w:r>
        <w:rPr>
          <w:rFonts w:ascii="Amiri" w:hAnsi="Amiri" w:eastAsia="Amiri" w:cs="Amiri"/>
          <w:lang w:bidi="ar-SA"/>
          <w:color w:val="111111"/>
          <w:sz w:val="28"/>
          <w:szCs w:val="28"/>
          <w:rtl/>
        </w:rPr>
        <w:t xml:space="preserve">ابن حبّان 548،546/4</w:t>
      </w:r>
    </w:p>
    <w:p>
      <w:pPr>
        <w:pStyle w:val="BookText"/>
      </w:pPr>
      <w:r>
        <w:rPr>
          <w:rFonts w:ascii="Amiri" w:hAnsi="Amiri" w:eastAsia="Amiri" w:cs="Amiri"/>
          <w:lang w:bidi="ar-SA"/>
          <w:color w:val="111111"/>
          <w:sz w:val="28"/>
          <w:szCs w:val="28"/>
          <w:rtl/>
        </w:rPr>
        <w:t xml:space="preserve">ابن حبيب، أبو حبيب الأحمسي ← أحمد بن عائد</w:t>
      </w:r>
    </w:p>
    <w:p>
      <w:pPr>
        <w:pStyle w:val="BookText"/>
      </w:pPr>
      <w:r>
        <w:rPr>
          <w:rFonts w:ascii="Amiri" w:hAnsi="Amiri" w:eastAsia="Amiri" w:cs="Amiri"/>
          <w:lang w:bidi="ar-SA"/>
          <w:color w:val="111111"/>
          <w:sz w:val="28"/>
          <w:szCs w:val="28"/>
          <w:rtl/>
        </w:rPr>
        <w:t xml:space="preserve">ابن الحجاج ← عبد الرحمن بن الحجاج ابن الحجاج الكرخي ← خالد بن الحجاج الكرخي</w:t>
      </w:r>
    </w:p>
    <w:p>
      <w:pPr>
        <w:pStyle w:val="BookText"/>
      </w:pPr>
      <w:r>
        <w:rPr>
          <w:rFonts w:ascii="Amiri" w:hAnsi="Amiri" w:eastAsia="Amiri" w:cs="Amiri"/>
          <w:lang w:bidi="ar-SA"/>
          <w:color w:val="111111"/>
          <w:sz w:val="28"/>
          <w:szCs w:val="28"/>
          <w:rtl/>
        </w:rPr>
        <w:t xml:space="preserve">ابن حجر ← علي بن حجر العسقلاني</w:t>
      </w:r>
    </w:p>
    <w:p>
      <w:pPr>
        <w:pStyle w:val="BookText"/>
      </w:pPr>
      <w:r>
        <w:rPr>
          <w:rFonts w:ascii="IRNazanin" w:hAnsi="IRNazanin" w:eastAsia="IRNazanin" w:cs="IRNazanin"/>
          <w:lang w:bidi="fa-IR"/>
          <w:color w:val="111111"/>
          <w:sz w:val="28"/>
          <w:szCs w:val="28"/>
          <w:rtl/>
        </w:rPr>
        <w:t xml:space="preserve">ابن حداد 213/24:153/5</w:t>
      </w:r>
    </w:p>
    <w:p>
      <w:pPr>
        <w:pStyle w:val="BookText"/>
      </w:pPr>
      <w:r>
        <w:rPr>
          <w:rFonts w:ascii="Amiri" w:hAnsi="Amiri" w:eastAsia="Amiri" w:cs="Amiri"/>
          <w:lang w:bidi="ar-SA"/>
          <w:color w:val="111111"/>
          <w:sz w:val="28"/>
          <w:szCs w:val="28"/>
          <w:rtl/>
        </w:rPr>
        <w:t xml:space="preserve">ابن الحصين + داود بن الحصين</w:t>
      </w:r>
    </w:p>
    <w:p>
      <w:pPr>
        <w:pStyle w:val="BookText"/>
      </w:pPr>
      <w:r>
        <w:rPr>
          <w:rFonts w:ascii="Amiri" w:hAnsi="Amiri" w:eastAsia="Amiri" w:cs="Amiri"/>
          <w:lang w:bidi="ar-SA"/>
          <w:color w:val="111111"/>
          <w:sz w:val="28"/>
          <w:szCs w:val="28"/>
          <w:rtl/>
        </w:rPr>
        <w:t xml:space="preserve">ابن الحكم ← هشام بن الحكم</w:t>
      </w:r>
    </w:p>
    <w:p>
      <w:pPr>
        <w:pStyle w:val="BookText"/>
      </w:pPr>
      <w:r>
        <w:rPr>
          <w:rFonts w:ascii="IRNazanin" w:hAnsi="IRNazanin" w:eastAsia="IRNazanin" w:cs="IRNazanin"/>
          <w:lang w:bidi="fa-IR"/>
          <w:color w:val="111111"/>
          <w:sz w:val="28"/>
          <w:szCs w:val="28"/>
          <w:rtl/>
        </w:rPr>
        <w:t xml:space="preserve">ابن حکیم 81/23</w:t>
      </w:r>
    </w:p>
    <w:p>
      <w:pPr>
        <w:pStyle w:val="BookText"/>
      </w:pPr>
      <w:r>
        <w:rPr>
          <w:rFonts w:ascii="Amiri" w:hAnsi="Amiri" w:eastAsia="Amiri" w:cs="Amiri"/>
          <w:lang w:bidi="ar-SA"/>
          <w:color w:val="111111"/>
          <w:sz w:val="28"/>
          <w:szCs w:val="28"/>
          <w:rtl/>
        </w:rPr>
        <w:t xml:space="preserve">ابن حماد بن زهير 195/4</w:t>
      </w:r>
    </w:p>
    <w:p>
      <w:pPr>
        <w:pStyle w:val="BookText"/>
      </w:pPr>
      <w:r>
        <w:rPr>
          <w:rFonts w:ascii="IRNazanin" w:hAnsi="IRNazanin" w:eastAsia="IRNazanin" w:cs="IRNazanin"/>
          <w:lang w:bidi="fa-IR"/>
          <w:color w:val="111111"/>
          <w:sz w:val="28"/>
          <w:szCs w:val="28"/>
          <w:rtl/>
        </w:rPr>
        <w:t xml:space="preserve">ابن حمران 297/19:376/10</w:t>
      </w:r>
    </w:p>
    <w:p>
      <w:pPr>
        <w:pStyle w:val="BookText"/>
      </w:pPr>
      <w:r>
        <w:rPr>
          <w:rFonts w:ascii="Amiri" w:hAnsi="Amiri" w:eastAsia="Amiri" w:cs="Amiri"/>
          <w:lang w:bidi="ar-SA"/>
          <w:color w:val="111111"/>
          <w:sz w:val="28"/>
          <w:szCs w:val="28"/>
          <w:rtl/>
        </w:rPr>
        <w:t xml:space="preserve">ابن حمزة ،32/3 ، 399، 408، 409، 410، 469، 415، 455، ،468،461 ،461،296/6،296/4،484،483،470،203/9،397،371،187/8،267/7،457،271،232/11،49/10،433،156،138،82/13،52/12،465،143/19،340،167/18،359/14،95،54/21،513،469،366،196،328،298،197،181،170،98،374،207،170،99،64،47،25/22،487،485،460،450،420،375،230/23،674،569،540،564،561،457،419،416،277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81 ،78 ،56، 58 ،68 ،32، 139/25 ،48،101، 107، 380، 445، 405، 520؛</w:t>
      </w:r>
    </w:p>
    <w:p>
      <w:pPr>
        <w:pStyle w:val="BookText"/>
      </w:pPr>
      <w:r>
        <w:rPr>
          <w:rFonts w:ascii="IRNazanin" w:hAnsi="IRNazanin" w:eastAsia="IRNazanin" w:cs="IRNazanin"/>
          <w:lang w:bidi="fa-IR"/>
          <w:color w:val="111111"/>
          <w:sz w:val="28"/>
          <w:szCs w:val="28"/>
          <w:rtl/>
        </w:rPr>
        <w:t xml:space="preserve">،289،253،242،220،25/24،289،437،422،379/26،402،386،259،147،119،118/27</w:t>
      </w:r>
    </w:p>
    <w:p>
      <w:pPr>
        <w:pStyle w:val="BookText"/>
      </w:pPr>
      <w:r>
        <w:rPr>
          <w:rFonts w:ascii="IRNazanin" w:hAnsi="IRNazanin" w:eastAsia="IRNazanin" w:cs="IRNazanin"/>
          <w:lang w:bidi="fa-IR"/>
          <w:color w:val="111111"/>
          <w:sz w:val="28"/>
          <w:szCs w:val="28"/>
          <w:rtl/>
        </w:rPr>
        <w:t xml:space="preserve">،45/28،426،416،583،579،554،509</w:t>
      </w:r>
    </w:p>
    <w:p>
      <w:pPr>
        <w:pStyle w:val="BookText"/>
      </w:pPr>
      <w:r>
        <w:rPr>
          <w:rFonts w:ascii="Amiri" w:hAnsi="Amiri" w:eastAsia="Amiri" w:cs="Amiri"/>
          <w:lang w:bidi="ar-SA"/>
          <w:color w:val="111111"/>
          <w:sz w:val="28"/>
          <w:szCs w:val="28"/>
          <w:rtl/>
        </w:rPr>
        <w:t xml:space="preserve">ابن حي 415/10</w:t>
      </w:r>
    </w:p>
    <w:p>
      <w:pPr>
        <w:pStyle w:val="BookText"/>
      </w:pPr>
      <w:r>
        <w:rPr>
          <w:rFonts w:ascii="IRNazanin" w:hAnsi="IRNazanin" w:eastAsia="IRNazanin" w:cs="IRNazanin"/>
          <w:lang w:bidi="fa-IR"/>
          <w:color w:val="111111"/>
          <w:sz w:val="28"/>
          <w:szCs w:val="28"/>
          <w:rtl/>
        </w:rPr>
        <w:t xml:space="preserve">ابن خالویه 301/5</w:t>
      </w:r>
    </w:p>
    <w:p>
      <w:pPr>
        <w:pStyle w:val="BookText"/>
      </w:pPr>
      <w:r>
        <w:rPr>
          <w:rFonts w:ascii="IRNazanin" w:hAnsi="IRNazanin" w:eastAsia="IRNazanin" w:cs="IRNazanin"/>
          <w:lang w:bidi="fa-IR"/>
          <w:color w:val="111111"/>
          <w:sz w:val="28"/>
          <w:szCs w:val="28"/>
          <w:rtl/>
        </w:rPr>
        <w:t xml:space="preserve">ابن خروف 308،307،273/5</w:t>
      </w:r>
    </w:p>
    <w:p>
      <w:pPr>
        <w:pStyle w:val="BookText"/>
      </w:pPr>
      <w:r>
        <w:rPr>
          <w:rFonts w:ascii="IRNazanin" w:hAnsi="IRNazanin" w:eastAsia="IRNazanin" w:cs="IRNazanin"/>
          <w:lang w:bidi="fa-IR"/>
          <w:color w:val="111111"/>
          <w:sz w:val="28"/>
          <w:szCs w:val="28"/>
          <w:rtl/>
        </w:rPr>
        <w:t xml:space="preserve">ابن الخشاب 260/5</w:t>
      </w:r>
    </w:p>
    <w:p>
      <w:pPr>
        <w:pStyle w:val="BookText"/>
      </w:pPr>
      <w:r>
        <w:rPr>
          <w:rFonts w:ascii="IRNazanin" w:hAnsi="IRNazanin" w:eastAsia="IRNazanin" w:cs="IRNazanin"/>
          <w:lang w:bidi="fa-IR"/>
          <w:color w:val="111111"/>
          <w:sz w:val="28"/>
          <w:szCs w:val="28"/>
          <w:rtl/>
        </w:rPr>
        <w:t xml:space="preserve">ابن خطل 488/2</w:t>
      </w:r>
    </w:p>
    <w:p>
      <w:pPr>
        <w:pStyle w:val="BookText"/>
      </w:pPr>
      <w:r>
        <w:rPr>
          <w:rFonts w:ascii="IRNazanin" w:hAnsi="IRNazanin" w:eastAsia="IRNazanin" w:cs="IRNazanin"/>
          <w:lang w:bidi="fa-IR"/>
          <w:color w:val="111111"/>
          <w:sz w:val="28"/>
          <w:szCs w:val="28"/>
          <w:rtl/>
        </w:rPr>
        <w:t xml:space="preserve">ابن داود 153/4،500/2، 180، 181، 190 ،189 ،188 ،187 ،18 ،182،،198 ،195 ،194 ،193 ،192 ،191، ،206 ،205 ،204 ،202 ،200 ، 199، ،222، 226 ،221 ،214 ،213 ،207، 233 ،232 ،230 ،229 ،228، 227، ،250 ،224، 490 ،238 ،234، 236 252 ،253، 255، 256، 258، 260 272 ،261 ،263 ،265 ،266، 67 ،280 ،279 ،277 ،276، 271، 272 ،290، 288 ،287، 285 ،283 ،282 ،303 ،302 ،299 ،298 ،290، 4 29، ،309 ،308 ،307 ،306 ،305 ،300، 316 ،315 ،31 ،313 ،312 ،310، 329 ،327 ،320 ،319 ،318 ،317 ،349 ،347، 3480 ،339 ،338، 335 ،6 35، 439، 466/22،38 ،135 ،359 ،357</w:t>
      </w:r>
    </w:p>
    <w:p>
      <w:pPr>
        <w:pStyle w:val="BookText"/>
      </w:pPr>
      <w:r>
        <w:rPr>
          <w:rFonts w:ascii="Amiri" w:hAnsi="Amiri" w:eastAsia="Amiri" w:cs="Amiri"/>
          <w:lang w:bidi="ar-SA"/>
          <w:color w:val="111111"/>
          <w:sz w:val="28"/>
          <w:szCs w:val="28"/>
          <w:rtl/>
        </w:rPr>
        <w:t xml:space="preserve">ابن داود القطريلي 303/4</w:t>
      </w:r>
    </w:p>
    <w:p>
      <w:pPr>
        <w:pStyle w:val="BookText"/>
      </w:pPr>
      <w:r>
        <w:rPr>
          <w:rFonts w:ascii="IRNazanin" w:hAnsi="IRNazanin" w:eastAsia="IRNazanin" w:cs="IRNazanin"/>
          <w:lang w:bidi="fa-IR"/>
          <w:color w:val="111111"/>
          <w:sz w:val="28"/>
          <w:szCs w:val="28"/>
          <w:rtl/>
        </w:rPr>
        <w:t xml:space="preserve">ابن درستویه 361/5</w:t>
      </w:r>
    </w:p>
    <w:p>
      <w:pPr>
        <w:pStyle w:val="BookText"/>
      </w:pPr>
      <w:r>
        <w:rPr>
          <w:rFonts w:ascii="Amiri" w:hAnsi="Amiri" w:eastAsia="Amiri" w:cs="Amiri"/>
          <w:lang w:bidi="ar-SA"/>
          <w:color w:val="111111"/>
          <w:sz w:val="28"/>
          <w:szCs w:val="28"/>
          <w:rtl/>
        </w:rPr>
        <w:t xml:space="preserve">ابن دُرَيْد ← محمّد بن دُرَيْد</w:t>
      </w:r>
    </w:p>
    <w:p>
      <w:pPr>
        <w:pStyle w:val="BookText"/>
      </w:pPr>
      <w:r>
        <w:rPr>
          <w:rFonts w:ascii="Amiri" w:hAnsi="Amiri" w:eastAsia="Amiri" w:cs="Amiri"/>
          <w:lang w:bidi="ar-SA"/>
          <w:color w:val="111111"/>
          <w:sz w:val="28"/>
          <w:szCs w:val="28"/>
          <w:rtl/>
        </w:rPr>
        <w:t xml:space="preserve">ابن رئاب - علي بن رئاب</w:t>
      </w:r>
    </w:p>
    <w:p>
      <w:pPr>
        <w:pStyle w:val="BookText"/>
      </w:pPr>
      <w:r>
        <w:rPr>
          <w:rFonts w:ascii="Amiri" w:hAnsi="Amiri" w:eastAsia="Amiri" w:cs="Amiri"/>
          <w:lang w:bidi="ar-SA"/>
          <w:color w:val="111111"/>
          <w:sz w:val="28"/>
          <w:szCs w:val="28"/>
          <w:rtl/>
        </w:rPr>
        <w:t xml:space="preserve">ابن رافع - بهاء الدين بن رافع بن تميم</w:t>
      </w:r>
    </w:p>
    <w:p>
      <w:pPr>
        <w:pStyle w:val="BookText"/>
      </w:pPr>
      <w:r>
        <w:rPr>
          <w:rFonts w:ascii="Amiri" w:hAnsi="Amiri" w:eastAsia="Amiri" w:cs="Amiri"/>
          <w:lang w:bidi="ar-SA"/>
          <w:color w:val="111111"/>
          <w:sz w:val="28"/>
          <w:szCs w:val="28"/>
          <w:rtl/>
        </w:rPr>
        <w:t xml:space="preserve">ابن الزبير ← عبد الله بن الزبير</w:t>
      </w:r>
    </w:p>
    <w:p>
      <w:pPr>
        <w:pStyle w:val="BookText"/>
      </w:pPr>
      <w:r>
        <w:rPr>
          <w:rFonts w:ascii="Amiri" w:hAnsi="Amiri" w:eastAsia="Amiri" w:cs="Amiri"/>
          <w:lang w:bidi="ar-SA"/>
          <w:color w:val="111111"/>
          <w:sz w:val="28"/>
          <w:szCs w:val="28"/>
          <w:rtl/>
        </w:rPr>
        <w:t xml:space="preserve">ابن زهرة ،67/3، 395/4،81، 402/7 ، 477/14،28/11 ،130، 12/9 .40/20، 250، 200/10 ،216/16 ،063/2 152: 151/23، 393؛ 152/24، 25 / 288، 306، 309، 381؛ 491</w:t>
      </w:r>
    </w:p>
    <w:p>
      <w:pPr>
        <w:pStyle w:val="BookText"/>
      </w:pPr>
      <w:r>
        <w:rPr>
          <w:rFonts w:ascii="Amiri" w:hAnsi="Amiri" w:eastAsia="Amiri" w:cs="Amiri"/>
          <w:lang w:bidi="ar-SA"/>
          <w:color w:val="111111"/>
          <w:sz w:val="28"/>
          <w:szCs w:val="28"/>
          <w:rtl/>
        </w:rPr>
        <w:t xml:space="preserve">ابن سالم بن سبرة بن يسار 327/4</w:t>
      </w:r>
    </w:p>
    <w:p>
      <w:pPr>
        <w:pStyle w:val="BookText"/>
      </w:pPr>
      <w:r>
        <w:rPr>
          <w:rFonts w:ascii="Amiri" w:hAnsi="Amiri" w:eastAsia="Amiri" w:cs="Amiri"/>
          <w:lang w:bidi="ar-SA"/>
          <w:color w:val="111111"/>
          <w:sz w:val="28"/>
          <w:szCs w:val="28"/>
          <w:rtl/>
        </w:rPr>
        <w:t xml:space="preserve">ابن السراج ← أبو بكر بن السراج</w:t>
      </w:r>
    </w:p>
    <w:p>
      <w:pPr>
        <w:pStyle w:val="BookText"/>
      </w:pPr>
      <w:r>
        <w:rPr>
          <w:rFonts w:ascii="IRNazanin" w:hAnsi="IRNazanin" w:eastAsia="IRNazanin" w:cs="IRNazanin"/>
          <w:lang w:bidi="fa-IR"/>
          <w:color w:val="111111"/>
          <w:sz w:val="28"/>
          <w:szCs w:val="28"/>
          <w:rtl/>
        </w:rPr>
        <w:t xml:space="preserve">ابن سعد 270 ،190/4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سعيد 1345/11:18/8</w:t>
      </w:r>
    </w:p>
    <w:p>
      <w:pPr>
        <w:pStyle w:val="BookText"/>
      </w:pPr>
      <w:r>
        <w:rPr>
          <w:rFonts w:ascii="Amiri" w:hAnsi="Amiri" w:eastAsia="Amiri" w:cs="Amiri"/>
          <w:lang w:bidi="ar-SA"/>
          <w:color w:val="111111"/>
          <w:sz w:val="28"/>
          <w:szCs w:val="28"/>
          <w:rtl/>
        </w:rPr>
        <w:t xml:space="preserve">ابن السكون ← علي بن السكون</w:t>
      </w:r>
    </w:p>
    <w:p>
      <w:pPr>
        <w:pStyle w:val="BookText"/>
      </w:pPr>
      <w:r>
        <w:rPr>
          <w:rFonts w:ascii="Amiri" w:hAnsi="Amiri" w:eastAsia="Amiri" w:cs="Amiri"/>
          <w:lang w:bidi="ar-SA"/>
          <w:color w:val="111111"/>
          <w:sz w:val="28"/>
          <w:szCs w:val="28"/>
          <w:rtl/>
        </w:rPr>
        <w:t xml:space="preserve">ابن السكيت 139/9، 18/10:153، 121/23،295/18،130</w:t>
      </w:r>
    </w:p>
    <w:p>
      <w:pPr>
        <w:pStyle w:val="BookText"/>
      </w:pPr>
      <w:r>
        <w:rPr>
          <w:rFonts w:ascii="IRNazanin" w:hAnsi="IRNazanin" w:eastAsia="IRNazanin" w:cs="IRNazanin"/>
          <w:lang w:bidi="fa-IR"/>
          <w:color w:val="111111"/>
          <w:sz w:val="28"/>
          <w:szCs w:val="28"/>
          <w:rtl/>
        </w:rPr>
        <w:t xml:space="preserve">ابن سلیمان( مولى بني عبد الله بن غطفان) 181/4</w:t>
      </w:r>
    </w:p>
    <w:p>
      <w:pPr>
        <w:pStyle w:val="BookText"/>
      </w:pPr>
      <w:r>
        <w:rPr>
          <w:rFonts w:ascii="Amiri" w:hAnsi="Amiri" w:eastAsia="Amiri" w:cs="Amiri"/>
          <w:lang w:bidi="ar-SA"/>
          <w:color w:val="111111"/>
          <w:sz w:val="28"/>
          <w:szCs w:val="28"/>
          <w:rtl/>
        </w:rPr>
        <w:t xml:space="preserve">ابن سماعة ← الحسن بن سماعة</w:t>
      </w:r>
    </w:p>
    <w:p>
      <w:pPr>
        <w:pStyle w:val="BookText"/>
      </w:pPr>
      <w:r>
        <w:rPr>
          <w:rFonts w:ascii="IRNazanin" w:hAnsi="IRNazanin" w:eastAsia="IRNazanin" w:cs="IRNazanin"/>
          <w:lang w:bidi="fa-IR"/>
          <w:color w:val="111111"/>
          <w:sz w:val="28"/>
          <w:szCs w:val="28"/>
          <w:rtl/>
        </w:rPr>
        <w:t xml:space="preserve">ابن سنان ← عبد الله بن سنان</w:t>
      </w:r>
    </w:p>
    <w:p>
      <w:pPr>
        <w:pStyle w:val="BookText"/>
      </w:pPr>
      <w:r>
        <w:rPr>
          <w:rFonts w:ascii="IRNazanin" w:hAnsi="IRNazanin" w:eastAsia="IRNazanin" w:cs="IRNazanin"/>
          <w:lang w:bidi="fa-IR"/>
          <w:color w:val="111111"/>
          <w:sz w:val="28"/>
          <w:szCs w:val="28"/>
          <w:rtl/>
        </w:rPr>
        <w:t xml:space="preserve">ابن سیرین ← محمد بن سیرین</w:t>
      </w:r>
    </w:p>
    <w:p>
      <w:pPr>
        <w:pStyle w:val="BookText"/>
      </w:pPr>
      <w:r>
        <w:rPr>
          <w:rFonts w:ascii="IRNazanin" w:hAnsi="IRNazanin" w:eastAsia="IRNazanin" w:cs="IRNazanin"/>
          <w:lang w:bidi="fa-IR"/>
          <w:color w:val="111111"/>
          <w:sz w:val="28"/>
          <w:szCs w:val="28"/>
          <w:rtl/>
        </w:rPr>
        <w:t xml:space="preserve">ابن شاذان ← الفضل بن شاذان</w:t>
      </w:r>
    </w:p>
    <w:p>
      <w:pPr>
        <w:pStyle w:val="BookText"/>
      </w:pPr>
      <w:r>
        <w:rPr>
          <w:rFonts w:ascii="Amiri" w:hAnsi="Amiri" w:eastAsia="Amiri" w:cs="Amiri"/>
          <w:lang w:bidi="ar-SA"/>
          <w:color w:val="111111"/>
          <w:sz w:val="28"/>
          <w:szCs w:val="28"/>
          <w:rtl/>
        </w:rPr>
        <w:t xml:space="preserve">ابن شبرمة 22:191/1 / 255، 256.</w:t>
      </w:r>
    </w:p>
    <w:p>
      <w:pPr>
        <w:pStyle w:val="BookText"/>
      </w:pPr>
      <w:r>
        <w:rPr>
          <w:rFonts w:ascii="Amiri" w:hAnsi="Amiri" w:eastAsia="Amiri" w:cs="Amiri"/>
          <w:lang w:bidi="ar-SA"/>
          <w:color w:val="111111"/>
          <w:sz w:val="28"/>
          <w:szCs w:val="28"/>
          <w:rtl/>
        </w:rPr>
        <w:t xml:space="preserve">ابن شَمّون 414/9، 415: 544/28،580،563</w:t>
      </w:r>
    </w:p>
    <w:p>
      <w:pPr>
        <w:pStyle w:val="BookText"/>
      </w:pPr>
      <w:r>
        <w:rPr>
          <w:rFonts w:ascii="Amiri" w:hAnsi="Amiri" w:eastAsia="Amiri" w:cs="Amiri"/>
          <w:lang w:bidi="ar-SA"/>
          <w:color w:val="111111"/>
          <w:sz w:val="28"/>
          <w:szCs w:val="28"/>
          <w:rtl/>
        </w:rPr>
        <w:t xml:space="preserve">ابن شهر آشوب ← محمد بن علي بن شهر آشوب المازندراني</w:t>
      </w:r>
    </w:p>
    <w:p>
      <w:pPr>
        <w:pStyle w:val="BookText"/>
      </w:pPr>
      <w:r>
        <w:rPr>
          <w:rFonts w:ascii="IRNazanin" w:hAnsi="IRNazanin" w:eastAsia="IRNazanin" w:cs="IRNazanin"/>
          <w:lang w:bidi="fa-IR"/>
          <w:color w:val="111111"/>
          <w:sz w:val="28"/>
          <w:szCs w:val="28"/>
          <w:rtl/>
        </w:rPr>
        <w:t xml:space="preserve">ابن صالح ← محمّد بن صالح</w:t>
      </w:r>
    </w:p>
    <w:p>
      <w:pPr>
        <w:pStyle w:val="BookText"/>
      </w:pPr>
      <w:r>
        <w:rPr>
          <w:rFonts w:ascii="IRNazanin" w:hAnsi="IRNazanin" w:eastAsia="IRNazanin" w:cs="IRNazanin"/>
          <w:lang w:bidi="fa-IR"/>
          <w:color w:val="111111"/>
          <w:sz w:val="28"/>
          <w:szCs w:val="28"/>
          <w:rtl/>
        </w:rPr>
        <w:t xml:space="preserve">ابن الصباح - نصر بن الصباح</w:t>
      </w:r>
    </w:p>
    <w:p>
      <w:pPr>
        <w:pStyle w:val="BookText"/>
      </w:pPr>
      <w:r>
        <w:rPr>
          <w:rFonts w:ascii="Amiri" w:hAnsi="Amiri" w:eastAsia="Amiri" w:cs="Amiri"/>
          <w:lang w:bidi="ar-SA"/>
          <w:color w:val="111111"/>
          <w:sz w:val="28"/>
          <w:szCs w:val="28"/>
          <w:rtl/>
        </w:rPr>
        <w:t xml:space="preserve">ابن الصلاح ← عثمان بن عبد الرحمن الشهرزوري الدمشقي</w:t>
      </w:r>
    </w:p>
    <w:p>
      <w:pPr>
        <w:pStyle w:val="BookText"/>
      </w:pPr>
      <w:r>
        <w:rPr>
          <w:rFonts w:ascii="Amiri" w:hAnsi="Amiri" w:eastAsia="Amiri" w:cs="Amiri"/>
          <w:lang w:bidi="ar-SA"/>
          <w:color w:val="111111"/>
          <w:sz w:val="28"/>
          <w:szCs w:val="28"/>
          <w:rtl/>
        </w:rPr>
        <w:t xml:space="preserve">ابن صوريا 144/27</w:t>
      </w:r>
    </w:p>
    <w:p>
      <w:pPr>
        <w:pStyle w:val="BookText"/>
      </w:pPr>
      <w:r>
        <w:rPr>
          <w:rFonts w:ascii="IRNazanin" w:hAnsi="IRNazanin" w:eastAsia="IRNazanin" w:cs="IRNazanin"/>
          <w:lang w:bidi="fa-IR"/>
          <w:color w:val="111111"/>
          <w:sz w:val="28"/>
          <w:szCs w:val="28"/>
          <w:rtl/>
        </w:rPr>
        <w:t xml:space="preserve">ابن طاوس ← أحمد بن طاوس</w:t>
      </w:r>
    </w:p>
    <w:p>
      <w:pPr>
        <w:pStyle w:val="BookText"/>
      </w:pPr>
      <w:r>
        <w:rPr>
          <w:rFonts w:ascii="Amiri" w:hAnsi="Amiri" w:eastAsia="Amiri" w:cs="Amiri"/>
          <w:lang w:bidi="ar-SA"/>
          <w:color w:val="111111"/>
          <w:sz w:val="28"/>
          <w:szCs w:val="28"/>
          <w:rtl/>
        </w:rPr>
        <w:t xml:space="preserve">ابن طلحة 153/5</w:t>
      </w:r>
    </w:p>
    <w:p>
      <w:pPr>
        <w:pStyle w:val="BookText"/>
      </w:pPr>
      <w:r>
        <w:rPr>
          <w:rFonts w:ascii="Amiri" w:hAnsi="Amiri" w:eastAsia="Amiri" w:cs="Amiri"/>
          <w:lang w:bidi="ar-SA"/>
          <w:color w:val="111111"/>
          <w:sz w:val="28"/>
          <w:szCs w:val="28"/>
          <w:rtl/>
        </w:rPr>
        <w:t xml:space="preserve">ابن طولون الدمشقي، شمس الدين 159/4</w:t>
      </w:r>
    </w:p>
    <w:p>
      <w:pPr>
        <w:pStyle w:val="BookText"/>
      </w:pPr>
      <w:r>
        <w:rPr>
          <w:rFonts w:ascii="IRNazanin" w:hAnsi="IRNazanin" w:eastAsia="IRNazanin" w:cs="IRNazanin"/>
          <w:lang w:bidi="fa-IR"/>
          <w:color w:val="111111"/>
          <w:sz w:val="28"/>
          <w:szCs w:val="28"/>
          <w:rtl/>
        </w:rPr>
        <w:t xml:space="preserve">ابن عامر 292/13</w:t>
      </w:r>
    </w:p>
    <w:p>
      <w:pPr>
        <w:pStyle w:val="BookText"/>
      </w:pPr>
      <w:r>
        <w:rPr>
          <w:rFonts w:ascii="IRNazanin" w:hAnsi="IRNazanin" w:eastAsia="IRNazanin" w:cs="IRNazanin"/>
          <w:lang w:bidi="fa-IR"/>
          <w:color w:val="111111"/>
          <w:sz w:val="28"/>
          <w:szCs w:val="28"/>
          <w:rtl/>
        </w:rPr>
        <w:t xml:space="preserve">ابن عباس ←عبد الله بن عبّاس</w:t>
      </w:r>
    </w:p>
    <w:p>
      <w:pPr>
        <w:pStyle w:val="BookText"/>
      </w:pPr>
      <w:r>
        <w:rPr>
          <w:rFonts w:ascii="IRNazanin" w:hAnsi="IRNazanin" w:eastAsia="IRNazanin" w:cs="IRNazanin"/>
          <w:lang w:bidi="fa-IR"/>
          <w:color w:val="111111"/>
          <w:sz w:val="28"/>
          <w:szCs w:val="28"/>
          <w:rtl/>
        </w:rPr>
        <w:t xml:space="preserve">ابن عبد البر 548/4</w:t>
      </w:r>
    </w:p>
    <w:p>
      <w:pPr>
        <w:pStyle w:val="BookText"/>
      </w:pPr>
      <w:r>
        <w:rPr>
          <w:rFonts w:ascii="Amiri" w:hAnsi="Amiri" w:eastAsia="Amiri" w:cs="Amiri"/>
          <w:lang w:bidi="ar-SA"/>
          <w:color w:val="111111"/>
          <w:sz w:val="28"/>
          <w:szCs w:val="28"/>
          <w:rtl/>
        </w:rPr>
        <w:t xml:space="preserve">ابن عبد الحكم 64/22</w:t>
      </w:r>
    </w:p>
    <w:p>
      <w:pPr>
        <w:pStyle w:val="BookText"/>
      </w:pPr>
      <w:r>
        <w:rPr>
          <w:rFonts w:ascii="Amiri" w:hAnsi="Amiri" w:eastAsia="Amiri" w:cs="Amiri"/>
          <w:lang w:bidi="ar-SA"/>
          <w:color w:val="111111"/>
          <w:sz w:val="28"/>
          <w:szCs w:val="28"/>
          <w:rtl/>
        </w:rPr>
        <w:t xml:space="preserve">ابن عبد الحميد 333/4</w:t>
      </w:r>
    </w:p>
    <w:p>
      <w:pPr>
        <w:pStyle w:val="BookText"/>
      </w:pPr>
      <w:r>
        <w:rPr>
          <w:rFonts w:ascii="IRNazanin" w:hAnsi="IRNazanin" w:eastAsia="IRNazanin" w:cs="IRNazanin"/>
          <w:lang w:bidi="fa-IR"/>
          <w:color w:val="111111"/>
          <w:sz w:val="28"/>
          <w:szCs w:val="28"/>
          <w:rtl/>
        </w:rPr>
        <w:t xml:space="preserve">ابن عبد ربه 44/13</w:t>
      </w:r>
    </w:p>
    <w:p>
      <w:pPr>
        <w:pStyle w:val="BookText"/>
      </w:pPr>
      <w:r>
        <w:rPr>
          <w:rFonts w:ascii="Amiri" w:hAnsi="Amiri" w:eastAsia="Amiri" w:cs="Amiri"/>
          <w:lang w:bidi="ar-SA"/>
          <w:color w:val="111111"/>
          <w:sz w:val="28"/>
          <w:szCs w:val="28"/>
          <w:rtl/>
        </w:rPr>
        <w:t xml:space="preserve">ابن عبد العالي ← شمس الدين محمد بن نجدة</w:t>
      </w:r>
    </w:p>
    <w:p>
      <w:pPr>
        <w:pStyle w:val="BookText"/>
      </w:pPr>
      <w:r>
        <w:rPr>
          <w:rFonts w:ascii="Amiri" w:hAnsi="Amiri" w:eastAsia="Amiri" w:cs="Amiri"/>
          <w:lang w:bidi="ar-SA"/>
          <w:color w:val="111111"/>
          <w:sz w:val="28"/>
          <w:szCs w:val="28"/>
          <w:rtl/>
        </w:rPr>
        <w:t xml:space="preserve">ابن عبد العزيز 335/4</w:t>
      </w:r>
    </w:p>
    <w:p>
      <w:pPr>
        <w:pStyle w:val="BookText"/>
      </w:pPr>
      <w:r>
        <w:rPr>
          <w:rFonts w:ascii="Amiri" w:hAnsi="Amiri" w:eastAsia="Amiri" w:cs="Amiri"/>
          <w:lang w:bidi="ar-SA"/>
          <w:color w:val="111111"/>
          <w:sz w:val="28"/>
          <w:szCs w:val="28"/>
          <w:rtl/>
        </w:rPr>
        <w:t xml:space="preserve">ابن عبد القادر الرهاوي 549/4</w:t>
      </w:r>
    </w:p>
    <w:p>
      <w:pPr>
        <w:pStyle w:val="BookText"/>
      </w:pPr>
      <w:r>
        <w:rPr>
          <w:rFonts w:ascii="Amiri" w:hAnsi="Amiri" w:eastAsia="Amiri" w:cs="Amiri"/>
          <w:lang w:bidi="ar-SA"/>
          <w:color w:val="111111"/>
          <w:sz w:val="28"/>
          <w:szCs w:val="28"/>
          <w:rtl/>
        </w:rPr>
        <w:t xml:space="preserve">ابن عبد الملك ← مسمع بن مالك</w:t>
      </w:r>
    </w:p>
    <w:p>
      <w:pPr>
        <w:pStyle w:val="BookText"/>
      </w:pPr>
      <w:r>
        <w:rPr>
          <w:rFonts w:ascii="Amiri" w:hAnsi="Amiri" w:eastAsia="Amiri" w:cs="Amiri"/>
          <w:lang w:bidi="ar-SA"/>
          <w:color w:val="111111"/>
          <w:sz w:val="28"/>
          <w:szCs w:val="28"/>
          <w:rtl/>
        </w:rPr>
        <w:t xml:space="preserve">ابن عبدوس ← عبد الواحد بن عبدوس النيسابوري</w:t>
      </w:r>
    </w:p>
    <w:p>
      <w:pPr>
        <w:pStyle w:val="BookText"/>
      </w:pPr>
      <w:r>
        <w:rPr>
          <w:rFonts w:ascii="IRNazanin" w:hAnsi="IRNazanin" w:eastAsia="IRNazanin" w:cs="IRNazanin"/>
          <w:lang w:bidi="fa-IR"/>
          <w:color w:val="111111"/>
          <w:sz w:val="28"/>
          <w:szCs w:val="28"/>
          <w:rtl/>
        </w:rPr>
        <w:t xml:space="preserve">ابن عبدون ← أحمد بن عُبدون</w:t>
      </w:r>
    </w:p>
    <w:p>
      <w:pPr>
        <w:pStyle w:val="BookText"/>
      </w:pPr>
      <w:r>
        <w:rPr>
          <w:rFonts w:ascii="IRNazanin" w:hAnsi="IRNazanin" w:eastAsia="IRNazanin" w:cs="IRNazanin"/>
          <w:lang w:bidi="fa-IR"/>
          <w:color w:val="111111"/>
          <w:sz w:val="28"/>
          <w:szCs w:val="28"/>
          <w:rtl/>
        </w:rPr>
        <w:t xml:space="preserve">ابن عثمان ← أبان بن عثمان</w:t>
      </w:r>
    </w:p>
    <w:p>
      <w:pPr>
        <w:pStyle w:val="BookText"/>
      </w:pPr>
      <w:r>
        <w:rPr>
          <w:rFonts w:ascii="IRNazanin" w:hAnsi="IRNazanin" w:eastAsia="IRNazanin" w:cs="IRNazanin"/>
          <w:lang w:bidi="fa-IR"/>
          <w:color w:val="111111"/>
          <w:sz w:val="28"/>
          <w:szCs w:val="28"/>
          <w:rtl/>
        </w:rPr>
        <w:t xml:space="preserve">ابن عجلان 460/11</w:t>
      </w:r>
    </w:p>
    <w:p>
      <w:pPr>
        <w:pStyle w:val="BookText"/>
      </w:pPr>
      <w:r>
        <w:rPr>
          <w:rFonts w:ascii="Amiri" w:hAnsi="Amiri" w:eastAsia="Amiri" w:cs="Amiri"/>
          <w:lang w:bidi="ar-SA"/>
          <w:color w:val="111111"/>
          <w:sz w:val="28"/>
          <w:szCs w:val="28"/>
          <w:rtl/>
        </w:rPr>
        <w:t xml:space="preserve">ابن عدي 547/4</w:t>
      </w:r>
    </w:p>
    <w:p>
      <w:pPr>
        <w:pStyle w:val="BookText"/>
      </w:pPr>
      <w:r>
        <w:rPr>
          <w:rFonts w:ascii="Amiri" w:hAnsi="Amiri" w:eastAsia="Amiri" w:cs="Amiri"/>
          <w:lang w:bidi="ar-SA"/>
          <w:color w:val="111111"/>
          <w:sz w:val="28"/>
          <w:szCs w:val="28"/>
          <w:rtl/>
        </w:rPr>
        <w:t xml:space="preserve">ابن عساكر 549/4</w:t>
      </w:r>
    </w:p>
    <w:p>
      <w:pPr>
        <w:pStyle w:val="BookText"/>
      </w:pPr>
      <w:r>
        <w:rPr>
          <w:rFonts w:ascii="IRNazanin" w:hAnsi="IRNazanin" w:eastAsia="IRNazanin" w:cs="IRNazanin"/>
          <w:lang w:bidi="fa-IR"/>
          <w:color w:val="111111"/>
          <w:sz w:val="28"/>
          <w:szCs w:val="28"/>
          <w:rtl/>
        </w:rPr>
        <w:t xml:space="preserve">ابن عصفور 259/5، 273، 365،305، 388</w:t>
      </w:r>
    </w:p>
    <w:p>
      <w:pPr>
        <w:pStyle w:val="BookText"/>
      </w:pPr>
      <w:r>
        <w:rPr>
          <w:rFonts w:ascii="Amiri" w:hAnsi="Amiri" w:eastAsia="Amiri" w:cs="Amiri"/>
          <w:lang w:bidi="ar-SA"/>
          <w:color w:val="111111"/>
          <w:sz w:val="28"/>
          <w:szCs w:val="28"/>
          <w:rtl/>
        </w:rPr>
        <w:t xml:space="preserve">ابن عقبة ← علي بن عُقْبَة</w:t>
      </w:r>
    </w:p>
    <w:p>
      <w:pPr>
        <w:pStyle w:val="BookText"/>
      </w:pPr>
      <w:r>
        <w:rPr>
          <w:rFonts w:ascii="Amiri" w:hAnsi="Amiri" w:eastAsia="Amiri" w:cs="Amiri"/>
          <w:lang w:bidi="ar-SA"/>
          <w:color w:val="111111"/>
          <w:sz w:val="28"/>
          <w:szCs w:val="28"/>
          <w:rtl/>
        </w:rPr>
        <w:t xml:space="preserve">ابن عقدة، أبو العباس 216،215/4 ،236، 237 ،245،244، 235 ،230 ، 334 ،328 ،290 ،274،247، 257،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246، 347، 368 - 369: 407/25</w:t>
      </w:r>
    </w:p>
    <w:p>
      <w:pPr>
        <w:pStyle w:val="BookText"/>
      </w:pPr>
      <w:r>
        <w:rPr>
          <w:rFonts w:ascii="Amiri" w:hAnsi="Amiri" w:eastAsia="Amiri" w:cs="Amiri"/>
          <w:lang w:bidi="ar-SA"/>
          <w:color w:val="111111"/>
          <w:sz w:val="28"/>
          <w:szCs w:val="28"/>
          <w:rtl/>
        </w:rPr>
        <w:t xml:space="preserve">ابن عكيم 472/2</w:t>
      </w:r>
    </w:p>
    <w:p>
      <w:pPr>
        <w:pStyle w:val="BookText"/>
      </w:pPr>
      <w:r>
        <w:rPr>
          <w:rFonts w:ascii="Amiri" w:hAnsi="Amiri" w:eastAsia="Amiri" w:cs="Amiri"/>
          <w:lang w:bidi="ar-SA"/>
          <w:color w:val="111111"/>
          <w:sz w:val="28"/>
          <w:szCs w:val="28"/>
          <w:rtl/>
        </w:rPr>
        <w:t xml:space="preserve">ابن علاثة ← محمّد بن عبد الله بن علاثة</w:t>
      </w:r>
    </w:p>
    <w:p>
      <w:pPr>
        <w:pStyle w:val="BookText"/>
      </w:pPr>
      <w:r>
        <w:rPr>
          <w:rFonts w:ascii="IRNazanin" w:hAnsi="IRNazanin" w:eastAsia="IRNazanin" w:cs="IRNazanin"/>
          <w:lang w:bidi="fa-IR"/>
          <w:color w:val="111111"/>
          <w:sz w:val="28"/>
          <w:szCs w:val="28"/>
          <w:rtl/>
        </w:rPr>
        <w:t xml:space="preserve">ابن عمر ← عبد الله بن عمر</w:t>
      </w:r>
    </w:p>
    <w:p>
      <w:pPr>
        <w:pStyle w:val="BookText"/>
      </w:pPr>
      <w:r>
        <w:rPr>
          <w:rFonts w:ascii="Amiri" w:hAnsi="Amiri" w:eastAsia="Amiri" w:cs="Amiri"/>
          <w:lang w:bidi="ar-SA"/>
          <w:color w:val="111111"/>
          <w:sz w:val="28"/>
          <w:szCs w:val="28"/>
          <w:rtl/>
        </w:rPr>
        <w:t xml:space="preserve">ابن عيسى 362/4</w:t>
      </w:r>
    </w:p>
    <w:p>
      <w:pPr>
        <w:pStyle w:val="BookText"/>
      </w:pPr>
      <w:r>
        <w:rPr>
          <w:rFonts w:ascii="Amiri" w:hAnsi="Amiri" w:eastAsia="Amiri" w:cs="Amiri"/>
          <w:lang w:bidi="ar-SA"/>
          <w:color w:val="111111"/>
          <w:sz w:val="28"/>
          <w:szCs w:val="28"/>
          <w:rtl/>
        </w:rPr>
        <w:t xml:space="preserve">ابن الغضائري ← الحسين بن عبيد الله الغضائري</w:t>
      </w:r>
    </w:p>
    <w:p>
      <w:pPr>
        <w:pStyle w:val="BookText"/>
      </w:pPr>
      <w:r>
        <w:rPr>
          <w:rFonts w:ascii="IRNazanin" w:hAnsi="IRNazanin" w:eastAsia="IRNazanin" w:cs="IRNazanin"/>
          <w:lang w:bidi="fa-IR"/>
          <w:color w:val="111111"/>
          <w:sz w:val="28"/>
          <w:szCs w:val="28"/>
          <w:rtl/>
        </w:rPr>
        <w:t xml:space="preserve">ابن فارس ← أحمد بن فارس</w:t>
      </w:r>
    </w:p>
    <w:p>
      <w:pPr>
        <w:pStyle w:val="BookText"/>
      </w:pPr>
      <w:r>
        <w:rPr>
          <w:rFonts w:ascii="IRNazanin" w:hAnsi="IRNazanin" w:eastAsia="IRNazanin" w:cs="IRNazanin"/>
          <w:lang w:bidi="fa-IR"/>
          <w:color w:val="111111"/>
          <w:sz w:val="28"/>
          <w:szCs w:val="28"/>
          <w:rtl/>
        </w:rPr>
        <w:t xml:space="preserve">ابن فَضَّال 378/22؛ 4 / 188، 220، 287،460،223،2079/352،378،194/10،631/11،120/13،202/15،157/21،293،136/22،377،424،505،535،206،511،31/24،33،89،185،319،525،287،300،391،392،419،373/27،639/28،640</w:t>
      </w:r>
    </w:p>
    <w:p>
      <w:pPr>
        <w:pStyle w:val="BookText"/>
      </w:pPr>
      <w:r>
        <w:rPr>
          <w:rFonts w:ascii="Amiri" w:hAnsi="Amiri" w:eastAsia="Amiri" w:cs="Amiri"/>
          <w:lang w:bidi="ar-SA"/>
          <w:color w:val="111111"/>
          <w:sz w:val="28"/>
          <w:szCs w:val="28"/>
          <w:rtl/>
        </w:rPr>
        <w:t xml:space="preserve">ابن الفضل بن دكين ← أحمد بن ميثم</w:t>
      </w:r>
    </w:p>
    <w:p>
      <w:pPr>
        <w:pStyle w:val="BookText"/>
      </w:pPr>
      <w:r>
        <w:rPr>
          <w:rFonts w:ascii="Amiri" w:hAnsi="Amiri" w:eastAsia="Amiri" w:cs="Amiri"/>
          <w:lang w:bidi="ar-SA"/>
          <w:color w:val="111111"/>
          <w:sz w:val="28"/>
          <w:szCs w:val="28"/>
          <w:rtl/>
        </w:rPr>
        <w:t xml:space="preserve">ابن فهد الحلّي، جمال الدين أحمد 29/3 ،394،393،388،387/4،391،383،547/11،394،178/10،428،427،82/20،563/4،401/2</w:t>
      </w:r>
    </w:p>
    <w:p>
      <w:pPr>
        <w:pStyle w:val="BookText"/>
      </w:pPr>
      <w:r>
        <w:rPr>
          <w:rFonts w:ascii="Amiri" w:hAnsi="Amiri" w:eastAsia="Amiri" w:cs="Amiri"/>
          <w:lang w:bidi="ar-SA"/>
          <w:color w:val="111111"/>
          <w:sz w:val="28"/>
          <w:szCs w:val="28"/>
          <w:rtl/>
        </w:rPr>
        <w:t xml:space="preserve">ابن قتيبة 193/4:403،401/2، 242</w:t>
      </w:r>
    </w:p>
    <w:p>
      <w:pPr>
        <w:pStyle w:val="BookText"/>
      </w:pPr>
      <w:r>
        <w:rPr>
          <w:rFonts w:ascii="Amiri" w:hAnsi="Amiri" w:eastAsia="Amiri" w:cs="Amiri"/>
          <w:lang w:bidi="ar-SA"/>
          <w:color w:val="111111"/>
          <w:sz w:val="28"/>
          <w:szCs w:val="28"/>
          <w:rtl/>
        </w:rPr>
        <w:t xml:space="preserve">ابن قدامة 397/4</w:t>
      </w:r>
    </w:p>
    <w:p>
      <w:pPr>
        <w:pStyle w:val="BookText"/>
      </w:pPr>
      <w:r>
        <w:rPr>
          <w:rFonts w:ascii="IRNazanin" w:hAnsi="IRNazanin" w:eastAsia="IRNazanin" w:cs="IRNazanin"/>
          <w:lang w:bidi="fa-IR"/>
          <w:color w:val="111111"/>
          <w:sz w:val="28"/>
          <w:szCs w:val="28"/>
          <w:rtl/>
        </w:rPr>
        <w:t xml:space="preserve">ابن القصار 406/4</w:t>
      </w:r>
    </w:p>
    <w:p>
      <w:pPr>
        <w:pStyle w:val="BookText"/>
      </w:pPr>
      <w:r>
        <w:rPr>
          <w:rFonts w:ascii="Amiri" w:hAnsi="Amiri" w:eastAsia="Amiri" w:cs="Amiri"/>
          <w:lang w:bidi="ar-SA"/>
          <w:color w:val="111111"/>
          <w:sz w:val="28"/>
          <w:szCs w:val="28"/>
          <w:rtl/>
        </w:rPr>
        <w:t xml:space="preserve">ابن قولويه ← جعفر بن محمد بن قولويه</w:t>
      </w:r>
    </w:p>
    <w:p>
      <w:pPr>
        <w:pStyle w:val="BookText"/>
      </w:pPr>
      <w:r>
        <w:rPr>
          <w:rFonts w:ascii="Amiri" w:hAnsi="Amiri" w:eastAsia="Amiri" w:cs="Amiri"/>
          <w:lang w:bidi="ar-SA"/>
          <w:color w:val="111111"/>
          <w:sz w:val="28"/>
          <w:szCs w:val="28"/>
          <w:rtl/>
        </w:rPr>
        <w:t xml:space="preserve">ابن قيس الماصر 212/4</w:t>
      </w:r>
    </w:p>
    <w:p>
      <w:pPr>
        <w:pStyle w:val="BookText"/>
      </w:pPr>
      <w:r>
        <w:rPr>
          <w:rFonts w:ascii="IRNazanin" w:hAnsi="IRNazanin" w:eastAsia="IRNazanin" w:cs="IRNazanin"/>
          <w:lang w:bidi="fa-IR"/>
          <w:color w:val="111111"/>
          <w:sz w:val="28"/>
          <w:szCs w:val="28"/>
          <w:rtl/>
        </w:rPr>
        <w:t xml:space="preserve">ابن قیس ← محمد بن قيس</w:t>
      </w:r>
    </w:p>
    <w:p>
      <w:pPr>
        <w:pStyle w:val="BookText"/>
      </w:pPr>
      <w:r>
        <w:rPr>
          <w:rFonts w:ascii="Amiri" w:hAnsi="Amiri" w:eastAsia="Amiri" w:cs="Amiri"/>
          <w:lang w:bidi="ar-SA"/>
          <w:color w:val="111111"/>
          <w:sz w:val="28"/>
          <w:szCs w:val="28"/>
          <w:rtl/>
        </w:rPr>
        <w:t xml:space="preserve">ابن كثير 158/4 5 / 395، 128/8؛ 520،245/12</w:t>
      </w:r>
    </w:p>
    <w:p>
      <w:pPr>
        <w:pStyle w:val="BookText"/>
      </w:pPr>
      <w:r>
        <w:rPr>
          <w:rFonts w:ascii="Amiri" w:hAnsi="Amiri" w:eastAsia="Amiri" w:cs="Amiri"/>
          <w:lang w:bidi="ar-SA"/>
          <w:color w:val="111111"/>
          <w:sz w:val="28"/>
          <w:szCs w:val="28"/>
          <w:rtl/>
        </w:rPr>
        <w:t xml:space="preserve">ابن الكواء 53/25:168/2</w:t>
      </w:r>
    </w:p>
    <w:p>
      <w:pPr>
        <w:pStyle w:val="BookText"/>
      </w:pPr>
      <w:r>
        <w:rPr>
          <w:rFonts w:ascii="IRNazanin" w:hAnsi="IRNazanin" w:eastAsia="IRNazanin" w:cs="IRNazanin"/>
          <w:lang w:bidi="fa-IR"/>
          <w:color w:val="111111"/>
          <w:sz w:val="28"/>
          <w:szCs w:val="28"/>
          <w:rtl/>
        </w:rPr>
        <w:t xml:space="preserve">ابن کیسان 372/5؛ 95/10</w:t>
      </w:r>
    </w:p>
    <w:p>
      <w:pPr>
        <w:pStyle w:val="BookText"/>
      </w:pPr>
      <w:r>
        <w:rPr>
          <w:rFonts w:ascii="IRNazanin" w:hAnsi="IRNazanin" w:eastAsia="IRNazanin" w:cs="IRNazanin"/>
          <w:lang w:bidi="fa-IR"/>
          <w:color w:val="111111"/>
          <w:sz w:val="28"/>
          <w:szCs w:val="28"/>
          <w:rtl/>
        </w:rPr>
        <w:t xml:space="preserve">ابن اللبون ،388/17، 389 ،483/28</w:t>
      </w:r>
    </w:p>
    <w:p>
      <w:pPr>
        <w:pStyle w:val="BookText"/>
      </w:pPr>
      <w:r>
        <w:rPr>
          <w:rFonts w:ascii="IRNazanin" w:hAnsi="IRNazanin" w:eastAsia="IRNazanin" w:cs="IRNazanin"/>
          <w:lang w:bidi="fa-IR"/>
          <w:color w:val="111111"/>
          <w:sz w:val="28"/>
          <w:szCs w:val="28"/>
          <w:rtl/>
        </w:rPr>
        <w:t xml:space="preserve">ابن مارد 519/24، 520</w:t>
      </w:r>
    </w:p>
    <w:p>
      <w:pPr>
        <w:pStyle w:val="BookText"/>
      </w:pPr>
      <w:r>
        <w:rPr>
          <w:rFonts w:ascii="Amiri" w:hAnsi="Amiri" w:eastAsia="Amiri" w:cs="Amiri"/>
          <w:lang w:bidi="ar-SA"/>
          <w:color w:val="111111"/>
          <w:sz w:val="28"/>
          <w:szCs w:val="28"/>
          <w:rtl/>
        </w:rPr>
        <w:t xml:space="preserve">ابن مالك 25/4 ، 161: 150/5، 267، 312 ،304 ،300 ، 279 ،278 ،272 ،343</w:t>
      </w:r>
    </w:p>
    <w:p>
      <w:pPr>
        <w:pStyle w:val="BookText"/>
      </w:pPr>
      <w:r>
        <w:rPr>
          <w:rFonts w:ascii="IRNazanin" w:hAnsi="IRNazanin" w:eastAsia="IRNazanin" w:cs="IRNazanin"/>
          <w:lang w:bidi="fa-IR"/>
          <w:color w:val="111111"/>
          <w:sz w:val="28"/>
          <w:szCs w:val="28"/>
          <w:rtl/>
        </w:rPr>
        <w:t xml:space="preserve">363 ،337 ،328 ،325 ،326، ،385 ،380 ،379 ،373 ،365، 368،400</w:t>
      </w:r>
    </w:p>
    <w:p>
      <w:pPr>
        <w:pStyle w:val="BookText"/>
      </w:pPr>
      <w:r>
        <w:rPr>
          <w:rFonts w:ascii="IRNazanin" w:hAnsi="IRNazanin" w:eastAsia="IRNazanin" w:cs="IRNazanin"/>
          <w:lang w:bidi="fa-IR"/>
          <w:color w:val="111111"/>
          <w:sz w:val="28"/>
          <w:szCs w:val="28"/>
          <w:rtl/>
        </w:rPr>
        <w:t xml:space="preserve">406، ،407 ،408، 413 ،399، 163،95،17/10،438،422،96/21 ،96/21،146/12</w:t>
      </w:r>
    </w:p>
    <w:p>
      <w:pPr>
        <w:pStyle w:val="BookText"/>
      </w:pPr>
      <w:r>
        <w:rPr>
          <w:rFonts w:ascii="IRNazanin" w:hAnsi="IRNazanin" w:eastAsia="IRNazanin" w:cs="IRNazanin"/>
          <w:lang w:bidi="fa-IR"/>
          <w:color w:val="111111"/>
          <w:sz w:val="28"/>
          <w:szCs w:val="28"/>
          <w:rtl/>
        </w:rPr>
        <w:t xml:space="preserve">ابن مجاهد 157/12 4 / 612/22:405</w:t>
      </w:r>
    </w:p>
    <w:p>
      <w:pPr>
        <w:pStyle w:val="BookText"/>
      </w:pPr>
      <w:r>
        <w:rPr>
          <w:rFonts w:ascii="IRNazanin" w:hAnsi="IRNazanin" w:eastAsia="IRNazanin" w:cs="IRNazanin"/>
          <w:lang w:bidi="fa-IR"/>
          <w:color w:val="111111"/>
          <w:sz w:val="28"/>
          <w:szCs w:val="28"/>
          <w:rtl/>
        </w:rPr>
        <w:t xml:space="preserve">ابن محبوب ← الحسن بن محبوب</w:t>
      </w:r>
    </w:p>
    <w:p>
      <w:pPr>
        <w:pStyle w:val="BookText"/>
      </w:pPr>
      <w:r>
        <w:rPr>
          <w:rFonts w:ascii="Amiri" w:hAnsi="Amiri" w:eastAsia="Amiri" w:cs="Amiri"/>
          <w:lang w:bidi="ar-SA"/>
          <w:color w:val="111111"/>
          <w:sz w:val="28"/>
          <w:szCs w:val="28"/>
          <w:rtl/>
        </w:rPr>
        <w:t xml:space="preserve">ابن محيصن 46/10 295/11</w:t>
      </w:r>
    </w:p>
    <w:p>
      <w:pPr>
        <w:pStyle w:val="BookText"/>
      </w:pPr>
      <w:r>
        <w:rPr>
          <w:rFonts w:ascii="IRNazanin" w:hAnsi="IRNazanin" w:eastAsia="IRNazanin" w:cs="IRNazanin"/>
          <w:lang w:bidi="fa-IR"/>
          <w:color w:val="111111"/>
          <w:sz w:val="28"/>
          <w:szCs w:val="28"/>
          <w:rtl/>
        </w:rPr>
        <w:t xml:space="preserve">ابن المخاض 332/18</w:t>
      </w:r>
    </w:p>
    <w:p>
      <w:pPr>
        <w:pStyle w:val="BookText"/>
      </w:pPr>
      <w:r>
        <w:rPr>
          <w:rFonts w:ascii="IRNazanin" w:hAnsi="IRNazanin" w:eastAsia="IRNazanin" w:cs="IRNazanin"/>
          <w:lang w:bidi="fa-IR"/>
          <w:color w:val="111111"/>
          <w:sz w:val="28"/>
          <w:szCs w:val="28"/>
          <w:rtl/>
        </w:rPr>
        <w:t xml:space="preserve">ابن مسعود ← عبد الله بن مسعود</w:t>
      </w:r>
    </w:p>
    <w:p>
      <w:pPr>
        <w:pStyle w:val="BookText"/>
      </w:pPr>
      <w:r>
        <w:rPr>
          <w:rFonts w:ascii="Amiri" w:hAnsi="Amiri" w:eastAsia="Amiri" w:cs="Amiri"/>
          <w:lang w:bidi="ar-SA"/>
          <w:color w:val="111111"/>
          <w:sz w:val="28"/>
          <w:szCs w:val="28"/>
          <w:rtl/>
        </w:rPr>
        <w:t xml:space="preserve">ابن مسعود العياشي ← محمّد بن مسعود العياشي</w:t>
      </w:r>
    </w:p>
    <w:p>
      <w:pPr>
        <w:pStyle w:val="BookText"/>
      </w:pPr>
      <w:r>
        <w:rPr>
          <w:rFonts w:ascii="IRNazanin" w:hAnsi="IRNazanin" w:eastAsia="IRNazanin" w:cs="IRNazanin"/>
          <w:lang w:bidi="fa-IR"/>
          <w:color w:val="111111"/>
          <w:sz w:val="28"/>
          <w:szCs w:val="28"/>
          <w:rtl/>
        </w:rPr>
        <w:t xml:space="preserve">ابن مسکان ← عبد الله بن مسكان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مسلم ← محمّد بن مسلم</w:t>
      </w:r>
    </w:p>
    <w:p>
      <w:pPr>
        <w:pStyle w:val="BookText"/>
      </w:pPr>
      <w:r>
        <w:rPr>
          <w:rFonts w:ascii="Amiri" w:hAnsi="Amiri" w:eastAsia="Amiri" w:cs="Amiri"/>
          <w:lang w:bidi="ar-SA"/>
          <w:color w:val="111111"/>
          <w:sz w:val="28"/>
          <w:szCs w:val="28"/>
          <w:rtl/>
        </w:rPr>
        <w:t xml:space="preserve">ابن المسيب ← سعيد بن المسيب</w:t>
      </w:r>
    </w:p>
    <w:p>
      <w:pPr>
        <w:pStyle w:val="BookText"/>
      </w:pPr>
      <w:r>
        <w:rPr>
          <w:rFonts w:ascii="Amiri" w:hAnsi="Amiri" w:eastAsia="Amiri" w:cs="Amiri"/>
          <w:lang w:bidi="ar-SA"/>
          <w:color w:val="111111"/>
          <w:sz w:val="28"/>
          <w:szCs w:val="28"/>
          <w:rtl/>
        </w:rPr>
        <w:t xml:space="preserve">ابن معاوية العجلي ← بريد بن معاوية العجلي</w:t>
      </w:r>
    </w:p>
    <w:p>
      <w:pPr>
        <w:pStyle w:val="BookText"/>
      </w:pPr>
      <w:r>
        <w:rPr>
          <w:rFonts w:ascii="Amiri" w:hAnsi="Amiri" w:eastAsia="Amiri" w:cs="Amiri"/>
          <w:lang w:bidi="ar-SA"/>
          <w:color w:val="111111"/>
          <w:sz w:val="28"/>
          <w:szCs w:val="28"/>
          <w:rtl/>
        </w:rPr>
        <w:t xml:space="preserve">ابن معد ← محمّد بن معد الموسوي</w:t>
      </w:r>
    </w:p>
    <w:p>
      <w:pPr>
        <w:pStyle w:val="BookText"/>
      </w:pPr>
      <w:r>
        <w:rPr>
          <w:rFonts w:ascii="Amiri" w:hAnsi="Amiri" w:eastAsia="Amiri" w:cs="Amiri"/>
          <w:lang w:bidi="ar-SA"/>
          <w:color w:val="111111"/>
          <w:sz w:val="28"/>
          <w:szCs w:val="28"/>
          <w:rtl/>
        </w:rPr>
        <w:t xml:space="preserve">ابن معين ← يحيى بن معين</w:t>
      </w:r>
    </w:p>
    <w:p>
      <w:pPr>
        <w:pStyle w:val="BookText"/>
      </w:pPr>
      <w:r>
        <w:rPr>
          <w:rFonts w:ascii="Amiri" w:hAnsi="Amiri" w:eastAsia="Amiri" w:cs="Amiri"/>
          <w:lang w:bidi="ar-SA"/>
          <w:color w:val="111111"/>
          <w:sz w:val="28"/>
          <w:szCs w:val="28"/>
          <w:rtl/>
        </w:rPr>
        <w:t xml:space="preserve">ابن المغيرة ← عبد الله بن المُغِيرَة</w:t>
      </w:r>
    </w:p>
    <w:p>
      <w:pPr>
        <w:pStyle w:val="BookText"/>
      </w:pPr>
      <w:r>
        <w:rPr>
          <w:rFonts w:ascii="Amiri" w:hAnsi="Amiri" w:eastAsia="Amiri" w:cs="Amiri"/>
          <w:lang w:bidi="ar-SA"/>
          <w:color w:val="111111"/>
          <w:sz w:val="28"/>
          <w:szCs w:val="28"/>
          <w:rtl/>
        </w:rPr>
        <w:t xml:space="preserve">ابن المغيرة (وليد بن المغيرة) 291/2</w:t>
      </w:r>
    </w:p>
    <w:p>
      <w:pPr>
        <w:pStyle w:val="BookText"/>
      </w:pPr>
      <w:r>
        <w:rPr>
          <w:rFonts w:ascii="Amiri" w:hAnsi="Amiri" w:eastAsia="Amiri" w:cs="Amiri"/>
          <w:lang w:bidi="ar-SA"/>
          <w:color w:val="111111"/>
          <w:sz w:val="28"/>
          <w:szCs w:val="28"/>
          <w:rtl/>
        </w:rPr>
        <w:t xml:space="preserve">ابن المقري 450/2</w:t>
      </w:r>
    </w:p>
    <w:p>
      <w:pPr>
        <w:pStyle w:val="BookText"/>
      </w:pPr>
      <w:r>
        <w:rPr>
          <w:rFonts w:ascii="Amiri" w:hAnsi="Amiri" w:eastAsia="Amiri" w:cs="Amiri"/>
          <w:lang w:bidi="ar-SA"/>
          <w:color w:val="111111"/>
          <w:sz w:val="28"/>
          <w:szCs w:val="28"/>
          <w:rtl/>
        </w:rPr>
        <w:t xml:space="preserve">ابن مُلجَم 503/18434/6</w:t>
      </w:r>
    </w:p>
    <w:p>
      <w:pPr>
        <w:pStyle w:val="BookText"/>
      </w:pPr>
      <w:r>
        <w:rPr>
          <w:rFonts w:ascii="IRNazanin" w:hAnsi="IRNazanin" w:eastAsia="IRNazanin" w:cs="IRNazanin"/>
          <w:lang w:bidi="fa-IR"/>
          <w:color w:val="111111"/>
          <w:sz w:val="28"/>
          <w:szCs w:val="28"/>
          <w:rtl/>
        </w:rPr>
        <w:t xml:space="preserve">ابن موسى 261/4 ، 338</w:t>
      </w:r>
    </w:p>
    <w:p>
      <w:pPr>
        <w:pStyle w:val="BookText"/>
      </w:pPr>
      <w:r>
        <w:rPr>
          <w:rFonts w:ascii="Amiri" w:hAnsi="Amiri" w:eastAsia="Amiri" w:cs="Amiri"/>
          <w:lang w:bidi="ar-SA"/>
          <w:color w:val="111111"/>
          <w:sz w:val="28"/>
          <w:szCs w:val="28"/>
          <w:rtl/>
        </w:rPr>
        <w:t xml:space="preserve">ابن مهدي 423/2</w:t>
      </w:r>
    </w:p>
    <w:p>
      <w:pPr>
        <w:pStyle w:val="BookText"/>
      </w:pPr>
      <w:r>
        <w:rPr>
          <w:rFonts w:ascii="IRNazanin" w:hAnsi="IRNazanin" w:eastAsia="IRNazanin" w:cs="IRNazanin"/>
          <w:lang w:bidi="fa-IR"/>
          <w:color w:val="111111"/>
          <w:sz w:val="28"/>
          <w:szCs w:val="28"/>
          <w:rtl/>
        </w:rPr>
        <w:t xml:space="preserve">ابن مهزیار ← علي بن مهزیار</w:t>
      </w:r>
    </w:p>
    <w:p>
      <w:pPr>
        <w:pStyle w:val="BookText"/>
      </w:pPr>
      <w:r>
        <w:rPr>
          <w:rFonts w:ascii="Amiri" w:hAnsi="Amiri" w:eastAsia="Amiri" w:cs="Amiri"/>
          <w:lang w:bidi="ar-SA"/>
          <w:color w:val="111111"/>
          <w:sz w:val="28"/>
          <w:szCs w:val="28"/>
          <w:rtl/>
        </w:rPr>
        <w:t xml:space="preserve">بن المؤذن الجزيني ← محمد بن محمد بن داود الجزيني</w:t>
      </w:r>
    </w:p>
    <w:p>
      <w:pPr>
        <w:pStyle w:val="BookText"/>
      </w:pPr>
      <w:r>
        <w:rPr>
          <w:rFonts w:ascii="Amiri" w:hAnsi="Amiri" w:eastAsia="Amiri" w:cs="Amiri"/>
          <w:lang w:bidi="ar-SA"/>
          <w:color w:val="111111"/>
          <w:sz w:val="28"/>
          <w:szCs w:val="28"/>
          <w:rtl/>
        </w:rPr>
        <w:t xml:space="preserve">ابن نجم الدين بن الأعرج الحسيني، السيد حسن بن أيوب 387/4، 393،388</w:t>
      </w:r>
    </w:p>
    <w:p>
      <w:pPr>
        <w:pStyle w:val="BookText"/>
      </w:pPr>
      <w:r>
        <w:rPr>
          <w:rFonts w:ascii="Amiri" w:hAnsi="Amiri" w:eastAsia="Amiri" w:cs="Amiri"/>
          <w:lang w:bidi="ar-SA"/>
          <w:color w:val="111111"/>
          <w:sz w:val="28"/>
          <w:szCs w:val="28"/>
          <w:rtl/>
        </w:rPr>
        <w:t xml:space="preserve">ابن نعيم (يحيى بن نعيم) 311/4</w:t>
      </w:r>
    </w:p>
    <w:p>
      <w:pPr>
        <w:pStyle w:val="BookText"/>
      </w:pPr>
      <w:r>
        <w:rPr>
          <w:rFonts w:ascii="IRNazanin" w:hAnsi="IRNazanin" w:eastAsia="IRNazanin" w:cs="IRNazanin"/>
          <w:lang w:bidi="fa-IR"/>
          <w:color w:val="111111"/>
          <w:sz w:val="28"/>
          <w:szCs w:val="28"/>
          <w:rtl/>
        </w:rPr>
        <w:t xml:space="preserve">ابن نما ← محمد بن نما</w:t>
      </w:r>
    </w:p>
    <w:p>
      <w:pPr>
        <w:pStyle w:val="BookText"/>
      </w:pPr>
      <w:r>
        <w:rPr>
          <w:rFonts w:ascii="IRNazanin" w:hAnsi="IRNazanin" w:eastAsia="IRNazanin" w:cs="IRNazanin"/>
          <w:lang w:bidi="fa-IR"/>
          <w:color w:val="111111"/>
          <w:sz w:val="28"/>
          <w:szCs w:val="28"/>
          <w:rtl/>
        </w:rPr>
        <w:t xml:space="preserve">ابن نمير (محمد بن عبد الله بن نمیر)215/4، 244</w:t>
      </w:r>
    </w:p>
    <w:p>
      <w:pPr>
        <w:pStyle w:val="BookText"/>
      </w:pPr>
      <w:r>
        <w:rPr>
          <w:rFonts w:ascii="IRNazanin" w:hAnsi="IRNazanin" w:eastAsia="IRNazanin" w:cs="IRNazanin"/>
          <w:lang w:bidi="fa-IR"/>
          <w:color w:val="111111"/>
          <w:sz w:val="28"/>
          <w:szCs w:val="28"/>
          <w:rtl/>
        </w:rPr>
        <w:t xml:space="preserve">ابن نوح ← ایوب بن نوح</w:t>
      </w:r>
    </w:p>
    <w:p>
      <w:pPr>
        <w:pStyle w:val="BookText"/>
      </w:pPr>
      <w:r>
        <w:rPr>
          <w:rFonts w:ascii="Amiri" w:hAnsi="Amiri" w:eastAsia="Amiri" w:cs="Amiri"/>
          <w:lang w:bidi="ar-SA"/>
          <w:color w:val="111111"/>
          <w:sz w:val="28"/>
          <w:szCs w:val="28"/>
          <w:rtl/>
        </w:rPr>
        <w:t xml:space="preserve">ابن الوليد ← محمّد بن الوليد</w:t>
      </w:r>
    </w:p>
    <w:p>
      <w:pPr>
        <w:pStyle w:val="BookText"/>
      </w:pPr>
      <w:r>
        <w:rPr>
          <w:rFonts w:ascii="IRNazanin" w:hAnsi="IRNazanin" w:eastAsia="IRNazanin" w:cs="IRNazanin"/>
          <w:lang w:bidi="fa-IR"/>
          <w:color w:val="111111"/>
          <w:sz w:val="28"/>
          <w:szCs w:val="28"/>
          <w:rtl/>
        </w:rPr>
        <w:t xml:space="preserve">ابن هشام 59/3 4؛ 4 / 160؛ 5 / 304، ،403 ،390 ،379 ،374،331، 356، 331، 28/9 ،271/6 ،446،432، 428 ، ،16،8/10، 467، 275/11، 57/12، 95، 115، 153، 234، 461، 585؛ ،575،554/24،229/19،312/1763/25</w:t>
      </w:r>
    </w:p>
    <w:p>
      <w:pPr>
        <w:pStyle w:val="BookText"/>
      </w:pPr>
      <w:r>
        <w:rPr>
          <w:rFonts w:ascii="Amiri" w:hAnsi="Amiri" w:eastAsia="Amiri" w:cs="Amiri"/>
          <w:lang w:bidi="ar-SA"/>
          <w:color w:val="111111"/>
          <w:sz w:val="28"/>
          <w:szCs w:val="28"/>
          <w:rtl/>
        </w:rPr>
        <w:t xml:space="preserve">ابنة حمزة 132/23</w:t>
      </w:r>
    </w:p>
    <w:p>
      <w:pPr>
        <w:pStyle w:val="BookText"/>
      </w:pPr>
      <w:r>
        <w:rPr>
          <w:rFonts w:ascii="IRNazanin" w:hAnsi="IRNazanin" w:eastAsia="IRNazanin" w:cs="IRNazanin"/>
          <w:lang w:bidi="fa-IR"/>
          <w:color w:val="111111"/>
          <w:sz w:val="28"/>
          <w:szCs w:val="28"/>
          <w:rtl/>
        </w:rPr>
        <w:t xml:space="preserve">ابني بابویه 11 / 660 : 22 / 568 ؛ 361،266/23</w:t>
      </w:r>
    </w:p>
    <w:p>
      <w:pPr>
        <w:pStyle w:val="BookText"/>
      </w:pPr>
      <w:r>
        <w:rPr>
          <w:rFonts w:ascii="Amiri" w:hAnsi="Amiri" w:eastAsia="Amiri" w:cs="Amiri"/>
          <w:lang w:bidi="ar-SA"/>
          <w:color w:val="111111"/>
          <w:sz w:val="28"/>
          <w:szCs w:val="28"/>
          <w:rtl/>
        </w:rPr>
        <w:t xml:space="preserve">ابن يحيى 287/26</w:t>
      </w:r>
    </w:p>
    <w:p>
      <w:pPr>
        <w:pStyle w:val="BookText"/>
      </w:pPr>
      <w:r>
        <w:rPr>
          <w:rFonts w:ascii="Amiri" w:hAnsi="Amiri" w:eastAsia="Amiri" w:cs="Amiri"/>
          <w:lang w:bidi="ar-SA"/>
          <w:color w:val="111111"/>
          <w:sz w:val="28"/>
          <w:szCs w:val="28"/>
          <w:rtl/>
        </w:rPr>
        <w:t xml:space="preserve">ابن اليسع ← سهل بن اليَسع</w:t>
      </w:r>
    </w:p>
    <w:p>
      <w:pPr>
        <w:pStyle w:val="BookText"/>
      </w:pPr>
      <w:r>
        <w:rPr>
          <w:rFonts w:ascii="Amiri" w:hAnsi="Amiri" w:eastAsia="Amiri" w:cs="Amiri"/>
          <w:lang w:bidi="ar-SA"/>
          <w:color w:val="111111"/>
          <w:sz w:val="28"/>
          <w:szCs w:val="28"/>
          <w:rtl/>
        </w:rPr>
        <w:t xml:space="preserve">ابني سعيد 461/9</w:t>
      </w:r>
    </w:p>
    <w:p>
      <w:pPr>
        <w:pStyle w:val="BookText"/>
      </w:pPr>
      <w:r>
        <w:rPr>
          <w:rFonts w:ascii="Amiri" w:hAnsi="Amiri" w:eastAsia="Amiri" w:cs="Amiri"/>
          <w:lang w:bidi="ar-SA"/>
          <w:color w:val="111111"/>
          <w:sz w:val="28"/>
          <w:szCs w:val="28"/>
          <w:rtl/>
        </w:rPr>
        <w:t xml:space="preserve">ابني طاوس 454/4</w:t>
      </w:r>
    </w:p>
    <w:p>
      <w:pPr>
        <w:pStyle w:val="BookText"/>
      </w:pPr>
      <w:r>
        <w:rPr>
          <w:rFonts w:ascii="Amiri" w:hAnsi="Amiri" w:eastAsia="Amiri" w:cs="Amiri"/>
          <w:lang w:bidi="ar-SA"/>
          <w:color w:val="111111"/>
          <w:sz w:val="28"/>
          <w:szCs w:val="28"/>
          <w:rtl/>
        </w:rPr>
        <w:t xml:space="preserve">ابن يعقوب ← يونس بن يعقوب</w:t>
      </w:r>
    </w:p>
    <w:p>
      <w:pPr>
        <w:pStyle w:val="BookText"/>
      </w:pPr>
      <w:r>
        <w:rPr>
          <w:rFonts w:ascii="Amiri" w:hAnsi="Amiri" w:eastAsia="Amiri" w:cs="Amiri"/>
          <w:lang w:bidi="ar-SA"/>
          <w:color w:val="111111"/>
          <w:sz w:val="28"/>
          <w:szCs w:val="28"/>
          <w:rtl/>
        </w:rPr>
        <w:t xml:space="preserve">ابن يقطين ← علي بن يقطين</w:t>
      </w:r>
    </w:p>
    <w:p>
      <w:pPr>
        <w:pStyle w:val="BookText"/>
      </w:pPr>
      <w:r>
        <w:rPr>
          <w:rFonts w:ascii="Amiri" w:hAnsi="Amiri" w:eastAsia="Amiri" w:cs="Amiri"/>
          <w:lang w:bidi="ar-SA"/>
          <w:color w:val="111111"/>
          <w:sz w:val="28"/>
          <w:szCs w:val="28"/>
          <w:rtl/>
        </w:rPr>
        <w:t xml:space="preserve">أبو أُبي بن أُم حرام 489/2</w:t>
      </w:r>
    </w:p>
    <w:p>
      <w:pPr>
        <w:pStyle w:val="BookText"/>
      </w:pPr>
      <w:r>
        <w:rPr>
          <w:rFonts w:ascii="IRNazanin" w:hAnsi="IRNazanin" w:eastAsia="IRNazanin" w:cs="IRNazanin"/>
          <w:lang w:bidi="fa-IR"/>
          <w:color w:val="111111"/>
          <w:sz w:val="28"/>
          <w:szCs w:val="28"/>
          <w:rtl/>
        </w:rPr>
        <w:t xml:space="preserve">أبو الأحوص 243/2</w:t>
      </w:r>
    </w:p>
    <w:p>
      <w:pPr>
        <w:pStyle w:val="BookText"/>
      </w:pPr>
      <w:r>
        <w:rPr>
          <w:rFonts w:ascii="Amiri" w:hAnsi="Amiri" w:eastAsia="Amiri" w:cs="Amiri"/>
          <w:lang w:bidi="ar-SA"/>
          <w:color w:val="111111"/>
          <w:sz w:val="28"/>
          <w:szCs w:val="28"/>
          <w:rtl/>
        </w:rPr>
        <w:t xml:space="preserve">أبو أسامة ← زيد الشحّام</w:t>
      </w:r>
    </w:p>
    <w:p>
      <w:pPr>
        <w:pStyle w:val="BookText"/>
      </w:pPr>
      <w:r>
        <w:rPr>
          <w:rFonts w:ascii="IRNazanin" w:hAnsi="IRNazanin" w:eastAsia="IRNazanin" w:cs="IRNazanin"/>
          <w:lang w:bidi="fa-IR"/>
          <w:color w:val="111111"/>
          <w:sz w:val="28"/>
          <w:szCs w:val="28"/>
          <w:rtl/>
        </w:rPr>
        <w:t xml:space="preserve">أبو إسحاق 354/26:545/4</w:t>
      </w:r>
    </w:p>
    <w:p>
      <w:pPr>
        <w:pStyle w:val="BookText"/>
      </w:pPr>
      <w:r>
        <w:rPr>
          <w:rFonts w:ascii="Amiri" w:hAnsi="Amiri" w:eastAsia="Amiri" w:cs="Amiri"/>
          <w:lang w:bidi="ar-SA"/>
          <w:color w:val="111111"/>
          <w:sz w:val="28"/>
          <w:szCs w:val="28"/>
          <w:rtl/>
        </w:rPr>
        <w:t xml:space="preserve">أبو إسحاق الأحمري النهاوندي← إبراهيم بن إسحاق بن أزور</w:t>
      </w:r>
    </w:p>
    <w:p>
      <w:pPr>
        <w:pStyle w:val="BookText"/>
      </w:pPr>
      <w:r>
        <w:rPr>
          <w:rFonts w:ascii="Amiri" w:hAnsi="Amiri" w:eastAsia="Amiri" w:cs="Amiri"/>
          <w:lang w:bidi="ar-SA"/>
          <w:color w:val="111111"/>
          <w:sz w:val="28"/>
          <w:szCs w:val="28"/>
          <w:rtl/>
        </w:rPr>
        <w:t xml:space="preserve">أبو اكينة 494/2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أمامة الباهلي 282/2222/1</w:t>
      </w:r>
    </w:p>
    <w:p>
      <w:pPr>
        <w:pStyle w:val="BookText"/>
      </w:pPr>
      <w:r>
        <w:rPr>
          <w:rFonts w:ascii="Amiri" w:hAnsi="Amiri" w:eastAsia="Amiri" w:cs="Amiri"/>
          <w:lang w:bidi="ar-SA"/>
          <w:color w:val="111111"/>
          <w:sz w:val="28"/>
          <w:szCs w:val="28"/>
          <w:rtl/>
        </w:rPr>
        <w:t xml:space="preserve">أبو أيوب الأنصاري الصحابي 168/4، 309/19:250</w:t>
      </w:r>
    </w:p>
    <w:p>
      <w:pPr>
        <w:pStyle w:val="BookText"/>
      </w:pPr>
      <w:r>
        <w:rPr>
          <w:rFonts w:ascii="Amiri" w:hAnsi="Amiri" w:eastAsia="Amiri" w:cs="Amiri"/>
          <w:lang w:bidi="ar-SA"/>
          <w:color w:val="111111"/>
          <w:sz w:val="28"/>
          <w:szCs w:val="28"/>
          <w:rtl/>
        </w:rPr>
        <w:t xml:space="preserve">أبو أيوب الخزاز 284/22:573/11؛ ،278/23، 453 ،،135/25 26 / 400 ،317/27</w:t>
      </w:r>
    </w:p>
    <w:p>
      <w:pPr>
        <w:pStyle w:val="BookText"/>
      </w:pPr>
      <w:r>
        <w:rPr>
          <w:rFonts w:ascii="Amiri" w:hAnsi="Amiri" w:eastAsia="Amiri" w:cs="Amiri"/>
          <w:lang w:bidi="ar-SA"/>
          <w:color w:val="111111"/>
          <w:sz w:val="28"/>
          <w:szCs w:val="28"/>
          <w:rtl/>
        </w:rPr>
        <w:t xml:space="preserve">ابو البختري ← وهب بن وهب</w:t>
      </w:r>
    </w:p>
    <w:p>
      <w:pPr>
        <w:pStyle w:val="BookText"/>
      </w:pPr>
      <w:r>
        <w:rPr>
          <w:rFonts w:ascii="Amiri" w:hAnsi="Amiri" w:eastAsia="Amiri" w:cs="Amiri"/>
          <w:lang w:bidi="ar-SA"/>
          <w:color w:val="111111"/>
          <w:sz w:val="28"/>
          <w:szCs w:val="28"/>
          <w:rtl/>
        </w:rPr>
        <w:t xml:space="preserve">أبو بردة بن رجاء 136/26</w:t>
      </w:r>
    </w:p>
    <w:p>
      <w:pPr>
        <w:pStyle w:val="BookText"/>
      </w:pPr>
      <w:r>
        <w:rPr>
          <w:rFonts w:ascii="Amiri" w:hAnsi="Amiri" w:eastAsia="Amiri" w:cs="Amiri"/>
          <w:lang w:bidi="ar-SA"/>
          <w:color w:val="111111"/>
          <w:sz w:val="28"/>
          <w:szCs w:val="28"/>
          <w:rtl/>
        </w:rPr>
        <w:t xml:space="preserve">أبو برزة 295/2</w:t>
      </w:r>
    </w:p>
    <w:p>
      <w:pPr>
        <w:pStyle w:val="BookText"/>
      </w:pPr>
      <w:r>
        <w:rPr>
          <w:rFonts w:ascii="Amiri" w:hAnsi="Amiri" w:eastAsia="Amiri" w:cs="Amiri"/>
          <w:lang w:bidi="ar-SA"/>
          <w:color w:val="111111"/>
          <w:sz w:val="28"/>
          <w:szCs w:val="28"/>
          <w:rtl/>
        </w:rPr>
        <w:t xml:space="preserve">أبو البركات هِبَة الله بن أحمد بن زوين 542/4</w:t>
      </w:r>
    </w:p>
    <w:p>
      <w:pPr>
        <w:pStyle w:val="BookText"/>
      </w:pPr>
      <w:r>
        <w:rPr>
          <w:rFonts w:ascii="Amiri" w:hAnsi="Amiri" w:eastAsia="Amiri" w:cs="Amiri"/>
          <w:lang w:bidi="ar-SA"/>
          <w:color w:val="111111"/>
          <w:sz w:val="28"/>
          <w:szCs w:val="28"/>
          <w:rtl/>
        </w:rPr>
        <w:t xml:space="preserve">أبو بصير 231.57/1، 233، 244، 276؛ ،161، 162 ،91،89/3 ،302 ،234/2 ،372، 365،256،255 ،232 ،217 ،21/7، 333،56،78/4 ،239/6 ،182 ،177 ،174،141/8 ،117/9، 378، 377 ،35، 331،297 223 ،214 ،193 ،186،143 163، 322 ،302 ،289 ،283، 236، 572 :45، ،460 ،4611،417 ،336 ،330 ،22، ،226 ،408 ،217 ،109 ،7/1 ،445،436، 448، 450، 485 ،488 ، 82،78 ،77 ،11/44 ، 68،495 ،193 ،225 ،192 ،182 ،150 ،140 ،138، 334 ،315 ،313 ،310 ،242 ،231، 339 ،342، ،343 345، 346، 347 ،405، 441، ،375 ،357 ،353 ،351 ،459،451 ،491، 495، 515، 516، 699 ،613 ،530،566، 566،540،523 ،699،613 ،24/12، 166 ، 548: 24/13، 25، 31 ،13 ،133 ،110 ،98 ،81،36 ،48، 178 ،716، 164، 42 ،158 ،157 225، 22 ،221 ،194 ،180 ،179، 273 ،268 ،249 ،238، 233 ،229، ،336، 156/14، 633، 335 ،277 ،</w:t>
      </w:r>
    </w:p>
    <w:p>
      <w:pPr>
        <w:pStyle w:val="BookText"/>
      </w:pPr>
      <w:r>
        <w:rPr>
          <w:rFonts w:ascii="IRNazanin" w:hAnsi="IRNazanin" w:eastAsia="IRNazanin" w:cs="IRNazanin"/>
          <w:lang w:bidi="fa-IR"/>
          <w:color w:val="111111"/>
          <w:sz w:val="28"/>
          <w:szCs w:val="28"/>
          <w:rtl/>
        </w:rPr>
        <w:t xml:space="preserve">239 ،202 ،179، 171/2 533 ،521 ،451 ،465، 42/17 ، ،223 ،211 ،197 ،145 ،71/1</w:t>
      </w:r>
    </w:p>
    <w:p>
      <w:pPr>
        <w:pStyle w:val="BookText"/>
      </w:pPr>
      <w:r>
        <w:rPr>
          <w:rFonts w:ascii="IRNazanin" w:hAnsi="IRNazanin" w:eastAsia="IRNazanin" w:cs="IRNazanin"/>
          <w:lang w:bidi="fa-IR"/>
          <w:color w:val="111111"/>
          <w:sz w:val="28"/>
          <w:szCs w:val="28"/>
          <w:rtl/>
        </w:rPr>
        <w:t xml:space="preserve">519 ،344 356، 397 ،286 ،308 ،306 ،273، 270 ،234/12 ،207 60/21/20،122 ،392، 389 277 ،154، 165، 66 ،153 ،119 ،358،316 ،32،31/22، 146،51،50 334 ،327 ،320 ،301 ،300،181، 396، 413 ،453، 454 ،487، 377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،515 ،409 ،397 ،385 ،320 ،317 ،587،564 590، 65،57،55،52/24 ،161 ،108 ، 107 ،99 ،90 ،82 ،81،79 ،183 ،171 ،170 ،163، 164، 69 1 ،215، 256، 260، 264 ،188 ،184 ،404 ،382 ،374،354، ،290، 294، 5 201/25،23، 471، 411 ،419، 271، 268 ،224، 650 ،228 ،219، ، 425 ،426،124 ،369، 404 ،277، 431 ،447، 457، 504، 35/26، ،140 325 ،،321، 30، 289 ،288 ،287، 403 ،383 ،326 328، 361 ،369</w:t>
      </w:r>
    </w:p>
    <w:p>
      <w:pPr>
        <w:pStyle w:val="BookText"/>
      </w:pPr>
      <w:r>
        <w:rPr>
          <w:rFonts w:ascii="IRNazanin" w:hAnsi="IRNazanin" w:eastAsia="IRNazanin" w:cs="IRNazanin"/>
          <w:lang w:bidi="fa-IR"/>
          <w:color w:val="111111"/>
          <w:sz w:val="28"/>
          <w:szCs w:val="28"/>
          <w:rtl/>
        </w:rPr>
        <w:t xml:space="preserve">،418،406 435 ،456 ،459، 465، 258 ،172 ،81،27/27،486،469 2</w:t>
      </w:r>
    </w:p>
    <w:p>
      <w:pPr>
        <w:pStyle w:val="BookText"/>
      </w:pPr>
      <w:r>
        <w:rPr>
          <w:rFonts w:ascii="IRNazanin" w:hAnsi="IRNazanin" w:eastAsia="IRNazanin" w:cs="IRNazanin"/>
          <w:lang w:bidi="fa-IR"/>
          <w:color w:val="111111"/>
          <w:sz w:val="28"/>
          <w:szCs w:val="28"/>
          <w:rtl/>
        </w:rPr>
        <w:t xml:space="preserve">355 ،259، ،336 ،345 ،349، 54 3،53،42، 61،58/28 ،373 ،372 ،364 ،142 ،100 ،73 72، ،71 ،70065،63 348 ،313 ،224، 678، 227 ،419 ، 433 ،434 ،482، 48،822،351،</w:t>
      </w:r>
    </w:p>
    <w:p>
      <w:pPr>
        <w:pStyle w:val="BookText"/>
      </w:pPr>
      <w:r>
        <w:rPr>
          <w:rFonts w:ascii="IRNazanin" w:hAnsi="IRNazanin" w:eastAsia="IRNazanin" w:cs="IRNazanin"/>
          <w:lang w:bidi="fa-IR"/>
          <w:color w:val="111111"/>
          <w:sz w:val="28"/>
          <w:szCs w:val="28"/>
          <w:rtl/>
        </w:rPr>
        <w:t xml:space="preserve">55، 594، 6390638، 6418 ،523 ،655 ،629، 634 ،520 ،،194 ،49،188 5 ،644،636 ،</w:t>
      </w:r>
    </w:p>
    <w:p>
      <w:pPr>
        <w:pStyle w:val="BookText"/>
      </w:pPr>
      <w:r>
        <w:rPr>
          <w:rFonts w:ascii="IRNazanin" w:hAnsi="IRNazanin" w:eastAsia="IRNazanin" w:cs="IRNazanin"/>
          <w:lang w:bidi="fa-IR"/>
          <w:color w:val="111111"/>
          <w:sz w:val="28"/>
          <w:szCs w:val="28"/>
          <w:rtl/>
        </w:rPr>
        <w:t xml:space="preserve">655، 692، 693: 92/23 209 ،207 ،111 ،109 ،108،104،</w:t>
      </w:r>
    </w:p>
    <w:p>
      <w:pPr>
        <w:pStyle w:val="BookText"/>
      </w:pPr>
      <w:r>
        <w:rPr>
          <w:rFonts w:ascii="IRNazanin" w:hAnsi="IRNazanin" w:eastAsia="IRNazanin" w:cs="IRNazanin"/>
          <w:lang w:bidi="fa-IR"/>
          <w:color w:val="111111"/>
          <w:sz w:val="28"/>
          <w:szCs w:val="28"/>
          <w:rtl/>
        </w:rPr>
        <w:t xml:space="preserve">أبو البقاء 258/12:319/11</w:t>
      </w:r>
    </w:p>
    <w:p>
      <w:pPr>
        <w:pStyle w:val="BookText"/>
      </w:pPr>
      <w:r>
        <w:rPr>
          <w:rFonts w:ascii="Amiri" w:hAnsi="Amiri" w:eastAsia="Amiri" w:cs="Amiri"/>
          <w:lang w:bidi="ar-SA"/>
          <w:color w:val="111111"/>
          <w:sz w:val="28"/>
          <w:szCs w:val="28"/>
          <w:rtl/>
        </w:rPr>
        <w:t xml:space="preserve">أبو البقاء العُكبري، نجيب الدين 407/4</w:t>
      </w:r>
    </w:p>
    <w:p>
      <w:pPr>
        <w:pStyle w:val="BookText"/>
      </w:pPr>
      <w:r>
        <w:rPr>
          <w:rFonts w:ascii="Amiri" w:hAnsi="Amiri" w:eastAsia="Amiri" w:cs="Amiri"/>
          <w:lang w:bidi="ar-SA"/>
          <w:color w:val="111111"/>
          <w:sz w:val="28"/>
          <w:szCs w:val="28"/>
          <w:rtl/>
        </w:rPr>
        <w:t xml:space="preserve">أبو بكر195/8،312،129/5،/ 260، 270، 436/11، 400/22، 652،533/28؟402</w:t>
      </w:r>
    </w:p>
    <w:p>
      <w:pPr>
        <w:pStyle w:val="BookText"/>
      </w:pPr>
      <w:r>
        <w:rPr>
          <w:rFonts w:ascii="Amiri" w:hAnsi="Amiri" w:eastAsia="Amiri" w:cs="Amiri"/>
          <w:lang w:bidi="ar-SA"/>
          <w:color w:val="111111"/>
          <w:sz w:val="28"/>
          <w:szCs w:val="28"/>
          <w:rtl/>
        </w:rPr>
        <w:t xml:space="preserve">أبو بكر الآجري 549/4</w:t>
      </w:r>
    </w:p>
    <w:p>
      <w:pPr>
        <w:pStyle w:val="BookText"/>
      </w:pPr>
      <w:r>
        <w:rPr>
          <w:rFonts w:ascii="Amiri" w:hAnsi="Amiri" w:eastAsia="Amiri" w:cs="Amiri"/>
          <w:lang w:bidi="ar-SA"/>
          <w:color w:val="111111"/>
          <w:sz w:val="28"/>
          <w:szCs w:val="28"/>
          <w:rtl/>
        </w:rPr>
        <w:t xml:space="preserve">أبو بكر بن الجراح 405/4</w:t>
      </w:r>
    </w:p>
    <w:p>
      <w:pPr>
        <w:pStyle w:val="BookText"/>
      </w:pPr>
      <w:r>
        <w:rPr>
          <w:rFonts w:ascii="Amiri" w:hAnsi="Amiri" w:eastAsia="Amiri" w:cs="Amiri"/>
          <w:lang w:bidi="ar-SA"/>
          <w:color w:val="111111"/>
          <w:sz w:val="28"/>
          <w:szCs w:val="28"/>
          <w:rtl/>
        </w:rPr>
        <w:t xml:space="preserve">أبو بكر بن السراج 407/4 317/5، 432،407</w:t>
      </w:r>
    </w:p>
    <w:p>
      <w:pPr>
        <w:pStyle w:val="BookText"/>
      </w:pPr>
      <w:r>
        <w:rPr>
          <w:rFonts w:ascii="Amiri" w:hAnsi="Amiri" w:eastAsia="Amiri" w:cs="Amiri"/>
          <w:lang w:bidi="ar-SA"/>
          <w:color w:val="111111"/>
          <w:sz w:val="28"/>
          <w:szCs w:val="28"/>
          <w:rtl/>
        </w:rPr>
        <w:t xml:space="preserve">أبو بكر بن علية 205/5-206</w:t>
      </w:r>
    </w:p>
    <w:p>
      <w:pPr>
        <w:pStyle w:val="BookText"/>
      </w:pPr>
      <w:r>
        <w:rPr>
          <w:rFonts w:ascii="Amiri" w:hAnsi="Amiri" w:eastAsia="Amiri" w:cs="Amiri"/>
          <w:lang w:bidi="ar-SA"/>
          <w:color w:val="111111"/>
          <w:sz w:val="28"/>
          <w:szCs w:val="28"/>
          <w:rtl/>
        </w:rPr>
        <w:t xml:space="preserve">أبو بكر بن عيسى العلوي 436/11: 283/13</w:t>
      </w:r>
    </w:p>
    <w:p>
      <w:pPr>
        <w:pStyle w:val="BookText"/>
      </w:pPr>
      <w:r>
        <w:rPr>
          <w:rFonts w:ascii="Amiri" w:hAnsi="Amiri" w:eastAsia="Amiri" w:cs="Amiri"/>
          <w:lang w:bidi="ar-SA"/>
          <w:color w:val="111111"/>
          <w:sz w:val="28"/>
          <w:szCs w:val="28"/>
          <w:rtl/>
        </w:rPr>
        <w:t xml:space="preserve">أبو بكر الحافظ 359/26</w:t>
      </w:r>
    </w:p>
    <w:p>
      <w:pPr>
        <w:pStyle w:val="BookText"/>
      </w:pPr>
      <w:r>
        <w:rPr>
          <w:rFonts w:ascii="Amiri" w:hAnsi="Amiri" w:eastAsia="Amiri" w:cs="Amiri"/>
          <w:lang w:bidi="ar-SA"/>
          <w:color w:val="111111"/>
          <w:sz w:val="28"/>
          <w:szCs w:val="28"/>
          <w:rtl/>
        </w:rPr>
        <w:t xml:space="preserve">أبو ثعلبة الخشني 249/25</w:t>
      </w:r>
    </w:p>
    <w:p>
      <w:pPr>
        <w:pStyle w:val="BookText"/>
      </w:pPr>
      <w:r>
        <w:rPr>
          <w:rFonts w:ascii="IRNazanin" w:hAnsi="IRNazanin" w:eastAsia="IRNazanin" w:cs="IRNazanin"/>
          <w:lang w:bidi="fa-IR"/>
          <w:color w:val="111111"/>
          <w:sz w:val="28"/>
          <w:szCs w:val="28"/>
          <w:rtl/>
        </w:rPr>
        <w:t xml:space="preserve">أبو ثور 171/5</w:t>
      </w:r>
    </w:p>
    <w:p>
      <w:pPr>
        <w:pStyle w:val="BookText"/>
      </w:pPr>
      <w:r>
        <w:rPr>
          <w:rFonts w:ascii="Amiri" w:hAnsi="Amiri" w:eastAsia="Amiri" w:cs="Amiri"/>
          <w:lang w:bidi="ar-SA"/>
          <w:color w:val="111111"/>
          <w:sz w:val="28"/>
          <w:szCs w:val="28"/>
          <w:rtl/>
        </w:rPr>
        <w:t xml:space="preserve">أبو الجارود بن زياد العبدي 679/14</w:t>
      </w:r>
    </w:p>
    <w:p>
      <w:pPr>
        <w:pStyle w:val="BookText"/>
      </w:pPr>
      <w:r>
        <w:rPr>
          <w:rFonts w:ascii="Amiri" w:hAnsi="Amiri" w:eastAsia="Amiri" w:cs="Amiri"/>
          <w:lang w:bidi="ar-SA"/>
          <w:color w:val="111111"/>
          <w:sz w:val="28"/>
          <w:szCs w:val="28"/>
          <w:rtl/>
        </w:rPr>
        <w:t xml:space="preserve">ابو الجارود ← زياد بن المنذر</w:t>
      </w:r>
    </w:p>
    <w:p>
      <w:pPr>
        <w:pStyle w:val="BookText"/>
      </w:pPr>
      <w:r>
        <w:rPr>
          <w:rFonts w:ascii="Amiri" w:hAnsi="Amiri" w:eastAsia="Amiri" w:cs="Amiri"/>
          <w:lang w:bidi="ar-SA"/>
          <w:color w:val="111111"/>
          <w:sz w:val="28"/>
          <w:szCs w:val="28"/>
          <w:rtl/>
        </w:rPr>
        <w:t xml:space="preserve">أبو جحيفة 542/4</w:t>
      </w:r>
    </w:p>
    <w:p>
      <w:pPr>
        <w:pStyle w:val="BookText"/>
      </w:pPr>
      <w:r>
        <w:rPr>
          <w:rFonts w:ascii="Amiri" w:hAnsi="Amiri" w:eastAsia="Amiri" w:cs="Amiri"/>
          <w:lang w:bidi="ar-SA"/>
          <w:color w:val="111111"/>
          <w:sz w:val="28"/>
          <w:szCs w:val="28"/>
          <w:rtl/>
        </w:rPr>
        <w:t xml:space="preserve">أبو جرول الجُشمي 542/4</w:t>
      </w:r>
    </w:p>
    <w:p>
      <w:pPr>
        <w:pStyle w:val="BookText"/>
      </w:pPr>
      <w:r>
        <w:rPr>
          <w:rFonts w:ascii="Amiri" w:hAnsi="Amiri" w:eastAsia="Amiri" w:cs="Amiri"/>
          <w:lang w:bidi="ar-SA"/>
          <w:color w:val="111111"/>
          <w:sz w:val="28"/>
          <w:szCs w:val="28"/>
          <w:rtl/>
        </w:rPr>
        <w:t xml:space="preserve">أبو جرير القمي 343،342/24؛ 623،621/28، 624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جعفر 219/10:212/12، 29/11؛</w:t>
      </w:r>
    </w:p>
    <w:p>
      <w:pPr>
        <w:pStyle w:val="BookText"/>
      </w:pPr>
      <w:r>
        <w:rPr>
          <w:rFonts w:ascii="Amiri" w:hAnsi="Amiri" w:eastAsia="Amiri" w:cs="Amiri"/>
          <w:lang w:bidi="ar-SA"/>
          <w:color w:val="111111"/>
          <w:sz w:val="28"/>
          <w:szCs w:val="28"/>
          <w:rtl/>
        </w:rPr>
        <w:t xml:space="preserve">أبو جعفر بن بابويه ← محمد بن علي بن موسى بن بابويه القمي</w:t>
      </w:r>
    </w:p>
    <w:p>
      <w:pPr>
        <w:pStyle w:val="BookText"/>
      </w:pPr>
      <w:r>
        <w:rPr>
          <w:rFonts w:ascii="Amiri" w:hAnsi="Amiri" w:eastAsia="Amiri" w:cs="Amiri"/>
          <w:lang w:bidi="ar-SA"/>
          <w:color w:val="111111"/>
          <w:sz w:val="28"/>
          <w:szCs w:val="28"/>
          <w:rtl/>
        </w:rPr>
        <w:t xml:space="preserve">أبو جعفر الرواسي 331/4</w:t>
      </w:r>
    </w:p>
    <w:p>
      <w:pPr>
        <w:pStyle w:val="BookText"/>
      </w:pPr>
      <w:r>
        <w:rPr>
          <w:rFonts w:ascii="Amiri" w:hAnsi="Amiri" w:eastAsia="Amiri" w:cs="Amiri"/>
          <w:lang w:bidi="ar-SA"/>
          <w:color w:val="111111"/>
          <w:sz w:val="28"/>
          <w:szCs w:val="28"/>
          <w:rtl/>
        </w:rPr>
        <w:t xml:space="preserve">أبو جعفر الطوسي ← الشيخ الطوسي</w:t>
      </w:r>
    </w:p>
    <w:p>
      <w:pPr>
        <w:pStyle w:val="BookText"/>
      </w:pPr>
      <w:r>
        <w:rPr>
          <w:rFonts w:ascii="Amiri" w:hAnsi="Amiri" w:eastAsia="Amiri" w:cs="Amiri"/>
          <w:lang w:bidi="ar-SA"/>
          <w:color w:val="111111"/>
          <w:sz w:val="28"/>
          <w:szCs w:val="28"/>
          <w:rtl/>
        </w:rPr>
        <w:t xml:space="preserve">أبو جعفر الكليني ← الكليني</w:t>
      </w:r>
    </w:p>
    <w:p>
      <w:pPr>
        <w:pStyle w:val="BookText"/>
      </w:pPr>
      <w:r>
        <w:rPr>
          <w:rFonts w:ascii="Amiri" w:hAnsi="Amiri" w:eastAsia="Amiri" w:cs="Amiri"/>
          <w:lang w:bidi="ar-SA"/>
          <w:color w:val="111111"/>
          <w:sz w:val="28"/>
          <w:szCs w:val="28"/>
          <w:rtl/>
        </w:rPr>
        <w:t xml:space="preserve">أبو جعفر محمد بن شهر آشوب المازندراني ← محمد بن علي بن شهر آشوب المازندراني</w:t>
      </w:r>
    </w:p>
    <w:p>
      <w:pPr>
        <w:pStyle w:val="BookText"/>
      </w:pPr>
      <w:r>
        <w:rPr>
          <w:rFonts w:ascii="Amiri" w:hAnsi="Amiri" w:eastAsia="Amiri" w:cs="Amiri"/>
          <w:lang w:bidi="ar-SA"/>
          <w:color w:val="111111"/>
          <w:sz w:val="28"/>
          <w:szCs w:val="28"/>
          <w:rtl/>
        </w:rPr>
        <w:t xml:space="preserve">أبو جعفر محمد بن يعقوب الكليني ← الكُلَيْنِی</w:t>
      </w:r>
    </w:p>
    <w:p>
      <w:pPr>
        <w:pStyle w:val="BookText"/>
      </w:pPr>
      <w:r>
        <w:rPr>
          <w:rFonts w:ascii="Amiri" w:hAnsi="Amiri" w:eastAsia="Amiri" w:cs="Amiri"/>
          <w:lang w:bidi="ar-SA"/>
          <w:color w:val="111111"/>
          <w:sz w:val="28"/>
          <w:szCs w:val="28"/>
          <w:rtl/>
        </w:rPr>
        <w:t xml:space="preserve">أبو جميلة ← المفضل بن صالح</w:t>
      </w:r>
    </w:p>
    <w:p>
      <w:pPr>
        <w:pStyle w:val="BookText"/>
      </w:pPr>
      <w:r>
        <w:rPr>
          <w:rFonts w:ascii="IRNazanin" w:hAnsi="IRNazanin" w:eastAsia="IRNazanin" w:cs="IRNazanin"/>
          <w:lang w:bidi="fa-IR"/>
          <w:color w:val="111111"/>
          <w:sz w:val="28"/>
          <w:szCs w:val="28"/>
          <w:rtl/>
        </w:rPr>
        <w:t xml:space="preserve">ابو جهل 545/4</w:t>
      </w:r>
    </w:p>
    <w:p>
      <w:pPr>
        <w:pStyle w:val="BookText"/>
      </w:pPr>
      <w:r>
        <w:rPr>
          <w:rFonts w:ascii="IRNazanin" w:hAnsi="IRNazanin" w:eastAsia="IRNazanin" w:cs="IRNazanin"/>
          <w:lang w:bidi="fa-IR"/>
          <w:color w:val="111111"/>
          <w:sz w:val="28"/>
          <w:szCs w:val="28"/>
          <w:rtl/>
        </w:rPr>
        <w:t xml:space="preserve">ابو الجهم 333/2721/25</w:t>
      </w:r>
    </w:p>
    <w:p>
      <w:pPr>
        <w:pStyle w:val="BookText"/>
      </w:pPr>
      <w:r>
        <w:rPr>
          <w:rFonts w:ascii="IRNazanin" w:hAnsi="IRNazanin" w:eastAsia="IRNazanin" w:cs="IRNazanin"/>
          <w:lang w:bidi="fa-IR"/>
          <w:color w:val="111111"/>
          <w:sz w:val="28"/>
          <w:szCs w:val="28"/>
          <w:rtl/>
        </w:rPr>
        <w:t xml:space="preserve">أبو حاتم بن حبان 423/2</w:t>
      </w:r>
    </w:p>
    <w:p>
      <w:pPr>
        <w:pStyle w:val="BookText"/>
      </w:pPr>
      <w:r>
        <w:rPr>
          <w:rFonts w:ascii="IRNazanin" w:hAnsi="IRNazanin" w:eastAsia="IRNazanin" w:cs="IRNazanin"/>
          <w:lang w:bidi="fa-IR"/>
          <w:color w:val="111111"/>
          <w:sz w:val="28"/>
          <w:szCs w:val="28"/>
          <w:rtl/>
        </w:rPr>
        <w:t xml:space="preserve">أبو الحسن 40 / 275/11:247،216</w:t>
      </w:r>
    </w:p>
    <w:p>
      <w:pPr>
        <w:pStyle w:val="BookText"/>
      </w:pPr>
      <w:r>
        <w:rPr>
          <w:rFonts w:ascii="Amiri" w:hAnsi="Amiri" w:eastAsia="Amiri" w:cs="Amiri"/>
          <w:lang w:bidi="ar-SA"/>
          <w:color w:val="111111"/>
          <w:sz w:val="28"/>
          <w:szCs w:val="28"/>
          <w:rtl/>
        </w:rPr>
        <w:t xml:space="preserve">أبو الحسن بن أبي ظاهر 276/4</w:t>
      </w:r>
    </w:p>
    <w:p>
      <w:pPr>
        <w:pStyle w:val="BookText"/>
      </w:pPr>
      <w:r>
        <w:rPr>
          <w:rFonts w:ascii="Amiri" w:hAnsi="Amiri" w:eastAsia="Amiri" w:cs="Amiri"/>
          <w:lang w:bidi="ar-SA"/>
          <w:color w:val="111111"/>
          <w:sz w:val="28"/>
          <w:szCs w:val="28"/>
          <w:rtl/>
        </w:rPr>
        <w:t xml:space="preserve">أبو الحسن بن الحسين 495/2</w:t>
      </w:r>
    </w:p>
    <w:p>
      <w:pPr>
        <w:pStyle w:val="BookText"/>
      </w:pPr>
      <w:r>
        <w:rPr>
          <w:rFonts w:ascii="IRNazanin" w:hAnsi="IRNazanin" w:eastAsia="IRNazanin" w:cs="IRNazanin"/>
          <w:lang w:bidi="fa-IR"/>
          <w:color w:val="111111"/>
          <w:sz w:val="28"/>
          <w:szCs w:val="28"/>
          <w:rtl/>
        </w:rPr>
        <w:t xml:space="preserve">ابو الحسن بن عبد الوارث 407/4</w:t>
      </w:r>
    </w:p>
    <w:p>
      <w:pPr>
        <w:pStyle w:val="BookText"/>
      </w:pPr>
      <w:r>
        <w:rPr>
          <w:rFonts w:ascii="Amiri" w:hAnsi="Amiri" w:eastAsia="Amiri" w:cs="Amiri"/>
          <w:lang w:bidi="ar-SA"/>
          <w:color w:val="111111"/>
          <w:sz w:val="28"/>
          <w:szCs w:val="28"/>
          <w:rtl/>
        </w:rPr>
        <w:t xml:space="preserve">أبو الحسن السمسمي 334/4</w:t>
      </w:r>
    </w:p>
    <w:p>
      <w:pPr>
        <w:pStyle w:val="BookText"/>
      </w:pPr>
      <w:r>
        <w:rPr>
          <w:rFonts w:ascii="Amiri" w:hAnsi="Amiri" w:eastAsia="Amiri" w:cs="Amiri"/>
          <w:lang w:bidi="ar-SA"/>
          <w:color w:val="111111"/>
          <w:sz w:val="28"/>
          <w:szCs w:val="28"/>
          <w:rtl/>
        </w:rPr>
        <w:t xml:space="preserve">أبو الحسين 157/5</w:t>
      </w:r>
    </w:p>
    <w:p>
      <w:pPr>
        <w:pStyle w:val="BookText"/>
      </w:pPr>
      <w:r>
        <w:rPr>
          <w:rFonts w:ascii="Amiri" w:hAnsi="Amiri" w:eastAsia="Amiri" w:cs="Amiri"/>
          <w:lang w:bidi="ar-SA"/>
          <w:color w:val="111111"/>
          <w:sz w:val="28"/>
          <w:szCs w:val="28"/>
          <w:rtl/>
        </w:rPr>
        <w:t xml:space="preserve">أبو الحسين البصري 359/2</w:t>
      </w:r>
    </w:p>
    <w:p>
      <w:pPr>
        <w:pStyle w:val="BookText"/>
      </w:pPr>
      <w:r>
        <w:rPr>
          <w:rFonts w:ascii="Amiri" w:hAnsi="Amiri" w:eastAsia="Amiri" w:cs="Amiri"/>
          <w:lang w:bidi="ar-SA"/>
          <w:color w:val="111111"/>
          <w:sz w:val="28"/>
          <w:szCs w:val="28"/>
          <w:rtl/>
        </w:rPr>
        <w:t xml:space="preserve">أبو الحسين بن جعفر 495/2</w:t>
      </w:r>
    </w:p>
    <w:p>
      <w:pPr>
        <w:pStyle w:val="BookText"/>
      </w:pPr>
      <w:r>
        <w:rPr>
          <w:rFonts w:ascii="Amiri" w:hAnsi="Amiri" w:eastAsia="Amiri" w:cs="Amiri"/>
          <w:lang w:bidi="ar-SA"/>
          <w:color w:val="111111"/>
          <w:sz w:val="28"/>
          <w:szCs w:val="28"/>
          <w:rtl/>
        </w:rPr>
        <w:t xml:space="preserve">أبو الحسين بن قانع 544/4</w:t>
      </w:r>
    </w:p>
    <w:p>
      <w:pPr>
        <w:pStyle w:val="BookText"/>
      </w:pPr>
      <w:r>
        <w:rPr>
          <w:rFonts w:ascii="Amiri" w:hAnsi="Amiri" w:eastAsia="Amiri" w:cs="Amiri"/>
          <w:lang w:bidi="ar-SA"/>
          <w:color w:val="111111"/>
          <w:sz w:val="28"/>
          <w:szCs w:val="28"/>
          <w:rtl/>
        </w:rPr>
        <w:t xml:space="preserve">أبو الحسين العبرتائي ← رجاء بن يحيى بن سامان</w:t>
      </w:r>
    </w:p>
    <w:p>
      <w:pPr>
        <w:pStyle w:val="BookText"/>
      </w:pPr>
      <w:r>
        <w:rPr>
          <w:rFonts w:ascii="Amiri" w:hAnsi="Amiri" w:eastAsia="Amiri" w:cs="Amiri"/>
          <w:lang w:bidi="ar-SA"/>
          <w:color w:val="111111"/>
          <w:sz w:val="28"/>
          <w:szCs w:val="28"/>
          <w:rtl/>
        </w:rPr>
        <w:t xml:space="preserve">أبو الحسين الواسطي ← بسطام بن سابور الزيات</w:t>
      </w:r>
    </w:p>
    <w:p>
      <w:pPr>
        <w:pStyle w:val="BookText"/>
      </w:pPr>
      <w:r>
        <w:rPr>
          <w:rFonts w:ascii="Amiri" w:hAnsi="Amiri" w:eastAsia="Amiri" w:cs="Amiri"/>
          <w:lang w:bidi="ar-SA"/>
          <w:color w:val="111111"/>
          <w:sz w:val="28"/>
          <w:szCs w:val="28"/>
          <w:rtl/>
        </w:rPr>
        <w:t xml:space="preserve">أبو حفص الزبري 404/4</w:t>
      </w:r>
    </w:p>
    <w:p>
      <w:pPr>
        <w:pStyle w:val="BookText"/>
      </w:pPr>
      <w:r>
        <w:rPr>
          <w:rFonts w:ascii="Amiri" w:hAnsi="Amiri" w:eastAsia="Amiri" w:cs="Amiri"/>
          <w:lang w:bidi="ar-SA"/>
          <w:color w:val="111111"/>
          <w:sz w:val="28"/>
          <w:szCs w:val="28"/>
          <w:rtl/>
        </w:rPr>
        <w:t xml:space="preserve">أبو الحكم بن هشام 545/4</w:t>
      </w:r>
    </w:p>
    <w:p>
      <w:pPr>
        <w:pStyle w:val="BookText"/>
      </w:pPr>
      <w:r>
        <w:rPr>
          <w:rFonts w:ascii="Amiri" w:hAnsi="Amiri" w:eastAsia="Amiri" w:cs="Amiri"/>
          <w:lang w:bidi="ar-SA"/>
          <w:color w:val="111111"/>
          <w:sz w:val="28"/>
          <w:szCs w:val="28"/>
          <w:rtl/>
        </w:rPr>
        <w:t xml:space="preserve">أبو حمزة، أبو حمزة الثمالي 226/1، 233، 235، 2/ 103، 235، 291، 503؛ 263/5، 273، 237، 236،211/4، 261/7؛ 277/8؛ 16/13:306/11،353، 570،568،565،539 ،500</w:t>
      </w:r>
    </w:p>
    <w:p>
      <w:pPr>
        <w:pStyle w:val="BookText"/>
      </w:pPr>
      <w:r>
        <w:rPr>
          <w:rFonts w:ascii="IRNazanin" w:hAnsi="IRNazanin" w:eastAsia="IRNazanin" w:cs="IRNazanin"/>
          <w:lang w:bidi="fa-IR"/>
          <w:color w:val="111111"/>
          <w:sz w:val="28"/>
          <w:szCs w:val="28"/>
          <w:rtl/>
        </w:rPr>
        <w:t xml:space="preserve">.570، 110 ،109/25 .606، ،573 ،571، 279،257؛ 169/24، 373؛ 450/25:</w:t>
      </w:r>
    </w:p>
    <w:p>
      <w:pPr>
        <w:pStyle w:val="BookText"/>
      </w:pPr>
      <w:r>
        <w:rPr>
          <w:rFonts w:ascii="Amiri" w:hAnsi="Amiri" w:eastAsia="Amiri" w:cs="Amiri"/>
          <w:lang w:bidi="ar-SA"/>
          <w:color w:val="111111"/>
          <w:sz w:val="28"/>
          <w:szCs w:val="28"/>
          <w:rtl/>
        </w:rPr>
        <w:t xml:space="preserve">أبو حميد الساعدي 97/27</w:t>
      </w:r>
    </w:p>
    <w:p>
      <w:pPr>
        <w:pStyle w:val="BookText"/>
      </w:pPr>
      <w:r>
        <w:rPr>
          <w:rFonts w:ascii="Amiri" w:hAnsi="Amiri" w:eastAsia="Amiri" w:cs="Amiri"/>
          <w:lang w:bidi="ar-SA"/>
          <w:color w:val="111111"/>
          <w:sz w:val="28"/>
          <w:szCs w:val="28"/>
          <w:rtl/>
        </w:rPr>
        <w:t xml:space="preserve">أبو حنيفة 381/2، 422، 430، 431، 169، 1961 ،157 151 ،127، 36/1،209/11، 170، 107، 72، 100، 409، 625: 43/13، 270,263؛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464 ،391 284،256، 217/19 ،389 ،242 ،152، 151 ،118/20 ،432 ،81 ،19/21،510 ،502 ،0160/24:483 ،300 ،185 ،136/23 ، 632،611،536 367/25،، ،300</w:t>
      </w:r>
    </w:p>
    <w:p>
      <w:pPr>
        <w:pStyle w:val="BookText"/>
      </w:pPr>
      <w:r>
        <w:rPr>
          <w:rFonts w:ascii="IRNazanin" w:hAnsi="IRNazanin" w:eastAsia="IRNazanin" w:cs="IRNazanin"/>
          <w:lang w:bidi="fa-IR"/>
          <w:color w:val="111111"/>
          <w:sz w:val="28"/>
          <w:szCs w:val="28"/>
          <w:rtl/>
        </w:rPr>
        <w:t xml:space="preserve">5 /215/2،610 487، 368، 486، 33/28، 109 ،394 ،333 ،136/27 403/20، 49، 268، 300، 481؛ 546/4،239 ،527،500 ،184، 382، 434 ، 175 ،88، 652</w:t>
      </w:r>
    </w:p>
    <w:p>
      <w:pPr>
        <w:pStyle w:val="BookText"/>
      </w:pPr>
      <w:r>
        <w:rPr>
          <w:rFonts w:ascii="Amiri" w:hAnsi="Amiri" w:eastAsia="Amiri" w:cs="Amiri"/>
          <w:lang w:bidi="ar-SA"/>
          <w:color w:val="111111"/>
          <w:sz w:val="28"/>
          <w:szCs w:val="28"/>
          <w:rtl/>
        </w:rPr>
        <w:t xml:space="preserve">أبو حيان 119/5، 153، 265، 266، 331 ،329 ،328 ،325 ،301، ،278، 442،430،420</w:t>
      </w:r>
    </w:p>
    <w:p>
      <w:pPr>
        <w:pStyle w:val="BookText"/>
      </w:pPr>
      <w:r>
        <w:rPr>
          <w:rFonts w:ascii="IRNazanin" w:hAnsi="IRNazanin" w:eastAsia="IRNazanin" w:cs="IRNazanin"/>
          <w:lang w:bidi="fa-IR"/>
          <w:color w:val="111111"/>
          <w:sz w:val="28"/>
          <w:szCs w:val="28"/>
          <w:rtl/>
        </w:rPr>
        <w:t xml:space="preserve">أبو خالد القمّاط 248/13:301/4: 208/2، 2093</w:t>
      </w:r>
    </w:p>
    <w:p>
      <w:pPr>
        <w:pStyle w:val="BookText"/>
      </w:pPr>
      <w:r>
        <w:rPr>
          <w:rFonts w:ascii="Amiri" w:hAnsi="Amiri" w:eastAsia="Amiri" w:cs="Amiri"/>
          <w:lang w:bidi="ar-SA"/>
          <w:color w:val="111111"/>
          <w:sz w:val="28"/>
          <w:szCs w:val="28"/>
          <w:rtl/>
        </w:rPr>
        <w:t xml:space="preserve">أبو خالد الكابلي 340/4 91/9؛ 133/26، 140</w:t>
      </w:r>
    </w:p>
    <w:p>
      <w:pPr>
        <w:pStyle w:val="BookText"/>
      </w:pPr>
      <w:r>
        <w:rPr>
          <w:rFonts w:ascii="Amiri" w:hAnsi="Amiri" w:eastAsia="Amiri" w:cs="Amiri"/>
          <w:lang w:bidi="ar-SA"/>
          <w:color w:val="111111"/>
          <w:sz w:val="28"/>
          <w:szCs w:val="28"/>
          <w:rtl/>
        </w:rPr>
        <w:t xml:space="preserve">أبو خديجة ← سالم بن مكرم الجمال</w:t>
      </w:r>
    </w:p>
    <w:p>
      <w:pPr>
        <w:pStyle w:val="BookText"/>
      </w:pPr>
      <w:r>
        <w:rPr>
          <w:rFonts w:ascii="IRNazanin" w:hAnsi="IRNazanin" w:eastAsia="IRNazanin" w:cs="IRNazanin"/>
          <w:lang w:bidi="fa-IR"/>
          <w:color w:val="111111"/>
          <w:sz w:val="28"/>
          <w:szCs w:val="28"/>
          <w:rtl/>
        </w:rPr>
        <w:t xml:space="preserve">أبو الخطاب 424/2</w:t>
      </w:r>
    </w:p>
    <w:p>
      <w:pPr>
        <w:pStyle w:val="BookText"/>
      </w:pPr>
      <w:r>
        <w:rPr>
          <w:rFonts w:ascii="IRNazanin" w:hAnsi="IRNazanin" w:eastAsia="IRNazanin" w:cs="IRNazanin"/>
          <w:lang w:bidi="fa-IR"/>
          <w:color w:val="111111"/>
          <w:sz w:val="28"/>
          <w:szCs w:val="28"/>
          <w:rtl/>
        </w:rPr>
        <w:t xml:space="preserve">أبو داود السجستانی 18/1؛ 178/5؛ 169/27،401/22</w:t>
      </w:r>
    </w:p>
    <w:p>
      <w:pPr>
        <w:pStyle w:val="BookText"/>
      </w:pPr>
      <w:r>
        <w:rPr>
          <w:rFonts w:ascii="IRNazanin" w:hAnsi="IRNazanin" w:eastAsia="IRNazanin" w:cs="IRNazanin"/>
          <w:lang w:bidi="fa-IR"/>
          <w:color w:val="111111"/>
          <w:sz w:val="28"/>
          <w:szCs w:val="28"/>
          <w:rtl/>
        </w:rPr>
        <w:t xml:space="preserve">أبو الدرداء /17، 61، 210، 222، 225؛481،300،268،42،23/2،546/4،239/3</w:t>
      </w:r>
    </w:p>
    <w:p>
      <w:pPr>
        <w:pStyle w:val="BookText"/>
      </w:pPr>
      <w:r>
        <w:rPr>
          <w:rFonts w:ascii="Amiri" w:hAnsi="Amiri" w:eastAsia="Amiri" w:cs="Amiri"/>
          <w:lang w:bidi="ar-SA"/>
          <w:color w:val="111111"/>
          <w:sz w:val="28"/>
          <w:szCs w:val="28"/>
          <w:rtl/>
        </w:rPr>
        <w:t xml:space="preserve">ابو الديلم 424/25</w:t>
      </w:r>
    </w:p>
    <w:p>
      <w:pPr>
        <w:pStyle w:val="BookText"/>
      </w:pPr>
      <w:r>
        <w:rPr>
          <w:rFonts w:ascii="Amiri" w:hAnsi="Amiri" w:eastAsia="Amiri" w:cs="Amiri"/>
          <w:lang w:bidi="ar-SA"/>
          <w:color w:val="111111"/>
          <w:sz w:val="28"/>
          <w:szCs w:val="28"/>
          <w:rtl/>
        </w:rPr>
        <w:t xml:space="preserve">أبو ذر الغفاري 32/1، 41/2:51، 144، 243، 245 239/3 ،222 ،220 ،212</w:t>
      </w:r>
    </w:p>
    <w:p>
      <w:pPr>
        <w:pStyle w:val="BookText"/>
      </w:pPr>
      <w:r>
        <w:rPr>
          <w:rFonts w:ascii="IRNazanin" w:hAnsi="IRNazanin" w:eastAsia="IRNazanin" w:cs="IRNazanin"/>
          <w:lang w:bidi="fa-IR"/>
          <w:color w:val="111111"/>
          <w:sz w:val="28"/>
          <w:szCs w:val="28"/>
          <w:rtl/>
        </w:rPr>
        <w:t xml:space="preserve">217/4؛ 378/10؛ 373/11؛</w:t>
      </w:r>
    </w:p>
    <w:p>
      <w:pPr>
        <w:pStyle w:val="BookText"/>
      </w:pPr>
      <w:r>
        <w:rPr>
          <w:rFonts w:ascii="Amiri" w:hAnsi="Amiri" w:eastAsia="Amiri" w:cs="Amiri"/>
          <w:lang w:bidi="ar-SA"/>
          <w:color w:val="111111"/>
          <w:sz w:val="28"/>
          <w:szCs w:val="28"/>
          <w:rtl/>
        </w:rPr>
        <w:t xml:space="preserve">أبو ذر الهروي 548/4</w:t>
      </w:r>
    </w:p>
    <w:p>
      <w:pPr>
        <w:pStyle w:val="BookText"/>
      </w:pPr>
      <w:r>
        <w:rPr>
          <w:rFonts w:ascii="IRNazanin" w:hAnsi="IRNazanin" w:eastAsia="IRNazanin" w:cs="IRNazanin"/>
          <w:lang w:bidi="fa-IR"/>
          <w:color w:val="111111"/>
          <w:sz w:val="28"/>
          <w:szCs w:val="28"/>
          <w:rtl/>
        </w:rPr>
        <w:t xml:space="preserve">أبو رافع 71/2</w:t>
      </w:r>
    </w:p>
    <w:p>
      <w:pPr>
        <w:pStyle w:val="BookText"/>
      </w:pPr>
      <w:r>
        <w:rPr>
          <w:rFonts w:ascii="Amiri" w:hAnsi="Amiri" w:eastAsia="Amiri" w:cs="Amiri"/>
          <w:lang w:bidi="ar-SA"/>
          <w:color w:val="111111"/>
          <w:sz w:val="28"/>
          <w:szCs w:val="28"/>
          <w:rtl/>
        </w:rPr>
        <w:t xml:space="preserve">أبو الربيع بن خثيم 499/2</w:t>
      </w:r>
    </w:p>
    <w:p>
      <w:pPr>
        <w:pStyle w:val="BookText"/>
      </w:pPr>
      <w:r>
        <w:rPr>
          <w:rFonts w:ascii="Amiri" w:hAnsi="Amiri" w:eastAsia="Amiri" w:cs="Amiri"/>
          <w:lang w:bidi="ar-SA"/>
          <w:color w:val="111111"/>
          <w:sz w:val="28"/>
          <w:szCs w:val="28"/>
          <w:rtl/>
        </w:rPr>
        <w:t xml:space="preserve">أبو الربيع الشامي (خليد بن أوفى) 226/9:309/6/24 ،47/18 427 ،271/19 ،48 ،26 / 435،434،271 ،183/25</w:t>
      </w:r>
    </w:p>
    <w:p>
      <w:pPr>
        <w:pStyle w:val="BookText"/>
      </w:pPr>
      <w:r>
        <w:rPr>
          <w:rFonts w:ascii="Amiri" w:hAnsi="Amiri" w:eastAsia="Amiri" w:cs="Amiri"/>
          <w:lang w:bidi="ar-SA"/>
          <w:color w:val="111111"/>
          <w:sz w:val="28"/>
          <w:szCs w:val="28"/>
          <w:rtl/>
        </w:rPr>
        <w:t xml:space="preserve">أبو زكريا الأعور 343/4</w:t>
      </w:r>
    </w:p>
    <w:p>
      <w:pPr>
        <w:pStyle w:val="BookText"/>
      </w:pPr>
      <w:r>
        <w:rPr>
          <w:rFonts w:ascii="Amiri" w:hAnsi="Amiri" w:eastAsia="Amiri" w:cs="Amiri"/>
          <w:lang w:bidi="ar-SA"/>
          <w:color w:val="111111"/>
          <w:sz w:val="28"/>
          <w:szCs w:val="28"/>
          <w:rtl/>
        </w:rPr>
        <w:t xml:space="preserve">أبو زكريا التبريزي ← يحيى بن علي بن الخطيب التبريزي</w:t>
      </w:r>
    </w:p>
    <w:p>
      <w:pPr>
        <w:pStyle w:val="BookText"/>
      </w:pPr>
      <w:r>
        <w:rPr>
          <w:rFonts w:ascii="IRNazanin" w:hAnsi="IRNazanin" w:eastAsia="IRNazanin" w:cs="IRNazanin"/>
          <w:lang w:bidi="fa-IR"/>
          <w:color w:val="111111"/>
          <w:sz w:val="28"/>
          <w:szCs w:val="28"/>
          <w:rtl/>
        </w:rPr>
        <w:t xml:space="preserve">أبو زید57/12،275/11،611/3</w:t>
      </w:r>
    </w:p>
    <w:p>
      <w:pPr>
        <w:pStyle w:val="BookText"/>
      </w:pPr>
      <w:r>
        <w:rPr>
          <w:rFonts w:ascii="Amiri" w:hAnsi="Amiri" w:eastAsia="Amiri" w:cs="Amiri"/>
          <w:lang w:bidi="ar-SA"/>
          <w:color w:val="111111"/>
          <w:sz w:val="28"/>
          <w:szCs w:val="28"/>
          <w:rtl/>
        </w:rPr>
        <w:t xml:space="preserve">ابو سارة 407/22</w:t>
      </w:r>
    </w:p>
    <w:p>
      <w:pPr>
        <w:pStyle w:val="BookText"/>
      </w:pPr>
      <w:r>
        <w:rPr>
          <w:rFonts w:ascii="Amiri" w:hAnsi="Amiri" w:eastAsia="Amiri" w:cs="Amiri"/>
          <w:lang w:bidi="ar-SA"/>
          <w:color w:val="111111"/>
          <w:sz w:val="28"/>
          <w:szCs w:val="28"/>
          <w:rtl/>
        </w:rPr>
        <w:t xml:space="preserve">أبو سعيد الآدمي 233/4</w:t>
      </w:r>
    </w:p>
    <w:p>
      <w:pPr>
        <w:pStyle w:val="BookText"/>
      </w:pPr>
      <w:r>
        <w:rPr>
          <w:rFonts w:ascii="Amiri" w:hAnsi="Amiri" w:eastAsia="Amiri" w:cs="Amiri"/>
          <w:lang w:bidi="ar-SA"/>
          <w:color w:val="111111"/>
          <w:sz w:val="28"/>
          <w:szCs w:val="28"/>
          <w:rtl/>
        </w:rPr>
        <w:t xml:space="preserve">أبو سعيد بن الأعرابي 544/4</w:t>
      </w:r>
    </w:p>
    <w:p>
      <w:pPr>
        <w:pStyle w:val="BookText"/>
      </w:pPr>
      <w:r>
        <w:rPr>
          <w:rFonts w:ascii="IRNazanin" w:hAnsi="IRNazanin" w:eastAsia="IRNazanin" w:cs="IRNazanin"/>
          <w:lang w:bidi="fa-IR"/>
          <w:color w:val="111111"/>
          <w:sz w:val="28"/>
          <w:szCs w:val="28"/>
          <w:rtl/>
        </w:rPr>
        <w:t xml:space="preserve">أبو سعید بن خيثم الهلالي 499/2</w:t>
      </w:r>
    </w:p>
    <w:p>
      <w:pPr>
        <w:pStyle w:val="BookText"/>
      </w:pPr>
      <w:r>
        <w:rPr>
          <w:rFonts w:ascii="Amiri" w:hAnsi="Amiri" w:eastAsia="Amiri" w:cs="Amiri"/>
          <w:lang w:bidi="ar-SA"/>
          <w:color w:val="111111"/>
          <w:sz w:val="28"/>
          <w:szCs w:val="28"/>
          <w:rtl/>
        </w:rPr>
        <w:t xml:space="preserve">أبو سعيد الخدري 270/1، 12/2277،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542/4، 549،391، 292 ،220 ،405/11 ،271/10 ،268/5 : 13 /181؛ 17 /263:</w:t>
      </w:r>
    </w:p>
    <w:p>
      <w:pPr>
        <w:pStyle w:val="BookText"/>
      </w:pPr>
      <w:r>
        <w:rPr>
          <w:rFonts w:ascii="IRNazanin" w:hAnsi="IRNazanin" w:eastAsia="IRNazanin" w:cs="IRNazanin"/>
          <w:lang w:bidi="fa-IR"/>
          <w:color w:val="111111"/>
          <w:sz w:val="28"/>
          <w:szCs w:val="28"/>
          <w:rtl/>
        </w:rPr>
        <w:t xml:space="preserve">22 / 454: 28 /81 ،302 ،23/25</w:t>
      </w:r>
    </w:p>
    <w:p>
      <w:pPr>
        <w:pStyle w:val="BookText"/>
      </w:pPr>
      <w:r>
        <w:rPr>
          <w:rFonts w:ascii="Amiri" w:hAnsi="Amiri" w:eastAsia="Amiri" w:cs="Amiri"/>
          <w:lang w:bidi="ar-SA"/>
          <w:color w:val="111111"/>
          <w:sz w:val="28"/>
          <w:szCs w:val="28"/>
          <w:rtl/>
        </w:rPr>
        <w:t xml:space="preserve">أبو سعيد الرجيبي ← عثمان بن حامد</w:t>
      </w:r>
    </w:p>
    <w:p>
      <w:pPr>
        <w:pStyle w:val="BookText"/>
      </w:pPr>
      <w:r>
        <w:rPr>
          <w:rFonts w:ascii="Amiri" w:hAnsi="Amiri" w:eastAsia="Amiri" w:cs="Amiri"/>
          <w:lang w:bidi="ar-SA"/>
          <w:color w:val="111111"/>
          <w:sz w:val="28"/>
          <w:szCs w:val="28"/>
          <w:rtl/>
        </w:rPr>
        <w:t xml:space="preserve">أبو سعيد السمعاني 494،458/2</w:t>
      </w:r>
    </w:p>
    <w:p>
      <w:pPr>
        <w:pStyle w:val="BookText"/>
      </w:pPr>
      <w:r>
        <w:rPr>
          <w:rFonts w:ascii="Amiri" w:hAnsi="Amiri" w:eastAsia="Amiri" w:cs="Amiri"/>
          <w:lang w:bidi="ar-SA"/>
          <w:color w:val="111111"/>
          <w:sz w:val="28"/>
          <w:szCs w:val="28"/>
          <w:rtl/>
        </w:rPr>
        <w:t xml:space="preserve">سعيد القماط ← خالد بن سعيد</w:t>
      </w:r>
    </w:p>
    <w:p>
      <w:pPr>
        <w:pStyle w:val="BookText"/>
      </w:pPr>
      <w:r>
        <w:rPr>
          <w:rFonts w:ascii="Amiri" w:hAnsi="Amiri" w:eastAsia="Amiri" w:cs="Amiri"/>
          <w:lang w:bidi="ar-SA"/>
          <w:color w:val="111111"/>
          <w:sz w:val="28"/>
          <w:szCs w:val="28"/>
          <w:rtl/>
        </w:rPr>
        <w:t xml:space="preserve">أبو سعيد أبو سعيد المُكاري 95/3 ،447/10: 24/ 339</w:t>
      </w:r>
    </w:p>
    <w:p>
      <w:pPr>
        <w:pStyle w:val="BookText"/>
      </w:pPr>
      <w:r>
        <w:rPr>
          <w:rFonts w:ascii="Amiri" w:hAnsi="Amiri" w:eastAsia="Amiri" w:cs="Amiri"/>
          <w:lang w:bidi="ar-SA"/>
          <w:color w:val="111111"/>
          <w:sz w:val="28"/>
          <w:szCs w:val="28"/>
          <w:rtl/>
        </w:rPr>
        <w:t xml:space="preserve">أبو سفيان 187/5:449،35/2؛ 15 / 180، 23/ 139: 27 / 136، 244</w:t>
      </w:r>
    </w:p>
    <w:p>
      <w:pPr>
        <w:pStyle w:val="BookText"/>
      </w:pPr>
      <w:r>
        <w:rPr>
          <w:rFonts w:ascii="Amiri" w:hAnsi="Amiri" w:eastAsia="Amiri" w:cs="Amiri"/>
          <w:lang w:bidi="ar-SA"/>
          <w:color w:val="111111"/>
          <w:sz w:val="28"/>
          <w:szCs w:val="28"/>
          <w:rtl/>
        </w:rPr>
        <w:t xml:space="preserve">أبو سلمة 236/2، 237، 238، 288، 290</w:t>
      </w:r>
    </w:p>
    <w:p>
      <w:pPr>
        <w:pStyle w:val="BookText"/>
      </w:pPr>
      <w:r>
        <w:rPr>
          <w:rFonts w:ascii="Amiri" w:hAnsi="Amiri" w:eastAsia="Amiri" w:cs="Amiri"/>
          <w:lang w:bidi="ar-SA"/>
          <w:color w:val="111111"/>
          <w:sz w:val="28"/>
          <w:szCs w:val="28"/>
          <w:rtl/>
        </w:rPr>
        <w:t xml:space="preserve">أبو سَلَمة الجمّال 249/4</w:t>
      </w:r>
    </w:p>
    <w:p>
      <w:pPr>
        <w:pStyle w:val="BookText"/>
      </w:pPr>
      <w:r>
        <w:rPr>
          <w:rFonts w:ascii="Amiri" w:hAnsi="Amiri" w:eastAsia="Amiri" w:cs="Amiri"/>
          <w:lang w:bidi="ar-SA"/>
          <w:color w:val="111111"/>
          <w:sz w:val="28"/>
          <w:szCs w:val="28"/>
          <w:rtl/>
        </w:rPr>
        <w:t xml:space="preserve">أبو سليمان الخندقي 256/4</w:t>
      </w:r>
    </w:p>
    <w:p>
      <w:pPr>
        <w:pStyle w:val="BookText"/>
      </w:pPr>
      <w:r>
        <w:rPr>
          <w:rFonts w:ascii="IRNazanin" w:hAnsi="IRNazanin" w:eastAsia="IRNazanin" w:cs="IRNazanin"/>
          <w:lang w:bidi="fa-IR"/>
          <w:color w:val="111111"/>
          <w:sz w:val="28"/>
          <w:szCs w:val="28"/>
          <w:rtl/>
        </w:rPr>
        <w:t xml:space="preserve">ابو سیار 35/25 ،180/28</w:t>
      </w:r>
    </w:p>
    <w:p>
      <w:pPr>
        <w:pStyle w:val="BookText"/>
      </w:pPr>
      <w:r>
        <w:rPr>
          <w:rFonts w:ascii="Amiri" w:hAnsi="Amiri" w:eastAsia="Amiri" w:cs="Amiri"/>
          <w:lang w:bidi="ar-SA"/>
          <w:color w:val="111111"/>
          <w:sz w:val="28"/>
          <w:szCs w:val="28"/>
          <w:rtl/>
        </w:rPr>
        <w:t xml:space="preserve">أبو سيف القين 281/2</w:t>
      </w:r>
    </w:p>
    <w:p>
      <w:pPr>
        <w:pStyle w:val="BookText"/>
      </w:pPr>
      <w:r>
        <w:rPr>
          <w:rFonts w:ascii="Amiri" w:hAnsi="Amiri" w:eastAsia="Amiri" w:cs="Amiri"/>
          <w:lang w:bidi="ar-SA"/>
          <w:color w:val="111111"/>
          <w:sz w:val="28"/>
          <w:szCs w:val="28"/>
          <w:rtl/>
        </w:rPr>
        <w:t xml:space="preserve">أبو شجاع عمر بن أبي الحسن البسطامي 494/2</w:t>
      </w:r>
    </w:p>
    <w:p>
      <w:pPr>
        <w:pStyle w:val="BookText"/>
      </w:pPr>
      <w:r>
        <w:rPr>
          <w:rFonts w:ascii="Amiri" w:hAnsi="Amiri" w:eastAsia="Amiri" w:cs="Amiri"/>
          <w:lang w:bidi="ar-SA"/>
          <w:color w:val="111111"/>
          <w:sz w:val="28"/>
          <w:szCs w:val="28"/>
          <w:rtl/>
        </w:rPr>
        <w:t xml:space="preserve">أبو شعيب المحاملي 436/20</w:t>
      </w:r>
    </w:p>
    <w:p>
      <w:pPr>
        <w:pStyle w:val="BookText"/>
      </w:pPr>
      <w:r>
        <w:rPr>
          <w:rFonts w:ascii="IRNazanin" w:hAnsi="IRNazanin" w:eastAsia="IRNazanin" w:cs="IRNazanin"/>
          <w:lang w:bidi="fa-IR"/>
          <w:color w:val="111111"/>
          <w:sz w:val="28"/>
          <w:szCs w:val="28"/>
          <w:rtl/>
        </w:rPr>
        <w:t xml:space="preserve">أبو شوذب 224/2</w:t>
      </w:r>
    </w:p>
    <w:p>
      <w:pPr>
        <w:pStyle w:val="BookText"/>
      </w:pPr>
      <w:r>
        <w:rPr>
          <w:rFonts w:ascii="IRNazanin" w:hAnsi="IRNazanin" w:eastAsia="IRNazanin" w:cs="IRNazanin"/>
          <w:lang w:bidi="fa-IR"/>
          <w:color w:val="111111"/>
          <w:sz w:val="28"/>
          <w:szCs w:val="28"/>
          <w:rtl/>
        </w:rPr>
        <w:t xml:space="preserve">ابو شهاب 72/2</w:t>
      </w:r>
    </w:p>
    <w:p>
      <w:pPr>
        <w:pStyle w:val="BookText"/>
      </w:pPr>
      <w:r>
        <w:rPr>
          <w:rFonts w:ascii="IRNazanin" w:hAnsi="IRNazanin" w:eastAsia="IRNazanin" w:cs="IRNazanin"/>
          <w:lang w:bidi="fa-IR"/>
          <w:color w:val="111111"/>
          <w:sz w:val="28"/>
          <w:szCs w:val="28"/>
          <w:rtl/>
        </w:rPr>
        <w:t xml:space="preserve">أبو صالح المؤذن 548/4</w:t>
      </w:r>
    </w:p>
    <w:p>
      <w:pPr>
        <w:pStyle w:val="BookText"/>
      </w:pPr>
      <w:r>
        <w:rPr>
          <w:rFonts w:ascii="Amiri" w:hAnsi="Amiri" w:eastAsia="Amiri" w:cs="Amiri"/>
          <w:lang w:bidi="ar-SA"/>
          <w:color w:val="111111"/>
          <w:sz w:val="28"/>
          <w:szCs w:val="28"/>
          <w:rtl/>
        </w:rPr>
        <w:t xml:space="preserve">أبو الصباح الكناني 193،34/7؛</w:t>
      </w:r>
    </w:p>
    <w:p>
      <w:pPr>
        <w:pStyle w:val="BookText"/>
      </w:pPr>
      <w:r>
        <w:rPr>
          <w:rFonts w:ascii="IRNazanin" w:hAnsi="IRNazanin" w:eastAsia="IRNazanin" w:cs="IRNazanin"/>
          <w:lang w:bidi="fa-IR"/>
          <w:color w:val="111111"/>
          <w:sz w:val="28"/>
          <w:szCs w:val="28"/>
          <w:rtl/>
        </w:rPr>
        <w:t xml:space="preserve">198/13 ،623، ،310/11،409/2، 288 ،209/18 :371/14: 146/16 ،326 ،261/19 ،105/20، 317،12/201، 131 ،272/22، 276، 299 ،544،542،474 ،551، 552 ،398</w:t>
      </w:r>
    </w:p>
    <w:p>
      <w:pPr>
        <w:pStyle w:val="BookText"/>
      </w:pPr>
      <w:r>
        <w:rPr>
          <w:rFonts w:ascii="IRNazanin" w:hAnsi="IRNazanin" w:eastAsia="IRNazanin" w:cs="IRNazanin"/>
          <w:lang w:bidi="fa-IR"/>
          <w:color w:val="111111"/>
          <w:sz w:val="28"/>
          <w:szCs w:val="28"/>
          <w:rtl/>
        </w:rPr>
        <w:t xml:space="preserve">154،119،101/23،600،560،488 ،196/24، 487، 292 ،207، 292 ،221 ،154/25،</w:t>
      </w:r>
    </w:p>
    <w:p>
      <w:pPr>
        <w:pStyle w:val="BookText"/>
      </w:pPr>
      <w:r>
        <w:rPr>
          <w:rFonts w:ascii="IRNazanin" w:hAnsi="IRNazanin" w:eastAsia="IRNazanin" w:cs="IRNazanin"/>
          <w:lang w:bidi="fa-IR"/>
          <w:color w:val="111111"/>
          <w:sz w:val="28"/>
          <w:szCs w:val="28"/>
          <w:rtl/>
        </w:rPr>
        <w:t xml:space="preserve">465،156 ،400 ،399 ، 26/ 434، 465 ،27 / 331 ،</w:t>
      </w:r>
    </w:p>
    <w:p>
      <w:pPr>
        <w:pStyle w:val="BookText"/>
      </w:pPr>
      <w:r>
        <w:rPr>
          <w:rFonts w:ascii="Amiri" w:hAnsi="Amiri" w:eastAsia="Amiri" w:cs="Amiri"/>
          <w:lang w:bidi="ar-SA"/>
          <w:color w:val="111111"/>
          <w:sz w:val="28"/>
          <w:szCs w:val="28"/>
          <w:rtl/>
        </w:rPr>
        <w:t xml:space="preserve">أبو الصقر الموصلي 226/2</w:t>
      </w:r>
    </w:p>
    <w:p>
      <w:pPr>
        <w:pStyle w:val="BookText"/>
      </w:pPr>
      <w:r>
        <w:rPr>
          <w:rFonts w:ascii="IRNazanin" w:hAnsi="IRNazanin" w:eastAsia="IRNazanin" w:cs="IRNazanin"/>
          <w:lang w:bidi="fa-IR"/>
          <w:color w:val="111111"/>
          <w:sz w:val="28"/>
          <w:szCs w:val="28"/>
          <w:rtl/>
        </w:rPr>
        <w:t xml:space="preserve">أبو الصقر الواسطى 406/4</w:t>
      </w:r>
    </w:p>
    <w:p>
      <w:pPr>
        <w:pStyle w:val="BookText"/>
      </w:pPr>
      <w:r>
        <w:rPr>
          <w:rFonts w:ascii="Amiri" w:hAnsi="Amiri" w:eastAsia="Amiri" w:cs="Amiri"/>
          <w:lang w:bidi="ar-SA"/>
          <w:color w:val="111111"/>
          <w:sz w:val="28"/>
          <w:szCs w:val="28"/>
          <w:rtl/>
        </w:rPr>
        <w:t xml:space="preserve">أبو الصلاح الحلبي، تقي الدين بن نجم</w:t>
      </w:r>
    </w:p>
    <w:p>
      <w:pPr>
        <w:pStyle w:val="BookText"/>
      </w:pPr>
      <w:r>
        <w:rPr>
          <w:rFonts w:ascii="IRNazanin" w:hAnsi="IRNazanin" w:eastAsia="IRNazanin" w:cs="IRNazanin"/>
          <w:lang w:bidi="fa-IR"/>
          <w:color w:val="111111"/>
          <w:sz w:val="28"/>
          <w:szCs w:val="28"/>
          <w:rtl/>
        </w:rPr>
        <w:t xml:space="preserve">204، 365 ،195 ،194،32/3، 58، ، 415 ،439،413 ،410 ،409 ،399 ،455،449،447، 460، 4 / 401،396، 258،89/7، 245/6، 256، 257،245/6، 49/10، 371 ،367، 312،</w:t>
      </w:r>
    </w:p>
    <w:p>
      <w:pPr>
        <w:pStyle w:val="BookText"/>
      </w:pPr>
      <w:r>
        <w:rPr>
          <w:rFonts w:ascii="IRNazanin" w:hAnsi="IRNazanin" w:eastAsia="IRNazanin" w:cs="IRNazanin"/>
          <w:lang w:bidi="fa-IR"/>
          <w:color w:val="111111"/>
          <w:sz w:val="28"/>
          <w:szCs w:val="28"/>
          <w:rtl/>
        </w:rPr>
        <w:t xml:space="preserve">190 ،172/11،503 ، 182،85/9 ،289 ،259 ،202 ،201 ،199 ،194 ،415 ،379 ،378 ،359 ،310 ،306 ،627، 628 ،595 ،582، 581 ،501 ،617 ،592 ،357، 335،52/12،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،173 ،118 ،115 ،97 ،30/13 ، 618 ،178/17 : 14/ 585 : 307 ،289 ، 562، 564،262 574، ، 207 ، 181 ،107/19 ،327 ،319،236/18، 246، ،348، 456 ،328 ، 40/20،278 155 ،154، 169، 198 ،128 ،82/21 ،403 ،398 ،124/22 ،393 ،627، 582 ، 483 ،506 552،235 :345، 465 ،498،230، 23 / 81 ،431،264 ،235 ،169 ،،230،152،59/24</w:t>
      </w:r>
    </w:p>
    <w:p>
      <w:pPr>
        <w:pStyle w:val="BookText"/>
      </w:pPr>
      <w:r>
        <w:rPr>
          <w:rFonts w:ascii="IRNazanin" w:hAnsi="IRNazanin" w:eastAsia="IRNazanin" w:cs="IRNazanin"/>
          <w:lang w:bidi="fa-IR"/>
          <w:color w:val="111111"/>
          <w:sz w:val="28"/>
          <w:szCs w:val="28"/>
          <w:rtl/>
        </w:rPr>
        <w:t xml:space="preserve">،214/25، 276 ، 358، 359، 381؛ 25/26، 106، 237 ، 238، 241، 296، 428،422، ،391، 388، 376 ،317 ،470،466، 494، 495، 502، 503؛ ،324، 354 ،321 ،128</w:t>
      </w:r>
    </w:p>
    <w:p>
      <w:pPr>
        <w:pStyle w:val="BookText"/>
      </w:pPr>
      <w:r>
        <w:rPr>
          <w:rFonts w:ascii="IRNazanin" w:hAnsi="IRNazanin" w:eastAsia="IRNazanin" w:cs="IRNazanin"/>
          <w:lang w:bidi="fa-IR"/>
          <w:color w:val="111111"/>
          <w:sz w:val="28"/>
          <w:szCs w:val="28"/>
          <w:rtl/>
        </w:rPr>
        <w:t xml:space="preserve">،110/27 ، 64، 59/28، 410 ،402 ،363، 396 ،189 ،170 ،106، 114، ،101،81 351 ،332 ،301 ،218 ،210 ،196، 579،375،362، 434، 458، 565 ،653،597</w:t>
      </w:r>
    </w:p>
    <w:p>
      <w:pPr>
        <w:pStyle w:val="BookText"/>
      </w:pPr>
      <w:r>
        <w:rPr>
          <w:rFonts w:ascii="Amiri" w:hAnsi="Amiri" w:eastAsia="Amiri" w:cs="Amiri"/>
          <w:lang w:bidi="ar-SA"/>
          <w:color w:val="111111"/>
          <w:sz w:val="28"/>
          <w:szCs w:val="28"/>
          <w:rtl/>
        </w:rPr>
        <w:t xml:space="preserve">أبو الصمصام ذي الفقار بن معبد الحسني،</w:t>
      </w:r>
    </w:p>
    <w:p>
      <w:pPr>
        <w:pStyle w:val="BookText"/>
      </w:pPr>
      <w:r>
        <w:rPr>
          <w:rFonts w:ascii="Amiri" w:hAnsi="Amiri" w:eastAsia="Amiri" w:cs="Amiri"/>
          <w:lang w:bidi="ar-SA"/>
          <w:color w:val="111111"/>
          <w:sz w:val="28"/>
          <w:szCs w:val="28"/>
          <w:rtl/>
        </w:rPr>
        <w:t xml:space="preserve">عماد الدين 403،399،398/4، 450 ،453</w:t>
      </w:r>
    </w:p>
    <w:p>
      <w:pPr>
        <w:pStyle w:val="BookText"/>
      </w:pPr>
      <w:r>
        <w:rPr>
          <w:rFonts w:ascii="Amiri" w:hAnsi="Amiri" w:eastAsia="Amiri" w:cs="Amiri"/>
          <w:lang w:bidi="ar-SA"/>
          <w:color w:val="111111"/>
          <w:sz w:val="28"/>
          <w:szCs w:val="28"/>
          <w:rtl/>
        </w:rPr>
        <w:t xml:space="preserve">أبو الضريس ← عبد الملك بن أعين</w:t>
      </w:r>
    </w:p>
    <w:p>
      <w:pPr>
        <w:pStyle w:val="BookText"/>
      </w:pPr>
      <w:r>
        <w:rPr>
          <w:rFonts w:ascii="IRNazanin" w:hAnsi="IRNazanin" w:eastAsia="IRNazanin" w:cs="IRNazanin"/>
          <w:lang w:bidi="fa-IR"/>
          <w:color w:val="111111"/>
          <w:sz w:val="28"/>
          <w:szCs w:val="28"/>
          <w:rtl/>
        </w:rPr>
        <w:t xml:space="preserve">أبو طالب 162/14، 534: 17 / 444، 388/27،46/21،438/18،492</w:t>
      </w:r>
    </w:p>
    <w:p>
      <w:pPr>
        <w:pStyle w:val="BookText"/>
      </w:pPr>
      <w:r>
        <w:rPr>
          <w:rFonts w:ascii="Amiri" w:hAnsi="Amiri" w:eastAsia="Amiri" w:cs="Amiri"/>
          <w:lang w:bidi="ar-SA"/>
          <w:color w:val="111111"/>
          <w:sz w:val="28"/>
          <w:szCs w:val="28"/>
          <w:rtl/>
        </w:rPr>
        <w:t xml:space="preserve">أبو طالب الأنباري 359،354/26، 364</w:t>
      </w:r>
    </w:p>
    <w:p>
      <w:pPr>
        <w:pStyle w:val="BookText"/>
      </w:pPr>
      <w:r>
        <w:rPr>
          <w:rFonts w:ascii="Amiri" w:hAnsi="Amiri" w:eastAsia="Amiri" w:cs="Amiri"/>
          <w:lang w:bidi="ar-SA"/>
          <w:color w:val="111111"/>
          <w:sz w:val="28"/>
          <w:szCs w:val="28"/>
          <w:rtl/>
        </w:rPr>
        <w:t xml:space="preserve">أبو طالب القمي ← عبد الله بن الصلت الفمي</w:t>
      </w:r>
    </w:p>
    <w:p>
      <w:pPr>
        <w:pStyle w:val="BookText"/>
      </w:pPr>
      <w:r>
        <w:rPr>
          <w:rFonts w:ascii="Amiri" w:hAnsi="Amiri" w:eastAsia="Amiri" w:cs="Amiri"/>
          <w:lang w:bidi="ar-SA"/>
          <w:color w:val="111111"/>
          <w:sz w:val="28"/>
          <w:szCs w:val="28"/>
          <w:rtl/>
        </w:rPr>
        <w:t xml:space="preserve">أبو طلحة 251/2، 252، 99/23:253</w:t>
      </w:r>
    </w:p>
    <w:p>
      <w:pPr>
        <w:pStyle w:val="BookText"/>
      </w:pPr>
      <w:r>
        <w:rPr>
          <w:rFonts w:ascii="Amiri" w:hAnsi="Amiri" w:eastAsia="Amiri" w:cs="Amiri"/>
          <w:lang w:bidi="ar-SA"/>
          <w:color w:val="111111"/>
          <w:sz w:val="28"/>
          <w:szCs w:val="28"/>
          <w:rtl/>
        </w:rPr>
        <w:t xml:space="preserve">أبو الطيب بن هرثمة 347/4</w:t>
      </w:r>
    </w:p>
    <w:p>
      <w:pPr>
        <w:pStyle w:val="BookText"/>
      </w:pPr>
      <w:r>
        <w:rPr>
          <w:rFonts w:ascii="Amiri" w:hAnsi="Amiri" w:eastAsia="Amiri" w:cs="Amiri"/>
          <w:lang w:bidi="ar-SA"/>
          <w:color w:val="111111"/>
          <w:sz w:val="28"/>
          <w:szCs w:val="28"/>
          <w:rtl/>
        </w:rPr>
        <w:t xml:space="preserve">أبو العاص بن الربيع 383/22</w:t>
      </w:r>
    </w:p>
    <w:p>
      <w:pPr>
        <w:pStyle w:val="BookText"/>
      </w:pPr>
      <w:r>
        <w:rPr>
          <w:rFonts w:ascii="Amiri" w:hAnsi="Amiri" w:eastAsia="Amiri" w:cs="Amiri"/>
          <w:lang w:bidi="ar-SA"/>
          <w:color w:val="111111"/>
          <w:sz w:val="28"/>
          <w:szCs w:val="28"/>
          <w:rtl/>
        </w:rPr>
        <w:t xml:space="preserve">أبو العبّاس البقباق ← الفضل بن عبد الملك</w:t>
      </w:r>
    </w:p>
    <w:p>
      <w:pPr>
        <w:pStyle w:val="BookText"/>
      </w:pPr>
      <w:r>
        <w:rPr>
          <w:rFonts w:ascii="IRNazanin" w:hAnsi="IRNazanin" w:eastAsia="IRNazanin" w:cs="IRNazanin"/>
          <w:lang w:bidi="fa-IR"/>
          <w:color w:val="111111"/>
          <w:sz w:val="28"/>
          <w:szCs w:val="28"/>
          <w:rtl/>
        </w:rPr>
        <w:t xml:space="preserve">ابو العباس السرّاج 2/ 260</w:t>
      </w:r>
    </w:p>
    <w:p>
      <w:pPr>
        <w:pStyle w:val="BookText"/>
      </w:pPr>
      <w:r>
        <w:rPr>
          <w:rFonts w:ascii="IRNazanin" w:hAnsi="IRNazanin" w:eastAsia="IRNazanin" w:cs="IRNazanin"/>
          <w:lang w:bidi="fa-IR"/>
          <w:color w:val="111111"/>
          <w:sz w:val="28"/>
          <w:szCs w:val="28"/>
          <w:rtl/>
        </w:rPr>
        <w:t xml:space="preserve">أبو عبد الله أبو حنيفة سابق الحاج ← سعید بن بیان</w:t>
      </w:r>
    </w:p>
    <w:p>
      <w:pPr>
        <w:pStyle w:val="BookText"/>
      </w:pPr>
      <w:r>
        <w:rPr>
          <w:rFonts w:ascii="Amiri" w:hAnsi="Amiri" w:eastAsia="Amiri" w:cs="Amiri"/>
          <w:lang w:bidi="ar-SA"/>
          <w:color w:val="111111"/>
          <w:sz w:val="28"/>
          <w:szCs w:val="28"/>
          <w:rtl/>
        </w:rPr>
        <w:t xml:space="preserve">أبو عبد الله البرقي ← محمد بن خالد البرقي</w:t>
      </w:r>
    </w:p>
    <w:p>
      <w:pPr>
        <w:pStyle w:val="BookText"/>
      </w:pPr>
      <w:r>
        <w:rPr>
          <w:rFonts w:ascii="IRNazanin" w:hAnsi="IRNazanin" w:eastAsia="IRNazanin" w:cs="IRNazanin"/>
          <w:lang w:bidi="fa-IR"/>
          <w:color w:val="111111"/>
          <w:sz w:val="28"/>
          <w:szCs w:val="28"/>
          <w:rtl/>
        </w:rPr>
        <w:t xml:space="preserve">أبو عبد الله بن النعمان 226/2</w:t>
      </w:r>
    </w:p>
    <w:p>
      <w:pPr>
        <w:pStyle w:val="BookText"/>
      </w:pPr>
      <w:r>
        <w:rPr>
          <w:rFonts w:ascii="Amiri" w:hAnsi="Amiri" w:eastAsia="Amiri" w:cs="Amiri"/>
          <w:lang w:bidi="ar-SA"/>
          <w:color w:val="111111"/>
          <w:sz w:val="28"/>
          <w:szCs w:val="28"/>
          <w:rtl/>
        </w:rPr>
        <w:t xml:space="preserve">أبو عبد الله جعفر بن محمّد بن قُولَوَيْه ← جعفر بن محمد بن قولويه</w:t>
      </w:r>
    </w:p>
    <w:p>
      <w:pPr>
        <w:pStyle w:val="BookText"/>
      </w:pPr>
      <w:r>
        <w:rPr>
          <w:rFonts w:ascii="Amiri" w:hAnsi="Amiri" w:eastAsia="Amiri" w:cs="Amiri"/>
          <w:lang w:bidi="ar-SA"/>
          <w:color w:val="111111"/>
          <w:sz w:val="28"/>
          <w:szCs w:val="28"/>
          <w:rtl/>
        </w:rPr>
        <w:t xml:space="preserve">أبو عبد الله الشهيد ← محمد بن مكي، الشهيد الأول</w:t>
      </w:r>
    </w:p>
    <w:p>
      <w:pPr>
        <w:pStyle w:val="BookText"/>
      </w:pPr>
      <w:r>
        <w:rPr>
          <w:rFonts w:ascii="Amiri" w:hAnsi="Amiri" w:eastAsia="Amiri" w:cs="Amiri"/>
          <w:lang w:bidi="ar-SA"/>
          <w:color w:val="111111"/>
          <w:sz w:val="28"/>
          <w:szCs w:val="28"/>
          <w:rtl/>
        </w:rPr>
        <w:t xml:space="preserve">أبو عبد الله محمد بن يعقوب الكليني ← الكُلَيْنِي</w:t>
      </w:r>
    </w:p>
    <w:p>
      <w:pPr>
        <w:pStyle w:val="BookText"/>
      </w:pPr>
      <w:r>
        <w:rPr>
          <w:rFonts w:ascii="Amiri" w:hAnsi="Amiri" w:eastAsia="Amiri" w:cs="Amiri"/>
          <w:lang w:bidi="ar-SA"/>
          <w:color w:val="111111"/>
          <w:sz w:val="28"/>
          <w:szCs w:val="28"/>
          <w:rtl/>
        </w:rPr>
        <w:t xml:space="preserve">أبو عبد الله المعروف بالقطعي 237/4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الرحمن السلمي ← محمد بن الحسين السلمي</w:t>
      </w:r>
    </w:p>
    <w:p>
      <w:pPr>
        <w:pStyle w:val="BookText"/>
      </w:pPr>
      <w:r>
        <w:rPr>
          <w:rFonts w:ascii="Amiri" w:hAnsi="Amiri" w:eastAsia="Amiri" w:cs="Amiri"/>
          <w:lang w:bidi="ar-SA"/>
          <w:color w:val="111111"/>
          <w:sz w:val="28"/>
          <w:szCs w:val="28"/>
          <w:rtl/>
        </w:rPr>
        <w:t xml:space="preserve">أبو عبد الرحيم 545/4</w:t>
      </w:r>
    </w:p>
    <w:p>
      <w:pPr>
        <w:pStyle w:val="BookText"/>
      </w:pPr>
      <w:r>
        <w:rPr>
          <w:rFonts w:ascii="Amiri" w:hAnsi="Amiri" w:eastAsia="Amiri" w:cs="Amiri"/>
          <w:lang w:bidi="ar-SA"/>
          <w:color w:val="111111"/>
          <w:sz w:val="28"/>
          <w:szCs w:val="28"/>
          <w:rtl/>
        </w:rPr>
        <w:t xml:space="preserve">أبو عبيد الله بن علي 495/2</w:t>
      </w:r>
    </w:p>
    <w:p>
      <w:pPr>
        <w:pStyle w:val="BookText"/>
      </w:pPr>
      <w:r>
        <w:rPr>
          <w:rFonts w:ascii="Amiri" w:hAnsi="Amiri" w:eastAsia="Amiri" w:cs="Amiri"/>
          <w:lang w:bidi="ar-SA"/>
          <w:color w:val="111111"/>
          <w:sz w:val="28"/>
          <w:szCs w:val="28"/>
          <w:rtl/>
        </w:rPr>
        <w:t xml:space="preserve">أبو عبيد ← القاسم بن سلام</w:t>
      </w:r>
    </w:p>
    <w:p>
      <w:pPr>
        <w:pStyle w:val="BookText"/>
      </w:pPr>
      <w:r>
        <w:rPr>
          <w:rFonts w:ascii="Amiri" w:hAnsi="Amiri" w:eastAsia="Amiri" w:cs="Amiri"/>
          <w:lang w:bidi="ar-SA"/>
          <w:color w:val="111111"/>
          <w:sz w:val="28"/>
          <w:szCs w:val="28"/>
          <w:rtl/>
        </w:rPr>
        <w:t xml:space="preserve">أبو عبيدة الحذاء 64/4:190/1، 261:119، 144، 319؛ 17 / 594: 371/21، 382 ،328 ،327 ،326/18 ،107،75/2، 156، 172، 276، 294 ،720،550 ،551،، 561،554 ،313 ،</w:t>
      </w:r>
    </w:p>
    <w:p>
      <w:pPr>
        <w:pStyle w:val="BookText"/>
      </w:pPr>
      <w:r>
        <w:rPr>
          <w:rFonts w:ascii="IRNazanin" w:hAnsi="IRNazanin" w:eastAsia="IRNazanin" w:cs="IRNazanin"/>
          <w:lang w:bidi="fa-IR"/>
          <w:color w:val="111111"/>
          <w:sz w:val="28"/>
          <w:szCs w:val="28"/>
          <w:rtl/>
        </w:rPr>
        <w:t xml:space="preserve">523/24، ،226/25، 227، 231، 238؛77 ،41 ،39/28،464:421/26 ،592،353 ،294 ،293 ،151 ،105</w:t>
      </w:r>
    </w:p>
    <w:p>
      <w:pPr>
        <w:pStyle w:val="BookText"/>
      </w:pPr>
      <w:r>
        <w:rPr>
          <w:rFonts w:ascii="Amiri" w:hAnsi="Amiri" w:eastAsia="Amiri" w:cs="Amiri"/>
          <w:lang w:bidi="ar-SA"/>
          <w:color w:val="111111"/>
          <w:sz w:val="28"/>
          <w:szCs w:val="28"/>
          <w:rtl/>
        </w:rPr>
        <w:t xml:space="preserve">ابو عتيبة 375/24</w:t>
      </w:r>
    </w:p>
    <w:p>
      <w:pPr>
        <w:pStyle w:val="BookText"/>
      </w:pPr>
      <w:r>
        <w:rPr>
          <w:rFonts w:ascii="Amiri" w:hAnsi="Amiri" w:eastAsia="Amiri" w:cs="Amiri"/>
          <w:lang w:bidi="ar-SA"/>
          <w:color w:val="111111"/>
          <w:sz w:val="28"/>
          <w:szCs w:val="28"/>
          <w:rtl/>
        </w:rPr>
        <w:t xml:space="preserve">أبو عثمان المازني 407،206،205/4</w:t>
      </w:r>
    </w:p>
    <w:p>
      <w:pPr>
        <w:pStyle w:val="BookText"/>
      </w:pPr>
      <w:r>
        <w:rPr>
          <w:rFonts w:ascii="Amiri" w:hAnsi="Amiri" w:eastAsia="Amiri" w:cs="Amiri"/>
          <w:lang w:bidi="ar-SA"/>
          <w:color w:val="111111"/>
          <w:sz w:val="28"/>
          <w:szCs w:val="28"/>
          <w:rtl/>
        </w:rPr>
        <w:t xml:space="preserve">أبو العَرَنْدِس 314/4</w:t>
      </w:r>
    </w:p>
    <w:p>
      <w:pPr>
        <w:pStyle w:val="BookText"/>
      </w:pPr>
      <w:r>
        <w:rPr>
          <w:rFonts w:ascii="IRNazanin" w:hAnsi="IRNazanin" w:eastAsia="IRNazanin" w:cs="IRNazanin"/>
          <w:lang w:bidi="fa-IR"/>
          <w:color w:val="111111"/>
          <w:sz w:val="28"/>
          <w:szCs w:val="28"/>
          <w:rtl/>
        </w:rPr>
        <w:t xml:space="preserve">ابو العلاء 254/13</w:t>
      </w:r>
    </w:p>
    <w:p>
      <w:pPr>
        <w:pStyle w:val="BookText"/>
      </w:pPr>
      <w:r>
        <w:rPr>
          <w:rFonts w:ascii="Amiri" w:hAnsi="Amiri" w:eastAsia="Amiri" w:cs="Amiri"/>
          <w:lang w:bidi="ar-SA"/>
          <w:color w:val="111111"/>
          <w:sz w:val="28"/>
          <w:szCs w:val="28"/>
          <w:rtl/>
        </w:rPr>
        <w:t xml:space="preserve">أبو علي بن أبي جعفر ← الحسن بن الشيخ الطوسي</w:t>
      </w:r>
    </w:p>
    <w:p>
      <w:pPr>
        <w:pStyle w:val="BookText"/>
      </w:pPr>
      <w:r>
        <w:rPr>
          <w:rFonts w:ascii="Amiri" w:hAnsi="Amiri" w:eastAsia="Amiri" w:cs="Amiri"/>
          <w:lang w:bidi="ar-SA"/>
          <w:color w:val="111111"/>
          <w:sz w:val="28"/>
          <w:szCs w:val="28"/>
          <w:rtl/>
        </w:rPr>
        <w:t xml:space="preserve">أبو علي بن أبي طالب 247/13</w:t>
      </w:r>
    </w:p>
    <w:p>
      <w:pPr>
        <w:pStyle w:val="BookText"/>
      </w:pPr>
      <w:r>
        <w:rPr>
          <w:rFonts w:ascii="Amiri" w:hAnsi="Amiri" w:eastAsia="Amiri" w:cs="Amiri"/>
          <w:lang w:bidi="ar-SA"/>
          <w:color w:val="111111"/>
          <w:sz w:val="28"/>
          <w:szCs w:val="28"/>
          <w:rtl/>
        </w:rPr>
        <w:t xml:space="preserve">أبو علي بن الجنيد ← ابن الجنيد</w:t>
      </w:r>
    </w:p>
    <w:p>
      <w:pPr>
        <w:pStyle w:val="BookText"/>
      </w:pPr>
      <w:r>
        <w:rPr>
          <w:rFonts w:ascii="Amiri" w:hAnsi="Amiri" w:eastAsia="Amiri" w:cs="Amiri"/>
          <w:lang w:bidi="ar-SA"/>
          <w:color w:val="111111"/>
          <w:sz w:val="28"/>
          <w:szCs w:val="28"/>
          <w:rtl/>
        </w:rPr>
        <w:t xml:space="preserve">أبو علي بن الحسن 495/2</w:t>
      </w:r>
    </w:p>
    <w:p>
      <w:pPr>
        <w:pStyle w:val="BookText"/>
      </w:pPr>
      <w:r>
        <w:rPr>
          <w:rFonts w:ascii="Amiri" w:hAnsi="Amiri" w:eastAsia="Amiri" w:cs="Amiri"/>
          <w:lang w:bidi="ar-SA"/>
          <w:color w:val="111111"/>
          <w:sz w:val="28"/>
          <w:szCs w:val="28"/>
          <w:rtl/>
        </w:rPr>
        <w:t xml:space="preserve">أبو علي بن راشد ← الحسن بن راشد</w:t>
      </w:r>
    </w:p>
    <w:p>
      <w:pPr>
        <w:pStyle w:val="BookText"/>
      </w:pPr>
      <w:r>
        <w:rPr>
          <w:rFonts w:ascii="Amiri" w:hAnsi="Amiri" w:eastAsia="Amiri" w:cs="Amiri"/>
          <w:lang w:bidi="ar-SA"/>
          <w:color w:val="111111"/>
          <w:sz w:val="28"/>
          <w:szCs w:val="28"/>
          <w:rtl/>
        </w:rPr>
        <w:t xml:space="preserve">أبو عليّ بن الشيخ ← الحسن بن الشيخ الطوسي</w:t>
      </w:r>
    </w:p>
    <w:p>
      <w:pPr>
        <w:pStyle w:val="BookText"/>
      </w:pPr>
      <w:r>
        <w:rPr>
          <w:rFonts w:ascii="IRNazanin" w:hAnsi="IRNazanin" w:eastAsia="IRNazanin" w:cs="IRNazanin"/>
          <w:lang w:bidi="fa-IR"/>
          <w:color w:val="111111"/>
          <w:sz w:val="28"/>
          <w:szCs w:val="28"/>
          <w:rtl/>
        </w:rPr>
        <w:t xml:space="preserve">أبو على الخشاب 248/4</w:t>
      </w:r>
    </w:p>
    <w:p>
      <w:pPr>
        <w:pStyle w:val="BookText"/>
      </w:pPr>
      <w:r>
        <w:rPr>
          <w:rFonts w:ascii="Amiri" w:hAnsi="Amiri" w:eastAsia="Amiri" w:cs="Amiri"/>
          <w:lang w:bidi="ar-SA"/>
          <w:color w:val="111111"/>
          <w:sz w:val="28"/>
          <w:szCs w:val="28"/>
          <w:rtl/>
        </w:rPr>
        <w:t xml:space="preserve">أبو علي الرازي 247/2</w:t>
      </w:r>
    </w:p>
    <w:p>
      <w:pPr>
        <w:pStyle w:val="BookText"/>
      </w:pPr>
      <w:r>
        <w:rPr>
          <w:rFonts w:ascii="Amiri" w:hAnsi="Amiri" w:eastAsia="Amiri" w:cs="Amiri"/>
          <w:lang w:bidi="ar-SA"/>
          <w:color w:val="111111"/>
          <w:sz w:val="28"/>
          <w:szCs w:val="28"/>
          <w:rtl/>
        </w:rPr>
        <w:t xml:space="preserve">أبو علي الطبرسي ← الطَّبْرِسي</w:t>
      </w:r>
    </w:p>
    <w:p>
      <w:pPr>
        <w:pStyle w:val="BookText"/>
      </w:pPr>
      <w:r>
        <w:rPr>
          <w:rFonts w:ascii="Amiri" w:hAnsi="Amiri" w:eastAsia="Amiri" w:cs="Amiri"/>
          <w:lang w:bidi="ar-SA"/>
          <w:color w:val="111111"/>
          <w:sz w:val="28"/>
          <w:szCs w:val="28"/>
          <w:rtl/>
        </w:rPr>
        <w:t xml:space="preserve">أبو عليّ الفارسي 337/5:407/4 ،406 ،408 ،392، 335،134، 365 ،351،343،468،467،95/10،422</w:t>
      </w:r>
    </w:p>
    <w:p>
      <w:pPr>
        <w:pStyle w:val="BookText"/>
      </w:pPr>
      <w:r>
        <w:rPr>
          <w:rFonts w:ascii="Amiri" w:hAnsi="Amiri" w:eastAsia="Amiri" w:cs="Amiri"/>
          <w:lang w:bidi="ar-SA"/>
          <w:color w:val="111111"/>
          <w:sz w:val="28"/>
          <w:szCs w:val="28"/>
          <w:rtl/>
        </w:rPr>
        <w:t xml:space="preserve">أبو علي القالي 157/1</w:t>
      </w:r>
    </w:p>
    <w:p>
      <w:pPr>
        <w:pStyle w:val="BookText"/>
      </w:pPr>
      <w:r>
        <w:rPr>
          <w:rFonts w:ascii="IRNazanin" w:hAnsi="IRNazanin" w:eastAsia="IRNazanin" w:cs="IRNazanin"/>
          <w:lang w:bidi="fa-IR"/>
          <w:color w:val="111111"/>
          <w:sz w:val="28"/>
          <w:szCs w:val="28"/>
          <w:rtl/>
        </w:rPr>
        <w:t xml:space="preserve">ابو عمر 292/13</w:t>
      </w:r>
    </w:p>
    <w:p>
      <w:pPr>
        <w:pStyle w:val="BookText"/>
      </w:pPr>
      <w:r>
        <w:rPr>
          <w:rFonts w:ascii="IRNazanin" w:hAnsi="IRNazanin" w:eastAsia="IRNazanin" w:cs="IRNazanin"/>
          <w:lang w:bidi="fa-IR"/>
          <w:color w:val="111111"/>
          <w:sz w:val="28"/>
          <w:szCs w:val="28"/>
          <w:rtl/>
        </w:rPr>
        <w:t xml:space="preserve">أبو عمرو 158/4، 445/11:161؛ 193،65/13</w:t>
      </w:r>
    </w:p>
    <w:p>
      <w:pPr>
        <w:pStyle w:val="BookText"/>
      </w:pPr>
      <w:r>
        <w:rPr>
          <w:rFonts w:ascii="Amiri" w:hAnsi="Amiri" w:eastAsia="Amiri" w:cs="Amiri"/>
          <w:lang w:bidi="ar-SA"/>
          <w:color w:val="111111"/>
          <w:sz w:val="28"/>
          <w:szCs w:val="28"/>
          <w:rtl/>
        </w:rPr>
        <w:t xml:space="preserve">أبو عمرو الداني 403/4، 404</w:t>
      </w:r>
    </w:p>
    <w:p>
      <w:pPr>
        <w:pStyle w:val="BookText"/>
      </w:pPr>
      <w:r>
        <w:rPr>
          <w:rFonts w:ascii="Amiri" w:hAnsi="Amiri" w:eastAsia="Amiri" w:cs="Amiri"/>
          <w:lang w:bidi="ar-SA"/>
          <w:color w:val="111111"/>
          <w:sz w:val="28"/>
          <w:szCs w:val="28"/>
          <w:rtl/>
        </w:rPr>
        <w:t xml:space="preserve">أبو عمرو العبدي 359/26</w:t>
      </w:r>
    </w:p>
    <w:p>
      <w:pPr>
        <w:pStyle w:val="BookText"/>
      </w:pPr>
      <w:r>
        <w:rPr>
          <w:rFonts w:ascii="IRNazanin" w:hAnsi="IRNazanin" w:eastAsia="IRNazanin" w:cs="IRNazanin"/>
          <w:lang w:bidi="fa-IR"/>
          <w:color w:val="111111"/>
          <w:sz w:val="28"/>
          <w:szCs w:val="28"/>
          <w:rtl/>
        </w:rPr>
        <w:t xml:space="preserve">عمرو المتطبب 388/28</w:t>
      </w:r>
    </w:p>
    <w:p>
      <w:pPr>
        <w:pStyle w:val="BookText"/>
      </w:pPr>
      <w:r>
        <w:rPr>
          <w:rFonts w:ascii="IRNazanin" w:hAnsi="IRNazanin" w:eastAsia="IRNazanin" w:cs="IRNazanin"/>
          <w:lang w:bidi="fa-IR"/>
          <w:color w:val="111111"/>
          <w:sz w:val="28"/>
          <w:szCs w:val="28"/>
          <w:rtl/>
        </w:rPr>
        <w:t xml:space="preserve">أبو العوام 391/2</w:t>
      </w:r>
    </w:p>
    <w:p>
      <w:pPr>
        <w:pStyle w:val="BookText"/>
      </w:pPr>
      <w:r>
        <w:rPr>
          <w:rFonts w:ascii="Amiri" w:hAnsi="Amiri" w:eastAsia="Amiri" w:cs="Amiri"/>
          <w:lang w:bidi="ar-SA"/>
          <w:color w:val="111111"/>
          <w:sz w:val="28"/>
          <w:szCs w:val="28"/>
          <w:rtl/>
        </w:rPr>
        <w:t xml:space="preserve">أبو عيسى 254/8</w:t>
      </w:r>
    </w:p>
    <w:p>
      <w:pPr>
        <w:pStyle w:val="BookText"/>
      </w:pPr>
      <w:r>
        <w:rPr>
          <w:rFonts w:ascii="IRNazanin" w:hAnsi="IRNazanin" w:eastAsia="IRNazanin" w:cs="IRNazanin"/>
          <w:lang w:bidi="fa-IR"/>
          <w:color w:val="111111"/>
          <w:sz w:val="28"/>
          <w:szCs w:val="28"/>
          <w:rtl/>
        </w:rPr>
        <w:t xml:space="preserve">أبو غسان 200/18:373/6</w:t>
      </w:r>
    </w:p>
    <w:p>
      <w:pPr>
        <w:pStyle w:val="BookText"/>
      </w:pPr>
      <w:r>
        <w:rPr>
          <w:rFonts w:ascii="IRNazanin" w:hAnsi="IRNazanin" w:eastAsia="IRNazanin" w:cs="IRNazanin"/>
          <w:lang w:bidi="fa-IR"/>
          <w:color w:val="111111"/>
          <w:sz w:val="28"/>
          <w:szCs w:val="28"/>
          <w:rtl/>
        </w:rPr>
        <w:t xml:space="preserve">أبو الفتح 312/17</w:t>
      </w:r>
    </w:p>
    <w:p>
      <w:pPr>
        <w:pStyle w:val="BookText"/>
      </w:pPr>
      <w:r>
        <w:rPr>
          <w:rFonts w:ascii="Amiri" w:hAnsi="Amiri" w:eastAsia="Amiri" w:cs="Amiri"/>
          <w:lang w:bidi="ar-SA"/>
          <w:color w:val="111111"/>
          <w:sz w:val="28"/>
          <w:szCs w:val="28"/>
          <w:rtl/>
        </w:rPr>
        <w:t xml:space="preserve">أبو الفتح بن أبي الفضل الإخشيدي405/4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الفتح الكراجكي ← الكراجكي</w:t>
      </w:r>
    </w:p>
    <w:p>
      <w:pPr>
        <w:pStyle w:val="BookText"/>
      </w:pPr>
      <w:r>
        <w:rPr>
          <w:rFonts w:ascii="Amiri" w:hAnsi="Amiri" w:eastAsia="Amiri" w:cs="Amiri"/>
          <w:lang w:bidi="ar-SA"/>
          <w:color w:val="111111"/>
          <w:sz w:val="28"/>
          <w:szCs w:val="28"/>
          <w:rtl/>
        </w:rPr>
        <w:t xml:space="preserve">أبو الفتح محمد بن عثمان الكراجكي ←الكراجكي</w:t>
      </w:r>
    </w:p>
    <w:p>
      <w:pPr>
        <w:pStyle w:val="BookText"/>
      </w:pPr>
      <w:r>
        <w:rPr>
          <w:rFonts w:ascii="Amiri" w:hAnsi="Amiri" w:eastAsia="Amiri" w:cs="Amiri"/>
          <w:lang w:bidi="ar-SA"/>
          <w:color w:val="111111"/>
          <w:sz w:val="28"/>
          <w:szCs w:val="28"/>
          <w:rtl/>
        </w:rPr>
        <w:t xml:space="preserve">أبو الفتح الميداني 407،405/4</w:t>
      </w:r>
    </w:p>
    <w:p>
      <w:pPr>
        <w:pStyle w:val="BookText"/>
      </w:pPr>
      <w:r>
        <w:rPr>
          <w:rFonts w:ascii="IRNazanin" w:hAnsi="IRNazanin" w:eastAsia="IRNazanin" w:cs="IRNazanin"/>
          <w:lang w:bidi="fa-IR"/>
          <w:color w:val="111111"/>
          <w:sz w:val="28"/>
          <w:szCs w:val="28"/>
          <w:rtl/>
        </w:rPr>
        <w:t xml:space="preserve">أبو الفضل بن شاذان 282/4</w:t>
      </w:r>
    </w:p>
    <w:p>
      <w:pPr>
        <w:pStyle w:val="BookText"/>
      </w:pPr>
      <w:r>
        <w:rPr>
          <w:rFonts w:ascii="IRNazanin" w:hAnsi="IRNazanin" w:eastAsia="IRNazanin" w:cs="IRNazanin"/>
          <w:lang w:bidi="fa-IR"/>
          <w:color w:val="111111"/>
          <w:sz w:val="28"/>
          <w:szCs w:val="28"/>
          <w:rtl/>
        </w:rPr>
        <w:t xml:space="preserve">أبو الفضل الحناط 358/4</w:t>
      </w:r>
    </w:p>
    <w:p>
      <w:pPr>
        <w:pStyle w:val="BookText"/>
      </w:pPr>
      <w:r>
        <w:rPr>
          <w:rFonts w:ascii="Amiri" w:hAnsi="Amiri" w:eastAsia="Amiri" w:cs="Amiri"/>
          <w:lang w:bidi="ar-SA"/>
          <w:color w:val="111111"/>
          <w:sz w:val="28"/>
          <w:szCs w:val="28"/>
          <w:rtl/>
        </w:rPr>
        <w:t xml:space="preserve">أبو الفضل الداعي 414/4</w:t>
      </w:r>
    </w:p>
    <w:p>
      <w:pPr>
        <w:pStyle w:val="BookText"/>
      </w:pPr>
      <w:r>
        <w:rPr>
          <w:rFonts w:ascii="Amiri" w:hAnsi="Amiri" w:eastAsia="Amiri" w:cs="Amiri"/>
          <w:lang w:bidi="ar-SA"/>
          <w:color w:val="111111"/>
          <w:sz w:val="28"/>
          <w:szCs w:val="28"/>
          <w:rtl/>
        </w:rPr>
        <w:t xml:space="preserve">أبو الفضل الطبرسي ← الطَّبْرِسي</w:t>
      </w:r>
    </w:p>
    <w:p>
      <w:pPr>
        <w:pStyle w:val="BookText"/>
      </w:pPr>
      <w:r>
        <w:rPr>
          <w:rFonts w:ascii="Amiri" w:hAnsi="Amiri" w:eastAsia="Amiri" w:cs="Amiri"/>
          <w:lang w:bidi="ar-SA"/>
          <w:color w:val="111111"/>
          <w:sz w:val="28"/>
          <w:szCs w:val="28"/>
          <w:rtl/>
        </w:rPr>
        <w:t xml:space="preserve">أبو الفضيل 279/4</w:t>
      </w:r>
    </w:p>
    <w:p>
      <w:pPr>
        <w:pStyle w:val="BookText"/>
      </w:pPr>
      <w:r>
        <w:rPr>
          <w:rFonts w:ascii="IRNazanin" w:hAnsi="IRNazanin" w:eastAsia="IRNazanin" w:cs="IRNazanin"/>
          <w:lang w:bidi="fa-IR"/>
          <w:color w:val="111111"/>
          <w:sz w:val="28"/>
          <w:szCs w:val="28"/>
          <w:rtl/>
        </w:rPr>
        <w:t xml:space="preserve">أبو الفوارس 254/13</w:t>
      </w:r>
    </w:p>
    <w:p>
      <w:pPr>
        <w:pStyle w:val="BookText"/>
      </w:pPr>
      <w:r>
        <w:rPr>
          <w:rFonts w:ascii="IRNazanin" w:hAnsi="IRNazanin" w:eastAsia="IRNazanin" w:cs="IRNazanin"/>
          <w:lang w:bidi="fa-IR"/>
          <w:color w:val="111111"/>
          <w:sz w:val="28"/>
          <w:szCs w:val="28"/>
          <w:rtl/>
        </w:rPr>
        <w:t xml:space="preserve">أبو القاسم 131/5</w:t>
      </w:r>
    </w:p>
    <w:p>
      <w:pPr>
        <w:pStyle w:val="BookText"/>
      </w:pPr>
      <w:r>
        <w:rPr>
          <w:rFonts w:ascii="IRNazanin" w:hAnsi="IRNazanin" w:eastAsia="IRNazanin" w:cs="IRNazanin"/>
          <w:lang w:bidi="fa-IR"/>
          <w:color w:val="111111"/>
          <w:sz w:val="28"/>
          <w:szCs w:val="28"/>
          <w:rtl/>
        </w:rPr>
        <w:t xml:space="preserve">أبو القاسم بن روح 82/7،74/1</w:t>
      </w:r>
    </w:p>
    <w:p>
      <w:pPr>
        <w:pStyle w:val="BookText"/>
      </w:pPr>
      <w:r>
        <w:rPr>
          <w:rFonts w:ascii="Amiri" w:hAnsi="Amiri" w:eastAsia="Amiri" w:cs="Amiri"/>
          <w:lang w:bidi="ar-SA"/>
          <w:color w:val="111111"/>
          <w:sz w:val="28"/>
          <w:szCs w:val="28"/>
          <w:rtl/>
        </w:rPr>
        <w:t xml:space="preserve">أبو القاسم بن فيرة الرعيني 404/4</w:t>
      </w:r>
    </w:p>
    <w:p>
      <w:pPr>
        <w:pStyle w:val="BookText"/>
      </w:pPr>
      <w:r>
        <w:rPr>
          <w:rFonts w:ascii="Amiri" w:hAnsi="Amiri" w:eastAsia="Amiri" w:cs="Amiri"/>
          <w:lang w:bidi="ar-SA"/>
          <w:color w:val="111111"/>
          <w:sz w:val="28"/>
          <w:szCs w:val="28"/>
          <w:rtl/>
        </w:rPr>
        <w:t xml:space="preserve">أبو القاسم جعفر بن سعيد ← جعفر بن الحسن بن سعيد الحلّي</w:t>
      </w:r>
    </w:p>
    <w:p>
      <w:pPr>
        <w:pStyle w:val="BookText"/>
      </w:pPr>
      <w:r>
        <w:rPr>
          <w:rFonts w:ascii="Amiri" w:hAnsi="Amiri" w:eastAsia="Amiri" w:cs="Amiri"/>
          <w:lang w:bidi="ar-SA"/>
          <w:color w:val="111111"/>
          <w:sz w:val="28"/>
          <w:szCs w:val="28"/>
          <w:rtl/>
        </w:rPr>
        <w:t xml:space="preserve">أبو القاسم ضياء الدين علي ← ضياء الدين علي بن مكي</w:t>
      </w:r>
    </w:p>
    <w:p>
      <w:pPr>
        <w:pStyle w:val="BookText"/>
      </w:pPr>
      <w:r>
        <w:rPr>
          <w:rFonts w:ascii="Amiri" w:hAnsi="Amiri" w:eastAsia="Amiri" w:cs="Amiri"/>
          <w:lang w:bidi="ar-SA"/>
          <w:color w:val="111111"/>
          <w:sz w:val="28"/>
          <w:szCs w:val="28"/>
          <w:rtl/>
        </w:rPr>
        <w:t xml:space="preserve">ابو القاسم الكوفى 359/26</w:t>
      </w:r>
    </w:p>
    <w:p>
      <w:pPr>
        <w:pStyle w:val="BookText"/>
      </w:pPr>
      <w:r>
        <w:rPr>
          <w:rFonts w:ascii="IRNazanin" w:hAnsi="IRNazanin" w:eastAsia="IRNazanin" w:cs="IRNazanin"/>
          <w:lang w:bidi="fa-IR"/>
          <w:color w:val="111111"/>
          <w:sz w:val="28"/>
          <w:szCs w:val="28"/>
          <w:rtl/>
        </w:rPr>
        <w:t xml:space="preserve">أبو القاسم نجم الدین جعفر بن الحسن بن يحيى بن سعيد الهذلي ← جعفر بن الحسن بن سعيد الحلّي</w:t>
      </w:r>
    </w:p>
    <w:p>
      <w:pPr>
        <w:pStyle w:val="BookText"/>
      </w:pPr>
      <w:r>
        <w:rPr>
          <w:rFonts w:ascii="Amiri" w:hAnsi="Amiri" w:eastAsia="Amiri" w:cs="Amiri"/>
          <w:lang w:bidi="ar-SA"/>
          <w:color w:val="111111"/>
          <w:sz w:val="28"/>
          <w:szCs w:val="28"/>
          <w:rtl/>
        </w:rPr>
        <w:t xml:space="preserve">أبو القاسم النَهْدِي ← العلاء بن فُضَيل</w:t>
      </w:r>
    </w:p>
    <w:p>
      <w:pPr>
        <w:pStyle w:val="BookText"/>
      </w:pPr>
      <w:r>
        <w:rPr>
          <w:rFonts w:ascii="Amiri" w:hAnsi="Amiri" w:eastAsia="Amiri" w:cs="Amiri"/>
          <w:lang w:bidi="ar-SA"/>
          <w:color w:val="111111"/>
          <w:sz w:val="28"/>
          <w:szCs w:val="28"/>
          <w:rtl/>
        </w:rPr>
        <w:t xml:space="preserve">أبو قتادة 22/20</w:t>
      </w:r>
    </w:p>
    <w:p>
      <w:pPr>
        <w:pStyle w:val="BookText"/>
      </w:pPr>
      <w:r>
        <w:rPr>
          <w:rFonts w:ascii="Amiri" w:hAnsi="Amiri" w:eastAsia="Amiri" w:cs="Amiri"/>
          <w:lang w:bidi="ar-SA"/>
          <w:color w:val="111111"/>
          <w:sz w:val="28"/>
          <w:szCs w:val="28"/>
          <w:rtl/>
        </w:rPr>
        <w:t xml:space="preserve">أبو قدامة الشامي 258/2</w:t>
      </w:r>
    </w:p>
    <w:p>
      <w:pPr>
        <w:pStyle w:val="BookText"/>
      </w:pPr>
      <w:r>
        <w:rPr>
          <w:rFonts w:ascii="Amiri" w:hAnsi="Amiri" w:eastAsia="Amiri" w:cs="Amiri"/>
          <w:lang w:bidi="ar-SA"/>
          <w:color w:val="111111"/>
          <w:sz w:val="28"/>
          <w:szCs w:val="28"/>
          <w:rtl/>
        </w:rPr>
        <w:t xml:space="preserve">أبو قلابة 474/2</w:t>
      </w:r>
    </w:p>
    <w:p>
      <w:pPr>
        <w:pStyle w:val="BookText"/>
      </w:pPr>
      <w:r>
        <w:rPr>
          <w:rFonts w:ascii="Amiri" w:hAnsi="Amiri" w:eastAsia="Amiri" w:cs="Amiri"/>
          <w:lang w:bidi="ar-SA"/>
          <w:color w:val="111111"/>
          <w:sz w:val="28"/>
          <w:szCs w:val="28"/>
          <w:rtl/>
        </w:rPr>
        <w:t xml:space="preserve">أبو كهمس 316/13:345/11؛ 18 / 258</w:t>
      </w:r>
    </w:p>
    <w:p>
      <w:pPr>
        <w:pStyle w:val="BookText"/>
      </w:pPr>
      <w:r>
        <w:rPr>
          <w:rFonts w:ascii="Amiri" w:hAnsi="Amiri" w:eastAsia="Amiri" w:cs="Amiri"/>
          <w:lang w:bidi="ar-SA"/>
          <w:color w:val="111111"/>
          <w:sz w:val="28"/>
          <w:szCs w:val="28"/>
          <w:rtl/>
        </w:rPr>
        <w:t xml:space="preserve">أبو لبابة 278/14؛ 292/18</w:t>
      </w:r>
    </w:p>
    <w:p>
      <w:pPr>
        <w:pStyle w:val="BookText"/>
      </w:pPr>
      <w:r>
        <w:rPr>
          <w:rFonts w:ascii="Amiri" w:hAnsi="Amiri" w:eastAsia="Amiri" w:cs="Amiri"/>
          <w:lang w:bidi="ar-SA"/>
          <w:color w:val="111111"/>
          <w:sz w:val="28"/>
          <w:szCs w:val="28"/>
          <w:rtl/>
        </w:rPr>
        <w:t xml:space="preserve">أبو لبابة الأنصاري ← بشير بن عبد المنذر</w:t>
      </w:r>
    </w:p>
    <w:p>
      <w:pPr>
        <w:pStyle w:val="BookText"/>
      </w:pPr>
      <w:r>
        <w:rPr>
          <w:rFonts w:ascii="IRNazanin" w:hAnsi="IRNazanin" w:eastAsia="IRNazanin" w:cs="IRNazanin"/>
          <w:lang w:bidi="fa-IR"/>
          <w:color w:val="111111"/>
          <w:sz w:val="28"/>
          <w:szCs w:val="28"/>
          <w:rtl/>
        </w:rPr>
        <w:t xml:space="preserve">أبو لهب بن عبد المطلب 162/14؛ 17 / 46/21:492،444</w:t>
      </w:r>
    </w:p>
    <w:p>
      <w:pPr>
        <w:pStyle w:val="BookText"/>
      </w:pPr>
      <w:r>
        <w:rPr>
          <w:rFonts w:ascii="Amiri" w:hAnsi="Amiri" w:eastAsia="Amiri" w:cs="Amiri"/>
          <w:lang w:bidi="ar-SA"/>
          <w:color w:val="111111"/>
          <w:sz w:val="28"/>
          <w:szCs w:val="28"/>
          <w:rtl/>
        </w:rPr>
        <w:t xml:space="preserve">أبو مالك الأشعري /292/2</w:t>
      </w:r>
    </w:p>
    <w:p>
      <w:pPr>
        <w:pStyle w:val="BookText"/>
      </w:pPr>
      <w:r>
        <w:rPr>
          <w:rFonts w:ascii="Amiri" w:hAnsi="Amiri" w:eastAsia="Amiri" w:cs="Amiri"/>
          <w:lang w:bidi="ar-SA"/>
          <w:color w:val="111111"/>
          <w:sz w:val="28"/>
          <w:szCs w:val="28"/>
          <w:rtl/>
        </w:rPr>
        <w:t xml:space="preserve">أبو ماوية ... بن أسد 344/4</w:t>
      </w:r>
    </w:p>
    <w:p>
      <w:pPr>
        <w:pStyle w:val="BookText"/>
      </w:pPr>
      <w:r>
        <w:rPr>
          <w:rFonts w:ascii="Amiri" w:hAnsi="Amiri" w:eastAsia="Amiri" w:cs="Amiri"/>
          <w:lang w:bidi="ar-SA"/>
          <w:color w:val="111111"/>
          <w:sz w:val="28"/>
          <w:szCs w:val="28"/>
          <w:rtl/>
        </w:rPr>
        <w:t xml:space="preserve">أبو محمّد بن عُبيدالله 495/2</w:t>
      </w:r>
    </w:p>
    <w:p>
      <w:pPr>
        <w:pStyle w:val="BookText"/>
      </w:pPr>
      <w:r>
        <w:rPr>
          <w:rFonts w:ascii="Amiri" w:hAnsi="Amiri" w:eastAsia="Amiri" w:cs="Amiri"/>
          <w:lang w:bidi="ar-SA"/>
          <w:color w:val="111111"/>
          <w:sz w:val="28"/>
          <w:szCs w:val="28"/>
          <w:rtl/>
        </w:rPr>
        <w:t xml:space="preserve">أبو محمد الرازي 186/4</w:t>
      </w:r>
    </w:p>
    <w:p>
      <w:pPr>
        <w:pStyle w:val="BookText"/>
      </w:pPr>
      <w:r>
        <w:rPr>
          <w:rFonts w:ascii="IRNazanin" w:hAnsi="IRNazanin" w:eastAsia="IRNazanin" w:cs="IRNazanin"/>
          <w:lang w:bidi="fa-IR"/>
          <w:color w:val="111111"/>
          <w:sz w:val="28"/>
          <w:szCs w:val="28"/>
          <w:rtl/>
        </w:rPr>
        <w:t xml:space="preserve">أبو مخلّد السراج 320/25</w:t>
      </w:r>
    </w:p>
    <w:p>
      <w:pPr>
        <w:pStyle w:val="BookText"/>
      </w:pPr>
      <w:r>
        <w:rPr>
          <w:rFonts w:ascii="Amiri" w:hAnsi="Amiri" w:eastAsia="Amiri" w:cs="Amiri"/>
          <w:lang w:bidi="ar-SA"/>
          <w:color w:val="111111"/>
          <w:sz w:val="28"/>
          <w:szCs w:val="28"/>
          <w:rtl/>
        </w:rPr>
        <w:t xml:space="preserve">أبو مريم الأنصاري 456.359/9: 11 / 250 ،407 ،139/13 ،139،126/28، 395/24: 506،229/25: 128/28 ،653,321،303</w:t>
      </w:r>
    </w:p>
    <w:p>
      <w:pPr>
        <w:pStyle w:val="BookText"/>
      </w:pPr>
      <w:r>
        <w:rPr>
          <w:rFonts w:ascii="Amiri" w:hAnsi="Amiri" w:eastAsia="Amiri" w:cs="Amiri"/>
          <w:lang w:bidi="ar-SA"/>
          <w:color w:val="111111"/>
          <w:sz w:val="28"/>
          <w:szCs w:val="28"/>
          <w:rtl/>
        </w:rPr>
        <w:t xml:space="preserve">أبو مسلم الخولاني 203/4:490/2</w:t>
      </w:r>
    </w:p>
    <w:p>
      <w:pPr>
        <w:pStyle w:val="BookText"/>
      </w:pPr>
      <w:r>
        <w:rPr>
          <w:rFonts w:ascii="IRNazanin" w:hAnsi="IRNazanin" w:eastAsia="IRNazanin" w:cs="IRNazanin"/>
          <w:lang w:bidi="fa-IR"/>
          <w:color w:val="111111"/>
          <w:sz w:val="28"/>
          <w:szCs w:val="28"/>
          <w:rtl/>
        </w:rPr>
        <w:t xml:space="preserve">أبو معقل 24/21</w:t>
      </w:r>
    </w:p>
    <w:p>
      <w:pPr>
        <w:pStyle w:val="BookText"/>
      </w:pPr>
      <w:r>
        <w:rPr>
          <w:rFonts w:ascii="IRNazanin" w:hAnsi="IRNazanin" w:eastAsia="IRNazanin" w:cs="IRNazanin"/>
          <w:lang w:bidi="fa-IR"/>
          <w:color w:val="111111"/>
          <w:sz w:val="28"/>
          <w:szCs w:val="28"/>
          <w:rtl/>
        </w:rPr>
        <w:t xml:space="preserve">أبو المغراء 630/11، 644: 109/23</w:t>
      </w:r>
    </w:p>
    <w:p>
      <w:pPr>
        <w:pStyle w:val="BookText"/>
      </w:pPr>
      <w:r>
        <w:rPr>
          <w:rFonts w:ascii="IRNazanin" w:hAnsi="IRNazanin" w:eastAsia="IRNazanin" w:cs="IRNazanin"/>
          <w:lang w:bidi="fa-IR"/>
          <w:color w:val="111111"/>
          <w:sz w:val="28"/>
          <w:szCs w:val="28"/>
          <w:rtl/>
        </w:rPr>
        <w:t xml:space="preserve">أبو المقدام : 11 / 430 : 12 / 374 ،277/17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المكارم بن زهرة ← ابن زهرة</w:t>
      </w:r>
    </w:p>
    <w:p>
      <w:pPr>
        <w:pStyle w:val="BookText"/>
      </w:pPr>
      <w:r>
        <w:rPr>
          <w:rFonts w:ascii="Amiri" w:hAnsi="Amiri" w:eastAsia="Amiri" w:cs="Amiri"/>
          <w:lang w:bidi="ar-SA"/>
          <w:color w:val="111111"/>
          <w:sz w:val="28"/>
          <w:szCs w:val="28"/>
          <w:rtl/>
        </w:rPr>
        <w:t xml:space="preserve">أبو منصور بن أبي القاسم البيشكي405/4</w:t>
      </w:r>
    </w:p>
    <w:p>
      <w:pPr>
        <w:pStyle w:val="BookText"/>
      </w:pPr>
      <w:r>
        <w:rPr>
          <w:rFonts w:ascii="Amiri" w:hAnsi="Amiri" w:eastAsia="Amiri" w:cs="Amiri"/>
          <w:lang w:bidi="ar-SA"/>
          <w:color w:val="111111"/>
          <w:sz w:val="28"/>
          <w:szCs w:val="28"/>
          <w:rtl/>
        </w:rPr>
        <w:t xml:space="preserve">موسى الأشعري 158/22:324/4:27 / 136</w:t>
      </w:r>
    </w:p>
    <w:p>
      <w:pPr>
        <w:pStyle w:val="BookText"/>
      </w:pPr>
      <w:r>
        <w:rPr>
          <w:rFonts w:ascii="Amiri" w:hAnsi="Amiri" w:eastAsia="Amiri" w:cs="Amiri"/>
          <w:lang w:bidi="ar-SA"/>
          <w:color w:val="111111"/>
          <w:sz w:val="28"/>
          <w:szCs w:val="28"/>
          <w:rtl/>
        </w:rPr>
        <w:t xml:space="preserve">أبو ميسرة 299،240/2</w:t>
      </w:r>
    </w:p>
    <w:p>
      <w:pPr>
        <w:pStyle w:val="BookText"/>
      </w:pPr>
      <w:r>
        <w:rPr>
          <w:rFonts w:ascii="Amiri" w:hAnsi="Amiri" w:eastAsia="Amiri" w:cs="Amiri"/>
          <w:lang w:bidi="ar-SA"/>
          <w:color w:val="111111"/>
          <w:sz w:val="28"/>
          <w:szCs w:val="28"/>
          <w:rtl/>
        </w:rPr>
        <w:t xml:space="preserve">أبو النصر ← محمد بن مسعود العياشي</w:t>
      </w:r>
    </w:p>
    <w:p>
      <w:pPr>
        <w:pStyle w:val="BookText"/>
      </w:pPr>
      <w:r>
        <w:rPr>
          <w:rFonts w:ascii="Amiri" w:hAnsi="Amiri" w:eastAsia="Amiri" w:cs="Amiri"/>
          <w:lang w:bidi="ar-SA"/>
          <w:color w:val="111111"/>
          <w:sz w:val="28"/>
          <w:szCs w:val="28"/>
          <w:rtl/>
        </w:rPr>
        <w:t xml:space="preserve">أبو النضر السلمي 221/2</w:t>
      </w:r>
    </w:p>
    <w:p>
      <w:pPr>
        <w:pStyle w:val="BookText"/>
      </w:pPr>
      <w:r>
        <w:rPr>
          <w:rFonts w:ascii="IRNazanin" w:hAnsi="IRNazanin" w:eastAsia="IRNazanin" w:cs="IRNazanin"/>
          <w:lang w:bidi="fa-IR"/>
          <w:color w:val="111111"/>
          <w:sz w:val="28"/>
          <w:szCs w:val="28"/>
          <w:rtl/>
        </w:rPr>
        <w:t xml:space="preserve">ابو الورد 351/28</w:t>
      </w:r>
    </w:p>
    <w:p>
      <w:pPr>
        <w:pStyle w:val="BookText"/>
      </w:pPr>
      <w:r>
        <w:rPr>
          <w:rFonts w:ascii="IRNazanin" w:hAnsi="IRNazanin" w:eastAsia="IRNazanin" w:cs="IRNazanin"/>
          <w:lang w:bidi="fa-IR"/>
          <w:color w:val="111111"/>
          <w:sz w:val="28"/>
          <w:szCs w:val="28"/>
          <w:rtl/>
        </w:rPr>
        <w:t xml:space="preserve">أبو ولاد الحناط 277/3:501/2؛ 388 ،292 ،263/7 ،356/23، 495/25 ،439،302/26،</w:t>
      </w:r>
    </w:p>
    <w:p>
      <w:pPr>
        <w:pStyle w:val="BookText"/>
      </w:pPr>
      <w:r>
        <w:rPr>
          <w:rFonts w:ascii="IRNazanin" w:hAnsi="IRNazanin" w:eastAsia="IRNazanin" w:cs="IRNazanin"/>
          <w:lang w:bidi="fa-IR"/>
          <w:color w:val="111111"/>
          <w:sz w:val="28"/>
          <w:szCs w:val="28"/>
          <w:rtl/>
        </w:rPr>
        <w:t xml:space="preserve">28 / 138، 415، 614،417، 665،656 ،256/13: 18 / 369 ،19/ 492،433 ،451،358 ،280 ،279/21،220/12،689/11،449،417،</w:t>
      </w:r>
    </w:p>
    <w:p>
      <w:pPr>
        <w:pStyle w:val="BookText"/>
      </w:pPr>
      <w:r>
        <w:rPr>
          <w:rFonts w:ascii="Amiri" w:hAnsi="Amiri" w:eastAsia="Amiri" w:cs="Amiri"/>
          <w:lang w:bidi="ar-SA"/>
          <w:color w:val="111111"/>
          <w:sz w:val="28"/>
          <w:szCs w:val="28"/>
          <w:rtl/>
        </w:rPr>
        <w:t xml:space="preserve">أبو ولادكوفى 690/11</w:t>
      </w:r>
    </w:p>
    <w:p>
      <w:pPr>
        <w:pStyle w:val="BookText"/>
      </w:pPr>
      <w:r>
        <w:rPr>
          <w:rFonts w:ascii="Amiri" w:hAnsi="Amiri" w:eastAsia="Amiri" w:cs="Amiri"/>
          <w:lang w:bidi="ar-SA"/>
          <w:color w:val="111111"/>
          <w:sz w:val="28"/>
          <w:szCs w:val="28"/>
          <w:rtl/>
        </w:rPr>
        <w:t xml:space="preserve">ابو الوليد 236/1391/2</w:t>
      </w:r>
    </w:p>
    <w:p>
      <w:pPr>
        <w:pStyle w:val="BookText"/>
      </w:pPr>
      <w:r>
        <w:rPr>
          <w:rFonts w:ascii="IRNazanin" w:hAnsi="IRNazanin" w:eastAsia="IRNazanin" w:cs="IRNazanin"/>
          <w:lang w:bidi="fa-IR"/>
          <w:color w:val="111111"/>
          <w:sz w:val="28"/>
          <w:szCs w:val="28"/>
          <w:rtl/>
        </w:rPr>
        <w:t xml:space="preserve">ابو هاشم 0351/5</w:t>
      </w:r>
    </w:p>
    <w:p>
      <w:pPr>
        <w:pStyle w:val="BookText"/>
      </w:pPr>
      <w:r>
        <w:rPr>
          <w:rFonts w:ascii="Amiri" w:hAnsi="Amiri" w:eastAsia="Amiri" w:cs="Amiri"/>
          <w:lang w:bidi="ar-SA"/>
          <w:color w:val="111111"/>
          <w:sz w:val="28"/>
          <w:szCs w:val="28"/>
          <w:rtl/>
        </w:rPr>
        <w:t xml:space="preserve">أبو هاشم الجعفري 123/24</w:t>
      </w:r>
    </w:p>
    <w:p>
      <w:pPr>
        <w:pStyle w:val="BookText"/>
      </w:pPr>
      <w:r>
        <w:rPr>
          <w:rFonts w:ascii="Amiri" w:hAnsi="Amiri" w:eastAsia="Amiri" w:cs="Amiri"/>
          <w:lang w:bidi="ar-SA"/>
          <w:color w:val="111111"/>
          <w:sz w:val="28"/>
          <w:szCs w:val="28"/>
          <w:rtl/>
        </w:rPr>
        <w:t xml:space="preserve">أبو هريرة 2/ 71: 268/4 ،542 ،547: 302/5 :105/10 ،169/27: 28 / 651 :19/13</w:t>
      </w:r>
    </w:p>
    <w:p>
      <w:pPr>
        <w:pStyle w:val="BookText"/>
      </w:pPr>
      <w:r>
        <w:rPr>
          <w:rFonts w:ascii="IRNazanin" w:hAnsi="IRNazanin" w:eastAsia="IRNazanin" w:cs="IRNazanin"/>
          <w:lang w:bidi="fa-IR"/>
          <w:color w:val="111111"/>
          <w:sz w:val="28"/>
          <w:szCs w:val="28"/>
          <w:rtl/>
        </w:rPr>
        <w:t xml:space="preserve">أبو همام 218/19</w:t>
      </w:r>
    </w:p>
    <w:p>
      <w:pPr>
        <w:pStyle w:val="BookText"/>
      </w:pPr>
      <w:r>
        <w:rPr>
          <w:rFonts w:ascii="Amiri" w:hAnsi="Amiri" w:eastAsia="Amiri" w:cs="Amiri"/>
          <w:lang w:bidi="ar-SA"/>
          <w:color w:val="111111"/>
          <w:sz w:val="28"/>
          <w:szCs w:val="28"/>
          <w:rtl/>
        </w:rPr>
        <w:t xml:space="preserve">أبو الهيثم 494/2</w:t>
      </w:r>
    </w:p>
    <w:p>
      <w:pPr>
        <w:pStyle w:val="BookText"/>
      </w:pPr>
      <w:r>
        <w:rPr>
          <w:rFonts w:ascii="Amiri" w:hAnsi="Amiri" w:eastAsia="Amiri" w:cs="Amiri"/>
          <w:lang w:bidi="ar-SA"/>
          <w:color w:val="111111"/>
          <w:sz w:val="28"/>
          <w:szCs w:val="28"/>
          <w:rtl/>
        </w:rPr>
        <w:t xml:space="preserve">أبو يحيى الحنّا ط 44/11</w:t>
      </w:r>
    </w:p>
    <w:p>
      <w:pPr>
        <w:pStyle w:val="BookText"/>
      </w:pPr>
      <w:r>
        <w:rPr>
          <w:rFonts w:ascii="Amiri" w:hAnsi="Amiri" w:eastAsia="Amiri" w:cs="Amiri"/>
          <w:lang w:bidi="ar-SA"/>
          <w:color w:val="111111"/>
          <w:sz w:val="28"/>
          <w:szCs w:val="28"/>
          <w:rtl/>
        </w:rPr>
        <w:t xml:space="preserve">أبو يحيى الرازي 98/23</w:t>
      </w:r>
    </w:p>
    <w:p>
      <w:pPr>
        <w:pStyle w:val="BookText"/>
      </w:pPr>
      <w:r>
        <w:rPr>
          <w:rFonts w:ascii="Amiri" w:hAnsi="Amiri" w:eastAsia="Amiri" w:cs="Amiri"/>
          <w:lang w:bidi="ar-SA"/>
          <w:color w:val="111111"/>
          <w:sz w:val="28"/>
          <w:szCs w:val="28"/>
          <w:rtl/>
        </w:rPr>
        <w:t xml:space="preserve">أبو يحيى الواسطي 140/9، 141؛ 391/25</w:t>
      </w:r>
    </w:p>
    <w:p>
      <w:pPr>
        <w:pStyle w:val="BookText"/>
      </w:pPr>
      <w:r>
        <w:rPr>
          <w:rFonts w:ascii="Amiri" w:hAnsi="Amiri" w:eastAsia="Amiri" w:cs="Amiri"/>
          <w:lang w:bidi="ar-SA"/>
          <w:color w:val="111111"/>
          <w:sz w:val="28"/>
          <w:szCs w:val="28"/>
          <w:rtl/>
        </w:rPr>
        <w:t xml:space="preserve">أبو يوسف 359/26</w:t>
      </w:r>
    </w:p>
    <w:p>
      <w:pPr>
        <w:pStyle w:val="BookText"/>
      </w:pPr>
      <w:r>
        <w:rPr>
          <w:rFonts w:ascii="Amiri" w:hAnsi="Amiri" w:eastAsia="Amiri" w:cs="Amiri"/>
          <w:lang w:bidi="ar-SA"/>
          <w:color w:val="111111"/>
          <w:sz w:val="28"/>
          <w:szCs w:val="28"/>
          <w:rtl/>
        </w:rPr>
        <w:t xml:space="preserve">أبو يوسف القاضي 324/21 ،</w:t>
      </w:r>
    </w:p>
    <w:p>
      <w:pPr>
        <w:pStyle w:val="BookText"/>
      </w:pPr>
      <w:r>
        <w:rPr>
          <w:rFonts w:ascii="Amiri" w:hAnsi="Amiri" w:eastAsia="Amiri" w:cs="Amiri"/>
          <w:lang w:bidi="ar-SA"/>
          <w:color w:val="111111"/>
          <w:sz w:val="28"/>
          <w:szCs w:val="28"/>
          <w:rtl/>
        </w:rPr>
        <w:t xml:space="preserve">أبي27 / 115</w:t>
      </w:r>
    </w:p>
    <w:p>
      <w:pPr>
        <w:pStyle w:val="BookText"/>
      </w:pPr>
      <w:r>
        <w:rPr>
          <w:rFonts w:ascii="Amiri" w:hAnsi="Amiri" w:eastAsia="Amiri" w:cs="Amiri"/>
          <w:lang w:bidi="ar-SA"/>
          <w:color w:val="111111"/>
          <w:sz w:val="28"/>
          <w:szCs w:val="28"/>
          <w:rtl/>
        </w:rPr>
        <w:t xml:space="preserve">أبي بن ثابت 202.201/4</w:t>
      </w:r>
    </w:p>
    <w:p>
      <w:pPr>
        <w:pStyle w:val="BookText"/>
      </w:pPr>
      <w:r>
        <w:rPr>
          <w:rFonts w:ascii="Amiri" w:hAnsi="Amiri" w:eastAsia="Amiri" w:cs="Amiri"/>
          <w:lang w:bidi="ar-SA"/>
          <w:color w:val="111111"/>
          <w:sz w:val="28"/>
          <w:szCs w:val="28"/>
          <w:rtl/>
        </w:rPr>
        <w:t xml:space="preserve">أبي بن عمارة الأنصاري 202/4</w:t>
      </w:r>
    </w:p>
    <w:p>
      <w:pPr>
        <w:pStyle w:val="BookText"/>
      </w:pPr>
      <w:r>
        <w:rPr>
          <w:rFonts w:ascii="Amiri" w:hAnsi="Amiri" w:eastAsia="Amiri" w:cs="Amiri"/>
          <w:lang w:bidi="ar-SA"/>
          <w:color w:val="111111"/>
          <w:sz w:val="28"/>
          <w:szCs w:val="28"/>
          <w:rtl/>
        </w:rPr>
        <w:t xml:space="preserve">أبي بن كعب 220/2، 238/3،222؛ 395/23،264/17،194/8</w:t>
      </w:r>
    </w:p>
    <w:p>
      <w:pPr>
        <w:pStyle w:val="BookText"/>
      </w:pPr>
      <w:r>
        <w:rPr>
          <w:rFonts w:ascii="Amiri" w:hAnsi="Amiri" w:eastAsia="Amiri" w:cs="Amiri"/>
          <w:lang w:bidi="ar-SA"/>
          <w:color w:val="111111"/>
          <w:sz w:val="28"/>
          <w:szCs w:val="28"/>
          <w:rtl/>
        </w:rPr>
        <w:t xml:space="preserve">أبي الطويل 423/2</w:t>
      </w:r>
    </w:p>
    <w:p>
      <w:pPr>
        <w:pStyle w:val="BookText"/>
      </w:pPr>
      <w:r>
        <w:rPr>
          <w:rFonts w:ascii="IRNazanin" w:hAnsi="IRNazanin" w:eastAsia="IRNazanin" w:cs="IRNazanin"/>
          <w:lang w:bidi="fa-IR"/>
          <w:color w:val="111111"/>
          <w:sz w:val="28"/>
          <w:szCs w:val="28"/>
          <w:rtl/>
        </w:rPr>
        <w:t xml:space="preserve">أحمد 547,407,400/4 /4</w:t>
      </w:r>
    </w:p>
    <w:p>
      <w:pPr>
        <w:pStyle w:val="BookText"/>
      </w:pPr>
      <w:r>
        <w:rPr>
          <w:rFonts w:ascii="Amiri" w:hAnsi="Amiri" w:eastAsia="Amiri" w:cs="Amiri"/>
          <w:lang w:bidi="ar-SA"/>
          <w:color w:val="111111"/>
          <w:sz w:val="28"/>
          <w:szCs w:val="28"/>
          <w:rtl/>
        </w:rPr>
        <w:t xml:space="preserve">أحمد ابن أبي نصر البزنطي ← أحمد بن محمد بن أبي نصر البزنطي</w:t>
      </w:r>
    </w:p>
    <w:p>
      <w:pPr>
        <w:pStyle w:val="BookText"/>
      </w:pPr>
      <w:r>
        <w:rPr>
          <w:rFonts w:ascii="Amiri" w:hAnsi="Amiri" w:eastAsia="Amiri" w:cs="Amiri"/>
          <w:lang w:bidi="ar-SA"/>
          <w:color w:val="111111"/>
          <w:sz w:val="28"/>
          <w:szCs w:val="28"/>
          <w:rtl/>
        </w:rPr>
        <w:t xml:space="preserve">أحمد بن إبراهيم بن أبي رافع الصيمري 4 / 198</w:t>
      </w:r>
    </w:p>
    <w:p>
      <w:pPr>
        <w:pStyle w:val="BookText"/>
      </w:pPr>
      <w:r>
        <w:rPr>
          <w:rFonts w:ascii="Amiri" w:hAnsi="Amiri" w:eastAsia="Amiri" w:cs="Amiri"/>
          <w:lang w:bidi="ar-SA"/>
          <w:color w:val="111111"/>
          <w:sz w:val="28"/>
          <w:szCs w:val="28"/>
          <w:rtl/>
        </w:rPr>
        <w:t xml:space="preserve">أحمد بن إبراهيم علان الكليني 199/4. 326</w:t>
      </w:r>
    </w:p>
    <w:p>
      <w:pPr>
        <w:pStyle w:val="BookText"/>
      </w:pPr>
      <w:r>
        <w:rPr>
          <w:rFonts w:ascii="Amiri" w:hAnsi="Amiri" w:eastAsia="Amiri" w:cs="Amiri"/>
          <w:lang w:bidi="ar-SA"/>
          <w:color w:val="111111"/>
          <w:sz w:val="28"/>
          <w:szCs w:val="28"/>
          <w:rtl/>
        </w:rPr>
        <w:t xml:space="preserve">أحمد بن أبي إبراهيم محمد بن محمد بن الحسن بن زهرة الحلبي 389/4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أبي بكر الزهري ، أبو مصعب72/2</w:t>
      </w:r>
    </w:p>
    <w:p>
      <w:pPr>
        <w:pStyle w:val="BookText"/>
      </w:pPr>
      <w:r>
        <w:rPr>
          <w:rFonts w:ascii="Amiri" w:hAnsi="Amiri" w:eastAsia="Amiri" w:cs="Amiri"/>
          <w:lang w:bidi="ar-SA"/>
          <w:color w:val="111111"/>
          <w:sz w:val="28"/>
          <w:szCs w:val="28"/>
          <w:rtl/>
        </w:rPr>
        <w:t xml:space="preserve">أحمد بن أبي الحسين بن عبد العزيز بن المصفى ، أبو العباس 542/4</w:t>
      </w:r>
    </w:p>
    <w:p>
      <w:pPr>
        <w:pStyle w:val="BookText"/>
      </w:pPr>
      <w:r>
        <w:rPr>
          <w:rFonts w:ascii="Amiri" w:hAnsi="Amiri" w:eastAsia="Amiri" w:cs="Amiri"/>
          <w:lang w:bidi="ar-SA"/>
          <w:color w:val="111111"/>
          <w:sz w:val="28"/>
          <w:szCs w:val="28"/>
          <w:rtl/>
        </w:rPr>
        <w:t xml:space="preserve">أحمد بن أبي عبد الله البرقي 186/4</w:t>
      </w:r>
    </w:p>
    <w:p>
      <w:pPr>
        <w:pStyle w:val="BookText"/>
      </w:pPr>
      <w:r>
        <w:rPr>
          <w:rFonts w:ascii="Amiri" w:hAnsi="Amiri" w:eastAsia="Amiri" w:cs="Amiri"/>
          <w:lang w:bidi="ar-SA"/>
          <w:color w:val="111111"/>
          <w:sz w:val="28"/>
          <w:szCs w:val="28"/>
          <w:rtl/>
        </w:rPr>
        <w:t xml:space="preserve">أحمد بن أبي عوف البخاري 442/2</w:t>
      </w:r>
    </w:p>
    <w:p>
      <w:pPr>
        <w:pStyle w:val="BookText"/>
      </w:pPr>
      <w:r>
        <w:rPr>
          <w:rFonts w:ascii="IRNazanin" w:hAnsi="IRNazanin" w:eastAsia="IRNazanin" w:cs="IRNazanin"/>
          <w:lang w:bidi="fa-IR"/>
          <w:color w:val="111111"/>
          <w:sz w:val="28"/>
          <w:szCs w:val="28"/>
          <w:rtl/>
        </w:rPr>
        <w:t xml:space="preserve">أحمد بن إسحاق 60/22:186/4</w:t>
      </w:r>
    </w:p>
    <w:p>
      <w:pPr>
        <w:pStyle w:val="BookText"/>
      </w:pPr>
      <w:r>
        <w:rPr>
          <w:rFonts w:ascii="Amiri" w:hAnsi="Amiri" w:eastAsia="Amiri" w:cs="Amiri"/>
          <w:lang w:bidi="ar-SA"/>
          <w:color w:val="111111"/>
          <w:sz w:val="28"/>
          <w:szCs w:val="28"/>
          <w:rtl/>
        </w:rPr>
        <w:t xml:space="preserve">أحمد بن إسماعيل بن سمكة 197/4</w:t>
      </w:r>
    </w:p>
    <w:p>
      <w:pPr>
        <w:pStyle w:val="BookText"/>
      </w:pPr>
      <w:r>
        <w:rPr>
          <w:rFonts w:ascii="Amiri" w:hAnsi="Amiri" w:eastAsia="Amiri" w:cs="Amiri"/>
          <w:lang w:bidi="ar-SA"/>
          <w:color w:val="111111"/>
          <w:sz w:val="28"/>
          <w:szCs w:val="28"/>
          <w:rtl/>
        </w:rPr>
        <w:t xml:space="preserve">أحمد بن إسماعيل بن عاصم بن القاسم، أبو جعفر 542/4</w:t>
      </w:r>
    </w:p>
    <w:p>
      <w:pPr>
        <w:pStyle w:val="BookText"/>
      </w:pPr>
      <w:r>
        <w:rPr>
          <w:rFonts w:ascii="IRNazanin" w:hAnsi="IRNazanin" w:eastAsia="IRNazanin" w:cs="IRNazanin"/>
          <w:lang w:bidi="fa-IR"/>
          <w:color w:val="111111"/>
          <w:sz w:val="28"/>
          <w:szCs w:val="28"/>
          <w:rtl/>
        </w:rPr>
        <w:t xml:space="preserve">أحمد بن جابر 158/4</w:t>
      </w:r>
    </w:p>
    <w:p>
      <w:pPr>
        <w:pStyle w:val="BookText"/>
      </w:pPr>
      <w:r>
        <w:rPr>
          <w:rFonts w:ascii="Amiri" w:hAnsi="Amiri" w:eastAsia="Amiri" w:cs="Amiri"/>
          <w:lang w:bidi="ar-SA"/>
          <w:color w:val="111111"/>
          <w:sz w:val="28"/>
          <w:szCs w:val="28"/>
          <w:rtl/>
        </w:rPr>
        <w:t xml:space="preserve">أحمد بن الحاج علي، جمال الدين4 / 393،388</w:t>
      </w:r>
    </w:p>
    <w:p>
      <w:pPr>
        <w:pStyle w:val="BookText"/>
      </w:pPr>
      <w:r>
        <w:rPr>
          <w:rFonts w:ascii="Amiri" w:hAnsi="Amiri" w:eastAsia="Amiri" w:cs="Amiri"/>
          <w:lang w:bidi="ar-SA"/>
          <w:color w:val="111111"/>
          <w:sz w:val="28"/>
          <w:szCs w:val="28"/>
          <w:rtl/>
        </w:rPr>
        <w:t xml:space="preserve">أحمد بن الحسن الأزهري، أبو حامد 70/2</w:t>
      </w:r>
    </w:p>
    <w:p>
      <w:pPr>
        <w:pStyle w:val="BookText"/>
      </w:pPr>
      <w:r>
        <w:rPr>
          <w:rFonts w:ascii="Amiri" w:hAnsi="Amiri" w:eastAsia="Amiri" w:cs="Amiri"/>
          <w:lang w:bidi="ar-SA"/>
          <w:color w:val="111111"/>
          <w:sz w:val="28"/>
          <w:szCs w:val="28"/>
          <w:rtl/>
        </w:rPr>
        <w:t xml:space="preserve">أحمد بن الحسن بن أحمد النحوي، شهاب الدين أبو العباس 406/4</w:t>
      </w:r>
    </w:p>
    <w:p>
      <w:pPr>
        <w:pStyle w:val="BookText"/>
      </w:pPr>
      <w:r>
        <w:rPr>
          <w:rFonts w:ascii="IRNazanin" w:hAnsi="IRNazanin" w:eastAsia="IRNazanin" w:cs="IRNazanin"/>
          <w:lang w:bidi="fa-IR"/>
          <w:color w:val="111111"/>
          <w:sz w:val="28"/>
          <w:szCs w:val="28"/>
          <w:rtl/>
        </w:rPr>
        <w:t xml:space="preserve">أحمد بن حسن بن خالد 228/4</w:t>
      </w:r>
    </w:p>
    <w:p>
      <w:pPr>
        <w:pStyle w:val="BookText"/>
      </w:pPr>
      <w:r>
        <w:rPr>
          <w:rFonts w:ascii="Amiri" w:hAnsi="Amiri" w:eastAsia="Amiri" w:cs="Amiri"/>
          <w:lang w:bidi="ar-SA"/>
          <w:color w:val="111111"/>
          <w:sz w:val="28"/>
          <w:szCs w:val="28"/>
          <w:rtl/>
        </w:rPr>
        <w:t xml:space="preserve">أحمد بن الحسن بن علي بن محمد بن علي بن فضال بن عمر بن أيمن 346/4</w:t>
      </w:r>
    </w:p>
    <w:p>
      <w:pPr>
        <w:pStyle w:val="BookText"/>
      </w:pPr>
      <w:r>
        <w:rPr>
          <w:rFonts w:ascii="Amiri" w:hAnsi="Amiri" w:eastAsia="Amiri" w:cs="Amiri"/>
          <w:lang w:bidi="ar-SA"/>
          <w:color w:val="111111"/>
          <w:sz w:val="28"/>
          <w:szCs w:val="28"/>
          <w:rtl/>
        </w:rPr>
        <w:t xml:space="preserve">أحمد بن الحسين بن عبد الملك، أبو جعفر الأزدي 195/4</w:t>
      </w:r>
    </w:p>
    <w:p>
      <w:pPr>
        <w:pStyle w:val="BookText"/>
      </w:pPr>
      <w:r>
        <w:rPr>
          <w:rFonts w:ascii="Amiri" w:hAnsi="Amiri" w:eastAsia="Amiri" w:cs="Amiri"/>
          <w:lang w:bidi="ar-SA"/>
          <w:color w:val="111111"/>
          <w:sz w:val="28"/>
          <w:szCs w:val="28"/>
          <w:rtl/>
        </w:rPr>
        <w:t xml:space="preserve">أحمد بن الحسين بن محمد بن المؤمن الكوفي ، جمال الدين 404/4</w:t>
      </w:r>
    </w:p>
    <w:p>
      <w:pPr>
        <w:pStyle w:val="BookText"/>
      </w:pPr>
      <w:r>
        <w:rPr>
          <w:rFonts w:ascii="Amiri" w:hAnsi="Amiri" w:eastAsia="Amiri" w:cs="Amiri"/>
          <w:lang w:bidi="ar-SA"/>
          <w:color w:val="111111"/>
          <w:sz w:val="28"/>
          <w:szCs w:val="28"/>
          <w:rtl/>
        </w:rPr>
        <w:t xml:space="preserve">أحمد بن حمزة بن عمران القمي 186/4، 320،199</w:t>
      </w:r>
    </w:p>
    <w:p>
      <w:pPr>
        <w:pStyle w:val="BookText"/>
      </w:pPr>
      <w:r>
        <w:rPr>
          <w:rFonts w:ascii="IRNazanin" w:hAnsi="IRNazanin" w:eastAsia="IRNazanin" w:cs="IRNazanin"/>
          <w:lang w:bidi="fa-IR"/>
          <w:color w:val="111111"/>
          <w:sz w:val="28"/>
          <w:szCs w:val="28"/>
          <w:rtl/>
        </w:rPr>
        <w:t xml:space="preserve">أحمد بن حنبل 539/4،422،381/2، 540؛ 401/22،214/20،482/10 ،25 / 230 ، 500 ،136/27، 169</w:t>
      </w:r>
    </w:p>
    <w:p>
      <w:pPr>
        <w:pStyle w:val="BookText"/>
      </w:pPr>
      <w:r>
        <w:rPr>
          <w:rFonts w:ascii="IRNazanin" w:hAnsi="IRNazanin" w:eastAsia="IRNazanin" w:cs="IRNazanin"/>
          <w:lang w:bidi="fa-IR"/>
          <w:color w:val="111111"/>
          <w:sz w:val="28"/>
          <w:szCs w:val="28"/>
          <w:rtl/>
        </w:rPr>
        <w:t xml:space="preserve">احمد بن زیاد 365/24:307،306/21</w:t>
      </w:r>
    </w:p>
    <w:p>
      <w:pPr>
        <w:pStyle w:val="BookText"/>
      </w:pPr>
      <w:r>
        <w:rPr>
          <w:rFonts w:ascii="Amiri" w:hAnsi="Amiri" w:eastAsia="Amiri" w:cs="Amiri"/>
          <w:lang w:bidi="ar-SA"/>
          <w:color w:val="111111"/>
          <w:sz w:val="28"/>
          <w:szCs w:val="28"/>
          <w:rtl/>
        </w:rPr>
        <w:t xml:space="preserve">أحمد بن سعيد الرازي 311/4</w:t>
      </w:r>
    </w:p>
    <w:p>
      <w:pPr>
        <w:pStyle w:val="BookText"/>
      </w:pPr>
      <w:r>
        <w:rPr>
          <w:rFonts w:ascii="Amiri" w:hAnsi="Amiri" w:eastAsia="Amiri" w:cs="Amiri"/>
          <w:lang w:bidi="ar-SA"/>
          <w:color w:val="111111"/>
          <w:sz w:val="28"/>
          <w:szCs w:val="28"/>
          <w:rtl/>
        </w:rPr>
        <w:t xml:space="preserve">أحمد بن شمس الدين الحلي ← ابن فهد الحلّي</w:t>
      </w:r>
    </w:p>
    <w:p>
      <w:pPr>
        <w:pStyle w:val="BookText"/>
      </w:pPr>
      <w:r>
        <w:rPr>
          <w:rFonts w:ascii="Amiri" w:hAnsi="Amiri" w:eastAsia="Amiri" w:cs="Amiri"/>
          <w:lang w:bidi="ar-SA"/>
          <w:color w:val="111111"/>
          <w:sz w:val="28"/>
          <w:szCs w:val="28"/>
          <w:rtl/>
        </w:rPr>
        <w:t xml:space="preserve">أحمد بن الشيخ شمس الدين محمد بن خاتون، جمال الدين 388/4، 1393</w:t>
      </w:r>
    </w:p>
    <w:p>
      <w:pPr>
        <w:pStyle w:val="BookText"/>
      </w:pPr>
      <w:r>
        <w:rPr>
          <w:rFonts w:ascii="Amiri" w:hAnsi="Amiri" w:eastAsia="Amiri" w:cs="Amiri"/>
          <w:lang w:bidi="ar-SA"/>
          <w:color w:val="111111"/>
          <w:sz w:val="28"/>
          <w:szCs w:val="28"/>
          <w:rtl/>
        </w:rPr>
        <w:t xml:space="preserve">أحمد بن صالح السيبي، جمال الدين 465/2</w:t>
      </w:r>
    </w:p>
    <w:p>
      <w:pPr>
        <w:pStyle w:val="BookText"/>
      </w:pPr>
      <w:r>
        <w:rPr>
          <w:rFonts w:ascii="Amiri" w:hAnsi="Amiri" w:eastAsia="Amiri" w:cs="Amiri"/>
          <w:lang w:bidi="ar-SA"/>
          <w:color w:val="111111"/>
          <w:sz w:val="28"/>
          <w:szCs w:val="28"/>
          <w:rtl/>
        </w:rPr>
        <w:t xml:space="preserve">أحمد بن طاوس، سيد جمال الدين 429/2، 450، 181/4،465، 184 ،202 ،200 ،193 ،191، 187 ،186، 223، 220 ،219 ،211 ،203، 206 ،260 ،259 ،239 ،233 ،229، 224</w:t>
      </w:r>
    </w:p>
    <w:p>
      <w:pPr>
        <w:pStyle w:val="BookText"/>
      </w:pPr>
      <w:r>
        <w:rPr>
          <w:rFonts w:ascii="IRNazanin" w:hAnsi="IRNazanin" w:eastAsia="IRNazanin" w:cs="IRNazanin"/>
          <w:lang w:bidi="fa-IR"/>
          <w:color w:val="111111"/>
          <w:sz w:val="28"/>
          <w:szCs w:val="28"/>
          <w:rtl/>
        </w:rPr>
        <w:t xml:space="preserve">282 ،274، 272 ،271، 265،264 ،307 ،306، 291 ،289 ،286، 283، 361 ،335 ،325 ،324 ،313 ،310 ،394 ،391 390 ،388، 366،344 ،78/10،305/9،368/8،402،397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659/11 ،326/13، 175، 24 / 354: 26 / 352، 152/28</w:t>
      </w:r>
    </w:p>
    <w:p>
      <w:pPr>
        <w:pStyle w:val="BookText"/>
      </w:pPr>
      <w:r>
        <w:rPr>
          <w:rFonts w:ascii="IRNazanin" w:hAnsi="IRNazanin" w:eastAsia="IRNazanin" w:cs="IRNazanin"/>
          <w:lang w:bidi="fa-IR"/>
          <w:color w:val="111111"/>
          <w:sz w:val="28"/>
          <w:szCs w:val="28"/>
          <w:rtl/>
        </w:rPr>
        <w:t xml:space="preserve">أحمد بن عائذ 199،198/4:443/2</w:t>
      </w:r>
    </w:p>
    <w:p>
      <w:pPr>
        <w:pStyle w:val="BookText"/>
      </w:pPr>
      <w:r>
        <w:rPr>
          <w:rFonts w:ascii="IRNazanin" w:hAnsi="IRNazanin" w:eastAsia="IRNazanin" w:cs="IRNazanin"/>
          <w:lang w:bidi="fa-IR"/>
          <w:color w:val="111111"/>
          <w:sz w:val="28"/>
          <w:szCs w:val="28"/>
          <w:rtl/>
        </w:rPr>
        <w:t xml:space="preserve">أحمد بن عبد الله 165/13</w:t>
      </w:r>
    </w:p>
    <w:p>
      <w:pPr>
        <w:pStyle w:val="BookText"/>
      </w:pPr>
      <w:r>
        <w:rPr>
          <w:rFonts w:ascii="Amiri" w:hAnsi="Amiri" w:eastAsia="Amiri" w:cs="Amiri"/>
          <w:lang w:bidi="ar-SA"/>
          <w:color w:val="111111"/>
          <w:sz w:val="28"/>
          <w:szCs w:val="28"/>
          <w:rtl/>
        </w:rPr>
        <w:t xml:space="preserve">أحمد بن عبد الله الإصفهاني 406/4</w:t>
      </w:r>
    </w:p>
    <w:p>
      <w:pPr>
        <w:pStyle w:val="BookText"/>
      </w:pPr>
      <w:r>
        <w:rPr>
          <w:rFonts w:ascii="Amiri" w:hAnsi="Amiri" w:eastAsia="Amiri" w:cs="Amiri"/>
          <w:lang w:bidi="ar-SA"/>
          <w:color w:val="111111"/>
          <w:sz w:val="28"/>
          <w:szCs w:val="28"/>
          <w:rtl/>
        </w:rPr>
        <w:t xml:space="preserve">أحمد بن عبد الله بن جعفر الحميري 377/2، 504</w:t>
      </w:r>
    </w:p>
    <w:p>
      <w:pPr>
        <w:pStyle w:val="BookText"/>
      </w:pPr>
      <w:r>
        <w:rPr>
          <w:rFonts w:ascii="Amiri" w:hAnsi="Amiri" w:eastAsia="Amiri" w:cs="Amiri"/>
          <w:lang w:bidi="ar-SA"/>
          <w:color w:val="111111"/>
          <w:sz w:val="28"/>
          <w:szCs w:val="28"/>
          <w:rtl/>
        </w:rPr>
        <w:t xml:space="preserve">أحمد بن عبد الباقي بن الحسن بن طوق المعدل، أبو نصر 71/2</w:t>
      </w:r>
    </w:p>
    <w:p>
      <w:pPr>
        <w:pStyle w:val="BookText"/>
      </w:pPr>
      <w:r>
        <w:rPr>
          <w:rFonts w:ascii="IRNazanin" w:hAnsi="IRNazanin" w:eastAsia="IRNazanin" w:cs="IRNazanin"/>
          <w:lang w:bidi="fa-IR"/>
          <w:color w:val="111111"/>
          <w:sz w:val="28"/>
          <w:szCs w:val="28"/>
          <w:rtl/>
        </w:rPr>
        <w:t xml:space="preserve">أحمد بن عبد الواحد بن أحمد البزاز ←أحمد بن عبدون</w:t>
      </w:r>
    </w:p>
    <w:p>
      <w:pPr>
        <w:pStyle w:val="BookText"/>
      </w:pPr>
      <w:r>
        <w:rPr>
          <w:rFonts w:ascii="Amiri" w:hAnsi="Amiri" w:eastAsia="Amiri" w:cs="Amiri"/>
          <w:lang w:bidi="ar-SA"/>
          <w:color w:val="111111"/>
          <w:sz w:val="28"/>
          <w:szCs w:val="28"/>
          <w:rtl/>
        </w:rPr>
        <w:t xml:space="preserve">أحمد بن عُبْدون 200/4، 201، 254،364</w:t>
      </w:r>
    </w:p>
    <w:p>
      <w:pPr>
        <w:pStyle w:val="BookText"/>
      </w:pPr>
      <w:r>
        <w:rPr>
          <w:rFonts w:ascii="Amiri" w:hAnsi="Amiri" w:eastAsia="Amiri" w:cs="Amiri"/>
          <w:lang w:bidi="ar-SA"/>
          <w:color w:val="111111"/>
          <w:sz w:val="28"/>
          <w:szCs w:val="28"/>
          <w:rtl/>
        </w:rPr>
        <w:t xml:space="preserve">أحمد بن عُقدة 185/4</w:t>
      </w:r>
    </w:p>
    <w:p>
      <w:pPr>
        <w:pStyle w:val="BookText"/>
      </w:pPr>
      <w:r>
        <w:rPr>
          <w:rFonts w:ascii="Amiri" w:hAnsi="Amiri" w:eastAsia="Amiri" w:cs="Amiri"/>
          <w:lang w:bidi="ar-SA"/>
          <w:color w:val="111111"/>
          <w:sz w:val="28"/>
          <w:szCs w:val="28"/>
          <w:rtl/>
        </w:rPr>
        <w:t xml:space="preserve">أحمد بن علي بن أحمد بن العباس النجاشي، أبو العباس ← النجاشي</w:t>
      </w:r>
    </w:p>
    <w:p>
      <w:pPr>
        <w:pStyle w:val="BookText"/>
      </w:pPr>
      <w:r>
        <w:rPr>
          <w:rFonts w:ascii="Amiri" w:hAnsi="Amiri" w:eastAsia="Amiri" w:cs="Amiri"/>
          <w:lang w:bidi="ar-SA"/>
          <w:color w:val="111111"/>
          <w:sz w:val="28"/>
          <w:szCs w:val="28"/>
          <w:rtl/>
        </w:rPr>
        <w:t xml:space="preserve">أحمد بن علي بن الحسين بن علي الحرّ العاملي 564/14</w:t>
      </w:r>
    </w:p>
    <w:p>
      <w:pPr>
        <w:pStyle w:val="BookText"/>
      </w:pPr>
      <w:r>
        <w:rPr>
          <w:rFonts w:ascii="Amiri" w:hAnsi="Amiri" w:eastAsia="Amiri" w:cs="Amiri"/>
          <w:lang w:bidi="ar-SA"/>
          <w:color w:val="111111"/>
          <w:sz w:val="28"/>
          <w:szCs w:val="28"/>
          <w:rtl/>
        </w:rPr>
        <w:t xml:space="preserve">أحمد بن علي بن شاذان أبو العباس القاضي 200/4</w:t>
      </w:r>
    </w:p>
    <w:p>
      <w:pPr>
        <w:pStyle w:val="BookText"/>
      </w:pPr>
      <w:r>
        <w:rPr>
          <w:rFonts w:ascii="Amiri" w:hAnsi="Amiri" w:eastAsia="Amiri" w:cs="Amiri"/>
          <w:lang w:bidi="ar-SA"/>
          <w:color w:val="111111"/>
          <w:sz w:val="28"/>
          <w:szCs w:val="28"/>
          <w:rtl/>
        </w:rPr>
        <w:t xml:space="preserve">أحمد بن علي بن الظباع الرُّعَيْني 403/4</w:t>
      </w:r>
    </w:p>
    <w:p>
      <w:pPr>
        <w:pStyle w:val="BookText"/>
      </w:pPr>
      <w:r>
        <w:rPr>
          <w:rFonts w:ascii="Amiri" w:hAnsi="Amiri" w:eastAsia="Amiri" w:cs="Amiri"/>
          <w:lang w:bidi="ar-SA"/>
          <w:color w:val="111111"/>
          <w:sz w:val="28"/>
          <w:szCs w:val="28"/>
          <w:rtl/>
        </w:rPr>
        <w:t xml:space="preserve">أحمد بن علي بن علي بن كلثوم 347/4</w:t>
      </w:r>
    </w:p>
    <w:p>
      <w:pPr>
        <w:pStyle w:val="BookText"/>
      </w:pPr>
      <w:r>
        <w:rPr>
          <w:rFonts w:ascii="Amiri" w:hAnsi="Amiri" w:eastAsia="Amiri" w:cs="Amiri"/>
          <w:lang w:bidi="ar-SA"/>
          <w:color w:val="111111"/>
          <w:sz w:val="28"/>
          <w:szCs w:val="28"/>
          <w:rtl/>
        </w:rPr>
        <w:t xml:space="preserve">أحمد بن علي بن المثنى الموصلي التميمي، أبو يعلي 71/2</w:t>
      </w:r>
    </w:p>
    <w:p>
      <w:pPr>
        <w:pStyle w:val="BookText"/>
      </w:pPr>
      <w:r>
        <w:rPr>
          <w:rFonts w:ascii="Amiri" w:hAnsi="Amiri" w:eastAsia="Amiri" w:cs="Amiri"/>
          <w:lang w:bidi="ar-SA"/>
          <w:color w:val="111111"/>
          <w:sz w:val="28"/>
          <w:szCs w:val="28"/>
          <w:rtl/>
        </w:rPr>
        <w:t xml:space="preserve">أحمد بن علي الرازي، أبو الفتوح 414/4</w:t>
      </w:r>
    </w:p>
    <w:p>
      <w:pPr>
        <w:pStyle w:val="BookText"/>
      </w:pPr>
      <w:r>
        <w:rPr>
          <w:rFonts w:ascii="IRNazanin" w:hAnsi="IRNazanin" w:eastAsia="IRNazanin" w:cs="IRNazanin"/>
          <w:lang w:bidi="fa-IR"/>
          <w:color w:val="111111"/>
          <w:sz w:val="28"/>
          <w:szCs w:val="28"/>
          <w:rtl/>
        </w:rPr>
        <w:t xml:space="preserve">أحمد بن عمر الحلال 194/4:470/2، 195</w:t>
      </w:r>
    </w:p>
    <w:p>
      <w:pPr>
        <w:pStyle w:val="BookText"/>
      </w:pPr>
      <w:r>
        <w:rPr>
          <w:rFonts w:ascii="Amiri" w:hAnsi="Amiri" w:eastAsia="Amiri" w:cs="Amiri"/>
          <w:lang w:bidi="ar-SA"/>
          <w:color w:val="111111"/>
          <w:sz w:val="28"/>
          <w:szCs w:val="28"/>
          <w:rtl/>
        </w:rPr>
        <w:t xml:space="preserve">أحمد بن فارس، أبو الحسين 406/4؛ 433/6</w:t>
      </w:r>
    </w:p>
    <w:p>
      <w:pPr>
        <w:pStyle w:val="BookText"/>
      </w:pPr>
      <w:r>
        <w:rPr>
          <w:rFonts w:ascii="IRNazanin" w:hAnsi="IRNazanin" w:eastAsia="IRNazanin" w:cs="IRNazanin"/>
          <w:lang w:bidi="fa-IR"/>
          <w:color w:val="111111"/>
          <w:sz w:val="28"/>
          <w:szCs w:val="28"/>
          <w:rtl/>
        </w:rPr>
        <w:t xml:space="preserve">أحمد بن فضال 355/27:346/4</w:t>
      </w:r>
    </w:p>
    <w:p>
      <w:pPr>
        <w:pStyle w:val="BookText"/>
      </w:pPr>
      <w:r>
        <w:rPr>
          <w:rFonts w:ascii="Amiri" w:hAnsi="Amiri" w:eastAsia="Amiri" w:cs="Amiri"/>
          <w:lang w:bidi="ar-SA"/>
          <w:color w:val="111111"/>
          <w:sz w:val="28"/>
          <w:szCs w:val="28"/>
          <w:rtl/>
        </w:rPr>
        <w:t xml:space="preserve">أحمد بن فضالة 88/3</w:t>
      </w:r>
    </w:p>
    <w:p>
      <w:pPr>
        <w:pStyle w:val="BookText"/>
      </w:pPr>
      <w:r>
        <w:rPr>
          <w:rFonts w:ascii="Amiri" w:hAnsi="Amiri" w:eastAsia="Amiri" w:cs="Amiri"/>
          <w:lang w:bidi="ar-SA"/>
          <w:color w:val="111111"/>
          <w:sz w:val="28"/>
          <w:szCs w:val="28"/>
          <w:rtl/>
        </w:rPr>
        <w:t xml:space="preserve">أحمد بن الفضل الكناسي 321/4</w:t>
      </w:r>
    </w:p>
    <w:p>
      <w:pPr>
        <w:pStyle w:val="BookText"/>
      </w:pPr>
      <w:r>
        <w:rPr>
          <w:rFonts w:ascii="Amiri" w:hAnsi="Amiri" w:eastAsia="Amiri" w:cs="Amiri"/>
          <w:lang w:bidi="ar-SA"/>
          <w:color w:val="111111"/>
          <w:sz w:val="28"/>
          <w:szCs w:val="28"/>
          <w:rtl/>
        </w:rPr>
        <w:t xml:space="preserve">أحمد بن الفُضَيْل 335/4</w:t>
      </w:r>
    </w:p>
    <w:p>
      <w:pPr>
        <w:pStyle w:val="BookText"/>
      </w:pPr>
      <w:r>
        <w:rPr>
          <w:rFonts w:ascii="Amiri" w:hAnsi="Amiri" w:eastAsia="Amiri" w:cs="Amiri"/>
          <w:lang w:bidi="ar-SA"/>
          <w:color w:val="111111"/>
          <w:sz w:val="28"/>
          <w:szCs w:val="28"/>
          <w:rtl/>
        </w:rPr>
        <w:t xml:space="preserve">أحمد بن كلثوم 213/4</w:t>
      </w:r>
    </w:p>
    <w:p>
      <w:pPr>
        <w:pStyle w:val="BookText"/>
      </w:pPr>
      <w:r>
        <w:rPr>
          <w:rFonts w:ascii="IRNazanin" w:hAnsi="IRNazanin" w:eastAsia="IRNazanin" w:cs="IRNazanin"/>
          <w:lang w:bidi="fa-IR"/>
          <w:color w:val="111111"/>
          <w:sz w:val="28"/>
          <w:szCs w:val="28"/>
          <w:rtl/>
        </w:rPr>
        <w:t xml:space="preserve">أحمد بن مجاهد ← ابن مجاهد</w:t>
      </w:r>
    </w:p>
    <w:p>
      <w:pPr>
        <w:pStyle w:val="BookText"/>
      </w:pPr>
      <w:r>
        <w:rPr>
          <w:rFonts w:ascii="IRNazanin" w:hAnsi="IRNazanin" w:eastAsia="IRNazanin" w:cs="IRNazanin"/>
          <w:lang w:bidi="fa-IR"/>
          <w:color w:val="111111"/>
          <w:sz w:val="28"/>
          <w:szCs w:val="28"/>
          <w:rtl/>
        </w:rPr>
        <w:t xml:space="preserve">أحمد بن محمد 283،254/4:484/2، 327/10،284، 65/22 ،160،67 228/25، 397 ،308 ،298/23</w:t>
      </w:r>
    </w:p>
    <w:p>
      <w:pPr>
        <w:pStyle w:val="BookText"/>
      </w:pPr>
      <w:r>
        <w:rPr>
          <w:rFonts w:ascii="Amiri" w:hAnsi="Amiri" w:eastAsia="Amiri" w:cs="Amiri"/>
          <w:lang w:bidi="ar-SA"/>
          <w:color w:val="111111"/>
          <w:sz w:val="28"/>
          <w:szCs w:val="28"/>
          <w:rtl/>
        </w:rPr>
        <w:t xml:space="preserve">أحمد بن محمد بن إبراهيم بن أحمد بنالمعلى بن أسد... العمي البصري 4 / 196</w:t>
      </w:r>
    </w:p>
    <w:p>
      <w:pPr>
        <w:pStyle w:val="BookText"/>
      </w:pPr>
      <w:r>
        <w:rPr>
          <w:rFonts w:ascii="Amiri" w:hAnsi="Amiri" w:eastAsia="Amiri" w:cs="Amiri"/>
          <w:lang w:bidi="ar-SA"/>
          <w:color w:val="111111"/>
          <w:sz w:val="28"/>
          <w:szCs w:val="28"/>
          <w:rtl/>
        </w:rPr>
        <w:t xml:space="preserve">أحمد بن محمد بن أبي نصر البزنطي 3 / 233 ؛ 193/4، 194، 218، 373 ،311 ،256/6، 329 ،221 ، 329 :169/9، 200 ،178، 177، 97/8 43، 151، 155،42/11،325/10/2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،449،648،419 ،164، 316، 346 ،349؛ 28/13، 53، 89/18،82، 480/170 ،236، 265 ،181 ،313 ،170/19 ،255 ،201 ،197، 317/21، 318؛ 22 / 160، 170، 327، 592،328 ،343 ،396، 407 ،438 ،294 ،293، 256/2،273 ،278،274 ،496، 315، 297 ،135 ،388 ،297، 271، ،135 ،161/27 ،28 / 666،434</w:t>
      </w:r>
    </w:p>
    <w:p>
      <w:pPr>
        <w:pStyle w:val="BookText"/>
      </w:pPr>
      <w:r>
        <w:rPr>
          <w:rFonts w:ascii="Amiri" w:hAnsi="Amiri" w:eastAsia="Amiri" w:cs="Amiri"/>
          <w:lang w:bidi="ar-SA"/>
          <w:color w:val="111111"/>
          <w:sz w:val="28"/>
          <w:szCs w:val="28"/>
          <w:rtl/>
        </w:rPr>
        <w:t xml:space="preserve">أحمد بن محمد بن أحمد أبو عليّ الجرجاني 200/4</w:t>
      </w:r>
    </w:p>
    <w:p>
      <w:pPr>
        <w:pStyle w:val="BookText"/>
      </w:pPr>
      <w:r>
        <w:rPr>
          <w:rFonts w:ascii="Amiri" w:hAnsi="Amiri" w:eastAsia="Amiri" w:cs="Amiri"/>
          <w:lang w:bidi="ar-SA"/>
          <w:color w:val="111111"/>
          <w:sz w:val="28"/>
          <w:szCs w:val="28"/>
          <w:rtl/>
        </w:rPr>
        <w:t xml:space="preserve">أحمد بن محمد بن أحمد بن الخراط الإسكندراني، أبو العباس 542/4</w:t>
      </w:r>
    </w:p>
    <w:p>
      <w:pPr>
        <w:pStyle w:val="BookText"/>
      </w:pPr>
      <w:r>
        <w:rPr>
          <w:rFonts w:ascii="IRNazanin" w:hAnsi="IRNazanin" w:eastAsia="IRNazanin" w:cs="IRNazanin"/>
          <w:lang w:bidi="fa-IR"/>
          <w:color w:val="111111"/>
          <w:sz w:val="28"/>
          <w:szCs w:val="28"/>
          <w:rtl/>
        </w:rPr>
        <w:t xml:space="preserve">أحمد بن محمد بن بحر 72/2</w:t>
      </w:r>
    </w:p>
    <w:p>
      <w:pPr>
        <w:pStyle w:val="BookText"/>
      </w:pPr>
      <w:r>
        <w:rPr>
          <w:rFonts w:ascii="IRNazanin" w:hAnsi="IRNazanin" w:eastAsia="IRNazanin" w:cs="IRNazanin"/>
          <w:lang w:bidi="fa-IR"/>
          <w:color w:val="111111"/>
          <w:sz w:val="28"/>
          <w:szCs w:val="28"/>
          <w:rtl/>
        </w:rPr>
        <w:t xml:space="preserve">أحمد بن محمد بن خالد 496/2؛ 195/4، 22 /436</w:t>
      </w:r>
    </w:p>
    <w:p>
      <w:pPr>
        <w:pStyle w:val="BookText"/>
      </w:pPr>
      <w:r>
        <w:rPr>
          <w:rFonts w:ascii="Amiri" w:hAnsi="Amiri" w:eastAsia="Amiri" w:cs="Amiri"/>
          <w:lang w:bidi="ar-SA"/>
          <w:color w:val="111111"/>
          <w:sz w:val="28"/>
          <w:szCs w:val="28"/>
          <w:rtl/>
        </w:rPr>
        <w:t xml:space="preserve">أحمد بن محمّد بن سعيد ← ابن عقدة</w:t>
      </w:r>
    </w:p>
    <w:p>
      <w:pPr>
        <w:pStyle w:val="BookText"/>
      </w:pPr>
      <w:r>
        <w:rPr>
          <w:rFonts w:ascii="Amiri" w:hAnsi="Amiri" w:eastAsia="Amiri" w:cs="Amiri"/>
          <w:lang w:bidi="ar-SA"/>
          <w:color w:val="111111"/>
          <w:sz w:val="28"/>
          <w:szCs w:val="28"/>
          <w:rtl/>
        </w:rPr>
        <w:t xml:space="preserve">أحمد بن محمّد سليمان... أبو غالب الرازي الزراري 198،197/4</w:t>
      </w:r>
    </w:p>
    <w:p>
      <w:pPr>
        <w:pStyle w:val="BookText"/>
      </w:pPr>
      <w:r>
        <w:rPr>
          <w:rFonts w:ascii="Amiri" w:hAnsi="Amiri" w:eastAsia="Amiri" w:cs="Amiri"/>
          <w:lang w:bidi="ar-SA"/>
          <w:color w:val="111111"/>
          <w:sz w:val="28"/>
          <w:szCs w:val="28"/>
          <w:rtl/>
        </w:rPr>
        <w:t xml:space="preserve">أحمد بن محمّد بن عيسى 74،73/2،194/4،496،484،419،82،75،436،136،65/22،292،291،229/25</w:t>
      </w:r>
    </w:p>
    <w:p>
      <w:pPr>
        <w:pStyle w:val="BookText"/>
      </w:pPr>
      <w:r>
        <w:rPr>
          <w:rFonts w:ascii="Amiri" w:hAnsi="Amiri" w:eastAsia="Amiri" w:cs="Amiri"/>
          <w:lang w:bidi="ar-SA"/>
          <w:color w:val="111111"/>
          <w:sz w:val="28"/>
          <w:szCs w:val="28"/>
          <w:rtl/>
        </w:rPr>
        <w:t xml:space="preserve">أحمد بن محمد بن عيسى النسوي 199/4</w:t>
      </w:r>
    </w:p>
    <w:p>
      <w:pPr>
        <w:pStyle w:val="BookText"/>
      </w:pPr>
      <w:r>
        <w:rPr>
          <w:rFonts w:ascii="Amiri" w:hAnsi="Amiri" w:eastAsia="Amiri" w:cs="Amiri"/>
          <w:lang w:bidi="ar-SA"/>
          <w:color w:val="111111"/>
          <w:sz w:val="28"/>
          <w:szCs w:val="28"/>
          <w:rtl/>
        </w:rPr>
        <w:t xml:space="preserve">أحمد بن محمّد بن أحمد بن إبراهيم السلفى 549.546/4</w:t>
      </w:r>
    </w:p>
    <w:p>
      <w:pPr>
        <w:pStyle w:val="BookText"/>
      </w:pPr>
      <w:r>
        <w:rPr>
          <w:rFonts w:ascii="Amiri" w:hAnsi="Amiri" w:eastAsia="Amiri" w:cs="Amiri"/>
          <w:lang w:bidi="ar-SA"/>
          <w:color w:val="111111"/>
          <w:sz w:val="28"/>
          <w:szCs w:val="28"/>
          <w:rtl/>
        </w:rPr>
        <w:t xml:space="preserve">أحمد بن محمّد بن موسى بن الصلت القريني، أبو الحسن 72/2</w:t>
      </w:r>
    </w:p>
    <w:p>
      <w:pPr>
        <w:pStyle w:val="BookText"/>
      </w:pPr>
      <w:r>
        <w:rPr>
          <w:rFonts w:ascii="Amiri" w:hAnsi="Amiri" w:eastAsia="Amiri" w:cs="Amiri"/>
          <w:lang w:bidi="ar-SA"/>
          <w:color w:val="111111"/>
          <w:sz w:val="28"/>
          <w:szCs w:val="28"/>
          <w:rtl/>
        </w:rPr>
        <w:t xml:space="preserve">أحمد بن محمد بن الوليد 496/2</w:t>
      </w:r>
    </w:p>
    <w:p>
      <w:pPr>
        <w:pStyle w:val="BookText"/>
      </w:pPr>
      <w:r>
        <w:rPr>
          <w:rFonts w:ascii="Amiri" w:hAnsi="Amiri" w:eastAsia="Amiri" w:cs="Amiri"/>
          <w:lang w:bidi="ar-SA"/>
          <w:color w:val="111111"/>
          <w:sz w:val="28"/>
          <w:szCs w:val="28"/>
          <w:rtl/>
        </w:rPr>
        <w:t xml:space="preserve">أحمد بن محمد بن يحيى 419/2</w:t>
      </w:r>
    </w:p>
    <w:p>
      <w:pPr>
        <w:pStyle w:val="BookText"/>
      </w:pPr>
      <w:r>
        <w:rPr>
          <w:rFonts w:ascii="Amiri" w:hAnsi="Amiri" w:eastAsia="Amiri" w:cs="Amiri"/>
          <w:lang w:bidi="ar-SA"/>
          <w:color w:val="111111"/>
          <w:sz w:val="28"/>
          <w:szCs w:val="28"/>
          <w:rtl/>
        </w:rPr>
        <w:t xml:space="preserve">أحمد بن محمّد بن يعقوب 261/4 - 262</w:t>
      </w:r>
    </w:p>
    <w:p>
      <w:pPr>
        <w:pStyle w:val="BookText"/>
      </w:pPr>
      <w:r>
        <w:rPr>
          <w:rFonts w:ascii="Amiri" w:hAnsi="Amiri" w:eastAsia="Amiri" w:cs="Amiri"/>
          <w:lang w:bidi="ar-SA"/>
          <w:color w:val="111111"/>
          <w:sz w:val="28"/>
          <w:szCs w:val="28"/>
          <w:rtl/>
        </w:rPr>
        <w:t xml:space="preserve">أحمد بن محمد الهروي ، أبو عبيد 403/2؛ 403/3 ،406/4 ،142،141/11 ،147، 267، ،99 ،445 ،65/13 ،264/17،132/19،110/25،394،581/28</w:t>
      </w:r>
    </w:p>
    <w:p>
      <w:pPr>
        <w:pStyle w:val="BookText"/>
      </w:pPr>
      <w:r>
        <w:rPr>
          <w:rFonts w:ascii="IRNazanin" w:hAnsi="IRNazanin" w:eastAsia="IRNazanin" w:cs="IRNazanin"/>
          <w:lang w:bidi="fa-IR"/>
          <w:color w:val="111111"/>
          <w:sz w:val="28"/>
          <w:szCs w:val="28"/>
          <w:rtl/>
        </w:rPr>
        <w:t xml:space="preserve">أحمد بن منصور 335،321/4</w:t>
      </w:r>
    </w:p>
    <w:p>
      <w:pPr>
        <w:pStyle w:val="BookText"/>
      </w:pPr>
      <w:r>
        <w:rPr>
          <w:rFonts w:ascii="Amiri" w:hAnsi="Amiri" w:eastAsia="Amiri" w:cs="Amiri"/>
          <w:lang w:bidi="ar-SA"/>
          <w:color w:val="111111"/>
          <w:sz w:val="28"/>
          <w:szCs w:val="28"/>
          <w:rtl/>
        </w:rPr>
        <w:t xml:space="preserve">أحمد بن ميثم ... ابن أبي نعيم الفضل بن عمر (دكين) 195/4:500/2</w:t>
      </w:r>
    </w:p>
    <w:p>
      <w:pPr>
        <w:pStyle w:val="BookText"/>
      </w:pPr>
      <w:r>
        <w:rPr>
          <w:rFonts w:ascii="IRNazanin" w:hAnsi="IRNazanin" w:eastAsia="IRNazanin" w:cs="IRNazanin"/>
          <w:lang w:bidi="fa-IR"/>
          <w:color w:val="111111"/>
          <w:sz w:val="28"/>
          <w:szCs w:val="28"/>
          <w:rtl/>
        </w:rPr>
        <w:t xml:space="preserve">أحمد بن النضر 500/2</w:t>
      </w:r>
    </w:p>
    <w:p>
      <w:pPr>
        <w:pStyle w:val="BookText"/>
      </w:pPr>
      <w:r>
        <w:rPr>
          <w:rFonts w:ascii="Amiri" w:hAnsi="Amiri" w:eastAsia="Amiri" w:cs="Amiri"/>
          <w:lang w:bidi="ar-SA"/>
          <w:color w:val="111111"/>
          <w:sz w:val="28"/>
          <w:szCs w:val="28"/>
          <w:rtl/>
        </w:rPr>
        <w:t xml:space="preserve">أحمد بن وهب بن سليمان، أبو الحسن 70/2</w:t>
      </w:r>
    </w:p>
    <w:p>
      <w:pPr>
        <w:pStyle w:val="BookText"/>
      </w:pPr>
      <w:r>
        <w:rPr>
          <w:rFonts w:ascii="IRNazanin" w:hAnsi="IRNazanin" w:eastAsia="IRNazanin" w:cs="IRNazanin"/>
          <w:lang w:bidi="fa-IR"/>
          <w:color w:val="111111"/>
          <w:sz w:val="28"/>
          <w:szCs w:val="28"/>
          <w:rtl/>
        </w:rPr>
        <w:t xml:space="preserve">احمد بن هلال 317/4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يحيى 300/5</w:t>
      </w:r>
    </w:p>
    <w:p>
      <w:pPr>
        <w:pStyle w:val="BookText"/>
      </w:pPr>
      <w:r>
        <w:rPr>
          <w:rFonts w:ascii="Amiri" w:hAnsi="Amiri" w:eastAsia="Amiri" w:cs="Amiri"/>
          <w:lang w:bidi="ar-SA"/>
          <w:color w:val="111111"/>
          <w:sz w:val="28"/>
          <w:szCs w:val="28"/>
          <w:rtl/>
        </w:rPr>
        <w:t xml:space="preserve">أحمد بن يحيى، أبو العباس المشهور بِتَعْلَب 406/4</w:t>
      </w:r>
    </w:p>
    <w:p>
      <w:pPr>
        <w:pStyle w:val="BookText"/>
      </w:pPr>
      <w:r>
        <w:rPr>
          <w:rFonts w:ascii="Amiri" w:hAnsi="Amiri" w:eastAsia="Amiri" w:cs="Amiri"/>
          <w:lang w:bidi="ar-SA"/>
          <w:color w:val="111111"/>
          <w:sz w:val="28"/>
          <w:szCs w:val="28"/>
          <w:rtl/>
        </w:rPr>
        <w:t xml:space="preserve">أحمد بن يحيى المزيدي، جمال الدين 392/4</w:t>
      </w:r>
    </w:p>
    <w:p>
      <w:pPr>
        <w:pStyle w:val="BookText"/>
      </w:pPr>
      <w:r>
        <w:rPr>
          <w:rFonts w:ascii="Amiri" w:hAnsi="Amiri" w:eastAsia="Amiri" w:cs="Amiri"/>
          <w:lang w:bidi="ar-SA"/>
          <w:color w:val="111111"/>
          <w:sz w:val="28"/>
          <w:szCs w:val="28"/>
          <w:rtl/>
        </w:rPr>
        <w:t xml:space="preserve">أحمد بن يوسف العريضي العلوي402،399/4</w:t>
      </w:r>
    </w:p>
    <w:p>
      <w:pPr>
        <w:pStyle w:val="BookText"/>
      </w:pPr>
      <w:r>
        <w:rPr>
          <w:rFonts w:ascii="Amiri" w:hAnsi="Amiri" w:eastAsia="Amiri" w:cs="Amiri"/>
          <w:lang w:bidi="ar-SA"/>
          <w:color w:val="111111"/>
          <w:sz w:val="28"/>
          <w:szCs w:val="28"/>
          <w:rtl/>
        </w:rPr>
        <w:t xml:space="preserve">الأحنف بن قيس 490،245/2</w:t>
      </w:r>
    </w:p>
    <w:p>
      <w:pPr>
        <w:pStyle w:val="BookText"/>
      </w:pPr>
      <w:r>
        <w:rPr>
          <w:rFonts w:ascii="IRNazanin" w:hAnsi="IRNazanin" w:eastAsia="IRNazanin" w:cs="IRNazanin"/>
          <w:lang w:bidi="fa-IR"/>
          <w:color w:val="111111"/>
          <w:sz w:val="28"/>
          <w:szCs w:val="28"/>
          <w:rtl/>
        </w:rPr>
        <w:t xml:space="preserve">الأخفش، أبو الحسن 460/2:256/1 ،326 ،304 ،270 ،266/5،407/4 ،385 ،373 ،360</w:t>
      </w:r>
    </w:p>
    <w:p>
      <w:pPr>
        <w:pStyle w:val="BookText"/>
      </w:pPr>
      <w:r>
        <w:rPr>
          <w:rFonts w:ascii="IRNazanin" w:hAnsi="IRNazanin" w:eastAsia="IRNazanin" w:cs="IRNazanin"/>
          <w:lang w:bidi="fa-IR"/>
          <w:color w:val="111111"/>
          <w:sz w:val="28"/>
          <w:szCs w:val="28"/>
          <w:rtl/>
        </w:rPr>
        <w:t xml:space="preserve">369،351،342 ،23:42/ 2050</w:t>
      </w:r>
    </w:p>
    <w:p>
      <w:pPr>
        <w:pStyle w:val="BookText"/>
      </w:pPr>
      <w:r>
        <w:rPr>
          <w:rFonts w:ascii="Amiri" w:hAnsi="Amiri" w:eastAsia="Amiri" w:cs="Amiri"/>
          <w:lang w:bidi="ar-SA"/>
          <w:color w:val="111111"/>
          <w:sz w:val="28"/>
          <w:szCs w:val="28"/>
          <w:rtl/>
        </w:rPr>
        <w:t xml:space="preserve">إدريس بن زياد الكفر ثوثائي 193،192/4</w:t>
      </w:r>
    </w:p>
    <w:p>
      <w:pPr>
        <w:pStyle w:val="BookText"/>
      </w:pPr>
      <w:r>
        <w:rPr>
          <w:rFonts w:ascii="Amiri" w:hAnsi="Amiri" w:eastAsia="Amiri" w:cs="Amiri"/>
          <w:lang w:bidi="ar-SA"/>
          <w:color w:val="111111"/>
          <w:sz w:val="28"/>
          <w:szCs w:val="28"/>
          <w:rtl/>
        </w:rPr>
        <w:t xml:space="preserve">إدريس بن زيد 375/2</w:t>
      </w:r>
    </w:p>
    <w:p>
      <w:pPr>
        <w:pStyle w:val="BookText"/>
      </w:pPr>
      <w:r>
        <w:rPr>
          <w:rFonts w:ascii="Amiri" w:hAnsi="Amiri" w:eastAsia="Amiri" w:cs="Amiri"/>
          <w:lang w:bidi="ar-SA"/>
          <w:color w:val="111111"/>
          <w:sz w:val="28"/>
          <w:szCs w:val="28"/>
          <w:rtl/>
        </w:rPr>
        <w:t xml:space="preserve">إدريس بن عبد الله 112/23:258/8</w:t>
      </w:r>
    </w:p>
    <w:p>
      <w:pPr>
        <w:pStyle w:val="BookText"/>
      </w:pPr>
      <w:r>
        <w:rPr>
          <w:rFonts w:ascii="IRNazanin" w:hAnsi="IRNazanin" w:eastAsia="IRNazanin" w:cs="IRNazanin"/>
          <w:lang w:bidi="fa-IR"/>
          <w:color w:val="111111"/>
          <w:sz w:val="28"/>
          <w:szCs w:val="28"/>
          <w:rtl/>
        </w:rPr>
        <w:t xml:space="preserve">ادیم بن الحرّ 317/22</w:t>
      </w:r>
    </w:p>
    <w:p>
      <w:pPr>
        <w:pStyle w:val="BookText"/>
      </w:pPr>
      <w:r>
        <w:rPr>
          <w:rFonts w:ascii="Amiri" w:hAnsi="Amiri" w:eastAsia="Amiri" w:cs="Amiri"/>
          <w:lang w:bidi="ar-SA"/>
          <w:color w:val="111111"/>
          <w:sz w:val="28"/>
          <w:szCs w:val="28"/>
          <w:rtl/>
        </w:rPr>
        <w:t xml:space="preserve">اذينة 373/4</w:t>
      </w:r>
    </w:p>
    <w:p>
      <w:pPr>
        <w:pStyle w:val="BookText"/>
      </w:pPr>
      <w:r>
        <w:rPr>
          <w:rFonts w:ascii="IRNazanin" w:hAnsi="IRNazanin" w:eastAsia="IRNazanin" w:cs="IRNazanin"/>
          <w:lang w:bidi="fa-IR"/>
          <w:color w:val="111111"/>
          <w:sz w:val="28"/>
          <w:szCs w:val="28"/>
          <w:rtl/>
        </w:rPr>
        <w:t xml:space="preserve">أرسطو 11/10:50/3</w:t>
      </w:r>
    </w:p>
    <w:p>
      <w:pPr>
        <w:pStyle w:val="BookText"/>
      </w:pPr>
      <w:r>
        <w:rPr>
          <w:rFonts w:ascii="IRNazanin" w:hAnsi="IRNazanin" w:eastAsia="IRNazanin" w:cs="IRNazanin"/>
          <w:lang w:bidi="fa-IR"/>
          <w:color w:val="111111"/>
          <w:sz w:val="28"/>
          <w:szCs w:val="28"/>
          <w:rtl/>
        </w:rPr>
        <w:t xml:space="preserve">أرقم بن شرحبیل 503/2</w:t>
      </w:r>
    </w:p>
    <w:p>
      <w:pPr>
        <w:pStyle w:val="BookText"/>
      </w:pPr>
      <w:r>
        <w:rPr>
          <w:rFonts w:ascii="Amiri" w:hAnsi="Amiri" w:eastAsia="Amiri" w:cs="Amiri"/>
          <w:lang w:bidi="ar-SA"/>
          <w:color w:val="111111"/>
          <w:sz w:val="28"/>
          <w:szCs w:val="28"/>
          <w:rtl/>
        </w:rPr>
        <w:t xml:space="preserve">الأزهري 132/19: 21 / 435: 28 / 600</w:t>
      </w:r>
    </w:p>
    <w:p>
      <w:pPr>
        <w:pStyle w:val="BookText"/>
      </w:pPr>
      <w:r>
        <w:rPr>
          <w:rFonts w:ascii="Amiri" w:hAnsi="Amiri" w:eastAsia="Amiri" w:cs="Amiri"/>
          <w:lang w:bidi="ar-SA"/>
          <w:color w:val="111111"/>
          <w:sz w:val="28"/>
          <w:szCs w:val="28"/>
          <w:rtl/>
        </w:rPr>
        <w:t xml:space="preserve">أُسامة بن حفص 607/22</w:t>
      </w:r>
    </w:p>
    <w:p>
      <w:pPr>
        <w:pStyle w:val="BookText"/>
      </w:pPr>
      <w:r>
        <w:rPr>
          <w:rFonts w:ascii="Amiri" w:hAnsi="Amiri" w:eastAsia="Amiri" w:cs="Amiri"/>
          <w:lang w:bidi="ar-SA"/>
          <w:color w:val="111111"/>
          <w:sz w:val="28"/>
          <w:szCs w:val="28"/>
          <w:rtl/>
        </w:rPr>
        <w:t xml:space="preserve">اسامة بن زيد 304/10:284/2: 27 / 28:310 / 110</w:t>
      </w:r>
    </w:p>
    <w:p>
      <w:pPr>
        <w:pStyle w:val="BookText"/>
      </w:pPr>
      <w:r>
        <w:rPr>
          <w:rFonts w:ascii="IRNazanin" w:hAnsi="IRNazanin" w:eastAsia="IRNazanin" w:cs="IRNazanin"/>
          <w:lang w:bidi="fa-IR"/>
          <w:color w:val="111111"/>
          <w:sz w:val="28"/>
          <w:szCs w:val="28"/>
          <w:rtl/>
        </w:rPr>
        <w:t xml:space="preserve">أسباط بن سالم 218/4، 268،244، 343,319</w:t>
      </w:r>
    </w:p>
    <w:p>
      <w:pPr>
        <w:pStyle w:val="BookText"/>
      </w:pPr>
      <w:r>
        <w:rPr>
          <w:rFonts w:ascii="Amiri" w:hAnsi="Amiri" w:eastAsia="Amiri" w:cs="Amiri"/>
          <w:lang w:bidi="ar-SA"/>
          <w:color w:val="111111"/>
          <w:sz w:val="28"/>
          <w:szCs w:val="28"/>
          <w:rtl/>
        </w:rPr>
        <w:t xml:space="preserve">الأستر آبادي الملا محمد 160/4: 446/5 ،19/10 229/19،468</w:t>
      </w:r>
    </w:p>
    <w:p>
      <w:pPr>
        <w:pStyle w:val="BookText"/>
      </w:pPr>
      <w:r>
        <w:rPr>
          <w:rFonts w:ascii="Amiri" w:hAnsi="Amiri" w:eastAsia="Amiri" w:cs="Amiri"/>
          <w:lang w:bidi="ar-SA"/>
          <w:color w:val="111111"/>
          <w:sz w:val="28"/>
          <w:szCs w:val="28"/>
          <w:rtl/>
        </w:rPr>
        <w:t xml:space="preserve">إسحاق (صاحب الحيتان) 348/25</w:t>
      </w:r>
    </w:p>
    <w:p>
      <w:pPr>
        <w:pStyle w:val="BookText"/>
      </w:pPr>
      <w:r>
        <w:rPr>
          <w:rFonts w:ascii="Amiri" w:hAnsi="Amiri" w:eastAsia="Amiri" w:cs="Amiri"/>
          <w:lang w:bidi="ar-SA"/>
          <w:color w:val="111111"/>
          <w:sz w:val="28"/>
          <w:szCs w:val="28"/>
          <w:rtl/>
        </w:rPr>
        <w:t xml:space="preserve">إسحاق بن إبراهيم 548/4</w:t>
      </w:r>
    </w:p>
    <w:p>
      <w:pPr>
        <w:pStyle w:val="BookText"/>
      </w:pPr>
      <w:r>
        <w:rPr>
          <w:rFonts w:ascii="Amiri" w:hAnsi="Amiri" w:eastAsia="Amiri" w:cs="Amiri"/>
          <w:lang w:bidi="ar-SA"/>
          <w:color w:val="111111"/>
          <w:sz w:val="28"/>
          <w:szCs w:val="28"/>
          <w:rtl/>
        </w:rPr>
        <w:t xml:space="preserve">إسحاق بن جرير 187/10</w:t>
      </w:r>
    </w:p>
    <w:p>
      <w:pPr>
        <w:pStyle w:val="BookText"/>
      </w:pPr>
      <w:r>
        <w:rPr>
          <w:rFonts w:ascii="Amiri" w:hAnsi="Amiri" w:eastAsia="Amiri" w:cs="Amiri"/>
          <w:lang w:bidi="ar-SA"/>
          <w:color w:val="111111"/>
          <w:sz w:val="28"/>
          <w:szCs w:val="28"/>
          <w:rtl/>
        </w:rPr>
        <w:t xml:space="preserve">إسحاق بن جندب... أبو إسماعيل الفرائضي 191/4</w:t>
      </w:r>
    </w:p>
    <w:p>
      <w:pPr>
        <w:pStyle w:val="BookText"/>
      </w:pPr>
      <w:r>
        <w:rPr>
          <w:rFonts w:ascii="Amiri" w:hAnsi="Amiri" w:eastAsia="Amiri" w:cs="Amiri"/>
          <w:lang w:bidi="ar-SA"/>
          <w:color w:val="111111"/>
          <w:sz w:val="28"/>
          <w:szCs w:val="28"/>
          <w:rtl/>
        </w:rPr>
        <w:t xml:space="preserve">إسحاق بن راهويه 202/5472/2</w:t>
      </w:r>
    </w:p>
    <w:p>
      <w:pPr>
        <w:pStyle w:val="BookText"/>
      </w:pPr>
      <w:r>
        <w:rPr>
          <w:rFonts w:ascii="IRNazanin" w:hAnsi="IRNazanin" w:eastAsia="IRNazanin" w:cs="IRNazanin"/>
          <w:lang w:bidi="fa-IR"/>
          <w:color w:val="111111"/>
          <w:sz w:val="28"/>
          <w:szCs w:val="28"/>
          <w:rtl/>
        </w:rPr>
        <w:t xml:space="preserve">إسحاق بن عمّار 240/20 ، 298، 305؛ ،366 ،339/4،385: 192/6</w:t>
      </w:r>
    </w:p>
    <w:p>
      <w:pPr>
        <w:pStyle w:val="BookText"/>
      </w:pPr>
      <w:r>
        <w:rPr>
          <w:rFonts w:ascii="IRNazanin" w:hAnsi="IRNazanin" w:eastAsia="IRNazanin" w:cs="IRNazanin"/>
          <w:lang w:bidi="fa-IR"/>
          <w:color w:val="111111"/>
          <w:sz w:val="28"/>
          <w:szCs w:val="28"/>
          <w:rtl/>
        </w:rPr>
        <w:t xml:space="preserve">367 ،297 ،287، 255/8 ، 336 ،438 ،443 ،447، 299/9، 151، 68/11 ،277 ،2110 ،703 ،459، 596،461،407، 202 ،196 ،122 ،89 ،25، 23/13 ،288 ،188/15 ،317 273، 213 :333/16، 417: 17 / 294، 579،465 :452 ،309/19، 393 ،238/18 ،54 ،543، 6552 ،530، 522، 415 ، 237 ،231 ،230،104/23،62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458، 48/24 ،321 ،319 ،311 ،310 ،328 ،213 ،116، 166، 850 ،110 ،80 ، 462</w:t>
      </w:r>
    </w:p>
    <w:p>
      <w:pPr>
        <w:pStyle w:val="BookText"/>
      </w:pPr>
      <w:r>
        <w:rPr>
          <w:rFonts w:ascii="IRNazanin" w:hAnsi="IRNazanin" w:eastAsia="IRNazanin" w:cs="IRNazanin"/>
          <w:lang w:bidi="fa-IR"/>
          <w:color w:val="111111"/>
          <w:sz w:val="28"/>
          <w:szCs w:val="28"/>
          <w:rtl/>
        </w:rPr>
        <w:t xml:space="preserve">،25/ 139 ،938 ،375 ، 298، 269 ،216 ،254 ،155 ،384 ،370 ،317 ،313/26 ،316 ،313، 101،78،71،37/28،492،470 ، 285 ،247 ،189 ،141 ،137 ،111، 611 ،599 ،417 ،589</w:t>
      </w:r>
    </w:p>
    <w:p>
      <w:pPr>
        <w:pStyle w:val="BookText"/>
      </w:pPr>
      <w:r>
        <w:rPr>
          <w:rFonts w:ascii="IRNazanin" w:hAnsi="IRNazanin" w:eastAsia="IRNazanin" w:cs="IRNazanin"/>
          <w:lang w:bidi="fa-IR"/>
          <w:color w:val="111111"/>
          <w:sz w:val="28"/>
          <w:szCs w:val="28"/>
          <w:rtl/>
        </w:rPr>
        <w:t xml:space="preserve">إسحاق بن الفضل 212/13</w:t>
      </w:r>
    </w:p>
    <w:p>
      <w:pPr>
        <w:pStyle w:val="BookText"/>
      </w:pPr>
      <w:r>
        <w:rPr>
          <w:rFonts w:ascii="Amiri" w:hAnsi="Amiri" w:eastAsia="Amiri" w:cs="Amiri"/>
          <w:lang w:bidi="ar-SA"/>
          <w:color w:val="111111"/>
          <w:sz w:val="28"/>
          <w:szCs w:val="28"/>
          <w:rtl/>
        </w:rPr>
        <w:t xml:space="preserve">إسحاق بن الفضل بن يعقوب بن سعيد بن نوفل بن حارث بن عبد المطلب 504/2</w:t>
      </w:r>
    </w:p>
    <w:p>
      <w:pPr>
        <w:pStyle w:val="BookText"/>
      </w:pPr>
      <w:r>
        <w:rPr>
          <w:rFonts w:ascii="IRNazanin" w:hAnsi="IRNazanin" w:eastAsia="IRNazanin" w:cs="IRNazanin"/>
          <w:lang w:bidi="fa-IR"/>
          <w:color w:val="111111"/>
          <w:sz w:val="28"/>
          <w:szCs w:val="28"/>
          <w:rtl/>
        </w:rPr>
        <w:t xml:space="preserve">إسحاق بن محمد 273/4</w:t>
      </w:r>
    </w:p>
    <w:p>
      <w:pPr>
        <w:pStyle w:val="BookText"/>
      </w:pPr>
      <w:r>
        <w:rPr>
          <w:rFonts w:ascii="Amiri" w:hAnsi="Amiri" w:eastAsia="Amiri" w:cs="Amiri"/>
          <w:lang w:bidi="ar-SA"/>
          <w:color w:val="111111"/>
          <w:sz w:val="28"/>
          <w:szCs w:val="28"/>
          <w:rtl/>
        </w:rPr>
        <w:t xml:space="preserve">إسحاق بن محمّد البصري 213/4</w:t>
      </w:r>
    </w:p>
    <w:p>
      <w:pPr>
        <w:pStyle w:val="BookText"/>
      </w:pPr>
      <w:r>
        <w:rPr>
          <w:rFonts w:ascii="Amiri" w:hAnsi="Amiri" w:eastAsia="Amiri" w:cs="Amiri"/>
          <w:lang w:bidi="ar-SA"/>
          <w:color w:val="111111"/>
          <w:sz w:val="28"/>
          <w:szCs w:val="28"/>
          <w:rtl/>
        </w:rPr>
        <w:t xml:space="preserve">إسحاق بن نجيح 547/4</w:t>
      </w:r>
    </w:p>
    <w:p>
      <w:pPr>
        <w:pStyle w:val="BookText"/>
      </w:pPr>
      <w:r>
        <w:rPr>
          <w:rFonts w:ascii="Amiri" w:hAnsi="Amiri" w:eastAsia="Amiri" w:cs="Amiri"/>
          <w:lang w:bidi="ar-SA"/>
          <w:color w:val="111111"/>
          <w:sz w:val="28"/>
          <w:szCs w:val="28"/>
          <w:rtl/>
        </w:rPr>
        <w:t xml:space="preserve">إسحاق بن يحيى الكاهلي 302/4</w:t>
      </w:r>
    </w:p>
    <w:p>
      <w:pPr>
        <w:pStyle w:val="BookText"/>
      </w:pPr>
      <w:r>
        <w:rPr>
          <w:rFonts w:ascii="Amiri" w:hAnsi="Amiri" w:eastAsia="Amiri" w:cs="Amiri"/>
          <w:lang w:bidi="ar-SA"/>
          <w:color w:val="111111"/>
          <w:sz w:val="28"/>
          <w:szCs w:val="28"/>
          <w:rtl/>
        </w:rPr>
        <w:t xml:space="preserve">إسحاق بن يزيد 314/13:191/4</w:t>
      </w:r>
    </w:p>
    <w:p>
      <w:pPr>
        <w:pStyle w:val="BookText"/>
      </w:pPr>
      <w:r>
        <w:rPr>
          <w:rFonts w:ascii="IRNazanin" w:hAnsi="IRNazanin" w:eastAsia="IRNazanin" w:cs="IRNazanin"/>
          <w:lang w:bidi="fa-IR"/>
          <w:color w:val="111111"/>
          <w:sz w:val="28"/>
          <w:szCs w:val="28"/>
          <w:rtl/>
        </w:rPr>
        <w:t xml:space="preserve">إسحاق الصائغ 264/15</w:t>
      </w:r>
    </w:p>
    <w:p>
      <w:pPr>
        <w:pStyle w:val="BookText"/>
      </w:pPr>
      <w:r>
        <w:rPr>
          <w:rFonts w:ascii="IRNazanin" w:hAnsi="IRNazanin" w:eastAsia="IRNazanin" w:cs="IRNazanin"/>
          <w:lang w:bidi="fa-IR"/>
          <w:color w:val="111111"/>
          <w:sz w:val="28"/>
          <w:szCs w:val="28"/>
          <w:rtl/>
        </w:rPr>
        <w:t xml:space="preserve">اسد بن عفر 203/4</w:t>
      </w:r>
    </w:p>
    <w:p>
      <w:pPr>
        <w:pStyle w:val="BookText"/>
      </w:pPr>
      <w:r>
        <w:rPr>
          <w:rFonts w:ascii="Amiri" w:hAnsi="Amiri" w:eastAsia="Amiri" w:cs="Amiri"/>
          <w:lang w:bidi="ar-SA"/>
          <w:color w:val="111111"/>
          <w:sz w:val="28"/>
          <w:szCs w:val="28"/>
          <w:rtl/>
        </w:rPr>
        <w:t xml:space="preserve">الأسدي، أبو الحسين 31/13</w:t>
      </w:r>
    </w:p>
    <w:p>
      <w:pPr>
        <w:pStyle w:val="BookText"/>
      </w:pPr>
      <w:r>
        <w:rPr>
          <w:rFonts w:ascii="IRNazanin" w:hAnsi="IRNazanin" w:eastAsia="IRNazanin" w:cs="IRNazanin"/>
          <w:lang w:bidi="fa-IR"/>
          <w:color w:val="111111"/>
          <w:sz w:val="28"/>
          <w:szCs w:val="28"/>
          <w:rtl/>
        </w:rPr>
        <w:t xml:space="preserve">أسعد بن جناح 271/4</w:t>
      </w:r>
    </w:p>
    <w:p>
      <w:pPr>
        <w:pStyle w:val="BookText"/>
      </w:pPr>
      <w:r>
        <w:rPr>
          <w:rFonts w:ascii="Amiri" w:hAnsi="Amiri" w:eastAsia="Amiri" w:cs="Amiri"/>
          <w:lang w:bidi="ar-SA"/>
          <w:color w:val="111111"/>
          <w:sz w:val="28"/>
          <w:szCs w:val="28"/>
          <w:rtl/>
        </w:rPr>
        <w:t xml:space="preserve">أسعد بن عبد القاهر الأصفهاني 399/4</w:t>
      </w:r>
    </w:p>
    <w:p>
      <w:pPr>
        <w:pStyle w:val="BookText"/>
      </w:pPr>
      <w:r>
        <w:rPr>
          <w:rFonts w:ascii="Amiri" w:hAnsi="Amiri" w:eastAsia="Amiri" w:cs="Amiri"/>
          <w:lang w:bidi="ar-SA"/>
          <w:color w:val="111111"/>
          <w:sz w:val="28"/>
          <w:szCs w:val="28"/>
          <w:rtl/>
        </w:rPr>
        <w:t xml:space="preserve">الأسفراييني، أبو إسحاق 51/5</w:t>
      </w:r>
    </w:p>
    <w:p>
      <w:pPr>
        <w:pStyle w:val="BookText"/>
      </w:pPr>
      <w:r>
        <w:rPr>
          <w:rFonts w:ascii="Amiri" w:hAnsi="Amiri" w:eastAsia="Amiri" w:cs="Amiri"/>
          <w:lang w:bidi="ar-SA"/>
          <w:color w:val="111111"/>
          <w:sz w:val="28"/>
          <w:szCs w:val="28"/>
          <w:rtl/>
        </w:rPr>
        <w:t xml:space="preserve">الأسلمي 498/2</w:t>
      </w:r>
    </w:p>
    <w:p>
      <w:pPr>
        <w:pStyle w:val="BookText"/>
      </w:pPr>
      <w:r>
        <w:rPr>
          <w:rFonts w:ascii="Amiri" w:hAnsi="Amiri" w:eastAsia="Amiri" w:cs="Amiri"/>
          <w:lang w:bidi="ar-SA"/>
          <w:color w:val="111111"/>
          <w:sz w:val="28"/>
          <w:szCs w:val="28"/>
          <w:rtl/>
        </w:rPr>
        <w:t xml:space="preserve">إسماعيل 517.460/4</w:t>
      </w:r>
    </w:p>
    <w:p>
      <w:pPr>
        <w:pStyle w:val="BookText"/>
      </w:pPr>
      <w:r>
        <w:rPr>
          <w:rFonts w:ascii="Amiri" w:hAnsi="Amiri" w:eastAsia="Amiri" w:cs="Amiri"/>
          <w:lang w:bidi="ar-SA"/>
          <w:color w:val="111111"/>
          <w:sz w:val="28"/>
          <w:szCs w:val="28"/>
          <w:rtl/>
        </w:rPr>
        <w:t xml:space="preserve">إسماعيل الأزرق 228/23</w:t>
      </w:r>
    </w:p>
    <w:p>
      <w:pPr>
        <w:pStyle w:val="BookText"/>
      </w:pPr>
      <w:r>
        <w:rPr>
          <w:rFonts w:ascii="Amiri" w:hAnsi="Amiri" w:eastAsia="Amiri" w:cs="Amiri"/>
          <w:lang w:bidi="ar-SA"/>
          <w:color w:val="111111"/>
          <w:sz w:val="28"/>
          <w:szCs w:val="28"/>
          <w:rtl/>
        </w:rPr>
        <w:t xml:space="preserve">إسماعيل بن أبي زياد السلمي 189/4</w:t>
      </w:r>
    </w:p>
    <w:p>
      <w:pPr>
        <w:pStyle w:val="BookText"/>
      </w:pPr>
      <w:r>
        <w:rPr>
          <w:rFonts w:ascii="Amiri" w:hAnsi="Amiri" w:eastAsia="Amiri" w:cs="Amiri"/>
          <w:lang w:bidi="ar-SA"/>
          <w:color w:val="111111"/>
          <w:sz w:val="28"/>
          <w:szCs w:val="28"/>
          <w:rtl/>
        </w:rPr>
        <w:t xml:space="preserve">إسماعيل بن آدم 189/4</w:t>
      </w:r>
    </w:p>
    <w:p>
      <w:pPr>
        <w:pStyle w:val="BookText"/>
      </w:pPr>
      <w:r>
        <w:rPr>
          <w:rFonts w:ascii="Amiri" w:hAnsi="Amiri" w:eastAsia="Amiri" w:cs="Amiri"/>
          <w:lang w:bidi="ar-SA"/>
          <w:color w:val="111111"/>
          <w:sz w:val="28"/>
          <w:szCs w:val="28"/>
          <w:rtl/>
        </w:rPr>
        <w:t xml:space="preserve">إسماعيل بن أسعد بن إسماعيل بن سويد</w:t>
      </w:r>
    </w:p>
    <w:p>
      <w:pPr>
        <w:pStyle w:val="BookText"/>
      </w:pPr>
      <w:r>
        <w:rPr>
          <w:rFonts w:ascii="IRNazanin" w:hAnsi="IRNazanin" w:eastAsia="IRNazanin" w:cs="IRNazanin"/>
          <w:lang w:bidi="fa-IR"/>
          <w:color w:val="111111"/>
          <w:sz w:val="28"/>
          <w:szCs w:val="28"/>
          <w:rtl/>
        </w:rPr>
        <w:t xml:space="preserve">أبو القاسم 405/4-406</w:t>
      </w:r>
    </w:p>
    <w:p>
      <w:pPr>
        <w:pStyle w:val="BookText"/>
      </w:pPr>
      <w:r>
        <w:rPr>
          <w:rFonts w:ascii="Amiri" w:hAnsi="Amiri" w:eastAsia="Amiri" w:cs="Amiri"/>
          <w:lang w:bidi="ar-SA"/>
          <w:color w:val="111111"/>
          <w:sz w:val="28"/>
          <w:szCs w:val="28"/>
          <w:rtl/>
        </w:rPr>
        <w:t xml:space="preserve">إسماعيل بن بشار 17/13</w:t>
      </w:r>
    </w:p>
    <w:p>
      <w:pPr>
        <w:pStyle w:val="BookText"/>
      </w:pPr>
      <w:r>
        <w:rPr>
          <w:rFonts w:ascii="Amiri" w:hAnsi="Amiri" w:eastAsia="Amiri" w:cs="Amiri"/>
          <w:lang w:bidi="ar-SA"/>
          <w:color w:val="111111"/>
          <w:sz w:val="28"/>
          <w:szCs w:val="28"/>
          <w:rtl/>
        </w:rPr>
        <w:t xml:space="preserve">إسماعيل بن بكر 190/4</w:t>
      </w:r>
    </w:p>
    <w:p>
      <w:pPr>
        <w:pStyle w:val="BookText"/>
      </w:pPr>
      <w:r>
        <w:rPr>
          <w:rFonts w:ascii="Amiri" w:hAnsi="Amiri" w:eastAsia="Amiri" w:cs="Amiri"/>
          <w:lang w:bidi="ar-SA"/>
          <w:color w:val="111111"/>
          <w:sz w:val="28"/>
          <w:szCs w:val="28"/>
          <w:rtl/>
        </w:rPr>
        <w:t xml:space="preserve">إسماعيل بن جابر 553/11409/10، 24 / 600 ،25/ 264 :703 ،583 ،558 ،413 ،28/ 39</w:t>
      </w:r>
    </w:p>
    <w:p>
      <w:pPr>
        <w:pStyle w:val="BookText"/>
      </w:pPr>
      <w:r>
        <w:rPr>
          <w:rFonts w:ascii="Amiri" w:hAnsi="Amiri" w:eastAsia="Amiri" w:cs="Amiri"/>
          <w:lang w:bidi="ar-SA"/>
          <w:color w:val="111111"/>
          <w:sz w:val="28"/>
          <w:szCs w:val="28"/>
          <w:rtl/>
        </w:rPr>
        <w:t xml:space="preserve">إسماعيل بن جعفر 143/9،71/6؛ 317/27،39/14،313،272/10</w:t>
      </w:r>
    </w:p>
    <w:p>
      <w:pPr>
        <w:pStyle w:val="BookText"/>
      </w:pPr>
      <w:r>
        <w:rPr>
          <w:rFonts w:ascii="Amiri" w:hAnsi="Amiri" w:eastAsia="Amiri" w:cs="Amiri"/>
          <w:lang w:bidi="ar-SA"/>
          <w:color w:val="111111"/>
          <w:sz w:val="28"/>
          <w:szCs w:val="28"/>
          <w:rtl/>
        </w:rPr>
        <w:t xml:space="preserve">إسماعيل بن الحسن الحسيني، أبو المعالي 547/4 - 548</w:t>
      </w:r>
    </w:p>
    <w:p>
      <w:pPr>
        <w:pStyle w:val="BookText"/>
      </w:pPr>
      <w:r>
        <w:rPr>
          <w:rFonts w:ascii="Amiri" w:hAnsi="Amiri" w:eastAsia="Amiri" w:cs="Amiri"/>
          <w:lang w:bidi="ar-SA"/>
          <w:color w:val="111111"/>
          <w:sz w:val="28"/>
          <w:szCs w:val="28"/>
          <w:rtl/>
        </w:rPr>
        <w:t xml:space="preserve">إسماعيل بن خراش 90/28:299/24</w:t>
      </w:r>
    </w:p>
    <w:p>
      <w:pPr>
        <w:pStyle w:val="BookText"/>
      </w:pPr>
      <w:r>
        <w:rPr>
          <w:rFonts w:ascii="Amiri" w:hAnsi="Amiri" w:eastAsia="Amiri" w:cs="Amiri"/>
          <w:lang w:bidi="ar-SA"/>
          <w:color w:val="111111"/>
          <w:sz w:val="28"/>
          <w:szCs w:val="28"/>
          <w:rtl/>
        </w:rPr>
        <w:t xml:space="preserve">إسماعيل بن الخطاب 190/4، 191</w:t>
      </w:r>
    </w:p>
    <w:p>
      <w:pPr>
        <w:pStyle w:val="BookText"/>
      </w:pPr>
      <w:r>
        <w:rPr>
          <w:rFonts w:ascii="Amiri" w:hAnsi="Amiri" w:eastAsia="Amiri" w:cs="Amiri"/>
          <w:lang w:bidi="ar-SA"/>
          <w:color w:val="111111"/>
          <w:sz w:val="28"/>
          <w:szCs w:val="28"/>
          <w:rtl/>
        </w:rPr>
        <w:t xml:space="preserve">إسماعيل بن راشد، أبو إسماعيل السلمي 504/2</w:t>
      </w:r>
    </w:p>
    <w:p>
      <w:pPr>
        <w:pStyle w:val="BookText"/>
      </w:pPr>
      <w:r>
        <w:rPr>
          <w:rFonts w:ascii="Amiri" w:hAnsi="Amiri" w:eastAsia="Amiri" w:cs="Amiri"/>
          <w:lang w:bidi="ar-SA"/>
          <w:color w:val="111111"/>
          <w:sz w:val="28"/>
          <w:szCs w:val="28"/>
          <w:rtl/>
        </w:rPr>
        <w:t xml:space="preserve">إسماعيل بن رباح 78/11</w:t>
      </w:r>
    </w:p>
    <w:p>
      <w:pPr>
        <w:pStyle w:val="BookText"/>
      </w:pPr>
      <w:r>
        <w:rPr>
          <w:rFonts w:ascii="Amiri" w:hAnsi="Amiri" w:eastAsia="Amiri" w:cs="Amiri"/>
          <w:lang w:bidi="ar-SA"/>
          <w:color w:val="111111"/>
          <w:sz w:val="28"/>
          <w:szCs w:val="28"/>
          <w:rtl/>
        </w:rPr>
        <w:t xml:space="preserve">إسماعيل بن زياد السكوني ← السكوني إسماعيل بن أبي زياد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سعد الأشعري 431/11 ،:409/21 :634/12 ،23 / 238 ،339/22</w:t>
      </w:r>
    </w:p>
    <w:p>
      <w:pPr>
        <w:pStyle w:val="BookText"/>
      </w:pPr>
      <w:r>
        <w:rPr>
          <w:rFonts w:ascii="Amiri" w:hAnsi="Amiri" w:eastAsia="Amiri" w:cs="Amiri"/>
          <w:lang w:bidi="ar-SA"/>
          <w:color w:val="111111"/>
          <w:sz w:val="28"/>
          <w:szCs w:val="28"/>
          <w:rtl/>
        </w:rPr>
        <w:t xml:space="preserve">إسماعيل بن سعيد، أبو القاسم 404/4</w:t>
      </w:r>
    </w:p>
    <w:p>
      <w:pPr>
        <w:pStyle w:val="BookText"/>
      </w:pPr>
      <w:r>
        <w:rPr>
          <w:rFonts w:ascii="Amiri" w:hAnsi="Amiri" w:eastAsia="Amiri" w:cs="Amiri"/>
          <w:lang w:bidi="ar-SA"/>
          <w:color w:val="111111"/>
          <w:sz w:val="28"/>
          <w:szCs w:val="28"/>
          <w:rtl/>
        </w:rPr>
        <w:t xml:space="preserve">إسماعيل بن سهل 188/4</w:t>
      </w:r>
    </w:p>
    <w:p>
      <w:pPr>
        <w:pStyle w:val="BookText"/>
      </w:pPr>
      <w:r>
        <w:rPr>
          <w:rFonts w:ascii="Amiri" w:hAnsi="Amiri" w:eastAsia="Amiri" w:cs="Amiri"/>
          <w:lang w:bidi="ar-SA"/>
          <w:color w:val="111111"/>
          <w:sz w:val="28"/>
          <w:szCs w:val="28"/>
          <w:rtl/>
        </w:rPr>
        <w:t xml:space="preserve">إسماعيل بن شعيب العريشي 188/4</w:t>
      </w:r>
    </w:p>
    <w:p>
      <w:pPr>
        <w:pStyle w:val="BookText"/>
      </w:pPr>
      <w:r>
        <w:rPr>
          <w:rFonts w:ascii="Amiri" w:hAnsi="Amiri" w:eastAsia="Amiri" w:cs="Amiri"/>
          <w:lang w:bidi="ar-SA"/>
          <w:color w:val="111111"/>
          <w:sz w:val="28"/>
          <w:szCs w:val="28"/>
          <w:rtl/>
        </w:rPr>
        <w:t xml:space="preserve">إسماعيل بن عبّاد 220/4،458/2</w:t>
      </w:r>
    </w:p>
    <w:p>
      <w:pPr>
        <w:pStyle w:val="BookText"/>
      </w:pPr>
      <w:r>
        <w:rPr>
          <w:rFonts w:ascii="Amiri" w:hAnsi="Amiri" w:eastAsia="Amiri" w:cs="Amiri"/>
          <w:lang w:bidi="ar-SA"/>
          <w:color w:val="111111"/>
          <w:sz w:val="28"/>
          <w:szCs w:val="28"/>
          <w:rtl/>
        </w:rPr>
        <w:t xml:space="preserve">إسماعيل بن عبد الخالق 189/4؛ 60/11: 13/ 315 ،</w:t>
      </w:r>
    </w:p>
    <w:p>
      <w:pPr>
        <w:pStyle w:val="BookText"/>
      </w:pPr>
      <w:r>
        <w:rPr>
          <w:rFonts w:ascii="Amiri" w:hAnsi="Amiri" w:eastAsia="Amiri" w:cs="Amiri"/>
          <w:lang w:bidi="ar-SA"/>
          <w:color w:val="111111"/>
          <w:sz w:val="28"/>
          <w:szCs w:val="28"/>
          <w:rtl/>
        </w:rPr>
        <w:t xml:space="preserve">إسماعيل بن عبد الغافر الفارسي 546/4</w:t>
      </w:r>
    </w:p>
    <w:p>
      <w:pPr>
        <w:pStyle w:val="BookText"/>
      </w:pPr>
      <w:r>
        <w:rPr>
          <w:rFonts w:ascii="Amiri" w:hAnsi="Amiri" w:eastAsia="Amiri" w:cs="Amiri"/>
          <w:lang w:bidi="ar-SA"/>
          <w:color w:val="111111"/>
          <w:sz w:val="28"/>
          <w:szCs w:val="28"/>
          <w:rtl/>
        </w:rPr>
        <w:t xml:space="preserve">إسماعيل بن علي بن إسحاق بن أبي سهل بن نوبخت 188/4</w:t>
      </w:r>
    </w:p>
    <w:p>
      <w:pPr>
        <w:pStyle w:val="BookText"/>
      </w:pPr>
      <w:r>
        <w:rPr>
          <w:rFonts w:ascii="Amiri" w:hAnsi="Amiri" w:eastAsia="Amiri" w:cs="Amiri"/>
          <w:lang w:bidi="ar-SA"/>
          <w:color w:val="111111"/>
          <w:sz w:val="28"/>
          <w:szCs w:val="28"/>
          <w:rtl/>
        </w:rPr>
        <w:t xml:space="preserve">إسماعيل بن علي العمّي = أبو علي البصري4 / 188</w:t>
      </w:r>
    </w:p>
    <w:p>
      <w:pPr>
        <w:pStyle w:val="BookText"/>
      </w:pPr>
      <w:r>
        <w:rPr>
          <w:rFonts w:ascii="Amiri" w:hAnsi="Amiri" w:eastAsia="Amiri" w:cs="Amiri"/>
          <w:lang w:bidi="ar-SA"/>
          <w:color w:val="111111"/>
          <w:sz w:val="28"/>
          <w:szCs w:val="28"/>
          <w:rtl/>
        </w:rPr>
        <w:t xml:space="preserve">إسماعيل بن عمر 421،420/25</w:t>
      </w:r>
    </w:p>
    <w:p>
      <w:pPr>
        <w:pStyle w:val="BookText"/>
      </w:pPr>
      <w:r>
        <w:rPr>
          <w:rFonts w:ascii="IRNazanin" w:hAnsi="IRNazanin" w:eastAsia="IRNazanin" w:cs="IRNazanin"/>
          <w:lang w:bidi="fa-IR"/>
          <w:color w:val="111111"/>
          <w:sz w:val="28"/>
          <w:szCs w:val="28"/>
          <w:rtl/>
        </w:rPr>
        <w:t xml:space="preserve">إسماعيل بن الفضل بن يعقوب، إسماعيل بن الفضل الهاشمی 187/4:504/2؛177/4،350/11،366/9،516/22،119،71/21،274/19،333،332،121/28،341/27</w:t>
      </w:r>
    </w:p>
    <w:p>
      <w:pPr>
        <w:pStyle w:val="BookText"/>
      </w:pPr>
      <w:r>
        <w:rPr>
          <w:rFonts w:ascii="Amiri" w:hAnsi="Amiri" w:eastAsia="Amiri" w:cs="Amiri"/>
          <w:lang w:bidi="ar-SA"/>
          <w:color w:val="111111"/>
          <w:sz w:val="28"/>
          <w:szCs w:val="28"/>
          <w:rtl/>
        </w:rPr>
        <w:t xml:space="preserve">إسماعيل بن الفضيل 128/28</w:t>
      </w:r>
    </w:p>
    <w:p>
      <w:pPr>
        <w:pStyle w:val="BookText"/>
      </w:pPr>
      <w:r>
        <w:rPr>
          <w:rFonts w:ascii="Amiri" w:hAnsi="Amiri" w:eastAsia="Amiri" w:cs="Amiri"/>
          <w:lang w:bidi="ar-SA"/>
          <w:color w:val="111111"/>
          <w:sz w:val="28"/>
          <w:szCs w:val="28"/>
          <w:rtl/>
        </w:rPr>
        <w:t xml:space="preserve">إسماعيل بن محمّد بن موسى بن سلام 245/4</w:t>
      </w:r>
    </w:p>
    <w:p>
      <w:pPr>
        <w:pStyle w:val="BookText"/>
      </w:pPr>
      <w:r>
        <w:rPr>
          <w:rFonts w:ascii="Amiri" w:hAnsi="Amiri" w:eastAsia="Amiri" w:cs="Amiri"/>
          <w:lang w:bidi="ar-SA"/>
          <w:color w:val="111111"/>
          <w:sz w:val="28"/>
          <w:szCs w:val="28"/>
          <w:rtl/>
        </w:rPr>
        <w:t xml:space="preserve">إسماعيل بن مرّار 25:108/24 / 391،390</w:t>
      </w:r>
    </w:p>
    <w:p>
      <w:pPr>
        <w:pStyle w:val="BookText"/>
      </w:pPr>
      <w:r>
        <w:rPr>
          <w:rFonts w:ascii="Amiri" w:hAnsi="Amiri" w:eastAsia="Amiri" w:cs="Amiri"/>
          <w:lang w:bidi="ar-SA"/>
          <w:color w:val="111111"/>
          <w:sz w:val="28"/>
          <w:szCs w:val="28"/>
          <w:rtl/>
        </w:rPr>
        <w:t xml:space="preserve">إسماعيل بن مسلم 240/13، 321</w:t>
      </w:r>
    </w:p>
    <w:p>
      <w:pPr>
        <w:pStyle w:val="BookText"/>
      </w:pPr>
      <w:r>
        <w:rPr>
          <w:rFonts w:ascii="Amiri" w:hAnsi="Amiri" w:eastAsia="Amiri" w:cs="Amiri"/>
          <w:lang w:bidi="ar-SA"/>
          <w:color w:val="111111"/>
          <w:sz w:val="28"/>
          <w:szCs w:val="28"/>
          <w:rtl/>
        </w:rPr>
        <w:t xml:space="preserve">إسماعيل بن مهران 350/27:286/4،</w:t>
      </w:r>
    </w:p>
    <w:p>
      <w:pPr>
        <w:pStyle w:val="BookText"/>
      </w:pPr>
      <w:r>
        <w:rPr>
          <w:rFonts w:ascii="Amiri" w:hAnsi="Amiri" w:eastAsia="Amiri" w:cs="Amiri"/>
          <w:lang w:bidi="ar-SA"/>
          <w:color w:val="111111"/>
          <w:sz w:val="28"/>
          <w:szCs w:val="28"/>
          <w:rtl/>
        </w:rPr>
        <w:t xml:space="preserve">إسماعيل بن همام 397/22،317/21 ،160/25</w:t>
      </w:r>
    </w:p>
    <w:p>
      <w:pPr>
        <w:pStyle w:val="BookText"/>
      </w:pPr>
      <w:r>
        <w:rPr>
          <w:rFonts w:ascii="Amiri" w:hAnsi="Amiri" w:eastAsia="Amiri" w:cs="Amiri"/>
          <w:lang w:bidi="ar-SA"/>
          <w:color w:val="111111"/>
          <w:sz w:val="28"/>
          <w:szCs w:val="28"/>
          <w:rtl/>
        </w:rPr>
        <w:t xml:space="preserve">إسماعيل بن يسار 333/24</w:t>
      </w:r>
    </w:p>
    <w:p>
      <w:pPr>
        <w:pStyle w:val="BookText"/>
      </w:pPr>
      <w:r>
        <w:rPr>
          <w:rFonts w:ascii="Amiri" w:hAnsi="Amiri" w:eastAsia="Amiri" w:cs="Amiri"/>
          <w:lang w:bidi="ar-SA"/>
          <w:color w:val="111111"/>
          <w:sz w:val="28"/>
          <w:szCs w:val="28"/>
          <w:rtl/>
        </w:rPr>
        <w:t xml:space="preserve">إسماعيل الجعفي 365/3: 202/6؛ 211 ،179/13 ،403 ،234/11،589،230/23،246/15</w:t>
      </w:r>
    </w:p>
    <w:p>
      <w:pPr>
        <w:pStyle w:val="BookText"/>
      </w:pPr>
      <w:r>
        <w:rPr>
          <w:rFonts w:ascii="Amiri" w:hAnsi="Amiri" w:eastAsia="Amiri" w:cs="Amiri"/>
          <w:lang w:bidi="ar-SA"/>
          <w:color w:val="111111"/>
          <w:sz w:val="28"/>
          <w:szCs w:val="28"/>
          <w:rtl/>
        </w:rPr>
        <w:t xml:space="preserve">إسماعيل القصير بن إبراهيم بن برة 190/4</w:t>
      </w:r>
    </w:p>
    <w:p>
      <w:pPr>
        <w:pStyle w:val="BookText"/>
      </w:pPr>
      <w:r>
        <w:rPr>
          <w:rFonts w:ascii="IRNazanin" w:hAnsi="IRNazanin" w:eastAsia="IRNazanin" w:cs="IRNazanin"/>
          <w:lang w:bidi="fa-IR"/>
          <w:color w:val="111111"/>
          <w:sz w:val="28"/>
          <w:szCs w:val="28"/>
          <w:rtl/>
        </w:rPr>
        <w:t xml:space="preserve">اسماء259/10،285/2</w:t>
      </w:r>
    </w:p>
    <w:p>
      <w:pPr>
        <w:pStyle w:val="BookText"/>
      </w:pPr>
      <w:r>
        <w:rPr>
          <w:rFonts w:ascii="Amiri" w:hAnsi="Amiri" w:eastAsia="Amiri" w:cs="Amiri"/>
          <w:lang w:bidi="ar-SA"/>
          <w:color w:val="111111"/>
          <w:sz w:val="28"/>
          <w:szCs w:val="28"/>
          <w:rtl/>
        </w:rPr>
        <w:t xml:space="preserve">أسماء ابنة يزيد 282/2</w:t>
      </w:r>
    </w:p>
    <w:p>
      <w:pPr>
        <w:pStyle w:val="BookText"/>
      </w:pPr>
      <w:r>
        <w:rPr>
          <w:rFonts w:ascii="Amiri" w:hAnsi="Amiri" w:eastAsia="Amiri" w:cs="Amiri"/>
          <w:lang w:bidi="ar-SA"/>
          <w:color w:val="111111"/>
          <w:sz w:val="28"/>
          <w:szCs w:val="28"/>
          <w:rtl/>
        </w:rPr>
        <w:t xml:space="preserve">أسماء بنت عميس 255/2 ،258/10 ،464/11،277 ،259</w:t>
      </w:r>
    </w:p>
    <w:p>
      <w:pPr>
        <w:pStyle w:val="BookText"/>
      </w:pPr>
      <w:r>
        <w:rPr>
          <w:rFonts w:ascii="Amiri" w:hAnsi="Amiri" w:eastAsia="Amiri" w:cs="Amiri"/>
          <w:lang w:bidi="ar-SA"/>
          <w:color w:val="111111"/>
          <w:sz w:val="28"/>
          <w:szCs w:val="28"/>
          <w:rtl/>
        </w:rPr>
        <w:t xml:space="preserve">الأسود بن يزيد 203/4</w:t>
      </w:r>
    </w:p>
    <w:p>
      <w:pPr>
        <w:pStyle w:val="BookText"/>
      </w:pPr>
      <w:r>
        <w:rPr>
          <w:rFonts w:ascii="IRNazanin" w:hAnsi="IRNazanin" w:eastAsia="IRNazanin" w:cs="IRNazanin"/>
          <w:lang w:bidi="fa-IR"/>
          <w:color w:val="111111"/>
          <w:sz w:val="28"/>
          <w:szCs w:val="28"/>
          <w:rtl/>
        </w:rPr>
        <w:t xml:space="preserve">أسيد بن حضير بن سمّاك، أبو يحيی،</w:t>
      </w:r>
    </w:p>
    <w:p>
      <w:pPr>
        <w:pStyle w:val="BookText"/>
      </w:pPr>
      <w:r>
        <w:rPr>
          <w:rFonts w:ascii="Amiri" w:hAnsi="Amiri" w:eastAsia="Amiri" w:cs="Amiri"/>
          <w:lang w:bidi="ar-SA"/>
          <w:color w:val="111111"/>
          <w:sz w:val="28"/>
          <w:szCs w:val="28"/>
          <w:rtl/>
        </w:rPr>
        <w:t xml:space="preserve">ابو عتيك 363،203/4،287/2</w:t>
      </w:r>
    </w:p>
    <w:p>
      <w:pPr>
        <w:pStyle w:val="BookText"/>
      </w:pPr>
      <w:r>
        <w:rPr>
          <w:rFonts w:ascii="IRNazanin" w:hAnsi="IRNazanin" w:eastAsia="IRNazanin" w:cs="IRNazanin"/>
          <w:lang w:bidi="fa-IR"/>
          <w:color w:val="111111"/>
          <w:sz w:val="28"/>
          <w:szCs w:val="28"/>
          <w:rtl/>
        </w:rPr>
        <w:t xml:space="preserve">الأشعث 197/28</w:t>
      </w:r>
    </w:p>
    <w:p>
      <w:pPr>
        <w:pStyle w:val="BookText"/>
      </w:pPr>
      <w:r>
        <w:rPr>
          <w:rFonts w:ascii="Amiri" w:hAnsi="Amiri" w:eastAsia="Amiri" w:cs="Amiri"/>
          <w:lang w:bidi="ar-SA"/>
          <w:color w:val="111111"/>
          <w:sz w:val="28"/>
          <w:szCs w:val="28"/>
          <w:rtl/>
        </w:rPr>
        <w:t xml:space="preserve">الأشعث بن قيس 488/2 84/22،</w:t>
      </w:r>
    </w:p>
    <w:p>
      <w:pPr>
        <w:pStyle w:val="BookText"/>
      </w:pPr>
      <w:r>
        <w:rPr>
          <w:rFonts w:ascii="Amiri" w:hAnsi="Amiri" w:eastAsia="Amiri" w:cs="Amiri"/>
          <w:lang w:bidi="ar-SA"/>
          <w:color w:val="111111"/>
          <w:sz w:val="28"/>
          <w:szCs w:val="28"/>
          <w:rtl/>
        </w:rPr>
        <w:t xml:space="preserve">الأشعري 254،51/5</w:t>
      </w:r>
    </w:p>
    <w:p>
      <w:pPr>
        <w:pStyle w:val="BookText"/>
      </w:pPr>
      <w:r>
        <w:rPr>
          <w:rFonts w:ascii="Amiri" w:hAnsi="Amiri" w:eastAsia="Amiri" w:cs="Amiri"/>
          <w:lang w:bidi="ar-SA"/>
          <w:color w:val="111111"/>
          <w:sz w:val="28"/>
          <w:szCs w:val="28"/>
          <w:rtl/>
        </w:rPr>
        <w:t xml:space="preserve">الأصبغ بن نباتة 506/28، 569، 570. 597 ،595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الأصمعي :26/18:261/13 ،95/10،189/26،432/20</w:t>
      </w:r>
    </w:p>
    <w:p>
      <w:pPr>
        <w:pStyle w:val="BookText"/>
      </w:pPr>
      <w:r>
        <w:rPr>
          <w:rFonts w:ascii="Amiri" w:hAnsi="Amiri" w:eastAsia="Amiri" w:cs="Amiri"/>
          <w:lang w:bidi="ar-SA"/>
          <w:color w:val="111111"/>
          <w:sz w:val="28"/>
          <w:szCs w:val="28"/>
          <w:rtl/>
        </w:rPr>
        <w:t xml:space="preserve">الأعرابي 302،204/5</w:t>
      </w:r>
    </w:p>
    <w:p>
      <w:pPr>
        <w:pStyle w:val="BookText"/>
      </w:pPr>
      <w:r>
        <w:rPr>
          <w:rFonts w:ascii="IRNazanin" w:hAnsi="IRNazanin" w:eastAsia="IRNazanin" w:cs="IRNazanin"/>
          <w:lang w:bidi="fa-IR"/>
          <w:color w:val="111111"/>
          <w:sz w:val="28"/>
          <w:szCs w:val="28"/>
          <w:rtl/>
        </w:rPr>
        <w:t xml:space="preserve">الأعشى 35/11: 23 / 49/24:382</w:t>
      </w:r>
    </w:p>
    <w:p>
      <w:pPr>
        <w:pStyle w:val="BookText"/>
      </w:pPr>
      <w:r>
        <w:rPr>
          <w:rFonts w:ascii="IRNazanin" w:hAnsi="IRNazanin" w:eastAsia="IRNazanin" w:cs="IRNazanin"/>
          <w:lang w:bidi="fa-IR"/>
          <w:color w:val="111111"/>
          <w:sz w:val="28"/>
          <w:szCs w:val="28"/>
          <w:rtl/>
        </w:rPr>
        <w:t xml:space="preserve">الأعمش 346/26</w:t>
      </w:r>
    </w:p>
    <w:p>
      <w:pPr>
        <w:pStyle w:val="BookText"/>
      </w:pPr>
      <w:r>
        <w:rPr>
          <w:rFonts w:ascii="Amiri" w:hAnsi="Amiri" w:eastAsia="Amiri" w:cs="Amiri"/>
          <w:lang w:bidi="ar-SA"/>
          <w:color w:val="111111"/>
          <w:sz w:val="28"/>
          <w:szCs w:val="28"/>
          <w:rtl/>
        </w:rPr>
        <w:t xml:space="preserve">اعين (والدي زرارة وبكير) 504/2: 17 / 474</w:t>
      </w:r>
    </w:p>
    <w:p>
      <w:pPr>
        <w:pStyle w:val="BookText"/>
      </w:pPr>
      <w:r>
        <w:rPr>
          <w:rFonts w:ascii="IRNazanin" w:hAnsi="IRNazanin" w:eastAsia="IRNazanin" w:cs="IRNazanin"/>
          <w:lang w:bidi="fa-IR"/>
          <w:color w:val="111111"/>
          <w:sz w:val="28"/>
          <w:szCs w:val="28"/>
          <w:rtl/>
        </w:rPr>
        <w:t xml:space="preserve">الأقرع بن حابس 180/15</w:t>
      </w:r>
    </w:p>
    <w:p>
      <w:pPr>
        <w:pStyle w:val="BookText"/>
      </w:pPr>
      <w:r>
        <w:rPr>
          <w:rFonts w:ascii="Amiri" w:hAnsi="Amiri" w:eastAsia="Amiri" w:cs="Amiri"/>
          <w:lang w:bidi="ar-SA"/>
          <w:color w:val="111111"/>
          <w:sz w:val="28"/>
          <w:szCs w:val="28"/>
          <w:rtl/>
        </w:rPr>
        <w:t xml:space="preserve">أكيل السبع 122/9؛ 426/11</w:t>
      </w:r>
    </w:p>
    <w:p>
      <w:pPr>
        <w:pStyle w:val="BookText"/>
      </w:pPr>
      <w:r>
        <w:rPr>
          <w:rFonts w:ascii="Amiri" w:hAnsi="Amiri" w:eastAsia="Amiri" w:cs="Amiri"/>
          <w:lang w:bidi="ar-SA"/>
          <w:color w:val="111111"/>
          <w:sz w:val="28"/>
          <w:szCs w:val="28"/>
          <w:rtl/>
        </w:rPr>
        <w:t xml:space="preserve">أُكَيْنَة بن عبد الله 494/2</w:t>
      </w:r>
    </w:p>
    <w:p>
      <w:pPr>
        <w:pStyle w:val="BookText"/>
      </w:pPr>
      <w:r>
        <w:rPr>
          <w:rFonts w:ascii="Amiri" w:hAnsi="Amiri" w:eastAsia="Amiri" w:cs="Amiri"/>
          <w:lang w:bidi="ar-SA"/>
          <w:color w:val="111111"/>
          <w:sz w:val="28"/>
          <w:szCs w:val="28"/>
          <w:rtl/>
        </w:rPr>
        <w:t xml:space="preserve">إلياس بن مضر 256/4</w:t>
      </w:r>
    </w:p>
    <w:p>
      <w:pPr>
        <w:pStyle w:val="BookText"/>
      </w:pPr>
      <w:r>
        <w:rPr>
          <w:rFonts w:ascii="Amiri" w:hAnsi="Amiri" w:eastAsia="Amiri" w:cs="Amiri"/>
          <w:lang w:bidi="ar-SA"/>
          <w:color w:val="111111"/>
          <w:sz w:val="28"/>
          <w:szCs w:val="28"/>
          <w:rtl/>
        </w:rPr>
        <w:t xml:space="preserve">إلياس بن هشام الحائري 492/2: 399/4، 414</w:t>
      </w:r>
    </w:p>
    <w:p>
      <w:pPr>
        <w:pStyle w:val="BookText"/>
      </w:pPr>
      <w:r>
        <w:rPr>
          <w:rFonts w:ascii="Amiri" w:hAnsi="Amiri" w:eastAsia="Amiri" w:cs="Amiri"/>
          <w:lang w:bidi="ar-SA"/>
          <w:color w:val="111111"/>
          <w:sz w:val="28"/>
          <w:szCs w:val="28"/>
          <w:rtl/>
        </w:rPr>
        <w:t xml:space="preserve">إلياس الصيرفي 443/2</w:t>
      </w:r>
    </w:p>
    <w:p>
      <w:pPr>
        <w:pStyle w:val="BookText"/>
      </w:pPr>
      <w:r>
        <w:rPr>
          <w:rFonts w:ascii="Amiri" w:hAnsi="Amiri" w:eastAsia="Amiri" w:cs="Amiri"/>
          <w:lang w:bidi="ar-SA"/>
          <w:color w:val="111111"/>
          <w:sz w:val="28"/>
          <w:szCs w:val="28"/>
          <w:rtl/>
        </w:rPr>
        <w:t xml:space="preserve">ام إسماعيل 241/18</w:t>
      </w:r>
    </w:p>
    <w:p>
      <w:pPr>
        <w:pStyle w:val="BookText"/>
      </w:pPr>
      <w:r>
        <w:rPr>
          <w:rFonts w:ascii="Amiri" w:hAnsi="Amiri" w:eastAsia="Amiri" w:cs="Amiri"/>
          <w:lang w:bidi="ar-SA"/>
          <w:color w:val="111111"/>
          <w:sz w:val="28"/>
          <w:szCs w:val="28"/>
          <w:rtl/>
        </w:rPr>
        <w:t xml:space="preserve">أُم بني جندل بن مرة بن صعصعة بن معاوية بن بكر بن هوازن 348/4</w:t>
      </w:r>
    </w:p>
    <w:p>
      <w:pPr>
        <w:pStyle w:val="BookText"/>
      </w:pPr>
      <w:r>
        <w:rPr>
          <w:rFonts w:ascii="Amiri" w:hAnsi="Amiri" w:eastAsia="Amiri" w:cs="Amiri"/>
          <w:lang w:bidi="ar-SA"/>
          <w:color w:val="111111"/>
          <w:sz w:val="28"/>
          <w:szCs w:val="28"/>
          <w:rtl/>
        </w:rPr>
        <w:t xml:space="preserve">أُم حبيب 108/23</w:t>
      </w:r>
    </w:p>
    <w:p>
      <w:pPr>
        <w:pStyle w:val="BookText"/>
      </w:pPr>
      <w:r>
        <w:rPr>
          <w:rFonts w:ascii="Amiri" w:hAnsi="Amiri" w:eastAsia="Amiri" w:cs="Amiri"/>
          <w:lang w:bidi="ar-SA"/>
          <w:color w:val="111111"/>
          <w:sz w:val="28"/>
          <w:szCs w:val="28"/>
          <w:rtl/>
        </w:rPr>
        <w:t xml:space="preserve">ام حبيب بنت العباس بن عبد المطلب505/2</w:t>
      </w:r>
    </w:p>
    <w:p>
      <w:pPr>
        <w:pStyle w:val="BookText"/>
      </w:pPr>
      <w:r>
        <w:rPr>
          <w:rFonts w:ascii="Amiri" w:hAnsi="Amiri" w:eastAsia="Amiri" w:cs="Amiri"/>
          <w:lang w:bidi="ar-SA"/>
          <w:color w:val="111111"/>
          <w:sz w:val="28"/>
          <w:szCs w:val="28"/>
          <w:rtl/>
        </w:rPr>
        <w:t xml:space="preserve">أُم حبيبة بنت أبي سفيان ،247/10،75/22</w:t>
      </w:r>
    </w:p>
    <w:p>
      <w:pPr>
        <w:pStyle w:val="BookText"/>
      </w:pPr>
      <w:r>
        <w:rPr>
          <w:rFonts w:ascii="Amiri" w:hAnsi="Amiri" w:eastAsia="Amiri" w:cs="Amiri"/>
          <w:lang w:bidi="ar-SA"/>
          <w:color w:val="111111"/>
          <w:sz w:val="28"/>
          <w:szCs w:val="28"/>
          <w:rtl/>
        </w:rPr>
        <w:t xml:space="preserve">أم خالد العبدية 447/25</w:t>
      </w:r>
    </w:p>
    <w:p>
      <w:pPr>
        <w:pStyle w:val="BookText"/>
      </w:pPr>
      <w:r>
        <w:rPr>
          <w:rFonts w:ascii="IRNazanin" w:hAnsi="IRNazanin" w:eastAsia="IRNazanin" w:cs="IRNazanin"/>
          <w:lang w:bidi="fa-IR"/>
          <w:color w:val="111111"/>
          <w:sz w:val="28"/>
          <w:szCs w:val="28"/>
          <w:rtl/>
        </w:rPr>
        <w:t xml:space="preserve">أم خلاد 256/2</w:t>
      </w:r>
    </w:p>
    <w:p>
      <w:pPr>
        <w:pStyle w:val="BookText"/>
      </w:pPr>
      <w:r>
        <w:rPr>
          <w:rFonts w:ascii="IRNazanin" w:hAnsi="IRNazanin" w:eastAsia="IRNazanin" w:cs="IRNazanin"/>
          <w:lang w:bidi="fa-IR"/>
          <w:color w:val="111111"/>
          <w:sz w:val="28"/>
          <w:szCs w:val="28"/>
          <w:rtl/>
        </w:rPr>
        <w:t xml:space="preserve">امّ سعد بن معاذ 286/2</w:t>
      </w:r>
    </w:p>
    <w:p>
      <w:pPr>
        <w:pStyle w:val="BookText"/>
      </w:pPr>
      <w:r>
        <w:rPr>
          <w:rFonts w:ascii="Amiri" w:hAnsi="Amiri" w:eastAsia="Amiri" w:cs="Amiri"/>
          <w:lang w:bidi="ar-SA"/>
          <w:color w:val="111111"/>
          <w:sz w:val="28"/>
          <w:szCs w:val="28"/>
          <w:rtl/>
        </w:rPr>
        <w:t xml:space="preserve">أم سلمة المخزومية 236/2،80/1،132/8،291،290،288،238،237،35،34/23،75،63/22،273/17،432،99</w:t>
      </w:r>
    </w:p>
    <w:p>
      <w:pPr>
        <w:pStyle w:val="BookText"/>
      </w:pPr>
      <w:r>
        <w:rPr>
          <w:rFonts w:ascii="Amiri" w:hAnsi="Amiri" w:eastAsia="Amiri" w:cs="Amiri"/>
          <w:lang w:bidi="ar-SA"/>
          <w:color w:val="111111"/>
          <w:sz w:val="28"/>
          <w:szCs w:val="28"/>
          <w:rtl/>
        </w:rPr>
        <w:t xml:space="preserve">امّ سليم 253.2520251/2</w:t>
      </w:r>
    </w:p>
    <w:p>
      <w:pPr>
        <w:pStyle w:val="BookText"/>
      </w:pPr>
      <w:r>
        <w:rPr>
          <w:rFonts w:ascii="Amiri" w:hAnsi="Amiri" w:eastAsia="Amiri" w:cs="Amiri"/>
          <w:lang w:bidi="ar-SA"/>
          <w:color w:val="111111"/>
          <w:sz w:val="28"/>
          <w:szCs w:val="28"/>
          <w:rtl/>
        </w:rPr>
        <w:t xml:space="preserve">ام عقيل 262/2</w:t>
      </w:r>
    </w:p>
    <w:p>
      <w:pPr>
        <w:pStyle w:val="BookText"/>
      </w:pPr>
      <w:r>
        <w:rPr>
          <w:rFonts w:ascii="Amiri" w:hAnsi="Amiri" w:eastAsia="Amiri" w:cs="Amiri"/>
          <w:lang w:bidi="ar-SA"/>
          <w:color w:val="111111"/>
          <w:sz w:val="28"/>
          <w:szCs w:val="28"/>
          <w:rtl/>
        </w:rPr>
        <w:t xml:space="preserve">امّ عمرو 25/9:388/5</w:t>
      </w:r>
    </w:p>
    <w:p>
      <w:pPr>
        <w:pStyle w:val="BookText"/>
      </w:pPr>
      <w:r>
        <w:rPr>
          <w:rFonts w:ascii="Amiri" w:hAnsi="Amiri" w:eastAsia="Amiri" w:cs="Amiri"/>
          <w:lang w:bidi="ar-SA"/>
          <w:color w:val="111111"/>
          <w:sz w:val="28"/>
          <w:szCs w:val="28"/>
          <w:rtl/>
        </w:rPr>
        <w:t xml:space="preserve">أم كلثوم 85/22</w:t>
      </w:r>
    </w:p>
    <w:p>
      <w:pPr>
        <w:pStyle w:val="BookText"/>
      </w:pPr>
      <w:r>
        <w:rPr>
          <w:rFonts w:ascii="Amiri" w:hAnsi="Amiri" w:eastAsia="Amiri" w:cs="Amiri"/>
          <w:lang w:bidi="ar-SA"/>
          <w:color w:val="111111"/>
          <w:sz w:val="28"/>
          <w:szCs w:val="28"/>
          <w:rtl/>
        </w:rPr>
        <w:t xml:space="preserve">أم كلثوم بنت العباس بن عبد المطلب 505/2</w:t>
      </w:r>
    </w:p>
    <w:p>
      <w:pPr>
        <w:pStyle w:val="BookText"/>
      </w:pPr>
      <w:r>
        <w:rPr>
          <w:rFonts w:ascii="Amiri" w:hAnsi="Amiri" w:eastAsia="Amiri" w:cs="Amiri"/>
          <w:lang w:bidi="ar-SA"/>
          <w:color w:val="111111"/>
          <w:sz w:val="28"/>
          <w:szCs w:val="28"/>
          <w:rtl/>
        </w:rPr>
        <w:t xml:space="preserve">أُمّ كلثوم بنت علي(عليه السلام) 383/22، 600</w:t>
      </w:r>
    </w:p>
    <w:p>
      <w:pPr>
        <w:pStyle w:val="BookText"/>
      </w:pPr>
      <w:r>
        <w:rPr>
          <w:rFonts w:ascii="Amiri" w:hAnsi="Amiri" w:eastAsia="Amiri" w:cs="Amiri"/>
          <w:lang w:bidi="ar-SA"/>
          <w:color w:val="111111"/>
          <w:sz w:val="28"/>
          <w:szCs w:val="28"/>
          <w:rtl/>
        </w:rPr>
        <w:t xml:space="preserve">أُمّ مبشر الأنصارية 221/2</w:t>
      </w:r>
    </w:p>
    <w:p>
      <w:pPr>
        <w:pStyle w:val="BookText"/>
      </w:pPr>
      <w:r>
        <w:rPr>
          <w:rFonts w:ascii="Amiri" w:hAnsi="Amiri" w:eastAsia="Amiri" w:cs="Amiri"/>
          <w:lang w:bidi="ar-SA"/>
          <w:color w:val="111111"/>
          <w:sz w:val="28"/>
          <w:szCs w:val="28"/>
          <w:rtl/>
        </w:rPr>
        <w:t xml:space="preserve">أُم المزني 283/22</w:t>
      </w:r>
    </w:p>
    <w:p>
      <w:pPr>
        <w:pStyle w:val="BookText"/>
      </w:pPr>
      <w:r>
        <w:rPr>
          <w:rFonts w:ascii="Amiri" w:hAnsi="Amiri" w:eastAsia="Amiri" w:cs="Amiri"/>
          <w:lang w:bidi="ar-SA"/>
          <w:color w:val="111111"/>
          <w:sz w:val="28"/>
          <w:szCs w:val="28"/>
          <w:rtl/>
        </w:rPr>
        <w:t xml:space="preserve">أُمّ ورقة بنت عبد الله بن الحارث بن نوفل 608/11</w:t>
      </w:r>
    </w:p>
    <w:p>
      <w:pPr>
        <w:pStyle w:val="BookText"/>
      </w:pPr>
      <w:r>
        <w:rPr>
          <w:rFonts w:ascii="Amiri" w:hAnsi="Amiri" w:eastAsia="Amiri" w:cs="Amiri"/>
          <w:lang w:bidi="ar-SA"/>
          <w:color w:val="111111"/>
          <w:sz w:val="28"/>
          <w:szCs w:val="28"/>
          <w:rtl/>
        </w:rPr>
        <w:t xml:space="preserve">الإمام الرازي ← الفخر الرازي</w:t>
      </w:r>
    </w:p>
    <w:p>
      <w:pPr>
        <w:pStyle w:val="BookText"/>
      </w:pPr>
      <w:r>
        <w:rPr>
          <w:rFonts w:ascii="Amiri" w:hAnsi="Amiri" w:eastAsia="Amiri" w:cs="Amiri"/>
          <w:lang w:bidi="ar-SA"/>
          <w:color w:val="111111"/>
          <w:sz w:val="28"/>
          <w:szCs w:val="28"/>
          <w:rtl/>
        </w:rPr>
        <w:t xml:space="preserve">أمامة بنت أبي العاص 508/11،313/24،235/17،293/12</w:t>
      </w:r>
    </w:p>
    <w:p>
      <w:pPr>
        <w:pStyle w:val="BookText"/>
      </w:pPr>
      <w:r>
        <w:rPr>
          <w:rFonts w:ascii="Amiri" w:hAnsi="Amiri" w:eastAsia="Amiri" w:cs="Amiri"/>
          <w:lang w:bidi="ar-SA"/>
          <w:color w:val="111111"/>
          <w:sz w:val="28"/>
          <w:szCs w:val="28"/>
          <w:rtl/>
        </w:rPr>
        <w:t xml:space="preserve">أمامة بنت زينب 284/2</w:t>
      </w:r>
    </w:p>
    <w:p>
      <w:pPr>
        <w:pStyle w:val="BookText"/>
      </w:pPr>
      <w:r>
        <w:rPr>
          <w:rFonts w:ascii="Amiri" w:hAnsi="Amiri" w:eastAsia="Amiri" w:cs="Amiri"/>
          <w:lang w:bidi="ar-SA"/>
          <w:color w:val="111111"/>
          <w:sz w:val="28"/>
          <w:szCs w:val="28"/>
          <w:rtl/>
        </w:rPr>
        <w:t xml:space="preserve">امرأة لوط 41/2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65" w:name="pg10289_132154"/>
    <w:bookmarkEnd w:id="65"/>
    <w:p>
      <w:pPr>
        <w:pStyle w:val="BookText"/>
      </w:pPr>
      <w:r>
        <w:rPr>
          <w:rFonts w:ascii="Amiri" w:hAnsi="Amiri" w:eastAsia="Amiri" w:cs="Amiri"/>
          <w:lang w:bidi="ar-SA"/>
          <w:color w:val="111111"/>
          <w:sz w:val="28"/>
          <w:szCs w:val="28"/>
          <w:rtl/>
        </w:rPr>
        <w:t xml:space="preserve">امرأة نوح 41/2</w:t>
      </w:r>
    </w:p>
    <w:p>
      <w:pPr>
        <w:pStyle w:val="BookText"/>
      </w:pPr>
      <w:r>
        <w:rPr>
          <w:rFonts w:ascii="Amiri" w:hAnsi="Amiri" w:eastAsia="Amiri" w:cs="Amiri"/>
          <w:lang w:bidi="ar-SA"/>
          <w:color w:val="111111"/>
          <w:sz w:val="28"/>
          <w:szCs w:val="28"/>
          <w:rtl/>
        </w:rPr>
        <w:t xml:space="preserve">امرئ القيس 301/5</w:t>
      </w:r>
    </w:p>
    <w:p>
      <w:pPr>
        <w:pStyle w:val="BookText"/>
      </w:pPr>
      <w:r>
        <w:rPr>
          <w:rFonts w:ascii="Amiri" w:hAnsi="Amiri" w:eastAsia="Amiri" w:cs="Amiri"/>
          <w:lang w:bidi="ar-SA"/>
          <w:color w:val="111111"/>
          <w:sz w:val="28"/>
          <w:szCs w:val="28"/>
          <w:rtl/>
        </w:rPr>
        <w:t xml:space="preserve">أميمة بنت العباس بن عبد المطلب 505/2</w:t>
      </w:r>
    </w:p>
    <w:p>
      <w:pPr>
        <w:pStyle w:val="BookText"/>
      </w:pPr>
      <w:r>
        <w:rPr>
          <w:rFonts w:ascii="Amiri" w:hAnsi="Amiri" w:eastAsia="Amiri" w:cs="Amiri"/>
          <w:lang w:bidi="ar-SA"/>
          <w:color w:val="111111"/>
          <w:sz w:val="28"/>
          <w:szCs w:val="28"/>
          <w:rtl/>
        </w:rPr>
        <w:t xml:space="preserve">أمين الدين أبو علي ← الطَّبْرِسي</w:t>
      </w:r>
    </w:p>
    <w:p>
      <w:pPr>
        <w:pStyle w:val="BookText"/>
      </w:pPr>
      <w:r>
        <w:rPr>
          <w:rFonts w:ascii="Amiri" w:hAnsi="Amiri" w:eastAsia="Amiri" w:cs="Amiri"/>
          <w:lang w:bidi="ar-SA"/>
          <w:color w:val="111111"/>
          <w:sz w:val="28"/>
          <w:szCs w:val="28"/>
          <w:rtl/>
        </w:rPr>
        <w:t xml:space="preserve">أُمية بن أبي الصلت 337/27</w:t>
      </w:r>
    </w:p>
    <w:p>
      <w:pPr>
        <w:pStyle w:val="BookText"/>
      </w:pPr>
      <w:r>
        <w:rPr>
          <w:rFonts w:ascii="Amiri" w:hAnsi="Amiri" w:eastAsia="Amiri" w:cs="Amiri"/>
          <w:lang w:bidi="ar-SA"/>
          <w:color w:val="111111"/>
          <w:sz w:val="28"/>
          <w:szCs w:val="28"/>
          <w:rtl/>
        </w:rPr>
        <w:t xml:space="preserve">امية بن خلف 545/4</w:t>
      </w:r>
    </w:p>
    <w:p>
      <w:pPr>
        <w:pStyle w:val="BookText"/>
      </w:pPr>
      <w:r>
        <w:rPr>
          <w:rFonts w:ascii="Amiri" w:hAnsi="Amiri" w:eastAsia="Amiri" w:cs="Amiri"/>
          <w:lang w:bidi="ar-SA"/>
          <w:color w:val="111111"/>
          <w:sz w:val="28"/>
          <w:szCs w:val="28"/>
          <w:rtl/>
        </w:rPr>
        <w:t xml:space="preserve">أُمية بن عمرو 250/27</w:t>
      </w:r>
    </w:p>
    <w:p>
      <w:pPr>
        <w:pStyle w:val="BookText"/>
      </w:pPr>
      <w:r>
        <w:rPr>
          <w:rFonts w:ascii="Amiri" w:hAnsi="Amiri" w:eastAsia="Amiri" w:cs="Amiri"/>
          <w:lang w:bidi="ar-SA"/>
          <w:color w:val="111111"/>
          <w:sz w:val="28"/>
          <w:szCs w:val="28"/>
          <w:rtl/>
        </w:rPr>
        <w:t xml:space="preserve">الأنباري 121/5</w:t>
      </w:r>
    </w:p>
    <w:p>
      <w:pPr>
        <w:pStyle w:val="BookText"/>
      </w:pPr>
      <w:r>
        <w:rPr>
          <w:rFonts w:ascii="Amiri" w:hAnsi="Amiri" w:eastAsia="Amiri" w:cs="Amiri"/>
          <w:lang w:bidi="ar-SA"/>
          <w:color w:val="111111"/>
          <w:sz w:val="28"/>
          <w:szCs w:val="28"/>
          <w:rtl/>
        </w:rPr>
        <w:t xml:space="preserve">أنس بن سيرين 504/2</w:t>
      </w:r>
    </w:p>
    <w:p>
      <w:pPr>
        <w:pStyle w:val="BookText"/>
      </w:pPr>
      <w:r>
        <w:rPr>
          <w:rFonts w:ascii="IRNazanin" w:hAnsi="IRNazanin" w:eastAsia="IRNazanin" w:cs="IRNazanin"/>
          <w:lang w:bidi="fa-IR"/>
          <w:color w:val="111111"/>
          <w:sz w:val="28"/>
          <w:szCs w:val="28"/>
          <w:rtl/>
        </w:rPr>
        <w:t xml:space="preserve">انس بن عیاض 202/4</w:t>
      </w:r>
    </w:p>
    <w:p>
      <w:pPr>
        <w:pStyle w:val="BookText"/>
      </w:pPr>
      <w:r>
        <w:rPr>
          <w:rFonts w:ascii="Amiri" w:hAnsi="Amiri" w:eastAsia="Amiri" w:cs="Amiri"/>
          <w:lang w:bidi="ar-SA"/>
          <w:color w:val="111111"/>
          <w:sz w:val="28"/>
          <w:szCs w:val="28"/>
          <w:rtl/>
        </w:rPr>
        <w:t xml:space="preserve">أنس بن مالك 222،92/1، 13/2:254، ،251 ،233 ،223 ،217 ،14، 72، 216</w:t>
      </w:r>
    </w:p>
    <w:p>
      <w:pPr>
        <w:pStyle w:val="BookText"/>
      </w:pPr>
      <w:r>
        <w:rPr>
          <w:rFonts w:ascii="IRNazanin" w:hAnsi="IRNazanin" w:eastAsia="IRNazanin" w:cs="IRNazanin"/>
          <w:lang w:bidi="fa-IR"/>
          <w:color w:val="111111"/>
          <w:sz w:val="28"/>
          <w:szCs w:val="28"/>
          <w:rtl/>
        </w:rPr>
        <w:t xml:space="preserve">481 ،391 ،295 ،281 ،256،253</w:t>
      </w:r>
    </w:p>
    <w:p>
      <w:pPr>
        <w:pStyle w:val="BookText"/>
      </w:pPr>
      <w:r>
        <w:rPr>
          <w:rFonts w:ascii="Amiri" w:hAnsi="Amiri" w:eastAsia="Amiri" w:cs="Amiri"/>
          <w:lang w:bidi="ar-SA"/>
          <w:color w:val="111111"/>
          <w:sz w:val="28"/>
          <w:szCs w:val="28"/>
          <w:rtl/>
        </w:rPr>
        <w:t xml:space="preserve">الأنطاكي 406/4</w:t>
      </w:r>
    </w:p>
    <w:p>
      <w:pPr>
        <w:pStyle w:val="BookText"/>
      </w:pPr>
      <w:r>
        <w:rPr>
          <w:rFonts w:ascii="Amiri" w:hAnsi="Amiri" w:eastAsia="Amiri" w:cs="Amiri"/>
          <w:lang w:bidi="ar-SA"/>
          <w:color w:val="111111"/>
          <w:sz w:val="28"/>
          <w:szCs w:val="28"/>
          <w:rtl/>
        </w:rPr>
        <w:t xml:space="preserve">الأوزاعي 248/2</w:t>
      </w:r>
    </w:p>
    <w:p>
      <w:pPr>
        <w:pStyle w:val="BookText"/>
      </w:pPr>
      <w:r>
        <w:rPr>
          <w:rFonts w:ascii="IRNazanin" w:hAnsi="IRNazanin" w:eastAsia="IRNazanin" w:cs="IRNazanin"/>
          <w:lang w:bidi="fa-IR"/>
          <w:color w:val="111111"/>
          <w:sz w:val="28"/>
          <w:szCs w:val="28"/>
          <w:rtl/>
        </w:rPr>
        <w:t xml:space="preserve">أوس بن الصامت 19/24</w:t>
      </w:r>
    </w:p>
    <w:p>
      <w:pPr>
        <w:pStyle w:val="BookText"/>
      </w:pPr>
      <w:r>
        <w:rPr>
          <w:rFonts w:ascii="Amiri" w:hAnsi="Amiri" w:eastAsia="Amiri" w:cs="Amiri"/>
          <w:lang w:bidi="ar-SA"/>
          <w:color w:val="111111"/>
          <w:sz w:val="28"/>
          <w:szCs w:val="28"/>
          <w:rtl/>
        </w:rPr>
        <w:t xml:space="preserve">أُويس القرني 203/4: 18 / 119</w:t>
      </w:r>
    </w:p>
    <w:p>
      <w:pPr>
        <w:pStyle w:val="BookText"/>
      </w:pPr>
      <w:r>
        <w:rPr>
          <w:rFonts w:ascii="Amiri" w:hAnsi="Amiri" w:eastAsia="Amiri" w:cs="Amiri"/>
          <w:lang w:bidi="ar-SA"/>
          <w:color w:val="111111"/>
          <w:sz w:val="28"/>
          <w:szCs w:val="28"/>
          <w:rtl/>
        </w:rPr>
        <w:t xml:space="preserve">إياس 22/4</w:t>
      </w:r>
    </w:p>
    <w:p>
      <w:pPr>
        <w:pStyle w:val="BookText"/>
      </w:pPr>
      <w:r>
        <w:rPr>
          <w:rFonts w:ascii="Amiri" w:hAnsi="Amiri" w:eastAsia="Amiri" w:cs="Amiri"/>
          <w:lang w:bidi="ar-SA"/>
          <w:color w:val="111111"/>
          <w:sz w:val="28"/>
          <w:szCs w:val="28"/>
          <w:rtl/>
        </w:rPr>
        <w:t xml:space="preserve">أيوب 186/5</w:t>
      </w:r>
    </w:p>
    <w:p>
      <w:pPr>
        <w:pStyle w:val="BookText"/>
      </w:pPr>
      <w:r>
        <w:rPr>
          <w:rFonts w:ascii="Amiri" w:hAnsi="Amiri" w:eastAsia="Amiri" w:cs="Amiri"/>
          <w:lang w:bidi="ar-SA"/>
          <w:color w:val="111111"/>
          <w:sz w:val="28"/>
          <w:szCs w:val="28"/>
          <w:rtl/>
        </w:rPr>
        <w:t xml:space="preserve">أيوب بن أعين 353/25</w:t>
      </w:r>
    </w:p>
    <w:p>
      <w:pPr>
        <w:pStyle w:val="BookText"/>
      </w:pPr>
      <w:r>
        <w:rPr>
          <w:rFonts w:ascii="Amiri" w:hAnsi="Amiri" w:eastAsia="Amiri" w:cs="Amiri"/>
          <w:lang w:bidi="ar-SA"/>
          <w:color w:val="111111"/>
          <w:sz w:val="28"/>
          <w:szCs w:val="28"/>
          <w:rtl/>
        </w:rPr>
        <w:t xml:space="preserve">أيوب بن عطية، أبو عبد الرحمن 192/4</w:t>
      </w:r>
    </w:p>
    <w:p>
      <w:pPr>
        <w:pStyle w:val="BookText"/>
      </w:pPr>
      <w:r>
        <w:rPr>
          <w:rFonts w:ascii="Amiri" w:hAnsi="Amiri" w:eastAsia="Amiri" w:cs="Amiri"/>
          <w:lang w:bidi="ar-SA"/>
          <w:color w:val="111111"/>
          <w:sz w:val="28"/>
          <w:szCs w:val="28"/>
          <w:rtl/>
        </w:rPr>
        <w:t xml:space="preserve">أيوب بن القِرِّيَّة 179/10: 59/17</w:t>
      </w:r>
    </w:p>
    <w:p>
      <w:pPr>
        <w:pStyle w:val="BookText"/>
      </w:pPr>
      <w:r>
        <w:rPr>
          <w:rFonts w:ascii="Amiri" w:hAnsi="Amiri" w:eastAsia="Amiri" w:cs="Amiri"/>
          <w:lang w:bidi="ar-SA"/>
          <w:color w:val="111111"/>
          <w:sz w:val="28"/>
          <w:szCs w:val="28"/>
          <w:rtl/>
        </w:rPr>
        <w:t xml:space="preserve">أيوب بن موسى 216/2، 492</w:t>
      </w:r>
    </w:p>
    <w:p>
      <w:pPr>
        <w:pStyle w:val="BookText"/>
      </w:pPr>
      <w:r>
        <w:rPr>
          <w:rFonts w:ascii="Amiri" w:hAnsi="Amiri" w:eastAsia="Amiri" w:cs="Amiri"/>
          <w:lang w:bidi="ar-SA"/>
          <w:color w:val="111111"/>
          <w:sz w:val="28"/>
          <w:szCs w:val="28"/>
          <w:rtl/>
        </w:rPr>
        <w:t xml:space="preserve">أيوب بن نوح 186،185/4:574/3، 94/8، 162، 301 ،224، 667 ، 191، 334/10 :158/11</w:t>
      </w:r>
    </w:p>
    <w:p>
      <w:pPr>
        <w:pStyle w:val="BookText"/>
      </w:pPr>
      <w:r>
        <w:rPr>
          <w:rFonts w:ascii="Amiri" w:hAnsi="Amiri" w:eastAsia="Amiri" w:cs="Amiri"/>
          <w:lang w:bidi="ar-SA"/>
          <w:color w:val="111111"/>
          <w:sz w:val="28"/>
          <w:szCs w:val="28"/>
          <w:rtl/>
        </w:rPr>
        <w:t xml:space="preserve">أيوب السختياني 474/2</w:t>
      </w:r>
    </w:p>
    <w:p>
      <w:pPr>
        <w:pStyle w:val="Heading3"/>
      </w:pPr>
      <w:bookmarkStart w:id="345" w:name="_Toc161"/>
      <w:r>
        <w:t>«ب»</w:t>
      </w:r>
      <w:bookmarkEnd w:id="345"/>
    </w:p>
    <w:p>
      <w:pPr>
        <w:pStyle w:val="BookText"/>
      </w:pPr>
      <w:r>
        <w:rPr>
          <w:rFonts w:ascii="IRNazanin" w:hAnsi="IRNazanin" w:eastAsia="IRNazanin" w:cs="IRNazanin"/>
          <w:lang w:bidi="fa-IR"/>
          <w:color w:val="111111"/>
          <w:sz w:val="28"/>
          <w:szCs w:val="28"/>
          <w:rtl/>
        </w:rPr>
        <w:t xml:space="preserve">بائس 207،205/4</w:t>
      </w:r>
    </w:p>
    <w:p>
      <w:pPr>
        <w:pStyle w:val="BookText"/>
      </w:pPr>
      <w:r>
        <w:rPr>
          <w:rFonts w:ascii="Amiri" w:hAnsi="Amiri" w:eastAsia="Amiri" w:cs="Amiri"/>
          <w:lang w:bidi="ar-SA"/>
          <w:color w:val="111111"/>
          <w:sz w:val="28"/>
          <w:szCs w:val="28"/>
          <w:rtl/>
        </w:rPr>
        <w:t xml:space="preserve">بابويه بن سعد بن محمد بن الحسن بن الحسين بن علي بن الحسين بن بابويه393/2</w:t>
      </w:r>
    </w:p>
    <w:p>
      <w:pPr>
        <w:pStyle w:val="BookText"/>
      </w:pPr>
      <w:r>
        <w:rPr>
          <w:rFonts w:ascii="IRNazanin" w:hAnsi="IRNazanin" w:eastAsia="IRNazanin" w:cs="IRNazanin"/>
          <w:lang w:bidi="fa-IR"/>
          <w:color w:val="111111"/>
          <w:sz w:val="28"/>
          <w:szCs w:val="28"/>
          <w:rtl/>
        </w:rPr>
        <w:t xml:space="preserve">بایزید 165/4، 166</w:t>
      </w:r>
    </w:p>
    <w:p>
      <w:pPr>
        <w:pStyle w:val="BookText"/>
      </w:pPr>
      <w:r>
        <w:rPr>
          <w:rFonts w:ascii="Amiri" w:hAnsi="Amiri" w:eastAsia="Amiri" w:cs="Amiri"/>
          <w:lang w:bidi="ar-SA"/>
          <w:color w:val="111111"/>
          <w:sz w:val="28"/>
          <w:szCs w:val="28"/>
          <w:rtl/>
        </w:rPr>
        <w:t xml:space="preserve">بُجَير بن زياد الفزاري 237/4</w:t>
      </w:r>
    </w:p>
    <w:p>
      <w:pPr>
        <w:pStyle w:val="BookText"/>
      </w:pPr>
      <w:r>
        <w:rPr>
          <w:rFonts w:ascii="Amiri" w:hAnsi="Amiri" w:eastAsia="Amiri" w:cs="Amiri"/>
          <w:lang w:bidi="ar-SA"/>
          <w:color w:val="111111"/>
          <w:sz w:val="28"/>
          <w:szCs w:val="28"/>
          <w:rtl/>
        </w:rPr>
        <w:t xml:space="preserve">البخاري ← محمد بن إسماعيل البخاري</w:t>
      </w:r>
    </w:p>
    <w:p>
      <w:pPr>
        <w:pStyle w:val="BookText"/>
      </w:pPr>
      <w:r>
        <w:rPr>
          <w:rFonts w:ascii="IRNazanin" w:hAnsi="IRNazanin" w:eastAsia="IRNazanin" w:cs="IRNazanin"/>
          <w:lang w:bidi="fa-IR"/>
          <w:color w:val="111111"/>
          <w:sz w:val="28"/>
          <w:szCs w:val="28"/>
          <w:rtl/>
        </w:rPr>
        <w:t xml:space="preserve">بدر الدین حسن بن نجم الدين 393/4</w:t>
      </w:r>
    </w:p>
    <w:p>
      <w:pPr>
        <w:pStyle w:val="BookText"/>
      </w:pPr>
      <w:r>
        <w:rPr>
          <w:rFonts w:ascii="IRNazanin" w:hAnsi="IRNazanin" w:eastAsia="IRNazanin" w:cs="IRNazanin"/>
          <w:lang w:bidi="fa-IR"/>
          <w:color w:val="111111"/>
          <w:sz w:val="28"/>
          <w:szCs w:val="28"/>
          <w:rtl/>
        </w:rPr>
        <w:t xml:space="preserve">البراء بن عازب 191/1،642/28،73/25،286، 232؛ 13/2</w:t>
      </w:r>
    </w:p>
    <w:p>
      <w:pPr>
        <w:pStyle w:val="BookText"/>
      </w:pPr>
      <w:r>
        <w:rPr>
          <w:rFonts w:ascii="Amiri" w:hAnsi="Amiri" w:eastAsia="Amiri" w:cs="Amiri"/>
          <w:lang w:bidi="ar-SA"/>
          <w:color w:val="111111"/>
          <w:sz w:val="28"/>
          <w:szCs w:val="28"/>
          <w:rtl/>
        </w:rPr>
        <w:t xml:space="preserve">البراء بن مالك الأنصاري 204/4؛ 136/11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بُرد الإسكاف 723/14:160/9؛ 25 / 418</w:t>
      </w:r>
    </w:p>
    <w:p>
      <w:pPr>
        <w:pStyle w:val="BookText"/>
      </w:pPr>
      <w:r>
        <w:rPr>
          <w:rFonts w:ascii="Amiri" w:hAnsi="Amiri" w:eastAsia="Amiri" w:cs="Amiri"/>
          <w:lang w:bidi="ar-SA"/>
          <w:color w:val="111111"/>
          <w:sz w:val="28"/>
          <w:szCs w:val="28"/>
          <w:rtl/>
        </w:rPr>
        <w:t xml:space="preserve">البرداني، أبو علي 495/2</w:t>
      </w:r>
    </w:p>
    <w:p>
      <w:pPr>
        <w:pStyle w:val="BookText"/>
      </w:pPr>
      <w:r>
        <w:rPr>
          <w:rFonts w:ascii="Amiri" w:hAnsi="Amiri" w:eastAsia="Amiri" w:cs="Amiri"/>
          <w:lang w:bidi="ar-SA"/>
          <w:color w:val="111111"/>
          <w:sz w:val="28"/>
          <w:szCs w:val="28"/>
          <w:rtl/>
        </w:rPr>
        <w:t xml:space="preserve">البرقي ← محمّد بن خالد البرقي</w:t>
      </w:r>
    </w:p>
    <w:p>
      <w:pPr>
        <w:pStyle w:val="BookText"/>
      </w:pPr>
      <w:r>
        <w:rPr>
          <w:rFonts w:ascii="Amiri" w:hAnsi="Amiri" w:eastAsia="Amiri" w:cs="Amiri"/>
          <w:lang w:bidi="ar-SA"/>
          <w:color w:val="111111"/>
          <w:sz w:val="28"/>
          <w:szCs w:val="28"/>
          <w:rtl/>
        </w:rPr>
        <w:t xml:space="preserve">بُرهان الدين القزويني ← محمّد بن محمّد الحمداني القزويني</w:t>
      </w:r>
    </w:p>
    <w:p>
      <w:pPr>
        <w:pStyle w:val="BookText"/>
      </w:pPr>
      <w:r>
        <w:rPr>
          <w:rFonts w:ascii="Amiri" w:hAnsi="Amiri" w:eastAsia="Amiri" w:cs="Amiri"/>
          <w:lang w:bidi="ar-SA"/>
          <w:color w:val="111111"/>
          <w:sz w:val="28"/>
          <w:szCs w:val="28"/>
          <w:rtl/>
        </w:rPr>
        <w:t xml:space="preserve">برهان الدين الهمدانى 402/4</w:t>
      </w:r>
    </w:p>
    <w:p>
      <w:pPr>
        <w:pStyle w:val="BookText"/>
      </w:pPr>
      <w:r>
        <w:rPr>
          <w:rFonts w:ascii="Amiri" w:hAnsi="Amiri" w:eastAsia="Amiri" w:cs="Amiri"/>
          <w:lang w:bidi="ar-SA"/>
          <w:color w:val="111111"/>
          <w:sz w:val="28"/>
          <w:szCs w:val="28"/>
          <w:rtl/>
        </w:rPr>
        <w:t xml:space="preserve">بريد، بريد العجلي، بريد بن معاوية العجلي400 ،1 / 84، 498/2 ،90/3 ،5 / 154: 331/8 :281 ،207 ،191/4، 235/11، 574،327، 302/9 ، 675،659، 696؛ 67/13، 143 ،504: 346،228/23،493 ،202 ،22/ 324 ،404،391/21،87/18،171/15،58/24،440،</w:t>
      </w:r>
    </w:p>
    <w:p>
      <w:pPr>
        <w:pStyle w:val="BookText"/>
      </w:pPr>
      <w:r>
        <w:rPr>
          <w:rFonts w:ascii="IRNazanin" w:hAnsi="IRNazanin" w:eastAsia="IRNazanin" w:cs="IRNazanin"/>
          <w:lang w:bidi="fa-IR"/>
          <w:color w:val="111111"/>
          <w:sz w:val="28"/>
          <w:szCs w:val="28"/>
          <w:rtl/>
        </w:rPr>
        <w:t xml:space="preserve">88 ، 348، 396 ،465 ،361/26،466 ،60/28،217،72 ،459 ،437، 388، 215 ،202 ،189، 586،558</w:t>
      </w:r>
    </w:p>
    <w:p>
      <w:pPr>
        <w:pStyle w:val="BookText"/>
      </w:pPr>
      <w:r>
        <w:rPr>
          <w:rFonts w:ascii="Amiri" w:hAnsi="Amiri" w:eastAsia="Amiri" w:cs="Amiri"/>
          <w:lang w:bidi="ar-SA"/>
          <w:color w:val="111111"/>
          <w:sz w:val="28"/>
          <w:szCs w:val="28"/>
          <w:rtl/>
        </w:rPr>
        <w:t xml:space="preserve">بريدة 220/20، 476،475،474/22:25 /138، 139</w:t>
      </w:r>
    </w:p>
    <w:p>
      <w:pPr>
        <w:pStyle w:val="BookText"/>
      </w:pPr>
      <w:r>
        <w:rPr>
          <w:rFonts w:ascii="Amiri" w:hAnsi="Amiri" w:eastAsia="Amiri" w:cs="Amiri"/>
          <w:lang w:bidi="ar-SA"/>
          <w:color w:val="111111"/>
          <w:sz w:val="28"/>
          <w:szCs w:val="28"/>
          <w:rtl/>
        </w:rPr>
        <w:t xml:space="preserve">البزنطي ← أحمد بن محمد بن أبي نصر</w:t>
      </w:r>
    </w:p>
    <w:p>
      <w:pPr>
        <w:pStyle w:val="BookText"/>
      </w:pPr>
      <w:r>
        <w:rPr>
          <w:rFonts w:ascii="Amiri" w:hAnsi="Amiri" w:eastAsia="Amiri" w:cs="Amiri"/>
          <w:lang w:bidi="ar-SA"/>
          <w:color w:val="111111"/>
          <w:sz w:val="28"/>
          <w:szCs w:val="28"/>
          <w:rtl/>
        </w:rPr>
        <w:t xml:space="preserve">البزنطي</w:t>
      </w:r>
    </w:p>
    <w:p>
      <w:pPr>
        <w:pStyle w:val="BookText"/>
      </w:pPr>
      <w:r>
        <w:rPr>
          <w:rFonts w:ascii="Amiri" w:hAnsi="Amiri" w:eastAsia="Amiri" w:cs="Amiri"/>
          <w:lang w:bidi="ar-SA"/>
          <w:color w:val="111111"/>
          <w:sz w:val="28"/>
          <w:szCs w:val="28"/>
          <w:rtl/>
        </w:rPr>
        <w:t xml:space="preserve">بستاني 335/5</w:t>
      </w:r>
    </w:p>
    <w:p>
      <w:pPr>
        <w:pStyle w:val="BookText"/>
      </w:pPr>
      <w:r>
        <w:rPr>
          <w:rFonts w:ascii="Amiri" w:hAnsi="Amiri" w:eastAsia="Amiri" w:cs="Amiri"/>
          <w:lang w:bidi="ar-SA"/>
          <w:color w:val="111111"/>
          <w:sz w:val="28"/>
          <w:szCs w:val="28"/>
          <w:rtl/>
        </w:rPr>
        <w:t xml:space="preserve">بسر بن أرطاة ابن أبي أرطاة القرشي 4 / 378</w:t>
      </w:r>
    </w:p>
    <w:p>
      <w:pPr>
        <w:pStyle w:val="BookText"/>
      </w:pPr>
      <w:r>
        <w:rPr>
          <w:rFonts w:ascii="Amiri" w:hAnsi="Amiri" w:eastAsia="Amiri" w:cs="Amiri"/>
          <w:lang w:bidi="ar-SA"/>
          <w:color w:val="111111"/>
          <w:sz w:val="28"/>
          <w:szCs w:val="28"/>
          <w:rtl/>
        </w:rPr>
        <w:t xml:space="preserve">بسطام بن الحصين بن عبد الرحمن</w:t>
      </w:r>
    </w:p>
    <w:p>
      <w:pPr>
        <w:pStyle w:val="BookText"/>
      </w:pPr>
      <w:r>
        <w:rPr>
          <w:rFonts w:ascii="Amiri" w:hAnsi="Amiri" w:eastAsia="Amiri" w:cs="Amiri"/>
          <w:lang w:bidi="ar-SA"/>
          <w:color w:val="111111"/>
          <w:sz w:val="28"/>
          <w:szCs w:val="28"/>
          <w:rtl/>
        </w:rPr>
        <w:t xml:space="preserve">الجعفي، ابن أخي خيثمة 206/4</w:t>
      </w:r>
    </w:p>
    <w:p>
      <w:pPr>
        <w:pStyle w:val="BookText"/>
      </w:pPr>
      <w:r>
        <w:rPr>
          <w:rFonts w:ascii="Amiri" w:hAnsi="Amiri" w:eastAsia="Amiri" w:cs="Amiri"/>
          <w:lang w:bidi="ar-SA"/>
          <w:color w:val="111111"/>
          <w:sz w:val="28"/>
          <w:szCs w:val="28"/>
          <w:rtl/>
        </w:rPr>
        <w:t xml:space="preserve">بسطام بن سابور الزيات 206/4،504/2</w:t>
      </w:r>
    </w:p>
    <w:p>
      <w:pPr>
        <w:pStyle w:val="BookText"/>
      </w:pPr>
      <w:r>
        <w:rPr>
          <w:rFonts w:ascii="Amiri" w:hAnsi="Amiri" w:eastAsia="Amiri" w:cs="Amiri"/>
          <w:lang w:bidi="ar-SA"/>
          <w:color w:val="111111"/>
          <w:sz w:val="28"/>
          <w:szCs w:val="28"/>
          <w:rtl/>
        </w:rPr>
        <w:t xml:space="preserve">بشار بن يسار الضبيعي 209/4:499/2</w:t>
      </w:r>
    </w:p>
    <w:p>
      <w:pPr>
        <w:pStyle w:val="BookText"/>
      </w:pPr>
      <w:r>
        <w:rPr>
          <w:rFonts w:ascii="IRNazanin" w:hAnsi="IRNazanin" w:eastAsia="IRNazanin" w:cs="IRNazanin"/>
          <w:lang w:bidi="fa-IR"/>
          <w:color w:val="111111"/>
          <w:sz w:val="28"/>
          <w:szCs w:val="28"/>
          <w:rtl/>
        </w:rPr>
        <w:t xml:space="preserve">بشر بن البراء 204/4</w:t>
      </w:r>
    </w:p>
    <w:p>
      <w:pPr>
        <w:pStyle w:val="BookText"/>
      </w:pPr>
      <w:r>
        <w:rPr>
          <w:rFonts w:ascii="IRNazanin" w:hAnsi="IRNazanin" w:eastAsia="IRNazanin" w:cs="IRNazanin"/>
          <w:lang w:bidi="fa-IR"/>
          <w:color w:val="111111"/>
          <w:sz w:val="28"/>
          <w:szCs w:val="28"/>
          <w:rtl/>
        </w:rPr>
        <w:t xml:space="preserve">بشر بن طرخان النخاس 205/4</w:t>
      </w:r>
    </w:p>
    <w:p>
      <w:pPr>
        <w:pStyle w:val="BookText"/>
      </w:pPr>
      <w:r>
        <w:rPr>
          <w:rFonts w:ascii="IRNazanin" w:hAnsi="IRNazanin" w:eastAsia="IRNazanin" w:cs="IRNazanin"/>
          <w:lang w:bidi="fa-IR"/>
          <w:color w:val="111111"/>
          <w:sz w:val="28"/>
          <w:szCs w:val="28"/>
          <w:rtl/>
        </w:rPr>
        <w:t xml:space="preserve">بشر بن هارون 354/26</w:t>
      </w:r>
    </w:p>
    <w:p>
      <w:pPr>
        <w:pStyle w:val="BookText"/>
      </w:pPr>
      <w:r>
        <w:rPr>
          <w:rFonts w:ascii="Amiri" w:hAnsi="Amiri" w:eastAsia="Amiri" w:cs="Amiri"/>
          <w:lang w:bidi="ar-SA"/>
          <w:color w:val="111111"/>
          <w:sz w:val="28"/>
          <w:szCs w:val="28"/>
          <w:rtl/>
        </w:rPr>
        <w:t xml:space="preserve">بشير بن عبد المنذر 204/4</w:t>
      </w:r>
    </w:p>
    <w:p>
      <w:pPr>
        <w:pStyle w:val="BookText"/>
      </w:pPr>
      <w:r>
        <w:rPr>
          <w:rFonts w:ascii="Amiri" w:hAnsi="Amiri" w:eastAsia="Amiri" w:cs="Amiri"/>
          <w:lang w:bidi="ar-SA"/>
          <w:color w:val="111111"/>
          <w:sz w:val="28"/>
          <w:szCs w:val="28"/>
          <w:rtl/>
        </w:rPr>
        <w:t xml:space="preserve">بشير الدهان 277/1</w:t>
      </w:r>
    </w:p>
    <w:p>
      <w:pPr>
        <w:pStyle w:val="BookText"/>
      </w:pPr>
      <w:r>
        <w:rPr>
          <w:rFonts w:ascii="Amiri" w:hAnsi="Amiri" w:eastAsia="Amiri" w:cs="Amiri"/>
          <w:lang w:bidi="ar-SA"/>
          <w:color w:val="111111"/>
          <w:sz w:val="28"/>
          <w:szCs w:val="28"/>
          <w:rtl/>
        </w:rPr>
        <w:t xml:space="preserve">بشير النبال 204/4</w:t>
      </w:r>
    </w:p>
    <w:p>
      <w:pPr>
        <w:pStyle w:val="BookText"/>
      </w:pPr>
      <w:r>
        <w:rPr>
          <w:rFonts w:ascii="Amiri" w:hAnsi="Amiri" w:eastAsia="Amiri" w:cs="Amiri"/>
          <w:lang w:bidi="ar-SA"/>
          <w:color w:val="111111"/>
          <w:sz w:val="28"/>
          <w:szCs w:val="28"/>
          <w:rtl/>
        </w:rPr>
        <w:t xml:space="preserve">البُصْرَوي 72/3</w:t>
      </w:r>
    </w:p>
    <w:p>
      <w:pPr>
        <w:pStyle w:val="BookText"/>
      </w:pPr>
      <w:r>
        <w:rPr>
          <w:rFonts w:ascii="Amiri" w:hAnsi="Amiri" w:eastAsia="Amiri" w:cs="Amiri"/>
          <w:lang w:bidi="ar-SA"/>
          <w:color w:val="111111"/>
          <w:sz w:val="28"/>
          <w:szCs w:val="28"/>
          <w:rtl/>
        </w:rPr>
        <w:t xml:space="preserve">بطلميوس 115/11</w:t>
      </w:r>
    </w:p>
    <w:p>
      <w:pPr>
        <w:pStyle w:val="BookText"/>
      </w:pPr>
      <w:r>
        <w:rPr>
          <w:rFonts w:ascii="Amiri" w:hAnsi="Amiri" w:eastAsia="Amiri" w:cs="Amiri"/>
          <w:lang w:bidi="ar-SA"/>
          <w:color w:val="111111"/>
          <w:sz w:val="28"/>
          <w:szCs w:val="28"/>
          <w:rtl/>
        </w:rPr>
        <w:t xml:space="preserve">بقيّة بن الوليد 547/4</w:t>
      </w:r>
    </w:p>
    <w:p>
      <w:pPr>
        <w:pStyle w:val="BookText"/>
      </w:pPr>
      <w:r>
        <w:rPr>
          <w:rFonts w:ascii="IRNazanin" w:hAnsi="IRNazanin" w:eastAsia="IRNazanin" w:cs="IRNazanin"/>
          <w:lang w:bidi="fa-IR"/>
          <w:color w:val="111111"/>
          <w:sz w:val="28"/>
          <w:szCs w:val="28"/>
          <w:rtl/>
        </w:rPr>
        <w:t xml:space="preserve">بکار بن کردم 421/22</w:t>
      </w:r>
    </w:p>
    <w:p>
      <w:pPr>
        <w:pStyle w:val="BookText"/>
      </w:pPr>
      <w:r>
        <w:rPr>
          <w:rFonts w:ascii="Amiri" w:hAnsi="Amiri" w:eastAsia="Amiri" w:cs="Amiri"/>
          <w:lang w:bidi="ar-SA"/>
          <w:color w:val="111111"/>
          <w:sz w:val="28"/>
          <w:szCs w:val="28"/>
          <w:rtl/>
        </w:rPr>
        <w:t xml:space="preserve">بكر 436/5</w:t>
      </w:r>
    </w:p>
    <w:p>
      <w:pPr>
        <w:pStyle w:val="BookText"/>
      </w:pPr>
      <w:r>
        <w:rPr>
          <w:rFonts w:ascii="IRNazanin" w:hAnsi="IRNazanin" w:eastAsia="IRNazanin" w:cs="IRNazanin"/>
          <w:lang w:bidi="fa-IR"/>
          <w:color w:val="111111"/>
          <w:sz w:val="28"/>
          <w:szCs w:val="28"/>
          <w:rtl/>
        </w:rPr>
        <w:t xml:space="preserve">بكر بن زیاد 501/2</w:t>
      </w:r>
    </w:p>
    <w:p>
      <w:pPr>
        <w:pStyle w:val="BookText"/>
      </w:pPr>
      <w:r>
        <w:rPr>
          <w:rFonts w:ascii="Amiri" w:hAnsi="Amiri" w:eastAsia="Amiri" w:cs="Amiri"/>
          <w:lang w:bidi="ar-SA"/>
          <w:color w:val="111111"/>
          <w:sz w:val="28"/>
          <w:szCs w:val="28"/>
          <w:rtl/>
        </w:rPr>
        <w:t xml:space="preserve">بكر بن صالح الرازي الضبي 205/4</w:t>
      </w:r>
    </w:p>
    <w:p>
      <w:pPr>
        <w:pStyle w:val="BookText"/>
      </w:pPr>
      <w:r>
        <w:rPr>
          <w:rFonts w:ascii="Amiri" w:hAnsi="Amiri" w:eastAsia="Amiri" w:cs="Amiri"/>
          <w:lang w:bidi="ar-SA"/>
          <w:color w:val="111111"/>
          <w:sz w:val="28"/>
          <w:szCs w:val="28"/>
          <w:rtl/>
        </w:rPr>
        <w:t xml:space="preserve">بكر بن محمد الأزدي الغامدي 205/4 ،311،310 ،277</w:t>
      </w:r>
    </w:p>
    <w:p>
      <w:pPr>
        <w:pStyle w:val="BookText"/>
      </w:pPr>
      <w:r>
        <w:rPr>
          <w:rFonts w:ascii="Amiri" w:hAnsi="Amiri" w:eastAsia="Amiri" w:cs="Amiri"/>
          <w:lang w:bidi="ar-SA"/>
          <w:color w:val="111111"/>
          <w:sz w:val="28"/>
          <w:szCs w:val="28"/>
          <w:rtl/>
        </w:rPr>
        <w:t xml:space="preserve">بكر بن محمد بن حبيب ← أبو عثمان المازني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66" w:name="pg10289_132156"/>
    <w:bookmarkEnd w:id="66"/>
    <w:p>
      <w:pPr>
        <w:pStyle w:val="BookText"/>
      </w:pPr>
      <w:r>
        <w:rPr>
          <w:rFonts w:ascii="Amiri" w:hAnsi="Amiri" w:eastAsia="Amiri" w:cs="Amiri"/>
          <w:lang w:bidi="ar-SA"/>
          <w:color w:val="111111"/>
          <w:sz w:val="28"/>
          <w:szCs w:val="28"/>
          <w:rtl/>
        </w:rPr>
        <w:t xml:space="preserve">البكري، أبو الحسن 161/4</w:t>
      </w:r>
    </w:p>
    <w:p>
      <w:pPr>
        <w:pStyle w:val="BookText"/>
      </w:pPr>
      <w:r>
        <w:rPr>
          <w:rFonts w:ascii="Amiri" w:hAnsi="Amiri" w:eastAsia="Amiri" w:cs="Amiri"/>
          <w:lang w:bidi="ar-SA"/>
          <w:color w:val="111111"/>
          <w:sz w:val="28"/>
          <w:szCs w:val="28"/>
          <w:rtl/>
        </w:rPr>
        <w:t xml:space="preserve">بُكَيْر بن أعين 400،377/3:504/2، 210 ،209/4، 448 ، 474/17،127 ،127 ،102/10</w:t>
      </w:r>
    </w:p>
    <w:p>
      <w:pPr>
        <w:pStyle w:val="BookText"/>
      </w:pPr>
      <w:r>
        <w:rPr>
          <w:rFonts w:ascii="IRNazanin" w:hAnsi="IRNazanin" w:eastAsia="IRNazanin" w:cs="IRNazanin"/>
          <w:lang w:bidi="fa-IR"/>
          <w:color w:val="111111"/>
          <w:sz w:val="28"/>
          <w:szCs w:val="28"/>
          <w:rtl/>
        </w:rPr>
        <w:t xml:space="preserve">427/22 ، 228/23 ،262، 324/26 ،361، 368، 388، 206,60/28</w:t>
      </w:r>
    </w:p>
    <w:p>
      <w:pPr>
        <w:pStyle w:val="BookText"/>
      </w:pPr>
      <w:r>
        <w:rPr>
          <w:rFonts w:ascii="Amiri" w:hAnsi="Amiri" w:eastAsia="Amiri" w:cs="Amiri"/>
          <w:lang w:bidi="ar-SA"/>
          <w:color w:val="111111"/>
          <w:sz w:val="28"/>
          <w:szCs w:val="28"/>
          <w:rtl/>
        </w:rPr>
        <w:t xml:space="preserve">بلال، بلال الحبشي، بلال بن رباح، أبو عبدالله 207/4:11/2، 208</w:t>
      </w:r>
    </w:p>
    <w:p>
      <w:pPr>
        <w:pStyle w:val="BookText"/>
      </w:pPr>
      <w:r>
        <w:rPr>
          <w:rFonts w:ascii="IRNazanin" w:hAnsi="IRNazanin" w:eastAsia="IRNazanin" w:cs="IRNazanin"/>
          <w:lang w:bidi="fa-IR"/>
          <w:color w:val="111111"/>
          <w:sz w:val="28"/>
          <w:szCs w:val="28"/>
          <w:rtl/>
        </w:rPr>
        <w:t xml:space="preserve">149/13:245،240،224/11،1142، 151؛17 / 192</w:t>
      </w:r>
    </w:p>
    <w:p>
      <w:pPr>
        <w:pStyle w:val="BookText"/>
      </w:pPr>
      <w:r>
        <w:rPr>
          <w:rFonts w:ascii="IRNazanin" w:hAnsi="IRNazanin" w:eastAsia="IRNazanin" w:cs="IRNazanin"/>
          <w:lang w:bidi="fa-IR"/>
          <w:color w:val="111111"/>
          <w:sz w:val="28"/>
          <w:szCs w:val="28"/>
          <w:rtl/>
        </w:rPr>
        <w:t xml:space="preserve">بلال بن الحرث 95/9</w:t>
      </w:r>
    </w:p>
    <w:p>
      <w:pPr>
        <w:pStyle w:val="BookText"/>
      </w:pPr>
      <w:r>
        <w:rPr>
          <w:rFonts w:ascii="IRNazanin" w:hAnsi="IRNazanin" w:eastAsia="IRNazanin" w:cs="IRNazanin"/>
          <w:lang w:bidi="fa-IR"/>
          <w:color w:val="111111"/>
          <w:sz w:val="28"/>
          <w:szCs w:val="28"/>
          <w:rtl/>
        </w:rPr>
        <w:t xml:space="preserve">بلعم بن باعورا 60/1</w:t>
      </w:r>
    </w:p>
    <w:p>
      <w:pPr>
        <w:pStyle w:val="BookText"/>
      </w:pPr>
      <w:r>
        <w:rPr>
          <w:rFonts w:ascii="Amiri" w:hAnsi="Amiri" w:eastAsia="Amiri" w:cs="Amiri"/>
          <w:lang w:bidi="ar-SA"/>
          <w:color w:val="111111"/>
          <w:sz w:val="28"/>
          <w:szCs w:val="28"/>
          <w:rtl/>
        </w:rPr>
        <w:t xml:space="preserve">بلقيس 35/1</w:t>
      </w:r>
    </w:p>
    <w:p>
      <w:pPr>
        <w:pStyle w:val="BookText"/>
      </w:pPr>
      <w:r>
        <w:rPr>
          <w:rFonts w:ascii="Amiri" w:hAnsi="Amiri" w:eastAsia="Amiri" w:cs="Amiri"/>
          <w:lang w:bidi="ar-SA"/>
          <w:color w:val="111111"/>
          <w:sz w:val="28"/>
          <w:szCs w:val="28"/>
          <w:rtl/>
        </w:rPr>
        <w:t xml:space="preserve">البلقيني، شهاب الدين 162/4</w:t>
      </w:r>
    </w:p>
    <w:p>
      <w:pPr>
        <w:pStyle w:val="BookText"/>
      </w:pPr>
      <w:r>
        <w:rPr>
          <w:rFonts w:ascii="IRNazanin" w:hAnsi="IRNazanin" w:eastAsia="IRNazanin" w:cs="IRNazanin"/>
          <w:lang w:bidi="fa-IR"/>
          <w:color w:val="111111"/>
          <w:sz w:val="28"/>
          <w:szCs w:val="28"/>
          <w:rtl/>
        </w:rPr>
        <w:t xml:space="preserve">بنان بن محمّد 325/4 ،279/22، 506؛ 129/28</w:t>
      </w:r>
    </w:p>
    <w:p>
      <w:pPr>
        <w:pStyle w:val="BookText"/>
      </w:pPr>
      <w:r>
        <w:rPr>
          <w:rFonts w:ascii="Amiri" w:hAnsi="Amiri" w:eastAsia="Amiri" w:cs="Amiri"/>
          <w:lang w:bidi="ar-SA"/>
          <w:color w:val="111111"/>
          <w:sz w:val="28"/>
          <w:szCs w:val="28"/>
          <w:rtl/>
        </w:rPr>
        <w:t xml:space="preserve">بنان الجزري 443/2</w:t>
      </w:r>
    </w:p>
    <w:p>
      <w:pPr>
        <w:pStyle w:val="BookText"/>
      </w:pPr>
      <w:r>
        <w:rPr>
          <w:rFonts w:ascii="Amiri" w:hAnsi="Amiri" w:eastAsia="Amiri" w:cs="Amiri"/>
          <w:lang w:bidi="ar-SA"/>
          <w:color w:val="111111"/>
          <w:sz w:val="28"/>
          <w:szCs w:val="28"/>
          <w:rtl/>
        </w:rPr>
        <w:t xml:space="preserve">بنت أبي حمزة الثمالي 237،236/4</w:t>
      </w:r>
    </w:p>
    <w:p>
      <w:pPr>
        <w:pStyle w:val="BookText"/>
      </w:pPr>
      <w:r>
        <w:rPr>
          <w:rFonts w:ascii="Amiri" w:hAnsi="Amiri" w:eastAsia="Amiri" w:cs="Amiri"/>
          <w:lang w:bidi="ar-SA"/>
          <w:color w:val="111111"/>
          <w:sz w:val="28"/>
          <w:szCs w:val="28"/>
          <w:rtl/>
        </w:rPr>
        <w:t xml:space="preserve">بنت أُمّ السيد شمس الدين محمد بن عليّ</w:t>
      </w:r>
    </w:p>
    <w:p>
      <w:pPr>
        <w:pStyle w:val="BookText"/>
      </w:pPr>
      <w:r>
        <w:rPr>
          <w:rFonts w:ascii="Amiri" w:hAnsi="Amiri" w:eastAsia="Amiri" w:cs="Amiri"/>
          <w:lang w:bidi="ar-SA"/>
          <w:color w:val="111111"/>
          <w:sz w:val="28"/>
          <w:szCs w:val="28"/>
          <w:rtl/>
        </w:rPr>
        <w:t xml:space="preserve">بن الحسين بن أبي الحسن الموسوي</w:t>
      </w:r>
    </w:p>
    <w:p>
      <w:pPr>
        <w:pStyle w:val="BookText"/>
      </w:pPr>
      <w:r>
        <w:rPr>
          <w:rFonts w:ascii="Amiri" w:hAnsi="Amiri" w:eastAsia="Amiri" w:cs="Amiri"/>
          <w:lang w:bidi="ar-SA"/>
          <w:color w:val="111111"/>
          <w:sz w:val="28"/>
          <w:szCs w:val="28"/>
          <w:rtl/>
        </w:rPr>
        <w:t xml:space="preserve">العاملي 2/ 189 - 190</w:t>
      </w:r>
    </w:p>
    <w:p>
      <w:pPr>
        <w:pStyle w:val="BookText"/>
      </w:pPr>
      <w:r>
        <w:rPr>
          <w:rFonts w:ascii="Amiri" w:hAnsi="Amiri" w:eastAsia="Amiri" w:cs="Amiri"/>
          <w:lang w:bidi="ar-SA"/>
          <w:color w:val="111111"/>
          <w:sz w:val="28"/>
          <w:szCs w:val="28"/>
          <w:rtl/>
        </w:rPr>
        <w:t xml:space="preserve">بنت عامر الجُمحي 78/2</w:t>
      </w:r>
    </w:p>
    <w:p>
      <w:pPr>
        <w:pStyle w:val="BookText"/>
      </w:pPr>
      <w:r>
        <w:rPr>
          <w:rFonts w:ascii="Amiri" w:hAnsi="Amiri" w:eastAsia="Amiri" w:cs="Amiri"/>
          <w:lang w:bidi="ar-SA"/>
          <w:color w:val="111111"/>
          <w:sz w:val="28"/>
          <w:szCs w:val="28"/>
          <w:rtl/>
        </w:rPr>
        <w:t xml:space="preserve">بهاء الدين بن رافع بن تميم 404،180/4</w:t>
      </w:r>
    </w:p>
    <w:p>
      <w:pPr>
        <w:pStyle w:val="BookText"/>
      </w:pPr>
      <w:r>
        <w:rPr>
          <w:rFonts w:ascii="Amiri" w:hAnsi="Amiri" w:eastAsia="Amiri" w:cs="Amiri"/>
          <w:lang w:bidi="ar-SA"/>
          <w:color w:val="111111"/>
          <w:sz w:val="28"/>
          <w:szCs w:val="28"/>
          <w:rtl/>
        </w:rPr>
        <w:t xml:space="preserve">بهر بن إلحاف بن قضاعة 336/4</w:t>
      </w:r>
    </w:p>
    <w:p>
      <w:pPr>
        <w:pStyle w:val="BookText"/>
      </w:pPr>
      <w:r>
        <w:rPr>
          <w:rFonts w:ascii="Amiri" w:hAnsi="Amiri" w:eastAsia="Amiri" w:cs="Amiri"/>
          <w:lang w:bidi="ar-SA"/>
          <w:color w:val="111111"/>
          <w:sz w:val="28"/>
          <w:szCs w:val="28"/>
          <w:rtl/>
        </w:rPr>
        <w:t xml:space="preserve">بهز بن حكيم بن معاوية بن جيدة القشيري 294/2</w:t>
      </w:r>
    </w:p>
    <w:p>
      <w:pPr>
        <w:pStyle w:val="BookText"/>
      </w:pPr>
      <w:r>
        <w:rPr>
          <w:rFonts w:ascii="Amiri" w:hAnsi="Amiri" w:eastAsia="Amiri" w:cs="Amiri"/>
          <w:lang w:bidi="ar-SA"/>
          <w:color w:val="111111"/>
          <w:sz w:val="28"/>
          <w:szCs w:val="28"/>
          <w:rtl/>
        </w:rPr>
        <w:t xml:space="preserve">البيضاوي 5:161/4 / 144، 203،160. 207</w:t>
      </w:r>
    </w:p>
    <w:p>
      <w:pPr>
        <w:pStyle w:val="BookText"/>
      </w:pPr>
      <w:r>
        <w:rPr>
          <w:rFonts w:ascii="Amiri" w:hAnsi="Amiri" w:eastAsia="Amiri" w:cs="Amiri"/>
          <w:lang w:bidi="ar-SA"/>
          <w:color w:val="111111"/>
          <w:sz w:val="28"/>
          <w:szCs w:val="28"/>
          <w:rtl/>
        </w:rPr>
        <w:t xml:space="preserve">البيهقي 218/2، 224 ، 248، 256، 260، 263، 549/4،297</w:t>
      </w:r>
    </w:p>
    <w:p>
      <w:pPr>
        <w:pStyle w:val="Heading3"/>
      </w:pPr>
      <w:bookmarkStart w:id="346" w:name="_Toc162"/>
      <w:r>
        <w:t>«ت»</w:t>
      </w:r>
      <w:bookmarkEnd w:id="346"/>
    </w:p>
    <w:p>
      <w:pPr>
        <w:pStyle w:val="BookText"/>
      </w:pPr>
      <w:r>
        <w:rPr>
          <w:rFonts w:ascii="Amiri" w:hAnsi="Amiri" w:eastAsia="Amiri" w:cs="Amiri"/>
          <w:lang w:bidi="ar-SA"/>
          <w:color w:val="111111"/>
          <w:sz w:val="28"/>
          <w:szCs w:val="28"/>
          <w:rtl/>
        </w:rPr>
        <w:t xml:space="preserve">تاج الدين بن مُعَيَّة ← محمّد بن القاسم بن معية الحسني الديباجي</w:t>
      </w:r>
    </w:p>
    <w:p>
      <w:pPr>
        <w:pStyle w:val="BookText"/>
      </w:pPr>
      <w:r>
        <w:rPr>
          <w:rFonts w:ascii="Amiri" w:hAnsi="Amiri" w:eastAsia="Amiri" w:cs="Amiri"/>
          <w:lang w:bidi="ar-SA"/>
          <w:color w:val="111111"/>
          <w:sz w:val="28"/>
          <w:szCs w:val="28"/>
          <w:rtl/>
        </w:rPr>
        <w:t xml:space="preserve">تاج الدين بن هلال الجزائري 381/4 ،431</w:t>
      </w:r>
    </w:p>
    <w:p>
      <w:pPr>
        <w:pStyle w:val="BookText"/>
      </w:pPr>
      <w:r>
        <w:rPr>
          <w:rFonts w:ascii="Amiri" w:hAnsi="Amiri" w:eastAsia="Amiri" w:cs="Amiri"/>
          <w:lang w:bidi="ar-SA"/>
          <w:color w:val="111111"/>
          <w:sz w:val="28"/>
          <w:szCs w:val="28"/>
          <w:rtl/>
        </w:rPr>
        <w:t xml:space="preserve">الترمذي 213/2:541/4:290 ؛196/8؛ 401/22؛ 27 /9 16</w:t>
      </w:r>
    </w:p>
    <w:p>
      <w:pPr>
        <w:pStyle w:val="BookText"/>
      </w:pPr>
      <w:r>
        <w:rPr>
          <w:rFonts w:ascii="IRNazanin" w:hAnsi="IRNazanin" w:eastAsia="IRNazanin" w:cs="IRNazanin"/>
          <w:lang w:bidi="fa-IR"/>
          <w:color w:val="111111"/>
          <w:sz w:val="28"/>
          <w:szCs w:val="28"/>
          <w:rtl/>
        </w:rPr>
        <w:t xml:space="preserve">تغلب 288/9</w:t>
      </w:r>
    </w:p>
    <w:p>
      <w:pPr>
        <w:pStyle w:val="BookText"/>
      </w:pPr>
      <w:r>
        <w:rPr>
          <w:rFonts w:ascii="Amiri" w:hAnsi="Amiri" w:eastAsia="Amiri" w:cs="Amiri"/>
          <w:lang w:bidi="ar-SA"/>
          <w:color w:val="111111"/>
          <w:sz w:val="28"/>
          <w:szCs w:val="28"/>
          <w:rtl/>
        </w:rPr>
        <w:t xml:space="preserve">التفتازاني 31/10</w:t>
      </w:r>
    </w:p>
    <w:p>
      <w:pPr>
        <w:pStyle w:val="BookText"/>
      </w:pPr>
      <w:r>
        <w:rPr>
          <w:rFonts w:ascii="Amiri" w:hAnsi="Amiri" w:eastAsia="Amiri" w:cs="Amiri"/>
          <w:lang w:bidi="ar-SA"/>
          <w:color w:val="111111"/>
          <w:sz w:val="28"/>
          <w:szCs w:val="28"/>
          <w:rtl/>
        </w:rPr>
        <w:t xml:space="preserve">التقي ← أبو الصلاح الحلبي</w:t>
      </w:r>
    </w:p>
    <w:p>
      <w:pPr>
        <w:pStyle w:val="BookText"/>
      </w:pPr>
      <w:r>
        <w:rPr>
          <w:rFonts w:ascii="Amiri" w:hAnsi="Amiri" w:eastAsia="Amiri" w:cs="Amiri"/>
          <w:lang w:bidi="ar-SA"/>
          <w:color w:val="111111"/>
          <w:sz w:val="28"/>
          <w:szCs w:val="28"/>
          <w:rtl/>
        </w:rPr>
        <w:t xml:space="preserve">تقي الدين ابن داود ← الحسن بن علي بن داود الحلّي</w:t>
      </w:r>
    </w:p>
    <w:p>
      <w:pPr>
        <w:pStyle w:val="BookText"/>
      </w:pPr>
      <w:r>
        <w:rPr>
          <w:rFonts w:ascii="Amiri" w:hAnsi="Amiri" w:eastAsia="Amiri" w:cs="Amiri"/>
          <w:lang w:bidi="ar-SA"/>
          <w:color w:val="111111"/>
          <w:sz w:val="28"/>
          <w:szCs w:val="28"/>
          <w:rtl/>
        </w:rPr>
        <w:t xml:space="preserve">التَلْعُكْبُرِي ← هارون بن موسى التلْعُكْبَرِي</w:t>
      </w:r>
    </w:p>
    <w:p>
      <w:pPr>
        <w:pStyle w:val="BookText"/>
      </w:pPr>
      <w:r>
        <w:rPr>
          <w:rFonts w:ascii="IRNazanin" w:hAnsi="IRNazanin" w:eastAsia="IRNazanin" w:cs="IRNazanin"/>
          <w:lang w:bidi="fa-IR"/>
          <w:color w:val="111111"/>
          <w:sz w:val="28"/>
          <w:szCs w:val="28"/>
          <w:rtl/>
        </w:rPr>
        <w:t xml:space="preserve">تمام بن العباس بن عبد المطلب 505/2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67" w:name="pg10289_132157"/>
    <w:bookmarkEnd w:id="67"/>
    <w:p>
      <w:pPr>
        <w:pStyle w:val="BookText"/>
      </w:pPr>
      <w:r>
        <w:rPr>
          <w:rFonts w:ascii="Amiri" w:hAnsi="Amiri" w:eastAsia="Amiri" w:cs="Amiri"/>
          <w:lang w:bidi="ar-SA"/>
          <w:color w:val="111111"/>
          <w:sz w:val="28"/>
          <w:szCs w:val="28"/>
          <w:rtl/>
        </w:rPr>
        <w:t xml:space="preserve">التنوخي، أبو الحسن 288/4</w:t>
      </w:r>
    </w:p>
    <w:p>
      <w:pPr>
        <w:pStyle w:val="BookText"/>
      </w:pPr>
      <w:r>
        <w:rPr>
          <w:rFonts w:ascii="Amiri" w:hAnsi="Amiri" w:eastAsia="Amiri" w:cs="Amiri"/>
          <w:lang w:bidi="ar-SA"/>
          <w:color w:val="111111"/>
          <w:sz w:val="28"/>
          <w:szCs w:val="28"/>
          <w:rtl/>
        </w:rPr>
        <w:t xml:space="preserve">التيسيني 406/4</w:t>
      </w:r>
    </w:p>
    <w:p>
      <w:pPr>
        <w:pStyle w:val="BookText"/>
      </w:pPr>
      <w:r>
        <w:rPr>
          <w:rFonts w:ascii="Amiri" w:hAnsi="Amiri" w:eastAsia="Amiri" w:cs="Amiri"/>
          <w:lang w:bidi="ar-SA"/>
          <w:color w:val="111111"/>
          <w:sz w:val="28"/>
          <w:szCs w:val="28"/>
          <w:rtl/>
        </w:rPr>
        <w:t xml:space="preserve">تيم الله بن ثعلبة، أبو علي 304/4</w:t>
      </w:r>
    </w:p>
    <w:p>
      <w:pPr>
        <w:pStyle w:val="BookText"/>
      </w:pPr>
      <w:r>
        <w:rPr>
          <w:rFonts w:ascii="Amiri" w:hAnsi="Amiri" w:eastAsia="Amiri" w:cs="Amiri"/>
          <w:lang w:bidi="ar-SA"/>
          <w:color w:val="111111"/>
          <w:sz w:val="28"/>
          <w:szCs w:val="28"/>
          <w:rtl/>
        </w:rPr>
        <w:t xml:space="preserve">تيمور لنك 12/6</w:t>
      </w:r>
    </w:p>
    <w:p>
      <w:pPr>
        <w:pStyle w:val="Heading3"/>
      </w:pPr>
      <w:bookmarkStart w:id="347" w:name="_Toc163"/>
      <w:r>
        <w:t>«ث»</w:t>
      </w:r>
      <w:bookmarkEnd w:id="347"/>
    </w:p>
    <w:p>
      <w:pPr>
        <w:pStyle w:val="BookText"/>
      </w:pPr>
      <w:r>
        <w:rPr>
          <w:rFonts w:ascii="Amiri" w:hAnsi="Amiri" w:eastAsia="Amiri" w:cs="Amiri"/>
          <w:lang w:bidi="ar-SA"/>
          <w:color w:val="111111"/>
          <w:sz w:val="28"/>
          <w:szCs w:val="28"/>
          <w:rtl/>
        </w:rPr>
        <w:t xml:space="preserve">ثابت بن أسلم البناني، أبو فضالة 210/4.44/23،211</w:t>
      </w:r>
    </w:p>
    <w:p>
      <w:pPr>
        <w:pStyle w:val="BookText"/>
      </w:pPr>
      <w:r>
        <w:rPr>
          <w:rFonts w:ascii="Amiri" w:hAnsi="Amiri" w:eastAsia="Amiri" w:cs="Amiri"/>
          <w:lang w:bidi="ar-SA"/>
          <w:color w:val="111111"/>
          <w:sz w:val="28"/>
          <w:szCs w:val="28"/>
          <w:rtl/>
        </w:rPr>
        <w:t xml:space="preserve">ثابت البناني ← ثابت بن أسلم البناني</w:t>
      </w:r>
    </w:p>
    <w:p>
      <w:pPr>
        <w:pStyle w:val="BookText"/>
      </w:pPr>
      <w:r>
        <w:rPr>
          <w:rFonts w:ascii="IRNazanin" w:hAnsi="IRNazanin" w:eastAsia="IRNazanin" w:cs="IRNazanin"/>
          <w:lang w:bidi="fa-IR"/>
          <w:color w:val="111111"/>
          <w:sz w:val="28"/>
          <w:szCs w:val="28"/>
          <w:rtl/>
        </w:rPr>
        <w:t xml:space="preserve">ثابت بن دینار 211/4</w:t>
      </w:r>
    </w:p>
    <w:p>
      <w:pPr>
        <w:pStyle w:val="BookText"/>
      </w:pPr>
      <w:r>
        <w:rPr>
          <w:rFonts w:ascii="Amiri" w:hAnsi="Amiri" w:eastAsia="Amiri" w:cs="Amiri"/>
          <w:lang w:bidi="ar-SA"/>
          <w:color w:val="111111"/>
          <w:sz w:val="28"/>
          <w:szCs w:val="28"/>
          <w:rtl/>
        </w:rPr>
        <w:t xml:space="preserve">ثابت بن الضحاك 210/4: 140/25</w:t>
      </w:r>
    </w:p>
    <w:p>
      <w:pPr>
        <w:pStyle w:val="BookText"/>
      </w:pPr>
      <w:r>
        <w:rPr>
          <w:rFonts w:ascii="Amiri" w:hAnsi="Amiri" w:eastAsia="Amiri" w:cs="Amiri"/>
          <w:lang w:bidi="ar-SA"/>
          <w:color w:val="111111"/>
          <w:sz w:val="28"/>
          <w:szCs w:val="28"/>
          <w:rtl/>
        </w:rPr>
        <w:t xml:space="preserve">ثابت بن قيس 210/4</w:t>
      </w:r>
    </w:p>
    <w:p>
      <w:pPr>
        <w:pStyle w:val="BookText"/>
      </w:pPr>
      <w:r>
        <w:rPr>
          <w:rFonts w:ascii="Amiri" w:hAnsi="Amiri" w:eastAsia="Amiri" w:cs="Amiri"/>
          <w:lang w:bidi="ar-SA"/>
          <w:color w:val="111111"/>
          <w:sz w:val="28"/>
          <w:szCs w:val="28"/>
          <w:rtl/>
        </w:rPr>
        <w:t xml:space="preserve">ثابت بن قيس بن شماس 311/8 ،548،515 ،507/3</w:t>
      </w:r>
    </w:p>
    <w:p>
      <w:pPr>
        <w:pStyle w:val="BookText"/>
      </w:pPr>
      <w:r>
        <w:rPr>
          <w:rFonts w:ascii="IRNazanin" w:hAnsi="IRNazanin" w:eastAsia="IRNazanin" w:cs="IRNazanin"/>
          <w:lang w:bidi="fa-IR"/>
          <w:color w:val="111111"/>
          <w:sz w:val="28"/>
          <w:szCs w:val="28"/>
          <w:rtl/>
        </w:rPr>
        <w:t xml:space="preserve">ثابت بن موسى 421/2</w:t>
      </w:r>
    </w:p>
    <w:p>
      <w:pPr>
        <w:pStyle w:val="BookText"/>
      </w:pPr>
      <w:r>
        <w:rPr>
          <w:rFonts w:ascii="Amiri" w:hAnsi="Amiri" w:eastAsia="Amiri" w:cs="Amiri"/>
          <w:lang w:bidi="ar-SA"/>
          <w:color w:val="111111"/>
          <w:sz w:val="28"/>
          <w:szCs w:val="28"/>
          <w:rtl/>
        </w:rPr>
        <w:t xml:space="preserve">الثعالبي 214/21:289/4</w:t>
      </w:r>
    </w:p>
    <w:p>
      <w:pPr>
        <w:pStyle w:val="BookText"/>
      </w:pPr>
      <w:r>
        <w:rPr>
          <w:rFonts w:ascii="IRNazanin" w:hAnsi="IRNazanin" w:eastAsia="IRNazanin" w:cs="IRNazanin"/>
          <w:lang w:bidi="fa-IR"/>
          <w:color w:val="111111"/>
          <w:sz w:val="28"/>
          <w:szCs w:val="28"/>
          <w:rtl/>
        </w:rPr>
        <w:t xml:space="preserve">ثعلب ،310/5، 361، 348/10؛376/1: 25 / 154، 367، 122/28</w:t>
      </w:r>
    </w:p>
    <w:p>
      <w:pPr>
        <w:pStyle w:val="BookText"/>
      </w:pPr>
      <w:r>
        <w:rPr>
          <w:rFonts w:ascii="Amiri" w:hAnsi="Amiri" w:eastAsia="Amiri" w:cs="Amiri"/>
          <w:lang w:bidi="ar-SA"/>
          <w:color w:val="111111"/>
          <w:sz w:val="28"/>
          <w:szCs w:val="28"/>
          <w:rtl/>
        </w:rPr>
        <w:t xml:space="preserve">الثعلبي 424/2</w:t>
      </w:r>
    </w:p>
    <w:p>
      <w:pPr>
        <w:pStyle w:val="BookText"/>
      </w:pPr>
      <w:r>
        <w:rPr>
          <w:rFonts w:ascii="Amiri" w:hAnsi="Amiri" w:eastAsia="Amiri" w:cs="Amiri"/>
          <w:lang w:bidi="ar-SA"/>
          <w:color w:val="111111"/>
          <w:sz w:val="28"/>
          <w:szCs w:val="28"/>
          <w:rtl/>
        </w:rPr>
        <w:t xml:space="preserve">الثمانيني ← عُمر بن ثابت الثمانيني</w:t>
      </w:r>
    </w:p>
    <w:p>
      <w:pPr>
        <w:pStyle w:val="BookText"/>
      </w:pPr>
      <w:r>
        <w:rPr>
          <w:rFonts w:ascii="IRNazanin" w:hAnsi="IRNazanin" w:eastAsia="IRNazanin" w:cs="IRNazanin"/>
          <w:lang w:bidi="fa-IR"/>
          <w:color w:val="111111"/>
          <w:sz w:val="28"/>
          <w:szCs w:val="28"/>
          <w:rtl/>
        </w:rPr>
        <w:t xml:space="preserve">ثوبان 241/3:213/2:192/10</w:t>
      </w:r>
    </w:p>
    <w:p>
      <w:pPr>
        <w:pStyle w:val="BookText"/>
      </w:pPr>
      <w:r>
        <w:rPr>
          <w:rFonts w:ascii="Amiri" w:hAnsi="Amiri" w:eastAsia="Amiri" w:cs="Amiri"/>
          <w:lang w:bidi="ar-SA"/>
          <w:color w:val="111111"/>
          <w:sz w:val="28"/>
          <w:szCs w:val="28"/>
          <w:rtl/>
        </w:rPr>
        <w:t xml:space="preserve">ثوير، ثوير بن أبي فاختة 212/4</w:t>
      </w:r>
    </w:p>
    <w:p>
      <w:pPr>
        <w:pStyle w:val="Heading3"/>
      </w:pPr>
      <w:bookmarkStart w:id="348" w:name="_Toc164"/>
      <w:r>
        <w:t>«ج»</w:t>
      </w:r>
      <w:bookmarkEnd w:id="348"/>
    </w:p>
    <w:p>
      <w:pPr>
        <w:pStyle w:val="BookText"/>
      </w:pPr>
      <w:r>
        <w:rPr>
          <w:rFonts w:ascii="Amiri" w:hAnsi="Amiri" w:eastAsia="Amiri" w:cs="Amiri"/>
          <w:lang w:bidi="ar-SA"/>
          <w:color w:val="111111"/>
          <w:sz w:val="28"/>
          <w:szCs w:val="28"/>
          <w:rtl/>
        </w:rPr>
        <w:t xml:space="preserve">جابر بن سمرة 549/4219/2</w:t>
      </w:r>
    </w:p>
    <w:p>
      <w:pPr>
        <w:pStyle w:val="BookText"/>
      </w:pPr>
      <w:r>
        <w:rPr>
          <w:rFonts w:ascii="Amiri" w:hAnsi="Amiri" w:eastAsia="Amiri" w:cs="Amiri"/>
          <w:lang w:bidi="ar-SA"/>
          <w:color w:val="111111"/>
          <w:sz w:val="28"/>
          <w:szCs w:val="28"/>
          <w:rtl/>
        </w:rPr>
        <w:t xml:space="preserve">جابر بن عبد الله الأنصاري 254/1؛ 269 ،239 ،231 ،212 ،14،12/2، 406، 489، 299 ،297 ،294 ،282، 250/3، 4 / 215، 549،363: 195/8 ،450 ،138 ،133 ،132/11</w:t>
      </w:r>
    </w:p>
    <w:p>
      <w:pPr>
        <w:pStyle w:val="BookText"/>
      </w:pPr>
      <w:r>
        <w:rPr>
          <w:rFonts w:ascii="IRNazanin" w:hAnsi="IRNazanin" w:eastAsia="IRNazanin" w:cs="IRNazanin"/>
          <w:lang w:bidi="fa-IR"/>
          <w:color w:val="111111"/>
          <w:sz w:val="28"/>
          <w:szCs w:val="28"/>
          <w:rtl/>
        </w:rPr>
        <w:t xml:space="preserve">319/17،80/15، :246/13 ،455 ،131/21؛ ؛130/20 ؛442/24 ،74 ،396 ،26/22 ،24/25، 264، 413 ،132،26/26،347، 352، 168،26/27 ،339 ،179، 256 ،627،326/28</w:t>
      </w:r>
    </w:p>
    <w:p>
      <w:pPr>
        <w:pStyle w:val="BookText"/>
      </w:pPr>
      <w:r>
        <w:rPr>
          <w:rFonts w:ascii="Amiri" w:hAnsi="Amiri" w:eastAsia="Amiri" w:cs="Amiri"/>
          <w:lang w:bidi="ar-SA"/>
          <w:color w:val="111111"/>
          <w:sz w:val="28"/>
          <w:szCs w:val="28"/>
          <w:rtl/>
        </w:rPr>
        <w:t xml:space="preserve">جابر الجعفي، جابر بن يزيد الجعفي 13 / 318؛ 326/28 ،215/4 ،216،98/3،94/1</w:t>
      </w:r>
    </w:p>
    <w:p>
      <w:pPr>
        <w:pStyle w:val="BookText"/>
      </w:pPr>
      <w:r>
        <w:rPr>
          <w:rFonts w:ascii="Amiri" w:hAnsi="Amiri" w:eastAsia="Amiri" w:cs="Amiri"/>
          <w:lang w:bidi="ar-SA"/>
          <w:color w:val="111111"/>
          <w:sz w:val="28"/>
          <w:szCs w:val="28"/>
          <w:rtl/>
        </w:rPr>
        <w:t xml:space="preserve">جابر المكفوف الكوفي 216/4</w:t>
      </w:r>
    </w:p>
    <w:p>
      <w:pPr>
        <w:pStyle w:val="BookText"/>
      </w:pPr>
      <w:r>
        <w:rPr>
          <w:rFonts w:ascii="Amiri" w:hAnsi="Amiri" w:eastAsia="Amiri" w:cs="Amiri"/>
          <w:lang w:bidi="ar-SA"/>
          <w:color w:val="111111"/>
          <w:sz w:val="28"/>
          <w:szCs w:val="28"/>
          <w:rtl/>
        </w:rPr>
        <w:t xml:space="preserve">الجاربردي 192،160/4</w:t>
      </w:r>
    </w:p>
    <w:p>
      <w:pPr>
        <w:pStyle w:val="BookText"/>
      </w:pPr>
      <w:r>
        <w:rPr>
          <w:rFonts w:ascii="Amiri" w:hAnsi="Amiri" w:eastAsia="Amiri" w:cs="Amiri"/>
          <w:lang w:bidi="ar-SA"/>
          <w:color w:val="111111"/>
          <w:sz w:val="28"/>
          <w:szCs w:val="28"/>
          <w:rtl/>
        </w:rPr>
        <w:t xml:space="preserve">جالينوس 274/10</w:t>
      </w:r>
    </w:p>
    <w:p>
      <w:pPr>
        <w:pStyle w:val="BookText"/>
      </w:pPr>
      <w:r>
        <w:rPr>
          <w:rFonts w:ascii="Amiri" w:hAnsi="Amiri" w:eastAsia="Amiri" w:cs="Amiri"/>
          <w:lang w:bidi="ar-SA"/>
          <w:color w:val="111111"/>
          <w:sz w:val="28"/>
          <w:szCs w:val="28"/>
          <w:rtl/>
        </w:rPr>
        <w:t xml:space="preserve">الجامي 160/4</w:t>
      </w:r>
    </w:p>
    <w:p>
      <w:pPr>
        <w:pStyle w:val="BookText"/>
      </w:pPr>
      <w:r>
        <w:rPr>
          <w:rFonts w:ascii="Amiri" w:hAnsi="Amiri" w:eastAsia="Amiri" w:cs="Amiri"/>
          <w:lang w:bidi="ar-SA"/>
          <w:color w:val="111111"/>
          <w:sz w:val="28"/>
          <w:szCs w:val="28"/>
          <w:rtl/>
        </w:rPr>
        <w:t xml:space="preserve">الجبائي 117/5</w:t>
      </w:r>
    </w:p>
    <w:p>
      <w:pPr>
        <w:pStyle w:val="BookText"/>
      </w:pPr>
      <w:r>
        <w:rPr>
          <w:rFonts w:ascii="Amiri" w:hAnsi="Amiri" w:eastAsia="Amiri" w:cs="Amiri"/>
          <w:lang w:bidi="ar-SA"/>
          <w:color w:val="111111"/>
          <w:sz w:val="28"/>
          <w:szCs w:val="28"/>
          <w:rtl/>
        </w:rPr>
        <w:t xml:space="preserve">جبريل بن أحمد 301/4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جبير بن مطعم 217/4:448/2</w:t>
      </w:r>
    </w:p>
    <w:p>
      <w:pPr>
        <w:pStyle w:val="BookText"/>
      </w:pPr>
      <w:r>
        <w:rPr>
          <w:rFonts w:ascii="IRNazanin" w:hAnsi="IRNazanin" w:eastAsia="IRNazanin" w:cs="IRNazanin"/>
          <w:lang w:bidi="fa-IR"/>
          <w:color w:val="111111"/>
          <w:sz w:val="28"/>
          <w:szCs w:val="28"/>
          <w:rtl/>
        </w:rPr>
        <w:t xml:space="preserve">جحدر 388/5</w:t>
      </w:r>
    </w:p>
    <w:p>
      <w:pPr>
        <w:pStyle w:val="BookText"/>
      </w:pPr>
      <w:r>
        <w:rPr>
          <w:rFonts w:ascii="Amiri" w:hAnsi="Amiri" w:eastAsia="Amiri" w:cs="Amiri"/>
          <w:lang w:bidi="ar-SA"/>
          <w:color w:val="111111"/>
          <w:sz w:val="28"/>
          <w:szCs w:val="28"/>
          <w:rtl/>
        </w:rPr>
        <w:t xml:space="preserve">جراح المدائني 224/1 457/25؛ 27 / 413</w:t>
      </w:r>
    </w:p>
    <w:p>
      <w:pPr>
        <w:pStyle w:val="BookText"/>
      </w:pPr>
      <w:r>
        <w:rPr>
          <w:rFonts w:ascii="Amiri" w:hAnsi="Amiri" w:eastAsia="Amiri" w:cs="Amiri"/>
          <w:lang w:bidi="ar-SA"/>
          <w:color w:val="111111"/>
          <w:sz w:val="28"/>
          <w:szCs w:val="28"/>
          <w:rtl/>
        </w:rPr>
        <w:t xml:space="preserve">الجرجاني 119/5، 270</w:t>
      </w:r>
    </w:p>
    <w:p>
      <w:pPr>
        <w:pStyle w:val="BookText"/>
      </w:pPr>
      <w:r>
        <w:rPr>
          <w:rFonts w:ascii="Amiri" w:hAnsi="Amiri" w:eastAsia="Amiri" w:cs="Amiri"/>
          <w:lang w:bidi="ar-SA"/>
          <w:color w:val="111111"/>
          <w:sz w:val="28"/>
          <w:szCs w:val="28"/>
          <w:rtl/>
        </w:rPr>
        <w:t xml:space="preserve">الجزمي 373،366/5407/4</w:t>
      </w:r>
    </w:p>
    <w:p>
      <w:pPr>
        <w:pStyle w:val="BookText"/>
      </w:pPr>
      <w:r>
        <w:rPr>
          <w:rFonts w:ascii="Amiri" w:hAnsi="Amiri" w:eastAsia="Amiri" w:cs="Amiri"/>
          <w:lang w:bidi="ar-SA"/>
          <w:color w:val="111111"/>
          <w:sz w:val="28"/>
          <w:szCs w:val="28"/>
          <w:rtl/>
        </w:rPr>
        <w:t xml:space="preserve">جرير بن عبّاد بن ضبيعة بن قيس 201/4 ،</w:t>
      </w:r>
    </w:p>
    <w:p>
      <w:pPr>
        <w:pStyle w:val="BookText"/>
      </w:pPr>
      <w:r>
        <w:rPr>
          <w:rFonts w:ascii="Amiri" w:hAnsi="Amiri" w:eastAsia="Amiri" w:cs="Amiri"/>
          <w:lang w:bidi="ar-SA"/>
          <w:color w:val="111111"/>
          <w:sz w:val="28"/>
          <w:szCs w:val="28"/>
          <w:rtl/>
        </w:rPr>
        <w:t xml:space="preserve">جرير بن عبد الله البجلي 498/2 324،217/4</w:t>
      </w:r>
    </w:p>
    <w:p>
      <w:pPr>
        <w:pStyle w:val="BookText"/>
      </w:pPr>
      <w:r>
        <w:rPr>
          <w:rFonts w:ascii="Amiri" w:hAnsi="Amiri" w:eastAsia="Amiri" w:cs="Amiri"/>
          <w:lang w:bidi="ar-SA"/>
          <w:color w:val="111111"/>
          <w:sz w:val="28"/>
          <w:szCs w:val="28"/>
          <w:rtl/>
        </w:rPr>
        <w:t xml:space="preserve">جُشَم بن بكر بن هوازن 544/4</w:t>
      </w:r>
    </w:p>
    <w:p>
      <w:pPr>
        <w:pStyle w:val="BookText"/>
      </w:pPr>
      <w:r>
        <w:rPr>
          <w:rFonts w:ascii="Amiri" w:hAnsi="Amiri" w:eastAsia="Amiri" w:cs="Amiri"/>
          <w:lang w:bidi="ar-SA"/>
          <w:color w:val="111111"/>
          <w:sz w:val="28"/>
          <w:szCs w:val="28"/>
          <w:rtl/>
        </w:rPr>
        <w:t xml:space="preserve">الجعد الأشجعيون 503/2</w:t>
      </w:r>
    </w:p>
    <w:p>
      <w:pPr>
        <w:pStyle w:val="BookText"/>
      </w:pPr>
      <w:r>
        <w:rPr>
          <w:rFonts w:ascii="IRNazanin" w:hAnsi="IRNazanin" w:eastAsia="IRNazanin" w:cs="IRNazanin"/>
          <w:lang w:bidi="fa-IR"/>
          <w:color w:val="111111"/>
          <w:sz w:val="28"/>
          <w:szCs w:val="28"/>
          <w:rtl/>
        </w:rPr>
        <w:t xml:space="preserve">جعفر 341،262/4 ، 368، 401 ؛</w:t>
      </w:r>
    </w:p>
    <w:p>
      <w:pPr>
        <w:pStyle w:val="BookText"/>
      </w:pPr>
      <w:r>
        <w:rPr>
          <w:rFonts w:ascii="Amiri" w:hAnsi="Amiri" w:eastAsia="Amiri" w:cs="Amiri"/>
          <w:lang w:bidi="ar-SA"/>
          <w:color w:val="111111"/>
          <w:sz w:val="28"/>
          <w:szCs w:val="28"/>
          <w:rtl/>
        </w:rPr>
        <w:t xml:space="preserve">جعفر بن أحمد القمي، أبو محمد 303/13،593/1</w:t>
      </w:r>
    </w:p>
    <w:p>
      <w:pPr>
        <w:pStyle w:val="BookText"/>
      </w:pPr>
      <w:r>
        <w:rPr>
          <w:rFonts w:ascii="Amiri" w:hAnsi="Amiri" w:eastAsia="Amiri" w:cs="Amiri"/>
          <w:lang w:bidi="ar-SA"/>
          <w:color w:val="111111"/>
          <w:sz w:val="28"/>
          <w:szCs w:val="28"/>
          <w:rtl/>
        </w:rPr>
        <w:t xml:space="preserve">جعفر بن أحمد المكفوف 164/9؛ 430/25</w:t>
      </w:r>
    </w:p>
    <w:p>
      <w:pPr>
        <w:pStyle w:val="BookText"/>
      </w:pPr>
      <w:r>
        <w:rPr>
          <w:rFonts w:ascii="Amiri" w:hAnsi="Amiri" w:eastAsia="Amiri" w:cs="Amiri"/>
          <w:lang w:bidi="ar-SA"/>
          <w:color w:val="111111"/>
          <w:sz w:val="28"/>
          <w:szCs w:val="28"/>
          <w:rtl/>
        </w:rPr>
        <w:t xml:space="preserve">جعفر بن بشير 213/4، 289،249</w:t>
      </w:r>
    </w:p>
    <w:p>
      <w:pPr>
        <w:pStyle w:val="BookText"/>
      </w:pPr>
      <w:r>
        <w:rPr>
          <w:rFonts w:ascii="IRNazanin" w:hAnsi="IRNazanin" w:eastAsia="IRNazanin" w:cs="IRNazanin"/>
          <w:lang w:bidi="fa-IR"/>
          <w:color w:val="111111"/>
          <w:sz w:val="28"/>
          <w:szCs w:val="28"/>
          <w:rtl/>
        </w:rPr>
        <w:t xml:space="preserve">جعفر بن الحسام زین الدین 388/4 ،393</w:t>
      </w:r>
    </w:p>
    <w:p>
      <w:pPr>
        <w:pStyle w:val="BookText"/>
      </w:pPr>
      <w:r>
        <w:rPr>
          <w:rFonts w:ascii="Amiri" w:hAnsi="Amiri" w:eastAsia="Amiri" w:cs="Amiri"/>
          <w:lang w:bidi="ar-SA"/>
          <w:color w:val="111111"/>
          <w:sz w:val="28"/>
          <w:szCs w:val="28"/>
          <w:rtl/>
        </w:rPr>
        <w:t xml:space="preserve">جعفر بن حيان 107،62/2175/19</w:t>
      </w:r>
    </w:p>
    <w:p>
      <w:pPr>
        <w:pStyle w:val="BookText"/>
      </w:pPr>
      <w:r>
        <w:rPr>
          <w:rFonts w:ascii="Amiri" w:hAnsi="Amiri" w:eastAsia="Amiri" w:cs="Amiri"/>
          <w:lang w:bidi="ar-SA"/>
          <w:color w:val="111111"/>
          <w:sz w:val="28"/>
          <w:szCs w:val="28"/>
          <w:rtl/>
        </w:rPr>
        <w:t xml:space="preserve">جعفر بن الحسن بن سعيد الحلّي، نجم الدين، أبو القاسم المحقق المحقق الحلي 33،30،29/3:492،69/2، 181 ،176 ،120 ،107 ،98 ،93 ،366، 385 ،212 ،207 ،199 ،190 ،589 ،572 ،502 ،415 ،413 ،399،134،76/4،612 ،597، 596،595 ،400 ،399 ،395 ،394 ،392 ،391 :453،450 ،414 ،422، 433، 277 ،197 ،67،27،3/6،</w:t>
      </w:r>
    </w:p>
    <w:p>
      <w:pPr>
        <w:pStyle w:val="BookText"/>
      </w:pPr>
      <w:r>
        <w:rPr>
          <w:rFonts w:ascii="IRNazanin" w:hAnsi="IRNazanin" w:eastAsia="IRNazanin" w:cs="IRNazanin"/>
          <w:lang w:bidi="fa-IR"/>
          <w:color w:val="111111"/>
          <w:sz w:val="28"/>
          <w:szCs w:val="28"/>
          <w:rtl/>
        </w:rPr>
        <w:t xml:space="preserve">84، 147، 32/7، 109 ،396 ،359 ،300،282 ،409، 32/79 ،125،81/8، 330 ، 172 ،134،45،36 ،314 ،323 ،342، 347 ،281 ،240، ،151، 159 ،94،60،45/9، 51،50،</w:t>
      </w:r>
    </w:p>
    <w:p>
      <w:pPr>
        <w:pStyle w:val="BookText"/>
      </w:pPr>
      <w:r>
        <w:rPr>
          <w:rFonts w:ascii="IRNazanin" w:hAnsi="IRNazanin" w:eastAsia="IRNazanin" w:cs="IRNazanin"/>
          <w:lang w:bidi="fa-IR"/>
          <w:color w:val="111111"/>
          <w:sz w:val="28"/>
          <w:szCs w:val="28"/>
          <w:rtl/>
        </w:rPr>
        <w:t xml:space="preserve">291 ،226 ،207 ،196،185، 186،</w:t>
      </w:r>
    </w:p>
    <w:p>
      <w:pPr>
        <w:pStyle w:val="BookText"/>
      </w:pPr>
      <w:r>
        <w:rPr>
          <w:rFonts w:ascii="Amiri" w:hAnsi="Amiri" w:eastAsia="Amiri" w:cs="Amiri"/>
          <w:lang w:bidi="ar-SA"/>
          <w:color w:val="111111"/>
          <w:sz w:val="28"/>
          <w:szCs w:val="28"/>
          <w:rtl/>
        </w:rPr>
        <w:t xml:space="preserve">جعفر بن إبراهيم الجعفري الهاشمي 120/21</w:t>
      </w:r>
    </w:p>
    <w:p>
      <w:pPr>
        <w:pStyle w:val="BookText"/>
      </w:pPr>
      <w:r>
        <w:rPr>
          <w:rFonts w:ascii="Amiri" w:hAnsi="Amiri" w:eastAsia="Amiri" w:cs="Amiri"/>
          <w:lang w:bidi="ar-SA"/>
          <w:color w:val="111111"/>
          <w:sz w:val="28"/>
          <w:szCs w:val="28"/>
          <w:rtl/>
        </w:rPr>
        <w:t xml:space="preserve">جعفر بن أبي طالب 285/2، 292؛ ،490،260/10 ،490،475،474،464/11 ،486 ،333 ،29 ،27 ،637/12: 22/13، 26 ،؛18 / 438 ،289/17؛121/16؛109/14؛335،438/18</w:t>
      </w:r>
    </w:p>
    <w:p>
      <w:pPr>
        <w:pStyle w:val="BookText"/>
      </w:pPr>
      <w:r>
        <w:rPr>
          <w:rFonts w:ascii="Amiri" w:hAnsi="Amiri" w:eastAsia="Amiri" w:cs="Amiri"/>
          <w:lang w:bidi="ar-SA"/>
          <w:color w:val="111111"/>
          <w:sz w:val="28"/>
          <w:szCs w:val="28"/>
          <w:rtl/>
        </w:rPr>
        <w:t xml:space="preserve">جعفر بن أحمد بن أيوب السمر قندي 214/4، 249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 157، 174، 186، ،133 ،131، ،390 ،306، 64، 303 ،284، 279 ،449،437،104، 105، 142، 166، 197، 218 ، 98،40، ،41 ،324،318 ،323 ،282 ،261 ،63، 65، 49 ،310 ،309 ، 919/16، 549، 550،19 ،451،436، 459 ،553، 565، 569، 626: 29/13، 94،366، 380، 401، 436،432،404 ،52،48،46/10، 62،55 ،101 ،97 ،80 ،79 ،78،70، ،66، 69 ،125 ،123 ،121 ،109 ،103 ،102،،143 ،138 ،135 ،130 ،129 ،126،164،158 ،157 ،154، 155 ،150 ، ،180 ،177 ،176 ،175 ،172 ،198،230 ،229 ،213 ،199 ،198 ،196 ،278 ،272 ،262 ،240 ،235 ،233، 307 ،297 ،290 ،283 ،281 ،280،</w:t>
      </w:r>
    </w:p>
    <w:p>
      <w:pPr>
        <w:pStyle w:val="BookText"/>
      </w:pPr>
      <w:r>
        <w:rPr>
          <w:rFonts w:ascii="IRNazanin" w:hAnsi="IRNazanin" w:eastAsia="IRNazanin" w:cs="IRNazanin"/>
          <w:lang w:bidi="fa-IR"/>
          <w:color w:val="111111"/>
          <w:sz w:val="28"/>
          <w:szCs w:val="28"/>
          <w:rtl/>
        </w:rPr>
        <w:t xml:space="preserve">351 ،339،334 ،332، 322 ،311 ،354،352 ،356 ،357، 366، 369، 403 ،384 ،381 ،372 ،371،400 ، 435 ،436 ،428، 419،415، 439، 446، 449 ،452 ،453، ،461</w:t>
      </w:r>
    </w:p>
    <w:p>
      <w:pPr>
        <w:pStyle w:val="BookText"/>
      </w:pPr>
      <w:r>
        <w:rPr>
          <w:rFonts w:ascii="IRNazanin" w:hAnsi="IRNazanin" w:eastAsia="IRNazanin" w:cs="IRNazanin"/>
          <w:lang w:bidi="fa-IR"/>
          <w:color w:val="111111"/>
          <w:sz w:val="28"/>
          <w:szCs w:val="28"/>
          <w:rtl/>
        </w:rPr>
        <w:t xml:space="preserve">،110 ،93 ،83 ،57 ،54/11 : 1507، 185، ،147 ،139 ،136 ،132 ،12 ،120 ،</w:t>
      </w:r>
    </w:p>
    <w:p>
      <w:pPr>
        <w:pStyle w:val="BookText"/>
      </w:pPr>
      <w:r>
        <w:rPr>
          <w:rFonts w:ascii="IRNazanin" w:hAnsi="IRNazanin" w:eastAsia="IRNazanin" w:cs="IRNazanin"/>
          <w:lang w:bidi="fa-IR"/>
          <w:color w:val="111111"/>
          <w:sz w:val="28"/>
          <w:szCs w:val="28"/>
          <w:rtl/>
        </w:rPr>
        <w:t xml:space="preserve">269 ،252 ،176، 166، 169، 165، 321 ،312 ،307، 297، 288 ،286 ،408 ،385 ،369 ،353، 352 ،338 ،518 ،501،484 ،443 ،438،417، ،607 627، ،676 ، 680، 681، 684؛</w:t>
      </w:r>
    </w:p>
    <w:p>
      <w:pPr>
        <w:pStyle w:val="BookText"/>
      </w:pPr>
      <w:r>
        <w:rPr>
          <w:rFonts w:ascii="IRNazanin" w:hAnsi="IRNazanin" w:eastAsia="IRNazanin" w:cs="IRNazanin"/>
          <w:lang w:bidi="fa-IR"/>
          <w:color w:val="111111"/>
          <w:sz w:val="28"/>
          <w:szCs w:val="28"/>
          <w:rtl/>
        </w:rPr>
        <w:t xml:space="preserve">،126 ،119 ،109 ،76،66/12، 96</w:t>
      </w:r>
    </w:p>
    <w:p>
      <w:pPr>
        <w:pStyle w:val="BookText"/>
      </w:pPr>
      <w:r>
        <w:rPr>
          <w:rFonts w:ascii="IRNazanin" w:hAnsi="IRNazanin" w:eastAsia="IRNazanin" w:cs="IRNazanin"/>
          <w:lang w:bidi="fa-IR"/>
          <w:color w:val="111111"/>
          <w:sz w:val="28"/>
          <w:szCs w:val="28"/>
          <w:rtl/>
        </w:rPr>
        <w:t xml:space="preserve">جعفر بن عبد الله 247/4 - 248</w:t>
      </w:r>
    </w:p>
    <w:p>
      <w:pPr>
        <w:pStyle w:val="BookText"/>
      </w:pPr>
      <w:r>
        <w:rPr>
          <w:rFonts w:ascii="Amiri" w:hAnsi="Amiri" w:eastAsia="Amiri" w:cs="Amiri"/>
          <w:lang w:bidi="ar-SA"/>
          <w:color w:val="111111"/>
          <w:sz w:val="28"/>
          <w:szCs w:val="28"/>
          <w:rtl/>
        </w:rPr>
        <w:t xml:space="preserve">جعفر بن عبد الله بن جعفر الحميري 504/2</w:t>
      </w:r>
    </w:p>
    <w:p>
      <w:pPr>
        <w:pStyle w:val="BookText"/>
      </w:pPr>
      <w:r>
        <w:rPr>
          <w:rFonts w:ascii="IRNazanin" w:hAnsi="IRNazanin" w:eastAsia="IRNazanin" w:cs="IRNazanin"/>
          <w:lang w:bidi="fa-IR"/>
          <w:color w:val="111111"/>
          <w:sz w:val="28"/>
          <w:szCs w:val="28"/>
          <w:rtl/>
        </w:rPr>
        <w:t xml:space="preserve">جعفر بن عثمان 503/2</w:t>
      </w:r>
    </w:p>
    <w:p>
      <w:pPr>
        <w:pStyle w:val="BookText"/>
      </w:pPr>
      <w:r>
        <w:rPr>
          <w:rFonts w:ascii="Amiri" w:hAnsi="Amiri" w:eastAsia="Amiri" w:cs="Amiri"/>
          <w:lang w:bidi="ar-SA"/>
          <w:color w:val="111111"/>
          <w:sz w:val="28"/>
          <w:szCs w:val="28"/>
          <w:rtl/>
        </w:rPr>
        <w:t xml:space="preserve">جعفر بن علي بن السري 324/21</w:t>
      </w:r>
    </w:p>
    <w:p>
      <w:pPr>
        <w:pStyle w:val="BookText"/>
      </w:pPr>
      <w:r>
        <w:rPr>
          <w:rFonts w:ascii="Amiri" w:hAnsi="Amiri" w:eastAsia="Amiri" w:cs="Amiri"/>
          <w:lang w:bidi="ar-SA"/>
          <w:color w:val="111111"/>
          <w:sz w:val="28"/>
          <w:szCs w:val="28"/>
          <w:rtl/>
        </w:rPr>
        <w:t xml:space="preserve">جعفر بن عمران بن عبد الله الأشعري قمي 312/4</w:t>
      </w:r>
    </w:p>
    <w:p>
      <w:pPr>
        <w:pStyle w:val="BookText"/>
      </w:pPr>
      <w:r>
        <w:rPr>
          <w:rFonts w:ascii="IRNazanin" w:hAnsi="IRNazanin" w:eastAsia="IRNazanin" w:cs="IRNazanin"/>
          <w:lang w:bidi="fa-IR"/>
          <w:color w:val="111111"/>
          <w:sz w:val="28"/>
          <w:szCs w:val="28"/>
          <w:rtl/>
        </w:rPr>
        <w:t xml:space="preserve">جعفر بن عمرو 213/4، 214</w:t>
      </w:r>
    </w:p>
    <w:p>
      <w:pPr>
        <w:pStyle w:val="BookText"/>
      </w:pPr>
      <w:r>
        <w:rPr>
          <w:rFonts w:ascii="IRNazanin" w:hAnsi="IRNazanin" w:eastAsia="IRNazanin" w:cs="IRNazanin"/>
          <w:lang w:bidi="fa-IR"/>
          <w:color w:val="111111"/>
          <w:sz w:val="28"/>
          <w:szCs w:val="28"/>
          <w:rtl/>
        </w:rPr>
        <w:t xml:space="preserve">جعفر بن عیسی 302/27</w:t>
      </w:r>
    </w:p>
    <w:p>
      <w:pPr>
        <w:pStyle w:val="BookText"/>
      </w:pPr>
      <w:r>
        <w:rPr>
          <w:rFonts w:ascii="IRNazanin" w:hAnsi="IRNazanin" w:eastAsia="IRNazanin" w:cs="IRNazanin"/>
          <w:lang w:bidi="fa-IR"/>
          <w:color w:val="111111"/>
          <w:sz w:val="28"/>
          <w:szCs w:val="28"/>
          <w:rtl/>
        </w:rPr>
        <w:t xml:space="preserve">جعفر بن محبوب 382/24: ،447/25 ،504</w:t>
      </w:r>
    </w:p>
    <w:p>
      <w:pPr>
        <w:pStyle w:val="BookText"/>
      </w:pPr>
      <w:r>
        <w:rPr>
          <w:rFonts w:ascii="Amiri" w:hAnsi="Amiri" w:eastAsia="Amiri" w:cs="Amiri"/>
          <w:lang w:bidi="ar-SA"/>
          <w:color w:val="111111"/>
          <w:sz w:val="28"/>
          <w:szCs w:val="28"/>
          <w:rtl/>
        </w:rPr>
        <w:t xml:space="preserve">جعفر بن محمد بن إسماعيل 191/4</w:t>
      </w:r>
    </w:p>
    <w:p>
      <w:pPr>
        <w:pStyle w:val="BookText"/>
      </w:pPr>
      <w:r>
        <w:rPr>
          <w:rFonts w:ascii="IRNazanin" w:hAnsi="IRNazanin" w:eastAsia="IRNazanin" w:cs="IRNazanin"/>
          <w:lang w:bidi="fa-IR"/>
          <w:color w:val="111111"/>
          <w:sz w:val="28"/>
          <w:szCs w:val="28"/>
          <w:rtl/>
        </w:rPr>
        <w:t xml:space="preserve">جعفر بن محمّد بن جعفر بن... الحسن بن</w:t>
      </w:r>
    </w:p>
    <w:p>
      <w:pPr>
        <w:pStyle w:val="BookText"/>
      </w:pPr>
      <w:r>
        <w:rPr>
          <w:rFonts w:ascii="Amiri" w:hAnsi="Amiri" w:eastAsia="Amiri" w:cs="Amiri"/>
          <w:lang w:bidi="ar-SA"/>
          <w:color w:val="111111"/>
          <w:sz w:val="28"/>
          <w:szCs w:val="28"/>
          <w:rtl/>
        </w:rPr>
        <w:t xml:space="preserve">علي بن أبي طالب 214/4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بن الحسن بن معية، تاج الدين ابو عبد الله 453,450،403/4</w:t>
      </w:r>
    </w:p>
    <w:p>
      <w:pPr>
        <w:pStyle w:val="BookText"/>
      </w:pPr>
      <w:r>
        <w:rPr>
          <w:rFonts w:ascii="Amiri" w:hAnsi="Amiri" w:eastAsia="Amiri" w:cs="Amiri"/>
          <w:lang w:bidi="ar-SA"/>
          <w:color w:val="111111"/>
          <w:sz w:val="28"/>
          <w:szCs w:val="28"/>
          <w:rtl/>
        </w:rPr>
        <w:t xml:space="preserve">جعفر بن محمد بن قولويه أبو القاسم ،397، 414 ،423 ،212/4،275،433</w:t>
      </w:r>
    </w:p>
    <w:p>
      <w:pPr>
        <w:pStyle w:val="BookText"/>
      </w:pPr>
      <w:r>
        <w:rPr>
          <w:rFonts w:ascii="Amiri" w:hAnsi="Amiri" w:eastAsia="Amiri" w:cs="Amiri"/>
          <w:lang w:bidi="ar-SA"/>
          <w:color w:val="111111"/>
          <w:sz w:val="28"/>
          <w:szCs w:val="28"/>
          <w:rtl/>
        </w:rPr>
        <w:t xml:space="preserve">جعفر بن محمد الخثعمي 224/4</w:t>
      </w:r>
    </w:p>
    <w:p>
      <w:pPr>
        <w:pStyle w:val="BookText"/>
      </w:pPr>
      <w:r>
        <w:rPr>
          <w:rFonts w:ascii="Amiri" w:hAnsi="Amiri" w:eastAsia="Amiri" w:cs="Amiri"/>
          <w:lang w:bidi="ar-SA"/>
          <w:color w:val="111111"/>
          <w:sz w:val="28"/>
          <w:szCs w:val="28"/>
          <w:rtl/>
        </w:rPr>
        <w:t xml:space="preserve">جعفر بن محمد الخندقي 549/4</w:t>
      </w:r>
    </w:p>
    <w:p>
      <w:pPr>
        <w:pStyle w:val="BookText"/>
      </w:pPr>
      <w:r>
        <w:rPr>
          <w:rFonts w:ascii="Amiri" w:hAnsi="Amiri" w:eastAsia="Amiri" w:cs="Amiri"/>
          <w:lang w:bidi="ar-SA"/>
          <w:color w:val="111111"/>
          <w:sz w:val="28"/>
          <w:szCs w:val="28"/>
          <w:rtl/>
        </w:rPr>
        <w:t xml:space="preserve">جعفر بن محمد الدوريستي، أبو عبد الله 4 /396، 408،397</w:t>
      </w:r>
    </w:p>
    <w:p>
      <w:pPr>
        <w:pStyle w:val="BookText"/>
      </w:pPr>
      <w:r>
        <w:rPr>
          <w:rFonts w:ascii="Amiri" w:hAnsi="Amiri" w:eastAsia="Amiri" w:cs="Amiri"/>
          <w:lang w:bidi="ar-SA"/>
          <w:color w:val="111111"/>
          <w:sz w:val="28"/>
          <w:szCs w:val="28"/>
          <w:rtl/>
        </w:rPr>
        <w:t xml:space="preserve">جعفر بن محمد الطيالسي 539/4</w:t>
      </w:r>
    </w:p>
    <w:p>
      <w:pPr>
        <w:pStyle w:val="BookText"/>
      </w:pPr>
      <w:r>
        <w:rPr>
          <w:rFonts w:ascii="Amiri" w:hAnsi="Amiri" w:eastAsia="Amiri" w:cs="Amiri"/>
          <w:lang w:bidi="ar-SA"/>
          <w:color w:val="111111"/>
          <w:sz w:val="28"/>
          <w:szCs w:val="28"/>
          <w:rtl/>
        </w:rPr>
        <w:t xml:space="preserve">جعفر بن يحيى 28 / 152</w:t>
      </w:r>
    </w:p>
    <w:p>
      <w:pPr>
        <w:pStyle w:val="BookText"/>
      </w:pPr>
      <w:r>
        <w:rPr>
          <w:rFonts w:ascii="Amiri" w:hAnsi="Amiri" w:eastAsia="Amiri" w:cs="Amiri"/>
          <w:lang w:bidi="ar-SA"/>
          <w:color w:val="111111"/>
          <w:sz w:val="28"/>
          <w:szCs w:val="28"/>
          <w:rtl/>
        </w:rPr>
        <w:t xml:space="preserve">جعفر العمري ← جعفر بن عمرو</w:t>
      </w:r>
    </w:p>
    <w:p>
      <w:pPr>
        <w:pStyle w:val="BookText"/>
      </w:pPr>
      <w:r>
        <w:rPr>
          <w:rFonts w:ascii="Amiri" w:hAnsi="Amiri" w:eastAsia="Amiri" w:cs="Amiri"/>
          <w:lang w:bidi="ar-SA"/>
          <w:color w:val="111111"/>
          <w:sz w:val="28"/>
          <w:szCs w:val="28"/>
          <w:rtl/>
        </w:rPr>
        <w:t xml:space="preserve">الجعفري ← سليمان الجعفري</w:t>
      </w:r>
    </w:p>
    <w:p>
      <w:pPr>
        <w:pStyle w:val="BookText"/>
      </w:pPr>
      <w:r>
        <w:rPr>
          <w:rFonts w:ascii="Amiri" w:hAnsi="Amiri" w:eastAsia="Amiri" w:cs="Amiri"/>
          <w:lang w:bidi="ar-SA"/>
          <w:color w:val="111111"/>
          <w:sz w:val="28"/>
          <w:szCs w:val="28"/>
          <w:rtl/>
        </w:rPr>
        <w:t xml:space="preserve">الجعفي ← إسماعيل الجعفي</w:t>
      </w:r>
    </w:p>
    <w:p>
      <w:pPr>
        <w:pStyle w:val="BookText"/>
      </w:pPr>
      <w:r>
        <w:rPr>
          <w:rFonts w:ascii="Amiri" w:hAnsi="Amiri" w:eastAsia="Amiri" w:cs="Amiri"/>
          <w:lang w:bidi="ar-SA"/>
          <w:color w:val="111111"/>
          <w:sz w:val="28"/>
          <w:szCs w:val="28"/>
          <w:rtl/>
        </w:rPr>
        <w:t xml:space="preserve">جلال الدين بن الكوفي ← محمد بن الكوفي</w:t>
      </w:r>
    </w:p>
    <w:p>
      <w:pPr>
        <w:pStyle w:val="BookText"/>
      </w:pPr>
      <w:r>
        <w:rPr>
          <w:rFonts w:ascii="Amiri" w:hAnsi="Amiri" w:eastAsia="Amiri" w:cs="Amiri"/>
          <w:lang w:bidi="ar-SA"/>
          <w:color w:val="111111"/>
          <w:sz w:val="28"/>
          <w:szCs w:val="28"/>
          <w:rtl/>
        </w:rPr>
        <w:t xml:space="preserve">جمال الدين ابن طاوس جمال الدين أبو الفضائل ،أحمد جمال الدين أحمد ← أحمد بن طاوس</w:t>
      </w:r>
    </w:p>
    <w:p>
      <w:pPr>
        <w:pStyle w:val="BookText"/>
      </w:pPr>
      <w:r>
        <w:rPr>
          <w:rFonts w:ascii="Amiri" w:hAnsi="Amiri" w:eastAsia="Amiri" w:cs="Amiri"/>
          <w:lang w:bidi="ar-SA"/>
          <w:color w:val="111111"/>
          <w:sz w:val="28"/>
          <w:szCs w:val="28"/>
          <w:rtl/>
        </w:rPr>
        <w:t xml:space="preserve">جمال الدين ابن المُطَهَّر الحسن بن يوسف بن المطهر الحلّى</w:t>
      </w:r>
    </w:p>
    <w:p>
      <w:pPr>
        <w:pStyle w:val="BookText"/>
      </w:pPr>
      <w:r>
        <w:rPr>
          <w:rFonts w:ascii="Amiri" w:hAnsi="Amiri" w:eastAsia="Amiri" w:cs="Amiri"/>
          <w:lang w:bidi="ar-SA"/>
          <w:color w:val="111111"/>
          <w:sz w:val="28"/>
          <w:szCs w:val="28"/>
          <w:rtl/>
        </w:rPr>
        <w:t xml:space="preserve">جمال الدين أبو العباس أحمد بن شمس الدين محمد بن فهد الأسدي الحلي ← ابن فهد الحلّي</w:t>
      </w:r>
    </w:p>
    <w:p>
      <w:pPr>
        <w:pStyle w:val="BookText"/>
      </w:pPr>
      <w:r>
        <w:rPr>
          <w:rFonts w:ascii="Amiri" w:hAnsi="Amiri" w:eastAsia="Amiri" w:cs="Amiri"/>
          <w:lang w:bidi="ar-SA"/>
          <w:color w:val="111111"/>
          <w:sz w:val="28"/>
          <w:szCs w:val="28"/>
          <w:rtl/>
        </w:rPr>
        <w:t xml:space="preserve">جمال الدين احمد بن موسى ← ابن مجاهد</w:t>
      </w:r>
    </w:p>
    <w:p>
      <w:pPr>
        <w:pStyle w:val="BookText"/>
      </w:pPr>
      <w:r>
        <w:rPr>
          <w:rFonts w:ascii="Amiri" w:hAnsi="Amiri" w:eastAsia="Amiri" w:cs="Amiri"/>
          <w:lang w:bidi="ar-SA"/>
          <w:color w:val="111111"/>
          <w:sz w:val="28"/>
          <w:szCs w:val="28"/>
          <w:rtl/>
        </w:rPr>
        <w:t xml:space="preserve">جميل 194/9، 255، 293 ، 320؛ ،403 ،304 ،207 ،185 ،95/11 ، 165،</w:t>
      </w:r>
    </w:p>
    <w:p>
      <w:pPr>
        <w:pStyle w:val="BookText"/>
      </w:pPr>
      <w:r>
        <w:rPr>
          <w:rFonts w:ascii="IRNazanin" w:hAnsi="IRNazanin" w:eastAsia="IRNazanin" w:cs="IRNazanin"/>
          <w:lang w:bidi="fa-IR"/>
          <w:color w:val="111111"/>
          <w:sz w:val="28"/>
          <w:szCs w:val="28"/>
          <w:rtl/>
        </w:rPr>
        <w:t xml:space="preserve">129/18، 95،561،414: 93/13، 184، 223 ،19 / 22:158 / 271، 296 ، 453، 26/24، 263،400 ،229/23؛ 311/27 ؛3225 ،25/ 270 ؛ 7/26 32،237 ،58 ،441،</w:t>
      </w:r>
    </w:p>
    <w:p>
      <w:pPr>
        <w:pStyle w:val="BookText"/>
      </w:pPr>
      <w:r>
        <w:rPr>
          <w:rFonts w:ascii="IRNazanin" w:hAnsi="IRNazanin" w:eastAsia="IRNazanin" w:cs="IRNazanin"/>
          <w:lang w:bidi="fa-IR"/>
          <w:color w:val="111111"/>
          <w:sz w:val="28"/>
          <w:szCs w:val="28"/>
          <w:rtl/>
        </w:rPr>
        <w:t xml:space="preserve">57/28:444 ،377</w:t>
      </w:r>
    </w:p>
    <w:p>
      <w:pPr>
        <w:pStyle w:val="BookText"/>
      </w:pPr>
      <w:r>
        <w:rPr>
          <w:rFonts w:ascii="Amiri" w:hAnsi="Amiri" w:eastAsia="Amiri" w:cs="Amiri"/>
          <w:lang w:bidi="ar-SA"/>
          <w:color w:val="111111"/>
          <w:sz w:val="28"/>
          <w:szCs w:val="28"/>
          <w:rtl/>
        </w:rPr>
        <w:t xml:space="preserve">جميل بن درّاج 482/2:256/1: 326/9، 336 ،359 ،399،317، 614، 207 ،184/11 :162/1 ،579 ،259/17،81، 270 ، 13/ 120،77،49/21، 127 ،102، 77/18 ،234، 269، 295 ،221 ،22 / 38 277 ،231/23 ،343 ،452 ،330 ،591 ،21/24، 249، 26120 ،343</w:t>
      </w:r>
    </w:p>
    <w:p>
      <w:pPr>
        <w:pStyle w:val="BookText"/>
      </w:pPr>
      <w:r>
        <w:rPr>
          <w:rFonts w:ascii="IRNazanin" w:hAnsi="IRNazanin" w:eastAsia="IRNazanin" w:cs="IRNazanin"/>
          <w:lang w:bidi="fa-IR"/>
          <w:color w:val="111111"/>
          <w:sz w:val="28"/>
          <w:szCs w:val="28"/>
          <w:rtl/>
        </w:rPr>
        <w:t xml:space="preserve">،465، 25 / 233 ، 258، 376: 313/26 ،326، 384 ،38، 137/27 ،244، 192 ،151 ،131/28، 401، 317، 313 ،304،248،267، 237 ،217، 403،362، 458،417 .202 ،182 ،169 ،122 ،119 ،98 ،96 ،300 ،199 ،234 ،176/14،201 ،580 ،577 ،376 ،507، 555 ،569،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جميل بن صالح 123/13:308/4؛587،435/22،254،253/18،249/26،98/24</w:t>
      </w:r>
    </w:p>
    <w:p>
      <w:pPr>
        <w:pStyle w:val="BookText"/>
      </w:pPr>
      <w:r>
        <w:rPr>
          <w:rFonts w:ascii="Amiri" w:hAnsi="Amiri" w:eastAsia="Amiri" w:cs="Amiri"/>
          <w:lang w:bidi="ar-SA"/>
          <w:color w:val="111111"/>
          <w:sz w:val="28"/>
          <w:szCs w:val="28"/>
          <w:rtl/>
        </w:rPr>
        <w:t xml:space="preserve">جميل بن عبد الله بن نافع الخثعمي الخياط الكوفي 214/4</w:t>
      </w:r>
    </w:p>
    <w:p>
      <w:pPr>
        <w:pStyle w:val="BookText"/>
      </w:pPr>
      <w:r>
        <w:rPr>
          <w:rFonts w:ascii="Amiri" w:hAnsi="Amiri" w:eastAsia="Amiri" w:cs="Amiri"/>
          <w:lang w:bidi="ar-SA"/>
          <w:color w:val="111111"/>
          <w:sz w:val="28"/>
          <w:szCs w:val="28"/>
          <w:rtl/>
        </w:rPr>
        <w:t xml:space="preserve">جميلة بنت عبد الله بن أُبي 311/8؛ 2 / 559،5483</w:t>
      </w:r>
    </w:p>
    <w:p>
      <w:pPr>
        <w:pStyle w:val="BookText"/>
      </w:pPr>
      <w:r>
        <w:rPr>
          <w:rFonts w:ascii="Amiri" w:hAnsi="Amiri" w:eastAsia="Amiri" w:cs="Amiri"/>
          <w:lang w:bidi="ar-SA"/>
          <w:color w:val="111111"/>
          <w:sz w:val="28"/>
          <w:szCs w:val="28"/>
          <w:rtl/>
        </w:rPr>
        <w:t xml:space="preserve">جندب بن جنادة ← أبو ذر الغفاري</w:t>
      </w:r>
    </w:p>
    <w:p>
      <w:pPr>
        <w:pStyle w:val="BookText"/>
      </w:pPr>
      <w:r>
        <w:rPr>
          <w:rFonts w:ascii="IRNazanin" w:hAnsi="IRNazanin" w:eastAsia="IRNazanin" w:cs="IRNazanin"/>
          <w:lang w:bidi="fa-IR"/>
          <w:color w:val="111111"/>
          <w:sz w:val="28"/>
          <w:szCs w:val="28"/>
          <w:rtl/>
        </w:rPr>
        <w:t xml:space="preserve">جندب بن عبد الله، أبو محمد 229/4</w:t>
      </w:r>
    </w:p>
    <w:p>
      <w:pPr>
        <w:pStyle w:val="BookText"/>
      </w:pPr>
      <w:r>
        <w:rPr>
          <w:rFonts w:ascii="Amiri" w:hAnsi="Amiri" w:eastAsia="Amiri" w:cs="Amiri"/>
          <w:lang w:bidi="ar-SA"/>
          <w:color w:val="111111"/>
          <w:sz w:val="28"/>
          <w:szCs w:val="28"/>
          <w:rtl/>
        </w:rPr>
        <w:t xml:space="preserve">الجوزقي، أبو بكر 548،547/4</w:t>
      </w:r>
    </w:p>
    <w:p>
      <w:pPr>
        <w:pStyle w:val="BookText"/>
      </w:pPr>
      <w:r>
        <w:rPr>
          <w:rFonts w:ascii="Amiri" w:hAnsi="Amiri" w:eastAsia="Amiri" w:cs="Amiri"/>
          <w:lang w:bidi="ar-SA"/>
          <w:color w:val="111111"/>
          <w:sz w:val="28"/>
          <w:szCs w:val="28"/>
          <w:rtl/>
        </w:rPr>
        <w:t xml:space="preserve">الجوهري، إسماعيل بن حماد 403/3، 458،457 ،16/4، 17 ، 19، 25، 405،199 ،197 ،190 ،185 ،179 ،173، 326، 334 ،322 ،294 ،218 ،202 ،44 30/17 ،313،368 ،29/16، 106، 523،495،400 ،397 ،382 ،173 ،93 ،26/1، 116، 149، 164، 165</w:t>
      </w:r>
    </w:p>
    <w:p>
      <w:pPr>
        <w:pStyle w:val="BookText"/>
      </w:pPr>
      <w:r>
        <w:rPr>
          <w:rFonts w:ascii="IRNazanin" w:hAnsi="IRNazanin" w:eastAsia="IRNazanin" w:cs="IRNazanin"/>
          <w:lang w:bidi="fa-IR"/>
          <w:color w:val="111111"/>
          <w:sz w:val="28"/>
          <w:szCs w:val="28"/>
          <w:rtl/>
        </w:rPr>
        <w:t xml:space="preserve">714،673، 768؛ 17/15، 177، 259، 450، 451 ،398 ،334، 448 ،197/20 ،138،23/2</w:t>
      </w:r>
    </w:p>
    <w:p>
      <w:pPr>
        <w:pStyle w:val="BookText"/>
      </w:pPr>
      <w:r>
        <w:rPr>
          <w:rFonts w:ascii="IRNazanin" w:hAnsi="IRNazanin" w:eastAsia="IRNazanin" w:cs="IRNazanin"/>
          <w:lang w:bidi="fa-IR"/>
          <w:color w:val="111111"/>
          <w:sz w:val="28"/>
          <w:szCs w:val="28"/>
          <w:rtl/>
        </w:rPr>
        <w:t xml:space="preserve">527 ،24/2،132 ،361 ،275 ،02 5 ،448،435 ،217 ،211 ،210 ،151 ،57 ،578 ،55، 555، ،125 ،122 140/25، 508 ،326،165/23 ، 348 ،38: 26 / 150،245، ،265/281،355 ،272، 586،567،516،503 ،293 ،292 ،279 ،259 ،111،17/5، 339 ،271 ،158،522 ،11/22 ،158 ،121/78 ،338 371 ،350 ،97 ،90 ،82 ،78/98، 416 ،372 ،349 ،288 ،251 ،139 ،430، 434، 441، 14/10:445، 17 ، 185 ،169 ،75 ،71 ، 64 ،31 ،21 ،18، 137 ،132 ،136/11،76،36،38 ،355 ،307 ،278، 241 ،202 ،193، 658، 104،9/12،583، 510 ،368 ،61/13:400, 65 ،311 ،238 ،115</w:t>
      </w:r>
    </w:p>
    <w:p>
      <w:pPr>
        <w:pStyle w:val="BookText"/>
      </w:pPr>
      <w:r>
        <w:rPr>
          <w:rFonts w:ascii="Amiri" w:hAnsi="Amiri" w:eastAsia="Amiri" w:cs="Amiri"/>
          <w:lang w:bidi="ar-SA"/>
          <w:color w:val="111111"/>
          <w:sz w:val="28"/>
          <w:szCs w:val="28"/>
          <w:rtl/>
        </w:rPr>
        <w:t xml:space="preserve">جويرية بن أسماء 258/2</w:t>
      </w:r>
    </w:p>
    <w:p>
      <w:pPr>
        <w:pStyle w:val="BookText"/>
      </w:pPr>
      <w:r>
        <w:rPr>
          <w:rFonts w:ascii="Amiri" w:hAnsi="Amiri" w:eastAsia="Amiri" w:cs="Amiri"/>
          <w:lang w:bidi="ar-SA"/>
          <w:color w:val="111111"/>
          <w:sz w:val="28"/>
          <w:szCs w:val="28"/>
          <w:rtl/>
        </w:rPr>
        <w:t xml:space="preserve">جويرية بنت الحارث الخزاعية 75/22</w:t>
      </w:r>
    </w:p>
    <w:p>
      <w:pPr>
        <w:pStyle w:val="BookText"/>
      </w:pPr>
      <w:r>
        <w:rPr>
          <w:rFonts w:ascii="Amiri" w:hAnsi="Amiri" w:eastAsia="Amiri" w:cs="Amiri"/>
          <w:lang w:bidi="ar-SA"/>
          <w:color w:val="111111"/>
          <w:sz w:val="28"/>
          <w:szCs w:val="28"/>
          <w:rtl/>
        </w:rPr>
        <w:t xml:space="preserve">الجويني، إمام الحرمين 160/4: 119/5. 157 ،121</w:t>
      </w:r>
    </w:p>
    <w:p>
      <w:pPr>
        <w:pStyle w:val="BookText"/>
      </w:pPr>
      <w:r>
        <w:rPr>
          <w:rFonts w:ascii="Amiri" w:hAnsi="Amiri" w:eastAsia="Amiri" w:cs="Amiri"/>
          <w:lang w:bidi="ar-SA"/>
          <w:color w:val="111111"/>
          <w:sz w:val="28"/>
          <w:szCs w:val="28"/>
          <w:rtl/>
        </w:rPr>
        <w:t xml:space="preserve">الجهني 297/13:595/11</w:t>
      </w:r>
    </w:p>
    <w:p>
      <w:pPr>
        <w:pStyle w:val="BookText"/>
      </w:pPr>
      <w:r>
        <w:rPr>
          <w:rFonts w:ascii="Amiri" w:hAnsi="Amiri" w:eastAsia="Amiri" w:cs="Amiri"/>
          <w:lang w:bidi="ar-SA"/>
          <w:color w:val="111111"/>
          <w:sz w:val="28"/>
          <w:szCs w:val="28"/>
          <w:rtl/>
        </w:rPr>
        <w:t xml:space="preserve">جهينة 504/10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68" w:name="pg10289_132162"/>
    <w:bookmarkEnd w:id="68"/>
    <w:p>
      <w:pPr>
        <w:pStyle w:val="Heading3"/>
      </w:pPr>
      <w:bookmarkStart w:id="349" w:name="_Toc165"/>
      <w:r>
        <w:t>«ح»</w:t>
      </w:r>
      <w:bookmarkEnd w:id="349"/>
    </w:p>
    <w:p>
      <w:pPr>
        <w:pStyle w:val="BookText"/>
      </w:pPr>
      <w:r>
        <w:rPr>
          <w:rFonts w:ascii="IRNazanin" w:hAnsi="IRNazanin" w:eastAsia="IRNazanin" w:cs="IRNazanin"/>
          <w:lang w:bidi="fa-IR"/>
          <w:color w:val="111111"/>
          <w:sz w:val="28"/>
          <w:szCs w:val="28"/>
          <w:rtl/>
        </w:rPr>
        <w:t xml:space="preserve">الحابس 545/14</w:t>
      </w:r>
    </w:p>
    <w:p>
      <w:pPr>
        <w:pStyle w:val="BookText"/>
      </w:pPr>
      <w:r>
        <w:rPr>
          <w:rFonts w:ascii="IRNazanin" w:hAnsi="IRNazanin" w:eastAsia="IRNazanin" w:cs="IRNazanin"/>
          <w:lang w:bidi="fa-IR"/>
          <w:color w:val="111111"/>
          <w:sz w:val="28"/>
          <w:szCs w:val="28"/>
          <w:rtl/>
        </w:rPr>
        <w:t xml:space="preserve">الحارث 13/ 28: 17 /444 ،492:46/21</w:t>
      </w:r>
    </w:p>
    <w:p>
      <w:pPr>
        <w:pStyle w:val="BookText"/>
      </w:pPr>
      <w:r>
        <w:rPr>
          <w:rFonts w:ascii="Amiri" w:hAnsi="Amiri" w:eastAsia="Amiri" w:cs="Amiri"/>
          <w:lang w:bidi="ar-SA"/>
          <w:color w:val="111111"/>
          <w:sz w:val="28"/>
          <w:szCs w:val="28"/>
          <w:rtl/>
        </w:rPr>
        <w:t xml:space="preserve">الحارث الهَمْداني 500/2</w:t>
      </w:r>
    </w:p>
    <w:p>
      <w:pPr>
        <w:pStyle w:val="BookText"/>
      </w:pPr>
      <w:r>
        <w:rPr>
          <w:rFonts w:ascii="Amiri" w:hAnsi="Amiri" w:eastAsia="Amiri" w:cs="Amiri"/>
          <w:lang w:bidi="ar-SA"/>
          <w:color w:val="111111"/>
          <w:sz w:val="28"/>
          <w:szCs w:val="28"/>
          <w:rtl/>
        </w:rPr>
        <w:t xml:space="preserve">الحارث بن أبي ضرار 433/18،425/6</w:t>
      </w:r>
    </w:p>
    <w:p>
      <w:pPr>
        <w:pStyle w:val="BookText"/>
      </w:pPr>
      <w:r>
        <w:rPr>
          <w:rFonts w:ascii="IRNazanin" w:hAnsi="IRNazanin" w:eastAsia="IRNazanin" w:cs="IRNazanin"/>
          <w:lang w:bidi="fa-IR"/>
          <w:color w:val="111111"/>
          <w:sz w:val="28"/>
          <w:szCs w:val="28"/>
          <w:rtl/>
        </w:rPr>
        <w:t xml:space="preserve">حارث بن عبد الله 341/4</w:t>
      </w:r>
    </w:p>
    <w:p>
      <w:pPr>
        <w:pStyle w:val="BookText"/>
      </w:pPr>
      <w:r>
        <w:rPr>
          <w:rFonts w:ascii="IRNazanin" w:hAnsi="IRNazanin" w:eastAsia="IRNazanin" w:cs="IRNazanin"/>
          <w:lang w:bidi="fa-IR"/>
          <w:color w:val="111111"/>
          <w:sz w:val="28"/>
          <w:szCs w:val="28"/>
          <w:rtl/>
        </w:rPr>
        <w:t xml:space="preserve">الحارث بن عبد المطلب 162/14</w:t>
      </w:r>
    </w:p>
    <w:p>
      <w:pPr>
        <w:pStyle w:val="BookText"/>
      </w:pPr>
      <w:r>
        <w:rPr>
          <w:rFonts w:ascii="Amiri" w:hAnsi="Amiri" w:eastAsia="Amiri" w:cs="Amiri"/>
          <w:lang w:bidi="ar-SA"/>
          <w:color w:val="111111"/>
          <w:sz w:val="28"/>
          <w:szCs w:val="28"/>
          <w:rtl/>
        </w:rPr>
        <w:t xml:space="preserve">الحارث بن غصين 239/4</w:t>
      </w:r>
    </w:p>
    <w:p>
      <w:pPr>
        <w:pStyle w:val="BookText"/>
      </w:pPr>
      <w:r>
        <w:rPr>
          <w:rFonts w:ascii="Amiri" w:hAnsi="Amiri" w:eastAsia="Amiri" w:cs="Amiri"/>
          <w:lang w:bidi="ar-SA"/>
          <w:color w:val="111111"/>
          <w:sz w:val="28"/>
          <w:szCs w:val="28"/>
          <w:rtl/>
        </w:rPr>
        <w:t xml:space="preserve">الحارث بن غُضين 363/4</w:t>
      </w:r>
    </w:p>
    <w:p>
      <w:pPr>
        <w:pStyle w:val="BookText"/>
      </w:pPr>
      <w:r>
        <w:rPr>
          <w:rFonts w:ascii="IRNazanin" w:hAnsi="IRNazanin" w:eastAsia="IRNazanin" w:cs="IRNazanin"/>
          <w:lang w:bidi="fa-IR"/>
          <w:color w:val="111111"/>
          <w:sz w:val="28"/>
          <w:szCs w:val="28"/>
          <w:rtl/>
        </w:rPr>
        <w:t xml:space="preserve">الحارث بن محمّد 89/24</w:t>
      </w:r>
    </w:p>
    <w:p>
      <w:pPr>
        <w:pStyle w:val="BookText"/>
      </w:pPr>
      <w:r>
        <w:rPr>
          <w:rFonts w:ascii="Amiri" w:hAnsi="Amiri" w:eastAsia="Amiri" w:cs="Amiri"/>
          <w:lang w:bidi="ar-SA"/>
          <w:color w:val="111111"/>
          <w:sz w:val="28"/>
          <w:szCs w:val="28"/>
          <w:rtl/>
        </w:rPr>
        <w:t xml:space="preserve">حارثة بن النعمان الأنصاري 241/4</w:t>
      </w:r>
    </w:p>
    <w:p>
      <w:pPr>
        <w:pStyle w:val="BookText"/>
      </w:pPr>
      <w:r>
        <w:rPr>
          <w:rFonts w:ascii="Amiri" w:hAnsi="Amiri" w:eastAsia="Amiri" w:cs="Amiri"/>
          <w:lang w:bidi="ar-SA"/>
          <w:color w:val="111111"/>
          <w:sz w:val="28"/>
          <w:szCs w:val="28"/>
          <w:rtl/>
        </w:rPr>
        <w:t xml:space="preserve">الحازمي 348/4</w:t>
      </w:r>
    </w:p>
    <w:p>
      <w:pPr>
        <w:pStyle w:val="BookText"/>
      </w:pPr>
      <w:r>
        <w:rPr>
          <w:rFonts w:ascii="Amiri" w:hAnsi="Amiri" w:eastAsia="Amiri" w:cs="Amiri"/>
          <w:lang w:bidi="ar-SA"/>
          <w:color w:val="111111"/>
          <w:sz w:val="28"/>
          <w:szCs w:val="28"/>
          <w:rtl/>
        </w:rPr>
        <w:t xml:space="preserve">الحافظ السلفي 495/2</w:t>
      </w:r>
    </w:p>
    <w:p>
      <w:pPr>
        <w:pStyle w:val="BookText"/>
      </w:pPr>
      <w:r>
        <w:rPr>
          <w:rFonts w:ascii="Amiri" w:hAnsi="Amiri" w:eastAsia="Amiri" w:cs="Amiri"/>
          <w:lang w:bidi="ar-SA"/>
          <w:color w:val="111111"/>
          <w:sz w:val="28"/>
          <w:szCs w:val="28"/>
          <w:rtl/>
        </w:rPr>
        <w:t xml:space="preserve">الحاكم النيسابوري 139/5</w:t>
      </w:r>
    </w:p>
    <w:p>
      <w:pPr>
        <w:pStyle w:val="BookText"/>
      </w:pPr>
      <w:r>
        <w:rPr>
          <w:rFonts w:ascii="Amiri" w:hAnsi="Amiri" w:eastAsia="Amiri" w:cs="Amiri"/>
          <w:lang w:bidi="ar-SA"/>
          <w:color w:val="111111"/>
          <w:sz w:val="28"/>
          <w:szCs w:val="28"/>
          <w:rtl/>
        </w:rPr>
        <w:t xml:space="preserve">حامد بن أحمد المراغي 326/4</w:t>
      </w:r>
    </w:p>
    <w:p>
      <w:pPr>
        <w:pStyle w:val="BookText"/>
      </w:pPr>
      <w:r>
        <w:rPr>
          <w:rFonts w:ascii="Amiri" w:hAnsi="Amiri" w:eastAsia="Amiri" w:cs="Amiri"/>
          <w:lang w:bidi="ar-SA"/>
          <w:color w:val="111111"/>
          <w:sz w:val="28"/>
          <w:szCs w:val="28"/>
          <w:rtl/>
        </w:rPr>
        <w:t xml:space="preserve">الحبشي 406/4</w:t>
      </w:r>
    </w:p>
    <w:p>
      <w:pPr>
        <w:pStyle w:val="BookText"/>
      </w:pPr>
      <w:r>
        <w:rPr>
          <w:rFonts w:ascii="Amiri" w:hAnsi="Amiri" w:eastAsia="Amiri" w:cs="Amiri"/>
          <w:lang w:bidi="ar-SA"/>
          <w:color w:val="111111"/>
          <w:sz w:val="28"/>
          <w:szCs w:val="28"/>
          <w:rtl/>
        </w:rPr>
        <w:t xml:space="preserve">حبيب بن أوس الطائي، أبو تمام 406/4</w:t>
      </w:r>
    </w:p>
    <w:p>
      <w:pPr>
        <w:pStyle w:val="BookText"/>
      </w:pPr>
      <w:r>
        <w:rPr>
          <w:rFonts w:ascii="IRNazanin" w:hAnsi="IRNazanin" w:eastAsia="IRNazanin" w:cs="IRNazanin"/>
          <w:lang w:bidi="fa-IR"/>
          <w:color w:val="111111"/>
          <w:sz w:val="28"/>
          <w:szCs w:val="28"/>
          <w:rtl/>
        </w:rPr>
        <w:t xml:space="preserve">حبیب بن مظهر الأسدي 246/4</w:t>
      </w:r>
    </w:p>
    <w:p>
      <w:pPr>
        <w:pStyle w:val="BookText"/>
      </w:pPr>
      <w:r>
        <w:rPr>
          <w:rFonts w:ascii="Amiri" w:hAnsi="Amiri" w:eastAsia="Amiri" w:cs="Amiri"/>
          <w:lang w:bidi="ar-SA"/>
          <w:color w:val="111111"/>
          <w:sz w:val="28"/>
          <w:szCs w:val="28"/>
          <w:rtl/>
        </w:rPr>
        <w:t xml:space="preserve">حبيب الخثعمي 241/13</w:t>
      </w:r>
    </w:p>
    <w:p>
      <w:pPr>
        <w:pStyle w:val="BookText"/>
      </w:pPr>
      <w:r>
        <w:rPr>
          <w:rFonts w:ascii="Amiri" w:hAnsi="Amiri" w:eastAsia="Amiri" w:cs="Amiri"/>
          <w:lang w:bidi="ar-SA"/>
          <w:color w:val="111111"/>
          <w:sz w:val="28"/>
          <w:szCs w:val="28"/>
          <w:rtl/>
        </w:rPr>
        <w:t xml:space="preserve">حبيب السجستاني 770/14:246/4 ،28 / 442،318</w:t>
      </w:r>
    </w:p>
    <w:p>
      <w:pPr>
        <w:pStyle w:val="BookText"/>
      </w:pPr>
      <w:r>
        <w:rPr>
          <w:rFonts w:ascii="Amiri" w:hAnsi="Amiri" w:eastAsia="Amiri" w:cs="Amiri"/>
          <w:lang w:bidi="ar-SA"/>
          <w:color w:val="111111"/>
          <w:sz w:val="28"/>
          <w:szCs w:val="28"/>
          <w:rtl/>
        </w:rPr>
        <w:t xml:space="preserve">حجاج بن رفاعة، أبو رفاعة 248/4</w:t>
      </w:r>
    </w:p>
    <w:p>
      <w:pPr>
        <w:pStyle w:val="BookText"/>
      </w:pPr>
      <w:r>
        <w:rPr>
          <w:rFonts w:ascii="Amiri" w:hAnsi="Amiri" w:eastAsia="Amiri" w:cs="Amiri"/>
          <w:lang w:bidi="ar-SA"/>
          <w:color w:val="111111"/>
          <w:sz w:val="28"/>
          <w:szCs w:val="28"/>
          <w:rtl/>
        </w:rPr>
        <w:t xml:space="preserve">حجر بن زائدة 244/4</w:t>
      </w:r>
    </w:p>
    <w:p>
      <w:pPr>
        <w:pStyle w:val="BookText"/>
      </w:pPr>
      <w:r>
        <w:rPr>
          <w:rFonts w:ascii="Amiri" w:hAnsi="Amiri" w:eastAsia="Amiri" w:cs="Amiri"/>
          <w:lang w:bidi="ar-SA"/>
          <w:color w:val="111111"/>
          <w:sz w:val="28"/>
          <w:szCs w:val="28"/>
          <w:rtl/>
        </w:rPr>
        <w:t xml:space="preserve">حُجَّة البُصْرَوي 71/3</w:t>
      </w:r>
    </w:p>
    <w:p>
      <w:pPr>
        <w:pStyle w:val="BookText"/>
      </w:pPr>
      <w:r>
        <w:rPr>
          <w:rFonts w:ascii="Amiri" w:hAnsi="Amiri" w:eastAsia="Amiri" w:cs="Amiri"/>
          <w:lang w:bidi="ar-SA"/>
          <w:color w:val="111111"/>
          <w:sz w:val="28"/>
          <w:szCs w:val="28"/>
          <w:rtl/>
        </w:rPr>
        <w:t xml:space="preserve">حديد بن حكيم 116/13</w:t>
      </w:r>
    </w:p>
    <w:p>
      <w:pPr>
        <w:pStyle w:val="BookText"/>
      </w:pPr>
      <w:r>
        <w:rPr>
          <w:rFonts w:ascii="Amiri" w:hAnsi="Amiri" w:eastAsia="Amiri" w:cs="Amiri"/>
          <w:lang w:bidi="ar-SA"/>
          <w:color w:val="111111"/>
          <w:sz w:val="28"/>
          <w:szCs w:val="28"/>
          <w:rtl/>
        </w:rPr>
        <w:t xml:space="preserve">حذيفة حذيفة بن اليمان 173/4، 217 ،27 / 341</w:t>
      </w:r>
    </w:p>
    <w:p>
      <w:pPr>
        <w:pStyle w:val="BookText"/>
      </w:pPr>
      <w:r>
        <w:rPr>
          <w:rFonts w:ascii="Amiri" w:hAnsi="Amiri" w:eastAsia="Amiri" w:cs="Amiri"/>
          <w:lang w:bidi="ar-SA"/>
          <w:color w:val="111111"/>
          <w:sz w:val="28"/>
          <w:szCs w:val="28"/>
          <w:rtl/>
        </w:rPr>
        <w:t xml:space="preserve">حذيفة بن منصور 170/8،245/4:102،95/28،311/22</w:t>
      </w:r>
    </w:p>
    <w:p>
      <w:pPr>
        <w:pStyle w:val="BookText"/>
      </w:pPr>
      <w:r>
        <w:rPr>
          <w:rFonts w:ascii="Amiri" w:hAnsi="Amiri" w:eastAsia="Amiri" w:cs="Amiri"/>
          <w:lang w:bidi="ar-SA"/>
          <w:color w:val="111111"/>
          <w:sz w:val="28"/>
          <w:szCs w:val="28"/>
          <w:rtl/>
        </w:rPr>
        <w:t xml:space="preserve">حرب بن يزيد 272/4</w:t>
      </w:r>
    </w:p>
    <w:p>
      <w:pPr>
        <w:pStyle w:val="BookText"/>
      </w:pPr>
      <w:r>
        <w:rPr>
          <w:rFonts w:ascii="IRNazanin" w:hAnsi="IRNazanin" w:eastAsia="IRNazanin" w:cs="IRNazanin"/>
          <w:lang w:bidi="fa-IR"/>
          <w:color w:val="111111"/>
          <w:sz w:val="28"/>
          <w:szCs w:val="28"/>
          <w:rtl/>
        </w:rPr>
        <w:t xml:space="preserve">الحرث بن العبّاس بن عبد المطلب 505/2</w:t>
      </w:r>
    </w:p>
    <w:p>
      <w:pPr>
        <w:pStyle w:val="BookText"/>
      </w:pPr>
      <w:r>
        <w:rPr>
          <w:rFonts w:ascii="Amiri" w:hAnsi="Amiri" w:eastAsia="Amiri" w:cs="Amiri"/>
          <w:lang w:bidi="ar-SA"/>
          <w:color w:val="111111"/>
          <w:sz w:val="28"/>
          <w:szCs w:val="28"/>
          <w:rtl/>
        </w:rPr>
        <w:t xml:space="preserve">الحرث بن يزيد 503/2</w:t>
      </w:r>
    </w:p>
    <w:p>
      <w:pPr>
        <w:pStyle w:val="BookText"/>
      </w:pPr>
      <w:r>
        <w:rPr>
          <w:rFonts w:ascii="IRNazanin" w:hAnsi="IRNazanin" w:eastAsia="IRNazanin" w:cs="IRNazanin"/>
          <w:lang w:bidi="fa-IR"/>
          <w:color w:val="111111"/>
          <w:sz w:val="28"/>
          <w:szCs w:val="28"/>
          <w:rtl/>
        </w:rPr>
        <w:t xml:space="preserve">حریز، حریز بن عبد الله السجستاني 166/2، 391، 498 ، 448/3 ،135/6 ،366،320/8 ،87/10، 161، 241 ،172 ،81 ،51/13،287/11،254،161 ،72/18،158 ،218/22 ،</w:t>
      </w:r>
    </w:p>
    <w:p>
      <w:pPr>
        <w:pStyle w:val="BookText"/>
      </w:pPr>
      <w:r>
        <w:rPr>
          <w:rFonts w:ascii="IRNazanin" w:hAnsi="IRNazanin" w:eastAsia="IRNazanin" w:cs="IRNazanin"/>
          <w:lang w:bidi="fa-IR"/>
          <w:color w:val="111111"/>
          <w:sz w:val="28"/>
          <w:szCs w:val="28"/>
          <w:rtl/>
        </w:rPr>
        <w:t xml:space="preserve">326 ،211 ،175، 171، 170 ، 169، 342،32/24 ؛232/25، 261،270،86،50/28،83،81/27، 375/26 ،232</w:t>
      </w:r>
    </w:p>
    <w:p>
      <w:pPr>
        <w:pStyle w:val="BookText"/>
      </w:pPr>
      <w:r>
        <w:rPr>
          <w:rFonts w:ascii="Amiri" w:hAnsi="Amiri" w:eastAsia="Amiri" w:cs="Amiri"/>
          <w:lang w:bidi="ar-SA"/>
          <w:color w:val="111111"/>
          <w:sz w:val="28"/>
          <w:szCs w:val="28"/>
          <w:rtl/>
        </w:rPr>
        <w:t xml:space="preserve">حَزْن (جد سعيد بن المسيب 269/4</w:t>
      </w:r>
    </w:p>
    <w:p>
      <w:pPr>
        <w:pStyle w:val="BookText"/>
      </w:pPr>
      <w:r>
        <w:rPr>
          <w:rFonts w:ascii="IRNazanin" w:hAnsi="IRNazanin" w:eastAsia="IRNazanin" w:cs="IRNazanin"/>
          <w:lang w:bidi="fa-IR"/>
          <w:color w:val="111111"/>
          <w:sz w:val="28"/>
          <w:szCs w:val="28"/>
          <w:rtl/>
        </w:rPr>
        <w:t xml:space="preserve">حسان بن ثابت 337/27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حسّان بن مهران الجمّال 248/4 ، 249</w:t>
      </w:r>
    </w:p>
    <w:p>
      <w:pPr>
        <w:pStyle w:val="BookText"/>
      </w:pPr>
      <w:r>
        <w:rPr>
          <w:rFonts w:ascii="Amiri" w:hAnsi="Amiri" w:eastAsia="Amiri" w:cs="Amiri"/>
          <w:lang w:bidi="ar-SA"/>
          <w:color w:val="111111"/>
          <w:sz w:val="28"/>
          <w:szCs w:val="28"/>
          <w:rtl/>
        </w:rPr>
        <w:t xml:space="preserve">حسّان بن مهران الغنوي 248/4 - 249</w:t>
      </w:r>
    </w:p>
    <w:p>
      <w:pPr>
        <w:pStyle w:val="BookText"/>
      </w:pPr>
      <w:r>
        <w:rPr>
          <w:rFonts w:ascii="IRNazanin" w:hAnsi="IRNazanin" w:eastAsia="IRNazanin" w:cs="IRNazanin"/>
          <w:lang w:bidi="fa-IR"/>
          <w:color w:val="111111"/>
          <w:sz w:val="28"/>
          <w:szCs w:val="28"/>
          <w:rtl/>
        </w:rPr>
        <w:t xml:space="preserve">الحسن 361/5،492/2</w:t>
      </w:r>
    </w:p>
    <w:p>
      <w:pPr>
        <w:pStyle w:val="BookText"/>
      </w:pPr>
      <w:r>
        <w:rPr>
          <w:rFonts w:ascii="Amiri" w:hAnsi="Amiri" w:eastAsia="Amiri" w:cs="Amiri"/>
          <w:lang w:bidi="ar-SA"/>
          <w:color w:val="111111"/>
          <w:sz w:val="28"/>
          <w:szCs w:val="28"/>
          <w:rtl/>
        </w:rPr>
        <w:t xml:space="preserve">حسن ابن السيد جعفر بن الأعرج الحسيني195/10 ،393 ،387 ، 4/ 158، 159</w:t>
      </w:r>
    </w:p>
    <w:p>
      <w:pPr>
        <w:pStyle w:val="BookText"/>
      </w:pPr>
      <w:r>
        <w:rPr>
          <w:rFonts w:ascii="Amiri" w:hAnsi="Amiri" w:eastAsia="Amiri" w:cs="Amiri"/>
          <w:lang w:bidi="ar-SA"/>
          <w:color w:val="111111"/>
          <w:sz w:val="28"/>
          <w:szCs w:val="28"/>
          <w:rtl/>
        </w:rPr>
        <w:t xml:space="preserve">الحسن الأرمني 380/10</w:t>
      </w:r>
    </w:p>
    <w:p>
      <w:pPr>
        <w:pStyle w:val="BookText"/>
      </w:pPr>
      <w:r>
        <w:rPr>
          <w:rFonts w:ascii="Amiri" w:hAnsi="Amiri" w:eastAsia="Amiri" w:cs="Amiri"/>
          <w:lang w:bidi="ar-SA"/>
          <w:color w:val="111111"/>
          <w:sz w:val="28"/>
          <w:szCs w:val="28"/>
          <w:rtl/>
        </w:rPr>
        <w:t xml:space="preserve">الحسن البصري 97/1</w:t>
      </w:r>
    </w:p>
    <w:p>
      <w:pPr>
        <w:pStyle w:val="BookText"/>
      </w:pPr>
      <w:r>
        <w:rPr>
          <w:rFonts w:ascii="IRNazanin" w:hAnsi="IRNazanin" w:eastAsia="IRNazanin" w:cs="IRNazanin"/>
          <w:lang w:bidi="fa-IR"/>
          <w:color w:val="111111"/>
          <w:sz w:val="28"/>
          <w:szCs w:val="28"/>
          <w:rtl/>
        </w:rPr>
        <w:t xml:space="preserve">الحسن بن أبان 218/4، 232</w:t>
      </w:r>
    </w:p>
    <w:p>
      <w:pPr>
        <w:pStyle w:val="BookText"/>
      </w:pPr>
      <w:r>
        <w:rPr>
          <w:rFonts w:ascii="Amiri" w:hAnsi="Amiri" w:eastAsia="Amiri" w:cs="Amiri"/>
          <w:lang w:bidi="ar-SA"/>
          <w:color w:val="111111"/>
          <w:sz w:val="28"/>
          <w:szCs w:val="28"/>
          <w:rtl/>
        </w:rPr>
        <w:t xml:space="preserve">الحسن بن أبي الحسن 538،203/4</w:t>
      </w:r>
    </w:p>
    <w:p>
      <w:pPr>
        <w:pStyle w:val="BookText"/>
      </w:pPr>
      <w:r>
        <w:rPr>
          <w:rFonts w:ascii="Amiri" w:hAnsi="Amiri" w:eastAsia="Amiri" w:cs="Amiri"/>
          <w:lang w:bidi="ar-SA"/>
          <w:color w:val="111111"/>
          <w:sz w:val="28"/>
          <w:szCs w:val="28"/>
          <w:rtl/>
        </w:rPr>
        <w:t xml:space="preserve">حسن بن أبي الحسن الحسيني، السيد جمال الدين 381/4، 424</w:t>
      </w:r>
    </w:p>
    <w:p>
      <w:pPr>
        <w:pStyle w:val="BookText"/>
      </w:pPr>
      <w:r>
        <w:rPr>
          <w:rFonts w:ascii="Amiri" w:hAnsi="Amiri" w:eastAsia="Amiri" w:cs="Amiri"/>
          <w:lang w:bidi="ar-SA"/>
          <w:color w:val="111111"/>
          <w:sz w:val="28"/>
          <w:szCs w:val="28"/>
          <w:rtl/>
        </w:rPr>
        <w:t xml:space="preserve">الحسن بن أبي طالب الفاضل الآبي 27 / 118 ،179 ،563/14: 167/21 ،317</w:t>
      </w:r>
    </w:p>
    <w:p>
      <w:pPr>
        <w:pStyle w:val="BookText"/>
      </w:pPr>
      <w:r>
        <w:rPr>
          <w:rFonts w:ascii="Amiri" w:hAnsi="Amiri" w:eastAsia="Amiri" w:cs="Amiri"/>
          <w:lang w:bidi="ar-SA"/>
          <w:color w:val="111111"/>
          <w:sz w:val="28"/>
          <w:szCs w:val="28"/>
          <w:rtl/>
        </w:rPr>
        <w:t xml:space="preserve">الحسن بن أبي عبد الله محمد بن خالد بن نجم الطيالسي أبو العباس التميمي 229/4</w:t>
      </w:r>
    </w:p>
    <w:p>
      <w:pPr>
        <w:pStyle w:val="BookText"/>
      </w:pPr>
      <w:r>
        <w:rPr>
          <w:rFonts w:ascii="Amiri" w:hAnsi="Amiri" w:eastAsia="Amiri" w:cs="Amiri"/>
          <w:lang w:bidi="ar-SA"/>
          <w:color w:val="111111"/>
          <w:sz w:val="28"/>
          <w:szCs w:val="28"/>
          <w:rtl/>
        </w:rPr>
        <w:t xml:space="preserve">الحسن بن أبي عقيل 365/3؛ 206/9؛ 437/26 ،309 ،228/25 ،123/22 ،27 / 359،</w:t>
      </w:r>
    </w:p>
    <w:p>
      <w:pPr>
        <w:pStyle w:val="BookText"/>
      </w:pPr>
      <w:r>
        <w:rPr>
          <w:rFonts w:ascii="Times New Roman" w:hAnsi="Times New Roman" w:eastAsia="Times New Roman" w:cs="Times New Roman"/>
          <w:lang w:val="en-US" w:bidi="en-US"/>
          <w:color w:val="111111"/>
          <w:sz w:val="28"/>
          <w:szCs w:val="28"/>
          <w:rtl/>
        </w:rPr>
        <w:t xml:space="preserve">28 / 564</w:t>
      </w:r>
    </w:p>
    <w:p>
      <w:pPr>
        <w:pStyle w:val="BookText"/>
      </w:pPr>
      <w:r>
        <w:rPr>
          <w:rFonts w:ascii="Amiri" w:hAnsi="Amiri" w:eastAsia="Amiri" w:cs="Amiri"/>
          <w:lang w:bidi="ar-SA"/>
          <w:color w:val="111111"/>
          <w:sz w:val="28"/>
          <w:szCs w:val="28"/>
          <w:rtl/>
        </w:rPr>
        <w:t xml:space="preserve">الحسن بن أحمد بن أبي القاسم 377/4</w:t>
      </w:r>
    </w:p>
    <w:p>
      <w:pPr>
        <w:pStyle w:val="BookText"/>
      </w:pPr>
      <w:r>
        <w:rPr>
          <w:rFonts w:ascii="Amiri" w:hAnsi="Amiri" w:eastAsia="Amiri" w:cs="Amiri"/>
          <w:lang w:bidi="ar-SA"/>
          <w:color w:val="111111"/>
          <w:sz w:val="28"/>
          <w:szCs w:val="28"/>
          <w:rtl/>
        </w:rPr>
        <w:t xml:space="preserve">الحسن بن أحمد بن ريذويه القمّي 228/4، 229</w:t>
      </w:r>
    </w:p>
    <w:p>
      <w:pPr>
        <w:pStyle w:val="BookText"/>
      </w:pPr>
      <w:r>
        <w:rPr>
          <w:rFonts w:ascii="Amiri" w:hAnsi="Amiri" w:eastAsia="Amiri" w:cs="Amiri"/>
          <w:lang w:bidi="ar-SA"/>
          <w:color w:val="111111"/>
          <w:sz w:val="28"/>
          <w:szCs w:val="28"/>
          <w:rtl/>
        </w:rPr>
        <w:t xml:space="preserve">الحسن بن أحمد بن محمد بن الحسن بن على بن مخلد المخلدي، أبو محمد 70/2</w:t>
      </w:r>
    </w:p>
    <w:p>
      <w:pPr>
        <w:pStyle w:val="BookText"/>
      </w:pPr>
      <w:r>
        <w:rPr>
          <w:rFonts w:ascii="IRNazanin" w:hAnsi="IRNazanin" w:eastAsia="IRNazanin" w:cs="IRNazanin"/>
          <w:lang w:bidi="fa-IR"/>
          <w:color w:val="111111"/>
          <w:sz w:val="28"/>
          <w:szCs w:val="28"/>
          <w:rtl/>
        </w:rPr>
        <w:t xml:space="preserve">الحسن بن أحمد بن نجیب الدین محمد بن جعفر بن هبة الله بن نما جلال الدين</w:t>
      </w:r>
    </w:p>
    <w:p>
      <w:pPr>
        <w:pStyle w:val="BookText"/>
      </w:pPr>
      <w:r>
        <w:rPr>
          <w:rFonts w:ascii="IRNazanin" w:hAnsi="IRNazanin" w:eastAsia="IRNazanin" w:cs="IRNazanin"/>
          <w:lang w:bidi="fa-IR"/>
          <w:color w:val="111111"/>
          <w:sz w:val="28"/>
          <w:szCs w:val="28"/>
          <w:rtl/>
        </w:rPr>
        <w:t xml:space="preserve">401/4،493-492/2</w:t>
      </w:r>
    </w:p>
    <w:p>
      <w:pPr>
        <w:pStyle w:val="BookText"/>
      </w:pPr>
      <w:r>
        <w:rPr>
          <w:rFonts w:ascii="IRNazanin" w:hAnsi="IRNazanin" w:eastAsia="IRNazanin" w:cs="IRNazanin"/>
          <w:lang w:bidi="fa-IR"/>
          <w:color w:val="111111"/>
          <w:sz w:val="28"/>
          <w:szCs w:val="28"/>
          <w:rtl/>
        </w:rPr>
        <w:t xml:space="preserve">الحسن بن أسد 233/4</w:t>
      </w:r>
    </w:p>
    <w:p>
      <w:pPr>
        <w:pStyle w:val="BookText"/>
      </w:pPr>
      <w:r>
        <w:rPr>
          <w:rFonts w:ascii="Amiri" w:hAnsi="Amiri" w:eastAsia="Amiri" w:cs="Amiri"/>
          <w:lang w:bidi="ar-SA"/>
          <w:color w:val="111111"/>
          <w:sz w:val="28"/>
          <w:szCs w:val="28"/>
          <w:rtl/>
        </w:rPr>
        <w:t xml:space="preserve">حسن بن أيوب 393/4</w:t>
      </w:r>
    </w:p>
    <w:p>
      <w:pPr>
        <w:pStyle w:val="BookText"/>
      </w:pPr>
      <w:r>
        <w:rPr>
          <w:rFonts w:ascii="IRNazanin" w:hAnsi="IRNazanin" w:eastAsia="IRNazanin" w:cs="IRNazanin"/>
          <w:lang w:bidi="fa-IR"/>
          <w:color w:val="111111"/>
          <w:sz w:val="28"/>
          <w:szCs w:val="28"/>
          <w:rtl/>
        </w:rPr>
        <w:t xml:space="preserve">الحسن بن الجهم 156/11، 498: 454،451/21</w:t>
      </w:r>
    </w:p>
    <w:p>
      <w:pPr>
        <w:pStyle w:val="BookText"/>
      </w:pPr>
      <w:r>
        <w:rPr>
          <w:rFonts w:ascii="Amiri" w:hAnsi="Amiri" w:eastAsia="Amiri" w:cs="Amiri"/>
          <w:lang w:bidi="ar-SA"/>
          <w:color w:val="111111"/>
          <w:sz w:val="28"/>
          <w:szCs w:val="28"/>
          <w:rtl/>
        </w:rPr>
        <w:t xml:space="preserve">الحسن بن حبيش 224/4</w:t>
      </w:r>
    </w:p>
    <w:p>
      <w:pPr>
        <w:pStyle w:val="BookText"/>
      </w:pPr>
      <w:r>
        <w:rPr>
          <w:rFonts w:ascii="Amiri" w:hAnsi="Amiri" w:eastAsia="Amiri" w:cs="Amiri"/>
          <w:lang w:bidi="ar-SA"/>
          <w:color w:val="111111"/>
          <w:sz w:val="28"/>
          <w:szCs w:val="28"/>
          <w:rtl/>
        </w:rPr>
        <w:t xml:space="preserve">الحسن بن الحسين 72/2</w:t>
      </w:r>
    </w:p>
    <w:p>
      <w:pPr>
        <w:pStyle w:val="BookText"/>
      </w:pPr>
      <w:r>
        <w:rPr>
          <w:rFonts w:ascii="Amiri" w:hAnsi="Amiri" w:eastAsia="Amiri" w:cs="Amiri"/>
          <w:lang w:bidi="ar-SA"/>
          <w:color w:val="111111"/>
          <w:sz w:val="28"/>
          <w:szCs w:val="28"/>
          <w:rtl/>
        </w:rPr>
        <w:t xml:space="preserve">الحسن بن الحسين بن علي بن الحسين بن بابويه 493/2</w:t>
      </w:r>
    </w:p>
    <w:p>
      <w:pPr>
        <w:pStyle w:val="BookText"/>
      </w:pPr>
      <w:r>
        <w:rPr>
          <w:rFonts w:ascii="Amiri" w:hAnsi="Amiri" w:eastAsia="Amiri" w:cs="Amiri"/>
          <w:lang w:bidi="ar-SA"/>
          <w:color w:val="111111"/>
          <w:sz w:val="28"/>
          <w:szCs w:val="28"/>
          <w:rtl/>
        </w:rPr>
        <w:t xml:space="preserve">الحسن بن الحسين الخثعمي 239/4</w:t>
      </w:r>
    </w:p>
    <w:p>
      <w:pPr>
        <w:pStyle w:val="BookText"/>
      </w:pPr>
      <w:r>
        <w:rPr>
          <w:rFonts w:ascii="Amiri" w:hAnsi="Amiri" w:eastAsia="Amiri" w:cs="Amiri"/>
          <w:lang w:bidi="ar-SA"/>
          <w:color w:val="111111"/>
          <w:sz w:val="28"/>
          <w:szCs w:val="28"/>
          <w:rtl/>
        </w:rPr>
        <w:t xml:space="preserve">الحسن بن حمزة 364/4</w:t>
      </w:r>
    </w:p>
    <w:p>
      <w:pPr>
        <w:pStyle w:val="BookText"/>
      </w:pPr>
      <w:r>
        <w:rPr>
          <w:rFonts w:ascii="Amiri" w:hAnsi="Amiri" w:eastAsia="Amiri" w:cs="Amiri"/>
          <w:lang w:bidi="ar-SA"/>
          <w:color w:val="111111"/>
          <w:sz w:val="28"/>
          <w:szCs w:val="28"/>
          <w:rtl/>
        </w:rPr>
        <w:t xml:space="preserve">الحسن بن حمزة بن على 223،222/4</w:t>
      </w:r>
    </w:p>
    <w:p>
      <w:pPr>
        <w:pStyle w:val="BookText"/>
      </w:pPr>
      <w:r>
        <w:rPr>
          <w:rFonts w:ascii="IRNazanin" w:hAnsi="IRNazanin" w:eastAsia="IRNazanin" w:cs="IRNazanin"/>
          <w:lang w:bidi="fa-IR"/>
          <w:color w:val="111111"/>
          <w:sz w:val="28"/>
          <w:szCs w:val="28"/>
          <w:rtl/>
        </w:rPr>
        <w:t xml:space="preserve">الحسن بن خالد 436/22336/9</w:t>
      </w:r>
    </w:p>
    <w:p>
      <w:pPr>
        <w:pStyle w:val="BookText"/>
      </w:pPr>
      <w:r>
        <w:rPr>
          <w:rFonts w:ascii="Amiri" w:hAnsi="Amiri" w:eastAsia="Amiri" w:cs="Amiri"/>
          <w:lang w:bidi="ar-SA"/>
          <w:color w:val="111111"/>
          <w:sz w:val="28"/>
          <w:szCs w:val="28"/>
          <w:rtl/>
        </w:rPr>
        <w:t xml:space="preserve">الحسن بن خالد بن علي البرقي 228/4</w:t>
      </w:r>
    </w:p>
    <w:p>
      <w:pPr>
        <w:pStyle w:val="BookText"/>
      </w:pPr>
      <w:r>
        <w:rPr>
          <w:rFonts w:ascii="Amiri" w:hAnsi="Amiri" w:eastAsia="Amiri" w:cs="Amiri"/>
          <w:lang w:bidi="ar-SA"/>
          <w:color w:val="111111"/>
          <w:sz w:val="28"/>
          <w:szCs w:val="28"/>
          <w:rtl/>
        </w:rPr>
        <w:t xml:space="preserve">الحسن بن خُرَّزاذ 348/4</w:t>
      </w:r>
    </w:p>
    <w:p>
      <w:pPr>
        <w:pStyle w:val="BookText"/>
      </w:pPr>
      <w:r>
        <w:rPr>
          <w:rFonts w:ascii="Amiri" w:hAnsi="Amiri" w:eastAsia="Amiri" w:cs="Amiri"/>
          <w:lang w:bidi="ar-SA"/>
          <w:color w:val="111111"/>
          <w:sz w:val="28"/>
          <w:szCs w:val="28"/>
          <w:rtl/>
        </w:rPr>
        <w:t xml:space="preserve">الحسن بن داود الرقي 375/25</w:t>
      </w:r>
    </w:p>
    <w:p>
      <w:pPr>
        <w:pStyle w:val="BookText"/>
      </w:pPr>
      <w:r>
        <w:rPr>
          <w:rFonts w:ascii="IRNazanin" w:hAnsi="IRNazanin" w:eastAsia="IRNazanin" w:cs="IRNazanin"/>
          <w:lang w:bidi="fa-IR"/>
          <w:color w:val="111111"/>
          <w:sz w:val="28"/>
          <w:szCs w:val="28"/>
          <w:rtl/>
        </w:rPr>
        <w:t xml:space="preserve">الحسن بن راشد 47/10:344/4: 535،66/17،598،130/11،349/28،278/21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رباط 457/10</w:t>
      </w:r>
    </w:p>
    <w:p>
      <w:pPr>
        <w:pStyle w:val="BookText"/>
      </w:pPr>
      <w:r>
        <w:rPr>
          <w:rFonts w:ascii="Amiri" w:hAnsi="Amiri" w:eastAsia="Amiri" w:cs="Amiri"/>
          <w:lang w:bidi="ar-SA"/>
          <w:color w:val="111111"/>
          <w:sz w:val="28"/>
          <w:szCs w:val="28"/>
          <w:rtl/>
        </w:rPr>
        <w:t xml:space="preserve">حسن بن زرارة بن أعين 504/2</w:t>
      </w:r>
    </w:p>
    <w:p>
      <w:pPr>
        <w:pStyle w:val="BookText"/>
      </w:pPr>
      <w:r>
        <w:rPr>
          <w:rFonts w:ascii="IRNazanin" w:hAnsi="IRNazanin" w:eastAsia="IRNazanin" w:cs="IRNazanin"/>
          <w:lang w:bidi="fa-IR"/>
          <w:color w:val="111111"/>
          <w:sz w:val="28"/>
          <w:szCs w:val="28"/>
          <w:rtl/>
        </w:rPr>
        <w:t xml:space="preserve">الحسن بن زیاد 323/11، 31/13، ،453/22 ،652 ،722 34/23، 207،497</w:t>
      </w:r>
    </w:p>
    <w:p>
      <w:pPr>
        <w:pStyle w:val="BookText"/>
      </w:pPr>
      <w:r>
        <w:rPr>
          <w:rFonts w:ascii="Amiri" w:hAnsi="Amiri" w:eastAsia="Amiri" w:cs="Amiri"/>
          <w:lang w:bidi="ar-SA"/>
          <w:color w:val="111111"/>
          <w:sz w:val="28"/>
          <w:szCs w:val="28"/>
          <w:rtl/>
        </w:rPr>
        <w:t xml:space="preserve">الحسن بن سديد الدين يوسف بن علي بن المطهر ← الحسن بن يوسف بن المطهر الحلى</w:t>
      </w:r>
    </w:p>
    <w:p>
      <w:pPr>
        <w:pStyle w:val="BookText"/>
      </w:pPr>
      <w:r>
        <w:rPr>
          <w:rFonts w:ascii="Amiri" w:hAnsi="Amiri" w:eastAsia="Amiri" w:cs="Amiri"/>
          <w:lang w:bidi="ar-SA"/>
          <w:color w:val="111111"/>
          <w:sz w:val="28"/>
          <w:szCs w:val="28"/>
          <w:rtl/>
        </w:rPr>
        <w:t xml:space="preserve">الحسن بن سعيد بن حماد بن مهران</w:t>
      </w:r>
    </w:p>
    <w:p>
      <w:pPr>
        <w:pStyle w:val="BookText"/>
      </w:pPr>
      <w:r>
        <w:rPr>
          <w:rFonts w:ascii="Amiri" w:hAnsi="Amiri" w:eastAsia="Amiri" w:cs="Amiri"/>
          <w:lang w:bidi="ar-SA"/>
          <w:color w:val="111111"/>
          <w:sz w:val="28"/>
          <w:szCs w:val="28"/>
          <w:rtl/>
        </w:rPr>
        <w:t xml:space="preserve">الأهوازي 221/4، 222، 232</w:t>
      </w:r>
    </w:p>
    <w:p>
      <w:pPr>
        <w:pStyle w:val="BookText"/>
      </w:pPr>
      <w:r>
        <w:rPr>
          <w:rFonts w:ascii="Amiri" w:hAnsi="Amiri" w:eastAsia="Amiri" w:cs="Amiri"/>
          <w:lang w:bidi="ar-SA"/>
          <w:color w:val="111111"/>
          <w:sz w:val="28"/>
          <w:szCs w:val="28"/>
          <w:rtl/>
        </w:rPr>
        <w:t xml:space="preserve">الحسن بن سُفيان 547/4</w:t>
      </w:r>
    </w:p>
    <w:p>
      <w:pPr>
        <w:pStyle w:val="BookText"/>
      </w:pPr>
      <w:r>
        <w:rPr>
          <w:rFonts w:ascii="Amiri" w:hAnsi="Amiri" w:eastAsia="Amiri" w:cs="Amiri"/>
          <w:lang w:bidi="ar-SA"/>
          <w:color w:val="111111"/>
          <w:sz w:val="28"/>
          <w:szCs w:val="28"/>
          <w:rtl/>
        </w:rPr>
        <w:t xml:space="preserve">الحسن بن سَماعة 301/22،227/9 ،369 ،322 ،262/23 ،263 ،69/26 ،492</w:t>
      </w:r>
    </w:p>
    <w:p>
      <w:pPr>
        <w:pStyle w:val="BookText"/>
      </w:pPr>
      <w:r>
        <w:rPr>
          <w:rFonts w:ascii="Amiri" w:hAnsi="Amiri" w:eastAsia="Amiri" w:cs="Amiri"/>
          <w:lang w:bidi="ar-SA"/>
          <w:color w:val="111111"/>
          <w:sz w:val="28"/>
          <w:szCs w:val="28"/>
          <w:rtl/>
        </w:rPr>
        <w:t xml:space="preserve">الحسن بن سيف بن سليمان التمّار 230/4</w:t>
      </w:r>
    </w:p>
    <w:p>
      <w:pPr>
        <w:pStyle w:val="BookText"/>
      </w:pPr>
      <w:r>
        <w:rPr>
          <w:rFonts w:ascii="Amiri" w:hAnsi="Amiri" w:eastAsia="Amiri" w:cs="Amiri"/>
          <w:lang w:bidi="ar-SA"/>
          <w:color w:val="111111"/>
          <w:sz w:val="28"/>
          <w:szCs w:val="28"/>
          <w:rtl/>
        </w:rPr>
        <w:t xml:space="preserve">الحسن بن شجرة 371/4</w:t>
      </w:r>
    </w:p>
    <w:p>
      <w:pPr>
        <w:pStyle w:val="BookText"/>
      </w:pPr>
      <w:r>
        <w:rPr>
          <w:rFonts w:ascii="Amiri" w:hAnsi="Amiri" w:eastAsia="Amiri" w:cs="Amiri"/>
          <w:lang w:bidi="ar-SA"/>
          <w:color w:val="111111"/>
          <w:sz w:val="28"/>
          <w:szCs w:val="28"/>
          <w:rtl/>
        </w:rPr>
        <w:t xml:space="preserve">الحسن بن الشيخ الطوسي، أبوعلي</w:t>
      </w:r>
    </w:p>
    <w:p>
      <w:pPr>
        <w:pStyle w:val="BookText"/>
      </w:pPr>
      <w:r>
        <w:rPr>
          <w:rFonts w:ascii="IRNazanin" w:hAnsi="IRNazanin" w:eastAsia="IRNazanin" w:cs="IRNazanin"/>
          <w:lang w:bidi="fa-IR"/>
          <w:color w:val="111111"/>
          <w:sz w:val="28"/>
          <w:szCs w:val="28"/>
          <w:rtl/>
        </w:rPr>
        <w:t xml:space="preserve">73/2،492،493،396/4،398،202/5،433،422،401،400،399،232/11،434</w:t>
      </w:r>
    </w:p>
    <w:p>
      <w:pPr>
        <w:pStyle w:val="BookText"/>
      </w:pPr>
      <w:r>
        <w:rPr>
          <w:rFonts w:ascii="IRNazanin" w:hAnsi="IRNazanin" w:eastAsia="IRNazanin" w:cs="IRNazanin"/>
          <w:lang w:bidi="fa-IR"/>
          <w:color w:val="111111"/>
          <w:sz w:val="28"/>
          <w:szCs w:val="28"/>
          <w:rtl/>
        </w:rPr>
        <w:t xml:space="preserve">،429،219/10،331،181،138/13،249</w:t>
      </w:r>
    </w:p>
    <w:p>
      <w:pPr>
        <w:pStyle w:val="BookText"/>
      </w:pPr>
      <w:r>
        <w:rPr>
          <w:rFonts w:ascii="IRNazanin" w:hAnsi="IRNazanin" w:eastAsia="IRNazanin" w:cs="IRNazanin"/>
          <w:lang w:bidi="fa-IR"/>
          <w:color w:val="111111"/>
          <w:sz w:val="28"/>
          <w:szCs w:val="28"/>
          <w:rtl/>
        </w:rPr>
        <w:t xml:space="preserve">الحسن بن صالح 189/25،436/18:360/28،383،287/26</w:t>
      </w:r>
    </w:p>
    <w:p>
      <w:pPr>
        <w:pStyle w:val="BookText"/>
      </w:pPr>
      <w:r>
        <w:rPr>
          <w:rFonts w:ascii="Amiri" w:hAnsi="Amiri" w:eastAsia="Amiri" w:cs="Amiri"/>
          <w:lang w:bidi="ar-SA"/>
          <w:color w:val="111111"/>
          <w:sz w:val="28"/>
          <w:szCs w:val="28"/>
          <w:rtl/>
        </w:rPr>
        <w:t xml:space="preserve">الحسن بن صالح بن حيّ 365/21</w:t>
      </w:r>
    </w:p>
    <w:p>
      <w:pPr>
        <w:pStyle w:val="BookText"/>
      </w:pPr>
      <w:r>
        <w:rPr>
          <w:rFonts w:ascii="Amiri" w:hAnsi="Amiri" w:eastAsia="Amiri" w:cs="Amiri"/>
          <w:lang w:bidi="ar-SA"/>
          <w:color w:val="111111"/>
          <w:sz w:val="28"/>
          <w:szCs w:val="28"/>
          <w:rtl/>
        </w:rPr>
        <w:t xml:space="preserve">الحسن بن صالح التَّوْري 72071/3</w:t>
      </w:r>
    </w:p>
    <w:p>
      <w:pPr>
        <w:pStyle w:val="BookText"/>
      </w:pPr>
      <w:r>
        <w:rPr>
          <w:rFonts w:ascii="Amiri" w:hAnsi="Amiri" w:eastAsia="Amiri" w:cs="Amiri"/>
          <w:lang w:bidi="ar-SA"/>
          <w:color w:val="111111"/>
          <w:sz w:val="28"/>
          <w:szCs w:val="28"/>
          <w:rtl/>
        </w:rPr>
        <w:t xml:space="preserve">الحسن بن صدقة المدائني 230/4</w:t>
      </w:r>
    </w:p>
    <w:p>
      <w:pPr>
        <w:pStyle w:val="BookText"/>
      </w:pPr>
      <w:r>
        <w:rPr>
          <w:rFonts w:ascii="Amiri" w:hAnsi="Amiri" w:eastAsia="Amiri" w:cs="Amiri"/>
          <w:lang w:bidi="ar-SA"/>
          <w:color w:val="111111"/>
          <w:sz w:val="28"/>
          <w:szCs w:val="28"/>
          <w:rtl/>
        </w:rPr>
        <w:t xml:space="preserve">الحسن بن عبّاس بن الحريش 437/28</w:t>
      </w:r>
    </w:p>
    <w:p>
      <w:pPr>
        <w:pStyle w:val="BookText"/>
      </w:pPr>
      <w:r>
        <w:rPr>
          <w:rFonts w:ascii="Amiri" w:hAnsi="Amiri" w:eastAsia="Amiri" w:cs="Amiri"/>
          <w:lang w:bidi="ar-SA"/>
          <w:color w:val="111111"/>
          <w:sz w:val="28"/>
          <w:szCs w:val="28"/>
          <w:rtl/>
        </w:rPr>
        <w:t xml:space="preserve">الحسن بن عُبيدالله ، أبو طالب 494/2</w:t>
      </w:r>
    </w:p>
    <w:p>
      <w:pPr>
        <w:pStyle w:val="BookText"/>
      </w:pPr>
      <w:r>
        <w:rPr>
          <w:rFonts w:ascii="Amiri" w:hAnsi="Amiri" w:eastAsia="Amiri" w:cs="Amiri"/>
          <w:lang w:bidi="ar-SA"/>
          <w:color w:val="111111"/>
          <w:sz w:val="28"/>
          <w:szCs w:val="28"/>
          <w:rtl/>
        </w:rPr>
        <w:t xml:space="preserve">حسن بن العشرة عِزّ الدين 387/4 ،393،390</w:t>
      </w:r>
    </w:p>
    <w:p>
      <w:pPr>
        <w:pStyle w:val="BookText"/>
      </w:pPr>
      <w:r>
        <w:rPr>
          <w:rFonts w:ascii="Amiri" w:hAnsi="Amiri" w:eastAsia="Amiri" w:cs="Amiri"/>
          <w:lang w:bidi="ar-SA"/>
          <w:color w:val="111111"/>
          <w:sz w:val="28"/>
          <w:szCs w:val="28"/>
          <w:rtl/>
        </w:rPr>
        <w:t xml:space="preserve">الحسن بن عطيّة الحناط، الحسن بن عطيّة الدغشي 225/4،503،501/2 ،1532/22،226</w:t>
      </w:r>
    </w:p>
    <w:p>
      <w:pPr>
        <w:pStyle w:val="BookText"/>
      </w:pPr>
      <w:r>
        <w:rPr>
          <w:rFonts w:ascii="Amiri" w:hAnsi="Amiri" w:eastAsia="Amiri" w:cs="Amiri"/>
          <w:lang w:bidi="ar-SA"/>
          <w:color w:val="111111"/>
          <w:sz w:val="28"/>
          <w:szCs w:val="28"/>
          <w:rtl/>
        </w:rPr>
        <w:t xml:space="preserve">الحسن بن علوان الكلبي 227/4</w:t>
      </w:r>
    </w:p>
    <w:p>
      <w:pPr>
        <w:pStyle w:val="BookText"/>
      </w:pPr>
      <w:r>
        <w:rPr>
          <w:rFonts w:ascii="Amiri" w:hAnsi="Amiri" w:eastAsia="Amiri" w:cs="Amiri"/>
          <w:lang w:bidi="ar-SA"/>
          <w:color w:val="111111"/>
          <w:sz w:val="28"/>
          <w:szCs w:val="28"/>
          <w:rtl/>
        </w:rPr>
        <w:t xml:space="preserve">الحسن بن علي 223/4، 157/25</w:t>
      </w:r>
    </w:p>
    <w:p>
      <w:pPr>
        <w:pStyle w:val="BookText"/>
      </w:pPr>
      <w:r>
        <w:rPr>
          <w:rFonts w:ascii="Amiri" w:hAnsi="Amiri" w:eastAsia="Amiri" w:cs="Amiri"/>
          <w:lang w:bidi="ar-SA"/>
          <w:color w:val="111111"/>
          <w:sz w:val="28"/>
          <w:szCs w:val="28"/>
          <w:rtl/>
        </w:rPr>
        <w:t xml:space="preserve">الحسن بن عليّ بن الحسين بن الحسن 545/4</w:t>
      </w:r>
    </w:p>
    <w:p>
      <w:pPr>
        <w:pStyle w:val="BookText"/>
      </w:pPr>
      <w:r>
        <w:rPr>
          <w:rFonts w:ascii="Amiri" w:hAnsi="Amiri" w:eastAsia="Amiri" w:cs="Amiri"/>
          <w:lang w:bidi="ar-SA"/>
          <w:color w:val="111111"/>
          <w:sz w:val="28"/>
          <w:szCs w:val="28"/>
          <w:rtl/>
        </w:rPr>
        <w:t xml:space="preserve">الحسن بن علي بن داود الحلّي، تقي الدين ،429، 260/4،449، 390/2 ،399،392</w:t>
      </w:r>
    </w:p>
    <w:p>
      <w:pPr>
        <w:pStyle w:val="BookText"/>
      </w:pPr>
      <w:r>
        <w:rPr>
          <w:rFonts w:ascii="Amiri" w:hAnsi="Amiri" w:eastAsia="Amiri" w:cs="Amiri"/>
          <w:lang w:bidi="ar-SA"/>
          <w:color w:val="111111"/>
          <w:sz w:val="28"/>
          <w:szCs w:val="28"/>
          <w:rtl/>
        </w:rPr>
        <w:t xml:space="preserve">الحسن بن علي بن زياد 364/4</w:t>
      </w:r>
    </w:p>
    <w:p>
      <w:pPr>
        <w:pStyle w:val="BookText"/>
      </w:pPr>
      <w:r>
        <w:rPr>
          <w:rFonts w:ascii="IRNazanin" w:hAnsi="IRNazanin" w:eastAsia="IRNazanin" w:cs="IRNazanin"/>
          <w:lang w:bidi="fa-IR"/>
          <w:color w:val="111111"/>
          <w:sz w:val="28"/>
          <w:szCs w:val="28"/>
          <w:rtl/>
        </w:rPr>
        <w:t xml:space="preserve">الحسن بن عليّ بن سفين بن خالد بن سفیان 224/4</w:t>
      </w:r>
    </w:p>
    <w:p>
      <w:pPr>
        <w:pStyle w:val="BookText"/>
      </w:pPr>
      <w:r>
        <w:rPr>
          <w:rFonts w:ascii="Amiri" w:hAnsi="Amiri" w:eastAsia="Amiri" w:cs="Amiri"/>
          <w:lang w:bidi="ar-SA"/>
          <w:color w:val="111111"/>
          <w:sz w:val="28"/>
          <w:szCs w:val="28"/>
          <w:rtl/>
        </w:rPr>
        <w:t xml:space="preserve">الحسن بن علي بن عبد الله بن المغيرة البجلي 229/4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فضال 33/24</w:t>
      </w:r>
    </w:p>
    <w:p>
      <w:pPr>
        <w:pStyle w:val="BookText"/>
      </w:pPr>
      <w:r>
        <w:rPr>
          <w:rFonts w:ascii="Amiri" w:hAnsi="Amiri" w:eastAsia="Amiri" w:cs="Amiri"/>
          <w:lang w:bidi="ar-SA"/>
          <w:color w:val="111111"/>
          <w:sz w:val="28"/>
          <w:szCs w:val="28"/>
          <w:rtl/>
        </w:rPr>
        <w:t xml:space="preserve">الحسن بن علي بن فضال التيملي 193/4،248،221،220،219،218،194،80/27</w:t>
      </w:r>
    </w:p>
    <w:p>
      <w:pPr>
        <w:pStyle w:val="BookText"/>
      </w:pPr>
      <w:r>
        <w:rPr>
          <w:rFonts w:ascii="Amiri" w:hAnsi="Amiri" w:eastAsia="Amiri" w:cs="Amiri"/>
          <w:lang w:bidi="ar-SA"/>
          <w:color w:val="111111"/>
          <w:sz w:val="28"/>
          <w:szCs w:val="28"/>
          <w:rtl/>
        </w:rPr>
        <w:t xml:space="preserve">الحسن بن عليّ بن الوشاء 364/4؛ 25 / 191 :388/8</w:t>
      </w:r>
    </w:p>
    <w:p>
      <w:pPr>
        <w:pStyle w:val="BookText"/>
      </w:pPr>
      <w:r>
        <w:rPr>
          <w:rFonts w:ascii="Amiri" w:hAnsi="Amiri" w:eastAsia="Amiri" w:cs="Amiri"/>
          <w:lang w:bidi="ar-SA"/>
          <w:color w:val="111111"/>
          <w:sz w:val="28"/>
          <w:szCs w:val="28"/>
          <w:rtl/>
        </w:rPr>
        <w:t xml:space="preserve">الحسن بن علي بن يقطين 259/4، 290؛ 27 / 250</w:t>
      </w:r>
    </w:p>
    <w:p>
      <w:pPr>
        <w:pStyle w:val="BookText"/>
      </w:pPr>
      <w:r>
        <w:rPr>
          <w:rFonts w:ascii="Amiri" w:hAnsi="Amiri" w:eastAsia="Amiri" w:cs="Amiri"/>
          <w:lang w:bidi="ar-SA"/>
          <w:color w:val="111111"/>
          <w:sz w:val="28"/>
          <w:szCs w:val="28"/>
          <w:rtl/>
        </w:rPr>
        <w:t xml:space="preserve">الحسن بن علي الجوهري، أبو محمد 4 / 405</w:t>
      </w:r>
    </w:p>
    <w:p>
      <w:pPr>
        <w:pStyle w:val="BookText"/>
      </w:pPr>
      <w:r>
        <w:rPr>
          <w:rFonts w:ascii="IRNazanin" w:hAnsi="IRNazanin" w:eastAsia="IRNazanin" w:cs="IRNazanin"/>
          <w:lang w:bidi="fa-IR"/>
          <w:color w:val="111111"/>
          <w:sz w:val="28"/>
          <w:szCs w:val="28"/>
          <w:rtl/>
        </w:rPr>
        <w:t xml:space="preserve">الحسن بن القاسم 225/4</w:t>
      </w:r>
    </w:p>
    <w:p>
      <w:pPr>
        <w:pStyle w:val="BookText"/>
      </w:pPr>
      <w:r>
        <w:rPr>
          <w:rFonts w:ascii="Amiri" w:hAnsi="Amiri" w:eastAsia="Amiri" w:cs="Amiri"/>
          <w:lang w:bidi="ar-SA"/>
          <w:color w:val="111111"/>
          <w:sz w:val="28"/>
          <w:szCs w:val="28"/>
          <w:rtl/>
        </w:rPr>
        <w:t xml:space="preserve">الحسن بن مالك القمّي 222/4</w:t>
      </w:r>
    </w:p>
    <w:p>
      <w:pPr>
        <w:pStyle w:val="BookText"/>
      </w:pPr>
      <w:r>
        <w:rPr>
          <w:rFonts w:ascii="Amiri" w:hAnsi="Amiri" w:eastAsia="Amiri" w:cs="Amiri"/>
          <w:lang w:bidi="ar-SA"/>
          <w:color w:val="111111"/>
          <w:sz w:val="28"/>
          <w:szCs w:val="28"/>
          <w:rtl/>
        </w:rPr>
        <w:t xml:space="preserve">الحسن بن متيل 226/4</w:t>
      </w:r>
    </w:p>
    <w:p>
      <w:pPr>
        <w:pStyle w:val="BookText"/>
      </w:pPr>
      <w:r>
        <w:rPr>
          <w:rFonts w:ascii="IRNazanin" w:hAnsi="IRNazanin" w:eastAsia="IRNazanin" w:cs="IRNazanin"/>
          <w:lang w:bidi="fa-IR"/>
          <w:color w:val="111111"/>
          <w:sz w:val="28"/>
          <w:szCs w:val="28"/>
          <w:rtl/>
        </w:rPr>
        <w:t xml:space="preserve">الحسن بن محبوب 388/9،218/4،308/23،520،136/22،689/11،622،453،232/28</w:t>
      </w:r>
    </w:p>
    <w:p>
      <w:pPr>
        <w:pStyle w:val="BookText"/>
      </w:pPr>
      <w:r>
        <w:rPr>
          <w:rFonts w:ascii="IRNazanin" w:hAnsi="IRNazanin" w:eastAsia="IRNazanin" w:cs="IRNazanin"/>
          <w:lang w:bidi="fa-IR"/>
          <w:color w:val="111111"/>
          <w:sz w:val="28"/>
          <w:szCs w:val="28"/>
          <w:rtl/>
        </w:rPr>
        <w:t xml:space="preserve">الحسن بن محمّد الآوي الحسيني، السيّدکمال الدين 390/4</w:t>
      </w:r>
    </w:p>
    <w:p>
      <w:pPr>
        <w:pStyle w:val="BookText"/>
      </w:pPr>
      <w:r>
        <w:rPr>
          <w:rFonts w:ascii="IRNazanin" w:hAnsi="IRNazanin" w:eastAsia="IRNazanin" w:cs="IRNazanin"/>
          <w:lang w:bidi="fa-IR"/>
          <w:color w:val="111111"/>
          <w:sz w:val="28"/>
          <w:szCs w:val="28"/>
          <w:rtl/>
        </w:rPr>
        <w:t xml:space="preserve">الحسن بن محمد بن بابا 347/4</w:t>
      </w:r>
    </w:p>
    <w:p>
      <w:pPr>
        <w:pStyle w:val="BookText"/>
      </w:pPr>
      <w:r>
        <w:rPr>
          <w:rFonts w:ascii="IRNazanin" w:hAnsi="IRNazanin" w:eastAsia="IRNazanin" w:cs="IRNazanin"/>
          <w:lang w:bidi="fa-IR"/>
          <w:color w:val="111111"/>
          <w:sz w:val="28"/>
          <w:szCs w:val="28"/>
          <w:rtl/>
        </w:rPr>
        <w:t xml:space="preserve">الحسن بن محمد بن جمهور 228/4</w:t>
      </w:r>
    </w:p>
    <w:p>
      <w:pPr>
        <w:pStyle w:val="BookText"/>
      </w:pPr>
      <w:r>
        <w:rPr>
          <w:rFonts w:ascii="Amiri" w:hAnsi="Amiri" w:eastAsia="Amiri" w:cs="Amiri"/>
          <w:lang w:bidi="ar-SA"/>
          <w:color w:val="111111"/>
          <w:sz w:val="28"/>
          <w:szCs w:val="28"/>
          <w:rtl/>
        </w:rPr>
        <w:t xml:space="preserve">الحسن بن محمّد بن حمزة الحسيني الطبري 364،222/4</w:t>
      </w:r>
    </w:p>
    <w:p>
      <w:pPr>
        <w:pStyle w:val="BookText"/>
      </w:pPr>
      <w:r>
        <w:rPr>
          <w:rFonts w:ascii="Amiri" w:hAnsi="Amiri" w:eastAsia="Amiri" w:cs="Amiri"/>
          <w:lang w:bidi="ar-SA"/>
          <w:color w:val="111111"/>
          <w:sz w:val="28"/>
          <w:szCs w:val="28"/>
          <w:rtl/>
        </w:rPr>
        <w:t xml:space="preserve">الحسن بن محمد بن سماعة 408/3 ،26 / 492،440</w:t>
      </w:r>
    </w:p>
    <w:p>
      <w:pPr>
        <w:pStyle w:val="BookText"/>
      </w:pPr>
      <w:r>
        <w:rPr>
          <w:rFonts w:ascii="Amiri" w:hAnsi="Amiri" w:eastAsia="Amiri" w:cs="Amiri"/>
          <w:lang w:bidi="ar-SA"/>
          <w:color w:val="111111"/>
          <w:sz w:val="28"/>
          <w:szCs w:val="28"/>
          <w:rtl/>
        </w:rPr>
        <w:t xml:space="preserve">الحسن بن محمد بن شرفشاه الأسترآبادي 1 / 194</w:t>
      </w:r>
    </w:p>
    <w:p>
      <w:pPr>
        <w:pStyle w:val="BookText"/>
      </w:pPr>
      <w:r>
        <w:rPr>
          <w:rFonts w:ascii="Amiri" w:hAnsi="Amiri" w:eastAsia="Amiri" w:cs="Amiri"/>
          <w:lang w:bidi="ar-SA"/>
          <w:color w:val="111111"/>
          <w:sz w:val="28"/>
          <w:szCs w:val="28"/>
          <w:rtl/>
        </w:rPr>
        <w:t xml:space="preserve">الحسن بن محمّد بن الفضل بن يعقوب بن سعيد بن نوفل بن الحارث بن عبد المطلب، أبو محمد 4 / 226</w:t>
      </w:r>
    </w:p>
    <w:p>
      <w:pPr>
        <w:pStyle w:val="BookText"/>
      </w:pPr>
      <w:r>
        <w:rPr>
          <w:rFonts w:ascii="Amiri" w:hAnsi="Amiri" w:eastAsia="Amiri" w:cs="Amiri"/>
          <w:lang w:bidi="ar-SA"/>
          <w:color w:val="111111"/>
          <w:sz w:val="28"/>
          <w:szCs w:val="28"/>
          <w:rtl/>
        </w:rPr>
        <w:t xml:space="preserve">الحسن بن محمّد بن هارون بن عمران الهمداني 227/4</w:t>
      </w:r>
    </w:p>
    <w:p>
      <w:pPr>
        <w:pStyle w:val="BookText"/>
      </w:pPr>
      <w:r>
        <w:rPr>
          <w:rFonts w:ascii="IRNazanin" w:hAnsi="IRNazanin" w:eastAsia="IRNazanin" w:cs="IRNazanin"/>
          <w:lang w:bidi="fa-IR"/>
          <w:color w:val="111111"/>
          <w:sz w:val="28"/>
          <w:szCs w:val="28"/>
          <w:rtl/>
        </w:rPr>
        <w:t xml:space="preserve">الحسن بن موسى 285 - 286 ،224/4، 225، 250</w:t>
      </w:r>
    </w:p>
    <w:p>
      <w:pPr>
        <w:pStyle w:val="BookText"/>
      </w:pPr>
      <w:r>
        <w:rPr>
          <w:rFonts w:ascii="Amiri" w:hAnsi="Amiri" w:eastAsia="Amiri" w:cs="Amiri"/>
          <w:lang w:bidi="ar-SA"/>
          <w:color w:val="111111"/>
          <w:sz w:val="28"/>
          <w:szCs w:val="28"/>
          <w:rtl/>
        </w:rPr>
        <w:t xml:space="preserve">الحسن بن مُوَفِّق 227/4</w:t>
      </w:r>
    </w:p>
    <w:p>
      <w:pPr>
        <w:pStyle w:val="BookText"/>
      </w:pPr>
      <w:r>
        <w:rPr>
          <w:rFonts w:ascii="Amiri" w:hAnsi="Amiri" w:eastAsia="Amiri" w:cs="Amiri"/>
          <w:lang w:bidi="ar-SA"/>
          <w:color w:val="111111"/>
          <w:sz w:val="28"/>
          <w:szCs w:val="28"/>
          <w:rtl/>
        </w:rPr>
        <w:t xml:space="preserve">الحسن بن مهدي السلقي 328/4</w:t>
      </w:r>
    </w:p>
    <w:p>
      <w:pPr>
        <w:pStyle w:val="BookText"/>
      </w:pPr>
      <w:r>
        <w:rPr>
          <w:rFonts w:ascii="IRNazanin" w:hAnsi="IRNazanin" w:eastAsia="IRNazanin" w:cs="IRNazanin"/>
          <w:lang w:bidi="fa-IR"/>
          <w:color w:val="111111"/>
          <w:sz w:val="28"/>
          <w:szCs w:val="28"/>
          <w:rtl/>
        </w:rPr>
        <w:t xml:space="preserve">الحسن بن نما، أبو محمد 414/4</w:t>
      </w:r>
    </w:p>
    <w:p>
      <w:pPr>
        <w:pStyle w:val="BookText"/>
      </w:pPr>
      <w:r>
        <w:rPr>
          <w:rFonts w:ascii="Amiri" w:hAnsi="Amiri" w:eastAsia="Amiri" w:cs="Amiri"/>
          <w:lang w:bidi="ar-SA"/>
          <w:color w:val="111111"/>
          <w:sz w:val="28"/>
          <w:szCs w:val="28"/>
          <w:rtl/>
        </w:rPr>
        <w:t xml:space="preserve">الحسن بن نور الدين علي جمال الدين 424/4</w:t>
      </w:r>
    </w:p>
    <w:p>
      <w:pPr>
        <w:pStyle w:val="BookText"/>
      </w:pPr>
      <w:r>
        <w:rPr>
          <w:rFonts w:ascii="Amiri" w:hAnsi="Amiri" w:eastAsia="Amiri" w:cs="Amiri"/>
          <w:lang w:bidi="ar-SA"/>
          <w:color w:val="111111"/>
          <w:sz w:val="28"/>
          <w:szCs w:val="28"/>
          <w:rtl/>
        </w:rPr>
        <w:t xml:space="preserve">الحسن بن يقطين 290/19</w:t>
      </w:r>
    </w:p>
    <w:p>
      <w:pPr>
        <w:pStyle w:val="BookText"/>
      </w:pPr>
      <w:r>
        <w:rPr>
          <w:rFonts w:ascii="Amiri" w:hAnsi="Amiri" w:eastAsia="Amiri" w:cs="Amiri"/>
          <w:lang w:bidi="ar-SA"/>
          <w:color w:val="111111"/>
          <w:sz w:val="28"/>
          <w:szCs w:val="28"/>
          <w:rtl/>
        </w:rPr>
        <w:t xml:space="preserve">الحسن بن يوسف بن المطهر الحلّي أبو منصور الفاضل جمال الدين = العلامة الحلي 392،73/2،74/1، 18 ،17 ،394 ،429 ،492 ،13/3، 14 ،43 ،39 ،38 ،33 ،31، 30، 29، 27 ،19 112 ،94 ،93 ،82 ،72، 68،67،44 ،134، 136 ،133 ،130 ،119 ،113، 185 ،184،176 ،175، 164، 174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305 ،259 ،224، 241، 251 ،229، 342 ،347، 376، 332 ،331، 323، 23/9:62،45،402 ،390 ،379 ،377 ،153 ،151 ،196، 47 ،92،71،64، 184 ،181 ،171 ،165 ،159 ، 158، 258 ،216 ،215 ،207 ،186، 196 316 ،310 ،305 ،291 ،266، 276 ،353 ،338،323 ،322 ،321 ،318 ،404 ،381 ،380 ،366 ،367 422 ،426، 429، 43،217، 415 ، 343، 433، 433، 133،633، 40/12 ،170 ،169 ،160 ،111/11 ،160، 206، 206 ،199 ،195 ،190 ،186 ،274 ،270 ،226، 651 ،212 ،207، 391 ،385 ،366،364،284، 368 ، 416، 421،413 ،410 ،402 ،400، 498،497 ،496،495 ،513 ،509 ،508 ،507، 506،504، 572 ،571 ،570 ،537، 53 ،533 ،599 ،598 ،589 ،588، 587، 576، ،231 ،91 ،612،602، 86،83،76/4 ،361 ،363، 365، 366 ،369 ،322 ،391 ،390 ،389 ،388 ،385 ،373 ،402 ،399 ،395 ،394 ،393 ،392 ،188 ،181،66، 169 ،159 ،156 ،278 ،226، 692 ،221 ،201،198، ،344، 354 ،310 ،309 ،300،298 ،419 ،383 ،314، 340، 357 ،363،538 ،534 ،533، 497، 496،473، 414، 435،410 ،336، 364، 606،603، 605، 618،61،493 ،571، ،87،72،71 ،628،626، 637: 36/13 .241 ،137 ،130 ،119 ،117 ،113 ،90 ،113، 293 ،277، 258، 257، 156، 256، ،34 ،32 ،20 ،1322،</w:t>
      </w:r>
    </w:p>
    <w:p>
      <w:pPr>
        <w:pStyle w:val="BookText"/>
      </w:pPr>
      <w:r>
        <w:rPr>
          <w:rFonts w:ascii="IRNazanin" w:hAnsi="IRNazanin" w:eastAsia="IRNazanin" w:cs="IRNazanin"/>
          <w:lang w:bidi="fa-IR"/>
          <w:color w:val="111111"/>
          <w:sz w:val="28"/>
          <w:szCs w:val="28"/>
          <w:rtl/>
        </w:rPr>
        <w:t xml:space="preserve">396، 438 ،9/7 ،285 ،278 ،265، 267 ،197 ،176، ،198 ،159 ،140 ،121 81/800 39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467،230/14،311،294،293،748،732،724،702،685،651،111/16،394،175،86/15،185،125،107،91،49،12/17،318،302،279،248،214،208،424،423،419،390،374،354،469،450،441،436،435،428،506،504،493،486،482،473،520،519،517،514،513</w:t>
      </w:r>
    </w:p>
    <w:p>
      <w:pPr>
        <w:pStyle w:val="BookText"/>
      </w:pPr>
      <w:r>
        <w:rPr>
          <w:rFonts w:ascii="IRNazanin" w:hAnsi="IRNazanin" w:eastAsia="IRNazanin" w:cs="IRNazanin"/>
          <w:lang w:bidi="fa-IR"/>
          <w:color w:val="111111"/>
          <w:sz w:val="28"/>
          <w:szCs w:val="28"/>
          <w:rtl/>
        </w:rPr>
        <w:t xml:space="preserve">،507،534،530،529،526،525،522،596،592،589،552،546،541،26،20/18،615،610،609،600،98،97،85،81،79،69،66،57،45،144،134،128،126،122،117،178،169،167،164،160،158،220،219،216،194،184،181،237،236،235،231،230،229،279،275،267،243،242،240،327،323،308،304،293،290،343،340،338،337،336،333</w:t>
      </w:r>
    </w:p>
    <w:p>
      <w:pPr>
        <w:pStyle w:val="BookText"/>
      </w:pPr>
      <w:r>
        <w:rPr>
          <w:rFonts w:ascii="IRNazanin" w:hAnsi="IRNazanin" w:eastAsia="IRNazanin" w:cs="IRNazanin"/>
          <w:lang w:bidi="fa-IR"/>
          <w:color w:val="111111"/>
          <w:sz w:val="28"/>
          <w:szCs w:val="28"/>
          <w:rtl/>
        </w:rPr>
        <w:t xml:space="preserve">،366،364،360،356،351،350،394،389،388،386،379،378،444،422،406،405،403</w:t>
      </w:r>
    </w:p>
    <w:p>
      <w:pPr>
        <w:pStyle w:val="BookText"/>
      </w:pPr>
      <w:r>
        <w:rPr>
          <w:rFonts w:ascii="IRNazanin" w:hAnsi="IRNazanin" w:eastAsia="IRNazanin" w:cs="IRNazanin"/>
          <w:lang w:bidi="fa-IR"/>
          <w:color w:val="111111"/>
          <w:sz w:val="28"/>
          <w:szCs w:val="28"/>
          <w:rtl/>
        </w:rPr>
        <w:t xml:space="preserve">،395،462،455،451،449،446،445،503،485،474،471،470،465،25،20/19،513،512،510،505،68،56،51،48،38،38،37،32،27،153،152،151،107،100،80،79،173،172</w:t>
      </w:r>
    </w:p>
    <w:p>
      <w:pPr>
        <w:pStyle w:val="BookText"/>
      </w:pPr>
      <w:r>
        <w:rPr>
          <w:rFonts w:ascii="IRNazanin" w:hAnsi="IRNazanin" w:eastAsia="IRNazanin" w:cs="IRNazanin"/>
          <w:lang w:bidi="fa-IR"/>
          <w:color w:val="111111"/>
          <w:sz w:val="28"/>
          <w:szCs w:val="28"/>
          <w:rtl/>
        </w:rPr>
        <w:t xml:space="preserve">،171،165،159،158،204،200،193،188،176،175،314،291،286،272،249،241،344،343،336،333،321،318،390،389،381،371،364،351،383،452،450،412،410،405،505،504،498،497،987،985،560،557،535،524،516،506،82،81،80،73،54،46،29،17/20،115،108،106،97،86،85،83،157،154،136،135،134،117،229،228،220،201،177</w:t>
      </w:r>
    </w:p>
    <w:p>
      <w:pPr>
        <w:pStyle w:val="BookText"/>
      </w:pPr>
      <w:r>
        <w:rPr>
          <w:rFonts w:ascii="IRNazanin" w:hAnsi="IRNazanin" w:eastAsia="IRNazanin" w:cs="IRNazanin"/>
          <w:lang w:bidi="fa-IR"/>
          <w:color w:val="111111"/>
          <w:sz w:val="28"/>
          <w:szCs w:val="28"/>
          <w:rtl/>
        </w:rPr>
        <w:t xml:space="preserve">،171،268،257،253،251،142،233،352،348،335،323،320،283،416،405،395،374</w:t>
      </w:r>
    </w:p>
    <w:p>
      <w:pPr>
        <w:pStyle w:val="BookText"/>
      </w:pPr>
      <w:r>
        <w:rPr>
          <w:rFonts w:ascii="IRNazanin" w:hAnsi="IRNazanin" w:eastAsia="IRNazanin" w:cs="IRNazanin"/>
          <w:lang w:bidi="fa-IR"/>
          <w:color w:val="111111"/>
          <w:sz w:val="28"/>
          <w:szCs w:val="28"/>
          <w:rtl/>
        </w:rPr>
        <w:t xml:space="preserve">،373،358،468،461،460،443،438،420،497،493،488،476،474،469،16/21،536،529،525،520،502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73،72،67،66،62،59،48،26،17،149،146،140،139،137،108،99،170،166،161،157</w:t>
      </w:r>
    </w:p>
    <w:p>
      <w:pPr>
        <w:pStyle w:val="BookText"/>
      </w:pPr>
      <w:r>
        <w:rPr>
          <w:rFonts w:ascii="IRNazanin" w:hAnsi="IRNazanin" w:eastAsia="IRNazanin" w:cs="IRNazanin"/>
          <w:lang w:bidi="fa-IR"/>
          <w:color w:val="111111"/>
          <w:sz w:val="28"/>
          <w:szCs w:val="28"/>
          <w:rtl/>
        </w:rPr>
        <w:t xml:space="preserve">،155،154،224،218،201،190،188،182،267،260،254،247،237،226،317،316،301</w:t>
      </w:r>
    </w:p>
    <w:p>
      <w:pPr>
        <w:pStyle w:val="BookText"/>
      </w:pPr>
      <w:r>
        <w:rPr>
          <w:rFonts w:ascii="IRNazanin" w:hAnsi="IRNazanin" w:eastAsia="IRNazanin" w:cs="IRNazanin"/>
          <w:lang w:bidi="fa-IR"/>
          <w:color w:val="111111"/>
          <w:sz w:val="28"/>
          <w:szCs w:val="28"/>
          <w:rtl/>
        </w:rPr>
        <w:t xml:space="preserve">،289،275،269،345،344،343،341،328،324،384،377،376،366،349،346،401،394،392،389،387،385،459،458،445،443،437،424</w:t>
      </w:r>
    </w:p>
    <w:p>
      <w:pPr>
        <w:pStyle w:val="BookText"/>
      </w:pPr>
      <w:r>
        <w:rPr>
          <w:rFonts w:ascii="IRNazanin" w:hAnsi="IRNazanin" w:eastAsia="IRNazanin" w:cs="IRNazanin"/>
          <w:lang w:bidi="fa-IR"/>
          <w:color w:val="111111"/>
          <w:sz w:val="28"/>
          <w:szCs w:val="28"/>
          <w:rtl/>
        </w:rPr>
        <w:t xml:space="preserve">،51،25/22،471،470،469،460،108،94،82،71،65،59،58،55،54،147،146،141،136</w:t>
      </w:r>
    </w:p>
    <w:p>
      <w:pPr>
        <w:pStyle w:val="BookText"/>
      </w:pPr>
      <w:r>
        <w:rPr>
          <w:rFonts w:ascii="IRNazanin" w:hAnsi="IRNazanin" w:eastAsia="IRNazanin" w:cs="IRNazanin"/>
          <w:lang w:bidi="fa-IR"/>
          <w:color w:val="111111"/>
          <w:sz w:val="28"/>
          <w:szCs w:val="28"/>
          <w:rtl/>
        </w:rPr>
        <w:t xml:space="preserve">207،201،196،189،188،161،285،254،222،219،215،210،359،324،314،312،301،287،446،443،435،426،380،379،505،490،489،483،479،470،573،553،545،530،528،515،619،615،614،596،584،578،674،673،650،649،647،646،712،710،708،706</w:t>
      </w:r>
    </w:p>
    <w:p>
      <w:pPr>
        <w:pStyle w:val="BookText"/>
      </w:pPr>
      <w:r>
        <w:rPr>
          <w:rFonts w:ascii="IRNazanin" w:hAnsi="IRNazanin" w:eastAsia="IRNazanin" w:cs="IRNazanin"/>
          <w:lang w:bidi="fa-IR"/>
          <w:color w:val="111111"/>
          <w:sz w:val="28"/>
          <w:szCs w:val="28"/>
          <w:rtl/>
        </w:rPr>
        <w:t xml:space="preserve">،693،676،722،721،720،719،715،714،81،77،64،63،57،54،48،26/23،130،128،125،114،110،100،86،164،163،154،151،147،131،241،240،239،231،210،183،275</w:t>
      </w:r>
    </w:p>
    <w:p>
      <w:pPr>
        <w:pStyle w:val="BookText"/>
      </w:pPr>
      <w:r>
        <w:rPr>
          <w:rFonts w:ascii="IRNazanin" w:hAnsi="IRNazanin" w:eastAsia="IRNazanin" w:cs="IRNazanin"/>
          <w:lang w:bidi="fa-IR"/>
          <w:color w:val="111111"/>
          <w:sz w:val="28"/>
          <w:szCs w:val="28"/>
          <w:rtl/>
        </w:rPr>
        <w:t xml:space="preserve">،274،273،268،250،247،347،332،331،327،365،350،444،426،419،417،413،410</w:t>
      </w:r>
    </w:p>
    <w:p>
      <w:pPr>
        <w:pStyle w:val="BookText"/>
      </w:pPr>
      <w:r>
        <w:rPr>
          <w:rFonts w:ascii="IRNazanin" w:hAnsi="IRNazanin" w:eastAsia="IRNazanin" w:cs="IRNazanin"/>
          <w:lang w:bidi="fa-IR"/>
          <w:color w:val="111111"/>
          <w:sz w:val="28"/>
          <w:szCs w:val="28"/>
          <w:rtl/>
        </w:rPr>
        <w:t xml:space="preserve">،512،482،465،457،454،448،571،571،567،562،529،520،94،80،77،67،59،32/24</w:t>
      </w:r>
    </w:p>
    <w:p>
      <w:pPr>
        <w:pStyle w:val="BookText"/>
      </w:pPr>
      <w:r>
        <w:rPr>
          <w:rFonts w:ascii="IRNazanin" w:hAnsi="IRNazanin" w:eastAsia="IRNazanin" w:cs="IRNazanin"/>
          <w:lang w:bidi="fa-IR"/>
          <w:color w:val="111111"/>
          <w:sz w:val="28"/>
          <w:szCs w:val="28"/>
          <w:rtl/>
        </w:rPr>
        <w:t xml:space="preserve">،590،137،132،110،107،99،96،95،172،169،168،167،166،151،214،213،212،191</w:t>
      </w:r>
    </w:p>
    <w:p>
      <w:pPr>
        <w:pStyle w:val="BookText"/>
      </w:pPr>
      <w:r>
        <w:rPr>
          <w:rFonts w:ascii="IRNazanin" w:hAnsi="IRNazanin" w:eastAsia="IRNazanin" w:cs="IRNazanin"/>
          <w:lang w:bidi="fa-IR"/>
          <w:color w:val="111111"/>
          <w:sz w:val="28"/>
          <w:szCs w:val="28"/>
          <w:rtl/>
        </w:rPr>
        <w:t xml:space="preserve">،189،184،262،261،258،246،239،231،310،289،288،282،270،265،342،341،339</w:t>
      </w:r>
    </w:p>
    <w:p>
      <w:pPr>
        <w:pStyle w:val="BookText"/>
      </w:pPr>
      <w:r>
        <w:rPr>
          <w:rFonts w:ascii="IRNazanin" w:hAnsi="IRNazanin" w:eastAsia="IRNazanin" w:cs="IRNazanin"/>
          <w:lang w:bidi="fa-IR"/>
          <w:color w:val="111111"/>
          <w:sz w:val="28"/>
          <w:szCs w:val="28"/>
          <w:rtl/>
        </w:rPr>
        <w:t xml:space="preserve">،335،322،320،376،368،367،359،358،357،400،399،397،393</w:t>
      </w:r>
    </w:p>
    <w:p>
      <w:pPr>
        <w:pStyle w:val="BookText"/>
      </w:pPr>
      <w:r>
        <w:rPr>
          <w:rFonts w:ascii="IRNazanin" w:hAnsi="IRNazanin" w:eastAsia="IRNazanin" w:cs="IRNazanin"/>
          <w:lang w:bidi="fa-IR"/>
          <w:color w:val="111111"/>
          <w:sz w:val="28"/>
          <w:szCs w:val="28"/>
          <w:rtl/>
        </w:rPr>
        <w:t xml:space="preserve">،390،386،547،534،521،483،440،407،590،589،570،560،559،551،57،53،45،44</w:t>
      </w:r>
    </w:p>
    <w:p>
      <w:pPr>
        <w:pStyle w:val="BookText"/>
      </w:pPr>
      <w:r>
        <w:rPr>
          <w:rFonts w:ascii="IRNazanin" w:hAnsi="IRNazanin" w:eastAsia="IRNazanin" w:cs="IRNazanin"/>
          <w:lang w:bidi="fa-IR"/>
          <w:color w:val="111111"/>
          <w:sz w:val="28"/>
          <w:szCs w:val="28"/>
          <w:rtl/>
        </w:rPr>
        <w:t xml:space="preserve">،43،40/25،592،139،127،104،79،78،66،61،134،122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201،182،174،165،151،150،260،258،257،221،218،217،352،309،299،287،276،273،407،391،386،385،370،370،432،429،419،418،416،408،478،468،465،458،448،434،536،532،504،495،485،482،120،93،69،68،55،47،28/26،253،234،196،193</w:t>
      </w:r>
    </w:p>
    <w:p>
      <w:pPr>
        <w:pStyle w:val="BookText"/>
      </w:pPr>
      <w:r>
        <w:rPr>
          <w:rFonts w:ascii="IRNazanin" w:hAnsi="IRNazanin" w:eastAsia="IRNazanin" w:cs="IRNazanin"/>
          <w:lang w:bidi="fa-IR"/>
          <w:color w:val="111111"/>
          <w:sz w:val="28"/>
          <w:szCs w:val="28"/>
          <w:rtl/>
        </w:rPr>
        <w:t xml:space="preserve">،148،140،376،329،327،299،295،294،502،466،423،422،415،402،87،84،75،62</w:t>
      </w:r>
    </w:p>
    <w:p>
      <w:pPr>
        <w:pStyle w:val="BookText"/>
      </w:pPr>
      <w:r>
        <w:rPr>
          <w:rFonts w:ascii="IRNazanin" w:hAnsi="IRNazanin" w:eastAsia="IRNazanin" w:cs="IRNazanin"/>
          <w:lang w:bidi="fa-IR"/>
          <w:color w:val="111111"/>
          <w:sz w:val="28"/>
          <w:szCs w:val="28"/>
          <w:rtl/>
        </w:rPr>
        <w:t xml:space="preserve">،55،42،40،24/27،173،159،153،126،106،104،227،223،214،208،184،174،299</w:t>
      </w:r>
    </w:p>
    <w:p>
      <w:pPr>
        <w:pStyle w:val="BookText"/>
      </w:pPr>
      <w:r>
        <w:rPr>
          <w:rFonts w:ascii="IRNazanin" w:hAnsi="IRNazanin" w:eastAsia="IRNazanin" w:cs="IRNazanin"/>
          <w:lang w:bidi="fa-IR"/>
          <w:color w:val="111111"/>
          <w:sz w:val="28"/>
          <w:szCs w:val="28"/>
          <w:rtl/>
        </w:rPr>
        <w:t xml:space="preserve">،292،284،263،242،233،362،346،332،322،302،300،428،427،419،396،385،372</w:t>
      </w:r>
    </w:p>
    <w:p>
      <w:pPr>
        <w:pStyle w:val="BookText"/>
      </w:pPr>
      <w:r>
        <w:rPr>
          <w:rFonts w:ascii="IRNazanin" w:hAnsi="IRNazanin" w:eastAsia="IRNazanin" w:cs="IRNazanin"/>
          <w:lang w:bidi="fa-IR"/>
          <w:color w:val="111111"/>
          <w:sz w:val="28"/>
          <w:szCs w:val="28"/>
          <w:rtl/>
        </w:rPr>
        <w:t xml:space="preserve">،56،54/28،456،451،437،431،118،109،91،87،84،72،70،66،180،163،155،149،143،142،195،194،191،189،186،184،218،217،211،205،198،196،280،273،370،242</w:t>
      </w:r>
    </w:p>
    <w:p>
      <w:pPr>
        <w:pStyle w:val="BookText"/>
      </w:pPr>
      <w:r>
        <w:rPr>
          <w:rFonts w:ascii="IRNazanin" w:hAnsi="IRNazanin" w:eastAsia="IRNazanin" w:cs="IRNazanin"/>
          <w:lang w:bidi="fa-IR"/>
          <w:color w:val="111111"/>
          <w:sz w:val="28"/>
          <w:szCs w:val="28"/>
          <w:rtl/>
        </w:rPr>
        <w:t xml:space="preserve">،240،237،332،326،325،324،308،286،373،365،363،346،340،421،406،389،385</w:t>
      </w:r>
    </w:p>
    <w:p>
      <w:pPr>
        <w:pStyle w:val="BookText"/>
      </w:pPr>
      <w:r>
        <w:rPr>
          <w:rFonts w:ascii="IRNazanin" w:hAnsi="IRNazanin" w:eastAsia="IRNazanin" w:cs="IRNazanin"/>
          <w:lang w:bidi="fa-IR"/>
          <w:color w:val="111111"/>
          <w:sz w:val="28"/>
          <w:szCs w:val="28"/>
          <w:rtl/>
        </w:rPr>
        <w:t xml:space="preserve">،382،374،493،492،483،451،450،431،555،554،529،523،507،505،580،573،565</w:t>
      </w:r>
    </w:p>
    <w:p>
      <w:pPr>
        <w:pStyle w:val="BookText"/>
      </w:pPr>
      <w:r>
        <w:rPr>
          <w:rFonts w:ascii="IRNazanin" w:hAnsi="IRNazanin" w:eastAsia="IRNazanin" w:cs="IRNazanin"/>
          <w:lang w:bidi="fa-IR"/>
          <w:color w:val="111111"/>
          <w:sz w:val="28"/>
          <w:szCs w:val="28"/>
          <w:rtl/>
        </w:rPr>
        <w:t xml:space="preserve">،564،562،558،617،609،597،593،584،583،659،654،653،626،618</w:t>
      </w:r>
    </w:p>
    <w:p>
      <w:pPr>
        <w:pStyle w:val="BookText"/>
      </w:pPr>
      <w:r>
        <w:rPr>
          <w:rFonts w:ascii="IRNazanin" w:hAnsi="IRNazanin" w:eastAsia="IRNazanin" w:cs="IRNazanin"/>
          <w:lang w:bidi="fa-IR"/>
          <w:color w:val="111111"/>
          <w:sz w:val="28"/>
          <w:szCs w:val="28"/>
          <w:rtl/>
        </w:rPr>
        <w:t xml:space="preserve">الحسن الخشاب 225/4</w:t>
      </w:r>
    </w:p>
    <w:p>
      <w:pPr>
        <w:pStyle w:val="BookText"/>
      </w:pPr>
      <w:r>
        <w:rPr>
          <w:rFonts w:ascii="Amiri" w:hAnsi="Amiri" w:eastAsia="Amiri" w:cs="Amiri"/>
          <w:lang w:bidi="ar-SA"/>
          <w:color w:val="111111"/>
          <w:sz w:val="28"/>
          <w:szCs w:val="28"/>
          <w:rtl/>
        </w:rPr>
        <w:t xml:space="preserve">الحسن الصيقل 375/8 : 293/11؛ 267،55/24،91/23،241/13،332،333</w:t>
      </w:r>
    </w:p>
    <w:p>
      <w:pPr>
        <w:pStyle w:val="BookText"/>
      </w:pPr>
      <w:r>
        <w:rPr>
          <w:rFonts w:ascii="IRNazanin" w:hAnsi="IRNazanin" w:eastAsia="IRNazanin" w:cs="IRNazanin"/>
          <w:lang w:bidi="fa-IR"/>
          <w:color w:val="111111"/>
          <w:sz w:val="28"/>
          <w:szCs w:val="28"/>
          <w:rtl/>
        </w:rPr>
        <w:t xml:space="preserve">الحسن العطّار 183/18، 535/22:184،132،131/28،</w:t>
      </w:r>
    </w:p>
    <w:p>
      <w:pPr>
        <w:pStyle w:val="BookText"/>
      </w:pPr>
      <w:r>
        <w:rPr>
          <w:rFonts w:ascii="IRNazanin" w:hAnsi="IRNazanin" w:eastAsia="IRNazanin" w:cs="IRNazanin"/>
          <w:lang w:bidi="fa-IR"/>
          <w:color w:val="111111"/>
          <w:sz w:val="28"/>
          <w:szCs w:val="28"/>
          <w:rtl/>
        </w:rPr>
        <w:t xml:space="preserve">حسین 296/5،461/2</w:t>
      </w:r>
    </w:p>
    <w:p>
      <w:pPr>
        <w:pStyle w:val="BookText"/>
      </w:pPr>
      <w:r>
        <w:rPr>
          <w:rFonts w:ascii="Amiri" w:hAnsi="Amiri" w:eastAsia="Amiri" w:cs="Amiri"/>
          <w:lang w:bidi="ar-SA"/>
          <w:color w:val="111111"/>
          <w:sz w:val="28"/>
          <w:szCs w:val="28"/>
          <w:rtl/>
        </w:rPr>
        <w:t xml:space="preserve">حسين البزاز 350/26</w:t>
      </w:r>
    </w:p>
    <w:p>
      <w:pPr>
        <w:pStyle w:val="BookText"/>
      </w:pPr>
      <w:r>
        <w:rPr>
          <w:rFonts w:ascii="Amiri" w:hAnsi="Amiri" w:eastAsia="Amiri" w:cs="Amiri"/>
          <w:lang w:bidi="ar-SA"/>
          <w:color w:val="111111"/>
          <w:sz w:val="28"/>
          <w:szCs w:val="28"/>
          <w:rtl/>
        </w:rPr>
        <w:t xml:space="preserve">الحسين بن أبي حمزة الثمالي 503/2؛ 236،235/4، 237</w:t>
      </w:r>
    </w:p>
    <w:p>
      <w:pPr>
        <w:pStyle w:val="BookText"/>
      </w:pPr>
      <w:r>
        <w:rPr>
          <w:rFonts w:ascii="Amiri" w:hAnsi="Amiri" w:eastAsia="Amiri" w:cs="Amiri"/>
          <w:lang w:bidi="ar-SA"/>
          <w:color w:val="111111"/>
          <w:sz w:val="28"/>
          <w:szCs w:val="28"/>
          <w:rtl/>
        </w:rPr>
        <w:t xml:space="preserve">الحسين بن أبي العلاء 234/1؛ 91/13،236/26،238</w:t>
      </w:r>
    </w:p>
    <w:p>
      <w:pPr>
        <w:pStyle w:val="BookText"/>
      </w:pPr>
      <w:r>
        <w:rPr>
          <w:rFonts w:ascii="Amiri" w:hAnsi="Amiri" w:eastAsia="Amiri" w:cs="Amiri"/>
          <w:lang w:bidi="ar-SA"/>
          <w:color w:val="111111"/>
          <w:sz w:val="28"/>
          <w:szCs w:val="28"/>
          <w:rtl/>
        </w:rPr>
        <w:t xml:space="preserve">الحسين بن أبي لبابة 341/4</w:t>
      </w:r>
    </w:p>
    <w:p>
      <w:pPr>
        <w:pStyle w:val="BookText"/>
      </w:pPr>
      <w:r>
        <w:rPr>
          <w:rFonts w:ascii="Amiri" w:hAnsi="Amiri" w:eastAsia="Amiri" w:cs="Amiri"/>
          <w:lang w:bidi="ar-SA"/>
          <w:color w:val="111111"/>
          <w:sz w:val="28"/>
          <w:szCs w:val="28"/>
          <w:rtl/>
        </w:rPr>
        <w:t xml:space="preserve">الحسين بن أبي 341/4</w:t>
      </w:r>
    </w:p>
    <w:p>
      <w:pPr>
        <w:pStyle w:val="BookText"/>
      </w:pPr>
      <w:r>
        <w:rPr>
          <w:rFonts w:ascii="Amiri" w:hAnsi="Amiri" w:eastAsia="Amiri" w:cs="Amiri"/>
          <w:lang w:bidi="ar-SA"/>
          <w:color w:val="111111"/>
          <w:sz w:val="28"/>
          <w:szCs w:val="28"/>
          <w:rtl/>
        </w:rPr>
        <w:t xml:space="preserve">حسين بن أحمد السوراوي 398/4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أسد 233/4</w:t>
      </w:r>
    </w:p>
    <w:p>
      <w:pPr>
        <w:pStyle w:val="BookText"/>
      </w:pPr>
      <w:r>
        <w:rPr>
          <w:rFonts w:ascii="Amiri" w:hAnsi="Amiri" w:eastAsia="Amiri" w:cs="Amiri"/>
          <w:lang w:bidi="ar-SA"/>
          <w:color w:val="111111"/>
          <w:sz w:val="28"/>
          <w:szCs w:val="28"/>
          <w:rtl/>
        </w:rPr>
        <w:t xml:space="preserve">الحسين بن أسد البصري 366/4</w:t>
      </w:r>
    </w:p>
    <w:p>
      <w:pPr>
        <w:pStyle w:val="BookText"/>
      </w:pPr>
      <w:r>
        <w:rPr>
          <w:rFonts w:ascii="Amiri" w:hAnsi="Amiri" w:eastAsia="Amiri" w:cs="Amiri"/>
          <w:lang w:bidi="ar-SA"/>
          <w:color w:val="111111"/>
          <w:sz w:val="28"/>
          <w:szCs w:val="28"/>
          <w:rtl/>
        </w:rPr>
        <w:t xml:space="preserve">الحسين بن إسكيب (إشكيب) 234/4 ،366</w:t>
      </w:r>
    </w:p>
    <w:p>
      <w:pPr>
        <w:pStyle w:val="BookText"/>
      </w:pPr>
      <w:r>
        <w:rPr>
          <w:rFonts w:ascii="Amiri" w:hAnsi="Amiri" w:eastAsia="Amiri" w:cs="Amiri"/>
          <w:lang w:bidi="ar-SA"/>
          <w:color w:val="111111"/>
          <w:sz w:val="28"/>
          <w:szCs w:val="28"/>
          <w:rtl/>
        </w:rPr>
        <w:t xml:space="preserve">الحسين بن بشار 233/4</w:t>
      </w:r>
    </w:p>
    <w:p>
      <w:pPr>
        <w:pStyle w:val="BookText"/>
      </w:pPr>
      <w:r>
        <w:rPr>
          <w:rFonts w:ascii="IRNazanin" w:hAnsi="IRNazanin" w:eastAsia="IRNazanin" w:cs="IRNazanin"/>
          <w:lang w:bidi="fa-IR"/>
          <w:color w:val="111111"/>
          <w:sz w:val="28"/>
          <w:szCs w:val="28"/>
          <w:rtl/>
        </w:rPr>
        <w:t xml:space="preserve">حسین بن بنت أبي حمزة الثمالي 235/4 ، 236</w:t>
      </w:r>
    </w:p>
    <w:p>
      <w:pPr>
        <w:pStyle w:val="BookText"/>
      </w:pPr>
      <w:r>
        <w:rPr>
          <w:rFonts w:ascii="Amiri" w:hAnsi="Amiri" w:eastAsia="Amiri" w:cs="Amiri"/>
          <w:lang w:bidi="ar-SA"/>
          <w:color w:val="111111"/>
          <w:sz w:val="28"/>
          <w:szCs w:val="28"/>
          <w:rtl/>
        </w:rPr>
        <w:t xml:space="preserve">الحسين بن ثور 237/4</w:t>
      </w:r>
    </w:p>
    <w:p>
      <w:pPr>
        <w:pStyle w:val="BookText"/>
      </w:pPr>
      <w:r>
        <w:rPr>
          <w:rFonts w:ascii="Amiri" w:hAnsi="Amiri" w:eastAsia="Amiri" w:cs="Amiri"/>
          <w:lang w:bidi="ar-SA"/>
          <w:color w:val="111111"/>
          <w:sz w:val="28"/>
          <w:szCs w:val="28"/>
          <w:rtl/>
        </w:rPr>
        <w:t xml:space="preserve">الحسين بن الحسن بن أبان 232/4</w:t>
      </w:r>
    </w:p>
    <w:p>
      <w:pPr>
        <w:pStyle w:val="BookText"/>
      </w:pPr>
      <w:r>
        <w:rPr>
          <w:rFonts w:ascii="Amiri" w:hAnsi="Amiri" w:eastAsia="Amiri" w:cs="Amiri"/>
          <w:lang w:bidi="ar-SA"/>
          <w:color w:val="111111"/>
          <w:sz w:val="28"/>
          <w:szCs w:val="28"/>
          <w:rtl/>
        </w:rPr>
        <w:t xml:space="preserve">الحسين بن حمدان الجنبلاني الحُصَيْنِي 348/4</w:t>
      </w:r>
    </w:p>
    <w:p>
      <w:pPr>
        <w:pStyle w:val="BookText"/>
      </w:pPr>
      <w:r>
        <w:rPr>
          <w:rFonts w:ascii="Amiri" w:hAnsi="Amiri" w:eastAsia="Amiri" w:cs="Amiri"/>
          <w:lang w:bidi="ar-SA"/>
          <w:color w:val="111111"/>
          <w:sz w:val="28"/>
          <w:szCs w:val="28"/>
          <w:rtl/>
        </w:rPr>
        <w:t xml:space="preserve">الحسين بن حمزة الليثى 237،236/4</w:t>
      </w:r>
    </w:p>
    <w:p>
      <w:pPr>
        <w:pStyle w:val="BookText"/>
      </w:pPr>
      <w:r>
        <w:rPr>
          <w:rFonts w:ascii="Amiri" w:hAnsi="Amiri" w:eastAsia="Amiri" w:cs="Amiri"/>
          <w:lang w:bidi="ar-SA"/>
          <w:color w:val="111111"/>
          <w:sz w:val="28"/>
          <w:szCs w:val="28"/>
          <w:rtl/>
        </w:rPr>
        <w:t xml:space="preserve">الحسين بن خالد 317/21،266/9 ،468/24،103/23،629/22،318،247،90،82،81/28</w:t>
      </w:r>
    </w:p>
    <w:p>
      <w:pPr>
        <w:pStyle w:val="BookText"/>
      </w:pPr>
      <w:r>
        <w:rPr>
          <w:rFonts w:ascii="Amiri" w:hAnsi="Amiri" w:eastAsia="Amiri" w:cs="Amiri"/>
          <w:lang w:bidi="ar-SA"/>
          <w:color w:val="111111"/>
          <w:sz w:val="28"/>
          <w:szCs w:val="28"/>
          <w:rtl/>
        </w:rPr>
        <w:t xml:space="preserve">الحسين بن راشد 237/10</w:t>
      </w:r>
    </w:p>
    <w:p>
      <w:pPr>
        <w:pStyle w:val="BookText"/>
      </w:pPr>
      <w:r>
        <w:rPr>
          <w:rFonts w:ascii="Amiri" w:hAnsi="Amiri" w:eastAsia="Amiri" w:cs="Amiri"/>
          <w:lang w:bidi="ar-SA"/>
          <w:color w:val="111111"/>
          <w:sz w:val="28"/>
          <w:szCs w:val="28"/>
          <w:rtl/>
        </w:rPr>
        <w:t xml:space="preserve">الحسين بن رَطْبَة 399/4، 400، 401</w:t>
      </w:r>
    </w:p>
    <w:p>
      <w:pPr>
        <w:pStyle w:val="BookText"/>
      </w:pPr>
      <w:r>
        <w:rPr>
          <w:rFonts w:ascii="IRNazanin" w:hAnsi="IRNazanin" w:eastAsia="IRNazanin" w:cs="IRNazanin"/>
          <w:lang w:bidi="fa-IR"/>
          <w:color w:val="111111"/>
          <w:sz w:val="28"/>
          <w:szCs w:val="28"/>
          <w:rtl/>
        </w:rPr>
        <w:t xml:space="preserve">حسین بن زرارة بن أعين 504/2</w:t>
      </w:r>
    </w:p>
    <w:p>
      <w:pPr>
        <w:pStyle w:val="BookText"/>
      </w:pPr>
      <w:r>
        <w:rPr>
          <w:rFonts w:ascii="Amiri" w:hAnsi="Amiri" w:eastAsia="Amiri" w:cs="Amiri"/>
          <w:lang w:bidi="ar-SA"/>
          <w:color w:val="111111"/>
          <w:sz w:val="28"/>
          <w:szCs w:val="28"/>
          <w:rtl/>
        </w:rPr>
        <w:t xml:space="preserve">حسين بن زمعة المدني، عز الدين 411،381/4،535،491/3</w:t>
      </w:r>
    </w:p>
    <w:p>
      <w:pPr>
        <w:pStyle w:val="BookText"/>
      </w:pPr>
      <w:r>
        <w:rPr>
          <w:rFonts w:ascii="IRNazanin" w:hAnsi="IRNazanin" w:eastAsia="IRNazanin" w:cs="IRNazanin"/>
          <w:lang w:bidi="fa-IR"/>
          <w:color w:val="111111"/>
          <w:sz w:val="28"/>
          <w:szCs w:val="28"/>
          <w:rtl/>
        </w:rPr>
        <w:t xml:space="preserve">الحسين بن زید 152/28،72/22</w:t>
      </w:r>
    </w:p>
    <w:p>
      <w:pPr>
        <w:pStyle w:val="BookText"/>
      </w:pPr>
      <w:r>
        <w:rPr>
          <w:rFonts w:ascii="Amiri" w:hAnsi="Amiri" w:eastAsia="Amiri" w:cs="Amiri"/>
          <w:lang w:bidi="ar-SA"/>
          <w:color w:val="111111"/>
          <w:sz w:val="28"/>
          <w:szCs w:val="28"/>
          <w:rtl/>
        </w:rPr>
        <w:t xml:space="preserve">الحسين بن سعيد بن حمّاد بن مهران الأهوازي222،218/4،394/2،379/19،453/11،319،284،232،170،169،115/24،136/22</w:t>
      </w:r>
    </w:p>
    <w:p>
      <w:pPr>
        <w:pStyle w:val="BookText"/>
      </w:pPr>
      <w:r>
        <w:rPr>
          <w:rFonts w:ascii="Amiri" w:hAnsi="Amiri" w:eastAsia="Amiri" w:cs="Amiri"/>
          <w:lang w:bidi="ar-SA"/>
          <w:color w:val="111111"/>
          <w:sz w:val="28"/>
          <w:szCs w:val="28"/>
          <w:rtl/>
        </w:rPr>
        <w:t xml:space="preserve">الحسين بن طحال المقدادي، أبو عبد الله 401/4،493/2</w:t>
      </w:r>
    </w:p>
    <w:p>
      <w:pPr>
        <w:pStyle w:val="BookText"/>
      </w:pPr>
      <w:r>
        <w:rPr>
          <w:rFonts w:ascii="Amiri" w:hAnsi="Amiri" w:eastAsia="Amiri" w:cs="Amiri"/>
          <w:lang w:bidi="ar-SA"/>
          <w:color w:val="111111"/>
          <w:sz w:val="28"/>
          <w:szCs w:val="28"/>
          <w:rtl/>
        </w:rPr>
        <w:t xml:space="preserve">الحسين بن عبد الله 274/25</w:t>
      </w:r>
    </w:p>
    <w:p>
      <w:pPr>
        <w:pStyle w:val="BookText"/>
      </w:pPr>
      <w:r>
        <w:rPr>
          <w:rFonts w:ascii="Amiri" w:hAnsi="Amiri" w:eastAsia="Amiri" w:cs="Amiri"/>
          <w:lang w:bidi="ar-SA"/>
          <w:color w:val="111111"/>
          <w:sz w:val="28"/>
          <w:szCs w:val="28"/>
          <w:rtl/>
        </w:rPr>
        <w:t xml:space="preserve">الحسين بن عبد الله بن جعفر الحميري 504/2</w:t>
      </w:r>
    </w:p>
    <w:p>
      <w:pPr>
        <w:pStyle w:val="BookText"/>
      </w:pPr>
      <w:r>
        <w:rPr>
          <w:rFonts w:ascii="Amiri" w:hAnsi="Amiri" w:eastAsia="Amiri" w:cs="Amiri"/>
          <w:lang w:bidi="ar-SA"/>
          <w:color w:val="111111"/>
          <w:sz w:val="28"/>
          <w:szCs w:val="28"/>
          <w:rtl/>
        </w:rPr>
        <w:t xml:space="preserve">الحسين بن عبدربه 344/4</w:t>
      </w:r>
    </w:p>
    <w:p>
      <w:pPr>
        <w:pStyle w:val="BookText"/>
      </w:pPr>
      <w:r>
        <w:rPr>
          <w:rFonts w:ascii="Amiri" w:hAnsi="Amiri" w:eastAsia="Amiri" w:cs="Amiri"/>
          <w:lang w:bidi="ar-SA"/>
          <w:color w:val="111111"/>
          <w:sz w:val="28"/>
          <w:szCs w:val="28"/>
          <w:rtl/>
        </w:rPr>
        <w:t xml:space="preserve">حسين بن عبد الصمد (والد الشيخ البهائي) 385 ،383 ،381 ،172 ،170/4</w:t>
      </w:r>
    </w:p>
    <w:p>
      <w:pPr>
        <w:pStyle w:val="BookText"/>
      </w:pPr>
      <w:r>
        <w:rPr>
          <w:rFonts w:ascii="Amiri" w:hAnsi="Amiri" w:eastAsia="Amiri" w:cs="Amiri"/>
          <w:lang w:bidi="ar-SA"/>
          <w:color w:val="111111"/>
          <w:sz w:val="28"/>
          <w:szCs w:val="28"/>
          <w:rtl/>
        </w:rPr>
        <w:t xml:space="preserve">الحسين بن عبيد الله الغضائري، أبو عبد الله 95،81/3،429،304/2،235،234،233،223،193،184/4،272،258،255،254،253،252</w:t>
      </w:r>
    </w:p>
    <w:p>
      <w:pPr>
        <w:pStyle w:val="BookText"/>
      </w:pPr>
      <w:r>
        <w:rPr>
          <w:rFonts w:ascii="IRNazanin" w:hAnsi="IRNazanin" w:eastAsia="IRNazanin" w:cs="IRNazanin"/>
          <w:lang w:bidi="fa-IR"/>
          <w:color w:val="111111"/>
          <w:sz w:val="28"/>
          <w:szCs w:val="28"/>
          <w:rtl/>
        </w:rPr>
        <w:t xml:space="preserve">،324،320،314،290،289،274،398،396،367،366،364،300/26،269/25،436،209/22</w:t>
      </w:r>
    </w:p>
    <w:p>
      <w:pPr>
        <w:pStyle w:val="BookText"/>
      </w:pPr>
      <w:r>
        <w:rPr>
          <w:rFonts w:ascii="Amiri" w:hAnsi="Amiri" w:eastAsia="Amiri" w:cs="Amiri"/>
          <w:lang w:bidi="ar-SA"/>
          <w:color w:val="111111"/>
          <w:sz w:val="28"/>
          <w:szCs w:val="28"/>
          <w:rtl/>
        </w:rPr>
        <w:t xml:space="preserve">الحسين بن عثمان 38/19:503/2</w:t>
      </w:r>
    </w:p>
    <w:p>
      <w:pPr>
        <w:pStyle w:val="BookText"/>
      </w:pPr>
      <w:r>
        <w:rPr>
          <w:rFonts w:ascii="Amiri" w:hAnsi="Amiri" w:eastAsia="Amiri" w:cs="Amiri"/>
          <w:lang w:bidi="ar-SA"/>
          <w:color w:val="111111"/>
          <w:sz w:val="28"/>
          <w:szCs w:val="28"/>
          <w:rtl/>
        </w:rPr>
        <w:t xml:space="preserve">الحسين بن عثمان بن شريك بن عدي العامري التوحيدي 367/4</w:t>
      </w:r>
    </w:p>
    <w:p>
      <w:pPr>
        <w:pStyle w:val="BookText"/>
      </w:pPr>
      <w:r>
        <w:rPr>
          <w:rFonts w:ascii="Amiri" w:hAnsi="Amiri" w:eastAsia="Amiri" w:cs="Amiri"/>
          <w:lang w:bidi="ar-SA"/>
          <w:color w:val="111111"/>
          <w:sz w:val="28"/>
          <w:szCs w:val="28"/>
          <w:rtl/>
        </w:rPr>
        <w:t xml:space="preserve">الحسين بن عثمان الفزاري 368/4</w:t>
      </w:r>
    </w:p>
    <w:p>
      <w:pPr>
        <w:pStyle w:val="BookText"/>
      </w:pPr>
      <w:r>
        <w:rPr>
          <w:rFonts w:ascii="Amiri" w:hAnsi="Amiri" w:eastAsia="Amiri" w:cs="Amiri"/>
          <w:lang w:bidi="ar-SA"/>
          <w:color w:val="111111"/>
          <w:sz w:val="28"/>
          <w:szCs w:val="28"/>
          <w:rtl/>
        </w:rPr>
        <w:t xml:space="preserve">الحسين بن العلاء 508/11</w:t>
      </w:r>
    </w:p>
    <w:p>
      <w:pPr>
        <w:pStyle w:val="BookText"/>
      </w:pPr>
      <w:r>
        <w:rPr>
          <w:rFonts w:ascii="Amiri" w:hAnsi="Amiri" w:eastAsia="Amiri" w:cs="Amiri"/>
          <w:lang w:bidi="ar-SA"/>
          <w:color w:val="111111"/>
          <w:sz w:val="28"/>
          <w:szCs w:val="28"/>
          <w:rtl/>
        </w:rPr>
        <w:t xml:space="preserve">الحسين بن علوان الكلبي 69/1؛ 326/24،227/4،302/2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البِزَوْفَرِي 367/4</w:t>
      </w:r>
    </w:p>
    <w:p>
      <w:pPr>
        <w:pStyle w:val="BookText"/>
      </w:pPr>
      <w:r>
        <w:rPr>
          <w:rFonts w:ascii="Amiri" w:hAnsi="Amiri" w:eastAsia="Amiri" w:cs="Amiri"/>
          <w:lang w:bidi="ar-SA"/>
          <w:color w:val="111111"/>
          <w:sz w:val="28"/>
          <w:szCs w:val="28"/>
          <w:rtl/>
        </w:rPr>
        <w:t xml:space="preserve">الحسين بن علي بن الحسين بن بابويه 493/2</w:t>
      </w:r>
    </w:p>
    <w:p>
      <w:pPr>
        <w:pStyle w:val="BookText"/>
      </w:pPr>
      <w:r>
        <w:rPr>
          <w:rFonts w:ascii="Amiri" w:hAnsi="Amiri" w:eastAsia="Amiri" w:cs="Amiri"/>
          <w:lang w:bidi="ar-SA"/>
          <w:color w:val="111111"/>
          <w:sz w:val="28"/>
          <w:szCs w:val="28"/>
          <w:rtl/>
        </w:rPr>
        <w:t xml:space="preserve">الحسين بن عليّ بن الحسين بن محمد بن</w:t>
      </w:r>
    </w:p>
    <w:p>
      <w:pPr>
        <w:pStyle w:val="BookText"/>
      </w:pPr>
      <w:r>
        <w:rPr>
          <w:rFonts w:ascii="Amiri" w:hAnsi="Amiri" w:eastAsia="Amiri" w:cs="Amiri"/>
          <w:lang w:bidi="ar-SA"/>
          <w:color w:val="111111"/>
          <w:sz w:val="28"/>
          <w:szCs w:val="28"/>
          <w:rtl/>
        </w:rPr>
        <w:t xml:space="preserve">يوسف الوزير المغربي، أبو القاسم 238/4</w:t>
      </w:r>
    </w:p>
    <w:p>
      <w:pPr>
        <w:pStyle w:val="BookText"/>
      </w:pPr>
      <w:r>
        <w:rPr>
          <w:rFonts w:ascii="Amiri" w:hAnsi="Amiri" w:eastAsia="Amiri" w:cs="Amiri"/>
          <w:lang w:bidi="ar-SA"/>
          <w:color w:val="111111"/>
          <w:sz w:val="28"/>
          <w:szCs w:val="28"/>
          <w:rtl/>
        </w:rPr>
        <w:t xml:space="preserve">حسين بن علي بن طعمة الحوارزي 394/15</w:t>
      </w:r>
    </w:p>
    <w:p>
      <w:pPr>
        <w:pStyle w:val="BookText"/>
      </w:pPr>
      <w:r>
        <w:rPr>
          <w:rFonts w:ascii="Amiri" w:hAnsi="Amiri" w:eastAsia="Amiri" w:cs="Amiri"/>
          <w:lang w:bidi="ar-SA"/>
          <w:color w:val="111111"/>
          <w:sz w:val="28"/>
          <w:szCs w:val="28"/>
          <w:rtl/>
        </w:rPr>
        <w:t xml:space="preserve">الحسين بن على بن يقطين 411/24</w:t>
      </w:r>
    </w:p>
    <w:p>
      <w:pPr>
        <w:pStyle w:val="BookText"/>
      </w:pPr>
      <w:r>
        <w:rPr>
          <w:rFonts w:ascii="Amiri" w:hAnsi="Amiri" w:eastAsia="Amiri" w:cs="Amiri"/>
          <w:lang w:bidi="ar-SA"/>
          <w:color w:val="111111"/>
          <w:sz w:val="28"/>
          <w:szCs w:val="28"/>
          <w:rtl/>
        </w:rPr>
        <w:t xml:space="preserve">الحسين بن عمر بن يزيد 232/4 ، 233</w:t>
      </w:r>
    </w:p>
    <w:p>
      <w:pPr>
        <w:pStyle w:val="BookText"/>
      </w:pPr>
      <w:r>
        <w:rPr>
          <w:rFonts w:ascii="Amiri" w:hAnsi="Amiri" w:eastAsia="Amiri" w:cs="Amiri"/>
          <w:lang w:bidi="ar-SA"/>
          <w:color w:val="111111"/>
          <w:sz w:val="28"/>
          <w:szCs w:val="28"/>
          <w:rtl/>
        </w:rPr>
        <w:t xml:space="preserve">حسين بن قتادة المديني، عز الدين 404/4</w:t>
      </w:r>
    </w:p>
    <w:p>
      <w:pPr>
        <w:pStyle w:val="BookText"/>
      </w:pPr>
      <w:r>
        <w:rPr>
          <w:rFonts w:ascii="Amiri" w:hAnsi="Amiri" w:eastAsia="Amiri" w:cs="Amiri"/>
          <w:lang w:bidi="ar-SA"/>
          <w:color w:val="111111"/>
          <w:sz w:val="28"/>
          <w:szCs w:val="28"/>
          <w:rtl/>
        </w:rPr>
        <w:t xml:space="preserve">الحسين بن كثير 2692/13/ 239</w:t>
      </w:r>
    </w:p>
    <w:p>
      <w:pPr>
        <w:pStyle w:val="BookText"/>
      </w:pPr>
      <w:r>
        <w:rPr>
          <w:rFonts w:ascii="Amiri" w:hAnsi="Amiri" w:eastAsia="Amiri" w:cs="Amiri"/>
          <w:lang w:bidi="ar-SA"/>
          <w:color w:val="111111"/>
          <w:sz w:val="28"/>
          <w:szCs w:val="28"/>
          <w:rtl/>
        </w:rPr>
        <w:t xml:space="preserve">الحسين بن محمّد 228/4</w:t>
      </w:r>
    </w:p>
    <w:p>
      <w:pPr>
        <w:pStyle w:val="BookText"/>
      </w:pPr>
      <w:r>
        <w:rPr>
          <w:rFonts w:ascii="Amiri" w:hAnsi="Amiri" w:eastAsia="Amiri" w:cs="Amiri"/>
          <w:lang w:bidi="ar-SA"/>
          <w:color w:val="111111"/>
          <w:sz w:val="28"/>
          <w:szCs w:val="28"/>
          <w:rtl/>
        </w:rPr>
        <w:t xml:space="preserve">الحسين بن محمد بن أيوب الجوزجاني حسن 26 / 364</w:t>
      </w:r>
    </w:p>
    <w:p>
      <w:pPr>
        <w:pStyle w:val="BookText"/>
      </w:pPr>
      <w:r>
        <w:rPr>
          <w:rFonts w:ascii="Amiri" w:hAnsi="Amiri" w:eastAsia="Amiri" w:cs="Amiri"/>
          <w:lang w:bidi="ar-SA"/>
          <w:color w:val="111111"/>
          <w:sz w:val="28"/>
          <w:szCs w:val="28"/>
          <w:rtl/>
        </w:rPr>
        <w:t xml:space="preserve">الحسين بن محمد بن عبد الوهاب، أبو عبد الله 405،404/4</w:t>
      </w:r>
    </w:p>
    <w:p>
      <w:pPr>
        <w:pStyle w:val="BookText"/>
      </w:pPr>
      <w:r>
        <w:rPr>
          <w:rFonts w:ascii="Amiri" w:hAnsi="Amiri" w:eastAsia="Amiri" w:cs="Amiri"/>
          <w:lang w:bidi="ar-SA"/>
          <w:color w:val="111111"/>
          <w:sz w:val="28"/>
          <w:szCs w:val="28"/>
          <w:rtl/>
        </w:rPr>
        <w:t xml:space="preserve">الحسين بن محمّد بن الفرزدق بن بجير237/4</w:t>
      </w:r>
    </w:p>
    <w:p>
      <w:pPr>
        <w:pStyle w:val="BookText"/>
      </w:pPr>
      <w:r>
        <w:rPr>
          <w:rFonts w:ascii="Amiri" w:hAnsi="Amiri" w:eastAsia="Amiri" w:cs="Amiri"/>
          <w:lang w:bidi="ar-SA"/>
          <w:color w:val="111111"/>
          <w:sz w:val="28"/>
          <w:szCs w:val="28"/>
          <w:rtl/>
        </w:rPr>
        <w:t xml:space="preserve">الحسين بن محمد الصيرفي البغدادي، أبو عبد الله 69/2</w:t>
      </w:r>
    </w:p>
    <w:p>
      <w:pPr>
        <w:pStyle w:val="BookText"/>
      </w:pPr>
      <w:r>
        <w:rPr>
          <w:rFonts w:ascii="Amiri" w:hAnsi="Amiri" w:eastAsia="Amiri" w:cs="Amiri"/>
          <w:lang w:bidi="ar-SA"/>
          <w:color w:val="111111"/>
          <w:sz w:val="28"/>
          <w:szCs w:val="28"/>
          <w:rtl/>
        </w:rPr>
        <w:t xml:space="preserve">الحسين بن المختار 93/11؛ 314/13؛ 93/11؛</w:t>
      </w:r>
    </w:p>
    <w:p>
      <w:pPr>
        <w:pStyle w:val="BookText"/>
      </w:pPr>
      <w:r>
        <w:rPr>
          <w:rFonts w:ascii="Amiri" w:hAnsi="Amiri" w:eastAsia="Amiri" w:cs="Amiri"/>
          <w:lang w:bidi="ar-SA"/>
          <w:color w:val="111111"/>
          <w:sz w:val="28"/>
          <w:szCs w:val="28"/>
          <w:rtl/>
        </w:rPr>
        <w:t xml:space="preserve">الحسين بن مسلم 121/9: 291/25</w:t>
      </w:r>
    </w:p>
    <w:p>
      <w:pPr>
        <w:pStyle w:val="BookText"/>
      </w:pPr>
      <w:r>
        <w:rPr>
          <w:rFonts w:ascii="Amiri" w:hAnsi="Amiri" w:eastAsia="Amiri" w:cs="Amiri"/>
          <w:lang w:bidi="ar-SA"/>
          <w:color w:val="111111"/>
          <w:sz w:val="28"/>
          <w:szCs w:val="28"/>
          <w:rtl/>
        </w:rPr>
        <w:t xml:space="preserve">الحسين بن المنذر 235/4</w:t>
      </w:r>
    </w:p>
    <w:p>
      <w:pPr>
        <w:pStyle w:val="BookText"/>
      </w:pPr>
      <w:r>
        <w:rPr>
          <w:rFonts w:ascii="Amiri" w:hAnsi="Amiri" w:eastAsia="Amiri" w:cs="Amiri"/>
          <w:lang w:bidi="ar-SA"/>
          <w:color w:val="111111"/>
          <w:sz w:val="28"/>
          <w:szCs w:val="28"/>
          <w:rtl/>
        </w:rPr>
        <w:t xml:space="preserve">الحسين بن موسى الحناط 377/22</w:t>
      </w:r>
    </w:p>
    <w:p>
      <w:pPr>
        <w:pStyle w:val="BookText"/>
      </w:pPr>
      <w:r>
        <w:rPr>
          <w:rFonts w:ascii="Amiri" w:hAnsi="Amiri" w:eastAsia="Amiri" w:cs="Amiri"/>
          <w:lang w:bidi="ar-SA"/>
          <w:color w:val="111111"/>
          <w:sz w:val="28"/>
          <w:szCs w:val="28"/>
          <w:rtl/>
        </w:rPr>
        <w:t xml:space="preserve">الحسين بن مهران بن محمد بن أبي نصر السكوني 348/4</w:t>
      </w:r>
    </w:p>
    <w:p>
      <w:pPr>
        <w:pStyle w:val="BookText"/>
      </w:pPr>
      <w:r>
        <w:rPr>
          <w:rFonts w:ascii="Amiri" w:hAnsi="Amiri" w:eastAsia="Amiri" w:cs="Amiri"/>
          <w:lang w:bidi="ar-SA"/>
          <w:color w:val="111111"/>
          <w:sz w:val="28"/>
          <w:szCs w:val="28"/>
          <w:rtl/>
        </w:rPr>
        <w:t xml:space="preserve">حسين بن نعيم 129/2174/2، 136</w:t>
      </w:r>
    </w:p>
    <w:p>
      <w:pPr>
        <w:pStyle w:val="BookText"/>
      </w:pPr>
      <w:r>
        <w:rPr>
          <w:rFonts w:ascii="Amiri" w:hAnsi="Amiri" w:eastAsia="Amiri" w:cs="Amiri"/>
          <w:lang w:bidi="ar-SA"/>
          <w:color w:val="111111"/>
          <w:sz w:val="28"/>
          <w:szCs w:val="28"/>
          <w:rtl/>
        </w:rPr>
        <w:t xml:space="preserve">الحسين بن هبة الله بن رَطْبَة ← الحسين بن رطبة</w:t>
      </w:r>
    </w:p>
    <w:p>
      <w:pPr>
        <w:pStyle w:val="BookText"/>
      </w:pPr>
      <w:r>
        <w:rPr>
          <w:rFonts w:ascii="Amiri" w:hAnsi="Amiri" w:eastAsia="Amiri" w:cs="Amiri"/>
          <w:lang w:bidi="ar-SA"/>
          <w:color w:val="111111"/>
          <w:sz w:val="28"/>
          <w:szCs w:val="28"/>
          <w:rtl/>
        </w:rPr>
        <w:t xml:space="preserve">حسين الجرجاني 160/4</w:t>
      </w:r>
    </w:p>
    <w:p>
      <w:pPr>
        <w:pStyle w:val="BookText"/>
      </w:pPr>
      <w:r>
        <w:rPr>
          <w:rFonts w:ascii="Amiri" w:hAnsi="Amiri" w:eastAsia="Amiri" w:cs="Amiri"/>
          <w:lang w:bidi="ar-SA"/>
          <w:color w:val="111111"/>
          <w:sz w:val="28"/>
          <w:szCs w:val="28"/>
          <w:rtl/>
        </w:rPr>
        <w:t xml:space="preserve">الحسين الشيباني 327/20</w:t>
      </w:r>
    </w:p>
    <w:p>
      <w:pPr>
        <w:pStyle w:val="BookText"/>
      </w:pPr>
      <w:r>
        <w:rPr>
          <w:rFonts w:ascii="Amiri" w:hAnsi="Amiri" w:eastAsia="Amiri" w:cs="Amiri"/>
          <w:lang w:bidi="ar-SA"/>
          <w:color w:val="111111"/>
          <w:sz w:val="28"/>
          <w:szCs w:val="28"/>
          <w:rtl/>
        </w:rPr>
        <w:t xml:space="preserve">الحسيني الموسوي، بدر الدين حسن 412،387/4</w:t>
      </w:r>
    </w:p>
    <w:p>
      <w:pPr>
        <w:pStyle w:val="BookText"/>
      </w:pPr>
      <w:r>
        <w:rPr>
          <w:rFonts w:ascii="Amiri" w:hAnsi="Amiri" w:eastAsia="Amiri" w:cs="Amiri"/>
          <w:lang w:bidi="ar-SA"/>
          <w:color w:val="111111"/>
          <w:sz w:val="28"/>
          <w:szCs w:val="28"/>
          <w:rtl/>
        </w:rPr>
        <w:t xml:space="preserve">الحسيني الموسوي، السيد عطاء الله بن حسن381/4</w:t>
      </w:r>
    </w:p>
    <w:p>
      <w:pPr>
        <w:pStyle w:val="BookText"/>
      </w:pPr>
      <w:r>
        <w:rPr>
          <w:rFonts w:ascii="Amiri" w:hAnsi="Amiri" w:eastAsia="Amiri" w:cs="Amiri"/>
          <w:lang w:bidi="ar-SA"/>
          <w:color w:val="111111"/>
          <w:sz w:val="28"/>
          <w:szCs w:val="28"/>
          <w:rtl/>
        </w:rPr>
        <w:t xml:space="preserve">الحضرمي، أبو بكر 302/9،302/4،192/25،206،106/13،270/10،150،149،97/28،279،271</w:t>
      </w:r>
    </w:p>
    <w:p>
      <w:pPr>
        <w:pStyle w:val="BookText"/>
      </w:pPr>
      <w:r>
        <w:rPr>
          <w:rFonts w:ascii="Amiri" w:hAnsi="Amiri" w:eastAsia="Amiri" w:cs="Amiri"/>
          <w:lang w:bidi="ar-SA"/>
          <w:color w:val="111111"/>
          <w:sz w:val="28"/>
          <w:szCs w:val="28"/>
          <w:rtl/>
        </w:rPr>
        <w:t xml:space="preserve">الحُضَين بن المخارق 350/4</w:t>
      </w:r>
    </w:p>
    <w:p>
      <w:pPr>
        <w:pStyle w:val="BookText"/>
      </w:pPr>
      <w:r>
        <w:rPr>
          <w:rFonts w:ascii="Amiri" w:hAnsi="Amiri" w:eastAsia="Amiri" w:cs="Amiri"/>
          <w:lang w:bidi="ar-SA"/>
          <w:color w:val="111111"/>
          <w:sz w:val="28"/>
          <w:szCs w:val="28"/>
          <w:rtl/>
        </w:rPr>
        <w:t xml:space="preserve">الحُضَيْنِي 349/4</w:t>
      </w:r>
    </w:p>
    <w:p>
      <w:pPr>
        <w:pStyle w:val="BookText"/>
      </w:pPr>
      <w:r>
        <w:rPr>
          <w:rFonts w:ascii="Amiri" w:hAnsi="Amiri" w:eastAsia="Amiri" w:cs="Amiri"/>
          <w:lang w:bidi="ar-SA"/>
          <w:color w:val="111111"/>
          <w:sz w:val="28"/>
          <w:szCs w:val="28"/>
          <w:rtl/>
        </w:rPr>
        <w:t xml:space="preserve">الحطيئة 275/11</w:t>
      </w:r>
    </w:p>
    <w:p>
      <w:pPr>
        <w:pStyle w:val="BookText"/>
      </w:pPr>
      <w:r>
        <w:rPr>
          <w:rFonts w:ascii="IRNazanin" w:hAnsi="IRNazanin" w:eastAsia="IRNazanin" w:cs="IRNazanin"/>
          <w:lang w:bidi="fa-IR"/>
          <w:color w:val="111111"/>
          <w:sz w:val="28"/>
          <w:szCs w:val="28"/>
          <w:rtl/>
        </w:rPr>
        <w:t xml:space="preserve">حفص187/10،146/9،395/5،262/23،520/22،539،534/11،107/28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 بن البختري 317/9:242/4 ،408،140/22،600/14،179/13،64،48/24،654،637،518،416،294،188/28،304</w:t>
      </w:r>
    </w:p>
    <w:p>
      <w:pPr>
        <w:pStyle w:val="BookText"/>
      </w:pPr>
      <w:r>
        <w:rPr>
          <w:rFonts w:ascii="IRNazanin" w:hAnsi="IRNazanin" w:eastAsia="IRNazanin" w:cs="IRNazanin"/>
          <w:lang w:bidi="fa-IR"/>
          <w:color w:val="111111"/>
          <w:sz w:val="28"/>
          <w:szCs w:val="28"/>
          <w:rtl/>
        </w:rPr>
        <w:t xml:space="preserve">حفص بن سابور 504/2</w:t>
      </w:r>
    </w:p>
    <w:p>
      <w:pPr>
        <w:pStyle w:val="BookText"/>
      </w:pPr>
      <w:r>
        <w:rPr>
          <w:rFonts w:ascii="Amiri" w:hAnsi="Amiri" w:eastAsia="Amiri" w:cs="Amiri"/>
          <w:lang w:bidi="ar-SA"/>
          <w:color w:val="111111"/>
          <w:sz w:val="28"/>
          <w:szCs w:val="28"/>
          <w:rtl/>
        </w:rPr>
        <w:t xml:space="preserve">حفص بن غياث 228/11،349/497،95/24،328/20،398،369،385،343/27،247/26،</w:t>
      </w:r>
    </w:p>
    <w:p>
      <w:pPr>
        <w:pStyle w:val="BookText"/>
      </w:pPr>
      <w:r>
        <w:rPr>
          <w:rFonts w:ascii="Amiri" w:hAnsi="Amiri" w:eastAsia="Amiri" w:cs="Amiri"/>
          <w:lang w:bidi="ar-SA"/>
          <w:color w:val="111111"/>
          <w:sz w:val="28"/>
          <w:szCs w:val="28"/>
          <w:rtl/>
        </w:rPr>
        <w:t xml:space="preserve">حفص الكناسي 113/23</w:t>
      </w:r>
    </w:p>
    <w:p>
      <w:pPr>
        <w:pStyle w:val="BookText"/>
      </w:pPr>
      <w:r>
        <w:rPr>
          <w:rFonts w:ascii="Amiri" w:hAnsi="Amiri" w:eastAsia="Amiri" w:cs="Amiri"/>
          <w:lang w:bidi="ar-SA"/>
          <w:color w:val="111111"/>
          <w:sz w:val="28"/>
          <w:szCs w:val="28"/>
          <w:rtl/>
        </w:rPr>
        <w:t xml:space="preserve">حفصة 482435/5، 75/22:484</w:t>
      </w:r>
    </w:p>
    <w:p>
      <w:pPr>
        <w:pStyle w:val="BookText"/>
      </w:pPr>
      <w:r>
        <w:rPr>
          <w:rFonts w:ascii="Amiri" w:hAnsi="Amiri" w:eastAsia="Amiri" w:cs="Amiri"/>
          <w:lang w:bidi="ar-SA"/>
          <w:color w:val="111111"/>
          <w:sz w:val="28"/>
          <w:szCs w:val="28"/>
          <w:rtl/>
        </w:rPr>
        <w:t xml:space="preserve">حفصة بنت سيرين 504/2</w:t>
      </w:r>
    </w:p>
    <w:p>
      <w:pPr>
        <w:pStyle w:val="BookText"/>
      </w:pPr>
      <w:r>
        <w:rPr>
          <w:rFonts w:ascii="Amiri" w:hAnsi="Amiri" w:eastAsia="Amiri" w:cs="Amiri"/>
          <w:lang w:bidi="ar-SA"/>
          <w:color w:val="111111"/>
          <w:sz w:val="28"/>
          <w:szCs w:val="28"/>
          <w:rtl/>
        </w:rPr>
        <w:t xml:space="preserve">حكم بن حكيم الصيرفي 233/25</w:t>
      </w:r>
    </w:p>
    <w:p>
      <w:pPr>
        <w:pStyle w:val="BookText"/>
      </w:pPr>
      <w:r>
        <w:rPr>
          <w:rFonts w:ascii="Amiri" w:hAnsi="Amiri" w:eastAsia="Amiri" w:cs="Amiri"/>
          <w:lang w:bidi="ar-SA"/>
          <w:color w:val="111111"/>
          <w:sz w:val="28"/>
          <w:szCs w:val="28"/>
          <w:rtl/>
        </w:rPr>
        <w:t xml:space="preserve">الحكم بن عبد الرحمن بن أبي نعيم 245/4</w:t>
      </w:r>
    </w:p>
    <w:p>
      <w:pPr>
        <w:pStyle w:val="BookText"/>
      </w:pPr>
      <w:r>
        <w:rPr>
          <w:rFonts w:ascii="Amiri" w:hAnsi="Amiri" w:eastAsia="Amiri" w:cs="Amiri"/>
          <w:lang w:bidi="ar-SA"/>
          <w:color w:val="111111"/>
          <w:sz w:val="28"/>
          <w:szCs w:val="28"/>
          <w:rtl/>
        </w:rPr>
        <w:t xml:space="preserve">الحكم بن عتيبة 195/8،349/4،372،169/27،450،158/22،</w:t>
      </w:r>
    </w:p>
    <w:p>
      <w:pPr>
        <w:pStyle w:val="BookText"/>
      </w:pPr>
      <w:r>
        <w:rPr>
          <w:rFonts w:ascii="Amiri" w:hAnsi="Amiri" w:eastAsia="Amiri" w:cs="Amiri"/>
          <w:lang w:bidi="ar-SA"/>
          <w:color w:val="111111"/>
          <w:sz w:val="28"/>
          <w:szCs w:val="28"/>
          <w:rtl/>
        </w:rPr>
        <w:t xml:space="preserve">الحكم بن عيص 245،244/4</w:t>
      </w:r>
    </w:p>
    <w:p>
      <w:pPr>
        <w:pStyle w:val="BookText"/>
      </w:pPr>
      <w:r>
        <w:rPr>
          <w:rFonts w:ascii="Amiri" w:hAnsi="Amiri" w:eastAsia="Amiri" w:cs="Amiri"/>
          <w:lang w:bidi="ar-SA"/>
          <w:color w:val="111111"/>
          <w:sz w:val="28"/>
          <w:szCs w:val="28"/>
          <w:rtl/>
        </w:rPr>
        <w:t xml:space="preserve">الحكم بن مسكين 177/3، 361/11 ،452/22</w:t>
      </w:r>
    </w:p>
    <w:p>
      <w:pPr>
        <w:pStyle w:val="BookText"/>
      </w:pPr>
      <w:r>
        <w:rPr>
          <w:rFonts w:ascii="Amiri" w:hAnsi="Amiri" w:eastAsia="Amiri" w:cs="Amiri"/>
          <w:lang w:bidi="ar-SA"/>
          <w:color w:val="111111"/>
          <w:sz w:val="28"/>
          <w:szCs w:val="28"/>
          <w:rtl/>
        </w:rPr>
        <w:t xml:space="preserve">حكيم بن الطفيل 312/4</w:t>
      </w:r>
    </w:p>
    <w:p>
      <w:pPr>
        <w:pStyle w:val="BookText"/>
      </w:pPr>
      <w:r>
        <w:rPr>
          <w:rFonts w:ascii="Amiri" w:hAnsi="Amiri" w:eastAsia="Amiri" w:cs="Amiri"/>
          <w:lang w:bidi="ar-SA"/>
          <w:color w:val="111111"/>
          <w:sz w:val="28"/>
          <w:szCs w:val="28"/>
          <w:rtl/>
        </w:rPr>
        <w:t xml:space="preserve">الحلبي 98،86،83/3:103/2؛71/1، 282 ،182/6،60/5،574،365 ،386،231،221،174،170،103/8،123،122،121/9،393،392،375،162،151،129،128</w:t>
      </w:r>
    </w:p>
    <w:p>
      <w:pPr>
        <w:pStyle w:val="BookText"/>
      </w:pPr>
      <w:r>
        <w:rPr>
          <w:rFonts w:ascii="IRNazanin" w:hAnsi="IRNazanin" w:eastAsia="IRNazanin" w:cs="IRNazanin"/>
          <w:lang w:bidi="fa-IR"/>
          <w:color w:val="111111"/>
          <w:sz w:val="28"/>
          <w:szCs w:val="28"/>
          <w:rtl/>
        </w:rPr>
        <w:t xml:space="preserve">،127،125،330،384،362،361،359،342،145/10،445،435،431،403،429،426،337</w:t>
      </w:r>
    </w:p>
    <w:p>
      <w:pPr>
        <w:pStyle w:val="BookText"/>
      </w:pPr>
      <w:r>
        <w:rPr>
          <w:rFonts w:ascii="IRNazanin" w:hAnsi="IRNazanin" w:eastAsia="IRNazanin" w:cs="IRNazanin"/>
          <w:lang w:bidi="fa-IR"/>
          <w:color w:val="111111"/>
          <w:sz w:val="28"/>
          <w:szCs w:val="28"/>
          <w:rtl/>
        </w:rPr>
        <w:t xml:space="preserve">،336،331،314،133،92،79،66،64/11،453،448،335،304،286،285،210،143،522</w:t>
      </w:r>
    </w:p>
    <w:p>
      <w:pPr>
        <w:pStyle w:val="BookText"/>
      </w:pPr>
      <w:r>
        <w:rPr>
          <w:rFonts w:ascii="IRNazanin" w:hAnsi="IRNazanin" w:eastAsia="IRNazanin" w:cs="IRNazanin"/>
          <w:lang w:bidi="fa-IR"/>
          <w:color w:val="111111"/>
          <w:sz w:val="28"/>
          <w:szCs w:val="28"/>
          <w:rtl/>
        </w:rPr>
        <w:t xml:space="preserve">،506،502،430،407،340،609،569،568،567،551،529،334/12،692،651،649،616</w:t>
      </w:r>
    </w:p>
    <w:p>
      <w:pPr>
        <w:pStyle w:val="BookText"/>
      </w:pPr>
      <w:r>
        <w:rPr>
          <w:rFonts w:ascii="IRNazanin" w:hAnsi="IRNazanin" w:eastAsia="IRNazanin" w:cs="IRNazanin"/>
          <w:lang w:bidi="fa-IR"/>
          <w:color w:val="111111"/>
          <w:sz w:val="28"/>
          <w:szCs w:val="28"/>
          <w:rtl/>
        </w:rPr>
        <w:t xml:space="preserve">،155،51/13،605،592،591،345،236،235،218،200،194،163،318،309،277،240،237،724،688،544،229،117/14،262،236/17،262،246،180/15،603،565،545،526</w:t>
      </w:r>
    </w:p>
    <w:p>
      <w:pPr>
        <w:pStyle w:val="BookText"/>
      </w:pPr>
      <w:r>
        <w:rPr>
          <w:rFonts w:ascii="IRNazanin" w:hAnsi="IRNazanin" w:eastAsia="IRNazanin" w:cs="IRNazanin"/>
          <w:lang w:bidi="fa-IR"/>
          <w:color w:val="111111"/>
          <w:sz w:val="28"/>
          <w:szCs w:val="28"/>
          <w:rtl/>
        </w:rPr>
        <w:t xml:space="preserve">،309،278،167،122،118،93،92،82/18،376،375،267،220،216،288،234،158،108</w:t>
      </w:r>
    </w:p>
    <w:p>
      <w:pPr>
        <w:pStyle w:val="BookText"/>
      </w:pPr>
      <w:r>
        <w:rPr>
          <w:rFonts w:ascii="IRNazanin" w:hAnsi="IRNazanin" w:eastAsia="IRNazanin" w:cs="IRNazanin"/>
          <w:lang w:bidi="fa-IR"/>
          <w:color w:val="111111"/>
          <w:sz w:val="28"/>
          <w:szCs w:val="28"/>
          <w:rtl/>
        </w:rPr>
        <w:t xml:space="preserve">،100/19،134/21،410،386،247،187/20،348،184،182،178،171،168،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136،131،78/22،370،369،349،299،271،233،230،160،139،311،306،304،302،301،300،435،387،385،329،319،316،522،521،518،481،465،445،555،554،550،547</w:t>
      </w:r>
    </w:p>
    <w:p>
      <w:pPr>
        <w:pStyle w:val="BookText"/>
      </w:pPr>
      <w:r>
        <w:rPr>
          <w:rFonts w:ascii="IRNazanin" w:hAnsi="IRNazanin" w:eastAsia="IRNazanin" w:cs="IRNazanin"/>
          <w:lang w:bidi="fa-IR"/>
          <w:color w:val="111111"/>
          <w:sz w:val="28"/>
          <w:szCs w:val="28"/>
          <w:rtl/>
        </w:rPr>
        <w:t xml:space="preserve">،539،536،636،635،634،633،560،559،309،153،89،72،67،34/23،637،277،265</w:t>
      </w:r>
    </w:p>
    <w:p>
      <w:pPr>
        <w:pStyle w:val="BookText"/>
      </w:pPr>
      <w:r>
        <w:rPr>
          <w:rFonts w:ascii="IRNazanin" w:hAnsi="IRNazanin" w:eastAsia="IRNazanin" w:cs="IRNazanin"/>
          <w:lang w:bidi="fa-IR"/>
          <w:color w:val="111111"/>
          <w:sz w:val="28"/>
          <w:szCs w:val="28"/>
          <w:rtl/>
        </w:rPr>
        <w:t xml:space="preserve">،262،261،228،211،385،357،347،346،343،330،458،455،440،431،409،393،497</w:t>
      </w:r>
    </w:p>
    <w:p>
      <w:pPr>
        <w:pStyle w:val="BookText"/>
      </w:pPr>
      <w:r>
        <w:rPr>
          <w:rFonts w:ascii="IRNazanin" w:hAnsi="IRNazanin" w:eastAsia="IRNazanin" w:cs="IRNazanin"/>
          <w:lang w:bidi="fa-IR"/>
          <w:color w:val="111111"/>
          <w:sz w:val="28"/>
          <w:szCs w:val="28"/>
          <w:rtl/>
        </w:rPr>
        <w:t xml:space="preserve">،987،471،469،465،460،55،53/24،549،547،510،499،162،153،121،96،95،75،65</w:t>
      </w:r>
    </w:p>
    <w:p>
      <w:pPr>
        <w:pStyle w:val="BookText"/>
      </w:pPr>
      <w:r>
        <w:rPr>
          <w:rFonts w:ascii="IRNazanin" w:hAnsi="IRNazanin" w:eastAsia="IRNazanin" w:cs="IRNazanin"/>
          <w:lang w:bidi="fa-IR"/>
          <w:color w:val="111111"/>
          <w:sz w:val="28"/>
          <w:szCs w:val="28"/>
          <w:rtl/>
        </w:rPr>
        <w:t xml:space="preserve">،56،230،215،171،170،169،163،353،332،331،313،287،264،462،429،428،375</w:t>
      </w:r>
    </w:p>
    <w:p>
      <w:pPr>
        <w:pStyle w:val="BookText"/>
      </w:pPr>
      <w:r>
        <w:rPr>
          <w:rFonts w:ascii="IRNazanin" w:hAnsi="IRNazanin" w:eastAsia="IRNazanin" w:cs="IRNazanin"/>
          <w:lang w:bidi="fa-IR"/>
          <w:color w:val="111111"/>
          <w:sz w:val="28"/>
          <w:szCs w:val="28"/>
          <w:rtl/>
        </w:rPr>
        <w:t xml:space="preserve">،374،355،229،227،164/25،467،465،253،251،250،238،231،230،283،279،277</w:t>
      </w:r>
    </w:p>
    <w:p>
      <w:pPr>
        <w:pStyle w:val="BookText"/>
      </w:pPr>
      <w:r>
        <w:rPr>
          <w:rFonts w:ascii="IRNazanin" w:hAnsi="IRNazanin" w:eastAsia="IRNazanin" w:cs="IRNazanin"/>
          <w:lang w:bidi="fa-IR"/>
          <w:color w:val="111111"/>
          <w:sz w:val="28"/>
          <w:szCs w:val="28"/>
          <w:rtl/>
        </w:rPr>
        <w:t xml:space="preserve">،276،270،265،307،306،305،300،294،291،409،408،386،347،311،308،190،136</w:t>
      </w:r>
    </w:p>
    <w:p>
      <w:pPr>
        <w:pStyle w:val="BookText"/>
      </w:pPr>
      <w:r>
        <w:rPr>
          <w:rFonts w:ascii="IRNazanin" w:hAnsi="IRNazanin" w:eastAsia="IRNazanin" w:cs="IRNazanin"/>
          <w:lang w:bidi="fa-IR"/>
          <w:color w:val="111111"/>
          <w:sz w:val="28"/>
          <w:szCs w:val="28"/>
          <w:rtl/>
        </w:rPr>
        <w:t xml:space="preserve">،42،28/26،447،423،297،267،264،253،236،218،140/27،456،461،460،317،315</w:t>
      </w:r>
    </w:p>
    <w:p>
      <w:pPr>
        <w:pStyle w:val="BookText"/>
      </w:pPr>
      <w:r>
        <w:rPr>
          <w:rFonts w:ascii="IRNazanin" w:hAnsi="IRNazanin" w:eastAsia="IRNazanin" w:cs="IRNazanin"/>
          <w:lang w:bidi="fa-IR"/>
          <w:color w:val="111111"/>
          <w:sz w:val="28"/>
          <w:szCs w:val="28"/>
          <w:rtl/>
        </w:rPr>
        <w:t xml:space="preserve">،360،359،352،349،260،172،50،38/28،407،396،372،361،163،157،125،121،104،66،53،268،258،227،196،177،172،403،352،306،303،295،282،606،587،579،534،510،414،</w:t>
      </w:r>
    </w:p>
    <w:p>
      <w:pPr>
        <w:pStyle w:val="BookText"/>
      </w:pPr>
      <w:r>
        <w:rPr>
          <w:rFonts w:ascii="IRNazanin" w:hAnsi="IRNazanin" w:eastAsia="IRNazanin" w:cs="IRNazanin"/>
          <w:lang w:bidi="fa-IR"/>
          <w:color w:val="111111"/>
          <w:sz w:val="28"/>
          <w:szCs w:val="28"/>
          <w:rtl/>
        </w:rPr>
        <w:t xml:space="preserve">حماد 437/2، 71/3، 73، 78، 98،241،104/10،370/8،447،148،323،322،136/11،423،422،264،237،99/12،355</w:t>
      </w:r>
    </w:p>
    <w:p>
      <w:pPr>
        <w:pStyle w:val="BookText"/>
      </w:pPr>
      <w:r>
        <w:rPr>
          <w:rFonts w:ascii="IRNazanin" w:hAnsi="IRNazanin" w:eastAsia="IRNazanin" w:cs="IRNazanin"/>
          <w:lang w:bidi="fa-IR"/>
          <w:color w:val="111111"/>
          <w:sz w:val="28"/>
          <w:szCs w:val="28"/>
          <w:rtl/>
        </w:rPr>
        <w:t xml:space="preserve">،354،334،206،205،174،173،172،95/13،219،218،217،216،215،212،348</w:t>
      </w:r>
    </w:p>
    <w:p>
      <w:pPr>
        <w:pStyle w:val="BookText"/>
      </w:pPr>
      <w:r>
        <w:rPr>
          <w:rFonts w:ascii="IRNazanin" w:hAnsi="IRNazanin" w:eastAsia="IRNazanin" w:cs="IRNazanin"/>
          <w:lang w:bidi="fa-IR"/>
          <w:color w:val="111111"/>
          <w:sz w:val="28"/>
          <w:szCs w:val="28"/>
          <w:rtl/>
        </w:rPr>
        <w:t xml:space="preserve">،162/18،574/17،203/15،136/22،117/21،268/19،380،203/24،351،262/23</w:t>
      </w:r>
    </w:p>
    <w:p>
      <w:pPr>
        <w:pStyle w:val="BookText"/>
      </w:pPr>
      <w:r>
        <w:rPr>
          <w:rFonts w:ascii="IRNazanin" w:hAnsi="IRNazanin" w:eastAsia="IRNazanin" w:cs="IRNazanin"/>
          <w:lang w:bidi="fa-IR"/>
          <w:color w:val="111111"/>
          <w:sz w:val="28"/>
          <w:szCs w:val="28"/>
          <w:rtl/>
        </w:rPr>
        <w:t xml:space="preserve">،232/28،300/26</w:t>
      </w:r>
    </w:p>
    <w:p>
      <w:pPr>
        <w:pStyle w:val="BookText"/>
      </w:pPr>
      <w:r>
        <w:rPr>
          <w:rFonts w:ascii="IRNazanin" w:hAnsi="IRNazanin" w:eastAsia="IRNazanin" w:cs="IRNazanin"/>
          <w:lang w:bidi="fa-IR"/>
          <w:color w:val="111111"/>
          <w:sz w:val="28"/>
          <w:szCs w:val="28"/>
          <w:rtl/>
        </w:rPr>
        <w:t xml:space="preserve">حماد بن زید 424/2</w:t>
      </w:r>
    </w:p>
    <w:p>
      <w:pPr>
        <w:pStyle w:val="BookText"/>
      </w:pPr>
      <w:r>
        <w:rPr>
          <w:rFonts w:ascii="Amiri" w:hAnsi="Amiri" w:eastAsia="Amiri" w:cs="Amiri"/>
          <w:lang w:bidi="ar-SA"/>
          <w:color w:val="111111"/>
          <w:sz w:val="28"/>
          <w:szCs w:val="28"/>
          <w:rtl/>
        </w:rPr>
        <w:t xml:space="preserve">حماد بن سلمة 71/2</w:t>
      </w:r>
    </w:p>
    <w:p>
      <w:pPr>
        <w:pStyle w:val="BookText"/>
      </w:pPr>
      <w:r>
        <w:rPr>
          <w:rFonts w:ascii="Amiri" w:hAnsi="Amiri" w:eastAsia="Amiri" w:cs="Amiri"/>
          <w:lang w:bidi="ar-SA"/>
          <w:color w:val="111111"/>
          <w:sz w:val="28"/>
          <w:szCs w:val="28"/>
          <w:rtl/>
        </w:rPr>
        <w:t xml:space="preserve">حماد بن ضَمْخَة 240/4</w:t>
      </w:r>
    </w:p>
    <w:p>
      <w:pPr>
        <w:pStyle w:val="BookText"/>
      </w:pPr>
      <w:r>
        <w:rPr>
          <w:rFonts w:ascii="IRNazanin" w:hAnsi="IRNazanin" w:eastAsia="IRNazanin" w:cs="IRNazanin"/>
          <w:lang w:bidi="fa-IR"/>
          <w:color w:val="111111"/>
          <w:sz w:val="28"/>
          <w:szCs w:val="28"/>
          <w:rtl/>
        </w:rPr>
        <w:t xml:space="preserve">حمّاد بن عثمان 276/1، 503/2:277: 282،125/9،429،124،78/3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672،417،248،173/11،99/10،547/17،97/13،434،94/12،208،136،65/22،345،213/18،394،326،102/23،271،269،150/26،436،401،369،346/25،141،99،80/28،429</w:t>
      </w:r>
    </w:p>
    <w:p>
      <w:pPr>
        <w:pStyle w:val="BookText"/>
      </w:pPr>
      <w:r>
        <w:rPr>
          <w:rFonts w:ascii="IRNazanin" w:hAnsi="IRNazanin" w:eastAsia="IRNazanin" w:cs="IRNazanin"/>
          <w:lang w:bidi="fa-IR"/>
          <w:color w:val="111111"/>
          <w:sz w:val="28"/>
          <w:szCs w:val="28"/>
          <w:rtl/>
        </w:rPr>
        <w:t xml:space="preserve">،350،300،150،</w:t>
      </w:r>
    </w:p>
    <w:p>
      <w:pPr>
        <w:pStyle w:val="BookText"/>
      </w:pPr>
      <w:r>
        <w:rPr>
          <w:rFonts w:ascii="Amiri" w:hAnsi="Amiri" w:eastAsia="Amiri" w:cs="Amiri"/>
          <w:lang w:bidi="ar-SA"/>
          <w:color w:val="111111"/>
          <w:sz w:val="28"/>
          <w:szCs w:val="28"/>
          <w:rtl/>
        </w:rPr>
        <w:t xml:space="preserve">حمّاد بن عثمان الفزاري 368/4</w:t>
      </w:r>
    </w:p>
    <w:p>
      <w:pPr>
        <w:pStyle w:val="BookText"/>
      </w:pPr>
      <w:r>
        <w:rPr>
          <w:rFonts w:ascii="IRNazanin" w:hAnsi="IRNazanin" w:eastAsia="IRNazanin" w:cs="IRNazanin"/>
          <w:lang w:bidi="fa-IR"/>
          <w:color w:val="111111"/>
          <w:sz w:val="28"/>
          <w:szCs w:val="28"/>
          <w:rtl/>
        </w:rPr>
        <w:t xml:space="preserve">حمّاد بن عثمان الناب 367,241/4</w:t>
      </w:r>
    </w:p>
    <w:p>
      <w:pPr>
        <w:pStyle w:val="BookText"/>
      </w:pPr>
      <w:r>
        <w:rPr>
          <w:rFonts w:ascii="Amiri" w:hAnsi="Amiri" w:eastAsia="Amiri" w:cs="Amiri"/>
          <w:lang w:bidi="ar-SA"/>
          <w:color w:val="111111"/>
          <w:sz w:val="28"/>
          <w:szCs w:val="28"/>
          <w:rtl/>
        </w:rPr>
        <w:t xml:space="preserve">حماد بن عيسى، أبو محمد الجهني 166/2، 78/3، ،241،240/4،448 ،342 ،368 ،319/11 ،697، 6/13،110،339/22،169/27</w:t>
      </w:r>
    </w:p>
    <w:p>
      <w:pPr>
        <w:pStyle w:val="BookText"/>
      </w:pPr>
      <w:r>
        <w:rPr>
          <w:rFonts w:ascii="Amiri" w:hAnsi="Amiri" w:eastAsia="Amiri" w:cs="Amiri"/>
          <w:lang w:bidi="ar-SA"/>
          <w:color w:val="111111"/>
          <w:sz w:val="28"/>
          <w:szCs w:val="28"/>
          <w:rtl/>
        </w:rPr>
        <w:t xml:space="preserve">حماد بن يزيد 474/2</w:t>
      </w:r>
    </w:p>
    <w:p>
      <w:pPr>
        <w:pStyle w:val="BookText"/>
      </w:pPr>
      <w:r>
        <w:rPr>
          <w:rFonts w:ascii="Amiri" w:hAnsi="Amiri" w:eastAsia="Amiri" w:cs="Amiri"/>
          <w:lang w:bidi="ar-SA"/>
          <w:color w:val="111111"/>
          <w:sz w:val="28"/>
          <w:szCs w:val="28"/>
          <w:rtl/>
        </w:rPr>
        <w:t xml:space="preserve">حماد السمندري 241/4</w:t>
      </w:r>
    </w:p>
    <w:p>
      <w:pPr>
        <w:pStyle w:val="BookText"/>
      </w:pPr>
      <w:r>
        <w:rPr>
          <w:rFonts w:ascii="Amiri" w:hAnsi="Amiri" w:eastAsia="Amiri" w:cs="Amiri"/>
          <w:lang w:bidi="ar-SA"/>
          <w:color w:val="111111"/>
          <w:sz w:val="28"/>
          <w:szCs w:val="28"/>
          <w:rtl/>
        </w:rPr>
        <w:t xml:space="preserve">حمدان الأصفهاني 150/1</w:t>
      </w:r>
    </w:p>
    <w:p>
      <w:pPr>
        <w:pStyle w:val="BookText"/>
      </w:pPr>
      <w:r>
        <w:rPr>
          <w:rFonts w:ascii="Amiri" w:hAnsi="Amiri" w:eastAsia="Amiri" w:cs="Amiri"/>
          <w:lang w:bidi="ar-SA"/>
          <w:color w:val="111111"/>
          <w:sz w:val="28"/>
          <w:szCs w:val="28"/>
          <w:rtl/>
        </w:rPr>
        <w:t xml:space="preserve">حمدان بن أحمد القلانسي 329/4، 330</w:t>
      </w:r>
    </w:p>
    <w:p>
      <w:pPr>
        <w:pStyle w:val="BookText"/>
      </w:pPr>
      <w:r>
        <w:rPr>
          <w:rFonts w:ascii="Amiri" w:hAnsi="Amiri" w:eastAsia="Amiri" w:cs="Amiri"/>
          <w:lang w:bidi="ar-SA"/>
          <w:color w:val="111111"/>
          <w:sz w:val="28"/>
          <w:szCs w:val="28"/>
          <w:rtl/>
        </w:rPr>
        <w:t xml:space="preserve">حمدان بن سليمان 93/24</w:t>
      </w:r>
    </w:p>
    <w:p>
      <w:pPr>
        <w:pStyle w:val="BookText"/>
      </w:pPr>
      <w:r>
        <w:rPr>
          <w:rFonts w:ascii="Amiri" w:hAnsi="Amiri" w:eastAsia="Amiri" w:cs="Amiri"/>
          <w:lang w:bidi="ar-SA"/>
          <w:color w:val="111111"/>
          <w:sz w:val="28"/>
          <w:szCs w:val="28"/>
          <w:rtl/>
        </w:rPr>
        <w:t xml:space="preserve">حمدان بن المعافى، أبو جعفر الصبيحي 247/4</w:t>
      </w:r>
    </w:p>
    <w:p>
      <w:pPr>
        <w:pStyle w:val="BookText"/>
      </w:pPr>
      <w:r>
        <w:rPr>
          <w:rFonts w:ascii="Amiri" w:hAnsi="Amiri" w:eastAsia="Amiri" w:cs="Amiri"/>
          <w:lang w:bidi="ar-SA"/>
          <w:color w:val="111111"/>
          <w:sz w:val="28"/>
          <w:szCs w:val="28"/>
          <w:rtl/>
        </w:rPr>
        <w:t xml:space="preserve">الحمداني 454.402/4</w:t>
      </w:r>
    </w:p>
    <w:p>
      <w:pPr>
        <w:pStyle w:val="BookText"/>
      </w:pPr>
      <w:r>
        <w:rPr>
          <w:rFonts w:ascii="Amiri" w:hAnsi="Amiri" w:eastAsia="Amiri" w:cs="Amiri"/>
          <w:lang w:bidi="ar-SA"/>
          <w:color w:val="111111"/>
          <w:sz w:val="28"/>
          <w:szCs w:val="28"/>
          <w:rtl/>
        </w:rPr>
        <w:t xml:space="preserve">حمدويه، حمدَوَيْه بن نُصير، أبو الحسن 241،236،225،224،207،199/4،285،266،259،254،250،247،335،308،305،304،301</w:t>
      </w:r>
    </w:p>
    <w:p>
      <w:pPr>
        <w:pStyle w:val="BookText"/>
      </w:pPr>
      <w:r>
        <w:rPr>
          <w:rFonts w:ascii="Amiri" w:hAnsi="Amiri" w:eastAsia="Amiri" w:cs="Amiri"/>
          <w:lang w:bidi="ar-SA"/>
          <w:color w:val="111111"/>
          <w:sz w:val="28"/>
          <w:szCs w:val="28"/>
          <w:rtl/>
        </w:rPr>
        <w:t xml:space="preserve">حمران بن أعين 304/2، 244/4:504، 123/9،277/8،248،247،30/24،591،266/23،298/21،292،290،278،270/25،47،46</w:t>
      </w:r>
    </w:p>
    <w:p>
      <w:pPr>
        <w:pStyle w:val="BookText"/>
      </w:pPr>
      <w:r>
        <w:rPr>
          <w:rFonts w:ascii="IRNazanin" w:hAnsi="IRNazanin" w:eastAsia="IRNazanin" w:cs="IRNazanin"/>
          <w:lang w:bidi="fa-IR"/>
          <w:color w:val="111111"/>
          <w:sz w:val="28"/>
          <w:szCs w:val="28"/>
          <w:rtl/>
        </w:rPr>
        <w:t xml:space="preserve">،401/27،295</w:t>
      </w:r>
    </w:p>
    <w:p>
      <w:pPr>
        <w:pStyle w:val="BookText"/>
      </w:pPr>
      <w:r>
        <w:rPr>
          <w:rFonts w:ascii="Amiri" w:hAnsi="Amiri" w:eastAsia="Amiri" w:cs="Amiri"/>
          <w:lang w:bidi="ar-SA"/>
          <w:color w:val="111111"/>
          <w:sz w:val="28"/>
          <w:szCs w:val="28"/>
          <w:rtl/>
        </w:rPr>
        <w:t xml:space="preserve">حمزة 100/10</w:t>
      </w:r>
    </w:p>
    <w:p>
      <w:pPr>
        <w:pStyle w:val="BookText"/>
      </w:pPr>
      <w:r>
        <w:rPr>
          <w:rFonts w:ascii="Amiri" w:hAnsi="Amiri" w:eastAsia="Amiri" w:cs="Amiri"/>
          <w:lang w:bidi="ar-SA"/>
          <w:color w:val="111111"/>
          <w:sz w:val="28"/>
          <w:szCs w:val="28"/>
          <w:rtl/>
        </w:rPr>
        <w:t xml:space="preserve">حمزة بن أبي حمزة 236/4</w:t>
      </w:r>
    </w:p>
    <w:p>
      <w:pPr>
        <w:pStyle w:val="BookText"/>
      </w:pPr>
      <w:r>
        <w:rPr>
          <w:rFonts w:ascii="Amiri" w:hAnsi="Amiri" w:eastAsia="Amiri" w:cs="Amiri"/>
          <w:lang w:bidi="ar-SA"/>
          <w:color w:val="111111"/>
          <w:sz w:val="28"/>
          <w:szCs w:val="28"/>
          <w:rtl/>
        </w:rPr>
        <w:t xml:space="preserve">حمزة بن بزيع 239/4، 324</w:t>
      </w:r>
    </w:p>
    <w:p>
      <w:pPr>
        <w:pStyle w:val="BookText"/>
      </w:pPr>
      <w:r>
        <w:rPr>
          <w:rFonts w:ascii="Amiri" w:hAnsi="Amiri" w:eastAsia="Amiri" w:cs="Amiri"/>
          <w:lang w:bidi="ar-SA"/>
          <w:color w:val="111111"/>
          <w:sz w:val="28"/>
          <w:szCs w:val="28"/>
          <w:rtl/>
        </w:rPr>
        <w:t xml:space="preserve">حمزة بن حُمران 368،322/8 ،207/13 :323/11،614،593/14،49/24،354،355،321/27</w:t>
      </w:r>
    </w:p>
    <w:p>
      <w:pPr>
        <w:pStyle w:val="BookText"/>
      </w:pPr>
      <w:r>
        <w:rPr>
          <w:rFonts w:ascii="Amiri" w:hAnsi="Amiri" w:eastAsia="Amiri" w:cs="Amiri"/>
          <w:lang w:bidi="ar-SA"/>
          <w:color w:val="111111"/>
          <w:sz w:val="28"/>
          <w:szCs w:val="28"/>
          <w:rtl/>
        </w:rPr>
        <w:t xml:space="preserve">حمزة بن شهريار، أبو طالب 450/4 ،453</w:t>
      </w:r>
    </w:p>
    <w:p>
      <w:pPr>
        <w:pStyle w:val="BookText"/>
      </w:pPr>
      <w:r>
        <w:rPr>
          <w:rFonts w:ascii="Amiri" w:hAnsi="Amiri" w:eastAsia="Amiri" w:cs="Amiri"/>
          <w:lang w:bidi="ar-SA"/>
          <w:color w:val="111111"/>
          <w:sz w:val="28"/>
          <w:szCs w:val="28"/>
          <w:rtl/>
        </w:rPr>
        <w:t xml:space="preserve">حمزة بن الطيار، حمزة بن محمّد الطيّار 4 / 238</w:t>
      </w:r>
    </w:p>
    <w:p>
      <w:pPr>
        <w:pStyle w:val="BookText"/>
      </w:pPr>
      <w:r>
        <w:rPr>
          <w:rFonts w:ascii="Amiri" w:hAnsi="Amiri" w:eastAsia="Amiri" w:cs="Amiri"/>
          <w:lang w:bidi="ar-SA"/>
          <w:color w:val="111111"/>
          <w:sz w:val="28"/>
          <w:szCs w:val="28"/>
          <w:rtl/>
        </w:rPr>
        <w:t xml:space="preserve">حمزة بن عبد المطلب، حمزة السيد الشهداء</w:t>
      </w:r>
    </w:p>
    <w:p>
      <w:pPr>
        <w:pStyle w:val="BookText"/>
      </w:pPr>
      <w:r>
        <w:rPr>
          <w:rFonts w:ascii="IRNazanin" w:hAnsi="IRNazanin" w:eastAsia="IRNazanin" w:cs="IRNazanin"/>
          <w:lang w:bidi="fa-IR"/>
          <w:color w:val="111111"/>
          <w:sz w:val="28"/>
          <w:szCs w:val="28"/>
          <w:rtl/>
        </w:rPr>
        <w:t xml:space="preserve">،256،255/2، 286، 287 ،:324/10 : 227/9 ،305، 291 ،:162/14 ،17 / 444</w:t>
      </w:r>
    </w:p>
    <w:p>
      <w:pPr>
        <w:pStyle w:val="BookText"/>
      </w:pPr>
      <w:r>
        <w:rPr>
          <w:rFonts w:ascii="IRNazanin" w:hAnsi="IRNazanin" w:eastAsia="IRNazanin" w:cs="IRNazanin"/>
          <w:lang w:bidi="fa-IR"/>
          <w:color w:val="111111"/>
          <w:sz w:val="28"/>
          <w:szCs w:val="28"/>
          <w:rtl/>
        </w:rPr>
        <w:t xml:space="preserve">:13/ 214 ،26:293/18/ 440</w:t>
      </w:r>
    </w:p>
    <w:p>
      <w:pPr>
        <w:pStyle w:val="BookText"/>
      </w:pPr>
      <w:r>
        <w:rPr>
          <w:rFonts w:ascii="Amiri" w:hAnsi="Amiri" w:eastAsia="Amiri" w:cs="Amiri"/>
          <w:lang w:bidi="ar-SA"/>
          <w:color w:val="111111"/>
          <w:sz w:val="28"/>
          <w:szCs w:val="28"/>
          <w:rtl/>
        </w:rPr>
        <w:t xml:space="preserve">حمزة بن عبد العزيز الديلمي ← سلار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69" w:name="pg10289_132175"/>
    <w:bookmarkEnd w:id="69"/>
    <w:p>
      <w:pPr>
        <w:pStyle w:val="BookText"/>
      </w:pPr>
      <w:r>
        <w:rPr>
          <w:rFonts w:ascii="Amiri" w:hAnsi="Amiri" w:eastAsia="Amiri" w:cs="Amiri"/>
          <w:lang w:bidi="ar-SA"/>
          <w:color w:val="111111"/>
          <w:sz w:val="28"/>
          <w:szCs w:val="28"/>
          <w:rtl/>
        </w:rPr>
        <w:t xml:space="preserve">حمزة بن علي بن زهرة الحلبي، أبو المكارم←ابن زهرة</w:t>
      </w:r>
    </w:p>
    <w:p>
      <w:pPr>
        <w:pStyle w:val="BookText"/>
      </w:pPr>
      <w:r>
        <w:rPr>
          <w:rFonts w:ascii="Amiri" w:hAnsi="Amiri" w:eastAsia="Amiri" w:cs="Amiri"/>
          <w:lang w:bidi="ar-SA"/>
          <w:color w:val="111111"/>
          <w:sz w:val="28"/>
          <w:szCs w:val="28"/>
          <w:rtl/>
        </w:rPr>
        <w:t xml:space="preserve">حمزة بن القاسم بن عليّ ... أبو يعلى239-238/4</w:t>
      </w:r>
    </w:p>
    <w:p>
      <w:pPr>
        <w:pStyle w:val="BookText"/>
      </w:pPr>
      <w:r>
        <w:rPr>
          <w:rFonts w:ascii="Amiri" w:hAnsi="Amiri" w:eastAsia="Amiri" w:cs="Amiri"/>
          <w:lang w:bidi="ar-SA"/>
          <w:color w:val="111111"/>
          <w:sz w:val="28"/>
          <w:szCs w:val="28"/>
          <w:rtl/>
        </w:rPr>
        <w:t xml:space="preserve">حمزة بن اليسع الأشعري 207،205/4</w:t>
      </w:r>
    </w:p>
    <w:p>
      <w:pPr>
        <w:pStyle w:val="BookText"/>
      </w:pPr>
      <w:r>
        <w:rPr>
          <w:rFonts w:ascii="Amiri" w:hAnsi="Amiri" w:eastAsia="Amiri" w:cs="Amiri"/>
          <w:lang w:bidi="ar-SA"/>
          <w:color w:val="111111"/>
          <w:sz w:val="28"/>
          <w:szCs w:val="28"/>
          <w:rtl/>
        </w:rPr>
        <w:t xml:space="preserve">حمزة الزيات 247/4</w:t>
      </w:r>
    </w:p>
    <w:p>
      <w:pPr>
        <w:pStyle w:val="BookText"/>
      </w:pPr>
      <w:r>
        <w:rPr>
          <w:rFonts w:ascii="Amiri" w:hAnsi="Amiri" w:eastAsia="Amiri" w:cs="Amiri"/>
          <w:lang w:bidi="ar-SA"/>
          <w:color w:val="111111"/>
          <w:sz w:val="28"/>
          <w:szCs w:val="28"/>
          <w:rtl/>
        </w:rPr>
        <w:t xml:space="preserve">حَمْنَة بنت جحش 286،255/2؛ 247/10</w:t>
      </w:r>
    </w:p>
    <w:p>
      <w:pPr>
        <w:pStyle w:val="BookText"/>
      </w:pPr>
      <w:r>
        <w:rPr>
          <w:rFonts w:ascii="Amiri" w:hAnsi="Amiri" w:eastAsia="Amiri" w:cs="Amiri"/>
          <w:lang w:bidi="ar-SA"/>
          <w:color w:val="111111"/>
          <w:sz w:val="28"/>
          <w:szCs w:val="28"/>
          <w:rtl/>
        </w:rPr>
        <w:t xml:space="preserve">حميد بن حماد بن حوار التميمي الكوفي368،244/4</w:t>
      </w:r>
    </w:p>
    <w:p>
      <w:pPr>
        <w:pStyle w:val="BookText"/>
      </w:pPr>
      <w:r>
        <w:rPr>
          <w:rFonts w:ascii="Amiri" w:hAnsi="Amiri" w:eastAsia="Amiri" w:cs="Amiri"/>
          <w:lang w:bidi="ar-SA"/>
          <w:color w:val="111111"/>
          <w:sz w:val="28"/>
          <w:szCs w:val="28"/>
          <w:rtl/>
        </w:rPr>
        <w:t xml:space="preserve">حميد بن زنجويه 548/4</w:t>
      </w:r>
    </w:p>
    <w:p>
      <w:pPr>
        <w:pStyle w:val="BookText"/>
      </w:pPr>
      <w:r>
        <w:rPr>
          <w:rFonts w:ascii="IRNazanin" w:hAnsi="IRNazanin" w:eastAsia="IRNazanin" w:cs="IRNazanin"/>
          <w:lang w:bidi="fa-IR"/>
          <w:color w:val="111111"/>
          <w:sz w:val="28"/>
          <w:szCs w:val="28"/>
          <w:rtl/>
        </w:rPr>
        <w:t xml:space="preserve">حمید بن زیاد 301/22:243/4</w:t>
      </w:r>
    </w:p>
    <w:p>
      <w:pPr>
        <w:pStyle w:val="BookText"/>
      </w:pPr>
      <w:r>
        <w:rPr>
          <w:rFonts w:ascii="Amiri" w:hAnsi="Amiri" w:eastAsia="Amiri" w:cs="Amiri"/>
          <w:lang w:bidi="ar-SA"/>
          <w:color w:val="111111"/>
          <w:sz w:val="28"/>
          <w:szCs w:val="28"/>
          <w:rtl/>
        </w:rPr>
        <w:t xml:space="preserve">حميد بن مدرك 547/4</w:t>
      </w:r>
    </w:p>
    <w:p>
      <w:pPr>
        <w:pStyle w:val="BookText"/>
      </w:pPr>
      <w:r>
        <w:rPr>
          <w:rFonts w:ascii="Amiri" w:hAnsi="Amiri" w:eastAsia="Amiri" w:cs="Amiri"/>
          <w:lang w:bidi="ar-SA"/>
          <w:color w:val="111111"/>
          <w:sz w:val="28"/>
          <w:szCs w:val="28"/>
          <w:rtl/>
        </w:rPr>
        <w:t xml:space="preserve">الحميري 354،296/22</w:t>
      </w:r>
    </w:p>
    <w:p>
      <w:pPr>
        <w:pStyle w:val="BookText"/>
      </w:pPr>
      <w:r>
        <w:rPr>
          <w:rFonts w:ascii="Amiri" w:hAnsi="Amiri" w:eastAsia="Amiri" w:cs="Amiri"/>
          <w:lang w:bidi="ar-SA"/>
          <w:color w:val="111111"/>
          <w:sz w:val="28"/>
          <w:szCs w:val="28"/>
          <w:rtl/>
        </w:rPr>
        <w:t xml:space="preserve">حنان بن سدير 182/13،499/2،76،61/28،284/22،195/18،</w:t>
      </w:r>
    </w:p>
    <w:p>
      <w:pPr>
        <w:pStyle w:val="BookText"/>
      </w:pPr>
      <w:r>
        <w:rPr>
          <w:rFonts w:ascii="IRNazanin" w:hAnsi="IRNazanin" w:eastAsia="IRNazanin" w:cs="IRNazanin"/>
          <w:lang w:bidi="fa-IR"/>
          <w:color w:val="111111"/>
          <w:sz w:val="28"/>
          <w:szCs w:val="28"/>
          <w:rtl/>
        </w:rPr>
        <w:t xml:space="preserve">حنان بن شعیب 27/8</w:t>
      </w:r>
    </w:p>
    <w:p>
      <w:pPr>
        <w:pStyle w:val="BookText"/>
      </w:pPr>
      <w:r>
        <w:rPr>
          <w:rFonts w:ascii="Amiri" w:hAnsi="Amiri" w:eastAsia="Amiri" w:cs="Amiri"/>
          <w:lang w:bidi="ar-SA"/>
          <w:color w:val="111111"/>
          <w:sz w:val="28"/>
          <w:szCs w:val="28"/>
          <w:rtl/>
        </w:rPr>
        <w:t xml:space="preserve">حنظلة بن الراهب 323/10</w:t>
      </w:r>
    </w:p>
    <w:p>
      <w:pPr>
        <w:pStyle w:val="BookText"/>
      </w:pPr>
      <w:r>
        <w:rPr>
          <w:rFonts w:ascii="Amiri" w:hAnsi="Amiri" w:eastAsia="Amiri" w:cs="Amiri"/>
          <w:lang w:bidi="ar-SA"/>
          <w:color w:val="111111"/>
          <w:sz w:val="28"/>
          <w:szCs w:val="28"/>
          <w:rtl/>
        </w:rPr>
        <w:t xml:space="preserve">حُنَيْف 503/2</w:t>
      </w:r>
    </w:p>
    <w:p>
      <w:pPr>
        <w:pStyle w:val="BookText"/>
      </w:pPr>
      <w:r>
        <w:rPr>
          <w:rFonts w:ascii="Amiri" w:hAnsi="Amiri" w:eastAsia="Amiri" w:cs="Amiri"/>
          <w:lang w:bidi="ar-SA"/>
          <w:color w:val="111111"/>
          <w:sz w:val="28"/>
          <w:szCs w:val="28"/>
          <w:rtl/>
        </w:rPr>
        <w:t xml:space="preserve">حويصة بن مسعود 379/28</w:t>
      </w:r>
    </w:p>
    <w:p>
      <w:pPr>
        <w:pStyle w:val="BookText"/>
      </w:pPr>
      <w:r>
        <w:rPr>
          <w:rFonts w:ascii="Amiri" w:hAnsi="Amiri" w:eastAsia="Amiri" w:cs="Amiri"/>
          <w:lang w:bidi="ar-SA"/>
          <w:color w:val="111111"/>
          <w:sz w:val="28"/>
          <w:szCs w:val="28"/>
          <w:rtl/>
        </w:rPr>
        <w:t xml:space="preserve">حيان بن الحرّ 353/4</w:t>
      </w:r>
    </w:p>
    <w:p>
      <w:pPr>
        <w:pStyle w:val="BookText"/>
      </w:pPr>
      <w:r>
        <w:rPr>
          <w:rFonts w:ascii="Amiri" w:hAnsi="Amiri" w:eastAsia="Amiri" w:cs="Amiri"/>
          <w:lang w:bidi="ar-SA"/>
          <w:color w:val="111111"/>
          <w:sz w:val="28"/>
          <w:szCs w:val="28"/>
          <w:rtl/>
        </w:rPr>
        <w:t xml:space="preserve">حيان السراج، كيساني 499/2</w:t>
      </w:r>
    </w:p>
    <w:p>
      <w:pPr>
        <w:pStyle w:val="BookText"/>
      </w:pPr>
      <w:r>
        <w:rPr>
          <w:rFonts w:ascii="Amiri" w:hAnsi="Amiri" w:eastAsia="Amiri" w:cs="Amiri"/>
          <w:lang w:bidi="ar-SA"/>
          <w:color w:val="111111"/>
          <w:sz w:val="28"/>
          <w:szCs w:val="28"/>
          <w:rtl/>
        </w:rPr>
        <w:t xml:space="preserve">حيان العنزي 499/2</w:t>
      </w:r>
    </w:p>
    <w:p>
      <w:pPr>
        <w:pStyle w:val="BookText"/>
      </w:pPr>
      <w:r>
        <w:rPr>
          <w:rFonts w:ascii="Amiri" w:hAnsi="Amiri" w:eastAsia="Amiri" w:cs="Amiri"/>
          <w:lang w:bidi="ar-SA"/>
          <w:color w:val="111111"/>
          <w:sz w:val="28"/>
          <w:szCs w:val="28"/>
          <w:rtl/>
        </w:rPr>
        <w:t xml:space="preserve">حيان المازني 173/26</w:t>
      </w:r>
    </w:p>
    <w:p>
      <w:pPr>
        <w:pStyle w:val="BookText"/>
      </w:pPr>
      <w:r>
        <w:rPr>
          <w:rFonts w:ascii="Amiri" w:hAnsi="Amiri" w:eastAsia="Amiri" w:cs="Amiri"/>
          <w:lang w:bidi="ar-SA"/>
          <w:color w:val="111111"/>
          <w:sz w:val="28"/>
          <w:szCs w:val="28"/>
          <w:rtl/>
        </w:rPr>
        <w:t xml:space="preserve">حيدر بن شعيب الطالقاني 443/2</w:t>
      </w:r>
    </w:p>
    <w:p>
      <w:pPr>
        <w:pStyle w:val="BookText"/>
      </w:pPr>
      <w:r>
        <w:rPr>
          <w:rFonts w:ascii="Amiri" w:hAnsi="Amiri" w:eastAsia="Amiri" w:cs="Amiri"/>
          <w:lang w:bidi="ar-SA"/>
          <w:color w:val="111111"/>
          <w:sz w:val="28"/>
          <w:szCs w:val="28"/>
          <w:rtl/>
        </w:rPr>
        <w:t xml:space="preserve">حيدر بن محمد بن نعيم 242/4</w:t>
      </w:r>
    </w:p>
    <w:p>
      <w:pPr>
        <w:pStyle w:val="BookText"/>
      </w:pPr>
      <w:r>
        <w:rPr>
          <w:rFonts w:ascii="Amiri" w:hAnsi="Amiri" w:eastAsia="Amiri" w:cs="Amiri"/>
          <w:lang w:bidi="ar-SA"/>
          <w:color w:val="111111"/>
          <w:sz w:val="28"/>
          <w:szCs w:val="28"/>
          <w:rtl/>
        </w:rPr>
        <w:t xml:space="preserve">حيدر بن نُعيم بن محمد السمرقندي 242/4</w:t>
      </w:r>
    </w:p>
    <w:p>
      <w:pPr>
        <w:pStyle w:val="Heading3"/>
      </w:pPr>
      <w:bookmarkStart w:id="350" w:name="_Toc166"/>
      <w:r>
        <w:t>«خ»</w:t>
      </w:r>
      <w:bookmarkEnd w:id="350"/>
    </w:p>
    <w:p>
      <w:pPr>
        <w:pStyle w:val="BookText"/>
      </w:pPr>
      <w:r>
        <w:rPr>
          <w:rFonts w:ascii="Times New Roman" w:hAnsi="Times New Roman" w:eastAsia="Times New Roman" w:cs="Times New Roman"/>
          <w:lang w:val="en-US" w:bidi="en-US"/>
          <w:color w:val="111111"/>
          <w:sz w:val="28"/>
          <w:szCs w:val="28"/>
          <w:rtl/>
        </w:rPr>
        <w:t xml:space="preserve">247/10</w:t>
      </w:r>
    </w:p>
    <w:p>
      <w:pPr>
        <w:pStyle w:val="BookText"/>
      </w:pPr>
      <w:r>
        <w:rPr>
          <w:rFonts w:ascii="Amiri" w:hAnsi="Amiri" w:eastAsia="Amiri" w:cs="Amiri"/>
          <w:lang w:bidi="ar-SA"/>
          <w:color w:val="111111"/>
          <w:sz w:val="28"/>
          <w:szCs w:val="28"/>
          <w:rtl/>
        </w:rPr>
        <w:t xml:space="preserve">خالد البجلي 249/4</w:t>
      </w:r>
    </w:p>
    <w:p>
      <w:pPr>
        <w:pStyle w:val="BookText"/>
      </w:pPr>
      <w:r>
        <w:rPr>
          <w:rFonts w:ascii="Amiri" w:hAnsi="Amiri" w:eastAsia="Amiri" w:cs="Amiri"/>
          <w:lang w:bidi="ar-SA"/>
          <w:color w:val="111111"/>
          <w:sz w:val="28"/>
          <w:szCs w:val="28"/>
          <w:rtl/>
        </w:rPr>
        <w:t xml:space="preserve">خالد بن بكير 292/21</w:t>
      </w:r>
    </w:p>
    <w:p>
      <w:pPr>
        <w:pStyle w:val="BookText"/>
      </w:pPr>
      <w:r>
        <w:rPr>
          <w:rFonts w:ascii="Amiri" w:hAnsi="Amiri" w:eastAsia="Amiri" w:cs="Amiri"/>
          <w:lang w:bidi="ar-SA"/>
          <w:color w:val="111111"/>
          <w:sz w:val="28"/>
          <w:szCs w:val="28"/>
          <w:rtl/>
        </w:rPr>
        <w:t xml:space="preserve">خالد بن جرير 249/4</w:t>
      </w:r>
    </w:p>
    <w:p>
      <w:pPr>
        <w:pStyle w:val="BookText"/>
      </w:pPr>
      <w:r>
        <w:rPr>
          <w:rFonts w:ascii="Amiri" w:hAnsi="Amiri" w:eastAsia="Amiri" w:cs="Amiri"/>
          <w:lang w:bidi="ar-SA"/>
          <w:color w:val="111111"/>
          <w:sz w:val="28"/>
          <w:szCs w:val="28"/>
          <w:rtl/>
        </w:rPr>
        <w:t xml:space="preserve">خالد بن الحجاج الكرخي 376/4 : 158/19</w:t>
      </w:r>
    </w:p>
    <w:p>
      <w:pPr>
        <w:pStyle w:val="BookText"/>
      </w:pPr>
      <w:r>
        <w:rPr>
          <w:rFonts w:ascii="IRNazanin" w:hAnsi="IRNazanin" w:eastAsia="IRNazanin" w:cs="IRNazanin"/>
          <w:lang w:bidi="fa-IR"/>
          <w:color w:val="111111"/>
          <w:sz w:val="28"/>
          <w:szCs w:val="28"/>
          <w:rtl/>
        </w:rPr>
        <w:t xml:space="preserve">خالد بن داود 137/22</w:t>
      </w:r>
    </w:p>
    <w:p>
      <w:pPr>
        <w:pStyle w:val="BookText"/>
      </w:pPr>
      <w:r>
        <w:rPr>
          <w:rFonts w:ascii="IRNazanin" w:hAnsi="IRNazanin" w:eastAsia="IRNazanin" w:cs="IRNazanin"/>
          <w:lang w:bidi="fa-IR"/>
          <w:color w:val="111111"/>
          <w:sz w:val="28"/>
          <w:szCs w:val="28"/>
          <w:rtl/>
        </w:rPr>
        <w:t xml:space="preserve">خالد بن زیاد 251/4 ، 369</w:t>
      </w:r>
    </w:p>
    <w:p>
      <w:pPr>
        <w:pStyle w:val="BookText"/>
      </w:pPr>
      <w:r>
        <w:rPr>
          <w:rFonts w:ascii="Amiri" w:hAnsi="Amiri" w:eastAsia="Amiri" w:cs="Amiri"/>
          <w:lang w:bidi="ar-SA"/>
          <w:color w:val="111111"/>
          <w:sz w:val="28"/>
          <w:szCs w:val="28"/>
          <w:rtl/>
        </w:rPr>
        <w:t xml:space="preserve">خالد بن زيد ← أبو أيوب الأنصاري</w:t>
      </w:r>
    </w:p>
    <w:p>
      <w:pPr>
        <w:pStyle w:val="BookText"/>
      </w:pPr>
      <w:r>
        <w:rPr>
          <w:rFonts w:ascii="Amiri" w:hAnsi="Amiri" w:eastAsia="Amiri" w:cs="Amiri"/>
          <w:lang w:bidi="ar-SA"/>
          <w:color w:val="111111"/>
          <w:sz w:val="28"/>
          <w:szCs w:val="28"/>
          <w:rtl/>
        </w:rPr>
        <w:t xml:space="preserve">خالد بن سدير 24:296/13/ 104،103</w:t>
      </w:r>
    </w:p>
    <w:p>
      <w:pPr>
        <w:pStyle w:val="BookText"/>
      </w:pPr>
      <w:r>
        <w:rPr>
          <w:rFonts w:ascii="Amiri" w:hAnsi="Amiri" w:eastAsia="Amiri" w:cs="Amiri"/>
          <w:lang w:bidi="ar-SA"/>
          <w:color w:val="111111"/>
          <w:sz w:val="28"/>
          <w:szCs w:val="28"/>
          <w:rtl/>
        </w:rPr>
        <w:t xml:space="preserve">خالد بن سعيد أبوسعيد القماط 251/4؛ 409،139/2</w:t>
      </w:r>
    </w:p>
    <w:p>
      <w:pPr>
        <w:pStyle w:val="BookText"/>
      </w:pPr>
      <w:r>
        <w:rPr>
          <w:rFonts w:ascii="Amiri" w:hAnsi="Amiri" w:eastAsia="Amiri" w:cs="Amiri"/>
          <w:lang w:bidi="ar-SA"/>
          <w:color w:val="111111"/>
          <w:sz w:val="28"/>
          <w:szCs w:val="28"/>
          <w:rtl/>
        </w:rPr>
        <w:t xml:space="preserve">خالد بن سفيان الهزلي 425/6 ،18/ 434 ،</w:t>
      </w:r>
    </w:p>
    <w:p>
      <w:pPr>
        <w:pStyle w:val="BookText"/>
      </w:pPr>
      <w:r>
        <w:rPr>
          <w:rFonts w:ascii="Amiri" w:hAnsi="Amiri" w:eastAsia="Amiri" w:cs="Amiri"/>
          <w:lang w:bidi="ar-SA"/>
          <w:color w:val="111111"/>
          <w:sz w:val="28"/>
          <w:szCs w:val="28"/>
          <w:rtl/>
        </w:rPr>
        <w:t xml:space="preserve">خالد بن سلمة 285/2</w:t>
      </w:r>
    </w:p>
    <w:p>
      <w:pPr>
        <w:pStyle w:val="BookText"/>
      </w:pPr>
      <w:r>
        <w:rPr>
          <w:rFonts w:ascii="IRNazanin" w:hAnsi="IRNazanin" w:eastAsia="IRNazanin" w:cs="IRNazanin"/>
          <w:lang w:bidi="fa-IR"/>
          <w:color w:val="111111"/>
          <w:sz w:val="28"/>
          <w:szCs w:val="28"/>
          <w:rtl/>
        </w:rPr>
        <w:t xml:space="preserve">خالد بن عبد الرحمن بن محمد 228/4</w:t>
      </w:r>
    </w:p>
    <w:p>
      <w:pPr>
        <w:pStyle w:val="BookText"/>
      </w:pPr>
      <w:r>
        <w:rPr>
          <w:rFonts w:ascii="Amiri" w:hAnsi="Amiri" w:eastAsia="Amiri" w:cs="Amiri"/>
          <w:lang w:bidi="ar-SA"/>
          <w:color w:val="111111"/>
          <w:sz w:val="28"/>
          <w:szCs w:val="28"/>
          <w:rtl/>
        </w:rPr>
        <w:t xml:space="preserve">خالد بن ماد القلانسي 369/4 108/13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70" w:name="pg10289_132176"/>
    <w:bookmarkEnd w:id="70"/>
    <w:p>
      <w:pPr>
        <w:pStyle w:val="BookText"/>
      </w:pPr>
      <w:r>
        <w:rPr>
          <w:rFonts w:ascii="IRNazanin" w:hAnsi="IRNazanin" w:eastAsia="IRNazanin" w:cs="IRNazanin"/>
          <w:lang w:bidi="fa-IR"/>
          <w:color w:val="111111"/>
          <w:sz w:val="28"/>
          <w:szCs w:val="28"/>
          <w:rtl/>
        </w:rPr>
        <w:t xml:space="preserve">خالد بن معدان 283/2</w:t>
      </w:r>
    </w:p>
    <w:p>
      <w:pPr>
        <w:pStyle w:val="BookText"/>
      </w:pPr>
      <w:r>
        <w:rPr>
          <w:rFonts w:ascii="IRNazanin" w:hAnsi="IRNazanin" w:eastAsia="IRNazanin" w:cs="IRNazanin"/>
          <w:lang w:bidi="fa-IR"/>
          <w:color w:val="111111"/>
          <w:sz w:val="28"/>
          <w:szCs w:val="28"/>
          <w:rtl/>
        </w:rPr>
        <w:t xml:space="preserve">خالد بن نافع 132/21</w:t>
      </w:r>
    </w:p>
    <w:p>
      <w:pPr>
        <w:pStyle w:val="BookText"/>
      </w:pPr>
      <w:r>
        <w:rPr>
          <w:rFonts w:ascii="Amiri" w:hAnsi="Amiri" w:eastAsia="Amiri" w:cs="Amiri"/>
          <w:lang w:bidi="ar-SA"/>
          <w:color w:val="111111"/>
          <w:sz w:val="28"/>
          <w:szCs w:val="28"/>
          <w:rtl/>
        </w:rPr>
        <w:t xml:space="preserve">خالد بن نجيح 250/4:373/2</w:t>
      </w:r>
    </w:p>
    <w:p>
      <w:pPr>
        <w:pStyle w:val="BookText"/>
      </w:pPr>
      <w:r>
        <w:rPr>
          <w:rFonts w:ascii="Amiri" w:hAnsi="Amiri" w:eastAsia="Amiri" w:cs="Amiri"/>
          <w:lang w:bidi="ar-SA"/>
          <w:color w:val="111111"/>
          <w:sz w:val="28"/>
          <w:szCs w:val="28"/>
          <w:rtl/>
        </w:rPr>
        <w:t xml:space="preserve">خالد بن الوليد 487/28</w:t>
      </w:r>
    </w:p>
    <w:p>
      <w:pPr>
        <w:pStyle w:val="BookText"/>
      </w:pPr>
      <w:r>
        <w:rPr>
          <w:rFonts w:ascii="Amiri" w:hAnsi="Amiri" w:eastAsia="Amiri" w:cs="Amiri"/>
          <w:lang w:bidi="ar-SA"/>
          <w:color w:val="111111"/>
          <w:sz w:val="28"/>
          <w:szCs w:val="28"/>
          <w:rtl/>
        </w:rPr>
        <w:t xml:space="preserve">خالد بن يزيد العمري 547/4</w:t>
      </w:r>
    </w:p>
    <w:p>
      <w:pPr>
        <w:pStyle w:val="BookText"/>
      </w:pPr>
      <w:r>
        <w:rPr>
          <w:rFonts w:ascii="IRNazanin" w:hAnsi="IRNazanin" w:eastAsia="IRNazanin" w:cs="IRNazanin"/>
          <w:lang w:bidi="fa-IR"/>
          <w:color w:val="111111"/>
          <w:sz w:val="28"/>
          <w:szCs w:val="28"/>
          <w:rtl/>
        </w:rPr>
        <w:t xml:space="preserve">خالد الحوار 250/4</w:t>
      </w:r>
    </w:p>
    <w:p>
      <w:pPr>
        <w:pStyle w:val="BookText"/>
      </w:pPr>
      <w:r>
        <w:rPr>
          <w:rFonts w:ascii="Amiri" w:hAnsi="Amiri" w:eastAsia="Amiri" w:cs="Amiri"/>
          <w:lang w:bidi="ar-SA"/>
          <w:color w:val="111111"/>
          <w:sz w:val="28"/>
          <w:szCs w:val="28"/>
          <w:rtl/>
        </w:rPr>
        <w:t xml:space="preserve">خالد القسري 424/2</w:t>
      </w:r>
    </w:p>
    <w:p>
      <w:pPr>
        <w:pStyle w:val="BookText"/>
      </w:pPr>
      <w:r>
        <w:rPr>
          <w:rFonts w:ascii="Amiri" w:hAnsi="Amiri" w:eastAsia="Amiri" w:cs="Amiri"/>
          <w:lang w:bidi="ar-SA"/>
          <w:color w:val="111111"/>
          <w:sz w:val="28"/>
          <w:szCs w:val="28"/>
          <w:rtl/>
        </w:rPr>
        <w:t xml:space="preserve">خالد القلانسي ← خالد بن ماد القلانسي</w:t>
      </w:r>
    </w:p>
    <w:p>
      <w:pPr>
        <w:pStyle w:val="BookText"/>
      </w:pPr>
      <w:r>
        <w:rPr>
          <w:rFonts w:ascii="Amiri" w:hAnsi="Amiri" w:eastAsia="Amiri" w:cs="Amiri"/>
          <w:lang w:bidi="ar-SA"/>
          <w:color w:val="111111"/>
          <w:sz w:val="28"/>
          <w:szCs w:val="28"/>
          <w:rtl/>
        </w:rPr>
        <w:t xml:space="preserve">الخثعمي 338/11</w:t>
      </w:r>
    </w:p>
    <w:p>
      <w:pPr>
        <w:pStyle w:val="BookText"/>
      </w:pPr>
      <w:r>
        <w:rPr>
          <w:rFonts w:ascii="Amiri" w:hAnsi="Amiri" w:eastAsia="Amiri" w:cs="Amiri"/>
          <w:lang w:bidi="ar-SA"/>
          <w:color w:val="111111"/>
          <w:sz w:val="28"/>
          <w:szCs w:val="28"/>
          <w:rtl/>
        </w:rPr>
        <w:t xml:space="preserve">الخثعمية 54/22</w:t>
      </w:r>
    </w:p>
    <w:p>
      <w:pPr>
        <w:pStyle w:val="BookText"/>
      </w:pPr>
      <w:r>
        <w:rPr>
          <w:rFonts w:ascii="IRNazanin" w:hAnsi="IRNazanin" w:eastAsia="IRNazanin" w:cs="IRNazanin"/>
          <w:lang w:bidi="fa-IR"/>
          <w:color w:val="111111"/>
          <w:sz w:val="28"/>
          <w:szCs w:val="28"/>
          <w:rtl/>
        </w:rPr>
        <w:t xml:space="preserve">خداش 97/5 ،97/11، 100، 101:205/12</w:t>
      </w:r>
    </w:p>
    <w:p>
      <w:pPr>
        <w:pStyle w:val="BookText"/>
      </w:pPr>
      <w:r>
        <w:rPr>
          <w:rFonts w:ascii="Amiri" w:hAnsi="Amiri" w:eastAsia="Amiri" w:cs="Amiri"/>
          <w:lang w:bidi="ar-SA"/>
          <w:color w:val="111111"/>
          <w:sz w:val="28"/>
          <w:szCs w:val="28"/>
          <w:rtl/>
        </w:rPr>
        <w:t xml:space="preserve">خديجة 22/ 1388/27،270</w:t>
      </w:r>
    </w:p>
    <w:p>
      <w:pPr>
        <w:pStyle w:val="BookText"/>
      </w:pPr>
      <w:r>
        <w:rPr>
          <w:rFonts w:ascii="Amiri" w:hAnsi="Amiri" w:eastAsia="Amiri" w:cs="Amiri"/>
          <w:lang w:bidi="ar-SA"/>
          <w:color w:val="111111"/>
          <w:sz w:val="28"/>
          <w:szCs w:val="28"/>
          <w:rtl/>
        </w:rPr>
        <w:t xml:space="preserve">خُزَيمَة بن ثابت 252/4</w:t>
      </w:r>
    </w:p>
    <w:p>
      <w:pPr>
        <w:pStyle w:val="BookText"/>
      </w:pPr>
      <w:r>
        <w:rPr>
          <w:rFonts w:ascii="Amiri" w:hAnsi="Amiri" w:eastAsia="Amiri" w:cs="Amiri"/>
          <w:lang w:bidi="ar-SA"/>
          <w:color w:val="111111"/>
          <w:sz w:val="28"/>
          <w:szCs w:val="28"/>
          <w:rtl/>
        </w:rPr>
        <w:t xml:space="preserve">خصيف 547/4</w:t>
      </w:r>
    </w:p>
    <w:p>
      <w:pPr>
        <w:pStyle w:val="BookText"/>
      </w:pPr>
      <w:r>
        <w:rPr>
          <w:rFonts w:ascii="Amiri" w:hAnsi="Amiri" w:eastAsia="Amiri" w:cs="Amiri"/>
          <w:lang w:bidi="ar-SA"/>
          <w:color w:val="111111"/>
          <w:sz w:val="28"/>
          <w:szCs w:val="28"/>
          <w:rtl/>
        </w:rPr>
        <w:t xml:space="preserve">الخطابي 361/20</w:t>
      </w:r>
    </w:p>
    <w:p>
      <w:pPr>
        <w:pStyle w:val="BookText"/>
      </w:pPr>
      <w:r>
        <w:rPr>
          <w:rFonts w:ascii="Amiri" w:hAnsi="Amiri" w:eastAsia="Amiri" w:cs="Amiri"/>
          <w:lang w:bidi="ar-SA"/>
          <w:color w:val="111111"/>
          <w:sz w:val="28"/>
          <w:szCs w:val="28"/>
          <w:rtl/>
        </w:rPr>
        <w:t xml:space="preserve">الخطيب البغدادي 447/2</w:t>
      </w:r>
    </w:p>
    <w:p>
      <w:pPr>
        <w:pStyle w:val="BookText"/>
      </w:pPr>
      <w:r>
        <w:rPr>
          <w:rFonts w:ascii="Amiri" w:hAnsi="Amiri" w:eastAsia="Amiri" w:cs="Amiri"/>
          <w:lang w:bidi="ar-SA"/>
          <w:color w:val="111111"/>
          <w:sz w:val="28"/>
          <w:szCs w:val="28"/>
          <w:rtl/>
        </w:rPr>
        <w:t xml:space="preserve">الخطيب التبريزي ← يحيى بن علي بن الخطيب التبريزي</w:t>
      </w:r>
    </w:p>
    <w:p>
      <w:pPr>
        <w:pStyle w:val="BookText"/>
      </w:pPr>
      <w:r>
        <w:rPr>
          <w:rFonts w:ascii="IRNazanin" w:hAnsi="IRNazanin" w:eastAsia="IRNazanin" w:cs="IRNazanin"/>
          <w:lang w:bidi="fa-IR"/>
          <w:color w:val="111111"/>
          <w:sz w:val="28"/>
          <w:szCs w:val="28"/>
          <w:rtl/>
        </w:rPr>
        <w:t xml:space="preserve">خلف بن حمّاد172/10،233/4،57/17</w:t>
      </w:r>
    </w:p>
    <w:p>
      <w:pPr>
        <w:pStyle w:val="BookText"/>
      </w:pPr>
      <w:r>
        <w:rPr>
          <w:rFonts w:ascii="Amiri" w:hAnsi="Amiri" w:eastAsia="Amiri" w:cs="Amiri"/>
          <w:lang w:bidi="ar-SA"/>
          <w:color w:val="111111"/>
          <w:sz w:val="28"/>
          <w:szCs w:val="28"/>
          <w:rtl/>
        </w:rPr>
        <w:t xml:space="preserve">خلف بن حمّاد بن ناشر بن المسيب252/4</w:t>
      </w:r>
    </w:p>
    <w:p>
      <w:pPr>
        <w:pStyle w:val="BookText"/>
      </w:pPr>
      <w:r>
        <w:rPr>
          <w:rFonts w:ascii="Amiri" w:hAnsi="Amiri" w:eastAsia="Amiri" w:cs="Amiri"/>
          <w:lang w:bidi="ar-SA"/>
          <w:color w:val="111111"/>
          <w:sz w:val="28"/>
          <w:szCs w:val="28"/>
          <w:rtl/>
        </w:rPr>
        <w:t xml:space="preserve">خلف بن هشام الكوفي 295/11: 12/ 244، 519</w:t>
      </w:r>
    </w:p>
    <w:p>
      <w:pPr>
        <w:pStyle w:val="BookText"/>
      </w:pPr>
      <w:r>
        <w:rPr>
          <w:rFonts w:ascii="Amiri" w:hAnsi="Amiri" w:eastAsia="Amiri" w:cs="Amiri"/>
          <w:lang w:bidi="ar-SA"/>
          <w:color w:val="111111"/>
          <w:sz w:val="28"/>
          <w:szCs w:val="28"/>
          <w:rtl/>
        </w:rPr>
        <w:t xml:space="preserve">الخليل 12:348/10/ 16:115/ 415:189/26،453/21،</w:t>
      </w:r>
    </w:p>
    <w:p>
      <w:pPr>
        <w:pStyle w:val="BookText"/>
      </w:pPr>
      <w:r>
        <w:rPr>
          <w:rFonts w:ascii="Amiri" w:hAnsi="Amiri" w:eastAsia="Amiri" w:cs="Amiri"/>
          <w:lang w:bidi="ar-SA"/>
          <w:color w:val="111111"/>
          <w:sz w:val="28"/>
          <w:szCs w:val="28"/>
          <w:rtl/>
        </w:rPr>
        <w:t xml:space="preserve">خليل الأنصاري 404/4</w:t>
      </w:r>
    </w:p>
    <w:p>
      <w:pPr>
        <w:pStyle w:val="BookText"/>
      </w:pPr>
      <w:r>
        <w:rPr>
          <w:rFonts w:ascii="Amiri" w:hAnsi="Amiri" w:eastAsia="Amiri" w:cs="Amiri"/>
          <w:lang w:bidi="ar-SA"/>
          <w:color w:val="111111"/>
          <w:sz w:val="28"/>
          <w:szCs w:val="28"/>
          <w:rtl/>
        </w:rPr>
        <w:t xml:space="preserve">الخليل بن أحمد 20/4:256،167/1 ،253، 407</w:t>
      </w:r>
    </w:p>
    <w:p>
      <w:pPr>
        <w:pStyle w:val="BookText"/>
      </w:pPr>
      <w:r>
        <w:rPr>
          <w:rFonts w:ascii="Amiri" w:hAnsi="Amiri" w:eastAsia="Amiri" w:cs="Amiri"/>
          <w:lang w:bidi="ar-SA"/>
          <w:color w:val="111111"/>
          <w:sz w:val="28"/>
          <w:szCs w:val="28"/>
          <w:rtl/>
        </w:rPr>
        <w:t xml:space="preserve">خليل بن يوسف الأنصاري، عزّ الدين، أبو البركات 403/4</w:t>
      </w:r>
    </w:p>
    <w:p>
      <w:pPr>
        <w:pStyle w:val="BookText"/>
      </w:pPr>
      <w:r>
        <w:rPr>
          <w:rFonts w:ascii="Amiri" w:hAnsi="Amiri" w:eastAsia="Amiri" w:cs="Amiri"/>
          <w:lang w:bidi="ar-SA"/>
          <w:color w:val="111111"/>
          <w:sz w:val="28"/>
          <w:szCs w:val="28"/>
          <w:rtl/>
        </w:rPr>
        <w:t xml:space="preserve">خليل العبدي، كوفي 253/4</w:t>
      </w:r>
    </w:p>
    <w:p>
      <w:pPr>
        <w:pStyle w:val="BookText"/>
      </w:pPr>
      <w:r>
        <w:rPr>
          <w:rFonts w:ascii="Amiri" w:hAnsi="Amiri" w:eastAsia="Amiri" w:cs="Amiri"/>
          <w:lang w:bidi="ar-SA"/>
          <w:color w:val="111111"/>
          <w:sz w:val="28"/>
          <w:szCs w:val="28"/>
          <w:rtl/>
        </w:rPr>
        <w:t xml:space="preserve">خواجه نصير الدين الطوسي 74/1 ،450،403،402،399،397،391/4،40/12،110،50/11،454،453،179/12</w:t>
      </w:r>
    </w:p>
    <w:p>
      <w:pPr>
        <w:pStyle w:val="BookText"/>
      </w:pPr>
      <w:r>
        <w:rPr>
          <w:rFonts w:ascii="Amiri" w:hAnsi="Amiri" w:eastAsia="Amiri" w:cs="Amiri"/>
          <w:lang w:bidi="ar-SA"/>
          <w:color w:val="111111"/>
          <w:sz w:val="28"/>
          <w:szCs w:val="28"/>
          <w:rtl/>
        </w:rPr>
        <w:t xml:space="preserve">خولة بنت ثعلبة 19/24</w:t>
      </w:r>
    </w:p>
    <w:p>
      <w:pPr>
        <w:pStyle w:val="BookText"/>
      </w:pPr>
      <w:r>
        <w:rPr>
          <w:rFonts w:ascii="Amiri" w:hAnsi="Amiri" w:eastAsia="Amiri" w:cs="Amiri"/>
          <w:lang w:bidi="ar-SA"/>
          <w:color w:val="111111"/>
          <w:sz w:val="28"/>
          <w:szCs w:val="28"/>
          <w:rtl/>
        </w:rPr>
        <w:t xml:space="preserve">خيثمة 81/2</w:t>
      </w:r>
    </w:p>
    <w:p>
      <w:pPr>
        <w:pStyle w:val="Heading3"/>
      </w:pPr>
      <w:bookmarkStart w:id="351" w:name="_Toc167"/>
      <w:r>
        <w:t>«د»</w:t>
      </w:r>
      <w:bookmarkEnd w:id="351"/>
    </w:p>
    <w:p>
      <w:pPr>
        <w:pStyle w:val="BookText"/>
      </w:pPr>
      <w:r>
        <w:rPr>
          <w:rFonts w:ascii="Amiri" w:hAnsi="Amiri" w:eastAsia="Amiri" w:cs="Amiri"/>
          <w:lang w:bidi="ar-SA"/>
          <w:color w:val="111111"/>
          <w:sz w:val="28"/>
          <w:szCs w:val="28"/>
          <w:rtl/>
        </w:rPr>
        <w:t xml:space="preserve">الدارقطني، أبو الحسن 457/2:</w:t>
      </w:r>
    </w:p>
    <w:p>
      <w:pPr>
        <w:pStyle w:val="BookText"/>
      </w:pPr>
      <w:r>
        <w:rPr>
          <w:rFonts w:ascii="IRNazanin" w:hAnsi="IRNazanin" w:eastAsia="IRNazanin" w:cs="IRNazanin"/>
          <w:lang w:bidi="fa-IR"/>
          <w:color w:val="111111"/>
          <w:sz w:val="28"/>
          <w:szCs w:val="28"/>
          <w:rtl/>
        </w:rPr>
        <w:t xml:space="preserve">؛ 549،347/4 : 177/5، 178؛ 169/27</w:t>
      </w:r>
    </w:p>
    <w:p>
      <w:pPr>
        <w:pStyle w:val="BookText"/>
      </w:pPr>
      <w:r>
        <w:rPr>
          <w:rFonts w:ascii="IRNazanin" w:hAnsi="IRNazanin" w:eastAsia="IRNazanin" w:cs="IRNazanin"/>
          <w:lang w:bidi="fa-IR"/>
          <w:color w:val="111111"/>
          <w:sz w:val="28"/>
          <w:szCs w:val="28"/>
          <w:rtl/>
        </w:rPr>
        <w:t xml:space="preserve">داود 432/21</w:t>
      </w:r>
    </w:p>
    <w:p>
      <w:pPr>
        <w:pStyle w:val="BookText"/>
      </w:pPr>
      <w:r>
        <w:rPr>
          <w:rFonts w:ascii="Amiri" w:hAnsi="Amiri" w:eastAsia="Amiri" w:cs="Amiri"/>
          <w:lang w:bidi="ar-SA"/>
          <w:color w:val="111111"/>
          <w:sz w:val="28"/>
          <w:szCs w:val="28"/>
          <w:rtl/>
        </w:rPr>
        <w:t xml:space="preserve">داود بن أبي زيد 256/4</w:t>
      </w:r>
    </w:p>
    <w:p>
      <w:pPr>
        <w:pStyle w:val="BookText"/>
      </w:pPr>
      <w:r>
        <w:rPr>
          <w:rFonts w:ascii="Amiri" w:hAnsi="Amiri" w:eastAsia="Amiri" w:cs="Amiri"/>
          <w:lang w:bidi="ar-SA"/>
          <w:color w:val="111111"/>
          <w:sz w:val="28"/>
          <w:szCs w:val="28"/>
          <w:rtl/>
        </w:rPr>
        <w:t xml:space="preserve">داود بن أبي هند 224/2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71" w:name="pg10289_132177"/>
    <w:bookmarkEnd w:id="71"/>
    <w:p>
      <w:pPr>
        <w:pStyle w:val="BookText"/>
      </w:pPr>
      <w:r>
        <w:rPr>
          <w:rFonts w:ascii="Amiri" w:hAnsi="Amiri" w:eastAsia="Amiri" w:cs="Amiri"/>
          <w:lang w:bidi="ar-SA"/>
          <w:color w:val="111111"/>
          <w:sz w:val="28"/>
          <w:szCs w:val="28"/>
          <w:rtl/>
        </w:rPr>
        <w:t xml:space="preserve">داود بن أبي يزيد العطار 263/27</w:t>
      </w:r>
    </w:p>
    <w:p>
      <w:pPr>
        <w:pStyle w:val="BookText"/>
      </w:pPr>
      <w:r>
        <w:rPr>
          <w:rFonts w:ascii="Amiri" w:hAnsi="Amiri" w:eastAsia="Amiri" w:cs="Amiri"/>
          <w:lang w:bidi="ar-SA"/>
          <w:color w:val="111111"/>
          <w:sz w:val="28"/>
          <w:szCs w:val="28"/>
          <w:rtl/>
        </w:rPr>
        <w:t xml:space="preserve">داود بن أسد بن عفير 203/4</w:t>
      </w:r>
    </w:p>
    <w:p>
      <w:pPr>
        <w:pStyle w:val="BookText"/>
      </w:pPr>
      <w:r>
        <w:rPr>
          <w:rFonts w:ascii="Amiri" w:hAnsi="Amiri" w:eastAsia="Amiri" w:cs="Amiri"/>
          <w:lang w:bidi="ar-SA"/>
          <w:color w:val="111111"/>
          <w:sz w:val="28"/>
          <w:szCs w:val="28"/>
          <w:rtl/>
        </w:rPr>
        <w:t xml:space="preserve">داود بن الحصين 326/7404/2؛ 81/20،438/14،314/13،260/8،350/27،135/23،157،156/21،</w:t>
      </w:r>
    </w:p>
    <w:p>
      <w:pPr>
        <w:pStyle w:val="BookText"/>
      </w:pPr>
      <w:r>
        <w:rPr>
          <w:rFonts w:ascii="Amiri" w:hAnsi="Amiri" w:eastAsia="Amiri" w:cs="Amiri"/>
          <w:lang w:bidi="ar-SA"/>
          <w:color w:val="111111"/>
          <w:sz w:val="28"/>
          <w:szCs w:val="28"/>
          <w:rtl/>
        </w:rPr>
        <w:t xml:space="preserve">داود بن زربي 27 / 245 ،257،256/4،289/2</w:t>
      </w:r>
    </w:p>
    <w:p>
      <w:pPr>
        <w:pStyle w:val="BookText"/>
      </w:pPr>
      <w:r>
        <w:rPr>
          <w:rFonts w:ascii="IRNazanin" w:hAnsi="IRNazanin" w:eastAsia="IRNazanin" w:cs="IRNazanin"/>
          <w:lang w:bidi="fa-IR"/>
          <w:color w:val="111111"/>
          <w:sz w:val="28"/>
          <w:szCs w:val="28"/>
          <w:rtl/>
        </w:rPr>
        <w:t xml:space="preserve">داود بن سرحان 160/22 ،554،552 ،28،560/ 494،124</w:t>
      </w:r>
    </w:p>
    <w:p>
      <w:pPr>
        <w:pStyle w:val="BookText"/>
      </w:pPr>
      <w:r>
        <w:rPr>
          <w:rFonts w:ascii="Amiri" w:hAnsi="Amiri" w:eastAsia="Amiri" w:cs="Amiri"/>
          <w:lang w:bidi="ar-SA"/>
          <w:color w:val="111111"/>
          <w:sz w:val="28"/>
          <w:szCs w:val="28"/>
          <w:rtl/>
        </w:rPr>
        <w:t xml:space="preserve">داود بن سليمان، أبو سليمان الحمار257/4</w:t>
      </w:r>
    </w:p>
    <w:p>
      <w:pPr>
        <w:pStyle w:val="BookText"/>
      </w:pPr>
      <w:r>
        <w:rPr>
          <w:rFonts w:ascii="Amiri" w:hAnsi="Amiri" w:eastAsia="Amiri" w:cs="Amiri"/>
          <w:lang w:bidi="ar-SA"/>
          <w:color w:val="111111"/>
          <w:sz w:val="28"/>
          <w:szCs w:val="28"/>
          <w:rtl/>
        </w:rPr>
        <w:t xml:space="preserve">داود بن علي الأصفهاني 357/26</w:t>
      </w:r>
    </w:p>
    <w:p>
      <w:pPr>
        <w:pStyle w:val="BookText"/>
      </w:pPr>
      <w:r>
        <w:rPr>
          <w:rFonts w:ascii="IRNazanin" w:hAnsi="IRNazanin" w:eastAsia="IRNazanin" w:cs="IRNazanin"/>
          <w:lang w:bidi="fa-IR"/>
          <w:color w:val="111111"/>
          <w:sz w:val="28"/>
          <w:szCs w:val="28"/>
          <w:rtl/>
        </w:rPr>
        <w:t xml:space="preserve">داود بن فَرْقد 480/2، 255/4:504: 181،179،53/11،221/10،349،348/21،210/19،184/17،453/25،106/24،170/22</w:t>
      </w:r>
    </w:p>
    <w:p>
      <w:pPr>
        <w:pStyle w:val="BookText"/>
      </w:pPr>
      <w:r>
        <w:rPr>
          <w:rFonts w:ascii="IRNazanin" w:hAnsi="IRNazanin" w:eastAsia="IRNazanin" w:cs="IRNazanin"/>
          <w:lang w:bidi="fa-IR"/>
          <w:color w:val="111111"/>
          <w:sz w:val="28"/>
          <w:szCs w:val="28"/>
          <w:rtl/>
        </w:rPr>
        <w:t xml:space="preserve">،92/28</w:t>
      </w:r>
    </w:p>
    <w:p>
      <w:pPr>
        <w:pStyle w:val="BookText"/>
      </w:pPr>
      <w:r>
        <w:rPr>
          <w:rFonts w:ascii="IRNazanin" w:hAnsi="IRNazanin" w:eastAsia="IRNazanin" w:cs="IRNazanin"/>
          <w:lang w:bidi="fa-IR"/>
          <w:color w:val="111111"/>
          <w:sz w:val="28"/>
          <w:szCs w:val="28"/>
          <w:rtl/>
        </w:rPr>
        <w:t xml:space="preserve">داود بن القاسم بن إسحاق 255/4</w:t>
      </w:r>
    </w:p>
    <w:p>
      <w:pPr>
        <w:pStyle w:val="BookText"/>
      </w:pPr>
      <w:r>
        <w:rPr>
          <w:rFonts w:ascii="Amiri" w:hAnsi="Amiri" w:eastAsia="Amiri" w:cs="Amiri"/>
          <w:lang w:bidi="ar-SA"/>
          <w:color w:val="111111"/>
          <w:sz w:val="28"/>
          <w:szCs w:val="28"/>
          <w:rtl/>
        </w:rPr>
        <w:t xml:space="preserve">داود الرقي، داود بن كثير الرقي، أبو خالد 230/1،253/4،254،142/9،704/14،579/17،38/22،128/23،375/25،460</w:t>
      </w:r>
    </w:p>
    <w:p>
      <w:pPr>
        <w:pStyle w:val="BookText"/>
      </w:pPr>
      <w:r>
        <w:rPr>
          <w:rFonts w:ascii="Amiri" w:hAnsi="Amiri" w:eastAsia="Amiri" w:cs="Amiri"/>
          <w:lang w:bidi="ar-SA"/>
          <w:color w:val="111111"/>
          <w:sz w:val="28"/>
          <w:szCs w:val="28"/>
          <w:rtl/>
        </w:rPr>
        <w:t xml:space="preserve">داود الظاهري 29/22</w:t>
      </w:r>
    </w:p>
    <w:p>
      <w:pPr>
        <w:pStyle w:val="BookText"/>
      </w:pPr>
      <w:r>
        <w:rPr>
          <w:rFonts w:ascii="Amiri" w:hAnsi="Amiri" w:eastAsia="Amiri" w:cs="Amiri"/>
          <w:lang w:bidi="ar-SA"/>
          <w:color w:val="111111"/>
          <w:sz w:val="28"/>
          <w:szCs w:val="28"/>
          <w:rtl/>
        </w:rPr>
        <w:t xml:space="preserve">داود النهدي 339/24</w:t>
      </w:r>
    </w:p>
    <w:p>
      <w:pPr>
        <w:pStyle w:val="BookText"/>
      </w:pPr>
      <w:r>
        <w:rPr>
          <w:rFonts w:ascii="Amiri" w:hAnsi="Amiri" w:eastAsia="Amiri" w:cs="Amiri"/>
          <w:lang w:bidi="ar-SA"/>
          <w:color w:val="111111"/>
          <w:sz w:val="28"/>
          <w:szCs w:val="28"/>
          <w:rtl/>
        </w:rPr>
        <w:t xml:space="preserve">دحمان السمرقندي 354/4</w:t>
      </w:r>
    </w:p>
    <w:p>
      <w:pPr>
        <w:pStyle w:val="BookText"/>
      </w:pPr>
      <w:r>
        <w:rPr>
          <w:rFonts w:ascii="IRNazanin" w:hAnsi="IRNazanin" w:eastAsia="IRNazanin" w:cs="IRNazanin"/>
          <w:lang w:bidi="fa-IR"/>
          <w:color w:val="111111"/>
          <w:sz w:val="28"/>
          <w:szCs w:val="28"/>
          <w:rtl/>
        </w:rPr>
        <w:t xml:space="preserve">الدقاق 82/5</w:t>
      </w:r>
    </w:p>
    <w:p>
      <w:pPr>
        <w:pStyle w:val="BookText"/>
      </w:pPr>
      <w:r>
        <w:rPr>
          <w:rFonts w:ascii="Amiri" w:hAnsi="Amiri" w:eastAsia="Amiri" w:cs="Amiri"/>
          <w:lang w:bidi="ar-SA"/>
          <w:color w:val="111111"/>
          <w:sz w:val="28"/>
          <w:szCs w:val="28"/>
          <w:rtl/>
        </w:rPr>
        <w:t xml:space="preserve">دكين ← عمرو أبو الفضل</w:t>
      </w:r>
    </w:p>
    <w:p>
      <w:pPr>
        <w:pStyle w:val="BookText"/>
      </w:pPr>
      <w:r>
        <w:rPr>
          <w:rFonts w:ascii="Amiri" w:hAnsi="Amiri" w:eastAsia="Amiri" w:cs="Amiri"/>
          <w:lang w:bidi="ar-SA"/>
          <w:color w:val="111111"/>
          <w:sz w:val="28"/>
          <w:szCs w:val="28"/>
          <w:rtl/>
        </w:rPr>
        <w:t xml:space="preserve">الدواني، جلال الدين 160/4</w:t>
      </w:r>
    </w:p>
    <w:p>
      <w:pPr>
        <w:pStyle w:val="BookText"/>
      </w:pPr>
      <w:r>
        <w:rPr>
          <w:rFonts w:ascii="Amiri" w:hAnsi="Amiri" w:eastAsia="Amiri" w:cs="Amiri"/>
          <w:lang w:bidi="ar-SA"/>
          <w:color w:val="111111"/>
          <w:sz w:val="28"/>
          <w:szCs w:val="28"/>
          <w:rtl/>
        </w:rPr>
        <w:t xml:space="preserve">الديروطي، شمس الدين 162/4</w:t>
      </w:r>
    </w:p>
    <w:p>
      <w:pPr>
        <w:pStyle w:val="Heading3"/>
      </w:pPr>
      <w:bookmarkStart w:id="352" w:name="_Toc168"/>
      <w:r>
        <w:t>«ذ»</w:t>
      </w:r>
      <w:bookmarkEnd w:id="352"/>
    </w:p>
    <w:p>
      <w:pPr>
        <w:pStyle w:val="BookText"/>
      </w:pPr>
      <w:r>
        <w:rPr>
          <w:rFonts w:ascii="Amiri" w:hAnsi="Amiri" w:eastAsia="Amiri" w:cs="Amiri"/>
          <w:lang w:bidi="ar-SA"/>
          <w:color w:val="111111"/>
          <w:sz w:val="28"/>
          <w:szCs w:val="28"/>
          <w:rtl/>
        </w:rPr>
        <w:t xml:space="preserve">ذر بن أبي ذر 245/2</w:t>
      </w:r>
    </w:p>
    <w:p>
      <w:pPr>
        <w:pStyle w:val="BookText"/>
      </w:pPr>
      <w:r>
        <w:rPr>
          <w:rFonts w:ascii="Amiri" w:hAnsi="Amiri" w:eastAsia="Amiri" w:cs="Amiri"/>
          <w:lang w:bidi="ar-SA"/>
          <w:color w:val="111111"/>
          <w:sz w:val="28"/>
          <w:szCs w:val="28"/>
          <w:rtl/>
        </w:rPr>
        <w:t xml:space="preserve">ذرّ بن عمر بن ذرّ 246/2</w:t>
      </w:r>
    </w:p>
    <w:p>
      <w:pPr>
        <w:pStyle w:val="BookText"/>
      </w:pPr>
      <w:r>
        <w:rPr>
          <w:rFonts w:ascii="Amiri" w:hAnsi="Amiri" w:eastAsia="Amiri" w:cs="Amiri"/>
          <w:lang w:bidi="ar-SA"/>
          <w:color w:val="111111"/>
          <w:sz w:val="28"/>
          <w:szCs w:val="28"/>
          <w:rtl/>
        </w:rPr>
        <w:t xml:space="preserve">ذُرَيْح 335/13</w:t>
      </w:r>
    </w:p>
    <w:p>
      <w:pPr>
        <w:pStyle w:val="BookText"/>
      </w:pPr>
      <w:r>
        <w:rPr>
          <w:rFonts w:ascii="Amiri" w:hAnsi="Amiri" w:eastAsia="Amiri" w:cs="Amiri"/>
          <w:lang w:bidi="ar-SA"/>
          <w:color w:val="111111"/>
          <w:sz w:val="28"/>
          <w:szCs w:val="28"/>
          <w:rtl/>
        </w:rPr>
        <w:t xml:space="preserve">ذي النون المصري 263/2</w:t>
      </w:r>
    </w:p>
    <w:p>
      <w:pPr>
        <w:pStyle w:val="Heading3"/>
      </w:pPr>
      <w:bookmarkStart w:id="353" w:name="_Toc169"/>
      <w:r>
        <w:t>«ر»</w:t>
      </w:r>
      <w:bookmarkEnd w:id="353"/>
    </w:p>
    <w:p>
      <w:pPr>
        <w:pStyle w:val="BookText"/>
      </w:pPr>
      <w:r>
        <w:rPr>
          <w:rFonts w:ascii="Amiri" w:hAnsi="Amiri" w:eastAsia="Amiri" w:cs="Amiri"/>
          <w:lang w:bidi="ar-SA"/>
          <w:color w:val="111111"/>
          <w:sz w:val="28"/>
          <w:szCs w:val="28"/>
          <w:rtl/>
        </w:rPr>
        <w:t xml:space="preserve">الرازي ← الفخر الرازي</w:t>
      </w:r>
    </w:p>
    <w:p>
      <w:pPr>
        <w:pStyle w:val="BookText"/>
      </w:pPr>
      <w:r>
        <w:rPr>
          <w:rFonts w:ascii="Amiri" w:hAnsi="Amiri" w:eastAsia="Amiri" w:cs="Amiri"/>
          <w:lang w:bidi="ar-SA"/>
          <w:color w:val="111111"/>
          <w:sz w:val="28"/>
          <w:szCs w:val="28"/>
          <w:rtl/>
        </w:rPr>
        <w:t xml:space="preserve">راشد أبو إسماعيل السلمي 504/2</w:t>
      </w:r>
    </w:p>
    <w:p>
      <w:pPr>
        <w:pStyle w:val="BookText"/>
      </w:pPr>
      <w:r>
        <w:rPr>
          <w:rFonts w:ascii="Amiri" w:hAnsi="Amiri" w:eastAsia="Amiri" w:cs="Amiri"/>
          <w:lang w:bidi="ar-SA"/>
          <w:color w:val="111111"/>
          <w:sz w:val="28"/>
          <w:szCs w:val="28"/>
          <w:rtl/>
        </w:rPr>
        <w:t xml:space="preserve">راشد بن إبراهيم البحراني، نصير الدين 405،400/4</w:t>
      </w:r>
    </w:p>
    <w:p>
      <w:pPr>
        <w:pStyle w:val="BookText"/>
      </w:pPr>
      <w:r>
        <w:rPr>
          <w:rFonts w:ascii="Amiri" w:hAnsi="Amiri" w:eastAsia="Amiri" w:cs="Amiri"/>
          <w:lang w:bidi="ar-SA"/>
          <w:color w:val="111111"/>
          <w:sz w:val="28"/>
          <w:szCs w:val="28"/>
          <w:rtl/>
        </w:rPr>
        <w:t xml:space="preserve">رافع بن خديج 273/10:118/9 ،280/25،284/13</w:t>
      </w:r>
    </w:p>
    <w:p>
      <w:pPr>
        <w:pStyle w:val="BookText"/>
      </w:pPr>
      <w:r>
        <w:rPr>
          <w:rFonts w:ascii="Amiri" w:hAnsi="Amiri" w:eastAsia="Amiri" w:cs="Amiri"/>
          <w:lang w:bidi="ar-SA"/>
          <w:color w:val="111111"/>
          <w:sz w:val="28"/>
          <w:szCs w:val="28"/>
          <w:rtl/>
        </w:rPr>
        <w:t xml:space="preserve">الرافعي 21:416/5 / 433: 22 / 64</w:t>
      </w:r>
    </w:p>
    <w:p>
      <w:pPr>
        <w:pStyle w:val="BookText"/>
      </w:pPr>
      <w:r>
        <w:rPr>
          <w:rFonts w:ascii="Amiri" w:hAnsi="Amiri" w:eastAsia="Amiri" w:cs="Amiri"/>
          <w:lang w:bidi="ar-SA"/>
          <w:color w:val="111111"/>
          <w:sz w:val="28"/>
          <w:szCs w:val="28"/>
          <w:rtl/>
        </w:rPr>
        <w:t xml:space="preserve">الراوندي ← قطب الدين الراوندي</w:t>
      </w:r>
    </w:p>
    <w:p>
      <w:pPr>
        <w:pStyle w:val="BookText"/>
      </w:pPr>
      <w:r>
        <w:rPr>
          <w:rFonts w:ascii="Amiri" w:hAnsi="Amiri" w:eastAsia="Amiri" w:cs="Amiri"/>
          <w:lang w:bidi="ar-SA"/>
          <w:color w:val="111111"/>
          <w:sz w:val="28"/>
          <w:szCs w:val="28"/>
          <w:rtl/>
        </w:rPr>
        <w:t xml:space="preserve">ربعي، ربعي بن عبد الله 240/2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447/3، 464، 407/4:465: 361/5؛</w:t>
      </w:r>
    </w:p>
    <w:p>
      <w:pPr>
        <w:pStyle w:val="BookText"/>
      </w:pPr>
      <w:r>
        <w:rPr>
          <w:rFonts w:ascii="IRNazanin" w:hAnsi="IRNazanin" w:eastAsia="IRNazanin" w:cs="IRNazanin"/>
          <w:lang w:bidi="fa-IR"/>
          <w:color w:val="111111"/>
          <w:sz w:val="28"/>
          <w:szCs w:val="28"/>
          <w:rtl/>
        </w:rPr>
        <w:t xml:space="preserve">382،377/26،381/22،381/22،198/13،406،401/27،486،375/26،487،247/28</w:t>
      </w:r>
    </w:p>
    <w:p>
      <w:pPr>
        <w:pStyle w:val="BookText"/>
      </w:pPr>
      <w:r>
        <w:rPr>
          <w:rFonts w:ascii="Amiri" w:hAnsi="Amiri" w:eastAsia="Amiri" w:cs="Amiri"/>
          <w:lang w:bidi="ar-SA"/>
          <w:color w:val="111111"/>
          <w:sz w:val="28"/>
          <w:szCs w:val="28"/>
          <w:rtl/>
        </w:rPr>
        <w:t xml:space="preserve">ربيع بن خثيم 136/2، 203/4، 258،257</w:t>
      </w:r>
    </w:p>
    <w:p>
      <w:pPr>
        <w:pStyle w:val="BookText"/>
      </w:pPr>
      <w:r>
        <w:rPr>
          <w:rFonts w:ascii="Amiri" w:hAnsi="Amiri" w:eastAsia="Amiri" w:cs="Amiri"/>
          <w:lang w:bidi="ar-SA"/>
          <w:color w:val="111111"/>
          <w:sz w:val="28"/>
          <w:szCs w:val="28"/>
          <w:rtl/>
        </w:rPr>
        <w:t xml:space="preserve">الربيع بن سَبْرَة 194/8</w:t>
      </w:r>
    </w:p>
    <w:p>
      <w:pPr>
        <w:pStyle w:val="BookText"/>
      </w:pPr>
      <w:r>
        <w:rPr>
          <w:rFonts w:ascii="Amiri" w:hAnsi="Amiri" w:eastAsia="Amiri" w:cs="Amiri"/>
          <w:lang w:bidi="ar-SA"/>
          <w:color w:val="111111"/>
          <w:sz w:val="28"/>
          <w:szCs w:val="28"/>
          <w:rtl/>
        </w:rPr>
        <w:t xml:space="preserve">الربيع بن سليمان بن عمرو 4 / 258 ،443/2</w:t>
      </w:r>
    </w:p>
    <w:p>
      <w:pPr>
        <w:pStyle w:val="BookText"/>
      </w:pPr>
      <w:r>
        <w:rPr>
          <w:rFonts w:ascii="Amiri" w:hAnsi="Amiri" w:eastAsia="Amiri" w:cs="Amiri"/>
          <w:lang w:bidi="ar-SA"/>
          <w:color w:val="111111"/>
          <w:sz w:val="28"/>
          <w:szCs w:val="28"/>
          <w:rtl/>
        </w:rPr>
        <w:t xml:space="preserve">ربيعة 169/27</w:t>
      </w:r>
    </w:p>
    <w:p>
      <w:pPr>
        <w:pStyle w:val="BookText"/>
      </w:pPr>
      <w:r>
        <w:rPr>
          <w:rFonts w:ascii="Amiri" w:hAnsi="Amiri" w:eastAsia="Amiri" w:cs="Amiri"/>
          <w:lang w:bidi="ar-SA"/>
          <w:color w:val="111111"/>
          <w:sz w:val="28"/>
          <w:szCs w:val="28"/>
          <w:rtl/>
        </w:rPr>
        <w:t xml:space="preserve">ربيعة بن زرارة 490/2</w:t>
      </w:r>
    </w:p>
    <w:p>
      <w:pPr>
        <w:pStyle w:val="BookText"/>
      </w:pPr>
      <w:r>
        <w:rPr>
          <w:rFonts w:ascii="Amiri" w:hAnsi="Amiri" w:eastAsia="Amiri" w:cs="Amiri"/>
          <w:lang w:bidi="ar-SA"/>
          <w:color w:val="111111"/>
          <w:sz w:val="28"/>
          <w:szCs w:val="28"/>
          <w:rtl/>
        </w:rPr>
        <w:t xml:space="preserve">رجاء بن يحيى بن سامان 259/4</w:t>
      </w:r>
    </w:p>
    <w:p>
      <w:pPr>
        <w:pStyle w:val="BookText"/>
      </w:pPr>
      <w:r>
        <w:rPr>
          <w:rFonts w:ascii="IRNazanin" w:hAnsi="IRNazanin" w:eastAsia="IRNazanin" w:cs="IRNazanin"/>
          <w:lang w:bidi="fa-IR"/>
          <w:color w:val="111111"/>
          <w:sz w:val="28"/>
          <w:szCs w:val="28"/>
          <w:rtl/>
        </w:rPr>
        <w:t xml:space="preserve">رزق الله بن عبد الوهاب 494/2</w:t>
      </w:r>
    </w:p>
    <w:p>
      <w:pPr>
        <w:pStyle w:val="BookText"/>
      </w:pPr>
      <w:r>
        <w:rPr>
          <w:rFonts w:ascii="IRNazanin" w:hAnsi="IRNazanin" w:eastAsia="IRNazanin" w:cs="IRNazanin"/>
          <w:lang w:bidi="fa-IR"/>
          <w:color w:val="111111"/>
          <w:sz w:val="28"/>
          <w:szCs w:val="28"/>
          <w:rtl/>
        </w:rPr>
        <w:t xml:space="preserve">رزیق بن مرزوق 260/4</w:t>
      </w:r>
    </w:p>
    <w:p>
      <w:pPr>
        <w:pStyle w:val="BookText"/>
      </w:pPr>
      <w:r>
        <w:rPr>
          <w:rFonts w:ascii="Amiri" w:hAnsi="Amiri" w:eastAsia="Amiri" w:cs="Amiri"/>
          <w:lang w:bidi="ar-SA"/>
          <w:color w:val="111111"/>
          <w:sz w:val="28"/>
          <w:szCs w:val="28"/>
          <w:rtl/>
        </w:rPr>
        <w:t xml:space="preserve">الرشيد 298/5</w:t>
      </w:r>
    </w:p>
    <w:p>
      <w:pPr>
        <w:pStyle w:val="BookText"/>
      </w:pPr>
      <w:r>
        <w:rPr>
          <w:rFonts w:ascii="Amiri" w:hAnsi="Amiri" w:eastAsia="Amiri" w:cs="Amiri"/>
          <w:lang w:bidi="ar-SA"/>
          <w:color w:val="111111"/>
          <w:sz w:val="28"/>
          <w:szCs w:val="28"/>
          <w:rtl/>
        </w:rPr>
        <w:t xml:space="preserve">الرشيد ← هارون الرشيد</w:t>
      </w:r>
    </w:p>
    <w:p>
      <w:pPr>
        <w:pStyle w:val="BookText"/>
      </w:pPr>
      <w:r>
        <w:rPr>
          <w:rFonts w:ascii="Amiri" w:hAnsi="Amiri" w:eastAsia="Amiri" w:cs="Amiri"/>
          <w:lang w:bidi="ar-SA"/>
          <w:color w:val="111111"/>
          <w:sz w:val="28"/>
          <w:szCs w:val="28"/>
          <w:rtl/>
        </w:rPr>
        <w:t xml:space="preserve">رشيد الدين العطّار 549/4</w:t>
      </w:r>
    </w:p>
    <w:p>
      <w:pPr>
        <w:pStyle w:val="BookText"/>
      </w:pPr>
      <w:r>
        <w:rPr>
          <w:rFonts w:ascii="IRNazanin" w:hAnsi="IRNazanin" w:eastAsia="IRNazanin" w:cs="IRNazanin"/>
          <w:lang w:bidi="fa-IR"/>
          <w:color w:val="111111"/>
          <w:sz w:val="28"/>
          <w:szCs w:val="28"/>
          <w:rtl/>
        </w:rPr>
        <w:t xml:space="preserve">رشید الدین محمد بن شهر آشوب السروى المازندراني ← محمد بن علي بن شهر آشوب المازندراني</w:t>
      </w:r>
    </w:p>
    <w:p>
      <w:pPr>
        <w:pStyle w:val="BookText"/>
      </w:pPr>
      <w:r>
        <w:rPr>
          <w:rFonts w:ascii="Amiri" w:hAnsi="Amiri" w:eastAsia="Amiri" w:cs="Amiri"/>
          <w:lang w:bidi="ar-SA"/>
          <w:color w:val="111111"/>
          <w:sz w:val="28"/>
          <w:szCs w:val="28"/>
          <w:rtl/>
        </w:rPr>
        <w:t xml:space="preserve">رُشيد الهجري 259/4</w:t>
      </w:r>
    </w:p>
    <w:p>
      <w:pPr>
        <w:pStyle w:val="BookText"/>
      </w:pPr>
      <w:r>
        <w:rPr>
          <w:rFonts w:ascii="Amiri" w:hAnsi="Amiri" w:eastAsia="Amiri" w:cs="Amiri"/>
          <w:lang w:bidi="ar-SA"/>
          <w:color w:val="111111"/>
          <w:sz w:val="28"/>
          <w:szCs w:val="28"/>
          <w:rtl/>
        </w:rPr>
        <w:t xml:space="preserve">الرضي، الرضي الموسوي 148،74/1،403،398،397،396/4،149،400/11</w:t>
      </w:r>
    </w:p>
    <w:p>
      <w:pPr>
        <w:pStyle w:val="BookText"/>
      </w:pPr>
      <w:r>
        <w:rPr>
          <w:rFonts w:ascii="Amiri" w:hAnsi="Amiri" w:eastAsia="Amiri" w:cs="Amiri"/>
          <w:lang w:bidi="ar-SA"/>
          <w:color w:val="111111"/>
          <w:sz w:val="28"/>
          <w:szCs w:val="28"/>
          <w:rtl/>
        </w:rPr>
        <w:t xml:space="preserve">رضي الدين ابن طاؤس ← علي بن طاوس الحسني</w:t>
      </w:r>
    </w:p>
    <w:p>
      <w:pPr>
        <w:pStyle w:val="BookText"/>
      </w:pPr>
      <w:r>
        <w:rPr>
          <w:rFonts w:ascii="Amiri" w:hAnsi="Amiri" w:eastAsia="Amiri" w:cs="Amiri"/>
          <w:lang w:bidi="ar-SA"/>
          <w:color w:val="111111"/>
          <w:sz w:val="28"/>
          <w:szCs w:val="28"/>
          <w:rtl/>
        </w:rPr>
        <w:t xml:space="preserve">رضي الدين أبو القاسم علي ← علي بن طاوس الحسني</w:t>
      </w:r>
    </w:p>
    <w:p>
      <w:pPr>
        <w:pStyle w:val="BookText"/>
      </w:pPr>
      <w:r>
        <w:rPr>
          <w:rFonts w:ascii="Amiri" w:hAnsi="Amiri" w:eastAsia="Amiri" w:cs="Amiri"/>
          <w:lang w:bidi="ar-SA"/>
          <w:color w:val="111111"/>
          <w:sz w:val="28"/>
          <w:szCs w:val="28"/>
          <w:rtl/>
        </w:rPr>
        <w:t xml:space="preserve">رضي الدين الآوي الحسيني 403/4،</w:t>
      </w:r>
    </w:p>
    <w:p>
      <w:pPr>
        <w:pStyle w:val="BookText"/>
      </w:pPr>
      <w:r>
        <w:rPr>
          <w:rFonts w:ascii="Amiri" w:hAnsi="Amiri" w:eastAsia="Amiri" w:cs="Amiri"/>
          <w:lang w:bidi="ar-SA"/>
          <w:color w:val="111111"/>
          <w:sz w:val="28"/>
          <w:szCs w:val="28"/>
          <w:rtl/>
        </w:rPr>
        <w:t xml:space="preserve">رضي الدين بن قتادة 404،403/4</w:t>
      </w:r>
    </w:p>
    <w:p>
      <w:pPr>
        <w:pStyle w:val="BookText"/>
      </w:pPr>
      <w:r>
        <w:rPr>
          <w:rFonts w:ascii="Amiri" w:hAnsi="Amiri" w:eastAsia="Amiri" w:cs="Amiri"/>
          <w:lang w:bidi="ar-SA"/>
          <w:color w:val="111111"/>
          <w:sz w:val="28"/>
          <w:szCs w:val="28"/>
          <w:rtl/>
        </w:rPr>
        <w:t xml:space="preserve">رضي الدين بن مُعَيَّة الحسني 392/4</w:t>
      </w:r>
    </w:p>
    <w:p>
      <w:pPr>
        <w:pStyle w:val="BookText"/>
      </w:pPr>
      <w:r>
        <w:rPr>
          <w:rFonts w:ascii="Amiri" w:hAnsi="Amiri" w:eastAsia="Amiri" w:cs="Amiri"/>
          <w:lang w:bidi="ar-SA"/>
          <w:color w:val="111111"/>
          <w:sz w:val="28"/>
          <w:szCs w:val="28"/>
          <w:rtl/>
        </w:rPr>
        <w:t xml:space="preserve">رضي الدين علي بن طاوس ← عليّ بن طاوس الحسني</w:t>
      </w:r>
    </w:p>
    <w:p>
      <w:pPr>
        <w:pStyle w:val="BookText"/>
      </w:pPr>
      <w:r>
        <w:rPr>
          <w:rFonts w:ascii="Amiri" w:hAnsi="Amiri" w:eastAsia="Amiri" w:cs="Amiri"/>
          <w:lang w:bidi="ar-SA"/>
          <w:color w:val="111111"/>
          <w:sz w:val="28"/>
          <w:szCs w:val="28"/>
          <w:rtl/>
        </w:rPr>
        <w:t xml:space="preserve">رضي الدين المزيدي ← علي بن أحمد المزيدي</w:t>
      </w:r>
    </w:p>
    <w:p>
      <w:pPr>
        <w:pStyle w:val="BookText"/>
      </w:pPr>
      <w:r>
        <w:rPr>
          <w:rFonts w:ascii="Amiri" w:hAnsi="Amiri" w:eastAsia="Amiri" w:cs="Amiri"/>
          <w:lang w:bidi="ar-SA"/>
          <w:color w:val="111111"/>
          <w:sz w:val="28"/>
          <w:szCs w:val="28"/>
          <w:rtl/>
        </w:rPr>
        <w:t xml:space="preserve">رفاعة النخاس، رفاعة بن موسى النحاس 285/8،381/9،266/15،57/18،314،78/19،520/22،522،523،691،693،342/23،155/2،342/23،693،691،452/28،300/27،233،171/25،</w:t>
      </w:r>
    </w:p>
    <w:p>
      <w:pPr>
        <w:pStyle w:val="BookText"/>
      </w:pPr>
      <w:r>
        <w:rPr>
          <w:rFonts w:ascii="Amiri" w:hAnsi="Amiri" w:eastAsia="Amiri" w:cs="Amiri"/>
          <w:lang w:bidi="ar-SA"/>
          <w:color w:val="111111"/>
          <w:sz w:val="28"/>
          <w:szCs w:val="28"/>
          <w:rtl/>
        </w:rPr>
        <w:t xml:space="preserve">رفاعة القرظي 337/23</w:t>
      </w:r>
    </w:p>
    <w:p>
      <w:pPr>
        <w:pStyle w:val="BookText"/>
      </w:pPr>
      <w:r>
        <w:rPr>
          <w:rFonts w:ascii="Amiri" w:hAnsi="Amiri" w:eastAsia="Amiri" w:cs="Amiri"/>
          <w:lang w:bidi="ar-SA"/>
          <w:color w:val="111111"/>
          <w:sz w:val="28"/>
          <w:szCs w:val="28"/>
          <w:rtl/>
        </w:rPr>
        <w:t xml:space="preserve">الرفاعي 437/20</w:t>
      </w:r>
    </w:p>
    <w:p>
      <w:pPr>
        <w:pStyle w:val="BookText"/>
      </w:pPr>
      <w:r>
        <w:rPr>
          <w:rFonts w:ascii="Amiri" w:hAnsi="Amiri" w:eastAsia="Amiri" w:cs="Amiri"/>
          <w:lang w:bidi="ar-SA"/>
          <w:color w:val="111111"/>
          <w:sz w:val="28"/>
          <w:szCs w:val="28"/>
          <w:rtl/>
        </w:rPr>
        <w:t xml:space="preserve">رقيم بن إلياس 260/4</w:t>
      </w:r>
    </w:p>
    <w:p>
      <w:pPr>
        <w:pStyle w:val="BookText"/>
      </w:pPr>
      <w:r>
        <w:rPr>
          <w:rFonts w:ascii="Amiri" w:hAnsi="Amiri" w:eastAsia="Amiri" w:cs="Amiri"/>
          <w:lang w:bidi="ar-SA"/>
          <w:color w:val="111111"/>
          <w:sz w:val="28"/>
          <w:szCs w:val="28"/>
          <w:rtl/>
        </w:rPr>
        <w:t xml:space="preserve">رقيّة 285/22</w:t>
      </w:r>
    </w:p>
    <w:p>
      <w:pPr>
        <w:pStyle w:val="BookText"/>
      </w:pPr>
      <w:r>
        <w:rPr>
          <w:rFonts w:ascii="Amiri" w:hAnsi="Amiri" w:eastAsia="Amiri" w:cs="Amiri"/>
          <w:lang w:bidi="ar-SA"/>
          <w:color w:val="111111"/>
          <w:sz w:val="28"/>
          <w:szCs w:val="28"/>
          <w:rtl/>
        </w:rPr>
        <w:t xml:space="preserve">الرملي الشافعي، شهاب الدين أحمد 159/4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72" w:name="pg10289_132179"/>
    <w:bookmarkEnd w:id="72"/>
    <w:p>
      <w:pPr>
        <w:pStyle w:val="BookText"/>
      </w:pPr>
      <w:r>
        <w:rPr>
          <w:rFonts w:ascii="Amiri" w:hAnsi="Amiri" w:eastAsia="Amiri" w:cs="Amiri"/>
          <w:lang w:bidi="ar-SA"/>
          <w:color w:val="111111"/>
          <w:sz w:val="28"/>
          <w:szCs w:val="28"/>
          <w:rtl/>
        </w:rPr>
        <w:t xml:space="preserve">رميلة من أصحاب أمير المؤمنين(عليه السلام) 258/4</w:t>
      </w:r>
    </w:p>
    <w:p>
      <w:pPr>
        <w:pStyle w:val="BookText"/>
      </w:pPr>
      <w:r>
        <w:rPr>
          <w:rFonts w:ascii="Amiri" w:hAnsi="Amiri" w:eastAsia="Amiri" w:cs="Amiri"/>
          <w:lang w:bidi="ar-SA"/>
          <w:color w:val="111111"/>
          <w:sz w:val="28"/>
          <w:szCs w:val="28"/>
          <w:rtl/>
        </w:rPr>
        <w:t xml:space="preserve">رومي بن زرارة بن أعين 504/2</w:t>
      </w:r>
    </w:p>
    <w:p>
      <w:pPr>
        <w:pStyle w:val="BookText"/>
      </w:pPr>
      <w:r>
        <w:rPr>
          <w:rFonts w:ascii="Amiri" w:hAnsi="Amiri" w:eastAsia="Amiri" w:cs="Amiri"/>
          <w:lang w:bidi="ar-SA"/>
          <w:color w:val="111111"/>
          <w:sz w:val="28"/>
          <w:szCs w:val="28"/>
          <w:rtl/>
        </w:rPr>
        <w:t xml:space="preserve">رُويفع بن ثابت 489/2</w:t>
      </w:r>
    </w:p>
    <w:p>
      <w:pPr>
        <w:pStyle w:val="BookText"/>
      </w:pPr>
      <w:r>
        <w:rPr>
          <w:rFonts w:ascii="Amiri" w:hAnsi="Amiri" w:eastAsia="Amiri" w:cs="Amiri"/>
          <w:lang w:bidi="ar-SA"/>
          <w:color w:val="111111"/>
          <w:sz w:val="28"/>
          <w:szCs w:val="28"/>
          <w:rtl/>
        </w:rPr>
        <w:t xml:space="preserve">رهم الأنصاري 259/4</w:t>
      </w:r>
    </w:p>
    <w:p>
      <w:pPr>
        <w:pStyle w:val="BookText"/>
      </w:pPr>
      <w:r>
        <w:rPr>
          <w:rFonts w:ascii="IRNazanin" w:hAnsi="IRNazanin" w:eastAsia="IRNazanin" w:cs="IRNazanin"/>
          <w:lang w:bidi="fa-IR"/>
          <w:color w:val="111111"/>
          <w:sz w:val="28"/>
          <w:szCs w:val="28"/>
          <w:rtl/>
        </w:rPr>
        <w:t xml:space="preserve">ریحان بن عبد الله الحبشي، أبو محمّد 396/4</w:t>
      </w:r>
    </w:p>
    <w:p>
      <w:pPr>
        <w:pStyle w:val="BookText"/>
      </w:pPr>
      <w:r>
        <w:rPr>
          <w:rFonts w:ascii="Amiri" w:hAnsi="Amiri" w:eastAsia="Amiri" w:cs="Amiri"/>
          <w:lang w:bidi="ar-SA"/>
          <w:color w:val="111111"/>
          <w:sz w:val="28"/>
          <w:szCs w:val="28"/>
          <w:rtl/>
        </w:rPr>
        <w:t xml:space="preserve">رؤبة 284/11</w:t>
      </w:r>
    </w:p>
    <w:p>
      <w:pPr>
        <w:pStyle w:val="Heading3"/>
      </w:pPr>
      <w:bookmarkStart w:id="354" w:name="_Toc170"/>
      <w:r>
        <w:t>«ز»</w:t>
      </w:r>
      <w:bookmarkEnd w:id="354"/>
    </w:p>
    <w:p>
      <w:pPr>
        <w:pStyle w:val="BookText"/>
      </w:pPr>
      <w:r>
        <w:rPr>
          <w:rFonts w:ascii="Amiri" w:hAnsi="Amiri" w:eastAsia="Amiri" w:cs="Amiri"/>
          <w:lang w:bidi="ar-SA"/>
          <w:color w:val="111111"/>
          <w:sz w:val="28"/>
          <w:szCs w:val="28"/>
          <w:rtl/>
        </w:rPr>
        <w:t xml:space="preserve">زاهر بن طاهر بن محمد الشحامي ثقة الدين أبو القاسم 72/2</w:t>
      </w:r>
    </w:p>
    <w:p>
      <w:pPr>
        <w:pStyle w:val="BookText"/>
      </w:pPr>
      <w:r>
        <w:rPr>
          <w:rFonts w:ascii="Amiri" w:hAnsi="Amiri" w:eastAsia="Amiri" w:cs="Amiri"/>
          <w:lang w:bidi="ar-SA"/>
          <w:color w:val="111111"/>
          <w:sz w:val="28"/>
          <w:szCs w:val="28"/>
          <w:rtl/>
        </w:rPr>
        <w:t xml:space="preserve">الزبير بن بكار 283/2</w:t>
      </w:r>
    </w:p>
    <w:p>
      <w:pPr>
        <w:pStyle w:val="BookText"/>
      </w:pPr>
      <w:r>
        <w:rPr>
          <w:rFonts w:ascii="Amiri" w:hAnsi="Amiri" w:eastAsia="Amiri" w:cs="Amiri"/>
          <w:lang w:bidi="ar-SA"/>
          <w:color w:val="111111"/>
          <w:sz w:val="28"/>
          <w:szCs w:val="28"/>
          <w:rtl/>
        </w:rPr>
        <w:t xml:space="preserve">الزبير بن العوام 2/ 216، 255، 256؛ 95/9، 266 ،156/26، 184، 185؛</w:t>
      </w:r>
    </w:p>
    <w:p>
      <w:pPr>
        <w:pStyle w:val="BookText"/>
      </w:pPr>
      <w:r>
        <w:rPr>
          <w:rFonts w:ascii="IRNazanin" w:hAnsi="IRNazanin" w:eastAsia="IRNazanin" w:cs="IRNazanin"/>
          <w:lang w:bidi="fa-IR"/>
          <w:color w:val="111111"/>
          <w:sz w:val="28"/>
          <w:szCs w:val="28"/>
          <w:rtl/>
        </w:rPr>
        <w:t xml:space="preserve">63/2، 64، 341</w:t>
      </w:r>
    </w:p>
    <w:p>
      <w:pPr>
        <w:pStyle w:val="BookText"/>
      </w:pPr>
      <w:r>
        <w:rPr>
          <w:rFonts w:ascii="IRNazanin" w:hAnsi="IRNazanin" w:eastAsia="IRNazanin" w:cs="IRNazanin"/>
          <w:lang w:bidi="fa-IR"/>
          <w:color w:val="111111"/>
          <w:sz w:val="28"/>
          <w:szCs w:val="28"/>
          <w:rtl/>
        </w:rPr>
        <w:t xml:space="preserve">الزجاج 07/4 4: 5 /293، 304 307، 310/18،317</w:t>
      </w:r>
    </w:p>
    <w:p>
      <w:pPr>
        <w:pStyle w:val="BookText"/>
      </w:pPr>
      <w:r>
        <w:rPr>
          <w:rFonts w:ascii="Amiri" w:hAnsi="Amiri" w:eastAsia="Amiri" w:cs="Amiri"/>
          <w:lang w:bidi="ar-SA"/>
          <w:color w:val="111111"/>
          <w:sz w:val="28"/>
          <w:szCs w:val="28"/>
          <w:rtl/>
        </w:rPr>
        <w:t xml:space="preserve">زرارة بن أعين 1/ 84، 124، 190، 231، 387 ،375 ،103 ،99/2 ،233،233</w:t>
      </w:r>
    </w:p>
    <w:p>
      <w:pPr>
        <w:pStyle w:val="BookText"/>
      </w:pPr>
      <w:r>
        <w:rPr>
          <w:rFonts w:ascii="IRNazanin" w:hAnsi="IRNazanin" w:eastAsia="IRNazanin" w:cs="IRNazanin"/>
          <w:lang w:bidi="fa-IR"/>
          <w:color w:val="111111"/>
          <w:sz w:val="28"/>
          <w:szCs w:val="28"/>
          <w:rtl/>
        </w:rPr>
        <w:t xml:space="preserve">234،125،90،86/3،504،484،379،167،165،164،162،161،150،377،376،194،189</w:t>
      </w:r>
    </w:p>
    <w:p>
      <w:pPr>
        <w:pStyle w:val="BookText"/>
      </w:pPr>
      <w:r>
        <w:rPr>
          <w:rFonts w:ascii="IRNazanin" w:hAnsi="IRNazanin" w:eastAsia="IRNazanin" w:cs="IRNazanin"/>
          <w:lang w:bidi="fa-IR"/>
          <w:color w:val="111111"/>
          <w:sz w:val="28"/>
          <w:szCs w:val="28"/>
          <w:rtl/>
        </w:rPr>
        <w:t xml:space="preserve">،188،168،78/4،448،412،406،405،400،264،263،248207،263،198،196،171،80/6،338،240،94/5،152/8،112،95/7،322،216،192،178،179،177،176،157،220،204</w:t>
      </w:r>
    </w:p>
    <w:p>
      <w:pPr>
        <w:pStyle w:val="BookText"/>
      </w:pPr>
      <w:r>
        <w:rPr>
          <w:rFonts w:ascii="IRNazanin" w:hAnsi="IRNazanin" w:eastAsia="IRNazanin" w:cs="IRNazanin"/>
          <w:lang w:bidi="fa-IR"/>
          <w:color w:val="111111"/>
          <w:sz w:val="28"/>
          <w:szCs w:val="28"/>
          <w:rtl/>
        </w:rPr>
        <w:t xml:space="preserve">،203،202،201،198،317،297،291،285،277،221،141،128،127،122/9،355،318،271،270،267،180،150،142،388،380،364،354،302،289،147،126،102،94،69،50،43/10،241،236،216،194،153،149،297،296،295،271،247،242،363،354،329،323،304،298،55،53،44،42/11،493،431،366،83،82،80،70،69،67،60،59،58،172،161،152</w:t>
      </w:r>
    </w:p>
    <w:p>
      <w:pPr>
        <w:pStyle w:val="BookText"/>
      </w:pPr>
      <w:r>
        <w:rPr>
          <w:rFonts w:ascii="IRNazanin" w:hAnsi="IRNazanin" w:eastAsia="IRNazanin" w:cs="IRNazanin"/>
          <w:lang w:bidi="fa-IR"/>
          <w:color w:val="111111"/>
          <w:sz w:val="28"/>
          <w:szCs w:val="28"/>
          <w:rtl/>
        </w:rPr>
        <w:t xml:space="preserve">،145،141،131،286،283،279،237،226،207،318،317،316،301،298،296،335،334</w:t>
      </w:r>
    </w:p>
    <w:p>
      <w:pPr>
        <w:pStyle w:val="BookText"/>
      </w:pPr>
      <w:r>
        <w:rPr>
          <w:rFonts w:ascii="IRNazanin" w:hAnsi="IRNazanin" w:eastAsia="IRNazanin" w:cs="IRNazanin"/>
          <w:lang w:bidi="fa-IR"/>
          <w:color w:val="111111"/>
          <w:sz w:val="28"/>
          <w:szCs w:val="28"/>
          <w:rtl/>
        </w:rPr>
        <w:t xml:space="preserve">،329،327،324،323،353،352،351،350،342،340،376،368،359،358،355،354،419</w:t>
      </w:r>
    </w:p>
    <w:p>
      <w:pPr>
        <w:pStyle w:val="BookText"/>
      </w:pPr>
      <w:r>
        <w:rPr>
          <w:rFonts w:ascii="IRNazanin" w:hAnsi="IRNazanin" w:eastAsia="IRNazanin" w:cs="IRNazanin"/>
          <w:lang w:bidi="fa-IR"/>
          <w:color w:val="111111"/>
          <w:sz w:val="28"/>
          <w:szCs w:val="28"/>
          <w:rtl/>
        </w:rPr>
        <w:t xml:space="preserve">،416،415،413،408،377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465،447،427،423،422،420،522،517،507،505،499،497،557،556،553،552،540</w:t>
      </w:r>
    </w:p>
    <w:p>
      <w:pPr>
        <w:pStyle w:val="BookText"/>
      </w:pPr>
      <w:r>
        <w:rPr>
          <w:rFonts w:ascii="IRNazanin" w:hAnsi="IRNazanin" w:eastAsia="IRNazanin" w:cs="IRNazanin"/>
          <w:lang w:bidi="fa-IR"/>
          <w:color w:val="111111"/>
          <w:sz w:val="28"/>
          <w:szCs w:val="28"/>
          <w:rtl/>
        </w:rPr>
        <w:t xml:space="preserve">،533،599،580،579،578،574،558،650،648،639،638،625،609،696،675،672،666</w:t>
      </w:r>
    </w:p>
    <w:p>
      <w:pPr>
        <w:pStyle w:val="BookText"/>
      </w:pPr>
      <w:r>
        <w:rPr>
          <w:rFonts w:ascii="IRNazanin" w:hAnsi="IRNazanin" w:eastAsia="IRNazanin" w:cs="IRNazanin"/>
          <w:lang w:bidi="fa-IR"/>
          <w:color w:val="111111"/>
          <w:sz w:val="28"/>
          <w:szCs w:val="28"/>
          <w:rtl/>
        </w:rPr>
        <w:t xml:space="preserve">،655،652،363،320،312،291،118،87/12،626،579،573،558،385،367،66،59،57</w:t>
      </w:r>
    </w:p>
    <w:p>
      <w:pPr>
        <w:pStyle w:val="BookText"/>
      </w:pPr>
      <w:r>
        <w:rPr>
          <w:rFonts w:ascii="IRNazanin" w:hAnsi="IRNazanin" w:eastAsia="IRNazanin" w:cs="IRNazanin"/>
          <w:lang w:bidi="fa-IR"/>
          <w:color w:val="111111"/>
          <w:sz w:val="28"/>
          <w:szCs w:val="28"/>
          <w:rtl/>
        </w:rPr>
        <w:t xml:space="preserve">،48،25،11/13،628،134،121،104،97،82،73،70،173،172،166،164،163،144،204</w:t>
      </w:r>
    </w:p>
    <w:p>
      <w:pPr>
        <w:pStyle w:val="BookText"/>
      </w:pPr>
      <w:r>
        <w:rPr>
          <w:rFonts w:ascii="IRNazanin" w:hAnsi="IRNazanin" w:eastAsia="IRNazanin" w:cs="IRNazanin"/>
          <w:lang w:bidi="fa-IR"/>
          <w:color w:val="111111"/>
          <w:sz w:val="28"/>
          <w:szCs w:val="28"/>
          <w:rtl/>
        </w:rPr>
        <w:t xml:space="preserve">،202،201،180،179،174،216،211،209،207،206،205،321،289،268،266،246،217</w:t>
      </w:r>
    </w:p>
    <w:p>
      <w:pPr>
        <w:pStyle w:val="BookText"/>
      </w:pPr>
      <w:r>
        <w:rPr>
          <w:rFonts w:ascii="IRNazanin" w:hAnsi="IRNazanin" w:eastAsia="IRNazanin" w:cs="IRNazanin"/>
          <w:lang w:bidi="fa-IR"/>
          <w:color w:val="111111"/>
          <w:sz w:val="28"/>
          <w:szCs w:val="28"/>
          <w:rtl/>
        </w:rPr>
        <w:t xml:space="preserve">،171،141/15،617،143،76/14،219،111/17،59/16،343،202،514،474.465،382.379،265،94/18،579.572،559،533،521،290،241،236،173،112،111،227/19،348،327</w:t>
      </w:r>
    </w:p>
    <w:p>
      <w:pPr>
        <w:pStyle w:val="BookText"/>
      </w:pPr>
      <w:r>
        <w:rPr>
          <w:rFonts w:ascii="IRNazanin" w:hAnsi="IRNazanin" w:eastAsia="IRNazanin" w:cs="IRNazanin"/>
          <w:lang w:bidi="fa-IR"/>
          <w:color w:val="111111"/>
          <w:sz w:val="28"/>
          <w:szCs w:val="28"/>
          <w:rtl/>
        </w:rPr>
        <w:t xml:space="preserve">،173،323،306،493،457،385،57/20،389،303،368،278،184،171،119،28/21،131</w:t>
      </w:r>
    </w:p>
    <w:p>
      <w:pPr>
        <w:pStyle w:val="BookText"/>
      </w:pPr>
      <w:r>
        <w:rPr>
          <w:rFonts w:ascii="IRNazanin" w:hAnsi="IRNazanin" w:eastAsia="IRNazanin" w:cs="IRNazanin"/>
          <w:lang w:bidi="fa-IR"/>
          <w:color w:val="111111"/>
          <w:sz w:val="28"/>
          <w:szCs w:val="28"/>
          <w:rtl/>
        </w:rPr>
        <w:t xml:space="preserve">،129،125،85،73/22،373،317،315،282،220،157،143،329،328،327،325،322،318</w:t>
      </w:r>
    </w:p>
    <w:p>
      <w:pPr>
        <w:pStyle w:val="BookText"/>
      </w:pPr>
      <w:r>
        <w:rPr>
          <w:rFonts w:ascii="IRNazanin" w:hAnsi="IRNazanin" w:eastAsia="IRNazanin" w:cs="IRNazanin"/>
          <w:lang w:bidi="fa-IR"/>
          <w:color w:val="111111"/>
          <w:sz w:val="28"/>
          <w:szCs w:val="28"/>
          <w:rtl/>
        </w:rPr>
        <w:t xml:space="preserve">،418،411،397،379،337،336،450،448،446،444،442،426،534،525،520،504،467</w:t>
      </w:r>
    </w:p>
    <w:p>
      <w:pPr>
        <w:pStyle w:val="BookText"/>
      </w:pPr>
      <w:r>
        <w:rPr>
          <w:rFonts w:ascii="IRNazanin" w:hAnsi="IRNazanin" w:eastAsia="IRNazanin" w:cs="IRNazanin"/>
          <w:lang w:bidi="fa-IR"/>
          <w:color w:val="111111"/>
          <w:sz w:val="28"/>
          <w:szCs w:val="28"/>
          <w:rtl/>
        </w:rPr>
        <w:t xml:space="preserve">،462،102،89/23،655،654،644،599،266،257،228،222،213،154،308،307،304،292،271،268،393،387،384،362،329،328،451،434،431،411،400،399،490،488،458</w:t>
      </w:r>
    </w:p>
    <w:p>
      <w:pPr>
        <w:pStyle w:val="BookText"/>
      </w:pPr>
      <w:r>
        <w:rPr>
          <w:rFonts w:ascii="IRNazanin" w:hAnsi="IRNazanin" w:eastAsia="IRNazanin" w:cs="IRNazanin"/>
          <w:lang w:bidi="fa-IR"/>
          <w:color w:val="111111"/>
          <w:sz w:val="28"/>
          <w:szCs w:val="28"/>
          <w:rtl/>
        </w:rPr>
        <w:t xml:space="preserve">،456،455،454،36،21/24،591،590،289،496،299،185،182،89،56،45،39،29،71/25،404،341،319،318،303،347،305،300،297،270،242،381،376،372،371،368،356</w:t>
      </w:r>
    </w:p>
    <w:p>
      <w:pPr>
        <w:pStyle w:val="BookText"/>
      </w:pPr>
      <w:r>
        <w:rPr>
          <w:rFonts w:ascii="IRNazanin" w:hAnsi="IRNazanin" w:eastAsia="IRNazanin" w:cs="IRNazanin"/>
          <w:lang w:bidi="fa-IR"/>
          <w:color w:val="111111"/>
          <w:sz w:val="28"/>
          <w:szCs w:val="28"/>
          <w:rtl/>
        </w:rPr>
        <w:t xml:space="preserve">،453،425،409،408،385،384،334،333،332،324،140/26،423،388،385،384،378</w:t>
      </w:r>
    </w:p>
    <w:p>
      <w:pPr>
        <w:pStyle w:val="BookText"/>
      </w:pPr>
      <w:r>
        <w:rPr>
          <w:rFonts w:ascii="IRNazanin" w:hAnsi="IRNazanin" w:eastAsia="IRNazanin" w:cs="IRNazanin"/>
          <w:lang w:bidi="fa-IR"/>
          <w:color w:val="111111"/>
          <w:sz w:val="28"/>
          <w:szCs w:val="28"/>
          <w:rtl/>
        </w:rPr>
        <w:t xml:space="preserve">،361،118/27،464،431،426،424،68،66،62،60/28،400،399،335،253،149،107،106،99،89،87،451،416،375،320،285،283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536،520،، 607،558،488،</w:t>
      </w:r>
    </w:p>
    <w:p>
      <w:pPr>
        <w:pStyle w:val="BookText"/>
      </w:pPr>
      <w:r>
        <w:rPr>
          <w:rFonts w:ascii="Amiri" w:hAnsi="Amiri" w:eastAsia="Amiri" w:cs="Amiri"/>
          <w:lang w:bidi="ar-SA"/>
          <w:color w:val="111111"/>
          <w:sz w:val="28"/>
          <w:szCs w:val="28"/>
          <w:rtl/>
        </w:rPr>
        <w:t xml:space="preserve">زرارة بن أوفى 218/2</w:t>
      </w:r>
    </w:p>
    <w:p>
      <w:pPr>
        <w:pStyle w:val="BookText"/>
      </w:pPr>
      <w:r>
        <w:rPr>
          <w:rFonts w:ascii="Amiri" w:hAnsi="Amiri" w:eastAsia="Amiri" w:cs="Amiri"/>
          <w:lang w:bidi="ar-SA"/>
          <w:color w:val="111111"/>
          <w:sz w:val="28"/>
          <w:szCs w:val="28"/>
          <w:rtl/>
        </w:rPr>
        <w:t xml:space="preserve">زرّ بن الحبيس 263/4</w:t>
      </w:r>
    </w:p>
    <w:p>
      <w:pPr>
        <w:pStyle w:val="BookText"/>
      </w:pPr>
      <w:r>
        <w:rPr>
          <w:rFonts w:ascii="Amiri" w:hAnsi="Amiri" w:eastAsia="Amiri" w:cs="Amiri"/>
          <w:lang w:bidi="ar-SA"/>
          <w:color w:val="111111"/>
          <w:sz w:val="28"/>
          <w:szCs w:val="28"/>
          <w:rtl/>
        </w:rPr>
        <w:t xml:space="preserve">زرعة 327/10؛ 332/23؛ 277/25 27 / 355</w:t>
      </w:r>
    </w:p>
    <w:p>
      <w:pPr>
        <w:pStyle w:val="BookText"/>
      </w:pPr>
      <w:r>
        <w:rPr>
          <w:rFonts w:ascii="Amiri" w:hAnsi="Amiri" w:eastAsia="Amiri" w:cs="Amiri"/>
          <w:lang w:bidi="ar-SA"/>
          <w:color w:val="111111"/>
          <w:sz w:val="28"/>
          <w:szCs w:val="28"/>
          <w:rtl/>
        </w:rPr>
        <w:t xml:space="preserve">زرعة بن محمّد 222/4</w:t>
      </w:r>
    </w:p>
    <w:p>
      <w:pPr>
        <w:pStyle w:val="BookText"/>
      </w:pPr>
      <w:r>
        <w:rPr>
          <w:rFonts w:ascii="Amiri" w:hAnsi="Amiri" w:eastAsia="Amiri" w:cs="Amiri"/>
          <w:lang w:bidi="ar-SA"/>
          <w:color w:val="111111"/>
          <w:sz w:val="28"/>
          <w:szCs w:val="28"/>
          <w:rtl/>
        </w:rPr>
        <w:t xml:space="preserve">زرعة بن مهران الحضرمي 222/4</w:t>
      </w:r>
    </w:p>
    <w:p>
      <w:pPr>
        <w:pStyle w:val="BookText"/>
      </w:pPr>
      <w:r>
        <w:rPr>
          <w:rFonts w:ascii="Amiri" w:hAnsi="Amiri" w:eastAsia="Amiri" w:cs="Amiri"/>
          <w:lang w:bidi="ar-SA"/>
          <w:color w:val="111111"/>
          <w:sz w:val="28"/>
          <w:szCs w:val="28"/>
          <w:rtl/>
        </w:rPr>
        <w:t xml:space="preserve">الزعفراني 468/10</w:t>
      </w:r>
    </w:p>
    <w:p>
      <w:pPr>
        <w:pStyle w:val="BookText"/>
      </w:pPr>
      <w:r>
        <w:rPr>
          <w:rFonts w:ascii="IRNazanin" w:hAnsi="IRNazanin" w:eastAsia="IRNazanin" w:cs="IRNazanin"/>
          <w:lang w:bidi="fa-IR"/>
          <w:color w:val="111111"/>
          <w:sz w:val="28"/>
          <w:szCs w:val="28"/>
          <w:rtl/>
        </w:rPr>
        <w:t xml:space="preserve">زفر 432/21</w:t>
      </w:r>
    </w:p>
    <w:p>
      <w:pPr>
        <w:pStyle w:val="BookText"/>
      </w:pPr>
      <w:r>
        <w:rPr>
          <w:rFonts w:ascii="Amiri" w:hAnsi="Amiri" w:eastAsia="Amiri" w:cs="Amiri"/>
          <w:lang w:bidi="ar-SA"/>
          <w:color w:val="111111"/>
          <w:sz w:val="28"/>
          <w:szCs w:val="28"/>
          <w:rtl/>
        </w:rPr>
        <w:t xml:space="preserve">زفر بن أوس البصري 360/26</w:t>
      </w:r>
    </w:p>
    <w:p>
      <w:pPr>
        <w:pStyle w:val="BookText"/>
      </w:pPr>
      <w:r>
        <w:rPr>
          <w:rFonts w:ascii="Amiri" w:hAnsi="Amiri" w:eastAsia="Amiri" w:cs="Amiri"/>
          <w:lang w:bidi="ar-SA"/>
          <w:color w:val="111111"/>
          <w:sz w:val="28"/>
          <w:szCs w:val="28"/>
          <w:rtl/>
        </w:rPr>
        <w:t xml:space="preserve">زكار بن أبي الحسن الدينوري 265/4</w:t>
      </w:r>
    </w:p>
    <w:p>
      <w:pPr>
        <w:pStyle w:val="BookText"/>
      </w:pPr>
      <w:r>
        <w:rPr>
          <w:rFonts w:ascii="Amiri" w:hAnsi="Amiri" w:eastAsia="Amiri" w:cs="Amiri"/>
          <w:lang w:bidi="ar-SA"/>
          <w:color w:val="111111"/>
          <w:sz w:val="28"/>
          <w:szCs w:val="28"/>
          <w:rtl/>
        </w:rPr>
        <w:t xml:space="preserve">زكار بن الحسن 265/4</w:t>
      </w:r>
    </w:p>
    <w:p>
      <w:pPr>
        <w:pStyle w:val="BookText"/>
      </w:pPr>
      <w:r>
        <w:rPr>
          <w:rFonts w:ascii="IRNazanin" w:hAnsi="IRNazanin" w:eastAsia="IRNazanin" w:cs="IRNazanin"/>
          <w:lang w:bidi="fa-IR"/>
          <w:color w:val="111111"/>
          <w:sz w:val="28"/>
          <w:szCs w:val="28"/>
          <w:rtl/>
        </w:rPr>
        <w:t xml:space="preserve">زکار بن فرقد 265/4</w:t>
      </w:r>
    </w:p>
    <w:p>
      <w:pPr>
        <w:pStyle w:val="BookText"/>
      </w:pPr>
      <w:r>
        <w:rPr>
          <w:rFonts w:ascii="Amiri" w:hAnsi="Amiri" w:eastAsia="Amiri" w:cs="Amiri"/>
          <w:lang w:bidi="ar-SA"/>
          <w:color w:val="111111"/>
          <w:sz w:val="28"/>
          <w:szCs w:val="28"/>
          <w:rtl/>
        </w:rPr>
        <w:t xml:space="preserve">زكريا الأنصاري 160/4</w:t>
      </w:r>
    </w:p>
    <w:p>
      <w:pPr>
        <w:pStyle w:val="BookText"/>
      </w:pPr>
      <w:r>
        <w:rPr>
          <w:rFonts w:ascii="Amiri" w:hAnsi="Amiri" w:eastAsia="Amiri" w:cs="Amiri"/>
          <w:lang w:bidi="ar-SA"/>
          <w:color w:val="111111"/>
          <w:sz w:val="28"/>
          <w:szCs w:val="28"/>
          <w:rtl/>
        </w:rPr>
        <w:t xml:space="preserve">زكريا بن إبراهيم 413/25</w:t>
      </w:r>
    </w:p>
    <w:p>
      <w:pPr>
        <w:pStyle w:val="BookText"/>
      </w:pPr>
      <w:r>
        <w:rPr>
          <w:rFonts w:ascii="Amiri" w:hAnsi="Amiri" w:eastAsia="Amiri" w:cs="Amiri"/>
          <w:lang w:bidi="ar-SA"/>
          <w:color w:val="111111"/>
          <w:sz w:val="28"/>
          <w:szCs w:val="28"/>
          <w:rtl/>
        </w:rPr>
        <w:t xml:space="preserve">زكريا بن إدريس الأشعري 343/24</w:t>
      </w:r>
    </w:p>
    <w:p>
      <w:pPr>
        <w:pStyle w:val="BookText"/>
      </w:pPr>
      <w:r>
        <w:rPr>
          <w:rFonts w:ascii="Amiri" w:hAnsi="Amiri" w:eastAsia="Amiri" w:cs="Amiri"/>
          <w:lang w:bidi="ar-SA"/>
          <w:color w:val="111111"/>
          <w:sz w:val="28"/>
          <w:szCs w:val="28"/>
          <w:rtl/>
        </w:rPr>
        <w:t xml:space="preserve">زكريا بن آدم 117/9:343/4: 211/23؛406،404،278،272،229،228/25،</w:t>
      </w:r>
    </w:p>
    <w:p>
      <w:pPr>
        <w:pStyle w:val="BookText"/>
      </w:pPr>
      <w:r>
        <w:rPr>
          <w:rFonts w:ascii="Amiri" w:hAnsi="Amiri" w:eastAsia="Amiri" w:cs="Amiri"/>
          <w:lang w:bidi="ar-SA"/>
          <w:color w:val="111111"/>
          <w:sz w:val="28"/>
          <w:szCs w:val="28"/>
          <w:rtl/>
        </w:rPr>
        <w:t xml:space="preserve">زكريا بن سابق 262/4</w:t>
      </w:r>
    </w:p>
    <w:p>
      <w:pPr>
        <w:pStyle w:val="BookText"/>
      </w:pPr>
      <w:r>
        <w:rPr>
          <w:rFonts w:ascii="Amiri" w:hAnsi="Amiri" w:eastAsia="Amiri" w:cs="Amiri"/>
          <w:lang w:bidi="ar-SA"/>
          <w:color w:val="111111"/>
          <w:sz w:val="28"/>
          <w:szCs w:val="28"/>
          <w:rtl/>
        </w:rPr>
        <w:t xml:space="preserve">زكريا بن سابور 262/4:504/2</w:t>
      </w:r>
    </w:p>
    <w:p>
      <w:pPr>
        <w:pStyle w:val="BookText"/>
      </w:pPr>
      <w:r>
        <w:rPr>
          <w:rFonts w:ascii="Amiri" w:hAnsi="Amiri" w:eastAsia="Amiri" w:cs="Amiri"/>
          <w:lang w:bidi="ar-SA"/>
          <w:color w:val="111111"/>
          <w:sz w:val="28"/>
          <w:szCs w:val="28"/>
          <w:rtl/>
        </w:rPr>
        <w:t xml:space="preserve">زكريا بن يحيى الساجي، أبو يحيى 17/1</w:t>
      </w:r>
    </w:p>
    <w:p>
      <w:pPr>
        <w:pStyle w:val="BookText"/>
      </w:pPr>
      <w:r>
        <w:rPr>
          <w:rFonts w:ascii="Amiri" w:hAnsi="Amiri" w:eastAsia="Amiri" w:cs="Amiri"/>
          <w:lang w:bidi="ar-SA"/>
          <w:color w:val="111111"/>
          <w:sz w:val="28"/>
          <w:szCs w:val="28"/>
          <w:rtl/>
        </w:rPr>
        <w:t xml:space="preserve">زكيّ الدين المنذري 549/4</w:t>
      </w:r>
    </w:p>
    <w:p>
      <w:pPr>
        <w:pStyle w:val="BookText"/>
      </w:pPr>
      <w:r>
        <w:rPr>
          <w:rFonts w:ascii="Amiri" w:hAnsi="Amiri" w:eastAsia="Amiri" w:cs="Amiri"/>
          <w:lang w:bidi="ar-SA"/>
          <w:color w:val="111111"/>
          <w:sz w:val="28"/>
          <w:szCs w:val="28"/>
          <w:rtl/>
        </w:rPr>
        <w:t xml:space="preserve">الزمخشري 403/2،290،144/1،119،94/5،17/4،614/3،424،391،385،373،351،331،271</w:t>
      </w:r>
    </w:p>
    <w:p>
      <w:pPr>
        <w:pStyle w:val="BookText"/>
      </w:pPr>
      <w:r>
        <w:rPr>
          <w:rFonts w:ascii="IRNazanin" w:hAnsi="IRNazanin" w:eastAsia="IRNazanin" w:cs="IRNazanin"/>
          <w:lang w:bidi="fa-IR"/>
          <w:color w:val="111111"/>
          <w:sz w:val="28"/>
          <w:szCs w:val="28"/>
          <w:rtl/>
        </w:rPr>
        <w:t xml:space="preserve">،11/10،441،432،404،400،554/24،95/12</w:t>
      </w:r>
    </w:p>
    <w:p>
      <w:pPr>
        <w:pStyle w:val="BookText"/>
      </w:pPr>
      <w:r>
        <w:rPr>
          <w:rFonts w:ascii="Amiri" w:hAnsi="Amiri" w:eastAsia="Amiri" w:cs="Amiri"/>
          <w:lang w:bidi="ar-SA"/>
          <w:color w:val="111111"/>
          <w:sz w:val="28"/>
          <w:szCs w:val="28"/>
          <w:rtl/>
        </w:rPr>
        <w:t xml:space="preserve">زمعة 266/24</w:t>
      </w:r>
    </w:p>
    <w:p>
      <w:pPr>
        <w:pStyle w:val="BookText"/>
      </w:pPr>
      <w:r>
        <w:rPr>
          <w:rFonts w:ascii="Amiri" w:hAnsi="Amiri" w:eastAsia="Amiri" w:cs="Amiri"/>
          <w:lang w:bidi="ar-SA"/>
          <w:color w:val="111111"/>
          <w:sz w:val="28"/>
          <w:szCs w:val="28"/>
          <w:rtl/>
        </w:rPr>
        <w:t xml:space="preserve">الزهري 1 /45/2،89، 537/4،70 ،134،111/22،578/17،538،360،359/26</w:t>
      </w:r>
    </w:p>
    <w:p>
      <w:pPr>
        <w:pStyle w:val="BookText"/>
      </w:pPr>
      <w:r>
        <w:rPr>
          <w:rFonts w:ascii="Amiri" w:hAnsi="Amiri" w:eastAsia="Amiri" w:cs="Amiri"/>
          <w:lang w:bidi="ar-SA"/>
          <w:color w:val="111111"/>
          <w:sz w:val="28"/>
          <w:szCs w:val="28"/>
          <w:rtl/>
        </w:rPr>
        <w:t xml:space="preserve">زهير 355/5</w:t>
      </w:r>
    </w:p>
    <w:p>
      <w:pPr>
        <w:pStyle w:val="BookText"/>
      </w:pPr>
      <w:r>
        <w:rPr>
          <w:rFonts w:ascii="Amiri" w:hAnsi="Amiri" w:eastAsia="Amiri" w:cs="Amiri"/>
          <w:lang w:bidi="ar-SA"/>
          <w:color w:val="111111"/>
          <w:sz w:val="28"/>
          <w:szCs w:val="28"/>
          <w:rtl/>
        </w:rPr>
        <w:t xml:space="preserve">زُهير بن صُرَد 542/4</w:t>
      </w:r>
    </w:p>
    <w:p>
      <w:pPr>
        <w:pStyle w:val="BookText"/>
      </w:pPr>
      <w:r>
        <w:rPr>
          <w:rFonts w:ascii="Amiri" w:hAnsi="Amiri" w:eastAsia="Amiri" w:cs="Amiri"/>
          <w:lang w:bidi="ar-SA"/>
          <w:color w:val="111111"/>
          <w:sz w:val="28"/>
          <w:szCs w:val="28"/>
          <w:rtl/>
        </w:rPr>
        <w:t xml:space="preserve">زياد بن أبي الحلال 409/22:264/4</w:t>
      </w:r>
    </w:p>
    <w:p>
      <w:pPr>
        <w:pStyle w:val="BookText"/>
      </w:pPr>
      <w:r>
        <w:rPr>
          <w:rFonts w:ascii="IRNazanin" w:hAnsi="IRNazanin" w:eastAsia="IRNazanin" w:cs="IRNazanin"/>
          <w:lang w:bidi="fa-IR"/>
          <w:color w:val="111111"/>
          <w:sz w:val="28"/>
          <w:szCs w:val="28"/>
          <w:rtl/>
        </w:rPr>
        <w:t xml:space="preserve">زیاد بن الجعد 503/2</w:t>
      </w:r>
    </w:p>
    <w:p>
      <w:pPr>
        <w:pStyle w:val="BookText"/>
      </w:pPr>
      <w:r>
        <w:rPr>
          <w:rFonts w:ascii="IRNazanin" w:hAnsi="IRNazanin" w:eastAsia="IRNazanin" w:cs="IRNazanin"/>
          <w:lang w:bidi="fa-IR"/>
          <w:color w:val="111111"/>
          <w:sz w:val="28"/>
          <w:szCs w:val="28"/>
          <w:rtl/>
        </w:rPr>
        <w:t xml:space="preserve">زیاد بن سابور 504/2</w:t>
      </w:r>
    </w:p>
    <w:p>
      <w:pPr>
        <w:pStyle w:val="BookText"/>
      </w:pPr>
      <w:r>
        <w:rPr>
          <w:rFonts w:ascii="Amiri" w:hAnsi="Amiri" w:eastAsia="Amiri" w:cs="Amiri"/>
          <w:lang w:bidi="ar-SA"/>
          <w:color w:val="111111"/>
          <w:sz w:val="28"/>
          <w:szCs w:val="28"/>
          <w:rtl/>
        </w:rPr>
        <w:t xml:space="preserve">زياد بن سُوقَة ،212،208/22:157/8 ،213</w:t>
      </w:r>
    </w:p>
    <w:p>
      <w:pPr>
        <w:pStyle w:val="BookText"/>
      </w:pPr>
      <w:r>
        <w:rPr>
          <w:rFonts w:ascii="IRNazanin" w:hAnsi="IRNazanin" w:eastAsia="IRNazanin" w:cs="IRNazanin"/>
          <w:lang w:bidi="fa-IR"/>
          <w:color w:val="111111"/>
          <w:sz w:val="28"/>
          <w:szCs w:val="28"/>
          <w:rtl/>
        </w:rPr>
        <w:t xml:space="preserve">زیاد بن طارق أبو عمرو 542/4</w:t>
      </w:r>
    </w:p>
    <w:p>
      <w:pPr>
        <w:pStyle w:val="BookText"/>
      </w:pPr>
      <w:r>
        <w:rPr>
          <w:rFonts w:ascii="Amiri" w:hAnsi="Amiri" w:eastAsia="Amiri" w:cs="Amiri"/>
          <w:lang w:bidi="ar-SA"/>
          <w:color w:val="111111"/>
          <w:sz w:val="28"/>
          <w:szCs w:val="28"/>
          <w:rtl/>
        </w:rPr>
        <w:t xml:space="preserve">زياد بن عبيد الله الحارثي 166/22</w:t>
      </w:r>
    </w:p>
    <w:p>
      <w:pPr>
        <w:pStyle w:val="BookText"/>
      </w:pPr>
      <w:r>
        <w:rPr>
          <w:rFonts w:ascii="IRNazanin" w:hAnsi="IRNazanin" w:eastAsia="IRNazanin" w:cs="IRNazanin"/>
          <w:lang w:bidi="fa-IR"/>
          <w:color w:val="111111"/>
          <w:sz w:val="28"/>
          <w:szCs w:val="28"/>
          <w:rtl/>
        </w:rPr>
        <w:t xml:space="preserve">زیاد بن عيسى ← أبو عبيدة الحذاء</w:t>
      </w:r>
    </w:p>
    <w:p>
      <w:pPr>
        <w:pStyle w:val="BookText"/>
      </w:pPr>
      <w:r>
        <w:rPr>
          <w:rFonts w:ascii="Amiri" w:hAnsi="Amiri" w:eastAsia="Amiri" w:cs="Amiri"/>
          <w:lang w:bidi="ar-SA"/>
          <w:color w:val="111111"/>
          <w:sz w:val="28"/>
          <w:szCs w:val="28"/>
          <w:rtl/>
        </w:rPr>
        <w:t xml:space="preserve">زياد بن المنذر، أبو الجارود الهمداني الخارقي الحوفي 139/11:350/4: 45/21</w:t>
      </w:r>
    </w:p>
    <w:p>
      <w:pPr>
        <w:pStyle w:val="BookText"/>
      </w:pPr>
      <w:r>
        <w:rPr>
          <w:rFonts w:ascii="IRNazanin" w:hAnsi="IRNazanin" w:eastAsia="IRNazanin" w:cs="IRNazanin"/>
          <w:lang w:bidi="fa-IR"/>
          <w:color w:val="111111"/>
          <w:sz w:val="28"/>
          <w:szCs w:val="28"/>
          <w:rtl/>
        </w:rPr>
        <w:t xml:space="preserve">زید 236/4،611/3، 302 ،354/8، 310/27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أبي أنيسة 545/4</w:t>
      </w:r>
    </w:p>
    <w:p>
      <w:pPr>
        <w:pStyle w:val="BookText"/>
      </w:pPr>
      <w:r>
        <w:rPr>
          <w:rFonts w:ascii="Amiri" w:hAnsi="Amiri" w:eastAsia="Amiri" w:cs="Amiri"/>
          <w:lang w:bidi="ar-SA"/>
          <w:color w:val="111111"/>
          <w:sz w:val="28"/>
          <w:szCs w:val="28"/>
          <w:rtl/>
        </w:rPr>
        <w:t xml:space="preserve">زيد بن أرقم 431/11:358/2 ،27 / 310</w:t>
      </w:r>
    </w:p>
    <w:p>
      <w:pPr>
        <w:pStyle w:val="BookText"/>
      </w:pPr>
      <w:r>
        <w:rPr>
          <w:rFonts w:ascii="Amiri" w:hAnsi="Amiri" w:eastAsia="Amiri" w:cs="Amiri"/>
          <w:lang w:bidi="ar-SA"/>
          <w:color w:val="111111"/>
          <w:sz w:val="28"/>
          <w:szCs w:val="28"/>
          <w:rtl/>
        </w:rPr>
        <w:t xml:space="preserve">زيد بن أسلم 482/10:224/2</w:t>
      </w:r>
    </w:p>
    <w:p>
      <w:pPr>
        <w:pStyle w:val="BookText"/>
      </w:pPr>
      <w:r>
        <w:rPr>
          <w:rFonts w:ascii="IRNazanin" w:hAnsi="IRNazanin" w:eastAsia="IRNazanin" w:cs="IRNazanin"/>
          <w:lang w:bidi="fa-IR"/>
          <w:color w:val="111111"/>
          <w:sz w:val="28"/>
          <w:szCs w:val="28"/>
          <w:rtl/>
        </w:rPr>
        <w:t xml:space="preserve">زید بن ثابت 503/2:254/10: 493/11: 26/13 : 26 / 347: 27 / 115</w:t>
      </w:r>
    </w:p>
    <w:p>
      <w:pPr>
        <w:pStyle w:val="BookText"/>
      </w:pPr>
      <w:r>
        <w:rPr>
          <w:rFonts w:ascii="IRNazanin" w:hAnsi="IRNazanin" w:eastAsia="IRNazanin" w:cs="IRNazanin"/>
          <w:lang w:bidi="fa-IR"/>
          <w:color w:val="111111"/>
          <w:sz w:val="28"/>
          <w:szCs w:val="28"/>
          <w:rtl/>
        </w:rPr>
        <w:t xml:space="preserve">زید بن جابر بن ثعلبة بن سعد بن حلام....</w:t>
      </w:r>
    </w:p>
    <w:p>
      <w:pPr>
        <w:pStyle w:val="BookText"/>
      </w:pPr>
      <w:r>
        <w:rPr>
          <w:rFonts w:ascii="Amiri" w:hAnsi="Amiri" w:eastAsia="Amiri" w:cs="Amiri"/>
          <w:lang w:bidi="ar-SA"/>
          <w:color w:val="111111"/>
          <w:sz w:val="28"/>
          <w:szCs w:val="28"/>
          <w:rtl/>
        </w:rPr>
        <w:t xml:space="preserve">أبو إسحاق البلخي 342/4</w:t>
      </w:r>
    </w:p>
    <w:p>
      <w:pPr>
        <w:pStyle w:val="BookText"/>
      </w:pPr>
      <w:r>
        <w:rPr>
          <w:rFonts w:ascii="Amiri" w:hAnsi="Amiri" w:eastAsia="Amiri" w:cs="Amiri"/>
          <w:lang w:bidi="ar-SA"/>
          <w:color w:val="111111"/>
          <w:sz w:val="28"/>
          <w:szCs w:val="28"/>
          <w:rtl/>
        </w:rPr>
        <w:t xml:space="preserve">زيد بن حارثة 25/22 15/25</w:t>
      </w:r>
    </w:p>
    <w:p>
      <w:pPr>
        <w:pStyle w:val="BookText"/>
      </w:pPr>
      <w:r>
        <w:rPr>
          <w:rFonts w:ascii="Amiri" w:hAnsi="Amiri" w:eastAsia="Amiri" w:cs="Amiri"/>
          <w:lang w:bidi="ar-SA"/>
          <w:color w:val="111111"/>
          <w:sz w:val="28"/>
          <w:szCs w:val="28"/>
          <w:rtl/>
        </w:rPr>
        <w:t xml:space="preserve">زيد بن الحَرِيش 548/4</w:t>
      </w:r>
    </w:p>
    <w:p>
      <w:pPr>
        <w:pStyle w:val="BookText"/>
      </w:pPr>
      <w:r>
        <w:rPr>
          <w:rFonts w:ascii="Amiri" w:hAnsi="Amiri" w:eastAsia="Amiri" w:cs="Amiri"/>
          <w:lang w:bidi="ar-SA"/>
          <w:color w:val="111111"/>
          <w:sz w:val="28"/>
          <w:szCs w:val="28"/>
          <w:rtl/>
        </w:rPr>
        <w:t xml:space="preserve">زيد بن خالد الجهني 266،189/26</w:t>
      </w:r>
    </w:p>
    <w:p>
      <w:pPr>
        <w:pStyle w:val="BookText"/>
      </w:pPr>
      <w:r>
        <w:rPr>
          <w:rFonts w:ascii="Amiri" w:hAnsi="Amiri" w:eastAsia="Amiri" w:cs="Amiri"/>
          <w:lang w:bidi="ar-SA"/>
          <w:color w:val="111111"/>
          <w:sz w:val="28"/>
          <w:szCs w:val="28"/>
          <w:rtl/>
        </w:rPr>
        <w:t xml:space="preserve">زيد بن الداعي المعمّر الحسيني 492/2</w:t>
      </w:r>
    </w:p>
    <w:p>
      <w:pPr>
        <w:pStyle w:val="BookText"/>
      </w:pPr>
      <w:r>
        <w:rPr>
          <w:rFonts w:ascii="Amiri" w:hAnsi="Amiri" w:eastAsia="Amiri" w:cs="Amiri"/>
          <w:lang w:bidi="ar-SA"/>
          <w:color w:val="111111"/>
          <w:sz w:val="28"/>
          <w:szCs w:val="28"/>
          <w:rtl/>
        </w:rPr>
        <w:t xml:space="preserve">زيد بن عبد الله الخياط 261/4</w:t>
      </w:r>
    </w:p>
    <w:p>
      <w:pPr>
        <w:pStyle w:val="BookText"/>
      </w:pPr>
      <w:r>
        <w:rPr>
          <w:rFonts w:ascii="Amiri" w:hAnsi="Amiri" w:eastAsia="Amiri" w:cs="Amiri"/>
          <w:lang w:bidi="ar-SA"/>
          <w:color w:val="111111"/>
          <w:sz w:val="28"/>
          <w:szCs w:val="28"/>
          <w:rtl/>
        </w:rPr>
        <w:t xml:space="preserve">زيد بن عليّ(عليه السلام) ، زيد بن علي بن الحسين(عليهالسلام)</w:t>
      </w:r>
    </w:p>
    <w:p>
      <w:pPr>
        <w:pStyle w:val="BookText"/>
      </w:pPr>
      <w:r>
        <w:rPr>
          <w:rFonts w:ascii="IRNazanin" w:hAnsi="IRNazanin" w:eastAsia="IRNazanin" w:cs="IRNazanin"/>
          <w:lang w:bidi="fa-IR"/>
          <w:color w:val="111111"/>
          <w:sz w:val="28"/>
          <w:szCs w:val="28"/>
          <w:rtl/>
        </w:rPr>
        <w:t xml:space="preserve">46/21،430/11،326،295/24،110/23،206/22،</w:t>
      </w:r>
    </w:p>
    <w:p>
      <w:pPr>
        <w:pStyle w:val="BookText"/>
      </w:pPr>
      <w:r>
        <w:rPr>
          <w:rFonts w:ascii="IRNazanin" w:hAnsi="IRNazanin" w:eastAsia="IRNazanin" w:cs="IRNazanin"/>
          <w:lang w:bidi="fa-IR"/>
          <w:color w:val="111111"/>
          <w:sz w:val="28"/>
          <w:szCs w:val="28"/>
          <w:rtl/>
        </w:rPr>
        <w:t xml:space="preserve">زید بن يونس 261/4</w:t>
      </w:r>
    </w:p>
    <w:p>
      <w:pPr>
        <w:pStyle w:val="BookText"/>
      </w:pPr>
      <w:r>
        <w:rPr>
          <w:rFonts w:ascii="Amiri" w:hAnsi="Amiri" w:eastAsia="Amiri" w:cs="Amiri"/>
          <w:lang w:bidi="ar-SA"/>
          <w:color w:val="111111"/>
          <w:sz w:val="28"/>
          <w:szCs w:val="28"/>
          <w:rtl/>
        </w:rPr>
        <w:t xml:space="preserve">زيد الشحام 97،95/3:302/2؛ 121،118/9،310،277،224/4،475/22،311/11،236/10،281،280،279،269،265/25،401/27،465،464/26،451،365،607،414،50/28</w:t>
      </w:r>
    </w:p>
    <w:p>
      <w:pPr>
        <w:pStyle w:val="BookText"/>
      </w:pPr>
      <w:r>
        <w:rPr>
          <w:rFonts w:ascii="IRNazanin" w:hAnsi="IRNazanin" w:eastAsia="IRNazanin" w:cs="IRNazanin"/>
          <w:lang w:bidi="fa-IR"/>
          <w:color w:val="111111"/>
          <w:sz w:val="28"/>
          <w:szCs w:val="28"/>
          <w:rtl/>
        </w:rPr>
        <w:t xml:space="preserve">زینب 35/22</w:t>
      </w:r>
    </w:p>
    <w:p>
      <w:pPr>
        <w:pStyle w:val="BookText"/>
      </w:pPr>
      <w:r>
        <w:rPr>
          <w:rFonts w:ascii="Amiri" w:hAnsi="Amiri" w:eastAsia="Amiri" w:cs="Amiri"/>
          <w:lang w:bidi="ar-SA"/>
          <w:color w:val="111111"/>
          <w:sz w:val="28"/>
          <w:szCs w:val="28"/>
          <w:rtl/>
        </w:rPr>
        <w:t xml:space="preserve">زينب امرأة عبد الله بن مسعود 183/21</w:t>
      </w:r>
    </w:p>
    <w:p>
      <w:pPr>
        <w:pStyle w:val="BookText"/>
      </w:pPr>
      <w:r>
        <w:rPr>
          <w:rFonts w:ascii="Amiri" w:hAnsi="Amiri" w:eastAsia="Amiri" w:cs="Amiri"/>
          <w:lang w:bidi="ar-SA"/>
          <w:color w:val="111111"/>
          <w:sz w:val="28"/>
          <w:szCs w:val="28"/>
          <w:rtl/>
        </w:rPr>
        <w:t xml:space="preserve">زينب بنت جحش 75/22</w:t>
      </w:r>
    </w:p>
    <w:p>
      <w:pPr>
        <w:pStyle w:val="BookText"/>
      </w:pPr>
      <w:r>
        <w:rPr>
          <w:rFonts w:ascii="IRNazanin" w:hAnsi="IRNazanin" w:eastAsia="IRNazanin" w:cs="IRNazanin"/>
          <w:lang w:bidi="fa-IR"/>
          <w:color w:val="111111"/>
          <w:sz w:val="28"/>
          <w:szCs w:val="28"/>
          <w:rtl/>
        </w:rPr>
        <w:t xml:space="preserve">زینب بنت رسول الله( صلى الله عليه وآله وسلم) 383/22 ،24 / 313</w:t>
      </w:r>
    </w:p>
    <w:p>
      <w:pPr>
        <w:pStyle w:val="BookText"/>
      </w:pPr>
      <w:r>
        <w:rPr>
          <w:rFonts w:ascii="Amiri" w:hAnsi="Amiri" w:eastAsia="Amiri" w:cs="Amiri"/>
          <w:lang w:bidi="ar-SA"/>
          <w:color w:val="111111"/>
          <w:sz w:val="28"/>
          <w:szCs w:val="28"/>
          <w:rtl/>
        </w:rPr>
        <w:t xml:space="preserve">زين الدين بن إدريس 491/3، 529</w:t>
      </w:r>
    </w:p>
    <w:p>
      <w:pPr>
        <w:pStyle w:val="BookText"/>
      </w:pPr>
      <w:r>
        <w:rPr>
          <w:rFonts w:ascii="Amiri" w:hAnsi="Amiri" w:eastAsia="Amiri" w:cs="Amiri"/>
          <w:lang w:bidi="ar-SA"/>
          <w:color w:val="111111"/>
          <w:sz w:val="28"/>
          <w:szCs w:val="28"/>
          <w:rtl/>
        </w:rPr>
        <w:t xml:space="preserve">زين الدين بن علي بن أحمد الشامي العاملي، زين الدين بن علي بن الحاجة الشهيد الثاني 86،82/2:295/1، 319،316،315،314،308،186،88،219،151،100،52/3،506،320،489،438،392،357</w:t>
      </w:r>
    </w:p>
    <w:p>
      <w:pPr>
        <w:pStyle w:val="BookText"/>
      </w:pPr>
      <w:r>
        <w:rPr>
          <w:rFonts w:ascii="IRNazanin" w:hAnsi="IRNazanin" w:eastAsia="IRNazanin" w:cs="IRNazanin"/>
          <w:lang w:bidi="fa-IR"/>
          <w:color w:val="111111"/>
          <w:sz w:val="28"/>
          <w:szCs w:val="28"/>
          <w:rtl/>
        </w:rPr>
        <w:t xml:space="preserve">،294،227،392،383،138،29/4،527،514،423،420،417،415،411،410،438،437،433،430،428،426،446،445،444،443،442،440،439،453،452،451،450،449،448،447</w:t>
      </w:r>
    </w:p>
    <w:p>
      <w:pPr>
        <w:pStyle w:val="BookText"/>
      </w:pPr>
      <w:r>
        <w:rPr>
          <w:rFonts w:ascii="IRNazanin" w:hAnsi="IRNazanin" w:eastAsia="IRNazanin" w:cs="IRNazanin"/>
          <w:lang w:bidi="fa-IR"/>
          <w:color w:val="111111"/>
          <w:sz w:val="28"/>
          <w:szCs w:val="28"/>
          <w:rtl/>
        </w:rPr>
        <w:t xml:space="preserve">،551،531،520،517،459،455،707/11،463/9،403/7،449/5،565،564/14،338/13</w:t>
      </w:r>
    </w:p>
    <w:p>
      <w:pPr>
        <w:pStyle w:val="BookText"/>
      </w:pPr>
      <w:r>
        <w:rPr>
          <w:rFonts w:ascii="IRNazanin" w:hAnsi="IRNazanin" w:eastAsia="IRNazanin" w:cs="IRNazanin"/>
          <w:lang w:bidi="fa-IR"/>
          <w:color w:val="111111"/>
          <w:sz w:val="28"/>
          <w:szCs w:val="28"/>
          <w:rtl/>
        </w:rPr>
        <w:t xml:space="preserve">،654/12،536/20،520/18،394/15،780،301/24،505/23،537/22،671/28،536</w:t>
      </w:r>
    </w:p>
    <w:p>
      <w:pPr>
        <w:pStyle w:val="BookText"/>
      </w:pPr>
      <w:r>
        <w:rPr>
          <w:rFonts w:ascii="IRNazanin" w:hAnsi="IRNazanin" w:eastAsia="IRNazanin" w:cs="IRNazanin"/>
          <w:lang w:bidi="fa-IR"/>
          <w:color w:val="111111"/>
          <w:sz w:val="28"/>
          <w:szCs w:val="28"/>
          <w:rtl/>
        </w:rPr>
        <w:t xml:space="preserve">،272/26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73" w:name="pg10289_132183"/>
    <w:bookmarkEnd w:id="73"/>
    <w:p>
      <w:pPr>
        <w:pStyle w:val="BookText"/>
      </w:pPr>
      <w:r>
        <w:rPr>
          <w:rFonts w:ascii="Amiri" w:hAnsi="Amiri" w:eastAsia="Amiri" w:cs="Amiri"/>
          <w:lang w:bidi="ar-SA"/>
          <w:color w:val="111111"/>
          <w:sz w:val="28"/>
          <w:szCs w:val="28"/>
          <w:rtl/>
        </w:rPr>
        <w:t xml:space="preserve">زين الدين الحري المالكي 161/4</w:t>
      </w:r>
    </w:p>
    <w:p>
      <w:pPr>
        <w:pStyle w:val="BookText"/>
      </w:pPr>
      <w:r>
        <w:rPr>
          <w:rFonts w:ascii="Amiri" w:hAnsi="Amiri" w:eastAsia="Amiri" w:cs="Amiri"/>
          <w:lang w:bidi="ar-SA"/>
          <w:color w:val="111111"/>
          <w:sz w:val="28"/>
          <w:szCs w:val="28"/>
          <w:rtl/>
        </w:rPr>
        <w:t xml:space="preserve">زين الدين الفقعاني 172/4، 173</w:t>
      </w:r>
    </w:p>
    <w:p>
      <w:pPr>
        <w:pStyle w:val="BookText"/>
      </w:pPr>
      <w:r>
        <w:rPr>
          <w:rFonts w:ascii="IRNazanin" w:hAnsi="IRNazanin" w:eastAsia="IRNazanin" w:cs="IRNazanin"/>
          <w:lang w:bidi="fa-IR"/>
          <w:color w:val="111111"/>
          <w:sz w:val="28"/>
          <w:szCs w:val="28"/>
          <w:rtl/>
        </w:rPr>
        <w:t xml:space="preserve">زین العابدين الغرابيلي 172/4</w:t>
      </w:r>
    </w:p>
    <w:p>
      <w:pPr>
        <w:pStyle w:val="Heading3"/>
      </w:pPr>
      <w:bookmarkStart w:id="355" w:name="_Toc171"/>
      <w:r>
        <w:t>«س»</w:t>
      </w:r>
      <w:bookmarkEnd w:id="355"/>
    </w:p>
    <w:p>
      <w:pPr>
        <w:pStyle w:val="BookText"/>
      </w:pPr>
      <w:r>
        <w:rPr>
          <w:rFonts w:ascii="Amiri" w:hAnsi="Amiri" w:eastAsia="Amiri" w:cs="Amiri"/>
          <w:lang w:bidi="ar-SA"/>
          <w:color w:val="111111"/>
          <w:sz w:val="28"/>
          <w:szCs w:val="28"/>
          <w:rtl/>
        </w:rPr>
        <w:t xml:space="preserve">السائب بن يزيد 283/2، 489،449</w:t>
      </w:r>
    </w:p>
    <w:p>
      <w:pPr>
        <w:pStyle w:val="BookText"/>
      </w:pPr>
      <w:r>
        <w:rPr>
          <w:rFonts w:ascii="IRNazanin" w:hAnsi="IRNazanin" w:eastAsia="IRNazanin" w:cs="IRNazanin"/>
          <w:lang w:bidi="fa-IR"/>
          <w:color w:val="111111"/>
          <w:sz w:val="28"/>
          <w:szCs w:val="28"/>
          <w:rtl/>
        </w:rPr>
        <w:t xml:space="preserve">سابور 504/2</w:t>
      </w:r>
    </w:p>
    <w:p>
      <w:pPr>
        <w:pStyle w:val="BookText"/>
      </w:pPr>
      <w:r>
        <w:rPr>
          <w:rFonts w:ascii="IRNazanin" w:hAnsi="IRNazanin" w:eastAsia="IRNazanin" w:cs="IRNazanin"/>
          <w:lang w:bidi="fa-IR"/>
          <w:color w:val="111111"/>
          <w:sz w:val="28"/>
          <w:szCs w:val="28"/>
          <w:rtl/>
        </w:rPr>
        <w:t xml:space="preserve">سالم 70/2</w:t>
      </w:r>
    </w:p>
    <w:p>
      <w:pPr>
        <w:pStyle w:val="BookText"/>
      </w:pPr>
      <w:r>
        <w:rPr>
          <w:rFonts w:ascii="IRNazanin" w:hAnsi="IRNazanin" w:eastAsia="IRNazanin" w:cs="IRNazanin"/>
          <w:lang w:bidi="fa-IR"/>
          <w:color w:val="111111"/>
          <w:sz w:val="28"/>
          <w:szCs w:val="28"/>
          <w:rtl/>
        </w:rPr>
        <w:t xml:space="preserve">سالم بن الجعد 503/2</w:t>
      </w:r>
    </w:p>
    <w:p>
      <w:pPr>
        <w:pStyle w:val="BookText"/>
      </w:pPr>
      <w:r>
        <w:rPr>
          <w:rFonts w:ascii="Amiri" w:hAnsi="Amiri" w:eastAsia="Amiri" w:cs="Amiri"/>
          <w:lang w:bidi="ar-SA"/>
          <w:color w:val="111111"/>
          <w:sz w:val="28"/>
          <w:szCs w:val="28"/>
          <w:rtl/>
        </w:rPr>
        <w:t xml:space="preserve">سالم بن مكرم الجمال، أبو خديجة 96/3: 321/19،210/18،76/4،256،227/26،292/25</w:t>
      </w:r>
    </w:p>
    <w:p>
      <w:pPr>
        <w:pStyle w:val="BookText"/>
      </w:pPr>
      <w:r>
        <w:rPr>
          <w:rFonts w:ascii="Amiri" w:hAnsi="Amiri" w:eastAsia="Amiri" w:cs="Amiri"/>
          <w:lang w:bidi="ar-SA"/>
          <w:color w:val="111111"/>
          <w:sz w:val="28"/>
          <w:szCs w:val="28"/>
          <w:rtl/>
        </w:rPr>
        <w:t xml:space="preserve">سالم مولى أبو حذيفة 47/10</w:t>
      </w:r>
    </w:p>
    <w:p>
      <w:pPr>
        <w:pStyle w:val="BookText"/>
      </w:pPr>
      <w:r>
        <w:rPr>
          <w:rFonts w:ascii="Amiri" w:hAnsi="Amiri" w:eastAsia="Amiri" w:cs="Amiri"/>
          <w:lang w:bidi="ar-SA"/>
          <w:color w:val="111111"/>
          <w:sz w:val="28"/>
          <w:szCs w:val="28"/>
          <w:rtl/>
        </w:rPr>
        <w:t xml:space="preserve">سبرة الجهني 401/22</w:t>
      </w:r>
    </w:p>
    <w:p>
      <w:pPr>
        <w:pStyle w:val="BookText"/>
      </w:pPr>
      <w:r>
        <w:rPr>
          <w:rFonts w:ascii="IRNazanin" w:hAnsi="IRNazanin" w:eastAsia="IRNazanin" w:cs="IRNazanin"/>
          <w:lang w:bidi="fa-IR"/>
          <w:color w:val="111111"/>
          <w:sz w:val="28"/>
          <w:szCs w:val="28"/>
          <w:rtl/>
        </w:rPr>
        <w:t xml:space="preserve">سحبان بن وائل 20/10</w:t>
      </w:r>
    </w:p>
    <w:p>
      <w:pPr>
        <w:pStyle w:val="BookText"/>
      </w:pPr>
      <w:r>
        <w:rPr>
          <w:rFonts w:ascii="Amiri" w:hAnsi="Amiri" w:eastAsia="Amiri" w:cs="Amiri"/>
          <w:lang w:bidi="ar-SA"/>
          <w:color w:val="111111"/>
          <w:sz w:val="28"/>
          <w:szCs w:val="28"/>
          <w:rtl/>
        </w:rPr>
        <w:t xml:space="preserve">سديد الدين بن المطهر ← يوسف بن عليّ بن المطهر الحلى</w:t>
      </w:r>
    </w:p>
    <w:p>
      <w:pPr>
        <w:pStyle w:val="BookText"/>
      </w:pPr>
      <w:r>
        <w:rPr>
          <w:rFonts w:ascii="IRNazanin" w:hAnsi="IRNazanin" w:eastAsia="IRNazanin" w:cs="IRNazanin"/>
          <w:lang w:bidi="fa-IR"/>
          <w:color w:val="111111"/>
          <w:sz w:val="28"/>
          <w:szCs w:val="28"/>
          <w:rtl/>
        </w:rPr>
        <w:t xml:space="preserve">سدید الدين الحمّصي ← محمود محمود الحمصي</w:t>
      </w:r>
    </w:p>
    <w:p>
      <w:pPr>
        <w:pStyle w:val="BookText"/>
      </w:pPr>
      <w:r>
        <w:rPr>
          <w:rFonts w:ascii="Amiri" w:hAnsi="Amiri" w:eastAsia="Amiri" w:cs="Amiri"/>
          <w:lang w:bidi="ar-SA"/>
          <w:color w:val="111111"/>
          <w:sz w:val="28"/>
          <w:szCs w:val="28"/>
          <w:rtl/>
        </w:rPr>
        <w:t xml:space="preserve">سديد الدين يوسف ← يوسف بن علي بن المطهر الحِلّي</w:t>
      </w:r>
    </w:p>
    <w:p>
      <w:pPr>
        <w:pStyle w:val="BookText"/>
      </w:pPr>
      <w:r>
        <w:rPr>
          <w:rFonts w:ascii="Amiri" w:hAnsi="Amiri" w:eastAsia="Amiri" w:cs="Amiri"/>
          <w:lang w:bidi="ar-SA"/>
          <w:color w:val="111111"/>
          <w:sz w:val="28"/>
          <w:szCs w:val="28"/>
          <w:rtl/>
        </w:rPr>
        <w:t xml:space="preserve">سدير الصيرفي، سدير بن حكيم الصيرفي ،أبو الفضل 277/4، 278، 310؛352/5،133/8،451/11،495،26،25/24،122/21</w:t>
      </w:r>
    </w:p>
    <w:p>
      <w:pPr>
        <w:pStyle w:val="BookText"/>
      </w:pPr>
      <w:r>
        <w:rPr>
          <w:rFonts w:ascii="Amiri" w:hAnsi="Amiri" w:eastAsia="Amiri" w:cs="Amiri"/>
          <w:lang w:bidi="ar-SA"/>
          <w:color w:val="111111"/>
          <w:sz w:val="28"/>
          <w:szCs w:val="28"/>
          <w:rtl/>
        </w:rPr>
        <w:t xml:space="preserve">سُرَيج بن النعمان 501/2</w:t>
      </w:r>
    </w:p>
    <w:p>
      <w:pPr>
        <w:pStyle w:val="BookText"/>
      </w:pPr>
      <w:r>
        <w:rPr>
          <w:rFonts w:ascii="IRNazanin" w:hAnsi="IRNazanin" w:eastAsia="IRNazanin" w:cs="IRNazanin"/>
          <w:lang w:bidi="fa-IR"/>
          <w:color w:val="111111"/>
          <w:sz w:val="28"/>
          <w:szCs w:val="28"/>
          <w:rtl/>
        </w:rPr>
        <w:t xml:space="preserve">سعد 1914، 319، 375</w:t>
      </w:r>
    </w:p>
    <w:p>
      <w:pPr>
        <w:pStyle w:val="BookText"/>
      </w:pPr>
      <w:r>
        <w:rPr>
          <w:rFonts w:ascii="Amiri" w:hAnsi="Amiri" w:eastAsia="Amiri" w:cs="Amiri"/>
          <w:lang w:bidi="ar-SA"/>
          <w:color w:val="111111"/>
          <w:sz w:val="28"/>
          <w:szCs w:val="28"/>
          <w:rtl/>
        </w:rPr>
        <w:t xml:space="preserve">سعد الإسكاف 264/10، 506،127</w:t>
      </w:r>
    </w:p>
    <w:p>
      <w:pPr>
        <w:pStyle w:val="BookText"/>
      </w:pPr>
      <w:r>
        <w:rPr>
          <w:rFonts w:ascii="Amiri" w:hAnsi="Amiri" w:eastAsia="Amiri" w:cs="Amiri"/>
          <w:lang w:bidi="ar-SA"/>
          <w:color w:val="111111"/>
          <w:sz w:val="28"/>
          <w:szCs w:val="28"/>
          <w:rtl/>
        </w:rPr>
        <w:t xml:space="preserve">سعد الأشعري، سعد بن سعد الأشعري :176، 260 ، 118،104/13،129/11،343،267/4،517/22،323/21،</w:t>
      </w:r>
    </w:p>
    <w:p>
      <w:pPr>
        <w:pStyle w:val="BookText"/>
      </w:pPr>
      <w:r>
        <w:rPr>
          <w:rFonts w:ascii="IRNazanin" w:hAnsi="IRNazanin" w:eastAsia="IRNazanin" w:cs="IRNazanin"/>
          <w:lang w:bidi="fa-IR"/>
          <w:color w:val="111111"/>
          <w:sz w:val="28"/>
          <w:szCs w:val="28"/>
          <w:rtl/>
        </w:rPr>
        <w:t xml:space="preserve">سعدان بن مسلم 126/22</w:t>
      </w:r>
    </w:p>
    <w:p>
      <w:pPr>
        <w:pStyle w:val="BookText"/>
      </w:pPr>
      <w:r>
        <w:rPr>
          <w:rFonts w:ascii="Amiri" w:hAnsi="Amiri" w:eastAsia="Amiri" w:cs="Amiri"/>
          <w:lang w:bidi="ar-SA"/>
          <w:color w:val="111111"/>
          <w:sz w:val="28"/>
          <w:szCs w:val="28"/>
          <w:rtl/>
        </w:rPr>
        <w:t xml:space="preserve">سعد بن أبي خلف 199/9:163/2؛469/23،177/13،350/11،374،370/26</w:t>
      </w:r>
    </w:p>
    <w:p>
      <w:pPr>
        <w:pStyle w:val="BookText"/>
      </w:pPr>
      <w:r>
        <w:rPr>
          <w:rFonts w:ascii="Amiri" w:hAnsi="Amiri" w:eastAsia="Amiri" w:cs="Amiri"/>
          <w:lang w:bidi="ar-SA"/>
          <w:color w:val="111111"/>
          <w:sz w:val="28"/>
          <w:szCs w:val="28"/>
          <w:rtl/>
        </w:rPr>
        <w:t xml:space="preserve">سعد بن أبي وقاص 101/5</w:t>
      </w:r>
    </w:p>
    <w:p>
      <w:pPr>
        <w:pStyle w:val="BookText"/>
      </w:pPr>
      <w:r>
        <w:rPr>
          <w:rFonts w:ascii="Amiri" w:hAnsi="Amiri" w:eastAsia="Amiri" w:cs="Amiri"/>
          <w:lang w:bidi="ar-SA"/>
          <w:color w:val="111111"/>
          <w:sz w:val="28"/>
          <w:szCs w:val="28"/>
          <w:rtl/>
        </w:rPr>
        <w:t xml:space="preserve">سعد بن إسماعيل 271/25</w:t>
      </w:r>
    </w:p>
    <w:p>
      <w:pPr>
        <w:pStyle w:val="BookText"/>
      </w:pPr>
      <w:r>
        <w:rPr>
          <w:rFonts w:ascii="Amiri" w:hAnsi="Amiri" w:eastAsia="Amiri" w:cs="Amiri"/>
          <w:lang w:bidi="ar-SA"/>
          <w:color w:val="111111"/>
          <w:sz w:val="28"/>
          <w:szCs w:val="28"/>
          <w:rtl/>
        </w:rPr>
        <w:t xml:space="preserve">سعد بن الربيع 352/26</w:t>
      </w:r>
    </w:p>
    <w:p>
      <w:pPr>
        <w:pStyle w:val="BookText"/>
      </w:pPr>
      <w:r>
        <w:rPr>
          <w:rFonts w:ascii="Amiri" w:hAnsi="Amiri" w:eastAsia="Amiri" w:cs="Amiri"/>
          <w:lang w:bidi="ar-SA"/>
          <w:color w:val="111111"/>
          <w:sz w:val="28"/>
          <w:szCs w:val="28"/>
          <w:rtl/>
        </w:rPr>
        <w:t xml:space="preserve">سعد بن زمعة : 266/24</w:t>
      </w:r>
    </w:p>
    <w:p>
      <w:pPr>
        <w:pStyle w:val="BookText"/>
      </w:pPr>
      <w:r>
        <w:rPr>
          <w:rFonts w:ascii="Amiri" w:hAnsi="Amiri" w:eastAsia="Amiri" w:cs="Amiri"/>
          <w:lang w:bidi="ar-SA"/>
          <w:color w:val="111111"/>
          <w:sz w:val="28"/>
          <w:szCs w:val="28"/>
          <w:rtl/>
        </w:rPr>
        <w:t xml:space="preserve">سعد بن طريف 319/10</w:t>
      </w:r>
    </w:p>
    <w:p>
      <w:pPr>
        <w:pStyle w:val="BookText"/>
      </w:pPr>
      <w:r>
        <w:rPr>
          <w:rFonts w:ascii="Amiri" w:hAnsi="Amiri" w:eastAsia="Amiri" w:cs="Amiri"/>
          <w:lang w:bidi="ar-SA"/>
          <w:color w:val="111111"/>
          <w:sz w:val="28"/>
          <w:szCs w:val="28"/>
          <w:rtl/>
        </w:rPr>
        <w:t xml:space="preserve">سعد بن عبادة 2/ 9:284 / 275 92/28</w:t>
      </w:r>
    </w:p>
    <w:p>
      <w:pPr>
        <w:pStyle w:val="BookText"/>
      </w:pPr>
      <w:r>
        <w:rPr>
          <w:rFonts w:ascii="Amiri" w:hAnsi="Amiri" w:eastAsia="Amiri" w:cs="Amiri"/>
          <w:lang w:bidi="ar-SA"/>
          <w:color w:val="111111"/>
          <w:sz w:val="28"/>
          <w:szCs w:val="28"/>
          <w:rtl/>
        </w:rPr>
        <w:t xml:space="preserve">سعد بن عبد الله القمي ،218/4،75/2، 219، 244، 267 ، 177/13:268</w:t>
      </w:r>
    </w:p>
    <w:p>
      <w:pPr>
        <w:pStyle w:val="BookText"/>
      </w:pPr>
      <w:r>
        <w:rPr>
          <w:rFonts w:ascii="Amiri" w:hAnsi="Amiri" w:eastAsia="Amiri" w:cs="Amiri"/>
          <w:lang w:bidi="ar-SA"/>
          <w:color w:val="111111"/>
          <w:sz w:val="28"/>
          <w:szCs w:val="28"/>
          <w:rtl/>
        </w:rPr>
        <w:t xml:space="preserve">سعد بن محمد بن الحسن بن الحسين بن عليّ بن الحسين بن بابويه 493/2</w:t>
      </w:r>
    </w:p>
    <w:p>
      <w:pPr>
        <w:pStyle w:val="BookText"/>
      </w:pPr>
      <w:r>
        <w:rPr>
          <w:rFonts w:ascii="IRNazanin" w:hAnsi="IRNazanin" w:eastAsia="IRNazanin" w:cs="IRNazanin"/>
          <w:lang w:bidi="fa-IR"/>
          <w:color w:val="111111"/>
          <w:sz w:val="28"/>
          <w:szCs w:val="28"/>
          <w:rtl/>
        </w:rPr>
        <w:t xml:space="preserve">سعد بن مسعود (عم المختار) 183/4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بن معاذ 286/2، 287 ،429/6 ،18 / 447</w:t>
      </w:r>
    </w:p>
    <w:p>
      <w:pPr>
        <w:pStyle w:val="BookText"/>
      </w:pPr>
      <w:r>
        <w:rPr>
          <w:rFonts w:ascii="IRNazanin" w:hAnsi="IRNazanin" w:eastAsia="IRNazanin" w:cs="IRNazanin"/>
          <w:lang w:bidi="fa-IR"/>
          <w:color w:val="111111"/>
          <w:sz w:val="28"/>
          <w:szCs w:val="28"/>
          <w:rtl/>
        </w:rPr>
        <w:t xml:space="preserve">سعد الحداد 351/4</w:t>
      </w:r>
    </w:p>
    <w:p>
      <w:pPr>
        <w:pStyle w:val="BookText"/>
      </w:pPr>
      <w:r>
        <w:rPr>
          <w:rFonts w:ascii="Amiri" w:hAnsi="Amiri" w:eastAsia="Amiri" w:cs="Amiri"/>
          <w:lang w:bidi="ar-SA"/>
          <w:color w:val="111111"/>
          <w:sz w:val="28"/>
          <w:szCs w:val="28"/>
          <w:rtl/>
        </w:rPr>
        <w:t xml:space="preserve">سعد الخير بن محمد الأندلسي، أبو الحسن 406/4</w:t>
      </w:r>
    </w:p>
    <w:p>
      <w:pPr>
        <w:pStyle w:val="BookText"/>
      </w:pPr>
      <w:r>
        <w:rPr>
          <w:rFonts w:ascii="Amiri" w:hAnsi="Amiri" w:eastAsia="Amiri" w:cs="Amiri"/>
          <w:lang w:bidi="ar-SA"/>
          <w:color w:val="111111"/>
          <w:sz w:val="28"/>
          <w:szCs w:val="28"/>
          <w:rtl/>
        </w:rPr>
        <w:t xml:space="preserve">سعد الدين بن محمد الجزايري الأسدي 559/14</w:t>
      </w:r>
    </w:p>
    <w:p>
      <w:pPr>
        <w:pStyle w:val="BookText"/>
      </w:pPr>
      <w:r>
        <w:rPr>
          <w:rFonts w:ascii="Amiri" w:hAnsi="Amiri" w:eastAsia="Amiri" w:cs="Amiri"/>
          <w:lang w:bidi="ar-SA"/>
          <w:color w:val="111111"/>
          <w:sz w:val="28"/>
          <w:szCs w:val="28"/>
          <w:rtl/>
        </w:rPr>
        <w:t xml:space="preserve">سعد الدين (صاحب شرح التلخيص ... ) 159/4</w:t>
      </w:r>
    </w:p>
    <w:p>
      <w:pPr>
        <w:pStyle w:val="BookText"/>
      </w:pPr>
      <w:r>
        <w:rPr>
          <w:rFonts w:ascii="Amiri" w:hAnsi="Amiri" w:eastAsia="Amiri" w:cs="Amiri"/>
          <w:lang w:bidi="ar-SA"/>
          <w:color w:val="111111"/>
          <w:sz w:val="28"/>
          <w:szCs w:val="28"/>
          <w:rtl/>
        </w:rPr>
        <w:t xml:space="preserve">سعيد 542/4</w:t>
      </w:r>
    </w:p>
    <w:p>
      <w:pPr>
        <w:pStyle w:val="BookText"/>
      </w:pPr>
      <w:r>
        <w:rPr>
          <w:rFonts w:ascii="Amiri" w:hAnsi="Amiri" w:eastAsia="Amiri" w:cs="Amiri"/>
          <w:lang w:bidi="ar-SA"/>
          <w:color w:val="111111"/>
          <w:sz w:val="28"/>
          <w:szCs w:val="28"/>
          <w:rtl/>
        </w:rPr>
        <w:t xml:space="preserve">سعيد الأحول 412/22</w:t>
      </w:r>
    </w:p>
    <w:p>
      <w:pPr>
        <w:pStyle w:val="BookText"/>
      </w:pPr>
      <w:r>
        <w:rPr>
          <w:rFonts w:ascii="Amiri" w:hAnsi="Amiri" w:eastAsia="Amiri" w:cs="Amiri"/>
          <w:lang w:bidi="ar-SA"/>
          <w:color w:val="111111"/>
          <w:sz w:val="28"/>
          <w:szCs w:val="28"/>
          <w:rtl/>
        </w:rPr>
        <w:t xml:space="preserve">سعيد الأعرج 359،310/12:511/11، 222،90/23،493/20،262/18،571،409،407،406/25،267،35/24</w:t>
      </w:r>
    </w:p>
    <w:p>
      <w:pPr>
        <w:pStyle w:val="BookText"/>
      </w:pPr>
      <w:r>
        <w:rPr>
          <w:rFonts w:ascii="Amiri" w:hAnsi="Amiri" w:eastAsia="Amiri" w:cs="Amiri"/>
          <w:lang w:bidi="ar-SA"/>
          <w:color w:val="111111"/>
          <w:sz w:val="28"/>
          <w:szCs w:val="28"/>
          <w:rtl/>
        </w:rPr>
        <w:t xml:space="preserve">سعيد بن إسماعيل 142/22</w:t>
      </w:r>
    </w:p>
    <w:p>
      <w:pPr>
        <w:pStyle w:val="BookText"/>
      </w:pPr>
      <w:r>
        <w:rPr>
          <w:rFonts w:ascii="IRNazanin" w:hAnsi="IRNazanin" w:eastAsia="IRNazanin" w:cs="IRNazanin"/>
          <w:lang w:bidi="fa-IR"/>
          <w:color w:val="111111"/>
          <w:sz w:val="28"/>
          <w:szCs w:val="28"/>
          <w:rtl/>
        </w:rPr>
        <w:t xml:space="preserve">سعيد بن بیان 270/4</w:t>
      </w:r>
    </w:p>
    <w:p>
      <w:pPr>
        <w:pStyle w:val="BookText"/>
      </w:pPr>
      <w:r>
        <w:rPr>
          <w:rFonts w:ascii="Amiri" w:hAnsi="Amiri" w:eastAsia="Amiri" w:cs="Amiri"/>
          <w:lang w:bidi="ar-SA"/>
          <w:color w:val="111111"/>
          <w:sz w:val="28"/>
          <w:szCs w:val="28"/>
          <w:rtl/>
        </w:rPr>
        <w:t xml:space="preserve">سعيد بن جبير 18/ 117،270،269/4،83/1</w:t>
      </w:r>
    </w:p>
    <w:p>
      <w:pPr>
        <w:pStyle w:val="BookText"/>
      </w:pPr>
      <w:r>
        <w:rPr>
          <w:rFonts w:ascii="Amiri" w:hAnsi="Amiri" w:eastAsia="Amiri" w:cs="Amiri"/>
          <w:lang w:bidi="ar-SA"/>
          <w:color w:val="111111"/>
          <w:sz w:val="28"/>
          <w:szCs w:val="28"/>
          <w:rtl/>
        </w:rPr>
        <w:t xml:space="preserve">سعيد بن جناح 271/4</w:t>
      </w:r>
    </w:p>
    <w:p>
      <w:pPr>
        <w:pStyle w:val="BookText"/>
      </w:pPr>
      <w:r>
        <w:rPr>
          <w:rFonts w:ascii="Amiri" w:hAnsi="Amiri" w:eastAsia="Amiri" w:cs="Amiri"/>
          <w:lang w:bidi="ar-SA"/>
          <w:color w:val="111111"/>
          <w:sz w:val="28"/>
          <w:szCs w:val="28"/>
          <w:rtl/>
        </w:rPr>
        <w:t xml:space="preserve">سعيد بن السكن، أبو علي 549/4</w:t>
      </w:r>
    </w:p>
    <w:p>
      <w:pPr>
        <w:pStyle w:val="BookText"/>
      </w:pPr>
      <w:r>
        <w:rPr>
          <w:rFonts w:ascii="Amiri" w:hAnsi="Amiri" w:eastAsia="Amiri" w:cs="Amiri"/>
          <w:lang w:bidi="ar-SA"/>
          <w:color w:val="111111"/>
          <w:sz w:val="28"/>
          <w:szCs w:val="28"/>
          <w:rtl/>
        </w:rPr>
        <w:t xml:space="preserve">سعيد بن عبد الله بن القاسم الشهزوري، فخر الدين أبو الرضا، القاضي فخر الدين</w:t>
      </w:r>
    </w:p>
    <w:p>
      <w:pPr>
        <w:pStyle w:val="BookText"/>
      </w:pPr>
      <w:r>
        <w:rPr>
          <w:rFonts w:ascii="IRNazanin" w:hAnsi="IRNazanin" w:eastAsia="IRNazanin" w:cs="IRNazanin"/>
          <w:lang w:bidi="fa-IR"/>
          <w:color w:val="111111"/>
          <w:sz w:val="28"/>
          <w:szCs w:val="28"/>
          <w:rtl/>
        </w:rPr>
        <w:t xml:space="preserve">71،70/2</w:t>
      </w:r>
    </w:p>
    <w:p>
      <w:pPr>
        <w:pStyle w:val="BookText"/>
      </w:pPr>
      <w:r>
        <w:rPr>
          <w:rFonts w:ascii="Amiri" w:hAnsi="Amiri" w:eastAsia="Amiri" w:cs="Amiri"/>
          <w:lang w:bidi="ar-SA"/>
          <w:color w:val="111111"/>
          <w:sz w:val="28"/>
          <w:szCs w:val="28"/>
          <w:rtl/>
        </w:rPr>
        <w:t xml:space="preserve">سعيد بن عبد الرحمن 70/1</w:t>
      </w:r>
    </w:p>
    <w:p>
      <w:pPr>
        <w:pStyle w:val="BookText"/>
      </w:pPr>
      <w:r>
        <w:rPr>
          <w:rFonts w:ascii="Amiri" w:hAnsi="Amiri" w:eastAsia="Amiri" w:cs="Amiri"/>
          <w:lang w:bidi="ar-SA"/>
          <w:color w:val="111111"/>
          <w:sz w:val="28"/>
          <w:szCs w:val="28"/>
          <w:rtl/>
        </w:rPr>
        <w:t xml:space="preserve">سعيد بن عبد الملك الحراني 545/4</w:t>
      </w:r>
    </w:p>
    <w:p>
      <w:pPr>
        <w:pStyle w:val="BookText"/>
      </w:pPr>
      <w:r>
        <w:rPr>
          <w:rFonts w:ascii="Amiri" w:hAnsi="Amiri" w:eastAsia="Amiri" w:cs="Amiri"/>
          <w:lang w:bidi="ar-SA"/>
          <w:color w:val="111111"/>
          <w:sz w:val="28"/>
          <w:szCs w:val="28"/>
          <w:rtl/>
        </w:rPr>
        <w:t xml:space="preserve">سعيد بن المسيب 408/2:193/1 ،234/3، 267/4،247،409، 268، 269، 270، 268/10، 23 / 340؛ 622،621/28، 624، 651</w:t>
      </w:r>
    </w:p>
    <w:p>
      <w:pPr>
        <w:pStyle w:val="BookText"/>
      </w:pPr>
      <w:r>
        <w:rPr>
          <w:rFonts w:ascii="Amiri" w:hAnsi="Amiri" w:eastAsia="Amiri" w:cs="Amiri"/>
          <w:lang w:bidi="ar-SA"/>
          <w:color w:val="111111"/>
          <w:sz w:val="28"/>
          <w:szCs w:val="28"/>
          <w:rtl/>
        </w:rPr>
        <w:t xml:space="preserve">سعيد بن يسار 209/4،499/22 ،237/13 ،255/15 ،226/10،436،435،232/22،270،34/18،267،266،120/24،439</w:t>
      </w:r>
    </w:p>
    <w:p>
      <w:pPr>
        <w:pStyle w:val="BookText"/>
      </w:pPr>
      <w:r>
        <w:rPr>
          <w:rFonts w:ascii="Amiri" w:hAnsi="Amiri" w:eastAsia="Amiri" w:cs="Amiri"/>
          <w:lang w:bidi="ar-SA"/>
          <w:color w:val="111111"/>
          <w:sz w:val="28"/>
          <w:szCs w:val="28"/>
          <w:rtl/>
        </w:rPr>
        <w:t xml:space="preserve">سعيد الحداد 350/4</w:t>
      </w:r>
    </w:p>
    <w:p>
      <w:pPr>
        <w:pStyle w:val="BookText"/>
      </w:pPr>
      <w:r>
        <w:rPr>
          <w:rFonts w:ascii="Amiri" w:hAnsi="Amiri" w:eastAsia="Amiri" w:cs="Amiri"/>
          <w:lang w:bidi="ar-SA"/>
          <w:color w:val="111111"/>
          <w:sz w:val="28"/>
          <w:szCs w:val="28"/>
          <w:rtl/>
        </w:rPr>
        <w:t xml:space="preserve">سعيد العطّار 247/4</w:t>
      </w:r>
    </w:p>
    <w:p>
      <w:pPr>
        <w:pStyle w:val="BookText"/>
      </w:pPr>
      <w:r>
        <w:rPr>
          <w:rFonts w:ascii="Amiri" w:hAnsi="Amiri" w:eastAsia="Amiri" w:cs="Amiri"/>
          <w:lang w:bidi="ar-SA"/>
          <w:color w:val="111111"/>
          <w:sz w:val="28"/>
          <w:szCs w:val="28"/>
          <w:rtl/>
        </w:rPr>
        <w:t xml:space="preserve">سعيد النقاش 412/11</w:t>
      </w:r>
    </w:p>
    <w:p>
      <w:pPr>
        <w:pStyle w:val="BookText"/>
      </w:pPr>
      <w:r>
        <w:rPr>
          <w:rFonts w:ascii="IRNazanin" w:hAnsi="IRNazanin" w:eastAsia="IRNazanin" w:cs="IRNazanin"/>
          <w:lang w:bidi="fa-IR"/>
          <w:color w:val="111111"/>
          <w:sz w:val="28"/>
          <w:szCs w:val="28"/>
          <w:rtl/>
        </w:rPr>
        <w:t xml:space="preserve">سفیان 355،354/26</w:t>
      </w:r>
    </w:p>
    <w:p>
      <w:pPr>
        <w:pStyle w:val="BookText"/>
      </w:pPr>
      <w:r>
        <w:rPr>
          <w:rFonts w:ascii="Amiri" w:hAnsi="Amiri" w:eastAsia="Amiri" w:cs="Amiri"/>
          <w:lang w:bidi="ar-SA"/>
          <w:color w:val="111111"/>
          <w:sz w:val="28"/>
          <w:szCs w:val="28"/>
          <w:rtl/>
        </w:rPr>
        <w:t xml:space="preserve">سفيان بن أبي ليلى 273/4</w:t>
      </w:r>
    </w:p>
    <w:p>
      <w:pPr>
        <w:pStyle w:val="BookText"/>
      </w:pPr>
      <w:r>
        <w:rPr>
          <w:rFonts w:ascii="Amiri" w:hAnsi="Amiri" w:eastAsia="Amiri" w:cs="Amiri"/>
          <w:lang w:bidi="ar-SA"/>
          <w:color w:val="111111"/>
          <w:sz w:val="28"/>
          <w:szCs w:val="28"/>
          <w:rtl/>
        </w:rPr>
        <w:t xml:space="preserve">سفيان بن السمط 551/11:181/6، 568</w:t>
      </w:r>
    </w:p>
    <w:p>
      <w:pPr>
        <w:pStyle w:val="BookText"/>
      </w:pPr>
      <w:r>
        <w:rPr>
          <w:rFonts w:ascii="Amiri" w:hAnsi="Amiri" w:eastAsia="Amiri" w:cs="Amiri"/>
          <w:lang w:bidi="ar-SA"/>
          <w:color w:val="111111"/>
          <w:sz w:val="28"/>
          <w:szCs w:val="28"/>
          <w:rtl/>
        </w:rPr>
        <w:t xml:space="preserve">سفيان بن عيينة 104/2:154/1، 397، 351/3،504</w:t>
      </w:r>
    </w:p>
    <w:p>
      <w:pPr>
        <w:pStyle w:val="BookText"/>
      </w:pPr>
      <w:r>
        <w:rPr>
          <w:rFonts w:ascii="IRNazanin" w:hAnsi="IRNazanin" w:eastAsia="IRNazanin" w:cs="IRNazanin"/>
          <w:lang w:bidi="fa-IR"/>
          <w:color w:val="111111"/>
          <w:sz w:val="28"/>
          <w:szCs w:val="28"/>
          <w:rtl/>
        </w:rPr>
        <w:t xml:space="preserve">سفیان بن يَزيد 272/4:503/2</w:t>
      </w:r>
    </w:p>
    <w:p>
      <w:pPr>
        <w:pStyle w:val="BookText"/>
      </w:pPr>
      <w:r>
        <w:rPr>
          <w:rFonts w:ascii="Amiri" w:hAnsi="Amiri" w:eastAsia="Amiri" w:cs="Amiri"/>
          <w:lang w:bidi="ar-SA"/>
          <w:color w:val="111111"/>
          <w:sz w:val="28"/>
          <w:szCs w:val="28"/>
          <w:rtl/>
        </w:rPr>
        <w:t xml:space="preserve">سفيان الثوري 76/28:309/10</w:t>
      </w:r>
    </w:p>
    <w:p>
      <w:pPr>
        <w:pStyle w:val="BookText"/>
      </w:pPr>
      <w:r>
        <w:rPr>
          <w:rFonts w:ascii="Amiri" w:hAnsi="Amiri" w:eastAsia="Amiri" w:cs="Amiri"/>
          <w:lang w:bidi="ar-SA"/>
          <w:color w:val="111111"/>
          <w:sz w:val="28"/>
          <w:szCs w:val="28"/>
          <w:rtl/>
        </w:rPr>
        <w:t xml:space="preserve">السفياني 119/13:193/11؛ 632،243/14</w:t>
      </w:r>
    </w:p>
    <w:p>
      <w:pPr>
        <w:pStyle w:val="BookText"/>
      </w:pPr>
      <w:r>
        <w:rPr>
          <w:rFonts w:ascii="IRNazanin" w:hAnsi="IRNazanin" w:eastAsia="IRNazanin" w:cs="IRNazanin"/>
          <w:lang w:bidi="fa-IR"/>
          <w:color w:val="111111"/>
          <w:sz w:val="28"/>
          <w:szCs w:val="28"/>
          <w:rtl/>
        </w:rPr>
        <w:t xml:space="preserve">سقراط 11/10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السكون 316/4</w:t>
      </w:r>
    </w:p>
    <w:p>
      <w:pPr>
        <w:pStyle w:val="BookText"/>
      </w:pPr>
      <w:r>
        <w:rPr>
          <w:rFonts w:ascii="Amiri" w:hAnsi="Amiri" w:eastAsia="Amiri" w:cs="Amiri"/>
          <w:lang w:bidi="ar-SA"/>
          <w:color w:val="111111"/>
          <w:sz w:val="28"/>
          <w:szCs w:val="28"/>
          <w:rtl/>
        </w:rPr>
        <w:t xml:space="preserve">السكوني، إسماعيل بن أبي زياد 426/6؛379،370،98/8،338،267/7،376،240،239،238،</w:t>
      </w:r>
    </w:p>
    <w:p>
      <w:pPr>
        <w:pStyle w:val="BookText"/>
      </w:pPr>
      <w:r>
        <w:rPr>
          <w:rFonts w:ascii="IRNazanin" w:hAnsi="IRNazanin" w:eastAsia="IRNazanin" w:cs="IRNazanin"/>
          <w:lang w:bidi="fa-IR"/>
          <w:color w:val="111111"/>
          <w:sz w:val="28"/>
          <w:szCs w:val="28"/>
          <w:rtl/>
        </w:rPr>
        <w:t xml:space="preserve">267/7،367،240،239،228،227،180/9،461،459،438،409،397،396،282،265،219/11،316،315/10،43/13،675،672،623،465،375،10/17،776،381/14،156،57،299،267،99/19،436،59/18،318/21،436،59/18،106/20،513،467،452،253/23،466،277</w:t>
      </w:r>
    </w:p>
    <w:p>
      <w:pPr>
        <w:pStyle w:val="BookText"/>
      </w:pPr>
      <w:r>
        <w:rPr>
          <w:rFonts w:ascii="IRNazanin" w:hAnsi="IRNazanin" w:eastAsia="IRNazanin" w:cs="IRNazanin"/>
          <w:lang w:bidi="fa-IR"/>
          <w:color w:val="111111"/>
          <w:sz w:val="28"/>
          <w:szCs w:val="28"/>
          <w:rtl/>
        </w:rPr>
        <w:t xml:space="preserve">،51/22،391،166/25،380،369،368،257،193،362،352،246،215،183،182،38،28</w:t>
      </w:r>
    </w:p>
    <w:p>
      <w:pPr>
        <w:pStyle w:val="BookText"/>
      </w:pPr>
      <w:r>
        <w:rPr>
          <w:rFonts w:ascii="IRNazanin" w:hAnsi="IRNazanin" w:eastAsia="IRNazanin" w:cs="IRNazanin"/>
          <w:lang w:bidi="fa-IR"/>
          <w:color w:val="111111"/>
          <w:sz w:val="28"/>
          <w:szCs w:val="28"/>
          <w:rtl/>
        </w:rPr>
        <w:t xml:space="preserve">،26/26،415،380،363،118/27،505،504،152،150،148،180،175،166،87،77/28</w:t>
      </w:r>
    </w:p>
    <w:p>
      <w:pPr>
        <w:pStyle w:val="BookText"/>
      </w:pPr>
      <w:r>
        <w:rPr>
          <w:rFonts w:ascii="IRNazanin" w:hAnsi="IRNazanin" w:eastAsia="IRNazanin" w:cs="IRNazanin"/>
          <w:lang w:bidi="fa-IR"/>
          <w:color w:val="111111"/>
          <w:sz w:val="28"/>
          <w:szCs w:val="28"/>
          <w:rtl/>
        </w:rPr>
        <w:t xml:space="preserve">،428،284،282،224،186،182،181،491،458،518،517،504،492،639،637،617،600</w:t>
      </w:r>
    </w:p>
    <w:p>
      <w:pPr>
        <w:pStyle w:val="BookText"/>
      </w:pPr>
      <w:r>
        <w:rPr>
          <w:rFonts w:ascii="IRNazanin" w:hAnsi="IRNazanin" w:eastAsia="IRNazanin" w:cs="IRNazanin"/>
          <w:lang w:bidi="fa-IR"/>
          <w:color w:val="111111"/>
          <w:sz w:val="28"/>
          <w:szCs w:val="28"/>
          <w:rtl/>
        </w:rPr>
        <w:t xml:space="preserve">،591،567،642،640،</w:t>
      </w:r>
    </w:p>
    <w:p>
      <w:pPr>
        <w:pStyle w:val="BookText"/>
      </w:pPr>
      <w:r>
        <w:rPr>
          <w:rFonts w:ascii="Amiri" w:hAnsi="Amiri" w:eastAsia="Amiri" w:cs="Amiri"/>
          <w:lang w:bidi="ar-SA"/>
          <w:color w:val="111111"/>
          <w:sz w:val="28"/>
          <w:szCs w:val="28"/>
          <w:rtl/>
        </w:rPr>
        <w:t xml:space="preserve">سُكَيْن النَّخَعِي 279/4</w:t>
      </w:r>
    </w:p>
    <w:p>
      <w:pPr>
        <w:pStyle w:val="BookText"/>
      </w:pPr>
      <w:r>
        <w:rPr>
          <w:rFonts w:ascii="IRNazanin" w:hAnsi="IRNazanin" w:eastAsia="IRNazanin" w:cs="IRNazanin"/>
          <w:lang w:bidi="fa-IR"/>
          <w:color w:val="111111"/>
          <w:sz w:val="28"/>
          <w:szCs w:val="28"/>
          <w:rtl/>
        </w:rPr>
        <w:t xml:space="preserve">سكينة (بنت الحسین ) 383/22</w:t>
      </w:r>
    </w:p>
    <w:p>
      <w:pPr>
        <w:pStyle w:val="BookText"/>
      </w:pPr>
      <w:r>
        <w:rPr>
          <w:rFonts w:ascii="IRNazanin" w:hAnsi="IRNazanin" w:eastAsia="IRNazanin" w:cs="IRNazanin"/>
          <w:lang w:bidi="fa-IR"/>
          <w:color w:val="111111"/>
          <w:sz w:val="28"/>
          <w:szCs w:val="28"/>
          <w:rtl/>
        </w:rPr>
        <w:t xml:space="preserve">سلار 174،32/30، 195، 197، 199،481،403،401،396/4،204،151،47/7،279،257،199،45/6،63،62،49/10،238/9،175/8،296،281،221،217،145،143،177/11،451،449،419،405،126،35،34/13،660،626،375،548/17،584،333/14،214،86/19،584،337/14،214،86/19،253،250،95/18،169،72،37/21،328/20،608،322،320،207،123/22، 98،90،88،59/24،457،79/23،340،264،261،168،161،103،248،175/26،316،139/25،374،503،497،325،311،298،407،360،255،135،128/27،166،114،101،81،42</w:t>
      </w:r>
    </w:p>
    <w:p>
      <w:pPr>
        <w:pStyle w:val="BookText"/>
      </w:pPr>
      <w:r>
        <w:rPr>
          <w:rFonts w:ascii="IRNazanin" w:hAnsi="IRNazanin" w:eastAsia="IRNazanin" w:cs="IRNazanin"/>
          <w:lang w:bidi="fa-IR"/>
          <w:color w:val="111111"/>
          <w:sz w:val="28"/>
          <w:szCs w:val="28"/>
          <w:rtl/>
        </w:rPr>
        <w:t xml:space="preserve">،38/28،509،385،334،316،217،189،601،584،565،559،554</w:t>
      </w:r>
    </w:p>
    <w:p>
      <w:pPr>
        <w:pStyle w:val="BookText"/>
      </w:pPr>
      <w:r>
        <w:rPr>
          <w:rFonts w:ascii="Amiri" w:hAnsi="Amiri" w:eastAsia="Amiri" w:cs="Amiri"/>
          <w:lang w:bidi="ar-SA"/>
          <w:color w:val="111111"/>
          <w:sz w:val="28"/>
          <w:szCs w:val="28"/>
          <w:rtl/>
        </w:rPr>
        <w:t xml:space="preserve">سلام بن أبي عمرة الخراساني 278/4. 279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بن غانم الحناط 279/4</w:t>
      </w:r>
    </w:p>
    <w:p>
      <w:pPr>
        <w:pStyle w:val="BookText"/>
      </w:pPr>
      <w:r>
        <w:rPr>
          <w:rFonts w:ascii="IRNazanin" w:hAnsi="IRNazanin" w:eastAsia="IRNazanin" w:cs="IRNazanin"/>
          <w:lang w:bidi="fa-IR"/>
          <w:color w:val="111111"/>
          <w:sz w:val="28"/>
          <w:szCs w:val="28"/>
          <w:rtl/>
        </w:rPr>
        <w:t xml:space="preserve">السلفى ← أحمد بن محمد بن أحمد ...</w:t>
      </w:r>
    </w:p>
    <w:p>
      <w:pPr>
        <w:pStyle w:val="BookText"/>
      </w:pPr>
      <w:r>
        <w:rPr>
          <w:rFonts w:ascii="IRNazanin" w:hAnsi="IRNazanin" w:eastAsia="IRNazanin" w:cs="IRNazanin"/>
          <w:lang w:bidi="fa-IR"/>
          <w:color w:val="111111"/>
          <w:sz w:val="28"/>
          <w:szCs w:val="28"/>
          <w:rtl/>
        </w:rPr>
        <w:t xml:space="preserve">سلمان 445/4</w:t>
      </w:r>
    </w:p>
    <w:p>
      <w:pPr>
        <w:pStyle w:val="BookText"/>
      </w:pPr>
      <w:r>
        <w:rPr>
          <w:rFonts w:ascii="Amiri" w:hAnsi="Amiri" w:eastAsia="Amiri" w:cs="Amiri"/>
          <w:lang w:bidi="ar-SA"/>
          <w:color w:val="111111"/>
          <w:sz w:val="28"/>
          <w:szCs w:val="28"/>
          <w:rtl/>
        </w:rPr>
        <w:t xml:space="preserve">سلمان الفارسي 173/4:249/3 ، 211،</w:t>
      </w:r>
    </w:p>
    <w:p>
      <w:pPr>
        <w:pStyle w:val="BookText"/>
      </w:pPr>
      <w:r>
        <w:rPr>
          <w:rFonts w:ascii="IRNazanin" w:hAnsi="IRNazanin" w:eastAsia="IRNazanin" w:cs="IRNazanin"/>
          <w:lang w:bidi="fa-IR"/>
          <w:color w:val="111111"/>
          <w:sz w:val="28"/>
          <w:szCs w:val="28"/>
          <w:rtl/>
        </w:rPr>
        <w:t xml:space="preserve">549، 49/21،67/10 ،275 ،217</w:t>
      </w:r>
    </w:p>
    <w:p>
      <w:pPr>
        <w:pStyle w:val="BookText"/>
      </w:pPr>
      <w:r>
        <w:rPr>
          <w:rFonts w:ascii="Amiri" w:hAnsi="Amiri" w:eastAsia="Amiri" w:cs="Amiri"/>
          <w:lang w:bidi="ar-SA"/>
          <w:color w:val="111111"/>
          <w:sz w:val="28"/>
          <w:szCs w:val="28"/>
          <w:rtl/>
        </w:rPr>
        <w:t xml:space="preserve">سلمة الأكوع، سلمة بن الأكوع 489/2: 401/22</w:t>
      </w:r>
    </w:p>
    <w:p>
      <w:pPr>
        <w:pStyle w:val="BookText"/>
      </w:pPr>
      <w:r>
        <w:rPr>
          <w:rFonts w:ascii="Amiri" w:hAnsi="Amiri" w:eastAsia="Amiri" w:cs="Amiri"/>
          <w:lang w:bidi="ar-SA"/>
          <w:color w:val="111111"/>
          <w:sz w:val="28"/>
          <w:szCs w:val="28"/>
          <w:rtl/>
        </w:rPr>
        <w:t xml:space="preserve">سَلَمَة بن أبي حفص 127/9؛ 305/25</w:t>
      </w:r>
    </w:p>
    <w:p>
      <w:pPr>
        <w:pStyle w:val="BookText"/>
      </w:pPr>
      <w:r>
        <w:rPr>
          <w:rFonts w:ascii="Amiri" w:hAnsi="Amiri" w:eastAsia="Amiri" w:cs="Amiri"/>
          <w:lang w:bidi="ar-SA"/>
          <w:color w:val="111111"/>
          <w:sz w:val="28"/>
          <w:szCs w:val="28"/>
          <w:rtl/>
        </w:rPr>
        <w:t xml:space="preserve">سلمة بن حيان 351/4</w:t>
      </w:r>
    </w:p>
    <w:p>
      <w:pPr>
        <w:pStyle w:val="BookText"/>
      </w:pPr>
      <w:r>
        <w:rPr>
          <w:rFonts w:ascii="Amiri" w:hAnsi="Amiri" w:eastAsia="Amiri" w:cs="Amiri"/>
          <w:lang w:bidi="ar-SA"/>
          <w:color w:val="111111"/>
          <w:sz w:val="28"/>
          <w:szCs w:val="28"/>
          <w:rtl/>
        </w:rPr>
        <w:t xml:space="preserve">سلمة بن صخر 34/24، 36، 79،56</w:t>
      </w:r>
    </w:p>
    <w:p>
      <w:pPr>
        <w:pStyle w:val="BookText"/>
      </w:pPr>
      <w:r>
        <w:rPr>
          <w:rFonts w:ascii="Amiri" w:hAnsi="Amiri" w:eastAsia="Amiri" w:cs="Amiri"/>
          <w:lang w:bidi="ar-SA"/>
          <w:color w:val="111111"/>
          <w:sz w:val="28"/>
          <w:szCs w:val="28"/>
          <w:rtl/>
        </w:rPr>
        <w:t xml:space="preserve">سَلَمَة بن كُهَيل 454/9 ،131،82/27، 665،661،652،650/28،169</w:t>
      </w:r>
    </w:p>
    <w:p>
      <w:pPr>
        <w:pStyle w:val="BookText"/>
      </w:pPr>
      <w:r>
        <w:rPr>
          <w:rFonts w:ascii="Amiri" w:hAnsi="Amiri" w:eastAsia="Amiri" w:cs="Amiri"/>
          <w:lang w:bidi="ar-SA"/>
          <w:color w:val="111111"/>
          <w:sz w:val="28"/>
          <w:szCs w:val="28"/>
          <w:rtl/>
        </w:rPr>
        <w:t xml:space="preserve">سلمة بن مُحرِز 403،402/26:218/9</w:t>
      </w:r>
    </w:p>
    <w:p>
      <w:pPr>
        <w:pStyle w:val="BookText"/>
      </w:pPr>
      <w:r>
        <w:rPr>
          <w:rFonts w:ascii="Amiri" w:hAnsi="Amiri" w:eastAsia="Amiri" w:cs="Amiri"/>
          <w:lang w:bidi="ar-SA"/>
          <w:color w:val="111111"/>
          <w:sz w:val="28"/>
          <w:szCs w:val="28"/>
          <w:rtl/>
        </w:rPr>
        <w:t xml:space="preserve">سلمة بن محمّد 280/4</w:t>
      </w:r>
    </w:p>
    <w:p>
      <w:pPr>
        <w:pStyle w:val="BookText"/>
      </w:pPr>
      <w:r>
        <w:rPr>
          <w:rFonts w:ascii="IRNazanin" w:hAnsi="IRNazanin" w:eastAsia="IRNazanin" w:cs="IRNazanin"/>
          <w:lang w:bidi="fa-IR"/>
          <w:color w:val="111111"/>
          <w:sz w:val="28"/>
          <w:szCs w:val="28"/>
          <w:rtl/>
        </w:rPr>
        <w:t xml:space="preserve">سلیمان 171/20،168/4</w:t>
      </w:r>
    </w:p>
    <w:p>
      <w:pPr>
        <w:pStyle w:val="BookText"/>
      </w:pPr>
      <w:r>
        <w:rPr>
          <w:rFonts w:ascii="Amiri" w:hAnsi="Amiri" w:eastAsia="Amiri" w:cs="Amiri"/>
          <w:lang w:bidi="ar-SA"/>
          <w:color w:val="111111"/>
          <w:sz w:val="28"/>
          <w:szCs w:val="28"/>
          <w:rtl/>
        </w:rPr>
        <w:t xml:space="preserve">سليمان الإسكاف 160/9</w:t>
      </w:r>
    </w:p>
    <w:p>
      <w:pPr>
        <w:pStyle w:val="BookText"/>
      </w:pPr>
      <w:r>
        <w:rPr>
          <w:rFonts w:ascii="Amiri" w:hAnsi="Amiri" w:eastAsia="Amiri" w:cs="Amiri"/>
          <w:lang w:bidi="ar-SA"/>
          <w:color w:val="111111"/>
          <w:sz w:val="28"/>
          <w:szCs w:val="28"/>
          <w:rtl/>
        </w:rPr>
        <w:t xml:space="preserve">سليمان الأعمش 342/4</w:t>
      </w:r>
    </w:p>
    <w:p>
      <w:pPr>
        <w:pStyle w:val="BookText"/>
      </w:pPr>
      <w:r>
        <w:rPr>
          <w:rFonts w:ascii="Amiri" w:hAnsi="Amiri" w:eastAsia="Amiri" w:cs="Amiri"/>
          <w:lang w:bidi="ar-SA"/>
          <w:color w:val="111111"/>
          <w:sz w:val="28"/>
          <w:szCs w:val="28"/>
          <w:rtl/>
        </w:rPr>
        <w:t xml:space="preserve">سليمان بن أيوب الرازي أبو الفتح 4 / 406</w:t>
      </w:r>
    </w:p>
    <w:p>
      <w:pPr>
        <w:pStyle w:val="BookText"/>
      </w:pPr>
      <w:r>
        <w:rPr>
          <w:rFonts w:ascii="Amiri" w:hAnsi="Amiri" w:eastAsia="Amiri" w:cs="Amiri"/>
          <w:lang w:bidi="ar-SA"/>
          <w:color w:val="111111"/>
          <w:sz w:val="28"/>
          <w:szCs w:val="28"/>
          <w:rtl/>
        </w:rPr>
        <w:t xml:space="preserve">سليمان بن حفص المَرْوَزي 272/3؛ 111/13،696/11</w:t>
      </w:r>
    </w:p>
    <w:p>
      <w:pPr>
        <w:pStyle w:val="BookText"/>
      </w:pPr>
      <w:r>
        <w:rPr>
          <w:rFonts w:ascii="IRNazanin" w:hAnsi="IRNazanin" w:eastAsia="IRNazanin" w:cs="IRNazanin"/>
          <w:lang w:bidi="fa-IR"/>
          <w:color w:val="111111"/>
          <w:sz w:val="28"/>
          <w:szCs w:val="28"/>
          <w:rtl/>
        </w:rPr>
        <w:t xml:space="preserve">سلیمان بن خالد ،245/4،278/1، 421 ،398 ،319 ،265 266، 92/9 285،268،161/10،452،437،144،138،120،43/11،292،286،160/12.640،616،577</w:t>
      </w:r>
    </w:p>
    <w:p>
      <w:pPr>
        <w:pStyle w:val="BookText"/>
      </w:pPr>
      <w:r>
        <w:rPr>
          <w:rFonts w:ascii="IRNazanin" w:hAnsi="IRNazanin" w:eastAsia="IRNazanin" w:cs="IRNazanin"/>
          <w:lang w:bidi="fa-IR"/>
          <w:color w:val="111111"/>
          <w:sz w:val="28"/>
          <w:szCs w:val="28"/>
          <w:rtl/>
        </w:rPr>
        <w:t xml:space="preserve">93،77،58،28/17،644/14،325/23،347/19،346،338،335،308،245،231/25،359</w:t>
      </w:r>
    </w:p>
    <w:p>
      <w:pPr>
        <w:pStyle w:val="BookText"/>
      </w:pPr>
      <w:r>
        <w:rPr>
          <w:rFonts w:ascii="IRNazanin" w:hAnsi="IRNazanin" w:eastAsia="IRNazanin" w:cs="IRNazanin"/>
          <w:lang w:bidi="fa-IR"/>
          <w:color w:val="111111"/>
          <w:sz w:val="28"/>
          <w:szCs w:val="28"/>
          <w:rtl/>
        </w:rPr>
        <w:t xml:space="preserve">،24،456،459،400،313،142،138،26/26،151/28،247،141،140،82/27،552،</w:t>
      </w:r>
    </w:p>
    <w:p>
      <w:pPr>
        <w:pStyle w:val="BookText"/>
      </w:pPr>
      <w:r>
        <w:rPr>
          <w:rFonts w:ascii="IRNazanin" w:hAnsi="IRNazanin" w:eastAsia="IRNazanin" w:cs="IRNazanin"/>
          <w:lang w:bidi="fa-IR"/>
          <w:color w:val="111111"/>
          <w:sz w:val="28"/>
          <w:szCs w:val="28"/>
          <w:rtl/>
        </w:rPr>
        <w:t xml:space="preserve">551،512،511،493،194،662،634،589،145،316،</w:t>
      </w:r>
    </w:p>
    <w:p>
      <w:pPr>
        <w:pStyle w:val="BookText"/>
      </w:pPr>
      <w:r>
        <w:rPr>
          <w:rFonts w:ascii="IRNazanin" w:hAnsi="IRNazanin" w:eastAsia="IRNazanin" w:cs="IRNazanin"/>
          <w:lang w:bidi="fa-IR"/>
          <w:color w:val="111111"/>
          <w:sz w:val="28"/>
          <w:szCs w:val="28"/>
          <w:rtl/>
        </w:rPr>
        <w:t xml:space="preserve">سلیمان بن رشید 494/10</w:t>
      </w:r>
    </w:p>
    <w:p>
      <w:pPr>
        <w:pStyle w:val="BookText"/>
      </w:pPr>
      <w:r>
        <w:rPr>
          <w:rFonts w:ascii="IRNazanin" w:hAnsi="IRNazanin" w:eastAsia="IRNazanin" w:cs="IRNazanin"/>
          <w:lang w:bidi="fa-IR"/>
          <w:color w:val="111111"/>
          <w:sz w:val="28"/>
          <w:szCs w:val="28"/>
          <w:rtl/>
        </w:rPr>
        <w:t xml:space="preserve">سلیمان بن سالم 512/14:29/8؛ 456/20</w:t>
      </w:r>
    </w:p>
    <w:p>
      <w:pPr>
        <w:pStyle w:val="BookText"/>
      </w:pPr>
      <w:r>
        <w:rPr>
          <w:rFonts w:ascii="Amiri" w:hAnsi="Amiri" w:eastAsia="Amiri" w:cs="Amiri"/>
          <w:lang w:bidi="ar-SA"/>
          <w:color w:val="111111"/>
          <w:sz w:val="28"/>
          <w:szCs w:val="28"/>
          <w:rtl/>
        </w:rPr>
        <w:t xml:space="preserve">سليمان بن سفيان المسترق 266/4</w:t>
      </w:r>
    </w:p>
    <w:p>
      <w:pPr>
        <w:pStyle w:val="BookText"/>
      </w:pPr>
      <w:r>
        <w:rPr>
          <w:rFonts w:ascii="IRNazanin" w:hAnsi="IRNazanin" w:eastAsia="IRNazanin" w:cs="IRNazanin"/>
          <w:lang w:bidi="fa-IR"/>
          <w:color w:val="111111"/>
          <w:sz w:val="28"/>
          <w:szCs w:val="28"/>
          <w:rtl/>
        </w:rPr>
        <w:t xml:space="preserve">سلیمان بن سماعة الضبي الكوزي 266/4</w:t>
      </w:r>
    </w:p>
    <w:p>
      <w:pPr>
        <w:pStyle w:val="BookText"/>
      </w:pPr>
      <w:r>
        <w:rPr>
          <w:rFonts w:ascii="IRNazanin" w:hAnsi="IRNazanin" w:eastAsia="IRNazanin" w:cs="IRNazanin"/>
          <w:lang w:bidi="fa-IR"/>
          <w:color w:val="111111"/>
          <w:sz w:val="28"/>
          <w:szCs w:val="28"/>
          <w:rtl/>
        </w:rPr>
        <w:t xml:space="preserve">سلیمان بن صرد الخزاعي 342/4</w:t>
      </w:r>
    </w:p>
    <w:p>
      <w:pPr>
        <w:pStyle w:val="BookText"/>
      </w:pPr>
      <w:r>
        <w:rPr>
          <w:rFonts w:ascii="Amiri" w:hAnsi="Amiri" w:eastAsia="Amiri" w:cs="Amiri"/>
          <w:lang w:bidi="ar-SA"/>
          <w:color w:val="111111"/>
          <w:sz w:val="28"/>
          <w:szCs w:val="28"/>
          <w:rtl/>
        </w:rPr>
        <w:t xml:space="preserve">سليمان بن عبد الملك 355/26</w:t>
      </w:r>
    </w:p>
    <w:p>
      <w:pPr>
        <w:pStyle w:val="BookText"/>
      </w:pPr>
      <w:r>
        <w:rPr>
          <w:rFonts w:ascii="IRNazanin" w:hAnsi="IRNazanin" w:eastAsia="IRNazanin" w:cs="IRNazanin"/>
          <w:lang w:bidi="fa-IR"/>
          <w:color w:val="111111"/>
          <w:sz w:val="28"/>
          <w:szCs w:val="28"/>
          <w:rtl/>
        </w:rPr>
        <w:t xml:space="preserve">سلیمان بن عثمان 163/4</w:t>
      </w:r>
    </w:p>
    <w:p>
      <w:pPr>
        <w:pStyle w:val="BookText"/>
      </w:pPr>
      <w:r>
        <w:rPr>
          <w:rFonts w:ascii="IRNazanin" w:hAnsi="IRNazanin" w:eastAsia="IRNazanin" w:cs="IRNazanin"/>
          <w:lang w:bidi="fa-IR"/>
          <w:color w:val="111111"/>
          <w:sz w:val="28"/>
          <w:szCs w:val="28"/>
          <w:rtl/>
        </w:rPr>
        <w:t xml:space="preserve">سلیمان بن عمرو 246/13</w:t>
      </w:r>
    </w:p>
    <w:p>
      <w:pPr>
        <w:pStyle w:val="BookText"/>
      </w:pPr>
      <w:r>
        <w:rPr>
          <w:rFonts w:ascii="Amiri" w:hAnsi="Amiri" w:eastAsia="Amiri" w:cs="Amiri"/>
          <w:lang w:bidi="ar-SA"/>
          <w:color w:val="111111"/>
          <w:sz w:val="28"/>
          <w:szCs w:val="28"/>
          <w:rtl/>
        </w:rPr>
        <w:t xml:space="preserve">سليمان بن مُسْهِر 265/4</w:t>
      </w:r>
    </w:p>
    <w:p>
      <w:pPr>
        <w:pStyle w:val="BookText"/>
      </w:pPr>
      <w:r>
        <w:rPr>
          <w:rFonts w:ascii="IRNazanin" w:hAnsi="IRNazanin" w:eastAsia="IRNazanin" w:cs="IRNazanin"/>
          <w:lang w:bidi="fa-IR"/>
          <w:color w:val="111111"/>
          <w:sz w:val="28"/>
          <w:szCs w:val="28"/>
          <w:rtl/>
        </w:rPr>
        <w:t xml:space="preserve">سلیمان بن مهران 342/4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هلال 284،282/9،104،102،101/28</w:t>
      </w:r>
    </w:p>
    <w:p>
      <w:pPr>
        <w:pStyle w:val="BookText"/>
      </w:pPr>
      <w:r>
        <w:rPr>
          <w:rFonts w:ascii="Amiri" w:hAnsi="Amiri" w:eastAsia="Amiri" w:cs="Amiri"/>
          <w:lang w:bidi="ar-SA"/>
          <w:color w:val="111111"/>
          <w:sz w:val="28"/>
          <w:szCs w:val="28"/>
          <w:rtl/>
        </w:rPr>
        <w:t xml:space="preserve">سليمان الجعفري، سليمان بن جعفر 291/4،143/9،482/10،43/22،243/11،374/25،378،377.</w:t>
      </w:r>
    </w:p>
    <w:p>
      <w:pPr>
        <w:pStyle w:val="BookText"/>
      </w:pPr>
      <w:r>
        <w:rPr>
          <w:rFonts w:ascii="Amiri" w:hAnsi="Amiri" w:eastAsia="Amiri" w:cs="Amiri"/>
          <w:lang w:bidi="ar-SA"/>
          <w:color w:val="111111"/>
          <w:sz w:val="28"/>
          <w:szCs w:val="28"/>
          <w:rtl/>
        </w:rPr>
        <w:t xml:space="preserve">سليمان المروزي 707،260/11،208/17</w:t>
      </w:r>
    </w:p>
    <w:p>
      <w:pPr>
        <w:pStyle w:val="BookText"/>
      </w:pPr>
      <w:r>
        <w:rPr>
          <w:rFonts w:ascii="IRNazanin" w:hAnsi="IRNazanin" w:eastAsia="IRNazanin" w:cs="IRNazanin"/>
          <w:lang w:bidi="fa-IR"/>
          <w:color w:val="111111"/>
          <w:sz w:val="28"/>
          <w:szCs w:val="28"/>
          <w:rtl/>
        </w:rPr>
        <w:t xml:space="preserve">سلیم بن جابر 13/2</w:t>
      </w:r>
    </w:p>
    <w:p>
      <w:pPr>
        <w:pStyle w:val="BookText"/>
      </w:pPr>
      <w:r>
        <w:rPr>
          <w:rFonts w:ascii="Amiri" w:hAnsi="Amiri" w:eastAsia="Amiri" w:cs="Amiri"/>
          <w:lang w:bidi="ar-SA"/>
          <w:color w:val="111111"/>
          <w:sz w:val="28"/>
          <w:szCs w:val="28"/>
          <w:rtl/>
        </w:rPr>
        <w:t xml:space="preserve">سليم بن قيس الهلالي 274/4</w:t>
      </w:r>
    </w:p>
    <w:p>
      <w:pPr>
        <w:pStyle w:val="BookText"/>
      </w:pPr>
      <w:r>
        <w:rPr>
          <w:rFonts w:ascii="Amiri" w:hAnsi="Amiri" w:eastAsia="Amiri" w:cs="Amiri"/>
          <w:lang w:bidi="ar-SA"/>
          <w:color w:val="111111"/>
          <w:sz w:val="28"/>
          <w:szCs w:val="28"/>
          <w:rtl/>
        </w:rPr>
        <w:t xml:space="preserve">سماعة سماعة بن مهران 375/2، 397؛406،295/6،193،96،90،89/3،126/9،295،171،170،106/8،113،48،46/10،425،265،142،241،240،196،195،185،183،68،67،47/11،327،307،242،227،213،212،198</w:t>
      </w:r>
    </w:p>
    <w:p>
      <w:pPr>
        <w:pStyle w:val="BookText"/>
      </w:pPr>
      <w:r>
        <w:rPr>
          <w:rFonts w:ascii="IRNazanin" w:hAnsi="IRNazanin" w:eastAsia="IRNazanin" w:cs="IRNazanin"/>
          <w:lang w:bidi="fa-IR"/>
          <w:color w:val="111111"/>
          <w:sz w:val="28"/>
          <w:szCs w:val="28"/>
          <w:rtl/>
        </w:rPr>
        <w:t xml:space="preserve">،183،143،25/13،640،507،485،363،301،220،128،115،91،73،70،68،49،246/17</w:t>
      </w:r>
    </w:p>
    <w:p>
      <w:pPr>
        <w:pStyle w:val="BookText"/>
      </w:pPr>
      <w:r>
        <w:rPr>
          <w:rFonts w:ascii="IRNazanin" w:hAnsi="IRNazanin" w:eastAsia="IRNazanin" w:cs="IRNazanin"/>
          <w:lang w:bidi="fa-IR"/>
          <w:color w:val="111111"/>
          <w:sz w:val="28"/>
          <w:szCs w:val="28"/>
          <w:rtl/>
        </w:rPr>
        <w:t xml:space="preserve">،289/15،299/14،252،395/18،545،526،518،286،166،28/21،549،271،241/19</w:t>
      </w:r>
    </w:p>
    <w:p>
      <w:pPr>
        <w:pStyle w:val="BookText"/>
      </w:pPr>
      <w:r>
        <w:rPr>
          <w:rFonts w:ascii="IRNazanin" w:hAnsi="IRNazanin" w:eastAsia="IRNazanin" w:cs="IRNazanin"/>
          <w:lang w:bidi="fa-IR"/>
          <w:color w:val="111111"/>
          <w:sz w:val="28"/>
          <w:szCs w:val="28"/>
          <w:rtl/>
        </w:rPr>
        <w:t xml:space="preserve">،47،44/22،452،409،355،354،540،518،463،462،414،312،206،117،69،34/23،673،565،445،444،443،441،439،332،334،91/24،586،527،468،467،320،319،318</w:t>
      </w:r>
    </w:p>
    <w:p>
      <w:pPr>
        <w:pStyle w:val="BookText"/>
      </w:pPr>
      <w:r>
        <w:rPr>
          <w:rFonts w:ascii="IRNazanin" w:hAnsi="IRNazanin" w:eastAsia="IRNazanin" w:cs="IRNazanin"/>
          <w:lang w:bidi="fa-IR"/>
          <w:color w:val="111111"/>
          <w:sz w:val="28"/>
          <w:szCs w:val="28"/>
          <w:rtl/>
        </w:rPr>
        <w:t xml:space="preserve">،267،364/25،491،450،317/26،379،373،359،352،341،323،322/27،564،536،487،195،172/28،360،</w:t>
      </w:r>
    </w:p>
    <w:p>
      <w:pPr>
        <w:pStyle w:val="BookText"/>
      </w:pPr>
      <w:r>
        <w:rPr>
          <w:rFonts w:ascii="Amiri" w:hAnsi="Amiri" w:eastAsia="Amiri" w:cs="Amiri"/>
          <w:lang w:bidi="ar-SA"/>
          <w:color w:val="111111"/>
          <w:sz w:val="28"/>
          <w:szCs w:val="28"/>
          <w:rtl/>
        </w:rPr>
        <w:t xml:space="preserve">سماك 364/26</w:t>
      </w:r>
    </w:p>
    <w:p>
      <w:pPr>
        <w:pStyle w:val="BookText"/>
      </w:pPr>
      <w:r>
        <w:rPr>
          <w:rFonts w:ascii="Amiri" w:hAnsi="Amiri" w:eastAsia="Amiri" w:cs="Amiri"/>
          <w:lang w:bidi="ar-SA"/>
          <w:color w:val="111111"/>
          <w:sz w:val="28"/>
          <w:szCs w:val="28"/>
          <w:rtl/>
        </w:rPr>
        <w:t xml:space="preserve">السمّاكي، السيد شرف الدين 491/3، 565</w:t>
      </w:r>
    </w:p>
    <w:p>
      <w:pPr>
        <w:pStyle w:val="BookText"/>
      </w:pPr>
      <w:r>
        <w:rPr>
          <w:rFonts w:ascii="Amiri" w:hAnsi="Amiri" w:eastAsia="Amiri" w:cs="Amiri"/>
          <w:lang w:bidi="ar-SA"/>
          <w:color w:val="111111"/>
          <w:sz w:val="28"/>
          <w:szCs w:val="28"/>
          <w:rtl/>
        </w:rPr>
        <w:t xml:space="preserve">السمراء بنت قيس (أُخت أبو حزام) 257/2</w:t>
      </w:r>
    </w:p>
    <w:p>
      <w:pPr>
        <w:pStyle w:val="BookText"/>
      </w:pPr>
      <w:r>
        <w:rPr>
          <w:rFonts w:ascii="IRNazanin" w:hAnsi="IRNazanin" w:eastAsia="IRNazanin" w:cs="IRNazanin"/>
          <w:lang w:bidi="fa-IR"/>
          <w:color w:val="111111"/>
          <w:sz w:val="28"/>
          <w:szCs w:val="28"/>
          <w:rtl/>
        </w:rPr>
        <w:t xml:space="preserve">سنان أبو عبد الله 276/4</w:t>
      </w:r>
    </w:p>
    <w:p>
      <w:pPr>
        <w:pStyle w:val="BookText"/>
      </w:pPr>
      <w:r>
        <w:rPr>
          <w:rFonts w:ascii="IRNazanin" w:hAnsi="IRNazanin" w:eastAsia="IRNazanin" w:cs="IRNazanin"/>
          <w:lang w:bidi="fa-IR"/>
          <w:color w:val="111111"/>
          <w:sz w:val="28"/>
          <w:szCs w:val="28"/>
          <w:rtl/>
        </w:rPr>
        <w:t xml:space="preserve">سنان بن عبد الرحمن 276/4</w:t>
      </w:r>
    </w:p>
    <w:p>
      <w:pPr>
        <w:pStyle w:val="BookText"/>
      </w:pPr>
      <w:r>
        <w:rPr>
          <w:rFonts w:ascii="Amiri" w:hAnsi="Amiri" w:eastAsia="Amiri" w:cs="Amiri"/>
          <w:lang w:bidi="ar-SA"/>
          <w:color w:val="111111"/>
          <w:sz w:val="28"/>
          <w:szCs w:val="28"/>
          <w:rtl/>
        </w:rPr>
        <w:t xml:space="preserve">سنان بن مقرن المزني 504/2</w:t>
      </w:r>
    </w:p>
    <w:p>
      <w:pPr>
        <w:pStyle w:val="BookText"/>
      </w:pPr>
      <w:r>
        <w:rPr>
          <w:rFonts w:ascii="Amiri" w:hAnsi="Amiri" w:eastAsia="Amiri" w:cs="Amiri"/>
          <w:lang w:bidi="ar-SA"/>
          <w:color w:val="111111"/>
          <w:sz w:val="28"/>
          <w:szCs w:val="28"/>
          <w:rtl/>
        </w:rPr>
        <w:t xml:space="preserve">سندي بن عيسى 500/2</w:t>
      </w:r>
    </w:p>
    <w:p>
      <w:pPr>
        <w:pStyle w:val="BookText"/>
      </w:pPr>
      <w:r>
        <w:rPr>
          <w:rFonts w:ascii="IRNazanin" w:hAnsi="IRNazanin" w:eastAsia="IRNazanin" w:cs="IRNazanin"/>
          <w:lang w:bidi="fa-IR"/>
          <w:color w:val="111111"/>
          <w:sz w:val="28"/>
          <w:szCs w:val="28"/>
          <w:rtl/>
        </w:rPr>
        <w:t xml:space="preserve">سندی بن محمد، أبان أبو بشير 273/4</w:t>
      </w:r>
    </w:p>
    <w:p>
      <w:pPr>
        <w:pStyle w:val="BookText"/>
      </w:pPr>
      <w:r>
        <w:rPr>
          <w:rFonts w:ascii="Amiri" w:hAnsi="Amiri" w:eastAsia="Amiri" w:cs="Amiri"/>
          <w:lang w:bidi="ar-SA"/>
          <w:color w:val="111111"/>
          <w:sz w:val="28"/>
          <w:szCs w:val="28"/>
          <w:rtl/>
        </w:rPr>
        <w:t xml:space="preserve">السهروردي 158/4</w:t>
      </w:r>
    </w:p>
    <w:p>
      <w:pPr>
        <w:pStyle w:val="BookText"/>
      </w:pPr>
      <w:r>
        <w:rPr>
          <w:rFonts w:ascii="Amiri" w:hAnsi="Amiri" w:eastAsia="Amiri" w:cs="Amiri"/>
          <w:lang w:bidi="ar-SA"/>
          <w:color w:val="111111"/>
          <w:sz w:val="28"/>
          <w:szCs w:val="28"/>
          <w:rtl/>
        </w:rPr>
        <w:t xml:space="preserve">سهل بن أحمد بن عبد الله الديباجي 272،271/4</w:t>
      </w:r>
    </w:p>
    <w:p>
      <w:pPr>
        <w:pStyle w:val="BookText"/>
      </w:pPr>
      <w:r>
        <w:rPr>
          <w:rFonts w:ascii="Amiri" w:hAnsi="Amiri" w:eastAsia="Amiri" w:cs="Amiri"/>
          <w:lang w:bidi="ar-SA"/>
          <w:color w:val="111111"/>
          <w:sz w:val="28"/>
          <w:szCs w:val="28"/>
          <w:rtl/>
        </w:rPr>
        <w:t xml:space="preserve">سهل بن الحنظلية 2/ 215</w:t>
      </w:r>
    </w:p>
    <w:p>
      <w:pPr>
        <w:pStyle w:val="BookText"/>
      </w:pPr>
      <w:r>
        <w:rPr>
          <w:rFonts w:ascii="Amiri" w:hAnsi="Amiri" w:eastAsia="Amiri" w:cs="Amiri"/>
          <w:lang w:bidi="ar-SA"/>
          <w:color w:val="111111"/>
          <w:sz w:val="28"/>
          <w:szCs w:val="28"/>
          <w:rtl/>
        </w:rPr>
        <w:t xml:space="preserve">سهل بن حُنَيْف 304/10:503.214/20؛440/11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بن زیاد 71/6،408/3:501/2: 306/10:414/2، 310، 312، 481؛</w:t>
      </w:r>
    </w:p>
    <w:p>
      <w:pPr>
        <w:pStyle w:val="BookText"/>
      </w:pPr>
      <w:r>
        <w:rPr>
          <w:rFonts w:ascii="IRNazanin" w:hAnsi="IRNazanin" w:eastAsia="IRNazanin" w:cs="IRNazanin"/>
          <w:lang w:bidi="fa-IR"/>
          <w:color w:val="111111"/>
          <w:sz w:val="28"/>
          <w:szCs w:val="28"/>
          <w:rtl/>
        </w:rPr>
        <w:t xml:space="preserve">377/22 ،424، 592، 26/24، 182؛ 35/25، 403، 435 ،316/26، 491،308،166/28،400 ،377 ،161،122، 563،544،494،438</w:t>
      </w:r>
    </w:p>
    <w:p>
      <w:pPr>
        <w:pStyle w:val="BookText"/>
      </w:pPr>
      <w:r>
        <w:rPr>
          <w:rFonts w:ascii="Amiri" w:hAnsi="Amiri" w:eastAsia="Amiri" w:cs="Amiri"/>
          <w:lang w:bidi="ar-SA"/>
          <w:color w:val="111111"/>
          <w:sz w:val="28"/>
          <w:szCs w:val="28"/>
          <w:rtl/>
        </w:rPr>
        <w:t xml:space="preserve">سهل بن سعد الساعدي سهل الساعدي</w:t>
      </w:r>
    </w:p>
    <w:p>
      <w:pPr>
        <w:pStyle w:val="BookText"/>
      </w:pPr>
      <w:r>
        <w:rPr>
          <w:rFonts w:ascii="IRNazanin" w:hAnsi="IRNazanin" w:eastAsia="IRNazanin" w:cs="IRNazanin"/>
          <w:lang w:bidi="fa-IR"/>
          <w:color w:val="111111"/>
          <w:sz w:val="28"/>
          <w:szCs w:val="28"/>
          <w:rtl/>
        </w:rPr>
        <w:t xml:space="preserve">29/22،218/8،245/3،489/2،279،228/24،612،593،98،93</w:t>
      </w:r>
    </w:p>
    <w:p>
      <w:pPr>
        <w:pStyle w:val="BookText"/>
      </w:pPr>
      <w:r>
        <w:rPr>
          <w:rFonts w:ascii="IRNazanin" w:hAnsi="IRNazanin" w:eastAsia="IRNazanin" w:cs="IRNazanin"/>
          <w:lang w:bidi="fa-IR"/>
          <w:color w:val="111111"/>
          <w:sz w:val="28"/>
          <w:szCs w:val="28"/>
          <w:rtl/>
        </w:rPr>
        <w:t xml:space="preserve">سهل بن عبد الله 132/1</w:t>
      </w:r>
    </w:p>
    <w:p>
      <w:pPr>
        <w:pStyle w:val="BookText"/>
      </w:pPr>
      <w:r>
        <w:rPr>
          <w:rFonts w:ascii="Amiri" w:hAnsi="Amiri" w:eastAsia="Amiri" w:cs="Amiri"/>
          <w:lang w:bidi="ar-SA"/>
          <w:color w:val="111111"/>
          <w:sz w:val="28"/>
          <w:szCs w:val="28"/>
          <w:rtl/>
        </w:rPr>
        <w:t xml:space="preserve">سهل بن عبد العزيز 250/2</w:t>
      </w:r>
    </w:p>
    <w:p>
      <w:pPr>
        <w:pStyle w:val="BookText"/>
      </w:pPr>
      <w:r>
        <w:rPr>
          <w:rFonts w:ascii="IRNazanin" w:hAnsi="IRNazanin" w:eastAsia="IRNazanin" w:cs="IRNazanin"/>
          <w:lang w:bidi="fa-IR"/>
          <w:color w:val="111111"/>
          <w:sz w:val="28"/>
          <w:szCs w:val="28"/>
          <w:rtl/>
        </w:rPr>
        <w:t xml:space="preserve">سهل بن الهرمزان 271/4</w:t>
      </w:r>
    </w:p>
    <w:p>
      <w:pPr>
        <w:pStyle w:val="BookText"/>
      </w:pPr>
      <w:r>
        <w:rPr>
          <w:rFonts w:ascii="Amiri" w:hAnsi="Amiri" w:eastAsia="Amiri" w:cs="Amiri"/>
          <w:lang w:bidi="ar-SA"/>
          <w:color w:val="111111"/>
          <w:sz w:val="28"/>
          <w:szCs w:val="28"/>
          <w:rtl/>
        </w:rPr>
        <w:t xml:space="preserve">سهل بن اليَسَع 188/6</w:t>
      </w:r>
    </w:p>
    <w:p>
      <w:pPr>
        <w:pStyle w:val="BookText"/>
      </w:pPr>
      <w:r>
        <w:rPr>
          <w:rFonts w:ascii="Amiri" w:hAnsi="Amiri" w:eastAsia="Amiri" w:cs="Amiri"/>
          <w:lang w:bidi="ar-SA"/>
          <w:color w:val="111111"/>
          <w:sz w:val="28"/>
          <w:szCs w:val="28"/>
          <w:rtl/>
        </w:rPr>
        <w:t xml:space="preserve">سهيل بن أبي صالح 447/2؛ 359/16،؛ 27/ 169</w:t>
      </w:r>
    </w:p>
    <w:p>
      <w:pPr>
        <w:pStyle w:val="BookText"/>
      </w:pPr>
      <w:r>
        <w:rPr>
          <w:rFonts w:ascii="Amiri" w:hAnsi="Amiri" w:eastAsia="Amiri" w:cs="Amiri"/>
          <w:lang w:bidi="ar-SA"/>
          <w:color w:val="111111"/>
          <w:sz w:val="28"/>
          <w:szCs w:val="28"/>
          <w:rtl/>
        </w:rPr>
        <w:t xml:space="preserve">السهيلي 432،403،365/5 : 575/24</w:t>
      </w:r>
    </w:p>
    <w:p>
      <w:pPr>
        <w:pStyle w:val="BookText"/>
      </w:pPr>
      <w:r>
        <w:rPr>
          <w:rFonts w:ascii="Amiri" w:hAnsi="Amiri" w:eastAsia="Amiri" w:cs="Amiri"/>
          <w:lang w:bidi="ar-SA"/>
          <w:color w:val="111111"/>
          <w:sz w:val="28"/>
          <w:szCs w:val="28"/>
          <w:rtl/>
        </w:rPr>
        <w:t xml:space="preserve">سودة بنت زمعة 75/22:504/10: 67،45،18/23</w:t>
      </w:r>
    </w:p>
    <w:p>
      <w:pPr>
        <w:pStyle w:val="BookText"/>
      </w:pPr>
      <w:r>
        <w:rPr>
          <w:rFonts w:ascii="Amiri" w:hAnsi="Amiri" w:eastAsia="Amiri" w:cs="Amiri"/>
          <w:lang w:bidi="ar-SA"/>
          <w:color w:val="111111"/>
          <w:sz w:val="28"/>
          <w:szCs w:val="28"/>
          <w:rtl/>
        </w:rPr>
        <w:t xml:space="preserve">سورة بن كليب 337،336/11 ،437،436/28،406،402/23</w:t>
      </w:r>
    </w:p>
    <w:p>
      <w:pPr>
        <w:pStyle w:val="BookText"/>
      </w:pPr>
      <w:r>
        <w:rPr>
          <w:rFonts w:ascii="Amiri" w:hAnsi="Amiri" w:eastAsia="Amiri" w:cs="Amiri"/>
          <w:lang w:bidi="ar-SA"/>
          <w:color w:val="111111"/>
          <w:sz w:val="28"/>
          <w:szCs w:val="28"/>
          <w:rtl/>
        </w:rPr>
        <w:t xml:space="preserve">سويد بن غفلة الجعفي 275/4490/2</w:t>
      </w:r>
    </w:p>
    <w:p>
      <w:pPr>
        <w:pStyle w:val="BookText"/>
      </w:pPr>
      <w:r>
        <w:rPr>
          <w:rFonts w:ascii="Amiri" w:hAnsi="Amiri" w:eastAsia="Amiri" w:cs="Amiri"/>
          <w:lang w:bidi="ar-SA"/>
          <w:color w:val="111111"/>
          <w:sz w:val="28"/>
          <w:szCs w:val="28"/>
          <w:rtl/>
        </w:rPr>
        <w:t xml:space="preserve">سويد بن مقرن المزني 504/2</w:t>
      </w:r>
    </w:p>
    <w:p>
      <w:pPr>
        <w:pStyle w:val="BookText"/>
      </w:pPr>
      <w:r>
        <w:rPr>
          <w:rFonts w:ascii="Amiri" w:hAnsi="Amiri" w:eastAsia="Amiri" w:cs="Amiri"/>
          <w:lang w:bidi="ar-SA"/>
          <w:color w:val="111111"/>
          <w:sz w:val="28"/>
          <w:szCs w:val="28"/>
          <w:rtl/>
        </w:rPr>
        <w:t xml:space="preserve">سيبويه 407/4:92/3:460/2: ،268،266، 269 ،119 ،112 ،105، 315 ،307 ،304، 299 ،283 ،273 ،388 ،350 ،326،325، 336، 342، 401، 402 ،25/9،420،406 ،391</w:t>
      </w:r>
    </w:p>
    <w:p>
      <w:pPr>
        <w:pStyle w:val="BookText"/>
      </w:pPr>
      <w:r>
        <w:rPr>
          <w:rFonts w:ascii="IRNazanin" w:hAnsi="IRNazanin" w:eastAsia="IRNazanin" w:cs="IRNazanin"/>
          <w:lang w:bidi="fa-IR"/>
          <w:color w:val="111111"/>
          <w:sz w:val="28"/>
          <w:szCs w:val="28"/>
          <w:rtl/>
        </w:rPr>
        <w:t xml:space="preserve">468، 153/12، 95 ،191/13 ،16/15 ،709/14 ،19/10،28،709/14،130/19،575/24،</w:t>
      </w:r>
    </w:p>
    <w:p>
      <w:pPr>
        <w:pStyle w:val="BookText"/>
      </w:pPr>
      <w:r>
        <w:rPr>
          <w:rFonts w:ascii="Amiri" w:hAnsi="Amiri" w:eastAsia="Amiri" w:cs="Amiri"/>
          <w:lang w:bidi="ar-SA"/>
          <w:color w:val="111111"/>
          <w:sz w:val="28"/>
          <w:szCs w:val="28"/>
          <w:rtl/>
        </w:rPr>
        <w:t xml:space="preserve">السيد ابن طاوس 190/4383/2،</w:t>
      </w:r>
    </w:p>
    <w:p>
      <w:pPr>
        <w:pStyle w:val="BookText"/>
      </w:pPr>
      <w:r>
        <w:rPr>
          <w:rFonts w:ascii="Amiri" w:hAnsi="Amiri" w:eastAsia="Amiri" w:cs="Amiri"/>
          <w:lang w:bidi="ar-SA"/>
          <w:color w:val="111111"/>
          <w:sz w:val="28"/>
          <w:szCs w:val="28"/>
          <w:rtl/>
        </w:rPr>
        <w:t xml:space="preserve">السيد ابن طرّاد الحسيني 491/3، 515</w:t>
      </w:r>
    </w:p>
    <w:p>
      <w:pPr>
        <w:pStyle w:val="BookText"/>
      </w:pPr>
      <w:r>
        <w:rPr>
          <w:rFonts w:ascii="Amiri" w:hAnsi="Amiri" w:eastAsia="Amiri" w:cs="Amiri"/>
          <w:lang w:bidi="ar-SA"/>
          <w:color w:val="111111"/>
          <w:sz w:val="28"/>
          <w:szCs w:val="28"/>
          <w:rtl/>
        </w:rPr>
        <w:t xml:space="preserve">السيّد الإمام الأعظم المرتضى ذو المجدين عبد المطلب بن الأعرج ← عبد المطلب بن الأعرج الحسيني</w:t>
      </w:r>
    </w:p>
    <w:p>
      <w:pPr>
        <w:pStyle w:val="BookText"/>
      </w:pPr>
      <w:r>
        <w:rPr>
          <w:rFonts w:ascii="Amiri" w:hAnsi="Amiri" w:eastAsia="Amiri" w:cs="Amiri"/>
          <w:lang w:bidi="ar-SA"/>
          <w:color w:val="111111"/>
          <w:sz w:val="28"/>
          <w:szCs w:val="28"/>
          <w:rtl/>
        </w:rPr>
        <w:t xml:space="preserve">السيد أحمد بن محمد الموسوي 397/4</w:t>
      </w:r>
    </w:p>
    <w:p>
      <w:pPr>
        <w:pStyle w:val="BookText"/>
      </w:pPr>
      <w:r>
        <w:rPr>
          <w:rFonts w:ascii="Amiri" w:hAnsi="Amiri" w:eastAsia="Amiri" w:cs="Amiri"/>
          <w:lang w:bidi="ar-SA"/>
          <w:color w:val="111111"/>
          <w:sz w:val="28"/>
          <w:szCs w:val="28"/>
          <w:rtl/>
        </w:rPr>
        <w:t xml:space="preserve">السيّد تاج الدين بن معيّة (الحسني) الحسيني الديباجي ← محمد بن القاسم بن مُعيّة الحسني الديباجي</w:t>
      </w:r>
    </w:p>
    <w:p>
      <w:pPr>
        <w:pStyle w:val="BookText"/>
      </w:pPr>
      <w:r>
        <w:rPr>
          <w:rFonts w:ascii="Amiri" w:hAnsi="Amiri" w:eastAsia="Amiri" w:cs="Amiri"/>
          <w:lang w:bidi="ar-SA"/>
          <w:color w:val="111111"/>
          <w:sz w:val="28"/>
          <w:szCs w:val="28"/>
          <w:rtl/>
        </w:rPr>
        <w:t xml:space="preserve">السيد جمال الدين ابن طاوس ← أحمد بن طاوس</w:t>
      </w:r>
    </w:p>
    <w:p>
      <w:pPr>
        <w:pStyle w:val="BookText"/>
      </w:pPr>
      <w:r>
        <w:rPr>
          <w:rFonts w:ascii="IRNazanin" w:hAnsi="IRNazanin" w:eastAsia="IRNazanin" w:cs="IRNazanin"/>
          <w:lang w:bidi="fa-IR"/>
          <w:color w:val="111111"/>
          <w:sz w:val="28"/>
          <w:szCs w:val="28"/>
          <w:rtl/>
        </w:rPr>
        <w:t xml:space="preserve">السيد حسن بن نجم الدین ← ابن نجم الدين بن الأعرج الحسيني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رضي الدين ابن طاوس، السيد رضي الدين علي بن السيد غياث الدين عبد الكريم بن طاوس، السيد السعيد سيّد المحققين رضي الدين ← علي بن طاوس الحسني</w:t>
      </w:r>
    </w:p>
    <w:p>
      <w:pPr>
        <w:pStyle w:val="BookText"/>
      </w:pPr>
      <w:r>
        <w:rPr>
          <w:rFonts w:ascii="Amiri" w:hAnsi="Amiri" w:eastAsia="Amiri" w:cs="Amiri"/>
          <w:lang w:bidi="ar-SA"/>
          <w:color w:val="111111"/>
          <w:sz w:val="28"/>
          <w:szCs w:val="28"/>
          <w:rtl/>
        </w:rPr>
        <w:t xml:space="preserve">السيّد العلّامة النسّابة، السيد فخار الموسوي - فخار بن معد الموسوي</w:t>
      </w:r>
    </w:p>
    <w:p>
      <w:pPr>
        <w:pStyle w:val="BookText"/>
      </w:pPr>
      <w:r>
        <w:rPr>
          <w:rFonts w:ascii="Amiri" w:hAnsi="Amiri" w:eastAsia="Amiri" w:cs="Amiri"/>
          <w:lang w:bidi="ar-SA"/>
          <w:color w:val="111111"/>
          <w:sz w:val="28"/>
          <w:szCs w:val="28"/>
          <w:rtl/>
        </w:rPr>
        <w:t xml:space="preserve">السيد علي بن الصائغ 381/4، 421، 430،429 ،425</w:t>
      </w:r>
    </w:p>
    <w:p>
      <w:pPr>
        <w:pStyle w:val="BookText"/>
      </w:pPr>
      <w:r>
        <w:rPr>
          <w:rFonts w:ascii="Amiri" w:hAnsi="Amiri" w:eastAsia="Amiri" w:cs="Amiri"/>
          <w:lang w:bidi="ar-SA"/>
          <w:color w:val="111111"/>
          <w:sz w:val="28"/>
          <w:szCs w:val="28"/>
          <w:rtl/>
        </w:rPr>
        <w:t xml:space="preserve">السيّد عميد الدين السيد عميد الدين عبد المطلب ← عبد المطلب بن الأعرج الحسيني</w:t>
      </w:r>
    </w:p>
    <w:p>
      <w:pPr>
        <w:pStyle w:val="BookText"/>
      </w:pPr>
      <w:r>
        <w:rPr>
          <w:rFonts w:ascii="Amiri" w:hAnsi="Amiri" w:eastAsia="Amiri" w:cs="Amiri"/>
          <w:lang w:bidi="ar-SA"/>
          <w:color w:val="111111"/>
          <w:sz w:val="28"/>
          <w:szCs w:val="28"/>
          <w:rtl/>
        </w:rPr>
        <w:t xml:space="preserve">السيد فضل الله الراوندي ← فضل الله بن على الراوندي</w:t>
      </w:r>
    </w:p>
    <w:p>
      <w:pPr>
        <w:pStyle w:val="BookText"/>
      </w:pPr>
      <w:r>
        <w:rPr>
          <w:rFonts w:ascii="Amiri" w:hAnsi="Amiri" w:eastAsia="Amiri" w:cs="Amiri"/>
          <w:lang w:bidi="ar-SA"/>
          <w:color w:val="111111"/>
          <w:sz w:val="28"/>
          <w:szCs w:val="28"/>
          <w:rtl/>
        </w:rPr>
        <w:t xml:space="preserve">السيد محيي الدين ← محمّد بن زهرة الحسيني الحلبي</w:t>
      </w:r>
    </w:p>
    <w:p>
      <w:pPr>
        <w:pStyle w:val="BookText"/>
      </w:pPr>
      <w:r>
        <w:rPr>
          <w:rFonts w:ascii="Amiri" w:hAnsi="Amiri" w:eastAsia="Amiri" w:cs="Amiri"/>
          <w:lang w:bidi="ar-SA"/>
          <w:color w:val="111111"/>
          <w:sz w:val="28"/>
          <w:szCs w:val="28"/>
          <w:rtl/>
        </w:rPr>
        <w:t xml:space="preserve">السيّد المرتضى، السيد، علي بن الحسين الموسوي أبو القاسم، علم الهُدى عَلَم الدين المرتضى 359/2،74/1، 381 ،380 ،378 ،362 ،363، 364 ،123 ،120 ،87/3، 492، 434،</w:t>
      </w:r>
    </w:p>
    <w:p>
      <w:pPr>
        <w:pStyle w:val="BookText"/>
      </w:pPr>
      <w:r>
        <w:rPr>
          <w:rFonts w:ascii="IRNazanin" w:hAnsi="IRNazanin" w:eastAsia="IRNazanin" w:cs="IRNazanin"/>
          <w:lang w:bidi="fa-IR"/>
          <w:color w:val="111111"/>
          <w:sz w:val="28"/>
          <w:szCs w:val="28"/>
          <w:rtl/>
        </w:rPr>
        <w:t xml:space="preserve">490 ،404،400 ،211، 204 ،173 ،172 ،423،421،420،418،415،407،461،460،446،439،434،425،501،476،475،474،473</w:t>
      </w:r>
    </w:p>
    <w:p>
      <w:pPr>
        <w:pStyle w:val="BookText"/>
      </w:pPr>
      <w:r>
        <w:rPr>
          <w:rFonts w:ascii="IRNazanin" w:hAnsi="IRNazanin" w:eastAsia="IRNazanin" w:cs="IRNazanin"/>
          <w:lang w:bidi="fa-IR"/>
          <w:color w:val="111111"/>
          <w:sz w:val="28"/>
          <w:szCs w:val="28"/>
          <w:rtl/>
        </w:rPr>
        <w:t xml:space="preserve">،462،604،599،598،594،587،575،389،288،141/4،616،611،610،398،397،396،395،392،390،58/5،527،522،403،402،401،126،87،28/6،448،268،157،277،275،261</w:t>
      </w:r>
    </w:p>
    <w:p>
      <w:pPr>
        <w:pStyle w:val="BookText"/>
      </w:pPr>
      <w:r>
        <w:rPr>
          <w:rFonts w:ascii="IRNazanin" w:hAnsi="IRNazanin" w:eastAsia="IRNazanin" w:cs="IRNazanin"/>
          <w:lang w:bidi="fa-IR"/>
          <w:color w:val="111111"/>
          <w:sz w:val="28"/>
          <w:szCs w:val="28"/>
          <w:rtl/>
        </w:rPr>
        <w:t xml:space="preserve">،243،373،288،198،184/9،305،251،217،200،54،49،48،12/10،453،387،366،133</w:t>
      </w:r>
    </w:p>
    <w:p>
      <w:pPr>
        <w:pStyle w:val="BookText"/>
      </w:pPr>
      <w:r>
        <w:rPr>
          <w:rFonts w:ascii="IRNazanin" w:hAnsi="IRNazanin" w:eastAsia="IRNazanin" w:cs="IRNazanin"/>
          <w:lang w:bidi="fa-IR"/>
          <w:color w:val="111111"/>
          <w:sz w:val="28"/>
          <w:szCs w:val="28"/>
          <w:rtl/>
        </w:rPr>
        <w:t xml:space="preserve">،104،99،94،91،88،85،81،210،196،164،138،137،134،242،234،233،229،220،213،310،301،290،284،167،256،366،359،353،349،331،323،406،396،387،383،368</w:t>
      </w:r>
    </w:p>
    <w:p>
      <w:pPr>
        <w:pStyle w:val="BookText"/>
      </w:pPr>
      <w:r>
        <w:rPr>
          <w:rFonts w:ascii="IRNazanin" w:hAnsi="IRNazanin" w:eastAsia="IRNazanin" w:cs="IRNazanin"/>
          <w:lang w:bidi="fa-IR"/>
          <w:color w:val="111111"/>
          <w:sz w:val="28"/>
          <w:szCs w:val="28"/>
          <w:rtl/>
        </w:rPr>
        <w:t xml:space="preserve">،367،476،465،430،419،415،63،62،53،42/11،485،482،479،161،160،144،120</w:t>
      </w:r>
    </w:p>
    <w:p>
      <w:pPr>
        <w:pStyle w:val="BookText"/>
      </w:pPr>
      <w:r>
        <w:rPr>
          <w:rFonts w:ascii="IRNazanin" w:hAnsi="IRNazanin" w:eastAsia="IRNazanin" w:cs="IRNazanin"/>
          <w:lang w:bidi="fa-IR"/>
          <w:color w:val="111111"/>
          <w:sz w:val="28"/>
          <w:szCs w:val="28"/>
          <w:rtl/>
        </w:rPr>
        <w:t xml:space="preserve">،86،82،76،298،296،248،240،172،168،358،341،334،333،322،310،500،420،412</w:t>
      </w:r>
    </w:p>
    <w:p>
      <w:pPr>
        <w:pStyle w:val="BookText"/>
      </w:pPr>
      <w:r>
        <w:rPr>
          <w:rFonts w:ascii="IRNazanin" w:hAnsi="IRNazanin" w:eastAsia="IRNazanin" w:cs="IRNazanin"/>
          <w:lang w:bidi="fa-IR"/>
          <w:color w:val="111111"/>
          <w:sz w:val="28"/>
          <w:szCs w:val="28"/>
          <w:rtl/>
        </w:rPr>
        <w:t xml:space="preserve">،398،396،375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74" w:name="pg10289_132190"/>
    <w:bookmarkEnd w:id="74"/>
    <w:p>
      <w:pPr>
        <w:pStyle w:val="BookText"/>
      </w:pPr>
      <w:r>
        <w:rPr>
          <w:rFonts w:ascii="IRNazanin" w:hAnsi="IRNazanin" w:eastAsia="IRNazanin" w:cs="IRNazanin"/>
          <w:lang w:bidi="fa-IR"/>
          <w:color w:val="111111"/>
          <w:sz w:val="28"/>
          <w:szCs w:val="28"/>
          <w:rtl/>
        </w:rPr>
        <w:t xml:space="preserve">607،606،554،553،539،538،21/12،700،697،632،627،615،143،139،119،94،90،88،87،38،307،274،187،186،165،150،546،490،455،434،431،357،151،149،126،109.14/13،568،222،216،198،171،158،152،632،584،341،76،23،22/14،314،301</w:t>
      </w:r>
    </w:p>
    <w:p>
      <w:pPr>
        <w:pStyle w:val="BookText"/>
      </w:pPr>
      <w:r>
        <w:rPr>
          <w:rFonts w:ascii="IRNazanin" w:hAnsi="IRNazanin" w:eastAsia="IRNazanin" w:cs="IRNazanin"/>
          <w:lang w:bidi="fa-IR"/>
          <w:color w:val="111111"/>
          <w:sz w:val="28"/>
          <w:szCs w:val="28"/>
          <w:rtl/>
        </w:rPr>
        <w:t xml:space="preserve">،201/15،739،728،117،95،50/17،340،22،17/16،227،193،191،178،134،126،504</w:t>
      </w:r>
    </w:p>
    <w:p>
      <w:pPr>
        <w:pStyle w:val="BookText"/>
      </w:pPr>
      <w:r>
        <w:rPr>
          <w:rFonts w:ascii="IRNazanin" w:hAnsi="IRNazanin" w:eastAsia="IRNazanin" w:cs="IRNazanin"/>
          <w:lang w:bidi="fa-IR"/>
          <w:color w:val="111111"/>
          <w:sz w:val="28"/>
          <w:szCs w:val="28"/>
          <w:rtl/>
        </w:rPr>
        <w:t xml:space="preserve">،501،491،475،442،296،178،147،139،63،47/18،563،505،456،414،299،201،200،244،242،108،32،31/19،513،407،154/20،452،336،291،167،100،73،72،71،47/21،455،126،123،69،64/22،178،168،431،403،336،284،283،130،528،445،440،434</w:t>
      </w:r>
    </w:p>
    <w:p>
      <w:pPr>
        <w:pStyle w:val="BookText"/>
      </w:pPr>
      <w:r>
        <w:rPr>
          <w:rFonts w:ascii="IRNazanin" w:hAnsi="IRNazanin" w:eastAsia="IRNazanin" w:cs="IRNazanin"/>
          <w:lang w:bidi="fa-IR"/>
          <w:color w:val="111111"/>
          <w:sz w:val="28"/>
          <w:szCs w:val="28"/>
          <w:rtl/>
        </w:rPr>
        <w:t xml:space="preserve">،433،432،79/23،627،601،600،598،529،277،276،266،239،110،109،81،26/24</w:t>
      </w:r>
    </w:p>
    <w:p>
      <w:pPr>
        <w:pStyle w:val="BookText"/>
      </w:pPr>
      <w:r>
        <w:rPr>
          <w:rFonts w:ascii="IRNazanin" w:hAnsi="IRNazanin" w:eastAsia="IRNazanin" w:cs="IRNazanin"/>
          <w:lang w:bidi="fa-IR"/>
          <w:color w:val="111111"/>
          <w:sz w:val="28"/>
          <w:szCs w:val="28"/>
          <w:rtl/>
        </w:rPr>
        <w:t xml:space="preserve">،515،510،397،396،395،107،106،105،95،49،47،412،323،322،259،120،109،263</w:t>
      </w:r>
    </w:p>
    <w:p>
      <w:pPr>
        <w:pStyle w:val="BookText"/>
      </w:pPr>
      <w:r>
        <w:rPr>
          <w:rFonts w:ascii="IRNazanin" w:hAnsi="IRNazanin" w:eastAsia="IRNazanin" w:cs="IRNazanin"/>
          <w:lang w:bidi="fa-IR"/>
          <w:color w:val="111111"/>
          <w:sz w:val="28"/>
          <w:szCs w:val="28"/>
          <w:rtl/>
        </w:rPr>
        <w:t xml:space="preserve">،227،214،188،154/25،25/26،417،416،393،320،316،299،107،106،90،40،37،36</w:t>
      </w:r>
    </w:p>
    <w:p>
      <w:pPr>
        <w:pStyle w:val="BookText"/>
      </w:pPr>
      <w:r>
        <w:rPr>
          <w:rFonts w:ascii="IRNazanin" w:hAnsi="IRNazanin" w:eastAsia="IRNazanin" w:cs="IRNazanin"/>
          <w:lang w:bidi="fa-IR"/>
          <w:color w:val="111111"/>
          <w:sz w:val="28"/>
          <w:szCs w:val="28"/>
          <w:rtl/>
        </w:rPr>
        <w:t xml:space="preserve">،28،422،471،428،427،426،423،350،330،109،67/27،475،473،70،62/28،374،373،372،360،627،601،486،205،106،101،71،636</w:t>
      </w:r>
    </w:p>
    <w:p>
      <w:pPr>
        <w:pStyle w:val="BookText"/>
      </w:pPr>
      <w:r>
        <w:rPr>
          <w:rFonts w:ascii="Amiri" w:hAnsi="Amiri" w:eastAsia="Amiri" w:cs="Amiri"/>
          <w:lang w:bidi="ar-SA"/>
          <w:color w:val="111111"/>
          <w:sz w:val="28"/>
          <w:szCs w:val="28"/>
          <w:rtl/>
        </w:rPr>
        <w:t xml:space="preserve">السيرافي 468/10</w:t>
      </w:r>
    </w:p>
    <w:p>
      <w:pPr>
        <w:pStyle w:val="BookText"/>
      </w:pPr>
      <w:r>
        <w:rPr>
          <w:rFonts w:ascii="Amiri" w:hAnsi="Amiri" w:eastAsia="Amiri" w:cs="Amiri"/>
          <w:lang w:bidi="ar-SA"/>
          <w:color w:val="111111"/>
          <w:sz w:val="28"/>
          <w:szCs w:val="28"/>
          <w:rtl/>
        </w:rPr>
        <w:t xml:space="preserve">سيف بن عُميرة 149/8، 364 ،169/2: 24 / 113،112، 322، 323؛ 25/ 189</w:t>
      </w:r>
    </w:p>
    <w:p>
      <w:pPr>
        <w:pStyle w:val="BookText"/>
      </w:pPr>
      <w:r>
        <w:rPr>
          <w:rFonts w:ascii="Amiri" w:hAnsi="Amiri" w:eastAsia="Amiri" w:cs="Amiri"/>
          <w:lang w:bidi="ar-SA"/>
          <w:color w:val="111111"/>
          <w:sz w:val="28"/>
          <w:szCs w:val="28"/>
          <w:rtl/>
        </w:rPr>
        <w:t xml:space="preserve">سيف بن مصعب العبدي، أبو محمد 273/4</w:t>
      </w:r>
    </w:p>
    <w:p>
      <w:pPr>
        <w:pStyle w:val="BookText"/>
      </w:pPr>
      <w:r>
        <w:rPr>
          <w:rFonts w:ascii="Amiri" w:hAnsi="Amiri" w:eastAsia="Amiri" w:cs="Amiri"/>
          <w:lang w:bidi="ar-SA"/>
          <w:color w:val="111111"/>
          <w:sz w:val="28"/>
          <w:szCs w:val="28"/>
          <w:rtl/>
        </w:rPr>
        <w:t xml:space="preserve">سيف التمّار 22/2438/8</w:t>
      </w:r>
    </w:p>
    <w:p>
      <w:pPr>
        <w:pStyle w:val="Heading3"/>
      </w:pPr>
      <w:bookmarkStart w:id="356" w:name="_Toc172"/>
      <w:r>
        <w:t>«ش»</w:t>
      </w:r>
      <w:bookmarkEnd w:id="356"/>
    </w:p>
    <w:p>
      <w:pPr>
        <w:pStyle w:val="BookText"/>
      </w:pPr>
      <w:r>
        <w:rPr>
          <w:rFonts w:ascii="IRNazanin" w:hAnsi="IRNazanin" w:eastAsia="IRNazanin" w:cs="IRNazanin"/>
          <w:lang w:bidi="fa-IR"/>
          <w:color w:val="111111"/>
          <w:sz w:val="28"/>
          <w:szCs w:val="28"/>
          <w:rtl/>
        </w:rPr>
        <w:t xml:space="preserve">شاذان بن جبرئيل القمي، أبو الفضل سديد الدین ،73/2 4 / 395 ،396، 397،</w:t>
      </w:r>
    </w:p>
    <w:p>
      <w:pPr>
        <w:pStyle w:val="BookText"/>
      </w:pPr>
      <w:r>
        <w:rPr>
          <w:rFonts w:ascii="IRNazanin" w:hAnsi="IRNazanin" w:eastAsia="IRNazanin" w:cs="IRNazanin"/>
          <w:lang w:bidi="fa-IR"/>
          <w:color w:val="111111"/>
          <w:sz w:val="28"/>
          <w:szCs w:val="28"/>
          <w:rtl/>
        </w:rPr>
        <w:t xml:space="preserve">400، 408 ، 422،413 ،399</w:t>
      </w:r>
    </w:p>
    <w:p>
      <w:pPr>
        <w:pStyle w:val="BookText"/>
      </w:pPr>
      <w:r>
        <w:rPr>
          <w:rFonts w:ascii="Amiri" w:hAnsi="Amiri" w:eastAsia="Amiri" w:cs="Amiri"/>
          <w:lang w:bidi="ar-SA"/>
          <w:color w:val="111111"/>
          <w:sz w:val="28"/>
          <w:szCs w:val="28"/>
          <w:rtl/>
        </w:rPr>
        <w:t xml:space="preserve">شاذان بن الخليل 281/4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الشارح المحقق الشيخ علي ← علي بن حسين بن عبد العالي الكركي</w:t>
      </w:r>
    </w:p>
    <w:p>
      <w:pPr>
        <w:pStyle w:val="BookText"/>
      </w:pPr>
      <w:r>
        <w:rPr>
          <w:rFonts w:ascii="Amiri" w:hAnsi="Amiri" w:eastAsia="Amiri" w:cs="Amiri"/>
          <w:lang w:bidi="ar-SA"/>
          <w:color w:val="111111"/>
          <w:sz w:val="28"/>
          <w:szCs w:val="28"/>
          <w:rtl/>
        </w:rPr>
        <w:t xml:space="preserve">الشاطبي 292/13</w:t>
      </w:r>
    </w:p>
    <w:p>
      <w:pPr>
        <w:pStyle w:val="BookText"/>
      </w:pPr>
      <w:r>
        <w:rPr>
          <w:rFonts w:ascii="Amiri" w:hAnsi="Amiri" w:eastAsia="Amiri" w:cs="Amiri"/>
          <w:lang w:bidi="ar-SA"/>
          <w:color w:val="111111"/>
          <w:sz w:val="28"/>
          <w:szCs w:val="28"/>
          <w:rtl/>
        </w:rPr>
        <w:t xml:space="preserve">شافع بن محمد بن أبي عوانة 548/4</w:t>
      </w:r>
    </w:p>
    <w:p>
      <w:pPr>
        <w:pStyle w:val="BookText"/>
      </w:pPr>
      <w:r>
        <w:rPr>
          <w:rFonts w:ascii="Amiri" w:hAnsi="Amiri" w:eastAsia="Amiri" w:cs="Amiri"/>
          <w:lang w:bidi="ar-SA"/>
          <w:color w:val="111111"/>
          <w:sz w:val="28"/>
          <w:szCs w:val="28"/>
          <w:rtl/>
        </w:rPr>
        <w:t xml:space="preserve">الشافعي 381/2، 401، 409، 461،58/5،149/4،169/3،476،472،218،206،205،178،169،127،59،681/14،455/10،427،254،154،100،99،81/18،539/17،245،216،177،144،120/19،535،499،479</w:t>
      </w:r>
    </w:p>
    <w:p>
      <w:pPr>
        <w:pStyle w:val="BookText"/>
      </w:pPr>
      <w:r>
        <w:rPr>
          <w:rFonts w:ascii="IRNazanin" w:hAnsi="IRNazanin" w:eastAsia="IRNazanin" w:cs="IRNazanin"/>
          <w:lang w:bidi="fa-IR"/>
          <w:color w:val="111111"/>
          <w:sz w:val="28"/>
          <w:szCs w:val="28"/>
          <w:rtl/>
        </w:rPr>
        <w:t xml:space="preserve">،413،332،247،35/22،432،228،209،55/21،70/25،204،164،155،69،64،136/27</w:t>
      </w:r>
    </w:p>
    <w:p>
      <w:pPr>
        <w:pStyle w:val="BookText"/>
      </w:pPr>
      <w:r>
        <w:rPr>
          <w:rFonts w:ascii="IRNazanin" w:hAnsi="IRNazanin" w:eastAsia="IRNazanin" w:cs="IRNazanin"/>
          <w:lang w:bidi="fa-IR"/>
          <w:color w:val="111111"/>
          <w:sz w:val="28"/>
          <w:szCs w:val="28"/>
          <w:rtl/>
        </w:rPr>
        <w:t xml:space="preserve">،456/26</w:t>
      </w:r>
    </w:p>
    <w:p>
      <w:pPr>
        <w:pStyle w:val="BookText"/>
      </w:pPr>
      <w:r>
        <w:rPr>
          <w:rFonts w:ascii="Amiri" w:hAnsi="Amiri" w:eastAsia="Amiri" w:cs="Amiri"/>
          <w:lang w:bidi="ar-SA"/>
          <w:color w:val="111111"/>
          <w:sz w:val="28"/>
          <w:szCs w:val="28"/>
          <w:rtl/>
        </w:rPr>
        <w:t xml:space="preserve">شاة ميمونة 504/10</w:t>
      </w:r>
    </w:p>
    <w:p>
      <w:pPr>
        <w:pStyle w:val="BookText"/>
      </w:pPr>
      <w:r>
        <w:rPr>
          <w:rFonts w:ascii="Amiri" w:hAnsi="Amiri" w:eastAsia="Amiri" w:cs="Amiri"/>
          <w:lang w:bidi="ar-SA"/>
          <w:color w:val="111111"/>
          <w:sz w:val="28"/>
          <w:szCs w:val="28"/>
          <w:rtl/>
        </w:rPr>
        <w:t xml:space="preserve">الشحامي ← وجيه طاهر الشحامي</w:t>
      </w:r>
    </w:p>
    <w:p>
      <w:pPr>
        <w:pStyle w:val="BookText"/>
      </w:pPr>
      <w:r>
        <w:rPr>
          <w:rFonts w:ascii="Amiri" w:hAnsi="Amiri" w:eastAsia="Amiri" w:cs="Amiri"/>
          <w:lang w:bidi="ar-SA"/>
          <w:color w:val="111111"/>
          <w:sz w:val="28"/>
          <w:szCs w:val="28"/>
          <w:rtl/>
        </w:rPr>
        <w:t xml:space="preserve">شداد بن أويس 296/25</w:t>
      </w:r>
    </w:p>
    <w:p>
      <w:pPr>
        <w:pStyle w:val="BookText"/>
      </w:pPr>
      <w:r>
        <w:rPr>
          <w:rFonts w:ascii="Amiri" w:hAnsi="Amiri" w:eastAsia="Amiri" w:cs="Amiri"/>
          <w:lang w:bidi="ar-SA"/>
          <w:color w:val="111111"/>
          <w:sz w:val="28"/>
          <w:szCs w:val="28"/>
          <w:rtl/>
        </w:rPr>
        <w:t xml:space="preserve">شديد بن عبد الرحمن بن نعيم 261/4</w:t>
      </w:r>
    </w:p>
    <w:p>
      <w:pPr>
        <w:pStyle w:val="BookText"/>
      </w:pPr>
      <w:r>
        <w:rPr>
          <w:rFonts w:ascii="IRNazanin" w:hAnsi="IRNazanin" w:eastAsia="IRNazanin" w:cs="IRNazanin"/>
          <w:lang w:bidi="fa-IR"/>
          <w:color w:val="111111"/>
          <w:sz w:val="28"/>
          <w:szCs w:val="28"/>
          <w:rtl/>
        </w:rPr>
        <w:t xml:space="preserve">شرحبیل 209/10:281/18</w:t>
      </w:r>
    </w:p>
    <w:p>
      <w:pPr>
        <w:pStyle w:val="BookText"/>
      </w:pPr>
      <w:r>
        <w:rPr>
          <w:rFonts w:ascii="Amiri" w:hAnsi="Amiri" w:eastAsia="Amiri" w:cs="Amiri"/>
          <w:lang w:bidi="ar-SA"/>
          <w:color w:val="111111"/>
          <w:sz w:val="28"/>
          <w:szCs w:val="28"/>
          <w:rtl/>
        </w:rPr>
        <w:t xml:space="preserve">شُرَيْح بن النعمان 501/2</w:t>
      </w:r>
    </w:p>
    <w:p>
      <w:pPr>
        <w:pStyle w:val="BookText"/>
      </w:pPr>
      <w:r>
        <w:rPr>
          <w:rFonts w:ascii="Amiri" w:hAnsi="Amiri" w:eastAsia="Amiri" w:cs="Amiri"/>
          <w:lang w:bidi="ar-SA"/>
          <w:color w:val="111111"/>
          <w:sz w:val="28"/>
          <w:szCs w:val="28"/>
          <w:rtl/>
        </w:rPr>
        <w:t xml:space="preserve">شريح القاضي 471/26 ، 482،473،115،104،82،63،62،49/27،483،170،131</w:t>
      </w:r>
    </w:p>
    <w:p>
      <w:pPr>
        <w:pStyle w:val="BookText"/>
      </w:pPr>
      <w:r>
        <w:rPr>
          <w:rFonts w:ascii="Amiri" w:hAnsi="Amiri" w:eastAsia="Amiri" w:cs="Amiri"/>
          <w:lang w:bidi="ar-SA"/>
          <w:color w:val="111111"/>
          <w:sz w:val="28"/>
          <w:szCs w:val="28"/>
          <w:rtl/>
        </w:rPr>
        <w:t xml:space="preserve">الشريف 160/4</w:t>
      </w:r>
    </w:p>
    <w:p>
      <w:pPr>
        <w:pStyle w:val="BookText"/>
      </w:pPr>
      <w:r>
        <w:rPr>
          <w:rFonts w:ascii="Amiri" w:hAnsi="Amiri" w:eastAsia="Amiri" w:cs="Amiri"/>
          <w:lang w:bidi="ar-SA"/>
          <w:color w:val="111111"/>
          <w:sz w:val="28"/>
          <w:szCs w:val="28"/>
          <w:rtl/>
        </w:rPr>
        <w:t xml:space="preserve">الشريف المرتضى ← السيّد المرتضى</w:t>
      </w:r>
    </w:p>
    <w:p>
      <w:pPr>
        <w:pStyle w:val="BookText"/>
      </w:pPr>
      <w:r>
        <w:rPr>
          <w:rFonts w:ascii="Amiri" w:hAnsi="Amiri" w:eastAsia="Amiri" w:cs="Amiri"/>
          <w:lang w:bidi="ar-SA"/>
          <w:color w:val="111111"/>
          <w:sz w:val="28"/>
          <w:szCs w:val="28"/>
          <w:rtl/>
        </w:rPr>
        <w:t xml:space="preserve">شريك بن سحماء 228/24</w:t>
      </w:r>
    </w:p>
    <w:p>
      <w:pPr>
        <w:pStyle w:val="BookText"/>
      </w:pPr>
      <w:r>
        <w:rPr>
          <w:rFonts w:ascii="Amiri" w:hAnsi="Amiri" w:eastAsia="Amiri" w:cs="Amiri"/>
          <w:lang w:bidi="ar-SA"/>
          <w:color w:val="111111"/>
          <w:sz w:val="28"/>
          <w:szCs w:val="28"/>
          <w:rtl/>
        </w:rPr>
        <w:t xml:space="preserve">شريك بن عبد الله القاضي 83/27</w:t>
      </w:r>
    </w:p>
    <w:p>
      <w:pPr>
        <w:pStyle w:val="BookText"/>
      </w:pPr>
      <w:r>
        <w:rPr>
          <w:rFonts w:ascii="Amiri" w:hAnsi="Amiri" w:eastAsia="Amiri" w:cs="Amiri"/>
          <w:lang w:bidi="ar-SA"/>
          <w:color w:val="111111"/>
          <w:sz w:val="28"/>
          <w:szCs w:val="28"/>
          <w:rtl/>
        </w:rPr>
        <w:t xml:space="preserve">شعبة 195/8: 14:261/13 / 271؛ 364/26</w:t>
      </w:r>
    </w:p>
    <w:p>
      <w:pPr>
        <w:pStyle w:val="BookText"/>
      </w:pPr>
      <w:r>
        <w:rPr>
          <w:rFonts w:ascii="Amiri" w:hAnsi="Amiri" w:eastAsia="Amiri" w:cs="Amiri"/>
          <w:lang w:bidi="ar-SA"/>
          <w:color w:val="111111"/>
          <w:sz w:val="28"/>
          <w:szCs w:val="28"/>
          <w:rtl/>
        </w:rPr>
        <w:t xml:space="preserve">الشعبي 315/4:250/2</w:t>
      </w:r>
    </w:p>
    <w:p>
      <w:pPr>
        <w:pStyle w:val="BookText"/>
      </w:pPr>
      <w:r>
        <w:rPr>
          <w:rFonts w:ascii="Amiri" w:hAnsi="Amiri" w:eastAsia="Amiri" w:cs="Amiri"/>
          <w:lang w:bidi="ar-SA"/>
          <w:color w:val="111111"/>
          <w:sz w:val="28"/>
          <w:szCs w:val="28"/>
          <w:rtl/>
        </w:rPr>
        <w:t xml:space="preserve">شعيب بن يعقوب العقرقوفي شعيب العقرقوفي</w:t>
      </w:r>
    </w:p>
    <w:p>
      <w:pPr>
        <w:pStyle w:val="BookText"/>
      </w:pPr>
      <w:r>
        <w:rPr>
          <w:rFonts w:ascii="IRNazanin" w:hAnsi="IRNazanin" w:eastAsia="IRNazanin" w:cs="IRNazanin"/>
          <w:lang w:bidi="fa-IR"/>
          <w:color w:val="111111"/>
          <w:sz w:val="28"/>
          <w:szCs w:val="28"/>
          <w:rtl/>
        </w:rPr>
        <w:t xml:space="preserve">159/9؛ :280/4،448/3 ،504/22 ،420/25،378،375/26</w:t>
      </w:r>
    </w:p>
    <w:p>
      <w:pPr>
        <w:pStyle w:val="BookText"/>
      </w:pPr>
      <w:r>
        <w:rPr>
          <w:rFonts w:ascii="Amiri" w:hAnsi="Amiri" w:eastAsia="Amiri" w:cs="Amiri"/>
          <w:lang w:bidi="ar-SA"/>
          <w:color w:val="111111"/>
          <w:sz w:val="28"/>
          <w:szCs w:val="28"/>
          <w:rtl/>
        </w:rPr>
        <w:t xml:space="preserve">شعيب الكاتب 335/4</w:t>
      </w:r>
    </w:p>
    <w:p>
      <w:pPr>
        <w:pStyle w:val="BookText"/>
      </w:pPr>
      <w:r>
        <w:rPr>
          <w:rFonts w:ascii="Amiri" w:hAnsi="Amiri" w:eastAsia="Amiri" w:cs="Amiri"/>
          <w:lang w:bidi="ar-SA"/>
          <w:color w:val="111111"/>
          <w:sz w:val="28"/>
          <w:szCs w:val="28"/>
          <w:rtl/>
        </w:rPr>
        <w:t xml:space="preserve">شعيب مولى علي بن الحسين 280/4، 281</w:t>
      </w:r>
    </w:p>
    <w:p>
      <w:pPr>
        <w:pStyle w:val="BookText"/>
      </w:pPr>
      <w:r>
        <w:rPr>
          <w:rFonts w:ascii="Amiri" w:hAnsi="Amiri" w:eastAsia="Amiri" w:cs="Amiri"/>
          <w:lang w:bidi="ar-SA"/>
          <w:color w:val="111111"/>
          <w:sz w:val="28"/>
          <w:szCs w:val="28"/>
          <w:rtl/>
        </w:rPr>
        <w:t xml:space="preserve">الشعيري 251،250/27</w:t>
      </w:r>
    </w:p>
    <w:p>
      <w:pPr>
        <w:pStyle w:val="BookText"/>
      </w:pPr>
      <w:r>
        <w:rPr>
          <w:rFonts w:ascii="IRNazanin" w:hAnsi="IRNazanin" w:eastAsia="IRNazanin" w:cs="IRNazanin"/>
          <w:lang w:bidi="fa-IR"/>
          <w:color w:val="111111"/>
          <w:sz w:val="28"/>
          <w:szCs w:val="28"/>
          <w:rtl/>
        </w:rPr>
        <w:t xml:space="preserve">شکر بن حمدان 491/3 ، 495،493</w:t>
      </w:r>
    </w:p>
    <w:p>
      <w:pPr>
        <w:pStyle w:val="BookText"/>
      </w:pPr>
      <w:r>
        <w:rPr>
          <w:rFonts w:ascii="Amiri" w:hAnsi="Amiri" w:eastAsia="Amiri" w:cs="Amiri"/>
          <w:lang w:bidi="ar-SA"/>
          <w:color w:val="111111"/>
          <w:sz w:val="28"/>
          <w:szCs w:val="28"/>
          <w:rtl/>
        </w:rPr>
        <w:t xml:space="preserve">شَلَقان 318/4</w:t>
      </w:r>
    </w:p>
    <w:p>
      <w:pPr>
        <w:pStyle w:val="BookText"/>
      </w:pPr>
      <w:r>
        <w:rPr>
          <w:rFonts w:ascii="IRNazanin" w:hAnsi="IRNazanin" w:eastAsia="IRNazanin" w:cs="IRNazanin"/>
          <w:lang w:bidi="fa-IR"/>
          <w:color w:val="111111"/>
          <w:sz w:val="28"/>
          <w:szCs w:val="28"/>
          <w:rtl/>
        </w:rPr>
        <w:t xml:space="preserve">شمس الدین بن ،داود شمس الدین محمّد بن المؤذن الجزيني ← محمد بن محمد</w:t>
      </w:r>
    </w:p>
    <w:p>
      <w:pPr>
        <w:pStyle w:val="BookText"/>
      </w:pPr>
      <w:r>
        <w:rPr>
          <w:rFonts w:ascii="Amiri" w:hAnsi="Amiri" w:eastAsia="Amiri" w:cs="Amiri"/>
          <w:lang w:bidi="ar-SA"/>
          <w:color w:val="111111"/>
          <w:sz w:val="28"/>
          <w:szCs w:val="28"/>
          <w:rtl/>
        </w:rPr>
        <w:t xml:space="preserve">بن داود الجزيني</w:t>
      </w:r>
    </w:p>
    <w:p>
      <w:pPr>
        <w:pStyle w:val="BookText"/>
      </w:pPr>
      <w:r>
        <w:rPr>
          <w:rFonts w:ascii="Amiri" w:hAnsi="Amiri" w:eastAsia="Amiri" w:cs="Amiri"/>
          <w:lang w:bidi="ar-SA"/>
          <w:color w:val="111111"/>
          <w:sz w:val="28"/>
          <w:szCs w:val="28"/>
          <w:rtl/>
        </w:rPr>
        <w:t xml:space="preserve">شمس الدين بن مكي ← محمد بن مكي. الشهيد الأوّل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شمس الدين الحلّي 428/4</w:t>
      </w:r>
    </w:p>
    <w:p>
      <w:pPr>
        <w:pStyle w:val="BookText"/>
      </w:pPr>
      <w:r>
        <w:rPr>
          <w:rFonts w:ascii="IRNazanin" w:hAnsi="IRNazanin" w:eastAsia="IRNazanin" w:cs="IRNazanin"/>
          <w:lang w:bidi="fa-IR"/>
          <w:color w:val="111111"/>
          <w:sz w:val="28"/>
          <w:szCs w:val="28"/>
          <w:rtl/>
        </w:rPr>
        <w:t xml:space="preserve">شمس الدین محمد بن جعفر بن نما الحلّي المعروف بابن الأبريسمي ← محمد بن نما</w:t>
      </w:r>
    </w:p>
    <w:p>
      <w:pPr>
        <w:pStyle w:val="BookText"/>
      </w:pPr>
      <w:r>
        <w:rPr>
          <w:rFonts w:ascii="IRNazanin" w:hAnsi="IRNazanin" w:eastAsia="IRNazanin" w:cs="IRNazanin"/>
          <w:lang w:bidi="fa-IR"/>
          <w:color w:val="111111"/>
          <w:sz w:val="28"/>
          <w:szCs w:val="28"/>
          <w:rtl/>
        </w:rPr>
        <w:t xml:space="preserve">شهاب بن عبد ربّه 189/4،443/2،</w:t>
      </w:r>
    </w:p>
    <w:p>
      <w:pPr>
        <w:pStyle w:val="BookText"/>
      </w:pPr>
      <w:r>
        <w:rPr>
          <w:rFonts w:ascii="IRNazanin" w:hAnsi="IRNazanin" w:eastAsia="IRNazanin" w:cs="IRNazanin"/>
          <w:lang w:bidi="fa-IR"/>
          <w:color w:val="111111"/>
          <w:sz w:val="28"/>
          <w:szCs w:val="28"/>
          <w:rtl/>
        </w:rPr>
        <w:t xml:space="preserve">،248، 281؛ 17/23</w:t>
      </w:r>
    </w:p>
    <w:p>
      <w:pPr>
        <w:pStyle w:val="BookText"/>
      </w:pPr>
      <w:r>
        <w:rPr>
          <w:rFonts w:ascii="Amiri" w:hAnsi="Amiri" w:eastAsia="Amiri" w:cs="Amiri"/>
          <w:lang w:bidi="ar-SA"/>
          <w:color w:val="111111"/>
          <w:sz w:val="28"/>
          <w:szCs w:val="28"/>
          <w:rtl/>
        </w:rPr>
        <w:t xml:space="preserve">شهاب الدين بن حجر ← علي بن حجر العقلاني</w:t>
      </w:r>
    </w:p>
    <w:p>
      <w:pPr>
        <w:pStyle w:val="BookText"/>
      </w:pPr>
      <w:r>
        <w:rPr>
          <w:rFonts w:ascii="Amiri" w:hAnsi="Amiri" w:eastAsia="Amiri" w:cs="Amiri"/>
          <w:lang w:bidi="ar-SA"/>
          <w:color w:val="111111"/>
          <w:sz w:val="28"/>
          <w:szCs w:val="28"/>
          <w:rtl/>
        </w:rPr>
        <w:t xml:space="preserve">شهاب الدين بن عبد الحق 162/4</w:t>
      </w:r>
    </w:p>
    <w:p>
      <w:pPr>
        <w:pStyle w:val="BookText"/>
      </w:pPr>
      <w:r>
        <w:rPr>
          <w:rFonts w:ascii="Amiri" w:hAnsi="Amiri" w:eastAsia="Amiri" w:cs="Amiri"/>
          <w:lang w:bidi="ar-SA"/>
          <w:color w:val="111111"/>
          <w:sz w:val="28"/>
          <w:szCs w:val="28"/>
          <w:rtl/>
        </w:rPr>
        <w:t xml:space="preserve">شهاب الدين بن النجار الحنبلي 160/4 الشهيد = الشهيد الأول ← محمد بن مكي،</w:t>
      </w:r>
    </w:p>
    <w:p>
      <w:pPr>
        <w:pStyle w:val="BookText"/>
      </w:pPr>
      <w:r>
        <w:rPr>
          <w:rFonts w:ascii="Amiri" w:hAnsi="Amiri" w:eastAsia="Amiri" w:cs="Amiri"/>
          <w:lang w:bidi="ar-SA"/>
          <w:color w:val="111111"/>
          <w:sz w:val="28"/>
          <w:szCs w:val="28"/>
          <w:rtl/>
        </w:rPr>
        <w:t xml:space="preserve">الشهيد الأوّل</w:t>
      </w:r>
    </w:p>
    <w:p>
      <w:pPr>
        <w:pStyle w:val="BookText"/>
      </w:pPr>
      <w:r>
        <w:rPr>
          <w:rFonts w:ascii="Amiri" w:hAnsi="Amiri" w:eastAsia="Amiri" w:cs="Amiri"/>
          <w:lang w:bidi="ar-SA"/>
          <w:color w:val="111111"/>
          <w:sz w:val="28"/>
          <w:szCs w:val="28"/>
          <w:rtl/>
        </w:rPr>
        <w:t xml:space="preserve">شيبة بن الربيعة 545/4</w:t>
      </w:r>
    </w:p>
    <w:p>
      <w:pPr>
        <w:pStyle w:val="BookText"/>
      </w:pPr>
      <w:r>
        <w:rPr>
          <w:rFonts w:ascii="Amiri" w:hAnsi="Amiri" w:eastAsia="Amiri" w:cs="Amiri"/>
          <w:lang w:bidi="ar-SA"/>
          <w:color w:val="111111"/>
          <w:sz w:val="28"/>
          <w:szCs w:val="28"/>
          <w:rtl/>
        </w:rPr>
        <w:t xml:space="preserve">الشيخ أبو القاسم ← جعفر بن الحسن بن سعيد الحلّي</w:t>
      </w:r>
    </w:p>
    <w:p>
      <w:pPr>
        <w:pStyle w:val="BookText"/>
      </w:pPr>
      <w:r>
        <w:rPr>
          <w:rFonts w:ascii="Amiri" w:hAnsi="Amiri" w:eastAsia="Amiri" w:cs="Amiri"/>
          <w:lang w:bidi="ar-SA"/>
          <w:color w:val="111111"/>
          <w:sz w:val="28"/>
          <w:szCs w:val="28"/>
          <w:rtl/>
        </w:rPr>
        <w:t xml:space="preserve">شيخ الإسلام الشهاب ابن حَجَر ← عليّ بن حجر العسقلاني</w:t>
      </w:r>
    </w:p>
    <w:p>
      <w:pPr>
        <w:pStyle w:val="BookText"/>
      </w:pPr>
      <w:r>
        <w:rPr>
          <w:rFonts w:ascii="Amiri" w:hAnsi="Amiri" w:eastAsia="Amiri" w:cs="Amiri"/>
          <w:lang w:bidi="ar-SA"/>
          <w:color w:val="111111"/>
          <w:sz w:val="28"/>
          <w:szCs w:val="28"/>
          <w:rtl/>
        </w:rPr>
        <w:t xml:space="preserve">،شيخان ،الشيخان الشيخين ← الشيخ الطوسي و الشيخ المفيد</w:t>
      </w:r>
    </w:p>
    <w:p>
      <w:pPr>
        <w:pStyle w:val="BookText"/>
      </w:pPr>
      <w:r>
        <w:rPr>
          <w:rFonts w:ascii="Amiri" w:hAnsi="Amiri" w:eastAsia="Amiri" w:cs="Amiri"/>
          <w:lang w:bidi="ar-SA"/>
          <w:color w:val="111111"/>
          <w:sz w:val="28"/>
          <w:szCs w:val="28"/>
          <w:rtl/>
        </w:rPr>
        <w:t xml:space="preserve">الشيخ جمال الدين الشيخ جمال الملة← الحسن بن يوسف بن المطهر الحلّي</w:t>
      </w:r>
    </w:p>
    <w:p>
      <w:pPr>
        <w:pStyle w:val="BookText"/>
      </w:pPr>
      <w:r>
        <w:rPr>
          <w:rFonts w:ascii="Amiri" w:hAnsi="Amiri" w:eastAsia="Amiri" w:cs="Amiri"/>
          <w:lang w:bidi="ar-SA"/>
          <w:color w:val="111111"/>
          <w:sz w:val="28"/>
          <w:szCs w:val="28"/>
          <w:rtl/>
        </w:rPr>
        <w:t xml:space="preserve">الشيخ الرضي ← الأستر آبادي الملا محمّد</w:t>
      </w:r>
    </w:p>
    <w:p>
      <w:pPr>
        <w:pStyle w:val="BookText"/>
      </w:pPr>
      <w:r>
        <w:rPr>
          <w:rFonts w:ascii="Amiri" w:hAnsi="Amiri" w:eastAsia="Amiri" w:cs="Amiri"/>
          <w:lang w:bidi="ar-SA"/>
          <w:color w:val="111111"/>
          <w:sz w:val="28"/>
          <w:szCs w:val="28"/>
          <w:rtl/>
        </w:rPr>
        <w:t xml:space="preserve">الشيخ الصدوق أبو جعفر محمد بن علي بن الحسين بن بابويه ← محمد بن علي بن موسى بن بابويه القمى</w:t>
      </w:r>
    </w:p>
    <w:p>
      <w:pPr>
        <w:pStyle w:val="BookText"/>
      </w:pPr>
      <w:r>
        <w:rPr>
          <w:rFonts w:ascii="Amiri" w:hAnsi="Amiri" w:eastAsia="Amiri" w:cs="Amiri"/>
          <w:lang w:bidi="ar-SA"/>
          <w:color w:val="111111"/>
          <w:sz w:val="28"/>
          <w:szCs w:val="28"/>
          <w:rtl/>
        </w:rPr>
        <w:t xml:space="preserve">الشيخ الطوسي، شيخ الطائفة الطوسي ،الطوسي، الشيخ، أبو جعفر، محمد بن الحسن 287،73/12،367،312،304،379،380،381،382،387،394،401،418،429،423،435،457،484،490،492،493،496،497،15/3،28، 29،49،59،67،71،74،85،87،90،92،93،94،98،103،119،201،204،211،213،250،261</w:t>
      </w:r>
    </w:p>
    <w:p>
      <w:pPr>
        <w:pStyle w:val="BookText"/>
      </w:pPr>
      <w:r>
        <w:rPr>
          <w:rFonts w:ascii="IRNazanin" w:hAnsi="IRNazanin" w:eastAsia="IRNazanin" w:cs="IRNazanin"/>
          <w:lang w:bidi="fa-IR"/>
          <w:color w:val="111111"/>
          <w:sz w:val="28"/>
          <w:szCs w:val="28"/>
          <w:rtl/>
        </w:rPr>
        <w:t xml:space="preserve">،265،266،368،385،399،405،407،408،409،410،411،413،415،417،418،439،440</w:t>
      </w:r>
    </w:p>
    <w:p>
      <w:pPr>
        <w:pStyle w:val="BookText"/>
      </w:pPr>
      <w:r>
        <w:rPr>
          <w:rFonts w:ascii="IRNazanin" w:hAnsi="IRNazanin" w:eastAsia="IRNazanin" w:cs="IRNazanin"/>
          <w:lang w:bidi="fa-IR"/>
          <w:color w:val="111111"/>
          <w:sz w:val="28"/>
          <w:szCs w:val="28"/>
          <w:rtl/>
        </w:rPr>
        <w:t xml:space="preserve">،462،472،474،483،502،503،573،575،589،602،129/4،139،141،149،181،182،183،184،185،188،190،194،195،196،198،199،200،202،207،208،213،214،220،221</w:t>
      </w:r>
    </w:p>
    <w:p>
      <w:pPr>
        <w:pStyle w:val="BookText"/>
      </w:pPr>
      <w:r>
        <w:rPr>
          <w:rFonts w:ascii="IRNazanin" w:hAnsi="IRNazanin" w:eastAsia="IRNazanin" w:cs="IRNazanin"/>
          <w:lang w:bidi="fa-IR"/>
          <w:color w:val="111111"/>
          <w:sz w:val="28"/>
          <w:szCs w:val="28"/>
          <w:rtl/>
        </w:rPr>
        <w:t xml:space="preserve">،222،223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336، 342،347، 359،356 ،335 ،426، 403 ،395، 368 ،393، 440،76،68،58،55،34،21،19،18/7،175،162،153،147،146،139،89،222،212،184</w:t>
      </w:r>
    </w:p>
    <w:p>
      <w:pPr>
        <w:pStyle w:val="BookText"/>
      </w:pPr>
      <w:r>
        <w:rPr>
          <w:rFonts w:ascii="IRNazanin" w:hAnsi="IRNazanin" w:eastAsia="IRNazanin" w:cs="IRNazanin"/>
          <w:lang w:bidi="fa-IR"/>
          <w:color w:val="111111"/>
          <w:sz w:val="28"/>
          <w:szCs w:val="28"/>
          <w:rtl/>
        </w:rPr>
        <w:t xml:space="preserve">،182،179،176،281،279،267،265،261،234،336،335،334،320،319،300،52،40،38</w:t>
      </w:r>
    </w:p>
    <w:p>
      <w:pPr>
        <w:pStyle w:val="BookText"/>
      </w:pPr>
      <w:r>
        <w:rPr>
          <w:rFonts w:ascii="IRNazanin" w:hAnsi="IRNazanin" w:eastAsia="IRNazanin" w:cs="IRNazanin"/>
          <w:lang w:bidi="fa-IR"/>
          <w:color w:val="111111"/>
          <w:sz w:val="28"/>
          <w:szCs w:val="28"/>
          <w:rtl/>
        </w:rPr>
        <w:t xml:space="preserve">،36/8،401،359،339،168،163،149،138،102،89،78،216،197،186،184،183،182</w:t>
      </w:r>
    </w:p>
    <w:p>
      <w:pPr>
        <w:pStyle w:val="BookText"/>
      </w:pPr>
      <w:r>
        <w:rPr>
          <w:rFonts w:ascii="IRNazanin" w:hAnsi="IRNazanin" w:eastAsia="IRNazanin" w:cs="IRNazanin"/>
          <w:lang w:bidi="fa-IR"/>
          <w:color w:val="111111"/>
          <w:sz w:val="28"/>
          <w:szCs w:val="28"/>
          <w:rtl/>
        </w:rPr>
        <w:t xml:space="preserve">،244،241،240،239،234،230،285،279،277،276،264،258،320،314،313،332،331</w:t>
      </w:r>
    </w:p>
    <w:p>
      <w:pPr>
        <w:pStyle w:val="BookText"/>
      </w:pPr>
      <w:r>
        <w:rPr>
          <w:rFonts w:ascii="IRNazanin" w:hAnsi="IRNazanin" w:eastAsia="IRNazanin" w:cs="IRNazanin"/>
          <w:lang w:bidi="fa-IR"/>
          <w:color w:val="111111"/>
          <w:sz w:val="28"/>
          <w:szCs w:val="28"/>
          <w:rtl/>
        </w:rPr>
        <w:t xml:space="preserve">،324،321،374،369،368،343،373،372،370،369،367،396،392،391،389،388،384</w:t>
      </w:r>
    </w:p>
    <w:p>
      <w:pPr>
        <w:pStyle w:val="BookText"/>
      </w:pPr>
      <w:r>
        <w:rPr>
          <w:rFonts w:ascii="IRNazanin" w:hAnsi="IRNazanin" w:eastAsia="IRNazanin" w:cs="IRNazanin"/>
          <w:lang w:bidi="fa-IR"/>
          <w:color w:val="111111"/>
          <w:sz w:val="28"/>
          <w:szCs w:val="28"/>
          <w:rtl/>
        </w:rPr>
        <w:t xml:space="preserve">،403،402،401،400،399،398،432،423،422،414،413،409،22/5،494،478،453،450،433،314،263،220،196،165،142،72،42،35،22/6،352،351،319،147،126،110</w:t>
      </w:r>
    </w:p>
    <w:p>
      <w:pPr>
        <w:pStyle w:val="BookText"/>
      </w:pPr>
      <w:r>
        <w:rPr>
          <w:rFonts w:ascii="IRNazanin" w:hAnsi="IRNazanin" w:eastAsia="IRNazanin" w:cs="IRNazanin"/>
          <w:lang w:bidi="fa-IR"/>
          <w:color w:val="111111"/>
          <w:sz w:val="28"/>
          <w:szCs w:val="28"/>
          <w:rtl/>
        </w:rPr>
        <w:t xml:space="preserve">،94،93،87،83،75،257،256،247،235،199،165،288،287،281،277،275،269،329،314</w:t>
      </w:r>
    </w:p>
    <w:p>
      <w:pPr>
        <w:pStyle w:val="BookText"/>
      </w:pPr>
      <w:r>
        <w:rPr>
          <w:rFonts w:ascii="IRNazanin" w:hAnsi="IRNazanin" w:eastAsia="IRNazanin" w:cs="IRNazanin"/>
          <w:lang w:bidi="fa-IR"/>
          <w:color w:val="111111"/>
          <w:sz w:val="28"/>
          <w:szCs w:val="28"/>
          <w:rtl/>
        </w:rPr>
        <w:t xml:space="preserve">359،356،348،342،336،335،440،426،403،395،393،368،76،67،58،55،34،21،310</w:t>
      </w:r>
    </w:p>
    <w:p>
      <w:pPr>
        <w:pStyle w:val="BookText"/>
      </w:pPr>
      <w:r>
        <w:rPr>
          <w:rFonts w:ascii="IRNazanin" w:hAnsi="IRNazanin" w:eastAsia="IRNazanin" w:cs="IRNazanin"/>
          <w:lang w:bidi="fa-IR"/>
          <w:color w:val="111111"/>
          <w:sz w:val="28"/>
          <w:szCs w:val="28"/>
          <w:rtl/>
        </w:rPr>
        <w:t xml:space="preserve">،308،306،296،19،18/7،175،162،153،147،146،139،89،222،212،184،182،179</w:t>
      </w:r>
    </w:p>
    <w:p>
      <w:pPr>
        <w:pStyle w:val="BookText"/>
      </w:pPr>
      <w:r>
        <w:rPr>
          <w:rFonts w:ascii="IRNazanin" w:hAnsi="IRNazanin" w:eastAsia="IRNazanin" w:cs="IRNazanin"/>
          <w:lang w:bidi="fa-IR"/>
          <w:color w:val="111111"/>
          <w:sz w:val="28"/>
          <w:szCs w:val="28"/>
          <w:rtl/>
        </w:rPr>
        <w:t xml:space="preserve">،176،281،279،267،265،261،234،336،335،334،320،319،300،52،40،38،36/8،401،359،339،168،163،149،138،102،89،78،216،197،186،184،183،182،244،241،240،239،234،230،285،279،277،276،264،258،320،314،313،309،295،286،337،334</w:t>
      </w:r>
    </w:p>
    <w:p>
      <w:pPr>
        <w:pStyle w:val="BookText"/>
      </w:pPr>
      <w:r>
        <w:rPr>
          <w:rFonts w:ascii="IRNazanin" w:hAnsi="IRNazanin" w:eastAsia="IRNazanin" w:cs="IRNazanin"/>
          <w:lang w:bidi="fa-IR"/>
          <w:color w:val="111111"/>
          <w:sz w:val="28"/>
          <w:szCs w:val="28"/>
          <w:rtl/>
        </w:rPr>
        <w:t xml:space="preserve">،332،331،324،321،374،369،368،343،342،338،390،388،387،386،379،378،62</w:t>
      </w:r>
    </w:p>
    <w:p>
      <w:pPr>
        <w:pStyle w:val="BookText"/>
      </w:pPr>
      <w:r>
        <w:rPr>
          <w:rFonts w:ascii="IRNazanin" w:hAnsi="IRNazanin" w:eastAsia="IRNazanin" w:cs="IRNazanin"/>
          <w:lang w:bidi="fa-IR"/>
          <w:color w:val="111111"/>
          <w:sz w:val="28"/>
          <w:szCs w:val="28"/>
          <w:rtl/>
        </w:rPr>
        <w:t xml:space="preserve">،56،47،32،21،19/9،397،115،105،85،80،71،68،66،64،164،152،137،128،124،118،226،240،239،267،265،264،303،290،286،276،274،272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339 ،335 ،331 ،328، 327، 366، 367، 368،351 ،387 ،386 ،385 ،381 ،379 ،376</w:t>
      </w:r>
    </w:p>
    <w:p>
      <w:pPr>
        <w:pStyle w:val="BookText"/>
      </w:pPr>
      <w:r>
        <w:rPr>
          <w:rFonts w:ascii="IRNazanin" w:hAnsi="IRNazanin" w:eastAsia="IRNazanin" w:cs="IRNazanin"/>
          <w:lang w:bidi="fa-IR"/>
          <w:color w:val="111111"/>
          <w:sz w:val="28"/>
          <w:szCs w:val="28"/>
          <w:rtl/>
        </w:rPr>
        <w:t xml:space="preserve">،401، 404 ،398 ،397 ،389 ،388 ،429،424،422،420،419،411،449،447،437،343،433،432،48،47،46،40/10،460</w:t>
      </w:r>
    </w:p>
    <w:p>
      <w:pPr>
        <w:pStyle w:val="BookText"/>
      </w:pPr>
      <w:r>
        <w:rPr>
          <w:rFonts w:ascii="IRNazanin" w:hAnsi="IRNazanin" w:eastAsia="IRNazanin" w:cs="IRNazanin"/>
          <w:lang w:bidi="fa-IR"/>
          <w:color w:val="111111"/>
          <w:sz w:val="28"/>
          <w:szCs w:val="28"/>
          <w:rtl/>
        </w:rPr>
        <w:t xml:space="preserve">،459،456،102،94،84،80،78،69،67،66،55،124،121،115،114،109،108،141،138</w:t>
      </w:r>
    </w:p>
    <w:p>
      <w:pPr>
        <w:pStyle w:val="BookText"/>
      </w:pPr>
      <w:r>
        <w:rPr>
          <w:rFonts w:ascii="IRNazanin" w:hAnsi="IRNazanin" w:eastAsia="IRNazanin" w:cs="IRNazanin"/>
          <w:lang w:bidi="fa-IR"/>
          <w:color w:val="111111"/>
          <w:sz w:val="28"/>
          <w:szCs w:val="28"/>
          <w:rtl/>
        </w:rPr>
        <w:t xml:space="preserve">،132،131،329،125،157،156،154،153،150،146،179،177،175،160،159،158،204</w:t>
      </w:r>
    </w:p>
    <w:p>
      <w:pPr>
        <w:pStyle w:val="BookText"/>
      </w:pPr>
      <w:r>
        <w:rPr>
          <w:rFonts w:ascii="IRNazanin" w:hAnsi="IRNazanin" w:eastAsia="IRNazanin" w:cs="IRNazanin"/>
          <w:lang w:bidi="fa-IR"/>
          <w:color w:val="111111"/>
          <w:sz w:val="28"/>
          <w:szCs w:val="28"/>
          <w:rtl/>
        </w:rPr>
        <w:t xml:space="preserve">،200،195،187،181،180،226،223،221،220،218،217،259،258،249،246،236،229</w:t>
      </w:r>
    </w:p>
    <w:p>
      <w:pPr>
        <w:pStyle w:val="BookText"/>
      </w:pPr>
      <w:r>
        <w:rPr>
          <w:rFonts w:ascii="IRNazanin" w:hAnsi="IRNazanin" w:eastAsia="IRNazanin" w:cs="IRNazanin"/>
          <w:lang w:bidi="fa-IR"/>
          <w:color w:val="111111"/>
          <w:sz w:val="28"/>
          <w:szCs w:val="28"/>
          <w:rtl/>
        </w:rPr>
        <w:t xml:space="preserve">،284،279،278،2275،267،307،306،293،292،291،289،322،321،316،314،312،353،351،347،339،334،326،376،371،369،364،362،356،415،414،406،403،390،384</w:t>
      </w:r>
    </w:p>
    <w:p>
      <w:pPr>
        <w:pStyle w:val="BookText"/>
      </w:pPr>
      <w:r>
        <w:rPr>
          <w:rFonts w:ascii="IRNazanin" w:hAnsi="IRNazanin" w:eastAsia="IRNazanin" w:cs="IRNazanin"/>
          <w:lang w:bidi="fa-IR"/>
          <w:color w:val="111111"/>
          <w:sz w:val="28"/>
          <w:szCs w:val="28"/>
          <w:rtl/>
        </w:rPr>
        <w:t xml:space="preserve">،442،441،436،429،428،418،456،453،451،449،448،446،476،473،465،507،498</w:t>
      </w:r>
    </w:p>
    <w:p>
      <w:pPr>
        <w:pStyle w:val="BookText"/>
      </w:pPr>
      <w:r>
        <w:rPr>
          <w:rFonts w:ascii="IRNazanin" w:hAnsi="IRNazanin" w:eastAsia="IRNazanin" w:cs="IRNazanin"/>
          <w:lang w:bidi="fa-IR"/>
          <w:color w:val="111111"/>
          <w:sz w:val="28"/>
          <w:szCs w:val="28"/>
          <w:rtl/>
        </w:rPr>
        <w:t xml:space="preserve">،494،485،479،477،64،63،58،56،45،43،42/11،101،98،93،86،84،78،74،70،149</w:t>
      </w:r>
    </w:p>
    <w:p>
      <w:pPr>
        <w:pStyle w:val="BookText"/>
      </w:pPr>
      <w:r>
        <w:rPr>
          <w:rFonts w:ascii="IRNazanin" w:hAnsi="IRNazanin" w:eastAsia="IRNazanin" w:cs="IRNazanin"/>
          <w:lang w:bidi="fa-IR"/>
          <w:color w:val="111111"/>
          <w:sz w:val="28"/>
          <w:szCs w:val="28"/>
          <w:rtl/>
        </w:rPr>
        <w:t xml:space="preserve">،144،140،122،119،109،189،184،178،177،153،152،220،219،216،203،197،195</w:t>
      </w:r>
    </w:p>
    <w:p>
      <w:pPr>
        <w:pStyle w:val="BookText"/>
      </w:pPr>
      <w:r>
        <w:rPr>
          <w:rFonts w:ascii="IRNazanin" w:hAnsi="IRNazanin" w:eastAsia="IRNazanin" w:cs="IRNazanin"/>
          <w:lang w:bidi="fa-IR"/>
          <w:color w:val="111111"/>
          <w:sz w:val="28"/>
          <w:szCs w:val="28"/>
          <w:rtl/>
        </w:rPr>
        <w:t xml:space="preserve">،280،248،247،235،232،229،303،300،297،296،289،2876،317،316،313،312،309،305،341،333،327،312،309،305،341،333،327،324،322،321،361،353،352،350</w:t>
      </w:r>
    </w:p>
    <w:p>
      <w:pPr>
        <w:pStyle w:val="BookText"/>
      </w:pPr>
      <w:r>
        <w:rPr>
          <w:rFonts w:ascii="IRNazanin" w:hAnsi="IRNazanin" w:eastAsia="IRNazanin" w:cs="IRNazanin"/>
          <w:lang w:bidi="fa-IR"/>
          <w:color w:val="111111"/>
          <w:sz w:val="28"/>
          <w:szCs w:val="28"/>
          <w:rtl/>
        </w:rPr>
        <w:t xml:space="preserve">،346،342،389،388،385،383،375،369،432،320،308،401،398،393،452،450،444</w:t>
      </w:r>
    </w:p>
    <w:p>
      <w:pPr>
        <w:pStyle w:val="BookText"/>
      </w:pPr>
      <w:r>
        <w:rPr>
          <w:rFonts w:ascii="IRNazanin" w:hAnsi="IRNazanin" w:eastAsia="IRNazanin" w:cs="IRNazanin"/>
          <w:lang w:bidi="fa-IR"/>
          <w:color w:val="111111"/>
          <w:sz w:val="28"/>
          <w:szCs w:val="28"/>
          <w:rtl/>
        </w:rPr>
        <w:t xml:space="preserve">،443،437،343،484،471،470،467،465،459،500،499،494،493،486،485،526،521</w:t>
      </w:r>
    </w:p>
    <w:p>
      <w:pPr>
        <w:pStyle w:val="BookText"/>
      </w:pPr>
      <w:r>
        <w:rPr>
          <w:rFonts w:ascii="IRNazanin" w:hAnsi="IRNazanin" w:eastAsia="IRNazanin" w:cs="IRNazanin"/>
          <w:lang w:bidi="fa-IR"/>
          <w:color w:val="111111"/>
          <w:sz w:val="28"/>
          <w:szCs w:val="28"/>
          <w:rtl/>
        </w:rPr>
        <w:t xml:space="preserve">،520،517،511،510،584،554،544،539،538،328،616،613،606،603،600،596،644</w:t>
      </w:r>
    </w:p>
    <w:p>
      <w:pPr>
        <w:pStyle w:val="BookText"/>
      </w:pPr>
      <w:r>
        <w:rPr>
          <w:rFonts w:ascii="IRNazanin" w:hAnsi="IRNazanin" w:eastAsia="IRNazanin" w:cs="IRNazanin"/>
          <w:lang w:bidi="fa-IR"/>
          <w:color w:val="111111"/>
          <w:sz w:val="28"/>
          <w:szCs w:val="28"/>
          <w:rtl/>
        </w:rPr>
        <w:t xml:space="preserve">،636،628،627،617،674،661،660،655،650،649،643،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96/12،705،699،696،674،679،165،156،143،139،134،102،307،306،289،250،204،180،451،359،358،451،359،358،330،326،313،621،584،568،557،524،455،55</w:t>
      </w:r>
    </w:p>
    <w:p>
      <w:pPr>
        <w:pStyle w:val="BookText"/>
      </w:pPr>
      <w:r>
        <w:rPr>
          <w:rFonts w:ascii="IRNazanin" w:hAnsi="IRNazanin" w:eastAsia="IRNazanin" w:cs="IRNazanin"/>
          <w:lang w:bidi="fa-IR"/>
          <w:color w:val="111111"/>
          <w:sz w:val="28"/>
          <w:szCs w:val="28"/>
          <w:rtl/>
        </w:rPr>
        <w:t xml:space="preserve">،43،31،27،26،21،19،7/13،86،84،83،75،70،66،61،60،57،106،105،103،99،90،89</w:t>
      </w:r>
    </w:p>
    <w:p>
      <w:pPr>
        <w:pStyle w:val="BookText"/>
      </w:pPr>
      <w:r>
        <w:rPr>
          <w:rFonts w:ascii="IRNazanin" w:hAnsi="IRNazanin" w:eastAsia="IRNazanin" w:cs="IRNazanin"/>
          <w:lang w:bidi="fa-IR"/>
          <w:color w:val="111111"/>
          <w:sz w:val="28"/>
          <w:szCs w:val="28"/>
          <w:rtl/>
        </w:rPr>
        <w:t xml:space="preserve">،87،158،155،137،129،124،123،204،200،195،164،163،225،224،220.218،207</w:t>
      </w:r>
    </w:p>
    <w:p>
      <w:pPr>
        <w:pStyle w:val="BookText"/>
      </w:pPr>
      <w:r>
        <w:rPr>
          <w:rFonts w:ascii="IRNazanin" w:hAnsi="IRNazanin" w:eastAsia="IRNazanin" w:cs="IRNazanin"/>
          <w:lang w:bidi="fa-IR"/>
          <w:color w:val="111111"/>
          <w:sz w:val="28"/>
          <w:szCs w:val="28"/>
          <w:rtl/>
        </w:rPr>
        <w:t xml:space="preserve">،257،254،252،250،249،228،327،326،312،270،262،260،151،132،39/14،338،334،331،203،202،194،188،183،165،307،287،254،217،211،204،385،375،373،372،</w:t>
      </w:r>
    </w:p>
    <w:p>
      <w:pPr>
        <w:pStyle w:val="BookText"/>
      </w:pPr>
      <w:r>
        <w:rPr>
          <w:rFonts w:ascii="IRNazanin" w:hAnsi="IRNazanin" w:eastAsia="IRNazanin" w:cs="IRNazanin"/>
          <w:lang w:bidi="fa-IR"/>
          <w:color w:val="111111"/>
          <w:sz w:val="28"/>
          <w:szCs w:val="28"/>
          <w:rtl/>
        </w:rPr>
        <w:t xml:space="preserve">365،352،425،423،420،404،395،388،441،438،436،435،433،427،473،460،448</w:t>
      </w:r>
    </w:p>
    <w:p>
      <w:pPr>
        <w:pStyle w:val="BookText"/>
      </w:pPr>
      <w:r>
        <w:rPr>
          <w:rFonts w:ascii="IRNazanin" w:hAnsi="IRNazanin" w:eastAsia="IRNazanin" w:cs="IRNazanin"/>
          <w:lang w:bidi="fa-IR"/>
          <w:color w:val="111111"/>
          <w:sz w:val="28"/>
          <w:szCs w:val="28"/>
          <w:rtl/>
        </w:rPr>
        <w:t xml:space="preserve">،447،446،444،533،521،507،504،491،487،581،548،542،541،538،534،660،548</w:t>
      </w:r>
    </w:p>
    <w:p>
      <w:pPr>
        <w:pStyle w:val="BookText"/>
      </w:pPr>
      <w:r>
        <w:rPr>
          <w:rFonts w:ascii="IRNazanin" w:hAnsi="IRNazanin" w:eastAsia="IRNazanin" w:cs="IRNazanin"/>
          <w:lang w:bidi="fa-IR"/>
          <w:color w:val="111111"/>
          <w:sz w:val="28"/>
          <w:szCs w:val="28"/>
          <w:rtl/>
        </w:rPr>
        <w:t xml:space="preserve">،542،541،538،534،660،657،649،622،585،584،737،734،729،710،699،664</w:t>
      </w:r>
    </w:p>
    <w:p>
      <w:pPr>
        <w:pStyle w:val="BookText"/>
      </w:pPr>
      <w:r>
        <w:rPr>
          <w:rFonts w:ascii="IRNazanin" w:hAnsi="IRNazanin" w:eastAsia="IRNazanin" w:cs="IRNazanin"/>
          <w:lang w:bidi="fa-IR"/>
          <w:color w:val="111111"/>
          <w:sz w:val="28"/>
          <w:szCs w:val="28"/>
          <w:rtl/>
        </w:rPr>
        <w:t xml:space="preserve">،38/15،779،765،762،761،743،143،140،117،93،83،61،60،40،231،204،173،162</w:t>
      </w:r>
    </w:p>
    <w:p>
      <w:pPr>
        <w:pStyle w:val="BookText"/>
      </w:pPr>
      <w:r>
        <w:rPr>
          <w:rFonts w:ascii="IRNazanin" w:hAnsi="IRNazanin" w:eastAsia="IRNazanin" w:cs="IRNazanin"/>
          <w:lang w:bidi="fa-IR"/>
          <w:color w:val="111111"/>
          <w:sz w:val="28"/>
          <w:szCs w:val="28"/>
          <w:rtl/>
        </w:rPr>
        <w:t xml:space="preserve">،161،160،335،325،308،284،282،279،82/16،390،386،384،383،378،186،177،167،155،146،140،96،270،235،234،202،193،191،314،310،309،306،288،286،374</w:t>
      </w:r>
    </w:p>
    <w:p>
      <w:pPr>
        <w:pStyle w:val="BookText"/>
      </w:pPr>
      <w:r>
        <w:rPr>
          <w:rFonts w:ascii="IRNazanin" w:hAnsi="IRNazanin" w:eastAsia="IRNazanin" w:cs="IRNazanin"/>
          <w:lang w:bidi="fa-IR"/>
          <w:color w:val="111111"/>
          <w:sz w:val="28"/>
          <w:szCs w:val="28"/>
          <w:rtl/>
        </w:rPr>
        <w:t xml:space="preserve">،373،372،371،363،359،408،406،401،397،381،377،80،72/17،414،411،410،409،156،134،122،117،104،96،91،214،205،192،186،173،165،297،296،285،284،248،220،348،347،344،332،331،327،402،390،387،382،372،371،431،428،421،418</w:t>
      </w:r>
    </w:p>
    <w:p>
      <w:pPr>
        <w:pStyle w:val="BookText"/>
      </w:pPr>
      <w:r>
        <w:rPr>
          <w:rFonts w:ascii="IRNazanin" w:hAnsi="IRNazanin" w:eastAsia="IRNazanin" w:cs="IRNazanin"/>
          <w:lang w:bidi="fa-IR"/>
          <w:color w:val="111111"/>
          <w:sz w:val="28"/>
          <w:szCs w:val="28"/>
          <w:rtl/>
        </w:rPr>
        <w:t xml:space="preserve">،409،407،461،458،457،456،445،435،515،513،506،504،494،457،541،534،532</w:t>
      </w:r>
    </w:p>
    <w:p>
      <w:pPr>
        <w:pStyle w:val="BookText"/>
      </w:pPr>
      <w:r>
        <w:rPr>
          <w:rFonts w:ascii="IRNazanin" w:hAnsi="IRNazanin" w:eastAsia="IRNazanin" w:cs="IRNazanin"/>
          <w:lang w:bidi="fa-IR"/>
          <w:color w:val="111111"/>
          <w:sz w:val="28"/>
          <w:szCs w:val="28"/>
          <w:rtl/>
        </w:rPr>
        <w:t xml:space="preserve">،531،527،610،601،594،591،587،563،44،34،28،22/18،616،612،611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47،55،57،59،65،67،69،80،83،89،94،99،100،101،109،115،132،138،147،148،150،154،156،159،173،177،193،228،240،246،251،259،274،282،290،309،321،323،</w:t>
      </w:r>
    </w:p>
    <w:p>
      <w:pPr>
        <w:pStyle w:val="BookText"/>
      </w:pPr>
      <w:r>
        <w:rPr>
          <w:rFonts w:ascii="IRNazanin" w:hAnsi="IRNazanin" w:eastAsia="IRNazanin" w:cs="IRNazanin"/>
          <w:lang w:bidi="fa-IR"/>
          <w:color w:val="111111"/>
          <w:sz w:val="28"/>
          <w:szCs w:val="28"/>
          <w:rtl/>
        </w:rPr>
        <w:t xml:space="preserve">331،338،365،356،354،350،349،347،424،422،394،379،375،451،450،449،436</w:t>
      </w:r>
    </w:p>
    <w:p>
      <w:pPr>
        <w:pStyle w:val="BookText"/>
      </w:pPr>
      <w:r>
        <w:rPr>
          <w:rFonts w:ascii="IRNazanin" w:hAnsi="IRNazanin" w:eastAsia="IRNazanin" w:cs="IRNazanin"/>
          <w:lang w:bidi="fa-IR"/>
          <w:color w:val="111111"/>
          <w:sz w:val="28"/>
          <w:szCs w:val="28"/>
          <w:rtl/>
        </w:rPr>
        <w:t xml:space="preserve">،430،429،460،458،457،455،454،452،486،473،472،471،465،464،501،496،493</w:t>
      </w:r>
    </w:p>
    <w:p>
      <w:pPr>
        <w:pStyle w:val="BookText"/>
      </w:pPr>
      <w:r>
        <w:rPr>
          <w:rFonts w:ascii="IRNazanin" w:hAnsi="IRNazanin" w:eastAsia="IRNazanin" w:cs="IRNazanin"/>
          <w:lang w:bidi="fa-IR"/>
          <w:color w:val="111111"/>
          <w:sz w:val="28"/>
          <w:szCs w:val="28"/>
          <w:rtl/>
        </w:rPr>
        <w:t xml:space="preserve">،492،491،488،518،516،515،514،508،503،48،43،40،39،38،36،20،18/19،99،94</w:t>
      </w:r>
    </w:p>
    <w:p>
      <w:pPr>
        <w:pStyle w:val="BookText"/>
      </w:pPr>
      <w:r>
        <w:rPr>
          <w:rFonts w:ascii="IRNazanin" w:hAnsi="IRNazanin" w:eastAsia="IRNazanin" w:cs="IRNazanin"/>
          <w:lang w:bidi="fa-IR"/>
          <w:color w:val="111111"/>
          <w:sz w:val="28"/>
          <w:szCs w:val="28"/>
          <w:rtl/>
        </w:rPr>
        <w:t xml:space="preserve">،88،87،86،77،74،57،56،121،120،118،110،106،105،141،140،128،127،125،124</w:t>
      </w:r>
    </w:p>
    <w:p>
      <w:pPr>
        <w:pStyle w:val="BookText"/>
      </w:pPr>
      <w:r>
        <w:rPr>
          <w:rFonts w:ascii="IRNazanin" w:hAnsi="IRNazanin" w:eastAsia="IRNazanin" w:cs="IRNazanin"/>
          <w:lang w:bidi="fa-IR"/>
          <w:color w:val="111111"/>
          <w:sz w:val="28"/>
          <w:szCs w:val="28"/>
          <w:rtl/>
        </w:rPr>
        <w:t xml:space="preserve">،165،162،161،158،148،192،189،186،168،169،168،167،214،212،207،206،199</w:t>
      </w:r>
    </w:p>
    <w:p>
      <w:pPr>
        <w:pStyle w:val="BookText"/>
      </w:pPr>
      <w:r>
        <w:rPr>
          <w:rFonts w:ascii="IRNazanin" w:hAnsi="IRNazanin" w:eastAsia="IRNazanin" w:cs="IRNazanin"/>
          <w:lang w:bidi="fa-IR"/>
          <w:color w:val="111111"/>
          <w:sz w:val="28"/>
          <w:szCs w:val="28"/>
          <w:rtl/>
        </w:rPr>
        <w:t xml:space="preserve">،198،234،233،266،265،263،261،291،287،285،277،275،274،318،317،316،314</w:t>
      </w:r>
    </w:p>
    <w:p>
      <w:pPr>
        <w:pStyle w:val="BookText"/>
      </w:pPr>
      <w:r>
        <w:rPr>
          <w:rFonts w:ascii="IRNazanin" w:hAnsi="IRNazanin" w:eastAsia="IRNazanin" w:cs="IRNazanin"/>
          <w:lang w:bidi="fa-IR"/>
          <w:color w:val="111111"/>
          <w:sz w:val="28"/>
          <w:szCs w:val="28"/>
          <w:rtl/>
        </w:rPr>
        <w:t xml:space="preserve">،304،298،332،331،324،322،321،319،343،342،337،336،334،333،376،373،372</w:t>
      </w:r>
    </w:p>
    <w:p>
      <w:pPr>
        <w:pStyle w:val="BookText"/>
      </w:pPr>
      <w:r>
        <w:rPr>
          <w:rFonts w:ascii="IRNazanin" w:hAnsi="IRNazanin" w:eastAsia="IRNazanin" w:cs="IRNazanin"/>
          <w:lang w:bidi="fa-IR"/>
          <w:color w:val="111111"/>
          <w:sz w:val="28"/>
          <w:szCs w:val="28"/>
          <w:rtl/>
        </w:rPr>
        <w:t xml:space="preserve">،367،344،416،414،413،389،385،381،444،442،440،433،422،417،469،466،440،433،422،417،499،498،497،492،486،482،511،509،506،503،501،500،549،547،542،541،534،512،39،35،28،26،25،23،22،21/20،71،63،61،60،57،55،46،41،40،83</w:t>
      </w:r>
    </w:p>
    <w:p>
      <w:pPr>
        <w:pStyle w:val="BookText"/>
      </w:pPr>
      <w:r>
        <w:rPr>
          <w:rFonts w:ascii="IRNazanin" w:hAnsi="IRNazanin" w:eastAsia="IRNazanin" w:cs="IRNazanin"/>
          <w:lang w:bidi="fa-IR"/>
          <w:color w:val="111111"/>
          <w:sz w:val="28"/>
          <w:szCs w:val="28"/>
          <w:rtl/>
        </w:rPr>
        <w:t xml:space="preserve">،82،81،79،78،77،75،73،72،108،104،101،96،93،91،89،121،119،117،113،110،109،134،133،131،129،127،126،176،175،171،155،138،135،216،210،204،199،193</w:t>
      </w:r>
    </w:p>
    <w:p>
      <w:pPr>
        <w:pStyle w:val="BookText"/>
      </w:pPr>
      <w:r>
        <w:rPr>
          <w:rFonts w:ascii="IRNazanin" w:hAnsi="IRNazanin" w:eastAsia="IRNazanin" w:cs="IRNazanin"/>
          <w:lang w:bidi="fa-IR"/>
          <w:color w:val="111111"/>
          <w:sz w:val="28"/>
          <w:szCs w:val="28"/>
          <w:rtl/>
        </w:rPr>
        <w:t xml:space="preserve">،178،270،246،238،235،232،228،358،357،291،290،284،274،394،381،379،377</w:t>
      </w:r>
    </w:p>
    <w:p>
      <w:pPr>
        <w:pStyle w:val="BookText"/>
      </w:pPr>
      <w:r>
        <w:rPr>
          <w:rFonts w:ascii="IRNazanin" w:hAnsi="IRNazanin" w:eastAsia="IRNazanin" w:cs="IRNazanin"/>
          <w:lang w:bidi="fa-IR"/>
          <w:color w:val="111111"/>
          <w:sz w:val="28"/>
          <w:szCs w:val="28"/>
          <w:rtl/>
        </w:rPr>
        <w:t xml:space="preserve">،365،359،423،407،404،403،398،395،423،407،404،398،395،447،446،438،436</w:t>
      </w:r>
    </w:p>
    <w:p>
      <w:pPr>
        <w:pStyle w:val="BookText"/>
      </w:pPr>
      <w:r>
        <w:rPr>
          <w:rFonts w:ascii="IRNazanin" w:hAnsi="IRNazanin" w:eastAsia="IRNazanin" w:cs="IRNazanin"/>
          <w:lang w:bidi="fa-IR"/>
          <w:color w:val="111111"/>
          <w:sz w:val="28"/>
          <w:szCs w:val="28"/>
          <w:rtl/>
        </w:rPr>
        <w:t xml:space="preserve">،424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475،472،465،456،455،453،530،524،499،496،493،489،43،38،37،35،34،27/21،536،63،61،58،52،49،48،46،45،44،102،97،95،91،84،77،76،72،68،121،118،116،115،109،108،146،145،139،131،130،128،162،159،157،155،152،149،198،189،176،173،170،167،282،278،270،246،224،214،318،316،306،303،298،284،327،325</w:t>
      </w:r>
    </w:p>
    <w:p>
      <w:pPr>
        <w:pStyle w:val="BookText"/>
      </w:pPr>
      <w:r>
        <w:rPr>
          <w:rFonts w:ascii="IRNazanin" w:hAnsi="IRNazanin" w:eastAsia="IRNazanin" w:cs="IRNazanin"/>
          <w:lang w:bidi="fa-IR"/>
          <w:color w:val="111111"/>
          <w:sz w:val="28"/>
          <w:szCs w:val="28"/>
          <w:rtl/>
        </w:rPr>
        <w:t xml:space="preserve">،322،320،319،372،369،366،365،353،348،394،392،391،381،375،373،426،411</w:t>
      </w:r>
    </w:p>
    <w:p>
      <w:pPr>
        <w:pStyle w:val="BookText"/>
      </w:pPr>
      <w:r>
        <w:rPr>
          <w:rFonts w:ascii="IRNazanin" w:hAnsi="IRNazanin" w:eastAsia="IRNazanin" w:cs="IRNazanin"/>
          <w:lang w:bidi="fa-IR"/>
          <w:color w:val="111111"/>
          <w:sz w:val="28"/>
          <w:szCs w:val="28"/>
          <w:rtl/>
        </w:rPr>
        <w:t xml:space="preserve">،408،405،403،395،450،435،434،433،429،428،42،30،25،20/22،470،469،458</w:t>
      </w:r>
    </w:p>
    <w:p>
      <w:pPr>
        <w:pStyle w:val="BookText"/>
      </w:pPr>
      <w:r>
        <w:rPr>
          <w:rFonts w:ascii="IRNazanin" w:hAnsi="IRNazanin" w:eastAsia="IRNazanin" w:cs="IRNazanin"/>
          <w:lang w:bidi="fa-IR"/>
          <w:color w:val="111111"/>
          <w:sz w:val="28"/>
          <w:szCs w:val="28"/>
          <w:rtl/>
        </w:rPr>
        <w:t xml:space="preserve">،66،65،64،60،59،58،53،52،44،108،107،102،98،73،71،70،68،123،122،121،120</w:t>
      </w:r>
    </w:p>
    <w:p>
      <w:pPr>
        <w:pStyle w:val="BookText"/>
      </w:pPr>
      <w:r>
        <w:rPr>
          <w:rFonts w:ascii="IRNazanin" w:hAnsi="IRNazanin" w:eastAsia="IRNazanin" w:cs="IRNazanin"/>
          <w:lang w:bidi="fa-IR"/>
          <w:color w:val="111111"/>
          <w:sz w:val="28"/>
          <w:szCs w:val="28"/>
          <w:rtl/>
        </w:rPr>
        <w:t xml:space="preserve">،110،109،152،146،142،136،135،124،163،159،158،157،156،155،182،179،171،</w:t>
      </w:r>
    </w:p>
    <w:p>
      <w:pPr>
        <w:pStyle w:val="BookText"/>
      </w:pPr>
      <w:r>
        <w:rPr>
          <w:rFonts w:ascii="IRNazanin" w:hAnsi="IRNazanin" w:eastAsia="IRNazanin" w:cs="IRNazanin"/>
          <w:lang w:bidi="fa-IR"/>
          <w:color w:val="111111"/>
          <w:sz w:val="28"/>
          <w:szCs w:val="28"/>
          <w:rtl/>
        </w:rPr>
        <w:t xml:space="preserve">169،167،207،198،188،185،184،183،215،213،212،210،209،208،244،242،241</w:t>
      </w:r>
    </w:p>
    <w:p>
      <w:pPr>
        <w:pStyle w:val="BookText"/>
      </w:pPr>
      <w:r>
        <w:rPr>
          <w:rFonts w:ascii="IRNazanin" w:hAnsi="IRNazanin" w:eastAsia="IRNazanin" w:cs="IRNazanin"/>
          <w:lang w:bidi="fa-IR"/>
          <w:color w:val="111111"/>
          <w:sz w:val="28"/>
          <w:szCs w:val="28"/>
          <w:rtl/>
        </w:rPr>
        <w:t xml:space="preserve">،230،220،219،260،256،255،249،248،247،285،282،281،280،271،266،296،295</w:t>
      </w:r>
    </w:p>
    <w:p>
      <w:pPr>
        <w:pStyle w:val="BookText"/>
      </w:pPr>
      <w:r>
        <w:rPr>
          <w:rFonts w:ascii="IRNazanin" w:hAnsi="IRNazanin" w:eastAsia="IRNazanin" w:cs="IRNazanin"/>
          <w:lang w:bidi="fa-IR"/>
          <w:color w:val="111111"/>
          <w:sz w:val="28"/>
          <w:szCs w:val="28"/>
          <w:rtl/>
        </w:rPr>
        <w:t xml:space="preserve">،291،2901،287،286،303،302،300،299،298،297،318،313،312،306،305،304،343،330،324،323،320،319،364،363،359،384،379،374،425،423،416،406،395،391</w:t>
      </w:r>
    </w:p>
    <w:p>
      <w:pPr>
        <w:pStyle w:val="BookText"/>
      </w:pPr>
      <w:r>
        <w:rPr>
          <w:rFonts w:ascii="IRNazanin" w:hAnsi="IRNazanin" w:eastAsia="IRNazanin" w:cs="IRNazanin"/>
          <w:lang w:bidi="fa-IR"/>
          <w:color w:val="111111"/>
          <w:sz w:val="28"/>
          <w:szCs w:val="28"/>
          <w:rtl/>
        </w:rPr>
        <w:t xml:space="preserve">،439،437،436،428436،437،439،441،443،446،448،449،453،454،470،461،462</w:t>
      </w:r>
    </w:p>
    <w:p>
      <w:pPr>
        <w:pStyle w:val="BookText"/>
      </w:pPr>
      <w:r>
        <w:rPr>
          <w:rFonts w:ascii="IRNazanin" w:hAnsi="IRNazanin" w:eastAsia="IRNazanin" w:cs="IRNazanin"/>
          <w:lang w:bidi="fa-IR"/>
          <w:color w:val="111111"/>
          <w:sz w:val="28"/>
          <w:szCs w:val="28"/>
          <w:rtl/>
        </w:rPr>
        <w:t xml:space="preserve">،463،464،483،485،488،491،492،495،498،500،511،522،523،528،530،534،539</w:t>
      </w:r>
    </w:p>
    <w:p>
      <w:pPr>
        <w:pStyle w:val="BookText"/>
      </w:pPr>
      <w:r>
        <w:rPr>
          <w:rFonts w:ascii="IRNazanin" w:hAnsi="IRNazanin" w:eastAsia="IRNazanin" w:cs="IRNazanin"/>
          <w:lang w:bidi="fa-IR"/>
          <w:color w:val="111111"/>
          <w:sz w:val="28"/>
          <w:szCs w:val="28"/>
          <w:rtl/>
        </w:rPr>
        <w:t xml:space="preserve">،541،542،544،545،546،551،552،553،554،558،559،560،561،562،563،565،569</w:t>
      </w:r>
    </w:p>
    <w:p>
      <w:pPr>
        <w:pStyle w:val="BookText"/>
      </w:pPr>
      <w:r>
        <w:rPr>
          <w:rFonts w:ascii="IRNazanin" w:hAnsi="IRNazanin" w:eastAsia="IRNazanin" w:cs="IRNazanin"/>
          <w:lang w:bidi="fa-IR"/>
          <w:color w:val="111111"/>
          <w:sz w:val="28"/>
          <w:szCs w:val="28"/>
          <w:rtl/>
        </w:rPr>
        <w:t xml:space="preserve">،572،575،577،578،579،581،583،585،587،588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597،596،595،594،592،589،617،616،606،605،604،600،628،627،625،621،620،619،646،645،641،640،637،629،660،656،655،652،649،648،671،670،669،666،664،662،681،676،675،674،673،672،693،692،691،685،684،682،706،705،701،698</w:t>
      </w:r>
    </w:p>
    <w:p>
      <w:pPr>
        <w:pStyle w:val="BookText"/>
      </w:pPr>
      <w:r>
        <w:rPr>
          <w:rFonts w:ascii="IRNazanin" w:hAnsi="IRNazanin" w:eastAsia="IRNazanin" w:cs="IRNazanin"/>
          <w:lang w:bidi="fa-IR"/>
          <w:color w:val="111111"/>
          <w:sz w:val="28"/>
          <w:szCs w:val="28"/>
          <w:rtl/>
        </w:rPr>
        <w:t xml:space="preserve">،697،696،722،721،719،713،712،710،32،28،26،25،23،19/23،726،57،56،55،54</w:t>
      </w:r>
    </w:p>
    <w:p>
      <w:pPr>
        <w:pStyle w:val="BookText"/>
      </w:pPr>
      <w:r>
        <w:rPr>
          <w:rFonts w:ascii="IRNazanin" w:hAnsi="IRNazanin" w:eastAsia="IRNazanin" w:cs="IRNazanin"/>
          <w:lang w:bidi="fa-IR"/>
          <w:color w:val="111111"/>
          <w:sz w:val="28"/>
          <w:szCs w:val="28"/>
          <w:rtl/>
        </w:rPr>
        <w:t xml:space="preserve">،47،63،61،60،58،120،119،115،96،94،86،82،137،135،133،130،125،121،151،150،149،148،147،143،169،168،163،160،156،152،176،175،174،173،172،171،190</w:t>
      </w:r>
    </w:p>
    <w:p>
      <w:pPr>
        <w:pStyle w:val="BookText"/>
      </w:pPr>
      <w:r>
        <w:rPr>
          <w:rFonts w:ascii="IRNazanin" w:hAnsi="IRNazanin" w:eastAsia="IRNazanin" w:cs="IRNazanin"/>
          <w:lang w:bidi="fa-IR"/>
          <w:color w:val="111111"/>
          <w:sz w:val="28"/>
          <w:szCs w:val="28"/>
          <w:rtl/>
        </w:rPr>
        <w:t xml:space="preserve">،188،185،184،183،177،230،222،210،209،208،206،246،245،241،240،239،231</w:t>
      </w:r>
    </w:p>
    <w:p>
      <w:pPr>
        <w:pStyle w:val="BookText"/>
      </w:pPr>
      <w:r>
        <w:rPr>
          <w:rFonts w:ascii="IRNazanin" w:hAnsi="IRNazanin" w:eastAsia="IRNazanin" w:cs="IRNazanin"/>
          <w:lang w:bidi="fa-IR"/>
          <w:color w:val="111111"/>
          <w:sz w:val="28"/>
          <w:szCs w:val="28"/>
          <w:rtl/>
        </w:rPr>
        <w:t xml:space="preserve">272،266،263،294،289،288،287،281،280،313،322،321،318،317،316،344،342</w:t>
      </w:r>
    </w:p>
    <w:p>
      <w:pPr>
        <w:pStyle w:val="BookText"/>
      </w:pPr>
      <w:r>
        <w:rPr>
          <w:rFonts w:ascii="IRNazanin" w:hAnsi="IRNazanin" w:eastAsia="IRNazanin" w:cs="IRNazanin"/>
          <w:lang w:bidi="fa-IR"/>
          <w:color w:val="111111"/>
          <w:sz w:val="28"/>
          <w:szCs w:val="28"/>
          <w:rtl/>
        </w:rPr>
        <w:t xml:space="preserve">،338،332،330،329،365،358،353،352،348،347،391،390،389،385،380،369،252</w:t>
      </w:r>
    </w:p>
    <w:p>
      <w:pPr>
        <w:pStyle w:val="BookText"/>
      </w:pPr>
      <w:r>
        <w:rPr>
          <w:rFonts w:ascii="IRNazanin" w:hAnsi="IRNazanin" w:eastAsia="IRNazanin" w:cs="IRNazanin"/>
          <w:lang w:bidi="fa-IR"/>
          <w:color w:val="111111"/>
          <w:sz w:val="28"/>
          <w:szCs w:val="28"/>
          <w:rtl/>
        </w:rPr>
        <w:t xml:space="preserve">،251،250،249،248،247،262،261،257،255،254،253،277،276،275،406،405،404</w:t>
      </w:r>
    </w:p>
    <w:p>
      <w:pPr>
        <w:pStyle w:val="BookText"/>
      </w:pPr>
      <w:r>
        <w:rPr>
          <w:rFonts w:ascii="IRNazanin" w:hAnsi="IRNazanin" w:eastAsia="IRNazanin" w:cs="IRNazanin"/>
          <w:lang w:bidi="fa-IR"/>
          <w:color w:val="111111"/>
          <w:sz w:val="28"/>
          <w:szCs w:val="28"/>
          <w:rtl/>
        </w:rPr>
        <w:t xml:space="preserve">،401،397،393،418،417،415،413،410،409،438،434،426،425،424،419،466،459</w:t>
      </w:r>
    </w:p>
    <w:p>
      <w:pPr>
        <w:pStyle w:val="BookText"/>
      </w:pPr>
      <w:r>
        <w:rPr>
          <w:rFonts w:ascii="IRNazanin" w:hAnsi="IRNazanin" w:eastAsia="IRNazanin" w:cs="IRNazanin"/>
          <w:lang w:bidi="fa-IR"/>
          <w:color w:val="111111"/>
          <w:sz w:val="28"/>
          <w:szCs w:val="28"/>
          <w:rtl/>
        </w:rPr>
        <w:t xml:space="preserve">،458،448،444،439،488،487،482،481،472،471،501،500،498،495،492،490</w:t>
      </w:r>
    </w:p>
    <w:p>
      <w:pPr>
        <w:pStyle w:val="BookText"/>
      </w:pPr>
      <w:r>
        <w:rPr>
          <w:rFonts w:ascii="IRNazanin" w:hAnsi="IRNazanin" w:eastAsia="IRNazanin" w:cs="IRNazanin"/>
          <w:lang w:bidi="fa-IR"/>
          <w:color w:val="111111"/>
          <w:sz w:val="28"/>
          <w:szCs w:val="28"/>
          <w:rtl/>
        </w:rPr>
        <w:t xml:space="preserve">،521،520،515،511،509،503،541،540،535،530،529،524،566،562،560،549،544</w:t>
      </w:r>
    </w:p>
    <w:p>
      <w:pPr>
        <w:pStyle w:val="BookText"/>
      </w:pPr>
      <w:r>
        <w:rPr>
          <w:rFonts w:ascii="IRNazanin" w:hAnsi="IRNazanin" w:eastAsia="IRNazanin" w:cs="IRNazanin"/>
          <w:lang w:bidi="fa-IR"/>
          <w:color w:val="111111"/>
          <w:sz w:val="28"/>
          <w:szCs w:val="28"/>
          <w:rtl/>
        </w:rPr>
        <w:t xml:space="preserve">،542،575،574،573،572،570،567،585،584،582،572،579،32،27،26،25،21/24،591</w:t>
      </w:r>
    </w:p>
    <w:p>
      <w:pPr>
        <w:pStyle w:val="BookText"/>
      </w:pPr>
      <w:r>
        <w:rPr>
          <w:rFonts w:ascii="IRNazanin" w:hAnsi="IRNazanin" w:eastAsia="IRNazanin" w:cs="IRNazanin"/>
          <w:lang w:bidi="fa-IR"/>
          <w:color w:val="111111"/>
          <w:sz w:val="28"/>
          <w:szCs w:val="28"/>
          <w:rtl/>
        </w:rPr>
        <w:t xml:space="preserve">،587،6،44،43،41،40،39،38،37،34،89،80،79،78،69،67،65،59،48،101،98،97،96،96،94،93،92،91،90،110،109،107،106،105،102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128،122،121،120،118،114،138،137،136،131،130،129،155،154،146،144،140</w:t>
      </w:r>
    </w:p>
    <w:p>
      <w:pPr>
        <w:pStyle w:val="BookText"/>
      </w:pPr>
      <w:r>
        <w:rPr>
          <w:rFonts w:ascii="IRNazanin" w:hAnsi="IRNazanin" w:eastAsia="IRNazanin" w:cs="IRNazanin"/>
          <w:lang w:bidi="fa-IR"/>
          <w:color w:val="111111"/>
          <w:sz w:val="28"/>
          <w:szCs w:val="28"/>
          <w:rtl/>
        </w:rPr>
        <w:t xml:space="preserve">،139،171،169،168،166،159،156،194،191،189،182،178،177،210،209،206،205</w:t>
      </w:r>
    </w:p>
    <w:p>
      <w:pPr>
        <w:pStyle w:val="BookText"/>
      </w:pPr>
      <w:r>
        <w:rPr>
          <w:rFonts w:ascii="IRNazanin" w:hAnsi="IRNazanin" w:eastAsia="IRNazanin" w:cs="IRNazanin"/>
          <w:lang w:bidi="fa-IR"/>
          <w:color w:val="111111"/>
          <w:sz w:val="28"/>
          <w:szCs w:val="28"/>
          <w:rtl/>
        </w:rPr>
        <w:t xml:space="preserve">،202،195،231،224،223،214،212،211،247،246،245،241،239،236،270،265،245</w:t>
      </w:r>
    </w:p>
    <w:p>
      <w:pPr>
        <w:pStyle w:val="BookText"/>
      </w:pPr>
      <w:r>
        <w:rPr>
          <w:rFonts w:ascii="IRNazanin" w:hAnsi="IRNazanin" w:eastAsia="IRNazanin" w:cs="IRNazanin"/>
          <w:lang w:bidi="fa-IR"/>
          <w:color w:val="111111"/>
          <w:sz w:val="28"/>
          <w:szCs w:val="28"/>
          <w:rtl/>
        </w:rPr>
        <w:t xml:space="preserve">،241،212،211،247،246،245،241،239،236،270،265،245،241،239،236،270،265</w:t>
      </w:r>
    </w:p>
    <w:p>
      <w:pPr>
        <w:pStyle w:val="BookText"/>
      </w:pPr>
      <w:r>
        <w:rPr>
          <w:rFonts w:ascii="IRNazanin" w:hAnsi="IRNazanin" w:eastAsia="IRNazanin" w:cs="IRNazanin"/>
          <w:lang w:bidi="fa-IR"/>
          <w:color w:val="111111"/>
          <w:sz w:val="28"/>
          <w:szCs w:val="28"/>
          <w:rtl/>
        </w:rPr>
        <w:t xml:space="preserve">،261،260،251،250،289،288،282،281،276،273،297،296،295،294،293،292</w:t>
      </w:r>
    </w:p>
    <w:p>
      <w:pPr>
        <w:pStyle w:val="BookText"/>
      </w:pPr>
      <w:r>
        <w:rPr>
          <w:rFonts w:ascii="IRNazanin" w:hAnsi="IRNazanin" w:eastAsia="IRNazanin" w:cs="IRNazanin"/>
          <w:lang w:bidi="fa-IR"/>
          <w:color w:val="111111"/>
          <w:sz w:val="28"/>
          <w:szCs w:val="28"/>
          <w:rtl/>
        </w:rPr>
        <w:t xml:space="preserve">،319،317،315،304،299،298،329،327،326،323،321،320،342،340،339،335،334</w:t>
      </w:r>
    </w:p>
    <w:p>
      <w:pPr>
        <w:pStyle w:val="BookText"/>
      </w:pPr>
      <w:r>
        <w:rPr>
          <w:rFonts w:ascii="IRNazanin" w:hAnsi="IRNazanin" w:eastAsia="IRNazanin" w:cs="IRNazanin"/>
          <w:lang w:bidi="fa-IR"/>
          <w:color w:val="111111"/>
          <w:sz w:val="28"/>
          <w:szCs w:val="28"/>
          <w:rtl/>
        </w:rPr>
        <w:t xml:space="preserve">،332،368،365،358،355،351،347،381،379،378،377،374،371،399،397،396،392</w:t>
      </w:r>
    </w:p>
    <w:p>
      <w:pPr>
        <w:pStyle w:val="BookText"/>
      </w:pPr>
      <w:r>
        <w:rPr>
          <w:rFonts w:ascii="IRNazanin" w:hAnsi="IRNazanin" w:eastAsia="IRNazanin" w:cs="IRNazanin"/>
          <w:lang w:bidi="fa-IR"/>
          <w:color w:val="111111"/>
          <w:sz w:val="28"/>
          <w:szCs w:val="28"/>
          <w:rtl/>
        </w:rPr>
        <w:t xml:space="preserve">،390،386،418،413،411،407،402،432،431،424،423،421،419،440،438،435،434</w:t>
      </w:r>
    </w:p>
    <w:p>
      <w:pPr>
        <w:pStyle w:val="BookText"/>
      </w:pPr>
      <w:r>
        <w:rPr>
          <w:rFonts w:ascii="IRNazanin" w:hAnsi="IRNazanin" w:eastAsia="IRNazanin" w:cs="IRNazanin"/>
          <w:lang w:bidi="fa-IR"/>
          <w:color w:val="111111"/>
          <w:sz w:val="28"/>
          <w:szCs w:val="28"/>
          <w:rtl/>
        </w:rPr>
        <w:t xml:space="preserve">،433،448،445،444،443،442،441،483،482،479،461،454،453،495،492،491</w:t>
      </w:r>
    </w:p>
    <w:p>
      <w:pPr>
        <w:pStyle w:val="BookText"/>
      </w:pPr>
      <w:r>
        <w:rPr>
          <w:rFonts w:ascii="IRNazanin" w:hAnsi="IRNazanin" w:eastAsia="IRNazanin" w:cs="IRNazanin"/>
          <w:lang w:bidi="fa-IR"/>
          <w:color w:val="111111"/>
          <w:sz w:val="28"/>
          <w:szCs w:val="28"/>
          <w:rtl/>
        </w:rPr>
        <w:t xml:space="preserve">،490،488،485،520،519،515،510،508،505،549،548،530،524،523،521،567،565،</w:t>
      </w:r>
    </w:p>
    <w:p>
      <w:pPr>
        <w:pStyle w:val="BookText"/>
      </w:pPr>
      <w:r>
        <w:rPr>
          <w:rFonts w:ascii="IRNazanin" w:hAnsi="IRNazanin" w:eastAsia="IRNazanin" w:cs="IRNazanin"/>
          <w:lang w:bidi="fa-IR"/>
          <w:color w:val="111111"/>
          <w:sz w:val="28"/>
          <w:szCs w:val="28"/>
          <w:rtl/>
        </w:rPr>
        <w:t xml:space="preserve">562،651،560،559،601،599،594،592،580،569،632،322،616،615،605،602،</w:t>
      </w:r>
    </w:p>
    <w:p>
      <w:pPr>
        <w:pStyle w:val="BookText"/>
      </w:pPr>
      <w:r>
        <w:rPr>
          <w:rFonts w:ascii="IRNazanin" w:hAnsi="IRNazanin" w:eastAsia="IRNazanin" w:cs="IRNazanin"/>
          <w:lang w:bidi="fa-IR"/>
          <w:color w:val="111111"/>
          <w:sz w:val="28"/>
          <w:szCs w:val="28"/>
          <w:rtl/>
        </w:rPr>
        <w:t xml:space="preserve">40،39،37،36،35/25،637،634،66،65،61،55،54،53،52،42،87،85،84،82،77،76</w:t>
      </w:r>
    </w:p>
    <w:p>
      <w:pPr>
        <w:pStyle w:val="BookText"/>
      </w:pPr>
      <w:r>
        <w:rPr>
          <w:rFonts w:ascii="IRNazanin" w:hAnsi="IRNazanin" w:eastAsia="IRNazanin" w:cs="IRNazanin"/>
          <w:lang w:bidi="fa-IR"/>
          <w:color w:val="111111"/>
          <w:sz w:val="28"/>
          <w:szCs w:val="28"/>
          <w:rtl/>
        </w:rPr>
        <w:t xml:space="preserve">،75،73،72،110،109،108،104،95،91،88،127،126،120،114،113،111،164،162،153،139،131،130،181،179،178،171،168،166،199،198،191،190،188،183،211،208</w:t>
      </w:r>
    </w:p>
    <w:p>
      <w:pPr>
        <w:pStyle w:val="BookText"/>
      </w:pPr>
      <w:r>
        <w:rPr>
          <w:rFonts w:ascii="IRNazanin" w:hAnsi="IRNazanin" w:eastAsia="IRNazanin" w:cs="IRNazanin"/>
          <w:lang w:bidi="fa-IR"/>
          <w:color w:val="111111"/>
          <w:sz w:val="28"/>
          <w:szCs w:val="28"/>
          <w:rtl/>
        </w:rPr>
        <w:t xml:space="preserve">،204،203،201،200،218،217،216،215،214،212،246،242،234،229،228،220،218</w:t>
      </w:r>
    </w:p>
    <w:p>
      <w:pPr>
        <w:pStyle w:val="BookText"/>
      </w:pPr>
      <w:r>
        <w:rPr>
          <w:rFonts w:ascii="IRNazanin" w:hAnsi="IRNazanin" w:eastAsia="IRNazanin" w:cs="IRNazanin"/>
          <w:lang w:bidi="fa-IR"/>
          <w:color w:val="111111"/>
          <w:sz w:val="28"/>
          <w:szCs w:val="28"/>
          <w:rtl/>
        </w:rPr>
        <w:t xml:space="preserve">،217،216،215،214،212،246،242،234،229،228،220،263،260،258،257،255،253</w:t>
      </w:r>
    </w:p>
    <w:p>
      <w:pPr>
        <w:pStyle w:val="BookText"/>
      </w:pPr>
      <w:r>
        <w:rPr>
          <w:rFonts w:ascii="IRNazanin" w:hAnsi="IRNazanin" w:eastAsia="IRNazanin" w:cs="IRNazanin"/>
          <w:lang w:bidi="fa-IR"/>
          <w:color w:val="111111"/>
          <w:sz w:val="28"/>
          <w:szCs w:val="28"/>
          <w:rtl/>
        </w:rPr>
        <w:t xml:space="preserve">،291،289،288،287،286</w:t>
      </w:r>
    </w:p>
    <w:p>
      <w:pPr>
        <w:pStyle w:val="BookText"/>
      </w:pPr>
      <w:r>
        <w:rPr>
          <w:rFonts w:ascii="IRNazanin" w:hAnsi="IRNazanin" w:eastAsia="IRNazanin" w:cs="IRNazanin"/>
          <w:lang w:bidi="fa-IR"/>
          <w:color w:val="111111"/>
          <w:sz w:val="28"/>
          <w:szCs w:val="28"/>
          <w:rtl/>
        </w:rPr>
        <w:t xml:space="preserve">،280،307،306،300،299،295،321،320،318،316،312،308،347،346،345،337،334</w:t>
      </w:r>
    </w:p>
    <w:p>
      <w:pPr>
        <w:pStyle w:val="BookText"/>
      </w:pPr>
      <w:r>
        <w:rPr>
          <w:rFonts w:ascii="IRNazanin" w:hAnsi="IRNazanin" w:eastAsia="IRNazanin" w:cs="IRNazanin"/>
          <w:lang w:bidi="fa-IR"/>
          <w:color w:val="111111"/>
          <w:sz w:val="28"/>
          <w:szCs w:val="28"/>
          <w:rtl/>
        </w:rPr>
        <w:t xml:space="preserve">،323،355،354،353،352،350،349،371،370،362،361،360،359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391،389،386،385،376،375،412،410،409،406،395،392،431،427،426،425،419</w:t>
      </w:r>
    </w:p>
    <w:p>
      <w:pPr>
        <w:pStyle w:val="BookText"/>
      </w:pPr>
      <w:r>
        <w:rPr>
          <w:rFonts w:ascii="IRNazanin" w:hAnsi="IRNazanin" w:eastAsia="IRNazanin" w:cs="IRNazanin"/>
          <w:lang w:bidi="fa-IR"/>
          <w:color w:val="111111"/>
          <w:sz w:val="28"/>
          <w:szCs w:val="28"/>
          <w:rtl/>
        </w:rPr>
        <w:t xml:space="preserve">،415،446،441،440،434،432،471،470،468،466،465،461،498،497،495،494،490</w:t>
      </w:r>
    </w:p>
    <w:p>
      <w:pPr>
        <w:pStyle w:val="BookText"/>
      </w:pPr>
      <w:r>
        <w:rPr>
          <w:rFonts w:ascii="IRNazanin" w:hAnsi="IRNazanin" w:eastAsia="IRNazanin" w:cs="IRNazanin"/>
          <w:lang w:bidi="fa-IR"/>
          <w:color w:val="111111"/>
          <w:sz w:val="28"/>
          <w:szCs w:val="28"/>
          <w:rtl/>
        </w:rPr>
        <w:t xml:space="preserve">،479،512،506،505،503،502،501،534،531،530،520،514،513،549،547،543،541</w:t>
      </w:r>
    </w:p>
    <w:p>
      <w:pPr>
        <w:pStyle w:val="BookText"/>
      </w:pPr>
      <w:r>
        <w:rPr>
          <w:rFonts w:ascii="IRNazanin" w:hAnsi="IRNazanin" w:eastAsia="IRNazanin" w:cs="IRNazanin"/>
          <w:lang w:bidi="fa-IR"/>
          <w:color w:val="111111"/>
          <w:sz w:val="28"/>
          <w:szCs w:val="28"/>
          <w:rtl/>
        </w:rPr>
        <w:t xml:space="preserve">،538،537،46،43،40،36،31،25/26،551،79،78،69،68،66،65،64،54،47،94،93،91</w:t>
      </w:r>
    </w:p>
    <w:p>
      <w:pPr>
        <w:pStyle w:val="BookText"/>
      </w:pPr>
      <w:r>
        <w:rPr>
          <w:rFonts w:ascii="IRNazanin" w:hAnsi="IRNazanin" w:eastAsia="IRNazanin" w:cs="IRNazanin"/>
          <w:lang w:bidi="fa-IR"/>
          <w:color w:val="111111"/>
          <w:sz w:val="28"/>
          <w:szCs w:val="28"/>
          <w:rtl/>
        </w:rPr>
        <w:t xml:space="preserve">،90،89،88،83،82،80،107،106،105،102،100،99،95،124،121،120،115،114،109</w:t>
      </w:r>
    </w:p>
    <w:p>
      <w:pPr>
        <w:pStyle w:val="BookText"/>
      </w:pPr>
      <w:r>
        <w:rPr>
          <w:rFonts w:ascii="IRNazanin" w:hAnsi="IRNazanin" w:eastAsia="IRNazanin" w:cs="IRNazanin"/>
          <w:lang w:bidi="fa-IR"/>
          <w:color w:val="111111"/>
          <w:sz w:val="28"/>
          <w:szCs w:val="28"/>
          <w:rtl/>
        </w:rPr>
        <w:t xml:space="preserve">،178،147،142،138،127،125،198،196،193،188،181،180،209،207،206،205،203</w:t>
      </w:r>
    </w:p>
    <w:p>
      <w:pPr>
        <w:pStyle w:val="BookText"/>
      </w:pPr>
      <w:r>
        <w:rPr>
          <w:rFonts w:ascii="IRNazanin" w:hAnsi="IRNazanin" w:eastAsia="IRNazanin" w:cs="IRNazanin"/>
          <w:lang w:bidi="fa-IR"/>
          <w:color w:val="111111"/>
          <w:sz w:val="28"/>
          <w:szCs w:val="28"/>
          <w:rtl/>
        </w:rPr>
        <w:t xml:space="preserve">،199،225،224،206،205،203،199،225،224،220،216،215،211،252،251،234،230</w:t>
      </w:r>
    </w:p>
    <w:p>
      <w:pPr>
        <w:pStyle w:val="BookText"/>
      </w:pPr>
      <w:r>
        <w:rPr>
          <w:rFonts w:ascii="IRNazanin" w:hAnsi="IRNazanin" w:eastAsia="IRNazanin" w:cs="IRNazanin"/>
          <w:lang w:bidi="fa-IR"/>
          <w:color w:val="111111"/>
          <w:sz w:val="28"/>
          <w:szCs w:val="28"/>
          <w:rtl/>
        </w:rPr>
        <w:t xml:space="preserve">،229،227،290،289،262،256،254،253،305،324،304،303،302،399،293،326،324</w:t>
      </w:r>
    </w:p>
    <w:p>
      <w:pPr>
        <w:pStyle w:val="BookText"/>
      </w:pPr>
      <w:r>
        <w:rPr>
          <w:rFonts w:ascii="IRNazanin" w:hAnsi="IRNazanin" w:eastAsia="IRNazanin" w:cs="IRNazanin"/>
          <w:lang w:bidi="fa-IR"/>
          <w:color w:val="111111"/>
          <w:sz w:val="28"/>
          <w:szCs w:val="28"/>
          <w:rtl/>
        </w:rPr>
        <w:t xml:space="preserve">،319،314،312،309،334،332،331،329،328،327،391،379،374،371،370،365،405</w:t>
      </w:r>
    </w:p>
    <w:p>
      <w:pPr>
        <w:pStyle w:val="BookText"/>
      </w:pPr>
      <w:r>
        <w:rPr>
          <w:rFonts w:ascii="IRNazanin" w:hAnsi="IRNazanin" w:eastAsia="IRNazanin" w:cs="IRNazanin"/>
          <w:lang w:bidi="fa-IR"/>
          <w:color w:val="111111"/>
          <w:sz w:val="28"/>
          <w:szCs w:val="28"/>
          <w:rtl/>
        </w:rPr>
        <w:t xml:space="preserve">،401،395،394،393،392،437،436،435،428،422،409،453،450،446،445،443،439</w:t>
      </w:r>
    </w:p>
    <w:p>
      <w:pPr>
        <w:pStyle w:val="BookText"/>
      </w:pPr>
      <w:r>
        <w:rPr>
          <w:rFonts w:ascii="IRNazanin" w:hAnsi="IRNazanin" w:eastAsia="IRNazanin" w:cs="IRNazanin"/>
          <w:lang w:bidi="fa-IR"/>
          <w:color w:val="111111"/>
          <w:sz w:val="28"/>
          <w:szCs w:val="28"/>
          <w:rtl/>
        </w:rPr>
        <w:t xml:space="preserve">،468،466،465،459،456،454،482،478،475،473،470،469،492،489،488،487،484</w:t>
      </w:r>
    </w:p>
    <w:p>
      <w:pPr>
        <w:pStyle w:val="BookText"/>
      </w:pPr>
      <w:r>
        <w:rPr>
          <w:rFonts w:ascii="IRNazanin" w:hAnsi="IRNazanin" w:eastAsia="IRNazanin" w:cs="IRNazanin"/>
          <w:lang w:bidi="fa-IR"/>
          <w:color w:val="111111"/>
          <w:sz w:val="28"/>
          <w:szCs w:val="28"/>
          <w:rtl/>
        </w:rPr>
        <w:t xml:space="preserve">،483،501،499،498،495،494،493،42،30،22،21/27،505،504،503،72،70،69،62</w:t>
      </w:r>
    </w:p>
    <w:p>
      <w:pPr>
        <w:pStyle w:val="BookText"/>
      </w:pPr>
      <w:r>
        <w:rPr>
          <w:rFonts w:ascii="IRNazanin" w:hAnsi="IRNazanin" w:eastAsia="IRNazanin" w:cs="IRNazanin"/>
          <w:lang w:bidi="fa-IR"/>
          <w:color w:val="111111"/>
          <w:sz w:val="28"/>
          <w:szCs w:val="28"/>
          <w:rtl/>
        </w:rPr>
        <w:t xml:space="preserve">،61،59،55،53،46،93،90،87،83،82،80،76،75،74،114،113،112،111،110،106،98</w:t>
      </w:r>
    </w:p>
    <w:p>
      <w:pPr>
        <w:pStyle w:val="BookText"/>
      </w:pPr>
      <w:r>
        <w:rPr>
          <w:rFonts w:ascii="IRNazanin" w:hAnsi="IRNazanin" w:eastAsia="IRNazanin" w:cs="IRNazanin"/>
          <w:lang w:bidi="fa-IR"/>
          <w:color w:val="111111"/>
          <w:sz w:val="28"/>
          <w:szCs w:val="28"/>
          <w:rtl/>
        </w:rPr>
        <w:t xml:space="preserve">،126،125،122،121،118،116،135،134،131،129،128،127،152،147،146،141،140</w:t>
      </w:r>
    </w:p>
    <w:p>
      <w:pPr>
        <w:pStyle w:val="BookText"/>
      </w:pPr>
      <w:r>
        <w:rPr>
          <w:rFonts w:ascii="IRNazanin" w:hAnsi="IRNazanin" w:eastAsia="IRNazanin" w:cs="IRNazanin"/>
          <w:lang w:bidi="fa-IR"/>
          <w:color w:val="111111"/>
          <w:sz w:val="28"/>
          <w:szCs w:val="28"/>
          <w:rtl/>
        </w:rPr>
        <w:t xml:space="preserve">،137،166،162،161،159،158،154،192،189،187،185،183،175،213،208،205،200</w:t>
      </w:r>
    </w:p>
    <w:p>
      <w:pPr>
        <w:pStyle w:val="BookText"/>
      </w:pPr>
      <w:r>
        <w:rPr>
          <w:rFonts w:ascii="IRNazanin" w:hAnsi="IRNazanin" w:eastAsia="IRNazanin" w:cs="IRNazanin"/>
          <w:lang w:bidi="fa-IR"/>
          <w:color w:val="111111"/>
          <w:sz w:val="28"/>
          <w:szCs w:val="28"/>
          <w:rtl/>
        </w:rPr>
        <w:t xml:space="preserve">،196،195،230،229،228،227،218،214،256،255،251،249،246،243،263،262،261</w:t>
      </w:r>
    </w:p>
    <w:p>
      <w:pPr>
        <w:pStyle w:val="BookText"/>
      </w:pPr>
      <w:r>
        <w:rPr>
          <w:rFonts w:ascii="IRNazanin" w:hAnsi="IRNazanin" w:eastAsia="IRNazanin" w:cs="IRNazanin"/>
          <w:lang w:bidi="fa-IR"/>
          <w:color w:val="111111"/>
          <w:sz w:val="28"/>
          <w:szCs w:val="28"/>
          <w:rtl/>
        </w:rPr>
        <w:t xml:space="preserve">،260،259،257،275،274،273،270،269،267،295،287،286،284،282،276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316،315،306،301،300،299،352،349،331،323،321،317،367،364،362،361،360</w:t>
      </w:r>
    </w:p>
    <w:p>
      <w:pPr>
        <w:pStyle w:val="BookText"/>
      </w:pPr>
      <w:r>
        <w:rPr>
          <w:rFonts w:ascii="IRNazanin" w:hAnsi="IRNazanin" w:eastAsia="IRNazanin" w:cs="IRNazanin"/>
          <w:lang w:bidi="fa-IR"/>
          <w:color w:val="111111"/>
          <w:sz w:val="28"/>
          <w:szCs w:val="28"/>
          <w:rtl/>
        </w:rPr>
        <w:t xml:space="preserve">،370،398،397،396،387،386،385،410،406،404،402،400،399،428،427،424،422</w:t>
      </w:r>
    </w:p>
    <w:p>
      <w:pPr>
        <w:pStyle w:val="BookText"/>
      </w:pPr>
      <w:r>
        <w:rPr>
          <w:rFonts w:ascii="IRNazanin" w:hAnsi="IRNazanin" w:eastAsia="IRNazanin" w:cs="IRNazanin"/>
          <w:lang w:bidi="fa-IR"/>
          <w:color w:val="111111"/>
          <w:sz w:val="28"/>
          <w:szCs w:val="28"/>
          <w:rtl/>
        </w:rPr>
        <w:t xml:space="preserve">،421،416،447،446،443،442،440،437،458،457،456،454،453،449،38،36،35،34،33،29/28،459،61،56،55،54،52،50،49،45،42،80،71،70،69،68،67،66،65،63،97،93،91،88،87،85،84،83،82،111،109،107،104،102،100،124،119،117،114،113،112،135،134،130،129،126،125،151،150،149،143،142،141،159،158،156،155،154،153</w:t>
      </w:r>
    </w:p>
    <w:p>
      <w:pPr>
        <w:pStyle w:val="BookText"/>
      </w:pPr>
      <w:r>
        <w:rPr>
          <w:rFonts w:ascii="IRNazanin" w:hAnsi="IRNazanin" w:eastAsia="IRNazanin" w:cs="IRNazanin"/>
          <w:lang w:bidi="fa-IR"/>
          <w:color w:val="111111"/>
          <w:sz w:val="28"/>
          <w:szCs w:val="28"/>
          <w:rtl/>
        </w:rPr>
        <w:t xml:space="preserve">،179،177،176،172،171،163،187،186،185،184،183،182،199،197،196،194،190</w:t>
      </w:r>
    </w:p>
    <w:p>
      <w:pPr>
        <w:pStyle w:val="BookText"/>
      </w:pPr>
      <w:r>
        <w:rPr>
          <w:rFonts w:ascii="IRNazanin" w:hAnsi="IRNazanin" w:eastAsia="IRNazanin" w:cs="IRNazanin"/>
          <w:lang w:bidi="fa-IR"/>
          <w:color w:val="111111"/>
          <w:sz w:val="28"/>
          <w:szCs w:val="28"/>
          <w:rtl/>
        </w:rPr>
        <w:t xml:space="preserve">،188،211،208،205،202،201،200،228،220،219،218،216،215،239،237،236،235</w:t>
      </w:r>
    </w:p>
    <w:p>
      <w:pPr>
        <w:pStyle w:val="BookText"/>
      </w:pPr>
      <w:r>
        <w:rPr>
          <w:rFonts w:ascii="IRNazanin" w:hAnsi="IRNazanin" w:eastAsia="IRNazanin" w:cs="IRNazanin"/>
          <w:lang w:bidi="fa-IR"/>
          <w:color w:val="111111"/>
          <w:sz w:val="28"/>
          <w:szCs w:val="28"/>
          <w:rtl/>
        </w:rPr>
        <w:t xml:space="preserve">،234،233،255،250،248،245،243،240،274،272،267،362،257،256،293،292،285،</w:t>
      </w:r>
    </w:p>
    <w:p>
      <w:pPr>
        <w:pStyle w:val="BookText"/>
      </w:pPr>
      <w:r>
        <w:rPr>
          <w:rFonts w:ascii="IRNazanin" w:hAnsi="IRNazanin" w:eastAsia="IRNazanin" w:cs="IRNazanin"/>
          <w:lang w:bidi="fa-IR"/>
          <w:color w:val="111111"/>
          <w:sz w:val="28"/>
          <w:szCs w:val="28"/>
          <w:rtl/>
        </w:rPr>
        <w:t xml:space="preserve">284،282،276،305،303،301،300،297،294،315،314،313،312،311،308،322،321</w:t>
      </w:r>
    </w:p>
    <w:p>
      <w:pPr>
        <w:pStyle w:val="BookText"/>
      </w:pPr>
      <w:r>
        <w:rPr>
          <w:rFonts w:ascii="IRNazanin" w:hAnsi="IRNazanin" w:eastAsia="IRNazanin" w:cs="IRNazanin"/>
          <w:lang w:bidi="fa-IR"/>
          <w:color w:val="111111"/>
          <w:sz w:val="28"/>
          <w:szCs w:val="28"/>
          <w:rtl/>
        </w:rPr>
        <w:t xml:space="preserve">،320،319،318،316،334،331،328،326،325،323،349،348،346،340،339،338،361</w:t>
      </w:r>
    </w:p>
    <w:p>
      <w:pPr>
        <w:pStyle w:val="BookText"/>
      </w:pPr>
      <w:r>
        <w:rPr>
          <w:rFonts w:ascii="IRNazanin" w:hAnsi="IRNazanin" w:eastAsia="IRNazanin" w:cs="IRNazanin"/>
          <w:lang w:bidi="fa-IR"/>
          <w:color w:val="111111"/>
          <w:sz w:val="28"/>
          <w:szCs w:val="28"/>
          <w:rtl/>
        </w:rPr>
        <w:t xml:space="preserve">،359،358،357،352،351،375،374،373،365،363،362،391،389،388،387،385،381،</w:t>
      </w:r>
    </w:p>
    <w:p>
      <w:pPr>
        <w:pStyle w:val="BookText"/>
      </w:pPr>
      <w:r>
        <w:rPr>
          <w:rFonts w:ascii="IRNazanin" w:hAnsi="IRNazanin" w:eastAsia="IRNazanin" w:cs="IRNazanin"/>
          <w:lang w:bidi="fa-IR"/>
          <w:color w:val="111111"/>
          <w:sz w:val="28"/>
          <w:szCs w:val="28"/>
          <w:rtl/>
        </w:rPr>
        <w:t xml:space="preserve">402،401،400،398،393،392،423،415،414،407،405،443،439،438،434،433،431</w:t>
      </w:r>
    </w:p>
    <w:p>
      <w:pPr>
        <w:pStyle w:val="BookText"/>
      </w:pPr>
      <w:r>
        <w:rPr>
          <w:rFonts w:ascii="IRNazanin" w:hAnsi="IRNazanin" w:eastAsia="IRNazanin" w:cs="IRNazanin"/>
          <w:lang w:bidi="fa-IR"/>
          <w:color w:val="111111"/>
          <w:sz w:val="28"/>
          <w:szCs w:val="28"/>
          <w:rtl/>
        </w:rPr>
        <w:t xml:space="preserve">،467،460،452،451،450،445،477،476،473،471،470،469،488،487،486،485،484</w:t>
      </w:r>
    </w:p>
    <w:p>
      <w:pPr>
        <w:pStyle w:val="BookText"/>
      </w:pPr>
      <w:r>
        <w:rPr>
          <w:rFonts w:ascii="IRNazanin" w:hAnsi="IRNazanin" w:eastAsia="IRNazanin" w:cs="IRNazanin"/>
          <w:lang w:bidi="fa-IR"/>
          <w:color w:val="111111"/>
          <w:sz w:val="28"/>
          <w:szCs w:val="28"/>
          <w:rtl/>
        </w:rPr>
        <w:t xml:space="preserve">،481،496،495،494،493،492،490،527،523،509،506،503،497،535،534،533،532</w:t>
      </w:r>
    </w:p>
    <w:p>
      <w:pPr>
        <w:pStyle w:val="BookText"/>
      </w:pPr>
      <w:r>
        <w:rPr>
          <w:rFonts w:ascii="IRNazanin" w:hAnsi="IRNazanin" w:eastAsia="IRNazanin" w:cs="IRNazanin"/>
          <w:lang w:bidi="fa-IR"/>
          <w:color w:val="111111"/>
          <w:sz w:val="28"/>
          <w:szCs w:val="28"/>
          <w:rtl/>
        </w:rPr>
        <w:t xml:space="preserve">،530،528،558،556،555،554،553،540،565،564،562،561،560،559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75" w:name="pg10289_132202"/>
    <w:bookmarkEnd w:id="75"/>
    <w:p>
      <w:pPr>
        <w:pStyle w:val="BookText"/>
      </w:pPr>
      <w:r>
        <w:rPr>
          <w:rFonts w:ascii="IRNazanin" w:hAnsi="IRNazanin" w:eastAsia="IRNazanin" w:cs="IRNazanin"/>
          <w:lang w:bidi="fa-IR"/>
          <w:color w:val="111111"/>
          <w:sz w:val="28"/>
          <w:szCs w:val="28"/>
          <w:rtl/>
        </w:rPr>
        <w:t xml:space="preserve">579 ،576 ،570، 573، 570،566 ،590 ،585 ،584، ،583 582، 581 ،610،609،608 ،600 ،599،593 ،192 ،615، 620،617،616، 622،621، 624، ،625 ،627 ،629، 632،631، 637،636 ،649،648،647،642،640،638، 651 ،654،653 ،659،658،657، 660 ،670،669.666،665،662.661</w:t>
      </w:r>
    </w:p>
    <w:p>
      <w:pPr>
        <w:pStyle w:val="BookText"/>
      </w:pPr>
      <w:r>
        <w:rPr>
          <w:rFonts w:ascii="Amiri" w:hAnsi="Amiri" w:eastAsia="Amiri" w:cs="Amiri"/>
          <w:lang w:bidi="ar-SA"/>
          <w:color w:val="111111"/>
          <w:sz w:val="28"/>
          <w:szCs w:val="28"/>
          <w:rtl/>
        </w:rPr>
        <w:t xml:space="preserve">شيخ علي المحقق الثاني - علي بن حسين بن عبد العالي الكركي</w:t>
      </w:r>
    </w:p>
    <w:p>
      <w:pPr>
        <w:pStyle w:val="BookText"/>
      </w:pPr>
      <w:r>
        <w:rPr>
          <w:rFonts w:ascii="Amiri" w:hAnsi="Amiri" w:eastAsia="Amiri" w:cs="Amiri"/>
          <w:lang w:bidi="ar-SA"/>
          <w:color w:val="111111"/>
          <w:sz w:val="28"/>
          <w:szCs w:val="28"/>
          <w:rtl/>
        </w:rPr>
        <w:t xml:space="preserve">الشيخ فخر الدين ← محمد بن الحسن بن يوسف بن المطهر الحلّي</w:t>
      </w:r>
    </w:p>
    <w:p>
      <w:pPr>
        <w:pStyle w:val="BookText"/>
      </w:pPr>
      <w:r>
        <w:rPr>
          <w:rFonts w:ascii="Amiri" w:hAnsi="Amiri" w:eastAsia="Amiri" w:cs="Amiri"/>
          <w:lang w:bidi="ar-SA"/>
          <w:color w:val="111111"/>
          <w:sz w:val="28"/>
          <w:szCs w:val="28"/>
          <w:rtl/>
        </w:rPr>
        <w:t xml:space="preserve">الشيخ منتجب الدين ← على بن عُبيد الله بن الحسن بن بابويه</w:t>
      </w:r>
    </w:p>
    <w:p>
      <w:pPr>
        <w:pStyle w:val="BookText"/>
      </w:pPr>
      <w:r>
        <w:rPr>
          <w:rFonts w:ascii="Amiri" w:hAnsi="Amiri" w:eastAsia="Amiri" w:cs="Amiri"/>
          <w:lang w:bidi="ar-SA"/>
          <w:color w:val="111111"/>
          <w:sz w:val="28"/>
          <w:szCs w:val="28"/>
          <w:rtl/>
        </w:rPr>
        <w:t xml:space="preserve">الشيخ نجم الدين ← جعفر بن الحسن بن سعيد الحلّي</w:t>
      </w:r>
    </w:p>
    <w:p>
      <w:pPr>
        <w:pStyle w:val="BookText"/>
      </w:pPr>
      <w:r>
        <w:rPr>
          <w:rFonts w:ascii="Amiri" w:hAnsi="Amiri" w:eastAsia="Amiri" w:cs="Amiri"/>
          <w:lang w:bidi="ar-SA"/>
          <w:color w:val="111111"/>
          <w:sz w:val="28"/>
          <w:szCs w:val="28"/>
          <w:rtl/>
        </w:rPr>
        <w:t xml:space="preserve">الشيطان 229،27/12، 236، 342، 514، 39،38،31،30/13،635،602،601،169،159،111،100،81،77،41،307،257،253،240</w:t>
      </w:r>
    </w:p>
    <w:p>
      <w:pPr>
        <w:pStyle w:val="BookText"/>
      </w:pPr>
      <w:r>
        <w:rPr>
          <w:rFonts w:ascii="IRNazanin" w:hAnsi="IRNazanin" w:eastAsia="IRNazanin" w:cs="IRNazanin"/>
          <w:lang w:bidi="fa-IR"/>
          <w:color w:val="111111"/>
          <w:sz w:val="28"/>
          <w:szCs w:val="28"/>
          <w:rtl/>
        </w:rPr>
        <w:t xml:space="preserve">،233،182،181،494/20،236،3/17،280/16،474،98/23،54،33،32،20/22،355/26،452،215،71/25</w:t>
      </w:r>
    </w:p>
    <w:p>
      <w:pPr>
        <w:pStyle w:val="Heading3"/>
      </w:pPr>
      <w:bookmarkStart w:id="357" w:name="_Toc173"/>
      <w:r>
        <w:t>«ص»</w:t>
      </w:r>
      <w:bookmarkEnd w:id="357"/>
    </w:p>
    <w:p>
      <w:pPr>
        <w:pStyle w:val="BookText"/>
      </w:pPr>
      <w:r>
        <w:rPr>
          <w:rFonts w:ascii="IRNazanin" w:hAnsi="IRNazanin" w:eastAsia="IRNazanin" w:cs="IRNazanin"/>
          <w:lang w:bidi="fa-IR"/>
          <w:color w:val="111111"/>
          <w:sz w:val="28"/>
          <w:szCs w:val="28"/>
          <w:rtl/>
        </w:rPr>
        <w:t xml:space="preserve">الصائغ الحسيني الموسوي عز الدين حسین 426،421/4</w:t>
      </w:r>
    </w:p>
    <w:p>
      <w:pPr>
        <w:pStyle w:val="BookText"/>
      </w:pPr>
      <w:r>
        <w:rPr>
          <w:rFonts w:ascii="Amiri" w:hAnsi="Amiri" w:eastAsia="Amiri" w:cs="Amiri"/>
          <w:lang w:bidi="ar-SA"/>
          <w:color w:val="111111"/>
          <w:sz w:val="28"/>
          <w:szCs w:val="28"/>
          <w:rtl/>
        </w:rPr>
        <w:t xml:space="preserve">صاحب الحاوي ← الماوردي</w:t>
      </w:r>
    </w:p>
    <w:p>
      <w:pPr>
        <w:pStyle w:val="BookText"/>
      </w:pPr>
      <w:r>
        <w:rPr>
          <w:rFonts w:ascii="Amiri" w:hAnsi="Amiri" w:eastAsia="Amiri" w:cs="Amiri"/>
          <w:lang w:bidi="ar-SA"/>
          <w:color w:val="111111"/>
          <w:sz w:val="28"/>
          <w:szCs w:val="28"/>
          <w:rtl/>
        </w:rPr>
        <w:t xml:space="preserve">صاحب الكشاف ← الزمخشري</w:t>
      </w:r>
    </w:p>
    <w:p>
      <w:pPr>
        <w:pStyle w:val="BookText"/>
      </w:pPr>
      <w:r>
        <w:rPr>
          <w:rFonts w:ascii="Amiri" w:hAnsi="Amiri" w:eastAsia="Amiri" w:cs="Amiri"/>
          <w:lang w:bidi="ar-SA"/>
          <w:color w:val="111111"/>
          <w:sz w:val="28"/>
          <w:szCs w:val="28"/>
          <w:rtl/>
        </w:rPr>
        <w:t xml:space="preserve">صاحب كشف الرموز ← الحسن بن ابي طالب الفاضل الآبي</w:t>
      </w:r>
    </w:p>
    <w:p>
      <w:pPr>
        <w:pStyle w:val="BookText"/>
      </w:pPr>
      <w:r>
        <w:rPr>
          <w:rFonts w:ascii="Amiri" w:hAnsi="Amiri" w:eastAsia="Amiri" w:cs="Amiri"/>
          <w:lang w:bidi="ar-SA"/>
          <w:color w:val="111111"/>
          <w:sz w:val="28"/>
          <w:szCs w:val="28"/>
          <w:rtl/>
        </w:rPr>
        <w:t xml:space="preserve">صاحب المعتبر ← جعفر بن الحسن بن سعيد الحلّي</w:t>
      </w:r>
    </w:p>
    <w:p>
      <w:pPr>
        <w:pStyle w:val="BookText"/>
      </w:pPr>
      <w:r>
        <w:rPr>
          <w:rFonts w:ascii="Amiri" w:hAnsi="Amiri" w:eastAsia="Amiri" w:cs="Amiri"/>
          <w:lang w:bidi="ar-SA"/>
          <w:color w:val="111111"/>
          <w:sz w:val="28"/>
          <w:szCs w:val="28"/>
          <w:rtl/>
        </w:rPr>
        <w:t xml:space="preserve">صاحب النهاية ← الشيخ الطوسي</w:t>
      </w:r>
    </w:p>
    <w:p>
      <w:pPr>
        <w:pStyle w:val="BookText"/>
      </w:pPr>
      <w:r>
        <w:rPr>
          <w:rFonts w:ascii="Amiri" w:hAnsi="Amiri" w:eastAsia="Amiri" w:cs="Amiri"/>
          <w:lang w:bidi="ar-SA"/>
          <w:color w:val="111111"/>
          <w:sz w:val="28"/>
          <w:szCs w:val="28"/>
          <w:rtl/>
        </w:rPr>
        <w:t xml:space="preserve">صالح بن أبي حماد، أبو الخير الرازي زادبه (زاذويه) 204/4، 351؛ 256/22</w:t>
      </w:r>
    </w:p>
    <w:p>
      <w:pPr>
        <w:pStyle w:val="BookText"/>
      </w:pPr>
      <w:r>
        <w:rPr>
          <w:rFonts w:ascii="Amiri" w:hAnsi="Amiri" w:eastAsia="Amiri" w:cs="Amiri"/>
          <w:lang w:bidi="ar-SA"/>
          <w:color w:val="111111"/>
          <w:sz w:val="28"/>
          <w:szCs w:val="28"/>
          <w:rtl/>
        </w:rPr>
        <w:t xml:space="preserve">صالح بن سهل الهمداني 351/4</w:t>
      </w:r>
    </w:p>
    <w:p>
      <w:pPr>
        <w:pStyle w:val="BookText"/>
      </w:pPr>
      <w:r>
        <w:rPr>
          <w:rFonts w:ascii="Amiri" w:hAnsi="Amiri" w:eastAsia="Amiri" w:cs="Amiri"/>
          <w:lang w:bidi="ar-SA"/>
          <w:color w:val="111111"/>
          <w:sz w:val="28"/>
          <w:szCs w:val="28"/>
          <w:rtl/>
        </w:rPr>
        <w:t xml:space="preserve">صالح بن عُقْبَة 492،355/11:443/9؛ 599/28،417/16،248/13</w:t>
      </w:r>
    </w:p>
    <w:p>
      <w:pPr>
        <w:pStyle w:val="BookText"/>
      </w:pPr>
      <w:r>
        <w:rPr>
          <w:rFonts w:ascii="Amiri" w:hAnsi="Amiri" w:eastAsia="Amiri" w:cs="Amiri"/>
          <w:lang w:bidi="ar-SA"/>
          <w:color w:val="111111"/>
          <w:sz w:val="28"/>
          <w:szCs w:val="28"/>
          <w:rtl/>
        </w:rPr>
        <w:t xml:space="preserve">صالح بن موسى الخواربي 282/4</w:t>
      </w:r>
    </w:p>
    <w:p>
      <w:pPr>
        <w:pStyle w:val="BookText"/>
      </w:pPr>
      <w:r>
        <w:rPr>
          <w:rFonts w:ascii="Amiri" w:hAnsi="Amiri" w:eastAsia="Amiri" w:cs="Amiri"/>
          <w:lang w:bidi="ar-SA"/>
          <w:color w:val="111111"/>
          <w:sz w:val="28"/>
          <w:szCs w:val="28"/>
          <w:rtl/>
        </w:rPr>
        <w:t xml:space="preserve">صالح بن ميثم 282/4</w:t>
      </w:r>
    </w:p>
    <w:p>
      <w:pPr>
        <w:pStyle w:val="BookText"/>
      </w:pPr>
      <w:r>
        <w:rPr>
          <w:rFonts w:ascii="Amiri" w:hAnsi="Amiri" w:eastAsia="Amiri" w:cs="Amiri"/>
          <w:lang w:bidi="ar-SA"/>
          <w:color w:val="111111"/>
          <w:sz w:val="28"/>
          <w:szCs w:val="28"/>
          <w:rtl/>
        </w:rPr>
        <w:t xml:space="preserve">صباح أخو عمار الساباطي 283/4</w:t>
      </w:r>
    </w:p>
    <w:p>
      <w:pPr>
        <w:pStyle w:val="BookText"/>
      </w:pPr>
      <w:r>
        <w:rPr>
          <w:rFonts w:ascii="Amiri" w:hAnsi="Amiri" w:eastAsia="Amiri" w:cs="Amiri"/>
          <w:lang w:bidi="ar-SA"/>
          <w:color w:val="111111"/>
          <w:sz w:val="28"/>
          <w:szCs w:val="28"/>
          <w:rtl/>
        </w:rPr>
        <w:t xml:space="preserve">الصباح بن سيابة 368/19</w:t>
      </w:r>
    </w:p>
    <w:p>
      <w:pPr>
        <w:pStyle w:val="BookText"/>
      </w:pPr>
      <w:r>
        <w:rPr>
          <w:rFonts w:ascii="Amiri" w:hAnsi="Amiri" w:eastAsia="Amiri" w:cs="Amiri"/>
          <w:lang w:bidi="ar-SA"/>
          <w:color w:val="111111"/>
          <w:sz w:val="28"/>
          <w:szCs w:val="28"/>
          <w:rtl/>
        </w:rPr>
        <w:t xml:space="preserve">صباح بن صبيح الحذاء الفزاري 283/4</w:t>
      </w:r>
    </w:p>
    <w:p>
      <w:pPr>
        <w:pStyle w:val="BookText"/>
      </w:pPr>
      <w:r>
        <w:rPr>
          <w:rFonts w:ascii="Amiri" w:hAnsi="Amiri" w:eastAsia="Amiri" w:cs="Amiri"/>
          <w:lang w:bidi="ar-SA"/>
          <w:color w:val="111111"/>
          <w:sz w:val="28"/>
          <w:szCs w:val="28"/>
          <w:rtl/>
        </w:rPr>
        <w:t xml:space="preserve">صباح بن يحيى أبو محمد المزني الكوفي 283/4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76" w:name="pg10289_132203"/>
    <w:bookmarkEnd w:id="76"/>
    <w:p>
      <w:pPr>
        <w:pStyle w:val="BookText"/>
      </w:pPr>
      <w:r>
        <w:rPr>
          <w:rFonts w:ascii="Amiri" w:hAnsi="Amiri" w:eastAsia="Amiri" w:cs="Amiri"/>
          <w:lang w:bidi="ar-SA"/>
          <w:color w:val="111111"/>
          <w:sz w:val="28"/>
          <w:szCs w:val="28"/>
          <w:rtl/>
        </w:rPr>
        <w:t xml:space="preserve">الصحاف ←محمّد بن نعيم الصحاف</w:t>
      </w:r>
    </w:p>
    <w:p>
      <w:pPr>
        <w:pStyle w:val="BookText"/>
      </w:pPr>
      <w:r>
        <w:rPr>
          <w:rFonts w:ascii="Amiri" w:hAnsi="Amiri" w:eastAsia="Amiri" w:cs="Amiri"/>
          <w:lang w:bidi="ar-SA"/>
          <w:color w:val="111111"/>
          <w:sz w:val="28"/>
          <w:szCs w:val="28"/>
          <w:rtl/>
        </w:rPr>
        <w:t xml:space="preserve">الصدوق أبو جعفر بن بابويه، الصدوق</w:t>
      </w:r>
    </w:p>
    <w:p>
      <w:pPr>
        <w:pStyle w:val="BookText"/>
      </w:pPr>
      <w:r>
        <w:rPr>
          <w:rFonts w:ascii="IRNazanin" w:hAnsi="IRNazanin" w:eastAsia="IRNazanin" w:cs="IRNazanin"/>
          <w:lang w:bidi="fa-IR"/>
          <w:color w:val="111111"/>
          <w:sz w:val="28"/>
          <w:szCs w:val="28"/>
          <w:rtl/>
        </w:rPr>
        <w:t xml:space="preserve">أبو جعفر محمد ← محمد بن علي بن موسى بن بابویه القمي</w:t>
      </w:r>
    </w:p>
    <w:p>
      <w:pPr>
        <w:pStyle w:val="BookText"/>
      </w:pPr>
      <w:r>
        <w:rPr>
          <w:rFonts w:ascii="Amiri" w:hAnsi="Amiri" w:eastAsia="Amiri" w:cs="Amiri"/>
          <w:lang w:bidi="ar-SA"/>
          <w:color w:val="111111"/>
          <w:sz w:val="28"/>
          <w:szCs w:val="28"/>
          <w:rtl/>
        </w:rPr>
        <w:t xml:space="preserve">الصدوقان، الصدوقين ← محمد بن عليّ بن موسى و علي بن بن بابويه القميان</w:t>
      </w:r>
    </w:p>
    <w:p>
      <w:pPr>
        <w:pStyle w:val="BookText"/>
      </w:pPr>
      <w:r>
        <w:rPr>
          <w:rFonts w:ascii="Amiri" w:hAnsi="Amiri" w:eastAsia="Amiri" w:cs="Amiri"/>
          <w:lang w:bidi="ar-SA"/>
          <w:color w:val="111111"/>
          <w:sz w:val="28"/>
          <w:szCs w:val="28"/>
          <w:rtl/>
        </w:rPr>
        <w:t xml:space="preserve">صعصعة بن معاوية 222/2</w:t>
      </w:r>
    </w:p>
    <w:p>
      <w:pPr>
        <w:pStyle w:val="BookText"/>
      </w:pPr>
      <w:r>
        <w:rPr>
          <w:rFonts w:ascii="Amiri" w:hAnsi="Amiri" w:eastAsia="Amiri" w:cs="Amiri"/>
          <w:lang w:bidi="ar-SA"/>
          <w:color w:val="111111"/>
          <w:sz w:val="28"/>
          <w:szCs w:val="28"/>
          <w:rtl/>
        </w:rPr>
        <w:t xml:space="preserve">الصغاني الحسن بن محمّد 426/2</w:t>
      </w:r>
    </w:p>
    <w:p>
      <w:pPr>
        <w:pStyle w:val="BookText"/>
      </w:pPr>
      <w:r>
        <w:rPr>
          <w:rFonts w:ascii="IRNazanin" w:hAnsi="IRNazanin" w:eastAsia="IRNazanin" w:cs="IRNazanin"/>
          <w:lang w:bidi="fa-IR"/>
          <w:color w:val="111111"/>
          <w:sz w:val="28"/>
          <w:szCs w:val="28"/>
          <w:rtl/>
        </w:rPr>
        <w:t xml:space="preserve">الصفار ← محمّد بن الحسن الصفار</w:t>
      </w:r>
    </w:p>
    <w:p>
      <w:pPr>
        <w:pStyle w:val="BookText"/>
      </w:pPr>
      <w:r>
        <w:rPr>
          <w:rFonts w:ascii="IRNazanin" w:hAnsi="IRNazanin" w:eastAsia="IRNazanin" w:cs="IRNazanin"/>
          <w:lang w:bidi="fa-IR"/>
          <w:color w:val="111111"/>
          <w:sz w:val="28"/>
          <w:szCs w:val="28"/>
          <w:rtl/>
        </w:rPr>
        <w:t xml:space="preserve">صفوان 519/11، 532، 294/12:664،82/28،228/25،318/21،560</w:t>
      </w:r>
    </w:p>
    <w:p>
      <w:pPr>
        <w:pStyle w:val="BookText"/>
      </w:pPr>
      <w:r>
        <w:rPr>
          <w:rFonts w:ascii="Amiri" w:hAnsi="Amiri" w:eastAsia="Amiri" w:cs="Amiri"/>
          <w:lang w:bidi="ar-SA"/>
          <w:color w:val="111111"/>
          <w:sz w:val="28"/>
          <w:szCs w:val="28"/>
          <w:rtl/>
        </w:rPr>
        <w:t xml:space="preserve">صفوان بن أمية 321/9:424/5: 207،195،178،177/28</w:t>
      </w:r>
    </w:p>
    <w:p>
      <w:pPr>
        <w:pStyle w:val="BookText"/>
      </w:pPr>
      <w:r>
        <w:rPr>
          <w:rFonts w:ascii="IRNazanin" w:hAnsi="IRNazanin" w:eastAsia="IRNazanin" w:cs="IRNazanin"/>
          <w:lang w:bidi="fa-IR"/>
          <w:color w:val="111111"/>
          <w:sz w:val="28"/>
          <w:szCs w:val="28"/>
          <w:rtl/>
        </w:rPr>
        <w:t xml:space="preserve">صفوان بن عسال 17/1</w:t>
      </w:r>
    </w:p>
    <w:p>
      <w:pPr>
        <w:pStyle w:val="BookText"/>
      </w:pPr>
      <w:r>
        <w:rPr>
          <w:rFonts w:ascii="IRNazanin" w:hAnsi="IRNazanin" w:eastAsia="IRNazanin" w:cs="IRNazanin"/>
          <w:lang w:bidi="fa-IR"/>
          <w:color w:val="111111"/>
          <w:sz w:val="28"/>
          <w:szCs w:val="28"/>
          <w:rtl/>
        </w:rPr>
        <w:t xml:space="preserve">صفوان بن مهران الجمّال 248/4، 249 ،179/11،184/17،428،306،179/11</w:t>
      </w:r>
    </w:p>
    <w:p>
      <w:pPr>
        <w:pStyle w:val="BookText"/>
      </w:pPr>
      <w:r>
        <w:rPr>
          <w:rFonts w:ascii="Amiri" w:hAnsi="Amiri" w:eastAsia="Amiri" w:cs="Amiri"/>
          <w:lang w:bidi="ar-SA"/>
          <w:color w:val="111111"/>
          <w:sz w:val="28"/>
          <w:szCs w:val="28"/>
          <w:rtl/>
        </w:rPr>
        <w:t xml:space="preserve">صفوان بن يحيى 218/4، 282، 283،64/21،178،95/8،343،301،209/23،327</w:t>
      </w:r>
    </w:p>
    <w:p>
      <w:pPr>
        <w:pStyle w:val="BookText"/>
      </w:pPr>
      <w:r>
        <w:rPr>
          <w:rFonts w:ascii="IRNazanin" w:hAnsi="IRNazanin" w:eastAsia="IRNazanin" w:cs="IRNazanin"/>
          <w:lang w:bidi="fa-IR"/>
          <w:color w:val="111111"/>
          <w:sz w:val="28"/>
          <w:szCs w:val="28"/>
          <w:rtl/>
        </w:rPr>
        <w:t xml:space="preserve">،137،72،65/22،465/26،293</w:t>
      </w:r>
    </w:p>
    <w:p>
      <w:pPr>
        <w:pStyle w:val="BookText"/>
      </w:pPr>
      <w:r>
        <w:rPr>
          <w:rFonts w:ascii="Amiri" w:hAnsi="Amiri" w:eastAsia="Amiri" w:cs="Amiri"/>
          <w:lang w:bidi="ar-SA"/>
          <w:color w:val="111111"/>
          <w:sz w:val="28"/>
          <w:szCs w:val="28"/>
          <w:rtl/>
        </w:rPr>
        <w:t xml:space="preserve">صفوان بن يَعْلى 364/11</w:t>
      </w:r>
    </w:p>
    <w:p>
      <w:pPr>
        <w:pStyle w:val="BookText"/>
      </w:pPr>
      <w:r>
        <w:rPr>
          <w:rFonts w:ascii="IRNazanin" w:hAnsi="IRNazanin" w:eastAsia="IRNazanin" w:cs="IRNazanin"/>
          <w:lang w:bidi="fa-IR"/>
          <w:color w:val="111111"/>
          <w:sz w:val="28"/>
          <w:szCs w:val="28"/>
          <w:rtl/>
        </w:rPr>
        <w:t xml:space="preserve">صفي الدين أبو جعفر محمد بن معد الموسوي ← محمد بن معد الموسوي صفي الدين الحلي ← محمد بن يحيى بن سعید</w:t>
      </w:r>
    </w:p>
    <w:p>
      <w:pPr>
        <w:pStyle w:val="BookText"/>
      </w:pPr>
      <w:r>
        <w:rPr>
          <w:rFonts w:ascii="Amiri" w:hAnsi="Amiri" w:eastAsia="Amiri" w:cs="Amiri"/>
          <w:lang w:bidi="ar-SA"/>
          <w:color w:val="111111"/>
          <w:sz w:val="28"/>
          <w:szCs w:val="28"/>
          <w:rtl/>
        </w:rPr>
        <w:t xml:space="preserve">صفية بنت حيي بن أخطب ،75،35/22 ،48،78</w:t>
      </w:r>
    </w:p>
    <w:p>
      <w:pPr>
        <w:pStyle w:val="BookText"/>
      </w:pPr>
      <w:r>
        <w:rPr>
          <w:rFonts w:ascii="Amiri" w:hAnsi="Amiri" w:eastAsia="Amiri" w:cs="Amiri"/>
          <w:lang w:bidi="ar-SA"/>
          <w:color w:val="111111"/>
          <w:sz w:val="28"/>
          <w:szCs w:val="28"/>
          <w:rtl/>
        </w:rPr>
        <w:t xml:space="preserve">صفية بنت عبد المطلب 256،255/2</w:t>
      </w:r>
    </w:p>
    <w:p>
      <w:pPr>
        <w:pStyle w:val="BookText"/>
      </w:pPr>
      <w:r>
        <w:rPr>
          <w:rFonts w:ascii="IRNazanin" w:hAnsi="IRNazanin" w:eastAsia="IRNazanin" w:cs="IRNazanin"/>
          <w:lang w:bidi="fa-IR"/>
          <w:color w:val="111111"/>
          <w:sz w:val="28"/>
          <w:szCs w:val="28"/>
          <w:rtl/>
        </w:rPr>
        <w:t xml:space="preserve">الصلت بن بهرام 212/4</w:t>
      </w:r>
    </w:p>
    <w:p>
      <w:pPr>
        <w:pStyle w:val="BookText"/>
      </w:pPr>
      <w:r>
        <w:rPr>
          <w:rFonts w:ascii="Amiri" w:hAnsi="Amiri" w:eastAsia="Amiri" w:cs="Amiri"/>
          <w:lang w:bidi="ar-SA"/>
          <w:color w:val="111111"/>
          <w:sz w:val="28"/>
          <w:szCs w:val="28"/>
          <w:rtl/>
        </w:rPr>
        <w:t xml:space="preserve">الصنعاني اللغوي 308/10</w:t>
      </w:r>
    </w:p>
    <w:p>
      <w:pPr>
        <w:pStyle w:val="BookText"/>
      </w:pPr>
      <w:r>
        <w:rPr>
          <w:rFonts w:ascii="Amiri" w:hAnsi="Amiri" w:eastAsia="Amiri" w:cs="Amiri"/>
          <w:lang w:bidi="ar-SA"/>
          <w:color w:val="111111"/>
          <w:sz w:val="28"/>
          <w:szCs w:val="28"/>
          <w:rtl/>
        </w:rPr>
        <w:t xml:space="preserve">الصهرشتي 454/10:402/4</w:t>
      </w:r>
    </w:p>
    <w:p>
      <w:pPr>
        <w:pStyle w:val="BookText"/>
      </w:pPr>
      <w:r>
        <w:rPr>
          <w:rFonts w:ascii="Amiri" w:hAnsi="Amiri" w:eastAsia="Amiri" w:cs="Amiri"/>
          <w:lang w:bidi="ar-SA"/>
          <w:color w:val="111111"/>
          <w:sz w:val="28"/>
          <w:szCs w:val="28"/>
          <w:rtl/>
        </w:rPr>
        <w:t xml:space="preserve">صهيب 208/4</w:t>
      </w:r>
    </w:p>
    <w:p>
      <w:pPr>
        <w:pStyle w:val="BookText"/>
      </w:pPr>
      <w:r>
        <w:rPr>
          <w:rFonts w:ascii="Amiri" w:hAnsi="Amiri" w:eastAsia="Amiri" w:cs="Amiri"/>
          <w:lang w:bidi="ar-SA"/>
          <w:color w:val="111111"/>
          <w:sz w:val="28"/>
          <w:szCs w:val="28"/>
          <w:rtl/>
        </w:rPr>
        <w:t xml:space="preserve">الصيرفي، أبو بكر 198،82/5</w:t>
      </w:r>
    </w:p>
    <w:p>
      <w:pPr>
        <w:pStyle w:val="Heading3"/>
      </w:pPr>
      <w:bookmarkStart w:id="358" w:name="_Toc174"/>
      <w:r>
        <w:t>«ض»</w:t>
      </w:r>
      <w:bookmarkEnd w:id="358"/>
    </w:p>
    <w:p>
      <w:pPr>
        <w:pStyle w:val="BookText"/>
      </w:pPr>
      <w:r>
        <w:rPr>
          <w:rFonts w:ascii="Amiri" w:hAnsi="Amiri" w:eastAsia="Amiri" w:cs="Amiri"/>
          <w:lang w:bidi="ar-SA"/>
          <w:color w:val="111111"/>
          <w:sz w:val="28"/>
          <w:szCs w:val="28"/>
          <w:rtl/>
        </w:rPr>
        <w:t xml:space="preserve">ضباعة بنت الزبير بن عبد المطلب 383/22</w:t>
      </w:r>
    </w:p>
    <w:p>
      <w:pPr>
        <w:pStyle w:val="BookText"/>
      </w:pPr>
      <w:r>
        <w:rPr>
          <w:rFonts w:ascii="Amiri" w:hAnsi="Amiri" w:eastAsia="Amiri" w:cs="Amiri"/>
          <w:lang w:bidi="ar-SA"/>
          <w:color w:val="111111"/>
          <w:sz w:val="28"/>
          <w:szCs w:val="28"/>
          <w:rtl/>
        </w:rPr>
        <w:t xml:space="preserve">الضحاك بن مزاحم 538/4</w:t>
      </w:r>
    </w:p>
    <w:p>
      <w:pPr>
        <w:pStyle w:val="BookText"/>
      </w:pPr>
      <w:r>
        <w:rPr>
          <w:rFonts w:ascii="Amiri" w:hAnsi="Amiri" w:eastAsia="Amiri" w:cs="Amiri"/>
          <w:lang w:bidi="ar-SA"/>
          <w:color w:val="111111"/>
          <w:sz w:val="28"/>
          <w:szCs w:val="28"/>
          <w:rtl/>
        </w:rPr>
        <w:t xml:space="preserve">ضريس بن عبد الملك 534/22</w:t>
      </w:r>
    </w:p>
    <w:p>
      <w:pPr>
        <w:pStyle w:val="BookText"/>
      </w:pPr>
      <w:r>
        <w:rPr>
          <w:rFonts w:ascii="Amiri" w:hAnsi="Amiri" w:eastAsia="Amiri" w:cs="Amiri"/>
          <w:lang w:bidi="ar-SA"/>
          <w:color w:val="111111"/>
          <w:sz w:val="28"/>
          <w:szCs w:val="28"/>
          <w:rtl/>
        </w:rPr>
        <w:t xml:space="preserve">ضريس الكناسي 91/18 ، 181 ؛ 333.194/28،321/27</w:t>
      </w:r>
    </w:p>
    <w:p>
      <w:pPr>
        <w:pStyle w:val="BookText"/>
      </w:pPr>
      <w:r>
        <w:rPr>
          <w:rFonts w:ascii="Amiri" w:hAnsi="Amiri" w:eastAsia="Amiri" w:cs="Amiri"/>
          <w:lang w:bidi="ar-SA"/>
          <w:color w:val="111111"/>
          <w:sz w:val="28"/>
          <w:szCs w:val="28"/>
          <w:rtl/>
        </w:rPr>
        <w:t xml:space="preserve">ضياء الدين بن مكي، ضياء الدين علي ضياء الدين علي بن مكي، أبو القاسم</w:t>
      </w:r>
    </w:p>
    <w:p>
      <w:pPr>
        <w:pStyle w:val="BookText"/>
      </w:pPr>
      <w:r>
        <w:rPr>
          <w:rFonts w:ascii="IRNazanin" w:hAnsi="IRNazanin" w:eastAsia="IRNazanin" w:cs="IRNazanin"/>
          <w:lang w:bidi="fa-IR"/>
          <w:color w:val="111111"/>
          <w:sz w:val="28"/>
          <w:szCs w:val="28"/>
          <w:rtl/>
        </w:rPr>
        <w:t xml:space="preserve">،404 ،393 ،390 ،389 ،386/2 ،692/2،408 ، 413 ،432،422، 455،452،449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77" w:name="pg10289_132204"/>
    <w:bookmarkEnd w:id="77"/>
    <w:p>
      <w:pPr>
        <w:pStyle w:val="BookText"/>
      </w:pPr>
      <w:r>
        <w:rPr>
          <w:rFonts w:ascii="Amiri" w:hAnsi="Amiri" w:eastAsia="Amiri" w:cs="Amiri"/>
          <w:lang w:bidi="ar-SA"/>
          <w:color w:val="111111"/>
          <w:sz w:val="28"/>
          <w:szCs w:val="28"/>
          <w:rtl/>
        </w:rPr>
        <w:t xml:space="preserve">ضياء الدين عبد الله 413/4</w:t>
      </w:r>
    </w:p>
    <w:p>
      <w:pPr>
        <w:pStyle w:val="Heading3"/>
      </w:pPr>
      <w:bookmarkStart w:id="359" w:name="_Toc175"/>
      <w:r>
        <w:t>«ط»</w:t>
      </w:r>
      <w:bookmarkEnd w:id="359"/>
    </w:p>
    <w:p>
      <w:pPr>
        <w:pStyle w:val="BookText"/>
      </w:pPr>
      <w:r>
        <w:rPr>
          <w:rFonts w:ascii="IRNazanin" w:hAnsi="IRNazanin" w:eastAsia="IRNazanin" w:cs="IRNazanin"/>
          <w:lang w:bidi="fa-IR"/>
          <w:color w:val="111111"/>
          <w:sz w:val="28"/>
          <w:szCs w:val="28"/>
          <w:rtl/>
        </w:rPr>
        <w:t xml:space="preserve">طاوس بن کیسان 537/4</w:t>
      </w:r>
    </w:p>
    <w:p>
      <w:pPr>
        <w:pStyle w:val="BookText"/>
      </w:pPr>
      <w:r>
        <w:rPr>
          <w:rFonts w:ascii="Amiri" w:hAnsi="Amiri" w:eastAsia="Amiri" w:cs="Amiri"/>
          <w:lang w:bidi="ar-SA"/>
          <w:color w:val="111111"/>
          <w:sz w:val="28"/>
          <w:szCs w:val="28"/>
          <w:rtl/>
        </w:rPr>
        <w:t xml:space="preserve">الطبراني 544/4:301/2</w:t>
      </w:r>
    </w:p>
    <w:p>
      <w:pPr>
        <w:pStyle w:val="BookText"/>
      </w:pPr>
      <w:r>
        <w:rPr>
          <w:rFonts w:ascii="Amiri" w:hAnsi="Amiri" w:eastAsia="Amiri" w:cs="Amiri"/>
          <w:lang w:bidi="ar-SA"/>
          <w:color w:val="111111"/>
          <w:sz w:val="28"/>
          <w:szCs w:val="28"/>
          <w:rtl/>
        </w:rPr>
        <w:t xml:space="preserve">الطبرسي، أبو علي الفضل بن الحسن 414،402،26،25،23/4،58/3،165/9،162،160/8،77/10،324/27،91/26،243،240</w:t>
      </w:r>
    </w:p>
    <w:p>
      <w:pPr>
        <w:pStyle w:val="BookText"/>
      </w:pPr>
      <w:r>
        <w:rPr>
          <w:rFonts w:ascii="IRNazanin" w:hAnsi="IRNazanin" w:eastAsia="IRNazanin" w:cs="IRNazanin"/>
          <w:lang w:bidi="fa-IR"/>
          <w:color w:val="111111"/>
          <w:sz w:val="28"/>
          <w:szCs w:val="28"/>
          <w:rtl/>
        </w:rPr>
        <w:t xml:space="preserve">،422/28</w:t>
      </w:r>
    </w:p>
    <w:p>
      <w:pPr>
        <w:pStyle w:val="BookText"/>
      </w:pPr>
      <w:r>
        <w:rPr>
          <w:rFonts w:ascii="Amiri" w:hAnsi="Amiri" w:eastAsia="Amiri" w:cs="Amiri"/>
          <w:lang w:bidi="ar-SA"/>
          <w:color w:val="111111"/>
          <w:sz w:val="28"/>
          <w:szCs w:val="28"/>
          <w:rtl/>
        </w:rPr>
        <w:t xml:space="preserve">الطبلاوي الشافعي، ناصر الدين 161/4</w:t>
      </w:r>
    </w:p>
    <w:p>
      <w:pPr>
        <w:pStyle w:val="BookText"/>
      </w:pPr>
      <w:r>
        <w:rPr>
          <w:rFonts w:ascii="Amiri" w:hAnsi="Amiri" w:eastAsia="Amiri" w:cs="Amiri"/>
          <w:lang w:bidi="ar-SA"/>
          <w:color w:val="111111"/>
          <w:sz w:val="28"/>
          <w:szCs w:val="28"/>
          <w:rtl/>
        </w:rPr>
        <w:t xml:space="preserve">طلحة 170/27</w:t>
      </w:r>
    </w:p>
    <w:p>
      <w:pPr>
        <w:pStyle w:val="BookText"/>
      </w:pPr>
      <w:r>
        <w:rPr>
          <w:rFonts w:ascii="Amiri" w:hAnsi="Amiri" w:eastAsia="Amiri" w:cs="Amiri"/>
          <w:lang w:bidi="ar-SA"/>
          <w:color w:val="111111"/>
          <w:sz w:val="28"/>
          <w:szCs w:val="28"/>
          <w:rtl/>
        </w:rPr>
        <w:t xml:space="preserve">طلحة بن زيد، أبو الخرزج النهدي الشامي 504/11،275/9،351/4،274/1،319/21،233/13،597،596،91،90،43،28،26/26</w:t>
      </w:r>
    </w:p>
    <w:p>
      <w:pPr>
        <w:pStyle w:val="BookText"/>
      </w:pPr>
      <w:r>
        <w:rPr>
          <w:rFonts w:ascii="IRNazanin" w:hAnsi="IRNazanin" w:eastAsia="IRNazanin" w:cs="IRNazanin"/>
          <w:lang w:bidi="fa-IR"/>
          <w:color w:val="111111"/>
          <w:sz w:val="28"/>
          <w:szCs w:val="28"/>
          <w:rtl/>
        </w:rPr>
        <w:t xml:space="preserve">،353/24،196/28،416،196،195/27،252</w:t>
      </w:r>
    </w:p>
    <w:p>
      <w:pPr>
        <w:pStyle w:val="BookText"/>
      </w:pPr>
      <w:r>
        <w:rPr>
          <w:rFonts w:ascii="Amiri" w:hAnsi="Amiri" w:eastAsia="Amiri" w:cs="Amiri"/>
          <w:lang w:bidi="ar-SA"/>
          <w:color w:val="111111"/>
          <w:sz w:val="28"/>
          <w:szCs w:val="28"/>
          <w:rtl/>
        </w:rPr>
        <w:t xml:space="preserve">طلحة بن عبيد الله أبو الحسين 195/4 ،336/22</w:t>
      </w:r>
    </w:p>
    <w:p>
      <w:pPr>
        <w:pStyle w:val="BookText"/>
      </w:pPr>
      <w:r>
        <w:rPr>
          <w:rFonts w:ascii="Amiri" w:hAnsi="Amiri" w:eastAsia="Amiri" w:cs="Amiri"/>
          <w:lang w:bidi="ar-SA"/>
          <w:color w:val="111111"/>
          <w:sz w:val="28"/>
          <w:szCs w:val="28"/>
          <w:rtl/>
        </w:rPr>
        <w:t xml:space="preserve">طومان بن أحمد العاملي المناري 379/8</w:t>
      </w:r>
    </w:p>
    <w:p>
      <w:pPr>
        <w:pStyle w:val="BookText"/>
      </w:pPr>
      <w:r>
        <w:rPr>
          <w:rFonts w:ascii="Amiri" w:hAnsi="Amiri" w:eastAsia="Amiri" w:cs="Amiri"/>
          <w:lang w:bidi="ar-SA"/>
          <w:color w:val="111111"/>
          <w:sz w:val="28"/>
          <w:szCs w:val="28"/>
          <w:rtl/>
        </w:rPr>
        <w:t xml:space="preserve">الطيبي، شرف الدين 539/4</w:t>
      </w:r>
    </w:p>
    <w:p>
      <w:pPr>
        <w:pStyle w:val="Heading3"/>
      </w:pPr>
      <w:bookmarkStart w:id="360" w:name="_Toc176"/>
      <w:r>
        <w:t>«ظ»</w:t>
      </w:r>
      <w:bookmarkEnd w:id="360"/>
    </w:p>
    <w:p>
      <w:pPr>
        <w:pStyle w:val="BookText"/>
      </w:pPr>
      <w:r>
        <w:rPr>
          <w:rFonts w:ascii="IRNazanin" w:hAnsi="IRNazanin" w:eastAsia="IRNazanin" w:cs="IRNazanin"/>
          <w:lang w:bidi="fa-IR"/>
          <w:color w:val="111111"/>
          <w:sz w:val="28"/>
          <w:szCs w:val="28"/>
          <w:rtl/>
        </w:rPr>
        <w:t xml:space="preserve">ظالم بن سُراق 284/4</w:t>
      </w:r>
    </w:p>
    <w:p>
      <w:pPr>
        <w:pStyle w:val="BookText"/>
      </w:pPr>
      <w:r>
        <w:rPr>
          <w:rFonts w:ascii="Amiri" w:hAnsi="Amiri" w:eastAsia="Amiri" w:cs="Amiri"/>
          <w:lang w:bidi="ar-SA"/>
          <w:color w:val="111111"/>
          <w:sz w:val="28"/>
          <w:szCs w:val="28"/>
          <w:rtl/>
        </w:rPr>
        <w:t xml:space="preserve">ظريف بن ناصح 388/28، 572،556، 583 ،580</w:t>
      </w:r>
    </w:p>
    <w:p>
      <w:pPr>
        <w:pStyle w:val="Heading3"/>
      </w:pPr>
      <w:bookmarkStart w:id="361" w:name="_Toc177"/>
      <w:r>
        <w:t>«ع»</w:t>
      </w:r>
      <w:bookmarkEnd w:id="361"/>
    </w:p>
    <w:p>
      <w:pPr>
        <w:pStyle w:val="BookText"/>
      </w:pPr>
      <w:r>
        <w:rPr>
          <w:rFonts w:ascii="Amiri" w:hAnsi="Amiri" w:eastAsia="Amiri" w:cs="Amiri"/>
          <w:lang w:bidi="ar-SA"/>
          <w:color w:val="111111"/>
          <w:sz w:val="28"/>
          <w:szCs w:val="28"/>
          <w:rtl/>
        </w:rPr>
        <w:t xml:space="preserve">عائذ الأحْمَسي 373/2</w:t>
      </w:r>
    </w:p>
    <w:p>
      <w:pPr>
        <w:pStyle w:val="BookText"/>
      </w:pPr>
      <w:r>
        <w:rPr>
          <w:rFonts w:ascii="Amiri" w:hAnsi="Amiri" w:eastAsia="Amiri" w:cs="Amiri"/>
          <w:lang w:bidi="ar-SA"/>
          <w:color w:val="111111"/>
          <w:sz w:val="28"/>
          <w:szCs w:val="28"/>
          <w:rtl/>
        </w:rPr>
        <w:t xml:space="preserve">عائشة42/11،153،105/10،223،49/21،370/19،241/18،18/23،474،235،158،75/22،317/27،443/26،267،67،45،19،</w:t>
      </w:r>
    </w:p>
    <w:p>
      <w:pPr>
        <w:pStyle w:val="BookText"/>
      </w:pPr>
      <w:r>
        <w:rPr>
          <w:rFonts w:ascii="IRNazanin" w:hAnsi="IRNazanin" w:eastAsia="IRNazanin" w:cs="IRNazanin"/>
          <w:lang w:bidi="fa-IR"/>
          <w:color w:val="111111"/>
          <w:sz w:val="28"/>
          <w:szCs w:val="28"/>
          <w:rtl/>
        </w:rPr>
        <w:t xml:space="preserve">عاصم 158/4</w:t>
      </w:r>
    </w:p>
    <w:p>
      <w:pPr>
        <w:pStyle w:val="BookText"/>
      </w:pPr>
      <w:r>
        <w:rPr>
          <w:rFonts w:ascii="IRNazanin" w:hAnsi="IRNazanin" w:eastAsia="IRNazanin" w:cs="IRNazanin"/>
          <w:lang w:bidi="fa-IR"/>
          <w:color w:val="111111"/>
          <w:sz w:val="28"/>
          <w:szCs w:val="28"/>
          <w:rtl/>
        </w:rPr>
        <w:t xml:space="preserve">عاصم بن الحسن 354/4</w:t>
      </w:r>
    </w:p>
    <w:p>
      <w:pPr>
        <w:pStyle w:val="BookText"/>
      </w:pPr>
      <w:r>
        <w:rPr>
          <w:rFonts w:ascii="Amiri" w:hAnsi="Amiri" w:eastAsia="Amiri" w:cs="Amiri"/>
          <w:lang w:bidi="ar-SA"/>
          <w:color w:val="111111"/>
          <w:sz w:val="28"/>
          <w:szCs w:val="28"/>
          <w:rtl/>
        </w:rPr>
        <w:t xml:space="preserve">عاصم بن حميد الحناط 64/4 ،501/25،487،405/11</w:t>
      </w:r>
    </w:p>
    <w:p>
      <w:pPr>
        <w:pStyle w:val="BookText"/>
      </w:pPr>
      <w:r>
        <w:rPr>
          <w:rFonts w:ascii="Amiri" w:hAnsi="Amiri" w:eastAsia="Amiri" w:cs="Amiri"/>
          <w:lang w:bidi="ar-SA"/>
          <w:color w:val="111111"/>
          <w:sz w:val="28"/>
          <w:szCs w:val="28"/>
          <w:rtl/>
        </w:rPr>
        <w:t xml:space="preserve">عاصم بن علي بن عاصم 458/2</w:t>
      </w:r>
    </w:p>
    <w:p>
      <w:pPr>
        <w:pStyle w:val="BookText"/>
      </w:pPr>
      <w:r>
        <w:rPr>
          <w:rFonts w:ascii="IRNazanin" w:hAnsi="IRNazanin" w:eastAsia="IRNazanin" w:cs="IRNazanin"/>
          <w:lang w:bidi="fa-IR"/>
          <w:color w:val="111111"/>
          <w:sz w:val="28"/>
          <w:szCs w:val="28"/>
          <w:rtl/>
        </w:rPr>
        <w:t xml:space="preserve">عامر بن السمط 428/11</w:t>
      </w:r>
    </w:p>
    <w:p>
      <w:pPr>
        <w:pStyle w:val="BookText"/>
      </w:pPr>
      <w:r>
        <w:rPr>
          <w:rFonts w:ascii="Amiri" w:hAnsi="Amiri" w:eastAsia="Amiri" w:cs="Amiri"/>
          <w:lang w:bidi="ar-SA"/>
          <w:color w:val="111111"/>
          <w:sz w:val="28"/>
          <w:szCs w:val="28"/>
          <w:rtl/>
        </w:rPr>
        <w:t xml:space="preserve">عامر بن عبد الله بن جُداعَة 319/4</w:t>
      </w:r>
    </w:p>
    <w:p>
      <w:pPr>
        <w:pStyle w:val="BookText"/>
      </w:pPr>
      <w:r>
        <w:rPr>
          <w:rFonts w:ascii="Amiri" w:hAnsi="Amiri" w:eastAsia="Amiri" w:cs="Amiri"/>
          <w:lang w:bidi="ar-SA"/>
          <w:color w:val="111111"/>
          <w:sz w:val="28"/>
          <w:szCs w:val="28"/>
          <w:rtl/>
        </w:rPr>
        <w:t xml:space="preserve">عامر بن عبد قيس 203/4</w:t>
      </w:r>
    </w:p>
    <w:p>
      <w:pPr>
        <w:pStyle w:val="BookText"/>
      </w:pPr>
      <w:r>
        <w:rPr>
          <w:rFonts w:ascii="Amiri" w:hAnsi="Amiri" w:eastAsia="Amiri" w:cs="Amiri"/>
          <w:lang w:bidi="ar-SA"/>
          <w:color w:val="111111"/>
          <w:sz w:val="28"/>
          <w:szCs w:val="28"/>
          <w:rtl/>
        </w:rPr>
        <w:t xml:space="preserve">عامر بن واثلة، أبو الطفيل 489/2</w:t>
      </w:r>
    </w:p>
    <w:p>
      <w:pPr>
        <w:pStyle w:val="BookText"/>
      </w:pPr>
      <w:r>
        <w:rPr>
          <w:rFonts w:ascii="Amiri" w:hAnsi="Amiri" w:eastAsia="Amiri" w:cs="Amiri"/>
          <w:lang w:bidi="ar-SA"/>
          <w:color w:val="111111"/>
          <w:sz w:val="28"/>
          <w:szCs w:val="28"/>
          <w:rtl/>
        </w:rPr>
        <w:t xml:space="preserve">عباد البصري 276/24</w:t>
      </w:r>
    </w:p>
    <w:p>
      <w:pPr>
        <w:pStyle w:val="BookText"/>
      </w:pPr>
      <w:r>
        <w:rPr>
          <w:rFonts w:ascii="Amiri" w:hAnsi="Amiri" w:eastAsia="Amiri" w:cs="Amiri"/>
          <w:lang w:bidi="ar-SA"/>
          <w:color w:val="111111"/>
          <w:sz w:val="28"/>
          <w:szCs w:val="28"/>
          <w:rtl/>
        </w:rPr>
        <w:t xml:space="preserve">عباد بن حُنَيْف 503/2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بن سليمان الصيمري 52/5</w:t>
      </w:r>
    </w:p>
    <w:p>
      <w:pPr>
        <w:pStyle w:val="BookText"/>
      </w:pPr>
      <w:r>
        <w:rPr>
          <w:rFonts w:ascii="Amiri" w:hAnsi="Amiri" w:eastAsia="Amiri" w:cs="Amiri"/>
          <w:lang w:bidi="ar-SA"/>
          <w:color w:val="111111"/>
          <w:sz w:val="28"/>
          <w:szCs w:val="28"/>
          <w:rtl/>
        </w:rPr>
        <w:t xml:space="preserve">عباد بن صهيب، أبو بكر التميمي الكلبي 320/22،469/19،354/4،232/28،247/25</w:t>
      </w:r>
    </w:p>
    <w:p>
      <w:pPr>
        <w:pStyle w:val="BookText"/>
      </w:pPr>
      <w:r>
        <w:rPr>
          <w:rFonts w:ascii="Amiri" w:hAnsi="Amiri" w:eastAsia="Amiri" w:cs="Amiri"/>
          <w:lang w:bidi="ar-SA"/>
          <w:color w:val="111111"/>
          <w:sz w:val="28"/>
          <w:szCs w:val="28"/>
          <w:rtl/>
        </w:rPr>
        <w:t xml:space="preserve">عبادة بن الصامت 187/26:215/2</w:t>
      </w:r>
    </w:p>
    <w:p>
      <w:pPr>
        <w:pStyle w:val="BookText"/>
      </w:pPr>
      <w:r>
        <w:rPr>
          <w:rFonts w:ascii="Amiri" w:hAnsi="Amiri" w:eastAsia="Amiri" w:cs="Amiri"/>
          <w:lang w:bidi="ar-SA"/>
          <w:color w:val="111111"/>
          <w:sz w:val="28"/>
          <w:szCs w:val="28"/>
          <w:rtl/>
        </w:rPr>
        <w:t xml:space="preserve">عبادة بن محمد بن عبادة 239/2</w:t>
      </w:r>
    </w:p>
    <w:p>
      <w:pPr>
        <w:pStyle w:val="BookText"/>
      </w:pPr>
      <w:r>
        <w:rPr>
          <w:rFonts w:ascii="IRNazanin" w:hAnsi="IRNazanin" w:eastAsia="IRNazanin" w:cs="IRNazanin"/>
          <w:lang w:bidi="fa-IR"/>
          <w:color w:val="111111"/>
          <w:sz w:val="28"/>
          <w:szCs w:val="28"/>
          <w:rtl/>
        </w:rPr>
        <w:t xml:space="preserve">العباس 3711/21، 372؛ 527/28</w:t>
      </w:r>
    </w:p>
    <w:p>
      <w:pPr>
        <w:pStyle w:val="BookText"/>
      </w:pPr>
      <w:r>
        <w:rPr>
          <w:rFonts w:ascii="Amiri" w:hAnsi="Amiri" w:eastAsia="Amiri" w:cs="Amiri"/>
          <w:lang w:bidi="ar-SA"/>
          <w:color w:val="111111"/>
          <w:sz w:val="28"/>
          <w:szCs w:val="28"/>
          <w:rtl/>
        </w:rPr>
        <w:t xml:space="preserve">العباس بن عامر بن رياح، أبو الفضل التَقَفِى القصباني 313،216/4</w:t>
      </w:r>
    </w:p>
    <w:p>
      <w:pPr>
        <w:pStyle w:val="BookText"/>
      </w:pPr>
      <w:r>
        <w:rPr>
          <w:rFonts w:ascii="IRNazanin" w:hAnsi="IRNazanin" w:eastAsia="IRNazanin" w:cs="IRNazanin"/>
          <w:lang w:bidi="fa-IR"/>
          <w:color w:val="111111"/>
          <w:sz w:val="28"/>
          <w:szCs w:val="28"/>
          <w:rtl/>
        </w:rPr>
        <w:t xml:space="preserve">العبّاس بن عبد المطلب 491/2، 504، 492،444/17،162/14،505</w:t>
      </w:r>
    </w:p>
    <w:p>
      <w:pPr>
        <w:pStyle w:val="BookText"/>
      </w:pPr>
      <w:r>
        <w:rPr>
          <w:rFonts w:ascii="Amiri" w:hAnsi="Amiri" w:eastAsia="Amiri" w:cs="Amiri"/>
          <w:lang w:bidi="ar-SA"/>
          <w:color w:val="111111"/>
          <w:sz w:val="28"/>
          <w:szCs w:val="28"/>
          <w:rtl/>
        </w:rPr>
        <w:t xml:space="preserve">العباس بن علي بن أبي طالب(عليه السلام) 239/4، 312، 385/6؛ 273/18</w:t>
      </w:r>
    </w:p>
    <w:p>
      <w:pPr>
        <w:pStyle w:val="BookText"/>
      </w:pPr>
      <w:r>
        <w:rPr>
          <w:rFonts w:ascii="IRNazanin" w:hAnsi="IRNazanin" w:eastAsia="IRNazanin" w:cs="IRNazanin"/>
          <w:lang w:bidi="fa-IR"/>
          <w:color w:val="111111"/>
          <w:sz w:val="28"/>
          <w:szCs w:val="28"/>
          <w:rtl/>
        </w:rPr>
        <w:t xml:space="preserve">العبّاس بن معروف 312/4</w:t>
      </w:r>
    </w:p>
    <w:p>
      <w:pPr>
        <w:pStyle w:val="BookText"/>
      </w:pPr>
      <w:r>
        <w:rPr>
          <w:rFonts w:ascii="IRNazanin" w:hAnsi="IRNazanin" w:eastAsia="IRNazanin" w:cs="IRNazanin"/>
          <w:lang w:bidi="fa-IR"/>
          <w:color w:val="111111"/>
          <w:sz w:val="28"/>
          <w:szCs w:val="28"/>
          <w:rtl/>
        </w:rPr>
        <w:t xml:space="preserve">العباس بن موسى النخاس 312/4</w:t>
      </w:r>
    </w:p>
    <w:p>
      <w:pPr>
        <w:pStyle w:val="BookText"/>
      </w:pPr>
      <w:r>
        <w:rPr>
          <w:rFonts w:ascii="Amiri" w:hAnsi="Amiri" w:eastAsia="Amiri" w:cs="Amiri"/>
          <w:lang w:bidi="ar-SA"/>
          <w:color w:val="111111"/>
          <w:sz w:val="28"/>
          <w:szCs w:val="28"/>
          <w:rtl/>
        </w:rPr>
        <w:t xml:space="preserve">العباس بن يزيد الخُرَيْزِي 313/4</w:t>
      </w:r>
    </w:p>
    <w:p>
      <w:pPr>
        <w:pStyle w:val="BookText"/>
      </w:pPr>
      <w:r>
        <w:rPr>
          <w:rFonts w:ascii="Amiri" w:hAnsi="Amiri" w:eastAsia="Amiri" w:cs="Amiri"/>
          <w:lang w:bidi="ar-SA"/>
          <w:color w:val="111111"/>
          <w:sz w:val="28"/>
          <w:szCs w:val="28"/>
          <w:rtl/>
        </w:rPr>
        <w:t xml:space="preserve">العبّاس الورّاق 461/26</w:t>
      </w:r>
    </w:p>
    <w:p>
      <w:pPr>
        <w:pStyle w:val="BookText"/>
      </w:pPr>
      <w:r>
        <w:rPr>
          <w:rFonts w:ascii="IRNazanin" w:hAnsi="IRNazanin" w:eastAsia="IRNazanin" w:cs="IRNazanin"/>
          <w:lang w:bidi="fa-IR"/>
          <w:color w:val="111111"/>
          <w:sz w:val="28"/>
          <w:szCs w:val="28"/>
          <w:rtl/>
        </w:rPr>
        <w:t xml:space="preserve">عبد الأعلى 279/23</w:t>
      </w:r>
    </w:p>
    <w:p>
      <w:pPr>
        <w:pStyle w:val="BookText"/>
      </w:pPr>
      <w:r>
        <w:rPr>
          <w:rFonts w:ascii="Amiri" w:hAnsi="Amiri" w:eastAsia="Amiri" w:cs="Amiri"/>
          <w:lang w:bidi="ar-SA"/>
          <w:color w:val="111111"/>
          <w:sz w:val="28"/>
          <w:szCs w:val="28"/>
          <w:rtl/>
        </w:rPr>
        <w:t xml:space="preserve">عبد الأعلى بن حماد التونسي 71/2</w:t>
      </w:r>
    </w:p>
    <w:p>
      <w:pPr>
        <w:pStyle w:val="BookText"/>
      </w:pPr>
      <w:r>
        <w:rPr>
          <w:rFonts w:ascii="Amiri" w:hAnsi="Amiri" w:eastAsia="Amiri" w:cs="Amiri"/>
          <w:lang w:bidi="ar-SA"/>
          <w:color w:val="111111"/>
          <w:sz w:val="28"/>
          <w:szCs w:val="28"/>
          <w:rtl/>
        </w:rPr>
        <w:t xml:space="preserve">عبد الأعلى بن علي بن أبي شعبة حلبي304/4 :503/2</w:t>
      </w:r>
    </w:p>
    <w:p>
      <w:pPr>
        <w:pStyle w:val="BookText"/>
      </w:pPr>
      <w:r>
        <w:rPr>
          <w:rFonts w:ascii="IRNazanin" w:hAnsi="IRNazanin" w:eastAsia="IRNazanin" w:cs="IRNazanin"/>
          <w:lang w:bidi="fa-IR"/>
          <w:color w:val="111111"/>
          <w:sz w:val="28"/>
          <w:szCs w:val="28"/>
          <w:rtl/>
        </w:rPr>
        <w:t xml:space="preserve">عبد الأعلى مولى آل سام 373/2</w:t>
      </w:r>
    </w:p>
    <w:p>
      <w:pPr>
        <w:pStyle w:val="BookText"/>
      </w:pPr>
      <w:r>
        <w:rPr>
          <w:rFonts w:ascii="IRNazanin" w:hAnsi="IRNazanin" w:eastAsia="IRNazanin" w:cs="IRNazanin"/>
          <w:lang w:bidi="fa-IR"/>
          <w:color w:val="111111"/>
          <w:sz w:val="28"/>
          <w:szCs w:val="28"/>
          <w:rtl/>
        </w:rPr>
        <w:t xml:space="preserve">عبد الله 675،355،226/11: 248/13</w:t>
      </w:r>
    </w:p>
    <w:p>
      <w:pPr>
        <w:pStyle w:val="BookText"/>
      </w:pPr>
      <w:r>
        <w:rPr>
          <w:rFonts w:ascii="IRNazanin" w:hAnsi="IRNazanin" w:eastAsia="IRNazanin" w:cs="IRNazanin"/>
          <w:lang w:bidi="fa-IR"/>
          <w:color w:val="111111"/>
          <w:sz w:val="28"/>
          <w:szCs w:val="28"/>
          <w:rtl/>
        </w:rPr>
        <w:t xml:space="preserve">عبد الله الأصم 563/28:414/9</w:t>
      </w:r>
    </w:p>
    <w:p>
      <w:pPr>
        <w:pStyle w:val="BookText"/>
      </w:pPr>
      <w:r>
        <w:rPr>
          <w:rFonts w:ascii="Amiri" w:hAnsi="Amiri" w:eastAsia="Amiri" w:cs="Amiri"/>
          <w:lang w:bidi="ar-SA"/>
          <w:color w:val="111111"/>
          <w:sz w:val="28"/>
          <w:szCs w:val="28"/>
          <w:rtl/>
        </w:rPr>
        <w:t xml:space="preserve">عبد الله بن أبي أوفى 489/2</w:t>
      </w:r>
    </w:p>
    <w:p>
      <w:pPr>
        <w:pStyle w:val="BookText"/>
      </w:pPr>
      <w:r>
        <w:rPr>
          <w:rFonts w:ascii="Amiri" w:hAnsi="Amiri" w:eastAsia="Amiri" w:cs="Amiri"/>
          <w:lang w:bidi="ar-SA"/>
          <w:color w:val="111111"/>
          <w:sz w:val="28"/>
          <w:szCs w:val="28"/>
          <w:rtl/>
        </w:rPr>
        <w:t xml:space="preserve">عبد الله بن أبي بكر بن محمد بن عمر بن حزم 294/2</w:t>
      </w:r>
    </w:p>
    <w:p>
      <w:pPr>
        <w:pStyle w:val="BookText"/>
      </w:pPr>
      <w:r>
        <w:rPr>
          <w:rFonts w:ascii="Amiri" w:hAnsi="Amiri" w:eastAsia="Amiri" w:cs="Amiri"/>
          <w:lang w:bidi="ar-SA"/>
          <w:color w:val="111111"/>
          <w:sz w:val="28"/>
          <w:szCs w:val="28"/>
          <w:rtl/>
        </w:rPr>
        <w:t xml:space="preserve">عبد الله بن أبي جعفر 559/28</w:t>
      </w:r>
    </w:p>
    <w:p>
      <w:pPr>
        <w:pStyle w:val="BookText"/>
      </w:pPr>
      <w:r>
        <w:rPr>
          <w:rFonts w:ascii="Amiri" w:hAnsi="Amiri" w:eastAsia="Amiri" w:cs="Amiri"/>
          <w:lang w:bidi="ar-SA"/>
          <w:color w:val="111111"/>
          <w:sz w:val="28"/>
          <w:szCs w:val="28"/>
          <w:rtl/>
        </w:rPr>
        <w:t xml:space="preserve">عبد الله بن أبي زيد، عبد الله بن أبي زيد الأنصاري (الأنباري) 299/4، 352</w:t>
      </w:r>
    </w:p>
    <w:p>
      <w:pPr>
        <w:pStyle w:val="BookText"/>
      </w:pPr>
      <w:r>
        <w:rPr>
          <w:rFonts w:ascii="Amiri" w:hAnsi="Amiri" w:eastAsia="Amiri" w:cs="Amiri"/>
          <w:lang w:bidi="ar-SA"/>
          <w:color w:val="111111"/>
          <w:sz w:val="28"/>
          <w:szCs w:val="28"/>
          <w:rtl/>
        </w:rPr>
        <w:t xml:space="preserve">عبد الله بن أبي عصرون، أبو سعيد 202/5</w:t>
      </w:r>
    </w:p>
    <w:p>
      <w:pPr>
        <w:pStyle w:val="BookText"/>
      </w:pPr>
      <w:r>
        <w:rPr>
          <w:rFonts w:ascii="Amiri" w:hAnsi="Amiri" w:eastAsia="Amiri" w:cs="Amiri"/>
          <w:lang w:bidi="ar-SA"/>
          <w:color w:val="111111"/>
          <w:sz w:val="28"/>
          <w:szCs w:val="28"/>
          <w:rtl/>
        </w:rPr>
        <w:t xml:space="preserve">عبد الله بن أبي العلاء 370/4</w:t>
      </w:r>
    </w:p>
    <w:p>
      <w:pPr>
        <w:pStyle w:val="BookText"/>
      </w:pPr>
      <w:r>
        <w:rPr>
          <w:rFonts w:ascii="Amiri" w:hAnsi="Amiri" w:eastAsia="Amiri" w:cs="Amiri"/>
          <w:lang w:bidi="ar-SA"/>
          <w:color w:val="111111"/>
          <w:sz w:val="28"/>
          <w:szCs w:val="28"/>
          <w:rtl/>
        </w:rPr>
        <w:t xml:space="preserve">عبد الله بن أبي يعفور ← ابن أبي يعفور</w:t>
      </w:r>
    </w:p>
    <w:p>
      <w:pPr>
        <w:pStyle w:val="BookText"/>
      </w:pPr>
      <w:r>
        <w:rPr>
          <w:rFonts w:ascii="Amiri" w:hAnsi="Amiri" w:eastAsia="Amiri" w:cs="Amiri"/>
          <w:lang w:bidi="ar-SA"/>
          <w:color w:val="111111"/>
          <w:sz w:val="28"/>
          <w:szCs w:val="28"/>
          <w:rtl/>
        </w:rPr>
        <w:t xml:space="preserve">عبد الله بن ابي 358/2</w:t>
      </w:r>
    </w:p>
    <w:p>
      <w:pPr>
        <w:pStyle w:val="BookText"/>
      </w:pPr>
      <w:r>
        <w:rPr>
          <w:rFonts w:ascii="Amiri" w:hAnsi="Amiri" w:eastAsia="Amiri" w:cs="Amiri"/>
          <w:lang w:bidi="ar-SA"/>
          <w:color w:val="111111"/>
          <w:sz w:val="28"/>
          <w:szCs w:val="28"/>
          <w:rtl/>
        </w:rPr>
        <w:t xml:space="preserve">عبد الله بن أحمد بن الخشاب النحوي. أبو محمد 407/4</w:t>
      </w:r>
    </w:p>
    <w:p>
      <w:pPr>
        <w:pStyle w:val="BookText"/>
      </w:pPr>
      <w:r>
        <w:rPr>
          <w:rFonts w:ascii="Amiri" w:hAnsi="Amiri" w:eastAsia="Amiri" w:cs="Amiri"/>
          <w:lang w:bidi="ar-SA"/>
          <w:color w:val="111111"/>
          <w:sz w:val="28"/>
          <w:szCs w:val="28"/>
          <w:rtl/>
        </w:rPr>
        <w:t xml:space="preserve">عبد الله بن أحمد بن نهيك 304،303/4</w:t>
      </w:r>
    </w:p>
    <w:p>
      <w:pPr>
        <w:pStyle w:val="BookText"/>
      </w:pPr>
      <w:r>
        <w:rPr>
          <w:rFonts w:ascii="Amiri" w:hAnsi="Amiri" w:eastAsia="Amiri" w:cs="Amiri"/>
          <w:lang w:bidi="ar-SA"/>
          <w:color w:val="111111"/>
          <w:sz w:val="28"/>
          <w:szCs w:val="28"/>
          <w:rtl/>
        </w:rPr>
        <w:t xml:space="preserve">عبد الله بن أعين 504/2</w:t>
      </w:r>
    </w:p>
    <w:p>
      <w:pPr>
        <w:pStyle w:val="BookText"/>
      </w:pPr>
      <w:r>
        <w:rPr>
          <w:rFonts w:ascii="Amiri" w:hAnsi="Amiri" w:eastAsia="Amiri" w:cs="Amiri"/>
          <w:lang w:bidi="ar-SA"/>
          <w:color w:val="111111"/>
          <w:sz w:val="28"/>
          <w:szCs w:val="28"/>
          <w:rtl/>
        </w:rPr>
        <w:t xml:space="preserve">عبد الله بن أيوب 388/28</w:t>
      </w:r>
    </w:p>
    <w:p>
      <w:pPr>
        <w:pStyle w:val="BookText"/>
      </w:pPr>
      <w:r>
        <w:rPr>
          <w:rFonts w:ascii="Amiri" w:hAnsi="Amiri" w:eastAsia="Amiri" w:cs="Amiri"/>
          <w:lang w:bidi="ar-SA"/>
          <w:color w:val="111111"/>
          <w:sz w:val="28"/>
          <w:szCs w:val="28"/>
          <w:rtl/>
        </w:rPr>
        <w:t xml:space="preserve">عبد الله بن أيوب بن راشد الزهري، بياع الزطي 353/4</w:t>
      </w:r>
    </w:p>
    <w:p>
      <w:pPr>
        <w:pStyle w:val="BookText"/>
      </w:pPr>
      <w:r>
        <w:rPr>
          <w:rFonts w:ascii="Amiri" w:hAnsi="Amiri" w:eastAsia="Amiri" w:cs="Amiri"/>
          <w:lang w:bidi="ar-SA"/>
          <w:color w:val="111111"/>
          <w:sz w:val="28"/>
          <w:szCs w:val="28"/>
          <w:rtl/>
        </w:rPr>
        <w:t xml:space="preserve">عبد الله بن بَحْر 91/389/3</w:t>
      </w:r>
    </w:p>
    <w:p>
      <w:pPr>
        <w:pStyle w:val="BookText"/>
      </w:pPr>
      <w:r>
        <w:rPr>
          <w:rFonts w:ascii="IRNazanin" w:hAnsi="IRNazanin" w:eastAsia="IRNazanin" w:cs="IRNazanin"/>
          <w:lang w:bidi="fa-IR"/>
          <w:color w:val="111111"/>
          <w:sz w:val="28"/>
          <w:szCs w:val="28"/>
          <w:rtl/>
        </w:rPr>
        <w:t xml:space="preserve">عبد الله بن بدیل بن ورقاء 323/4</w:t>
      </w:r>
    </w:p>
    <w:p>
      <w:pPr>
        <w:pStyle w:val="BookText"/>
      </w:pPr>
      <w:r>
        <w:rPr>
          <w:rFonts w:ascii="IRNazanin" w:hAnsi="IRNazanin" w:eastAsia="IRNazanin" w:cs="IRNazanin"/>
          <w:lang w:bidi="fa-IR"/>
          <w:color w:val="111111"/>
          <w:sz w:val="28"/>
          <w:szCs w:val="28"/>
          <w:rtl/>
        </w:rPr>
        <w:t xml:space="preserve">عبد الله بن بسر 489/2</w:t>
      </w:r>
    </w:p>
    <w:p>
      <w:pPr>
        <w:pStyle w:val="BookText"/>
      </w:pPr>
      <w:r>
        <w:rPr>
          <w:rFonts w:ascii="Amiri" w:hAnsi="Amiri" w:eastAsia="Amiri" w:cs="Amiri"/>
          <w:lang w:bidi="ar-SA"/>
          <w:color w:val="111111"/>
          <w:sz w:val="28"/>
          <w:szCs w:val="28"/>
          <w:rtl/>
        </w:rPr>
        <w:t xml:space="preserve">عبد الله بن بكير 248/473/2، 299،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286،285،197،172/8،346،340،314/11،198/10،233/9،320،117/21</w:t>
      </w:r>
    </w:p>
    <w:p>
      <w:pPr>
        <w:pStyle w:val="BookText"/>
      </w:pPr>
      <w:r>
        <w:rPr>
          <w:rFonts w:ascii="IRNazanin" w:hAnsi="IRNazanin" w:eastAsia="IRNazanin" w:cs="IRNazanin"/>
          <w:lang w:bidi="fa-IR"/>
          <w:color w:val="111111"/>
          <w:sz w:val="28"/>
          <w:szCs w:val="28"/>
          <w:rtl/>
        </w:rPr>
        <w:t xml:space="preserve">،198/10،543/17،343،301،152،540،428،419،305،211/22،308،307،262،206،110/23،373/25،342،185،33،31/24،405/27،484،350،322،313/26،191،64/28</w:t>
      </w:r>
    </w:p>
    <w:p>
      <w:pPr>
        <w:pStyle w:val="BookText"/>
      </w:pPr>
      <w:r>
        <w:rPr>
          <w:rFonts w:ascii="Amiri" w:hAnsi="Amiri" w:eastAsia="Amiri" w:cs="Amiri"/>
          <w:lang w:bidi="ar-SA"/>
          <w:color w:val="111111"/>
          <w:sz w:val="28"/>
          <w:szCs w:val="28"/>
          <w:rtl/>
        </w:rPr>
        <w:t xml:space="preserve">عبد الله بن جبلة... ابن حيان بن أبحر 353/4</w:t>
      </w:r>
    </w:p>
    <w:p>
      <w:pPr>
        <w:pStyle w:val="BookText"/>
      </w:pPr>
      <w:r>
        <w:rPr>
          <w:rFonts w:ascii="IRNazanin" w:hAnsi="IRNazanin" w:eastAsia="IRNazanin" w:cs="IRNazanin"/>
          <w:lang w:bidi="fa-IR"/>
          <w:color w:val="111111"/>
          <w:sz w:val="28"/>
          <w:szCs w:val="28"/>
          <w:rtl/>
        </w:rPr>
        <w:t xml:space="preserve">عبد الله بن جحش 286/2</w:t>
      </w:r>
    </w:p>
    <w:p>
      <w:pPr>
        <w:pStyle w:val="BookText"/>
      </w:pPr>
      <w:r>
        <w:rPr>
          <w:rFonts w:ascii="IRNazanin" w:hAnsi="IRNazanin" w:eastAsia="IRNazanin" w:cs="IRNazanin"/>
          <w:lang w:bidi="fa-IR"/>
          <w:color w:val="111111"/>
          <w:sz w:val="28"/>
          <w:szCs w:val="28"/>
          <w:rtl/>
        </w:rPr>
        <w:t xml:space="preserve">عبد الله بن جعفر 285/2 ،219/4: 66/22،679/14،162/8.162/8،187/6،241</w:t>
      </w:r>
    </w:p>
    <w:p>
      <w:pPr>
        <w:pStyle w:val="BookText"/>
      </w:pPr>
      <w:r>
        <w:rPr>
          <w:rFonts w:ascii="Amiri" w:hAnsi="Amiri" w:eastAsia="Amiri" w:cs="Amiri"/>
          <w:lang w:bidi="ar-SA"/>
          <w:color w:val="111111"/>
          <w:sz w:val="28"/>
          <w:szCs w:val="28"/>
          <w:rtl/>
        </w:rPr>
        <w:t xml:space="preserve">عبد الله بن جعفر الدوريستي، نجم الدين 396/4</w:t>
      </w:r>
    </w:p>
    <w:p>
      <w:pPr>
        <w:pStyle w:val="BookText"/>
      </w:pPr>
      <w:r>
        <w:rPr>
          <w:rFonts w:ascii="IRNazanin" w:hAnsi="IRNazanin" w:eastAsia="IRNazanin" w:cs="IRNazanin"/>
          <w:lang w:bidi="fa-IR"/>
          <w:color w:val="111111"/>
          <w:sz w:val="28"/>
          <w:szCs w:val="28"/>
          <w:rtl/>
        </w:rPr>
        <w:t xml:space="preserve">عبد الله بن جُندب 367/6،298/4 ،185/18</w:t>
      </w:r>
    </w:p>
    <w:p>
      <w:pPr>
        <w:pStyle w:val="BookText"/>
      </w:pPr>
      <w:r>
        <w:rPr>
          <w:rFonts w:ascii="Amiri" w:hAnsi="Amiri" w:eastAsia="Amiri" w:cs="Amiri"/>
          <w:lang w:bidi="ar-SA"/>
          <w:color w:val="111111"/>
          <w:sz w:val="28"/>
          <w:szCs w:val="28"/>
          <w:rtl/>
        </w:rPr>
        <w:t xml:space="preserve">عبد الله بن الحارث بن جزء الزبيدي 489/2</w:t>
      </w:r>
    </w:p>
    <w:p>
      <w:pPr>
        <w:pStyle w:val="BookText"/>
      </w:pPr>
      <w:r>
        <w:rPr>
          <w:rFonts w:ascii="Amiri" w:hAnsi="Amiri" w:eastAsia="Amiri" w:cs="Amiri"/>
          <w:lang w:bidi="ar-SA"/>
          <w:color w:val="111111"/>
          <w:sz w:val="28"/>
          <w:szCs w:val="28"/>
          <w:rtl/>
        </w:rPr>
        <w:t xml:space="preserve">عبد الله بن حبيب السلمي 344/4</w:t>
      </w:r>
    </w:p>
    <w:p>
      <w:pPr>
        <w:pStyle w:val="BookText"/>
      </w:pPr>
      <w:r>
        <w:rPr>
          <w:rFonts w:ascii="Amiri" w:hAnsi="Amiri" w:eastAsia="Amiri" w:cs="Amiri"/>
          <w:lang w:bidi="ar-SA"/>
          <w:color w:val="111111"/>
          <w:sz w:val="28"/>
          <w:szCs w:val="28"/>
          <w:rtl/>
        </w:rPr>
        <w:t xml:space="preserve">عبد الله بن حذافة 469/2</w:t>
      </w:r>
    </w:p>
    <w:p>
      <w:pPr>
        <w:pStyle w:val="BookText"/>
      </w:pPr>
      <w:r>
        <w:rPr>
          <w:rFonts w:ascii="IRNazanin" w:hAnsi="IRNazanin" w:eastAsia="IRNazanin" w:cs="IRNazanin"/>
          <w:lang w:bidi="fa-IR"/>
          <w:color w:val="111111"/>
          <w:sz w:val="28"/>
          <w:szCs w:val="28"/>
          <w:rtl/>
        </w:rPr>
        <w:t xml:space="preserve">عبد الله بن الحسن 305/2</w:t>
      </w:r>
    </w:p>
    <w:p>
      <w:pPr>
        <w:pStyle w:val="BookText"/>
      </w:pPr>
      <w:r>
        <w:rPr>
          <w:rFonts w:ascii="Amiri" w:hAnsi="Amiri" w:eastAsia="Amiri" w:cs="Amiri"/>
          <w:lang w:bidi="ar-SA"/>
          <w:color w:val="111111"/>
          <w:sz w:val="28"/>
          <w:szCs w:val="28"/>
          <w:rtl/>
        </w:rPr>
        <w:t xml:space="preserve">عبد الله بن الحسين بن سعد القطر بلى 369/4</w:t>
      </w:r>
    </w:p>
    <w:p>
      <w:pPr>
        <w:pStyle w:val="BookText"/>
      </w:pPr>
      <w:r>
        <w:rPr>
          <w:rFonts w:ascii="Amiri" w:hAnsi="Amiri" w:eastAsia="Amiri" w:cs="Amiri"/>
          <w:lang w:bidi="ar-SA"/>
          <w:color w:val="111111"/>
          <w:sz w:val="28"/>
          <w:szCs w:val="28"/>
          <w:rtl/>
        </w:rPr>
        <w:t xml:space="preserve">عبد الله بن الحسين بن سعيد القطر تبلي 303/4</w:t>
      </w:r>
    </w:p>
    <w:p>
      <w:pPr>
        <w:pStyle w:val="BookText"/>
      </w:pPr>
      <w:r>
        <w:rPr>
          <w:rFonts w:ascii="Amiri" w:hAnsi="Amiri" w:eastAsia="Amiri" w:cs="Amiri"/>
          <w:lang w:bidi="ar-SA"/>
          <w:color w:val="111111"/>
          <w:sz w:val="28"/>
          <w:szCs w:val="28"/>
          <w:rtl/>
        </w:rPr>
        <w:t xml:space="preserve">عبد الله بن الحكم 380/9: 75/25 ،451/28</w:t>
      </w:r>
    </w:p>
    <w:p>
      <w:pPr>
        <w:pStyle w:val="BookText"/>
      </w:pPr>
      <w:r>
        <w:rPr>
          <w:rFonts w:ascii="Amiri" w:hAnsi="Amiri" w:eastAsia="Amiri" w:cs="Amiri"/>
          <w:lang w:bidi="ar-SA"/>
          <w:color w:val="111111"/>
          <w:sz w:val="28"/>
          <w:szCs w:val="28"/>
          <w:rtl/>
        </w:rPr>
        <w:t xml:space="preserve">عبد الله بن حمدويه 262/4</w:t>
      </w:r>
    </w:p>
    <w:p>
      <w:pPr>
        <w:pStyle w:val="BookText"/>
      </w:pPr>
      <w:r>
        <w:rPr>
          <w:rFonts w:ascii="IRNazanin" w:hAnsi="IRNazanin" w:eastAsia="IRNazanin" w:cs="IRNazanin"/>
          <w:lang w:bidi="fa-IR"/>
          <w:color w:val="111111"/>
          <w:sz w:val="28"/>
          <w:szCs w:val="28"/>
          <w:rtl/>
        </w:rPr>
        <w:t xml:space="preserve">عبد الله بن خراش 548/4</w:t>
      </w:r>
    </w:p>
    <w:p>
      <w:pPr>
        <w:pStyle w:val="BookText"/>
      </w:pPr>
      <w:r>
        <w:rPr>
          <w:rFonts w:ascii="IRNazanin" w:hAnsi="IRNazanin" w:eastAsia="IRNazanin" w:cs="IRNazanin"/>
          <w:lang w:bidi="fa-IR"/>
          <w:color w:val="111111"/>
          <w:sz w:val="28"/>
          <w:szCs w:val="28"/>
          <w:rtl/>
        </w:rPr>
        <w:t xml:space="preserve">عبد الله بن رئاب 158/8</w:t>
      </w:r>
    </w:p>
    <w:p>
      <w:pPr>
        <w:pStyle w:val="BookText"/>
      </w:pPr>
      <w:r>
        <w:rPr>
          <w:rFonts w:ascii="Amiri" w:hAnsi="Amiri" w:eastAsia="Amiri" w:cs="Amiri"/>
          <w:lang w:bidi="ar-SA"/>
          <w:color w:val="111111"/>
          <w:sz w:val="28"/>
          <w:szCs w:val="28"/>
          <w:rtl/>
        </w:rPr>
        <w:t xml:space="preserve">عبد الله بن رواحة 145/10، 337/27</w:t>
      </w:r>
    </w:p>
    <w:p>
      <w:pPr>
        <w:pStyle w:val="BookText"/>
      </w:pPr>
      <w:r>
        <w:rPr>
          <w:rFonts w:ascii="Amiri" w:hAnsi="Amiri" w:eastAsia="Amiri" w:cs="Amiri"/>
          <w:lang w:bidi="ar-SA"/>
          <w:color w:val="111111"/>
          <w:sz w:val="28"/>
          <w:szCs w:val="28"/>
          <w:rtl/>
        </w:rPr>
        <w:t xml:space="preserve">عبد الله بن الزبير 449،340/20،263/17،4015/11،389/5،346/26</w:t>
      </w:r>
    </w:p>
    <w:p>
      <w:pPr>
        <w:pStyle w:val="BookText"/>
      </w:pPr>
      <w:r>
        <w:rPr>
          <w:rFonts w:ascii="Amiri" w:hAnsi="Amiri" w:eastAsia="Amiri" w:cs="Amiri"/>
          <w:lang w:bidi="ar-SA"/>
          <w:color w:val="111111"/>
          <w:sz w:val="28"/>
          <w:szCs w:val="28"/>
          <w:rtl/>
        </w:rPr>
        <w:t xml:space="preserve">عبد الله بن زرارة بن أعين 504/2</w:t>
      </w:r>
    </w:p>
    <w:p>
      <w:pPr>
        <w:pStyle w:val="BookText"/>
      </w:pPr>
      <w:r>
        <w:rPr>
          <w:rFonts w:ascii="IRNazanin" w:hAnsi="IRNazanin" w:eastAsia="IRNazanin" w:cs="IRNazanin"/>
          <w:lang w:bidi="fa-IR"/>
          <w:color w:val="111111"/>
          <w:sz w:val="28"/>
          <w:szCs w:val="28"/>
          <w:rtl/>
        </w:rPr>
        <w:t xml:space="preserve">عبد الله بن زید 152/13</w:t>
      </w:r>
    </w:p>
    <w:p>
      <w:pPr>
        <w:pStyle w:val="BookText"/>
      </w:pPr>
      <w:r>
        <w:rPr>
          <w:rFonts w:ascii="Amiri" w:hAnsi="Amiri" w:eastAsia="Amiri" w:cs="Amiri"/>
          <w:lang w:bidi="ar-SA"/>
          <w:color w:val="111111"/>
          <w:sz w:val="28"/>
          <w:szCs w:val="28"/>
          <w:rtl/>
        </w:rPr>
        <w:t xml:space="preserve">عبد الله بن زيد المقري 424/2</w:t>
      </w:r>
    </w:p>
    <w:p>
      <w:pPr>
        <w:pStyle w:val="BookText"/>
      </w:pPr>
      <w:r>
        <w:rPr>
          <w:rFonts w:ascii="IRNazanin" w:hAnsi="IRNazanin" w:eastAsia="IRNazanin" w:cs="IRNazanin"/>
          <w:lang w:bidi="fa-IR"/>
          <w:color w:val="111111"/>
          <w:sz w:val="28"/>
          <w:szCs w:val="28"/>
          <w:rtl/>
        </w:rPr>
        <w:t xml:space="preserve">عبد الله بن السائب 406/11</w:t>
      </w:r>
    </w:p>
    <w:p>
      <w:pPr>
        <w:pStyle w:val="BookText"/>
      </w:pPr>
      <w:r>
        <w:rPr>
          <w:rFonts w:ascii="IRNazanin" w:hAnsi="IRNazanin" w:eastAsia="IRNazanin" w:cs="IRNazanin"/>
          <w:lang w:bidi="fa-IR"/>
          <w:color w:val="111111"/>
          <w:sz w:val="28"/>
          <w:szCs w:val="28"/>
          <w:rtl/>
        </w:rPr>
        <w:t xml:space="preserve">عبد الله بن سلام 507/11</w:t>
      </w:r>
    </w:p>
    <w:p>
      <w:pPr>
        <w:pStyle w:val="BookText"/>
      </w:pPr>
      <w:r>
        <w:rPr>
          <w:rFonts w:ascii="Amiri" w:hAnsi="Amiri" w:eastAsia="Amiri" w:cs="Amiri"/>
          <w:lang w:bidi="ar-SA"/>
          <w:color w:val="111111"/>
          <w:sz w:val="28"/>
          <w:szCs w:val="28"/>
          <w:rtl/>
        </w:rPr>
        <w:t xml:space="preserve">عبد الله بن سليمان /8170/297/1؛ 559/28</w:t>
      </w:r>
    </w:p>
    <w:p>
      <w:pPr>
        <w:pStyle w:val="BookText"/>
      </w:pPr>
      <w:r>
        <w:rPr>
          <w:rFonts w:ascii="Amiri" w:hAnsi="Amiri" w:eastAsia="Amiri" w:cs="Amiri"/>
          <w:lang w:bidi="ar-SA"/>
          <w:color w:val="111111"/>
          <w:sz w:val="28"/>
          <w:szCs w:val="28"/>
          <w:rtl/>
        </w:rPr>
        <w:t xml:space="preserve">عبد الله بن سليمان الأنصاري الغرناطي 403/4</w:t>
      </w:r>
    </w:p>
    <w:p>
      <w:pPr>
        <w:pStyle w:val="BookText"/>
      </w:pPr>
      <w:r>
        <w:rPr>
          <w:rFonts w:ascii="Amiri" w:hAnsi="Amiri" w:eastAsia="Amiri" w:cs="Amiri"/>
          <w:lang w:bidi="ar-SA"/>
          <w:color w:val="111111"/>
          <w:sz w:val="28"/>
          <w:szCs w:val="28"/>
          <w:rtl/>
        </w:rPr>
        <w:t xml:space="preserve">عبد الله بن سليمان النوفلي 75/2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سنان 235/2،228/10،247،216،86/3،451،317،297،276،64/4،598،255،135،97/8،189/7،281،247/6،141،70/9،399،345،258،200،286،283،276،226،180،179،400،384</w:t>
      </w:r>
    </w:p>
    <w:p>
      <w:pPr>
        <w:pStyle w:val="BookText"/>
      </w:pPr>
      <w:r>
        <w:rPr>
          <w:rFonts w:ascii="IRNazanin" w:hAnsi="IRNazanin" w:eastAsia="IRNazanin" w:cs="IRNazanin"/>
          <w:lang w:bidi="fa-IR"/>
          <w:color w:val="111111"/>
          <w:sz w:val="28"/>
          <w:szCs w:val="28"/>
          <w:rtl/>
        </w:rPr>
        <w:t xml:space="preserve">،375،359،335،310،143/10،451،434،431،417،429،418،331،247،242،240،81</w:t>
      </w:r>
    </w:p>
    <w:p>
      <w:pPr>
        <w:pStyle w:val="BookText"/>
      </w:pPr>
      <w:r>
        <w:rPr>
          <w:rFonts w:ascii="IRNazanin" w:hAnsi="IRNazanin" w:eastAsia="IRNazanin" w:cs="IRNazanin"/>
          <w:lang w:bidi="fa-IR"/>
          <w:color w:val="111111"/>
          <w:sz w:val="28"/>
          <w:szCs w:val="28"/>
          <w:rtl/>
        </w:rPr>
        <w:t xml:space="preserve">،68/11،460،448،445،430،219،210،201،162،147،145،335،330،253،239،237</w:t>
      </w:r>
    </w:p>
    <w:p>
      <w:pPr>
        <w:pStyle w:val="BookText"/>
      </w:pPr>
      <w:r>
        <w:rPr>
          <w:rFonts w:ascii="IRNazanin" w:hAnsi="IRNazanin" w:eastAsia="IRNazanin" w:cs="IRNazanin"/>
          <w:lang w:bidi="fa-IR"/>
          <w:color w:val="111111"/>
          <w:sz w:val="28"/>
          <w:szCs w:val="28"/>
          <w:rtl/>
        </w:rPr>
        <w:t xml:space="preserve">،227،427،399،394،385،354،351،</w:t>
      </w:r>
    </w:p>
    <w:p>
      <w:pPr>
        <w:pStyle w:val="BookText"/>
      </w:pPr>
      <w:r>
        <w:rPr>
          <w:rFonts w:ascii="IRNazanin" w:hAnsi="IRNazanin" w:eastAsia="IRNazanin" w:cs="IRNazanin"/>
          <w:lang w:bidi="fa-IR"/>
          <w:color w:val="111111"/>
          <w:sz w:val="28"/>
          <w:szCs w:val="28"/>
          <w:rtl/>
        </w:rPr>
        <w:t xml:space="preserve">،253-252،427،399،394،385،354،351،680،589،588،583،568،489،18/13</w:t>
      </w:r>
    </w:p>
    <w:p>
      <w:pPr>
        <w:pStyle w:val="BookText"/>
      </w:pPr>
      <w:r>
        <w:rPr>
          <w:rFonts w:ascii="IRNazanin" w:hAnsi="IRNazanin" w:eastAsia="IRNazanin" w:cs="IRNazanin"/>
          <w:lang w:bidi="fa-IR"/>
          <w:color w:val="111111"/>
          <w:sz w:val="28"/>
          <w:szCs w:val="28"/>
          <w:rtl/>
        </w:rPr>
        <w:t xml:space="preserve">،142/12،686،685،784،141،140،136،112،105،93،91،178،171،161،152،151،148،288،286،270،257،248،222،213،136،125/15،321،317،311،285،256/17،411/16</w:t>
      </w:r>
    </w:p>
    <w:p>
      <w:pPr>
        <w:pStyle w:val="BookText"/>
      </w:pPr>
      <w:r>
        <w:rPr>
          <w:rFonts w:ascii="IRNazanin" w:hAnsi="IRNazanin" w:eastAsia="IRNazanin" w:cs="IRNazanin"/>
          <w:lang w:bidi="fa-IR"/>
          <w:color w:val="111111"/>
          <w:sz w:val="28"/>
          <w:szCs w:val="28"/>
          <w:rtl/>
        </w:rPr>
        <w:t xml:space="preserve">،281،120،23/18،565،557،359،336،292/19،518،350،174،139،22/20،353،319</w:t>
      </w:r>
    </w:p>
    <w:p>
      <w:pPr>
        <w:pStyle w:val="BookText"/>
      </w:pPr>
      <w:r>
        <w:rPr>
          <w:rFonts w:ascii="IRNazanin" w:hAnsi="IRNazanin" w:eastAsia="IRNazanin" w:cs="IRNazanin"/>
          <w:lang w:bidi="fa-IR"/>
          <w:color w:val="111111"/>
          <w:sz w:val="28"/>
          <w:szCs w:val="28"/>
          <w:rtl/>
        </w:rPr>
        <w:t xml:space="preserve">،311.310،295،315،200،170،168،118/21،49،44/22،420،318،317،316،210،208</w:t>
      </w:r>
    </w:p>
    <w:p>
      <w:pPr>
        <w:pStyle w:val="BookText"/>
      </w:pPr>
      <w:r>
        <w:rPr>
          <w:rFonts w:ascii="IRNazanin" w:hAnsi="IRNazanin" w:eastAsia="IRNazanin" w:cs="IRNazanin"/>
          <w:lang w:bidi="fa-IR"/>
          <w:color w:val="111111"/>
          <w:sz w:val="28"/>
          <w:szCs w:val="28"/>
          <w:rtl/>
        </w:rPr>
        <w:t xml:space="preserve">،201،144،414،120،432،378،377،376،339،288،691،521،520،519،477،452،</w:t>
      </w:r>
    </w:p>
    <w:p>
      <w:pPr>
        <w:pStyle w:val="BookText"/>
      </w:pPr>
      <w:r>
        <w:rPr>
          <w:rFonts w:ascii="IRNazanin" w:hAnsi="IRNazanin" w:eastAsia="IRNazanin" w:cs="IRNazanin"/>
          <w:lang w:bidi="fa-IR"/>
          <w:color w:val="111111"/>
          <w:sz w:val="28"/>
          <w:szCs w:val="28"/>
          <w:rtl/>
        </w:rPr>
        <w:t xml:space="preserve">81/24،471،213،107،44/23،262،259،255،183،159،91،87،374،355،354،306،265،263،377،344،232،73/25،465،375،221،220،43،42،40/26،401،389،312،311،304،289،222،331،82/27،487،470،435،429،80،63،39/28.424،470،435،429</w:t>
      </w:r>
    </w:p>
    <w:p>
      <w:pPr>
        <w:pStyle w:val="BookText"/>
      </w:pPr>
      <w:r>
        <w:rPr>
          <w:rFonts w:ascii="IRNazanin" w:hAnsi="IRNazanin" w:eastAsia="IRNazanin" w:cs="IRNazanin"/>
          <w:lang w:bidi="fa-IR"/>
          <w:color w:val="111111"/>
          <w:sz w:val="28"/>
          <w:szCs w:val="28"/>
          <w:rtl/>
        </w:rPr>
        <w:t xml:space="preserve">166،163،138،115،114،104،403،385،333،303،247،197،556،553،506،483،482،579،578،573،572،567،564،645،618،615،605،584،580</w:t>
      </w:r>
    </w:p>
    <w:p>
      <w:pPr>
        <w:pStyle w:val="BookText"/>
      </w:pPr>
      <w:r>
        <w:rPr>
          <w:rFonts w:ascii="Amiri" w:hAnsi="Amiri" w:eastAsia="Amiri" w:cs="Amiri"/>
          <w:lang w:bidi="ar-SA"/>
          <w:color w:val="111111"/>
          <w:sz w:val="28"/>
          <w:szCs w:val="28"/>
          <w:rtl/>
        </w:rPr>
        <w:t xml:space="preserve">عبد الله بن سَهْل، أبو محمّد 403/4؛ 380،379/28،</w:t>
      </w:r>
    </w:p>
    <w:p>
      <w:pPr>
        <w:pStyle w:val="BookText"/>
      </w:pPr>
      <w:r>
        <w:rPr>
          <w:rFonts w:ascii="Amiri" w:hAnsi="Amiri" w:eastAsia="Amiri" w:cs="Amiri"/>
          <w:lang w:bidi="ar-SA"/>
          <w:color w:val="111111"/>
          <w:sz w:val="28"/>
          <w:szCs w:val="28"/>
          <w:rtl/>
        </w:rPr>
        <w:t xml:space="preserve">عبد الله بن شريك العامري 300/4</w:t>
      </w:r>
    </w:p>
    <w:p>
      <w:pPr>
        <w:pStyle w:val="BookText"/>
      </w:pPr>
      <w:r>
        <w:rPr>
          <w:rFonts w:ascii="Amiri" w:hAnsi="Amiri" w:eastAsia="Amiri" w:cs="Amiri"/>
          <w:lang w:bidi="ar-SA"/>
          <w:color w:val="111111"/>
          <w:sz w:val="28"/>
          <w:szCs w:val="28"/>
          <w:rtl/>
        </w:rPr>
        <w:t xml:space="preserve">عبد الله بن الصلت القمي، أبو طالب 132،121/22،343،298/4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طاوس 355/26:298/4</w:t>
      </w:r>
    </w:p>
    <w:p>
      <w:pPr>
        <w:pStyle w:val="BookText"/>
      </w:pPr>
      <w:r>
        <w:rPr>
          <w:rFonts w:ascii="IRNazanin" w:hAnsi="IRNazanin" w:eastAsia="IRNazanin" w:cs="IRNazanin"/>
          <w:lang w:bidi="fa-IR"/>
          <w:color w:val="111111"/>
          <w:sz w:val="28"/>
          <w:szCs w:val="28"/>
          <w:rtl/>
        </w:rPr>
        <w:t xml:space="preserve">عبد الله بن طاهر الثقاب 299/4</w:t>
      </w:r>
    </w:p>
    <w:p>
      <w:pPr>
        <w:pStyle w:val="BookText"/>
      </w:pPr>
      <w:r>
        <w:rPr>
          <w:rFonts w:ascii="Amiri" w:hAnsi="Amiri" w:eastAsia="Amiri" w:cs="Amiri"/>
          <w:lang w:bidi="ar-SA"/>
          <w:color w:val="111111"/>
          <w:sz w:val="28"/>
          <w:szCs w:val="28"/>
          <w:rtl/>
        </w:rPr>
        <w:t xml:space="preserve">عبد الله بن طلحة 405،271/9،512،182،67،63/28،313/26</w:t>
      </w:r>
    </w:p>
    <w:p>
      <w:pPr>
        <w:pStyle w:val="BookText"/>
      </w:pPr>
      <w:r>
        <w:rPr>
          <w:rFonts w:ascii="Amiri" w:hAnsi="Amiri" w:eastAsia="Amiri" w:cs="Amiri"/>
          <w:lang w:bidi="ar-SA"/>
          <w:color w:val="111111"/>
          <w:sz w:val="28"/>
          <w:szCs w:val="28"/>
          <w:rtl/>
        </w:rPr>
        <w:t xml:space="preserve">عبد الله بن عامر المازني 244/2</w:t>
      </w:r>
    </w:p>
    <w:p>
      <w:pPr>
        <w:pStyle w:val="BookText"/>
      </w:pPr>
      <w:r>
        <w:rPr>
          <w:rFonts w:ascii="IRNazanin" w:hAnsi="IRNazanin" w:eastAsia="IRNazanin" w:cs="IRNazanin"/>
          <w:lang w:bidi="fa-IR"/>
          <w:color w:val="111111"/>
          <w:sz w:val="28"/>
          <w:szCs w:val="28"/>
          <w:rtl/>
        </w:rPr>
        <w:t xml:space="preserve">عبد الله بن عبّاس 19/1، 125، 134، 228 ،206 ،192 ،180 ،154،231،77/2،272،271،270،254،340،298،368،255،238،233،502،472،469،454،449،422،268/4،614،254،59/3،504،138/5،549،547،300،297،296،136/6،388</w:t>
      </w:r>
    </w:p>
    <w:p>
      <w:pPr>
        <w:pStyle w:val="BookText"/>
      </w:pPr>
      <w:r>
        <w:rPr>
          <w:rFonts w:ascii="IRNazanin" w:hAnsi="IRNazanin" w:eastAsia="IRNazanin" w:cs="IRNazanin"/>
          <w:lang w:bidi="fa-IR"/>
          <w:color w:val="111111"/>
          <w:sz w:val="28"/>
          <w:szCs w:val="28"/>
          <w:rtl/>
        </w:rPr>
        <w:t xml:space="preserve">،387،386،354،168،195،26/9،195،194/8،300/7،653،307،299،149/11،309/10</w:t>
      </w:r>
    </w:p>
    <w:p>
      <w:pPr>
        <w:pStyle w:val="BookText"/>
      </w:pPr>
      <w:r>
        <w:rPr>
          <w:rFonts w:ascii="IRNazanin" w:hAnsi="IRNazanin" w:eastAsia="IRNazanin" w:cs="IRNazanin"/>
          <w:lang w:bidi="fa-IR"/>
          <w:color w:val="111111"/>
          <w:sz w:val="28"/>
          <w:szCs w:val="28"/>
          <w:rtl/>
        </w:rPr>
        <w:t xml:space="preserve">،269/15،709/14،306،65/13،251/18،464،215/17،38/16،68،67،33/22،123/21</w:t>
      </w:r>
    </w:p>
    <w:p>
      <w:pPr>
        <w:pStyle w:val="BookText"/>
      </w:pPr>
      <w:r>
        <w:rPr>
          <w:rFonts w:ascii="IRNazanin" w:hAnsi="IRNazanin" w:eastAsia="IRNazanin" w:cs="IRNazanin"/>
          <w:lang w:bidi="fa-IR"/>
          <w:color w:val="111111"/>
          <w:sz w:val="28"/>
          <w:szCs w:val="28"/>
          <w:rtl/>
        </w:rPr>
        <w:t xml:space="preserve">،541/19،476،401،269،157،125،124،507،465،118،106،67/23،575،285،278</w:t>
      </w:r>
    </w:p>
    <w:p>
      <w:pPr>
        <w:pStyle w:val="BookText"/>
      </w:pPr>
      <w:r>
        <w:rPr>
          <w:rFonts w:ascii="IRNazanin" w:hAnsi="IRNazanin" w:eastAsia="IRNazanin" w:cs="IRNazanin"/>
          <w:lang w:bidi="fa-IR"/>
          <w:color w:val="111111"/>
          <w:sz w:val="28"/>
          <w:szCs w:val="28"/>
          <w:rtl/>
        </w:rPr>
        <w:t xml:space="preserve">171،168/27،361،360،359،438،230،74/28،231،228/24،179/26،282،241،215</w:t>
      </w:r>
    </w:p>
    <w:p>
      <w:pPr>
        <w:pStyle w:val="BookText"/>
      </w:pPr>
      <w:r>
        <w:rPr>
          <w:rFonts w:ascii="IRNazanin" w:hAnsi="IRNazanin" w:eastAsia="IRNazanin" w:cs="IRNazanin"/>
          <w:lang w:bidi="fa-IR"/>
          <w:color w:val="111111"/>
          <w:sz w:val="28"/>
          <w:szCs w:val="28"/>
          <w:rtl/>
        </w:rPr>
        <w:t xml:space="preserve">،57/25،357،355،352،346،330،311</w:t>
      </w:r>
    </w:p>
    <w:p>
      <w:pPr>
        <w:pStyle w:val="BookText"/>
      </w:pPr>
      <w:r>
        <w:rPr>
          <w:rFonts w:ascii="IRNazanin" w:hAnsi="IRNazanin" w:eastAsia="IRNazanin" w:cs="IRNazanin"/>
          <w:lang w:bidi="fa-IR"/>
          <w:color w:val="111111"/>
          <w:sz w:val="28"/>
          <w:szCs w:val="28"/>
          <w:rtl/>
        </w:rPr>
        <w:t xml:space="preserve">عبد الله بن عبد الرحمن الأصمّ 35/25؛ 308,152/28</w:t>
      </w:r>
    </w:p>
    <w:p>
      <w:pPr>
        <w:pStyle w:val="BookText"/>
      </w:pPr>
      <w:r>
        <w:rPr>
          <w:rFonts w:ascii="IRNazanin" w:hAnsi="IRNazanin" w:eastAsia="IRNazanin" w:cs="IRNazanin"/>
          <w:lang w:bidi="fa-IR"/>
          <w:color w:val="111111"/>
          <w:sz w:val="28"/>
          <w:szCs w:val="28"/>
          <w:rtl/>
        </w:rPr>
        <w:t xml:space="preserve">عبد الله بن عثمان 270/4</w:t>
      </w:r>
    </w:p>
    <w:p>
      <w:pPr>
        <w:pStyle w:val="BookText"/>
      </w:pPr>
      <w:r>
        <w:rPr>
          <w:rFonts w:ascii="Amiri" w:hAnsi="Amiri" w:eastAsia="Amiri" w:cs="Amiri"/>
          <w:lang w:bidi="ar-SA"/>
          <w:color w:val="111111"/>
          <w:sz w:val="28"/>
          <w:szCs w:val="28"/>
          <w:rtl/>
        </w:rPr>
        <w:t xml:space="preserve">عبد الله بن عطا بن أبي رباح 503/25</w:t>
      </w:r>
    </w:p>
    <w:p>
      <w:pPr>
        <w:pStyle w:val="BookText"/>
      </w:pPr>
      <w:r>
        <w:rPr>
          <w:rFonts w:ascii="IRNazanin" w:hAnsi="IRNazanin" w:eastAsia="IRNazanin" w:cs="IRNazanin"/>
          <w:lang w:bidi="fa-IR"/>
          <w:color w:val="111111"/>
          <w:sz w:val="28"/>
          <w:szCs w:val="28"/>
          <w:rtl/>
        </w:rPr>
        <w:t xml:space="preserve">عبد الله بن عطاء 300/4</w:t>
      </w:r>
    </w:p>
    <w:p>
      <w:pPr>
        <w:pStyle w:val="BookText"/>
      </w:pPr>
      <w:r>
        <w:rPr>
          <w:rFonts w:ascii="Amiri" w:hAnsi="Amiri" w:eastAsia="Amiri" w:cs="Amiri"/>
          <w:lang w:bidi="ar-SA"/>
          <w:color w:val="111111"/>
          <w:sz w:val="28"/>
          <w:szCs w:val="28"/>
          <w:rtl/>
        </w:rPr>
        <w:t xml:space="preserve">عبد الله بن عقيل بن أبي طالب 342/23</w:t>
      </w:r>
    </w:p>
    <w:p>
      <w:pPr>
        <w:pStyle w:val="BookText"/>
      </w:pPr>
      <w:r>
        <w:rPr>
          <w:rFonts w:ascii="Amiri" w:hAnsi="Amiri" w:eastAsia="Amiri" w:cs="Amiri"/>
          <w:lang w:bidi="ar-SA"/>
          <w:color w:val="111111"/>
          <w:sz w:val="28"/>
          <w:szCs w:val="28"/>
          <w:rtl/>
        </w:rPr>
        <w:t xml:space="preserve">عبد الله بن العلاء المذاري، أبو محمد 369/4</w:t>
      </w:r>
    </w:p>
    <w:p>
      <w:pPr>
        <w:pStyle w:val="BookText"/>
      </w:pPr>
      <w:r>
        <w:rPr>
          <w:rFonts w:ascii="Amiri" w:hAnsi="Amiri" w:eastAsia="Amiri" w:cs="Amiri"/>
          <w:lang w:bidi="ar-SA"/>
          <w:color w:val="111111"/>
          <w:sz w:val="28"/>
          <w:szCs w:val="28"/>
          <w:rtl/>
        </w:rPr>
        <w:t xml:space="preserve">عبد الله بن علي 320/4: 110/23</w:t>
      </w:r>
    </w:p>
    <w:p>
      <w:pPr>
        <w:pStyle w:val="BookText"/>
      </w:pPr>
      <w:r>
        <w:rPr>
          <w:rFonts w:ascii="IRNazanin" w:hAnsi="IRNazanin" w:eastAsia="IRNazanin" w:cs="IRNazanin"/>
          <w:lang w:bidi="fa-IR"/>
          <w:color w:val="111111"/>
          <w:sz w:val="28"/>
          <w:szCs w:val="28"/>
          <w:rtl/>
        </w:rPr>
        <w:t xml:space="preserve">عبد الله بن عمر 489/2:107/1، 542/4،196/8،548،130/28،278/24،382،278،277،228/23،</w:t>
      </w:r>
    </w:p>
    <w:p>
      <w:pPr>
        <w:pStyle w:val="BookText"/>
      </w:pPr>
      <w:r>
        <w:rPr>
          <w:rFonts w:ascii="Amiri" w:hAnsi="Amiri" w:eastAsia="Amiri" w:cs="Amiri"/>
          <w:lang w:bidi="ar-SA"/>
          <w:color w:val="111111"/>
          <w:sz w:val="28"/>
          <w:szCs w:val="28"/>
          <w:rtl/>
        </w:rPr>
        <w:t xml:space="preserve">عبد الله بن عمر الطرابلسي 396/4</w:t>
      </w:r>
    </w:p>
    <w:p>
      <w:pPr>
        <w:pStyle w:val="BookText"/>
      </w:pPr>
      <w:r>
        <w:rPr>
          <w:rFonts w:ascii="IRNazanin" w:hAnsi="IRNazanin" w:eastAsia="IRNazanin" w:cs="IRNazanin"/>
          <w:lang w:bidi="fa-IR"/>
          <w:color w:val="111111"/>
          <w:sz w:val="28"/>
          <w:szCs w:val="28"/>
          <w:rtl/>
        </w:rPr>
        <w:t xml:space="preserve">عبد الله بن عمرو 435/22 443،437</w:t>
      </w:r>
    </w:p>
    <w:p>
      <w:pPr>
        <w:pStyle w:val="BookText"/>
      </w:pPr>
      <w:r>
        <w:rPr>
          <w:rFonts w:ascii="IRNazanin" w:hAnsi="IRNazanin" w:eastAsia="IRNazanin" w:cs="IRNazanin"/>
          <w:lang w:bidi="fa-IR"/>
          <w:color w:val="111111"/>
          <w:sz w:val="28"/>
          <w:szCs w:val="28"/>
          <w:rtl/>
        </w:rPr>
        <w:t xml:space="preserve">عبد الله بن عمرو بن العاص 549/4</w:t>
      </w:r>
    </w:p>
    <w:p>
      <w:pPr>
        <w:pStyle w:val="BookText"/>
      </w:pPr>
      <w:r>
        <w:rPr>
          <w:rFonts w:ascii="IRNazanin" w:hAnsi="IRNazanin" w:eastAsia="IRNazanin" w:cs="IRNazanin"/>
          <w:lang w:bidi="fa-IR"/>
          <w:color w:val="111111"/>
          <w:sz w:val="28"/>
          <w:szCs w:val="28"/>
          <w:rtl/>
        </w:rPr>
        <w:t xml:space="preserve">عبد الله بن عمرو بن عثمان 383/22</w:t>
      </w:r>
    </w:p>
    <w:p>
      <w:pPr>
        <w:pStyle w:val="BookText"/>
      </w:pPr>
      <w:r>
        <w:rPr>
          <w:rFonts w:ascii="IRNazanin" w:hAnsi="IRNazanin" w:eastAsia="IRNazanin" w:cs="IRNazanin"/>
          <w:lang w:bidi="fa-IR"/>
          <w:color w:val="111111"/>
          <w:sz w:val="28"/>
          <w:szCs w:val="28"/>
          <w:rtl/>
        </w:rPr>
        <w:t xml:space="preserve">عبد الله بن غالب 622/28</w:t>
      </w:r>
    </w:p>
    <w:p>
      <w:pPr>
        <w:pStyle w:val="BookText"/>
      </w:pPr>
      <w:r>
        <w:rPr>
          <w:rFonts w:ascii="IRNazanin" w:hAnsi="IRNazanin" w:eastAsia="IRNazanin" w:cs="IRNazanin"/>
          <w:lang w:bidi="fa-IR"/>
          <w:color w:val="111111"/>
          <w:sz w:val="28"/>
          <w:szCs w:val="28"/>
          <w:rtl/>
        </w:rPr>
        <w:t xml:space="preserve">عبد الله بن غطفان 181/4</w:t>
      </w:r>
    </w:p>
    <w:p>
      <w:pPr>
        <w:pStyle w:val="BookText"/>
      </w:pPr>
      <w:r>
        <w:rPr>
          <w:rFonts w:ascii="IRNazanin" w:hAnsi="IRNazanin" w:eastAsia="IRNazanin" w:cs="IRNazanin"/>
          <w:lang w:bidi="fa-IR"/>
          <w:color w:val="111111"/>
          <w:sz w:val="28"/>
          <w:szCs w:val="28"/>
          <w:rtl/>
        </w:rPr>
        <w:t xml:space="preserve">عبد الله بن الفضل 131/8؛192/11،</w:t>
      </w:r>
    </w:p>
    <w:p>
      <w:pPr>
        <w:pStyle w:val="BookText"/>
      </w:pPr>
      <w:r>
        <w:rPr>
          <w:rFonts w:ascii="IRNazanin" w:hAnsi="IRNazanin" w:eastAsia="IRNazanin" w:cs="IRNazanin"/>
          <w:lang w:bidi="fa-IR"/>
          <w:color w:val="111111"/>
          <w:sz w:val="28"/>
          <w:szCs w:val="28"/>
          <w:rtl/>
        </w:rPr>
        <w:t xml:space="preserve">عبد الله بن القاسم 519.424/22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القداح ← عبد الله بن ميمون القداح</w:t>
      </w:r>
    </w:p>
    <w:p>
      <w:pPr>
        <w:pStyle w:val="BookText"/>
      </w:pPr>
      <w:r>
        <w:rPr>
          <w:rFonts w:ascii="Amiri" w:hAnsi="Amiri" w:eastAsia="Amiri" w:cs="Amiri"/>
          <w:lang w:bidi="ar-SA"/>
          <w:color w:val="111111"/>
          <w:sz w:val="28"/>
          <w:szCs w:val="28"/>
          <w:rtl/>
        </w:rPr>
        <w:t xml:space="preserve">عبد الله بن قفل التميمي 170/27</w:t>
      </w:r>
    </w:p>
    <w:p>
      <w:pPr>
        <w:pStyle w:val="BookText"/>
      </w:pPr>
      <w:r>
        <w:rPr>
          <w:rFonts w:ascii="Amiri" w:hAnsi="Amiri" w:eastAsia="Amiri" w:cs="Amiri"/>
          <w:lang w:bidi="ar-SA"/>
          <w:color w:val="111111"/>
          <w:sz w:val="28"/>
          <w:szCs w:val="28"/>
          <w:rtl/>
        </w:rPr>
        <w:t xml:space="preserve">عبد الله بن قيس 219/2</w:t>
      </w:r>
    </w:p>
    <w:p>
      <w:pPr>
        <w:pStyle w:val="BookText"/>
      </w:pPr>
      <w:r>
        <w:rPr>
          <w:rFonts w:ascii="Amiri" w:hAnsi="Amiri" w:eastAsia="Amiri" w:cs="Amiri"/>
          <w:lang w:bidi="ar-SA"/>
          <w:color w:val="111111"/>
          <w:sz w:val="28"/>
          <w:szCs w:val="28"/>
          <w:rtl/>
        </w:rPr>
        <w:t xml:space="preserve">عبد الله بن لهيعة المصري 477/2</w:t>
      </w:r>
    </w:p>
    <w:p>
      <w:pPr>
        <w:pStyle w:val="BookText"/>
      </w:pPr>
      <w:r>
        <w:rPr>
          <w:rFonts w:ascii="IRNazanin" w:hAnsi="IRNazanin" w:eastAsia="IRNazanin" w:cs="IRNazanin"/>
          <w:lang w:bidi="fa-IR"/>
          <w:color w:val="111111"/>
          <w:sz w:val="28"/>
          <w:szCs w:val="28"/>
          <w:rtl/>
        </w:rPr>
        <w:t xml:space="preserve">عبد الله بن محرز 351/26</w:t>
      </w:r>
    </w:p>
    <w:p>
      <w:pPr>
        <w:pStyle w:val="BookText"/>
      </w:pPr>
      <w:r>
        <w:rPr>
          <w:rFonts w:ascii="IRNazanin" w:hAnsi="IRNazanin" w:eastAsia="IRNazanin" w:cs="IRNazanin"/>
          <w:lang w:bidi="fa-IR"/>
          <w:color w:val="111111"/>
          <w:sz w:val="28"/>
          <w:szCs w:val="28"/>
          <w:rtl/>
        </w:rPr>
        <w:t xml:space="preserve">عبد الله بن محمد 304/4</w:t>
      </w:r>
    </w:p>
    <w:p>
      <w:pPr>
        <w:pStyle w:val="BookText"/>
      </w:pPr>
      <w:r>
        <w:rPr>
          <w:rFonts w:ascii="Amiri" w:hAnsi="Amiri" w:eastAsia="Amiri" w:cs="Amiri"/>
          <w:lang w:bidi="ar-SA"/>
          <w:color w:val="111111"/>
          <w:sz w:val="28"/>
          <w:szCs w:val="28"/>
          <w:rtl/>
        </w:rPr>
        <w:t xml:space="preserve">عبد الله بن محمد أبو بكر الحضرمي الحضرمي، أبو بكر</w:t>
      </w:r>
    </w:p>
    <w:p>
      <w:pPr>
        <w:pStyle w:val="BookText"/>
      </w:pPr>
      <w:r>
        <w:rPr>
          <w:rFonts w:ascii="Amiri" w:hAnsi="Amiri" w:eastAsia="Amiri" w:cs="Amiri"/>
          <w:lang w:bidi="ar-SA"/>
          <w:color w:val="111111"/>
          <w:sz w:val="28"/>
          <w:szCs w:val="28"/>
          <w:rtl/>
        </w:rPr>
        <w:t xml:space="preserve">عبد الله بن محمد الأصفهاني، أبو محمد 450/2</w:t>
      </w:r>
    </w:p>
    <w:p>
      <w:pPr>
        <w:pStyle w:val="BookText"/>
      </w:pPr>
      <w:r>
        <w:rPr>
          <w:rFonts w:ascii="Amiri" w:hAnsi="Amiri" w:eastAsia="Amiri" w:cs="Amiri"/>
          <w:lang w:bidi="ar-SA"/>
          <w:color w:val="111111"/>
          <w:sz w:val="28"/>
          <w:szCs w:val="28"/>
          <w:rtl/>
        </w:rPr>
        <w:t xml:space="preserve">عبد الله بن محمد بن أبي الدنيا، أبو بكر 546/4</w:t>
      </w:r>
    </w:p>
    <w:p>
      <w:pPr>
        <w:pStyle w:val="BookText"/>
      </w:pPr>
      <w:r>
        <w:rPr>
          <w:rFonts w:ascii="Amiri" w:hAnsi="Amiri" w:eastAsia="Amiri" w:cs="Amiri"/>
          <w:lang w:bidi="ar-SA"/>
          <w:color w:val="111111"/>
          <w:sz w:val="28"/>
          <w:szCs w:val="28"/>
          <w:rtl/>
        </w:rPr>
        <w:t xml:space="preserve">عبد الله بن محمّد بن حُصَين الحُصَيْنِي302/4</w:t>
      </w:r>
    </w:p>
    <w:p>
      <w:pPr>
        <w:pStyle w:val="BookText"/>
      </w:pPr>
      <w:r>
        <w:rPr>
          <w:rFonts w:ascii="Amiri" w:hAnsi="Amiri" w:eastAsia="Amiri" w:cs="Amiri"/>
          <w:lang w:bidi="ar-SA"/>
          <w:color w:val="111111"/>
          <w:sz w:val="28"/>
          <w:szCs w:val="28"/>
          <w:rtl/>
        </w:rPr>
        <w:t xml:space="preserve">بن محمد بن عبد العزيز البغوي، أبو القاسم 71/2</w:t>
      </w:r>
    </w:p>
    <w:p>
      <w:pPr>
        <w:pStyle w:val="BookText"/>
      </w:pPr>
      <w:r>
        <w:rPr>
          <w:rFonts w:ascii="Amiri" w:hAnsi="Amiri" w:eastAsia="Amiri" w:cs="Amiri"/>
          <w:lang w:bidi="ar-SA"/>
          <w:color w:val="111111"/>
          <w:sz w:val="28"/>
          <w:szCs w:val="28"/>
          <w:rtl/>
        </w:rPr>
        <w:t xml:space="preserve">عبد الله بن محمّد بن عقيل 352/26</w:t>
      </w:r>
    </w:p>
    <w:p>
      <w:pPr>
        <w:pStyle w:val="BookText"/>
      </w:pPr>
      <w:r>
        <w:rPr>
          <w:rFonts w:ascii="Amiri" w:hAnsi="Amiri" w:eastAsia="Amiri" w:cs="Amiri"/>
          <w:lang w:bidi="ar-SA"/>
          <w:color w:val="111111"/>
          <w:sz w:val="28"/>
          <w:szCs w:val="28"/>
          <w:rtl/>
        </w:rPr>
        <w:t xml:space="preserve">عبد الله بن محمّد بن علي بن الأعرج، ضياء الدين 393/4</w:t>
      </w:r>
    </w:p>
    <w:p>
      <w:pPr>
        <w:pStyle w:val="BookText"/>
      </w:pPr>
      <w:r>
        <w:rPr>
          <w:rFonts w:ascii="Amiri" w:hAnsi="Amiri" w:eastAsia="Amiri" w:cs="Amiri"/>
          <w:lang w:bidi="ar-SA"/>
          <w:color w:val="111111"/>
          <w:sz w:val="28"/>
          <w:szCs w:val="28"/>
          <w:rtl/>
        </w:rPr>
        <w:t xml:space="preserve">عبد الله بن محمد بن عيسى 4 / 208</w:t>
      </w:r>
    </w:p>
    <w:p>
      <w:pPr>
        <w:pStyle w:val="BookText"/>
      </w:pPr>
      <w:r>
        <w:rPr>
          <w:rFonts w:ascii="Amiri" w:hAnsi="Amiri" w:eastAsia="Amiri" w:cs="Amiri"/>
          <w:lang w:bidi="ar-SA"/>
          <w:color w:val="111111"/>
          <w:sz w:val="28"/>
          <w:szCs w:val="28"/>
          <w:rtl/>
        </w:rPr>
        <w:t xml:space="preserve">عبد الله بن محمد بن عيسى الأسدي 325/4</w:t>
      </w:r>
    </w:p>
    <w:p>
      <w:pPr>
        <w:pStyle w:val="BookText"/>
      </w:pPr>
      <w:r>
        <w:rPr>
          <w:rFonts w:ascii="Amiri" w:hAnsi="Amiri" w:eastAsia="Amiri" w:cs="Amiri"/>
          <w:lang w:bidi="ar-SA"/>
          <w:color w:val="111111"/>
          <w:sz w:val="28"/>
          <w:szCs w:val="28"/>
          <w:rtl/>
        </w:rPr>
        <w:t xml:space="preserve">عبد الله بن محمّد بن مجاحد العبدي 403/4</w:t>
      </w:r>
    </w:p>
    <w:p>
      <w:pPr>
        <w:pStyle w:val="BookText"/>
      </w:pPr>
      <w:r>
        <w:rPr>
          <w:rFonts w:ascii="Amiri" w:hAnsi="Amiri" w:eastAsia="Amiri" w:cs="Amiri"/>
          <w:lang w:bidi="ar-SA"/>
          <w:color w:val="111111"/>
          <w:sz w:val="28"/>
          <w:szCs w:val="28"/>
          <w:rtl/>
        </w:rPr>
        <w:t xml:space="preserve">عبد الله بن محمد الرستمي 406/4</w:t>
      </w:r>
    </w:p>
    <w:p>
      <w:pPr>
        <w:pStyle w:val="BookText"/>
      </w:pPr>
      <w:r>
        <w:rPr>
          <w:rFonts w:ascii="IRNazanin" w:hAnsi="IRNazanin" w:eastAsia="IRNazanin" w:cs="IRNazanin"/>
          <w:lang w:bidi="fa-IR"/>
          <w:color w:val="111111"/>
          <w:sz w:val="28"/>
          <w:szCs w:val="28"/>
          <w:rtl/>
        </w:rPr>
        <w:t xml:space="preserve">عبد الله بن مسعود 193 ،125 ،78/11 ،233،223،220،159،147،144/2،503،481،294،287،268،243،545،347،330،329</w:t>
      </w:r>
    </w:p>
    <w:p>
      <w:pPr>
        <w:pStyle w:val="BookText"/>
      </w:pPr>
      <w:r>
        <w:rPr>
          <w:rFonts w:ascii="IRNazanin" w:hAnsi="IRNazanin" w:eastAsia="IRNazanin" w:cs="IRNazanin"/>
          <w:lang w:bidi="fa-IR"/>
          <w:color w:val="111111"/>
          <w:sz w:val="28"/>
          <w:szCs w:val="28"/>
          <w:rtl/>
        </w:rPr>
        <w:t xml:space="preserve">،258،217/4،195،194/8،387،339،53/5،30،29/12،605،295/11،291/13،156/26</w:t>
      </w:r>
    </w:p>
    <w:p>
      <w:pPr>
        <w:pStyle w:val="BookText"/>
      </w:pPr>
      <w:r>
        <w:rPr>
          <w:rFonts w:ascii="IRNazanin" w:hAnsi="IRNazanin" w:eastAsia="IRNazanin" w:cs="IRNazanin"/>
          <w:lang w:bidi="fa-IR"/>
          <w:color w:val="111111"/>
          <w:sz w:val="28"/>
          <w:szCs w:val="28"/>
          <w:rtl/>
        </w:rPr>
        <w:t xml:space="preserve">،183/25،401/22،319،651/28،364،340،307،274</w:t>
      </w:r>
    </w:p>
    <w:p>
      <w:pPr>
        <w:pStyle w:val="BookText"/>
      </w:pPr>
      <w:r>
        <w:rPr>
          <w:rFonts w:ascii="Amiri" w:hAnsi="Amiri" w:eastAsia="Amiri" w:cs="Amiri"/>
          <w:lang w:bidi="ar-SA"/>
          <w:color w:val="111111"/>
          <w:sz w:val="28"/>
          <w:szCs w:val="28"/>
          <w:rtl/>
        </w:rPr>
        <w:t xml:space="preserve">عبد الله بن مسكان 273/4،81/2؛ 369/6 ،139/9، 359،161،57/11؛ 386/20،270،184/18،255/15،324/24،341،109/23،540/22،469،468،307،288/26،357/25،469،468،307،288/26،357/25،636،626،625،296/28</w:t>
      </w:r>
    </w:p>
    <w:p>
      <w:pPr>
        <w:pStyle w:val="BookText"/>
      </w:pPr>
      <w:r>
        <w:rPr>
          <w:rFonts w:ascii="IRNazanin" w:hAnsi="IRNazanin" w:eastAsia="IRNazanin" w:cs="IRNazanin"/>
          <w:lang w:bidi="fa-IR"/>
          <w:color w:val="111111"/>
          <w:sz w:val="28"/>
          <w:szCs w:val="28"/>
          <w:rtl/>
        </w:rPr>
        <w:t xml:space="preserve">عبد الله بن مغفل 150/26</w:t>
      </w:r>
    </w:p>
    <w:p>
      <w:pPr>
        <w:pStyle w:val="BookText"/>
      </w:pPr>
      <w:r>
        <w:rPr>
          <w:rFonts w:ascii="Amiri" w:hAnsi="Amiri" w:eastAsia="Amiri" w:cs="Amiri"/>
          <w:lang w:bidi="ar-SA"/>
          <w:color w:val="111111"/>
          <w:sz w:val="28"/>
          <w:szCs w:val="28"/>
          <w:rtl/>
        </w:rPr>
        <w:t xml:space="preserve">عبد الله بن المُغِيرَة 218/4،96،90/30 ،106/20،309،57/13،625/11،81/27،109/24</w:t>
      </w:r>
    </w:p>
    <w:p>
      <w:pPr>
        <w:pStyle w:val="BookText"/>
      </w:pPr>
      <w:r>
        <w:rPr>
          <w:rFonts w:ascii="IRNazanin" w:hAnsi="IRNazanin" w:eastAsia="IRNazanin" w:cs="IRNazanin"/>
          <w:lang w:bidi="fa-IR"/>
          <w:color w:val="111111"/>
          <w:sz w:val="28"/>
          <w:szCs w:val="28"/>
          <w:rtl/>
        </w:rPr>
        <w:t xml:space="preserve">عبد الله بن المقدام 400/9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مقرن المزني 504/2</w:t>
      </w:r>
    </w:p>
    <w:p>
      <w:pPr>
        <w:pStyle w:val="BookText"/>
      </w:pPr>
      <w:r>
        <w:rPr>
          <w:rFonts w:ascii="IRNazanin" w:hAnsi="IRNazanin" w:eastAsia="IRNazanin" w:cs="IRNazanin"/>
          <w:lang w:bidi="fa-IR"/>
          <w:color w:val="111111"/>
          <w:sz w:val="28"/>
          <w:szCs w:val="28"/>
          <w:rtl/>
        </w:rPr>
        <w:t xml:space="preserve">عبد الله بن میمون القداح 301/4 ؛ 23/ 385 : 57/25 ،494/26،272/13،422/11،400/9،</w:t>
      </w:r>
    </w:p>
    <w:p>
      <w:pPr>
        <w:pStyle w:val="BookText"/>
      </w:pPr>
      <w:r>
        <w:rPr>
          <w:rFonts w:ascii="IRNazanin" w:hAnsi="IRNazanin" w:eastAsia="IRNazanin" w:cs="IRNazanin"/>
          <w:lang w:bidi="fa-IR"/>
          <w:color w:val="111111"/>
          <w:sz w:val="28"/>
          <w:szCs w:val="28"/>
          <w:rtl/>
        </w:rPr>
        <w:t xml:space="preserve">385/23؛508/28</w:t>
      </w:r>
    </w:p>
    <w:p>
      <w:pPr>
        <w:pStyle w:val="BookText"/>
      </w:pPr>
      <w:r>
        <w:rPr>
          <w:rFonts w:ascii="IRNazanin" w:hAnsi="IRNazanin" w:eastAsia="IRNazanin" w:cs="IRNazanin"/>
          <w:lang w:bidi="fa-IR"/>
          <w:color w:val="111111"/>
          <w:sz w:val="28"/>
          <w:szCs w:val="28"/>
          <w:rtl/>
        </w:rPr>
        <w:t xml:space="preserve">عبد الله بن وضاح 121/27</w:t>
      </w:r>
    </w:p>
    <w:p>
      <w:pPr>
        <w:pStyle w:val="BookText"/>
      </w:pPr>
      <w:r>
        <w:rPr>
          <w:rFonts w:ascii="Amiri" w:hAnsi="Amiri" w:eastAsia="Amiri" w:cs="Amiri"/>
          <w:lang w:bidi="ar-SA"/>
          <w:color w:val="111111"/>
          <w:sz w:val="28"/>
          <w:szCs w:val="28"/>
          <w:rtl/>
        </w:rPr>
        <w:t xml:space="preserve">عبد الله بن الوليد 298/2</w:t>
      </w:r>
    </w:p>
    <w:p>
      <w:pPr>
        <w:pStyle w:val="BookText"/>
      </w:pPr>
      <w:r>
        <w:rPr>
          <w:rFonts w:ascii="IRNazanin" w:hAnsi="IRNazanin" w:eastAsia="IRNazanin" w:cs="IRNazanin"/>
          <w:lang w:bidi="fa-IR"/>
          <w:color w:val="111111"/>
          <w:sz w:val="28"/>
          <w:szCs w:val="28"/>
          <w:rtl/>
        </w:rPr>
        <w:t xml:space="preserve">عبد الله بن هلال 323/9:161/8، 232/22،256/13</w:t>
      </w:r>
    </w:p>
    <w:p>
      <w:pPr>
        <w:pStyle w:val="BookText"/>
      </w:pPr>
      <w:r>
        <w:rPr>
          <w:rFonts w:ascii="Amiri" w:hAnsi="Amiri" w:eastAsia="Amiri" w:cs="Amiri"/>
          <w:lang w:bidi="ar-SA"/>
          <w:color w:val="111111"/>
          <w:sz w:val="28"/>
          <w:szCs w:val="28"/>
          <w:rtl/>
        </w:rPr>
        <w:t xml:space="preserve">عبد الله بن يحيى الكاهلي، أبو محمد ؛77/13،321،207/27،413،301/4،302،148/10،293،305،321،77/13،111/23،388/25</w:t>
      </w:r>
    </w:p>
    <w:p>
      <w:pPr>
        <w:pStyle w:val="BookText"/>
      </w:pPr>
      <w:r>
        <w:rPr>
          <w:rFonts w:ascii="Amiri" w:hAnsi="Amiri" w:eastAsia="Amiri" w:cs="Amiri"/>
          <w:lang w:bidi="ar-SA"/>
          <w:color w:val="111111"/>
          <w:sz w:val="28"/>
          <w:szCs w:val="28"/>
          <w:rtl/>
        </w:rPr>
        <w:t xml:space="preserve">عبد الله بن يزيد 611/11</w:t>
      </w:r>
    </w:p>
    <w:p>
      <w:pPr>
        <w:pStyle w:val="BookText"/>
      </w:pPr>
      <w:r>
        <w:rPr>
          <w:rFonts w:ascii="Amiri" w:hAnsi="Amiri" w:eastAsia="Amiri" w:cs="Amiri"/>
          <w:lang w:bidi="ar-SA"/>
          <w:color w:val="111111"/>
          <w:sz w:val="28"/>
          <w:szCs w:val="28"/>
          <w:rtl/>
        </w:rPr>
        <w:t xml:space="preserve">عبد الله بن يقطر 297/4</w:t>
      </w:r>
    </w:p>
    <w:p>
      <w:pPr>
        <w:pStyle w:val="BookText"/>
      </w:pPr>
      <w:r>
        <w:rPr>
          <w:rFonts w:ascii="Amiri" w:hAnsi="Amiri" w:eastAsia="Amiri" w:cs="Amiri"/>
          <w:lang w:bidi="ar-SA"/>
          <w:color w:val="111111"/>
          <w:sz w:val="28"/>
          <w:szCs w:val="28"/>
          <w:rtl/>
        </w:rPr>
        <w:t xml:space="preserve">عبد الله الحلبي 223/13</w:t>
      </w:r>
    </w:p>
    <w:p>
      <w:pPr>
        <w:pStyle w:val="BookText"/>
      </w:pPr>
      <w:r>
        <w:rPr>
          <w:rFonts w:ascii="Amiri" w:hAnsi="Amiri" w:eastAsia="Amiri" w:cs="Amiri"/>
          <w:lang w:bidi="ar-SA"/>
          <w:color w:val="111111"/>
          <w:sz w:val="28"/>
          <w:szCs w:val="28"/>
          <w:rtl/>
        </w:rPr>
        <w:t xml:space="preserve">عبد الله العرزمي 368/4</w:t>
      </w:r>
    </w:p>
    <w:p>
      <w:pPr>
        <w:pStyle w:val="BookText"/>
      </w:pPr>
      <w:r>
        <w:rPr>
          <w:rFonts w:ascii="Amiri" w:hAnsi="Amiri" w:eastAsia="Amiri" w:cs="Amiri"/>
          <w:lang w:bidi="ar-SA"/>
          <w:color w:val="111111"/>
          <w:sz w:val="28"/>
          <w:szCs w:val="28"/>
          <w:rtl/>
        </w:rPr>
        <w:t xml:space="preserve">عبد الله العنبري 465/11</w:t>
      </w:r>
    </w:p>
    <w:p>
      <w:pPr>
        <w:pStyle w:val="BookText"/>
      </w:pPr>
      <w:r>
        <w:rPr>
          <w:rFonts w:ascii="Amiri" w:hAnsi="Amiri" w:eastAsia="Amiri" w:cs="Amiri"/>
          <w:lang w:bidi="ar-SA"/>
          <w:color w:val="111111"/>
          <w:sz w:val="28"/>
          <w:szCs w:val="28"/>
          <w:rtl/>
        </w:rPr>
        <w:t xml:space="preserve">عبد الله محمّد بن عيسى 506/22</w:t>
      </w:r>
    </w:p>
    <w:p>
      <w:pPr>
        <w:pStyle w:val="BookText"/>
      </w:pPr>
      <w:r>
        <w:rPr>
          <w:rFonts w:ascii="Amiri" w:hAnsi="Amiri" w:eastAsia="Amiri" w:cs="Amiri"/>
          <w:lang w:bidi="ar-SA"/>
          <w:color w:val="111111"/>
          <w:sz w:val="28"/>
          <w:szCs w:val="28"/>
          <w:rtl/>
        </w:rPr>
        <w:t xml:space="preserve">عبد الله النجاشي 75/2،74/1</w:t>
      </w:r>
    </w:p>
    <w:p>
      <w:pPr>
        <w:pStyle w:val="BookText"/>
      </w:pPr>
      <w:r>
        <w:rPr>
          <w:rFonts w:ascii="Amiri" w:hAnsi="Amiri" w:eastAsia="Amiri" w:cs="Amiri"/>
          <w:lang w:bidi="ar-SA"/>
          <w:color w:val="111111"/>
          <w:sz w:val="28"/>
          <w:szCs w:val="28"/>
          <w:rtl/>
        </w:rPr>
        <w:t xml:space="preserve">عبد بن زمعة 266/24</w:t>
      </w:r>
    </w:p>
    <w:p>
      <w:pPr>
        <w:pStyle w:val="BookText"/>
      </w:pPr>
      <w:r>
        <w:rPr>
          <w:rFonts w:ascii="IRNazanin" w:hAnsi="IRNazanin" w:eastAsia="IRNazanin" w:cs="IRNazanin"/>
          <w:lang w:bidi="fa-IR"/>
          <w:color w:val="111111"/>
          <w:sz w:val="28"/>
          <w:szCs w:val="28"/>
          <w:rtl/>
        </w:rPr>
        <w:t xml:space="preserve">عبد الجبار المقرى، أبو الوفا 398/4، 414</w:t>
      </w:r>
    </w:p>
    <w:p>
      <w:pPr>
        <w:pStyle w:val="BookText"/>
      </w:pPr>
      <w:r>
        <w:rPr>
          <w:rFonts w:ascii="Amiri" w:hAnsi="Amiri" w:eastAsia="Amiri" w:cs="Amiri"/>
          <w:lang w:bidi="ar-SA"/>
          <w:color w:val="111111"/>
          <w:sz w:val="28"/>
          <w:szCs w:val="28"/>
          <w:rtl/>
        </w:rPr>
        <w:t xml:space="preserve">عبد الحميد 213/11 : 13 / 320 ؛24 / 382</w:t>
      </w:r>
    </w:p>
    <w:p>
      <w:pPr>
        <w:pStyle w:val="BookText"/>
      </w:pPr>
      <w:r>
        <w:rPr>
          <w:rFonts w:ascii="Amiri" w:hAnsi="Amiri" w:eastAsia="Amiri" w:cs="Amiri"/>
          <w:lang w:bidi="ar-SA"/>
          <w:color w:val="111111"/>
          <w:sz w:val="28"/>
          <w:szCs w:val="28"/>
          <w:rtl/>
        </w:rPr>
        <w:t xml:space="preserve">عبد الحميد بن سعد 434/11</w:t>
      </w:r>
    </w:p>
    <w:p>
      <w:pPr>
        <w:pStyle w:val="BookText"/>
      </w:pPr>
      <w:r>
        <w:rPr>
          <w:rFonts w:ascii="Amiri" w:hAnsi="Amiri" w:eastAsia="Amiri" w:cs="Amiri"/>
          <w:lang w:bidi="ar-SA"/>
          <w:color w:val="111111"/>
          <w:sz w:val="28"/>
          <w:szCs w:val="28"/>
          <w:rtl/>
        </w:rPr>
        <w:t xml:space="preserve">عبد الحميد بن سعيد 422/28</w:t>
      </w:r>
    </w:p>
    <w:p>
      <w:pPr>
        <w:pStyle w:val="BookText"/>
      </w:pPr>
      <w:r>
        <w:rPr>
          <w:rFonts w:ascii="Amiri" w:hAnsi="Amiri" w:eastAsia="Amiri" w:cs="Amiri"/>
          <w:lang w:bidi="ar-SA"/>
          <w:color w:val="111111"/>
          <w:sz w:val="28"/>
          <w:szCs w:val="28"/>
          <w:rtl/>
        </w:rPr>
        <w:t xml:space="preserve">عبد الحميد بن السيد فخار الموسوي ،جلال الدين 390/4، 392، 397</w:t>
      </w:r>
    </w:p>
    <w:p>
      <w:pPr>
        <w:pStyle w:val="BookText"/>
      </w:pPr>
      <w:r>
        <w:rPr>
          <w:rFonts w:ascii="Amiri" w:hAnsi="Amiri" w:eastAsia="Amiri" w:cs="Amiri"/>
          <w:lang w:bidi="ar-SA"/>
          <w:color w:val="111111"/>
          <w:sz w:val="28"/>
          <w:szCs w:val="28"/>
          <w:rtl/>
        </w:rPr>
        <w:t xml:space="preserve">عبد الحميد بن عواض 308/4؛ 346/11، 347، 23،348 / 314</w:t>
      </w:r>
    </w:p>
    <w:p>
      <w:pPr>
        <w:pStyle w:val="BookText"/>
      </w:pPr>
      <w:r>
        <w:rPr>
          <w:rFonts w:ascii="Amiri" w:hAnsi="Amiri" w:eastAsia="Amiri" w:cs="Amiri"/>
          <w:lang w:bidi="ar-SA"/>
          <w:color w:val="111111"/>
          <w:sz w:val="28"/>
          <w:szCs w:val="28"/>
          <w:rtl/>
        </w:rPr>
        <w:t xml:space="preserve">عبد الحميد بن محمد 453،450/4</w:t>
      </w:r>
    </w:p>
    <w:p>
      <w:pPr>
        <w:pStyle w:val="BookText"/>
      </w:pPr>
      <w:r>
        <w:rPr>
          <w:rFonts w:ascii="Amiri" w:hAnsi="Amiri" w:eastAsia="Amiri" w:cs="Amiri"/>
          <w:lang w:bidi="ar-SA"/>
          <w:color w:val="111111"/>
          <w:sz w:val="28"/>
          <w:szCs w:val="28"/>
          <w:rtl/>
        </w:rPr>
        <w:t xml:space="preserve">عبد الحميد السمهودي 161/4</w:t>
      </w:r>
    </w:p>
    <w:p>
      <w:pPr>
        <w:pStyle w:val="BookText"/>
      </w:pPr>
      <w:r>
        <w:rPr>
          <w:rFonts w:ascii="Amiri" w:hAnsi="Amiri" w:eastAsia="Amiri" w:cs="Amiri"/>
          <w:lang w:bidi="ar-SA"/>
          <w:color w:val="111111"/>
          <w:sz w:val="28"/>
          <w:szCs w:val="28"/>
          <w:rtl/>
        </w:rPr>
        <w:t xml:space="preserve">عبد الحميد الطائي 320/23:629/22</w:t>
      </w:r>
    </w:p>
    <w:p>
      <w:pPr>
        <w:pStyle w:val="BookText"/>
      </w:pPr>
      <w:r>
        <w:rPr>
          <w:rFonts w:ascii="IRNazanin" w:hAnsi="IRNazanin" w:eastAsia="IRNazanin" w:cs="IRNazanin"/>
          <w:lang w:bidi="fa-IR"/>
          <w:color w:val="111111"/>
          <w:sz w:val="28"/>
          <w:szCs w:val="28"/>
          <w:rtl/>
        </w:rPr>
        <w:t xml:space="preserve">عبد الخالق 189/4</w:t>
      </w:r>
    </w:p>
    <w:p>
      <w:pPr>
        <w:pStyle w:val="BookText"/>
      </w:pPr>
      <w:r>
        <w:rPr>
          <w:rFonts w:ascii="IRNazanin" w:hAnsi="IRNazanin" w:eastAsia="IRNazanin" w:cs="IRNazanin"/>
          <w:lang w:bidi="fa-IR"/>
          <w:color w:val="111111"/>
          <w:sz w:val="28"/>
          <w:szCs w:val="28"/>
          <w:rtl/>
        </w:rPr>
        <w:t xml:space="preserve">عبد الخالق بن عبد ربه 443/2</w:t>
      </w:r>
    </w:p>
    <w:p>
      <w:pPr>
        <w:pStyle w:val="BookText"/>
      </w:pPr>
      <w:r>
        <w:rPr>
          <w:rFonts w:ascii="IRNazanin" w:hAnsi="IRNazanin" w:eastAsia="IRNazanin" w:cs="IRNazanin"/>
          <w:lang w:bidi="fa-IR"/>
          <w:color w:val="111111"/>
          <w:sz w:val="28"/>
          <w:szCs w:val="28"/>
          <w:rtl/>
        </w:rPr>
        <w:t xml:space="preserve">عبد الرحمن 277،192/4، 323؛637،94/11،217/10،118/9،163/17،119/15،314/13،649،137/22،283،282/19،346،416/28،397/27</w:t>
      </w:r>
    </w:p>
    <w:p>
      <w:pPr>
        <w:pStyle w:val="BookText"/>
      </w:pPr>
      <w:r>
        <w:rPr>
          <w:rFonts w:ascii="Amiri" w:hAnsi="Amiri" w:eastAsia="Amiri" w:cs="Amiri"/>
          <w:lang w:bidi="ar-SA"/>
          <w:color w:val="111111"/>
          <w:sz w:val="28"/>
          <w:szCs w:val="28"/>
          <w:rtl/>
        </w:rPr>
        <w:t xml:space="preserve">عبد الرحمن بن أبي حماد 175/21</w:t>
      </w:r>
    </w:p>
    <w:p>
      <w:pPr>
        <w:pStyle w:val="BookText"/>
      </w:pPr>
      <w:r>
        <w:rPr>
          <w:rFonts w:ascii="Amiri" w:hAnsi="Amiri" w:eastAsia="Amiri" w:cs="Amiri"/>
          <w:lang w:bidi="ar-SA"/>
          <w:color w:val="111111"/>
          <w:sz w:val="28"/>
          <w:szCs w:val="28"/>
          <w:rtl/>
        </w:rPr>
        <w:t xml:space="preserve">عبد الرحمن بن أبي عبد الله 187/7؛226،178/13،120/11،310/9،277/21،281،234/19،273،521،517،387،232،126/22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634،560،559 ،557 ،551 ،550 ،300 ،215 ،71/25 ،26 / 241، 384؛ 27 / 126، 131، 258؛ 167 ،129 ،123/28</w:t>
      </w:r>
    </w:p>
    <w:p>
      <w:pPr>
        <w:pStyle w:val="BookText"/>
      </w:pPr>
      <w:r>
        <w:rPr>
          <w:rFonts w:ascii="Amiri" w:hAnsi="Amiri" w:eastAsia="Amiri" w:cs="Amiri"/>
          <w:lang w:bidi="ar-SA"/>
          <w:color w:val="111111"/>
          <w:sz w:val="28"/>
          <w:szCs w:val="28"/>
          <w:rtl/>
        </w:rPr>
        <w:t xml:space="preserve">عبد الرحمن بن أبي نجران 536/22؛ 25 / 174</w:t>
      </w:r>
    </w:p>
    <w:p>
      <w:pPr>
        <w:pStyle w:val="BookText"/>
      </w:pPr>
      <w:r>
        <w:rPr>
          <w:rFonts w:ascii="Amiri" w:hAnsi="Amiri" w:eastAsia="Amiri" w:cs="Amiri"/>
          <w:lang w:bidi="ar-SA"/>
          <w:color w:val="111111"/>
          <w:sz w:val="28"/>
          <w:szCs w:val="28"/>
          <w:rtl/>
        </w:rPr>
        <w:t xml:space="preserve">عبد الرحمن بن أحمد بن جبرويه 306/4</w:t>
      </w:r>
    </w:p>
    <w:p>
      <w:pPr>
        <w:pStyle w:val="BookText"/>
      </w:pPr>
      <w:r>
        <w:rPr>
          <w:rFonts w:ascii="Amiri" w:hAnsi="Amiri" w:eastAsia="Amiri" w:cs="Amiri"/>
          <w:lang w:bidi="ar-SA"/>
          <w:color w:val="111111"/>
          <w:sz w:val="28"/>
          <w:szCs w:val="28"/>
          <w:rtl/>
        </w:rPr>
        <w:t xml:space="preserve">عبد الرحمن بن أحمد بن الحسين النيسابوري 551،402/4</w:t>
      </w:r>
    </w:p>
    <w:p>
      <w:pPr>
        <w:pStyle w:val="BookText"/>
      </w:pPr>
      <w:r>
        <w:rPr>
          <w:rFonts w:ascii="Amiri" w:hAnsi="Amiri" w:eastAsia="Amiri" w:cs="Amiri"/>
          <w:lang w:bidi="ar-SA"/>
          <w:color w:val="111111"/>
          <w:sz w:val="28"/>
          <w:szCs w:val="28"/>
          <w:rtl/>
        </w:rPr>
        <w:t xml:space="preserve">عبد الرحمن بن أحمد بن نهيك ... السمري 353/4</w:t>
      </w:r>
    </w:p>
    <w:p>
      <w:pPr>
        <w:pStyle w:val="BookText"/>
      </w:pPr>
      <w:r>
        <w:rPr>
          <w:rFonts w:ascii="Amiri" w:hAnsi="Amiri" w:eastAsia="Amiri" w:cs="Amiri"/>
          <w:lang w:bidi="ar-SA"/>
          <w:color w:val="111111"/>
          <w:sz w:val="28"/>
          <w:szCs w:val="28"/>
          <w:rtl/>
        </w:rPr>
        <w:t xml:space="preserve">عبد الرحمن بن أعين 305/4:504/2</w:t>
      </w:r>
    </w:p>
    <w:p>
      <w:pPr>
        <w:pStyle w:val="BookText"/>
      </w:pPr>
      <w:r>
        <w:rPr>
          <w:rFonts w:ascii="Amiri" w:hAnsi="Amiri" w:eastAsia="Amiri" w:cs="Amiri"/>
          <w:lang w:bidi="ar-SA"/>
          <w:color w:val="111111"/>
          <w:sz w:val="28"/>
          <w:szCs w:val="28"/>
          <w:rtl/>
        </w:rPr>
        <w:t xml:space="preserve">عبد الرحمن بن أُم الحكم 315/4</w:t>
      </w:r>
    </w:p>
    <w:p>
      <w:pPr>
        <w:pStyle w:val="BookText"/>
      </w:pPr>
      <w:r>
        <w:rPr>
          <w:rFonts w:ascii="IRNazanin" w:hAnsi="IRNazanin" w:eastAsia="IRNazanin" w:cs="IRNazanin"/>
          <w:lang w:bidi="fa-IR"/>
          <w:color w:val="111111"/>
          <w:sz w:val="28"/>
          <w:szCs w:val="28"/>
          <w:rtl/>
        </w:rPr>
        <w:t xml:space="preserve">عبد الرحمن بن الحجاج 302/2 ،287،202،102،92/8،375/3،504/10،238،227،199/9،320،556،552،524،505</w:t>
      </w:r>
    </w:p>
    <w:p>
      <w:pPr>
        <w:pStyle w:val="BookText"/>
      </w:pPr>
      <w:r>
        <w:rPr>
          <w:rFonts w:ascii="IRNazanin" w:hAnsi="IRNazanin" w:eastAsia="IRNazanin" w:cs="IRNazanin"/>
          <w:lang w:bidi="fa-IR"/>
          <w:color w:val="111111"/>
          <w:sz w:val="28"/>
          <w:szCs w:val="28"/>
          <w:rtl/>
        </w:rPr>
        <w:t xml:space="preserve">،150/11،203/13،627،625،567،558،238/18،325،201/15،314،309،77/21،254</w:t>
      </w:r>
    </w:p>
    <w:p>
      <w:pPr>
        <w:pStyle w:val="BookText"/>
      </w:pPr>
      <w:r>
        <w:rPr>
          <w:rFonts w:ascii="IRNazanin" w:hAnsi="IRNazanin" w:eastAsia="IRNazanin" w:cs="IRNazanin"/>
          <w:lang w:bidi="fa-IR"/>
          <w:color w:val="111111"/>
          <w:sz w:val="28"/>
          <w:szCs w:val="28"/>
          <w:rtl/>
        </w:rPr>
        <w:t xml:space="preserve">،39/19،489،375،315/22،369،368،367،363،79/23،722،651،504،444،443،397</w:t>
      </w:r>
    </w:p>
    <w:p>
      <w:pPr>
        <w:pStyle w:val="BookText"/>
      </w:pPr>
      <w:r>
        <w:rPr>
          <w:rFonts w:ascii="IRNazanin" w:hAnsi="IRNazanin" w:eastAsia="IRNazanin" w:cs="IRNazanin"/>
          <w:lang w:bidi="fa-IR"/>
          <w:color w:val="111111"/>
          <w:sz w:val="28"/>
          <w:szCs w:val="28"/>
          <w:rtl/>
        </w:rPr>
        <w:t xml:space="preserve">،394،320،319،315،237،276،66،32/24،417،415،398،371،370/26،452،399</w:t>
      </w:r>
    </w:p>
    <w:p>
      <w:pPr>
        <w:pStyle w:val="BookText"/>
      </w:pPr>
      <w:r>
        <w:rPr>
          <w:rFonts w:ascii="IRNazanin" w:hAnsi="IRNazanin" w:eastAsia="IRNazanin" w:cs="IRNazanin"/>
          <w:lang w:bidi="fa-IR"/>
          <w:color w:val="111111"/>
          <w:sz w:val="28"/>
          <w:szCs w:val="28"/>
          <w:rtl/>
        </w:rPr>
        <w:t xml:space="preserve">،281/25،169/27،496،490،439،374،199،104/28،363،358،301</w:t>
      </w:r>
    </w:p>
    <w:p>
      <w:pPr>
        <w:pStyle w:val="BookText"/>
      </w:pPr>
      <w:r>
        <w:rPr>
          <w:rFonts w:ascii="IRNazanin" w:hAnsi="IRNazanin" w:eastAsia="IRNazanin" w:cs="IRNazanin"/>
          <w:lang w:bidi="fa-IR"/>
          <w:color w:val="111111"/>
          <w:sz w:val="28"/>
          <w:szCs w:val="28"/>
          <w:rtl/>
        </w:rPr>
        <w:t xml:space="preserve">عبد الرحمن بن حسّان 306/4</w:t>
      </w:r>
    </w:p>
    <w:p>
      <w:pPr>
        <w:pStyle w:val="BookText"/>
      </w:pPr>
      <w:r>
        <w:rPr>
          <w:rFonts w:ascii="Amiri" w:hAnsi="Amiri" w:eastAsia="Amiri" w:cs="Amiri"/>
          <w:lang w:bidi="ar-SA"/>
          <w:color w:val="111111"/>
          <w:sz w:val="28"/>
          <w:szCs w:val="28"/>
          <w:rtl/>
        </w:rPr>
        <w:t xml:space="preserve">عبد الرحمن بن حسن الكاشاني 306/4</w:t>
      </w:r>
    </w:p>
    <w:p>
      <w:pPr>
        <w:pStyle w:val="BookText"/>
      </w:pPr>
      <w:r>
        <w:rPr>
          <w:rFonts w:ascii="IRNazanin" w:hAnsi="IRNazanin" w:eastAsia="IRNazanin" w:cs="IRNazanin"/>
          <w:lang w:bidi="fa-IR"/>
          <w:color w:val="111111"/>
          <w:sz w:val="28"/>
          <w:szCs w:val="28"/>
          <w:rtl/>
        </w:rPr>
        <w:t xml:space="preserve">عبد الرحمن بن حماد 175/21؛ 535/22</w:t>
      </w:r>
    </w:p>
    <w:p>
      <w:pPr>
        <w:pStyle w:val="BookText"/>
      </w:pPr>
      <w:r>
        <w:rPr>
          <w:rFonts w:ascii="Amiri" w:hAnsi="Amiri" w:eastAsia="Amiri" w:cs="Amiri"/>
          <w:lang w:bidi="ar-SA"/>
          <w:color w:val="111111"/>
          <w:sz w:val="28"/>
          <w:szCs w:val="28"/>
          <w:rtl/>
        </w:rPr>
        <w:t xml:space="preserve">عبد الرحمن بن الزبير 337/23</w:t>
      </w:r>
    </w:p>
    <w:p>
      <w:pPr>
        <w:pStyle w:val="BookText"/>
      </w:pPr>
      <w:r>
        <w:rPr>
          <w:rFonts w:ascii="IRNazanin" w:hAnsi="IRNazanin" w:eastAsia="IRNazanin" w:cs="IRNazanin"/>
          <w:lang w:bidi="fa-IR"/>
          <w:color w:val="111111"/>
          <w:sz w:val="28"/>
          <w:szCs w:val="28"/>
          <w:rtl/>
        </w:rPr>
        <w:t xml:space="preserve">عبد الرحمن بن سالم 403/9؛ 512/28</w:t>
      </w:r>
    </w:p>
    <w:p>
      <w:pPr>
        <w:pStyle w:val="BookText"/>
      </w:pPr>
      <w:r>
        <w:rPr>
          <w:rFonts w:ascii="Amiri" w:hAnsi="Amiri" w:eastAsia="Amiri" w:cs="Amiri"/>
          <w:lang w:bidi="ar-SA"/>
          <w:color w:val="111111"/>
          <w:sz w:val="28"/>
          <w:szCs w:val="28"/>
          <w:rtl/>
        </w:rPr>
        <w:t xml:space="preserve">عبد الرحمن بن سمرة 32/27:214/2</w:t>
      </w:r>
    </w:p>
    <w:p>
      <w:pPr>
        <w:pStyle w:val="BookText"/>
      </w:pPr>
      <w:r>
        <w:rPr>
          <w:rFonts w:ascii="IRNazanin" w:hAnsi="IRNazanin" w:eastAsia="IRNazanin" w:cs="IRNazanin"/>
          <w:lang w:bidi="fa-IR"/>
          <w:color w:val="111111"/>
          <w:sz w:val="28"/>
          <w:szCs w:val="28"/>
          <w:rtl/>
        </w:rPr>
        <w:t xml:space="preserve">عبد الرحمن بن سهل 379/28</w:t>
      </w:r>
    </w:p>
    <w:p>
      <w:pPr>
        <w:pStyle w:val="BookText"/>
      </w:pPr>
      <w:r>
        <w:rPr>
          <w:rFonts w:ascii="Amiri" w:hAnsi="Amiri" w:eastAsia="Amiri" w:cs="Amiri"/>
          <w:lang w:bidi="ar-SA"/>
          <w:color w:val="111111"/>
          <w:sz w:val="28"/>
          <w:szCs w:val="28"/>
          <w:rtl/>
        </w:rPr>
        <w:t xml:space="preserve">عبد الرحمن بن سَيَابة 188/6؛ 79/23،316،315/21،259/13،453/28،307،246/25</w:t>
      </w:r>
    </w:p>
    <w:p>
      <w:pPr>
        <w:pStyle w:val="BookText"/>
      </w:pPr>
      <w:r>
        <w:rPr>
          <w:rFonts w:ascii="IRNazanin" w:hAnsi="IRNazanin" w:eastAsia="IRNazanin" w:cs="IRNazanin"/>
          <w:lang w:bidi="fa-IR"/>
          <w:color w:val="111111"/>
          <w:sz w:val="28"/>
          <w:szCs w:val="28"/>
          <w:rtl/>
        </w:rPr>
        <w:t xml:space="preserve">عبد الرحمن بن العباس بن عبد المطلب 505/2</w:t>
      </w:r>
    </w:p>
    <w:p>
      <w:pPr>
        <w:pStyle w:val="BookText"/>
      </w:pPr>
      <w:r>
        <w:rPr>
          <w:rFonts w:ascii="IRNazanin" w:hAnsi="IRNazanin" w:eastAsia="IRNazanin" w:cs="IRNazanin"/>
          <w:lang w:bidi="fa-IR"/>
          <w:color w:val="111111"/>
          <w:sz w:val="28"/>
          <w:szCs w:val="28"/>
          <w:rtl/>
        </w:rPr>
        <w:t xml:space="preserve">عبد الرحمن بن عبد ربه 304/4443/2</w:t>
      </w:r>
    </w:p>
    <w:p>
      <w:pPr>
        <w:pStyle w:val="BookText"/>
      </w:pPr>
      <w:r>
        <w:rPr>
          <w:rFonts w:ascii="IRNazanin" w:hAnsi="IRNazanin" w:eastAsia="IRNazanin" w:cs="IRNazanin"/>
          <w:lang w:bidi="fa-IR"/>
          <w:color w:val="111111"/>
          <w:sz w:val="28"/>
          <w:szCs w:val="28"/>
          <w:rtl/>
        </w:rPr>
        <w:t xml:space="preserve">عبد الرحمن بن عثمان 315/4:244/22</w:t>
      </w:r>
    </w:p>
    <w:p>
      <w:pPr>
        <w:pStyle w:val="BookText"/>
      </w:pPr>
      <w:r>
        <w:rPr>
          <w:rFonts w:ascii="Amiri" w:hAnsi="Amiri" w:eastAsia="Amiri" w:cs="Amiri"/>
          <w:lang w:bidi="ar-SA"/>
          <w:color w:val="111111"/>
          <w:sz w:val="28"/>
          <w:szCs w:val="28"/>
          <w:rtl/>
        </w:rPr>
        <w:t xml:space="preserve">عبد الرحمن بن علي بن موسى، أبو نصر 72/2</w:t>
      </w:r>
    </w:p>
    <w:p>
      <w:pPr>
        <w:pStyle w:val="BookText"/>
      </w:pPr>
      <w:r>
        <w:rPr>
          <w:rFonts w:ascii="IRNazanin" w:hAnsi="IRNazanin" w:eastAsia="IRNazanin" w:cs="IRNazanin"/>
          <w:lang w:bidi="fa-IR"/>
          <w:color w:val="111111"/>
          <w:sz w:val="28"/>
          <w:szCs w:val="28"/>
          <w:rtl/>
        </w:rPr>
        <w:t xml:space="preserve">عبد الرحمن بن عوف 282،281/2،341/27،227/23،35/22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كثير ← ابن كثير</w:t>
      </w:r>
    </w:p>
    <w:p>
      <w:pPr>
        <w:pStyle w:val="BookText"/>
      </w:pPr>
      <w:r>
        <w:rPr>
          <w:rFonts w:ascii="Amiri" w:hAnsi="Amiri" w:eastAsia="Amiri" w:cs="Amiri"/>
          <w:lang w:bidi="ar-SA"/>
          <w:color w:val="111111"/>
          <w:sz w:val="28"/>
          <w:szCs w:val="28"/>
          <w:rtl/>
        </w:rPr>
        <w:t xml:space="preserve">عبد الرحمن بن محمد بن أبي هاشم بن أبي هاشم البجلي 305/4</w:t>
      </w:r>
    </w:p>
    <w:p>
      <w:pPr>
        <w:pStyle w:val="BookText"/>
      </w:pPr>
      <w:r>
        <w:rPr>
          <w:rFonts w:ascii="Amiri" w:hAnsi="Amiri" w:eastAsia="Amiri" w:cs="Amiri"/>
          <w:lang w:bidi="ar-SA"/>
          <w:color w:val="111111"/>
          <w:sz w:val="28"/>
          <w:szCs w:val="28"/>
          <w:rtl/>
        </w:rPr>
        <w:t xml:space="preserve">عبد الرحمن بن محمد بن عبد الحميد بن عبد الهادي، أبو الفرج 550/4</w:t>
      </w:r>
    </w:p>
    <w:p>
      <w:pPr>
        <w:pStyle w:val="BookText"/>
      </w:pPr>
      <w:r>
        <w:rPr>
          <w:rFonts w:ascii="Amiri" w:hAnsi="Amiri" w:eastAsia="Amiri" w:cs="Amiri"/>
          <w:lang w:bidi="ar-SA"/>
          <w:color w:val="111111"/>
          <w:sz w:val="28"/>
          <w:szCs w:val="28"/>
          <w:rtl/>
        </w:rPr>
        <w:t xml:space="preserve">عبد الرحمن بن محمّد بن عبيد الله الرزمي 306/4</w:t>
      </w:r>
    </w:p>
    <w:p>
      <w:pPr>
        <w:pStyle w:val="BookText"/>
      </w:pPr>
      <w:r>
        <w:rPr>
          <w:rFonts w:ascii="IRNazanin" w:hAnsi="IRNazanin" w:eastAsia="IRNazanin" w:cs="IRNazanin"/>
          <w:lang w:bidi="fa-IR"/>
          <w:color w:val="111111"/>
          <w:sz w:val="28"/>
          <w:szCs w:val="28"/>
          <w:rtl/>
        </w:rPr>
        <w:t xml:space="preserve">عبد الرحمن بن محمّد بن عتاب أبو محمّد 404/4</w:t>
      </w:r>
    </w:p>
    <w:p>
      <w:pPr>
        <w:pStyle w:val="BookText"/>
      </w:pPr>
      <w:r>
        <w:rPr>
          <w:rFonts w:ascii="IRNazanin" w:hAnsi="IRNazanin" w:eastAsia="IRNazanin" w:cs="IRNazanin"/>
          <w:lang w:bidi="fa-IR"/>
          <w:color w:val="111111"/>
          <w:sz w:val="28"/>
          <w:szCs w:val="28"/>
          <w:rtl/>
        </w:rPr>
        <w:t xml:space="preserve">عبد الرحمن بن محمد بن محبوب 72/2</w:t>
      </w:r>
    </w:p>
    <w:p>
      <w:pPr>
        <w:pStyle w:val="BookText"/>
      </w:pPr>
      <w:r>
        <w:rPr>
          <w:rFonts w:ascii="Amiri" w:hAnsi="Amiri" w:eastAsia="Amiri" w:cs="Amiri"/>
          <w:lang w:bidi="ar-SA"/>
          <w:color w:val="111111"/>
          <w:sz w:val="28"/>
          <w:szCs w:val="28"/>
          <w:rtl/>
        </w:rPr>
        <w:t xml:space="preserve">عبد الرحمن بن مقرن المزني 504/2</w:t>
      </w:r>
    </w:p>
    <w:p>
      <w:pPr>
        <w:pStyle w:val="BookText"/>
      </w:pPr>
      <w:r>
        <w:rPr>
          <w:rFonts w:ascii="Amiri" w:hAnsi="Amiri" w:eastAsia="Amiri" w:cs="Amiri"/>
          <w:lang w:bidi="ar-SA"/>
          <w:color w:val="111111"/>
          <w:sz w:val="28"/>
          <w:szCs w:val="28"/>
          <w:rtl/>
        </w:rPr>
        <w:t xml:space="preserve">عبد الرحمن بن مكي، أبو القاسم 495/2: 545،542/4</w:t>
      </w:r>
    </w:p>
    <w:p>
      <w:pPr>
        <w:pStyle w:val="BookText"/>
      </w:pPr>
      <w:r>
        <w:rPr>
          <w:rFonts w:ascii="Amiri" w:hAnsi="Amiri" w:eastAsia="Amiri" w:cs="Amiri"/>
          <w:lang w:bidi="ar-SA"/>
          <w:color w:val="111111"/>
          <w:sz w:val="28"/>
          <w:szCs w:val="28"/>
          <w:rtl/>
        </w:rPr>
        <w:t xml:space="preserve">عبد الرحمن بن يوسف 334/4</w:t>
      </w:r>
    </w:p>
    <w:p>
      <w:pPr>
        <w:pStyle w:val="BookText"/>
      </w:pPr>
      <w:r>
        <w:rPr>
          <w:rFonts w:ascii="IRNazanin" w:hAnsi="IRNazanin" w:eastAsia="IRNazanin" w:cs="IRNazanin"/>
          <w:lang w:bidi="fa-IR"/>
          <w:color w:val="111111"/>
          <w:sz w:val="28"/>
          <w:szCs w:val="28"/>
          <w:rtl/>
        </w:rPr>
        <w:t xml:space="preserve">عبد الرحمن الحذاء 50/28</w:t>
      </w:r>
    </w:p>
    <w:p>
      <w:pPr>
        <w:pStyle w:val="BookText"/>
      </w:pPr>
      <w:r>
        <w:rPr>
          <w:rFonts w:ascii="Amiri" w:hAnsi="Amiri" w:eastAsia="Amiri" w:cs="Amiri"/>
          <w:lang w:bidi="ar-SA"/>
          <w:color w:val="111111"/>
          <w:sz w:val="28"/>
          <w:szCs w:val="28"/>
          <w:rtl/>
        </w:rPr>
        <w:t xml:space="preserve">عبد الرحمن السمريان 304/4</w:t>
      </w:r>
    </w:p>
    <w:p>
      <w:pPr>
        <w:pStyle w:val="BookText"/>
      </w:pPr>
      <w:r>
        <w:rPr>
          <w:rFonts w:ascii="Amiri" w:hAnsi="Amiri" w:eastAsia="Amiri" w:cs="Amiri"/>
          <w:lang w:bidi="ar-SA"/>
          <w:color w:val="111111"/>
          <w:sz w:val="28"/>
          <w:szCs w:val="28"/>
          <w:rtl/>
        </w:rPr>
        <w:t xml:space="preserve">عبد الرحمن العرزمي 438/11؛ 28/ 573،562</w:t>
      </w:r>
    </w:p>
    <w:p>
      <w:pPr>
        <w:pStyle w:val="BookText"/>
      </w:pPr>
      <w:r>
        <w:rPr>
          <w:rFonts w:ascii="Amiri" w:hAnsi="Amiri" w:eastAsia="Amiri" w:cs="Amiri"/>
          <w:lang w:bidi="ar-SA"/>
          <w:color w:val="111111"/>
          <w:sz w:val="28"/>
          <w:szCs w:val="28"/>
          <w:rtl/>
        </w:rPr>
        <w:t xml:space="preserve">عبد الرحيم بن عبد ربه 189/4</w:t>
      </w:r>
    </w:p>
    <w:p>
      <w:pPr>
        <w:pStyle w:val="BookText"/>
      </w:pPr>
      <w:r>
        <w:rPr>
          <w:rFonts w:ascii="IRNazanin" w:hAnsi="IRNazanin" w:eastAsia="IRNazanin" w:cs="IRNazanin"/>
          <w:lang w:bidi="fa-IR"/>
          <w:color w:val="111111"/>
          <w:sz w:val="28"/>
          <w:szCs w:val="28"/>
          <w:rtl/>
        </w:rPr>
        <w:t xml:space="preserve">عبد الرزاق 548،539/4</w:t>
      </w:r>
    </w:p>
    <w:p>
      <w:pPr>
        <w:pStyle w:val="BookText"/>
      </w:pPr>
      <w:r>
        <w:rPr>
          <w:rFonts w:ascii="Amiri" w:hAnsi="Amiri" w:eastAsia="Amiri" w:cs="Amiri"/>
          <w:lang w:bidi="ar-SA"/>
          <w:color w:val="111111"/>
          <w:sz w:val="28"/>
          <w:szCs w:val="28"/>
          <w:rtl/>
        </w:rPr>
        <w:t xml:space="preserve">عبد الرزاق القاشي 290/1</w:t>
      </w:r>
    </w:p>
    <w:p>
      <w:pPr>
        <w:pStyle w:val="BookText"/>
      </w:pPr>
      <w:r>
        <w:rPr>
          <w:rFonts w:ascii="Amiri" w:hAnsi="Amiri" w:eastAsia="Amiri" w:cs="Amiri"/>
          <w:lang w:bidi="ar-SA"/>
          <w:color w:val="111111"/>
          <w:sz w:val="28"/>
          <w:szCs w:val="28"/>
          <w:rtl/>
        </w:rPr>
        <w:t xml:space="preserve">عبد السلام بن صالح الهروي، أبو الصلت 93/24،311/4</w:t>
      </w:r>
    </w:p>
    <w:p>
      <w:pPr>
        <w:pStyle w:val="BookText"/>
      </w:pPr>
      <w:r>
        <w:rPr>
          <w:rFonts w:ascii="IRNazanin" w:hAnsi="IRNazanin" w:eastAsia="IRNazanin" w:cs="IRNazanin"/>
          <w:lang w:bidi="fa-IR"/>
          <w:color w:val="111111"/>
          <w:sz w:val="28"/>
          <w:szCs w:val="28"/>
          <w:rtl/>
        </w:rPr>
        <w:t xml:space="preserve">عبد السلام بن عبد الرحمن 310/4</w:t>
      </w:r>
    </w:p>
    <w:p>
      <w:pPr>
        <w:pStyle w:val="BookText"/>
      </w:pPr>
      <w:r>
        <w:rPr>
          <w:rFonts w:ascii="Amiri" w:hAnsi="Amiri" w:eastAsia="Amiri" w:cs="Amiri"/>
          <w:lang w:bidi="ar-SA"/>
          <w:color w:val="111111"/>
          <w:sz w:val="28"/>
          <w:szCs w:val="28"/>
          <w:rtl/>
        </w:rPr>
        <w:t xml:space="preserve">عبد الصمد بن الشيخ الإمام شمس الدين محمّد الشهير بالجبعي الحارثي الهَمْداني 385/4</w:t>
      </w:r>
    </w:p>
    <w:p>
      <w:pPr>
        <w:pStyle w:val="BookText"/>
      </w:pPr>
      <w:r>
        <w:rPr>
          <w:rFonts w:ascii="Amiri" w:hAnsi="Amiri" w:eastAsia="Amiri" w:cs="Amiri"/>
          <w:lang w:bidi="ar-SA"/>
          <w:color w:val="111111"/>
          <w:sz w:val="28"/>
          <w:szCs w:val="28"/>
          <w:rtl/>
        </w:rPr>
        <w:t xml:space="preserve">عبد العزيز بن أبي كامل 396/4</w:t>
      </w:r>
    </w:p>
    <w:p>
      <w:pPr>
        <w:pStyle w:val="BookText"/>
      </w:pPr>
      <w:r>
        <w:rPr>
          <w:rFonts w:ascii="Amiri" w:hAnsi="Amiri" w:eastAsia="Amiri" w:cs="Amiri"/>
          <w:lang w:bidi="ar-SA"/>
          <w:color w:val="111111"/>
          <w:sz w:val="28"/>
          <w:szCs w:val="28"/>
          <w:rtl/>
        </w:rPr>
        <w:t xml:space="preserve">عبد العزيز بن البراج ← ابن البراج</w:t>
      </w:r>
    </w:p>
    <w:p>
      <w:pPr>
        <w:pStyle w:val="BookText"/>
      </w:pPr>
      <w:r>
        <w:rPr>
          <w:rFonts w:ascii="Amiri" w:hAnsi="Amiri" w:eastAsia="Amiri" w:cs="Amiri"/>
          <w:lang w:bidi="ar-SA"/>
          <w:color w:val="111111"/>
          <w:sz w:val="28"/>
          <w:szCs w:val="28"/>
          <w:rtl/>
        </w:rPr>
        <w:t xml:space="preserve">عبد العزيز بن جعفر بن محمد الحزاقي 72/2</w:t>
      </w:r>
    </w:p>
    <w:p>
      <w:pPr>
        <w:pStyle w:val="BookText"/>
      </w:pPr>
      <w:r>
        <w:rPr>
          <w:rFonts w:ascii="Amiri" w:hAnsi="Amiri" w:eastAsia="Amiri" w:cs="Amiri"/>
          <w:lang w:bidi="ar-SA"/>
          <w:color w:val="111111"/>
          <w:sz w:val="28"/>
          <w:szCs w:val="28"/>
          <w:rtl/>
        </w:rPr>
        <w:t xml:space="preserve">عبد العزيز بن عبد الله بن يونس الموصلي 309,308/4</w:t>
      </w:r>
    </w:p>
    <w:p>
      <w:pPr>
        <w:pStyle w:val="BookText"/>
      </w:pPr>
      <w:r>
        <w:rPr>
          <w:rFonts w:ascii="Amiri" w:hAnsi="Amiri" w:eastAsia="Amiri" w:cs="Amiri"/>
          <w:lang w:bidi="ar-SA"/>
          <w:color w:val="111111"/>
          <w:sz w:val="28"/>
          <w:szCs w:val="28"/>
          <w:rtl/>
        </w:rPr>
        <w:t xml:space="preserve">عبد العزيز بن علي بن أحمد السكري، أبو القاسم 71/2</w:t>
      </w:r>
    </w:p>
    <w:p>
      <w:pPr>
        <w:pStyle w:val="BookText"/>
      </w:pPr>
      <w:r>
        <w:rPr>
          <w:rFonts w:ascii="Amiri" w:hAnsi="Amiri" w:eastAsia="Amiri" w:cs="Amiri"/>
          <w:lang w:bidi="ar-SA"/>
          <w:color w:val="111111"/>
          <w:sz w:val="28"/>
          <w:szCs w:val="28"/>
          <w:rtl/>
        </w:rPr>
        <w:t xml:space="preserve">عبد العزيز بن محمّد 447/2</w:t>
      </w:r>
    </w:p>
    <w:p>
      <w:pPr>
        <w:pStyle w:val="BookText"/>
      </w:pPr>
      <w:r>
        <w:rPr>
          <w:rFonts w:ascii="Amiri" w:hAnsi="Amiri" w:eastAsia="Amiri" w:cs="Amiri"/>
          <w:lang w:bidi="ar-SA"/>
          <w:color w:val="111111"/>
          <w:sz w:val="28"/>
          <w:szCs w:val="28"/>
          <w:rtl/>
        </w:rPr>
        <w:t xml:space="preserve">عبد العزيز بن المهتدي 310/4؛ 425/25،203/13</w:t>
      </w:r>
    </w:p>
    <w:p>
      <w:pPr>
        <w:pStyle w:val="BookText"/>
      </w:pPr>
      <w:r>
        <w:rPr>
          <w:rFonts w:ascii="Amiri" w:hAnsi="Amiri" w:eastAsia="Amiri" w:cs="Amiri"/>
          <w:lang w:bidi="ar-SA"/>
          <w:color w:val="111111"/>
          <w:sz w:val="28"/>
          <w:szCs w:val="28"/>
          <w:rtl/>
        </w:rPr>
        <w:t xml:space="preserve">عبد العزيز بن يحيى بن أحمد بن عيسى الجلودي 309/4</w:t>
      </w:r>
    </w:p>
    <w:p>
      <w:pPr>
        <w:pStyle w:val="BookText"/>
      </w:pPr>
      <w:r>
        <w:rPr>
          <w:rFonts w:ascii="Amiri" w:hAnsi="Amiri" w:eastAsia="Amiri" w:cs="Amiri"/>
          <w:lang w:bidi="ar-SA"/>
          <w:color w:val="111111"/>
          <w:sz w:val="28"/>
          <w:szCs w:val="28"/>
          <w:rtl/>
        </w:rPr>
        <w:t xml:space="preserve">عبد العزيز الدراوردي 169/27</w:t>
      </w:r>
    </w:p>
    <w:p>
      <w:pPr>
        <w:pStyle w:val="BookText"/>
      </w:pPr>
      <w:r>
        <w:rPr>
          <w:rFonts w:ascii="Amiri" w:hAnsi="Amiri" w:eastAsia="Amiri" w:cs="Amiri"/>
          <w:lang w:bidi="ar-SA"/>
          <w:color w:val="111111"/>
          <w:sz w:val="28"/>
          <w:szCs w:val="28"/>
          <w:rtl/>
        </w:rPr>
        <w:t xml:space="preserve">عبد العزيز المهتدي ← عبد العزيز بن المهتدي</w:t>
      </w:r>
    </w:p>
    <w:p>
      <w:pPr>
        <w:pStyle w:val="BookText"/>
      </w:pPr>
      <w:r>
        <w:rPr>
          <w:rFonts w:ascii="Amiri" w:hAnsi="Amiri" w:eastAsia="Amiri" w:cs="Amiri"/>
          <w:lang w:bidi="ar-SA"/>
          <w:color w:val="111111"/>
          <w:sz w:val="28"/>
          <w:szCs w:val="28"/>
          <w:rtl/>
        </w:rPr>
        <w:t xml:space="preserve">عبد العظيم بن كمال الدين الحسيني 393/12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العظيم الحسنی 321/4: 436/25</w:t>
      </w:r>
    </w:p>
    <w:p>
      <w:pPr>
        <w:pStyle w:val="BookText"/>
      </w:pPr>
      <w:r>
        <w:rPr>
          <w:rFonts w:ascii="Amiri" w:hAnsi="Amiri" w:eastAsia="Amiri" w:cs="Amiri"/>
          <w:lang w:bidi="ar-SA"/>
          <w:color w:val="111111"/>
          <w:sz w:val="28"/>
          <w:szCs w:val="28"/>
          <w:rtl/>
        </w:rPr>
        <w:t xml:space="preserve">عبد العظيم المنذري 342،209/4</w:t>
      </w:r>
    </w:p>
    <w:p>
      <w:pPr>
        <w:pStyle w:val="BookText"/>
      </w:pPr>
      <w:r>
        <w:rPr>
          <w:rFonts w:ascii="Amiri" w:hAnsi="Amiri" w:eastAsia="Amiri" w:cs="Amiri"/>
          <w:lang w:bidi="ar-SA"/>
          <w:color w:val="111111"/>
          <w:sz w:val="28"/>
          <w:szCs w:val="28"/>
          <w:rtl/>
        </w:rPr>
        <w:t xml:space="preserve">عبد الغفّار بن حبيب الطائي 370/4؛ 300/22</w:t>
      </w:r>
    </w:p>
    <w:p>
      <w:pPr>
        <w:pStyle w:val="BookText"/>
      </w:pPr>
      <w:r>
        <w:rPr>
          <w:rFonts w:ascii="Amiri" w:hAnsi="Amiri" w:eastAsia="Amiri" w:cs="Amiri"/>
          <w:lang w:bidi="ar-SA"/>
          <w:color w:val="111111"/>
          <w:sz w:val="28"/>
          <w:szCs w:val="28"/>
          <w:rtl/>
        </w:rPr>
        <w:t xml:space="preserve">عبد القيس 223/16</w:t>
      </w:r>
    </w:p>
    <w:p>
      <w:pPr>
        <w:pStyle w:val="BookText"/>
      </w:pPr>
      <w:r>
        <w:rPr>
          <w:rFonts w:ascii="Amiri" w:hAnsi="Amiri" w:eastAsia="Amiri" w:cs="Amiri"/>
          <w:lang w:bidi="ar-SA"/>
          <w:color w:val="111111"/>
          <w:sz w:val="28"/>
          <w:szCs w:val="28"/>
          <w:rtl/>
        </w:rPr>
        <w:t xml:space="preserve">عبد الكريم 418/4، 420</w:t>
      </w:r>
    </w:p>
    <w:p>
      <w:pPr>
        <w:pStyle w:val="BookText"/>
      </w:pPr>
      <w:r>
        <w:rPr>
          <w:rFonts w:ascii="Amiri" w:hAnsi="Amiri" w:eastAsia="Amiri" w:cs="Amiri"/>
          <w:lang w:bidi="ar-SA"/>
          <w:color w:val="111111"/>
          <w:sz w:val="28"/>
          <w:szCs w:val="28"/>
          <w:rtl/>
        </w:rPr>
        <w:t xml:space="preserve">عبد الكريم بن إبراهيم بن علي بن عبد العالي 381/4</w:t>
      </w:r>
    </w:p>
    <w:p>
      <w:pPr>
        <w:pStyle w:val="BookText"/>
      </w:pPr>
      <w:r>
        <w:rPr>
          <w:rFonts w:ascii="Amiri" w:hAnsi="Amiri" w:eastAsia="Amiri" w:cs="Amiri"/>
          <w:lang w:bidi="ar-SA"/>
          <w:color w:val="111111"/>
          <w:sz w:val="28"/>
          <w:szCs w:val="28"/>
          <w:rtl/>
        </w:rPr>
        <w:t xml:space="preserve">عبد الكريم بن أبي العوجاء 424/2</w:t>
      </w:r>
    </w:p>
    <w:p>
      <w:pPr>
        <w:pStyle w:val="BookText"/>
      </w:pPr>
      <w:r>
        <w:rPr>
          <w:rFonts w:ascii="IRNazanin" w:hAnsi="IRNazanin" w:eastAsia="IRNazanin" w:cs="IRNazanin"/>
          <w:lang w:bidi="fa-IR"/>
          <w:color w:val="111111"/>
          <w:sz w:val="28"/>
          <w:szCs w:val="28"/>
          <w:rtl/>
        </w:rPr>
        <w:t xml:space="preserve">عبد الكريم بن جمال الدين أحمد بن طاوس عبد الكريم بن طاوس، غياث الدین 465/22 390/42، 455،391</w:t>
      </w:r>
    </w:p>
    <w:p>
      <w:pPr>
        <w:pStyle w:val="BookText"/>
      </w:pPr>
      <w:r>
        <w:rPr>
          <w:rFonts w:ascii="Amiri" w:hAnsi="Amiri" w:eastAsia="Amiri" w:cs="Amiri"/>
          <w:lang w:bidi="ar-SA"/>
          <w:color w:val="111111"/>
          <w:sz w:val="28"/>
          <w:szCs w:val="28"/>
          <w:rtl/>
        </w:rPr>
        <w:t xml:space="preserve">عبد الكريم بن صالح 343/27</w:t>
      </w:r>
    </w:p>
    <w:p>
      <w:pPr>
        <w:pStyle w:val="BookText"/>
      </w:pPr>
      <w:r>
        <w:rPr>
          <w:rFonts w:ascii="Amiri" w:hAnsi="Amiri" w:eastAsia="Amiri" w:cs="Amiri"/>
          <w:lang w:bidi="ar-SA"/>
          <w:color w:val="111111"/>
          <w:sz w:val="28"/>
          <w:szCs w:val="28"/>
          <w:rtl/>
        </w:rPr>
        <w:t xml:space="preserve">عبد الكريم بن عمرو 377/22</w:t>
      </w:r>
    </w:p>
    <w:p>
      <w:pPr>
        <w:pStyle w:val="BookText"/>
      </w:pPr>
      <w:r>
        <w:rPr>
          <w:rFonts w:ascii="Amiri" w:hAnsi="Amiri" w:eastAsia="Amiri" w:cs="Amiri"/>
          <w:lang w:bidi="ar-SA"/>
          <w:color w:val="111111"/>
          <w:sz w:val="28"/>
          <w:szCs w:val="28"/>
          <w:rtl/>
        </w:rPr>
        <w:t xml:space="preserve">عبد الكريم بن هليل الجعفي 500/2</w:t>
      </w:r>
    </w:p>
    <w:p>
      <w:pPr>
        <w:pStyle w:val="BookText"/>
      </w:pPr>
      <w:r>
        <w:rPr>
          <w:rFonts w:ascii="Amiri" w:hAnsi="Amiri" w:eastAsia="Amiri" w:cs="Amiri"/>
          <w:lang w:bidi="ar-SA"/>
          <w:color w:val="111111"/>
          <w:sz w:val="28"/>
          <w:szCs w:val="28"/>
          <w:rtl/>
        </w:rPr>
        <w:t xml:space="preserve">عبد المجيد بن عبد العزيز بن أبي رواد 549/4</w:t>
      </w:r>
    </w:p>
    <w:p>
      <w:pPr>
        <w:pStyle w:val="BookText"/>
      </w:pPr>
      <w:r>
        <w:rPr>
          <w:rFonts w:ascii="IRNazanin" w:hAnsi="IRNazanin" w:eastAsia="IRNazanin" w:cs="IRNazanin"/>
          <w:lang w:bidi="fa-IR"/>
          <w:color w:val="111111"/>
          <w:sz w:val="28"/>
          <w:szCs w:val="28"/>
          <w:rtl/>
        </w:rPr>
        <w:t xml:space="preserve">عبد المطلب 17/10،9/6:543/4؛ 492،491/17،174/14،9/12</w:t>
      </w:r>
    </w:p>
    <w:p>
      <w:pPr>
        <w:pStyle w:val="BookText"/>
      </w:pPr>
      <w:r>
        <w:rPr>
          <w:rFonts w:ascii="IRNazanin" w:hAnsi="IRNazanin" w:eastAsia="IRNazanin" w:cs="IRNazanin"/>
          <w:lang w:bidi="fa-IR"/>
          <w:color w:val="111111"/>
          <w:sz w:val="28"/>
          <w:szCs w:val="28"/>
          <w:rtl/>
        </w:rPr>
        <w:t xml:space="preserve">عبد المطلب بن الأعرج الحسيني، عميد الدین 389/4،30/3،394،69/2-432،413،394،393،392،390،129/10،197/6،452،449،433،299،68/15،199/13</w:t>
      </w:r>
    </w:p>
    <w:p>
      <w:pPr>
        <w:pStyle w:val="BookText"/>
      </w:pPr>
      <w:r>
        <w:rPr>
          <w:rFonts w:ascii="IRNazanin" w:hAnsi="IRNazanin" w:eastAsia="IRNazanin" w:cs="IRNazanin"/>
          <w:lang w:bidi="fa-IR"/>
          <w:color w:val="111111"/>
          <w:sz w:val="28"/>
          <w:szCs w:val="28"/>
          <w:rtl/>
        </w:rPr>
        <w:t xml:space="preserve">،162/11،147/24،489/22،594/17،424/27،332/25،</w:t>
      </w:r>
    </w:p>
    <w:p>
      <w:pPr>
        <w:pStyle w:val="BookText"/>
      </w:pPr>
      <w:r>
        <w:rPr>
          <w:rFonts w:ascii="Amiri" w:hAnsi="Amiri" w:eastAsia="Amiri" w:cs="Amiri"/>
          <w:lang w:bidi="ar-SA"/>
          <w:color w:val="111111"/>
          <w:sz w:val="28"/>
          <w:szCs w:val="28"/>
          <w:rtl/>
        </w:rPr>
        <w:t xml:space="preserve">عبد الملك 386/20</w:t>
      </w:r>
    </w:p>
    <w:p>
      <w:pPr>
        <w:pStyle w:val="BookText"/>
      </w:pPr>
      <w:r>
        <w:rPr>
          <w:rFonts w:ascii="Amiri" w:hAnsi="Amiri" w:eastAsia="Amiri" w:cs="Amiri"/>
          <w:lang w:bidi="ar-SA"/>
          <w:color w:val="111111"/>
          <w:sz w:val="28"/>
          <w:szCs w:val="28"/>
          <w:rtl/>
        </w:rPr>
        <w:t xml:space="preserve">عبد الملك بن أعين 164/3:504/2، 167، 168، 307/4:406 ،246/10 ،376/11، 408، 346/23:506،521 ،425/26</w:t>
      </w:r>
    </w:p>
    <w:p>
      <w:pPr>
        <w:pStyle w:val="BookText"/>
      </w:pPr>
      <w:r>
        <w:rPr>
          <w:rFonts w:ascii="Amiri" w:hAnsi="Amiri" w:eastAsia="Amiri" w:cs="Amiri"/>
          <w:lang w:bidi="ar-SA"/>
          <w:color w:val="111111"/>
          <w:sz w:val="28"/>
          <w:szCs w:val="28"/>
          <w:rtl/>
        </w:rPr>
        <w:t xml:space="preserve">عبد الملك بن عتبة الهاشمي 43/23</w:t>
      </w:r>
    </w:p>
    <w:p>
      <w:pPr>
        <w:pStyle w:val="BookText"/>
      </w:pPr>
      <w:r>
        <w:rPr>
          <w:rFonts w:ascii="Amiri" w:hAnsi="Amiri" w:eastAsia="Amiri" w:cs="Amiri"/>
          <w:lang w:bidi="ar-SA"/>
          <w:color w:val="111111"/>
          <w:sz w:val="28"/>
          <w:szCs w:val="28"/>
          <w:rtl/>
        </w:rPr>
        <w:t xml:space="preserve">عبد الملك بن عطا بن أبي رباح 503/2؛ 308/4</w:t>
      </w:r>
    </w:p>
    <w:p>
      <w:pPr>
        <w:pStyle w:val="BookText"/>
      </w:pPr>
      <w:r>
        <w:rPr>
          <w:rFonts w:ascii="Amiri" w:hAnsi="Amiri" w:eastAsia="Amiri" w:cs="Amiri"/>
          <w:lang w:bidi="ar-SA"/>
          <w:color w:val="111111"/>
          <w:sz w:val="28"/>
          <w:szCs w:val="28"/>
          <w:rtl/>
        </w:rPr>
        <w:t xml:space="preserve">عبد الملك بن عمر بن عبد العزيز 250/2، 251</w:t>
      </w:r>
    </w:p>
    <w:p>
      <w:pPr>
        <w:pStyle w:val="BookText"/>
      </w:pPr>
      <w:r>
        <w:rPr>
          <w:rFonts w:ascii="Amiri" w:hAnsi="Amiri" w:eastAsia="Amiri" w:cs="Amiri"/>
          <w:lang w:bidi="ar-SA"/>
          <w:color w:val="111111"/>
          <w:sz w:val="28"/>
          <w:szCs w:val="28"/>
          <w:rtl/>
        </w:rPr>
        <w:t xml:space="preserve">عبد الملك بن عمرو 308/4، 371؛ 96،94/12، 271/25</w:t>
      </w:r>
    </w:p>
    <w:p>
      <w:pPr>
        <w:pStyle w:val="BookText"/>
      </w:pPr>
      <w:r>
        <w:rPr>
          <w:rFonts w:ascii="Amiri" w:hAnsi="Amiri" w:eastAsia="Amiri" w:cs="Amiri"/>
          <w:lang w:bidi="ar-SA"/>
          <w:color w:val="111111"/>
          <w:sz w:val="28"/>
          <w:szCs w:val="28"/>
          <w:rtl/>
        </w:rPr>
        <w:t xml:space="preserve">عبد الملك بن عمير 215/2</w:t>
      </w:r>
    </w:p>
    <w:p>
      <w:pPr>
        <w:pStyle w:val="BookText"/>
      </w:pPr>
      <w:r>
        <w:rPr>
          <w:rFonts w:ascii="Amiri" w:hAnsi="Amiri" w:eastAsia="Amiri" w:cs="Amiri"/>
          <w:lang w:bidi="ar-SA"/>
          <w:color w:val="111111"/>
          <w:sz w:val="28"/>
          <w:szCs w:val="28"/>
          <w:rtl/>
        </w:rPr>
        <w:t xml:space="preserve">عبد الملك بن مروان 537/4</w:t>
      </w:r>
    </w:p>
    <w:p>
      <w:pPr>
        <w:pStyle w:val="BookText"/>
      </w:pPr>
      <w:r>
        <w:rPr>
          <w:rFonts w:ascii="Amiri" w:hAnsi="Amiri" w:eastAsia="Amiri" w:cs="Amiri"/>
          <w:lang w:bidi="ar-SA"/>
          <w:color w:val="111111"/>
          <w:sz w:val="28"/>
          <w:szCs w:val="28"/>
          <w:rtl/>
        </w:rPr>
        <w:t xml:space="preserve">عبد الملك بن هارون بن عَنترة 546/4</w:t>
      </w:r>
    </w:p>
    <w:p>
      <w:pPr>
        <w:pStyle w:val="BookText"/>
      </w:pPr>
      <w:r>
        <w:rPr>
          <w:rFonts w:ascii="Amiri" w:hAnsi="Amiri" w:eastAsia="Amiri" w:cs="Amiri"/>
          <w:lang w:bidi="ar-SA"/>
          <w:color w:val="111111"/>
          <w:sz w:val="28"/>
          <w:szCs w:val="28"/>
          <w:rtl/>
        </w:rPr>
        <w:t xml:space="preserve">عبد المؤمن الأنصاري 309/25</w:t>
      </w:r>
    </w:p>
    <w:p>
      <w:pPr>
        <w:pStyle w:val="BookText"/>
      </w:pPr>
      <w:r>
        <w:rPr>
          <w:rFonts w:ascii="Amiri" w:hAnsi="Amiri" w:eastAsia="Amiri" w:cs="Amiri"/>
          <w:lang w:bidi="ar-SA"/>
          <w:color w:val="111111"/>
          <w:sz w:val="28"/>
          <w:szCs w:val="28"/>
          <w:rtl/>
        </w:rPr>
        <w:t xml:space="preserve">عبد المؤمن بن خلف الحافظ النسفي 548/4</w:t>
      </w:r>
    </w:p>
    <w:p>
      <w:pPr>
        <w:pStyle w:val="BookText"/>
      </w:pPr>
      <w:r>
        <w:rPr>
          <w:rFonts w:ascii="Amiri" w:hAnsi="Amiri" w:eastAsia="Amiri" w:cs="Amiri"/>
          <w:lang w:bidi="ar-SA"/>
          <w:color w:val="111111"/>
          <w:sz w:val="28"/>
          <w:szCs w:val="28"/>
          <w:rtl/>
        </w:rPr>
        <w:t xml:space="preserve">عبد النبي بن سعد الجزائري 564/14</w:t>
      </w:r>
    </w:p>
    <w:p>
      <w:pPr>
        <w:pStyle w:val="BookText"/>
      </w:pPr>
      <w:r>
        <w:rPr>
          <w:rFonts w:ascii="Amiri" w:hAnsi="Amiri" w:eastAsia="Amiri" w:cs="Amiri"/>
          <w:lang w:bidi="ar-SA"/>
          <w:color w:val="111111"/>
          <w:sz w:val="28"/>
          <w:szCs w:val="28"/>
          <w:rtl/>
        </w:rPr>
        <w:t xml:space="preserve">عبد الواحد بن عبد الله الموصلي 309/4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الواحد بن عبدوس النيسابوري93/24،517/17</w:t>
      </w:r>
    </w:p>
    <w:p>
      <w:pPr>
        <w:pStyle w:val="BookText"/>
      </w:pPr>
      <w:r>
        <w:rPr>
          <w:rFonts w:ascii="Amiri" w:hAnsi="Amiri" w:eastAsia="Amiri" w:cs="Amiri"/>
          <w:lang w:bidi="ar-SA"/>
          <w:color w:val="111111"/>
          <w:sz w:val="28"/>
          <w:szCs w:val="28"/>
          <w:rtl/>
        </w:rPr>
        <w:t xml:space="preserve">عبد الوارث بن عبد المنعم، أبو المكارم 376/5</w:t>
      </w:r>
    </w:p>
    <w:p>
      <w:pPr>
        <w:pStyle w:val="BookText"/>
      </w:pPr>
      <w:r>
        <w:rPr>
          <w:rFonts w:ascii="IRNazanin" w:hAnsi="IRNazanin" w:eastAsia="IRNazanin" w:cs="IRNazanin"/>
          <w:lang w:bidi="fa-IR"/>
          <w:color w:val="111111"/>
          <w:sz w:val="28"/>
          <w:szCs w:val="28"/>
          <w:rtl/>
        </w:rPr>
        <w:t xml:space="preserve">عبد الوهاب 541/4</w:t>
      </w:r>
    </w:p>
    <w:p>
      <w:pPr>
        <w:pStyle w:val="BookText"/>
      </w:pPr>
      <w:r>
        <w:rPr>
          <w:rFonts w:ascii="Amiri" w:hAnsi="Amiri" w:eastAsia="Amiri" w:cs="Amiri"/>
          <w:lang w:bidi="ar-SA"/>
          <w:color w:val="111111"/>
          <w:sz w:val="28"/>
          <w:szCs w:val="28"/>
          <w:rtl/>
        </w:rPr>
        <w:t xml:space="preserve">عبيد الله بن عبد الله بن عتبة 359/26 ،</w:t>
      </w:r>
    </w:p>
    <w:p>
      <w:pPr>
        <w:pStyle w:val="BookText"/>
      </w:pPr>
      <w:r>
        <w:rPr>
          <w:rFonts w:ascii="Amiri" w:hAnsi="Amiri" w:eastAsia="Amiri" w:cs="Amiri"/>
          <w:lang w:bidi="ar-SA"/>
          <w:color w:val="111111"/>
          <w:sz w:val="28"/>
          <w:szCs w:val="28"/>
          <w:rtl/>
        </w:rPr>
        <w:t xml:space="preserve">عبيد الله بن اسحاق المدائني،عبيد الله المدائني 218/28 ، 226،219</w:t>
      </w:r>
    </w:p>
    <w:p>
      <w:pPr>
        <w:pStyle w:val="BookText"/>
      </w:pPr>
      <w:r>
        <w:rPr>
          <w:rFonts w:ascii="Amiri" w:hAnsi="Amiri" w:eastAsia="Amiri" w:cs="Amiri"/>
          <w:lang w:bidi="ar-SA"/>
          <w:color w:val="111111"/>
          <w:sz w:val="28"/>
          <w:szCs w:val="28"/>
          <w:rtl/>
        </w:rPr>
        <w:t xml:space="preserve">عبيد الله بن جحش 488/2</w:t>
      </w:r>
    </w:p>
    <w:p>
      <w:pPr>
        <w:pStyle w:val="BookText"/>
      </w:pPr>
      <w:r>
        <w:rPr>
          <w:rFonts w:ascii="Amiri" w:hAnsi="Amiri" w:eastAsia="Amiri" w:cs="Amiri"/>
          <w:lang w:bidi="ar-SA"/>
          <w:color w:val="111111"/>
          <w:sz w:val="28"/>
          <w:szCs w:val="28"/>
          <w:rtl/>
        </w:rPr>
        <w:t xml:space="preserve">عبيد الله بن الحسين بن علي بن الحسين بن علي بن أبي طالب 292/4</w:t>
      </w:r>
    </w:p>
    <w:p>
      <w:pPr>
        <w:pStyle w:val="BookText"/>
      </w:pPr>
      <w:r>
        <w:rPr>
          <w:rFonts w:ascii="Amiri" w:hAnsi="Amiri" w:eastAsia="Amiri" w:cs="Amiri"/>
          <w:lang w:bidi="ar-SA"/>
          <w:color w:val="111111"/>
          <w:sz w:val="28"/>
          <w:szCs w:val="28"/>
          <w:rtl/>
        </w:rPr>
        <w:t xml:space="preserve">عُبَيد الله بن رُماحِس 544،542/4</w:t>
      </w:r>
    </w:p>
    <w:p>
      <w:pPr>
        <w:pStyle w:val="BookText"/>
      </w:pPr>
      <w:r>
        <w:rPr>
          <w:rFonts w:ascii="Amiri" w:hAnsi="Amiri" w:eastAsia="Amiri" w:cs="Amiri"/>
          <w:lang w:bidi="ar-SA"/>
          <w:color w:val="111111"/>
          <w:sz w:val="28"/>
          <w:szCs w:val="28"/>
          <w:rtl/>
        </w:rPr>
        <w:t xml:space="preserve">عبيد الله العباس بن عبد المطلب 505/2</w:t>
      </w:r>
    </w:p>
    <w:p>
      <w:pPr>
        <w:pStyle w:val="BookText"/>
      </w:pPr>
      <w:r>
        <w:rPr>
          <w:rFonts w:ascii="Amiri" w:hAnsi="Amiri" w:eastAsia="Amiri" w:cs="Amiri"/>
          <w:lang w:bidi="ar-SA"/>
          <w:color w:val="111111"/>
          <w:sz w:val="28"/>
          <w:szCs w:val="28"/>
          <w:rtl/>
        </w:rPr>
        <w:t xml:space="preserve">عبيد الله بن علي بن أبي شعبة الحلبي 445/22،304/4،503/2</w:t>
      </w:r>
    </w:p>
    <w:p>
      <w:pPr>
        <w:pStyle w:val="BookText"/>
      </w:pPr>
      <w:r>
        <w:rPr>
          <w:rFonts w:ascii="Amiri" w:hAnsi="Amiri" w:eastAsia="Amiri" w:cs="Amiri"/>
          <w:lang w:bidi="ar-SA"/>
          <w:color w:val="111111"/>
          <w:sz w:val="28"/>
          <w:szCs w:val="28"/>
          <w:rtl/>
        </w:rPr>
        <w:t xml:space="preserve">عبيد الله بن علي الخواص 544/4</w:t>
      </w:r>
    </w:p>
    <w:p>
      <w:pPr>
        <w:pStyle w:val="BookText"/>
      </w:pPr>
      <w:r>
        <w:rPr>
          <w:rFonts w:ascii="Amiri" w:hAnsi="Amiri" w:eastAsia="Amiri" w:cs="Amiri"/>
          <w:lang w:bidi="ar-SA"/>
          <w:color w:val="111111"/>
          <w:sz w:val="28"/>
          <w:szCs w:val="28"/>
          <w:rtl/>
        </w:rPr>
        <w:t xml:space="preserve">عبيد الله بن محمد أبو على 495/2</w:t>
      </w:r>
    </w:p>
    <w:p>
      <w:pPr>
        <w:pStyle w:val="BookText"/>
      </w:pPr>
      <w:r>
        <w:rPr>
          <w:rFonts w:ascii="Amiri" w:hAnsi="Amiri" w:eastAsia="Amiri" w:cs="Amiri"/>
          <w:lang w:bidi="ar-SA"/>
          <w:color w:val="111111"/>
          <w:sz w:val="28"/>
          <w:szCs w:val="28"/>
          <w:rtl/>
        </w:rPr>
        <w:t xml:space="preserve">عبيد الله بن الوليد 304/4</w:t>
      </w:r>
    </w:p>
    <w:p>
      <w:pPr>
        <w:pStyle w:val="BookText"/>
      </w:pPr>
      <w:r>
        <w:rPr>
          <w:rFonts w:ascii="Amiri" w:hAnsi="Amiri" w:eastAsia="Amiri" w:cs="Amiri"/>
          <w:lang w:bidi="ar-SA"/>
          <w:color w:val="111111"/>
          <w:sz w:val="28"/>
          <w:szCs w:val="28"/>
          <w:rtl/>
        </w:rPr>
        <w:t xml:space="preserve">عبيد بن زرارة 244/1: 2 / 504: 95/7: 180/9،221،158،157،152/8،309،180/13،465،53/11،467/19،450/17،186/15،208،166،120/22،172،65/21،594،524،483،481،211،209،304/26،328/23،707،683</w:t>
      </w:r>
    </w:p>
    <w:p>
      <w:pPr>
        <w:pStyle w:val="BookText"/>
      </w:pPr>
      <w:r>
        <w:rPr>
          <w:rFonts w:ascii="IRNazanin" w:hAnsi="IRNazanin" w:eastAsia="IRNazanin" w:cs="IRNazanin"/>
          <w:lang w:bidi="fa-IR"/>
          <w:color w:val="111111"/>
          <w:sz w:val="28"/>
          <w:szCs w:val="28"/>
          <w:rtl/>
        </w:rPr>
        <w:t xml:space="preserve">،651،127،124/27،498،420،334،505،128،72/28،372،335،128،617</w:t>
      </w:r>
    </w:p>
    <w:p>
      <w:pPr>
        <w:pStyle w:val="BookText"/>
      </w:pPr>
      <w:r>
        <w:rPr>
          <w:rFonts w:ascii="IRNazanin" w:hAnsi="IRNazanin" w:eastAsia="IRNazanin" w:cs="IRNazanin"/>
          <w:lang w:bidi="fa-IR"/>
          <w:color w:val="111111"/>
          <w:sz w:val="28"/>
          <w:szCs w:val="28"/>
          <w:rtl/>
        </w:rPr>
        <w:t xml:space="preserve">عبید بن عمير الليثي 216/2</w:t>
      </w:r>
    </w:p>
    <w:p>
      <w:pPr>
        <w:pStyle w:val="BookText"/>
      </w:pPr>
      <w:r>
        <w:rPr>
          <w:rFonts w:ascii="IRNazanin" w:hAnsi="IRNazanin" w:eastAsia="IRNazanin" w:cs="IRNazanin"/>
          <w:lang w:bidi="fa-IR"/>
          <w:color w:val="111111"/>
          <w:sz w:val="28"/>
          <w:szCs w:val="28"/>
          <w:rtl/>
        </w:rPr>
        <w:t xml:space="preserve">عبید بن یزید 272/4503/2</w:t>
      </w:r>
    </w:p>
    <w:p>
      <w:pPr>
        <w:pStyle w:val="BookText"/>
      </w:pPr>
      <w:r>
        <w:rPr>
          <w:rFonts w:ascii="Amiri" w:hAnsi="Amiri" w:eastAsia="Amiri" w:cs="Amiri"/>
          <w:lang w:bidi="ar-SA"/>
          <w:color w:val="111111"/>
          <w:sz w:val="28"/>
          <w:szCs w:val="28"/>
          <w:rtl/>
        </w:rPr>
        <w:t xml:space="preserve">عبيدة بن بشير الخثعمي 219/28</w:t>
      </w:r>
    </w:p>
    <w:p>
      <w:pPr>
        <w:pStyle w:val="BookText"/>
      </w:pPr>
      <w:r>
        <w:rPr>
          <w:rFonts w:ascii="Amiri" w:hAnsi="Amiri" w:eastAsia="Amiri" w:cs="Amiri"/>
          <w:lang w:bidi="ar-SA"/>
          <w:color w:val="111111"/>
          <w:sz w:val="28"/>
          <w:szCs w:val="28"/>
          <w:rtl/>
        </w:rPr>
        <w:t xml:space="preserve">عبيدة بن الجعد 503/2</w:t>
      </w:r>
    </w:p>
    <w:p>
      <w:pPr>
        <w:pStyle w:val="BookText"/>
      </w:pPr>
      <w:r>
        <w:rPr>
          <w:rFonts w:ascii="Amiri" w:hAnsi="Amiri" w:eastAsia="Amiri" w:cs="Amiri"/>
          <w:lang w:bidi="ar-SA"/>
          <w:color w:val="111111"/>
          <w:sz w:val="28"/>
          <w:szCs w:val="28"/>
          <w:rtl/>
        </w:rPr>
        <w:t xml:space="preserve">عبيدة السلماني 362/26، 364</w:t>
      </w:r>
    </w:p>
    <w:p>
      <w:pPr>
        <w:pStyle w:val="BookText"/>
      </w:pPr>
      <w:r>
        <w:rPr>
          <w:rFonts w:ascii="Amiri" w:hAnsi="Amiri" w:eastAsia="Amiri" w:cs="Amiri"/>
          <w:lang w:bidi="ar-SA"/>
          <w:color w:val="111111"/>
          <w:sz w:val="28"/>
          <w:szCs w:val="28"/>
          <w:rtl/>
        </w:rPr>
        <w:t xml:space="preserve">عتبان بن مالك 602/11</w:t>
      </w:r>
    </w:p>
    <w:p>
      <w:pPr>
        <w:pStyle w:val="BookText"/>
      </w:pPr>
      <w:r>
        <w:rPr>
          <w:rFonts w:ascii="Amiri" w:hAnsi="Amiri" w:eastAsia="Amiri" w:cs="Amiri"/>
          <w:lang w:bidi="ar-SA"/>
          <w:color w:val="111111"/>
          <w:sz w:val="28"/>
          <w:szCs w:val="28"/>
          <w:rtl/>
        </w:rPr>
        <w:t xml:space="preserve">عتبة بن ربيعة 545/4</w:t>
      </w:r>
    </w:p>
    <w:p>
      <w:pPr>
        <w:pStyle w:val="BookText"/>
      </w:pPr>
      <w:r>
        <w:rPr>
          <w:rFonts w:ascii="Amiri" w:hAnsi="Amiri" w:eastAsia="Amiri" w:cs="Amiri"/>
          <w:lang w:bidi="ar-SA"/>
          <w:color w:val="111111"/>
          <w:sz w:val="28"/>
          <w:szCs w:val="28"/>
          <w:rtl/>
        </w:rPr>
        <w:t xml:space="preserve">عتبة بن مسعود 503/2</w:t>
      </w:r>
    </w:p>
    <w:p>
      <w:pPr>
        <w:pStyle w:val="BookText"/>
      </w:pPr>
      <w:r>
        <w:rPr>
          <w:rFonts w:ascii="IRNazanin" w:hAnsi="IRNazanin" w:eastAsia="IRNazanin" w:cs="IRNazanin"/>
          <w:lang w:bidi="fa-IR"/>
          <w:color w:val="111111"/>
          <w:sz w:val="28"/>
          <w:szCs w:val="28"/>
          <w:rtl/>
        </w:rPr>
        <w:t xml:space="preserve">عتر بن جشم 356/4</w:t>
      </w:r>
    </w:p>
    <w:p>
      <w:pPr>
        <w:pStyle w:val="BookText"/>
      </w:pPr>
      <w:r>
        <w:rPr>
          <w:rFonts w:ascii="IRNazanin" w:hAnsi="IRNazanin" w:eastAsia="IRNazanin" w:cs="IRNazanin"/>
          <w:lang w:bidi="fa-IR"/>
          <w:color w:val="111111"/>
          <w:sz w:val="28"/>
          <w:szCs w:val="28"/>
          <w:rtl/>
        </w:rPr>
        <w:t xml:space="preserve">عثمان 405،390/11،217/4،383،85/22،263،253/17،156/27،330/26</w:t>
      </w:r>
    </w:p>
    <w:p>
      <w:pPr>
        <w:pStyle w:val="BookText"/>
      </w:pPr>
      <w:r>
        <w:rPr>
          <w:rFonts w:ascii="IRNazanin" w:hAnsi="IRNazanin" w:eastAsia="IRNazanin" w:cs="IRNazanin"/>
          <w:lang w:bidi="fa-IR"/>
          <w:color w:val="111111"/>
          <w:sz w:val="28"/>
          <w:szCs w:val="28"/>
          <w:rtl/>
        </w:rPr>
        <w:t xml:space="preserve">عثمان الأعمى 97/1</w:t>
      </w:r>
    </w:p>
    <w:p>
      <w:pPr>
        <w:pStyle w:val="BookText"/>
      </w:pPr>
      <w:r>
        <w:rPr>
          <w:rFonts w:ascii="Amiri" w:hAnsi="Amiri" w:eastAsia="Amiri" w:cs="Amiri"/>
          <w:lang w:bidi="ar-SA"/>
          <w:color w:val="111111"/>
          <w:sz w:val="28"/>
          <w:szCs w:val="28"/>
          <w:rtl/>
        </w:rPr>
        <w:t xml:space="preserve">عثمان بن أبي شيبة 364/26</w:t>
      </w:r>
    </w:p>
    <w:p>
      <w:pPr>
        <w:pStyle w:val="BookText"/>
      </w:pPr>
      <w:r>
        <w:rPr>
          <w:rFonts w:ascii="Amiri" w:hAnsi="Amiri" w:eastAsia="Amiri" w:cs="Amiri"/>
          <w:lang w:bidi="ar-SA"/>
          <w:color w:val="111111"/>
          <w:sz w:val="28"/>
          <w:szCs w:val="28"/>
          <w:rtl/>
        </w:rPr>
        <w:t xml:space="preserve">عثمان بن جنّي 407/4، 202/5، 354، 96،95/10،441،422،365،</w:t>
      </w:r>
    </w:p>
    <w:p>
      <w:pPr>
        <w:pStyle w:val="BookText"/>
      </w:pPr>
      <w:r>
        <w:rPr>
          <w:rFonts w:ascii="IRNazanin" w:hAnsi="IRNazanin" w:eastAsia="IRNazanin" w:cs="IRNazanin"/>
          <w:lang w:bidi="fa-IR"/>
          <w:color w:val="111111"/>
          <w:sz w:val="28"/>
          <w:szCs w:val="28"/>
          <w:rtl/>
        </w:rPr>
        <w:t xml:space="preserve">عثمان بن حامد 270/4، 320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حُنَيْف 503/2</w:t>
      </w:r>
    </w:p>
    <w:p>
      <w:pPr>
        <w:pStyle w:val="BookText"/>
      </w:pPr>
      <w:r>
        <w:rPr>
          <w:rFonts w:ascii="Amiri" w:hAnsi="Amiri" w:eastAsia="Amiri" w:cs="Amiri"/>
          <w:lang w:bidi="ar-SA"/>
          <w:color w:val="111111"/>
          <w:sz w:val="28"/>
          <w:szCs w:val="28"/>
          <w:rtl/>
        </w:rPr>
        <w:t xml:space="preserve">عثمان بن سعيد العمري 214/4</w:t>
      </w:r>
    </w:p>
    <w:p>
      <w:pPr>
        <w:pStyle w:val="BookText"/>
      </w:pPr>
      <w:r>
        <w:rPr>
          <w:rFonts w:ascii="Amiri" w:hAnsi="Amiri" w:eastAsia="Amiri" w:cs="Amiri"/>
          <w:lang w:bidi="ar-SA"/>
          <w:color w:val="111111"/>
          <w:sz w:val="28"/>
          <w:szCs w:val="28"/>
          <w:rtl/>
        </w:rPr>
        <w:t xml:space="preserve">عثمان بن عبد الرحمن الشهرزوري الدمشقي، أبو عمرو 537/4،364/2</w:t>
      </w:r>
    </w:p>
    <w:p>
      <w:pPr>
        <w:pStyle w:val="BookText"/>
      </w:pPr>
      <w:r>
        <w:rPr>
          <w:rFonts w:ascii="IRNazanin" w:hAnsi="IRNazanin" w:eastAsia="IRNazanin" w:cs="IRNazanin"/>
          <w:lang w:bidi="fa-IR"/>
          <w:color w:val="111111"/>
          <w:sz w:val="28"/>
          <w:szCs w:val="28"/>
          <w:rtl/>
        </w:rPr>
        <w:t xml:space="preserve">عثمان بن عیسی 409,46/10،90/3؛607/22،526،363،68/11،491/26،399/24</w:t>
      </w:r>
    </w:p>
    <w:p>
      <w:pPr>
        <w:pStyle w:val="BookText"/>
      </w:pPr>
      <w:r>
        <w:rPr>
          <w:rFonts w:ascii="IRNazanin" w:hAnsi="IRNazanin" w:eastAsia="IRNazanin" w:cs="IRNazanin"/>
          <w:lang w:bidi="fa-IR"/>
          <w:color w:val="111111"/>
          <w:sz w:val="28"/>
          <w:szCs w:val="28"/>
          <w:rtl/>
        </w:rPr>
        <w:t xml:space="preserve">عثمان بن مظعون 217،202/2،469/11</w:t>
      </w:r>
    </w:p>
    <w:p>
      <w:pPr>
        <w:pStyle w:val="BookText"/>
      </w:pPr>
      <w:r>
        <w:rPr>
          <w:rFonts w:ascii="IRNazanin" w:hAnsi="IRNazanin" w:eastAsia="IRNazanin" w:cs="IRNazanin"/>
          <w:lang w:bidi="fa-IR"/>
          <w:color w:val="111111"/>
          <w:sz w:val="28"/>
          <w:szCs w:val="28"/>
          <w:rtl/>
        </w:rPr>
        <w:t xml:space="preserve">عجلان 574/28</w:t>
      </w:r>
    </w:p>
    <w:p>
      <w:pPr>
        <w:pStyle w:val="BookText"/>
      </w:pPr>
      <w:r>
        <w:rPr>
          <w:rFonts w:ascii="Amiri" w:hAnsi="Amiri" w:eastAsia="Amiri" w:cs="Amiri"/>
          <w:lang w:bidi="ar-SA"/>
          <w:color w:val="111111"/>
          <w:sz w:val="28"/>
          <w:szCs w:val="28"/>
          <w:rtl/>
        </w:rPr>
        <w:t xml:space="preserve">عدي بن حاتم 226/25، 231، 232،279،241،238</w:t>
      </w:r>
    </w:p>
    <w:p>
      <w:pPr>
        <w:pStyle w:val="BookText"/>
      </w:pPr>
      <w:r>
        <w:rPr>
          <w:rFonts w:ascii="Amiri" w:hAnsi="Amiri" w:eastAsia="Amiri" w:cs="Amiri"/>
          <w:lang w:bidi="ar-SA"/>
          <w:color w:val="111111"/>
          <w:sz w:val="28"/>
          <w:szCs w:val="28"/>
          <w:rtl/>
        </w:rPr>
        <w:t xml:space="preserve">عربي بن مُسافر العبادي 492/2؛414،401،400،399،398،396/4</w:t>
      </w:r>
    </w:p>
    <w:p>
      <w:pPr>
        <w:pStyle w:val="BookText"/>
      </w:pPr>
      <w:r>
        <w:rPr>
          <w:rFonts w:ascii="Amiri" w:hAnsi="Amiri" w:eastAsia="Amiri" w:cs="Amiri"/>
          <w:lang w:bidi="ar-SA"/>
          <w:color w:val="111111"/>
          <w:sz w:val="28"/>
          <w:szCs w:val="28"/>
          <w:rtl/>
        </w:rPr>
        <w:t xml:space="preserve">العُرس بن عميرة 489/2</w:t>
      </w:r>
    </w:p>
    <w:p>
      <w:pPr>
        <w:pStyle w:val="BookText"/>
      </w:pPr>
      <w:r>
        <w:rPr>
          <w:rFonts w:ascii="Amiri" w:hAnsi="Amiri" w:eastAsia="Amiri" w:cs="Amiri"/>
          <w:lang w:bidi="ar-SA"/>
          <w:color w:val="111111"/>
          <w:sz w:val="28"/>
          <w:szCs w:val="28"/>
          <w:rtl/>
        </w:rPr>
        <w:t xml:space="preserve">عروة البارقي 238/7، 21/8، 35، 149</w:t>
      </w:r>
    </w:p>
    <w:p>
      <w:pPr>
        <w:pStyle w:val="BookText"/>
      </w:pPr>
      <w:r>
        <w:rPr>
          <w:rFonts w:ascii="Amiri" w:hAnsi="Amiri" w:eastAsia="Amiri" w:cs="Amiri"/>
          <w:lang w:bidi="ar-SA"/>
          <w:color w:val="111111"/>
          <w:sz w:val="28"/>
          <w:szCs w:val="28"/>
          <w:rtl/>
        </w:rPr>
        <w:t xml:space="preserve">عروة بن مسعود الثقفي 128/5</w:t>
      </w:r>
    </w:p>
    <w:p>
      <w:pPr>
        <w:pStyle w:val="BookText"/>
      </w:pPr>
      <w:r>
        <w:rPr>
          <w:rFonts w:ascii="Amiri" w:hAnsi="Amiri" w:eastAsia="Amiri" w:cs="Amiri"/>
          <w:lang w:bidi="ar-SA"/>
          <w:color w:val="111111"/>
          <w:sz w:val="28"/>
          <w:szCs w:val="28"/>
          <w:rtl/>
        </w:rPr>
        <w:t xml:space="preserve">عروة القتات 321/4</w:t>
      </w:r>
    </w:p>
    <w:p>
      <w:pPr>
        <w:pStyle w:val="BookText"/>
      </w:pPr>
      <w:r>
        <w:rPr>
          <w:rFonts w:ascii="Amiri" w:hAnsi="Amiri" w:eastAsia="Amiri" w:cs="Amiri"/>
          <w:lang w:bidi="ar-SA"/>
          <w:color w:val="111111"/>
          <w:sz w:val="28"/>
          <w:szCs w:val="28"/>
          <w:rtl/>
        </w:rPr>
        <w:t xml:space="preserve">العريضي، شمس الدين ← محمد بن محمد بن عبد الله العريضي</w:t>
      </w:r>
    </w:p>
    <w:p>
      <w:pPr>
        <w:pStyle w:val="BookText"/>
      </w:pPr>
      <w:r>
        <w:rPr>
          <w:rFonts w:ascii="Amiri" w:hAnsi="Amiri" w:eastAsia="Amiri" w:cs="Amiri"/>
          <w:lang w:bidi="ar-SA"/>
          <w:color w:val="111111"/>
          <w:sz w:val="28"/>
          <w:szCs w:val="28"/>
          <w:rtl/>
        </w:rPr>
        <w:t xml:space="preserve">عريق بن عطاء بن أبي رباح 300/4</w:t>
      </w:r>
    </w:p>
    <w:p>
      <w:pPr>
        <w:pStyle w:val="BookText"/>
      </w:pPr>
      <w:r>
        <w:rPr>
          <w:rFonts w:ascii="Amiri" w:hAnsi="Amiri" w:eastAsia="Amiri" w:cs="Amiri"/>
          <w:lang w:bidi="ar-SA"/>
          <w:color w:val="111111"/>
          <w:sz w:val="28"/>
          <w:szCs w:val="28"/>
          <w:rtl/>
        </w:rPr>
        <w:t xml:space="preserve">عزّ الدين بن العشرة ← حسن بن العشرة</w:t>
      </w:r>
    </w:p>
    <w:p>
      <w:pPr>
        <w:pStyle w:val="BookText"/>
      </w:pPr>
      <w:r>
        <w:rPr>
          <w:rFonts w:ascii="IRNazanin" w:hAnsi="IRNazanin" w:eastAsia="IRNazanin" w:cs="IRNazanin"/>
          <w:lang w:bidi="fa-IR"/>
          <w:color w:val="111111"/>
          <w:sz w:val="28"/>
          <w:szCs w:val="28"/>
          <w:rtl/>
        </w:rPr>
        <w:t xml:space="preserve">عزیر ابن الله 266/25</w:t>
      </w:r>
    </w:p>
    <w:p>
      <w:pPr>
        <w:pStyle w:val="BookText"/>
      </w:pPr>
      <w:r>
        <w:rPr>
          <w:rFonts w:ascii="IRNazanin" w:hAnsi="IRNazanin" w:eastAsia="IRNazanin" w:cs="IRNazanin"/>
          <w:lang w:bidi="fa-IR"/>
          <w:color w:val="111111"/>
          <w:sz w:val="28"/>
          <w:szCs w:val="28"/>
          <w:rtl/>
        </w:rPr>
        <w:t xml:space="preserve">عطاء 173/15</w:t>
      </w:r>
    </w:p>
    <w:p>
      <w:pPr>
        <w:pStyle w:val="BookText"/>
      </w:pPr>
      <w:r>
        <w:rPr>
          <w:rFonts w:ascii="Amiri" w:hAnsi="Amiri" w:eastAsia="Amiri" w:cs="Amiri"/>
          <w:lang w:bidi="ar-SA"/>
          <w:color w:val="111111"/>
          <w:sz w:val="28"/>
          <w:szCs w:val="28"/>
          <w:rtl/>
        </w:rPr>
        <w:t xml:space="preserve">عطاء بن أبي رباح 300/4:503/2، 549،547، 202/5 ،537</w:t>
      </w:r>
    </w:p>
    <w:p>
      <w:pPr>
        <w:pStyle w:val="BookText"/>
      </w:pPr>
      <w:r>
        <w:rPr>
          <w:rFonts w:ascii="Amiri" w:hAnsi="Amiri" w:eastAsia="Amiri" w:cs="Amiri"/>
          <w:lang w:bidi="ar-SA"/>
          <w:color w:val="111111"/>
          <w:sz w:val="28"/>
          <w:szCs w:val="28"/>
          <w:rtl/>
        </w:rPr>
        <w:t xml:space="preserve">عطاء الله بن حسن الحسيني (تلميذ الشهيد الثاني) 412/4</w:t>
      </w:r>
    </w:p>
    <w:p>
      <w:pPr>
        <w:pStyle w:val="BookText"/>
      </w:pPr>
      <w:r>
        <w:rPr>
          <w:rFonts w:ascii="Amiri" w:hAnsi="Amiri" w:eastAsia="Amiri" w:cs="Amiri"/>
          <w:lang w:bidi="ar-SA"/>
          <w:color w:val="111111"/>
          <w:sz w:val="28"/>
          <w:szCs w:val="28"/>
          <w:rtl/>
        </w:rPr>
        <w:t xml:space="preserve">عطاء بن السائب التابعي 192/1</w:t>
      </w:r>
    </w:p>
    <w:p>
      <w:pPr>
        <w:pStyle w:val="BookText"/>
      </w:pPr>
      <w:r>
        <w:rPr>
          <w:rFonts w:ascii="IRNazanin" w:hAnsi="IRNazanin" w:eastAsia="IRNazanin" w:cs="IRNazanin"/>
          <w:lang w:bidi="fa-IR"/>
          <w:color w:val="111111"/>
          <w:sz w:val="28"/>
          <w:szCs w:val="28"/>
          <w:rtl/>
        </w:rPr>
        <w:t xml:space="preserve">العطار ← الحسن العطار</w:t>
      </w:r>
    </w:p>
    <w:p>
      <w:pPr>
        <w:pStyle w:val="BookText"/>
      </w:pPr>
      <w:r>
        <w:rPr>
          <w:rFonts w:ascii="Amiri" w:hAnsi="Amiri" w:eastAsia="Amiri" w:cs="Amiri"/>
          <w:lang w:bidi="ar-SA"/>
          <w:color w:val="111111"/>
          <w:sz w:val="28"/>
          <w:szCs w:val="28"/>
          <w:rtl/>
        </w:rPr>
        <w:t xml:space="preserve">عطية الدغشي المحاربي 503/2</w:t>
      </w:r>
    </w:p>
    <w:p>
      <w:pPr>
        <w:pStyle w:val="BookText"/>
      </w:pPr>
      <w:r>
        <w:rPr>
          <w:rFonts w:ascii="Amiri" w:hAnsi="Amiri" w:eastAsia="Amiri" w:cs="Amiri"/>
          <w:lang w:bidi="ar-SA"/>
          <w:color w:val="111111"/>
          <w:sz w:val="28"/>
          <w:szCs w:val="28"/>
          <w:rtl/>
        </w:rPr>
        <w:t xml:space="preserve">عقبة بن أبي معيط 545/4: 453/18</w:t>
      </w:r>
    </w:p>
    <w:p>
      <w:pPr>
        <w:pStyle w:val="BookText"/>
      </w:pPr>
      <w:r>
        <w:rPr>
          <w:rFonts w:ascii="Amiri" w:hAnsi="Amiri" w:eastAsia="Amiri" w:cs="Amiri"/>
          <w:lang w:bidi="ar-SA"/>
          <w:color w:val="111111"/>
          <w:sz w:val="28"/>
          <w:szCs w:val="28"/>
          <w:rtl/>
        </w:rPr>
        <w:t xml:space="preserve">عقبة بن جعفر 58/20</w:t>
      </w:r>
    </w:p>
    <w:p>
      <w:pPr>
        <w:pStyle w:val="BookText"/>
      </w:pPr>
      <w:r>
        <w:rPr>
          <w:rFonts w:ascii="Amiri" w:hAnsi="Amiri" w:eastAsia="Amiri" w:cs="Amiri"/>
          <w:lang w:bidi="ar-SA"/>
          <w:color w:val="111111"/>
          <w:sz w:val="28"/>
          <w:szCs w:val="28"/>
          <w:rtl/>
        </w:rPr>
        <w:t xml:space="preserve">عقبة بن خالد 279،241 ،238 :153،149/19 ،152،41/26، 322،321/21</w:t>
      </w:r>
    </w:p>
    <w:p>
      <w:pPr>
        <w:pStyle w:val="BookText"/>
      </w:pPr>
      <w:r>
        <w:rPr>
          <w:rFonts w:ascii="Amiri" w:hAnsi="Amiri" w:eastAsia="Amiri" w:cs="Amiri"/>
          <w:lang w:bidi="ar-SA"/>
          <w:color w:val="111111"/>
          <w:sz w:val="28"/>
          <w:szCs w:val="28"/>
          <w:rtl/>
        </w:rPr>
        <w:t xml:space="preserve">عقبة بن عامر 31/11: 25 / 164 ،400، 401، 414 ،399 ،398 ،396/4</w:t>
      </w:r>
    </w:p>
    <w:p>
      <w:pPr>
        <w:pStyle w:val="BookText"/>
      </w:pPr>
      <w:r>
        <w:rPr>
          <w:rFonts w:ascii="Amiri" w:hAnsi="Amiri" w:eastAsia="Amiri" w:cs="Amiri"/>
          <w:lang w:bidi="ar-SA"/>
          <w:color w:val="111111"/>
          <w:sz w:val="28"/>
          <w:szCs w:val="28"/>
          <w:rtl/>
        </w:rPr>
        <w:t xml:space="preserve">العقيقي العلوي، السيد علي بن أحمد 224/4، 276، 278</w:t>
      </w:r>
    </w:p>
    <w:p>
      <w:pPr>
        <w:pStyle w:val="BookText"/>
      </w:pPr>
      <w:r>
        <w:rPr>
          <w:rFonts w:ascii="Amiri" w:hAnsi="Amiri" w:eastAsia="Amiri" w:cs="Amiri"/>
          <w:lang w:bidi="ar-SA"/>
          <w:color w:val="111111"/>
          <w:sz w:val="28"/>
          <w:szCs w:val="28"/>
          <w:rtl/>
        </w:rPr>
        <w:t xml:space="preserve">العقيقي ← علي بن أحمد العقيقي</w:t>
      </w:r>
    </w:p>
    <w:p>
      <w:pPr>
        <w:pStyle w:val="BookText"/>
      </w:pPr>
      <w:r>
        <w:rPr>
          <w:rFonts w:ascii="IRNazanin" w:hAnsi="IRNazanin" w:eastAsia="IRNazanin" w:cs="IRNazanin"/>
          <w:lang w:bidi="fa-IR"/>
          <w:color w:val="111111"/>
          <w:sz w:val="28"/>
          <w:szCs w:val="28"/>
          <w:rtl/>
        </w:rPr>
        <w:t xml:space="preserve">عقیل 70/2</w:t>
      </w:r>
    </w:p>
    <w:p>
      <w:pPr>
        <w:pStyle w:val="BookText"/>
      </w:pPr>
      <w:r>
        <w:rPr>
          <w:rFonts w:ascii="Amiri" w:hAnsi="Amiri" w:eastAsia="Amiri" w:cs="Amiri"/>
          <w:lang w:bidi="ar-SA"/>
          <w:color w:val="111111"/>
          <w:sz w:val="28"/>
          <w:szCs w:val="28"/>
          <w:rtl/>
        </w:rPr>
        <w:t xml:space="preserve">عقيل بن أبي طالب 494/20</w:t>
      </w:r>
    </w:p>
    <w:p>
      <w:pPr>
        <w:pStyle w:val="BookText"/>
      </w:pPr>
      <w:r>
        <w:rPr>
          <w:rFonts w:ascii="Amiri" w:hAnsi="Amiri" w:eastAsia="Amiri" w:cs="Amiri"/>
          <w:lang w:bidi="ar-SA"/>
          <w:color w:val="111111"/>
          <w:sz w:val="28"/>
          <w:szCs w:val="28"/>
          <w:rtl/>
        </w:rPr>
        <w:t xml:space="preserve">عقيل بن مقرن المزني 504/2</w:t>
      </w:r>
    </w:p>
    <w:p>
      <w:pPr>
        <w:pStyle w:val="BookText"/>
      </w:pPr>
      <w:r>
        <w:rPr>
          <w:rFonts w:ascii="Amiri" w:hAnsi="Amiri" w:eastAsia="Amiri" w:cs="Amiri"/>
          <w:lang w:bidi="ar-SA"/>
          <w:color w:val="111111"/>
          <w:sz w:val="28"/>
          <w:szCs w:val="28"/>
          <w:rtl/>
        </w:rPr>
        <w:t xml:space="preserve">العقيلي 424/2</w:t>
      </w:r>
    </w:p>
    <w:p>
      <w:pPr>
        <w:pStyle w:val="BookText"/>
      </w:pPr>
      <w:r>
        <w:rPr>
          <w:rFonts w:ascii="Amiri" w:hAnsi="Amiri" w:eastAsia="Amiri" w:cs="Amiri"/>
          <w:lang w:bidi="ar-SA"/>
          <w:color w:val="111111"/>
          <w:sz w:val="28"/>
          <w:szCs w:val="28"/>
          <w:rtl/>
        </w:rPr>
        <w:t xml:space="preserve">عكبر 341/4</w:t>
      </w:r>
    </w:p>
    <w:p>
      <w:pPr>
        <w:pStyle w:val="BookText"/>
      </w:pPr>
      <w:r>
        <w:rPr>
          <w:rFonts w:ascii="Amiri" w:hAnsi="Amiri" w:eastAsia="Amiri" w:cs="Amiri"/>
          <w:lang w:bidi="ar-SA"/>
          <w:color w:val="111111"/>
          <w:sz w:val="28"/>
          <w:szCs w:val="28"/>
          <w:rtl/>
        </w:rPr>
        <w:t xml:space="preserve">عكرمة 422/2225/14</w:t>
      </w:r>
    </w:p>
    <w:p>
      <w:pPr>
        <w:pStyle w:val="BookText"/>
      </w:pPr>
      <w:r>
        <w:rPr>
          <w:rFonts w:ascii="Amiri" w:hAnsi="Amiri" w:eastAsia="Amiri" w:cs="Amiri"/>
          <w:lang w:bidi="ar-SA"/>
          <w:color w:val="111111"/>
          <w:sz w:val="28"/>
          <w:szCs w:val="28"/>
          <w:rtl/>
        </w:rPr>
        <w:t xml:space="preserve">عكرمة بن ربعي الفياض 346/4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العلّامه، العلامة بحر العلوم جمال الدين بن المطهّر، العلّامة جمال الدين ← الحسن بن يوسف بن المطهر الحلّي</w:t>
      </w:r>
    </w:p>
    <w:p>
      <w:pPr>
        <w:pStyle w:val="BookText"/>
      </w:pPr>
      <w:r>
        <w:rPr>
          <w:rFonts w:ascii="Amiri" w:hAnsi="Amiri" w:eastAsia="Amiri" w:cs="Amiri"/>
          <w:lang w:bidi="ar-SA"/>
          <w:color w:val="111111"/>
          <w:sz w:val="28"/>
          <w:szCs w:val="28"/>
          <w:rtl/>
        </w:rPr>
        <w:t xml:space="preserve">العلامة الطبرسي ← الطبرسي</w:t>
      </w:r>
    </w:p>
    <w:p>
      <w:pPr>
        <w:pStyle w:val="BookText"/>
      </w:pPr>
      <w:r>
        <w:rPr>
          <w:rFonts w:ascii="Amiri" w:hAnsi="Amiri" w:eastAsia="Amiri" w:cs="Amiri"/>
          <w:lang w:bidi="ar-SA"/>
          <w:color w:val="111111"/>
          <w:sz w:val="28"/>
          <w:szCs w:val="28"/>
          <w:rtl/>
        </w:rPr>
        <w:t xml:space="preserve">عَلان الكُلَيْنِي الرازي 326/4</w:t>
      </w:r>
    </w:p>
    <w:p>
      <w:pPr>
        <w:pStyle w:val="BookText"/>
      </w:pPr>
      <w:r>
        <w:rPr>
          <w:rFonts w:ascii="IRNazanin" w:hAnsi="IRNazanin" w:eastAsia="IRNazanin" w:cs="IRNazanin"/>
          <w:lang w:bidi="fa-IR"/>
          <w:color w:val="111111"/>
          <w:sz w:val="28"/>
          <w:szCs w:val="28"/>
          <w:rtl/>
        </w:rPr>
        <w:t xml:space="preserve">العلاء 494،406/3، 29، 560</w:t>
      </w:r>
    </w:p>
    <w:p>
      <w:pPr>
        <w:pStyle w:val="BookText"/>
      </w:pPr>
      <w:r>
        <w:rPr>
          <w:rFonts w:ascii="Amiri" w:hAnsi="Amiri" w:eastAsia="Amiri" w:cs="Amiri"/>
          <w:lang w:bidi="ar-SA"/>
          <w:color w:val="111111"/>
          <w:sz w:val="28"/>
          <w:szCs w:val="28"/>
          <w:rtl/>
        </w:rPr>
        <w:t xml:space="preserve">العلاء بن حصين 276/2</w:t>
      </w:r>
    </w:p>
    <w:p>
      <w:pPr>
        <w:pStyle w:val="BookText"/>
      </w:pPr>
      <w:r>
        <w:rPr>
          <w:rFonts w:ascii="Amiri" w:hAnsi="Amiri" w:eastAsia="Amiri" w:cs="Amiri"/>
          <w:lang w:bidi="ar-SA"/>
          <w:color w:val="111111"/>
          <w:sz w:val="28"/>
          <w:szCs w:val="28"/>
          <w:rtl/>
        </w:rPr>
        <w:t xml:space="preserve">العلاء بن رزين :135 ،131/22 ،414/24،499،498/26</w:t>
      </w:r>
    </w:p>
    <w:p>
      <w:pPr>
        <w:pStyle w:val="BookText"/>
      </w:pPr>
      <w:r>
        <w:rPr>
          <w:rFonts w:ascii="Amiri" w:hAnsi="Amiri" w:eastAsia="Amiri" w:cs="Amiri"/>
          <w:lang w:bidi="ar-SA"/>
          <w:color w:val="111111"/>
          <w:sz w:val="28"/>
          <w:szCs w:val="28"/>
          <w:rtl/>
        </w:rPr>
        <w:t xml:space="preserve">العلاء بن سيابة 452/11: 199/17،355،343،81/27،475/20</w:t>
      </w:r>
    </w:p>
    <w:p>
      <w:pPr>
        <w:pStyle w:val="BookText"/>
      </w:pPr>
      <w:r>
        <w:rPr>
          <w:rFonts w:ascii="Amiri" w:hAnsi="Amiri" w:eastAsia="Amiri" w:cs="Amiri"/>
          <w:lang w:bidi="ar-SA"/>
          <w:color w:val="111111"/>
          <w:sz w:val="28"/>
          <w:szCs w:val="28"/>
          <w:rtl/>
        </w:rPr>
        <w:t xml:space="preserve">العلاء بن الفضيل 318/4،82/2 ،334/26،478/24،417،282/9،484،482،404،258،99/28،425.</w:t>
      </w:r>
    </w:p>
    <w:p>
      <w:pPr>
        <w:pStyle w:val="BookText"/>
      </w:pPr>
      <w:r>
        <w:rPr>
          <w:rFonts w:ascii="Amiri" w:hAnsi="Amiri" w:eastAsia="Amiri" w:cs="Amiri"/>
          <w:lang w:bidi="ar-SA"/>
          <w:color w:val="111111"/>
          <w:sz w:val="28"/>
          <w:szCs w:val="28"/>
          <w:rtl/>
        </w:rPr>
        <w:t xml:space="preserve">العلاء بياع السابري 599/24</w:t>
      </w:r>
    </w:p>
    <w:p>
      <w:pPr>
        <w:pStyle w:val="BookText"/>
      </w:pPr>
      <w:r>
        <w:rPr>
          <w:rFonts w:ascii="Amiri" w:hAnsi="Amiri" w:eastAsia="Amiri" w:cs="Amiri"/>
          <w:lang w:bidi="ar-SA"/>
          <w:color w:val="111111"/>
          <w:sz w:val="28"/>
          <w:szCs w:val="28"/>
          <w:rtl/>
        </w:rPr>
        <w:t xml:space="preserve">عَلْقمة 2542/4:390/22</w:t>
      </w:r>
    </w:p>
    <w:p>
      <w:pPr>
        <w:pStyle w:val="BookText"/>
      </w:pPr>
      <w:r>
        <w:rPr>
          <w:rFonts w:ascii="Amiri" w:hAnsi="Amiri" w:eastAsia="Amiri" w:cs="Amiri"/>
          <w:lang w:bidi="ar-SA"/>
          <w:color w:val="111111"/>
          <w:sz w:val="28"/>
          <w:szCs w:val="28"/>
          <w:rtl/>
        </w:rPr>
        <w:t xml:space="preserve">علم الهدى، علم الدين المرتضى ← السيد المرتضى</w:t>
      </w:r>
    </w:p>
    <w:p>
      <w:pPr>
        <w:pStyle w:val="BookText"/>
      </w:pPr>
      <w:r>
        <w:rPr>
          <w:rFonts w:ascii="Amiri" w:hAnsi="Amiri" w:eastAsia="Amiri" w:cs="Amiri"/>
          <w:lang w:bidi="ar-SA"/>
          <w:color w:val="111111"/>
          <w:sz w:val="28"/>
          <w:szCs w:val="28"/>
          <w:rtl/>
        </w:rPr>
        <w:t xml:space="preserve">علوان بن بَرَكة بن حسين بن علي بن شرف الدين بن ناصر الدين الشيرعاوي الجزائري 518/4</w:t>
      </w:r>
    </w:p>
    <w:p>
      <w:pPr>
        <w:pStyle w:val="BookText"/>
      </w:pPr>
      <w:r>
        <w:rPr>
          <w:rFonts w:ascii="Amiri" w:hAnsi="Amiri" w:eastAsia="Amiri" w:cs="Amiri"/>
          <w:lang w:bidi="ar-SA"/>
          <w:color w:val="111111"/>
          <w:sz w:val="28"/>
          <w:szCs w:val="28"/>
          <w:rtl/>
        </w:rPr>
        <w:t xml:space="preserve">العلوي أبو بكر بن عيسى بن أحمد 283/13</w:t>
      </w:r>
    </w:p>
    <w:p>
      <w:pPr>
        <w:pStyle w:val="BookText"/>
      </w:pPr>
      <w:r>
        <w:rPr>
          <w:rFonts w:ascii="Amiri" w:hAnsi="Amiri" w:eastAsia="Amiri" w:cs="Amiri"/>
          <w:lang w:bidi="ar-SA"/>
          <w:color w:val="111111"/>
          <w:sz w:val="28"/>
          <w:szCs w:val="28"/>
          <w:rtl/>
        </w:rPr>
        <w:t xml:space="preserve">علي الأسدي 565/14</w:t>
      </w:r>
    </w:p>
    <w:p>
      <w:pPr>
        <w:pStyle w:val="BookText"/>
      </w:pPr>
      <w:r>
        <w:rPr>
          <w:rFonts w:ascii="Amiri" w:hAnsi="Amiri" w:eastAsia="Amiri" w:cs="Amiri"/>
          <w:lang w:bidi="ar-SA"/>
          <w:color w:val="111111"/>
          <w:sz w:val="28"/>
          <w:szCs w:val="28"/>
          <w:rtl/>
        </w:rPr>
        <w:t xml:space="preserve">عليّ بن إبراهيم بن هاشم القمّى 74/2، 259/10،367/6،202/4،500،438،434/17،310،302،268،327،123،49/21،185/18،569،360/28،262/23،136/22</w:t>
      </w:r>
    </w:p>
    <w:p>
      <w:pPr>
        <w:pStyle w:val="BookText"/>
      </w:pPr>
      <w:r>
        <w:rPr>
          <w:rFonts w:ascii="Amiri" w:hAnsi="Amiri" w:eastAsia="Amiri" w:cs="Amiri"/>
          <w:lang w:bidi="ar-SA"/>
          <w:color w:val="111111"/>
          <w:sz w:val="28"/>
          <w:szCs w:val="28"/>
          <w:rtl/>
        </w:rPr>
        <w:t xml:space="preserve">عليّ بن أبي الحسين الراوندي، أبو الفرج 399/4</w:t>
      </w:r>
    </w:p>
    <w:p>
      <w:pPr>
        <w:pStyle w:val="BookText"/>
      </w:pPr>
      <w:r>
        <w:rPr>
          <w:rFonts w:ascii="Amiri" w:hAnsi="Amiri" w:eastAsia="Amiri" w:cs="Amiri"/>
          <w:lang w:bidi="ar-SA"/>
          <w:color w:val="111111"/>
          <w:sz w:val="28"/>
          <w:szCs w:val="28"/>
          <w:rtl/>
        </w:rPr>
        <w:t xml:space="preserve">علي بن أبي حمزة الثمالي 279،278/1؛ 99،96،95،94،90،89/3،503/2،74/9،105/8،352،296،236/4،47/9،105/8،352،296،236/4،47/11،447،438،437،276/10،539،500/22،353/21،551،548،169/24،279،110،109/23،606،268/28،235/26،320،201/25،640،638،482،</w:t>
      </w:r>
    </w:p>
    <w:p>
      <w:pPr>
        <w:pStyle w:val="BookText"/>
      </w:pPr>
      <w:r>
        <w:rPr>
          <w:rFonts w:ascii="Amiri" w:hAnsi="Amiri" w:eastAsia="Amiri" w:cs="Amiri"/>
          <w:lang w:bidi="ar-SA"/>
          <w:color w:val="111111"/>
          <w:sz w:val="28"/>
          <w:szCs w:val="28"/>
          <w:rtl/>
        </w:rPr>
        <w:t xml:space="preserve">علي بن أبي شجرة 371/4</w:t>
      </w:r>
    </w:p>
    <w:p>
      <w:pPr>
        <w:pStyle w:val="BookText"/>
      </w:pPr>
      <w:r>
        <w:rPr>
          <w:rFonts w:ascii="Amiri" w:hAnsi="Amiri" w:eastAsia="Amiri" w:cs="Amiri"/>
          <w:lang w:bidi="ar-SA"/>
          <w:color w:val="111111"/>
          <w:sz w:val="28"/>
          <w:szCs w:val="28"/>
          <w:rtl/>
        </w:rPr>
        <w:t xml:space="preserve">عليّ بن أبي شعبة الحلبي 503/2 202/8</w:t>
      </w:r>
    </w:p>
    <w:p>
      <w:pPr>
        <w:pStyle w:val="BookText"/>
      </w:pPr>
      <w:r>
        <w:rPr>
          <w:rFonts w:ascii="Amiri" w:hAnsi="Amiri" w:eastAsia="Amiri" w:cs="Amiri"/>
          <w:lang w:bidi="ar-SA"/>
          <w:color w:val="111111"/>
          <w:sz w:val="28"/>
          <w:szCs w:val="28"/>
          <w:rtl/>
        </w:rPr>
        <w:t xml:space="preserve">علي بن أبي صالح بُزُرج 501/2</w:t>
      </w:r>
    </w:p>
    <w:p>
      <w:pPr>
        <w:pStyle w:val="BookText"/>
      </w:pPr>
      <w:r>
        <w:rPr>
          <w:rFonts w:ascii="Amiri" w:hAnsi="Amiri" w:eastAsia="Amiri" w:cs="Amiri"/>
          <w:lang w:bidi="ar-SA"/>
          <w:color w:val="111111"/>
          <w:sz w:val="28"/>
          <w:szCs w:val="28"/>
          <w:rtl/>
        </w:rPr>
        <w:t xml:space="preserve">علي بن أحمد 217/25، 222</w:t>
      </w:r>
    </w:p>
    <w:p>
      <w:pPr>
        <w:pStyle w:val="BookText"/>
      </w:pPr>
      <w:r>
        <w:rPr>
          <w:rFonts w:ascii="Amiri" w:hAnsi="Amiri" w:eastAsia="Amiri" w:cs="Amiri"/>
          <w:lang w:bidi="ar-SA"/>
          <w:color w:val="111111"/>
          <w:sz w:val="28"/>
          <w:szCs w:val="28"/>
          <w:rtl/>
        </w:rPr>
        <w:t xml:space="preserve">علي بن أحمد بن خلف الأنصاري 404/4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أحمد الحلّي، سديد الدين 451،450/4</w:t>
      </w:r>
    </w:p>
    <w:p>
      <w:pPr>
        <w:pStyle w:val="BookText"/>
      </w:pPr>
      <w:r>
        <w:rPr>
          <w:rFonts w:ascii="Amiri" w:hAnsi="Amiri" w:eastAsia="Amiri" w:cs="Amiri"/>
          <w:lang w:bidi="ar-SA"/>
          <w:color w:val="111111"/>
          <w:sz w:val="28"/>
          <w:szCs w:val="28"/>
          <w:rtl/>
        </w:rPr>
        <w:t xml:space="preserve">عليّ بن أحمد العقيقي 278،225/4، 369 ،339 ،300،282</w:t>
      </w:r>
    </w:p>
    <w:p>
      <w:pPr>
        <w:pStyle w:val="BookText"/>
      </w:pPr>
      <w:r>
        <w:rPr>
          <w:rFonts w:ascii="Amiri" w:hAnsi="Amiri" w:eastAsia="Amiri" w:cs="Amiri"/>
          <w:lang w:bidi="ar-SA"/>
          <w:color w:val="111111"/>
          <w:sz w:val="28"/>
          <w:szCs w:val="28"/>
          <w:rtl/>
        </w:rPr>
        <w:t xml:space="preserve">علي بن أحمد المزيدي، رضي الدين 394،391،390،389/4،492/2،452،449،408،407،400،399</w:t>
      </w:r>
    </w:p>
    <w:p>
      <w:pPr>
        <w:pStyle w:val="BookText"/>
      </w:pPr>
      <w:r>
        <w:rPr>
          <w:rFonts w:ascii="Amiri" w:hAnsi="Amiri" w:eastAsia="Amiri" w:cs="Amiri"/>
          <w:lang w:bidi="ar-SA"/>
          <w:color w:val="111111"/>
          <w:sz w:val="28"/>
          <w:szCs w:val="28"/>
          <w:rtl/>
        </w:rPr>
        <w:t xml:space="preserve">علي بن إدريس 217/25</w:t>
      </w:r>
    </w:p>
    <w:p>
      <w:pPr>
        <w:pStyle w:val="BookText"/>
      </w:pPr>
      <w:r>
        <w:rPr>
          <w:rFonts w:ascii="Amiri" w:hAnsi="Amiri" w:eastAsia="Amiri" w:cs="Amiri"/>
          <w:lang w:bidi="ar-SA"/>
          <w:color w:val="111111"/>
          <w:sz w:val="28"/>
          <w:szCs w:val="28"/>
          <w:rtl/>
        </w:rPr>
        <w:t xml:space="preserve">عليّ بن أسباط 218/4، 268،244، 276، 319 ،343، 216/11،346، 218، 581؛ 218/19، 22 / 384</w:t>
      </w:r>
    </w:p>
    <w:p>
      <w:pPr>
        <w:pStyle w:val="BookText"/>
      </w:pPr>
      <w:r>
        <w:rPr>
          <w:rFonts w:ascii="Amiri" w:hAnsi="Amiri" w:eastAsia="Amiri" w:cs="Amiri"/>
          <w:lang w:bidi="ar-SA"/>
          <w:color w:val="111111"/>
          <w:sz w:val="28"/>
          <w:szCs w:val="28"/>
          <w:rtl/>
        </w:rPr>
        <w:t xml:space="preserve">عليّ بن إسماعيل 290/4</w:t>
      </w:r>
    </w:p>
    <w:p>
      <w:pPr>
        <w:pStyle w:val="BookText"/>
      </w:pPr>
      <w:r>
        <w:rPr>
          <w:rFonts w:ascii="Amiri" w:hAnsi="Amiri" w:eastAsia="Amiri" w:cs="Amiri"/>
          <w:lang w:bidi="ar-SA"/>
          <w:color w:val="111111"/>
          <w:sz w:val="28"/>
          <w:szCs w:val="28"/>
          <w:rtl/>
        </w:rPr>
        <w:t xml:space="preserve">عليّ بن إسماعيل الميثمي 576/11</w:t>
      </w:r>
    </w:p>
    <w:p>
      <w:pPr>
        <w:pStyle w:val="BookText"/>
      </w:pPr>
      <w:r>
        <w:rPr>
          <w:rFonts w:ascii="Amiri" w:hAnsi="Amiri" w:eastAsia="Amiri" w:cs="Amiri"/>
          <w:lang w:bidi="ar-SA"/>
          <w:color w:val="111111"/>
          <w:sz w:val="28"/>
          <w:szCs w:val="28"/>
          <w:rtl/>
        </w:rPr>
        <w:t xml:space="preserve">عليّ بن أشيم 174/7؛ 314/19</w:t>
      </w:r>
    </w:p>
    <w:p>
      <w:pPr>
        <w:pStyle w:val="BookText"/>
      </w:pPr>
      <w:r>
        <w:rPr>
          <w:rFonts w:ascii="Amiri" w:hAnsi="Amiri" w:eastAsia="Amiri" w:cs="Amiri"/>
          <w:lang w:bidi="ar-SA"/>
          <w:color w:val="111111"/>
          <w:sz w:val="28"/>
          <w:szCs w:val="28"/>
          <w:rtl/>
        </w:rPr>
        <w:t xml:space="preserve">علي بن بابويه ← عليّ بن موسى بن بابويه القمي</w:t>
      </w:r>
    </w:p>
    <w:p>
      <w:pPr>
        <w:pStyle w:val="BookText"/>
      </w:pPr>
      <w:r>
        <w:rPr>
          <w:rFonts w:ascii="Amiri" w:hAnsi="Amiri" w:eastAsia="Amiri" w:cs="Amiri"/>
          <w:lang w:bidi="ar-SA"/>
          <w:color w:val="111111"/>
          <w:sz w:val="28"/>
          <w:szCs w:val="28"/>
          <w:rtl/>
        </w:rPr>
        <w:t xml:space="preserve">علي بن بشير 332/4</w:t>
      </w:r>
    </w:p>
    <w:p>
      <w:pPr>
        <w:pStyle w:val="BookText"/>
      </w:pPr>
      <w:r>
        <w:rPr>
          <w:rFonts w:ascii="Amiri" w:hAnsi="Amiri" w:eastAsia="Amiri" w:cs="Amiri"/>
          <w:lang w:bidi="ar-SA"/>
          <w:color w:val="111111"/>
          <w:sz w:val="28"/>
          <w:szCs w:val="28"/>
          <w:rtl/>
        </w:rPr>
        <w:t xml:space="preserve">عليّ بن بقاء المصري، أبو الحسين 542/4</w:t>
      </w:r>
    </w:p>
    <w:p>
      <w:pPr>
        <w:pStyle w:val="BookText"/>
      </w:pPr>
      <w:r>
        <w:rPr>
          <w:rFonts w:ascii="Amiri" w:hAnsi="Amiri" w:eastAsia="Amiri" w:cs="Amiri"/>
          <w:lang w:bidi="ar-SA"/>
          <w:color w:val="111111"/>
          <w:sz w:val="28"/>
          <w:szCs w:val="28"/>
          <w:rtl/>
        </w:rPr>
        <w:t xml:space="preserve">علي بن بلال 362/21</w:t>
      </w:r>
    </w:p>
    <w:p>
      <w:pPr>
        <w:pStyle w:val="BookText"/>
      </w:pPr>
      <w:r>
        <w:rPr>
          <w:rFonts w:ascii="Amiri" w:hAnsi="Amiri" w:eastAsia="Amiri" w:cs="Amiri"/>
          <w:lang w:bidi="ar-SA"/>
          <w:color w:val="111111"/>
          <w:sz w:val="28"/>
          <w:szCs w:val="28"/>
          <w:rtl/>
        </w:rPr>
        <w:t xml:space="preserve">عليّ بن ثابت بن عصيدة السوراوي 4 / 400</w:t>
      </w:r>
    </w:p>
    <w:p>
      <w:pPr>
        <w:pStyle w:val="BookText"/>
      </w:pPr>
      <w:r>
        <w:rPr>
          <w:rFonts w:ascii="Amiri" w:hAnsi="Amiri" w:eastAsia="Amiri" w:cs="Amiri"/>
          <w:lang w:bidi="ar-SA"/>
          <w:color w:val="111111"/>
          <w:sz w:val="28"/>
          <w:szCs w:val="28"/>
          <w:rtl/>
        </w:rPr>
        <w:t xml:space="preserve">علي بن جعفر، أخو موسى بن جعفر الكاظم(عليه السلام) ،285/4،91،89،70/30 ،200،21/8،142/5،293،292،142،141،140،127،83/6،210،326،325،158،155/10</w:t>
      </w:r>
    </w:p>
    <w:p>
      <w:pPr>
        <w:pStyle w:val="BookText"/>
      </w:pPr>
      <w:r>
        <w:rPr>
          <w:rFonts w:ascii="IRNazanin" w:hAnsi="IRNazanin" w:eastAsia="IRNazanin" w:cs="IRNazanin"/>
          <w:lang w:bidi="fa-IR"/>
          <w:color w:val="111111"/>
          <w:sz w:val="28"/>
          <w:szCs w:val="28"/>
          <w:rtl/>
        </w:rPr>
        <w:t xml:space="preserve">412،404،403،133،127/11،507،496،481،188،160،158،157،148،146،448،329،308،258،217،198،169/12،645،610،467،449،100،25/13،575،532،314،251،156،117،107،105،103،102،323،316،315،228،217،200،24/17،122/15،769،511/14،129،127/18،482،207،132،190/20،160/19،378،257،163،275،233</w:t>
      </w:r>
    </w:p>
    <w:p>
      <w:pPr>
        <w:pStyle w:val="BookText"/>
      </w:pPr>
      <w:r>
        <w:rPr>
          <w:rFonts w:ascii="IRNazanin" w:hAnsi="IRNazanin" w:eastAsia="IRNazanin" w:cs="IRNazanin"/>
          <w:lang w:bidi="fa-IR"/>
          <w:color w:val="111111"/>
          <w:sz w:val="28"/>
          <w:szCs w:val="28"/>
          <w:rtl/>
        </w:rPr>
        <w:t xml:space="preserve">،137/22،454،416،505،483،482،432،278،276،259،245،98،59/24،47/23،306،219،202/25،475،287،412،403،154،445،437،422،374،371،351،310،353،342/27،250،246/26،414،531،315،232،231،146،139/28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حجر العسقلاني 541/4، 544،550،547</w:t>
      </w:r>
    </w:p>
    <w:p>
      <w:pPr>
        <w:pStyle w:val="BookText"/>
      </w:pPr>
      <w:r>
        <w:rPr>
          <w:rFonts w:ascii="Amiri" w:hAnsi="Amiri" w:eastAsia="Amiri" w:cs="Amiri"/>
          <w:lang w:bidi="ar-SA"/>
          <w:color w:val="111111"/>
          <w:sz w:val="28"/>
          <w:szCs w:val="28"/>
          <w:rtl/>
        </w:rPr>
        <w:t xml:space="preserve">علي بن حديد 344/22،158/19،192/28</w:t>
      </w:r>
    </w:p>
    <w:p>
      <w:pPr>
        <w:pStyle w:val="BookText"/>
      </w:pPr>
      <w:r>
        <w:rPr>
          <w:rFonts w:ascii="Amiri" w:hAnsi="Amiri" w:eastAsia="Amiri" w:cs="Amiri"/>
          <w:lang w:bidi="ar-SA"/>
          <w:color w:val="111111"/>
          <w:sz w:val="28"/>
          <w:szCs w:val="28"/>
          <w:rtl/>
        </w:rPr>
        <w:t xml:space="preserve">علي بن الحسن 230/4، 278،276</w:t>
      </w:r>
    </w:p>
    <w:p>
      <w:pPr>
        <w:pStyle w:val="BookText"/>
      </w:pPr>
      <w:r>
        <w:rPr>
          <w:rFonts w:ascii="Amiri" w:hAnsi="Amiri" w:eastAsia="Amiri" w:cs="Amiri"/>
          <w:lang w:bidi="ar-SA"/>
          <w:color w:val="111111"/>
          <w:sz w:val="28"/>
          <w:szCs w:val="28"/>
          <w:rtl/>
        </w:rPr>
        <w:t xml:space="preserve">علي بن الحسن بن علي بن فضال ← ابن فضال</w:t>
      </w:r>
    </w:p>
    <w:p>
      <w:pPr>
        <w:pStyle w:val="BookText"/>
      </w:pPr>
      <w:r>
        <w:rPr>
          <w:rFonts w:ascii="Amiri" w:hAnsi="Amiri" w:eastAsia="Amiri" w:cs="Amiri"/>
          <w:lang w:bidi="ar-SA"/>
          <w:color w:val="111111"/>
          <w:sz w:val="28"/>
          <w:szCs w:val="28"/>
          <w:rtl/>
        </w:rPr>
        <w:t xml:space="preserve">على بن الحسن بن علي بن محمد بن علي بن فضال بن عمر بن أيمن 346/4</w:t>
      </w:r>
    </w:p>
    <w:p>
      <w:pPr>
        <w:pStyle w:val="BookText"/>
      </w:pPr>
      <w:r>
        <w:rPr>
          <w:rFonts w:ascii="Amiri" w:hAnsi="Amiri" w:eastAsia="Amiri" w:cs="Amiri"/>
          <w:lang w:bidi="ar-SA"/>
          <w:color w:val="111111"/>
          <w:sz w:val="28"/>
          <w:szCs w:val="28"/>
          <w:rtl/>
        </w:rPr>
        <w:t xml:space="preserve">عليّ بن الحسن الطاطرى 445/22:261/23</w:t>
      </w:r>
    </w:p>
    <w:p>
      <w:pPr>
        <w:pStyle w:val="BookText"/>
      </w:pPr>
      <w:r>
        <w:rPr>
          <w:rFonts w:ascii="Amiri" w:hAnsi="Amiri" w:eastAsia="Amiri" w:cs="Amiri"/>
          <w:lang w:bidi="ar-SA"/>
          <w:color w:val="111111"/>
          <w:sz w:val="28"/>
          <w:szCs w:val="28"/>
          <w:rtl/>
        </w:rPr>
        <w:t xml:space="preserve">علي بن الحسن الطويل 273/4</w:t>
      </w:r>
    </w:p>
    <w:p>
      <w:pPr>
        <w:pStyle w:val="BookText"/>
      </w:pPr>
      <w:r>
        <w:rPr>
          <w:rFonts w:ascii="Amiri" w:hAnsi="Amiri" w:eastAsia="Amiri" w:cs="Amiri"/>
          <w:lang w:bidi="ar-SA"/>
          <w:color w:val="111111"/>
          <w:sz w:val="28"/>
          <w:szCs w:val="28"/>
          <w:rtl/>
        </w:rPr>
        <w:t xml:space="preserve">عليّ بن الحسين بن جعفر 226/2</w:t>
      </w:r>
    </w:p>
    <w:p>
      <w:pPr>
        <w:pStyle w:val="BookText"/>
      </w:pPr>
      <w:r>
        <w:rPr>
          <w:rFonts w:ascii="Amiri" w:hAnsi="Amiri" w:eastAsia="Amiri" w:cs="Amiri"/>
          <w:lang w:bidi="ar-SA"/>
          <w:color w:val="111111"/>
          <w:sz w:val="28"/>
          <w:szCs w:val="28"/>
          <w:rtl/>
        </w:rPr>
        <w:t xml:space="preserve">عليّ بن الحسين بن عبد الله 292/4</w:t>
      </w:r>
    </w:p>
    <w:p>
      <w:pPr>
        <w:pStyle w:val="BookText"/>
      </w:pPr>
      <w:r>
        <w:rPr>
          <w:rFonts w:ascii="Amiri" w:hAnsi="Amiri" w:eastAsia="Amiri" w:cs="Amiri"/>
          <w:lang w:bidi="ar-SA"/>
          <w:color w:val="111111"/>
          <w:sz w:val="28"/>
          <w:szCs w:val="28"/>
          <w:rtl/>
        </w:rPr>
        <w:t xml:space="preserve">علي بن حسين بن عبد العالي الكركي المحقق الثاني، نور الدين 69/2 ،120،82،48،34،29،8/3،495،261،212،201،190،181،175،391،390،383،381،373</w:t>
      </w:r>
    </w:p>
    <w:p>
      <w:pPr>
        <w:pStyle w:val="BookText"/>
      </w:pPr>
      <w:r>
        <w:rPr>
          <w:rFonts w:ascii="IRNazanin" w:hAnsi="IRNazanin" w:eastAsia="IRNazanin" w:cs="IRNazanin"/>
          <w:lang w:bidi="fa-IR"/>
          <w:color w:val="111111"/>
          <w:sz w:val="28"/>
          <w:szCs w:val="28"/>
          <w:rtl/>
        </w:rPr>
        <w:t xml:space="preserve">،266،610،602،595،592،589،469،393،388،387،386،159،158/4،424،422،419</w:t>
      </w:r>
    </w:p>
    <w:p>
      <w:pPr>
        <w:pStyle w:val="BookText"/>
      </w:pPr>
      <w:r>
        <w:rPr>
          <w:rFonts w:ascii="IRNazanin" w:hAnsi="IRNazanin" w:eastAsia="IRNazanin" w:cs="IRNazanin"/>
          <w:lang w:bidi="fa-IR"/>
          <w:color w:val="111111"/>
          <w:sz w:val="28"/>
          <w:szCs w:val="28"/>
          <w:rtl/>
        </w:rPr>
        <w:t xml:space="preserve">180،178،164،157،122/10،308،297،282،190،185،184،397،395،393،372،363</w:t>
      </w:r>
    </w:p>
    <w:p>
      <w:pPr>
        <w:pStyle w:val="BookText"/>
      </w:pPr>
      <w:r>
        <w:rPr>
          <w:rFonts w:ascii="IRNazanin" w:hAnsi="IRNazanin" w:eastAsia="IRNazanin" w:cs="IRNazanin"/>
          <w:lang w:bidi="fa-IR"/>
          <w:color w:val="111111"/>
          <w:sz w:val="28"/>
          <w:szCs w:val="28"/>
          <w:rtl/>
        </w:rPr>
        <w:t xml:space="preserve">،362،480،450،444،438،421،402،257،183،128،89،37/11،485،682،681،379،370،344،326،53،26،20،17،15،13/12،691،128،113،105،102،97،94،72،163،153،146</w:t>
      </w:r>
    </w:p>
    <w:p>
      <w:pPr>
        <w:pStyle w:val="BookText"/>
      </w:pPr>
      <w:r>
        <w:rPr>
          <w:rFonts w:ascii="IRNazanin" w:hAnsi="IRNazanin" w:eastAsia="IRNazanin" w:cs="IRNazanin"/>
          <w:lang w:bidi="fa-IR"/>
          <w:color w:val="111111"/>
          <w:sz w:val="28"/>
          <w:szCs w:val="28"/>
          <w:rtl/>
        </w:rPr>
        <w:t xml:space="preserve">،145،138،136،205،198،194،190،172،164،250،248،246،230،218،208،303،292</w:t>
      </w:r>
    </w:p>
    <w:p>
      <w:pPr>
        <w:pStyle w:val="BookText"/>
      </w:pPr>
      <w:r>
        <w:rPr>
          <w:rFonts w:ascii="IRNazanin" w:hAnsi="IRNazanin" w:eastAsia="IRNazanin" w:cs="IRNazanin"/>
          <w:lang w:bidi="fa-IR"/>
          <w:color w:val="111111"/>
          <w:sz w:val="28"/>
          <w:szCs w:val="28"/>
          <w:rtl/>
        </w:rPr>
        <w:t xml:space="preserve">،289،285،266،264،349،344،343،333،320،314،500،499،477،385،363،357،565</w:t>
      </w:r>
    </w:p>
    <w:p>
      <w:pPr>
        <w:pStyle w:val="BookText"/>
      </w:pPr>
      <w:r>
        <w:rPr>
          <w:rFonts w:ascii="IRNazanin" w:hAnsi="IRNazanin" w:eastAsia="IRNazanin" w:cs="IRNazanin"/>
          <w:lang w:bidi="fa-IR"/>
          <w:color w:val="111111"/>
          <w:sz w:val="28"/>
          <w:szCs w:val="28"/>
          <w:rtl/>
        </w:rPr>
        <w:t xml:space="preserve">،559،554،534،522،511،86،60،59/15،564/14،566،206،148،138/18،385،363،357،565،413،408،394،231/8،455،452،449،432،559،554،534،522،511،86</w:t>
      </w:r>
    </w:p>
    <w:p>
      <w:pPr>
        <w:pStyle w:val="BookText"/>
      </w:pPr>
      <w:r>
        <w:rPr>
          <w:rFonts w:ascii="IRNazanin" w:hAnsi="IRNazanin" w:eastAsia="IRNazanin" w:cs="IRNazanin"/>
          <w:lang w:bidi="fa-IR"/>
          <w:color w:val="111111"/>
          <w:sz w:val="28"/>
          <w:szCs w:val="28"/>
          <w:rtl/>
        </w:rPr>
        <w:t xml:space="preserve">،60،59/15،564/14،566،206،148،138/18،385،105،471،455،395،412/19،475،303،248،112،83،82،72،29/20،182،134،107/21،525،337،435،301/22،432،417،302</w:t>
      </w:r>
    </w:p>
    <w:p>
      <w:pPr>
        <w:pStyle w:val="BookText"/>
      </w:pPr>
      <w:r>
        <w:rPr>
          <w:rFonts w:ascii="IRNazanin" w:hAnsi="IRNazanin" w:eastAsia="IRNazanin" w:cs="IRNazanin"/>
          <w:lang w:bidi="fa-IR"/>
          <w:color w:val="111111"/>
          <w:sz w:val="28"/>
          <w:szCs w:val="28"/>
          <w:rtl/>
        </w:rPr>
        <w:t xml:space="preserve">،458/23،611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بن علي المسعودي ←المسعودي</w:t>
      </w:r>
    </w:p>
    <w:p>
      <w:pPr>
        <w:pStyle w:val="BookText"/>
      </w:pPr>
      <w:r>
        <w:rPr>
          <w:rFonts w:ascii="Amiri" w:hAnsi="Amiri" w:eastAsia="Amiri" w:cs="Amiri"/>
          <w:lang w:bidi="ar-SA"/>
          <w:color w:val="111111"/>
          <w:sz w:val="28"/>
          <w:szCs w:val="28"/>
          <w:rtl/>
        </w:rPr>
        <w:t xml:space="preserve">علي بن حسين الشهير بابن الصائغ الحسيني ← السيد علي بن الصائغ</w:t>
      </w:r>
    </w:p>
    <w:p>
      <w:pPr>
        <w:pStyle w:val="BookText"/>
      </w:pPr>
      <w:r>
        <w:rPr>
          <w:rFonts w:ascii="Amiri" w:hAnsi="Amiri" w:eastAsia="Amiri" w:cs="Amiri"/>
          <w:lang w:bidi="ar-SA"/>
          <w:color w:val="111111"/>
          <w:sz w:val="28"/>
          <w:szCs w:val="28"/>
          <w:rtl/>
        </w:rPr>
        <w:t xml:space="preserve">عليّ بن الحسين الصدوق ابن بابويه ← علي بن موسى بن بابويه القمي</w:t>
      </w:r>
    </w:p>
    <w:p>
      <w:pPr>
        <w:pStyle w:val="BookText"/>
      </w:pPr>
      <w:r>
        <w:rPr>
          <w:rFonts w:ascii="Amiri" w:hAnsi="Amiri" w:eastAsia="Amiri" w:cs="Amiri"/>
          <w:lang w:bidi="ar-SA"/>
          <w:color w:val="111111"/>
          <w:sz w:val="28"/>
          <w:szCs w:val="28"/>
          <w:rtl/>
        </w:rPr>
        <w:t xml:space="preserve">عليّ بن الحسين العبدي 48/10؛ 491/11</w:t>
      </w:r>
    </w:p>
    <w:p>
      <w:pPr>
        <w:pStyle w:val="BookText"/>
      </w:pPr>
      <w:r>
        <w:rPr>
          <w:rFonts w:ascii="Amiri" w:hAnsi="Amiri" w:eastAsia="Amiri" w:cs="Amiri"/>
          <w:lang w:bidi="ar-SA"/>
          <w:color w:val="111111"/>
          <w:sz w:val="28"/>
          <w:szCs w:val="28"/>
          <w:rtl/>
        </w:rPr>
        <w:t xml:space="preserve">عليّ بن الحسين المرسي 404/4</w:t>
      </w:r>
    </w:p>
    <w:p>
      <w:pPr>
        <w:pStyle w:val="BookText"/>
      </w:pPr>
      <w:r>
        <w:rPr>
          <w:rFonts w:ascii="Amiri" w:hAnsi="Amiri" w:eastAsia="Amiri" w:cs="Amiri"/>
          <w:lang w:bidi="ar-SA"/>
          <w:color w:val="111111"/>
          <w:sz w:val="28"/>
          <w:szCs w:val="28"/>
          <w:rtl/>
        </w:rPr>
        <w:t xml:space="preserve">علي بن الحسين الهمداني 500/2</w:t>
      </w:r>
    </w:p>
    <w:p>
      <w:pPr>
        <w:pStyle w:val="BookText"/>
      </w:pPr>
      <w:r>
        <w:rPr>
          <w:rFonts w:ascii="Amiri" w:hAnsi="Amiri" w:eastAsia="Amiri" w:cs="Amiri"/>
          <w:lang w:bidi="ar-SA"/>
          <w:color w:val="111111"/>
          <w:sz w:val="28"/>
          <w:szCs w:val="28"/>
          <w:rtl/>
        </w:rPr>
        <w:t xml:space="preserve">عليّ بن الحكم 291/4،74،73/2؛211،135،134،66،65/22،137/25</w:t>
      </w:r>
    </w:p>
    <w:p>
      <w:pPr>
        <w:pStyle w:val="BookText"/>
      </w:pPr>
      <w:r>
        <w:rPr>
          <w:rFonts w:ascii="Amiri" w:hAnsi="Amiri" w:eastAsia="Amiri" w:cs="Amiri"/>
          <w:lang w:bidi="ar-SA"/>
          <w:color w:val="111111"/>
          <w:sz w:val="28"/>
          <w:szCs w:val="28"/>
          <w:rtl/>
        </w:rPr>
        <w:t xml:space="preserve">علي بن الحكم بن الزبير النخعى 66/22</w:t>
      </w:r>
    </w:p>
    <w:p>
      <w:pPr>
        <w:pStyle w:val="BookText"/>
      </w:pPr>
      <w:r>
        <w:rPr>
          <w:rFonts w:ascii="Amiri" w:hAnsi="Amiri" w:eastAsia="Amiri" w:cs="Amiri"/>
          <w:lang w:bidi="ar-SA"/>
          <w:color w:val="111111"/>
          <w:sz w:val="28"/>
          <w:szCs w:val="28"/>
          <w:rtl/>
        </w:rPr>
        <w:t xml:space="preserve">عليّ بن الحكم الكوفي 137/25</w:t>
      </w:r>
    </w:p>
    <w:p>
      <w:pPr>
        <w:pStyle w:val="BookText"/>
      </w:pPr>
      <w:r>
        <w:rPr>
          <w:rFonts w:ascii="Amiri" w:hAnsi="Amiri" w:eastAsia="Amiri" w:cs="Amiri"/>
          <w:lang w:bidi="ar-SA"/>
          <w:color w:val="111111"/>
          <w:sz w:val="28"/>
          <w:szCs w:val="28"/>
          <w:rtl/>
        </w:rPr>
        <w:t xml:space="preserve">علي بن حمزة بن الحسن 296/4</w:t>
      </w:r>
    </w:p>
    <w:p>
      <w:pPr>
        <w:pStyle w:val="BookText"/>
      </w:pPr>
      <w:r>
        <w:rPr>
          <w:rFonts w:ascii="Amiri" w:hAnsi="Amiri" w:eastAsia="Amiri" w:cs="Amiri"/>
          <w:lang w:bidi="ar-SA"/>
          <w:color w:val="111111"/>
          <w:sz w:val="28"/>
          <w:szCs w:val="28"/>
          <w:rtl/>
        </w:rPr>
        <w:t xml:space="preserve">عليّ بن حنظلة 289،59/11:275/1؛479/22</w:t>
      </w:r>
    </w:p>
    <w:p>
      <w:pPr>
        <w:pStyle w:val="BookText"/>
      </w:pPr>
      <w:r>
        <w:rPr>
          <w:rFonts w:ascii="Amiri" w:hAnsi="Amiri" w:eastAsia="Amiri" w:cs="Amiri"/>
          <w:lang w:bidi="ar-SA"/>
          <w:color w:val="111111"/>
          <w:sz w:val="28"/>
          <w:szCs w:val="28"/>
          <w:rtl/>
        </w:rPr>
        <w:t xml:space="preserve">عليّ بن الخازن الحائري زين الدين 387/4، 388</w:t>
      </w:r>
    </w:p>
    <w:p>
      <w:pPr>
        <w:pStyle w:val="BookText"/>
      </w:pPr>
      <w:r>
        <w:rPr>
          <w:rFonts w:ascii="Amiri" w:hAnsi="Amiri" w:eastAsia="Amiri" w:cs="Amiri"/>
          <w:lang w:bidi="ar-SA"/>
          <w:color w:val="111111"/>
          <w:sz w:val="28"/>
          <w:szCs w:val="28"/>
          <w:rtl/>
        </w:rPr>
        <w:t xml:space="preserve">عليّ بن خالد الحوار 251/4</w:t>
      </w:r>
    </w:p>
    <w:p>
      <w:pPr>
        <w:pStyle w:val="BookText"/>
      </w:pPr>
      <w:r>
        <w:rPr>
          <w:rFonts w:ascii="Amiri" w:hAnsi="Amiri" w:eastAsia="Amiri" w:cs="Amiri"/>
          <w:lang w:bidi="ar-SA"/>
          <w:color w:val="111111"/>
          <w:sz w:val="28"/>
          <w:szCs w:val="28"/>
          <w:rtl/>
        </w:rPr>
        <w:t xml:space="preserve">علي بن خشرم 133/1</w:t>
      </w:r>
    </w:p>
    <w:p>
      <w:pPr>
        <w:pStyle w:val="BookText"/>
      </w:pPr>
      <w:r>
        <w:rPr>
          <w:rFonts w:ascii="Amiri" w:hAnsi="Amiri" w:eastAsia="Amiri" w:cs="Amiri"/>
          <w:lang w:bidi="ar-SA"/>
          <w:color w:val="111111"/>
          <w:sz w:val="28"/>
          <w:szCs w:val="28"/>
          <w:rtl/>
        </w:rPr>
        <w:t xml:space="preserve">عليّ بن دقماق الحسني 387/4</w:t>
      </w:r>
    </w:p>
    <w:p>
      <w:pPr>
        <w:pStyle w:val="BookText"/>
      </w:pPr>
      <w:r>
        <w:rPr>
          <w:rFonts w:ascii="Amiri" w:hAnsi="Amiri" w:eastAsia="Amiri" w:cs="Amiri"/>
          <w:lang w:bidi="ar-SA"/>
          <w:color w:val="111111"/>
          <w:sz w:val="28"/>
          <w:szCs w:val="28"/>
          <w:rtl/>
        </w:rPr>
        <w:t xml:space="preserve">عليّ بن رئاب 286/11:287/4،69،68/26،676،211،209/22،535،309،283،282/28،459،434،</w:t>
      </w:r>
    </w:p>
    <w:p>
      <w:pPr>
        <w:pStyle w:val="BookText"/>
      </w:pPr>
      <w:r>
        <w:rPr>
          <w:rFonts w:ascii="Amiri" w:hAnsi="Amiri" w:eastAsia="Amiri" w:cs="Amiri"/>
          <w:lang w:bidi="ar-SA"/>
          <w:color w:val="111111"/>
          <w:sz w:val="28"/>
          <w:szCs w:val="28"/>
          <w:rtl/>
        </w:rPr>
        <w:t xml:space="preserve">عليّ بن الريان 154/11:219/4: 173/12</w:t>
      </w:r>
    </w:p>
    <w:p>
      <w:pPr>
        <w:pStyle w:val="BookText"/>
      </w:pPr>
      <w:r>
        <w:rPr>
          <w:rFonts w:ascii="Amiri" w:hAnsi="Amiri" w:eastAsia="Amiri" w:cs="Amiri"/>
          <w:lang w:bidi="ar-SA"/>
          <w:color w:val="111111"/>
          <w:sz w:val="28"/>
          <w:szCs w:val="28"/>
          <w:rtl/>
        </w:rPr>
        <w:t xml:space="preserve">عليّ بن السري الكرخي 324/21</w:t>
      </w:r>
    </w:p>
    <w:p>
      <w:pPr>
        <w:pStyle w:val="BookText"/>
      </w:pPr>
      <w:r>
        <w:rPr>
          <w:rFonts w:ascii="Amiri" w:hAnsi="Amiri" w:eastAsia="Amiri" w:cs="Amiri"/>
          <w:lang w:bidi="ar-SA"/>
          <w:color w:val="111111"/>
          <w:sz w:val="28"/>
          <w:szCs w:val="28"/>
          <w:rtl/>
        </w:rPr>
        <w:t xml:space="preserve">علي بن سعيد 361/26، 190/28</w:t>
      </w:r>
    </w:p>
    <w:p>
      <w:pPr>
        <w:pStyle w:val="BookText"/>
      </w:pPr>
      <w:r>
        <w:rPr>
          <w:rFonts w:ascii="Amiri" w:hAnsi="Amiri" w:eastAsia="Amiri" w:cs="Amiri"/>
          <w:lang w:bidi="ar-SA"/>
          <w:color w:val="111111"/>
          <w:sz w:val="28"/>
          <w:szCs w:val="28"/>
          <w:rtl/>
        </w:rPr>
        <w:t xml:space="preserve">علي بن السكون 451،450/4</w:t>
      </w:r>
    </w:p>
    <w:p>
      <w:pPr>
        <w:pStyle w:val="BookText"/>
      </w:pPr>
      <w:r>
        <w:rPr>
          <w:rFonts w:ascii="Amiri" w:hAnsi="Amiri" w:eastAsia="Amiri" w:cs="Amiri"/>
          <w:lang w:bidi="ar-SA"/>
          <w:color w:val="111111"/>
          <w:sz w:val="28"/>
          <w:szCs w:val="28"/>
          <w:rtl/>
        </w:rPr>
        <w:t xml:space="preserve">عليّ بن سليمان بن الحسن بن الجهم بن بكير بن أعين، أبو الحسن الرازي 294/4</w:t>
      </w:r>
    </w:p>
    <w:p>
      <w:pPr>
        <w:pStyle w:val="BookText"/>
      </w:pPr>
      <w:r>
        <w:rPr>
          <w:rFonts w:ascii="Amiri" w:hAnsi="Amiri" w:eastAsia="Amiri" w:cs="Amiri"/>
          <w:lang w:bidi="ar-SA"/>
          <w:color w:val="111111"/>
          <w:sz w:val="28"/>
          <w:szCs w:val="28"/>
          <w:rtl/>
        </w:rPr>
        <w:t xml:space="preserve">علي بن سليمان بن داود الرازي 218/4 ،268،244، 319</w:t>
      </w:r>
    </w:p>
    <w:p>
      <w:pPr>
        <w:pStyle w:val="BookText"/>
      </w:pPr>
      <w:r>
        <w:rPr>
          <w:rFonts w:ascii="IRNazanin" w:hAnsi="IRNazanin" w:eastAsia="IRNazanin" w:cs="IRNazanin"/>
          <w:lang w:bidi="fa-IR"/>
          <w:color w:val="111111"/>
          <w:sz w:val="28"/>
          <w:szCs w:val="28"/>
          <w:rtl/>
        </w:rPr>
        <w:t xml:space="preserve">علي بن سليمان بن درویش بن حاتم القدمي 564/14</w:t>
      </w:r>
    </w:p>
    <w:p>
      <w:pPr>
        <w:pStyle w:val="BookText"/>
      </w:pPr>
      <w:r>
        <w:rPr>
          <w:rFonts w:ascii="Amiri" w:hAnsi="Amiri" w:eastAsia="Amiri" w:cs="Amiri"/>
          <w:lang w:bidi="ar-SA"/>
          <w:color w:val="111111"/>
          <w:sz w:val="28"/>
          <w:szCs w:val="28"/>
          <w:rtl/>
        </w:rPr>
        <w:t xml:space="preserve">علي بن سليمان النوفلي 83/21، 110</w:t>
      </w:r>
    </w:p>
    <w:p>
      <w:pPr>
        <w:pStyle w:val="BookText"/>
      </w:pPr>
      <w:r>
        <w:rPr>
          <w:rFonts w:ascii="Amiri" w:hAnsi="Amiri" w:eastAsia="Amiri" w:cs="Amiri"/>
          <w:lang w:bidi="ar-SA"/>
          <w:color w:val="111111"/>
          <w:sz w:val="28"/>
          <w:szCs w:val="28"/>
          <w:rtl/>
        </w:rPr>
        <w:t xml:space="preserve">علي بن السندي 296/22</w:t>
      </w:r>
    </w:p>
    <w:p>
      <w:pPr>
        <w:pStyle w:val="BookText"/>
      </w:pPr>
      <w:r>
        <w:rPr>
          <w:rFonts w:ascii="Amiri" w:hAnsi="Amiri" w:eastAsia="Amiri" w:cs="Amiri"/>
          <w:lang w:bidi="ar-SA"/>
          <w:color w:val="111111"/>
          <w:sz w:val="28"/>
          <w:szCs w:val="28"/>
          <w:rtl/>
        </w:rPr>
        <w:t xml:space="preserve">علي بن سويد السائي الشامي 285/4 ،350/27،286</w:t>
      </w:r>
    </w:p>
    <w:p>
      <w:pPr>
        <w:pStyle w:val="BookText"/>
      </w:pPr>
      <w:r>
        <w:rPr>
          <w:rFonts w:ascii="Amiri" w:hAnsi="Amiri" w:eastAsia="Amiri" w:cs="Amiri"/>
          <w:lang w:bidi="ar-SA"/>
          <w:color w:val="111111"/>
          <w:sz w:val="28"/>
          <w:szCs w:val="28"/>
          <w:rtl/>
        </w:rPr>
        <w:t xml:space="preserve">علي بن شعيب 242/22</w:t>
      </w:r>
    </w:p>
    <w:p>
      <w:pPr>
        <w:pStyle w:val="BookText"/>
      </w:pPr>
      <w:r>
        <w:rPr>
          <w:rFonts w:ascii="Amiri" w:hAnsi="Amiri" w:eastAsia="Amiri" w:cs="Amiri"/>
          <w:lang w:bidi="ar-SA"/>
          <w:color w:val="111111"/>
          <w:sz w:val="28"/>
          <w:szCs w:val="28"/>
          <w:rtl/>
        </w:rPr>
        <w:t xml:space="preserve">عليّ بن شمس الدين محمد بن مكي 390/4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الشيخ سدید الدين يوسف بن المُطَهِّر، رضي الدين 392/4، 394</w:t>
      </w:r>
    </w:p>
    <w:p>
      <w:pPr>
        <w:pStyle w:val="BookText"/>
      </w:pPr>
      <w:r>
        <w:rPr>
          <w:rFonts w:ascii="Amiri" w:hAnsi="Amiri" w:eastAsia="Amiri" w:cs="Amiri"/>
          <w:lang w:bidi="ar-SA"/>
          <w:color w:val="111111"/>
          <w:sz w:val="28"/>
          <w:szCs w:val="28"/>
          <w:rtl/>
        </w:rPr>
        <w:t xml:space="preserve">عليّ بن الشيخ محمد، سبط الشهيد الثاني14 / 564</w:t>
      </w:r>
    </w:p>
    <w:p>
      <w:pPr>
        <w:pStyle w:val="BookText"/>
      </w:pPr>
      <w:r>
        <w:rPr>
          <w:rFonts w:ascii="Amiri" w:hAnsi="Amiri" w:eastAsia="Amiri" w:cs="Amiri"/>
          <w:lang w:bidi="ar-SA"/>
          <w:color w:val="111111"/>
          <w:sz w:val="28"/>
          <w:szCs w:val="28"/>
          <w:rtl/>
        </w:rPr>
        <w:t xml:space="preserve">علي بن طاوس الحسني رضي الدين394،390،65،58/4،492،382/2،455،409،402،400،399،398،77/10،106</w:t>
      </w:r>
    </w:p>
    <w:p>
      <w:pPr>
        <w:pStyle w:val="BookText"/>
      </w:pPr>
      <w:r>
        <w:rPr>
          <w:rFonts w:ascii="IRNazanin" w:hAnsi="IRNazanin" w:eastAsia="IRNazanin" w:cs="IRNazanin"/>
          <w:lang w:bidi="fa-IR"/>
          <w:color w:val="111111"/>
          <w:sz w:val="28"/>
          <w:szCs w:val="28"/>
          <w:rtl/>
        </w:rPr>
        <w:t xml:space="preserve">،94/6،221،336،247،27/13،494،488/11،337</w:t>
      </w:r>
    </w:p>
    <w:p>
      <w:pPr>
        <w:pStyle w:val="BookText"/>
      </w:pPr>
      <w:r>
        <w:rPr>
          <w:rFonts w:ascii="Amiri" w:hAnsi="Amiri" w:eastAsia="Amiri" w:cs="Amiri"/>
          <w:lang w:bidi="ar-SA"/>
          <w:color w:val="111111"/>
          <w:sz w:val="28"/>
          <w:szCs w:val="28"/>
          <w:rtl/>
        </w:rPr>
        <w:t xml:space="preserve">علي بن طراد المطارآباذي، زين الدين أبو الحسن 389/4، 390، 394، 399، 452,449</w:t>
      </w:r>
    </w:p>
    <w:p>
      <w:pPr>
        <w:pStyle w:val="BookText"/>
      </w:pPr>
      <w:r>
        <w:rPr>
          <w:rFonts w:ascii="Amiri" w:hAnsi="Amiri" w:eastAsia="Amiri" w:cs="Amiri"/>
          <w:lang w:bidi="ar-SA"/>
          <w:color w:val="111111"/>
          <w:sz w:val="28"/>
          <w:szCs w:val="28"/>
          <w:rtl/>
        </w:rPr>
        <w:t xml:space="preserve">عليّ بن طيّ، زين الدين أبو القاسم 393،387/4</w:t>
      </w:r>
    </w:p>
    <w:p>
      <w:pPr>
        <w:pStyle w:val="BookText"/>
      </w:pPr>
      <w:r>
        <w:rPr>
          <w:rFonts w:ascii="Amiri" w:hAnsi="Amiri" w:eastAsia="Amiri" w:cs="Amiri"/>
          <w:lang w:bidi="ar-SA"/>
          <w:color w:val="111111"/>
          <w:sz w:val="28"/>
          <w:szCs w:val="28"/>
          <w:rtl/>
        </w:rPr>
        <w:t xml:space="preserve">عليّ بن عبد الله بن الحسين العطار 371/4</w:t>
      </w:r>
    </w:p>
    <w:p>
      <w:pPr>
        <w:pStyle w:val="BookText"/>
      </w:pPr>
      <w:r>
        <w:rPr>
          <w:rFonts w:ascii="Amiri" w:hAnsi="Amiri" w:eastAsia="Amiri" w:cs="Amiri"/>
          <w:lang w:bidi="ar-SA"/>
          <w:color w:val="111111"/>
          <w:sz w:val="28"/>
          <w:szCs w:val="28"/>
          <w:rtl/>
        </w:rPr>
        <w:t xml:space="preserve">علي بن عبد الله بن محمّد بن الحسن بن الحسين الأصغر 223/4</w:t>
      </w:r>
    </w:p>
    <w:p>
      <w:pPr>
        <w:pStyle w:val="BookText"/>
      </w:pPr>
      <w:r>
        <w:rPr>
          <w:rFonts w:ascii="Amiri" w:hAnsi="Amiri" w:eastAsia="Amiri" w:cs="Amiri"/>
          <w:lang w:bidi="ar-SA"/>
          <w:color w:val="111111"/>
          <w:sz w:val="28"/>
          <w:szCs w:val="28"/>
          <w:rtl/>
        </w:rPr>
        <w:t xml:space="preserve">عليّ بن عبد الله بن مروان 293/4</w:t>
      </w:r>
    </w:p>
    <w:p>
      <w:pPr>
        <w:pStyle w:val="BookText"/>
      </w:pPr>
      <w:r>
        <w:rPr>
          <w:rFonts w:ascii="IRNazanin" w:hAnsi="IRNazanin" w:eastAsia="IRNazanin" w:cs="IRNazanin"/>
          <w:lang w:bidi="fa-IR"/>
          <w:color w:val="111111"/>
          <w:sz w:val="28"/>
          <w:szCs w:val="28"/>
          <w:rtl/>
        </w:rPr>
        <w:t xml:space="preserve">علي بن عبد الله بن معاوية بن ميسرة بن شریح 473/26</w:t>
      </w:r>
    </w:p>
    <w:p>
      <w:pPr>
        <w:pStyle w:val="BookText"/>
      </w:pPr>
      <w:r>
        <w:rPr>
          <w:rFonts w:ascii="Amiri" w:hAnsi="Amiri" w:eastAsia="Amiri" w:cs="Amiri"/>
          <w:lang w:bidi="ar-SA"/>
          <w:color w:val="111111"/>
          <w:sz w:val="28"/>
          <w:szCs w:val="28"/>
          <w:rtl/>
        </w:rPr>
        <w:t xml:space="preserve">عليّ بن عبد الجبار الطوسي، جمال الدين 4 / 400</w:t>
      </w:r>
    </w:p>
    <w:p>
      <w:pPr>
        <w:pStyle w:val="BookText"/>
      </w:pPr>
      <w:r>
        <w:rPr>
          <w:rFonts w:ascii="Amiri" w:hAnsi="Amiri" w:eastAsia="Amiri" w:cs="Amiri"/>
          <w:lang w:bidi="ar-SA"/>
          <w:color w:val="111111"/>
          <w:sz w:val="28"/>
          <w:szCs w:val="28"/>
          <w:rtl/>
        </w:rPr>
        <w:t xml:space="preserve">عليّ بن عبد الحميد بن محمد، علم الدين المرتضى 453،450/4</w:t>
      </w:r>
    </w:p>
    <w:p>
      <w:pPr>
        <w:pStyle w:val="BookText"/>
      </w:pPr>
      <w:r>
        <w:rPr>
          <w:rFonts w:ascii="Amiri" w:hAnsi="Amiri" w:eastAsia="Amiri" w:cs="Amiri"/>
          <w:lang w:bidi="ar-SA"/>
          <w:color w:val="111111"/>
          <w:sz w:val="28"/>
          <w:szCs w:val="28"/>
          <w:rtl/>
        </w:rPr>
        <w:t xml:space="preserve">عليّ بن عبد الحميد النيلي نظام الدين 393/4، 394</w:t>
      </w:r>
    </w:p>
    <w:p>
      <w:pPr>
        <w:pStyle w:val="BookText"/>
      </w:pPr>
      <w:r>
        <w:rPr>
          <w:rFonts w:ascii="Amiri" w:hAnsi="Amiri" w:eastAsia="Amiri" w:cs="Amiri"/>
          <w:lang w:bidi="ar-SA"/>
          <w:color w:val="111111"/>
          <w:sz w:val="28"/>
          <w:szCs w:val="28"/>
          <w:rtl/>
        </w:rPr>
        <w:t xml:space="preserve">علي بن عبد الرحمن 208/4</w:t>
      </w:r>
    </w:p>
    <w:p>
      <w:pPr>
        <w:pStyle w:val="BookText"/>
      </w:pPr>
      <w:r>
        <w:rPr>
          <w:rFonts w:ascii="Amiri" w:hAnsi="Amiri" w:eastAsia="Amiri" w:cs="Amiri"/>
          <w:lang w:bidi="ar-SA"/>
          <w:color w:val="111111"/>
          <w:sz w:val="28"/>
          <w:szCs w:val="28"/>
          <w:rtl/>
        </w:rPr>
        <w:t xml:space="preserve">علي بن عبد الرحمن بن عيسى بن عُرْوَة بن الجراح القناتي ... 295/4</w:t>
      </w:r>
    </w:p>
    <w:p>
      <w:pPr>
        <w:pStyle w:val="BookText"/>
      </w:pPr>
      <w:r>
        <w:rPr>
          <w:rFonts w:ascii="Amiri" w:hAnsi="Amiri" w:eastAsia="Amiri" w:cs="Amiri"/>
          <w:lang w:bidi="ar-SA"/>
          <w:color w:val="111111"/>
          <w:sz w:val="28"/>
          <w:szCs w:val="28"/>
          <w:rtl/>
        </w:rPr>
        <w:t xml:space="preserve">عليّ بن عبد العالي الكركي، علي بن عبد العالي الميسي ← علي بن حسين بن عبد العالي الكركي</w:t>
      </w:r>
    </w:p>
    <w:p>
      <w:pPr>
        <w:pStyle w:val="BookText"/>
      </w:pPr>
      <w:r>
        <w:rPr>
          <w:rFonts w:ascii="Amiri" w:hAnsi="Amiri" w:eastAsia="Amiri" w:cs="Amiri"/>
          <w:lang w:bidi="ar-SA"/>
          <w:color w:val="111111"/>
          <w:sz w:val="28"/>
          <w:szCs w:val="28"/>
          <w:rtl/>
        </w:rPr>
        <w:t xml:space="preserve">عليّ بن عبد العزيز الجرجاني، ابو الحسن 89/1</w:t>
      </w:r>
    </w:p>
    <w:p>
      <w:pPr>
        <w:pStyle w:val="BookText"/>
      </w:pPr>
      <w:r>
        <w:rPr>
          <w:rFonts w:ascii="Amiri" w:hAnsi="Amiri" w:eastAsia="Amiri" w:cs="Amiri"/>
          <w:lang w:bidi="ar-SA"/>
          <w:color w:val="111111"/>
          <w:sz w:val="28"/>
          <w:szCs w:val="28"/>
          <w:rtl/>
        </w:rPr>
        <w:t xml:space="preserve">علي بن عُبيد الله بن الحسن بن بابويه، منتجب الدين49/3،493/2 ،291/4، 402،401، 409، 454</w:t>
      </w:r>
    </w:p>
    <w:p>
      <w:pPr>
        <w:pStyle w:val="BookText"/>
      </w:pPr>
      <w:r>
        <w:rPr>
          <w:rFonts w:ascii="Amiri" w:hAnsi="Amiri" w:eastAsia="Amiri" w:cs="Amiri"/>
          <w:lang w:bidi="ar-SA"/>
          <w:color w:val="111111"/>
          <w:sz w:val="28"/>
          <w:szCs w:val="28"/>
          <w:rtl/>
        </w:rPr>
        <w:t xml:space="preserve">عليّ بن عبيد الله بن الحسين بن علي بن الحسين بن علي بن أبي طالب 291/4،</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عليّ بن عزّ الدين حسين الصائغ الحسيني الموسوي، علاء الدين 426/4</w:t>
      </w:r>
    </w:p>
    <w:p>
      <w:pPr>
        <w:pStyle w:val="BookText"/>
      </w:pPr>
      <w:r>
        <w:rPr>
          <w:rFonts w:ascii="Amiri" w:hAnsi="Amiri" w:eastAsia="Amiri" w:cs="Amiri"/>
          <w:lang w:bidi="ar-SA"/>
          <w:color w:val="111111"/>
          <w:sz w:val="28"/>
          <w:szCs w:val="28"/>
          <w:rtl/>
        </w:rPr>
        <w:t xml:space="preserve">عليّ بن عطية الحناط 225/4</w:t>
      </w:r>
    </w:p>
    <w:p>
      <w:pPr>
        <w:pStyle w:val="BookText"/>
      </w:pPr>
      <w:r>
        <w:rPr>
          <w:rFonts w:ascii="Amiri" w:hAnsi="Amiri" w:eastAsia="Amiri" w:cs="Amiri"/>
          <w:lang w:bidi="ar-SA"/>
          <w:color w:val="111111"/>
          <w:sz w:val="28"/>
          <w:szCs w:val="28"/>
          <w:rtl/>
        </w:rPr>
        <w:t xml:space="preserve">علي بن عطية الدغشي المحاربي 503/2</w:t>
      </w:r>
    </w:p>
    <w:p>
      <w:pPr>
        <w:pStyle w:val="BookText"/>
      </w:pPr>
      <w:r>
        <w:rPr>
          <w:rFonts w:ascii="Amiri" w:hAnsi="Amiri" w:eastAsia="Amiri" w:cs="Amiri"/>
          <w:lang w:bidi="ar-SA"/>
          <w:color w:val="111111"/>
          <w:sz w:val="28"/>
          <w:szCs w:val="28"/>
          <w:rtl/>
        </w:rPr>
        <w:t xml:space="preserve">علي بن عُقْبَة 453،451/21:365/9، 454، 28/ 319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عمران الخزاز المعروف بشفا 296/1</w:t>
      </w:r>
    </w:p>
    <w:p>
      <w:pPr>
        <w:pStyle w:val="BookText"/>
      </w:pPr>
      <w:r>
        <w:rPr>
          <w:rFonts w:ascii="Amiri" w:hAnsi="Amiri" w:eastAsia="Amiri" w:cs="Amiri"/>
          <w:lang w:bidi="ar-SA"/>
          <w:color w:val="111111"/>
          <w:sz w:val="28"/>
          <w:szCs w:val="28"/>
          <w:rtl/>
        </w:rPr>
        <w:t xml:space="preserve">علي بن عمر الواني 545/4</w:t>
      </w:r>
    </w:p>
    <w:p>
      <w:pPr>
        <w:pStyle w:val="BookText"/>
      </w:pPr>
      <w:r>
        <w:rPr>
          <w:rFonts w:ascii="Amiri" w:hAnsi="Amiri" w:eastAsia="Amiri" w:cs="Amiri"/>
          <w:lang w:bidi="ar-SA"/>
          <w:color w:val="111111"/>
          <w:sz w:val="28"/>
          <w:szCs w:val="28"/>
          <w:rtl/>
        </w:rPr>
        <w:t xml:space="preserve">عليّ بن فرج السوراوي 407,400/4</w:t>
      </w:r>
    </w:p>
    <w:p>
      <w:pPr>
        <w:pStyle w:val="BookText"/>
      </w:pPr>
      <w:r>
        <w:rPr>
          <w:rFonts w:ascii="Amiri" w:hAnsi="Amiri" w:eastAsia="Amiri" w:cs="Amiri"/>
          <w:lang w:bidi="ar-SA"/>
          <w:color w:val="111111"/>
          <w:sz w:val="28"/>
          <w:szCs w:val="28"/>
          <w:rtl/>
        </w:rPr>
        <w:t xml:space="preserve">علي بن فضال ← ابن فضال</w:t>
      </w:r>
    </w:p>
    <w:p>
      <w:pPr>
        <w:pStyle w:val="BookText"/>
      </w:pPr>
      <w:r>
        <w:rPr>
          <w:rFonts w:ascii="Amiri" w:hAnsi="Amiri" w:eastAsia="Amiri" w:cs="Amiri"/>
          <w:lang w:bidi="ar-SA"/>
          <w:color w:val="111111"/>
          <w:sz w:val="28"/>
          <w:szCs w:val="28"/>
          <w:rtl/>
        </w:rPr>
        <w:t xml:space="preserve">علي بن فضيل 500/2</w:t>
      </w:r>
    </w:p>
    <w:p>
      <w:pPr>
        <w:pStyle w:val="BookText"/>
      </w:pPr>
      <w:r>
        <w:rPr>
          <w:rFonts w:ascii="Amiri" w:hAnsi="Amiri" w:eastAsia="Amiri" w:cs="Amiri"/>
          <w:lang w:bidi="ar-SA"/>
          <w:color w:val="111111"/>
          <w:sz w:val="28"/>
          <w:szCs w:val="28"/>
          <w:rtl/>
        </w:rPr>
        <w:t xml:space="preserve">علي بن القاسم بن إبراهيم الخياط، أبو الحسن 405/4</w:t>
      </w:r>
    </w:p>
    <w:p>
      <w:pPr>
        <w:pStyle w:val="BookText"/>
      </w:pPr>
      <w:r>
        <w:rPr>
          <w:rFonts w:ascii="Amiri" w:hAnsi="Amiri" w:eastAsia="Amiri" w:cs="Amiri"/>
          <w:lang w:bidi="ar-SA"/>
          <w:color w:val="111111"/>
          <w:sz w:val="28"/>
          <w:szCs w:val="28"/>
          <w:rtl/>
        </w:rPr>
        <w:t xml:space="preserve">علي بن قتيبة القتيبي 443/2</w:t>
      </w:r>
    </w:p>
    <w:p>
      <w:pPr>
        <w:pStyle w:val="BookText"/>
      </w:pPr>
      <w:r>
        <w:rPr>
          <w:rFonts w:ascii="Amiri" w:hAnsi="Amiri" w:eastAsia="Amiri" w:cs="Amiri"/>
          <w:lang w:bidi="ar-SA"/>
          <w:color w:val="111111"/>
          <w:sz w:val="28"/>
          <w:szCs w:val="28"/>
          <w:rtl/>
        </w:rPr>
        <w:t xml:space="preserve">عليّ بن المبارك الأحمر 403/5</w:t>
      </w:r>
    </w:p>
    <w:p>
      <w:pPr>
        <w:pStyle w:val="BookText"/>
      </w:pPr>
      <w:r>
        <w:rPr>
          <w:rFonts w:ascii="Amiri" w:hAnsi="Amiri" w:eastAsia="Amiri" w:cs="Amiri"/>
          <w:lang w:bidi="ar-SA"/>
          <w:color w:val="111111"/>
          <w:sz w:val="28"/>
          <w:szCs w:val="28"/>
          <w:rtl/>
        </w:rPr>
        <w:t xml:space="preserve">عليّ بن محمّد 4 / 186، 254، 320، 325؛179/13</w:t>
      </w:r>
    </w:p>
    <w:p>
      <w:pPr>
        <w:pStyle w:val="BookText"/>
      </w:pPr>
      <w:r>
        <w:rPr>
          <w:rFonts w:ascii="Amiri" w:hAnsi="Amiri" w:eastAsia="Amiri" w:cs="Amiri"/>
          <w:lang w:bidi="ar-SA"/>
          <w:color w:val="111111"/>
          <w:sz w:val="28"/>
          <w:szCs w:val="28"/>
          <w:rtl/>
        </w:rPr>
        <w:t xml:space="preserve">علي بن محمد بن أبي العلاء أبو القاسم 545/4</w:t>
      </w:r>
    </w:p>
    <w:p>
      <w:pPr>
        <w:pStyle w:val="BookText"/>
      </w:pPr>
      <w:r>
        <w:rPr>
          <w:rFonts w:ascii="Amiri" w:hAnsi="Amiri" w:eastAsia="Amiri" w:cs="Amiri"/>
          <w:lang w:bidi="ar-SA"/>
          <w:color w:val="111111"/>
          <w:sz w:val="28"/>
          <w:szCs w:val="28"/>
          <w:rtl/>
        </w:rPr>
        <w:t xml:space="preserve">عليّ بن محمّد بن أحمد الجُذامي الضرير المالقي ، أبو الحسن 403/4</w:t>
      </w:r>
    </w:p>
    <w:p>
      <w:pPr>
        <w:pStyle w:val="BookText"/>
      </w:pPr>
      <w:r>
        <w:rPr>
          <w:rFonts w:ascii="Amiri" w:hAnsi="Amiri" w:eastAsia="Amiri" w:cs="Amiri"/>
          <w:lang w:bidi="ar-SA"/>
          <w:color w:val="111111"/>
          <w:sz w:val="28"/>
          <w:szCs w:val="28"/>
          <w:rtl/>
        </w:rPr>
        <w:t xml:space="preserve">عليّ بن محمّد بن الحضيني 359/26</w:t>
      </w:r>
    </w:p>
    <w:p>
      <w:pPr>
        <w:pStyle w:val="BookText"/>
      </w:pPr>
      <w:r>
        <w:rPr>
          <w:rFonts w:ascii="Amiri" w:hAnsi="Amiri" w:eastAsia="Amiri" w:cs="Amiri"/>
          <w:lang w:bidi="ar-SA"/>
          <w:color w:val="111111"/>
          <w:sz w:val="28"/>
          <w:szCs w:val="28"/>
          <w:rtl/>
        </w:rPr>
        <w:t xml:space="preserve">على بن محمّد بن زُهرة، أبو الحسن 409/4</w:t>
      </w:r>
    </w:p>
    <w:p>
      <w:pPr>
        <w:pStyle w:val="BookText"/>
      </w:pPr>
      <w:r>
        <w:rPr>
          <w:rFonts w:ascii="Amiri" w:hAnsi="Amiri" w:eastAsia="Amiri" w:cs="Amiri"/>
          <w:lang w:bidi="ar-SA"/>
          <w:color w:val="111111"/>
          <w:sz w:val="28"/>
          <w:szCs w:val="28"/>
          <w:rtl/>
        </w:rPr>
        <w:t xml:space="preserve">عليّ بن محمد بن سنان 408/4</w:t>
      </w:r>
    </w:p>
    <w:p>
      <w:pPr>
        <w:pStyle w:val="BookText"/>
      </w:pPr>
      <w:r>
        <w:rPr>
          <w:rFonts w:ascii="Amiri" w:hAnsi="Amiri" w:eastAsia="Amiri" w:cs="Amiri"/>
          <w:lang w:bidi="ar-SA"/>
          <w:color w:val="111111"/>
          <w:sz w:val="28"/>
          <w:szCs w:val="28"/>
          <w:rtl/>
        </w:rPr>
        <w:t xml:space="preserve">عليّ بن محمّد بن العباس 295/4</w:t>
      </w:r>
    </w:p>
    <w:p>
      <w:pPr>
        <w:pStyle w:val="BookText"/>
      </w:pPr>
      <w:r>
        <w:rPr>
          <w:rFonts w:ascii="Amiri" w:hAnsi="Amiri" w:eastAsia="Amiri" w:cs="Amiri"/>
          <w:lang w:bidi="ar-SA"/>
          <w:color w:val="111111"/>
          <w:sz w:val="28"/>
          <w:szCs w:val="28"/>
          <w:rtl/>
        </w:rPr>
        <w:t xml:space="preserve">عليّ بن محمّد بن قُتَيْبَة 326/4؛ 93/24</w:t>
      </w:r>
    </w:p>
    <w:p>
      <w:pPr>
        <w:pStyle w:val="BookText"/>
      </w:pPr>
      <w:r>
        <w:rPr>
          <w:rFonts w:ascii="Amiri" w:hAnsi="Amiri" w:eastAsia="Amiri" w:cs="Amiri"/>
          <w:lang w:bidi="ar-SA"/>
          <w:color w:val="111111"/>
          <w:sz w:val="28"/>
          <w:szCs w:val="28"/>
          <w:rtl/>
        </w:rPr>
        <w:t xml:space="preserve">عليّ بن محمّد بن مروان 278/4</w:t>
      </w:r>
    </w:p>
    <w:p>
      <w:pPr>
        <w:pStyle w:val="BookText"/>
      </w:pPr>
      <w:r>
        <w:rPr>
          <w:rFonts w:ascii="Amiri" w:hAnsi="Amiri" w:eastAsia="Amiri" w:cs="Amiri"/>
          <w:lang w:bidi="ar-SA"/>
          <w:color w:val="111111"/>
          <w:sz w:val="28"/>
          <w:szCs w:val="28"/>
          <w:rtl/>
        </w:rPr>
        <w:t xml:space="preserve">عليّ بن محمّد بن يزيد 208/4</w:t>
      </w:r>
    </w:p>
    <w:p>
      <w:pPr>
        <w:pStyle w:val="BookText"/>
      </w:pPr>
      <w:r>
        <w:rPr>
          <w:rFonts w:ascii="Amiri" w:hAnsi="Amiri" w:eastAsia="Amiri" w:cs="Amiri"/>
          <w:lang w:bidi="ar-SA"/>
          <w:color w:val="111111"/>
          <w:sz w:val="28"/>
          <w:szCs w:val="28"/>
          <w:rtl/>
        </w:rPr>
        <w:t xml:space="preserve">عليّ بن محمّد الخلقي 287/4</w:t>
      </w:r>
    </w:p>
    <w:p>
      <w:pPr>
        <w:pStyle w:val="BookText"/>
      </w:pPr>
      <w:r>
        <w:rPr>
          <w:rFonts w:ascii="Amiri" w:hAnsi="Amiri" w:eastAsia="Amiri" w:cs="Amiri"/>
          <w:lang w:bidi="ar-SA"/>
          <w:color w:val="111111"/>
          <w:sz w:val="28"/>
          <w:szCs w:val="28"/>
          <w:rtl/>
        </w:rPr>
        <w:t xml:space="preserve">عليّ بن محمّد السمري 82/4</w:t>
      </w:r>
    </w:p>
    <w:p>
      <w:pPr>
        <w:pStyle w:val="BookText"/>
      </w:pPr>
      <w:r>
        <w:rPr>
          <w:rFonts w:ascii="Amiri" w:hAnsi="Amiri" w:eastAsia="Amiri" w:cs="Amiri"/>
          <w:lang w:bidi="ar-SA"/>
          <w:color w:val="111111"/>
          <w:sz w:val="28"/>
          <w:szCs w:val="28"/>
          <w:rtl/>
        </w:rPr>
        <w:t xml:space="preserve">علي بن محمد القُتَيْبي 310.277/4</w:t>
      </w:r>
    </w:p>
    <w:p>
      <w:pPr>
        <w:pStyle w:val="BookText"/>
      </w:pPr>
      <w:r>
        <w:rPr>
          <w:rFonts w:ascii="Amiri" w:hAnsi="Amiri" w:eastAsia="Amiri" w:cs="Amiri"/>
          <w:lang w:bidi="ar-SA"/>
          <w:color w:val="111111"/>
          <w:sz w:val="28"/>
          <w:szCs w:val="28"/>
          <w:rtl/>
        </w:rPr>
        <w:t xml:space="preserve">عليّ بن محمّد الكاشي ← نصير الدين القاشي</w:t>
      </w:r>
    </w:p>
    <w:p>
      <w:pPr>
        <w:pStyle w:val="BookText"/>
      </w:pPr>
      <w:r>
        <w:rPr>
          <w:rFonts w:ascii="Amiri" w:hAnsi="Amiri" w:eastAsia="Amiri" w:cs="Amiri"/>
          <w:lang w:bidi="ar-SA"/>
          <w:color w:val="111111"/>
          <w:sz w:val="28"/>
          <w:szCs w:val="28"/>
          <w:rtl/>
        </w:rPr>
        <w:t xml:space="preserve">عليّ بن محمد الكيا الطبري، أبو الحسن 546/4</w:t>
      </w:r>
    </w:p>
    <w:p>
      <w:pPr>
        <w:pStyle w:val="BookText"/>
      </w:pPr>
      <w:r>
        <w:rPr>
          <w:rFonts w:ascii="Amiri" w:hAnsi="Amiri" w:eastAsia="Amiri" w:cs="Amiri"/>
          <w:lang w:bidi="ar-SA"/>
          <w:color w:val="111111"/>
          <w:sz w:val="28"/>
          <w:szCs w:val="28"/>
          <w:rtl/>
        </w:rPr>
        <w:t xml:space="preserve">عليّ بن المسيب 500/2</w:t>
      </w:r>
    </w:p>
    <w:p>
      <w:pPr>
        <w:pStyle w:val="BookText"/>
      </w:pPr>
      <w:r>
        <w:rPr>
          <w:rFonts w:ascii="Amiri" w:hAnsi="Amiri" w:eastAsia="Amiri" w:cs="Amiri"/>
          <w:lang w:bidi="ar-SA"/>
          <w:color w:val="111111"/>
          <w:sz w:val="28"/>
          <w:szCs w:val="28"/>
          <w:rtl/>
        </w:rPr>
        <w:t xml:space="preserve">عليّ بن المُغَيرة 149/8؛ 169/22</w:t>
      </w:r>
    </w:p>
    <w:p>
      <w:pPr>
        <w:pStyle w:val="BookText"/>
      </w:pPr>
      <w:r>
        <w:rPr>
          <w:rFonts w:ascii="Amiri" w:hAnsi="Amiri" w:eastAsia="Amiri" w:cs="Amiri"/>
          <w:lang w:bidi="ar-SA"/>
          <w:color w:val="111111"/>
          <w:sz w:val="28"/>
          <w:szCs w:val="28"/>
          <w:rtl/>
        </w:rPr>
        <w:t xml:space="preserve">علي بن موسى بن بابويه القمي 493/2: 110/6،397/4،423،365،119/3،55/7،275،191،189،148،144،80/11،489،366،73/10،164،103،27/13،550،421،332،598،559،173/17،284/15،284/21،548/19،365/18،251،233/25،309،356،230/23،354،255،128،125/27،106/26،424،396</w:t>
      </w:r>
    </w:p>
    <w:p>
      <w:pPr>
        <w:pStyle w:val="BookText"/>
      </w:pPr>
      <w:r>
        <w:rPr>
          <w:rFonts w:ascii="IRNazanin" w:hAnsi="IRNazanin" w:eastAsia="IRNazanin" w:cs="IRNazanin"/>
          <w:lang w:bidi="fa-IR"/>
          <w:color w:val="111111"/>
          <w:sz w:val="28"/>
          <w:szCs w:val="28"/>
          <w:rtl/>
        </w:rPr>
        <w:t xml:space="preserve">علي بن مهزیار 286/4، 325: 258/6؛ 274/13،494/10،54/8،142/7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75/19،270/16،334/15،255،241،212،206/22،107/21،97،95/24،87/23،384،256</w:t>
      </w:r>
    </w:p>
    <w:p>
      <w:pPr>
        <w:pStyle w:val="BookText"/>
      </w:pPr>
      <w:r>
        <w:rPr>
          <w:rFonts w:ascii="IRNazanin" w:hAnsi="IRNazanin" w:eastAsia="IRNazanin" w:cs="IRNazanin"/>
          <w:lang w:bidi="fa-IR"/>
          <w:color w:val="111111"/>
          <w:sz w:val="28"/>
          <w:szCs w:val="28"/>
          <w:rtl/>
        </w:rPr>
        <w:t xml:space="preserve">،316،107،44/26،229،178/25،419،327</w:t>
      </w:r>
    </w:p>
    <w:p>
      <w:pPr>
        <w:pStyle w:val="BookText"/>
      </w:pPr>
      <w:r>
        <w:rPr>
          <w:rFonts w:ascii="Amiri" w:hAnsi="Amiri" w:eastAsia="Amiri" w:cs="Amiri"/>
          <w:lang w:bidi="ar-SA"/>
          <w:color w:val="111111"/>
          <w:sz w:val="28"/>
          <w:szCs w:val="28"/>
          <w:rtl/>
        </w:rPr>
        <w:t xml:space="preserve">علي بن ميسر 212/2</w:t>
      </w:r>
    </w:p>
    <w:p>
      <w:pPr>
        <w:pStyle w:val="BookText"/>
      </w:pPr>
      <w:r>
        <w:rPr>
          <w:rFonts w:ascii="IRNazanin" w:hAnsi="IRNazanin" w:eastAsia="IRNazanin" w:cs="IRNazanin"/>
          <w:lang w:bidi="fa-IR"/>
          <w:color w:val="111111"/>
          <w:sz w:val="28"/>
          <w:szCs w:val="28"/>
          <w:rtl/>
        </w:rPr>
        <w:t xml:space="preserve">علی بن میمون 269/19289/4</w:t>
      </w:r>
    </w:p>
    <w:p>
      <w:pPr>
        <w:pStyle w:val="BookText"/>
      </w:pPr>
      <w:r>
        <w:rPr>
          <w:rFonts w:ascii="Amiri" w:hAnsi="Amiri" w:eastAsia="Amiri" w:cs="Amiri"/>
          <w:lang w:bidi="ar-SA"/>
          <w:color w:val="111111"/>
          <w:sz w:val="28"/>
          <w:szCs w:val="28"/>
          <w:rtl/>
        </w:rPr>
        <w:t xml:space="preserve">علي بن مؤيَّد 12/6</w:t>
      </w:r>
    </w:p>
    <w:p>
      <w:pPr>
        <w:pStyle w:val="BookText"/>
      </w:pPr>
      <w:r>
        <w:rPr>
          <w:rFonts w:ascii="Amiri" w:hAnsi="Amiri" w:eastAsia="Amiri" w:cs="Amiri"/>
          <w:lang w:bidi="ar-SA"/>
          <w:color w:val="111111"/>
          <w:sz w:val="28"/>
          <w:szCs w:val="28"/>
          <w:rtl/>
        </w:rPr>
        <w:t xml:space="preserve">عليّ بن النعمان 273/481/2</w:t>
      </w:r>
    </w:p>
    <w:p>
      <w:pPr>
        <w:pStyle w:val="BookText"/>
      </w:pPr>
      <w:r>
        <w:rPr>
          <w:rFonts w:ascii="Amiri" w:hAnsi="Amiri" w:eastAsia="Amiri" w:cs="Amiri"/>
          <w:lang w:bidi="ar-SA"/>
          <w:color w:val="111111"/>
          <w:sz w:val="28"/>
          <w:szCs w:val="28"/>
          <w:rtl/>
        </w:rPr>
        <w:t xml:space="preserve">عليّ بن هلال الجزائري، نور الدين 388/4، 394</w:t>
      </w:r>
    </w:p>
    <w:p>
      <w:pPr>
        <w:pStyle w:val="BookText"/>
      </w:pPr>
      <w:r>
        <w:rPr>
          <w:rFonts w:ascii="Amiri" w:hAnsi="Amiri" w:eastAsia="Amiri" w:cs="Amiri"/>
          <w:lang w:bidi="ar-SA"/>
          <w:color w:val="111111"/>
          <w:sz w:val="28"/>
          <w:szCs w:val="28"/>
          <w:rtl/>
        </w:rPr>
        <w:t xml:space="preserve">عليّ بن يحيى بن الحسين 286/4</w:t>
      </w:r>
    </w:p>
    <w:p>
      <w:pPr>
        <w:pStyle w:val="BookText"/>
      </w:pPr>
      <w:r>
        <w:rPr>
          <w:rFonts w:ascii="Amiri" w:hAnsi="Amiri" w:eastAsia="Amiri" w:cs="Amiri"/>
          <w:lang w:bidi="ar-SA"/>
          <w:color w:val="111111"/>
          <w:sz w:val="28"/>
          <w:szCs w:val="28"/>
          <w:rtl/>
        </w:rPr>
        <w:t xml:space="preserve">علي بن يحيى الخياط 398/4</w:t>
      </w:r>
    </w:p>
    <w:p>
      <w:pPr>
        <w:pStyle w:val="BookText"/>
      </w:pPr>
      <w:r>
        <w:rPr>
          <w:rFonts w:ascii="Amiri" w:hAnsi="Amiri" w:eastAsia="Amiri" w:cs="Amiri"/>
          <w:lang w:bidi="ar-SA"/>
          <w:color w:val="111111"/>
          <w:sz w:val="28"/>
          <w:szCs w:val="28"/>
          <w:rtl/>
        </w:rPr>
        <w:t xml:space="preserve">علي بن يحيى المربعي زين الدين 404/4</w:t>
      </w:r>
    </w:p>
    <w:p>
      <w:pPr>
        <w:pStyle w:val="BookText"/>
      </w:pPr>
      <w:r>
        <w:rPr>
          <w:rFonts w:ascii="Amiri" w:hAnsi="Amiri" w:eastAsia="Amiri" w:cs="Amiri"/>
          <w:lang w:bidi="ar-SA"/>
          <w:color w:val="111111"/>
          <w:sz w:val="28"/>
          <w:szCs w:val="28"/>
          <w:rtl/>
        </w:rPr>
        <w:t xml:space="preserve">علي بن يعقوب 377/22</w:t>
      </w:r>
    </w:p>
    <w:p>
      <w:pPr>
        <w:pStyle w:val="BookText"/>
      </w:pPr>
      <w:r>
        <w:rPr>
          <w:rFonts w:ascii="Amiri" w:hAnsi="Amiri" w:eastAsia="Amiri" w:cs="Amiri"/>
          <w:lang w:bidi="ar-SA"/>
          <w:color w:val="111111"/>
          <w:sz w:val="28"/>
          <w:szCs w:val="28"/>
          <w:rtl/>
        </w:rPr>
        <w:t xml:space="preserve">علي بن يقطين94،82،69/3،74/1،166/8،372،302،284/4،236،64/11،427،226/10،155/9،452،311،296،279،194،178،253/18،275،155/13،625،608،391،388،78،77/21،292/19،408،287،170،122/22،450،401،399/25،106/23،530،507،334،250/27</w:t>
      </w:r>
    </w:p>
    <w:p>
      <w:pPr>
        <w:pStyle w:val="BookText"/>
      </w:pPr>
      <w:r>
        <w:rPr>
          <w:rFonts w:ascii="Amiri" w:hAnsi="Amiri" w:eastAsia="Amiri" w:cs="Amiri"/>
          <w:lang w:bidi="ar-SA"/>
          <w:color w:val="111111"/>
          <w:sz w:val="28"/>
          <w:szCs w:val="28"/>
          <w:rtl/>
        </w:rPr>
        <w:t xml:space="preserve">علي بن يوسف بن البوقي اللغوي، فخر الدين، أبو الحسن 392/4</w:t>
      </w:r>
    </w:p>
    <w:p>
      <w:pPr>
        <w:pStyle w:val="BookText"/>
      </w:pPr>
      <w:r>
        <w:rPr>
          <w:rFonts w:ascii="Amiri" w:hAnsi="Amiri" w:eastAsia="Amiri" w:cs="Amiri"/>
          <w:lang w:bidi="ar-SA"/>
          <w:color w:val="111111"/>
          <w:sz w:val="28"/>
          <w:szCs w:val="28"/>
          <w:rtl/>
        </w:rPr>
        <w:t xml:space="preserve">عليّ محمّد بن يوسف بن مهجور 295/4</w:t>
      </w:r>
    </w:p>
    <w:p>
      <w:pPr>
        <w:pStyle w:val="BookText"/>
      </w:pPr>
      <w:r>
        <w:rPr>
          <w:rFonts w:ascii="Amiri" w:hAnsi="Amiri" w:eastAsia="Amiri" w:cs="Amiri"/>
          <w:lang w:bidi="ar-SA"/>
          <w:color w:val="111111"/>
          <w:sz w:val="28"/>
          <w:szCs w:val="28"/>
          <w:rtl/>
        </w:rPr>
        <w:t xml:space="preserve">العماد ابن حمزة القمي المعروف بالطبرسي، عماد الدين ابن حمزة 402/26،185/9</w:t>
      </w:r>
    </w:p>
    <w:p>
      <w:pPr>
        <w:pStyle w:val="BookText"/>
      </w:pPr>
      <w:r>
        <w:rPr>
          <w:rFonts w:ascii="Amiri" w:hAnsi="Amiri" w:eastAsia="Amiri" w:cs="Amiri"/>
          <w:lang w:bidi="ar-SA"/>
          <w:color w:val="111111"/>
          <w:sz w:val="28"/>
          <w:szCs w:val="28"/>
          <w:rtl/>
        </w:rPr>
        <w:t xml:space="preserve">عماد الدين الطبري، عماد الدين محمد بن أبي القاسم الطبري← محمد بن أبي القاسم الطبري</w:t>
      </w:r>
    </w:p>
    <w:p>
      <w:pPr>
        <w:pStyle w:val="BookText"/>
      </w:pPr>
      <w:r>
        <w:rPr>
          <w:rFonts w:ascii="Amiri" w:hAnsi="Amiri" w:eastAsia="Amiri" w:cs="Amiri"/>
          <w:lang w:bidi="ar-SA"/>
          <w:color w:val="111111"/>
          <w:sz w:val="28"/>
          <w:szCs w:val="28"/>
          <w:rtl/>
        </w:rPr>
        <w:t xml:space="preserve">عمّار، عمّار الساباطي، عمّار بن موسى الساباطي 87/3، 88 ،90، 99،91 ،336 ،281 ،196 ،188، 187/6 ،186، 153/9، 178، 175، 142/8، 304 ،283 ،257/10، 267</w:t>
      </w:r>
    </w:p>
    <w:p>
      <w:pPr>
        <w:pStyle w:val="BookText"/>
      </w:pPr>
      <w:r>
        <w:rPr>
          <w:rFonts w:ascii="IRNazanin" w:hAnsi="IRNazanin" w:eastAsia="IRNazanin" w:cs="IRNazanin"/>
          <w:lang w:bidi="fa-IR"/>
          <w:color w:val="111111"/>
          <w:sz w:val="28"/>
          <w:szCs w:val="28"/>
          <w:rtl/>
        </w:rPr>
        <w:t xml:space="preserve">362 ،363 ،369، 419، 453، 505؛148،147،141،121،119،60/11،194،189،188،185،183،149،284،262،251،230،200،199،517،503،498،433،326،44،37/13،668،569،568،561،112،107،101،100،90</w:t>
      </w:r>
    </w:p>
    <w:p>
      <w:pPr>
        <w:pStyle w:val="BookText"/>
      </w:pPr>
      <w:r>
        <w:rPr>
          <w:rFonts w:ascii="IRNazanin" w:hAnsi="IRNazanin" w:eastAsia="IRNazanin" w:cs="IRNazanin"/>
          <w:lang w:bidi="fa-IR"/>
          <w:color w:val="111111"/>
          <w:sz w:val="28"/>
          <w:szCs w:val="28"/>
          <w:rtl/>
        </w:rPr>
        <w:t xml:space="preserve">،75،72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203،162،142،141،117،116،310،266،238،221،211،205،223،189،177/17،103/15،316،284/21،274/19،294/18،586،212،150،149/22،455،452،374،327،320،229</w:t>
      </w:r>
    </w:p>
    <w:p>
      <w:pPr>
        <w:pStyle w:val="BookText"/>
      </w:pPr>
      <w:r>
        <w:rPr>
          <w:rFonts w:ascii="IRNazanin" w:hAnsi="IRNazanin" w:eastAsia="IRNazanin" w:cs="IRNazanin"/>
          <w:lang w:bidi="fa-IR"/>
          <w:color w:val="111111"/>
          <w:sz w:val="28"/>
          <w:szCs w:val="28"/>
          <w:rtl/>
        </w:rPr>
        <w:t xml:space="preserve">،228،405،404،401،112،111/23،376،6310/25،477،90/24،406،134/28،429،428</w:t>
      </w:r>
    </w:p>
    <w:p>
      <w:pPr>
        <w:pStyle w:val="BookText"/>
      </w:pPr>
      <w:r>
        <w:rPr>
          <w:rFonts w:ascii="IRNazanin" w:hAnsi="IRNazanin" w:eastAsia="IRNazanin" w:cs="IRNazanin"/>
          <w:lang w:bidi="fa-IR"/>
          <w:color w:val="111111"/>
          <w:sz w:val="28"/>
          <w:szCs w:val="28"/>
          <w:rtl/>
        </w:rPr>
        <w:t xml:space="preserve">،392،378،232،231،230</w:t>
      </w:r>
    </w:p>
    <w:p>
      <w:pPr>
        <w:pStyle w:val="BookText"/>
      </w:pPr>
      <w:r>
        <w:rPr>
          <w:rFonts w:ascii="IRNazanin" w:hAnsi="IRNazanin" w:eastAsia="IRNazanin" w:cs="IRNazanin"/>
          <w:lang w:bidi="fa-IR"/>
          <w:color w:val="111111"/>
          <w:sz w:val="28"/>
          <w:szCs w:val="28"/>
          <w:rtl/>
        </w:rPr>
        <w:t xml:space="preserve">عمّار بن مروان 672/11</w:t>
      </w:r>
    </w:p>
    <w:p>
      <w:pPr>
        <w:pStyle w:val="BookText"/>
      </w:pPr>
      <w:r>
        <w:rPr>
          <w:rFonts w:ascii="Amiri" w:hAnsi="Amiri" w:eastAsia="Amiri" w:cs="Amiri"/>
          <w:lang w:bidi="ar-SA"/>
          <w:color w:val="111111"/>
          <w:sz w:val="28"/>
          <w:szCs w:val="28"/>
          <w:rtl/>
        </w:rPr>
        <w:t xml:space="preserve">عمّار بن ياسر 320/4:47/2: 131/5</w:t>
      </w:r>
    </w:p>
    <w:p>
      <w:pPr>
        <w:pStyle w:val="BookText"/>
      </w:pPr>
      <w:r>
        <w:rPr>
          <w:rFonts w:ascii="IRNazanin" w:hAnsi="IRNazanin" w:eastAsia="IRNazanin" w:cs="IRNazanin"/>
          <w:lang w:bidi="fa-IR"/>
          <w:color w:val="111111"/>
          <w:sz w:val="28"/>
          <w:szCs w:val="28"/>
          <w:rtl/>
        </w:rPr>
        <w:t xml:space="preserve">عمران بن آبان 339/4</w:t>
      </w:r>
    </w:p>
    <w:p>
      <w:pPr>
        <w:pStyle w:val="BookText"/>
      </w:pPr>
      <w:r>
        <w:rPr>
          <w:rFonts w:ascii="Amiri" w:hAnsi="Amiri" w:eastAsia="Amiri" w:cs="Amiri"/>
          <w:lang w:bidi="ar-SA"/>
          <w:color w:val="111111"/>
          <w:sz w:val="28"/>
          <w:szCs w:val="28"/>
          <w:rtl/>
        </w:rPr>
        <w:t xml:space="preserve">عمران بن حصين 276/2: 139/5؛195/8</w:t>
      </w:r>
    </w:p>
    <w:p>
      <w:pPr>
        <w:pStyle w:val="BookText"/>
      </w:pPr>
      <w:r>
        <w:rPr>
          <w:rFonts w:ascii="Amiri" w:hAnsi="Amiri" w:eastAsia="Amiri" w:cs="Amiri"/>
          <w:lang w:bidi="ar-SA"/>
          <w:color w:val="111111"/>
          <w:sz w:val="28"/>
          <w:szCs w:val="28"/>
          <w:rtl/>
        </w:rPr>
        <w:t xml:space="preserve">عمران بن عبد الله القمي 319/4</w:t>
      </w:r>
    </w:p>
    <w:p>
      <w:pPr>
        <w:pStyle w:val="BookText"/>
      </w:pPr>
      <w:r>
        <w:rPr>
          <w:rFonts w:ascii="Amiri" w:hAnsi="Amiri" w:eastAsia="Amiri" w:cs="Amiri"/>
          <w:lang w:bidi="ar-SA"/>
          <w:color w:val="111111"/>
          <w:sz w:val="28"/>
          <w:szCs w:val="28"/>
          <w:rtl/>
        </w:rPr>
        <w:t xml:space="preserve">عمران بن علي 149/13</w:t>
      </w:r>
    </w:p>
    <w:p>
      <w:pPr>
        <w:pStyle w:val="BookText"/>
      </w:pPr>
      <w:r>
        <w:rPr>
          <w:rFonts w:ascii="Amiri" w:hAnsi="Amiri" w:eastAsia="Amiri" w:cs="Amiri"/>
          <w:lang w:bidi="ar-SA"/>
          <w:color w:val="111111"/>
          <w:sz w:val="28"/>
          <w:szCs w:val="28"/>
          <w:rtl/>
        </w:rPr>
        <w:t xml:space="preserve">عمران بن علي بن أبي شعبة 503/2؛ 304/4</w:t>
      </w:r>
    </w:p>
    <w:p>
      <w:pPr>
        <w:pStyle w:val="BookText"/>
      </w:pPr>
      <w:r>
        <w:rPr>
          <w:rFonts w:ascii="Amiri" w:hAnsi="Amiri" w:eastAsia="Amiri" w:cs="Amiri"/>
          <w:lang w:bidi="ar-SA"/>
          <w:color w:val="111111"/>
          <w:sz w:val="28"/>
          <w:szCs w:val="28"/>
          <w:rtl/>
        </w:rPr>
        <w:t xml:space="preserve">عمر بن أبان الكليني 314/4</w:t>
      </w:r>
    </w:p>
    <w:p>
      <w:pPr>
        <w:pStyle w:val="BookText"/>
      </w:pPr>
      <w:r>
        <w:rPr>
          <w:rFonts w:ascii="Amiri" w:hAnsi="Amiri" w:eastAsia="Amiri" w:cs="Amiri"/>
          <w:lang w:bidi="ar-SA"/>
          <w:color w:val="111111"/>
          <w:sz w:val="28"/>
          <w:szCs w:val="28"/>
          <w:rtl/>
        </w:rPr>
        <w:t xml:space="preserve">عُمر بن إبراهيم الكناني، أبو حفص 405/4</w:t>
      </w:r>
    </w:p>
    <w:p>
      <w:pPr>
        <w:pStyle w:val="BookText"/>
      </w:pPr>
      <w:r>
        <w:rPr>
          <w:rFonts w:ascii="Amiri" w:hAnsi="Amiri" w:eastAsia="Amiri" w:cs="Amiri"/>
          <w:lang w:bidi="ar-SA"/>
          <w:color w:val="111111"/>
          <w:sz w:val="28"/>
          <w:szCs w:val="28"/>
          <w:rtl/>
        </w:rPr>
        <w:t xml:space="preserve">عمر بن أُذينة 313/4 - 314، 372، 373</w:t>
      </w:r>
    </w:p>
    <w:p>
      <w:pPr>
        <w:pStyle w:val="BookText"/>
      </w:pPr>
      <w:r>
        <w:rPr>
          <w:rFonts w:ascii="IRNazanin" w:hAnsi="IRNazanin" w:eastAsia="IRNazanin" w:cs="IRNazanin"/>
          <w:lang w:bidi="fa-IR"/>
          <w:color w:val="111111"/>
          <w:sz w:val="28"/>
          <w:szCs w:val="28"/>
          <w:rtl/>
        </w:rPr>
        <w:t xml:space="preserve">؛275/25،440،262/23،84/22،428،324/26،448</w:t>
      </w:r>
    </w:p>
    <w:p>
      <w:pPr>
        <w:pStyle w:val="BookText"/>
      </w:pPr>
      <w:r>
        <w:rPr>
          <w:rFonts w:ascii="Amiri" w:hAnsi="Amiri" w:eastAsia="Amiri" w:cs="Amiri"/>
          <w:lang w:bidi="ar-SA"/>
          <w:color w:val="111111"/>
          <w:sz w:val="28"/>
          <w:szCs w:val="28"/>
          <w:rtl/>
        </w:rPr>
        <w:t xml:space="preserve">عُمَر بن ثابت الثمانيني، أبو القاسم 407/4</w:t>
      </w:r>
    </w:p>
    <w:p>
      <w:pPr>
        <w:pStyle w:val="BookText"/>
      </w:pPr>
      <w:r>
        <w:rPr>
          <w:rFonts w:ascii="Amiri" w:hAnsi="Amiri" w:eastAsia="Amiri" w:cs="Amiri"/>
          <w:lang w:bidi="ar-SA"/>
          <w:color w:val="111111"/>
          <w:sz w:val="28"/>
          <w:szCs w:val="28"/>
          <w:rtl/>
        </w:rPr>
        <w:t xml:space="preserve">عُمَر بن حنظلة 334/2، 449/3:404؛ 76/4 ،253/5، 197،44/8،44/7 ،194/13،377/11،435/10،413/22،530/20،517،516/18،33،26/27،277/23،415</w:t>
      </w:r>
    </w:p>
    <w:p>
      <w:pPr>
        <w:pStyle w:val="BookText"/>
      </w:pPr>
      <w:r>
        <w:rPr>
          <w:rFonts w:ascii="IRNazanin" w:hAnsi="IRNazanin" w:eastAsia="IRNazanin" w:cs="IRNazanin"/>
          <w:lang w:bidi="fa-IR"/>
          <w:color w:val="111111"/>
          <w:sz w:val="28"/>
          <w:szCs w:val="28"/>
          <w:rtl/>
        </w:rPr>
        <w:t xml:space="preserve">عمر بن خالد 501/2</w:t>
      </w:r>
    </w:p>
    <w:p>
      <w:pPr>
        <w:pStyle w:val="BookText"/>
      </w:pPr>
      <w:r>
        <w:rPr>
          <w:rFonts w:ascii="IRNazanin" w:hAnsi="IRNazanin" w:eastAsia="IRNazanin" w:cs="IRNazanin"/>
          <w:lang w:bidi="fa-IR"/>
          <w:color w:val="111111"/>
          <w:sz w:val="28"/>
          <w:szCs w:val="28"/>
          <w:rtl/>
        </w:rPr>
        <w:t xml:space="preserve">عُمَر بن الخطاب 268/4، 542: 312/5،195/8،95/9،40/21،67/22،72،84،383،400،402،600،342/23،150/25،357/26،360،364،494،115/27،262،33/28،101،148،159،439،452،652،533،527</w:t>
      </w:r>
    </w:p>
    <w:p>
      <w:pPr>
        <w:pStyle w:val="BookText"/>
      </w:pPr>
      <w:r>
        <w:rPr>
          <w:rFonts w:ascii="Amiri" w:hAnsi="Amiri" w:eastAsia="Amiri" w:cs="Amiri"/>
          <w:lang w:bidi="ar-SA"/>
          <w:color w:val="111111"/>
          <w:sz w:val="28"/>
          <w:szCs w:val="28"/>
          <w:rtl/>
        </w:rPr>
        <w:t xml:space="preserve">عمر بن راشد أبو إسماعيل السلمي 504/2</w:t>
      </w:r>
    </w:p>
    <w:p>
      <w:pPr>
        <w:pStyle w:val="BookText"/>
      </w:pPr>
      <w:r>
        <w:rPr>
          <w:rFonts w:ascii="Amiri" w:hAnsi="Amiri" w:eastAsia="Amiri" w:cs="Amiri"/>
          <w:lang w:bidi="ar-SA"/>
          <w:color w:val="111111"/>
          <w:sz w:val="28"/>
          <w:szCs w:val="28"/>
          <w:rtl/>
        </w:rPr>
        <w:t xml:space="preserve">عمر بن عبد العزيز 45/2، 313،250 ،28 / 130</w:t>
      </w:r>
    </w:p>
    <w:p>
      <w:pPr>
        <w:pStyle w:val="BookText"/>
      </w:pPr>
      <w:r>
        <w:rPr>
          <w:rFonts w:ascii="Amiri" w:hAnsi="Amiri" w:eastAsia="Amiri" w:cs="Amiri"/>
          <w:lang w:bidi="ar-SA"/>
          <w:color w:val="111111"/>
          <w:sz w:val="28"/>
          <w:szCs w:val="28"/>
          <w:rtl/>
        </w:rPr>
        <w:t xml:space="preserve">عمر بن عيينة 504/2</w:t>
      </w:r>
    </w:p>
    <w:p>
      <w:pPr>
        <w:pStyle w:val="BookText"/>
      </w:pPr>
      <w:r>
        <w:rPr>
          <w:rFonts w:ascii="Amiri" w:hAnsi="Amiri" w:eastAsia="Amiri" w:cs="Amiri"/>
          <w:lang w:bidi="ar-SA"/>
          <w:color w:val="111111"/>
          <w:sz w:val="28"/>
          <w:szCs w:val="28"/>
          <w:rtl/>
        </w:rPr>
        <w:t xml:space="preserve">عمر بن محمّد بن أُذَيْنَة 416/3، 417،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222/9،313/4،448،418،378/26،117/21،446/20</w:t>
      </w:r>
    </w:p>
    <w:p>
      <w:pPr>
        <w:pStyle w:val="BookText"/>
      </w:pPr>
      <w:r>
        <w:rPr>
          <w:rFonts w:ascii="Amiri" w:hAnsi="Amiri" w:eastAsia="Amiri" w:cs="Amiri"/>
          <w:lang w:bidi="ar-SA"/>
          <w:color w:val="111111"/>
          <w:sz w:val="28"/>
          <w:szCs w:val="28"/>
          <w:rtl/>
        </w:rPr>
        <w:t xml:space="preserve">عمر بن محمد بن سليم البراء 314/4</w:t>
      </w:r>
    </w:p>
    <w:p>
      <w:pPr>
        <w:pStyle w:val="BookText"/>
      </w:pPr>
      <w:r>
        <w:rPr>
          <w:rFonts w:ascii="Amiri" w:hAnsi="Amiri" w:eastAsia="Amiri" w:cs="Amiri"/>
          <w:lang w:bidi="ar-SA"/>
          <w:color w:val="111111"/>
          <w:sz w:val="28"/>
          <w:szCs w:val="28"/>
          <w:rtl/>
        </w:rPr>
        <w:t xml:space="preserve">عمر بن محمد بن عبد الرحمن بن أُذينة372،314/4</w:t>
      </w:r>
    </w:p>
    <w:p>
      <w:pPr>
        <w:pStyle w:val="BookText"/>
      </w:pPr>
      <w:r>
        <w:rPr>
          <w:rFonts w:ascii="Amiri" w:hAnsi="Amiri" w:eastAsia="Amiri" w:cs="Amiri"/>
          <w:lang w:bidi="ar-SA"/>
          <w:color w:val="111111"/>
          <w:sz w:val="28"/>
          <w:szCs w:val="28"/>
          <w:rtl/>
        </w:rPr>
        <w:t xml:space="preserve">عُمر بن معن الزبري الضرير، أبو حفص403/4</w:t>
      </w:r>
    </w:p>
    <w:p>
      <w:pPr>
        <w:pStyle w:val="BookText"/>
      </w:pPr>
      <w:r>
        <w:rPr>
          <w:rFonts w:ascii="Amiri" w:hAnsi="Amiri" w:eastAsia="Amiri" w:cs="Amiri"/>
          <w:lang w:bidi="ar-SA"/>
          <w:color w:val="111111"/>
          <w:sz w:val="28"/>
          <w:szCs w:val="28"/>
          <w:rtl/>
        </w:rPr>
        <w:t xml:space="preserve">عمر بن يزيد 161/3:234/1، 188، 311/11،258/8،243،236،211،208/22،143/18،264/13،112،110/23،487،486،212</w:t>
      </w:r>
    </w:p>
    <w:p>
      <w:pPr>
        <w:pStyle w:val="BookText"/>
      </w:pPr>
      <w:r>
        <w:rPr>
          <w:rFonts w:ascii="IRNazanin" w:hAnsi="IRNazanin" w:eastAsia="IRNazanin" w:cs="IRNazanin"/>
          <w:lang w:bidi="fa-IR"/>
          <w:color w:val="111111"/>
          <w:sz w:val="28"/>
          <w:szCs w:val="28"/>
          <w:rtl/>
        </w:rPr>
        <w:t xml:space="preserve">،39/28،406.368/27،456/26</w:t>
      </w:r>
    </w:p>
    <w:p>
      <w:pPr>
        <w:pStyle w:val="BookText"/>
      </w:pPr>
      <w:r>
        <w:rPr>
          <w:rFonts w:ascii="Amiri" w:hAnsi="Amiri" w:eastAsia="Amiri" w:cs="Amiri"/>
          <w:lang w:bidi="ar-SA"/>
          <w:color w:val="111111"/>
          <w:sz w:val="28"/>
          <w:szCs w:val="28"/>
          <w:rtl/>
        </w:rPr>
        <w:t xml:space="preserve">عُمر صنعاني 274/4</w:t>
      </w:r>
    </w:p>
    <w:p>
      <w:pPr>
        <w:pStyle w:val="BookText"/>
      </w:pPr>
      <w:r>
        <w:rPr>
          <w:rFonts w:ascii="Amiri" w:hAnsi="Amiri" w:eastAsia="Amiri" w:cs="Amiri"/>
          <w:lang w:bidi="ar-SA"/>
          <w:color w:val="111111"/>
          <w:sz w:val="28"/>
          <w:szCs w:val="28"/>
          <w:rtl/>
        </w:rPr>
        <w:t xml:space="preserve">العمركي 341/4</w:t>
      </w:r>
    </w:p>
    <w:p>
      <w:pPr>
        <w:pStyle w:val="BookText"/>
      </w:pPr>
      <w:r>
        <w:rPr>
          <w:rFonts w:ascii="IRNazanin" w:hAnsi="IRNazanin" w:eastAsia="IRNazanin" w:cs="IRNazanin"/>
          <w:lang w:bidi="fa-IR"/>
          <w:color w:val="111111"/>
          <w:sz w:val="28"/>
          <w:szCs w:val="28"/>
          <w:rtl/>
        </w:rPr>
        <w:t xml:space="preserve">عمر و أبو الفضل 196/4</w:t>
      </w:r>
    </w:p>
    <w:p>
      <w:pPr>
        <w:pStyle w:val="BookText"/>
      </w:pPr>
      <w:r>
        <w:rPr>
          <w:rFonts w:ascii="Amiri" w:hAnsi="Amiri" w:eastAsia="Amiri" w:cs="Amiri"/>
          <w:lang w:bidi="ar-SA"/>
          <w:color w:val="111111"/>
          <w:sz w:val="28"/>
          <w:szCs w:val="28"/>
          <w:rtl/>
        </w:rPr>
        <w:t xml:space="preserve">عمرو بن أبي سلمة 596/11</w:t>
      </w:r>
    </w:p>
    <w:p>
      <w:pPr>
        <w:pStyle w:val="BookText"/>
      </w:pPr>
      <w:r>
        <w:rPr>
          <w:rFonts w:ascii="Amiri" w:hAnsi="Amiri" w:eastAsia="Amiri" w:cs="Amiri"/>
          <w:lang w:bidi="ar-SA"/>
          <w:color w:val="111111"/>
          <w:sz w:val="28"/>
          <w:szCs w:val="28"/>
          <w:rtl/>
        </w:rPr>
        <w:t xml:space="preserve">عمرو بن أبي المقدام 508/28:314/4</w:t>
      </w:r>
    </w:p>
    <w:p>
      <w:pPr>
        <w:pStyle w:val="BookText"/>
      </w:pPr>
      <w:r>
        <w:rPr>
          <w:rFonts w:ascii="Amiri" w:hAnsi="Amiri" w:eastAsia="Amiri" w:cs="Amiri"/>
          <w:lang w:bidi="ar-SA"/>
          <w:color w:val="111111"/>
          <w:sz w:val="28"/>
          <w:szCs w:val="28"/>
          <w:rtl/>
        </w:rPr>
        <w:t xml:space="preserve">عمرو بن أبي نصر 316/4؛ 122/21</w:t>
      </w:r>
    </w:p>
    <w:p>
      <w:pPr>
        <w:pStyle w:val="BookText"/>
      </w:pPr>
      <w:r>
        <w:rPr>
          <w:rFonts w:ascii="Amiri" w:hAnsi="Amiri" w:eastAsia="Amiri" w:cs="Amiri"/>
          <w:lang w:bidi="ar-SA"/>
          <w:color w:val="111111"/>
          <w:sz w:val="28"/>
          <w:szCs w:val="28"/>
          <w:rtl/>
        </w:rPr>
        <w:t xml:space="preserve">عمرو بن إلياس 315،303/4</w:t>
      </w:r>
    </w:p>
    <w:p>
      <w:pPr>
        <w:pStyle w:val="BookText"/>
      </w:pPr>
      <w:r>
        <w:rPr>
          <w:rFonts w:ascii="Amiri" w:hAnsi="Amiri" w:eastAsia="Amiri" w:cs="Amiri"/>
          <w:lang w:bidi="ar-SA"/>
          <w:color w:val="111111"/>
          <w:sz w:val="28"/>
          <w:szCs w:val="28"/>
          <w:rtl/>
        </w:rPr>
        <w:t xml:space="preserve">عمرو بن جميع 401/11</w:t>
      </w:r>
    </w:p>
    <w:p>
      <w:pPr>
        <w:pStyle w:val="BookText"/>
      </w:pPr>
      <w:r>
        <w:rPr>
          <w:rFonts w:ascii="IRNazanin" w:hAnsi="IRNazanin" w:eastAsia="IRNazanin" w:cs="IRNazanin"/>
          <w:lang w:bidi="fa-IR"/>
          <w:color w:val="111111"/>
          <w:sz w:val="28"/>
          <w:szCs w:val="28"/>
          <w:rtl/>
        </w:rPr>
        <w:t xml:space="preserve">عمرو بن حزم 572/28</w:t>
      </w:r>
    </w:p>
    <w:p>
      <w:pPr>
        <w:pStyle w:val="BookText"/>
      </w:pPr>
      <w:r>
        <w:rPr>
          <w:rFonts w:ascii="Amiri" w:hAnsi="Amiri" w:eastAsia="Amiri" w:cs="Amiri"/>
          <w:lang w:bidi="ar-SA"/>
          <w:color w:val="111111"/>
          <w:sz w:val="28"/>
          <w:szCs w:val="28"/>
          <w:rtl/>
        </w:rPr>
        <w:t xml:space="preserve">عمرو بن الحصين العقيلي 547/4</w:t>
      </w:r>
    </w:p>
    <w:p>
      <w:pPr>
        <w:pStyle w:val="BookText"/>
      </w:pPr>
      <w:r>
        <w:rPr>
          <w:rFonts w:ascii="IRNazanin" w:hAnsi="IRNazanin" w:eastAsia="IRNazanin" w:cs="IRNazanin"/>
          <w:lang w:bidi="fa-IR"/>
          <w:color w:val="111111"/>
          <w:sz w:val="28"/>
          <w:szCs w:val="28"/>
          <w:rtl/>
        </w:rPr>
        <w:t xml:space="preserve">عمرو بن الحمق 315/4</w:t>
      </w:r>
    </w:p>
    <w:p>
      <w:pPr>
        <w:pStyle w:val="BookText"/>
      </w:pPr>
      <w:r>
        <w:rPr>
          <w:rFonts w:ascii="IRNazanin" w:hAnsi="IRNazanin" w:eastAsia="IRNazanin" w:cs="IRNazanin"/>
          <w:lang w:bidi="fa-IR"/>
          <w:color w:val="111111"/>
          <w:sz w:val="28"/>
          <w:szCs w:val="28"/>
          <w:rtl/>
        </w:rPr>
        <w:t xml:space="preserve">عمرو بن خالد 354/8 ،283/10: 11 /250 ،13 / 115، 139، 24 / 295</w:t>
      </w:r>
    </w:p>
    <w:p>
      <w:pPr>
        <w:pStyle w:val="BookText"/>
      </w:pPr>
      <w:r>
        <w:rPr>
          <w:rFonts w:ascii="Amiri" w:hAnsi="Amiri" w:eastAsia="Amiri" w:cs="Amiri"/>
          <w:lang w:bidi="ar-SA"/>
          <w:color w:val="111111"/>
          <w:sz w:val="28"/>
          <w:szCs w:val="28"/>
          <w:rtl/>
        </w:rPr>
        <w:t xml:space="preserve">عمرو بن ذرّ 212/4</w:t>
      </w:r>
    </w:p>
    <w:p>
      <w:pPr>
        <w:pStyle w:val="BookText"/>
      </w:pPr>
      <w:r>
        <w:rPr>
          <w:rFonts w:ascii="Amiri" w:hAnsi="Amiri" w:eastAsia="Amiri" w:cs="Amiri"/>
          <w:lang w:bidi="ar-SA"/>
          <w:color w:val="111111"/>
          <w:sz w:val="28"/>
          <w:szCs w:val="28"/>
          <w:rtl/>
        </w:rPr>
        <w:t xml:space="preserve">عمرو بن سعيد 87/3، 433/10،88</w:t>
      </w:r>
    </w:p>
    <w:p>
      <w:pPr>
        <w:pStyle w:val="BookText"/>
      </w:pPr>
      <w:r>
        <w:rPr>
          <w:rFonts w:ascii="Amiri" w:hAnsi="Amiri" w:eastAsia="Amiri" w:cs="Amiri"/>
          <w:lang w:bidi="ar-SA"/>
          <w:color w:val="111111"/>
          <w:sz w:val="28"/>
          <w:szCs w:val="28"/>
          <w:rtl/>
        </w:rPr>
        <w:t xml:space="preserve">عمرو بن شُرَخبيل، أبو ميسرة 503/2</w:t>
      </w:r>
    </w:p>
    <w:p>
      <w:pPr>
        <w:pStyle w:val="BookText"/>
      </w:pPr>
      <w:r>
        <w:rPr>
          <w:rFonts w:ascii="IRNazanin" w:hAnsi="IRNazanin" w:eastAsia="IRNazanin" w:cs="IRNazanin"/>
          <w:lang w:bidi="fa-IR"/>
          <w:color w:val="111111"/>
          <w:sz w:val="28"/>
          <w:szCs w:val="28"/>
          <w:rtl/>
        </w:rPr>
        <w:t xml:space="preserve">عمرو بن شعیب 215/2، 288، 293، 300/26،382/24،544/4،491</w:t>
      </w:r>
    </w:p>
    <w:p>
      <w:pPr>
        <w:pStyle w:val="BookText"/>
      </w:pPr>
      <w:r>
        <w:rPr>
          <w:rFonts w:ascii="IRNazanin" w:hAnsi="IRNazanin" w:eastAsia="IRNazanin" w:cs="IRNazanin"/>
          <w:lang w:bidi="fa-IR"/>
          <w:color w:val="111111"/>
          <w:sz w:val="28"/>
          <w:szCs w:val="28"/>
          <w:rtl/>
        </w:rPr>
        <w:t xml:space="preserve">عمرو بن شمر 130/20:216/4،326/28،396/22</w:t>
      </w:r>
    </w:p>
    <w:p>
      <w:pPr>
        <w:pStyle w:val="BookText"/>
      </w:pPr>
      <w:r>
        <w:rPr>
          <w:rFonts w:ascii="Amiri" w:hAnsi="Amiri" w:eastAsia="Amiri" w:cs="Amiri"/>
          <w:lang w:bidi="ar-SA"/>
          <w:color w:val="111111"/>
          <w:sz w:val="28"/>
          <w:szCs w:val="28"/>
          <w:rtl/>
        </w:rPr>
        <w:t xml:space="preserve">عمرو بن عبسة السلمي 211/2</w:t>
      </w:r>
    </w:p>
    <w:p>
      <w:pPr>
        <w:pStyle w:val="BookText"/>
      </w:pPr>
      <w:r>
        <w:rPr>
          <w:rFonts w:ascii="IRNazanin" w:hAnsi="IRNazanin" w:eastAsia="IRNazanin" w:cs="IRNazanin"/>
          <w:lang w:bidi="fa-IR"/>
          <w:color w:val="111111"/>
          <w:sz w:val="28"/>
          <w:szCs w:val="28"/>
          <w:rtl/>
        </w:rPr>
        <w:t xml:space="preserve">عمرو بن عثمان ،42/22،278/4،500/2</w:t>
      </w:r>
    </w:p>
    <w:p>
      <w:pPr>
        <w:pStyle w:val="BookText"/>
      </w:pPr>
      <w:r>
        <w:rPr>
          <w:rFonts w:ascii="Amiri" w:hAnsi="Amiri" w:eastAsia="Amiri" w:cs="Amiri"/>
          <w:lang w:bidi="ar-SA"/>
          <w:color w:val="111111"/>
          <w:sz w:val="28"/>
          <w:szCs w:val="28"/>
          <w:rtl/>
        </w:rPr>
        <w:t xml:space="preserve">عمرو بن عثمان الثقفي الخزاز 315/4</w:t>
      </w:r>
    </w:p>
    <w:p>
      <w:pPr>
        <w:pStyle w:val="BookText"/>
      </w:pPr>
      <w:r>
        <w:rPr>
          <w:rFonts w:ascii="Amiri" w:hAnsi="Amiri" w:eastAsia="Amiri" w:cs="Amiri"/>
          <w:lang w:bidi="ar-SA"/>
          <w:color w:val="111111"/>
          <w:sz w:val="28"/>
          <w:szCs w:val="28"/>
          <w:rtl/>
        </w:rPr>
        <w:t xml:space="preserve">عمرو بن عكرمة 49/21</w:t>
      </w:r>
    </w:p>
    <w:p>
      <w:pPr>
        <w:pStyle w:val="BookText"/>
      </w:pPr>
      <w:r>
        <w:rPr>
          <w:rFonts w:ascii="Amiri" w:hAnsi="Amiri" w:eastAsia="Amiri" w:cs="Amiri"/>
          <w:lang w:bidi="ar-SA"/>
          <w:color w:val="111111"/>
          <w:sz w:val="28"/>
          <w:szCs w:val="28"/>
          <w:rtl/>
        </w:rPr>
        <w:t xml:space="preserve">عمرو بن علي(عليه السلام) 69/2</w:t>
      </w:r>
    </w:p>
    <w:p>
      <w:pPr>
        <w:pStyle w:val="BookText"/>
      </w:pPr>
      <w:r>
        <w:rPr>
          <w:rFonts w:ascii="Amiri" w:hAnsi="Amiri" w:eastAsia="Amiri" w:cs="Amiri"/>
          <w:lang w:bidi="ar-SA"/>
          <w:color w:val="111111"/>
          <w:sz w:val="28"/>
          <w:szCs w:val="28"/>
          <w:rtl/>
        </w:rPr>
        <w:t xml:space="preserve">عمر و بن كعب الهندي 247/2</w:t>
      </w:r>
    </w:p>
    <w:p>
      <w:pPr>
        <w:pStyle w:val="BookText"/>
      </w:pPr>
      <w:r>
        <w:rPr>
          <w:rFonts w:ascii="IRNazanin" w:hAnsi="IRNazanin" w:eastAsia="IRNazanin" w:cs="IRNazanin"/>
          <w:lang w:bidi="fa-IR"/>
          <w:color w:val="111111"/>
          <w:sz w:val="28"/>
          <w:szCs w:val="28"/>
          <w:rtl/>
        </w:rPr>
        <w:t xml:space="preserve">عمرو بن منهال 316/4</w:t>
      </w:r>
    </w:p>
    <w:p>
      <w:pPr>
        <w:pStyle w:val="BookText"/>
      </w:pPr>
      <w:r>
        <w:rPr>
          <w:rFonts w:ascii="Amiri" w:hAnsi="Amiri" w:eastAsia="Amiri" w:cs="Amiri"/>
          <w:lang w:bidi="ar-SA"/>
          <w:color w:val="111111"/>
          <w:sz w:val="28"/>
          <w:szCs w:val="28"/>
          <w:rtl/>
        </w:rPr>
        <w:t xml:space="preserve">عمرو بن ميمون 545/4</w:t>
      </w:r>
    </w:p>
    <w:p>
      <w:pPr>
        <w:pStyle w:val="BookText"/>
      </w:pPr>
      <w:r>
        <w:rPr>
          <w:rFonts w:ascii="Amiri" w:hAnsi="Amiri" w:eastAsia="Amiri" w:cs="Amiri"/>
          <w:lang w:bidi="ar-SA"/>
          <w:color w:val="111111"/>
          <w:sz w:val="28"/>
          <w:szCs w:val="28"/>
          <w:rtl/>
        </w:rPr>
        <w:t xml:space="preserve">عمرة 284/16</w:t>
      </w:r>
    </w:p>
    <w:p>
      <w:pPr>
        <w:pStyle w:val="BookText"/>
      </w:pPr>
      <w:r>
        <w:rPr>
          <w:rFonts w:ascii="Amiri" w:hAnsi="Amiri" w:eastAsia="Amiri" w:cs="Amiri"/>
          <w:lang w:bidi="ar-SA"/>
          <w:color w:val="111111"/>
          <w:sz w:val="28"/>
          <w:szCs w:val="28"/>
          <w:rtl/>
        </w:rPr>
        <w:t xml:space="preserve">عميد الدين الأعرجي الحسيني المعروف بالعميدي، عميد المِلةِ عميد الدين ← عبد المطلب بن الأعرج الحسيني</w:t>
      </w:r>
    </w:p>
    <w:p>
      <w:pPr>
        <w:pStyle w:val="BookText"/>
      </w:pPr>
      <w:r>
        <w:rPr>
          <w:rFonts w:ascii="Amiri" w:hAnsi="Amiri" w:eastAsia="Amiri" w:cs="Amiri"/>
          <w:lang w:bidi="ar-SA"/>
          <w:color w:val="111111"/>
          <w:sz w:val="28"/>
          <w:szCs w:val="28"/>
          <w:rtl/>
        </w:rPr>
        <w:t xml:space="preserve">عميد الرؤساء ← هبة الله بن حامد بن أحمد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78" w:name="pg10289_132225"/>
    <w:bookmarkEnd w:id="78"/>
    <w:p>
      <w:pPr>
        <w:pStyle w:val="BookText"/>
      </w:pPr>
      <w:r>
        <w:rPr>
          <w:rFonts w:ascii="Amiri" w:hAnsi="Amiri" w:eastAsia="Amiri" w:cs="Amiri"/>
          <w:lang w:bidi="ar-SA"/>
          <w:color w:val="111111"/>
          <w:sz w:val="28"/>
          <w:szCs w:val="28"/>
          <w:rtl/>
        </w:rPr>
        <w:t xml:space="preserve">عميرة 162/4</w:t>
      </w:r>
    </w:p>
    <w:p>
      <w:pPr>
        <w:pStyle w:val="BookText"/>
      </w:pPr>
      <w:r>
        <w:rPr>
          <w:rFonts w:ascii="Amiri" w:hAnsi="Amiri" w:eastAsia="Amiri" w:cs="Amiri"/>
          <w:lang w:bidi="ar-SA"/>
          <w:color w:val="111111"/>
          <w:sz w:val="28"/>
          <w:szCs w:val="28"/>
          <w:rtl/>
        </w:rPr>
        <w:t xml:space="preserve">عَنْبسَة العابد 237/13:443/2</w:t>
      </w:r>
    </w:p>
    <w:p>
      <w:pPr>
        <w:pStyle w:val="BookText"/>
      </w:pPr>
      <w:r>
        <w:rPr>
          <w:rFonts w:ascii="Amiri" w:hAnsi="Amiri" w:eastAsia="Amiri" w:cs="Amiri"/>
          <w:lang w:bidi="ar-SA"/>
          <w:color w:val="111111"/>
          <w:sz w:val="28"/>
          <w:szCs w:val="28"/>
          <w:rtl/>
        </w:rPr>
        <w:t xml:space="preserve">عنوان البصري 112/4:57/1</w:t>
      </w:r>
    </w:p>
    <w:p>
      <w:pPr>
        <w:pStyle w:val="BookText"/>
      </w:pPr>
      <w:r>
        <w:rPr>
          <w:rFonts w:ascii="IRNazanin" w:hAnsi="IRNazanin" w:eastAsia="IRNazanin" w:cs="IRNazanin"/>
          <w:lang w:bidi="fa-IR"/>
          <w:color w:val="111111"/>
          <w:sz w:val="28"/>
          <w:szCs w:val="28"/>
          <w:rtl/>
        </w:rPr>
        <w:t xml:space="preserve">العوام بن خوشب 548/4</w:t>
      </w:r>
    </w:p>
    <w:p>
      <w:pPr>
        <w:pStyle w:val="BookText"/>
      </w:pPr>
      <w:r>
        <w:rPr>
          <w:rFonts w:ascii="IRNazanin" w:hAnsi="IRNazanin" w:eastAsia="IRNazanin" w:cs="IRNazanin"/>
          <w:lang w:bidi="fa-IR"/>
          <w:color w:val="111111"/>
          <w:sz w:val="28"/>
          <w:szCs w:val="28"/>
          <w:rtl/>
        </w:rPr>
        <w:t xml:space="preserve">عون بن العباس بن عبد المطلب 505/2</w:t>
      </w:r>
    </w:p>
    <w:p>
      <w:pPr>
        <w:pStyle w:val="BookText"/>
      </w:pPr>
      <w:r>
        <w:rPr>
          <w:rFonts w:ascii="Amiri" w:hAnsi="Amiri" w:eastAsia="Amiri" w:cs="Amiri"/>
          <w:lang w:bidi="ar-SA"/>
          <w:color w:val="111111"/>
          <w:sz w:val="28"/>
          <w:szCs w:val="28"/>
          <w:rtl/>
        </w:rPr>
        <w:t xml:space="preserve">عُوَيْمِر العَجْلاني 231،228/24:342/8</w:t>
      </w:r>
    </w:p>
    <w:p>
      <w:pPr>
        <w:pStyle w:val="BookText"/>
      </w:pPr>
      <w:r>
        <w:rPr>
          <w:rFonts w:ascii="Amiri" w:hAnsi="Amiri" w:eastAsia="Amiri" w:cs="Amiri"/>
          <w:lang w:bidi="ar-SA"/>
          <w:color w:val="111111"/>
          <w:sz w:val="28"/>
          <w:szCs w:val="28"/>
          <w:rtl/>
        </w:rPr>
        <w:t xml:space="preserve">العياشي ← محمد بن مسعود العياشي</w:t>
      </w:r>
    </w:p>
    <w:p>
      <w:pPr>
        <w:pStyle w:val="BookText"/>
      </w:pPr>
      <w:r>
        <w:rPr>
          <w:rFonts w:ascii="Amiri" w:hAnsi="Amiri" w:eastAsia="Amiri" w:cs="Amiri"/>
          <w:lang w:bidi="ar-SA"/>
          <w:color w:val="111111"/>
          <w:sz w:val="28"/>
          <w:szCs w:val="28"/>
          <w:rtl/>
        </w:rPr>
        <w:t xml:space="preserve">عياض بن عقبة الفهري 247/2</w:t>
      </w:r>
    </w:p>
    <w:p>
      <w:pPr>
        <w:pStyle w:val="BookText"/>
      </w:pPr>
      <w:r>
        <w:rPr>
          <w:rFonts w:ascii="Amiri" w:hAnsi="Amiri" w:eastAsia="Amiri" w:cs="Amiri"/>
          <w:lang w:bidi="ar-SA"/>
          <w:color w:val="111111"/>
          <w:sz w:val="28"/>
          <w:szCs w:val="28"/>
          <w:rtl/>
        </w:rPr>
        <w:t xml:space="preserve">عيسى بن أبي منصور 317/4</w:t>
      </w:r>
    </w:p>
    <w:p>
      <w:pPr>
        <w:pStyle w:val="BookText"/>
      </w:pPr>
      <w:r>
        <w:rPr>
          <w:rFonts w:ascii="Amiri" w:hAnsi="Amiri" w:eastAsia="Amiri" w:cs="Amiri"/>
          <w:lang w:bidi="ar-SA"/>
          <w:color w:val="111111"/>
          <w:sz w:val="28"/>
          <w:szCs w:val="28"/>
          <w:rtl/>
        </w:rPr>
        <w:t xml:space="preserve">عيسى بن جعفر 241/22</w:t>
      </w:r>
    </w:p>
    <w:p>
      <w:pPr>
        <w:pStyle w:val="BookText"/>
      </w:pPr>
      <w:r>
        <w:rPr>
          <w:rFonts w:ascii="Amiri" w:hAnsi="Amiri" w:eastAsia="Amiri" w:cs="Amiri"/>
          <w:lang w:bidi="ar-SA"/>
          <w:color w:val="111111"/>
          <w:sz w:val="28"/>
          <w:szCs w:val="28"/>
          <w:rtl/>
        </w:rPr>
        <w:t xml:space="preserve">عيسى بن جعفر بن عاصم 316/4</w:t>
      </w:r>
    </w:p>
    <w:p>
      <w:pPr>
        <w:pStyle w:val="BookText"/>
      </w:pPr>
      <w:r>
        <w:rPr>
          <w:rFonts w:ascii="Amiri" w:hAnsi="Amiri" w:eastAsia="Amiri" w:cs="Amiri"/>
          <w:lang w:bidi="ar-SA"/>
          <w:color w:val="111111"/>
          <w:sz w:val="28"/>
          <w:szCs w:val="28"/>
          <w:rtl/>
        </w:rPr>
        <w:t xml:space="preserve">عيسى بن حمزة 141/11</w:t>
      </w:r>
    </w:p>
    <w:p>
      <w:pPr>
        <w:pStyle w:val="BookText"/>
      </w:pPr>
      <w:r>
        <w:rPr>
          <w:rFonts w:ascii="Amiri" w:hAnsi="Amiri" w:eastAsia="Amiri" w:cs="Amiri"/>
          <w:lang w:bidi="ar-SA"/>
          <w:color w:val="111111"/>
          <w:sz w:val="28"/>
          <w:szCs w:val="28"/>
          <w:rtl/>
        </w:rPr>
        <w:t xml:space="preserve">عيسى بن صبيح العرزمي 318،317/4</w:t>
      </w:r>
    </w:p>
    <w:p>
      <w:pPr>
        <w:pStyle w:val="BookText"/>
      </w:pPr>
      <w:r>
        <w:rPr>
          <w:rFonts w:ascii="Amiri" w:hAnsi="Amiri" w:eastAsia="Amiri" w:cs="Amiri"/>
          <w:lang w:bidi="ar-SA"/>
          <w:color w:val="111111"/>
          <w:sz w:val="28"/>
          <w:szCs w:val="28"/>
          <w:rtl/>
        </w:rPr>
        <w:t xml:space="preserve">عيسى بن عبد الله القمي 373/4؛</w:t>
      </w:r>
    </w:p>
    <w:p>
      <w:pPr>
        <w:pStyle w:val="BookText"/>
      </w:pPr>
      <w:r>
        <w:rPr>
          <w:rFonts w:ascii="IRNazanin" w:hAnsi="IRNazanin" w:eastAsia="IRNazanin" w:cs="IRNazanin"/>
          <w:lang w:bidi="fa-IR"/>
          <w:color w:val="111111"/>
          <w:sz w:val="28"/>
          <w:szCs w:val="28"/>
          <w:rtl/>
        </w:rPr>
        <w:t xml:space="preserve">عیسی بن عطية 75/25</w:t>
      </w:r>
    </w:p>
    <w:p>
      <w:pPr>
        <w:pStyle w:val="BookText"/>
      </w:pPr>
      <w:r>
        <w:rPr>
          <w:rFonts w:ascii="IRNazanin" w:hAnsi="IRNazanin" w:eastAsia="IRNazanin" w:cs="IRNazanin"/>
          <w:lang w:bidi="fa-IR"/>
          <w:color w:val="111111"/>
          <w:sz w:val="28"/>
          <w:szCs w:val="28"/>
          <w:rtl/>
        </w:rPr>
        <w:t xml:space="preserve">عیسی بن مهران 72/2</w:t>
      </w:r>
    </w:p>
    <w:p>
      <w:pPr>
        <w:pStyle w:val="BookText"/>
      </w:pPr>
      <w:r>
        <w:rPr>
          <w:rFonts w:ascii="Amiri" w:hAnsi="Amiri" w:eastAsia="Amiri" w:cs="Amiri"/>
          <w:lang w:bidi="ar-SA"/>
          <w:color w:val="111111"/>
          <w:sz w:val="28"/>
          <w:szCs w:val="28"/>
          <w:rtl/>
        </w:rPr>
        <w:t xml:space="preserve">العيص بن القاسم 375/6:104/2؛ 700،698،223،201/11،220/10،205/18،556/17،288،72/13،282/22،119/21،394</w:t>
      </w:r>
    </w:p>
    <w:p>
      <w:pPr>
        <w:pStyle w:val="BookText"/>
      </w:pPr>
      <w:r>
        <w:rPr>
          <w:rFonts w:ascii="IRNazanin" w:hAnsi="IRNazanin" w:eastAsia="IRNazanin" w:cs="IRNazanin"/>
          <w:lang w:bidi="fa-IR"/>
          <w:color w:val="111111"/>
          <w:sz w:val="28"/>
          <w:szCs w:val="28"/>
          <w:rtl/>
        </w:rPr>
        <w:t xml:space="preserve">،259،207،106/24،267/23،397،291،443/26،417،413/25</w:t>
      </w:r>
    </w:p>
    <w:p>
      <w:pPr>
        <w:pStyle w:val="BookText"/>
      </w:pPr>
      <w:r>
        <w:rPr>
          <w:rFonts w:ascii="Amiri" w:hAnsi="Amiri" w:eastAsia="Amiri" w:cs="Amiri"/>
          <w:lang w:bidi="ar-SA"/>
          <w:color w:val="111111"/>
          <w:sz w:val="28"/>
          <w:szCs w:val="28"/>
          <w:rtl/>
        </w:rPr>
        <w:t xml:space="preserve">عيينة 21/3</w:t>
      </w:r>
    </w:p>
    <w:p>
      <w:pPr>
        <w:pStyle w:val="BookText"/>
      </w:pPr>
      <w:r>
        <w:rPr>
          <w:rFonts w:ascii="Amiri" w:hAnsi="Amiri" w:eastAsia="Amiri" w:cs="Amiri"/>
          <w:lang w:bidi="ar-SA"/>
          <w:color w:val="111111"/>
          <w:sz w:val="28"/>
          <w:szCs w:val="28"/>
          <w:rtl/>
        </w:rPr>
        <w:t xml:space="preserve">عيينة بن حصن 180/15</w:t>
      </w:r>
    </w:p>
    <w:p>
      <w:pPr>
        <w:pStyle w:val="Heading3"/>
      </w:pPr>
      <w:bookmarkStart w:id="362" w:name="_Toc178"/>
      <w:r>
        <w:t>«غ»</w:t>
      </w:r>
      <w:bookmarkEnd w:id="362"/>
    </w:p>
    <w:p>
      <w:pPr>
        <w:pStyle w:val="BookText"/>
      </w:pPr>
      <w:r>
        <w:rPr>
          <w:rFonts w:ascii="Amiri" w:hAnsi="Amiri" w:eastAsia="Amiri" w:cs="Amiri"/>
          <w:lang w:bidi="ar-SA"/>
          <w:color w:val="111111"/>
          <w:sz w:val="28"/>
          <w:szCs w:val="28"/>
          <w:rtl/>
        </w:rPr>
        <w:t xml:space="preserve">الغزالي، أبو حامد محمّد بن محمّد 157،103،98،36/5،359،225/2،441،268،205</w:t>
      </w:r>
    </w:p>
    <w:p>
      <w:pPr>
        <w:pStyle w:val="BookText"/>
      </w:pPr>
      <w:r>
        <w:rPr>
          <w:rFonts w:ascii="Amiri" w:hAnsi="Amiri" w:eastAsia="Amiri" w:cs="Amiri"/>
          <w:lang w:bidi="ar-SA"/>
          <w:color w:val="111111"/>
          <w:sz w:val="28"/>
          <w:szCs w:val="28"/>
          <w:rtl/>
        </w:rPr>
        <w:t xml:space="preserve">غياث بن إبراهيم التميمي الأسدي 443،425/9،354/4،421/2،49/22،95،46/13،631،218/11،296،164،163،64</w:t>
      </w:r>
    </w:p>
    <w:p>
      <w:pPr>
        <w:pStyle w:val="BookText"/>
      </w:pPr>
      <w:r>
        <w:rPr>
          <w:rFonts w:ascii="IRNazanin" w:hAnsi="IRNazanin" w:eastAsia="IRNazanin" w:cs="IRNazanin"/>
          <w:lang w:bidi="fa-IR"/>
          <w:color w:val="111111"/>
          <w:sz w:val="28"/>
          <w:szCs w:val="28"/>
          <w:rtl/>
        </w:rPr>
        <w:t xml:space="preserve">،26/24،570،256/27،183/26،431/25،353،598،562،223،84/28،416،260،</w:t>
      </w:r>
    </w:p>
    <w:p>
      <w:pPr>
        <w:pStyle w:val="BookText"/>
      </w:pPr>
      <w:r>
        <w:rPr>
          <w:rFonts w:ascii="Amiri" w:hAnsi="Amiri" w:eastAsia="Amiri" w:cs="Amiri"/>
          <w:lang w:bidi="ar-SA"/>
          <w:color w:val="111111"/>
          <w:sz w:val="28"/>
          <w:szCs w:val="28"/>
          <w:rtl/>
        </w:rPr>
        <w:t xml:space="preserve">غياث بن كَلُوب 95/3</w:t>
      </w:r>
    </w:p>
    <w:p>
      <w:pPr>
        <w:pStyle w:val="BookText"/>
      </w:pPr>
      <w:r>
        <w:rPr>
          <w:rFonts w:ascii="Amiri" w:hAnsi="Amiri" w:eastAsia="Amiri" w:cs="Amiri"/>
          <w:lang w:bidi="ar-SA"/>
          <w:color w:val="111111"/>
          <w:sz w:val="28"/>
          <w:szCs w:val="28"/>
          <w:rtl/>
        </w:rPr>
        <w:t xml:space="preserve">غياث الدين ابن طاوس غياث الدينأحمد بن طاوس ← أحمد بن طاوس</w:t>
      </w:r>
    </w:p>
    <w:p>
      <w:pPr>
        <w:pStyle w:val="BookText"/>
      </w:pPr>
      <w:r>
        <w:rPr>
          <w:rFonts w:ascii="IRNazanin" w:hAnsi="IRNazanin" w:eastAsia="IRNazanin" w:cs="IRNazanin"/>
          <w:lang w:bidi="fa-IR"/>
          <w:color w:val="111111"/>
          <w:sz w:val="28"/>
          <w:szCs w:val="28"/>
          <w:rtl/>
        </w:rPr>
        <w:t xml:space="preserve">غیاث الدین ← عبد الكريم بن جمال الدين أحمد بن طاوس</w:t>
      </w:r>
    </w:p>
    <w:p>
      <w:pPr>
        <w:pStyle w:val="BookText"/>
      </w:pPr>
      <w:r>
        <w:rPr>
          <w:rFonts w:ascii="Amiri" w:hAnsi="Amiri" w:eastAsia="Amiri" w:cs="Amiri"/>
          <w:lang w:bidi="ar-SA"/>
          <w:color w:val="111111"/>
          <w:sz w:val="28"/>
          <w:szCs w:val="28"/>
          <w:rtl/>
        </w:rPr>
        <w:t xml:space="preserve">غيات الضبي543،542/22،232/8،547،546</w:t>
      </w:r>
    </w:p>
    <w:p>
      <w:pPr>
        <w:pStyle w:val="BookText"/>
      </w:pPr>
      <w:r>
        <w:rPr>
          <w:rFonts w:ascii="Amiri" w:hAnsi="Amiri" w:eastAsia="Amiri" w:cs="Amiri"/>
          <w:lang w:bidi="ar-SA"/>
          <w:color w:val="111111"/>
          <w:sz w:val="28"/>
          <w:szCs w:val="28"/>
          <w:rtl/>
        </w:rPr>
        <w:t xml:space="preserve">غيلان بن سلمة 130/19،128/5،347،325/22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79" w:name="pg10289_132226"/>
    <w:bookmarkEnd w:id="79"/>
    <w:p>
      <w:pPr>
        <w:pStyle w:val="Heading3"/>
      </w:pPr>
      <w:bookmarkStart w:id="363" w:name="_Toc179"/>
      <w:r>
        <w:t>«ف»</w:t>
      </w:r>
      <w:bookmarkEnd w:id="363"/>
    </w:p>
    <w:p>
      <w:pPr>
        <w:pStyle w:val="BookText"/>
      </w:pPr>
      <w:r>
        <w:rPr>
          <w:rFonts w:ascii="Amiri" w:hAnsi="Amiri" w:eastAsia="Amiri" w:cs="Amiri"/>
          <w:lang w:bidi="ar-SA"/>
          <w:color w:val="111111"/>
          <w:sz w:val="28"/>
          <w:szCs w:val="28"/>
          <w:rtl/>
        </w:rPr>
        <w:t xml:space="preserve">الفارسي ← أبو علي الفارسي</w:t>
      </w:r>
    </w:p>
    <w:p>
      <w:pPr>
        <w:pStyle w:val="BookText"/>
      </w:pPr>
      <w:r>
        <w:rPr>
          <w:rFonts w:ascii="IRNazanin" w:hAnsi="IRNazanin" w:eastAsia="IRNazanin" w:cs="IRNazanin"/>
          <w:lang w:bidi="fa-IR"/>
          <w:color w:val="111111"/>
          <w:sz w:val="28"/>
          <w:szCs w:val="28"/>
          <w:rtl/>
        </w:rPr>
        <w:t xml:space="preserve">الفاضل 415/10، 462 ،159/19</w:t>
      </w:r>
    </w:p>
    <w:p>
      <w:pPr>
        <w:pStyle w:val="BookText"/>
      </w:pPr>
      <w:r>
        <w:rPr>
          <w:rFonts w:ascii="IRNazanin" w:hAnsi="IRNazanin" w:eastAsia="IRNazanin" w:cs="IRNazanin"/>
          <w:lang w:bidi="fa-IR"/>
          <w:color w:val="111111"/>
          <w:sz w:val="28"/>
          <w:szCs w:val="28"/>
          <w:rtl/>
        </w:rPr>
        <w:t xml:space="preserve">الفاضل (فاضل مقداد) 245/8</w:t>
      </w:r>
    </w:p>
    <w:p>
      <w:pPr>
        <w:pStyle w:val="BookText"/>
      </w:pPr>
      <w:r>
        <w:rPr>
          <w:rFonts w:ascii="Amiri" w:hAnsi="Amiri" w:eastAsia="Amiri" w:cs="Amiri"/>
          <w:lang w:bidi="ar-SA"/>
          <w:color w:val="111111"/>
          <w:sz w:val="28"/>
          <w:szCs w:val="28"/>
          <w:rtl/>
        </w:rPr>
        <w:t xml:space="preserve">الفاضل الصغاني 119/18</w:t>
      </w:r>
    </w:p>
    <w:p>
      <w:pPr>
        <w:pStyle w:val="BookText"/>
      </w:pPr>
      <w:r>
        <w:rPr>
          <w:rFonts w:ascii="Amiri" w:hAnsi="Amiri" w:eastAsia="Amiri" w:cs="Amiri"/>
          <w:lang w:bidi="ar-SA"/>
          <w:color w:val="111111"/>
          <w:sz w:val="28"/>
          <w:szCs w:val="28"/>
          <w:rtl/>
        </w:rPr>
        <w:t xml:space="preserve">الفاضلان الفاضلين 159/10:240/60: 14 / 714</w:t>
      </w:r>
    </w:p>
    <w:p>
      <w:pPr>
        <w:pStyle w:val="BookText"/>
      </w:pPr>
      <w:r>
        <w:rPr>
          <w:rFonts w:ascii="Amiri" w:hAnsi="Amiri" w:eastAsia="Amiri" w:cs="Amiri"/>
          <w:lang w:bidi="ar-SA"/>
          <w:color w:val="111111"/>
          <w:sz w:val="28"/>
          <w:szCs w:val="28"/>
          <w:rtl/>
        </w:rPr>
        <w:t xml:space="preserve">فاطمة 204/5،545/4، 483،436</w:t>
      </w:r>
    </w:p>
    <w:p>
      <w:pPr>
        <w:pStyle w:val="BookText"/>
      </w:pPr>
      <w:r>
        <w:rPr>
          <w:rFonts w:ascii="Amiri" w:hAnsi="Amiri" w:eastAsia="Amiri" w:cs="Amiri"/>
          <w:lang w:bidi="ar-SA"/>
          <w:color w:val="111111"/>
          <w:sz w:val="28"/>
          <w:szCs w:val="28"/>
          <w:rtl/>
        </w:rPr>
        <w:t xml:space="preserve">فاطمة بنت أبي حبيش 382/23</w:t>
      </w:r>
    </w:p>
    <w:p>
      <w:pPr>
        <w:pStyle w:val="BookText"/>
      </w:pPr>
      <w:r>
        <w:rPr>
          <w:rFonts w:ascii="Amiri" w:hAnsi="Amiri" w:eastAsia="Amiri" w:cs="Amiri"/>
          <w:lang w:bidi="ar-SA"/>
          <w:color w:val="111111"/>
          <w:sz w:val="28"/>
          <w:szCs w:val="28"/>
          <w:rtl/>
        </w:rPr>
        <w:t xml:space="preserve">فاطمة بنت الحسين(عليه السلام) 383/22</w:t>
      </w:r>
    </w:p>
    <w:p>
      <w:pPr>
        <w:pStyle w:val="BookText"/>
      </w:pPr>
      <w:r>
        <w:rPr>
          <w:rFonts w:ascii="Amiri" w:hAnsi="Amiri" w:eastAsia="Amiri" w:cs="Amiri"/>
          <w:lang w:bidi="ar-SA"/>
          <w:color w:val="111111"/>
          <w:sz w:val="28"/>
          <w:szCs w:val="28"/>
          <w:rtl/>
        </w:rPr>
        <w:t xml:space="preserve">فاطمة بنت خنيس 129/5</w:t>
      </w:r>
    </w:p>
    <w:p>
      <w:pPr>
        <w:pStyle w:val="BookText"/>
      </w:pPr>
      <w:r>
        <w:rPr>
          <w:rFonts w:ascii="Amiri" w:hAnsi="Amiri" w:eastAsia="Amiri" w:cs="Amiri"/>
          <w:lang w:bidi="ar-SA"/>
          <w:color w:val="111111"/>
          <w:sz w:val="28"/>
          <w:szCs w:val="28"/>
          <w:rtl/>
        </w:rPr>
        <w:t xml:space="preserve">فاطمة بنت قيس 379/22،36/2 ،338/27،470،469،466،151/23</w:t>
      </w:r>
    </w:p>
    <w:p>
      <w:pPr>
        <w:pStyle w:val="BookText"/>
      </w:pPr>
      <w:r>
        <w:rPr>
          <w:rFonts w:ascii="Amiri" w:hAnsi="Amiri" w:eastAsia="Amiri" w:cs="Amiri"/>
          <w:lang w:bidi="ar-SA"/>
          <w:color w:val="111111"/>
          <w:sz w:val="28"/>
          <w:szCs w:val="28"/>
          <w:rtl/>
        </w:rPr>
        <w:t xml:space="preserve">فاطمة بنت محمّد 482/5</w:t>
      </w:r>
    </w:p>
    <w:p>
      <w:pPr>
        <w:pStyle w:val="BookText"/>
      </w:pPr>
      <w:r>
        <w:rPr>
          <w:rFonts w:ascii="Amiri" w:hAnsi="Amiri" w:eastAsia="Amiri" w:cs="Amiri"/>
          <w:lang w:bidi="ar-SA"/>
          <w:color w:val="111111"/>
          <w:sz w:val="28"/>
          <w:szCs w:val="28"/>
          <w:rtl/>
        </w:rPr>
        <w:t xml:space="preserve">فاطمة ستّ المشايخ، أم الحسن 390/4</w:t>
      </w:r>
    </w:p>
    <w:p>
      <w:pPr>
        <w:pStyle w:val="BookText"/>
      </w:pPr>
      <w:r>
        <w:rPr>
          <w:rFonts w:ascii="Amiri" w:hAnsi="Amiri" w:eastAsia="Amiri" w:cs="Amiri"/>
          <w:lang w:bidi="ar-SA"/>
          <w:color w:val="111111"/>
          <w:sz w:val="28"/>
          <w:szCs w:val="28"/>
          <w:rtl/>
        </w:rPr>
        <w:t xml:space="preserve">الفتح بن يزيد الجرجاني 306/28</w:t>
      </w:r>
    </w:p>
    <w:p>
      <w:pPr>
        <w:pStyle w:val="BookText"/>
      </w:pPr>
      <w:r>
        <w:rPr>
          <w:rFonts w:ascii="Amiri" w:hAnsi="Amiri" w:eastAsia="Amiri" w:cs="Amiri"/>
          <w:lang w:bidi="ar-SA"/>
          <w:color w:val="111111"/>
          <w:sz w:val="28"/>
          <w:szCs w:val="28"/>
          <w:rtl/>
        </w:rPr>
        <w:t xml:space="preserve">فتح الموصلي 277/2</w:t>
      </w:r>
    </w:p>
    <w:p>
      <w:pPr>
        <w:pStyle w:val="BookText"/>
      </w:pPr>
      <w:r>
        <w:rPr>
          <w:rFonts w:ascii="Amiri" w:hAnsi="Amiri" w:eastAsia="Amiri" w:cs="Amiri"/>
          <w:lang w:bidi="ar-SA"/>
          <w:color w:val="111111"/>
          <w:sz w:val="28"/>
          <w:szCs w:val="28"/>
          <w:rtl/>
        </w:rPr>
        <w:t xml:space="preserve">فخار، فَخار بن مَعَدّ الموسوي 73/2:400،399،397،395،392،390/4،422،413.408،407،406،405،465،453،450</w:t>
      </w:r>
    </w:p>
    <w:p>
      <w:pPr>
        <w:pStyle w:val="BookText"/>
      </w:pPr>
      <w:r>
        <w:rPr>
          <w:rFonts w:ascii="Amiri" w:hAnsi="Amiri" w:eastAsia="Amiri" w:cs="Amiri"/>
          <w:lang w:bidi="ar-SA"/>
          <w:color w:val="111111"/>
          <w:sz w:val="28"/>
          <w:szCs w:val="28"/>
          <w:rtl/>
        </w:rPr>
        <w:t xml:space="preserve">فخر الدين عليّ← علي بن يوسف بن البوقي اللغوي</w:t>
      </w:r>
    </w:p>
    <w:p>
      <w:pPr>
        <w:pStyle w:val="BookText"/>
      </w:pPr>
      <w:r>
        <w:rPr>
          <w:rFonts w:ascii="Amiri" w:hAnsi="Amiri" w:eastAsia="Amiri" w:cs="Amiri"/>
          <w:lang w:bidi="ar-SA"/>
          <w:color w:val="111111"/>
          <w:sz w:val="28"/>
          <w:szCs w:val="28"/>
          <w:rtl/>
        </w:rPr>
        <w:t xml:space="preserve">فخر الدين ولد العلّامة جمال الدين الحسن بن يوسف بن المطهّر، فخر المحققين 69/2، ،14/3:492،394، 288 ،199 ،120 ،82 ،30 ،29 ،18، 384، 386 ،383 ،381 ،364،</w:t>
      </w:r>
    </w:p>
    <w:p>
      <w:pPr>
        <w:pStyle w:val="BookText"/>
      </w:pPr>
      <w:r>
        <w:rPr>
          <w:rFonts w:ascii="IRNazanin" w:hAnsi="IRNazanin" w:eastAsia="IRNazanin" w:cs="IRNazanin"/>
          <w:lang w:bidi="fa-IR"/>
          <w:color w:val="111111"/>
          <w:sz w:val="28"/>
          <w:szCs w:val="28"/>
          <w:rtl/>
        </w:rPr>
        <w:t xml:space="preserve">371 ،391، 413، 589؛ 169/4، 201، 231،394 ،393، 392، 390 ،389 ،334</w:t>
      </w:r>
    </w:p>
    <w:p>
      <w:pPr>
        <w:pStyle w:val="BookText"/>
      </w:pPr>
      <w:r>
        <w:rPr>
          <w:rFonts w:ascii="IRNazanin" w:hAnsi="IRNazanin" w:eastAsia="IRNazanin" w:cs="IRNazanin"/>
          <w:lang w:bidi="fa-IR"/>
          <w:color w:val="111111"/>
          <w:sz w:val="28"/>
          <w:szCs w:val="28"/>
          <w:rtl/>
        </w:rPr>
        <w:t xml:space="preserve">449 ،452، 454،434،413 ،433 ، 250؛45/7،13/6،102/5،184/10،316/9،347،279/8،521،189/11،421،401،378،159/19</w:t>
      </w:r>
    </w:p>
    <w:p>
      <w:pPr>
        <w:pStyle w:val="BookText"/>
      </w:pPr>
      <w:r>
        <w:rPr>
          <w:rFonts w:ascii="IRNazanin" w:hAnsi="IRNazanin" w:eastAsia="IRNazanin" w:cs="IRNazanin"/>
          <w:lang w:bidi="fa-IR"/>
          <w:color w:val="111111"/>
          <w:sz w:val="28"/>
          <w:szCs w:val="28"/>
          <w:rtl/>
        </w:rPr>
        <w:t xml:space="preserve">،308/18،421/17،5/15،213،169،85،28،27/20،306،433،83،49/21،303،261،382،323،291،207،158/22،663،530،489،483،460،435،232،225،210،185،65/23،673،328</w:t>
      </w:r>
    </w:p>
    <w:p>
      <w:pPr>
        <w:pStyle w:val="BookText"/>
      </w:pPr>
      <w:r>
        <w:rPr>
          <w:rFonts w:ascii="IRNazanin" w:hAnsi="IRNazanin" w:eastAsia="IRNazanin" w:cs="IRNazanin"/>
          <w:lang w:bidi="fa-IR"/>
          <w:color w:val="111111"/>
          <w:sz w:val="28"/>
          <w:szCs w:val="28"/>
          <w:rtl/>
        </w:rPr>
        <w:t xml:space="preserve">،132/24،444،404،335،415/26،370،352،259،112/25،262،261،140،75،67،60/27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،151/28، 604،583 ،188 ،166،317 ،314،263</w:t>
      </w:r>
    </w:p>
    <w:p>
      <w:pPr>
        <w:pStyle w:val="BookText"/>
      </w:pPr>
      <w:r>
        <w:rPr>
          <w:rFonts w:ascii="Amiri" w:hAnsi="Amiri" w:eastAsia="Amiri" w:cs="Amiri"/>
          <w:lang w:bidi="ar-SA"/>
          <w:color w:val="111111"/>
          <w:sz w:val="28"/>
          <w:szCs w:val="28"/>
          <w:rtl/>
        </w:rPr>
        <w:t xml:space="preserve">الفخر الرازي 114/5، 123، 151، 153،209،207،186،177،173،157،272/25،442،254،219</w:t>
      </w:r>
    </w:p>
    <w:p>
      <w:pPr>
        <w:pStyle w:val="BookText"/>
      </w:pPr>
      <w:r>
        <w:rPr>
          <w:rFonts w:ascii="Amiri" w:hAnsi="Amiri" w:eastAsia="Amiri" w:cs="Amiri"/>
          <w:lang w:bidi="ar-SA"/>
          <w:color w:val="111111"/>
          <w:sz w:val="28"/>
          <w:szCs w:val="28"/>
          <w:rtl/>
        </w:rPr>
        <w:t xml:space="preserve">الفرّاء (يحيى بن زياد بن عبد الله الديلمي) 320 ،317 ،270 ،226،153/5، 265،403 ،371 ،331،360،366،369،153/10،140/9،438،433،415،370،298/25،261/23،310/18</w:t>
      </w:r>
    </w:p>
    <w:p>
      <w:pPr>
        <w:pStyle w:val="BookText"/>
      </w:pPr>
      <w:r>
        <w:rPr>
          <w:rFonts w:ascii="IRNazanin" w:hAnsi="IRNazanin" w:eastAsia="IRNazanin" w:cs="IRNazanin"/>
          <w:lang w:bidi="fa-IR"/>
          <w:color w:val="111111"/>
          <w:sz w:val="28"/>
          <w:szCs w:val="28"/>
          <w:rtl/>
        </w:rPr>
        <w:t xml:space="preserve">،189/26</w:t>
      </w:r>
    </w:p>
    <w:p>
      <w:pPr>
        <w:pStyle w:val="BookText"/>
      </w:pPr>
      <w:r>
        <w:rPr>
          <w:rFonts w:ascii="IRNazanin" w:hAnsi="IRNazanin" w:eastAsia="IRNazanin" w:cs="IRNazanin"/>
          <w:lang w:bidi="fa-IR"/>
          <w:color w:val="111111"/>
          <w:sz w:val="28"/>
          <w:szCs w:val="28"/>
          <w:rtl/>
        </w:rPr>
        <w:t xml:space="preserve">الفرزدق 340/5</w:t>
      </w:r>
    </w:p>
    <w:p>
      <w:pPr>
        <w:pStyle w:val="BookText"/>
      </w:pPr>
      <w:r>
        <w:rPr>
          <w:rFonts w:ascii="Amiri" w:hAnsi="Amiri" w:eastAsia="Amiri" w:cs="Amiri"/>
          <w:lang w:bidi="ar-SA"/>
          <w:color w:val="111111"/>
          <w:sz w:val="28"/>
          <w:szCs w:val="28"/>
          <w:rtl/>
        </w:rPr>
        <w:t xml:space="preserve">الفرغاني 158/4</w:t>
      </w:r>
    </w:p>
    <w:p>
      <w:pPr>
        <w:pStyle w:val="BookText"/>
      </w:pPr>
      <w:r>
        <w:rPr>
          <w:rFonts w:ascii="Amiri" w:hAnsi="Amiri" w:eastAsia="Amiri" w:cs="Amiri"/>
          <w:lang w:bidi="ar-SA"/>
          <w:color w:val="111111"/>
          <w:sz w:val="28"/>
          <w:szCs w:val="28"/>
          <w:rtl/>
        </w:rPr>
        <w:t xml:space="preserve">فضالة 262/4</w:t>
      </w:r>
    </w:p>
    <w:p>
      <w:pPr>
        <w:pStyle w:val="BookText"/>
      </w:pPr>
      <w:r>
        <w:rPr>
          <w:rFonts w:ascii="Amiri" w:hAnsi="Amiri" w:eastAsia="Amiri" w:cs="Amiri"/>
          <w:lang w:bidi="ar-SA"/>
          <w:color w:val="111111"/>
          <w:sz w:val="28"/>
          <w:szCs w:val="28"/>
          <w:rtl/>
        </w:rPr>
        <w:t xml:space="preserve">فضالة بن أيوب 222/4</w:t>
      </w:r>
    </w:p>
    <w:p>
      <w:pPr>
        <w:pStyle w:val="BookText"/>
      </w:pPr>
      <w:r>
        <w:rPr>
          <w:rFonts w:ascii="IRNazanin" w:hAnsi="IRNazanin" w:eastAsia="IRNazanin" w:cs="IRNazanin"/>
          <w:lang w:bidi="fa-IR"/>
          <w:color w:val="111111"/>
          <w:sz w:val="28"/>
          <w:szCs w:val="28"/>
          <w:rtl/>
        </w:rPr>
        <w:t xml:space="preserve">الفضل 561،173/11،506/10،270/13</w:t>
      </w:r>
    </w:p>
    <w:p>
      <w:pPr>
        <w:pStyle w:val="BookText"/>
      </w:pPr>
      <w:r>
        <w:rPr>
          <w:rFonts w:ascii="Amiri" w:hAnsi="Amiri" w:eastAsia="Amiri" w:cs="Amiri"/>
          <w:lang w:bidi="ar-SA"/>
          <w:color w:val="111111"/>
          <w:sz w:val="28"/>
          <w:szCs w:val="28"/>
          <w:rtl/>
        </w:rPr>
        <w:t xml:space="preserve">فضل الله بن عليّ الحسني، فضل الله الحسني، أبو الرضا 403،397/4، 453،450،405</w:t>
      </w:r>
    </w:p>
    <w:p>
      <w:pPr>
        <w:pStyle w:val="BookText"/>
      </w:pPr>
      <w:r>
        <w:rPr>
          <w:rFonts w:ascii="Amiri" w:hAnsi="Amiri" w:eastAsia="Amiri" w:cs="Amiri"/>
          <w:lang w:bidi="ar-SA"/>
          <w:color w:val="111111"/>
          <w:sz w:val="28"/>
          <w:szCs w:val="28"/>
          <w:rtl/>
        </w:rPr>
        <w:t xml:space="preserve">فضل الله بن علي الراوندي 398/4 ،550،402،399، 400</w:t>
      </w:r>
    </w:p>
    <w:p>
      <w:pPr>
        <w:pStyle w:val="BookText"/>
      </w:pPr>
      <w:r>
        <w:rPr>
          <w:rFonts w:ascii="Amiri" w:hAnsi="Amiri" w:eastAsia="Amiri" w:cs="Amiri"/>
          <w:lang w:bidi="ar-SA"/>
          <w:color w:val="111111"/>
          <w:sz w:val="28"/>
          <w:szCs w:val="28"/>
          <w:rtl/>
        </w:rPr>
        <w:t xml:space="preserve">فضل الله بن محمّد الكعبي 518،517/4</w:t>
      </w:r>
    </w:p>
    <w:p>
      <w:pPr>
        <w:pStyle w:val="BookText"/>
      </w:pPr>
      <w:r>
        <w:rPr>
          <w:rFonts w:ascii="Amiri" w:hAnsi="Amiri" w:eastAsia="Amiri" w:cs="Amiri"/>
          <w:lang w:bidi="ar-SA"/>
          <w:color w:val="111111"/>
          <w:sz w:val="28"/>
          <w:szCs w:val="28"/>
          <w:rtl/>
        </w:rPr>
        <w:t xml:space="preserve">الفضل بن دكين 321،196/4</w:t>
      </w:r>
    </w:p>
    <w:p>
      <w:pPr>
        <w:pStyle w:val="BookText"/>
      </w:pPr>
      <w:r>
        <w:rPr>
          <w:rFonts w:ascii="IRNazanin" w:hAnsi="IRNazanin" w:eastAsia="IRNazanin" w:cs="IRNazanin"/>
          <w:lang w:bidi="fa-IR"/>
          <w:color w:val="111111"/>
          <w:sz w:val="28"/>
          <w:szCs w:val="28"/>
          <w:rtl/>
        </w:rPr>
        <w:t xml:space="preserve">الفضل بن شاذان 408/3:114/2،310 ،277 ،276،269،211/4،212،209،206/9،93/6،345،22،21/13،658،45/11،240،387/26،21022،746/14،188،503،501،396،395،388</w:t>
      </w:r>
    </w:p>
    <w:p>
      <w:pPr>
        <w:pStyle w:val="BookText"/>
      </w:pPr>
      <w:r>
        <w:rPr>
          <w:rFonts w:ascii="IRNazanin" w:hAnsi="IRNazanin" w:eastAsia="IRNazanin" w:cs="IRNazanin"/>
          <w:lang w:bidi="fa-IR"/>
          <w:color w:val="111111"/>
          <w:sz w:val="28"/>
          <w:szCs w:val="28"/>
          <w:rtl/>
        </w:rPr>
        <w:t xml:space="preserve">الفضل بن عاصم 546/4 ،415 433 438 140/9: 153/10؛</w:t>
      </w:r>
    </w:p>
    <w:p>
      <w:pPr>
        <w:pStyle w:val="BookText"/>
      </w:pPr>
      <w:r>
        <w:rPr>
          <w:rFonts w:ascii="IRNazanin" w:hAnsi="IRNazanin" w:eastAsia="IRNazanin" w:cs="IRNazanin"/>
          <w:lang w:bidi="fa-IR"/>
          <w:color w:val="111111"/>
          <w:sz w:val="28"/>
          <w:szCs w:val="28"/>
          <w:rtl/>
        </w:rPr>
        <w:t xml:space="preserve">الفضل بن العباس بن عبد المطلب 54/22،315/5،504،491/2</w:t>
      </w:r>
    </w:p>
    <w:p>
      <w:pPr>
        <w:pStyle w:val="BookText"/>
      </w:pPr>
      <w:r>
        <w:rPr>
          <w:rFonts w:ascii="Amiri" w:hAnsi="Amiri" w:eastAsia="Amiri" w:cs="Amiri"/>
          <w:lang w:bidi="ar-SA"/>
          <w:color w:val="111111"/>
          <w:sz w:val="28"/>
          <w:szCs w:val="28"/>
          <w:rtl/>
        </w:rPr>
        <w:t xml:space="preserve">الفضل بن عبد الملك ، الفضل البقباق ، أبو العباس 416،162/3:248/2، 347 ،188/6،</w:t>
      </w:r>
    </w:p>
    <w:p>
      <w:pPr>
        <w:pStyle w:val="BookText"/>
      </w:pPr>
      <w:r>
        <w:rPr>
          <w:rFonts w:ascii="IRNazanin" w:hAnsi="IRNazanin" w:eastAsia="IRNazanin" w:cs="IRNazanin"/>
          <w:lang w:bidi="fa-IR"/>
          <w:color w:val="111111"/>
          <w:sz w:val="28"/>
          <w:szCs w:val="28"/>
          <w:rtl/>
        </w:rPr>
        <w:t xml:space="preserve">230،185/4،182،387،195/9،224/8،326/7،438/14،679،529،316/11،121/22،81/20،310/18،183/16،674،527،524،318،158،132،564،561،490/23،707،330،286،147،34/26،502/25،268/28،246،131/27،360،405،297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80" w:name="pg10289_132228"/>
    <w:bookmarkEnd w:id="80"/>
    <w:p>
      <w:pPr>
        <w:pStyle w:val="BookText"/>
      </w:pPr>
      <w:r>
        <w:rPr>
          <w:rFonts w:ascii="Amiri" w:hAnsi="Amiri" w:eastAsia="Amiri" w:cs="Amiri"/>
          <w:lang w:bidi="ar-SA"/>
          <w:color w:val="111111"/>
          <w:sz w:val="28"/>
          <w:szCs w:val="28"/>
          <w:rtl/>
        </w:rPr>
        <w:t xml:space="preserve">الفضل بن عثمان المُرادي 322/4</w:t>
      </w:r>
    </w:p>
    <w:p>
      <w:pPr>
        <w:pStyle w:val="BookText"/>
      </w:pPr>
      <w:r>
        <w:rPr>
          <w:rFonts w:ascii="Amiri" w:hAnsi="Amiri" w:eastAsia="Amiri" w:cs="Amiri"/>
          <w:lang w:bidi="ar-SA"/>
          <w:color w:val="111111"/>
          <w:sz w:val="28"/>
          <w:szCs w:val="28"/>
          <w:rtl/>
        </w:rPr>
        <w:t xml:space="preserve">الفضل بن علي بن أحمد، أبو نصر 546/4</w:t>
      </w:r>
    </w:p>
    <w:p>
      <w:pPr>
        <w:pStyle w:val="BookText"/>
      </w:pPr>
      <w:r>
        <w:rPr>
          <w:rFonts w:ascii="Amiri" w:hAnsi="Amiri" w:eastAsia="Amiri" w:cs="Amiri"/>
          <w:lang w:bidi="ar-SA"/>
          <w:color w:val="111111"/>
          <w:sz w:val="28"/>
          <w:szCs w:val="28"/>
          <w:rtl/>
        </w:rPr>
        <w:t xml:space="preserve">الفضل بن يعقوب بن سعيد بن نوفل بن حارث بن عبد المطلب 504/2</w:t>
      </w:r>
    </w:p>
    <w:p>
      <w:pPr>
        <w:pStyle w:val="BookText"/>
      </w:pPr>
      <w:r>
        <w:rPr>
          <w:rFonts w:ascii="Amiri" w:hAnsi="Amiri" w:eastAsia="Amiri" w:cs="Amiri"/>
          <w:lang w:bidi="ar-SA"/>
          <w:color w:val="111111"/>
          <w:sz w:val="28"/>
          <w:szCs w:val="28"/>
          <w:rtl/>
        </w:rPr>
        <w:t xml:space="preserve">الفضل بن يوسف 245/4</w:t>
      </w:r>
    </w:p>
    <w:p>
      <w:pPr>
        <w:pStyle w:val="BookText"/>
      </w:pPr>
      <w:r>
        <w:rPr>
          <w:rFonts w:ascii="Amiri" w:hAnsi="Amiri" w:eastAsia="Amiri" w:cs="Amiri"/>
          <w:lang w:bidi="ar-SA"/>
          <w:color w:val="111111"/>
          <w:sz w:val="28"/>
          <w:szCs w:val="28"/>
          <w:rtl/>
        </w:rPr>
        <w:t xml:space="preserve">الفضل بن يونس 452/11:320/10</w:t>
      </w:r>
    </w:p>
    <w:p>
      <w:pPr>
        <w:pStyle w:val="BookText"/>
      </w:pPr>
      <w:r>
        <w:rPr>
          <w:rFonts w:ascii="Amiri" w:hAnsi="Amiri" w:eastAsia="Amiri" w:cs="Amiri"/>
          <w:lang w:bidi="ar-SA"/>
          <w:color w:val="111111"/>
          <w:sz w:val="28"/>
          <w:szCs w:val="28"/>
          <w:rtl/>
        </w:rPr>
        <w:t xml:space="preserve">الفضيل 137/20483/14</w:t>
      </w:r>
    </w:p>
    <w:p>
      <w:pPr>
        <w:pStyle w:val="BookText"/>
      </w:pPr>
      <w:r>
        <w:rPr>
          <w:rFonts w:ascii="Amiri" w:hAnsi="Amiri" w:eastAsia="Amiri" w:cs="Amiri"/>
          <w:lang w:bidi="ar-SA"/>
          <w:color w:val="111111"/>
          <w:sz w:val="28"/>
          <w:szCs w:val="28"/>
          <w:rtl/>
        </w:rPr>
        <w:t xml:space="preserve">الفضيل بن عياض 247/2</w:t>
      </w:r>
    </w:p>
    <w:p>
      <w:pPr>
        <w:pStyle w:val="BookText"/>
      </w:pPr>
      <w:r>
        <w:rPr>
          <w:rFonts w:ascii="Amiri" w:hAnsi="Amiri" w:eastAsia="Amiri" w:cs="Amiri"/>
          <w:lang w:bidi="ar-SA"/>
          <w:color w:val="111111"/>
          <w:sz w:val="28"/>
          <w:szCs w:val="28"/>
          <w:rtl/>
        </w:rPr>
        <w:t xml:space="preserve">الفضيل بن يسار 233/1، 103/2؛157/8،369/7،448،400،377/3،384،233،179،170/9،323،631،574،429،163/11،11/13،247،246/20،304/19،277/17،367،209،207،125/22،400/21،533،532،527،381،378،377،47/24،228/23،656،652،599،235/26،455،297،213/25،153،484،388</w:t>
      </w:r>
    </w:p>
    <w:p>
      <w:pPr>
        <w:pStyle w:val="BookText"/>
      </w:pPr>
      <w:r>
        <w:rPr>
          <w:rFonts w:ascii="IRNazanin" w:hAnsi="IRNazanin" w:eastAsia="IRNazanin" w:cs="IRNazanin"/>
          <w:lang w:bidi="fa-IR"/>
          <w:color w:val="111111"/>
          <w:sz w:val="28"/>
          <w:szCs w:val="28"/>
          <w:rtl/>
        </w:rPr>
        <w:t xml:space="preserve">،361،331،300،299،192،191،128،44/28،246/27،296،247،193</w:t>
      </w:r>
    </w:p>
    <w:p>
      <w:pPr>
        <w:pStyle w:val="Heading3"/>
      </w:pPr>
      <w:bookmarkStart w:id="364" w:name="_Toc180"/>
      <w:r>
        <w:t>«ق»</w:t>
      </w:r>
      <w:bookmarkEnd w:id="364"/>
    </w:p>
    <w:p>
      <w:pPr>
        <w:pStyle w:val="BookText"/>
      </w:pPr>
      <w:r>
        <w:rPr>
          <w:rFonts w:ascii="IRNazanin" w:hAnsi="IRNazanin" w:eastAsia="IRNazanin" w:cs="IRNazanin"/>
          <w:lang w:bidi="fa-IR"/>
          <w:color w:val="111111"/>
          <w:sz w:val="28"/>
          <w:szCs w:val="28"/>
          <w:rtl/>
        </w:rPr>
        <w:t xml:space="preserve">قابوس 397/2</w:t>
      </w:r>
    </w:p>
    <w:p>
      <w:pPr>
        <w:pStyle w:val="BookText"/>
      </w:pPr>
      <w:r>
        <w:rPr>
          <w:rFonts w:ascii="Amiri" w:hAnsi="Amiri" w:eastAsia="Amiri" w:cs="Amiri"/>
          <w:lang w:bidi="ar-SA"/>
          <w:color w:val="111111"/>
          <w:sz w:val="28"/>
          <w:szCs w:val="28"/>
          <w:rtl/>
        </w:rPr>
        <w:t xml:space="preserve">قارية بن مضرب 355،354/26</w:t>
      </w:r>
    </w:p>
    <w:p>
      <w:pPr>
        <w:pStyle w:val="BookText"/>
      </w:pPr>
      <w:r>
        <w:rPr>
          <w:rFonts w:ascii="Amiri" w:hAnsi="Amiri" w:eastAsia="Amiri" w:cs="Amiri"/>
          <w:lang w:bidi="ar-SA"/>
          <w:color w:val="111111"/>
          <w:sz w:val="28"/>
          <w:szCs w:val="28"/>
          <w:rtl/>
        </w:rPr>
        <w:t xml:space="preserve">القاسم بن بشار الأنباري 406/4</w:t>
      </w:r>
    </w:p>
    <w:p>
      <w:pPr>
        <w:pStyle w:val="BookText"/>
      </w:pPr>
      <w:r>
        <w:rPr>
          <w:rFonts w:ascii="Amiri" w:hAnsi="Amiri" w:eastAsia="Amiri" w:cs="Amiri"/>
          <w:lang w:bidi="ar-SA"/>
          <w:color w:val="111111"/>
          <w:sz w:val="28"/>
          <w:szCs w:val="28"/>
          <w:rtl/>
        </w:rPr>
        <w:t xml:space="preserve">القاسم بن سلام الهروي، أبو عبيد 403/2؛65/13،141،140/11،253/8،324/15،141،</w:t>
      </w:r>
    </w:p>
    <w:p>
      <w:pPr>
        <w:pStyle w:val="BookText"/>
      </w:pPr>
      <w:r>
        <w:rPr>
          <w:rFonts w:ascii="IRNazanin" w:hAnsi="IRNazanin" w:eastAsia="IRNazanin" w:cs="IRNazanin"/>
          <w:lang w:bidi="fa-IR"/>
          <w:color w:val="111111"/>
          <w:sz w:val="28"/>
          <w:szCs w:val="28"/>
          <w:rtl/>
        </w:rPr>
        <w:t xml:space="preserve">332،261،238،193،435/21،197/20،238/17،558،108،105،99/23،549/22،189/26،382،282،96/25،65/27</w:t>
      </w:r>
    </w:p>
    <w:p>
      <w:pPr>
        <w:pStyle w:val="BookText"/>
      </w:pPr>
      <w:r>
        <w:rPr>
          <w:rFonts w:ascii="Amiri" w:hAnsi="Amiri" w:eastAsia="Amiri" w:cs="Amiri"/>
          <w:lang w:bidi="ar-SA"/>
          <w:color w:val="111111"/>
          <w:sz w:val="28"/>
          <w:szCs w:val="28"/>
          <w:rtl/>
        </w:rPr>
        <w:t xml:space="preserve">القاسم بن سليمان 128/27290/9؛</w:t>
      </w:r>
    </w:p>
    <w:p>
      <w:pPr>
        <w:pStyle w:val="BookText"/>
      </w:pPr>
      <w:r>
        <w:rPr>
          <w:rFonts w:ascii="IRNazanin" w:hAnsi="IRNazanin" w:eastAsia="IRNazanin" w:cs="IRNazanin"/>
          <w:lang w:bidi="fa-IR"/>
          <w:color w:val="111111"/>
          <w:sz w:val="28"/>
          <w:szCs w:val="28"/>
          <w:rtl/>
        </w:rPr>
        <w:t xml:space="preserve">القاسم بن محمّد 320/8 424/22،: 407/24</w:t>
      </w:r>
    </w:p>
    <w:p>
      <w:pPr>
        <w:pStyle w:val="BookText"/>
      </w:pPr>
      <w:r>
        <w:rPr>
          <w:rFonts w:ascii="Amiri" w:hAnsi="Amiri" w:eastAsia="Amiri" w:cs="Amiri"/>
          <w:lang w:bidi="ar-SA"/>
          <w:color w:val="111111"/>
          <w:sz w:val="28"/>
          <w:szCs w:val="28"/>
          <w:rtl/>
        </w:rPr>
        <w:t xml:space="preserve">القاسم بن محمد بن أبي بكر 194/1</w:t>
      </w:r>
    </w:p>
    <w:p>
      <w:pPr>
        <w:pStyle w:val="BookText"/>
      </w:pPr>
      <w:r>
        <w:rPr>
          <w:rFonts w:ascii="IRNazanin" w:hAnsi="IRNazanin" w:eastAsia="IRNazanin" w:cs="IRNazanin"/>
          <w:lang w:bidi="fa-IR"/>
          <w:color w:val="111111"/>
          <w:sz w:val="28"/>
          <w:szCs w:val="28"/>
          <w:rtl/>
        </w:rPr>
        <w:t xml:space="preserve">القاسم بن محمد بن جعفر 69/2</w:t>
      </w:r>
    </w:p>
    <w:p>
      <w:pPr>
        <w:pStyle w:val="BookText"/>
      </w:pPr>
      <w:r>
        <w:rPr>
          <w:rFonts w:ascii="Amiri" w:hAnsi="Amiri" w:eastAsia="Amiri" w:cs="Amiri"/>
          <w:lang w:bidi="ar-SA"/>
          <w:color w:val="111111"/>
          <w:sz w:val="28"/>
          <w:szCs w:val="28"/>
          <w:rtl/>
        </w:rPr>
        <w:t xml:space="preserve">القاسم بن محمّد بن علي بن إبراهيم 500/2</w:t>
      </w:r>
    </w:p>
    <w:p>
      <w:pPr>
        <w:pStyle w:val="BookText"/>
      </w:pPr>
      <w:r>
        <w:rPr>
          <w:rFonts w:ascii="Amiri" w:hAnsi="Amiri" w:eastAsia="Amiri" w:cs="Amiri"/>
          <w:lang w:bidi="ar-SA"/>
          <w:color w:val="111111"/>
          <w:sz w:val="28"/>
          <w:szCs w:val="28"/>
          <w:rtl/>
        </w:rPr>
        <w:t xml:space="preserve">القاسم بن محمد الجوهري 138/9؛ 381،355/25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محمد الزيات 33،31/24</w:t>
      </w:r>
    </w:p>
    <w:p>
      <w:pPr>
        <w:pStyle w:val="BookText"/>
      </w:pPr>
      <w:r>
        <w:rPr>
          <w:rFonts w:ascii="Amiri" w:hAnsi="Amiri" w:eastAsia="Amiri" w:cs="Amiri"/>
          <w:lang w:bidi="ar-SA"/>
          <w:color w:val="111111"/>
          <w:sz w:val="28"/>
          <w:szCs w:val="28"/>
          <w:rtl/>
        </w:rPr>
        <w:t xml:space="preserve">القاسم بن مُعَيّة الحسني الديباجي، جلال الدين أبو جعفر 453.450/4</w:t>
      </w:r>
    </w:p>
    <w:p>
      <w:pPr>
        <w:pStyle w:val="BookText"/>
      </w:pPr>
      <w:r>
        <w:rPr>
          <w:rFonts w:ascii="IRNazanin" w:hAnsi="IRNazanin" w:eastAsia="IRNazanin" w:cs="IRNazanin"/>
          <w:lang w:bidi="fa-IR"/>
          <w:color w:val="111111"/>
          <w:sz w:val="28"/>
          <w:szCs w:val="28"/>
          <w:rtl/>
        </w:rPr>
        <w:t xml:space="preserve">القاسم بن هشام 443/2</w:t>
      </w:r>
    </w:p>
    <w:p>
      <w:pPr>
        <w:pStyle w:val="BookText"/>
      </w:pPr>
      <w:r>
        <w:rPr>
          <w:rFonts w:ascii="Amiri" w:hAnsi="Amiri" w:eastAsia="Amiri" w:cs="Amiri"/>
          <w:lang w:bidi="ar-SA"/>
          <w:color w:val="111111"/>
          <w:sz w:val="28"/>
          <w:szCs w:val="28"/>
          <w:rtl/>
        </w:rPr>
        <w:t xml:space="preserve">القاسم الصيقل 19795/24:290/4</w:t>
      </w:r>
    </w:p>
    <w:p>
      <w:pPr>
        <w:pStyle w:val="BookText"/>
      </w:pPr>
      <w:r>
        <w:rPr>
          <w:rFonts w:ascii="Amiri" w:hAnsi="Amiri" w:eastAsia="Amiri" w:cs="Amiri"/>
          <w:lang w:bidi="ar-SA"/>
          <w:color w:val="111111"/>
          <w:sz w:val="28"/>
          <w:szCs w:val="28"/>
          <w:rtl/>
        </w:rPr>
        <w:t xml:space="preserve">القاضي 157/5</w:t>
      </w:r>
    </w:p>
    <w:p>
      <w:pPr>
        <w:pStyle w:val="BookText"/>
      </w:pPr>
      <w:r>
        <w:rPr>
          <w:rFonts w:ascii="Amiri" w:hAnsi="Amiri" w:eastAsia="Amiri" w:cs="Amiri"/>
          <w:lang w:bidi="ar-SA"/>
          <w:color w:val="111111"/>
          <w:sz w:val="28"/>
          <w:szCs w:val="28"/>
          <w:rtl/>
        </w:rPr>
        <w:t xml:space="preserve">القاضي، القاضي ابن البراج ← ابن البراج قاضي زاده الرومي، قاضي العسكر ،محمّد بن</w:t>
      </w:r>
    </w:p>
    <w:p>
      <w:pPr>
        <w:pStyle w:val="BookText"/>
      </w:pPr>
      <w:r>
        <w:rPr>
          <w:rFonts w:ascii="Amiri" w:hAnsi="Amiri" w:eastAsia="Amiri" w:cs="Amiri"/>
          <w:lang w:bidi="ar-SA"/>
          <w:color w:val="111111"/>
          <w:sz w:val="28"/>
          <w:szCs w:val="28"/>
          <w:rtl/>
        </w:rPr>
        <w:t xml:space="preserve">قطب الدين بن محمد بن محمد بن قاضي زاده الرومي 160/4. 170،168</w:t>
      </w:r>
    </w:p>
    <w:p>
      <w:pPr>
        <w:pStyle w:val="BookText"/>
      </w:pPr>
      <w:r>
        <w:rPr>
          <w:rFonts w:ascii="Amiri" w:hAnsi="Amiri" w:eastAsia="Amiri" w:cs="Amiri"/>
          <w:lang w:bidi="ar-SA"/>
          <w:color w:val="111111"/>
          <w:sz w:val="28"/>
          <w:szCs w:val="28"/>
          <w:rtl/>
        </w:rPr>
        <w:t xml:space="preserve">قبيصة بن برمة 221/2</w:t>
      </w:r>
    </w:p>
    <w:p>
      <w:pPr>
        <w:pStyle w:val="BookText"/>
      </w:pPr>
      <w:r>
        <w:rPr>
          <w:rFonts w:ascii="Amiri" w:hAnsi="Amiri" w:eastAsia="Amiri" w:cs="Amiri"/>
          <w:lang w:bidi="ar-SA"/>
          <w:color w:val="111111"/>
          <w:sz w:val="28"/>
          <w:szCs w:val="28"/>
          <w:rtl/>
        </w:rPr>
        <w:t xml:space="preserve">قتادة 539/4</w:t>
      </w:r>
    </w:p>
    <w:p>
      <w:pPr>
        <w:pStyle w:val="BookText"/>
      </w:pPr>
      <w:r>
        <w:rPr>
          <w:rFonts w:ascii="Amiri" w:hAnsi="Amiri" w:eastAsia="Amiri" w:cs="Amiri"/>
          <w:lang w:bidi="ar-SA"/>
          <w:color w:val="111111"/>
          <w:sz w:val="28"/>
          <w:szCs w:val="28"/>
          <w:rtl/>
        </w:rPr>
        <w:t xml:space="preserve">قتيبة 264/25، 265</w:t>
      </w:r>
    </w:p>
    <w:p>
      <w:pPr>
        <w:pStyle w:val="BookText"/>
      </w:pPr>
      <w:r>
        <w:rPr>
          <w:rFonts w:ascii="Amiri" w:hAnsi="Amiri" w:eastAsia="Amiri" w:cs="Amiri"/>
          <w:lang w:bidi="ar-SA"/>
          <w:color w:val="111111"/>
          <w:sz w:val="28"/>
          <w:szCs w:val="28"/>
          <w:rtl/>
        </w:rPr>
        <w:t xml:space="preserve">قتيبة الأعشى 121/13</w:t>
      </w:r>
    </w:p>
    <w:p>
      <w:pPr>
        <w:pStyle w:val="BookText"/>
      </w:pPr>
      <w:r>
        <w:rPr>
          <w:rFonts w:ascii="Amiri" w:hAnsi="Amiri" w:eastAsia="Amiri" w:cs="Amiri"/>
          <w:lang w:bidi="ar-SA"/>
          <w:color w:val="111111"/>
          <w:sz w:val="28"/>
          <w:szCs w:val="28"/>
          <w:rtl/>
        </w:rPr>
        <w:t xml:space="preserve">قتيبة بن سعيد 70/2</w:t>
      </w:r>
    </w:p>
    <w:p>
      <w:pPr>
        <w:pStyle w:val="BookText"/>
      </w:pPr>
      <w:r>
        <w:rPr>
          <w:rFonts w:ascii="Amiri" w:hAnsi="Amiri" w:eastAsia="Amiri" w:cs="Amiri"/>
          <w:lang w:bidi="ar-SA"/>
          <w:color w:val="111111"/>
          <w:sz w:val="28"/>
          <w:szCs w:val="28"/>
          <w:rtl/>
        </w:rPr>
        <w:t xml:space="preserve">القتيبي 95/10:337/5</w:t>
      </w:r>
    </w:p>
    <w:p>
      <w:pPr>
        <w:pStyle w:val="BookText"/>
      </w:pPr>
      <w:r>
        <w:rPr>
          <w:rFonts w:ascii="IRNazanin" w:hAnsi="IRNazanin" w:eastAsia="IRNazanin" w:cs="IRNazanin"/>
          <w:lang w:bidi="fa-IR"/>
          <w:color w:val="111111"/>
          <w:sz w:val="28"/>
          <w:szCs w:val="28"/>
          <w:rtl/>
        </w:rPr>
        <w:t xml:space="preserve">قثم بن العباس بن عبد المطلب 505،54/2</w:t>
      </w:r>
    </w:p>
    <w:p>
      <w:pPr>
        <w:pStyle w:val="BookText"/>
      </w:pPr>
      <w:r>
        <w:rPr>
          <w:rFonts w:ascii="Amiri" w:hAnsi="Amiri" w:eastAsia="Amiri" w:cs="Amiri"/>
          <w:lang w:bidi="ar-SA"/>
          <w:color w:val="111111"/>
          <w:sz w:val="28"/>
          <w:szCs w:val="28"/>
          <w:rtl/>
        </w:rPr>
        <w:t xml:space="preserve">القداح ← عبد الله بن ميمون القداح</w:t>
      </w:r>
    </w:p>
    <w:p>
      <w:pPr>
        <w:pStyle w:val="BookText"/>
      </w:pPr>
      <w:r>
        <w:rPr>
          <w:rFonts w:ascii="Amiri" w:hAnsi="Amiri" w:eastAsia="Amiri" w:cs="Amiri"/>
          <w:lang w:bidi="ar-SA"/>
          <w:color w:val="111111"/>
          <w:sz w:val="28"/>
          <w:szCs w:val="28"/>
          <w:rtl/>
        </w:rPr>
        <w:t xml:space="preserve">قدامة 457/10</w:t>
      </w:r>
    </w:p>
    <w:p>
      <w:pPr>
        <w:pStyle w:val="BookText"/>
      </w:pPr>
      <w:r>
        <w:rPr>
          <w:rFonts w:ascii="Amiri" w:hAnsi="Amiri" w:eastAsia="Amiri" w:cs="Amiri"/>
          <w:lang w:bidi="ar-SA"/>
          <w:color w:val="111111"/>
          <w:sz w:val="28"/>
          <w:szCs w:val="28"/>
          <w:rtl/>
        </w:rPr>
        <w:t xml:space="preserve">قدامة بن مظعون 154/28</w:t>
      </w:r>
    </w:p>
    <w:p>
      <w:pPr>
        <w:pStyle w:val="BookText"/>
      </w:pPr>
      <w:r>
        <w:rPr>
          <w:rFonts w:ascii="Amiri" w:hAnsi="Amiri" w:eastAsia="Amiri" w:cs="Amiri"/>
          <w:lang w:bidi="ar-SA"/>
          <w:color w:val="111111"/>
          <w:sz w:val="28"/>
          <w:szCs w:val="28"/>
          <w:rtl/>
        </w:rPr>
        <w:t xml:space="preserve">القرافي 113/5، 153،118</w:t>
      </w:r>
    </w:p>
    <w:p>
      <w:pPr>
        <w:pStyle w:val="BookText"/>
      </w:pPr>
      <w:r>
        <w:rPr>
          <w:rFonts w:ascii="Amiri" w:hAnsi="Amiri" w:eastAsia="Amiri" w:cs="Amiri"/>
          <w:lang w:bidi="ar-SA"/>
          <w:color w:val="111111"/>
          <w:sz w:val="28"/>
          <w:szCs w:val="28"/>
          <w:rtl/>
        </w:rPr>
        <w:t xml:space="preserve">القرشي 216/4</w:t>
      </w:r>
    </w:p>
    <w:p>
      <w:pPr>
        <w:pStyle w:val="BookText"/>
      </w:pPr>
      <w:r>
        <w:rPr>
          <w:rFonts w:ascii="Amiri" w:hAnsi="Amiri" w:eastAsia="Amiri" w:cs="Amiri"/>
          <w:lang w:bidi="ar-SA"/>
          <w:color w:val="111111"/>
          <w:sz w:val="28"/>
          <w:szCs w:val="28"/>
          <w:rtl/>
        </w:rPr>
        <w:t xml:space="preserve">القرطبي 425/2</w:t>
      </w:r>
    </w:p>
    <w:p>
      <w:pPr>
        <w:pStyle w:val="BookText"/>
      </w:pPr>
      <w:r>
        <w:rPr>
          <w:rFonts w:ascii="Amiri" w:hAnsi="Amiri" w:eastAsia="Amiri" w:cs="Amiri"/>
          <w:lang w:bidi="ar-SA"/>
          <w:color w:val="111111"/>
          <w:sz w:val="28"/>
          <w:szCs w:val="28"/>
          <w:rtl/>
        </w:rPr>
        <w:t xml:space="preserve">قرة بن إياس 218/2</w:t>
      </w:r>
    </w:p>
    <w:p>
      <w:pPr>
        <w:pStyle w:val="BookText"/>
      </w:pPr>
      <w:r>
        <w:rPr>
          <w:rFonts w:ascii="Amiri" w:hAnsi="Amiri" w:eastAsia="Amiri" w:cs="Amiri"/>
          <w:lang w:bidi="ar-SA"/>
          <w:color w:val="111111"/>
          <w:sz w:val="28"/>
          <w:szCs w:val="28"/>
          <w:rtl/>
        </w:rPr>
        <w:t xml:space="preserve">قس بن ساعدة 20/10</w:t>
      </w:r>
    </w:p>
    <w:p>
      <w:pPr>
        <w:pStyle w:val="BookText"/>
      </w:pPr>
      <w:r>
        <w:rPr>
          <w:rFonts w:ascii="Amiri" w:hAnsi="Amiri" w:eastAsia="Amiri" w:cs="Amiri"/>
          <w:lang w:bidi="ar-SA"/>
          <w:color w:val="111111"/>
          <w:sz w:val="28"/>
          <w:szCs w:val="28"/>
          <w:rtl/>
        </w:rPr>
        <w:t xml:space="preserve">القطامي 84/11</w:t>
      </w:r>
    </w:p>
    <w:p>
      <w:pPr>
        <w:pStyle w:val="BookText"/>
      </w:pPr>
      <w:r>
        <w:rPr>
          <w:rFonts w:ascii="Amiri" w:hAnsi="Amiri" w:eastAsia="Amiri" w:cs="Amiri"/>
          <w:lang w:bidi="ar-SA"/>
          <w:color w:val="111111"/>
          <w:sz w:val="28"/>
          <w:szCs w:val="28"/>
          <w:rtl/>
        </w:rPr>
        <w:t xml:space="preserve">قطب الدين الرازي، القطب الرازي، محمد بن محمد بن أبي جعفر بن بابويه 437،68،44/10،340/5،385/4،322،86.84/15،677/11،390،249،137/19</w:t>
      </w:r>
    </w:p>
    <w:p>
      <w:pPr>
        <w:pStyle w:val="BookText"/>
      </w:pPr>
      <w:r>
        <w:rPr>
          <w:rFonts w:ascii="Amiri" w:hAnsi="Amiri" w:eastAsia="Amiri" w:cs="Amiri"/>
          <w:lang w:bidi="ar-SA"/>
          <w:color w:val="111111"/>
          <w:sz w:val="28"/>
          <w:szCs w:val="28"/>
          <w:rtl/>
        </w:rPr>
        <w:t xml:space="preserve">قطب الدين الراوندي، القطب الراوندي ابو الحسين سعيد بن هبة الله 69/2</w:t>
      </w:r>
    </w:p>
    <w:p>
      <w:pPr>
        <w:pStyle w:val="BookText"/>
      </w:pPr>
      <w:r>
        <w:rPr>
          <w:rFonts w:ascii="IRNazanin" w:hAnsi="IRNazanin" w:eastAsia="IRNazanin" w:cs="IRNazanin"/>
          <w:lang w:bidi="fa-IR"/>
          <w:color w:val="111111"/>
          <w:sz w:val="28"/>
          <w:szCs w:val="28"/>
          <w:rtl/>
        </w:rPr>
        <w:t xml:space="preserve">24:314/ 400، 9:239/8 / 185، 438؛ 453،445،437 ،409 ،222/10</w:t>
      </w:r>
    </w:p>
    <w:p>
      <w:pPr>
        <w:pStyle w:val="BookText"/>
      </w:pPr>
      <w:r>
        <w:rPr>
          <w:rFonts w:ascii="IRNazanin" w:hAnsi="IRNazanin" w:eastAsia="IRNazanin" w:cs="IRNazanin"/>
          <w:lang w:bidi="fa-IR"/>
          <w:color w:val="111111"/>
          <w:sz w:val="28"/>
          <w:szCs w:val="28"/>
          <w:rtl/>
        </w:rPr>
        <w:t xml:space="preserve">،216/11 ،453 ، 402/26 ،72/28 ،589 ،585</w:t>
      </w:r>
    </w:p>
    <w:p>
      <w:pPr>
        <w:pStyle w:val="BookText"/>
      </w:pPr>
      <w:r>
        <w:rPr>
          <w:rFonts w:ascii="Amiri" w:hAnsi="Amiri" w:eastAsia="Amiri" w:cs="Amiri"/>
          <w:lang w:bidi="ar-SA"/>
          <w:color w:val="111111"/>
          <w:sz w:val="28"/>
          <w:szCs w:val="28"/>
          <w:rtl/>
        </w:rPr>
        <w:t xml:space="preserve">القطب الكيذري 406،388/26</w:t>
      </w:r>
    </w:p>
    <w:p>
      <w:pPr>
        <w:pStyle w:val="BookText"/>
      </w:pPr>
      <w:r>
        <w:rPr>
          <w:rFonts w:ascii="IRNazanin" w:hAnsi="IRNazanin" w:eastAsia="IRNazanin" w:cs="IRNazanin"/>
          <w:lang w:bidi="fa-IR"/>
          <w:color w:val="111111"/>
          <w:sz w:val="28"/>
          <w:szCs w:val="28"/>
          <w:rtl/>
        </w:rPr>
        <w:t xml:space="preserve">قطرب 272/5، 274، 369</w:t>
      </w:r>
    </w:p>
    <w:p>
      <w:pPr>
        <w:pStyle w:val="BookText"/>
      </w:pPr>
      <w:r>
        <w:rPr>
          <w:rFonts w:ascii="Amiri" w:hAnsi="Amiri" w:eastAsia="Amiri" w:cs="Amiri"/>
          <w:lang w:bidi="ar-SA"/>
          <w:color w:val="111111"/>
          <w:sz w:val="28"/>
          <w:szCs w:val="28"/>
          <w:rtl/>
        </w:rPr>
        <w:t xml:space="preserve">قَعْنَب بن أعين 504/2</w:t>
      </w:r>
    </w:p>
    <w:p>
      <w:pPr>
        <w:pStyle w:val="BookText"/>
      </w:pPr>
      <w:r>
        <w:rPr>
          <w:rFonts w:ascii="IRNazanin" w:hAnsi="IRNazanin" w:eastAsia="IRNazanin" w:cs="IRNazanin"/>
          <w:lang w:bidi="fa-IR"/>
          <w:color w:val="111111"/>
          <w:sz w:val="28"/>
          <w:szCs w:val="28"/>
          <w:rtl/>
        </w:rPr>
        <w:t xml:space="preserve">القلاس 547/4</w:t>
      </w:r>
    </w:p>
    <w:p>
      <w:pPr>
        <w:pStyle w:val="BookText"/>
      </w:pPr>
      <w:r>
        <w:rPr>
          <w:rFonts w:ascii="Amiri" w:hAnsi="Amiri" w:eastAsia="Amiri" w:cs="Amiri"/>
          <w:lang w:bidi="ar-SA"/>
          <w:color w:val="111111"/>
          <w:sz w:val="28"/>
          <w:szCs w:val="28"/>
          <w:rtl/>
        </w:rPr>
        <w:t xml:space="preserve">القوشجي، عليّ 160/4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81" w:name="pg10289_132230"/>
    <w:bookmarkEnd w:id="81"/>
    <w:p>
      <w:pPr>
        <w:pStyle w:val="BookText"/>
      </w:pPr>
      <w:r>
        <w:rPr>
          <w:rFonts w:ascii="Amiri" w:hAnsi="Amiri" w:eastAsia="Amiri" w:cs="Amiri"/>
          <w:lang w:bidi="ar-SA"/>
          <w:color w:val="111111"/>
          <w:sz w:val="28"/>
          <w:szCs w:val="28"/>
          <w:rtl/>
        </w:rPr>
        <w:t xml:space="preserve">قيس بن الحارث 128/5</w:t>
      </w:r>
    </w:p>
    <w:p>
      <w:pPr>
        <w:pStyle w:val="BookText"/>
      </w:pPr>
      <w:r>
        <w:rPr>
          <w:rFonts w:ascii="Amiri" w:hAnsi="Amiri" w:eastAsia="Amiri" w:cs="Amiri"/>
          <w:lang w:bidi="ar-SA"/>
          <w:color w:val="111111"/>
          <w:sz w:val="28"/>
          <w:szCs w:val="28"/>
          <w:rtl/>
        </w:rPr>
        <w:t xml:space="preserve">قيس بن سعد بن عبادة 322/4</w:t>
      </w:r>
    </w:p>
    <w:p>
      <w:pPr>
        <w:pStyle w:val="BookText"/>
      </w:pPr>
      <w:r>
        <w:rPr>
          <w:rFonts w:ascii="Amiri" w:hAnsi="Amiri" w:eastAsia="Amiri" w:cs="Amiri"/>
          <w:lang w:bidi="ar-SA"/>
          <w:color w:val="111111"/>
          <w:sz w:val="28"/>
          <w:szCs w:val="28"/>
          <w:rtl/>
        </w:rPr>
        <w:t xml:space="preserve">قيس بن عاصم 245/2</w:t>
      </w:r>
    </w:p>
    <w:p>
      <w:pPr>
        <w:pStyle w:val="BookText"/>
      </w:pPr>
      <w:r>
        <w:rPr>
          <w:rFonts w:ascii="Amiri" w:hAnsi="Amiri" w:eastAsia="Amiri" w:cs="Amiri"/>
          <w:lang w:bidi="ar-SA"/>
          <w:color w:val="111111"/>
          <w:sz w:val="28"/>
          <w:szCs w:val="28"/>
          <w:rtl/>
        </w:rPr>
        <w:t xml:space="preserve">قيس بن عمّار 443/2</w:t>
      </w:r>
    </w:p>
    <w:p>
      <w:pPr>
        <w:pStyle w:val="BookText"/>
      </w:pPr>
      <w:r>
        <w:rPr>
          <w:rFonts w:ascii="IRNazanin" w:hAnsi="IRNazanin" w:eastAsia="IRNazanin" w:cs="IRNazanin"/>
          <w:lang w:bidi="fa-IR"/>
          <w:color w:val="111111"/>
          <w:sz w:val="28"/>
          <w:szCs w:val="28"/>
          <w:rtl/>
        </w:rPr>
        <w:t xml:space="preserve">قیصر 472/2</w:t>
      </w:r>
    </w:p>
    <w:p>
      <w:pPr>
        <w:pStyle w:val="Heading3"/>
      </w:pPr>
      <w:bookmarkStart w:id="365" w:name="_Toc181"/>
      <w:r>
        <w:t>«ک»</w:t>
      </w:r>
      <w:bookmarkEnd w:id="365"/>
    </w:p>
    <w:p>
      <w:pPr>
        <w:pStyle w:val="BookText"/>
      </w:pPr>
      <w:r>
        <w:rPr>
          <w:rFonts w:ascii="Amiri" w:hAnsi="Amiri" w:eastAsia="Amiri" w:cs="Amiri"/>
          <w:lang w:bidi="ar-SA"/>
          <w:color w:val="111111"/>
          <w:sz w:val="28"/>
          <w:szCs w:val="28"/>
          <w:rtl/>
        </w:rPr>
        <w:t xml:space="preserve">الكاتبي القزويني، نجم الدين 385/4</w:t>
      </w:r>
    </w:p>
    <w:p>
      <w:pPr>
        <w:pStyle w:val="BookText"/>
      </w:pPr>
      <w:r>
        <w:rPr>
          <w:rFonts w:ascii="Amiri" w:hAnsi="Amiri" w:eastAsia="Amiri" w:cs="Amiri"/>
          <w:lang w:bidi="ar-SA"/>
          <w:color w:val="111111"/>
          <w:sz w:val="28"/>
          <w:szCs w:val="28"/>
          <w:rtl/>
        </w:rPr>
        <w:t xml:space="preserve">الكاهلي - عبد الله بن يحيى الكاهلي كثير بن العباس بن عبد المطلب 505/2</w:t>
      </w:r>
    </w:p>
    <w:p>
      <w:pPr>
        <w:pStyle w:val="BookText"/>
      </w:pPr>
      <w:r>
        <w:rPr>
          <w:rFonts w:ascii="Amiri" w:hAnsi="Amiri" w:eastAsia="Amiri" w:cs="Amiri"/>
          <w:lang w:bidi="ar-SA"/>
          <w:color w:val="111111"/>
          <w:sz w:val="28"/>
          <w:szCs w:val="28"/>
          <w:rtl/>
        </w:rPr>
        <w:t xml:space="preserve">كثير بن قيس 17/1</w:t>
      </w:r>
    </w:p>
    <w:p>
      <w:pPr>
        <w:pStyle w:val="BookText"/>
      </w:pPr>
      <w:r>
        <w:rPr>
          <w:rFonts w:ascii="Amiri" w:hAnsi="Amiri" w:eastAsia="Amiri" w:cs="Amiri"/>
          <w:lang w:bidi="ar-SA"/>
          <w:color w:val="111111"/>
          <w:sz w:val="28"/>
          <w:szCs w:val="28"/>
          <w:rtl/>
        </w:rPr>
        <w:t xml:space="preserve">الكراجكي، أبو الفتح محمد بن عليّ 403،402،396/4،196/3،69/2،98/24</w:t>
      </w:r>
    </w:p>
    <w:p>
      <w:pPr>
        <w:pStyle w:val="BookText"/>
      </w:pPr>
      <w:r>
        <w:rPr>
          <w:rFonts w:ascii="Amiri" w:hAnsi="Amiri" w:eastAsia="Amiri" w:cs="Amiri"/>
          <w:lang w:bidi="ar-SA"/>
          <w:color w:val="111111"/>
          <w:sz w:val="28"/>
          <w:szCs w:val="28"/>
          <w:rtl/>
        </w:rPr>
        <w:t xml:space="preserve">كُرْ دَوَيْه الديلمي 91،90،86/3؛ 443،442،440،439/10،337/4،18/17،452</w:t>
      </w:r>
    </w:p>
    <w:p>
      <w:pPr>
        <w:pStyle w:val="BookText"/>
      </w:pPr>
      <w:r>
        <w:rPr>
          <w:rFonts w:ascii="Amiri" w:hAnsi="Amiri" w:eastAsia="Amiri" w:cs="Amiri"/>
          <w:lang w:bidi="ar-SA"/>
          <w:color w:val="111111"/>
          <w:sz w:val="28"/>
          <w:szCs w:val="28"/>
          <w:rtl/>
        </w:rPr>
        <w:t xml:space="preserve">كِرْدِين كرْدِين المسمعي ← مسمع بن مالك</w:t>
      </w:r>
    </w:p>
    <w:p>
      <w:pPr>
        <w:pStyle w:val="BookText"/>
      </w:pPr>
      <w:r>
        <w:rPr>
          <w:rFonts w:ascii="Amiri" w:hAnsi="Amiri" w:eastAsia="Amiri" w:cs="Amiri"/>
          <w:lang w:bidi="ar-SA"/>
          <w:color w:val="111111"/>
          <w:sz w:val="28"/>
          <w:szCs w:val="28"/>
          <w:rtl/>
        </w:rPr>
        <w:t xml:space="preserve">كريب 281/4</w:t>
      </w:r>
    </w:p>
    <w:p>
      <w:pPr>
        <w:pStyle w:val="BookText"/>
      </w:pPr>
      <w:r>
        <w:rPr>
          <w:rFonts w:ascii="Amiri" w:hAnsi="Amiri" w:eastAsia="Amiri" w:cs="Amiri"/>
          <w:lang w:bidi="ar-SA"/>
          <w:color w:val="111111"/>
          <w:sz w:val="28"/>
          <w:szCs w:val="28"/>
          <w:rtl/>
        </w:rPr>
        <w:t xml:space="preserve">كريمة بنت سيرين 504/2</w:t>
      </w:r>
    </w:p>
    <w:p>
      <w:pPr>
        <w:pStyle w:val="BookText"/>
      </w:pPr>
      <w:r>
        <w:rPr>
          <w:rFonts w:ascii="Amiri" w:hAnsi="Amiri" w:eastAsia="Amiri" w:cs="Amiri"/>
          <w:lang w:bidi="ar-SA"/>
          <w:color w:val="111111"/>
          <w:sz w:val="28"/>
          <w:szCs w:val="28"/>
          <w:rtl/>
        </w:rPr>
        <w:t xml:space="preserve">الكسائي 331/4: 282/5، 298، 317 ،26/18،387،361</w:t>
      </w:r>
    </w:p>
    <w:p>
      <w:pPr>
        <w:pStyle w:val="BookText"/>
      </w:pPr>
      <w:r>
        <w:rPr>
          <w:rFonts w:ascii="IRNazanin" w:hAnsi="IRNazanin" w:eastAsia="IRNazanin" w:cs="IRNazanin"/>
          <w:lang w:bidi="fa-IR"/>
          <w:color w:val="111111"/>
          <w:sz w:val="28"/>
          <w:szCs w:val="28"/>
          <w:rtl/>
        </w:rPr>
        <w:t xml:space="preserve">کسری 472/2</w:t>
      </w:r>
    </w:p>
    <w:p>
      <w:pPr>
        <w:pStyle w:val="BookText"/>
      </w:pPr>
      <w:r>
        <w:rPr>
          <w:rFonts w:ascii="Amiri" w:hAnsi="Amiri" w:eastAsia="Amiri" w:cs="Amiri"/>
          <w:lang w:bidi="ar-SA"/>
          <w:color w:val="111111"/>
          <w:sz w:val="28"/>
          <w:szCs w:val="28"/>
          <w:rtl/>
        </w:rPr>
        <w:t xml:space="preserve">الكشي، أبو عمرو 178،429/2؛ ،191 ،188 ،187 ،186 ،185 ، 180/4،211 ،208، 206، 205 ،201 ،199، 221، 220 ،218 ،217، 213، 212 ،235 ،234 ،233 ،225 ،222،224،</w:t>
      </w:r>
    </w:p>
    <w:p>
      <w:pPr>
        <w:pStyle w:val="BookText"/>
      </w:pPr>
      <w:r>
        <w:rPr>
          <w:rFonts w:ascii="IRNazanin" w:hAnsi="IRNazanin" w:eastAsia="IRNazanin" w:cs="IRNazanin"/>
          <w:lang w:bidi="fa-IR"/>
          <w:color w:val="111111"/>
          <w:sz w:val="28"/>
          <w:szCs w:val="28"/>
          <w:rtl/>
        </w:rPr>
        <w:t xml:space="preserve">24، 244، 2451 ،239 ،238 ،236،254 ،253، 250 ،269 ،247،246 ،258،256،</w:t>
      </w:r>
    </w:p>
    <w:p>
      <w:pPr>
        <w:pStyle w:val="BookText"/>
      </w:pPr>
      <w:r>
        <w:rPr>
          <w:rFonts w:ascii="IRNazanin" w:hAnsi="IRNazanin" w:eastAsia="IRNazanin" w:cs="IRNazanin"/>
          <w:lang w:bidi="fa-IR"/>
          <w:color w:val="111111"/>
          <w:sz w:val="28"/>
          <w:szCs w:val="28"/>
          <w:rtl/>
        </w:rPr>
        <w:t xml:space="preserve">،259 261، 262، 263 ،271 ،270 ،264، 266 ،268، 269 ،279 ،278 ،277، 276 ،274، 273، ،290 ،289 ،285 ،284، 281 ،280، 301 ،300 ،297 ،293 ،292 ،291</w:t>
      </w:r>
    </w:p>
    <w:p>
      <w:pPr>
        <w:pStyle w:val="BookText"/>
      </w:pPr>
      <w:r>
        <w:rPr>
          <w:rFonts w:ascii="IRNazanin" w:hAnsi="IRNazanin" w:eastAsia="IRNazanin" w:cs="IRNazanin"/>
          <w:lang w:bidi="fa-IR"/>
          <w:color w:val="111111"/>
          <w:sz w:val="28"/>
          <w:szCs w:val="28"/>
          <w:rtl/>
        </w:rPr>
        <w:t xml:space="preserve">310 ،308 ،307 ،300، 304، 302 ،322 ،321 ،319 ،316، 314،311، 336 ،335 ،330 ،329 ،326 ،325 ،340 ،341، 342 ،352،343، 338، 355،354، 356 ،362 ،363، 368</w:t>
      </w:r>
    </w:p>
    <w:p>
      <w:pPr>
        <w:pStyle w:val="BookText"/>
      </w:pPr>
      <w:r>
        <w:rPr>
          <w:rFonts w:ascii="Amiri" w:hAnsi="Amiri" w:eastAsia="Amiri" w:cs="Amiri"/>
          <w:lang w:bidi="ar-SA"/>
          <w:color w:val="111111"/>
          <w:sz w:val="28"/>
          <w:szCs w:val="28"/>
          <w:rtl/>
        </w:rPr>
        <w:t xml:space="preserve">كعب بن لؤي 20/10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82" w:name="pg10289_132231"/>
    <w:bookmarkEnd w:id="82"/>
    <w:p>
      <w:pPr>
        <w:pStyle w:val="BookText"/>
      </w:pPr>
      <w:r>
        <w:rPr>
          <w:rFonts w:ascii="Amiri" w:hAnsi="Amiri" w:eastAsia="Amiri" w:cs="Amiri"/>
          <w:lang w:bidi="ar-SA"/>
          <w:color w:val="111111"/>
          <w:sz w:val="28"/>
          <w:szCs w:val="28"/>
          <w:rtl/>
        </w:rPr>
        <w:t xml:space="preserve">الكفرثوثائى 192/4</w:t>
      </w:r>
    </w:p>
    <w:p>
      <w:pPr>
        <w:pStyle w:val="BookText"/>
      </w:pPr>
      <w:r>
        <w:rPr>
          <w:rFonts w:ascii="Amiri" w:hAnsi="Amiri" w:eastAsia="Amiri" w:cs="Amiri"/>
          <w:lang w:bidi="ar-SA"/>
          <w:color w:val="111111"/>
          <w:sz w:val="28"/>
          <w:szCs w:val="28"/>
          <w:rtl/>
        </w:rPr>
        <w:t xml:space="preserve">كليب (بن معاوية )543/17</w:t>
      </w:r>
    </w:p>
    <w:p>
      <w:pPr>
        <w:pStyle w:val="BookText"/>
      </w:pPr>
      <w:r>
        <w:rPr>
          <w:rFonts w:ascii="Amiri" w:hAnsi="Amiri" w:eastAsia="Amiri" w:cs="Amiri"/>
          <w:lang w:bidi="ar-SA"/>
          <w:color w:val="111111"/>
          <w:sz w:val="28"/>
          <w:szCs w:val="28"/>
          <w:rtl/>
        </w:rPr>
        <w:t xml:space="preserve">الكُلَيْنِي، محمّد بن يعقوب 69،46/1،81،74،73،69/2،271،236،70،394،387،367،290،289،269،29/3،496،485</w:t>
      </w:r>
    </w:p>
    <w:p>
      <w:pPr>
        <w:pStyle w:val="BookText"/>
      </w:pPr>
      <w:r>
        <w:rPr>
          <w:rFonts w:ascii="IRNazanin" w:hAnsi="IRNazanin" w:eastAsia="IRNazanin" w:cs="IRNazanin"/>
          <w:lang w:bidi="fa-IR"/>
          <w:color w:val="111111"/>
          <w:sz w:val="28"/>
          <w:szCs w:val="28"/>
          <w:rtl/>
        </w:rPr>
        <w:t xml:space="preserve">414،397،327،326،452/9،392/8،367/6،433،135/11،268،264،259،175/10،633،493،326،308،198،137،250،78،43،24/13،28/12،679،122</w:t>
      </w:r>
    </w:p>
    <w:p>
      <w:pPr>
        <w:pStyle w:val="BookText"/>
      </w:pPr>
      <w:r>
        <w:rPr>
          <w:rFonts w:ascii="IRNazanin" w:hAnsi="IRNazanin" w:eastAsia="IRNazanin" w:cs="IRNazanin"/>
          <w:lang w:bidi="fa-IR"/>
          <w:color w:val="111111"/>
          <w:sz w:val="28"/>
          <w:szCs w:val="28"/>
          <w:rtl/>
        </w:rPr>
        <w:t xml:space="preserve">،49/21،216/15،253،109،84،62،59،45،44،43/22،388،377،296،241،136،135</w:t>
      </w:r>
    </w:p>
    <w:p>
      <w:pPr>
        <w:pStyle w:val="BookText"/>
      </w:pPr>
      <w:r>
        <w:rPr>
          <w:rFonts w:ascii="IRNazanin" w:hAnsi="IRNazanin" w:eastAsia="IRNazanin" w:cs="IRNazanin"/>
          <w:lang w:bidi="fa-IR"/>
          <w:color w:val="111111"/>
          <w:sz w:val="28"/>
          <w:szCs w:val="28"/>
          <w:rtl/>
        </w:rPr>
        <w:t xml:space="preserve">،440،108،103/23،555،492،82/27501،420،217/25،454،130/28،484،435،418</w:t>
      </w:r>
    </w:p>
    <w:p>
      <w:pPr>
        <w:pStyle w:val="BookText"/>
      </w:pPr>
      <w:r>
        <w:rPr>
          <w:rFonts w:ascii="IRNazanin" w:hAnsi="IRNazanin" w:eastAsia="IRNazanin" w:cs="IRNazanin"/>
          <w:lang w:bidi="fa-IR"/>
          <w:color w:val="111111"/>
          <w:sz w:val="28"/>
          <w:szCs w:val="28"/>
          <w:rtl/>
        </w:rPr>
        <w:t xml:space="preserve">،264،423،</w:t>
      </w:r>
    </w:p>
    <w:p>
      <w:pPr>
        <w:pStyle w:val="BookText"/>
      </w:pPr>
      <w:r>
        <w:rPr>
          <w:rFonts w:ascii="IRNazanin" w:hAnsi="IRNazanin" w:eastAsia="IRNazanin" w:cs="IRNazanin"/>
          <w:lang w:bidi="fa-IR"/>
          <w:color w:val="111111"/>
          <w:sz w:val="28"/>
          <w:szCs w:val="28"/>
          <w:rtl/>
        </w:rPr>
        <w:t xml:space="preserve">کمیل بن زیاد 20/1</w:t>
      </w:r>
    </w:p>
    <w:p>
      <w:pPr>
        <w:pStyle w:val="BookText"/>
      </w:pPr>
      <w:r>
        <w:rPr>
          <w:rFonts w:ascii="Amiri" w:hAnsi="Amiri" w:eastAsia="Amiri" w:cs="Amiri"/>
          <w:lang w:bidi="ar-SA"/>
          <w:color w:val="111111"/>
          <w:sz w:val="28"/>
          <w:szCs w:val="28"/>
          <w:rtl/>
        </w:rPr>
        <w:t xml:space="preserve">الكناني ← أبو الصباح الكناني</w:t>
      </w:r>
    </w:p>
    <w:p>
      <w:pPr>
        <w:pStyle w:val="BookText"/>
      </w:pPr>
      <w:r>
        <w:rPr>
          <w:rFonts w:ascii="Amiri" w:hAnsi="Amiri" w:eastAsia="Amiri" w:cs="Amiri"/>
          <w:lang w:bidi="ar-SA"/>
          <w:color w:val="111111"/>
          <w:sz w:val="28"/>
          <w:szCs w:val="28"/>
          <w:rtl/>
        </w:rPr>
        <w:t xml:space="preserve">كوز بن كعب بن بجالة 267/4</w:t>
      </w:r>
    </w:p>
    <w:p>
      <w:pPr>
        <w:pStyle w:val="BookText"/>
      </w:pPr>
      <w:r>
        <w:rPr>
          <w:rFonts w:ascii="Amiri" w:hAnsi="Amiri" w:eastAsia="Amiri" w:cs="Amiri"/>
          <w:lang w:bidi="ar-SA"/>
          <w:color w:val="111111"/>
          <w:sz w:val="28"/>
          <w:szCs w:val="28"/>
          <w:rtl/>
        </w:rPr>
        <w:t xml:space="preserve">كوز بن موثلة بن همام بن ضب بن كعب 267/4</w:t>
      </w:r>
    </w:p>
    <w:p>
      <w:pPr>
        <w:pStyle w:val="Heading3"/>
      </w:pPr>
      <w:bookmarkStart w:id="366" w:name="_Toc182"/>
      <w:r>
        <w:t>«ل»</w:t>
      </w:r>
      <w:bookmarkEnd w:id="366"/>
    </w:p>
    <w:p>
      <w:pPr>
        <w:pStyle w:val="BookText"/>
      </w:pPr>
      <w:r>
        <w:rPr>
          <w:rFonts w:ascii="Amiri" w:hAnsi="Amiri" w:eastAsia="Amiri" w:cs="Amiri"/>
          <w:lang w:bidi="ar-SA"/>
          <w:color w:val="111111"/>
          <w:sz w:val="28"/>
          <w:szCs w:val="28"/>
          <w:rtl/>
        </w:rPr>
        <w:t xml:space="preserve">لبيد بن الربيعة 10/4:249/3</w:t>
      </w:r>
    </w:p>
    <w:p>
      <w:pPr>
        <w:pStyle w:val="BookText"/>
      </w:pPr>
      <w:r>
        <w:rPr>
          <w:rFonts w:ascii="Amiri" w:hAnsi="Amiri" w:eastAsia="Amiri" w:cs="Amiri"/>
          <w:lang w:bidi="ar-SA"/>
          <w:color w:val="111111"/>
          <w:sz w:val="28"/>
          <w:szCs w:val="28"/>
          <w:rtl/>
        </w:rPr>
        <w:t xml:space="preserve">اللطيف ابن محمّد رفيع بن مظفر الحسيني الديهوكي 392/12 70</w:t>
      </w:r>
    </w:p>
    <w:p>
      <w:pPr>
        <w:pStyle w:val="BookText"/>
      </w:pPr>
      <w:r>
        <w:rPr>
          <w:rFonts w:ascii="Amiri" w:hAnsi="Amiri" w:eastAsia="Amiri" w:cs="Amiri"/>
          <w:lang w:bidi="ar-SA"/>
          <w:color w:val="111111"/>
          <w:sz w:val="28"/>
          <w:szCs w:val="28"/>
          <w:rtl/>
        </w:rPr>
        <w:t xml:space="preserve">اللقاني المالكي، ناصر الدين 161/4</w:t>
      </w:r>
    </w:p>
    <w:p>
      <w:pPr>
        <w:pStyle w:val="BookText"/>
      </w:pPr>
      <w:r>
        <w:rPr>
          <w:rFonts w:ascii="IRNazanin" w:hAnsi="IRNazanin" w:eastAsia="IRNazanin" w:cs="IRNazanin"/>
          <w:lang w:bidi="fa-IR"/>
          <w:color w:val="111111"/>
          <w:sz w:val="28"/>
          <w:szCs w:val="28"/>
          <w:rtl/>
        </w:rPr>
        <w:t xml:space="preserve">لقمان 45/13:142/10، 220، 265</w:t>
      </w:r>
    </w:p>
    <w:p>
      <w:pPr>
        <w:pStyle w:val="BookText"/>
      </w:pPr>
      <w:r>
        <w:rPr>
          <w:rFonts w:ascii="Amiri" w:hAnsi="Amiri" w:eastAsia="Amiri" w:cs="Amiri"/>
          <w:lang w:bidi="ar-SA"/>
          <w:color w:val="111111"/>
          <w:sz w:val="28"/>
          <w:szCs w:val="28"/>
          <w:rtl/>
        </w:rPr>
        <w:t xml:space="preserve">لوط بن يحيى بن سعيد، أبو مخنف 322/4</w:t>
      </w:r>
    </w:p>
    <w:p>
      <w:pPr>
        <w:pStyle w:val="BookText"/>
      </w:pPr>
      <w:r>
        <w:rPr>
          <w:rFonts w:ascii="Amiri" w:hAnsi="Amiri" w:eastAsia="Amiri" w:cs="Amiri"/>
          <w:lang w:bidi="ar-SA"/>
          <w:color w:val="111111"/>
          <w:sz w:val="28"/>
          <w:szCs w:val="28"/>
          <w:rtl/>
        </w:rPr>
        <w:t xml:space="preserve">الليث 70/2</w:t>
      </w:r>
    </w:p>
    <w:p>
      <w:pPr>
        <w:pStyle w:val="BookText"/>
      </w:pPr>
      <w:r>
        <w:rPr>
          <w:rFonts w:ascii="Amiri" w:hAnsi="Amiri" w:eastAsia="Amiri" w:cs="Amiri"/>
          <w:lang w:bidi="ar-SA"/>
          <w:color w:val="111111"/>
          <w:sz w:val="28"/>
          <w:szCs w:val="28"/>
          <w:rtl/>
        </w:rPr>
        <w:t xml:space="preserve">ليث بن أبي سليمان 359/26</w:t>
      </w:r>
    </w:p>
    <w:p>
      <w:pPr>
        <w:pStyle w:val="BookText"/>
      </w:pPr>
      <w:r>
        <w:rPr>
          <w:rFonts w:ascii="Amiri" w:hAnsi="Amiri" w:eastAsia="Amiri" w:cs="Amiri"/>
          <w:lang w:bidi="ar-SA"/>
          <w:color w:val="111111"/>
          <w:sz w:val="28"/>
          <w:szCs w:val="28"/>
          <w:rtl/>
        </w:rPr>
        <w:t xml:space="preserve">ليث المرادي، ليث بن البختري المرادي 102/13،65/11،212/8،207/4،503،491،442/22،293/18،487/28</w:t>
      </w:r>
    </w:p>
    <w:p>
      <w:pPr>
        <w:pStyle w:val="Heading3"/>
      </w:pPr>
      <w:bookmarkStart w:id="367" w:name="_Toc183"/>
      <w:r>
        <w:t>«م»</w:t>
      </w:r>
      <w:bookmarkEnd w:id="367"/>
    </w:p>
    <w:p>
      <w:pPr>
        <w:pStyle w:val="BookText"/>
      </w:pPr>
      <w:r>
        <w:rPr>
          <w:rFonts w:ascii="Amiri" w:hAnsi="Amiri" w:eastAsia="Amiri" w:cs="Amiri"/>
          <w:lang w:bidi="ar-SA"/>
          <w:color w:val="111111"/>
          <w:sz w:val="28"/>
          <w:szCs w:val="28"/>
          <w:rtl/>
        </w:rPr>
        <w:t xml:space="preserve">مارية القبطية 17/22:17/21</w:t>
      </w:r>
    </w:p>
    <w:p>
      <w:pPr>
        <w:pStyle w:val="BookText"/>
      </w:pPr>
      <w:r>
        <w:rPr>
          <w:rFonts w:ascii="Amiri" w:hAnsi="Amiri" w:eastAsia="Amiri" w:cs="Amiri"/>
          <w:lang w:bidi="ar-SA"/>
          <w:color w:val="111111"/>
          <w:sz w:val="28"/>
          <w:szCs w:val="28"/>
          <w:rtl/>
        </w:rPr>
        <w:t xml:space="preserve">المازحي، أحمد 543،491/3</w:t>
      </w:r>
    </w:p>
    <w:p>
      <w:pPr>
        <w:pStyle w:val="BookText"/>
      </w:pPr>
      <w:r>
        <w:rPr>
          <w:rFonts w:ascii="Amiri" w:hAnsi="Amiri" w:eastAsia="Amiri" w:cs="Amiri"/>
          <w:lang w:bidi="ar-SA"/>
          <w:color w:val="111111"/>
          <w:sz w:val="28"/>
          <w:szCs w:val="28"/>
          <w:rtl/>
        </w:rPr>
        <w:t xml:space="preserve">المازني 202/5</w:t>
      </w:r>
    </w:p>
    <w:p>
      <w:pPr>
        <w:pStyle w:val="BookText"/>
      </w:pPr>
      <w:r>
        <w:rPr>
          <w:rFonts w:ascii="Amiri" w:hAnsi="Amiri" w:eastAsia="Amiri" w:cs="Amiri"/>
          <w:lang w:bidi="ar-SA"/>
          <w:color w:val="111111"/>
          <w:sz w:val="28"/>
          <w:szCs w:val="28"/>
          <w:rtl/>
        </w:rPr>
        <w:t xml:space="preserve">ماعز بن مالك 256/9:57/7:761/14 ،82،81 ،53 ،28 ،28/ 43، 51،45</w:t>
      </w:r>
    </w:p>
    <w:p>
      <w:pPr>
        <w:pStyle w:val="BookText"/>
      </w:pPr>
      <w:r>
        <w:rPr>
          <w:rFonts w:ascii="IRNazanin" w:hAnsi="IRNazanin" w:eastAsia="IRNazanin" w:cs="IRNazanin"/>
          <w:lang w:bidi="fa-IR"/>
          <w:color w:val="111111"/>
          <w:sz w:val="28"/>
          <w:szCs w:val="28"/>
          <w:rtl/>
        </w:rPr>
        <w:t xml:space="preserve">96/27، 394/25،</w:t>
      </w:r>
    </w:p>
    <w:p>
      <w:pPr>
        <w:pStyle w:val="BookText"/>
      </w:pPr>
      <w:r>
        <w:rPr>
          <w:rFonts w:ascii="Amiri" w:hAnsi="Amiri" w:eastAsia="Amiri" w:cs="Amiri"/>
          <w:lang w:bidi="ar-SA"/>
          <w:color w:val="111111"/>
          <w:sz w:val="28"/>
          <w:szCs w:val="28"/>
          <w:rtl/>
        </w:rPr>
        <w:t xml:space="preserve">مالك بن أعين 107/10:504/2 ،295 ،293 ،2/2629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بن أنس 72/2،193/1، ،100/27،500،368،367381،432/21،100/12،548/4،477،366/25،300،136/23</w:t>
      </w:r>
    </w:p>
    <w:p>
      <w:pPr>
        <w:pStyle w:val="BookText"/>
      </w:pPr>
      <w:r>
        <w:rPr>
          <w:rFonts w:ascii="IRNazanin" w:hAnsi="IRNazanin" w:eastAsia="IRNazanin" w:cs="IRNazanin"/>
          <w:lang w:bidi="fa-IR"/>
          <w:color w:val="111111"/>
          <w:sz w:val="28"/>
          <w:szCs w:val="28"/>
          <w:rtl/>
        </w:rPr>
        <w:t xml:space="preserve">،64/22،333،136</w:t>
      </w:r>
    </w:p>
    <w:p>
      <w:pPr>
        <w:pStyle w:val="BookText"/>
      </w:pPr>
      <w:r>
        <w:rPr>
          <w:rFonts w:ascii="Amiri" w:hAnsi="Amiri" w:eastAsia="Amiri" w:cs="Amiri"/>
          <w:lang w:bidi="ar-SA"/>
          <w:color w:val="111111"/>
          <w:sz w:val="28"/>
          <w:szCs w:val="28"/>
          <w:rtl/>
        </w:rPr>
        <w:t xml:space="preserve">مالك بن عطية 99/28:354/24</w:t>
      </w:r>
    </w:p>
    <w:p>
      <w:pPr>
        <w:pStyle w:val="BookText"/>
      </w:pPr>
      <w:r>
        <w:rPr>
          <w:rFonts w:ascii="Amiri" w:hAnsi="Amiri" w:eastAsia="Amiri" w:cs="Amiri"/>
          <w:lang w:bidi="ar-SA"/>
          <w:color w:val="111111"/>
          <w:sz w:val="28"/>
          <w:szCs w:val="28"/>
          <w:rtl/>
        </w:rPr>
        <w:t xml:space="preserve">مالك بن نويرة 300/5</w:t>
      </w:r>
    </w:p>
    <w:p>
      <w:pPr>
        <w:pStyle w:val="BookText"/>
      </w:pPr>
      <w:r>
        <w:rPr>
          <w:rFonts w:ascii="Amiri" w:hAnsi="Amiri" w:eastAsia="Amiri" w:cs="Amiri"/>
          <w:lang w:bidi="ar-SA"/>
          <w:color w:val="111111"/>
          <w:sz w:val="28"/>
          <w:szCs w:val="28"/>
          <w:rtl/>
        </w:rPr>
        <w:t xml:space="preserve">الماوردي 461/2: 202/5</w:t>
      </w:r>
    </w:p>
    <w:p>
      <w:pPr>
        <w:pStyle w:val="BookText"/>
      </w:pPr>
      <w:r>
        <w:rPr>
          <w:rFonts w:ascii="IRNazanin" w:hAnsi="IRNazanin" w:eastAsia="IRNazanin" w:cs="IRNazanin"/>
          <w:lang w:bidi="fa-IR"/>
          <w:color w:val="111111"/>
          <w:sz w:val="28"/>
          <w:szCs w:val="28"/>
          <w:rtl/>
        </w:rPr>
        <w:t xml:space="preserve">المأمون 13 / 267: 162/14، 615: 95/22،260/17</w:t>
      </w:r>
    </w:p>
    <w:p>
      <w:pPr>
        <w:pStyle w:val="BookText"/>
      </w:pPr>
      <w:r>
        <w:rPr>
          <w:rFonts w:ascii="Amiri" w:hAnsi="Amiri" w:eastAsia="Amiri" w:cs="Amiri"/>
          <w:lang w:bidi="ar-SA"/>
          <w:color w:val="111111"/>
          <w:sz w:val="28"/>
          <w:szCs w:val="28"/>
          <w:rtl/>
        </w:rPr>
        <w:t xml:space="preserve">المبارك بن الأثير ← ابن الأثير</w:t>
      </w:r>
    </w:p>
    <w:p>
      <w:pPr>
        <w:pStyle w:val="BookText"/>
      </w:pPr>
      <w:r>
        <w:rPr>
          <w:rFonts w:ascii="Amiri" w:hAnsi="Amiri" w:eastAsia="Amiri" w:cs="Amiri"/>
          <w:lang w:bidi="ar-SA"/>
          <w:color w:val="111111"/>
          <w:sz w:val="28"/>
          <w:szCs w:val="28"/>
          <w:rtl/>
        </w:rPr>
        <w:t xml:space="preserve">المبرد، أبو العباس محمد بن يزيد 246/2، 260،615/3،20/4،407،108/5،119،123،376،420،442،445/9،154/12،461،310/18</w:t>
      </w:r>
    </w:p>
    <w:p>
      <w:pPr>
        <w:pStyle w:val="BookText"/>
      </w:pPr>
      <w:r>
        <w:rPr>
          <w:rFonts w:ascii="Amiri" w:hAnsi="Amiri" w:eastAsia="Amiri" w:cs="Amiri"/>
          <w:lang w:bidi="ar-SA"/>
          <w:color w:val="111111"/>
          <w:sz w:val="28"/>
          <w:szCs w:val="28"/>
          <w:rtl/>
        </w:rPr>
        <w:t xml:space="preserve">متمم بن نويرة يرثى 300/5</w:t>
      </w:r>
    </w:p>
    <w:p>
      <w:pPr>
        <w:pStyle w:val="BookText"/>
      </w:pPr>
      <w:r>
        <w:rPr>
          <w:rFonts w:ascii="Amiri" w:hAnsi="Amiri" w:eastAsia="Amiri" w:cs="Amiri"/>
          <w:lang w:bidi="ar-SA"/>
          <w:color w:val="111111"/>
          <w:sz w:val="28"/>
          <w:szCs w:val="28"/>
          <w:rtl/>
        </w:rPr>
        <w:t xml:space="preserve">المتنبي 28/19</w:t>
      </w:r>
    </w:p>
    <w:p>
      <w:pPr>
        <w:pStyle w:val="BookText"/>
      </w:pPr>
      <w:r>
        <w:rPr>
          <w:rFonts w:ascii="Amiri" w:hAnsi="Amiri" w:eastAsia="Amiri" w:cs="Amiri"/>
          <w:lang w:bidi="ar-SA"/>
          <w:color w:val="111111"/>
          <w:sz w:val="28"/>
          <w:szCs w:val="28"/>
          <w:rtl/>
        </w:rPr>
        <w:t xml:space="preserve">المتوكل 293/4</w:t>
      </w:r>
    </w:p>
    <w:p>
      <w:pPr>
        <w:pStyle w:val="BookText"/>
      </w:pPr>
      <w:r>
        <w:rPr>
          <w:rFonts w:ascii="IRNazanin" w:hAnsi="IRNazanin" w:eastAsia="IRNazanin" w:cs="IRNazanin"/>
          <w:lang w:bidi="fa-IR"/>
          <w:color w:val="111111"/>
          <w:sz w:val="28"/>
          <w:szCs w:val="28"/>
          <w:rtl/>
        </w:rPr>
        <w:t xml:space="preserve">المثنى بن عبد السلام 88/13</w:t>
      </w:r>
    </w:p>
    <w:p>
      <w:pPr>
        <w:pStyle w:val="BookText"/>
      </w:pPr>
      <w:r>
        <w:rPr>
          <w:rFonts w:ascii="Amiri" w:hAnsi="Amiri" w:eastAsia="Amiri" w:cs="Amiri"/>
          <w:lang w:bidi="ar-SA"/>
          <w:color w:val="111111"/>
          <w:sz w:val="28"/>
          <w:szCs w:val="28"/>
          <w:rtl/>
        </w:rPr>
        <w:t xml:space="preserve">المثنى بن عبد الكريم 278/4</w:t>
      </w:r>
    </w:p>
    <w:p>
      <w:pPr>
        <w:pStyle w:val="BookText"/>
      </w:pPr>
      <w:r>
        <w:rPr>
          <w:rFonts w:ascii="Amiri" w:hAnsi="Amiri" w:eastAsia="Amiri" w:cs="Amiri"/>
          <w:lang w:bidi="ar-SA"/>
          <w:color w:val="111111"/>
          <w:sz w:val="28"/>
          <w:szCs w:val="28"/>
          <w:rtl/>
        </w:rPr>
        <w:t xml:space="preserve">المثنى بن الوليد 278/4</w:t>
      </w:r>
    </w:p>
    <w:p>
      <w:pPr>
        <w:pStyle w:val="BookText"/>
      </w:pPr>
      <w:r>
        <w:rPr>
          <w:rFonts w:ascii="Amiri" w:hAnsi="Amiri" w:eastAsia="Amiri" w:cs="Amiri"/>
          <w:lang w:bidi="ar-SA"/>
          <w:color w:val="111111"/>
          <w:sz w:val="28"/>
          <w:szCs w:val="28"/>
          <w:rtl/>
        </w:rPr>
        <w:t xml:space="preserve">مُجاهد 547/4</w:t>
      </w:r>
    </w:p>
    <w:p>
      <w:pPr>
        <w:pStyle w:val="BookText"/>
      </w:pPr>
      <w:r>
        <w:rPr>
          <w:rFonts w:ascii="Amiri" w:hAnsi="Amiri" w:eastAsia="Amiri" w:cs="Amiri"/>
          <w:lang w:bidi="ar-SA"/>
          <w:color w:val="111111"/>
          <w:sz w:val="28"/>
          <w:szCs w:val="28"/>
          <w:rtl/>
        </w:rPr>
        <w:t xml:space="preserve">المجتبى بن الداعي الحسني 399/4، 402،400</w:t>
      </w:r>
    </w:p>
    <w:p>
      <w:pPr>
        <w:pStyle w:val="BookText"/>
      </w:pPr>
      <w:r>
        <w:rPr>
          <w:rFonts w:ascii="Amiri" w:hAnsi="Amiri" w:eastAsia="Amiri" w:cs="Amiri"/>
          <w:lang w:bidi="ar-SA"/>
          <w:color w:val="111111"/>
          <w:sz w:val="28"/>
          <w:szCs w:val="28"/>
          <w:rtl/>
        </w:rPr>
        <w:t xml:space="preserve">محفوظ الإسكاف 460/11</w:t>
      </w:r>
    </w:p>
    <w:p>
      <w:pPr>
        <w:pStyle w:val="BookText"/>
      </w:pPr>
      <w:r>
        <w:rPr>
          <w:rFonts w:ascii="IRNazanin" w:hAnsi="IRNazanin" w:eastAsia="IRNazanin" w:cs="IRNazanin"/>
          <w:lang w:bidi="fa-IR"/>
          <w:color w:val="111111"/>
          <w:sz w:val="28"/>
          <w:szCs w:val="28"/>
          <w:rtl/>
        </w:rPr>
        <w:t xml:space="preserve">محفوظ بن نصر 500/2</w:t>
      </w:r>
    </w:p>
    <w:p>
      <w:pPr>
        <w:pStyle w:val="BookText"/>
      </w:pPr>
      <w:r>
        <w:rPr>
          <w:rFonts w:ascii="Amiri" w:hAnsi="Amiri" w:eastAsia="Amiri" w:cs="Amiri"/>
          <w:lang w:bidi="ar-SA"/>
          <w:color w:val="111111"/>
          <w:sz w:val="28"/>
          <w:szCs w:val="28"/>
          <w:rtl/>
        </w:rPr>
        <w:t xml:space="preserve">المحقق أبو القاسم جعفر بن سعيد ← جعفر بن الحسن بن سعيد الحلّي</w:t>
      </w:r>
    </w:p>
    <w:p>
      <w:pPr>
        <w:pStyle w:val="BookText"/>
      </w:pPr>
      <w:r>
        <w:rPr>
          <w:rFonts w:ascii="Amiri" w:hAnsi="Amiri" w:eastAsia="Amiri" w:cs="Amiri"/>
          <w:lang w:bidi="ar-SA"/>
          <w:color w:val="111111"/>
          <w:sz w:val="28"/>
          <w:szCs w:val="28"/>
          <w:rtl/>
        </w:rPr>
        <w:t xml:space="preserve">المحقق الشيخ علي ← علي بن حسين بن عبد العالي الكركي</w:t>
      </w:r>
    </w:p>
    <w:p>
      <w:pPr>
        <w:pStyle w:val="BookText"/>
      </w:pPr>
      <w:r>
        <w:rPr>
          <w:rFonts w:ascii="Amiri" w:hAnsi="Amiri" w:eastAsia="Amiri" w:cs="Amiri"/>
          <w:lang w:bidi="ar-SA"/>
          <w:color w:val="111111"/>
          <w:sz w:val="28"/>
          <w:szCs w:val="28"/>
          <w:rtl/>
        </w:rPr>
        <w:t xml:space="preserve">محمد ابن شيخ الإسلام 422/4</w:t>
      </w:r>
    </w:p>
    <w:p>
      <w:pPr>
        <w:pStyle w:val="BookText"/>
      </w:pPr>
      <w:r>
        <w:rPr>
          <w:rFonts w:ascii="Amiri" w:hAnsi="Amiri" w:eastAsia="Amiri" w:cs="Amiri"/>
          <w:lang w:bidi="ar-SA"/>
          <w:color w:val="111111"/>
          <w:sz w:val="28"/>
          <w:szCs w:val="28"/>
          <w:rtl/>
        </w:rPr>
        <w:t xml:space="preserve">محمّد ابن الشيخ نجيب الدين بن يحيى بن سعيد، صفي الدين 392،390/4</w:t>
      </w:r>
    </w:p>
    <w:p>
      <w:pPr>
        <w:pStyle w:val="BookText"/>
      </w:pPr>
      <w:r>
        <w:rPr>
          <w:rFonts w:ascii="IRNazanin" w:hAnsi="IRNazanin" w:eastAsia="IRNazanin" w:cs="IRNazanin"/>
          <w:lang w:bidi="fa-IR"/>
          <w:color w:val="111111"/>
          <w:sz w:val="28"/>
          <w:szCs w:val="28"/>
          <w:rtl/>
        </w:rPr>
        <w:t xml:space="preserve">محمّد أبو النجا النحاس 161/4</w:t>
      </w:r>
    </w:p>
    <w:p>
      <w:pPr>
        <w:pStyle w:val="BookText"/>
      </w:pPr>
      <w:r>
        <w:rPr>
          <w:rFonts w:ascii="IRNazanin" w:hAnsi="IRNazanin" w:eastAsia="IRNazanin" w:cs="IRNazanin"/>
          <w:lang w:bidi="fa-IR"/>
          <w:color w:val="111111"/>
          <w:sz w:val="28"/>
          <w:szCs w:val="28"/>
          <w:rtl/>
        </w:rPr>
        <w:t xml:space="preserve">محمّد الآوى، شمس الدین 13،12/6</w:t>
      </w:r>
    </w:p>
    <w:p>
      <w:pPr>
        <w:pStyle w:val="BookText"/>
      </w:pPr>
      <w:r>
        <w:rPr>
          <w:rFonts w:ascii="Amiri" w:hAnsi="Amiri" w:eastAsia="Amiri" w:cs="Amiri"/>
          <w:lang w:bidi="ar-SA"/>
          <w:color w:val="111111"/>
          <w:sz w:val="28"/>
          <w:szCs w:val="28"/>
          <w:rtl/>
        </w:rPr>
        <w:t xml:space="preserve">محمّد بن إبراهيم 541/4:390/2</w:t>
      </w:r>
    </w:p>
    <w:p>
      <w:pPr>
        <w:pStyle w:val="BookText"/>
      </w:pPr>
      <w:r>
        <w:rPr>
          <w:rFonts w:ascii="Amiri" w:hAnsi="Amiri" w:eastAsia="Amiri" w:cs="Amiri"/>
          <w:lang w:bidi="ar-SA"/>
          <w:color w:val="111111"/>
          <w:sz w:val="28"/>
          <w:szCs w:val="28"/>
          <w:rtl/>
        </w:rPr>
        <w:t xml:space="preserve">محمد بن إبراهيم ابو عبد الله 208/4</w:t>
      </w:r>
    </w:p>
    <w:p>
      <w:pPr>
        <w:pStyle w:val="BookText"/>
      </w:pPr>
      <w:r>
        <w:rPr>
          <w:rFonts w:ascii="IRNazanin" w:hAnsi="IRNazanin" w:eastAsia="IRNazanin" w:cs="IRNazanin"/>
          <w:lang w:bidi="fa-IR"/>
          <w:color w:val="111111"/>
          <w:sz w:val="28"/>
          <w:szCs w:val="28"/>
          <w:rtl/>
        </w:rPr>
        <w:t xml:space="preserve">محمّد بن إبراهيم بن مهزیار 213،185/4</w:t>
      </w:r>
    </w:p>
    <w:p>
      <w:pPr>
        <w:pStyle w:val="BookText"/>
      </w:pPr>
      <w:r>
        <w:rPr>
          <w:rFonts w:ascii="Amiri" w:hAnsi="Amiri" w:eastAsia="Amiri" w:cs="Amiri"/>
          <w:lang w:bidi="ar-SA"/>
          <w:color w:val="111111"/>
          <w:sz w:val="28"/>
          <w:szCs w:val="28"/>
          <w:rtl/>
        </w:rPr>
        <w:t xml:space="preserve">محمّد بن إبراهيم الحُضَيني 330،329/4</w:t>
      </w:r>
    </w:p>
    <w:p>
      <w:pPr>
        <w:pStyle w:val="BookText"/>
      </w:pPr>
      <w:r>
        <w:rPr>
          <w:rFonts w:ascii="Amiri" w:hAnsi="Amiri" w:eastAsia="Amiri" w:cs="Amiri"/>
          <w:lang w:bidi="ar-SA"/>
          <w:color w:val="111111"/>
          <w:sz w:val="28"/>
          <w:szCs w:val="28"/>
          <w:rtl/>
        </w:rPr>
        <w:t xml:space="preserve">محمّد بن إبراهيم السائح 549/4</w:t>
      </w:r>
    </w:p>
    <w:p>
      <w:pPr>
        <w:pStyle w:val="BookText"/>
      </w:pPr>
      <w:r>
        <w:rPr>
          <w:rFonts w:ascii="Amiri" w:hAnsi="Amiri" w:eastAsia="Amiri" w:cs="Amiri"/>
          <w:lang w:bidi="ar-SA"/>
          <w:color w:val="111111"/>
          <w:sz w:val="28"/>
          <w:szCs w:val="28"/>
          <w:rtl/>
        </w:rPr>
        <w:t xml:space="preserve">محمد بن إبراهيم عَلان الكُلَيْنِي 326/4 - 327</w:t>
      </w:r>
    </w:p>
    <w:p>
      <w:pPr>
        <w:pStyle w:val="BookText"/>
      </w:pPr>
      <w:r>
        <w:rPr>
          <w:rFonts w:ascii="Amiri" w:hAnsi="Amiri" w:eastAsia="Amiri" w:cs="Amiri"/>
          <w:lang w:bidi="ar-SA"/>
          <w:color w:val="111111"/>
          <w:sz w:val="28"/>
          <w:szCs w:val="28"/>
          <w:rtl/>
        </w:rPr>
        <w:t xml:space="preserve">محمد بن أبي البركات الصنعاني 400/4</w:t>
      </w:r>
    </w:p>
    <w:p>
      <w:pPr>
        <w:pStyle w:val="BookText"/>
      </w:pPr>
      <w:r>
        <w:rPr>
          <w:rFonts w:ascii="Amiri" w:hAnsi="Amiri" w:eastAsia="Amiri" w:cs="Amiri"/>
          <w:lang w:bidi="ar-SA"/>
          <w:color w:val="111111"/>
          <w:sz w:val="28"/>
          <w:szCs w:val="28"/>
          <w:rtl/>
        </w:rPr>
        <w:t xml:space="preserve">محمد بن أبي بكر 274/4:255/2 ،259/10</w:t>
      </w:r>
    </w:p>
    <w:p>
      <w:pPr>
        <w:pStyle w:val="BookText"/>
      </w:pPr>
      <w:r>
        <w:rPr>
          <w:rFonts w:ascii="Amiri" w:hAnsi="Amiri" w:eastAsia="Amiri" w:cs="Amiri"/>
          <w:lang w:bidi="ar-SA"/>
          <w:color w:val="111111"/>
          <w:sz w:val="28"/>
          <w:szCs w:val="28"/>
          <w:rtl/>
        </w:rPr>
        <w:t xml:space="preserve">محمد بن أبي حمزة الثمالي 503/2: 25/4، 236: 18 / 23،287 / 261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عمير، أبو أحمد 74/2،326،218،207،63/4،305،655،296/22،221/20،360/7،326/26</w:t>
      </w:r>
    </w:p>
    <w:p>
      <w:pPr>
        <w:pStyle w:val="BookText"/>
      </w:pPr>
      <w:r>
        <w:rPr>
          <w:rFonts w:ascii="Amiri" w:hAnsi="Amiri" w:eastAsia="Amiri" w:cs="Amiri"/>
          <w:lang w:bidi="ar-SA"/>
          <w:color w:val="111111"/>
          <w:sz w:val="28"/>
          <w:szCs w:val="28"/>
          <w:rtl/>
        </w:rPr>
        <w:t xml:space="preserve">محمد بن أبي الفتح الدمشقي 406/4</w:t>
      </w:r>
    </w:p>
    <w:p>
      <w:pPr>
        <w:pStyle w:val="BookText"/>
      </w:pPr>
      <w:r>
        <w:rPr>
          <w:rFonts w:ascii="Amiri" w:hAnsi="Amiri" w:eastAsia="Amiri" w:cs="Amiri"/>
          <w:lang w:bidi="ar-SA"/>
          <w:color w:val="111111"/>
          <w:sz w:val="28"/>
          <w:szCs w:val="28"/>
          <w:rtl/>
        </w:rPr>
        <w:t xml:space="preserve">محمّد بن أبي القاسم الطبري، أبو القاسم العماد 396/4،168/3،73/2،422،413،400،399،398</w:t>
      </w:r>
    </w:p>
    <w:p>
      <w:pPr>
        <w:pStyle w:val="BookText"/>
      </w:pPr>
      <w:r>
        <w:rPr>
          <w:rFonts w:ascii="Amiri" w:hAnsi="Amiri" w:eastAsia="Amiri" w:cs="Amiri"/>
          <w:lang w:bidi="ar-SA"/>
          <w:color w:val="111111"/>
          <w:sz w:val="28"/>
          <w:szCs w:val="28"/>
          <w:rtl/>
        </w:rPr>
        <w:t xml:space="preserve">محمد بن أبي القاسم ماجليويه 264/4</w:t>
      </w:r>
    </w:p>
    <w:p>
      <w:pPr>
        <w:pStyle w:val="BookText"/>
      </w:pPr>
      <w:r>
        <w:rPr>
          <w:rFonts w:ascii="IRNazanin" w:hAnsi="IRNazanin" w:eastAsia="IRNazanin" w:cs="IRNazanin"/>
          <w:lang w:bidi="fa-IR"/>
          <w:color w:val="111111"/>
          <w:sz w:val="28"/>
          <w:szCs w:val="28"/>
          <w:rtl/>
        </w:rPr>
        <w:t xml:space="preserve">محمّد بن أحمد 186/4،387/2؛ 27/ 204</w:t>
      </w:r>
    </w:p>
    <w:p>
      <w:pPr>
        <w:pStyle w:val="BookText"/>
      </w:pPr>
      <w:r>
        <w:rPr>
          <w:rFonts w:ascii="Amiri" w:hAnsi="Amiri" w:eastAsia="Amiri" w:cs="Amiri"/>
          <w:lang w:bidi="ar-SA"/>
          <w:color w:val="111111"/>
          <w:sz w:val="28"/>
          <w:szCs w:val="28"/>
          <w:rtl/>
        </w:rPr>
        <w:t xml:space="preserve">محمّد بن أحمد البربري 354/26</w:t>
      </w:r>
    </w:p>
    <w:p>
      <w:pPr>
        <w:pStyle w:val="BookText"/>
      </w:pPr>
      <w:r>
        <w:rPr>
          <w:rFonts w:ascii="Amiri" w:hAnsi="Amiri" w:eastAsia="Amiri" w:cs="Amiri"/>
          <w:lang w:bidi="ar-SA"/>
          <w:color w:val="111111"/>
          <w:sz w:val="28"/>
          <w:szCs w:val="28"/>
          <w:rtl/>
        </w:rPr>
        <w:t xml:space="preserve">محمد بن أحمد بن إبراهيم بن الخطاب، ابو عبد الله 542/4</w:t>
      </w:r>
    </w:p>
    <w:p>
      <w:pPr>
        <w:pStyle w:val="BookText"/>
      </w:pPr>
      <w:r>
        <w:rPr>
          <w:rFonts w:ascii="IRNazanin" w:hAnsi="IRNazanin" w:eastAsia="IRNazanin" w:cs="IRNazanin"/>
          <w:lang w:bidi="fa-IR"/>
          <w:color w:val="111111"/>
          <w:sz w:val="28"/>
          <w:szCs w:val="28"/>
          <w:rtl/>
        </w:rPr>
        <w:t xml:space="preserve">محمد بن أحمد بن جعفر القى العطار 326/4</w:t>
      </w:r>
    </w:p>
    <w:p>
      <w:pPr>
        <w:pStyle w:val="BookText"/>
      </w:pPr>
      <w:r>
        <w:rPr>
          <w:rFonts w:ascii="IRNazanin" w:hAnsi="IRNazanin" w:eastAsia="IRNazanin" w:cs="IRNazanin"/>
          <w:lang w:bidi="fa-IR"/>
          <w:color w:val="111111"/>
          <w:sz w:val="28"/>
          <w:szCs w:val="28"/>
          <w:rtl/>
        </w:rPr>
        <w:t xml:space="preserve">محمد بن أحمد بن صالح السيبي القسيني شمس الدین 4:492/2 / 392، 400</w:t>
      </w:r>
    </w:p>
    <w:p>
      <w:pPr>
        <w:pStyle w:val="BookText"/>
      </w:pPr>
      <w:r>
        <w:rPr>
          <w:rFonts w:ascii="IRNazanin" w:hAnsi="IRNazanin" w:eastAsia="IRNazanin" w:cs="IRNazanin"/>
          <w:lang w:bidi="fa-IR"/>
          <w:color w:val="111111"/>
          <w:sz w:val="28"/>
          <w:szCs w:val="28"/>
          <w:rtl/>
        </w:rPr>
        <w:t xml:space="preserve">محمّد بن أحمد بن عبد الله المُلقب بالمفجع 333/4</w:t>
      </w:r>
    </w:p>
    <w:p>
      <w:pPr>
        <w:pStyle w:val="BookText"/>
      </w:pPr>
      <w:r>
        <w:rPr>
          <w:rFonts w:ascii="Amiri" w:hAnsi="Amiri" w:eastAsia="Amiri" w:cs="Amiri"/>
          <w:lang w:bidi="ar-SA"/>
          <w:color w:val="111111"/>
          <w:sz w:val="28"/>
          <w:szCs w:val="28"/>
          <w:rtl/>
        </w:rPr>
        <w:t xml:space="preserve">محمّد بن أحمد بن عيسى 419/2</w:t>
      </w:r>
    </w:p>
    <w:p>
      <w:pPr>
        <w:pStyle w:val="BookText"/>
      </w:pPr>
      <w:r>
        <w:rPr>
          <w:rFonts w:ascii="Amiri" w:hAnsi="Amiri" w:eastAsia="Amiri" w:cs="Amiri"/>
          <w:lang w:bidi="ar-SA"/>
          <w:color w:val="111111"/>
          <w:sz w:val="28"/>
          <w:szCs w:val="28"/>
          <w:rtl/>
        </w:rPr>
        <w:t xml:space="preserve">محمد بن أحمد بن كيسان النحوي 406/4</w:t>
      </w:r>
    </w:p>
    <w:p>
      <w:pPr>
        <w:pStyle w:val="BookText"/>
      </w:pPr>
      <w:r>
        <w:rPr>
          <w:rFonts w:ascii="Amiri" w:hAnsi="Amiri" w:eastAsia="Amiri" w:cs="Amiri"/>
          <w:lang w:bidi="ar-SA"/>
          <w:color w:val="111111"/>
          <w:sz w:val="28"/>
          <w:szCs w:val="28"/>
          <w:rtl/>
        </w:rPr>
        <w:t xml:space="preserve">محمّد بن أحمد بن محمد بن الحارث ،أبو الحسن الخطيب بساوة، المعروف بالحارثي 374/4</w:t>
      </w:r>
    </w:p>
    <w:p>
      <w:pPr>
        <w:pStyle w:val="BookText"/>
      </w:pPr>
      <w:r>
        <w:rPr>
          <w:rFonts w:ascii="Amiri" w:hAnsi="Amiri" w:eastAsia="Amiri" w:cs="Amiri"/>
          <w:lang w:bidi="ar-SA"/>
          <w:color w:val="111111"/>
          <w:sz w:val="28"/>
          <w:szCs w:val="28"/>
          <w:rtl/>
        </w:rPr>
        <w:t xml:space="preserve">محمّد بن أحمد بن محمد بن سعيد بن عُقْدَة 328/4</w:t>
      </w:r>
    </w:p>
    <w:p>
      <w:pPr>
        <w:pStyle w:val="BookText"/>
      </w:pPr>
      <w:r>
        <w:rPr>
          <w:rFonts w:ascii="IRNazanin" w:hAnsi="IRNazanin" w:eastAsia="IRNazanin" w:cs="IRNazanin"/>
          <w:lang w:bidi="fa-IR"/>
          <w:color w:val="111111"/>
          <w:sz w:val="28"/>
          <w:szCs w:val="28"/>
          <w:rtl/>
        </w:rPr>
        <w:t xml:space="preserve">محمد بن أحمد بن المسلم العدل، أبو جعفر 405،404/4</w:t>
      </w:r>
    </w:p>
    <w:p>
      <w:pPr>
        <w:pStyle w:val="BookText"/>
      </w:pPr>
      <w:r>
        <w:rPr>
          <w:rFonts w:ascii="Amiri" w:hAnsi="Amiri" w:eastAsia="Amiri" w:cs="Amiri"/>
          <w:lang w:bidi="ar-SA"/>
          <w:color w:val="111111"/>
          <w:sz w:val="28"/>
          <w:szCs w:val="28"/>
          <w:rtl/>
        </w:rPr>
        <w:t xml:space="preserve">محمّد بن أحمد بن يحيى 419/2،355،278/4</w:t>
      </w:r>
    </w:p>
    <w:p>
      <w:pPr>
        <w:pStyle w:val="BookText"/>
      </w:pPr>
      <w:r>
        <w:rPr>
          <w:rFonts w:ascii="Amiri" w:hAnsi="Amiri" w:eastAsia="Amiri" w:cs="Amiri"/>
          <w:lang w:bidi="ar-SA"/>
          <w:color w:val="111111"/>
          <w:sz w:val="28"/>
          <w:szCs w:val="28"/>
          <w:rtl/>
        </w:rPr>
        <w:t xml:space="preserve">محمّد بن أحمد المقري المعروف بابن بشت 548/4</w:t>
      </w:r>
    </w:p>
    <w:p>
      <w:pPr>
        <w:pStyle w:val="BookText"/>
      </w:pPr>
      <w:r>
        <w:rPr>
          <w:rFonts w:ascii="Amiri" w:hAnsi="Amiri" w:eastAsia="Amiri" w:cs="Amiri"/>
          <w:lang w:bidi="ar-SA"/>
          <w:color w:val="111111"/>
          <w:sz w:val="28"/>
          <w:szCs w:val="28"/>
          <w:rtl/>
        </w:rPr>
        <w:t xml:space="preserve">محمد بن إدريس الحلي ← ابن إدريس</w:t>
      </w:r>
    </w:p>
    <w:p>
      <w:pPr>
        <w:pStyle w:val="BookText"/>
      </w:pPr>
      <w:r>
        <w:rPr>
          <w:rFonts w:ascii="IRNazanin" w:hAnsi="IRNazanin" w:eastAsia="IRNazanin" w:cs="IRNazanin"/>
          <w:lang w:bidi="fa-IR"/>
          <w:color w:val="111111"/>
          <w:sz w:val="28"/>
          <w:szCs w:val="28"/>
          <w:rtl/>
        </w:rPr>
        <w:t xml:space="preserve">محمّد بن آدم 475/22، 482</w:t>
      </w:r>
    </w:p>
    <w:p>
      <w:pPr>
        <w:pStyle w:val="BookText"/>
      </w:pPr>
      <w:r>
        <w:rPr>
          <w:rFonts w:ascii="IRNazanin" w:hAnsi="IRNazanin" w:eastAsia="IRNazanin" w:cs="IRNazanin"/>
          <w:lang w:bidi="fa-IR"/>
          <w:color w:val="111111"/>
          <w:sz w:val="28"/>
          <w:szCs w:val="28"/>
          <w:rtl/>
        </w:rPr>
        <w:t xml:space="preserve">محمد بن الأزهر 72/2</w:t>
      </w:r>
    </w:p>
    <w:p>
      <w:pPr>
        <w:pStyle w:val="BookText"/>
      </w:pPr>
      <w:r>
        <w:rPr>
          <w:rFonts w:ascii="IRNazanin" w:hAnsi="IRNazanin" w:eastAsia="IRNazanin" w:cs="IRNazanin"/>
          <w:lang w:bidi="fa-IR"/>
          <w:color w:val="111111"/>
          <w:sz w:val="28"/>
          <w:szCs w:val="28"/>
          <w:rtl/>
        </w:rPr>
        <w:t xml:space="preserve">محمّد بن إسحاق 289/4،423/2، 312، 544، 359/26</w:t>
      </w:r>
    </w:p>
    <w:p>
      <w:pPr>
        <w:pStyle w:val="BookText"/>
      </w:pPr>
      <w:r>
        <w:rPr>
          <w:rFonts w:ascii="Amiri" w:hAnsi="Amiri" w:eastAsia="Amiri" w:cs="Amiri"/>
          <w:lang w:bidi="ar-SA"/>
          <w:color w:val="111111"/>
          <w:sz w:val="28"/>
          <w:szCs w:val="28"/>
          <w:rtl/>
        </w:rPr>
        <w:t xml:space="preserve">محمد بن إسحاق أخو يزيد شعر 329/4</w:t>
      </w:r>
    </w:p>
    <w:p>
      <w:pPr>
        <w:pStyle w:val="BookText"/>
      </w:pPr>
      <w:r>
        <w:rPr>
          <w:rFonts w:ascii="Amiri" w:hAnsi="Amiri" w:eastAsia="Amiri" w:cs="Amiri"/>
          <w:lang w:bidi="ar-SA"/>
          <w:color w:val="111111"/>
          <w:sz w:val="28"/>
          <w:szCs w:val="28"/>
          <w:rtl/>
        </w:rPr>
        <w:t xml:space="preserve">محمد بن إسحاق بن إبراهيم الثقفي، أبو العباس 70/2</w:t>
      </w:r>
    </w:p>
    <w:p>
      <w:pPr>
        <w:pStyle w:val="BookText"/>
      </w:pPr>
      <w:r>
        <w:rPr>
          <w:rFonts w:ascii="IRNazanin" w:hAnsi="IRNazanin" w:eastAsia="IRNazanin" w:cs="IRNazanin"/>
          <w:lang w:bidi="fa-IR"/>
          <w:color w:val="111111"/>
          <w:sz w:val="28"/>
          <w:szCs w:val="28"/>
          <w:rtl/>
        </w:rPr>
        <w:t xml:space="preserve">محمد بن إسحاق بن عمّار 276/4</w:t>
      </w:r>
    </w:p>
    <w:p>
      <w:pPr>
        <w:pStyle w:val="BookText"/>
      </w:pPr>
      <w:r>
        <w:rPr>
          <w:rFonts w:ascii="Amiri" w:hAnsi="Amiri" w:eastAsia="Amiri" w:cs="Amiri"/>
          <w:lang w:bidi="ar-SA"/>
          <w:color w:val="111111"/>
          <w:sz w:val="28"/>
          <w:szCs w:val="28"/>
          <w:rtl/>
        </w:rPr>
        <w:t xml:space="preserve">محمّد بن إسحاق المورّخ 342/4</w:t>
      </w:r>
    </w:p>
    <w:p>
      <w:pPr>
        <w:pStyle w:val="BookText"/>
      </w:pPr>
      <w:r>
        <w:rPr>
          <w:rFonts w:ascii="Amiri" w:hAnsi="Amiri" w:eastAsia="Amiri" w:cs="Amiri"/>
          <w:lang w:bidi="ar-SA"/>
          <w:color w:val="111111"/>
          <w:sz w:val="28"/>
          <w:szCs w:val="28"/>
          <w:rtl/>
        </w:rPr>
        <w:t xml:space="preserve">محمد بن إسماعيل البخاري 163/4،334،541،116/5،199/8،418/10،99/13،59/22،431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3023/27،404،351/25،227/23</w:t>
      </w:r>
    </w:p>
    <w:p>
      <w:pPr>
        <w:pStyle w:val="BookText"/>
      </w:pPr>
      <w:r>
        <w:rPr>
          <w:rFonts w:ascii="Amiri" w:hAnsi="Amiri" w:eastAsia="Amiri" w:cs="Amiri"/>
          <w:lang w:bidi="ar-SA"/>
          <w:color w:val="111111"/>
          <w:sz w:val="28"/>
          <w:szCs w:val="28"/>
          <w:rtl/>
        </w:rPr>
        <w:t xml:space="preserve">محمّد بن إسماعيل بن بزيع 74/1؛324.4،92،82،72،69،68/3،421/10،306-305،166/8،325،667،148/11،452،443،424،297/23،527،288،121،101/22،146/28،272/24،565،560،510</w:t>
      </w:r>
    </w:p>
    <w:p>
      <w:pPr>
        <w:pStyle w:val="BookText"/>
      </w:pPr>
      <w:r>
        <w:rPr>
          <w:rFonts w:ascii="Amiri" w:hAnsi="Amiri" w:eastAsia="Amiri" w:cs="Amiri"/>
          <w:lang w:bidi="ar-SA"/>
          <w:color w:val="111111"/>
          <w:sz w:val="28"/>
          <w:szCs w:val="28"/>
          <w:rtl/>
        </w:rPr>
        <w:t xml:space="preserve">محمد بن إسماعيل التميمي 18/1</w:t>
      </w:r>
    </w:p>
    <w:p>
      <w:pPr>
        <w:pStyle w:val="BookText"/>
      </w:pPr>
      <w:r>
        <w:rPr>
          <w:rFonts w:ascii="IRNazanin" w:hAnsi="IRNazanin" w:eastAsia="IRNazanin" w:cs="IRNazanin"/>
          <w:lang w:bidi="fa-IR"/>
          <w:color w:val="111111"/>
          <w:sz w:val="28"/>
          <w:szCs w:val="28"/>
          <w:rtl/>
        </w:rPr>
        <w:t xml:space="preserve">محمد بن الأصبغ 500/2</w:t>
      </w:r>
    </w:p>
    <w:p>
      <w:pPr>
        <w:pStyle w:val="BookText"/>
      </w:pPr>
      <w:r>
        <w:rPr>
          <w:rFonts w:ascii="IRNazanin" w:hAnsi="IRNazanin" w:eastAsia="IRNazanin" w:cs="IRNazanin"/>
          <w:lang w:bidi="fa-IR"/>
          <w:color w:val="111111"/>
          <w:sz w:val="28"/>
          <w:szCs w:val="28"/>
          <w:rtl/>
        </w:rPr>
        <w:t xml:space="preserve">محمّد بن بدران 443/2</w:t>
      </w:r>
    </w:p>
    <w:p>
      <w:pPr>
        <w:pStyle w:val="BookText"/>
      </w:pPr>
      <w:r>
        <w:rPr>
          <w:rFonts w:ascii="IRNazanin" w:hAnsi="IRNazanin" w:eastAsia="IRNazanin" w:cs="IRNazanin"/>
          <w:lang w:bidi="fa-IR"/>
          <w:color w:val="111111"/>
          <w:sz w:val="28"/>
          <w:szCs w:val="28"/>
          <w:rtl/>
        </w:rPr>
        <w:t xml:space="preserve">محمد بن بدیل بن ورقاء 323/4</w:t>
      </w:r>
    </w:p>
    <w:p>
      <w:pPr>
        <w:pStyle w:val="BookText"/>
      </w:pPr>
      <w:r>
        <w:rPr>
          <w:rFonts w:ascii="Amiri" w:hAnsi="Amiri" w:eastAsia="Amiri" w:cs="Amiri"/>
          <w:lang w:bidi="ar-SA"/>
          <w:color w:val="111111"/>
          <w:sz w:val="28"/>
          <w:szCs w:val="28"/>
          <w:rtl/>
        </w:rPr>
        <w:t xml:space="preserve">محمد بن بزيع 292/9:166/8،74/3؛</w:t>
      </w:r>
    </w:p>
    <w:p>
      <w:pPr>
        <w:pStyle w:val="BookText"/>
      </w:pPr>
      <w:r>
        <w:rPr>
          <w:rFonts w:ascii="Amiri" w:hAnsi="Amiri" w:eastAsia="Amiri" w:cs="Amiri"/>
          <w:lang w:bidi="ar-SA"/>
          <w:color w:val="111111"/>
          <w:sz w:val="28"/>
          <w:szCs w:val="28"/>
          <w:rtl/>
        </w:rPr>
        <w:t xml:space="preserve">محمد بن بشار الأنباري 404/4</w:t>
      </w:r>
    </w:p>
    <w:p>
      <w:pPr>
        <w:pStyle w:val="BookText"/>
      </w:pPr>
      <w:r>
        <w:rPr>
          <w:rFonts w:ascii="Amiri" w:hAnsi="Amiri" w:eastAsia="Amiri" w:cs="Amiri"/>
          <w:lang w:bidi="ar-SA"/>
          <w:color w:val="111111"/>
          <w:sz w:val="28"/>
          <w:szCs w:val="28"/>
          <w:rtl/>
        </w:rPr>
        <w:t xml:space="preserve">محمد بن بشر الحمدوني، أبو الحسين السُّوسَنْجِرْدي 334/4</w:t>
      </w:r>
    </w:p>
    <w:p>
      <w:pPr>
        <w:pStyle w:val="BookText"/>
      </w:pPr>
      <w:r>
        <w:rPr>
          <w:rFonts w:ascii="Amiri" w:hAnsi="Amiri" w:eastAsia="Amiri" w:cs="Amiri"/>
          <w:lang w:bidi="ar-SA"/>
          <w:color w:val="111111"/>
          <w:sz w:val="28"/>
          <w:szCs w:val="28"/>
          <w:rtl/>
        </w:rPr>
        <w:t xml:space="preserve">محمّد بن بشير 332/4</w:t>
      </w:r>
    </w:p>
    <w:p>
      <w:pPr>
        <w:pStyle w:val="BookText"/>
      </w:pPr>
      <w:r>
        <w:rPr>
          <w:rFonts w:ascii="Amiri" w:hAnsi="Amiri" w:eastAsia="Amiri" w:cs="Amiri"/>
          <w:lang w:bidi="ar-SA"/>
          <w:color w:val="111111"/>
          <w:sz w:val="28"/>
          <w:szCs w:val="28"/>
          <w:rtl/>
        </w:rPr>
        <w:t xml:space="preserve">محمّد بن جبير 269/4</w:t>
      </w:r>
    </w:p>
    <w:p>
      <w:pPr>
        <w:pStyle w:val="BookText"/>
      </w:pPr>
      <w:r>
        <w:rPr>
          <w:rFonts w:ascii="Amiri" w:hAnsi="Amiri" w:eastAsia="Amiri" w:cs="Amiri"/>
          <w:lang w:bidi="ar-SA"/>
          <w:color w:val="111111"/>
          <w:sz w:val="28"/>
          <w:szCs w:val="28"/>
          <w:rtl/>
        </w:rPr>
        <w:t xml:space="preserve">محمد بن جرير الطبري 351/25،130/28،346/26</w:t>
      </w:r>
    </w:p>
    <w:p>
      <w:pPr>
        <w:pStyle w:val="BookText"/>
      </w:pPr>
      <w:r>
        <w:rPr>
          <w:rFonts w:ascii="Amiri" w:hAnsi="Amiri" w:eastAsia="Amiri" w:cs="Amiri"/>
          <w:lang w:bidi="ar-SA"/>
          <w:color w:val="111111"/>
          <w:sz w:val="28"/>
          <w:szCs w:val="28"/>
          <w:rtl/>
        </w:rPr>
        <w:t xml:space="preserve">محمّد بن جزك 583/22</w:t>
      </w:r>
    </w:p>
    <w:p>
      <w:pPr>
        <w:pStyle w:val="BookText"/>
      </w:pPr>
      <w:r>
        <w:rPr>
          <w:rFonts w:ascii="Amiri" w:hAnsi="Amiri" w:eastAsia="Amiri" w:cs="Amiri"/>
          <w:lang w:bidi="ar-SA"/>
          <w:color w:val="111111"/>
          <w:sz w:val="28"/>
          <w:szCs w:val="28"/>
          <w:rtl/>
        </w:rPr>
        <w:t xml:space="preserve">محمد بن جعفر بن محمد أبو الفتح الهمذاني 334/4</w:t>
      </w:r>
    </w:p>
    <w:p>
      <w:pPr>
        <w:pStyle w:val="BookText"/>
      </w:pPr>
      <w:r>
        <w:rPr>
          <w:rFonts w:ascii="Amiri" w:hAnsi="Amiri" w:eastAsia="Amiri" w:cs="Amiri"/>
          <w:lang w:bidi="ar-SA"/>
          <w:color w:val="111111"/>
          <w:sz w:val="28"/>
          <w:szCs w:val="28"/>
          <w:rtl/>
        </w:rPr>
        <w:t xml:space="preserve">محمد بن جعفر الحَسَنِي 327/4</w:t>
      </w:r>
    </w:p>
    <w:p>
      <w:pPr>
        <w:pStyle w:val="BookText"/>
      </w:pPr>
      <w:r>
        <w:rPr>
          <w:rFonts w:ascii="Amiri" w:hAnsi="Amiri" w:eastAsia="Amiri" w:cs="Amiri"/>
          <w:lang w:bidi="ar-SA"/>
          <w:color w:val="111111"/>
          <w:sz w:val="28"/>
          <w:szCs w:val="28"/>
          <w:rtl/>
        </w:rPr>
        <w:t xml:space="preserve">محمّد بن جعفر المشهدي 395/4</w:t>
      </w:r>
    </w:p>
    <w:p>
      <w:pPr>
        <w:pStyle w:val="BookText"/>
      </w:pPr>
      <w:r>
        <w:rPr>
          <w:rFonts w:ascii="IRNazanin" w:hAnsi="IRNazanin" w:eastAsia="IRNazanin" w:cs="IRNazanin"/>
          <w:lang w:bidi="fa-IR"/>
          <w:color w:val="111111"/>
          <w:sz w:val="28"/>
          <w:szCs w:val="28"/>
          <w:rtl/>
        </w:rPr>
        <w:t xml:space="preserve">محمّد بن جمهور 2014، 302،273</w:t>
      </w:r>
    </w:p>
    <w:p>
      <w:pPr>
        <w:pStyle w:val="BookText"/>
      </w:pPr>
      <w:r>
        <w:rPr>
          <w:rFonts w:ascii="Amiri" w:hAnsi="Amiri" w:eastAsia="Amiri" w:cs="Amiri"/>
          <w:lang w:bidi="ar-SA"/>
          <w:color w:val="111111"/>
          <w:sz w:val="28"/>
          <w:szCs w:val="28"/>
          <w:rtl/>
        </w:rPr>
        <w:t xml:space="preserve">محمد بن جميل بن عبد الله بن نافع الخياط 215/4</w:t>
      </w:r>
    </w:p>
    <w:p>
      <w:pPr>
        <w:pStyle w:val="BookText"/>
      </w:pPr>
      <w:r>
        <w:rPr>
          <w:rFonts w:ascii="Amiri" w:hAnsi="Amiri" w:eastAsia="Amiri" w:cs="Amiri"/>
          <w:lang w:bidi="ar-SA"/>
          <w:color w:val="111111"/>
          <w:sz w:val="28"/>
          <w:szCs w:val="28"/>
          <w:rtl/>
        </w:rPr>
        <w:t xml:space="preserve">محمد بن جهيم الأسدي الحلّي 82/3 ،421/10:394 ،392/4</w:t>
      </w:r>
    </w:p>
    <w:p>
      <w:pPr>
        <w:pStyle w:val="BookText"/>
      </w:pPr>
      <w:r>
        <w:rPr>
          <w:rFonts w:ascii="IRNazanin" w:hAnsi="IRNazanin" w:eastAsia="IRNazanin" w:cs="IRNazanin"/>
          <w:lang w:bidi="fa-IR"/>
          <w:color w:val="111111"/>
          <w:sz w:val="28"/>
          <w:szCs w:val="28"/>
          <w:rtl/>
        </w:rPr>
        <w:t xml:space="preserve">محمد بن الحسام، ظهیر الدین 495/2</w:t>
      </w:r>
    </w:p>
    <w:p>
      <w:pPr>
        <w:pStyle w:val="BookText"/>
      </w:pPr>
      <w:r>
        <w:rPr>
          <w:rFonts w:ascii="IRNazanin" w:hAnsi="IRNazanin" w:eastAsia="IRNazanin" w:cs="IRNazanin"/>
          <w:lang w:bidi="fa-IR"/>
          <w:color w:val="111111"/>
          <w:sz w:val="28"/>
          <w:szCs w:val="28"/>
          <w:rtl/>
        </w:rPr>
        <w:t xml:space="preserve">محمّد بن الحسن 247/4، 289، 331 ،296/22:177/13،298/5</w:t>
      </w:r>
    </w:p>
    <w:p>
      <w:pPr>
        <w:pStyle w:val="BookText"/>
      </w:pPr>
      <w:r>
        <w:rPr>
          <w:rFonts w:ascii="Amiri" w:hAnsi="Amiri" w:eastAsia="Amiri" w:cs="Amiri"/>
          <w:lang w:bidi="ar-SA"/>
          <w:color w:val="111111"/>
          <w:sz w:val="28"/>
          <w:szCs w:val="28"/>
          <w:rtl/>
        </w:rPr>
        <w:t xml:space="preserve">محمد بن الحسن الأشعري 159/22 ،317/25</w:t>
      </w:r>
    </w:p>
    <w:p>
      <w:pPr>
        <w:pStyle w:val="BookText"/>
      </w:pPr>
      <w:r>
        <w:rPr>
          <w:rFonts w:ascii="Amiri" w:hAnsi="Amiri" w:eastAsia="Amiri" w:cs="Amiri"/>
          <w:lang w:bidi="ar-SA"/>
          <w:color w:val="111111"/>
          <w:sz w:val="28"/>
          <w:szCs w:val="28"/>
          <w:rtl/>
        </w:rPr>
        <w:t xml:space="preserve">محمد بن الحسن بن أبي سارة 330/4</w:t>
      </w:r>
    </w:p>
    <w:p>
      <w:pPr>
        <w:pStyle w:val="BookText"/>
      </w:pPr>
      <w:r>
        <w:rPr>
          <w:rFonts w:ascii="IRNazanin" w:hAnsi="IRNazanin" w:eastAsia="IRNazanin" w:cs="IRNazanin"/>
          <w:lang w:bidi="fa-IR"/>
          <w:color w:val="111111"/>
          <w:sz w:val="28"/>
          <w:szCs w:val="28"/>
          <w:rtl/>
        </w:rPr>
        <w:t xml:space="preserve">محمّد بن الحسن بن الجهم 219/4</w:t>
      </w:r>
    </w:p>
    <w:p>
      <w:pPr>
        <w:pStyle w:val="BookText"/>
      </w:pPr>
      <w:r>
        <w:rPr>
          <w:rFonts w:ascii="Amiri" w:hAnsi="Amiri" w:eastAsia="Amiri" w:cs="Amiri"/>
          <w:lang w:bidi="ar-SA"/>
          <w:color w:val="111111"/>
          <w:sz w:val="28"/>
          <w:szCs w:val="28"/>
          <w:rtl/>
        </w:rPr>
        <w:t xml:space="preserve">محمّد بن الحسن بن الحسين بن علي بن الحسين بن بابويه 493/2</w:t>
      </w:r>
    </w:p>
    <w:p>
      <w:pPr>
        <w:pStyle w:val="BookText"/>
      </w:pPr>
      <w:r>
        <w:rPr>
          <w:rFonts w:ascii="IRNazanin" w:hAnsi="IRNazanin" w:eastAsia="IRNazanin" w:cs="IRNazanin"/>
          <w:lang w:bidi="fa-IR"/>
          <w:color w:val="111111"/>
          <w:sz w:val="28"/>
          <w:szCs w:val="28"/>
          <w:rtl/>
        </w:rPr>
        <w:t xml:space="preserve">محمّد بن الحسن بن شتون 35/25؛ 28 / 308</w:t>
      </w:r>
    </w:p>
    <w:p>
      <w:pPr>
        <w:pStyle w:val="BookText"/>
      </w:pPr>
      <w:r>
        <w:rPr>
          <w:rFonts w:ascii="Amiri" w:hAnsi="Amiri" w:eastAsia="Amiri" w:cs="Amiri"/>
          <w:lang w:bidi="ar-SA"/>
          <w:color w:val="111111"/>
          <w:sz w:val="28"/>
          <w:szCs w:val="28"/>
          <w:rtl/>
        </w:rPr>
        <w:t xml:space="preserve">محمد بن الحسن بن علي الصوفي545/4</w:t>
      </w:r>
    </w:p>
    <w:p>
      <w:pPr>
        <w:pStyle w:val="BookText"/>
      </w:pPr>
      <w:r>
        <w:rPr>
          <w:rFonts w:ascii="IRNazanin" w:hAnsi="IRNazanin" w:eastAsia="IRNazanin" w:cs="IRNazanin"/>
          <w:lang w:bidi="fa-IR"/>
          <w:color w:val="111111"/>
          <w:sz w:val="28"/>
          <w:szCs w:val="28"/>
          <w:rtl/>
        </w:rPr>
        <w:t xml:space="preserve">محمد بن الحسن بن فروخ 333/4</w:t>
      </w:r>
    </w:p>
    <w:p>
      <w:pPr>
        <w:pStyle w:val="BookText"/>
      </w:pPr>
      <w:r>
        <w:rPr>
          <w:rFonts w:ascii="Amiri" w:hAnsi="Amiri" w:eastAsia="Amiri" w:cs="Amiri"/>
          <w:lang w:bidi="ar-SA"/>
          <w:color w:val="111111"/>
          <w:sz w:val="28"/>
          <w:szCs w:val="28"/>
          <w:rtl/>
        </w:rPr>
        <w:t xml:space="preserve">محمّد بن الحسن بن معيّة مجد الدين ،السيد محيي الدين أبو طالب 403/4،</w:t>
      </w:r>
    </w:p>
    <w:p>
      <w:pPr>
        <w:pStyle w:val="BookText"/>
      </w:pPr>
      <w:r>
        <w:rPr>
          <w:rFonts w:ascii="Times New Roman" w:hAnsi="Times New Roman" w:eastAsia="Times New Roman" w:cs="Times New Roman"/>
          <w:lang w:val="en-US" w:bidi="en-US"/>
          <w:color w:val="111111"/>
          <w:sz w:val="28"/>
          <w:szCs w:val="28"/>
          <w:rtl/>
        </w:rPr>
        <w:t xml:space="preserve">453,450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بن الوليد ← محمّد بن الوليد</w:t>
      </w:r>
    </w:p>
    <w:p>
      <w:pPr>
        <w:pStyle w:val="BookText"/>
      </w:pPr>
      <w:r>
        <w:rPr>
          <w:rFonts w:ascii="Amiri" w:hAnsi="Amiri" w:eastAsia="Amiri" w:cs="Amiri"/>
          <w:lang w:bidi="ar-SA"/>
          <w:color w:val="111111"/>
          <w:sz w:val="28"/>
          <w:szCs w:val="28"/>
          <w:rtl/>
        </w:rPr>
        <w:t xml:space="preserve">محمد بن الحسن الحسيني البغدادي69/2</w:t>
      </w:r>
    </w:p>
    <w:p>
      <w:pPr>
        <w:pStyle w:val="BookText"/>
      </w:pPr>
      <w:r>
        <w:rPr>
          <w:rFonts w:ascii="Amiri" w:hAnsi="Amiri" w:eastAsia="Amiri" w:cs="Amiri"/>
          <w:lang w:bidi="ar-SA"/>
          <w:color w:val="111111"/>
          <w:sz w:val="28"/>
          <w:szCs w:val="28"/>
          <w:rtl/>
        </w:rPr>
        <w:t xml:space="preserve">محمد بن الحسن الرازي 244/4</w:t>
      </w:r>
    </w:p>
    <w:p>
      <w:pPr>
        <w:pStyle w:val="BookText"/>
      </w:pPr>
      <w:r>
        <w:rPr>
          <w:rFonts w:ascii="Amiri" w:hAnsi="Amiri" w:eastAsia="Amiri" w:cs="Amiri"/>
          <w:lang w:bidi="ar-SA"/>
          <w:color w:val="111111"/>
          <w:sz w:val="28"/>
          <w:szCs w:val="28"/>
          <w:rtl/>
        </w:rPr>
        <w:t xml:space="preserve">محمد بن الحسن الزراري 270/4</w:t>
      </w:r>
    </w:p>
    <w:p>
      <w:pPr>
        <w:pStyle w:val="BookText"/>
      </w:pPr>
      <w:r>
        <w:rPr>
          <w:rFonts w:ascii="IRNazanin" w:hAnsi="IRNazanin" w:eastAsia="IRNazanin" w:cs="IRNazanin"/>
          <w:lang w:bidi="fa-IR"/>
          <w:color w:val="111111"/>
          <w:sz w:val="28"/>
          <w:szCs w:val="28"/>
          <w:rtl/>
        </w:rPr>
        <w:t xml:space="preserve">محمّد بن الحسن الصفار 457،305/2؛ 33/21،354/19،18/7،317/4،102/24،91/23،406،392،388</w:t>
      </w:r>
    </w:p>
    <w:p>
      <w:pPr>
        <w:pStyle w:val="BookText"/>
      </w:pPr>
      <w:r>
        <w:rPr>
          <w:rFonts w:ascii="Amiri" w:hAnsi="Amiri" w:eastAsia="Amiri" w:cs="Amiri"/>
          <w:lang w:bidi="ar-SA"/>
          <w:color w:val="111111"/>
          <w:sz w:val="28"/>
          <w:szCs w:val="28"/>
          <w:rtl/>
        </w:rPr>
        <w:t xml:space="preserve">محمد بن الحسن القمي 87/23</w:t>
      </w:r>
    </w:p>
    <w:p>
      <w:pPr>
        <w:pStyle w:val="BookText"/>
      </w:pPr>
      <w:r>
        <w:rPr>
          <w:rFonts w:ascii="Amiri" w:hAnsi="Amiri" w:eastAsia="Amiri" w:cs="Amiri"/>
          <w:lang w:bidi="ar-SA"/>
          <w:color w:val="111111"/>
          <w:sz w:val="28"/>
          <w:szCs w:val="28"/>
          <w:rtl/>
        </w:rPr>
        <w:t xml:space="preserve">محمّد بن الحسين 4/ 270 ، 282؛ 28/ 39</w:t>
      </w:r>
    </w:p>
    <w:p>
      <w:pPr>
        <w:pStyle w:val="BookText"/>
      </w:pPr>
      <w:r>
        <w:rPr>
          <w:rFonts w:ascii="Amiri" w:hAnsi="Amiri" w:eastAsia="Amiri" w:cs="Amiri"/>
          <w:lang w:bidi="ar-SA"/>
          <w:color w:val="111111"/>
          <w:sz w:val="28"/>
          <w:szCs w:val="28"/>
          <w:rtl/>
        </w:rPr>
        <w:t xml:space="preserve">محمد بن الحسين بن أبي الخطاب500،305/2</w:t>
      </w:r>
    </w:p>
    <w:p>
      <w:pPr>
        <w:pStyle w:val="BookText"/>
      </w:pPr>
      <w:r>
        <w:rPr>
          <w:rFonts w:ascii="Amiri" w:hAnsi="Amiri" w:eastAsia="Amiri" w:cs="Amiri"/>
          <w:lang w:bidi="ar-SA"/>
          <w:color w:val="111111"/>
          <w:sz w:val="28"/>
          <w:szCs w:val="28"/>
          <w:rtl/>
        </w:rPr>
        <w:t xml:space="preserve">محمّد بن الحسين بن بندار 291/4</w:t>
      </w:r>
    </w:p>
    <w:p>
      <w:pPr>
        <w:pStyle w:val="BookText"/>
      </w:pPr>
      <w:r>
        <w:rPr>
          <w:rFonts w:ascii="Amiri" w:hAnsi="Amiri" w:eastAsia="Amiri" w:cs="Amiri"/>
          <w:lang w:bidi="ar-SA"/>
          <w:color w:val="111111"/>
          <w:sz w:val="28"/>
          <w:szCs w:val="28"/>
          <w:rtl/>
        </w:rPr>
        <w:t xml:space="preserve">محمد بن الحسين بن علي بن محمد بن عليّ بن عبد الصمد التميمي 405/4</w:t>
      </w:r>
    </w:p>
    <w:p>
      <w:pPr>
        <w:pStyle w:val="BookText"/>
      </w:pPr>
      <w:r>
        <w:rPr>
          <w:rFonts w:ascii="Amiri" w:hAnsi="Amiri" w:eastAsia="Amiri" w:cs="Amiri"/>
          <w:lang w:bidi="ar-SA"/>
          <w:color w:val="111111"/>
          <w:sz w:val="28"/>
          <w:szCs w:val="28"/>
          <w:rtl/>
        </w:rPr>
        <w:t xml:space="preserve">محمّد بن الحسين التيمي التنوخي 542/4</w:t>
      </w:r>
    </w:p>
    <w:p>
      <w:pPr>
        <w:pStyle w:val="BookText"/>
      </w:pPr>
      <w:r>
        <w:rPr>
          <w:rFonts w:ascii="Amiri" w:hAnsi="Amiri" w:eastAsia="Amiri" w:cs="Amiri"/>
          <w:lang w:bidi="ar-SA"/>
          <w:color w:val="111111"/>
          <w:sz w:val="28"/>
          <w:szCs w:val="28"/>
          <w:rtl/>
        </w:rPr>
        <w:t xml:space="preserve">محمد بن الحسين السلمي 272/1؛ 344/4،72/2</w:t>
      </w:r>
    </w:p>
    <w:p>
      <w:pPr>
        <w:pStyle w:val="BookText"/>
      </w:pPr>
      <w:r>
        <w:rPr>
          <w:rFonts w:ascii="IRNazanin" w:hAnsi="IRNazanin" w:eastAsia="IRNazanin" w:cs="IRNazanin"/>
          <w:lang w:bidi="fa-IR"/>
          <w:color w:val="111111"/>
          <w:sz w:val="28"/>
          <w:szCs w:val="28"/>
          <w:rtl/>
        </w:rPr>
        <w:t xml:space="preserve">محمد بن حفص 255/27</w:t>
      </w:r>
    </w:p>
    <w:p>
      <w:pPr>
        <w:pStyle w:val="BookText"/>
      </w:pPr>
      <w:r>
        <w:rPr>
          <w:rFonts w:ascii="Amiri" w:hAnsi="Amiri" w:eastAsia="Amiri" w:cs="Amiri"/>
          <w:lang w:bidi="ar-SA"/>
          <w:color w:val="111111"/>
          <w:sz w:val="28"/>
          <w:szCs w:val="28"/>
          <w:rtl/>
        </w:rPr>
        <w:t xml:space="preserve">محمّد بن حُكَيم 576/11:135/6؛ 417،79/23،165/22،194/13</w:t>
      </w:r>
    </w:p>
    <w:p>
      <w:pPr>
        <w:pStyle w:val="BookText"/>
      </w:pPr>
      <w:r>
        <w:rPr>
          <w:rFonts w:ascii="IRNazanin" w:hAnsi="IRNazanin" w:eastAsia="IRNazanin" w:cs="IRNazanin"/>
          <w:lang w:bidi="fa-IR"/>
          <w:color w:val="111111"/>
          <w:sz w:val="28"/>
          <w:szCs w:val="28"/>
          <w:rtl/>
        </w:rPr>
        <w:t xml:space="preserve">محمّد بن حمران 152/19:376/10؛</w:t>
      </w:r>
    </w:p>
    <w:p>
      <w:pPr>
        <w:pStyle w:val="BookText"/>
      </w:pPr>
      <w:r>
        <w:rPr>
          <w:rFonts w:ascii="Amiri" w:hAnsi="Amiri" w:eastAsia="Amiri" w:cs="Amiri"/>
          <w:lang w:bidi="ar-SA"/>
          <w:color w:val="111111"/>
          <w:sz w:val="28"/>
          <w:szCs w:val="28"/>
          <w:rtl/>
        </w:rPr>
        <w:t xml:space="preserve">محمّد بن حمزة العلوي 327/26</w:t>
      </w:r>
    </w:p>
    <w:p>
      <w:pPr>
        <w:pStyle w:val="BookText"/>
      </w:pPr>
      <w:r>
        <w:rPr>
          <w:rFonts w:ascii="Amiri" w:hAnsi="Amiri" w:eastAsia="Amiri" w:cs="Amiri"/>
          <w:lang w:bidi="ar-SA"/>
          <w:color w:val="111111"/>
          <w:sz w:val="28"/>
          <w:szCs w:val="28"/>
          <w:rtl/>
        </w:rPr>
        <w:t xml:space="preserve">محمّد بن الحنفية 297/4498/3؛339/27،357/26،60/13،118/10</w:t>
      </w:r>
    </w:p>
    <w:p>
      <w:pPr>
        <w:pStyle w:val="BookText"/>
      </w:pPr>
      <w:r>
        <w:rPr>
          <w:rFonts w:ascii="IRNazanin" w:hAnsi="IRNazanin" w:eastAsia="IRNazanin" w:cs="IRNazanin"/>
          <w:lang w:bidi="fa-IR"/>
          <w:color w:val="111111"/>
          <w:sz w:val="28"/>
          <w:szCs w:val="28"/>
          <w:rtl/>
        </w:rPr>
        <w:t xml:space="preserve">محمّد بن الخاتون شمس الدین 388/4 ،393</w:t>
      </w:r>
    </w:p>
    <w:p>
      <w:pPr>
        <w:pStyle w:val="BookText"/>
      </w:pPr>
      <w:r>
        <w:rPr>
          <w:rFonts w:ascii="Amiri" w:hAnsi="Amiri" w:eastAsia="Amiri" w:cs="Amiri"/>
          <w:lang w:bidi="ar-SA"/>
          <w:color w:val="111111"/>
          <w:sz w:val="28"/>
          <w:szCs w:val="28"/>
          <w:rtl/>
        </w:rPr>
        <w:t xml:space="preserve">محمّد بن خالد (أمير المدينة) 482/11، 484،284،282/17،330،328/13،</w:t>
      </w:r>
    </w:p>
    <w:p>
      <w:pPr>
        <w:pStyle w:val="BookText"/>
      </w:pPr>
      <w:r>
        <w:rPr>
          <w:rFonts w:ascii="Amiri" w:hAnsi="Amiri" w:eastAsia="Amiri" w:cs="Amiri"/>
          <w:lang w:bidi="ar-SA"/>
          <w:color w:val="111111"/>
          <w:sz w:val="28"/>
          <w:szCs w:val="28"/>
          <w:rtl/>
        </w:rPr>
        <w:t xml:space="preserve">محمّد بن خالد البرقي 228/4، 254،324 ،346،292/9،436/22 ،28 / 197</w:t>
      </w:r>
    </w:p>
    <w:p>
      <w:pPr>
        <w:pStyle w:val="BookText"/>
      </w:pPr>
      <w:r>
        <w:rPr>
          <w:rFonts w:ascii="Amiri" w:hAnsi="Amiri" w:eastAsia="Amiri" w:cs="Amiri"/>
          <w:lang w:bidi="ar-SA"/>
          <w:color w:val="111111"/>
          <w:sz w:val="28"/>
          <w:szCs w:val="28"/>
          <w:rtl/>
        </w:rPr>
        <w:t xml:space="preserve">محمد بن خالد السلمي 213/2</w:t>
      </w:r>
    </w:p>
    <w:p>
      <w:pPr>
        <w:pStyle w:val="BookText"/>
      </w:pPr>
      <w:r>
        <w:rPr>
          <w:rFonts w:ascii="IRNazanin" w:hAnsi="IRNazanin" w:eastAsia="IRNazanin" w:cs="IRNazanin"/>
          <w:lang w:bidi="fa-IR"/>
          <w:color w:val="111111"/>
          <w:sz w:val="28"/>
          <w:szCs w:val="28"/>
          <w:rtl/>
        </w:rPr>
        <w:t xml:space="preserve">محمد بن خلف 225/2 225/2</w:t>
      </w:r>
    </w:p>
    <w:p>
      <w:pPr>
        <w:pStyle w:val="BookText"/>
      </w:pPr>
      <w:r>
        <w:rPr>
          <w:rFonts w:ascii="Amiri" w:hAnsi="Amiri" w:eastAsia="Amiri" w:cs="Amiri"/>
          <w:lang w:bidi="ar-SA"/>
          <w:color w:val="111111"/>
          <w:sz w:val="28"/>
          <w:szCs w:val="28"/>
          <w:rtl/>
        </w:rPr>
        <w:t xml:space="preserve">محمّد بن دُرَيْد 376/17،405/4؛ 22 / 550</w:t>
      </w:r>
    </w:p>
    <w:p>
      <w:pPr>
        <w:pStyle w:val="BookText"/>
      </w:pPr>
      <w:r>
        <w:rPr>
          <w:rFonts w:ascii="IRNazanin" w:hAnsi="IRNazanin" w:eastAsia="IRNazanin" w:cs="IRNazanin"/>
          <w:lang w:bidi="fa-IR"/>
          <w:color w:val="111111"/>
          <w:sz w:val="28"/>
          <w:szCs w:val="28"/>
          <w:rtl/>
        </w:rPr>
        <w:t xml:space="preserve">محمد بن راشد 150/13</w:t>
      </w:r>
    </w:p>
    <w:p>
      <w:pPr>
        <w:pStyle w:val="BookText"/>
      </w:pPr>
      <w:r>
        <w:rPr>
          <w:rFonts w:ascii="Amiri" w:hAnsi="Amiri" w:eastAsia="Amiri" w:cs="Amiri"/>
          <w:lang w:bidi="ar-SA"/>
          <w:color w:val="111111"/>
          <w:sz w:val="28"/>
          <w:szCs w:val="28"/>
          <w:rtl/>
        </w:rPr>
        <w:t xml:space="preserve">محمد بن راشد، أبو إسماعيل السلمي 504/2</w:t>
      </w:r>
    </w:p>
    <w:p>
      <w:pPr>
        <w:pStyle w:val="BookText"/>
      </w:pPr>
      <w:r>
        <w:rPr>
          <w:rFonts w:ascii="Amiri" w:hAnsi="Amiri" w:eastAsia="Amiri" w:cs="Amiri"/>
          <w:lang w:bidi="ar-SA"/>
          <w:color w:val="111111"/>
          <w:sz w:val="28"/>
          <w:szCs w:val="28"/>
          <w:rtl/>
        </w:rPr>
        <w:t xml:space="preserve">محمد بن الريّان 320/21</w:t>
      </w:r>
    </w:p>
    <w:p>
      <w:pPr>
        <w:pStyle w:val="BookText"/>
      </w:pPr>
      <w:r>
        <w:rPr>
          <w:rFonts w:ascii="Amiri" w:hAnsi="Amiri" w:eastAsia="Amiri" w:cs="Amiri"/>
          <w:lang w:bidi="ar-SA"/>
          <w:color w:val="111111"/>
          <w:sz w:val="28"/>
          <w:szCs w:val="28"/>
          <w:rtl/>
        </w:rPr>
        <w:t xml:space="preserve">محمد بن زرارة بن أعين 504/2</w:t>
      </w:r>
    </w:p>
    <w:p>
      <w:pPr>
        <w:pStyle w:val="BookText"/>
      </w:pPr>
      <w:r>
        <w:rPr>
          <w:rFonts w:ascii="Amiri" w:hAnsi="Amiri" w:eastAsia="Amiri" w:cs="Amiri"/>
          <w:lang w:bidi="ar-SA"/>
          <w:color w:val="111111"/>
          <w:sz w:val="28"/>
          <w:szCs w:val="28"/>
          <w:rtl/>
        </w:rPr>
        <w:t xml:space="preserve">محمد بن زهرة الحسيني الحلبي محي الدين أبو حامد 69/2، 71،70؛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399،396، 414،395/4</w:t>
      </w:r>
    </w:p>
    <w:p>
      <w:pPr>
        <w:pStyle w:val="BookText"/>
      </w:pPr>
      <w:r>
        <w:rPr>
          <w:rFonts w:ascii="IRNazanin" w:hAnsi="IRNazanin" w:eastAsia="IRNazanin" w:cs="IRNazanin"/>
          <w:lang w:bidi="fa-IR"/>
          <w:color w:val="111111"/>
          <w:sz w:val="28"/>
          <w:szCs w:val="28"/>
          <w:rtl/>
        </w:rPr>
        <w:t xml:space="preserve">محمد بن زیاد 119/11</w:t>
      </w:r>
    </w:p>
    <w:p>
      <w:pPr>
        <w:pStyle w:val="BookText"/>
      </w:pPr>
      <w:r>
        <w:rPr>
          <w:rFonts w:ascii="Amiri" w:hAnsi="Amiri" w:eastAsia="Amiri" w:cs="Amiri"/>
          <w:lang w:bidi="ar-SA"/>
          <w:color w:val="111111"/>
          <w:sz w:val="28"/>
          <w:szCs w:val="28"/>
          <w:rtl/>
        </w:rPr>
        <w:t xml:space="preserve">محمّد بن زيد بن الداعي المعمّر الحسيني 492/2</w:t>
      </w:r>
    </w:p>
    <w:p>
      <w:pPr>
        <w:pStyle w:val="BookText"/>
      </w:pPr>
      <w:r>
        <w:rPr>
          <w:rFonts w:ascii="IRNazanin" w:hAnsi="IRNazanin" w:eastAsia="IRNazanin" w:cs="IRNazanin"/>
          <w:lang w:bidi="fa-IR"/>
          <w:color w:val="111111"/>
          <w:sz w:val="28"/>
          <w:szCs w:val="28"/>
          <w:rtl/>
        </w:rPr>
        <w:t xml:space="preserve">محمد بن سالم 90/3</w:t>
      </w:r>
    </w:p>
    <w:p>
      <w:pPr>
        <w:pStyle w:val="BookText"/>
      </w:pPr>
      <w:r>
        <w:rPr>
          <w:rFonts w:ascii="Amiri" w:hAnsi="Amiri" w:eastAsia="Amiri" w:cs="Amiri"/>
          <w:lang w:bidi="ar-SA"/>
          <w:color w:val="111111"/>
          <w:sz w:val="28"/>
          <w:szCs w:val="28"/>
          <w:rtl/>
        </w:rPr>
        <w:t xml:space="preserve">محمد بن سالم بن عبد الحميد 338/4</w:t>
      </w:r>
    </w:p>
    <w:p>
      <w:pPr>
        <w:pStyle w:val="BookText"/>
      </w:pPr>
      <w:r>
        <w:rPr>
          <w:rFonts w:ascii="Amiri" w:hAnsi="Amiri" w:eastAsia="Amiri" w:cs="Amiri"/>
          <w:lang w:bidi="ar-SA"/>
          <w:color w:val="111111"/>
          <w:sz w:val="28"/>
          <w:szCs w:val="28"/>
          <w:rtl/>
        </w:rPr>
        <w:t xml:space="preserve">محمد بن سلمة 545،331/4</w:t>
      </w:r>
    </w:p>
    <w:p>
      <w:pPr>
        <w:pStyle w:val="BookText"/>
      </w:pPr>
      <w:r>
        <w:rPr>
          <w:rFonts w:ascii="Amiri" w:hAnsi="Amiri" w:eastAsia="Amiri" w:cs="Amiri"/>
          <w:lang w:bidi="ar-SA"/>
          <w:color w:val="111111"/>
          <w:sz w:val="28"/>
          <w:szCs w:val="28"/>
          <w:rtl/>
        </w:rPr>
        <w:t xml:space="preserve">محمد بن سليمان 129/11، 485 ،126/13،286/17،26/24،114/28</w:t>
      </w:r>
    </w:p>
    <w:p>
      <w:pPr>
        <w:pStyle w:val="BookText"/>
      </w:pPr>
      <w:r>
        <w:rPr>
          <w:rFonts w:ascii="Amiri" w:hAnsi="Amiri" w:eastAsia="Amiri" w:cs="Amiri"/>
          <w:lang w:bidi="ar-SA"/>
          <w:color w:val="111111"/>
          <w:sz w:val="28"/>
          <w:szCs w:val="28"/>
          <w:rtl/>
        </w:rPr>
        <w:t xml:space="preserve">محمد بن سليمان الأصفهاني 498/2</w:t>
      </w:r>
    </w:p>
    <w:p>
      <w:pPr>
        <w:pStyle w:val="BookText"/>
      </w:pPr>
      <w:r>
        <w:rPr>
          <w:rFonts w:ascii="Amiri" w:hAnsi="Amiri" w:eastAsia="Amiri" w:cs="Amiri"/>
          <w:lang w:bidi="ar-SA"/>
          <w:color w:val="111111"/>
          <w:sz w:val="28"/>
          <w:szCs w:val="28"/>
          <w:rtl/>
        </w:rPr>
        <w:t xml:space="preserve">محمد بن سليمان بن جعفر 348/25</w:t>
      </w:r>
    </w:p>
    <w:p>
      <w:pPr>
        <w:pStyle w:val="BookText"/>
      </w:pPr>
      <w:r>
        <w:rPr>
          <w:rFonts w:ascii="Amiri" w:hAnsi="Amiri" w:eastAsia="Amiri" w:cs="Amiri"/>
          <w:lang w:bidi="ar-SA"/>
          <w:color w:val="111111"/>
          <w:sz w:val="28"/>
          <w:szCs w:val="28"/>
          <w:rtl/>
        </w:rPr>
        <w:t xml:space="preserve">محمّد بن سليمان بن الحسن بن الجهم332/4،498/2</w:t>
      </w:r>
    </w:p>
    <w:p>
      <w:pPr>
        <w:pStyle w:val="BookText"/>
      </w:pPr>
      <w:r>
        <w:rPr>
          <w:rFonts w:ascii="Amiri" w:hAnsi="Amiri" w:eastAsia="Amiri" w:cs="Amiri"/>
          <w:lang w:bidi="ar-SA"/>
          <w:color w:val="111111"/>
          <w:sz w:val="28"/>
          <w:szCs w:val="28"/>
          <w:rtl/>
        </w:rPr>
        <w:t xml:space="preserve">محمد بن سليمان بن علي العباسي 424/2</w:t>
      </w:r>
    </w:p>
    <w:p>
      <w:pPr>
        <w:pStyle w:val="BookText"/>
      </w:pPr>
      <w:r>
        <w:rPr>
          <w:rFonts w:ascii="Amiri" w:hAnsi="Amiri" w:eastAsia="Amiri" w:cs="Amiri"/>
          <w:lang w:bidi="ar-SA"/>
          <w:color w:val="111111"/>
          <w:sz w:val="28"/>
          <w:szCs w:val="28"/>
          <w:rtl/>
        </w:rPr>
        <w:t xml:space="preserve">محمد بن سليمان الديلمي 498/2؛219/28،457/10</w:t>
      </w:r>
    </w:p>
    <w:p>
      <w:pPr>
        <w:pStyle w:val="BookText"/>
      </w:pPr>
      <w:r>
        <w:rPr>
          <w:rFonts w:ascii="Amiri" w:hAnsi="Amiri" w:eastAsia="Amiri" w:cs="Amiri"/>
          <w:lang w:bidi="ar-SA"/>
          <w:color w:val="111111"/>
          <w:sz w:val="28"/>
          <w:szCs w:val="28"/>
          <w:rtl/>
        </w:rPr>
        <w:t xml:space="preserve">محمّد بن سماعة 273/23</w:t>
      </w:r>
    </w:p>
    <w:p>
      <w:pPr>
        <w:pStyle w:val="BookText"/>
      </w:pPr>
      <w:r>
        <w:rPr>
          <w:rFonts w:ascii="IRNazanin" w:hAnsi="IRNazanin" w:eastAsia="IRNazanin" w:cs="IRNazanin"/>
          <w:lang w:bidi="fa-IR"/>
          <w:color w:val="111111"/>
          <w:sz w:val="28"/>
          <w:szCs w:val="28"/>
          <w:rtl/>
        </w:rPr>
        <w:t xml:space="preserve">محمّد بن سنان92/1؛ 2 / 82؛ 3 / 429؛158/8،343،235،204/4،267،264/25،601،339،209/22،636،482،404،100/28</w:t>
      </w:r>
    </w:p>
    <w:p>
      <w:pPr>
        <w:pStyle w:val="BookText"/>
      </w:pPr>
      <w:r>
        <w:rPr>
          <w:rFonts w:ascii="IRNazanin" w:hAnsi="IRNazanin" w:eastAsia="IRNazanin" w:cs="IRNazanin"/>
          <w:lang w:bidi="fa-IR"/>
          <w:color w:val="111111"/>
          <w:sz w:val="28"/>
          <w:szCs w:val="28"/>
          <w:rtl/>
        </w:rPr>
        <w:t xml:space="preserve">،300/26</w:t>
      </w:r>
    </w:p>
    <w:p>
      <w:pPr>
        <w:pStyle w:val="BookText"/>
      </w:pPr>
      <w:r>
        <w:rPr>
          <w:rFonts w:ascii="Amiri" w:hAnsi="Amiri" w:eastAsia="Amiri" w:cs="Amiri"/>
          <w:lang w:bidi="ar-SA"/>
          <w:color w:val="111111"/>
          <w:sz w:val="28"/>
          <w:szCs w:val="28"/>
          <w:rtl/>
        </w:rPr>
        <w:t xml:space="preserve">محمد بن سهل الأشعري 297/10؛ 631/11؛ 77/21</w:t>
      </w:r>
    </w:p>
    <w:p>
      <w:pPr>
        <w:pStyle w:val="BookText"/>
      </w:pPr>
      <w:r>
        <w:rPr>
          <w:rFonts w:ascii="Amiri" w:hAnsi="Amiri" w:eastAsia="Amiri" w:cs="Amiri"/>
          <w:lang w:bidi="ar-SA"/>
          <w:color w:val="111111"/>
          <w:sz w:val="28"/>
          <w:szCs w:val="28"/>
          <w:rtl/>
        </w:rPr>
        <w:t xml:space="preserve">محمد بن سيرين 373،361/5 ،504،482،474/2</w:t>
      </w:r>
    </w:p>
    <w:p>
      <w:pPr>
        <w:pStyle w:val="BookText"/>
      </w:pPr>
      <w:r>
        <w:rPr>
          <w:rFonts w:ascii="IRNazanin" w:hAnsi="IRNazanin" w:eastAsia="IRNazanin" w:cs="IRNazanin"/>
          <w:lang w:bidi="fa-IR"/>
          <w:color w:val="111111"/>
          <w:sz w:val="28"/>
          <w:szCs w:val="28"/>
          <w:rtl/>
        </w:rPr>
        <w:t xml:space="preserve">محمد بن شجاع القطان 387/4</w:t>
      </w:r>
    </w:p>
    <w:p>
      <w:pPr>
        <w:pStyle w:val="BookText"/>
      </w:pPr>
      <w:r>
        <w:rPr>
          <w:rFonts w:ascii="Amiri" w:hAnsi="Amiri" w:eastAsia="Amiri" w:cs="Amiri"/>
          <w:lang w:bidi="ar-SA"/>
          <w:color w:val="111111"/>
          <w:sz w:val="28"/>
          <w:szCs w:val="28"/>
          <w:rtl/>
        </w:rPr>
        <w:t xml:space="preserve">محمد بن شمس الدين محمد بن مكي 390/4</w:t>
      </w:r>
    </w:p>
    <w:p>
      <w:pPr>
        <w:pStyle w:val="BookText"/>
      </w:pPr>
      <w:r>
        <w:rPr>
          <w:rFonts w:ascii="Amiri" w:hAnsi="Amiri" w:eastAsia="Amiri" w:cs="Amiri"/>
          <w:lang w:bidi="ar-SA"/>
          <w:color w:val="111111"/>
          <w:sz w:val="28"/>
          <w:szCs w:val="28"/>
          <w:rtl/>
        </w:rPr>
        <w:t xml:space="preserve">محمّد بن الشيخ نجيب الدين يحيى بن أحمد بن يحيى الأكبر 492/2</w:t>
      </w:r>
    </w:p>
    <w:p>
      <w:pPr>
        <w:pStyle w:val="BookText"/>
      </w:pPr>
      <w:r>
        <w:rPr>
          <w:rFonts w:ascii="IRNazanin" w:hAnsi="IRNazanin" w:eastAsia="IRNazanin" w:cs="IRNazanin"/>
          <w:lang w:bidi="fa-IR"/>
          <w:color w:val="111111"/>
          <w:sz w:val="28"/>
          <w:szCs w:val="28"/>
          <w:rtl/>
        </w:rPr>
        <w:t xml:space="preserve">محمّد بن صالح 4/ 408,401،400</w:t>
      </w:r>
    </w:p>
    <w:p>
      <w:pPr>
        <w:pStyle w:val="BookText"/>
      </w:pPr>
      <w:r>
        <w:rPr>
          <w:rFonts w:ascii="IRNazanin" w:hAnsi="IRNazanin" w:eastAsia="IRNazanin" w:cs="IRNazanin"/>
          <w:lang w:bidi="fa-IR"/>
          <w:color w:val="111111"/>
          <w:sz w:val="28"/>
          <w:szCs w:val="28"/>
          <w:rtl/>
        </w:rPr>
        <w:t xml:space="preserve">محمّد بن الصلت 347/27</w:t>
      </w:r>
    </w:p>
    <w:p>
      <w:pPr>
        <w:pStyle w:val="BookText"/>
      </w:pPr>
      <w:r>
        <w:rPr>
          <w:rFonts w:ascii="IRNazanin" w:hAnsi="IRNazanin" w:eastAsia="IRNazanin" w:cs="IRNazanin"/>
          <w:lang w:bidi="fa-IR"/>
          <w:color w:val="111111"/>
          <w:sz w:val="28"/>
          <w:szCs w:val="28"/>
          <w:rtl/>
        </w:rPr>
        <w:t xml:space="preserve">محمّد بن عباد بن بشیر 212/4 ،</w:t>
      </w:r>
    </w:p>
    <w:p>
      <w:pPr>
        <w:pStyle w:val="BookText"/>
      </w:pPr>
      <w:r>
        <w:rPr>
          <w:rFonts w:ascii="IRNazanin" w:hAnsi="IRNazanin" w:eastAsia="IRNazanin" w:cs="IRNazanin"/>
          <w:lang w:bidi="fa-IR"/>
          <w:color w:val="111111"/>
          <w:sz w:val="28"/>
          <w:szCs w:val="28"/>
          <w:rtl/>
        </w:rPr>
        <w:t xml:space="preserve">محمّد بن عبد الله 215/4: 311/6 446/25 ،28 / 140</w:t>
      </w:r>
    </w:p>
    <w:p>
      <w:pPr>
        <w:pStyle w:val="BookText"/>
      </w:pPr>
      <w:r>
        <w:rPr>
          <w:rFonts w:ascii="IRNazanin" w:hAnsi="IRNazanin" w:eastAsia="IRNazanin" w:cs="IRNazanin"/>
          <w:lang w:bidi="fa-IR"/>
          <w:color w:val="111111"/>
          <w:sz w:val="28"/>
          <w:szCs w:val="28"/>
          <w:rtl/>
        </w:rPr>
        <w:t xml:space="preserve">محمد بن عبد الله، أبو المفضل 446/2</w:t>
      </w:r>
    </w:p>
    <w:p>
      <w:pPr>
        <w:pStyle w:val="BookText"/>
      </w:pPr>
      <w:r>
        <w:rPr>
          <w:rFonts w:ascii="Amiri" w:hAnsi="Amiri" w:eastAsia="Amiri" w:cs="Amiri"/>
          <w:lang w:bidi="ar-SA"/>
          <w:color w:val="111111"/>
          <w:sz w:val="28"/>
          <w:szCs w:val="28"/>
          <w:rtl/>
        </w:rPr>
        <w:t xml:space="preserve">محمّد بن عبد الله البصري 72/2</w:t>
      </w:r>
    </w:p>
    <w:p>
      <w:pPr>
        <w:pStyle w:val="BookText"/>
      </w:pPr>
      <w:r>
        <w:rPr>
          <w:rFonts w:ascii="Amiri" w:hAnsi="Amiri" w:eastAsia="Amiri" w:cs="Amiri"/>
          <w:lang w:bidi="ar-SA"/>
          <w:color w:val="111111"/>
          <w:sz w:val="28"/>
          <w:szCs w:val="28"/>
          <w:rtl/>
        </w:rPr>
        <w:t xml:space="preserve">محمد بن عبد الله البغدادي 404/4</w:t>
      </w:r>
    </w:p>
    <w:p>
      <w:pPr>
        <w:pStyle w:val="BookText"/>
      </w:pPr>
      <w:r>
        <w:rPr>
          <w:rFonts w:ascii="Amiri" w:hAnsi="Amiri" w:eastAsia="Amiri" w:cs="Amiri"/>
          <w:lang w:bidi="ar-SA"/>
          <w:color w:val="111111"/>
          <w:sz w:val="28"/>
          <w:szCs w:val="28"/>
          <w:rtl/>
        </w:rPr>
        <w:t xml:space="preserve">محمّد بن عبد الله بن إبراهيم الشافعي 546/4</w:t>
      </w:r>
    </w:p>
    <w:p>
      <w:pPr>
        <w:pStyle w:val="BookText"/>
      </w:pPr>
      <w:r>
        <w:rPr>
          <w:rFonts w:ascii="Amiri" w:hAnsi="Amiri" w:eastAsia="Amiri" w:cs="Amiri"/>
          <w:lang w:bidi="ar-SA"/>
          <w:color w:val="111111"/>
          <w:sz w:val="28"/>
          <w:szCs w:val="28"/>
          <w:rtl/>
        </w:rPr>
        <w:t xml:space="preserve">محمد بن عبد الله بن أبي حكيمة 215/4،244</w:t>
      </w:r>
    </w:p>
    <w:p>
      <w:pPr>
        <w:pStyle w:val="BookText"/>
      </w:pPr>
      <w:r>
        <w:rPr>
          <w:rFonts w:ascii="Amiri" w:hAnsi="Amiri" w:eastAsia="Amiri" w:cs="Amiri"/>
          <w:lang w:bidi="ar-SA"/>
          <w:color w:val="111111"/>
          <w:sz w:val="28"/>
          <w:szCs w:val="28"/>
          <w:rtl/>
        </w:rPr>
        <w:t xml:space="preserve">محمّد بن عبد الله بن جعفر الحميري 504/2.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زرارة 219/4 24 / 330</w:t>
      </w:r>
    </w:p>
    <w:p>
      <w:pPr>
        <w:pStyle w:val="BookText"/>
      </w:pPr>
      <w:r>
        <w:rPr>
          <w:rFonts w:ascii="Amiri" w:hAnsi="Amiri" w:eastAsia="Amiri" w:cs="Amiri"/>
          <w:lang w:bidi="ar-SA"/>
          <w:color w:val="111111"/>
          <w:sz w:val="28"/>
          <w:szCs w:val="28"/>
          <w:rtl/>
        </w:rPr>
        <w:t xml:space="preserve">محمّد بن عبد الله بن علاثة 547/4</w:t>
      </w:r>
    </w:p>
    <w:p>
      <w:pPr>
        <w:pStyle w:val="BookText"/>
      </w:pPr>
      <w:r>
        <w:rPr>
          <w:rFonts w:ascii="IRNazanin" w:hAnsi="IRNazanin" w:eastAsia="IRNazanin" w:cs="IRNazanin"/>
          <w:lang w:bidi="fa-IR"/>
          <w:color w:val="111111"/>
          <w:sz w:val="28"/>
          <w:szCs w:val="28"/>
          <w:rtl/>
        </w:rPr>
        <w:t xml:space="preserve">محمّد بن عبد الله بن مهران 203/25</w:t>
      </w:r>
    </w:p>
    <w:p>
      <w:pPr>
        <w:pStyle w:val="BookText"/>
      </w:pPr>
      <w:r>
        <w:rPr>
          <w:rFonts w:ascii="Amiri" w:hAnsi="Amiri" w:eastAsia="Amiri" w:cs="Amiri"/>
          <w:lang w:bidi="ar-SA"/>
          <w:color w:val="111111"/>
          <w:sz w:val="28"/>
          <w:szCs w:val="28"/>
          <w:rtl/>
        </w:rPr>
        <w:t xml:space="preserve">محمّد بن عبد الله بن نجيح 332/4</w:t>
      </w:r>
    </w:p>
    <w:p>
      <w:pPr>
        <w:pStyle w:val="BookText"/>
      </w:pPr>
      <w:r>
        <w:rPr>
          <w:rFonts w:ascii="IRNazanin" w:hAnsi="IRNazanin" w:eastAsia="IRNazanin" w:cs="IRNazanin"/>
          <w:lang w:bidi="fa-IR"/>
          <w:color w:val="111111"/>
          <w:sz w:val="28"/>
          <w:szCs w:val="28"/>
          <w:rtl/>
        </w:rPr>
        <w:t xml:space="preserve">محمّد بن عبد الجبار 133/11:374/4، 152: 296/22:105/13</w:t>
      </w:r>
    </w:p>
    <w:p>
      <w:pPr>
        <w:pStyle w:val="BookText"/>
      </w:pPr>
      <w:r>
        <w:rPr>
          <w:rFonts w:ascii="Amiri" w:hAnsi="Amiri" w:eastAsia="Amiri" w:cs="Amiri"/>
          <w:lang w:bidi="ar-SA"/>
          <w:color w:val="111111"/>
          <w:sz w:val="28"/>
          <w:szCs w:val="28"/>
          <w:rtl/>
        </w:rPr>
        <w:t xml:space="preserve">محمد بن عبد الحميد بن سالم العطار 331/4، 374</w:t>
      </w:r>
    </w:p>
    <w:p>
      <w:pPr>
        <w:pStyle w:val="BookText"/>
      </w:pPr>
      <w:r>
        <w:rPr>
          <w:rFonts w:ascii="Amiri" w:hAnsi="Amiri" w:eastAsia="Amiri" w:cs="Amiri"/>
          <w:lang w:bidi="ar-SA"/>
          <w:color w:val="111111"/>
          <w:sz w:val="28"/>
          <w:szCs w:val="28"/>
          <w:rtl/>
        </w:rPr>
        <w:t xml:space="preserve">محمّد بن عبد الحميد بن قبة الرازي 375/4</w:t>
      </w:r>
    </w:p>
    <w:p>
      <w:pPr>
        <w:pStyle w:val="BookText"/>
      </w:pPr>
      <w:r>
        <w:rPr>
          <w:rFonts w:ascii="IRNazanin" w:hAnsi="IRNazanin" w:eastAsia="IRNazanin" w:cs="IRNazanin"/>
          <w:lang w:bidi="fa-IR"/>
          <w:color w:val="111111"/>
          <w:sz w:val="28"/>
          <w:szCs w:val="28"/>
          <w:rtl/>
        </w:rPr>
        <w:t xml:space="preserve">حمد بن عبد الرحمن بن العباس المخلص، أبو طاهر 71/2</w:t>
      </w:r>
    </w:p>
    <w:p>
      <w:pPr>
        <w:pStyle w:val="BookText"/>
      </w:pPr>
      <w:r>
        <w:rPr>
          <w:rFonts w:ascii="Amiri" w:hAnsi="Amiri" w:eastAsia="Amiri" w:cs="Amiri"/>
          <w:lang w:bidi="ar-SA"/>
          <w:color w:val="111111"/>
          <w:sz w:val="28"/>
          <w:szCs w:val="28"/>
          <w:rtl/>
        </w:rPr>
        <w:t xml:space="preserve">محمّد بن عبد الرحمن الخطيب الكشمهيني، أبو الفتح 71/2</w:t>
      </w:r>
    </w:p>
    <w:p>
      <w:pPr>
        <w:pStyle w:val="BookText"/>
      </w:pPr>
      <w:r>
        <w:rPr>
          <w:rFonts w:ascii="Amiri" w:hAnsi="Amiri" w:eastAsia="Amiri" w:cs="Amiri"/>
          <w:lang w:bidi="ar-SA"/>
          <w:color w:val="111111"/>
          <w:sz w:val="28"/>
          <w:szCs w:val="28"/>
          <w:rtl/>
        </w:rPr>
        <w:t xml:space="preserve">محمد بن عبد العزيز الزهري 334/4</w:t>
      </w:r>
    </w:p>
    <w:p>
      <w:pPr>
        <w:pStyle w:val="BookText"/>
      </w:pPr>
      <w:r>
        <w:rPr>
          <w:rFonts w:ascii="Amiri" w:hAnsi="Amiri" w:eastAsia="Amiri" w:cs="Amiri"/>
          <w:lang w:bidi="ar-SA"/>
          <w:color w:val="111111"/>
          <w:sz w:val="28"/>
          <w:szCs w:val="28"/>
          <w:rtl/>
        </w:rPr>
        <w:t xml:space="preserve">محمد بن عليّ بن أبي شعبة الحلبي</w:t>
      </w:r>
    </w:p>
    <w:p>
      <w:pPr>
        <w:pStyle w:val="BookText"/>
      </w:pPr>
      <w:r>
        <w:rPr>
          <w:rFonts w:ascii="Amiri" w:hAnsi="Amiri" w:eastAsia="Amiri" w:cs="Amiri"/>
          <w:lang w:bidi="ar-SA"/>
          <w:color w:val="111111"/>
          <w:sz w:val="28"/>
          <w:szCs w:val="28"/>
          <w:rtl/>
        </w:rPr>
        <w:t xml:space="preserve">محمّد بن عبد العزيز الصفار 72/2</w:t>
      </w:r>
    </w:p>
    <w:p>
      <w:pPr>
        <w:pStyle w:val="BookText"/>
      </w:pPr>
      <w:r>
        <w:rPr>
          <w:rFonts w:ascii="Amiri" w:hAnsi="Amiri" w:eastAsia="Amiri" w:cs="Amiri"/>
          <w:lang w:bidi="ar-SA"/>
          <w:color w:val="111111"/>
          <w:sz w:val="28"/>
          <w:szCs w:val="28"/>
          <w:rtl/>
        </w:rPr>
        <w:t xml:space="preserve">محمّد بن عبد القادر الفرضي 161/4</w:t>
      </w:r>
    </w:p>
    <w:p>
      <w:pPr>
        <w:pStyle w:val="BookText"/>
      </w:pPr>
      <w:r>
        <w:rPr>
          <w:rFonts w:ascii="Amiri" w:hAnsi="Amiri" w:eastAsia="Amiri" w:cs="Amiri"/>
          <w:lang w:bidi="ar-SA"/>
          <w:color w:val="111111"/>
          <w:sz w:val="28"/>
          <w:szCs w:val="28"/>
          <w:rtl/>
        </w:rPr>
        <w:t xml:space="preserve">محمّد بن عبد الملك بن محمّد التبّان 334/4</w:t>
      </w:r>
    </w:p>
    <w:p>
      <w:pPr>
        <w:pStyle w:val="BookText"/>
      </w:pPr>
      <w:r>
        <w:rPr>
          <w:rFonts w:ascii="IRNazanin" w:hAnsi="IRNazanin" w:eastAsia="IRNazanin" w:cs="IRNazanin"/>
          <w:lang w:bidi="fa-IR"/>
          <w:color w:val="111111"/>
          <w:sz w:val="28"/>
          <w:szCs w:val="28"/>
          <w:rtl/>
        </w:rPr>
        <w:t xml:space="preserve">محمّد بن عبد الواحد ابو الحسن 328/4</w:t>
      </w:r>
    </w:p>
    <w:p>
      <w:pPr>
        <w:pStyle w:val="BookText"/>
      </w:pPr>
      <w:r>
        <w:rPr>
          <w:rFonts w:ascii="Amiri" w:hAnsi="Amiri" w:eastAsia="Amiri" w:cs="Amiri"/>
          <w:lang w:bidi="ar-SA"/>
          <w:color w:val="111111"/>
          <w:sz w:val="28"/>
          <w:szCs w:val="28"/>
          <w:rtl/>
        </w:rPr>
        <w:t xml:space="preserve">بن محمّد عُبيدالله الأعرج بن الحسين بن عليّ بن الحسين 291/4</w:t>
      </w:r>
    </w:p>
    <w:p>
      <w:pPr>
        <w:pStyle w:val="BookText"/>
      </w:pPr>
      <w:r>
        <w:rPr>
          <w:rFonts w:ascii="Amiri" w:hAnsi="Amiri" w:eastAsia="Amiri" w:cs="Amiri"/>
          <w:lang w:bidi="ar-SA"/>
          <w:color w:val="111111"/>
          <w:sz w:val="28"/>
          <w:szCs w:val="28"/>
          <w:rtl/>
        </w:rPr>
        <w:t xml:space="preserve">محمد بن عبيد الهمداني 229/22</w:t>
      </w:r>
    </w:p>
    <w:p>
      <w:pPr>
        <w:pStyle w:val="BookText"/>
      </w:pPr>
      <w:r>
        <w:rPr>
          <w:rFonts w:ascii="Amiri" w:hAnsi="Amiri" w:eastAsia="Amiri" w:cs="Amiri"/>
          <w:lang w:bidi="ar-SA"/>
          <w:color w:val="111111"/>
          <w:sz w:val="28"/>
          <w:szCs w:val="28"/>
          <w:rtl/>
        </w:rPr>
        <w:t xml:space="preserve">محمّد بن عثمان بن سلامة 545/4</w:t>
      </w:r>
    </w:p>
    <w:p>
      <w:pPr>
        <w:pStyle w:val="BookText"/>
      </w:pPr>
      <w:r>
        <w:rPr>
          <w:rFonts w:ascii="Amiri" w:hAnsi="Amiri" w:eastAsia="Amiri" w:cs="Amiri"/>
          <w:lang w:bidi="ar-SA"/>
          <w:color w:val="111111"/>
          <w:sz w:val="28"/>
          <w:szCs w:val="28"/>
          <w:rtl/>
        </w:rPr>
        <w:t xml:space="preserve">محمد بن عثمان العمري 31/13؛ 94/24</w:t>
      </w:r>
    </w:p>
    <w:p>
      <w:pPr>
        <w:pStyle w:val="BookText"/>
      </w:pPr>
      <w:r>
        <w:rPr>
          <w:rFonts w:ascii="IRNazanin" w:hAnsi="IRNazanin" w:eastAsia="IRNazanin" w:cs="IRNazanin"/>
          <w:lang w:bidi="fa-IR"/>
          <w:color w:val="111111"/>
          <w:sz w:val="28"/>
          <w:szCs w:val="28"/>
          <w:rtl/>
        </w:rPr>
        <w:t xml:space="preserve">محمد بن عذافر 278/4 ،252/11،</w:t>
      </w:r>
    </w:p>
    <w:p>
      <w:pPr>
        <w:pStyle w:val="BookText"/>
      </w:pPr>
      <w:r>
        <w:rPr>
          <w:rFonts w:ascii="Amiri" w:hAnsi="Amiri" w:eastAsia="Amiri" w:cs="Amiri"/>
          <w:lang w:bidi="ar-SA"/>
          <w:color w:val="111111"/>
          <w:sz w:val="28"/>
          <w:szCs w:val="28"/>
          <w:rtl/>
        </w:rPr>
        <w:t xml:space="preserve">محمّد بن عطية الحناط 225/4</w:t>
      </w:r>
    </w:p>
    <w:p>
      <w:pPr>
        <w:pStyle w:val="BookText"/>
      </w:pPr>
      <w:r>
        <w:rPr>
          <w:rFonts w:ascii="Amiri" w:hAnsi="Amiri" w:eastAsia="Amiri" w:cs="Amiri"/>
          <w:lang w:bidi="ar-SA"/>
          <w:color w:val="111111"/>
          <w:sz w:val="28"/>
          <w:szCs w:val="28"/>
          <w:rtl/>
        </w:rPr>
        <w:t xml:space="preserve">محمّد بن عطية الدغشي المحاربي503/2</w:t>
      </w:r>
    </w:p>
    <w:p>
      <w:pPr>
        <w:pStyle w:val="BookText"/>
      </w:pPr>
      <w:r>
        <w:rPr>
          <w:rFonts w:ascii="Amiri" w:hAnsi="Amiri" w:eastAsia="Amiri" w:cs="Amiri"/>
          <w:lang w:bidi="ar-SA"/>
          <w:color w:val="111111"/>
          <w:sz w:val="28"/>
          <w:szCs w:val="28"/>
          <w:rtl/>
        </w:rPr>
        <w:t xml:space="preserve">محمّد بن عقيل الفرياني 501/2</w:t>
      </w:r>
    </w:p>
    <w:p>
      <w:pPr>
        <w:pStyle w:val="BookText"/>
      </w:pPr>
      <w:r>
        <w:rPr>
          <w:rFonts w:ascii="Amiri" w:hAnsi="Amiri" w:eastAsia="Amiri" w:cs="Amiri"/>
          <w:lang w:bidi="ar-SA"/>
          <w:color w:val="111111"/>
          <w:sz w:val="28"/>
          <w:szCs w:val="28"/>
          <w:rtl/>
        </w:rPr>
        <w:t xml:space="preserve">محمّد بن عُقيل النيسابوري 501/2</w:t>
      </w:r>
    </w:p>
    <w:p>
      <w:pPr>
        <w:pStyle w:val="BookText"/>
      </w:pPr>
      <w:r>
        <w:rPr>
          <w:rFonts w:ascii="IRNazanin" w:hAnsi="IRNazanin" w:eastAsia="IRNazanin" w:cs="IRNazanin"/>
          <w:lang w:bidi="fa-IR"/>
          <w:color w:val="111111"/>
          <w:sz w:val="28"/>
          <w:szCs w:val="28"/>
          <w:rtl/>
        </w:rPr>
        <w:t xml:space="preserve">محمّد بن العلاء 257/13</w:t>
      </w:r>
    </w:p>
    <w:p>
      <w:pPr>
        <w:pStyle w:val="BookText"/>
      </w:pPr>
      <w:r>
        <w:rPr>
          <w:rFonts w:ascii="Amiri" w:hAnsi="Amiri" w:eastAsia="Amiri" w:cs="Amiri"/>
          <w:lang w:bidi="ar-SA"/>
          <w:color w:val="111111"/>
          <w:sz w:val="28"/>
          <w:szCs w:val="28"/>
          <w:rtl/>
        </w:rPr>
        <w:t xml:space="preserve">محمّد بن عليّ 364/16:381/10؛494/22،218/19</w:t>
      </w:r>
    </w:p>
    <w:p>
      <w:pPr>
        <w:pStyle w:val="BookText"/>
      </w:pPr>
      <w:r>
        <w:rPr>
          <w:rFonts w:ascii="Amiri" w:hAnsi="Amiri" w:eastAsia="Amiri" w:cs="Amiri"/>
          <w:lang w:bidi="ar-SA"/>
          <w:color w:val="111111"/>
          <w:sz w:val="28"/>
          <w:szCs w:val="28"/>
          <w:rtl/>
        </w:rPr>
        <w:t xml:space="preserve">محمد بن علي بن إبراهيم 500/2</w:t>
      </w:r>
    </w:p>
    <w:p>
      <w:pPr>
        <w:pStyle w:val="BookText"/>
      </w:pPr>
      <w:r>
        <w:rPr>
          <w:rFonts w:ascii="Amiri" w:hAnsi="Amiri" w:eastAsia="Amiri" w:cs="Amiri"/>
          <w:lang w:bidi="ar-SA"/>
          <w:color w:val="111111"/>
          <w:sz w:val="28"/>
          <w:szCs w:val="28"/>
          <w:rtl/>
        </w:rPr>
        <w:t xml:space="preserve">محمد بن علي بن الأعرج الحسيني، مجد الدين أبو الفوارس 413،392،390/4</w:t>
      </w:r>
    </w:p>
    <w:p>
      <w:pPr>
        <w:pStyle w:val="BookText"/>
      </w:pPr>
      <w:r>
        <w:rPr>
          <w:rFonts w:ascii="Amiri" w:hAnsi="Amiri" w:eastAsia="Amiri" w:cs="Amiri"/>
          <w:lang w:bidi="ar-SA"/>
          <w:color w:val="111111"/>
          <w:sz w:val="28"/>
          <w:szCs w:val="28"/>
          <w:rtl/>
        </w:rPr>
        <w:t xml:space="preserve">محمد بن علي بن بلال 355/4</w:t>
      </w:r>
    </w:p>
    <w:p>
      <w:pPr>
        <w:pStyle w:val="BookText"/>
      </w:pPr>
      <w:r>
        <w:rPr>
          <w:rFonts w:ascii="Amiri" w:hAnsi="Amiri" w:eastAsia="Amiri" w:cs="Amiri"/>
          <w:lang w:bidi="ar-SA"/>
          <w:color w:val="111111"/>
          <w:sz w:val="28"/>
          <w:szCs w:val="28"/>
          <w:rtl/>
        </w:rPr>
        <w:t xml:space="preserve">محمد بن علي بن الحسين 77/2؛ 418/3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شهرآشوب المازندراني ،403، 414 ،398 ،397 ،395 ،197/1</w:t>
      </w:r>
    </w:p>
    <w:p>
      <w:pPr>
        <w:pStyle w:val="BookText"/>
      </w:pPr>
      <w:r>
        <w:rPr>
          <w:rFonts w:ascii="IRNazanin" w:hAnsi="IRNazanin" w:eastAsia="IRNazanin" w:cs="IRNazanin"/>
          <w:lang w:bidi="fa-IR"/>
          <w:color w:val="111111"/>
          <w:sz w:val="28"/>
          <w:szCs w:val="28"/>
          <w:rtl/>
        </w:rPr>
        <w:t xml:space="preserve">،453،450</w:t>
      </w:r>
    </w:p>
    <w:p>
      <w:pPr>
        <w:pStyle w:val="BookText"/>
      </w:pPr>
      <w:r>
        <w:rPr>
          <w:rFonts w:ascii="Amiri" w:hAnsi="Amiri" w:eastAsia="Amiri" w:cs="Amiri"/>
          <w:lang w:bidi="ar-SA"/>
          <w:color w:val="111111"/>
          <w:sz w:val="28"/>
          <w:szCs w:val="28"/>
          <w:rtl/>
        </w:rPr>
        <w:t xml:space="preserve">محمد بن علي بن طراد الحسيني 517/3</w:t>
      </w:r>
    </w:p>
    <w:p>
      <w:pPr>
        <w:pStyle w:val="BookText"/>
      </w:pPr>
      <w:r>
        <w:rPr>
          <w:rFonts w:ascii="Amiri" w:hAnsi="Amiri" w:eastAsia="Amiri" w:cs="Amiri"/>
          <w:lang w:bidi="ar-SA"/>
          <w:color w:val="111111"/>
          <w:sz w:val="28"/>
          <w:szCs w:val="28"/>
          <w:rtl/>
        </w:rPr>
        <w:t xml:space="preserve">محمد بن عليّ بن عمرو بن مهدي546/4</w:t>
      </w:r>
    </w:p>
    <w:p>
      <w:pPr>
        <w:pStyle w:val="BookText"/>
      </w:pPr>
      <w:r>
        <w:rPr>
          <w:rFonts w:ascii="Amiri" w:hAnsi="Amiri" w:eastAsia="Amiri" w:cs="Amiri"/>
          <w:lang w:bidi="ar-SA"/>
          <w:color w:val="111111"/>
          <w:sz w:val="28"/>
          <w:szCs w:val="28"/>
          <w:rtl/>
        </w:rPr>
        <w:t xml:space="preserve">محمّد بن عليّ بن المحسن الحلبي 69/2؛399/4</w:t>
      </w:r>
    </w:p>
    <w:p>
      <w:pPr>
        <w:pStyle w:val="BookText"/>
      </w:pPr>
      <w:r>
        <w:rPr>
          <w:rFonts w:ascii="Amiri" w:hAnsi="Amiri" w:eastAsia="Amiri" w:cs="Amiri"/>
          <w:lang w:bidi="ar-SA"/>
          <w:color w:val="111111"/>
          <w:sz w:val="28"/>
          <w:szCs w:val="28"/>
          <w:rtl/>
        </w:rPr>
        <w:t xml:space="preserve">محمّد بن عليّ بن محمّد بن عقيل 550/4</w:t>
      </w:r>
    </w:p>
    <w:p>
      <w:pPr>
        <w:pStyle w:val="BookText"/>
      </w:pPr>
      <w:r>
        <w:rPr>
          <w:rFonts w:ascii="Amiri" w:hAnsi="Amiri" w:eastAsia="Amiri" w:cs="Amiri"/>
          <w:lang w:bidi="ar-SA"/>
          <w:color w:val="111111"/>
          <w:sz w:val="28"/>
          <w:szCs w:val="28"/>
          <w:rtl/>
        </w:rPr>
        <w:t xml:space="preserve">محمّد بن علي بن موسى بن بابويه القمي، الصدوق الشيخ الصدوق 74،48/1،76،69،48،23،15/2.271،244-304،291،289،245،211،203،49،29/3،493،394،387،305،248،245،243،216،193،119،415،407،367،366،364،356،264،210،29/4،448،423،418،402-401،397،377،317،267،94/5،551،432،423،414،408،126،109،87،72،57،42،27/6،188،187،186،183،181،148،183،76،55/7،275،226،191،355،196،183،131،129/8،187،226،205،201،198،184،126/9،303 ،302 ،295 ،292 ،236، 227 149 ،117 ،43/10، 93، 94 ،226 ،223 220 ،198 ،168، 196 313 ،300 ،281 ،232 ،231 ،229، ،315، 354 ،365 ،367، 386، 406، 437، 460،430 ،419 ،409 ،408 ،106، 134،101،80/11،489،480، 217 ،206 ،197 ،195 ،141 ،135 ، 329 ،311 ،310 ،309 ،287 ،404 ،373 ،349 ،352، 3569،332، 415 ،421، 466،462، 469،400 ،577،562 ،517، 489، 484،471، 699 ،685، 636 ،658، 629 ،131/12، 142، 182، 486، 19/13 ،23، 66،53، 176،97،96،93،85،71 ،250 ،200 ،229 ،213 ،200 ،177، ،369/14، 327 ،310 ،270،252 ، 777 ،217/15؛ 17 / 105، 154، ،517 ،511 ،398 ،288، 289 ،228، 93/18 :198 ،575 ،559 ،539 ،522</w:t>
      </w:r>
    </w:p>
    <w:p>
      <w:pPr>
        <w:pStyle w:val="BookText"/>
      </w:pPr>
      <w:r>
        <w:rPr>
          <w:rFonts w:ascii="IRNazanin" w:hAnsi="IRNazanin" w:eastAsia="IRNazanin" w:cs="IRNazanin"/>
          <w:lang w:bidi="fa-IR"/>
          <w:color w:val="111111"/>
          <w:sz w:val="28"/>
          <w:szCs w:val="28"/>
          <w:rtl/>
        </w:rPr>
        <w:t xml:space="preserve">،241، 254 ،235 ،233 ،188 ،150 ،365 ،327 ،315 ،292 ،288 287،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327،325،324،278/21،350/20،71،63،30/22،450،448،406،296،288،276،210،130،123،408،396،386،347،335،322،557،555،554،443،441،413،655،608،588،569</w:t>
      </w:r>
    </w:p>
    <w:p>
      <w:pPr>
        <w:pStyle w:val="BookText"/>
      </w:pPr>
      <w:r>
        <w:rPr>
          <w:rFonts w:ascii="IRNazanin" w:hAnsi="IRNazanin" w:eastAsia="IRNazanin" w:cs="IRNazanin"/>
          <w:lang w:bidi="fa-IR"/>
          <w:color w:val="111111"/>
          <w:sz w:val="28"/>
          <w:szCs w:val="28"/>
          <w:rtl/>
        </w:rPr>
        <w:t xml:space="preserve">،568،397،309،256،209،208/23،88،46،32،25/24،510،455،416،107،103،102،97</w:t>
      </w:r>
    </w:p>
    <w:p>
      <w:pPr>
        <w:pStyle w:val="BookText"/>
      </w:pPr>
      <w:r>
        <w:rPr>
          <w:rFonts w:ascii="IRNazanin" w:hAnsi="IRNazanin" w:eastAsia="IRNazanin" w:cs="IRNazanin"/>
          <w:lang w:bidi="fa-IR"/>
          <w:color w:val="111111"/>
          <w:sz w:val="28"/>
          <w:szCs w:val="28"/>
          <w:rtl/>
        </w:rPr>
        <w:t xml:space="preserve">،94،93،92،3401،332،299،276،262،108،236،233،217،182/25،406،381،362،355،264،258،251،184،46،42،40/26،433،419،369،333،328،317،293،287،433،428،391،388،377،370،472،464،443،437،436،354،257،255،128،125/27،89،85،73/28،424،397،396،151،149،135،126،109،104،284،192،190،188،174،172،486،352،349،316،315،313،582،574،566،565،562،561،641،636،583</w:t>
      </w:r>
    </w:p>
    <w:p>
      <w:pPr>
        <w:pStyle w:val="BookText"/>
      </w:pPr>
      <w:r>
        <w:rPr>
          <w:rFonts w:ascii="Amiri" w:hAnsi="Amiri" w:eastAsia="Amiri" w:cs="Amiri"/>
          <w:lang w:bidi="ar-SA"/>
          <w:color w:val="111111"/>
          <w:sz w:val="28"/>
          <w:szCs w:val="28"/>
          <w:rtl/>
        </w:rPr>
        <w:t xml:space="preserve">محمد بن علي الحلبي 306/11</w:t>
      </w:r>
    </w:p>
    <w:p>
      <w:pPr>
        <w:pStyle w:val="BookText"/>
      </w:pPr>
      <w:r>
        <w:rPr>
          <w:rFonts w:ascii="Amiri" w:hAnsi="Amiri" w:eastAsia="Amiri" w:cs="Amiri"/>
          <w:lang w:bidi="ar-SA"/>
          <w:color w:val="111111"/>
          <w:sz w:val="28"/>
          <w:szCs w:val="28"/>
          <w:rtl/>
        </w:rPr>
        <w:t xml:space="preserve">محمد بن علي الحلواني 398/4</w:t>
      </w:r>
    </w:p>
    <w:p>
      <w:pPr>
        <w:pStyle w:val="BookText"/>
      </w:pPr>
      <w:r>
        <w:rPr>
          <w:rFonts w:ascii="Amiri" w:hAnsi="Amiri" w:eastAsia="Amiri" w:cs="Amiri"/>
          <w:lang w:bidi="ar-SA"/>
          <w:color w:val="111111"/>
          <w:sz w:val="28"/>
          <w:szCs w:val="28"/>
          <w:rtl/>
        </w:rPr>
        <w:t xml:space="preserve">محمّد بن علي الشلمغاني 446/2؛ 82/7</w:t>
      </w:r>
    </w:p>
    <w:p>
      <w:pPr>
        <w:pStyle w:val="BookText"/>
      </w:pPr>
      <w:r>
        <w:rPr>
          <w:rFonts w:ascii="Amiri" w:hAnsi="Amiri" w:eastAsia="Amiri" w:cs="Amiri"/>
          <w:lang w:bidi="ar-SA"/>
          <w:color w:val="111111"/>
          <w:sz w:val="28"/>
          <w:szCs w:val="28"/>
          <w:rtl/>
        </w:rPr>
        <w:t xml:space="preserve">محمد بن علي الهمذاني 500/2</w:t>
      </w:r>
    </w:p>
    <w:p>
      <w:pPr>
        <w:pStyle w:val="BookText"/>
      </w:pPr>
      <w:r>
        <w:rPr>
          <w:rFonts w:ascii="IRNazanin" w:hAnsi="IRNazanin" w:eastAsia="IRNazanin" w:cs="IRNazanin"/>
          <w:lang w:bidi="fa-IR"/>
          <w:color w:val="111111"/>
          <w:sz w:val="28"/>
          <w:szCs w:val="28"/>
          <w:rtl/>
        </w:rPr>
        <w:t xml:space="preserve">محمد بن عمر بن محمد بن سلم 327/4</w:t>
      </w:r>
    </w:p>
    <w:p>
      <w:pPr>
        <w:pStyle w:val="BookText"/>
      </w:pPr>
      <w:r>
        <w:rPr>
          <w:rFonts w:ascii="Amiri" w:hAnsi="Amiri" w:eastAsia="Amiri" w:cs="Amiri"/>
          <w:lang w:bidi="ar-SA"/>
          <w:color w:val="111111"/>
          <w:sz w:val="28"/>
          <w:szCs w:val="28"/>
          <w:rtl/>
        </w:rPr>
        <w:t xml:space="preserve">محمّد بن عُمَر بن يُوسف القُرْطبي 403/4</w:t>
      </w:r>
    </w:p>
    <w:p>
      <w:pPr>
        <w:pStyle w:val="BookText"/>
      </w:pPr>
      <w:r>
        <w:rPr>
          <w:rFonts w:ascii="Amiri" w:hAnsi="Amiri" w:eastAsia="Amiri" w:cs="Amiri"/>
          <w:lang w:bidi="ar-SA"/>
          <w:color w:val="111111"/>
          <w:sz w:val="28"/>
          <w:szCs w:val="28"/>
          <w:rtl/>
        </w:rPr>
        <w:t xml:space="preserve">محمّد بن عمر الجعابي 69/2</w:t>
      </w:r>
    </w:p>
    <w:p>
      <w:pPr>
        <w:pStyle w:val="BookText"/>
      </w:pPr>
      <w:r>
        <w:rPr>
          <w:rFonts w:ascii="IRNazanin" w:hAnsi="IRNazanin" w:eastAsia="IRNazanin" w:cs="IRNazanin"/>
          <w:lang w:bidi="fa-IR"/>
          <w:color w:val="111111"/>
          <w:sz w:val="28"/>
          <w:szCs w:val="28"/>
          <w:rtl/>
        </w:rPr>
        <w:t xml:space="preserve">عمرا محمد بن عمرو 542/4</w:t>
      </w:r>
    </w:p>
    <w:p>
      <w:pPr>
        <w:pStyle w:val="BookText"/>
      </w:pPr>
      <w:r>
        <w:rPr>
          <w:rFonts w:ascii="Amiri" w:hAnsi="Amiri" w:eastAsia="Amiri" w:cs="Amiri"/>
          <w:lang w:bidi="ar-SA"/>
          <w:color w:val="111111"/>
          <w:sz w:val="28"/>
          <w:szCs w:val="28"/>
          <w:rtl/>
        </w:rPr>
        <w:t xml:space="preserve">محمد بن عيسى الأشعري 404،75/2؛ ،290 ،205,186/4، 246، 254، 259 ،198/10،329 ،305 ،302 ،301 ، ،136، 436، ،526 607، 103/23، 364/25، 299 ،106 ،103،96/12 469/26، 499: 27 / 318،132، 372؛ 404،268 ،625،482 ،90 ،71/28 ،627</w:t>
      </w:r>
    </w:p>
    <w:p>
      <w:pPr>
        <w:pStyle w:val="BookText"/>
      </w:pPr>
      <w:r>
        <w:rPr>
          <w:rFonts w:ascii="IRNazanin" w:hAnsi="IRNazanin" w:eastAsia="IRNazanin" w:cs="IRNazanin"/>
          <w:lang w:bidi="fa-IR"/>
          <w:color w:val="111111"/>
          <w:sz w:val="28"/>
          <w:szCs w:val="28"/>
          <w:rtl/>
        </w:rPr>
        <w:t xml:space="preserve">محمد بن عیسی بن عبد الله 331/4</w:t>
      </w:r>
    </w:p>
    <w:p>
      <w:pPr>
        <w:pStyle w:val="BookText"/>
      </w:pPr>
      <w:r>
        <w:rPr>
          <w:rFonts w:ascii="IRNazanin" w:hAnsi="IRNazanin" w:eastAsia="IRNazanin" w:cs="IRNazanin"/>
          <w:lang w:bidi="fa-IR"/>
          <w:color w:val="111111"/>
          <w:sz w:val="28"/>
          <w:szCs w:val="28"/>
          <w:rtl/>
        </w:rPr>
        <w:t xml:space="preserve">محمّد بن عیسی بن عبيد بن يقطين264/4، 377</w:t>
      </w:r>
    </w:p>
    <w:p>
      <w:pPr>
        <w:pStyle w:val="BookText"/>
      </w:pPr>
      <w:r>
        <w:rPr>
          <w:rFonts w:ascii="IRNazanin" w:hAnsi="IRNazanin" w:eastAsia="IRNazanin" w:cs="IRNazanin"/>
          <w:lang w:bidi="fa-IR"/>
          <w:color w:val="111111"/>
          <w:sz w:val="28"/>
          <w:szCs w:val="28"/>
          <w:rtl/>
        </w:rPr>
        <w:t xml:space="preserve">محمّد بن عيسى العبيدي ← محمّد بن عیسى بن عبيد بن يقطين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العيص 407,406/22</w:t>
      </w:r>
    </w:p>
    <w:p>
      <w:pPr>
        <w:pStyle w:val="BookText"/>
      </w:pPr>
      <w:r>
        <w:rPr>
          <w:rFonts w:ascii="Amiri" w:hAnsi="Amiri" w:eastAsia="Amiri" w:cs="Amiri"/>
          <w:lang w:bidi="ar-SA"/>
          <w:color w:val="111111"/>
          <w:sz w:val="28"/>
          <w:szCs w:val="28"/>
          <w:rtl/>
        </w:rPr>
        <w:t xml:space="preserve">محمد بن عيينة 504/2</w:t>
      </w:r>
    </w:p>
    <w:p>
      <w:pPr>
        <w:pStyle w:val="BookText"/>
      </w:pPr>
      <w:r>
        <w:rPr>
          <w:rFonts w:ascii="Amiri" w:hAnsi="Amiri" w:eastAsia="Amiri" w:cs="Amiri"/>
          <w:lang w:bidi="ar-SA"/>
          <w:color w:val="111111"/>
          <w:sz w:val="28"/>
          <w:szCs w:val="28"/>
          <w:rtl/>
        </w:rPr>
        <w:t xml:space="preserve">محمد بن الغزال المضري 404/4</w:t>
      </w:r>
    </w:p>
    <w:p>
      <w:pPr>
        <w:pStyle w:val="BookText"/>
      </w:pPr>
      <w:r>
        <w:rPr>
          <w:rFonts w:ascii="Amiri" w:hAnsi="Amiri" w:eastAsia="Amiri" w:cs="Amiri"/>
          <w:lang w:bidi="ar-SA"/>
          <w:color w:val="111111"/>
          <w:sz w:val="28"/>
          <w:szCs w:val="28"/>
          <w:rtl/>
        </w:rPr>
        <w:t xml:space="preserve">محمّد بن الفُرات 569/28:441/9</w:t>
      </w:r>
    </w:p>
    <w:p>
      <w:pPr>
        <w:pStyle w:val="BookText"/>
      </w:pPr>
      <w:r>
        <w:rPr>
          <w:rFonts w:ascii="Amiri" w:hAnsi="Amiri" w:eastAsia="Amiri" w:cs="Amiri"/>
          <w:lang w:bidi="ar-SA"/>
          <w:color w:val="111111"/>
          <w:sz w:val="28"/>
          <w:szCs w:val="28"/>
          <w:rtl/>
        </w:rPr>
        <w:t xml:space="preserve">محمد بن الفرج الرحجي 325/4</w:t>
      </w:r>
    </w:p>
    <w:p>
      <w:pPr>
        <w:pStyle w:val="BookText"/>
      </w:pPr>
      <w:r>
        <w:rPr>
          <w:rFonts w:ascii="Amiri" w:hAnsi="Amiri" w:eastAsia="Amiri" w:cs="Amiri"/>
          <w:lang w:bidi="ar-SA"/>
          <w:color w:val="111111"/>
          <w:sz w:val="28"/>
          <w:szCs w:val="28"/>
          <w:rtl/>
        </w:rPr>
        <w:t xml:space="preserve">محمّد بن الفضل بن يعقوب بن سعيد بن نوفل بن حارث بن عبدالمطلب 504/2</w:t>
      </w:r>
    </w:p>
    <w:p>
      <w:pPr>
        <w:pStyle w:val="BookText"/>
      </w:pPr>
      <w:r>
        <w:rPr>
          <w:rFonts w:ascii="Amiri" w:hAnsi="Amiri" w:eastAsia="Amiri" w:cs="Amiri"/>
          <w:lang w:bidi="ar-SA"/>
          <w:color w:val="111111"/>
          <w:sz w:val="28"/>
          <w:szCs w:val="28"/>
          <w:rtl/>
        </w:rPr>
        <w:t xml:space="preserve">محمّد بن الفضيل 201/8،261/7، 352، 10/ 328؛ 19 / 384، 408/22، 366/25،288/24،505،503،442،333/28،413،401،400،399/27،362</w:t>
      </w:r>
    </w:p>
    <w:p>
      <w:pPr>
        <w:pStyle w:val="BookText"/>
      </w:pPr>
      <w:r>
        <w:rPr>
          <w:rFonts w:ascii="Amiri" w:hAnsi="Amiri" w:eastAsia="Amiri" w:cs="Amiri"/>
          <w:lang w:bidi="ar-SA"/>
          <w:color w:val="111111"/>
          <w:sz w:val="28"/>
          <w:szCs w:val="28"/>
          <w:rtl/>
        </w:rPr>
        <w:t xml:space="preserve">محمّد بن فُضَيْل بن غزوان 324/4</w:t>
      </w:r>
    </w:p>
    <w:p>
      <w:pPr>
        <w:pStyle w:val="BookText"/>
      </w:pPr>
      <w:r>
        <w:rPr>
          <w:rFonts w:ascii="Amiri" w:hAnsi="Amiri" w:eastAsia="Amiri" w:cs="Amiri"/>
          <w:lang w:bidi="ar-SA"/>
          <w:color w:val="111111"/>
          <w:sz w:val="28"/>
          <w:szCs w:val="28"/>
          <w:rtl/>
        </w:rPr>
        <w:t xml:space="preserve">محمد بن القاسم البَرْزَهي، زين الدين 395/26،211/9</w:t>
      </w:r>
    </w:p>
    <w:p>
      <w:pPr>
        <w:pStyle w:val="BookText"/>
      </w:pPr>
      <w:r>
        <w:rPr>
          <w:rFonts w:ascii="Amiri" w:hAnsi="Amiri" w:eastAsia="Amiri" w:cs="Amiri"/>
          <w:lang w:bidi="ar-SA"/>
          <w:color w:val="111111"/>
          <w:sz w:val="28"/>
          <w:szCs w:val="28"/>
          <w:rtl/>
        </w:rPr>
        <w:t xml:space="preserve">محمد بن القاسم بن بشار الأنباري، أبو بكر 406,404/4</w:t>
      </w:r>
    </w:p>
    <w:p>
      <w:pPr>
        <w:pStyle w:val="BookText"/>
      </w:pPr>
      <w:r>
        <w:rPr>
          <w:rFonts w:ascii="Amiri" w:hAnsi="Amiri" w:eastAsia="Amiri" w:cs="Amiri"/>
          <w:lang w:bidi="ar-SA"/>
          <w:color w:val="111111"/>
          <w:sz w:val="28"/>
          <w:szCs w:val="28"/>
          <w:rtl/>
        </w:rPr>
        <w:t xml:space="preserve">محمّد بن القاسم بن الفضيل 582/22: 329/26</w:t>
      </w:r>
    </w:p>
    <w:p>
      <w:pPr>
        <w:pStyle w:val="BookText"/>
      </w:pPr>
      <w:r>
        <w:rPr>
          <w:rFonts w:ascii="Amiri" w:hAnsi="Amiri" w:eastAsia="Amiri" w:cs="Amiri"/>
          <w:lang w:bidi="ar-SA"/>
          <w:color w:val="111111"/>
          <w:sz w:val="28"/>
          <w:szCs w:val="28"/>
          <w:rtl/>
        </w:rPr>
        <w:t xml:space="preserve">محمّد بن القاسم بن مُعَيّة الحسني الديباجي، تاج الدين أبو عبد الله 389/4:491،463/2، 402،399،394، 455،453،452،450،449,408,403</w:t>
      </w:r>
    </w:p>
    <w:p>
      <w:pPr>
        <w:pStyle w:val="BookText"/>
      </w:pPr>
      <w:r>
        <w:rPr>
          <w:rFonts w:ascii="Amiri" w:hAnsi="Amiri" w:eastAsia="Amiri" w:cs="Amiri"/>
          <w:lang w:bidi="ar-SA"/>
          <w:color w:val="111111"/>
          <w:sz w:val="28"/>
          <w:szCs w:val="28"/>
          <w:rtl/>
        </w:rPr>
        <w:t xml:space="preserve">محمد بن القاسم الجرجاني 408/4 332/23</w:t>
      </w:r>
    </w:p>
    <w:p>
      <w:pPr>
        <w:pStyle w:val="BookText"/>
      </w:pPr>
      <w:r>
        <w:rPr>
          <w:rFonts w:ascii="Amiri" w:hAnsi="Amiri" w:eastAsia="Amiri" w:cs="Amiri"/>
          <w:lang w:bidi="ar-SA"/>
          <w:color w:val="111111"/>
          <w:sz w:val="28"/>
          <w:szCs w:val="28"/>
          <w:rtl/>
        </w:rPr>
        <w:t xml:space="preserve">محمّد بن القاسم الهاشمي 332/23</w:t>
      </w:r>
    </w:p>
    <w:p>
      <w:pPr>
        <w:pStyle w:val="BookText"/>
      </w:pPr>
      <w:r>
        <w:rPr>
          <w:rFonts w:ascii="Amiri" w:hAnsi="Amiri" w:eastAsia="Amiri" w:cs="Amiri"/>
          <w:lang w:bidi="ar-SA"/>
          <w:color w:val="111111"/>
          <w:sz w:val="28"/>
          <w:szCs w:val="28"/>
          <w:rtl/>
        </w:rPr>
        <w:t xml:space="preserve">محمّد بن قولويه 191/4، 212، 217، 283 ،244، 264 ، 268 ،219 - 218 ،319</w:t>
      </w:r>
    </w:p>
    <w:p>
      <w:pPr>
        <w:pStyle w:val="BookText"/>
      </w:pPr>
      <w:r>
        <w:rPr>
          <w:rFonts w:ascii="Amiri" w:hAnsi="Amiri" w:eastAsia="Amiri" w:cs="Amiri"/>
          <w:lang w:bidi="ar-SA"/>
          <w:color w:val="111111"/>
          <w:sz w:val="28"/>
          <w:szCs w:val="28"/>
          <w:rtl/>
        </w:rPr>
        <w:t xml:space="preserve">محمّد بن قيس 497/2؛ 92/8، 400؛ 380،367،310،276،271،180/9،462،414،413،406،405،385،171/15،776،761،708،671/14،213/20،402/19،380/16،172،522/22،364،265،264/21،221،170،169/24،455،174/23،671،525،466،465،359،358،304،466،465،359،358،304،298،245،244/26،268/25،67،47،46/28،438،326،325،292،202،173،171،166،165،534،518،516،450،449،294،644،544</w:t>
      </w:r>
    </w:p>
    <w:p>
      <w:pPr>
        <w:pStyle w:val="BookText"/>
      </w:pPr>
      <w:r>
        <w:rPr>
          <w:rFonts w:ascii="Amiri" w:hAnsi="Amiri" w:eastAsia="Amiri" w:cs="Amiri"/>
          <w:lang w:bidi="ar-SA"/>
          <w:color w:val="111111"/>
          <w:sz w:val="28"/>
          <w:szCs w:val="28"/>
          <w:rtl/>
        </w:rPr>
        <w:t xml:space="preserve">محمّد بن قيس، أبو أحمد 497/2</w:t>
      </w:r>
    </w:p>
    <w:p>
      <w:pPr>
        <w:pStyle w:val="BookText"/>
      </w:pPr>
      <w:r>
        <w:rPr>
          <w:rFonts w:ascii="Amiri" w:hAnsi="Amiri" w:eastAsia="Amiri" w:cs="Amiri"/>
          <w:lang w:bidi="ar-SA"/>
          <w:color w:val="111111"/>
          <w:sz w:val="28"/>
          <w:szCs w:val="28"/>
          <w:rtl/>
        </w:rPr>
        <w:t xml:space="preserve">محمّد بن قيس الأسدي 497/2443/2</w:t>
      </w:r>
    </w:p>
    <w:p>
      <w:pPr>
        <w:pStyle w:val="BookText"/>
      </w:pPr>
      <w:r>
        <w:rPr>
          <w:rFonts w:ascii="Amiri" w:hAnsi="Amiri" w:eastAsia="Amiri" w:cs="Amiri"/>
          <w:lang w:bidi="ar-SA"/>
          <w:color w:val="111111"/>
          <w:sz w:val="28"/>
          <w:szCs w:val="28"/>
          <w:rtl/>
        </w:rPr>
        <w:t xml:space="preserve">محمد بن قيس البجلي، أبو عبد الله 497/2،494/2</w:t>
      </w:r>
    </w:p>
    <w:p>
      <w:pPr>
        <w:pStyle w:val="BookText"/>
      </w:pPr>
      <w:r>
        <w:rPr>
          <w:rFonts w:ascii="Amiri" w:hAnsi="Amiri" w:eastAsia="Amiri" w:cs="Amiri"/>
          <w:lang w:bidi="ar-SA"/>
          <w:color w:val="111111"/>
          <w:sz w:val="28"/>
          <w:szCs w:val="28"/>
          <w:rtl/>
        </w:rPr>
        <w:t xml:space="preserve">محمد بن كرام 425/2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الكوفي، جلال الدين 390/4،453،394، 450،408</w:t>
      </w:r>
    </w:p>
    <w:p>
      <w:pPr>
        <w:pStyle w:val="BookText"/>
      </w:pPr>
      <w:r>
        <w:rPr>
          <w:rFonts w:ascii="Amiri" w:hAnsi="Amiri" w:eastAsia="Amiri" w:cs="Amiri"/>
          <w:lang w:bidi="ar-SA"/>
          <w:color w:val="111111"/>
          <w:sz w:val="28"/>
          <w:szCs w:val="28"/>
          <w:rtl/>
        </w:rPr>
        <w:t xml:space="preserve">محمّد بن المثنى العنزي، أبو موسى392/2</w:t>
      </w:r>
    </w:p>
    <w:p>
      <w:pPr>
        <w:pStyle w:val="BookText"/>
      </w:pPr>
      <w:r>
        <w:rPr>
          <w:rFonts w:ascii="IRNazanin" w:hAnsi="IRNazanin" w:eastAsia="IRNazanin" w:cs="IRNazanin"/>
          <w:lang w:bidi="fa-IR"/>
          <w:color w:val="111111"/>
          <w:sz w:val="28"/>
          <w:szCs w:val="28"/>
          <w:rtl/>
        </w:rPr>
        <w:t xml:space="preserve">محمد بن محبوب 308/23</w:t>
      </w:r>
    </w:p>
    <w:p>
      <w:pPr>
        <w:pStyle w:val="BookText"/>
      </w:pPr>
      <w:r>
        <w:rPr>
          <w:rFonts w:ascii="Amiri" w:hAnsi="Amiri" w:eastAsia="Amiri" w:cs="Amiri"/>
          <w:lang w:bidi="ar-SA"/>
          <w:color w:val="111111"/>
          <w:sz w:val="28"/>
          <w:szCs w:val="28"/>
          <w:rtl/>
        </w:rPr>
        <w:t xml:space="preserve">محمّد بن محمد البحراني 4 / 400</w:t>
      </w:r>
    </w:p>
    <w:p>
      <w:pPr>
        <w:pStyle w:val="BookText"/>
      </w:pPr>
      <w:r>
        <w:rPr>
          <w:rFonts w:ascii="Amiri" w:hAnsi="Amiri" w:eastAsia="Amiri" w:cs="Amiri"/>
          <w:lang w:bidi="ar-SA"/>
          <w:color w:val="111111"/>
          <w:sz w:val="28"/>
          <w:szCs w:val="28"/>
          <w:rtl/>
        </w:rPr>
        <w:t xml:space="preserve">محمَّد بن محمَّد البُصْرَوي 68/3</w:t>
      </w:r>
    </w:p>
    <w:p>
      <w:pPr>
        <w:pStyle w:val="BookText"/>
      </w:pPr>
      <w:r>
        <w:rPr>
          <w:rFonts w:ascii="Amiri" w:hAnsi="Amiri" w:eastAsia="Amiri" w:cs="Amiri"/>
          <w:lang w:bidi="ar-SA"/>
          <w:color w:val="111111"/>
          <w:sz w:val="28"/>
          <w:szCs w:val="28"/>
          <w:rtl/>
        </w:rPr>
        <w:t xml:space="preserve">محمد بن محمد بن داود الجزيني 69/2،408 ،393 ،389 ،387، 270/4، 386، 422، 432، 455،452،449،413</w:t>
      </w:r>
    </w:p>
    <w:p>
      <w:pPr>
        <w:pStyle w:val="BookText"/>
      </w:pPr>
      <w:r>
        <w:rPr>
          <w:rFonts w:ascii="Amiri" w:hAnsi="Amiri" w:eastAsia="Amiri" w:cs="Amiri"/>
          <w:lang w:bidi="ar-SA"/>
          <w:color w:val="111111"/>
          <w:sz w:val="28"/>
          <w:szCs w:val="28"/>
          <w:rtl/>
        </w:rPr>
        <w:t xml:space="preserve">محمد بن محمد بن السيد رضي الدين الآوي الحسيني، كمال الدين الرضي، نجم الدين الرضي 403/4، 453،450</w:t>
      </w:r>
    </w:p>
    <w:p>
      <w:pPr>
        <w:pStyle w:val="BookText"/>
      </w:pPr>
      <w:r>
        <w:rPr>
          <w:rFonts w:ascii="Amiri" w:hAnsi="Amiri" w:eastAsia="Amiri" w:cs="Amiri"/>
          <w:lang w:bidi="ar-SA"/>
          <w:color w:val="111111"/>
          <w:sz w:val="28"/>
          <w:szCs w:val="28"/>
          <w:rtl/>
        </w:rPr>
        <w:t xml:space="preserve">محمد بن محمد بن زيد بن الداعي المعمّر الحسيني 492/2</w:t>
      </w:r>
    </w:p>
    <w:p>
      <w:pPr>
        <w:pStyle w:val="BookText"/>
      </w:pPr>
      <w:r>
        <w:rPr>
          <w:rFonts w:ascii="IRNazanin" w:hAnsi="IRNazanin" w:eastAsia="IRNazanin" w:cs="IRNazanin"/>
          <w:lang w:bidi="fa-IR"/>
          <w:color w:val="111111"/>
          <w:sz w:val="28"/>
          <w:szCs w:val="28"/>
          <w:rtl/>
        </w:rPr>
        <w:t xml:space="preserve">محمد بن محمد بن عبد الله العريضي،شمس الدین 393،387/4</w:t>
      </w:r>
    </w:p>
    <w:p>
      <w:pPr>
        <w:pStyle w:val="BookText"/>
      </w:pPr>
      <w:r>
        <w:rPr>
          <w:rFonts w:ascii="Amiri" w:hAnsi="Amiri" w:eastAsia="Amiri" w:cs="Amiri"/>
          <w:lang w:bidi="ar-SA"/>
          <w:color w:val="111111"/>
          <w:sz w:val="28"/>
          <w:szCs w:val="28"/>
          <w:rtl/>
        </w:rPr>
        <w:t xml:space="preserve">محمد بن محمد بن محمد بن أحمد بن سيّد الناس اليعمري أبو الفتح 545/4</w:t>
      </w:r>
    </w:p>
    <w:p>
      <w:pPr>
        <w:pStyle w:val="BookText"/>
      </w:pPr>
      <w:r>
        <w:rPr>
          <w:rFonts w:ascii="IRNazanin" w:hAnsi="IRNazanin" w:eastAsia="IRNazanin" w:cs="IRNazanin"/>
          <w:lang w:bidi="fa-IR"/>
          <w:color w:val="111111"/>
          <w:sz w:val="28"/>
          <w:szCs w:val="28"/>
          <w:rtl/>
        </w:rPr>
        <w:t xml:space="preserve">محمّد بن محمّد بن محمّد بن زید بن الداعي الحسيني، رضي الدين 492/2؛ 401/4</w:t>
      </w:r>
    </w:p>
    <w:p>
      <w:pPr>
        <w:pStyle w:val="BookText"/>
      </w:pPr>
      <w:r>
        <w:rPr>
          <w:rFonts w:ascii="Amiri" w:hAnsi="Amiri" w:eastAsia="Amiri" w:cs="Amiri"/>
          <w:lang w:bidi="ar-SA"/>
          <w:color w:val="111111"/>
          <w:sz w:val="28"/>
          <w:szCs w:val="28"/>
          <w:rtl/>
        </w:rPr>
        <w:t xml:space="preserve">محمّد بن محمّد بن هارون المعروف بابن الكمال 453/4،450/4</w:t>
      </w:r>
    </w:p>
    <w:p>
      <w:pPr>
        <w:pStyle w:val="BookText"/>
      </w:pPr>
      <w:r>
        <w:rPr>
          <w:rFonts w:ascii="Amiri" w:hAnsi="Amiri" w:eastAsia="Amiri" w:cs="Amiri"/>
          <w:lang w:bidi="ar-SA"/>
          <w:color w:val="111111"/>
          <w:sz w:val="28"/>
          <w:szCs w:val="28"/>
          <w:rtl/>
        </w:rPr>
        <w:t xml:space="preserve">محمّد بن محمد الحمداني القزويني</w:t>
      </w:r>
    </w:p>
    <w:p>
      <w:pPr>
        <w:pStyle w:val="BookText"/>
      </w:pPr>
      <w:r>
        <w:rPr>
          <w:rFonts w:ascii="Amiri" w:hAnsi="Amiri" w:eastAsia="Amiri" w:cs="Amiri"/>
          <w:lang w:bidi="ar-SA"/>
          <w:color w:val="111111"/>
          <w:sz w:val="28"/>
          <w:szCs w:val="28"/>
          <w:rtl/>
        </w:rPr>
        <w:t xml:space="preserve">بُرهان الدين 397/4، 402،399</w:t>
      </w:r>
    </w:p>
    <w:p>
      <w:pPr>
        <w:pStyle w:val="BookText"/>
      </w:pPr>
      <w:r>
        <w:rPr>
          <w:rFonts w:ascii="Amiri" w:hAnsi="Amiri" w:eastAsia="Amiri" w:cs="Amiri"/>
          <w:lang w:bidi="ar-SA"/>
          <w:color w:val="111111"/>
          <w:sz w:val="28"/>
          <w:szCs w:val="28"/>
          <w:rtl/>
        </w:rPr>
        <w:t xml:space="preserve">محمّد بن محمد الرازي البويهي جمال الدين 413،389/4</w:t>
      </w:r>
    </w:p>
    <w:p>
      <w:pPr>
        <w:pStyle w:val="BookText"/>
      </w:pPr>
      <w:r>
        <w:rPr>
          <w:rFonts w:ascii="Amiri" w:hAnsi="Amiri" w:eastAsia="Amiri" w:cs="Amiri"/>
          <w:lang w:bidi="ar-SA"/>
          <w:color w:val="111111"/>
          <w:sz w:val="28"/>
          <w:szCs w:val="28"/>
          <w:rtl/>
        </w:rPr>
        <w:t xml:space="preserve">محمد بن محمّد المُظفري، أبو سعيد 406/4</w:t>
      </w:r>
    </w:p>
    <w:p>
      <w:pPr>
        <w:pStyle w:val="BookText"/>
      </w:pPr>
      <w:r>
        <w:rPr>
          <w:rFonts w:ascii="IRNazanin" w:hAnsi="IRNazanin" w:eastAsia="IRNazanin" w:cs="IRNazanin"/>
          <w:lang w:bidi="fa-IR"/>
          <w:color w:val="111111"/>
          <w:sz w:val="28"/>
          <w:szCs w:val="28"/>
          <w:rtl/>
        </w:rPr>
        <w:t xml:space="preserve">محمد بن محمود الزاهد 3/14</w:t>
      </w:r>
    </w:p>
    <w:p>
      <w:pPr>
        <w:pStyle w:val="BookText"/>
      </w:pPr>
      <w:r>
        <w:rPr>
          <w:rFonts w:ascii="IRNazanin" w:hAnsi="IRNazanin" w:eastAsia="IRNazanin" w:cs="IRNazanin"/>
          <w:lang w:bidi="fa-IR"/>
          <w:color w:val="111111"/>
          <w:sz w:val="28"/>
          <w:szCs w:val="28"/>
          <w:rtl/>
        </w:rPr>
        <w:t xml:space="preserve">محمد بن مخلد 549/4</w:t>
      </w:r>
    </w:p>
    <w:p>
      <w:pPr>
        <w:pStyle w:val="BookText"/>
      </w:pPr>
      <w:r>
        <w:rPr>
          <w:rFonts w:ascii="IRNazanin" w:hAnsi="IRNazanin" w:eastAsia="IRNazanin" w:cs="IRNazanin"/>
          <w:lang w:bidi="fa-IR"/>
          <w:color w:val="111111"/>
          <w:sz w:val="28"/>
          <w:szCs w:val="28"/>
          <w:rtl/>
        </w:rPr>
        <w:t xml:space="preserve">محمّد بن مروان 501،74/2: 160/8؛ 292،290/19،252/13،193/9،326/26،231/22</w:t>
      </w:r>
    </w:p>
    <w:p>
      <w:pPr>
        <w:pStyle w:val="BookText"/>
      </w:pPr>
      <w:r>
        <w:rPr>
          <w:rFonts w:ascii="Amiri" w:hAnsi="Amiri" w:eastAsia="Amiri" w:cs="Amiri"/>
          <w:lang w:bidi="ar-SA"/>
          <w:color w:val="111111"/>
          <w:sz w:val="28"/>
          <w:szCs w:val="28"/>
          <w:rtl/>
        </w:rPr>
        <w:t xml:space="preserve">محمد بن مسعود العياشي 186/4، 188، 292 ،289 ،278، 224، 246 ،247 ،341،330 ،327 ،321 ،320 ،319</w:t>
      </w:r>
    </w:p>
    <w:p>
      <w:pPr>
        <w:pStyle w:val="BookText"/>
      </w:pPr>
      <w:r>
        <w:rPr>
          <w:rFonts w:ascii="IRNazanin" w:hAnsi="IRNazanin" w:eastAsia="IRNazanin" w:cs="IRNazanin"/>
          <w:lang w:bidi="fa-IR"/>
          <w:color w:val="111111"/>
          <w:sz w:val="28"/>
          <w:szCs w:val="28"/>
          <w:rtl/>
        </w:rPr>
        <w:t xml:space="preserve">محمّد بن مسلم 99،84/1، 229؛ 480،160/2، 124/3، 161، 162 ،236 ،225 ،201 ،182 ،180 ،176 ،408، ،400 ،377 ،364،401، 329،207/4،594،448،458،99،88/8،55،48/7،372،187/6،167،166،154،148،134-133،215،208،207،200،171،168،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323،322،292،277،242،220،124،119،82/9،376،346،337،288،238،219،218،207</w:t>
      </w:r>
    </w:p>
    <w:p>
      <w:pPr>
        <w:pStyle w:val="BookText"/>
      </w:pPr>
      <w:r>
        <w:rPr>
          <w:rFonts w:ascii="IRNazanin" w:hAnsi="IRNazanin" w:eastAsia="IRNazanin" w:cs="IRNazanin"/>
          <w:lang w:bidi="fa-IR"/>
          <w:color w:val="111111"/>
          <w:sz w:val="28"/>
          <w:szCs w:val="28"/>
          <w:rtl/>
        </w:rPr>
        <w:t xml:space="preserve">،125،451،450،371،370،340،325،209،194،188،153،134،46/10،277،232،226،216،213،210،407،406،384،353،301،285،107،106،75/11،500،495،449،185،184،163،149،145،137،245،218،209،207،199،189،325،324،314،313،309،296،364،361</w:t>
      </w:r>
    </w:p>
    <w:p>
      <w:pPr>
        <w:pStyle w:val="BookText"/>
      </w:pPr>
      <w:r>
        <w:rPr>
          <w:rFonts w:ascii="IRNazanin" w:hAnsi="IRNazanin" w:eastAsia="IRNazanin" w:cs="IRNazanin"/>
          <w:lang w:bidi="fa-IR"/>
          <w:color w:val="111111"/>
          <w:sz w:val="28"/>
          <w:szCs w:val="28"/>
          <w:rtl/>
        </w:rPr>
        <w:t xml:space="preserve">،357،352،336،335،394،391،384،383،375،374،422.420،416،415،405،399،499</w:t>
      </w:r>
    </w:p>
    <w:p>
      <w:pPr>
        <w:pStyle w:val="BookText"/>
      </w:pPr>
      <w:r>
        <w:rPr>
          <w:rFonts w:ascii="IRNazanin" w:hAnsi="IRNazanin" w:eastAsia="IRNazanin" w:cs="IRNazanin"/>
          <w:lang w:bidi="fa-IR"/>
          <w:color w:val="111111"/>
          <w:sz w:val="28"/>
          <w:szCs w:val="28"/>
          <w:rtl/>
        </w:rPr>
        <w:t xml:space="preserve">،495،447،428،424،423،527،523،519،517،514،500،589،574،562.561.548.539</w:t>
      </w:r>
    </w:p>
    <w:p>
      <w:pPr>
        <w:pStyle w:val="BookText"/>
      </w:pPr>
      <w:r>
        <w:rPr>
          <w:rFonts w:ascii="IRNazanin" w:hAnsi="IRNazanin" w:eastAsia="IRNazanin" w:cs="IRNazanin"/>
          <w:lang w:bidi="fa-IR"/>
          <w:color w:val="111111"/>
          <w:sz w:val="28"/>
          <w:szCs w:val="28"/>
          <w:rtl/>
        </w:rPr>
        <w:t xml:space="preserve">،660،659،652،620،616.612،699،698،692،658،679،675،367،277،199/12،703</w:t>
      </w:r>
    </w:p>
    <w:p>
      <w:pPr>
        <w:pStyle w:val="BookText"/>
      </w:pPr>
      <w:r>
        <w:rPr>
          <w:rFonts w:ascii="IRNazanin" w:hAnsi="IRNazanin" w:eastAsia="IRNazanin" w:cs="IRNazanin"/>
          <w:lang w:bidi="fa-IR"/>
          <w:color w:val="111111"/>
          <w:sz w:val="28"/>
          <w:szCs w:val="28"/>
          <w:rtl/>
        </w:rPr>
        <w:t xml:space="preserve">،700،107،85،70.67/13،628،374،174،164،155،151،121.113،254،239،323،221</w:t>
      </w:r>
    </w:p>
    <w:p>
      <w:pPr>
        <w:pStyle w:val="BookText"/>
      </w:pPr>
      <w:r>
        <w:rPr>
          <w:rFonts w:ascii="IRNazanin" w:hAnsi="IRNazanin" w:eastAsia="IRNazanin" w:cs="IRNazanin"/>
          <w:lang w:bidi="fa-IR"/>
          <w:color w:val="111111"/>
          <w:sz w:val="28"/>
          <w:szCs w:val="28"/>
          <w:rtl/>
        </w:rPr>
        <w:t xml:space="preserve">،220،176،313،309،288،273،272،267،269،171/15،617/14،322،315،223،153،109،348،107/16،359،285،277،265،263،257،200،189،36/18،594،559،474،314،288،</w:t>
      </w:r>
    </w:p>
    <w:p>
      <w:pPr>
        <w:pStyle w:val="BookText"/>
      </w:pPr>
      <w:r>
        <w:rPr>
          <w:rFonts w:ascii="IRNazanin" w:hAnsi="IRNazanin" w:eastAsia="IRNazanin" w:cs="IRNazanin"/>
          <w:lang w:bidi="fa-IR"/>
          <w:color w:val="111111"/>
          <w:sz w:val="28"/>
          <w:szCs w:val="28"/>
          <w:rtl/>
        </w:rPr>
        <w:t xml:space="preserve">،263،236،220،207،203،484،405،348،328،327،302،288،227،204،108/19،386</w:t>
      </w:r>
    </w:p>
    <w:p>
      <w:pPr>
        <w:pStyle w:val="BookText"/>
      </w:pPr>
      <w:r>
        <w:rPr>
          <w:rFonts w:ascii="IRNazanin" w:hAnsi="IRNazanin" w:eastAsia="IRNazanin" w:cs="IRNazanin"/>
          <w:lang w:bidi="fa-IR"/>
          <w:color w:val="111111"/>
          <w:sz w:val="28"/>
          <w:szCs w:val="28"/>
          <w:rtl/>
        </w:rPr>
        <w:t xml:space="preserve">،187/20،469،467،316،266،171،167،119/21،410،359،316،296،292،286،278،125،122،70/22،400،381،131،284،283،282،275،234،233،327،318،305،290،289،288،430،412،411،343،340،336،473،471،445،440.439،438،506،503،502،494،493</w:t>
      </w:r>
    </w:p>
    <w:p>
      <w:pPr>
        <w:pStyle w:val="BookText"/>
      </w:pPr>
      <w:r>
        <w:rPr>
          <w:rFonts w:ascii="IRNazanin" w:hAnsi="IRNazanin" w:eastAsia="IRNazanin" w:cs="IRNazanin"/>
          <w:lang w:bidi="fa-IR"/>
          <w:color w:val="111111"/>
          <w:sz w:val="28"/>
          <w:szCs w:val="28"/>
          <w:rtl/>
        </w:rPr>
        <w:t xml:space="preserve">،480،536،531،523،511،508،507،645،581،579،577،553،542،648،655،654،653</w:t>
      </w:r>
    </w:p>
    <w:p>
      <w:pPr>
        <w:pStyle w:val="BookText"/>
      </w:pPr>
      <w:r>
        <w:rPr>
          <w:rFonts w:ascii="IRNazanin" w:hAnsi="IRNazanin" w:eastAsia="IRNazanin" w:cs="IRNazanin"/>
          <w:lang w:bidi="fa-IR"/>
          <w:color w:val="111111"/>
          <w:sz w:val="28"/>
          <w:szCs w:val="28"/>
          <w:rtl/>
        </w:rPr>
        <w:t xml:space="preserve">،651،646،34،30،16/23،707،693،692،260،230،228،110،108،102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273،267،266،263،262،261،320،317،316،314،293،292،394،384،357،347،346</w:t>
      </w:r>
    </w:p>
    <w:p>
      <w:pPr>
        <w:pStyle w:val="BookText"/>
      </w:pPr>
      <w:r>
        <w:rPr>
          <w:rFonts w:ascii="IRNazanin" w:hAnsi="IRNazanin" w:eastAsia="IRNazanin" w:cs="IRNazanin"/>
          <w:lang w:bidi="fa-IR"/>
          <w:color w:val="111111"/>
          <w:sz w:val="28"/>
          <w:szCs w:val="28"/>
          <w:rtl/>
        </w:rPr>
        <w:t xml:space="preserve">،327،488،455،453،411،405،401،589،527،510،496،495،489،176،155،65،57</w:t>
      </w:r>
    </w:p>
    <w:p>
      <w:pPr>
        <w:pStyle w:val="BookText"/>
      </w:pPr>
      <w:r>
        <w:rPr>
          <w:rFonts w:ascii="IRNazanin" w:hAnsi="IRNazanin" w:eastAsia="IRNazanin" w:cs="IRNazanin"/>
          <w:lang w:bidi="fa-IR"/>
          <w:color w:val="111111"/>
          <w:sz w:val="28"/>
          <w:szCs w:val="28"/>
          <w:rtl/>
        </w:rPr>
        <w:t xml:space="preserve">،48،46//24،591،276،272،262،249،230،196،436،414،409،406،373،338،323،204</w:t>
      </w:r>
    </w:p>
    <w:p>
      <w:pPr>
        <w:pStyle w:val="BookText"/>
      </w:pPr>
      <w:r>
        <w:rPr>
          <w:rFonts w:ascii="IRNazanin" w:hAnsi="IRNazanin" w:eastAsia="IRNazanin" w:cs="IRNazanin"/>
          <w:lang w:bidi="fa-IR"/>
          <w:color w:val="111111"/>
          <w:sz w:val="28"/>
          <w:szCs w:val="28"/>
          <w:rtl/>
        </w:rPr>
        <w:t xml:space="preserve">،199،165،164،54/25،284،283،279،268،261،240،307،297،292،288،287،285،357،356،348،346،311،308،134/26،427،414،412،381،267،263،253،244،239،140</w:t>
      </w:r>
    </w:p>
    <w:p>
      <w:pPr>
        <w:pStyle w:val="BookText"/>
      </w:pPr>
      <w:r>
        <w:rPr>
          <w:rFonts w:ascii="IRNazanin" w:hAnsi="IRNazanin" w:eastAsia="IRNazanin" w:cs="IRNazanin"/>
          <w:lang w:bidi="fa-IR"/>
          <w:color w:val="111111"/>
          <w:sz w:val="28"/>
          <w:szCs w:val="28"/>
          <w:rtl/>
        </w:rPr>
        <w:t xml:space="preserve">،331،330،324،323،307،297،389،388،378،367،361،350،425،424،423،406،399</w:t>
      </w:r>
    </w:p>
    <w:p>
      <w:pPr>
        <w:pStyle w:val="BookText"/>
      </w:pPr>
      <w:r>
        <w:rPr>
          <w:rFonts w:ascii="IRNazanin" w:hAnsi="IRNazanin" w:eastAsia="IRNazanin" w:cs="IRNazanin"/>
          <w:lang w:bidi="fa-IR"/>
          <w:color w:val="111111"/>
          <w:sz w:val="28"/>
          <w:szCs w:val="28"/>
          <w:rtl/>
        </w:rPr>
        <w:t xml:space="preserve">،391،498،465،464،461،460،429،141،130،126،124،109/27،359،358،353،336</w:t>
      </w:r>
    </w:p>
    <w:p>
      <w:pPr>
        <w:pStyle w:val="BookText"/>
      </w:pPr>
      <w:r>
        <w:rPr>
          <w:rFonts w:ascii="IRNazanin" w:hAnsi="IRNazanin" w:eastAsia="IRNazanin" w:cs="IRNazanin"/>
          <w:lang w:bidi="fa-IR"/>
          <w:color w:val="111111"/>
          <w:sz w:val="28"/>
          <w:szCs w:val="28"/>
          <w:rtl/>
        </w:rPr>
        <w:t xml:space="preserve">،172،147،415،410،396،372،362،360،72،62،51،38/28،444،423،422،163،136</w:t>
      </w:r>
    </w:p>
    <w:p>
      <w:pPr>
        <w:pStyle w:val="BookText"/>
      </w:pPr>
      <w:r>
        <w:rPr>
          <w:rFonts w:ascii="IRNazanin" w:hAnsi="IRNazanin" w:eastAsia="IRNazanin" w:cs="IRNazanin"/>
          <w:lang w:bidi="fa-IR"/>
          <w:color w:val="111111"/>
          <w:sz w:val="28"/>
          <w:szCs w:val="28"/>
          <w:rtl/>
        </w:rPr>
        <w:t xml:space="preserve">،135،130،122،110،79،220،219،218،214،196،174،619،511،414،349،316،230</w:t>
      </w:r>
    </w:p>
    <w:p>
      <w:pPr>
        <w:pStyle w:val="BookText"/>
      </w:pPr>
      <w:r>
        <w:rPr>
          <w:rFonts w:ascii="IRNazanin" w:hAnsi="IRNazanin" w:eastAsia="IRNazanin" w:cs="IRNazanin"/>
          <w:lang w:bidi="fa-IR"/>
          <w:color w:val="111111"/>
          <w:sz w:val="28"/>
          <w:szCs w:val="28"/>
          <w:rtl/>
        </w:rPr>
        <w:t xml:space="preserve">،624،622،621</w:t>
      </w:r>
    </w:p>
    <w:p>
      <w:pPr>
        <w:pStyle w:val="BookText"/>
      </w:pPr>
      <w:r>
        <w:rPr>
          <w:rFonts w:ascii="IRNazanin" w:hAnsi="IRNazanin" w:eastAsia="IRNazanin" w:cs="IRNazanin"/>
          <w:lang w:bidi="fa-IR"/>
          <w:color w:val="111111"/>
          <w:sz w:val="28"/>
          <w:szCs w:val="28"/>
          <w:rtl/>
        </w:rPr>
        <w:t xml:space="preserve">محمّد بن مصادف 114/13:346/8: 260/24</w:t>
      </w:r>
    </w:p>
    <w:p>
      <w:pPr>
        <w:pStyle w:val="BookText"/>
      </w:pPr>
      <w:r>
        <w:rPr>
          <w:rFonts w:ascii="IRNazanin" w:hAnsi="IRNazanin" w:eastAsia="IRNazanin" w:cs="IRNazanin"/>
          <w:lang w:bidi="fa-IR"/>
          <w:color w:val="111111"/>
          <w:sz w:val="28"/>
          <w:szCs w:val="28"/>
          <w:rtl/>
        </w:rPr>
        <w:t xml:space="preserve">محمّد بن مضارب 348/23</w:t>
      </w:r>
    </w:p>
    <w:p>
      <w:pPr>
        <w:pStyle w:val="BookText"/>
      </w:pPr>
      <w:r>
        <w:rPr>
          <w:rFonts w:ascii="Amiri" w:hAnsi="Amiri" w:eastAsia="Amiri" w:cs="Amiri"/>
          <w:lang w:bidi="ar-SA"/>
          <w:color w:val="111111"/>
          <w:sz w:val="28"/>
          <w:szCs w:val="28"/>
          <w:rtl/>
        </w:rPr>
        <w:t xml:space="preserve">محمد بن معد الموسوي السيد صفي الدين 452،449,4050402،213/4 ،454</w:t>
      </w:r>
    </w:p>
    <w:p>
      <w:pPr>
        <w:pStyle w:val="BookText"/>
      </w:pPr>
      <w:r>
        <w:rPr>
          <w:rFonts w:ascii="Amiri" w:hAnsi="Amiri" w:eastAsia="Amiri" w:cs="Amiri"/>
          <w:lang w:bidi="ar-SA"/>
          <w:color w:val="111111"/>
          <w:sz w:val="28"/>
          <w:szCs w:val="28"/>
          <w:rtl/>
        </w:rPr>
        <w:t xml:space="preserve">محمد بن مكي العاملي، أبو عبد الله الشهيد الأوّل 88،87،86،85،69/2،370،319،316،193،190،189،89،465،463،394،380،377،374،29،27،17،16/3،493،492،491،134،132،120،81،67،43،33،30،178،176،175،171،165،136،204،202،199،195،190،187،276،273،270،266،261،211،289،288،283،282،280،279،416،413،402،366،293،291،532،531،502،469،436،577،576،575،571،534،533،75،1/4،614،604،602،594،593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207،196،192،158،155،89،328،327،239،231،223،208،387،386،239،231،223،208،387،386،385،358،341،337،400،399،394،390،389،388،408،406،404،403،402</w:t>
      </w:r>
    </w:p>
    <w:p>
      <w:pPr>
        <w:pStyle w:val="BookText"/>
      </w:pPr>
      <w:r>
        <w:rPr>
          <w:rFonts w:ascii="IRNazanin" w:hAnsi="IRNazanin" w:eastAsia="IRNazanin" w:cs="IRNazanin"/>
          <w:lang w:bidi="fa-IR"/>
          <w:color w:val="111111"/>
          <w:sz w:val="28"/>
          <w:szCs w:val="28"/>
          <w:rtl/>
        </w:rPr>
        <w:t xml:space="preserve">،401،449،432،423،422،414،413،455،454،453،452،451،450،67،48،3/6،551</w:t>
      </w:r>
    </w:p>
    <w:p>
      <w:pPr>
        <w:pStyle w:val="BookText"/>
      </w:pPr>
      <w:r>
        <w:rPr>
          <w:rFonts w:ascii="IRNazanin" w:hAnsi="IRNazanin" w:eastAsia="IRNazanin" w:cs="IRNazanin"/>
          <w:lang w:bidi="fa-IR"/>
          <w:color w:val="111111"/>
          <w:sz w:val="28"/>
          <w:szCs w:val="28"/>
          <w:rtl/>
        </w:rPr>
        <w:t xml:space="preserve">،550،536،513،40،38،32،27/10،344/9،70،68،68،65،62،57،52،44،43،42،41،98</w:t>
      </w:r>
    </w:p>
    <w:p>
      <w:pPr>
        <w:pStyle w:val="BookText"/>
      </w:pPr>
      <w:r>
        <w:rPr>
          <w:rFonts w:ascii="IRNazanin" w:hAnsi="IRNazanin" w:eastAsia="IRNazanin" w:cs="IRNazanin"/>
          <w:lang w:bidi="fa-IR"/>
          <w:color w:val="111111"/>
          <w:sz w:val="28"/>
          <w:szCs w:val="28"/>
          <w:rtl/>
        </w:rPr>
        <w:t xml:space="preserve">،97،93،87،84،82،80،79،77،116،115،114،109،103،101،134،133،132،130،129</w:t>
      </w:r>
    </w:p>
    <w:p>
      <w:pPr>
        <w:pStyle w:val="BookText"/>
      </w:pPr>
      <w:r>
        <w:rPr>
          <w:rFonts w:ascii="IRNazanin" w:hAnsi="IRNazanin" w:eastAsia="IRNazanin" w:cs="IRNazanin"/>
          <w:lang w:bidi="fa-IR"/>
          <w:color w:val="111111"/>
          <w:sz w:val="28"/>
          <w:szCs w:val="28"/>
          <w:rtl/>
        </w:rPr>
        <w:t xml:space="preserve">،128،159،158،157،150،147،168،210.201،200،199،196،195،223،222،219،218،214،212،249،247،244،243،237،224،298،289،287،279،251،250،312،310،308،305،303،299،332،330،325،323،322،321.344،330،325،334،333،391،382،379،373</w:t>
      </w:r>
    </w:p>
    <w:p>
      <w:pPr>
        <w:pStyle w:val="BookText"/>
      </w:pPr>
      <w:r>
        <w:rPr>
          <w:rFonts w:ascii="IRNazanin" w:hAnsi="IRNazanin" w:eastAsia="IRNazanin" w:cs="IRNazanin"/>
          <w:lang w:bidi="fa-IR"/>
          <w:color w:val="111111"/>
          <w:sz w:val="28"/>
          <w:szCs w:val="28"/>
          <w:rtl/>
        </w:rPr>
        <w:t xml:space="preserve">،358،345،401،396،395،394،393،392،421،418،416،411،407،404،442،440،439</w:t>
      </w:r>
    </w:p>
    <w:p>
      <w:pPr>
        <w:pStyle w:val="BookText"/>
      </w:pPr>
      <w:r>
        <w:rPr>
          <w:rFonts w:ascii="IRNazanin" w:hAnsi="IRNazanin" w:eastAsia="IRNazanin" w:cs="IRNazanin"/>
          <w:lang w:bidi="fa-IR"/>
          <w:color w:val="111111"/>
          <w:sz w:val="28"/>
          <w:szCs w:val="28"/>
          <w:rtl/>
        </w:rPr>
        <w:t xml:space="preserve">،435،431،424،470،466،465،464،461،444،36/11،488،487،485،475،473،115</w:t>
      </w:r>
    </w:p>
    <w:p>
      <w:pPr>
        <w:pStyle w:val="BookText"/>
      </w:pPr>
      <w:r>
        <w:rPr>
          <w:rFonts w:ascii="IRNazanin" w:hAnsi="IRNazanin" w:eastAsia="IRNazanin" w:cs="IRNazanin"/>
          <w:lang w:bidi="fa-IR"/>
          <w:color w:val="111111"/>
          <w:sz w:val="28"/>
          <w:szCs w:val="28"/>
          <w:rtl/>
        </w:rPr>
        <w:t xml:space="preserve">،108،98،72،67،43،41،39،175،170،153،145،132،120،223،222،220،193،186،177،261،260،256،255،253،237،309،399،396،295،276،265،328،320.316،،315،314</w:t>
      </w:r>
    </w:p>
    <w:p>
      <w:pPr>
        <w:pStyle w:val="BookText"/>
      </w:pPr>
      <w:r>
        <w:rPr>
          <w:rFonts w:ascii="IRNazanin" w:hAnsi="IRNazanin" w:eastAsia="IRNazanin" w:cs="IRNazanin"/>
          <w:lang w:bidi="fa-IR"/>
          <w:color w:val="111111"/>
          <w:sz w:val="28"/>
          <w:szCs w:val="28"/>
          <w:rtl/>
        </w:rPr>
        <w:t xml:space="preserve">،312،366،348،346،344،339،330،389،386،381،379،378،372،419،417،414،398</w:t>
      </w:r>
    </w:p>
    <w:p>
      <w:pPr>
        <w:pStyle w:val="BookText"/>
      </w:pPr>
      <w:r>
        <w:rPr>
          <w:rFonts w:ascii="IRNazanin" w:hAnsi="IRNazanin" w:eastAsia="IRNazanin" w:cs="IRNazanin"/>
          <w:lang w:bidi="fa-IR"/>
          <w:color w:val="111111"/>
          <w:sz w:val="28"/>
          <w:szCs w:val="28"/>
          <w:rtl/>
        </w:rPr>
        <w:t xml:space="preserve">،395،393،496،478،475،468،459،437،538،528،520،518،513،506،554،551،547</w:t>
      </w:r>
    </w:p>
    <w:p>
      <w:pPr>
        <w:pStyle w:val="BookText"/>
      </w:pPr>
      <w:r>
        <w:rPr>
          <w:rFonts w:ascii="IRNazanin" w:hAnsi="IRNazanin" w:eastAsia="IRNazanin" w:cs="IRNazanin"/>
          <w:lang w:bidi="fa-IR"/>
          <w:color w:val="111111"/>
          <w:sz w:val="28"/>
          <w:szCs w:val="28"/>
          <w:rtl/>
        </w:rPr>
        <w:t xml:space="preserve">،546،545،541،582،578،572،566،559،558،620،619،618،595،587،586،663،661</w:t>
      </w:r>
    </w:p>
    <w:p>
      <w:pPr>
        <w:pStyle w:val="BookText"/>
      </w:pPr>
      <w:r>
        <w:rPr>
          <w:rFonts w:ascii="IRNazanin" w:hAnsi="IRNazanin" w:eastAsia="IRNazanin" w:cs="IRNazanin"/>
          <w:lang w:bidi="fa-IR"/>
          <w:color w:val="111111"/>
          <w:sz w:val="28"/>
          <w:szCs w:val="28"/>
          <w:rtl/>
        </w:rPr>
        <w:t xml:space="preserve">،647،645،630،627،679،677،674،668،665،664،704،691،690،689،682،681،13/15،3/14،3/13،706،705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94،24،22،13/17،327،235،206،191،175.139،126،124،108،226،224،210،208</w:t>
      </w:r>
    </w:p>
    <w:p>
      <w:pPr>
        <w:pStyle w:val="BookText"/>
      </w:pPr>
      <w:r>
        <w:rPr>
          <w:rFonts w:ascii="IRNazanin" w:hAnsi="IRNazanin" w:eastAsia="IRNazanin" w:cs="IRNazanin"/>
          <w:lang w:bidi="fa-IR"/>
          <w:color w:val="111111"/>
          <w:sz w:val="28"/>
          <w:szCs w:val="28"/>
          <w:rtl/>
        </w:rPr>
        <w:t xml:space="preserve">،202،194،179،266،265،264،250،235،362،361،318،305،301،296،460،449،442</w:t>
      </w:r>
    </w:p>
    <w:p>
      <w:pPr>
        <w:pStyle w:val="BookText"/>
      </w:pPr>
      <w:r>
        <w:rPr>
          <w:rFonts w:ascii="IRNazanin" w:hAnsi="IRNazanin" w:eastAsia="IRNazanin" w:cs="IRNazanin"/>
          <w:lang w:bidi="fa-IR"/>
          <w:color w:val="111111"/>
          <w:sz w:val="28"/>
          <w:szCs w:val="28"/>
          <w:rtl/>
        </w:rPr>
        <w:t xml:space="preserve">،438،389،373،493،484،480،479،470،468،524،522،514،507،504،500،589،561</w:t>
      </w:r>
    </w:p>
    <w:p>
      <w:pPr>
        <w:pStyle w:val="BookText"/>
      </w:pPr>
      <w:r>
        <w:rPr>
          <w:rFonts w:ascii="IRNazanin" w:hAnsi="IRNazanin" w:eastAsia="IRNazanin" w:cs="IRNazanin"/>
          <w:lang w:bidi="fa-IR"/>
          <w:color w:val="111111"/>
          <w:sz w:val="28"/>
          <w:szCs w:val="28"/>
          <w:rtl/>
        </w:rPr>
        <w:t xml:space="preserve">،552،543،529،527،43،20/18،600،599،594،592،130،128،121،80،78،75،62،45</w:t>
      </w:r>
    </w:p>
    <w:p>
      <w:pPr>
        <w:pStyle w:val="BookText"/>
      </w:pPr>
      <w:r>
        <w:rPr>
          <w:rFonts w:ascii="IRNazanin" w:hAnsi="IRNazanin" w:eastAsia="IRNazanin" w:cs="IRNazanin"/>
          <w:lang w:bidi="fa-IR"/>
          <w:color w:val="111111"/>
          <w:sz w:val="28"/>
          <w:szCs w:val="28"/>
          <w:rtl/>
        </w:rPr>
        <w:t xml:space="preserve">،190،184،164،148،138،133،293،289،243،240،219،196،342،340،336،324،308</w:t>
      </w:r>
    </w:p>
    <w:p>
      <w:pPr>
        <w:pStyle w:val="BookText"/>
      </w:pPr>
      <w:r>
        <w:rPr>
          <w:rFonts w:ascii="IRNazanin" w:hAnsi="IRNazanin" w:eastAsia="IRNazanin" w:cs="IRNazanin"/>
          <w:lang w:bidi="fa-IR"/>
          <w:color w:val="111111"/>
          <w:sz w:val="28"/>
          <w:szCs w:val="28"/>
          <w:rtl/>
        </w:rPr>
        <w:t xml:space="preserve">،301.388،382،366.359،350،345،454،428،422.417،395،394،47،29،20،18/19</w:t>
      </w:r>
    </w:p>
    <w:p>
      <w:pPr>
        <w:pStyle w:val="BookText"/>
      </w:pPr>
      <w:r>
        <w:rPr>
          <w:rFonts w:ascii="IRNazanin" w:hAnsi="IRNazanin" w:eastAsia="IRNazanin" w:cs="IRNazanin"/>
          <w:lang w:bidi="fa-IR"/>
          <w:color w:val="111111"/>
          <w:sz w:val="28"/>
          <w:szCs w:val="28"/>
          <w:rtl/>
        </w:rPr>
        <w:t xml:space="preserve">،504،469،152،149،145،118،83،60،55،266،264،223،487،182،160،394،375،373</w:t>
      </w:r>
    </w:p>
    <w:p>
      <w:pPr>
        <w:pStyle w:val="BookText"/>
      </w:pPr>
      <w:r>
        <w:rPr>
          <w:rFonts w:ascii="IRNazanin" w:hAnsi="IRNazanin" w:eastAsia="IRNazanin" w:cs="IRNazanin"/>
          <w:lang w:bidi="fa-IR"/>
          <w:color w:val="111111"/>
          <w:sz w:val="28"/>
          <w:szCs w:val="28"/>
          <w:rtl/>
        </w:rPr>
        <w:t xml:space="preserve">،349،343،340،420،412،410،405،403،400،534،513،487،485،442،434،115،112</w:t>
      </w:r>
    </w:p>
    <w:p>
      <w:pPr>
        <w:pStyle w:val="BookText"/>
      </w:pPr>
      <w:r>
        <w:rPr>
          <w:rFonts w:ascii="IRNazanin" w:hAnsi="IRNazanin" w:eastAsia="IRNazanin" w:cs="IRNazanin"/>
          <w:lang w:bidi="fa-IR"/>
          <w:color w:val="111111"/>
          <w:sz w:val="28"/>
          <w:szCs w:val="28"/>
          <w:rtl/>
        </w:rPr>
        <w:t xml:space="preserve">،85،19/20،551،546،233،156،144،139،134،124،413،411،395،381،352،320</w:t>
      </w:r>
    </w:p>
    <w:p>
      <w:pPr>
        <w:pStyle w:val="BookText"/>
      </w:pPr>
      <w:r>
        <w:rPr>
          <w:rFonts w:ascii="IRNazanin" w:hAnsi="IRNazanin" w:eastAsia="IRNazanin" w:cs="IRNazanin"/>
          <w:lang w:bidi="fa-IR"/>
          <w:color w:val="111111"/>
          <w:sz w:val="28"/>
          <w:szCs w:val="28"/>
          <w:rtl/>
        </w:rPr>
        <w:t xml:space="preserve">،14/21،472،448،425،421،416،107،88،71،48،44،26،23،16،182،170،163،137،133،114،389،279،252،251،190،189،25/22،470،417،416،415،402،146،136،134،117،94،71،45،301،293،266،207،206،161،505،491،490،487،460،440،649،646،625</w:t>
      </w:r>
    </w:p>
    <w:p>
      <w:pPr>
        <w:pStyle w:val="BookText"/>
      </w:pPr>
      <w:r>
        <w:rPr>
          <w:rFonts w:ascii="IRNazanin" w:hAnsi="IRNazanin" w:eastAsia="IRNazanin" w:cs="IRNazanin"/>
          <w:lang w:bidi="fa-IR"/>
          <w:color w:val="111111"/>
          <w:sz w:val="28"/>
          <w:szCs w:val="28"/>
          <w:rtl/>
        </w:rPr>
        <w:t xml:space="preserve">،619،610،597،100،83،82/23،726،676،674،240،239،198،126،125،114،520.513</w:t>
      </w:r>
    </w:p>
    <w:p>
      <w:pPr>
        <w:pStyle w:val="BookText"/>
      </w:pPr>
      <w:r>
        <w:rPr>
          <w:rFonts w:ascii="IRNazanin" w:hAnsi="IRNazanin" w:eastAsia="IRNazanin" w:cs="IRNazanin"/>
          <w:lang w:bidi="fa-IR"/>
          <w:color w:val="111111"/>
          <w:sz w:val="28"/>
          <w:szCs w:val="28"/>
          <w:rtl/>
        </w:rPr>
        <w:t xml:space="preserve">،512،457،362،278،118،109،96،77/24،561،559،332،323،214،183،147،138،407،397،393،359،358،342،580،570،554،551،512،452،127،94،49،44/25،590،583</w:t>
      </w:r>
    </w:p>
    <w:p>
      <w:pPr>
        <w:pStyle w:val="BookText"/>
      </w:pPr>
      <w:r>
        <w:rPr>
          <w:rFonts w:ascii="IRNazanin" w:hAnsi="IRNazanin" w:eastAsia="IRNazanin" w:cs="IRNazanin"/>
          <w:lang w:bidi="fa-IR"/>
          <w:color w:val="111111"/>
          <w:sz w:val="28"/>
          <w:szCs w:val="28"/>
          <w:rtl/>
        </w:rPr>
        <w:t xml:space="preserve">،217،202،165،151،150،134،319،300،291،289،280،218،421،420،402،387،385</w:t>
      </w:r>
    </w:p>
    <w:p>
      <w:pPr>
        <w:pStyle w:val="BookText"/>
      </w:pPr>
      <w:r>
        <w:rPr>
          <w:rFonts w:ascii="IRNazanin" w:hAnsi="IRNazanin" w:eastAsia="IRNazanin" w:cs="IRNazanin"/>
          <w:lang w:bidi="fa-IR"/>
          <w:color w:val="111111"/>
          <w:sz w:val="28"/>
          <w:szCs w:val="28"/>
          <w:rtl/>
        </w:rPr>
        <w:t xml:space="preserve">،332،36،25/26،544،535،532،478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،290 ،234 ،200 ،148،142، 166، ،402 ،415 ،401 ،329، 327 ،295،55/27، 507 ، 500 ،503 ،423،422، 215، 233، 260، 261،71 ،62 ،350، 386، 416، 424 ،302 ،283، ،126 ،118 ،72 ،434 56/28،128 ،437،428،309،254،242،237،189،128،516،515،507،497،492،332،643،593،521</w:t>
      </w:r>
    </w:p>
    <w:p>
      <w:pPr>
        <w:pStyle w:val="BookText"/>
      </w:pPr>
      <w:r>
        <w:rPr>
          <w:rFonts w:ascii="Amiri" w:hAnsi="Amiri" w:eastAsia="Amiri" w:cs="Amiri"/>
          <w:lang w:bidi="ar-SA"/>
          <w:color w:val="111111"/>
          <w:sz w:val="28"/>
          <w:szCs w:val="28"/>
          <w:rtl/>
        </w:rPr>
        <w:t xml:space="preserve">محمد بن المندائي، أبو الفتح 405/4</w:t>
      </w:r>
    </w:p>
    <w:p>
      <w:pPr>
        <w:pStyle w:val="BookText"/>
      </w:pPr>
      <w:r>
        <w:rPr>
          <w:rFonts w:ascii="Amiri" w:hAnsi="Amiri" w:eastAsia="Amiri" w:cs="Amiri"/>
          <w:lang w:bidi="ar-SA"/>
          <w:color w:val="111111"/>
          <w:sz w:val="28"/>
          <w:szCs w:val="28"/>
          <w:rtl/>
        </w:rPr>
        <w:t xml:space="preserve">محمّد بن منصور ← ابن إدريس</w:t>
      </w:r>
    </w:p>
    <w:p>
      <w:pPr>
        <w:pStyle w:val="BookText"/>
      </w:pPr>
      <w:r>
        <w:rPr>
          <w:rFonts w:ascii="Amiri" w:hAnsi="Amiri" w:eastAsia="Amiri" w:cs="Amiri"/>
          <w:lang w:bidi="ar-SA"/>
          <w:color w:val="111111"/>
          <w:sz w:val="28"/>
          <w:szCs w:val="28"/>
          <w:rtl/>
        </w:rPr>
        <w:t xml:space="preserve">محمد بن منصور بن يونس بُزُرج 333/4</w:t>
      </w:r>
    </w:p>
    <w:p>
      <w:pPr>
        <w:pStyle w:val="BookText"/>
      </w:pPr>
      <w:r>
        <w:rPr>
          <w:rFonts w:ascii="Amiri" w:hAnsi="Amiri" w:eastAsia="Amiri" w:cs="Amiri"/>
          <w:lang w:bidi="ar-SA"/>
          <w:color w:val="111111"/>
          <w:sz w:val="28"/>
          <w:szCs w:val="28"/>
          <w:rtl/>
        </w:rPr>
        <w:t xml:space="preserve">محمد بن منصور الخزاعي 286/4</w:t>
      </w:r>
    </w:p>
    <w:p>
      <w:pPr>
        <w:pStyle w:val="BookText"/>
      </w:pPr>
      <w:r>
        <w:rPr>
          <w:rFonts w:ascii="IRNazanin" w:hAnsi="IRNazanin" w:eastAsia="IRNazanin" w:cs="IRNazanin"/>
          <w:lang w:bidi="fa-IR"/>
          <w:color w:val="111111"/>
          <w:sz w:val="28"/>
          <w:szCs w:val="28"/>
          <w:rtl/>
        </w:rPr>
        <w:t xml:space="preserve">محمّد بن موسى 500/2</w:t>
      </w:r>
    </w:p>
    <w:p>
      <w:pPr>
        <w:pStyle w:val="BookText"/>
      </w:pPr>
      <w:r>
        <w:rPr>
          <w:rFonts w:ascii="IRNazanin" w:hAnsi="IRNazanin" w:eastAsia="IRNazanin" w:cs="IRNazanin"/>
          <w:lang w:bidi="fa-IR"/>
          <w:color w:val="111111"/>
          <w:sz w:val="28"/>
          <w:szCs w:val="28"/>
          <w:rtl/>
        </w:rPr>
        <w:t xml:space="preserve">محمّد بن مهاجر 273/17</w:t>
      </w:r>
    </w:p>
    <w:p>
      <w:pPr>
        <w:pStyle w:val="BookText"/>
      </w:pPr>
      <w:r>
        <w:rPr>
          <w:rFonts w:ascii="IRNazanin" w:hAnsi="IRNazanin" w:eastAsia="IRNazanin" w:cs="IRNazanin"/>
          <w:lang w:bidi="fa-IR"/>
          <w:color w:val="111111"/>
          <w:sz w:val="28"/>
          <w:szCs w:val="28"/>
          <w:rtl/>
        </w:rPr>
        <w:t xml:space="preserve">محمد بن نجدة شمس الدین 387/4</w:t>
      </w:r>
    </w:p>
    <w:p>
      <w:pPr>
        <w:pStyle w:val="BookText"/>
      </w:pPr>
      <w:r>
        <w:rPr>
          <w:rFonts w:ascii="IRNazanin" w:hAnsi="IRNazanin" w:eastAsia="IRNazanin" w:cs="IRNazanin"/>
          <w:lang w:bidi="fa-IR"/>
          <w:color w:val="111111"/>
          <w:sz w:val="28"/>
          <w:szCs w:val="28"/>
          <w:rtl/>
        </w:rPr>
        <w:t xml:space="preserve">محمّد بن نصیر 292289254/4</w:t>
      </w:r>
    </w:p>
    <w:p>
      <w:pPr>
        <w:pStyle w:val="BookText"/>
      </w:pPr>
      <w:r>
        <w:rPr>
          <w:rFonts w:ascii="Amiri" w:hAnsi="Amiri" w:eastAsia="Amiri" w:cs="Amiri"/>
          <w:lang w:bidi="ar-SA"/>
          <w:color w:val="111111"/>
          <w:sz w:val="28"/>
          <w:szCs w:val="28"/>
          <w:rtl/>
        </w:rPr>
        <w:t xml:space="preserve">محمّد بن النعمان ← المفيد</w:t>
      </w:r>
    </w:p>
    <w:p>
      <w:pPr>
        <w:pStyle w:val="BookText"/>
      </w:pPr>
      <w:r>
        <w:rPr>
          <w:rFonts w:ascii="Amiri" w:hAnsi="Amiri" w:eastAsia="Amiri" w:cs="Amiri"/>
          <w:lang w:bidi="ar-SA"/>
          <w:color w:val="111111"/>
          <w:sz w:val="28"/>
          <w:szCs w:val="28"/>
          <w:rtl/>
        </w:rPr>
        <w:t xml:space="preserve">محمد بن نعيم بن نعيم الشاذاني، أبو عبد الله 1 / 211</w:t>
      </w:r>
    </w:p>
    <w:p>
      <w:pPr>
        <w:pStyle w:val="BookText"/>
      </w:pPr>
      <w:r>
        <w:rPr>
          <w:rFonts w:ascii="Amiri" w:hAnsi="Amiri" w:eastAsia="Amiri" w:cs="Amiri"/>
          <w:lang w:bidi="ar-SA"/>
          <w:color w:val="111111"/>
          <w:sz w:val="28"/>
          <w:szCs w:val="28"/>
          <w:rtl/>
        </w:rPr>
        <w:t xml:space="preserve">محمّد بن نعيم الصحاف 59/6 10 / 326/26،244،241</w:t>
      </w:r>
    </w:p>
    <w:p>
      <w:pPr>
        <w:pStyle w:val="BookText"/>
      </w:pPr>
      <w:r>
        <w:rPr>
          <w:rFonts w:ascii="IRNazanin" w:hAnsi="IRNazanin" w:eastAsia="IRNazanin" w:cs="IRNazanin"/>
          <w:lang w:bidi="fa-IR"/>
          <w:color w:val="111111"/>
          <w:sz w:val="28"/>
          <w:szCs w:val="28"/>
          <w:rtl/>
        </w:rPr>
        <w:t xml:space="preserve">محمّد بن نما، نجیب الدين 392/4</w:t>
      </w:r>
    </w:p>
    <w:p>
      <w:pPr>
        <w:pStyle w:val="BookText"/>
      </w:pPr>
      <w:r>
        <w:rPr>
          <w:rFonts w:ascii="IRNazanin" w:hAnsi="IRNazanin" w:eastAsia="IRNazanin" w:cs="IRNazanin"/>
          <w:lang w:bidi="fa-IR"/>
          <w:color w:val="111111"/>
          <w:sz w:val="28"/>
          <w:szCs w:val="28"/>
          <w:rtl/>
        </w:rPr>
        <w:t xml:space="preserve">172/7،433، 414، 395 ، 43/25، 218/19 ،389، 80/8 ،26 /112/27:164،163</w:t>
      </w:r>
    </w:p>
    <w:p>
      <w:pPr>
        <w:pStyle w:val="BookText"/>
      </w:pPr>
      <w:r>
        <w:rPr>
          <w:rFonts w:ascii="Amiri" w:hAnsi="Amiri" w:eastAsia="Amiri" w:cs="Amiri"/>
          <w:lang w:bidi="ar-SA"/>
          <w:color w:val="111111"/>
          <w:sz w:val="28"/>
          <w:szCs w:val="28"/>
          <w:rtl/>
        </w:rPr>
        <w:t xml:space="preserve">محمّد بن الوليد 305/2، 317/4:500، 338؛ 26 / 184 : 570،569/28</w:t>
      </w:r>
    </w:p>
    <w:p>
      <w:pPr>
        <w:pStyle w:val="BookText"/>
      </w:pPr>
      <w:r>
        <w:rPr>
          <w:rFonts w:ascii="Amiri" w:hAnsi="Amiri" w:eastAsia="Amiri" w:cs="Amiri"/>
          <w:lang w:bidi="ar-SA"/>
          <w:color w:val="111111"/>
          <w:sz w:val="28"/>
          <w:szCs w:val="28"/>
          <w:rtl/>
        </w:rPr>
        <w:t xml:space="preserve">محمد بن الوليد الصيرفي 355/4</w:t>
      </w:r>
    </w:p>
    <w:p>
      <w:pPr>
        <w:pStyle w:val="BookText"/>
      </w:pPr>
      <w:r>
        <w:rPr>
          <w:rFonts w:ascii="IRNazanin" w:hAnsi="IRNazanin" w:eastAsia="IRNazanin" w:cs="IRNazanin"/>
          <w:lang w:bidi="fa-IR"/>
          <w:color w:val="111111"/>
          <w:sz w:val="28"/>
          <w:szCs w:val="28"/>
          <w:rtl/>
        </w:rPr>
        <w:t xml:space="preserve">محمّد بن هارون بن بریه 72/2</w:t>
      </w:r>
    </w:p>
    <w:p>
      <w:pPr>
        <w:pStyle w:val="BookText"/>
      </w:pPr>
      <w:r>
        <w:rPr>
          <w:rFonts w:ascii="Amiri" w:hAnsi="Amiri" w:eastAsia="Amiri" w:cs="Amiri"/>
          <w:lang w:bidi="ar-SA"/>
          <w:color w:val="111111"/>
          <w:sz w:val="28"/>
          <w:szCs w:val="28"/>
          <w:rtl/>
        </w:rPr>
        <w:t xml:space="preserve">محمّد بن يحيى 82،81،74،73/2،124/9،19-18/7،500،419،102/24،137/22،176،174/10،401،289،242،195،138/25</w:t>
      </w:r>
    </w:p>
    <w:p>
      <w:pPr>
        <w:pStyle w:val="BookText"/>
      </w:pPr>
      <w:r>
        <w:rPr>
          <w:rFonts w:ascii="Amiri" w:hAnsi="Amiri" w:eastAsia="Amiri" w:cs="Amiri"/>
          <w:lang w:bidi="ar-SA"/>
          <w:color w:val="111111"/>
          <w:sz w:val="28"/>
          <w:szCs w:val="28"/>
          <w:rtl/>
        </w:rPr>
        <w:t xml:space="preserve">محمد بن يحيى بن سعيد، صفي الدين 197/13،395/4</w:t>
      </w:r>
    </w:p>
    <w:p>
      <w:pPr>
        <w:pStyle w:val="BookText"/>
      </w:pPr>
      <w:r>
        <w:rPr>
          <w:rFonts w:ascii="Amiri" w:hAnsi="Amiri" w:eastAsia="Amiri" w:cs="Amiri"/>
          <w:lang w:bidi="ar-SA"/>
          <w:color w:val="111111"/>
          <w:sz w:val="28"/>
          <w:szCs w:val="28"/>
          <w:rtl/>
        </w:rPr>
        <w:t xml:space="preserve">محمّد بن يحيى بن سليمان الخثعمي الكوفي 496/2</w:t>
      </w:r>
    </w:p>
    <w:p>
      <w:pPr>
        <w:pStyle w:val="BookText"/>
      </w:pPr>
      <w:r>
        <w:rPr>
          <w:rFonts w:ascii="Amiri" w:hAnsi="Amiri" w:eastAsia="Amiri" w:cs="Amiri"/>
          <w:lang w:bidi="ar-SA"/>
          <w:color w:val="111111"/>
          <w:sz w:val="28"/>
          <w:szCs w:val="28"/>
          <w:rtl/>
        </w:rPr>
        <w:t xml:space="preserve">محمّد بن يحيى الخزاز 496/2</w:t>
      </w:r>
    </w:p>
    <w:p>
      <w:pPr>
        <w:pStyle w:val="BookText"/>
      </w:pPr>
      <w:r>
        <w:rPr>
          <w:rFonts w:ascii="Amiri" w:hAnsi="Amiri" w:eastAsia="Amiri" w:cs="Amiri"/>
          <w:lang w:bidi="ar-SA"/>
          <w:color w:val="111111"/>
          <w:sz w:val="28"/>
          <w:szCs w:val="28"/>
          <w:rtl/>
        </w:rPr>
        <w:t xml:space="preserve">محمّد بن يحيى العطار القمّي 496/2: 121/25،291/4</w:t>
      </w:r>
    </w:p>
    <w:p>
      <w:pPr>
        <w:pStyle w:val="BookText"/>
      </w:pPr>
      <w:r>
        <w:rPr>
          <w:rFonts w:ascii="Amiri" w:hAnsi="Amiri" w:eastAsia="Amiri" w:cs="Amiri"/>
          <w:lang w:bidi="ar-SA"/>
          <w:color w:val="111111"/>
          <w:sz w:val="28"/>
          <w:szCs w:val="28"/>
          <w:rtl/>
        </w:rPr>
        <w:t xml:space="preserve">محمد بن يحيى الفارسي 276/4</w:t>
      </w:r>
    </w:p>
    <w:p>
      <w:pPr>
        <w:pStyle w:val="BookText"/>
      </w:pPr>
      <w:r>
        <w:rPr>
          <w:rFonts w:ascii="Amiri" w:hAnsi="Amiri" w:eastAsia="Amiri" w:cs="Amiri"/>
          <w:lang w:bidi="ar-SA"/>
          <w:color w:val="111111"/>
          <w:sz w:val="28"/>
          <w:szCs w:val="28"/>
          <w:rtl/>
        </w:rPr>
        <w:t xml:space="preserve">محمد بن يعقوب ← الكُلَيْنِي</w:t>
      </w:r>
    </w:p>
    <w:p>
      <w:pPr>
        <w:pStyle w:val="BookText"/>
      </w:pPr>
      <w:r>
        <w:rPr>
          <w:rFonts w:ascii="Amiri" w:hAnsi="Amiri" w:eastAsia="Amiri" w:cs="Amiri"/>
          <w:lang w:bidi="ar-SA"/>
          <w:color w:val="111111"/>
          <w:sz w:val="28"/>
          <w:szCs w:val="28"/>
          <w:rtl/>
        </w:rPr>
        <w:t xml:space="preserve">محمّد بن يعقوب المعروف بابن الجرائدي 404/4</w:t>
      </w:r>
    </w:p>
    <w:p>
      <w:pPr>
        <w:pStyle w:val="BookText"/>
      </w:pPr>
      <w:r>
        <w:rPr>
          <w:rFonts w:ascii="Amiri" w:hAnsi="Amiri" w:eastAsia="Amiri" w:cs="Amiri"/>
          <w:lang w:bidi="ar-SA"/>
          <w:color w:val="111111"/>
          <w:sz w:val="28"/>
          <w:szCs w:val="28"/>
          <w:rtl/>
        </w:rPr>
        <w:t xml:space="preserve">محمّد حنفية ← محمد بن الحنفية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الدوريستي 397/4</w:t>
      </w:r>
    </w:p>
    <w:p>
      <w:pPr>
        <w:pStyle w:val="BookText"/>
      </w:pPr>
      <w:r>
        <w:rPr>
          <w:rFonts w:ascii="Amiri" w:hAnsi="Amiri" w:eastAsia="Amiri" w:cs="Amiri"/>
          <w:lang w:bidi="ar-SA"/>
          <w:color w:val="111111"/>
          <w:sz w:val="28"/>
          <w:szCs w:val="28"/>
          <w:rtl/>
        </w:rPr>
        <w:t xml:space="preserve">محمد الصهيوني، شمس الدين 393/4، 394</w:t>
      </w:r>
    </w:p>
    <w:p>
      <w:pPr>
        <w:pStyle w:val="BookText"/>
      </w:pPr>
      <w:r>
        <w:rPr>
          <w:rFonts w:ascii="Amiri" w:hAnsi="Amiri" w:eastAsia="Amiri" w:cs="Amiri"/>
          <w:lang w:bidi="ar-SA"/>
          <w:color w:val="111111"/>
          <w:sz w:val="28"/>
          <w:szCs w:val="28"/>
          <w:rtl/>
        </w:rPr>
        <w:t xml:space="preserve">محمد العطار ←محمد بن يحيى العطار القمي</w:t>
      </w:r>
    </w:p>
    <w:p>
      <w:pPr>
        <w:pStyle w:val="BookText"/>
      </w:pPr>
      <w:r>
        <w:rPr>
          <w:rFonts w:ascii="Amiri" w:hAnsi="Amiri" w:eastAsia="Amiri" w:cs="Amiri"/>
          <w:lang w:bidi="ar-SA"/>
          <w:color w:val="111111"/>
          <w:sz w:val="28"/>
          <w:szCs w:val="28"/>
          <w:rtl/>
        </w:rPr>
        <w:t xml:space="preserve">محمّد الكيلاني 160/4</w:t>
      </w:r>
    </w:p>
    <w:p>
      <w:pPr>
        <w:pStyle w:val="BookText"/>
      </w:pPr>
      <w:r>
        <w:rPr>
          <w:rFonts w:ascii="IRNazanin" w:hAnsi="IRNazanin" w:eastAsia="IRNazanin" w:cs="IRNazanin"/>
          <w:lang w:bidi="fa-IR"/>
          <w:color w:val="111111"/>
          <w:sz w:val="28"/>
          <w:szCs w:val="28"/>
          <w:rtl/>
        </w:rPr>
        <w:t xml:space="preserve">محمّد المخزون 72/11</w:t>
      </w:r>
    </w:p>
    <w:p>
      <w:pPr>
        <w:pStyle w:val="BookText"/>
      </w:pPr>
      <w:r>
        <w:rPr>
          <w:rFonts w:ascii="IRNazanin" w:hAnsi="IRNazanin" w:eastAsia="IRNazanin" w:cs="IRNazanin"/>
          <w:lang w:bidi="fa-IR"/>
          <w:color w:val="111111"/>
          <w:sz w:val="28"/>
          <w:szCs w:val="28"/>
          <w:rtl/>
        </w:rPr>
        <w:t xml:space="preserve">محمّد المرتضى 398/4</w:t>
      </w:r>
    </w:p>
    <w:p>
      <w:pPr>
        <w:pStyle w:val="BookText"/>
      </w:pPr>
      <w:r>
        <w:rPr>
          <w:rFonts w:ascii="Amiri" w:hAnsi="Amiri" w:eastAsia="Amiri" w:cs="Amiri"/>
          <w:lang w:bidi="ar-SA"/>
          <w:color w:val="111111"/>
          <w:sz w:val="28"/>
          <w:szCs w:val="28"/>
          <w:rtl/>
        </w:rPr>
        <w:t xml:space="preserve">محمد الهيثم التميمي 219/4</w:t>
      </w:r>
    </w:p>
    <w:p>
      <w:pPr>
        <w:pStyle w:val="BookText"/>
      </w:pPr>
      <w:r>
        <w:rPr>
          <w:rFonts w:ascii="Amiri" w:hAnsi="Amiri" w:eastAsia="Amiri" w:cs="Amiri"/>
          <w:lang w:bidi="ar-SA"/>
          <w:color w:val="111111"/>
          <w:sz w:val="28"/>
          <w:szCs w:val="28"/>
          <w:rtl/>
        </w:rPr>
        <w:t xml:space="preserve">محمّد بن عمر بن محمد الزمخشري ←الزمخشري</w:t>
      </w:r>
    </w:p>
    <w:p>
      <w:pPr>
        <w:pStyle w:val="BookText"/>
      </w:pPr>
      <w:r>
        <w:rPr>
          <w:rFonts w:ascii="IRNazanin" w:hAnsi="IRNazanin" w:eastAsia="IRNazanin" w:cs="IRNazanin"/>
          <w:lang w:bidi="fa-IR"/>
          <w:color w:val="111111"/>
          <w:sz w:val="28"/>
          <w:szCs w:val="28"/>
          <w:rtl/>
        </w:rPr>
        <w:t xml:space="preserve">محمود بن لبید 283/2</w:t>
      </w:r>
    </w:p>
    <w:p>
      <w:pPr>
        <w:pStyle w:val="BookText"/>
      </w:pPr>
      <w:r>
        <w:rPr>
          <w:rFonts w:ascii="IRNazanin" w:hAnsi="IRNazanin" w:eastAsia="IRNazanin" w:cs="IRNazanin"/>
          <w:lang w:bidi="fa-IR"/>
          <w:color w:val="111111"/>
          <w:sz w:val="28"/>
          <w:szCs w:val="28"/>
          <w:rtl/>
        </w:rPr>
        <w:t xml:space="preserve">محمود الحمصي، سدید الدین 382/2 ؛403/26،186/9،402/4</w:t>
      </w:r>
    </w:p>
    <w:p>
      <w:pPr>
        <w:pStyle w:val="BookText"/>
      </w:pPr>
      <w:r>
        <w:rPr>
          <w:rFonts w:ascii="Amiri" w:hAnsi="Amiri" w:eastAsia="Amiri" w:cs="Amiri"/>
          <w:lang w:bidi="ar-SA"/>
          <w:color w:val="111111"/>
          <w:sz w:val="28"/>
          <w:szCs w:val="28"/>
          <w:rtl/>
        </w:rPr>
        <w:t xml:space="preserve">محيصة بن مسعود 379/28</w:t>
      </w:r>
    </w:p>
    <w:p>
      <w:pPr>
        <w:pStyle w:val="BookText"/>
      </w:pPr>
      <w:r>
        <w:rPr>
          <w:rFonts w:ascii="IRNazanin" w:hAnsi="IRNazanin" w:eastAsia="IRNazanin" w:cs="IRNazanin"/>
          <w:lang w:bidi="fa-IR"/>
          <w:color w:val="111111"/>
          <w:sz w:val="28"/>
          <w:szCs w:val="28"/>
          <w:rtl/>
        </w:rPr>
        <w:t xml:space="preserve">مختار 419/5</w:t>
      </w:r>
    </w:p>
    <w:p>
      <w:pPr>
        <w:pStyle w:val="BookText"/>
      </w:pPr>
      <w:r>
        <w:rPr>
          <w:rFonts w:ascii="Amiri" w:hAnsi="Amiri" w:eastAsia="Amiri" w:cs="Amiri"/>
          <w:lang w:bidi="ar-SA"/>
          <w:color w:val="111111"/>
          <w:sz w:val="28"/>
          <w:szCs w:val="28"/>
          <w:rtl/>
        </w:rPr>
        <w:t xml:space="preserve">المختار بن أبي عبيدة 320،183/4،</w:t>
      </w:r>
    </w:p>
    <w:p>
      <w:pPr>
        <w:pStyle w:val="BookText"/>
      </w:pPr>
      <w:r>
        <w:rPr>
          <w:rFonts w:ascii="IRNazanin" w:hAnsi="IRNazanin" w:eastAsia="IRNazanin" w:cs="IRNazanin"/>
          <w:lang w:bidi="fa-IR"/>
          <w:color w:val="111111"/>
          <w:sz w:val="28"/>
          <w:szCs w:val="28"/>
          <w:rtl/>
        </w:rPr>
        <w:t xml:space="preserve">مرازم 589: 251/13،583/11 ،450،401/25</w:t>
      </w:r>
    </w:p>
    <w:p>
      <w:pPr>
        <w:pStyle w:val="BookText"/>
      </w:pPr>
      <w:r>
        <w:rPr>
          <w:rFonts w:ascii="Amiri" w:hAnsi="Amiri" w:eastAsia="Amiri" w:cs="Amiri"/>
          <w:lang w:bidi="ar-SA"/>
          <w:color w:val="111111"/>
          <w:sz w:val="28"/>
          <w:szCs w:val="28"/>
          <w:rtl/>
        </w:rPr>
        <w:t xml:space="preserve">المرتضى الرازي 397/4</w:t>
      </w:r>
    </w:p>
    <w:p>
      <w:pPr>
        <w:pStyle w:val="BookText"/>
      </w:pPr>
      <w:r>
        <w:rPr>
          <w:rFonts w:ascii="Amiri" w:hAnsi="Amiri" w:eastAsia="Amiri" w:cs="Amiri"/>
          <w:lang w:bidi="ar-SA"/>
          <w:color w:val="111111"/>
          <w:sz w:val="28"/>
          <w:szCs w:val="28"/>
          <w:rtl/>
        </w:rPr>
        <w:t xml:space="preserve">المرتضى عليّ بن السيد جلال الدين عبد الحميد بن فخّار الموسوي 399/4</w:t>
      </w:r>
    </w:p>
    <w:p>
      <w:pPr>
        <w:pStyle w:val="BookText"/>
      </w:pPr>
      <w:r>
        <w:rPr>
          <w:rFonts w:ascii="IRNazanin" w:hAnsi="IRNazanin" w:eastAsia="IRNazanin" w:cs="IRNazanin"/>
          <w:lang w:bidi="fa-IR"/>
          <w:color w:val="111111"/>
          <w:sz w:val="28"/>
          <w:szCs w:val="28"/>
          <w:rtl/>
        </w:rPr>
        <w:t xml:space="preserve">المرزبان بن عمران 320/4</w:t>
      </w:r>
    </w:p>
    <w:p>
      <w:pPr>
        <w:pStyle w:val="BookText"/>
      </w:pPr>
      <w:r>
        <w:rPr>
          <w:rFonts w:ascii="Amiri" w:hAnsi="Amiri" w:eastAsia="Amiri" w:cs="Amiri"/>
          <w:lang w:bidi="ar-SA"/>
          <w:color w:val="111111"/>
          <w:sz w:val="28"/>
          <w:szCs w:val="28"/>
          <w:rtl/>
        </w:rPr>
        <w:t xml:space="preserve">مروان( بن الحكم )263/17،405/11</w:t>
      </w:r>
    </w:p>
    <w:p>
      <w:pPr>
        <w:pStyle w:val="BookText"/>
      </w:pPr>
      <w:r>
        <w:rPr>
          <w:rFonts w:ascii="IRNazanin" w:hAnsi="IRNazanin" w:eastAsia="IRNazanin" w:cs="IRNazanin"/>
          <w:lang w:bidi="fa-IR"/>
          <w:color w:val="111111"/>
          <w:sz w:val="28"/>
          <w:szCs w:val="28"/>
          <w:rtl/>
        </w:rPr>
        <w:t xml:space="preserve">مروان بن مسلم 338/4 377/22</w:t>
      </w:r>
    </w:p>
    <w:p>
      <w:pPr>
        <w:pStyle w:val="BookText"/>
      </w:pPr>
      <w:r>
        <w:rPr>
          <w:rFonts w:ascii="Amiri" w:hAnsi="Amiri" w:eastAsia="Amiri" w:cs="Amiri"/>
          <w:lang w:bidi="ar-SA"/>
          <w:color w:val="111111"/>
          <w:sz w:val="28"/>
          <w:szCs w:val="28"/>
          <w:rtl/>
        </w:rPr>
        <w:t xml:space="preserve">مروان بن موسى، كوفي 338/4</w:t>
      </w:r>
    </w:p>
    <w:p>
      <w:pPr>
        <w:pStyle w:val="BookText"/>
      </w:pPr>
      <w:r>
        <w:rPr>
          <w:rFonts w:ascii="Amiri" w:hAnsi="Amiri" w:eastAsia="Amiri" w:cs="Amiri"/>
          <w:lang w:bidi="ar-SA"/>
          <w:color w:val="111111"/>
          <w:sz w:val="28"/>
          <w:szCs w:val="28"/>
          <w:rtl/>
        </w:rPr>
        <w:t xml:space="preserve">مروك 448/25</w:t>
      </w:r>
    </w:p>
    <w:p>
      <w:pPr>
        <w:pStyle w:val="BookText"/>
      </w:pPr>
      <w:r>
        <w:rPr>
          <w:rFonts w:ascii="Amiri" w:hAnsi="Amiri" w:eastAsia="Amiri" w:cs="Amiri"/>
          <w:lang w:bidi="ar-SA"/>
          <w:color w:val="111111"/>
          <w:sz w:val="28"/>
          <w:szCs w:val="28"/>
          <w:rtl/>
        </w:rPr>
        <w:t xml:space="preserve">مرة بن مالك بن حنظلة بن مالك بن زيد بن مناة 196/4</w:t>
      </w:r>
    </w:p>
    <w:p>
      <w:pPr>
        <w:pStyle w:val="BookText"/>
      </w:pPr>
      <w:r>
        <w:rPr>
          <w:rFonts w:ascii="Amiri" w:hAnsi="Amiri" w:eastAsia="Amiri" w:cs="Amiri"/>
          <w:lang w:bidi="ar-SA"/>
          <w:color w:val="111111"/>
          <w:sz w:val="28"/>
          <w:szCs w:val="28"/>
          <w:rtl/>
        </w:rPr>
        <w:t xml:space="preserve">مريم بنت أحمد بن محمد بن إبراهيم الأسدية 545/4</w:t>
      </w:r>
    </w:p>
    <w:p>
      <w:pPr>
        <w:pStyle w:val="BookText"/>
      </w:pPr>
      <w:r>
        <w:rPr>
          <w:rFonts w:ascii="IRNazanin" w:hAnsi="IRNazanin" w:eastAsia="IRNazanin" w:cs="IRNazanin"/>
          <w:lang w:bidi="fa-IR"/>
          <w:color w:val="111111"/>
          <w:sz w:val="28"/>
          <w:szCs w:val="28"/>
          <w:rtl/>
        </w:rPr>
        <w:t xml:space="preserve">مزاحم 250/2، 391</w:t>
      </w:r>
    </w:p>
    <w:p>
      <w:pPr>
        <w:pStyle w:val="BookText"/>
      </w:pPr>
      <w:r>
        <w:rPr>
          <w:rFonts w:ascii="IRNazanin" w:hAnsi="IRNazanin" w:eastAsia="IRNazanin" w:cs="IRNazanin"/>
          <w:lang w:bidi="fa-IR"/>
          <w:color w:val="111111"/>
          <w:sz w:val="28"/>
          <w:szCs w:val="28"/>
          <w:rtl/>
        </w:rPr>
        <w:t xml:space="preserve">المزخرف 270/4</w:t>
      </w:r>
    </w:p>
    <w:p>
      <w:pPr>
        <w:pStyle w:val="BookText"/>
      </w:pPr>
      <w:r>
        <w:rPr>
          <w:rFonts w:ascii="Amiri" w:hAnsi="Amiri" w:eastAsia="Amiri" w:cs="Amiri"/>
          <w:lang w:bidi="ar-SA"/>
          <w:color w:val="111111"/>
          <w:sz w:val="28"/>
          <w:szCs w:val="28"/>
          <w:rtl/>
        </w:rPr>
        <w:t xml:space="preserve">المزني 283/22</w:t>
      </w:r>
    </w:p>
    <w:p>
      <w:pPr>
        <w:pStyle w:val="BookText"/>
      </w:pPr>
      <w:r>
        <w:rPr>
          <w:rFonts w:ascii="IRNazanin" w:hAnsi="IRNazanin" w:eastAsia="IRNazanin" w:cs="IRNazanin"/>
          <w:lang w:bidi="fa-IR"/>
          <w:color w:val="111111"/>
          <w:sz w:val="28"/>
          <w:szCs w:val="28"/>
          <w:rtl/>
        </w:rPr>
        <w:t xml:space="preserve">مسروق 248/2</w:t>
      </w:r>
    </w:p>
    <w:p>
      <w:pPr>
        <w:pStyle w:val="BookText"/>
      </w:pPr>
      <w:r>
        <w:rPr>
          <w:rFonts w:ascii="IRNazanin" w:hAnsi="IRNazanin" w:eastAsia="IRNazanin" w:cs="IRNazanin"/>
          <w:lang w:bidi="fa-IR"/>
          <w:color w:val="111111"/>
          <w:sz w:val="28"/>
          <w:szCs w:val="28"/>
          <w:rtl/>
        </w:rPr>
        <w:t xml:space="preserve">مسروق بن الأجدع 203/4</w:t>
      </w:r>
    </w:p>
    <w:p>
      <w:pPr>
        <w:pStyle w:val="BookText"/>
      </w:pPr>
      <w:r>
        <w:rPr>
          <w:rFonts w:ascii="Amiri" w:hAnsi="Amiri" w:eastAsia="Amiri" w:cs="Amiri"/>
          <w:lang w:bidi="ar-SA"/>
          <w:color w:val="111111"/>
          <w:sz w:val="28"/>
          <w:szCs w:val="28"/>
          <w:rtl/>
        </w:rPr>
        <w:t xml:space="preserve">مسعدة بن زياد العبدي 212/22</w:t>
      </w:r>
    </w:p>
    <w:p>
      <w:pPr>
        <w:pStyle w:val="BookText"/>
      </w:pPr>
      <w:r>
        <w:rPr>
          <w:rFonts w:ascii="Amiri" w:hAnsi="Amiri" w:eastAsia="Amiri" w:cs="Amiri"/>
          <w:lang w:bidi="ar-SA"/>
          <w:color w:val="111111"/>
          <w:sz w:val="28"/>
          <w:szCs w:val="28"/>
          <w:rtl/>
        </w:rPr>
        <w:t xml:space="preserve">مسعدة بن صدقة 433؛486،485/11،379،289/25،103/23،286/17،</w:t>
      </w:r>
    </w:p>
    <w:p>
      <w:pPr>
        <w:pStyle w:val="BookText"/>
      </w:pPr>
      <w:r>
        <w:rPr>
          <w:rFonts w:ascii="Amiri" w:hAnsi="Amiri" w:eastAsia="Amiri" w:cs="Amiri"/>
          <w:lang w:bidi="ar-SA"/>
          <w:color w:val="111111"/>
          <w:sz w:val="28"/>
          <w:szCs w:val="28"/>
          <w:rtl/>
        </w:rPr>
        <w:t xml:space="preserve">المسعودي 287/4، 294،293</w:t>
      </w:r>
    </w:p>
    <w:p>
      <w:pPr>
        <w:pStyle w:val="BookText"/>
      </w:pPr>
      <w:r>
        <w:rPr>
          <w:rFonts w:ascii="Amiri" w:hAnsi="Amiri" w:eastAsia="Amiri" w:cs="Amiri"/>
          <w:lang w:bidi="ar-SA"/>
          <w:color w:val="111111"/>
          <w:sz w:val="28"/>
          <w:szCs w:val="28"/>
          <w:rtl/>
        </w:rPr>
        <w:t xml:space="preserve">مسكين السمّان 322/19</w:t>
      </w:r>
    </w:p>
    <w:p>
      <w:pPr>
        <w:pStyle w:val="BookText"/>
      </w:pPr>
      <w:r>
        <w:rPr>
          <w:rFonts w:ascii="IRNazanin" w:hAnsi="IRNazanin" w:eastAsia="IRNazanin" w:cs="IRNazanin"/>
          <w:lang w:bidi="fa-IR"/>
          <w:color w:val="111111"/>
          <w:sz w:val="28"/>
          <w:szCs w:val="28"/>
          <w:rtl/>
        </w:rPr>
        <w:t xml:space="preserve">مسلم 2،18/1/ 284 ،163/4:290،19/13،302،202،178،116/5،541</w:t>
      </w:r>
    </w:p>
    <w:p>
      <w:pPr>
        <w:pStyle w:val="BookText"/>
      </w:pPr>
      <w:r>
        <w:rPr>
          <w:rFonts w:ascii="Amiri" w:hAnsi="Amiri" w:eastAsia="Amiri" w:cs="Amiri"/>
          <w:lang w:bidi="ar-SA"/>
          <w:color w:val="111111"/>
          <w:sz w:val="28"/>
          <w:szCs w:val="28"/>
          <w:rtl/>
        </w:rPr>
        <w:t xml:space="preserve">مسلم بن يسار 261/2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مسلمة بن قاسم 548/4</w:t>
      </w:r>
    </w:p>
    <w:p>
      <w:pPr>
        <w:pStyle w:val="BookText"/>
      </w:pPr>
      <w:r>
        <w:rPr>
          <w:rFonts w:ascii="IRNazanin" w:hAnsi="IRNazanin" w:eastAsia="IRNazanin" w:cs="IRNazanin"/>
          <w:lang w:bidi="fa-IR"/>
          <w:color w:val="111111"/>
          <w:sz w:val="28"/>
          <w:szCs w:val="28"/>
          <w:rtl/>
        </w:rPr>
        <w:t xml:space="preserve">مسمع بن مالك ،مسمع، مسمع بن عبد الملك، مسمعي، أبو سيار، الملقب كِرْدِین 414،144/9،337/4،74/2،524/24،354/11،328/10،444،3777،362،185،170،35/25</w:t>
      </w:r>
    </w:p>
    <w:p>
      <w:pPr>
        <w:pStyle w:val="BookText"/>
      </w:pPr>
      <w:r>
        <w:rPr>
          <w:rFonts w:ascii="IRNazanin" w:hAnsi="IRNazanin" w:eastAsia="IRNazanin" w:cs="IRNazanin"/>
          <w:lang w:bidi="fa-IR"/>
          <w:color w:val="111111"/>
          <w:sz w:val="28"/>
          <w:szCs w:val="28"/>
          <w:rtl/>
        </w:rPr>
        <w:t xml:space="preserve">،525،219،152،150،148/26،501،380،458،308،234،180،138،76/28،579،563</w:t>
      </w:r>
    </w:p>
    <w:p>
      <w:pPr>
        <w:pStyle w:val="BookText"/>
      </w:pPr>
      <w:r>
        <w:rPr>
          <w:rFonts w:ascii="IRNazanin" w:hAnsi="IRNazanin" w:eastAsia="IRNazanin" w:cs="IRNazanin"/>
          <w:lang w:bidi="fa-IR"/>
          <w:color w:val="111111"/>
          <w:sz w:val="28"/>
          <w:szCs w:val="28"/>
          <w:rtl/>
        </w:rPr>
        <w:t xml:space="preserve">،553،551،544،532،657،607،600</w:t>
      </w:r>
    </w:p>
    <w:p>
      <w:pPr>
        <w:pStyle w:val="BookText"/>
      </w:pPr>
      <w:r>
        <w:rPr>
          <w:rFonts w:ascii="Amiri" w:hAnsi="Amiri" w:eastAsia="Amiri" w:cs="Amiri"/>
          <w:lang w:bidi="ar-SA"/>
          <w:color w:val="111111"/>
          <w:sz w:val="28"/>
          <w:szCs w:val="28"/>
          <w:rtl/>
        </w:rPr>
        <w:t xml:space="preserve">المِسْوَر بن مَخْرَمة 449/2</w:t>
      </w:r>
    </w:p>
    <w:p>
      <w:pPr>
        <w:pStyle w:val="BookText"/>
      </w:pPr>
      <w:r>
        <w:rPr>
          <w:rFonts w:ascii="Amiri" w:hAnsi="Amiri" w:eastAsia="Amiri" w:cs="Amiri"/>
          <w:lang w:bidi="ar-SA"/>
          <w:color w:val="111111"/>
          <w:sz w:val="28"/>
          <w:szCs w:val="28"/>
          <w:rtl/>
        </w:rPr>
        <w:t xml:space="preserve">المسيب بن حزن، أبو سعيد 336،270/4</w:t>
      </w:r>
    </w:p>
    <w:p>
      <w:pPr>
        <w:pStyle w:val="BookText"/>
      </w:pPr>
      <w:r>
        <w:rPr>
          <w:rFonts w:ascii="Amiri" w:hAnsi="Amiri" w:eastAsia="Amiri" w:cs="Amiri"/>
          <w:lang w:bidi="ar-SA"/>
          <w:color w:val="111111"/>
          <w:sz w:val="28"/>
          <w:szCs w:val="28"/>
          <w:rtl/>
        </w:rPr>
        <w:t xml:space="preserve">مُسيلمة 190/5:356/2</w:t>
      </w:r>
    </w:p>
    <w:p>
      <w:pPr>
        <w:pStyle w:val="BookText"/>
      </w:pPr>
      <w:r>
        <w:rPr>
          <w:rFonts w:ascii="Amiri" w:hAnsi="Amiri" w:eastAsia="Amiri" w:cs="Amiri"/>
          <w:lang w:bidi="ar-SA"/>
          <w:color w:val="111111"/>
          <w:sz w:val="28"/>
          <w:szCs w:val="28"/>
          <w:rtl/>
        </w:rPr>
        <w:t xml:space="preserve">مسيلمة الكذاب 27/4</w:t>
      </w:r>
    </w:p>
    <w:p>
      <w:pPr>
        <w:pStyle w:val="BookText"/>
      </w:pPr>
      <w:r>
        <w:rPr>
          <w:rFonts w:ascii="Amiri" w:hAnsi="Amiri" w:eastAsia="Amiri" w:cs="Amiri"/>
          <w:lang w:bidi="ar-SA"/>
          <w:color w:val="111111"/>
          <w:sz w:val="28"/>
          <w:szCs w:val="28"/>
          <w:rtl/>
        </w:rPr>
        <w:t xml:space="preserve">مشمعلّ 338/4</w:t>
      </w:r>
    </w:p>
    <w:p>
      <w:pPr>
        <w:pStyle w:val="BookText"/>
      </w:pPr>
      <w:r>
        <w:rPr>
          <w:rFonts w:ascii="IRNazanin" w:hAnsi="IRNazanin" w:eastAsia="IRNazanin" w:cs="IRNazanin"/>
          <w:lang w:bidi="fa-IR"/>
          <w:color w:val="111111"/>
          <w:sz w:val="28"/>
          <w:szCs w:val="28"/>
          <w:rtl/>
        </w:rPr>
        <w:t xml:space="preserve">مصادف 521،5200332/118</w:t>
      </w:r>
    </w:p>
    <w:p>
      <w:pPr>
        <w:pStyle w:val="BookText"/>
      </w:pPr>
      <w:r>
        <w:rPr>
          <w:rFonts w:ascii="IRNazanin" w:hAnsi="IRNazanin" w:eastAsia="IRNazanin" w:cs="IRNazanin"/>
          <w:lang w:bidi="fa-IR"/>
          <w:color w:val="111111"/>
          <w:sz w:val="28"/>
          <w:szCs w:val="28"/>
          <w:rtl/>
        </w:rPr>
        <w:t xml:space="preserve">مُصبح بن الهلقام 443/2</w:t>
      </w:r>
    </w:p>
    <w:p>
      <w:pPr>
        <w:pStyle w:val="BookText"/>
      </w:pPr>
      <w:r>
        <w:rPr>
          <w:rFonts w:ascii="Amiri" w:hAnsi="Amiri" w:eastAsia="Amiri" w:cs="Amiri"/>
          <w:lang w:bidi="ar-SA"/>
          <w:color w:val="111111"/>
          <w:sz w:val="28"/>
          <w:szCs w:val="28"/>
          <w:rtl/>
        </w:rPr>
        <w:t xml:space="preserve">مصدق بن صدقة المدائني 88/3 ،338،230/4</w:t>
      </w:r>
    </w:p>
    <w:p>
      <w:pPr>
        <w:pStyle w:val="BookText"/>
      </w:pPr>
      <w:r>
        <w:rPr>
          <w:rFonts w:ascii="Amiri" w:hAnsi="Amiri" w:eastAsia="Amiri" w:cs="Amiri"/>
          <w:lang w:bidi="ar-SA"/>
          <w:color w:val="111111"/>
          <w:sz w:val="28"/>
          <w:szCs w:val="28"/>
          <w:rtl/>
        </w:rPr>
        <w:t xml:space="preserve">مصطفى ابن السلطان سليمان 166/4</w:t>
      </w:r>
    </w:p>
    <w:p>
      <w:pPr>
        <w:pStyle w:val="BookText"/>
      </w:pPr>
      <w:r>
        <w:rPr>
          <w:rFonts w:ascii="Amiri" w:hAnsi="Amiri" w:eastAsia="Amiri" w:cs="Amiri"/>
          <w:lang w:bidi="ar-SA"/>
          <w:color w:val="111111"/>
          <w:sz w:val="28"/>
          <w:szCs w:val="28"/>
          <w:rtl/>
        </w:rPr>
        <w:t xml:space="preserve">مصعب بن الزبير 383/22</w:t>
      </w:r>
    </w:p>
    <w:p>
      <w:pPr>
        <w:pStyle w:val="BookText"/>
      </w:pPr>
      <w:r>
        <w:rPr>
          <w:rFonts w:ascii="Amiri" w:hAnsi="Amiri" w:eastAsia="Amiri" w:cs="Amiri"/>
          <w:lang w:bidi="ar-SA"/>
          <w:color w:val="111111"/>
          <w:sz w:val="28"/>
          <w:szCs w:val="28"/>
          <w:rtl/>
        </w:rPr>
        <w:t xml:space="preserve">مصعب بن عمير 286/2</w:t>
      </w:r>
    </w:p>
    <w:p>
      <w:pPr>
        <w:pStyle w:val="BookText"/>
      </w:pPr>
      <w:r>
        <w:rPr>
          <w:rFonts w:ascii="Amiri" w:hAnsi="Amiri" w:eastAsia="Amiri" w:cs="Amiri"/>
          <w:lang w:bidi="ar-SA"/>
          <w:color w:val="111111"/>
          <w:sz w:val="28"/>
          <w:szCs w:val="28"/>
          <w:rtl/>
        </w:rPr>
        <w:t xml:space="preserve">المظفّر بن إلياس السعدي 547/4</w:t>
      </w:r>
    </w:p>
    <w:p>
      <w:pPr>
        <w:pStyle w:val="BookText"/>
      </w:pPr>
      <w:r>
        <w:rPr>
          <w:rFonts w:ascii="Times New Roman" w:hAnsi="Times New Roman" w:eastAsia="Times New Roman" w:cs="Times New Roman"/>
          <w:lang w:val="en-US" w:bidi="en-US"/>
          <w:color w:val="111111"/>
          <w:sz w:val="28"/>
          <w:szCs w:val="28"/>
          <w:rtl/>
        </w:rPr>
        <w:t xml:space="preserve">11 / 039 545: 106/13 17 /253</w:t>
      </w:r>
    </w:p>
    <w:p>
      <w:pPr>
        <w:pStyle w:val="BookText"/>
      </w:pPr>
      <w:r>
        <w:rPr>
          <w:rFonts w:ascii="IRNazanin" w:hAnsi="IRNazanin" w:eastAsia="IRNazanin" w:cs="IRNazanin"/>
          <w:lang w:bidi="fa-IR"/>
          <w:color w:val="111111"/>
          <w:sz w:val="28"/>
          <w:szCs w:val="28"/>
          <w:rtl/>
        </w:rPr>
        <w:t xml:space="preserve">معاذ 511/2013/2018، 244، 296، 16/13،79/4</w:t>
      </w:r>
    </w:p>
    <w:p>
      <w:pPr>
        <w:pStyle w:val="BookText"/>
      </w:pPr>
      <w:r>
        <w:rPr>
          <w:rFonts w:ascii="IRNazanin" w:hAnsi="IRNazanin" w:eastAsia="IRNazanin" w:cs="IRNazanin"/>
          <w:lang w:bidi="fa-IR"/>
          <w:color w:val="111111"/>
          <w:sz w:val="28"/>
          <w:szCs w:val="28"/>
          <w:rtl/>
        </w:rPr>
        <w:t xml:space="preserve">معاذ بن جبل 549/4</w:t>
      </w:r>
    </w:p>
    <w:p>
      <w:pPr>
        <w:pStyle w:val="BookText"/>
      </w:pPr>
      <w:r>
        <w:rPr>
          <w:rFonts w:ascii="Amiri" w:hAnsi="Amiri" w:eastAsia="Amiri" w:cs="Amiri"/>
          <w:lang w:bidi="ar-SA"/>
          <w:color w:val="111111"/>
          <w:sz w:val="28"/>
          <w:szCs w:val="28"/>
          <w:rtl/>
        </w:rPr>
        <w:t xml:space="preserve">معاذ بن كثير 237/11، 13:252 / 144؛200/17</w:t>
      </w:r>
    </w:p>
    <w:p>
      <w:pPr>
        <w:pStyle w:val="BookText"/>
      </w:pPr>
      <w:r>
        <w:rPr>
          <w:rFonts w:ascii="Amiri" w:hAnsi="Amiri" w:eastAsia="Amiri" w:cs="Amiri"/>
          <w:lang w:bidi="ar-SA"/>
          <w:color w:val="111111"/>
          <w:sz w:val="28"/>
          <w:szCs w:val="28"/>
          <w:rtl/>
        </w:rPr>
        <w:t xml:space="preserve">معاذ بن مسلم بن أبي سارة 330/4 -331،199/13</w:t>
      </w:r>
    </w:p>
    <w:p>
      <w:pPr>
        <w:pStyle w:val="BookText"/>
      </w:pPr>
      <w:r>
        <w:rPr>
          <w:rFonts w:ascii="Amiri" w:hAnsi="Amiri" w:eastAsia="Amiri" w:cs="Amiri"/>
          <w:lang w:bidi="ar-SA"/>
          <w:color w:val="111111"/>
          <w:sz w:val="28"/>
          <w:szCs w:val="28"/>
          <w:rtl/>
        </w:rPr>
        <w:t xml:space="preserve">معاذ بن مسلم النحوي 337/4</w:t>
      </w:r>
    </w:p>
    <w:p>
      <w:pPr>
        <w:pStyle w:val="BookText"/>
      </w:pPr>
      <w:r>
        <w:rPr>
          <w:rFonts w:ascii="Amiri" w:hAnsi="Amiri" w:eastAsia="Amiri" w:cs="Amiri"/>
          <w:lang w:bidi="ar-SA"/>
          <w:color w:val="111111"/>
          <w:sz w:val="28"/>
          <w:szCs w:val="28"/>
          <w:rtl/>
        </w:rPr>
        <w:t xml:space="preserve">معاوية بن أبي سفيان 217/4:36/2؛ 434/6،171/9،423/10،443،390/11،545،106/13،253/17،163/18،379/22،338/27</w:t>
      </w:r>
    </w:p>
    <w:p>
      <w:pPr>
        <w:pStyle w:val="BookText"/>
      </w:pPr>
      <w:r>
        <w:rPr>
          <w:rFonts w:ascii="Amiri" w:hAnsi="Amiri" w:eastAsia="Amiri" w:cs="Amiri"/>
          <w:lang w:bidi="ar-SA"/>
          <w:color w:val="111111"/>
          <w:sz w:val="28"/>
          <w:szCs w:val="28"/>
          <w:rtl/>
        </w:rPr>
        <w:t xml:space="preserve">معاوية بن الحكم 101/1</w:t>
      </w:r>
    </w:p>
    <w:p>
      <w:pPr>
        <w:pStyle w:val="BookText"/>
      </w:pPr>
      <w:r>
        <w:rPr>
          <w:rFonts w:ascii="Amiri" w:hAnsi="Amiri" w:eastAsia="Amiri" w:cs="Amiri"/>
          <w:lang w:bidi="ar-SA"/>
          <w:color w:val="111111"/>
          <w:sz w:val="28"/>
          <w:szCs w:val="28"/>
          <w:rtl/>
        </w:rPr>
        <w:t xml:space="preserve">معاوية بن حكيم 208/4 ، 329، 338؛66،65/22</w:t>
      </w:r>
    </w:p>
    <w:p>
      <w:pPr>
        <w:pStyle w:val="BookText"/>
      </w:pPr>
      <w:r>
        <w:rPr>
          <w:rFonts w:ascii="Amiri" w:hAnsi="Amiri" w:eastAsia="Amiri" w:cs="Amiri"/>
          <w:lang w:bidi="ar-SA"/>
          <w:color w:val="111111"/>
          <w:sz w:val="28"/>
          <w:szCs w:val="28"/>
          <w:rtl/>
        </w:rPr>
        <w:t xml:space="preserve">معاوية بن حيدة القشيري 214/2</w:t>
      </w:r>
    </w:p>
    <w:p>
      <w:pPr>
        <w:pStyle w:val="BookText"/>
      </w:pPr>
      <w:r>
        <w:rPr>
          <w:rFonts w:ascii="Amiri" w:hAnsi="Amiri" w:eastAsia="Amiri" w:cs="Amiri"/>
          <w:lang w:bidi="ar-SA"/>
          <w:color w:val="111111"/>
          <w:sz w:val="28"/>
          <w:szCs w:val="28"/>
          <w:rtl/>
        </w:rPr>
        <w:t xml:space="preserve">معاوية بن شريح 174/15</w:t>
      </w:r>
    </w:p>
    <w:p>
      <w:pPr>
        <w:pStyle w:val="BookText"/>
      </w:pPr>
      <w:r>
        <w:rPr>
          <w:rFonts w:ascii="Amiri" w:hAnsi="Amiri" w:eastAsia="Amiri" w:cs="Amiri"/>
          <w:lang w:bidi="ar-SA"/>
          <w:color w:val="111111"/>
          <w:sz w:val="28"/>
          <w:szCs w:val="28"/>
          <w:rtl/>
        </w:rPr>
        <w:t xml:space="preserve">معاوية بن عمّار 22/1، 71/3:276، ،86 ،95 ،349/6، 357، 376 ،78 ،73 390، 411؛</w:t>
      </w:r>
    </w:p>
    <w:p>
      <w:pPr>
        <w:pStyle w:val="BookText"/>
      </w:pPr>
      <w:r>
        <w:rPr>
          <w:rFonts w:ascii="IRNazanin" w:hAnsi="IRNazanin" w:eastAsia="IRNazanin" w:cs="IRNazanin"/>
          <w:lang w:bidi="fa-IR"/>
          <w:color w:val="111111"/>
          <w:sz w:val="28"/>
          <w:szCs w:val="28"/>
          <w:rtl/>
        </w:rPr>
        <w:t xml:space="preserve">10 / 70، 187، 240، 241، 422، 147/11،420، 331، 254، 404، 417، 422، 318، 203 ،155 ،194 ،181 ،106 ،17/13،660، 66، 106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268،244،1833/15 ،278/14، 3 27 ،97، 96/18؛ 447/17:282 ،276 ،144، 145، 152 ،139 ،130 ،121، ،188 ،180 ،178، ،175 ،173 ،158، 259 ،252 ،228، 221 ،206، 199، 298 ،293 ،286،284 ،280 ،270 ،342 ،331 ،327 ،323 ،317 ،312 ،415 ،394 ،389 ،356،348 303،59/22 ،315 ،151،49/21، 283/25 ،24/ 304،468 ،404/24 ،</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Amiri" w:hAnsi="Amiri" w:eastAsia="Amiri" w:cs="Amiri"/>
          <w:lang w:bidi="ar-SA"/>
          <w:color w:val="111111"/>
          <w:sz w:val="28"/>
          <w:szCs w:val="28"/>
          <w:rtl/>
        </w:rPr>
        <w:t xml:space="preserve">معاوية بن قرة 253/2</w:t>
      </w:r>
    </w:p>
    <w:p>
      <w:pPr>
        <w:pStyle w:val="BookText"/>
      </w:pPr>
      <w:r>
        <w:rPr>
          <w:rFonts w:ascii="Amiri" w:hAnsi="Amiri" w:eastAsia="Amiri" w:cs="Amiri"/>
          <w:lang w:bidi="ar-SA"/>
          <w:color w:val="111111"/>
          <w:sz w:val="28"/>
          <w:szCs w:val="28"/>
          <w:rtl/>
        </w:rPr>
        <w:t xml:space="preserve">معاوية بن ميسرة 161/10:373/2، 354</w:t>
      </w:r>
    </w:p>
    <w:p>
      <w:pPr>
        <w:pStyle w:val="BookText"/>
      </w:pPr>
      <w:r>
        <w:rPr>
          <w:rFonts w:ascii="Amiri" w:hAnsi="Amiri" w:eastAsia="Amiri" w:cs="Amiri"/>
          <w:lang w:bidi="ar-SA"/>
          <w:color w:val="111111"/>
          <w:sz w:val="28"/>
          <w:szCs w:val="28"/>
          <w:rtl/>
        </w:rPr>
        <w:t xml:space="preserve">معاوية بن وهب 217/3،71/1،297/10،446/9،398/8،243/7،674،304،239،65/11،305،304،545/17</w:t>
      </w:r>
    </w:p>
    <w:p>
      <w:pPr>
        <w:pStyle w:val="BookText"/>
      </w:pPr>
      <w:r>
        <w:rPr>
          <w:rFonts w:ascii="IRNazanin" w:hAnsi="IRNazanin" w:eastAsia="IRNazanin" w:cs="IRNazanin"/>
          <w:lang w:bidi="fa-IR"/>
          <w:color w:val="111111"/>
          <w:sz w:val="28"/>
          <w:szCs w:val="28"/>
          <w:rtl/>
        </w:rPr>
        <w:t xml:space="preserve">،96/15،150/13،28/12،338،337/22،159،158،149/19،448،439،438،87/24</w:t>
      </w:r>
    </w:p>
    <w:p>
      <w:pPr>
        <w:pStyle w:val="BookText"/>
      </w:pPr>
      <w:r>
        <w:rPr>
          <w:rFonts w:ascii="IRNazanin" w:hAnsi="IRNazanin" w:eastAsia="IRNazanin" w:cs="IRNazanin"/>
          <w:lang w:bidi="fa-IR"/>
          <w:color w:val="111111"/>
          <w:sz w:val="28"/>
          <w:szCs w:val="28"/>
          <w:rtl/>
        </w:rPr>
        <w:t xml:space="preserve">،149/19،388،607/28،144،141/26،409/25</w:t>
      </w:r>
    </w:p>
    <w:p>
      <w:pPr>
        <w:pStyle w:val="BookText"/>
      </w:pPr>
      <w:r>
        <w:rPr>
          <w:rFonts w:ascii="Amiri" w:hAnsi="Amiri" w:eastAsia="Amiri" w:cs="Amiri"/>
          <w:lang w:bidi="ar-SA"/>
          <w:color w:val="111111"/>
          <w:sz w:val="28"/>
          <w:szCs w:val="28"/>
          <w:rtl/>
        </w:rPr>
        <w:t xml:space="preserve">معبد بن سيرين 504/2</w:t>
      </w:r>
    </w:p>
    <w:p>
      <w:pPr>
        <w:pStyle w:val="BookText"/>
      </w:pPr>
      <w:r>
        <w:rPr>
          <w:rFonts w:ascii="IRNazanin" w:hAnsi="IRNazanin" w:eastAsia="IRNazanin" w:cs="IRNazanin"/>
          <w:lang w:bidi="fa-IR"/>
          <w:color w:val="111111"/>
          <w:sz w:val="28"/>
          <w:szCs w:val="28"/>
          <w:rtl/>
        </w:rPr>
        <w:t xml:space="preserve">معبد بن العباس بن عبد المطلب 505/2</w:t>
      </w:r>
    </w:p>
    <w:p>
      <w:pPr>
        <w:pStyle w:val="BookText"/>
      </w:pPr>
      <w:r>
        <w:rPr>
          <w:rFonts w:ascii="IRNazanin" w:hAnsi="IRNazanin" w:eastAsia="IRNazanin" w:cs="IRNazanin"/>
          <w:lang w:bidi="fa-IR"/>
          <w:color w:val="111111"/>
          <w:sz w:val="28"/>
          <w:szCs w:val="28"/>
          <w:rtl/>
        </w:rPr>
        <w:t xml:space="preserve">معتب 336/4:230/10، 337؛ 17 / 465: 25 / 320</w:t>
      </w:r>
    </w:p>
    <w:p>
      <w:pPr>
        <w:pStyle w:val="BookText"/>
      </w:pPr>
      <w:r>
        <w:rPr>
          <w:rFonts w:ascii="IRNazanin" w:hAnsi="IRNazanin" w:eastAsia="IRNazanin" w:cs="IRNazanin"/>
          <w:lang w:bidi="fa-IR"/>
          <w:color w:val="111111"/>
          <w:sz w:val="28"/>
          <w:szCs w:val="28"/>
          <w:rtl/>
        </w:rPr>
        <w:t xml:space="preserve">المعتصم 458/2</w:t>
      </w:r>
    </w:p>
    <w:p>
      <w:pPr>
        <w:pStyle w:val="BookText"/>
      </w:pPr>
      <w:r>
        <w:rPr>
          <w:rFonts w:ascii="Amiri" w:hAnsi="Amiri" w:eastAsia="Amiri" w:cs="Amiri"/>
          <w:lang w:bidi="ar-SA"/>
          <w:color w:val="111111"/>
          <w:sz w:val="28"/>
          <w:szCs w:val="28"/>
          <w:rtl/>
        </w:rPr>
        <w:t xml:space="preserve">مُعْتَمِر بن سليمان التَيْمِي 491/2</w:t>
      </w:r>
    </w:p>
    <w:p>
      <w:pPr>
        <w:pStyle w:val="BookText"/>
      </w:pPr>
      <w:r>
        <w:rPr>
          <w:rFonts w:ascii="IRNazanin" w:hAnsi="IRNazanin" w:eastAsia="IRNazanin" w:cs="IRNazanin"/>
          <w:lang w:bidi="fa-IR"/>
          <w:color w:val="111111"/>
          <w:sz w:val="28"/>
          <w:szCs w:val="28"/>
          <w:rtl/>
        </w:rPr>
        <w:t xml:space="preserve">معروف بن خربوذ 289/2</w:t>
      </w:r>
    </w:p>
    <w:p>
      <w:pPr>
        <w:pStyle w:val="BookText"/>
      </w:pPr>
      <w:r>
        <w:rPr>
          <w:rFonts w:ascii="Amiri" w:hAnsi="Amiri" w:eastAsia="Amiri" w:cs="Amiri"/>
          <w:lang w:bidi="ar-SA"/>
          <w:color w:val="111111"/>
          <w:sz w:val="28"/>
          <w:szCs w:val="28"/>
          <w:rtl/>
        </w:rPr>
        <w:t xml:space="preserve">المعرّي، أبو العلاء 12/12:407/4</w:t>
      </w:r>
    </w:p>
    <w:p>
      <w:pPr>
        <w:pStyle w:val="BookText"/>
      </w:pPr>
      <w:r>
        <w:rPr>
          <w:rFonts w:ascii="Amiri" w:hAnsi="Amiri" w:eastAsia="Amiri" w:cs="Amiri"/>
          <w:lang w:bidi="ar-SA"/>
          <w:color w:val="111111"/>
          <w:sz w:val="28"/>
          <w:szCs w:val="28"/>
          <w:rtl/>
        </w:rPr>
        <w:t xml:space="preserve">المعزي 282/2</w:t>
      </w:r>
    </w:p>
    <w:p>
      <w:pPr>
        <w:pStyle w:val="BookText"/>
      </w:pPr>
      <w:r>
        <w:rPr>
          <w:rFonts w:ascii="Amiri" w:hAnsi="Amiri" w:eastAsia="Amiri" w:cs="Amiri"/>
          <w:lang w:bidi="ar-SA"/>
          <w:color w:val="111111"/>
          <w:sz w:val="28"/>
          <w:szCs w:val="28"/>
          <w:rtl/>
        </w:rPr>
        <w:t xml:space="preserve">معقل بن مقرن المزني 504/2</w:t>
      </w:r>
    </w:p>
    <w:p>
      <w:pPr>
        <w:pStyle w:val="BookText"/>
      </w:pPr>
      <w:r>
        <w:rPr>
          <w:rFonts w:ascii="IRNazanin" w:hAnsi="IRNazanin" w:eastAsia="IRNazanin" w:cs="IRNazanin"/>
          <w:lang w:bidi="fa-IR"/>
          <w:color w:val="111111"/>
          <w:sz w:val="28"/>
          <w:szCs w:val="28"/>
          <w:rtl/>
        </w:rPr>
        <w:t xml:space="preserve">المعلى بن خنیس 73/2:236/1؛ 147/11، 327، 642 ؛ 68/13، 212؛ 317/23؛669/22: 25 / 274</w:t>
      </w:r>
    </w:p>
    <w:p>
      <w:pPr>
        <w:pStyle w:val="BookText"/>
      </w:pPr>
      <w:r>
        <w:rPr>
          <w:rFonts w:ascii="IRNazanin" w:hAnsi="IRNazanin" w:eastAsia="IRNazanin" w:cs="IRNazanin"/>
          <w:lang w:bidi="fa-IR"/>
          <w:color w:val="111111"/>
          <w:sz w:val="28"/>
          <w:szCs w:val="28"/>
          <w:rtl/>
        </w:rPr>
        <w:t xml:space="preserve">معلی بن محمّد 26:380/24/ 300 : 28 / 100</w:t>
      </w:r>
    </w:p>
    <w:p>
      <w:pPr>
        <w:pStyle w:val="BookText"/>
      </w:pPr>
      <w:r>
        <w:rPr>
          <w:rFonts w:ascii="Amiri" w:hAnsi="Amiri" w:eastAsia="Amiri" w:cs="Amiri"/>
          <w:lang w:bidi="ar-SA"/>
          <w:color w:val="111111"/>
          <w:sz w:val="28"/>
          <w:szCs w:val="28"/>
          <w:rtl/>
        </w:rPr>
        <w:t xml:space="preserve">معمَّر 548,547،539/4</w:t>
      </w:r>
    </w:p>
    <w:p>
      <w:pPr>
        <w:pStyle w:val="BookText"/>
      </w:pPr>
      <w:r>
        <w:rPr>
          <w:rFonts w:ascii="IRNazanin" w:hAnsi="IRNazanin" w:eastAsia="IRNazanin" w:cs="IRNazanin"/>
          <w:lang w:bidi="fa-IR"/>
          <w:color w:val="111111"/>
          <w:sz w:val="28"/>
          <w:szCs w:val="28"/>
          <w:rtl/>
        </w:rPr>
        <w:t xml:space="preserve">معمر بن خلاد 191/4، 68/22:284: 334/27</w:t>
      </w:r>
    </w:p>
    <w:p>
      <w:pPr>
        <w:pStyle w:val="BookText"/>
      </w:pPr>
      <w:r>
        <w:rPr>
          <w:rFonts w:ascii="IRNazanin" w:hAnsi="IRNazanin" w:eastAsia="IRNazanin" w:cs="IRNazanin"/>
          <w:lang w:bidi="fa-IR"/>
          <w:color w:val="111111"/>
          <w:sz w:val="28"/>
          <w:szCs w:val="28"/>
          <w:rtl/>
        </w:rPr>
        <w:t xml:space="preserve">معمر بن عثمان 170/24</w:t>
      </w:r>
    </w:p>
    <w:p>
      <w:pPr>
        <w:pStyle w:val="BookText"/>
      </w:pPr>
      <w:r>
        <w:rPr>
          <w:rFonts w:ascii="Amiri" w:hAnsi="Amiri" w:eastAsia="Amiri" w:cs="Amiri"/>
          <w:lang w:bidi="ar-SA"/>
          <w:color w:val="111111"/>
          <w:sz w:val="28"/>
          <w:szCs w:val="28"/>
          <w:rtl/>
        </w:rPr>
        <w:t xml:space="preserve">معمر بن المثنى، أبو عُبَيْدَة 403/2،435/21</w:t>
      </w:r>
    </w:p>
    <w:p>
      <w:pPr>
        <w:pStyle w:val="BookText"/>
      </w:pPr>
      <w:r>
        <w:rPr>
          <w:rFonts w:ascii="Amiri" w:hAnsi="Amiri" w:eastAsia="Amiri" w:cs="Amiri"/>
          <w:lang w:bidi="ar-SA"/>
          <w:color w:val="111111"/>
          <w:sz w:val="28"/>
          <w:szCs w:val="28"/>
          <w:rtl/>
        </w:rPr>
        <w:t xml:space="preserve">معمر بن يحيى 142 / 35: 13 / 174؛ 21 / 435</w:t>
      </w:r>
    </w:p>
    <w:p>
      <w:pPr>
        <w:pStyle w:val="BookText"/>
      </w:pPr>
      <w:r>
        <w:rPr>
          <w:rFonts w:ascii="Amiri" w:hAnsi="Amiri" w:eastAsia="Amiri" w:cs="Amiri"/>
          <w:lang w:bidi="ar-SA"/>
          <w:color w:val="111111"/>
          <w:sz w:val="28"/>
          <w:szCs w:val="28"/>
          <w:rtl/>
        </w:rPr>
        <w:t xml:space="preserve">معين الدين المصري 185/9، 211 ،402،367/26،217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المغيرة 303/2</w:t>
      </w:r>
    </w:p>
    <w:p>
      <w:pPr>
        <w:pStyle w:val="BookText"/>
      </w:pPr>
      <w:r>
        <w:rPr>
          <w:rFonts w:ascii="Amiri" w:hAnsi="Amiri" w:eastAsia="Amiri" w:cs="Amiri"/>
          <w:lang w:bidi="ar-SA"/>
          <w:color w:val="111111"/>
          <w:sz w:val="28"/>
          <w:szCs w:val="28"/>
          <w:rtl/>
        </w:rPr>
        <w:t xml:space="preserve">المغيرة بن نوفل 313/24</w:t>
      </w:r>
    </w:p>
    <w:p>
      <w:pPr>
        <w:pStyle w:val="BookText"/>
      </w:pPr>
      <w:r>
        <w:rPr>
          <w:rFonts w:ascii="Amiri" w:hAnsi="Amiri" w:eastAsia="Amiri" w:cs="Amiri"/>
          <w:lang w:bidi="ar-SA"/>
          <w:color w:val="111111"/>
          <w:sz w:val="28"/>
          <w:szCs w:val="28"/>
          <w:rtl/>
        </w:rPr>
        <w:t xml:space="preserve">المفضل بن صالح، أبو جميلة 216/4؛ 162/24،505/22، 375، 269/25 ،365</w:t>
      </w:r>
    </w:p>
    <w:p>
      <w:pPr>
        <w:pStyle w:val="BookText"/>
      </w:pPr>
      <w:r>
        <w:rPr>
          <w:rFonts w:ascii="IRNazanin" w:hAnsi="IRNazanin" w:eastAsia="IRNazanin" w:cs="IRNazanin"/>
          <w:lang w:bidi="fa-IR"/>
          <w:color w:val="111111"/>
          <w:sz w:val="28"/>
          <w:szCs w:val="28"/>
          <w:rtl/>
        </w:rPr>
        <w:t xml:space="preserve">26/ ،235 ،28 / 559،506،198 ،566،565.564</w:t>
      </w:r>
    </w:p>
    <w:p>
      <w:pPr>
        <w:pStyle w:val="BookText"/>
      </w:pPr>
      <w:r>
        <w:rPr>
          <w:rFonts w:ascii="IRNazanin" w:hAnsi="IRNazanin" w:eastAsia="IRNazanin" w:cs="IRNazanin"/>
          <w:lang w:bidi="fa-IR"/>
          <w:color w:val="111111"/>
          <w:sz w:val="28"/>
          <w:szCs w:val="28"/>
          <w:rtl/>
        </w:rPr>
        <w:t xml:space="preserve">المفضل بن عمر ،232 ،190،55/1 ،244، 278؛ 17/2؛ 109/11، 311 ،326، 486: 208/13، 264، 15 / 117؛</w:t>
      </w:r>
    </w:p>
    <w:p>
      <w:pPr>
        <w:pStyle w:val="BookText"/>
      </w:pPr>
      <w:r>
        <w:rPr>
          <w:rFonts w:ascii="Amiri" w:hAnsi="Amiri" w:eastAsia="Amiri" w:cs="Amiri"/>
          <w:lang w:bidi="ar-SA"/>
          <w:color w:val="111111"/>
          <w:sz w:val="28"/>
          <w:szCs w:val="28"/>
          <w:rtl/>
        </w:rPr>
        <w:t xml:space="preserve">مفضّل بن مَزيد، أخو شُعَيْب الكاتب 335/4</w:t>
      </w:r>
    </w:p>
    <w:p>
      <w:pPr>
        <w:pStyle w:val="BookText"/>
      </w:pPr>
      <w:r>
        <w:rPr>
          <w:rFonts w:ascii="Amiri" w:hAnsi="Amiri" w:eastAsia="Amiri" w:cs="Amiri"/>
          <w:lang w:bidi="ar-SA"/>
          <w:color w:val="111111"/>
          <w:sz w:val="28"/>
          <w:szCs w:val="28"/>
          <w:rtl/>
        </w:rPr>
        <w:t xml:space="preserve">المفيد، الشيخ المفيد، محمد بن النعمان، أبو عبد الله 73/2، 304، 379، 490:</w:t>
      </w:r>
    </w:p>
    <w:p>
      <w:pPr>
        <w:pStyle w:val="BookText"/>
      </w:pPr>
      <w:r>
        <w:rPr>
          <w:rFonts w:ascii="IRNazanin" w:hAnsi="IRNazanin" w:eastAsia="IRNazanin" w:cs="IRNazanin"/>
          <w:lang w:bidi="fa-IR"/>
          <w:color w:val="111111"/>
          <w:sz w:val="28"/>
          <w:szCs w:val="28"/>
          <w:rtl/>
        </w:rPr>
        <w:t xml:space="preserve">،196 ،192 ،191 ،179 ،103،58/3 ، 413، 414 ،399 ،365 ،201 ،439،431،425،423،418،415،64/4،508،483،462،459،447،400،397،396،364،298،269،4/5،433،423،414،126/6،189،373،288،287،275،261،258175،78،76/8،212</w:t>
      </w:r>
    </w:p>
    <w:p>
      <w:pPr>
        <w:pStyle w:val="BookText"/>
      </w:pPr>
      <w:r>
        <w:rPr>
          <w:rFonts w:ascii="IRNazanin" w:hAnsi="IRNazanin" w:eastAsia="IRNazanin" w:cs="IRNazanin"/>
          <w:lang w:bidi="fa-IR"/>
          <w:color w:val="111111"/>
          <w:sz w:val="28"/>
          <w:szCs w:val="28"/>
          <w:rtl/>
        </w:rPr>
        <w:t xml:space="preserve">،82،55،34/7،14/9،397،372،205،200،188،226،207،200،194،156،128،25،307</w:t>
      </w:r>
    </w:p>
    <w:p>
      <w:pPr>
        <w:pStyle w:val="BookText"/>
      </w:pPr>
      <w:r>
        <w:rPr>
          <w:rFonts w:ascii="IRNazanin" w:hAnsi="IRNazanin" w:eastAsia="IRNazanin" w:cs="IRNazanin"/>
          <w:lang w:bidi="fa-IR"/>
          <w:color w:val="111111"/>
          <w:sz w:val="28"/>
          <w:szCs w:val="28"/>
          <w:rtl/>
        </w:rPr>
        <w:t xml:space="preserve">،304،286،269،238،227،417،404،368،366،356،325،49،46/10،460،459،437</w:t>
      </w:r>
    </w:p>
    <w:p>
      <w:pPr>
        <w:pStyle w:val="BookText"/>
      </w:pPr>
      <w:r>
        <w:rPr>
          <w:rFonts w:ascii="IRNazanin" w:hAnsi="IRNazanin" w:eastAsia="IRNazanin" w:cs="IRNazanin"/>
          <w:lang w:bidi="fa-IR"/>
          <w:color w:val="111111"/>
          <w:sz w:val="28"/>
          <w:szCs w:val="28"/>
          <w:rtl/>
        </w:rPr>
        <w:t xml:space="preserve">،419،124،119،109،80،67،63،62،232،221،220،197،180،125،167،253،247،243</w:t>
      </w:r>
    </w:p>
    <w:p>
      <w:pPr>
        <w:pStyle w:val="BookText"/>
      </w:pPr>
      <w:r>
        <w:rPr>
          <w:rFonts w:ascii="IRNazanin" w:hAnsi="IRNazanin" w:eastAsia="IRNazanin" w:cs="IRNazanin"/>
          <w:lang w:bidi="fa-IR"/>
          <w:color w:val="111111"/>
          <w:sz w:val="28"/>
          <w:szCs w:val="28"/>
          <w:rtl/>
        </w:rPr>
        <w:t xml:space="preserve">،241،236،322،313،300،284،281،275،417،406،405،367،339،326،462،453،451</w:t>
      </w:r>
    </w:p>
    <w:p>
      <w:pPr>
        <w:pStyle w:val="BookText"/>
      </w:pPr>
      <w:r>
        <w:rPr>
          <w:rFonts w:ascii="IRNazanin" w:hAnsi="IRNazanin" w:eastAsia="IRNazanin" w:cs="IRNazanin"/>
          <w:lang w:bidi="fa-IR"/>
          <w:color w:val="111111"/>
          <w:sz w:val="28"/>
          <w:szCs w:val="28"/>
          <w:rtl/>
        </w:rPr>
        <w:t xml:space="preserve">،448،430،418،96،95،77،56،47،43/11،506،312،248،197،194،184،144،502،499</w:t>
      </w:r>
    </w:p>
    <w:p>
      <w:pPr>
        <w:pStyle w:val="BookText"/>
      </w:pPr>
      <w:r>
        <w:rPr>
          <w:rFonts w:ascii="IRNazanin" w:hAnsi="IRNazanin" w:eastAsia="IRNazanin" w:cs="IRNazanin"/>
          <w:lang w:bidi="fa-IR"/>
          <w:color w:val="111111"/>
          <w:sz w:val="28"/>
          <w:szCs w:val="28"/>
          <w:rtl/>
        </w:rPr>
        <w:t xml:space="preserve">،459،455،446،341،340/12،674،660،627،549،30/13،646،644،599،386،383،81</w:t>
      </w:r>
    </w:p>
    <w:p>
      <w:pPr>
        <w:pStyle w:val="BookText"/>
      </w:pPr>
      <w:r>
        <w:rPr>
          <w:rFonts w:ascii="IRNazanin" w:hAnsi="IRNazanin" w:eastAsia="IRNazanin" w:cs="IRNazanin"/>
          <w:lang w:bidi="fa-IR"/>
          <w:color w:val="111111"/>
          <w:sz w:val="28"/>
          <w:szCs w:val="28"/>
          <w:rtl/>
        </w:rPr>
        <w:t xml:space="preserve">،80،76،75،70،69،66،61،60،179،176،164،158،151،102،92/14،266،260،254،247،216،737،622،585،584،583،460،120،98،81،60،4/15،774،743،173،138،96،80</w:t>
      </w:r>
    </w:p>
    <w:p>
      <w:pPr>
        <w:pStyle w:val="BookText"/>
      </w:pPr>
      <w:r>
        <w:rPr>
          <w:rFonts w:ascii="IRNazanin" w:hAnsi="IRNazanin" w:eastAsia="IRNazanin" w:cs="IRNazanin"/>
          <w:lang w:bidi="fa-IR"/>
          <w:color w:val="111111"/>
          <w:sz w:val="28"/>
          <w:szCs w:val="28"/>
          <w:rtl/>
        </w:rPr>
        <w:t xml:space="preserve">،75،59/17،328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80،61/27 :505 ،503، ،502،501 ،257، 324 ،135 ،128 ،125 ،122، 360، 407 ، 443، 445 ،29/28 ،330،35،33، 42،36، 49،45، 59، 61، 64 ،113،106،97،81،80،71،70،65،</w:t>
      </w:r>
    </w:p>
    <w:p>
      <w:pPr>
        <w:pStyle w:val="BookText"/>
      </w:pPr>
      <w:r>
        <w:rPr>
          <w:rFonts w:ascii="IRNazanin" w:hAnsi="IRNazanin" w:eastAsia="IRNazanin" w:cs="IRNazanin"/>
          <w:lang w:bidi="fa-IR"/>
          <w:color w:val="111111"/>
          <w:sz w:val="28"/>
          <w:szCs w:val="28"/>
          <w:rtl/>
        </w:rPr>
        <w:t xml:space="preserve">153 ،149 ،124 ،119 ،117 ،114 ،216 ،205 ،189 ،166 ،157، 154 ،301 ،299 ،284 ،250 ،248، 217، 373 ،316، 334 ،349 ،312 ،308 ، 451 ، 483، 484،402 ،385 ،374</w:t>
      </w:r>
    </w:p>
    <w:p>
      <w:pPr>
        <w:pStyle w:val="BookText"/>
      </w:pPr>
      <w:r>
        <w:rPr>
          <w:rFonts w:ascii="IRNazanin" w:hAnsi="IRNazanin" w:eastAsia="IRNazanin" w:cs="IRNazanin"/>
          <w:lang w:bidi="fa-IR"/>
          <w:color w:val="111111"/>
          <w:sz w:val="28"/>
          <w:szCs w:val="28"/>
          <w:rtl/>
        </w:rPr>
        <w:t xml:space="preserve">552،528 ،527، 507، 490، 485 ، 584 ،573، 559،556،565،564 ،615، 627،625 ،637 ،601 ،590 ،642،640 ،638،436،471،437،428، 406 ،423،473 ،491، 496 ،497، 498 ،499، 320 ،306، 316 ،298،،296 ،293 ،248 ،175، 40 ،290 ،263 ،220 ،188 ،162 ،139 ،88 ،352، 40،36/25، 370 ،328 ،316 ،324، 312 ،299 ،32،</w:t>
      </w:r>
    </w:p>
    <w:p>
      <w:pPr>
        <w:pStyle w:val="BookText"/>
      </w:pPr>
      <w:r>
        <w:rPr>
          <w:rFonts w:ascii="IRNazanin" w:hAnsi="IRNazanin" w:eastAsia="IRNazanin" w:cs="IRNazanin"/>
          <w:lang w:bidi="fa-IR"/>
          <w:color w:val="111111"/>
          <w:sz w:val="28"/>
          <w:szCs w:val="28"/>
          <w:rtl/>
        </w:rPr>
        <w:t xml:space="preserve">186، 444 ،492 ،522 ،541 ،551؛ 347، 516 ،338 ،200 ،178/18، 328/20، 101،50/12 ،54، 56، ،101 ،72 ،37/21 ،45 ،46، 48 ،62، 286، 365، 366 ،223 ،170 ،103، 102 ،123، 274 ،64/220،375 ، 284 ،283 ،280 ، 210 ،207 ،130، ،320 ،319 ،313 ،312 ،288، 306 ،433، 441،432، 387 ،37،322، ،542، 543 ،517، 442 ،445، 465، 657، 79،30/2328، 552، 594 ،393 ،385 ،239 ،231،310،82، 206، 46/24 ، 491 ،574 ،449،539، ،105 ،102 ،101 ،99 ،94 ،91 ،88 ،79، 259 ،21،16، 164، 168، 41 ،132 358 ،321 ،288 ،261 ،264 ،276 ،37،35 ،6/25،99، 437، 374،</w:t>
      </w:r>
    </w:p>
    <w:p>
      <w:pPr>
        <w:pStyle w:val="BookText"/>
      </w:pPr>
      <w:r>
        <w:rPr>
          <w:rFonts w:ascii="IRNazanin" w:hAnsi="IRNazanin" w:eastAsia="IRNazanin" w:cs="IRNazanin"/>
          <w:lang w:bidi="fa-IR"/>
          <w:color w:val="111111"/>
          <w:sz w:val="28"/>
          <w:szCs w:val="28"/>
          <w:rtl/>
        </w:rPr>
        <w:t xml:space="preserve">مقاتل بن سلیمان 31/1</w:t>
      </w:r>
    </w:p>
    <w:p>
      <w:pPr>
        <w:pStyle w:val="BookText"/>
      </w:pPr>
      <w:r>
        <w:rPr>
          <w:rFonts w:ascii="IRNazanin" w:hAnsi="IRNazanin" w:eastAsia="IRNazanin" w:cs="IRNazanin"/>
          <w:lang w:bidi="fa-IR"/>
          <w:color w:val="111111"/>
          <w:sz w:val="28"/>
          <w:szCs w:val="28"/>
          <w:rtl/>
        </w:rPr>
        <w:t xml:space="preserve">مقاتل بن مقاتل 69/13</w:t>
      </w:r>
    </w:p>
    <w:p>
      <w:pPr>
        <w:pStyle w:val="BookText"/>
      </w:pPr>
      <w:r>
        <w:rPr>
          <w:rFonts w:ascii="IRNazanin" w:hAnsi="IRNazanin" w:eastAsia="IRNazanin" w:cs="IRNazanin"/>
          <w:lang w:bidi="fa-IR"/>
          <w:color w:val="111111"/>
          <w:sz w:val="28"/>
          <w:szCs w:val="28"/>
          <w:rtl/>
        </w:rPr>
        <w:t xml:space="preserve">المقداد بن الأسود 254،217،29/3، 414،336: 25 / 94؛ 89/11،101/10 ،350،49/21،86/20 ،383/22</w:t>
      </w:r>
    </w:p>
    <w:p>
      <w:pPr>
        <w:pStyle w:val="BookText"/>
      </w:pPr>
      <w:r>
        <w:rPr>
          <w:rFonts w:ascii="Amiri" w:hAnsi="Amiri" w:eastAsia="Amiri" w:cs="Amiri"/>
          <w:lang w:bidi="ar-SA"/>
          <w:color w:val="111111"/>
          <w:sz w:val="28"/>
          <w:szCs w:val="28"/>
          <w:rtl/>
        </w:rPr>
        <w:t xml:space="preserve">المقداد بن عبد الله السيوري الحلّي الأسدي، أبو عبد الله 563،387/4</w:t>
      </w:r>
    </w:p>
    <w:p>
      <w:pPr>
        <w:pStyle w:val="BookText"/>
      </w:pPr>
      <w:r>
        <w:rPr>
          <w:rFonts w:ascii="Amiri" w:hAnsi="Amiri" w:eastAsia="Amiri" w:cs="Amiri"/>
          <w:lang w:bidi="ar-SA"/>
          <w:color w:val="111111"/>
          <w:sz w:val="28"/>
          <w:szCs w:val="28"/>
          <w:rtl/>
        </w:rPr>
        <w:t xml:space="preserve">المقدسي، شمس الدين بن أبي اللطف 163/4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مكحول 537/4</w:t>
      </w:r>
    </w:p>
    <w:p>
      <w:pPr>
        <w:pStyle w:val="BookText"/>
      </w:pPr>
      <w:r>
        <w:rPr>
          <w:rFonts w:ascii="Amiri" w:hAnsi="Amiri" w:eastAsia="Amiri" w:cs="Amiri"/>
          <w:lang w:bidi="ar-SA"/>
          <w:color w:val="111111"/>
          <w:sz w:val="28"/>
          <w:szCs w:val="28"/>
          <w:rtl/>
        </w:rPr>
        <w:t xml:space="preserve">مكرم بن بشر 276/4</w:t>
      </w:r>
    </w:p>
    <w:p>
      <w:pPr>
        <w:pStyle w:val="BookText"/>
      </w:pPr>
      <w:r>
        <w:rPr>
          <w:rFonts w:ascii="Amiri" w:hAnsi="Amiri" w:eastAsia="Amiri" w:cs="Amiri"/>
          <w:lang w:bidi="ar-SA"/>
          <w:color w:val="111111"/>
          <w:sz w:val="28"/>
          <w:szCs w:val="28"/>
          <w:rtl/>
        </w:rPr>
        <w:t xml:space="preserve">مكي بن أبي طالب المقرى 404/4</w:t>
      </w:r>
    </w:p>
    <w:p>
      <w:pPr>
        <w:pStyle w:val="BookText"/>
      </w:pPr>
      <w:r>
        <w:rPr>
          <w:rFonts w:ascii="Amiri" w:hAnsi="Amiri" w:eastAsia="Amiri" w:cs="Amiri"/>
          <w:lang w:bidi="ar-SA"/>
          <w:color w:val="111111"/>
          <w:sz w:val="28"/>
          <w:szCs w:val="28"/>
          <w:rtl/>
        </w:rPr>
        <w:t xml:space="preserve">المنتهى بن أبي زيد بن كيابكي الحسني الجرجاني 398/4</w:t>
      </w:r>
    </w:p>
    <w:p>
      <w:pPr>
        <w:pStyle w:val="BookText"/>
      </w:pPr>
      <w:r>
        <w:rPr>
          <w:rFonts w:ascii="Amiri" w:hAnsi="Amiri" w:eastAsia="Amiri" w:cs="Amiri"/>
          <w:lang w:bidi="ar-SA"/>
          <w:color w:val="111111"/>
          <w:sz w:val="28"/>
          <w:szCs w:val="28"/>
          <w:rtl/>
        </w:rPr>
        <w:t xml:space="preserve">منخل بن جميل 216/4</w:t>
      </w:r>
    </w:p>
    <w:p>
      <w:pPr>
        <w:pStyle w:val="BookText"/>
      </w:pPr>
      <w:r>
        <w:rPr>
          <w:rFonts w:ascii="Amiri" w:hAnsi="Amiri" w:eastAsia="Amiri" w:cs="Amiri"/>
          <w:lang w:bidi="ar-SA"/>
          <w:color w:val="111111"/>
          <w:sz w:val="28"/>
          <w:szCs w:val="28"/>
          <w:rtl/>
        </w:rPr>
        <w:t xml:space="preserve">مندل بن علي العتري 356/4</w:t>
      </w:r>
    </w:p>
    <w:p>
      <w:pPr>
        <w:pStyle w:val="BookText"/>
      </w:pPr>
      <w:r>
        <w:rPr>
          <w:rFonts w:ascii="IRNazanin" w:hAnsi="IRNazanin" w:eastAsia="IRNazanin" w:cs="IRNazanin"/>
          <w:lang w:bidi="fa-IR"/>
          <w:color w:val="111111"/>
          <w:sz w:val="28"/>
          <w:szCs w:val="28"/>
          <w:rtl/>
        </w:rPr>
        <w:t xml:space="preserve">منذر /1387/11</w:t>
      </w:r>
    </w:p>
    <w:p>
      <w:pPr>
        <w:pStyle w:val="BookText"/>
      </w:pPr>
      <w:r>
        <w:rPr>
          <w:rFonts w:ascii="Amiri" w:hAnsi="Amiri" w:eastAsia="Amiri" w:cs="Amiri"/>
          <w:lang w:bidi="ar-SA"/>
          <w:color w:val="111111"/>
          <w:sz w:val="28"/>
          <w:szCs w:val="28"/>
          <w:rtl/>
        </w:rPr>
        <w:t xml:space="preserve">مُنْذِر بن جيفر 375/2</w:t>
      </w:r>
    </w:p>
    <w:p>
      <w:pPr>
        <w:pStyle w:val="BookText"/>
      </w:pPr>
      <w:r>
        <w:rPr>
          <w:rFonts w:ascii="Amiri" w:hAnsi="Amiri" w:eastAsia="Amiri" w:cs="Amiri"/>
          <w:lang w:bidi="ar-SA"/>
          <w:color w:val="111111"/>
          <w:sz w:val="28"/>
          <w:szCs w:val="28"/>
          <w:rtl/>
        </w:rPr>
        <w:t xml:space="preserve">منذر بن محمّد بن منذر بن سعيد بن أبي الجهم القابوسي 337/4</w:t>
      </w:r>
    </w:p>
    <w:p>
      <w:pPr>
        <w:pStyle w:val="BookText"/>
      </w:pPr>
      <w:r>
        <w:rPr>
          <w:rFonts w:ascii="Amiri" w:hAnsi="Amiri" w:eastAsia="Amiri" w:cs="Amiri"/>
          <w:lang w:bidi="ar-SA"/>
          <w:color w:val="111111"/>
          <w:sz w:val="28"/>
          <w:szCs w:val="28"/>
          <w:rtl/>
        </w:rPr>
        <w:t xml:space="preserve">المنذري ← عبد العظيم المنذري</w:t>
      </w:r>
    </w:p>
    <w:p>
      <w:pPr>
        <w:pStyle w:val="BookText"/>
      </w:pPr>
      <w:r>
        <w:rPr>
          <w:rFonts w:ascii="IRNazanin" w:hAnsi="IRNazanin" w:eastAsia="IRNazanin" w:cs="IRNazanin"/>
          <w:lang w:bidi="fa-IR"/>
          <w:color w:val="111111"/>
          <w:sz w:val="28"/>
          <w:szCs w:val="28"/>
          <w:rtl/>
        </w:rPr>
        <w:t xml:space="preserve">منصور452/9:249/4 ،361/11،331/25،207/88 ،368،256،255،115/27،42،41،34/26،</w:t>
      </w:r>
    </w:p>
    <w:p>
      <w:pPr>
        <w:pStyle w:val="BookText"/>
      </w:pPr>
      <w:r>
        <w:rPr>
          <w:rFonts w:ascii="Amiri" w:hAnsi="Amiri" w:eastAsia="Amiri" w:cs="Amiri"/>
          <w:lang w:bidi="ar-SA"/>
          <w:color w:val="111111"/>
          <w:sz w:val="28"/>
          <w:szCs w:val="28"/>
          <w:rtl/>
        </w:rPr>
        <w:t xml:space="preserve">منصور (العباسي) 297/4</w:t>
      </w:r>
    </w:p>
    <w:p>
      <w:pPr>
        <w:pStyle w:val="BookText"/>
      </w:pPr>
      <w:r>
        <w:rPr>
          <w:rFonts w:ascii="Amiri" w:hAnsi="Amiri" w:eastAsia="Amiri" w:cs="Amiri"/>
          <w:lang w:bidi="ar-SA"/>
          <w:color w:val="111111"/>
          <w:sz w:val="28"/>
          <w:szCs w:val="28"/>
          <w:rtl/>
        </w:rPr>
        <w:t xml:space="preserve">منصور بن أبي حمزة 236/4</w:t>
      </w:r>
    </w:p>
    <w:p>
      <w:pPr>
        <w:pStyle w:val="BookText"/>
      </w:pPr>
      <w:r>
        <w:rPr>
          <w:rFonts w:ascii="IRNazanin" w:hAnsi="IRNazanin" w:eastAsia="IRNazanin" w:cs="IRNazanin"/>
          <w:lang w:bidi="fa-IR"/>
          <w:color w:val="111111"/>
          <w:sz w:val="28"/>
          <w:szCs w:val="28"/>
          <w:rtl/>
        </w:rPr>
        <w:t xml:space="preserve">منصور بن حازم 161،96/3، 179، 114/10،444/9،99/8،189،188،533،297،396،286/11،213،247/15،240،194،161/13،701،222،203/18،560،403/17،269،58/20،159،158/19،233418،400،398،286</w:t>
      </w:r>
    </w:p>
    <w:p>
      <w:pPr>
        <w:pStyle w:val="BookText"/>
      </w:pPr>
      <w:r>
        <w:rPr>
          <w:rFonts w:ascii="IRNazanin" w:hAnsi="IRNazanin" w:eastAsia="IRNazanin" w:cs="IRNazanin"/>
          <w:lang w:bidi="fa-IR"/>
          <w:color w:val="111111"/>
          <w:sz w:val="28"/>
          <w:szCs w:val="28"/>
          <w:rtl/>
        </w:rPr>
        <w:t xml:space="preserve">،26109/23،520،517،362،282،125/22،498،343،634،632،599،211،210،202</w:t>
      </w:r>
    </w:p>
    <w:p>
      <w:pPr>
        <w:pStyle w:val="BookText"/>
      </w:pPr>
      <w:r>
        <w:rPr>
          <w:rFonts w:ascii="IRNazanin" w:hAnsi="IRNazanin" w:eastAsia="IRNazanin" w:cs="IRNazanin"/>
          <w:lang w:bidi="fa-IR"/>
          <w:color w:val="111111"/>
          <w:sz w:val="28"/>
          <w:szCs w:val="28"/>
          <w:rtl/>
        </w:rPr>
        <w:t xml:space="preserve">،157/24،41،32/26،221،154،68/25،600،601،600/28،250،172،169/27</w:t>
      </w:r>
    </w:p>
    <w:p>
      <w:pPr>
        <w:pStyle w:val="BookText"/>
      </w:pPr>
      <w:r>
        <w:rPr>
          <w:rFonts w:ascii="Amiri" w:hAnsi="Amiri" w:eastAsia="Amiri" w:cs="Amiri"/>
          <w:lang w:bidi="ar-SA"/>
          <w:color w:val="111111"/>
          <w:sz w:val="28"/>
          <w:szCs w:val="28"/>
          <w:rtl/>
        </w:rPr>
        <w:t xml:space="preserve">منصور بن يونس 221/23</w:t>
      </w:r>
    </w:p>
    <w:p>
      <w:pPr>
        <w:pStyle w:val="BookText"/>
      </w:pPr>
      <w:r>
        <w:rPr>
          <w:rFonts w:ascii="Amiri" w:hAnsi="Amiri" w:eastAsia="Amiri" w:cs="Amiri"/>
          <w:lang w:bidi="ar-SA"/>
          <w:color w:val="111111"/>
          <w:sz w:val="28"/>
          <w:szCs w:val="28"/>
          <w:rtl/>
        </w:rPr>
        <w:t xml:space="preserve">منصور الصيقل 339/22، 312/23، 341</w:t>
      </w:r>
    </w:p>
    <w:p>
      <w:pPr>
        <w:pStyle w:val="BookText"/>
      </w:pPr>
      <w:r>
        <w:rPr>
          <w:rFonts w:ascii="Amiri" w:hAnsi="Amiri" w:eastAsia="Amiri" w:cs="Amiri"/>
          <w:lang w:bidi="ar-SA"/>
          <w:color w:val="111111"/>
          <w:sz w:val="28"/>
          <w:szCs w:val="28"/>
          <w:rtl/>
        </w:rPr>
        <w:t xml:space="preserve">منصور الهمداني 342/4</w:t>
      </w:r>
    </w:p>
    <w:p>
      <w:pPr>
        <w:pStyle w:val="BookText"/>
      </w:pPr>
      <w:r>
        <w:rPr>
          <w:rFonts w:ascii="IRNazanin" w:hAnsi="IRNazanin" w:eastAsia="IRNazanin" w:cs="IRNazanin"/>
          <w:lang w:bidi="fa-IR"/>
          <w:color w:val="111111"/>
          <w:sz w:val="28"/>
          <w:szCs w:val="28"/>
          <w:rtl/>
        </w:rPr>
        <w:t xml:space="preserve">المنهال 153/11:193/11</w:t>
      </w:r>
    </w:p>
    <w:p>
      <w:pPr>
        <w:pStyle w:val="BookText"/>
      </w:pPr>
      <w:r>
        <w:rPr>
          <w:rFonts w:ascii="IRNazanin" w:hAnsi="IRNazanin" w:eastAsia="IRNazanin" w:cs="IRNazanin"/>
          <w:lang w:bidi="fa-IR"/>
          <w:color w:val="111111"/>
          <w:sz w:val="28"/>
          <w:szCs w:val="28"/>
          <w:rtl/>
        </w:rPr>
        <w:t xml:space="preserve">منهال القصّاب 11/ 16/1938</w:t>
      </w:r>
    </w:p>
    <w:p>
      <w:pPr>
        <w:pStyle w:val="BookText"/>
      </w:pPr>
      <w:r>
        <w:rPr>
          <w:rFonts w:ascii="IRNazanin" w:hAnsi="IRNazanin" w:eastAsia="IRNazanin" w:cs="IRNazanin"/>
          <w:lang w:bidi="fa-IR"/>
          <w:color w:val="111111"/>
          <w:sz w:val="28"/>
          <w:szCs w:val="28"/>
          <w:rtl/>
        </w:rPr>
        <w:t xml:space="preserve">منهال القماط 109/23</w:t>
      </w:r>
    </w:p>
    <w:p>
      <w:pPr>
        <w:pStyle w:val="BookText"/>
      </w:pPr>
      <w:r>
        <w:rPr>
          <w:rFonts w:ascii="Amiri" w:hAnsi="Amiri" w:eastAsia="Amiri" w:cs="Amiri"/>
          <w:lang w:bidi="ar-SA"/>
          <w:color w:val="111111"/>
          <w:sz w:val="28"/>
          <w:szCs w:val="28"/>
          <w:rtl/>
        </w:rPr>
        <w:t xml:space="preserve">المهديّ 373/4</w:t>
      </w:r>
    </w:p>
    <w:p>
      <w:pPr>
        <w:pStyle w:val="BookText"/>
      </w:pPr>
      <w:r>
        <w:rPr>
          <w:rFonts w:ascii="Amiri" w:hAnsi="Amiri" w:eastAsia="Amiri" w:cs="Amiri"/>
          <w:lang w:bidi="ar-SA"/>
          <w:color w:val="111111"/>
          <w:sz w:val="28"/>
          <w:szCs w:val="28"/>
          <w:rtl/>
        </w:rPr>
        <w:t xml:space="preserve">المهديّ بن المنصور 422/2</w:t>
      </w:r>
    </w:p>
    <w:p>
      <w:pPr>
        <w:pStyle w:val="BookText"/>
      </w:pPr>
      <w:r>
        <w:rPr>
          <w:rFonts w:ascii="Amiri" w:hAnsi="Amiri" w:eastAsia="Amiri" w:cs="Amiri"/>
          <w:lang w:bidi="ar-SA"/>
          <w:color w:val="111111"/>
          <w:sz w:val="28"/>
          <w:szCs w:val="28"/>
          <w:rtl/>
        </w:rPr>
        <w:t xml:space="preserve">المهديّ العباسي 297/4:150/1؛ 27 / 343</w:t>
      </w:r>
    </w:p>
    <w:p>
      <w:pPr>
        <w:pStyle w:val="BookText"/>
      </w:pPr>
      <w:r>
        <w:rPr>
          <w:rFonts w:ascii="Amiri" w:hAnsi="Amiri" w:eastAsia="Amiri" w:cs="Amiri"/>
          <w:lang w:bidi="ar-SA"/>
          <w:color w:val="111111"/>
          <w:sz w:val="28"/>
          <w:szCs w:val="28"/>
          <w:rtl/>
        </w:rPr>
        <w:t xml:space="preserve">مهذب الدين بن كَرَم النحوي 407/4</w:t>
      </w:r>
    </w:p>
    <w:p>
      <w:pPr>
        <w:pStyle w:val="BookText"/>
      </w:pPr>
      <w:r>
        <w:rPr>
          <w:rFonts w:ascii="Amiri" w:hAnsi="Amiri" w:eastAsia="Amiri" w:cs="Amiri"/>
          <w:lang w:bidi="ar-SA"/>
          <w:color w:val="111111"/>
          <w:sz w:val="28"/>
          <w:szCs w:val="28"/>
          <w:rtl/>
        </w:rPr>
        <w:t xml:space="preserve">مهذب الدين الحسين بن ردة 405/4</w:t>
      </w:r>
    </w:p>
    <w:p>
      <w:pPr>
        <w:pStyle w:val="BookText"/>
      </w:pPr>
      <w:r>
        <w:rPr>
          <w:rFonts w:ascii="IRNazanin" w:hAnsi="IRNazanin" w:eastAsia="IRNazanin" w:cs="IRNazanin"/>
          <w:lang w:bidi="fa-IR"/>
          <w:color w:val="111111"/>
          <w:sz w:val="28"/>
          <w:szCs w:val="28"/>
          <w:rtl/>
        </w:rPr>
        <w:t xml:space="preserve">المهران 242/5</w:t>
      </w:r>
    </w:p>
    <w:p>
      <w:pPr>
        <w:pStyle w:val="BookText"/>
      </w:pPr>
      <w:r>
        <w:rPr>
          <w:rFonts w:ascii="IRNazanin" w:hAnsi="IRNazanin" w:eastAsia="IRNazanin" w:cs="IRNazanin"/>
          <w:lang w:bidi="fa-IR"/>
          <w:color w:val="111111"/>
          <w:sz w:val="28"/>
          <w:szCs w:val="28"/>
          <w:rtl/>
        </w:rPr>
        <w:t xml:space="preserve">مهزم 453/23، 306/26</w:t>
      </w:r>
    </w:p>
    <w:p>
      <w:pPr>
        <w:pStyle w:val="BookText"/>
      </w:pPr>
      <w:r>
        <w:rPr>
          <w:rFonts w:ascii="IRNazanin" w:hAnsi="IRNazanin" w:eastAsia="IRNazanin" w:cs="IRNazanin"/>
          <w:lang w:bidi="fa-IR"/>
          <w:color w:val="111111"/>
          <w:sz w:val="28"/>
          <w:szCs w:val="28"/>
          <w:rtl/>
        </w:rPr>
        <w:t xml:space="preserve">المهلب الدلال 28/22</w:t>
      </w:r>
    </w:p>
    <w:p>
      <w:pPr>
        <w:pStyle w:val="BookText"/>
      </w:pPr>
      <w:r>
        <w:rPr>
          <w:rFonts w:ascii="Amiri" w:hAnsi="Amiri" w:eastAsia="Amiri" w:cs="Amiri"/>
          <w:lang w:bidi="ar-SA"/>
          <w:color w:val="111111"/>
          <w:sz w:val="28"/>
          <w:szCs w:val="28"/>
          <w:rtl/>
        </w:rPr>
        <w:t xml:space="preserve">مُهَنّا بن سنان المدني، نجم الدين 389/4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83" w:name="pg10289_132253"/>
    <w:bookmarkEnd w:id="83"/>
    <w:p>
      <w:pPr>
        <w:pStyle w:val="BookText"/>
      </w:pPr>
      <w:r>
        <w:rPr>
          <w:rFonts w:ascii="Amiri" w:hAnsi="Amiri" w:eastAsia="Amiri" w:cs="Amiri"/>
          <w:lang w:bidi="ar-SA"/>
          <w:color w:val="111111"/>
          <w:sz w:val="28"/>
          <w:szCs w:val="28"/>
          <w:rtl/>
        </w:rPr>
        <w:t xml:space="preserve">موسى بن أكيل 100/13:146/11؛ 365/25</w:t>
      </w:r>
    </w:p>
    <w:p>
      <w:pPr>
        <w:pStyle w:val="BookText"/>
      </w:pPr>
      <w:r>
        <w:rPr>
          <w:rFonts w:ascii="Amiri" w:hAnsi="Amiri" w:eastAsia="Amiri" w:cs="Amiri"/>
          <w:lang w:bidi="ar-SA"/>
          <w:color w:val="111111"/>
          <w:sz w:val="28"/>
          <w:szCs w:val="28"/>
          <w:rtl/>
        </w:rPr>
        <w:t xml:space="preserve">موسى بن بكر 240/2: 305/8: 271/9؛23/13،129/22،467،494،511/23،154/24،319،213/25،67/28</w:t>
      </w:r>
    </w:p>
    <w:p>
      <w:pPr>
        <w:pStyle w:val="BookText"/>
      </w:pPr>
      <w:r>
        <w:rPr>
          <w:rFonts w:ascii="Amiri" w:hAnsi="Amiri" w:eastAsia="Amiri" w:cs="Amiri"/>
          <w:lang w:bidi="ar-SA"/>
          <w:color w:val="111111"/>
          <w:sz w:val="28"/>
          <w:szCs w:val="28"/>
          <w:rtl/>
        </w:rPr>
        <w:t xml:space="preserve">موسى بن جعفر البغدادي 152/28</w:t>
      </w:r>
    </w:p>
    <w:p>
      <w:pPr>
        <w:pStyle w:val="BookText"/>
      </w:pPr>
      <w:r>
        <w:rPr>
          <w:rFonts w:ascii="Amiri" w:hAnsi="Amiri" w:eastAsia="Amiri" w:cs="Amiri"/>
          <w:lang w:bidi="ar-SA"/>
          <w:color w:val="111111"/>
          <w:sz w:val="28"/>
          <w:szCs w:val="28"/>
          <w:rtl/>
        </w:rPr>
        <w:t xml:space="preserve">موسى بن الحسن بن عامر بن عمران بن عبد الله بن سعد الأشعري القمي 335/4</w:t>
      </w:r>
    </w:p>
    <w:p>
      <w:pPr>
        <w:pStyle w:val="BookText"/>
      </w:pPr>
      <w:r>
        <w:rPr>
          <w:rFonts w:ascii="IRNazanin" w:hAnsi="IRNazanin" w:eastAsia="IRNazanin" w:cs="IRNazanin"/>
          <w:lang w:bidi="fa-IR"/>
          <w:color w:val="111111"/>
          <w:sz w:val="28"/>
          <w:szCs w:val="28"/>
          <w:rtl/>
        </w:rPr>
        <w:t xml:space="preserve">موسى بن سعدان 424/22</w:t>
      </w:r>
    </w:p>
    <w:p>
      <w:pPr>
        <w:pStyle w:val="BookText"/>
      </w:pPr>
      <w:r>
        <w:rPr>
          <w:rFonts w:ascii="Amiri" w:hAnsi="Amiri" w:eastAsia="Amiri" w:cs="Amiri"/>
          <w:lang w:bidi="ar-SA"/>
          <w:color w:val="111111"/>
          <w:sz w:val="28"/>
          <w:szCs w:val="28"/>
          <w:rtl/>
        </w:rPr>
        <w:t xml:space="preserve">موسى بن عقبة 542/4</w:t>
      </w:r>
    </w:p>
    <w:p>
      <w:pPr>
        <w:pStyle w:val="BookText"/>
      </w:pPr>
      <w:r>
        <w:rPr>
          <w:rFonts w:ascii="IRNazanin" w:hAnsi="IRNazanin" w:eastAsia="IRNazanin" w:cs="IRNazanin"/>
          <w:lang w:bidi="fa-IR"/>
          <w:color w:val="111111"/>
          <w:sz w:val="28"/>
          <w:szCs w:val="28"/>
          <w:rtl/>
        </w:rPr>
        <w:t xml:space="preserve">موسى بن عمر 217/25</w:t>
      </w:r>
    </w:p>
    <w:p>
      <w:pPr>
        <w:pStyle w:val="BookText"/>
      </w:pPr>
      <w:r>
        <w:rPr>
          <w:rFonts w:ascii="Amiri" w:hAnsi="Amiri" w:eastAsia="Amiri" w:cs="Amiri"/>
          <w:lang w:bidi="ar-SA"/>
          <w:color w:val="111111"/>
          <w:sz w:val="28"/>
          <w:szCs w:val="28"/>
          <w:rtl/>
        </w:rPr>
        <w:t xml:space="preserve">موسى بن عمر بن بزيع 11 / 139</w:t>
      </w:r>
    </w:p>
    <w:p>
      <w:pPr>
        <w:pStyle w:val="BookText"/>
      </w:pPr>
      <w:r>
        <w:rPr>
          <w:rFonts w:ascii="Amiri" w:hAnsi="Amiri" w:eastAsia="Amiri" w:cs="Amiri"/>
          <w:lang w:bidi="ar-SA"/>
          <w:color w:val="111111"/>
          <w:sz w:val="28"/>
          <w:szCs w:val="28"/>
          <w:rtl/>
        </w:rPr>
        <w:t xml:space="preserve">موسى بن القاسم البجلي 139/11؛ 13/ 98</w:t>
      </w:r>
    </w:p>
    <w:p>
      <w:pPr>
        <w:pStyle w:val="BookText"/>
      </w:pPr>
      <w:r>
        <w:rPr>
          <w:rFonts w:ascii="Amiri" w:hAnsi="Amiri" w:eastAsia="Amiri" w:cs="Amiri"/>
          <w:lang w:bidi="ar-SA"/>
          <w:color w:val="111111"/>
          <w:sz w:val="28"/>
          <w:szCs w:val="28"/>
          <w:rtl/>
        </w:rPr>
        <w:t xml:space="preserve">موسى بن محمد بن إبراهيم 542/4</w:t>
      </w:r>
    </w:p>
    <w:p>
      <w:pPr>
        <w:pStyle w:val="BookText"/>
      </w:pPr>
      <w:r>
        <w:rPr>
          <w:rFonts w:ascii="Amiri" w:hAnsi="Amiri" w:eastAsia="Amiri" w:cs="Amiri"/>
          <w:lang w:bidi="ar-SA"/>
          <w:color w:val="111111"/>
          <w:sz w:val="28"/>
          <w:szCs w:val="28"/>
          <w:rtl/>
        </w:rPr>
        <w:t xml:space="preserve">المونسي 270/13</w:t>
      </w:r>
    </w:p>
    <w:p>
      <w:pPr>
        <w:pStyle w:val="BookText"/>
      </w:pPr>
      <w:r>
        <w:rPr>
          <w:rFonts w:ascii="Amiri" w:hAnsi="Amiri" w:eastAsia="Amiri" w:cs="Amiri"/>
          <w:lang w:bidi="ar-SA"/>
          <w:color w:val="111111"/>
          <w:sz w:val="28"/>
          <w:szCs w:val="28"/>
          <w:rtl/>
        </w:rPr>
        <w:t xml:space="preserve">المؤمل بن إسماعيل 423/2</w:t>
      </w:r>
    </w:p>
    <w:p>
      <w:pPr>
        <w:pStyle w:val="BookText"/>
      </w:pPr>
      <w:r>
        <w:rPr>
          <w:rFonts w:ascii="IRNazanin" w:hAnsi="IRNazanin" w:eastAsia="IRNazanin" w:cs="IRNazanin"/>
          <w:lang w:bidi="fa-IR"/>
          <w:color w:val="111111"/>
          <w:sz w:val="28"/>
          <w:szCs w:val="28"/>
          <w:rtl/>
        </w:rPr>
        <w:t xml:space="preserve">مؤمن آل فرعون 97/1</w:t>
      </w:r>
    </w:p>
    <w:p>
      <w:pPr>
        <w:pStyle w:val="BookText"/>
      </w:pPr>
      <w:r>
        <w:rPr>
          <w:rFonts w:ascii="Amiri" w:hAnsi="Amiri" w:eastAsia="Amiri" w:cs="Amiri"/>
          <w:lang w:bidi="ar-SA"/>
          <w:color w:val="111111"/>
          <w:sz w:val="28"/>
          <w:szCs w:val="28"/>
          <w:rtl/>
        </w:rPr>
        <w:t xml:space="preserve">مؤمن الطاق، محمد بن علي بن النعمان الكوفي 64/4</w:t>
      </w:r>
    </w:p>
    <w:p>
      <w:pPr>
        <w:pStyle w:val="BookText"/>
      </w:pPr>
      <w:r>
        <w:rPr>
          <w:rFonts w:ascii="Amiri" w:hAnsi="Amiri" w:eastAsia="Amiri" w:cs="Amiri"/>
          <w:lang w:bidi="ar-SA"/>
          <w:color w:val="111111"/>
          <w:sz w:val="28"/>
          <w:szCs w:val="28"/>
          <w:rtl/>
        </w:rPr>
        <w:t xml:space="preserve">مؤيد الدين ابن العلقمي، مؤيّد الدين العلقمي 131/13؛81/11</w:t>
      </w:r>
    </w:p>
    <w:p>
      <w:pPr>
        <w:pStyle w:val="BookText"/>
      </w:pPr>
      <w:r>
        <w:rPr>
          <w:rFonts w:ascii="Amiri" w:hAnsi="Amiri" w:eastAsia="Amiri" w:cs="Amiri"/>
          <w:lang w:bidi="ar-SA"/>
          <w:color w:val="111111"/>
          <w:sz w:val="28"/>
          <w:szCs w:val="28"/>
          <w:rtl/>
        </w:rPr>
        <w:t xml:space="preserve">ميثم البحراني 158/4</w:t>
      </w:r>
    </w:p>
    <w:p>
      <w:pPr>
        <w:pStyle w:val="BookText"/>
      </w:pPr>
      <w:r>
        <w:rPr>
          <w:rFonts w:ascii="Amiri" w:hAnsi="Amiri" w:eastAsia="Amiri" w:cs="Amiri"/>
          <w:lang w:bidi="ar-SA"/>
          <w:color w:val="111111"/>
          <w:sz w:val="28"/>
          <w:szCs w:val="28"/>
          <w:rtl/>
        </w:rPr>
        <w:t xml:space="preserve">ميسرة بن عبد ربه 423/2</w:t>
      </w:r>
    </w:p>
    <w:p>
      <w:pPr>
        <w:pStyle w:val="BookText"/>
      </w:pPr>
      <w:r>
        <w:rPr>
          <w:rFonts w:ascii="Amiri" w:hAnsi="Amiri" w:eastAsia="Amiri" w:cs="Amiri"/>
          <w:lang w:bidi="ar-SA"/>
          <w:color w:val="111111"/>
          <w:sz w:val="28"/>
          <w:szCs w:val="28"/>
          <w:rtl/>
        </w:rPr>
        <w:t xml:space="preserve">ميسرة بياع الزطى 429،403/3 ،</w:t>
      </w:r>
    </w:p>
    <w:p>
      <w:pPr>
        <w:pStyle w:val="BookText"/>
      </w:pPr>
      <w:r>
        <w:rPr>
          <w:rFonts w:ascii="Amiri" w:hAnsi="Amiri" w:eastAsia="Amiri" w:cs="Amiri"/>
          <w:lang w:bidi="ar-SA"/>
          <w:color w:val="111111"/>
          <w:sz w:val="28"/>
          <w:szCs w:val="28"/>
          <w:rtl/>
        </w:rPr>
        <w:t xml:space="preserve">ميمون بن الحَضْرَمِي 638/14: 238/18</w:t>
      </w:r>
    </w:p>
    <w:p>
      <w:pPr>
        <w:pStyle w:val="BookText"/>
      </w:pPr>
      <w:r>
        <w:rPr>
          <w:rFonts w:ascii="IRNazanin" w:hAnsi="IRNazanin" w:eastAsia="IRNazanin" w:cs="IRNazanin"/>
          <w:lang w:bidi="fa-IR"/>
          <w:color w:val="111111"/>
          <w:sz w:val="28"/>
          <w:szCs w:val="28"/>
          <w:rtl/>
        </w:rPr>
        <w:t xml:space="preserve">میمون بن مهران 537/4</w:t>
      </w:r>
    </w:p>
    <w:p>
      <w:pPr>
        <w:pStyle w:val="BookText"/>
      </w:pPr>
      <w:r>
        <w:rPr>
          <w:rFonts w:ascii="Amiri" w:hAnsi="Amiri" w:eastAsia="Amiri" w:cs="Amiri"/>
          <w:lang w:bidi="ar-SA"/>
          <w:color w:val="111111"/>
          <w:sz w:val="28"/>
          <w:szCs w:val="28"/>
          <w:rtl/>
        </w:rPr>
        <w:t xml:space="preserve">ميمونة، ميمونة بنت الحارث 472/2 ؛88،75،63،34/22،132/8</w:t>
      </w:r>
    </w:p>
    <w:p>
      <w:pPr>
        <w:pStyle w:val="Heading3"/>
      </w:pPr>
      <w:bookmarkStart w:id="368" w:name="_Toc184"/>
      <w:r>
        <w:t>«ن»</w:t>
      </w:r>
      <w:bookmarkEnd w:id="368"/>
    </w:p>
    <w:p>
      <w:pPr>
        <w:pStyle w:val="BookText"/>
      </w:pPr>
      <w:r>
        <w:rPr>
          <w:rFonts w:ascii="Amiri" w:hAnsi="Amiri" w:eastAsia="Amiri" w:cs="Amiri"/>
          <w:lang w:bidi="ar-SA"/>
          <w:color w:val="111111"/>
          <w:sz w:val="28"/>
          <w:szCs w:val="28"/>
          <w:rtl/>
        </w:rPr>
        <w:t xml:space="preserve">النابغة 373/5</w:t>
      </w:r>
    </w:p>
    <w:p>
      <w:pPr>
        <w:pStyle w:val="BookText"/>
      </w:pPr>
      <w:r>
        <w:rPr>
          <w:rFonts w:ascii="Amiri" w:hAnsi="Amiri" w:eastAsia="Amiri" w:cs="Amiri"/>
          <w:lang w:bidi="ar-SA"/>
          <w:color w:val="111111"/>
          <w:sz w:val="28"/>
          <w:szCs w:val="28"/>
          <w:rtl/>
        </w:rPr>
        <w:t xml:space="preserve">ناجية بن عُمارة الصيداوي 303/2 236/13:377</w:t>
      </w:r>
    </w:p>
    <w:p>
      <w:pPr>
        <w:pStyle w:val="BookText"/>
      </w:pPr>
      <w:r>
        <w:rPr>
          <w:rFonts w:ascii="Amiri" w:hAnsi="Amiri" w:eastAsia="Amiri" w:cs="Amiri"/>
          <w:lang w:bidi="ar-SA"/>
          <w:color w:val="111111"/>
          <w:sz w:val="28"/>
          <w:szCs w:val="28"/>
          <w:rtl/>
        </w:rPr>
        <w:t xml:space="preserve">ناصر بن إبراهيم البويهي الأحسائي 495/2</w:t>
      </w:r>
    </w:p>
    <w:p>
      <w:pPr>
        <w:pStyle w:val="BookText"/>
      </w:pPr>
      <w:r>
        <w:rPr>
          <w:rFonts w:ascii="IRNazanin" w:hAnsi="IRNazanin" w:eastAsia="IRNazanin" w:cs="IRNazanin"/>
          <w:lang w:bidi="fa-IR"/>
          <w:color w:val="111111"/>
          <w:sz w:val="28"/>
          <w:szCs w:val="28"/>
          <w:rtl/>
        </w:rPr>
        <w:t xml:space="preserve">نافع 548،542،158/4</w:t>
      </w:r>
    </w:p>
    <w:p>
      <w:pPr>
        <w:pStyle w:val="BookText"/>
      </w:pPr>
      <w:r>
        <w:rPr>
          <w:rFonts w:ascii="Amiri" w:hAnsi="Amiri" w:eastAsia="Amiri" w:cs="Amiri"/>
          <w:lang w:bidi="ar-SA"/>
          <w:color w:val="111111"/>
          <w:sz w:val="28"/>
          <w:szCs w:val="28"/>
          <w:rtl/>
        </w:rPr>
        <w:t xml:space="preserve">النجاشي 74/12: 2 / 75، 81، 429، 490: ،193 ،190 ،189 ،185 ،182 181/4 ،206، 216 ،200 ،198 ،197 ،194، ،234 ،229 ،226، 227، 223، 221، 242، 243، 244 ،239 ،236 ،237 255،254 ،253 ،252 ،251 ،248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،271 ،226،257 ،265، 266، 267 ،283 ،280 ،279 ،278 ،274، 272، 298 ،295 ،294 ،290، 287، 286، 305 ،304 ،303 ،302 ،301 ،299، ،314، 316 ،313 ،311 ،307 ،306</w:t>
      </w:r>
    </w:p>
    <w:p>
      <w:pPr>
        <w:pStyle w:val="BookText"/>
      </w:pPr>
      <w:r>
        <w:rPr>
          <w:rFonts w:ascii="IRNazanin" w:hAnsi="IRNazanin" w:eastAsia="IRNazanin" w:cs="IRNazanin"/>
          <w:lang w:bidi="fa-IR"/>
          <w:color w:val="111111"/>
          <w:sz w:val="28"/>
          <w:szCs w:val="28"/>
          <w:rtl/>
        </w:rPr>
        <w:t xml:space="preserve">311، 338 ،334 ،332 ،327 ، 324 ،318،354،340، ،356 ،357، 365، 369، 376 ،375 ،374 ،372 ،371 ،370، ،347، 66،34/22، 34/22 : 130 / 139 ،436، 602،،269/25،96/24، 209 ،386 ،407 ،26/ 300، 196/27، 28 /626</w:t>
      </w:r>
    </w:p>
    <w:p>
      <w:pPr>
        <w:pStyle w:val="BookText"/>
      </w:pPr>
      <w:r>
        <w:rPr>
          <w:rFonts w:ascii="Amiri" w:hAnsi="Amiri" w:eastAsia="Amiri" w:cs="Amiri"/>
          <w:lang w:bidi="ar-SA"/>
          <w:color w:val="111111"/>
          <w:sz w:val="28"/>
          <w:szCs w:val="28"/>
          <w:rtl/>
        </w:rPr>
        <w:t xml:space="preserve">نَجْم بن أعين 339/4:504/2</w:t>
      </w:r>
    </w:p>
    <w:p>
      <w:pPr>
        <w:pStyle w:val="BookText"/>
      </w:pPr>
      <w:r>
        <w:rPr>
          <w:rFonts w:ascii="Amiri" w:hAnsi="Amiri" w:eastAsia="Amiri" w:cs="Amiri"/>
          <w:lang w:bidi="ar-SA"/>
          <w:color w:val="111111"/>
          <w:sz w:val="28"/>
          <w:szCs w:val="28"/>
          <w:rtl/>
        </w:rPr>
        <w:t xml:space="preserve">نجم الدين أبو القاسم جعفر بن سعيد ←جعفر بن الحسن بن سعيد الحلّى</w:t>
      </w:r>
    </w:p>
    <w:p>
      <w:pPr>
        <w:pStyle w:val="BookText"/>
      </w:pPr>
      <w:r>
        <w:rPr>
          <w:rFonts w:ascii="Amiri" w:hAnsi="Amiri" w:eastAsia="Amiri" w:cs="Amiri"/>
          <w:lang w:bidi="ar-SA"/>
          <w:color w:val="111111"/>
          <w:sz w:val="28"/>
          <w:szCs w:val="28"/>
          <w:rtl/>
        </w:rPr>
        <w:t xml:space="preserve">نجيب الدين أبو إبراهيم محمد بن جعفر بن أبي البقاء هبة الله بن نما الحلي←محمد بن نما</w:t>
      </w:r>
    </w:p>
    <w:p>
      <w:pPr>
        <w:pStyle w:val="BookText"/>
      </w:pPr>
      <w:r>
        <w:rPr>
          <w:rFonts w:ascii="Amiri" w:hAnsi="Amiri" w:eastAsia="Amiri" w:cs="Amiri"/>
          <w:lang w:bidi="ar-SA"/>
          <w:color w:val="111111"/>
          <w:sz w:val="28"/>
          <w:szCs w:val="28"/>
          <w:rtl/>
        </w:rPr>
        <w:t xml:space="preserve">نجيب الدين بن سعيد ← يحيى بن سعيد نجيّة بن الحارث 379/25</w:t>
      </w:r>
    </w:p>
    <w:p>
      <w:pPr>
        <w:pStyle w:val="BookText"/>
      </w:pPr>
      <w:r>
        <w:rPr>
          <w:rFonts w:ascii="Amiri" w:hAnsi="Amiri" w:eastAsia="Amiri" w:cs="Amiri"/>
          <w:lang w:bidi="ar-SA"/>
          <w:color w:val="111111"/>
          <w:sz w:val="28"/>
          <w:szCs w:val="28"/>
          <w:rtl/>
        </w:rPr>
        <w:t xml:space="preserve">النسابة 223/4</w:t>
      </w:r>
    </w:p>
    <w:p>
      <w:pPr>
        <w:pStyle w:val="BookText"/>
      </w:pPr>
      <w:r>
        <w:rPr>
          <w:rFonts w:ascii="Amiri" w:hAnsi="Amiri" w:eastAsia="Amiri" w:cs="Amiri"/>
          <w:lang w:bidi="ar-SA"/>
          <w:color w:val="111111"/>
          <w:sz w:val="28"/>
          <w:szCs w:val="28"/>
          <w:rtl/>
        </w:rPr>
        <w:t xml:space="preserve">النسابة، تاج الدين ← محمد بن القاسمبن مُعَيَّة الحسني الديباجي</w:t>
      </w:r>
    </w:p>
    <w:p>
      <w:pPr>
        <w:pStyle w:val="BookText"/>
      </w:pPr>
      <w:r>
        <w:rPr>
          <w:rFonts w:ascii="Amiri" w:hAnsi="Amiri" w:eastAsia="Amiri" w:cs="Amiri"/>
          <w:lang w:bidi="ar-SA"/>
          <w:color w:val="111111"/>
          <w:sz w:val="28"/>
          <w:szCs w:val="28"/>
          <w:rtl/>
        </w:rPr>
        <w:t xml:space="preserve">نشيط بن صالح 37/13:250/4؛ 378/25</w:t>
      </w:r>
    </w:p>
    <w:p>
      <w:pPr>
        <w:pStyle w:val="BookText"/>
      </w:pPr>
      <w:r>
        <w:rPr>
          <w:rFonts w:ascii="Amiri" w:hAnsi="Amiri" w:eastAsia="Amiri" w:cs="Amiri"/>
          <w:lang w:bidi="ar-SA"/>
          <w:color w:val="111111"/>
          <w:sz w:val="28"/>
          <w:szCs w:val="28"/>
          <w:rtl/>
        </w:rPr>
        <w:t xml:space="preserve">نصر بن أحمد بن محمد الفقيه 71/2</w:t>
      </w:r>
    </w:p>
    <w:p>
      <w:pPr>
        <w:pStyle w:val="BookText"/>
      </w:pPr>
      <w:r>
        <w:rPr>
          <w:rFonts w:ascii="IRNazanin" w:hAnsi="IRNazanin" w:eastAsia="IRNazanin" w:cs="IRNazanin"/>
          <w:lang w:bidi="fa-IR"/>
          <w:color w:val="111111"/>
          <w:sz w:val="28"/>
          <w:szCs w:val="28"/>
          <w:rtl/>
        </w:rPr>
        <w:t xml:space="preserve">نصر بن الصباح 262/4، 273، 290، 300،293</w:t>
      </w:r>
    </w:p>
    <w:p>
      <w:pPr>
        <w:pStyle w:val="BookText"/>
      </w:pPr>
      <w:r>
        <w:rPr>
          <w:rFonts w:ascii="Amiri" w:hAnsi="Amiri" w:eastAsia="Amiri" w:cs="Amiri"/>
          <w:lang w:bidi="ar-SA"/>
          <w:color w:val="111111"/>
          <w:sz w:val="28"/>
          <w:szCs w:val="28"/>
          <w:rtl/>
        </w:rPr>
        <w:t xml:space="preserve">نَصْر بن مُزاحِم المِنْقَرِي العطّار 339/4</w:t>
      </w:r>
    </w:p>
    <w:p>
      <w:pPr>
        <w:pStyle w:val="BookText"/>
      </w:pPr>
      <w:r>
        <w:rPr>
          <w:rFonts w:ascii="IRNazanin" w:hAnsi="IRNazanin" w:eastAsia="IRNazanin" w:cs="IRNazanin"/>
          <w:lang w:bidi="fa-IR"/>
          <w:color w:val="111111"/>
          <w:sz w:val="28"/>
          <w:szCs w:val="28"/>
          <w:rtl/>
        </w:rPr>
        <w:t xml:space="preserve">النصر ← نصر بن الصباح</w:t>
      </w:r>
    </w:p>
    <w:p>
      <w:pPr>
        <w:pStyle w:val="BookText"/>
      </w:pPr>
      <w:r>
        <w:rPr>
          <w:rFonts w:ascii="Amiri" w:hAnsi="Amiri" w:eastAsia="Amiri" w:cs="Amiri"/>
          <w:lang w:bidi="ar-SA"/>
          <w:color w:val="111111"/>
          <w:sz w:val="28"/>
          <w:szCs w:val="28"/>
          <w:rtl/>
        </w:rPr>
        <w:t xml:space="preserve">نصير الدين القاشي 13/15</w:t>
      </w:r>
    </w:p>
    <w:p>
      <w:pPr>
        <w:pStyle w:val="BookText"/>
      </w:pPr>
      <w:r>
        <w:rPr>
          <w:rFonts w:ascii="Amiri" w:hAnsi="Amiri" w:eastAsia="Amiri" w:cs="Amiri"/>
          <w:lang w:bidi="ar-SA"/>
          <w:color w:val="111111"/>
          <w:sz w:val="28"/>
          <w:szCs w:val="28"/>
          <w:rtl/>
        </w:rPr>
        <w:t xml:space="preserve">نصير الدين محمد بن الحسن الطوسي ← خواجة نصير الدين الطوسي</w:t>
      </w:r>
    </w:p>
    <w:p>
      <w:pPr>
        <w:pStyle w:val="BookText"/>
      </w:pPr>
      <w:r>
        <w:rPr>
          <w:rFonts w:ascii="IRNazanin" w:hAnsi="IRNazanin" w:eastAsia="IRNazanin" w:cs="IRNazanin"/>
          <w:lang w:bidi="fa-IR"/>
          <w:color w:val="111111"/>
          <w:sz w:val="28"/>
          <w:szCs w:val="28"/>
          <w:rtl/>
        </w:rPr>
        <w:t xml:space="preserve">النضر بن الحارث 173/26</w:t>
      </w:r>
    </w:p>
    <w:p>
      <w:pPr>
        <w:pStyle w:val="BookText"/>
      </w:pPr>
      <w:r>
        <w:rPr>
          <w:rFonts w:ascii="Amiri" w:hAnsi="Amiri" w:eastAsia="Amiri" w:cs="Amiri"/>
          <w:lang w:bidi="ar-SA"/>
          <w:color w:val="111111"/>
          <w:sz w:val="28"/>
          <w:szCs w:val="28"/>
          <w:rtl/>
        </w:rPr>
        <w:t xml:space="preserve">النضر بن سويد 242/20</w:t>
      </w:r>
    </w:p>
    <w:p>
      <w:pPr>
        <w:pStyle w:val="BookText"/>
      </w:pPr>
      <w:r>
        <w:rPr>
          <w:rFonts w:ascii="Amiri" w:hAnsi="Amiri" w:eastAsia="Amiri" w:cs="Amiri"/>
          <w:lang w:bidi="ar-SA"/>
          <w:color w:val="111111"/>
          <w:sz w:val="28"/>
          <w:szCs w:val="28"/>
          <w:rtl/>
        </w:rPr>
        <w:t xml:space="preserve">النضر بن شميل 403/2</w:t>
      </w:r>
    </w:p>
    <w:p>
      <w:pPr>
        <w:pStyle w:val="BookText"/>
      </w:pPr>
      <w:r>
        <w:rPr>
          <w:rFonts w:ascii="Amiri" w:hAnsi="Amiri" w:eastAsia="Amiri" w:cs="Amiri"/>
          <w:lang w:bidi="ar-SA"/>
          <w:color w:val="111111"/>
          <w:sz w:val="28"/>
          <w:szCs w:val="28"/>
          <w:rtl/>
        </w:rPr>
        <w:t xml:space="preserve">النضر بن كنانة :215/5: 52/6 :26/14:291/13، 180 ،10/ 179،398/23،59/17</w:t>
      </w:r>
    </w:p>
    <w:p>
      <w:pPr>
        <w:pStyle w:val="BookText"/>
      </w:pPr>
      <w:r>
        <w:rPr>
          <w:rFonts w:ascii="Amiri" w:hAnsi="Amiri" w:eastAsia="Amiri" w:cs="Amiri"/>
          <w:lang w:bidi="ar-SA"/>
          <w:color w:val="111111"/>
          <w:sz w:val="28"/>
          <w:szCs w:val="28"/>
          <w:rtl/>
        </w:rPr>
        <w:t xml:space="preserve">النُعمان بن بشير /165/21:449،340/2</w:t>
      </w:r>
    </w:p>
    <w:p>
      <w:pPr>
        <w:pStyle w:val="BookText"/>
      </w:pPr>
      <w:r>
        <w:rPr>
          <w:rFonts w:ascii="IRNazanin" w:hAnsi="IRNazanin" w:eastAsia="IRNazanin" w:cs="IRNazanin"/>
          <w:lang w:bidi="fa-IR"/>
          <w:color w:val="111111"/>
          <w:sz w:val="28"/>
          <w:szCs w:val="28"/>
          <w:rtl/>
        </w:rPr>
        <w:t xml:space="preserve">النعمان بن عجلان 339/4</w:t>
      </w:r>
    </w:p>
    <w:p>
      <w:pPr>
        <w:pStyle w:val="BookText"/>
      </w:pPr>
      <w:r>
        <w:rPr>
          <w:rFonts w:ascii="Amiri" w:hAnsi="Amiri" w:eastAsia="Amiri" w:cs="Amiri"/>
          <w:lang w:bidi="ar-SA"/>
          <w:color w:val="111111"/>
          <w:sz w:val="28"/>
          <w:szCs w:val="28"/>
          <w:rtl/>
        </w:rPr>
        <w:t xml:space="preserve">النعمان بن مقرن المزني 504/2</w:t>
      </w:r>
    </w:p>
    <w:p>
      <w:pPr>
        <w:pStyle w:val="BookText"/>
      </w:pPr>
      <w:r>
        <w:rPr>
          <w:rFonts w:ascii="Amiri" w:hAnsi="Amiri" w:eastAsia="Amiri" w:cs="Amiri"/>
          <w:lang w:bidi="ar-SA"/>
          <w:color w:val="111111"/>
          <w:sz w:val="28"/>
          <w:szCs w:val="28"/>
          <w:rtl/>
        </w:rPr>
        <w:t xml:space="preserve">نعيم بن مسعود الأشجعي 144/5</w:t>
      </w:r>
    </w:p>
    <w:p>
      <w:pPr>
        <w:pStyle w:val="BookText"/>
      </w:pPr>
      <w:r>
        <w:rPr>
          <w:rFonts w:ascii="Amiri" w:hAnsi="Amiri" w:eastAsia="Amiri" w:cs="Amiri"/>
          <w:lang w:bidi="ar-SA"/>
          <w:color w:val="111111"/>
          <w:sz w:val="28"/>
          <w:szCs w:val="28"/>
          <w:rtl/>
        </w:rPr>
        <w:t xml:space="preserve">نوح بن أبي حمزة 236/4</w:t>
      </w:r>
    </w:p>
    <w:p>
      <w:pPr>
        <w:pStyle w:val="BookText"/>
      </w:pPr>
      <w:r>
        <w:rPr>
          <w:rFonts w:ascii="Amiri" w:hAnsi="Amiri" w:eastAsia="Amiri" w:cs="Amiri"/>
          <w:lang w:bidi="ar-SA"/>
          <w:color w:val="111111"/>
          <w:sz w:val="28"/>
          <w:szCs w:val="28"/>
          <w:rtl/>
        </w:rPr>
        <w:t xml:space="preserve">نُوح بن أبي مريم المَرْوَزِي، أبو عصمة 422/2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84" w:name="pg10289_132255"/>
    <w:bookmarkEnd w:id="84"/>
    <w:p>
      <w:pPr>
        <w:pStyle w:val="BookText"/>
      </w:pPr>
      <w:r>
        <w:rPr>
          <w:rFonts w:ascii="IRNazanin" w:hAnsi="IRNazanin" w:eastAsia="IRNazanin" w:cs="IRNazanin"/>
          <w:lang w:bidi="fa-IR"/>
          <w:color w:val="111111"/>
          <w:sz w:val="28"/>
          <w:szCs w:val="28"/>
          <w:rtl/>
        </w:rPr>
        <w:t xml:space="preserve">نوح بن دراج 377/:274/1</w:t>
      </w:r>
    </w:p>
    <w:p>
      <w:pPr>
        <w:pStyle w:val="BookText"/>
      </w:pPr>
      <w:r>
        <w:rPr>
          <w:rFonts w:ascii="Amiri" w:hAnsi="Amiri" w:eastAsia="Amiri" w:cs="Amiri"/>
          <w:lang w:bidi="ar-SA"/>
          <w:color w:val="111111"/>
          <w:sz w:val="28"/>
          <w:szCs w:val="28"/>
          <w:rtl/>
        </w:rPr>
        <w:t xml:space="preserve">نور الدين الشهيد 168/4</w:t>
      </w:r>
    </w:p>
    <w:p>
      <w:pPr>
        <w:pStyle w:val="BookText"/>
      </w:pPr>
      <w:r>
        <w:rPr>
          <w:rFonts w:ascii="Amiri" w:hAnsi="Amiri" w:eastAsia="Amiri" w:cs="Amiri"/>
          <w:lang w:bidi="ar-SA"/>
          <w:color w:val="111111"/>
          <w:sz w:val="28"/>
          <w:szCs w:val="28"/>
          <w:rtl/>
        </w:rPr>
        <w:t xml:space="preserve">نور الدين علي بن عبد العالي ← علي بن حسين بن عبد العالي الكركي</w:t>
      </w:r>
    </w:p>
    <w:p>
      <w:pPr>
        <w:pStyle w:val="BookText"/>
      </w:pPr>
      <w:r>
        <w:rPr>
          <w:rFonts w:ascii="Amiri" w:hAnsi="Amiri" w:eastAsia="Amiri" w:cs="Amiri"/>
          <w:lang w:bidi="ar-SA"/>
          <w:color w:val="111111"/>
          <w:sz w:val="28"/>
          <w:szCs w:val="28"/>
          <w:rtl/>
        </w:rPr>
        <w:t xml:space="preserve">نوفل بن قرة 356/4</w:t>
      </w:r>
    </w:p>
    <w:p>
      <w:pPr>
        <w:pStyle w:val="BookText"/>
      </w:pPr>
      <w:r>
        <w:rPr>
          <w:rFonts w:ascii="Amiri" w:hAnsi="Amiri" w:eastAsia="Amiri" w:cs="Amiri"/>
          <w:lang w:bidi="ar-SA"/>
          <w:color w:val="111111"/>
          <w:sz w:val="28"/>
          <w:szCs w:val="28"/>
          <w:rtl/>
        </w:rPr>
        <w:t xml:space="preserve">نوفل بن معاوية 128/5</w:t>
      </w:r>
    </w:p>
    <w:p>
      <w:pPr>
        <w:pStyle w:val="BookText"/>
      </w:pPr>
      <w:r>
        <w:rPr>
          <w:rFonts w:ascii="Amiri" w:hAnsi="Amiri" w:eastAsia="Amiri" w:cs="Amiri"/>
          <w:lang w:bidi="ar-SA"/>
          <w:color w:val="111111"/>
          <w:sz w:val="28"/>
          <w:szCs w:val="28"/>
          <w:rtl/>
        </w:rPr>
        <w:t xml:space="preserve">النووي ← يحيى بن شرف النووي</w:t>
      </w:r>
    </w:p>
    <w:p>
      <w:pPr>
        <w:pStyle w:val="BookText"/>
      </w:pPr>
      <w:r>
        <w:rPr>
          <w:rFonts w:ascii="Amiri" w:hAnsi="Amiri" w:eastAsia="Amiri" w:cs="Amiri"/>
          <w:lang w:bidi="ar-SA"/>
          <w:color w:val="111111"/>
          <w:sz w:val="28"/>
          <w:szCs w:val="28"/>
          <w:rtl/>
        </w:rPr>
        <w:t xml:space="preserve">نويرة 549/4</w:t>
      </w:r>
    </w:p>
    <w:p>
      <w:pPr>
        <w:pStyle w:val="BookText"/>
      </w:pPr>
      <w:r>
        <w:rPr>
          <w:rFonts w:ascii="Amiri" w:hAnsi="Amiri" w:eastAsia="Amiri" w:cs="Amiri"/>
          <w:lang w:bidi="ar-SA"/>
          <w:color w:val="111111"/>
          <w:sz w:val="28"/>
          <w:szCs w:val="28"/>
          <w:rtl/>
        </w:rPr>
        <w:t xml:space="preserve">نَهْد بن زيد بن سود 319/4</w:t>
      </w:r>
    </w:p>
    <w:p>
      <w:pPr>
        <w:pStyle w:val="Heading3"/>
      </w:pPr>
      <w:bookmarkStart w:id="369" w:name="_Toc185"/>
      <w:r>
        <w:t>«ه-»</w:t>
      </w:r>
      <w:bookmarkEnd w:id="369"/>
    </w:p>
    <w:p>
      <w:pPr>
        <w:pStyle w:val="BookText"/>
      </w:pPr>
      <w:r>
        <w:rPr>
          <w:rFonts w:ascii="IRNazanin" w:hAnsi="IRNazanin" w:eastAsia="IRNazanin" w:cs="IRNazanin"/>
          <w:lang w:bidi="fa-IR"/>
          <w:color w:val="111111"/>
          <w:sz w:val="28"/>
          <w:szCs w:val="28"/>
          <w:rtl/>
        </w:rPr>
        <w:t xml:space="preserve">هابیل 280/2</w:t>
      </w:r>
    </w:p>
    <w:p>
      <w:pPr>
        <w:pStyle w:val="BookText"/>
      </w:pPr>
      <w:r>
        <w:rPr>
          <w:rFonts w:ascii="Amiri" w:hAnsi="Amiri" w:eastAsia="Amiri" w:cs="Amiri"/>
          <w:lang w:bidi="ar-SA"/>
          <w:color w:val="111111"/>
          <w:sz w:val="28"/>
          <w:szCs w:val="28"/>
          <w:rtl/>
        </w:rPr>
        <w:t xml:space="preserve">هارون الرشيد 297/4 ، 372،340</w:t>
      </w:r>
    </w:p>
    <w:p>
      <w:pPr>
        <w:pStyle w:val="BookText"/>
      </w:pPr>
      <w:r>
        <w:rPr>
          <w:rFonts w:ascii="IRNazanin" w:hAnsi="IRNazanin" w:eastAsia="IRNazanin" w:cs="IRNazanin"/>
          <w:lang w:bidi="fa-IR"/>
          <w:color w:val="111111"/>
          <w:sz w:val="28"/>
          <w:szCs w:val="28"/>
          <w:rtl/>
        </w:rPr>
        <w:t xml:space="preserve">هارون بن الجهم 457/25</w:t>
      </w:r>
    </w:p>
    <w:p>
      <w:pPr>
        <w:pStyle w:val="BookText"/>
      </w:pPr>
      <w:r>
        <w:rPr>
          <w:rFonts w:ascii="IRNazanin" w:hAnsi="IRNazanin" w:eastAsia="IRNazanin" w:cs="IRNazanin"/>
          <w:lang w:bidi="fa-IR"/>
          <w:color w:val="111111"/>
          <w:sz w:val="28"/>
          <w:szCs w:val="28"/>
          <w:rtl/>
        </w:rPr>
        <w:t xml:space="preserve">هارون بن الحسن 341/4</w:t>
      </w:r>
    </w:p>
    <w:p>
      <w:pPr>
        <w:pStyle w:val="BookText"/>
      </w:pPr>
      <w:r>
        <w:rPr>
          <w:rFonts w:ascii="Amiri" w:hAnsi="Amiri" w:eastAsia="Amiri" w:cs="Amiri"/>
          <w:lang w:bidi="ar-SA"/>
          <w:color w:val="111111"/>
          <w:sz w:val="28"/>
          <w:szCs w:val="28"/>
          <w:rtl/>
        </w:rPr>
        <w:t xml:space="preserve">هارون بن حمزة 409/11 ؛407/23 ؛25/ 48 4: 26 /69</w:t>
      </w:r>
    </w:p>
    <w:p>
      <w:pPr>
        <w:pStyle w:val="BookText"/>
      </w:pPr>
      <w:r>
        <w:rPr>
          <w:rFonts w:ascii="Amiri" w:hAnsi="Amiri" w:eastAsia="Amiri" w:cs="Amiri"/>
          <w:lang w:bidi="ar-SA"/>
          <w:color w:val="111111"/>
          <w:sz w:val="28"/>
          <w:szCs w:val="28"/>
          <w:rtl/>
        </w:rPr>
        <w:t xml:space="preserve">هارون بن خارجة 488/11، 489،18 / 317؛ 412/25</w:t>
      </w:r>
    </w:p>
    <w:p>
      <w:pPr>
        <w:pStyle w:val="BookText"/>
      </w:pPr>
      <w:r>
        <w:rPr>
          <w:rFonts w:ascii="IRNazanin" w:hAnsi="IRNazanin" w:eastAsia="IRNazanin" w:cs="IRNazanin"/>
          <w:lang w:bidi="fa-IR"/>
          <w:color w:val="111111"/>
          <w:sz w:val="28"/>
          <w:szCs w:val="28"/>
          <w:rtl/>
        </w:rPr>
        <w:t xml:space="preserve">هارون بن مسلم 208/22، 211</w:t>
      </w:r>
    </w:p>
    <w:p>
      <w:pPr>
        <w:pStyle w:val="BookText"/>
      </w:pPr>
      <w:r>
        <w:rPr>
          <w:rFonts w:ascii="Amiri" w:hAnsi="Amiri" w:eastAsia="Amiri" w:cs="Amiri"/>
          <w:lang w:bidi="ar-SA"/>
          <w:color w:val="111111"/>
          <w:sz w:val="28"/>
          <w:szCs w:val="28"/>
          <w:rtl/>
        </w:rPr>
        <w:t xml:space="preserve">هارون بن موسى التَلْعُكْبَرِي 64/4، 397 ،341،397، 223، 309،341</w:t>
      </w:r>
    </w:p>
    <w:p>
      <w:pPr>
        <w:pStyle w:val="BookText"/>
      </w:pPr>
      <w:r>
        <w:rPr>
          <w:rFonts w:ascii="Amiri" w:hAnsi="Amiri" w:eastAsia="Amiri" w:cs="Amiri"/>
          <w:lang w:bidi="ar-SA"/>
          <w:color w:val="111111"/>
          <w:sz w:val="28"/>
          <w:szCs w:val="28"/>
          <w:rtl/>
        </w:rPr>
        <w:t xml:space="preserve">هارون بن موسى القيسي القرطبي 156/1</w:t>
      </w:r>
    </w:p>
    <w:p>
      <w:pPr>
        <w:pStyle w:val="BookText"/>
      </w:pPr>
      <w:r>
        <w:rPr>
          <w:rFonts w:ascii="IRNazanin" w:hAnsi="IRNazanin" w:eastAsia="IRNazanin" w:cs="IRNazanin"/>
          <w:lang w:bidi="fa-IR"/>
          <w:color w:val="111111"/>
          <w:sz w:val="28"/>
          <w:szCs w:val="28"/>
          <w:rtl/>
        </w:rPr>
        <w:t xml:space="preserve">هاشم 17 / 46/21:444، 100</w:t>
      </w:r>
    </w:p>
    <w:p>
      <w:pPr>
        <w:pStyle w:val="BookText"/>
      </w:pPr>
      <w:r>
        <w:rPr>
          <w:rFonts w:ascii="Amiri" w:hAnsi="Amiri" w:eastAsia="Amiri" w:cs="Amiri"/>
          <w:lang w:bidi="ar-SA"/>
          <w:color w:val="111111"/>
          <w:sz w:val="28"/>
          <w:szCs w:val="28"/>
          <w:rtl/>
        </w:rPr>
        <w:t xml:space="preserve">هبة الله بن أيوب، عميد الرؤساء 406/4</w:t>
      </w:r>
    </w:p>
    <w:p>
      <w:pPr>
        <w:pStyle w:val="BookText"/>
      </w:pPr>
      <w:r>
        <w:rPr>
          <w:rFonts w:ascii="Amiri" w:hAnsi="Amiri" w:eastAsia="Amiri" w:cs="Amiri"/>
          <w:lang w:bidi="ar-SA"/>
          <w:color w:val="111111"/>
          <w:sz w:val="28"/>
          <w:szCs w:val="28"/>
          <w:rtl/>
        </w:rPr>
        <w:t xml:space="preserve">هبة الله بن حامد بن أحمد، عميد الرؤساء 246/42،502/13 ، 103/10:395</w:t>
      </w:r>
    </w:p>
    <w:p>
      <w:pPr>
        <w:pStyle w:val="BookText"/>
      </w:pPr>
      <w:r>
        <w:rPr>
          <w:rFonts w:ascii="Amiri" w:hAnsi="Amiri" w:eastAsia="Amiri" w:cs="Amiri"/>
          <w:lang w:bidi="ar-SA"/>
          <w:color w:val="111111"/>
          <w:sz w:val="28"/>
          <w:szCs w:val="28"/>
          <w:rtl/>
        </w:rPr>
        <w:t xml:space="preserve">هبة الله بن الشجري 407،397/4</w:t>
      </w:r>
    </w:p>
    <w:p>
      <w:pPr>
        <w:pStyle w:val="BookText"/>
      </w:pPr>
      <w:r>
        <w:rPr>
          <w:rFonts w:ascii="Amiri" w:hAnsi="Amiri" w:eastAsia="Amiri" w:cs="Amiri"/>
          <w:lang w:bidi="ar-SA"/>
          <w:color w:val="111111"/>
          <w:sz w:val="28"/>
          <w:szCs w:val="28"/>
          <w:rtl/>
        </w:rPr>
        <w:t xml:space="preserve">هبة الله بن عبد الوارث 71/2</w:t>
      </w:r>
    </w:p>
    <w:p>
      <w:pPr>
        <w:pStyle w:val="BookText"/>
      </w:pPr>
      <w:r>
        <w:rPr>
          <w:rFonts w:ascii="Amiri" w:hAnsi="Amiri" w:eastAsia="Amiri" w:cs="Amiri"/>
          <w:lang w:bidi="ar-SA"/>
          <w:color w:val="111111"/>
          <w:sz w:val="28"/>
          <w:szCs w:val="28"/>
          <w:rtl/>
        </w:rPr>
        <w:t xml:space="preserve">هبة الله بن عبد الوارث بن علي بن أحمد الشيرازي 71/2</w:t>
      </w:r>
    </w:p>
    <w:p>
      <w:pPr>
        <w:pStyle w:val="BookText"/>
      </w:pPr>
      <w:r>
        <w:rPr>
          <w:rFonts w:ascii="Amiri" w:hAnsi="Amiri" w:eastAsia="Amiri" w:cs="Amiri"/>
          <w:lang w:bidi="ar-SA"/>
          <w:color w:val="111111"/>
          <w:sz w:val="28"/>
          <w:szCs w:val="28"/>
          <w:rtl/>
        </w:rPr>
        <w:t xml:space="preserve">هبة الله بن نما 493/2</w:t>
      </w:r>
    </w:p>
    <w:p>
      <w:pPr>
        <w:pStyle w:val="BookText"/>
      </w:pPr>
      <w:r>
        <w:rPr>
          <w:rFonts w:ascii="Amiri" w:hAnsi="Amiri" w:eastAsia="Amiri" w:cs="Amiri"/>
          <w:lang w:bidi="ar-SA"/>
          <w:color w:val="111111"/>
          <w:sz w:val="28"/>
          <w:szCs w:val="28"/>
          <w:rtl/>
        </w:rPr>
        <w:t xml:space="preserve">هُبَيْرَة 21/4</w:t>
      </w:r>
    </w:p>
    <w:p>
      <w:pPr>
        <w:pStyle w:val="BookText"/>
      </w:pPr>
      <w:r>
        <w:rPr>
          <w:rFonts w:ascii="Amiri" w:hAnsi="Amiri" w:eastAsia="Amiri" w:cs="Amiri"/>
          <w:lang w:bidi="ar-SA"/>
          <w:color w:val="111111"/>
          <w:sz w:val="28"/>
          <w:szCs w:val="28"/>
          <w:rtl/>
        </w:rPr>
        <w:t xml:space="preserve">الهذلي 62/13:468/10</w:t>
      </w:r>
    </w:p>
    <w:p>
      <w:pPr>
        <w:pStyle w:val="BookText"/>
      </w:pPr>
      <w:r>
        <w:rPr>
          <w:rFonts w:ascii="IRNazanin" w:hAnsi="IRNazanin" w:eastAsia="IRNazanin" w:cs="IRNazanin"/>
          <w:lang w:bidi="fa-IR"/>
          <w:color w:val="111111"/>
          <w:sz w:val="28"/>
          <w:szCs w:val="28"/>
          <w:rtl/>
        </w:rPr>
        <w:t xml:space="preserve">الهرماس بن زیاد 489/2</w:t>
      </w:r>
    </w:p>
    <w:p>
      <w:pPr>
        <w:pStyle w:val="BookText"/>
      </w:pPr>
      <w:r>
        <w:rPr>
          <w:rFonts w:ascii="Amiri" w:hAnsi="Amiri" w:eastAsia="Amiri" w:cs="Amiri"/>
          <w:lang w:bidi="ar-SA"/>
          <w:color w:val="111111"/>
          <w:sz w:val="28"/>
          <w:szCs w:val="28"/>
          <w:rtl/>
        </w:rPr>
        <w:t xml:space="preserve">هرمز بن حيان 203/4</w:t>
      </w:r>
    </w:p>
    <w:p>
      <w:pPr>
        <w:pStyle w:val="BookText"/>
      </w:pPr>
      <w:r>
        <w:rPr>
          <w:rFonts w:ascii="Amiri" w:hAnsi="Amiri" w:eastAsia="Amiri" w:cs="Amiri"/>
          <w:lang w:bidi="ar-SA"/>
          <w:color w:val="111111"/>
          <w:sz w:val="28"/>
          <w:szCs w:val="28"/>
          <w:rtl/>
        </w:rPr>
        <w:t xml:space="preserve">الهروي ← أحمد بن محمد الهروي</w:t>
      </w:r>
    </w:p>
    <w:p>
      <w:pPr>
        <w:pStyle w:val="BookText"/>
      </w:pPr>
      <w:r>
        <w:rPr>
          <w:rFonts w:ascii="Amiri" w:hAnsi="Amiri" w:eastAsia="Amiri" w:cs="Amiri"/>
          <w:lang w:bidi="ar-SA"/>
          <w:color w:val="111111"/>
          <w:sz w:val="28"/>
          <w:szCs w:val="28"/>
          <w:rtl/>
        </w:rPr>
        <w:t xml:space="preserve">الهروي، أبو إسماعيل 390/2؛ 541/4</w:t>
      </w:r>
    </w:p>
    <w:p>
      <w:pPr>
        <w:pStyle w:val="BookText"/>
      </w:pPr>
      <w:r>
        <w:rPr>
          <w:rFonts w:ascii="IRNazanin" w:hAnsi="IRNazanin" w:eastAsia="IRNazanin" w:cs="IRNazanin"/>
          <w:lang w:bidi="fa-IR"/>
          <w:color w:val="111111"/>
          <w:sz w:val="28"/>
          <w:szCs w:val="28"/>
          <w:rtl/>
        </w:rPr>
        <w:t xml:space="preserve">هشام 115/16:179/14: 117/21؛ 22/ 284 ،492، 360/25 ،27 / 128 ،28 / 107، 564</w:t>
      </w:r>
    </w:p>
    <w:p>
      <w:pPr>
        <w:pStyle w:val="BookText"/>
      </w:pPr>
      <w:r>
        <w:rPr>
          <w:rFonts w:ascii="Amiri" w:hAnsi="Amiri" w:eastAsia="Amiri" w:cs="Amiri"/>
          <w:lang w:bidi="ar-SA"/>
          <w:color w:val="111111"/>
          <w:sz w:val="28"/>
          <w:szCs w:val="28"/>
          <w:rtl/>
        </w:rPr>
        <w:t xml:space="preserve">هشام بن إبراهيم 438/9؛ 150/13</w:t>
      </w:r>
    </w:p>
    <w:p>
      <w:pPr>
        <w:pStyle w:val="BookText"/>
      </w:pPr>
      <w:r>
        <w:rPr>
          <w:rFonts w:ascii="IRNazanin" w:hAnsi="IRNazanin" w:eastAsia="IRNazanin" w:cs="IRNazanin"/>
          <w:lang w:bidi="fa-IR"/>
          <w:color w:val="111111"/>
          <w:sz w:val="28"/>
          <w:szCs w:val="28"/>
          <w:rtl/>
        </w:rPr>
        <w:t xml:space="preserve">هشام بن أحمد 313/28</w:t>
      </w:r>
    </w:p>
    <w:p>
      <w:pPr>
        <w:pStyle w:val="BookText"/>
      </w:pPr>
      <w:r>
        <w:rPr>
          <w:rFonts w:ascii="Amiri" w:hAnsi="Amiri" w:eastAsia="Amiri" w:cs="Amiri"/>
          <w:lang w:bidi="ar-SA"/>
          <w:color w:val="111111"/>
          <w:sz w:val="28"/>
          <w:szCs w:val="28"/>
          <w:rtl/>
        </w:rPr>
        <w:t xml:space="preserve">هشام بن أذينة 330/24</w:t>
      </w:r>
    </w:p>
    <w:p>
      <w:pPr>
        <w:pStyle w:val="BookText"/>
      </w:pPr>
      <w:r>
        <w:rPr>
          <w:rFonts w:ascii="Amiri" w:hAnsi="Amiri" w:eastAsia="Amiri" w:cs="Amiri"/>
          <w:lang w:bidi="ar-SA"/>
          <w:color w:val="111111"/>
          <w:sz w:val="28"/>
          <w:szCs w:val="28"/>
          <w:rtl/>
        </w:rPr>
        <w:t xml:space="preserve">هشام بن الحكم 340/4، 341؛ /403/10: 11 / 173، 317؛ 188/12؛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85" w:name="pg10289_132256"/>
    <w:bookmarkEnd w:id="85"/>
    <w:p>
      <w:pPr>
        <w:pStyle w:val="BookText"/>
      </w:pPr>
      <w:r>
        <w:rPr>
          <w:rFonts w:ascii="IRNazanin" w:hAnsi="IRNazanin" w:eastAsia="IRNazanin" w:cs="IRNazanin"/>
          <w:lang w:bidi="fa-IR"/>
          <w:color w:val="111111"/>
          <w:sz w:val="28"/>
          <w:szCs w:val="28"/>
          <w:rtl/>
        </w:rPr>
        <w:t xml:space="preserve">،17/ 447، 472 ،330 ،258 ،256/13 ؛578؛ 197/18، 92/19؛287، 137؛ 27/22،344/21،524/20،458/28،321/27،164/24</w:t>
      </w:r>
    </w:p>
    <w:p>
      <w:pPr>
        <w:pStyle w:val="BookText"/>
      </w:pPr>
      <w:r>
        <w:rPr>
          <w:rFonts w:ascii="IRNazanin" w:hAnsi="IRNazanin" w:eastAsia="IRNazanin" w:cs="IRNazanin"/>
          <w:lang w:bidi="fa-IR"/>
          <w:color w:val="111111"/>
          <w:sz w:val="28"/>
          <w:szCs w:val="28"/>
          <w:rtl/>
        </w:rPr>
        <w:t xml:space="preserve">هشام بن سالم 383/2:276/1؛214/7،237/6،237/5،208/4،268/10،231،145/9،377،36/8،181/13،622،431،323،317/11،690،658/14،316،299،246،503/17،202/16،198/15،401/21،475/20،234،231/19،219/23،491،488،423،165/22،382،346،331،89/24،420،341،473،471،456،299/26،397/25،140/28،412،411،127،49/27،556،303</w:t>
      </w:r>
    </w:p>
    <w:p>
      <w:pPr>
        <w:pStyle w:val="BookText"/>
      </w:pPr>
      <w:r>
        <w:rPr>
          <w:rFonts w:ascii="Amiri" w:hAnsi="Amiri" w:eastAsia="Amiri" w:cs="Amiri"/>
          <w:lang w:bidi="ar-SA"/>
          <w:color w:val="111111"/>
          <w:sz w:val="28"/>
          <w:szCs w:val="28"/>
          <w:rtl/>
        </w:rPr>
        <w:t xml:space="preserve">هشام بن عروة 139/26</w:t>
      </w:r>
    </w:p>
    <w:p>
      <w:pPr>
        <w:pStyle w:val="BookText"/>
      </w:pPr>
      <w:r>
        <w:rPr>
          <w:rFonts w:ascii="IRNazanin" w:hAnsi="IRNazanin" w:eastAsia="IRNazanin" w:cs="IRNazanin"/>
          <w:lang w:bidi="fa-IR"/>
          <w:color w:val="111111"/>
          <w:sz w:val="28"/>
          <w:szCs w:val="28"/>
          <w:rtl/>
        </w:rPr>
        <w:t xml:space="preserve">هشام بن المثنى 335/4، 336، 283/22</w:t>
      </w:r>
    </w:p>
    <w:p>
      <w:pPr>
        <w:pStyle w:val="BookText"/>
      </w:pPr>
      <w:r>
        <w:rPr>
          <w:rFonts w:ascii="Amiri" w:hAnsi="Amiri" w:eastAsia="Amiri" w:cs="Amiri"/>
          <w:lang w:bidi="ar-SA"/>
          <w:color w:val="111111"/>
          <w:sz w:val="28"/>
          <w:szCs w:val="28"/>
          <w:rtl/>
        </w:rPr>
        <w:t xml:space="preserve">هلال بن اميّة ،228/24، 264، 283، 285</w:t>
      </w:r>
    </w:p>
    <w:p>
      <w:pPr>
        <w:pStyle w:val="BookText"/>
      </w:pPr>
      <w:r>
        <w:rPr>
          <w:rFonts w:ascii="Amiri" w:hAnsi="Amiri" w:eastAsia="Amiri" w:cs="Amiri"/>
          <w:lang w:bidi="ar-SA"/>
          <w:color w:val="111111"/>
          <w:sz w:val="28"/>
          <w:szCs w:val="28"/>
          <w:rtl/>
        </w:rPr>
        <w:t xml:space="preserve">هلال الجزائري 431/4</w:t>
      </w:r>
    </w:p>
    <w:p>
      <w:pPr>
        <w:pStyle w:val="BookText"/>
      </w:pPr>
      <w:r>
        <w:rPr>
          <w:rFonts w:ascii="Amiri" w:hAnsi="Amiri" w:eastAsia="Amiri" w:cs="Amiri"/>
          <w:lang w:bidi="ar-SA"/>
          <w:color w:val="111111"/>
          <w:sz w:val="28"/>
          <w:szCs w:val="28"/>
          <w:rtl/>
        </w:rPr>
        <w:t xml:space="preserve">هلقام الشامي 253/13</w:t>
      </w:r>
    </w:p>
    <w:p>
      <w:pPr>
        <w:pStyle w:val="BookText"/>
      </w:pPr>
      <w:r>
        <w:rPr>
          <w:rFonts w:ascii="IRNazanin" w:hAnsi="IRNazanin" w:eastAsia="IRNazanin" w:cs="IRNazanin"/>
          <w:lang w:bidi="fa-IR"/>
          <w:color w:val="111111"/>
          <w:sz w:val="28"/>
          <w:szCs w:val="28"/>
          <w:rtl/>
        </w:rPr>
        <w:t xml:space="preserve">هند 235/22</w:t>
      </w:r>
    </w:p>
    <w:p>
      <w:pPr>
        <w:pStyle w:val="BookText"/>
      </w:pPr>
      <w:r>
        <w:rPr>
          <w:rFonts w:ascii="Amiri" w:hAnsi="Amiri" w:eastAsia="Amiri" w:cs="Amiri"/>
          <w:lang w:bidi="ar-SA"/>
          <w:color w:val="111111"/>
          <w:sz w:val="28"/>
          <w:szCs w:val="28"/>
          <w:rtl/>
        </w:rPr>
        <w:t xml:space="preserve">هند بنت عتبة امرأة أبو سفيان 187/5؛ 23/ 138، 244/27:</w:t>
      </w:r>
    </w:p>
    <w:p>
      <w:pPr>
        <w:pStyle w:val="BookText"/>
      </w:pPr>
      <w:r>
        <w:rPr>
          <w:rFonts w:ascii="Amiri" w:hAnsi="Amiri" w:eastAsia="Amiri" w:cs="Amiri"/>
          <w:lang w:bidi="ar-SA"/>
          <w:color w:val="111111"/>
          <w:sz w:val="28"/>
          <w:szCs w:val="28"/>
          <w:rtl/>
        </w:rPr>
        <w:t xml:space="preserve">الهند الغباري 161/4 ، 426</w:t>
      </w:r>
    </w:p>
    <w:p>
      <w:pPr>
        <w:pStyle w:val="BookText"/>
      </w:pPr>
      <w:r>
        <w:rPr>
          <w:rFonts w:ascii="Amiri" w:hAnsi="Amiri" w:eastAsia="Amiri" w:cs="Amiri"/>
          <w:lang w:bidi="ar-SA"/>
          <w:color w:val="111111"/>
          <w:sz w:val="28"/>
          <w:szCs w:val="28"/>
          <w:rtl/>
        </w:rPr>
        <w:t xml:space="preserve">هيثم بن أبي مسروق النهدي 443/2 ،</w:t>
      </w:r>
    </w:p>
    <w:p>
      <w:pPr>
        <w:pStyle w:val="Heading3"/>
      </w:pPr>
      <w:bookmarkStart w:id="370" w:name="_Toc186"/>
      <w:r>
        <w:t>«و»</w:t>
      </w:r>
      <w:bookmarkEnd w:id="370"/>
    </w:p>
    <w:p>
      <w:pPr>
        <w:pStyle w:val="BookText"/>
      </w:pPr>
      <w:r>
        <w:rPr>
          <w:rFonts w:ascii="IRNazanin" w:hAnsi="IRNazanin" w:eastAsia="IRNazanin" w:cs="IRNazanin"/>
          <w:lang w:bidi="fa-IR"/>
          <w:color w:val="111111"/>
          <w:sz w:val="28"/>
          <w:szCs w:val="28"/>
          <w:rtl/>
        </w:rPr>
        <w:t xml:space="preserve">وائل بن حجر 156/26</w:t>
      </w:r>
    </w:p>
    <w:p>
      <w:pPr>
        <w:pStyle w:val="BookText"/>
      </w:pPr>
      <w:r>
        <w:rPr>
          <w:rFonts w:ascii="IRNazanin" w:hAnsi="IRNazanin" w:eastAsia="IRNazanin" w:cs="IRNazanin"/>
          <w:lang w:bidi="fa-IR"/>
          <w:color w:val="111111"/>
          <w:sz w:val="28"/>
          <w:szCs w:val="28"/>
          <w:rtl/>
        </w:rPr>
        <w:t xml:space="preserve">وابش بن زید بن غزوان 342/4</w:t>
      </w:r>
    </w:p>
    <w:p>
      <w:pPr>
        <w:pStyle w:val="BookText"/>
      </w:pPr>
      <w:r>
        <w:rPr>
          <w:rFonts w:ascii="Amiri" w:hAnsi="Amiri" w:eastAsia="Amiri" w:cs="Amiri"/>
          <w:lang w:bidi="ar-SA"/>
          <w:color w:val="111111"/>
          <w:sz w:val="28"/>
          <w:szCs w:val="28"/>
          <w:rtl/>
        </w:rPr>
        <w:t xml:space="preserve">واثلة بن الأسقع 489/2:222/1:181/10</w:t>
      </w:r>
    </w:p>
    <w:p>
      <w:pPr>
        <w:pStyle w:val="BookText"/>
      </w:pPr>
      <w:r>
        <w:rPr>
          <w:rFonts w:ascii="Amiri" w:hAnsi="Amiri" w:eastAsia="Amiri" w:cs="Amiri"/>
          <w:lang w:bidi="ar-SA"/>
          <w:color w:val="111111"/>
          <w:sz w:val="28"/>
          <w:szCs w:val="28"/>
          <w:rtl/>
        </w:rPr>
        <w:t xml:space="preserve">الواحدي 11/10:424/2</w:t>
      </w:r>
    </w:p>
    <w:p>
      <w:pPr>
        <w:pStyle w:val="BookText"/>
      </w:pPr>
      <w:r>
        <w:rPr>
          <w:rFonts w:ascii="Amiri" w:hAnsi="Amiri" w:eastAsia="Amiri" w:cs="Amiri"/>
          <w:lang w:bidi="ar-SA"/>
          <w:color w:val="111111"/>
          <w:sz w:val="28"/>
          <w:szCs w:val="28"/>
          <w:rtl/>
        </w:rPr>
        <w:t xml:space="preserve">الواقدي 349/4</w:t>
      </w:r>
    </w:p>
    <w:p>
      <w:pPr>
        <w:pStyle w:val="BookText"/>
      </w:pPr>
      <w:r>
        <w:rPr>
          <w:rFonts w:ascii="Amiri" w:hAnsi="Amiri" w:eastAsia="Amiri" w:cs="Amiri"/>
          <w:lang w:bidi="ar-SA"/>
          <w:color w:val="111111"/>
          <w:sz w:val="28"/>
          <w:szCs w:val="28"/>
          <w:rtl/>
        </w:rPr>
        <w:t xml:space="preserve">وجيه طاهر الشحامي، أبو بكر 72،70/2</w:t>
      </w:r>
    </w:p>
    <w:p>
      <w:pPr>
        <w:pStyle w:val="BookText"/>
      </w:pPr>
      <w:r>
        <w:rPr>
          <w:rFonts w:ascii="Amiri" w:hAnsi="Amiri" w:eastAsia="Amiri" w:cs="Amiri"/>
          <w:lang w:bidi="ar-SA"/>
          <w:color w:val="111111"/>
          <w:sz w:val="28"/>
          <w:szCs w:val="28"/>
          <w:rtl/>
        </w:rPr>
        <w:t xml:space="preserve">ورّام بن أبي فراس المالكي الأشتري،أبو الحسين 447,402/4:383/2</w:t>
      </w:r>
    </w:p>
    <w:p>
      <w:pPr>
        <w:pStyle w:val="BookText"/>
      </w:pPr>
      <w:r>
        <w:rPr>
          <w:rFonts w:ascii="Amiri" w:hAnsi="Amiri" w:eastAsia="Amiri" w:cs="Amiri"/>
          <w:lang w:bidi="ar-SA"/>
          <w:color w:val="111111"/>
          <w:sz w:val="28"/>
          <w:szCs w:val="28"/>
          <w:rtl/>
        </w:rPr>
        <w:t xml:space="preserve">وَرْدان، أبو خالد الكابلي 269/4، 340</w:t>
      </w:r>
    </w:p>
    <w:p>
      <w:pPr>
        <w:pStyle w:val="BookText"/>
      </w:pPr>
      <w:r>
        <w:rPr>
          <w:rFonts w:ascii="IRNazanin" w:hAnsi="IRNazanin" w:eastAsia="IRNazanin" w:cs="IRNazanin"/>
          <w:lang w:bidi="fa-IR"/>
          <w:color w:val="111111"/>
          <w:sz w:val="28"/>
          <w:szCs w:val="28"/>
          <w:rtl/>
        </w:rPr>
        <w:t xml:space="preserve">الورد بن زید 271/25</w:t>
      </w:r>
    </w:p>
    <w:p>
      <w:pPr>
        <w:pStyle w:val="BookText"/>
      </w:pPr>
      <w:r>
        <w:rPr>
          <w:rFonts w:ascii="Amiri" w:hAnsi="Amiri" w:eastAsia="Amiri" w:cs="Amiri"/>
          <w:lang w:bidi="ar-SA"/>
          <w:color w:val="111111"/>
          <w:sz w:val="28"/>
          <w:szCs w:val="28"/>
          <w:rtl/>
        </w:rPr>
        <w:t xml:space="preserve">ورقة بن نوفل 305/5</w:t>
      </w:r>
    </w:p>
    <w:p>
      <w:pPr>
        <w:pStyle w:val="BookText"/>
      </w:pPr>
      <w:r>
        <w:rPr>
          <w:rFonts w:ascii="Amiri" w:hAnsi="Amiri" w:eastAsia="Amiri" w:cs="Amiri"/>
          <w:lang w:bidi="ar-SA"/>
          <w:color w:val="111111"/>
          <w:sz w:val="28"/>
          <w:szCs w:val="28"/>
          <w:rtl/>
        </w:rPr>
        <w:t xml:space="preserve">الوزير أبو القاسم المغربي 406/4</w:t>
      </w:r>
    </w:p>
    <w:p>
      <w:pPr>
        <w:pStyle w:val="BookText"/>
      </w:pPr>
      <w:r>
        <w:rPr>
          <w:rFonts w:ascii="IRNazanin" w:hAnsi="IRNazanin" w:eastAsia="IRNazanin" w:cs="IRNazanin"/>
          <w:lang w:bidi="fa-IR"/>
          <w:color w:val="111111"/>
          <w:sz w:val="28"/>
          <w:szCs w:val="28"/>
          <w:rtl/>
        </w:rPr>
        <w:t xml:space="preserve">الوشاء 303/4: 217/8؛ 163/10؛56/13،196/14،212/15،564/17،398/24،608،600/22،191،150/25،399</w:t>
      </w:r>
    </w:p>
    <w:p>
      <w:pPr>
        <w:pStyle w:val="BookText"/>
      </w:pPr>
      <w:r>
        <w:rPr>
          <w:rFonts w:ascii="Amiri" w:hAnsi="Amiri" w:eastAsia="Amiri" w:cs="Amiri"/>
          <w:lang w:bidi="ar-SA"/>
          <w:color w:val="111111"/>
          <w:sz w:val="28"/>
          <w:szCs w:val="28"/>
          <w:rtl/>
        </w:rPr>
        <w:t xml:space="preserve">الوليد بن صبيح 185/22، 449، 460،638/28،575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86" w:name="pg10289_132257"/>
    <w:bookmarkEnd w:id="86"/>
    <w:p>
      <w:pPr>
        <w:pStyle w:val="BookText"/>
      </w:pPr>
      <w:r>
        <w:rPr>
          <w:rFonts w:ascii="Amiri" w:hAnsi="Amiri" w:eastAsia="Amiri" w:cs="Amiri"/>
          <w:lang w:bidi="ar-SA"/>
          <w:color w:val="111111"/>
          <w:sz w:val="28"/>
          <w:szCs w:val="28"/>
          <w:rtl/>
        </w:rPr>
        <w:t xml:space="preserve">الوليد بن عبد الملك 268/4</w:t>
      </w:r>
    </w:p>
    <w:p>
      <w:pPr>
        <w:pStyle w:val="BookText"/>
      </w:pPr>
      <w:r>
        <w:rPr>
          <w:rFonts w:ascii="Amiri" w:hAnsi="Amiri" w:eastAsia="Amiri" w:cs="Amiri"/>
          <w:lang w:bidi="ar-SA"/>
          <w:color w:val="111111"/>
          <w:sz w:val="28"/>
          <w:szCs w:val="28"/>
          <w:rtl/>
        </w:rPr>
        <w:t xml:space="preserve">الوليد بن عتبة 545/4</w:t>
      </w:r>
    </w:p>
    <w:p>
      <w:pPr>
        <w:pStyle w:val="BookText"/>
      </w:pPr>
      <w:r>
        <w:rPr>
          <w:rFonts w:ascii="Amiri" w:hAnsi="Amiri" w:eastAsia="Amiri" w:cs="Amiri"/>
          <w:lang w:bidi="ar-SA"/>
          <w:color w:val="111111"/>
          <w:sz w:val="28"/>
          <w:szCs w:val="28"/>
          <w:rtl/>
        </w:rPr>
        <w:t xml:space="preserve">الوليد بن الوليد 291/2</w:t>
      </w:r>
    </w:p>
    <w:p>
      <w:pPr>
        <w:pStyle w:val="BookText"/>
      </w:pPr>
      <w:r>
        <w:rPr>
          <w:rFonts w:ascii="Amiri" w:hAnsi="Amiri" w:eastAsia="Amiri" w:cs="Amiri"/>
          <w:lang w:bidi="ar-SA"/>
          <w:color w:val="111111"/>
          <w:sz w:val="28"/>
          <w:szCs w:val="28"/>
          <w:rtl/>
        </w:rPr>
        <w:t xml:space="preserve">الوليد بن هشام 338/24</w:t>
      </w:r>
    </w:p>
    <w:p>
      <w:pPr>
        <w:pStyle w:val="BookText"/>
      </w:pPr>
      <w:r>
        <w:rPr>
          <w:rFonts w:ascii="Amiri" w:hAnsi="Amiri" w:eastAsia="Amiri" w:cs="Amiri"/>
          <w:lang w:bidi="ar-SA"/>
          <w:color w:val="111111"/>
          <w:sz w:val="28"/>
          <w:szCs w:val="28"/>
          <w:rtl/>
        </w:rPr>
        <w:t xml:space="preserve">الوهاب بن عبد العزيز التميمي 2/ 494</w:t>
      </w:r>
    </w:p>
    <w:p>
      <w:pPr>
        <w:pStyle w:val="BookText"/>
      </w:pPr>
      <w:r>
        <w:rPr>
          <w:rFonts w:ascii="IRNazanin" w:hAnsi="IRNazanin" w:eastAsia="IRNazanin" w:cs="IRNazanin"/>
          <w:lang w:bidi="fa-IR"/>
          <w:color w:val="111111"/>
          <w:sz w:val="28"/>
          <w:szCs w:val="28"/>
          <w:rtl/>
        </w:rPr>
        <w:t xml:space="preserve">وهب 176/13 ،350/11،148/7،241/2،79/23</w:t>
      </w:r>
    </w:p>
    <w:p>
      <w:pPr>
        <w:pStyle w:val="BookText"/>
      </w:pPr>
      <w:r>
        <w:rPr>
          <w:rFonts w:ascii="IRNazanin" w:hAnsi="IRNazanin" w:eastAsia="IRNazanin" w:cs="IRNazanin"/>
          <w:lang w:bidi="fa-IR"/>
          <w:color w:val="111111"/>
          <w:sz w:val="28"/>
          <w:szCs w:val="28"/>
          <w:rtl/>
        </w:rPr>
        <w:t xml:space="preserve">وهب بن عبد ربه 189/4،443/2 ،62/1: 456/23</w:t>
      </w:r>
    </w:p>
    <w:p>
      <w:pPr>
        <w:pStyle w:val="BookText"/>
      </w:pPr>
      <w:r>
        <w:rPr>
          <w:rFonts w:ascii="IRNazanin" w:hAnsi="IRNazanin" w:eastAsia="IRNazanin" w:cs="IRNazanin"/>
          <w:lang w:bidi="fa-IR"/>
          <w:color w:val="111111"/>
          <w:sz w:val="28"/>
          <w:szCs w:val="28"/>
          <w:rtl/>
        </w:rPr>
        <w:t xml:space="preserve">وهب بن منبه 32/1</w:t>
      </w:r>
    </w:p>
    <w:p>
      <w:pPr>
        <w:pStyle w:val="BookText"/>
      </w:pPr>
      <w:r>
        <w:rPr>
          <w:rFonts w:ascii="Amiri" w:hAnsi="Amiri" w:eastAsia="Amiri" w:cs="Amiri"/>
          <w:lang w:bidi="ar-SA"/>
          <w:color w:val="111111"/>
          <w:sz w:val="28"/>
          <w:szCs w:val="28"/>
          <w:rtl/>
        </w:rPr>
        <w:t xml:space="preserve">وهب بن وهب، أبو البختري 547/4 ؛25/ 385 ؛124/15،287/13،405،222/11</w:t>
      </w:r>
    </w:p>
    <w:p>
      <w:pPr>
        <w:pStyle w:val="BookText"/>
      </w:pPr>
      <w:r>
        <w:rPr>
          <w:rFonts w:ascii="Amiri" w:hAnsi="Amiri" w:eastAsia="Amiri" w:cs="Amiri"/>
          <w:lang w:bidi="ar-SA"/>
          <w:color w:val="111111"/>
          <w:sz w:val="28"/>
          <w:szCs w:val="28"/>
          <w:rtl/>
        </w:rPr>
        <w:t xml:space="preserve">وهب الراوي 386/25:124/15</w:t>
      </w:r>
    </w:p>
    <w:p>
      <w:pPr>
        <w:pStyle w:val="BookText"/>
      </w:pPr>
      <w:r>
        <w:rPr>
          <w:rFonts w:ascii="Amiri" w:hAnsi="Amiri" w:eastAsia="Amiri" w:cs="Amiri"/>
          <w:lang w:bidi="ar-SA"/>
          <w:color w:val="111111"/>
          <w:sz w:val="28"/>
          <w:szCs w:val="28"/>
          <w:rtl/>
        </w:rPr>
        <w:t xml:space="preserve">وُهَيب بن حفص النخاس 375/4 ؛352/26؛523،81/24،240/4</w:t>
      </w:r>
    </w:p>
    <w:p>
      <w:pPr>
        <w:pStyle w:val="Heading3"/>
      </w:pPr>
      <w:bookmarkStart w:id="371" w:name="_Toc187"/>
      <w:r>
        <w:t>«ی»</w:t>
      </w:r>
      <w:bookmarkEnd w:id="371"/>
    </w:p>
    <w:p>
      <w:pPr>
        <w:pStyle w:val="BookText"/>
      </w:pPr>
      <w:r>
        <w:rPr>
          <w:rFonts w:ascii="Amiri" w:hAnsi="Amiri" w:eastAsia="Amiri" w:cs="Amiri"/>
          <w:lang w:bidi="ar-SA"/>
          <w:color w:val="111111"/>
          <w:sz w:val="28"/>
          <w:szCs w:val="28"/>
          <w:rtl/>
        </w:rPr>
        <w:t xml:space="preserve">ياقوت 156/1</w:t>
      </w:r>
    </w:p>
    <w:p>
      <w:pPr>
        <w:pStyle w:val="BookText"/>
      </w:pPr>
      <w:r>
        <w:rPr>
          <w:rFonts w:ascii="Amiri" w:hAnsi="Amiri" w:eastAsia="Amiri" w:cs="Amiri"/>
          <w:lang w:bidi="ar-SA"/>
          <w:color w:val="111111"/>
          <w:sz w:val="28"/>
          <w:szCs w:val="28"/>
          <w:rtl/>
        </w:rPr>
        <w:t xml:space="preserve">يحيى 122/9</w:t>
      </w:r>
    </w:p>
    <w:p>
      <w:pPr>
        <w:pStyle w:val="BookText"/>
      </w:pPr>
      <w:r>
        <w:rPr>
          <w:rFonts w:ascii="IRNazanin" w:hAnsi="IRNazanin" w:eastAsia="IRNazanin" w:cs="IRNazanin"/>
          <w:lang w:bidi="fa-IR"/>
          <w:color w:val="111111"/>
          <w:sz w:val="28"/>
          <w:szCs w:val="28"/>
          <w:rtl/>
        </w:rPr>
        <w:t xml:space="preserve">یحیی ابن عمّ المحقق 416/3</w:t>
      </w:r>
    </w:p>
    <w:p>
      <w:pPr>
        <w:pStyle w:val="BookText"/>
      </w:pPr>
      <w:r>
        <w:rPr>
          <w:rFonts w:ascii="Amiri" w:hAnsi="Amiri" w:eastAsia="Amiri" w:cs="Amiri"/>
          <w:lang w:bidi="ar-SA"/>
          <w:color w:val="111111"/>
          <w:sz w:val="28"/>
          <w:szCs w:val="28"/>
          <w:rtl/>
        </w:rPr>
        <w:t xml:space="preserve">يحيى الأزرق 312/22</w:t>
      </w:r>
    </w:p>
    <w:p>
      <w:pPr>
        <w:pStyle w:val="BookText"/>
      </w:pPr>
      <w:r>
        <w:rPr>
          <w:rFonts w:ascii="Amiri" w:hAnsi="Amiri" w:eastAsia="Amiri" w:cs="Amiri"/>
          <w:lang w:bidi="ar-SA"/>
          <w:color w:val="111111"/>
          <w:sz w:val="28"/>
          <w:szCs w:val="28"/>
          <w:rtl/>
        </w:rPr>
        <w:t xml:space="preserve">يحيى الأكبر بن سعيد 399/4:492/2</w:t>
      </w:r>
    </w:p>
    <w:p>
      <w:pPr>
        <w:pStyle w:val="BookText"/>
      </w:pPr>
      <w:r>
        <w:rPr>
          <w:rFonts w:ascii="Amiri" w:hAnsi="Amiri" w:eastAsia="Amiri" w:cs="Amiri"/>
          <w:lang w:bidi="ar-SA"/>
          <w:color w:val="111111"/>
          <w:sz w:val="28"/>
          <w:szCs w:val="28"/>
          <w:rtl/>
        </w:rPr>
        <w:t xml:space="preserve">يحيى بن إبراهيم 250/4</w:t>
      </w:r>
    </w:p>
    <w:p>
      <w:pPr>
        <w:pStyle w:val="BookText"/>
      </w:pPr>
      <w:r>
        <w:rPr>
          <w:rFonts w:ascii="Amiri" w:hAnsi="Amiri" w:eastAsia="Amiri" w:cs="Amiri"/>
          <w:lang w:bidi="ar-SA"/>
          <w:color w:val="111111"/>
          <w:sz w:val="28"/>
          <w:szCs w:val="28"/>
          <w:rtl/>
        </w:rPr>
        <w:t xml:space="preserve">يحيى بن أبي بكر 364/26</w:t>
      </w:r>
    </w:p>
    <w:p>
      <w:pPr>
        <w:pStyle w:val="BookText"/>
      </w:pPr>
      <w:r>
        <w:rPr>
          <w:rFonts w:ascii="Amiri" w:hAnsi="Amiri" w:eastAsia="Amiri" w:cs="Amiri"/>
          <w:lang w:bidi="ar-SA"/>
          <w:color w:val="111111"/>
          <w:sz w:val="28"/>
          <w:szCs w:val="28"/>
          <w:rtl/>
        </w:rPr>
        <w:t xml:space="preserve">يحيى بن أبي العلاء 303/9</w:t>
      </w:r>
    </w:p>
    <w:p>
      <w:pPr>
        <w:pStyle w:val="BookText"/>
      </w:pPr>
      <w:r>
        <w:rPr>
          <w:rFonts w:ascii="Amiri" w:hAnsi="Amiri" w:eastAsia="Amiri" w:cs="Amiri"/>
          <w:lang w:bidi="ar-SA"/>
          <w:color w:val="111111"/>
          <w:sz w:val="28"/>
          <w:szCs w:val="28"/>
          <w:rtl/>
        </w:rPr>
        <w:t xml:space="preserve">يحيى بن أحمد بن يحيى الأكبر بن سعيد 492/2</w:t>
      </w:r>
    </w:p>
    <w:p>
      <w:pPr>
        <w:pStyle w:val="BookText"/>
      </w:pPr>
      <w:r>
        <w:rPr>
          <w:rFonts w:ascii="IRNazanin" w:hAnsi="IRNazanin" w:eastAsia="IRNazanin" w:cs="IRNazanin"/>
          <w:lang w:bidi="fa-IR"/>
          <w:color w:val="111111"/>
          <w:sz w:val="28"/>
          <w:szCs w:val="28"/>
          <w:rtl/>
        </w:rPr>
        <w:t xml:space="preserve">يحيى بن أحمد بن يحيى بن الحسن بن سعید، نجیب الدين 394/4</w:t>
      </w:r>
    </w:p>
    <w:p>
      <w:pPr>
        <w:pStyle w:val="BookText"/>
      </w:pPr>
      <w:r>
        <w:rPr>
          <w:rFonts w:ascii="Amiri" w:hAnsi="Amiri" w:eastAsia="Amiri" w:cs="Amiri"/>
          <w:lang w:bidi="ar-SA"/>
          <w:color w:val="111111"/>
          <w:sz w:val="28"/>
          <w:szCs w:val="28"/>
          <w:rtl/>
        </w:rPr>
        <w:t xml:space="preserve">يحيى بن أُمّ الطويل 269/4</w:t>
      </w:r>
    </w:p>
    <w:p>
      <w:pPr>
        <w:pStyle w:val="BookText"/>
      </w:pPr>
      <w:r>
        <w:rPr>
          <w:rFonts w:ascii="Amiri" w:hAnsi="Amiri" w:eastAsia="Amiri" w:cs="Amiri"/>
          <w:lang w:bidi="ar-SA"/>
          <w:color w:val="111111"/>
          <w:sz w:val="28"/>
          <w:szCs w:val="28"/>
          <w:rtl/>
        </w:rPr>
        <w:t xml:space="preserve">يحيى بن حبيب 19،18/13</w:t>
      </w:r>
    </w:p>
    <w:p>
      <w:pPr>
        <w:pStyle w:val="BookText"/>
      </w:pPr>
      <w:r>
        <w:rPr>
          <w:rFonts w:ascii="Amiri" w:hAnsi="Amiri" w:eastAsia="Amiri" w:cs="Amiri"/>
          <w:lang w:bidi="ar-SA"/>
          <w:color w:val="111111"/>
          <w:sz w:val="28"/>
          <w:szCs w:val="28"/>
          <w:rtl/>
        </w:rPr>
        <w:t xml:space="preserve">يحيى بن الحجاج الكرخي 376/4</w:t>
      </w:r>
    </w:p>
    <w:p>
      <w:pPr>
        <w:pStyle w:val="BookText"/>
      </w:pPr>
      <w:r>
        <w:rPr>
          <w:rFonts w:ascii="Amiri" w:hAnsi="Amiri" w:eastAsia="Amiri" w:cs="Amiri"/>
          <w:lang w:bidi="ar-SA"/>
          <w:color w:val="111111"/>
          <w:sz w:val="28"/>
          <w:szCs w:val="28"/>
          <w:rtl/>
        </w:rPr>
        <w:t xml:space="preserve">يحيى بن حسّان 477/2</w:t>
      </w:r>
    </w:p>
    <w:p>
      <w:pPr>
        <w:pStyle w:val="BookText"/>
      </w:pPr>
      <w:r>
        <w:rPr>
          <w:rFonts w:ascii="Amiri" w:hAnsi="Amiri" w:eastAsia="Amiri" w:cs="Amiri"/>
          <w:lang w:bidi="ar-SA"/>
          <w:color w:val="111111"/>
          <w:sz w:val="28"/>
          <w:szCs w:val="28"/>
          <w:rtl/>
        </w:rPr>
        <w:t xml:space="preserve">يحيى بن الحسن بن البطريق الأسدي 399/4</w:t>
      </w:r>
    </w:p>
    <w:p>
      <w:pPr>
        <w:pStyle w:val="BookText"/>
      </w:pPr>
      <w:r>
        <w:rPr>
          <w:rFonts w:ascii="Amiri" w:hAnsi="Amiri" w:eastAsia="Amiri" w:cs="Amiri"/>
          <w:lang w:bidi="ar-SA"/>
          <w:color w:val="111111"/>
          <w:sz w:val="28"/>
          <w:szCs w:val="28"/>
          <w:rtl/>
        </w:rPr>
        <w:t xml:space="preserve">يحيى بن خالد 376/4،288/2</w:t>
      </w:r>
    </w:p>
    <w:p>
      <w:pPr>
        <w:pStyle w:val="BookText"/>
      </w:pPr>
      <w:r>
        <w:rPr>
          <w:rFonts w:ascii="Amiri" w:hAnsi="Amiri" w:eastAsia="Amiri" w:cs="Amiri"/>
          <w:lang w:bidi="ar-SA"/>
          <w:color w:val="111111"/>
          <w:sz w:val="28"/>
          <w:szCs w:val="28"/>
          <w:rtl/>
        </w:rPr>
        <w:t xml:space="preserve">يحيى بن خلف الوابشي 342/4، 376</w:t>
      </w:r>
    </w:p>
    <w:p>
      <w:pPr>
        <w:pStyle w:val="BookText"/>
      </w:pPr>
      <w:r>
        <w:rPr>
          <w:rFonts w:ascii="Amiri" w:hAnsi="Amiri" w:eastAsia="Amiri" w:cs="Amiri"/>
          <w:lang w:bidi="ar-SA"/>
          <w:color w:val="111111"/>
          <w:sz w:val="28"/>
          <w:szCs w:val="28"/>
          <w:rtl/>
        </w:rPr>
        <w:t xml:space="preserve">يحيى بن زكريا 307/2</w:t>
      </w:r>
    </w:p>
    <w:p>
      <w:pPr>
        <w:pStyle w:val="BookText"/>
      </w:pPr>
      <w:r>
        <w:rPr>
          <w:rFonts w:ascii="Amiri" w:hAnsi="Amiri" w:eastAsia="Amiri" w:cs="Amiri"/>
          <w:lang w:bidi="ar-SA"/>
          <w:color w:val="111111"/>
          <w:sz w:val="28"/>
          <w:szCs w:val="28"/>
          <w:rtl/>
        </w:rPr>
        <w:t xml:space="preserve">يحيى بن سعدون القرطبي، ضياء الدين 404/4</w:t>
      </w:r>
    </w:p>
    <w:p>
      <w:pPr>
        <w:pStyle w:val="BookText"/>
      </w:pPr>
      <w:r>
        <w:rPr>
          <w:rFonts w:ascii="Amiri" w:hAnsi="Amiri" w:eastAsia="Amiri" w:cs="Amiri"/>
          <w:lang w:bidi="ar-SA"/>
          <w:color w:val="111111"/>
          <w:sz w:val="28"/>
          <w:szCs w:val="28"/>
          <w:rtl/>
        </w:rPr>
        <w:t xml:space="preserve">يحيى بن سعيد (ابن قيس الأنصاري) 1 /193؛ 541/4</w:t>
      </w:r>
    </w:p>
    <w:p>
      <w:pPr>
        <w:pStyle w:val="BookText"/>
      </w:pPr>
      <w:r>
        <w:rPr>
          <w:rFonts w:ascii="IRNazanin" w:hAnsi="IRNazanin" w:eastAsia="IRNazanin" w:cs="IRNazanin"/>
          <w:lang w:bidi="fa-IR"/>
          <w:color w:val="111111"/>
          <w:sz w:val="28"/>
          <w:szCs w:val="28"/>
          <w:rtl/>
        </w:rPr>
        <w:t xml:space="preserve">يحيى بن سعيد نجیب الدین ؛390/2 ،392 ،337/4 :199/3،391،492،414،</w:t>
      </w:r>
    </w:p>
    <w:p>
      <w:pPr>
        <w:pStyle w:val="BookText"/>
      </w:pPr>
      <w:r>
        <w:rPr>
          <w:rFonts w:ascii="IRNazanin" w:hAnsi="IRNazanin" w:eastAsia="IRNazanin" w:cs="IRNazanin"/>
          <w:lang w:bidi="fa-IR"/>
          <w:color w:val="111111"/>
          <w:sz w:val="28"/>
          <w:szCs w:val="28"/>
          <w:rtl/>
        </w:rPr>
        <w:t xml:space="preserve">541،407: 346/11 ،445،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258/25،327/17،701،628،194/28،406،357/27،329/26</w:t>
      </w:r>
    </w:p>
    <w:p>
      <w:pPr>
        <w:pStyle w:val="BookText"/>
      </w:pPr>
      <w:r>
        <w:rPr>
          <w:rFonts w:ascii="Amiri" w:hAnsi="Amiri" w:eastAsia="Amiri" w:cs="Amiri"/>
          <w:lang w:bidi="ar-SA"/>
          <w:color w:val="111111"/>
          <w:sz w:val="28"/>
          <w:szCs w:val="28"/>
          <w:rtl/>
        </w:rPr>
        <w:t xml:space="preserve">يحيى بن سليم أبو البلاد 180/4</w:t>
      </w:r>
    </w:p>
    <w:p>
      <w:pPr>
        <w:pStyle w:val="BookText"/>
      </w:pPr>
      <w:r>
        <w:rPr>
          <w:rFonts w:ascii="Amiri" w:hAnsi="Amiri" w:eastAsia="Amiri" w:cs="Amiri"/>
          <w:lang w:bidi="ar-SA"/>
          <w:color w:val="111111"/>
          <w:sz w:val="28"/>
          <w:szCs w:val="28"/>
          <w:rtl/>
        </w:rPr>
        <w:t xml:space="preserve">يحيى بن سيرين 504/2</w:t>
      </w:r>
    </w:p>
    <w:p>
      <w:pPr>
        <w:pStyle w:val="BookText"/>
      </w:pPr>
      <w:r>
        <w:rPr>
          <w:rFonts w:ascii="Amiri" w:hAnsi="Amiri" w:eastAsia="Amiri" w:cs="Amiri"/>
          <w:lang w:bidi="ar-SA"/>
          <w:color w:val="111111"/>
          <w:sz w:val="28"/>
          <w:szCs w:val="28"/>
          <w:rtl/>
        </w:rPr>
        <w:t xml:space="preserve">يحيى بن شرف النووي، أبو زكريا 159/4،550،178/5،202</w:t>
      </w:r>
    </w:p>
    <w:p>
      <w:pPr>
        <w:pStyle w:val="BookText"/>
      </w:pPr>
      <w:r>
        <w:rPr>
          <w:rFonts w:ascii="Amiri" w:hAnsi="Amiri" w:eastAsia="Amiri" w:cs="Amiri"/>
          <w:lang w:bidi="ar-SA"/>
          <w:color w:val="111111"/>
          <w:sz w:val="28"/>
          <w:szCs w:val="28"/>
          <w:rtl/>
        </w:rPr>
        <w:t xml:space="preserve">يحيى بن عباد المكي 76/28</w:t>
      </w:r>
    </w:p>
    <w:p>
      <w:pPr>
        <w:pStyle w:val="BookText"/>
      </w:pPr>
      <w:r>
        <w:rPr>
          <w:rFonts w:ascii="Amiri" w:hAnsi="Amiri" w:eastAsia="Amiri" w:cs="Amiri"/>
          <w:lang w:bidi="ar-SA"/>
          <w:color w:val="111111"/>
          <w:sz w:val="28"/>
          <w:szCs w:val="28"/>
          <w:rtl/>
        </w:rPr>
        <w:t xml:space="preserve">يحيى بن عبّاس [مياس] الوراق 357/4</w:t>
      </w:r>
    </w:p>
    <w:p>
      <w:pPr>
        <w:pStyle w:val="BookText"/>
      </w:pPr>
      <w:r>
        <w:rPr>
          <w:rFonts w:ascii="Amiri" w:hAnsi="Amiri" w:eastAsia="Amiri" w:cs="Amiri"/>
          <w:lang w:bidi="ar-SA"/>
          <w:color w:val="111111"/>
          <w:sz w:val="28"/>
          <w:szCs w:val="28"/>
          <w:rtl/>
        </w:rPr>
        <w:t xml:space="preserve">يحيى بن عبد الله بن بُكَير 548/4</w:t>
      </w:r>
    </w:p>
    <w:p>
      <w:pPr>
        <w:pStyle w:val="BookText"/>
      </w:pPr>
      <w:r>
        <w:rPr>
          <w:rFonts w:ascii="Amiri" w:hAnsi="Amiri" w:eastAsia="Amiri" w:cs="Amiri"/>
          <w:lang w:bidi="ar-SA"/>
          <w:color w:val="111111"/>
          <w:sz w:val="28"/>
          <w:szCs w:val="28"/>
          <w:rtl/>
        </w:rPr>
        <w:t xml:space="preserve">يحيى بن علي بن بطريق الحلّي الأسدي.أبو زكريا 395/4</w:t>
      </w:r>
    </w:p>
    <w:p>
      <w:pPr>
        <w:pStyle w:val="BookText"/>
      </w:pPr>
      <w:r>
        <w:rPr>
          <w:rFonts w:ascii="Amiri" w:hAnsi="Amiri" w:eastAsia="Amiri" w:cs="Amiri"/>
          <w:lang w:bidi="ar-SA"/>
          <w:color w:val="111111"/>
          <w:sz w:val="28"/>
          <w:szCs w:val="28"/>
          <w:rtl/>
        </w:rPr>
        <w:t xml:space="preserve">يحيى بن علي بن الخطيب التبريزي ،أبو زكريا 407,406،405/4</w:t>
      </w:r>
    </w:p>
    <w:p>
      <w:pPr>
        <w:pStyle w:val="BookText"/>
      </w:pPr>
      <w:r>
        <w:rPr>
          <w:rFonts w:ascii="Amiri" w:hAnsi="Amiri" w:eastAsia="Amiri" w:cs="Amiri"/>
          <w:lang w:bidi="ar-SA"/>
          <w:color w:val="111111"/>
          <w:sz w:val="28"/>
          <w:szCs w:val="28"/>
          <w:rtl/>
        </w:rPr>
        <w:t xml:space="preserve">يحيى بن القاسم الأسدي، أبو بصير 491/22،356،280/4</w:t>
      </w:r>
    </w:p>
    <w:p>
      <w:pPr>
        <w:pStyle w:val="BookText"/>
      </w:pPr>
      <w:r>
        <w:rPr>
          <w:rFonts w:ascii="Amiri" w:hAnsi="Amiri" w:eastAsia="Amiri" w:cs="Amiri"/>
          <w:lang w:bidi="ar-SA"/>
          <w:color w:val="111111"/>
          <w:sz w:val="28"/>
          <w:szCs w:val="28"/>
          <w:rtl/>
        </w:rPr>
        <w:t xml:space="preserve">يحيى بن محمد بن الفرج السوراوي 399/4</w:t>
      </w:r>
    </w:p>
    <w:p>
      <w:pPr>
        <w:pStyle w:val="BookText"/>
      </w:pPr>
      <w:r>
        <w:rPr>
          <w:rFonts w:ascii="Amiri" w:hAnsi="Amiri" w:eastAsia="Amiri" w:cs="Amiri"/>
          <w:lang w:bidi="ar-SA"/>
          <w:color w:val="111111"/>
          <w:sz w:val="28"/>
          <w:szCs w:val="28"/>
          <w:rtl/>
        </w:rPr>
        <w:t xml:space="preserve">يحيى بن معين 540،539/4،422/2،547</w:t>
      </w:r>
    </w:p>
    <w:p>
      <w:pPr>
        <w:pStyle w:val="BookText"/>
      </w:pPr>
      <w:r>
        <w:rPr>
          <w:rFonts w:ascii="Amiri" w:hAnsi="Amiri" w:eastAsia="Amiri" w:cs="Amiri"/>
          <w:lang w:bidi="ar-SA"/>
          <w:color w:val="111111"/>
          <w:sz w:val="28"/>
          <w:szCs w:val="28"/>
          <w:rtl/>
        </w:rPr>
        <w:t xml:space="preserve">يحيى بن وثاب 341/4</w:t>
      </w:r>
    </w:p>
    <w:p>
      <w:pPr>
        <w:pStyle w:val="BookText"/>
      </w:pPr>
      <w:r>
        <w:rPr>
          <w:rFonts w:ascii="Amiri" w:hAnsi="Amiri" w:eastAsia="Amiri" w:cs="Amiri"/>
          <w:lang w:bidi="ar-SA"/>
          <w:color w:val="111111"/>
          <w:sz w:val="28"/>
          <w:szCs w:val="28"/>
          <w:rtl/>
        </w:rPr>
        <w:t xml:space="preserve">يحيى بن هبة الله بن طباطبا الحسني،أبو المَعْمَر 407/4</w:t>
      </w:r>
    </w:p>
    <w:p>
      <w:pPr>
        <w:pStyle w:val="BookText"/>
      </w:pPr>
      <w:r>
        <w:rPr>
          <w:rFonts w:ascii="Amiri" w:hAnsi="Amiri" w:eastAsia="Amiri" w:cs="Amiri"/>
          <w:lang w:bidi="ar-SA"/>
          <w:color w:val="111111"/>
          <w:sz w:val="28"/>
          <w:szCs w:val="28"/>
          <w:rtl/>
        </w:rPr>
        <w:t xml:space="preserve">يزيد أبو خالد القماط 499/2</w:t>
      </w:r>
    </w:p>
    <w:p>
      <w:pPr>
        <w:pStyle w:val="BookText"/>
      </w:pPr>
      <w:r>
        <w:rPr>
          <w:rFonts w:ascii="Amiri" w:hAnsi="Amiri" w:eastAsia="Amiri" w:cs="Amiri"/>
          <w:lang w:bidi="ar-SA"/>
          <w:color w:val="111111"/>
          <w:sz w:val="28"/>
          <w:szCs w:val="28"/>
          <w:rtl/>
        </w:rPr>
        <w:t xml:space="preserve">يزيد بن أبي حبيب 537/4</w:t>
      </w:r>
    </w:p>
    <w:p>
      <w:pPr>
        <w:pStyle w:val="BookText"/>
      </w:pPr>
      <w:r>
        <w:rPr>
          <w:rFonts w:ascii="Amiri" w:hAnsi="Amiri" w:eastAsia="Amiri" w:cs="Amiri"/>
          <w:lang w:bidi="ar-SA"/>
          <w:color w:val="111111"/>
          <w:sz w:val="28"/>
          <w:szCs w:val="28"/>
          <w:rtl/>
        </w:rPr>
        <w:t xml:space="preserve">يزيد بن إسحاق 499/2</w:t>
      </w:r>
    </w:p>
    <w:p>
      <w:pPr>
        <w:pStyle w:val="BookText"/>
      </w:pPr>
      <w:r>
        <w:rPr>
          <w:rFonts w:ascii="Amiri" w:hAnsi="Amiri" w:eastAsia="Amiri" w:cs="Amiri"/>
          <w:lang w:bidi="ar-SA"/>
          <w:color w:val="111111"/>
          <w:sz w:val="28"/>
          <w:szCs w:val="28"/>
          <w:rtl/>
        </w:rPr>
        <w:t xml:space="preserve">يزيد بن ثابت 503/2</w:t>
      </w:r>
    </w:p>
    <w:p>
      <w:pPr>
        <w:pStyle w:val="BookText"/>
      </w:pPr>
      <w:r>
        <w:rPr>
          <w:rFonts w:ascii="Amiri" w:hAnsi="Amiri" w:eastAsia="Amiri" w:cs="Amiri"/>
          <w:lang w:bidi="ar-SA"/>
          <w:color w:val="111111"/>
          <w:sz w:val="28"/>
          <w:szCs w:val="28"/>
          <w:rtl/>
        </w:rPr>
        <w:t xml:space="preserve">يزيد بن خليفة 136/11:499/2</w:t>
      </w:r>
    </w:p>
    <w:p>
      <w:pPr>
        <w:pStyle w:val="BookText"/>
      </w:pPr>
      <w:r>
        <w:rPr>
          <w:rFonts w:ascii="Amiri" w:hAnsi="Amiri" w:eastAsia="Amiri" w:cs="Amiri"/>
          <w:lang w:bidi="ar-SA"/>
          <w:color w:val="111111"/>
          <w:sz w:val="28"/>
          <w:szCs w:val="28"/>
          <w:rtl/>
        </w:rPr>
        <w:t xml:space="preserve">يزيد بن خليل 468/26</w:t>
      </w:r>
    </w:p>
    <w:p>
      <w:pPr>
        <w:pStyle w:val="BookText"/>
      </w:pPr>
      <w:r>
        <w:rPr>
          <w:rFonts w:ascii="IRNazanin" w:hAnsi="IRNazanin" w:eastAsia="IRNazanin" w:cs="IRNazanin"/>
          <w:lang w:bidi="fa-IR"/>
          <w:color w:val="111111"/>
          <w:sz w:val="28"/>
          <w:szCs w:val="28"/>
          <w:rtl/>
        </w:rPr>
        <w:t xml:space="preserve">یزید بن سليط 499/2</w:t>
      </w:r>
    </w:p>
    <w:p>
      <w:pPr>
        <w:pStyle w:val="BookText"/>
      </w:pPr>
      <w:r>
        <w:rPr>
          <w:rFonts w:ascii="Amiri" w:hAnsi="Amiri" w:eastAsia="Amiri" w:cs="Amiri"/>
          <w:lang w:bidi="ar-SA"/>
          <w:color w:val="111111"/>
          <w:sz w:val="28"/>
          <w:szCs w:val="28"/>
          <w:rtl/>
        </w:rPr>
        <w:t xml:space="preserve">يزيد بن فرات الشرْعَبِي 316/4</w:t>
      </w:r>
    </w:p>
    <w:p>
      <w:pPr>
        <w:pStyle w:val="BookText"/>
      </w:pPr>
      <w:r>
        <w:rPr>
          <w:rFonts w:ascii="Amiri" w:hAnsi="Amiri" w:eastAsia="Amiri" w:cs="Amiri"/>
          <w:lang w:bidi="ar-SA"/>
          <w:color w:val="111111"/>
          <w:sz w:val="28"/>
          <w:szCs w:val="28"/>
          <w:rtl/>
        </w:rPr>
        <w:t xml:space="preserve">يزيد بن محمد بن رفاعة اللخمي أبو خالد 403/4 - 404</w:t>
      </w:r>
    </w:p>
    <w:p>
      <w:pPr>
        <w:pStyle w:val="BookText"/>
      </w:pPr>
      <w:r>
        <w:rPr>
          <w:rFonts w:ascii="Amiri" w:hAnsi="Amiri" w:eastAsia="Amiri" w:cs="Amiri"/>
          <w:lang w:bidi="ar-SA"/>
          <w:color w:val="111111"/>
          <w:sz w:val="28"/>
          <w:szCs w:val="28"/>
          <w:rtl/>
        </w:rPr>
        <w:t xml:space="preserve">يزيد الرقاشي 72/2</w:t>
      </w:r>
    </w:p>
    <w:p>
      <w:pPr>
        <w:pStyle w:val="BookText"/>
      </w:pPr>
      <w:r>
        <w:rPr>
          <w:rFonts w:ascii="Amiri" w:hAnsi="Amiri" w:eastAsia="Amiri" w:cs="Amiri"/>
          <w:lang w:bidi="ar-SA"/>
          <w:color w:val="111111"/>
          <w:sz w:val="28"/>
          <w:szCs w:val="28"/>
          <w:rtl/>
        </w:rPr>
        <w:t xml:space="preserve">يزيد الصائغ 408,406/3:424/2؛ 26 / 425</w:t>
      </w:r>
    </w:p>
    <w:p>
      <w:pPr>
        <w:pStyle w:val="BookText"/>
      </w:pPr>
      <w:r>
        <w:rPr>
          <w:rFonts w:ascii="Amiri" w:hAnsi="Amiri" w:eastAsia="Amiri" w:cs="Amiri"/>
          <w:lang w:bidi="ar-SA"/>
          <w:color w:val="111111"/>
          <w:sz w:val="28"/>
          <w:szCs w:val="28"/>
          <w:rtl/>
        </w:rPr>
        <w:t xml:space="preserve">يزيد الكناسي 171/22؛ 268/23،41/28؛311</w:t>
      </w:r>
    </w:p>
    <w:p>
      <w:pPr>
        <w:pStyle w:val="BookText"/>
      </w:pPr>
      <w:r>
        <w:rPr>
          <w:rFonts w:ascii="Amiri" w:hAnsi="Amiri" w:eastAsia="Amiri" w:cs="Amiri"/>
          <w:lang w:bidi="ar-SA"/>
          <w:color w:val="111111"/>
          <w:sz w:val="28"/>
          <w:szCs w:val="28"/>
          <w:rtl/>
        </w:rPr>
        <w:t xml:space="preserve">اليزيدي 104/12</w:t>
      </w:r>
    </w:p>
    <w:p>
      <w:pPr>
        <w:pStyle w:val="BookText"/>
      </w:pPr>
      <w:r>
        <w:rPr>
          <w:rFonts w:ascii="IRNazanin" w:hAnsi="IRNazanin" w:eastAsia="IRNazanin" w:cs="IRNazanin"/>
          <w:lang w:bidi="fa-IR"/>
          <w:color w:val="111111"/>
          <w:sz w:val="28"/>
          <w:szCs w:val="28"/>
          <w:rtl/>
        </w:rPr>
        <w:t xml:space="preserve">يسار السيّد جمال الدین 209/1</w:t>
      </w:r>
    </w:p>
    <w:p>
      <w:pPr>
        <w:pStyle w:val="BookText"/>
      </w:pPr>
      <w:r>
        <w:rPr>
          <w:rFonts w:ascii="Amiri" w:hAnsi="Amiri" w:eastAsia="Amiri" w:cs="Amiri"/>
          <w:lang w:bidi="ar-SA"/>
          <w:color w:val="111111"/>
          <w:sz w:val="28"/>
          <w:szCs w:val="28"/>
          <w:rtl/>
        </w:rPr>
        <w:t xml:space="preserve">يعرب بن قحطان 20/10</w:t>
      </w:r>
    </w:p>
    <w:p>
      <w:pPr>
        <w:pStyle w:val="BookText"/>
      </w:pPr>
      <w:r>
        <w:rPr>
          <w:rFonts w:ascii="Amiri" w:hAnsi="Amiri" w:eastAsia="Amiri" w:cs="Amiri"/>
          <w:lang w:bidi="ar-SA"/>
          <w:color w:val="111111"/>
          <w:sz w:val="28"/>
          <w:szCs w:val="28"/>
          <w:rtl/>
        </w:rPr>
        <w:t xml:space="preserve">يعقوب 335/4 ،12:295/11 / 244 ،193/13،519</w:t>
      </w:r>
    </w:p>
    <w:p>
      <w:pPr>
        <w:pStyle w:val="BookText"/>
      </w:pPr>
      <w:r>
        <w:rPr>
          <w:rFonts w:ascii="Amiri" w:hAnsi="Amiri" w:eastAsia="Amiri" w:cs="Amiri"/>
          <w:lang w:bidi="ar-SA"/>
          <w:color w:val="111111"/>
          <w:sz w:val="28"/>
          <w:szCs w:val="28"/>
          <w:rtl/>
        </w:rPr>
        <w:t xml:space="preserve">يعقوب بن إبراهيم بن سعد 359/26</w:t>
      </w:r>
    </w:p>
    <w:p>
      <w:pPr>
        <w:pStyle w:val="BookText"/>
      </w:pPr>
      <w:r>
        <w:rPr>
          <w:rFonts w:ascii="Amiri" w:hAnsi="Amiri" w:eastAsia="Amiri" w:cs="Amiri"/>
          <w:lang w:bidi="ar-SA"/>
          <w:color w:val="111111"/>
          <w:sz w:val="28"/>
          <w:szCs w:val="28"/>
          <w:rtl/>
        </w:rPr>
        <w:t xml:space="preserve">يعقوب بن إسحاق العسقلاني 548/4</w:t>
      </w:r>
    </w:p>
    <w:p>
      <w:pPr>
        <w:pStyle w:val="BookText"/>
      </w:pPr>
      <w:r>
        <w:rPr>
          <w:rFonts w:ascii="Amiri" w:hAnsi="Amiri" w:eastAsia="Amiri" w:cs="Amiri"/>
          <w:lang w:bidi="ar-SA"/>
          <w:color w:val="111111"/>
          <w:sz w:val="28"/>
          <w:szCs w:val="28"/>
          <w:rtl/>
        </w:rPr>
        <w:t xml:space="preserve">يعقوب بن سالم الأحمر أخو أسباط بن سالم 64/11:343/4</w:t>
      </w:r>
    </w:p>
    <w:p>
      <w:pPr>
        <w:pStyle w:val="BookText"/>
      </w:pPr>
      <w:r>
        <w:rPr>
          <w:rFonts w:ascii="Amiri" w:hAnsi="Amiri" w:eastAsia="Amiri" w:cs="Amiri"/>
          <w:lang w:bidi="ar-SA"/>
          <w:color w:val="111111"/>
          <w:sz w:val="28"/>
          <w:szCs w:val="28"/>
          <w:rtl/>
        </w:rPr>
        <w:t xml:space="preserve">يعقوب بن السكيت 405/4</w:t>
      </w:r>
    </w:p>
    <w:p>
      <w:pPr>
        <w:pStyle w:val="BookText"/>
      </w:pPr>
      <w:r>
        <w:rPr>
          <w:rFonts w:ascii="IRNazanin" w:hAnsi="IRNazanin" w:eastAsia="IRNazanin" w:cs="IRNazanin"/>
          <w:lang w:bidi="fa-IR"/>
          <w:color w:val="111111"/>
          <w:sz w:val="28"/>
          <w:szCs w:val="28"/>
          <w:rtl/>
        </w:rPr>
        <w:t xml:space="preserve">يعقوب بن شعیب 183/7282/4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329/24؛21/ 450، 386، 420 ،367،438،236/26 ،288 ،271/19،250/13 ،388/8</w:t>
      </w:r>
    </w:p>
    <w:p>
      <w:pPr>
        <w:pStyle w:val="BookText"/>
      </w:pPr>
      <w:r>
        <w:rPr>
          <w:rFonts w:ascii="Amiri" w:hAnsi="Amiri" w:eastAsia="Amiri" w:cs="Amiri"/>
          <w:lang w:bidi="ar-SA"/>
          <w:color w:val="111111"/>
          <w:sz w:val="28"/>
          <w:szCs w:val="28"/>
          <w:rtl/>
        </w:rPr>
        <w:t xml:space="preserve">يعقوب بن عُثَيْم 98،71/3</w:t>
      </w:r>
    </w:p>
    <w:p>
      <w:pPr>
        <w:pStyle w:val="BookText"/>
      </w:pPr>
      <w:r>
        <w:rPr>
          <w:rFonts w:ascii="Amiri" w:hAnsi="Amiri" w:eastAsia="Amiri" w:cs="Amiri"/>
          <w:lang w:bidi="ar-SA"/>
          <w:color w:val="111111"/>
          <w:sz w:val="28"/>
          <w:szCs w:val="28"/>
          <w:rtl/>
        </w:rPr>
        <w:t xml:space="preserve">يعقوب بن الفضل بن يعقوب بن سعيد بن نوفل بن حارث بن عبد المطلب 504/2</w:t>
      </w:r>
    </w:p>
    <w:p>
      <w:pPr>
        <w:pStyle w:val="BookText"/>
      </w:pPr>
      <w:r>
        <w:rPr>
          <w:rFonts w:ascii="Amiri" w:hAnsi="Amiri" w:eastAsia="Amiri" w:cs="Amiri"/>
          <w:lang w:bidi="ar-SA"/>
          <w:color w:val="111111"/>
          <w:sz w:val="28"/>
          <w:szCs w:val="28"/>
          <w:rtl/>
        </w:rPr>
        <w:t xml:space="preserve">يعقوب بن يزيد 308،247،207/4، 324/22،314/10،317</w:t>
      </w:r>
    </w:p>
    <w:p>
      <w:pPr>
        <w:pStyle w:val="BookText"/>
      </w:pPr>
      <w:r>
        <w:rPr>
          <w:rFonts w:ascii="Amiri" w:hAnsi="Amiri" w:eastAsia="Amiri" w:cs="Amiri"/>
          <w:lang w:bidi="ar-SA"/>
          <w:color w:val="111111"/>
          <w:sz w:val="28"/>
          <w:szCs w:val="28"/>
          <w:rtl/>
        </w:rPr>
        <w:t xml:space="preserve">يعقوب بن يقطين 408/11:290/10</w:t>
      </w:r>
    </w:p>
    <w:p>
      <w:pPr>
        <w:pStyle w:val="BookText"/>
      </w:pPr>
      <w:r>
        <w:rPr>
          <w:rFonts w:ascii="Amiri" w:hAnsi="Amiri" w:eastAsia="Amiri" w:cs="Amiri"/>
          <w:lang w:bidi="ar-SA"/>
          <w:color w:val="111111"/>
          <w:sz w:val="28"/>
          <w:szCs w:val="28"/>
          <w:rtl/>
        </w:rPr>
        <w:t xml:space="preserve">يعقوب الجعفي 71/22</w:t>
      </w:r>
    </w:p>
    <w:p>
      <w:pPr>
        <w:pStyle w:val="BookText"/>
      </w:pPr>
      <w:r>
        <w:rPr>
          <w:rFonts w:ascii="Amiri" w:hAnsi="Amiri" w:eastAsia="Amiri" w:cs="Amiri"/>
          <w:lang w:bidi="ar-SA"/>
          <w:color w:val="111111"/>
          <w:sz w:val="28"/>
          <w:szCs w:val="28"/>
          <w:rtl/>
        </w:rPr>
        <w:t xml:space="preserve">يعقوب السراج 454/23</w:t>
      </w:r>
    </w:p>
    <w:p>
      <w:pPr>
        <w:pStyle w:val="BookText"/>
      </w:pPr>
      <w:r>
        <w:rPr>
          <w:rFonts w:ascii="Amiri" w:hAnsi="Amiri" w:eastAsia="Amiri" w:cs="Amiri"/>
          <w:lang w:bidi="ar-SA"/>
          <w:color w:val="111111"/>
          <w:sz w:val="28"/>
          <w:szCs w:val="28"/>
          <w:rtl/>
        </w:rPr>
        <w:t xml:space="preserve">يعلي بن ميمون 72/2</w:t>
      </w:r>
    </w:p>
    <w:p>
      <w:pPr>
        <w:pStyle w:val="BookText"/>
      </w:pPr>
      <w:r>
        <w:rPr>
          <w:rFonts w:ascii="Amiri" w:hAnsi="Amiri" w:eastAsia="Amiri" w:cs="Amiri"/>
          <w:lang w:bidi="ar-SA"/>
          <w:color w:val="111111"/>
          <w:sz w:val="28"/>
          <w:szCs w:val="28"/>
          <w:rtl/>
        </w:rPr>
        <w:t xml:space="preserve">اليمان بن رئاب 287/4</w:t>
      </w:r>
    </w:p>
    <w:p>
      <w:pPr>
        <w:pStyle w:val="BookText"/>
      </w:pPr>
      <w:r>
        <w:rPr>
          <w:rFonts w:ascii="Amiri" w:hAnsi="Amiri" w:eastAsia="Amiri" w:cs="Amiri"/>
          <w:lang w:bidi="ar-SA"/>
          <w:color w:val="111111"/>
          <w:sz w:val="28"/>
          <w:szCs w:val="28"/>
          <w:rtl/>
        </w:rPr>
        <w:t xml:space="preserve">يوسف ابن محمّد بن زياد 408/4</w:t>
      </w:r>
    </w:p>
    <w:p>
      <w:pPr>
        <w:pStyle w:val="BookText"/>
      </w:pPr>
      <w:r>
        <w:rPr>
          <w:rFonts w:ascii="Amiri" w:hAnsi="Amiri" w:eastAsia="Amiri" w:cs="Amiri"/>
          <w:lang w:bidi="ar-SA"/>
          <w:color w:val="111111"/>
          <w:sz w:val="28"/>
          <w:szCs w:val="28"/>
          <w:rtl/>
        </w:rPr>
        <w:t xml:space="preserve">يوسف بن حمّاد، جمال الدين 390/4 ،403</w:t>
      </w:r>
    </w:p>
    <w:p>
      <w:pPr>
        <w:pStyle w:val="BookText"/>
      </w:pPr>
      <w:r>
        <w:rPr>
          <w:rFonts w:ascii="Amiri" w:hAnsi="Amiri" w:eastAsia="Amiri" w:cs="Amiri"/>
          <w:lang w:bidi="ar-SA"/>
          <w:color w:val="111111"/>
          <w:sz w:val="28"/>
          <w:szCs w:val="28"/>
          <w:rtl/>
        </w:rPr>
        <w:t xml:space="preserve">يوسف بن رافع بن تميم، أبو المحاسن 71/2</w:t>
      </w:r>
    </w:p>
    <w:p>
      <w:pPr>
        <w:pStyle w:val="BookText"/>
      </w:pPr>
      <w:r>
        <w:rPr>
          <w:rFonts w:ascii="Amiri" w:hAnsi="Amiri" w:eastAsia="Amiri" w:cs="Amiri"/>
          <w:lang w:bidi="ar-SA"/>
          <w:color w:val="111111"/>
          <w:sz w:val="28"/>
          <w:szCs w:val="28"/>
          <w:rtl/>
        </w:rPr>
        <w:t xml:space="preserve">يوسف بن السخت 293،292/4 ي</w:t>
      </w:r>
    </w:p>
    <w:p>
      <w:pPr>
        <w:pStyle w:val="BookText"/>
      </w:pPr>
      <w:r>
        <w:rPr>
          <w:rFonts w:ascii="IRNazanin" w:hAnsi="IRNazanin" w:eastAsia="IRNazanin" w:cs="IRNazanin"/>
          <w:lang w:bidi="fa-IR"/>
          <w:color w:val="111111"/>
          <w:sz w:val="28"/>
          <w:szCs w:val="28"/>
          <w:rtl/>
        </w:rPr>
        <w:t xml:space="preserve">وسف بن عبد الله بن سلام 238/2</w:t>
      </w:r>
    </w:p>
    <w:p>
      <w:pPr>
        <w:pStyle w:val="BookText"/>
      </w:pPr>
      <w:r>
        <w:rPr>
          <w:rFonts w:ascii="Amiri" w:hAnsi="Amiri" w:eastAsia="Amiri" w:cs="Amiri"/>
          <w:lang w:bidi="ar-SA"/>
          <w:color w:val="111111"/>
          <w:sz w:val="28"/>
          <w:szCs w:val="28"/>
          <w:rtl/>
        </w:rPr>
        <w:t xml:space="preserve">يوسف بن عبد الرزاق 404/4</w:t>
      </w:r>
    </w:p>
    <w:p>
      <w:pPr>
        <w:pStyle w:val="BookText"/>
      </w:pPr>
      <w:r>
        <w:rPr>
          <w:rFonts w:ascii="Amiri" w:hAnsi="Amiri" w:eastAsia="Amiri" w:cs="Amiri"/>
          <w:lang w:bidi="ar-SA"/>
          <w:color w:val="111111"/>
          <w:sz w:val="28"/>
          <w:szCs w:val="28"/>
          <w:rtl/>
        </w:rPr>
        <w:t xml:space="preserve">يوسف بن علي بن المطهر الحلّي، سديد الدين 392،389/4:492،73،69/2،422،413،412،405،402،394،454،433</w:t>
      </w:r>
    </w:p>
    <w:p>
      <w:pPr>
        <w:pStyle w:val="BookText"/>
      </w:pPr>
      <w:r>
        <w:rPr>
          <w:rFonts w:ascii="Amiri" w:hAnsi="Amiri" w:eastAsia="Amiri" w:cs="Amiri"/>
          <w:lang w:bidi="ar-SA"/>
          <w:color w:val="111111"/>
          <w:sz w:val="28"/>
          <w:szCs w:val="28"/>
          <w:rtl/>
        </w:rPr>
        <w:t xml:space="preserve">يوسف بن يعقوب 216/4</w:t>
      </w:r>
    </w:p>
    <w:p>
      <w:pPr>
        <w:pStyle w:val="BookText"/>
      </w:pPr>
      <w:r>
        <w:rPr>
          <w:rFonts w:ascii="Amiri" w:hAnsi="Amiri" w:eastAsia="Amiri" w:cs="Amiri"/>
          <w:lang w:bidi="ar-SA"/>
          <w:color w:val="111111"/>
          <w:sz w:val="28"/>
          <w:szCs w:val="28"/>
          <w:rtl/>
        </w:rPr>
        <w:t xml:space="preserve">يونُس 65/4، 246، 254، 264، 281؛ 302 ،286 ،198/10، 303، 282/9 ،304، 305 ،306، 311؛ 438/11 :115/12 ؛79/13 ؛39/19، 355/25، 25/26، 27، 40 ،318 ،83، 82، 81/27،80 ،499،470 ، ،237 ،108 ،103 ،70 / 28 ،372 ،331 ،385، 404، 494، 627 ،309 ،307 ،268</w:t>
      </w:r>
    </w:p>
    <w:p>
      <w:pPr>
        <w:pStyle w:val="BookText"/>
      </w:pPr>
      <w:r>
        <w:rPr>
          <w:rFonts w:ascii="IRNazanin" w:hAnsi="IRNazanin" w:eastAsia="IRNazanin" w:cs="IRNazanin"/>
          <w:lang w:bidi="fa-IR"/>
          <w:color w:val="111111"/>
          <w:sz w:val="28"/>
          <w:szCs w:val="28"/>
          <w:rtl/>
        </w:rPr>
        <w:t xml:space="preserve">یونس بن بهمن 271/25</w:t>
      </w:r>
    </w:p>
    <w:p>
      <w:pPr>
        <w:pStyle w:val="BookText"/>
      </w:pPr>
      <w:r>
        <w:rPr>
          <w:rFonts w:ascii="Amiri" w:hAnsi="Amiri" w:eastAsia="Amiri" w:cs="Amiri"/>
          <w:lang w:bidi="ar-SA"/>
          <w:color w:val="111111"/>
          <w:sz w:val="28"/>
          <w:szCs w:val="28"/>
          <w:rtl/>
        </w:rPr>
        <w:t xml:space="preserve">بنيان يونس بن ظَبْيان 25 / 138 ؛101/24:424/2؛</w:t>
      </w:r>
    </w:p>
    <w:p>
      <w:pPr>
        <w:pStyle w:val="BookText"/>
      </w:pPr>
      <w:r>
        <w:rPr>
          <w:rFonts w:ascii="Amiri" w:hAnsi="Amiri" w:eastAsia="Amiri" w:cs="Amiri"/>
          <w:lang w:bidi="ar-SA"/>
          <w:color w:val="111111"/>
          <w:sz w:val="28"/>
          <w:szCs w:val="28"/>
          <w:rtl/>
        </w:rPr>
        <w:t xml:space="preserve">يونس بن عبد الرحمن 182/4،29/3 ،377 ،253،</w:t>
      </w:r>
    </w:p>
    <w:p>
      <w:pPr>
        <w:pStyle w:val="BookText"/>
      </w:pPr>
      <w:r>
        <w:rPr>
          <w:rFonts w:ascii="IRNazanin" w:hAnsi="IRNazanin" w:eastAsia="IRNazanin" w:cs="IRNazanin"/>
          <w:lang w:bidi="fa-IR"/>
          <w:color w:val="111111"/>
          <w:sz w:val="28"/>
          <w:szCs w:val="28"/>
          <w:rtl/>
        </w:rPr>
        <w:t xml:space="preserve">276، 342 ،218 ،211 ،166، 2:501/226 27 / 250 28 / 665</w:t>
      </w:r>
    </w:p>
    <w:p>
      <w:pPr>
        <w:pStyle w:val="BookText"/>
      </w:pPr>
      <w:r>
        <w:rPr>
          <w:rFonts w:ascii="IRNazanin" w:hAnsi="IRNazanin" w:eastAsia="IRNazanin" w:cs="IRNazanin"/>
          <w:lang w:bidi="fa-IR"/>
          <w:color w:val="111111"/>
          <w:sz w:val="28"/>
          <w:szCs w:val="28"/>
          <w:rtl/>
        </w:rPr>
        <w:t xml:space="preserve">378/4:291/2؛ 627، 207 ،198/11 ،20/10/2 ،21 / 360 ،18 / 364 ،293/14 ،2/ 654، 683: 432،277/25</w:t>
      </w:r>
    </w:p>
    <w:p>
      <w:pPr>
        <w:pStyle w:val="BookText"/>
      </w:pPr>
      <w:r>
        <w:rPr>
          <w:rFonts w:ascii="IRNazanin" w:hAnsi="IRNazanin" w:eastAsia="IRNazanin" w:cs="IRNazanin"/>
          <w:lang w:bidi="fa-IR"/>
          <w:color w:val="111111"/>
          <w:sz w:val="28"/>
          <w:szCs w:val="28"/>
          <w:rtl/>
        </w:rPr>
        <w:t xml:space="preserve">یونس بن يعقوب ،378/4،291/2،627،207،198/11،209/10،360/21،364/18،293/14،432،277/25،683،654/22</w:t>
      </w:r>
    </w:p>
    <w:p>
      <w:pPr>
        <w:pStyle w:val="BookText"/>
      </w:pPr>
      <w:r>
        <w:rPr>
          <w:rFonts w:ascii="Amiri" w:hAnsi="Amiri" w:eastAsia="Amiri" w:cs="Amiri"/>
          <w:lang w:bidi="ar-SA"/>
          <w:color w:val="111111"/>
          <w:sz w:val="28"/>
          <w:szCs w:val="28"/>
          <w:rtl/>
        </w:rPr>
        <w:t xml:space="preserve">يونس الشيباني 624،622/28،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87" w:name="pg10289_132260"/>
    <w:bookmarkEnd w:id="87"/>
    <w:p>
      <w:pPr>
        <w:pStyle w:val="Heading2"/>
      </w:pPr>
      <w:bookmarkStart w:id="372" w:name="_Toc188"/>
      <w:r>
        <w:t>5. فهرس الأعلام المجروحين والمعدلين</w:t>
      </w:r>
      <w:bookmarkEnd w:id="372"/>
    </w:p>
    <w:p>
      <w:pPr>
        <w:pStyle w:val="Heading3"/>
      </w:pPr>
      <w:bookmarkStart w:id="373" w:name="_Toc189"/>
      <w:r>
        <w:t>«أ»</w:t>
      </w:r>
      <w:bookmarkEnd w:id="373"/>
    </w:p>
    <w:p>
      <w:pPr>
        <w:pStyle w:val="BookText"/>
      </w:pPr>
      <w:r>
        <w:rPr>
          <w:rFonts w:ascii="Amiri" w:hAnsi="Amiri" w:eastAsia="Amiri" w:cs="Amiri"/>
          <w:lang w:bidi="ar-SA"/>
          <w:color w:val="111111"/>
          <w:sz w:val="28"/>
          <w:szCs w:val="28"/>
          <w:rtl/>
        </w:rPr>
        <w:t xml:space="preserve">أبان :مشترك بين الثقة وغيره 100/28،132 ،129</w:t>
      </w:r>
    </w:p>
    <w:p>
      <w:pPr>
        <w:pStyle w:val="BookText"/>
      </w:pPr>
      <w:r>
        <w:rPr>
          <w:rFonts w:ascii="Amiri" w:hAnsi="Amiri" w:eastAsia="Amiri" w:cs="Amiri"/>
          <w:lang w:bidi="ar-SA"/>
          <w:color w:val="111111"/>
          <w:sz w:val="28"/>
          <w:szCs w:val="28"/>
          <w:rtl/>
        </w:rPr>
        <w:t xml:space="preserve">أبان و....: وهما مشتركان بين الثقة وغيره ...372/27</w:t>
      </w:r>
    </w:p>
    <w:p>
      <w:pPr>
        <w:pStyle w:val="BookText"/>
      </w:pPr>
      <w:r>
        <w:rPr>
          <w:rFonts w:ascii="Amiri" w:hAnsi="Amiri" w:eastAsia="Amiri" w:cs="Amiri"/>
          <w:lang w:bidi="ar-SA"/>
          <w:color w:val="111111"/>
          <w:sz w:val="28"/>
          <w:szCs w:val="28"/>
          <w:rtl/>
        </w:rPr>
        <w:t xml:space="preserve">أبان بن عثمان مع كونه فطحيّاً.... 373/2 ضعيفة السند بأبان بن عثمان... 235/26.وفي أبان ضعف 438/28 الأقرب عندي عدم قبول روايته ... ولا فسق أعظم من عدم الإيمان ...201/4</w:t>
      </w:r>
    </w:p>
    <w:p>
      <w:pPr>
        <w:pStyle w:val="BookText"/>
      </w:pPr>
      <w:r>
        <w:rPr>
          <w:rFonts w:ascii="Amiri" w:hAnsi="Amiri" w:eastAsia="Amiri" w:cs="Amiri"/>
          <w:lang w:bidi="ar-SA"/>
          <w:color w:val="111111"/>
          <w:sz w:val="28"/>
          <w:szCs w:val="28"/>
          <w:rtl/>
        </w:rPr>
        <w:t xml:space="preserve">إبراهيم ضعيف 535/22 مشترك بين جماعة منهم الضعيف والثقة 175/21إبراهيم بن أبي سمال: واقفي، ضعيف</w:t>
      </w:r>
    </w:p>
    <w:p>
      <w:pPr>
        <w:pStyle w:val="BookText"/>
      </w:pPr>
      <w:r>
        <w:rPr>
          <w:rFonts w:ascii="Times New Roman" w:hAnsi="Times New Roman" w:eastAsia="Times New Roman" w:cs="Times New Roman"/>
          <w:lang w:val="en-US" w:bidi="en-US"/>
          <w:color w:val="111111"/>
          <w:sz w:val="28"/>
          <w:szCs w:val="28"/>
          <w:rtl/>
        </w:rPr>
        <w:t xml:space="preserve">511/23</w:t>
      </w:r>
    </w:p>
    <w:p>
      <w:pPr>
        <w:pStyle w:val="BookText"/>
      </w:pPr>
      <w:r>
        <w:rPr>
          <w:rFonts w:ascii="Amiri" w:hAnsi="Amiri" w:eastAsia="Amiri" w:cs="Amiri"/>
          <w:lang w:bidi="ar-SA"/>
          <w:color w:val="111111"/>
          <w:sz w:val="28"/>
          <w:szCs w:val="28"/>
          <w:rtl/>
        </w:rPr>
        <w:t xml:space="preserve">إبراهيم بن عبد الحميد: واقفي... 224/4</w:t>
      </w:r>
    </w:p>
    <w:p>
      <w:pPr>
        <w:pStyle w:val="BookText"/>
      </w:pPr>
      <w:r>
        <w:rPr>
          <w:rFonts w:ascii="Amiri" w:hAnsi="Amiri" w:eastAsia="Amiri" w:cs="Amiri"/>
          <w:lang w:bidi="ar-SA"/>
          <w:color w:val="111111"/>
          <w:sz w:val="28"/>
          <w:szCs w:val="28"/>
          <w:rtl/>
        </w:rPr>
        <w:t xml:space="preserve">.279 واقفي المذهب، وإن قال بعضهم: إنه ثقة 175/21 . إنه واقفي وإن كان ثقة ...447/27</w:t>
      </w:r>
    </w:p>
    <w:p>
      <w:pPr>
        <w:pStyle w:val="BookText"/>
      </w:pPr>
      <w:r>
        <w:rPr>
          <w:rFonts w:ascii="Amiri" w:hAnsi="Amiri" w:eastAsia="Amiri" w:cs="Amiri"/>
          <w:lang w:bidi="ar-SA"/>
          <w:color w:val="111111"/>
          <w:sz w:val="28"/>
          <w:szCs w:val="28"/>
          <w:rtl/>
        </w:rPr>
        <w:t xml:space="preserve">إبراهيم بن عبد الحميد و .... فإنّهما واقفيان ...28 / 638</w:t>
      </w:r>
    </w:p>
    <w:p>
      <w:pPr>
        <w:pStyle w:val="BookText"/>
      </w:pPr>
      <w:r>
        <w:rPr>
          <w:rFonts w:ascii="IRNazanin" w:hAnsi="IRNazanin" w:eastAsia="IRNazanin" w:cs="IRNazanin"/>
          <w:lang w:bidi="fa-IR"/>
          <w:color w:val="111111"/>
          <w:sz w:val="28"/>
          <w:szCs w:val="28"/>
          <w:rtl/>
        </w:rPr>
        <w:t xml:space="preserve">إبراهيم بن عمر: ضعیف ...321/22</w:t>
      </w:r>
    </w:p>
    <w:p>
      <w:pPr>
        <w:pStyle w:val="BookText"/>
      </w:pPr>
      <w:r>
        <w:rPr>
          <w:rFonts w:ascii="Amiri" w:hAnsi="Amiri" w:eastAsia="Amiri" w:cs="Amiri"/>
          <w:lang w:bidi="ar-SA"/>
          <w:color w:val="111111"/>
          <w:sz w:val="28"/>
          <w:szCs w:val="28"/>
          <w:rtl/>
        </w:rPr>
        <w:t xml:space="preserve">إبراهيم بن محمد بن فارس: ثقة في نفسه... 4 / 187</w:t>
      </w:r>
    </w:p>
    <w:p>
      <w:pPr>
        <w:pStyle w:val="BookText"/>
      </w:pPr>
      <w:r>
        <w:rPr>
          <w:rFonts w:ascii="Amiri" w:hAnsi="Amiri" w:eastAsia="Amiri" w:cs="Amiri"/>
          <w:lang w:bidi="ar-SA"/>
          <w:color w:val="111111"/>
          <w:sz w:val="28"/>
          <w:szCs w:val="28"/>
          <w:rtl/>
        </w:rPr>
        <w:t xml:space="preserve">إبراهيم بن محمد الهمداني مطعون ومجهول العدالة ومجهول الحال 186/4</w:t>
      </w:r>
    </w:p>
    <w:p>
      <w:pPr>
        <w:pStyle w:val="BookText"/>
      </w:pPr>
      <w:r>
        <w:rPr>
          <w:rFonts w:ascii="IRNazanin" w:hAnsi="IRNazanin" w:eastAsia="IRNazanin" w:cs="IRNazanin"/>
          <w:lang w:bidi="fa-IR"/>
          <w:color w:val="111111"/>
          <w:sz w:val="28"/>
          <w:szCs w:val="28"/>
          <w:rtl/>
        </w:rPr>
        <w:t xml:space="preserve">إبراهيم بن مهزیار مطعون ومجهول ،العدالة ومجهول الحال 185/4</w:t>
      </w:r>
    </w:p>
    <w:p>
      <w:pPr>
        <w:pStyle w:val="BookText"/>
      </w:pPr>
      <w:r>
        <w:rPr>
          <w:rFonts w:ascii="Amiri" w:hAnsi="Amiri" w:eastAsia="Amiri" w:cs="Amiri"/>
          <w:lang w:bidi="ar-SA"/>
          <w:color w:val="111111"/>
          <w:sz w:val="28"/>
          <w:szCs w:val="28"/>
          <w:rtl/>
        </w:rPr>
        <w:t xml:space="preserve">إبراهيم بن هاشم: ممدوح غير معدّل 21 / 182 . لم يبلغ حدّ الثقة وإن كان ممدوحاً 592/22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هاشم القمي: جليل القدر، كثير العلم والرواية، ولكن لم ينصوا على توثيقه مع المدح الحسن فيه 438/22</w:t>
      </w:r>
    </w:p>
    <w:p>
      <w:pPr>
        <w:pStyle w:val="BookText"/>
      </w:pPr>
      <w:r>
        <w:rPr>
          <w:rFonts w:ascii="Amiri" w:hAnsi="Amiri" w:eastAsia="Amiri" w:cs="Amiri"/>
          <w:lang w:bidi="ar-SA"/>
          <w:color w:val="111111"/>
          <w:sz w:val="28"/>
          <w:szCs w:val="28"/>
          <w:rtl/>
        </w:rPr>
        <w:t xml:space="preserve">إبراهيم الحارثي: في طريقها ضعف أو جهالة ...400/27</w:t>
      </w:r>
    </w:p>
    <w:p>
      <w:pPr>
        <w:pStyle w:val="BookText"/>
      </w:pPr>
      <w:r>
        <w:rPr>
          <w:rFonts w:ascii="Amiri" w:hAnsi="Amiri" w:eastAsia="Amiri" w:cs="Amiri"/>
          <w:lang w:bidi="ar-SA"/>
          <w:color w:val="111111"/>
          <w:sz w:val="28"/>
          <w:szCs w:val="28"/>
          <w:rtl/>
        </w:rPr>
        <w:t xml:space="preserve">ابن أشيم: إنّه غال... 314/19</w:t>
      </w:r>
    </w:p>
    <w:p>
      <w:pPr>
        <w:pStyle w:val="BookText"/>
      </w:pPr>
      <w:r>
        <w:rPr>
          <w:rFonts w:ascii="Amiri" w:hAnsi="Amiri" w:eastAsia="Amiri" w:cs="Amiri"/>
          <w:lang w:bidi="ar-SA"/>
          <w:color w:val="111111"/>
          <w:sz w:val="28"/>
          <w:szCs w:val="28"/>
          <w:rtl/>
        </w:rPr>
        <w:t xml:space="preserve">ابن بكير فاسد العقيدة وإن كان ثقةً 131/11، 152. حاله معلوم 262/23؛33/24. حاله مشهور 342/24</w:t>
      </w:r>
    </w:p>
    <w:p>
      <w:pPr>
        <w:pStyle w:val="BookText"/>
      </w:pPr>
      <w:r>
        <w:rPr>
          <w:rFonts w:ascii="Amiri" w:hAnsi="Amiri" w:eastAsia="Amiri" w:cs="Amiri"/>
          <w:lang w:bidi="ar-SA"/>
          <w:color w:val="111111"/>
          <w:sz w:val="28"/>
          <w:szCs w:val="28"/>
          <w:rtl/>
        </w:rPr>
        <w:t xml:space="preserve">ابن حيّ: زيدي منقطع المذهب 415/10</w:t>
      </w:r>
    </w:p>
    <w:p>
      <w:pPr>
        <w:pStyle w:val="BookText"/>
      </w:pPr>
      <w:r>
        <w:rPr>
          <w:rFonts w:ascii="Amiri" w:hAnsi="Amiri" w:eastAsia="Amiri" w:cs="Amiri"/>
          <w:lang w:bidi="ar-SA"/>
          <w:color w:val="111111"/>
          <w:sz w:val="28"/>
          <w:szCs w:val="28"/>
          <w:rtl/>
        </w:rPr>
        <w:t xml:space="preserve">ابن سماعة ضعيف ...492/26</w:t>
      </w:r>
    </w:p>
    <w:p>
      <w:pPr>
        <w:pStyle w:val="BookText"/>
      </w:pPr>
      <w:r>
        <w:rPr>
          <w:rFonts w:ascii="Amiri" w:hAnsi="Amiri" w:eastAsia="Amiri" w:cs="Amiri"/>
          <w:lang w:bidi="ar-SA"/>
          <w:color w:val="111111"/>
          <w:sz w:val="28"/>
          <w:szCs w:val="28"/>
          <w:rtl/>
        </w:rPr>
        <w:t xml:space="preserve">ابن سنان قال الفضل بن شاذان: إنّ من الكذابين المشهورين ابن سنان وفيه من القدح غير ذلك 210/22. مشترك بين عبد الله وهو ثقة وبين محمّد وهو ضعيف، والاشتراك يمنع الوصف بالصحة 432/22. مشترك بين عبد الله ومحمد، والأوّل ثقة دون الثاني 520/22.مشترك بين عبد الله ومحمّد، والأوّل ثقة، والثاني ضعيف 262/24</w:t>
      </w:r>
    </w:p>
    <w:p>
      <w:pPr>
        <w:pStyle w:val="BookText"/>
      </w:pPr>
      <w:r>
        <w:rPr>
          <w:rFonts w:ascii="Amiri" w:hAnsi="Amiri" w:eastAsia="Amiri" w:cs="Amiri"/>
          <w:lang w:bidi="ar-SA"/>
          <w:color w:val="111111"/>
          <w:sz w:val="28"/>
          <w:szCs w:val="28"/>
          <w:rtl/>
        </w:rPr>
        <w:t xml:space="preserve">ابن شبرمة: الفقيه العامّي 191/1</w:t>
      </w:r>
    </w:p>
    <w:p>
      <w:pPr>
        <w:pStyle w:val="BookText"/>
      </w:pPr>
      <w:r>
        <w:rPr>
          <w:rFonts w:ascii="Amiri" w:hAnsi="Amiri" w:eastAsia="Amiri" w:cs="Amiri"/>
          <w:lang w:bidi="ar-SA"/>
          <w:color w:val="111111"/>
          <w:sz w:val="28"/>
          <w:szCs w:val="28"/>
          <w:rtl/>
        </w:rPr>
        <w:t xml:space="preserve">ابن شَمَون؛ غال 544/28:415/9. في غاية الضعف 580،563/28</w:t>
      </w:r>
    </w:p>
    <w:p>
      <w:pPr>
        <w:pStyle w:val="BookText"/>
      </w:pPr>
      <w:r>
        <w:rPr>
          <w:rFonts w:ascii="Amiri" w:hAnsi="Amiri" w:eastAsia="Amiri" w:cs="Amiri"/>
          <w:lang w:bidi="ar-SA"/>
          <w:color w:val="111111"/>
          <w:sz w:val="28"/>
          <w:szCs w:val="28"/>
          <w:rtl/>
        </w:rPr>
        <w:t xml:space="preserve">ابن عبدوس ← عبد الواحد بن عبدوس النيسابوري</w:t>
      </w:r>
    </w:p>
    <w:p>
      <w:pPr>
        <w:pStyle w:val="BookText"/>
      </w:pPr>
      <w:r>
        <w:rPr>
          <w:rFonts w:ascii="Amiri" w:hAnsi="Amiri" w:eastAsia="Amiri" w:cs="Amiri"/>
          <w:lang w:bidi="ar-SA"/>
          <w:color w:val="111111"/>
          <w:sz w:val="28"/>
          <w:szCs w:val="28"/>
          <w:rtl/>
        </w:rPr>
        <w:t xml:space="preserve">ابن عثمان: حاله معلوم 72/21. كان ناووسيّاً وإن كان ثقة 211/24</w:t>
      </w:r>
    </w:p>
    <w:p>
      <w:pPr>
        <w:pStyle w:val="BookText"/>
      </w:pPr>
      <w:r>
        <w:rPr>
          <w:rFonts w:ascii="Amiri" w:hAnsi="Amiri" w:eastAsia="Amiri" w:cs="Amiri"/>
          <w:lang w:bidi="ar-SA"/>
          <w:color w:val="111111"/>
          <w:sz w:val="28"/>
          <w:szCs w:val="28"/>
          <w:rtl/>
        </w:rPr>
        <w:t xml:space="preserve">ابن عقدة: هو زيدي حاله معلوم 215/4، 245</w:t>
      </w:r>
    </w:p>
    <w:p>
      <w:pPr>
        <w:pStyle w:val="BookText"/>
      </w:pPr>
      <w:r>
        <w:rPr>
          <w:rFonts w:ascii="Amiri" w:hAnsi="Amiri" w:eastAsia="Amiri" w:cs="Amiri"/>
          <w:lang w:bidi="ar-SA"/>
          <w:color w:val="111111"/>
          <w:sz w:val="28"/>
          <w:szCs w:val="28"/>
          <w:rtl/>
        </w:rPr>
        <w:t xml:space="preserve">ابن الفرات = محمّد بن الفرات ضعيف جداً، غالٍ 570/28</w:t>
      </w:r>
    </w:p>
    <w:p>
      <w:pPr>
        <w:pStyle w:val="BookText"/>
      </w:pPr>
      <w:r>
        <w:rPr>
          <w:rFonts w:ascii="Amiri" w:hAnsi="Amiri" w:eastAsia="Amiri" w:cs="Amiri"/>
          <w:lang w:bidi="ar-SA"/>
          <w:color w:val="111111"/>
          <w:sz w:val="28"/>
          <w:szCs w:val="28"/>
          <w:rtl/>
        </w:rPr>
        <w:t xml:space="preserve">ابن فضال: ثقةً وإن كان فاسد العقيدة .207/9 فطحي 377/22، 424، 511. وفيه ما فيه 505/22. فطحي وإن كان</w:t>
      </w:r>
    </w:p>
    <w:p>
      <w:pPr>
        <w:pStyle w:val="BookText"/>
      </w:pPr>
      <w:r>
        <w:rPr>
          <w:rFonts w:ascii="Amiri" w:hAnsi="Amiri" w:eastAsia="Amiri" w:cs="Amiri"/>
          <w:lang w:bidi="ar-SA"/>
          <w:color w:val="111111"/>
          <w:sz w:val="28"/>
          <w:szCs w:val="28"/>
          <w:rtl/>
        </w:rPr>
        <w:t xml:space="preserve">ثقةً 319/24. وإن كان فاسد المذهب لكنّه ثقة 392/26. حاله مشهور 372/27</w:t>
      </w:r>
    </w:p>
    <w:p>
      <w:pPr>
        <w:pStyle w:val="BookText"/>
      </w:pPr>
      <w:r>
        <w:rPr>
          <w:rFonts w:ascii="Amiri" w:hAnsi="Amiri" w:eastAsia="Amiri" w:cs="Amiri"/>
          <w:lang w:bidi="ar-SA"/>
          <w:color w:val="111111"/>
          <w:sz w:val="28"/>
          <w:szCs w:val="28"/>
          <w:rtl/>
        </w:rPr>
        <w:t xml:space="preserve">ابن قيس... :مشترك مشترك بين الثقة وغيره 359/24</w:t>
      </w:r>
    </w:p>
    <w:p>
      <w:pPr>
        <w:pStyle w:val="BookText"/>
      </w:pPr>
      <w:r>
        <w:rPr>
          <w:rFonts w:ascii="Amiri" w:hAnsi="Amiri" w:eastAsia="Amiri" w:cs="Amiri"/>
          <w:lang w:bidi="ar-SA"/>
          <w:color w:val="111111"/>
          <w:sz w:val="28"/>
          <w:szCs w:val="28"/>
          <w:rtl/>
        </w:rPr>
        <w:t xml:space="preserve">أبو بصير :مشترك بين الثقة والضعيف 277/25؛377/22. قد عرفت مراراً أنّه مشترك 71/28:382/24</w:t>
      </w:r>
    </w:p>
    <w:p>
      <w:pPr>
        <w:pStyle w:val="BookText"/>
      </w:pPr>
      <w:r>
        <w:rPr>
          <w:rFonts w:ascii="Amiri" w:hAnsi="Amiri" w:eastAsia="Amiri" w:cs="Amiri"/>
          <w:lang w:bidi="ar-SA"/>
          <w:color w:val="111111"/>
          <w:sz w:val="28"/>
          <w:szCs w:val="28"/>
          <w:rtl/>
        </w:rPr>
        <w:t xml:space="preserve">أبو بصير و....: هما مشتركان بين وغيره 372/27</w:t>
      </w:r>
    </w:p>
    <w:p>
      <w:pPr>
        <w:pStyle w:val="BookText"/>
      </w:pPr>
      <w:r>
        <w:rPr>
          <w:rFonts w:ascii="Amiri" w:hAnsi="Amiri" w:eastAsia="Amiri" w:cs="Amiri"/>
          <w:lang w:bidi="ar-SA"/>
          <w:color w:val="111111"/>
          <w:sz w:val="28"/>
          <w:szCs w:val="28"/>
          <w:rtl/>
        </w:rPr>
        <w:t xml:space="preserve">الثقة</w:t>
      </w:r>
    </w:p>
    <w:p>
      <w:pPr>
        <w:pStyle w:val="BookText"/>
      </w:pPr>
      <w:r>
        <w:rPr>
          <w:rFonts w:ascii="Amiri" w:hAnsi="Amiri" w:eastAsia="Amiri" w:cs="Amiri"/>
          <w:lang w:bidi="ar-SA"/>
          <w:color w:val="111111"/>
          <w:sz w:val="28"/>
          <w:szCs w:val="28"/>
          <w:rtl/>
        </w:rPr>
        <w:t xml:space="preserve">أبو بصير= ليث بن البختري المرادي وهو المشهور بالثقة على ما فيه 491/22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بصير = يحيى بن القاسم الأسدي: واقفي، ضعيف، مخلّط... 491/22</w:t>
      </w:r>
    </w:p>
    <w:p>
      <w:pPr>
        <w:pStyle w:val="BookText"/>
      </w:pPr>
      <w:r>
        <w:rPr>
          <w:rFonts w:ascii="Amiri" w:hAnsi="Amiri" w:eastAsia="Amiri" w:cs="Amiri"/>
          <w:lang w:bidi="ar-SA"/>
          <w:color w:val="111111"/>
          <w:sz w:val="28"/>
          <w:szCs w:val="28"/>
          <w:rtl/>
        </w:rPr>
        <w:t xml:space="preserve">أبو جميلة، المفضل بن صالح ضعيف بالاتفاق 505/22. وحاله في الكذب وإقراره به على نفسه مشهور وقال ابن</w:t>
      </w:r>
    </w:p>
    <w:p>
      <w:pPr>
        <w:pStyle w:val="BookText"/>
      </w:pPr>
      <w:r>
        <w:rPr>
          <w:rFonts w:ascii="Amiri" w:hAnsi="Amiri" w:eastAsia="Amiri" w:cs="Amiri"/>
          <w:lang w:bidi="ar-SA"/>
          <w:color w:val="111111"/>
          <w:sz w:val="28"/>
          <w:szCs w:val="28"/>
          <w:rtl/>
        </w:rPr>
        <w:t xml:space="preserve">الغضائري والنجاشي عنه: إنّه ضعيف متهافت خطابي 269/25. ضعيفة السند بأبي جميلة 235/26. ضعيف 566/28. وفي أبي جميلة ضعف... 28 / 564</w:t>
      </w:r>
    </w:p>
    <w:p>
      <w:pPr>
        <w:pStyle w:val="BookText"/>
      </w:pPr>
      <w:r>
        <w:rPr>
          <w:rFonts w:ascii="Amiri" w:hAnsi="Amiri" w:eastAsia="Amiri" w:cs="Amiri"/>
          <w:lang w:bidi="ar-SA"/>
          <w:color w:val="111111"/>
          <w:sz w:val="28"/>
          <w:szCs w:val="28"/>
          <w:rtl/>
        </w:rPr>
        <w:t xml:space="preserve">أبو خديجة: مشترك بين الثقة والضعيف... 26/ 257</w:t>
      </w:r>
    </w:p>
    <w:p>
      <w:pPr>
        <w:pStyle w:val="BookText"/>
      </w:pPr>
      <w:r>
        <w:rPr>
          <w:rFonts w:ascii="Amiri" w:hAnsi="Amiri" w:eastAsia="Amiri" w:cs="Amiri"/>
          <w:lang w:bidi="ar-SA"/>
          <w:color w:val="111111"/>
          <w:sz w:val="28"/>
          <w:szCs w:val="28"/>
          <w:rtl/>
        </w:rPr>
        <w:t xml:space="preserve">أبو سعيد: مجهول أو مشترك بين الثقة والضعيف... 454/22</w:t>
      </w:r>
    </w:p>
    <w:p>
      <w:pPr>
        <w:pStyle w:val="BookText"/>
      </w:pPr>
      <w:r>
        <w:rPr>
          <w:rFonts w:ascii="Amiri" w:hAnsi="Amiri" w:eastAsia="Amiri" w:cs="Amiri"/>
          <w:lang w:bidi="ar-SA"/>
          <w:color w:val="111111"/>
          <w:sz w:val="28"/>
          <w:szCs w:val="28"/>
          <w:rtl/>
        </w:rPr>
        <w:t xml:space="preserve">أبو سعيد بن خيثم الهلالي التابعي: ضعيف...499/2</w:t>
      </w:r>
    </w:p>
    <w:p>
      <w:pPr>
        <w:pStyle w:val="BookText"/>
      </w:pPr>
      <w:r>
        <w:rPr>
          <w:rFonts w:ascii="Amiri" w:hAnsi="Amiri" w:eastAsia="Amiri" w:cs="Amiri"/>
          <w:lang w:bidi="ar-SA"/>
          <w:color w:val="111111"/>
          <w:sz w:val="28"/>
          <w:szCs w:val="28"/>
          <w:rtl/>
        </w:rPr>
        <w:t xml:space="preserve">أبو يحيى: ضعيف... 141/9</w:t>
      </w:r>
    </w:p>
    <w:p>
      <w:pPr>
        <w:pStyle w:val="BookText"/>
      </w:pPr>
      <w:r>
        <w:rPr>
          <w:rFonts w:ascii="Amiri" w:hAnsi="Amiri" w:eastAsia="Amiri" w:cs="Amiri"/>
          <w:lang w:bidi="ar-SA"/>
          <w:color w:val="111111"/>
          <w:sz w:val="28"/>
          <w:szCs w:val="28"/>
          <w:rtl/>
        </w:rPr>
        <w:t xml:space="preserve">أحمد بن زياد: واقفي غير ثقة... 307/21</w:t>
      </w:r>
    </w:p>
    <w:p>
      <w:pPr>
        <w:pStyle w:val="BookText"/>
      </w:pPr>
      <w:r>
        <w:rPr>
          <w:rFonts w:ascii="Amiri" w:hAnsi="Amiri" w:eastAsia="Amiri" w:cs="Amiri"/>
          <w:lang w:bidi="ar-SA"/>
          <w:color w:val="111111"/>
          <w:sz w:val="28"/>
          <w:szCs w:val="28"/>
          <w:rtl/>
        </w:rPr>
        <w:t xml:space="preserve">أحمد بن عمر الحلال: ثقة.... 194/4</w:t>
      </w:r>
    </w:p>
    <w:p>
      <w:pPr>
        <w:pStyle w:val="BookText"/>
      </w:pPr>
      <w:r>
        <w:rPr>
          <w:rFonts w:ascii="Amiri" w:hAnsi="Amiri" w:eastAsia="Amiri" w:cs="Amiri"/>
          <w:lang w:bidi="ar-SA"/>
          <w:color w:val="111111"/>
          <w:sz w:val="28"/>
          <w:szCs w:val="28"/>
          <w:rtl/>
        </w:rPr>
        <w:t xml:space="preserve">أحمد بن محمد و... والجميع ثقاة... 23 / 308</w:t>
      </w:r>
    </w:p>
    <w:p>
      <w:pPr>
        <w:pStyle w:val="BookText"/>
      </w:pPr>
      <w:r>
        <w:rPr>
          <w:rFonts w:ascii="Amiri" w:hAnsi="Amiri" w:eastAsia="Amiri" w:cs="Amiri"/>
          <w:lang w:bidi="ar-SA"/>
          <w:color w:val="111111"/>
          <w:sz w:val="28"/>
          <w:szCs w:val="28"/>
          <w:rtl/>
        </w:rPr>
        <w:t xml:space="preserve">إسحاق بن عمار: فطحي 443/9 ؛ :417/16 ؛543/22؛68/11؛599/28. وحاله معلوم 522/22.... ولا يخفى ضعفهما 254/25. فطحي وإن كان ثقة 438/9 : 71/28، 589 . فطحيّ بغير ،خلاف لكنّه ثقة 492/26</w:t>
      </w:r>
    </w:p>
    <w:p>
      <w:pPr>
        <w:pStyle w:val="BookText"/>
      </w:pPr>
      <w:r>
        <w:rPr>
          <w:rFonts w:ascii="Amiri" w:hAnsi="Amiri" w:eastAsia="Amiri" w:cs="Amiri"/>
          <w:lang w:bidi="ar-SA"/>
          <w:color w:val="111111"/>
          <w:sz w:val="28"/>
          <w:szCs w:val="28"/>
          <w:rtl/>
        </w:rPr>
        <w:t xml:space="preserve">الإسكافان (بُرد الإسكاف وسليمان 5590506/28 والرواية ضعيفة بأبي الإسكاف) مجهولان 160/9: جميلة</w:t>
      </w:r>
    </w:p>
    <w:p>
      <w:pPr>
        <w:pStyle w:val="BookText"/>
      </w:pPr>
      <w:r>
        <w:rPr>
          <w:rFonts w:ascii="Times New Roman" w:hAnsi="Times New Roman" w:eastAsia="Times New Roman" w:cs="Times New Roman"/>
          <w:lang w:val="en-US" w:bidi="en-US"/>
          <w:color w:val="111111"/>
          <w:sz w:val="28"/>
          <w:szCs w:val="28"/>
          <w:rtl/>
        </w:rPr>
        <w:t xml:space="preserve">419/25</w:t>
      </w:r>
    </w:p>
    <w:p>
      <w:pPr>
        <w:pStyle w:val="BookText"/>
      </w:pPr>
      <w:r>
        <w:rPr>
          <w:rFonts w:ascii="Amiri" w:hAnsi="Amiri" w:eastAsia="Amiri" w:cs="Amiri"/>
          <w:lang w:bidi="ar-SA"/>
          <w:color w:val="111111"/>
          <w:sz w:val="28"/>
          <w:szCs w:val="28"/>
          <w:rtl/>
        </w:rPr>
        <w:t xml:space="preserve">إسماعيل بن خراش مجهول.... 299/24 ؛28 / 90</w:t>
      </w:r>
    </w:p>
    <w:p>
      <w:pPr>
        <w:pStyle w:val="BookText"/>
      </w:pPr>
      <w:r>
        <w:rPr>
          <w:rFonts w:ascii="Amiri" w:hAnsi="Amiri" w:eastAsia="Amiri" w:cs="Amiri"/>
          <w:lang w:bidi="ar-SA"/>
          <w:color w:val="111111"/>
          <w:sz w:val="28"/>
          <w:szCs w:val="28"/>
          <w:rtl/>
        </w:rPr>
        <w:t xml:space="preserve">إسماعيل بن زياد السكوني عامي.... 27 / 251</w:t>
      </w:r>
    </w:p>
    <w:p>
      <w:pPr>
        <w:pStyle w:val="BookText"/>
      </w:pPr>
      <w:r>
        <w:rPr>
          <w:rFonts w:ascii="Amiri" w:hAnsi="Amiri" w:eastAsia="Amiri" w:cs="Amiri"/>
          <w:lang w:bidi="ar-SA"/>
          <w:color w:val="111111"/>
          <w:sz w:val="28"/>
          <w:szCs w:val="28"/>
          <w:rtl/>
        </w:rPr>
        <w:t xml:space="preserve">إسماعيل بن عمر واقفي.... 421/25</w:t>
      </w:r>
    </w:p>
    <w:p>
      <w:pPr>
        <w:pStyle w:val="BookText"/>
      </w:pPr>
      <w:r>
        <w:rPr>
          <w:rFonts w:ascii="Amiri" w:hAnsi="Amiri" w:eastAsia="Amiri" w:cs="Amiri"/>
          <w:lang w:bidi="ar-SA"/>
          <w:color w:val="111111"/>
          <w:sz w:val="28"/>
          <w:szCs w:val="28"/>
          <w:rtl/>
        </w:rPr>
        <w:t xml:space="preserve">إسماعيل بن محمّد بن موسى بن سلام مجهول.... 245/4</w:t>
      </w:r>
    </w:p>
    <w:p>
      <w:pPr>
        <w:pStyle w:val="BookText"/>
      </w:pPr>
      <w:r>
        <w:rPr>
          <w:rFonts w:ascii="Amiri" w:hAnsi="Amiri" w:eastAsia="Amiri" w:cs="Amiri"/>
          <w:lang w:bidi="ar-SA"/>
          <w:color w:val="111111"/>
          <w:sz w:val="28"/>
          <w:szCs w:val="28"/>
          <w:rtl/>
        </w:rPr>
        <w:t xml:space="preserve">إسماعيل بن مرّار مجهول.... 108/24</w:t>
      </w:r>
    </w:p>
    <w:p>
      <w:pPr>
        <w:pStyle w:val="BookText"/>
      </w:pPr>
      <w:r>
        <w:rPr>
          <w:rFonts w:ascii="IRNazanin" w:hAnsi="IRNazanin" w:eastAsia="IRNazanin" w:cs="IRNazanin"/>
          <w:lang w:bidi="fa-IR"/>
          <w:color w:val="111111"/>
          <w:sz w:val="28"/>
          <w:szCs w:val="28"/>
          <w:rtl/>
        </w:rPr>
        <w:t xml:space="preserve">إسماعيل بن يسار: ضعیف... 333/24</w:t>
      </w:r>
    </w:p>
    <w:p>
      <w:pPr>
        <w:pStyle w:val="BookText"/>
      </w:pPr>
      <w:r>
        <w:rPr>
          <w:rFonts w:ascii="IRNazanin" w:hAnsi="IRNazanin" w:eastAsia="IRNazanin" w:cs="IRNazanin"/>
          <w:lang w:bidi="fa-IR"/>
          <w:color w:val="111111"/>
          <w:sz w:val="28"/>
          <w:szCs w:val="28"/>
          <w:rtl/>
        </w:rPr>
        <w:t xml:space="preserve">الأصم ← عبد الله بن عبد الرحمن الأصم</w:t>
      </w:r>
    </w:p>
    <w:p>
      <w:pPr>
        <w:pStyle w:val="BookText"/>
      </w:pPr>
      <w:r>
        <w:rPr>
          <w:rFonts w:ascii="Amiri" w:hAnsi="Amiri" w:eastAsia="Amiri" w:cs="Amiri"/>
          <w:lang w:bidi="ar-SA"/>
          <w:color w:val="111111"/>
          <w:sz w:val="28"/>
          <w:szCs w:val="28"/>
          <w:rtl/>
        </w:rPr>
        <w:t xml:space="preserve">أُمية بن عمرو: واقفي... 251/27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88" w:name="pg10289_132263"/>
    <w:bookmarkEnd w:id="88"/>
    <w:p>
      <w:pPr>
        <w:pStyle w:val="Heading3"/>
      </w:pPr>
      <w:bookmarkStart w:id="374" w:name="_Toc190"/>
      <w:r>
        <w:t>«ب»</w:t>
      </w:r>
      <w:bookmarkEnd w:id="374"/>
    </w:p>
    <w:p>
      <w:pPr>
        <w:pStyle w:val="BookText"/>
      </w:pPr>
      <w:r>
        <w:rPr>
          <w:rFonts w:ascii="Amiri" w:hAnsi="Amiri" w:eastAsia="Amiri" w:cs="Amiri"/>
          <w:lang w:bidi="ar-SA"/>
          <w:color w:val="111111"/>
          <w:sz w:val="28"/>
          <w:szCs w:val="28"/>
          <w:rtl/>
        </w:rPr>
        <w:t xml:space="preserve">البرقي: مطلق، مشترك... 436/22</w:t>
      </w:r>
    </w:p>
    <w:p>
      <w:pPr>
        <w:pStyle w:val="BookText"/>
      </w:pPr>
      <w:r>
        <w:rPr>
          <w:rFonts w:ascii="Amiri" w:hAnsi="Amiri" w:eastAsia="Amiri" w:cs="Amiri"/>
          <w:lang w:bidi="ar-SA"/>
          <w:color w:val="111111"/>
          <w:sz w:val="28"/>
          <w:szCs w:val="28"/>
          <w:rtl/>
        </w:rPr>
        <w:t xml:space="preserve">بريد بن معاوية: وجه من وجوه أصحابنا ثقة ثقة 207/4 . ثقة، فقيه وهو الصحيح..207/4</w:t>
      </w:r>
    </w:p>
    <w:p>
      <w:pPr>
        <w:pStyle w:val="BookText"/>
      </w:pPr>
      <w:r>
        <w:rPr>
          <w:rFonts w:ascii="Amiri" w:hAnsi="Amiri" w:eastAsia="Amiri" w:cs="Amiri"/>
          <w:lang w:bidi="ar-SA"/>
          <w:color w:val="111111"/>
          <w:sz w:val="28"/>
          <w:szCs w:val="28"/>
          <w:rtl/>
        </w:rPr>
        <w:t xml:space="preserve">بشر بن طرخان: الطريق ضعيف 205/4</w:t>
      </w:r>
    </w:p>
    <w:p>
      <w:pPr>
        <w:pStyle w:val="BookText"/>
      </w:pPr>
      <w:r>
        <w:rPr>
          <w:rFonts w:ascii="Amiri" w:hAnsi="Amiri" w:eastAsia="Amiri" w:cs="Amiri"/>
          <w:lang w:bidi="ar-SA"/>
          <w:color w:val="111111"/>
          <w:sz w:val="28"/>
          <w:szCs w:val="28"/>
          <w:rtl/>
        </w:rPr>
        <w:t xml:space="preserve">بنان بن محمّد: حاله مجهول 279/22؛129/28. حاله مجهول، ولم ينص الأصحاب فيه بمدح ولا جرح 506/22</w:t>
      </w:r>
    </w:p>
    <w:p>
      <w:pPr>
        <w:pStyle w:val="Heading3"/>
      </w:pPr>
      <w:bookmarkStart w:id="375" w:name="_Toc191"/>
      <w:r>
        <w:t>«ث»</w:t>
      </w:r>
      <w:bookmarkEnd w:id="375"/>
    </w:p>
    <w:p>
      <w:pPr>
        <w:pStyle w:val="BookText"/>
      </w:pPr>
      <w:r>
        <w:rPr>
          <w:rFonts w:ascii="Amiri" w:hAnsi="Amiri" w:eastAsia="Amiri" w:cs="Amiri"/>
          <w:lang w:bidi="ar-SA"/>
          <w:color w:val="111111"/>
          <w:sz w:val="28"/>
          <w:szCs w:val="28"/>
          <w:rtl/>
        </w:rPr>
        <w:t xml:space="preserve">ثابت البناني: تابعي لاصحابي، وأثنى عليه...4 / 210</w:t>
      </w:r>
    </w:p>
    <w:p>
      <w:pPr>
        <w:pStyle w:val="Heading3"/>
      </w:pPr>
      <w:bookmarkStart w:id="376" w:name="_Toc192"/>
      <w:r>
        <w:t>«ج»</w:t>
      </w:r>
      <w:bookmarkEnd w:id="376"/>
    </w:p>
    <w:p>
      <w:pPr>
        <w:pStyle w:val="BookText"/>
      </w:pPr>
      <w:r>
        <w:rPr>
          <w:rFonts w:ascii="Amiri" w:hAnsi="Amiri" w:eastAsia="Amiri" w:cs="Amiri"/>
          <w:lang w:bidi="ar-SA"/>
          <w:color w:val="111111"/>
          <w:sz w:val="28"/>
          <w:szCs w:val="28"/>
          <w:rtl/>
        </w:rPr>
        <w:t xml:space="preserve">جعفر بن حيّان مجهول 107/21</w:t>
      </w:r>
    </w:p>
    <w:p>
      <w:pPr>
        <w:pStyle w:val="BookText"/>
      </w:pPr>
      <w:r>
        <w:rPr>
          <w:rFonts w:ascii="Amiri" w:hAnsi="Amiri" w:eastAsia="Amiri" w:cs="Amiri"/>
          <w:lang w:bidi="ar-SA"/>
          <w:color w:val="111111"/>
          <w:sz w:val="28"/>
          <w:szCs w:val="28"/>
          <w:rtl/>
        </w:rPr>
        <w:t xml:space="preserve">جعفر بن محمد الخثعمي: مجهول225/4</w:t>
      </w:r>
    </w:p>
    <w:p>
      <w:pPr>
        <w:pStyle w:val="BookText"/>
      </w:pPr>
      <w:r>
        <w:rPr>
          <w:rFonts w:ascii="Amiri" w:hAnsi="Amiri" w:eastAsia="Amiri" w:cs="Amiri"/>
          <w:lang w:bidi="ar-SA"/>
          <w:color w:val="111111"/>
          <w:sz w:val="28"/>
          <w:szCs w:val="28"/>
          <w:rtl/>
        </w:rPr>
        <w:t xml:space="preserve">جعفر بن يحيى مجهول العين 152/28</w:t>
      </w:r>
    </w:p>
    <w:p>
      <w:pPr>
        <w:pStyle w:val="Heading3"/>
      </w:pPr>
      <w:bookmarkStart w:id="377" w:name="_Toc193"/>
      <w:r>
        <w:t>«ح»</w:t>
      </w:r>
      <w:bookmarkEnd w:id="377"/>
    </w:p>
    <w:p>
      <w:pPr>
        <w:pStyle w:val="BookText"/>
      </w:pPr>
      <w:r>
        <w:rPr>
          <w:rFonts w:ascii="IRNazanin" w:hAnsi="IRNazanin" w:eastAsia="IRNazanin" w:cs="IRNazanin"/>
          <w:lang w:bidi="fa-IR"/>
          <w:color w:val="111111"/>
          <w:sz w:val="28"/>
          <w:szCs w:val="28"/>
          <w:rtl/>
        </w:rPr>
        <w:t xml:space="preserve">الحارث بن محمد: مجهول 89/24</w:t>
      </w:r>
    </w:p>
    <w:p>
      <w:pPr>
        <w:pStyle w:val="BookText"/>
      </w:pPr>
      <w:r>
        <w:rPr>
          <w:rFonts w:ascii="IRNazanin" w:hAnsi="IRNazanin" w:eastAsia="IRNazanin" w:cs="IRNazanin"/>
          <w:lang w:bidi="fa-IR"/>
          <w:color w:val="111111"/>
          <w:sz w:val="28"/>
          <w:szCs w:val="28"/>
          <w:rtl/>
        </w:rPr>
        <w:t xml:space="preserve">حبیب السجستاني: لا نص على توثيقه 442/28. لم ينص الأصحاب على توثیقه 318/28</w:t>
      </w:r>
    </w:p>
    <w:p>
      <w:pPr>
        <w:pStyle w:val="BookText"/>
      </w:pPr>
      <w:r>
        <w:rPr>
          <w:rFonts w:ascii="Amiri" w:hAnsi="Amiri" w:eastAsia="Amiri" w:cs="Amiri"/>
          <w:lang w:bidi="ar-SA"/>
          <w:color w:val="111111"/>
          <w:sz w:val="28"/>
          <w:szCs w:val="28"/>
          <w:rtl/>
        </w:rPr>
        <w:t xml:space="preserve">حجاج بن رفاعة: ثقة 248/4</w:t>
      </w:r>
    </w:p>
    <w:p>
      <w:pPr>
        <w:pStyle w:val="BookText"/>
      </w:pPr>
      <w:r>
        <w:rPr>
          <w:rFonts w:ascii="IRNazanin" w:hAnsi="IRNazanin" w:eastAsia="IRNazanin" w:cs="IRNazanin"/>
          <w:lang w:bidi="fa-IR"/>
          <w:color w:val="111111"/>
          <w:sz w:val="28"/>
          <w:szCs w:val="28"/>
          <w:rtl/>
        </w:rPr>
        <w:t xml:space="preserve">حذيفة بن منصور: ضعیف 102/28</w:t>
      </w:r>
    </w:p>
    <w:p>
      <w:pPr>
        <w:pStyle w:val="BookText"/>
      </w:pPr>
      <w:r>
        <w:rPr>
          <w:rFonts w:ascii="Amiri" w:hAnsi="Amiri" w:eastAsia="Amiri" w:cs="Amiri"/>
          <w:lang w:bidi="ar-SA"/>
          <w:color w:val="111111"/>
          <w:sz w:val="28"/>
          <w:szCs w:val="28"/>
          <w:rtl/>
        </w:rPr>
        <w:t xml:space="preserve">حسّان بن مهران الجمّال: ثقة ثقة 249/4</w:t>
      </w:r>
    </w:p>
    <w:p>
      <w:pPr>
        <w:pStyle w:val="BookText"/>
      </w:pPr>
      <w:r>
        <w:rPr>
          <w:rFonts w:ascii="Amiri" w:hAnsi="Amiri" w:eastAsia="Amiri" w:cs="Amiri"/>
          <w:lang w:bidi="ar-SA"/>
          <w:color w:val="111111"/>
          <w:sz w:val="28"/>
          <w:szCs w:val="28"/>
          <w:rtl/>
        </w:rPr>
        <w:t xml:space="preserve">الحسن بن أبي عبد الله: ثقة 229/4</w:t>
      </w:r>
    </w:p>
    <w:p>
      <w:pPr>
        <w:pStyle w:val="BookText"/>
      </w:pPr>
      <w:r>
        <w:rPr>
          <w:rFonts w:ascii="Amiri" w:hAnsi="Amiri" w:eastAsia="Amiri" w:cs="Amiri"/>
          <w:lang w:bidi="ar-SA"/>
          <w:color w:val="111111"/>
          <w:sz w:val="28"/>
          <w:szCs w:val="28"/>
          <w:rtl/>
        </w:rPr>
        <w:t xml:space="preserve">الحسن بن أحمد بن ريذويه: ثقة 229/4</w:t>
      </w:r>
    </w:p>
    <w:p>
      <w:pPr>
        <w:pStyle w:val="BookText"/>
      </w:pPr>
      <w:r>
        <w:rPr>
          <w:rFonts w:ascii="Amiri" w:hAnsi="Amiri" w:eastAsia="Amiri" w:cs="Amiri"/>
          <w:lang w:bidi="ar-SA"/>
          <w:color w:val="111111"/>
          <w:sz w:val="28"/>
          <w:szCs w:val="28"/>
          <w:rtl/>
        </w:rPr>
        <w:t xml:space="preserve">الحسن بن خالد و ... ثقات على قول الشيخ أبي جعفر الطوسي 436/22</w:t>
      </w:r>
    </w:p>
    <w:p>
      <w:pPr>
        <w:pStyle w:val="BookText"/>
      </w:pPr>
      <w:r>
        <w:rPr>
          <w:rFonts w:ascii="IRNazanin" w:hAnsi="IRNazanin" w:eastAsia="IRNazanin" w:cs="IRNazanin"/>
          <w:lang w:bidi="fa-IR"/>
          <w:color w:val="111111"/>
          <w:sz w:val="28"/>
          <w:szCs w:val="28"/>
          <w:rtl/>
        </w:rPr>
        <w:t xml:space="preserve">الحسن بن داود :مجهول 375/25</w:t>
      </w:r>
    </w:p>
    <w:p>
      <w:pPr>
        <w:pStyle w:val="BookText"/>
      </w:pPr>
      <w:r>
        <w:rPr>
          <w:rFonts w:ascii="Amiri" w:hAnsi="Amiri" w:eastAsia="Amiri" w:cs="Amiri"/>
          <w:lang w:bidi="ar-SA"/>
          <w:color w:val="111111"/>
          <w:sz w:val="28"/>
          <w:szCs w:val="28"/>
          <w:rtl/>
        </w:rPr>
        <w:t xml:space="preserve">الحسن بن سماعة: شيخ الواقفية ووجههم 23 / 262 . واقفي 69/26. ضعيف 369/26</w:t>
      </w:r>
    </w:p>
    <w:p>
      <w:pPr>
        <w:pStyle w:val="BookText"/>
      </w:pPr>
      <w:r>
        <w:rPr>
          <w:rFonts w:ascii="Amiri" w:hAnsi="Amiri" w:eastAsia="Amiri" w:cs="Amiri"/>
          <w:lang w:bidi="ar-SA"/>
          <w:color w:val="111111"/>
          <w:sz w:val="28"/>
          <w:szCs w:val="28"/>
          <w:rtl/>
        </w:rPr>
        <w:t xml:space="preserve">الحسن بن صالح بن حيّ : حاله في الزيدية مشهور 365/212 - 366</w:t>
      </w:r>
    </w:p>
    <w:p>
      <w:pPr>
        <w:pStyle w:val="BookText"/>
      </w:pPr>
      <w:r>
        <w:rPr>
          <w:rFonts w:ascii="Amiri" w:hAnsi="Amiri" w:eastAsia="Amiri" w:cs="Amiri"/>
          <w:lang w:bidi="ar-SA"/>
          <w:color w:val="111111"/>
          <w:sz w:val="28"/>
          <w:szCs w:val="28"/>
          <w:rtl/>
        </w:rPr>
        <w:t xml:space="preserve">الحسن بن صَدَقة: ثقة 230/4</w:t>
      </w:r>
    </w:p>
    <w:p>
      <w:pPr>
        <w:pStyle w:val="BookText"/>
      </w:pPr>
      <w:r>
        <w:rPr>
          <w:rFonts w:ascii="Amiri" w:hAnsi="Amiri" w:eastAsia="Amiri" w:cs="Amiri"/>
          <w:lang w:bidi="ar-SA"/>
          <w:color w:val="111111"/>
          <w:sz w:val="28"/>
          <w:szCs w:val="28"/>
          <w:rtl/>
        </w:rPr>
        <w:t xml:space="preserve">الحسن بن عبّاس بن الحريش :مجهول 28 / 437</w:t>
      </w:r>
    </w:p>
    <w:p>
      <w:pPr>
        <w:pStyle w:val="BookText"/>
      </w:pPr>
      <w:r>
        <w:rPr>
          <w:rFonts w:ascii="Amiri" w:hAnsi="Amiri" w:eastAsia="Amiri" w:cs="Amiri"/>
          <w:lang w:bidi="ar-SA"/>
          <w:color w:val="111111"/>
          <w:sz w:val="28"/>
          <w:szCs w:val="28"/>
          <w:rtl/>
        </w:rPr>
        <w:t xml:space="preserve">الحسن بن عَطِيَّة: ثقة 225/4</w:t>
      </w:r>
    </w:p>
    <w:p>
      <w:pPr>
        <w:pStyle w:val="BookText"/>
      </w:pPr>
      <w:r>
        <w:rPr>
          <w:rFonts w:ascii="Amiri" w:hAnsi="Amiri" w:eastAsia="Amiri" w:cs="Amiri"/>
          <w:lang w:bidi="ar-SA"/>
          <w:color w:val="111111"/>
          <w:sz w:val="28"/>
          <w:szCs w:val="28"/>
          <w:rtl/>
        </w:rPr>
        <w:t xml:space="preserve">الحسن بن علوان: ثقة 227/4</w:t>
      </w:r>
    </w:p>
    <w:p>
      <w:pPr>
        <w:pStyle w:val="BookText"/>
      </w:pPr>
      <w:r>
        <w:rPr>
          <w:rFonts w:ascii="Amiri" w:hAnsi="Amiri" w:eastAsia="Amiri" w:cs="Amiri"/>
          <w:lang w:bidi="ar-SA"/>
          <w:color w:val="111111"/>
          <w:sz w:val="28"/>
          <w:szCs w:val="28"/>
          <w:rtl/>
        </w:rPr>
        <w:t xml:space="preserve">الحسن بن عليّ بن عبد الله بن المغيرة: ثقة ثقة 229/4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89" w:name="pg10289_132264"/>
    <w:bookmarkEnd w:id="89"/>
    <w:p>
      <w:pPr>
        <w:pStyle w:val="BookText"/>
      </w:pPr>
      <w:r>
        <w:rPr>
          <w:rFonts w:ascii="Amiri" w:hAnsi="Amiri" w:eastAsia="Amiri" w:cs="Amiri"/>
          <w:lang w:bidi="ar-SA"/>
          <w:color w:val="111111"/>
          <w:sz w:val="28"/>
          <w:szCs w:val="28"/>
          <w:rtl/>
        </w:rPr>
        <w:t xml:space="preserve">الحسن بن علي بن الوشاء: متروك 364/4</w:t>
      </w:r>
    </w:p>
    <w:p>
      <w:pPr>
        <w:pStyle w:val="BookText"/>
      </w:pPr>
      <w:r>
        <w:rPr>
          <w:rFonts w:ascii="Amiri" w:hAnsi="Amiri" w:eastAsia="Amiri" w:cs="Amiri"/>
          <w:lang w:bidi="ar-SA"/>
          <w:color w:val="111111"/>
          <w:sz w:val="28"/>
          <w:szCs w:val="28"/>
          <w:rtl/>
        </w:rPr>
        <w:t xml:space="preserve">والحسن بن محبوب: والجميع ثقاة 23 / 308</w:t>
      </w:r>
    </w:p>
    <w:p>
      <w:pPr>
        <w:pStyle w:val="BookText"/>
      </w:pPr>
      <w:r>
        <w:rPr>
          <w:rFonts w:ascii="Amiri" w:hAnsi="Amiri" w:eastAsia="Amiri" w:cs="Amiri"/>
          <w:lang w:bidi="ar-SA"/>
          <w:color w:val="111111"/>
          <w:sz w:val="28"/>
          <w:szCs w:val="28"/>
          <w:rtl/>
        </w:rPr>
        <w:t xml:space="preserve">الحسن بن محمد بن سماعة واقفي ثقة 492/26</w:t>
      </w:r>
    </w:p>
    <w:p>
      <w:pPr>
        <w:pStyle w:val="BookText"/>
      </w:pPr>
      <w:r>
        <w:rPr>
          <w:rFonts w:ascii="Amiri" w:hAnsi="Amiri" w:eastAsia="Amiri" w:cs="Amiri"/>
          <w:lang w:bidi="ar-SA"/>
          <w:color w:val="111111"/>
          <w:sz w:val="28"/>
          <w:szCs w:val="28"/>
          <w:rtl/>
        </w:rPr>
        <w:t xml:space="preserve">الحسن بن محمد بن الفضل: ثقة 226/4</w:t>
      </w:r>
    </w:p>
    <w:p>
      <w:pPr>
        <w:pStyle w:val="BookText"/>
      </w:pPr>
      <w:r>
        <w:rPr>
          <w:rFonts w:ascii="Amiri" w:hAnsi="Amiri" w:eastAsia="Amiri" w:cs="Amiri"/>
          <w:lang w:bidi="ar-SA"/>
          <w:color w:val="111111"/>
          <w:sz w:val="28"/>
          <w:szCs w:val="28"/>
          <w:rtl/>
        </w:rPr>
        <w:t xml:space="preserve">الحسن الصيقل: مجهول الحال 333/24</w:t>
      </w:r>
    </w:p>
    <w:p>
      <w:pPr>
        <w:pStyle w:val="BookText"/>
      </w:pPr>
      <w:r>
        <w:rPr>
          <w:rFonts w:ascii="IRNazanin" w:hAnsi="IRNazanin" w:eastAsia="IRNazanin" w:cs="IRNazanin"/>
          <w:lang w:bidi="fa-IR"/>
          <w:color w:val="111111"/>
          <w:sz w:val="28"/>
          <w:szCs w:val="28"/>
          <w:rtl/>
        </w:rPr>
        <w:t xml:space="preserve">الحسن العطار مجهول 535/22</w:t>
      </w:r>
    </w:p>
    <w:p>
      <w:pPr>
        <w:pStyle w:val="BookText"/>
      </w:pPr>
      <w:r>
        <w:rPr>
          <w:rFonts w:ascii="Amiri" w:hAnsi="Amiri" w:eastAsia="Amiri" w:cs="Amiri"/>
          <w:lang w:bidi="ar-SA"/>
          <w:color w:val="111111"/>
          <w:sz w:val="28"/>
          <w:szCs w:val="28"/>
          <w:rtl/>
        </w:rPr>
        <w:t xml:space="preserve">ممدوح خاصة 132/28</w:t>
      </w:r>
    </w:p>
    <w:p>
      <w:pPr>
        <w:pStyle w:val="BookText"/>
      </w:pPr>
      <w:r>
        <w:rPr>
          <w:rFonts w:ascii="Amiri" w:hAnsi="Amiri" w:eastAsia="Amiri" w:cs="Amiri"/>
          <w:lang w:bidi="ar-SA"/>
          <w:color w:val="111111"/>
          <w:sz w:val="28"/>
          <w:szCs w:val="28"/>
          <w:rtl/>
        </w:rPr>
        <w:t xml:space="preserve">الحسين بن أبي حمزة ثقة 235/4</w:t>
      </w:r>
    </w:p>
    <w:p>
      <w:pPr>
        <w:pStyle w:val="BookText"/>
      </w:pPr>
      <w:r>
        <w:rPr>
          <w:rFonts w:ascii="Amiri" w:hAnsi="Amiri" w:eastAsia="Amiri" w:cs="Amiri"/>
          <w:lang w:bidi="ar-SA"/>
          <w:color w:val="111111"/>
          <w:sz w:val="28"/>
          <w:szCs w:val="28"/>
          <w:rtl/>
        </w:rPr>
        <w:t xml:space="preserve">الحسين بن أسد: ثقة 233/4</w:t>
      </w:r>
    </w:p>
    <w:p>
      <w:pPr>
        <w:pStyle w:val="BookText"/>
      </w:pPr>
      <w:r>
        <w:rPr>
          <w:rFonts w:ascii="Amiri" w:hAnsi="Amiri" w:eastAsia="Amiri" w:cs="Amiri"/>
          <w:lang w:bidi="ar-SA"/>
          <w:color w:val="111111"/>
          <w:sz w:val="28"/>
          <w:szCs w:val="28"/>
          <w:rtl/>
        </w:rPr>
        <w:t xml:space="preserve">الحسين بن خالد: مجهول 266/9</w:t>
      </w:r>
    </w:p>
    <w:p>
      <w:pPr>
        <w:pStyle w:val="BookText"/>
      </w:pPr>
      <w:r>
        <w:rPr>
          <w:rFonts w:ascii="Amiri" w:hAnsi="Amiri" w:eastAsia="Amiri" w:cs="Amiri"/>
          <w:lang w:bidi="ar-SA"/>
          <w:color w:val="111111"/>
          <w:sz w:val="28"/>
          <w:szCs w:val="28"/>
          <w:rtl/>
        </w:rPr>
        <w:t xml:space="preserve">الحسين بن سعيد: يعد روايته في الحسن،</w:t>
      </w:r>
    </w:p>
    <w:p>
      <w:pPr>
        <w:pStyle w:val="BookText"/>
      </w:pPr>
      <w:r>
        <w:rPr>
          <w:rFonts w:ascii="Amiri" w:hAnsi="Amiri" w:eastAsia="Amiri" w:cs="Amiri"/>
          <w:lang w:bidi="ar-SA"/>
          <w:color w:val="111111"/>
          <w:sz w:val="28"/>
          <w:szCs w:val="28"/>
          <w:rtl/>
        </w:rPr>
        <w:t xml:space="preserve">بسبب انه ممدوح 232/4 ،خبر حسين</w:t>
      </w:r>
    </w:p>
    <w:p>
      <w:pPr>
        <w:pStyle w:val="BookText"/>
      </w:pPr>
      <w:r>
        <w:rPr>
          <w:rFonts w:ascii="Amiri" w:hAnsi="Amiri" w:eastAsia="Amiri" w:cs="Amiri"/>
          <w:lang w:bidi="ar-SA"/>
          <w:color w:val="111111"/>
          <w:sz w:val="28"/>
          <w:szCs w:val="28"/>
          <w:rtl/>
        </w:rPr>
        <w:t xml:space="preserve">بن سعيد مرسل 170/24</w:t>
      </w:r>
    </w:p>
    <w:p>
      <w:pPr>
        <w:pStyle w:val="BookText"/>
      </w:pPr>
      <w:r>
        <w:rPr>
          <w:rFonts w:ascii="Amiri" w:hAnsi="Amiri" w:eastAsia="Amiri" w:cs="Amiri"/>
          <w:lang w:bidi="ar-SA"/>
          <w:color w:val="111111"/>
          <w:sz w:val="28"/>
          <w:szCs w:val="28"/>
          <w:rtl/>
        </w:rPr>
        <w:t xml:space="preserve">حسين بن عبد الله بن نافع :مجهول215/4</w:t>
      </w:r>
    </w:p>
    <w:p>
      <w:pPr>
        <w:pStyle w:val="BookText"/>
      </w:pPr>
      <w:r>
        <w:rPr>
          <w:rFonts w:ascii="Amiri" w:hAnsi="Amiri" w:eastAsia="Amiri" w:cs="Amiri"/>
          <w:lang w:bidi="ar-SA"/>
          <w:color w:val="111111"/>
          <w:sz w:val="28"/>
          <w:szCs w:val="28"/>
          <w:rtl/>
        </w:rPr>
        <w:t xml:space="preserve">الحسين بن عمر بن يزيد :ذكره الشيخ ووثقه وأهمله ابن داود وكثير 232/4</w:t>
      </w:r>
    </w:p>
    <w:p>
      <w:pPr>
        <w:pStyle w:val="BookText"/>
      </w:pPr>
      <w:r>
        <w:rPr>
          <w:rFonts w:ascii="Amiri" w:hAnsi="Amiri" w:eastAsia="Amiri" w:cs="Amiri"/>
          <w:lang w:bidi="ar-SA"/>
          <w:color w:val="111111"/>
          <w:sz w:val="28"/>
          <w:szCs w:val="28"/>
          <w:rtl/>
        </w:rPr>
        <w:t xml:space="preserve">الحسين بن المختار: واقفي 277/25</w:t>
      </w:r>
    </w:p>
    <w:p>
      <w:pPr>
        <w:pStyle w:val="BookText"/>
      </w:pPr>
      <w:r>
        <w:rPr>
          <w:rFonts w:ascii="Amiri" w:hAnsi="Amiri" w:eastAsia="Amiri" w:cs="Amiri"/>
          <w:lang w:bidi="ar-SA"/>
          <w:color w:val="111111"/>
          <w:sz w:val="28"/>
          <w:szCs w:val="28"/>
          <w:rtl/>
        </w:rPr>
        <w:t xml:space="preserve">الحسين بن مسلم: مجهول الحال 291/25</w:t>
      </w:r>
    </w:p>
    <w:p>
      <w:pPr>
        <w:pStyle w:val="BookText"/>
      </w:pPr>
      <w:r>
        <w:rPr>
          <w:rFonts w:ascii="Amiri" w:hAnsi="Amiri" w:eastAsia="Amiri" w:cs="Amiri"/>
          <w:lang w:bidi="ar-SA"/>
          <w:color w:val="111111"/>
          <w:sz w:val="28"/>
          <w:szCs w:val="28"/>
          <w:rtl/>
        </w:rPr>
        <w:t xml:space="preserve">الحسين بن موسى الحناط: واقفي أو</w:t>
      </w:r>
    </w:p>
    <w:p>
      <w:pPr>
        <w:pStyle w:val="BookText"/>
      </w:pPr>
      <w:r>
        <w:rPr>
          <w:rFonts w:ascii="IRNazanin" w:hAnsi="IRNazanin" w:eastAsia="IRNazanin" w:cs="IRNazanin"/>
          <w:lang w:bidi="fa-IR"/>
          <w:color w:val="111111"/>
          <w:sz w:val="28"/>
          <w:szCs w:val="28"/>
          <w:rtl/>
        </w:rPr>
        <w:t xml:space="preserve">مجهول 377/22</w:t>
      </w:r>
    </w:p>
    <w:p>
      <w:pPr>
        <w:pStyle w:val="BookText"/>
      </w:pPr>
      <w:r>
        <w:rPr>
          <w:rFonts w:ascii="Amiri" w:hAnsi="Amiri" w:eastAsia="Amiri" w:cs="Amiri"/>
          <w:lang w:bidi="ar-SA"/>
          <w:color w:val="111111"/>
          <w:sz w:val="28"/>
          <w:szCs w:val="28"/>
          <w:rtl/>
        </w:rPr>
        <w:t xml:space="preserve">حفص: عامي 262/23</w:t>
      </w:r>
    </w:p>
    <w:p>
      <w:pPr>
        <w:pStyle w:val="BookText"/>
      </w:pPr>
      <w:r>
        <w:rPr>
          <w:rFonts w:ascii="Amiri" w:hAnsi="Amiri" w:eastAsia="Amiri" w:cs="Amiri"/>
          <w:lang w:bidi="ar-SA"/>
          <w:color w:val="111111"/>
          <w:sz w:val="28"/>
          <w:szCs w:val="28"/>
          <w:rtl/>
        </w:rPr>
        <w:t xml:space="preserve">حفص بن غياث: هو وإن كان عامياً إلّا أنّ الشيخ قال: إن كتابه معتمد عليه 97/24</w:t>
      </w:r>
    </w:p>
    <w:p>
      <w:pPr>
        <w:pStyle w:val="BookText"/>
      </w:pPr>
      <w:r>
        <w:rPr>
          <w:rFonts w:ascii="Amiri" w:hAnsi="Amiri" w:eastAsia="Amiri" w:cs="Amiri"/>
          <w:lang w:bidi="ar-SA"/>
          <w:color w:val="111111"/>
          <w:sz w:val="28"/>
          <w:szCs w:val="28"/>
          <w:rtl/>
        </w:rPr>
        <w:t xml:space="preserve">الحَكَم بن بن عيص: مجهول، ومع ذلك لا دلالة فيه على مدح يوجب قبول الرواية 244/4</w:t>
      </w:r>
    </w:p>
    <w:p>
      <w:pPr>
        <w:pStyle w:val="BookText"/>
      </w:pPr>
      <w:r>
        <w:rPr>
          <w:rFonts w:ascii="Amiri" w:hAnsi="Amiri" w:eastAsia="Amiri" w:cs="Amiri"/>
          <w:lang w:bidi="ar-SA"/>
          <w:color w:val="111111"/>
          <w:sz w:val="28"/>
          <w:szCs w:val="28"/>
          <w:rtl/>
        </w:rPr>
        <w:t xml:space="preserve">الحَكَمَ بن مسکین: مجهول 177/3؛ 361/11</w:t>
      </w:r>
    </w:p>
    <w:p>
      <w:pPr>
        <w:pStyle w:val="BookText"/>
      </w:pPr>
      <w:r>
        <w:rPr>
          <w:rFonts w:ascii="Amiri" w:hAnsi="Amiri" w:eastAsia="Amiri" w:cs="Amiri"/>
          <w:lang w:bidi="ar-SA"/>
          <w:color w:val="111111"/>
          <w:sz w:val="28"/>
          <w:szCs w:val="28"/>
          <w:rtl/>
        </w:rPr>
        <w:t xml:space="preserve">حمّاد:مشترك بين الثقة وغيره 136/22</w:t>
      </w:r>
    </w:p>
    <w:p>
      <w:pPr>
        <w:pStyle w:val="BookText"/>
      </w:pPr>
      <w:r>
        <w:rPr>
          <w:rFonts w:ascii="Amiri" w:hAnsi="Amiri" w:eastAsia="Amiri" w:cs="Amiri"/>
          <w:lang w:bidi="ar-SA"/>
          <w:color w:val="111111"/>
          <w:sz w:val="28"/>
          <w:szCs w:val="28"/>
          <w:rtl/>
        </w:rPr>
        <w:t xml:space="preserve">حَمّاد بن ضَمْخة: ثقة 240/4</w:t>
      </w:r>
    </w:p>
    <w:p>
      <w:pPr>
        <w:pStyle w:val="BookText"/>
      </w:pPr>
      <w:r>
        <w:rPr>
          <w:rFonts w:ascii="Amiri" w:hAnsi="Amiri" w:eastAsia="Amiri" w:cs="Amiri"/>
          <w:lang w:bidi="ar-SA"/>
          <w:color w:val="111111"/>
          <w:sz w:val="28"/>
          <w:szCs w:val="28"/>
          <w:rtl/>
        </w:rPr>
        <w:t xml:space="preserve">حماد بن عيسى: الثقة الجليل 6/13</w:t>
      </w:r>
    </w:p>
    <w:p>
      <w:pPr>
        <w:pStyle w:val="BookText"/>
      </w:pPr>
      <w:r>
        <w:rPr>
          <w:rFonts w:ascii="Amiri" w:hAnsi="Amiri" w:eastAsia="Amiri" w:cs="Amiri"/>
          <w:lang w:bidi="ar-SA"/>
          <w:color w:val="111111"/>
          <w:sz w:val="28"/>
          <w:szCs w:val="28"/>
          <w:rtl/>
        </w:rPr>
        <w:t xml:space="preserve">حمدان بن المعافي: ممدوح يدخل في الحسن 247/4</w:t>
      </w:r>
    </w:p>
    <w:p>
      <w:pPr>
        <w:pStyle w:val="BookText"/>
      </w:pPr>
      <w:r>
        <w:rPr>
          <w:rFonts w:ascii="IRNazanin" w:hAnsi="IRNazanin" w:eastAsia="IRNazanin" w:cs="IRNazanin"/>
          <w:lang w:bidi="fa-IR"/>
          <w:color w:val="111111"/>
          <w:sz w:val="28"/>
          <w:szCs w:val="28"/>
          <w:rtl/>
        </w:rPr>
        <w:t xml:space="preserve">حميد بن زیاد: ثقة 243/4. ضعيف 301/22</w:t>
      </w:r>
    </w:p>
    <w:p>
      <w:pPr>
        <w:pStyle w:val="BookText"/>
      </w:pPr>
      <w:r>
        <w:rPr>
          <w:rFonts w:ascii="Amiri" w:hAnsi="Amiri" w:eastAsia="Amiri" w:cs="Amiri"/>
          <w:lang w:bidi="ar-SA"/>
          <w:color w:val="111111"/>
          <w:sz w:val="28"/>
          <w:szCs w:val="28"/>
          <w:rtl/>
        </w:rPr>
        <w:t xml:space="preserve">حنان بن سدير: واقفي 284/22</w:t>
      </w:r>
    </w:p>
    <w:p>
      <w:pPr>
        <w:pStyle w:val="Heading3"/>
      </w:pPr>
      <w:bookmarkStart w:id="378" w:name="_Toc194"/>
      <w:r>
        <w:t>«خ»</w:t>
      </w:r>
      <w:bookmarkEnd w:id="378"/>
    </w:p>
    <w:p>
      <w:pPr>
        <w:pStyle w:val="BookText"/>
      </w:pPr>
      <w:r>
        <w:rPr>
          <w:rFonts w:ascii="IRNazanin" w:hAnsi="IRNazanin" w:eastAsia="IRNazanin" w:cs="IRNazanin"/>
          <w:lang w:bidi="fa-IR"/>
          <w:color w:val="111111"/>
          <w:sz w:val="28"/>
          <w:szCs w:val="28"/>
          <w:rtl/>
        </w:rPr>
        <w:t xml:space="preserve">خالد بن سدیر :غیر موثق 103/24</w:t>
      </w:r>
    </w:p>
    <w:p>
      <w:pPr>
        <w:pStyle w:val="BookText"/>
      </w:pPr>
      <w:r>
        <w:rPr>
          <w:rFonts w:ascii="Amiri" w:hAnsi="Amiri" w:eastAsia="Amiri" w:cs="Amiri"/>
          <w:lang w:bidi="ar-SA"/>
          <w:color w:val="111111"/>
          <w:sz w:val="28"/>
          <w:szCs w:val="28"/>
          <w:rtl/>
        </w:rPr>
        <w:t xml:space="preserve">خالد بن سعيد في طريقه محمّد بن جمهور العمّي وهو ضعيف جداً 251/4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90" w:name="pg10289_132265"/>
    <w:bookmarkEnd w:id="90"/>
    <w:p>
      <w:pPr>
        <w:pStyle w:val="Heading3"/>
      </w:pPr>
      <w:bookmarkStart w:id="379" w:name="_Toc195"/>
      <w:r>
        <w:t>«د»</w:t>
      </w:r>
      <w:bookmarkEnd w:id="379"/>
    </w:p>
    <w:p>
      <w:pPr>
        <w:pStyle w:val="BookText"/>
      </w:pPr>
      <w:r>
        <w:rPr>
          <w:rFonts w:ascii="Amiri" w:hAnsi="Amiri" w:eastAsia="Amiri" w:cs="Amiri"/>
          <w:lang w:bidi="ar-SA"/>
          <w:color w:val="111111"/>
          <w:sz w:val="28"/>
          <w:szCs w:val="28"/>
          <w:rtl/>
        </w:rPr>
        <w:t xml:space="preserve">داود بن الحصين: واقفي 157/21</w:t>
      </w:r>
    </w:p>
    <w:p>
      <w:pPr>
        <w:pStyle w:val="BookText"/>
      </w:pPr>
      <w:r>
        <w:rPr>
          <w:rFonts w:ascii="Amiri" w:hAnsi="Amiri" w:eastAsia="Amiri" w:cs="Amiri"/>
          <w:lang w:bidi="ar-SA"/>
          <w:color w:val="111111"/>
          <w:sz w:val="28"/>
          <w:szCs w:val="28"/>
          <w:rtl/>
        </w:rPr>
        <w:t xml:space="preserve">داود بن ززبي: ثقة 256/4</w:t>
      </w:r>
    </w:p>
    <w:p>
      <w:pPr>
        <w:pStyle w:val="BookText"/>
      </w:pPr>
      <w:r>
        <w:rPr>
          <w:rFonts w:ascii="Amiri" w:hAnsi="Amiri" w:eastAsia="Amiri" w:cs="Amiri"/>
          <w:lang w:bidi="ar-SA"/>
          <w:color w:val="111111"/>
          <w:sz w:val="28"/>
          <w:szCs w:val="28"/>
          <w:rtl/>
        </w:rPr>
        <w:t xml:space="preserve">داود بن كثير الرقي: وإن كان فيه كلام إلا أنّ توثيقه أرجح 460/23</w:t>
      </w:r>
    </w:p>
    <w:p>
      <w:pPr>
        <w:pStyle w:val="Heading3"/>
      </w:pPr>
      <w:bookmarkStart w:id="380" w:name="_Toc196"/>
      <w:r>
        <w:t>«ر»</w:t>
      </w:r>
      <w:bookmarkEnd w:id="380"/>
    </w:p>
    <w:p>
      <w:pPr>
        <w:pStyle w:val="BookText"/>
      </w:pPr>
      <w:r>
        <w:rPr>
          <w:rFonts w:ascii="Amiri" w:hAnsi="Amiri" w:eastAsia="Amiri" w:cs="Amiri"/>
          <w:lang w:bidi="ar-SA"/>
          <w:color w:val="111111"/>
          <w:sz w:val="28"/>
          <w:szCs w:val="28"/>
          <w:rtl/>
        </w:rPr>
        <w:t xml:space="preserve">الربيع بن سليمان: وهو قريب الأمر في الحديث 258/4</w:t>
      </w:r>
    </w:p>
    <w:p>
      <w:pPr>
        <w:pStyle w:val="BookText"/>
      </w:pPr>
      <w:r>
        <w:rPr>
          <w:rFonts w:ascii="Amiri" w:hAnsi="Amiri" w:eastAsia="Amiri" w:cs="Amiri"/>
          <w:lang w:bidi="ar-SA"/>
          <w:color w:val="111111"/>
          <w:sz w:val="28"/>
          <w:szCs w:val="28"/>
          <w:rtl/>
        </w:rPr>
        <w:t xml:space="preserve">ربيعة : ثقة 27/ 169</w:t>
      </w:r>
    </w:p>
    <w:p>
      <w:pPr>
        <w:pStyle w:val="Heading3"/>
      </w:pPr>
      <w:bookmarkStart w:id="381" w:name="_Toc197"/>
      <w:r>
        <w:t>«ز»</w:t>
      </w:r>
      <w:bookmarkEnd w:id="381"/>
    </w:p>
    <w:p>
      <w:pPr>
        <w:pStyle w:val="BookText"/>
      </w:pPr>
      <w:r>
        <w:rPr>
          <w:rFonts w:ascii="Amiri" w:hAnsi="Amiri" w:eastAsia="Amiri" w:cs="Amiri"/>
          <w:lang w:bidi="ar-SA"/>
          <w:color w:val="111111"/>
          <w:sz w:val="28"/>
          <w:szCs w:val="28"/>
          <w:rtl/>
        </w:rPr>
        <w:t xml:space="preserve">و زرارة والجميع ثقاة 308/23</w:t>
      </w:r>
    </w:p>
    <w:p>
      <w:pPr>
        <w:pStyle w:val="BookText"/>
      </w:pPr>
      <w:r>
        <w:rPr>
          <w:rFonts w:ascii="Amiri" w:hAnsi="Amiri" w:eastAsia="Amiri" w:cs="Amiri"/>
          <w:lang w:bidi="ar-SA"/>
          <w:color w:val="111111"/>
          <w:sz w:val="28"/>
          <w:szCs w:val="28"/>
          <w:rtl/>
        </w:rPr>
        <w:t xml:space="preserve">زرعة واقفي 277/25</w:t>
      </w:r>
    </w:p>
    <w:p>
      <w:pPr>
        <w:pStyle w:val="BookText"/>
      </w:pPr>
      <w:r>
        <w:rPr>
          <w:rFonts w:ascii="Amiri" w:hAnsi="Amiri" w:eastAsia="Amiri" w:cs="Amiri"/>
          <w:lang w:bidi="ar-SA"/>
          <w:color w:val="111111"/>
          <w:sz w:val="28"/>
          <w:szCs w:val="28"/>
          <w:rtl/>
        </w:rPr>
        <w:t xml:space="preserve">زكريا بن إدريس الأشعري: ممدوح غيرموثق 343/24</w:t>
      </w:r>
    </w:p>
    <w:p>
      <w:pPr>
        <w:pStyle w:val="BookText"/>
      </w:pPr>
      <w:r>
        <w:rPr>
          <w:rFonts w:ascii="Amiri" w:hAnsi="Amiri" w:eastAsia="Amiri" w:cs="Amiri"/>
          <w:lang w:bidi="ar-SA"/>
          <w:color w:val="111111"/>
          <w:sz w:val="28"/>
          <w:szCs w:val="28"/>
          <w:rtl/>
        </w:rPr>
        <w:t xml:space="preserve">زكريا بن سابور: ثقة 262/4</w:t>
      </w:r>
    </w:p>
    <w:p>
      <w:pPr>
        <w:pStyle w:val="BookText"/>
      </w:pPr>
      <w:r>
        <w:rPr>
          <w:rFonts w:ascii="IRNazanin" w:hAnsi="IRNazanin" w:eastAsia="IRNazanin" w:cs="IRNazanin"/>
          <w:lang w:bidi="fa-IR"/>
          <w:color w:val="111111"/>
          <w:sz w:val="28"/>
          <w:szCs w:val="28"/>
          <w:rtl/>
        </w:rPr>
        <w:t xml:space="preserve">زید بن عبد الله : ثقة 261/4</w:t>
      </w:r>
    </w:p>
    <w:p>
      <w:pPr>
        <w:pStyle w:val="BookText"/>
      </w:pPr>
      <w:r>
        <w:rPr>
          <w:rFonts w:ascii="IRNazanin" w:hAnsi="IRNazanin" w:eastAsia="IRNazanin" w:cs="IRNazanin"/>
          <w:lang w:bidi="fa-IR"/>
          <w:color w:val="111111"/>
          <w:sz w:val="28"/>
          <w:szCs w:val="28"/>
          <w:rtl/>
        </w:rPr>
        <w:t xml:space="preserve">زید بن يونس: واقفي 261/4</w:t>
      </w:r>
    </w:p>
    <w:p>
      <w:pPr>
        <w:pStyle w:val="Heading3"/>
      </w:pPr>
      <w:bookmarkStart w:id="382" w:name="_Toc198"/>
      <w:r>
        <w:t>«س»</w:t>
      </w:r>
      <w:bookmarkEnd w:id="382"/>
    </w:p>
    <w:p>
      <w:pPr>
        <w:pStyle w:val="BookText"/>
      </w:pPr>
      <w:r>
        <w:rPr>
          <w:rFonts w:ascii="Amiri" w:hAnsi="Amiri" w:eastAsia="Amiri" w:cs="Amiri"/>
          <w:lang w:bidi="ar-SA"/>
          <w:color w:val="111111"/>
          <w:sz w:val="28"/>
          <w:szCs w:val="28"/>
          <w:rtl/>
        </w:rPr>
        <w:t xml:space="preserve">سعيد الأعرج: مجهول الحال 406/25</w:t>
      </w:r>
    </w:p>
    <w:p>
      <w:pPr>
        <w:pStyle w:val="BookText"/>
      </w:pPr>
      <w:r>
        <w:rPr>
          <w:rFonts w:ascii="Amiri" w:hAnsi="Amiri" w:eastAsia="Amiri" w:cs="Amiri"/>
          <w:lang w:bidi="ar-SA"/>
          <w:color w:val="111111"/>
          <w:sz w:val="28"/>
          <w:szCs w:val="28"/>
          <w:rtl/>
        </w:rPr>
        <w:t xml:space="preserve">سعيد بن إسماعيل، عن أبيه مجهولان 22 / 143</w:t>
      </w:r>
    </w:p>
    <w:p>
      <w:pPr>
        <w:pStyle w:val="BookText"/>
      </w:pPr>
      <w:r>
        <w:rPr>
          <w:rFonts w:ascii="Amiri" w:hAnsi="Amiri" w:eastAsia="Amiri" w:cs="Amiri"/>
          <w:lang w:bidi="ar-SA"/>
          <w:color w:val="111111"/>
          <w:sz w:val="28"/>
          <w:szCs w:val="28"/>
          <w:rtl/>
        </w:rPr>
        <w:t xml:space="preserve">سعيد بن المسيب حاله في الخلاف .. واضح 624/28</w:t>
      </w:r>
    </w:p>
    <w:p>
      <w:pPr>
        <w:pStyle w:val="BookText"/>
      </w:pPr>
      <w:r>
        <w:rPr>
          <w:rFonts w:ascii="Amiri" w:hAnsi="Amiri" w:eastAsia="Amiri" w:cs="Amiri"/>
          <w:lang w:bidi="ar-SA"/>
          <w:color w:val="111111"/>
          <w:sz w:val="28"/>
          <w:szCs w:val="28"/>
          <w:rtl/>
        </w:rPr>
        <w:t xml:space="preserve">سعيد العطّار: مجهول 247/4</w:t>
      </w:r>
    </w:p>
    <w:p>
      <w:pPr>
        <w:pStyle w:val="BookText"/>
      </w:pPr>
      <w:r>
        <w:rPr>
          <w:rFonts w:ascii="Amiri" w:hAnsi="Amiri" w:eastAsia="Amiri" w:cs="Amiri"/>
          <w:lang w:bidi="ar-SA"/>
          <w:color w:val="111111"/>
          <w:sz w:val="28"/>
          <w:szCs w:val="28"/>
          <w:rtl/>
        </w:rPr>
        <w:t xml:space="preserve">السكوني: عامي مشهور الحال 196/27. وفيه ضعف 401/28، 642،591</w:t>
      </w:r>
    </w:p>
    <w:p>
      <w:pPr>
        <w:pStyle w:val="BookText"/>
      </w:pPr>
      <w:r>
        <w:rPr>
          <w:rFonts w:ascii="Amiri" w:hAnsi="Amiri" w:eastAsia="Amiri" w:cs="Amiri"/>
          <w:lang w:bidi="ar-SA"/>
          <w:color w:val="111111"/>
          <w:sz w:val="28"/>
          <w:szCs w:val="28"/>
          <w:rtl/>
        </w:rPr>
        <w:t xml:space="preserve">سلمة بن كهيل: ضعيف 131/27. بتري مذموم 650/28</w:t>
      </w:r>
    </w:p>
    <w:p>
      <w:pPr>
        <w:pStyle w:val="BookText"/>
      </w:pPr>
      <w:r>
        <w:rPr>
          <w:rFonts w:ascii="Amiri" w:hAnsi="Amiri" w:eastAsia="Amiri" w:cs="Amiri"/>
          <w:lang w:bidi="ar-SA"/>
          <w:color w:val="111111"/>
          <w:sz w:val="28"/>
          <w:szCs w:val="28"/>
          <w:rtl/>
        </w:rPr>
        <w:t xml:space="preserve">سلمة بن محمد: ثقة 4/ 280</w:t>
      </w:r>
    </w:p>
    <w:p>
      <w:pPr>
        <w:pStyle w:val="BookText"/>
      </w:pPr>
      <w:r>
        <w:rPr>
          <w:rFonts w:ascii="Amiri" w:hAnsi="Amiri" w:eastAsia="Amiri" w:cs="Amiri"/>
          <w:lang w:bidi="ar-SA"/>
          <w:color w:val="111111"/>
          <w:sz w:val="28"/>
          <w:szCs w:val="28"/>
          <w:rtl/>
        </w:rPr>
        <w:t xml:space="preserve">سليمان بن خالد: لم يوثقه النجاشي ولا الشيخ الطوسي 265/4. لم ينص</w:t>
      </w:r>
    </w:p>
    <w:p>
      <w:pPr>
        <w:pStyle w:val="BookText"/>
      </w:pPr>
      <w:r>
        <w:rPr>
          <w:rFonts w:ascii="Amiri" w:hAnsi="Amiri" w:eastAsia="Amiri" w:cs="Amiri"/>
          <w:lang w:bidi="ar-SA"/>
          <w:color w:val="111111"/>
          <w:sz w:val="28"/>
          <w:szCs w:val="28"/>
          <w:rtl/>
        </w:rPr>
        <w:t xml:space="preserve">الأصحاب على توثيقه على تقدير سلامة عقيدته 589/28</w:t>
      </w:r>
    </w:p>
    <w:p>
      <w:pPr>
        <w:pStyle w:val="BookText"/>
      </w:pPr>
      <w:r>
        <w:rPr>
          <w:rFonts w:ascii="IRNazanin" w:hAnsi="IRNazanin" w:eastAsia="IRNazanin" w:cs="IRNazanin"/>
          <w:lang w:bidi="fa-IR"/>
          <w:color w:val="111111"/>
          <w:sz w:val="28"/>
          <w:szCs w:val="28"/>
          <w:rtl/>
        </w:rPr>
        <w:t xml:space="preserve">سلیمان بن هلال: مجهول 102/28</w:t>
      </w:r>
    </w:p>
    <w:p>
      <w:pPr>
        <w:pStyle w:val="BookText"/>
      </w:pPr>
      <w:r>
        <w:rPr>
          <w:rFonts w:ascii="Amiri" w:hAnsi="Amiri" w:eastAsia="Amiri" w:cs="Amiri"/>
          <w:lang w:bidi="ar-SA"/>
          <w:color w:val="111111"/>
          <w:sz w:val="28"/>
          <w:szCs w:val="28"/>
          <w:rtl/>
        </w:rPr>
        <w:t xml:space="preserve">سماعة :واقفي 46/10. واقفي لكن ثقة 395/136368/11. وإن كان واقفيّاً لكنّه ثقة 355/21 واقفي 91/24. فحال سماعة بالوقف معلوم 25 / 267</w:t>
      </w:r>
    </w:p>
    <w:p>
      <w:pPr>
        <w:pStyle w:val="BookText"/>
      </w:pPr>
      <w:r>
        <w:rPr>
          <w:rFonts w:ascii="Amiri" w:hAnsi="Amiri" w:eastAsia="Amiri" w:cs="Amiri"/>
          <w:lang w:bidi="ar-SA"/>
          <w:color w:val="111111"/>
          <w:sz w:val="28"/>
          <w:szCs w:val="28"/>
          <w:rtl/>
        </w:rPr>
        <w:t xml:space="preserve">... وسماعة :وهما فاسدا الرأي، لكنّهما ثقتان 549/19 . فإنّهما واقفيان 491.26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91" w:name="pg10289_132266"/>
    <w:bookmarkEnd w:id="91"/>
    <w:p>
      <w:pPr>
        <w:pStyle w:val="BookText"/>
      </w:pPr>
      <w:r>
        <w:rPr>
          <w:rFonts w:ascii="IRNazanin" w:hAnsi="IRNazanin" w:eastAsia="IRNazanin" w:cs="IRNazanin"/>
          <w:lang w:bidi="fa-IR"/>
          <w:color w:val="111111"/>
          <w:sz w:val="28"/>
          <w:szCs w:val="28"/>
          <w:rtl/>
        </w:rPr>
        <w:t xml:space="preserve">سهل بن زياد: عامي 0544/28:415/9 ضعیف 592،424/22 ،491/26 ؛438/2، 494 . فاسد المذهب 377. ضعيف غال 26/24 حاله مشهور 25/ 35 ضعفه مشهور308/22 مشترك بين الثقة وغيره 166/28 . في غاية الضعف 563/28 .580</w:t>
      </w:r>
    </w:p>
    <w:p>
      <w:pPr>
        <w:pStyle w:val="BookText"/>
      </w:pPr>
      <w:r>
        <w:rPr>
          <w:rFonts w:ascii="Amiri" w:hAnsi="Amiri" w:eastAsia="Amiri" w:cs="Amiri"/>
          <w:lang w:bidi="ar-SA"/>
          <w:color w:val="111111"/>
          <w:sz w:val="28"/>
          <w:szCs w:val="28"/>
          <w:rtl/>
        </w:rPr>
        <w:t xml:space="preserve">سهل بن الهُرْمُزان: ثقة 271/4</w:t>
      </w:r>
    </w:p>
    <w:p>
      <w:pPr>
        <w:pStyle w:val="Heading3"/>
      </w:pPr>
      <w:bookmarkStart w:id="383" w:name="_Toc199"/>
      <w:r>
        <w:t>«ش»</w:t>
      </w:r>
      <w:bookmarkEnd w:id="383"/>
    </w:p>
    <w:p>
      <w:pPr>
        <w:pStyle w:val="BookText"/>
      </w:pPr>
      <w:r>
        <w:rPr>
          <w:rFonts w:ascii="Amiri" w:hAnsi="Amiri" w:eastAsia="Amiri" w:cs="Amiri"/>
          <w:lang w:bidi="ar-SA"/>
          <w:color w:val="111111"/>
          <w:sz w:val="28"/>
          <w:szCs w:val="28"/>
          <w:rtl/>
        </w:rPr>
        <w:t xml:space="preserve">شعيب :مشترك بين الثقة والممدوح والمهمل 421/25</w:t>
      </w:r>
    </w:p>
    <w:p>
      <w:pPr>
        <w:pStyle w:val="BookText"/>
      </w:pPr>
      <w:r>
        <w:rPr>
          <w:rFonts w:ascii="Amiri" w:hAnsi="Amiri" w:eastAsia="Amiri" w:cs="Amiri"/>
          <w:lang w:bidi="ar-SA"/>
          <w:color w:val="111111"/>
          <w:sz w:val="28"/>
          <w:szCs w:val="28"/>
          <w:rtl/>
        </w:rPr>
        <w:t xml:space="preserve">شعيب بن يعقوب العقرقوفي: عامي 504/22</w:t>
      </w:r>
    </w:p>
    <w:p>
      <w:pPr>
        <w:pStyle w:val="BookText"/>
      </w:pPr>
      <w:r>
        <w:rPr>
          <w:rFonts w:ascii="IRNazanin" w:hAnsi="IRNazanin" w:eastAsia="IRNazanin" w:cs="IRNazanin"/>
          <w:lang w:bidi="fa-IR"/>
          <w:color w:val="111111"/>
          <w:sz w:val="28"/>
          <w:szCs w:val="28"/>
          <w:rtl/>
        </w:rPr>
        <w:t xml:space="preserve">شُعَيب مولى علي بن الحسين(علیه السلام) : الخبرمع ضعف طريقه جداً إنّما يدلّ على مدح لا على تعديل 280/4</w:t>
      </w:r>
    </w:p>
    <w:p>
      <w:pPr>
        <w:pStyle w:val="BookText"/>
      </w:pPr>
      <w:r>
        <w:rPr>
          <w:rFonts w:ascii="Amiri" w:hAnsi="Amiri" w:eastAsia="Amiri" w:cs="Amiri"/>
          <w:lang w:bidi="ar-SA"/>
          <w:color w:val="111111"/>
          <w:sz w:val="28"/>
          <w:szCs w:val="28"/>
          <w:rtl/>
        </w:rPr>
        <w:t xml:space="preserve">شهاب بن عبد ربه طرق الذم ضعيفة ،والاعتماد في المدح على كلام الكشي السابق 281/4</w:t>
      </w:r>
    </w:p>
    <w:p>
      <w:pPr>
        <w:pStyle w:val="BookText"/>
      </w:pPr>
      <w:r>
        <w:rPr>
          <w:rFonts w:ascii="Amiri" w:hAnsi="Amiri" w:eastAsia="Amiri" w:cs="Amiri"/>
          <w:lang w:bidi="ar-SA"/>
          <w:color w:val="111111"/>
          <w:sz w:val="28"/>
          <w:szCs w:val="28"/>
          <w:rtl/>
        </w:rPr>
        <w:t xml:space="preserve">شيخ ابن بابويه: وهو قد عمل بها، فهو في قوّة الشهادة له بالثقة 517/17</w:t>
      </w:r>
    </w:p>
    <w:p>
      <w:pPr>
        <w:pStyle w:val="Heading3"/>
      </w:pPr>
      <w:bookmarkStart w:id="384" w:name="_Toc200"/>
      <w:r>
        <w:t>«ص»</w:t>
      </w:r>
      <w:bookmarkEnd w:id="384"/>
    </w:p>
    <w:p>
      <w:pPr>
        <w:pStyle w:val="BookText"/>
      </w:pPr>
      <w:r>
        <w:rPr>
          <w:rFonts w:ascii="Amiri" w:hAnsi="Amiri" w:eastAsia="Amiri" w:cs="Amiri"/>
          <w:lang w:bidi="ar-SA"/>
          <w:color w:val="111111"/>
          <w:sz w:val="28"/>
          <w:szCs w:val="28"/>
          <w:rtl/>
        </w:rPr>
        <w:t xml:space="preserve">صالح بن أبي حماد: ضعيف 256/22</w:t>
      </w:r>
    </w:p>
    <w:p>
      <w:pPr>
        <w:pStyle w:val="BookText"/>
      </w:pPr>
      <w:r>
        <w:rPr>
          <w:rFonts w:ascii="Amiri" w:hAnsi="Amiri" w:eastAsia="Amiri" w:cs="Amiri"/>
          <w:lang w:bidi="ar-SA"/>
          <w:color w:val="111111"/>
          <w:sz w:val="28"/>
          <w:szCs w:val="28"/>
          <w:rtl/>
        </w:rPr>
        <w:t xml:space="preserve">صالح بن عقبة: كذَّابٌ غال 443/9؛ 417/16. كذاب 599/28</w:t>
      </w:r>
    </w:p>
    <w:p>
      <w:pPr>
        <w:pStyle w:val="BookText"/>
      </w:pPr>
      <w:r>
        <w:rPr>
          <w:rFonts w:ascii="Amiri" w:hAnsi="Amiri" w:eastAsia="Amiri" w:cs="Amiri"/>
          <w:lang w:bidi="ar-SA"/>
          <w:color w:val="111111"/>
          <w:sz w:val="28"/>
          <w:szCs w:val="28"/>
          <w:rtl/>
        </w:rPr>
        <w:t xml:space="preserve">صباح أخو عمار الساباطي: لم يكن فطحياً 283/4</w:t>
      </w:r>
    </w:p>
    <w:p>
      <w:pPr>
        <w:pStyle w:val="BookText"/>
      </w:pPr>
      <w:r>
        <w:rPr>
          <w:rFonts w:ascii="Amiri" w:hAnsi="Amiri" w:eastAsia="Amiri" w:cs="Amiri"/>
          <w:lang w:bidi="ar-SA"/>
          <w:color w:val="111111"/>
          <w:sz w:val="28"/>
          <w:szCs w:val="28"/>
          <w:rtl/>
        </w:rPr>
        <w:t xml:space="preserve">صباح بن يحيى أبو محمد المزني الكوفي : ثقة 283/4</w:t>
      </w:r>
    </w:p>
    <w:p>
      <w:pPr>
        <w:pStyle w:val="Heading3"/>
      </w:pPr>
      <w:bookmarkStart w:id="385" w:name="_Toc201"/>
      <w:r>
        <w:t>«ط»</w:t>
      </w:r>
      <w:bookmarkEnd w:id="385"/>
    </w:p>
    <w:p>
      <w:pPr>
        <w:pStyle w:val="BookText"/>
      </w:pPr>
      <w:r>
        <w:rPr>
          <w:rFonts w:ascii="Amiri" w:hAnsi="Amiri" w:eastAsia="Amiri" w:cs="Amiri"/>
          <w:lang w:bidi="ar-SA"/>
          <w:color w:val="111111"/>
          <w:sz w:val="28"/>
          <w:szCs w:val="28"/>
          <w:rtl/>
        </w:rPr>
        <w:t xml:space="preserve">طلحة بن زيد: بتري 90/26:597/11 ،27/ 193، 196، 91</w:t>
      </w:r>
    </w:p>
    <w:p>
      <w:pPr>
        <w:pStyle w:val="Heading3"/>
      </w:pPr>
      <w:bookmarkStart w:id="386" w:name="_Toc202"/>
      <w:r>
        <w:t>«ع»</w:t>
      </w:r>
      <w:bookmarkEnd w:id="386"/>
    </w:p>
    <w:p>
      <w:pPr>
        <w:pStyle w:val="BookText"/>
      </w:pPr>
      <w:r>
        <w:rPr>
          <w:rFonts w:ascii="Amiri" w:hAnsi="Amiri" w:eastAsia="Amiri" w:cs="Amiri"/>
          <w:lang w:bidi="ar-SA"/>
          <w:color w:val="111111"/>
          <w:sz w:val="28"/>
          <w:szCs w:val="28"/>
          <w:rtl/>
        </w:rPr>
        <w:t xml:space="preserve">العبّاس: مشترك بين الثقة والضعيف 129/22</w:t>
      </w:r>
    </w:p>
    <w:p>
      <w:pPr>
        <w:pStyle w:val="BookText"/>
      </w:pPr>
      <w:r>
        <w:rPr>
          <w:rFonts w:ascii="Amiri" w:hAnsi="Amiri" w:eastAsia="Amiri" w:cs="Amiri"/>
          <w:lang w:bidi="ar-SA"/>
          <w:color w:val="111111"/>
          <w:sz w:val="28"/>
          <w:szCs w:val="28"/>
          <w:rtl/>
        </w:rPr>
        <w:t xml:space="preserve">عبد الحميد: مشترك بين الثقة والضعيف 382/24</w:t>
      </w:r>
    </w:p>
    <w:p>
      <w:pPr>
        <w:pStyle w:val="BookText"/>
      </w:pPr>
      <w:r>
        <w:rPr>
          <w:rFonts w:ascii="Amiri" w:hAnsi="Amiri" w:eastAsia="Amiri" w:cs="Amiri"/>
          <w:lang w:bidi="ar-SA"/>
          <w:color w:val="111111"/>
          <w:sz w:val="28"/>
          <w:szCs w:val="28"/>
          <w:rtl/>
        </w:rPr>
        <w:t xml:space="preserve">عبد الرحمن بن أبي حماد: غال لا يلتفت إليه 175/21</w:t>
      </w:r>
    </w:p>
    <w:p>
      <w:pPr>
        <w:pStyle w:val="BookText"/>
      </w:pPr>
      <w:r>
        <w:rPr>
          <w:rFonts w:ascii="Amiri" w:hAnsi="Amiri" w:eastAsia="Amiri" w:cs="Amiri"/>
          <w:lang w:bidi="ar-SA"/>
          <w:color w:val="111111"/>
          <w:sz w:val="28"/>
          <w:szCs w:val="28"/>
          <w:rtl/>
        </w:rPr>
        <w:t xml:space="preserve">عبد الرحمن بن حماد مجهول العين 21 / 175. ضعيف 535/22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سيابة: مجهول 316/21 :246/25</w:t>
      </w:r>
    </w:p>
    <w:p>
      <w:pPr>
        <w:pStyle w:val="BookText"/>
      </w:pPr>
      <w:r>
        <w:rPr>
          <w:rFonts w:ascii="Amiri" w:hAnsi="Amiri" w:eastAsia="Amiri" w:cs="Amiri"/>
          <w:lang w:bidi="ar-SA"/>
          <w:color w:val="111111"/>
          <w:sz w:val="28"/>
          <w:szCs w:val="28"/>
          <w:rtl/>
        </w:rPr>
        <w:t xml:space="preserve">عبد الكريم مشترك بين الضعيف والثقة 320/23</w:t>
      </w:r>
    </w:p>
    <w:p>
      <w:pPr>
        <w:pStyle w:val="BookText"/>
      </w:pPr>
      <w:r>
        <w:rPr>
          <w:rFonts w:ascii="Amiri" w:hAnsi="Amiri" w:eastAsia="Amiri" w:cs="Amiri"/>
          <w:lang w:bidi="ar-SA"/>
          <w:color w:val="111111"/>
          <w:sz w:val="28"/>
          <w:szCs w:val="28"/>
          <w:rtl/>
        </w:rPr>
        <w:t xml:space="preserve">عبد الكريم بن عمرو: واقفي 377/22</w:t>
      </w:r>
    </w:p>
    <w:p>
      <w:pPr>
        <w:pStyle w:val="BookText"/>
      </w:pPr>
      <w:r>
        <w:rPr>
          <w:rFonts w:ascii="IRNazanin" w:hAnsi="IRNazanin" w:eastAsia="IRNazanin" w:cs="IRNazanin"/>
          <w:lang w:bidi="fa-IR"/>
          <w:color w:val="111111"/>
          <w:sz w:val="28"/>
          <w:szCs w:val="28"/>
          <w:rtl/>
        </w:rPr>
        <w:t xml:space="preserve">عبد الله الأصم - عبدالله بن عبد الرحمن الأصم</w:t>
      </w:r>
    </w:p>
    <w:p>
      <w:pPr>
        <w:pStyle w:val="BookText"/>
      </w:pPr>
      <w:r>
        <w:rPr>
          <w:rFonts w:ascii="Amiri" w:hAnsi="Amiri" w:eastAsia="Amiri" w:cs="Amiri"/>
          <w:lang w:bidi="ar-SA"/>
          <w:color w:val="111111"/>
          <w:sz w:val="28"/>
          <w:szCs w:val="28"/>
          <w:rtl/>
        </w:rPr>
        <w:t xml:space="preserve">عبد الله بن بحر: ضعيف مرتفع القول91/3</w:t>
      </w:r>
    </w:p>
    <w:p>
      <w:pPr>
        <w:pStyle w:val="BookText"/>
      </w:pPr>
      <w:r>
        <w:rPr>
          <w:rFonts w:ascii="Amiri" w:hAnsi="Amiri" w:eastAsia="Amiri" w:cs="Amiri"/>
          <w:lang w:bidi="ar-SA"/>
          <w:color w:val="111111"/>
          <w:sz w:val="28"/>
          <w:szCs w:val="28"/>
          <w:rtl/>
        </w:rPr>
        <w:t xml:space="preserve">عبد الله بن بُكَير: ضعيف 299/4. فطحي المذهب 285/8. فطحي 198/10فطحي المذهب لا يعتمد على روايته</w:t>
      </w:r>
    </w:p>
    <w:p>
      <w:pPr>
        <w:pStyle w:val="BookText"/>
      </w:pPr>
      <w:r>
        <w:rPr>
          <w:rFonts w:ascii="Times New Roman" w:hAnsi="Times New Roman" w:eastAsia="Times New Roman" w:cs="Times New Roman"/>
          <w:lang w:val="en-US" w:bidi="en-US"/>
          <w:color w:val="111111"/>
          <w:sz w:val="28"/>
          <w:szCs w:val="28"/>
          <w:rtl/>
        </w:rPr>
        <w:t xml:space="preserve">307/23</w:t>
      </w:r>
    </w:p>
    <w:p>
      <w:pPr>
        <w:pStyle w:val="BookText"/>
      </w:pPr>
      <w:r>
        <w:rPr>
          <w:rFonts w:ascii="Amiri" w:hAnsi="Amiri" w:eastAsia="Amiri" w:cs="Amiri"/>
          <w:lang w:bidi="ar-SA"/>
          <w:color w:val="111111"/>
          <w:sz w:val="28"/>
          <w:szCs w:val="28"/>
          <w:rtl/>
        </w:rPr>
        <w:t xml:space="preserve">عبد الله بن جندب: من الخاشعين 298/4</w:t>
      </w:r>
    </w:p>
    <w:p>
      <w:pPr>
        <w:pStyle w:val="BookText"/>
      </w:pPr>
      <w:r>
        <w:rPr>
          <w:rFonts w:ascii="Amiri" w:hAnsi="Amiri" w:eastAsia="Amiri" w:cs="Amiri"/>
          <w:lang w:bidi="ar-SA"/>
          <w:color w:val="111111"/>
          <w:sz w:val="28"/>
          <w:szCs w:val="28"/>
          <w:rtl/>
        </w:rPr>
        <w:t xml:space="preserve">عبدالله بن الحكم: ضعيف 75/25</w:t>
      </w:r>
    </w:p>
    <w:p>
      <w:pPr>
        <w:pStyle w:val="BookText"/>
      </w:pPr>
      <w:r>
        <w:rPr>
          <w:rFonts w:ascii="IRNazanin" w:hAnsi="IRNazanin" w:eastAsia="IRNazanin" w:cs="IRNazanin"/>
          <w:lang w:bidi="fa-IR"/>
          <w:color w:val="111111"/>
          <w:sz w:val="28"/>
          <w:szCs w:val="28"/>
          <w:rtl/>
        </w:rPr>
        <w:t xml:space="preserve">عبدالله بن سلام :ضعیف 507/11</w:t>
      </w:r>
    </w:p>
    <w:p>
      <w:pPr>
        <w:pStyle w:val="BookText"/>
      </w:pPr>
      <w:r>
        <w:rPr>
          <w:rFonts w:ascii="Amiri" w:hAnsi="Amiri" w:eastAsia="Amiri" w:cs="Amiri"/>
          <w:lang w:bidi="ar-SA"/>
          <w:color w:val="111111"/>
          <w:sz w:val="28"/>
          <w:szCs w:val="28"/>
          <w:rtl/>
        </w:rPr>
        <w:t xml:space="preserve">عبدالله بن سليمان :مجهول الحال559/28</w:t>
      </w:r>
    </w:p>
    <w:p>
      <w:pPr>
        <w:pStyle w:val="BookText"/>
      </w:pPr>
      <w:r>
        <w:rPr>
          <w:rFonts w:ascii="Amiri" w:hAnsi="Amiri" w:eastAsia="Amiri" w:cs="Amiri"/>
          <w:lang w:bidi="ar-SA"/>
          <w:color w:val="111111"/>
          <w:sz w:val="28"/>
          <w:szCs w:val="28"/>
          <w:rtl/>
        </w:rPr>
        <w:t xml:space="preserve">عبد الله بن سنان: كوفي، ثقة، من أصحابنا،جليل وهو أصوب 297/4</w:t>
      </w:r>
    </w:p>
    <w:p>
      <w:pPr>
        <w:pStyle w:val="BookText"/>
      </w:pPr>
      <w:r>
        <w:rPr>
          <w:rFonts w:ascii="Amiri" w:hAnsi="Amiri" w:eastAsia="Amiri" w:cs="Amiri"/>
          <w:lang w:bidi="ar-SA"/>
          <w:color w:val="111111"/>
          <w:sz w:val="28"/>
          <w:szCs w:val="28"/>
          <w:rtl/>
        </w:rPr>
        <w:t xml:space="preserve">عبد الله بن طاوس من أصحاب الرضا(عليه السلام)عاش مائة سنة بإخبار الرضا(عليه السلام)ولم أظفر له على تعديل ظاهر ولا على جرح بل على ما يترجح به أنه من الشيعة 298/4</w:t>
      </w:r>
    </w:p>
    <w:p>
      <w:pPr>
        <w:pStyle w:val="BookText"/>
      </w:pPr>
      <w:r>
        <w:rPr>
          <w:rFonts w:ascii="Amiri" w:hAnsi="Amiri" w:eastAsia="Amiri" w:cs="Amiri"/>
          <w:lang w:bidi="ar-SA"/>
          <w:color w:val="111111"/>
          <w:sz w:val="28"/>
          <w:szCs w:val="28"/>
          <w:rtl/>
        </w:rPr>
        <w:t xml:space="preserve">عبد الله بن العباس: ذكره الكشي من الطعن فيه خمسة أحاديث كلّها ضعيفة السند جدّاً، والله أعلم بحاله 296/4</w:t>
      </w:r>
    </w:p>
    <w:p>
      <w:pPr>
        <w:pStyle w:val="BookText"/>
      </w:pPr>
      <w:r>
        <w:rPr>
          <w:rFonts w:ascii="IRNazanin" w:hAnsi="IRNazanin" w:eastAsia="IRNazanin" w:cs="IRNazanin"/>
          <w:lang w:bidi="fa-IR"/>
          <w:color w:val="111111"/>
          <w:sz w:val="28"/>
          <w:szCs w:val="28"/>
          <w:rtl/>
        </w:rPr>
        <w:t xml:space="preserve">عبد الله بن عبد الرحمن : مشترك بین الثقة والضعيف 152/28</w:t>
      </w:r>
    </w:p>
    <w:p>
      <w:pPr>
        <w:pStyle w:val="BookText"/>
      </w:pPr>
      <w:r>
        <w:rPr>
          <w:rFonts w:ascii="Amiri" w:hAnsi="Amiri" w:eastAsia="Amiri" w:cs="Amiri"/>
          <w:lang w:bidi="ar-SA"/>
          <w:color w:val="111111"/>
          <w:sz w:val="28"/>
          <w:szCs w:val="28"/>
          <w:rtl/>
        </w:rPr>
        <w:t xml:space="preserve">عبدالله بن عبدالرحمن الأصم: ضعيف 415/9 544/28. غال وضاع 35/25 ضعيف ليس بشيء 308/28: 308/28. في غاية الضعف 563/28، 580 . ضعف طريقها بسهل وابن شمون والأصم 580/28</w:t>
      </w:r>
    </w:p>
    <w:p>
      <w:pPr>
        <w:pStyle w:val="BookText"/>
      </w:pPr>
      <w:r>
        <w:rPr>
          <w:rFonts w:ascii="Amiri" w:hAnsi="Amiri" w:eastAsia="Amiri" w:cs="Amiri"/>
          <w:lang w:bidi="ar-SA"/>
          <w:color w:val="111111"/>
          <w:sz w:val="28"/>
          <w:szCs w:val="28"/>
          <w:rtl/>
        </w:rPr>
        <w:t xml:space="preserve">عبدالله بن القاسم: ضعيف 520/6</w:t>
      </w:r>
    </w:p>
    <w:p>
      <w:pPr>
        <w:pStyle w:val="BookText"/>
      </w:pPr>
      <w:r>
        <w:rPr>
          <w:rFonts w:ascii="Amiri" w:hAnsi="Amiri" w:eastAsia="Amiri" w:cs="Amiri"/>
          <w:lang w:bidi="ar-SA"/>
          <w:color w:val="111111"/>
          <w:sz w:val="28"/>
          <w:szCs w:val="28"/>
          <w:rtl/>
        </w:rPr>
        <w:t xml:space="preserve">... عبدالله بن القاسم: ضعيفان 424/22</w:t>
      </w:r>
    </w:p>
    <w:p>
      <w:pPr>
        <w:pStyle w:val="BookText"/>
      </w:pPr>
      <w:r>
        <w:rPr>
          <w:rFonts w:ascii="Amiri" w:hAnsi="Amiri" w:eastAsia="Amiri" w:cs="Amiri"/>
          <w:lang w:bidi="ar-SA"/>
          <w:color w:val="111111"/>
          <w:sz w:val="28"/>
          <w:szCs w:val="28"/>
          <w:rtl/>
        </w:rPr>
        <w:t xml:space="preserve">عبد الملك بن عمرو: لم ينص أحد عليه بالتعديل، وإنما هو ممدوح مدحاً بعيداً عن التعديل 96/24</w:t>
      </w:r>
    </w:p>
    <w:p>
      <w:pPr>
        <w:pStyle w:val="BookText"/>
      </w:pPr>
      <w:r>
        <w:rPr>
          <w:rFonts w:ascii="Amiri" w:hAnsi="Amiri" w:eastAsia="Amiri" w:cs="Amiri"/>
          <w:lang w:bidi="ar-SA"/>
          <w:color w:val="111111"/>
          <w:sz w:val="28"/>
          <w:szCs w:val="28"/>
          <w:rtl/>
        </w:rPr>
        <w:t xml:space="preserve">عبد الواحد بن عبدوس النيسابوري: مجهول 93/21:517/17</w:t>
      </w:r>
    </w:p>
    <w:p>
      <w:pPr>
        <w:pStyle w:val="BookText"/>
      </w:pPr>
      <w:r>
        <w:rPr>
          <w:rFonts w:ascii="Amiri" w:hAnsi="Amiri" w:eastAsia="Amiri" w:cs="Amiri"/>
          <w:lang w:bidi="ar-SA"/>
          <w:color w:val="111111"/>
          <w:sz w:val="28"/>
          <w:szCs w:val="28"/>
          <w:rtl/>
        </w:rPr>
        <w:t xml:space="preserve">عبيد الله بن إسحاق المدائني: مجهول 219/28</w:t>
      </w:r>
    </w:p>
    <w:p>
      <w:pPr>
        <w:pStyle w:val="BookText"/>
      </w:pPr>
      <w:r>
        <w:rPr>
          <w:rFonts w:ascii="Amiri" w:hAnsi="Amiri" w:eastAsia="Amiri" w:cs="Amiri"/>
          <w:lang w:bidi="ar-SA"/>
          <w:color w:val="111111"/>
          <w:sz w:val="28"/>
          <w:szCs w:val="28"/>
          <w:rtl/>
        </w:rPr>
        <w:t xml:space="preserve">عبيد بن زرارة لم ينص الأصحاب عليه بتوثيق ولا غيره 128/27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عبيدة بن بشير الخثعمي: مجهول 28 /219</w:t>
      </w:r>
    </w:p>
    <w:p>
      <w:pPr>
        <w:pStyle w:val="BookText"/>
      </w:pPr>
      <w:r>
        <w:rPr>
          <w:rFonts w:ascii="Amiri" w:hAnsi="Amiri" w:eastAsia="Amiri" w:cs="Amiri"/>
          <w:lang w:bidi="ar-SA"/>
          <w:color w:val="111111"/>
          <w:sz w:val="28"/>
          <w:szCs w:val="28"/>
          <w:rtl/>
        </w:rPr>
        <w:t xml:space="preserve">عثمان بن عيسى واقفي 409/10 واقفي لكن أيدت الرواية بعمل الأصحاب واقفي لكن ثقة 363،68/11</w:t>
      </w:r>
    </w:p>
    <w:p>
      <w:pPr>
        <w:pStyle w:val="BookText"/>
      </w:pPr>
      <w:r>
        <w:rPr>
          <w:rFonts w:ascii="Amiri" w:hAnsi="Amiri" w:eastAsia="Amiri" w:cs="Amiri"/>
          <w:lang w:bidi="ar-SA"/>
          <w:color w:val="111111"/>
          <w:sz w:val="28"/>
          <w:szCs w:val="28"/>
          <w:rtl/>
        </w:rPr>
        <w:t xml:space="preserve">عثمان بن عيسى و... : واقفيان 491/26 على بن أبي حمزة البطائني: ضعيف201/25 ،26 / 235 ،201/25</w:t>
      </w:r>
    </w:p>
    <w:p>
      <w:pPr>
        <w:pStyle w:val="BookText"/>
      </w:pPr>
      <w:r>
        <w:rPr>
          <w:rFonts w:ascii="Amiri" w:hAnsi="Amiri" w:eastAsia="Amiri" w:cs="Amiri"/>
          <w:lang w:bidi="ar-SA"/>
          <w:color w:val="111111"/>
          <w:sz w:val="28"/>
          <w:szCs w:val="28"/>
          <w:rtl/>
        </w:rPr>
        <w:t xml:space="preserve">28 / 268. رأس الواقفية 606/22</w:t>
      </w:r>
    </w:p>
    <w:p>
      <w:pPr>
        <w:pStyle w:val="BookText"/>
      </w:pPr>
      <w:r>
        <w:rPr>
          <w:rFonts w:ascii="Amiri" w:hAnsi="Amiri" w:eastAsia="Amiri" w:cs="Amiri"/>
          <w:lang w:bidi="ar-SA"/>
          <w:color w:val="111111"/>
          <w:sz w:val="28"/>
          <w:szCs w:val="28"/>
          <w:rtl/>
        </w:rPr>
        <w:t xml:space="preserve">عليّ بن أبي حمزة و... واقفيان 28 / 638</w:t>
      </w:r>
    </w:p>
    <w:p>
      <w:pPr>
        <w:pStyle w:val="BookText"/>
      </w:pPr>
      <w:r>
        <w:rPr>
          <w:rFonts w:ascii="Amiri" w:hAnsi="Amiri" w:eastAsia="Amiri" w:cs="Amiri"/>
          <w:lang w:bidi="ar-SA"/>
          <w:color w:val="111111"/>
          <w:sz w:val="28"/>
          <w:szCs w:val="28"/>
          <w:rtl/>
        </w:rPr>
        <w:t xml:space="preserve">على بن أحمد العقيقي: ضعيف 225/4</w:t>
      </w:r>
    </w:p>
    <w:p>
      <w:pPr>
        <w:pStyle w:val="BookText"/>
      </w:pPr>
      <w:r>
        <w:rPr>
          <w:rFonts w:ascii="Amiri" w:hAnsi="Amiri" w:eastAsia="Amiri" w:cs="Amiri"/>
          <w:lang w:bidi="ar-SA"/>
          <w:color w:val="111111"/>
          <w:sz w:val="28"/>
          <w:szCs w:val="28"/>
          <w:rtl/>
        </w:rPr>
        <w:t xml:space="preserve">عليّ بن أحمد و... مشتركان بين الثقة وغيره 217/25</w:t>
      </w:r>
    </w:p>
    <w:p>
      <w:pPr>
        <w:pStyle w:val="BookText"/>
      </w:pPr>
      <w:r>
        <w:rPr>
          <w:rFonts w:ascii="Amiri" w:hAnsi="Amiri" w:eastAsia="Amiri" w:cs="Amiri"/>
          <w:lang w:bidi="ar-SA"/>
          <w:color w:val="111111"/>
          <w:sz w:val="28"/>
          <w:szCs w:val="28"/>
          <w:rtl/>
        </w:rPr>
        <w:t xml:space="preserve">على بن حديد: ضعيف 158/19. ضعيفة السند بعلي بن حديد 192/28</w:t>
      </w:r>
    </w:p>
    <w:p>
      <w:pPr>
        <w:pStyle w:val="BookText"/>
      </w:pPr>
      <w:r>
        <w:rPr>
          <w:rFonts w:ascii="Amiri" w:hAnsi="Amiri" w:eastAsia="Amiri" w:cs="Amiri"/>
          <w:lang w:bidi="ar-SA"/>
          <w:color w:val="111111"/>
          <w:sz w:val="28"/>
          <w:szCs w:val="28"/>
          <w:rtl/>
        </w:rPr>
        <w:t xml:space="preserve">عليّ بن الحسن كان فقيه أصحابنا بالكوفة ووجههم وثقتهم وعارفهم بالحديث والمسموع قوله فيه 287/4</w:t>
      </w:r>
    </w:p>
    <w:p>
      <w:pPr>
        <w:pStyle w:val="BookText"/>
      </w:pPr>
      <w:r>
        <w:rPr>
          <w:rFonts w:ascii="Amiri" w:hAnsi="Amiri" w:eastAsia="Amiri" w:cs="Amiri"/>
          <w:lang w:bidi="ar-SA"/>
          <w:color w:val="111111"/>
          <w:sz w:val="28"/>
          <w:szCs w:val="28"/>
          <w:rtl/>
        </w:rPr>
        <w:t xml:space="preserve">علي بن الحسن بن فضال: فطحي 392/26:194/10</w:t>
      </w:r>
    </w:p>
    <w:p>
      <w:pPr>
        <w:pStyle w:val="BookText"/>
      </w:pPr>
      <w:r>
        <w:rPr>
          <w:rFonts w:ascii="Amiri" w:hAnsi="Amiri" w:eastAsia="Amiri" w:cs="Amiri"/>
          <w:lang w:bidi="ar-SA"/>
          <w:color w:val="111111"/>
          <w:sz w:val="28"/>
          <w:szCs w:val="28"/>
          <w:rtl/>
        </w:rPr>
        <w:t xml:space="preserve">علي بن الحسن الطاطري: ضعيف445/22</w:t>
      </w:r>
    </w:p>
    <w:p>
      <w:pPr>
        <w:pStyle w:val="BookText"/>
      </w:pPr>
      <w:r>
        <w:rPr>
          <w:rFonts w:ascii="Amiri" w:hAnsi="Amiri" w:eastAsia="Amiri" w:cs="Amiri"/>
          <w:lang w:bidi="ar-SA"/>
          <w:color w:val="111111"/>
          <w:sz w:val="28"/>
          <w:szCs w:val="28"/>
          <w:rtl/>
        </w:rPr>
        <w:t xml:space="preserve">عليّ بن الحكم الكوفي: مشترك بين الثقة وغيره 211،134/22. ثقة 66/22</w:t>
      </w:r>
    </w:p>
    <w:p>
      <w:pPr>
        <w:pStyle w:val="BookText"/>
      </w:pPr>
      <w:r>
        <w:rPr>
          <w:rFonts w:ascii="Amiri" w:hAnsi="Amiri" w:eastAsia="Amiri" w:cs="Amiri"/>
          <w:lang w:bidi="ar-SA"/>
          <w:color w:val="111111"/>
          <w:sz w:val="28"/>
          <w:szCs w:val="28"/>
          <w:rtl/>
        </w:rPr>
        <w:t xml:space="preserve">عليّ بن رئاب: ثقة جليل القدر 287/4</w:t>
      </w:r>
    </w:p>
    <w:p>
      <w:pPr>
        <w:pStyle w:val="BookText"/>
      </w:pPr>
      <w:r>
        <w:rPr>
          <w:rFonts w:ascii="IRNazanin" w:hAnsi="IRNazanin" w:eastAsia="IRNazanin" w:cs="IRNazanin"/>
          <w:lang w:bidi="fa-IR"/>
          <w:color w:val="111111"/>
          <w:sz w:val="28"/>
          <w:szCs w:val="28"/>
          <w:rtl/>
        </w:rPr>
        <w:t xml:space="preserve">قلب للقلب</w:t>
      </w:r>
    </w:p>
    <w:p>
      <w:pPr>
        <w:pStyle w:val="BookText"/>
      </w:pPr>
      <w:r>
        <w:rPr>
          <w:rFonts w:ascii="Amiri" w:hAnsi="Amiri" w:eastAsia="Amiri" w:cs="Amiri"/>
          <w:lang w:bidi="ar-SA"/>
          <w:color w:val="111111"/>
          <w:sz w:val="28"/>
          <w:szCs w:val="28"/>
          <w:rtl/>
        </w:rPr>
        <w:t xml:space="preserve">عليّ بن سليمان بن داود: مجهول الحال 244/4</w:t>
      </w:r>
    </w:p>
    <w:p>
      <w:pPr>
        <w:pStyle w:val="BookText"/>
      </w:pPr>
      <w:r>
        <w:rPr>
          <w:rFonts w:ascii="Amiri" w:hAnsi="Amiri" w:eastAsia="Amiri" w:cs="Amiri"/>
          <w:lang w:bidi="ar-SA"/>
          <w:color w:val="111111"/>
          <w:sz w:val="28"/>
          <w:szCs w:val="28"/>
          <w:rtl/>
        </w:rPr>
        <w:t xml:space="preserve">عليّ بن السندي: مجهول 296/22</w:t>
      </w:r>
    </w:p>
    <w:p>
      <w:pPr>
        <w:pStyle w:val="BookText"/>
      </w:pPr>
      <w:r>
        <w:rPr>
          <w:rFonts w:ascii="Amiri" w:hAnsi="Amiri" w:eastAsia="Amiri" w:cs="Amiri"/>
          <w:lang w:bidi="ar-SA"/>
          <w:color w:val="111111"/>
          <w:sz w:val="28"/>
          <w:szCs w:val="28"/>
          <w:rtl/>
        </w:rPr>
        <w:t xml:space="preserve">عليّ بن سويد السائي: مع عدم سلامة سنده، أنّه شهادة لنفسه؛ ففي إثبات مدحه بذلك نظر، فضلاً عن توثيقه</w:t>
      </w:r>
    </w:p>
    <w:p>
      <w:pPr>
        <w:pStyle w:val="BookText"/>
      </w:pPr>
      <w:r>
        <w:rPr>
          <w:rFonts w:ascii="Times New Roman" w:hAnsi="Times New Roman" w:eastAsia="Times New Roman" w:cs="Times New Roman"/>
          <w:lang w:val="en-US" w:bidi="en-US"/>
          <w:color w:val="111111"/>
          <w:sz w:val="28"/>
          <w:szCs w:val="28"/>
          <w:rtl/>
        </w:rPr>
        <w:t xml:space="preserve">4 / 285</w:t>
      </w:r>
    </w:p>
    <w:p>
      <w:pPr>
        <w:pStyle w:val="BookText"/>
      </w:pPr>
      <w:r>
        <w:rPr>
          <w:rFonts w:ascii="Amiri" w:hAnsi="Amiri" w:eastAsia="Amiri" w:cs="Amiri"/>
          <w:lang w:bidi="ar-SA"/>
          <w:color w:val="111111"/>
          <w:sz w:val="28"/>
          <w:szCs w:val="28"/>
          <w:rtl/>
        </w:rPr>
        <w:t xml:space="preserve">علي بن عَطِيَّة : ثقة 225/4</w:t>
      </w:r>
    </w:p>
    <w:p>
      <w:pPr>
        <w:pStyle w:val="BookText"/>
      </w:pPr>
      <w:r>
        <w:rPr>
          <w:rFonts w:ascii="Amiri" w:hAnsi="Amiri" w:eastAsia="Amiri" w:cs="Amiri"/>
          <w:lang w:bidi="ar-SA"/>
          <w:color w:val="111111"/>
          <w:sz w:val="28"/>
          <w:szCs w:val="28"/>
          <w:rtl/>
        </w:rPr>
        <w:t xml:space="preserve">عليّ بن فضال: حاله مشهور 223/9</w:t>
      </w:r>
    </w:p>
    <w:p>
      <w:pPr>
        <w:pStyle w:val="BookText"/>
      </w:pPr>
      <w:r>
        <w:rPr>
          <w:rFonts w:ascii="Amiri" w:hAnsi="Amiri" w:eastAsia="Amiri" w:cs="Amiri"/>
          <w:lang w:bidi="ar-SA"/>
          <w:color w:val="111111"/>
          <w:sz w:val="28"/>
          <w:szCs w:val="28"/>
          <w:rtl/>
        </w:rPr>
        <w:t xml:space="preserve">فطَحِي 136/22207/9 حاله معلوم... وإن كانا ثقتين فهي من الموثق 157/21 . حاله مشهور لكنّه ثقة 419/26</w:t>
      </w:r>
    </w:p>
    <w:p>
      <w:pPr>
        <w:pStyle w:val="BookText"/>
      </w:pPr>
      <w:r>
        <w:rPr>
          <w:rFonts w:ascii="Amiri" w:hAnsi="Amiri" w:eastAsia="Amiri" w:cs="Amiri"/>
          <w:lang w:bidi="ar-SA"/>
          <w:color w:val="111111"/>
          <w:sz w:val="28"/>
          <w:szCs w:val="28"/>
          <w:rtl/>
        </w:rPr>
        <w:t xml:space="preserve">عليّ بن محمّد الخلقي ثقة، فاضل 287/4</w:t>
      </w:r>
    </w:p>
    <w:p>
      <w:pPr>
        <w:pStyle w:val="BookText"/>
      </w:pPr>
      <w:r>
        <w:rPr>
          <w:rFonts w:ascii="Amiri" w:hAnsi="Amiri" w:eastAsia="Amiri" w:cs="Amiri"/>
          <w:lang w:bidi="ar-SA"/>
          <w:color w:val="111111"/>
          <w:sz w:val="28"/>
          <w:szCs w:val="28"/>
          <w:rtl/>
        </w:rPr>
        <w:t xml:space="preserve">عليّ بن يعقوب و..... :مجهولان 377/22</w:t>
      </w:r>
    </w:p>
    <w:p>
      <w:pPr>
        <w:pStyle w:val="BookText"/>
      </w:pPr>
      <w:r>
        <w:rPr>
          <w:rFonts w:ascii="Amiri" w:hAnsi="Amiri" w:eastAsia="Amiri" w:cs="Amiri"/>
          <w:lang w:bidi="ar-SA"/>
          <w:color w:val="111111"/>
          <w:sz w:val="28"/>
          <w:szCs w:val="28"/>
          <w:rtl/>
        </w:rPr>
        <w:t xml:space="preserve">عمّار ... : هما فاسدا الرأي، لكنهما ثقتان 549/19</w:t>
      </w:r>
    </w:p>
    <w:p>
      <w:pPr>
        <w:pStyle w:val="BookText"/>
      </w:pPr>
      <w:r>
        <w:rPr>
          <w:rFonts w:ascii="Amiri" w:hAnsi="Amiri" w:eastAsia="Amiri" w:cs="Amiri"/>
          <w:lang w:bidi="ar-SA"/>
          <w:color w:val="111111"/>
          <w:sz w:val="28"/>
          <w:szCs w:val="28"/>
          <w:rtl/>
        </w:rPr>
        <w:t xml:space="preserve">عمار بن موسى الساباطي: فطحي 283/4. فَطَحِي المذهب 187/6. وإن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92" w:name="pg10289_132269"/>
    <w:bookmarkEnd w:id="92"/>
    <w:p>
      <w:pPr>
        <w:pStyle w:val="BookText"/>
      </w:pPr>
      <w:r>
        <w:rPr>
          <w:rFonts w:ascii="Amiri" w:hAnsi="Amiri" w:eastAsia="Amiri" w:cs="Amiri"/>
          <w:lang w:bidi="ar-SA"/>
          <w:color w:val="111111"/>
          <w:sz w:val="28"/>
          <w:szCs w:val="28"/>
          <w:rtl/>
        </w:rPr>
        <w:t xml:space="preserve">كان ثقةً إلّا أنّه فطحي لا يُعتمد على ما يَنفرد به 186/8</w:t>
      </w:r>
    </w:p>
    <w:p>
      <w:pPr>
        <w:pStyle w:val="BookText"/>
      </w:pPr>
      <w:r>
        <w:rPr>
          <w:rFonts w:ascii="Amiri" w:hAnsi="Amiri" w:eastAsia="Amiri" w:cs="Amiri"/>
          <w:lang w:bidi="ar-SA"/>
          <w:color w:val="111111"/>
          <w:sz w:val="28"/>
          <w:szCs w:val="28"/>
          <w:rtl/>
        </w:rPr>
        <w:t xml:space="preserve">عمران الزعفراني: مجهول 553/17</w:t>
      </w:r>
    </w:p>
    <w:p>
      <w:pPr>
        <w:pStyle w:val="BookText"/>
      </w:pPr>
      <w:r>
        <w:rPr>
          <w:rFonts w:ascii="IRNazanin" w:hAnsi="IRNazanin" w:eastAsia="IRNazanin" w:cs="IRNazanin"/>
          <w:lang w:bidi="fa-IR"/>
          <w:color w:val="111111"/>
          <w:sz w:val="28"/>
          <w:szCs w:val="28"/>
          <w:rtl/>
        </w:rPr>
        <w:t xml:space="preserve">عمر بن یزید: ضعیف 211/22</w:t>
      </w:r>
    </w:p>
    <w:p>
      <w:pPr>
        <w:pStyle w:val="BookText"/>
      </w:pPr>
      <w:r>
        <w:rPr>
          <w:rFonts w:ascii="Amiri" w:hAnsi="Amiri" w:eastAsia="Amiri" w:cs="Amiri"/>
          <w:lang w:bidi="ar-SA"/>
          <w:color w:val="111111"/>
          <w:sz w:val="28"/>
          <w:szCs w:val="28"/>
          <w:rtl/>
        </w:rPr>
        <w:t xml:space="preserve">عمرو بن شمر: ضعيف 326/28</w:t>
      </w:r>
    </w:p>
    <w:p>
      <w:pPr>
        <w:pStyle w:val="BookText"/>
      </w:pPr>
      <w:r>
        <w:rPr>
          <w:rFonts w:ascii="IRNazanin" w:hAnsi="IRNazanin" w:eastAsia="IRNazanin" w:cs="IRNazanin"/>
          <w:lang w:bidi="fa-IR"/>
          <w:color w:val="111111"/>
          <w:sz w:val="28"/>
          <w:szCs w:val="28"/>
          <w:rtl/>
        </w:rPr>
        <w:t xml:space="preserve">عیسی بن عبد الله: مشترك بين الثقة وغيره 27 / 375</w:t>
      </w:r>
    </w:p>
    <w:p>
      <w:pPr>
        <w:pStyle w:val="BookText"/>
      </w:pPr>
      <w:r>
        <w:rPr>
          <w:rFonts w:ascii="Amiri" w:hAnsi="Amiri" w:eastAsia="Amiri" w:cs="Amiri"/>
          <w:lang w:bidi="ar-SA"/>
          <w:color w:val="111111"/>
          <w:sz w:val="28"/>
          <w:szCs w:val="28"/>
          <w:rtl/>
        </w:rPr>
        <w:t xml:space="preserve">عيسى بن عطية: مجهول الحال 75/25</w:t>
      </w:r>
    </w:p>
    <w:p>
      <w:pPr>
        <w:pStyle w:val="Heading3"/>
      </w:pPr>
      <w:bookmarkStart w:id="387" w:name="_Toc203"/>
      <w:r>
        <w:t>«غ»</w:t>
      </w:r>
      <w:bookmarkEnd w:id="387"/>
    </w:p>
    <w:p>
      <w:pPr>
        <w:pStyle w:val="BookText"/>
      </w:pPr>
      <w:r>
        <w:rPr>
          <w:rFonts w:ascii="IRNazanin" w:hAnsi="IRNazanin" w:eastAsia="IRNazanin" w:cs="IRNazanin"/>
          <w:lang w:bidi="fa-IR"/>
          <w:color w:val="111111"/>
          <w:sz w:val="28"/>
          <w:szCs w:val="28"/>
          <w:rtl/>
        </w:rPr>
        <w:t xml:space="preserve">غياث بن إبراهيم: ضعیف 443/9 ؛598/28. بتري 26/24. ضعف طريقه بغيات 296/25</w:t>
      </w:r>
    </w:p>
    <w:p>
      <w:pPr>
        <w:pStyle w:val="BookText"/>
      </w:pPr>
      <w:r>
        <w:rPr>
          <w:rFonts w:ascii="Amiri" w:hAnsi="Amiri" w:eastAsia="Amiri" w:cs="Amiri"/>
          <w:lang w:bidi="ar-SA"/>
          <w:color w:val="111111"/>
          <w:sz w:val="28"/>
          <w:szCs w:val="28"/>
          <w:rtl/>
        </w:rPr>
        <w:t xml:space="preserve">غياتُ بن كَلُوب: مجهول الحال، مشهور الرواية 95/3</w:t>
      </w:r>
    </w:p>
    <w:p>
      <w:pPr>
        <w:pStyle w:val="BookText"/>
      </w:pPr>
      <w:r>
        <w:rPr>
          <w:rFonts w:ascii="Amiri" w:hAnsi="Amiri" w:eastAsia="Amiri" w:cs="Amiri"/>
          <w:lang w:bidi="ar-SA"/>
          <w:color w:val="111111"/>
          <w:sz w:val="28"/>
          <w:szCs w:val="28"/>
          <w:rtl/>
        </w:rPr>
        <w:t xml:space="preserve">غياث الضبي: مجهول 543/22. لا يعرف فى كتب الرجال بحال 547/22</w:t>
      </w:r>
    </w:p>
    <w:p>
      <w:pPr>
        <w:pStyle w:val="Heading3"/>
      </w:pPr>
      <w:bookmarkStart w:id="388" w:name="_Toc204"/>
      <w:r>
        <w:t>«ف»</w:t>
      </w:r>
      <w:bookmarkEnd w:id="388"/>
    </w:p>
    <w:p>
      <w:pPr>
        <w:pStyle w:val="BookText"/>
      </w:pPr>
      <w:r>
        <w:rPr>
          <w:rFonts w:ascii="Amiri" w:hAnsi="Amiri" w:eastAsia="Amiri" w:cs="Amiri"/>
          <w:lang w:bidi="ar-SA"/>
          <w:color w:val="111111"/>
          <w:sz w:val="28"/>
          <w:szCs w:val="28"/>
          <w:rtl/>
        </w:rPr>
        <w:t xml:space="preserve">الفتح بن يزيد الجرجاني: مجهول الحال28 / 307</w:t>
      </w:r>
    </w:p>
    <w:p>
      <w:pPr>
        <w:pStyle w:val="BookText"/>
      </w:pPr>
      <w:r>
        <w:rPr>
          <w:rFonts w:ascii="Amiri" w:hAnsi="Amiri" w:eastAsia="Amiri" w:cs="Amiri"/>
          <w:lang w:bidi="ar-SA"/>
          <w:color w:val="111111"/>
          <w:sz w:val="28"/>
          <w:szCs w:val="28"/>
          <w:rtl/>
        </w:rPr>
        <w:t xml:space="preserve">لفضل بن يوسف: حاله مجهول 245/4</w:t>
      </w:r>
    </w:p>
    <w:p>
      <w:pPr>
        <w:pStyle w:val="Heading3"/>
      </w:pPr>
      <w:bookmarkStart w:id="389" w:name="_Toc205"/>
      <w:r>
        <w:t>«ق»</w:t>
      </w:r>
      <w:bookmarkEnd w:id="389"/>
    </w:p>
    <w:p>
      <w:pPr>
        <w:pStyle w:val="BookText"/>
      </w:pPr>
      <w:r>
        <w:rPr>
          <w:rFonts w:ascii="Amiri" w:hAnsi="Amiri" w:eastAsia="Amiri" w:cs="Amiri"/>
          <w:lang w:bidi="ar-SA"/>
          <w:color w:val="111111"/>
          <w:sz w:val="28"/>
          <w:szCs w:val="28"/>
          <w:rtl/>
        </w:rPr>
        <w:t xml:space="preserve">القاسم بن سليمان: لم ينص الأصحاب عليه بتوثيق ولا غيره 455/27</w:t>
      </w:r>
    </w:p>
    <w:p>
      <w:pPr>
        <w:pStyle w:val="BookText"/>
      </w:pPr>
      <w:r>
        <w:rPr>
          <w:rFonts w:ascii="Amiri" w:hAnsi="Amiri" w:eastAsia="Amiri" w:cs="Amiri"/>
          <w:lang w:bidi="ar-SA"/>
          <w:color w:val="111111"/>
          <w:sz w:val="28"/>
          <w:szCs w:val="28"/>
          <w:rtl/>
        </w:rPr>
        <w:t xml:space="preserve">القاسم بن محمد: ضعيف أو مشترك بينه وبين جماعة كلّهم غير ثقات 424/22.</w:t>
      </w:r>
    </w:p>
    <w:p>
      <w:pPr>
        <w:pStyle w:val="BookText"/>
      </w:pPr>
      <w:r>
        <w:rPr>
          <w:rFonts w:ascii="IRNazanin" w:hAnsi="IRNazanin" w:eastAsia="IRNazanin" w:cs="IRNazanin"/>
          <w:lang w:bidi="fa-IR"/>
          <w:color w:val="111111"/>
          <w:sz w:val="28"/>
          <w:szCs w:val="28"/>
          <w:rtl/>
        </w:rPr>
        <w:t xml:space="preserve">مشترك بین الثقة والضعيف 387/22؛ 33/24</w:t>
      </w:r>
    </w:p>
    <w:p>
      <w:pPr>
        <w:pStyle w:val="BookText"/>
      </w:pPr>
      <w:r>
        <w:rPr>
          <w:rFonts w:ascii="Amiri" w:hAnsi="Amiri" w:eastAsia="Amiri" w:cs="Amiri"/>
          <w:lang w:bidi="ar-SA"/>
          <w:color w:val="111111"/>
          <w:sz w:val="28"/>
          <w:szCs w:val="28"/>
          <w:rtl/>
        </w:rPr>
        <w:t xml:space="preserve">القاسم بن محمد بن أبي بكر: أحد فقهاء المدينة، المتفق على علمه وفقهه بين المسلمين 194/1</w:t>
      </w:r>
    </w:p>
    <w:p>
      <w:pPr>
        <w:pStyle w:val="BookText"/>
      </w:pPr>
      <w:r>
        <w:rPr>
          <w:rFonts w:ascii="Amiri" w:hAnsi="Amiri" w:eastAsia="Amiri" w:cs="Amiri"/>
          <w:lang w:bidi="ar-SA"/>
          <w:color w:val="111111"/>
          <w:sz w:val="28"/>
          <w:szCs w:val="28"/>
          <w:rtl/>
        </w:rPr>
        <w:t xml:space="preserve">القاسم بن محمد الجوهري: ضعيف 9 / 138</w:t>
      </w:r>
    </w:p>
    <w:p>
      <w:pPr>
        <w:pStyle w:val="Heading3"/>
      </w:pPr>
      <w:bookmarkStart w:id="390" w:name="_Toc206"/>
      <w:r>
        <w:t>«ك»</w:t>
      </w:r>
      <w:bookmarkEnd w:id="390"/>
    </w:p>
    <w:p>
      <w:pPr>
        <w:pStyle w:val="BookText"/>
      </w:pPr>
      <w:r>
        <w:rPr>
          <w:rFonts w:ascii="Amiri" w:hAnsi="Amiri" w:eastAsia="Amiri" w:cs="Amiri"/>
          <w:lang w:bidi="ar-SA"/>
          <w:color w:val="111111"/>
          <w:sz w:val="28"/>
          <w:szCs w:val="28"/>
          <w:rtl/>
        </w:rPr>
        <w:t xml:space="preserve">كردويه: لا أعرف حاله 442/10</w:t>
      </w:r>
    </w:p>
    <w:p>
      <w:pPr>
        <w:pStyle w:val="Heading3"/>
      </w:pPr>
      <w:bookmarkStart w:id="391" w:name="_Toc207"/>
      <w:r>
        <w:t>«م»</w:t>
      </w:r>
      <w:bookmarkEnd w:id="391"/>
    </w:p>
    <w:p>
      <w:pPr>
        <w:pStyle w:val="BookText"/>
      </w:pPr>
      <w:r>
        <w:rPr>
          <w:rFonts w:ascii="Amiri" w:hAnsi="Amiri" w:eastAsia="Amiri" w:cs="Amiri"/>
          <w:lang w:bidi="ar-SA"/>
          <w:color w:val="111111"/>
          <w:sz w:val="28"/>
          <w:szCs w:val="28"/>
          <w:rtl/>
        </w:rPr>
        <w:t xml:space="preserve">مالك بن أعين: لم ينص الأصحاب عليه بتوثيق بل ولا بمدح 295/26</w:t>
      </w:r>
    </w:p>
    <w:p>
      <w:pPr>
        <w:pStyle w:val="BookText"/>
      </w:pPr>
      <w:r>
        <w:rPr>
          <w:rFonts w:ascii="Amiri" w:hAnsi="Amiri" w:eastAsia="Amiri" w:cs="Amiri"/>
          <w:lang w:bidi="ar-SA"/>
          <w:color w:val="111111"/>
          <w:sz w:val="28"/>
          <w:szCs w:val="28"/>
          <w:rtl/>
        </w:rPr>
        <w:t xml:space="preserve">محمد بن أحمد بن محمد الزيدي 4 / 328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إسحاق مشترك بين الثقة وغيره 289/4</w:t>
      </w:r>
    </w:p>
    <w:p>
      <w:pPr>
        <w:pStyle w:val="BookText"/>
      </w:pPr>
      <w:r>
        <w:rPr>
          <w:rFonts w:ascii="Amiri" w:hAnsi="Amiri" w:eastAsia="Amiri" w:cs="Amiri"/>
          <w:lang w:bidi="ar-SA"/>
          <w:color w:val="111111"/>
          <w:sz w:val="28"/>
          <w:szCs w:val="28"/>
          <w:rtl/>
        </w:rPr>
        <w:t xml:space="preserve">محمد بن إسماعيل بن بزيع: وهو الثقة الصدوق 74/1</w:t>
      </w:r>
    </w:p>
    <w:p>
      <w:pPr>
        <w:pStyle w:val="BookText"/>
      </w:pPr>
      <w:r>
        <w:rPr>
          <w:rFonts w:ascii="Amiri" w:hAnsi="Amiri" w:eastAsia="Amiri" w:cs="Amiri"/>
          <w:lang w:bidi="ar-SA"/>
          <w:color w:val="111111"/>
          <w:sz w:val="28"/>
          <w:szCs w:val="28"/>
          <w:rtl/>
        </w:rPr>
        <w:t xml:space="preserve">محمد بن بشير و....: ذاك غال وهذا ثقة،ولا مائز بينهما حيث يُطلقان فهو من قبيل المشترك 332/4</w:t>
      </w:r>
    </w:p>
    <w:p>
      <w:pPr>
        <w:pStyle w:val="BookText"/>
      </w:pPr>
      <w:r>
        <w:rPr>
          <w:rFonts w:ascii="Amiri" w:hAnsi="Amiri" w:eastAsia="Amiri" w:cs="Amiri"/>
          <w:lang w:bidi="ar-SA"/>
          <w:color w:val="111111"/>
          <w:sz w:val="28"/>
          <w:szCs w:val="28"/>
          <w:rtl/>
        </w:rPr>
        <w:t xml:space="preserve">حمد بن جمهور العمي: ضعيف جداً 251/4</w:t>
      </w:r>
    </w:p>
    <w:p>
      <w:pPr>
        <w:pStyle w:val="BookText"/>
      </w:pPr>
      <w:r>
        <w:rPr>
          <w:rFonts w:ascii="Amiri" w:hAnsi="Amiri" w:eastAsia="Amiri" w:cs="Amiri"/>
          <w:lang w:bidi="ar-SA"/>
          <w:color w:val="111111"/>
          <w:sz w:val="28"/>
          <w:szCs w:val="28"/>
          <w:rtl/>
        </w:rPr>
        <w:t xml:space="preserve">محمّد بن الحسن: مشترك بين الثقة وغيره 289/4</w:t>
      </w:r>
    </w:p>
    <w:p>
      <w:pPr>
        <w:pStyle w:val="BookText"/>
      </w:pPr>
      <w:r>
        <w:rPr>
          <w:rFonts w:ascii="Amiri" w:hAnsi="Amiri" w:eastAsia="Amiri" w:cs="Amiri"/>
          <w:lang w:bidi="ar-SA"/>
          <w:color w:val="111111"/>
          <w:sz w:val="28"/>
          <w:szCs w:val="28"/>
          <w:rtl/>
        </w:rPr>
        <w:t xml:space="preserve">محمد بن الحسن بن شمّون: غال وضاع 25/ 35 غال ضعيف جداً 308/28</w:t>
      </w:r>
    </w:p>
    <w:p>
      <w:pPr>
        <w:pStyle w:val="BookText"/>
      </w:pPr>
      <w:r>
        <w:rPr>
          <w:rFonts w:ascii="Amiri" w:hAnsi="Amiri" w:eastAsia="Amiri" w:cs="Amiri"/>
          <w:lang w:bidi="ar-SA"/>
          <w:color w:val="111111"/>
          <w:sz w:val="28"/>
          <w:szCs w:val="28"/>
          <w:rtl/>
        </w:rPr>
        <w:t xml:space="preserve">محمد بن خالد و ...: ثقات على قول الشيخ أبي جعفر الطوسي، ولكنّ النجاشي ضعف محمّداً 436/22</w:t>
      </w:r>
    </w:p>
    <w:p>
      <w:pPr>
        <w:pStyle w:val="BookText"/>
      </w:pPr>
      <w:r>
        <w:rPr>
          <w:rFonts w:ascii="Amiri" w:hAnsi="Amiri" w:eastAsia="Amiri" w:cs="Amiri"/>
          <w:lang w:bidi="ar-SA"/>
          <w:color w:val="111111"/>
          <w:sz w:val="28"/>
          <w:szCs w:val="28"/>
          <w:rtl/>
        </w:rPr>
        <w:t xml:space="preserve">محمد بن سليمان: ضعيف أو مشترك بينه وبين الثقة 26/24. مشترك بين جماعة منهم الثقة وغيره 114/28</w:t>
      </w:r>
    </w:p>
    <w:p>
      <w:pPr>
        <w:pStyle w:val="BookText"/>
      </w:pPr>
      <w:r>
        <w:rPr>
          <w:rFonts w:ascii="Amiri" w:hAnsi="Amiri" w:eastAsia="Amiri" w:cs="Amiri"/>
          <w:lang w:bidi="ar-SA"/>
          <w:color w:val="111111"/>
          <w:sz w:val="28"/>
          <w:szCs w:val="28"/>
          <w:rtl/>
        </w:rPr>
        <w:t xml:space="preserve">محمد بن سليمان الأصفهاني: ثقة 498/4</w:t>
      </w:r>
    </w:p>
    <w:p>
      <w:pPr>
        <w:pStyle w:val="BookText"/>
      </w:pPr>
      <w:r>
        <w:rPr>
          <w:rFonts w:ascii="Amiri" w:hAnsi="Amiri" w:eastAsia="Amiri" w:cs="Amiri"/>
          <w:lang w:bidi="ar-SA"/>
          <w:color w:val="111111"/>
          <w:sz w:val="28"/>
          <w:szCs w:val="28"/>
          <w:rtl/>
        </w:rPr>
        <w:t xml:space="preserve">محمد بن سليمان بن الحسن بن الجهم : الثقة العين 498/2</w:t>
      </w:r>
    </w:p>
    <w:p>
      <w:pPr>
        <w:pStyle w:val="BookText"/>
      </w:pPr>
      <w:r>
        <w:rPr>
          <w:rFonts w:ascii="Amiri" w:hAnsi="Amiri" w:eastAsia="Amiri" w:cs="Amiri"/>
          <w:lang w:bidi="ar-SA"/>
          <w:color w:val="111111"/>
          <w:sz w:val="28"/>
          <w:szCs w:val="28"/>
          <w:rtl/>
        </w:rPr>
        <w:t xml:space="preserve">محمد بن سليمان الديلمي: ضعيف جداً 219/28؛498/2</w:t>
      </w:r>
    </w:p>
    <w:p>
      <w:pPr>
        <w:pStyle w:val="BookText"/>
      </w:pPr>
      <w:r>
        <w:rPr>
          <w:rFonts w:ascii="Amiri" w:hAnsi="Amiri" w:eastAsia="Amiri" w:cs="Amiri"/>
          <w:lang w:bidi="ar-SA"/>
          <w:color w:val="111111"/>
          <w:sz w:val="28"/>
          <w:szCs w:val="28"/>
          <w:rtl/>
        </w:rPr>
        <w:t xml:space="preserve">محمد بن سماعة : واقفي ثقة 492/26</w:t>
      </w:r>
    </w:p>
    <w:p>
      <w:pPr>
        <w:pStyle w:val="BookText"/>
      </w:pPr>
      <w:r>
        <w:rPr>
          <w:rFonts w:ascii="IRNazanin" w:hAnsi="IRNazanin" w:eastAsia="IRNazanin" w:cs="IRNazanin"/>
          <w:lang w:bidi="fa-IR"/>
          <w:color w:val="111111"/>
          <w:sz w:val="28"/>
          <w:szCs w:val="28"/>
          <w:rtl/>
        </w:rPr>
        <w:t xml:space="preserve">محمّد بن سنان: ضعیف 158/8: 636/28. ضعفه الشيخ، والنجاشي، وابن الغضائري، وقال: إنّه غال لا يلتفت</w:t>
      </w:r>
    </w:p>
    <w:p>
      <w:pPr>
        <w:pStyle w:val="BookText"/>
      </w:pPr>
      <w:r>
        <w:rPr>
          <w:rFonts w:ascii="Amiri" w:hAnsi="Amiri" w:eastAsia="Amiri" w:cs="Amiri"/>
          <w:lang w:bidi="ar-SA"/>
          <w:color w:val="111111"/>
          <w:sz w:val="28"/>
          <w:szCs w:val="28"/>
          <w:rtl/>
        </w:rPr>
        <w:t xml:space="preserve">إليه 209/22. ضعيف غال مطعون عليه 601/22. والقدح فيه بالكذب وغيره عظيم 267/25 . ضعفه مشهور</w:t>
      </w:r>
    </w:p>
    <w:p>
      <w:pPr>
        <w:pStyle w:val="BookText"/>
      </w:pPr>
      <w:r>
        <w:rPr>
          <w:rFonts w:ascii="Times New Roman" w:hAnsi="Times New Roman" w:eastAsia="Times New Roman" w:cs="Times New Roman"/>
          <w:lang w:val="en-US" w:bidi="en-US"/>
          <w:color w:val="111111"/>
          <w:sz w:val="28"/>
          <w:szCs w:val="28"/>
          <w:rtl/>
        </w:rPr>
        <w:t xml:space="preserve">28 / 100</w:t>
      </w:r>
    </w:p>
    <w:p>
      <w:pPr>
        <w:pStyle w:val="BookText"/>
      </w:pPr>
      <w:r>
        <w:rPr>
          <w:rFonts w:ascii="Amiri" w:hAnsi="Amiri" w:eastAsia="Amiri" w:cs="Amiri"/>
          <w:lang w:bidi="ar-SA"/>
          <w:color w:val="111111"/>
          <w:sz w:val="28"/>
          <w:szCs w:val="28"/>
          <w:rtl/>
        </w:rPr>
        <w:t xml:space="preserve">محمد بن عبد العزيز الزهري: مجهول الحال إن لم يكن مردود المقال 334/4</w:t>
      </w:r>
    </w:p>
    <w:p>
      <w:pPr>
        <w:pStyle w:val="BookText"/>
      </w:pPr>
      <w:r>
        <w:rPr>
          <w:rFonts w:ascii="Amiri" w:hAnsi="Amiri" w:eastAsia="Amiri" w:cs="Amiri"/>
          <w:lang w:bidi="ar-SA"/>
          <w:color w:val="111111"/>
          <w:sz w:val="28"/>
          <w:szCs w:val="28"/>
          <w:rtl/>
        </w:rPr>
        <w:t xml:space="preserve">محمد بن عبدالله :مشترك بين الثقة والضعيف والمجهول 311/6</w:t>
      </w:r>
    </w:p>
    <w:p>
      <w:pPr>
        <w:pStyle w:val="BookText"/>
      </w:pPr>
      <w:r>
        <w:rPr>
          <w:rFonts w:ascii="Amiri" w:hAnsi="Amiri" w:eastAsia="Amiri" w:cs="Amiri"/>
          <w:lang w:bidi="ar-SA"/>
          <w:color w:val="111111"/>
          <w:sz w:val="28"/>
          <w:szCs w:val="28"/>
          <w:rtl/>
        </w:rPr>
        <w:t xml:space="preserve">محمّد بن عبد الله بن زرارة؛ مجهول 219/4</w:t>
      </w:r>
    </w:p>
    <w:p>
      <w:pPr>
        <w:pStyle w:val="BookText"/>
      </w:pPr>
      <w:r>
        <w:rPr>
          <w:rFonts w:ascii="Amiri" w:hAnsi="Amiri" w:eastAsia="Amiri" w:cs="Amiri"/>
          <w:lang w:bidi="ar-SA"/>
          <w:color w:val="111111"/>
          <w:sz w:val="28"/>
          <w:szCs w:val="28"/>
          <w:rtl/>
        </w:rPr>
        <w:t xml:space="preserve">محمد بن عبدالله بن مهران: ضعيف جداً 203/25</w:t>
      </w:r>
    </w:p>
    <w:p>
      <w:pPr>
        <w:pStyle w:val="BookText"/>
      </w:pPr>
      <w:r>
        <w:rPr>
          <w:rFonts w:ascii="Amiri" w:hAnsi="Amiri" w:eastAsia="Amiri" w:cs="Amiri"/>
          <w:lang w:bidi="ar-SA"/>
          <w:color w:val="111111"/>
          <w:sz w:val="28"/>
          <w:szCs w:val="28"/>
          <w:rtl/>
        </w:rPr>
        <w:t xml:space="preserve">محمد بن عَطِيَّة : ثقة 225/4</w:t>
      </w:r>
    </w:p>
    <w:p>
      <w:pPr>
        <w:pStyle w:val="BookText"/>
      </w:pPr>
      <w:r>
        <w:rPr>
          <w:rFonts w:ascii="Amiri" w:hAnsi="Amiri" w:eastAsia="Amiri" w:cs="Amiri"/>
          <w:lang w:bidi="ar-SA"/>
          <w:color w:val="111111"/>
          <w:sz w:val="28"/>
          <w:szCs w:val="28"/>
          <w:rtl/>
        </w:rPr>
        <w:t xml:space="preserve">محمد بن على مشترك بين الثقة وغيره 22 / 494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عيسى في حاله نظر 527/22 ضعیف 10/24، 299. مشترك بين الأشعري الثقة واليقطيني وهو ضعيف</w:t>
      </w:r>
    </w:p>
    <w:p>
      <w:pPr>
        <w:pStyle w:val="BookText"/>
      </w:pPr>
      <w:r>
        <w:rPr>
          <w:rFonts w:ascii="Amiri" w:hAnsi="Amiri" w:eastAsia="Amiri" w:cs="Amiri"/>
          <w:lang w:bidi="ar-SA"/>
          <w:color w:val="111111"/>
          <w:sz w:val="28"/>
          <w:szCs w:val="28"/>
          <w:rtl/>
        </w:rPr>
        <w:t xml:space="preserve">25 / 364. ضعيف أو مشترك 469/26.حاله مشهور 89/28</w:t>
      </w:r>
    </w:p>
    <w:p>
      <w:pPr>
        <w:pStyle w:val="BookText"/>
      </w:pPr>
      <w:r>
        <w:rPr>
          <w:rFonts w:ascii="Amiri" w:hAnsi="Amiri" w:eastAsia="Amiri" w:cs="Amiri"/>
          <w:lang w:bidi="ar-SA"/>
          <w:color w:val="111111"/>
          <w:sz w:val="28"/>
          <w:szCs w:val="28"/>
          <w:rtl/>
        </w:rPr>
        <w:t xml:space="preserve">محمد بن عيسى العبيدي: ضعيف على الأصح 132/27</w:t>
      </w:r>
    </w:p>
    <w:p>
      <w:pPr>
        <w:pStyle w:val="BookText"/>
      </w:pPr>
      <w:r>
        <w:rPr>
          <w:rFonts w:ascii="Amiri" w:hAnsi="Amiri" w:eastAsia="Amiri" w:cs="Amiri"/>
          <w:lang w:bidi="ar-SA"/>
          <w:color w:val="111111"/>
          <w:sz w:val="28"/>
          <w:szCs w:val="28"/>
          <w:rtl/>
        </w:rPr>
        <w:t xml:space="preserve">محمد بن عيسى اليقطيني مشهور 90/28</w:t>
      </w:r>
    </w:p>
    <w:p>
      <w:pPr>
        <w:pStyle w:val="BookText"/>
      </w:pPr>
      <w:r>
        <w:rPr>
          <w:rFonts w:ascii="Amiri" w:hAnsi="Amiri" w:eastAsia="Amiri" w:cs="Amiri"/>
          <w:lang w:bidi="ar-SA"/>
          <w:color w:val="111111"/>
          <w:sz w:val="28"/>
          <w:szCs w:val="28"/>
          <w:rtl/>
        </w:rPr>
        <w:t xml:space="preserve">محمد بن الفضيل مشترك بين الثقة وغيره505/22 ضعيف 442/22</w:t>
      </w:r>
    </w:p>
    <w:p>
      <w:pPr>
        <w:pStyle w:val="BookText"/>
      </w:pPr>
      <w:r>
        <w:rPr>
          <w:rFonts w:ascii="Amiri" w:hAnsi="Amiri" w:eastAsia="Amiri" w:cs="Amiri"/>
          <w:lang w:bidi="ar-SA"/>
          <w:color w:val="111111"/>
          <w:sz w:val="28"/>
          <w:szCs w:val="28"/>
          <w:rtl/>
        </w:rPr>
        <w:t xml:space="preserve">محمد بن قيس: مشترك بين الثقة والضعيف وغيرهما 157/21، 36؛522/22،245/26، 326،174/23،644،544،516،166،67،47/28</w:t>
      </w:r>
    </w:p>
    <w:p>
      <w:pPr>
        <w:pStyle w:val="BookText"/>
      </w:pPr>
      <w:r>
        <w:rPr>
          <w:rFonts w:ascii="Amiri" w:hAnsi="Amiri" w:eastAsia="Amiri" w:cs="Amiri"/>
          <w:lang w:bidi="ar-SA"/>
          <w:color w:val="111111"/>
          <w:sz w:val="28"/>
          <w:szCs w:val="28"/>
          <w:rtl/>
        </w:rPr>
        <w:t xml:space="preserve">..ومحمد بن محبوب: والجميع ثقاة 23 / 308</w:t>
      </w:r>
    </w:p>
    <w:p>
      <w:pPr>
        <w:pStyle w:val="BookText"/>
      </w:pPr>
      <w:r>
        <w:rPr>
          <w:rFonts w:ascii="Amiri" w:hAnsi="Amiri" w:eastAsia="Amiri" w:cs="Amiri"/>
          <w:lang w:bidi="ar-SA"/>
          <w:color w:val="111111"/>
          <w:sz w:val="28"/>
          <w:szCs w:val="28"/>
          <w:rtl/>
        </w:rPr>
        <w:t xml:space="preserve">محمد بن مسلم بن رياح: أورد الكشي في ذمّه ثلاثة أخبار ضعيفة السند 329/4</w:t>
      </w:r>
    </w:p>
    <w:p>
      <w:pPr>
        <w:pStyle w:val="BookText"/>
      </w:pPr>
      <w:r>
        <w:rPr>
          <w:rFonts w:ascii="IRNazanin" w:hAnsi="IRNazanin" w:eastAsia="IRNazanin" w:cs="IRNazanin"/>
          <w:lang w:bidi="fa-IR"/>
          <w:color w:val="111111"/>
          <w:sz w:val="28"/>
          <w:szCs w:val="28"/>
          <w:rtl/>
        </w:rPr>
        <w:t xml:space="preserve">محمد بن موسی: ضعیف 406/25 مشترك بين جماعة منهم الضعيف جداً والثقة 27 / 80</w:t>
      </w:r>
    </w:p>
    <w:p>
      <w:pPr>
        <w:pStyle w:val="BookText"/>
      </w:pPr>
      <w:r>
        <w:rPr>
          <w:rFonts w:ascii="Amiri" w:hAnsi="Amiri" w:eastAsia="Amiri" w:cs="Amiri"/>
          <w:lang w:bidi="ar-SA"/>
          <w:color w:val="111111"/>
          <w:sz w:val="28"/>
          <w:szCs w:val="28"/>
          <w:rtl/>
        </w:rPr>
        <w:t xml:space="preserve">محمد بن الوليد: فطحي 570/28</w:t>
      </w:r>
    </w:p>
    <w:p>
      <w:pPr>
        <w:pStyle w:val="BookText"/>
      </w:pPr>
      <w:r>
        <w:rPr>
          <w:rFonts w:ascii="IRNazanin" w:hAnsi="IRNazanin" w:eastAsia="IRNazanin" w:cs="IRNazanin"/>
          <w:lang w:bidi="fa-IR"/>
          <w:color w:val="111111"/>
          <w:sz w:val="28"/>
          <w:szCs w:val="28"/>
          <w:rtl/>
        </w:rPr>
        <w:t xml:space="preserve">... ومروان بن مسلم هما مجهولان 377/22</w:t>
      </w:r>
    </w:p>
    <w:p>
      <w:pPr>
        <w:pStyle w:val="BookText"/>
      </w:pPr>
      <w:r>
        <w:rPr>
          <w:rFonts w:ascii="Amiri" w:hAnsi="Amiri" w:eastAsia="Amiri" w:cs="Amiri"/>
          <w:lang w:bidi="ar-SA"/>
          <w:color w:val="111111"/>
          <w:sz w:val="28"/>
          <w:szCs w:val="28"/>
          <w:rtl/>
        </w:rPr>
        <w:t xml:space="preserve">مسعدة بن صدقة: عامي 289/25</w:t>
      </w:r>
    </w:p>
    <w:p>
      <w:pPr>
        <w:pStyle w:val="BookText"/>
      </w:pPr>
      <w:r>
        <w:rPr>
          <w:rFonts w:ascii="Amiri" w:hAnsi="Amiri" w:eastAsia="Amiri" w:cs="Amiri"/>
          <w:lang w:bidi="ar-SA"/>
          <w:color w:val="111111"/>
          <w:sz w:val="28"/>
          <w:szCs w:val="28"/>
          <w:rtl/>
        </w:rPr>
        <w:t xml:space="preserve">معاوية بن حكيم: وإن كان ثقةً جليلاً ... إلا أنّ الكشّي قال : إنه فطحي وابن داود ذكره في قسم الضعفاء لذلك، والشيخ لم يتعرّض له بمدح ولا قدح 66/22</w:t>
      </w:r>
    </w:p>
    <w:p>
      <w:pPr>
        <w:pStyle w:val="BookText"/>
      </w:pPr>
      <w:r>
        <w:rPr>
          <w:rFonts w:ascii="Amiri" w:hAnsi="Amiri" w:eastAsia="Amiri" w:cs="Amiri"/>
          <w:lang w:bidi="ar-SA"/>
          <w:color w:val="111111"/>
          <w:sz w:val="28"/>
          <w:szCs w:val="28"/>
          <w:rtl/>
        </w:rPr>
        <w:t xml:space="preserve">المعلى بن محمد: ضعيف 380/24. قال النجاشي: إنّه مضطرب الحديث والمذهب 300/26</w:t>
      </w:r>
    </w:p>
    <w:p>
      <w:pPr>
        <w:pStyle w:val="BookText"/>
      </w:pPr>
      <w:r>
        <w:rPr>
          <w:rFonts w:ascii="IRNazanin" w:hAnsi="IRNazanin" w:eastAsia="IRNazanin" w:cs="IRNazanin"/>
          <w:lang w:bidi="fa-IR"/>
          <w:color w:val="111111"/>
          <w:sz w:val="28"/>
          <w:szCs w:val="28"/>
          <w:rtl/>
        </w:rPr>
        <w:t xml:space="preserve">معمر بن عثمان: مجهول 170/24</w:t>
      </w:r>
    </w:p>
    <w:p>
      <w:pPr>
        <w:pStyle w:val="BookText"/>
      </w:pPr>
      <w:r>
        <w:rPr>
          <w:rFonts w:ascii="Amiri" w:hAnsi="Amiri" w:eastAsia="Amiri" w:cs="Amiri"/>
          <w:lang w:bidi="ar-SA"/>
          <w:color w:val="111111"/>
          <w:sz w:val="28"/>
          <w:szCs w:val="28"/>
          <w:rtl/>
        </w:rPr>
        <w:t xml:space="preserve">المفضل بن صالح ← أبو جميلة</w:t>
      </w:r>
    </w:p>
    <w:p>
      <w:pPr>
        <w:pStyle w:val="BookText"/>
      </w:pPr>
      <w:r>
        <w:rPr>
          <w:rFonts w:ascii="IRNazanin" w:hAnsi="IRNazanin" w:eastAsia="IRNazanin" w:cs="IRNazanin"/>
          <w:lang w:bidi="fa-IR"/>
          <w:color w:val="111111"/>
          <w:sz w:val="28"/>
          <w:szCs w:val="28"/>
          <w:rtl/>
        </w:rPr>
        <w:t xml:space="preserve">منصور (بن حازم) .... مشترك بين الثقة وغیره 225/27؛211/24</w:t>
      </w:r>
    </w:p>
    <w:p>
      <w:pPr>
        <w:pStyle w:val="BookText"/>
      </w:pPr>
      <w:r>
        <w:rPr>
          <w:rFonts w:ascii="Amiri" w:hAnsi="Amiri" w:eastAsia="Amiri" w:cs="Amiri"/>
          <w:lang w:bidi="ar-SA"/>
          <w:color w:val="111111"/>
          <w:sz w:val="28"/>
          <w:szCs w:val="28"/>
          <w:rtl/>
        </w:rPr>
        <w:t xml:space="preserve">منصور الصيقل: مجهول 339/22</w:t>
      </w:r>
    </w:p>
    <w:p>
      <w:pPr>
        <w:pStyle w:val="BookText"/>
      </w:pPr>
      <w:r>
        <w:rPr>
          <w:rFonts w:ascii="IRNazanin" w:hAnsi="IRNazanin" w:eastAsia="IRNazanin" w:cs="IRNazanin"/>
          <w:lang w:bidi="fa-IR"/>
          <w:color w:val="111111"/>
          <w:sz w:val="28"/>
          <w:szCs w:val="28"/>
          <w:rtl/>
        </w:rPr>
        <w:t xml:space="preserve">منهال :مجهول 539/11</w:t>
      </w:r>
    </w:p>
    <w:p>
      <w:pPr>
        <w:pStyle w:val="BookText"/>
      </w:pPr>
      <w:r>
        <w:rPr>
          <w:rFonts w:ascii="Amiri" w:hAnsi="Amiri" w:eastAsia="Amiri" w:cs="Amiri"/>
          <w:lang w:bidi="ar-SA"/>
          <w:color w:val="111111"/>
          <w:sz w:val="28"/>
          <w:szCs w:val="28"/>
          <w:rtl/>
        </w:rPr>
        <w:t xml:space="preserve">موسى بن بكر: ضعيف 467/22. واقفي 494/22؛ 213/25. واقفي ضعيف</w:t>
      </w:r>
    </w:p>
    <w:p>
      <w:pPr>
        <w:pStyle w:val="BookText"/>
      </w:pPr>
      <w:r>
        <w:rPr>
          <w:rFonts w:ascii="Amiri" w:hAnsi="Amiri" w:eastAsia="Amiri" w:cs="Amiri"/>
          <w:lang w:bidi="ar-SA"/>
          <w:color w:val="111111"/>
          <w:sz w:val="28"/>
          <w:szCs w:val="28"/>
          <w:rtl/>
        </w:rPr>
        <w:t xml:space="preserve">129/22: 511/23. واقفي غير ثقة 319/24</w:t>
      </w:r>
    </w:p>
    <w:p>
      <w:pPr>
        <w:pStyle w:val="BookText"/>
      </w:pPr>
      <w:r>
        <w:rPr>
          <w:rFonts w:ascii="Amiri" w:hAnsi="Amiri" w:eastAsia="Amiri" w:cs="Amiri"/>
          <w:lang w:bidi="ar-SA"/>
          <w:color w:val="111111"/>
          <w:sz w:val="28"/>
          <w:szCs w:val="28"/>
          <w:rtl/>
        </w:rPr>
        <w:t xml:space="preserve">موسى بن جعفر البغدادي: مجهول الحال 28 / 152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93" w:name="pg10289_132272"/>
    <w:bookmarkEnd w:id="93"/>
    <w:p>
      <w:pPr>
        <w:pStyle w:val="BookText"/>
      </w:pPr>
      <w:r>
        <w:rPr>
          <w:rFonts w:ascii="IRNazanin" w:hAnsi="IRNazanin" w:eastAsia="IRNazanin" w:cs="IRNazanin"/>
          <w:lang w:bidi="fa-IR"/>
          <w:color w:val="111111"/>
          <w:sz w:val="28"/>
          <w:szCs w:val="28"/>
          <w:rtl/>
        </w:rPr>
        <w:t xml:space="preserve">موسی بن سعدان :ضعيف 424/22</w:t>
      </w:r>
    </w:p>
    <w:p>
      <w:pPr>
        <w:pStyle w:val="BookText"/>
      </w:pPr>
      <w:r>
        <w:rPr>
          <w:rFonts w:ascii="Amiri" w:hAnsi="Amiri" w:eastAsia="Amiri" w:cs="Amiri"/>
          <w:lang w:bidi="ar-SA"/>
          <w:color w:val="111111"/>
          <w:sz w:val="28"/>
          <w:szCs w:val="28"/>
          <w:rtl/>
        </w:rPr>
        <w:t xml:space="preserve">... وموسى بن عمر هما مشتركان بين الثقة وغيره 217/25</w:t>
      </w:r>
    </w:p>
    <w:p>
      <w:pPr>
        <w:pStyle w:val="Heading3"/>
      </w:pPr>
      <w:bookmarkStart w:id="392" w:name="_Toc208"/>
      <w:r>
        <w:t>«ن»</w:t>
      </w:r>
      <w:bookmarkEnd w:id="392"/>
    </w:p>
    <w:p>
      <w:pPr>
        <w:pStyle w:val="BookText"/>
      </w:pPr>
      <w:r>
        <w:rPr>
          <w:rFonts w:ascii="Amiri" w:hAnsi="Amiri" w:eastAsia="Amiri" w:cs="Amiri"/>
          <w:lang w:bidi="ar-SA"/>
          <w:color w:val="111111"/>
          <w:sz w:val="28"/>
          <w:szCs w:val="28"/>
          <w:rtl/>
        </w:rPr>
        <w:t xml:space="preserve">النجاشي: عامي 196/27</w:t>
      </w:r>
    </w:p>
    <w:p>
      <w:pPr>
        <w:pStyle w:val="Heading3"/>
      </w:pPr>
      <w:bookmarkStart w:id="393" w:name="_Toc209"/>
      <w:r>
        <w:t>«ه-»</w:t>
      </w:r>
      <w:bookmarkEnd w:id="393"/>
    </w:p>
    <w:p>
      <w:pPr>
        <w:pStyle w:val="BookText"/>
      </w:pPr>
      <w:r>
        <w:rPr>
          <w:rFonts w:ascii="Amiri" w:hAnsi="Amiri" w:eastAsia="Amiri" w:cs="Amiri"/>
          <w:lang w:bidi="ar-SA"/>
          <w:color w:val="111111"/>
          <w:sz w:val="28"/>
          <w:szCs w:val="28"/>
          <w:rtl/>
        </w:rPr>
        <w:t xml:space="preserve">هارون بن مسلم: من أهل الجبر والتشبيه 211/22</w:t>
      </w:r>
    </w:p>
    <w:p>
      <w:pPr>
        <w:pStyle w:val="BookText"/>
      </w:pPr>
      <w:r>
        <w:rPr>
          <w:rFonts w:ascii="IRNazanin" w:hAnsi="IRNazanin" w:eastAsia="IRNazanin" w:cs="IRNazanin"/>
          <w:lang w:bidi="fa-IR"/>
          <w:color w:val="111111"/>
          <w:sz w:val="28"/>
          <w:szCs w:val="28"/>
          <w:rtl/>
        </w:rPr>
        <w:t xml:space="preserve">هشام: مجهول الحال 284/22</w:t>
      </w:r>
    </w:p>
    <w:p>
      <w:pPr>
        <w:pStyle w:val="BookText"/>
      </w:pPr>
      <w:r>
        <w:rPr>
          <w:rFonts w:ascii="Amiri" w:hAnsi="Amiri" w:eastAsia="Amiri" w:cs="Amiri"/>
          <w:lang w:bidi="ar-SA"/>
          <w:color w:val="111111"/>
          <w:sz w:val="28"/>
          <w:szCs w:val="28"/>
          <w:rtl/>
        </w:rPr>
        <w:t xml:space="preserve">هشام بن إبراهيم : لكن الطريق ضعيف 438/9</w:t>
      </w:r>
    </w:p>
    <w:p>
      <w:pPr>
        <w:pStyle w:val="BookText"/>
      </w:pPr>
      <w:r>
        <w:rPr>
          <w:rFonts w:ascii="Amiri" w:hAnsi="Amiri" w:eastAsia="Amiri" w:cs="Amiri"/>
          <w:lang w:bidi="ar-SA"/>
          <w:color w:val="111111"/>
          <w:sz w:val="28"/>
          <w:szCs w:val="28"/>
          <w:rtl/>
        </w:rPr>
        <w:t xml:space="preserve">هشام بن سالم : ثقة 556/28</w:t>
      </w:r>
    </w:p>
    <w:p>
      <w:pPr>
        <w:pStyle w:val="Heading3"/>
      </w:pPr>
      <w:bookmarkStart w:id="394" w:name="_Toc210"/>
      <w:r>
        <w:t>«و»</w:t>
      </w:r>
      <w:bookmarkEnd w:id="394"/>
    </w:p>
    <w:p>
      <w:pPr>
        <w:pStyle w:val="BookText"/>
      </w:pPr>
      <w:r>
        <w:rPr>
          <w:rFonts w:ascii="Amiri" w:hAnsi="Amiri" w:eastAsia="Amiri" w:cs="Amiri"/>
          <w:lang w:bidi="ar-SA"/>
          <w:color w:val="111111"/>
          <w:sz w:val="28"/>
          <w:szCs w:val="28"/>
          <w:rtl/>
        </w:rPr>
        <w:t xml:space="preserve">الوليد بن صبيح: ثقة 185/22</w:t>
      </w:r>
    </w:p>
    <w:p>
      <w:pPr>
        <w:pStyle w:val="BookText"/>
      </w:pPr>
      <w:r>
        <w:rPr>
          <w:rFonts w:ascii="Amiri" w:hAnsi="Amiri" w:eastAsia="Amiri" w:cs="Amiri"/>
          <w:lang w:bidi="ar-SA"/>
          <w:color w:val="111111"/>
          <w:sz w:val="28"/>
          <w:szCs w:val="28"/>
          <w:rtl/>
        </w:rPr>
        <w:t xml:space="preserve">وهب بن وهب: ضعيف، قال النجاشي: إنّه: كذاب 386/25</w:t>
      </w:r>
    </w:p>
    <w:p>
      <w:pPr>
        <w:pStyle w:val="Heading3"/>
      </w:pPr>
      <w:bookmarkStart w:id="395" w:name="_Toc211"/>
      <w:r>
        <w:t>«ی»</w:t>
      </w:r>
      <w:bookmarkEnd w:id="395"/>
    </w:p>
    <w:p>
      <w:pPr>
        <w:pStyle w:val="BookText"/>
      </w:pPr>
      <w:r>
        <w:rPr>
          <w:rFonts w:ascii="Amiri" w:hAnsi="Amiri" w:eastAsia="Amiri" w:cs="Amiri"/>
          <w:lang w:bidi="ar-SA"/>
          <w:color w:val="111111"/>
          <w:sz w:val="28"/>
          <w:szCs w:val="28"/>
          <w:rtl/>
        </w:rPr>
        <w:t xml:space="preserve">ياسين الضرير: لا نصّ على توثيقه بل ولا على مدحه 132/27</w:t>
      </w:r>
    </w:p>
    <w:p>
      <w:pPr>
        <w:pStyle w:val="BookText"/>
      </w:pPr>
      <w:r>
        <w:rPr>
          <w:rFonts w:ascii="Amiri" w:hAnsi="Amiri" w:eastAsia="Amiri" w:cs="Amiri"/>
          <w:lang w:bidi="ar-SA"/>
          <w:color w:val="111111"/>
          <w:sz w:val="28"/>
          <w:szCs w:val="28"/>
          <w:rtl/>
        </w:rPr>
        <w:t xml:space="preserve">يحيى بن القاسم: مذكور في قسم الضعفاء 280/4</w:t>
      </w:r>
    </w:p>
    <w:p>
      <w:pPr>
        <w:pStyle w:val="BookText"/>
      </w:pPr>
      <w:r>
        <w:rPr>
          <w:rFonts w:ascii="Amiri" w:hAnsi="Amiri" w:eastAsia="Amiri" w:cs="Amiri"/>
          <w:lang w:bidi="ar-SA"/>
          <w:color w:val="111111"/>
          <w:sz w:val="28"/>
          <w:szCs w:val="28"/>
          <w:rtl/>
        </w:rPr>
        <w:t xml:space="preserve">يزيد الكناسي: مجهول 171/22</w:t>
      </w:r>
    </w:p>
    <w:p>
      <w:pPr>
        <w:pStyle w:val="BookText"/>
      </w:pPr>
      <w:r>
        <w:rPr>
          <w:rFonts w:ascii="IRNazanin" w:hAnsi="IRNazanin" w:eastAsia="IRNazanin" w:cs="IRNazanin"/>
          <w:lang w:bidi="fa-IR"/>
          <w:color w:val="111111"/>
          <w:sz w:val="28"/>
          <w:szCs w:val="28"/>
          <w:rtl/>
        </w:rPr>
        <w:t xml:space="preserve">یونس: ضعیف 268/28</w:t>
      </w:r>
    </w:p>
    <w:p>
      <w:pPr>
        <w:pStyle w:val="BookText"/>
      </w:pPr>
      <w:r>
        <w:rPr>
          <w:rFonts w:ascii="Amiri" w:hAnsi="Amiri" w:eastAsia="Amiri" w:cs="Amiri"/>
          <w:lang w:bidi="ar-SA"/>
          <w:color w:val="111111"/>
          <w:sz w:val="28"/>
          <w:szCs w:val="28"/>
          <w:rtl/>
        </w:rPr>
        <w:t xml:space="preserve">يونس بن يعقوب: فطحي 432/25 ،</w:t>
      </w:r>
    </w:p>
    <w:p>
      <w:pPr>
        <w:pStyle w:val="BookText"/>
      </w:pPr>
      <w:r>
        <w:rPr>
          <w:rFonts w:ascii="Amiri" w:hAnsi="Amiri" w:eastAsia="Amiri" w:cs="Amiri"/>
          <w:lang w:bidi="ar-SA"/>
          <w:color w:val="111111"/>
          <w:sz w:val="28"/>
          <w:szCs w:val="28"/>
          <w:rtl/>
        </w:rPr>
        <w:t xml:space="preserve">فطحي لكنّه ثقة 277/25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94" w:name="pg10289_132274"/>
    <w:bookmarkEnd w:id="94"/>
    <w:p>
      <w:pPr>
        <w:pStyle w:val="Heading2"/>
      </w:pPr>
      <w:bookmarkStart w:id="396" w:name="_Toc212"/>
      <w:r>
        <w:t>6. فهرس الأشعار</w:t>
      </w:r>
      <w:bookmarkEnd w:id="396"/>
    </w:p>
    <w:p>
      <w:pPr>
        <w:pStyle w:val="Heading3"/>
      </w:pPr>
      <w:bookmarkStart w:id="397" w:name="_Toc213"/>
      <w:r>
        <w:t>«أ»</w:t>
      </w:r>
      <w:bookmarkEnd w:id="397"/>
    </w:p>
    <w:p>
      <w:pPr>
        <w:pStyle w:val="BookText"/>
      </w:pPr>
      <w:r>
        <w:rPr>
          <w:rFonts w:ascii="Amiri" w:hAnsi="Amiri" w:eastAsia="Amiri" w:cs="Amiri"/>
          <w:lang w:bidi="ar-SA"/>
          <w:color w:val="111111"/>
          <w:sz w:val="28"/>
          <w:szCs w:val="28"/>
          <w:rtl/>
        </w:rPr>
        <w:t xml:space="preserve">أتيناكم أتيناكم ...29/22</w:t>
      </w:r>
    </w:p>
    <w:p>
      <w:pPr>
        <w:pStyle w:val="BookText"/>
      </w:pPr>
      <w:r>
        <w:rPr>
          <w:rFonts w:ascii="Amiri" w:hAnsi="Amiri" w:eastAsia="Amiri" w:cs="Amiri"/>
          <w:lang w:bidi="ar-SA"/>
          <w:color w:val="111111"/>
          <w:sz w:val="28"/>
          <w:szCs w:val="28"/>
          <w:rtl/>
        </w:rPr>
        <w:t xml:space="preserve">إذا أنت لم تزرع وعاينت حاصداً... 119/4</w:t>
      </w:r>
    </w:p>
    <w:p>
      <w:pPr>
        <w:pStyle w:val="BookText"/>
      </w:pPr>
      <w:r>
        <w:rPr>
          <w:rFonts w:ascii="Amiri" w:hAnsi="Amiri" w:eastAsia="Amiri" w:cs="Amiri"/>
          <w:lang w:bidi="ar-SA"/>
          <w:color w:val="111111"/>
          <w:sz w:val="28"/>
          <w:szCs w:val="28"/>
          <w:rtl/>
        </w:rPr>
        <w:t xml:space="preserve">إذا جاءنا السجان فيها لحاجة ...226/28</w:t>
      </w:r>
    </w:p>
    <w:p>
      <w:pPr>
        <w:pStyle w:val="BookText"/>
      </w:pPr>
      <w:r>
        <w:rPr>
          <w:rFonts w:ascii="Amiri" w:hAnsi="Amiri" w:eastAsia="Amiri" w:cs="Amiri"/>
          <w:lang w:bidi="ar-SA"/>
          <w:color w:val="111111"/>
          <w:sz w:val="28"/>
          <w:szCs w:val="28"/>
          <w:rtl/>
        </w:rPr>
        <w:t xml:space="preserve">إذا كوكب الخرقاء لاح بسحرة...570/24</w:t>
      </w:r>
    </w:p>
    <w:p>
      <w:pPr>
        <w:pStyle w:val="BookText"/>
      </w:pPr>
      <w:r>
        <w:rPr>
          <w:rFonts w:ascii="Amiri" w:hAnsi="Amiri" w:eastAsia="Amiri" w:cs="Amiri"/>
          <w:lang w:bidi="ar-SA"/>
          <w:color w:val="111111"/>
          <w:sz w:val="28"/>
          <w:szCs w:val="28"/>
          <w:rtl/>
        </w:rPr>
        <w:t xml:space="preserve">إذا لم تكن حافظاً واعياً ...246/1</w:t>
      </w:r>
    </w:p>
    <w:p>
      <w:pPr>
        <w:pStyle w:val="BookText"/>
      </w:pPr>
      <w:r>
        <w:rPr>
          <w:rFonts w:ascii="Amiri" w:hAnsi="Amiri" w:eastAsia="Amiri" w:cs="Amiri"/>
          <w:lang w:bidi="ar-SA"/>
          <w:color w:val="111111"/>
          <w:sz w:val="28"/>
          <w:szCs w:val="28"/>
          <w:rtl/>
        </w:rPr>
        <w:t xml:space="preserve">أسرب القطا هل من يعير جناحه... 272/5</w:t>
      </w:r>
    </w:p>
    <w:p>
      <w:pPr>
        <w:pStyle w:val="BookText"/>
      </w:pPr>
      <w:r>
        <w:rPr>
          <w:rFonts w:ascii="Amiri" w:hAnsi="Amiri" w:eastAsia="Amiri" w:cs="Amiri"/>
          <w:lang w:bidi="ar-SA"/>
          <w:color w:val="111111"/>
          <w:sz w:val="28"/>
          <w:szCs w:val="28"/>
          <w:rtl/>
        </w:rPr>
        <w:t xml:space="preserve">أَشَدُّ الغَمِّ عِنْدي في سُرورٍ ...103/4</w:t>
      </w:r>
    </w:p>
    <w:p>
      <w:pPr>
        <w:pStyle w:val="BookText"/>
      </w:pPr>
      <w:r>
        <w:rPr>
          <w:rFonts w:ascii="Amiri" w:hAnsi="Amiri" w:eastAsia="Amiri" w:cs="Amiri"/>
          <w:lang w:bidi="ar-SA"/>
          <w:color w:val="111111"/>
          <w:sz w:val="28"/>
          <w:szCs w:val="28"/>
          <w:rtl/>
        </w:rPr>
        <w:t xml:space="preserve">اصبر لدائك إن جفوت طبيبه ...154/1</w:t>
      </w:r>
    </w:p>
    <w:p>
      <w:pPr>
        <w:pStyle w:val="BookText"/>
      </w:pPr>
      <w:r>
        <w:rPr>
          <w:rFonts w:ascii="Amiri" w:hAnsi="Amiri" w:eastAsia="Amiri" w:cs="Amiri"/>
          <w:lang w:bidi="ar-SA"/>
          <w:color w:val="111111"/>
          <w:sz w:val="28"/>
          <w:szCs w:val="28"/>
          <w:rtl/>
        </w:rPr>
        <w:t xml:space="preserve">أعباد المَسيحَ يَخافُ صَحْبي...12/12</w:t>
      </w:r>
    </w:p>
    <w:p>
      <w:pPr>
        <w:pStyle w:val="BookText"/>
      </w:pPr>
      <w:r>
        <w:rPr>
          <w:rFonts w:ascii="Amiri" w:hAnsi="Amiri" w:eastAsia="Amiri" w:cs="Amiri"/>
          <w:lang w:bidi="ar-SA"/>
          <w:color w:val="111111"/>
          <w:sz w:val="28"/>
          <w:szCs w:val="28"/>
          <w:rtl/>
        </w:rPr>
        <w:t xml:space="preserve">اكس بنياتي وأمهنه ...389/5</w:t>
      </w:r>
    </w:p>
    <w:p>
      <w:pPr>
        <w:pStyle w:val="BookText"/>
      </w:pPr>
      <w:r>
        <w:rPr>
          <w:rFonts w:ascii="Amiri" w:hAnsi="Amiri" w:eastAsia="Amiri" w:cs="Amiri"/>
          <w:lang w:bidi="ar-SA"/>
          <w:color w:val="111111"/>
          <w:sz w:val="28"/>
          <w:szCs w:val="28"/>
          <w:rtl/>
        </w:rPr>
        <w:t xml:space="preserve">ألا زعمت بسباسة القوم أنني ...130/25</w:t>
      </w:r>
    </w:p>
    <w:p>
      <w:pPr>
        <w:pStyle w:val="BookText"/>
      </w:pPr>
      <w:r>
        <w:rPr>
          <w:rFonts w:ascii="Amiri" w:hAnsi="Amiri" w:eastAsia="Amiri" w:cs="Amiri"/>
          <w:lang w:bidi="ar-SA"/>
          <w:color w:val="111111"/>
          <w:sz w:val="28"/>
          <w:szCs w:val="28"/>
          <w:rtl/>
        </w:rPr>
        <w:t xml:space="preserve">إلى الحَوْلِ ثمَّ اسم السلام عليكما ...10/4</w:t>
      </w:r>
    </w:p>
    <w:p>
      <w:pPr>
        <w:pStyle w:val="BookText"/>
      </w:pPr>
      <w:r>
        <w:rPr>
          <w:rFonts w:ascii="Amiri" w:hAnsi="Amiri" w:eastAsia="Amiri" w:cs="Amiri"/>
          <w:lang w:bidi="ar-SA"/>
          <w:color w:val="111111"/>
          <w:sz w:val="28"/>
          <w:szCs w:val="28"/>
          <w:rtl/>
        </w:rPr>
        <w:t xml:space="preserve">أليس الليلُ يَجمَع أَمَّ عمر و.... 5 / 388؛ 25/9؛ 576/24</w:t>
      </w:r>
    </w:p>
    <w:p>
      <w:pPr>
        <w:pStyle w:val="BookText"/>
      </w:pPr>
      <w:r>
        <w:rPr>
          <w:rFonts w:ascii="Amiri" w:hAnsi="Amiri" w:eastAsia="Amiri" w:cs="Amiri"/>
          <w:lang w:bidi="ar-SA"/>
          <w:color w:val="111111"/>
          <w:sz w:val="28"/>
          <w:szCs w:val="28"/>
          <w:rtl/>
        </w:rPr>
        <w:t xml:space="preserve">امنن علينا رسول الله في كرم ...543/4</w:t>
      </w:r>
    </w:p>
    <w:p>
      <w:pPr>
        <w:pStyle w:val="BookText"/>
      </w:pPr>
      <w:r>
        <w:rPr>
          <w:rFonts w:ascii="Amiri" w:hAnsi="Amiri" w:eastAsia="Amiri" w:cs="Amiri"/>
          <w:lang w:bidi="ar-SA"/>
          <w:color w:val="111111"/>
          <w:sz w:val="28"/>
          <w:szCs w:val="28"/>
          <w:rtl/>
        </w:rPr>
        <w:t xml:space="preserve">إنّ امرءاً رهطه بالشّامِ مَنْزِلُهُ....275/11</w:t>
      </w:r>
    </w:p>
    <w:p>
      <w:pPr>
        <w:pStyle w:val="BookText"/>
      </w:pPr>
      <w:r>
        <w:rPr>
          <w:rFonts w:ascii="Amiri" w:hAnsi="Amiri" w:eastAsia="Amiri" w:cs="Amiri"/>
          <w:lang w:bidi="ar-SA"/>
          <w:color w:val="111111"/>
          <w:sz w:val="28"/>
          <w:szCs w:val="28"/>
          <w:rtl/>
        </w:rPr>
        <w:t xml:space="preserve">أنعم الله بالحبيبة عيناً ....226/2</w:t>
      </w:r>
    </w:p>
    <w:p>
      <w:pPr>
        <w:pStyle w:val="BookText"/>
      </w:pPr>
      <w:r>
        <w:rPr>
          <w:rFonts w:ascii="Amiri" w:hAnsi="Amiri" w:eastAsia="Amiri" w:cs="Amiri"/>
          <w:lang w:bidi="ar-SA"/>
          <w:color w:val="111111"/>
          <w:sz w:val="28"/>
          <w:szCs w:val="28"/>
          <w:rtl/>
        </w:rPr>
        <w:t xml:space="preserve">أنعى الوليد بن الوليد ....291/2</w:t>
      </w:r>
    </w:p>
    <w:p>
      <w:pPr>
        <w:pStyle w:val="BookText"/>
      </w:pPr>
      <w:r>
        <w:rPr>
          <w:rFonts w:ascii="IRNazanin" w:hAnsi="IRNazanin" w:eastAsia="IRNazanin" w:cs="IRNazanin"/>
          <w:lang w:bidi="fa-IR"/>
          <w:color w:val="111111"/>
          <w:sz w:val="28"/>
          <w:szCs w:val="28"/>
          <w:rtl/>
        </w:rPr>
        <w:t xml:space="preserve">إنّ من ساد ثم ساد أبوه....370/5</w:t>
      </w:r>
    </w:p>
    <w:p>
      <w:pPr>
        <w:pStyle w:val="BookText"/>
      </w:pPr>
      <w:r>
        <w:rPr>
          <w:rFonts w:ascii="Amiri" w:hAnsi="Amiri" w:eastAsia="Amiri" w:cs="Amiri"/>
          <w:lang w:bidi="ar-SA"/>
          <w:color w:val="111111"/>
          <w:sz w:val="28"/>
          <w:szCs w:val="28"/>
          <w:rtl/>
        </w:rPr>
        <w:t xml:space="preserve">إن يكن قيل لي المُفجع نَبْزاً.... 334/4</w:t>
      </w:r>
    </w:p>
    <w:p>
      <w:pPr>
        <w:pStyle w:val="BookText"/>
      </w:pPr>
      <w:r>
        <w:rPr>
          <w:rFonts w:ascii="Amiri" w:hAnsi="Amiri" w:eastAsia="Amiri" w:cs="Amiri"/>
          <w:lang w:bidi="ar-SA"/>
          <w:color w:val="111111"/>
          <w:sz w:val="28"/>
          <w:szCs w:val="28"/>
          <w:rtl/>
        </w:rPr>
        <w:t xml:space="preserve">أهين لهم نفسي لكي يكرمونها ...151/1</w:t>
      </w:r>
    </w:p>
    <w:p>
      <w:pPr>
        <w:pStyle w:val="Heading3"/>
      </w:pPr>
      <w:bookmarkStart w:id="398" w:name="_Toc214"/>
      <w:r>
        <w:t>«ب»</w:t>
      </w:r>
      <w:bookmarkEnd w:id="398"/>
    </w:p>
    <w:p>
      <w:pPr>
        <w:pStyle w:val="BookText"/>
      </w:pPr>
      <w:r>
        <w:rPr>
          <w:rFonts w:ascii="Amiri" w:hAnsi="Amiri" w:eastAsia="Amiri" w:cs="Amiri"/>
          <w:lang w:bidi="ar-SA"/>
          <w:color w:val="111111"/>
          <w:sz w:val="28"/>
          <w:szCs w:val="28"/>
          <w:rtl/>
        </w:rPr>
        <w:t xml:space="preserve">بأفعل وبأفعال وأفعلة ...315/5</w:t>
      </w:r>
    </w:p>
    <w:p>
      <w:pPr>
        <w:pStyle w:val="BookText"/>
      </w:pPr>
      <w:r>
        <w:rPr>
          <w:rFonts w:ascii="Amiri" w:hAnsi="Amiri" w:eastAsia="Amiri" w:cs="Amiri"/>
          <w:lang w:bidi="ar-SA"/>
          <w:color w:val="111111"/>
          <w:sz w:val="28"/>
          <w:szCs w:val="28"/>
          <w:rtl/>
        </w:rPr>
        <w:t xml:space="preserve">بداليّ أنِّي لَسْتُ مُدْرِكَ ما مَضَى...10/12</w:t>
      </w:r>
    </w:p>
    <w:p>
      <w:pPr>
        <w:pStyle w:val="BookText"/>
      </w:pPr>
      <w:r>
        <w:rPr>
          <w:rFonts w:ascii="Amiri" w:hAnsi="Amiri" w:eastAsia="Amiri" w:cs="Amiri"/>
          <w:lang w:bidi="ar-SA"/>
          <w:color w:val="111111"/>
          <w:sz w:val="28"/>
          <w:szCs w:val="28"/>
          <w:rtl/>
        </w:rPr>
        <w:t xml:space="preserve">بقية العمر عندي ما لها ثمن ...134/1</w:t>
      </w:r>
    </w:p>
    <w:p>
      <w:pPr>
        <w:pStyle w:val="BookText"/>
      </w:pPr>
      <w:r>
        <w:rPr>
          <w:rFonts w:ascii="Amiri" w:hAnsi="Amiri" w:eastAsia="Amiri" w:cs="Amiri"/>
          <w:lang w:bidi="ar-SA"/>
          <w:color w:val="111111"/>
          <w:sz w:val="28"/>
          <w:szCs w:val="28"/>
          <w:rtl/>
        </w:rPr>
        <w:t xml:space="preserve">بكت عيني وحق لها بكاها ...510/11</w:t>
      </w:r>
    </w:p>
    <w:p>
      <w:pPr>
        <w:pStyle w:val="BookText"/>
      </w:pPr>
      <w:r>
        <w:rPr>
          <w:rFonts w:ascii="IRNazanin" w:hAnsi="IRNazanin" w:eastAsia="IRNazanin" w:cs="IRNazanin"/>
          <w:lang w:bidi="fa-IR"/>
          <w:color w:val="111111"/>
          <w:sz w:val="28"/>
          <w:szCs w:val="28"/>
          <w:rtl/>
        </w:rPr>
        <w:t xml:space="preserve">بنونا بنو أبنائنا وبناتنا ...47/21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95" w:name="pg10289_132275"/>
    <w:bookmarkEnd w:id="95"/>
    <w:p>
      <w:pPr>
        <w:pStyle w:val="Heading3"/>
      </w:pPr>
      <w:bookmarkStart w:id="399" w:name="_Toc215"/>
      <w:r>
        <w:t>«ت»</w:t>
      </w:r>
      <w:bookmarkEnd w:id="399"/>
    </w:p>
    <w:p>
      <w:pPr>
        <w:pStyle w:val="BookText"/>
      </w:pPr>
      <w:r>
        <w:rPr>
          <w:rFonts w:ascii="Amiri" w:hAnsi="Amiri" w:eastAsia="Amiri" w:cs="Amiri"/>
          <w:lang w:bidi="ar-SA"/>
          <w:color w:val="111111"/>
          <w:sz w:val="28"/>
          <w:szCs w:val="28"/>
          <w:rtl/>
        </w:rPr>
        <w:t xml:space="preserve">ترى الثور فيها مدخل الظلّ رأسه... 130/19</w:t>
      </w:r>
    </w:p>
    <w:p>
      <w:pPr>
        <w:pStyle w:val="BookText"/>
      </w:pPr>
      <w:r>
        <w:rPr>
          <w:rFonts w:ascii="Amiri" w:hAnsi="Amiri" w:eastAsia="Amiri" w:cs="Amiri"/>
          <w:lang w:bidi="ar-SA"/>
          <w:color w:val="111111"/>
          <w:sz w:val="28"/>
          <w:szCs w:val="28"/>
          <w:rtl/>
        </w:rPr>
        <w:t xml:space="preserve">تقُولُ بنتى وقد قَرَّبتُ مُرْتَحَلاً... 35/11</w:t>
      </w:r>
    </w:p>
    <w:p>
      <w:pPr>
        <w:pStyle w:val="BookText"/>
      </w:pPr>
      <w:r>
        <w:rPr>
          <w:rFonts w:ascii="Amiri" w:hAnsi="Amiri" w:eastAsia="Amiri" w:cs="Amiri"/>
          <w:lang w:bidi="ar-SA"/>
          <w:color w:val="111111"/>
          <w:sz w:val="28"/>
          <w:szCs w:val="28"/>
          <w:rtl/>
        </w:rPr>
        <w:t xml:space="preserve">تموا بتمام فصاروا عشرة ...505/2</w:t>
      </w:r>
    </w:p>
    <w:p>
      <w:pPr>
        <w:pStyle w:val="Heading3"/>
      </w:pPr>
      <w:bookmarkStart w:id="400" w:name="_Toc216"/>
      <w:r>
        <w:t>«خ»</w:t>
      </w:r>
      <w:bookmarkEnd w:id="400"/>
    </w:p>
    <w:p>
      <w:pPr>
        <w:pStyle w:val="BookText"/>
      </w:pPr>
      <w:r>
        <w:rPr>
          <w:rFonts w:ascii="Amiri" w:hAnsi="Amiri" w:eastAsia="Amiri" w:cs="Amiri"/>
          <w:lang w:bidi="ar-SA"/>
          <w:color w:val="111111"/>
          <w:sz w:val="28"/>
          <w:szCs w:val="28"/>
          <w:rtl/>
        </w:rPr>
        <w:t xml:space="preserve">خرجنا من الدنيا ونحن من أهلها... 226/28</w:t>
      </w:r>
    </w:p>
    <w:p>
      <w:pPr>
        <w:pStyle w:val="Heading3"/>
      </w:pPr>
      <w:bookmarkStart w:id="401" w:name="_Toc217"/>
      <w:r>
        <w:t>«د»</w:t>
      </w:r>
      <w:bookmarkEnd w:id="401"/>
    </w:p>
    <w:p>
      <w:pPr>
        <w:pStyle w:val="BookText"/>
      </w:pPr>
      <w:r>
        <w:rPr>
          <w:rFonts w:ascii="IRNazanin" w:hAnsi="IRNazanin" w:eastAsia="IRNazanin" w:cs="IRNazanin"/>
          <w:lang w:bidi="fa-IR"/>
          <w:color w:val="111111"/>
          <w:sz w:val="28"/>
          <w:szCs w:val="28"/>
          <w:rtl/>
        </w:rPr>
        <w:t xml:space="preserve">دَببت للمجد والساعون قد بلغوا ...157/1</w:t>
      </w:r>
    </w:p>
    <w:p>
      <w:pPr>
        <w:pStyle w:val="Heading3"/>
      </w:pPr>
      <w:bookmarkStart w:id="402" w:name="_Toc218"/>
      <w:r>
        <w:t>«ر»</w:t>
      </w:r>
      <w:bookmarkEnd w:id="402"/>
    </w:p>
    <w:p>
      <w:pPr>
        <w:pStyle w:val="BookText"/>
      </w:pPr>
      <w:r>
        <w:rPr>
          <w:rFonts w:ascii="Amiri" w:hAnsi="Amiri" w:eastAsia="Amiri" w:cs="Amiri"/>
          <w:lang w:bidi="ar-SA"/>
          <w:color w:val="111111"/>
          <w:sz w:val="28"/>
          <w:szCs w:val="28"/>
          <w:rtl/>
        </w:rPr>
        <w:t xml:space="preserve">رأيت الله أكبر كلّ شيء ...335/5</w:t>
      </w:r>
    </w:p>
    <w:p>
      <w:pPr>
        <w:pStyle w:val="Heading3"/>
      </w:pPr>
      <w:bookmarkStart w:id="403" w:name="_Toc219"/>
      <w:r>
        <w:t>«س»</w:t>
      </w:r>
      <w:bookmarkEnd w:id="403"/>
    </w:p>
    <w:p>
      <w:pPr>
        <w:pStyle w:val="BookText"/>
      </w:pPr>
      <w:r>
        <w:rPr>
          <w:rFonts w:ascii="Amiri" w:hAnsi="Amiri" w:eastAsia="Amiri" w:cs="Amiri"/>
          <w:lang w:bidi="ar-SA"/>
          <w:color w:val="111111"/>
          <w:sz w:val="28"/>
          <w:szCs w:val="28"/>
          <w:rtl/>
        </w:rPr>
        <w:t xml:space="preserve">سمَوْتَ بالمجد يابن الأكرمين أباً... 27/</w:t>
      </w:r>
    </w:p>
    <w:p>
      <w:pPr>
        <w:pStyle w:val="Heading3"/>
      </w:pPr>
      <w:bookmarkStart w:id="404" w:name="_Toc220"/>
      <w:r>
        <w:t>«ش»</w:t>
      </w:r>
      <w:bookmarkEnd w:id="404"/>
    </w:p>
    <w:p>
      <w:pPr>
        <w:pStyle w:val="BookText"/>
      </w:pPr>
      <w:r>
        <w:rPr>
          <w:rFonts w:ascii="Amiri" w:hAnsi="Amiri" w:eastAsia="Amiri" w:cs="Amiri"/>
          <w:lang w:bidi="ar-SA"/>
          <w:color w:val="111111"/>
          <w:sz w:val="28"/>
          <w:szCs w:val="28"/>
          <w:rtl/>
        </w:rPr>
        <w:t xml:space="preserve">شُرْبَ النَزِيفِ ببرد ماء الحَشْرحِ ...95/10</w:t>
      </w:r>
    </w:p>
    <w:p>
      <w:pPr>
        <w:pStyle w:val="BookText"/>
      </w:pPr>
      <w:r>
        <w:rPr>
          <w:rFonts w:ascii="Amiri" w:hAnsi="Amiri" w:eastAsia="Amiri" w:cs="Amiri"/>
          <w:lang w:bidi="ar-SA"/>
          <w:color w:val="111111"/>
          <w:sz w:val="28"/>
          <w:szCs w:val="28"/>
          <w:rtl/>
        </w:rPr>
        <w:t xml:space="preserve">شرين بماء البحر ثم ترفعت ...95/10</w:t>
      </w:r>
    </w:p>
    <w:p>
      <w:pPr>
        <w:pStyle w:val="BookText"/>
      </w:pPr>
      <w:r>
        <w:rPr>
          <w:rFonts w:ascii="Amiri" w:hAnsi="Amiri" w:eastAsia="Amiri" w:cs="Amiri"/>
          <w:lang w:bidi="ar-SA"/>
          <w:color w:val="111111"/>
          <w:sz w:val="28"/>
          <w:szCs w:val="28"/>
          <w:rtl/>
        </w:rPr>
        <w:t xml:space="preserve">شكوت إلى وكيع سوء حفظي ...133/1</w:t>
      </w:r>
    </w:p>
    <w:p>
      <w:pPr>
        <w:pStyle w:val="Heading3"/>
      </w:pPr>
      <w:bookmarkStart w:id="405" w:name="_Toc221"/>
      <w:r>
        <w:t>«ص»</w:t>
      </w:r>
      <w:bookmarkEnd w:id="405"/>
    </w:p>
    <w:p>
      <w:pPr>
        <w:pStyle w:val="BookText"/>
      </w:pPr>
      <w:r>
        <w:rPr>
          <w:rFonts w:ascii="Amiri" w:hAnsi="Amiri" w:eastAsia="Amiri" w:cs="Amiri"/>
          <w:lang w:bidi="ar-SA"/>
          <w:color w:val="111111"/>
          <w:sz w:val="28"/>
          <w:szCs w:val="28"/>
          <w:rtl/>
        </w:rPr>
        <w:t xml:space="preserve">صَبَرْتُ وكان الصَّبْرُ خَيْرَ مَغَبَّةٍ ...263/2</w:t>
      </w:r>
    </w:p>
    <w:p>
      <w:pPr>
        <w:pStyle w:val="Heading3"/>
      </w:pPr>
      <w:bookmarkStart w:id="406" w:name="_Toc222"/>
      <w:r>
        <w:t>«ط»</w:t>
      </w:r>
      <w:bookmarkEnd w:id="406"/>
    </w:p>
    <w:p>
      <w:pPr>
        <w:pStyle w:val="BookText"/>
      </w:pPr>
      <w:r>
        <w:rPr>
          <w:rFonts w:ascii="Amiri" w:hAnsi="Amiri" w:eastAsia="Amiri" w:cs="Amiri"/>
          <w:lang w:bidi="ar-SA"/>
          <w:color w:val="111111"/>
          <w:sz w:val="28"/>
          <w:szCs w:val="28"/>
          <w:rtl/>
        </w:rPr>
        <w:t xml:space="preserve">طُبِعَتْ على كَدَرٍ وأنتَ تُريدُها ...206/2</w:t>
      </w:r>
    </w:p>
    <w:p>
      <w:pPr>
        <w:pStyle w:val="Heading3"/>
      </w:pPr>
      <w:bookmarkStart w:id="407" w:name="_Toc223"/>
      <w:r>
        <w:t>«ع»</w:t>
      </w:r>
      <w:bookmarkEnd w:id="407"/>
    </w:p>
    <w:p>
      <w:pPr>
        <w:pStyle w:val="BookText"/>
      </w:pPr>
      <w:r>
        <w:rPr>
          <w:rFonts w:ascii="Amiri" w:hAnsi="Amiri" w:eastAsia="Amiri" w:cs="Amiri"/>
          <w:lang w:bidi="ar-SA"/>
          <w:color w:val="111111"/>
          <w:sz w:val="28"/>
          <w:szCs w:val="28"/>
          <w:rtl/>
        </w:rPr>
        <w:t xml:space="preserve">عطيته إذا أعطى سروراً ...227/2</w:t>
      </w:r>
    </w:p>
    <w:p>
      <w:pPr>
        <w:pStyle w:val="BookText"/>
      </w:pPr>
      <w:r>
        <w:rPr>
          <w:rFonts w:ascii="Amiri" w:hAnsi="Amiri" w:eastAsia="Amiri" w:cs="Amiri"/>
          <w:lang w:bidi="ar-SA"/>
          <w:color w:val="111111"/>
          <w:sz w:val="28"/>
          <w:szCs w:val="28"/>
          <w:rtl/>
        </w:rPr>
        <w:t xml:space="preserve">عليكِ مثلُ الذي صَلَّيتِ فَاغْتَمِضِي... 35/11</w:t>
      </w:r>
    </w:p>
    <w:p>
      <w:pPr>
        <w:pStyle w:val="Heading3"/>
      </w:pPr>
      <w:bookmarkStart w:id="408" w:name="_Toc224"/>
      <w:r>
        <w:t>«ف»</w:t>
      </w:r>
      <w:bookmarkEnd w:id="408"/>
    </w:p>
    <w:p>
      <w:pPr>
        <w:pStyle w:val="BookText"/>
      </w:pPr>
      <w:r>
        <w:rPr>
          <w:rFonts w:ascii="Amiri" w:hAnsi="Amiri" w:eastAsia="Amiri" w:cs="Amiri"/>
          <w:lang w:bidi="ar-SA"/>
          <w:color w:val="111111"/>
          <w:sz w:val="28"/>
          <w:szCs w:val="28"/>
          <w:rtl/>
        </w:rPr>
        <w:t xml:space="preserve">فأنتِ طلاق والطلاق عزيمة ...297/5</w:t>
      </w:r>
    </w:p>
    <w:p>
      <w:pPr>
        <w:pStyle w:val="BookText"/>
      </w:pPr>
      <w:r>
        <w:rPr>
          <w:rFonts w:ascii="Amiri" w:hAnsi="Amiri" w:eastAsia="Amiri" w:cs="Amiri"/>
          <w:lang w:bidi="ar-SA"/>
          <w:color w:val="111111"/>
          <w:sz w:val="28"/>
          <w:szCs w:val="28"/>
          <w:rtl/>
        </w:rPr>
        <w:t xml:space="preserve">فريشي منكم وهواي معكم ...299/5</w:t>
      </w:r>
    </w:p>
    <w:p>
      <w:pPr>
        <w:pStyle w:val="BookText"/>
      </w:pPr>
      <w:r>
        <w:rPr>
          <w:rFonts w:ascii="Amiri" w:hAnsi="Amiri" w:eastAsia="Amiri" w:cs="Amiri"/>
          <w:lang w:bidi="ar-SA"/>
          <w:color w:val="111111"/>
          <w:sz w:val="28"/>
          <w:szCs w:val="28"/>
          <w:rtl/>
        </w:rPr>
        <w:t xml:space="preserve">فساد كبير عالم متهتك... 91/1</w:t>
      </w:r>
    </w:p>
    <w:p>
      <w:pPr>
        <w:pStyle w:val="BookText"/>
      </w:pPr>
      <w:r>
        <w:rPr>
          <w:rFonts w:ascii="Amiri" w:hAnsi="Amiri" w:eastAsia="Amiri" w:cs="Amiri"/>
          <w:lang w:bidi="ar-SA"/>
          <w:color w:val="111111"/>
          <w:sz w:val="28"/>
          <w:szCs w:val="28"/>
          <w:rtl/>
        </w:rPr>
        <w:t xml:space="preserve">فَسَقَى الغَضَا وَالسَّاكِنِيهِ وإِنْ...197/13</w:t>
      </w:r>
    </w:p>
    <w:p>
      <w:pPr>
        <w:pStyle w:val="BookText"/>
      </w:pPr>
      <w:r>
        <w:rPr>
          <w:rFonts w:ascii="Amiri" w:hAnsi="Amiri" w:eastAsia="Amiri" w:cs="Amiri"/>
          <w:lang w:bidi="ar-SA"/>
          <w:color w:val="111111"/>
          <w:sz w:val="28"/>
          <w:szCs w:val="28"/>
          <w:rtl/>
        </w:rPr>
        <w:t xml:space="preserve">قصير وا مثل كعصف مأكول...354/5</w:t>
      </w:r>
    </w:p>
    <w:p>
      <w:pPr>
        <w:pStyle w:val="BookText"/>
      </w:pPr>
      <w:r>
        <w:rPr>
          <w:rFonts w:ascii="Amiri" w:hAnsi="Amiri" w:eastAsia="Amiri" w:cs="Amiri"/>
          <w:lang w:bidi="ar-SA"/>
          <w:color w:val="111111"/>
          <w:sz w:val="28"/>
          <w:szCs w:val="28"/>
          <w:rtl/>
        </w:rPr>
        <w:t xml:space="preserve">فكأنّهُ بَرْقٌ تألّق بالحِمى ...459/2</w:t>
      </w:r>
    </w:p>
    <w:p>
      <w:pPr>
        <w:pStyle w:val="BookText"/>
      </w:pPr>
      <w:r>
        <w:rPr>
          <w:rFonts w:ascii="Amiri" w:hAnsi="Amiri" w:eastAsia="Amiri" w:cs="Amiri"/>
          <w:lang w:bidi="ar-SA"/>
          <w:color w:val="111111"/>
          <w:sz w:val="28"/>
          <w:szCs w:val="28"/>
          <w:rtl/>
        </w:rPr>
        <w:t xml:space="preserve">فلما تفرقنا كأني ومالكاً ....300/5</w:t>
      </w:r>
    </w:p>
    <w:p>
      <w:pPr>
        <w:pStyle w:val="BookText"/>
      </w:pPr>
      <w:r>
        <w:rPr>
          <w:rFonts w:ascii="Amiri" w:hAnsi="Amiri" w:eastAsia="Amiri" w:cs="Amiri"/>
          <w:lang w:bidi="ar-SA"/>
          <w:color w:val="111111"/>
          <w:sz w:val="28"/>
          <w:szCs w:val="28"/>
          <w:rtl/>
        </w:rPr>
        <w:t xml:space="preserve">فما أدري ولستُ أخال أدري ...313/5</w:t>
      </w:r>
    </w:p>
    <w:p>
      <w:pPr>
        <w:pStyle w:val="BookText"/>
      </w:pPr>
      <w:r>
        <w:rPr>
          <w:rFonts w:ascii="Amiri" w:hAnsi="Amiri" w:eastAsia="Amiri" w:cs="Amiri"/>
          <w:lang w:bidi="ar-SA"/>
          <w:color w:val="111111"/>
          <w:sz w:val="28"/>
          <w:szCs w:val="28"/>
          <w:rtl/>
        </w:rPr>
        <w:t xml:space="preserve">فما بالُ مَنْ أسعى لأجبر عظمه ...325/11</w:t>
      </w:r>
    </w:p>
    <w:p>
      <w:pPr>
        <w:pStyle w:val="BookText"/>
      </w:pPr>
      <w:r>
        <w:rPr>
          <w:rFonts w:ascii="Amiri" w:hAnsi="Amiri" w:eastAsia="Amiri" w:cs="Amiri"/>
          <w:lang w:bidi="ar-SA"/>
          <w:color w:val="111111"/>
          <w:sz w:val="28"/>
          <w:szCs w:val="28"/>
          <w:rtl/>
        </w:rPr>
        <w:t xml:space="preserve">فوالله لولا الله لا شيء غيره ...72/22</w:t>
      </w:r>
    </w:p>
    <w:p>
      <w:pPr>
        <w:pStyle w:val="BookText"/>
      </w:pPr>
      <w:r>
        <w:rPr>
          <w:rFonts w:ascii="Amiri" w:hAnsi="Amiri" w:eastAsia="Amiri" w:cs="Amiri"/>
          <w:lang w:bidi="ar-SA"/>
          <w:color w:val="111111"/>
          <w:sz w:val="28"/>
          <w:szCs w:val="28"/>
          <w:rtl/>
        </w:rPr>
        <w:t xml:space="preserve">فيا ربِّ ليلى أنت في كلّ موطن ...268/5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96" w:name="pg10289_132276"/>
    <w:bookmarkEnd w:id="96"/>
    <w:p>
      <w:pPr>
        <w:pStyle w:val="Heading3"/>
      </w:pPr>
      <w:bookmarkStart w:id="409" w:name="_Toc225"/>
      <w:r>
        <w:t>«ق»</w:t>
      </w:r>
      <w:bookmarkEnd w:id="409"/>
    </w:p>
    <w:p>
      <w:pPr>
        <w:pStyle w:val="BookText"/>
      </w:pPr>
      <w:r>
        <w:rPr>
          <w:rFonts w:ascii="Amiri" w:hAnsi="Amiri" w:eastAsia="Amiri" w:cs="Amiri"/>
          <w:lang w:bidi="ar-SA"/>
          <w:color w:val="111111"/>
          <w:sz w:val="28"/>
          <w:szCs w:val="28"/>
          <w:rtl/>
        </w:rPr>
        <w:t xml:space="preserve">قالت ألا ليتما هذا الحمام لنا ...373/5</w:t>
      </w:r>
    </w:p>
    <w:p>
      <w:pPr>
        <w:pStyle w:val="BookText"/>
      </w:pPr>
      <w:r>
        <w:rPr>
          <w:rFonts w:ascii="Amiri" w:hAnsi="Amiri" w:eastAsia="Amiri" w:cs="Amiri"/>
          <w:lang w:bidi="ar-SA"/>
          <w:color w:val="111111"/>
          <w:sz w:val="28"/>
          <w:szCs w:val="28"/>
          <w:rtl/>
        </w:rPr>
        <w:t xml:space="preserve">قد كعب الثدي على نحرها...101/10</w:t>
      </w:r>
    </w:p>
    <w:p>
      <w:pPr>
        <w:pStyle w:val="BookText"/>
      </w:pPr>
      <w:r>
        <w:rPr>
          <w:rFonts w:ascii="Amiri" w:hAnsi="Amiri" w:eastAsia="Amiri" w:cs="Amiri"/>
          <w:lang w:bidi="ar-SA"/>
          <w:color w:val="111111"/>
          <w:sz w:val="28"/>
          <w:szCs w:val="28"/>
          <w:rtl/>
        </w:rPr>
        <w:t xml:space="preserve">قومي هم قتلوا أُمَيْمَ أخى ...375/21</w:t>
      </w:r>
    </w:p>
    <w:p>
      <w:pPr>
        <w:pStyle w:val="Heading3"/>
      </w:pPr>
      <w:bookmarkStart w:id="410" w:name="_Toc226"/>
      <w:r>
        <w:t>«ك»</w:t>
      </w:r>
      <w:bookmarkEnd w:id="410"/>
    </w:p>
    <w:p>
      <w:pPr>
        <w:pStyle w:val="BookText"/>
      </w:pPr>
      <w:r>
        <w:rPr>
          <w:rFonts w:ascii="Amiri" w:hAnsi="Amiri" w:eastAsia="Amiri" w:cs="Amiri"/>
          <w:lang w:bidi="ar-SA"/>
          <w:color w:val="111111"/>
          <w:sz w:val="28"/>
          <w:szCs w:val="28"/>
          <w:rtl/>
        </w:rPr>
        <w:t xml:space="preserve">كَأَنْ لَمْ يَكُنْ بَيْنَ الْحَجُونِ إلى الصفا... 384/4</w:t>
      </w:r>
    </w:p>
    <w:p>
      <w:pPr>
        <w:pStyle w:val="BookText"/>
      </w:pPr>
      <w:r>
        <w:rPr>
          <w:rFonts w:ascii="Amiri" w:hAnsi="Amiri" w:eastAsia="Amiri" w:cs="Amiri"/>
          <w:lang w:bidi="ar-SA"/>
          <w:color w:val="111111"/>
          <w:sz w:val="28"/>
          <w:szCs w:val="28"/>
          <w:rtl/>
        </w:rPr>
        <w:t xml:space="preserve">كما طينت بالفدن السياعا...84/11؛282/17</w:t>
      </w:r>
    </w:p>
    <w:p>
      <w:pPr>
        <w:pStyle w:val="Heading3"/>
      </w:pPr>
      <w:bookmarkStart w:id="411" w:name="_Toc227"/>
      <w:r>
        <w:t>«ل»</w:t>
      </w:r>
      <w:bookmarkEnd w:id="411"/>
    </w:p>
    <w:p>
      <w:pPr>
        <w:pStyle w:val="BookText"/>
      </w:pPr>
      <w:r>
        <w:rPr>
          <w:rFonts w:ascii="Amiri" w:hAnsi="Amiri" w:eastAsia="Amiri" w:cs="Amiri"/>
          <w:lang w:bidi="ar-SA"/>
          <w:color w:val="111111"/>
          <w:sz w:val="28"/>
          <w:szCs w:val="28"/>
          <w:rtl/>
        </w:rPr>
        <w:t xml:space="preserve">لا تحسب المجد تمراً أنت أكله... 138/1</w:t>
      </w:r>
    </w:p>
    <w:p>
      <w:pPr>
        <w:pStyle w:val="BookText"/>
      </w:pPr>
      <w:r>
        <w:rPr>
          <w:rFonts w:ascii="Amiri" w:hAnsi="Amiri" w:eastAsia="Amiri" w:cs="Amiri"/>
          <w:lang w:bidi="ar-SA"/>
          <w:color w:val="111111"/>
          <w:sz w:val="28"/>
          <w:szCs w:val="28"/>
          <w:rtl/>
        </w:rPr>
        <w:t xml:space="preserve">لا تَطْمَحَنَّ إلى المراتبِ قَبْلَ أَن ...88/1</w:t>
      </w:r>
    </w:p>
    <w:p>
      <w:pPr>
        <w:pStyle w:val="BookText"/>
      </w:pPr>
      <w:r>
        <w:rPr>
          <w:rFonts w:ascii="Amiri" w:hAnsi="Amiri" w:eastAsia="Amiri" w:cs="Amiri"/>
          <w:lang w:bidi="ar-SA"/>
          <w:color w:val="111111"/>
          <w:sz w:val="28"/>
          <w:szCs w:val="28"/>
          <w:rtl/>
        </w:rPr>
        <w:t xml:space="preserve">لا تُفْزِعُ الأَرْنَبَ أهوالها ...13/10</w:t>
      </w:r>
    </w:p>
    <w:p>
      <w:pPr>
        <w:pStyle w:val="BookText"/>
      </w:pPr>
      <w:r>
        <w:rPr>
          <w:rFonts w:ascii="Amiri" w:hAnsi="Amiri" w:eastAsia="Amiri" w:cs="Amiri"/>
          <w:lang w:bidi="ar-SA"/>
          <w:color w:val="111111"/>
          <w:sz w:val="28"/>
          <w:szCs w:val="28"/>
          <w:rtl/>
        </w:rPr>
        <w:t xml:space="preserve">لا ماتَ أَعْداؤُكَ بَل خُلدوا ...62/2</w:t>
      </w:r>
    </w:p>
    <w:p>
      <w:pPr>
        <w:pStyle w:val="BookText"/>
      </w:pPr>
      <w:r>
        <w:rPr>
          <w:rFonts w:ascii="Amiri" w:hAnsi="Amiri" w:eastAsia="Amiri" w:cs="Amiri"/>
          <w:lang w:bidi="ar-SA"/>
          <w:color w:val="111111"/>
          <w:sz w:val="28"/>
          <w:szCs w:val="28"/>
          <w:rtl/>
        </w:rPr>
        <w:t xml:space="preserve">لأهَتْ عن العين سعدى بعد زورتها... 21/4</w:t>
      </w:r>
    </w:p>
    <w:p>
      <w:pPr>
        <w:pStyle w:val="BookText"/>
      </w:pPr>
      <w:r>
        <w:rPr>
          <w:rFonts w:ascii="Amiri" w:hAnsi="Amiri" w:eastAsia="Amiri" w:cs="Amiri"/>
          <w:lang w:bidi="ar-SA"/>
          <w:color w:val="111111"/>
          <w:sz w:val="28"/>
          <w:szCs w:val="28"/>
          <w:rtl/>
        </w:rPr>
        <w:t xml:space="preserve">لا يصلح الناس فوضى لا سراة لهم... 630/22</w:t>
      </w:r>
    </w:p>
    <w:p>
      <w:pPr>
        <w:pStyle w:val="BookText"/>
      </w:pPr>
      <w:r>
        <w:rPr>
          <w:rFonts w:ascii="Amiri" w:hAnsi="Amiri" w:eastAsia="Amiri" w:cs="Amiri"/>
          <w:lang w:bidi="ar-SA"/>
          <w:color w:val="111111"/>
          <w:sz w:val="28"/>
          <w:szCs w:val="28"/>
          <w:rtl/>
        </w:rPr>
        <w:t xml:space="preserve">لقد خاب من غرَّته دنيا دَنيّة ...78/2</w:t>
      </w:r>
    </w:p>
    <w:p>
      <w:pPr>
        <w:pStyle w:val="BookText"/>
      </w:pPr>
      <w:r>
        <w:rPr>
          <w:rFonts w:ascii="Amiri" w:hAnsi="Amiri" w:eastAsia="Amiri" w:cs="Amiri"/>
          <w:lang w:bidi="ar-SA"/>
          <w:color w:val="111111"/>
          <w:sz w:val="28"/>
          <w:szCs w:val="28"/>
          <w:rtl/>
        </w:rPr>
        <w:t xml:space="preserve">ليس كمثل الفتى زهير ...355/5</w:t>
      </w:r>
    </w:p>
    <w:p>
      <w:pPr>
        <w:pStyle w:val="Heading3"/>
      </w:pPr>
      <w:bookmarkStart w:id="412" w:name="_Toc228"/>
      <w:r>
        <w:t>«م»</w:t>
      </w:r>
      <w:bookmarkEnd w:id="412"/>
    </w:p>
    <w:p>
      <w:pPr>
        <w:pStyle w:val="BookText"/>
      </w:pPr>
      <w:r>
        <w:rPr>
          <w:rFonts w:ascii="Amiri" w:hAnsi="Amiri" w:eastAsia="Amiri" w:cs="Amiri"/>
          <w:lang w:bidi="ar-SA"/>
          <w:color w:val="111111"/>
          <w:sz w:val="28"/>
          <w:szCs w:val="28"/>
          <w:rtl/>
        </w:rPr>
        <w:t xml:space="preserve">ما الحازِمُ الشَّهُمُ مِقْدَاماً وَلا بَطَل... 10/12</w:t>
      </w:r>
    </w:p>
    <w:p>
      <w:pPr>
        <w:pStyle w:val="BookText"/>
      </w:pPr>
      <w:r>
        <w:rPr>
          <w:rFonts w:ascii="Amiri" w:hAnsi="Amiri" w:eastAsia="Amiri" w:cs="Amiri"/>
          <w:lang w:bidi="ar-SA"/>
          <w:color w:val="111111"/>
          <w:sz w:val="28"/>
          <w:szCs w:val="28"/>
          <w:rtl/>
        </w:rPr>
        <w:t xml:space="preserve">ماذا على من شمّ تربة أحمد ...291/2</w:t>
      </w:r>
    </w:p>
    <w:p>
      <w:pPr>
        <w:pStyle w:val="BookText"/>
      </w:pPr>
      <w:r>
        <w:rPr>
          <w:rFonts w:ascii="IRNazanin" w:hAnsi="IRNazanin" w:eastAsia="IRNazanin" w:cs="IRNazanin"/>
          <w:lang w:bidi="fa-IR"/>
          <w:color w:val="111111"/>
          <w:sz w:val="28"/>
          <w:szCs w:val="28"/>
          <w:rtl/>
        </w:rPr>
        <w:t xml:space="preserve">مکر مفر مقبل مدير معاً ...301/5</w:t>
      </w:r>
    </w:p>
    <w:p>
      <w:pPr>
        <w:pStyle w:val="BookText"/>
      </w:pPr>
      <w:r>
        <w:rPr>
          <w:rFonts w:ascii="Amiri" w:hAnsi="Amiri" w:eastAsia="Amiri" w:cs="Amiri"/>
          <w:lang w:bidi="ar-SA"/>
          <w:color w:val="111111"/>
          <w:sz w:val="28"/>
          <w:szCs w:val="28"/>
          <w:rtl/>
        </w:rPr>
        <w:t xml:space="preserve">من أناس ليس في أخلاقهم ....13/10 ؛13/ 165</w:t>
      </w:r>
    </w:p>
    <w:p>
      <w:pPr>
        <w:pStyle w:val="BookText"/>
      </w:pPr>
      <w:r>
        <w:rPr>
          <w:rFonts w:ascii="Amiri" w:hAnsi="Amiri" w:eastAsia="Amiri" w:cs="Amiri"/>
          <w:lang w:bidi="ar-SA"/>
          <w:color w:val="111111"/>
          <w:sz w:val="28"/>
          <w:szCs w:val="28"/>
          <w:rtl/>
        </w:rPr>
        <w:t xml:space="preserve">من علم العلم كان خير أب ...149/1</w:t>
      </w:r>
    </w:p>
    <w:p>
      <w:pPr>
        <w:pStyle w:val="BookText"/>
      </w:pPr>
      <w:r>
        <w:rPr>
          <w:rFonts w:ascii="Amiri" w:hAnsi="Amiri" w:eastAsia="Amiri" w:cs="Amiri"/>
          <w:lang w:bidi="ar-SA"/>
          <w:color w:val="111111"/>
          <w:sz w:val="28"/>
          <w:szCs w:val="28"/>
          <w:rtl/>
        </w:rPr>
        <w:t xml:space="preserve">من يفعل الحسنات الله يشكرها...442/5</w:t>
      </w:r>
    </w:p>
    <w:p>
      <w:pPr>
        <w:pStyle w:val="BookText"/>
      </w:pPr>
      <w:r>
        <w:rPr>
          <w:rFonts w:ascii="Amiri" w:hAnsi="Amiri" w:eastAsia="Amiri" w:cs="Amiri"/>
          <w:lang w:bidi="ar-SA"/>
          <w:color w:val="111111"/>
          <w:sz w:val="28"/>
          <w:szCs w:val="28"/>
          <w:rtl/>
        </w:rPr>
        <w:t xml:space="preserve">مورثة عزّاً وفي الحي منعة ...382/23</w:t>
      </w:r>
    </w:p>
    <w:p>
      <w:pPr>
        <w:pStyle w:val="Heading3"/>
      </w:pPr>
      <w:bookmarkStart w:id="413" w:name="_Toc229"/>
      <w:r>
        <w:t>«ن»</w:t>
      </w:r>
      <w:bookmarkEnd w:id="413"/>
    </w:p>
    <w:p>
      <w:pPr>
        <w:pStyle w:val="BookText"/>
      </w:pPr>
      <w:r>
        <w:rPr>
          <w:rFonts w:ascii="Amiri" w:hAnsi="Amiri" w:eastAsia="Amiri" w:cs="Amiri"/>
          <w:lang w:bidi="ar-SA"/>
          <w:color w:val="111111"/>
          <w:sz w:val="28"/>
          <w:szCs w:val="28"/>
          <w:rtl/>
        </w:rPr>
        <w:t xml:space="preserve">النفس تهوى مَنْ يجور ويعتدي ...100/1</w:t>
      </w:r>
    </w:p>
    <w:p>
      <w:pPr>
        <w:pStyle w:val="Heading3"/>
      </w:pPr>
      <w:bookmarkStart w:id="414" w:name="_Toc230"/>
      <w:r>
        <w:t>«ه-»</w:t>
      </w:r>
      <w:bookmarkEnd w:id="414"/>
    </w:p>
    <w:p>
      <w:pPr>
        <w:pStyle w:val="BookText"/>
      </w:pPr>
      <w:r>
        <w:rPr>
          <w:rFonts w:ascii="Amiri" w:hAnsi="Amiri" w:eastAsia="Amiri" w:cs="Amiri"/>
          <w:lang w:bidi="ar-SA"/>
          <w:color w:val="111111"/>
          <w:sz w:val="28"/>
          <w:szCs w:val="28"/>
          <w:rtl/>
        </w:rPr>
        <w:t xml:space="preserve">هلا سعوا سعي الكرام فَأَدْرَكُوا...61/2</w:t>
      </w:r>
    </w:p>
    <w:p>
      <w:pPr>
        <w:pStyle w:val="BookText"/>
      </w:pPr>
      <w:r>
        <w:rPr>
          <w:rFonts w:ascii="Amiri" w:hAnsi="Amiri" w:eastAsia="Amiri" w:cs="Amiri"/>
          <w:lang w:bidi="ar-SA"/>
          <w:color w:val="111111"/>
          <w:sz w:val="28"/>
          <w:szCs w:val="28"/>
          <w:rtl/>
        </w:rPr>
        <w:t xml:space="preserve">هو ابني وأُنسي أجره لي وعَزَّني ...257/2</w:t>
      </w:r>
    </w:p>
    <w:p>
      <w:pPr>
        <w:pStyle w:val="Heading3"/>
      </w:pPr>
      <w:bookmarkStart w:id="415" w:name="_Toc231"/>
      <w:r>
        <w:t>«و»</w:t>
      </w:r>
      <w:bookmarkEnd w:id="415"/>
    </w:p>
    <w:p>
      <w:pPr>
        <w:pStyle w:val="BookText"/>
      </w:pPr>
      <w:r>
        <w:rPr>
          <w:rFonts w:ascii="Amiri" w:hAnsi="Amiri" w:eastAsia="Amiri" w:cs="Amiri"/>
          <w:lang w:bidi="ar-SA"/>
          <w:color w:val="111111"/>
          <w:sz w:val="28"/>
          <w:szCs w:val="28"/>
          <w:rtl/>
        </w:rPr>
        <w:t xml:space="preserve">وإذا أراد الله نَشْرَ فَضِيلَةٍ ...32/2</w:t>
      </w:r>
    </w:p>
    <w:p>
      <w:pPr>
        <w:pStyle w:val="BookText"/>
      </w:pPr>
      <w:r>
        <w:rPr>
          <w:rFonts w:ascii="Amiri" w:hAnsi="Amiri" w:eastAsia="Amiri" w:cs="Amiri"/>
          <w:lang w:bidi="ar-SA"/>
          <w:color w:val="111111"/>
          <w:sz w:val="28"/>
          <w:szCs w:val="28"/>
          <w:rtl/>
        </w:rPr>
        <w:t xml:space="preserve">وألفي قولها كذباً ومَيْنا ...16/10</w:t>
      </w:r>
    </w:p>
    <w:p>
      <w:pPr>
        <w:pStyle w:val="BookText"/>
      </w:pPr>
      <w:r>
        <w:rPr>
          <w:rFonts w:ascii="Amiri" w:hAnsi="Amiri" w:eastAsia="Amiri" w:cs="Amiri"/>
          <w:lang w:bidi="ar-SA"/>
          <w:color w:val="111111"/>
          <w:sz w:val="28"/>
          <w:szCs w:val="28"/>
          <w:rtl/>
        </w:rPr>
        <w:t xml:space="preserve">والله أسماك سماً مباركاً ...19/4</w:t>
      </w:r>
    </w:p>
    <w:p>
      <w:pPr>
        <w:pStyle w:val="BookText"/>
      </w:pPr>
      <w:r>
        <w:rPr>
          <w:rFonts w:ascii="Amiri" w:hAnsi="Amiri" w:eastAsia="Amiri" w:cs="Amiri"/>
          <w:lang w:bidi="ar-SA"/>
          <w:color w:val="111111"/>
          <w:sz w:val="28"/>
          <w:szCs w:val="28"/>
          <w:rtl/>
        </w:rPr>
        <w:t xml:space="preserve">و باضطرارٍ خُصَّ جَمْعُ «يا» و«أل» ...25/4</w:t>
      </w:r>
    </w:p>
    <w:p>
      <w:pPr>
        <w:pStyle w:val="BookText"/>
      </w:pPr>
      <w:r>
        <w:rPr>
          <w:rFonts w:ascii="Amiri" w:hAnsi="Amiri" w:eastAsia="Amiri" w:cs="Amiri"/>
          <w:lang w:bidi="ar-SA"/>
          <w:color w:val="111111"/>
          <w:sz w:val="28"/>
          <w:szCs w:val="28"/>
          <w:rtl/>
        </w:rPr>
        <w:t xml:space="preserve">وبلدة ليس بها طوري... 149/5</w:t>
      </w:r>
    </w:p>
    <w:p>
      <w:pPr>
        <w:pStyle w:val="BookText"/>
      </w:pPr>
      <w:r>
        <w:rPr>
          <w:rFonts w:ascii="Amiri" w:hAnsi="Amiri" w:eastAsia="Amiri" w:cs="Amiri"/>
          <w:lang w:bidi="ar-SA"/>
          <w:color w:val="111111"/>
          <w:sz w:val="28"/>
          <w:szCs w:val="28"/>
          <w:rtl/>
        </w:rPr>
        <w:t xml:space="preserve">و تُخبرني العينان ما القلبُ كاتِمُ... 473/2</w:t>
      </w:r>
    </w:p>
    <w:p>
      <w:pPr>
        <w:pStyle w:val="BookText"/>
      </w:pPr>
      <w:r>
        <w:rPr>
          <w:rFonts w:ascii="Amiri" w:hAnsi="Amiri" w:eastAsia="Amiri" w:cs="Amiri"/>
          <w:lang w:bidi="ar-SA"/>
          <w:color w:val="111111"/>
          <w:sz w:val="28"/>
          <w:szCs w:val="28"/>
          <w:rtl/>
        </w:rPr>
        <w:t xml:space="preserve">وفي كل عام أنت جاشم غزوة ...23 / 382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97" w:name="pg10289_132277"/>
    <w:bookmarkEnd w:id="97"/>
    <w:p>
      <w:pPr>
        <w:pStyle w:val="BookText"/>
      </w:pPr>
      <w:r>
        <w:rPr>
          <w:rFonts w:ascii="IRNazanin" w:hAnsi="IRNazanin" w:eastAsia="IRNazanin" w:cs="IRNazanin"/>
          <w:lang w:bidi="fa-IR"/>
          <w:color w:val="111111"/>
          <w:sz w:val="28"/>
          <w:szCs w:val="28"/>
          <w:rtl/>
        </w:rPr>
        <w:t xml:space="preserve">وكم أب قد علا باین ذری حسب... 370/5</w:t>
      </w:r>
    </w:p>
    <w:p>
      <w:pPr>
        <w:pStyle w:val="BookText"/>
      </w:pPr>
      <w:r>
        <w:rPr>
          <w:rFonts w:ascii="Amiri" w:hAnsi="Amiri" w:eastAsia="Amiri" w:cs="Amiri"/>
          <w:lang w:bidi="ar-SA"/>
          <w:color w:val="111111"/>
          <w:sz w:val="28"/>
          <w:szCs w:val="28"/>
          <w:rtl/>
        </w:rPr>
        <w:t xml:space="preserve">وكن صارماً كالوقت فالمقت... 139/1</w:t>
      </w:r>
    </w:p>
    <w:p>
      <w:pPr>
        <w:pStyle w:val="BookText"/>
      </w:pPr>
      <w:r>
        <w:rPr>
          <w:rFonts w:ascii="Amiri" w:hAnsi="Amiri" w:eastAsia="Amiri" w:cs="Amiri"/>
          <w:lang w:bidi="ar-SA"/>
          <w:color w:val="111111"/>
          <w:sz w:val="28"/>
          <w:szCs w:val="28"/>
          <w:rtl/>
        </w:rPr>
        <w:t xml:space="preserve">ولا تشارك في الحديث أهله ...179/1</w:t>
      </w:r>
    </w:p>
    <w:p>
      <w:pPr>
        <w:pStyle w:val="BookText"/>
      </w:pPr>
      <w:r>
        <w:rPr>
          <w:rFonts w:ascii="Amiri" w:hAnsi="Amiri" w:eastAsia="Amiri" w:cs="Amiri"/>
          <w:lang w:bidi="ar-SA"/>
          <w:color w:val="111111"/>
          <w:sz w:val="28"/>
          <w:szCs w:val="28"/>
          <w:rtl/>
        </w:rPr>
        <w:t xml:space="preserve">ولقد رمقتك في المجالس كلها ...325/11</w:t>
      </w:r>
    </w:p>
    <w:p>
      <w:pPr>
        <w:pStyle w:val="BookText"/>
      </w:pPr>
      <w:r>
        <w:rPr>
          <w:rFonts w:ascii="Amiri" w:hAnsi="Amiri" w:eastAsia="Amiri" w:cs="Amiri"/>
          <w:lang w:bidi="ar-SA"/>
          <w:color w:val="111111"/>
          <w:sz w:val="28"/>
          <w:szCs w:val="28"/>
          <w:rtl/>
        </w:rPr>
        <w:t xml:space="preserve">ولها اثنتان وأربعون حلوبة... 557/24</w:t>
      </w:r>
    </w:p>
    <w:p>
      <w:pPr>
        <w:pStyle w:val="BookText"/>
      </w:pPr>
      <w:r>
        <w:rPr>
          <w:rFonts w:ascii="Amiri" w:hAnsi="Amiri" w:eastAsia="Amiri" w:cs="Amiri"/>
          <w:lang w:bidi="ar-SA"/>
          <w:color w:val="111111"/>
          <w:sz w:val="28"/>
          <w:szCs w:val="28"/>
          <w:rtl/>
        </w:rPr>
        <w:t xml:space="preserve">وليس العمى طول السؤال وإنّما ...83/1</w:t>
      </w:r>
    </w:p>
    <w:p>
      <w:pPr>
        <w:pStyle w:val="BookText"/>
      </w:pPr>
      <w:r>
        <w:rPr>
          <w:rFonts w:ascii="Amiri" w:hAnsi="Amiri" w:eastAsia="Amiri" w:cs="Amiri"/>
          <w:lang w:bidi="ar-SA"/>
          <w:color w:val="111111"/>
          <w:sz w:val="28"/>
          <w:szCs w:val="28"/>
          <w:rtl/>
        </w:rPr>
        <w:t xml:space="preserve">وما هجرتك لا بل زادني شغفاً ....377/5</w:t>
      </w:r>
    </w:p>
    <w:p>
      <w:pPr>
        <w:pStyle w:val="BookText"/>
      </w:pPr>
      <w:r>
        <w:rPr>
          <w:rFonts w:ascii="Amiri" w:hAnsi="Amiri" w:eastAsia="Amiri" w:cs="Amiri"/>
          <w:lang w:bidi="ar-SA"/>
          <w:color w:val="111111"/>
          <w:sz w:val="28"/>
          <w:szCs w:val="28"/>
          <w:rtl/>
        </w:rPr>
        <w:t xml:space="preserve">ومَنْ منح الجهال علماً أضاعه ....93/1</w:t>
      </w:r>
    </w:p>
    <w:p>
      <w:pPr>
        <w:pStyle w:val="BookText"/>
      </w:pPr>
      <w:r>
        <w:rPr>
          <w:rFonts w:ascii="Amiri" w:hAnsi="Amiri" w:eastAsia="Amiri" w:cs="Amiri"/>
          <w:lang w:bidi="ar-SA"/>
          <w:color w:val="111111"/>
          <w:sz w:val="28"/>
          <w:szCs w:val="28"/>
          <w:rtl/>
        </w:rPr>
        <w:t xml:space="preserve">ومهما تكن عند امرئ من خليقة ...343/5</w:t>
      </w:r>
    </w:p>
    <w:p>
      <w:pPr>
        <w:pStyle w:val="BookText"/>
      </w:pPr>
      <w:r>
        <w:rPr>
          <w:rFonts w:ascii="Amiri" w:hAnsi="Amiri" w:eastAsia="Amiri" w:cs="Amiri"/>
          <w:lang w:bidi="ar-SA"/>
          <w:color w:val="111111"/>
          <w:sz w:val="28"/>
          <w:szCs w:val="28"/>
          <w:rtl/>
        </w:rPr>
        <w:t xml:space="preserve">ومَهْمَةٍ مغبرة أرجاؤه ...11 / 84</w:t>
      </w:r>
    </w:p>
    <w:p>
      <w:pPr>
        <w:pStyle w:val="BookText"/>
      </w:pPr>
      <w:r>
        <w:rPr>
          <w:rFonts w:ascii="Amiri" w:hAnsi="Amiri" w:eastAsia="Amiri" w:cs="Amiri"/>
          <w:lang w:bidi="ar-SA"/>
          <w:color w:val="111111"/>
          <w:sz w:val="28"/>
          <w:szCs w:val="28"/>
          <w:rtl/>
        </w:rPr>
        <w:t xml:space="preserve">وهل يعمن من كان أحدث عهده ...347/5</w:t>
      </w:r>
    </w:p>
    <w:p>
      <w:pPr>
        <w:pStyle w:val="BookText"/>
      </w:pPr>
      <w:r>
        <w:rPr>
          <w:rFonts w:ascii="Amiri" w:hAnsi="Amiri" w:eastAsia="Amiri" w:cs="Amiri"/>
          <w:lang w:bidi="ar-SA"/>
          <w:color w:val="111111"/>
          <w:sz w:val="28"/>
          <w:szCs w:val="28"/>
          <w:rtl/>
        </w:rPr>
        <w:t xml:space="preserve">يحسن إظهار التجدّد للعدى ...271/2</w:t>
      </w:r>
    </w:p>
    <w:p>
      <w:pPr>
        <w:pStyle w:val="BookText"/>
      </w:pPr>
      <w:r>
        <w:rPr>
          <w:rFonts w:ascii="Amiri" w:hAnsi="Amiri" w:eastAsia="Amiri" w:cs="Amiri"/>
          <w:lang w:bidi="ar-SA"/>
          <w:color w:val="111111"/>
          <w:sz w:val="28"/>
          <w:szCs w:val="28"/>
          <w:rtl/>
        </w:rPr>
        <w:t xml:space="preserve">ويقلن شيب قد علا... 389/5</w:t>
      </w:r>
    </w:p>
    <w:p>
      <w:pPr>
        <w:pStyle w:val="Heading3"/>
      </w:pPr>
      <w:bookmarkStart w:id="416" w:name="_Toc232"/>
      <w:r>
        <w:t>«ی»</w:t>
      </w:r>
      <w:bookmarkEnd w:id="416"/>
    </w:p>
    <w:p>
      <w:pPr>
        <w:pStyle w:val="BookText"/>
      </w:pPr>
      <w:r>
        <w:rPr>
          <w:rFonts w:ascii="IRNazanin" w:hAnsi="IRNazanin" w:eastAsia="IRNazanin" w:cs="IRNazanin"/>
          <w:lang w:bidi="fa-IR"/>
          <w:color w:val="111111"/>
          <w:sz w:val="28"/>
          <w:szCs w:val="28"/>
          <w:rtl/>
        </w:rPr>
        <w:t xml:space="preserve">یا دارميّة بالعليا فالسند ...25 / 105</w:t>
      </w:r>
    </w:p>
    <w:p>
      <w:pPr>
        <w:pStyle w:val="BookText"/>
      </w:pPr>
      <w:r>
        <w:rPr>
          <w:rFonts w:ascii="Amiri" w:hAnsi="Amiri" w:eastAsia="Amiri" w:cs="Amiri"/>
          <w:lang w:bidi="ar-SA"/>
          <w:color w:val="111111"/>
          <w:sz w:val="28"/>
          <w:szCs w:val="28"/>
          <w:rtl/>
        </w:rPr>
        <w:t xml:space="preserve">يقولون لي فيك انقباض وإنما ...89/1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98" w:name="pg10289_132278"/>
    <w:bookmarkEnd w:id="98"/>
    <w:p>
      <w:pPr>
        <w:pStyle w:val="Heading2"/>
      </w:pPr>
      <w:bookmarkStart w:id="417" w:name="_Toc233"/>
      <w:r>
        <w:t>7. فهرس الكتب الواردة في المتن</w:t>
      </w:r>
      <w:bookmarkEnd w:id="417"/>
    </w:p>
    <w:p>
      <w:pPr>
        <w:pStyle w:val="Heading3"/>
      </w:pPr>
      <w:bookmarkStart w:id="418" w:name="_Toc234"/>
      <w:r>
        <w:t>«أ»</w:t>
      </w:r>
      <w:bookmarkEnd w:id="418"/>
    </w:p>
    <w:p>
      <w:pPr>
        <w:pStyle w:val="BookText"/>
      </w:pPr>
      <w:r>
        <w:rPr>
          <w:rFonts w:ascii="Amiri" w:hAnsi="Amiri" w:eastAsia="Amiri" w:cs="Amiri"/>
          <w:lang w:bidi="ar-SA"/>
          <w:color w:val="111111"/>
          <w:sz w:val="28"/>
          <w:szCs w:val="28"/>
          <w:rtl/>
        </w:rPr>
        <w:t xml:space="preserve">الإجازات لكشف طرق المَفازات 409/4</w:t>
      </w:r>
    </w:p>
    <w:p>
      <w:pPr>
        <w:pStyle w:val="BookText"/>
      </w:pPr>
      <w:r>
        <w:rPr>
          <w:rFonts w:ascii="Amiri" w:hAnsi="Amiri" w:eastAsia="Amiri" w:cs="Amiri"/>
          <w:lang w:bidi="ar-SA"/>
          <w:color w:val="111111"/>
          <w:sz w:val="28"/>
          <w:szCs w:val="28"/>
          <w:rtl/>
        </w:rPr>
        <w:t xml:space="preserve">الإحكام الآمدي174،90/5</w:t>
      </w:r>
    </w:p>
    <w:p>
      <w:pPr>
        <w:pStyle w:val="BookText"/>
      </w:pPr>
      <w:r>
        <w:rPr>
          <w:rFonts w:ascii="Amiri" w:hAnsi="Amiri" w:eastAsia="Amiri" w:cs="Amiri"/>
          <w:lang w:bidi="ar-SA"/>
          <w:color w:val="111111"/>
          <w:sz w:val="28"/>
          <w:szCs w:val="28"/>
          <w:rtl/>
        </w:rPr>
        <w:t xml:space="preserve">أحكام النساء 123/22</w:t>
      </w:r>
    </w:p>
    <w:p>
      <w:pPr>
        <w:pStyle w:val="BookText"/>
      </w:pPr>
      <w:r>
        <w:rPr>
          <w:rFonts w:ascii="Amiri" w:hAnsi="Amiri" w:eastAsia="Amiri" w:cs="Amiri"/>
          <w:lang w:bidi="ar-SA"/>
          <w:color w:val="111111"/>
          <w:sz w:val="28"/>
          <w:szCs w:val="28"/>
          <w:rtl/>
        </w:rPr>
        <w:t xml:space="preserve">الأحمدي في الفقه المحمدي 426/3، :460 ؛63/10، 161/21، 223، 454 ،221،61/22 ؛394/24 ؛395/25 88،66/27</w:t>
      </w:r>
    </w:p>
    <w:p>
      <w:pPr>
        <w:pStyle w:val="BookText"/>
      </w:pPr>
      <w:r>
        <w:rPr>
          <w:rFonts w:ascii="Amiri" w:hAnsi="Amiri" w:eastAsia="Amiri" w:cs="Amiri"/>
          <w:lang w:bidi="ar-SA"/>
          <w:color w:val="111111"/>
          <w:sz w:val="28"/>
          <w:szCs w:val="28"/>
          <w:rtl/>
        </w:rPr>
        <w:t xml:space="preserve">الإحياء (إحياء علوم الدين) 225/2</w:t>
      </w:r>
    </w:p>
    <w:p>
      <w:pPr>
        <w:pStyle w:val="BookText"/>
      </w:pPr>
      <w:r>
        <w:rPr>
          <w:rFonts w:ascii="IRNazanin" w:hAnsi="IRNazanin" w:eastAsia="IRNazanin" w:cs="IRNazanin"/>
          <w:lang w:bidi="fa-IR"/>
          <w:color w:val="111111"/>
          <w:sz w:val="28"/>
          <w:szCs w:val="28"/>
          <w:rtl/>
        </w:rPr>
        <w:t xml:space="preserve">أخبار الزمان 293/4</w:t>
      </w:r>
    </w:p>
    <w:p>
      <w:pPr>
        <w:pStyle w:val="BookText"/>
      </w:pPr>
      <w:r>
        <w:rPr>
          <w:rFonts w:ascii="Amiri" w:hAnsi="Amiri" w:eastAsia="Amiri" w:cs="Amiri"/>
          <w:lang w:bidi="ar-SA"/>
          <w:color w:val="111111"/>
          <w:sz w:val="28"/>
          <w:szCs w:val="28"/>
          <w:rtl/>
        </w:rPr>
        <w:t xml:space="preserve">اختيار رجال الكشي (اختيار معرفة الرجال) ،191 ،189 - 180/1 ؛185،238 ،236 ،233، 225، 222، - 220 ،262، 264 ،254 ،241،258، 279 - 271 ،273، 271 - 269،266</w:t>
      </w:r>
    </w:p>
    <w:p>
      <w:pPr>
        <w:pStyle w:val="BookText"/>
      </w:pPr>
      <w:r>
        <w:rPr>
          <w:rFonts w:ascii="IRNazanin" w:hAnsi="IRNazanin" w:eastAsia="IRNazanin" w:cs="IRNazanin"/>
          <w:lang w:bidi="fa-IR"/>
          <w:color w:val="111111"/>
          <w:sz w:val="28"/>
          <w:szCs w:val="28"/>
          <w:rtl/>
        </w:rPr>
        <w:t xml:space="preserve">،249 ، 297 ،292 ،290 ،289 ،284 - 281، 308 ،307 ،305 ،303 ،302 ،300، 321 - 319 ،317 ،314 ،311 ،310 - 340 ،338 ،335 330 ،329 ،325، 396 ،373 ،372 ،3620356،344، 368</w:t>
      </w:r>
    </w:p>
    <w:p>
      <w:pPr>
        <w:pStyle w:val="BookText"/>
      </w:pPr>
      <w:r>
        <w:rPr>
          <w:rFonts w:ascii="IRNazanin" w:hAnsi="IRNazanin" w:eastAsia="IRNazanin" w:cs="IRNazanin"/>
          <w:lang w:bidi="fa-IR"/>
          <w:color w:val="111111"/>
          <w:sz w:val="28"/>
          <w:szCs w:val="28"/>
          <w:rtl/>
        </w:rPr>
        <w:t xml:space="preserve">الإخوان 69/2</w:t>
      </w:r>
    </w:p>
    <w:p>
      <w:pPr>
        <w:pStyle w:val="BookText"/>
      </w:pPr>
      <w:r>
        <w:rPr>
          <w:rFonts w:ascii="Amiri" w:hAnsi="Amiri" w:eastAsia="Amiri" w:cs="Amiri"/>
          <w:lang w:bidi="ar-SA"/>
          <w:color w:val="111111"/>
          <w:sz w:val="28"/>
          <w:szCs w:val="28"/>
          <w:rtl/>
        </w:rPr>
        <w:t xml:space="preserve">أدب الكاتب 193/4، 242</w:t>
      </w:r>
    </w:p>
    <w:p>
      <w:pPr>
        <w:pStyle w:val="BookText"/>
      </w:pPr>
      <w:r>
        <w:rPr>
          <w:rFonts w:ascii="Amiri" w:hAnsi="Amiri" w:eastAsia="Amiri" w:cs="Amiri"/>
          <w:lang w:bidi="ar-SA"/>
          <w:color w:val="111111"/>
          <w:sz w:val="28"/>
          <w:szCs w:val="28"/>
          <w:rtl/>
        </w:rPr>
        <w:t xml:space="preserve">الأذكار النووي 160/4</w:t>
      </w:r>
    </w:p>
    <w:p>
      <w:pPr>
        <w:pStyle w:val="BookText"/>
      </w:pPr>
      <w:r>
        <w:rPr>
          <w:rFonts w:ascii="Amiri" w:hAnsi="Amiri" w:eastAsia="Amiri" w:cs="Amiri"/>
          <w:lang w:bidi="ar-SA"/>
          <w:color w:val="111111"/>
          <w:sz w:val="28"/>
          <w:szCs w:val="28"/>
          <w:rtl/>
        </w:rPr>
        <w:t xml:space="preserve">الأربعين، السلفي 546/4</w:t>
      </w:r>
    </w:p>
    <w:p>
      <w:pPr>
        <w:pStyle w:val="BookText"/>
      </w:pPr>
      <w:r>
        <w:rPr>
          <w:rFonts w:ascii="Amiri" w:hAnsi="Amiri" w:eastAsia="Amiri" w:cs="Amiri"/>
          <w:lang w:bidi="ar-SA"/>
          <w:color w:val="111111"/>
          <w:sz w:val="28"/>
          <w:szCs w:val="28"/>
          <w:rtl/>
        </w:rPr>
        <w:t xml:space="preserve">الأربعين، أبو المعالى 547/4</w:t>
      </w:r>
    </w:p>
    <w:p>
      <w:pPr>
        <w:pStyle w:val="BookText"/>
      </w:pPr>
      <w:r>
        <w:rPr>
          <w:rFonts w:ascii="Amiri" w:hAnsi="Amiri" w:eastAsia="Amiri" w:cs="Amiri"/>
          <w:lang w:bidi="ar-SA"/>
          <w:color w:val="111111"/>
          <w:sz w:val="28"/>
          <w:szCs w:val="28"/>
          <w:rtl/>
        </w:rPr>
        <w:t xml:space="preserve">الأربعين الحسن بن سفيان 547/4</w:t>
      </w:r>
    </w:p>
    <w:p>
      <w:pPr>
        <w:pStyle w:val="BookText"/>
      </w:pPr>
      <w:r>
        <w:rPr>
          <w:rFonts w:ascii="Amiri" w:hAnsi="Amiri" w:eastAsia="Amiri" w:cs="Amiri"/>
          <w:lang w:bidi="ar-SA"/>
          <w:color w:val="111111"/>
          <w:sz w:val="28"/>
          <w:szCs w:val="28"/>
          <w:rtl/>
        </w:rPr>
        <w:t xml:space="preserve">الأربعين، المظفر بن إلياس السعدي 547/4</w:t>
      </w:r>
    </w:p>
    <w:p>
      <w:pPr>
        <w:pStyle w:val="BookText"/>
      </w:pPr>
      <w:r>
        <w:rPr>
          <w:rFonts w:ascii="Amiri" w:hAnsi="Amiri" w:eastAsia="Amiri" w:cs="Amiri"/>
          <w:lang w:bidi="ar-SA"/>
          <w:color w:val="111111"/>
          <w:sz w:val="28"/>
          <w:szCs w:val="28"/>
          <w:rtl/>
        </w:rPr>
        <w:t xml:space="preserve">الأربعين (كتاب الأربعين حديثاً، الأجرى) 549/4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الأربعين (الأربعون حديثاً، الشهيد (الأوّل) 550/4</w:t>
      </w:r>
    </w:p>
    <w:p>
      <w:pPr>
        <w:pStyle w:val="BookText"/>
      </w:pPr>
      <w:r>
        <w:rPr>
          <w:rFonts w:ascii="Amiri" w:hAnsi="Amiri" w:eastAsia="Amiri" w:cs="Amiri"/>
          <w:lang w:bidi="ar-SA"/>
          <w:color w:val="111111"/>
          <w:sz w:val="28"/>
          <w:szCs w:val="28"/>
          <w:rtl/>
        </w:rPr>
        <w:t xml:space="preserve">الأربعين (كتاب الأربعين عن الأربعين النيسابوري) 551/4</w:t>
      </w:r>
    </w:p>
    <w:p>
      <w:pPr>
        <w:pStyle w:val="BookText"/>
      </w:pPr>
      <w:r>
        <w:rPr>
          <w:rFonts w:ascii="IRNazanin" w:hAnsi="IRNazanin" w:eastAsia="IRNazanin" w:cs="IRNazanin"/>
          <w:lang w:bidi="fa-IR"/>
          <w:color w:val="111111"/>
          <w:sz w:val="28"/>
          <w:szCs w:val="28"/>
          <w:rtl/>
        </w:rPr>
        <w:t xml:space="preserve">الارتشاف 312 ،311 ،309 ،300،295، 414،411 ،372 ،331 ،329 ،325 ،292،266،279،</w:t>
      </w:r>
    </w:p>
    <w:p>
      <w:pPr>
        <w:pStyle w:val="BookText"/>
      </w:pPr>
      <w:r>
        <w:rPr>
          <w:rFonts w:ascii="IRNazanin" w:hAnsi="IRNazanin" w:eastAsia="IRNazanin" w:cs="IRNazanin"/>
          <w:lang w:bidi="fa-IR"/>
          <w:color w:val="111111"/>
          <w:sz w:val="28"/>
          <w:szCs w:val="28"/>
          <w:rtl/>
        </w:rPr>
        <w:t xml:space="preserve">262/5؛96/21،442،439،438</w:t>
      </w:r>
    </w:p>
    <w:p>
      <w:pPr>
        <w:pStyle w:val="BookText"/>
      </w:pPr>
      <w:r>
        <w:rPr>
          <w:rFonts w:ascii="IRNazanin" w:hAnsi="IRNazanin" w:eastAsia="IRNazanin" w:cs="IRNazanin"/>
          <w:lang w:bidi="fa-IR"/>
          <w:color w:val="111111"/>
          <w:sz w:val="28"/>
          <w:szCs w:val="28"/>
          <w:rtl/>
        </w:rPr>
        <w:t xml:space="preserve">إرشاد الأذهان - الإرشاد 465/13؛162/7؛412،385،158/4؛612،306/15؛3/10؛402،321/9؛560،485،343،158/19؛445/18؛520،474،448،434،433،81/20،545.483/22؛437،137/21؛529،714،712،674،649.596،553،164،163،131،128،77،63/23،166،99/24،410،332،302،165،440،400،393،392،168،167،478،151،127،104/25،551،159/27،329،234،147/26،482،189/28؛427،242،231،223،507،493،363،340</w:t>
      </w:r>
    </w:p>
    <w:p>
      <w:pPr>
        <w:pStyle w:val="BookText"/>
      </w:pPr>
      <w:r>
        <w:rPr>
          <w:rFonts w:ascii="Amiri" w:hAnsi="Amiri" w:eastAsia="Amiri" w:cs="Amiri"/>
          <w:lang w:bidi="ar-SA"/>
          <w:color w:val="111111"/>
          <w:sz w:val="28"/>
          <w:szCs w:val="28"/>
          <w:rtl/>
        </w:rPr>
        <w:t xml:space="preserve">إرشاد المسترشدين وهداية الطالبين في أُصول الدين 14/3</w:t>
      </w:r>
    </w:p>
    <w:p>
      <w:pPr>
        <w:pStyle w:val="BookText"/>
      </w:pPr>
      <w:r>
        <w:rPr>
          <w:rFonts w:ascii="Amiri" w:hAnsi="Amiri" w:eastAsia="Amiri" w:cs="Amiri"/>
          <w:lang w:bidi="ar-SA"/>
          <w:color w:val="111111"/>
          <w:sz w:val="28"/>
          <w:szCs w:val="28"/>
          <w:rtl/>
        </w:rPr>
        <w:t xml:space="preserve">الأركان 269/4</w:t>
      </w:r>
    </w:p>
    <w:p>
      <w:pPr>
        <w:pStyle w:val="BookText"/>
      </w:pPr>
      <w:r>
        <w:rPr>
          <w:rFonts w:ascii="Amiri" w:hAnsi="Amiri" w:eastAsia="Amiri" w:cs="Amiri"/>
          <w:lang w:bidi="ar-SA"/>
          <w:color w:val="111111"/>
          <w:sz w:val="28"/>
          <w:szCs w:val="28"/>
          <w:rtl/>
        </w:rPr>
        <w:t xml:space="preserve">الاستبصار( الاستبصار فيما اختلف من الأخبار) 74/3:401،367/2 ،94، 415 ،385 ،133، 134، 364، 366 ،419، 422 ، 423، 432 ، 433 ،75،3/6 ،405 ،332 ،231/23 :135/22،</w:t>
      </w:r>
    </w:p>
    <w:p>
      <w:pPr>
        <w:pStyle w:val="BookText"/>
      </w:pPr>
      <w:r>
        <w:rPr>
          <w:rFonts w:ascii="IRNazanin" w:hAnsi="IRNazanin" w:eastAsia="IRNazanin" w:cs="IRNazanin"/>
          <w:lang w:bidi="fa-IR"/>
          <w:color w:val="111111"/>
          <w:sz w:val="28"/>
          <w:szCs w:val="28"/>
          <w:rtl/>
        </w:rPr>
        <w:t xml:space="preserve">366،117،80/4؛589،439،418،417،413،408،396،293،147،145،138،69/10؛336،307،128/9،696،407،289/11،159،157،317،316/21،469،389/19،405،332،231/23،454،135/22،306/25،437،343،323/24،406،439،428،391،314/26،349،361،301،246،82/27،465،459،315،285،220،190،158/28،662،320،319</w:t>
      </w:r>
    </w:p>
    <w:p>
      <w:pPr>
        <w:pStyle w:val="BookText"/>
      </w:pPr>
      <w:r>
        <w:rPr>
          <w:rFonts w:ascii="IRNazanin" w:hAnsi="IRNazanin" w:eastAsia="IRNazanin" w:cs="IRNazanin"/>
          <w:lang w:bidi="fa-IR"/>
          <w:color w:val="111111"/>
          <w:sz w:val="28"/>
          <w:szCs w:val="28"/>
          <w:rtl/>
        </w:rPr>
        <w:t xml:space="preserve">الاستخارات 11 / 488</w:t>
      </w:r>
    </w:p>
    <w:p>
      <w:pPr>
        <w:pStyle w:val="BookText"/>
      </w:pPr>
      <w:r>
        <w:rPr>
          <w:rFonts w:ascii="Amiri" w:hAnsi="Amiri" w:eastAsia="Amiri" w:cs="Amiri"/>
          <w:lang w:bidi="ar-SA"/>
          <w:color w:val="111111"/>
          <w:sz w:val="28"/>
          <w:szCs w:val="28"/>
          <w:rtl/>
        </w:rPr>
        <w:t xml:space="preserve">الاستدراك على الصحاح 64/25</w:t>
      </w:r>
    </w:p>
    <w:p>
      <w:pPr>
        <w:pStyle w:val="BookText"/>
      </w:pPr>
      <w:r>
        <w:rPr>
          <w:rFonts w:ascii="Amiri" w:hAnsi="Amiri" w:eastAsia="Amiri" w:cs="Amiri"/>
          <w:lang w:bidi="ar-SA"/>
          <w:color w:val="111111"/>
          <w:sz w:val="28"/>
          <w:szCs w:val="28"/>
          <w:rtl/>
        </w:rPr>
        <w:t xml:space="preserve">أسرار معالم الدين ← منار القاصدين في أسرار معالم الدين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الإشراف /179، 80/27:191</w:t>
      </w:r>
    </w:p>
    <w:p>
      <w:pPr>
        <w:pStyle w:val="BookText"/>
      </w:pPr>
      <w:r>
        <w:rPr>
          <w:rFonts w:ascii="IRNazanin" w:hAnsi="IRNazanin" w:eastAsia="IRNazanin" w:cs="IRNazanin"/>
          <w:lang w:bidi="fa-IR"/>
          <w:color w:val="111111"/>
          <w:sz w:val="28"/>
          <w:szCs w:val="28"/>
          <w:rtl/>
        </w:rPr>
        <w:t xml:space="preserve">إصلاح المنطق 152/20:405/4</w:t>
      </w:r>
    </w:p>
    <w:p>
      <w:pPr>
        <w:pStyle w:val="BookText"/>
      </w:pPr>
      <w:r>
        <w:rPr>
          <w:rFonts w:ascii="IRNazanin" w:hAnsi="IRNazanin" w:eastAsia="IRNazanin" w:cs="IRNazanin"/>
          <w:lang w:bidi="fa-IR"/>
          <w:color w:val="111111"/>
          <w:sz w:val="28"/>
          <w:szCs w:val="28"/>
          <w:rtl/>
        </w:rPr>
        <w:t xml:space="preserve">الاعتقاد 396/1</w:t>
      </w:r>
    </w:p>
    <w:p>
      <w:pPr>
        <w:pStyle w:val="BookText"/>
      </w:pPr>
      <w:r>
        <w:rPr>
          <w:rFonts w:ascii="IRNazanin" w:hAnsi="IRNazanin" w:eastAsia="IRNazanin" w:cs="IRNazanin"/>
          <w:lang w:bidi="fa-IR"/>
          <w:color w:val="111111"/>
          <w:sz w:val="28"/>
          <w:szCs w:val="28"/>
          <w:rtl/>
        </w:rPr>
        <w:t xml:space="preserve">إعراب القرآن 331/4</w:t>
      </w:r>
    </w:p>
    <w:p>
      <w:pPr>
        <w:pStyle w:val="BookText"/>
      </w:pPr>
      <w:r>
        <w:rPr>
          <w:rFonts w:ascii="IRNazanin" w:hAnsi="IRNazanin" w:eastAsia="IRNazanin" w:cs="IRNazanin"/>
          <w:lang w:bidi="fa-IR"/>
          <w:color w:val="111111"/>
          <w:sz w:val="28"/>
          <w:szCs w:val="28"/>
          <w:rtl/>
        </w:rPr>
        <w:t xml:space="preserve">الإعلام 447/3، 502،473،328/26</w:t>
      </w:r>
    </w:p>
    <w:p>
      <w:pPr>
        <w:pStyle w:val="BookText"/>
      </w:pPr>
      <w:r>
        <w:rPr>
          <w:rFonts w:ascii="IRNazanin" w:hAnsi="IRNazanin" w:eastAsia="IRNazanin" w:cs="IRNazanin"/>
          <w:lang w:bidi="fa-IR"/>
          <w:color w:val="111111"/>
          <w:sz w:val="28"/>
          <w:szCs w:val="28"/>
          <w:rtl/>
        </w:rPr>
        <w:t xml:space="preserve">الاقتصاد 459/11؛473،328/26،447/3</w:t>
      </w:r>
    </w:p>
    <w:p>
      <w:pPr>
        <w:pStyle w:val="BookText"/>
      </w:pPr>
      <w:r>
        <w:rPr>
          <w:rFonts w:ascii="Amiri" w:hAnsi="Amiri" w:eastAsia="Amiri" w:cs="Amiri"/>
          <w:lang w:bidi="ar-SA"/>
          <w:color w:val="111111"/>
          <w:sz w:val="28"/>
          <w:szCs w:val="28"/>
          <w:rtl/>
        </w:rPr>
        <w:t xml:space="preserve">الاقتصاد والإرشاد إلى طريق الاجتهاد ... 55/4</w:t>
      </w:r>
    </w:p>
    <w:p>
      <w:pPr>
        <w:pStyle w:val="BookText"/>
      </w:pPr>
      <w:r>
        <w:rPr>
          <w:rFonts w:ascii="Amiri" w:hAnsi="Amiri" w:eastAsia="Amiri" w:cs="Amiri"/>
          <w:lang w:bidi="ar-SA"/>
          <w:color w:val="111111"/>
          <w:sz w:val="28"/>
          <w:szCs w:val="28"/>
          <w:rtl/>
        </w:rPr>
        <w:t xml:space="preserve">الإكمال 216،209/4؛211 ،210،210 ،321 ،315 ،275 ،252 ،217، 250 ،342</w:t>
      </w:r>
    </w:p>
    <w:p>
      <w:pPr>
        <w:pStyle w:val="BookText"/>
      </w:pPr>
      <w:r>
        <w:rPr>
          <w:rFonts w:ascii="Amiri" w:hAnsi="Amiri" w:eastAsia="Amiri" w:cs="Amiri"/>
          <w:lang w:bidi="ar-SA"/>
          <w:color w:val="111111"/>
          <w:sz w:val="28"/>
          <w:szCs w:val="28"/>
          <w:rtl/>
        </w:rPr>
        <w:t xml:space="preserve">الألفية، لا بن مالك 5:161/4 / 343</w:t>
      </w:r>
    </w:p>
    <w:p>
      <w:pPr>
        <w:pStyle w:val="BookText"/>
      </w:pPr>
      <w:r>
        <w:rPr>
          <w:rFonts w:ascii="Amiri" w:hAnsi="Amiri" w:eastAsia="Amiri" w:cs="Amiri"/>
          <w:lang w:bidi="ar-SA"/>
          <w:color w:val="111111"/>
          <w:sz w:val="28"/>
          <w:szCs w:val="28"/>
          <w:rtl/>
        </w:rPr>
        <w:t xml:space="preserve">الألفية = الرسالة الألفية 47/3:95/2،،462/4،604، 498: 40/6، 107،97 ،171 ، 190 ، 146، 147 ، 131 ، 124 ،،12 ،10 ،7/13 : 393 ،208،3/12 ،242</w:t>
      </w:r>
    </w:p>
    <w:p>
      <w:pPr>
        <w:pStyle w:val="BookText"/>
      </w:pPr>
      <w:r>
        <w:rPr>
          <w:rFonts w:ascii="Amiri" w:hAnsi="Amiri" w:eastAsia="Amiri" w:cs="Amiri"/>
          <w:lang w:bidi="ar-SA"/>
          <w:color w:val="111111"/>
          <w:sz w:val="28"/>
          <w:szCs w:val="28"/>
          <w:rtl/>
        </w:rPr>
        <w:t xml:space="preserve">الأمالي= أمالي الصدوق :244/12 ؛414/4</w:t>
      </w:r>
    </w:p>
    <w:p>
      <w:pPr>
        <w:pStyle w:val="BookText"/>
      </w:pPr>
      <w:r>
        <w:rPr>
          <w:rFonts w:ascii="Amiri" w:hAnsi="Amiri" w:eastAsia="Amiri" w:cs="Amiri"/>
          <w:lang w:bidi="ar-SA"/>
          <w:color w:val="111111"/>
          <w:sz w:val="28"/>
          <w:szCs w:val="28"/>
          <w:rtl/>
        </w:rPr>
        <w:t xml:space="preserve">الأمالي الشيخ الطوسي 503/3: 252/13</w:t>
      </w:r>
    </w:p>
    <w:p>
      <w:pPr>
        <w:pStyle w:val="BookText"/>
      </w:pPr>
      <w:r>
        <w:rPr>
          <w:rFonts w:ascii="IRNazanin" w:hAnsi="IRNazanin" w:eastAsia="IRNazanin" w:cs="IRNazanin"/>
          <w:lang w:bidi="fa-IR"/>
          <w:color w:val="111111"/>
          <w:sz w:val="28"/>
          <w:szCs w:val="28"/>
          <w:rtl/>
        </w:rPr>
        <w:t xml:space="preserve">الإمام والمأموم 593/11</w:t>
      </w:r>
    </w:p>
    <w:p>
      <w:pPr>
        <w:pStyle w:val="BookText"/>
      </w:pPr>
      <w:r>
        <w:rPr>
          <w:rFonts w:ascii="Amiri" w:hAnsi="Amiri" w:eastAsia="Amiri" w:cs="Amiri"/>
          <w:lang w:bidi="ar-SA"/>
          <w:color w:val="111111"/>
          <w:sz w:val="28"/>
          <w:szCs w:val="28"/>
          <w:rtl/>
        </w:rPr>
        <w:t xml:space="preserve">أمثلة المقرب 273/5</w:t>
      </w:r>
    </w:p>
    <w:p>
      <w:pPr>
        <w:pStyle w:val="BookText"/>
      </w:pPr>
      <w:r>
        <w:rPr>
          <w:rFonts w:ascii="IRNazanin" w:hAnsi="IRNazanin" w:eastAsia="IRNazanin" w:cs="IRNazanin"/>
          <w:lang w:bidi="fa-IR"/>
          <w:color w:val="111111"/>
          <w:sz w:val="28"/>
          <w:szCs w:val="28"/>
          <w:rtl/>
        </w:rPr>
        <w:t xml:space="preserve">الانتصار:446،420،418،211/3،126/17 :482/10 :527/4، 1 / 45، 167/21، 178؛ 598/22 ،600: 23 / 81، 26/24:110،109</w:t>
      </w:r>
    </w:p>
    <w:p>
      <w:pPr>
        <w:pStyle w:val="BookText"/>
      </w:pPr>
      <w:r>
        <w:rPr>
          <w:rFonts w:ascii="IRNazanin" w:hAnsi="IRNazanin" w:eastAsia="IRNazanin" w:cs="IRNazanin"/>
          <w:lang w:bidi="fa-IR"/>
          <w:color w:val="111111"/>
          <w:sz w:val="28"/>
          <w:szCs w:val="28"/>
          <w:rtl/>
        </w:rPr>
        <w:t xml:space="preserve">الانتصاف 202/5</w:t>
      </w:r>
    </w:p>
    <w:p>
      <w:pPr>
        <w:pStyle w:val="BookText"/>
      </w:pPr>
      <w:r>
        <w:rPr>
          <w:rFonts w:ascii="Amiri" w:hAnsi="Amiri" w:eastAsia="Amiri" w:cs="Amiri"/>
          <w:lang w:bidi="ar-SA"/>
          <w:color w:val="111111"/>
          <w:sz w:val="28"/>
          <w:szCs w:val="28"/>
          <w:rtl/>
        </w:rPr>
        <w:t xml:space="preserve">الإنجيل 31/1، 55،34</w:t>
      </w:r>
    </w:p>
    <w:p>
      <w:pPr>
        <w:pStyle w:val="BookText"/>
      </w:pPr>
      <w:r>
        <w:rPr>
          <w:rFonts w:ascii="IRNazanin" w:hAnsi="IRNazanin" w:eastAsia="IRNazanin" w:cs="IRNazanin"/>
          <w:lang w:bidi="fa-IR"/>
          <w:color w:val="111111"/>
          <w:sz w:val="28"/>
          <w:szCs w:val="28"/>
          <w:rtl/>
        </w:rPr>
        <w:t xml:space="preserve">الأوسط 293/4</w:t>
      </w:r>
    </w:p>
    <w:p>
      <w:pPr>
        <w:pStyle w:val="BookText"/>
      </w:pPr>
      <w:r>
        <w:rPr>
          <w:rFonts w:ascii="Amiri" w:hAnsi="Amiri" w:eastAsia="Amiri" w:cs="Amiri"/>
          <w:lang w:bidi="ar-SA"/>
          <w:color w:val="111111"/>
          <w:sz w:val="28"/>
          <w:szCs w:val="28"/>
          <w:rtl/>
        </w:rPr>
        <w:t xml:space="preserve">الإيجاز 471،437/26 ؛147/4؛473، 498، 499</w:t>
      </w:r>
    </w:p>
    <w:p>
      <w:pPr>
        <w:pStyle w:val="BookText"/>
      </w:pPr>
      <w:r>
        <w:rPr>
          <w:rFonts w:ascii="Amiri" w:hAnsi="Amiri" w:eastAsia="Amiri" w:cs="Amiri"/>
          <w:lang w:bidi="ar-SA"/>
          <w:color w:val="111111"/>
          <w:sz w:val="28"/>
          <w:szCs w:val="28"/>
          <w:rtl/>
        </w:rPr>
        <w:t xml:space="preserve">الإيضاح - إيضاح الاشتباه ،500/2 ،193 ،192 ،190 ،450 ،180، 184 ،209 ،203 ،201 ،200 ،198 ،196 ،242 ،238، 237 ،235 ،228 ،213 ،250، 253، 256، 2612 ،2010250</w:t>
      </w:r>
    </w:p>
    <w:p>
      <w:pPr>
        <w:pStyle w:val="BookText"/>
      </w:pPr>
      <w:r>
        <w:rPr>
          <w:rFonts w:ascii="IRNazanin" w:hAnsi="IRNazanin" w:eastAsia="IRNazanin" w:cs="IRNazanin"/>
          <w:lang w:bidi="fa-IR"/>
          <w:color w:val="111111"/>
          <w:sz w:val="28"/>
          <w:szCs w:val="28"/>
          <w:rtl/>
        </w:rPr>
        <w:t xml:space="preserve">،303 ،297 ،295 ،292،712،66، ،315، 316 ،313 ،310 ،306 ،307 ،353 ،351 ،350 ،333 ،329 ،325 354، 375،361</w:t>
      </w:r>
    </w:p>
    <w:p>
      <w:pPr>
        <w:pStyle w:val="BookText"/>
      </w:pPr>
      <w:r>
        <w:rPr>
          <w:rFonts w:ascii="Amiri" w:hAnsi="Amiri" w:eastAsia="Amiri" w:cs="Amiri"/>
          <w:lang w:bidi="ar-SA"/>
          <w:color w:val="111111"/>
          <w:sz w:val="28"/>
          <w:szCs w:val="28"/>
          <w:rtl/>
        </w:rPr>
        <w:t xml:space="preserve">الإيضاح (إيضاح الفوائد )128/11، 646/22؛171/19،473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99" w:name="pg10289_132281"/>
    <w:bookmarkEnd w:id="99"/>
    <w:p>
      <w:pPr>
        <w:pStyle w:val="Heading3"/>
      </w:pPr>
      <w:bookmarkStart w:id="419" w:name="_Toc235"/>
      <w:r>
        <w:t>«ب»</w:t>
      </w:r>
      <w:bookmarkEnd w:id="419"/>
    </w:p>
    <w:p>
      <w:pPr>
        <w:pStyle w:val="BookText"/>
      </w:pPr>
      <w:r>
        <w:rPr>
          <w:rFonts w:ascii="Amiri" w:hAnsi="Amiri" w:eastAsia="Amiri" w:cs="Amiri"/>
          <w:lang w:bidi="ar-SA"/>
          <w:color w:val="111111"/>
          <w:sz w:val="28"/>
          <w:szCs w:val="28"/>
          <w:rtl/>
        </w:rPr>
        <w:t xml:space="preserve">الباب الحادي عشر 40/12، 410</w:t>
      </w:r>
    </w:p>
    <w:p>
      <w:pPr>
        <w:pStyle w:val="BookText"/>
      </w:pPr>
      <w:r>
        <w:rPr>
          <w:rFonts w:ascii="Amiri" w:hAnsi="Amiri" w:eastAsia="Amiri" w:cs="Amiri"/>
          <w:lang w:bidi="ar-SA"/>
          <w:color w:val="111111"/>
          <w:sz w:val="28"/>
          <w:szCs w:val="28"/>
          <w:rtl/>
        </w:rPr>
        <w:t xml:space="preserve">البداية في علم الدراية 506/2</w:t>
      </w:r>
    </w:p>
    <w:p>
      <w:pPr>
        <w:pStyle w:val="BookText"/>
      </w:pPr>
      <w:r>
        <w:rPr>
          <w:rFonts w:ascii="IRNazanin" w:hAnsi="IRNazanin" w:eastAsia="IRNazanin" w:cs="IRNazanin"/>
          <w:lang w:bidi="fa-IR"/>
          <w:color w:val="111111"/>
          <w:sz w:val="28"/>
          <w:szCs w:val="28"/>
          <w:rtl/>
        </w:rPr>
        <w:t xml:space="preserve">البرهان 121،119/5</w:t>
      </w:r>
    </w:p>
    <w:p>
      <w:pPr>
        <w:pStyle w:val="BookText"/>
      </w:pPr>
      <w:r>
        <w:rPr>
          <w:rFonts w:ascii="IRNazanin" w:hAnsi="IRNazanin" w:eastAsia="IRNazanin" w:cs="IRNazanin"/>
          <w:lang w:bidi="fa-IR"/>
          <w:color w:val="111111"/>
          <w:sz w:val="28"/>
          <w:szCs w:val="28"/>
          <w:rtl/>
        </w:rPr>
        <w:t xml:space="preserve">البشرى 175/10 :410/2، 419</w:t>
      </w:r>
    </w:p>
    <w:p>
      <w:pPr>
        <w:pStyle w:val="BookText"/>
      </w:pPr>
      <w:r>
        <w:rPr>
          <w:rFonts w:ascii="Amiri" w:hAnsi="Amiri" w:eastAsia="Amiri" w:cs="Amiri"/>
          <w:lang w:bidi="ar-SA"/>
          <w:color w:val="111111"/>
          <w:sz w:val="28"/>
          <w:szCs w:val="28"/>
          <w:rtl/>
        </w:rPr>
        <w:t xml:space="preserve">بشرى المحققين 391/4</w:t>
      </w:r>
    </w:p>
    <w:p>
      <w:pPr>
        <w:pStyle w:val="BookText"/>
      </w:pPr>
      <w:r>
        <w:rPr>
          <w:rFonts w:ascii="Amiri" w:hAnsi="Amiri" w:eastAsia="Amiri" w:cs="Amiri"/>
          <w:lang w:bidi="ar-SA"/>
          <w:color w:val="111111"/>
          <w:sz w:val="28"/>
          <w:szCs w:val="28"/>
          <w:rtl/>
        </w:rPr>
        <w:t xml:space="preserve">البهجة لثمرة المهجة 383/2</w:t>
      </w:r>
    </w:p>
    <w:p>
      <w:pPr>
        <w:pStyle w:val="BookText"/>
      </w:pPr>
      <w:r>
        <w:rPr>
          <w:rFonts w:ascii="Amiri" w:hAnsi="Amiri" w:eastAsia="Amiri" w:cs="Amiri"/>
          <w:lang w:bidi="ar-SA"/>
          <w:color w:val="111111"/>
          <w:sz w:val="28"/>
          <w:szCs w:val="28"/>
          <w:rtl/>
        </w:rPr>
        <w:t xml:space="preserve">البيان ،270 ،195 ،190 ،134/3، 136 ،29، 25،3/6، 28،26، 31،301 ،283 ،103 ،4 7،</w:t>
      </w:r>
    </w:p>
    <w:p>
      <w:pPr>
        <w:pStyle w:val="BookText"/>
      </w:pPr>
      <w:r>
        <w:rPr>
          <w:rFonts w:ascii="IRNazanin" w:hAnsi="IRNazanin" w:eastAsia="IRNazanin" w:cs="IRNazanin"/>
          <w:lang w:bidi="fa-IR"/>
          <w:color w:val="111111"/>
          <w:sz w:val="28"/>
          <w:szCs w:val="28"/>
          <w:rtl/>
        </w:rPr>
        <w:t xml:space="preserve">68، 69، 74،710 ،35 ،32، ،129 ،126 ،12 ،113، 110 ،107، 302 ،299 ،292 ،289 ،244،222، 480، 488 :496 ،318 ،312 316، 34655 ،220 ،144،98 ،81، 535 ،528 524،478، 440 ،395، 618، 674 ، 689، 575/12،438 ،213 ،206؛ 201/44 167، 121،160 ،158 ،150 ،136، 145، 46 231 ،228 ،218 ،216 ،191،63،254 ،250 ،240 ،237 ،236، 232، 301/27، 260 ،257، 256 ،214 ،210 ،200 ،150 ،103 ،38/10 ،38/10326 ،322 ،320 ،284 ،281 ،278، 354 ،367 ،497،439 ،503، 337 ،614،581 ،579 ،553 ،550 ،548، ،294 ،137 ،127، 2013 ،24/13،628 ،163، 175 ،83/15، 333، 327 ،325 ،370 ،279 ،237، 126/17 ،186 ، 484 ،486،480 ،431،382 ،450 ،19 /519، 402/25 :494،87،</w:t>
      </w:r>
    </w:p>
    <w:p>
      <w:pPr>
        <w:pStyle w:val="Heading3"/>
      </w:pPr>
      <w:bookmarkStart w:id="420" w:name="_Toc236"/>
      <w:r>
        <w:t>«ت»</w:t>
      </w:r>
      <w:bookmarkEnd w:id="420"/>
    </w:p>
    <w:p>
      <w:pPr>
        <w:pStyle w:val="BookText"/>
      </w:pPr>
      <w:r>
        <w:rPr>
          <w:rFonts w:ascii="Amiri" w:hAnsi="Amiri" w:eastAsia="Amiri" w:cs="Amiri"/>
          <w:lang w:bidi="ar-SA"/>
          <w:color w:val="111111"/>
          <w:sz w:val="28"/>
          <w:szCs w:val="28"/>
          <w:rtl/>
        </w:rPr>
        <w:t xml:space="preserve">تأويل (تأويل الآيات) لعبد الرزاق القاشي290/1</w:t>
      </w:r>
    </w:p>
    <w:p>
      <w:pPr>
        <w:pStyle w:val="BookText"/>
      </w:pPr>
      <w:r>
        <w:rPr>
          <w:rFonts w:ascii="Amiri" w:hAnsi="Amiri" w:eastAsia="Amiri" w:cs="Amiri"/>
          <w:lang w:bidi="ar-SA"/>
          <w:color w:val="111111"/>
          <w:sz w:val="28"/>
          <w:szCs w:val="28"/>
          <w:rtl/>
        </w:rPr>
        <w:t xml:space="preserve">التبيان 313،123/2 ،44/21،307/10،142/4</w:t>
      </w:r>
    </w:p>
    <w:p>
      <w:pPr>
        <w:pStyle w:val="BookText"/>
      </w:pPr>
      <w:r>
        <w:rPr>
          <w:rFonts w:ascii="IRNazanin" w:hAnsi="IRNazanin" w:eastAsia="IRNazanin" w:cs="IRNazanin"/>
          <w:lang w:bidi="fa-IR"/>
          <w:color w:val="111111"/>
          <w:sz w:val="28"/>
          <w:szCs w:val="28"/>
          <w:rtl/>
        </w:rPr>
        <w:t xml:space="preserve">التتمات والمهمات= تتمات ابن طاوس 326،247 ،27/13؛494/11؛94/6،308/2</w:t>
      </w:r>
    </w:p>
    <w:p>
      <w:pPr>
        <w:pStyle w:val="BookText"/>
      </w:pPr>
      <w:r>
        <w:rPr>
          <w:rFonts w:ascii="Amiri" w:hAnsi="Amiri" w:eastAsia="Amiri" w:cs="Amiri"/>
          <w:lang w:bidi="ar-SA"/>
          <w:color w:val="111111"/>
          <w:sz w:val="28"/>
          <w:szCs w:val="28"/>
          <w:rtl/>
        </w:rPr>
        <w:t xml:space="preserve">التجريد (تجريد الاعتقاد)12 / 41،40</w:t>
      </w:r>
    </w:p>
    <w:p>
      <w:pPr>
        <w:pStyle w:val="BookText"/>
      </w:pPr>
      <w:r>
        <w:rPr>
          <w:rFonts w:ascii="Amiri" w:hAnsi="Amiri" w:eastAsia="Amiri" w:cs="Amiri"/>
          <w:lang w:bidi="ar-SA"/>
          <w:color w:val="111111"/>
          <w:sz w:val="28"/>
          <w:szCs w:val="28"/>
          <w:rtl/>
        </w:rPr>
        <w:t xml:space="preserve">التحرير (تحرير الأحكام الشرعية) ،608 ،588 ،587 ،571 ،391 ،229 ،182 ،178 ،121 ،112 ،58/8 ،244 ،243، 244، 245، 256،240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،77،64، 96، 106، 125، 163، 164، 327 ،301 ،241 ،199 ،194 ،172، 420 ،410 ،401، 372، 344، 350، 324 ،313 ،305 ،301 ،299 ،271 ،349،336 ،351، 376 ،62/9،402</w:t>
      </w:r>
    </w:p>
    <w:p>
      <w:pPr>
        <w:pStyle w:val="BookText"/>
      </w:pPr>
      <w:r>
        <w:rPr>
          <w:rFonts w:ascii="IRNazanin" w:hAnsi="IRNazanin" w:eastAsia="IRNazanin" w:cs="IRNazanin"/>
          <w:lang w:bidi="fa-IR"/>
          <w:color w:val="111111"/>
          <w:sz w:val="28"/>
          <w:szCs w:val="28"/>
          <w:rtl/>
        </w:rPr>
        <w:t xml:space="preserve">،343 ،322 ،298 ،258 ،216، 144، 408، 415، 401 380 ،371، ،582،</w:t>
      </w:r>
    </w:p>
    <w:p>
      <w:pPr>
        <w:pStyle w:val="BookText"/>
      </w:pPr>
      <w:r>
        <w:rPr>
          <w:rFonts w:ascii="IRNazanin" w:hAnsi="IRNazanin" w:eastAsia="IRNazanin" w:cs="IRNazanin"/>
          <w:lang w:bidi="fa-IR"/>
          <w:color w:val="111111"/>
          <w:sz w:val="28"/>
          <w:szCs w:val="28"/>
          <w:rtl/>
        </w:rPr>
        <w:t xml:space="preserve">20/24،554,542، 555 168، 213 ،151 ،107 ،93 ،18 410 ،393 ،280 ،238 ،231 22،</w:t>
      </w:r>
    </w:p>
    <w:p>
      <w:pPr>
        <w:pStyle w:val="BookText"/>
      </w:pPr>
      <w:r>
        <w:rPr>
          <w:rFonts w:ascii="IRNazanin" w:hAnsi="IRNazanin" w:eastAsia="IRNazanin" w:cs="IRNazanin"/>
          <w:lang w:bidi="fa-IR"/>
          <w:color w:val="111111"/>
          <w:sz w:val="28"/>
          <w:szCs w:val="28"/>
          <w:rtl/>
        </w:rPr>
        <w:t xml:space="preserve">466،443، 483 ، ،507 551، 43/25، ،151، 166 ،128، ،104 ،99 ،92 ،53، 391 ،377 ،352 ،298 ،260 ،201 185 586، 35/12 ،37/13 ، ،287 ،268 ،205،56/14 : 15 / 153،</w:t>
      </w:r>
    </w:p>
    <w:p>
      <w:pPr>
        <w:pStyle w:val="BookText"/>
      </w:pPr>
      <w:r>
        <w:rPr>
          <w:rFonts w:ascii="IRNazanin" w:hAnsi="IRNazanin" w:eastAsia="IRNazanin" w:cs="IRNazanin"/>
          <w:lang w:bidi="fa-IR"/>
          <w:color w:val="111111"/>
          <w:sz w:val="28"/>
          <w:szCs w:val="28"/>
          <w:rtl/>
        </w:rPr>
        <w:t xml:space="preserve">،306، 314، 386: 185/16 517،318، 364، 352/17، 486، ،333 ،293 ،2018</w:t>
      </w:r>
    </w:p>
    <w:p>
      <w:pPr>
        <w:pStyle w:val="BookText"/>
      </w:pPr>
      <w:r>
        <w:rPr>
          <w:rFonts w:ascii="IRNazanin" w:hAnsi="IRNazanin" w:eastAsia="IRNazanin" w:cs="IRNazanin"/>
          <w:lang w:bidi="fa-IR"/>
          <w:color w:val="111111"/>
          <w:sz w:val="28"/>
          <w:szCs w:val="28"/>
          <w:rtl/>
        </w:rPr>
        <w:t xml:space="preserve">/ 20، 151، 169 ،196، 234، 253، 255 ،193 ،135 174 ،173 ،106 ،15/7، 329</w:t>
      </w:r>
    </w:p>
    <w:p>
      <w:pPr>
        <w:pStyle w:val="BookText"/>
      </w:pPr>
      <w:r>
        <w:rPr>
          <w:rFonts w:ascii="IRNazanin" w:hAnsi="IRNazanin" w:eastAsia="IRNazanin" w:cs="IRNazanin"/>
          <w:lang w:bidi="fa-IR"/>
          <w:color w:val="111111"/>
          <w:sz w:val="28"/>
          <w:szCs w:val="28"/>
          <w:rtl/>
        </w:rPr>
        <w:t xml:space="preserve">343 ،473 ،483، ،297 ،200 ،110، 505، 533، 560،551؛ 12/20، 78</w:t>
      </w:r>
    </w:p>
    <w:p>
      <w:pPr>
        <w:pStyle w:val="BookText"/>
      </w:pPr>
      <w:r>
        <w:rPr>
          <w:rFonts w:ascii="IRNazanin" w:hAnsi="IRNazanin" w:eastAsia="IRNazanin" w:cs="IRNazanin"/>
          <w:lang w:bidi="fa-IR"/>
          <w:color w:val="111111"/>
          <w:sz w:val="28"/>
          <w:szCs w:val="28"/>
          <w:rtl/>
        </w:rPr>
        <w:t xml:space="preserve">402،380 ،238،82، 133، 136،346، 403، 437 ،322 ،300،292، 131 ،242 ،233 ،211 ،189 ،161، 164 ،340، 364 ،325 ،280 ،273 ،270، 431 ،389 ،383 ،37،365 ،372 ، ،590،514، 65،638/21،532،529، ،136، 137، 141 ،135 ،127 ،99 ،66</w:t>
      </w:r>
    </w:p>
    <w:p>
      <w:pPr>
        <w:pStyle w:val="BookText"/>
      </w:pPr>
      <w:r>
        <w:rPr>
          <w:rFonts w:ascii="IRNazanin" w:hAnsi="IRNazanin" w:eastAsia="IRNazanin" w:cs="IRNazanin"/>
          <w:lang w:bidi="fa-IR"/>
          <w:color w:val="111111"/>
          <w:sz w:val="28"/>
          <w:szCs w:val="28"/>
          <w:rtl/>
        </w:rPr>
        <w:t xml:space="preserve">215 ،216 ،213 ،212 ،142، 146، 424، 443، ،309 ،301 ،219، 323 ،215 ،201 ،189/02 668،618،596,570 ،585، 584 ،573 ،48 ،37/23 ،722 ،717، 716،15،</w:t>
      </w:r>
    </w:p>
    <w:p>
      <w:pPr>
        <w:pStyle w:val="BookText"/>
      </w:pPr>
      <w:r>
        <w:rPr>
          <w:rFonts w:ascii="Amiri" w:hAnsi="Amiri" w:eastAsia="Amiri" w:cs="Amiri"/>
          <w:lang w:bidi="ar-SA"/>
          <w:color w:val="111111"/>
          <w:sz w:val="28"/>
          <w:szCs w:val="28"/>
          <w:rtl/>
        </w:rPr>
        <w:t xml:space="preserve">التذكرة (تذكرة الفقهاء) ،176،175/3،587 ،571 ،202 ،187، 185 ،184</w:t>
      </w:r>
    </w:p>
    <w:p>
      <w:pPr>
        <w:pStyle w:val="BookText"/>
      </w:pPr>
      <w:r>
        <w:rPr>
          <w:rFonts w:ascii="IRNazanin" w:hAnsi="IRNazanin" w:eastAsia="IRNazanin" w:cs="IRNazanin"/>
          <w:lang w:bidi="fa-IR"/>
          <w:color w:val="111111"/>
          <w:sz w:val="28"/>
          <w:szCs w:val="28"/>
          <w:rtl/>
        </w:rPr>
        <w:t xml:space="preserve">،712 ،7،649،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،261،258 ،264 ، 268، 269، 286، 309 ،305 ،304 ،295 ،293 ،28742/5،226/46،859 ،588 ،363،357،</w:t>
      </w:r>
    </w:p>
    <w:p>
      <w:pPr>
        <w:pStyle w:val="BookText"/>
      </w:pPr>
      <w:r>
        <w:rPr>
          <w:rFonts w:ascii="IRNazanin" w:hAnsi="IRNazanin" w:eastAsia="IRNazanin" w:cs="IRNazanin"/>
          <w:lang w:bidi="fa-IR"/>
          <w:color w:val="111111"/>
          <w:sz w:val="28"/>
          <w:szCs w:val="28"/>
          <w:rtl/>
        </w:rPr>
        <w:t xml:space="preserve">255،3/6421، 348، 346، 348 ،354،352، 361، 339، 125/16، 323 ،373 363</w:t>
      </w:r>
    </w:p>
    <w:p>
      <w:pPr>
        <w:pStyle w:val="BookText"/>
      </w:pPr>
      <w:r>
        <w:rPr>
          <w:rFonts w:ascii="IRNazanin" w:hAnsi="IRNazanin" w:eastAsia="IRNazanin" w:cs="IRNazanin"/>
          <w:lang w:bidi="fa-IR"/>
          <w:color w:val="111111"/>
          <w:sz w:val="28"/>
          <w:szCs w:val="28"/>
          <w:rtl/>
        </w:rPr>
        <w:t xml:space="preserve">170 ،140، 141، 154، 156، 631 202 ،195 ،189 ،186 ،182، 175 ،</w:t>
      </w:r>
    </w:p>
    <w:p>
      <w:pPr>
        <w:pStyle w:val="BookText"/>
      </w:pPr>
      <w:r>
        <w:rPr>
          <w:rFonts w:ascii="IRNazanin" w:hAnsi="IRNazanin" w:eastAsia="IRNazanin" w:cs="IRNazanin"/>
          <w:lang w:bidi="fa-IR"/>
          <w:color w:val="111111"/>
          <w:sz w:val="28"/>
          <w:szCs w:val="28"/>
          <w:rtl/>
        </w:rPr>
        <w:t xml:space="preserve">،101 ،91/17 :236 ،228 ،208 ،207 ،379 ،351 ،328 ،317 ،275 ،108</w:t>
      </w:r>
    </w:p>
    <w:p>
      <w:pPr>
        <w:pStyle w:val="BookText"/>
      </w:pPr>
      <w:r>
        <w:rPr>
          <w:rFonts w:ascii="IRNazanin" w:hAnsi="IRNazanin" w:eastAsia="IRNazanin" w:cs="IRNazanin"/>
          <w:lang w:bidi="fa-IR"/>
          <w:color w:val="111111"/>
          <w:sz w:val="28"/>
          <w:szCs w:val="28"/>
          <w:rtl/>
        </w:rPr>
        <w:t xml:space="preserve">،416، 419، 425، 445،9102، 525، 0513 488، 482، 460451 ،558، 586 602،597، 530،529 ،61:</w:t>
      </w:r>
    </w:p>
    <w:p>
      <w:pPr>
        <w:pStyle w:val="BookText"/>
      </w:pPr>
      <w:r>
        <w:rPr>
          <w:rFonts w:ascii="IRNazanin" w:hAnsi="IRNazanin" w:eastAsia="IRNazanin" w:cs="IRNazanin"/>
          <w:lang w:bidi="fa-IR"/>
          <w:color w:val="111111"/>
          <w:sz w:val="28"/>
          <w:szCs w:val="28"/>
          <w:rtl/>
        </w:rPr>
        <w:t xml:space="preserve">18 / 20، 23، 26، 27، 410 ،103 817،542 690،62، ،75،74،73،71</w:t>
      </w:r>
    </w:p>
    <w:p>
      <w:pPr>
        <w:pStyle w:val="BookText"/>
      </w:pPr>
      <w:r>
        <w:rPr>
          <w:rFonts w:ascii="IRNazanin" w:hAnsi="IRNazanin" w:eastAsia="IRNazanin" w:cs="IRNazanin"/>
          <w:lang w:bidi="fa-IR"/>
          <w:color w:val="111111"/>
          <w:sz w:val="28"/>
          <w:szCs w:val="28"/>
          <w:rtl/>
        </w:rPr>
        <w:t xml:space="preserve">126، 15822 ،118 ،117، 1097 172 ،1160، 161، 163، 167، 69 ،205 ،191 ،187، 178، 177 ،173 ،241، 252، 267 ،231 ،230 ،215 ،336 ،343 ،328 ،327 ،319 ،309</w:t>
      </w:r>
    </w:p>
    <w:p>
      <w:pPr>
        <w:pStyle w:val="BookText"/>
      </w:pPr>
      <w:r>
        <w:rPr>
          <w:rFonts w:ascii="IRNazanin" w:hAnsi="IRNazanin" w:eastAsia="IRNazanin" w:cs="IRNazanin"/>
          <w:lang w:bidi="fa-IR"/>
          <w:color w:val="111111"/>
          <w:sz w:val="28"/>
          <w:szCs w:val="28"/>
          <w:rtl/>
        </w:rPr>
        <w:t xml:space="preserve">347، 351 ،0352 364، 372،366، ،406 ،444 391 ،388 ،379 ،377 ،491،489 ،493 ،494 ،495 ،496</w:t>
      </w:r>
    </w:p>
    <w:p>
      <w:pPr>
        <w:pStyle w:val="BookText"/>
      </w:pPr>
      <w:r>
        <w:rPr>
          <w:rFonts w:ascii="IRNazanin" w:hAnsi="IRNazanin" w:eastAsia="IRNazanin" w:cs="IRNazanin"/>
          <w:lang w:bidi="fa-IR"/>
          <w:color w:val="111111"/>
          <w:sz w:val="28"/>
          <w:szCs w:val="28"/>
          <w:rtl/>
        </w:rPr>
        <w:t xml:space="preserve">720،23/19،50 ،26 ،27، ،65، 68 ،424 ،76/7، 9، 134، 162، 250 ،64/8، 397، 377 ،338،278،271 89 ،79 ،71 ،17/29 ،229، 228 ،159 ،338 ،10 ،102 ،101، 99، 92،</w:t>
      </w:r>
    </w:p>
    <w:p>
      <w:pPr>
        <w:pStyle w:val="BookText"/>
      </w:pPr>
      <w:r>
        <w:rPr>
          <w:rFonts w:ascii="IRNazanin" w:hAnsi="IRNazanin" w:eastAsia="IRNazanin" w:cs="IRNazanin"/>
          <w:lang w:bidi="fa-IR"/>
          <w:color w:val="111111"/>
          <w:sz w:val="28"/>
          <w:szCs w:val="28"/>
          <w:rtl/>
        </w:rPr>
        <w:t xml:space="preserve">،139 ،130 ،105 ،98، 42،1/1 ،10 42</w:t>
      </w:r>
    </w:p>
    <w:p>
      <w:pPr>
        <w:pStyle w:val="BookText"/>
      </w:pPr>
      <w:r>
        <w:rPr>
          <w:rFonts w:ascii="IRNazanin" w:hAnsi="IRNazanin" w:eastAsia="IRNazanin" w:cs="IRNazanin"/>
          <w:lang w:bidi="fa-IR"/>
          <w:color w:val="111111"/>
          <w:sz w:val="28"/>
          <w:szCs w:val="28"/>
          <w:rtl/>
        </w:rPr>
        <w:t xml:space="preserve">307 ،303 ،291 ،281 ،200 ،021 5 345، 348 352 ،321 ،319 ،315 ،559/11،396 ،381 ،379 ،372 ،368، ،143 ،13،287،81،77،75، 74، 72 ،235 ،201 ،200 ،190 ،146،</w:t>
      </w:r>
    </w:p>
    <w:p>
      <w:pPr>
        <w:pStyle w:val="BookText"/>
      </w:pPr>
      <w:r>
        <w:rPr>
          <w:rFonts w:ascii="IRNazanin" w:hAnsi="IRNazanin" w:eastAsia="IRNazanin" w:cs="IRNazanin"/>
          <w:lang w:bidi="fa-IR"/>
          <w:color w:val="111111"/>
          <w:sz w:val="28"/>
          <w:szCs w:val="28"/>
          <w:rtl/>
        </w:rPr>
        <w:t xml:space="preserve">،176 ،375 ،371 ،363 ،305 ،290 ،262، 399 ،395 ،386 ،383 ،382 ،379</w:t>
      </w:r>
    </w:p>
    <w:p>
      <w:pPr>
        <w:pStyle w:val="BookText"/>
      </w:pPr>
      <w:r>
        <w:rPr>
          <w:rFonts w:ascii="IRNazanin" w:hAnsi="IRNazanin" w:eastAsia="IRNazanin" w:cs="IRNazanin"/>
          <w:lang w:bidi="fa-IR"/>
          <w:color w:val="111111"/>
          <w:sz w:val="28"/>
          <w:szCs w:val="28"/>
          <w:rtl/>
        </w:rPr>
        <w:t xml:space="preserve">413، 437، 454،443، 457، 465، 510 ،503 ،471،469،468 ،479، ،871.،631،622 ،641 ،652، 667،659 ،،691،673؛ 309/12، 310، 571؛ ،362 ،312 ،210/14 :131 ،11/13 ،542،521،468،428، 544، 0554، ،34، 117،84/15،،702،685،651، 253 ،238 ،233 ،221 ،188 ،175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324، 326 ،332 ،321 ،319 ،317 339 ،337 ،333، 335،334، 336 ،351 ،349 ،341، 340، 346، 348 ،375 ،370 ،359 ،363، 364 ،365 ،393 ،392 ،383 ،382 ،380 ،378</w:t>
      </w:r>
    </w:p>
    <w:p>
      <w:pPr>
        <w:pStyle w:val="BookText"/>
      </w:pPr>
      <w:r>
        <w:rPr>
          <w:rFonts w:ascii="IRNazanin" w:hAnsi="IRNazanin" w:eastAsia="IRNazanin" w:cs="IRNazanin"/>
          <w:lang w:bidi="fa-IR"/>
          <w:color w:val="111111"/>
          <w:sz w:val="28"/>
          <w:szCs w:val="28"/>
          <w:rtl/>
        </w:rPr>
        <w:t xml:space="preserve">432 ،434،433،431 ،130، 101، 529 ،523 ،519 ،518 ،517 ،507، 533، 536: 15/21، 16، 26، 29، 45 ،119 ،116 ،112 ،107 ،880 73، ،175 ،173 ،172 ،170، 171 ،651، ،210 ،209 ،183 ،179، 176، 177، ،243 ،239 ،237 ،216 ،213 ،212 ،258</w:t>
      </w:r>
    </w:p>
    <w:p>
      <w:pPr>
        <w:pStyle w:val="BookText"/>
      </w:pPr>
      <w:r>
        <w:rPr>
          <w:rFonts w:ascii="IRNazanin" w:hAnsi="IRNazanin" w:eastAsia="IRNazanin" w:cs="IRNazanin"/>
          <w:lang w:bidi="fa-IR"/>
          <w:color w:val="111111"/>
          <w:sz w:val="28"/>
          <w:szCs w:val="28"/>
          <w:rtl/>
        </w:rPr>
        <w:t xml:space="preserve">266 ، 268، 274 ،200 ،200 297 ،296 ،294 ،289 ،286، 283 ،344 ،339 ،326 ،321 ،311 ،301، 370 ،348، 354 ،357 ،362، 368، ، 403، 404،400 ،399 ،375، 376،</w:t>
      </w:r>
    </w:p>
    <w:p>
      <w:pPr>
        <w:pStyle w:val="BookText"/>
      </w:pPr>
      <w:r>
        <w:rPr>
          <w:rFonts w:ascii="IRNazanin" w:hAnsi="IRNazanin" w:eastAsia="IRNazanin" w:cs="IRNazanin"/>
          <w:lang w:bidi="fa-IR"/>
          <w:color w:val="111111"/>
          <w:sz w:val="28"/>
          <w:szCs w:val="28"/>
          <w:rtl/>
        </w:rPr>
        <w:t xml:space="preserve">،141، 147 ،140 ،137 ،134 ،129، 157 ،208 ،201 ،182 ،168، 155، 157، 229 ،218 ،216 ،215 ،212 ،210 ،328 ،289 ،276، 275 ،237، 231 ،102 ،395 ،389 ،346،343 ،354 ،412 ،416 ،432 ،434، 437، 0444، ،460،456 38،25/22،، 40 ،49، 50</w:t>
      </w:r>
    </w:p>
    <w:p>
      <w:pPr>
        <w:pStyle w:val="BookText"/>
      </w:pPr>
      <w:r>
        <w:rPr>
          <w:rFonts w:ascii="IRNazanin" w:hAnsi="IRNazanin" w:eastAsia="IRNazanin" w:cs="IRNazanin"/>
          <w:lang w:bidi="fa-IR"/>
          <w:color w:val="111111"/>
          <w:sz w:val="28"/>
          <w:szCs w:val="28"/>
          <w:rtl/>
        </w:rPr>
        <w:t xml:space="preserve">،95 ،82 ،62،59،57، 63، 65 ، ،161، 163 ،150 ،141 ،120 ،103، 204 ،203 ،199 ،196 ،179 ،164، 227 ،219، ،217 215، 210 ،212،527،525، 423 ،517، 515، 516</w:t>
      </w:r>
    </w:p>
    <w:p>
      <w:pPr>
        <w:pStyle w:val="BookText"/>
      </w:pPr>
      <w:r>
        <w:rPr>
          <w:rFonts w:ascii="IRNazanin" w:hAnsi="IRNazanin" w:eastAsia="IRNazanin" w:cs="IRNazanin"/>
          <w:lang w:bidi="fa-IR"/>
          <w:color w:val="111111"/>
          <w:sz w:val="28"/>
          <w:szCs w:val="28"/>
          <w:rtl/>
        </w:rPr>
        <w:t xml:space="preserve">25 ،22 ،20 ، 19 ،17/20 :560،557: ،116، 131،117،111 ،101،104، ،95، 414، 149، 153، 568 ،137 ،134، 251 ،225 ،216، 212، 201 ،196 277 ،272 ،253،</w:t>
      </w:r>
    </w:p>
    <w:p>
      <w:pPr>
        <w:pStyle w:val="BookText"/>
      </w:pPr>
      <w:r>
        <w:rPr>
          <w:rFonts w:ascii="IRNazanin" w:hAnsi="IRNazanin" w:eastAsia="IRNazanin" w:cs="IRNazanin"/>
          <w:lang w:bidi="fa-IR"/>
          <w:color w:val="111111"/>
          <w:sz w:val="28"/>
          <w:szCs w:val="28"/>
          <w:rtl/>
        </w:rPr>
        <w:t xml:space="preserve">254، 257، 266 311،308 ،300 ،294 ،281 ،280،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،246،242، 249، 250 ،239 ،237 ،346 ،329 ،292 ،288 ،27 27، 708،707 ،380 ،379 ،359،358 ،5/ 452/24،200،270، 547،534 ،592، 574 ،552 ،551 ،548</w:t>
      </w:r>
    </w:p>
    <w:p>
      <w:pPr>
        <w:pStyle w:val="BookText"/>
      </w:pPr>
      <w:r>
        <w:rPr>
          <w:rFonts w:ascii="IRNazanin" w:hAnsi="IRNazanin" w:eastAsia="IRNazanin" w:cs="IRNazanin"/>
          <w:lang w:bidi="fa-IR"/>
          <w:color w:val="111111"/>
          <w:sz w:val="28"/>
          <w:szCs w:val="28"/>
          <w:rtl/>
        </w:rPr>
        <w:t xml:space="preserve">633،603،601، 597 ،590 ، 5/ 34، 41 ، 43، 46، 479، 499 524، 528، 536 ،33/26، 138،21 ،187 ،172 ،170 ،1140، 161، 67، 223 ،204 ،201 ،199 ،195 ،188،</w:t>
      </w:r>
    </w:p>
    <w:p>
      <w:pPr>
        <w:pStyle w:val="BookText"/>
      </w:pPr>
      <w:r>
        <w:rPr>
          <w:rFonts w:ascii="IRNazanin" w:hAnsi="IRNazanin" w:eastAsia="IRNazanin" w:cs="IRNazanin"/>
          <w:lang w:bidi="fa-IR"/>
          <w:color w:val="111111"/>
          <w:sz w:val="28"/>
          <w:szCs w:val="28"/>
          <w:rtl/>
        </w:rPr>
        <w:t xml:space="preserve">271 ،259 ،255 ،251 ،237، 234 ،322/2، 340</w:t>
      </w:r>
    </w:p>
    <w:p>
      <w:pPr>
        <w:pStyle w:val="BookText"/>
      </w:pPr>
      <w:r>
        <w:rPr>
          <w:rFonts w:ascii="Amiri" w:hAnsi="Amiri" w:eastAsia="Amiri" w:cs="Amiri"/>
          <w:lang w:bidi="ar-SA"/>
          <w:color w:val="111111"/>
          <w:sz w:val="28"/>
          <w:szCs w:val="28"/>
          <w:rtl/>
        </w:rPr>
        <w:t xml:space="preserve">ترددات (إيضاح تردّدات الشرائع) 22/18، 99</w:t>
      </w:r>
    </w:p>
    <w:p>
      <w:pPr>
        <w:pStyle w:val="BookText"/>
      </w:pPr>
      <w:r>
        <w:rPr>
          <w:rFonts w:ascii="Amiri" w:hAnsi="Amiri" w:eastAsia="Amiri" w:cs="Amiri"/>
          <w:lang w:bidi="ar-SA"/>
          <w:color w:val="111111"/>
          <w:sz w:val="28"/>
          <w:szCs w:val="28"/>
          <w:rtl/>
        </w:rPr>
        <w:t xml:space="preserve">التسهيل( تسهيل الفوائد) ،300/5 ،343، 368 ،328، 327، 326 ،312 ،420 ،419 ،407، 411، 399 ،374 ،96/21:163/10 ،422؛442،</w:t>
      </w:r>
    </w:p>
    <w:p>
      <w:pPr>
        <w:pStyle w:val="BookText"/>
      </w:pPr>
      <w:r>
        <w:rPr>
          <w:rFonts w:ascii="Amiri" w:hAnsi="Amiri" w:eastAsia="Amiri" w:cs="Amiri"/>
          <w:lang w:bidi="ar-SA"/>
          <w:color w:val="111111"/>
          <w:sz w:val="28"/>
          <w:szCs w:val="28"/>
          <w:rtl/>
        </w:rPr>
        <w:t xml:space="preserve">تفسير الثعلبي 290/1</w:t>
      </w:r>
    </w:p>
    <w:p>
      <w:pPr>
        <w:pStyle w:val="BookText"/>
      </w:pPr>
      <w:r>
        <w:rPr>
          <w:rFonts w:ascii="IRNazanin" w:hAnsi="IRNazanin" w:eastAsia="IRNazanin" w:cs="IRNazanin"/>
          <w:lang w:bidi="fa-IR"/>
          <w:color w:val="111111"/>
          <w:sz w:val="28"/>
          <w:szCs w:val="28"/>
          <w:rtl/>
        </w:rPr>
        <w:t xml:space="preserve">تفسير العسكري (علیه السلام)1 / 24</w:t>
      </w:r>
    </w:p>
    <w:p>
      <w:pPr>
        <w:pStyle w:val="BookText"/>
      </w:pPr>
      <w:r>
        <w:rPr>
          <w:rFonts w:ascii="Amiri" w:hAnsi="Amiri" w:eastAsia="Amiri" w:cs="Amiri"/>
          <w:lang w:bidi="ar-SA"/>
          <w:color w:val="111111"/>
          <w:sz w:val="28"/>
          <w:szCs w:val="28"/>
          <w:rtl/>
        </w:rPr>
        <w:t xml:space="preserve">تفسير القمي 434/17، 438؛</w:t>
      </w:r>
    </w:p>
    <w:p>
      <w:pPr>
        <w:pStyle w:val="BookText"/>
      </w:pPr>
      <w:r>
        <w:rPr>
          <w:rFonts w:ascii="Amiri" w:hAnsi="Amiri" w:eastAsia="Amiri" w:cs="Amiri"/>
          <w:lang w:bidi="ar-SA"/>
          <w:color w:val="111111"/>
          <w:sz w:val="28"/>
          <w:szCs w:val="28"/>
          <w:rtl/>
        </w:rPr>
        <w:t xml:space="preserve">التفسير (مجمع البيان) 160/8؛77/7؛ 18 / 94</w:t>
      </w:r>
    </w:p>
    <w:p>
      <w:pPr>
        <w:pStyle w:val="BookText"/>
      </w:pPr>
      <w:r>
        <w:rPr>
          <w:rFonts w:ascii="Amiri" w:hAnsi="Amiri" w:eastAsia="Amiri" w:cs="Amiri"/>
          <w:lang w:bidi="ar-SA"/>
          <w:color w:val="111111"/>
          <w:sz w:val="28"/>
          <w:szCs w:val="28"/>
          <w:rtl/>
        </w:rPr>
        <w:t xml:space="preserve">التلخيص 329/26:469</w:t>
      </w:r>
    </w:p>
    <w:p>
      <w:pPr>
        <w:pStyle w:val="BookText"/>
      </w:pPr>
      <w:r>
        <w:rPr>
          <w:rFonts w:ascii="Amiri" w:hAnsi="Amiri" w:eastAsia="Amiri" w:cs="Amiri"/>
          <w:lang w:bidi="ar-SA"/>
          <w:color w:val="111111"/>
          <w:sz w:val="28"/>
          <w:szCs w:val="28"/>
          <w:rtl/>
        </w:rPr>
        <w:t xml:space="preserve">التمهيد = تمهيد القواعد 4/5،432/4 ،453 ،26 / 340</w:t>
      </w:r>
    </w:p>
    <w:p>
      <w:pPr>
        <w:pStyle w:val="BookText"/>
      </w:pPr>
      <w:r>
        <w:rPr>
          <w:rFonts w:ascii="Amiri" w:hAnsi="Amiri" w:eastAsia="Amiri" w:cs="Amiri"/>
          <w:lang w:bidi="ar-SA"/>
          <w:color w:val="111111"/>
          <w:sz w:val="28"/>
          <w:szCs w:val="28"/>
          <w:rtl/>
        </w:rPr>
        <w:t xml:space="preserve">التنبيهات العليّة على وظائف الصلاة القلبية 55/13؛95/2</w:t>
      </w:r>
    </w:p>
    <w:p>
      <w:pPr>
        <w:pStyle w:val="BookText"/>
      </w:pPr>
      <w:r>
        <w:rPr>
          <w:rFonts w:ascii="Amiri" w:hAnsi="Amiri" w:eastAsia="Amiri" w:cs="Amiri"/>
          <w:lang w:bidi="ar-SA"/>
          <w:color w:val="111111"/>
          <w:sz w:val="28"/>
          <w:szCs w:val="28"/>
          <w:rtl/>
        </w:rPr>
        <w:t xml:space="preserve">تنزيه (ظ (نزهة) ذوي العقول في أنساب آل الرسول 288/4</w:t>
      </w:r>
    </w:p>
    <w:p>
      <w:pPr>
        <w:pStyle w:val="BookText"/>
      </w:pPr>
      <w:r>
        <w:rPr>
          <w:rFonts w:ascii="Amiri" w:hAnsi="Amiri" w:eastAsia="Amiri" w:cs="Amiri"/>
          <w:lang w:bidi="ar-SA"/>
          <w:color w:val="111111"/>
          <w:sz w:val="28"/>
          <w:szCs w:val="28"/>
          <w:rtl/>
        </w:rPr>
        <w:t xml:space="preserve">التنقيح ( التنقيح الرائع ) :414/3 ،190/12: 116/18 ،117، 184؛49/21</w:t>
      </w:r>
    </w:p>
    <w:p>
      <w:pPr>
        <w:pStyle w:val="BookText"/>
      </w:pPr>
      <w:r>
        <w:rPr>
          <w:rFonts w:ascii="Amiri" w:hAnsi="Amiri" w:eastAsia="Amiri" w:cs="Amiri"/>
          <w:lang w:bidi="ar-SA"/>
          <w:color w:val="111111"/>
          <w:sz w:val="28"/>
          <w:szCs w:val="28"/>
          <w:rtl/>
        </w:rPr>
        <w:t xml:space="preserve">التوحيد 271/1</w:t>
      </w:r>
    </w:p>
    <w:p>
      <w:pPr>
        <w:pStyle w:val="BookText"/>
      </w:pPr>
      <w:r>
        <w:rPr>
          <w:rFonts w:ascii="Amiri" w:hAnsi="Amiri" w:eastAsia="Amiri" w:cs="Amiri"/>
          <w:lang w:bidi="ar-SA"/>
          <w:color w:val="111111"/>
          <w:sz w:val="28"/>
          <w:szCs w:val="28"/>
          <w:rtl/>
        </w:rPr>
        <w:t xml:space="preserve">التوراة 1 / 30، 34، 144، 47/2،226</w:t>
      </w:r>
    </w:p>
    <w:p>
      <w:pPr>
        <w:pStyle w:val="BookText"/>
      </w:pPr>
      <w:r>
        <w:rPr>
          <w:rFonts w:ascii="Amiri" w:hAnsi="Amiri" w:eastAsia="Amiri" w:cs="Amiri"/>
          <w:lang w:bidi="ar-SA"/>
          <w:color w:val="111111"/>
          <w:sz w:val="28"/>
          <w:szCs w:val="28"/>
          <w:rtl/>
        </w:rPr>
        <w:t xml:space="preserve">التوضيح 399/5</w:t>
      </w:r>
    </w:p>
    <w:p>
      <w:pPr>
        <w:pStyle w:val="BookText"/>
      </w:pPr>
      <w:r>
        <w:rPr>
          <w:rFonts w:ascii="IRNazanin" w:hAnsi="IRNazanin" w:eastAsia="IRNazanin" w:cs="IRNazanin"/>
          <w:lang w:bidi="fa-IR"/>
          <w:color w:val="111111"/>
          <w:sz w:val="28"/>
          <w:szCs w:val="28"/>
          <w:rtl/>
        </w:rPr>
        <w:t xml:space="preserve">توضیح ابن هشام 160/4</w:t>
      </w:r>
    </w:p>
    <w:p>
      <w:pPr>
        <w:pStyle w:val="BookText"/>
      </w:pPr>
      <w:r>
        <w:rPr>
          <w:rFonts w:ascii="Amiri" w:hAnsi="Amiri" w:eastAsia="Amiri" w:cs="Amiri"/>
          <w:lang w:bidi="ar-SA"/>
          <w:color w:val="111111"/>
          <w:sz w:val="28"/>
          <w:szCs w:val="28"/>
          <w:rtl/>
        </w:rPr>
        <w:t xml:space="preserve">التهذيب = تهذيب الأحكام ،287/2 ،367، 418، 419: 594،48/3، ،74 145/4،502 ،</w:t>
      </w:r>
    </w:p>
    <w:p>
      <w:pPr>
        <w:pStyle w:val="BookText"/>
      </w:pPr>
      <w:r>
        <w:rPr>
          <w:rFonts w:ascii="IRNazanin" w:hAnsi="IRNazanin" w:eastAsia="IRNazanin" w:cs="IRNazanin"/>
          <w:lang w:bidi="fa-IR"/>
          <w:color w:val="111111"/>
          <w:sz w:val="28"/>
          <w:szCs w:val="28"/>
          <w:rtl/>
        </w:rPr>
        <w:t xml:space="preserve">440،184،277 ، 396، 408 ،271 ،265 ،231 ،208، 419،413 ،422، 423 ،432، 433</w:t>
      </w:r>
    </w:p>
    <w:p>
      <w:pPr>
        <w:pStyle w:val="BookText"/>
      </w:pPr>
      <w:r>
        <w:rPr>
          <w:rFonts w:ascii="IRNazanin" w:hAnsi="IRNazanin" w:eastAsia="IRNazanin" w:cs="IRNazanin"/>
          <w:lang w:bidi="fa-IR"/>
          <w:color w:val="111111"/>
          <w:sz w:val="28"/>
          <w:szCs w:val="28"/>
          <w:rtl/>
        </w:rPr>
        <w:t xml:space="preserve">393/8، 310، 3/6، 314/5 ،258 ،175 ،5/ 48 ،102، 147، 174،</w:t>
      </w:r>
    </w:p>
    <w:p>
      <w:pPr>
        <w:pStyle w:val="BookText"/>
      </w:pPr>
      <w:r>
        <w:rPr>
          <w:rFonts w:ascii="IRNazanin" w:hAnsi="IRNazanin" w:eastAsia="IRNazanin" w:cs="IRNazanin"/>
          <w:lang w:bidi="fa-IR"/>
          <w:color w:val="111111"/>
          <w:sz w:val="28"/>
          <w:szCs w:val="28"/>
          <w:rtl/>
        </w:rPr>
        <w:t xml:space="preserve">، 428، 446 ،293، 275،267،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00" w:name="pg10289_132286"/>
    <w:bookmarkEnd w:id="100"/>
    <w:p>
      <w:pPr>
        <w:pStyle w:val="BookText"/>
      </w:pPr>
      <w:r>
        <w:rPr>
          <w:rFonts w:ascii="IRNazanin" w:hAnsi="IRNazanin" w:eastAsia="IRNazanin" w:cs="IRNazanin"/>
          <w:lang w:bidi="fa-IR"/>
          <w:color w:val="111111"/>
          <w:sz w:val="28"/>
          <w:szCs w:val="28"/>
          <w:rtl/>
        </w:rPr>
        <w:t xml:space="preserve">494،449 ،43/11، 064 67، ،144 ،150، 342، ،526، 679، 250،96/12؛ ،103 ،99 ،75،70 ،43 ، 57 ، 61 ،7/3،218 ،209 ،207 ،200 ،106، 164، 327 ،225، 250، 251، 254، 257 ،281 ،2،338 33، 330 ، 285 ،173، 81، 80/17،325 ،19/ 39، 160، 323 ،159 ،118 ،18/ 48 ،317 ،314،468،81/20 ،11/21، 111،10/22، 392، 391 ،371</w:t>
      </w:r>
    </w:p>
    <w:p>
      <w:pPr>
        <w:pStyle w:val="BookText"/>
      </w:pPr>
      <w:r>
        <w:rPr>
          <w:rFonts w:ascii="IRNazanin" w:hAnsi="IRNazanin" w:eastAsia="IRNazanin" w:cs="IRNazanin"/>
          <w:lang w:bidi="fa-IR"/>
          <w:color w:val="111111"/>
          <w:sz w:val="28"/>
          <w:szCs w:val="28"/>
          <w:rtl/>
        </w:rPr>
        <w:t xml:space="preserve">303 ،300،296 ،171 ،199 ،135 ، 427 ،443،234 ،334،344 ،415، 629،588، 491،454</w:t>
      </w:r>
    </w:p>
    <w:p>
      <w:pPr>
        <w:pStyle w:val="BookText"/>
      </w:pPr>
      <w:r>
        <w:rPr>
          <w:rFonts w:ascii="IRNazanin" w:hAnsi="IRNazanin" w:eastAsia="IRNazanin" w:cs="IRNazanin"/>
          <w:lang w:bidi="fa-IR"/>
          <w:color w:val="111111"/>
          <w:sz w:val="28"/>
          <w:szCs w:val="28"/>
          <w:rtl/>
        </w:rPr>
        <w:t xml:space="preserve">552 ،553، ،236،93 ،23/ 174،80، 261، 308،266 ،317، 385، 498، 513، 591،514؛</w:t>
      </w:r>
    </w:p>
    <w:p>
      <w:pPr>
        <w:pStyle w:val="BookText"/>
      </w:pPr>
      <w:r>
        <w:rPr>
          <w:rFonts w:ascii="IRNazanin" w:hAnsi="IRNazanin" w:eastAsia="IRNazanin" w:cs="IRNazanin"/>
          <w:lang w:bidi="fa-IR"/>
          <w:color w:val="111111"/>
          <w:sz w:val="28"/>
          <w:szCs w:val="28"/>
          <w:rtl/>
        </w:rPr>
        <w:t xml:space="preserve">343 ،332 ،321 ،319 ،288،2 ،570/19، 26،504،341/25،502/ 365، 428 ،582 ،577 ،20/02 ،28 / 130، 576 ،626</w:t>
      </w:r>
    </w:p>
    <w:p>
      <w:pPr>
        <w:pStyle w:val="BookText"/>
      </w:pPr>
      <w:r>
        <w:rPr>
          <w:rFonts w:ascii="Amiri" w:hAnsi="Amiri" w:eastAsia="Amiri" w:cs="Amiri"/>
          <w:lang w:bidi="ar-SA"/>
          <w:color w:val="111111"/>
          <w:sz w:val="28"/>
          <w:szCs w:val="28"/>
          <w:rtl/>
        </w:rPr>
        <w:t xml:space="preserve">التهذيب = تهذيب الأصول (تهذيب الوصول إلى علم الأصول) 44/3:385،83/4</w:t>
      </w:r>
    </w:p>
    <w:p>
      <w:pPr>
        <w:pStyle w:val="BookText"/>
      </w:pPr>
      <w:r>
        <w:rPr>
          <w:rFonts w:ascii="Amiri" w:hAnsi="Amiri" w:eastAsia="Amiri" w:cs="Amiri"/>
          <w:lang w:bidi="ar-SA"/>
          <w:color w:val="111111"/>
          <w:sz w:val="28"/>
          <w:szCs w:val="28"/>
          <w:rtl/>
        </w:rPr>
        <w:t xml:space="preserve">التهذيب لابن الحاجب 43/7</w:t>
      </w:r>
    </w:p>
    <w:p>
      <w:pPr>
        <w:pStyle w:val="BookText"/>
      </w:pPr>
      <w:r>
        <w:rPr>
          <w:rFonts w:ascii="Amiri" w:hAnsi="Amiri" w:eastAsia="Amiri" w:cs="Amiri"/>
          <w:lang w:bidi="ar-SA"/>
          <w:color w:val="111111"/>
          <w:sz w:val="28"/>
          <w:szCs w:val="28"/>
          <w:rtl/>
        </w:rPr>
        <w:t xml:space="preserve">تهذيب الأسماء ،204 ،202،188/4 ،205</w:t>
      </w:r>
    </w:p>
    <w:p>
      <w:pPr>
        <w:pStyle w:val="BookText"/>
      </w:pPr>
      <w:r>
        <w:rPr>
          <w:rFonts w:ascii="Amiri" w:hAnsi="Amiri" w:eastAsia="Amiri" w:cs="Amiri"/>
          <w:lang w:bidi="ar-SA"/>
          <w:color w:val="111111"/>
          <w:sz w:val="28"/>
          <w:szCs w:val="28"/>
          <w:rtl/>
        </w:rPr>
        <w:t xml:space="preserve">تهذيب الأسماء والأحكام 580/14</w:t>
      </w:r>
    </w:p>
    <w:p>
      <w:pPr>
        <w:pStyle w:val="BookText"/>
      </w:pPr>
      <w:r>
        <w:rPr>
          <w:rFonts w:ascii="Amiri" w:hAnsi="Amiri" w:eastAsia="Amiri" w:cs="Amiri"/>
          <w:lang w:bidi="ar-SA"/>
          <w:color w:val="111111"/>
          <w:sz w:val="28"/>
          <w:szCs w:val="28"/>
          <w:rtl/>
        </w:rPr>
        <w:t xml:space="preserve">التهذيب في أُصول الفقه 4 / 158</w:t>
      </w:r>
    </w:p>
    <w:p>
      <w:pPr>
        <w:pStyle w:val="BookText"/>
      </w:pPr>
      <w:r>
        <w:rPr>
          <w:rFonts w:ascii="Amiri" w:hAnsi="Amiri" w:eastAsia="Amiri" w:cs="Amiri"/>
          <w:lang w:bidi="ar-SA"/>
          <w:color w:val="111111"/>
          <w:sz w:val="28"/>
          <w:szCs w:val="28"/>
          <w:rtl/>
        </w:rPr>
        <w:t xml:space="preserve">التهذيب في فقه الشافعي 21 / 434</w:t>
      </w:r>
    </w:p>
    <w:p>
      <w:pPr>
        <w:pStyle w:val="BookText"/>
      </w:pPr>
      <w:r>
        <w:rPr>
          <w:rFonts w:ascii="Amiri" w:hAnsi="Amiri" w:eastAsia="Amiri" w:cs="Amiri"/>
          <w:lang w:bidi="ar-SA"/>
          <w:color w:val="111111"/>
          <w:sz w:val="28"/>
          <w:szCs w:val="28"/>
          <w:rtl/>
        </w:rPr>
        <w:t xml:space="preserve">تهذيب المسترشدين 196/3</w:t>
      </w:r>
    </w:p>
    <w:p>
      <w:pPr>
        <w:pStyle w:val="BookText"/>
      </w:pPr>
      <w:r>
        <w:rPr>
          <w:rFonts w:ascii="Amiri" w:hAnsi="Amiri" w:eastAsia="Amiri" w:cs="Amiri"/>
          <w:lang w:bidi="ar-SA"/>
          <w:color w:val="111111"/>
          <w:sz w:val="28"/>
          <w:szCs w:val="28"/>
          <w:rtl/>
        </w:rPr>
        <w:t xml:space="preserve">التيسير 403/4</w:t>
      </w:r>
    </w:p>
    <w:p>
      <w:pPr>
        <w:pStyle w:val="Heading3"/>
      </w:pPr>
      <w:bookmarkStart w:id="421" w:name="_Toc237"/>
      <w:r>
        <w:t>«ث»</w:t>
      </w:r>
      <w:bookmarkEnd w:id="421"/>
    </w:p>
    <w:p>
      <w:pPr>
        <w:pStyle w:val="BookText"/>
      </w:pPr>
      <w:r>
        <w:rPr>
          <w:rFonts w:ascii="IRNazanin" w:hAnsi="IRNazanin" w:eastAsia="IRNazanin" w:cs="IRNazanin"/>
          <w:lang w:bidi="fa-IR"/>
          <w:color w:val="111111"/>
          <w:sz w:val="28"/>
          <w:szCs w:val="28"/>
          <w:rtl/>
        </w:rPr>
        <w:t xml:space="preserve">ثواب الأعمال وعقابها:423،414/4 ، 26/19</w:t>
      </w:r>
    </w:p>
    <w:p>
      <w:pPr>
        <w:pStyle w:val="Heading3"/>
      </w:pPr>
      <w:bookmarkStart w:id="422" w:name="_Toc238"/>
      <w:r>
        <w:t>«ج»</w:t>
      </w:r>
      <w:bookmarkEnd w:id="422"/>
    </w:p>
    <w:p>
      <w:pPr>
        <w:pStyle w:val="BookText"/>
      </w:pPr>
      <w:r>
        <w:rPr>
          <w:rFonts w:ascii="Amiri" w:hAnsi="Amiri" w:eastAsia="Amiri" w:cs="Amiri"/>
          <w:lang w:bidi="ar-SA"/>
          <w:color w:val="111111"/>
          <w:sz w:val="28"/>
          <w:szCs w:val="28"/>
          <w:rtl/>
        </w:rPr>
        <w:t xml:space="preserve">جامع البزنطي 255/18</w:t>
      </w:r>
    </w:p>
    <w:p>
      <w:pPr>
        <w:pStyle w:val="BookText"/>
      </w:pPr>
      <w:r>
        <w:rPr>
          <w:rFonts w:ascii="Amiri" w:hAnsi="Amiri" w:eastAsia="Amiri" w:cs="Amiri"/>
          <w:lang w:bidi="ar-SA"/>
          <w:color w:val="111111"/>
          <w:sz w:val="28"/>
          <w:szCs w:val="28"/>
          <w:rtl/>
        </w:rPr>
        <w:t xml:space="preserve">جامِعُ البَيْنِ من فوائد الشرحين 4 / 385</w:t>
      </w:r>
    </w:p>
    <w:p>
      <w:pPr>
        <w:pStyle w:val="BookText"/>
      </w:pPr>
      <w:r>
        <w:rPr>
          <w:rFonts w:ascii="IRNazanin" w:hAnsi="IRNazanin" w:eastAsia="IRNazanin" w:cs="IRNazanin"/>
          <w:lang w:bidi="fa-IR"/>
          <w:color w:val="111111"/>
          <w:sz w:val="28"/>
          <w:szCs w:val="28"/>
          <w:rtl/>
        </w:rPr>
        <w:t xml:space="preserve">الجامع (الجامع للشرائع)،199/3، 329/2 ،357/27،</w:t>
      </w:r>
    </w:p>
    <w:p>
      <w:pPr>
        <w:pStyle w:val="BookText"/>
      </w:pPr>
      <w:r>
        <w:rPr>
          <w:rFonts w:ascii="IRNazanin" w:hAnsi="IRNazanin" w:eastAsia="IRNazanin" w:cs="IRNazanin"/>
          <w:lang w:bidi="fa-IR"/>
          <w:color w:val="111111"/>
          <w:sz w:val="28"/>
          <w:szCs w:val="28"/>
          <w:rtl/>
        </w:rPr>
        <w:t xml:space="preserve">جامع المقاصد : 178/10، 362 ،308/18؛182/21، 370 ،91/11</w:t>
      </w:r>
    </w:p>
    <w:p>
      <w:pPr>
        <w:pStyle w:val="BookText"/>
      </w:pPr>
      <w:r>
        <w:rPr>
          <w:rFonts w:ascii="IRNazanin" w:hAnsi="IRNazanin" w:eastAsia="IRNazanin" w:cs="IRNazanin"/>
          <w:lang w:bidi="fa-IR"/>
          <w:color w:val="111111"/>
          <w:sz w:val="28"/>
          <w:szCs w:val="28"/>
          <w:rtl/>
        </w:rPr>
        <w:t xml:space="preserve">الجمل 17 / 610 ،477،109،108،47/10</w:t>
      </w:r>
    </w:p>
    <w:p>
      <w:pPr>
        <w:pStyle w:val="BookText"/>
      </w:pPr>
      <w:r>
        <w:rPr>
          <w:rFonts w:ascii="Amiri" w:hAnsi="Amiri" w:eastAsia="Amiri" w:cs="Amiri"/>
          <w:lang w:bidi="ar-SA"/>
          <w:color w:val="111111"/>
          <w:sz w:val="28"/>
          <w:szCs w:val="28"/>
          <w:rtl/>
        </w:rPr>
        <w:t xml:space="preserve">الجمهرة (جمهرة اللغة)405/1،550/22،435/21،149/9،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01" w:name="pg10289_132287"/>
    <w:bookmarkEnd w:id="101"/>
    <w:p>
      <w:pPr>
        <w:pStyle w:val="Heading3"/>
      </w:pPr>
      <w:bookmarkStart w:id="423" w:name="_Toc239"/>
      <w:r>
        <w:t>«ح»</w:t>
      </w:r>
      <w:bookmarkEnd w:id="423"/>
    </w:p>
    <w:p>
      <w:pPr>
        <w:pStyle w:val="BookText"/>
      </w:pPr>
      <w:r>
        <w:rPr>
          <w:rFonts w:ascii="Amiri" w:hAnsi="Amiri" w:eastAsia="Amiri" w:cs="Amiri"/>
          <w:lang w:bidi="ar-SA"/>
          <w:color w:val="111111"/>
          <w:sz w:val="28"/>
          <w:szCs w:val="28"/>
          <w:rtl/>
        </w:rPr>
        <w:t xml:space="preserve">الحائريات ← المسائل الحائريات</w:t>
      </w:r>
    </w:p>
    <w:p>
      <w:pPr>
        <w:pStyle w:val="BookText"/>
      </w:pPr>
      <w:r>
        <w:rPr>
          <w:rFonts w:ascii="Amiri" w:hAnsi="Amiri" w:eastAsia="Amiri" w:cs="Amiri"/>
          <w:lang w:bidi="ar-SA"/>
          <w:color w:val="111111"/>
          <w:sz w:val="28"/>
          <w:szCs w:val="28"/>
          <w:rtl/>
        </w:rPr>
        <w:t xml:space="preserve">حاشية الألفية 500،487 ،466/10 ،183/12 ،</w:t>
      </w:r>
    </w:p>
    <w:p>
      <w:pPr>
        <w:pStyle w:val="BookText"/>
      </w:pPr>
      <w:r>
        <w:rPr>
          <w:rFonts w:ascii="Amiri" w:hAnsi="Amiri" w:eastAsia="Amiri" w:cs="Amiri"/>
          <w:lang w:bidi="ar-SA"/>
          <w:color w:val="111111"/>
          <w:sz w:val="28"/>
          <w:szCs w:val="28"/>
          <w:rtl/>
        </w:rPr>
        <w:t xml:space="preserve">حاشية الشرائع، للمحقق الكركي 48/3؛ ،222 ،221 ،217 ،148 / 18 : 53/12 ،455</w:t>
      </w:r>
    </w:p>
    <w:p>
      <w:pPr>
        <w:pStyle w:val="BookText"/>
      </w:pPr>
      <w:r>
        <w:rPr>
          <w:rFonts w:ascii="Amiri" w:hAnsi="Amiri" w:eastAsia="Amiri" w:cs="Amiri"/>
          <w:lang w:bidi="ar-SA"/>
          <w:color w:val="111111"/>
          <w:sz w:val="28"/>
          <w:szCs w:val="28"/>
          <w:rtl/>
        </w:rPr>
        <w:t xml:space="preserve">حاشية القواعد للشهيد الأوّل 109/10 ،35 ،33 ،30 ،29 ،24 ،22 ،21 ،9/15،63،62،59،57، 65،64،37،36 ،177 ، 175 ،145،149، 54 ،97،81،360 ،328 ،303 ،280 ،220، 267،</w:t>
      </w:r>
    </w:p>
    <w:p>
      <w:pPr>
        <w:pStyle w:val="BookText"/>
      </w:pPr>
      <w:r>
        <w:rPr>
          <w:rFonts w:ascii="Amiri" w:hAnsi="Amiri" w:eastAsia="Amiri" w:cs="Amiri"/>
          <w:lang w:bidi="ar-SA"/>
          <w:color w:val="111111"/>
          <w:sz w:val="28"/>
          <w:szCs w:val="28"/>
          <w:rtl/>
        </w:rPr>
        <w:t xml:space="preserve">حاشية القواعد = الحاشية النجارية للشهيد الثاني 394/15</w:t>
      </w:r>
    </w:p>
    <w:p>
      <w:pPr>
        <w:pStyle w:val="BookText"/>
      </w:pPr>
      <w:r>
        <w:rPr>
          <w:rFonts w:ascii="Amiri" w:hAnsi="Amiri" w:eastAsia="Amiri" w:cs="Amiri"/>
          <w:lang w:bidi="ar-SA"/>
          <w:color w:val="111111"/>
          <w:sz w:val="28"/>
          <w:szCs w:val="28"/>
          <w:rtl/>
        </w:rPr>
        <w:t xml:space="preserve">الحاوي 202/5</w:t>
      </w:r>
    </w:p>
    <w:p>
      <w:pPr>
        <w:pStyle w:val="BookText"/>
      </w:pPr>
      <w:r>
        <w:rPr>
          <w:rFonts w:ascii="Amiri" w:hAnsi="Amiri" w:eastAsia="Amiri" w:cs="Amiri"/>
          <w:lang w:bidi="ar-SA"/>
          <w:color w:val="111111"/>
          <w:sz w:val="28"/>
          <w:szCs w:val="28"/>
          <w:rtl/>
        </w:rPr>
        <w:t xml:space="preserve">حدائق الأزهار في أخبار آل محمد(صلى الله عليه وآله وسلم ) 29/4</w:t>
      </w:r>
    </w:p>
    <w:p>
      <w:pPr>
        <w:pStyle w:val="BookText"/>
      </w:pPr>
      <w:r>
        <w:rPr>
          <w:rFonts w:ascii="Amiri" w:hAnsi="Amiri" w:eastAsia="Amiri" w:cs="Amiri"/>
          <w:lang w:bidi="ar-SA"/>
          <w:color w:val="111111"/>
          <w:sz w:val="28"/>
          <w:szCs w:val="28"/>
          <w:rtl/>
        </w:rPr>
        <w:t xml:space="preserve">حرز الأماني ← الشاطبية</w:t>
      </w:r>
    </w:p>
    <w:p>
      <w:pPr>
        <w:pStyle w:val="BookText"/>
      </w:pPr>
      <w:r>
        <w:rPr>
          <w:rFonts w:ascii="Amiri" w:hAnsi="Amiri" w:eastAsia="Amiri" w:cs="Amiri"/>
          <w:lang w:bidi="ar-SA"/>
          <w:color w:val="111111"/>
          <w:sz w:val="28"/>
          <w:szCs w:val="28"/>
          <w:rtl/>
        </w:rPr>
        <w:t xml:space="preserve">حكمة الإشراق 158/4</w:t>
      </w:r>
    </w:p>
    <w:p>
      <w:pPr>
        <w:pStyle w:val="BookText"/>
      </w:pPr>
      <w:r>
        <w:rPr>
          <w:rFonts w:ascii="Amiri" w:hAnsi="Amiri" w:eastAsia="Amiri" w:cs="Amiri"/>
          <w:lang w:bidi="ar-SA"/>
          <w:color w:val="111111"/>
          <w:sz w:val="28"/>
          <w:szCs w:val="28"/>
          <w:rtl/>
        </w:rPr>
        <w:t xml:space="preserve">حل الإشكال في معرفة الرجال 391/4</w:t>
      </w:r>
    </w:p>
    <w:p>
      <w:pPr>
        <w:pStyle w:val="BookText"/>
      </w:pPr>
      <w:r>
        <w:rPr>
          <w:rFonts w:ascii="Amiri" w:hAnsi="Amiri" w:eastAsia="Amiri" w:cs="Amiri"/>
          <w:lang w:bidi="ar-SA"/>
          <w:color w:val="111111"/>
          <w:sz w:val="28"/>
          <w:szCs w:val="28"/>
          <w:rtl/>
        </w:rPr>
        <w:t xml:space="preserve">الحماسة 406/4:157/1</w:t>
      </w:r>
    </w:p>
    <w:p>
      <w:pPr>
        <w:pStyle w:val="BookText"/>
      </w:pPr>
      <w:r>
        <w:rPr>
          <w:rFonts w:ascii="Amiri" w:hAnsi="Amiri" w:eastAsia="Amiri" w:cs="Amiri"/>
          <w:lang w:bidi="ar-SA"/>
          <w:color w:val="111111"/>
          <w:sz w:val="28"/>
          <w:szCs w:val="28"/>
          <w:rtl/>
        </w:rPr>
        <w:t xml:space="preserve">حياة الحيوان 585/28</w:t>
      </w:r>
    </w:p>
    <w:p>
      <w:pPr>
        <w:pStyle w:val="Heading3"/>
      </w:pPr>
      <w:bookmarkStart w:id="424" w:name="_Toc240"/>
      <w:r>
        <w:t>«خ»</w:t>
      </w:r>
      <w:bookmarkEnd w:id="424"/>
    </w:p>
    <w:p>
      <w:pPr>
        <w:pStyle w:val="BookText"/>
      </w:pPr>
      <w:r>
        <w:rPr>
          <w:rFonts w:ascii="IRNazanin" w:hAnsi="IRNazanin" w:eastAsia="IRNazanin" w:cs="IRNazanin"/>
          <w:lang w:bidi="fa-IR"/>
          <w:color w:val="111111"/>
          <w:sz w:val="28"/>
          <w:szCs w:val="28"/>
          <w:rtl/>
        </w:rPr>
        <w:t xml:space="preserve">الخصائص 202/5</w:t>
      </w:r>
    </w:p>
    <w:p>
      <w:pPr>
        <w:pStyle w:val="BookText"/>
      </w:pPr>
      <w:r>
        <w:rPr>
          <w:rFonts w:ascii="IRNazanin" w:hAnsi="IRNazanin" w:eastAsia="IRNazanin" w:cs="IRNazanin"/>
          <w:lang w:bidi="fa-IR"/>
          <w:color w:val="111111"/>
          <w:sz w:val="28"/>
          <w:szCs w:val="28"/>
          <w:rtl/>
        </w:rPr>
        <w:t xml:space="preserve">الخصال 423/4،48/1</w:t>
      </w:r>
    </w:p>
    <w:p>
      <w:pPr>
        <w:pStyle w:val="BookText"/>
      </w:pPr>
      <w:r>
        <w:rPr>
          <w:rFonts w:ascii="Amiri" w:hAnsi="Amiri" w:eastAsia="Amiri" w:cs="Amiri"/>
          <w:lang w:bidi="ar-SA"/>
          <w:color w:val="111111"/>
          <w:sz w:val="28"/>
          <w:szCs w:val="28"/>
          <w:rtl/>
        </w:rPr>
        <w:t xml:space="preserve">الخطب لمحمّد بن عيسى 331/4</w:t>
      </w:r>
    </w:p>
    <w:p>
      <w:pPr>
        <w:pStyle w:val="BookText"/>
      </w:pPr>
      <w:r>
        <w:rPr>
          <w:rFonts w:ascii="Amiri" w:hAnsi="Amiri" w:eastAsia="Amiri" w:cs="Amiri"/>
          <w:lang w:bidi="ar-SA"/>
          <w:color w:val="111111"/>
          <w:sz w:val="28"/>
          <w:szCs w:val="28"/>
          <w:rtl/>
        </w:rPr>
        <w:t xml:space="preserve">خلاصة الأقوال في معرفة الرجال = الخلاصة ،373/2، 430، 202/4 ،341 ،342 ،310 ،306 ،271 ،243، 361 ،362، 363 ،365، 366 ،367 ،376،536، 375، 373 ،371 ،369 ،368 :194/10، 22 / 210 ،295/26:407/25 ،5/15</w:t>
      </w:r>
    </w:p>
    <w:p>
      <w:pPr>
        <w:pStyle w:val="BookText"/>
      </w:pPr>
      <w:r>
        <w:rPr>
          <w:rFonts w:ascii="Amiri" w:hAnsi="Amiri" w:eastAsia="Amiri" w:cs="Amiri"/>
          <w:lang w:bidi="ar-SA"/>
          <w:color w:val="111111"/>
          <w:sz w:val="28"/>
          <w:szCs w:val="28"/>
          <w:rtl/>
        </w:rPr>
        <w:t xml:space="preserve">الخلاصة المالكية 406/4</w:t>
      </w:r>
    </w:p>
    <w:p>
      <w:pPr>
        <w:pStyle w:val="BookText"/>
      </w:pPr>
      <w:r>
        <w:rPr>
          <w:rFonts w:ascii="Amiri" w:hAnsi="Amiri" w:eastAsia="Amiri" w:cs="Amiri"/>
          <w:lang w:bidi="ar-SA"/>
          <w:color w:val="111111"/>
          <w:sz w:val="28"/>
          <w:szCs w:val="28"/>
          <w:rtl/>
        </w:rPr>
        <w:t xml:space="preserve">خلاصة مناسك الحج (المنسك الكبير) 80/10،372/6</w:t>
      </w:r>
    </w:p>
    <w:p>
      <w:pPr>
        <w:pStyle w:val="BookText"/>
      </w:pPr>
      <w:r>
        <w:rPr>
          <w:rFonts w:ascii="IRNazanin" w:hAnsi="IRNazanin" w:eastAsia="IRNazanin" w:cs="IRNazanin"/>
          <w:lang w:bidi="fa-IR"/>
          <w:color w:val="111111"/>
          <w:sz w:val="28"/>
          <w:szCs w:val="28"/>
          <w:rtl/>
        </w:rPr>
        <w:t xml:space="preserve">الخلاف ،198 ،197 ،189 ،188/3، 575 ،141/4،573 ،211 ،201 ،199 ،142 ،143، 144، 145، 146، 147، 148، 149، 150، 151، 352/5؛ 227، 213، 118،68/9/2 ،361، 386 ،432 ،328، 315،267،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،251 ،232 ،231 ،209 ،191 ،189 ،358، 364،358 ،320 ،296،294 ،273، 434،413 ،399 ،397 ،390، 365 ،524،521 622، 66,65،61،52/25 268 ،194،344،334</w:t>
      </w:r>
    </w:p>
    <w:p>
      <w:pPr>
        <w:pStyle w:val="BookText"/>
      </w:pPr>
      <w:r>
        <w:rPr>
          <w:rFonts w:ascii="IRNazanin" w:hAnsi="IRNazanin" w:eastAsia="IRNazanin" w:cs="IRNazanin"/>
          <w:lang w:bidi="fa-IR"/>
          <w:color w:val="111111"/>
          <w:sz w:val="28"/>
          <w:szCs w:val="28"/>
          <w:rtl/>
        </w:rPr>
        <w:t xml:space="preserve">185/10، 326 ،477،476،464، 313، 270 ،197 ،119 ،101 ،93، 70/1، 369 ،322 ،289 ،280 ،216، 249 ،452 ،545،301 ،392 ،375 ،370، ،19/13 ،313/12 ،120، 170،111،</w:t>
      </w:r>
    </w:p>
    <w:p>
      <w:pPr>
        <w:pStyle w:val="BookText"/>
      </w:pPr>
      <w:r>
        <w:rPr>
          <w:rFonts w:ascii="IRNazanin" w:hAnsi="IRNazanin" w:eastAsia="IRNazanin" w:cs="IRNazanin"/>
          <w:lang w:bidi="fa-IR"/>
          <w:color w:val="111111"/>
          <w:sz w:val="28"/>
          <w:szCs w:val="28"/>
          <w:rtl/>
        </w:rPr>
        <w:t xml:space="preserve">262 ،212 ،206 ، 129 ،60 ،31 ،29، 206 ،200 ،199 ،183 ،164، 681 ،359 ،287 ،280 ، 260 ،255 ،245 ، 362، 370 ،423 ،447، 494، 495 ،537،220 ،216 ،121 ،120 ،104 ،95 ،91 ،405 ،331 ،305 ،304،234، 251،436 ،437 ،439، 456، 471، 473 ،76، 782 ،30 ،29/27 ،489 ،493 ،127 ،126 ،121، 90 898،3، 80 31/08، 310،</w:t>
      </w:r>
    </w:p>
    <w:p>
      <w:pPr>
        <w:pStyle w:val="BookText"/>
      </w:pPr>
      <w:r>
        <w:rPr>
          <w:rFonts w:ascii="IRNazanin" w:hAnsi="IRNazanin" w:eastAsia="IRNazanin" w:cs="IRNazanin"/>
          <w:lang w:bidi="fa-IR"/>
          <w:color w:val="111111"/>
          <w:sz w:val="28"/>
          <w:szCs w:val="28"/>
          <w:rtl/>
        </w:rPr>
        <w:t xml:space="preserve">527 ،156 ،99/178 173 ،161 ، 161، 1679 ،116 ،100 ،15/ 34 ،246، 402 ،57/19، 84 ،231 ،196 343 ،318 ،233 ،212 ،190 ،161 ،435، 559/22 ،305 ،304 ،303 ،167</w:t>
      </w:r>
    </w:p>
    <w:p>
      <w:pPr>
        <w:pStyle w:val="BookText"/>
      </w:pPr>
      <w:r>
        <w:rPr>
          <w:rFonts w:ascii="IRNazanin" w:hAnsi="IRNazanin" w:eastAsia="IRNazanin" w:cs="IRNazanin"/>
          <w:lang w:bidi="fa-IR"/>
          <w:color w:val="111111"/>
          <w:sz w:val="28"/>
          <w:szCs w:val="28"/>
          <w:rtl/>
        </w:rPr>
        <w:t xml:space="preserve">152، 156، 167، 241، ،244 248 ،306 313، ،475،344 291 ،290 ،216 ،195 ،192 ،175، 135، 134، 305 ،300 ،299 ،284 ،274 270، 372 ،315،306، 316 ،349، 362</w:t>
      </w:r>
    </w:p>
    <w:p>
      <w:pPr>
        <w:pStyle w:val="BookText"/>
      </w:pPr>
      <w:r>
        <w:rPr>
          <w:rFonts w:ascii="IRNazanin" w:hAnsi="IRNazanin" w:eastAsia="IRNazanin" w:cs="IRNazanin"/>
          <w:lang w:bidi="fa-IR"/>
          <w:color w:val="111111"/>
          <w:sz w:val="28"/>
          <w:szCs w:val="28"/>
          <w:rtl/>
        </w:rPr>
        <w:t xml:space="preserve">401 ،399 ،398 ،397 ،387 ،384، 637،627، 648 ،684،675، 691، 209 ،134، 56 ،133، 120/23 ،280،257، 419، 521/24،466،444، ،129 ،128 ،122 ،121 ،،467 ،188 ،178 ،136 138، 144، 155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02" w:name="pg10289_132289"/>
    <w:bookmarkEnd w:id="102"/>
    <w:p>
      <w:pPr>
        <w:pStyle w:val="BookText"/>
      </w:pPr>
      <w:r>
        <w:rPr>
          <w:rFonts w:ascii="IRNazanin" w:hAnsi="IRNazanin" w:eastAsia="IRNazanin" w:cs="IRNazanin"/>
          <w:lang w:bidi="fa-IR"/>
          <w:color w:val="111111"/>
          <w:sz w:val="28"/>
          <w:szCs w:val="28"/>
          <w:rtl/>
        </w:rPr>
        <w:t xml:space="preserve">،155 ،151 ،150 ،127 ،126، 125 ،205 ،206 ،186 ،179 ،170 ،158 ،274 ،239 ،226، 227، 236 ،208 ،306 ،292 ،284 ،283 ،278، 276، 389 ،387 ،340، 361 ،339 ،311 ، 406 ،433، 434، 444، 451،400، ،581 ،573 ،561،559،556، 570،564</w:t>
      </w:r>
    </w:p>
    <w:p>
      <w:pPr>
        <w:pStyle w:val="Heading3"/>
      </w:pPr>
      <w:bookmarkStart w:id="425" w:name="_Toc241"/>
      <w:r>
        <w:t>«د»</w:t>
      </w:r>
      <w:bookmarkEnd w:id="425"/>
    </w:p>
    <w:p>
      <w:pPr>
        <w:pStyle w:val="BookText"/>
      </w:pPr>
      <w:r>
        <w:rPr>
          <w:rFonts w:ascii="Amiri" w:hAnsi="Amiri" w:eastAsia="Amiri" w:cs="Amiri"/>
          <w:lang w:bidi="ar-SA"/>
          <w:color w:val="111111"/>
          <w:sz w:val="28"/>
          <w:szCs w:val="28"/>
          <w:rtl/>
        </w:rPr>
        <w:t xml:space="preserve">الدرُّ الملتقط في تبيين الغلط426/2</w:t>
      </w:r>
    </w:p>
    <w:p>
      <w:pPr>
        <w:pStyle w:val="BookText"/>
      </w:pPr>
      <w:r>
        <w:rPr>
          <w:rFonts w:ascii="Amiri" w:hAnsi="Amiri" w:eastAsia="Amiri" w:cs="Amiri"/>
          <w:lang w:bidi="ar-SA"/>
          <w:color w:val="111111"/>
          <w:sz w:val="28"/>
          <w:szCs w:val="28"/>
          <w:rtl/>
        </w:rPr>
        <w:t xml:space="preserve">الدروس(الدروس الشرعية) 16/3</w:t>
      </w:r>
    </w:p>
    <w:p>
      <w:pPr>
        <w:pStyle w:val="BookText"/>
      </w:pPr>
      <w:r>
        <w:rPr>
          <w:rFonts w:ascii="IRNazanin" w:hAnsi="IRNazanin" w:eastAsia="IRNazanin" w:cs="IRNazanin"/>
          <w:lang w:bidi="fa-IR"/>
          <w:color w:val="111111"/>
          <w:sz w:val="28"/>
          <w:szCs w:val="28"/>
          <w:rtl/>
        </w:rPr>
        <w:t xml:space="preserve">، 434، 437،431، 425،424،414، ،424 ،27 ،22 ،21 ،20 ، 19 ،22/1 ،138 ،58 ،51 ،36،35،34، 45،38، 33، 32 ،97 ،95 ،94 ،93 ،89، 88، 86،85،84، ،115 ،113 ،112 ،105 ،101 ،100، 130 ،128 ،126، 124 ،122 ،119، ،167 ،151 ،142، 144، 148 ،137</w:t>
      </w:r>
    </w:p>
    <w:p>
      <w:pPr>
        <w:pStyle w:val="BookText"/>
      </w:pPr>
      <w:r>
        <w:rPr>
          <w:rFonts w:ascii="IRNazanin" w:hAnsi="IRNazanin" w:eastAsia="IRNazanin" w:cs="IRNazanin"/>
          <w:lang w:bidi="fa-IR"/>
          <w:color w:val="111111"/>
          <w:sz w:val="28"/>
          <w:szCs w:val="28"/>
          <w:rtl/>
        </w:rPr>
        <w:t xml:space="preserve">185 ،181 ،178، ،175، 173 ،168 ،284، 436 ،283 ،270 ، 190 ،175،145 ،</w:t>
      </w:r>
    </w:p>
    <w:p>
      <w:pPr>
        <w:pStyle w:val="BookText"/>
      </w:pPr>
      <w:r>
        <w:rPr>
          <w:rFonts w:ascii="IRNazanin" w:hAnsi="IRNazanin" w:eastAsia="IRNazanin" w:cs="IRNazanin"/>
          <w:lang w:bidi="fa-IR"/>
          <w:color w:val="111111"/>
          <w:sz w:val="28"/>
          <w:szCs w:val="28"/>
          <w:rtl/>
        </w:rPr>
        <w:t xml:space="preserve">،174، ،358/4، 496: 23،19/6، 39،32،25 ،113 ،107 ،104،740، 70 ،684، 139 ،136 ،131 ،128، 124، 126، 182 ،181 ،170 ،116، 630 ،150، ،215 ،214 ،198 ،197 19 ،183، 238 ،237 ،236 ،230، 228 ،222، 259 ،257، 254 ،253، 224، 246،</w:t>
      </w:r>
    </w:p>
    <w:p>
      <w:pPr>
        <w:pStyle w:val="BookText"/>
      </w:pPr>
      <w:r>
        <w:rPr>
          <w:rFonts w:ascii="IRNazanin" w:hAnsi="IRNazanin" w:eastAsia="IRNazanin" w:cs="IRNazanin"/>
          <w:lang w:bidi="fa-IR"/>
          <w:color w:val="111111"/>
          <w:sz w:val="28"/>
          <w:szCs w:val="28"/>
          <w:rtl/>
        </w:rPr>
        <w:t xml:space="preserve">273 ،272 ،261، 267، 268، 269 ،285 ،280، 279، 277، 274، 276 ،295 ،294 ،293 ،289 ،288 ،287 ،307 ،306 ،302 ،301 ،300،297، 314 ،313 ،312 ،310 ،309 ،308</w:t>
      </w:r>
    </w:p>
    <w:p>
      <w:pPr>
        <w:pStyle w:val="BookText"/>
      </w:pPr>
      <w:r>
        <w:rPr>
          <w:rFonts w:ascii="IRNazanin" w:hAnsi="IRNazanin" w:eastAsia="IRNazanin" w:cs="IRNazanin"/>
          <w:lang w:bidi="fa-IR"/>
          <w:color w:val="111111"/>
          <w:sz w:val="28"/>
          <w:szCs w:val="28"/>
          <w:rtl/>
        </w:rPr>
        <w:t xml:space="preserve">322 ،321 ،320 ،317 ،313،315 ،336، 341، 344 ،333، 330 ،329 ،356،</w:t>
      </w:r>
    </w:p>
    <w:p>
      <w:pPr>
        <w:pStyle w:val="BookText"/>
      </w:pPr>
      <w:r>
        <w:rPr>
          <w:rFonts w:ascii="IRNazanin" w:hAnsi="IRNazanin" w:eastAsia="IRNazanin" w:cs="IRNazanin"/>
          <w:lang w:bidi="fa-IR"/>
          <w:color w:val="111111"/>
          <w:sz w:val="28"/>
          <w:szCs w:val="28"/>
          <w:rtl/>
        </w:rPr>
        <w:t xml:space="preserve">3542 ،350 ،334،،345، 47 3، 355، 358، 359، 361، 362، 364 ،379 ،372 ،371، 365، 366، 368،384 ،385، 386 ،383 ،382 ،380 397 ،396، 395، 396 ،392، 390</w:t>
      </w:r>
    </w:p>
    <w:p>
      <w:pPr>
        <w:pStyle w:val="BookText"/>
      </w:pPr>
      <w:r>
        <w:rPr>
          <w:rFonts w:ascii="IRNazanin" w:hAnsi="IRNazanin" w:eastAsia="IRNazanin" w:cs="IRNazanin"/>
          <w:lang w:bidi="fa-IR"/>
          <w:color w:val="111111"/>
          <w:sz w:val="28"/>
          <w:szCs w:val="28"/>
          <w:rtl/>
        </w:rPr>
        <w:t xml:space="preserve">403، 404، 405،401 ،399 ،398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706، 482 ، 603 ، 650،587، 428، 279 ،269 ،222 ،127 ،94/12 ،327، 0354، 357، 370، 384 473، ،586 ،550 ،500، 538 ،527،508، 617،614، 631، 632، 636 ،645،</w:t>
      </w:r>
    </w:p>
    <w:p>
      <w:pPr>
        <w:pStyle w:val="BookText"/>
      </w:pPr>
      <w:r>
        <w:rPr>
          <w:rFonts w:ascii="IRNazanin" w:hAnsi="IRNazanin" w:eastAsia="IRNazanin" w:cs="IRNazanin"/>
          <w:lang w:bidi="fa-IR"/>
          <w:color w:val="111111"/>
          <w:sz w:val="28"/>
          <w:szCs w:val="28"/>
          <w:rtl/>
        </w:rPr>
        <w:t xml:space="preserve">،175 ،137 ،135 ،96 ،77 ،72 ،13/ 27 ،420، 217، 325، 327؛ 254/14، 448 ،379 ،367 ،320 ،289 ،759،718،709 ،60، 624،583 ،231/15، 242، 269، 343، 345</w:t>
      </w:r>
    </w:p>
    <w:p>
      <w:pPr>
        <w:pStyle w:val="BookText"/>
      </w:pPr>
      <w:r>
        <w:rPr>
          <w:rFonts w:ascii="IRNazanin" w:hAnsi="IRNazanin" w:eastAsia="IRNazanin" w:cs="IRNazanin"/>
          <w:lang w:bidi="fa-IR"/>
          <w:color w:val="111111"/>
          <w:sz w:val="28"/>
          <w:szCs w:val="28"/>
          <w:rtl/>
        </w:rPr>
        <w:t xml:space="preserve">،190 ،187 ،177/16، 394،386، 208 ،202/178،3 33، 315 223،265 ،273، 296، 326، 346 383، 514 ،507 ،500، 487، 384، 448، 514،507 ،578 ،555،</w:t>
      </w:r>
    </w:p>
    <w:p>
      <w:pPr>
        <w:pStyle w:val="BookText"/>
      </w:pPr>
      <w:r>
        <w:rPr>
          <w:rFonts w:ascii="IRNazanin" w:hAnsi="IRNazanin" w:eastAsia="IRNazanin" w:cs="IRNazanin"/>
          <w:lang w:bidi="fa-IR"/>
          <w:color w:val="111111"/>
          <w:sz w:val="28"/>
          <w:szCs w:val="28"/>
          <w:rtl/>
        </w:rPr>
        <w:t xml:space="preserve">569 ،553 ،531 ،527، ، 606، 615،609، 520/1،899 ،592 ،51 ،50 ،24، 31، 36، 38 45 ،22 ،21 ،100 ،97 ،95 ،85 ،81،75،63،62,56 ،143، 148 ،139، 138، 121 ،104،</w:t>
      </w:r>
    </w:p>
    <w:p>
      <w:pPr>
        <w:pStyle w:val="BookText"/>
      </w:pPr>
      <w:r>
        <w:rPr>
          <w:rFonts w:ascii="IRNazanin" w:hAnsi="IRNazanin" w:eastAsia="IRNazanin" w:cs="IRNazanin"/>
          <w:lang w:bidi="fa-IR"/>
          <w:color w:val="111111"/>
          <w:sz w:val="28"/>
          <w:szCs w:val="28"/>
          <w:rtl/>
        </w:rPr>
        <w:t xml:space="preserve">،196 ،193 ،191 ،186 ،181 ،172، 233 ،225 ،219 ،212 ،206، 203 ،24 ،243، 249، 257، 258 ،237، 297 ،293 ،286 ،282 ،263، 274 ،202 ،201 ،195 ،194 ،188 ،186</w:t>
      </w:r>
    </w:p>
    <w:p>
      <w:pPr>
        <w:pStyle w:val="BookText"/>
      </w:pPr>
      <w:r>
        <w:rPr>
          <w:rFonts w:ascii="IRNazanin" w:hAnsi="IRNazanin" w:eastAsia="IRNazanin" w:cs="IRNazanin"/>
          <w:lang w:bidi="fa-IR"/>
          <w:color w:val="111111"/>
          <w:sz w:val="28"/>
          <w:szCs w:val="28"/>
          <w:rtl/>
        </w:rPr>
        <w:t xml:space="preserve">210 ،209 ،206، 200 ،206، 203 ،228 ،224 ،223 ،218، 217 ،213 ،234، 242 ،243، 244 ،233، 229، ،258، 260، ،254 ،250، 249،247، 287 ،280 ،279 ،276،261،</w:t>
      </w:r>
    </w:p>
    <w:p>
      <w:pPr>
        <w:pStyle w:val="BookText"/>
      </w:pPr>
      <w:r>
        <w:rPr>
          <w:rFonts w:ascii="IRNazanin" w:hAnsi="IRNazanin" w:eastAsia="IRNazanin" w:cs="IRNazanin"/>
          <w:lang w:bidi="fa-IR"/>
          <w:color w:val="111111"/>
          <w:sz w:val="28"/>
          <w:szCs w:val="28"/>
          <w:rtl/>
        </w:rPr>
        <w:t xml:space="preserve">274، ،340 ،338 ،337، 335 ،295 ،290 ،754، 540 ،52 ،51 ،50/8، 342،341 ،386 ،385 ،370 ،112 ،107،887، 407 ،387، 390، 391، 394، 399، 400؛ 390،387، 46،54،45 ، 47، 38، 35،240،16/ 62،61،51، 63، 64، 65، 660، 19، 92،89 ،81 ،80، 76 75، 747،68 ،104، 105، 116 ،103 ،102 ،98، 95 ،129 ،125 ،124 ،123، 122 ،119 ،155 ،150 ،148 ،140 ،138 ،137، ،184 ،180 ،176،159، 164، 166،</w:t>
      </w:r>
    </w:p>
    <w:p>
      <w:pPr>
        <w:pStyle w:val="BookText"/>
      </w:pPr>
      <w:r>
        <w:rPr>
          <w:rFonts w:ascii="IRNazanin" w:hAnsi="IRNazanin" w:eastAsia="IRNazanin" w:cs="IRNazanin"/>
          <w:lang w:bidi="fa-IR"/>
          <w:color w:val="111111"/>
          <w:sz w:val="28"/>
          <w:szCs w:val="28"/>
          <w:rtl/>
        </w:rPr>
        <w:t xml:space="preserve">،215 ،203، 202 ،196 ،187 ،185، 330 ،238 ،229، 227، 221، 216 ،129 ،62، 408،346، 40/10 ،43 ، ،310 ،224، 443 ،231، 210 ،175 ، 127/11 ،121، 396، 358،312، ،419 ،395 ،379 ،320 ،231 ،221،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554، 0555 057380 ،175،419</w:t>
      </w:r>
    </w:p>
    <w:p>
      <w:pPr>
        <w:pStyle w:val="BookText"/>
      </w:pPr>
      <w:r>
        <w:rPr>
          <w:rFonts w:ascii="IRNazanin" w:hAnsi="IRNazanin" w:eastAsia="IRNazanin" w:cs="IRNazanin"/>
          <w:lang w:bidi="fa-IR"/>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336 ،342 ،313 ،312،301 ،346،345</w:t>
      </w:r>
    </w:p>
    <w:p>
      <w:pPr>
        <w:pStyle w:val="BookText"/>
      </w:pPr>
      <w:r>
        <w:rPr>
          <w:rFonts w:ascii="IRNazanin" w:hAnsi="IRNazanin" w:eastAsia="IRNazanin" w:cs="IRNazanin"/>
          <w:lang w:bidi="fa-IR"/>
          <w:color w:val="111111"/>
          <w:sz w:val="28"/>
          <w:szCs w:val="28"/>
          <w:rtl/>
        </w:rPr>
        <w:t xml:space="preserve">347 ،353، 358، 363 ،5،604 ،25 / 24، 31، ،453،449،583، 391 ،388 ،386 ،380 ،378 ،377 ،422 ،508،441 ،340،300 ،395، ،150 ،141 ،137، ،130، 128 ،126،</w:t>
      </w:r>
    </w:p>
    <w:p>
      <w:pPr>
        <w:pStyle w:val="BookText"/>
      </w:pPr>
      <w:r>
        <w:rPr>
          <w:rFonts w:ascii="IRNazanin" w:hAnsi="IRNazanin" w:eastAsia="IRNazanin" w:cs="IRNazanin"/>
          <w:lang w:bidi="fa-IR"/>
          <w:color w:val="111111"/>
          <w:sz w:val="28"/>
          <w:szCs w:val="28"/>
          <w:rtl/>
        </w:rPr>
        <w:t xml:space="preserve">208 ،193 ،176 ،171 ،151، 156 ،300 ،298 ،291 ،233 ،218 ،212 ،170 ،114،</w:t>
      </w:r>
    </w:p>
    <w:p>
      <w:pPr>
        <w:pStyle w:val="BookText"/>
      </w:pPr>
      <w:r>
        <w:rPr>
          <w:rFonts w:ascii="IRNazanin" w:hAnsi="IRNazanin" w:eastAsia="IRNazanin" w:cs="IRNazanin"/>
          <w:lang w:bidi="fa-IR"/>
          <w:color w:val="111111"/>
          <w:sz w:val="28"/>
          <w:szCs w:val="28"/>
          <w:rtl/>
        </w:rPr>
        <w:t xml:space="preserve">145، 148، 164، 662 ،88 ،224 ،223 ،203 ،195 ،180 ،172، 335 ،317 ،295 ،282،344 ،268 ،492،471 ،504، 505، 510، 514؛ ،107 ،87 ،86، 40 ،55 ،29 ،18/19</w:t>
      </w:r>
    </w:p>
    <w:p>
      <w:pPr>
        <w:pStyle w:val="BookText"/>
      </w:pPr>
      <w:r>
        <w:rPr>
          <w:rFonts w:ascii="IRNazanin" w:hAnsi="IRNazanin" w:eastAsia="IRNazanin" w:cs="IRNazanin"/>
          <w:lang w:bidi="fa-IR"/>
          <w:color w:val="111111"/>
          <w:sz w:val="28"/>
          <w:szCs w:val="28"/>
          <w:rtl/>
        </w:rPr>
        <w:t xml:space="preserve">145 ،133 ،119 ،118 ،111، 108 ،177 ،175 ، 172 ،153 ،146، 149 ،250 ،208، 203 ،198 ،188 ،183 ،314 ،313 ،304 ،303 ،289 ،288 ،369 ،353، 338 ،337 ،323، 317</w:t>
      </w:r>
    </w:p>
    <w:p>
      <w:pPr>
        <w:pStyle w:val="BookText"/>
      </w:pPr>
      <w:r>
        <w:rPr>
          <w:rFonts w:ascii="IRNazanin" w:hAnsi="IRNazanin" w:eastAsia="IRNazanin" w:cs="IRNazanin"/>
          <w:lang w:bidi="fa-IR"/>
          <w:color w:val="111111"/>
          <w:sz w:val="28"/>
          <w:szCs w:val="28"/>
          <w:rtl/>
        </w:rPr>
        <w:t xml:space="preserve">399 ،398، 8 37، 337 ،373 ،،146،106،73 ،71 ،507 27 / 55،40 ،215 ،208 ،204،160، 161، 174، 307 ،260، 61 ،228 ،227، 224 ،412 ،350 ،334،53،35،315،</w:t>
      </w:r>
    </w:p>
    <w:p>
      <w:pPr>
        <w:pStyle w:val="BookText"/>
      </w:pPr>
      <w:r>
        <w:rPr>
          <w:rFonts w:ascii="IRNazanin" w:hAnsi="IRNazanin" w:eastAsia="IRNazanin" w:cs="IRNazanin"/>
          <w:lang w:bidi="fa-IR"/>
          <w:color w:val="111111"/>
          <w:sz w:val="28"/>
          <w:szCs w:val="28"/>
          <w:rtl/>
        </w:rPr>
        <w:t xml:space="preserve">48، 24 ،242، 02611 ،237 ،235/2، 521،226، 632</w:t>
      </w:r>
    </w:p>
    <w:p>
      <w:pPr>
        <w:pStyle w:val="BookText"/>
      </w:pPr>
      <w:r>
        <w:rPr>
          <w:rFonts w:ascii="Amiri" w:hAnsi="Amiri" w:eastAsia="Amiri" w:cs="Amiri"/>
          <w:lang w:bidi="ar-SA"/>
          <w:color w:val="111111"/>
          <w:sz w:val="28"/>
          <w:szCs w:val="28"/>
          <w:rtl/>
        </w:rPr>
        <w:t xml:space="preserve">الدرّة الألفية ← الألفية</w:t>
      </w:r>
    </w:p>
    <w:p>
      <w:pPr>
        <w:pStyle w:val="BookText"/>
      </w:pPr>
      <w:r>
        <w:rPr>
          <w:rFonts w:ascii="Amiri" w:hAnsi="Amiri" w:eastAsia="Amiri" w:cs="Amiri"/>
          <w:lang w:bidi="ar-SA"/>
          <w:color w:val="111111"/>
          <w:sz w:val="28"/>
          <w:szCs w:val="28"/>
          <w:rtl/>
        </w:rPr>
        <w:t xml:space="preserve">درة الغواص 130/19:301/7</w:t>
      </w:r>
    </w:p>
    <w:p>
      <w:pPr>
        <w:pStyle w:val="BookText"/>
      </w:pPr>
      <w:r>
        <w:rPr>
          <w:rFonts w:ascii="Amiri" w:hAnsi="Amiri" w:eastAsia="Amiri" w:cs="Amiri"/>
          <w:lang w:bidi="ar-SA"/>
          <w:color w:val="111111"/>
          <w:sz w:val="28"/>
          <w:szCs w:val="28"/>
          <w:rtl/>
        </w:rPr>
        <w:t xml:space="preserve">دلائل النبوة = الدلائل 297،253/2</w:t>
      </w:r>
    </w:p>
    <w:p>
      <w:pPr>
        <w:pStyle w:val="BookText"/>
      </w:pPr>
      <w:r>
        <w:rPr>
          <w:rFonts w:ascii="Amiri" w:hAnsi="Amiri" w:eastAsia="Amiri" w:cs="Amiri"/>
          <w:lang w:bidi="ar-SA"/>
          <w:color w:val="111111"/>
          <w:sz w:val="28"/>
          <w:szCs w:val="28"/>
          <w:rtl/>
        </w:rPr>
        <w:t xml:space="preserve">ديوان الأدب 205/23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03" w:name="pg10289_132292"/>
    <w:bookmarkEnd w:id="103"/>
    <w:p>
      <w:pPr>
        <w:pStyle w:val="Heading3"/>
      </w:pPr>
      <w:bookmarkStart w:id="426" w:name="_Toc242"/>
      <w:r>
        <w:t>«ذ»</w:t>
      </w:r>
      <w:bookmarkEnd w:id="426"/>
    </w:p>
    <w:p>
      <w:pPr>
        <w:pStyle w:val="BookText"/>
      </w:pPr>
      <w:r>
        <w:rPr>
          <w:rFonts w:ascii="Amiri" w:hAnsi="Amiri" w:eastAsia="Amiri" w:cs="Amiri"/>
          <w:lang w:bidi="ar-SA"/>
          <w:color w:val="111111"/>
          <w:sz w:val="28"/>
          <w:szCs w:val="28"/>
          <w:rtl/>
        </w:rPr>
        <w:t xml:space="preserve">الذكرى ذكرى (الشيعة) 370/2، 380؛</w:t>
      </w:r>
    </w:p>
    <w:p>
      <w:pPr>
        <w:pStyle w:val="BookText"/>
      </w:pPr>
      <w:r>
        <w:rPr>
          <w:rFonts w:ascii="IRNazanin" w:hAnsi="IRNazanin" w:eastAsia="IRNazanin" w:cs="IRNazanin"/>
          <w:lang w:bidi="fa-IR"/>
          <w:color w:val="111111"/>
          <w:sz w:val="28"/>
          <w:szCs w:val="28"/>
          <w:rtl/>
        </w:rPr>
        <w:t xml:space="preserve">،116، 122 ،115 ،109، 108، 107 ،135 ،136 ،133 ،131 ،128 ،123 ،14، 2 14، 16، 26، 46،441 ،139 ،135 ،123، 122 ،88 797،450، ،170 ،146، 155، 63 12، 137، 291 ،279 ،252 ،190 ،189 ،182 ،402 ،396 ،389 ،317 ،312 ،309 ،342 ،308 ،183 ،167 ،150 ،118 ،222 ،221 ،219 ،210 ،200 ،198، 248، 249 ،224، 231 ،244، 245</w:t>
      </w:r>
    </w:p>
    <w:p>
      <w:pPr>
        <w:pStyle w:val="BookText"/>
      </w:pPr>
      <w:r>
        <w:rPr>
          <w:rFonts w:ascii="IRNazanin" w:hAnsi="IRNazanin" w:eastAsia="IRNazanin" w:cs="IRNazanin"/>
          <w:lang w:bidi="fa-IR"/>
          <w:color w:val="111111"/>
          <w:sz w:val="28"/>
          <w:szCs w:val="28"/>
          <w:rtl/>
        </w:rPr>
        <w:t xml:space="preserve">278 ،274،252، 255، 260، 269، 288 ،287 ،286 285 ،281 ،279، 305 ،303 ،302 ،299 ،298 ،289، 326 ،321 ،317 ،316 ،313 ،311 ،345 ،339 330 ،329 ،328 ،327، 358، 361 ،362، 364 ،365، 368، 392 ،384 ،382 ،381 ،380 ،370، ،411 ،418،، 431 ،437 ،396، 480،470 ،462،461، 465 ،469 ،81 ،79 ،75 ،43/1، 45 ،62 ،113 ،108 ،102 ،98 ،97 ،91،88،86، ،131 ،130، 129، 128، 127، 120، ،140، 144، 148 ،139، 138 ،132 ،162، 160 ،159 ،157 ،150 ،153 ،201 ،181 ،180، 175 ، 17 ،172، 222، 220 ،219 ،217، 215، 211، 235 ،233، 231 ،229 228 ،226، 259 ،253 ،251 ،224، 248 ،238 ،292 ،291 ،283 ،260، 265، 266 ،321 ،320 ،315 ،307 ،302 ،293،346 ،347، 329 ،328 ،373، 324 ،134، 136 ،132 ،97 ،17،16/3، 43 ،190 ،187 ،178، ،165، 176، 138 270 ،211 ،200 ،204 ،202 ،199، 576،571 ،570 ،502 ،293 ،279، 202/25، 90 ،79،75،93، 5/4،594 ،39، 45،41 ،32 ،31 ،30 ،22 ،21،3/6 ،55،5046، 57، 68،66، 74،73،69، ،96 ،93 ،92 ،91 ،87 ،85 ،84، 77،76 ،117 ،115 ،113 ،110 ،108 ،107، 128، 127 124، ،123 ،122 ،119 ،139 ،136 ،135 ،133 ،131 ،130 ،150 ،114، 144، 146، 473،140 ،182 ،181 ،180 ،161 ،155 ،152 ،198 ،197 ،194 ،193 ،191 ،185، 214 ،212 ،209، 207 ،203، 202 ،27/1،301 ،150، 101/1، 13 ،98،97،77،40، 43،41، 54، 62، 66 ،149 ،130 ،115 ،109، 103 ،101 ،152، 153، 154، 156، 168، 174 ،197 ،195 ،188 ،185، 184، 183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349 ،356 ،357، 359، 364 ،339 ،381 ،378 ،366 ،367 ،368 ،369 ،433، 435 ،447،427، 384، 386 378 ،374،361،358 ،364 ،369، 392 ،390 ،385 ،381 ،380 ،379، 405، 411،406، 421 ،398 ،395 ،525،523 521 ،517، 498،497، 538 ،535 ،533 ،532 ،531 ،527، 363 ،633، 300، 603، 305،400 ،527،526،255،521،516،513 ،598 ،595، 493 ،590 ،587 ،572 ،618 ،617 ، 611، 614،610 ،109، 619، 622، 626، 628،627، 631 ،640،636، 645: 13 / 28،21،19، 34 ،75،73 ،72 ،71 ،36 51،45، 61،55 ،،118 ،104 ،103 ،98 ،95 ،94 ،87،79، ،14، 146، 1572 ،137 135 ،127،</w:t>
      </w:r>
    </w:p>
    <w:p>
      <w:pPr>
        <w:pStyle w:val="BookText"/>
      </w:pPr>
      <w:r>
        <w:rPr>
          <w:rFonts w:ascii="IRNazanin" w:hAnsi="IRNazanin" w:eastAsia="IRNazanin" w:cs="IRNazanin"/>
          <w:lang w:bidi="fa-IR"/>
          <w:color w:val="111111"/>
          <w:sz w:val="28"/>
          <w:szCs w:val="28"/>
          <w:rtl/>
        </w:rPr>
        <w:t xml:space="preserve">207 ،206 ،201 ،200 ،171،566، 221، 220، 218، 217، 215 ،209 257، ،226</w:t>
      </w:r>
    </w:p>
    <w:p>
      <w:pPr>
        <w:pStyle w:val="BookText"/>
      </w:pPr>
      <w:r>
        <w:rPr>
          <w:rFonts w:ascii="IRNazanin" w:hAnsi="IRNazanin" w:eastAsia="IRNazanin" w:cs="IRNazanin"/>
          <w:lang w:bidi="fa-IR"/>
          <w:color w:val="111111"/>
          <w:sz w:val="28"/>
          <w:szCs w:val="28"/>
          <w:rtl/>
        </w:rPr>
        <w:t xml:space="preserve">228، 254 ،225، 222 ،279 ،278 ،277، 273 225، 619، ،326، 331 ،324 ،300 ،293 ،280، 344،440 : 61/15 97،87؛80/17 :16 ؛38/16 ،:103 ،102 ،202، 191 ،181 ،47 ،120 ،106، 603، 606، 608، 622، 635، 636 ،644،642 ،645، 650، 656، 659 ، 691،688 ،664،661،673، 677 ،96 ،94 ،90 ،81،77/12، 697،694 128 ،122 120 ، 108 107 ،101، ،140، 144، 1452 ،139 ،133، 131، ،189 ،178 ،176، 174 ،172 ،171، 231 ،223 ،220 ،216 ،204 ،203، 245، 249، 261، 262 ،237، 232 297 ،283 ،281 ،273 ،264، 266، 323 ،311 ،309 ،305 ،299 ،298، ،326 330 ،333، 334، 336، 337،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04" w:name="pg10289_132294"/>
    <w:bookmarkEnd w:id="104"/>
    <w:p>
      <w:pPr>
        <w:pStyle w:val="BookText"/>
      </w:pPr>
      <w:r>
        <w:rPr>
          <w:rFonts w:ascii="IRNazanin" w:hAnsi="IRNazanin" w:eastAsia="IRNazanin" w:cs="IRNazanin"/>
          <w:lang w:bidi="fa-IR"/>
          <w:color w:val="111111"/>
          <w:sz w:val="28"/>
          <w:szCs w:val="28"/>
          <w:rtl/>
        </w:rPr>
        <w:t xml:space="preserve">320 ،323 ،390 ،373 ،370 ،364،351 - 367 ،241 ،235 ،232 ،225 ،215 ،211، 284، 286 ،278، ، 274،250، 273، 321 ،310 ،305 ،296 ،295 ،288، ،342، 346 ،337 ،331 ،324، 326 ،،353 355، 356 ،362 ،351 ،300، 169/26،:402/225؛ 27 / 335</w:t>
      </w:r>
    </w:p>
    <w:p>
      <w:pPr>
        <w:pStyle w:val="Heading3"/>
      </w:pPr>
      <w:bookmarkStart w:id="427" w:name="_Toc243"/>
      <w:r>
        <w:t>«ر»</w:t>
      </w:r>
      <w:bookmarkEnd w:id="427"/>
    </w:p>
    <w:p>
      <w:pPr>
        <w:pStyle w:val="BookText"/>
      </w:pPr>
      <w:r>
        <w:rPr>
          <w:rFonts w:ascii="IRNazanin" w:hAnsi="IRNazanin" w:eastAsia="IRNazanin" w:cs="IRNazanin"/>
          <w:lang w:bidi="fa-IR"/>
          <w:color w:val="111111"/>
          <w:sz w:val="28"/>
          <w:szCs w:val="28"/>
          <w:rtl/>
        </w:rPr>
        <w:t xml:space="preserve">رجال ابن داود 4/ 180 - 182، 184 ،202 ،200 - 198 ،195 - 189 ،187 ،222 - 221 ،214 - 213 ،207 - 226 ،240 ،238 ،232 - 336 ،230 - 226 ،256، 253، 255، 2562 ،250 ،249 ،258، 260، 261، 263، 265 - 267 282 ،280 ،279، 277، - 272</w:t>
      </w:r>
    </w:p>
    <w:p>
      <w:pPr>
        <w:pStyle w:val="BookText"/>
      </w:pPr>
      <w:r>
        <w:rPr>
          <w:rFonts w:ascii="IRNazanin" w:hAnsi="IRNazanin" w:eastAsia="IRNazanin" w:cs="IRNazanin"/>
          <w:lang w:bidi="fa-IR"/>
          <w:color w:val="111111"/>
          <w:sz w:val="28"/>
          <w:szCs w:val="28"/>
          <w:rtl/>
        </w:rPr>
        <w:t xml:space="preserve">،294 ،290، 288 ،287، 285 ،283 - 312 ،309 - 302 ،299 ،298، 295، 340 - 338، 335 ،329 ،327، 320 ،347 - 354،352، 356، 362،357 ،377 ،374 ،372 - 370 ،368</w:t>
      </w:r>
    </w:p>
    <w:p>
      <w:pPr>
        <w:pStyle w:val="BookText"/>
      </w:pPr>
      <w:r>
        <w:rPr>
          <w:rFonts w:ascii="IRNazanin" w:hAnsi="IRNazanin" w:eastAsia="IRNazanin" w:cs="IRNazanin"/>
          <w:lang w:bidi="fa-IR"/>
          <w:color w:val="111111"/>
          <w:sz w:val="28"/>
          <w:szCs w:val="28"/>
          <w:rtl/>
        </w:rPr>
        <w:t xml:space="preserve">،180/4 ،182 ،184</w:t>
      </w:r>
    </w:p>
    <w:p>
      <w:pPr>
        <w:pStyle w:val="BookText"/>
      </w:pPr>
      <w:r>
        <w:rPr>
          <w:rFonts w:ascii="Amiri" w:hAnsi="Amiri" w:eastAsia="Amiri" w:cs="Amiri"/>
          <w:lang w:bidi="ar-SA"/>
          <w:color w:val="111111"/>
          <w:sz w:val="28"/>
          <w:szCs w:val="28"/>
          <w:rtl/>
        </w:rPr>
        <w:t xml:space="preserve">الرجال للشيخ الطوسي 188،185/4، 222،216، 213 ،207 ،199 ،195، 240 ،238 ،237، 232،248 -250،261، 263 ، 258-255، ،279 ،276 ،275، 272 ،265 ،266، 303 ،298 ،286 ،285، 283 ،281 ،318 ،317 ،312 ،311 ،309 ،307 ،342 ،343، 345 ،337 ،</w:t>
      </w:r>
    </w:p>
    <w:p>
      <w:pPr>
        <w:pStyle w:val="BookText"/>
      </w:pPr>
      <w:r>
        <w:rPr>
          <w:rFonts w:ascii="IRNazanin" w:hAnsi="IRNazanin" w:eastAsia="IRNazanin" w:cs="IRNazanin"/>
          <w:lang w:bidi="fa-IR"/>
          <w:color w:val="111111"/>
          <w:sz w:val="28"/>
          <w:szCs w:val="28"/>
          <w:rtl/>
        </w:rPr>
        <w:t xml:space="preserve">214،</w:t>
      </w:r>
    </w:p>
    <w:p>
      <w:pPr>
        <w:pStyle w:val="BookText"/>
      </w:pPr>
      <w:r>
        <w:rPr>
          <w:rFonts w:ascii="Amiri" w:hAnsi="Amiri" w:eastAsia="Amiri" w:cs="Amiri"/>
          <w:lang w:bidi="ar-SA"/>
          <w:color w:val="111111"/>
          <w:sz w:val="28"/>
          <w:szCs w:val="28"/>
          <w:rtl/>
        </w:rPr>
        <w:t xml:space="preserve">رجال الغضائري 398/4</w:t>
      </w:r>
    </w:p>
    <w:p>
      <w:pPr>
        <w:pStyle w:val="BookText"/>
      </w:pPr>
      <w:r>
        <w:rPr>
          <w:rFonts w:ascii="Amiri" w:hAnsi="Amiri" w:eastAsia="Amiri" w:cs="Amiri"/>
          <w:lang w:bidi="ar-SA"/>
          <w:color w:val="111111"/>
          <w:sz w:val="28"/>
          <w:szCs w:val="28"/>
          <w:rtl/>
        </w:rPr>
        <w:t xml:space="preserve">رجال الكشي ← اختيار رجال الكشي</w:t>
      </w:r>
    </w:p>
    <w:p>
      <w:pPr>
        <w:pStyle w:val="BookText"/>
      </w:pPr>
      <w:r>
        <w:rPr>
          <w:rFonts w:ascii="Amiri" w:hAnsi="Amiri" w:eastAsia="Amiri" w:cs="Amiri"/>
          <w:lang w:bidi="ar-SA"/>
          <w:color w:val="111111"/>
          <w:sz w:val="28"/>
          <w:szCs w:val="28"/>
          <w:rtl/>
        </w:rPr>
        <w:t xml:space="preserve">رجال النجاشي ،206 ،200 ،198 ،197 ،193 ،190 ،236، 239، 240، 243، 230، 229، ،253، 257، 260، 265 ،251 ،218، ،286 ،283 - 278 ،274 - 271، 266 - 302 ،299 ،298 ،290 ،287، 322 ،316 ،312 ،313 ،311 ،307 ،340 ،338 ،334 ،332، 327، 324،</w:t>
      </w:r>
    </w:p>
    <w:p>
      <w:pPr>
        <w:pStyle w:val="BookText"/>
      </w:pPr>
      <w:r>
        <w:rPr>
          <w:rFonts w:ascii="IRNazanin" w:hAnsi="IRNazanin" w:eastAsia="IRNazanin" w:cs="IRNazanin"/>
          <w:lang w:bidi="fa-IR"/>
          <w:color w:val="111111"/>
          <w:sz w:val="28"/>
          <w:szCs w:val="28"/>
          <w:rtl/>
        </w:rPr>
        <w:t xml:space="preserve">372 - 335،356 ،364، 365، 469 ،374 - 376</w:t>
      </w:r>
    </w:p>
    <w:p>
      <w:pPr>
        <w:pStyle w:val="BookText"/>
      </w:pPr>
      <w:r>
        <w:rPr>
          <w:rFonts w:ascii="IRNazanin" w:hAnsi="IRNazanin" w:eastAsia="IRNazanin" w:cs="IRNazanin"/>
          <w:lang w:bidi="fa-IR"/>
          <w:color w:val="111111"/>
          <w:sz w:val="28"/>
          <w:szCs w:val="28"/>
          <w:rtl/>
        </w:rPr>
        <w:t xml:space="preserve">الرجال والنسب 296/4</w:t>
      </w:r>
    </w:p>
    <w:p>
      <w:pPr>
        <w:pStyle w:val="BookText"/>
      </w:pPr>
      <w:r>
        <w:rPr>
          <w:rFonts w:ascii="Amiri" w:hAnsi="Amiri" w:eastAsia="Amiri" w:cs="Amiri"/>
          <w:lang w:bidi="ar-SA"/>
          <w:color w:val="111111"/>
          <w:sz w:val="28"/>
          <w:szCs w:val="28"/>
          <w:rtl/>
        </w:rPr>
        <w:t xml:space="preserve">رسالة أسرار الصلاة ← التنبيهات العلية</w:t>
      </w:r>
    </w:p>
    <w:p>
      <w:pPr>
        <w:pStyle w:val="BookText"/>
      </w:pPr>
      <w:r>
        <w:rPr>
          <w:rFonts w:ascii="Amiri" w:hAnsi="Amiri" w:eastAsia="Amiri" w:cs="Amiri"/>
          <w:lang w:bidi="ar-SA"/>
          <w:color w:val="111111"/>
          <w:sz w:val="28"/>
          <w:szCs w:val="28"/>
          <w:rtl/>
        </w:rPr>
        <w:t xml:space="preserve">رسالة الحج ← خلاصة مناسك الحجّ</w:t>
      </w:r>
    </w:p>
    <w:p>
      <w:pPr>
        <w:pStyle w:val="BookText"/>
      </w:pPr>
      <w:r>
        <w:rPr>
          <w:rFonts w:ascii="Amiri" w:hAnsi="Amiri" w:eastAsia="Amiri" w:cs="Amiri"/>
          <w:lang w:bidi="ar-SA"/>
          <w:color w:val="111111"/>
          <w:sz w:val="28"/>
          <w:szCs w:val="28"/>
          <w:rtl/>
        </w:rPr>
        <w:t xml:space="preserve">رسالة الخيار (من رسائل المحقق الكركي) 589/3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05" w:name="pg10289_132295"/>
    <w:bookmarkEnd w:id="105"/>
    <w:p>
      <w:pPr>
        <w:pStyle w:val="BookText"/>
      </w:pPr>
      <w:r>
        <w:rPr>
          <w:rFonts w:ascii="Amiri" w:hAnsi="Amiri" w:eastAsia="Amiri" w:cs="Amiri"/>
          <w:lang w:bidi="ar-SA"/>
          <w:color w:val="111111"/>
          <w:sz w:val="28"/>
          <w:szCs w:val="28"/>
          <w:rtl/>
        </w:rPr>
        <w:t xml:space="preserve">رسالة سلّار الديلمي 126/13</w:t>
      </w:r>
    </w:p>
    <w:p>
      <w:pPr>
        <w:pStyle w:val="BookText"/>
      </w:pPr>
      <w:r>
        <w:rPr>
          <w:rFonts w:ascii="Amiri" w:hAnsi="Amiri" w:eastAsia="Amiri" w:cs="Amiri"/>
          <w:lang w:bidi="ar-SA"/>
          <w:color w:val="111111"/>
          <w:sz w:val="28"/>
          <w:szCs w:val="28"/>
          <w:rtl/>
        </w:rPr>
        <w:t xml:space="preserve">الرسالة الشمسية 385/4</w:t>
      </w:r>
    </w:p>
    <w:p>
      <w:pPr>
        <w:pStyle w:val="BookText"/>
      </w:pPr>
      <w:r>
        <w:rPr>
          <w:rFonts w:ascii="Amiri" w:hAnsi="Amiri" w:eastAsia="Amiri" w:cs="Amiri"/>
          <w:lang w:bidi="ar-SA"/>
          <w:color w:val="111111"/>
          <w:sz w:val="28"/>
          <w:szCs w:val="28"/>
          <w:rtl/>
        </w:rPr>
        <w:t xml:space="preserve">رسالة عليّ بن بابويه 164/13</w:t>
      </w:r>
    </w:p>
    <w:p>
      <w:pPr>
        <w:pStyle w:val="BookText"/>
      </w:pPr>
      <w:r>
        <w:rPr>
          <w:rFonts w:ascii="Amiri" w:hAnsi="Amiri" w:eastAsia="Amiri" w:cs="Amiri"/>
          <w:lang w:bidi="ar-SA"/>
          <w:color w:val="111111"/>
          <w:sz w:val="28"/>
          <w:szCs w:val="28"/>
          <w:rtl/>
        </w:rPr>
        <w:t xml:space="preserve">رسالة في القراءات 4 / 161</w:t>
      </w:r>
    </w:p>
    <w:p>
      <w:pPr>
        <w:pStyle w:val="BookText"/>
      </w:pPr>
      <w:r>
        <w:rPr>
          <w:rFonts w:ascii="Amiri" w:hAnsi="Amiri" w:eastAsia="Amiri" w:cs="Amiri"/>
          <w:lang w:bidi="ar-SA"/>
          <w:color w:val="111111"/>
          <w:sz w:val="28"/>
          <w:szCs w:val="28"/>
          <w:rtl/>
        </w:rPr>
        <w:t xml:space="preserve">الرسالة المجموعة في الفوائد المسموعة459/4</w:t>
      </w:r>
    </w:p>
    <w:p>
      <w:pPr>
        <w:pStyle w:val="BookText"/>
      </w:pPr>
      <w:r>
        <w:rPr>
          <w:rFonts w:ascii="Amiri" w:hAnsi="Amiri" w:eastAsia="Amiri" w:cs="Amiri"/>
          <w:lang w:bidi="ar-SA"/>
          <w:color w:val="111111"/>
          <w:sz w:val="28"/>
          <w:szCs w:val="28"/>
          <w:rtl/>
        </w:rPr>
        <w:t xml:space="preserve">الرسالة النفلية = رسالة النفل 41/6 ،177 ،43/11 ،150 ،101 ،92،50، 108/17 :21/12،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الرسيّة ← المسائل الرسيّة</w:t>
      </w:r>
    </w:p>
    <w:p>
      <w:pPr>
        <w:pStyle w:val="BookText"/>
      </w:pPr>
      <w:r>
        <w:rPr>
          <w:rFonts w:ascii="Amiri" w:hAnsi="Amiri" w:eastAsia="Amiri" w:cs="Amiri"/>
          <w:lang w:bidi="ar-SA"/>
          <w:color w:val="111111"/>
          <w:sz w:val="28"/>
          <w:szCs w:val="28"/>
          <w:rtl/>
        </w:rPr>
        <w:t xml:space="preserve">الرعاية في التجويد 404/4</w:t>
      </w:r>
    </w:p>
    <w:p>
      <w:pPr>
        <w:pStyle w:val="BookText"/>
      </w:pPr>
      <w:r>
        <w:rPr>
          <w:rFonts w:ascii="Amiri" w:hAnsi="Amiri" w:eastAsia="Amiri" w:cs="Amiri"/>
          <w:lang w:bidi="ar-SA"/>
          <w:color w:val="111111"/>
          <w:sz w:val="28"/>
          <w:szCs w:val="28"/>
          <w:rtl/>
        </w:rPr>
        <w:t xml:space="preserve">الرعاية في علم الدراية428/4</w:t>
      </w:r>
    </w:p>
    <w:p>
      <w:pPr>
        <w:pStyle w:val="BookText"/>
      </w:pPr>
      <w:r>
        <w:rPr>
          <w:rFonts w:ascii="Amiri" w:hAnsi="Amiri" w:eastAsia="Amiri" w:cs="Amiri"/>
          <w:lang w:bidi="ar-SA"/>
          <w:color w:val="111111"/>
          <w:sz w:val="28"/>
          <w:szCs w:val="28"/>
          <w:rtl/>
        </w:rPr>
        <w:t xml:space="preserve">روض الجنان في شرح إرشاد الأذهان = شرح الإرشاد 671/28 ،432/4 ،97/6</w:t>
      </w:r>
    </w:p>
    <w:p>
      <w:pPr>
        <w:pStyle w:val="BookText"/>
      </w:pPr>
      <w:r>
        <w:rPr>
          <w:rFonts w:ascii="Amiri" w:hAnsi="Amiri" w:eastAsia="Amiri" w:cs="Amiri"/>
          <w:lang w:bidi="ar-SA"/>
          <w:color w:val="111111"/>
          <w:sz w:val="28"/>
          <w:szCs w:val="28"/>
          <w:rtl/>
        </w:rPr>
        <w:t xml:space="preserve">الروضة، لابن البرّاج 11 / 489</w:t>
      </w:r>
    </w:p>
    <w:p>
      <w:pPr>
        <w:pStyle w:val="BookText"/>
      </w:pPr>
      <w:r>
        <w:rPr>
          <w:rFonts w:ascii="Amiri" w:hAnsi="Amiri" w:eastAsia="Amiri" w:cs="Amiri"/>
          <w:lang w:bidi="ar-SA"/>
          <w:color w:val="111111"/>
          <w:sz w:val="28"/>
          <w:szCs w:val="28"/>
          <w:rtl/>
        </w:rPr>
        <w:t xml:space="preserve">الروضة البهية في شرح اللمعة الدمشقية 404/72:4/6،432/4</w:t>
      </w:r>
    </w:p>
    <w:p>
      <w:pPr>
        <w:pStyle w:val="Heading3"/>
      </w:pPr>
      <w:bookmarkStart w:id="428" w:name="_Toc244"/>
      <w:r>
        <w:t>«ز»</w:t>
      </w:r>
      <w:bookmarkEnd w:id="428"/>
    </w:p>
    <w:p>
      <w:pPr>
        <w:pStyle w:val="BookText"/>
      </w:pPr>
      <w:r>
        <w:rPr>
          <w:rFonts w:ascii="IRNazanin" w:hAnsi="IRNazanin" w:eastAsia="IRNazanin" w:cs="IRNazanin"/>
          <w:lang w:bidi="fa-IR"/>
          <w:color w:val="111111"/>
          <w:sz w:val="28"/>
          <w:szCs w:val="28"/>
          <w:rtl/>
        </w:rPr>
        <w:t xml:space="preserve">الزبور 63،30/1</w:t>
      </w:r>
    </w:p>
    <w:p>
      <w:pPr>
        <w:pStyle w:val="Heading3"/>
      </w:pPr>
      <w:bookmarkStart w:id="429" w:name="_Toc245"/>
      <w:r>
        <w:t>«س»</w:t>
      </w:r>
      <w:bookmarkEnd w:id="429"/>
    </w:p>
    <w:p>
      <w:pPr>
        <w:pStyle w:val="BookText"/>
      </w:pPr>
      <w:r>
        <w:rPr>
          <w:rFonts w:ascii="Amiri" w:hAnsi="Amiri" w:eastAsia="Amiri" w:cs="Amiri"/>
          <w:lang w:bidi="ar-SA"/>
          <w:color w:val="111111"/>
          <w:sz w:val="28"/>
          <w:szCs w:val="28"/>
          <w:rtl/>
        </w:rPr>
        <w:t xml:space="preserve">سرّ العربية 24/21:397/17</w:t>
      </w:r>
    </w:p>
    <w:p>
      <w:pPr>
        <w:pStyle w:val="BookText"/>
      </w:pPr>
      <w:r>
        <w:rPr>
          <w:rFonts w:ascii="Amiri" w:hAnsi="Amiri" w:eastAsia="Amiri" w:cs="Amiri"/>
          <w:lang w:bidi="ar-SA"/>
          <w:color w:val="111111"/>
          <w:sz w:val="28"/>
          <w:szCs w:val="28"/>
          <w:rtl/>
        </w:rPr>
        <w:t xml:space="preserve">السعدية والشريفية 159/4</w:t>
      </w:r>
    </w:p>
    <w:p>
      <w:pPr>
        <w:pStyle w:val="Heading3"/>
      </w:pPr>
      <w:bookmarkStart w:id="430" w:name="_Toc246"/>
      <w:r>
        <w:t>«ش»</w:t>
      </w:r>
      <w:bookmarkEnd w:id="430"/>
    </w:p>
    <w:p>
      <w:pPr>
        <w:pStyle w:val="BookText"/>
      </w:pPr>
      <w:r>
        <w:rPr>
          <w:rFonts w:ascii="Amiri" w:hAnsi="Amiri" w:eastAsia="Amiri" w:cs="Amiri"/>
          <w:lang w:bidi="ar-SA"/>
          <w:color w:val="111111"/>
          <w:sz w:val="28"/>
          <w:szCs w:val="28"/>
          <w:rtl/>
        </w:rPr>
        <w:t xml:space="preserve">الشاطبية 158/4، 404،161</w:t>
      </w:r>
    </w:p>
    <w:p>
      <w:pPr>
        <w:pStyle w:val="BookText"/>
      </w:pPr>
      <w:r>
        <w:rPr>
          <w:rFonts w:ascii="IRNazanin" w:hAnsi="IRNazanin" w:eastAsia="IRNazanin" w:cs="IRNazanin"/>
          <w:lang w:bidi="fa-IR"/>
          <w:color w:val="111111"/>
          <w:sz w:val="28"/>
          <w:szCs w:val="28"/>
          <w:rtl/>
        </w:rPr>
        <w:t xml:space="preserve">شرائع الإسلام = الشرائع 212،34/3، 416، 562 ،612،400 ،391،213 ،172 ،7 /45 3/6،385 ،295،158/4، ،185 ،51،46/9،240/8،327،123،80،79/10،432،401،380،278/13،484،443،430/11،780</w:t>
      </w:r>
    </w:p>
    <w:p>
      <w:pPr>
        <w:pStyle w:val="BookText"/>
      </w:pPr>
      <w:r>
        <w:rPr>
          <w:rFonts w:ascii="IRNazanin" w:hAnsi="IRNazanin" w:eastAsia="IRNazanin" w:cs="IRNazanin"/>
          <w:lang w:bidi="fa-IR"/>
          <w:color w:val="111111"/>
          <w:sz w:val="28"/>
          <w:szCs w:val="28"/>
          <w:rtl/>
        </w:rPr>
        <w:t xml:space="preserve">،774،724،714،563،3/14،4/17،324،318/16،65،34/15،420/25،476،131/21</w:t>
      </w:r>
    </w:p>
    <w:p>
      <w:pPr>
        <w:pStyle w:val="BookText"/>
      </w:pPr>
      <w:r>
        <w:rPr>
          <w:rFonts w:ascii="IRNazanin" w:hAnsi="IRNazanin" w:eastAsia="IRNazanin" w:cs="IRNazanin"/>
          <w:lang w:bidi="fa-IR"/>
          <w:color w:val="111111"/>
          <w:sz w:val="28"/>
          <w:szCs w:val="28"/>
          <w:rtl/>
        </w:rPr>
        <w:t xml:space="preserve">،520/18،671/28511،46/92:240</w:t>
      </w:r>
    </w:p>
    <w:p>
      <w:pPr>
        <w:pStyle w:val="BookText"/>
      </w:pPr>
      <w:r>
        <w:rPr>
          <w:rFonts w:ascii="Amiri" w:hAnsi="Amiri" w:eastAsia="Amiri" w:cs="Amiri"/>
          <w:lang w:bidi="ar-SA"/>
          <w:color w:val="111111"/>
          <w:sz w:val="28"/>
          <w:szCs w:val="28"/>
          <w:rtl/>
        </w:rPr>
        <w:t xml:space="preserve">الشرح ← غاية المراد</w:t>
      </w:r>
    </w:p>
    <w:p>
      <w:pPr>
        <w:pStyle w:val="BookText"/>
      </w:pPr>
      <w:r>
        <w:rPr>
          <w:rFonts w:ascii="Amiri" w:hAnsi="Amiri" w:eastAsia="Amiri" w:cs="Amiri"/>
          <w:lang w:bidi="ar-SA"/>
          <w:color w:val="111111"/>
          <w:sz w:val="28"/>
          <w:szCs w:val="28"/>
          <w:rtl/>
        </w:rPr>
        <w:t xml:space="preserve">الشرح - إيضاح الفوائد</w:t>
      </w:r>
    </w:p>
    <w:p>
      <w:pPr>
        <w:pStyle w:val="BookText"/>
      </w:pPr>
      <w:r>
        <w:rPr>
          <w:rFonts w:ascii="Amiri" w:hAnsi="Amiri" w:eastAsia="Amiri" w:cs="Amiri"/>
          <w:lang w:bidi="ar-SA"/>
          <w:color w:val="111111"/>
          <w:sz w:val="28"/>
          <w:szCs w:val="28"/>
          <w:rtl/>
        </w:rPr>
        <w:t xml:space="preserve">شرح الإرشاد ← غاية المراد</w:t>
      </w:r>
    </w:p>
    <w:p>
      <w:pPr>
        <w:pStyle w:val="BookText"/>
      </w:pPr>
      <w:r>
        <w:rPr>
          <w:rFonts w:ascii="IRNazanin" w:hAnsi="IRNazanin" w:eastAsia="IRNazanin" w:cs="IRNazanin"/>
          <w:lang w:bidi="fa-IR"/>
          <w:color w:val="111111"/>
          <w:sz w:val="28"/>
          <w:szCs w:val="28"/>
          <w:rtl/>
        </w:rPr>
        <w:t xml:space="preserve">شرح الإرشاد ← روض الجنان</w:t>
      </w:r>
    </w:p>
    <w:p>
      <w:pPr>
        <w:pStyle w:val="BookText"/>
      </w:pPr>
      <w:r>
        <w:rPr>
          <w:rFonts w:ascii="Amiri" w:hAnsi="Amiri" w:eastAsia="Amiri" w:cs="Amiri"/>
          <w:lang w:bidi="ar-SA"/>
          <w:color w:val="111111"/>
          <w:sz w:val="28"/>
          <w:szCs w:val="28"/>
          <w:rtl/>
        </w:rPr>
        <w:t xml:space="preserve">شرح أشكال التأسيس في الهندسة 160/4</w:t>
      </w:r>
    </w:p>
    <w:p>
      <w:pPr>
        <w:pStyle w:val="BookText"/>
      </w:pPr>
      <w:r>
        <w:rPr>
          <w:rFonts w:ascii="Amiri" w:hAnsi="Amiri" w:eastAsia="Amiri" w:cs="Amiri"/>
          <w:lang w:bidi="ar-SA"/>
          <w:color w:val="111111"/>
          <w:sz w:val="28"/>
          <w:szCs w:val="28"/>
          <w:rtl/>
        </w:rPr>
        <w:t xml:space="preserve">شرح الألفية ← المقاصد العلية</w:t>
      </w:r>
    </w:p>
    <w:p>
      <w:pPr>
        <w:pStyle w:val="BookText"/>
      </w:pPr>
      <w:r>
        <w:rPr>
          <w:rFonts w:ascii="Amiri" w:hAnsi="Amiri" w:eastAsia="Amiri" w:cs="Amiri"/>
          <w:lang w:bidi="ar-SA"/>
          <w:color w:val="111111"/>
          <w:sz w:val="28"/>
          <w:szCs w:val="28"/>
          <w:rtl/>
        </w:rPr>
        <w:t xml:space="preserve">شرح الألفية، المحقق الكركي 212/3؛ 128/11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الإيضاح 119/5</w:t>
      </w:r>
    </w:p>
    <w:p>
      <w:pPr>
        <w:pStyle w:val="BookText"/>
      </w:pPr>
      <w:r>
        <w:rPr>
          <w:rFonts w:ascii="Amiri" w:hAnsi="Amiri" w:eastAsia="Amiri" w:cs="Amiri"/>
          <w:lang w:bidi="ar-SA"/>
          <w:color w:val="111111"/>
          <w:sz w:val="28"/>
          <w:szCs w:val="28"/>
          <w:rtl/>
        </w:rPr>
        <w:t xml:space="preserve">شرح البديعية (شرح الكافية البديعية)13 / 197</w:t>
      </w:r>
    </w:p>
    <w:p>
      <w:pPr>
        <w:pStyle w:val="BookText"/>
      </w:pPr>
      <w:r>
        <w:rPr>
          <w:rFonts w:ascii="Amiri" w:hAnsi="Amiri" w:eastAsia="Amiri" w:cs="Amiri"/>
          <w:lang w:bidi="ar-SA"/>
          <w:color w:val="111111"/>
          <w:sz w:val="28"/>
          <w:szCs w:val="28"/>
          <w:rtl/>
        </w:rPr>
        <w:t xml:space="preserve">شرح التجريد 160/4</w:t>
      </w:r>
    </w:p>
    <w:p>
      <w:pPr>
        <w:pStyle w:val="BookText"/>
      </w:pPr>
      <w:r>
        <w:rPr>
          <w:rFonts w:ascii="Amiri" w:hAnsi="Amiri" w:eastAsia="Amiri" w:cs="Amiri"/>
          <w:lang w:bidi="ar-SA"/>
          <w:color w:val="111111"/>
          <w:sz w:val="28"/>
          <w:szCs w:val="28"/>
          <w:rtl/>
        </w:rPr>
        <w:t xml:space="preserve">شرح التسهيل 363/5</w:t>
      </w:r>
    </w:p>
    <w:p>
      <w:pPr>
        <w:pStyle w:val="BookText"/>
      </w:pPr>
      <w:r>
        <w:rPr>
          <w:rFonts w:ascii="Amiri" w:hAnsi="Amiri" w:eastAsia="Amiri" w:cs="Amiri"/>
          <w:lang w:bidi="ar-SA"/>
          <w:color w:val="111111"/>
          <w:sz w:val="28"/>
          <w:szCs w:val="28"/>
          <w:rtl/>
        </w:rPr>
        <w:t xml:space="preserve">شرح تصريف العزي 160/4</w:t>
      </w:r>
    </w:p>
    <w:p>
      <w:pPr>
        <w:pStyle w:val="BookText"/>
      </w:pPr>
      <w:r>
        <w:rPr>
          <w:rFonts w:ascii="Amiri" w:hAnsi="Amiri" w:eastAsia="Amiri" w:cs="Amiri"/>
          <w:lang w:bidi="ar-SA"/>
          <w:color w:val="111111"/>
          <w:sz w:val="28"/>
          <w:szCs w:val="28"/>
          <w:rtl/>
        </w:rPr>
        <w:t xml:space="preserve">شرح التلخيص المختصر في المعاني والبيان 159/4</w:t>
      </w:r>
    </w:p>
    <w:p>
      <w:pPr>
        <w:pStyle w:val="BookText"/>
      </w:pPr>
      <w:r>
        <w:rPr>
          <w:rFonts w:ascii="Amiri" w:hAnsi="Amiri" w:eastAsia="Amiri" w:cs="Amiri"/>
          <w:lang w:bidi="ar-SA"/>
          <w:color w:val="111111"/>
          <w:sz w:val="28"/>
          <w:szCs w:val="28"/>
          <w:rtl/>
        </w:rPr>
        <w:t xml:space="preserve">شرح التنقيح (شرح تنقيح الفصول) 118/5</w:t>
      </w:r>
    </w:p>
    <w:p>
      <w:pPr>
        <w:pStyle w:val="BookText"/>
      </w:pPr>
      <w:r>
        <w:rPr>
          <w:rFonts w:ascii="IRNazanin" w:hAnsi="IRNazanin" w:eastAsia="IRNazanin" w:cs="IRNazanin"/>
          <w:lang w:bidi="fa-IR"/>
          <w:color w:val="111111"/>
          <w:sz w:val="28"/>
          <w:szCs w:val="28"/>
          <w:rtl/>
        </w:rPr>
        <w:t xml:space="preserve">الشرح ← جامع المقاصد</w:t>
      </w:r>
    </w:p>
    <w:p>
      <w:pPr>
        <w:pStyle w:val="BookText"/>
      </w:pPr>
      <w:r>
        <w:rPr>
          <w:rFonts w:ascii="IRNazanin" w:hAnsi="IRNazanin" w:eastAsia="IRNazanin" w:cs="IRNazanin"/>
          <w:lang w:bidi="fa-IR"/>
          <w:color w:val="111111"/>
          <w:sz w:val="28"/>
          <w:szCs w:val="28"/>
          <w:rtl/>
        </w:rPr>
        <w:t xml:space="preserve">شرح جمع الجوامع 160/4</w:t>
      </w:r>
    </w:p>
    <w:p>
      <w:pPr>
        <w:pStyle w:val="BookText"/>
      </w:pPr>
      <w:r>
        <w:rPr>
          <w:rFonts w:ascii="IRNazanin" w:hAnsi="IRNazanin" w:eastAsia="IRNazanin" w:cs="IRNazanin"/>
          <w:lang w:bidi="fa-IR"/>
          <w:color w:val="111111"/>
          <w:sz w:val="28"/>
          <w:szCs w:val="28"/>
          <w:rtl/>
        </w:rPr>
        <w:t xml:space="preserve">شرح الجمل 266/5</w:t>
      </w:r>
    </w:p>
    <w:p>
      <w:pPr>
        <w:pStyle w:val="BookText"/>
      </w:pPr>
      <w:r>
        <w:rPr>
          <w:rFonts w:ascii="Amiri" w:hAnsi="Amiri" w:eastAsia="Amiri" w:cs="Amiri"/>
          <w:lang w:bidi="ar-SA"/>
          <w:color w:val="111111"/>
          <w:sz w:val="28"/>
          <w:szCs w:val="28"/>
          <w:rtl/>
        </w:rPr>
        <w:t xml:space="preserve">شرح الجغميني في الهيئة 160/4</w:t>
      </w:r>
    </w:p>
    <w:p>
      <w:pPr>
        <w:pStyle w:val="BookText"/>
      </w:pPr>
      <w:r>
        <w:rPr>
          <w:rFonts w:ascii="Amiri" w:hAnsi="Amiri" w:eastAsia="Amiri" w:cs="Amiri"/>
          <w:lang w:bidi="ar-SA"/>
          <w:color w:val="111111"/>
          <w:sz w:val="28"/>
          <w:szCs w:val="28"/>
          <w:rtl/>
        </w:rPr>
        <w:t xml:space="preserve">شرح الخزرجية في العروض والقوافي 160/4</w:t>
      </w:r>
    </w:p>
    <w:p>
      <w:pPr>
        <w:pStyle w:val="BookText"/>
      </w:pPr>
      <w:r>
        <w:rPr>
          <w:rFonts w:ascii="Amiri" w:hAnsi="Amiri" w:eastAsia="Amiri" w:cs="Amiri"/>
          <w:lang w:bidi="ar-SA"/>
          <w:color w:val="111111"/>
          <w:sz w:val="28"/>
          <w:szCs w:val="28"/>
          <w:rtl/>
        </w:rPr>
        <w:t xml:space="preserve">شرح الدريدية 301/5</w:t>
      </w:r>
    </w:p>
    <w:p>
      <w:pPr>
        <w:pStyle w:val="BookText"/>
      </w:pPr>
      <w:r>
        <w:rPr>
          <w:rFonts w:ascii="Amiri" w:hAnsi="Amiri" w:eastAsia="Amiri" w:cs="Amiri"/>
          <w:lang w:bidi="ar-SA"/>
          <w:color w:val="111111"/>
          <w:sz w:val="28"/>
          <w:szCs w:val="28"/>
          <w:rtl/>
        </w:rPr>
        <w:t xml:space="preserve">شرح الشافية 160/4</w:t>
      </w:r>
    </w:p>
    <w:p>
      <w:pPr>
        <w:pStyle w:val="BookText"/>
      </w:pPr>
      <w:r>
        <w:rPr>
          <w:rFonts w:ascii="Amiri" w:hAnsi="Amiri" w:eastAsia="Amiri" w:cs="Amiri"/>
          <w:lang w:bidi="ar-SA"/>
          <w:color w:val="111111"/>
          <w:sz w:val="28"/>
          <w:szCs w:val="28"/>
          <w:rtl/>
        </w:rPr>
        <w:t xml:space="preserve">شرح الشرح في الأصول 328/4</w:t>
      </w:r>
    </w:p>
    <w:p>
      <w:pPr>
        <w:pStyle w:val="BookText"/>
      </w:pPr>
      <w:r>
        <w:rPr>
          <w:rFonts w:ascii="Amiri" w:hAnsi="Amiri" w:eastAsia="Amiri" w:cs="Amiri"/>
          <w:lang w:bidi="ar-SA"/>
          <w:color w:val="111111"/>
          <w:sz w:val="28"/>
          <w:szCs w:val="28"/>
          <w:rtl/>
        </w:rPr>
        <w:t xml:space="preserve">شرح الشيخ شهاب الدين أحمد الرملي لورقات في أصول الفقه 160/4</w:t>
      </w:r>
    </w:p>
    <w:p>
      <w:pPr>
        <w:pStyle w:val="BookText"/>
      </w:pPr>
      <w:r>
        <w:rPr>
          <w:rFonts w:ascii="Amiri" w:hAnsi="Amiri" w:eastAsia="Amiri" w:cs="Amiri"/>
          <w:lang w:bidi="ar-SA"/>
          <w:color w:val="111111"/>
          <w:sz w:val="28"/>
          <w:szCs w:val="28"/>
          <w:rtl/>
        </w:rPr>
        <w:t xml:space="preserve">شرح الطيبة الجزرية في القراءات العشر 4/ 388</w:t>
      </w:r>
    </w:p>
    <w:p>
      <w:pPr>
        <w:pStyle w:val="BookText"/>
      </w:pPr>
      <w:r>
        <w:rPr>
          <w:rFonts w:ascii="Amiri" w:hAnsi="Amiri" w:eastAsia="Amiri" w:cs="Amiri"/>
          <w:lang w:bidi="ar-SA"/>
          <w:color w:val="111111"/>
          <w:sz w:val="28"/>
          <w:szCs w:val="28"/>
          <w:rtl/>
        </w:rPr>
        <w:t xml:space="preserve">شرح العَضُدي 159/4</w:t>
      </w:r>
    </w:p>
    <w:p>
      <w:pPr>
        <w:pStyle w:val="BookText"/>
      </w:pPr>
      <w:r>
        <w:rPr>
          <w:rFonts w:ascii="Amiri" w:hAnsi="Amiri" w:eastAsia="Amiri" w:cs="Amiri"/>
          <w:lang w:bidi="ar-SA"/>
          <w:color w:val="111111"/>
          <w:sz w:val="28"/>
          <w:szCs w:val="28"/>
          <w:rtl/>
        </w:rPr>
        <w:t xml:space="preserve">شرح القواعد ← إيضاح الفوائد</w:t>
      </w:r>
    </w:p>
    <w:p>
      <w:pPr>
        <w:pStyle w:val="BookText"/>
      </w:pPr>
      <w:r>
        <w:rPr>
          <w:rFonts w:ascii="IRNazanin" w:hAnsi="IRNazanin" w:eastAsia="IRNazanin" w:cs="IRNazanin"/>
          <w:lang w:bidi="fa-IR"/>
          <w:color w:val="111111"/>
          <w:sz w:val="28"/>
          <w:szCs w:val="28"/>
          <w:rtl/>
        </w:rPr>
        <w:t xml:space="preserve">شرح القواعد ← جامع المقاصد</w:t>
      </w:r>
    </w:p>
    <w:p>
      <w:pPr>
        <w:pStyle w:val="BookText"/>
      </w:pPr>
      <w:r>
        <w:rPr>
          <w:rFonts w:ascii="Amiri" w:hAnsi="Amiri" w:eastAsia="Amiri" w:cs="Amiri"/>
          <w:lang w:bidi="ar-SA"/>
          <w:color w:val="111111"/>
          <w:sz w:val="28"/>
          <w:szCs w:val="28"/>
          <w:rtl/>
        </w:rPr>
        <w:t xml:space="preserve">شرح الكافية 5:160/4 / 438</w:t>
      </w:r>
    </w:p>
    <w:p>
      <w:pPr>
        <w:pStyle w:val="BookText"/>
      </w:pPr>
      <w:r>
        <w:rPr>
          <w:rFonts w:ascii="Amiri" w:hAnsi="Amiri" w:eastAsia="Amiri" w:cs="Amiri"/>
          <w:lang w:bidi="ar-SA"/>
          <w:color w:val="111111"/>
          <w:sz w:val="28"/>
          <w:szCs w:val="28"/>
          <w:rtl/>
        </w:rPr>
        <w:t xml:space="preserve">الشرح الكبير 64/22،433/21</w:t>
      </w:r>
    </w:p>
    <w:p>
      <w:pPr>
        <w:pStyle w:val="BookText"/>
      </w:pPr>
      <w:r>
        <w:rPr>
          <w:rFonts w:ascii="IRNazanin" w:hAnsi="IRNazanin" w:eastAsia="IRNazanin" w:cs="IRNazanin"/>
          <w:lang w:bidi="fa-IR"/>
          <w:color w:val="111111"/>
          <w:sz w:val="28"/>
          <w:szCs w:val="28"/>
          <w:rtl/>
        </w:rPr>
        <w:t xml:space="preserve">شرح کتاب سیبویه 468/10</w:t>
      </w:r>
    </w:p>
    <w:p>
      <w:pPr>
        <w:pStyle w:val="BookText"/>
      </w:pPr>
      <w:r>
        <w:rPr>
          <w:rFonts w:ascii="IRNazanin" w:hAnsi="IRNazanin" w:eastAsia="IRNazanin" w:cs="IRNazanin"/>
          <w:lang w:bidi="fa-IR"/>
          <w:color w:val="111111"/>
          <w:sz w:val="28"/>
          <w:szCs w:val="28"/>
          <w:rtl/>
        </w:rPr>
        <w:t xml:space="preserve">شرح اللمع 425/4</w:t>
      </w:r>
    </w:p>
    <w:p>
      <w:pPr>
        <w:pStyle w:val="BookText"/>
      </w:pPr>
      <w:r>
        <w:rPr>
          <w:rFonts w:ascii="IRNazanin" w:hAnsi="IRNazanin" w:eastAsia="IRNazanin" w:cs="IRNazanin"/>
          <w:lang w:bidi="fa-IR"/>
          <w:color w:val="111111"/>
          <w:sz w:val="28"/>
          <w:szCs w:val="28"/>
          <w:rtl/>
        </w:rPr>
        <w:t xml:space="preserve">شرح مسلم 202/5،18/1</w:t>
      </w:r>
    </w:p>
    <w:p>
      <w:pPr>
        <w:pStyle w:val="BookText"/>
      </w:pPr>
      <w:r>
        <w:rPr>
          <w:rFonts w:ascii="IRNazanin" w:hAnsi="IRNazanin" w:eastAsia="IRNazanin" w:cs="IRNazanin"/>
          <w:lang w:bidi="fa-IR"/>
          <w:color w:val="111111"/>
          <w:sz w:val="28"/>
          <w:szCs w:val="28"/>
          <w:rtl/>
        </w:rPr>
        <w:t xml:space="preserve">شرح المطالع 389/4</w:t>
      </w:r>
    </w:p>
    <w:p>
      <w:pPr>
        <w:pStyle w:val="BookText"/>
      </w:pPr>
      <w:r>
        <w:rPr>
          <w:rFonts w:ascii="IRNazanin" w:hAnsi="IRNazanin" w:eastAsia="IRNazanin" w:cs="IRNazanin"/>
          <w:lang w:bidi="fa-IR"/>
          <w:color w:val="111111"/>
          <w:sz w:val="28"/>
          <w:szCs w:val="28"/>
          <w:rtl/>
        </w:rPr>
        <w:t xml:space="preserve">شرح المقنع 162/4</w:t>
      </w:r>
    </w:p>
    <w:p>
      <w:pPr>
        <w:pStyle w:val="BookText"/>
      </w:pPr>
      <w:r>
        <w:rPr>
          <w:rFonts w:ascii="IRNazanin" w:hAnsi="IRNazanin" w:eastAsia="IRNazanin" w:cs="IRNazanin"/>
          <w:lang w:bidi="fa-IR"/>
          <w:color w:val="111111"/>
          <w:sz w:val="28"/>
          <w:szCs w:val="28"/>
          <w:rtl/>
        </w:rPr>
        <w:t xml:space="preserve">شرح المنهاج 161/4</w:t>
      </w:r>
    </w:p>
    <w:p>
      <w:pPr>
        <w:pStyle w:val="BookText"/>
      </w:pPr>
      <w:r>
        <w:rPr>
          <w:rFonts w:ascii="Amiri" w:hAnsi="Amiri" w:eastAsia="Amiri" w:cs="Amiri"/>
          <w:lang w:bidi="ar-SA"/>
          <w:color w:val="111111"/>
          <w:sz w:val="28"/>
          <w:szCs w:val="28"/>
          <w:rtl/>
        </w:rPr>
        <w:t xml:space="preserve">شرح الموجز النفيسي 158/4</w:t>
      </w:r>
    </w:p>
    <w:p>
      <w:pPr>
        <w:pStyle w:val="BookText"/>
      </w:pPr>
      <w:r>
        <w:rPr>
          <w:rFonts w:ascii="Amiri" w:hAnsi="Amiri" w:eastAsia="Amiri" w:cs="Amiri"/>
          <w:lang w:bidi="ar-SA"/>
          <w:color w:val="111111"/>
          <w:sz w:val="28"/>
          <w:szCs w:val="28"/>
          <w:rtl/>
        </w:rPr>
        <w:t xml:space="preserve">شرح النفلية ← الفوائد المليّة</w:t>
      </w:r>
    </w:p>
    <w:p>
      <w:pPr>
        <w:pStyle w:val="BookText"/>
      </w:pPr>
      <w:r>
        <w:rPr>
          <w:rFonts w:ascii="Amiri" w:hAnsi="Amiri" w:eastAsia="Amiri" w:cs="Amiri"/>
          <w:lang w:bidi="ar-SA"/>
          <w:color w:val="111111"/>
          <w:sz w:val="28"/>
          <w:szCs w:val="28"/>
          <w:rtl/>
        </w:rPr>
        <w:t xml:space="preserve">شرح النهاية 583/22،429/10</w:t>
      </w:r>
    </w:p>
    <w:p>
      <w:pPr>
        <w:pStyle w:val="BookText"/>
      </w:pPr>
      <w:r>
        <w:rPr>
          <w:rFonts w:ascii="Amiri" w:hAnsi="Amiri" w:eastAsia="Amiri" w:cs="Amiri"/>
          <w:lang w:bidi="ar-SA"/>
          <w:color w:val="111111"/>
          <w:sz w:val="28"/>
          <w:szCs w:val="28"/>
          <w:rtl/>
        </w:rPr>
        <w:t xml:space="preserve">شرح النهج (شرح نهج البلاغة) 339/4</w:t>
      </w:r>
    </w:p>
    <w:p>
      <w:pPr>
        <w:pStyle w:val="BookText"/>
      </w:pPr>
      <w:r>
        <w:rPr>
          <w:rFonts w:ascii="Amiri" w:hAnsi="Amiri" w:eastAsia="Amiri" w:cs="Amiri"/>
          <w:lang w:bidi="ar-SA"/>
          <w:color w:val="111111"/>
          <w:sz w:val="28"/>
          <w:szCs w:val="28"/>
          <w:rtl/>
        </w:rPr>
        <w:t xml:space="preserve">شرح الوسيلة 4 / 162</w:t>
      </w:r>
    </w:p>
    <w:p>
      <w:pPr>
        <w:pStyle w:val="BookText"/>
      </w:pPr>
      <w:r>
        <w:rPr>
          <w:rFonts w:ascii="Amiri" w:hAnsi="Amiri" w:eastAsia="Amiri" w:cs="Amiri"/>
          <w:lang w:bidi="ar-SA"/>
          <w:color w:val="111111"/>
          <w:sz w:val="28"/>
          <w:szCs w:val="28"/>
          <w:rtl/>
        </w:rPr>
        <w:t xml:space="preserve">شرح وسيلة المعونة في الحساب الهوائي 425/4</w:t>
      </w:r>
    </w:p>
    <w:p>
      <w:pPr>
        <w:pStyle w:val="BookText"/>
      </w:pPr>
      <w:r>
        <w:rPr>
          <w:rFonts w:ascii="Amiri" w:hAnsi="Amiri" w:eastAsia="Amiri" w:cs="Amiri"/>
          <w:lang w:bidi="ar-SA"/>
          <w:color w:val="111111"/>
          <w:sz w:val="28"/>
          <w:szCs w:val="28"/>
          <w:rtl/>
        </w:rPr>
        <w:t xml:space="preserve">شرح الياسمينية 161/4، 425</w:t>
      </w:r>
    </w:p>
    <w:p>
      <w:pPr>
        <w:pStyle w:val="BookText"/>
      </w:pPr>
      <w:r>
        <w:rPr>
          <w:rFonts w:ascii="IRNazanin" w:hAnsi="IRNazanin" w:eastAsia="IRNazanin" w:cs="IRNazanin"/>
          <w:lang w:bidi="fa-IR"/>
          <w:color w:val="111111"/>
          <w:sz w:val="28"/>
          <w:szCs w:val="28"/>
          <w:rtl/>
        </w:rPr>
        <w:t xml:space="preserve">الشعب 2 / 224</w:t>
      </w:r>
    </w:p>
    <w:p>
      <w:pPr>
        <w:pStyle w:val="BookText"/>
      </w:pPr>
      <w:r>
        <w:rPr>
          <w:rFonts w:ascii="Amiri" w:hAnsi="Amiri" w:eastAsia="Amiri" w:cs="Amiri"/>
          <w:lang w:bidi="ar-SA"/>
          <w:color w:val="111111"/>
          <w:sz w:val="28"/>
          <w:szCs w:val="28"/>
          <w:rtl/>
        </w:rPr>
        <w:t xml:space="preserve">الشمسية 413،389/4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06" w:name="pg10289_132297"/>
    <w:bookmarkEnd w:id="106"/>
    <w:p>
      <w:pPr>
        <w:pStyle w:val="Heading3"/>
      </w:pPr>
      <w:bookmarkStart w:id="431" w:name="_Toc247"/>
      <w:r>
        <w:t>«ص»</w:t>
      </w:r>
      <w:bookmarkEnd w:id="431"/>
    </w:p>
    <w:p>
      <w:pPr>
        <w:pStyle w:val="BookText"/>
      </w:pPr>
      <w:r>
        <w:rPr>
          <w:rFonts w:ascii="IRNazanin" w:hAnsi="IRNazanin" w:eastAsia="IRNazanin" w:cs="IRNazanin"/>
          <w:lang w:bidi="fa-IR"/>
          <w:color w:val="111111"/>
          <w:sz w:val="28"/>
          <w:szCs w:val="28"/>
          <w:rtl/>
        </w:rPr>
        <w:t xml:space="preserve">الصحاح 192/4، 242، 405 ،5 / 319؛ 6 /339، 373؛ 135/8، 139/9، 149؛ 467،435،198،179،70،26/10،191،142،140،139/11،473،430،418،414،397،220</w:t>
      </w:r>
    </w:p>
    <w:p>
      <w:pPr>
        <w:pStyle w:val="BookText"/>
      </w:pPr>
      <w:r>
        <w:rPr>
          <w:rFonts w:ascii="IRNazanin" w:hAnsi="IRNazanin" w:eastAsia="IRNazanin" w:cs="IRNazanin"/>
          <w:lang w:bidi="fa-IR"/>
          <w:color w:val="111111"/>
          <w:sz w:val="28"/>
          <w:szCs w:val="28"/>
          <w:rtl/>
        </w:rPr>
        <w:t xml:space="preserve">،213،373/12،529،522،455،451،99،95،42/13،633،627،455،428،290،256،235/14،</w:t>
      </w:r>
    </w:p>
    <w:p>
      <w:pPr>
        <w:pStyle w:val="BookText"/>
      </w:pPr>
      <w:r>
        <w:rPr>
          <w:rFonts w:ascii="IRNazanin" w:hAnsi="IRNazanin" w:eastAsia="IRNazanin" w:cs="IRNazanin"/>
          <w:lang w:bidi="fa-IR"/>
          <w:color w:val="111111"/>
          <w:sz w:val="28"/>
          <w:szCs w:val="28"/>
          <w:rtl/>
        </w:rPr>
        <w:t xml:space="preserve">644،635،611،557،226،224،24/17،368،177/15،731،647،337،264،252،238،236،214،59،426،424،411،400،370،342،347،295،205،201،119/18،277،205،35/19،490،474،427،212،209/21،494،171،43/20،274/26،379/21،494،171،43/20،174/26،379/25،221،217،213،562،515،378/28،469</w:t>
      </w:r>
    </w:p>
    <w:p>
      <w:pPr>
        <w:pStyle w:val="BookText"/>
      </w:pPr>
      <w:r>
        <w:rPr>
          <w:rFonts w:ascii="Amiri" w:hAnsi="Amiri" w:eastAsia="Amiri" w:cs="Amiri"/>
          <w:lang w:bidi="ar-SA"/>
          <w:color w:val="111111"/>
          <w:sz w:val="28"/>
          <w:szCs w:val="28"/>
          <w:rtl/>
        </w:rPr>
        <w:t xml:space="preserve">صحيح البخاري 401/22</w:t>
      </w:r>
    </w:p>
    <w:p>
      <w:pPr>
        <w:pStyle w:val="BookText"/>
      </w:pPr>
      <w:r>
        <w:rPr>
          <w:rFonts w:ascii="Amiri" w:hAnsi="Amiri" w:eastAsia="Amiri" w:cs="Amiri"/>
          <w:lang w:bidi="ar-SA"/>
          <w:color w:val="111111"/>
          <w:sz w:val="28"/>
          <w:szCs w:val="28"/>
          <w:rtl/>
        </w:rPr>
        <w:t xml:space="preserve">صحيح الترمذي 196/8</w:t>
      </w:r>
    </w:p>
    <w:p>
      <w:pPr>
        <w:pStyle w:val="BookText"/>
      </w:pPr>
      <w:r>
        <w:rPr>
          <w:rFonts w:ascii="IRNazanin" w:hAnsi="IRNazanin" w:eastAsia="IRNazanin" w:cs="IRNazanin"/>
          <w:lang w:bidi="fa-IR"/>
          <w:color w:val="111111"/>
          <w:sz w:val="28"/>
          <w:szCs w:val="28"/>
          <w:rtl/>
        </w:rPr>
        <w:t xml:space="preserve">صحیح مسلم 195/8،284/2،401/22</w:t>
      </w:r>
    </w:p>
    <w:p>
      <w:pPr>
        <w:pStyle w:val="BookText"/>
      </w:pPr>
      <w:r>
        <w:rPr>
          <w:rFonts w:ascii="Amiri" w:hAnsi="Amiri" w:eastAsia="Amiri" w:cs="Amiri"/>
          <w:lang w:bidi="ar-SA"/>
          <w:color w:val="111111"/>
          <w:sz w:val="28"/>
          <w:szCs w:val="28"/>
          <w:rtl/>
        </w:rPr>
        <w:t xml:space="preserve">الصحيفة السجادية 331/13:403/4</w:t>
      </w:r>
    </w:p>
    <w:p>
      <w:pPr>
        <w:pStyle w:val="BookText"/>
      </w:pPr>
      <w:r>
        <w:rPr>
          <w:rFonts w:ascii="Amiri" w:hAnsi="Amiri" w:eastAsia="Amiri" w:cs="Amiri"/>
          <w:lang w:bidi="ar-SA"/>
          <w:color w:val="111111"/>
          <w:sz w:val="28"/>
          <w:szCs w:val="28"/>
          <w:rtl/>
        </w:rPr>
        <w:t xml:space="preserve">صفين 339/4</w:t>
      </w:r>
    </w:p>
    <w:p>
      <w:pPr>
        <w:pStyle w:val="Heading3"/>
      </w:pPr>
      <w:bookmarkStart w:id="432" w:name="_Toc248"/>
      <w:r>
        <w:t>«ض»</w:t>
      </w:r>
      <w:bookmarkEnd w:id="432"/>
    </w:p>
    <w:p>
      <w:pPr>
        <w:pStyle w:val="BookText"/>
      </w:pPr>
      <w:r>
        <w:rPr>
          <w:rFonts w:ascii="IRNazanin" w:hAnsi="IRNazanin" w:eastAsia="IRNazanin" w:cs="IRNazanin"/>
          <w:lang w:bidi="fa-IR"/>
          <w:color w:val="111111"/>
          <w:sz w:val="28"/>
          <w:szCs w:val="28"/>
          <w:rtl/>
        </w:rPr>
        <w:t xml:space="preserve">الضعفاء 546/4</w:t>
      </w:r>
    </w:p>
    <w:p>
      <w:pPr>
        <w:pStyle w:val="Heading3"/>
      </w:pPr>
      <w:bookmarkStart w:id="433" w:name="_Toc249"/>
      <w:r>
        <w:t>«ع»</w:t>
      </w:r>
      <w:bookmarkEnd w:id="433"/>
    </w:p>
    <w:p>
      <w:pPr>
        <w:pStyle w:val="BookText"/>
      </w:pPr>
      <w:r>
        <w:rPr>
          <w:rFonts w:ascii="Amiri" w:hAnsi="Amiri" w:eastAsia="Amiri" w:cs="Amiri"/>
          <w:lang w:bidi="ar-SA"/>
          <w:color w:val="111111"/>
          <w:sz w:val="28"/>
          <w:szCs w:val="28"/>
          <w:rtl/>
        </w:rPr>
        <w:t xml:space="preserve">العدة في أصول الفقه 505/26</w:t>
      </w:r>
    </w:p>
    <w:p>
      <w:pPr>
        <w:pStyle w:val="BookText"/>
      </w:pPr>
      <w:r>
        <w:rPr>
          <w:rFonts w:ascii="IRNazanin" w:hAnsi="IRNazanin" w:eastAsia="IRNazanin" w:cs="IRNazanin"/>
          <w:lang w:bidi="fa-IR"/>
          <w:color w:val="111111"/>
          <w:sz w:val="28"/>
          <w:szCs w:val="28"/>
          <w:rtl/>
        </w:rPr>
        <w:t xml:space="preserve">عرض المجالس 168/10</w:t>
      </w:r>
    </w:p>
    <w:p>
      <w:pPr>
        <w:pStyle w:val="BookText"/>
      </w:pPr>
      <w:r>
        <w:rPr>
          <w:rFonts w:ascii="Amiri" w:hAnsi="Amiri" w:eastAsia="Amiri" w:cs="Amiri"/>
          <w:lang w:bidi="ar-SA"/>
          <w:color w:val="111111"/>
          <w:sz w:val="28"/>
          <w:szCs w:val="28"/>
          <w:rtl/>
        </w:rPr>
        <w:t xml:space="preserve">العزية 429/11</w:t>
      </w:r>
    </w:p>
    <w:p>
      <w:pPr>
        <w:pStyle w:val="BookText"/>
      </w:pPr>
      <w:r>
        <w:rPr>
          <w:rFonts w:ascii="IRNazanin" w:hAnsi="IRNazanin" w:eastAsia="IRNazanin" w:cs="IRNazanin"/>
          <w:lang w:bidi="fa-IR"/>
          <w:color w:val="111111"/>
          <w:sz w:val="28"/>
          <w:szCs w:val="28"/>
          <w:rtl/>
        </w:rPr>
        <w:t xml:space="preserve">عقاب الأعمال ← ثواب الأعمال وعقابها</w:t>
      </w:r>
    </w:p>
    <w:p>
      <w:pPr>
        <w:pStyle w:val="BookText"/>
      </w:pPr>
      <w:r>
        <w:rPr>
          <w:rFonts w:ascii="IRNazanin" w:hAnsi="IRNazanin" w:eastAsia="IRNazanin" w:cs="IRNazanin"/>
          <w:lang w:bidi="fa-IR"/>
          <w:color w:val="111111"/>
          <w:sz w:val="28"/>
          <w:szCs w:val="28"/>
          <w:rtl/>
        </w:rPr>
        <w:t xml:space="preserve">علل ابن شاذان188/13،114/2</w:t>
      </w:r>
    </w:p>
    <w:p>
      <w:pPr>
        <w:pStyle w:val="BookText"/>
      </w:pPr>
      <w:r>
        <w:rPr>
          <w:rFonts w:ascii="IRNazanin" w:hAnsi="IRNazanin" w:eastAsia="IRNazanin" w:cs="IRNazanin"/>
          <w:lang w:bidi="fa-IR"/>
          <w:color w:val="111111"/>
          <w:sz w:val="28"/>
          <w:szCs w:val="28"/>
          <w:rtl/>
        </w:rPr>
        <w:t xml:space="preserve">علل الشرائع 423،414/4: 17 / 575: 287،254،241،188،93/18</w:t>
      </w:r>
    </w:p>
    <w:p>
      <w:pPr>
        <w:pStyle w:val="BookText"/>
      </w:pPr>
      <w:r>
        <w:rPr>
          <w:rFonts w:ascii="Amiri" w:hAnsi="Amiri" w:eastAsia="Amiri" w:cs="Amiri"/>
          <w:lang w:bidi="ar-SA"/>
          <w:color w:val="111111"/>
          <w:sz w:val="28"/>
          <w:szCs w:val="28"/>
          <w:rtl/>
        </w:rPr>
        <w:t xml:space="preserve">العمدة، لابن بطريق الحلّي الأسدي 395/4</w:t>
      </w:r>
    </w:p>
    <w:p>
      <w:pPr>
        <w:pStyle w:val="BookText"/>
      </w:pPr>
      <w:r>
        <w:rPr>
          <w:rFonts w:ascii="Amiri" w:hAnsi="Amiri" w:eastAsia="Amiri" w:cs="Amiri"/>
          <w:lang w:bidi="ar-SA"/>
          <w:color w:val="111111"/>
          <w:sz w:val="28"/>
          <w:szCs w:val="28"/>
          <w:rtl/>
        </w:rPr>
        <w:t xml:space="preserve">العمدة الجلية في الأصول الفقهيّة 158/4،388</w:t>
      </w:r>
    </w:p>
    <w:p>
      <w:pPr>
        <w:pStyle w:val="BookText"/>
      </w:pPr>
      <w:r>
        <w:rPr>
          <w:rFonts w:ascii="Amiri" w:hAnsi="Amiri" w:eastAsia="Amiri" w:cs="Amiri"/>
          <w:lang w:bidi="ar-SA"/>
          <w:color w:val="111111"/>
          <w:sz w:val="28"/>
          <w:szCs w:val="28"/>
          <w:rtl/>
        </w:rPr>
        <w:t xml:space="preserve">عمدة الطالب 291/4</w:t>
      </w:r>
    </w:p>
    <w:p>
      <w:pPr>
        <w:pStyle w:val="BookText"/>
      </w:pPr>
      <w:r>
        <w:rPr>
          <w:rFonts w:ascii="Amiri" w:hAnsi="Amiri" w:eastAsia="Amiri" w:cs="Amiri"/>
          <w:lang w:bidi="ar-SA"/>
          <w:color w:val="111111"/>
          <w:sz w:val="28"/>
          <w:szCs w:val="28"/>
          <w:rtl/>
        </w:rPr>
        <w:t xml:space="preserve">عُمدة عيون صحاح الأخبار 395/4</w:t>
      </w:r>
    </w:p>
    <w:p>
      <w:pPr>
        <w:pStyle w:val="BookText"/>
      </w:pPr>
      <w:r>
        <w:rPr>
          <w:rFonts w:ascii="Amiri" w:hAnsi="Amiri" w:eastAsia="Amiri" w:cs="Amiri"/>
          <w:lang w:bidi="ar-SA"/>
          <w:color w:val="111111"/>
          <w:sz w:val="28"/>
          <w:szCs w:val="28"/>
          <w:rtl/>
        </w:rPr>
        <w:t xml:space="preserve">عيون أخبار الرضا(عليه السلام) 423/4</w:t>
      </w:r>
    </w:p>
    <w:p>
      <w:pPr>
        <w:pStyle w:val="BookText"/>
      </w:pPr>
      <w:r>
        <w:rPr>
          <w:rFonts w:ascii="Amiri" w:hAnsi="Amiri" w:eastAsia="Amiri" w:cs="Amiri"/>
          <w:lang w:bidi="ar-SA"/>
          <w:color w:val="111111"/>
          <w:sz w:val="28"/>
          <w:szCs w:val="28"/>
          <w:rtl/>
        </w:rPr>
        <w:t xml:space="preserve">عيون المجالس 253/2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07" w:name="pg10289_132298"/>
    <w:bookmarkEnd w:id="107"/>
    <w:p>
      <w:pPr>
        <w:pStyle w:val="Heading3"/>
      </w:pPr>
      <w:bookmarkStart w:id="434" w:name="_Toc250"/>
      <w:r>
        <w:t>«غ»</w:t>
      </w:r>
      <w:bookmarkEnd w:id="434"/>
    </w:p>
    <w:p>
      <w:pPr>
        <w:pStyle w:val="BookText"/>
      </w:pPr>
      <w:r>
        <w:rPr>
          <w:rFonts w:ascii="Amiri" w:hAnsi="Amiri" w:eastAsia="Amiri" w:cs="Amiri"/>
          <w:lang w:bidi="ar-SA"/>
          <w:color w:val="111111"/>
          <w:sz w:val="28"/>
          <w:szCs w:val="28"/>
          <w:rtl/>
        </w:rPr>
        <w:t xml:space="preserve">غاية القصد في معرفة الفصد 4 / 158</w:t>
      </w:r>
    </w:p>
    <w:p>
      <w:pPr>
        <w:pStyle w:val="BookText"/>
      </w:pPr>
      <w:r>
        <w:rPr>
          <w:rFonts w:ascii="Amiri" w:hAnsi="Amiri" w:eastAsia="Amiri" w:cs="Amiri"/>
          <w:lang w:bidi="ar-SA"/>
          <w:color w:val="111111"/>
          <w:sz w:val="28"/>
          <w:szCs w:val="28"/>
          <w:rtl/>
        </w:rPr>
        <w:t xml:space="preserve">غاية المراد = شرح الإرشاد = الشرح ،67/3 ،</w:t>
      </w:r>
    </w:p>
    <w:p>
      <w:pPr>
        <w:pStyle w:val="BookText"/>
      </w:pPr>
      <w:r>
        <w:rPr>
          <w:rFonts w:ascii="IRNazanin" w:hAnsi="IRNazanin" w:eastAsia="IRNazanin" w:cs="IRNazanin"/>
          <w:lang w:bidi="fa-IR"/>
          <w:color w:val="111111"/>
          <w:sz w:val="28"/>
          <w:szCs w:val="28"/>
          <w:rtl/>
        </w:rPr>
        <w:t xml:space="preserve">،240/23، 513 ،359 ،332 ،323 ،138 ،96/24 ،165/25، 280،583، 580 ،512 ، 535، 290/26،492 ،420 ،319، 469 ،503 ،302/27، 327 ،295 ، 364،362 ،305 ،281 ،197 ،197 ،193 ،126 ،124 ،118، 28/9 ، 291 ،283 ،226، 227، 240، 256 ،359، 366 ،367، 368 ،380، 391، 396، 402، 404، 406؛ ،416، 424 ،129 ،128 ، ،7/1 ،72،350، 386، 416، 56/28:428 ،332 ،309 ،189 ،126 ،118، 103، 507، 643،593،516</w:t>
      </w:r>
    </w:p>
    <w:p>
      <w:pPr>
        <w:pStyle w:val="BookText"/>
      </w:pPr>
      <w:r>
        <w:rPr>
          <w:rFonts w:ascii="Amiri" w:hAnsi="Amiri" w:eastAsia="Amiri" w:cs="Amiri"/>
          <w:lang w:bidi="ar-SA"/>
          <w:color w:val="111111"/>
          <w:sz w:val="28"/>
          <w:szCs w:val="28"/>
          <w:rtl/>
        </w:rPr>
        <w:t xml:space="preserve">غريب الرافعي361/20</w:t>
      </w:r>
    </w:p>
    <w:p>
      <w:pPr>
        <w:pStyle w:val="BookText"/>
      </w:pPr>
      <w:r>
        <w:rPr>
          <w:rFonts w:ascii="Amiri" w:hAnsi="Amiri" w:eastAsia="Amiri" w:cs="Amiri"/>
          <w:lang w:bidi="ar-SA"/>
          <w:color w:val="111111"/>
          <w:sz w:val="28"/>
          <w:szCs w:val="28"/>
          <w:rtl/>
        </w:rPr>
        <w:t xml:space="preserve">الغريبين في القرآن والحديث 406/4، 171، 195، 102، 413؛617،581،65/13،234،394/25،575/28</w:t>
      </w:r>
    </w:p>
    <w:p>
      <w:pPr>
        <w:pStyle w:val="BookText"/>
      </w:pPr>
      <w:r>
        <w:rPr>
          <w:rFonts w:ascii="Amiri" w:hAnsi="Amiri" w:eastAsia="Amiri" w:cs="Amiri"/>
          <w:lang w:bidi="ar-SA"/>
          <w:color w:val="111111"/>
          <w:sz w:val="28"/>
          <w:szCs w:val="28"/>
          <w:rtl/>
        </w:rPr>
        <w:t xml:space="preserve">غُنية القاصدينَ في مَعْرفةِ اصطلاحاتِ</w:t>
      </w:r>
    </w:p>
    <w:p>
      <w:pPr>
        <w:pStyle w:val="BookText"/>
      </w:pPr>
      <w:r>
        <w:rPr>
          <w:rFonts w:ascii="Amiri" w:hAnsi="Amiri" w:eastAsia="Amiri" w:cs="Amiri"/>
          <w:lang w:bidi="ar-SA"/>
          <w:color w:val="111111"/>
          <w:sz w:val="28"/>
          <w:szCs w:val="28"/>
          <w:rtl/>
        </w:rPr>
        <w:t xml:space="preserve">المحدثين 506.347/2</w:t>
      </w:r>
    </w:p>
    <w:p>
      <w:pPr>
        <w:pStyle w:val="BookText"/>
      </w:pPr>
      <w:r>
        <w:rPr>
          <w:rFonts w:ascii="Amiri" w:hAnsi="Amiri" w:eastAsia="Amiri" w:cs="Amiri"/>
          <w:lang w:bidi="ar-SA"/>
          <w:color w:val="111111"/>
          <w:sz w:val="28"/>
          <w:szCs w:val="28"/>
          <w:rtl/>
        </w:rPr>
        <w:t xml:space="preserve">غُنْيَةُ النُزوع 67/3؛ 395/4</w:t>
      </w:r>
    </w:p>
    <w:p>
      <w:pPr>
        <w:pStyle w:val="Heading3"/>
      </w:pPr>
      <w:bookmarkStart w:id="435" w:name="_Toc251"/>
      <w:r>
        <w:t>«ف»</w:t>
      </w:r>
      <w:bookmarkEnd w:id="435"/>
    </w:p>
    <w:p>
      <w:pPr>
        <w:pStyle w:val="BookText"/>
      </w:pPr>
      <w:r>
        <w:rPr>
          <w:rFonts w:ascii="Amiri" w:hAnsi="Amiri" w:eastAsia="Amiri" w:cs="Amiri"/>
          <w:lang w:bidi="ar-SA"/>
          <w:color w:val="111111"/>
          <w:sz w:val="28"/>
          <w:szCs w:val="28"/>
          <w:rtl/>
        </w:rPr>
        <w:t xml:space="preserve">فصول الفرغاني 158/4</w:t>
      </w:r>
    </w:p>
    <w:p>
      <w:pPr>
        <w:pStyle w:val="BookText"/>
      </w:pPr>
      <w:r>
        <w:rPr>
          <w:rFonts w:ascii="Amiri" w:hAnsi="Amiri" w:eastAsia="Amiri" w:cs="Amiri"/>
          <w:lang w:bidi="ar-SA"/>
          <w:color w:val="111111"/>
          <w:sz w:val="28"/>
          <w:szCs w:val="28"/>
          <w:rtl/>
        </w:rPr>
        <w:t xml:space="preserve">الفصيح 406/4</w:t>
      </w:r>
    </w:p>
    <w:p>
      <w:pPr>
        <w:pStyle w:val="BookText"/>
      </w:pPr>
      <w:r>
        <w:rPr>
          <w:rFonts w:ascii="Amiri" w:hAnsi="Amiri" w:eastAsia="Amiri" w:cs="Amiri"/>
          <w:lang w:bidi="ar-SA"/>
          <w:color w:val="111111"/>
          <w:sz w:val="28"/>
          <w:szCs w:val="28"/>
          <w:rtl/>
        </w:rPr>
        <w:t xml:space="preserve">فقه اللغة 212/21</w:t>
      </w:r>
    </w:p>
    <w:p>
      <w:pPr>
        <w:pStyle w:val="BookText"/>
      </w:pPr>
      <w:r>
        <w:rPr>
          <w:rFonts w:ascii="Amiri" w:hAnsi="Amiri" w:eastAsia="Amiri" w:cs="Amiri"/>
          <w:lang w:bidi="ar-SA"/>
          <w:color w:val="111111"/>
          <w:sz w:val="28"/>
          <w:szCs w:val="28"/>
          <w:rtl/>
        </w:rPr>
        <w:t xml:space="preserve">الفقه الملكي 173/3</w:t>
      </w:r>
    </w:p>
    <w:p>
      <w:pPr>
        <w:pStyle w:val="BookText"/>
      </w:pPr>
      <w:r>
        <w:rPr>
          <w:rFonts w:ascii="Amiri" w:hAnsi="Amiri" w:eastAsia="Amiri" w:cs="Amiri"/>
          <w:lang w:bidi="ar-SA"/>
          <w:color w:val="111111"/>
          <w:sz w:val="28"/>
          <w:szCs w:val="28"/>
          <w:rtl/>
        </w:rPr>
        <w:t xml:space="preserve">الفقيه ← من لا يحضره الفقيه</w:t>
      </w:r>
    </w:p>
    <w:p>
      <w:pPr>
        <w:pStyle w:val="BookText"/>
      </w:pPr>
      <w:r>
        <w:rPr>
          <w:rFonts w:ascii="Amiri" w:hAnsi="Amiri" w:eastAsia="Amiri" w:cs="Amiri"/>
          <w:lang w:bidi="ar-SA"/>
          <w:color w:val="111111"/>
          <w:sz w:val="28"/>
          <w:szCs w:val="28"/>
          <w:rtl/>
        </w:rPr>
        <w:t xml:space="preserve">الفهرست، للشيخ الطوسي 49/3 ،198 ،195 ،188 ،184 ،183 ، 260 ،237 2350 23 223 206، 305 ،303، 302، 280، 284 ،280، 345 ،328 ،325، 326 ،314، 307 ، 423 ،196/27، ،409 ،373 ،365 ،367، 625، 646،610 ،597 ،505 ،190 ،726،674،649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08" w:name="pg10289_132299"/>
    <w:bookmarkEnd w:id="108"/>
    <w:p>
      <w:pPr>
        <w:pStyle w:val="BookText"/>
      </w:pPr>
      <w:r>
        <w:rPr>
          <w:rFonts w:ascii="Amiri" w:hAnsi="Amiri" w:eastAsia="Amiri" w:cs="Amiri"/>
          <w:lang w:bidi="ar-SA"/>
          <w:color w:val="111111"/>
          <w:sz w:val="28"/>
          <w:szCs w:val="28"/>
          <w:rtl/>
        </w:rPr>
        <w:t xml:space="preserve">فهرست الشيخ منتجب الدين 409/4</w:t>
      </w:r>
    </w:p>
    <w:p>
      <w:pPr>
        <w:pStyle w:val="BookText"/>
      </w:pPr>
      <w:r>
        <w:rPr>
          <w:rFonts w:ascii="Amiri" w:hAnsi="Amiri" w:eastAsia="Amiri" w:cs="Amiri"/>
          <w:lang w:bidi="ar-SA"/>
          <w:color w:val="111111"/>
          <w:sz w:val="28"/>
          <w:szCs w:val="28"/>
          <w:rtl/>
        </w:rPr>
        <w:t xml:space="preserve">فهرست أسماء المصنفين 401/4</w:t>
      </w:r>
    </w:p>
    <w:p>
      <w:pPr>
        <w:pStyle w:val="BookText"/>
      </w:pPr>
      <w:r>
        <w:rPr>
          <w:rFonts w:ascii="Amiri" w:hAnsi="Amiri" w:eastAsia="Amiri" w:cs="Amiri"/>
          <w:lang w:bidi="ar-SA"/>
          <w:color w:val="111111"/>
          <w:sz w:val="28"/>
          <w:szCs w:val="28"/>
          <w:rtl/>
        </w:rPr>
        <w:t xml:space="preserve">الفوائد المليّة لشرح الرسالة النَفْليّة 4 / 432 ،3/13</w:t>
      </w:r>
    </w:p>
    <w:p>
      <w:pPr>
        <w:pStyle w:val="Heading3"/>
      </w:pPr>
      <w:bookmarkStart w:id="436" w:name="_Toc252"/>
      <w:r>
        <w:t>«ق»</w:t>
      </w:r>
      <w:bookmarkEnd w:id="436"/>
    </w:p>
    <w:p>
      <w:pPr>
        <w:pStyle w:val="BookText"/>
      </w:pPr>
      <w:r>
        <w:rPr>
          <w:rFonts w:ascii="Amiri" w:hAnsi="Amiri" w:eastAsia="Amiri" w:cs="Amiri"/>
          <w:lang w:bidi="ar-SA"/>
          <w:color w:val="111111"/>
          <w:sz w:val="28"/>
          <w:szCs w:val="28"/>
          <w:rtl/>
        </w:rPr>
        <w:t xml:space="preserve">القاموس (القاموس المحيط) 362/5 ،144/9 ،149 217/8؛ 392 ،0694،670 ،451/11:</w:t>
      </w:r>
    </w:p>
    <w:p>
      <w:pPr>
        <w:pStyle w:val="BookText"/>
      </w:pPr>
      <w:r>
        <w:rPr>
          <w:rFonts w:ascii="IRNazanin" w:hAnsi="IRNazanin" w:eastAsia="IRNazanin" w:cs="IRNazanin"/>
          <w:lang w:bidi="fa-IR"/>
          <w:color w:val="111111"/>
          <w:sz w:val="28"/>
          <w:szCs w:val="28"/>
          <w:rtl/>
        </w:rPr>
        <w:t xml:space="preserve">554،553/14، 775، 776 ،252/17 ،202/18 ،719 ،210 ،209/21 ،276 ،197 ،</w:t>
      </w:r>
    </w:p>
    <w:p>
      <w:pPr>
        <w:pStyle w:val="BookText"/>
      </w:pPr>
      <w:r>
        <w:rPr>
          <w:rFonts w:ascii="IRNazanin" w:hAnsi="IRNazanin" w:eastAsia="IRNazanin" w:cs="IRNazanin"/>
          <w:lang w:bidi="fa-IR"/>
          <w:color w:val="111111"/>
          <w:sz w:val="28"/>
          <w:szCs w:val="28"/>
          <w:rtl/>
        </w:rPr>
        <w:t xml:space="preserve">20/ 139 ، 376، 599/2،213 ،212 ،</w:t>
      </w:r>
    </w:p>
    <w:p>
      <w:pPr>
        <w:pStyle w:val="BookText"/>
      </w:pPr>
      <w:r>
        <w:rPr>
          <w:rFonts w:ascii="Amiri" w:hAnsi="Amiri" w:eastAsia="Amiri" w:cs="Amiri"/>
          <w:lang w:bidi="ar-SA"/>
          <w:color w:val="111111"/>
          <w:sz w:val="28"/>
          <w:szCs w:val="28"/>
          <w:rtl/>
        </w:rPr>
        <w:t xml:space="preserve">القضايا والتجارب 294/4</w:t>
      </w:r>
    </w:p>
    <w:p>
      <w:pPr>
        <w:pStyle w:val="BookText"/>
      </w:pPr>
      <w:r>
        <w:rPr>
          <w:rFonts w:ascii="Amiri" w:hAnsi="Amiri" w:eastAsia="Amiri" w:cs="Amiri"/>
          <w:lang w:bidi="ar-SA"/>
          <w:color w:val="111111"/>
          <w:sz w:val="28"/>
          <w:szCs w:val="28"/>
          <w:rtl/>
        </w:rPr>
        <w:t xml:space="preserve">قواعد الأحكام في معرفة الحلال والحرام = القواعد ،212،113 ،13 1، 587 ،571 ،513 ،511، 391 ،381 ،605، 608، 612، 613 ،589 ،588، 35 ،322،67/8، 1،387 18</w:t>
      </w:r>
    </w:p>
    <w:p>
      <w:pPr>
        <w:pStyle w:val="BookText"/>
      </w:pPr>
      <w:r>
        <w:rPr>
          <w:rFonts w:ascii="IRNazanin" w:hAnsi="IRNazanin" w:eastAsia="IRNazanin" w:cs="IRNazanin"/>
          <w:lang w:bidi="fa-IR"/>
          <w:color w:val="111111"/>
          <w:sz w:val="28"/>
          <w:szCs w:val="28"/>
          <w:rtl/>
        </w:rPr>
        <w:t xml:space="preserve">241، 243 ،229 ،159، 7/22 ،271 ،225، 619 ،252، 210، 420،191، 68، 79،62/9، 313 ،279، ،344 ،322 ،305 ،292 ،258، 210 ،402، 407، 25/10،422 ،385 ،381</w:t>
      </w:r>
    </w:p>
    <w:p>
      <w:pPr>
        <w:pStyle w:val="BookText"/>
      </w:pPr>
      <w:r>
        <w:rPr>
          <w:rFonts w:ascii="IRNazanin" w:hAnsi="IRNazanin" w:eastAsia="IRNazanin" w:cs="IRNazanin"/>
          <w:lang w:bidi="fa-IR"/>
          <w:color w:val="111111"/>
          <w:sz w:val="28"/>
          <w:szCs w:val="28"/>
          <w:rtl/>
        </w:rPr>
        <w:t xml:space="preserve">،200 ،552،534، ،559 ،560؛ 412،20/9 0250 ،134، 42 2، 98 ،868،381، 383 ،380 ،352 ،320 ،251، 260، 434 ،438،334 ،395 ،394،393، 448، 475،474،472، 479، 498، 534: ،0 760،16/21،29 ،518، ،508، ،126، 137، 142، 146، 188 ،120 ،99 ،219 ،216 ،215 ،213 ،194 ،191،326 ،193 ،183، 177، 175، 176، 375 ،371 ،344،</w:t>
      </w:r>
    </w:p>
    <w:p>
      <w:pPr>
        <w:pStyle w:val="BookText"/>
      </w:pPr>
      <w:r>
        <w:rPr>
          <w:rFonts w:ascii="IRNazanin" w:hAnsi="IRNazanin" w:eastAsia="IRNazanin" w:cs="IRNazanin"/>
          <w:lang w:bidi="fa-IR"/>
          <w:color w:val="111111"/>
          <w:sz w:val="28"/>
          <w:szCs w:val="28"/>
          <w:rtl/>
        </w:rPr>
        <w:t xml:space="preserve">363 ،337 ،329 ، 404 ،412، 445، 450 ،390 ،،459 ،379 ،337 ،303 ،200 ،125 ،34 ،157، 160، 125 98 ،41/11 ،370 ،300 ،225 ،196 ،190 ،186، ،586، 628 ،652، 81/12، 204، 269 ، 418 ،419 ،449 ،497،407 ،330، 540، 566 ،593، 469/14، 556، 178/16،343/18،714،625 ، 398 ،364،321 ،318 ،214 ،20/18 :423، 317 ،22/ 100، 47 455،360 ،337 ،312 ،279 ،178 ،79 ،172 ،37/19 :485،475، 494، 495 ،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09" w:name="pg10289_132300"/>
    <w:bookmarkEnd w:id="109"/>
    <w:p>
      <w:pPr>
        <w:pStyle w:val="BookText"/>
      </w:pPr>
      <w:r>
        <w:rPr>
          <w:rFonts w:ascii="IRNazanin" w:hAnsi="IRNazanin" w:eastAsia="IRNazanin" w:cs="IRNazanin"/>
          <w:lang w:bidi="fa-IR"/>
          <w:color w:val="111111"/>
          <w:sz w:val="28"/>
          <w:szCs w:val="28"/>
          <w:rtl/>
        </w:rPr>
        <w:t xml:space="preserve">349،309،301،276،275،237،189،57،52/22،460،445.201،578،575،553،545،479</w:t>
      </w:r>
    </w:p>
    <w:p>
      <w:pPr>
        <w:pStyle w:val="BookText"/>
      </w:pPr>
      <w:r>
        <w:rPr>
          <w:rFonts w:ascii="IRNazanin" w:hAnsi="IRNazanin" w:eastAsia="IRNazanin" w:cs="IRNazanin"/>
          <w:lang w:bidi="fa-IR"/>
          <w:color w:val="111111"/>
          <w:sz w:val="28"/>
          <w:szCs w:val="28"/>
          <w:rtl/>
        </w:rPr>
        <w:t xml:space="preserve">،381،667،666،664،650،649،647،723،721،716،712،710،706،125،114،77،63،48</w:t>
      </w:r>
    </w:p>
    <w:p>
      <w:pPr>
        <w:pStyle w:val="BookText"/>
      </w:pPr>
      <w:r>
        <w:rPr>
          <w:rFonts w:ascii="IRNazanin" w:hAnsi="IRNazanin" w:eastAsia="IRNazanin" w:cs="IRNazanin"/>
          <w:lang w:bidi="fa-IR"/>
          <w:color w:val="111111"/>
          <w:sz w:val="28"/>
          <w:szCs w:val="28"/>
          <w:rtl/>
        </w:rPr>
        <w:t xml:space="preserve">،26،23/23،244،241،194،183،168،147،417،410،331،327،321،301،63/24،571</w:t>
      </w:r>
    </w:p>
    <w:p>
      <w:pPr>
        <w:pStyle w:val="BookText"/>
      </w:pPr>
      <w:r>
        <w:rPr>
          <w:rFonts w:ascii="IRNazanin" w:hAnsi="IRNazanin" w:eastAsia="IRNazanin" w:cs="IRNazanin"/>
          <w:lang w:bidi="fa-IR"/>
          <w:color w:val="111111"/>
          <w:sz w:val="28"/>
          <w:szCs w:val="28"/>
          <w:rtl/>
        </w:rPr>
        <w:t xml:space="preserve">،552،520،426،420،167،151،143،142،107،99،77،335،312،288،282،238،169</w:t>
      </w:r>
    </w:p>
    <w:p>
      <w:pPr>
        <w:pStyle w:val="BookText"/>
      </w:pPr>
      <w:r>
        <w:rPr>
          <w:rFonts w:ascii="IRNazanin" w:hAnsi="IRNazanin" w:eastAsia="IRNazanin" w:cs="IRNazanin"/>
          <w:lang w:bidi="fa-IR"/>
          <w:color w:val="111111"/>
          <w:sz w:val="28"/>
          <w:szCs w:val="28"/>
          <w:rtl/>
        </w:rPr>
        <w:t xml:space="preserve">،44/25،627،551،537،393،372،165،151،127،122،104،99،53،468،391،363،353</w:t>
      </w:r>
    </w:p>
    <w:p>
      <w:pPr>
        <w:pStyle w:val="BookText"/>
      </w:pPr>
      <w:r>
        <w:rPr>
          <w:rFonts w:ascii="IRNazanin" w:hAnsi="IRNazanin" w:eastAsia="IRNazanin" w:cs="IRNazanin"/>
          <w:lang w:bidi="fa-IR"/>
          <w:color w:val="111111"/>
          <w:sz w:val="28"/>
          <w:szCs w:val="28"/>
          <w:rtl/>
        </w:rPr>
        <w:t xml:space="preserve">،212،166،259،234،193/26،522،478،55،40/27،480،449،423،415،223،217،208</w:t>
      </w:r>
    </w:p>
    <w:p>
      <w:pPr>
        <w:pStyle w:val="BookText"/>
      </w:pPr>
      <w:r>
        <w:rPr>
          <w:rFonts w:ascii="IRNazanin" w:hAnsi="IRNazanin" w:eastAsia="IRNazanin" w:cs="IRNazanin"/>
          <w:lang w:bidi="fa-IR"/>
          <w:color w:val="111111"/>
          <w:sz w:val="28"/>
          <w:szCs w:val="28"/>
          <w:rtl/>
        </w:rPr>
        <w:t xml:space="preserve">،174،159،151،199،292،289،263،242،227،451،438،404،362،346،327،237،211</w:t>
      </w:r>
    </w:p>
    <w:p>
      <w:pPr>
        <w:pStyle w:val="BookText"/>
      </w:pPr>
      <w:r>
        <w:rPr>
          <w:rFonts w:ascii="IRNazanin" w:hAnsi="IRNazanin" w:eastAsia="IRNazanin" w:cs="IRNazanin"/>
          <w:lang w:bidi="fa-IR"/>
          <w:color w:val="111111"/>
          <w:sz w:val="28"/>
          <w:szCs w:val="28"/>
          <w:rtl/>
        </w:rPr>
        <w:t xml:space="preserve">،128،124،95،56/28،280،273،270،244،242،239،363،340،332،327،290،286</w:t>
      </w:r>
    </w:p>
    <w:p>
      <w:pPr>
        <w:pStyle w:val="BookText"/>
      </w:pPr>
      <w:r>
        <w:rPr>
          <w:rFonts w:ascii="IRNazanin" w:hAnsi="IRNazanin" w:eastAsia="IRNazanin" w:cs="IRNazanin"/>
          <w:lang w:bidi="fa-IR"/>
          <w:color w:val="111111"/>
          <w:sz w:val="28"/>
          <w:szCs w:val="28"/>
          <w:rtl/>
        </w:rPr>
        <w:t xml:space="preserve">409،406،391،389،372،365،554،457،531،493،466،459،632،618،612،604،571</w:t>
      </w:r>
    </w:p>
    <w:p>
      <w:pPr>
        <w:pStyle w:val="BookText"/>
      </w:pPr>
      <w:r>
        <w:rPr>
          <w:rFonts w:ascii="IRNazanin" w:hAnsi="IRNazanin" w:eastAsia="IRNazanin" w:cs="IRNazanin"/>
          <w:lang w:bidi="fa-IR"/>
          <w:color w:val="111111"/>
          <w:sz w:val="28"/>
          <w:szCs w:val="28"/>
          <w:rtl/>
        </w:rPr>
        <w:t xml:space="preserve">،564،654،</w:t>
      </w:r>
    </w:p>
    <w:p>
      <w:pPr>
        <w:pStyle w:val="BookText"/>
      </w:pPr>
      <w:r>
        <w:rPr>
          <w:rFonts w:ascii="IRNazanin" w:hAnsi="IRNazanin" w:eastAsia="IRNazanin" w:cs="IRNazanin"/>
          <w:lang w:bidi="fa-IR"/>
          <w:color w:val="111111"/>
          <w:sz w:val="28"/>
          <w:szCs w:val="28"/>
          <w:rtl/>
        </w:rPr>
        <w:t xml:space="preserve">القواعد والفوائد</w:t>
      </w:r>
    </w:p>
    <w:p>
      <w:pPr>
        <w:pStyle w:val="BookText"/>
      </w:pPr>
      <w:r>
        <w:rPr>
          <w:rFonts w:ascii="IRNazanin" w:hAnsi="IRNazanin" w:eastAsia="IRNazanin" w:cs="IRNazanin"/>
          <w:lang w:bidi="fa-IR"/>
          <w:color w:val="111111"/>
          <w:sz w:val="28"/>
          <w:szCs w:val="28"/>
          <w:rtl/>
        </w:rPr>
        <w:t xml:space="preserve">249/8،250،38/7،545/11،358،77/10،337،263،172/19،535،486،408،126/12،134/25،126،125،82/23،25/22</w:t>
      </w:r>
    </w:p>
    <w:p>
      <w:pPr>
        <w:pStyle w:val="Heading3"/>
      </w:pPr>
      <w:bookmarkStart w:id="437" w:name="_Toc253"/>
      <w:r>
        <w:t>«ک»</w:t>
      </w:r>
      <w:bookmarkEnd w:id="437"/>
    </w:p>
    <w:p>
      <w:pPr>
        <w:pStyle w:val="BookText"/>
      </w:pPr>
      <w:r>
        <w:rPr>
          <w:rFonts w:ascii="Amiri" w:hAnsi="Amiri" w:eastAsia="Amiri" w:cs="Amiri"/>
          <w:lang w:bidi="ar-SA"/>
          <w:color w:val="111111"/>
          <w:sz w:val="28"/>
          <w:szCs w:val="28"/>
          <w:rtl/>
        </w:rPr>
        <w:t xml:space="preserve">الكافي 418،367،69/2،113/1،172/4،615،194،74،48/3،470،419،414،413،408،397،264</w:t>
      </w:r>
    </w:p>
    <w:p>
      <w:pPr>
        <w:pStyle w:val="BookText"/>
      </w:pPr>
      <w:r>
        <w:rPr>
          <w:rFonts w:ascii="IRNazanin" w:hAnsi="IRNazanin" w:eastAsia="IRNazanin" w:cs="IRNazanin"/>
          <w:lang w:bidi="fa-IR"/>
          <w:color w:val="111111"/>
          <w:sz w:val="28"/>
          <w:szCs w:val="28"/>
          <w:rtl/>
        </w:rPr>
        <w:t xml:space="preserve">125/8،60،43/13،25/12،150،67/11،</w:t>
      </w:r>
    </w:p>
    <w:p>
      <w:pPr>
        <w:pStyle w:val="BookText"/>
      </w:pPr>
      <w:r>
        <w:rPr>
          <w:rFonts w:ascii="IRNazanin" w:hAnsi="IRNazanin" w:eastAsia="IRNazanin" w:cs="IRNazanin"/>
          <w:lang w:bidi="fa-IR"/>
          <w:color w:val="111111"/>
          <w:sz w:val="28"/>
          <w:szCs w:val="28"/>
          <w:rtl/>
        </w:rPr>
        <w:t xml:space="preserve">،49/21،382/17،216/15،61،334،136،135/22،371،121،343/24،80/23،492،415</w:t>
      </w:r>
    </w:p>
    <w:p>
      <w:pPr>
        <w:pStyle w:val="BookText"/>
      </w:pPr>
      <w:r>
        <w:rPr>
          <w:rFonts w:ascii="IRNazanin" w:hAnsi="IRNazanin" w:eastAsia="IRNazanin" w:cs="IRNazanin"/>
          <w:lang w:bidi="fa-IR"/>
          <w:color w:val="111111"/>
          <w:sz w:val="28"/>
          <w:szCs w:val="28"/>
          <w:rtl/>
        </w:rPr>
        <w:t xml:space="preserve">،504/26،375/25،،436،311/6،433،432،423،422،407،293،174/10،</w:t>
      </w:r>
    </w:p>
    <w:p>
      <w:pPr>
        <w:pStyle w:val="BookText"/>
      </w:pPr>
      <w:r>
        <w:rPr>
          <w:rFonts w:ascii="Amiri" w:hAnsi="Amiri" w:eastAsia="Amiri" w:cs="Amiri"/>
          <w:lang w:bidi="ar-SA"/>
          <w:color w:val="111111"/>
          <w:sz w:val="28"/>
          <w:szCs w:val="28"/>
          <w:rtl/>
        </w:rPr>
        <w:t xml:space="preserve">الكافي في الفقه ،460،409/3،379/11</w:t>
      </w:r>
    </w:p>
    <w:p>
      <w:pPr>
        <w:pStyle w:val="BookText"/>
      </w:pPr>
      <w:r>
        <w:rPr>
          <w:rFonts w:ascii="Amiri" w:hAnsi="Amiri" w:eastAsia="Amiri" w:cs="Amiri"/>
          <w:lang w:bidi="ar-SA"/>
          <w:color w:val="111111"/>
          <w:sz w:val="28"/>
          <w:szCs w:val="28"/>
          <w:rtl/>
        </w:rPr>
        <w:t xml:space="preserve">الكافية في النحو 158/4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10" w:name="pg10289_132301"/>
    <w:bookmarkEnd w:id="110"/>
    <w:p>
      <w:pPr>
        <w:pStyle w:val="BookText"/>
      </w:pPr>
      <w:r>
        <w:rPr>
          <w:rFonts w:ascii="Amiri" w:hAnsi="Amiri" w:eastAsia="Amiri" w:cs="Amiri"/>
          <w:lang w:bidi="ar-SA"/>
          <w:color w:val="111111"/>
          <w:sz w:val="28"/>
          <w:szCs w:val="28"/>
          <w:rtl/>
        </w:rPr>
        <w:t xml:space="preserve">الكامل 3/6، 27/ 125: 28/ 584</w:t>
      </w:r>
    </w:p>
    <w:p>
      <w:pPr>
        <w:pStyle w:val="BookText"/>
      </w:pPr>
      <w:r>
        <w:rPr>
          <w:rFonts w:ascii="Amiri" w:hAnsi="Amiri" w:eastAsia="Amiri" w:cs="Amiri"/>
          <w:lang w:bidi="ar-SA"/>
          <w:color w:val="111111"/>
          <w:sz w:val="28"/>
          <w:szCs w:val="28"/>
          <w:rtl/>
        </w:rPr>
        <w:t xml:space="preserve">كتاب التكليف 82/7</w:t>
      </w:r>
    </w:p>
    <w:p>
      <w:pPr>
        <w:pStyle w:val="BookText"/>
      </w:pPr>
      <w:r>
        <w:rPr>
          <w:rFonts w:ascii="IRNazanin" w:hAnsi="IRNazanin" w:eastAsia="IRNazanin" w:cs="IRNazanin"/>
          <w:lang w:bidi="fa-IR"/>
          <w:color w:val="111111"/>
          <w:sz w:val="28"/>
          <w:szCs w:val="28"/>
          <w:rtl/>
        </w:rPr>
        <w:t xml:space="preserve">کتاب حریز 166/2</w:t>
      </w:r>
    </w:p>
    <w:p>
      <w:pPr>
        <w:pStyle w:val="BookText"/>
      </w:pPr>
      <w:r>
        <w:rPr>
          <w:rFonts w:ascii="Amiri" w:hAnsi="Amiri" w:eastAsia="Amiri" w:cs="Amiri"/>
          <w:lang w:bidi="ar-SA"/>
          <w:color w:val="111111"/>
          <w:sz w:val="28"/>
          <w:szCs w:val="28"/>
          <w:rtl/>
        </w:rPr>
        <w:t xml:space="preserve">كتاب الرجال 66/22: 308/23</w:t>
      </w:r>
    </w:p>
    <w:p>
      <w:pPr>
        <w:pStyle w:val="BookText"/>
      </w:pPr>
      <w:r>
        <w:rPr>
          <w:rFonts w:ascii="IRNazanin" w:hAnsi="IRNazanin" w:eastAsia="IRNazanin" w:cs="IRNazanin"/>
          <w:lang w:bidi="fa-IR"/>
          <w:color w:val="111111"/>
          <w:sz w:val="28"/>
          <w:szCs w:val="28"/>
          <w:rtl/>
        </w:rPr>
        <w:t xml:space="preserve">کتاب سیبویه 19 / 130</w:t>
      </w:r>
    </w:p>
    <w:p>
      <w:pPr>
        <w:pStyle w:val="BookText"/>
      </w:pPr>
      <w:r>
        <w:rPr>
          <w:rFonts w:ascii="Amiri" w:hAnsi="Amiri" w:eastAsia="Amiri" w:cs="Amiri"/>
          <w:lang w:bidi="ar-SA"/>
          <w:color w:val="111111"/>
          <w:sz w:val="28"/>
          <w:szCs w:val="28"/>
          <w:rtl/>
        </w:rPr>
        <w:t xml:space="preserve">كتاب الكشي 197/4</w:t>
      </w:r>
    </w:p>
    <w:p>
      <w:pPr>
        <w:pStyle w:val="BookText"/>
      </w:pPr>
      <w:r>
        <w:rPr>
          <w:rFonts w:ascii="IRNazanin" w:hAnsi="IRNazanin" w:eastAsia="IRNazanin" w:cs="IRNazanin"/>
          <w:lang w:bidi="fa-IR"/>
          <w:color w:val="111111"/>
          <w:sz w:val="28"/>
          <w:szCs w:val="28"/>
          <w:rtl/>
        </w:rPr>
        <w:t xml:space="preserve">کتاب العباسي 197/4</w:t>
      </w:r>
    </w:p>
    <w:p>
      <w:pPr>
        <w:pStyle w:val="BookText"/>
      </w:pPr>
      <w:r>
        <w:rPr>
          <w:rFonts w:ascii="Amiri" w:hAnsi="Amiri" w:eastAsia="Amiri" w:cs="Amiri"/>
          <w:lang w:bidi="ar-SA"/>
          <w:color w:val="111111"/>
          <w:sz w:val="28"/>
          <w:szCs w:val="28"/>
          <w:rtl/>
        </w:rPr>
        <w:t xml:space="preserve">كتاب من لا يحضره الفقيه ← من لا يحضره الفقيه</w:t>
      </w:r>
    </w:p>
    <w:p>
      <w:pPr>
        <w:pStyle w:val="BookText"/>
      </w:pPr>
      <w:r>
        <w:rPr>
          <w:rFonts w:ascii="Amiri" w:hAnsi="Amiri" w:eastAsia="Amiri" w:cs="Amiri"/>
          <w:lang w:bidi="ar-SA"/>
          <w:color w:val="111111"/>
          <w:sz w:val="28"/>
          <w:szCs w:val="28"/>
          <w:rtl/>
        </w:rPr>
        <w:t xml:space="preserve">الكشاف 539/4،614/3،290/1،270/22،93/18،427/5،</w:t>
      </w:r>
    </w:p>
    <w:p>
      <w:pPr>
        <w:pStyle w:val="BookText"/>
      </w:pPr>
      <w:r>
        <w:rPr>
          <w:rFonts w:ascii="Amiri" w:hAnsi="Amiri" w:eastAsia="Amiri" w:cs="Amiri"/>
          <w:lang w:bidi="ar-SA"/>
          <w:color w:val="111111"/>
          <w:sz w:val="28"/>
          <w:szCs w:val="28"/>
          <w:rtl/>
        </w:rPr>
        <w:t xml:space="preserve">كشف الرموز 423/26،179،167/21،317،118/27،</w:t>
      </w:r>
    </w:p>
    <w:p>
      <w:pPr>
        <w:pStyle w:val="BookText"/>
      </w:pPr>
      <w:r>
        <w:rPr>
          <w:rFonts w:ascii="Amiri" w:hAnsi="Amiri" w:eastAsia="Amiri" w:cs="Amiri"/>
          <w:lang w:bidi="ar-SA"/>
          <w:color w:val="111111"/>
          <w:sz w:val="28"/>
          <w:szCs w:val="28"/>
          <w:rtl/>
        </w:rPr>
        <w:t xml:space="preserve">كشف الريبة عن أحكام الغيبة 10/2</w:t>
      </w:r>
    </w:p>
    <w:p>
      <w:pPr>
        <w:pStyle w:val="BookText"/>
      </w:pPr>
      <w:r>
        <w:rPr>
          <w:rFonts w:ascii="Amiri" w:hAnsi="Amiri" w:eastAsia="Amiri" w:cs="Amiri"/>
          <w:lang w:bidi="ar-SA"/>
          <w:color w:val="111111"/>
          <w:sz w:val="28"/>
          <w:szCs w:val="28"/>
          <w:rtl/>
        </w:rPr>
        <w:t xml:space="preserve">الكفاية 396/4</w:t>
      </w:r>
    </w:p>
    <w:p>
      <w:pPr>
        <w:pStyle w:val="BookText"/>
      </w:pPr>
      <w:r>
        <w:rPr>
          <w:rFonts w:ascii="Amiri" w:hAnsi="Amiri" w:eastAsia="Amiri" w:cs="Amiri"/>
          <w:lang w:bidi="ar-SA"/>
          <w:color w:val="111111"/>
          <w:sz w:val="28"/>
          <w:szCs w:val="28"/>
          <w:rtl/>
        </w:rPr>
        <w:t xml:space="preserve">كمال الدين 423/4</w:t>
      </w:r>
    </w:p>
    <w:p>
      <w:pPr>
        <w:pStyle w:val="BookText"/>
      </w:pPr>
      <w:r>
        <w:rPr>
          <w:rFonts w:ascii="Amiri" w:hAnsi="Amiri" w:eastAsia="Amiri" w:cs="Amiri"/>
          <w:lang w:bidi="ar-SA"/>
          <w:color w:val="111111"/>
          <w:sz w:val="28"/>
          <w:szCs w:val="28"/>
          <w:rtl/>
        </w:rPr>
        <w:t xml:space="preserve">الكنز (كنز العرفان )101/10،94/5</w:t>
      </w:r>
    </w:p>
    <w:p>
      <w:pPr>
        <w:pStyle w:val="Heading3"/>
      </w:pPr>
      <w:bookmarkStart w:id="438" w:name="_Toc254"/>
      <w:r>
        <w:t>«ل»</w:t>
      </w:r>
      <w:bookmarkEnd w:id="438"/>
    </w:p>
    <w:p>
      <w:pPr>
        <w:pStyle w:val="BookText"/>
      </w:pPr>
      <w:r>
        <w:rPr>
          <w:rFonts w:ascii="IRNazanin" w:hAnsi="IRNazanin" w:eastAsia="IRNazanin" w:cs="IRNazanin"/>
          <w:lang w:bidi="fa-IR"/>
          <w:color w:val="111111"/>
          <w:sz w:val="28"/>
          <w:szCs w:val="28"/>
          <w:rtl/>
        </w:rPr>
        <w:t xml:space="preserve">اللمع 407/4</w:t>
      </w:r>
    </w:p>
    <w:p>
      <w:pPr>
        <w:pStyle w:val="BookText"/>
      </w:pPr>
      <w:r>
        <w:rPr>
          <w:rFonts w:ascii="Amiri" w:hAnsi="Amiri" w:eastAsia="Amiri" w:cs="Amiri"/>
          <w:lang w:bidi="ar-SA"/>
          <w:color w:val="111111"/>
          <w:sz w:val="28"/>
          <w:szCs w:val="28"/>
          <w:rtl/>
        </w:rPr>
        <w:t xml:space="preserve">اللمعة = اللمعة الدمشقية 175/3،3/6،158/4،469،191،190،582/17،24/13،550/12،478،411،381،85/20،551/19،674،487،440،207/22،170/21،512،457،362،198،100/23،422،329،234،200/26،151/25،492،332،126/28،208/27</w:t>
      </w:r>
    </w:p>
    <w:p>
      <w:pPr>
        <w:pStyle w:val="Heading3"/>
      </w:pPr>
      <w:bookmarkStart w:id="439" w:name="_Toc255"/>
      <w:r>
        <w:t>«م»</w:t>
      </w:r>
      <w:bookmarkEnd w:id="439"/>
    </w:p>
    <w:p>
      <w:pPr>
        <w:pStyle w:val="BookText"/>
      </w:pPr>
      <w:r>
        <w:rPr>
          <w:rFonts w:ascii="IRNazanin" w:hAnsi="IRNazanin" w:eastAsia="IRNazanin" w:cs="IRNazanin"/>
          <w:lang w:bidi="fa-IR"/>
          <w:color w:val="111111"/>
          <w:sz w:val="28"/>
          <w:szCs w:val="28"/>
          <w:rtl/>
        </w:rPr>
        <w:t xml:space="preserve">مبادئ الوصول 385/4</w:t>
      </w:r>
    </w:p>
    <w:p>
      <w:pPr>
        <w:pStyle w:val="BookText"/>
      </w:pPr>
      <w:r>
        <w:rPr>
          <w:rFonts w:ascii="IRNazanin" w:hAnsi="IRNazanin" w:eastAsia="IRNazanin" w:cs="IRNazanin"/>
          <w:lang w:bidi="fa-IR"/>
          <w:color w:val="111111"/>
          <w:sz w:val="28"/>
          <w:szCs w:val="28"/>
          <w:rtl/>
        </w:rPr>
        <w:t xml:space="preserve">المبسوط ،213 ،199 ،116/3،198، 144،143/4،279،278،266،265،150،149،148،147،146،145،356،299،296،126/6</w:t>
      </w:r>
    </w:p>
    <w:p>
      <w:pPr>
        <w:pStyle w:val="BookText"/>
      </w:pPr>
      <w:r>
        <w:rPr>
          <w:rFonts w:ascii="IRNazanin" w:hAnsi="IRNazanin" w:eastAsia="IRNazanin" w:cs="IRNazanin"/>
          <w:lang w:bidi="fa-IR"/>
          <w:color w:val="111111"/>
          <w:sz w:val="28"/>
          <w:szCs w:val="28"/>
          <w:rtl/>
        </w:rPr>
        <w:t xml:space="preserve">402،66،40/10،433،398،386،376،131،129،121،114،113،109،84،312،308،250</w:t>
      </w:r>
    </w:p>
    <w:p>
      <w:pPr>
        <w:pStyle w:val="BookText"/>
      </w:pPr>
      <w:r>
        <w:rPr>
          <w:rFonts w:ascii="IRNazanin" w:hAnsi="IRNazanin" w:eastAsia="IRNazanin" w:cs="IRNazanin"/>
          <w:lang w:bidi="fa-IR"/>
          <w:color w:val="111111"/>
          <w:sz w:val="28"/>
          <w:szCs w:val="28"/>
          <w:rtl/>
        </w:rPr>
        <w:t xml:space="preserve">،185،151،334،332،309/8،184،162/8،315،307،290،71،68/9،159،156،465،441</w:t>
      </w:r>
    </w:p>
    <w:p>
      <w:pPr>
        <w:pStyle w:val="BookText"/>
      </w:pPr>
      <w:r>
        <w:rPr>
          <w:rFonts w:ascii="IRNazanin" w:hAnsi="IRNazanin" w:eastAsia="IRNazanin" w:cs="IRNazanin"/>
          <w:lang w:bidi="fa-IR"/>
          <w:color w:val="111111"/>
          <w:sz w:val="28"/>
          <w:szCs w:val="28"/>
          <w:rtl/>
        </w:rPr>
        <w:t xml:space="preserve">،436،420،364،356،201،135،70،63/11،477،473،317،300،288،246،232،226،642،603،544،453،452،369،55/13،621/12،705،699،643،441،435،375/14،112،106،97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161،60/15،548،504،487،473،324،310/17،270/16،231،173،34/18،612،610،591،587،331،349،322،319،251،100،67،65،107،106،99،48،20/19،424،344،306،</w:t>
      </w:r>
    </w:p>
    <w:p>
      <w:pPr>
        <w:pStyle w:val="BookText"/>
      </w:pPr>
      <w:r>
        <w:rPr>
          <w:rFonts w:ascii="IRNazanin" w:hAnsi="IRNazanin" w:eastAsia="IRNazanin" w:cs="IRNazanin"/>
          <w:lang w:bidi="fa-IR"/>
          <w:color w:val="111111"/>
          <w:sz w:val="28"/>
          <w:szCs w:val="28"/>
          <w:rtl/>
        </w:rPr>
        <w:t xml:space="preserve">275،233،161،158،501،486،483،466،445،372،119،101،72،41،21/20،503،235</w:t>
      </w:r>
    </w:p>
    <w:p>
      <w:pPr>
        <w:pStyle w:val="BookText"/>
      </w:pPr>
      <w:r>
        <w:rPr>
          <w:rFonts w:ascii="IRNazanin" w:hAnsi="IRNazanin" w:eastAsia="IRNazanin" w:cs="IRNazanin"/>
          <w:lang w:bidi="fa-IR"/>
          <w:color w:val="111111"/>
          <w:sz w:val="28"/>
          <w:szCs w:val="28"/>
          <w:rtl/>
        </w:rPr>
        <w:t xml:space="preserve">،232،228،199،135،127،424،405،377،349،290،274،130،128،38،34/21،530،437،157،152،146،145،139،131،305،304،303،282،162،159،458،450،434،433،411</w:t>
      </w:r>
    </w:p>
    <w:p>
      <w:pPr>
        <w:pStyle w:val="BookText"/>
      </w:pPr>
      <w:r>
        <w:rPr>
          <w:rFonts w:ascii="IRNazanin" w:hAnsi="IRNazanin" w:eastAsia="IRNazanin" w:cs="IRNazanin"/>
          <w:lang w:bidi="fa-IR"/>
          <w:color w:val="111111"/>
          <w:sz w:val="28"/>
          <w:szCs w:val="28"/>
          <w:rtl/>
        </w:rPr>
        <w:t xml:space="preserve">،394،163،157،58،25،20/22،470،242،220،219،215،213،185،298،266،256،249</w:t>
      </w:r>
    </w:p>
    <w:p>
      <w:pPr>
        <w:pStyle w:val="BookText"/>
      </w:pPr>
      <w:r>
        <w:rPr>
          <w:rFonts w:ascii="IRNazanin" w:hAnsi="IRNazanin" w:eastAsia="IRNazanin" w:cs="IRNazanin"/>
          <w:lang w:bidi="fa-IR"/>
          <w:color w:val="111111"/>
          <w:sz w:val="28"/>
          <w:szCs w:val="28"/>
          <w:rtl/>
        </w:rPr>
        <w:t xml:space="preserve">،248،247،475،460،395،385،379،359،544،541،534،528،498،485،563،562،560</w:t>
      </w:r>
    </w:p>
    <w:p>
      <w:pPr>
        <w:pStyle w:val="BookText"/>
      </w:pPr>
      <w:r>
        <w:rPr>
          <w:rFonts w:ascii="IRNazanin" w:hAnsi="IRNazanin" w:eastAsia="IRNazanin" w:cs="IRNazanin"/>
          <w:lang w:bidi="fa-IR"/>
          <w:color w:val="111111"/>
          <w:sz w:val="28"/>
          <w:szCs w:val="28"/>
          <w:rtl/>
        </w:rPr>
        <w:t xml:space="preserve">،559،554،546،597،589،585،575،572،565،619،617،616،605،604،600،628،627</w:t>
      </w:r>
    </w:p>
    <w:p>
      <w:pPr>
        <w:pStyle w:val="BookText"/>
      </w:pPr>
      <w:r>
        <w:rPr>
          <w:rFonts w:ascii="IRNazanin" w:hAnsi="IRNazanin" w:eastAsia="IRNazanin" w:cs="IRNazanin"/>
          <w:lang w:bidi="fa-IR"/>
          <w:color w:val="111111"/>
          <w:sz w:val="28"/>
          <w:szCs w:val="28"/>
          <w:rtl/>
        </w:rPr>
        <w:t xml:space="preserve">،626،625،621،620660،650،649،645،640،637،675،673،671،666،665،662،701/698،696،658،682،681،719،712،710،706،7015،704،23،19/23،726،723،722،721</w:t>
      </w:r>
    </w:p>
    <w:p>
      <w:pPr>
        <w:pStyle w:val="BookText"/>
      </w:pPr>
      <w:r>
        <w:rPr>
          <w:rFonts w:ascii="IRNazanin" w:hAnsi="IRNazanin" w:eastAsia="IRNazanin" w:cs="IRNazanin"/>
          <w:lang w:bidi="fa-IR"/>
          <w:color w:val="111111"/>
          <w:sz w:val="28"/>
          <w:szCs w:val="28"/>
          <w:rtl/>
        </w:rPr>
        <w:t xml:space="preserve">،54،49،47،42،41،63،61،57،56،56،134.133،130،125،121،115،171،168،163،156</w:t>
      </w:r>
    </w:p>
    <w:p>
      <w:pPr>
        <w:pStyle w:val="BookText"/>
      </w:pPr>
      <w:r>
        <w:rPr>
          <w:rFonts w:ascii="IRNazanin" w:hAnsi="IRNazanin" w:eastAsia="IRNazanin" w:cs="IRNazanin"/>
          <w:lang w:bidi="fa-IR"/>
          <w:color w:val="111111"/>
          <w:sz w:val="28"/>
          <w:szCs w:val="28"/>
          <w:rtl/>
        </w:rPr>
        <w:t xml:space="preserve">،151،148،185،184،183،175،173،172،289،257،252،248،240،188،413،391،380</w:t>
      </w:r>
    </w:p>
    <w:p>
      <w:pPr>
        <w:pStyle w:val="BookText"/>
      </w:pPr>
      <w:r>
        <w:rPr>
          <w:rFonts w:ascii="IRNazanin" w:hAnsi="IRNazanin" w:eastAsia="IRNazanin" w:cs="IRNazanin"/>
          <w:lang w:bidi="fa-IR"/>
          <w:color w:val="111111"/>
          <w:sz w:val="28"/>
          <w:szCs w:val="28"/>
          <w:rtl/>
        </w:rPr>
        <w:t xml:space="preserve">،369،358،352،501،444،434،426،425،419،535،529،523،522،521،520،567،560</w:t>
      </w:r>
    </w:p>
    <w:p>
      <w:pPr>
        <w:pStyle w:val="BookText"/>
      </w:pPr>
      <w:r>
        <w:rPr>
          <w:rFonts w:ascii="IRNazanin" w:hAnsi="IRNazanin" w:eastAsia="IRNazanin" w:cs="IRNazanin"/>
          <w:lang w:bidi="fa-IR"/>
          <w:color w:val="111111"/>
          <w:sz w:val="28"/>
          <w:szCs w:val="28"/>
          <w:rtl/>
        </w:rPr>
        <w:t xml:space="preserve">،557،544،542،540،582،581،575،573،571،570،120،118،114،91،67،65،39/24</w:t>
      </w:r>
    </w:p>
    <w:p>
      <w:pPr>
        <w:pStyle w:val="BookText"/>
      </w:pPr>
      <w:r>
        <w:rPr>
          <w:rFonts w:ascii="IRNazanin" w:hAnsi="IRNazanin" w:eastAsia="IRNazanin" w:cs="IRNazanin"/>
          <w:lang w:bidi="fa-IR"/>
          <w:color w:val="111111"/>
          <w:sz w:val="28"/>
          <w:szCs w:val="28"/>
          <w:rtl/>
        </w:rPr>
        <w:t xml:space="preserve">،136،130،129،128،126،121،154،150،146،144،139،137،188،178،168،166،165</w:t>
      </w:r>
    </w:p>
    <w:p>
      <w:pPr>
        <w:pStyle w:val="BookText"/>
      </w:pPr>
      <w:r>
        <w:rPr>
          <w:rFonts w:ascii="IRNazanin" w:hAnsi="IRNazanin" w:eastAsia="IRNazanin" w:cs="IRNazanin"/>
          <w:lang w:bidi="fa-IR"/>
          <w:color w:val="111111"/>
          <w:sz w:val="28"/>
          <w:szCs w:val="28"/>
          <w:rtl/>
        </w:rPr>
        <w:t xml:space="preserve">،155،210،209،206،195،191،189،265،251،247،232،231،214،347،296،294،293</w:t>
      </w:r>
    </w:p>
    <w:p>
      <w:pPr>
        <w:pStyle w:val="BookText"/>
      </w:pPr>
      <w:r>
        <w:rPr>
          <w:rFonts w:ascii="IRNazanin" w:hAnsi="IRNazanin" w:eastAsia="IRNazanin" w:cs="IRNazanin"/>
          <w:lang w:bidi="fa-IR"/>
          <w:color w:val="111111"/>
          <w:sz w:val="28"/>
          <w:szCs w:val="28"/>
          <w:rtl/>
        </w:rPr>
        <w:t xml:space="preserve">،276،273،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379،378،377،371،371،365،358،419،413،401،399،392،390،435،433،432،431،430،421،476،454،453،448،445،444،505،495،492،483،482،479،559،530،524،521،510،508،52،35/25،637،632،627،622،108،91،87،84،82،77،76،65،55،183،179،168،130،120،111،213،208،204،203،201،200،323،307،280،360،255،246،362،361،360،359،345،337،440،410،409،381،372،370،498،497،495،494،471،446،530</w:t>
      </w:r>
    </w:p>
    <w:p>
      <w:pPr>
        <w:pStyle w:val="BookText"/>
      </w:pPr>
      <w:r>
        <w:rPr>
          <w:rFonts w:ascii="IRNazanin" w:hAnsi="IRNazanin" w:eastAsia="IRNazanin" w:cs="IRNazanin"/>
          <w:lang w:bidi="fa-IR"/>
          <w:color w:val="111111"/>
          <w:sz w:val="28"/>
          <w:szCs w:val="28"/>
          <w:rtl/>
        </w:rPr>
        <w:t xml:space="preserve">،520،512،505،501،47،36/26،547،543،537،534،109،105،92،89،79،78،64،54،181،178،142،127،121،120،206،201،199،197،196،188،262،251،216،211،209،207</w:t>
      </w:r>
    </w:p>
    <w:p>
      <w:pPr>
        <w:pStyle w:val="BookText"/>
      </w:pPr>
      <w:r>
        <w:rPr>
          <w:rFonts w:ascii="IRNazanin" w:hAnsi="IRNazanin" w:eastAsia="IRNazanin" w:cs="IRNazanin"/>
          <w:lang w:bidi="fa-IR"/>
          <w:color w:val="111111"/>
          <w:sz w:val="28"/>
          <w:szCs w:val="28"/>
          <w:rtl/>
        </w:rPr>
        <w:t xml:space="preserve">،471،454،392،379،304،289،22،21/27،498،482،478،473،87،83،76،75،69،62</w:t>
      </w:r>
    </w:p>
    <w:p>
      <w:pPr>
        <w:pStyle w:val="BookText"/>
      </w:pPr>
      <w:r>
        <w:rPr>
          <w:rFonts w:ascii="IRNazanin" w:hAnsi="IRNazanin" w:eastAsia="IRNazanin" w:cs="IRNazanin"/>
          <w:lang w:bidi="fa-IR"/>
          <w:color w:val="111111"/>
          <w:sz w:val="28"/>
          <w:szCs w:val="28"/>
          <w:rtl/>
        </w:rPr>
        <w:t xml:space="preserve">،53،56،111،106،102،98،94،93،90،134،129،126،122،116،114،160،158،152،140،137،135،185،184،183،175،166،161،221،218،217،214،188،187،257،249،243،</w:t>
      </w:r>
    </w:p>
    <w:p>
      <w:pPr>
        <w:pStyle w:val="BookText"/>
      </w:pPr>
      <w:r>
        <w:rPr>
          <w:rFonts w:ascii="IRNazanin" w:hAnsi="IRNazanin" w:eastAsia="IRNazanin" w:cs="IRNazanin"/>
          <w:lang w:bidi="fa-IR"/>
          <w:color w:val="111111"/>
          <w:sz w:val="28"/>
          <w:szCs w:val="28"/>
          <w:rtl/>
        </w:rPr>
        <w:t xml:space="preserve">232،228،227،273،271،271،270،261،260،259،321،306،299،284،275274،385،</w:t>
      </w:r>
    </w:p>
    <w:p>
      <w:pPr>
        <w:pStyle w:val="BookText"/>
      </w:pPr>
      <w:r>
        <w:rPr>
          <w:rFonts w:ascii="IRNazanin" w:hAnsi="IRNazanin" w:eastAsia="IRNazanin" w:cs="IRNazanin"/>
          <w:lang w:bidi="fa-IR"/>
          <w:color w:val="111111"/>
          <w:sz w:val="28"/>
          <w:szCs w:val="28"/>
          <w:rtl/>
        </w:rPr>
        <w:t xml:space="preserve">384،380،374،332،416،406،401،399،398،386،453،447.446،437،427،424،52،</w:t>
      </w:r>
    </w:p>
    <w:p>
      <w:pPr>
        <w:pStyle w:val="BookText"/>
      </w:pPr>
      <w:r>
        <w:rPr>
          <w:rFonts w:ascii="IRNazanin" w:hAnsi="IRNazanin" w:eastAsia="IRNazanin" w:cs="IRNazanin"/>
          <w:lang w:bidi="fa-IR"/>
          <w:color w:val="111111"/>
          <w:sz w:val="28"/>
          <w:szCs w:val="28"/>
          <w:rtl/>
        </w:rPr>
        <w:t xml:space="preserve">49،45،43،34/28،458،456،126،119،91،87،86،70،55،177،176،158،155،151،127،</w:t>
      </w:r>
    </w:p>
    <w:p>
      <w:pPr>
        <w:pStyle w:val="BookText"/>
      </w:pPr>
      <w:r>
        <w:rPr>
          <w:rFonts w:ascii="IRNazanin" w:hAnsi="IRNazanin" w:eastAsia="IRNazanin" w:cs="IRNazanin"/>
          <w:lang w:bidi="fa-IR"/>
          <w:color w:val="111111"/>
          <w:sz w:val="28"/>
          <w:szCs w:val="28"/>
          <w:rtl/>
        </w:rPr>
        <w:t xml:space="preserve">187،186،184،183،179،178،205،202،201،200،199،198،255،239،236،233،209،</w:t>
      </w:r>
    </w:p>
    <w:p>
      <w:pPr>
        <w:pStyle w:val="BookText"/>
      </w:pPr>
      <w:r>
        <w:rPr>
          <w:rFonts w:ascii="IRNazanin" w:hAnsi="IRNazanin" w:eastAsia="IRNazanin" w:cs="IRNazanin"/>
          <w:lang w:bidi="fa-IR"/>
          <w:color w:val="111111"/>
          <w:sz w:val="28"/>
          <w:szCs w:val="28"/>
          <w:rtl/>
        </w:rPr>
        <w:t xml:space="preserve">208،285،284،276،272،267،256،328،325،323،321،294،292،363،362،346،340،</w:t>
      </w:r>
    </w:p>
    <w:p>
      <w:pPr>
        <w:pStyle w:val="BookText"/>
      </w:pPr>
      <w:r>
        <w:rPr>
          <w:rFonts w:ascii="IRNazanin" w:hAnsi="IRNazanin" w:eastAsia="IRNazanin" w:cs="IRNazanin"/>
          <w:lang w:bidi="fa-IR"/>
          <w:color w:val="111111"/>
          <w:sz w:val="28"/>
          <w:szCs w:val="28"/>
          <w:rtl/>
        </w:rPr>
        <w:t xml:space="preserve">339،338،391،389،387،377،367،365،433،432،431،406،405،400،466،461،460،</w:t>
      </w:r>
    </w:p>
    <w:p>
      <w:pPr>
        <w:pStyle w:val="BookText"/>
      </w:pPr>
      <w:r>
        <w:rPr>
          <w:rFonts w:ascii="IRNazanin" w:hAnsi="IRNazanin" w:eastAsia="IRNazanin" w:cs="IRNazanin"/>
          <w:lang w:bidi="fa-IR"/>
          <w:color w:val="111111"/>
          <w:sz w:val="28"/>
          <w:szCs w:val="28"/>
          <w:rtl/>
        </w:rPr>
        <w:t xml:space="preserve">445،444،437،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472،471،470،468،469،467،496،495،481،477،476،473،554،545،540،534،528</w:t>
      </w:r>
    </w:p>
    <w:p>
      <w:pPr>
        <w:pStyle w:val="BookText"/>
      </w:pPr>
      <w:r>
        <w:rPr>
          <w:rFonts w:ascii="IRNazanin" w:hAnsi="IRNazanin" w:eastAsia="IRNazanin" w:cs="IRNazanin"/>
          <w:lang w:bidi="fa-IR"/>
          <w:color w:val="111111"/>
          <w:sz w:val="28"/>
          <w:szCs w:val="28"/>
          <w:rtl/>
        </w:rPr>
        <w:t xml:space="preserve">،497،565،564،562،561،559،555،578،577،576،575،574،570،591،590،،587،584</w:t>
      </w:r>
    </w:p>
    <w:p>
      <w:pPr>
        <w:pStyle w:val="BookText"/>
      </w:pPr>
      <w:r>
        <w:rPr>
          <w:rFonts w:ascii="IRNazanin" w:hAnsi="IRNazanin" w:eastAsia="IRNazanin" w:cs="IRNazanin"/>
          <w:lang w:bidi="fa-IR"/>
          <w:color w:val="111111"/>
          <w:sz w:val="28"/>
          <w:szCs w:val="28"/>
          <w:rtl/>
        </w:rPr>
        <w:t xml:space="preserve">،5820،581،617،616،610،609،607،605،651،648،647،629،621،619،662،661،658،657،654،653،670،</w:t>
      </w:r>
    </w:p>
    <w:p>
      <w:pPr>
        <w:pStyle w:val="BookText"/>
      </w:pPr>
      <w:r>
        <w:rPr>
          <w:rFonts w:ascii="Amiri" w:hAnsi="Amiri" w:eastAsia="Amiri" w:cs="Amiri"/>
          <w:lang w:bidi="ar-SA"/>
          <w:color w:val="111111"/>
          <w:sz w:val="28"/>
          <w:szCs w:val="28"/>
          <w:rtl/>
        </w:rPr>
        <w:t xml:space="preserve">مجمل اللغة433/6،406/4،</w:t>
      </w:r>
    </w:p>
    <w:p>
      <w:pPr>
        <w:pStyle w:val="BookText"/>
      </w:pPr>
      <w:r>
        <w:rPr>
          <w:rFonts w:ascii="Amiri" w:hAnsi="Amiri" w:eastAsia="Amiri" w:cs="Amiri"/>
          <w:lang w:bidi="ar-SA"/>
          <w:color w:val="111111"/>
          <w:sz w:val="28"/>
          <w:szCs w:val="28"/>
          <w:rtl/>
        </w:rPr>
        <w:t xml:space="preserve">المَحَجّة البيضاء والحُجَّة الغراء 387/4</w:t>
      </w:r>
    </w:p>
    <w:p>
      <w:pPr>
        <w:pStyle w:val="BookText"/>
      </w:pPr>
      <w:r>
        <w:rPr>
          <w:rFonts w:ascii="Amiri" w:hAnsi="Amiri" w:eastAsia="Amiri" w:cs="Amiri"/>
          <w:lang w:bidi="ar-SA"/>
          <w:color w:val="111111"/>
          <w:sz w:val="28"/>
          <w:szCs w:val="28"/>
          <w:rtl/>
        </w:rPr>
        <w:t xml:space="preserve">المحرّر 178/10</w:t>
      </w:r>
    </w:p>
    <w:p>
      <w:pPr>
        <w:pStyle w:val="BookText"/>
      </w:pPr>
      <w:r>
        <w:rPr>
          <w:rFonts w:ascii="IRNazanin" w:hAnsi="IRNazanin" w:eastAsia="IRNazanin" w:cs="IRNazanin"/>
          <w:lang w:bidi="fa-IR"/>
          <w:color w:val="111111"/>
          <w:sz w:val="28"/>
          <w:szCs w:val="28"/>
          <w:rtl/>
        </w:rPr>
        <w:t xml:space="preserve">المحصول</w:t>
      </w:r>
    </w:p>
    <w:p>
      <w:pPr>
        <w:pStyle w:val="BookText"/>
      </w:pPr>
      <w:r>
        <w:rPr>
          <w:rFonts w:ascii="IRNazanin" w:hAnsi="IRNazanin" w:eastAsia="IRNazanin" w:cs="IRNazanin"/>
          <w:lang w:bidi="fa-IR"/>
          <w:color w:val="111111"/>
          <w:sz w:val="28"/>
          <w:szCs w:val="28"/>
          <w:rtl/>
        </w:rPr>
        <w:t xml:space="preserve">90،54،52،51،49،35/5،127،123،112،102،101،93،91،173،158،157،156،151،131</w:t>
      </w:r>
    </w:p>
    <w:p>
      <w:pPr>
        <w:pStyle w:val="BookText"/>
      </w:pPr>
      <w:r>
        <w:rPr>
          <w:rFonts w:ascii="IRNazanin" w:hAnsi="IRNazanin" w:eastAsia="IRNazanin" w:cs="IRNazanin"/>
          <w:lang w:bidi="fa-IR"/>
          <w:color w:val="111111"/>
          <w:sz w:val="28"/>
          <w:szCs w:val="28"/>
          <w:rtl/>
        </w:rPr>
        <w:t xml:space="preserve">،222،207،203،202،184،177،272/25،442،392،330،253،</w:t>
      </w:r>
    </w:p>
    <w:p>
      <w:pPr>
        <w:pStyle w:val="BookText"/>
      </w:pPr>
      <w:r>
        <w:rPr>
          <w:rFonts w:ascii="IRNazanin" w:hAnsi="IRNazanin" w:eastAsia="IRNazanin" w:cs="IRNazanin"/>
          <w:lang w:bidi="fa-IR"/>
          <w:color w:val="111111"/>
          <w:sz w:val="28"/>
          <w:szCs w:val="28"/>
          <w:rtl/>
        </w:rPr>
        <w:t xml:space="preserve">مختصر الأصول 43/7،159/4،</w:t>
      </w:r>
    </w:p>
    <w:p>
      <w:pPr>
        <w:pStyle w:val="BookText"/>
      </w:pPr>
      <w:r>
        <w:rPr>
          <w:rFonts w:ascii="Amiri" w:hAnsi="Amiri" w:eastAsia="Amiri" w:cs="Amiri"/>
          <w:lang w:bidi="ar-SA"/>
          <w:color w:val="111111"/>
          <w:sz w:val="28"/>
          <w:szCs w:val="28"/>
          <w:rtl/>
        </w:rPr>
        <w:t xml:space="preserve">المختصر الصغير 195/5</w:t>
      </w:r>
    </w:p>
    <w:p>
      <w:pPr>
        <w:pStyle w:val="BookText"/>
      </w:pPr>
      <w:r>
        <w:rPr>
          <w:rFonts w:ascii="Amiri" w:hAnsi="Amiri" w:eastAsia="Amiri" w:cs="Amiri"/>
          <w:lang w:bidi="ar-SA"/>
          <w:color w:val="111111"/>
          <w:sz w:val="28"/>
          <w:szCs w:val="28"/>
          <w:rtl/>
        </w:rPr>
        <w:t xml:space="preserve">المختصر الكبير (منتهى الوصول) ،195،160،118/5</w:t>
      </w:r>
    </w:p>
    <w:p>
      <w:pPr>
        <w:pStyle w:val="BookText"/>
      </w:pPr>
      <w:r>
        <w:rPr>
          <w:rFonts w:ascii="IRNazanin" w:hAnsi="IRNazanin" w:eastAsia="IRNazanin" w:cs="IRNazanin"/>
          <w:lang w:bidi="fa-IR"/>
          <w:color w:val="111111"/>
          <w:sz w:val="28"/>
          <w:szCs w:val="28"/>
          <w:rtl/>
        </w:rPr>
        <w:t xml:space="preserve">المختصر النافع 415،400/3،393،371،314/8،499،158/4،197/13،390/12،437،401/9،96/16،780</w:t>
      </w:r>
    </w:p>
    <w:p>
      <w:pPr>
        <w:pStyle w:val="BookText"/>
      </w:pPr>
      <w:r>
        <w:rPr>
          <w:rFonts w:ascii="IRNazanin" w:hAnsi="IRNazanin" w:eastAsia="IRNazanin" w:cs="IRNazanin"/>
          <w:lang w:bidi="fa-IR"/>
          <w:color w:val="111111"/>
          <w:sz w:val="28"/>
          <w:szCs w:val="28"/>
          <w:rtl/>
        </w:rPr>
        <w:t xml:space="preserve">،383،242،80/14،148/18،580،578،564،201/17،379،356،320،281،279،249،306</w:t>
      </w:r>
    </w:p>
    <w:p>
      <w:pPr>
        <w:pStyle w:val="BookText"/>
      </w:pPr>
      <w:r>
        <w:rPr>
          <w:rFonts w:ascii="IRNazanin" w:hAnsi="IRNazanin" w:eastAsia="IRNazanin" w:cs="IRNazanin"/>
          <w:lang w:bidi="fa-IR"/>
          <w:color w:val="111111"/>
          <w:sz w:val="28"/>
          <w:szCs w:val="28"/>
          <w:rtl/>
        </w:rPr>
        <w:t xml:space="preserve">،290،48،47،38/19،386،82/20،537،468،466،315،313،251،169،72/22،384،372</w:t>
      </w:r>
    </w:p>
    <w:p>
      <w:pPr>
        <w:pStyle w:val="BookText"/>
      </w:pPr>
      <w:r>
        <w:rPr>
          <w:rFonts w:ascii="IRNazanin" w:hAnsi="IRNazanin" w:eastAsia="IRNazanin" w:cs="IRNazanin"/>
          <w:lang w:bidi="fa-IR"/>
          <w:color w:val="111111"/>
          <w:sz w:val="28"/>
          <w:szCs w:val="28"/>
          <w:rtl/>
        </w:rPr>
        <w:t xml:space="preserve">676،482،474،424،418،280،319،94،32/24،590،69،22525،600،429،404،396،388،423/26،530،420،416،370،353،245/27،498،478،461،428،125،83/28،428،427،316،315،590،492،347،6223،676،482،474،424،347،62/23،</w:t>
      </w:r>
    </w:p>
    <w:p>
      <w:pPr>
        <w:pStyle w:val="BookText"/>
      </w:pPr>
      <w:r>
        <w:rPr>
          <w:rFonts w:ascii="Amiri" w:hAnsi="Amiri" w:eastAsia="Amiri" w:cs="Amiri"/>
          <w:lang w:bidi="ar-SA"/>
          <w:color w:val="111111"/>
          <w:sz w:val="28"/>
          <w:szCs w:val="28"/>
          <w:rtl/>
        </w:rPr>
        <w:t xml:space="preserve">مختلف الشيعة = المختلف 94،38/3،186،174،136،132،127،113،368،366،364،206،195،187،460،421،413</w:t>
      </w:r>
    </w:p>
    <w:p>
      <w:pPr>
        <w:pStyle w:val="BookText"/>
      </w:pPr>
      <w:r>
        <w:rPr>
          <w:rFonts w:ascii="IRNazanin" w:hAnsi="IRNazanin" w:eastAsia="IRNazanin" w:cs="IRNazanin"/>
          <w:lang w:bidi="fa-IR"/>
          <w:color w:val="111111"/>
          <w:sz w:val="28"/>
          <w:szCs w:val="28"/>
          <w:rtl/>
        </w:rPr>
        <w:t xml:space="preserve">،410،402،400،314/5589،476،473،463،462،3419/7،440،311،302،277/6،140</w:t>
      </w:r>
    </w:p>
    <w:p>
      <w:pPr>
        <w:pStyle w:val="BookText"/>
      </w:pPr>
      <w:r>
        <w:rPr>
          <w:rFonts w:ascii="IRNazanin" w:hAnsi="IRNazanin" w:eastAsia="IRNazanin" w:cs="IRNazanin"/>
          <w:lang w:bidi="fa-IR"/>
          <w:color w:val="111111"/>
          <w:sz w:val="28"/>
          <w:szCs w:val="28"/>
          <w:rtl/>
        </w:rPr>
        <w:t xml:space="preserve">،121/8،359،267،112،47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300،262،234،231،178،168،153،96/9،332،331،305،302،302،293،265،203،186</w:t>
      </w:r>
    </w:p>
    <w:p>
      <w:pPr>
        <w:pStyle w:val="BookText"/>
      </w:pPr>
      <w:r>
        <w:rPr>
          <w:rFonts w:ascii="IRNazanin" w:hAnsi="IRNazanin" w:eastAsia="IRNazanin" w:cs="IRNazanin"/>
          <w:lang w:bidi="fa-IR"/>
          <w:color w:val="111111"/>
          <w:sz w:val="28"/>
          <w:szCs w:val="28"/>
          <w:rtl/>
        </w:rPr>
        <w:t xml:space="preserve">،181،401،391،380،367،315،312،62،41/10،434،429،426،417،124،109،103</w:t>
      </w:r>
    </w:p>
    <w:p>
      <w:pPr>
        <w:pStyle w:val="BookText"/>
      </w:pPr>
      <w:r>
        <w:rPr>
          <w:rFonts w:ascii="IRNazanin" w:hAnsi="IRNazanin" w:eastAsia="IRNazanin" w:cs="IRNazanin"/>
          <w:lang w:bidi="fa-IR"/>
          <w:color w:val="111111"/>
          <w:sz w:val="28"/>
          <w:szCs w:val="28"/>
          <w:rtl/>
        </w:rPr>
        <w:t xml:space="preserve">،91،81،80،67،63،166،159،158،157،156،150،243،231،228،213،209،167،408،374،364،355،258،251،444،442،436،418،417،409،465،460،452،449،447،446،126،125،98،83،78،65،59/11،432،385،378،371،216،148،567،566،500،459،445،440،628،627،611،609،578،569،147/12،684،679،677،677،641،618،605،497،357،204</w:t>
      </w:r>
    </w:p>
    <w:p>
      <w:pPr>
        <w:pStyle w:val="BookText"/>
      </w:pPr>
      <w:r>
        <w:rPr>
          <w:rFonts w:ascii="IRNazanin" w:hAnsi="IRNazanin" w:eastAsia="IRNazanin" w:cs="IRNazanin"/>
          <w:lang w:bidi="fa-IR"/>
          <w:color w:val="111111"/>
          <w:sz w:val="28"/>
          <w:szCs w:val="28"/>
          <w:rtl/>
        </w:rPr>
        <w:t xml:space="preserve">،166،304،173،44،42/15،748/14،163/16،327،315،314،310،279/17،409،366،356،270،504،493،473،451،441،382،615،604،534،522،507،506،232،229،128،122</w:t>
      </w:r>
    </w:p>
    <w:p>
      <w:pPr>
        <w:pStyle w:val="BookText"/>
      </w:pPr>
      <w:r>
        <w:rPr>
          <w:rFonts w:ascii="IRNazanin" w:hAnsi="IRNazanin" w:eastAsia="IRNazanin" w:cs="IRNazanin"/>
          <w:lang w:bidi="fa-IR"/>
          <w:color w:val="111111"/>
          <w:sz w:val="28"/>
          <w:szCs w:val="28"/>
          <w:rtl/>
        </w:rPr>
        <w:t xml:space="preserve">،45،36/18،394،386،336،282،240،233،514،513،505،480،473،449،153،151،143،48،32،21،20/19،173،171،168،167،163،159،337،336،321،318،317،192،505،497،495،389،381،344،83،41،40،29،27،21/20،513،301،246،205،199،134،115،86</w:t>
      </w:r>
    </w:p>
    <w:p>
      <w:pPr>
        <w:pStyle w:val="BookText"/>
      </w:pPr>
      <w:r>
        <w:rPr>
          <w:rFonts w:ascii="IRNazanin" w:hAnsi="IRNazanin" w:eastAsia="IRNazanin" w:cs="IRNazanin"/>
          <w:lang w:bidi="fa-IR"/>
          <w:color w:val="111111"/>
          <w:sz w:val="28"/>
          <w:szCs w:val="28"/>
          <w:rtl/>
        </w:rPr>
        <w:t xml:space="preserve">،395،373،358،352،351،328،59/21،525،454،418،412،405،154،149،139،137</w:t>
      </w:r>
    </w:p>
    <w:p>
      <w:pPr>
        <w:pStyle w:val="BookText"/>
      </w:pPr>
      <w:r>
        <w:rPr>
          <w:rFonts w:ascii="IRNazanin" w:hAnsi="IRNazanin" w:eastAsia="IRNazanin" w:cs="IRNazanin"/>
          <w:lang w:bidi="fa-IR"/>
          <w:color w:val="111111"/>
          <w:sz w:val="28"/>
          <w:szCs w:val="28"/>
          <w:rtl/>
        </w:rPr>
        <w:t xml:space="preserve">،91،73،63،182،171،166،163،156،155،316،306،302،254،226،224،401،392،384</w:t>
      </w:r>
    </w:p>
    <w:p>
      <w:pPr>
        <w:pStyle w:val="BookText"/>
      </w:pPr>
      <w:r>
        <w:rPr>
          <w:rFonts w:ascii="IRNazanin" w:hAnsi="IRNazanin" w:eastAsia="IRNazanin" w:cs="IRNazanin"/>
          <w:lang w:bidi="fa-IR"/>
          <w:color w:val="111111"/>
          <w:sz w:val="28"/>
          <w:szCs w:val="28"/>
          <w:rtl/>
        </w:rPr>
        <w:t xml:space="preserve">،366،324،317،58،5122،434،433،431،189،157،146،136،102،94،65،242،221،220،212،210،207،328،324،314،301،287،285،442،426،417،385،380،330،487،483</w:t>
      </w:r>
    </w:p>
    <w:p>
      <w:pPr>
        <w:pStyle w:val="BookText"/>
      </w:pPr>
      <w:r>
        <w:rPr>
          <w:rFonts w:ascii="IRNazanin" w:hAnsi="IRNazanin" w:eastAsia="IRNazanin" w:cs="IRNazanin"/>
          <w:lang w:bidi="fa-IR"/>
          <w:color w:val="111111"/>
          <w:sz w:val="28"/>
          <w:szCs w:val="28"/>
          <w:rtl/>
        </w:rPr>
        <w:t xml:space="preserve">،480،470،448،446،545،543،530،508،505،495،609،596،588،565،558،553،649</w:t>
      </w:r>
    </w:p>
    <w:p>
      <w:pPr>
        <w:pStyle w:val="BookText"/>
      </w:pPr>
      <w:r>
        <w:rPr>
          <w:rFonts w:ascii="IRNazanin" w:hAnsi="IRNazanin" w:eastAsia="IRNazanin" w:cs="IRNazanin"/>
          <w:lang w:bidi="fa-IR"/>
          <w:color w:val="111111"/>
          <w:sz w:val="28"/>
          <w:szCs w:val="28"/>
          <w:rtl/>
        </w:rPr>
        <w:t xml:space="preserve">،648،646،637،635،614،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726،693،674،673،670،657،151،131،130،110،86،81/23،326،319،275،268،231،</w:t>
      </w:r>
    </w:p>
    <w:p>
      <w:pPr>
        <w:pStyle w:val="BookText"/>
      </w:pPr>
      <w:r>
        <w:rPr>
          <w:rFonts w:ascii="IRNazanin" w:hAnsi="IRNazanin" w:eastAsia="IRNazanin" w:cs="IRNazanin"/>
          <w:lang w:bidi="fa-IR"/>
          <w:color w:val="111111"/>
          <w:sz w:val="28"/>
          <w:szCs w:val="28"/>
          <w:rtl/>
        </w:rPr>
        <w:t xml:space="preserve">210،458،444،417،344،332،327،35،28/24،561،549،541،459،137،123،102،95،</w:t>
      </w:r>
    </w:p>
    <w:p>
      <w:pPr>
        <w:pStyle w:val="BookText"/>
      </w:pPr>
      <w:r>
        <w:rPr>
          <w:rFonts w:ascii="IRNazanin" w:hAnsi="IRNazanin" w:eastAsia="IRNazanin" w:cs="IRNazanin"/>
          <w:lang w:bidi="fa-IR"/>
          <w:color w:val="111111"/>
          <w:sz w:val="28"/>
          <w:szCs w:val="28"/>
          <w:rtl/>
        </w:rPr>
        <w:t xml:space="preserve">94،93،79،67،189،172،168،166،146،140،282،235،231،214،211،191،382،342،</w:t>
      </w:r>
    </w:p>
    <w:p>
      <w:pPr>
        <w:pStyle w:val="BookText"/>
      </w:pPr>
      <w:r>
        <w:rPr>
          <w:rFonts w:ascii="IRNazanin" w:hAnsi="IRNazanin" w:eastAsia="IRNazanin" w:cs="IRNazanin"/>
          <w:lang w:bidi="fa-IR"/>
          <w:color w:val="111111"/>
          <w:sz w:val="28"/>
          <w:szCs w:val="28"/>
          <w:rtl/>
        </w:rPr>
        <w:t xml:space="preserve">341،314،293،283،570،556،479،476،461،395،104،88،78،66،61،53/25،592،203،201،193،172،139،127،282،273،260،258،287،285،419،418،409،407،391،387،</w:t>
      </w:r>
    </w:p>
    <w:p>
      <w:pPr>
        <w:pStyle w:val="BookText"/>
      </w:pPr>
      <w:r>
        <w:rPr>
          <w:rFonts w:ascii="IRNazanin" w:hAnsi="IRNazanin" w:eastAsia="IRNazanin" w:cs="IRNazanin"/>
          <w:lang w:bidi="fa-IR"/>
          <w:color w:val="111111"/>
          <w:sz w:val="28"/>
          <w:szCs w:val="28"/>
          <w:rtl/>
        </w:rPr>
        <w:t xml:space="preserve">485،471،448،434،426،420،28/26،518،503،502،498،495،98،97،89،80،69،68،</w:t>
      </w:r>
    </w:p>
    <w:p>
      <w:pPr>
        <w:pStyle w:val="BookText"/>
      </w:pPr>
      <w:r>
        <w:rPr>
          <w:rFonts w:ascii="IRNazanin" w:hAnsi="IRNazanin" w:eastAsia="IRNazanin" w:cs="IRNazanin"/>
          <w:lang w:bidi="fa-IR"/>
          <w:color w:val="111111"/>
          <w:sz w:val="28"/>
          <w:szCs w:val="28"/>
          <w:rtl/>
        </w:rPr>
        <w:t xml:space="preserve">55،47،40،309،295،294،152،148،119،422،377،376،369،317،314،84،67،59/27،</w:t>
      </w:r>
    </w:p>
    <w:p>
      <w:pPr>
        <w:pStyle w:val="BookText"/>
      </w:pPr>
      <w:r>
        <w:rPr>
          <w:rFonts w:ascii="IRNazanin" w:hAnsi="IRNazanin" w:eastAsia="IRNazanin" w:cs="IRNazanin"/>
          <w:lang w:bidi="fa-IR"/>
          <w:color w:val="111111"/>
          <w:sz w:val="28"/>
          <w:szCs w:val="28"/>
          <w:rtl/>
        </w:rPr>
        <w:t xml:space="preserve">504،502،423،302،288،284،196،119،104،396،375،373،361،372،351،428،427،</w:t>
      </w:r>
    </w:p>
    <w:p>
      <w:pPr>
        <w:pStyle w:val="BookText"/>
      </w:pPr>
      <w:r>
        <w:rPr>
          <w:rFonts w:ascii="IRNazanin" w:hAnsi="IRNazanin" w:eastAsia="IRNazanin" w:cs="IRNazanin"/>
          <w:lang w:bidi="fa-IR"/>
          <w:color w:val="111111"/>
          <w:sz w:val="28"/>
          <w:szCs w:val="28"/>
          <w:rtl/>
        </w:rPr>
        <w:t xml:space="preserve">426،425،411،407،66،61،57،56/28،447،443،437،143،134،132،109،105،102،</w:t>
      </w:r>
    </w:p>
    <w:p>
      <w:pPr>
        <w:pStyle w:val="BookText"/>
      </w:pPr>
      <w:r>
        <w:rPr>
          <w:rFonts w:ascii="IRNazanin" w:hAnsi="IRNazanin" w:eastAsia="IRNazanin" w:cs="IRNazanin"/>
          <w:lang w:bidi="fa-IR"/>
          <w:color w:val="111111"/>
          <w:sz w:val="28"/>
          <w:szCs w:val="28"/>
          <w:rtl/>
        </w:rPr>
        <w:t xml:space="preserve">68،183،176،170،163،158،155،199،198،196،194،189،186،294،278،211،210،</w:t>
      </w:r>
    </w:p>
    <w:p>
      <w:pPr>
        <w:pStyle w:val="BookText"/>
      </w:pPr>
      <w:r>
        <w:rPr>
          <w:rFonts w:ascii="IRNazanin" w:hAnsi="IRNazanin" w:eastAsia="IRNazanin" w:cs="IRNazanin"/>
          <w:lang w:bidi="fa-IR"/>
          <w:color w:val="111111"/>
          <w:sz w:val="28"/>
          <w:szCs w:val="28"/>
          <w:rtl/>
        </w:rPr>
        <w:t xml:space="preserve">205،203،401،390،389،376،362،316،552،507،483،458،450،438،583،580،570،</w:t>
      </w:r>
    </w:p>
    <w:p>
      <w:pPr>
        <w:pStyle w:val="BookText"/>
      </w:pPr>
      <w:r>
        <w:rPr>
          <w:rFonts w:ascii="IRNazanin" w:hAnsi="IRNazanin" w:eastAsia="IRNazanin" w:cs="IRNazanin"/>
          <w:lang w:bidi="fa-IR"/>
          <w:color w:val="111111"/>
          <w:sz w:val="28"/>
          <w:szCs w:val="28"/>
          <w:rtl/>
        </w:rPr>
        <w:t xml:space="preserve">565،555،554،638،626،597،584،</w:t>
      </w:r>
    </w:p>
    <w:p>
      <w:pPr>
        <w:pStyle w:val="BookText"/>
      </w:pPr>
      <w:r>
        <w:rPr>
          <w:rFonts w:ascii="Amiri" w:hAnsi="Amiri" w:eastAsia="Amiri" w:cs="Amiri"/>
          <w:lang w:bidi="ar-SA"/>
          <w:color w:val="111111"/>
          <w:sz w:val="28"/>
          <w:szCs w:val="28"/>
          <w:rtl/>
        </w:rPr>
        <w:t xml:space="preserve">المدخل لابن طلحة 153/5</w:t>
      </w:r>
    </w:p>
    <w:p>
      <w:pPr>
        <w:pStyle w:val="BookText"/>
      </w:pPr>
      <w:r>
        <w:rPr>
          <w:rFonts w:ascii="Amiri" w:hAnsi="Amiri" w:eastAsia="Amiri" w:cs="Amiri"/>
          <w:lang w:bidi="ar-SA"/>
          <w:color w:val="111111"/>
          <w:sz w:val="28"/>
          <w:szCs w:val="28"/>
          <w:rtl/>
        </w:rPr>
        <w:t xml:space="preserve">المدينة 414،408/4</w:t>
      </w:r>
    </w:p>
    <w:p>
      <w:pPr>
        <w:pStyle w:val="BookText"/>
      </w:pPr>
      <w:r>
        <w:rPr>
          <w:rFonts w:ascii="IRNazanin" w:hAnsi="IRNazanin" w:eastAsia="IRNazanin" w:cs="IRNazanin"/>
          <w:lang w:bidi="fa-IR"/>
          <w:color w:val="111111"/>
          <w:sz w:val="28"/>
          <w:szCs w:val="28"/>
          <w:rtl/>
        </w:rPr>
        <w:t xml:space="preserve">المراصد231/4</w:t>
      </w:r>
    </w:p>
    <w:p>
      <w:pPr>
        <w:pStyle w:val="BookText"/>
      </w:pPr>
      <w:r>
        <w:rPr>
          <w:rFonts w:ascii="Amiri" w:hAnsi="Amiri" w:eastAsia="Amiri" w:cs="Amiri"/>
          <w:lang w:bidi="ar-SA"/>
          <w:color w:val="111111"/>
          <w:sz w:val="28"/>
          <w:szCs w:val="28"/>
          <w:rtl/>
        </w:rPr>
        <w:t xml:space="preserve">المرشدة 161/4</w:t>
      </w:r>
    </w:p>
    <w:p>
      <w:pPr>
        <w:pStyle w:val="BookText"/>
      </w:pPr>
      <w:r>
        <w:rPr>
          <w:rFonts w:ascii="IRNazanin" w:hAnsi="IRNazanin" w:eastAsia="IRNazanin" w:cs="IRNazanin"/>
          <w:lang w:bidi="fa-IR"/>
          <w:color w:val="111111"/>
          <w:sz w:val="28"/>
          <w:szCs w:val="28"/>
          <w:rtl/>
        </w:rPr>
        <w:t xml:space="preserve">مروج الذهب 287/4، 293، 294</w:t>
      </w:r>
    </w:p>
    <w:p>
      <w:pPr>
        <w:pStyle w:val="BookText"/>
      </w:pPr>
      <w:r>
        <w:rPr>
          <w:rFonts w:ascii="IRNazanin" w:hAnsi="IRNazanin" w:eastAsia="IRNazanin" w:cs="IRNazanin"/>
          <w:lang w:bidi="fa-IR"/>
          <w:color w:val="111111"/>
          <w:sz w:val="28"/>
          <w:szCs w:val="28"/>
          <w:rtl/>
        </w:rPr>
        <w:t xml:space="preserve">مزاهر الأخبار وطرائف الآثار 294/4</w:t>
      </w:r>
    </w:p>
    <w:p>
      <w:pPr>
        <w:pStyle w:val="BookText"/>
      </w:pPr>
      <w:r>
        <w:rPr>
          <w:rFonts w:ascii="Amiri" w:hAnsi="Amiri" w:eastAsia="Amiri" w:cs="Amiri"/>
          <w:lang w:bidi="ar-SA"/>
          <w:color w:val="111111"/>
          <w:sz w:val="28"/>
          <w:szCs w:val="28"/>
          <w:rtl/>
        </w:rPr>
        <w:t xml:space="preserve">مسائل التبانيات 2/ 364</w:t>
      </w:r>
    </w:p>
    <w:p>
      <w:pPr>
        <w:pStyle w:val="BookText"/>
      </w:pPr>
      <w:r>
        <w:rPr>
          <w:rFonts w:ascii="Amiri" w:hAnsi="Amiri" w:eastAsia="Amiri" w:cs="Amiri"/>
          <w:lang w:bidi="ar-SA"/>
          <w:color w:val="111111"/>
          <w:sz w:val="28"/>
          <w:szCs w:val="28"/>
          <w:rtl/>
        </w:rPr>
        <w:t xml:space="preserve">المسائل الحائريات = المسائل الحائرية 469/26،461/24،237/9</w:t>
      </w:r>
    </w:p>
    <w:p>
      <w:pPr>
        <w:pStyle w:val="BookText"/>
      </w:pPr>
      <w:r>
        <w:rPr>
          <w:rFonts w:ascii="Amiri" w:hAnsi="Amiri" w:eastAsia="Amiri" w:cs="Amiri"/>
          <w:lang w:bidi="ar-SA"/>
          <w:color w:val="111111"/>
          <w:sz w:val="28"/>
          <w:szCs w:val="28"/>
          <w:rtl/>
        </w:rPr>
        <w:t xml:space="preserve">المسائل الرسية 82/11،277/6</w:t>
      </w:r>
    </w:p>
    <w:p>
      <w:pPr>
        <w:pStyle w:val="BookText"/>
      </w:pPr>
      <w:r>
        <w:rPr>
          <w:rFonts w:ascii="Amiri" w:hAnsi="Amiri" w:eastAsia="Amiri" w:cs="Amiri"/>
          <w:lang w:bidi="ar-SA"/>
          <w:color w:val="111111"/>
          <w:sz w:val="28"/>
          <w:szCs w:val="28"/>
          <w:rtl/>
        </w:rPr>
        <w:t xml:space="preserve">المسائل الصيداوية 291/19</w:t>
      </w:r>
    </w:p>
    <w:p>
      <w:pPr>
        <w:pStyle w:val="BookText"/>
      </w:pPr>
      <w:r>
        <w:rPr>
          <w:rFonts w:ascii="Amiri" w:hAnsi="Amiri" w:eastAsia="Amiri" w:cs="Amiri"/>
          <w:lang w:bidi="ar-SA"/>
          <w:color w:val="111111"/>
          <w:sz w:val="28"/>
          <w:szCs w:val="28"/>
          <w:rtl/>
        </w:rPr>
        <w:t xml:space="preserve">المسائل المصرية150/10</w:t>
      </w:r>
    </w:p>
    <w:p>
      <w:pPr>
        <w:pStyle w:val="BookText"/>
      </w:pPr>
      <w:r>
        <w:rPr>
          <w:rFonts w:ascii="Amiri" w:hAnsi="Amiri" w:eastAsia="Amiri" w:cs="Amiri"/>
          <w:lang w:bidi="ar-SA"/>
          <w:color w:val="111111"/>
          <w:sz w:val="28"/>
          <w:szCs w:val="28"/>
          <w:rtl/>
        </w:rPr>
        <w:t xml:space="preserve">المسائل المنثورة178/5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مسالك الأفهام إلى تنقيح شرائع الإسلام</w:t>
      </w:r>
    </w:p>
    <w:p>
      <w:pPr>
        <w:pStyle w:val="BookText"/>
      </w:pPr>
      <w:r>
        <w:rPr>
          <w:rFonts w:ascii="IRNazanin" w:hAnsi="IRNazanin" w:eastAsia="IRNazanin" w:cs="IRNazanin"/>
          <w:lang w:bidi="fa-IR"/>
          <w:color w:val="111111"/>
          <w:sz w:val="28"/>
          <w:szCs w:val="28"/>
          <w:rtl/>
        </w:rPr>
        <w:t xml:space="preserve">432/4، 399/22،4/17، 536، 26/ 272، 536 :505/23،301/24،</w:t>
      </w:r>
    </w:p>
    <w:p>
      <w:pPr>
        <w:pStyle w:val="BookText"/>
      </w:pPr>
      <w:r>
        <w:rPr>
          <w:rFonts w:ascii="Amiri" w:hAnsi="Amiri" w:eastAsia="Amiri" w:cs="Amiri"/>
          <w:lang w:bidi="ar-SA"/>
          <w:color w:val="111111"/>
          <w:sz w:val="28"/>
          <w:szCs w:val="28"/>
          <w:rtl/>
        </w:rPr>
        <w:t xml:space="preserve">المستدرك (مستدرك الحاكم 139/5</w:t>
      </w:r>
    </w:p>
    <w:p>
      <w:pPr>
        <w:pStyle w:val="BookText"/>
      </w:pPr>
      <w:r>
        <w:rPr>
          <w:rFonts w:ascii="IRNazanin" w:hAnsi="IRNazanin" w:eastAsia="IRNazanin" w:cs="IRNazanin"/>
          <w:lang w:bidi="fa-IR"/>
          <w:color w:val="111111"/>
          <w:sz w:val="28"/>
          <w:szCs w:val="28"/>
          <w:rtl/>
        </w:rPr>
        <w:t xml:space="preserve">المستصفى205/5</w:t>
      </w:r>
    </w:p>
    <w:p>
      <w:pPr>
        <w:pStyle w:val="BookText"/>
      </w:pPr>
      <w:r>
        <w:rPr>
          <w:rFonts w:ascii="Amiri" w:hAnsi="Amiri" w:eastAsia="Amiri" w:cs="Amiri"/>
          <w:lang w:bidi="ar-SA"/>
          <w:color w:val="111111"/>
          <w:sz w:val="28"/>
          <w:szCs w:val="28"/>
          <w:rtl/>
        </w:rPr>
        <w:t xml:space="preserve">مسكّن الفؤاد عند فقد الأحبة والأولاد 198/2</w:t>
      </w:r>
    </w:p>
    <w:p>
      <w:pPr>
        <w:pStyle w:val="BookText"/>
      </w:pPr>
      <w:r>
        <w:rPr>
          <w:rFonts w:ascii="IRNazanin" w:hAnsi="IRNazanin" w:eastAsia="IRNazanin" w:cs="IRNazanin"/>
          <w:lang w:bidi="fa-IR"/>
          <w:color w:val="111111"/>
          <w:sz w:val="28"/>
          <w:szCs w:val="28"/>
          <w:rtl/>
        </w:rPr>
        <w:t xml:space="preserve">مصباح المتهجد = المصباح 555/3 ،494،486/11،47/10،94/6،207،486/11،47/10،94/6،207،163،75،70،66،61،27/13،326،270،249،224،218،209،334</w:t>
      </w:r>
    </w:p>
    <w:p>
      <w:pPr>
        <w:pStyle w:val="BookText"/>
      </w:pPr>
      <w:r>
        <w:rPr>
          <w:rFonts w:ascii="IRNazanin" w:hAnsi="IRNazanin" w:eastAsia="IRNazanin" w:cs="IRNazanin"/>
          <w:lang w:bidi="fa-IR"/>
          <w:color w:val="111111"/>
          <w:sz w:val="28"/>
          <w:szCs w:val="28"/>
          <w:rtl/>
        </w:rPr>
        <w:t xml:space="preserve">مصباح الظلام 226/2</w:t>
      </w:r>
    </w:p>
    <w:p>
      <w:pPr>
        <w:pStyle w:val="BookText"/>
      </w:pPr>
      <w:r>
        <w:rPr>
          <w:rFonts w:ascii="Amiri" w:hAnsi="Amiri" w:eastAsia="Amiri" w:cs="Amiri"/>
          <w:lang w:bidi="ar-SA"/>
          <w:color w:val="111111"/>
          <w:sz w:val="28"/>
          <w:szCs w:val="28"/>
          <w:rtl/>
        </w:rPr>
        <w:t xml:space="preserve">المصباح الكبير 247/13</w:t>
      </w:r>
    </w:p>
    <w:p>
      <w:pPr>
        <w:pStyle w:val="BookText"/>
      </w:pPr>
      <w:r>
        <w:rPr>
          <w:rFonts w:ascii="IRNazanin" w:hAnsi="IRNazanin" w:eastAsia="IRNazanin" w:cs="IRNazanin"/>
          <w:lang w:bidi="fa-IR"/>
          <w:color w:val="111111"/>
          <w:sz w:val="28"/>
          <w:szCs w:val="28"/>
          <w:rtl/>
        </w:rPr>
        <w:t xml:space="preserve">المطالع 413/4</w:t>
      </w:r>
    </w:p>
    <w:p>
      <w:pPr>
        <w:pStyle w:val="BookText"/>
      </w:pPr>
      <w:r>
        <w:rPr>
          <w:rFonts w:ascii="Amiri" w:hAnsi="Amiri" w:eastAsia="Amiri" w:cs="Amiri"/>
          <w:lang w:bidi="ar-SA"/>
          <w:color w:val="111111"/>
          <w:sz w:val="28"/>
          <w:szCs w:val="28"/>
          <w:rtl/>
        </w:rPr>
        <w:t xml:space="preserve">المُطَوَّل 160/4</w:t>
      </w:r>
    </w:p>
    <w:p>
      <w:pPr>
        <w:pStyle w:val="BookText"/>
      </w:pPr>
      <w:r>
        <w:rPr>
          <w:rFonts w:ascii="IRNazanin" w:hAnsi="IRNazanin" w:eastAsia="IRNazanin" w:cs="IRNazanin"/>
          <w:lang w:bidi="fa-IR"/>
          <w:color w:val="111111"/>
          <w:sz w:val="28"/>
          <w:szCs w:val="28"/>
          <w:rtl/>
        </w:rPr>
        <w:t xml:space="preserve">المعالم 157،151/5</w:t>
      </w:r>
    </w:p>
    <w:p>
      <w:pPr>
        <w:pStyle w:val="BookText"/>
      </w:pPr>
      <w:r>
        <w:rPr>
          <w:rFonts w:ascii="IRNazanin" w:hAnsi="IRNazanin" w:eastAsia="IRNazanin" w:cs="IRNazanin"/>
          <w:lang w:bidi="fa-IR"/>
          <w:color w:val="111111"/>
          <w:sz w:val="28"/>
          <w:szCs w:val="28"/>
          <w:rtl/>
        </w:rPr>
        <w:t xml:space="preserve">معالم العلماء 197/4</w:t>
      </w:r>
    </w:p>
    <w:p>
      <w:pPr>
        <w:pStyle w:val="BookText"/>
      </w:pPr>
      <w:r>
        <w:rPr>
          <w:rFonts w:ascii="Amiri" w:hAnsi="Amiri" w:eastAsia="Amiri" w:cs="Amiri"/>
          <w:lang w:bidi="ar-SA"/>
          <w:color w:val="111111"/>
          <w:sz w:val="28"/>
          <w:szCs w:val="28"/>
          <w:rtl/>
        </w:rPr>
        <w:t xml:space="preserve">معاني الأخبار 423/4</w:t>
      </w:r>
    </w:p>
    <w:p>
      <w:pPr>
        <w:pStyle w:val="BookText"/>
      </w:pPr>
      <w:r>
        <w:rPr>
          <w:rFonts w:ascii="Amiri" w:hAnsi="Amiri" w:eastAsia="Amiri" w:cs="Amiri"/>
          <w:lang w:bidi="ar-SA"/>
          <w:color w:val="111111"/>
          <w:sz w:val="28"/>
          <w:szCs w:val="28"/>
          <w:rtl/>
        </w:rPr>
        <w:t xml:space="preserve">المعتبر (المعتبر في شرح المختصر)</w:t>
      </w:r>
    </w:p>
    <w:p>
      <w:pPr>
        <w:pStyle w:val="BookText"/>
      </w:pPr>
      <w:r>
        <w:rPr>
          <w:rFonts w:ascii="IRNazanin" w:hAnsi="IRNazanin" w:eastAsia="IRNazanin" w:cs="IRNazanin"/>
          <w:lang w:bidi="fa-IR"/>
          <w:color w:val="111111"/>
          <w:sz w:val="28"/>
          <w:szCs w:val="28"/>
          <w:rtl/>
        </w:rPr>
        <w:t xml:space="preserve">،107 ،98 ،93،74/3،502،207،186،185،182،176،67/6،134،84/4،597،595،572،38/10،302</w:t>
      </w:r>
    </w:p>
    <w:p>
      <w:pPr>
        <w:pStyle w:val="BookText"/>
      </w:pPr>
      <w:r>
        <w:rPr>
          <w:rFonts w:ascii="IRNazanin" w:hAnsi="IRNazanin" w:eastAsia="IRNazanin" w:cs="IRNazanin"/>
          <w:lang w:bidi="fa-IR"/>
          <w:color w:val="111111"/>
          <w:sz w:val="28"/>
          <w:szCs w:val="28"/>
          <w:rtl/>
        </w:rPr>
        <w:t xml:space="preserve">،277،257،137،84،80،78،70،69،66،62،55،52،46،130،129،125،109،102،101،97</w:t>
      </w:r>
    </w:p>
    <w:p>
      <w:pPr>
        <w:pStyle w:val="BookText"/>
      </w:pPr>
      <w:r>
        <w:rPr>
          <w:rFonts w:ascii="IRNazanin" w:hAnsi="IRNazanin" w:eastAsia="IRNazanin" w:cs="IRNazanin"/>
          <w:lang w:bidi="fa-IR"/>
          <w:color w:val="111111"/>
          <w:sz w:val="28"/>
          <w:szCs w:val="28"/>
          <w:rtl/>
        </w:rPr>
        <w:t xml:space="preserve">،157،156،155،154،138،135،173،172،169،160،159،158،190،185،180،177،176</w:t>
      </w:r>
    </w:p>
    <w:p>
      <w:pPr>
        <w:pStyle w:val="BookText"/>
      </w:pPr>
      <w:r>
        <w:rPr>
          <w:rFonts w:ascii="IRNazanin" w:hAnsi="IRNazanin" w:eastAsia="IRNazanin" w:cs="IRNazanin"/>
          <w:lang w:bidi="fa-IR"/>
          <w:color w:val="111111"/>
          <w:sz w:val="28"/>
          <w:szCs w:val="28"/>
          <w:rtl/>
        </w:rPr>
        <w:t xml:space="preserve">،175،213،199،198،196،195،192،235،233،232،230،229،225،272،268،262،247</w:t>
      </w:r>
    </w:p>
    <w:p>
      <w:pPr>
        <w:pStyle w:val="BookText"/>
      </w:pPr>
      <w:r>
        <w:rPr>
          <w:rFonts w:ascii="IRNazanin" w:hAnsi="IRNazanin" w:eastAsia="IRNazanin" w:cs="IRNazanin"/>
          <w:lang w:bidi="fa-IR"/>
          <w:color w:val="111111"/>
          <w:sz w:val="28"/>
          <w:szCs w:val="28"/>
          <w:rtl/>
        </w:rPr>
        <w:t xml:space="preserve">،240،236،285،283،281،280،279،278،311،308،307،297،291،286،351،327،322</w:t>
      </w:r>
    </w:p>
    <w:p>
      <w:pPr>
        <w:pStyle w:val="BookText"/>
      </w:pPr>
      <w:r>
        <w:rPr>
          <w:rFonts w:ascii="IRNazanin" w:hAnsi="IRNazanin" w:eastAsia="IRNazanin" w:cs="IRNazanin"/>
          <w:lang w:bidi="fa-IR"/>
          <w:color w:val="111111"/>
          <w:sz w:val="28"/>
          <w:szCs w:val="28"/>
          <w:rtl/>
        </w:rPr>
        <w:t xml:space="preserve">،316،315،313،369،368،366،358،357،352،415،400،384،382،381،376،437،436</w:t>
      </w:r>
    </w:p>
    <w:p>
      <w:pPr>
        <w:pStyle w:val="BookText"/>
      </w:pPr>
      <w:r>
        <w:rPr>
          <w:rFonts w:ascii="IRNazanin" w:hAnsi="IRNazanin" w:eastAsia="IRNazanin" w:cs="IRNazanin"/>
          <w:lang w:bidi="fa-IR"/>
          <w:color w:val="111111"/>
          <w:sz w:val="28"/>
          <w:szCs w:val="28"/>
          <w:rtl/>
        </w:rPr>
        <w:t xml:space="preserve">،435،433،430،423،469،452،446،443،439،438،59،57/11،505،502،480،476،130،129،128،125،124،123،88،152،147،139،133،132،131،201،176،169،161،159،153،290،288،286،269،252،228،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321،310،307،305،297،292،390،352،345،338،335،325،438،425،423،419،406،393،499،495،456،454،451،443،684،676،609،529،501،131،126،109،101،96،66/12،186،174،172،157،148،133،477،459،436،80،19/13،626،869،568،478،175،174،142،104،98،94،89،280،222،219،218،198،179،95،85،75،41،39،38/14،314،63،6115،599،563،209،153،50،17،15،12/17،19/16،94،100،96،91،84،83،73،69</w:t>
      </w:r>
    </w:p>
    <w:p>
      <w:pPr>
        <w:pStyle w:val="BookText"/>
      </w:pPr>
      <w:r>
        <w:rPr>
          <w:rFonts w:ascii="IRNazanin" w:hAnsi="IRNazanin" w:eastAsia="IRNazanin" w:cs="IRNazanin"/>
          <w:lang w:bidi="fa-IR"/>
          <w:color w:val="111111"/>
          <w:sz w:val="28"/>
          <w:szCs w:val="28"/>
          <w:rtl/>
        </w:rPr>
        <w:t xml:space="preserve">،68،59،168،136،126،122،104،103،214،206،201،190،189،169،235،229،227،223،222،220،239،327،271،265،263،257،431،419،417،373،368،357،558،504،486،459،453،439،60/18،615،614،608،607،592،444/21،25/20،496،121،89،163،162/25،591،182/23</w:t>
      </w:r>
    </w:p>
    <w:p>
      <w:pPr>
        <w:pStyle w:val="BookText"/>
      </w:pPr>
      <w:r>
        <w:rPr>
          <w:rFonts w:ascii="Amiri" w:hAnsi="Amiri" w:eastAsia="Amiri" w:cs="Amiri"/>
          <w:lang w:bidi="ar-SA"/>
          <w:color w:val="111111"/>
          <w:sz w:val="28"/>
          <w:szCs w:val="28"/>
          <w:rtl/>
        </w:rPr>
        <w:t xml:space="preserve">معجم البلدان المغازي 156/1</w:t>
      </w:r>
    </w:p>
    <w:p>
      <w:pPr>
        <w:pStyle w:val="BookText"/>
      </w:pPr>
      <w:r>
        <w:rPr>
          <w:rFonts w:ascii="Amiri" w:hAnsi="Amiri" w:eastAsia="Amiri" w:cs="Amiri"/>
          <w:lang w:bidi="ar-SA"/>
          <w:color w:val="111111"/>
          <w:sz w:val="28"/>
          <w:szCs w:val="28"/>
          <w:rtl/>
        </w:rPr>
        <w:t xml:space="preserve">المُغرِب 544/4</w:t>
      </w:r>
    </w:p>
    <w:p>
      <w:pPr>
        <w:pStyle w:val="BookText"/>
      </w:pPr>
      <w:r>
        <w:rPr>
          <w:rFonts w:ascii="Amiri" w:hAnsi="Amiri" w:eastAsia="Amiri" w:cs="Amiri"/>
          <w:lang w:bidi="ar-SA"/>
          <w:color w:val="111111"/>
          <w:sz w:val="28"/>
          <w:szCs w:val="28"/>
          <w:rtl/>
        </w:rPr>
        <w:t xml:space="preserve">المغني (مغني اللبيب) 304/5:459/3،</w:t>
      </w:r>
    </w:p>
    <w:p>
      <w:pPr>
        <w:pStyle w:val="BookText"/>
      </w:pPr>
      <w:r>
        <w:rPr>
          <w:rFonts w:ascii="IRNazanin" w:hAnsi="IRNazanin" w:eastAsia="IRNazanin" w:cs="IRNazanin"/>
          <w:lang w:bidi="fa-IR"/>
          <w:color w:val="111111"/>
          <w:sz w:val="28"/>
          <w:szCs w:val="28"/>
          <w:rtl/>
        </w:rPr>
        <w:t xml:space="preserve">331 362، 372، 374، 428؛ 271/6؛</w:t>
      </w:r>
    </w:p>
    <w:p>
      <w:pPr>
        <w:pStyle w:val="BookText"/>
      </w:pPr>
      <w:r>
        <w:rPr>
          <w:rFonts w:ascii="IRNazanin" w:hAnsi="IRNazanin" w:eastAsia="IRNazanin" w:cs="IRNazanin"/>
          <w:lang w:bidi="fa-IR"/>
          <w:color w:val="111111"/>
          <w:sz w:val="28"/>
          <w:szCs w:val="28"/>
          <w:rtl/>
        </w:rPr>
        <w:t xml:space="preserve">467،16/10،28،26،25/9،461،234،115،57،13/12،275/17،585</w:t>
      </w:r>
    </w:p>
    <w:p>
      <w:pPr>
        <w:pStyle w:val="BookText"/>
      </w:pPr>
      <w:r>
        <w:rPr>
          <w:rFonts w:ascii="Amiri" w:hAnsi="Amiri" w:eastAsia="Amiri" w:cs="Amiri"/>
          <w:lang w:bidi="ar-SA"/>
          <w:color w:val="111111"/>
          <w:sz w:val="28"/>
          <w:szCs w:val="28"/>
          <w:rtl/>
        </w:rPr>
        <w:t xml:space="preserve">مفاتيح الغيب 290/1</w:t>
      </w:r>
    </w:p>
    <w:p>
      <w:pPr>
        <w:pStyle w:val="BookText"/>
      </w:pPr>
      <w:r>
        <w:rPr>
          <w:rFonts w:ascii="IRNazanin" w:hAnsi="IRNazanin" w:eastAsia="IRNazanin" w:cs="IRNazanin"/>
          <w:lang w:bidi="fa-IR"/>
          <w:color w:val="111111"/>
          <w:sz w:val="28"/>
          <w:szCs w:val="28"/>
          <w:rtl/>
        </w:rPr>
        <w:t xml:space="preserve">المفصل 441/5</w:t>
      </w:r>
    </w:p>
    <w:p>
      <w:pPr>
        <w:pStyle w:val="BookText"/>
      </w:pPr>
      <w:r>
        <w:rPr>
          <w:rFonts w:ascii="Amiri" w:hAnsi="Amiri" w:eastAsia="Amiri" w:cs="Amiri"/>
          <w:lang w:bidi="ar-SA"/>
          <w:color w:val="111111"/>
          <w:sz w:val="28"/>
          <w:szCs w:val="28"/>
          <w:rtl/>
        </w:rPr>
        <w:t xml:space="preserve">المقاصد العلية في شرح الرسالة الألفية = شرح الألفية 4 / 432؛ 12 / 4</w:t>
      </w:r>
    </w:p>
    <w:p>
      <w:pPr>
        <w:pStyle w:val="BookText"/>
      </w:pPr>
      <w:r>
        <w:rPr>
          <w:rFonts w:ascii="Amiri" w:hAnsi="Amiri" w:eastAsia="Amiri" w:cs="Amiri"/>
          <w:lang w:bidi="ar-SA"/>
          <w:color w:val="111111"/>
          <w:sz w:val="28"/>
          <w:szCs w:val="28"/>
          <w:rtl/>
        </w:rPr>
        <w:t xml:space="preserve">المقالات في أُصول الديانات 293/4</w:t>
      </w:r>
    </w:p>
    <w:p>
      <w:pPr>
        <w:pStyle w:val="BookText"/>
      </w:pPr>
      <w:r>
        <w:rPr>
          <w:rFonts w:ascii="IRNazanin" w:hAnsi="IRNazanin" w:eastAsia="IRNazanin" w:cs="IRNazanin"/>
          <w:lang w:bidi="fa-IR"/>
          <w:color w:val="111111"/>
          <w:sz w:val="28"/>
          <w:szCs w:val="28"/>
          <w:rtl/>
        </w:rPr>
        <w:t xml:space="preserve">المُقنع 276/22:350/20:193/3،588،569،555،441،396،386،362/25،97،89،25/24،655،85،73/28،287،40/26،381،151،135،</w:t>
      </w:r>
    </w:p>
    <w:p>
      <w:pPr>
        <w:pStyle w:val="BookText"/>
      </w:pPr>
      <w:r>
        <w:rPr>
          <w:rFonts w:ascii="Amiri" w:hAnsi="Amiri" w:eastAsia="Amiri" w:cs="Amiri"/>
          <w:lang w:bidi="ar-SA"/>
          <w:color w:val="111111"/>
          <w:sz w:val="28"/>
          <w:szCs w:val="28"/>
          <w:rtl/>
        </w:rPr>
        <w:t xml:space="preserve">المقنعة</w:t>
      </w:r>
    </w:p>
    <w:p>
      <w:pPr>
        <w:pStyle w:val="BookText"/>
      </w:pPr>
      <w:r>
        <w:rPr>
          <w:rFonts w:ascii="IRNazanin" w:hAnsi="IRNazanin" w:eastAsia="IRNazanin" w:cs="IRNazanin"/>
          <w:lang w:bidi="fa-IR"/>
          <w:color w:val="111111"/>
          <w:sz w:val="28"/>
          <w:szCs w:val="28"/>
          <w:rtl/>
        </w:rPr>
        <w:t xml:space="preserve">459،43/11،418/3،552،124/22،98/15،61/13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547،188،36/25،79/23،594،61/27،505،503،328/26،507،299/28</w:t>
      </w:r>
    </w:p>
    <w:p>
      <w:pPr>
        <w:pStyle w:val="BookText"/>
      </w:pPr>
      <w:r>
        <w:rPr>
          <w:rFonts w:ascii="Amiri" w:hAnsi="Amiri" w:eastAsia="Amiri" w:cs="Amiri"/>
          <w:lang w:bidi="ar-SA"/>
          <w:color w:val="111111"/>
          <w:sz w:val="28"/>
          <w:szCs w:val="28"/>
          <w:rtl/>
        </w:rPr>
        <w:t xml:space="preserve">مقنع الطلاب فيما يَتَعَلَّقُ بكلام الأعراب 4 / 388</w:t>
      </w:r>
    </w:p>
    <w:p>
      <w:pPr>
        <w:pStyle w:val="BookText"/>
      </w:pPr>
      <w:r>
        <w:rPr>
          <w:rFonts w:ascii="Amiri" w:hAnsi="Amiri" w:eastAsia="Amiri" w:cs="Amiri"/>
          <w:lang w:bidi="ar-SA"/>
          <w:color w:val="111111"/>
          <w:sz w:val="28"/>
          <w:szCs w:val="28"/>
          <w:rtl/>
        </w:rPr>
        <w:t xml:space="preserve">ملاذ علماء الإمامية 305/9،391/4،152/28،354/24،</w:t>
      </w:r>
    </w:p>
    <w:p>
      <w:pPr>
        <w:pStyle w:val="BookText"/>
      </w:pPr>
      <w:r>
        <w:rPr>
          <w:rFonts w:ascii="Amiri" w:hAnsi="Amiri" w:eastAsia="Amiri" w:cs="Amiri"/>
          <w:lang w:bidi="ar-SA"/>
          <w:color w:val="111111"/>
          <w:sz w:val="28"/>
          <w:szCs w:val="28"/>
          <w:rtl/>
        </w:rPr>
        <w:t xml:space="preserve">منار القاصدين في أسرار معالم الدين 82،4/1</w:t>
      </w:r>
    </w:p>
    <w:p>
      <w:pPr>
        <w:pStyle w:val="BookText"/>
      </w:pPr>
      <w:r>
        <w:rPr>
          <w:rFonts w:ascii="IRNazanin" w:hAnsi="IRNazanin" w:eastAsia="IRNazanin" w:cs="IRNazanin"/>
          <w:lang w:bidi="fa-IR"/>
          <w:color w:val="111111"/>
          <w:sz w:val="28"/>
          <w:szCs w:val="28"/>
          <w:rtl/>
        </w:rPr>
        <w:t xml:space="preserve">المناقب 395/4</w:t>
      </w:r>
    </w:p>
    <w:p>
      <w:pPr>
        <w:pStyle w:val="BookText"/>
      </w:pPr>
      <w:r>
        <w:rPr>
          <w:rFonts w:ascii="IRNazanin" w:hAnsi="IRNazanin" w:eastAsia="IRNazanin" w:cs="IRNazanin"/>
          <w:lang w:bidi="fa-IR"/>
          <w:color w:val="111111"/>
          <w:sz w:val="28"/>
          <w:szCs w:val="28"/>
          <w:rtl/>
        </w:rPr>
        <w:t xml:space="preserve">المنتهى (منتهى المطلب) 94،93/3،137/6،314/5،268/4،571،204،177،150،148،140،113/10،240،239،219،211،196،179،446،404،401،372،340،307،51/11،496،479،471،469،447،200،195،191،183،175،7562،467،452،307،257،252،227،137/13،198،169/12،510،74/16،268،152،143،42/15،519،513،379،185،49/17324،541،530،529،526،522،520،290،187،122،117،20/18،546،82/22،513،503،343،293،398/23</w:t>
      </w:r>
    </w:p>
    <w:p>
      <w:pPr>
        <w:pStyle w:val="BookText"/>
      </w:pPr>
      <w:r>
        <w:rPr>
          <w:rFonts w:ascii="IRNazanin" w:hAnsi="IRNazanin" w:eastAsia="IRNazanin" w:cs="IRNazanin"/>
          <w:lang w:bidi="fa-IR"/>
          <w:color w:val="111111"/>
          <w:sz w:val="28"/>
          <w:szCs w:val="28"/>
          <w:rtl/>
        </w:rPr>
        <w:t xml:space="preserve">منتهى الأصول 43/3</w:t>
      </w:r>
    </w:p>
    <w:p>
      <w:pPr>
        <w:pStyle w:val="BookText"/>
      </w:pPr>
      <w:r>
        <w:rPr>
          <w:rFonts w:ascii="Amiri" w:hAnsi="Amiri" w:eastAsia="Amiri" w:cs="Amiri"/>
          <w:lang w:bidi="ar-SA"/>
          <w:color w:val="111111"/>
          <w:sz w:val="28"/>
          <w:szCs w:val="28"/>
          <w:rtl/>
        </w:rPr>
        <w:t xml:space="preserve">من لا يحضره الفقيه 368،245/2،210/4،447،356،48/3،287،432،422،419،414،413،408،303،201/9</w:t>
      </w:r>
    </w:p>
    <w:p>
      <w:pPr>
        <w:pStyle w:val="BookText"/>
      </w:pPr>
      <w:r>
        <w:rPr>
          <w:rFonts w:ascii="IRNazanin" w:hAnsi="IRNazanin" w:eastAsia="IRNazanin" w:cs="IRNazanin"/>
          <w:lang w:bidi="fa-IR"/>
          <w:color w:val="111111"/>
          <w:sz w:val="28"/>
          <w:szCs w:val="28"/>
          <w:rtl/>
        </w:rPr>
        <w:t xml:space="preserve">،183/8،433،489،484،217،204،106/11،223،213،200،61/13،696،658،330،303</w:t>
      </w:r>
    </w:p>
    <w:p>
      <w:pPr>
        <w:pStyle w:val="BookText"/>
      </w:pPr>
      <w:r>
        <w:rPr>
          <w:rFonts w:ascii="IRNazanin" w:hAnsi="IRNazanin" w:eastAsia="IRNazanin" w:cs="IRNazanin"/>
          <w:lang w:bidi="fa-IR"/>
          <w:color w:val="111111"/>
          <w:sz w:val="28"/>
          <w:szCs w:val="28"/>
          <w:rtl/>
        </w:rPr>
        <w:t xml:space="preserve">،270،251،250،296/22،278/21،315،241/18،378،328،43،40/26،362/25،</w:t>
      </w:r>
    </w:p>
    <w:p>
      <w:pPr>
        <w:pStyle w:val="BookText"/>
      </w:pPr>
      <w:r>
        <w:rPr>
          <w:rFonts w:ascii="IRNazanin" w:hAnsi="IRNazanin" w:eastAsia="IRNazanin" w:cs="IRNazanin"/>
          <w:lang w:bidi="fa-IR"/>
          <w:color w:val="111111"/>
          <w:sz w:val="28"/>
          <w:szCs w:val="28"/>
          <w:rtl/>
        </w:rPr>
        <w:t xml:space="preserve">المنهاج 159/4، 161</w:t>
      </w:r>
    </w:p>
    <w:p>
      <w:pPr>
        <w:pStyle w:val="BookText"/>
      </w:pPr>
      <w:r>
        <w:rPr>
          <w:rFonts w:ascii="Amiri" w:hAnsi="Amiri" w:eastAsia="Amiri" w:cs="Amiri"/>
          <w:lang w:bidi="ar-SA"/>
          <w:color w:val="111111"/>
          <w:sz w:val="28"/>
          <w:szCs w:val="28"/>
          <w:rtl/>
        </w:rPr>
        <w:t xml:space="preserve">منية المريد في أدب المفيد والمستفيد4/1</w:t>
      </w:r>
    </w:p>
    <w:p>
      <w:pPr>
        <w:pStyle w:val="BookText"/>
      </w:pPr>
      <w:r>
        <w:rPr>
          <w:rFonts w:ascii="Amiri" w:hAnsi="Amiri" w:eastAsia="Amiri" w:cs="Amiri"/>
          <w:lang w:bidi="ar-SA"/>
          <w:color w:val="111111"/>
          <w:sz w:val="28"/>
          <w:szCs w:val="28"/>
          <w:rtl/>
        </w:rPr>
        <w:t xml:space="preserve">منية اللبيب في شرح التهذيب 11/3</w:t>
      </w:r>
    </w:p>
    <w:p>
      <w:pPr>
        <w:pStyle w:val="BookText"/>
      </w:pPr>
      <w:r>
        <w:rPr>
          <w:rFonts w:ascii="Amiri" w:hAnsi="Amiri" w:eastAsia="Amiri" w:cs="Amiri"/>
          <w:lang w:bidi="ar-SA"/>
          <w:color w:val="111111"/>
          <w:sz w:val="28"/>
          <w:szCs w:val="28"/>
          <w:rtl/>
        </w:rPr>
        <w:t xml:space="preserve">الموجز الحاوي394،189/10،596/14،589/12،682،547/11،</w:t>
      </w:r>
    </w:p>
    <w:p>
      <w:pPr>
        <w:pStyle w:val="BookText"/>
      </w:pPr>
      <w:r>
        <w:rPr>
          <w:rFonts w:ascii="Amiri" w:hAnsi="Amiri" w:eastAsia="Amiri" w:cs="Amiri"/>
          <w:lang w:bidi="ar-SA"/>
          <w:color w:val="111111"/>
          <w:sz w:val="28"/>
          <w:szCs w:val="28"/>
          <w:rtl/>
        </w:rPr>
        <w:t xml:space="preserve">الموجز في القراءات 404/4</w:t>
      </w:r>
    </w:p>
    <w:p>
      <w:pPr>
        <w:pStyle w:val="BookText"/>
      </w:pPr>
      <w:r>
        <w:rPr>
          <w:rFonts w:ascii="IRNazanin" w:hAnsi="IRNazanin" w:eastAsia="IRNazanin" w:cs="IRNazanin"/>
          <w:lang w:bidi="fa-IR"/>
          <w:color w:val="111111"/>
          <w:sz w:val="28"/>
          <w:szCs w:val="28"/>
          <w:rtl/>
        </w:rPr>
        <w:t xml:space="preserve">المهذب لابن البراج 544،546/22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11" w:name="pg10289_132310"/>
    <w:bookmarkEnd w:id="111"/>
    <w:p>
      <w:pPr>
        <w:pStyle w:val="BookText"/>
      </w:pPr>
      <w:r>
        <w:rPr>
          <w:rFonts w:ascii="IRNazanin" w:hAnsi="IRNazanin" w:eastAsia="IRNazanin" w:cs="IRNazanin"/>
          <w:lang w:bidi="fa-IR"/>
          <w:color w:val="111111"/>
          <w:sz w:val="28"/>
          <w:szCs w:val="28"/>
          <w:rtl/>
        </w:rPr>
        <w:t xml:space="preserve">130،126/27،501/23،669،584/28</w:t>
      </w:r>
    </w:p>
    <w:p>
      <w:pPr>
        <w:pStyle w:val="BookText"/>
      </w:pPr>
      <w:r>
        <w:rPr>
          <w:rFonts w:ascii="Amiri" w:hAnsi="Amiri" w:eastAsia="Amiri" w:cs="Amiri"/>
          <w:lang w:bidi="ar-SA"/>
          <w:color w:val="111111"/>
          <w:sz w:val="28"/>
          <w:szCs w:val="28"/>
          <w:rtl/>
        </w:rPr>
        <w:t xml:space="preserve">المهذب البارع = المهذب، لا بن فهد الحلّي 11/3،383،386،391،273/6،140/9،682/11،222/12،707/14،531/17،41/18</w:t>
      </w:r>
    </w:p>
    <w:p>
      <w:pPr>
        <w:pStyle w:val="Heading3"/>
      </w:pPr>
      <w:bookmarkStart w:id="440" w:name="_Toc256"/>
      <w:r>
        <w:t>«ن»</w:t>
      </w:r>
      <w:bookmarkEnd w:id="440"/>
    </w:p>
    <w:p>
      <w:pPr>
        <w:pStyle w:val="BookText"/>
      </w:pPr>
      <w:r>
        <w:rPr>
          <w:rFonts w:ascii="Amiri" w:hAnsi="Amiri" w:eastAsia="Amiri" w:cs="Amiri"/>
          <w:lang w:bidi="ar-SA"/>
          <w:color w:val="111111"/>
          <w:sz w:val="28"/>
          <w:szCs w:val="28"/>
          <w:rtl/>
        </w:rPr>
        <w:t xml:space="preserve">الناصرية 366,290/10،</w:t>
      </w:r>
    </w:p>
    <w:p>
      <w:pPr>
        <w:pStyle w:val="BookText"/>
      </w:pPr>
      <w:r>
        <w:rPr>
          <w:rFonts w:ascii="IRNazanin" w:hAnsi="IRNazanin" w:eastAsia="IRNazanin" w:cs="IRNazanin"/>
          <w:lang w:bidi="fa-IR"/>
          <w:color w:val="111111"/>
          <w:sz w:val="28"/>
          <w:szCs w:val="28"/>
          <w:rtl/>
        </w:rPr>
        <w:t xml:space="preserve">النافع ← المختصر النافع</w:t>
      </w:r>
    </w:p>
    <w:p>
      <w:pPr>
        <w:pStyle w:val="BookText"/>
      </w:pPr>
      <w:r>
        <w:rPr>
          <w:rFonts w:ascii="Amiri" w:hAnsi="Amiri" w:eastAsia="Amiri" w:cs="Amiri"/>
          <w:lang w:bidi="ar-SA"/>
          <w:color w:val="111111"/>
          <w:sz w:val="28"/>
          <w:szCs w:val="28"/>
          <w:rtl/>
        </w:rPr>
        <w:t xml:space="preserve">النافع مختصر الشرائع ← المختصر النافع النُّبُوَّة 423/4</w:t>
      </w:r>
    </w:p>
    <w:p>
      <w:pPr>
        <w:pStyle w:val="BookText"/>
      </w:pPr>
      <w:r>
        <w:rPr>
          <w:rFonts w:ascii="Amiri" w:hAnsi="Amiri" w:eastAsia="Amiri" w:cs="Amiri"/>
          <w:lang w:bidi="ar-SA"/>
          <w:color w:val="111111"/>
          <w:sz w:val="28"/>
          <w:szCs w:val="28"/>
          <w:rtl/>
        </w:rPr>
        <w:t xml:space="preserve">النزهة في حساب الهند الغباري 426/4</w:t>
      </w:r>
    </w:p>
    <w:p>
      <w:pPr>
        <w:pStyle w:val="BookText"/>
      </w:pPr>
      <w:r>
        <w:rPr>
          <w:rFonts w:ascii="Amiri" w:hAnsi="Amiri" w:eastAsia="Amiri" w:cs="Amiri"/>
          <w:lang w:bidi="ar-SA"/>
          <w:color w:val="111111"/>
          <w:sz w:val="28"/>
          <w:szCs w:val="28"/>
          <w:rtl/>
        </w:rPr>
        <w:t xml:space="preserve">النشر (لنشر في القراءات العشر) 522،245/12</w:t>
      </w:r>
    </w:p>
    <w:p>
      <w:pPr>
        <w:pStyle w:val="BookText"/>
      </w:pPr>
      <w:r>
        <w:rPr>
          <w:rFonts w:ascii="Amiri" w:hAnsi="Amiri" w:eastAsia="Amiri" w:cs="Amiri"/>
          <w:lang w:bidi="ar-SA"/>
          <w:color w:val="111111"/>
          <w:sz w:val="28"/>
          <w:szCs w:val="28"/>
          <w:rtl/>
        </w:rPr>
        <w:t xml:space="preserve">النصرة 294/4</w:t>
      </w:r>
    </w:p>
    <w:p>
      <w:pPr>
        <w:pStyle w:val="BookText"/>
      </w:pPr>
      <w:r>
        <w:rPr>
          <w:rFonts w:ascii="Amiri" w:hAnsi="Amiri" w:eastAsia="Amiri" w:cs="Amiri"/>
          <w:lang w:bidi="ar-SA"/>
          <w:color w:val="111111"/>
          <w:sz w:val="28"/>
          <w:szCs w:val="28"/>
          <w:rtl/>
        </w:rPr>
        <w:t xml:space="preserve">النفليَّة ← الرسالة النفلية</w:t>
      </w:r>
    </w:p>
    <w:p>
      <w:pPr>
        <w:pStyle w:val="BookText"/>
      </w:pPr>
      <w:r>
        <w:rPr>
          <w:rFonts w:ascii="Amiri" w:hAnsi="Amiri" w:eastAsia="Amiri" w:cs="Amiri"/>
          <w:lang w:bidi="ar-SA"/>
          <w:color w:val="111111"/>
          <w:sz w:val="28"/>
          <w:szCs w:val="28"/>
          <w:rtl/>
        </w:rPr>
        <w:t xml:space="preserve">نكت النهاية = النكت 83/20،489،481،449/22،372/21،524،332،328،319،102/24،190،120،117/28،294،290/26،545،516،491،422،376،374،644،624</w:t>
      </w:r>
    </w:p>
    <w:p>
      <w:pPr>
        <w:pStyle w:val="BookText"/>
      </w:pPr>
      <w:r>
        <w:rPr>
          <w:rFonts w:ascii="Amiri" w:hAnsi="Amiri" w:eastAsia="Amiri" w:cs="Amiri"/>
          <w:lang w:bidi="ar-SA"/>
          <w:color w:val="111111"/>
          <w:sz w:val="28"/>
          <w:szCs w:val="28"/>
          <w:rtl/>
        </w:rPr>
        <w:t xml:space="preserve">نوادر الحكمة 377/4</w:t>
      </w:r>
    </w:p>
    <w:p>
      <w:pPr>
        <w:pStyle w:val="BookText"/>
      </w:pPr>
      <w:r>
        <w:rPr>
          <w:rFonts w:ascii="Amiri" w:hAnsi="Amiri" w:eastAsia="Amiri" w:cs="Amiri"/>
          <w:lang w:bidi="ar-SA"/>
          <w:color w:val="111111"/>
          <w:sz w:val="28"/>
          <w:szCs w:val="28"/>
          <w:rtl/>
        </w:rPr>
        <w:t xml:space="preserve">النوم والرؤيا 226/2</w:t>
      </w:r>
    </w:p>
    <w:p>
      <w:pPr>
        <w:pStyle w:val="BookText"/>
      </w:pPr>
      <w:r>
        <w:rPr>
          <w:rFonts w:ascii="Amiri" w:hAnsi="Amiri" w:eastAsia="Amiri" w:cs="Amiri"/>
          <w:lang w:bidi="ar-SA"/>
          <w:color w:val="111111"/>
          <w:sz w:val="28"/>
          <w:szCs w:val="28"/>
          <w:rtl/>
        </w:rPr>
        <w:t xml:space="preserve">النهاية، لابن الأثير 133/8،458/3،556/14،82/9،259،135،213،209/21،361/20،344/16،140/25،311/24،550/22،435،575،515،504/28،73/26،245،581</w:t>
      </w:r>
    </w:p>
    <w:p>
      <w:pPr>
        <w:pStyle w:val="BookText"/>
      </w:pPr>
      <w:r>
        <w:rPr>
          <w:rFonts w:ascii="Amiri" w:hAnsi="Amiri" w:eastAsia="Amiri" w:cs="Amiri"/>
          <w:lang w:bidi="ar-SA"/>
          <w:color w:val="111111"/>
          <w:sz w:val="28"/>
          <w:szCs w:val="28"/>
          <w:rtl/>
        </w:rPr>
        <w:t xml:space="preserve">النهاية، للشيخ الطوسي ،364، 366 ،279 ،199 ،198 ،119/3 ،415، 418، 439، 142/49 ،399 ،143، 144، 145، 146، 147، 148 18/7 ،275 ،915، 494: 93/6 ،150،151</w:t>
      </w:r>
    </w:p>
    <w:p>
      <w:pPr>
        <w:pStyle w:val="BookText"/>
      </w:pPr>
      <w:r>
        <w:rPr>
          <w:rFonts w:ascii="IRNazanin" w:hAnsi="IRNazanin" w:eastAsia="IRNazanin" w:cs="IRNazanin"/>
          <w:lang w:bidi="fa-IR"/>
          <w:color w:val="111111"/>
          <w:sz w:val="28"/>
          <w:szCs w:val="28"/>
          <w:rtl/>
        </w:rPr>
        <w:t xml:space="preserve">195، 58، 89، 138، 186،149، 388؛236،227،221،137،124/9،175،138،94،78/10،385،328،281،223،220،187،179</w:t>
      </w:r>
    </w:p>
    <w:p>
      <w:pPr>
        <w:pStyle w:val="BookText"/>
      </w:pPr>
      <w:r>
        <w:rPr>
          <w:rFonts w:ascii="IRNazanin" w:hAnsi="IRNazanin" w:eastAsia="IRNazanin" w:cs="IRNazanin"/>
          <w:lang w:bidi="fa-IR"/>
          <w:color w:val="111111"/>
          <w:sz w:val="28"/>
          <w:szCs w:val="28"/>
          <w:rtl/>
        </w:rPr>
        <w:t xml:space="preserve">،177،376،369،362،349،308،284،383،247،211،45،43/11،420،105،21/13،499،48،453،437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766،708،521،507،375/14،337،285/17،309،286/18،82،81/20،512،367،343،322،457،437،436،246،238،204،322،306،77،72/21،530،499،123،102/22،450،403</w:t>
      </w:r>
    </w:p>
    <w:p>
      <w:pPr>
        <w:pStyle w:val="BookText"/>
      </w:pPr>
      <w:r>
        <w:rPr>
          <w:rFonts w:ascii="IRNazanin" w:hAnsi="IRNazanin" w:eastAsia="IRNazanin" w:cs="IRNazanin"/>
          <w:lang w:bidi="fa-IR"/>
          <w:color w:val="111111"/>
          <w:sz w:val="28"/>
          <w:szCs w:val="28"/>
          <w:rtl/>
        </w:rPr>
        <w:t xml:space="preserve">،392،185،183،182،171،170،169،302،300،299،255،244،188،374،343،330،324</w:t>
      </w:r>
    </w:p>
    <w:p>
      <w:pPr>
        <w:pStyle w:val="BookText"/>
      </w:pPr>
      <w:r>
        <w:rPr>
          <w:rFonts w:ascii="IRNazanin" w:hAnsi="IRNazanin" w:eastAsia="IRNazanin" w:cs="IRNazanin"/>
          <w:lang w:bidi="fa-IR"/>
          <w:color w:val="111111"/>
          <w:sz w:val="28"/>
          <w:szCs w:val="28"/>
          <w:rtl/>
        </w:rPr>
        <w:t xml:space="preserve">،323،303،427،425،423،416،387،384،482،474،473،470،460،448،522،498،495</w:t>
      </w:r>
    </w:p>
    <w:p>
      <w:pPr>
        <w:pStyle w:val="BookText"/>
      </w:pPr>
      <w:r>
        <w:rPr>
          <w:rFonts w:ascii="IRNazanin" w:hAnsi="IRNazanin" w:eastAsia="IRNazanin" w:cs="IRNazanin"/>
          <w:lang w:bidi="fa-IR"/>
          <w:color w:val="111111"/>
          <w:sz w:val="28"/>
          <w:szCs w:val="28"/>
          <w:rtl/>
        </w:rPr>
        <w:t xml:space="preserve">،492،488،485،553،552،534،530،528،523،594،588،587،583،581،569،670،669،</w:t>
      </w:r>
    </w:p>
    <w:p>
      <w:pPr>
        <w:pStyle w:val="BookText"/>
      </w:pPr>
      <w:r>
        <w:rPr>
          <w:rFonts w:ascii="IRNazanin" w:hAnsi="IRNazanin" w:eastAsia="IRNazanin" w:cs="IRNazanin"/>
          <w:lang w:bidi="fa-IR"/>
          <w:color w:val="111111"/>
          <w:sz w:val="28"/>
          <w:szCs w:val="28"/>
          <w:rtl/>
        </w:rPr>
        <w:t xml:space="preserve">646،630،628،627،230،210،208،86،79،60،34/23،329،326،294،428،257،255،417،409،405،401،397،347،487،466،444،434،419،418،107،106،90،78،67/24،549،</w:t>
      </w:r>
    </w:p>
    <w:p>
      <w:pPr>
        <w:pStyle w:val="BookText"/>
      </w:pPr>
      <w:r>
        <w:rPr>
          <w:rFonts w:ascii="IRNazanin" w:hAnsi="IRNazanin" w:eastAsia="IRNazanin" w:cs="IRNazanin"/>
          <w:lang w:bidi="fa-IR"/>
          <w:color w:val="111111"/>
          <w:sz w:val="28"/>
          <w:szCs w:val="28"/>
          <w:rtl/>
        </w:rPr>
        <w:t xml:space="preserve">169،166،128،122،121،109،326،323،295،289،276،245،340،339،335،332،329،327،440،437،411،407،399،368،164،36/25،627،252،523،441،242،218،217،216،191،188،288،287،286،273،258،253،349،308،305،296،295،289،375،370،362،354،353،352،415،406،395،389،386،385،446،434،432،431،427،419،148،109،91،</w:t>
      </w:r>
    </w:p>
    <w:p>
      <w:pPr>
        <w:pStyle w:val="BookText"/>
      </w:pPr>
      <w:r>
        <w:rPr>
          <w:rFonts w:ascii="IRNazanin" w:hAnsi="IRNazanin" w:eastAsia="IRNazanin" w:cs="IRNazanin"/>
          <w:lang w:bidi="fa-IR"/>
          <w:color w:val="111111"/>
          <w:sz w:val="28"/>
          <w:szCs w:val="28"/>
          <w:rtl/>
        </w:rPr>
        <w:t xml:space="preserve">89/26،547،495،312،304،290،251،234،229،436،422،408،391،374،328،478،473،471،468،439،489،135،134،130،128،118،83،61،257،251،246،147،146،141،352،349،331،323،317،315،401،398،377،374،364،354،38/28،447،442،440،424،402،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 107، 102 ،101 ،87، ،86، 84، ،129 ،125 ،119 ،113 ،110 ،109، ،171 ،134،</w:t>
      </w:r>
    </w:p>
    <w:p>
      <w:pPr>
        <w:pStyle w:val="BookText"/>
      </w:pPr>
      <w:r>
        <w:rPr>
          <w:rFonts w:ascii="IRNazanin" w:hAnsi="IRNazanin" w:eastAsia="IRNazanin" w:cs="IRNazanin"/>
          <w:lang w:bidi="fa-IR"/>
          <w:color w:val="111111"/>
          <w:sz w:val="28"/>
          <w:szCs w:val="28"/>
          <w:rtl/>
        </w:rPr>
        <w:t xml:space="preserve">141، 155، 162، 63، ،197 ،196 ،194 ،183 ،176 ،172، 292 ،284 ،215 ،205 ،200 ،204، 300 ،298 ،292 ،290، 282 ،273 ،372 ،336 ،337، 363، 364، 307، 459، 472،111 ،379، 377 ، 375 ،533 ،510 ،500 ،503 ،479،473، 641 ،643 ،12/12، 701 ،691،667، 419 ،71/13 ،593 ،566،497 ،309 ،198 ،326 ،319 ،316 301 ،300،294 362، 434 359 ،352 ،39 ،331 ،553، 559،556،، 561،560،523، 599 ،584 ،579 ،574،573،565 ،649.621، 658،653،651</w:t>
      </w:r>
    </w:p>
    <w:p>
      <w:pPr>
        <w:pStyle w:val="BookText"/>
      </w:pPr>
      <w:r>
        <w:rPr>
          <w:rFonts w:ascii="Amiri" w:hAnsi="Amiri" w:eastAsia="Amiri" w:cs="Amiri"/>
          <w:lang w:bidi="ar-SA"/>
          <w:color w:val="111111"/>
          <w:sz w:val="28"/>
          <w:szCs w:val="28"/>
          <w:rtl/>
        </w:rPr>
        <w:t xml:space="preserve">نهاية الإحكام للعلامة الحلي 130/3، 90، 113، 117، 15/ 37، 47، 117،84؛ 374 ،236/18،423 ،333 ،302 ،537 ،187 ،185،176 ، 175 ،137 ،130،128،189،188،184،168،167،151،215،211،208،199،196،191،246،243،231</w:t>
      </w:r>
    </w:p>
    <w:p>
      <w:pPr>
        <w:pStyle w:val="BookText"/>
      </w:pPr>
      <w:r>
        <w:rPr>
          <w:rFonts w:ascii="IRNazanin" w:hAnsi="IRNazanin" w:eastAsia="IRNazanin" w:cs="IRNazanin"/>
          <w:lang w:bidi="fa-IR"/>
          <w:color w:val="111111"/>
          <w:sz w:val="28"/>
          <w:szCs w:val="28"/>
          <w:rtl/>
        </w:rPr>
        <w:t xml:space="preserve">،219،218،216،290،274،260،256،255،251،339،323،307،302،301،291،360،352</w:t>
      </w:r>
    </w:p>
    <w:p>
      <w:pPr>
        <w:pStyle w:val="BookText"/>
      </w:pPr>
      <w:r>
        <w:rPr>
          <w:rFonts w:ascii="IRNazanin" w:hAnsi="IRNazanin" w:eastAsia="IRNazanin" w:cs="IRNazanin"/>
          <w:lang w:bidi="fa-IR"/>
          <w:color w:val="111111"/>
          <w:sz w:val="28"/>
          <w:szCs w:val="28"/>
          <w:rtl/>
        </w:rPr>
        <w:t xml:space="preserve">،351،343،341،340،442،411،401،391،383،361،47،43/11،506،485،481،455،146،88،87،73،72،61،59،51،196،193،192،190،183،174،262،،،196 ،193 ،192 ،190 ،183 ،262،243، 227، 225 ،201 ،200، ،411 ،442،401 ،391 ،383 ،361 ،146 ،88 ،87 ،73، 72، 51 ،61،59،</w:t>
      </w:r>
    </w:p>
    <w:p>
      <w:pPr>
        <w:pStyle w:val="BookText"/>
      </w:pPr>
      <w:r>
        <w:rPr>
          <w:rFonts w:ascii="Amiri" w:hAnsi="Amiri" w:eastAsia="Amiri" w:cs="Amiri"/>
          <w:lang w:bidi="ar-SA"/>
          <w:color w:val="111111"/>
          <w:sz w:val="28"/>
          <w:szCs w:val="28"/>
          <w:rtl/>
        </w:rPr>
        <w:t xml:space="preserve">نهاية الوصول إلى علم الأصول = نهاية الوصول 13/3، 14، 17، 18، 43، 134،86/4،207</w:t>
      </w:r>
    </w:p>
    <w:p>
      <w:pPr>
        <w:pStyle w:val="BookText"/>
      </w:pPr>
      <w:r>
        <w:rPr>
          <w:rFonts w:ascii="Amiri" w:hAnsi="Amiri" w:eastAsia="Amiri" w:cs="Amiri"/>
          <w:lang w:bidi="ar-SA"/>
          <w:color w:val="111111"/>
          <w:sz w:val="28"/>
          <w:szCs w:val="28"/>
          <w:rtl/>
        </w:rPr>
        <w:t xml:space="preserve">نهج البلاغة 396،112/4</w:t>
      </w:r>
    </w:p>
    <w:p>
      <w:pPr>
        <w:pStyle w:val="BookText"/>
      </w:pPr>
      <w:r>
        <w:rPr>
          <w:rFonts w:ascii="Amiri" w:hAnsi="Amiri" w:eastAsia="Amiri" w:cs="Amiri"/>
          <w:lang w:bidi="ar-SA"/>
          <w:color w:val="111111"/>
          <w:sz w:val="28"/>
          <w:szCs w:val="28"/>
          <w:rtl/>
        </w:rPr>
        <w:t xml:space="preserve">نهج العرفان إلى هداية الإيمان 169/3</w:t>
      </w:r>
    </w:p>
    <w:p>
      <w:pPr>
        <w:pStyle w:val="BookText"/>
      </w:pPr>
      <w:r>
        <w:rPr>
          <w:rFonts w:ascii="IRNazanin" w:hAnsi="IRNazanin" w:eastAsia="IRNazanin" w:cs="IRNazanin"/>
          <w:lang w:bidi="fa-IR"/>
          <w:color w:val="111111"/>
          <w:sz w:val="28"/>
          <w:szCs w:val="28"/>
          <w:rtl/>
        </w:rPr>
        <w:t xml:space="preserve">النهج الوضاح 231/4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12" w:name="pg10289_132313"/>
    <w:bookmarkEnd w:id="112"/>
    <w:p>
      <w:pPr>
        <w:pStyle w:val="Heading3"/>
      </w:pPr>
      <w:bookmarkStart w:id="441" w:name="_Toc257"/>
      <w:r>
        <w:t>«ه-»</w:t>
      </w:r>
      <w:bookmarkEnd w:id="441"/>
    </w:p>
    <w:p>
      <w:pPr>
        <w:pStyle w:val="BookText"/>
      </w:pPr>
      <w:r>
        <w:rPr>
          <w:rFonts w:ascii="Amiri" w:hAnsi="Amiri" w:eastAsia="Amiri" w:cs="Amiri"/>
          <w:lang w:bidi="ar-SA"/>
          <w:color w:val="111111"/>
          <w:sz w:val="28"/>
          <w:szCs w:val="28"/>
          <w:rtl/>
        </w:rPr>
        <w:t xml:space="preserve">الهمزة 331/4</w:t>
      </w:r>
    </w:p>
    <w:p>
      <w:pPr>
        <w:pStyle w:val="Heading3"/>
      </w:pPr>
      <w:bookmarkStart w:id="442" w:name="_Toc258"/>
      <w:r>
        <w:t>«و»</w:t>
      </w:r>
      <w:bookmarkEnd w:id="442"/>
    </w:p>
    <w:p>
      <w:pPr>
        <w:pStyle w:val="BookText"/>
      </w:pPr>
      <w:r>
        <w:rPr>
          <w:rFonts w:ascii="Amiri" w:hAnsi="Amiri" w:eastAsia="Amiri" w:cs="Amiri"/>
          <w:lang w:bidi="ar-SA"/>
          <w:color w:val="111111"/>
          <w:sz w:val="28"/>
          <w:szCs w:val="28"/>
          <w:rtl/>
        </w:rPr>
        <w:t xml:space="preserve">الواجب في الأحكام اللوازب 294/4</w:t>
      </w:r>
    </w:p>
    <w:p>
      <w:pPr>
        <w:pStyle w:val="BookText"/>
      </w:pPr>
      <w:r>
        <w:rPr>
          <w:rFonts w:ascii="Amiri" w:hAnsi="Amiri" w:eastAsia="Amiri" w:cs="Amiri"/>
          <w:lang w:bidi="ar-SA"/>
          <w:color w:val="111111"/>
          <w:sz w:val="28"/>
          <w:szCs w:val="28"/>
          <w:rtl/>
        </w:rPr>
        <w:t xml:space="preserve">الورقات في أُصول الفقه 160/4</w:t>
      </w:r>
    </w:p>
    <w:p>
      <w:pPr>
        <w:pStyle w:val="BookText"/>
      </w:pPr>
      <w:r>
        <w:rPr>
          <w:rFonts w:ascii="IRNazanin" w:hAnsi="IRNazanin" w:eastAsia="IRNazanin" w:cs="IRNazanin"/>
          <w:lang w:bidi="fa-IR"/>
          <w:color w:val="111111"/>
          <w:sz w:val="28"/>
          <w:szCs w:val="28"/>
          <w:rtl/>
        </w:rPr>
        <w:t xml:space="preserve">الوقف والابتداء 404،331/4</w:t>
      </w:r>
    </w:p>
    <w:p>
      <w:pPr>
        <w:pStyle w:val="Heading3"/>
      </w:pPr>
      <w:bookmarkStart w:id="443" w:name="_Toc259"/>
      <w:r>
        <w:t>«ی»</w:t>
      </w:r>
      <w:bookmarkEnd w:id="443"/>
    </w:p>
    <w:p>
      <w:pPr>
        <w:pStyle w:val="BookText"/>
      </w:pPr>
      <w:r>
        <w:rPr>
          <w:rFonts w:ascii="Amiri" w:hAnsi="Amiri" w:eastAsia="Amiri" w:cs="Amiri"/>
          <w:lang w:bidi="ar-SA"/>
          <w:color w:val="111111"/>
          <w:sz w:val="28"/>
          <w:szCs w:val="28"/>
          <w:rtl/>
        </w:rPr>
        <w:t xml:space="preserve">الياسمينية 161/4</w:t>
      </w:r>
    </w:p>
    <w:p>
      <w:pPr>
        <w:pStyle w:val="BookText"/>
      </w:pPr>
      <w:r>
        <w:rPr>
          <w:rFonts w:ascii="Amiri" w:hAnsi="Amiri" w:eastAsia="Amiri" w:cs="Amiri"/>
          <w:lang w:bidi="ar-SA"/>
          <w:color w:val="111111"/>
          <w:sz w:val="28"/>
          <w:szCs w:val="28"/>
          <w:rtl/>
        </w:rPr>
        <w:t xml:space="preserve">اليتيمة 289/4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13" w:name="pg10289_132314"/>
    <w:bookmarkEnd w:id="113"/>
    <w:p>
      <w:pPr>
        <w:pStyle w:val="Heading2"/>
      </w:pPr>
      <w:bookmarkStart w:id="444" w:name="_Toc260"/>
      <w:r>
        <w:t>8. فهرس الأماكن والبقاع</w:t>
      </w:r>
      <w:bookmarkEnd w:id="444"/>
    </w:p>
    <w:p>
      <w:pPr>
        <w:pStyle w:val="Heading3"/>
      </w:pPr>
      <w:bookmarkStart w:id="445" w:name="_Toc261"/>
      <w:r>
        <w:t>«أ»</w:t>
      </w:r>
      <w:bookmarkEnd w:id="445"/>
    </w:p>
    <w:p>
      <w:pPr>
        <w:pStyle w:val="BookText"/>
      </w:pPr>
      <w:r>
        <w:rPr>
          <w:rFonts w:ascii="IRNazanin" w:hAnsi="IRNazanin" w:eastAsia="IRNazanin" w:cs="IRNazanin"/>
          <w:lang w:bidi="fa-IR"/>
          <w:color w:val="111111"/>
          <w:sz w:val="28"/>
          <w:szCs w:val="28"/>
          <w:rtl/>
        </w:rPr>
        <w:t xml:space="preserve">الأبطح 344/6،337،330/3،276،265/14،189/12،85/11،284،238/18،114/16،641،638،</w:t>
      </w:r>
    </w:p>
    <w:p>
      <w:pPr>
        <w:pStyle w:val="BookText"/>
      </w:pPr>
      <w:r>
        <w:rPr>
          <w:rFonts w:ascii="IRNazanin" w:hAnsi="IRNazanin" w:eastAsia="IRNazanin" w:cs="IRNazanin"/>
          <w:lang w:bidi="fa-IR"/>
          <w:color w:val="111111"/>
          <w:sz w:val="28"/>
          <w:szCs w:val="28"/>
          <w:rtl/>
        </w:rPr>
        <w:t xml:space="preserve">الأبواء 213/4</w:t>
      </w:r>
    </w:p>
    <w:p>
      <w:pPr>
        <w:pStyle w:val="BookText"/>
      </w:pPr>
      <w:r>
        <w:rPr>
          <w:rFonts w:ascii="IRNazanin" w:hAnsi="IRNazanin" w:eastAsia="IRNazanin" w:cs="IRNazanin"/>
          <w:lang w:bidi="fa-IR"/>
          <w:color w:val="111111"/>
          <w:sz w:val="28"/>
          <w:szCs w:val="28"/>
          <w:rtl/>
        </w:rPr>
        <w:t xml:space="preserve">أبواب الدور 572،14/14،42/13،5/16</w:t>
      </w:r>
    </w:p>
    <w:p>
      <w:pPr>
        <w:pStyle w:val="BookText"/>
      </w:pPr>
      <w:r>
        <w:rPr>
          <w:rFonts w:ascii="IRNazanin" w:hAnsi="IRNazanin" w:eastAsia="IRNazanin" w:cs="IRNazanin"/>
          <w:lang w:bidi="fa-IR"/>
          <w:color w:val="111111"/>
          <w:sz w:val="28"/>
          <w:szCs w:val="28"/>
          <w:rtl/>
        </w:rPr>
        <w:t xml:space="preserve">أحد241،208،204/4،286/2،107/17،468/11،324،323/10،293/18</w:t>
      </w:r>
    </w:p>
    <w:p>
      <w:pPr>
        <w:pStyle w:val="BookText"/>
      </w:pPr>
      <w:r>
        <w:rPr>
          <w:rFonts w:ascii="Amiri" w:hAnsi="Amiri" w:eastAsia="Amiri" w:cs="Amiri"/>
          <w:lang w:bidi="ar-SA"/>
          <w:color w:val="111111"/>
          <w:sz w:val="28"/>
          <w:szCs w:val="28"/>
          <w:rtl/>
        </w:rPr>
        <w:t xml:space="preserve">اذنة 164/4</w:t>
      </w:r>
    </w:p>
    <w:p>
      <w:pPr>
        <w:pStyle w:val="BookText"/>
      </w:pPr>
      <w:r>
        <w:rPr>
          <w:rFonts w:ascii="Amiri" w:hAnsi="Amiri" w:eastAsia="Amiri" w:cs="Amiri"/>
          <w:lang w:bidi="ar-SA"/>
          <w:color w:val="111111"/>
          <w:sz w:val="28"/>
          <w:szCs w:val="28"/>
          <w:rtl/>
        </w:rPr>
        <w:t xml:space="preserve">الأراك 250/14،56/13،366/6،186،180/18،258/15</w:t>
      </w:r>
    </w:p>
    <w:p>
      <w:pPr>
        <w:pStyle w:val="BookText"/>
      </w:pPr>
      <w:r>
        <w:rPr>
          <w:rFonts w:ascii="IRNazanin" w:hAnsi="IRNazanin" w:eastAsia="IRNazanin" w:cs="IRNazanin"/>
          <w:lang w:bidi="fa-IR"/>
          <w:color w:val="111111"/>
          <w:sz w:val="28"/>
          <w:szCs w:val="28"/>
          <w:rtl/>
        </w:rPr>
        <w:t xml:space="preserve">أرض الحرب 343/17</w:t>
      </w:r>
    </w:p>
    <w:p>
      <w:pPr>
        <w:pStyle w:val="BookText"/>
      </w:pPr>
      <w:r>
        <w:rPr>
          <w:rFonts w:ascii="IRNazanin" w:hAnsi="IRNazanin" w:eastAsia="IRNazanin" w:cs="IRNazanin"/>
          <w:lang w:bidi="fa-IR"/>
          <w:color w:val="111111"/>
          <w:sz w:val="28"/>
          <w:szCs w:val="28"/>
          <w:rtl/>
        </w:rPr>
        <w:t xml:space="preserve">أرض الروم 250/4</w:t>
      </w:r>
    </w:p>
    <w:p>
      <w:pPr>
        <w:pStyle w:val="BookText"/>
      </w:pPr>
      <w:r>
        <w:rPr>
          <w:rFonts w:ascii="Amiri" w:hAnsi="Amiri" w:eastAsia="Amiri" w:cs="Amiri"/>
          <w:lang w:bidi="ar-SA"/>
          <w:color w:val="111111"/>
          <w:sz w:val="28"/>
          <w:szCs w:val="28"/>
          <w:rtl/>
        </w:rPr>
        <w:t xml:space="preserve">الأرض المفتوحة عنوة 93/9 ،139/7</w:t>
      </w:r>
    </w:p>
    <w:p>
      <w:pPr>
        <w:pStyle w:val="BookText"/>
      </w:pPr>
      <w:r>
        <w:rPr>
          <w:rFonts w:ascii="IRNazanin" w:hAnsi="IRNazanin" w:eastAsia="IRNazanin" w:cs="IRNazanin"/>
          <w:lang w:bidi="fa-IR"/>
          <w:color w:val="111111"/>
          <w:sz w:val="28"/>
          <w:szCs w:val="28"/>
          <w:rtl/>
        </w:rPr>
        <w:t xml:space="preserve">الأرض السواد 468،208/18</w:t>
      </w:r>
    </w:p>
    <w:p>
      <w:pPr>
        <w:pStyle w:val="BookText"/>
      </w:pPr>
      <w:r>
        <w:rPr>
          <w:rFonts w:ascii="Amiri" w:hAnsi="Amiri" w:eastAsia="Amiri" w:cs="Amiri"/>
          <w:lang w:bidi="ar-SA"/>
          <w:color w:val="111111"/>
          <w:sz w:val="28"/>
          <w:szCs w:val="28"/>
          <w:rtl/>
        </w:rPr>
        <w:t xml:space="preserve">الأركان 347،162/17،389/6،254،253،130،127،41،21/18،57/19،285</w:t>
      </w:r>
    </w:p>
    <w:p>
      <w:pPr>
        <w:pStyle w:val="BookText"/>
      </w:pPr>
      <w:r>
        <w:rPr>
          <w:rFonts w:ascii="Amiri" w:hAnsi="Amiri" w:eastAsia="Amiri" w:cs="Amiri"/>
          <w:lang w:bidi="ar-SA"/>
          <w:color w:val="111111"/>
          <w:sz w:val="28"/>
          <w:szCs w:val="28"/>
          <w:rtl/>
        </w:rPr>
        <w:t xml:space="preserve">أركان الكعبة 203/12</w:t>
      </w:r>
    </w:p>
    <w:p>
      <w:pPr>
        <w:pStyle w:val="BookText"/>
      </w:pPr>
      <w:r>
        <w:rPr>
          <w:rFonts w:ascii="Amiri" w:hAnsi="Amiri" w:eastAsia="Amiri" w:cs="Amiri"/>
          <w:lang w:bidi="ar-SA"/>
          <w:color w:val="111111"/>
          <w:sz w:val="28"/>
          <w:szCs w:val="28"/>
          <w:rtl/>
        </w:rPr>
        <w:t xml:space="preserve">الأساطين 100/16:266/14:390/60</w:t>
      </w:r>
    </w:p>
    <w:p>
      <w:pPr>
        <w:pStyle w:val="BookText"/>
      </w:pPr>
      <w:r>
        <w:rPr>
          <w:rFonts w:ascii="Amiri" w:hAnsi="Amiri" w:eastAsia="Amiri" w:cs="Amiri"/>
          <w:lang w:bidi="ar-SA"/>
          <w:color w:val="111111"/>
          <w:sz w:val="28"/>
          <w:szCs w:val="28"/>
          <w:rtl/>
        </w:rPr>
        <w:t xml:space="preserve">أسطوانتين 346،335/3: 389/6؛ 207/11؛ 102/16 :271/14،285،264/18</w:t>
      </w:r>
    </w:p>
    <w:p>
      <w:pPr>
        <w:pStyle w:val="BookText"/>
      </w:pPr>
      <w:r>
        <w:rPr>
          <w:rFonts w:ascii="Amiri" w:hAnsi="Amiri" w:eastAsia="Amiri" w:cs="Amiri"/>
          <w:lang w:bidi="ar-SA"/>
          <w:color w:val="111111"/>
          <w:sz w:val="28"/>
          <w:szCs w:val="28"/>
          <w:rtl/>
        </w:rPr>
        <w:t xml:space="preserve">الأسطوانة 293/18</w:t>
      </w:r>
    </w:p>
    <w:p>
      <w:pPr>
        <w:pStyle w:val="BookText"/>
      </w:pPr>
      <w:r>
        <w:rPr>
          <w:rFonts w:ascii="Amiri" w:hAnsi="Amiri" w:eastAsia="Amiri" w:cs="Amiri"/>
          <w:lang w:bidi="ar-SA"/>
          <w:color w:val="111111"/>
          <w:sz w:val="28"/>
          <w:szCs w:val="28"/>
          <w:rtl/>
        </w:rPr>
        <w:t xml:space="preserve">أسطوانة أبي لبابة 278/14، 292/18</w:t>
      </w:r>
    </w:p>
    <w:p>
      <w:pPr>
        <w:pStyle w:val="BookText"/>
      </w:pPr>
      <w:r>
        <w:rPr>
          <w:rFonts w:ascii="Amiri" w:hAnsi="Amiri" w:eastAsia="Amiri" w:cs="Amiri"/>
          <w:lang w:bidi="ar-SA"/>
          <w:color w:val="111111"/>
          <w:sz w:val="28"/>
          <w:szCs w:val="28"/>
          <w:rtl/>
        </w:rPr>
        <w:t xml:space="preserve">أسطوانة التوبة 292/18:278/14</w:t>
      </w:r>
    </w:p>
    <w:p>
      <w:pPr>
        <w:pStyle w:val="BookText"/>
      </w:pPr>
      <w:r>
        <w:rPr>
          <w:rFonts w:ascii="Amiri" w:hAnsi="Amiri" w:eastAsia="Amiri" w:cs="Amiri"/>
          <w:lang w:bidi="ar-SA"/>
          <w:color w:val="111111"/>
          <w:sz w:val="28"/>
          <w:szCs w:val="28"/>
          <w:rtl/>
        </w:rPr>
        <w:t xml:space="preserve">أُسْكُدار 169/4، 170، 171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14" w:name="pg10289_132315"/>
    <w:bookmarkEnd w:id="114"/>
    <w:p>
      <w:pPr>
        <w:pStyle w:val="BookText"/>
      </w:pPr>
      <w:r>
        <w:rPr>
          <w:rFonts w:ascii="IRNazanin" w:hAnsi="IRNazanin" w:eastAsia="IRNazanin" w:cs="IRNazanin"/>
          <w:lang w:bidi="fa-IR"/>
          <w:color w:val="111111"/>
          <w:sz w:val="28"/>
          <w:szCs w:val="28"/>
          <w:rtl/>
        </w:rPr>
        <w:t xml:space="preserve">اصطنبول 460،171/4</w:t>
      </w:r>
    </w:p>
    <w:p>
      <w:pPr>
        <w:pStyle w:val="BookText"/>
      </w:pPr>
      <w:r>
        <w:rPr>
          <w:rFonts w:ascii="IRNazanin" w:hAnsi="IRNazanin" w:eastAsia="IRNazanin" w:cs="IRNazanin"/>
          <w:lang w:bidi="fa-IR"/>
          <w:color w:val="111111"/>
          <w:sz w:val="28"/>
          <w:szCs w:val="28"/>
          <w:rtl/>
        </w:rPr>
        <w:t xml:space="preserve">أصفهان 355،275/4</w:t>
      </w:r>
    </w:p>
    <w:p>
      <w:pPr>
        <w:pStyle w:val="BookText"/>
      </w:pPr>
      <w:r>
        <w:rPr>
          <w:rFonts w:ascii="Amiri" w:hAnsi="Amiri" w:eastAsia="Amiri" w:cs="Amiri"/>
          <w:lang w:bidi="ar-SA"/>
          <w:color w:val="111111"/>
          <w:sz w:val="28"/>
          <w:szCs w:val="28"/>
          <w:rtl/>
        </w:rPr>
        <w:t xml:space="preserve">أفريقية 489/2</w:t>
      </w:r>
    </w:p>
    <w:p>
      <w:pPr>
        <w:pStyle w:val="BookText"/>
      </w:pPr>
      <w:r>
        <w:rPr>
          <w:rFonts w:ascii="Amiri" w:hAnsi="Amiri" w:eastAsia="Amiri" w:cs="Amiri"/>
          <w:lang w:bidi="ar-SA"/>
          <w:color w:val="111111"/>
          <w:sz w:val="28"/>
          <w:szCs w:val="28"/>
          <w:rtl/>
        </w:rPr>
        <w:t xml:space="preserve">أَلَمْلَم 339/6</w:t>
      </w:r>
    </w:p>
    <w:p>
      <w:pPr>
        <w:pStyle w:val="BookText"/>
      </w:pPr>
      <w:r>
        <w:rPr>
          <w:rFonts w:ascii="Amiri" w:hAnsi="Amiri" w:eastAsia="Amiri" w:cs="Amiri"/>
          <w:lang w:bidi="ar-SA"/>
          <w:color w:val="111111"/>
          <w:sz w:val="28"/>
          <w:szCs w:val="28"/>
          <w:rtl/>
        </w:rPr>
        <w:t xml:space="preserve">أماسية 167،166/4</w:t>
      </w:r>
    </w:p>
    <w:p>
      <w:pPr>
        <w:pStyle w:val="BookText"/>
      </w:pPr>
      <w:r>
        <w:rPr>
          <w:rFonts w:ascii="IRNazanin" w:hAnsi="IRNazanin" w:eastAsia="IRNazanin" w:cs="IRNazanin"/>
          <w:lang w:bidi="fa-IR"/>
          <w:color w:val="111111"/>
          <w:sz w:val="28"/>
          <w:szCs w:val="28"/>
          <w:rtl/>
        </w:rPr>
        <w:t xml:space="preserve">أوساط البلاد 108/11</w:t>
      </w:r>
    </w:p>
    <w:p>
      <w:pPr>
        <w:pStyle w:val="BookText"/>
      </w:pPr>
      <w:r>
        <w:rPr>
          <w:rFonts w:ascii="IRNazanin" w:hAnsi="IRNazanin" w:eastAsia="IRNazanin" w:cs="IRNazanin"/>
          <w:lang w:bidi="fa-IR"/>
          <w:color w:val="111111"/>
          <w:sz w:val="28"/>
          <w:szCs w:val="28"/>
          <w:rtl/>
        </w:rPr>
        <w:t xml:space="preserve">الأهواز</w:t>
      </w:r>
    </w:p>
    <w:p>
      <w:pPr>
        <w:pStyle w:val="BookText"/>
      </w:pPr>
      <w:r>
        <w:rPr>
          <w:rFonts w:ascii="IRNazanin" w:hAnsi="IRNazanin" w:eastAsia="IRNazanin" w:cs="IRNazanin"/>
          <w:lang w:bidi="fa-IR"/>
          <w:color w:val="111111"/>
          <w:sz w:val="28"/>
          <w:szCs w:val="28"/>
          <w:rtl/>
        </w:rPr>
        <w:t xml:space="preserve">4،76،75/2 / 232، 362 13 / 274</w:t>
      </w:r>
    </w:p>
    <w:p>
      <w:pPr>
        <w:pStyle w:val="BookText"/>
      </w:pPr>
      <w:r>
        <w:rPr>
          <w:rFonts w:ascii="Amiri" w:hAnsi="Amiri" w:eastAsia="Amiri" w:cs="Amiri"/>
          <w:lang w:bidi="ar-SA"/>
          <w:color w:val="111111"/>
          <w:sz w:val="28"/>
          <w:szCs w:val="28"/>
          <w:rtl/>
        </w:rPr>
        <w:t xml:space="preserve">أيلة 246/13</w:t>
      </w:r>
    </w:p>
    <w:p>
      <w:pPr>
        <w:pStyle w:val="Heading3"/>
      </w:pPr>
      <w:bookmarkStart w:id="446" w:name="_Toc262"/>
      <w:r>
        <w:t>«ب»</w:t>
      </w:r>
      <w:bookmarkEnd w:id="446"/>
    </w:p>
    <w:p>
      <w:pPr>
        <w:pStyle w:val="BookText"/>
      </w:pPr>
      <w:r>
        <w:rPr>
          <w:rFonts w:ascii="Amiri" w:hAnsi="Amiri" w:eastAsia="Amiri" w:cs="Amiri"/>
          <w:lang w:bidi="ar-SA"/>
          <w:color w:val="111111"/>
          <w:sz w:val="28"/>
          <w:szCs w:val="28"/>
          <w:rtl/>
        </w:rPr>
        <w:t xml:space="preserve">باب الأربعين 208/4</w:t>
      </w:r>
    </w:p>
    <w:p>
      <w:pPr>
        <w:pStyle w:val="BookText"/>
      </w:pPr>
      <w:r>
        <w:rPr>
          <w:rFonts w:ascii="Amiri" w:hAnsi="Amiri" w:eastAsia="Amiri" w:cs="Amiri"/>
          <w:lang w:bidi="ar-SA"/>
          <w:color w:val="111111"/>
          <w:sz w:val="28"/>
          <w:szCs w:val="28"/>
          <w:rtl/>
        </w:rPr>
        <w:t xml:space="preserve">باب بَني جُمح 390/6</w:t>
      </w:r>
    </w:p>
    <w:p>
      <w:pPr>
        <w:pStyle w:val="BookText"/>
      </w:pPr>
      <w:r>
        <w:rPr>
          <w:rFonts w:ascii="Amiri" w:hAnsi="Amiri" w:eastAsia="Amiri" w:cs="Amiri"/>
          <w:lang w:bidi="ar-SA"/>
          <w:color w:val="111111"/>
          <w:sz w:val="28"/>
          <w:szCs w:val="28"/>
          <w:rtl/>
        </w:rPr>
        <w:t xml:space="preserve">باب بني شيبة 265/14،330/3،100/16،253/15</w:t>
      </w:r>
    </w:p>
    <w:p>
      <w:pPr>
        <w:pStyle w:val="BookText"/>
      </w:pPr>
      <w:r>
        <w:rPr>
          <w:rFonts w:ascii="IRNazanin" w:hAnsi="IRNazanin" w:eastAsia="IRNazanin" w:cs="IRNazanin"/>
          <w:lang w:bidi="fa-IR"/>
          <w:color w:val="111111"/>
          <w:sz w:val="28"/>
          <w:szCs w:val="28"/>
          <w:rtl/>
        </w:rPr>
        <w:t xml:space="preserve">باب الحش 46/13</w:t>
      </w:r>
    </w:p>
    <w:p>
      <w:pPr>
        <w:pStyle w:val="BookText"/>
      </w:pPr>
      <w:r>
        <w:rPr>
          <w:rFonts w:ascii="Amiri" w:hAnsi="Amiri" w:eastAsia="Amiri" w:cs="Amiri"/>
          <w:lang w:bidi="ar-SA"/>
          <w:color w:val="111111"/>
          <w:sz w:val="28"/>
          <w:szCs w:val="28"/>
          <w:rtl/>
        </w:rPr>
        <w:t xml:space="preserve">باب الحناطين :276/14:389/6 16 / 114: 18 / 285</w:t>
      </w:r>
    </w:p>
    <w:p>
      <w:pPr>
        <w:pStyle w:val="BookText"/>
      </w:pPr>
      <w:r>
        <w:rPr>
          <w:rFonts w:ascii="IRNazanin" w:hAnsi="IRNazanin" w:eastAsia="IRNazanin" w:cs="IRNazanin"/>
          <w:lang w:bidi="fa-IR"/>
          <w:color w:val="111111"/>
          <w:sz w:val="28"/>
          <w:szCs w:val="28"/>
          <w:rtl/>
        </w:rPr>
        <w:t xml:space="preserve">باب السلام :330/3: 16 / 100 ،18 / 239</w:t>
      </w:r>
    </w:p>
    <w:p>
      <w:pPr>
        <w:pStyle w:val="BookText"/>
      </w:pPr>
      <w:r>
        <w:rPr>
          <w:rFonts w:ascii="Times New Roman" w:hAnsi="Times New Roman" w:eastAsia="Times New Roman" w:cs="Times New Roman"/>
          <w:lang w:val="en-US" w:bidi="en-US"/>
          <w:color w:val="111111"/>
          <w:sz w:val="28"/>
          <w:szCs w:val="28"/>
          <w:rtl/>
        </w:rPr>
        <w:t xml:space="preserve">1930108/11</w:t>
      </w:r>
    </w:p>
    <w:p>
      <w:pPr>
        <w:pStyle w:val="BookText"/>
      </w:pPr>
      <w:r>
        <w:rPr>
          <w:rFonts w:ascii="Amiri" w:hAnsi="Amiri" w:eastAsia="Amiri" w:cs="Amiri"/>
          <w:lang w:bidi="ar-SA"/>
          <w:color w:val="111111"/>
          <w:sz w:val="28"/>
          <w:szCs w:val="28"/>
          <w:rtl/>
        </w:rPr>
        <w:t xml:space="preserve">الباب الصغير 208/4</w:t>
      </w:r>
    </w:p>
    <w:p>
      <w:pPr>
        <w:pStyle w:val="BookText"/>
      </w:pPr>
      <w:r>
        <w:rPr>
          <w:rFonts w:ascii="Amiri" w:hAnsi="Amiri" w:eastAsia="Amiri" w:cs="Amiri"/>
          <w:lang w:bidi="ar-SA"/>
          <w:color w:val="111111"/>
          <w:sz w:val="28"/>
          <w:szCs w:val="28"/>
          <w:rtl/>
        </w:rPr>
        <w:t xml:space="preserve">الباب( باب الكعبة)389/6</w:t>
      </w:r>
    </w:p>
    <w:p>
      <w:pPr>
        <w:pStyle w:val="BookText"/>
      </w:pPr>
      <w:r>
        <w:rPr>
          <w:rFonts w:ascii="IRNazanin" w:hAnsi="IRNazanin" w:eastAsia="IRNazanin" w:cs="IRNazanin"/>
          <w:lang w:bidi="fa-IR"/>
          <w:color w:val="111111"/>
          <w:sz w:val="28"/>
          <w:szCs w:val="28"/>
          <w:rtl/>
        </w:rPr>
        <w:t xml:space="preserve">بابل 193،108/11</w:t>
      </w:r>
    </w:p>
    <w:p>
      <w:pPr>
        <w:pStyle w:val="BookText"/>
      </w:pPr>
      <w:r>
        <w:rPr>
          <w:rFonts w:ascii="Amiri" w:hAnsi="Amiri" w:eastAsia="Amiri" w:cs="Amiri"/>
          <w:lang w:bidi="ar-SA"/>
          <w:color w:val="111111"/>
          <w:sz w:val="28"/>
          <w:szCs w:val="28"/>
          <w:rtl/>
        </w:rPr>
        <w:t xml:space="preserve">الباب المُسامِت 390/6</w:t>
      </w:r>
    </w:p>
    <w:p>
      <w:pPr>
        <w:pStyle w:val="BookText"/>
      </w:pPr>
      <w:r>
        <w:rPr>
          <w:rFonts w:ascii="IRNazanin" w:hAnsi="IRNazanin" w:eastAsia="IRNazanin" w:cs="IRNazanin"/>
          <w:lang w:bidi="fa-IR"/>
          <w:color w:val="111111"/>
          <w:sz w:val="28"/>
          <w:szCs w:val="28"/>
          <w:rtl/>
        </w:rPr>
        <w:t xml:space="preserve">باب المسجد 351/8</w:t>
      </w:r>
    </w:p>
    <w:p>
      <w:pPr>
        <w:pStyle w:val="BookText"/>
      </w:pPr>
      <w:r>
        <w:rPr>
          <w:rFonts w:ascii="Amiri" w:hAnsi="Amiri" w:eastAsia="Amiri" w:cs="Amiri"/>
          <w:lang w:bidi="ar-SA"/>
          <w:color w:val="111111"/>
          <w:sz w:val="28"/>
          <w:szCs w:val="28"/>
          <w:rtl/>
        </w:rPr>
        <w:t xml:space="preserve">بادية المدينة 13 / 120</w:t>
      </w:r>
    </w:p>
    <w:p>
      <w:pPr>
        <w:pStyle w:val="BookText"/>
      </w:pPr>
      <w:r>
        <w:rPr>
          <w:rFonts w:ascii="Amiri" w:hAnsi="Amiri" w:eastAsia="Amiri" w:cs="Amiri"/>
          <w:lang w:bidi="ar-SA"/>
          <w:color w:val="111111"/>
          <w:sz w:val="28"/>
          <w:szCs w:val="28"/>
          <w:rtl/>
        </w:rPr>
        <w:t xml:space="preserve">البادية : 218/6، 221؛ ،444/11 ،493، 595، 613، 26/13،489/2، 607، 53/16، ،315، 125/14، 302 ،327 ،250 ،108/17، 178 ،123، 50/21 ،95/19،477/18،329،102،83/25</w:t>
      </w:r>
    </w:p>
    <w:p>
      <w:pPr>
        <w:pStyle w:val="BookText"/>
      </w:pPr>
      <w:r>
        <w:rPr>
          <w:rFonts w:ascii="Amiri" w:hAnsi="Amiri" w:eastAsia="Amiri" w:cs="Amiri"/>
          <w:lang w:bidi="ar-SA"/>
          <w:color w:val="111111"/>
          <w:sz w:val="28"/>
          <w:szCs w:val="28"/>
          <w:rtl/>
        </w:rPr>
        <w:t xml:space="preserve">بالوعة 118/13</w:t>
      </w:r>
    </w:p>
    <w:p>
      <w:pPr>
        <w:pStyle w:val="BookText"/>
      </w:pPr>
      <w:r>
        <w:rPr>
          <w:rFonts w:ascii="Amiri" w:hAnsi="Amiri" w:eastAsia="Amiri" w:cs="Amiri"/>
          <w:lang w:bidi="ar-SA"/>
          <w:color w:val="111111"/>
          <w:sz w:val="28"/>
          <w:szCs w:val="28"/>
          <w:rtl/>
        </w:rPr>
        <w:t xml:space="preserve">بالوعة البول 118/13</w:t>
      </w:r>
    </w:p>
    <w:p>
      <w:pPr>
        <w:pStyle w:val="BookText"/>
      </w:pPr>
      <w:r>
        <w:rPr>
          <w:rFonts w:ascii="Amiri" w:hAnsi="Amiri" w:eastAsia="Amiri" w:cs="Amiri"/>
          <w:lang w:bidi="ar-SA"/>
          <w:color w:val="111111"/>
          <w:sz w:val="28"/>
          <w:szCs w:val="28"/>
          <w:rtl/>
        </w:rPr>
        <w:t xml:space="preserve">بئر أَرُوما 130/14:205/6</w:t>
      </w:r>
    </w:p>
    <w:p>
      <w:pPr>
        <w:pStyle w:val="BookText"/>
      </w:pPr>
      <w:r>
        <w:rPr>
          <w:rFonts w:ascii="IRNazanin" w:hAnsi="IRNazanin" w:eastAsia="IRNazanin" w:cs="IRNazanin"/>
          <w:lang w:bidi="fa-IR"/>
          <w:color w:val="111111"/>
          <w:sz w:val="28"/>
          <w:szCs w:val="28"/>
          <w:rtl/>
        </w:rPr>
        <w:t xml:space="preserve">بئر الحش 66/1</w:t>
      </w:r>
    </w:p>
    <w:p>
      <w:pPr>
        <w:pStyle w:val="BookText"/>
      </w:pPr>
      <w:r>
        <w:rPr>
          <w:rFonts w:ascii="Amiri" w:hAnsi="Amiri" w:eastAsia="Amiri" w:cs="Amiri"/>
          <w:lang w:bidi="ar-SA"/>
          <w:color w:val="111111"/>
          <w:sz w:val="28"/>
          <w:szCs w:val="28"/>
          <w:rtl/>
        </w:rPr>
        <w:t xml:space="preserve">بئر غَرْس 78/13</w:t>
      </w:r>
    </w:p>
    <w:p>
      <w:pPr>
        <w:pStyle w:val="BookText"/>
      </w:pPr>
      <w:r>
        <w:rPr>
          <w:rFonts w:ascii="Amiri" w:hAnsi="Amiri" w:eastAsia="Amiri" w:cs="Amiri"/>
          <w:lang w:bidi="ar-SA"/>
          <w:color w:val="111111"/>
          <w:sz w:val="28"/>
          <w:szCs w:val="28"/>
          <w:rtl/>
        </w:rPr>
        <w:t xml:space="preserve">بئر المَعْطِن 126/16،730/14</w:t>
      </w:r>
    </w:p>
    <w:p>
      <w:pPr>
        <w:pStyle w:val="BookText"/>
      </w:pPr>
      <w:r>
        <w:rPr>
          <w:rFonts w:ascii="Amiri" w:hAnsi="Amiri" w:eastAsia="Amiri" w:cs="Amiri"/>
          <w:lang w:bidi="ar-SA"/>
          <w:color w:val="111111"/>
          <w:sz w:val="28"/>
          <w:szCs w:val="28"/>
          <w:rtl/>
        </w:rPr>
        <w:t xml:space="preserve">بئر معونة 4 / 202</w:t>
      </w:r>
    </w:p>
    <w:p>
      <w:pPr>
        <w:pStyle w:val="BookText"/>
      </w:pPr>
      <w:r>
        <w:rPr>
          <w:rFonts w:ascii="Amiri" w:hAnsi="Amiri" w:eastAsia="Amiri" w:cs="Amiri"/>
          <w:lang w:bidi="ar-SA"/>
          <w:color w:val="111111"/>
          <w:sz w:val="28"/>
          <w:szCs w:val="28"/>
          <w:rtl/>
        </w:rPr>
        <w:t xml:space="preserve">بئر مَيْمون 638،265/14،330/3</w:t>
      </w:r>
    </w:p>
    <w:p>
      <w:pPr>
        <w:pStyle w:val="BookText"/>
      </w:pPr>
      <w:r>
        <w:rPr>
          <w:rFonts w:ascii="Amiri" w:hAnsi="Amiri" w:eastAsia="Amiri" w:cs="Amiri"/>
          <w:lang w:bidi="ar-SA"/>
          <w:color w:val="111111"/>
          <w:sz w:val="28"/>
          <w:szCs w:val="28"/>
          <w:rtl/>
        </w:rPr>
        <w:t xml:space="preserve">بحر الحبشة 494/18</w:t>
      </w:r>
    </w:p>
    <w:p>
      <w:pPr>
        <w:pStyle w:val="BookText"/>
      </w:pPr>
      <w:r>
        <w:rPr>
          <w:rFonts w:ascii="IRNazanin" w:hAnsi="IRNazanin" w:eastAsia="IRNazanin" w:cs="IRNazanin"/>
          <w:lang w:bidi="fa-IR"/>
          <w:color w:val="111111"/>
          <w:sz w:val="28"/>
          <w:szCs w:val="28"/>
          <w:rtl/>
        </w:rPr>
        <w:t xml:space="preserve">بحر الشام 307/14</w:t>
      </w:r>
    </w:p>
    <w:p>
      <w:pPr>
        <w:pStyle w:val="BookText"/>
      </w:pPr>
      <w:r>
        <w:rPr>
          <w:rFonts w:ascii="Amiri" w:hAnsi="Amiri" w:eastAsia="Amiri" w:cs="Amiri"/>
          <w:lang w:bidi="ar-SA"/>
          <w:color w:val="111111"/>
          <w:sz w:val="28"/>
          <w:szCs w:val="28"/>
          <w:rtl/>
        </w:rPr>
        <w:t xml:space="preserve">البحر الغربي 115/11، 116، 117</w:t>
      </w:r>
    </w:p>
    <w:p>
      <w:pPr>
        <w:pStyle w:val="BookText"/>
      </w:pPr>
      <w:r>
        <w:rPr>
          <w:rFonts w:ascii="IRNazanin" w:hAnsi="IRNazanin" w:eastAsia="IRNazanin" w:cs="IRNazanin"/>
          <w:lang w:bidi="fa-IR"/>
          <w:color w:val="111111"/>
          <w:sz w:val="28"/>
          <w:szCs w:val="28"/>
          <w:rtl/>
        </w:rPr>
        <w:t xml:space="preserve">بحر فارس 18:319/14 / 494</w:t>
      </w:r>
    </w:p>
    <w:p>
      <w:pPr>
        <w:pStyle w:val="BookText"/>
      </w:pPr>
      <w:r>
        <w:rPr>
          <w:rFonts w:ascii="IRNazanin" w:hAnsi="IRNazanin" w:eastAsia="IRNazanin" w:cs="IRNazanin"/>
          <w:lang w:bidi="fa-IR"/>
          <w:color w:val="111111"/>
          <w:sz w:val="28"/>
          <w:szCs w:val="28"/>
          <w:rtl/>
        </w:rPr>
        <w:t xml:space="preserve">بحر الهند 494/18،319/14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البحرين92/12؛ 10 / 179، 16 / 125، 17 / 59: 18 /0 47 ،28 / 487</w:t>
      </w:r>
    </w:p>
    <w:p>
      <w:pPr>
        <w:pStyle w:val="BookText"/>
      </w:pPr>
      <w:r>
        <w:rPr>
          <w:rFonts w:ascii="IRNazanin" w:hAnsi="IRNazanin" w:eastAsia="IRNazanin" w:cs="IRNazanin"/>
          <w:lang w:bidi="fa-IR"/>
          <w:color w:val="111111"/>
          <w:sz w:val="28"/>
          <w:szCs w:val="28"/>
          <w:rtl/>
        </w:rPr>
        <w:t xml:space="preserve">بدر ،252 ،250 ،241 ،215، 210 ،208، 545،519 ،320</w:t>
      </w:r>
    </w:p>
    <w:p>
      <w:pPr>
        <w:pStyle w:val="BookText"/>
      </w:pPr>
      <w:r>
        <w:rPr>
          <w:rFonts w:ascii="Amiri" w:hAnsi="Amiri" w:eastAsia="Amiri" w:cs="Amiri"/>
          <w:lang w:bidi="ar-SA"/>
          <w:color w:val="111111"/>
          <w:sz w:val="28"/>
          <w:szCs w:val="28"/>
          <w:rtl/>
        </w:rPr>
        <w:t xml:space="preserve">البصرة 423،388/2،97،17/1،103/6،366/5،538/4،489،103/11،327/9،435،434،298،517،118،113،109،108،107،132،108/13،198،189/12،222،116/15،318،65/14،597،158/17،149،129،28/18،170/27،204/26،60/24،520،217/28</w:t>
      </w:r>
    </w:p>
    <w:p>
      <w:pPr>
        <w:pStyle w:val="BookText"/>
      </w:pPr>
      <w:r>
        <w:rPr>
          <w:rFonts w:ascii="IRNazanin" w:hAnsi="IRNazanin" w:eastAsia="IRNazanin" w:cs="IRNazanin"/>
          <w:lang w:bidi="fa-IR"/>
          <w:color w:val="111111"/>
          <w:sz w:val="28"/>
          <w:szCs w:val="28"/>
          <w:rtl/>
        </w:rPr>
        <w:t xml:space="preserve">البطائح 09/17:179/10:52/6</w:t>
      </w:r>
    </w:p>
    <w:p>
      <w:pPr>
        <w:pStyle w:val="BookText"/>
      </w:pPr>
      <w:r>
        <w:rPr>
          <w:rFonts w:ascii="Amiri" w:hAnsi="Amiri" w:eastAsia="Amiri" w:cs="Amiri"/>
          <w:lang w:bidi="ar-SA"/>
          <w:color w:val="111111"/>
          <w:sz w:val="28"/>
          <w:szCs w:val="28"/>
          <w:rtl/>
        </w:rPr>
        <w:t xml:space="preserve">بطن عُرَنَة 366/6</w:t>
      </w:r>
    </w:p>
    <w:p>
      <w:pPr>
        <w:pStyle w:val="BookText"/>
      </w:pPr>
      <w:r>
        <w:rPr>
          <w:rFonts w:ascii="Amiri" w:hAnsi="Amiri" w:eastAsia="Amiri" w:cs="Amiri"/>
          <w:lang w:bidi="ar-SA"/>
          <w:color w:val="111111"/>
          <w:sz w:val="28"/>
          <w:szCs w:val="28"/>
          <w:rtl/>
        </w:rPr>
        <w:t xml:space="preserve">بطن مُرّ 244/15:519/4</w:t>
      </w:r>
    </w:p>
    <w:p>
      <w:pPr>
        <w:pStyle w:val="BookText"/>
      </w:pPr>
      <w:r>
        <w:rPr>
          <w:rFonts w:ascii="Amiri" w:hAnsi="Amiri" w:eastAsia="Amiri" w:cs="Amiri"/>
          <w:lang w:bidi="ar-SA"/>
          <w:color w:val="111111"/>
          <w:sz w:val="28"/>
          <w:szCs w:val="28"/>
          <w:rtl/>
        </w:rPr>
        <w:t xml:space="preserve">بطن الوادي 243/14:118/13</w:t>
      </w:r>
    </w:p>
    <w:p>
      <w:pPr>
        <w:pStyle w:val="BookText"/>
      </w:pPr>
      <w:r>
        <w:rPr>
          <w:rFonts w:ascii="Amiri" w:hAnsi="Amiri" w:eastAsia="Amiri" w:cs="Amiri"/>
          <w:lang w:bidi="ar-SA"/>
          <w:color w:val="111111"/>
          <w:sz w:val="28"/>
          <w:szCs w:val="28"/>
          <w:rtl/>
        </w:rPr>
        <w:t xml:space="preserve">بعلبك 417،175،168/4،</w:t>
      </w:r>
    </w:p>
    <w:p>
      <w:pPr>
        <w:pStyle w:val="BookText"/>
      </w:pPr>
      <w:r>
        <w:rPr>
          <w:rFonts w:ascii="IRNazanin" w:hAnsi="IRNazanin" w:eastAsia="IRNazanin" w:cs="IRNazanin"/>
          <w:lang w:bidi="fa-IR"/>
          <w:color w:val="111111"/>
          <w:sz w:val="28"/>
          <w:szCs w:val="28"/>
          <w:rtl/>
        </w:rPr>
        <w:t xml:space="preserve">بغداد 505،447،420،72،69/2،372،340،327،271،173،170/4،366،252،115/5،404،376</w:t>
      </w:r>
    </w:p>
    <w:p>
      <w:pPr>
        <w:pStyle w:val="BookText"/>
      </w:pPr>
      <w:r>
        <w:rPr>
          <w:rFonts w:ascii="IRNazanin" w:hAnsi="IRNazanin" w:eastAsia="IRNazanin" w:cs="IRNazanin"/>
          <w:lang w:bidi="fa-IR"/>
          <w:color w:val="111111"/>
          <w:sz w:val="28"/>
          <w:szCs w:val="28"/>
          <w:rtl/>
        </w:rPr>
        <w:t xml:space="preserve">،118،113،108،107/11،102/6،64/14،494،493،198/12،664،323/16،116/15،318</w:t>
      </w:r>
    </w:p>
    <w:p>
      <w:pPr>
        <w:pStyle w:val="BookText"/>
      </w:pPr>
      <w:r>
        <w:rPr>
          <w:rFonts w:ascii="IRNazanin" w:hAnsi="IRNazanin" w:eastAsia="IRNazanin" w:cs="IRNazanin"/>
          <w:lang w:bidi="fa-IR"/>
          <w:color w:val="111111"/>
          <w:sz w:val="28"/>
          <w:szCs w:val="28"/>
          <w:rtl/>
        </w:rPr>
        <w:t xml:space="preserve">،191،490/18،547،158،108/17،204/26،60/24</w:t>
      </w:r>
    </w:p>
    <w:p>
      <w:pPr>
        <w:pStyle w:val="BookText"/>
      </w:pPr>
      <w:r>
        <w:rPr>
          <w:rFonts w:ascii="Amiri" w:hAnsi="Amiri" w:eastAsia="Amiri" w:cs="Amiri"/>
          <w:lang w:bidi="ar-SA"/>
          <w:color w:val="111111"/>
          <w:sz w:val="28"/>
          <w:szCs w:val="28"/>
          <w:rtl/>
        </w:rPr>
        <w:t xml:space="preserve">بغل قرية بالجامعين 486/10،166/12</w:t>
      </w:r>
    </w:p>
    <w:p>
      <w:pPr>
        <w:pStyle w:val="BookText"/>
      </w:pPr>
      <w:r>
        <w:rPr>
          <w:rFonts w:ascii="Amiri" w:hAnsi="Amiri" w:eastAsia="Amiri" w:cs="Amiri"/>
          <w:lang w:bidi="ar-SA"/>
          <w:color w:val="111111"/>
          <w:sz w:val="28"/>
          <w:szCs w:val="28"/>
          <w:rtl/>
        </w:rPr>
        <w:t xml:space="preserve">البقاع الشريفة 2 / 411/4:184</w:t>
      </w:r>
    </w:p>
    <w:p>
      <w:pPr>
        <w:pStyle w:val="BookText"/>
      </w:pPr>
      <w:r>
        <w:rPr>
          <w:rFonts w:ascii="Amiri" w:hAnsi="Amiri" w:eastAsia="Amiri" w:cs="Amiri"/>
          <w:lang w:bidi="ar-SA"/>
          <w:color w:val="111111"/>
          <w:sz w:val="28"/>
          <w:szCs w:val="28"/>
          <w:rtl/>
        </w:rPr>
        <w:t xml:space="preserve">البقاع المشرفة المنيرة 527/3</w:t>
      </w:r>
    </w:p>
    <w:p>
      <w:pPr>
        <w:pStyle w:val="BookText"/>
      </w:pPr>
      <w:r>
        <w:rPr>
          <w:rFonts w:ascii="Amiri" w:hAnsi="Amiri" w:eastAsia="Amiri" w:cs="Amiri"/>
          <w:lang w:bidi="ar-SA"/>
          <w:color w:val="111111"/>
          <w:sz w:val="28"/>
          <w:szCs w:val="28"/>
          <w:rtl/>
        </w:rPr>
        <w:t xml:space="preserve">البقيع 641/14،267/13،346/3،292،291/18،268/15</w:t>
      </w:r>
    </w:p>
    <w:p>
      <w:pPr>
        <w:pStyle w:val="BookText"/>
      </w:pPr>
      <w:r>
        <w:rPr>
          <w:rFonts w:ascii="Amiri" w:hAnsi="Amiri" w:eastAsia="Amiri" w:cs="Amiri"/>
          <w:lang w:bidi="ar-SA"/>
          <w:color w:val="111111"/>
          <w:sz w:val="28"/>
          <w:szCs w:val="28"/>
          <w:rtl/>
        </w:rPr>
        <w:t xml:space="preserve">بقيع الغرقد226/2</w:t>
      </w:r>
    </w:p>
    <w:p>
      <w:pPr>
        <w:pStyle w:val="BookText"/>
      </w:pPr>
      <w:r>
        <w:rPr>
          <w:rFonts w:ascii="IRNazanin" w:hAnsi="IRNazanin" w:eastAsia="IRNazanin" w:cs="IRNazanin"/>
          <w:lang w:bidi="fa-IR"/>
          <w:color w:val="111111"/>
          <w:sz w:val="28"/>
          <w:szCs w:val="28"/>
          <w:rtl/>
        </w:rPr>
        <w:t xml:space="preserve">بلاد الإسلام 245/5،558،557/3،422،240،218/6،459،248،124/14،151،150/11،90/9،332،129/16،317،307،158،490،433،429/18،433،294/17،244/24،677/22،39/21،491</w:t>
      </w:r>
    </w:p>
    <w:p>
      <w:pPr>
        <w:pStyle w:val="BookText"/>
      </w:pPr>
      <w:r>
        <w:rPr>
          <w:rFonts w:ascii="Amiri" w:hAnsi="Amiri" w:eastAsia="Amiri" w:cs="Amiri"/>
          <w:lang w:bidi="ar-SA"/>
          <w:color w:val="111111"/>
          <w:sz w:val="28"/>
          <w:szCs w:val="28"/>
          <w:rtl/>
        </w:rPr>
        <w:t xml:space="preserve">بلاد الترك 198/24</w:t>
      </w:r>
    </w:p>
    <w:p>
      <w:pPr>
        <w:pStyle w:val="BookText"/>
      </w:pPr>
      <w:r>
        <w:rPr>
          <w:rFonts w:ascii="Amiri" w:hAnsi="Amiri" w:eastAsia="Amiri" w:cs="Amiri"/>
          <w:lang w:bidi="ar-SA"/>
          <w:color w:val="111111"/>
          <w:sz w:val="28"/>
          <w:szCs w:val="28"/>
          <w:rtl/>
        </w:rPr>
        <w:t xml:space="preserve">البلاد الحارّة 10/14،123/13</w:t>
      </w:r>
    </w:p>
    <w:p>
      <w:pPr>
        <w:pStyle w:val="BookText"/>
      </w:pPr>
      <w:r>
        <w:rPr>
          <w:rFonts w:ascii="Amiri" w:hAnsi="Amiri" w:eastAsia="Amiri" w:cs="Amiri"/>
          <w:lang w:bidi="ar-SA"/>
          <w:color w:val="111111"/>
          <w:sz w:val="28"/>
          <w:szCs w:val="28"/>
          <w:rtl/>
        </w:rPr>
        <w:t xml:space="preserve">البلاد الشامية 12:113/11 / 200</w:t>
      </w:r>
    </w:p>
    <w:p>
      <w:pPr>
        <w:pStyle w:val="BookText"/>
      </w:pPr>
      <w:r>
        <w:rPr>
          <w:rFonts w:ascii="Amiri" w:hAnsi="Amiri" w:eastAsia="Amiri" w:cs="Amiri"/>
          <w:lang w:bidi="ar-SA"/>
          <w:color w:val="111111"/>
          <w:sz w:val="28"/>
          <w:szCs w:val="28"/>
          <w:rtl/>
        </w:rPr>
        <w:t xml:space="preserve">البلاد الشرقية 548/17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15" w:name="pg10289_132317"/>
    <w:bookmarkEnd w:id="115"/>
    <w:p>
      <w:pPr>
        <w:pStyle w:val="BookText"/>
      </w:pPr>
      <w:r>
        <w:rPr>
          <w:rFonts w:ascii="Amiri" w:hAnsi="Amiri" w:eastAsia="Amiri" w:cs="Amiri"/>
          <w:lang w:bidi="ar-SA"/>
          <w:color w:val="111111"/>
          <w:sz w:val="28"/>
          <w:szCs w:val="28"/>
          <w:rtl/>
        </w:rPr>
        <w:t xml:space="preserve">بلاد الشرك 329/9،421/6،231/16،382/15،732/14،678،677/22،428/18،</w:t>
      </w:r>
    </w:p>
    <w:p>
      <w:pPr>
        <w:pStyle w:val="BookText"/>
      </w:pPr>
      <w:r>
        <w:rPr>
          <w:rFonts w:ascii="Amiri" w:hAnsi="Amiri" w:eastAsia="Amiri" w:cs="Amiri"/>
          <w:lang w:bidi="ar-SA"/>
          <w:color w:val="111111"/>
          <w:sz w:val="28"/>
          <w:szCs w:val="28"/>
          <w:rtl/>
        </w:rPr>
        <w:t xml:space="preserve">بلاد الكفار 294/17</w:t>
      </w:r>
    </w:p>
    <w:p>
      <w:pPr>
        <w:pStyle w:val="BookText"/>
      </w:pPr>
      <w:r>
        <w:rPr>
          <w:rFonts w:ascii="Amiri" w:hAnsi="Amiri" w:eastAsia="Amiri" w:cs="Amiri"/>
          <w:lang w:bidi="ar-SA"/>
          <w:color w:val="111111"/>
          <w:sz w:val="28"/>
          <w:szCs w:val="28"/>
          <w:rtl/>
        </w:rPr>
        <w:t xml:space="preserve">بلاد الكفر151/11،218/6،677/22،332/16،124/14</w:t>
      </w:r>
    </w:p>
    <w:p>
      <w:pPr>
        <w:pStyle w:val="BookText"/>
      </w:pPr>
      <w:r>
        <w:rPr>
          <w:rFonts w:ascii="Amiri" w:hAnsi="Amiri" w:eastAsia="Amiri" w:cs="Amiri"/>
          <w:lang w:bidi="ar-SA"/>
          <w:color w:val="111111"/>
          <w:sz w:val="28"/>
          <w:szCs w:val="28"/>
          <w:rtl/>
        </w:rPr>
        <w:t xml:space="preserve">بلاد المسلمين648/14</w:t>
      </w:r>
    </w:p>
    <w:p>
      <w:pPr>
        <w:pStyle w:val="BookText"/>
      </w:pPr>
      <w:r>
        <w:rPr>
          <w:rFonts w:ascii="IRNazanin" w:hAnsi="IRNazanin" w:eastAsia="IRNazanin" w:cs="IRNazanin"/>
          <w:lang w:bidi="fa-IR"/>
          <w:color w:val="111111"/>
          <w:sz w:val="28"/>
          <w:szCs w:val="28"/>
          <w:rtl/>
        </w:rPr>
        <w:t xml:space="preserve">بلاد المغرب 202/12</w:t>
      </w:r>
    </w:p>
    <w:p>
      <w:pPr>
        <w:pStyle w:val="BookText"/>
      </w:pPr>
      <w:r>
        <w:rPr>
          <w:rFonts w:ascii="IRNazanin" w:hAnsi="IRNazanin" w:eastAsia="IRNazanin" w:cs="IRNazanin"/>
          <w:lang w:bidi="fa-IR"/>
          <w:color w:val="111111"/>
          <w:sz w:val="28"/>
          <w:szCs w:val="28"/>
          <w:rtl/>
        </w:rPr>
        <w:t xml:space="preserve">بلخ 495،494/2</w:t>
      </w:r>
    </w:p>
    <w:p>
      <w:pPr>
        <w:pStyle w:val="BookText"/>
      </w:pPr>
      <w:r>
        <w:rPr>
          <w:rFonts w:ascii="IRNazanin" w:hAnsi="IRNazanin" w:eastAsia="IRNazanin" w:cs="IRNazanin"/>
          <w:lang w:bidi="fa-IR"/>
          <w:color w:val="111111"/>
          <w:sz w:val="28"/>
          <w:szCs w:val="28"/>
          <w:rtl/>
        </w:rPr>
        <w:t xml:space="preserve">بلد رسول الله 292.18</w:t>
      </w:r>
    </w:p>
    <w:p>
      <w:pPr>
        <w:pStyle w:val="BookText"/>
      </w:pPr>
      <w:r>
        <w:rPr>
          <w:rFonts w:ascii="Amiri" w:hAnsi="Amiri" w:eastAsia="Amiri" w:cs="Amiri"/>
          <w:lang w:bidi="ar-SA"/>
          <w:color w:val="111111"/>
          <w:sz w:val="28"/>
          <w:szCs w:val="28"/>
          <w:rtl/>
        </w:rPr>
        <w:t xml:space="preserve">بلد الشرك 420/6</w:t>
      </w:r>
    </w:p>
    <w:p>
      <w:pPr>
        <w:pStyle w:val="BookText"/>
      </w:pPr>
      <w:r>
        <w:rPr>
          <w:rFonts w:ascii="Amiri" w:hAnsi="Amiri" w:eastAsia="Amiri" w:cs="Amiri"/>
          <w:lang w:bidi="ar-SA"/>
          <w:color w:val="111111"/>
          <w:sz w:val="28"/>
          <w:szCs w:val="28"/>
          <w:rtl/>
        </w:rPr>
        <w:t xml:space="preserve">بلد الميت 229/9:264/62</w:t>
      </w:r>
    </w:p>
    <w:p>
      <w:pPr>
        <w:pStyle w:val="BookText"/>
      </w:pPr>
      <w:r>
        <w:rPr>
          <w:rFonts w:ascii="IRNazanin" w:hAnsi="IRNazanin" w:eastAsia="IRNazanin" w:cs="IRNazanin"/>
          <w:lang w:bidi="fa-IR"/>
          <w:color w:val="111111"/>
          <w:sz w:val="28"/>
          <w:szCs w:val="28"/>
          <w:rtl/>
        </w:rPr>
        <w:t xml:space="preserve">البلقاء 212.4</w:t>
      </w:r>
    </w:p>
    <w:p>
      <w:pPr>
        <w:pStyle w:val="BookText"/>
      </w:pPr>
      <w:r>
        <w:rPr>
          <w:rFonts w:ascii="Amiri" w:hAnsi="Amiri" w:eastAsia="Amiri" w:cs="Amiri"/>
          <w:lang w:bidi="ar-SA"/>
          <w:color w:val="111111"/>
          <w:sz w:val="28"/>
          <w:szCs w:val="28"/>
          <w:rtl/>
        </w:rPr>
        <w:t xml:space="preserve">البوادي 51/22:122/21</w:t>
      </w:r>
    </w:p>
    <w:p>
      <w:pPr>
        <w:pStyle w:val="BookText"/>
      </w:pPr>
      <w:r>
        <w:rPr>
          <w:rFonts w:ascii="Amiri" w:hAnsi="Amiri" w:eastAsia="Amiri" w:cs="Amiri"/>
          <w:lang w:bidi="ar-SA"/>
          <w:color w:val="111111"/>
          <w:sz w:val="28"/>
          <w:szCs w:val="28"/>
          <w:rtl/>
        </w:rPr>
        <w:t xml:space="preserve">البيت ← البيت الحرام</w:t>
      </w:r>
    </w:p>
    <w:p>
      <w:pPr>
        <w:pStyle w:val="BookText"/>
      </w:pPr>
      <w:r>
        <w:rPr>
          <w:rFonts w:ascii="Amiri" w:hAnsi="Amiri" w:eastAsia="Amiri" w:cs="Amiri"/>
          <w:lang w:bidi="ar-SA"/>
          <w:color w:val="111111"/>
          <w:sz w:val="28"/>
          <w:szCs w:val="28"/>
          <w:rtl/>
        </w:rPr>
        <w:t xml:space="preserve">بيت ابن أم مكتوم 470/7</w:t>
      </w:r>
    </w:p>
    <w:p>
      <w:pPr>
        <w:pStyle w:val="BookText"/>
      </w:pPr>
      <w:r>
        <w:rPr>
          <w:rFonts w:ascii="Amiri" w:hAnsi="Amiri" w:eastAsia="Amiri" w:cs="Amiri"/>
          <w:lang w:bidi="ar-SA"/>
          <w:color w:val="111111"/>
          <w:sz w:val="28"/>
          <w:szCs w:val="28"/>
          <w:rtl/>
        </w:rPr>
        <w:t xml:space="preserve">بيت الله الحرام ← البيت الحرام</w:t>
      </w:r>
    </w:p>
    <w:p>
      <w:pPr>
        <w:pStyle w:val="BookText"/>
      </w:pPr>
      <w:r>
        <w:rPr>
          <w:rFonts w:ascii="IRNazanin" w:hAnsi="IRNazanin" w:eastAsia="IRNazanin" w:cs="IRNazanin"/>
          <w:lang w:bidi="fa-IR"/>
          <w:color w:val="111111"/>
          <w:sz w:val="28"/>
          <w:szCs w:val="28"/>
          <w:rtl/>
        </w:rPr>
        <w:t xml:space="preserve">بیت الله تعالى 121/2، 351/3:180؛16/18،322/16،253/15،169،168،167،164،154/25</w:t>
      </w:r>
    </w:p>
    <w:p>
      <w:pPr>
        <w:pStyle w:val="BookText"/>
      </w:pPr>
      <w:r>
        <w:rPr>
          <w:rFonts w:ascii="Amiri" w:hAnsi="Amiri" w:eastAsia="Amiri" w:cs="Amiri"/>
          <w:lang w:bidi="ar-SA"/>
          <w:color w:val="111111"/>
          <w:sz w:val="28"/>
          <w:szCs w:val="28"/>
          <w:rtl/>
        </w:rPr>
        <w:t xml:space="preserve">البيت الحرام 307،301/3،77/1،266/14،500/4،319،315،308،100/16</w:t>
      </w:r>
    </w:p>
    <w:p>
      <w:pPr>
        <w:pStyle w:val="BookText"/>
      </w:pPr>
      <w:r>
        <w:rPr>
          <w:rFonts w:ascii="IRNazanin" w:hAnsi="IRNazanin" w:eastAsia="IRNazanin" w:cs="IRNazanin"/>
          <w:lang w:bidi="fa-IR"/>
          <w:color w:val="111111"/>
          <w:sz w:val="28"/>
          <w:szCs w:val="28"/>
          <w:rtl/>
        </w:rPr>
        <w:t xml:space="preserve">بيت علي(علیه السلام) 207/11</w:t>
      </w:r>
    </w:p>
    <w:p>
      <w:pPr>
        <w:pStyle w:val="BookText"/>
      </w:pPr>
      <w:r>
        <w:rPr>
          <w:rFonts w:ascii="Amiri" w:hAnsi="Amiri" w:eastAsia="Amiri" w:cs="Amiri"/>
          <w:lang w:bidi="ar-SA"/>
          <w:color w:val="111111"/>
          <w:sz w:val="28"/>
          <w:szCs w:val="28"/>
          <w:rtl/>
        </w:rPr>
        <w:t xml:space="preserve">بيت المجوسي 112/13</w:t>
      </w:r>
    </w:p>
    <w:p>
      <w:pPr>
        <w:pStyle w:val="BookText"/>
      </w:pPr>
      <w:r>
        <w:rPr>
          <w:rFonts w:ascii="Amiri" w:hAnsi="Amiri" w:eastAsia="Amiri" w:cs="Amiri"/>
          <w:lang w:bidi="ar-SA"/>
          <w:color w:val="111111"/>
          <w:sz w:val="28"/>
          <w:szCs w:val="28"/>
          <w:rtl/>
        </w:rPr>
        <w:t xml:space="preserve">بيت المسكر 116/13</w:t>
      </w:r>
    </w:p>
    <w:p>
      <w:pPr>
        <w:pStyle w:val="BookText"/>
      </w:pPr>
      <w:r>
        <w:rPr>
          <w:rFonts w:ascii="Amiri" w:hAnsi="Amiri" w:eastAsia="Amiri" w:cs="Amiri"/>
          <w:lang w:bidi="ar-SA"/>
          <w:color w:val="111111"/>
          <w:sz w:val="28"/>
          <w:szCs w:val="28"/>
          <w:rtl/>
        </w:rPr>
        <w:t xml:space="preserve">البيت المعمور64/14،119/11،156/17،586</w:t>
      </w:r>
    </w:p>
    <w:p>
      <w:pPr>
        <w:pStyle w:val="BookText"/>
      </w:pPr>
      <w:r>
        <w:rPr>
          <w:rFonts w:ascii="Amiri" w:hAnsi="Amiri" w:eastAsia="Amiri" w:cs="Amiri"/>
          <w:lang w:bidi="ar-SA"/>
          <w:color w:val="111111"/>
          <w:sz w:val="28"/>
          <w:szCs w:val="28"/>
          <w:rtl/>
        </w:rPr>
        <w:t xml:space="preserve">بيت المقدس 130/5،163/4،280/24،21/22،204،85/11</w:t>
      </w:r>
    </w:p>
    <w:p>
      <w:pPr>
        <w:pStyle w:val="BookText"/>
      </w:pPr>
      <w:r>
        <w:rPr>
          <w:rFonts w:ascii="Amiri" w:hAnsi="Amiri" w:eastAsia="Amiri" w:cs="Amiri"/>
          <w:lang w:bidi="ar-SA"/>
          <w:color w:val="111111"/>
          <w:sz w:val="28"/>
          <w:szCs w:val="28"/>
          <w:rtl/>
        </w:rPr>
        <w:t xml:space="preserve">بيت النار 116/13</w:t>
      </w:r>
    </w:p>
    <w:p>
      <w:pPr>
        <w:pStyle w:val="BookText"/>
      </w:pPr>
      <w:r>
        <w:rPr>
          <w:rFonts w:ascii="IRNazanin" w:hAnsi="IRNazanin" w:eastAsia="IRNazanin" w:cs="IRNazanin"/>
          <w:lang w:bidi="fa-IR"/>
          <w:color w:val="111111"/>
          <w:sz w:val="28"/>
          <w:szCs w:val="28"/>
          <w:rtl/>
        </w:rPr>
        <w:t xml:space="preserve">بیت هاجر 237/2، 290</w:t>
      </w:r>
    </w:p>
    <w:p>
      <w:pPr>
        <w:pStyle w:val="BookText"/>
      </w:pPr>
      <w:r>
        <w:rPr>
          <w:rFonts w:ascii="Amiri" w:hAnsi="Amiri" w:eastAsia="Amiri" w:cs="Amiri"/>
          <w:lang w:bidi="ar-SA"/>
          <w:color w:val="111111"/>
          <w:sz w:val="28"/>
          <w:szCs w:val="28"/>
          <w:rtl/>
        </w:rPr>
        <w:t xml:space="preserve">البيداء :193 ،13/11 :344/6 ،632،243/14،119/13 ،248/15 ،151/18،31/16</w:t>
      </w:r>
    </w:p>
    <w:p>
      <w:pPr>
        <w:pStyle w:val="BookText"/>
      </w:pPr>
      <w:r>
        <w:rPr>
          <w:rFonts w:ascii="Amiri" w:hAnsi="Amiri" w:eastAsia="Amiri" w:cs="Amiri"/>
          <w:lang w:bidi="ar-SA"/>
          <w:color w:val="111111"/>
          <w:sz w:val="28"/>
          <w:szCs w:val="28"/>
          <w:rtl/>
        </w:rPr>
        <w:t xml:space="preserve">البيع 13/11، 129/14:201،99/7،490/18،343،180/17،317،348،347/22،271،40،38/21،</w:t>
      </w:r>
    </w:p>
    <w:p>
      <w:pPr>
        <w:pStyle w:val="BookText"/>
      </w:pPr>
      <w:r>
        <w:rPr>
          <w:rFonts w:ascii="Amiri" w:hAnsi="Amiri" w:eastAsia="Amiri" w:cs="Amiri"/>
          <w:lang w:bidi="ar-SA"/>
          <w:color w:val="111111"/>
          <w:sz w:val="28"/>
          <w:szCs w:val="28"/>
          <w:rtl/>
        </w:rPr>
        <w:t xml:space="preserve">البيعة 490/18:117/6</w:t>
      </w:r>
    </w:p>
    <w:p>
      <w:pPr>
        <w:pStyle w:val="BookText"/>
      </w:pPr>
      <w:r>
        <w:rPr>
          <w:rFonts w:ascii="Amiri" w:hAnsi="Amiri" w:eastAsia="Amiri" w:cs="Amiri"/>
          <w:lang w:bidi="ar-SA"/>
          <w:color w:val="111111"/>
          <w:sz w:val="28"/>
          <w:szCs w:val="28"/>
          <w:rtl/>
        </w:rPr>
        <w:t xml:space="preserve">بيوت النبي( صلى الله عليه وآله وسلم) 207/11</w:t>
      </w:r>
    </w:p>
    <w:p>
      <w:pPr>
        <w:pStyle w:val="Heading3"/>
      </w:pPr>
      <w:bookmarkStart w:id="447" w:name="_Toc263"/>
      <w:r>
        <w:t>«ت»</w:t>
      </w:r>
      <w:bookmarkEnd w:id="447"/>
    </w:p>
    <w:p>
      <w:pPr>
        <w:pStyle w:val="BookText"/>
      </w:pPr>
      <w:r>
        <w:rPr>
          <w:rFonts w:ascii="Amiri" w:hAnsi="Amiri" w:eastAsia="Amiri" w:cs="Amiri"/>
          <w:lang w:bidi="ar-SA"/>
          <w:color w:val="111111"/>
          <w:sz w:val="28"/>
          <w:szCs w:val="28"/>
          <w:rtl/>
        </w:rPr>
        <w:t xml:space="preserve">تربة الحسين 23 / 98</w:t>
      </w:r>
    </w:p>
    <w:p>
      <w:pPr>
        <w:pStyle w:val="BookText"/>
      </w:pPr>
      <w:r>
        <w:rPr>
          <w:rFonts w:ascii="Amiri" w:hAnsi="Amiri" w:eastAsia="Amiri" w:cs="Amiri"/>
          <w:lang w:bidi="ar-SA"/>
          <w:color w:val="111111"/>
          <w:sz w:val="28"/>
          <w:szCs w:val="28"/>
          <w:rtl/>
        </w:rPr>
        <w:t xml:space="preserve">الترك 27/1</w:t>
      </w:r>
    </w:p>
    <w:p>
      <w:pPr>
        <w:pStyle w:val="BookText"/>
      </w:pPr>
      <w:r>
        <w:rPr>
          <w:rFonts w:ascii="IRNazanin" w:hAnsi="IRNazanin" w:eastAsia="IRNazanin" w:cs="IRNazanin"/>
          <w:lang w:bidi="fa-IR"/>
          <w:color w:val="111111"/>
          <w:sz w:val="28"/>
          <w:szCs w:val="28"/>
          <w:rtl/>
        </w:rPr>
        <w:t xml:space="preserve">تستر (شوشتر) 2014/4</w:t>
      </w:r>
    </w:p>
    <w:p>
      <w:pPr>
        <w:pStyle w:val="BookText"/>
      </w:pPr>
      <w:r>
        <w:rPr>
          <w:rFonts w:ascii="IRNazanin" w:hAnsi="IRNazanin" w:eastAsia="IRNazanin" w:cs="IRNazanin"/>
          <w:lang w:bidi="fa-IR"/>
          <w:color w:val="111111"/>
          <w:sz w:val="28"/>
          <w:szCs w:val="28"/>
          <w:rtl/>
        </w:rPr>
        <w:t xml:space="preserve">تونس 496،202/12،114/11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16" w:name="pg10289_132318"/>
    <w:bookmarkEnd w:id="116"/>
    <w:p>
      <w:pPr>
        <w:pStyle w:val="BookText"/>
      </w:pPr>
      <w:r>
        <w:rPr>
          <w:rFonts w:ascii="Amiri" w:hAnsi="Amiri" w:eastAsia="Amiri" w:cs="Amiri"/>
          <w:lang w:bidi="ar-SA"/>
          <w:color w:val="111111"/>
          <w:sz w:val="28"/>
          <w:szCs w:val="28"/>
          <w:rtl/>
        </w:rPr>
        <w:t xml:space="preserve">تهامة 494، 51/22 ،493/18،130/16،339/6</w:t>
      </w:r>
    </w:p>
    <w:p>
      <w:pPr>
        <w:pStyle w:val="Heading3"/>
      </w:pPr>
      <w:bookmarkStart w:id="448" w:name="_Toc264"/>
      <w:r>
        <w:t>«ث»</w:t>
      </w:r>
      <w:bookmarkEnd w:id="448"/>
    </w:p>
    <w:p>
      <w:pPr>
        <w:pStyle w:val="BookText"/>
      </w:pPr>
      <w:r>
        <w:rPr>
          <w:rFonts w:ascii="Amiri" w:hAnsi="Amiri" w:eastAsia="Amiri" w:cs="Amiri"/>
          <w:lang w:bidi="ar-SA"/>
          <w:color w:val="111111"/>
          <w:sz w:val="28"/>
          <w:szCs w:val="28"/>
          <w:rtl/>
        </w:rPr>
        <w:t xml:space="preserve">ثوية 250/14،366/6،338/3،180/18،258/15</w:t>
      </w:r>
    </w:p>
    <w:p>
      <w:pPr>
        <w:pStyle w:val="Heading3"/>
      </w:pPr>
      <w:bookmarkStart w:id="449" w:name="_Toc265"/>
      <w:r>
        <w:t>«ج»</w:t>
      </w:r>
      <w:bookmarkEnd w:id="449"/>
    </w:p>
    <w:p>
      <w:pPr>
        <w:pStyle w:val="BookText"/>
      </w:pPr>
      <w:r>
        <w:rPr>
          <w:rFonts w:ascii="Amiri" w:hAnsi="Amiri" w:eastAsia="Amiri" w:cs="Amiri"/>
          <w:lang w:bidi="ar-SA"/>
          <w:color w:val="111111"/>
          <w:sz w:val="28"/>
          <w:szCs w:val="28"/>
          <w:rtl/>
        </w:rPr>
        <w:t xml:space="preserve">جامع الرصافة 458/2</w:t>
      </w:r>
    </w:p>
    <w:p>
      <w:pPr>
        <w:pStyle w:val="BookText"/>
      </w:pPr>
      <w:r>
        <w:rPr>
          <w:rFonts w:ascii="Amiri" w:hAnsi="Amiri" w:eastAsia="Amiri" w:cs="Amiri"/>
          <w:lang w:bidi="ar-SA"/>
          <w:color w:val="111111"/>
          <w:sz w:val="28"/>
          <w:szCs w:val="28"/>
          <w:rtl/>
        </w:rPr>
        <w:t xml:space="preserve">جامع الكوفة 502،212/12،298/6،222/15،610/14،132/13</w:t>
      </w:r>
    </w:p>
    <w:p>
      <w:pPr>
        <w:pStyle w:val="BookText"/>
      </w:pPr>
      <w:r>
        <w:rPr>
          <w:rFonts w:ascii="Amiri" w:hAnsi="Amiri" w:eastAsia="Amiri" w:cs="Amiri"/>
          <w:lang w:bidi="ar-SA"/>
          <w:color w:val="111111"/>
          <w:sz w:val="28"/>
          <w:szCs w:val="28"/>
          <w:rtl/>
        </w:rPr>
        <w:t xml:space="preserve">الجامعين 166/12</w:t>
      </w:r>
    </w:p>
    <w:p>
      <w:pPr>
        <w:pStyle w:val="BookText"/>
      </w:pPr>
      <w:r>
        <w:rPr>
          <w:rFonts w:ascii="IRNazanin" w:hAnsi="IRNazanin" w:eastAsia="IRNazanin" w:cs="IRNazanin"/>
          <w:lang w:bidi="fa-IR"/>
          <w:color w:val="111111"/>
          <w:sz w:val="28"/>
          <w:szCs w:val="28"/>
          <w:rtl/>
        </w:rPr>
        <w:t xml:space="preserve">جبع 158/4</w:t>
      </w:r>
    </w:p>
    <w:p>
      <w:pPr>
        <w:pStyle w:val="BookText"/>
      </w:pPr>
      <w:r>
        <w:rPr>
          <w:rFonts w:ascii="Amiri" w:hAnsi="Amiri" w:eastAsia="Amiri" w:cs="Amiri"/>
          <w:lang w:bidi="ar-SA"/>
          <w:color w:val="111111"/>
          <w:sz w:val="28"/>
          <w:szCs w:val="28"/>
          <w:rtl/>
        </w:rPr>
        <w:t xml:space="preserve">جبل أبي قبيس 189/12؛ 156/17</w:t>
      </w:r>
    </w:p>
    <w:p>
      <w:pPr>
        <w:pStyle w:val="BookText"/>
      </w:pPr>
      <w:r>
        <w:rPr>
          <w:rFonts w:ascii="Amiri" w:hAnsi="Amiri" w:eastAsia="Amiri" w:cs="Amiri"/>
          <w:lang w:bidi="ar-SA"/>
          <w:color w:val="111111"/>
          <w:sz w:val="28"/>
          <w:szCs w:val="28"/>
          <w:rtl/>
        </w:rPr>
        <w:t xml:space="preserve">جَبَل عاملة ،460/4،500</w:t>
      </w:r>
    </w:p>
    <w:p>
      <w:pPr>
        <w:pStyle w:val="BookText"/>
      </w:pPr>
      <w:r>
        <w:rPr>
          <w:rFonts w:ascii="IRNazanin" w:hAnsi="IRNazanin" w:eastAsia="IRNazanin" w:cs="IRNazanin"/>
          <w:lang w:bidi="fa-IR"/>
          <w:color w:val="111111"/>
          <w:sz w:val="28"/>
          <w:szCs w:val="28"/>
          <w:rtl/>
        </w:rPr>
        <w:t xml:space="preserve">جبل عائر 290/18</w:t>
      </w:r>
    </w:p>
    <w:p>
      <w:pPr>
        <w:pStyle w:val="BookText"/>
      </w:pPr>
      <w:r>
        <w:rPr>
          <w:rFonts w:ascii="Amiri" w:hAnsi="Amiri" w:eastAsia="Amiri" w:cs="Amiri"/>
          <w:lang w:bidi="ar-SA"/>
          <w:color w:val="111111"/>
          <w:sz w:val="28"/>
          <w:szCs w:val="28"/>
          <w:rtl/>
        </w:rPr>
        <w:t xml:space="preserve">جبل وغير 290/18</w:t>
      </w:r>
    </w:p>
    <w:p>
      <w:pPr>
        <w:pStyle w:val="BookText"/>
      </w:pPr>
      <w:r>
        <w:rPr>
          <w:rFonts w:ascii="IRNazanin" w:hAnsi="IRNazanin" w:eastAsia="IRNazanin" w:cs="IRNazanin"/>
          <w:lang w:bidi="fa-IR"/>
          <w:color w:val="111111"/>
          <w:sz w:val="28"/>
          <w:szCs w:val="28"/>
          <w:rtl/>
        </w:rPr>
        <w:t xml:space="preserve">جبل العلم 119/18</w:t>
      </w:r>
    </w:p>
    <w:p>
      <w:pPr>
        <w:pStyle w:val="BookText"/>
      </w:pPr>
      <w:r>
        <w:rPr>
          <w:rFonts w:ascii="Amiri" w:hAnsi="Amiri" w:eastAsia="Amiri" w:cs="Amiri"/>
          <w:lang w:bidi="ar-SA"/>
          <w:color w:val="111111"/>
          <w:sz w:val="28"/>
          <w:szCs w:val="28"/>
          <w:rtl/>
        </w:rPr>
        <w:t xml:space="preserve">الجُحْفَة 299/3، 6:326 / 339، 340؛120،118/18،244/15،235/14،122،121</w:t>
      </w:r>
    </w:p>
    <w:p>
      <w:pPr>
        <w:pStyle w:val="BookText"/>
      </w:pPr>
      <w:r>
        <w:rPr>
          <w:rFonts w:ascii="Amiri" w:hAnsi="Amiri" w:eastAsia="Amiri" w:cs="Amiri"/>
          <w:lang w:bidi="ar-SA"/>
          <w:color w:val="111111"/>
          <w:sz w:val="28"/>
          <w:szCs w:val="28"/>
          <w:rtl/>
        </w:rPr>
        <w:t xml:space="preserve">جدة 120/18</w:t>
      </w:r>
    </w:p>
    <w:p>
      <w:pPr>
        <w:pStyle w:val="BookText"/>
      </w:pPr>
      <w:r>
        <w:rPr>
          <w:rFonts w:ascii="IRNazanin" w:hAnsi="IRNazanin" w:eastAsia="IRNazanin" w:cs="IRNazanin"/>
          <w:lang w:bidi="fa-IR"/>
          <w:color w:val="111111"/>
          <w:sz w:val="28"/>
          <w:szCs w:val="28"/>
          <w:rtl/>
        </w:rPr>
        <w:t xml:space="preserve">الجزائر 18 / 490 ،115/11،564/14،</w:t>
      </w:r>
    </w:p>
    <w:p>
      <w:pPr>
        <w:pStyle w:val="BookText"/>
      </w:pPr>
      <w:r>
        <w:rPr>
          <w:rFonts w:ascii="IRNazanin" w:hAnsi="IRNazanin" w:eastAsia="IRNazanin" w:cs="IRNazanin"/>
          <w:lang w:bidi="fa-IR"/>
          <w:color w:val="111111"/>
          <w:sz w:val="28"/>
          <w:szCs w:val="28"/>
          <w:rtl/>
        </w:rPr>
        <w:t xml:space="preserve">جزائر الخالدات115/11</w:t>
      </w:r>
    </w:p>
    <w:p>
      <w:pPr>
        <w:pStyle w:val="BookText"/>
      </w:pPr>
      <w:r>
        <w:rPr>
          <w:rFonts w:ascii="Amiri" w:hAnsi="Amiri" w:eastAsia="Amiri" w:cs="Amiri"/>
          <w:lang w:bidi="ar-SA"/>
          <w:color w:val="111111"/>
          <w:sz w:val="28"/>
          <w:szCs w:val="28"/>
          <w:rtl/>
        </w:rPr>
        <w:t xml:space="preserve">الجزيرة 107/11،537/4،489/2،494/18</w:t>
      </w:r>
    </w:p>
    <w:p>
      <w:pPr>
        <w:pStyle w:val="BookText"/>
      </w:pPr>
      <w:r>
        <w:rPr>
          <w:rFonts w:ascii="Amiri" w:hAnsi="Amiri" w:eastAsia="Amiri" w:cs="Amiri"/>
          <w:lang w:bidi="ar-SA"/>
          <w:color w:val="111111"/>
          <w:sz w:val="28"/>
          <w:szCs w:val="28"/>
          <w:rtl/>
        </w:rPr>
        <w:t xml:space="preserve">جزيرة العرب 18 / 494 ،130/16،318/14</w:t>
      </w:r>
    </w:p>
    <w:p>
      <w:pPr>
        <w:pStyle w:val="BookText"/>
      </w:pPr>
      <w:r>
        <w:rPr>
          <w:rFonts w:ascii="IRNazanin" w:hAnsi="IRNazanin" w:eastAsia="IRNazanin" w:cs="IRNazanin"/>
          <w:lang w:bidi="fa-IR"/>
          <w:color w:val="111111"/>
          <w:sz w:val="28"/>
          <w:szCs w:val="28"/>
          <w:rtl/>
        </w:rPr>
        <w:t xml:space="preserve">الجمار 48/13،412،370،315/6،343/17،322/16،261/15،72،278،275،322/16،261/15،278،275،200،197،93،58/18،300</w:t>
      </w:r>
    </w:p>
    <w:p>
      <w:pPr>
        <w:pStyle w:val="BookText"/>
      </w:pPr>
      <w:r>
        <w:rPr>
          <w:rFonts w:ascii="IRNazanin" w:hAnsi="IRNazanin" w:eastAsia="IRNazanin" w:cs="IRNazanin"/>
          <w:lang w:bidi="fa-IR"/>
          <w:color w:val="111111"/>
          <w:sz w:val="28"/>
          <w:szCs w:val="28"/>
          <w:rtl/>
        </w:rPr>
        <w:t xml:space="preserve">الجمرات 385،384،371،365/6</w:t>
      </w:r>
    </w:p>
    <w:p>
      <w:pPr>
        <w:pStyle w:val="BookText"/>
      </w:pPr>
      <w:r>
        <w:rPr>
          <w:rFonts w:ascii="Amiri" w:hAnsi="Amiri" w:eastAsia="Amiri" w:cs="Amiri"/>
          <w:lang w:bidi="ar-SA"/>
          <w:color w:val="111111"/>
          <w:sz w:val="28"/>
          <w:szCs w:val="28"/>
          <w:rtl/>
        </w:rPr>
        <w:t xml:space="preserve">الجمرة 309/30، 4 / 50 ،51: 5 / 129</w:t>
      </w:r>
    </w:p>
    <w:p>
      <w:pPr>
        <w:pStyle w:val="BookText"/>
      </w:pPr>
      <w:r>
        <w:rPr>
          <w:rFonts w:ascii="Amiri" w:hAnsi="Amiri" w:eastAsia="Amiri" w:cs="Amiri"/>
          <w:lang w:bidi="ar-SA"/>
          <w:color w:val="111111"/>
          <w:sz w:val="28"/>
          <w:szCs w:val="28"/>
          <w:rtl/>
        </w:rPr>
        <w:t xml:space="preserve">الجمرة الأولى 274/14؛ 279/18</w:t>
      </w:r>
    </w:p>
    <w:p>
      <w:pPr>
        <w:pStyle w:val="BookText"/>
      </w:pPr>
      <w:r>
        <w:rPr>
          <w:rFonts w:ascii="Amiri" w:hAnsi="Amiri" w:eastAsia="Amiri" w:cs="Amiri"/>
          <w:lang w:bidi="ar-SA"/>
          <w:color w:val="111111"/>
          <w:sz w:val="28"/>
          <w:szCs w:val="28"/>
          <w:rtl/>
        </w:rPr>
        <w:t xml:space="preserve">جمرة العقبة323،310،309،302/3،374،371/6،51،50/4،345،341،93/18،256/14،387،386،385،301،275،201،199</w:t>
      </w:r>
    </w:p>
    <w:p>
      <w:pPr>
        <w:pStyle w:val="BookText"/>
      </w:pPr>
      <w:r>
        <w:rPr>
          <w:rFonts w:ascii="Amiri" w:hAnsi="Amiri" w:eastAsia="Amiri" w:cs="Amiri"/>
          <w:lang w:bidi="ar-SA"/>
          <w:color w:val="111111"/>
          <w:sz w:val="28"/>
          <w:szCs w:val="28"/>
          <w:rtl/>
        </w:rPr>
        <w:t xml:space="preserve">الجنة 17/13</w:t>
      </w:r>
    </w:p>
    <w:p>
      <w:pPr>
        <w:pStyle w:val="BookText"/>
      </w:pPr>
      <w:r>
        <w:rPr>
          <w:rFonts w:ascii="Amiri" w:hAnsi="Amiri" w:eastAsia="Amiri" w:cs="Amiri"/>
          <w:lang w:bidi="ar-SA"/>
          <w:color w:val="111111"/>
          <w:sz w:val="28"/>
          <w:szCs w:val="28"/>
          <w:rtl/>
        </w:rPr>
        <w:t xml:space="preserve">جهينة504/10،271/4</w:t>
      </w:r>
    </w:p>
    <w:p>
      <w:pPr>
        <w:pStyle w:val="BookText"/>
      </w:pPr>
      <w:r>
        <w:rPr>
          <w:rFonts w:ascii="Amiri" w:hAnsi="Amiri" w:eastAsia="Amiri" w:cs="Amiri"/>
          <w:lang w:bidi="ar-SA"/>
          <w:color w:val="111111"/>
          <w:sz w:val="28"/>
          <w:szCs w:val="28"/>
          <w:rtl/>
        </w:rPr>
        <w:t xml:space="preserve">جيران 264/6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17" w:name="pg10289_132319"/>
    <w:bookmarkEnd w:id="117"/>
    <w:p>
      <w:pPr>
        <w:pStyle w:val="Heading3"/>
      </w:pPr>
      <w:bookmarkStart w:id="450" w:name="_Toc266"/>
      <w:r>
        <w:t>«ح»</w:t>
      </w:r>
      <w:bookmarkEnd w:id="450"/>
    </w:p>
    <w:p>
      <w:pPr>
        <w:pStyle w:val="BookText"/>
      </w:pPr>
      <w:r>
        <w:rPr>
          <w:rFonts w:ascii="Amiri" w:hAnsi="Amiri" w:eastAsia="Amiri" w:cs="Amiri"/>
          <w:lang w:bidi="ar-SA"/>
          <w:color w:val="111111"/>
          <w:sz w:val="28"/>
          <w:szCs w:val="28"/>
          <w:rtl/>
        </w:rPr>
        <w:t xml:space="preserve">الحائر، الحائر الحسيني :212،211/6 ،288/13،502،212/12،697/11،361،360/17</w:t>
      </w:r>
    </w:p>
    <w:p>
      <w:pPr>
        <w:pStyle w:val="BookText"/>
      </w:pPr>
      <w:r>
        <w:rPr>
          <w:rFonts w:ascii="Amiri" w:hAnsi="Amiri" w:eastAsia="Amiri" w:cs="Amiri"/>
          <w:lang w:bidi="ar-SA"/>
          <w:color w:val="111111"/>
          <w:sz w:val="28"/>
          <w:szCs w:val="28"/>
          <w:rtl/>
        </w:rPr>
        <w:t xml:space="preserve">الحِبَرَة 39،38/14،304/10،71،70/6</w:t>
      </w:r>
    </w:p>
    <w:p>
      <w:pPr>
        <w:pStyle w:val="BookText"/>
      </w:pPr>
      <w:r>
        <w:rPr>
          <w:rFonts w:ascii="Amiri" w:hAnsi="Amiri" w:eastAsia="Amiri" w:cs="Amiri"/>
          <w:lang w:bidi="ar-SA"/>
          <w:color w:val="111111"/>
          <w:sz w:val="28"/>
          <w:szCs w:val="28"/>
          <w:rtl/>
        </w:rPr>
        <w:t xml:space="preserve">الحبشة 118/9،104/6،320/4،199/12،490،114/11،482/10،28/16،109/14،496،202،494/18،289/17</w:t>
      </w:r>
    </w:p>
    <w:p>
      <w:pPr>
        <w:pStyle w:val="BookText"/>
      </w:pPr>
      <w:r>
        <w:rPr>
          <w:rFonts w:ascii="IRNazanin" w:hAnsi="IRNazanin" w:eastAsia="IRNazanin" w:cs="IRNazanin"/>
          <w:lang w:bidi="fa-IR"/>
          <w:color w:val="111111"/>
          <w:sz w:val="28"/>
          <w:szCs w:val="28"/>
          <w:rtl/>
        </w:rPr>
        <w:t xml:space="preserve">الحجاز 79/4،453/2،210/1،275/7،404،417/10،397،355،311/15،473،402،318/14،493/18،424/17،130/16،271،185/20،408/19</w:t>
      </w:r>
    </w:p>
    <w:p>
      <w:pPr>
        <w:pStyle w:val="BookText"/>
      </w:pPr>
      <w:r>
        <w:rPr>
          <w:rFonts w:ascii="IRNazanin" w:hAnsi="IRNazanin" w:eastAsia="IRNazanin" w:cs="IRNazanin"/>
          <w:lang w:bidi="fa-IR"/>
          <w:color w:val="111111"/>
          <w:sz w:val="28"/>
          <w:szCs w:val="28"/>
          <w:rtl/>
        </w:rPr>
        <w:t xml:space="preserve">الحجر 353/6 ،302،301/3 ،333،97/18،100/16،266/14،389،241</w:t>
      </w:r>
    </w:p>
    <w:p>
      <w:pPr>
        <w:pStyle w:val="BookText"/>
      </w:pPr>
      <w:r>
        <w:rPr>
          <w:rFonts w:ascii="IRNazanin" w:hAnsi="IRNazanin" w:eastAsia="IRNazanin" w:cs="IRNazanin"/>
          <w:lang w:bidi="fa-IR"/>
          <w:color w:val="111111"/>
          <w:sz w:val="28"/>
          <w:szCs w:val="28"/>
          <w:rtl/>
        </w:rPr>
        <w:t xml:space="preserve">الحجر الحجر الأسود 353، 356، 335، 333 ،332 ،331،308،301/3351/8،389،361،353/6،49/4،451/12،109/11،195/9،239/18،102،101/16</w:t>
      </w:r>
    </w:p>
    <w:p>
      <w:pPr>
        <w:pStyle w:val="BookText"/>
      </w:pPr>
      <w:r>
        <w:rPr>
          <w:rFonts w:ascii="Amiri" w:hAnsi="Amiri" w:eastAsia="Amiri" w:cs="Amiri"/>
          <w:lang w:bidi="ar-SA"/>
          <w:color w:val="111111"/>
          <w:sz w:val="28"/>
          <w:szCs w:val="28"/>
          <w:rtl/>
        </w:rPr>
        <w:t xml:space="preserve">الحجر ذي الشعب ؛ 459،148/12</w:t>
      </w:r>
    </w:p>
    <w:p>
      <w:pPr>
        <w:pStyle w:val="BookText"/>
      </w:pPr>
      <w:r>
        <w:rPr>
          <w:rFonts w:ascii="IRNazanin" w:hAnsi="IRNazanin" w:eastAsia="IRNazanin" w:cs="IRNazanin"/>
          <w:lang w:bidi="fa-IR"/>
          <w:color w:val="111111"/>
          <w:sz w:val="28"/>
          <w:szCs w:val="28"/>
          <w:rtl/>
        </w:rPr>
        <w:t xml:space="preserve">حجر زمزم 32/15،44/13،75/10</w:t>
      </w:r>
    </w:p>
    <w:p>
      <w:pPr>
        <w:pStyle w:val="BookText"/>
      </w:pPr>
      <w:r>
        <w:rPr>
          <w:rFonts w:ascii="Amiri" w:hAnsi="Amiri" w:eastAsia="Amiri" w:cs="Amiri"/>
          <w:lang w:bidi="ar-SA"/>
          <w:color w:val="111111"/>
          <w:sz w:val="28"/>
          <w:szCs w:val="28"/>
          <w:rtl/>
        </w:rPr>
        <w:t xml:space="preserve">الحَجر الكبير 261/15</w:t>
      </w:r>
    </w:p>
    <w:p>
      <w:pPr>
        <w:pStyle w:val="BookText"/>
      </w:pPr>
      <w:r>
        <w:rPr>
          <w:rFonts w:ascii="Amiri" w:hAnsi="Amiri" w:eastAsia="Amiri" w:cs="Amiri"/>
          <w:lang w:bidi="ar-SA"/>
          <w:color w:val="111111"/>
          <w:sz w:val="28"/>
          <w:szCs w:val="28"/>
          <w:rtl/>
        </w:rPr>
        <w:t xml:space="preserve">الحديبية 297/18:205,204/4، 298،</w:t>
      </w:r>
    </w:p>
    <w:p>
      <w:pPr>
        <w:pStyle w:val="BookText"/>
      </w:pPr>
      <w:r>
        <w:rPr>
          <w:rFonts w:ascii="Amiri" w:hAnsi="Amiri" w:eastAsia="Amiri" w:cs="Amiri"/>
          <w:lang w:bidi="ar-SA"/>
          <w:color w:val="111111"/>
          <w:sz w:val="28"/>
          <w:szCs w:val="28"/>
          <w:rtl/>
        </w:rPr>
        <w:t xml:space="preserve">الحَرَّتان، الحَرَّتَين14/ 277، 641 ،269/15 ،290/18</w:t>
      </w:r>
    </w:p>
    <w:p>
      <w:pPr>
        <w:pStyle w:val="BookText"/>
      </w:pPr>
      <w:r>
        <w:rPr>
          <w:rFonts w:ascii="Amiri" w:hAnsi="Amiri" w:eastAsia="Amiri" w:cs="Amiri"/>
          <w:lang w:bidi="ar-SA"/>
          <w:color w:val="111111"/>
          <w:sz w:val="28"/>
          <w:szCs w:val="28"/>
          <w:rtl/>
        </w:rPr>
        <w:t xml:space="preserve">الحرم الحرم الشريف، الحرم الشريف</w:t>
      </w:r>
    </w:p>
    <w:p>
      <w:pPr>
        <w:pStyle w:val="BookText"/>
      </w:pPr>
      <w:r>
        <w:rPr>
          <w:rFonts w:ascii="Amiri" w:hAnsi="Amiri" w:eastAsia="Amiri" w:cs="Amiri"/>
          <w:lang w:bidi="ar-SA"/>
          <w:color w:val="111111"/>
          <w:sz w:val="28"/>
          <w:szCs w:val="28"/>
          <w:rtl/>
        </w:rPr>
        <w:t xml:space="preserve">المكى حرم الله 15/2، 16، 222؛399 ،397 ،391 ،350 ،345 ،338،465،302/5،355،352،59/3،318،310،174،113،102/6،499،60/7،409،408،407،401،400،50/10،419،418،273،75،74/9،697،203،110،109،86/11،132،109،70/13،632/12،219،218،201،198،65،64/14،254،243،234،232،224،223،289،288،285</w:t>
      </w:r>
    </w:p>
    <w:p>
      <w:pPr>
        <w:pStyle w:val="BookText"/>
      </w:pPr>
      <w:r>
        <w:rPr>
          <w:rFonts w:ascii="IRNazanin" w:hAnsi="IRNazanin" w:eastAsia="IRNazanin" w:cs="IRNazanin"/>
          <w:lang w:bidi="fa-IR"/>
          <w:color w:val="111111"/>
          <w:sz w:val="28"/>
          <w:szCs w:val="28"/>
          <w:rtl/>
        </w:rPr>
        <w:t xml:space="preserve">،277،275،255،295،294،293،292،291،190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18" w:name="pg10289_132320"/>
    <w:bookmarkEnd w:id="118"/>
    <w:p>
      <w:pPr>
        <w:pStyle w:val="BookText"/>
      </w:pPr>
      <w:r>
        <w:rPr>
          <w:rFonts w:ascii="IRNazanin" w:hAnsi="IRNazanin" w:eastAsia="IRNazanin" w:cs="IRNazanin"/>
          <w:lang w:bidi="fa-IR"/>
          <w:color w:val="111111"/>
          <w:sz w:val="28"/>
          <w:szCs w:val="28"/>
          <w:rtl/>
        </w:rPr>
        <w:t xml:space="preserve">637،307،306،302،297،296،750،733،722،646،645،641،238،286،285،284،283،282،95،89،87،56/46،296،295،290،110/17،411،118،99،97،96</w:t>
      </w:r>
    </w:p>
    <w:p>
      <w:pPr>
        <w:pStyle w:val="BookText"/>
      </w:pPr>
      <w:r>
        <w:rPr>
          <w:rFonts w:ascii="Amiri" w:hAnsi="Amiri" w:eastAsia="Amiri" w:cs="Amiri"/>
          <w:lang w:bidi="ar-SA"/>
          <w:color w:val="111111"/>
          <w:sz w:val="28"/>
          <w:szCs w:val="28"/>
          <w:rtl/>
        </w:rPr>
        <w:t xml:space="preserve">حرم أمير المؤمنين(عليه السلام) 697/11</w:t>
      </w:r>
    </w:p>
    <w:p>
      <w:pPr>
        <w:pStyle w:val="BookText"/>
      </w:pPr>
      <w:r>
        <w:rPr>
          <w:rFonts w:ascii="Amiri" w:hAnsi="Amiri" w:eastAsia="Amiri" w:cs="Amiri"/>
          <w:lang w:bidi="ar-SA"/>
          <w:color w:val="111111"/>
          <w:sz w:val="28"/>
          <w:szCs w:val="28"/>
          <w:rtl/>
        </w:rPr>
        <w:t xml:space="preserve">حرم الحسين(عليه السلام) 697/11</w:t>
      </w:r>
    </w:p>
    <w:p>
      <w:pPr>
        <w:pStyle w:val="BookText"/>
      </w:pPr>
      <w:r>
        <w:rPr>
          <w:rFonts w:ascii="IRNazanin" w:hAnsi="IRNazanin" w:eastAsia="IRNazanin" w:cs="IRNazanin"/>
          <w:lang w:bidi="fa-IR"/>
          <w:color w:val="111111"/>
          <w:sz w:val="28"/>
          <w:szCs w:val="28"/>
          <w:rtl/>
        </w:rPr>
        <w:t xml:space="preserve">حرم رسول(صلی الله علیه وآله وسلم) ، حرم النبي(صلی الله علیه وآله وسلم) 203/11،</w:t>
      </w:r>
    </w:p>
    <w:p>
      <w:pPr>
        <w:pStyle w:val="BookText"/>
      </w:pPr>
      <w:r>
        <w:rPr>
          <w:rFonts w:ascii="IRNazanin" w:hAnsi="IRNazanin" w:eastAsia="IRNazanin" w:cs="IRNazanin"/>
          <w:lang w:bidi="fa-IR"/>
          <w:color w:val="111111"/>
          <w:sz w:val="28"/>
          <w:szCs w:val="28"/>
          <w:rtl/>
        </w:rPr>
        <w:t xml:space="preserve">79/28،56/16،697</w:t>
      </w:r>
    </w:p>
    <w:p>
      <w:pPr>
        <w:pStyle w:val="BookText"/>
      </w:pPr>
      <w:r>
        <w:rPr>
          <w:rFonts w:ascii="Amiri" w:hAnsi="Amiri" w:eastAsia="Amiri" w:cs="Amiri"/>
          <w:lang w:bidi="ar-SA"/>
          <w:color w:val="111111"/>
          <w:sz w:val="28"/>
          <w:szCs w:val="28"/>
          <w:rtl/>
        </w:rPr>
        <w:t xml:space="preserve">حرم المدينة 71/13</w:t>
      </w:r>
    </w:p>
    <w:p>
      <w:pPr>
        <w:pStyle w:val="BookText"/>
      </w:pPr>
      <w:r>
        <w:rPr>
          <w:rFonts w:ascii="Amiri" w:hAnsi="Amiri" w:eastAsia="Amiri" w:cs="Amiri"/>
          <w:lang w:bidi="ar-SA"/>
          <w:color w:val="111111"/>
          <w:sz w:val="28"/>
          <w:szCs w:val="28"/>
          <w:rtl/>
        </w:rPr>
        <w:t xml:space="preserve">الحرمين 288،70/13،298،56/16،697</w:t>
      </w:r>
    </w:p>
    <w:p>
      <w:pPr>
        <w:pStyle w:val="BookText"/>
      </w:pPr>
      <w:r>
        <w:rPr>
          <w:rFonts w:ascii="Amiri" w:hAnsi="Amiri" w:eastAsia="Amiri" w:cs="Amiri"/>
          <w:lang w:bidi="ar-SA"/>
          <w:color w:val="111111"/>
          <w:sz w:val="28"/>
          <w:szCs w:val="28"/>
          <w:rtl/>
        </w:rPr>
        <w:t xml:space="preserve">الحرميَين 175/6</w:t>
      </w:r>
    </w:p>
    <w:p>
      <w:pPr>
        <w:pStyle w:val="BookText"/>
      </w:pPr>
      <w:r>
        <w:rPr>
          <w:rFonts w:ascii="Amiri" w:hAnsi="Amiri" w:eastAsia="Amiri" w:cs="Amiri"/>
          <w:lang w:bidi="ar-SA"/>
          <w:color w:val="111111"/>
          <w:sz w:val="28"/>
          <w:szCs w:val="28"/>
          <w:rtl/>
        </w:rPr>
        <w:t xml:space="preserve">حرة ليلى118/16،641،277/14،290/18</w:t>
      </w:r>
    </w:p>
    <w:p>
      <w:pPr>
        <w:pStyle w:val="BookText"/>
      </w:pPr>
      <w:r>
        <w:rPr>
          <w:rFonts w:ascii="Amiri" w:hAnsi="Amiri" w:eastAsia="Amiri" w:cs="Amiri"/>
          <w:lang w:bidi="ar-SA"/>
          <w:color w:val="111111"/>
          <w:sz w:val="28"/>
          <w:szCs w:val="28"/>
          <w:rtl/>
        </w:rPr>
        <w:t xml:space="preserve">حرّة واقم 118/16،641،277/14،290/18</w:t>
      </w:r>
    </w:p>
    <w:p>
      <w:pPr>
        <w:pStyle w:val="BookText"/>
      </w:pPr>
      <w:r>
        <w:rPr>
          <w:rFonts w:ascii="Amiri" w:hAnsi="Amiri" w:eastAsia="Amiri" w:cs="Amiri"/>
          <w:lang w:bidi="ar-SA"/>
          <w:color w:val="111111"/>
          <w:sz w:val="28"/>
          <w:szCs w:val="28"/>
          <w:rtl/>
        </w:rPr>
        <w:t xml:space="preserve">الحزنة 83/6</w:t>
      </w:r>
    </w:p>
    <w:p>
      <w:pPr>
        <w:pStyle w:val="BookText"/>
      </w:pPr>
      <w:r>
        <w:rPr>
          <w:rFonts w:ascii="Amiri" w:hAnsi="Amiri" w:eastAsia="Amiri" w:cs="Amiri"/>
          <w:lang w:bidi="ar-SA"/>
          <w:color w:val="111111"/>
          <w:sz w:val="28"/>
          <w:szCs w:val="28"/>
          <w:rtl/>
        </w:rPr>
        <w:t xml:space="preserve">الحزورة 218/18</w:t>
      </w:r>
    </w:p>
    <w:p>
      <w:pPr>
        <w:pStyle w:val="BookText"/>
      </w:pPr>
      <w:r>
        <w:rPr>
          <w:rFonts w:ascii="IRNazanin" w:hAnsi="IRNazanin" w:eastAsia="IRNazanin" w:cs="IRNazanin"/>
          <w:lang w:bidi="fa-IR"/>
          <w:color w:val="111111"/>
          <w:sz w:val="28"/>
          <w:szCs w:val="28"/>
          <w:rtl/>
        </w:rPr>
        <w:t xml:space="preserve">حضرموت 156/26:51/11</w:t>
      </w:r>
    </w:p>
    <w:p>
      <w:pPr>
        <w:pStyle w:val="BookText"/>
      </w:pPr>
      <w:r>
        <w:rPr>
          <w:rFonts w:ascii="Amiri" w:hAnsi="Amiri" w:eastAsia="Amiri" w:cs="Amiri"/>
          <w:lang w:bidi="ar-SA"/>
          <w:color w:val="111111"/>
          <w:sz w:val="28"/>
          <w:szCs w:val="28"/>
          <w:rtl/>
        </w:rPr>
        <w:t xml:space="preserve">الحَطِيم 351/8،60/7،389/6،280/24</w:t>
      </w:r>
    </w:p>
    <w:p>
      <w:pPr>
        <w:pStyle w:val="BookText"/>
      </w:pPr>
      <w:r>
        <w:rPr>
          <w:rFonts w:ascii="Amiri" w:hAnsi="Amiri" w:eastAsia="Amiri" w:cs="Amiri"/>
          <w:lang w:bidi="ar-SA"/>
          <w:color w:val="111111"/>
          <w:sz w:val="28"/>
          <w:szCs w:val="28"/>
          <w:rtl/>
        </w:rPr>
        <w:t xml:space="preserve">حفيرة 413،266،265/9،69/6،228،171/17،594،587/14</w:t>
      </w:r>
    </w:p>
    <w:p>
      <w:pPr>
        <w:pStyle w:val="BookText"/>
      </w:pPr>
      <w:r>
        <w:rPr>
          <w:rFonts w:ascii="IRNazanin" w:hAnsi="IRNazanin" w:eastAsia="IRNazanin" w:cs="IRNazanin"/>
          <w:lang w:bidi="fa-IR"/>
          <w:color w:val="111111"/>
          <w:sz w:val="28"/>
          <w:szCs w:val="28"/>
          <w:rtl/>
        </w:rPr>
        <w:t xml:space="preserve">حلب 165، 166 ،163/4،32/3،301/20،252/5،304،208،168</w:t>
      </w:r>
    </w:p>
    <w:p>
      <w:pPr>
        <w:pStyle w:val="BookText"/>
      </w:pPr>
      <w:r>
        <w:rPr>
          <w:rFonts w:ascii="IRNazanin" w:hAnsi="IRNazanin" w:eastAsia="IRNazanin" w:cs="IRNazanin"/>
          <w:lang w:bidi="fa-IR"/>
          <w:color w:val="111111"/>
          <w:sz w:val="28"/>
          <w:szCs w:val="28"/>
          <w:rtl/>
        </w:rPr>
        <w:t xml:space="preserve">الحلفاء 338/6</w:t>
      </w:r>
    </w:p>
    <w:p>
      <w:pPr>
        <w:pStyle w:val="BookText"/>
      </w:pPr>
      <w:r>
        <w:rPr>
          <w:rFonts w:ascii="Amiri" w:hAnsi="Amiri" w:eastAsia="Amiri" w:cs="Amiri"/>
          <w:lang w:bidi="ar-SA"/>
          <w:color w:val="111111"/>
          <w:sz w:val="28"/>
          <w:szCs w:val="28"/>
          <w:rtl/>
        </w:rPr>
        <w:t xml:space="preserve">الحلة 41/9،102/6،173/4،64/14،198/12</w:t>
      </w:r>
    </w:p>
    <w:p>
      <w:pPr>
        <w:pStyle w:val="BookText"/>
      </w:pPr>
      <w:r>
        <w:rPr>
          <w:rFonts w:ascii="IRNazanin" w:hAnsi="IRNazanin" w:eastAsia="IRNazanin" w:cs="IRNazanin"/>
          <w:lang w:bidi="fa-IR"/>
          <w:color w:val="111111"/>
          <w:sz w:val="28"/>
          <w:szCs w:val="28"/>
          <w:rtl/>
        </w:rPr>
        <w:t xml:space="preserve">الحمام 113/13</w:t>
      </w:r>
    </w:p>
    <w:p>
      <w:pPr>
        <w:pStyle w:val="BookText"/>
      </w:pPr>
      <w:r>
        <w:rPr>
          <w:rFonts w:ascii="IRNazanin" w:hAnsi="IRNazanin" w:eastAsia="IRNazanin" w:cs="IRNazanin"/>
          <w:lang w:bidi="fa-IR"/>
          <w:color w:val="111111"/>
          <w:sz w:val="28"/>
          <w:szCs w:val="28"/>
          <w:rtl/>
        </w:rPr>
        <w:t xml:space="preserve">حمص 489/2</w:t>
      </w:r>
    </w:p>
    <w:p>
      <w:pPr>
        <w:pStyle w:val="BookText"/>
      </w:pPr>
      <w:r>
        <w:rPr>
          <w:rFonts w:ascii="Amiri" w:hAnsi="Amiri" w:eastAsia="Amiri" w:cs="Amiri"/>
          <w:lang w:bidi="ar-SA"/>
          <w:color w:val="111111"/>
          <w:sz w:val="28"/>
          <w:szCs w:val="28"/>
          <w:rtl/>
        </w:rPr>
        <w:t xml:space="preserve">حنين 311/15</w:t>
      </w:r>
    </w:p>
    <w:p>
      <w:pPr>
        <w:pStyle w:val="BookText"/>
      </w:pPr>
      <w:r>
        <w:rPr>
          <w:rFonts w:ascii="Amiri" w:hAnsi="Amiri" w:eastAsia="Amiri" w:cs="Amiri"/>
          <w:lang w:bidi="ar-SA"/>
          <w:color w:val="111111"/>
          <w:sz w:val="28"/>
          <w:szCs w:val="28"/>
          <w:rtl/>
        </w:rPr>
        <w:t xml:space="preserve">الحياض 339/3، 438، 87/4؛ 370/6،190/18،8/14،</w:t>
      </w:r>
    </w:p>
    <w:p>
      <w:pPr>
        <w:pStyle w:val="BookText"/>
      </w:pPr>
      <w:r>
        <w:rPr>
          <w:rFonts w:ascii="IRNazanin" w:hAnsi="IRNazanin" w:eastAsia="IRNazanin" w:cs="IRNazanin"/>
          <w:lang w:bidi="fa-IR"/>
          <w:color w:val="111111"/>
          <w:sz w:val="28"/>
          <w:szCs w:val="28"/>
          <w:rtl/>
        </w:rPr>
        <w:t xml:space="preserve">خراسان 102،12/6،538،79/4،309،117،107،103،99/11،103،496،203،198،194/12،614،124،81/16،191/14،497،466،231/18،547،157/17،372/23</w:t>
      </w:r>
    </w:p>
    <w:p>
      <w:pPr>
        <w:pStyle w:val="Heading3"/>
      </w:pPr>
      <w:bookmarkStart w:id="451" w:name="_Toc267"/>
      <w:r>
        <w:t>«خ»</w:t>
      </w:r>
      <w:bookmarkEnd w:id="451"/>
    </w:p>
    <w:p>
      <w:pPr>
        <w:pStyle w:val="BookText"/>
      </w:pPr>
      <w:r>
        <w:rPr>
          <w:rFonts w:ascii="Amiri" w:hAnsi="Amiri" w:eastAsia="Amiri" w:cs="Amiri"/>
          <w:lang w:bidi="ar-SA"/>
          <w:color w:val="111111"/>
          <w:sz w:val="28"/>
          <w:szCs w:val="28"/>
          <w:rtl/>
        </w:rPr>
        <w:t xml:space="preserve">الخرقة الواسعة 459،148/12</w:t>
      </w:r>
    </w:p>
    <w:p>
      <w:pPr>
        <w:pStyle w:val="BookText"/>
      </w:pPr>
      <w:r>
        <w:rPr>
          <w:rFonts w:ascii="IRNazanin" w:hAnsi="IRNazanin" w:eastAsia="IRNazanin" w:cs="IRNazanin"/>
          <w:lang w:bidi="fa-IR"/>
          <w:color w:val="111111"/>
          <w:sz w:val="28"/>
          <w:szCs w:val="28"/>
          <w:rtl/>
        </w:rPr>
        <w:t xml:space="preserve">الخزر 27/1</w:t>
      </w:r>
    </w:p>
    <w:p>
      <w:pPr>
        <w:pStyle w:val="BookText"/>
      </w:pPr>
      <w:r>
        <w:rPr>
          <w:rFonts w:ascii="IRNazanin" w:hAnsi="IRNazanin" w:eastAsia="IRNazanin" w:cs="IRNazanin"/>
          <w:lang w:bidi="fa-IR"/>
          <w:color w:val="111111"/>
          <w:sz w:val="28"/>
          <w:szCs w:val="28"/>
          <w:rtl/>
        </w:rPr>
        <w:t xml:space="preserve">الخلاء 44/13</w:t>
      </w:r>
    </w:p>
    <w:p>
      <w:pPr>
        <w:pStyle w:val="BookText"/>
      </w:pPr>
      <w:r>
        <w:rPr>
          <w:rFonts w:ascii="Amiri" w:hAnsi="Amiri" w:eastAsia="Amiri" w:cs="Amiri"/>
          <w:lang w:bidi="ar-SA"/>
          <w:color w:val="111111"/>
          <w:sz w:val="28"/>
          <w:szCs w:val="28"/>
          <w:rtl/>
        </w:rPr>
        <w:t xml:space="preserve">خليص 519/4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19" w:name="pg10289_132321"/>
    <w:bookmarkEnd w:id="119"/>
    <w:p>
      <w:pPr>
        <w:pStyle w:val="BookText"/>
      </w:pPr>
      <w:r>
        <w:rPr>
          <w:rFonts w:ascii="IRNazanin" w:hAnsi="IRNazanin" w:eastAsia="IRNazanin" w:cs="IRNazanin"/>
          <w:lang w:bidi="fa-IR"/>
          <w:color w:val="111111"/>
          <w:sz w:val="28"/>
          <w:szCs w:val="28"/>
          <w:rtl/>
        </w:rPr>
        <w:t xml:space="preserve">الخندق 11:208،204/4 / 230، 646</w:t>
      </w:r>
    </w:p>
    <w:p>
      <w:pPr>
        <w:pStyle w:val="BookText"/>
      </w:pPr>
      <w:r>
        <w:rPr>
          <w:rFonts w:ascii="IRNazanin" w:hAnsi="IRNazanin" w:eastAsia="IRNazanin" w:cs="IRNazanin"/>
          <w:lang w:bidi="fa-IR"/>
          <w:color w:val="111111"/>
          <w:sz w:val="28"/>
          <w:szCs w:val="28"/>
          <w:rtl/>
        </w:rPr>
        <w:t xml:space="preserve">خوزستان 204/4</w:t>
      </w:r>
    </w:p>
    <w:p>
      <w:pPr>
        <w:pStyle w:val="BookText"/>
      </w:pPr>
      <w:r>
        <w:rPr>
          <w:rFonts w:ascii="Amiri" w:hAnsi="Amiri" w:eastAsia="Amiri" w:cs="Amiri"/>
          <w:lang w:bidi="ar-SA"/>
          <w:color w:val="111111"/>
          <w:sz w:val="28"/>
          <w:szCs w:val="28"/>
          <w:rtl/>
        </w:rPr>
        <w:t xml:space="preserve">خيبر 195،194/8،185/5،289/17،490/11،93/9،35/22،363،241/20،288/19،480،401</w:t>
      </w:r>
    </w:p>
    <w:p>
      <w:pPr>
        <w:pStyle w:val="BookText"/>
      </w:pPr>
      <w:r>
        <w:rPr>
          <w:rFonts w:ascii="Amiri" w:hAnsi="Amiri" w:eastAsia="Amiri" w:cs="Amiri"/>
          <w:lang w:bidi="ar-SA"/>
          <w:color w:val="111111"/>
          <w:sz w:val="28"/>
          <w:szCs w:val="28"/>
          <w:rtl/>
        </w:rPr>
        <w:t xml:space="preserve">خَيْف 390/6</w:t>
      </w:r>
    </w:p>
    <w:p>
      <w:pPr>
        <w:pStyle w:val="Heading3"/>
      </w:pPr>
      <w:bookmarkStart w:id="452" w:name="_Toc268"/>
      <w:r>
        <w:t>«د»</w:t>
      </w:r>
      <w:bookmarkEnd w:id="452"/>
    </w:p>
    <w:p>
      <w:pPr>
        <w:pStyle w:val="BookText"/>
      </w:pPr>
      <w:r>
        <w:rPr>
          <w:rFonts w:ascii="IRNazanin" w:hAnsi="IRNazanin" w:eastAsia="IRNazanin" w:cs="IRNazanin"/>
          <w:lang w:bidi="fa-IR"/>
          <w:color w:val="111111"/>
          <w:sz w:val="28"/>
          <w:szCs w:val="28"/>
          <w:rtl/>
        </w:rPr>
        <w:t xml:space="preserve">دار الإسلام 236،224/5،148/4،424،255،221،65/6،241،266/10،83،67/9،163/7،606،571،444،426،223/11،104/14،301/13،457،141/12،380،317،312،310،308،172،44/16،99/15،732،650،600،483،481،480،327،269/18،488،482،442،439،428/18،488،482،462،461،455،678،677،643/22،294،293/19،196/26،308،118/24،679،236/28،245،210،204،203،244،240،239،238</w:t>
      </w:r>
    </w:p>
    <w:p>
      <w:pPr>
        <w:pStyle w:val="BookText"/>
      </w:pPr>
      <w:r>
        <w:rPr>
          <w:rFonts w:ascii="Amiri" w:hAnsi="Amiri" w:eastAsia="Amiri" w:cs="Amiri"/>
          <w:lang w:bidi="ar-SA"/>
          <w:color w:val="111111"/>
          <w:sz w:val="28"/>
          <w:szCs w:val="28"/>
          <w:rtl/>
        </w:rPr>
        <w:t xml:space="preserve">دار أُمّ هاني 74/19</w:t>
      </w:r>
    </w:p>
    <w:p>
      <w:pPr>
        <w:pStyle w:val="BookText"/>
      </w:pPr>
      <w:r>
        <w:rPr>
          <w:rFonts w:ascii="IRNazanin" w:hAnsi="IRNazanin" w:eastAsia="IRNazanin" w:cs="IRNazanin"/>
          <w:lang w:bidi="fa-IR"/>
          <w:color w:val="111111"/>
          <w:sz w:val="28"/>
          <w:szCs w:val="28"/>
          <w:rtl/>
        </w:rPr>
        <w:t xml:space="preserve">دار الحرب 255،221/6،148/4،360،223،14/11،83،67/9،371،311،176/14،301/13،606،571</w:t>
      </w:r>
    </w:p>
    <w:p>
      <w:pPr>
        <w:pStyle w:val="BookText"/>
      </w:pPr>
      <w:r>
        <w:rPr>
          <w:rFonts w:ascii="IRNazanin" w:hAnsi="IRNazanin" w:eastAsia="IRNazanin" w:cs="IRNazanin"/>
          <w:lang w:bidi="fa-IR"/>
          <w:color w:val="111111"/>
          <w:sz w:val="28"/>
          <w:szCs w:val="28"/>
          <w:rtl/>
        </w:rPr>
        <w:t xml:space="preserve">،705،650،384،680،315،312،142،70/16،340،339/15،442/18،496،480،478،327/17،462،461،460،459،457،443،481،478،476،464،463،313،293،244،19</w:t>
      </w:r>
    </w:p>
    <w:p>
      <w:pPr>
        <w:pStyle w:val="BookText"/>
      </w:pPr>
      <w:r>
        <w:rPr>
          <w:rFonts w:ascii="IRNazanin" w:hAnsi="IRNazanin" w:eastAsia="IRNazanin" w:cs="IRNazanin"/>
          <w:lang w:bidi="fa-IR"/>
          <w:color w:val="111111"/>
          <w:sz w:val="28"/>
          <w:szCs w:val="28"/>
          <w:rtl/>
        </w:rPr>
        <w:t xml:space="preserve">دار السلام 328،315،246/3،4/17،3/10،383/4</w:t>
      </w:r>
    </w:p>
    <w:p>
      <w:pPr>
        <w:pStyle w:val="BookText"/>
      </w:pPr>
      <w:r>
        <w:rPr>
          <w:rFonts w:ascii="Amiri" w:hAnsi="Amiri" w:eastAsia="Amiri" w:cs="Amiri"/>
          <w:lang w:bidi="ar-SA"/>
          <w:color w:val="111111"/>
          <w:sz w:val="28"/>
          <w:szCs w:val="28"/>
          <w:rtl/>
        </w:rPr>
        <w:t xml:space="preserve">دار الشرك 733/14</w:t>
      </w:r>
    </w:p>
    <w:p>
      <w:pPr>
        <w:pStyle w:val="BookText"/>
      </w:pPr>
      <w:r>
        <w:rPr>
          <w:rFonts w:ascii="Amiri" w:hAnsi="Amiri" w:eastAsia="Amiri" w:cs="Amiri"/>
          <w:lang w:bidi="ar-SA"/>
          <w:color w:val="111111"/>
          <w:sz w:val="28"/>
          <w:szCs w:val="28"/>
          <w:rtl/>
        </w:rPr>
        <w:t xml:space="preserve">دارالكفر266/10،65/6،224/5،457،141/12،431،426،425/11،44/16،732،600،104/14،323،294/19،456/18،270/17،204،203،196/26</w:t>
      </w:r>
    </w:p>
    <w:p>
      <w:pPr>
        <w:pStyle w:val="BookText"/>
      </w:pPr>
      <w:r>
        <w:rPr>
          <w:rFonts w:ascii="Amiri" w:hAnsi="Amiri" w:eastAsia="Amiri" w:cs="Amiri"/>
          <w:lang w:bidi="ar-SA"/>
          <w:color w:val="111111"/>
          <w:sz w:val="28"/>
          <w:szCs w:val="28"/>
          <w:rtl/>
        </w:rPr>
        <w:t xml:space="preserve">دجلة 365/11،105/9،173/4،494/18</w:t>
      </w:r>
    </w:p>
    <w:p>
      <w:pPr>
        <w:pStyle w:val="BookText"/>
      </w:pPr>
      <w:r>
        <w:rPr>
          <w:rFonts w:ascii="Amiri" w:hAnsi="Amiri" w:eastAsia="Amiri" w:cs="Amiri"/>
          <w:lang w:bidi="ar-SA"/>
          <w:color w:val="111111"/>
          <w:sz w:val="28"/>
          <w:szCs w:val="28"/>
          <w:rtl/>
        </w:rPr>
        <w:t xml:space="preserve">دكة القضاء216/11،114/6،341/17،323/13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20" w:name="pg10289_132322"/>
    <w:bookmarkEnd w:id="120"/>
    <w:p>
      <w:pPr>
        <w:pStyle w:val="BookText"/>
      </w:pPr>
      <w:r>
        <w:rPr>
          <w:rFonts w:ascii="IRNazanin" w:hAnsi="IRNazanin" w:eastAsia="IRNazanin" w:cs="IRNazanin"/>
          <w:lang w:bidi="fa-IR"/>
          <w:color w:val="111111"/>
          <w:sz w:val="28"/>
          <w:szCs w:val="28"/>
          <w:rtl/>
        </w:rPr>
        <w:t xml:space="preserve">دمشق 163،158/4،489/2،17/1،103/11،13،12/6،208،172،200،199،194/12،117113</w:t>
      </w:r>
    </w:p>
    <w:p>
      <w:pPr>
        <w:pStyle w:val="BookText"/>
      </w:pPr>
      <w:r>
        <w:rPr>
          <w:rFonts w:ascii="Amiri" w:hAnsi="Amiri" w:eastAsia="Amiri" w:cs="Amiri"/>
          <w:lang w:bidi="ar-SA"/>
          <w:color w:val="111111"/>
          <w:sz w:val="28"/>
          <w:szCs w:val="28"/>
          <w:rtl/>
        </w:rPr>
        <w:t xml:space="preserve">الديلم 27/26</w:t>
      </w:r>
    </w:p>
    <w:p>
      <w:pPr>
        <w:pStyle w:val="BookText"/>
      </w:pPr>
      <w:r>
        <w:rPr>
          <w:rFonts w:ascii="Amiri" w:hAnsi="Amiri" w:eastAsia="Amiri" w:cs="Amiri"/>
          <w:lang w:bidi="ar-SA"/>
          <w:color w:val="111111"/>
          <w:sz w:val="28"/>
          <w:szCs w:val="28"/>
          <w:rtl/>
        </w:rPr>
        <w:t xml:space="preserve">الديار المصرية 161/4</w:t>
      </w:r>
    </w:p>
    <w:p>
      <w:pPr>
        <w:pStyle w:val="BookText"/>
      </w:pPr>
      <w:r>
        <w:rPr>
          <w:rFonts w:ascii="Amiri" w:hAnsi="Amiri" w:eastAsia="Amiri" w:cs="Amiri"/>
          <w:lang w:bidi="ar-SA"/>
          <w:color w:val="111111"/>
          <w:sz w:val="28"/>
          <w:szCs w:val="28"/>
          <w:rtl/>
        </w:rPr>
        <w:t xml:space="preserve">الديلم 115/5</w:t>
      </w:r>
    </w:p>
    <w:p>
      <w:pPr>
        <w:pStyle w:val="Heading3"/>
      </w:pPr>
      <w:bookmarkStart w:id="453" w:name="_Toc269"/>
      <w:r>
        <w:t>«ذ»</w:t>
      </w:r>
      <w:bookmarkEnd w:id="453"/>
    </w:p>
    <w:p>
      <w:pPr>
        <w:pStyle w:val="BookText"/>
      </w:pPr>
      <w:r>
        <w:rPr>
          <w:rFonts w:ascii="Amiri" w:hAnsi="Amiri" w:eastAsia="Amiri" w:cs="Amiri"/>
          <w:lang w:bidi="ar-SA"/>
          <w:color w:val="111111"/>
          <w:sz w:val="28"/>
          <w:szCs w:val="28"/>
          <w:rtl/>
        </w:rPr>
        <w:t xml:space="preserve">ذات الجيش 119/13</w:t>
      </w:r>
    </w:p>
    <w:p>
      <w:pPr>
        <w:pStyle w:val="BookText"/>
      </w:pPr>
      <w:r>
        <w:rPr>
          <w:rFonts w:ascii="IRNazanin" w:hAnsi="IRNazanin" w:eastAsia="IRNazanin" w:cs="IRNazanin"/>
          <w:lang w:bidi="fa-IR"/>
          <w:color w:val="111111"/>
          <w:sz w:val="28"/>
          <w:szCs w:val="28"/>
          <w:rtl/>
        </w:rPr>
        <w:t xml:space="preserve">ذات الرقاع 31/11،205،204/6،344/17،130/14،649،647،646،</w:t>
      </w:r>
    </w:p>
    <w:p>
      <w:pPr>
        <w:pStyle w:val="BookText"/>
      </w:pPr>
      <w:r>
        <w:rPr>
          <w:rFonts w:ascii="IRNazanin" w:hAnsi="IRNazanin" w:eastAsia="IRNazanin" w:cs="IRNazanin"/>
          <w:lang w:bidi="fa-IR"/>
          <w:color w:val="111111"/>
          <w:sz w:val="28"/>
          <w:szCs w:val="28"/>
          <w:rtl/>
        </w:rPr>
        <w:t xml:space="preserve">ذات الصلاصل /13/11، 119/13:193؛ 31/16</w:t>
      </w:r>
    </w:p>
    <w:p>
      <w:pPr>
        <w:pStyle w:val="BookText"/>
      </w:pPr>
      <w:r>
        <w:rPr>
          <w:rFonts w:ascii="Amiri" w:hAnsi="Amiri" w:eastAsia="Amiri" w:cs="Amiri"/>
          <w:lang w:bidi="ar-SA"/>
          <w:color w:val="111111"/>
          <w:sz w:val="28"/>
          <w:szCs w:val="28"/>
          <w:rtl/>
        </w:rPr>
        <w:t xml:space="preserve">ذات عِرْقٍ 326/3: 235/14:339/6،90/16،244،243/15،631،117،116/18</w:t>
      </w:r>
    </w:p>
    <w:p>
      <w:pPr>
        <w:pStyle w:val="BookText"/>
      </w:pPr>
      <w:r>
        <w:rPr>
          <w:rFonts w:ascii="Amiri" w:hAnsi="Amiri" w:eastAsia="Amiri" w:cs="Amiri"/>
          <w:lang w:bidi="ar-SA"/>
          <w:color w:val="111111"/>
          <w:sz w:val="28"/>
          <w:szCs w:val="28"/>
          <w:rtl/>
        </w:rPr>
        <w:t xml:space="preserve">ذي الأراك 338/3</w:t>
      </w:r>
    </w:p>
    <w:p>
      <w:pPr>
        <w:pStyle w:val="BookText"/>
      </w:pPr>
      <w:r>
        <w:rPr>
          <w:rFonts w:ascii="Amiri" w:hAnsi="Amiri" w:eastAsia="Amiri" w:cs="Amiri"/>
          <w:lang w:bidi="ar-SA"/>
          <w:color w:val="111111"/>
          <w:sz w:val="28"/>
          <w:szCs w:val="28"/>
          <w:rtl/>
        </w:rPr>
        <w:t xml:space="preserve">ذي الحليفة 340،339،338/6،277/14،119/13،193/11،289،118،117/18،31/16</w:t>
      </w:r>
    </w:p>
    <w:p>
      <w:pPr>
        <w:pStyle w:val="BookText"/>
      </w:pPr>
      <w:r>
        <w:rPr>
          <w:rFonts w:ascii="Amiri" w:hAnsi="Amiri" w:eastAsia="Amiri" w:cs="Amiri"/>
          <w:lang w:bidi="ar-SA"/>
          <w:color w:val="111111"/>
          <w:sz w:val="28"/>
          <w:szCs w:val="28"/>
          <w:rtl/>
        </w:rPr>
        <w:t xml:space="preserve">ذي المَجاز250/14،366/6،338/3،180/18،258/15</w:t>
      </w:r>
    </w:p>
    <w:p>
      <w:pPr>
        <w:pStyle w:val="Heading3"/>
      </w:pPr>
      <w:bookmarkStart w:id="454" w:name="_Toc270"/>
      <w:r>
        <w:t>«ر»</w:t>
      </w:r>
      <w:bookmarkEnd w:id="454"/>
    </w:p>
    <w:p>
      <w:pPr>
        <w:pStyle w:val="BookText"/>
      </w:pPr>
      <w:r>
        <w:rPr>
          <w:rFonts w:ascii="IRNazanin" w:hAnsi="IRNazanin" w:eastAsia="IRNazanin" w:cs="IRNazanin"/>
          <w:lang w:bidi="fa-IR"/>
          <w:color w:val="111111"/>
          <w:sz w:val="28"/>
          <w:szCs w:val="28"/>
          <w:rtl/>
        </w:rPr>
        <w:t xml:space="preserve">رابغ 519/4</w:t>
      </w:r>
    </w:p>
    <w:p>
      <w:pPr>
        <w:pStyle w:val="BookText"/>
      </w:pPr>
      <w:r>
        <w:rPr>
          <w:rFonts w:ascii="IRNazanin" w:hAnsi="IRNazanin" w:eastAsia="IRNazanin" w:cs="IRNazanin"/>
          <w:lang w:bidi="fa-IR"/>
          <w:color w:val="111111"/>
          <w:sz w:val="28"/>
          <w:szCs w:val="28"/>
          <w:rtl/>
        </w:rPr>
        <w:t xml:space="preserve">رامهرمز 275/4</w:t>
      </w:r>
    </w:p>
    <w:p>
      <w:pPr>
        <w:pStyle w:val="BookText"/>
      </w:pPr>
      <w:r>
        <w:rPr>
          <w:rFonts w:ascii="IRNazanin" w:hAnsi="IRNazanin" w:eastAsia="IRNazanin" w:cs="IRNazanin"/>
          <w:lang w:bidi="fa-IR"/>
          <w:color w:val="111111"/>
          <w:sz w:val="28"/>
          <w:szCs w:val="28"/>
          <w:rtl/>
        </w:rPr>
        <w:t xml:space="preserve">الرباط 249،248/2</w:t>
      </w:r>
    </w:p>
    <w:p>
      <w:pPr>
        <w:pStyle w:val="BookText"/>
      </w:pPr>
      <w:r>
        <w:rPr>
          <w:rFonts w:ascii="Amiri" w:hAnsi="Amiri" w:eastAsia="Amiri" w:cs="Amiri"/>
          <w:lang w:bidi="ar-SA"/>
          <w:color w:val="111111"/>
          <w:sz w:val="28"/>
          <w:szCs w:val="28"/>
          <w:rtl/>
        </w:rPr>
        <w:t xml:space="preserve">الربذة 217/4،222/2</w:t>
      </w:r>
    </w:p>
    <w:p>
      <w:pPr>
        <w:pStyle w:val="BookText"/>
      </w:pPr>
      <w:r>
        <w:rPr>
          <w:rFonts w:ascii="IRNazanin" w:hAnsi="IRNazanin" w:eastAsia="IRNazanin" w:cs="IRNazanin"/>
          <w:lang w:bidi="fa-IR"/>
          <w:color w:val="111111"/>
          <w:sz w:val="28"/>
          <w:szCs w:val="28"/>
          <w:rtl/>
        </w:rPr>
        <w:t xml:space="preserve">الربى 85/13</w:t>
      </w:r>
    </w:p>
    <w:p>
      <w:pPr>
        <w:pStyle w:val="BookText"/>
      </w:pPr>
      <w:r>
        <w:rPr>
          <w:rFonts w:ascii="Amiri" w:hAnsi="Amiri" w:eastAsia="Amiri" w:cs="Amiri"/>
          <w:lang w:bidi="ar-SA"/>
          <w:color w:val="111111"/>
          <w:sz w:val="28"/>
          <w:szCs w:val="28"/>
          <w:rtl/>
        </w:rPr>
        <w:t xml:space="preserve">الرحبة 458/2</w:t>
      </w:r>
    </w:p>
    <w:p>
      <w:pPr>
        <w:pStyle w:val="BookText"/>
      </w:pPr>
      <w:r>
        <w:rPr>
          <w:rFonts w:ascii="Amiri" w:hAnsi="Amiri" w:eastAsia="Amiri" w:cs="Amiri"/>
          <w:lang w:bidi="ar-SA"/>
          <w:color w:val="111111"/>
          <w:sz w:val="28"/>
          <w:szCs w:val="28"/>
          <w:rtl/>
        </w:rPr>
        <w:t xml:space="preserve">الرخامةَ الحَمْراء 346/3: 389/6</w:t>
      </w:r>
    </w:p>
    <w:p>
      <w:pPr>
        <w:pStyle w:val="BookText"/>
      </w:pPr>
      <w:r>
        <w:rPr>
          <w:rFonts w:ascii="Amiri" w:hAnsi="Amiri" w:eastAsia="Amiri" w:cs="Amiri"/>
          <w:lang w:bidi="ar-SA"/>
          <w:color w:val="111111"/>
          <w:sz w:val="28"/>
          <w:szCs w:val="28"/>
          <w:rtl/>
        </w:rPr>
        <w:t xml:space="preserve">الرُّكن 24 / 280 ،103/16،577/11،315/3</w:t>
      </w:r>
    </w:p>
    <w:p>
      <w:pPr>
        <w:pStyle w:val="BookText"/>
      </w:pPr>
      <w:r>
        <w:rPr>
          <w:rFonts w:ascii="Amiri" w:hAnsi="Amiri" w:eastAsia="Amiri" w:cs="Amiri"/>
          <w:lang w:bidi="ar-SA"/>
          <w:color w:val="111111"/>
          <w:sz w:val="28"/>
          <w:szCs w:val="28"/>
          <w:rtl/>
        </w:rPr>
        <w:t xml:space="preserve">الركن الأعظم 596/3:112/2</w:t>
      </w:r>
    </w:p>
    <w:p>
      <w:pPr>
        <w:pStyle w:val="BookText"/>
      </w:pPr>
      <w:r>
        <w:rPr>
          <w:rFonts w:ascii="Amiri" w:hAnsi="Amiri" w:eastAsia="Amiri" w:cs="Amiri"/>
          <w:lang w:bidi="ar-SA"/>
          <w:color w:val="111111"/>
          <w:sz w:val="28"/>
          <w:szCs w:val="28"/>
          <w:rtl/>
        </w:rPr>
        <w:t xml:space="preserve">الركن الشامي 203/12،390/6،285،242/18،114/16،276/14،</w:t>
      </w:r>
    </w:p>
    <w:p>
      <w:pPr>
        <w:pStyle w:val="BookText"/>
      </w:pPr>
      <w:r>
        <w:rPr>
          <w:rFonts w:ascii="IRNazanin" w:hAnsi="IRNazanin" w:eastAsia="IRNazanin" w:cs="IRNazanin"/>
          <w:lang w:bidi="fa-IR"/>
          <w:color w:val="111111"/>
          <w:sz w:val="28"/>
          <w:szCs w:val="28"/>
          <w:rtl/>
        </w:rPr>
        <w:t xml:space="preserve">276/14: 16 / 114: 18 / 242، 285</w:t>
      </w:r>
    </w:p>
    <w:p>
      <w:pPr>
        <w:pStyle w:val="BookText"/>
      </w:pPr>
      <w:r>
        <w:rPr>
          <w:rFonts w:ascii="Amiri" w:hAnsi="Amiri" w:eastAsia="Amiri" w:cs="Amiri"/>
          <w:lang w:bidi="ar-SA"/>
          <w:color w:val="111111"/>
          <w:sz w:val="28"/>
          <w:szCs w:val="28"/>
          <w:rtl/>
        </w:rPr>
        <w:t xml:space="preserve">الركن العراقي 333/3، 335؛ 51/11،64،58/14،203،197/12،52،242/18،157،143/17،25/16،264،</w:t>
      </w:r>
    </w:p>
    <w:p>
      <w:pPr>
        <w:pStyle w:val="BookText"/>
      </w:pPr>
      <w:r>
        <w:rPr>
          <w:rFonts w:ascii="Amiri" w:hAnsi="Amiri" w:eastAsia="Amiri" w:cs="Amiri"/>
          <w:lang w:bidi="ar-SA"/>
          <w:color w:val="111111"/>
          <w:sz w:val="28"/>
          <w:szCs w:val="28"/>
          <w:rtl/>
        </w:rPr>
        <w:t xml:space="preserve">الركن الغربي 203/12،389/6،254/18</w:t>
      </w:r>
    </w:p>
    <w:p>
      <w:pPr>
        <w:pStyle w:val="BookText"/>
      </w:pPr>
      <w:r>
        <w:rPr>
          <w:rFonts w:ascii="Amiri" w:hAnsi="Amiri" w:eastAsia="Amiri" w:cs="Amiri"/>
          <w:lang w:bidi="ar-SA"/>
          <w:color w:val="111111"/>
          <w:sz w:val="28"/>
          <w:szCs w:val="28"/>
          <w:rtl/>
        </w:rPr>
        <w:t xml:space="preserve">الركن المغربي 157/17،203/12</w:t>
      </w:r>
    </w:p>
    <w:p>
      <w:pPr>
        <w:pStyle w:val="BookText"/>
      </w:pPr>
      <w:r>
        <w:rPr>
          <w:rFonts w:ascii="Amiri" w:hAnsi="Amiri" w:eastAsia="Amiri" w:cs="Amiri"/>
          <w:lang w:bidi="ar-SA"/>
          <w:color w:val="111111"/>
          <w:sz w:val="28"/>
          <w:szCs w:val="28"/>
          <w:rtl/>
        </w:rPr>
        <w:t xml:space="preserve">الركن اليماني 334،333،301/3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21" w:name="pg10289_132323"/>
    <w:bookmarkEnd w:id="121"/>
    <w:p>
      <w:pPr>
        <w:pStyle w:val="BookText"/>
      </w:pPr>
      <w:r>
        <w:rPr>
          <w:rFonts w:ascii="IRNazanin" w:hAnsi="IRNazanin" w:eastAsia="IRNazanin" w:cs="IRNazanin"/>
          <w:lang w:bidi="fa-IR"/>
          <w:color w:val="111111"/>
          <w:sz w:val="28"/>
          <w:szCs w:val="28"/>
          <w:rtl/>
        </w:rPr>
        <w:t xml:space="preserve">157/17،268/14،389،357/6،253،252/18</w:t>
      </w:r>
    </w:p>
    <w:p>
      <w:pPr>
        <w:pStyle w:val="BookText"/>
      </w:pPr>
      <w:r>
        <w:rPr>
          <w:rFonts w:ascii="Amiri" w:hAnsi="Amiri" w:eastAsia="Amiri" w:cs="Amiri"/>
          <w:lang w:bidi="ar-SA"/>
          <w:color w:val="111111"/>
          <w:sz w:val="28"/>
          <w:szCs w:val="28"/>
          <w:rtl/>
        </w:rPr>
        <w:t xml:space="preserve">الركن اليمني 203/12</w:t>
      </w:r>
    </w:p>
    <w:p>
      <w:pPr>
        <w:pStyle w:val="BookText"/>
      </w:pPr>
      <w:r>
        <w:rPr>
          <w:rFonts w:ascii="Amiri" w:hAnsi="Amiri" w:eastAsia="Amiri" w:cs="Amiri"/>
          <w:lang w:bidi="ar-SA"/>
          <w:color w:val="111111"/>
          <w:sz w:val="28"/>
          <w:szCs w:val="28"/>
          <w:rtl/>
        </w:rPr>
        <w:t xml:space="preserve">الركنين الآخرين 389/6</w:t>
      </w:r>
    </w:p>
    <w:p>
      <w:pPr>
        <w:pStyle w:val="BookText"/>
      </w:pPr>
      <w:r>
        <w:rPr>
          <w:rFonts w:ascii="Amiri" w:hAnsi="Amiri" w:eastAsia="Amiri" w:cs="Amiri"/>
          <w:lang w:bidi="ar-SA"/>
          <w:color w:val="111111"/>
          <w:sz w:val="28"/>
          <w:szCs w:val="28"/>
          <w:rtl/>
        </w:rPr>
        <w:t xml:space="preserve">الركنَيْنِ اليَمانِيَيْن 252/18،101/16</w:t>
      </w:r>
    </w:p>
    <w:p>
      <w:pPr>
        <w:pStyle w:val="BookText"/>
      </w:pPr>
      <w:r>
        <w:rPr>
          <w:rFonts w:ascii="Amiri" w:hAnsi="Amiri" w:eastAsia="Amiri" w:cs="Amiri"/>
          <w:lang w:bidi="ar-SA"/>
          <w:color w:val="111111"/>
          <w:sz w:val="28"/>
          <w:szCs w:val="28"/>
          <w:rtl/>
        </w:rPr>
        <w:t xml:space="preserve">الروضة 351/8،347،346/3،114/13،209،207،204/11،118/16،268/15،641،278/14،280/24،292،291/18</w:t>
      </w:r>
    </w:p>
    <w:p>
      <w:pPr>
        <w:pStyle w:val="BookText"/>
      </w:pPr>
      <w:r>
        <w:rPr>
          <w:rFonts w:ascii="IRNazanin" w:hAnsi="IRNazanin" w:eastAsia="IRNazanin" w:cs="IRNazanin"/>
          <w:lang w:bidi="fa-IR"/>
          <w:color w:val="111111"/>
          <w:sz w:val="28"/>
          <w:szCs w:val="28"/>
          <w:rtl/>
        </w:rPr>
        <w:t xml:space="preserve">الروم 164163/4،510/3،27/1،193/17،318/14،207/12،204/26،490/18</w:t>
      </w:r>
    </w:p>
    <w:p>
      <w:pPr>
        <w:pStyle w:val="BookText"/>
      </w:pPr>
      <w:r>
        <w:rPr>
          <w:rFonts w:ascii="Amiri" w:hAnsi="Amiri" w:eastAsia="Amiri" w:cs="Amiri"/>
          <w:lang w:bidi="ar-SA"/>
          <w:color w:val="111111"/>
          <w:sz w:val="28"/>
          <w:szCs w:val="28"/>
          <w:rtl/>
        </w:rPr>
        <w:t xml:space="preserve">الري 593/11،402،321/4</w:t>
      </w:r>
    </w:p>
    <w:p>
      <w:pPr>
        <w:pStyle w:val="BookText"/>
      </w:pPr>
      <w:r>
        <w:rPr>
          <w:rFonts w:ascii="Amiri" w:hAnsi="Amiri" w:eastAsia="Amiri" w:cs="Amiri"/>
          <w:lang w:bidi="ar-SA"/>
          <w:color w:val="111111"/>
          <w:sz w:val="28"/>
          <w:szCs w:val="28"/>
          <w:rtl/>
        </w:rPr>
        <w:t xml:space="preserve">رياض الجنة 207/11</w:t>
      </w:r>
    </w:p>
    <w:p>
      <w:pPr>
        <w:pStyle w:val="BookText"/>
      </w:pPr>
      <w:r>
        <w:rPr>
          <w:rFonts w:ascii="IRNazanin" w:hAnsi="IRNazanin" w:eastAsia="IRNazanin" w:cs="IRNazanin"/>
          <w:lang w:bidi="fa-IR"/>
          <w:color w:val="111111"/>
          <w:sz w:val="28"/>
          <w:szCs w:val="28"/>
          <w:rtl/>
        </w:rPr>
        <w:t xml:space="preserve">ریف عبّادان 103/16،319/14،494/18</w:t>
      </w:r>
    </w:p>
    <w:p>
      <w:pPr>
        <w:pStyle w:val="Heading3"/>
      </w:pPr>
      <w:bookmarkStart w:id="455" w:name="_Toc271"/>
      <w:r>
        <w:t>«ز»</w:t>
      </w:r>
      <w:bookmarkEnd w:id="455"/>
    </w:p>
    <w:p>
      <w:pPr>
        <w:pStyle w:val="BookText"/>
      </w:pPr>
      <w:r>
        <w:rPr>
          <w:rFonts w:ascii="IRNazanin" w:hAnsi="IRNazanin" w:eastAsia="IRNazanin" w:cs="IRNazanin"/>
          <w:lang w:bidi="fa-IR"/>
          <w:color w:val="111111"/>
          <w:sz w:val="28"/>
          <w:szCs w:val="28"/>
          <w:rtl/>
        </w:rPr>
        <w:t xml:space="preserve">زبید51/11</w:t>
      </w:r>
    </w:p>
    <w:p>
      <w:pPr>
        <w:pStyle w:val="BookText"/>
      </w:pPr>
      <w:r>
        <w:rPr>
          <w:rFonts w:ascii="Amiri" w:hAnsi="Amiri" w:eastAsia="Amiri" w:cs="Amiri"/>
          <w:lang w:bidi="ar-SA"/>
          <w:color w:val="111111"/>
          <w:sz w:val="28"/>
          <w:szCs w:val="28"/>
          <w:rtl/>
        </w:rPr>
        <w:t xml:space="preserve">الزريبة228/1</w:t>
      </w:r>
    </w:p>
    <w:p>
      <w:pPr>
        <w:pStyle w:val="BookText"/>
      </w:pPr>
      <w:r>
        <w:rPr>
          <w:rFonts w:ascii="Amiri" w:hAnsi="Amiri" w:eastAsia="Amiri" w:cs="Amiri"/>
          <w:lang w:bidi="ar-SA"/>
          <w:color w:val="111111"/>
          <w:sz w:val="28"/>
          <w:szCs w:val="28"/>
          <w:rtl/>
        </w:rPr>
        <w:t xml:space="preserve">زقاق العطارين 271/14،336/3،266/18</w:t>
      </w:r>
    </w:p>
    <w:p>
      <w:pPr>
        <w:pStyle w:val="BookText"/>
      </w:pPr>
      <w:r>
        <w:rPr>
          <w:rFonts w:ascii="Amiri" w:hAnsi="Amiri" w:eastAsia="Amiri" w:cs="Amiri"/>
          <w:lang w:bidi="ar-SA"/>
          <w:color w:val="111111"/>
          <w:sz w:val="28"/>
          <w:szCs w:val="28"/>
          <w:rtl/>
        </w:rPr>
        <w:t xml:space="preserve">زَمْزَم 389،361/6،335/3،285،364/18،</w:t>
      </w:r>
    </w:p>
    <w:p>
      <w:pPr>
        <w:pStyle w:val="BookText"/>
      </w:pPr>
      <w:r>
        <w:rPr>
          <w:rFonts w:ascii="Amiri" w:hAnsi="Amiri" w:eastAsia="Amiri" w:cs="Amiri"/>
          <w:lang w:bidi="ar-SA"/>
          <w:color w:val="111111"/>
          <w:sz w:val="28"/>
          <w:szCs w:val="28"/>
          <w:rtl/>
        </w:rPr>
        <w:t xml:space="preserve">زويلة 202/12،114/11</w:t>
      </w:r>
    </w:p>
    <w:p>
      <w:pPr>
        <w:pStyle w:val="Heading3"/>
      </w:pPr>
      <w:bookmarkStart w:id="456" w:name="_Toc272"/>
      <w:r>
        <w:t>«س»</w:t>
      </w:r>
      <w:bookmarkEnd w:id="456"/>
    </w:p>
    <w:p>
      <w:pPr>
        <w:pStyle w:val="BookText"/>
      </w:pPr>
      <w:r>
        <w:rPr>
          <w:rFonts w:ascii="IRNazanin" w:hAnsi="IRNazanin" w:eastAsia="IRNazanin" w:cs="IRNazanin"/>
          <w:lang w:bidi="fa-IR"/>
          <w:color w:val="111111"/>
          <w:sz w:val="28"/>
          <w:szCs w:val="28"/>
          <w:rtl/>
        </w:rPr>
        <w:t xml:space="preserve">ساباط 119/2، 120، 133؛</w:t>
      </w:r>
    </w:p>
    <w:p>
      <w:pPr>
        <w:pStyle w:val="BookText"/>
      </w:pPr>
      <w:r>
        <w:rPr>
          <w:rFonts w:ascii="IRNazanin" w:hAnsi="IRNazanin" w:eastAsia="IRNazanin" w:cs="IRNazanin"/>
          <w:lang w:bidi="fa-IR"/>
          <w:color w:val="111111"/>
          <w:sz w:val="28"/>
          <w:szCs w:val="28"/>
          <w:rtl/>
        </w:rPr>
        <w:t xml:space="preserve">سامراء173/4</w:t>
      </w:r>
    </w:p>
    <w:p>
      <w:pPr>
        <w:pStyle w:val="BookText"/>
      </w:pPr>
      <w:r>
        <w:rPr>
          <w:rFonts w:ascii="IRNazanin" w:hAnsi="IRNazanin" w:eastAsia="IRNazanin" w:cs="IRNazanin"/>
          <w:lang w:bidi="fa-IR"/>
          <w:color w:val="111111"/>
          <w:sz w:val="28"/>
          <w:szCs w:val="28"/>
          <w:rtl/>
        </w:rPr>
        <w:t xml:space="preserve">سبزوار 496/10</w:t>
      </w:r>
    </w:p>
    <w:p>
      <w:pPr>
        <w:pStyle w:val="BookText"/>
      </w:pPr>
      <w:r>
        <w:rPr>
          <w:rFonts w:ascii="Amiri" w:hAnsi="Amiri" w:eastAsia="Amiri" w:cs="Amiri"/>
          <w:lang w:bidi="ar-SA"/>
          <w:color w:val="111111"/>
          <w:sz w:val="28"/>
          <w:szCs w:val="28"/>
          <w:rtl/>
        </w:rPr>
        <w:t xml:space="preserve">سحول قرية باليمن 296/10</w:t>
      </w:r>
    </w:p>
    <w:p>
      <w:pPr>
        <w:pStyle w:val="BookText"/>
      </w:pPr>
      <w:r>
        <w:rPr>
          <w:rFonts w:ascii="IRNazanin" w:hAnsi="IRNazanin" w:eastAsia="IRNazanin" w:cs="IRNazanin"/>
          <w:lang w:bidi="fa-IR"/>
          <w:color w:val="111111"/>
          <w:sz w:val="28"/>
          <w:szCs w:val="28"/>
          <w:rtl/>
        </w:rPr>
        <w:t xml:space="preserve">السرداب 318/14؛ 156/17: 492/18</w:t>
      </w:r>
    </w:p>
    <w:p>
      <w:pPr>
        <w:pStyle w:val="BookText"/>
      </w:pPr>
      <w:r>
        <w:rPr>
          <w:rFonts w:ascii="IRNazanin" w:hAnsi="IRNazanin" w:eastAsia="IRNazanin" w:cs="IRNazanin"/>
          <w:lang w:bidi="fa-IR"/>
          <w:color w:val="111111"/>
          <w:sz w:val="28"/>
          <w:szCs w:val="28"/>
          <w:rtl/>
        </w:rPr>
        <w:t xml:space="preserve">سر من رأى 129/16،318/14،490/18</w:t>
      </w:r>
    </w:p>
    <w:p>
      <w:pPr>
        <w:pStyle w:val="BookText"/>
      </w:pPr>
      <w:r>
        <w:rPr>
          <w:rFonts w:ascii="Amiri" w:hAnsi="Amiri" w:eastAsia="Amiri" w:cs="Amiri"/>
          <w:lang w:bidi="ar-SA"/>
          <w:color w:val="111111"/>
          <w:sz w:val="28"/>
          <w:szCs w:val="28"/>
          <w:rtl/>
        </w:rPr>
        <w:t xml:space="preserve">سَفْح 185/18:205/6</w:t>
      </w:r>
    </w:p>
    <w:p>
      <w:pPr>
        <w:pStyle w:val="BookText"/>
      </w:pPr>
      <w:r>
        <w:rPr>
          <w:rFonts w:ascii="Amiri" w:hAnsi="Amiri" w:eastAsia="Amiri" w:cs="Amiri"/>
          <w:lang w:bidi="ar-SA"/>
          <w:color w:val="111111"/>
          <w:sz w:val="28"/>
          <w:szCs w:val="28"/>
          <w:rtl/>
        </w:rPr>
        <w:t xml:space="preserve">سقاية العباس273/18</w:t>
      </w:r>
    </w:p>
    <w:p>
      <w:pPr>
        <w:pStyle w:val="BookText"/>
      </w:pPr>
      <w:r>
        <w:rPr>
          <w:rFonts w:ascii="Amiri" w:hAnsi="Amiri" w:eastAsia="Amiri" w:cs="Amiri"/>
          <w:lang w:bidi="ar-SA"/>
          <w:color w:val="111111"/>
          <w:sz w:val="28"/>
          <w:szCs w:val="28"/>
          <w:rtl/>
        </w:rPr>
        <w:t xml:space="preserve">سقيفة بني ساعدة 20 / 118</w:t>
      </w:r>
    </w:p>
    <w:p>
      <w:pPr>
        <w:pStyle w:val="BookText"/>
      </w:pPr>
      <w:r>
        <w:rPr>
          <w:rFonts w:ascii="Amiri" w:hAnsi="Amiri" w:eastAsia="Amiri" w:cs="Amiri"/>
          <w:lang w:bidi="ar-SA"/>
          <w:color w:val="111111"/>
          <w:sz w:val="28"/>
          <w:szCs w:val="28"/>
          <w:rtl/>
        </w:rPr>
        <w:t xml:space="preserve">سقيفة بني النجار 20 / 118</w:t>
      </w:r>
    </w:p>
    <w:p>
      <w:pPr>
        <w:pStyle w:val="BookText"/>
      </w:pPr>
      <w:r>
        <w:rPr>
          <w:rFonts w:ascii="Amiri" w:hAnsi="Amiri" w:eastAsia="Amiri" w:cs="Amiri"/>
          <w:lang w:bidi="ar-SA"/>
          <w:color w:val="111111"/>
          <w:sz w:val="28"/>
          <w:szCs w:val="28"/>
          <w:rtl/>
        </w:rPr>
        <w:t xml:space="preserve">سلوق قرية باليمن 460/9</w:t>
      </w:r>
    </w:p>
    <w:p>
      <w:pPr>
        <w:pStyle w:val="BookText"/>
      </w:pPr>
      <w:r>
        <w:rPr>
          <w:rFonts w:ascii="IRNazanin" w:hAnsi="IRNazanin" w:eastAsia="IRNazanin" w:cs="IRNazanin"/>
          <w:lang w:bidi="fa-IR"/>
          <w:color w:val="111111"/>
          <w:sz w:val="28"/>
          <w:szCs w:val="28"/>
          <w:rtl/>
        </w:rPr>
        <w:t xml:space="preserve">سمرقند 207/12</w:t>
      </w:r>
    </w:p>
    <w:p>
      <w:pPr>
        <w:pStyle w:val="BookText"/>
      </w:pPr>
      <w:r>
        <w:rPr>
          <w:rFonts w:ascii="Amiri" w:hAnsi="Amiri" w:eastAsia="Amiri" w:cs="Amiri"/>
          <w:lang w:bidi="ar-SA"/>
          <w:color w:val="111111"/>
          <w:sz w:val="28"/>
          <w:szCs w:val="28"/>
          <w:rtl/>
        </w:rPr>
        <w:t xml:space="preserve">سمياط 494/12</w:t>
      </w:r>
    </w:p>
    <w:p>
      <w:pPr>
        <w:pStyle w:val="BookText"/>
      </w:pPr>
      <w:r>
        <w:rPr>
          <w:rFonts w:ascii="IRNazanin" w:hAnsi="IRNazanin" w:eastAsia="IRNazanin" w:cs="IRNazanin"/>
          <w:lang w:bidi="fa-IR"/>
          <w:color w:val="111111"/>
          <w:sz w:val="28"/>
          <w:szCs w:val="28"/>
          <w:rtl/>
        </w:rPr>
        <w:t xml:space="preserve">سنجار107/11</w:t>
      </w:r>
    </w:p>
    <w:p>
      <w:pPr>
        <w:pStyle w:val="BookText"/>
      </w:pPr>
      <w:r>
        <w:rPr>
          <w:rFonts w:ascii="Amiri" w:hAnsi="Amiri" w:eastAsia="Amiri" w:cs="Amiri"/>
          <w:lang w:bidi="ar-SA"/>
          <w:color w:val="111111"/>
          <w:sz w:val="28"/>
          <w:szCs w:val="28"/>
          <w:rtl/>
        </w:rPr>
        <w:t xml:space="preserve">السهلة 112/17 :83/6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22" w:name="pg10289_132324"/>
    <w:bookmarkEnd w:id="122"/>
    <w:p>
      <w:pPr>
        <w:pStyle w:val="BookText"/>
      </w:pPr>
      <w:r>
        <w:rPr>
          <w:rFonts w:ascii="Amiri" w:hAnsi="Amiri" w:eastAsia="Amiri" w:cs="Amiri"/>
          <w:lang w:bidi="ar-SA"/>
          <w:color w:val="111111"/>
          <w:sz w:val="28"/>
          <w:szCs w:val="28"/>
          <w:rtl/>
        </w:rPr>
        <w:t xml:space="preserve">سيواس 4 / 171</w:t>
      </w:r>
    </w:p>
    <w:p>
      <w:pPr>
        <w:pStyle w:val="Heading3"/>
      </w:pPr>
      <w:bookmarkStart w:id="457" w:name="_Toc273"/>
      <w:r>
        <w:t>«ش»</w:t>
      </w:r>
      <w:bookmarkEnd w:id="457"/>
    </w:p>
    <w:p>
      <w:pPr>
        <w:pStyle w:val="BookText"/>
      </w:pPr>
      <w:r>
        <w:rPr>
          <w:rFonts w:ascii="IRNazanin" w:hAnsi="IRNazanin" w:eastAsia="IRNazanin" w:cs="IRNazanin"/>
          <w:lang w:bidi="fa-IR"/>
          <w:color w:val="111111"/>
          <w:sz w:val="28"/>
          <w:szCs w:val="28"/>
          <w:rtl/>
        </w:rPr>
        <w:t xml:space="preserve">الشاذروان 242/18</w:t>
      </w:r>
    </w:p>
    <w:p>
      <w:pPr>
        <w:pStyle w:val="BookText"/>
      </w:pPr>
      <w:r>
        <w:rPr>
          <w:rFonts w:ascii="IRNazanin" w:hAnsi="IRNazanin" w:eastAsia="IRNazanin" w:cs="IRNazanin"/>
          <w:lang w:bidi="fa-IR"/>
          <w:color w:val="111111"/>
          <w:sz w:val="28"/>
          <w:szCs w:val="28"/>
          <w:rtl/>
        </w:rPr>
        <w:t xml:space="preserve">الشام 168،79/4،326/3:210/1 ،537،519،457،417،217،212،339،105،104،103،13/6،196،51/8،275،249،139/7،103،99،51،9/11،382،90/9،471،275،113،112،111،495،201،200،197،...191/12،117/15،728،402،235/14،23/17،130،124،81،29/16،494،33/25،372/23،408/19،455/28،204،135،45/26</w:t>
      </w:r>
    </w:p>
    <w:p>
      <w:pPr>
        <w:pStyle w:val="BookText"/>
      </w:pPr>
      <w:r>
        <w:rPr>
          <w:rFonts w:ascii="Amiri" w:hAnsi="Amiri" w:eastAsia="Amiri" w:cs="Amiri"/>
          <w:lang w:bidi="ar-SA"/>
          <w:color w:val="111111"/>
          <w:sz w:val="28"/>
          <w:szCs w:val="28"/>
          <w:rtl/>
        </w:rPr>
        <w:t xml:space="preserve">الشقرة 119/13، 120</w:t>
      </w:r>
    </w:p>
    <w:p>
      <w:pPr>
        <w:pStyle w:val="Heading3"/>
      </w:pPr>
      <w:bookmarkStart w:id="458" w:name="_Toc274"/>
      <w:r>
        <w:t>«ص»</w:t>
      </w:r>
      <w:bookmarkEnd w:id="458"/>
    </w:p>
    <w:p>
      <w:pPr>
        <w:pStyle w:val="BookText"/>
      </w:pPr>
      <w:r>
        <w:rPr>
          <w:rFonts w:ascii="IRNazanin" w:hAnsi="IRNazanin" w:eastAsia="IRNazanin" w:cs="IRNazanin"/>
          <w:lang w:bidi="fa-IR"/>
          <w:color w:val="111111"/>
          <w:sz w:val="28"/>
          <w:szCs w:val="28"/>
          <w:rtl/>
        </w:rPr>
        <w:t xml:space="preserve">الصفا</w:t>
      </w:r>
    </w:p>
    <w:p>
      <w:pPr>
        <w:pStyle w:val="BookText"/>
      </w:pPr>
      <w:r>
        <w:rPr>
          <w:rFonts w:ascii="IRNazanin" w:hAnsi="IRNazanin" w:eastAsia="IRNazanin" w:cs="IRNazanin"/>
          <w:lang w:bidi="fa-IR"/>
          <w:color w:val="111111"/>
          <w:sz w:val="28"/>
          <w:szCs w:val="28"/>
          <w:rtl/>
        </w:rPr>
        <w:t xml:space="preserve">335،334، 336 ،349، 354،317،310،308،303،301،108/3، 361،4/6، 362، 363</w:t>
      </w:r>
    </w:p>
    <w:p>
      <w:pPr>
        <w:pStyle w:val="BookText"/>
      </w:pPr>
      <w:r>
        <w:rPr>
          <w:rFonts w:ascii="IRNazanin" w:hAnsi="IRNazanin" w:eastAsia="IRNazanin" w:cs="IRNazanin"/>
          <w:lang w:bidi="fa-IR"/>
          <w:color w:val="111111"/>
          <w:sz w:val="28"/>
          <w:szCs w:val="28"/>
          <w:rtl/>
        </w:rPr>
        <w:t xml:space="preserve">51،49/4،50/9،119،113/8،179،18/7،272،271،260،176/14،111،255،247/15،640،618،303،92/18،475/17،121،102/16،267،265،264،218،136،103،85/19،407،271،270،269،268،333،90</w:t>
      </w:r>
    </w:p>
    <w:p>
      <w:pPr>
        <w:pStyle w:val="BookText"/>
      </w:pPr>
      <w:r>
        <w:rPr>
          <w:rFonts w:ascii="Amiri" w:hAnsi="Amiri" w:eastAsia="Amiri" w:cs="Amiri"/>
          <w:lang w:bidi="ar-SA"/>
          <w:color w:val="111111"/>
          <w:sz w:val="28"/>
          <w:szCs w:val="28"/>
          <w:rtl/>
        </w:rPr>
        <w:t xml:space="preserve">صفين330،206،133/2،210/1،321،252،17/4،97،95/3،375،434/6،426،158/5،339،323،103/15،646/11</w:t>
      </w:r>
    </w:p>
    <w:p>
      <w:pPr>
        <w:pStyle w:val="BookText"/>
      </w:pPr>
      <w:r>
        <w:rPr>
          <w:rFonts w:ascii="IRNazanin" w:hAnsi="IRNazanin" w:eastAsia="IRNazanin" w:cs="IRNazanin"/>
          <w:lang w:bidi="fa-IR"/>
          <w:color w:val="111111"/>
          <w:sz w:val="28"/>
          <w:szCs w:val="28"/>
          <w:rtl/>
        </w:rPr>
        <w:t xml:space="preserve">صنعاء 51،50،49/11،105،96/6،483،201،179،178/12،115،29/16،118/15،584/14،495،14</w:t>
      </w:r>
    </w:p>
    <w:p>
      <w:pPr>
        <w:pStyle w:val="BookText"/>
      </w:pPr>
      <w:r>
        <w:rPr>
          <w:rFonts w:ascii="Amiri" w:hAnsi="Amiri" w:eastAsia="Amiri" w:cs="Amiri"/>
          <w:lang w:bidi="ar-SA"/>
          <w:color w:val="111111"/>
          <w:sz w:val="28"/>
          <w:szCs w:val="28"/>
          <w:rtl/>
        </w:rPr>
        <w:t xml:space="preserve">الصومعة 156/13</w:t>
      </w:r>
    </w:p>
    <w:p>
      <w:pPr>
        <w:pStyle w:val="BookText"/>
      </w:pPr>
      <w:r>
        <w:rPr>
          <w:rFonts w:ascii="Amiri" w:hAnsi="Amiri" w:eastAsia="Amiri" w:cs="Amiri"/>
          <w:lang w:bidi="ar-SA"/>
          <w:color w:val="111111"/>
          <w:sz w:val="28"/>
          <w:szCs w:val="28"/>
          <w:rtl/>
        </w:rPr>
        <w:t xml:space="preserve">صومعة النصارى 156/13</w:t>
      </w:r>
    </w:p>
    <w:p>
      <w:pPr>
        <w:pStyle w:val="BookText"/>
      </w:pPr>
      <w:r>
        <w:rPr>
          <w:rFonts w:ascii="Amiri" w:hAnsi="Amiri" w:eastAsia="Amiri" w:cs="Amiri"/>
          <w:lang w:bidi="ar-SA"/>
          <w:color w:val="111111"/>
          <w:sz w:val="28"/>
          <w:szCs w:val="28"/>
          <w:rtl/>
        </w:rPr>
        <w:t xml:space="preserve">الصين1 / 11:14 / 517</w:t>
      </w:r>
    </w:p>
    <w:p>
      <w:pPr>
        <w:pStyle w:val="Heading3"/>
      </w:pPr>
      <w:bookmarkStart w:id="459" w:name="_Toc275"/>
      <w:r>
        <w:t>«ض»</w:t>
      </w:r>
      <w:bookmarkEnd w:id="459"/>
    </w:p>
    <w:p>
      <w:pPr>
        <w:pStyle w:val="BookText"/>
      </w:pPr>
      <w:r>
        <w:rPr>
          <w:rFonts w:ascii="IRNazanin" w:hAnsi="IRNazanin" w:eastAsia="IRNazanin" w:cs="IRNazanin"/>
          <w:lang w:bidi="fa-IR"/>
          <w:color w:val="111111"/>
          <w:sz w:val="28"/>
          <w:szCs w:val="28"/>
          <w:rtl/>
        </w:rPr>
        <w:t xml:space="preserve">ضجنان 31/16:119/13،193/11</w:t>
      </w:r>
    </w:p>
    <w:p>
      <w:pPr>
        <w:pStyle w:val="BookText"/>
      </w:pPr>
      <w:r>
        <w:rPr>
          <w:rFonts w:ascii="Amiri" w:hAnsi="Amiri" w:eastAsia="Amiri" w:cs="Amiri"/>
          <w:lang w:bidi="ar-SA"/>
          <w:color w:val="111111"/>
          <w:sz w:val="28"/>
          <w:szCs w:val="28"/>
          <w:rtl/>
        </w:rPr>
        <w:t xml:space="preserve">الضريح المقدس 174/4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23" w:name="pg10289_132325"/>
    <w:bookmarkEnd w:id="123"/>
    <w:p>
      <w:pPr>
        <w:pStyle w:val="Heading3"/>
      </w:pPr>
      <w:bookmarkStart w:id="460" w:name="_Toc276"/>
      <w:r>
        <w:t>«ط»</w:t>
      </w:r>
      <w:bookmarkEnd w:id="460"/>
    </w:p>
    <w:p>
      <w:pPr>
        <w:pStyle w:val="BookText"/>
      </w:pPr>
      <w:r>
        <w:rPr>
          <w:rFonts w:ascii="IRNazanin" w:hAnsi="IRNazanin" w:eastAsia="IRNazanin" w:cs="IRNazanin"/>
          <w:lang w:bidi="fa-IR"/>
          <w:color w:val="111111"/>
          <w:sz w:val="28"/>
          <w:szCs w:val="28"/>
          <w:rtl/>
        </w:rPr>
        <w:t xml:space="preserve">الطائف 296/4،332،326/3،20/12،51/11،425،353،339/6،130/16،311/15،270/14،391،493،263،261،256،237،119/18</w:t>
      </w:r>
    </w:p>
    <w:p>
      <w:pPr>
        <w:pStyle w:val="BookText"/>
      </w:pPr>
      <w:r>
        <w:rPr>
          <w:rFonts w:ascii="IRNazanin" w:hAnsi="IRNazanin" w:eastAsia="IRNazanin" w:cs="IRNazanin"/>
          <w:lang w:bidi="fa-IR"/>
          <w:color w:val="111111"/>
          <w:sz w:val="28"/>
          <w:szCs w:val="28"/>
          <w:rtl/>
        </w:rPr>
        <w:t xml:space="preserve">طبرستان 223/4</w:t>
      </w:r>
    </w:p>
    <w:p>
      <w:pPr>
        <w:pStyle w:val="BookText"/>
      </w:pPr>
      <w:r>
        <w:rPr>
          <w:rFonts w:ascii="IRNazanin" w:hAnsi="IRNazanin" w:eastAsia="IRNazanin" w:cs="IRNazanin"/>
          <w:lang w:bidi="fa-IR"/>
          <w:color w:val="111111"/>
          <w:sz w:val="28"/>
          <w:szCs w:val="28"/>
          <w:rtl/>
        </w:rPr>
        <w:t xml:space="preserve">طرابلس 114/11</w:t>
      </w:r>
    </w:p>
    <w:p>
      <w:pPr>
        <w:pStyle w:val="BookText"/>
      </w:pPr>
      <w:r>
        <w:rPr>
          <w:rFonts w:ascii="IRNazanin" w:hAnsi="IRNazanin" w:eastAsia="IRNazanin" w:cs="IRNazanin"/>
          <w:lang w:bidi="fa-IR"/>
          <w:color w:val="111111"/>
          <w:sz w:val="28"/>
          <w:szCs w:val="28"/>
          <w:rtl/>
        </w:rPr>
        <w:t xml:space="preserve">طرابلس الغرب 202/12</w:t>
      </w:r>
    </w:p>
    <w:p>
      <w:pPr>
        <w:pStyle w:val="BookText"/>
      </w:pPr>
      <w:r>
        <w:rPr>
          <w:rFonts w:ascii="IRNazanin" w:hAnsi="IRNazanin" w:eastAsia="IRNazanin" w:cs="IRNazanin"/>
          <w:lang w:bidi="fa-IR"/>
          <w:color w:val="111111"/>
          <w:sz w:val="28"/>
          <w:szCs w:val="28"/>
          <w:rtl/>
        </w:rPr>
        <w:t xml:space="preserve">الطف 77/2</w:t>
      </w:r>
    </w:p>
    <w:p>
      <w:pPr>
        <w:pStyle w:val="BookText"/>
      </w:pPr>
      <w:r>
        <w:rPr>
          <w:rFonts w:ascii="IRNazanin" w:hAnsi="IRNazanin" w:eastAsia="IRNazanin" w:cs="IRNazanin"/>
          <w:lang w:bidi="fa-IR"/>
          <w:color w:val="111111"/>
          <w:sz w:val="28"/>
          <w:szCs w:val="28"/>
          <w:rtl/>
        </w:rPr>
        <w:t xml:space="preserve">طوس496/12</w:t>
      </w:r>
    </w:p>
    <w:p>
      <w:pPr>
        <w:pStyle w:val="BookText"/>
      </w:pPr>
      <w:r>
        <w:rPr>
          <w:rFonts w:ascii="IRNazanin" w:hAnsi="IRNazanin" w:eastAsia="IRNazanin" w:cs="IRNazanin"/>
          <w:lang w:bidi="fa-IR"/>
          <w:color w:val="111111"/>
          <w:sz w:val="28"/>
          <w:szCs w:val="28"/>
          <w:rtl/>
        </w:rPr>
        <w:t xml:space="preserve">طوقات166،165،164/4</w:t>
      </w:r>
    </w:p>
    <w:p>
      <w:pPr>
        <w:pStyle w:val="BookText"/>
      </w:pPr>
      <w:r>
        <w:rPr>
          <w:rFonts w:ascii="IRNazanin" w:hAnsi="IRNazanin" w:eastAsia="IRNazanin" w:cs="IRNazanin"/>
          <w:lang w:bidi="fa-IR"/>
          <w:color w:val="111111"/>
          <w:sz w:val="28"/>
          <w:szCs w:val="28"/>
          <w:rtl/>
        </w:rPr>
        <w:t xml:space="preserve">الطوى 545/4</w:t>
      </w:r>
    </w:p>
    <w:p>
      <w:pPr>
        <w:pStyle w:val="Heading3"/>
      </w:pPr>
      <w:bookmarkStart w:id="461" w:name="_Toc277"/>
      <w:r>
        <w:t>«ع»</w:t>
      </w:r>
      <w:bookmarkEnd w:id="461"/>
    </w:p>
    <w:p>
      <w:pPr>
        <w:pStyle w:val="BookText"/>
      </w:pPr>
      <w:r>
        <w:rPr>
          <w:rFonts w:ascii="IRNazanin" w:hAnsi="IRNazanin" w:eastAsia="IRNazanin" w:cs="IRNazanin"/>
          <w:lang w:bidi="fa-IR"/>
          <w:color w:val="111111"/>
          <w:sz w:val="28"/>
          <w:szCs w:val="28"/>
          <w:rtl/>
        </w:rPr>
        <w:t xml:space="preserve">عائر290/18،118/16،641/14</w:t>
      </w:r>
    </w:p>
    <w:p>
      <w:pPr>
        <w:pStyle w:val="BookText"/>
      </w:pPr>
      <w:r>
        <w:rPr>
          <w:rFonts w:ascii="IRNazanin" w:hAnsi="IRNazanin" w:eastAsia="IRNazanin" w:cs="IRNazanin"/>
          <w:lang w:bidi="fa-IR"/>
          <w:color w:val="111111"/>
          <w:sz w:val="28"/>
          <w:szCs w:val="28"/>
          <w:rtl/>
        </w:rPr>
        <w:t xml:space="preserve">عبادان 423/2، 494/18:275</w:t>
      </w:r>
    </w:p>
    <w:p>
      <w:pPr>
        <w:pStyle w:val="BookText"/>
      </w:pPr>
      <w:r>
        <w:rPr>
          <w:rFonts w:ascii="IRNazanin" w:hAnsi="IRNazanin" w:eastAsia="IRNazanin" w:cs="IRNazanin"/>
          <w:lang w:bidi="fa-IR"/>
          <w:color w:val="111111"/>
          <w:sz w:val="28"/>
          <w:szCs w:val="28"/>
          <w:rtl/>
        </w:rPr>
        <w:t xml:space="preserve">عدن496،494/12،105/6،130،29/16،118/15،319/14،494/18،478/17</w:t>
      </w:r>
    </w:p>
    <w:p>
      <w:pPr>
        <w:pStyle w:val="BookText"/>
      </w:pPr>
      <w:r>
        <w:rPr>
          <w:rFonts w:ascii="IRNazanin" w:hAnsi="IRNazanin" w:eastAsia="IRNazanin" w:cs="IRNazanin"/>
          <w:lang w:bidi="fa-IR"/>
          <w:color w:val="111111"/>
          <w:sz w:val="28"/>
          <w:szCs w:val="28"/>
          <w:rtl/>
        </w:rPr>
        <w:t xml:space="preserve">العراق 326،229/3،209/1،103،102،13/6،171،162،79/4،90/9،51/8،139/7،339،104،86</w:t>
      </w:r>
    </w:p>
    <w:p>
      <w:pPr>
        <w:pStyle w:val="BookText"/>
      </w:pPr>
      <w:r>
        <w:rPr>
          <w:rFonts w:ascii="IRNazanin" w:hAnsi="IRNazanin" w:eastAsia="IRNazanin" w:cs="IRNazanin"/>
          <w:lang w:bidi="fa-IR"/>
          <w:color w:val="111111"/>
          <w:sz w:val="28"/>
          <w:szCs w:val="28"/>
          <w:rtl/>
        </w:rPr>
        <w:t xml:space="preserve">،51،9/11،417،407/10،359،109،108،107،105،104،99،98،117،108،107،105،104</w:t>
      </w:r>
    </w:p>
    <w:p>
      <w:pPr>
        <w:pStyle w:val="BookText"/>
      </w:pPr>
      <w:r>
        <w:rPr>
          <w:rFonts w:ascii="IRNazanin" w:hAnsi="IRNazanin" w:eastAsia="IRNazanin" w:cs="IRNazanin"/>
          <w:lang w:bidi="fa-IR"/>
          <w:color w:val="111111"/>
          <w:sz w:val="28"/>
          <w:szCs w:val="28"/>
          <w:rtl/>
        </w:rPr>
        <w:t xml:space="preserve">،99،98،117،115،114،113،112،110،198،198/12،150،120،118،494،493،203،201،200،199،65،64،58/14،497،496،495،728،586،584،353،235،81،29،28/16،118</w:t>
      </w:r>
    </w:p>
    <w:p>
      <w:pPr>
        <w:pStyle w:val="BookText"/>
      </w:pPr>
      <w:r>
        <w:rPr>
          <w:rFonts w:ascii="IRNazanin" w:hAnsi="IRNazanin" w:eastAsia="IRNazanin" w:cs="IRNazanin"/>
          <w:lang w:bidi="fa-IR"/>
          <w:color w:val="111111"/>
          <w:sz w:val="28"/>
          <w:szCs w:val="28"/>
          <w:rtl/>
        </w:rPr>
        <w:t xml:space="preserve">،116/15،158،157،155،1436،80/17،124،468،466،208،116/18،547،198/24،185/2،167/19</w:t>
      </w:r>
    </w:p>
    <w:p>
      <w:pPr>
        <w:pStyle w:val="BookText"/>
      </w:pPr>
      <w:r>
        <w:rPr>
          <w:rFonts w:ascii="Amiri" w:hAnsi="Amiri" w:eastAsia="Amiri" w:cs="Amiri"/>
          <w:lang w:bidi="ar-SA"/>
          <w:color w:val="111111"/>
          <w:sz w:val="28"/>
          <w:szCs w:val="28"/>
          <w:rtl/>
        </w:rPr>
        <w:t xml:space="preserve">العراق الشرقية 198/12:103/6</w:t>
      </w:r>
    </w:p>
    <w:p>
      <w:pPr>
        <w:pStyle w:val="BookText"/>
      </w:pPr>
      <w:r>
        <w:rPr>
          <w:rFonts w:ascii="Amiri" w:hAnsi="Amiri" w:eastAsia="Amiri" w:cs="Amiri"/>
          <w:lang w:bidi="ar-SA"/>
          <w:color w:val="111111"/>
          <w:sz w:val="28"/>
          <w:szCs w:val="28"/>
          <w:rtl/>
        </w:rPr>
        <w:t xml:space="preserve">اعراق العقيق 116/18</w:t>
      </w:r>
    </w:p>
    <w:p>
      <w:pPr>
        <w:pStyle w:val="BookText"/>
      </w:pPr>
      <w:r>
        <w:rPr>
          <w:rFonts w:ascii="Amiri" w:hAnsi="Amiri" w:eastAsia="Amiri" w:cs="Amiri"/>
          <w:lang w:bidi="ar-SA"/>
          <w:color w:val="111111"/>
          <w:sz w:val="28"/>
          <w:szCs w:val="28"/>
          <w:rtl/>
        </w:rPr>
        <w:t xml:space="preserve">العراق الغربية 158/17،107/1،1</w:t>
      </w:r>
    </w:p>
    <w:p>
      <w:pPr>
        <w:pStyle w:val="BookText"/>
      </w:pPr>
      <w:r>
        <w:rPr>
          <w:rFonts w:ascii="Amiri" w:hAnsi="Amiri" w:eastAsia="Amiri" w:cs="Amiri"/>
          <w:lang w:bidi="ar-SA"/>
          <w:color w:val="111111"/>
          <w:sz w:val="28"/>
          <w:szCs w:val="28"/>
          <w:rtl/>
        </w:rPr>
        <w:t xml:space="preserve">العِراقَيْن 390،52/6،346/3،284/18،59/17،179/10</w:t>
      </w:r>
    </w:p>
    <w:p>
      <w:pPr>
        <w:pStyle w:val="BookText"/>
      </w:pPr>
      <w:r>
        <w:rPr>
          <w:rFonts w:ascii="IRNazanin" w:hAnsi="IRNazanin" w:eastAsia="IRNazanin" w:cs="IRNazanin"/>
          <w:lang w:bidi="fa-IR"/>
          <w:color w:val="111111"/>
          <w:sz w:val="28"/>
          <w:szCs w:val="28"/>
          <w:rtl/>
        </w:rPr>
        <w:t xml:space="preserve">عرزم 367/4</w:t>
      </w:r>
    </w:p>
    <w:p>
      <w:pPr>
        <w:pStyle w:val="BookText"/>
      </w:pPr>
      <w:r>
        <w:rPr>
          <w:rFonts w:ascii="Amiri" w:hAnsi="Amiri" w:eastAsia="Amiri" w:cs="Amiri"/>
          <w:lang w:bidi="ar-SA"/>
          <w:color w:val="111111"/>
          <w:sz w:val="28"/>
          <w:szCs w:val="28"/>
          <w:rtl/>
        </w:rPr>
        <w:t xml:space="preserve">عرفات،عَرَفَة449،231،186/2،280،279،278،251،202،184/3،322،317،316،309،302،282،340،339،338،337،330،323،531،517،355،354،349،342،464،135،13/5،50/4،560،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24" w:name="pg10289_132326"/>
    <w:bookmarkEnd w:id="124"/>
    <w:p>
      <w:pPr>
        <w:pStyle w:val="BookText"/>
      </w:pPr>
      <w:r>
        <w:rPr>
          <w:rFonts w:ascii="IRNazanin" w:hAnsi="IRNazanin" w:eastAsia="IRNazanin" w:cs="IRNazanin"/>
          <w:lang w:bidi="fa-IR"/>
          <w:color w:val="111111"/>
          <w:sz w:val="28"/>
          <w:szCs w:val="28"/>
          <w:rtl/>
        </w:rPr>
        <w:t xml:space="preserve">291،276،275،174،127،101/6،339،335،331،330،329،328،367،366،365،358،345،340،273/9،410،402،375،369،368،229،227،75،14/11،48/10،68/13،672،661،660،342،246،229،219،63/14،136،109،86،258،253،252،251،250،231،231/15،635،</w:t>
      </w:r>
    </w:p>
    <w:p>
      <w:pPr>
        <w:pStyle w:val="BookText"/>
      </w:pPr>
      <w:r>
        <w:rPr>
          <w:rFonts w:ascii="IRNazanin" w:hAnsi="IRNazanin" w:eastAsia="IRNazanin" w:cs="IRNazanin"/>
          <w:lang w:bidi="fa-IR"/>
          <w:color w:val="111111"/>
          <w:sz w:val="28"/>
          <w:szCs w:val="28"/>
          <w:rtl/>
        </w:rPr>
        <w:t xml:space="preserve">590،585،243،153،109/17،109،105،104،577،575،570،567،541،356،103،101،100،95،93،43،25/18،182،181،178،177،149،192،190،188،186،184،183،316،315،</w:t>
      </w:r>
    </w:p>
    <w:p>
      <w:pPr>
        <w:pStyle w:val="BookText"/>
      </w:pPr>
      <w:r>
        <w:rPr>
          <w:rFonts w:ascii="IRNazanin" w:hAnsi="IRNazanin" w:eastAsia="IRNazanin" w:cs="IRNazanin"/>
          <w:lang w:bidi="fa-IR"/>
          <w:color w:val="111111"/>
          <w:sz w:val="28"/>
          <w:szCs w:val="28"/>
          <w:rtl/>
        </w:rPr>
        <w:t xml:space="preserve">300،212،209،194،318</w:t>
      </w:r>
    </w:p>
    <w:p>
      <w:pPr>
        <w:pStyle w:val="BookText"/>
      </w:pPr>
      <w:r>
        <w:rPr>
          <w:rFonts w:ascii="Amiri" w:hAnsi="Amiri" w:eastAsia="Amiri" w:cs="Amiri"/>
          <w:lang w:bidi="ar-SA"/>
          <w:color w:val="111111"/>
          <w:sz w:val="28"/>
          <w:szCs w:val="28"/>
          <w:rtl/>
        </w:rPr>
        <w:t xml:space="preserve">عُرنَة 258/15،250/14،338/3،180/18،259</w:t>
      </w:r>
    </w:p>
    <w:p>
      <w:pPr>
        <w:pStyle w:val="BookText"/>
      </w:pPr>
      <w:r>
        <w:rPr>
          <w:rFonts w:ascii="Amiri" w:hAnsi="Amiri" w:eastAsia="Amiri" w:cs="Amiri"/>
          <w:lang w:bidi="ar-SA"/>
          <w:color w:val="111111"/>
          <w:sz w:val="28"/>
          <w:szCs w:val="28"/>
          <w:rtl/>
        </w:rPr>
        <w:t xml:space="preserve">العَرِيش 138/19:247/7</w:t>
      </w:r>
    </w:p>
    <w:p>
      <w:pPr>
        <w:pStyle w:val="BookText"/>
      </w:pPr>
      <w:r>
        <w:rPr>
          <w:rFonts w:ascii="IRNazanin" w:hAnsi="IRNazanin" w:eastAsia="IRNazanin" w:cs="IRNazanin"/>
          <w:lang w:bidi="fa-IR"/>
          <w:color w:val="111111"/>
          <w:sz w:val="28"/>
          <w:szCs w:val="28"/>
          <w:rtl/>
        </w:rPr>
        <w:t xml:space="preserve">عسفان 131/14،647،397/11،345/17</w:t>
      </w:r>
    </w:p>
    <w:p>
      <w:pPr>
        <w:pStyle w:val="BookText"/>
      </w:pPr>
      <w:r>
        <w:rPr>
          <w:rFonts w:ascii="Amiri" w:hAnsi="Amiri" w:eastAsia="Amiri" w:cs="Amiri"/>
          <w:lang w:bidi="ar-SA"/>
          <w:color w:val="111111"/>
          <w:sz w:val="28"/>
          <w:szCs w:val="28"/>
          <w:rtl/>
        </w:rPr>
        <w:t xml:space="preserve">عقبة المدنيين 238،15018</w:t>
      </w:r>
    </w:p>
    <w:p>
      <w:pPr>
        <w:pStyle w:val="BookText"/>
      </w:pPr>
      <w:r>
        <w:rPr>
          <w:rFonts w:ascii="Amiri" w:hAnsi="Amiri" w:eastAsia="Amiri" w:cs="Amiri"/>
          <w:lang w:bidi="ar-SA"/>
          <w:color w:val="111111"/>
          <w:sz w:val="28"/>
          <w:szCs w:val="28"/>
          <w:rtl/>
        </w:rPr>
        <w:t xml:space="preserve">العقبة 250/4 ،276/14،378/6،114/16،507</w:t>
      </w:r>
    </w:p>
    <w:p>
      <w:pPr>
        <w:pStyle w:val="BookText"/>
      </w:pPr>
      <w:r>
        <w:rPr>
          <w:rFonts w:ascii="Amiri" w:hAnsi="Amiri" w:eastAsia="Amiri" w:cs="Amiri"/>
          <w:lang w:bidi="ar-SA"/>
          <w:color w:val="111111"/>
          <w:sz w:val="28"/>
          <w:szCs w:val="28"/>
          <w:rtl/>
        </w:rPr>
        <w:t xml:space="preserve">العقيق ،339،254/6،326،299/3،235/14،95/9،202/7،340،122،121،118/18</w:t>
      </w:r>
    </w:p>
    <w:p>
      <w:pPr>
        <w:pStyle w:val="BookText"/>
      </w:pPr>
      <w:r>
        <w:rPr>
          <w:rFonts w:ascii="IRNazanin" w:hAnsi="IRNazanin" w:eastAsia="IRNazanin" w:cs="IRNazanin"/>
          <w:lang w:bidi="fa-IR"/>
          <w:color w:val="111111"/>
          <w:sz w:val="28"/>
          <w:szCs w:val="28"/>
          <w:rtl/>
        </w:rPr>
        <w:t xml:space="preserve">العلا 519/4</w:t>
      </w:r>
    </w:p>
    <w:p>
      <w:pPr>
        <w:pStyle w:val="BookText"/>
      </w:pPr>
      <w:r>
        <w:rPr>
          <w:rFonts w:ascii="Amiri" w:hAnsi="Amiri" w:eastAsia="Amiri" w:cs="Amiri"/>
          <w:lang w:bidi="ar-SA"/>
          <w:color w:val="111111"/>
          <w:sz w:val="28"/>
          <w:szCs w:val="28"/>
          <w:rtl/>
        </w:rPr>
        <w:t xml:space="preserve">عمارة السلطان بايزيد 166/4</w:t>
      </w:r>
    </w:p>
    <w:p>
      <w:pPr>
        <w:pStyle w:val="BookText"/>
      </w:pPr>
      <w:r>
        <w:rPr>
          <w:rFonts w:ascii="IRNazanin" w:hAnsi="IRNazanin" w:eastAsia="IRNazanin" w:cs="IRNazanin"/>
          <w:lang w:bidi="fa-IR"/>
          <w:color w:val="111111"/>
          <w:sz w:val="28"/>
          <w:szCs w:val="28"/>
          <w:rtl/>
        </w:rPr>
        <w:t xml:space="preserve">عمان 59/17،179/10</w:t>
      </w:r>
    </w:p>
    <w:p>
      <w:pPr>
        <w:pStyle w:val="Heading3"/>
      </w:pPr>
      <w:bookmarkStart w:id="462" w:name="_Toc278"/>
      <w:r>
        <w:t>«غ»</w:t>
      </w:r>
      <w:bookmarkEnd w:id="462"/>
    </w:p>
    <w:p>
      <w:pPr>
        <w:pStyle w:val="BookText"/>
      </w:pPr>
      <w:r>
        <w:rPr>
          <w:rFonts w:ascii="Amiri" w:hAnsi="Amiri" w:eastAsia="Amiri" w:cs="Amiri"/>
          <w:lang w:bidi="ar-SA"/>
          <w:color w:val="111111"/>
          <w:sz w:val="28"/>
          <w:szCs w:val="28"/>
          <w:rtl/>
        </w:rPr>
        <w:t xml:space="preserve">الغديرين401،400،395،394/10</w:t>
      </w:r>
    </w:p>
    <w:p>
      <w:pPr>
        <w:pStyle w:val="BookText"/>
      </w:pPr>
      <w:r>
        <w:rPr>
          <w:rFonts w:ascii="Amiri" w:hAnsi="Amiri" w:eastAsia="Amiri" w:cs="Amiri"/>
          <w:lang w:bidi="ar-SA"/>
          <w:color w:val="111111"/>
          <w:sz w:val="28"/>
          <w:szCs w:val="28"/>
          <w:rtl/>
        </w:rPr>
        <w:t xml:space="preserve">غَطَفان 647/11:205/6: 17 / 344</w:t>
      </w:r>
    </w:p>
    <w:p>
      <w:pPr>
        <w:pStyle w:val="BookText"/>
      </w:pPr>
      <w:r>
        <w:rPr>
          <w:rFonts w:ascii="Amiri" w:hAnsi="Amiri" w:eastAsia="Amiri" w:cs="Amiri"/>
          <w:lang w:bidi="ar-SA"/>
          <w:color w:val="111111"/>
          <w:sz w:val="28"/>
          <w:szCs w:val="28"/>
          <w:rtl/>
        </w:rPr>
        <w:t xml:space="preserve">غَمْرَة 243/15،235/14،339/6،117،116/18،244</w:t>
      </w:r>
    </w:p>
    <w:p>
      <w:pPr>
        <w:pStyle w:val="Heading3"/>
      </w:pPr>
      <w:bookmarkStart w:id="463" w:name="_Toc279"/>
      <w:r>
        <w:t>«ف»</w:t>
      </w:r>
      <w:bookmarkEnd w:id="463"/>
    </w:p>
    <w:p>
      <w:pPr>
        <w:pStyle w:val="BookText"/>
      </w:pPr>
      <w:r>
        <w:rPr>
          <w:rFonts w:ascii="IRNazanin" w:hAnsi="IRNazanin" w:eastAsia="IRNazanin" w:cs="IRNazanin"/>
          <w:lang w:bidi="fa-IR"/>
          <w:color w:val="111111"/>
          <w:sz w:val="28"/>
          <w:szCs w:val="28"/>
          <w:rtl/>
        </w:rPr>
        <w:t xml:space="preserve">فارس 135/25</w:t>
      </w:r>
    </w:p>
    <w:p>
      <w:pPr>
        <w:pStyle w:val="BookText"/>
      </w:pPr>
      <w:r>
        <w:rPr>
          <w:rFonts w:ascii="IRNazanin" w:hAnsi="IRNazanin" w:eastAsia="IRNazanin" w:cs="IRNazanin"/>
          <w:lang w:bidi="fa-IR"/>
          <w:color w:val="111111"/>
          <w:sz w:val="28"/>
          <w:szCs w:val="28"/>
          <w:rtl/>
        </w:rPr>
        <w:t xml:space="preserve">فخ 244/15،631،265،236/14،100،91/16</w:t>
      </w:r>
    </w:p>
    <w:p>
      <w:pPr>
        <w:pStyle w:val="BookText"/>
      </w:pPr>
      <w:r>
        <w:rPr>
          <w:rFonts w:ascii="IRNazanin" w:hAnsi="IRNazanin" w:eastAsia="IRNazanin" w:cs="IRNazanin"/>
          <w:lang w:bidi="fa-IR"/>
          <w:color w:val="111111"/>
          <w:sz w:val="28"/>
          <w:szCs w:val="28"/>
          <w:rtl/>
        </w:rPr>
        <w:t xml:space="preserve">الفرات 105/9،252/8،173/4،494/18،319/14،193/11،406،99،98/23</w:t>
      </w:r>
    </w:p>
    <w:p>
      <w:pPr>
        <w:pStyle w:val="BookText"/>
      </w:pPr>
      <w:r>
        <w:rPr>
          <w:rFonts w:ascii="Amiri" w:hAnsi="Amiri" w:eastAsia="Amiri" w:cs="Amiri"/>
          <w:lang w:bidi="ar-SA"/>
          <w:color w:val="111111"/>
          <w:sz w:val="28"/>
          <w:szCs w:val="28"/>
          <w:rtl/>
        </w:rPr>
        <w:t xml:space="preserve">فلسطين 489/2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25" w:name="pg10289_132327"/>
    <w:bookmarkEnd w:id="125"/>
    <w:p>
      <w:pPr>
        <w:pStyle w:val="Heading3"/>
      </w:pPr>
      <w:bookmarkStart w:id="464" w:name="_Toc280"/>
      <w:r>
        <w:t>«ق»</w:t>
      </w:r>
      <w:bookmarkEnd w:id="464"/>
    </w:p>
    <w:p>
      <w:pPr>
        <w:pStyle w:val="BookText"/>
      </w:pPr>
      <w:r>
        <w:rPr>
          <w:rFonts w:ascii="IRNazanin" w:hAnsi="IRNazanin" w:eastAsia="IRNazanin" w:cs="IRNazanin"/>
          <w:lang w:bidi="fa-IR"/>
          <w:color w:val="111111"/>
          <w:sz w:val="28"/>
          <w:szCs w:val="28"/>
          <w:rtl/>
        </w:rPr>
        <w:t xml:space="preserve">قاشان 355/4</w:t>
      </w:r>
    </w:p>
    <w:p>
      <w:pPr>
        <w:pStyle w:val="BookText"/>
      </w:pPr>
      <w:r>
        <w:rPr>
          <w:rFonts w:ascii="Amiri" w:hAnsi="Amiri" w:eastAsia="Amiri" w:cs="Amiri"/>
          <w:lang w:bidi="ar-SA"/>
          <w:color w:val="111111"/>
          <w:sz w:val="28"/>
          <w:szCs w:val="28"/>
          <w:rtl/>
        </w:rPr>
        <w:t xml:space="preserve">القبر ← قبر النبي (صلى الله عليه وآله وسلم )</w:t>
      </w:r>
    </w:p>
    <w:p>
      <w:pPr>
        <w:pStyle w:val="BookText"/>
      </w:pPr>
      <w:r>
        <w:rPr>
          <w:rFonts w:ascii="Amiri" w:hAnsi="Amiri" w:eastAsia="Amiri" w:cs="Amiri"/>
          <w:lang w:bidi="ar-SA"/>
          <w:color w:val="111111"/>
          <w:sz w:val="28"/>
          <w:szCs w:val="28"/>
          <w:rtl/>
        </w:rPr>
        <w:t xml:space="preserve">قبر الحسين(عليه السلام) 99/23</w:t>
      </w:r>
    </w:p>
    <w:p>
      <w:pPr>
        <w:pStyle w:val="BookText"/>
      </w:pPr>
      <w:r>
        <w:rPr>
          <w:rFonts w:ascii="Amiri" w:hAnsi="Amiri" w:eastAsia="Amiri" w:cs="Amiri"/>
          <w:lang w:bidi="ar-SA"/>
          <w:color w:val="111111"/>
          <w:sz w:val="28"/>
          <w:szCs w:val="28"/>
          <w:rtl/>
        </w:rPr>
        <w:t xml:space="preserve">قبر حمزة(عليه السلام)18 / 293</w:t>
      </w:r>
    </w:p>
    <w:p>
      <w:pPr>
        <w:pStyle w:val="BookText"/>
      </w:pPr>
      <w:r>
        <w:rPr>
          <w:rFonts w:ascii="Amiri" w:hAnsi="Amiri" w:eastAsia="Amiri" w:cs="Amiri"/>
          <w:lang w:bidi="ar-SA"/>
          <w:color w:val="111111"/>
          <w:sz w:val="28"/>
          <w:szCs w:val="28"/>
          <w:rtl/>
        </w:rPr>
        <w:t xml:space="preserve">قبر رسول ← قبر النبي(صلى الله عليه وآله وسلم )</w:t>
      </w:r>
    </w:p>
    <w:p>
      <w:pPr>
        <w:pStyle w:val="BookText"/>
      </w:pPr>
      <w:r>
        <w:rPr>
          <w:rFonts w:ascii="Amiri" w:hAnsi="Amiri" w:eastAsia="Amiri" w:cs="Amiri"/>
          <w:lang w:bidi="ar-SA"/>
          <w:color w:val="111111"/>
          <w:sz w:val="28"/>
          <w:szCs w:val="28"/>
          <w:rtl/>
        </w:rPr>
        <w:t xml:space="preserve">القبر الشريف ← قبر النبي(صلى الله عليه وآله وسلم )</w:t>
      </w:r>
    </w:p>
    <w:p>
      <w:pPr>
        <w:pStyle w:val="BookText"/>
      </w:pPr>
      <w:r>
        <w:rPr>
          <w:rFonts w:ascii="Amiri" w:hAnsi="Amiri" w:eastAsia="Amiri" w:cs="Amiri"/>
          <w:lang w:bidi="ar-SA"/>
          <w:color w:val="111111"/>
          <w:sz w:val="28"/>
          <w:szCs w:val="28"/>
          <w:rtl/>
        </w:rPr>
        <w:t xml:space="preserve">قبر النبي (صلى الله عليه وآله وسلم) 351/8،208/4،462،244،204/11،156/9،292،291/18،180/17،278/14،180/24</w:t>
      </w:r>
    </w:p>
    <w:p>
      <w:pPr>
        <w:pStyle w:val="BookText"/>
      </w:pPr>
      <w:r>
        <w:rPr>
          <w:rFonts w:ascii="Amiri" w:hAnsi="Amiri" w:eastAsia="Amiri" w:cs="Amiri"/>
          <w:lang w:bidi="ar-SA"/>
          <w:color w:val="111111"/>
          <w:sz w:val="28"/>
          <w:szCs w:val="28"/>
          <w:rtl/>
        </w:rPr>
        <w:t xml:space="preserve">قبلة الرسول(صلى الله عليه وآله وسلم )519/4</w:t>
      </w:r>
    </w:p>
    <w:p>
      <w:pPr>
        <w:pStyle w:val="BookText"/>
      </w:pPr>
      <w:r>
        <w:rPr>
          <w:rFonts w:ascii="Amiri" w:hAnsi="Amiri" w:eastAsia="Amiri" w:cs="Amiri"/>
          <w:lang w:bidi="ar-SA"/>
          <w:color w:val="111111"/>
          <w:sz w:val="28"/>
          <w:szCs w:val="28"/>
          <w:rtl/>
        </w:rPr>
        <w:t xml:space="preserve">قبلة الشامي 112،90/11،519/4،58/14،495،199/12،113،117/15</w:t>
      </w:r>
    </w:p>
    <w:p>
      <w:pPr>
        <w:pStyle w:val="BookText"/>
      </w:pPr>
      <w:r>
        <w:rPr>
          <w:rFonts w:ascii="Amiri" w:hAnsi="Amiri" w:eastAsia="Amiri" w:cs="Amiri"/>
          <w:lang w:bidi="ar-SA"/>
          <w:color w:val="111111"/>
          <w:sz w:val="28"/>
          <w:szCs w:val="28"/>
          <w:rtl/>
        </w:rPr>
        <w:t xml:space="preserve">قبلة العراقي 494،198،197/12،159/17،26/16،586/14،496،</w:t>
      </w:r>
    </w:p>
    <w:p>
      <w:pPr>
        <w:pStyle w:val="BookText"/>
      </w:pPr>
      <w:r>
        <w:rPr>
          <w:rFonts w:ascii="Amiri" w:hAnsi="Amiri" w:eastAsia="Amiri" w:cs="Amiri"/>
          <w:lang w:bidi="ar-SA"/>
          <w:color w:val="111111"/>
          <w:sz w:val="28"/>
          <w:szCs w:val="28"/>
          <w:rtl/>
        </w:rPr>
        <w:t xml:space="preserve">قبور الأئمة (عليهم السلام)13 / 114</w:t>
      </w:r>
    </w:p>
    <w:p>
      <w:pPr>
        <w:pStyle w:val="BookText"/>
      </w:pPr>
      <w:r>
        <w:rPr>
          <w:rFonts w:ascii="Amiri" w:hAnsi="Amiri" w:eastAsia="Amiri" w:cs="Amiri"/>
          <w:lang w:bidi="ar-SA"/>
          <w:color w:val="111111"/>
          <w:sz w:val="28"/>
          <w:szCs w:val="28"/>
          <w:rtl/>
        </w:rPr>
        <w:t xml:space="preserve">قبور أنبياء(عليهم السلام) 266/14</w:t>
      </w:r>
    </w:p>
    <w:p>
      <w:pPr>
        <w:pStyle w:val="BookText"/>
      </w:pPr>
      <w:r>
        <w:rPr>
          <w:rFonts w:ascii="Amiri" w:hAnsi="Amiri" w:eastAsia="Amiri" w:cs="Amiri"/>
          <w:lang w:bidi="ar-SA"/>
          <w:color w:val="111111"/>
          <w:sz w:val="28"/>
          <w:szCs w:val="28"/>
          <w:rtl/>
        </w:rPr>
        <w:t xml:space="preserve">قبور الأنبياء والأئمة (عليهم السلام)94/1</w:t>
      </w:r>
    </w:p>
    <w:p>
      <w:pPr>
        <w:pStyle w:val="BookText"/>
      </w:pPr>
      <w:r>
        <w:rPr>
          <w:rFonts w:ascii="Amiri" w:hAnsi="Amiri" w:eastAsia="Amiri" w:cs="Amiri"/>
          <w:lang w:bidi="ar-SA"/>
          <w:color w:val="111111"/>
          <w:sz w:val="28"/>
          <w:szCs w:val="28"/>
          <w:rtl/>
        </w:rPr>
        <w:t xml:space="preserve">قبور الأنبياء والصالحين(عليهم السلام) 47/13</w:t>
      </w:r>
    </w:p>
    <w:p>
      <w:pPr>
        <w:pStyle w:val="BookText"/>
      </w:pPr>
      <w:r>
        <w:rPr>
          <w:rFonts w:ascii="IRNazanin" w:hAnsi="IRNazanin" w:eastAsia="IRNazanin" w:cs="IRNazanin"/>
          <w:lang w:bidi="fa-IR"/>
          <w:color w:val="111111"/>
          <w:sz w:val="28"/>
          <w:szCs w:val="28"/>
          <w:rtl/>
        </w:rPr>
        <w:t xml:space="preserve">قبور الشهداء 346/3</w:t>
      </w:r>
    </w:p>
    <w:p>
      <w:pPr>
        <w:pStyle w:val="BookText"/>
      </w:pPr>
      <w:r>
        <w:rPr>
          <w:rFonts w:ascii="IRNazanin" w:hAnsi="IRNazanin" w:eastAsia="IRNazanin" w:cs="IRNazanin"/>
          <w:lang w:bidi="fa-IR"/>
          <w:color w:val="111111"/>
          <w:sz w:val="28"/>
          <w:szCs w:val="28"/>
          <w:rtl/>
        </w:rPr>
        <w:t xml:space="preserve">قبور الشهداء بأحد 293/18</w:t>
      </w:r>
    </w:p>
    <w:p>
      <w:pPr>
        <w:pStyle w:val="BookText"/>
      </w:pPr>
      <w:r>
        <w:rPr>
          <w:rFonts w:ascii="Amiri" w:hAnsi="Amiri" w:eastAsia="Amiri" w:cs="Amiri"/>
          <w:lang w:bidi="ar-SA"/>
          <w:color w:val="111111"/>
          <w:sz w:val="28"/>
          <w:szCs w:val="28"/>
          <w:rtl/>
        </w:rPr>
        <w:t xml:space="preserve">قبور الصالحين 323/16</w:t>
      </w:r>
    </w:p>
    <w:p>
      <w:pPr>
        <w:pStyle w:val="BookText"/>
      </w:pPr>
      <w:r>
        <w:rPr>
          <w:rFonts w:ascii="Amiri" w:hAnsi="Amiri" w:eastAsia="Amiri" w:cs="Amiri"/>
          <w:lang w:bidi="ar-SA"/>
          <w:color w:val="111111"/>
          <w:sz w:val="28"/>
          <w:szCs w:val="28"/>
          <w:rtl/>
        </w:rPr>
        <w:t xml:space="preserve">قبور المسلمين 65/14</w:t>
      </w:r>
    </w:p>
    <w:p>
      <w:pPr>
        <w:pStyle w:val="BookText"/>
      </w:pPr>
      <w:r>
        <w:rPr>
          <w:rFonts w:ascii="Amiri" w:hAnsi="Amiri" w:eastAsia="Amiri" w:cs="Amiri"/>
          <w:lang w:bidi="ar-SA"/>
          <w:color w:val="111111"/>
          <w:sz w:val="28"/>
          <w:szCs w:val="28"/>
          <w:rtl/>
        </w:rPr>
        <w:t xml:space="preserve">قبور المؤمنين 47/13</w:t>
      </w:r>
    </w:p>
    <w:p>
      <w:pPr>
        <w:pStyle w:val="BookText"/>
      </w:pPr>
      <w:r>
        <w:rPr>
          <w:rFonts w:ascii="Amiri" w:hAnsi="Amiri" w:eastAsia="Amiri" w:cs="Amiri"/>
          <w:lang w:bidi="ar-SA"/>
          <w:color w:val="111111"/>
          <w:sz w:val="28"/>
          <w:szCs w:val="28"/>
          <w:rtl/>
        </w:rPr>
        <w:t xml:space="preserve">قرطبة496،202/12،114/11</w:t>
      </w:r>
    </w:p>
    <w:p>
      <w:pPr>
        <w:pStyle w:val="BookText"/>
      </w:pPr>
      <w:r>
        <w:rPr>
          <w:rFonts w:ascii="IRNazanin" w:hAnsi="IRNazanin" w:eastAsia="IRNazanin" w:cs="IRNazanin"/>
          <w:lang w:bidi="fa-IR"/>
          <w:color w:val="111111"/>
          <w:sz w:val="28"/>
          <w:szCs w:val="28"/>
          <w:rtl/>
        </w:rPr>
        <w:t xml:space="preserve">قرن 339/6: 119/18</w:t>
      </w:r>
    </w:p>
    <w:p>
      <w:pPr>
        <w:pStyle w:val="BookText"/>
      </w:pPr>
      <w:r>
        <w:rPr>
          <w:rFonts w:ascii="Amiri" w:hAnsi="Amiri" w:eastAsia="Amiri" w:cs="Amiri"/>
          <w:lang w:bidi="ar-SA"/>
          <w:color w:val="111111"/>
          <w:sz w:val="28"/>
          <w:szCs w:val="28"/>
          <w:rtl/>
        </w:rPr>
        <w:t xml:space="preserve">قَرْن جبل صغير 339/6</w:t>
      </w:r>
    </w:p>
    <w:p>
      <w:pPr>
        <w:pStyle w:val="BookText"/>
      </w:pPr>
      <w:r>
        <w:rPr>
          <w:rFonts w:ascii="IRNazanin" w:hAnsi="IRNazanin" w:eastAsia="IRNazanin" w:cs="IRNazanin"/>
          <w:lang w:bidi="fa-IR"/>
          <w:color w:val="111111"/>
          <w:sz w:val="28"/>
          <w:szCs w:val="28"/>
          <w:rtl/>
        </w:rPr>
        <w:t xml:space="preserve">قرن المنازل 326/3، 339/6؛ 235/14؛ 119/18</w:t>
      </w:r>
    </w:p>
    <w:p>
      <w:pPr>
        <w:pStyle w:val="BookText"/>
      </w:pPr>
      <w:r>
        <w:rPr>
          <w:rFonts w:ascii="Amiri" w:hAnsi="Amiri" w:eastAsia="Amiri" w:cs="Amiri"/>
          <w:lang w:bidi="ar-SA"/>
          <w:color w:val="111111"/>
          <w:sz w:val="28"/>
          <w:szCs w:val="28"/>
          <w:rtl/>
        </w:rPr>
        <w:t xml:space="preserve">قُزح 193/18</w:t>
      </w:r>
    </w:p>
    <w:p>
      <w:pPr>
        <w:pStyle w:val="BookText"/>
      </w:pPr>
      <w:r>
        <w:rPr>
          <w:rFonts w:ascii="IRNazanin" w:hAnsi="IRNazanin" w:eastAsia="IRNazanin" w:cs="IRNazanin"/>
          <w:lang w:bidi="fa-IR"/>
          <w:color w:val="111111"/>
          <w:sz w:val="28"/>
          <w:szCs w:val="28"/>
          <w:rtl/>
        </w:rPr>
        <w:t xml:space="preserve">قزوین 107/11</w:t>
      </w:r>
    </w:p>
    <w:p>
      <w:pPr>
        <w:pStyle w:val="BookText"/>
      </w:pPr>
      <w:r>
        <w:rPr>
          <w:rFonts w:ascii="Amiri" w:hAnsi="Amiri" w:eastAsia="Amiri" w:cs="Amiri"/>
          <w:lang w:bidi="ar-SA"/>
          <w:color w:val="111111"/>
          <w:sz w:val="28"/>
          <w:szCs w:val="28"/>
          <w:rtl/>
        </w:rPr>
        <w:t xml:space="preserve">قسطنطنية 168،167،166،164/4،250،170</w:t>
      </w:r>
    </w:p>
    <w:p>
      <w:pPr>
        <w:pStyle w:val="BookText"/>
      </w:pPr>
      <w:r>
        <w:rPr>
          <w:rFonts w:ascii="IRNazanin" w:hAnsi="IRNazanin" w:eastAsia="IRNazanin" w:cs="IRNazanin"/>
          <w:lang w:bidi="fa-IR"/>
          <w:color w:val="111111"/>
          <w:sz w:val="28"/>
          <w:szCs w:val="28"/>
          <w:rtl/>
        </w:rPr>
        <w:t xml:space="preserve">القطب 17 / 159</w:t>
      </w:r>
    </w:p>
    <w:p>
      <w:pPr>
        <w:pStyle w:val="BookText"/>
      </w:pPr>
      <w:r>
        <w:rPr>
          <w:rFonts w:ascii="Amiri" w:hAnsi="Amiri" w:eastAsia="Amiri" w:cs="Amiri"/>
          <w:lang w:bidi="ar-SA"/>
          <w:color w:val="111111"/>
          <w:sz w:val="28"/>
          <w:szCs w:val="28"/>
          <w:rtl/>
        </w:rPr>
        <w:t xml:space="preserve">قطب العالم الشمالي 158/17</w:t>
      </w:r>
    </w:p>
    <w:p>
      <w:pPr>
        <w:pStyle w:val="BookText"/>
      </w:pPr>
      <w:r>
        <w:rPr>
          <w:rFonts w:ascii="Amiri" w:hAnsi="Amiri" w:eastAsia="Amiri" w:cs="Amiri"/>
          <w:lang w:bidi="ar-SA"/>
          <w:color w:val="111111"/>
          <w:sz w:val="28"/>
          <w:szCs w:val="28"/>
          <w:rtl/>
        </w:rPr>
        <w:t xml:space="preserve">القطبين 17 / 158</w:t>
      </w:r>
    </w:p>
    <w:p>
      <w:pPr>
        <w:pStyle w:val="BookText"/>
      </w:pPr>
      <w:r>
        <w:rPr>
          <w:rFonts w:ascii="Amiri" w:hAnsi="Amiri" w:eastAsia="Amiri" w:cs="Amiri"/>
          <w:lang w:bidi="ar-SA"/>
          <w:color w:val="111111"/>
          <w:sz w:val="28"/>
          <w:szCs w:val="28"/>
          <w:rtl/>
        </w:rPr>
        <w:t xml:space="preserve">قطيعة الربيع 220/4</w:t>
      </w:r>
    </w:p>
    <w:p>
      <w:pPr>
        <w:pStyle w:val="BookText"/>
      </w:pPr>
      <w:r>
        <w:rPr>
          <w:rFonts w:ascii="Amiri" w:hAnsi="Amiri" w:eastAsia="Amiri" w:cs="Amiri"/>
          <w:lang w:bidi="ar-SA"/>
          <w:color w:val="111111"/>
          <w:sz w:val="28"/>
          <w:szCs w:val="28"/>
          <w:rtl/>
        </w:rPr>
        <w:t xml:space="preserve">القليب 545/4</w:t>
      </w:r>
    </w:p>
    <w:p>
      <w:pPr>
        <w:pStyle w:val="BookText"/>
      </w:pPr>
      <w:r>
        <w:rPr>
          <w:rFonts w:ascii="Amiri" w:hAnsi="Amiri" w:eastAsia="Amiri" w:cs="Amiri"/>
          <w:lang w:bidi="ar-SA"/>
          <w:color w:val="111111"/>
          <w:sz w:val="28"/>
          <w:szCs w:val="28"/>
          <w:rtl/>
        </w:rPr>
        <w:t xml:space="preserve">قيروان 202/12،114/11، 496</w:t>
      </w:r>
    </w:p>
    <w:p>
      <w:pPr>
        <w:pStyle w:val="Heading3"/>
      </w:pPr>
      <w:bookmarkStart w:id="465" w:name="_Toc281"/>
      <w:r>
        <w:t>«ک»</w:t>
      </w:r>
      <w:bookmarkEnd w:id="465"/>
    </w:p>
    <w:p>
      <w:pPr>
        <w:pStyle w:val="BookText"/>
      </w:pPr>
      <w:r>
        <w:rPr>
          <w:rFonts w:ascii="Amiri" w:hAnsi="Amiri" w:eastAsia="Amiri" w:cs="Amiri"/>
          <w:lang w:bidi="ar-SA"/>
          <w:color w:val="111111"/>
          <w:sz w:val="28"/>
          <w:szCs w:val="28"/>
          <w:rtl/>
        </w:rPr>
        <w:t xml:space="preserve">الكتيب الأحمر 188/18:253/14،368/6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126" w:name="pg10289_132328"/>
    <w:bookmarkEnd w:id="126"/>
    <w:p>
      <w:pPr>
        <w:pStyle w:val="BookText"/>
      </w:pPr>
      <w:r>
        <w:rPr>
          <w:rFonts w:ascii="Amiri" w:hAnsi="Amiri" w:eastAsia="Amiri" w:cs="Amiri"/>
          <w:lang w:bidi="ar-SA"/>
          <w:color w:val="111111"/>
          <w:sz w:val="28"/>
          <w:szCs w:val="28"/>
          <w:rtl/>
        </w:rPr>
        <w:t xml:space="preserve">كرك نوح (عليه السلام)158/4</w:t>
      </w:r>
    </w:p>
    <w:p>
      <w:pPr>
        <w:pStyle w:val="BookText"/>
      </w:pPr>
      <w:r>
        <w:rPr>
          <w:rFonts w:ascii="Amiri" w:hAnsi="Amiri" w:eastAsia="Amiri" w:cs="Amiri"/>
          <w:lang w:bidi="ar-SA"/>
          <w:color w:val="111111"/>
          <w:sz w:val="28"/>
          <w:szCs w:val="28"/>
          <w:rtl/>
        </w:rPr>
        <w:t xml:space="preserve">الكعبة، الكعبة المعظمة 231/2،27/1،42/4،450،353،308/3،266،101/6،381،251/5،310،277،361،347،291،</w:t>
      </w:r>
    </w:p>
    <w:p>
      <w:pPr>
        <w:pStyle w:val="BookText"/>
      </w:pPr>
      <w:r>
        <w:rPr>
          <w:rFonts w:ascii="IRNazanin" w:hAnsi="IRNazanin" w:eastAsia="IRNazanin" w:cs="IRNazanin"/>
          <w:lang w:bidi="fa-IR"/>
          <w:color w:val="111111"/>
          <w:sz w:val="28"/>
          <w:szCs w:val="28"/>
          <w:rtl/>
        </w:rPr>
        <w:t xml:space="preserve">175،111،102،115،99،60،37/7،396،394،388،87،86،85،13،9/11،375،50/10،110،</w:t>
      </w:r>
    </w:p>
    <w:p>
      <w:pPr>
        <w:pStyle w:val="BookText"/>
      </w:pPr>
      <w:r>
        <w:rPr>
          <w:rFonts w:ascii="IRNazanin" w:hAnsi="IRNazanin" w:eastAsia="IRNazanin" w:cs="IRNazanin"/>
          <w:lang w:bidi="fa-IR"/>
          <w:color w:val="111111"/>
          <w:sz w:val="28"/>
          <w:szCs w:val="28"/>
          <w:rtl/>
        </w:rPr>
        <w:t xml:space="preserve">109،101،92،91،90،89،88،654،206،204،198،197،118،192،191،190،189/12،707،492،203،202،198،197،193،63/14،132،113،82،71،68/13،268،266،260،245،199،65،64،217،117،116/15،300،275،388،322،92،55/16،268،264،181،159،150/18،</w:t>
      </w:r>
    </w:p>
    <w:p>
      <w:pPr>
        <w:pStyle w:val="BookText"/>
      </w:pPr>
      <w:r>
        <w:rPr>
          <w:rFonts w:ascii="IRNazanin" w:hAnsi="IRNazanin" w:eastAsia="IRNazanin" w:cs="IRNazanin"/>
          <w:lang w:bidi="fa-IR"/>
          <w:color w:val="111111"/>
          <w:sz w:val="28"/>
          <w:szCs w:val="28"/>
          <w:rtl/>
        </w:rPr>
        <w:t xml:space="preserve">575،318،334،284،281،252،218،159،398،341</w:t>
      </w:r>
    </w:p>
    <w:p>
      <w:pPr>
        <w:pStyle w:val="BookText"/>
      </w:pPr>
      <w:r>
        <w:rPr>
          <w:rFonts w:ascii="Amiri" w:hAnsi="Amiri" w:eastAsia="Amiri" w:cs="Amiri"/>
          <w:lang w:bidi="ar-SA"/>
          <w:color w:val="111111"/>
          <w:sz w:val="28"/>
          <w:szCs w:val="28"/>
          <w:rtl/>
        </w:rPr>
        <w:t xml:space="preserve">الكنائس 201،14،13/11،99/7،532،317،129/14،223،502،491،490/18،343،180/17،</w:t>
      </w:r>
    </w:p>
    <w:p>
      <w:pPr>
        <w:pStyle w:val="BookText"/>
      </w:pPr>
      <w:r>
        <w:rPr>
          <w:rFonts w:ascii="IRNazanin" w:hAnsi="IRNazanin" w:eastAsia="IRNazanin" w:cs="IRNazanin"/>
          <w:lang w:bidi="fa-IR"/>
          <w:color w:val="111111"/>
          <w:sz w:val="28"/>
          <w:szCs w:val="28"/>
          <w:rtl/>
        </w:rPr>
        <w:t xml:space="preserve">347/22،271،39،38/21،148/26،348</w:t>
      </w:r>
    </w:p>
    <w:p>
      <w:pPr>
        <w:pStyle w:val="BookText"/>
      </w:pPr>
      <w:r>
        <w:rPr>
          <w:rFonts w:ascii="Amiri" w:hAnsi="Amiri" w:eastAsia="Amiri" w:cs="Amiri"/>
          <w:lang w:bidi="ar-SA"/>
          <w:color w:val="111111"/>
          <w:sz w:val="28"/>
          <w:szCs w:val="28"/>
          <w:rtl/>
        </w:rPr>
        <w:t xml:space="preserve">الكنيسة 490،488،28/18،117/6،280/24،502،204،491</w:t>
      </w:r>
    </w:p>
    <w:p>
      <w:pPr>
        <w:pStyle w:val="BookText"/>
      </w:pPr>
      <w:r>
        <w:rPr>
          <w:rFonts w:ascii="Amiri" w:hAnsi="Amiri" w:eastAsia="Amiri" w:cs="Amiri"/>
          <w:lang w:bidi="ar-SA"/>
          <w:color w:val="111111"/>
          <w:sz w:val="28"/>
          <w:szCs w:val="28"/>
          <w:rtl/>
        </w:rPr>
        <w:t xml:space="preserve">الكنيف 83،45/13</w:t>
      </w:r>
    </w:p>
    <w:p>
      <w:pPr>
        <w:pStyle w:val="BookText"/>
      </w:pPr>
      <w:r>
        <w:rPr>
          <w:rFonts w:ascii="IRNazanin" w:hAnsi="IRNazanin" w:eastAsia="IRNazanin" w:cs="IRNazanin"/>
          <w:lang w:bidi="fa-IR"/>
          <w:color w:val="111111"/>
          <w:sz w:val="28"/>
          <w:szCs w:val="28"/>
          <w:rtl/>
        </w:rPr>
        <w:t xml:space="preserve">394388، 396، 37/7، 99,60، 115؛</w:t>
      </w:r>
    </w:p>
    <w:p>
      <w:pPr>
        <w:pStyle w:val="BookText"/>
      </w:pPr>
      <w:r>
        <w:rPr>
          <w:rFonts w:ascii="Amiri" w:hAnsi="Amiri" w:eastAsia="Amiri" w:cs="Amiri"/>
          <w:lang w:bidi="ar-SA"/>
          <w:color w:val="111111"/>
          <w:sz w:val="28"/>
          <w:szCs w:val="28"/>
          <w:rtl/>
        </w:rPr>
        <w:t xml:space="preserve">الكوفة 489،453،388،77/2،283 ،217 ،184، ، 173/4،168/3 ،337 ،304 ،303 ،297 ،291 ،287، 340 ،347، 354، 368، 538، 102/6 ،107،103/11، 327/9، 311 ،298</w:t>
      </w:r>
    </w:p>
    <w:p>
      <w:pPr>
        <w:pStyle w:val="BookText"/>
      </w:pPr>
      <w:r>
        <w:rPr>
          <w:rFonts w:ascii="IRNazanin" w:hAnsi="IRNazanin" w:eastAsia="IRNazanin" w:cs="IRNazanin"/>
          <w:lang w:bidi="fa-IR"/>
          <w:color w:val="111111"/>
          <w:sz w:val="28"/>
          <w:szCs w:val="28"/>
          <w:rtl/>
        </w:rPr>
        <w:t xml:space="preserve">203 ،202 ،118، ،113 ،109 ،108 ،595 ،517 ،216 ،215 ،205 ،200 ،212 ،199 ،198/12، 615 697،283 ،132 ،10/13، 102، 194،494 ،610 ،318 ،161/17، 323، 288،129،56/16،323،288،222/15،90،89/18،597،547،360،341،293/23،347،271،204/25،217/28،170،169،62،61/27</w:t>
      </w:r>
    </w:p>
    <w:p>
      <w:pPr>
        <w:pStyle w:val="Heading3"/>
      </w:pPr>
      <w:bookmarkStart w:id="466" w:name="_Toc282"/>
      <w:r>
        <w:t>«ل»</w:t>
      </w:r>
      <w:bookmarkEnd w:id="466"/>
    </w:p>
    <w:p>
      <w:pPr>
        <w:pStyle w:val="BookText"/>
      </w:pPr>
      <w:r>
        <w:rPr>
          <w:rFonts w:ascii="IRNazanin" w:hAnsi="IRNazanin" w:eastAsia="IRNazanin" w:cs="IRNazanin"/>
          <w:lang w:bidi="fa-IR"/>
          <w:color w:val="111111"/>
          <w:sz w:val="28"/>
          <w:szCs w:val="28"/>
          <w:rtl/>
        </w:rPr>
        <w:t xml:space="preserve">اللافظ198/1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27" w:name="pg10289_132329"/>
    <w:bookmarkEnd w:id="127"/>
    <w:p>
      <w:pPr>
        <w:pStyle w:val="Heading3"/>
      </w:pPr>
      <w:bookmarkStart w:id="467" w:name="_Toc283"/>
      <w:r>
        <w:t>«م»</w:t>
      </w:r>
      <w:bookmarkEnd w:id="467"/>
    </w:p>
    <w:p>
      <w:pPr>
        <w:pStyle w:val="BookText"/>
      </w:pPr>
      <w:r>
        <w:rPr>
          <w:rFonts w:ascii="Amiri" w:hAnsi="Amiri" w:eastAsia="Amiri" w:cs="Amiri"/>
          <w:lang w:bidi="ar-SA"/>
          <w:color w:val="111111"/>
          <w:sz w:val="28"/>
          <w:szCs w:val="28"/>
          <w:rtl/>
        </w:rPr>
        <w:t xml:space="preserve">المازمين 339/3، 370/6، 253/14؛ 18/ 190</w:t>
      </w:r>
    </w:p>
    <w:p>
      <w:pPr>
        <w:pStyle w:val="BookText"/>
      </w:pPr>
      <w:r>
        <w:rPr>
          <w:rFonts w:ascii="IRNazanin" w:hAnsi="IRNazanin" w:eastAsia="IRNazanin" w:cs="IRNazanin"/>
          <w:lang w:bidi="fa-IR"/>
          <w:color w:val="111111"/>
          <w:sz w:val="28"/>
          <w:szCs w:val="28"/>
          <w:rtl/>
        </w:rPr>
        <w:t xml:space="preserve">محراب الإمام 132/13</w:t>
      </w:r>
    </w:p>
    <w:p>
      <w:pPr>
        <w:pStyle w:val="BookText"/>
      </w:pPr>
      <w:r>
        <w:rPr>
          <w:rFonts w:ascii="IRNazanin" w:hAnsi="IRNazanin" w:eastAsia="IRNazanin" w:cs="IRNazanin"/>
          <w:lang w:bidi="fa-IR"/>
          <w:color w:val="111111"/>
          <w:sz w:val="28"/>
          <w:szCs w:val="28"/>
          <w:rtl/>
        </w:rPr>
        <w:t xml:space="preserve">محراب الرسول 132/13</w:t>
      </w:r>
    </w:p>
    <w:p>
      <w:pPr>
        <w:pStyle w:val="BookText"/>
      </w:pPr>
      <w:r>
        <w:rPr>
          <w:rFonts w:ascii="IRNazanin" w:hAnsi="IRNazanin" w:eastAsia="IRNazanin" w:cs="IRNazanin"/>
          <w:lang w:bidi="fa-IR"/>
          <w:color w:val="111111"/>
          <w:sz w:val="28"/>
          <w:szCs w:val="28"/>
          <w:rtl/>
        </w:rPr>
        <w:t xml:space="preserve">محراب المسجد 132/13</w:t>
      </w:r>
    </w:p>
    <w:p>
      <w:pPr>
        <w:pStyle w:val="BookText"/>
      </w:pPr>
      <w:r>
        <w:rPr>
          <w:rFonts w:ascii="Amiri" w:hAnsi="Amiri" w:eastAsia="Amiri" w:cs="Amiri"/>
          <w:lang w:bidi="ar-SA"/>
          <w:color w:val="111111"/>
          <w:sz w:val="28"/>
          <w:szCs w:val="28"/>
          <w:rtl/>
        </w:rPr>
        <w:t xml:space="preserve">محراب المشهد المقدس الغروي 132/13</w:t>
      </w:r>
    </w:p>
    <w:p>
      <w:pPr>
        <w:pStyle w:val="BookText"/>
      </w:pPr>
      <w:r>
        <w:rPr>
          <w:rFonts w:ascii="Amiri" w:hAnsi="Amiri" w:eastAsia="Amiri" w:cs="Amiri"/>
          <w:lang w:bidi="ar-SA"/>
          <w:color w:val="111111"/>
          <w:sz w:val="28"/>
          <w:szCs w:val="28"/>
          <w:rtl/>
        </w:rPr>
        <w:t xml:space="preserve">محسر ← وادي محسّر</w:t>
      </w:r>
    </w:p>
    <w:p>
      <w:pPr>
        <w:pStyle w:val="BookText"/>
      </w:pPr>
      <w:r>
        <w:rPr>
          <w:rFonts w:ascii="IRNazanin" w:hAnsi="IRNazanin" w:eastAsia="IRNazanin" w:cs="IRNazanin"/>
          <w:lang w:bidi="fa-IR"/>
          <w:color w:val="111111"/>
          <w:sz w:val="28"/>
          <w:szCs w:val="28"/>
          <w:rtl/>
        </w:rPr>
        <w:t xml:space="preserve">المدائن 423،298/2 ،183/3،505،</w:t>
      </w:r>
    </w:p>
    <w:p>
      <w:pPr>
        <w:pStyle w:val="BookText"/>
      </w:pPr>
      <w:r>
        <w:rPr>
          <w:rFonts w:ascii="IRNazanin" w:hAnsi="IRNazanin" w:eastAsia="IRNazanin" w:cs="IRNazanin"/>
          <w:lang w:bidi="fa-IR"/>
          <w:color w:val="111111"/>
          <w:sz w:val="28"/>
          <w:szCs w:val="28"/>
          <w:rtl/>
        </w:rPr>
        <w:t xml:space="preserve">275؛ 298/6، 26:132/13/ 204</w:t>
      </w:r>
    </w:p>
    <w:p>
      <w:pPr>
        <w:pStyle w:val="BookText"/>
      </w:pPr>
      <w:r>
        <w:rPr>
          <w:rFonts w:ascii="Amiri" w:hAnsi="Amiri" w:eastAsia="Amiri" w:cs="Amiri"/>
          <w:lang w:bidi="ar-SA"/>
          <w:color w:val="111111"/>
          <w:sz w:val="28"/>
          <w:szCs w:val="28"/>
          <w:rtl/>
        </w:rPr>
        <w:t xml:space="preserve">المدرسة النورية 4 / 168</w:t>
      </w:r>
    </w:p>
    <w:p>
      <w:pPr>
        <w:pStyle w:val="BookText"/>
      </w:pPr>
      <w:r>
        <w:rPr>
          <w:rFonts w:ascii="IRNazanin" w:hAnsi="IRNazanin" w:eastAsia="IRNazanin" w:cs="IRNazanin"/>
          <w:lang w:bidi="fa-IR"/>
          <w:color w:val="111111"/>
          <w:sz w:val="28"/>
          <w:szCs w:val="28"/>
          <w:rtl/>
        </w:rPr>
        <w:t xml:space="preserve">19 / 164، 20:01 / 324/21:118؛</w:t>
      </w:r>
    </w:p>
    <w:p>
      <w:pPr>
        <w:pStyle w:val="BookText"/>
      </w:pPr>
      <w:r>
        <w:rPr>
          <w:rFonts w:ascii="Amiri" w:hAnsi="Amiri" w:eastAsia="Amiri" w:cs="Amiri"/>
          <w:lang w:bidi="ar-SA"/>
          <w:color w:val="111111"/>
          <w:sz w:val="28"/>
          <w:szCs w:val="28"/>
          <w:rtl/>
        </w:rPr>
        <w:t xml:space="preserve">المدينة، المدينة المنوّرة، مدينة الرسول (صلى الله عليه وآله وسلم)</w:t>
      </w:r>
    </w:p>
    <w:p>
      <w:pPr>
        <w:pStyle w:val="BookText"/>
      </w:pPr>
      <w:r>
        <w:rPr>
          <w:rFonts w:ascii="IRNazanin" w:hAnsi="IRNazanin" w:eastAsia="IRNazanin" w:cs="IRNazanin"/>
          <w:lang w:bidi="fa-IR"/>
          <w:color w:val="111111"/>
          <w:sz w:val="28"/>
          <w:szCs w:val="28"/>
          <w:rtl/>
        </w:rPr>
        <w:t xml:space="preserve">227،226،279،194،23،17/1،269/3،489،452،286،259،256،526،346،326،299،277،273،250،217،215،213،208،173/4،302،201/5،519،322،320،291،205،175،174،</w:t>
      </w:r>
    </w:p>
    <w:p>
      <w:pPr>
        <w:pStyle w:val="BookText"/>
      </w:pPr>
      <w:r>
        <w:rPr>
          <w:rFonts w:ascii="IRNazanin" w:hAnsi="IRNazanin" w:eastAsia="IRNazanin" w:cs="IRNazanin"/>
          <w:lang w:bidi="fa-IR"/>
          <w:color w:val="111111"/>
          <w:sz w:val="28"/>
          <w:szCs w:val="28"/>
          <w:rtl/>
        </w:rPr>
        <w:t xml:space="preserve">111،96،49،12/6،344،339،311،295،211،210،95،92/9،351/8،60/7،356،193،</w:t>
      </w:r>
    </w:p>
    <w:p>
      <w:pPr>
        <w:pStyle w:val="BookText"/>
      </w:pPr>
      <w:r>
        <w:rPr>
          <w:rFonts w:ascii="IRNazanin" w:hAnsi="IRNazanin" w:eastAsia="IRNazanin" w:cs="IRNazanin"/>
          <w:lang w:bidi="fa-IR"/>
          <w:color w:val="111111"/>
          <w:sz w:val="28"/>
          <w:szCs w:val="28"/>
          <w:rtl/>
        </w:rPr>
        <w:t xml:space="preserve">51/11،273،270،50/10،493،484،413،409،392،203،697،695،690،689،647،517</w:t>
      </w:r>
    </w:p>
    <w:p>
      <w:pPr>
        <w:pStyle w:val="BookText"/>
      </w:pPr>
      <w:r>
        <w:rPr>
          <w:rFonts w:ascii="IRNazanin" w:hAnsi="IRNazanin" w:eastAsia="IRNazanin" w:cs="IRNazanin"/>
          <w:lang w:bidi="fa-IR"/>
          <w:color w:val="111111"/>
          <w:sz w:val="28"/>
          <w:szCs w:val="28"/>
          <w:rtl/>
        </w:rPr>
        <w:t xml:space="preserve">،26/13،502،393،212،178/12،288،284،277،267،132،120،70،243،235،130،102/14،330،598،353،318،278،277،265،311،244،222/15،641،631،130،125،118</w:t>
      </w:r>
    </w:p>
    <w:p>
      <w:pPr>
        <w:pStyle w:val="BookText"/>
      </w:pPr>
      <w:r>
        <w:rPr>
          <w:rFonts w:ascii="IRNazanin" w:hAnsi="IRNazanin" w:eastAsia="IRNazanin" w:cs="IRNazanin"/>
          <w:lang w:bidi="fa-IR"/>
          <w:color w:val="111111"/>
          <w:sz w:val="28"/>
          <w:szCs w:val="28"/>
          <w:rtl/>
        </w:rPr>
        <w:t xml:space="preserve">،43،31/16،361،360،344،261،110،81/17،118،117،116،90،73/18،578،290،289</w:t>
      </w:r>
    </w:p>
    <w:p>
      <w:pPr>
        <w:pStyle w:val="BookText"/>
      </w:pPr>
      <w:r>
        <w:rPr>
          <w:rFonts w:ascii="IRNazanin" w:hAnsi="IRNazanin" w:eastAsia="IRNazanin" w:cs="IRNazanin"/>
          <w:lang w:bidi="fa-IR"/>
          <w:color w:val="111111"/>
          <w:sz w:val="28"/>
          <w:szCs w:val="28"/>
          <w:rtl/>
        </w:rPr>
        <w:t xml:space="preserve">،288،238،151،120،494،493،470،293،292،324/21،118/20،401،164/19،477،476،408،72،68/22،338،280/24</w:t>
      </w:r>
    </w:p>
    <w:p>
      <w:pPr>
        <w:pStyle w:val="BookText"/>
      </w:pPr>
      <w:r>
        <w:rPr>
          <w:rFonts w:ascii="IRNazanin" w:hAnsi="IRNazanin" w:eastAsia="IRNazanin" w:cs="IRNazanin"/>
          <w:lang w:bidi="fa-IR"/>
          <w:color w:val="111111"/>
          <w:sz w:val="28"/>
          <w:szCs w:val="28"/>
          <w:rtl/>
        </w:rPr>
        <w:t xml:space="preserve">المروه310،308،303،301،108/3،49/4،354،349،336،334،317،118/9،363،362،361/6،51،272،271،260/14،292،74/13،255،247/15،719،640،303،265،218،103،92/18،102/16،407،271،270،269،268،267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مزدلفات 517/3</w:t>
      </w:r>
    </w:p>
    <w:p>
      <w:pPr>
        <w:pStyle w:val="BookText"/>
      </w:pPr>
      <w:r>
        <w:rPr>
          <w:rFonts w:ascii="Amiri" w:hAnsi="Amiri" w:eastAsia="Amiri" w:cs="Amiri"/>
          <w:lang w:bidi="ar-SA"/>
          <w:color w:val="111111"/>
          <w:sz w:val="28"/>
          <w:szCs w:val="28"/>
          <w:rtl/>
        </w:rPr>
        <w:t xml:space="preserve">المزدلفة 14/11،127/6،560/3،253/14،136/13،229،227،75،184/18،153/17،33/16،254،194،189،188</w:t>
      </w:r>
    </w:p>
    <w:p>
      <w:pPr>
        <w:pStyle w:val="BookText"/>
      </w:pPr>
      <w:r>
        <w:rPr>
          <w:rFonts w:ascii="Amiri" w:hAnsi="Amiri" w:eastAsia="Amiri" w:cs="Amiri"/>
          <w:lang w:bidi="ar-SA"/>
          <w:color w:val="111111"/>
          <w:sz w:val="28"/>
          <w:szCs w:val="28"/>
          <w:rtl/>
        </w:rPr>
        <w:t xml:space="preserve">المُسْتَجار 389،357/6،333/3،252/18،101/16،639،268/14،285،253</w:t>
      </w:r>
    </w:p>
    <w:p>
      <w:pPr>
        <w:pStyle w:val="BookText"/>
      </w:pPr>
      <w:r>
        <w:rPr>
          <w:rFonts w:ascii="IRNazanin" w:hAnsi="IRNazanin" w:eastAsia="IRNazanin" w:cs="IRNazanin"/>
          <w:lang w:bidi="fa-IR"/>
          <w:color w:val="111111"/>
          <w:sz w:val="28"/>
          <w:szCs w:val="28"/>
          <w:rtl/>
        </w:rPr>
        <w:t xml:space="preserve">مسجد الأحزاب 268/15،278/14،293/18</w:t>
      </w:r>
    </w:p>
    <w:p>
      <w:pPr>
        <w:pStyle w:val="BookText"/>
      </w:pPr>
      <w:r>
        <w:rPr>
          <w:rFonts w:ascii="IRNazanin" w:hAnsi="IRNazanin" w:eastAsia="IRNazanin" w:cs="IRNazanin"/>
          <w:lang w:bidi="fa-IR"/>
          <w:color w:val="111111"/>
          <w:sz w:val="28"/>
          <w:szCs w:val="28"/>
          <w:rtl/>
        </w:rPr>
        <w:t xml:space="preserve">المسجد الأعظم 14 / 627 ،260/13،204/11</w:t>
      </w:r>
    </w:p>
    <w:p>
      <w:pPr>
        <w:pStyle w:val="BookText"/>
      </w:pPr>
      <w:r>
        <w:rPr>
          <w:rFonts w:ascii="IRNazanin" w:hAnsi="IRNazanin" w:eastAsia="IRNazanin" w:cs="IRNazanin"/>
          <w:lang w:bidi="fa-IR"/>
          <w:color w:val="111111"/>
          <w:sz w:val="28"/>
          <w:szCs w:val="28"/>
          <w:rtl/>
        </w:rPr>
        <w:t xml:space="preserve">المسجد الأقصى 60/7،112/6،108/13،204،202/11،351/8،280/24،323/16،223/15</w:t>
      </w:r>
    </w:p>
    <w:p>
      <w:pPr>
        <w:pStyle w:val="BookText"/>
      </w:pPr>
      <w:r>
        <w:rPr>
          <w:rFonts w:ascii="Amiri" w:hAnsi="Amiri" w:eastAsia="Amiri" w:cs="Amiri"/>
          <w:lang w:bidi="ar-SA"/>
          <w:color w:val="111111"/>
          <w:sz w:val="28"/>
          <w:szCs w:val="28"/>
          <w:rtl/>
        </w:rPr>
        <w:t xml:space="preserve">مسجد البصرة 108/11،298/6،205،130/14،80/13،160/12،83/16،222/15،627،207،280/24،598،597،589،360/17</w:t>
      </w:r>
    </w:p>
    <w:p>
      <w:pPr>
        <w:pStyle w:val="BookText"/>
      </w:pPr>
      <w:r>
        <w:rPr>
          <w:rFonts w:ascii="Amiri" w:hAnsi="Amiri" w:eastAsia="Amiri" w:cs="Amiri"/>
          <w:lang w:bidi="ar-SA"/>
          <w:color w:val="111111"/>
          <w:sz w:val="28"/>
          <w:szCs w:val="28"/>
          <w:rtl/>
        </w:rPr>
        <w:t xml:space="preserve">مسجد بني سالم 223/15</w:t>
      </w:r>
    </w:p>
    <w:p>
      <w:pPr>
        <w:pStyle w:val="BookText"/>
      </w:pPr>
      <w:r>
        <w:rPr>
          <w:rFonts w:ascii="IRNazanin" w:hAnsi="IRNazanin" w:eastAsia="IRNazanin" w:cs="IRNazanin"/>
          <w:lang w:bidi="fa-IR"/>
          <w:color w:val="111111"/>
          <w:sz w:val="28"/>
          <w:szCs w:val="28"/>
          <w:rtl/>
        </w:rPr>
        <w:t xml:space="preserve">المسجد الجامع 478/11،298/6،205،130/14،80/13،160/12،83/16،222/15،627،207،280/24،598،597،589،360/17</w:t>
      </w:r>
    </w:p>
    <w:p>
      <w:pPr>
        <w:pStyle w:val="BookText"/>
      </w:pPr>
      <w:r>
        <w:rPr>
          <w:rFonts w:ascii="Amiri" w:hAnsi="Amiri" w:eastAsia="Amiri" w:cs="Amiri"/>
          <w:lang w:bidi="ar-SA"/>
          <w:color w:val="111111"/>
          <w:sz w:val="28"/>
          <w:szCs w:val="28"/>
          <w:rtl/>
        </w:rPr>
        <w:t xml:space="preserve">المسجد الجامع بالكوفة 360/17</w:t>
      </w:r>
    </w:p>
    <w:p>
      <w:pPr>
        <w:pStyle w:val="BookText"/>
      </w:pPr>
      <w:r>
        <w:rPr>
          <w:rFonts w:ascii="Amiri" w:hAnsi="Amiri" w:eastAsia="Amiri" w:cs="Amiri"/>
          <w:lang w:bidi="ar-SA"/>
          <w:color w:val="111111"/>
          <w:sz w:val="28"/>
          <w:szCs w:val="28"/>
          <w:rtl/>
        </w:rPr>
        <w:t xml:space="preserve">مسجد الجبهة 42/4 ،30/6، 118؛ 484/10،493،172/11،179،182،187/12،302،334،489،490،544،545،564،565،591</w:t>
      </w:r>
    </w:p>
    <w:p>
      <w:pPr>
        <w:pStyle w:val="BookText"/>
      </w:pPr>
      <w:r>
        <w:rPr>
          <w:rFonts w:ascii="IRNazanin" w:hAnsi="IRNazanin" w:eastAsia="IRNazanin" w:cs="IRNazanin"/>
          <w:lang w:bidi="fa-IR"/>
          <w:color w:val="111111"/>
          <w:sz w:val="28"/>
          <w:szCs w:val="28"/>
          <w:rtl/>
        </w:rPr>
        <w:t xml:space="preserve">،48/16</w:t>
      </w:r>
    </w:p>
    <w:p>
      <w:pPr>
        <w:pStyle w:val="BookText"/>
      </w:pPr>
      <w:r>
        <w:rPr>
          <w:rFonts w:ascii="IRNazanin" w:hAnsi="IRNazanin" w:eastAsia="IRNazanin" w:cs="IRNazanin"/>
          <w:lang w:bidi="fa-IR"/>
          <w:color w:val="111111"/>
          <w:sz w:val="28"/>
          <w:szCs w:val="28"/>
          <w:rtl/>
        </w:rPr>
        <w:t xml:space="preserve">المسجد الحرام 308،302/3،74/2،222/5،545،231/4،330،60/17،354،329،113،112/6،203،202</w:t>
      </w:r>
    </w:p>
    <w:p>
      <w:pPr>
        <w:pStyle w:val="BookText"/>
      </w:pPr>
      <w:r>
        <w:rPr>
          <w:rFonts w:ascii="IRNazanin" w:hAnsi="IRNazanin" w:eastAsia="IRNazanin" w:cs="IRNazanin"/>
          <w:lang w:bidi="fa-IR"/>
          <w:color w:val="111111"/>
          <w:sz w:val="28"/>
          <w:szCs w:val="28"/>
          <w:rtl/>
        </w:rPr>
        <w:t xml:space="preserve">،93/11،144،50/10،436،409،207،206،205،204،267،129،108/13،72/12،697،636،318،304،254/14،321،283،260،110،52/17،295/15،411،246،239،195،105/18</w:t>
      </w:r>
    </w:p>
    <w:p>
      <w:pPr>
        <w:pStyle w:val="BookText"/>
      </w:pPr>
      <w:r>
        <w:rPr>
          <w:rFonts w:ascii="IRNazanin" w:hAnsi="IRNazanin" w:eastAsia="IRNazanin" w:cs="IRNazanin"/>
          <w:lang w:bidi="fa-IR"/>
          <w:color w:val="111111"/>
          <w:sz w:val="28"/>
          <w:szCs w:val="28"/>
          <w:rtl/>
        </w:rPr>
        <w:t xml:space="preserve">،74/19،492،412</w:t>
      </w:r>
    </w:p>
    <w:p>
      <w:pPr>
        <w:pStyle w:val="BookText"/>
      </w:pPr>
      <w:r>
        <w:rPr>
          <w:rFonts w:ascii="IRNazanin" w:hAnsi="IRNazanin" w:eastAsia="IRNazanin" w:cs="IRNazanin"/>
          <w:lang w:bidi="fa-IR"/>
          <w:color w:val="111111"/>
          <w:sz w:val="28"/>
          <w:szCs w:val="28"/>
          <w:rtl/>
        </w:rPr>
        <w:t xml:space="preserve">مسجد الحصباء 18/ 284 ،641،276/14</w:t>
      </w:r>
    </w:p>
    <w:p>
      <w:pPr>
        <w:pStyle w:val="BookText"/>
      </w:pPr>
      <w:r>
        <w:rPr>
          <w:rFonts w:ascii="Amiri" w:hAnsi="Amiri" w:eastAsia="Amiri" w:cs="Amiri"/>
          <w:lang w:bidi="ar-SA"/>
          <w:color w:val="111111"/>
          <w:sz w:val="28"/>
          <w:szCs w:val="28"/>
          <w:rtl/>
        </w:rPr>
        <w:t xml:space="preserve">مسجد الحصبة 16 / 114</w:t>
      </w:r>
    </w:p>
    <w:p>
      <w:pPr>
        <w:pStyle w:val="BookText"/>
      </w:pPr>
      <w:r>
        <w:rPr>
          <w:rFonts w:ascii="Amiri" w:hAnsi="Amiri" w:eastAsia="Amiri" w:cs="Amiri"/>
          <w:lang w:bidi="ar-SA"/>
          <w:color w:val="111111"/>
          <w:sz w:val="28"/>
          <w:szCs w:val="28"/>
          <w:rtl/>
        </w:rPr>
        <w:t xml:space="preserve">مسجد الخيف 345/3: 385/6، 390؛ 14 / 254، 636: 18/ 195، 283</w:t>
      </w:r>
    </w:p>
    <w:p>
      <w:pPr>
        <w:pStyle w:val="BookText"/>
      </w:pPr>
      <w:r>
        <w:rPr>
          <w:rFonts w:ascii="Amiri" w:hAnsi="Amiri" w:eastAsia="Amiri" w:cs="Amiri"/>
          <w:lang w:bidi="ar-SA"/>
          <w:color w:val="111111"/>
          <w:sz w:val="28"/>
          <w:szCs w:val="28"/>
          <w:rtl/>
        </w:rPr>
        <w:t xml:space="preserve">مسجد دار اللؤلؤة 283/4</w:t>
      </w:r>
    </w:p>
    <w:p>
      <w:pPr>
        <w:pStyle w:val="BookText"/>
      </w:pPr>
      <w:r>
        <w:rPr>
          <w:rFonts w:ascii="IRNazanin" w:hAnsi="IRNazanin" w:eastAsia="IRNazanin" w:cs="IRNazanin"/>
          <w:lang w:bidi="fa-IR"/>
          <w:color w:val="111111"/>
          <w:sz w:val="28"/>
          <w:szCs w:val="28"/>
          <w:rtl/>
        </w:rPr>
        <w:t xml:space="preserve">مسجد دمشق 103/11،17/1،194/12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مسجد الربيع220/4</w:t>
      </w:r>
    </w:p>
    <w:p>
      <w:pPr>
        <w:pStyle w:val="BookText"/>
      </w:pPr>
      <w:r>
        <w:rPr>
          <w:rFonts w:ascii="Amiri" w:hAnsi="Amiri" w:eastAsia="Amiri" w:cs="Amiri"/>
          <w:lang w:bidi="ar-SA"/>
          <w:color w:val="111111"/>
          <w:sz w:val="28"/>
          <w:szCs w:val="28"/>
          <w:rtl/>
        </w:rPr>
        <w:t xml:space="preserve">مسجد الرصافة 539/4،422/2</w:t>
      </w:r>
    </w:p>
    <w:p>
      <w:pPr>
        <w:pStyle w:val="BookText"/>
      </w:pPr>
      <w:r>
        <w:rPr>
          <w:rFonts w:ascii="IRNazanin" w:hAnsi="IRNazanin" w:eastAsia="IRNazanin" w:cs="IRNazanin"/>
          <w:lang w:bidi="fa-IR"/>
          <w:color w:val="111111"/>
          <w:sz w:val="28"/>
          <w:szCs w:val="28"/>
          <w:rtl/>
        </w:rPr>
        <w:t xml:space="preserve">مسجد السوق 112/6</w:t>
      </w:r>
    </w:p>
    <w:p>
      <w:pPr>
        <w:pStyle w:val="BookText"/>
      </w:pPr>
      <w:r>
        <w:rPr>
          <w:rFonts w:ascii="Amiri" w:hAnsi="Amiri" w:eastAsia="Amiri" w:cs="Amiri"/>
          <w:lang w:bidi="ar-SA"/>
          <w:color w:val="111111"/>
          <w:sz w:val="28"/>
          <w:szCs w:val="28"/>
          <w:rtl/>
        </w:rPr>
        <w:t xml:space="preserve">مسجد السهلة 203/11</w:t>
      </w:r>
    </w:p>
    <w:p>
      <w:pPr>
        <w:pStyle w:val="BookText"/>
      </w:pPr>
      <w:r>
        <w:rPr>
          <w:rFonts w:ascii="Amiri" w:hAnsi="Amiri" w:eastAsia="Amiri" w:cs="Amiri"/>
          <w:lang w:bidi="ar-SA"/>
          <w:color w:val="111111"/>
          <w:sz w:val="28"/>
          <w:szCs w:val="28"/>
          <w:rtl/>
        </w:rPr>
        <w:t xml:space="preserve">مسجد الشجرة 326،307،299/3،235/14،339/6،321/4،329،118،117/18،632،277،243،289،152</w:t>
      </w:r>
    </w:p>
    <w:p>
      <w:pPr>
        <w:pStyle w:val="BookText"/>
      </w:pPr>
      <w:r>
        <w:rPr>
          <w:rFonts w:ascii="IRNazanin" w:hAnsi="IRNazanin" w:eastAsia="IRNazanin" w:cs="IRNazanin"/>
          <w:lang w:bidi="fa-IR"/>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مسجد الضرار 108/13</w:t>
      </w:r>
    </w:p>
    <w:p>
      <w:pPr>
        <w:pStyle w:val="BookText"/>
      </w:pPr>
      <w:r>
        <w:rPr>
          <w:rFonts w:ascii="IRNazanin" w:hAnsi="IRNazanin" w:eastAsia="IRNazanin" w:cs="IRNazanin"/>
          <w:lang w:bidi="fa-IR"/>
          <w:color w:val="111111"/>
          <w:sz w:val="28"/>
          <w:szCs w:val="28"/>
          <w:rtl/>
        </w:rPr>
        <w:t xml:space="preserve">مسجد الفتح 18 / 293،268/15،278/14،</w:t>
      </w:r>
    </w:p>
    <w:p>
      <w:pPr>
        <w:pStyle w:val="BookText"/>
      </w:pPr>
      <w:r>
        <w:rPr>
          <w:rFonts w:ascii="Amiri" w:hAnsi="Amiri" w:eastAsia="Amiri" w:cs="Amiri"/>
          <w:lang w:bidi="ar-SA"/>
          <w:color w:val="111111"/>
          <w:sz w:val="28"/>
          <w:szCs w:val="28"/>
          <w:rtl/>
        </w:rPr>
        <w:t xml:space="preserve">مسجد الفضيخ 278/19؛ 293/18</w:t>
      </w:r>
    </w:p>
    <w:p>
      <w:pPr>
        <w:pStyle w:val="BookText"/>
      </w:pPr>
      <w:r>
        <w:rPr>
          <w:rFonts w:ascii="IRNazanin" w:hAnsi="IRNazanin" w:eastAsia="IRNazanin" w:cs="IRNazanin"/>
          <w:lang w:bidi="fa-IR"/>
          <w:color w:val="111111"/>
          <w:sz w:val="28"/>
          <w:szCs w:val="28"/>
          <w:rtl/>
        </w:rPr>
        <w:t xml:space="preserve">مسجد قبا 223/15</w:t>
      </w:r>
    </w:p>
    <w:p>
      <w:pPr>
        <w:pStyle w:val="BookText"/>
      </w:pPr>
      <w:r>
        <w:rPr>
          <w:rFonts w:ascii="Amiri" w:hAnsi="Amiri" w:eastAsia="Amiri" w:cs="Amiri"/>
          <w:lang w:bidi="ar-SA"/>
          <w:color w:val="111111"/>
          <w:sz w:val="28"/>
          <w:szCs w:val="28"/>
          <w:rtl/>
        </w:rPr>
        <w:t xml:space="preserve">مسجد القبيلة ،112/6، 298، 202/11 ،627،130/14،478،204،597،344/17</w:t>
      </w:r>
    </w:p>
    <w:p>
      <w:pPr>
        <w:pStyle w:val="BookText"/>
      </w:pPr>
      <w:r>
        <w:rPr>
          <w:rFonts w:ascii="Amiri" w:hAnsi="Amiri" w:eastAsia="Amiri" w:cs="Amiri"/>
          <w:lang w:bidi="ar-SA"/>
          <w:color w:val="111111"/>
          <w:sz w:val="28"/>
          <w:szCs w:val="28"/>
          <w:rtl/>
        </w:rPr>
        <w:t xml:space="preserve">مسجد الكوفة 114،112/6،361/4،204،203،202،103/11،211،198،189/12،697،216،205،323،288،283،132،108/13،341،161/17،56/16</w:t>
      </w:r>
    </w:p>
    <w:p>
      <w:pPr>
        <w:pStyle w:val="BookText"/>
      </w:pPr>
      <w:r>
        <w:rPr>
          <w:rFonts w:ascii="IRNazanin" w:hAnsi="IRNazanin" w:eastAsia="IRNazanin" w:cs="IRNazanin"/>
          <w:lang w:bidi="fa-IR"/>
          <w:color w:val="111111"/>
          <w:sz w:val="28"/>
          <w:szCs w:val="28"/>
          <w:rtl/>
        </w:rPr>
        <w:t xml:space="preserve">مسجد المدائن 598،597/1 ،223/15،103/11</w:t>
      </w:r>
    </w:p>
    <w:p>
      <w:pPr>
        <w:pStyle w:val="BookText"/>
      </w:pPr>
      <w:r>
        <w:rPr>
          <w:rFonts w:ascii="Amiri" w:hAnsi="Amiri" w:eastAsia="Amiri" w:cs="Amiri"/>
          <w:lang w:bidi="ar-SA"/>
          <w:color w:val="111111"/>
          <w:sz w:val="28"/>
          <w:szCs w:val="28"/>
          <w:rtl/>
        </w:rPr>
        <w:t xml:space="preserve">مسجد المدينة ،222/5،362/4502/12</w:t>
      </w:r>
    </w:p>
    <w:p>
      <w:pPr>
        <w:pStyle w:val="BookText"/>
      </w:pPr>
      <w:r>
        <w:rPr>
          <w:rFonts w:ascii="Amiri" w:hAnsi="Amiri" w:eastAsia="Amiri" w:cs="Amiri"/>
          <w:lang w:bidi="ar-SA"/>
          <w:color w:val="111111"/>
          <w:sz w:val="28"/>
          <w:szCs w:val="28"/>
          <w:rtl/>
        </w:rPr>
        <w:t xml:space="preserve">مسجد مكة 436/11، 212/12:483، 597/17 :502</w:t>
      </w:r>
    </w:p>
    <w:p>
      <w:pPr>
        <w:pStyle w:val="BookText"/>
      </w:pPr>
      <w:r>
        <w:rPr>
          <w:rFonts w:ascii="Amiri" w:hAnsi="Amiri" w:eastAsia="Amiri" w:cs="Amiri"/>
          <w:lang w:bidi="ar-SA"/>
          <w:color w:val="111111"/>
          <w:sz w:val="28"/>
          <w:szCs w:val="28"/>
          <w:rtl/>
        </w:rPr>
        <w:t xml:space="preserve">مسجد مِنی 18 / 284</w:t>
      </w:r>
    </w:p>
    <w:p>
      <w:pPr>
        <w:pStyle w:val="BookText"/>
      </w:pPr>
      <w:r>
        <w:rPr>
          <w:rFonts w:ascii="IRNazanin" w:hAnsi="IRNazanin" w:eastAsia="IRNazanin" w:cs="IRNazanin"/>
          <w:lang w:bidi="fa-IR"/>
          <w:color w:val="111111"/>
          <w:sz w:val="28"/>
          <w:szCs w:val="28"/>
          <w:rtl/>
        </w:rPr>
        <w:t xml:space="preserve">مسجد الرسول(صلی الله علیه وآله وسلم) ، مسجد رسول الله(صلی الله علیه وآله وسلم) ، مسجد النبي (صلی الله علیه وآله وسلم)</w:t>
      </w:r>
    </w:p>
    <w:p>
      <w:pPr>
        <w:pStyle w:val="BookText"/>
      </w:pPr>
      <w:r>
        <w:rPr>
          <w:rFonts w:ascii="IRNazanin" w:hAnsi="IRNazanin" w:eastAsia="IRNazanin" w:cs="IRNazanin"/>
          <w:lang w:bidi="fa-IR"/>
          <w:color w:val="111111"/>
          <w:sz w:val="28"/>
          <w:szCs w:val="28"/>
          <w:rtl/>
        </w:rPr>
        <w:t xml:space="preserve">:403/4،345/3 ،50/10،391،390،169/6،207،206،205،204،144،202،59/11،455،413،240،215،214،208،269،108/13،189،72/12،697،323،43/16،598،102/14،321،597،340،261،161،110،52/17،293،284،281/18</w:t>
      </w:r>
    </w:p>
    <w:p>
      <w:pPr>
        <w:pStyle w:val="BookText"/>
      </w:pPr>
      <w:r>
        <w:rPr>
          <w:rFonts w:ascii="Amiri" w:hAnsi="Amiri" w:eastAsia="Amiri" w:cs="Amiri"/>
          <w:lang w:bidi="ar-SA"/>
          <w:color w:val="111111"/>
          <w:sz w:val="28"/>
          <w:szCs w:val="28"/>
          <w:rtl/>
        </w:rPr>
        <w:t xml:space="preserve">مسجدي قبيلتين 206/11</w:t>
      </w:r>
    </w:p>
    <w:p>
      <w:pPr>
        <w:pStyle w:val="BookText"/>
      </w:pPr>
      <w:r>
        <w:rPr>
          <w:rFonts w:ascii="Amiri" w:hAnsi="Amiri" w:eastAsia="Amiri" w:cs="Amiri"/>
          <w:lang w:bidi="ar-SA"/>
          <w:color w:val="111111"/>
          <w:sz w:val="28"/>
          <w:szCs w:val="28"/>
          <w:rtl/>
        </w:rPr>
        <w:t xml:space="preserve">مسجدي مكة والمدينة 361/17</w:t>
      </w:r>
    </w:p>
    <w:p>
      <w:pPr>
        <w:pStyle w:val="BookText"/>
      </w:pPr>
      <w:r>
        <w:rPr>
          <w:rFonts w:ascii="Amiri" w:hAnsi="Amiri" w:eastAsia="Amiri" w:cs="Amiri"/>
          <w:lang w:bidi="ar-SA"/>
          <w:color w:val="111111"/>
          <w:sz w:val="28"/>
          <w:szCs w:val="28"/>
          <w:rtl/>
        </w:rPr>
        <w:t xml:space="preserve">المسجدين 42/10،175،86،49/6،217،144،143،54،52،51،75،72/12،204/11،252،233،449،425،424،125،78،77،76،589،74،27،6/14321،70/13،4،3/16،78،28،25،11/15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195/18،185،63،9،8/17،56،12،</w:t>
      </w:r>
    </w:p>
    <w:p>
      <w:pPr>
        <w:pStyle w:val="BookText"/>
      </w:pPr>
      <w:r>
        <w:rPr>
          <w:rFonts w:ascii="IRNazanin" w:hAnsi="IRNazanin" w:eastAsia="IRNazanin" w:cs="IRNazanin"/>
          <w:lang w:bidi="fa-IR"/>
          <w:color w:val="111111"/>
          <w:sz w:val="28"/>
          <w:szCs w:val="28"/>
          <w:rtl/>
        </w:rPr>
        <w:t xml:space="preserve">مسجدین جامعین 206/11</w:t>
      </w:r>
    </w:p>
    <w:p>
      <w:pPr>
        <w:pStyle w:val="BookText"/>
      </w:pPr>
      <w:r>
        <w:rPr>
          <w:rFonts w:ascii="Amiri" w:hAnsi="Amiri" w:eastAsia="Amiri" w:cs="Amiri"/>
          <w:lang w:bidi="ar-SA"/>
          <w:color w:val="111111"/>
          <w:sz w:val="28"/>
          <w:szCs w:val="28"/>
          <w:rtl/>
        </w:rPr>
        <w:t xml:space="preserve">المسجدين الحرمين 212/6،216/10</w:t>
      </w:r>
    </w:p>
    <w:p>
      <w:pPr>
        <w:pStyle w:val="BookText"/>
      </w:pPr>
      <w:r>
        <w:rPr>
          <w:rFonts w:ascii="IRNazanin" w:hAnsi="IRNazanin" w:eastAsia="IRNazanin" w:cs="IRNazanin"/>
          <w:lang w:bidi="fa-IR"/>
          <w:color w:val="111111"/>
          <w:sz w:val="28"/>
          <w:szCs w:val="28"/>
          <w:rtl/>
        </w:rPr>
        <w:t xml:space="preserve">المسعى347/6</w:t>
      </w:r>
    </w:p>
    <w:p>
      <w:pPr>
        <w:pStyle w:val="BookText"/>
      </w:pPr>
      <w:r>
        <w:rPr>
          <w:rFonts w:ascii="Amiri" w:hAnsi="Amiri" w:eastAsia="Amiri" w:cs="Amiri"/>
          <w:lang w:bidi="ar-SA"/>
          <w:color w:val="111111"/>
          <w:sz w:val="28"/>
          <w:szCs w:val="28"/>
          <w:rtl/>
        </w:rPr>
        <w:t xml:space="preserve">المَسْلَخ 339،115/6:326/3؛235/14،113/13،190/11،179/17،31/16،244،243/15،117،116/18</w:t>
      </w:r>
    </w:p>
    <w:p>
      <w:pPr>
        <w:pStyle w:val="BookText"/>
      </w:pPr>
      <w:r>
        <w:rPr>
          <w:rFonts w:ascii="Amiri" w:hAnsi="Amiri" w:eastAsia="Amiri" w:cs="Amiri"/>
          <w:lang w:bidi="ar-SA"/>
          <w:color w:val="111111"/>
          <w:sz w:val="28"/>
          <w:szCs w:val="28"/>
          <w:rtl/>
        </w:rPr>
        <w:t xml:space="preserve">المشاعر الشريفة 109/13</w:t>
      </w:r>
    </w:p>
    <w:p>
      <w:pPr>
        <w:pStyle w:val="BookText"/>
      </w:pPr>
      <w:r>
        <w:rPr>
          <w:rFonts w:ascii="Amiri" w:hAnsi="Amiri" w:eastAsia="Amiri" w:cs="Amiri"/>
          <w:lang w:bidi="ar-SA"/>
          <w:color w:val="111111"/>
          <w:sz w:val="28"/>
          <w:szCs w:val="28"/>
          <w:rtl/>
        </w:rPr>
        <w:t xml:space="preserve">مشاهد الشريفة للأئمة(عليهم السلام)211/6،697/11،351/8،391</w:t>
      </w:r>
    </w:p>
    <w:p>
      <w:pPr>
        <w:pStyle w:val="BookText"/>
      </w:pPr>
      <w:r>
        <w:rPr>
          <w:rFonts w:ascii="Amiri" w:hAnsi="Amiri" w:eastAsia="Amiri" w:cs="Amiri"/>
          <w:lang w:bidi="ar-SA"/>
          <w:color w:val="111111"/>
          <w:sz w:val="28"/>
          <w:szCs w:val="28"/>
          <w:rtl/>
        </w:rPr>
        <w:t xml:space="preserve">المشاهد الشريفة للأئمة(عليهم السلام)وللأنبياء(عليهم السلام)108/13</w:t>
      </w:r>
    </w:p>
    <w:p>
      <w:pPr>
        <w:pStyle w:val="BookText"/>
      </w:pPr>
      <w:r>
        <w:rPr>
          <w:rFonts w:ascii="Amiri" w:hAnsi="Amiri" w:eastAsia="Amiri" w:cs="Amiri"/>
          <w:lang w:bidi="ar-SA"/>
          <w:color w:val="111111"/>
          <w:sz w:val="28"/>
          <w:szCs w:val="28"/>
          <w:rtl/>
        </w:rPr>
        <w:t xml:space="preserve">المشاهد المشرّفة 280/24</w:t>
      </w:r>
    </w:p>
    <w:p>
      <w:pPr>
        <w:pStyle w:val="BookText"/>
      </w:pPr>
      <w:r>
        <w:rPr>
          <w:rFonts w:ascii="IRNazanin" w:hAnsi="IRNazanin" w:eastAsia="IRNazanin" w:cs="IRNazanin"/>
          <w:lang w:bidi="fa-IR"/>
          <w:color w:val="111111"/>
          <w:sz w:val="28"/>
          <w:szCs w:val="28"/>
          <w:rtl/>
        </w:rPr>
        <w:t xml:space="preserve">المشعر 339،323،309،302/3،101/6،50/4،355،341،340،385،370،369،368،329،127</w:t>
      </w:r>
    </w:p>
    <w:p>
      <w:pPr>
        <w:pStyle w:val="BookText"/>
      </w:pPr>
      <w:r>
        <w:rPr>
          <w:rFonts w:ascii="IRNazanin" w:hAnsi="IRNazanin" w:eastAsia="IRNazanin" w:cs="IRNazanin"/>
          <w:lang w:bidi="fa-IR"/>
          <w:color w:val="111111"/>
          <w:sz w:val="28"/>
          <w:szCs w:val="28"/>
          <w:rtl/>
        </w:rPr>
        <w:t xml:space="preserve">،75/11،94/9،410،403،402،219،215،214/14،124،109/13،585،298،254،253،252،251،233،232/15،636،635،590،106،104،86،26/16،259،243،93،43،25،24،20/18</w:t>
      </w:r>
    </w:p>
    <w:p>
      <w:pPr>
        <w:pStyle w:val="BookText"/>
      </w:pPr>
      <w:r>
        <w:rPr>
          <w:rFonts w:ascii="IRNazanin" w:hAnsi="IRNazanin" w:eastAsia="IRNazanin" w:cs="IRNazanin"/>
          <w:lang w:bidi="fa-IR"/>
          <w:color w:val="111111"/>
          <w:sz w:val="28"/>
          <w:szCs w:val="28"/>
          <w:rtl/>
        </w:rPr>
        <w:t xml:space="preserve">،153/17،185،184،183،182،130،103،96،193،192،191،190،189،188،392،390،300،197،195،194،24/22،511/20</w:t>
      </w:r>
    </w:p>
    <w:p>
      <w:pPr>
        <w:pStyle w:val="BookText"/>
      </w:pPr>
      <w:r>
        <w:rPr>
          <w:rFonts w:ascii="IRNazanin" w:hAnsi="IRNazanin" w:eastAsia="IRNazanin" w:cs="IRNazanin"/>
          <w:lang w:bidi="fa-IR"/>
          <w:color w:val="111111"/>
          <w:sz w:val="28"/>
          <w:szCs w:val="28"/>
          <w:rtl/>
        </w:rPr>
        <w:t xml:space="preserve">المشعر الحرام 302/3، 340: 368/6 ،254/14،109/13،75/11</w:t>
      </w:r>
    </w:p>
    <w:p>
      <w:pPr>
        <w:pStyle w:val="BookText"/>
      </w:pPr>
      <w:r>
        <w:rPr>
          <w:rFonts w:ascii="IRNazanin" w:hAnsi="IRNazanin" w:eastAsia="IRNazanin" w:cs="IRNazanin"/>
          <w:lang w:bidi="fa-IR"/>
          <w:color w:val="111111"/>
          <w:sz w:val="28"/>
          <w:szCs w:val="28"/>
          <w:rtl/>
        </w:rPr>
        <w:t xml:space="preserve">المشهد 347/3</w:t>
      </w:r>
    </w:p>
    <w:p>
      <w:pPr>
        <w:pStyle w:val="BookText"/>
      </w:pPr>
      <w:r>
        <w:rPr>
          <w:rFonts w:ascii="Amiri" w:hAnsi="Amiri" w:eastAsia="Amiri" w:cs="Amiri"/>
          <w:lang w:bidi="ar-SA"/>
          <w:color w:val="111111"/>
          <w:sz w:val="28"/>
          <w:szCs w:val="28"/>
          <w:rtl/>
        </w:rPr>
        <w:t xml:space="preserve">مشهد أمير المؤمنين(عليه السلام) 4 / 460</w:t>
      </w:r>
    </w:p>
    <w:p>
      <w:pPr>
        <w:pStyle w:val="BookText"/>
      </w:pPr>
      <w:r>
        <w:rPr>
          <w:rFonts w:ascii="Amiri" w:hAnsi="Amiri" w:eastAsia="Amiri" w:cs="Amiri"/>
          <w:lang w:bidi="ar-SA"/>
          <w:color w:val="111111"/>
          <w:sz w:val="28"/>
          <w:szCs w:val="28"/>
          <w:rtl/>
        </w:rPr>
        <w:t xml:space="preserve">المشهد الحائري 174/4</w:t>
      </w:r>
    </w:p>
    <w:p>
      <w:pPr>
        <w:pStyle w:val="BookText"/>
      </w:pPr>
      <w:r>
        <w:rPr>
          <w:rFonts w:ascii="Amiri" w:hAnsi="Amiri" w:eastAsia="Amiri" w:cs="Amiri"/>
          <w:lang w:bidi="ar-SA"/>
          <w:color w:val="111111"/>
          <w:sz w:val="28"/>
          <w:szCs w:val="28"/>
          <w:rtl/>
        </w:rPr>
        <w:t xml:space="preserve">مشهد الحسين(عليه السلام) 697/11،173/4</w:t>
      </w:r>
    </w:p>
    <w:p>
      <w:pPr>
        <w:pStyle w:val="BookText"/>
      </w:pPr>
      <w:r>
        <w:rPr>
          <w:rFonts w:ascii="Amiri" w:hAnsi="Amiri" w:eastAsia="Amiri" w:cs="Amiri"/>
          <w:lang w:bidi="ar-SA"/>
          <w:color w:val="111111"/>
          <w:sz w:val="28"/>
          <w:szCs w:val="28"/>
          <w:rtl/>
        </w:rPr>
        <w:t xml:space="preserve">مشهد شيت (عليه السلام)175/4</w:t>
      </w:r>
    </w:p>
    <w:p>
      <w:pPr>
        <w:pStyle w:val="BookText"/>
      </w:pPr>
      <w:r>
        <w:rPr>
          <w:rFonts w:ascii="IRNazanin" w:hAnsi="IRNazanin" w:eastAsia="IRNazanin" w:cs="IRNazanin"/>
          <w:lang w:bidi="fa-IR"/>
          <w:color w:val="111111"/>
          <w:sz w:val="28"/>
          <w:szCs w:val="28"/>
          <w:rtl/>
        </w:rPr>
        <w:t xml:space="preserve">المشهد المقدّس 698/11</w:t>
      </w:r>
    </w:p>
    <w:p>
      <w:pPr>
        <w:pStyle w:val="BookText"/>
      </w:pPr>
      <w:r>
        <w:rPr>
          <w:rFonts w:ascii="IRNazanin" w:hAnsi="IRNazanin" w:eastAsia="IRNazanin" w:cs="IRNazanin"/>
          <w:lang w:bidi="fa-IR"/>
          <w:color w:val="111111"/>
          <w:sz w:val="28"/>
          <w:szCs w:val="28"/>
          <w:rtl/>
        </w:rPr>
        <w:t xml:space="preserve">المشهد المقدس الغُرَوى ،173/4،13:174 /132</w:t>
      </w:r>
    </w:p>
    <w:p>
      <w:pPr>
        <w:pStyle w:val="BookText"/>
      </w:pPr>
      <w:r>
        <w:rPr>
          <w:rFonts w:ascii="Amiri" w:hAnsi="Amiri" w:eastAsia="Amiri" w:cs="Amiri"/>
          <w:lang w:bidi="ar-SA"/>
          <w:color w:val="111111"/>
          <w:sz w:val="28"/>
          <w:szCs w:val="28"/>
          <w:rtl/>
        </w:rPr>
        <w:t xml:space="preserve">المشهد المقدس الكاظمي 173/4،174</w:t>
      </w:r>
    </w:p>
    <w:p>
      <w:pPr>
        <w:pStyle w:val="BookText"/>
      </w:pPr>
      <w:r>
        <w:rPr>
          <w:rFonts w:ascii="Amiri" w:hAnsi="Amiri" w:eastAsia="Amiri" w:cs="Amiri"/>
          <w:lang w:bidi="ar-SA"/>
          <w:color w:val="111111"/>
          <w:sz w:val="28"/>
          <w:szCs w:val="28"/>
          <w:rtl/>
        </w:rPr>
        <w:t xml:space="preserve">المشهدين 198/12:102/6،174/4،158/17،64/14،493</w:t>
      </w:r>
    </w:p>
    <w:p>
      <w:pPr>
        <w:pStyle w:val="BookText"/>
      </w:pPr>
      <w:r>
        <w:rPr>
          <w:rFonts w:ascii="IRNazanin" w:hAnsi="IRNazanin" w:eastAsia="IRNazanin" w:cs="IRNazanin"/>
          <w:lang w:bidi="fa-IR"/>
          <w:color w:val="111111"/>
          <w:sz w:val="28"/>
          <w:szCs w:val="28"/>
          <w:rtl/>
        </w:rPr>
        <w:t xml:space="preserve">مصر 248،42/23،230،111/1،162،159/4،326،191/3،489،160/7،210،209/6،545،537</w:t>
      </w:r>
    </w:p>
    <w:p>
      <w:pPr>
        <w:pStyle w:val="BookText"/>
      </w:pPr>
      <w:r>
        <w:rPr>
          <w:rFonts w:ascii="IRNazanin" w:hAnsi="IRNazanin" w:eastAsia="IRNazanin" w:cs="IRNazanin"/>
          <w:lang w:bidi="fa-IR"/>
          <w:color w:val="111111"/>
          <w:sz w:val="28"/>
          <w:szCs w:val="28"/>
          <w:rtl/>
        </w:rPr>
        <w:t xml:space="preserve">،130،99/11،326،325/9،78/8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97/19،120/18،365،250،338،285/24،400/21</w:t>
      </w:r>
    </w:p>
    <w:p>
      <w:pPr>
        <w:pStyle w:val="BookText"/>
      </w:pPr>
      <w:r>
        <w:rPr>
          <w:rFonts w:ascii="Amiri" w:hAnsi="Amiri" w:eastAsia="Amiri" w:cs="Amiri"/>
          <w:lang w:bidi="ar-SA"/>
          <w:color w:val="111111"/>
          <w:sz w:val="28"/>
          <w:szCs w:val="28"/>
          <w:rtl/>
        </w:rPr>
        <w:t xml:space="preserve">المصرين 365/11</w:t>
      </w:r>
    </w:p>
    <w:p>
      <w:pPr>
        <w:pStyle w:val="BookText"/>
      </w:pPr>
      <w:r>
        <w:rPr>
          <w:rFonts w:ascii="IRNazanin" w:hAnsi="IRNazanin" w:eastAsia="IRNazanin" w:cs="IRNazanin"/>
          <w:lang w:bidi="fa-IR"/>
          <w:color w:val="111111"/>
          <w:sz w:val="28"/>
          <w:szCs w:val="28"/>
          <w:rtl/>
        </w:rPr>
        <w:t xml:space="preserve">المطاف 566/14،346/3</w:t>
      </w:r>
    </w:p>
    <w:p>
      <w:pPr>
        <w:pStyle w:val="BookText"/>
      </w:pPr>
      <w:r>
        <w:rPr>
          <w:rFonts w:ascii="IRNazanin" w:hAnsi="IRNazanin" w:eastAsia="IRNazanin" w:cs="IRNazanin"/>
          <w:lang w:bidi="fa-IR"/>
          <w:color w:val="111111"/>
          <w:sz w:val="28"/>
          <w:szCs w:val="28"/>
          <w:rtl/>
        </w:rPr>
        <w:t xml:space="preserve">المعرس 14:12/4/ 18:277/ 289</w:t>
      </w:r>
    </w:p>
    <w:p>
      <w:pPr>
        <w:pStyle w:val="BookText"/>
      </w:pPr>
      <w:r>
        <w:rPr>
          <w:rFonts w:ascii="IRNazanin" w:hAnsi="IRNazanin" w:eastAsia="IRNazanin" w:cs="IRNazanin"/>
          <w:lang w:bidi="fa-IR"/>
          <w:color w:val="111111"/>
          <w:sz w:val="28"/>
          <w:szCs w:val="28"/>
          <w:rtl/>
        </w:rPr>
        <w:t xml:space="preserve">المقام 317،315،301/3، 333،326،354،326،315،353،329/6،352،346،337،632/12،577/11،60/7،389</w:t>
      </w:r>
    </w:p>
    <w:p>
      <w:pPr>
        <w:pStyle w:val="BookText"/>
      </w:pPr>
      <w:r>
        <w:rPr>
          <w:rFonts w:ascii="IRNazanin" w:hAnsi="IRNazanin" w:eastAsia="IRNazanin" w:cs="IRNazanin"/>
          <w:lang w:bidi="fa-IR"/>
          <w:color w:val="111111"/>
          <w:sz w:val="28"/>
          <w:szCs w:val="28"/>
          <w:rtl/>
        </w:rPr>
        <w:t xml:space="preserve">،363/17،103،100/16،266/14،280/24،92/18</w:t>
      </w:r>
    </w:p>
    <w:p>
      <w:pPr>
        <w:pStyle w:val="BookText"/>
      </w:pPr>
      <w:r>
        <w:rPr>
          <w:rFonts w:ascii="Amiri" w:hAnsi="Amiri" w:eastAsia="Amiri" w:cs="Amiri"/>
          <w:lang w:bidi="ar-SA"/>
          <w:color w:val="111111"/>
          <w:sz w:val="28"/>
          <w:szCs w:val="28"/>
          <w:rtl/>
        </w:rPr>
        <w:t xml:space="preserve">مقام إبراهيم(عليه السلام) 308/3، 334 49/4:</w:t>
      </w:r>
    </w:p>
    <w:p>
      <w:pPr>
        <w:pStyle w:val="BookText"/>
      </w:pPr>
      <w:r>
        <w:rPr>
          <w:rFonts w:ascii="IRNazanin" w:hAnsi="IRNazanin" w:eastAsia="IRNazanin" w:cs="IRNazanin"/>
          <w:lang w:bidi="fa-IR"/>
          <w:color w:val="111111"/>
          <w:sz w:val="28"/>
          <w:szCs w:val="28"/>
          <w:rtl/>
        </w:rPr>
        <w:t xml:space="preserve">مقام رسول الله(صلی الله علیه وآله وسلم) 279/13؛ 293/18</w:t>
      </w:r>
    </w:p>
    <w:p>
      <w:pPr>
        <w:pStyle w:val="BookText"/>
      </w:pPr>
      <w:r>
        <w:rPr>
          <w:rFonts w:ascii="IRNazanin" w:hAnsi="IRNazanin" w:eastAsia="IRNazanin" w:cs="IRNazanin"/>
          <w:lang w:bidi="fa-IR"/>
          <w:color w:val="111111"/>
          <w:sz w:val="28"/>
          <w:szCs w:val="28"/>
          <w:rtl/>
        </w:rPr>
        <w:t xml:space="preserve">مقام النبي ← مقام رسول الله (صلی الله علیه وآله وسلم)</w:t>
      </w:r>
    </w:p>
    <w:p>
      <w:pPr>
        <w:pStyle w:val="BookText"/>
      </w:pPr>
      <w:r>
        <w:rPr>
          <w:rFonts w:ascii="Amiri" w:hAnsi="Amiri" w:eastAsia="Amiri" w:cs="Amiri"/>
          <w:lang w:bidi="ar-SA"/>
          <w:color w:val="111111"/>
          <w:sz w:val="28"/>
          <w:szCs w:val="28"/>
          <w:rtl/>
        </w:rPr>
        <w:t xml:space="preserve">المقامين</w:t>
      </w:r>
    </w:p>
    <w:p>
      <w:pPr>
        <w:pStyle w:val="BookText"/>
      </w:pPr>
      <w:r>
        <w:rPr>
          <w:rFonts w:ascii="IRNazanin" w:hAnsi="IRNazanin" w:eastAsia="IRNazanin" w:cs="IRNazanin"/>
          <w:lang w:bidi="fa-IR"/>
          <w:color w:val="111111"/>
          <w:sz w:val="28"/>
          <w:szCs w:val="28"/>
          <w:rtl/>
        </w:rPr>
        <w:t xml:space="preserve">117/16،662/11،15/9،؛ 18/ 134: 19/ 63 ،252/23،87/20 ،418</w:t>
      </w:r>
    </w:p>
    <w:p>
      <w:pPr>
        <w:pStyle w:val="BookText"/>
      </w:pPr>
      <w:r>
        <w:rPr>
          <w:rFonts w:ascii="Amiri" w:hAnsi="Amiri" w:eastAsia="Amiri" w:cs="Amiri"/>
          <w:lang w:bidi="ar-SA"/>
          <w:color w:val="111111"/>
          <w:sz w:val="28"/>
          <w:szCs w:val="28"/>
          <w:rtl/>
        </w:rPr>
        <w:t xml:space="preserve">مكة 489،388،360،300،111/2،301 ،299 ،282 ،280 ،279،278/3 323 ،317 ،311 ،310 ،308 ،303 ،330،326 ،336، 337، 340، 341 ،346،344، ،348 50،49،48/4:352</w:t>
      </w:r>
    </w:p>
    <w:p>
      <w:pPr>
        <w:pStyle w:val="BookText"/>
      </w:pPr>
      <w:r>
        <w:rPr>
          <w:rFonts w:ascii="IRNazanin" w:hAnsi="IRNazanin" w:eastAsia="IRNazanin" w:cs="IRNazanin"/>
          <w:lang w:bidi="fa-IR"/>
          <w:color w:val="111111"/>
          <w:sz w:val="28"/>
          <w:szCs w:val="28"/>
          <w:rtl/>
        </w:rPr>
        <w:t xml:space="preserve">457، 497،431 ،301 ،213 ،197 ،65 ،223،218،183،138/5،537،519،459،387،348،138/5،537،519،459،387،348،249</w:t>
      </w:r>
    </w:p>
    <w:p>
      <w:pPr>
        <w:pStyle w:val="BookText"/>
      </w:pPr>
      <w:r>
        <w:rPr>
          <w:rFonts w:ascii="IRNazanin" w:hAnsi="IRNazanin" w:eastAsia="IRNazanin" w:cs="IRNazanin"/>
          <w:lang w:bidi="fa-IR"/>
          <w:color w:val="111111"/>
          <w:sz w:val="28"/>
          <w:szCs w:val="28"/>
          <w:rtl/>
        </w:rPr>
        <w:t xml:space="preserve">،248،224،174،169،112،96،49/6،483،329،328،327،299،211،175،335،334،333،332،331،338،370،366،365،364،360،358،385،384،383،380،377،371،413،412،411،410،401،388،50/10،351/8،139/7،435،414،51،50،49،22،9/11،407،406،203،193،117،116،115،107،85،697،660،517،436،409،210،193،190،189،179،178/12،491،483،393،199،198،197،109،71،70/13،502،494،493،329،319،288،267،119،229،215،213،208،102/14،235،234،233،232،231،230،259،252،249،241،237،236</w:t>
      </w:r>
    </w:p>
    <w:p>
      <w:pPr>
        <w:pStyle w:val="BookText"/>
      </w:pPr>
      <w:r>
        <w:rPr>
          <w:rFonts w:ascii="IRNazanin" w:hAnsi="IRNazanin" w:eastAsia="IRNazanin" w:cs="IRNazanin"/>
          <w:lang w:bidi="fa-IR"/>
          <w:color w:val="111111"/>
          <w:sz w:val="28"/>
          <w:szCs w:val="28"/>
          <w:rtl/>
        </w:rPr>
        <w:t xml:space="preserve">،276،275،274،273،269،365،303،285،281،280،279،277،630،629،584،335،318</w:t>
      </w:r>
    </w:p>
    <w:p>
      <w:pPr>
        <w:pStyle w:val="BookText"/>
      </w:pPr>
      <w:r>
        <w:rPr>
          <w:rFonts w:ascii="IRNazanin" w:hAnsi="IRNazanin" w:eastAsia="IRNazanin" w:cs="IRNazanin"/>
          <w:lang w:bidi="fa-IR"/>
          <w:color w:val="111111"/>
          <w:sz w:val="28"/>
          <w:szCs w:val="28"/>
          <w:rtl/>
        </w:rPr>
        <w:t xml:space="preserve">،304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15،641،637،633،631،243،231،223،230،222،119،296،275،273،269،264،245،91،90،89،85،31،25/16،311،114،113،106،104،101،100،322،130،124،116،115،361،360،260،155،143/17،71،70،33،27،25،17/18،604،100،99،98،97،95،94،93،92،90،108،107،105،103،102،101،116،113،112،111،110،109،144،125،121،120،119،117،185،178،176،152،150،145،237،235،225،218،214،198،274،273،259،257،251،238،285،284،283،281،280،278،311،310،305،302،301،300،410،409،407،389،325،317،74/19،494،493،466،428،412،401،83،35/22،121،120/21،199/24،483،283،282/23،402،390،280</w:t>
      </w:r>
    </w:p>
    <w:p>
      <w:pPr>
        <w:pStyle w:val="BookText"/>
      </w:pPr>
      <w:r>
        <w:rPr>
          <w:rFonts w:ascii="Amiri" w:hAnsi="Amiri" w:eastAsia="Amiri" w:cs="Amiri"/>
          <w:lang w:bidi="ar-SA"/>
          <w:color w:val="111111"/>
          <w:sz w:val="28"/>
          <w:szCs w:val="28"/>
          <w:rtl/>
        </w:rPr>
        <w:t xml:space="preserve">مَلَطْيَة 173/4</w:t>
      </w:r>
    </w:p>
    <w:p>
      <w:pPr>
        <w:pStyle w:val="BookText"/>
      </w:pPr>
      <w:r>
        <w:rPr>
          <w:rFonts w:ascii="Amiri" w:hAnsi="Amiri" w:eastAsia="Amiri" w:cs="Amiri"/>
          <w:lang w:bidi="ar-SA"/>
          <w:color w:val="111111"/>
          <w:sz w:val="28"/>
          <w:szCs w:val="28"/>
          <w:rtl/>
        </w:rPr>
        <w:t xml:space="preserve">المنارة 271/14، ،345،114،32/16 ،336/3</w:t>
      </w:r>
    </w:p>
    <w:p>
      <w:pPr>
        <w:pStyle w:val="BookText"/>
      </w:pPr>
      <w:r>
        <w:rPr>
          <w:rFonts w:ascii="IRNazanin" w:hAnsi="IRNazanin" w:eastAsia="IRNazanin" w:cs="IRNazanin"/>
          <w:lang w:bidi="fa-IR"/>
          <w:color w:val="111111"/>
          <w:sz w:val="28"/>
          <w:szCs w:val="28"/>
          <w:rtl/>
        </w:rPr>
        <w:t xml:space="preserve">المنبر 278/14،207/11،351/8،280/24،292/18</w:t>
      </w:r>
    </w:p>
    <w:p>
      <w:pPr>
        <w:pStyle w:val="BookText"/>
      </w:pPr>
      <w:r>
        <w:rPr>
          <w:rFonts w:ascii="IRNazanin" w:hAnsi="IRNazanin" w:eastAsia="IRNazanin" w:cs="IRNazanin"/>
          <w:lang w:bidi="fa-IR"/>
          <w:color w:val="111111"/>
          <w:sz w:val="28"/>
          <w:szCs w:val="28"/>
          <w:rtl/>
        </w:rPr>
        <w:t xml:space="preserve">منتصف 541/4</w:t>
      </w:r>
    </w:p>
    <w:p>
      <w:pPr>
        <w:pStyle w:val="BookText"/>
      </w:pPr>
      <w:r>
        <w:rPr>
          <w:rFonts w:ascii="IRNazanin" w:hAnsi="IRNazanin" w:eastAsia="IRNazanin" w:cs="IRNazanin"/>
          <w:lang w:bidi="fa-IR"/>
          <w:color w:val="111111"/>
          <w:sz w:val="28"/>
          <w:szCs w:val="28"/>
          <w:rtl/>
        </w:rPr>
        <w:t xml:space="preserve">مِنی 303،302،184/3،291/2،50/4،345،341،340،337،310،365،335،320،293،113/6،51،381،378،380،370،367،366،388،387،385،384،383،382،94/9،413،412،411،410</w:t>
      </w:r>
    </w:p>
    <w:p>
      <w:pPr>
        <w:pStyle w:val="BookText"/>
      </w:pPr>
      <w:r>
        <w:rPr>
          <w:rFonts w:ascii="IRNazanin" w:hAnsi="IRNazanin" w:eastAsia="IRNazanin" w:cs="IRNazanin"/>
          <w:lang w:bidi="fa-IR"/>
          <w:color w:val="111111"/>
          <w:sz w:val="28"/>
          <w:szCs w:val="28"/>
          <w:rtl/>
        </w:rPr>
        <w:t xml:space="preserve">،401،109/13،412/11،484،355/10،264،263،260،201/14،271،640،625،279،275</w:t>
      </w:r>
    </w:p>
    <w:p>
      <w:pPr>
        <w:pStyle w:val="BookText"/>
      </w:pPr>
      <w:r>
        <w:rPr>
          <w:rFonts w:ascii="IRNazanin" w:hAnsi="IRNazanin" w:eastAsia="IRNazanin" w:cs="IRNazanin"/>
          <w:lang w:bidi="fa-IR"/>
          <w:color w:val="111111"/>
          <w:sz w:val="28"/>
          <w:szCs w:val="28"/>
          <w:rtl/>
        </w:rPr>
        <w:t xml:space="preserve">،274،273،261،243،217،214.15،641،261/17،114/16،273،267،266،130،103،93،</w:t>
      </w:r>
    </w:p>
    <w:p>
      <w:pPr>
        <w:pStyle w:val="BookText"/>
      </w:pPr>
      <w:r>
        <w:rPr>
          <w:rFonts w:ascii="IRNazanin" w:hAnsi="IRNazanin" w:eastAsia="IRNazanin" w:cs="IRNazanin"/>
          <w:lang w:bidi="fa-IR"/>
          <w:color w:val="111111"/>
          <w:sz w:val="28"/>
          <w:szCs w:val="28"/>
          <w:rtl/>
        </w:rPr>
        <w:t xml:space="preserve">41/18،579،536،198،195،183،179،178،177،223،222،216،204،202،199،274،273،235،233،230،226،300،296،284،279،278،275،389،317،311،301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28" w:name="pg10289_132335"/>
    <w:bookmarkEnd w:id="128"/>
    <w:p>
      <w:pPr>
        <w:pStyle w:val="BookText"/>
      </w:pPr>
      <w:r>
        <w:rPr>
          <w:rFonts w:ascii="IRNazanin" w:hAnsi="IRNazanin" w:eastAsia="IRNazanin" w:cs="IRNazanin"/>
          <w:lang w:bidi="fa-IR"/>
          <w:color w:val="111111"/>
          <w:sz w:val="28"/>
          <w:szCs w:val="28"/>
          <w:rtl/>
        </w:rPr>
        <w:t xml:space="preserve">المهابط 86/13</w:t>
      </w:r>
    </w:p>
    <w:p>
      <w:pPr>
        <w:pStyle w:val="BookText"/>
      </w:pPr>
      <w:r>
        <w:rPr>
          <w:rFonts w:ascii="Amiri" w:hAnsi="Amiri" w:eastAsia="Amiri" w:cs="Amiri"/>
          <w:lang w:bidi="ar-SA"/>
          <w:color w:val="111111"/>
          <w:sz w:val="28"/>
          <w:szCs w:val="28"/>
          <w:rtl/>
        </w:rPr>
        <w:t xml:space="preserve">المواقيت ،340، 345، 122/13، 57/14 ،338 ،231 ،232، 235، 236، 631، 641؛</w:t>
      </w:r>
    </w:p>
    <w:p>
      <w:pPr>
        <w:pStyle w:val="BookText"/>
      </w:pPr>
      <w:r>
        <w:rPr>
          <w:rFonts w:ascii="IRNazanin" w:hAnsi="IRNazanin" w:eastAsia="IRNazanin" w:cs="IRNazanin"/>
          <w:lang w:bidi="fa-IR"/>
          <w:color w:val="111111"/>
          <w:sz w:val="28"/>
          <w:szCs w:val="28"/>
          <w:rtl/>
        </w:rPr>
        <w:t xml:space="preserve">337،333،331،329/6،641،631،236،235،232،231،90/16،260،245،243،231/15،104،99،95،50/18،141/17،91،122،120،119،116،115،105،409،407،151،126،123</w:t>
      </w:r>
    </w:p>
    <w:p>
      <w:pPr>
        <w:pStyle w:val="BookText"/>
      </w:pPr>
      <w:r>
        <w:rPr>
          <w:rFonts w:ascii="IRNazanin" w:hAnsi="IRNazanin" w:eastAsia="IRNazanin" w:cs="IRNazanin"/>
          <w:lang w:bidi="fa-IR"/>
          <w:color w:val="111111"/>
          <w:sz w:val="28"/>
          <w:szCs w:val="28"/>
          <w:rtl/>
        </w:rPr>
        <w:t xml:space="preserve">الموصل 107/11،325،39/10،494،493،198/12،114،109،158/17،28/16،230،54/14</w:t>
      </w:r>
    </w:p>
    <w:p>
      <w:pPr>
        <w:pStyle w:val="BookText"/>
      </w:pPr>
      <w:r>
        <w:rPr>
          <w:rFonts w:ascii="IRNazanin" w:hAnsi="IRNazanin" w:eastAsia="IRNazanin" w:cs="IRNazanin"/>
          <w:lang w:bidi="fa-IR"/>
          <w:color w:val="111111"/>
          <w:sz w:val="28"/>
          <w:szCs w:val="28"/>
          <w:rtl/>
        </w:rPr>
        <w:t xml:space="preserve">،97/18</w:t>
      </w:r>
    </w:p>
    <w:p>
      <w:pPr>
        <w:pStyle w:val="BookText"/>
      </w:pPr>
      <w:r>
        <w:rPr>
          <w:rFonts w:ascii="Amiri" w:hAnsi="Amiri" w:eastAsia="Amiri" w:cs="Amiri"/>
          <w:lang w:bidi="ar-SA"/>
          <w:color w:val="111111"/>
          <w:sz w:val="28"/>
          <w:szCs w:val="28"/>
          <w:rtl/>
        </w:rPr>
        <w:t xml:space="preserve">الميزاب 302/3، 337،326: 329/6؛ 154/10،400،401،403،443/12،54/14،230،103/16،157/17،97/18</w:t>
      </w:r>
    </w:p>
    <w:p>
      <w:pPr>
        <w:pStyle w:val="BookText"/>
      </w:pPr>
      <w:r>
        <w:rPr>
          <w:rFonts w:ascii="Amiri" w:hAnsi="Amiri" w:eastAsia="Amiri" w:cs="Amiri"/>
          <w:lang w:bidi="ar-SA"/>
          <w:color w:val="111111"/>
          <w:sz w:val="28"/>
          <w:szCs w:val="28"/>
          <w:rtl/>
        </w:rPr>
        <w:t xml:space="preserve">مَيْس 158/4</w:t>
      </w:r>
    </w:p>
    <w:p>
      <w:pPr>
        <w:pStyle w:val="BookText"/>
      </w:pPr>
      <w:r>
        <w:rPr>
          <w:rFonts w:ascii="Amiri" w:hAnsi="Amiri" w:eastAsia="Amiri" w:cs="Amiri"/>
          <w:lang w:bidi="ar-SA"/>
          <w:color w:val="111111"/>
          <w:sz w:val="28"/>
          <w:szCs w:val="28"/>
          <w:rtl/>
        </w:rPr>
        <w:t xml:space="preserve">الميقات 330،327،326،307/3،466،465،48/5،48/4،348،325،323،319،312،311،310/6،338،337،335،333،331،330،109/13،55/11،342،340،339،235،234،232،231،228/14</w:t>
      </w:r>
    </w:p>
    <w:p>
      <w:pPr>
        <w:pStyle w:val="BookText"/>
      </w:pPr>
      <w:r>
        <w:rPr>
          <w:rFonts w:ascii="IRNazanin" w:hAnsi="IRNazanin" w:eastAsia="IRNazanin" w:cs="IRNazanin"/>
          <w:lang w:bidi="fa-IR"/>
          <w:color w:val="111111"/>
          <w:sz w:val="28"/>
          <w:szCs w:val="28"/>
          <w:rtl/>
        </w:rPr>
        <w:t xml:space="preserve">،631،303،238،237،236،260،245،243،234،231/15،50،42،41/18،322،90،85/16</w:t>
      </w:r>
    </w:p>
    <w:p>
      <w:pPr>
        <w:pStyle w:val="BookText"/>
      </w:pPr>
      <w:r>
        <w:rPr>
          <w:rFonts w:ascii="IRNazanin" w:hAnsi="IRNazanin" w:eastAsia="IRNazanin" w:cs="IRNazanin"/>
          <w:lang w:bidi="fa-IR"/>
          <w:color w:val="111111"/>
          <w:sz w:val="28"/>
          <w:szCs w:val="28"/>
          <w:rtl/>
        </w:rPr>
        <w:t xml:space="preserve">،92،90،89،88،86،58،53،51،104،103،101،100،99،98،95،119،118،117،116،109</w:t>
      </w:r>
    </w:p>
    <w:p>
      <w:pPr>
        <w:pStyle w:val="BookText"/>
      </w:pPr>
      <w:r>
        <w:rPr>
          <w:rFonts w:ascii="IRNazanin" w:hAnsi="IRNazanin" w:eastAsia="IRNazanin" w:cs="IRNazanin"/>
          <w:lang w:bidi="fa-IR"/>
          <w:color w:val="111111"/>
          <w:sz w:val="28"/>
          <w:szCs w:val="28"/>
          <w:rtl/>
        </w:rPr>
        <w:t xml:space="preserve">،106،125،124،123،122،121،120،407،181،176،133،132،126،409</w:t>
      </w:r>
    </w:p>
    <w:p>
      <w:pPr>
        <w:pStyle w:val="BookText"/>
      </w:pPr>
      <w:r>
        <w:rPr>
          <w:rFonts w:ascii="Amiri" w:hAnsi="Amiri" w:eastAsia="Amiri" w:cs="Amiri"/>
          <w:lang w:bidi="ar-SA"/>
          <w:color w:val="111111"/>
          <w:sz w:val="28"/>
          <w:szCs w:val="28"/>
          <w:rtl/>
        </w:rPr>
        <w:t xml:space="preserve">ميقات المدينة 307/3</w:t>
      </w:r>
    </w:p>
    <w:p>
      <w:pPr>
        <w:pStyle w:val="BookText"/>
      </w:pPr>
      <w:r>
        <w:rPr>
          <w:rFonts w:ascii="Amiri" w:hAnsi="Amiri" w:eastAsia="Amiri" w:cs="Amiri"/>
          <w:lang w:bidi="ar-SA"/>
          <w:color w:val="111111"/>
          <w:sz w:val="28"/>
          <w:szCs w:val="28"/>
          <w:rtl/>
        </w:rPr>
        <w:t xml:space="preserve">مؤتة 6:212/4 / 18:426/ 438</w:t>
      </w:r>
    </w:p>
    <w:p>
      <w:pPr>
        <w:pStyle w:val="Heading3"/>
      </w:pPr>
      <w:bookmarkStart w:id="468" w:name="_Toc284"/>
      <w:r>
        <w:t>«ن»</w:t>
      </w:r>
      <w:bookmarkEnd w:id="468"/>
    </w:p>
    <w:p>
      <w:pPr>
        <w:pStyle w:val="BookText"/>
      </w:pPr>
      <w:r>
        <w:rPr>
          <w:rFonts w:ascii="Amiri" w:hAnsi="Amiri" w:eastAsia="Amiri" w:cs="Amiri"/>
          <w:lang w:bidi="ar-SA"/>
          <w:color w:val="111111"/>
          <w:sz w:val="28"/>
          <w:szCs w:val="28"/>
          <w:rtl/>
        </w:rPr>
        <w:t xml:space="preserve">ناحية الصبا ؛ 19 / 141</w:t>
      </w:r>
    </w:p>
    <w:p>
      <w:pPr>
        <w:pStyle w:val="BookText"/>
      </w:pPr>
      <w:r>
        <w:rPr>
          <w:rFonts w:ascii="IRNazanin" w:hAnsi="IRNazanin" w:eastAsia="IRNazanin" w:cs="IRNazanin"/>
          <w:lang w:bidi="fa-IR"/>
          <w:color w:val="111111"/>
          <w:sz w:val="28"/>
          <w:szCs w:val="28"/>
          <w:rtl/>
        </w:rPr>
        <w:t xml:space="preserve">النبط 52/6</w:t>
      </w:r>
    </w:p>
    <w:p>
      <w:pPr>
        <w:pStyle w:val="BookText"/>
      </w:pPr>
      <w:r>
        <w:rPr>
          <w:rFonts w:ascii="IRNazanin" w:hAnsi="IRNazanin" w:eastAsia="IRNazanin" w:cs="IRNazanin"/>
          <w:lang w:bidi="fa-IR"/>
          <w:color w:val="111111"/>
          <w:sz w:val="28"/>
          <w:szCs w:val="28"/>
          <w:rtl/>
        </w:rPr>
        <w:t xml:space="preserve">نَجد 118/9،257/8،205/6،344/17،130/16،205،23/15،68/20،286،29/16،23/1568/20،286،29/19،493/18</w:t>
      </w:r>
    </w:p>
    <w:p>
      <w:pPr>
        <w:pStyle w:val="BookText"/>
      </w:pPr>
      <w:r>
        <w:rPr>
          <w:rFonts w:ascii="IRNazanin" w:hAnsi="IRNazanin" w:eastAsia="IRNazanin" w:cs="IRNazanin"/>
          <w:lang w:bidi="fa-IR"/>
          <w:color w:val="111111"/>
          <w:sz w:val="28"/>
          <w:szCs w:val="28"/>
          <w:rtl/>
        </w:rPr>
        <w:t xml:space="preserve">نجران 484/18،317/14،51/11،</w:t>
      </w:r>
    </w:p>
    <w:p>
      <w:pPr>
        <w:pStyle w:val="BookText"/>
      </w:pPr>
      <w:r>
        <w:rPr>
          <w:rFonts w:ascii="Amiri" w:hAnsi="Amiri" w:eastAsia="Amiri" w:cs="Amiri"/>
          <w:lang w:bidi="ar-SA"/>
          <w:color w:val="111111"/>
          <w:sz w:val="28"/>
          <w:szCs w:val="28"/>
          <w:rtl/>
        </w:rPr>
        <w:t xml:space="preserve">نَمِرَة 252،250/14،366/6،180/18،104/16،259.258/15،</w:t>
      </w:r>
    </w:p>
    <w:p>
      <w:pPr>
        <w:pStyle w:val="BookText"/>
      </w:pPr>
      <w:r>
        <w:rPr>
          <w:rFonts w:ascii="IRNazanin" w:hAnsi="IRNazanin" w:eastAsia="IRNazanin" w:cs="IRNazanin"/>
          <w:lang w:bidi="fa-IR"/>
          <w:color w:val="111111"/>
          <w:sz w:val="28"/>
          <w:szCs w:val="28"/>
          <w:rtl/>
        </w:rPr>
        <w:t xml:space="preserve">نهاوند 308/10،</w:t>
      </w:r>
    </w:p>
    <w:p>
      <w:pPr>
        <w:pStyle w:val="BookText"/>
      </w:pPr>
      <w:r>
        <w:rPr>
          <w:rFonts w:ascii="Amiri" w:hAnsi="Amiri" w:eastAsia="Amiri" w:cs="Amiri"/>
          <w:lang w:bidi="ar-SA"/>
          <w:color w:val="111111"/>
          <w:sz w:val="28"/>
          <w:szCs w:val="28"/>
          <w:rtl/>
        </w:rPr>
        <w:t xml:space="preserve">نَهْر الكُرْد 486/4</w:t>
      </w:r>
    </w:p>
    <w:p>
      <w:pPr>
        <w:pStyle w:val="BookText"/>
      </w:pPr>
      <w:r>
        <w:rPr>
          <w:rFonts w:ascii="Amiri" w:hAnsi="Amiri" w:eastAsia="Amiri" w:cs="Amiri"/>
          <w:lang w:bidi="ar-SA"/>
          <w:color w:val="111111"/>
          <w:sz w:val="28"/>
          <w:szCs w:val="28"/>
          <w:rtl/>
        </w:rPr>
        <w:t xml:space="preserve">نهر الكوفة 99/23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29" w:name="pg10289_132336"/>
    <w:bookmarkEnd w:id="129"/>
    <w:p>
      <w:pPr>
        <w:pStyle w:val="BookText"/>
      </w:pPr>
      <w:r>
        <w:rPr>
          <w:rFonts w:ascii="IRNazanin" w:hAnsi="IRNazanin" w:eastAsia="IRNazanin" w:cs="IRNazanin"/>
          <w:lang w:bidi="fa-IR"/>
          <w:color w:val="111111"/>
          <w:sz w:val="28"/>
          <w:szCs w:val="28"/>
          <w:rtl/>
        </w:rPr>
        <w:t xml:space="preserve">النهروان</w:t>
      </w:r>
    </w:p>
    <w:p>
      <w:pPr>
        <w:pStyle w:val="BookText"/>
      </w:pPr>
      <w:r>
        <w:rPr>
          <w:rFonts w:ascii="IRNazanin" w:hAnsi="IRNazanin" w:eastAsia="IRNazanin" w:cs="IRNazanin"/>
          <w:lang w:bidi="fa-IR"/>
          <w:color w:val="111111"/>
          <w:sz w:val="28"/>
          <w:szCs w:val="28"/>
          <w:rtl/>
        </w:rPr>
        <w:t xml:space="preserve">664/11،478،266/10 ،23/17،11/14</w:t>
      </w:r>
    </w:p>
    <w:p>
      <w:pPr>
        <w:pStyle w:val="BookText"/>
      </w:pPr>
      <w:r>
        <w:rPr>
          <w:rFonts w:ascii="Amiri" w:hAnsi="Amiri" w:eastAsia="Amiri" w:cs="Amiri"/>
          <w:lang w:bidi="ar-SA"/>
          <w:color w:val="111111"/>
          <w:sz w:val="28"/>
          <w:szCs w:val="28"/>
          <w:rtl/>
        </w:rPr>
        <w:t xml:space="preserve">النوبة 141/10،104/6،109/1،496،202،199/12،114/11،28/16،507/14</w:t>
      </w:r>
    </w:p>
    <w:p>
      <w:pPr>
        <w:pStyle w:val="BookText"/>
      </w:pPr>
      <w:r>
        <w:rPr>
          <w:rFonts w:ascii="IRNazanin" w:hAnsi="IRNazanin" w:eastAsia="IRNazanin" w:cs="IRNazanin"/>
          <w:lang w:bidi="fa-IR"/>
          <w:color w:val="111111"/>
          <w:sz w:val="28"/>
          <w:szCs w:val="28"/>
          <w:rtl/>
        </w:rPr>
        <w:t xml:space="preserve">نیشابور 496/12</w:t>
      </w:r>
    </w:p>
    <w:p>
      <w:pPr>
        <w:pStyle w:val="BookText"/>
      </w:pPr>
      <w:r>
        <w:rPr>
          <w:rFonts w:ascii="Amiri" w:hAnsi="Amiri" w:eastAsia="Amiri" w:cs="Amiri"/>
          <w:lang w:bidi="ar-SA"/>
          <w:color w:val="111111"/>
          <w:sz w:val="28"/>
          <w:szCs w:val="28"/>
          <w:rtl/>
        </w:rPr>
        <w:t xml:space="preserve">النيل 105/9،389/7،234/6،410،102/17،577،151/14،252/20</w:t>
      </w:r>
    </w:p>
    <w:p>
      <w:pPr>
        <w:pStyle w:val="Heading3"/>
      </w:pPr>
      <w:bookmarkStart w:id="469" w:name="_Toc285"/>
      <w:r>
        <w:t>«ه-»</w:t>
      </w:r>
      <w:bookmarkEnd w:id="469"/>
    </w:p>
    <w:p>
      <w:pPr>
        <w:pStyle w:val="BookText"/>
      </w:pPr>
      <w:r>
        <w:rPr>
          <w:rFonts w:ascii="IRNazanin" w:hAnsi="IRNazanin" w:eastAsia="IRNazanin" w:cs="IRNazanin"/>
          <w:lang w:bidi="fa-IR"/>
          <w:color w:val="111111"/>
          <w:sz w:val="28"/>
          <w:szCs w:val="28"/>
          <w:rtl/>
        </w:rPr>
        <w:t xml:space="preserve">همدان 107/11</w:t>
      </w:r>
    </w:p>
    <w:p>
      <w:pPr>
        <w:pStyle w:val="BookText"/>
      </w:pPr>
      <w:r>
        <w:rPr>
          <w:rFonts w:ascii="IRNazanin" w:hAnsi="IRNazanin" w:eastAsia="IRNazanin" w:cs="IRNazanin"/>
          <w:lang w:bidi="fa-IR"/>
          <w:color w:val="111111"/>
          <w:sz w:val="28"/>
          <w:szCs w:val="28"/>
          <w:rtl/>
        </w:rPr>
        <w:t xml:space="preserve">الهند 510/30 : 91/17:308،307/10؛204/26</w:t>
      </w:r>
    </w:p>
    <w:p>
      <w:pPr>
        <w:pStyle w:val="Heading3"/>
      </w:pPr>
      <w:bookmarkStart w:id="470" w:name="_Toc286"/>
      <w:r>
        <w:t>«و»</w:t>
      </w:r>
      <w:bookmarkEnd w:id="470"/>
    </w:p>
    <w:p>
      <w:pPr>
        <w:pStyle w:val="BookText"/>
      </w:pPr>
      <w:r>
        <w:rPr>
          <w:rFonts w:ascii="Amiri" w:hAnsi="Amiri" w:eastAsia="Amiri" w:cs="Amiri"/>
          <w:lang w:bidi="ar-SA"/>
          <w:color w:val="111111"/>
          <w:sz w:val="28"/>
          <w:szCs w:val="28"/>
          <w:rtl/>
        </w:rPr>
        <w:t xml:space="preserve">وادي ضجنان 193،13/11</w:t>
      </w:r>
    </w:p>
    <w:p>
      <w:pPr>
        <w:pStyle w:val="BookText"/>
      </w:pPr>
      <w:r>
        <w:rPr>
          <w:rFonts w:ascii="Amiri" w:hAnsi="Amiri" w:eastAsia="Amiri" w:cs="Amiri"/>
          <w:lang w:bidi="ar-SA"/>
          <w:color w:val="111111"/>
          <w:sz w:val="28"/>
          <w:szCs w:val="28"/>
          <w:rtl/>
        </w:rPr>
        <w:t xml:space="preserve">وادي العقيق 631/14: 243/15</w:t>
      </w:r>
    </w:p>
    <w:p>
      <w:pPr>
        <w:pStyle w:val="BookText"/>
      </w:pPr>
      <w:r>
        <w:rPr>
          <w:rFonts w:ascii="Amiri" w:hAnsi="Amiri" w:eastAsia="Amiri" w:cs="Amiri"/>
          <w:lang w:bidi="ar-SA"/>
          <w:color w:val="111111"/>
          <w:sz w:val="28"/>
          <w:szCs w:val="28"/>
          <w:rtl/>
        </w:rPr>
        <w:t xml:space="preserve">وادي محسّر 341،340،339/3،378،370،366/6،465/5،190،179/18،636،635،271/14،266،198</w:t>
      </w:r>
    </w:p>
    <w:p>
      <w:pPr>
        <w:pStyle w:val="BookText"/>
      </w:pPr>
      <w:r>
        <w:rPr>
          <w:rFonts w:ascii="IRNazanin" w:hAnsi="IRNazanin" w:eastAsia="IRNazanin" w:cs="IRNazanin"/>
          <w:lang w:bidi="fa-IR"/>
          <w:color w:val="111111"/>
          <w:sz w:val="28"/>
          <w:szCs w:val="28"/>
          <w:rtl/>
        </w:rPr>
        <w:t xml:space="preserve">،197،</w:t>
      </w:r>
    </w:p>
    <w:p>
      <w:pPr>
        <w:pStyle w:val="BookText"/>
      </w:pPr>
      <w:r>
        <w:rPr>
          <w:rFonts w:ascii="Amiri" w:hAnsi="Amiri" w:eastAsia="Amiri" w:cs="Amiri"/>
          <w:lang w:bidi="ar-SA"/>
          <w:color w:val="111111"/>
          <w:sz w:val="28"/>
          <w:szCs w:val="28"/>
          <w:rtl/>
        </w:rPr>
        <w:t xml:space="preserve">وادي مهزور184،183/26</w:t>
      </w:r>
    </w:p>
    <w:p>
      <w:pPr>
        <w:pStyle w:val="BookText"/>
      </w:pPr>
      <w:r>
        <w:rPr>
          <w:rFonts w:ascii="Amiri" w:hAnsi="Amiri" w:eastAsia="Amiri" w:cs="Amiri"/>
          <w:lang w:bidi="ar-SA"/>
          <w:color w:val="111111"/>
          <w:sz w:val="28"/>
          <w:szCs w:val="28"/>
          <w:rtl/>
        </w:rPr>
        <w:t xml:space="preserve">وُعَيْر 118/16،641،277/14،290/18</w:t>
      </w:r>
    </w:p>
    <w:p>
      <w:pPr>
        <w:pStyle w:val="Heading3"/>
      </w:pPr>
      <w:bookmarkStart w:id="471" w:name="_Toc287"/>
      <w:r>
        <w:t>«ی»</w:t>
      </w:r>
      <w:bookmarkEnd w:id="471"/>
    </w:p>
    <w:p>
      <w:pPr>
        <w:pStyle w:val="BookText"/>
      </w:pPr>
      <w:r>
        <w:rPr>
          <w:rFonts w:ascii="Amiri" w:hAnsi="Amiri" w:eastAsia="Amiri" w:cs="Amiri"/>
          <w:lang w:bidi="ar-SA"/>
          <w:color w:val="111111"/>
          <w:sz w:val="28"/>
          <w:szCs w:val="28"/>
          <w:rtl/>
        </w:rPr>
        <w:t xml:space="preserve">يثرب 297/5</w:t>
      </w:r>
    </w:p>
    <w:p>
      <w:pPr>
        <w:pStyle w:val="BookText"/>
      </w:pPr>
      <w:r>
        <w:rPr>
          <w:rFonts w:ascii="Amiri" w:hAnsi="Amiri" w:eastAsia="Amiri" w:cs="Amiri"/>
          <w:lang w:bidi="ar-SA"/>
          <w:color w:val="111111"/>
          <w:sz w:val="28"/>
          <w:szCs w:val="28"/>
          <w:rtl/>
        </w:rPr>
        <w:t xml:space="preserve">يلملم 326،299/3، 339/6</w:t>
      </w:r>
    </w:p>
    <w:p>
      <w:pPr>
        <w:pStyle w:val="BookText"/>
      </w:pPr>
      <w:r>
        <w:rPr>
          <w:rFonts w:ascii="Amiri" w:hAnsi="Amiri" w:eastAsia="Amiri" w:cs="Amiri"/>
          <w:lang w:bidi="ar-SA"/>
          <w:color w:val="111111"/>
          <w:sz w:val="28"/>
          <w:szCs w:val="28"/>
          <w:rtl/>
        </w:rPr>
        <w:t xml:space="preserve">اليمامة 210،27/4،489،248/2،254،253/18،311/15،311/15،51/11،285</w:t>
      </w:r>
    </w:p>
    <w:p>
      <w:pPr>
        <w:pStyle w:val="BookText"/>
      </w:pPr>
      <w:r>
        <w:rPr>
          <w:rFonts w:ascii="Amiri" w:hAnsi="Amiri" w:eastAsia="Amiri" w:cs="Amiri"/>
          <w:lang w:bidi="ar-SA"/>
          <w:color w:val="111111"/>
          <w:sz w:val="28"/>
          <w:szCs w:val="28"/>
          <w:rtl/>
        </w:rPr>
        <w:t xml:space="preserve">اليمن 79/4،326،299/3،261/2،70/6،351،297/5،537،323،460،416،92/9،339،105،104،9/11،308،304،296،31/10،201،199/12،115،114،111،318،246،235/14،495،494،125،29/16،118/15،773،159،153،119/18،157،92/17،432،92/23،309/19،494،470،</w:t>
      </w:r>
    </w:p>
    <w:p>
      <w:pPr>
        <w:pStyle w:val="BookText"/>
      </w:pPr>
      <w:r>
        <w:rPr>
          <w:rFonts w:ascii="Amiri" w:hAnsi="Amiri" w:eastAsia="Amiri" w:cs="Amiri"/>
          <w:lang w:bidi="ar-SA"/>
          <w:color w:val="111111"/>
          <w:sz w:val="28"/>
          <w:szCs w:val="28"/>
          <w:rtl/>
        </w:rPr>
        <w:t xml:space="preserve">ينبع 312/15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30" w:name="pg10289_132338"/>
    <w:bookmarkEnd w:id="130"/>
    <w:p>
      <w:pPr>
        <w:pStyle w:val="Heading2"/>
      </w:pPr>
      <w:bookmarkStart w:id="472" w:name="_Toc288"/>
      <w:r>
        <w:t>9. فهرس الأديان والفرق والأمم والجماعات</w:t>
      </w:r>
      <w:bookmarkEnd w:id="472"/>
    </w:p>
    <w:p>
      <w:pPr>
        <w:pStyle w:val="Heading3"/>
      </w:pPr>
      <w:bookmarkStart w:id="473" w:name="_Toc289"/>
      <w:r>
        <w:t>«آ»</w:t>
      </w:r>
      <w:bookmarkEnd w:id="473"/>
    </w:p>
    <w:p>
      <w:pPr>
        <w:pStyle w:val="BookText"/>
      </w:pPr>
      <w:r>
        <w:rPr>
          <w:rFonts w:ascii="Amiri" w:hAnsi="Amiri" w:eastAsia="Amiri" w:cs="Amiri"/>
          <w:lang w:bidi="ar-SA"/>
          <w:color w:val="111111"/>
          <w:sz w:val="28"/>
          <w:szCs w:val="28"/>
          <w:rtl/>
        </w:rPr>
        <w:t xml:space="preserve">آل إبراهيم 225/13،339/11</w:t>
      </w:r>
    </w:p>
    <w:p>
      <w:pPr>
        <w:pStyle w:val="BookText"/>
      </w:pPr>
      <w:r>
        <w:rPr>
          <w:rFonts w:ascii="Amiri" w:hAnsi="Amiri" w:eastAsia="Amiri" w:cs="Amiri"/>
          <w:lang w:bidi="ar-SA"/>
          <w:color w:val="111111"/>
          <w:sz w:val="28"/>
          <w:szCs w:val="28"/>
          <w:rtl/>
        </w:rPr>
        <w:t xml:space="preserve">آل أبي أوفى 453/17</w:t>
      </w:r>
    </w:p>
    <w:p>
      <w:pPr>
        <w:pStyle w:val="BookText"/>
      </w:pPr>
      <w:r>
        <w:rPr>
          <w:rFonts w:ascii="Amiri" w:hAnsi="Amiri" w:eastAsia="Amiri" w:cs="Amiri"/>
          <w:lang w:bidi="ar-SA"/>
          <w:color w:val="111111"/>
          <w:sz w:val="28"/>
          <w:szCs w:val="28"/>
          <w:rtl/>
        </w:rPr>
        <w:t xml:space="preserve">آل أبي السماك 255/4</w:t>
      </w:r>
    </w:p>
    <w:p>
      <w:pPr>
        <w:pStyle w:val="BookText"/>
      </w:pPr>
      <w:r>
        <w:rPr>
          <w:rFonts w:ascii="Amiri" w:hAnsi="Amiri" w:eastAsia="Amiri" w:cs="Amiri"/>
          <w:lang w:bidi="ar-SA"/>
          <w:color w:val="111111"/>
          <w:sz w:val="28"/>
          <w:szCs w:val="28"/>
          <w:rtl/>
        </w:rPr>
        <w:t xml:space="preserve">آل أعين 242/4</w:t>
      </w:r>
    </w:p>
    <w:p>
      <w:pPr>
        <w:pStyle w:val="BookText"/>
      </w:pPr>
      <w:r>
        <w:rPr>
          <w:rFonts w:ascii="IRNazanin" w:hAnsi="IRNazanin" w:eastAsia="IRNazanin" w:cs="IRNazanin"/>
          <w:lang w:bidi="fa-IR"/>
          <w:color w:val="111111"/>
          <w:sz w:val="28"/>
          <w:szCs w:val="28"/>
          <w:rtl/>
        </w:rPr>
        <w:t xml:space="preserve">آل الله 6/13</w:t>
      </w:r>
    </w:p>
    <w:p>
      <w:pPr>
        <w:pStyle w:val="BookText"/>
      </w:pPr>
      <w:r>
        <w:rPr>
          <w:rFonts w:ascii="IRNazanin" w:hAnsi="IRNazanin" w:eastAsia="IRNazanin" w:cs="IRNazanin"/>
          <w:lang w:bidi="fa-IR"/>
          <w:color w:val="111111"/>
          <w:sz w:val="28"/>
          <w:szCs w:val="28"/>
          <w:rtl/>
        </w:rPr>
        <w:t xml:space="preserve">آل حجام 6/13</w:t>
      </w:r>
    </w:p>
    <w:p>
      <w:pPr>
        <w:pStyle w:val="BookText"/>
      </w:pPr>
      <w:r>
        <w:rPr>
          <w:rFonts w:ascii="IRNazanin" w:hAnsi="IRNazanin" w:eastAsia="IRNazanin" w:cs="IRNazanin"/>
          <w:lang w:bidi="fa-IR"/>
          <w:color w:val="111111"/>
          <w:sz w:val="28"/>
          <w:szCs w:val="28"/>
          <w:rtl/>
        </w:rPr>
        <w:t xml:space="preserve">آل الرسول 288/4، 311، 424</w:t>
      </w:r>
    </w:p>
    <w:p>
      <w:pPr>
        <w:pStyle w:val="BookText"/>
      </w:pPr>
      <w:r>
        <w:rPr>
          <w:rFonts w:ascii="IRNazanin" w:hAnsi="IRNazanin" w:eastAsia="IRNazanin" w:cs="IRNazanin"/>
          <w:lang w:bidi="fa-IR"/>
          <w:color w:val="111111"/>
          <w:sz w:val="28"/>
          <w:szCs w:val="28"/>
          <w:rtl/>
        </w:rPr>
        <w:t xml:space="preserve">آل سام 373/2</w:t>
      </w:r>
    </w:p>
    <w:p>
      <w:pPr>
        <w:pStyle w:val="BookText"/>
      </w:pPr>
      <w:r>
        <w:rPr>
          <w:rFonts w:ascii="Amiri" w:hAnsi="Amiri" w:eastAsia="Amiri" w:cs="Amiri"/>
          <w:lang w:bidi="ar-SA"/>
          <w:color w:val="111111"/>
          <w:sz w:val="28"/>
          <w:szCs w:val="28"/>
          <w:rtl/>
        </w:rPr>
        <w:t xml:space="preserve">آل طلحة بن عبيد الله 4 / 195</w:t>
      </w:r>
    </w:p>
    <w:p>
      <w:pPr>
        <w:pStyle w:val="BookText"/>
      </w:pPr>
      <w:r>
        <w:rPr>
          <w:rFonts w:ascii="IRNazanin" w:hAnsi="IRNazanin" w:eastAsia="IRNazanin" w:cs="IRNazanin"/>
          <w:lang w:bidi="fa-IR"/>
          <w:color w:val="111111"/>
          <w:sz w:val="28"/>
          <w:szCs w:val="28"/>
          <w:rtl/>
        </w:rPr>
        <w:t xml:space="preserve">آل عمران 248/3، 128/13:249</w:t>
      </w:r>
    </w:p>
    <w:p>
      <w:pPr>
        <w:pStyle w:val="BookText"/>
      </w:pPr>
      <w:r>
        <w:rPr>
          <w:rFonts w:ascii="IRNazanin" w:hAnsi="IRNazanin" w:eastAsia="IRNazanin" w:cs="IRNazanin"/>
          <w:lang w:bidi="fa-IR"/>
          <w:color w:val="111111"/>
          <w:sz w:val="28"/>
          <w:szCs w:val="28"/>
          <w:rtl/>
        </w:rPr>
        <w:t xml:space="preserve">ال فرعون 6/13؛97/1: 27 / 144</w:t>
      </w:r>
    </w:p>
    <w:p>
      <w:pPr>
        <w:pStyle w:val="BookText"/>
      </w:pPr>
      <w:r>
        <w:rPr>
          <w:rFonts w:ascii="IRNazanin" w:hAnsi="IRNazanin" w:eastAsia="IRNazanin" w:cs="IRNazanin"/>
          <w:lang w:bidi="fa-IR"/>
          <w:color w:val="111111"/>
          <w:sz w:val="28"/>
          <w:szCs w:val="28"/>
          <w:rtl/>
        </w:rPr>
        <w:t xml:space="preserve">آل محمّد(صلی الله علیه وآله وسلم) 25/1، 26، 82/2:28،27، 123 ،52،243،51/3</w:t>
      </w:r>
    </w:p>
    <w:p>
      <w:pPr>
        <w:pStyle w:val="BookText"/>
      </w:pPr>
      <w:r>
        <w:rPr>
          <w:rFonts w:ascii="IRNazanin" w:hAnsi="IRNazanin" w:eastAsia="IRNazanin" w:cs="IRNazanin"/>
          <w:lang w:bidi="fa-IR"/>
          <w:color w:val="111111"/>
          <w:sz w:val="28"/>
          <w:szCs w:val="28"/>
          <w:rtl/>
        </w:rPr>
        <w:t xml:space="preserve">44/4،329 ،410 ،294،286، ، 128، 127 ،125،335 ،334 ،530، 142/12، 491،</w:t>
      </w:r>
    </w:p>
    <w:p>
      <w:pPr>
        <w:pStyle w:val="BookText"/>
      </w:pPr>
      <w:r>
        <w:rPr>
          <w:rFonts w:ascii="IRNazanin" w:hAnsi="IRNazanin" w:eastAsia="IRNazanin" w:cs="IRNazanin"/>
          <w:lang w:bidi="fa-IR"/>
          <w:color w:val="111111"/>
          <w:sz w:val="28"/>
          <w:szCs w:val="28"/>
          <w:rtl/>
        </w:rPr>
        <w:t xml:space="preserve">264،257 ،275، 117/14،326، 332/16،719 ،256،250،225،163،159</w:t>
      </w:r>
    </w:p>
    <w:p>
      <w:pPr>
        <w:pStyle w:val="BookText"/>
      </w:pPr>
      <w:r>
        <w:rPr>
          <w:rFonts w:ascii="IRNazanin" w:hAnsi="IRNazanin" w:eastAsia="IRNazanin" w:cs="IRNazanin"/>
          <w:lang w:bidi="fa-IR"/>
          <w:color w:val="111111"/>
          <w:sz w:val="28"/>
          <w:szCs w:val="28"/>
          <w:rtl/>
        </w:rPr>
        <w:t xml:space="preserve">آل المضر 6/13</w:t>
      </w:r>
    </w:p>
    <w:p>
      <w:pPr>
        <w:pStyle w:val="Heading3"/>
      </w:pPr>
      <w:bookmarkStart w:id="474" w:name="_Toc290"/>
      <w:r>
        <w:t>«أ»</w:t>
      </w:r>
      <w:bookmarkEnd w:id="474"/>
    </w:p>
    <w:p>
      <w:pPr>
        <w:pStyle w:val="BookText"/>
      </w:pPr>
      <w:r>
        <w:rPr>
          <w:rFonts w:ascii="IRNazanin" w:hAnsi="IRNazanin" w:eastAsia="IRNazanin" w:cs="IRNazanin"/>
          <w:lang w:bidi="fa-IR"/>
          <w:color w:val="111111"/>
          <w:sz w:val="28"/>
          <w:szCs w:val="28"/>
          <w:rtl/>
        </w:rPr>
        <w:t xml:space="preserve">الأئمة(علیهم السلام) ،205 ،176 ،139 ،93 ،78/2 ،227 ،128 ،117، 112، 111، 110</w:t>
      </w:r>
    </w:p>
    <w:p>
      <w:pPr>
        <w:pStyle w:val="BookText"/>
      </w:pPr>
      <w:r>
        <w:rPr>
          <w:rFonts w:ascii="IRNazanin" w:hAnsi="IRNazanin" w:eastAsia="IRNazanin" w:cs="IRNazanin"/>
          <w:lang w:bidi="fa-IR"/>
          <w:color w:val="111111"/>
          <w:sz w:val="28"/>
          <w:szCs w:val="28"/>
          <w:rtl/>
        </w:rPr>
        <w:t xml:space="preserve">، 493 ،498 ،14/3،482 367 ،278، ،177 ،170 ،115، 36 ،163، 164،169،215، 346 ،207 ،199 ،189 ،188 ،422، 496 ،397 ،347، 354، 38/4،525،522،521 ،505،198،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80،82،86،89،133.135،138،162،195،212،234،262،292،326،333،373،375،386،523،524،536،548.549؛3/5،53،439؛3/6،49،56،71،99،115.148،164،177،211،221،391،434؛18/7،21،37،42،43،59،100؛211/8،253،285؛297/9؛17/10،48،74،142،185،215،229،312،313،415،417،428،478،506؛38/11،72،92،98،154،195.217،228،259،293،338،341،343،348،350،378،384.406،408.433،467،468،481.697؛134/12،135،176،198،246،326،400.405،410،550؛114/13،166،171.214،260،265.269.272.277،326،342،444،510،518؛185/18،241،281،287،291؛142/19،281،60/21،442،440/20،545،313،95،92،47،34،29،26/22،120،101/24،469،100،99/23،276،313/27،54/25،310،309،585،557،486،307،139،79/28،</w:t>
      </w:r>
    </w:p>
    <w:p>
      <w:pPr>
        <w:pStyle w:val="BookText"/>
      </w:pPr>
      <w:r>
        <w:rPr>
          <w:rFonts w:ascii="Amiri" w:hAnsi="Amiri" w:eastAsia="Amiri" w:cs="Amiri"/>
          <w:lang w:bidi="ar-SA"/>
          <w:color w:val="111111"/>
          <w:sz w:val="28"/>
          <w:szCs w:val="28"/>
          <w:rtl/>
        </w:rPr>
        <w:t xml:space="preserve">أئمة اللغه84.28،407،16/4</w:t>
      </w:r>
    </w:p>
    <w:p>
      <w:pPr>
        <w:pStyle w:val="BookText"/>
      </w:pPr>
      <w:r>
        <w:rPr>
          <w:rFonts w:ascii="IRNazanin" w:hAnsi="IRNazanin" w:eastAsia="IRNazanin" w:cs="IRNazanin"/>
          <w:lang w:bidi="fa-IR"/>
          <w:color w:val="111111"/>
          <w:sz w:val="28"/>
          <w:szCs w:val="28"/>
          <w:rtl/>
        </w:rPr>
        <w:t xml:space="preserve">أئمة الهدی(عليهم السلام)</w:t>
      </w:r>
    </w:p>
    <w:p>
      <w:pPr>
        <w:pStyle w:val="BookText"/>
      </w:pPr>
      <w:r>
        <w:rPr>
          <w:rFonts w:ascii="IRNazanin" w:hAnsi="IRNazanin" w:eastAsia="IRNazanin" w:cs="IRNazanin"/>
          <w:lang w:bidi="fa-IR"/>
          <w:color w:val="111111"/>
          <w:sz w:val="28"/>
          <w:szCs w:val="28"/>
          <w:rtl/>
        </w:rPr>
        <w:t xml:space="preserve">370،364،119/3،168،95/10،200/9،423/4،544،،115،106،91،55/11،475/20</w:t>
      </w:r>
    </w:p>
    <w:p>
      <w:pPr>
        <w:pStyle w:val="BookText"/>
      </w:pPr>
      <w:r>
        <w:rPr>
          <w:rFonts w:ascii="IRNazanin" w:hAnsi="IRNazanin" w:eastAsia="IRNazanin" w:cs="IRNazanin"/>
          <w:lang w:bidi="fa-IR"/>
          <w:color w:val="111111"/>
          <w:sz w:val="28"/>
          <w:szCs w:val="28"/>
          <w:rtl/>
        </w:rPr>
        <w:t xml:space="preserve">،216/17،212/12،697،279/23،</w:t>
      </w:r>
    </w:p>
    <w:p>
      <w:pPr>
        <w:pStyle w:val="BookText"/>
      </w:pPr>
      <w:r>
        <w:rPr>
          <w:rFonts w:ascii="IRNazanin" w:hAnsi="IRNazanin" w:eastAsia="IRNazanin" w:cs="IRNazanin"/>
          <w:lang w:bidi="fa-IR"/>
          <w:color w:val="111111"/>
          <w:sz w:val="28"/>
          <w:szCs w:val="28"/>
          <w:rtl/>
        </w:rPr>
        <w:t xml:space="preserve">الأبرار 150،127،93/2،19/1،567،356/3،186</w:t>
      </w:r>
    </w:p>
    <w:p>
      <w:pPr>
        <w:pStyle w:val="BookText"/>
      </w:pPr>
      <w:r>
        <w:rPr>
          <w:rFonts w:ascii="Amiri" w:hAnsi="Amiri" w:eastAsia="Amiri" w:cs="Amiri"/>
          <w:lang w:bidi="ar-SA"/>
          <w:color w:val="111111"/>
          <w:sz w:val="28"/>
          <w:szCs w:val="28"/>
          <w:rtl/>
        </w:rPr>
        <w:t xml:space="preserve">الاثنا عشرية، الاثني عشرية 100/7 46،43،42/2</w:t>
      </w:r>
    </w:p>
    <w:p>
      <w:pPr>
        <w:pStyle w:val="BookText"/>
      </w:pPr>
      <w:r>
        <w:rPr>
          <w:rFonts w:ascii="IRNazanin" w:hAnsi="IRNazanin" w:eastAsia="IRNazanin" w:cs="IRNazanin"/>
          <w:lang w:bidi="fa-IR"/>
          <w:color w:val="111111"/>
          <w:sz w:val="28"/>
          <w:szCs w:val="28"/>
          <w:rtl/>
        </w:rPr>
        <w:t xml:space="preserve">أزواج النبي (صلی الله علیه وآله وسلم)387/27،85/22</w:t>
      </w:r>
    </w:p>
    <w:p>
      <w:pPr>
        <w:pStyle w:val="BookText"/>
      </w:pPr>
      <w:r>
        <w:rPr>
          <w:rFonts w:ascii="Amiri" w:hAnsi="Amiri" w:eastAsia="Amiri" w:cs="Amiri"/>
          <w:lang w:bidi="ar-SA"/>
          <w:color w:val="111111"/>
          <w:sz w:val="28"/>
          <w:szCs w:val="28"/>
          <w:rtl/>
        </w:rPr>
        <w:t xml:space="preserve">الاسماعيلية</w:t>
      </w:r>
    </w:p>
    <w:p>
      <w:pPr>
        <w:pStyle w:val="BookText"/>
      </w:pPr>
      <w:r>
        <w:rPr>
          <w:rFonts w:ascii="IRNazanin" w:hAnsi="IRNazanin" w:eastAsia="IRNazanin" w:cs="IRNazanin"/>
          <w:lang w:bidi="fa-IR"/>
          <w:color w:val="111111"/>
          <w:sz w:val="28"/>
          <w:szCs w:val="28"/>
          <w:rtl/>
        </w:rPr>
        <w:t xml:space="preserve">534/14،100/7،45/21</w:t>
      </w:r>
    </w:p>
    <w:p>
      <w:pPr>
        <w:pStyle w:val="BookText"/>
      </w:pPr>
      <w:r>
        <w:rPr>
          <w:rFonts w:ascii="Amiri" w:hAnsi="Amiri" w:eastAsia="Amiri" w:cs="Amiri"/>
          <w:lang w:bidi="ar-SA"/>
          <w:color w:val="111111"/>
          <w:sz w:val="28"/>
          <w:szCs w:val="28"/>
          <w:rtl/>
        </w:rPr>
        <w:t xml:space="preserve">الأشاعرة 281،49،26/5،331/4</w:t>
      </w:r>
    </w:p>
    <w:p>
      <w:pPr>
        <w:pStyle w:val="BookText"/>
      </w:pPr>
      <w:r>
        <w:rPr>
          <w:rFonts w:ascii="IRNazanin" w:hAnsi="IRNazanin" w:eastAsia="IRNazanin" w:cs="IRNazanin"/>
          <w:lang w:bidi="fa-IR"/>
          <w:color w:val="111111"/>
          <w:sz w:val="28"/>
          <w:szCs w:val="28"/>
          <w:rtl/>
        </w:rPr>
        <w:t xml:space="preserve">الأشراف ،579/13، 291/13،8/6 190/16:30</w:t>
      </w:r>
    </w:p>
    <w:p>
      <w:pPr>
        <w:pStyle w:val="BookText"/>
      </w:pPr>
      <w:r>
        <w:rPr>
          <w:rFonts w:ascii="Amiri" w:hAnsi="Amiri" w:eastAsia="Amiri" w:cs="Amiri"/>
          <w:lang w:bidi="ar-SA"/>
          <w:color w:val="111111"/>
          <w:sz w:val="28"/>
          <w:szCs w:val="28"/>
          <w:rtl/>
        </w:rPr>
        <w:t xml:space="preserve">الأشعرية 63/24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الأئمة 74/1</w:t>
      </w:r>
    </w:p>
    <w:p>
      <w:pPr>
        <w:pStyle w:val="BookText"/>
      </w:pPr>
      <w:r>
        <w:rPr>
          <w:rFonts w:ascii="IRNazanin" w:hAnsi="IRNazanin" w:eastAsia="IRNazanin" w:cs="IRNazanin"/>
          <w:lang w:bidi="fa-IR"/>
          <w:color w:val="111111"/>
          <w:sz w:val="28"/>
          <w:szCs w:val="28"/>
          <w:rtl/>
        </w:rPr>
        <w:t xml:space="preserve">أصحاب ابن مسعود 503/2</w:t>
      </w:r>
    </w:p>
    <w:p>
      <w:pPr>
        <w:pStyle w:val="BookText"/>
      </w:pPr>
      <w:r>
        <w:rPr>
          <w:rFonts w:ascii="Amiri" w:hAnsi="Amiri" w:eastAsia="Amiri" w:cs="Amiri"/>
          <w:lang w:bidi="ar-SA"/>
          <w:color w:val="111111"/>
          <w:sz w:val="28"/>
          <w:szCs w:val="28"/>
          <w:rtl/>
        </w:rPr>
        <w:t xml:space="preserve">أصحاب أبي جعفر الثاني الجواد (عليه السلام)233/4</w:t>
      </w:r>
    </w:p>
    <w:p>
      <w:pPr>
        <w:pStyle w:val="BookText"/>
      </w:pPr>
      <w:r>
        <w:rPr>
          <w:rFonts w:ascii="IRNazanin" w:hAnsi="IRNazanin" w:eastAsia="IRNazanin" w:cs="IRNazanin"/>
          <w:lang w:bidi="fa-IR"/>
          <w:color w:val="111111"/>
          <w:sz w:val="28"/>
          <w:szCs w:val="28"/>
          <w:rtl/>
        </w:rPr>
        <w:t xml:space="preserve">أصحاب الأصول 218/4</w:t>
      </w:r>
    </w:p>
    <w:p>
      <w:pPr>
        <w:pStyle w:val="BookText"/>
      </w:pPr>
      <w:r>
        <w:rPr>
          <w:rFonts w:ascii="Amiri" w:hAnsi="Amiri" w:eastAsia="Amiri" w:cs="Amiri"/>
          <w:lang w:bidi="ar-SA"/>
          <w:color w:val="111111"/>
          <w:sz w:val="28"/>
          <w:szCs w:val="28"/>
          <w:rtl/>
        </w:rPr>
        <w:t xml:space="preserve">أصحاب أمير المؤمنين(عليه السلام) ، أصحاب على (عليه السلام)272،258/4،503/2</w:t>
      </w:r>
    </w:p>
    <w:p>
      <w:pPr>
        <w:pStyle w:val="BookText"/>
      </w:pPr>
      <w:r>
        <w:rPr>
          <w:rFonts w:ascii="IRNazanin" w:hAnsi="IRNazanin" w:eastAsia="IRNazanin" w:cs="IRNazanin"/>
          <w:lang w:bidi="fa-IR"/>
          <w:color w:val="111111"/>
          <w:sz w:val="28"/>
          <w:szCs w:val="28"/>
          <w:rtl/>
        </w:rPr>
        <w:t xml:space="preserve">356،322</w:t>
      </w:r>
    </w:p>
    <w:p>
      <w:pPr>
        <w:pStyle w:val="BookText"/>
      </w:pPr>
      <w:r>
        <w:rPr>
          <w:rFonts w:ascii="Amiri" w:hAnsi="Amiri" w:eastAsia="Amiri" w:cs="Amiri"/>
          <w:lang w:bidi="ar-SA"/>
          <w:color w:val="111111"/>
          <w:sz w:val="28"/>
          <w:szCs w:val="28"/>
          <w:rtl/>
        </w:rPr>
        <w:t xml:space="preserve">أصحاب الباقر(عليه السلام) ، أصحاب أبي جعفر(عليه السلام)350،329،300،187/4</w:t>
      </w:r>
    </w:p>
    <w:p>
      <w:pPr>
        <w:pStyle w:val="BookText"/>
      </w:pPr>
      <w:r>
        <w:rPr>
          <w:rFonts w:ascii="IRNazanin" w:hAnsi="IRNazanin" w:eastAsia="IRNazanin" w:cs="IRNazanin"/>
          <w:lang w:bidi="fa-IR"/>
          <w:color w:val="111111"/>
          <w:sz w:val="28"/>
          <w:szCs w:val="28"/>
          <w:rtl/>
        </w:rPr>
        <w:t xml:space="preserve">أصحاب الجمل 434/6</w:t>
      </w:r>
    </w:p>
    <w:p>
      <w:pPr>
        <w:pStyle w:val="BookText"/>
      </w:pPr>
      <w:r>
        <w:rPr>
          <w:rFonts w:ascii="Amiri" w:hAnsi="Amiri" w:eastAsia="Amiri" w:cs="Amiri"/>
          <w:lang w:bidi="ar-SA"/>
          <w:color w:val="111111"/>
          <w:sz w:val="28"/>
          <w:szCs w:val="28"/>
          <w:rtl/>
        </w:rPr>
        <w:t xml:space="preserve">أصحاب الحديث483/2،18/1،339/4،407/3</w:t>
      </w:r>
    </w:p>
    <w:p>
      <w:pPr>
        <w:pStyle w:val="BookText"/>
      </w:pPr>
      <w:r>
        <w:rPr>
          <w:rFonts w:ascii="Amiri" w:hAnsi="Amiri" w:eastAsia="Amiri" w:cs="Amiri"/>
          <w:lang w:bidi="ar-SA"/>
          <w:color w:val="111111"/>
          <w:sz w:val="28"/>
          <w:szCs w:val="28"/>
          <w:rtl/>
        </w:rPr>
        <w:t xml:space="preserve">أصحاب الحسين (عليه السلام)</w:t>
      </w:r>
    </w:p>
    <w:p>
      <w:pPr>
        <w:pStyle w:val="BookText"/>
      </w:pPr>
      <w:r>
        <w:rPr>
          <w:rFonts w:ascii="IRNazanin" w:hAnsi="IRNazanin" w:eastAsia="IRNazanin" w:cs="IRNazanin"/>
          <w:lang w:bidi="fa-IR"/>
          <w:color w:val="111111"/>
          <w:sz w:val="28"/>
          <w:szCs w:val="28"/>
          <w:rtl/>
        </w:rPr>
        <w:t xml:space="preserve">أصحاب الرجال ،371،370،248/4،375</w:t>
      </w:r>
    </w:p>
    <w:p>
      <w:pPr>
        <w:pStyle w:val="BookText"/>
      </w:pPr>
      <w:r>
        <w:rPr>
          <w:rFonts w:ascii="IRNazanin" w:hAnsi="IRNazanin" w:eastAsia="IRNazanin" w:cs="IRNazanin"/>
          <w:lang w:bidi="fa-IR"/>
          <w:color w:val="111111"/>
          <w:sz w:val="28"/>
          <w:szCs w:val="28"/>
          <w:rtl/>
        </w:rPr>
        <w:t xml:space="preserve">أصحاب الرس 108،107/28</w:t>
      </w:r>
    </w:p>
    <w:p>
      <w:pPr>
        <w:pStyle w:val="BookText"/>
      </w:pPr>
      <w:r>
        <w:rPr>
          <w:rFonts w:ascii="Amiri" w:hAnsi="Amiri" w:eastAsia="Amiri" w:cs="Amiri"/>
          <w:lang w:bidi="ar-SA"/>
          <w:color w:val="111111"/>
          <w:sz w:val="28"/>
          <w:szCs w:val="28"/>
          <w:rtl/>
        </w:rPr>
        <w:t xml:space="preserve">أصحاب رسول الله( صلى الله عليه وآله وسلم)</w:t>
      </w:r>
    </w:p>
    <w:p>
      <w:pPr>
        <w:pStyle w:val="BookText"/>
      </w:pPr>
      <w:r>
        <w:rPr>
          <w:rFonts w:ascii="IRNazanin" w:hAnsi="IRNazanin" w:eastAsia="IRNazanin" w:cs="IRNazanin"/>
          <w:lang w:bidi="fa-IR"/>
          <w:color w:val="111111"/>
          <w:sz w:val="28"/>
          <w:szCs w:val="28"/>
          <w:rtl/>
        </w:rPr>
        <w:t xml:space="preserve">191/1،296،215،202/4،308،297/2،92/28،43/12،323،</w:t>
      </w:r>
    </w:p>
    <w:p>
      <w:pPr>
        <w:pStyle w:val="BookText"/>
      </w:pPr>
      <w:r>
        <w:rPr>
          <w:rFonts w:ascii="Amiri" w:hAnsi="Amiri" w:eastAsia="Amiri" w:cs="Amiri"/>
          <w:lang w:bidi="ar-SA"/>
          <w:color w:val="111111"/>
          <w:sz w:val="28"/>
          <w:szCs w:val="28"/>
          <w:rtl/>
        </w:rPr>
        <w:t xml:space="preserve">أصحاب الرضا (عليه السلام)181/4،503/2،285،257،232،222،221،207،357،324،298،</w:t>
      </w:r>
    </w:p>
    <w:p>
      <w:pPr>
        <w:pStyle w:val="BookText"/>
      </w:pPr>
      <w:r>
        <w:rPr>
          <w:rFonts w:ascii="Amiri" w:hAnsi="Amiri" w:eastAsia="Amiri" w:cs="Amiri"/>
          <w:lang w:bidi="ar-SA"/>
          <w:color w:val="111111"/>
          <w:sz w:val="28"/>
          <w:szCs w:val="28"/>
          <w:rtl/>
        </w:rPr>
        <w:t xml:space="preserve">أصحاب السلفي 495/2</w:t>
      </w:r>
    </w:p>
    <w:p>
      <w:pPr>
        <w:pStyle w:val="BookText"/>
      </w:pPr>
      <w:r>
        <w:rPr>
          <w:rFonts w:ascii="Amiri" w:hAnsi="Amiri" w:eastAsia="Amiri" w:cs="Amiri"/>
          <w:lang w:bidi="ar-SA"/>
          <w:color w:val="111111"/>
          <w:sz w:val="28"/>
          <w:szCs w:val="28"/>
          <w:rtl/>
        </w:rPr>
        <w:t xml:space="preserve">أصحاب الصادق(عليه السلام) :504،503/2 ،373 ،345 ،300،282 ،257/4</w:t>
      </w:r>
    </w:p>
    <w:p>
      <w:pPr>
        <w:pStyle w:val="BookText"/>
      </w:pPr>
      <w:r>
        <w:rPr>
          <w:rFonts w:ascii="IRNazanin" w:hAnsi="IRNazanin" w:eastAsia="IRNazanin" w:cs="IRNazanin"/>
          <w:lang w:bidi="fa-IR"/>
          <w:color w:val="111111"/>
          <w:sz w:val="28"/>
          <w:szCs w:val="28"/>
          <w:rtl/>
        </w:rPr>
        <w:t xml:space="preserve">أصحاب الصناعات والحرف 172/2</w:t>
      </w:r>
    </w:p>
    <w:p>
      <w:pPr>
        <w:pStyle w:val="BookText"/>
      </w:pPr>
      <w:r>
        <w:rPr>
          <w:rFonts w:ascii="Amiri" w:hAnsi="Amiri" w:eastAsia="Amiri" w:cs="Amiri"/>
          <w:lang w:bidi="ar-SA"/>
          <w:color w:val="111111"/>
          <w:sz w:val="28"/>
          <w:szCs w:val="28"/>
          <w:rtl/>
        </w:rPr>
        <w:t xml:space="preserve">أصحاب العسكري(عليه السلام) 234/4</w:t>
      </w:r>
    </w:p>
    <w:p>
      <w:pPr>
        <w:pStyle w:val="BookText"/>
      </w:pPr>
      <w:r>
        <w:rPr>
          <w:rFonts w:ascii="IRNazanin" w:hAnsi="IRNazanin" w:eastAsia="IRNazanin" w:cs="IRNazanin"/>
          <w:lang w:bidi="fa-IR"/>
          <w:color w:val="111111"/>
          <w:sz w:val="28"/>
          <w:szCs w:val="28"/>
          <w:rtl/>
        </w:rPr>
        <w:t xml:space="preserve">أصحاب العمائم 241/3</w:t>
      </w:r>
    </w:p>
    <w:p>
      <w:pPr>
        <w:pStyle w:val="BookText"/>
      </w:pPr>
      <w:r>
        <w:rPr>
          <w:rFonts w:ascii="Amiri" w:hAnsi="Amiri" w:eastAsia="Amiri" w:cs="Amiri"/>
          <w:lang w:bidi="ar-SA"/>
          <w:color w:val="111111"/>
          <w:sz w:val="28"/>
          <w:szCs w:val="28"/>
          <w:rtl/>
        </w:rPr>
        <w:t xml:space="preserve">أصحاب موسى بن جعفر(عليه السلام) ، أصحاب الكاظم(عليه السلام)253،181/4،499/2،356،345</w:t>
      </w:r>
    </w:p>
    <w:p>
      <w:pPr>
        <w:pStyle w:val="BookText"/>
      </w:pPr>
      <w:r>
        <w:rPr>
          <w:rFonts w:ascii="Amiri" w:hAnsi="Amiri" w:eastAsia="Amiri" w:cs="Amiri"/>
          <w:lang w:bidi="ar-SA"/>
          <w:color w:val="111111"/>
          <w:sz w:val="28"/>
          <w:szCs w:val="28"/>
          <w:rtl/>
        </w:rPr>
        <w:t xml:space="preserve">أصحاب النبي ← أصحاب رسول الله صلى الله عليه وسلم</w:t>
      </w:r>
    </w:p>
    <w:p>
      <w:pPr>
        <w:pStyle w:val="BookText"/>
      </w:pPr>
      <w:r>
        <w:rPr>
          <w:rFonts w:ascii="Amiri" w:hAnsi="Amiri" w:eastAsia="Amiri" w:cs="Amiri"/>
          <w:lang w:bidi="ar-SA"/>
          <w:color w:val="111111"/>
          <w:sz w:val="28"/>
          <w:szCs w:val="28"/>
          <w:rtl/>
        </w:rPr>
        <w:t xml:space="preserve">أصحاب الهادي(عليه السلام) 346/4</w:t>
      </w:r>
    </w:p>
    <w:p>
      <w:pPr>
        <w:pStyle w:val="BookText"/>
      </w:pPr>
      <w:r>
        <w:rPr>
          <w:rFonts w:ascii="Amiri" w:hAnsi="Amiri" w:eastAsia="Amiri" w:cs="Amiri"/>
          <w:lang w:bidi="ar-SA"/>
          <w:color w:val="111111"/>
          <w:sz w:val="28"/>
          <w:szCs w:val="28"/>
          <w:rtl/>
        </w:rPr>
        <w:t xml:space="preserve">أصحاب اليمين 131/2</w:t>
      </w:r>
    </w:p>
    <w:p>
      <w:pPr>
        <w:pStyle w:val="BookText"/>
      </w:pPr>
      <w:r>
        <w:rPr>
          <w:rFonts w:ascii="Amiri" w:hAnsi="Amiri" w:eastAsia="Amiri" w:cs="Amiri"/>
          <w:lang w:bidi="ar-SA"/>
          <w:color w:val="111111"/>
          <w:sz w:val="28"/>
          <w:szCs w:val="28"/>
          <w:rtl/>
        </w:rPr>
        <w:t xml:space="preserve">أصحاب يونس 281/4</w:t>
      </w:r>
    </w:p>
    <w:p>
      <w:pPr>
        <w:pStyle w:val="BookText"/>
      </w:pPr>
      <w:r>
        <w:rPr>
          <w:rFonts w:ascii="Amiri" w:hAnsi="Amiri" w:eastAsia="Amiri" w:cs="Amiri"/>
          <w:lang w:bidi="ar-SA"/>
          <w:color w:val="111111"/>
          <w:sz w:val="28"/>
          <w:szCs w:val="28"/>
          <w:rtl/>
        </w:rPr>
        <w:t xml:space="preserve">الأصوليون، الأصوليين 471/2،578،451،427،210،40/3،77،76،65،53،40،12/5،136/4،119،118،117،114</w:t>
      </w:r>
    </w:p>
    <w:p>
      <w:pPr>
        <w:pStyle w:val="BookText"/>
      </w:pPr>
      <w:r>
        <w:rPr>
          <w:rFonts w:ascii="IRNazanin" w:hAnsi="IRNazanin" w:eastAsia="IRNazanin" w:cs="IRNazanin"/>
          <w:lang w:bidi="fa-IR"/>
          <w:color w:val="111111"/>
          <w:sz w:val="28"/>
          <w:szCs w:val="28"/>
          <w:rtl/>
        </w:rPr>
        <w:t xml:space="preserve">،113،89،79،147،142،136،134،123،121،193،189،182،181،177،148،337،330،321،298،281،278،591/24،24/22،162/19،408،96/25</w:t>
      </w:r>
    </w:p>
    <w:p>
      <w:pPr>
        <w:pStyle w:val="BookText"/>
      </w:pPr>
      <w:r>
        <w:rPr>
          <w:rFonts w:ascii="IRNazanin" w:hAnsi="IRNazanin" w:eastAsia="IRNazanin" w:cs="IRNazanin"/>
          <w:lang w:bidi="fa-IR"/>
          <w:color w:val="111111"/>
          <w:sz w:val="28"/>
          <w:szCs w:val="28"/>
          <w:rtl/>
        </w:rPr>
        <w:t xml:space="preserve">الأطباء 156/9،231/8،59/1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549،547/22،456/21،434،157،585/28،568</w:t>
      </w:r>
    </w:p>
    <w:p>
      <w:pPr>
        <w:pStyle w:val="BookText"/>
      </w:pPr>
      <w:r>
        <w:rPr>
          <w:rFonts w:ascii="IRNazanin" w:hAnsi="IRNazanin" w:eastAsia="IRNazanin" w:cs="IRNazanin"/>
          <w:lang w:bidi="fa-IR"/>
          <w:color w:val="111111"/>
          <w:sz w:val="28"/>
          <w:szCs w:val="28"/>
          <w:rtl/>
        </w:rPr>
        <w:t xml:space="preserve">أطباء العراق 447/25</w:t>
      </w:r>
    </w:p>
    <w:p>
      <w:pPr>
        <w:pStyle w:val="BookText"/>
      </w:pPr>
      <w:r>
        <w:rPr>
          <w:rFonts w:ascii="IRNazanin" w:hAnsi="IRNazanin" w:eastAsia="IRNazanin" w:cs="IRNazanin"/>
          <w:lang w:bidi="fa-IR"/>
          <w:color w:val="111111"/>
          <w:sz w:val="28"/>
          <w:szCs w:val="28"/>
          <w:rtl/>
        </w:rPr>
        <w:t xml:space="preserve">الأعاجم 192/13، 535/17</w:t>
      </w:r>
    </w:p>
    <w:p>
      <w:pPr>
        <w:pStyle w:val="BookText"/>
      </w:pPr>
      <w:r>
        <w:rPr>
          <w:rFonts w:ascii="IRNazanin" w:hAnsi="IRNazanin" w:eastAsia="IRNazanin" w:cs="IRNazanin"/>
          <w:lang w:bidi="fa-IR"/>
          <w:color w:val="111111"/>
          <w:sz w:val="28"/>
          <w:szCs w:val="28"/>
          <w:rtl/>
        </w:rPr>
        <w:t xml:space="preserve">الأعراب473،388/4،489/2،21/9،218،141،137،129،13/6،285،276،242،241،140/11،23،613،493،312،299،295،294،318،244،235،42،38/12،170،145،144،99،40،26،13/13،77/14،306</w:t>
      </w:r>
    </w:p>
    <w:p>
      <w:pPr>
        <w:pStyle w:val="BookText"/>
      </w:pPr>
      <w:r>
        <w:rPr>
          <w:rFonts w:ascii="IRNazanin" w:hAnsi="IRNazanin" w:eastAsia="IRNazanin" w:cs="IRNazanin"/>
          <w:lang w:bidi="fa-IR"/>
          <w:color w:val="111111"/>
          <w:sz w:val="28"/>
          <w:szCs w:val="28"/>
          <w:rtl/>
        </w:rPr>
        <w:t xml:space="preserve">،302،293،193،190،210،194،193/17،34/16،607،99،51/22،477/18،329،327،562،116/24،373،214/23،128،581،</w:t>
      </w:r>
    </w:p>
    <w:p>
      <w:pPr>
        <w:pStyle w:val="BookText"/>
      </w:pPr>
      <w:r>
        <w:rPr>
          <w:rFonts w:ascii="Amiri" w:hAnsi="Amiri" w:eastAsia="Amiri" w:cs="Amiri"/>
          <w:lang w:bidi="ar-SA"/>
          <w:color w:val="111111"/>
          <w:sz w:val="28"/>
          <w:szCs w:val="28"/>
          <w:rtl/>
        </w:rPr>
        <w:t xml:space="preserve">الأغنياء 1/ 152/2:34، 176؛</w:t>
      </w:r>
    </w:p>
    <w:p>
      <w:pPr>
        <w:pStyle w:val="BookText"/>
      </w:pPr>
      <w:r>
        <w:rPr>
          <w:rFonts w:ascii="IRNazanin" w:hAnsi="IRNazanin" w:eastAsia="IRNazanin" w:cs="IRNazanin"/>
          <w:lang w:bidi="fa-IR"/>
          <w:color w:val="111111"/>
          <w:sz w:val="28"/>
          <w:szCs w:val="28"/>
          <w:rtl/>
        </w:rPr>
        <w:t xml:space="preserve">363/24،37/2</w:t>
      </w:r>
    </w:p>
    <w:p>
      <w:pPr>
        <w:pStyle w:val="BookText"/>
      </w:pPr>
      <w:r>
        <w:rPr>
          <w:rFonts w:ascii="Amiri" w:hAnsi="Amiri" w:eastAsia="Amiri" w:cs="Amiri"/>
          <w:lang w:bidi="ar-SA"/>
          <w:color w:val="111111"/>
          <w:sz w:val="28"/>
          <w:szCs w:val="28"/>
          <w:rtl/>
        </w:rPr>
        <w:t xml:space="preserve">أكابر الرواة 429/2</w:t>
      </w:r>
    </w:p>
    <w:p>
      <w:pPr>
        <w:pStyle w:val="BookText"/>
      </w:pPr>
      <w:r>
        <w:rPr>
          <w:rFonts w:ascii="Amiri" w:hAnsi="Amiri" w:eastAsia="Amiri" w:cs="Amiri"/>
          <w:lang w:bidi="ar-SA"/>
          <w:color w:val="111111"/>
          <w:sz w:val="28"/>
          <w:szCs w:val="28"/>
          <w:rtl/>
        </w:rPr>
        <w:t xml:space="preserve">أكابر الصحابة 545/19</w:t>
      </w:r>
    </w:p>
    <w:p>
      <w:pPr>
        <w:pStyle w:val="BookText"/>
      </w:pPr>
      <w:r>
        <w:rPr>
          <w:rFonts w:ascii="Amiri" w:hAnsi="Amiri" w:eastAsia="Amiri" w:cs="Amiri"/>
          <w:lang w:bidi="ar-SA"/>
          <w:color w:val="111111"/>
          <w:sz w:val="28"/>
          <w:szCs w:val="28"/>
          <w:rtl/>
        </w:rPr>
        <w:t xml:space="preserve">الأكراد 196/4، 322، 341 158/7: 516/22،93/19،654/14</w:t>
      </w:r>
    </w:p>
    <w:p>
      <w:pPr>
        <w:pStyle w:val="BookText"/>
      </w:pPr>
      <w:r>
        <w:rPr>
          <w:rFonts w:ascii="Amiri" w:hAnsi="Amiri" w:eastAsia="Amiri" w:cs="Amiri"/>
          <w:lang w:bidi="ar-SA"/>
          <w:color w:val="111111"/>
          <w:sz w:val="28"/>
          <w:szCs w:val="28"/>
          <w:rtl/>
        </w:rPr>
        <w:t xml:space="preserve">الإمامية</w:t>
      </w:r>
    </w:p>
    <w:p>
      <w:pPr>
        <w:pStyle w:val="BookText"/>
      </w:pPr>
      <w:r>
        <w:rPr>
          <w:rFonts w:ascii="IRNazanin" w:hAnsi="IRNazanin" w:eastAsia="IRNazanin" w:cs="IRNazanin"/>
          <w:lang w:bidi="fa-IR"/>
          <w:color w:val="111111"/>
          <w:sz w:val="28"/>
          <w:szCs w:val="28"/>
          <w:rtl/>
        </w:rPr>
        <w:t xml:space="preserve">461،446،420 ،211 ،187 ،26، 17،16،8/3،383،376/2،84،79،78،65،63/4،561،527،391،179،138،136،134،194</w:t>
      </w:r>
    </w:p>
    <w:p>
      <w:pPr>
        <w:pStyle w:val="BookText"/>
      </w:pPr>
      <w:r>
        <w:rPr>
          <w:rFonts w:ascii="IRNazanin" w:hAnsi="IRNazanin" w:eastAsia="IRNazanin" w:cs="IRNazanin"/>
          <w:lang w:bidi="fa-IR"/>
          <w:color w:val="111111"/>
          <w:sz w:val="28"/>
          <w:szCs w:val="28"/>
          <w:rtl/>
        </w:rPr>
        <w:t xml:space="preserve">،187/8،100/7،260،12/6،434،308،236،94،23/10،286،95،50/12،468،380/11،479،563،534،533/14،143،142،47/18،447/17،4/15،679،353،167،46،45،43،42/21</w:t>
      </w:r>
    </w:p>
    <w:p>
      <w:pPr>
        <w:pStyle w:val="BookText"/>
      </w:pPr>
      <w:r>
        <w:rPr>
          <w:rFonts w:ascii="IRNazanin" w:hAnsi="IRNazanin" w:eastAsia="IRNazanin" w:cs="IRNazanin"/>
          <w:lang w:bidi="fa-IR"/>
          <w:color w:val="111111"/>
          <w:sz w:val="28"/>
          <w:szCs w:val="28"/>
          <w:rtl/>
        </w:rPr>
        <w:t xml:space="preserve">،493،26/24،110،106/23،274/22،346،345،328،320/26،354،114،330،109،67/27،</w:t>
      </w:r>
    </w:p>
    <w:p>
      <w:pPr>
        <w:pStyle w:val="BookText"/>
      </w:pPr>
      <w:r>
        <w:rPr>
          <w:rFonts w:ascii="IRNazanin" w:hAnsi="IRNazanin" w:eastAsia="IRNazanin" w:cs="IRNazanin"/>
          <w:lang w:bidi="fa-IR"/>
          <w:color w:val="111111"/>
          <w:sz w:val="28"/>
          <w:szCs w:val="28"/>
          <w:rtl/>
        </w:rPr>
        <w:t xml:space="preserve">446/17،4/15،679،353،167،46،45،43،42/21،493،26/24،110،109/23،274/22،346،345،328،320/26،345/،114،330،109،67/27،357،356،347</w:t>
      </w:r>
    </w:p>
    <w:p>
      <w:pPr>
        <w:pStyle w:val="BookText"/>
      </w:pPr>
      <w:r>
        <w:rPr>
          <w:rFonts w:ascii="Amiri" w:hAnsi="Amiri" w:eastAsia="Amiri" w:cs="Amiri"/>
          <w:lang w:bidi="ar-SA"/>
          <w:color w:val="111111"/>
          <w:sz w:val="28"/>
          <w:szCs w:val="28"/>
          <w:rtl/>
        </w:rPr>
        <w:t xml:space="preserve">أُمة محمد(صلى الله عليه اله وسلم) 151/13:406/12</w:t>
      </w:r>
    </w:p>
    <w:p>
      <w:pPr>
        <w:pStyle w:val="BookText"/>
      </w:pPr>
      <w:r>
        <w:rPr>
          <w:rFonts w:ascii="Amiri" w:hAnsi="Amiri" w:eastAsia="Amiri" w:cs="Amiri"/>
          <w:lang w:bidi="ar-SA"/>
          <w:color w:val="111111"/>
          <w:sz w:val="28"/>
          <w:szCs w:val="28"/>
          <w:rtl/>
        </w:rPr>
        <w:t xml:space="preserve">الأنبياء(صلى الله عليه الهوسلم)</w:t>
      </w:r>
    </w:p>
    <w:p>
      <w:pPr>
        <w:pStyle w:val="BookText"/>
      </w:pPr>
      <w:r>
        <w:rPr>
          <w:rFonts w:ascii="IRNazanin" w:hAnsi="IRNazanin" w:eastAsia="IRNazanin" w:cs="IRNazanin"/>
          <w:lang w:bidi="fa-IR"/>
          <w:color w:val="111111"/>
          <w:sz w:val="28"/>
          <w:szCs w:val="28"/>
          <w:rtl/>
        </w:rPr>
        <w:t xml:space="preserve">52،48،22،20،17،12/1،187،176،138،99،94،91،76،68/2،293،289،276،239،226،205،201،184،176،146،133،487،363،301،278،241،206،102،94،37،36،22/4</w:t>
      </w:r>
    </w:p>
    <w:p>
      <w:pPr>
        <w:pStyle w:val="BookText"/>
      </w:pPr>
      <w:r>
        <w:rPr>
          <w:rFonts w:ascii="IRNazanin" w:hAnsi="IRNazanin" w:eastAsia="IRNazanin" w:cs="IRNazanin"/>
          <w:lang w:bidi="fa-IR"/>
          <w:color w:val="111111"/>
          <w:sz w:val="28"/>
          <w:szCs w:val="28"/>
          <w:rtl/>
        </w:rPr>
        <w:t xml:space="preserve">،354/3،56/6،321،3/5،459،106،103،126،59،21/7،172،148،73،27،38/11،309،215،74،46،634،550،399،9/12،422،348،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226،214،186،183،67،47،4/13،594،578،43/14،291،265،227،167،119،45/16،104،4،3/15،273،268،232،109،95/17،386،361/21،536/20،487/18،100،99/23،340</w:t>
      </w:r>
    </w:p>
    <w:p>
      <w:pPr>
        <w:pStyle w:val="BookText"/>
      </w:pPr>
      <w:r>
        <w:rPr>
          <w:rFonts w:ascii="IRNazanin" w:hAnsi="IRNazanin" w:eastAsia="IRNazanin" w:cs="IRNazanin"/>
          <w:lang w:bidi="fa-IR"/>
          <w:color w:val="111111"/>
          <w:sz w:val="28"/>
          <w:szCs w:val="28"/>
          <w:rtl/>
        </w:rPr>
        <w:t xml:space="preserve">،83/22،670،140/28،27/27،134/24،</w:t>
      </w:r>
    </w:p>
    <w:p>
      <w:pPr>
        <w:pStyle w:val="BookText"/>
      </w:pPr>
      <w:r>
        <w:rPr>
          <w:rFonts w:ascii="Amiri" w:hAnsi="Amiri" w:eastAsia="Amiri" w:cs="Amiri"/>
          <w:lang w:bidi="ar-SA"/>
          <w:color w:val="111111"/>
          <w:sz w:val="28"/>
          <w:szCs w:val="28"/>
          <w:rtl/>
        </w:rPr>
        <w:t xml:space="preserve">أنبياء الله</w:t>
      </w:r>
    </w:p>
    <w:p>
      <w:pPr>
        <w:pStyle w:val="BookText"/>
      </w:pPr>
      <w:r>
        <w:rPr>
          <w:rFonts w:ascii="IRNazanin" w:hAnsi="IRNazanin" w:eastAsia="IRNazanin" w:cs="IRNazanin"/>
          <w:lang w:bidi="fa-IR"/>
          <w:color w:val="111111"/>
          <w:sz w:val="28"/>
          <w:szCs w:val="28"/>
          <w:rtl/>
        </w:rPr>
        <w:t xml:space="preserve">الأنصار 244،191،180،175/1،254،252،231،221،220،218/2،502،489،287،282،269،256،204،202،181،168/4،50/3،352،330،322،259،250،241،388/5،543،404،403،363،71</w:t>
      </w:r>
    </w:p>
    <w:p>
      <w:pPr>
        <w:pStyle w:val="BookText"/>
      </w:pPr>
      <w:r>
        <w:rPr>
          <w:rFonts w:ascii="IRNazanin" w:hAnsi="IRNazanin" w:eastAsia="IRNazanin" w:cs="IRNazanin"/>
          <w:lang w:bidi="fa-IR"/>
          <w:color w:val="111111"/>
          <w:sz w:val="28"/>
          <w:szCs w:val="28"/>
          <w:rtl/>
        </w:rPr>
        <w:t xml:space="preserve">،67،45/10،456،359،256/9،285،139/13،455،250/11،138،451/21،563،51/17</w:t>
      </w:r>
    </w:p>
    <w:p>
      <w:pPr>
        <w:pStyle w:val="BookText"/>
      </w:pPr>
      <w:r>
        <w:rPr>
          <w:rFonts w:ascii="IRNazanin" w:hAnsi="IRNazanin" w:eastAsia="IRNazanin" w:cs="IRNazanin"/>
          <w:lang w:bidi="fa-IR"/>
          <w:color w:val="111111"/>
          <w:sz w:val="28"/>
          <w:szCs w:val="28"/>
          <w:rtl/>
        </w:rPr>
        <w:t xml:space="preserve">،761/14،575،265،255،92/24،44/23،184،156/26،309،229،195/25،454،217،64</w:t>
      </w:r>
    </w:p>
    <w:p>
      <w:pPr>
        <w:pStyle w:val="BookText"/>
      </w:pPr>
      <w:r>
        <w:rPr>
          <w:rFonts w:ascii="IRNazanin" w:hAnsi="IRNazanin" w:eastAsia="IRNazanin" w:cs="IRNazanin"/>
          <w:lang w:bidi="fa-IR"/>
          <w:color w:val="111111"/>
          <w:sz w:val="28"/>
          <w:szCs w:val="28"/>
          <w:rtl/>
        </w:rPr>
        <w:t xml:space="preserve">،63/27،185،303،128/28</w:t>
      </w:r>
    </w:p>
    <w:p>
      <w:pPr>
        <w:pStyle w:val="BookText"/>
      </w:pPr>
      <w:r>
        <w:rPr>
          <w:rFonts w:ascii="IRNazanin" w:hAnsi="IRNazanin" w:eastAsia="IRNazanin" w:cs="IRNazanin"/>
          <w:lang w:bidi="fa-IR"/>
          <w:color w:val="111111"/>
          <w:sz w:val="28"/>
          <w:szCs w:val="28"/>
          <w:rtl/>
        </w:rPr>
        <w:t xml:space="preserve">أهل الاجتهاد 253/5،44/3</w:t>
      </w:r>
    </w:p>
    <w:p>
      <w:pPr>
        <w:pStyle w:val="BookText"/>
      </w:pPr>
      <w:r>
        <w:rPr>
          <w:rFonts w:ascii="Amiri" w:hAnsi="Amiri" w:eastAsia="Amiri" w:cs="Amiri"/>
          <w:lang w:bidi="ar-SA"/>
          <w:color w:val="111111"/>
          <w:sz w:val="28"/>
          <w:szCs w:val="28"/>
          <w:rtl/>
        </w:rPr>
        <w:t xml:space="preserve">أهل الأديان 756/14،79/7</w:t>
      </w:r>
    </w:p>
    <w:p>
      <w:pPr>
        <w:pStyle w:val="BookText"/>
      </w:pPr>
      <w:r>
        <w:rPr>
          <w:rFonts w:ascii="IRNazanin" w:hAnsi="IRNazanin" w:eastAsia="IRNazanin" w:cs="IRNazanin"/>
          <w:lang w:bidi="fa-IR"/>
          <w:color w:val="111111"/>
          <w:sz w:val="28"/>
          <w:szCs w:val="28"/>
          <w:rtl/>
        </w:rPr>
        <w:t xml:space="preserve">/ 4 47، 67، 183، 186، 214، 226</w:t>
      </w:r>
    </w:p>
    <w:p>
      <w:pPr>
        <w:pStyle w:val="BookText"/>
      </w:pPr>
      <w:r>
        <w:rPr>
          <w:rFonts w:ascii="Amiri" w:hAnsi="Amiri" w:eastAsia="Amiri" w:cs="Amiri"/>
          <w:lang w:bidi="ar-SA"/>
          <w:color w:val="111111"/>
          <w:sz w:val="28"/>
          <w:szCs w:val="28"/>
          <w:rtl/>
        </w:rPr>
        <w:t xml:space="preserve">أهل البادية 123/16،315/14،102،83/25،50/21،477/18</w:t>
      </w:r>
    </w:p>
    <w:p>
      <w:pPr>
        <w:pStyle w:val="BookText"/>
      </w:pPr>
      <w:r>
        <w:rPr>
          <w:rFonts w:ascii="Amiri" w:hAnsi="Amiri" w:eastAsia="Amiri" w:cs="Amiri"/>
          <w:lang w:bidi="ar-SA"/>
          <w:color w:val="111111"/>
          <w:sz w:val="28"/>
          <w:szCs w:val="28"/>
          <w:rtl/>
        </w:rPr>
        <w:t xml:space="preserve">أهل البحرين 179/10</w:t>
      </w:r>
    </w:p>
    <w:p>
      <w:pPr>
        <w:pStyle w:val="BookText"/>
      </w:pPr>
      <w:r>
        <w:rPr>
          <w:rFonts w:ascii="IRNazanin" w:hAnsi="IRNazanin" w:eastAsia="IRNazanin" w:cs="IRNazanin"/>
          <w:lang w:bidi="fa-IR"/>
          <w:color w:val="111111"/>
          <w:sz w:val="28"/>
          <w:szCs w:val="28"/>
          <w:rtl/>
        </w:rPr>
        <w:t xml:space="preserve">أهل بدر 362/2:191،9/1: 210/4</w:t>
      </w:r>
    </w:p>
    <w:p>
      <w:pPr>
        <w:pStyle w:val="BookText"/>
      </w:pPr>
      <w:r>
        <w:rPr>
          <w:rFonts w:ascii="IRNazanin" w:hAnsi="IRNazanin" w:eastAsia="IRNazanin" w:cs="IRNazanin"/>
          <w:lang w:bidi="fa-IR"/>
          <w:color w:val="111111"/>
          <w:sz w:val="28"/>
          <w:szCs w:val="28"/>
          <w:rtl/>
        </w:rPr>
        <w:t xml:space="preserve">أهل البدع 296/26:57/13،74/1</w:t>
      </w:r>
    </w:p>
    <w:p>
      <w:pPr>
        <w:pStyle w:val="BookText"/>
      </w:pPr>
      <w:r>
        <w:rPr>
          <w:rFonts w:ascii="Amiri" w:hAnsi="Amiri" w:eastAsia="Amiri" w:cs="Amiri"/>
          <w:lang w:bidi="ar-SA"/>
          <w:color w:val="111111"/>
          <w:sz w:val="28"/>
          <w:szCs w:val="28"/>
          <w:rtl/>
        </w:rPr>
        <w:t xml:space="preserve">أهل البصرة 434/6،538،97/1،433/21،435</w:t>
      </w:r>
    </w:p>
    <w:p>
      <w:pPr>
        <w:pStyle w:val="BookText"/>
      </w:pPr>
      <w:r>
        <w:rPr>
          <w:rFonts w:ascii="Amiri" w:hAnsi="Amiri" w:eastAsia="Amiri" w:cs="Amiri"/>
          <w:lang w:bidi="ar-SA"/>
          <w:color w:val="111111"/>
          <w:sz w:val="28"/>
          <w:szCs w:val="28"/>
          <w:rtl/>
        </w:rPr>
        <w:t xml:space="preserve">أهل البغي130/16،320/14،506،504،503/18</w:t>
      </w:r>
    </w:p>
    <w:p>
      <w:pPr>
        <w:pStyle w:val="BookText"/>
      </w:pPr>
      <w:r>
        <w:rPr>
          <w:rFonts w:ascii="IRNazanin" w:hAnsi="IRNazanin" w:eastAsia="IRNazanin" w:cs="IRNazanin"/>
          <w:lang w:bidi="fa-IR"/>
          <w:color w:val="111111"/>
          <w:sz w:val="28"/>
          <w:szCs w:val="28"/>
          <w:rtl/>
        </w:rPr>
        <w:t xml:space="preserve">أهل البلد 487،107/4،157/1،407،265/10،125/7،298/6،162،130/14،298/13،47/11</w:t>
      </w:r>
    </w:p>
    <w:p>
      <w:pPr>
        <w:pStyle w:val="BookText"/>
      </w:pPr>
      <w:r>
        <w:rPr>
          <w:rFonts w:ascii="IRNazanin" w:hAnsi="IRNazanin" w:eastAsia="IRNazanin" w:cs="IRNazanin"/>
          <w:lang w:bidi="fa-IR"/>
          <w:color w:val="111111"/>
          <w:sz w:val="28"/>
          <w:szCs w:val="28"/>
          <w:rtl/>
        </w:rPr>
        <w:t xml:space="preserve">،283/18،447،193/17،598،276،23/27،159،155/23،33،32/19،652/28،29</w:t>
      </w:r>
    </w:p>
    <w:p>
      <w:pPr>
        <w:pStyle w:val="BookText"/>
      </w:pPr>
      <w:r>
        <w:rPr>
          <w:rFonts w:ascii="Amiri" w:hAnsi="Amiri" w:eastAsia="Amiri" w:cs="Amiri"/>
          <w:lang w:bidi="ar-SA"/>
          <w:color w:val="111111"/>
          <w:sz w:val="28"/>
          <w:szCs w:val="28"/>
          <w:rtl/>
        </w:rPr>
        <w:t xml:space="preserve">أهل البوادي 25 / 345 ،51.22،122/21</w:t>
      </w:r>
    </w:p>
    <w:p>
      <w:pPr>
        <w:pStyle w:val="BookText"/>
      </w:pPr>
      <w:r>
        <w:rPr>
          <w:rFonts w:ascii="Amiri" w:hAnsi="Amiri" w:eastAsia="Amiri" w:cs="Amiri"/>
          <w:lang w:bidi="ar-SA"/>
          <w:color w:val="111111"/>
          <w:sz w:val="28"/>
          <w:szCs w:val="28"/>
          <w:rtl/>
        </w:rPr>
        <w:t xml:space="preserve">أهل البيت(عليه السلام)152،99/6،410/4،187،160،126/8،436،375،367،192،130،117/9،256،196،194،172،105،103،102،94/10،194،55/11،460،424،392،272،249،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482،462،355،173،149،104،407،188،151،24/12،484،11/14،330،328،247</w:t>
      </w:r>
    </w:p>
    <w:p>
      <w:pPr>
        <w:pStyle w:val="BookText"/>
      </w:pPr>
      <w:r>
        <w:rPr>
          <w:rFonts w:ascii="IRNazanin" w:hAnsi="IRNazanin" w:eastAsia="IRNazanin" w:cs="IRNazanin"/>
          <w:lang w:bidi="fa-IR"/>
          <w:color w:val="111111"/>
          <w:sz w:val="28"/>
          <w:szCs w:val="28"/>
          <w:rtl/>
        </w:rPr>
        <w:t xml:space="preserve">،38/13،349/16،739،738،108،107،111/19،209/18،281،23/17،165/22،376/21</w:t>
      </w:r>
    </w:p>
    <w:p>
      <w:pPr>
        <w:pStyle w:val="BookText"/>
      </w:pPr>
      <w:r>
        <w:rPr>
          <w:rFonts w:ascii="IRNazanin" w:hAnsi="IRNazanin" w:eastAsia="IRNazanin" w:cs="IRNazanin"/>
          <w:lang w:bidi="fa-IR"/>
          <w:color w:val="111111"/>
          <w:sz w:val="28"/>
          <w:szCs w:val="28"/>
          <w:rtl/>
        </w:rPr>
        <w:t xml:space="preserve">،385،204/20،482،480،405،400،379،378،393/25،380/24،431/23،25/27،351</w:t>
      </w:r>
    </w:p>
    <w:p>
      <w:pPr>
        <w:pStyle w:val="BookText"/>
      </w:pPr>
      <w:r>
        <w:rPr>
          <w:rFonts w:ascii="IRNazanin" w:hAnsi="IRNazanin" w:eastAsia="IRNazanin" w:cs="IRNazanin"/>
          <w:lang w:bidi="fa-IR"/>
          <w:color w:val="111111"/>
          <w:sz w:val="28"/>
          <w:szCs w:val="28"/>
          <w:rtl/>
        </w:rPr>
        <w:t xml:space="preserve">،350،276/26،517،331/28</w:t>
      </w:r>
    </w:p>
    <w:p>
      <w:pPr>
        <w:pStyle w:val="BookText"/>
      </w:pPr>
      <w:r>
        <w:rPr>
          <w:rFonts w:ascii="IRNazanin" w:hAnsi="IRNazanin" w:eastAsia="IRNazanin" w:cs="IRNazanin"/>
          <w:lang w:bidi="fa-IR"/>
          <w:color w:val="111111"/>
          <w:sz w:val="28"/>
          <w:szCs w:val="28"/>
          <w:rtl/>
        </w:rPr>
        <w:t xml:space="preserve">أهل بيت النبي(صلی الله علیه وآله وسلم)376/21</w:t>
      </w:r>
    </w:p>
    <w:p>
      <w:pPr>
        <w:pStyle w:val="BookText"/>
      </w:pPr>
      <w:r>
        <w:rPr>
          <w:rFonts w:ascii="IRNazanin" w:hAnsi="IRNazanin" w:eastAsia="IRNazanin" w:cs="IRNazanin"/>
          <w:lang w:bidi="fa-IR"/>
          <w:color w:val="111111"/>
          <w:sz w:val="28"/>
          <w:szCs w:val="28"/>
          <w:rtl/>
        </w:rPr>
        <w:t xml:space="preserve">أهل التجمل 160/23:247/6</w:t>
      </w:r>
    </w:p>
    <w:p>
      <w:pPr>
        <w:pStyle w:val="BookText"/>
      </w:pPr>
      <w:r>
        <w:rPr>
          <w:rFonts w:ascii="Amiri" w:hAnsi="Amiri" w:eastAsia="Amiri" w:cs="Amiri"/>
          <w:lang w:bidi="ar-SA"/>
          <w:color w:val="111111"/>
          <w:sz w:val="28"/>
          <w:szCs w:val="28"/>
          <w:rtl/>
        </w:rPr>
        <w:t xml:space="preserve">أهل التوحيد 41/13</w:t>
      </w:r>
    </w:p>
    <w:p>
      <w:pPr>
        <w:pStyle w:val="BookText"/>
      </w:pPr>
      <w:r>
        <w:rPr>
          <w:rFonts w:ascii="Amiri" w:hAnsi="Amiri" w:eastAsia="Amiri" w:cs="Amiri"/>
          <w:lang w:bidi="ar-SA"/>
          <w:color w:val="111111"/>
          <w:sz w:val="28"/>
          <w:szCs w:val="28"/>
          <w:rtl/>
        </w:rPr>
        <w:t xml:space="preserve">أهل تهامة 51/22</w:t>
      </w:r>
    </w:p>
    <w:p>
      <w:pPr>
        <w:pStyle w:val="BookText"/>
      </w:pPr>
      <w:r>
        <w:rPr>
          <w:rFonts w:ascii="Amiri" w:hAnsi="Amiri" w:eastAsia="Amiri" w:cs="Amiri"/>
          <w:lang w:bidi="ar-SA"/>
          <w:color w:val="111111"/>
          <w:sz w:val="28"/>
          <w:szCs w:val="28"/>
          <w:rtl/>
        </w:rPr>
        <w:t xml:space="preserve">أهل الجاهلية 427/25</w:t>
      </w:r>
    </w:p>
    <w:p>
      <w:pPr>
        <w:pStyle w:val="BookText"/>
      </w:pPr>
      <w:r>
        <w:rPr>
          <w:rFonts w:ascii="Amiri" w:hAnsi="Amiri" w:eastAsia="Amiri" w:cs="Amiri"/>
          <w:lang w:bidi="ar-SA"/>
          <w:color w:val="111111"/>
          <w:sz w:val="28"/>
          <w:szCs w:val="28"/>
          <w:rtl/>
        </w:rPr>
        <w:t xml:space="preserve">أهل الجبر والتشبيه 211/22</w:t>
      </w:r>
    </w:p>
    <w:p>
      <w:pPr>
        <w:pStyle w:val="BookText"/>
      </w:pPr>
      <w:r>
        <w:rPr>
          <w:rFonts w:ascii="Amiri" w:hAnsi="Amiri" w:eastAsia="Amiri" w:cs="Amiri"/>
          <w:lang w:bidi="ar-SA"/>
          <w:color w:val="111111"/>
          <w:sz w:val="28"/>
          <w:szCs w:val="28"/>
          <w:rtl/>
        </w:rPr>
        <w:t xml:space="preserve">أهل الجزيرة494/12،537/4</w:t>
      </w:r>
    </w:p>
    <w:p>
      <w:pPr>
        <w:pStyle w:val="BookText"/>
      </w:pPr>
      <w:r>
        <w:rPr>
          <w:rFonts w:ascii="Amiri" w:hAnsi="Amiri" w:eastAsia="Amiri" w:cs="Amiri"/>
          <w:lang w:bidi="ar-SA"/>
          <w:color w:val="111111"/>
          <w:sz w:val="28"/>
          <w:szCs w:val="28"/>
          <w:rtl/>
        </w:rPr>
        <w:t xml:space="preserve">أهل الجزية 309،308/15</w:t>
      </w:r>
    </w:p>
    <w:p>
      <w:pPr>
        <w:pStyle w:val="BookText"/>
      </w:pPr>
      <w:r>
        <w:rPr>
          <w:rFonts w:ascii="IRNazanin" w:hAnsi="IRNazanin" w:eastAsia="IRNazanin" w:cs="IRNazanin"/>
          <w:lang w:bidi="fa-IR"/>
          <w:color w:val="111111"/>
          <w:sz w:val="28"/>
          <w:szCs w:val="28"/>
          <w:rtl/>
        </w:rPr>
        <w:t xml:space="preserve">أهل الجمل 505/18</w:t>
      </w:r>
    </w:p>
    <w:p>
      <w:pPr>
        <w:pStyle w:val="BookText"/>
      </w:pPr>
      <w:r>
        <w:rPr>
          <w:rFonts w:ascii="Amiri" w:hAnsi="Amiri" w:eastAsia="Amiri" w:cs="Amiri"/>
          <w:lang w:bidi="ar-SA"/>
          <w:color w:val="111111"/>
          <w:sz w:val="28"/>
          <w:szCs w:val="28"/>
          <w:rtl/>
        </w:rPr>
        <w:t xml:space="preserve">أهل الجنة 260،169،168،63/2،104/4،506،505،255،246/3،12،11/10،24/9،386/5،510</w:t>
      </w:r>
    </w:p>
    <w:p>
      <w:pPr>
        <w:pStyle w:val="BookText"/>
      </w:pPr>
      <w:r>
        <w:rPr>
          <w:rFonts w:ascii="IRNazanin" w:hAnsi="IRNazanin" w:eastAsia="IRNazanin" w:cs="IRNazanin"/>
          <w:lang w:bidi="fa-IR"/>
          <w:color w:val="111111"/>
          <w:sz w:val="28"/>
          <w:szCs w:val="28"/>
          <w:rtl/>
        </w:rPr>
        <w:t xml:space="preserve">،572/24،46/13،74</w:t>
      </w:r>
    </w:p>
    <w:p>
      <w:pPr>
        <w:pStyle w:val="BookText"/>
      </w:pPr>
      <w:r>
        <w:rPr>
          <w:rFonts w:ascii="Amiri" w:hAnsi="Amiri" w:eastAsia="Amiri" w:cs="Amiri"/>
          <w:lang w:bidi="ar-SA"/>
          <w:color w:val="111111"/>
          <w:sz w:val="28"/>
          <w:szCs w:val="28"/>
          <w:rtl/>
        </w:rPr>
        <w:t xml:space="preserve">أهل الحبشة 199/12</w:t>
      </w:r>
    </w:p>
    <w:p>
      <w:pPr>
        <w:pStyle w:val="BookText"/>
      </w:pPr>
      <w:r>
        <w:rPr>
          <w:rFonts w:ascii="IRNazanin" w:hAnsi="IRNazanin" w:eastAsia="IRNazanin" w:cs="IRNazanin"/>
          <w:lang w:bidi="fa-IR"/>
          <w:color w:val="111111"/>
          <w:sz w:val="28"/>
          <w:szCs w:val="28"/>
          <w:rtl/>
        </w:rPr>
        <w:t xml:space="preserve">أهل الحجاز 154/11،355/7،185/20،424/17</w:t>
      </w:r>
    </w:p>
    <w:p>
      <w:pPr>
        <w:pStyle w:val="BookText"/>
      </w:pPr>
      <w:r>
        <w:rPr>
          <w:rFonts w:ascii="Amiri" w:hAnsi="Amiri" w:eastAsia="Amiri" w:cs="Amiri"/>
          <w:lang w:bidi="ar-SA"/>
          <w:color w:val="111111"/>
          <w:sz w:val="28"/>
          <w:szCs w:val="28"/>
          <w:rtl/>
        </w:rPr>
        <w:t xml:space="preserve">أهل الحديث 389،332،222/2،130،28/22،455،405،402،626/28،356،354/26،319/24،</w:t>
      </w:r>
    </w:p>
    <w:p>
      <w:pPr>
        <w:pStyle w:val="BookText"/>
      </w:pPr>
      <w:r>
        <w:rPr>
          <w:rFonts w:ascii="IRNazanin" w:hAnsi="IRNazanin" w:eastAsia="IRNazanin" w:cs="IRNazanin"/>
          <w:lang w:bidi="fa-IR"/>
          <w:color w:val="111111"/>
          <w:sz w:val="28"/>
          <w:szCs w:val="28"/>
          <w:rtl/>
        </w:rPr>
        <w:t xml:space="preserve">أهل الحرب 369/9،253/6،618،368،309،308،177/14،497/17،72/16،305،297/15،444،44</w:t>
      </w:r>
    </w:p>
    <w:p>
      <w:pPr>
        <w:pStyle w:val="BookText"/>
      </w:pPr>
      <w:r>
        <w:rPr>
          <w:rFonts w:ascii="IRNazanin" w:hAnsi="IRNazanin" w:eastAsia="IRNazanin" w:cs="IRNazanin"/>
          <w:lang w:bidi="fa-IR"/>
          <w:color w:val="111111"/>
          <w:sz w:val="28"/>
          <w:szCs w:val="28"/>
          <w:rtl/>
        </w:rPr>
        <w:t xml:space="preserve">0،433،421/18،498،244/19،480،464،447،445،305/24،516،515/22،232/21،444</w:t>
      </w:r>
    </w:p>
    <w:p>
      <w:pPr>
        <w:pStyle w:val="BookText"/>
      </w:pPr>
      <w:r>
        <w:rPr>
          <w:rFonts w:ascii="IRNazanin" w:hAnsi="IRNazanin" w:eastAsia="IRNazanin" w:cs="IRNazanin"/>
          <w:lang w:bidi="fa-IR"/>
          <w:color w:val="111111"/>
          <w:sz w:val="28"/>
          <w:szCs w:val="28"/>
          <w:rtl/>
        </w:rPr>
        <w:t xml:space="preserve">،412/25،308،307،306،488،334،226/28،462،461/26</w:t>
      </w:r>
    </w:p>
    <w:p>
      <w:pPr>
        <w:pStyle w:val="BookText"/>
      </w:pPr>
      <w:r>
        <w:rPr>
          <w:rFonts w:ascii="IRNazanin" w:hAnsi="IRNazanin" w:eastAsia="IRNazanin" w:cs="IRNazanin"/>
          <w:lang w:bidi="fa-IR"/>
          <w:color w:val="111111"/>
          <w:sz w:val="28"/>
          <w:szCs w:val="28"/>
          <w:rtl/>
        </w:rPr>
        <w:t xml:space="preserve">أهل الحرم 70/18</w:t>
      </w:r>
    </w:p>
    <w:p>
      <w:pPr>
        <w:pStyle w:val="BookText"/>
      </w:pPr>
      <w:r>
        <w:rPr>
          <w:rFonts w:ascii="IRNazanin" w:hAnsi="IRNazanin" w:eastAsia="IRNazanin" w:cs="IRNazanin"/>
          <w:lang w:bidi="fa-IR"/>
          <w:color w:val="111111"/>
          <w:sz w:val="28"/>
          <w:szCs w:val="28"/>
          <w:rtl/>
        </w:rPr>
        <w:t xml:space="preserve">أهل الحق 525/3،304/2،89/17،429/11،367/10،267/25،431/18،</w:t>
      </w:r>
    </w:p>
    <w:p>
      <w:pPr>
        <w:pStyle w:val="BookText"/>
      </w:pPr>
      <w:r>
        <w:rPr>
          <w:rFonts w:ascii="IRNazanin" w:hAnsi="IRNazanin" w:eastAsia="IRNazanin" w:cs="IRNazanin"/>
          <w:lang w:bidi="fa-IR"/>
          <w:color w:val="111111"/>
          <w:sz w:val="28"/>
          <w:szCs w:val="28"/>
          <w:rtl/>
        </w:rPr>
        <w:t xml:space="preserve">أهل الحل والعقد 23/12:339/9</w:t>
      </w:r>
    </w:p>
    <w:p>
      <w:pPr>
        <w:pStyle w:val="BookText"/>
      </w:pPr>
      <w:r>
        <w:rPr>
          <w:rFonts w:ascii="Amiri" w:hAnsi="Amiri" w:eastAsia="Amiri" w:cs="Amiri"/>
          <w:lang w:bidi="ar-SA"/>
          <w:color w:val="111111"/>
          <w:sz w:val="28"/>
          <w:szCs w:val="28"/>
          <w:rtl/>
        </w:rPr>
        <w:t xml:space="preserve">أهل الخبرة 375/6،411،335/2،422،418،382/9،233،156/8،363،342،257/14،469/11،439،389،268،364،140/16،772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206/18،412،267،106/17،414،274،214،176،146،444/19،452،425،138/20،525</w:t>
      </w:r>
    </w:p>
    <w:p>
      <w:pPr>
        <w:pStyle w:val="BookText"/>
      </w:pPr>
      <w:r>
        <w:rPr>
          <w:rFonts w:ascii="IRNazanin" w:hAnsi="IRNazanin" w:eastAsia="IRNazanin" w:cs="IRNazanin"/>
          <w:lang w:bidi="fa-IR"/>
          <w:color w:val="111111"/>
          <w:sz w:val="28"/>
          <w:szCs w:val="28"/>
          <w:rtl/>
        </w:rPr>
        <w:t xml:space="preserve">،524،421،220،214،205/22،480،234/25،415،82،18/23،549،457،441،440/28</w:t>
      </w:r>
    </w:p>
    <w:p>
      <w:pPr>
        <w:pStyle w:val="BookText"/>
      </w:pPr>
      <w:r>
        <w:rPr>
          <w:rFonts w:ascii="IRNazanin" w:hAnsi="IRNazanin" w:eastAsia="IRNazanin" w:cs="IRNazanin"/>
          <w:lang w:bidi="fa-IR"/>
          <w:color w:val="111111"/>
          <w:sz w:val="28"/>
          <w:szCs w:val="28"/>
          <w:rtl/>
        </w:rPr>
        <w:t xml:space="preserve">،306،305/27،595،594،571،524،459،458</w:t>
      </w:r>
    </w:p>
    <w:p>
      <w:pPr>
        <w:pStyle w:val="BookText"/>
      </w:pPr>
      <w:r>
        <w:rPr>
          <w:rFonts w:ascii="IRNazanin" w:hAnsi="IRNazanin" w:eastAsia="IRNazanin" w:cs="IRNazanin"/>
          <w:lang w:bidi="fa-IR"/>
          <w:color w:val="111111"/>
          <w:sz w:val="28"/>
          <w:szCs w:val="28"/>
          <w:rtl/>
        </w:rPr>
        <w:t xml:space="preserve">أهل خراسان 102/6،538/4،157/17،496/12</w:t>
      </w:r>
    </w:p>
    <w:p>
      <w:pPr>
        <w:pStyle w:val="BookText"/>
      </w:pPr>
      <w:r>
        <w:rPr>
          <w:rFonts w:ascii="IRNazanin" w:hAnsi="IRNazanin" w:eastAsia="IRNazanin" w:cs="IRNazanin"/>
          <w:lang w:bidi="fa-IR"/>
          <w:color w:val="111111"/>
          <w:sz w:val="28"/>
          <w:szCs w:val="28"/>
          <w:rtl/>
        </w:rPr>
        <w:t xml:space="preserve">أهل الخضب 331/13</w:t>
      </w:r>
    </w:p>
    <w:p>
      <w:pPr>
        <w:pStyle w:val="BookText"/>
      </w:pPr>
      <w:r>
        <w:rPr>
          <w:rFonts w:ascii="IRNazanin" w:hAnsi="IRNazanin" w:eastAsia="IRNazanin" w:cs="IRNazanin"/>
          <w:lang w:bidi="fa-IR"/>
          <w:color w:val="111111"/>
          <w:sz w:val="28"/>
          <w:szCs w:val="28"/>
          <w:rtl/>
        </w:rPr>
        <w:t xml:space="preserve">أهل الخلاف :2/ 434 : 533/4 ،37/14،267/10،499،410/5،127،86/17،316،94/15،520/18</w:t>
      </w:r>
    </w:p>
    <w:p>
      <w:pPr>
        <w:pStyle w:val="BookText"/>
      </w:pPr>
      <w:r>
        <w:rPr>
          <w:rFonts w:ascii="Amiri" w:hAnsi="Amiri" w:eastAsia="Amiri" w:cs="Amiri"/>
          <w:lang w:bidi="ar-SA"/>
          <w:color w:val="111111"/>
          <w:sz w:val="28"/>
          <w:szCs w:val="28"/>
          <w:rtl/>
        </w:rPr>
        <w:t xml:space="preserve">أهل خيبر 288/19،185/5،380/28،241/20</w:t>
      </w:r>
    </w:p>
    <w:p>
      <w:pPr>
        <w:pStyle w:val="BookText"/>
      </w:pPr>
      <w:r>
        <w:rPr>
          <w:rFonts w:ascii="Amiri" w:hAnsi="Amiri" w:eastAsia="Amiri" w:cs="Amiri"/>
          <w:lang w:bidi="ar-SA"/>
          <w:color w:val="111111"/>
          <w:sz w:val="28"/>
          <w:szCs w:val="28"/>
          <w:rtl/>
        </w:rPr>
        <w:t xml:space="preserve">أهل الديوان 652/28</w:t>
      </w:r>
    </w:p>
    <w:p>
      <w:pPr>
        <w:pStyle w:val="BookText"/>
      </w:pPr>
      <w:r>
        <w:rPr>
          <w:rFonts w:ascii="Amiri" w:hAnsi="Amiri" w:eastAsia="Amiri" w:cs="Amiri"/>
          <w:lang w:bidi="ar-SA"/>
          <w:color w:val="111111"/>
          <w:sz w:val="28"/>
          <w:szCs w:val="28"/>
          <w:rtl/>
        </w:rPr>
        <w:t xml:space="preserve">أهل الذمة179،158،99،76/7،201/11،366،329،93/9،308/15،685،320،318،315/14،431/18،256،250،129،119/16،344،39،38/21،502،501،479،280/24،292،51/22</w:t>
      </w:r>
    </w:p>
    <w:p>
      <w:pPr>
        <w:pStyle w:val="BookText"/>
      </w:pPr>
      <w:r>
        <w:rPr>
          <w:rFonts w:ascii="IRNazanin" w:hAnsi="IRNazanin" w:eastAsia="IRNazanin" w:cs="IRNazanin"/>
          <w:lang w:bidi="fa-IR"/>
          <w:color w:val="111111"/>
          <w:sz w:val="28"/>
          <w:szCs w:val="28"/>
          <w:rtl/>
        </w:rPr>
        <w:t xml:space="preserve">،413،412،406،393،264/25،322،320،129/27،462،204/26،657،488،381،333،331،128/28</w:t>
      </w:r>
    </w:p>
    <w:p>
      <w:pPr>
        <w:pStyle w:val="BookText"/>
      </w:pPr>
      <w:r>
        <w:rPr>
          <w:rFonts w:ascii="Amiri" w:hAnsi="Amiri" w:eastAsia="Amiri" w:cs="Amiri"/>
          <w:lang w:bidi="ar-SA"/>
          <w:color w:val="111111"/>
          <w:sz w:val="28"/>
          <w:szCs w:val="28"/>
          <w:rtl/>
        </w:rPr>
        <w:t xml:space="preserve">أهل الرأي 425/2؛ 335/5</w:t>
      </w:r>
    </w:p>
    <w:p>
      <w:pPr>
        <w:pStyle w:val="BookText"/>
      </w:pPr>
      <w:r>
        <w:rPr>
          <w:rFonts w:ascii="Amiri" w:hAnsi="Amiri" w:eastAsia="Amiri" w:cs="Amiri"/>
          <w:lang w:bidi="ar-SA"/>
          <w:color w:val="111111"/>
          <w:sz w:val="28"/>
          <w:szCs w:val="28"/>
          <w:rtl/>
        </w:rPr>
        <w:t xml:space="preserve">أهل الردة 4 / 236/28:149،148</w:t>
      </w:r>
    </w:p>
    <w:p>
      <w:pPr>
        <w:pStyle w:val="BookText"/>
      </w:pPr>
      <w:r>
        <w:rPr>
          <w:rFonts w:ascii="IRNazanin" w:hAnsi="IRNazanin" w:eastAsia="IRNazanin" w:cs="IRNazanin"/>
          <w:lang w:bidi="fa-IR"/>
          <w:color w:val="111111"/>
          <w:sz w:val="28"/>
          <w:szCs w:val="28"/>
          <w:rtl/>
        </w:rPr>
        <w:t xml:space="preserve">أهل الرستاق 50/2:229/1</w:t>
      </w:r>
    </w:p>
    <w:p>
      <w:pPr>
        <w:pStyle w:val="BookText"/>
      </w:pPr>
      <w:r>
        <w:rPr>
          <w:rFonts w:ascii="Amiri" w:hAnsi="Amiri" w:eastAsia="Amiri" w:cs="Amiri"/>
          <w:lang w:bidi="ar-SA"/>
          <w:color w:val="111111"/>
          <w:sz w:val="28"/>
          <w:szCs w:val="28"/>
          <w:rtl/>
        </w:rPr>
        <w:t xml:space="preserve">أهل الريب 124/28،292/9</w:t>
      </w:r>
    </w:p>
    <w:p>
      <w:pPr>
        <w:pStyle w:val="BookText"/>
      </w:pPr>
      <w:r>
        <w:rPr>
          <w:rFonts w:ascii="Amiri" w:hAnsi="Amiri" w:eastAsia="Amiri" w:cs="Amiri"/>
          <w:lang w:bidi="ar-SA"/>
          <w:color w:val="111111"/>
          <w:sz w:val="28"/>
          <w:szCs w:val="28"/>
          <w:rtl/>
        </w:rPr>
        <w:t xml:space="preserve">أهل الريبة 9 / 325: 391/16 ، 214،213/28</w:t>
      </w:r>
    </w:p>
    <w:p>
      <w:pPr>
        <w:pStyle w:val="BookText"/>
      </w:pPr>
      <w:r>
        <w:rPr>
          <w:rFonts w:ascii="IRNazanin" w:hAnsi="IRNazanin" w:eastAsia="IRNazanin" w:cs="IRNazanin"/>
          <w:lang w:bidi="fa-IR"/>
          <w:color w:val="111111"/>
          <w:sz w:val="28"/>
          <w:szCs w:val="28"/>
          <w:rtl/>
        </w:rPr>
        <w:t xml:space="preserve">أهل الزبور 308/15</w:t>
      </w:r>
    </w:p>
    <w:p>
      <w:pPr>
        <w:pStyle w:val="BookText"/>
      </w:pPr>
      <w:r>
        <w:rPr>
          <w:rFonts w:ascii="Amiri" w:hAnsi="Amiri" w:eastAsia="Amiri" w:cs="Amiri"/>
          <w:lang w:bidi="ar-SA"/>
          <w:color w:val="111111"/>
          <w:sz w:val="28"/>
          <w:szCs w:val="28"/>
          <w:rtl/>
        </w:rPr>
        <w:t xml:space="preserve">أهل سقاية العباس 385/6؛ 273/18</w:t>
      </w:r>
    </w:p>
    <w:p>
      <w:pPr>
        <w:pStyle w:val="BookText"/>
      </w:pPr>
      <w:r>
        <w:rPr>
          <w:rFonts w:ascii="Amiri" w:hAnsi="Amiri" w:eastAsia="Amiri" w:cs="Amiri"/>
          <w:lang w:bidi="ar-SA"/>
          <w:color w:val="111111"/>
          <w:sz w:val="28"/>
          <w:szCs w:val="28"/>
          <w:rtl/>
        </w:rPr>
        <w:t xml:space="preserve">أهل السكة120/20</w:t>
      </w:r>
    </w:p>
    <w:p>
      <w:pPr>
        <w:pStyle w:val="BookText"/>
      </w:pPr>
      <w:r>
        <w:rPr>
          <w:rFonts w:ascii="IRNazanin" w:hAnsi="IRNazanin" w:eastAsia="IRNazanin" w:cs="IRNazanin"/>
          <w:lang w:bidi="fa-IR"/>
          <w:color w:val="111111"/>
          <w:sz w:val="28"/>
          <w:szCs w:val="28"/>
          <w:rtl/>
        </w:rPr>
        <w:t xml:space="preserve">أهل السماء 64/4،230/2،44/1</w:t>
      </w:r>
    </w:p>
    <w:p>
      <w:pPr>
        <w:pStyle w:val="BookText"/>
      </w:pPr>
      <w:r>
        <w:rPr>
          <w:rFonts w:ascii="Amiri" w:hAnsi="Amiri" w:eastAsia="Amiri" w:cs="Amiri"/>
          <w:lang w:bidi="ar-SA"/>
          <w:color w:val="111111"/>
          <w:sz w:val="28"/>
          <w:szCs w:val="28"/>
          <w:rtl/>
        </w:rPr>
        <w:t xml:space="preserve">أهل السنة 8/3</w:t>
      </w:r>
    </w:p>
    <w:p>
      <w:pPr>
        <w:pStyle w:val="BookText"/>
      </w:pPr>
      <w:r>
        <w:rPr>
          <w:rFonts w:ascii="IRNazanin" w:hAnsi="IRNazanin" w:eastAsia="IRNazanin" w:cs="IRNazanin"/>
          <w:lang w:bidi="fa-IR"/>
          <w:color w:val="111111"/>
          <w:sz w:val="28"/>
          <w:szCs w:val="28"/>
          <w:rtl/>
        </w:rPr>
        <w:t xml:space="preserve">أهل الشام 537/4: 157/17:196/8</w:t>
      </w:r>
    </w:p>
    <w:p>
      <w:pPr>
        <w:pStyle w:val="BookText"/>
      </w:pPr>
      <w:r>
        <w:rPr>
          <w:rFonts w:ascii="IRNazanin" w:hAnsi="IRNazanin" w:eastAsia="IRNazanin" w:cs="IRNazanin"/>
          <w:lang w:bidi="fa-IR"/>
          <w:color w:val="111111"/>
          <w:sz w:val="28"/>
          <w:szCs w:val="28"/>
          <w:rtl/>
        </w:rPr>
        <w:t xml:space="preserve">أهل الشرع 445/3، 10 / 169؛244/24،255/23،16/18</w:t>
      </w:r>
    </w:p>
    <w:p>
      <w:pPr>
        <w:pStyle w:val="BookText"/>
      </w:pPr>
      <w:r>
        <w:rPr>
          <w:rFonts w:ascii="Amiri" w:hAnsi="Amiri" w:eastAsia="Amiri" w:cs="Amiri"/>
          <w:lang w:bidi="ar-SA"/>
          <w:color w:val="111111"/>
          <w:sz w:val="28"/>
          <w:szCs w:val="28"/>
          <w:rtl/>
        </w:rPr>
        <w:t xml:space="preserve">أهل الشرك 459/18: 226/28، 647</w:t>
      </w:r>
    </w:p>
    <w:p>
      <w:pPr>
        <w:pStyle w:val="BookText"/>
      </w:pPr>
      <w:r>
        <w:rPr>
          <w:rFonts w:ascii="IRNazanin" w:hAnsi="IRNazanin" w:eastAsia="IRNazanin" w:cs="IRNazanin"/>
          <w:lang w:bidi="fa-IR"/>
          <w:color w:val="111111"/>
          <w:sz w:val="28"/>
          <w:szCs w:val="28"/>
          <w:rtl/>
        </w:rPr>
        <w:t xml:space="preserve">اهل الصدقات 56/21</w:t>
      </w:r>
    </w:p>
    <w:p>
      <w:pPr>
        <w:pStyle w:val="BookText"/>
      </w:pPr>
      <w:r>
        <w:rPr>
          <w:rFonts w:ascii="IRNazanin" w:hAnsi="IRNazanin" w:eastAsia="IRNazanin" w:cs="IRNazanin"/>
          <w:lang w:bidi="fa-IR"/>
          <w:color w:val="111111"/>
          <w:sz w:val="28"/>
          <w:szCs w:val="28"/>
          <w:rtl/>
        </w:rPr>
        <w:t xml:space="preserve">أهل الضلال 516،515/22،</w:t>
      </w:r>
    </w:p>
    <w:p>
      <w:pPr>
        <w:pStyle w:val="BookText"/>
      </w:pPr>
      <w:r>
        <w:rPr>
          <w:rFonts w:ascii="IRNazanin" w:hAnsi="IRNazanin" w:eastAsia="IRNazanin" w:cs="IRNazanin"/>
          <w:lang w:bidi="fa-IR"/>
          <w:color w:val="111111"/>
          <w:sz w:val="28"/>
          <w:szCs w:val="28"/>
          <w:rtl/>
        </w:rPr>
        <w:t xml:space="preserve">أهل الظاهر 47/10</w:t>
      </w:r>
    </w:p>
    <w:p>
      <w:pPr>
        <w:pStyle w:val="BookText"/>
      </w:pPr>
      <w:r>
        <w:rPr>
          <w:rFonts w:ascii="IRNazanin" w:hAnsi="IRNazanin" w:eastAsia="IRNazanin" w:cs="IRNazanin"/>
          <w:lang w:bidi="fa-IR"/>
          <w:color w:val="111111"/>
          <w:sz w:val="28"/>
          <w:szCs w:val="28"/>
          <w:rtl/>
        </w:rPr>
        <w:t xml:space="preserve">أهل العدل 519/18،506/4</w:t>
      </w:r>
    </w:p>
    <w:p>
      <w:pPr>
        <w:pStyle w:val="BookText"/>
      </w:pPr>
      <w:r>
        <w:rPr>
          <w:rFonts w:ascii="IRNazanin" w:hAnsi="IRNazanin" w:eastAsia="IRNazanin" w:cs="IRNazanin"/>
          <w:lang w:bidi="fa-IR"/>
          <w:color w:val="111111"/>
          <w:sz w:val="28"/>
          <w:szCs w:val="28"/>
          <w:rtl/>
        </w:rPr>
        <w:t xml:space="preserve">أهل العراق 51/11:407/10،79/4،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58/14،497،496،203/12،150،157،143/17،586،584،64،355/26،185/20</w:t>
      </w:r>
    </w:p>
    <w:p>
      <w:pPr>
        <w:pStyle w:val="BookText"/>
      </w:pPr>
      <w:r>
        <w:rPr>
          <w:rFonts w:ascii="Amiri" w:hAnsi="Amiri" w:eastAsia="Amiri" w:cs="Amiri"/>
          <w:lang w:bidi="ar-SA"/>
          <w:color w:val="111111"/>
          <w:sz w:val="28"/>
          <w:szCs w:val="28"/>
          <w:rtl/>
        </w:rPr>
        <w:t xml:space="preserve">أهل العربية192،27،24/4،459/3،100،96/10،23،20/9،301/7،280/11،468،447،366،136</w:t>
      </w:r>
    </w:p>
    <w:p>
      <w:pPr>
        <w:pStyle w:val="BookText"/>
      </w:pPr>
      <w:r>
        <w:rPr>
          <w:rFonts w:ascii="IRNazanin" w:hAnsi="IRNazanin" w:eastAsia="IRNazanin" w:cs="IRNazanin"/>
          <w:lang w:bidi="fa-IR"/>
          <w:color w:val="111111"/>
          <w:sz w:val="28"/>
          <w:szCs w:val="28"/>
          <w:rtl/>
        </w:rPr>
        <w:t xml:space="preserve">،233،154،153،115/12،502،585،461،328،308،307،255،439/21،709/14،189/13</w:t>
      </w:r>
    </w:p>
    <w:p>
      <w:pPr>
        <w:pStyle w:val="BookText"/>
      </w:pPr>
      <w:r>
        <w:rPr>
          <w:rFonts w:ascii="IRNazanin" w:hAnsi="IRNazanin" w:eastAsia="IRNazanin" w:cs="IRNazanin"/>
          <w:lang w:bidi="fa-IR"/>
          <w:color w:val="111111"/>
          <w:sz w:val="28"/>
          <w:szCs w:val="28"/>
          <w:rtl/>
        </w:rPr>
        <w:t xml:space="preserve">،330/26،575،24،429/23،568/28</w:t>
      </w:r>
    </w:p>
    <w:p>
      <w:pPr>
        <w:pStyle w:val="BookText"/>
      </w:pPr>
      <w:r>
        <w:rPr>
          <w:rFonts w:ascii="IRNazanin" w:hAnsi="IRNazanin" w:eastAsia="IRNazanin" w:cs="IRNazanin"/>
          <w:lang w:bidi="fa-IR"/>
          <w:color w:val="111111"/>
          <w:sz w:val="28"/>
          <w:szCs w:val="28"/>
          <w:rtl/>
        </w:rPr>
        <w:t xml:space="preserve">اهل العرف308/12،98/5</w:t>
      </w:r>
    </w:p>
    <w:p>
      <w:pPr>
        <w:pStyle w:val="BookText"/>
      </w:pPr>
      <w:r>
        <w:rPr>
          <w:rFonts w:ascii="IRNazanin" w:hAnsi="IRNazanin" w:eastAsia="IRNazanin" w:cs="IRNazanin"/>
          <w:lang w:bidi="fa-IR"/>
          <w:color w:val="111111"/>
          <w:sz w:val="28"/>
          <w:szCs w:val="28"/>
          <w:rtl/>
        </w:rPr>
        <w:t xml:space="preserve">أهل العلم 89،63،52،50،21/1،483،467،435،63/2،212،123،143،93/4،246،38/3،502،485</w:t>
      </w:r>
    </w:p>
    <w:p>
      <w:pPr>
        <w:pStyle w:val="BookText"/>
      </w:pPr>
      <w:r>
        <w:rPr>
          <w:rFonts w:ascii="IRNazanin" w:hAnsi="IRNazanin" w:eastAsia="IRNazanin" w:cs="IRNazanin"/>
          <w:lang w:bidi="fa-IR"/>
          <w:color w:val="111111"/>
          <w:sz w:val="28"/>
          <w:szCs w:val="28"/>
          <w:rtl/>
        </w:rPr>
        <w:t xml:space="preserve">،177،173/10،92/9،536،459،125/16،748/14،75/11،542،284،84/19،471/18</w:t>
      </w:r>
    </w:p>
    <w:p>
      <w:pPr>
        <w:pStyle w:val="BookText"/>
      </w:pPr>
      <w:r>
        <w:rPr>
          <w:rFonts w:ascii="IRNazanin" w:hAnsi="IRNazanin" w:eastAsia="IRNazanin" w:cs="IRNazanin"/>
          <w:lang w:bidi="fa-IR"/>
          <w:color w:val="111111"/>
          <w:sz w:val="28"/>
          <w:szCs w:val="28"/>
          <w:rtl/>
        </w:rPr>
        <w:t xml:space="preserve">،419،395/23،235،214/22،57/27،197،138/26،491/25،198/28</w:t>
      </w:r>
    </w:p>
    <w:p>
      <w:pPr>
        <w:pStyle w:val="BookText"/>
      </w:pPr>
      <w:r>
        <w:rPr>
          <w:rFonts w:ascii="IRNazanin" w:hAnsi="IRNazanin" w:eastAsia="IRNazanin" w:cs="IRNazanin"/>
          <w:lang w:bidi="fa-IR"/>
          <w:color w:val="111111"/>
          <w:sz w:val="28"/>
          <w:szCs w:val="28"/>
          <w:rtl/>
        </w:rPr>
        <w:t xml:space="preserve">أهل عمان59/17،179/10،</w:t>
      </w:r>
    </w:p>
    <w:p>
      <w:pPr>
        <w:pStyle w:val="BookText"/>
      </w:pPr>
      <w:r>
        <w:rPr>
          <w:rFonts w:ascii="IRNazanin" w:hAnsi="IRNazanin" w:eastAsia="IRNazanin" w:cs="IRNazanin"/>
          <w:lang w:bidi="fa-IR"/>
          <w:color w:val="111111"/>
          <w:sz w:val="28"/>
          <w:szCs w:val="28"/>
          <w:rtl/>
        </w:rPr>
        <w:t xml:space="preserve">أهل الفضل 624،621/11،250/6،91/27،475،321/17</w:t>
      </w:r>
    </w:p>
    <w:p>
      <w:pPr>
        <w:pStyle w:val="BookText"/>
      </w:pPr>
      <w:r>
        <w:rPr>
          <w:rFonts w:ascii="Amiri" w:hAnsi="Amiri" w:eastAsia="Amiri" w:cs="Amiri"/>
          <w:lang w:bidi="ar-SA"/>
          <w:color w:val="111111"/>
          <w:sz w:val="28"/>
          <w:szCs w:val="28"/>
          <w:rtl/>
        </w:rPr>
        <w:t xml:space="preserve">أهل الفيء 485/2</w:t>
      </w:r>
    </w:p>
    <w:p>
      <w:pPr>
        <w:pStyle w:val="BookText"/>
      </w:pPr>
      <w:r>
        <w:rPr>
          <w:rFonts w:ascii="IRNazanin" w:hAnsi="IRNazanin" w:eastAsia="IRNazanin" w:cs="IRNazanin"/>
          <w:lang w:bidi="fa-IR"/>
          <w:color w:val="111111"/>
          <w:sz w:val="28"/>
          <w:szCs w:val="28"/>
          <w:rtl/>
        </w:rPr>
        <w:t xml:space="preserve">أهل قبا 35/13،71/10</w:t>
      </w:r>
    </w:p>
    <w:p>
      <w:pPr>
        <w:pStyle w:val="BookText"/>
      </w:pPr>
      <w:r>
        <w:rPr>
          <w:rFonts w:ascii="Amiri" w:hAnsi="Amiri" w:eastAsia="Amiri" w:cs="Amiri"/>
          <w:lang w:bidi="ar-SA"/>
          <w:color w:val="111111"/>
          <w:sz w:val="28"/>
          <w:szCs w:val="28"/>
          <w:rtl/>
        </w:rPr>
        <w:t xml:space="preserve">أهل القرية 499/18،529/4،146/26،</w:t>
      </w:r>
    </w:p>
    <w:p>
      <w:pPr>
        <w:pStyle w:val="BookText"/>
      </w:pPr>
      <w:r>
        <w:rPr>
          <w:rFonts w:ascii="Amiri" w:hAnsi="Amiri" w:eastAsia="Amiri" w:cs="Amiri"/>
          <w:lang w:bidi="ar-SA"/>
          <w:color w:val="111111"/>
          <w:sz w:val="28"/>
          <w:szCs w:val="28"/>
          <w:rtl/>
        </w:rPr>
        <w:t xml:space="preserve">أهل الكتاب 186/5،256،61/2،450/11،366،365/5،161/8،297/15،283،98/13،80/12،361،348/21،159/19،479/18،340،338،336،232،51/22،343،165/27،414،413،298،270،128/28،363،362،359،321،487،332</w:t>
      </w:r>
    </w:p>
    <w:p>
      <w:pPr>
        <w:pStyle w:val="BookText"/>
      </w:pPr>
      <w:r>
        <w:rPr>
          <w:rFonts w:ascii="Amiri" w:hAnsi="Amiri" w:eastAsia="Amiri" w:cs="Amiri"/>
          <w:lang w:bidi="ar-SA"/>
          <w:color w:val="111111"/>
          <w:sz w:val="28"/>
          <w:szCs w:val="28"/>
          <w:rtl/>
        </w:rPr>
        <w:t xml:space="preserve">أهل الكساء 376/21</w:t>
      </w:r>
    </w:p>
    <w:p>
      <w:pPr>
        <w:pStyle w:val="BookText"/>
      </w:pPr>
      <w:r>
        <w:rPr>
          <w:rFonts w:ascii="Amiri" w:hAnsi="Amiri" w:eastAsia="Amiri" w:cs="Amiri"/>
          <w:lang w:bidi="ar-SA"/>
          <w:color w:val="111111"/>
          <w:sz w:val="28"/>
          <w:szCs w:val="28"/>
          <w:rtl/>
        </w:rPr>
        <w:t xml:space="preserve">أهل الكوفة 595/11،538،347/4،271/25</w:t>
      </w:r>
    </w:p>
    <w:p>
      <w:pPr>
        <w:pStyle w:val="BookText"/>
      </w:pPr>
      <w:r>
        <w:rPr>
          <w:rFonts w:ascii="Amiri" w:hAnsi="Amiri" w:eastAsia="Amiri" w:cs="Amiri"/>
          <w:lang w:bidi="ar-SA"/>
          <w:color w:val="111111"/>
          <w:sz w:val="28"/>
          <w:szCs w:val="28"/>
          <w:rtl/>
        </w:rPr>
        <w:t xml:space="preserve">أهل الكهف 468/20</w:t>
      </w:r>
    </w:p>
    <w:p>
      <w:pPr>
        <w:pStyle w:val="BookText"/>
      </w:pPr>
      <w:r>
        <w:rPr>
          <w:rFonts w:ascii="IRNazanin" w:hAnsi="IRNazanin" w:eastAsia="IRNazanin" w:cs="IRNazanin"/>
          <w:lang w:bidi="fa-IR"/>
          <w:color w:val="111111"/>
          <w:sz w:val="28"/>
          <w:szCs w:val="28"/>
          <w:rtl/>
        </w:rPr>
        <w:t xml:space="preserve">أهل اللسان 23/9،368/5،357/2،559/24،196/16،30/12،102،61/25</w:t>
      </w:r>
    </w:p>
    <w:p>
      <w:pPr>
        <w:pStyle w:val="BookText"/>
      </w:pPr>
      <w:r>
        <w:rPr>
          <w:rFonts w:ascii="Amiri" w:hAnsi="Amiri" w:eastAsia="Amiri" w:cs="Amiri"/>
          <w:lang w:bidi="ar-SA"/>
          <w:color w:val="111111"/>
          <w:sz w:val="28"/>
          <w:szCs w:val="28"/>
          <w:rtl/>
        </w:rPr>
        <w:t xml:space="preserve">أهل اللغة16/4،573،457،78/3،239،137/6،320،301،70/5،17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206،194،34/7،396،360،150/9،259،235،135،109/8،136،103،102،83،31/10،438،415،351،348،286،170،169،143،351،348،286،170،169،143،140،139/11،506</w:t>
      </w:r>
    </w:p>
    <w:p>
      <w:pPr>
        <w:pStyle w:val="BookText"/>
      </w:pPr>
      <w:r>
        <w:rPr>
          <w:rFonts w:ascii="IRNazanin" w:hAnsi="IRNazanin" w:eastAsia="IRNazanin" w:cs="IRNazanin"/>
          <w:lang w:bidi="fa-IR"/>
          <w:color w:val="111111"/>
          <w:sz w:val="28"/>
          <w:szCs w:val="28"/>
          <w:rtl/>
        </w:rPr>
        <w:t xml:space="preserve">،431،481،414،396،368،186،179،440،414،396،368،186،176،440،435،130،95</w:t>
      </w:r>
    </w:p>
    <w:p>
      <w:pPr>
        <w:pStyle w:val="BookText"/>
      </w:pPr>
      <w:r>
        <w:rPr>
          <w:rFonts w:ascii="IRNazanin" w:hAnsi="IRNazanin" w:eastAsia="IRNazanin" w:cs="IRNazanin"/>
          <w:lang w:bidi="fa-IR"/>
          <w:color w:val="111111"/>
          <w:sz w:val="28"/>
          <w:szCs w:val="28"/>
          <w:rtl/>
        </w:rPr>
        <w:t xml:space="preserve">،81،22/12،26/14،235،219،58،42/13،144،14/15،608،577،556،378،214،179،93/17،37/16،324،492،428،406،237،235،227،132/19،494،342/18،575،499،355</w:t>
      </w:r>
    </w:p>
    <w:p>
      <w:pPr>
        <w:pStyle w:val="BookText"/>
      </w:pPr>
      <w:r>
        <w:rPr>
          <w:rFonts w:ascii="IRNazanin" w:hAnsi="IRNazanin" w:eastAsia="IRNazanin" w:cs="IRNazanin"/>
          <w:lang w:bidi="fa-IR"/>
          <w:color w:val="111111"/>
          <w:sz w:val="28"/>
          <w:szCs w:val="28"/>
          <w:rtl/>
        </w:rPr>
        <w:t xml:space="preserve">،284،283،262،232،214،213،211،97/21،185/20،550،45/22،436،375،342،215</w:t>
      </w:r>
    </w:p>
    <w:p>
      <w:pPr>
        <w:pStyle w:val="BookText"/>
      </w:pPr>
      <w:r>
        <w:rPr>
          <w:rFonts w:ascii="IRNazanin" w:hAnsi="IRNazanin" w:eastAsia="IRNazanin" w:cs="IRNazanin"/>
          <w:lang w:bidi="fa-IR"/>
          <w:color w:val="111111"/>
          <w:sz w:val="28"/>
          <w:szCs w:val="28"/>
          <w:rtl/>
        </w:rPr>
        <w:t xml:space="preserve">،121،105/23،580،578،551،85/25،572،383،381،338،561/28،189/26،384،136</w:t>
      </w:r>
    </w:p>
    <w:p>
      <w:pPr>
        <w:pStyle w:val="BookText"/>
      </w:pPr>
      <w:r>
        <w:rPr>
          <w:rFonts w:ascii="IRNazanin" w:hAnsi="IRNazanin" w:eastAsia="IRNazanin" w:cs="IRNazanin"/>
          <w:lang w:bidi="fa-IR"/>
          <w:color w:val="111111"/>
          <w:sz w:val="28"/>
          <w:szCs w:val="28"/>
          <w:rtl/>
        </w:rPr>
        <w:t xml:space="preserve">،589،562</w:t>
      </w:r>
    </w:p>
    <w:p>
      <w:pPr>
        <w:pStyle w:val="BookText"/>
      </w:pPr>
      <w:r>
        <w:rPr>
          <w:rFonts w:ascii="Amiri" w:hAnsi="Amiri" w:eastAsia="Amiri" w:cs="Amiri"/>
          <w:lang w:bidi="ar-SA"/>
          <w:color w:val="111111"/>
          <w:sz w:val="28"/>
          <w:szCs w:val="28"/>
          <w:rtl/>
        </w:rPr>
        <w:t xml:space="preserve">أهل المدينة 452،256،227/2،408،72،68/22،270/10،302/5،85/28،224/26</w:t>
      </w:r>
    </w:p>
    <w:p>
      <w:pPr>
        <w:pStyle w:val="BookText"/>
      </w:pPr>
      <w:r>
        <w:rPr>
          <w:rFonts w:ascii="IRNazanin" w:hAnsi="IRNazanin" w:eastAsia="IRNazanin" w:cs="IRNazanin"/>
          <w:lang w:bidi="fa-IR"/>
          <w:color w:val="111111"/>
          <w:sz w:val="28"/>
          <w:szCs w:val="28"/>
          <w:rtl/>
        </w:rPr>
        <w:t xml:space="preserve">أهل المشرق 207/12</w:t>
      </w:r>
    </w:p>
    <w:p>
      <w:pPr>
        <w:pStyle w:val="BookText"/>
      </w:pPr>
      <w:r>
        <w:rPr>
          <w:rFonts w:ascii="IRNazanin" w:hAnsi="IRNazanin" w:eastAsia="IRNazanin" w:cs="IRNazanin"/>
          <w:lang w:bidi="fa-IR"/>
          <w:color w:val="111111"/>
          <w:sz w:val="28"/>
          <w:szCs w:val="28"/>
          <w:rtl/>
        </w:rPr>
        <w:t xml:space="preserve">أهل مصر 120/2</w:t>
      </w:r>
    </w:p>
    <w:p>
      <w:pPr>
        <w:pStyle w:val="BookText"/>
      </w:pPr>
      <w:r>
        <w:rPr>
          <w:rFonts w:ascii="Amiri" w:hAnsi="Amiri" w:eastAsia="Amiri" w:cs="Amiri"/>
          <w:lang w:bidi="ar-SA"/>
          <w:color w:val="111111"/>
          <w:sz w:val="28"/>
          <w:szCs w:val="28"/>
          <w:rtl/>
        </w:rPr>
        <w:t xml:space="preserve">أهل المعرفة :503/2، 245/5 ،633،632 ،594،483/28،432/25،547/22،</w:t>
      </w:r>
    </w:p>
    <w:p>
      <w:pPr>
        <w:pStyle w:val="BookText"/>
      </w:pPr>
      <w:r>
        <w:rPr>
          <w:rFonts w:ascii="Amiri" w:hAnsi="Amiri" w:eastAsia="Amiri" w:cs="Amiri"/>
          <w:lang w:bidi="ar-SA"/>
          <w:color w:val="111111"/>
          <w:sz w:val="28"/>
          <w:szCs w:val="28"/>
          <w:rtl/>
        </w:rPr>
        <w:t xml:space="preserve">أهل مكة 660،409،50/11:435/6:232،215/14،267/13،179/12،105،25/18،260/17،114/16،285،112،111</w:t>
      </w:r>
    </w:p>
    <w:p>
      <w:pPr>
        <w:pStyle w:val="BookText"/>
      </w:pPr>
      <w:r>
        <w:rPr>
          <w:rFonts w:ascii="IRNazanin" w:hAnsi="IRNazanin" w:eastAsia="IRNazanin" w:cs="IRNazanin"/>
          <w:lang w:bidi="fa-IR"/>
          <w:color w:val="111111"/>
          <w:sz w:val="28"/>
          <w:szCs w:val="28"/>
          <w:rtl/>
        </w:rPr>
        <w:t xml:space="preserve">أهل الملل 140/27:456/18، 320،</w:t>
      </w:r>
    </w:p>
    <w:p>
      <w:pPr>
        <w:pStyle w:val="BookText"/>
      </w:pPr>
      <w:r>
        <w:rPr>
          <w:rFonts w:ascii="Amiri" w:hAnsi="Amiri" w:eastAsia="Amiri" w:cs="Amiri"/>
          <w:lang w:bidi="ar-SA"/>
          <w:color w:val="111111"/>
          <w:sz w:val="28"/>
          <w:szCs w:val="28"/>
          <w:rtl/>
        </w:rPr>
        <w:t xml:space="preserve">أهل الملة 323/27</w:t>
      </w:r>
    </w:p>
    <w:p>
      <w:pPr>
        <w:pStyle w:val="BookText"/>
      </w:pPr>
      <w:r>
        <w:rPr>
          <w:rFonts w:ascii="Amiri" w:hAnsi="Amiri" w:eastAsia="Amiri" w:cs="Amiri"/>
          <w:lang w:bidi="ar-SA"/>
          <w:color w:val="111111"/>
          <w:sz w:val="28"/>
          <w:szCs w:val="28"/>
          <w:rtl/>
        </w:rPr>
        <w:t xml:space="preserve">اهل المواقيت 323/5: 333/6</w:t>
      </w:r>
    </w:p>
    <w:p>
      <w:pPr>
        <w:pStyle w:val="BookText"/>
      </w:pPr>
      <w:r>
        <w:rPr>
          <w:rFonts w:ascii="IRNazanin" w:hAnsi="IRNazanin" w:eastAsia="IRNazanin" w:cs="IRNazanin"/>
          <w:lang w:bidi="fa-IR"/>
          <w:color w:val="111111"/>
          <w:sz w:val="28"/>
          <w:szCs w:val="28"/>
          <w:rtl/>
        </w:rPr>
        <w:t xml:space="preserve">أهل الموصل 652،650/28،584/14</w:t>
      </w:r>
    </w:p>
    <w:p>
      <w:pPr>
        <w:pStyle w:val="BookText"/>
      </w:pPr>
      <w:r>
        <w:rPr>
          <w:rFonts w:ascii="IRNazanin" w:hAnsi="IRNazanin" w:eastAsia="IRNazanin" w:cs="IRNazanin"/>
          <w:lang w:bidi="fa-IR"/>
          <w:color w:val="111111"/>
          <w:sz w:val="28"/>
          <w:szCs w:val="28"/>
          <w:rtl/>
        </w:rPr>
        <w:t xml:space="preserve">أهل النار 168،15/2،97،55/1،104/4،506،505/3،260،169،48/27،101،96/64/13</w:t>
      </w:r>
    </w:p>
    <w:p>
      <w:pPr>
        <w:pStyle w:val="BookText"/>
      </w:pPr>
      <w:r>
        <w:rPr>
          <w:rFonts w:ascii="IRNazanin" w:hAnsi="IRNazanin" w:eastAsia="IRNazanin" w:cs="IRNazanin"/>
          <w:lang w:bidi="fa-IR"/>
          <w:color w:val="111111"/>
          <w:sz w:val="28"/>
          <w:szCs w:val="28"/>
          <w:rtl/>
        </w:rPr>
        <w:t xml:space="preserve">أهل النهروان 366/10، 11/14:478؛ 23/17</w:t>
      </w:r>
    </w:p>
    <w:p>
      <w:pPr>
        <w:pStyle w:val="BookText"/>
      </w:pPr>
      <w:r>
        <w:rPr>
          <w:rFonts w:ascii="IRNazanin" w:hAnsi="IRNazanin" w:eastAsia="IRNazanin" w:cs="IRNazanin"/>
          <w:lang w:bidi="fa-IR"/>
          <w:color w:val="111111"/>
          <w:sz w:val="28"/>
          <w:szCs w:val="28"/>
          <w:rtl/>
        </w:rPr>
        <w:t xml:space="preserve">أهل الوقف 115/21؛ 183/27</w:t>
      </w:r>
    </w:p>
    <w:p>
      <w:pPr>
        <w:pStyle w:val="BookText"/>
      </w:pPr>
      <w:r>
        <w:rPr>
          <w:rFonts w:ascii="Amiri" w:hAnsi="Amiri" w:eastAsia="Amiri" w:cs="Amiri"/>
          <w:lang w:bidi="ar-SA"/>
          <w:color w:val="111111"/>
          <w:sz w:val="28"/>
          <w:szCs w:val="28"/>
          <w:rtl/>
        </w:rPr>
        <w:t xml:space="preserve">أهل الولاية 88/4 : 575/11:113/8،166/24،113/23،388/21،577،46،40/27،226/26،167</w:t>
      </w:r>
    </w:p>
    <w:p>
      <w:pPr>
        <w:pStyle w:val="BookText"/>
      </w:pPr>
      <w:r>
        <w:rPr>
          <w:rFonts w:ascii="Amiri" w:hAnsi="Amiri" w:eastAsia="Amiri" w:cs="Amiri"/>
          <w:lang w:bidi="ar-SA"/>
          <w:color w:val="111111"/>
          <w:sz w:val="28"/>
          <w:szCs w:val="28"/>
          <w:rtl/>
        </w:rPr>
        <w:t xml:space="preserve">أهل هدنة 226/28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31" w:name="pg10289_132347"/>
    <w:bookmarkEnd w:id="131"/>
    <w:p>
      <w:pPr>
        <w:pStyle w:val="BookText"/>
      </w:pPr>
      <w:r>
        <w:rPr>
          <w:rFonts w:ascii="Amiri" w:hAnsi="Amiri" w:eastAsia="Amiri" w:cs="Amiri"/>
          <w:lang w:bidi="ar-SA"/>
          <w:color w:val="111111"/>
          <w:sz w:val="28"/>
          <w:szCs w:val="28"/>
          <w:rtl/>
        </w:rPr>
        <w:t xml:space="preserve">أهل اليسار 345/25</w:t>
      </w:r>
    </w:p>
    <w:p>
      <w:pPr>
        <w:pStyle w:val="BookText"/>
      </w:pPr>
      <w:r>
        <w:rPr>
          <w:rFonts w:ascii="Amiri" w:hAnsi="Amiri" w:eastAsia="Amiri" w:cs="Amiri"/>
          <w:lang w:bidi="ar-SA"/>
          <w:color w:val="111111"/>
          <w:sz w:val="28"/>
          <w:szCs w:val="28"/>
          <w:rtl/>
        </w:rPr>
        <w:t xml:space="preserve">أهل اليمن 104/6:537،323/4</w:t>
      </w:r>
    </w:p>
    <w:p>
      <w:pPr>
        <w:pStyle w:val="BookText"/>
      </w:pPr>
      <w:r>
        <w:rPr>
          <w:rFonts w:ascii="IRNazanin" w:hAnsi="IRNazanin" w:eastAsia="IRNazanin" w:cs="IRNazanin"/>
          <w:lang w:bidi="fa-IR"/>
          <w:color w:val="111111"/>
          <w:sz w:val="28"/>
          <w:szCs w:val="28"/>
          <w:rtl/>
        </w:rPr>
        <w:t xml:space="preserve">الأوس 109/5</w:t>
      </w:r>
    </w:p>
    <w:p>
      <w:pPr>
        <w:pStyle w:val="BookText"/>
      </w:pPr>
      <w:r>
        <w:rPr>
          <w:rFonts w:ascii="Amiri" w:hAnsi="Amiri" w:eastAsia="Amiri" w:cs="Amiri"/>
          <w:lang w:bidi="ar-SA"/>
          <w:color w:val="111111"/>
          <w:sz w:val="28"/>
          <w:szCs w:val="28"/>
          <w:rtl/>
        </w:rPr>
        <w:t xml:space="preserve">الأوصياء(عليه السلام)</w:t>
      </w:r>
    </w:p>
    <w:p>
      <w:pPr>
        <w:pStyle w:val="BookText"/>
      </w:pPr>
      <w:r>
        <w:rPr>
          <w:rFonts w:ascii="IRNazanin" w:hAnsi="IRNazanin" w:eastAsia="IRNazanin" w:cs="IRNazanin"/>
          <w:lang w:bidi="fa-IR"/>
          <w:color w:val="111111"/>
          <w:sz w:val="28"/>
          <w:szCs w:val="28"/>
          <w:rtl/>
        </w:rPr>
        <w:t xml:space="preserve">7/3،206/2،163/1،257/13،26/10،118/8،243،249/27،413،412،388</w:t>
      </w:r>
    </w:p>
    <w:p>
      <w:pPr>
        <w:pStyle w:val="BookText"/>
      </w:pPr>
      <w:r>
        <w:rPr>
          <w:rFonts w:ascii="IRNazanin" w:hAnsi="IRNazanin" w:eastAsia="IRNazanin" w:cs="IRNazanin"/>
          <w:lang w:bidi="fa-IR"/>
          <w:color w:val="111111"/>
          <w:sz w:val="28"/>
          <w:szCs w:val="28"/>
          <w:rtl/>
        </w:rPr>
        <w:t xml:space="preserve">،383/21،670/28،56</w:t>
      </w:r>
    </w:p>
    <w:p>
      <w:pPr>
        <w:pStyle w:val="BookText"/>
      </w:pPr>
      <w:r>
        <w:rPr>
          <w:rFonts w:ascii="Amiri" w:hAnsi="Amiri" w:eastAsia="Amiri" w:cs="Amiri"/>
          <w:lang w:bidi="ar-SA"/>
          <w:color w:val="111111"/>
          <w:sz w:val="28"/>
          <w:szCs w:val="28"/>
          <w:rtl/>
        </w:rPr>
        <w:t xml:space="preserve">أولاد آدم (عليه السلام)360/5</w:t>
      </w:r>
    </w:p>
    <w:p>
      <w:pPr>
        <w:pStyle w:val="BookText"/>
      </w:pPr>
      <w:r>
        <w:rPr>
          <w:rFonts w:ascii="Amiri" w:hAnsi="Amiri" w:eastAsia="Amiri" w:cs="Amiri"/>
          <w:lang w:bidi="ar-SA"/>
          <w:color w:val="111111"/>
          <w:sz w:val="28"/>
          <w:szCs w:val="28"/>
          <w:rtl/>
        </w:rPr>
        <w:t xml:space="preserve">أولاد المقاتلة 473/2</w:t>
      </w:r>
    </w:p>
    <w:p>
      <w:pPr>
        <w:pStyle w:val="BookText"/>
      </w:pPr>
      <w:r>
        <w:rPr>
          <w:rFonts w:ascii="Amiri" w:hAnsi="Amiri" w:eastAsia="Amiri" w:cs="Amiri"/>
          <w:lang w:bidi="ar-SA"/>
          <w:color w:val="111111"/>
          <w:sz w:val="28"/>
          <w:szCs w:val="28"/>
          <w:rtl/>
        </w:rPr>
        <w:t xml:space="preserve">الأولياء</w:t>
      </w:r>
    </w:p>
    <w:p>
      <w:pPr>
        <w:pStyle w:val="BookText"/>
      </w:pPr>
      <w:r>
        <w:rPr>
          <w:rFonts w:ascii="IRNazanin" w:hAnsi="IRNazanin" w:eastAsia="IRNazanin" w:cs="IRNazanin"/>
          <w:lang w:bidi="fa-IR"/>
          <w:color w:val="111111"/>
          <w:sz w:val="28"/>
          <w:szCs w:val="28"/>
          <w:rtl/>
        </w:rPr>
        <w:t xml:space="preserve">376/9،126/7،285/6،442/11،449،405،388،387،278،186/13،393/12،446،443،101،3/15،195،105،34/14،271،82/17،405،257/16،250،66/21،425/19،612،562،272</w:t>
      </w:r>
    </w:p>
    <w:p>
      <w:pPr>
        <w:pStyle w:val="BookText"/>
      </w:pPr>
      <w:r>
        <w:rPr>
          <w:rFonts w:ascii="IRNazanin" w:hAnsi="IRNazanin" w:eastAsia="IRNazanin" w:cs="IRNazanin"/>
          <w:lang w:bidi="fa-IR"/>
          <w:color w:val="111111"/>
          <w:sz w:val="28"/>
          <w:szCs w:val="28"/>
          <w:rtl/>
        </w:rPr>
        <w:t xml:space="preserve">،124،120،119،102،82/22،92،641،608،384،164،163،138،442/27،303/26،704،</w:t>
      </w:r>
    </w:p>
    <w:p>
      <w:pPr>
        <w:pStyle w:val="BookText"/>
      </w:pPr>
      <w:r>
        <w:rPr>
          <w:rFonts w:ascii="IRNazanin" w:hAnsi="IRNazanin" w:eastAsia="IRNazanin" w:cs="IRNazanin"/>
          <w:lang w:bidi="fa-IR"/>
          <w:color w:val="111111"/>
          <w:sz w:val="28"/>
          <w:szCs w:val="28"/>
          <w:rtl/>
        </w:rPr>
        <w:t xml:space="preserve">693،378،376،374،333،280/28،416،415،414،407،404،401،614،481،475،417،</w:t>
      </w:r>
    </w:p>
    <w:p>
      <w:pPr>
        <w:pStyle w:val="Heading3"/>
      </w:pPr>
      <w:bookmarkStart w:id="475" w:name="_Toc291"/>
      <w:r>
        <w:t>«ب»</w:t>
      </w:r>
      <w:bookmarkEnd w:id="475"/>
    </w:p>
    <w:p>
      <w:pPr>
        <w:pStyle w:val="BookText"/>
      </w:pPr>
      <w:r>
        <w:rPr>
          <w:rFonts w:ascii="Amiri" w:hAnsi="Amiri" w:eastAsia="Amiri" w:cs="Amiri"/>
          <w:lang w:bidi="ar-SA"/>
          <w:color w:val="111111"/>
          <w:sz w:val="28"/>
          <w:szCs w:val="28"/>
          <w:rtl/>
        </w:rPr>
        <w:t xml:space="preserve">الباغين 417/18</w:t>
      </w:r>
    </w:p>
    <w:p>
      <w:pPr>
        <w:pStyle w:val="BookText"/>
      </w:pPr>
      <w:r>
        <w:rPr>
          <w:rFonts w:ascii="Amiri" w:hAnsi="Amiri" w:eastAsia="Amiri" w:cs="Amiri"/>
          <w:lang w:bidi="ar-SA"/>
          <w:color w:val="111111"/>
          <w:sz w:val="28"/>
          <w:szCs w:val="28"/>
          <w:rtl/>
        </w:rPr>
        <w:t xml:space="preserve">البترية 196/27،45/21،</w:t>
      </w:r>
    </w:p>
    <w:p>
      <w:pPr>
        <w:pStyle w:val="BookText"/>
      </w:pPr>
      <w:r>
        <w:rPr>
          <w:rFonts w:ascii="Amiri" w:hAnsi="Amiri" w:eastAsia="Amiri" w:cs="Amiri"/>
          <w:lang w:bidi="ar-SA"/>
          <w:color w:val="111111"/>
          <w:sz w:val="28"/>
          <w:szCs w:val="28"/>
          <w:rtl/>
        </w:rPr>
        <w:t xml:space="preserve">البصريون 397،297/5</w:t>
      </w:r>
    </w:p>
    <w:p>
      <w:pPr>
        <w:pStyle w:val="BookText"/>
      </w:pPr>
      <w:r>
        <w:rPr>
          <w:rFonts w:ascii="Amiri" w:hAnsi="Amiri" w:eastAsia="Amiri" w:cs="Amiri"/>
          <w:lang w:bidi="ar-SA"/>
          <w:color w:val="111111"/>
          <w:sz w:val="28"/>
          <w:szCs w:val="28"/>
          <w:rtl/>
        </w:rPr>
        <w:t xml:space="preserve">البغاة 434،419،253/6،96/5،129،119/16،320،308/14،504،432،431/18،478/17،</w:t>
      </w:r>
    </w:p>
    <w:p>
      <w:pPr>
        <w:pStyle w:val="BookText"/>
      </w:pPr>
      <w:r>
        <w:rPr>
          <w:rFonts w:ascii="Amiri" w:hAnsi="Amiri" w:eastAsia="Amiri" w:cs="Amiri"/>
          <w:lang w:bidi="ar-SA"/>
          <w:color w:val="111111"/>
          <w:sz w:val="28"/>
          <w:szCs w:val="28"/>
          <w:rtl/>
        </w:rPr>
        <w:t xml:space="preserve">البغايا 307/2</w:t>
      </w:r>
    </w:p>
    <w:p>
      <w:pPr>
        <w:pStyle w:val="BookText"/>
      </w:pPr>
      <w:r>
        <w:rPr>
          <w:rFonts w:ascii="Amiri" w:hAnsi="Amiri" w:eastAsia="Amiri" w:cs="Amiri"/>
          <w:lang w:bidi="ar-SA"/>
          <w:color w:val="111111"/>
          <w:sz w:val="28"/>
          <w:szCs w:val="28"/>
          <w:rtl/>
        </w:rPr>
        <w:t xml:space="preserve">بنو أبي حمزة الثمالي 503/2</w:t>
      </w:r>
    </w:p>
    <w:p>
      <w:pPr>
        <w:pStyle w:val="BookText"/>
      </w:pPr>
      <w:r>
        <w:rPr>
          <w:rFonts w:ascii="Amiri" w:hAnsi="Amiri" w:eastAsia="Amiri" w:cs="Amiri"/>
          <w:lang w:bidi="ar-SA"/>
          <w:color w:val="111111"/>
          <w:sz w:val="28"/>
          <w:szCs w:val="28"/>
          <w:rtl/>
        </w:rPr>
        <w:t xml:space="preserve">بنو أبي طالب 492/17</w:t>
      </w:r>
    </w:p>
    <w:p>
      <w:pPr>
        <w:pStyle w:val="BookText"/>
      </w:pPr>
      <w:r>
        <w:rPr>
          <w:rFonts w:ascii="IRNazanin" w:hAnsi="IRNazanin" w:eastAsia="IRNazanin" w:cs="IRNazanin"/>
          <w:lang w:bidi="fa-IR"/>
          <w:color w:val="111111"/>
          <w:sz w:val="28"/>
          <w:szCs w:val="28"/>
          <w:rtl/>
        </w:rPr>
        <w:t xml:space="preserve">بنو آدم 145،116/2،229/1،72/5،273،37/4،353/3،232،26،15/10،126/9،99/7،488،722/14،255/13،483،72/11،374/25،38/21،182 ،</w:t>
      </w:r>
    </w:p>
    <w:p>
      <w:pPr>
        <w:pStyle w:val="BookText"/>
      </w:pPr>
      <w:r>
        <w:rPr>
          <w:rFonts w:ascii="IRNazanin" w:hAnsi="IRNazanin" w:eastAsia="IRNazanin" w:cs="IRNazanin"/>
          <w:lang w:bidi="fa-IR"/>
          <w:color w:val="111111"/>
          <w:sz w:val="28"/>
          <w:szCs w:val="28"/>
          <w:rtl/>
        </w:rPr>
        <w:t xml:space="preserve">بنو أسد 284،253،248/4،</w:t>
      </w:r>
    </w:p>
    <w:p>
      <w:pPr>
        <w:pStyle w:val="BookText"/>
      </w:pPr>
      <w:r>
        <w:rPr>
          <w:rFonts w:ascii="Amiri" w:hAnsi="Amiri" w:eastAsia="Amiri" w:cs="Amiri"/>
          <w:lang w:bidi="ar-SA"/>
          <w:color w:val="111111"/>
          <w:sz w:val="28"/>
          <w:szCs w:val="28"/>
          <w:rtl/>
        </w:rPr>
        <w:t xml:space="preserve">بنو إسرائيل 143،93،91،30،24/10،300،299،255،053،229،168/2،228/17،255،220/13،248/3</w:t>
      </w:r>
    </w:p>
    <w:p>
      <w:pPr>
        <w:pStyle w:val="BookText"/>
      </w:pPr>
      <w:r>
        <w:rPr>
          <w:rFonts w:ascii="IRNazanin" w:hAnsi="IRNazanin" w:eastAsia="IRNazanin" w:cs="IRNazanin"/>
          <w:lang w:bidi="fa-IR"/>
          <w:color w:val="111111"/>
          <w:sz w:val="28"/>
          <w:szCs w:val="28"/>
          <w:rtl/>
        </w:rPr>
        <w:t xml:space="preserve">،317/25</w:t>
      </w:r>
    </w:p>
    <w:p>
      <w:pPr>
        <w:pStyle w:val="BookText"/>
      </w:pPr>
      <w:r>
        <w:rPr>
          <w:rFonts w:ascii="Amiri" w:hAnsi="Amiri" w:eastAsia="Amiri" w:cs="Amiri"/>
          <w:lang w:bidi="ar-SA"/>
          <w:color w:val="111111"/>
          <w:sz w:val="28"/>
          <w:szCs w:val="28"/>
          <w:rtl/>
        </w:rPr>
        <w:t xml:space="preserve">بنو أعين 504/2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 أُميّة 495،263/17،405/11،195/27،229/25،327/20</w:t>
      </w:r>
    </w:p>
    <w:p>
      <w:pPr>
        <w:pStyle w:val="BookText"/>
      </w:pPr>
      <w:r>
        <w:rPr>
          <w:rFonts w:ascii="IRNazanin" w:hAnsi="IRNazanin" w:eastAsia="IRNazanin" w:cs="IRNazanin"/>
          <w:lang w:bidi="fa-IR"/>
          <w:color w:val="111111"/>
          <w:sz w:val="28"/>
          <w:szCs w:val="28"/>
          <w:rtl/>
        </w:rPr>
        <w:t xml:space="preserve">بنو بکر بن کلاب 257/2</w:t>
      </w:r>
    </w:p>
    <w:p>
      <w:pPr>
        <w:pStyle w:val="BookText"/>
      </w:pPr>
      <w:r>
        <w:rPr>
          <w:rFonts w:ascii="Amiri" w:hAnsi="Amiri" w:eastAsia="Amiri" w:cs="Amiri"/>
          <w:lang w:bidi="ar-SA"/>
          <w:color w:val="111111"/>
          <w:sz w:val="28"/>
          <w:szCs w:val="28"/>
          <w:rtl/>
        </w:rPr>
        <w:t xml:space="preserve">بنو تميم 4 / 228، 138/14؛ 14/ 535؛54/21</w:t>
      </w:r>
    </w:p>
    <w:p>
      <w:pPr>
        <w:pStyle w:val="BookText"/>
      </w:pPr>
      <w:r>
        <w:rPr>
          <w:rFonts w:ascii="Amiri" w:hAnsi="Amiri" w:eastAsia="Amiri" w:cs="Amiri"/>
          <w:lang w:bidi="ar-SA"/>
          <w:color w:val="111111"/>
          <w:sz w:val="28"/>
          <w:szCs w:val="28"/>
          <w:rtl/>
        </w:rPr>
        <w:t xml:space="preserve">بنو جرير بن عبّاد بن ضبيعة بن قيس 201/4</w:t>
      </w:r>
    </w:p>
    <w:p>
      <w:pPr>
        <w:pStyle w:val="BookText"/>
      </w:pPr>
      <w:r>
        <w:rPr>
          <w:rFonts w:ascii="IRNazanin" w:hAnsi="IRNazanin" w:eastAsia="IRNazanin" w:cs="IRNazanin"/>
          <w:lang w:bidi="fa-IR"/>
          <w:color w:val="111111"/>
          <w:sz w:val="28"/>
          <w:szCs w:val="28"/>
          <w:rtl/>
        </w:rPr>
        <w:t xml:space="preserve">بنو الجعد503/2</w:t>
      </w:r>
    </w:p>
    <w:p>
      <w:pPr>
        <w:pStyle w:val="BookText"/>
      </w:pPr>
      <w:r>
        <w:rPr>
          <w:rFonts w:ascii="Amiri" w:hAnsi="Amiri" w:eastAsia="Amiri" w:cs="Amiri"/>
          <w:lang w:bidi="ar-SA"/>
          <w:color w:val="111111"/>
          <w:sz w:val="28"/>
          <w:szCs w:val="28"/>
          <w:rtl/>
        </w:rPr>
        <w:t xml:space="preserve">بنو جُمَح 285/18:114/16:390/6</w:t>
      </w:r>
    </w:p>
    <w:p>
      <w:pPr>
        <w:pStyle w:val="BookText"/>
      </w:pPr>
      <w:r>
        <w:rPr>
          <w:rFonts w:ascii="Amiri" w:hAnsi="Amiri" w:eastAsia="Amiri" w:cs="Amiri"/>
          <w:lang w:bidi="ar-SA"/>
          <w:color w:val="111111"/>
          <w:sz w:val="28"/>
          <w:szCs w:val="28"/>
          <w:rtl/>
        </w:rPr>
        <w:t xml:space="preserve">بنو جندل بن مرّة 348/4</w:t>
      </w:r>
    </w:p>
    <w:p>
      <w:pPr>
        <w:pStyle w:val="BookText"/>
      </w:pPr>
      <w:r>
        <w:rPr>
          <w:rFonts w:ascii="Amiri" w:hAnsi="Amiri" w:eastAsia="Amiri" w:cs="Amiri"/>
          <w:lang w:bidi="ar-SA"/>
          <w:color w:val="111111"/>
          <w:sz w:val="28"/>
          <w:szCs w:val="28"/>
          <w:rtl/>
        </w:rPr>
        <w:t xml:space="preserve">بنو الحكم 99/5</w:t>
      </w:r>
    </w:p>
    <w:p>
      <w:pPr>
        <w:pStyle w:val="BookText"/>
      </w:pPr>
      <w:r>
        <w:rPr>
          <w:rFonts w:ascii="Amiri" w:hAnsi="Amiri" w:eastAsia="Amiri" w:cs="Amiri"/>
          <w:lang w:bidi="ar-SA"/>
          <w:color w:val="111111"/>
          <w:sz w:val="28"/>
          <w:szCs w:val="28"/>
          <w:rtl/>
        </w:rPr>
        <w:t xml:space="preserve">بنو حُنَيْف503/2</w:t>
      </w:r>
    </w:p>
    <w:p>
      <w:pPr>
        <w:pStyle w:val="BookText"/>
      </w:pPr>
      <w:r>
        <w:rPr>
          <w:rFonts w:ascii="Amiri" w:hAnsi="Amiri" w:eastAsia="Amiri" w:cs="Amiri"/>
          <w:lang w:bidi="ar-SA"/>
          <w:color w:val="111111"/>
          <w:sz w:val="28"/>
          <w:szCs w:val="28"/>
          <w:rtl/>
        </w:rPr>
        <w:t xml:space="preserve">بنو دينار 256/2</w:t>
      </w:r>
    </w:p>
    <w:p>
      <w:pPr>
        <w:pStyle w:val="BookText"/>
      </w:pPr>
      <w:r>
        <w:rPr>
          <w:rFonts w:ascii="Amiri" w:hAnsi="Amiri" w:eastAsia="Amiri" w:cs="Amiri"/>
          <w:lang w:bidi="ar-SA"/>
          <w:color w:val="111111"/>
          <w:sz w:val="28"/>
          <w:szCs w:val="28"/>
          <w:rtl/>
        </w:rPr>
        <w:t xml:space="preserve">بنو راشد أبي إسماعيل السلمي 504/2</w:t>
      </w:r>
    </w:p>
    <w:p>
      <w:pPr>
        <w:pStyle w:val="BookText"/>
      </w:pPr>
      <w:r>
        <w:rPr>
          <w:rFonts w:ascii="Amiri" w:hAnsi="Amiri" w:eastAsia="Amiri" w:cs="Amiri"/>
          <w:lang w:bidi="ar-SA"/>
          <w:color w:val="111111"/>
          <w:sz w:val="28"/>
          <w:szCs w:val="28"/>
          <w:rtl/>
        </w:rPr>
        <w:t xml:space="preserve">بنو زُرارة بن أعين 504/2</w:t>
      </w:r>
    </w:p>
    <w:p>
      <w:pPr>
        <w:pStyle w:val="BookText"/>
      </w:pPr>
      <w:r>
        <w:rPr>
          <w:rFonts w:ascii="Amiri" w:hAnsi="Amiri" w:eastAsia="Amiri" w:cs="Amiri"/>
          <w:lang w:bidi="ar-SA"/>
          <w:color w:val="111111"/>
          <w:sz w:val="28"/>
          <w:szCs w:val="28"/>
          <w:rtl/>
        </w:rPr>
        <w:t xml:space="preserve">بنو رُزَيْق 339/4</w:t>
      </w:r>
    </w:p>
    <w:p>
      <w:pPr>
        <w:pStyle w:val="BookText"/>
      </w:pPr>
      <w:r>
        <w:rPr>
          <w:rFonts w:ascii="Amiri" w:hAnsi="Amiri" w:eastAsia="Amiri" w:cs="Amiri"/>
          <w:lang w:bidi="ar-SA"/>
          <w:color w:val="111111"/>
          <w:sz w:val="28"/>
          <w:szCs w:val="28"/>
          <w:rtl/>
        </w:rPr>
        <w:t xml:space="preserve">بنو زُرَيق 36/24</w:t>
      </w:r>
    </w:p>
    <w:p>
      <w:pPr>
        <w:pStyle w:val="BookText"/>
      </w:pPr>
      <w:r>
        <w:rPr>
          <w:rFonts w:ascii="Amiri" w:hAnsi="Amiri" w:eastAsia="Amiri" w:cs="Amiri"/>
          <w:lang w:bidi="ar-SA"/>
          <w:color w:val="111111"/>
          <w:sz w:val="28"/>
          <w:szCs w:val="28"/>
          <w:rtl/>
        </w:rPr>
        <w:t xml:space="preserve">بنو زهرة 231/6</w:t>
      </w:r>
    </w:p>
    <w:p>
      <w:pPr>
        <w:pStyle w:val="BookText"/>
      </w:pPr>
      <w:r>
        <w:rPr>
          <w:rFonts w:ascii="Amiri" w:hAnsi="Amiri" w:eastAsia="Amiri" w:cs="Amiri"/>
          <w:lang w:bidi="ar-SA"/>
          <w:color w:val="111111"/>
          <w:sz w:val="28"/>
          <w:szCs w:val="28"/>
          <w:rtl/>
        </w:rPr>
        <w:t xml:space="preserve">بنو زيد 477،150،138/5</w:t>
      </w:r>
    </w:p>
    <w:p>
      <w:pPr>
        <w:pStyle w:val="BookText"/>
      </w:pPr>
      <w:r>
        <w:rPr>
          <w:rFonts w:ascii="IRNazanin" w:hAnsi="IRNazanin" w:eastAsia="IRNazanin" w:cs="IRNazanin"/>
          <w:lang w:bidi="fa-IR"/>
          <w:color w:val="111111"/>
          <w:sz w:val="28"/>
          <w:szCs w:val="28"/>
          <w:rtl/>
        </w:rPr>
        <w:t xml:space="preserve">بنو سابور 504/2</w:t>
      </w:r>
    </w:p>
    <w:p>
      <w:pPr>
        <w:pStyle w:val="BookText"/>
      </w:pPr>
      <w:r>
        <w:rPr>
          <w:rFonts w:ascii="Amiri" w:hAnsi="Amiri" w:eastAsia="Amiri" w:cs="Amiri"/>
          <w:lang w:bidi="ar-SA"/>
          <w:color w:val="111111"/>
          <w:sz w:val="28"/>
          <w:szCs w:val="28"/>
          <w:rtl/>
        </w:rPr>
        <w:t xml:space="preserve">بنو ساعدة118/4</w:t>
      </w:r>
    </w:p>
    <w:p>
      <w:pPr>
        <w:pStyle w:val="BookText"/>
      </w:pPr>
      <w:r>
        <w:rPr>
          <w:rFonts w:ascii="IRNazanin" w:hAnsi="IRNazanin" w:eastAsia="IRNazanin" w:cs="IRNazanin"/>
          <w:lang w:bidi="fa-IR"/>
          <w:color w:val="111111"/>
          <w:sz w:val="28"/>
          <w:szCs w:val="28"/>
          <w:rtl/>
        </w:rPr>
        <w:t xml:space="preserve">بنو سالم223/15</w:t>
      </w:r>
    </w:p>
    <w:p>
      <w:pPr>
        <w:pStyle w:val="BookText"/>
      </w:pPr>
      <w:r>
        <w:rPr>
          <w:rFonts w:ascii="IRNazanin" w:hAnsi="IRNazanin" w:eastAsia="IRNazanin" w:cs="IRNazanin"/>
          <w:lang w:bidi="fa-IR"/>
          <w:color w:val="111111"/>
          <w:sz w:val="28"/>
          <w:szCs w:val="28"/>
          <w:rtl/>
        </w:rPr>
        <w:t xml:space="preserve">بنو سعد 231/6</w:t>
      </w:r>
    </w:p>
    <w:p>
      <w:pPr>
        <w:pStyle w:val="BookText"/>
      </w:pPr>
      <w:r>
        <w:rPr>
          <w:rFonts w:ascii="IRNazanin" w:hAnsi="IRNazanin" w:eastAsia="IRNazanin" w:cs="IRNazanin"/>
          <w:lang w:bidi="fa-IR"/>
          <w:color w:val="111111"/>
          <w:sz w:val="28"/>
          <w:szCs w:val="28"/>
          <w:rtl/>
        </w:rPr>
        <w:t xml:space="preserve">بنو سلمه223/2</w:t>
      </w:r>
    </w:p>
    <w:p>
      <w:pPr>
        <w:pStyle w:val="BookText"/>
      </w:pPr>
      <w:r>
        <w:rPr>
          <w:rFonts w:ascii="Amiri" w:hAnsi="Amiri" w:eastAsia="Amiri" w:cs="Amiri"/>
          <w:lang w:bidi="ar-SA"/>
          <w:color w:val="111111"/>
          <w:sz w:val="28"/>
          <w:szCs w:val="28"/>
          <w:rtl/>
        </w:rPr>
        <w:t xml:space="preserve">بنو السماك255/4</w:t>
      </w:r>
    </w:p>
    <w:p>
      <w:pPr>
        <w:pStyle w:val="BookText"/>
      </w:pPr>
      <w:r>
        <w:rPr>
          <w:rFonts w:ascii="Amiri" w:hAnsi="Amiri" w:eastAsia="Amiri" w:cs="Amiri"/>
          <w:lang w:bidi="ar-SA"/>
          <w:color w:val="111111"/>
          <w:sz w:val="28"/>
          <w:szCs w:val="28"/>
          <w:rtl/>
        </w:rPr>
        <w:t xml:space="preserve">بنو السمّال 255/4</w:t>
      </w:r>
    </w:p>
    <w:p>
      <w:pPr>
        <w:pStyle w:val="BookText"/>
      </w:pPr>
      <w:r>
        <w:rPr>
          <w:rFonts w:ascii="IRNazanin" w:hAnsi="IRNazanin" w:eastAsia="IRNazanin" w:cs="IRNazanin"/>
          <w:lang w:bidi="fa-IR"/>
          <w:color w:val="111111"/>
          <w:sz w:val="28"/>
          <w:szCs w:val="28"/>
          <w:rtl/>
        </w:rPr>
        <w:t xml:space="preserve">بنو شیبان263/4</w:t>
      </w:r>
    </w:p>
    <w:p>
      <w:pPr>
        <w:pStyle w:val="BookText"/>
      </w:pPr>
      <w:r>
        <w:rPr>
          <w:rFonts w:ascii="Amiri" w:hAnsi="Amiri" w:eastAsia="Amiri" w:cs="Amiri"/>
          <w:lang w:bidi="ar-SA"/>
          <w:color w:val="111111"/>
          <w:sz w:val="28"/>
          <w:szCs w:val="28"/>
          <w:rtl/>
        </w:rPr>
        <w:t xml:space="preserve">بنو شيبة 388،361،356/6،330/3،100/16،253/15،265/14،179/28،239/18</w:t>
      </w:r>
    </w:p>
    <w:p>
      <w:pPr>
        <w:pStyle w:val="BookText"/>
      </w:pPr>
      <w:r>
        <w:rPr>
          <w:rFonts w:ascii="IRNazanin" w:hAnsi="IRNazanin" w:eastAsia="IRNazanin" w:cs="IRNazanin"/>
          <w:lang w:bidi="fa-IR"/>
          <w:color w:val="111111"/>
          <w:sz w:val="28"/>
          <w:szCs w:val="28"/>
          <w:rtl/>
        </w:rPr>
        <w:t xml:space="preserve">بنو العباس 297/4،54/2</w:t>
      </w:r>
    </w:p>
    <w:p>
      <w:pPr>
        <w:pStyle w:val="BookText"/>
      </w:pPr>
      <w:r>
        <w:rPr>
          <w:rFonts w:ascii="IRNazanin" w:hAnsi="IRNazanin" w:eastAsia="IRNazanin" w:cs="IRNazanin"/>
          <w:lang w:bidi="fa-IR"/>
          <w:color w:val="111111"/>
          <w:sz w:val="28"/>
          <w:szCs w:val="28"/>
          <w:rtl/>
        </w:rPr>
        <w:t xml:space="preserve">بنو عبد الأشهل 287/2</w:t>
      </w:r>
    </w:p>
    <w:p>
      <w:pPr>
        <w:pStyle w:val="BookText"/>
      </w:pPr>
      <w:r>
        <w:rPr>
          <w:rFonts w:ascii="Amiri" w:hAnsi="Amiri" w:eastAsia="Amiri" w:cs="Amiri"/>
          <w:lang w:bidi="ar-SA"/>
          <w:color w:val="111111"/>
          <w:sz w:val="28"/>
          <w:szCs w:val="28"/>
          <w:rtl/>
        </w:rPr>
        <w:t xml:space="preserve">بنو عبد الله بن جعفر الحميري 504/2</w:t>
      </w:r>
    </w:p>
    <w:p>
      <w:pPr>
        <w:pStyle w:val="BookText"/>
      </w:pPr>
      <w:r>
        <w:rPr>
          <w:rFonts w:ascii="IRNazanin" w:hAnsi="IRNazanin" w:eastAsia="IRNazanin" w:cs="IRNazanin"/>
          <w:lang w:bidi="fa-IR"/>
          <w:color w:val="111111"/>
          <w:sz w:val="28"/>
          <w:szCs w:val="28"/>
          <w:rtl/>
        </w:rPr>
        <w:t xml:space="preserve">بنو عبد الله بن غطفان 181/4</w:t>
      </w:r>
    </w:p>
    <w:p>
      <w:pPr>
        <w:pStyle w:val="BookText"/>
      </w:pPr>
      <w:r>
        <w:rPr>
          <w:rFonts w:ascii="IRNazanin" w:hAnsi="IRNazanin" w:eastAsia="IRNazanin" w:cs="IRNazanin"/>
          <w:lang w:bidi="fa-IR"/>
          <w:color w:val="111111"/>
          <w:sz w:val="28"/>
          <w:szCs w:val="28"/>
          <w:rtl/>
        </w:rPr>
        <w:t xml:space="preserve">بنو عبد المطلب 119/21</w:t>
      </w:r>
    </w:p>
    <w:p>
      <w:pPr>
        <w:pStyle w:val="BookText"/>
      </w:pPr>
      <w:r>
        <w:rPr>
          <w:rFonts w:ascii="IRNazanin" w:hAnsi="IRNazanin" w:eastAsia="IRNazanin" w:cs="IRNazanin"/>
          <w:lang w:bidi="fa-IR"/>
          <w:color w:val="111111"/>
          <w:sz w:val="28"/>
          <w:szCs w:val="28"/>
          <w:rtl/>
        </w:rPr>
        <w:t xml:space="preserve">بنو عبد ربه504/2</w:t>
      </w:r>
    </w:p>
    <w:p>
      <w:pPr>
        <w:pStyle w:val="BookText"/>
      </w:pPr>
      <w:r>
        <w:rPr>
          <w:rFonts w:ascii="IRNazanin" w:hAnsi="IRNazanin" w:eastAsia="IRNazanin" w:cs="IRNazanin"/>
          <w:lang w:bidi="fa-IR"/>
          <w:color w:val="111111"/>
          <w:sz w:val="28"/>
          <w:szCs w:val="28"/>
          <w:rtl/>
        </w:rPr>
        <w:t xml:space="preserve">بنو عبد مناف 223/5</w:t>
      </w:r>
    </w:p>
    <w:p>
      <w:pPr>
        <w:pStyle w:val="BookText"/>
      </w:pPr>
      <w:r>
        <w:rPr>
          <w:rFonts w:ascii="IRNazanin" w:hAnsi="IRNazanin" w:eastAsia="IRNazanin" w:cs="IRNazanin"/>
          <w:lang w:bidi="fa-IR"/>
          <w:color w:val="111111"/>
          <w:sz w:val="28"/>
          <w:szCs w:val="28"/>
          <w:rtl/>
        </w:rPr>
        <w:t xml:space="preserve">بنو عبس 246/2</w:t>
      </w:r>
    </w:p>
    <w:p>
      <w:pPr>
        <w:pStyle w:val="BookText"/>
      </w:pPr>
      <w:r>
        <w:rPr>
          <w:rFonts w:ascii="Amiri" w:hAnsi="Amiri" w:eastAsia="Amiri" w:cs="Amiri"/>
          <w:lang w:bidi="ar-SA"/>
          <w:color w:val="111111"/>
          <w:sz w:val="28"/>
          <w:szCs w:val="28"/>
          <w:rtl/>
        </w:rPr>
        <w:t xml:space="preserve">بنو عدي 28/ 159</w:t>
      </w:r>
    </w:p>
    <w:p>
      <w:pPr>
        <w:pStyle w:val="BookText"/>
      </w:pPr>
      <w:r>
        <w:rPr>
          <w:rFonts w:ascii="Amiri" w:hAnsi="Amiri" w:eastAsia="Amiri" w:cs="Amiri"/>
          <w:lang w:bidi="ar-SA"/>
          <w:color w:val="111111"/>
          <w:sz w:val="28"/>
          <w:szCs w:val="28"/>
          <w:rtl/>
        </w:rPr>
        <w:t xml:space="preserve">بنو عطا بن أبي رباح 503/2</w:t>
      </w:r>
    </w:p>
    <w:p>
      <w:pPr>
        <w:pStyle w:val="BookText"/>
      </w:pPr>
      <w:r>
        <w:rPr>
          <w:rFonts w:ascii="Amiri" w:hAnsi="Amiri" w:eastAsia="Amiri" w:cs="Amiri"/>
          <w:lang w:bidi="ar-SA"/>
          <w:color w:val="111111"/>
          <w:sz w:val="28"/>
          <w:szCs w:val="28"/>
          <w:rtl/>
        </w:rPr>
        <w:t xml:space="preserve">بنو علي بن أبي شعبة الحلبي 503/2</w:t>
      </w:r>
    </w:p>
    <w:p>
      <w:pPr>
        <w:pStyle w:val="BookText"/>
      </w:pPr>
      <w:r>
        <w:rPr>
          <w:rFonts w:ascii="Amiri" w:hAnsi="Amiri" w:eastAsia="Amiri" w:cs="Amiri"/>
          <w:lang w:bidi="ar-SA"/>
          <w:color w:val="111111"/>
          <w:sz w:val="28"/>
          <w:szCs w:val="28"/>
          <w:rtl/>
        </w:rPr>
        <w:t xml:space="preserve">بنو عنزة 393/2</w:t>
      </w:r>
    </w:p>
    <w:p>
      <w:pPr>
        <w:pStyle w:val="BookText"/>
      </w:pPr>
      <w:r>
        <w:rPr>
          <w:rFonts w:ascii="IRNazanin" w:hAnsi="IRNazanin" w:eastAsia="IRNazanin" w:cs="IRNazanin"/>
          <w:lang w:bidi="fa-IR"/>
          <w:color w:val="111111"/>
          <w:sz w:val="28"/>
          <w:szCs w:val="28"/>
          <w:rtl/>
        </w:rPr>
        <w:t xml:space="preserve">بنو فضال 339/4</w:t>
      </w:r>
    </w:p>
    <w:p>
      <w:pPr>
        <w:pStyle w:val="BookText"/>
      </w:pPr>
      <w:r>
        <w:rPr>
          <w:rFonts w:ascii="Amiri" w:hAnsi="Amiri" w:eastAsia="Amiri" w:cs="Amiri"/>
          <w:lang w:bidi="ar-SA"/>
          <w:color w:val="111111"/>
          <w:sz w:val="28"/>
          <w:szCs w:val="28"/>
          <w:rtl/>
        </w:rPr>
        <w:t xml:space="preserve">بنو الفضل بن يعقوب بن سعيد504/2</w:t>
      </w:r>
    </w:p>
    <w:p>
      <w:pPr>
        <w:pStyle w:val="BookText"/>
      </w:pPr>
      <w:r>
        <w:rPr>
          <w:rFonts w:ascii="Amiri" w:hAnsi="Amiri" w:eastAsia="Amiri" w:cs="Amiri"/>
          <w:lang w:bidi="ar-SA"/>
          <w:color w:val="111111"/>
          <w:sz w:val="28"/>
          <w:szCs w:val="28"/>
          <w:rtl/>
        </w:rPr>
        <w:t xml:space="preserve">بنو قريظة 256/2: 18/ 447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32" w:name="pg10289_132349"/>
    <w:bookmarkEnd w:id="132"/>
    <w:p>
      <w:pPr>
        <w:pStyle w:val="BookText"/>
      </w:pPr>
      <w:r>
        <w:rPr>
          <w:rFonts w:ascii="Amiri" w:hAnsi="Amiri" w:eastAsia="Amiri" w:cs="Amiri"/>
          <w:lang w:bidi="ar-SA"/>
          <w:color w:val="111111"/>
          <w:sz w:val="28"/>
          <w:szCs w:val="28"/>
          <w:rtl/>
        </w:rPr>
        <w:t xml:space="preserve">بنو كاهل248/4</w:t>
      </w:r>
    </w:p>
    <w:p>
      <w:pPr>
        <w:pStyle w:val="BookText"/>
      </w:pPr>
      <w:r>
        <w:rPr>
          <w:rFonts w:ascii="Amiri" w:hAnsi="Amiri" w:eastAsia="Amiri" w:cs="Amiri"/>
          <w:lang w:bidi="ar-SA"/>
          <w:color w:val="111111"/>
          <w:sz w:val="28"/>
          <w:szCs w:val="28"/>
          <w:rtl/>
        </w:rPr>
        <w:t xml:space="preserve">بنو الكوز 266/4</w:t>
      </w:r>
    </w:p>
    <w:p>
      <w:pPr>
        <w:pStyle w:val="BookText"/>
      </w:pPr>
      <w:r>
        <w:rPr>
          <w:rFonts w:ascii="Amiri" w:hAnsi="Amiri" w:eastAsia="Amiri" w:cs="Amiri"/>
          <w:lang w:bidi="ar-SA"/>
          <w:color w:val="111111"/>
          <w:sz w:val="28"/>
          <w:szCs w:val="28"/>
          <w:rtl/>
        </w:rPr>
        <w:t xml:space="preserve">بنو كوز بن كعب 267/4</w:t>
      </w:r>
    </w:p>
    <w:p>
      <w:pPr>
        <w:pStyle w:val="BookText"/>
      </w:pPr>
      <w:r>
        <w:rPr>
          <w:rFonts w:ascii="IRNazanin" w:hAnsi="IRNazanin" w:eastAsia="IRNazanin" w:cs="IRNazanin"/>
          <w:lang w:bidi="fa-IR"/>
          <w:color w:val="111111"/>
          <w:sz w:val="28"/>
          <w:szCs w:val="28"/>
          <w:rtl/>
        </w:rPr>
        <w:t xml:space="preserve">بنو مخزوم 301/4</w:t>
      </w:r>
    </w:p>
    <w:p>
      <w:pPr>
        <w:pStyle w:val="BookText"/>
      </w:pPr>
      <w:r>
        <w:rPr>
          <w:rFonts w:ascii="IRNazanin" w:hAnsi="IRNazanin" w:eastAsia="IRNazanin" w:cs="IRNazanin"/>
          <w:lang w:bidi="fa-IR"/>
          <w:color w:val="111111"/>
          <w:sz w:val="28"/>
          <w:szCs w:val="28"/>
          <w:rtl/>
        </w:rPr>
        <w:t xml:space="preserve">بنو المصطلق 423/6</w:t>
      </w:r>
    </w:p>
    <w:p>
      <w:pPr>
        <w:pStyle w:val="BookText"/>
      </w:pPr>
      <w:r>
        <w:rPr>
          <w:rFonts w:ascii="IRNazanin" w:hAnsi="IRNazanin" w:eastAsia="IRNazanin" w:cs="IRNazanin"/>
          <w:lang w:bidi="fa-IR"/>
          <w:color w:val="111111"/>
          <w:sz w:val="28"/>
          <w:szCs w:val="28"/>
          <w:rtl/>
        </w:rPr>
        <w:t xml:space="preserve">بنو المطلب 14/ 17:174/ 492،477</w:t>
      </w:r>
    </w:p>
    <w:p>
      <w:pPr>
        <w:pStyle w:val="BookText"/>
      </w:pPr>
      <w:r>
        <w:rPr>
          <w:rFonts w:ascii="Amiri" w:hAnsi="Amiri" w:eastAsia="Amiri" w:cs="Amiri"/>
          <w:lang w:bidi="ar-SA"/>
          <w:color w:val="111111"/>
          <w:sz w:val="28"/>
          <w:szCs w:val="28"/>
          <w:rtl/>
        </w:rPr>
        <w:t xml:space="preserve">بنو مقرن المزني 504/2</w:t>
      </w:r>
    </w:p>
    <w:p>
      <w:pPr>
        <w:pStyle w:val="BookText"/>
      </w:pPr>
      <w:r>
        <w:rPr>
          <w:rFonts w:ascii="IRNazanin" w:hAnsi="IRNazanin" w:eastAsia="IRNazanin" w:cs="IRNazanin"/>
          <w:lang w:bidi="fa-IR"/>
          <w:color w:val="111111"/>
          <w:sz w:val="28"/>
          <w:szCs w:val="28"/>
          <w:rtl/>
        </w:rPr>
        <w:t xml:space="preserve">بنو النجار 118/20</w:t>
      </w:r>
    </w:p>
    <w:p>
      <w:pPr>
        <w:pStyle w:val="BookText"/>
      </w:pPr>
      <w:r>
        <w:rPr>
          <w:rFonts w:ascii="IRNazanin" w:hAnsi="IRNazanin" w:eastAsia="IRNazanin" w:cs="IRNazanin"/>
          <w:lang w:bidi="fa-IR"/>
          <w:color w:val="111111"/>
          <w:sz w:val="28"/>
          <w:szCs w:val="28"/>
          <w:rtl/>
        </w:rPr>
        <w:t xml:space="preserve">بنو نصر 497/2</w:t>
      </w:r>
    </w:p>
    <w:p>
      <w:pPr>
        <w:pStyle w:val="BookText"/>
      </w:pPr>
      <w:r>
        <w:rPr>
          <w:rFonts w:ascii="Amiri" w:hAnsi="Amiri" w:eastAsia="Amiri" w:cs="Amiri"/>
          <w:lang w:bidi="ar-SA"/>
          <w:color w:val="111111"/>
          <w:sz w:val="28"/>
          <w:szCs w:val="28"/>
          <w:rtl/>
        </w:rPr>
        <w:t xml:space="preserve">بنو النضير 78/13،425/6</w:t>
      </w:r>
    </w:p>
    <w:p>
      <w:pPr>
        <w:pStyle w:val="BookText"/>
      </w:pPr>
      <w:r>
        <w:rPr>
          <w:rFonts w:ascii="IRNazanin" w:hAnsi="IRNazanin" w:eastAsia="IRNazanin" w:cs="IRNazanin"/>
          <w:lang w:bidi="fa-IR"/>
          <w:color w:val="111111"/>
          <w:sz w:val="28"/>
          <w:szCs w:val="28"/>
          <w:rtl/>
        </w:rPr>
        <w:t xml:space="preserve">بنو نهم 184/4</w:t>
      </w:r>
    </w:p>
    <w:p>
      <w:pPr>
        <w:pStyle w:val="BookText"/>
      </w:pPr>
      <w:r>
        <w:rPr>
          <w:rFonts w:ascii="IRNazanin" w:hAnsi="IRNazanin" w:eastAsia="IRNazanin" w:cs="IRNazanin"/>
          <w:lang w:bidi="fa-IR"/>
          <w:color w:val="111111"/>
          <w:sz w:val="28"/>
          <w:szCs w:val="28"/>
          <w:rtl/>
        </w:rPr>
        <w:t xml:space="preserve">بنو هاشم109/7،477،138/5،300/13،271/10،89،86/8،59/17،680،542،539،26/14</w:t>
      </w:r>
    </w:p>
    <w:p>
      <w:pPr>
        <w:pStyle w:val="BookText"/>
      </w:pPr>
      <w:r>
        <w:rPr>
          <w:rFonts w:ascii="IRNazanin" w:hAnsi="IRNazanin" w:eastAsia="IRNazanin" w:cs="IRNazanin"/>
          <w:lang w:bidi="fa-IR"/>
          <w:color w:val="111111"/>
          <w:sz w:val="28"/>
          <w:szCs w:val="28"/>
          <w:rtl/>
        </w:rPr>
        <w:t xml:space="preserve">،383/22،120،119،47/21،367،388/27،355/26</w:t>
      </w:r>
    </w:p>
    <w:p>
      <w:pPr>
        <w:pStyle w:val="BookText"/>
      </w:pPr>
      <w:r>
        <w:rPr>
          <w:rFonts w:ascii="IRNazanin" w:hAnsi="IRNazanin" w:eastAsia="IRNazanin" w:cs="IRNazanin"/>
          <w:lang w:bidi="fa-IR"/>
          <w:color w:val="111111"/>
          <w:sz w:val="28"/>
          <w:szCs w:val="28"/>
          <w:rtl/>
        </w:rPr>
        <w:t xml:space="preserve">بنو هلال 184/4</w:t>
      </w:r>
    </w:p>
    <w:p>
      <w:pPr>
        <w:pStyle w:val="Heading3"/>
      </w:pPr>
      <w:bookmarkStart w:id="476" w:name="_Toc292"/>
      <w:r>
        <w:t>«ت»</w:t>
      </w:r>
      <w:bookmarkEnd w:id="476"/>
    </w:p>
    <w:p>
      <w:pPr>
        <w:pStyle w:val="BookText"/>
      </w:pPr>
      <w:r>
        <w:rPr>
          <w:rFonts w:ascii="Amiri" w:hAnsi="Amiri" w:eastAsia="Amiri" w:cs="Amiri"/>
          <w:lang w:bidi="ar-SA"/>
          <w:color w:val="111111"/>
          <w:sz w:val="28"/>
          <w:szCs w:val="28"/>
          <w:rtl/>
        </w:rPr>
        <w:t xml:space="preserve">التابعون التابعين 191،106/1،490،487،450،407،335،77/2،203،117/4،504،503،491،170/17،456</w:t>
      </w:r>
    </w:p>
    <w:p>
      <w:pPr>
        <w:pStyle w:val="BookText"/>
      </w:pPr>
      <w:r>
        <w:rPr>
          <w:rFonts w:ascii="IRNazanin" w:hAnsi="IRNazanin" w:eastAsia="IRNazanin" w:cs="IRNazanin"/>
          <w:lang w:bidi="fa-IR"/>
          <w:color w:val="111111"/>
          <w:sz w:val="28"/>
          <w:szCs w:val="28"/>
          <w:rtl/>
        </w:rPr>
        <w:t xml:space="preserve">،154/11،424/10،357/26،464/24،600/22،83،28/27</w:t>
      </w:r>
    </w:p>
    <w:p>
      <w:pPr>
        <w:pStyle w:val="BookText"/>
      </w:pPr>
      <w:r>
        <w:rPr>
          <w:rFonts w:ascii="IRNazanin" w:hAnsi="IRNazanin" w:eastAsia="IRNazanin" w:cs="IRNazanin"/>
          <w:lang w:bidi="fa-IR"/>
          <w:color w:val="111111"/>
          <w:sz w:val="28"/>
          <w:szCs w:val="28"/>
          <w:rtl/>
        </w:rPr>
        <w:t xml:space="preserve">التجار456/3،127،50/2،229/1،120،106،104،103/4،580،524،130/11،300/7،108/6،137/5،173،172/14،479،174/12،131،543،391،290/19،167/17،420،382/22</w:t>
      </w:r>
    </w:p>
    <w:p>
      <w:pPr>
        <w:pStyle w:val="BookText"/>
      </w:pPr>
      <w:r>
        <w:rPr>
          <w:rFonts w:ascii="Amiri" w:hAnsi="Amiri" w:eastAsia="Amiri" w:cs="Amiri"/>
          <w:lang w:bidi="ar-SA"/>
          <w:color w:val="111111"/>
          <w:sz w:val="28"/>
          <w:szCs w:val="28"/>
          <w:rtl/>
        </w:rPr>
        <w:t xml:space="preserve">الترك 198/24،27/1</w:t>
      </w:r>
    </w:p>
    <w:p>
      <w:pPr>
        <w:pStyle w:val="BookText"/>
      </w:pPr>
      <w:r>
        <w:rPr>
          <w:rFonts w:ascii="Amiri" w:hAnsi="Amiri" w:eastAsia="Amiri" w:cs="Amiri"/>
          <w:lang w:bidi="ar-SA"/>
          <w:color w:val="111111"/>
          <w:sz w:val="28"/>
          <w:szCs w:val="28"/>
          <w:rtl/>
        </w:rPr>
        <w:t xml:space="preserve">تميمية 47/21،</w:t>
      </w:r>
    </w:p>
    <w:p>
      <w:pPr>
        <w:pStyle w:val="BookText"/>
      </w:pPr>
      <w:r>
        <w:rPr>
          <w:rFonts w:ascii="Amiri" w:hAnsi="Amiri" w:eastAsia="Amiri" w:cs="Amiri"/>
          <w:lang w:bidi="ar-SA"/>
          <w:color w:val="111111"/>
          <w:sz w:val="28"/>
          <w:szCs w:val="28"/>
          <w:rtl/>
        </w:rPr>
        <w:t xml:space="preserve">التيامنة 23/17</w:t>
      </w:r>
    </w:p>
    <w:p>
      <w:pPr>
        <w:pStyle w:val="Heading3"/>
      </w:pPr>
      <w:bookmarkStart w:id="477" w:name="_Toc293"/>
      <w:r>
        <w:t>«ج»</w:t>
      </w:r>
      <w:bookmarkEnd w:id="477"/>
    </w:p>
    <w:p>
      <w:pPr>
        <w:pStyle w:val="BookText"/>
      </w:pPr>
      <w:r>
        <w:rPr>
          <w:rFonts w:ascii="Amiri" w:hAnsi="Amiri" w:eastAsia="Amiri" w:cs="Amiri"/>
          <w:lang w:bidi="ar-SA"/>
          <w:color w:val="111111"/>
          <w:sz w:val="28"/>
          <w:szCs w:val="28"/>
          <w:rtl/>
        </w:rPr>
        <w:t xml:space="preserve">الجارودية 534،533/14،100/7،45/21،240/16،679</w:t>
      </w:r>
    </w:p>
    <w:p>
      <w:pPr>
        <w:pStyle w:val="BookText"/>
      </w:pPr>
      <w:r>
        <w:rPr>
          <w:rFonts w:ascii="IRNazanin" w:hAnsi="IRNazanin" w:eastAsia="IRNazanin" w:cs="IRNazanin"/>
          <w:lang w:bidi="fa-IR"/>
          <w:color w:val="111111"/>
          <w:sz w:val="28"/>
          <w:szCs w:val="28"/>
          <w:rtl/>
        </w:rPr>
        <w:t xml:space="preserve">الجمهور 395،366،357،333/2،482،455،433،412،410،408،208،185،183،169،43/3،495،161،117،107،82،49،17/5،503،307،302،254،220،219،194،433،420،404،402،316</w:t>
      </w:r>
    </w:p>
    <w:p>
      <w:pPr>
        <w:pStyle w:val="BookText"/>
      </w:pPr>
      <w:r>
        <w:rPr>
          <w:rFonts w:ascii="IRNazanin" w:hAnsi="IRNazanin" w:eastAsia="IRNazanin" w:cs="IRNazanin"/>
          <w:lang w:bidi="fa-IR"/>
          <w:color w:val="111111"/>
          <w:sz w:val="28"/>
          <w:szCs w:val="28"/>
          <w:rtl/>
        </w:rPr>
        <w:t xml:space="preserve">،153،47،11،9/10،194/8،13/6،50،45/12،116/11،268،233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133" w:name="pg10289_132350"/>
    <w:bookmarkEnd w:id="133"/>
    <w:p>
      <w:pPr>
        <w:pStyle w:val="BookText"/>
      </w:pPr>
      <w:r>
        <w:rPr>
          <w:rFonts w:ascii="IRNazanin" w:hAnsi="IRNazanin" w:eastAsia="IRNazanin" w:cs="IRNazanin"/>
          <w:lang w:bidi="fa-IR"/>
          <w:color w:val="111111"/>
          <w:sz w:val="28"/>
          <w:szCs w:val="28"/>
          <w:rtl/>
        </w:rPr>
        <w:t xml:space="preserve">247،217/15،14/13،365،100،24/20،117/19،99/18،486،402،400،228/22،358/21،75/24،470،466،300/23،323،316،135/26،358،354/25،362،359،357،351،346</w:t>
      </w:r>
    </w:p>
    <w:p>
      <w:pPr>
        <w:pStyle w:val="BookText"/>
      </w:pPr>
      <w:r>
        <w:rPr>
          <w:rFonts w:ascii="IRNazanin" w:hAnsi="IRNazanin" w:eastAsia="IRNazanin" w:cs="IRNazanin"/>
          <w:lang w:bidi="fa-IR"/>
          <w:color w:val="111111"/>
          <w:sz w:val="28"/>
          <w:szCs w:val="28"/>
          <w:rtl/>
        </w:rPr>
        <w:t xml:space="preserve">،616،544،296/28،408،328/27،</w:t>
      </w:r>
    </w:p>
    <w:p>
      <w:pPr>
        <w:pStyle w:val="BookText"/>
      </w:pPr>
      <w:r>
        <w:rPr>
          <w:rFonts w:ascii="IRNazanin" w:hAnsi="IRNazanin" w:eastAsia="IRNazanin" w:cs="IRNazanin"/>
          <w:lang w:bidi="fa-IR"/>
          <w:color w:val="111111"/>
          <w:sz w:val="28"/>
          <w:szCs w:val="28"/>
          <w:rtl/>
        </w:rPr>
        <w:t xml:space="preserve">الجن 340،331،215/28،207/2،148/6،273،149،140/5،126/4،73،66/10،158،123،99/7</w:t>
      </w:r>
    </w:p>
    <w:p>
      <w:pPr>
        <w:pStyle w:val="BookText"/>
      </w:pPr>
      <w:r>
        <w:rPr>
          <w:rFonts w:ascii="IRNazanin" w:hAnsi="IRNazanin" w:eastAsia="IRNazanin" w:cs="IRNazanin"/>
          <w:lang w:bidi="fa-IR"/>
          <w:color w:val="111111"/>
          <w:sz w:val="28"/>
          <w:szCs w:val="28"/>
          <w:rtl/>
        </w:rPr>
        <w:t xml:space="preserve">،115،6/13،550/12،348/11،652،594/14،334،227،184،93،28/19،232/17،654</w:t>
      </w:r>
    </w:p>
    <w:p>
      <w:pPr>
        <w:pStyle w:val="BookText"/>
      </w:pPr>
      <w:r>
        <w:rPr>
          <w:rFonts w:ascii="IRNazanin" w:hAnsi="IRNazanin" w:eastAsia="IRNazanin" w:cs="IRNazanin"/>
          <w:lang w:bidi="fa-IR"/>
          <w:color w:val="111111"/>
          <w:sz w:val="28"/>
          <w:szCs w:val="28"/>
          <w:rtl/>
        </w:rPr>
        <w:t xml:space="preserve">،342/27،43/22</w:t>
      </w:r>
    </w:p>
    <w:p>
      <w:pPr>
        <w:pStyle w:val="BookText"/>
      </w:pPr>
      <w:r>
        <w:rPr>
          <w:rFonts w:ascii="Amiri" w:hAnsi="Amiri" w:eastAsia="Amiri" w:cs="Amiri"/>
          <w:lang w:bidi="ar-SA"/>
          <w:color w:val="111111"/>
          <w:sz w:val="28"/>
          <w:szCs w:val="28"/>
          <w:rtl/>
        </w:rPr>
        <w:t xml:space="preserve">الجهنية 85،81/28</w:t>
      </w:r>
    </w:p>
    <w:p>
      <w:pPr>
        <w:pStyle w:val="Heading3"/>
      </w:pPr>
      <w:bookmarkStart w:id="478" w:name="_Toc294"/>
      <w:r>
        <w:t>«ح»</w:t>
      </w:r>
      <w:bookmarkEnd w:id="478"/>
    </w:p>
    <w:p>
      <w:pPr>
        <w:pStyle w:val="BookText"/>
      </w:pPr>
      <w:r>
        <w:rPr>
          <w:rFonts w:ascii="Amiri" w:hAnsi="Amiri" w:eastAsia="Amiri" w:cs="Amiri"/>
          <w:lang w:bidi="ar-SA"/>
          <w:color w:val="111111"/>
          <w:sz w:val="28"/>
          <w:szCs w:val="28"/>
          <w:rtl/>
        </w:rPr>
        <w:t xml:space="preserve">الحربية 340/22،472،457/11،328/28،444/25</w:t>
      </w:r>
    </w:p>
    <w:p>
      <w:pPr>
        <w:pStyle w:val="BookText"/>
      </w:pPr>
      <w:r>
        <w:rPr>
          <w:rFonts w:ascii="Amiri" w:hAnsi="Amiri" w:eastAsia="Amiri" w:cs="Amiri"/>
          <w:lang w:bidi="ar-SA"/>
          <w:color w:val="111111"/>
          <w:sz w:val="28"/>
          <w:szCs w:val="28"/>
          <w:rtl/>
        </w:rPr>
        <w:t xml:space="preserve">الحربيين 271.260/16</w:t>
      </w:r>
    </w:p>
    <w:p>
      <w:pPr>
        <w:pStyle w:val="BookText"/>
      </w:pPr>
      <w:r>
        <w:rPr>
          <w:rFonts w:ascii="Amiri" w:hAnsi="Amiri" w:eastAsia="Amiri" w:cs="Amiri"/>
          <w:lang w:bidi="ar-SA"/>
          <w:color w:val="111111"/>
          <w:sz w:val="28"/>
          <w:szCs w:val="28"/>
          <w:rtl/>
        </w:rPr>
        <w:t xml:space="preserve">الحرورية277/25،575،574/11</w:t>
      </w:r>
    </w:p>
    <w:p>
      <w:pPr>
        <w:pStyle w:val="BookText"/>
      </w:pPr>
      <w:r>
        <w:rPr>
          <w:rFonts w:ascii="Amiri" w:hAnsi="Amiri" w:eastAsia="Amiri" w:cs="Amiri"/>
          <w:lang w:bidi="ar-SA"/>
          <w:color w:val="111111"/>
          <w:sz w:val="28"/>
          <w:szCs w:val="28"/>
          <w:rtl/>
        </w:rPr>
        <w:t xml:space="preserve">الحشوية 296/26</w:t>
      </w:r>
    </w:p>
    <w:p>
      <w:pPr>
        <w:pStyle w:val="BookText"/>
      </w:pPr>
      <w:r>
        <w:rPr>
          <w:rFonts w:ascii="Amiri" w:hAnsi="Amiri" w:eastAsia="Amiri" w:cs="Amiri"/>
          <w:lang w:bidi="ar-SA"/>
          <w:color w:val="111111"/>
          <w:sz w:val="28"/>
          <w:szCs w:val="28"/>
          <w:rtl/>
        </w:rPr>
        <w:t xml:space="preserve">الحكام 249/5: 247/8: 306/9:332/16،720،112/14،151/11،75،74،66،58،46/27،71،69/23،420،201،194،193،192،93،85،261،160،159،158،74/28،452،430،</w:t>
      </w:r>
    </w:p>
    <w:p>
      <w:pPr>
        <w:pStyle w:val="BookText"/>
      </w:pPr>
      <w:r>
        <w:rPr>
          <w:rFonts w:ascii="Amiri" w:hAnsi="Amiri" w:eastAsia="Amiri" w:cs="Amiri"/>
          <w:lang w:bidi="ar-SA"/>
          <w:color w:val="111111"/>
          <w:sz w:val="28"/>
          <w:szCs w:val="28"/>
          <w:rtl/>
        </w:rPr>
        <w:t xml:space="preserve">الحكماء45،30/2،179،36،21/1،58/4،50،8/3،425،248،176،184/12،422،391،388</w:t>
      </w:r>
    </w:p>
    <w:p>
      <w:pPr>
        <w:pStyle w:val="BookText"/>
      </w:pPr>
      <w:r>
        <w:rPr>
          <w:rFonts w:ascii="Amiri" w:hAnsi="Amiri" w:eastAsia="Amiri" w:cs="Amiri"/>
          <w:lang w:bidi="ar-SA"/>
          <w:color w:val="111111"/>
          <w:sz w:val="28"/>
          <w:szCs w:val="28"/>
          <w:rtl/>
        </w:rPr>
        <w:t xml:space="preserve">حملة العرش 320/13،214/11،575/28،339/17،</w:t>
      </w:r>
    </w:p>
    <w:p>
      <w:pPr>
        <w:pStyle w:val="BookText"/>
      </w:pPr>
      <w:r>
        <w:rPr>
          <w:rFonts w:ascii="Amiri" w:hAnsi="Amiri" w:eastAsia="Amiri" w:cs="Amiri"/>
          <w:lang w:bidi="ar-SA"/>
          <w:color w:val="111111"/>
          <w:sz w:val="28"/>
          <w:szCs w:val="28"/>
          <w:rtl/>
        </w:rPr>
        <w:t xml:space="preserve">الحنابلة 140،82/5</w:t>
      </w:r>
    </w:p>
    <w:p>
      <w:pPr>
        <w:pStyle w:val="BookText"/>
      </w:pPr>
      <w:r>
        <w:rPr>
          <w:rFonts w:ascii="Amiri" w:hAnsi="Amiri" w:eastAsia="Amiri" w:cs="Amiri"/>
          <w:lang w:bidi="ar-SA"/>
          <w:color w:val="111111"/>
          <w:sz w:val="28"/>
          <w:szCs w:val="28"/>
          <w:rtl/>
        </w:rPr>
        <w:t xml:space="preserve">الحواريون 17/2</w:t>
      </w:r>
    </w:p>
    <w:p>
      <w:pPr>
        <w:pStyle w:val="Heading3"/>
      </w:pPr>
      <w:bookmarkStart w:id="479" w:name="_Toc295"/>
      <w:r>
        <w:t>«خ»</w:t>
      </w:r>
      <w:bookmarkEnd w:id="479"/>
    </w:p>
    <w:p>
      <w:pPr>
        <w:pStyle w:val="BookText"/>
      </w:pPr>
      <w:r>
        <w:rPr>
          <w:rFonts w:ascii="Amiri" w:hAnsi="Amiri" w:eastAsia="Amiri" w:cs="Amiri"/>
          <w:lang w:bidi="ar-SA"/>
          <w:color w:val="111111"/>
          <w:sz w:val="28"/>
          <w:szCs w:val="28"/>
          <w:rtl/>
        </w:rPr>
        <w:t xml:space="preserve">الخاصة 226،216،96،37،9/12،638،567،518،515،304،241،714،537،472،319/14،136/13</w:t>
      </w:r>
    </w:p>
    <w:p>
      <w:pPr>
        <w:pStyle w:val="BookText"/>
      </w:pPr>
      <w:r>
        <w:rPr>
          <w:rFonts w:ascii="IRNazanin" w:hAnsi="IRNazanin" w:eastAsia="IRNazanin" w:cs="IRNazanin"/>
          <w:lang w:bidi="fa-IR"/>
          <w:color w:val="111111"/>
          <w:sz w:val="28"/>
          <w:szCs w:val="28"/>
          <w:rtl/>
        </w:rPr>
        <w:t xml:space="preserve">،353،246،167،22،20/15،127/17،372/16،380،374،23/18،537،504،402،157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134" w:name="pg10289_132351"/>
    <w:bookmarkEnd w:id="134"/>
    <w:p>
      <w:pPr>
        <w:pStyle w:val="BookText"/>
      </w:pPr>
      <w:r>
        <w:rPr>
          <w:rFonts w:ascii="IRNazanin" w:hAnsi="IRNazanin" w:eastAsia="IRNazanin" w:cs="IRNazanin"/>
          <w:lang w:bidi="fa-IR"/>
          <w:color w:val="111111"/>
          <w:sz w:val="28"/>
          <w:szCs w:val="28"/>
          <w:rtl/>
        </w:rPr>
        <w:t xml:space="preserve">143،50،48،32/19،476،474،422،214،117/20،162،166،165،159/26،346،152/25</w:t>
      </w:r>
    </w:p>
    <w:p>
      <w:pPr>
        <w:pStyle w:val="BookText"/>
      </w:pPr>
      <w:r>
        <w:rPr>
          <w:rFonts w:ascii="IRNazanin" w:hAnsi="IRNazanin" w:eastAsia="IRNazanin" w:cs="IRNazanin"/>
          <w:lang w:bidi="fa-IR"/>
          <w:color w:val="111111"/>
          <w:sz w:val="28"/>
          <w:szCs w:val="28"/>
          <w:rtl/>
        </w:rPr>
        <w:t xml:space="preserve">،169،137،62،46/27،361،237،305،148،45،44/28،336،270،543</w:t>
      </w:r>
    </w:p>
    <w:p>
      <w:pPr>
        <w:pStyle w:val="BookText"/>
      </w:pPr>
      <w:r>
        <w:rPr>
          <w:rFonts w:ascii="IRNazanin" w:hAnsi="IRNazanin" w:eastAsia="IRNazanin" w:cs="IRNazanin"/>
          <w:lang w:bidi="fa-IR"/>
          <w:color w:val="111111"/>
          <w:sz w:val="28"/>
          <w:szCs w:val="28"/>
          <w:rtl/>
        </w:rPr>
        <w:t xml:space="preserve">الخزرج 109/5،210/4</w:t>
      </w:r>
    </w:p>
    <w:p>
      <w:pPr>
        <w:pStyle w:val="BookText"/>
      </w:pPr>
      <w:r>
        <w:rPr>
          <w:rFonts w:ascii="Amiri" w:hAnsi="Amiri" w:eastAsia="Amiri" w:cs="Amiri"/>
          <w:lang w:bidi="ar-SA"/>
          <w:color w:val="111111"/>
          <w:sz w:val="28"/>
          <w:szCs w:val="28"/>
          <w:rtl/>
        </w:rPr>
        <w:t xml:space="preserve">الخطابية 138/9</w:t>
      </w:r>
    </w:p>
    <w:p>
      <w:pPr>
        <w:pStyle w:val="BookText"/>
      </w:pPr>
      <w:r>
        <w:rPr>
          <w:rFonts w:ascii="IRNazanin" w:hAnsi="IRNazanin" w:eastAsia="IRNazanin" w:cs="IRNazanin"/>
          <w:lang w:bidi="fa-IR"/>
          <w:color w:val="111111"/>
          <w:sz w:val="28"/>
          <w:szCs w:val="28"/>
          <w:rtl/>
        </w:rPr>
        <w:t xml:space="preserve">الخلفاء 173،45/2،150،89/1،197/4،182،177،175/3،246،77،18/27،360/11،115</w:t>
      </w:r>
    </w:p>
    <w:p>
      <w:pPr>
        <w:pStyle w:val="BookText"/>
      </w:pPr>
      <w:r>
        <w:rPr>
          <w:rFonts w:ascii="IRNazanin" w:hAnsi="IRNazanin" w:eastAsia="IRNazanin" w:cs="IRNazanin"/>
          <w:lang w:bidi="fa-IR"/>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الخوارج 287،246/4،424/2،343،100،60/7،434،423/6،68/12،151/11،460،266/10،447</w:t>
      </w:r>
    </w:p>
    <w:p>
      <w:pPr>
        <w:pStyle w:val="BookText"/>
      </w:pPr>
      <w:r>
        <w:rPr>
          <w:rFonts w:ascii="IRNazanin" w:hAnsi="IRNazanin" w:eastAsia="IRNazanin" w:cs="IRNazanin"/>
          <w:lang w:bidi="fa-IR"/>
          <w:color w:val="111111"/>
          <w:sz w:val="28"/>
          <w:szCs w:val="28"/>
          <w:rtl/>
        </w:rPr>
        <w:t xml:space="preserve">،35،11/14،457،422،143،189/16،51/15،737،600،448،269،126،83،23/17،346</w:t>
      </w:r>
    </w:p>
    <w:p>
      <w:pPr>
        <w:pStyle w:val="BookText"/>
      </w:pPr>
      <w:r>
        <w:rPr>
          <w:rFonts w:ascii="IRNazanin" w:hAnsi="IRNazanin" w:eastAsia="IRNazanin" w:cs="IRNazanin"/>
          <w:lang w:bidi="fa-IR"/>
          <w:color w:val="111111"/>
          <w:sz w:val="28"/>
          <w:szCs w:val="28"/>
          <w:rtl/>
        </w:rPr>
        <w:t xml:space="preserve">،130/20،71/19،432/18،278/25،405.379/22،41/21،296/26،298</w:t>
      </w:r>
    </w:p>
    <w:p>
      <w:pPr>
        <w:pStyle w:val="Heading3"/>
      </w:pPr>
      <w:bookmarkStart w:id="480" w:name="_Toc296"/>
      <w:r>
        <w:t>«د»</w:t>
      </w:r>
      <w:bookmarkEnd w:id="480"/>
    </w:p>
    <w:p>
      <w:pPr>
        <w:pStyle w:val="BookText"/>
      </w:pPr>
      <w:r>
        <w:rPr>
          <w:rFonts w:ascii="IRNazanin" w:hAnsi="IRNazanin" w:eastAsia="IRNazanin" w:cs="IRNazanin"/>
          <w:lang w:bidi="fa-IR"/>
          <w:color w:val="111111"/>
          <w:sz w:val="28"/>
          <w:szCs w:val="28"/>
          <w:rtl/>
        </w:rPr>
        <w:t xml:space="preserve">الدروز 23/17</w:t>
      </w:r>
    </w:p>
    <w:p>
      <w:pPr>
        <w:pStyle w:val="Heading3"/>
      </w:pPr>
      <w:bookmarkStart w:id="481" w:name="_Toc297"/>
      <w:r>
        <w:t>«ذ»</w:t>
      </w:r>
      <w:bookmarkEnd w:id="481"/>
    </w:p>
    <w:p>
      <w:pPr>
        <w:pStyle w:val="BookText"/>
      </w:pPr>
      <w:r>
        <w:rPr>
          <w:rFonts w:ascii="Amiri" w:hAnsi="Amiri" w:eastAsia="Amiri" w:cs="Amiri"/>
          <w:lang w:bidi="ar-SA"/>
          <w:color w:val="111111"/>
          <w:sz w:val="28"/>
          <w:szCs w:val="28"/>
          <w:rtl/>
        </w:rPr>
        <w:t xml:space="preserve">الذمّي 257/6،502،48،47،46/5،262،215،110،76،75،59/7،424،191،184،107،40/8،351</w:t>
      </w:r>
    </w:p>
    <w:p>
      <w:pPr>
        <w:pStyle w:val="BookText"/>
      </w:pPr>
      <w:r>
        <w:rPr>
          <w:rFonts w:ascii="IRNazanin" w:hAnsi="IRNazanin" w:eastAsia="IRNazanin" w:cs="IRNazanin"/>
          <w:lang w:bidi="fa-IR"/>
          <w:color w:val="111111"/>
          <w:sz w:val="28"/>
          <w:szCs w:val="28"/>
          <w:rtl/>
        </w:rPr>
        <w:t xml:space="preserve">،279،365،263،176،116،113/9،333،448،437،420،389،369،368،461،458،456</w:t>
      </w:r>
    </w:p>
    <w:p>
      <w:pPr>
        <w:pStyle w:val="BookText"/>
      </w:pPr>
      <w:r>
        <w:rPr>
          <w:rFonts w:ascii="IRNazanin" w:hAnsi="IRNazanin" w:eastAsia="IRNazanin" w:cs="IRNazanin"/>
          <w:lang w:bidi="fa-IR"/>
          <w:color w:val="111111"/>
          <w:sz w:val="28"/>
          <w:szCs w:val="28"/>
          <w:rtl/>
        </w:rPr>
        <w:t xml:space="preserve">453،451،368،318،317،173/14،147/11،193/15،682،535،521،397،168،157،129</w:t>
      </w:r>
    </w:p>
    <w:p>
      <w:pPr>
        <w:pStyle w:val="BookText"/>
      </w:pPr>
      <w:r>
        <w:rPr>
          <w:rFonts w:ascii="IRNazanin" w:hAnsi="IRNazanin" w:eastAsia="IRNazanin" w:cs="IRNazanin"/>
          <w:lang w:bidi="fa-IR"/>
          <w:color w:val="111111"/>
          <w:sz w:val="28"/>
          <w:szCs w:val="28"/>
          <w:rtl/>
        </w:rPr>
        <w:t xml:space="preserve">،71/16،311،310،400،363،361،360،359،362،360،346،345،344،343،345،344/23،598،390،363،309،194،135،133،44/24،552،263/25،521،447،401،400،104/27،</w:t>
      </w:r>
    </w:p>
    <w:p>
      <w:pPr>
        <w:pStyle w:val="BookText"/>
      </w:pPr>
      <w:r>
        <w:rPr>
          <w:rFonts w:ascii="IRNazanin" w:hAnsi="IRNazanin" w:eastAsia="IRNazanin" w:cs="IRNazanin"/>
          <w:lang w:bidi="fa-IR"/>
          <w:color w:val="111111"/>
          <w:sz w:val="28"/>
          <w:szCs w:val="28"/>
          <w:rtl/>
        </w:rPr>
        <w:t xml:space="preserve">473،444،424،265،403،362،322،320،163،141،221،170،140،98،73،59/28،333</w:t>
      </w:r>
    </w:p>
    <w:p>
      <w:pPr>
        <w:pStyle w:val="BookText"/>
      </w:pPr>
      <w:r>
        <w:rPr>
          <w:rFonts w:ascii="IRNazanin" w:hAnsi="IRNazanin" w:eastAsia="IRNazanin" w:cs="IRNazanin"/>
          <w:lang w:bidi="fa-IR"/>
          <w:color w:val="111111"/>
          <w:sz w:val="28"/>
          <w:szCs w:val="28"/>
          <w:rtl/>
        </w:rPr>
        <w:t xml:space="preserve">،332،331،329،310،243،419،409،342،341،340،336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135" w:name="pg10289_132352"/>
    <w:bookmarkEnd w:id="135"/>
    <w:p>
      <w:pPr>
        <w:pStyle w:val="BookText"/>
      </w:pPr>
      <w:r>
        <w:rPr>
          <w:rFonts w:ascii="IRNazanin" w:hAnsi="IRNazanin" w:eastAsia="IRNazanin" w:cs="IRNazanin"/>
          <w:lang w:bidi="fa-IR"/>
          <w:color w:val="111111"/>
          <w:sz w:val="28"/>
          <w:szCs w:val="28"/>
          <w:rtl/>
        </w:rPr>
        <w:t xml:space="preserve">487،486،441،440،432،431،654،642،641،628،617،612،670،669،656</w:t>
      </w:r>
    </w:p>
    <w:p>
      <w:pPr>
        <w:pStyle w:val="BookText"/>
      </w:pPr>
      <w:r>
        <w:rPr>
          <w:rFonts w:ascii="Amiri" w:hAnsi="Amiri" w:eastAsia="Amiri" w:cs="Amiri"/>
          <w:lang w:bidi="ar-SA"/>
          <w:color w:val="111111"/>
          <w:sz w:val="28"/>
          <w:szCs w:val="28"/>
          <w:rtl/>
        </w:rPr>
        <w:t xml:space="preserve">الذميّة 131/8، 161، 191 ، 200، 289، 191،161،426/11،420،368،263/9،297،53،52/22،254/16،472،457،439،434،4323،347،345،232،231،62/24،454،432،359،344/23،340،332،309/28،262،259،197</w:t>
      </w:r>
    </w:p>
    <w:p>
      <w:pPr>
        <w:pStyle w:val="BookText"/>
      </w:pPr>
      <w:r>
        <w:rPr>
          <w:rFonts w:ascii="Amiri" w:hAnsi="Amiri" w:eastAsia="Amiri" w:cs="Amiri"/>
          <w:lang w:bidi="ar-SA"/>
          <w:color w:val="111111"/>
          <w:sz w:val="28"/>
          <w:szCs w:val="28"/>
          <w:rtl/>
        </w:rPr>
        <w:t xml:space="preserve">ذوي البصائر 94/27</w:t>
      </w:r>
    </w:p>
    <w:p>
      <w:pPr>
        <w:pStyle w:val="Heading3"/>
      </w:pPr>
      <w:bookmarkStart w:id="482" w:name="_Toc298"/>
      <w:r>
        <w:t>«ر»</w:t>
      </w:r>
      <w:bookmarkEnd w:id="482"/>
    </w:p>
    <w:p>
      <w:pPr>
        <w:pStyle w:val="BookText"/>
      </w:pPr>
      <w:r>
        <w:rPr>
          <w:rFonts w:ascii="Amiri" w:hAnsi="Amiri" w:eastAsia="Amiri" w:cs="Amiri"/>
          <w:lang w:bidi="ar-SA"/>
          <w:color w:val="111111"/>
          <w:sz w:val="28"/>
          <w:szCs w:val="28"/>
          <w:rtl/>
        </w:rPr>
        <w:t xml:space="preserve">ربيعة 359/13،299،109/5،447/2،169/27،105/25</w:t>
      </w:r>
    </w:p>
    <w:p>
      <w:pPr>
        <w:pStyle w:val="BookText"/>
      </w:pPr>
      <w:r>
        <w:rPr>
          <w:rFonts w:ascii="IRNazanin" w:hAnsi="IRNazanin" w:eastAsia="IRNazanin" w:cs="IRNazanin"/>
          <w:lang w:bidi="fa-IR"/>
          <w:color w:val="111111"/>
          <w:sz w:val="28"/>
          <w:szCs w:val="28"/>
          <w:rtl/>
        </w:rPr>
        <w:t xml:space="preserve">الرسل 148/21،339/9،295/8،141/27</w:t>
      </w:r>
    </w:p>
    <w:p>
      <w:pPr>
        <w:pStyle w:val="Heading3"/>
      </w:pPr>
      <w:bookmarkStart w:id="483" w:name="_Toc299"/>
      <w:r>
        <w:t>«ز»</w:t>
      </w:r>
      <w:bookmarkEnd w:id="483"/>
    </w:p>
    <w:p>
      <w:pPr>
        <w:pStyle w:val="BookText"/>
      </w:pPr>
      <w:r>
        <w:rPr>
          <w:rFonts w:ascii="Amiri" w:hAnsi="Amiri" w:eastAsia="Amiri" w:cs="Amiri"/>
          <w:lang w:bidi="ar-SA"/>
          <w:color w:val="111111"/>
          <w:sz w:val="28"/>
          <w:szCs w:val="28"/>
          <w:rtl/>
        </w:rPr>
        <w:t xml:space="preserve">الزنادقة 424،336/2</w:t>
      </w:r>
    </w:p>
    <w:p>
      <w:pPr>
        <w:pStyle w:val="BookText"/>
      </w:pPr>
      <w:r>
        <w:rPr>
          <w:rFonts w:ascii="IRNazanin" w:hAnsi="IRNazanin" w:eastAsia="IRNazanin" w:cs="IRNazanin"/>
          <w:lang w:bidi="fa-IR"/>
          <w:color w:val="111111"/>
          <w:sz w:val="28"/>
          <w:szCs w:val="28"/>
          <w:rtl/>
        </w:rPr>
        <w:t xml:space="preserve">الزهاد 94/4،499،228،217/2،592/24،372،286/5،257،203</w:t>
      </w:r>
    </w:p>
    <w:p>
      <w:pPr>
        <w:pStyle w:val="BookText"/>
      </w:pPr>
      <w:r>
        <w:rPr>
          <w:rFonts w:ascii="Amiri" w:hAnsi="Amiri" w:eastAsia="Amiri" w:cs="Amiri"/>
          <w:lang w:bidi="ar-SA"/>
          <w:color w:val="111111"/>
          <w:sz w:val="28"/>
          <w:szCs w:val="28"/>
          <w:rtl/>
        </w:rPr>
        <w:t xml:space="preserve">الزيدية 10:100/7 / 533/14:324 ،366،46،45/21،679،534،196/27،326،295/24</w:t>
      </w:r>
    </w:p>
    <w:p>
      <w:pPr>
        <w:pStyle w:val="Heading3"/>
      </w:pPr>
      <w:bookmarkStart w:id="484" w:name="_Toc300"/>
      <w:r>
        <w:t>«س»</w:t>
      </w:r>
      <w:bookmarkEnd w:id="484"/>
    </w:p>
    <w:p>
      <w:pPr>
        <w:pStyle w:val="BookText"/>
      </w:pPr>
      <w:r>
        <w:rPr>
          <w:rFonts w:ascii="Amiri" w:hAnsi="Amiri" w:eastAsia="Amiri" w:cs="Amiri"/>
          <w:lang w:bidi="ar-SA"/>
          <w:color w:val="111111"/>
          <w:sz w:val="28"/>
          <w:szCs w:val="28"/>
          <w:rtl/>
        </w:rPr>
        <w:t xml:space="preserve">السامرة 271/16</w:t>
      </w:r>
    </w:p>
    <w:p>
      <w:pPr>
        <w:pStyle w:val="BookText"/>
      </w:pPr>
      <w:r>
        <w:rPr>
          <w:rFonts w:ascii="Amiri" w:hAnsi="Amiri" w:eastAsia="Amiri" w:cs="Amiri"/>
          <w:lang w:bidi="ar-SA"/>
          <w:color w:val="111111"/>
          <w:sz w:val="28"/>
          <w:szCs w:val="28"/>
          <w:rtl/>
        </w:rPr>
        <w:t xml:space="preserve">سبايا أوطاس 450/23</w:t>
      </w:r>
    </w:p>
    <w:p>
      <w:pPr>
        <w:pStyle w:val="BookText"/>
      </w:pPr>
      <w:r>
        <w:rPr>
          <w:rFonts w:ascii="Amiri" w:hAnsi="Amiri" w:eastAsia="Amiri" w:cs="Amiri"/>
          <w:lang w:bidi="ar-SA"/>
          <w:color w:val="111111"/>
          <w:sz w:val="28"/>
          <w:szCs w:val="28"/>
          <w:rtl/>
        </w:rPr>
        <w:t xml:space="preserve">السلاطين 26 / 245،82/9،177/3،48/1</w:t>
      </w:r>
    </w:p>
    <w:p>
      <w:pPr>
        <w:pStyle w:val="BookText"/>
      </w:pPr>
      <w:r>
        <w:rPr>
          <w:rFonts w:ascii="Amiri" w:hAnsi="Amiri" w:eastAsia="Amiri" w:cs="Amiri"/>
          <w:lang w:bidi="ar-SA"/>
          <w:color w:val="111111"/>
          <w:sz w:val="28"/>
          <w:szCs w:val="28"/>
          <w:rtl/>
        </w:rPr>
        <w:t xml:space="preserve">السليمانية 45/21</w:t>
      </w:r>
    </w:p>
    <w:p>
      <w:pPr>
        <w:pStyle w:val="Heading3"/>
      </w:pPr>
      <w:bookmarkStart w:id="485" w:name="_Toc301"/>
      <w:r>
        <w:t>«ش»</w:t>
      </w:r>
      <w:bookmarkEnd w:id="485"/>
    </w:p>
    <w:p>
      <w:pPr>
        <w:pStyle w:val="BookText"/>
      </w:pPr>
      <w:r>
        <w:rPr>
          <w:rFonts w:ascii="Amiri" w:hAnsi="Amiri" w:eastAsia="Amiri" w:cs="Amiri"/>
          <w:lang w:bidi="ar-SA"/>
          <w:color w:val="111111"/>
          <w:sz w:val="28"/>
          <w:szCs w:val="28"/>
          <w:rtl/>
        </w:rPr>
        <w:t xml:space="preserve">الشافعية 82/5،479،477،410/2،275،264،200،153،149،147،101/10،96/6،363،332،325</w:t>
      </w:r>
    </w:p>
    <w:p>
      <w:pPr>
        <w:pStyle w:val="BookText"/>
      </w:pPr>
      <w:r>
        <w:rPr>
          <w:rFonts w:ascii="IRNazanin" w:hAnsi="IRNazanin" w:eastAsia="IRNazanin" w:cs="IRNazanin"/>
          <w:lang w:bidi="fa-IR"/>
          <w:color w:val="111111"/>
          <w:sz w:val="28"/>
          <w:szCs w:val="28"/>
          <w:rtl/>
        </w:rPr>
        <w:t xml:space="preserve">385/15،463/11،501،488،460.425،376،375،127،95،20/20،552،236،504،434،364،359،235،228،207،356،162،115،98/21،518،498،434،433،416،412،386،363،167،103،91،85،80،64/22،681،250،246،216،196،289،288،189،181،167/23،565</w:t>
      </w:r>
    </w:p>
    <w:p>
      <w:pPr>
        <w:pStyle w:val="BookText"/>
      </w:pPr>
      <w:r>
        <w:rPr>
          <w:rFonts w:ascii="IRNazanin" w:hAnsi="IRNazanin" w:eastAsia="IRNazanin" w:cs="IRNazanin"/>
          <w:lang w:bidi="fa-IR"/>
          <w:color w:val="111111"/>
          <w:sz w:val="28"/>
          <w:szCs w:val="28"/>
          <w:rtl/>
        </w:rPr>
        <w:t xml:space="preserve">،482،464،463،446،387،209،56/19،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136" w:name="pg10289_132353"/>
    <w:bookmarkEnd w:id="136"/>
    <w:p>
      <w:pPr>
        <w:pStyle w:val="BookText"/>
      </w:pPr>
      <w:r>
        <w:rPr>
          <w:rFonts w:ascii="IRNazanin" w:hAnsi="IRNazanin" w:eastAsia="IRNazanin" w:cs="IRNazanin"/>
          <w:lang w:bidi="fa-IR"/>
          <w:color w:val="111111"/>
          <w:sz w:val="28"/>
          <w:szCs w:val="28"/>
          <w:rtl/>
        </w:rPr>
        <w:t xml:space="preserve">516،213،178،148،124/24،585،562،</w:t>
      </w:r>
    </w:p>
    <w:p>
      <w:pPr>
        <w:pStyle w:val="BookText"/>
      </w:pPr>
      <w:r>
        <w:rPr>
          <w:rFonts w:ascii="IRNazanin" w:hAnsi="IRNazanin" w:eastAsia="IRNazanin" w:cs="IRNazanin"/>
          <w:lang w:bidi="fa-IR"/>
          <w:color w:val="111111"/>
          <w:sz w:val="28"/>
          <w:szCs w:val="28"/>
          <w:rtl/>
        </w:rPr>
        <w:t xml:space="preserve">الشعراء 265/13:390/4</w:t>
      </w:r>
    </w:p>
    <w:p>
      <w:pPr>
        <w:pStyle w:val="BookText"/>
      </w:pPr>
      <w:r>
        <w:rPr>
          <w:rFonts w:ascii="Amiri" w:hAnsi="Amiri" w:eastAsia="Amiri" w:cs="Amiri"/>
          <w:lang w:bidi="ar-SA"/>
          <w:color w:val="111111"/>
          <w:sz w:val="28"/>
          <w:szCs w:val="28"/>
          <w:rtl/>
        </w:rPr>
        <w:t xml:space="preserve">الشياطين100/2،235،54،28/1،158،123/7،216/3،145،179/17،113/13،190/11</w:t>
      </w:r>
    </w:p>
    <w:p>
      <w:pPr>
        <w:pStyle w:val="BookText"/>
      </w:pPr>
      <w:r>
        <w:rPr>
          <w:rFonts w:ascii="IRNazanin" w:hAnsi="IRNazanin" w:eastAsia="IRNazanin" w:cs="IRNazanin"/>
          <w:lang w:bidi="fa-IR"/>
          <w:color w:val="111111"/>
          <w:sz w:val="28"/>
          <w:szCs w:val="28"/>
          <w:rtl/>
        </w:rPr>
        <w:t xml:space="preserve">،28/19</w:t>
      </w:r>
    </w:p>
    <w:p>
      <w:pPr>
        <w:pStyle w:val="BookText"/>
      </w:pPr>
      <w:r>
        <w:rPr>
          <w:rFonts w:ascii="Amiri" w:hAnsi="Amiri" w:eastAsia="Amiri" w:cs="Amiri"/>
          <w:lang w:bidi="ar-SA"/>
          <w:color w:val="111111"/>
          <w:sz w:val="28"/>
          <w:szCs w:val="28"/>
          <w:rtl/>
        </w:rPr>
        <w:t xml:space="preserve">الشيطان 39/8،189،158،46/6،257،256،252،129،128،209،72،71/11،232،70/10،593،540</w:t>
      </w:r>
    </w:p>
    <w:p>
      <w:pPr>
        <w:pStyle w:val="BookText"/>
      </w:pPr>
      <w:r>
        <w:rPr>
          <w:rFonts w:ascii="IRNazanin" w:hAnsi="IRNazanin" w:eastAsia="IRNazanin" w:cs="IRNazanin"/>
          <w:lang w:bidi="fa-IR"/>
          <w:color w:val="111111"/>
          <w:sz w:val="28"/>
          <w:szCs w:val="28"/>
          <w:rtl/>
        </w:rPr>
        <w:t xml:space="preserve">،539،540،539،522،306،299،33،32،20/22،494/20،236/17،215،71/25،474</w:t>
      </w:r>
    </w:p>
    <w:p>
      <w:pPr>
        <w:pStyle w:val="BookText"/>
      </w:pPr>
      <w:r>
        <w:rPr>
          <w:rFonts w:ascii="IRNazanin" w:hAnsi="IRNazanin" w:eastAsia="IRNazanin" w:cs="IRNazanin"/>
          <w:lang w:bidi="fa-IR"/>
          <w:color w:val="111111"/>
          <w:sz w:val="28"/>
          <w:szCs w:val="28"/>
          <w:rtl/>
        </w:rPr>
        <w:t xml:space="preserve">،98/23،54،355/26،452</w:t>
      </w:r>
    </w:p>
    <w:p>
      <w:pPr>
        <w:pStyle w:val="BookText"/>
      </w:pPr>
      <w:r>
        <w:rPr>
          <w:rFonts w:ascii="Amiri" w:hAnsi="Amiri" w:eastAsia="Amiri" w:cs="Amiri"/>
          <w:lang w:bidi="ar-SA"/>
          <w:color w:val="111111"/>
          <w:sz w:val="28"/>
          <w:szCs w:val="28"/>
          <w:rtl/>
        </w:rPr>
        <w:t xml:space="preserve">الشيعة 433،424،376/2،28/1،299،287،273،234/4،49/3،187/8،100،82/7،342،335،679</w:t>
      </w:r>
    </w:p>
    <w:p>
      <w:pPr>
        <w:pStyle w:val="BookText"/>
      </w:pPr>
      <w:r>
        <w:rPr>
          <w:rFonts w:ascii="IRNazanin" w:hAnsi="IRNazanin" w:eastAsia="IRNazanin" w:cs="IRNazanin"/>
          <w:lang w:bidi="fa-IR"/>
          <w:color w:val="111111"/>
          <w:sz w:val="28"/>
          <w:szCs w:val="28"/>
          <w:rtl/>
        </w:rPr>
        <w:t xml:space="preserve">،563،535،533/14،286،143/26،45/21،475/17</w:t>
      </w:r>
    </w:p>
    <w:p>
      <w:pPr>
        <w:pStyle w:val="Heading3"/>
      </w:pPr>
      <w:bookmarkStart w:id="486" w:name="_Toc302"/>
      <w:r>
        <w:t>«ص»</w:t>
      </w:r>
      <w:bookmarkEnd w:id="486"/>
    </w:p>
    <w:p>
      <w:pPr>
        <w:pStyle w:val="BookText"/>
      </w:pPr>
      <w:r>
        <w:rPr>
          <w:rFonts w:ascii="Amiri" w:hAnsi="Amiri" w:eastAsia="Amiri" w:cs="Amiri"/>
          <w:lang w:bidi="ar-SA"/>
          <w:color w:val="111111"/>
          <w:sz w:val="28"/>
          <w:szCs w:val="28"/>
          <w:rtl/>
        </w:rPr>
        <w:t xml:space="preserve">الصابئين 271/16،133/2</w:t>
      </w:r>
    </w:p>
    <w:p>
      <w:pPr>
        <w:pStyle w:val="BookText"/>
      </w:pPr>
      <w:r>
        <w:rPr>
          <w:rFonts w:ascii="Amiri" w:hAnsi="Amiri" w:eastAsia="Amiri" w:cs="Amiri"/>
          <w:lang w:bidi="ar-SA"/>
          <w:color w:val="111111"/>
          <w:sz w:val="28"/>
          <w:szCs w:val="28"/>
          <w:rtl/>
        </w:rPr>
        <w:t xml:space="preserve">الصالحية 45/21،</w:t>
      </w:r>
    </w:p>
    <w:p>
      <w:pPr>
        <w:pStyle w:val="BookText"/>
      </w:pPr>
      <w:r>
        <w:rPr>
          <w:rFonts w:ascii="Amiri" w:hAnsi="Amiri" w:eastAsia="Amiri" w:cs="Amiri"/>
          <w:lang w:bidi="ar-SA"/>
          <w:color w:val="111111"/>
          <w:sz w:val="28"/>
          <w:szCs w:val="28"/>
          <w:rtl/>
        </w:rPr>
        <w:t xml:space="preserve">الصحابة 255،251،161،106/1،340،329،283،142،142،49/2،272،449،407،406،402،391،365،503،491،488،487،481،479،208/4،614،346،10/3،504،218،196/5،544،542،269</w:t>
      </w:r>
    </w:p>
    <w:p>
      <w:pPr>
        <w:pStyle w:val="BookText"/>
      </w:pPr>
      <w:r>
        <w:rPr>
          <w:rFonts w:ascii="IRNazanin" w:hAnsi="IRNazanin" w:eastAsia="IRNazanin" w:cs="IRNazanin"/>
          <w:lang w:bidi="fa-IR"/>
          <w:color w:val="111111"/>
          <w:sz w:val="28"/>
          <w:szCs w:val="28"/>
          <w:rtl/>
        </w:rPr>
        <w:t xml:space="preserve">،307/9،195،194/8،332،205/6،214،154/11،424،273/10،361،646،608،563،481</w:t>
      </w:r>
    </w:p>
    <w:p>
      <w:pPr>
        <w:pStyle w:val="BookText"/>
      </w:pPr>
      <w:r>
        <w:rPr>
          <w:rFonts w:ascii="IRNazanin" w:hAnsi="IRNazanin" w:eastAsia="IRNazanin" w:cs="IRNazanin"/>
          <w:lang w:bidi="fa-IR"/>
          <w:color w:val="111111"/>
          <w:sz w:val="28"/>
          <w:szCs w:val="28"/>
          <w:rtl/>
        </w:rPr>
        <w:t xml:space="preserve">402،400،84/22،545/19،452،279،27/24،،456،130/14،332،284،277/13،491،18،3،170،81/17،600،452،279،278/24،545/19،452،279،278/24،339/13،24/27،357،346،338.276/26،306،159،149/28،83،34،33</w:t>
      </w:r>
    </w:p>
    <w:p>
      <w:pPr>
        <w:pStyle w:val="BookText"/>
      </w:pPr>
      <w:r>
        <w:rPr>
          <w:rFonts w:ascii="Amiri" w:hAnsi="Amiri" w:eastAsia="Amiri" w:cs="Amiri"/>
          <w:lang w:bidi="ar-SA"/>
          <w:color w:val="111111"/>
          <w:sz w:val="28"/>
          <w:szCs w:val="28"/>
          <w:rtl/>
        </w:rPr>
        <w:t xml:space="preserve">الصديقون الصديقين 227،35/1،167،155،149،133،117،79/2،187/13،107/4،270،210،</w:t>
      </w:r>
    </w:p>
    <w:p>
      <w:pPr>
        <w:pStyle w:val="BookText"/>
      </w:pPr>
      <w:r>
        <w:rPr>
          <w:rFonts w:ascii="IRNazanin" w:hAnsi="IRNazanin" w:eastAsia="IRNazanin" w:cs="IRNazanin"/>
          <w:lang w:bidi="fa-IR"/>
          <w:color w:val="111111"/>
          <w:sz w:val="28"/>
          <w:szCs w:val="28"/>
          <w:rtl/>
        </w:rPr>
        <w:t xml:space="preserve">الصلحاء 110/8،94/4:354،203/2،306/13؛</w:t>
      </w:r>
    </w:p>
    <w:p>
      <w:pPr>
        <w:pStyle w:val="Heading3"/>
      </w:pPr>
      <w:bookmarkStart w:id="487" w:name="_Toc303"/>
      <w:r>
        <w:t>«ع»</w:t>
      </w:r>
      <w:bookmarkEnd w:id="487"/>
    </w:p>
    <w:p>
      <w:pPr>
        <w:pStyle w:val="BookText"/>
      </w:pPr>
      <w:r>
        <w:rPr>
          <w:rFonts w:ascii="Amiri" w:hAnsi="Amiri" w:eastAsia="Amiri" w:cs="Amiri"/>
          <w:lang w:bidi="ar-SA"/>
          <w:color w:val="111111"/>
          <w:sz w:val="28"/>
          <w:szCs w:val="28"/>
          <w:rtl/>
        </w:rPr>
        <w:t xml:space="preserve">العارفون العارفين 139،72،33/1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198،197،156،147،143،58/2،422/4،482،276،269،228،207،326/14،51/12</w:t>
      </w:r>
    </w:p>
    <w:p>
      <w:pPr>
        <w:pStyle w:val="BookText"/>
      </w:pPr>
      <w:r>
        <w:rPr>
          <w:rFonts w:ascii="IRNazanin" w:hAnsi="IRNazanin" w:eastAsia="IRNazanin" w:cs="IRNazanin"/>
          <w:lang w:bidi="fa-IR"/>
          <w:color w:val="111111"/>
          <w:sz w:val="28"/>
          <w:szCs w:val="28"/>
          <w:rtl/>
        </w:rPr>
        <w:t xml:space="preserve">،428/9،516/18</w:t>
      </w:r>
    </w:p>
    <w:p>
      <w:pPr>
        <w:pStyle w:val="BookText"/>
      </w:pPr>
      <w:r>
        <w:rPr>
          <w:rFonts w:ascii="Amiri" w:hAnsi="Amiri" w:eastAsia="Amiri" w:cs="Amiri"/>
          <w:lang w:bidi="ar-SA"/>
          <w:color w:val="111111"/>
          <w:sz w:val="28"/>
          <w:szCs w:val="28"/>
          <w:rtl/>
        </w:rPr>
        <w:t xml:space="preserve">عبد القيس 223/5</w:t>
      </w:r>
    </w:p>
    <w:p>
      <w:pPr>
        <w:pStyle w:val="BookText"/>
      </w:pPr>
      <w:r>
        <w:rPr>
          <w:rFonts w:ascii="Amiri" w:hAnsi="Amiri" w:eastAsia="Amiri" w:cs="Amiri"/>
          <w:lang w:bidi="ar-SA"/>
          <w:color w:val="111111"/>
          <w:sz w:val="28"/>
          <w:szCs w:val="28"/>
          <w:rtl/>
        </w:rPr>
        <w:t xml:space="preserve">عبدة الأصنام 116/24، 134</w:t>
      </w:r>
    </w:p>
    <w:p>
      <w:pPr>
        <w:pStyle w:val="BookText"/>
      </w:pPr>
      <w:r>
        <w:rPr>
          <w:rFonts w:ascii="Amiri" w:hAnsi="Amiri" w:eastAsia="Amiri" w:cs="Amiri"/>
          <w:lang w:bidi="ar-SA"/>
          <w:color w:val="111111"/>
          <w:sz w:val="28"/>
          <w:szCs w:val="28"/>
          <w:rtl/>
        </w:rPr>
        <w:t xml:space="preserve">عبدة الأوثان 306/24</w:t>
      </w:r>
    </w:p>
    <w:p>
      <w:pPr>
        <w:pStyle w:val="BookText"/>
      </w:pPr>
      <w:r>
        <w:rPr>
          <w:rFonts w:ascii="Amiri" w:hAnsi="Amiri" w:eastAsia="Amiri" w:cs="Amiri"/>
          <w:lang w:bidi="ar-SA"/>
          <w:color w:val="111111"/>
          <w:sz w:val="28"/>
          <w:szCs w:val="28"/>
          <w:rtl/>
        </w:rPr>
        <w:t xml:space="preserve">عثمانية 363/12،574،405/11،263/17</w:t>
      </w:r>
    </w:p>
    <w:p>
      <w:pPr>
        <w:pStyle w:val="BookText"/>
      </w:pPr>
      <w:r>
        <w:rPr>
          <w:rFonts w:ascii="IRNazanin" w:hAnsi="IRNazanin" w:eastAsia="IRNazanin" w:cs="IRNazanin"/>
          <w:lang w:bidi="fa-IR"/>
          <w:color w:val="111111"/>
          <w:sz w:val="28"/>
          <w:szCs w:val="28"/>
          <w:rtl/>
        </w:rPr>
        <w:t xml:space="preserve">العجم 492/25 ،126،87/4،331،50/3</w:t>
      </w:r>
    </w:p>
    <w:p>
      <w:pPr>
        <w:pStyle w:val="BookText"/>
      </w:pPr>
      <w:r>
        <w:rPr>
          <w:rFonts w:ascii="IRNazanin" w:hAnsi="IRNazanin" w:eastAsia="IRNazanin" w:cs="IRNazanin"/>
          <w:lang w:bidi="fa-IR"/>
          <w:color w:val="111111"/>
          <w:sz w:val="28"/>
          <w:szCs w:val="28"/>
          <w:rtl/>
        </w:rPr>
        <w:t xml:space="preserve">العرب 285،280،273،229،23/1،505،475،474،347،242،50/2،331،126،87،18/4،499</w:t>
      </w:r>
    </w:p>
    <w:p>
      <w:pPr>
        <w:pStyle w:val="BookText"/>
      </w:pPr>
      <w:r>
        <w:rPr>
          <w:rFonts w:ascii="IRNazanin" w:hAnsi="IRNazanin" w:eastAsia="IRNazanin" w:cs="IRNazanin"/>
          <w:lang w:bidi="fa-IR"/>
          <w:color w:val="111111"/>
          <w:sz w:val="28"/>
          <w:szCs w:val="28"/>
          <w:rtl/>
        </w:rPr>
        <w:t xml:space="preserve">،331/3،266،107،73،52/5،538،537،401،383،365،318،279،268،448،433،431</w:t>
      </w:r>
    </w:p>
    <w:p>
      <w:pPr>
        <w:pStyle w:val="BookText"/>
      </w:pPr>
      <w:r>
        <w:rPr>
          <w:rFonts w:ascii="IRNazanin" w:hAnsi="IRNazanin" w:eastAsia="IRNazanin" w:cs="IRNazanin"/>
          <w:lang w:bidi="fa-IR"/>
          <w:color w:val="111111"/>
          <w:sz w:val="28"/>
          <w:szCs w:val="28"/>
          <w:rtl/>
        </w:rPr>
        <w:t xml:space="preserve">،430،411،403،369،42/7،339،226،115/6،491،12/10،288/9،160،98/8،13/12</w:t>
      </w:r>
    </w:p>
    <w:p>
      <w:pPr>
        <w:pStyle w:val="BookText"/>
      </w:pPr>
      <w:r>
        <w:rPr>
          <w:rFonts w:ascii="IRNazanin" w:hAnsi="IRNazanin" w:eastAsia="IRNazanin" w:cs="IRNazanin"/>
          <w:lang w:bidi="fa-IR"/>
          <w:color w:val="111111"/>
          <w:sz w:val="28"/>
          <w:szCs w:val="28"/>
          <w:rtl/>
        </w:rPr>
        <w:t xml:space="preserve">،608،325،236،154/11،332،291،203/13،168،151،54/15،319،318،108/14،574</w:t>
      </w:r>
    </w:p>
    <w:p>
      <w:pPr>
        <w:pStyle w:val="BookText"/>
      </w:pPr>
      <w:r>
        <w:rPr>
          <w:rFonts w:ascii="IRNazanin" w:hAnsi="IRNazanin" w:eastAsia="IRNazanin" w:cs="IRNazanin"/>
          <w:lang w:bidi="fa-IR"/>
          <w:color w:val="111111"/>
          <w:sz w:val="28"/>
          <w:szCs w:val="28"/>
          <w:rtl/>
        </w:rPr>
        <w:t xml:space="preserve">،282/17،285،130/16،433،344،342،334،117/18،128/21،327/20،494،480،479</w:t>
      </w:r>
    </w:p>
    <w:p>
      <w:pPr>
        <w:pStyle w:val="BookText"/>
      </w:pPr>
      <w:r>
        <w:rPr>
          <w:rFonts w:ascii="IRNazanin" w:hAnsi="IRNazanin" w:eastAsia="IRNazanin" w:cs="IRNazanin"/>
          <w:lang w:bidi="fa-IR"/>
          <w:color w:val="111111"/>
          <w:sz w:val="28"/>
          <w:szCs w:val="28"/>
          <w:rtl/>
        </w:rPr>
        <w:t xml:space="preserve">،343،231/22،117/18،128/21،327/20،494،480،479،343،231/22،376،319،221</w:t>
      </w:r>
    </w:p>
    <w:p>
      <w:pPr>
        <w:pStyle w:val="BookText"/>
      </w:pPr>
      <w:r>
        <w:rPr>
          <w:rFonts w:ascii="IRNazanin" w:hAnsi="IRNazanin" w:eastAsia="IRNazanin" w:cs="IRNazanin"/>
          <w:lang w:bidi="fa-IR"/>
          <w:color w:val="111111"/>
          <w:sz w:val="28"/>
          <w:szCs w:val="28"/>
          <w:rtl/>
        </w:rPr>
        <w:t xml:space="preserve">،105،63/25،441،117/24،612،345،343،268،267،265،154،338/27،159/26،380</w:t>
      </w:r>
    </w:p>
    <w:p>
      <w:pPr>
        <w:pStyle w:val="BookText"/>
      </w:pPr>
      <w:r>
        <w:rPr>
          <w:rFonts w:ascii="IRNazanin" w:hAnsi="IRNazanin" w:eastAsia="IRNazanin" w:cs="IRNazanin"/>
          <w:lang w:bidi="fa-IR"/>
          <w:color w:val="111111"/>
          <w:sz w:val="28"/>
          <w:szCs w:val="28"/>
          <w:rtl/>
        </w:rPr>
        <w:t xml:space="preserve">،368،515،379،242،122/28</w:t>
      </w:r>
    </w:p>
    <w:p>
      <w:pPr>
        <w:pStyle w:val="BookText"/>
      </w:pPr>
      <w:r>
        <w:rPr>
          <w:rFonts w:ascii="Amiri" w:hAnsi="Amiri" w:eastAsia="Amiri" w:cs="Amiri"/>
          <w:lang w:bidi="ar-SA"/>
          <w:color w:val="111111"/>
          <w:sz w:val="28"/>
          <w:szCs w:val="28"/>
          <w:rtl/>
        </w:rPr>
        <w:t xml:space="preserve">العصاة 40/21،572/11،99/7</w:t>
      </w:r>
    </w:p>
    <w:p>
      <w:pPr>
        <w:pStyle w:val="BookText"/>
      </w:pPr>
      <w:r>
        <w:rPr>
          <w:rFonts w:ascii="IRNazanin" w:hAnsi="IRNazanin" w:eastAsia="IRNazanin" w:cs="IRNazanin"/>
          <w:lang w:bidi="fa-IR"/>
          <w:color w:val="111111"/>
          <w:sz w:val="28"/>
          <w:szCs w:val="28"/>
          <w:rtl/>
        </w:rPr>
        <w:t xml:space="preserve">علماء الإسلام 34،26/3،364/2،177/8،409،7/4،600،155،132،123/11،357،237/10،325،274،269</w:t>
      </w:r>
    </w:p>
    <w:p>
      <w:pPr>
        <w:pStyle w:val="BookText"/>
      </w:pPr>
      <w:r>
        <w:rPr>
          <w:rFonts w:ascii="IRNazanin" w:hAnsi="IRNazanin" w:eastAsia="IRNazanin" w:cs="IRNazanin"/>
          <w:lang w:bidi="fa-IR"/>
          <w:color w:val="111111"/>
          <w:sz w:val="28"/>
          <w:szCs w:val="28"/>
          <w:rtl/>
        </w:rPr>
        <w:t xml:space="preserve">،268/22،242/20،308،265،81،78/23،602،331،670/28،197/27،385/24</w:t>
      </w:r>
    </w:p>
    <w:p>
      <w:pPr>
        <w:pStyle w:val="BookText"/>
      </w:pPr>
      <w:r>
        <w:rPr>
          <w:rFonts w:ascii="Amiri" w:hAnsi="Amiri" w:eastAsia="Amiri" w:cs="Amiri"/>
          <w:lang w:bidi="ar-SA"/>
          <w:color w:val="111111"/>
          <w:sz w:val="28"/>
          <w:szCs w:val="28"/>
          <w:rtl/>
        </w:rPr>
        <w:t xml:space="preserve">علماء الإمامية 391/4،26،8/3،354/24</w:t>
      </w:r>
    </w:p>
    <w:p>
      <w:pPr>
        <w:pStyle w:val="BookText"/>
      </w:pPr>
      <w:r>
        <w:rPr>
          <w:rFonts w:ascii="IRNazanin" w:hAnsi="IRNazanin" w:eastAsia="IRNazanin" w:cs="IRNazanin"/>
          <w:lang w:bidi="fa-IR"/>
          <w:color w:val="111111"/>
          <w:sz w:val="28"/>
          <w:szCs w:val="28"/>
          <w:rtl/>
        </w:rPr>
        <w:t xml:space="preserve">علماء الأمصار 589/24</w:t>
      </w:r>
    </w:p>
    <w:p>
      <w:pPr>
        <w:pStyle w:val="BookText"/>
      </w:pPr>
      <w:r>
        <w:rPr>
          <w:rFonts w:ascii="Amiri" w:hAnsi="Amiri" w:eastAsia="Amiri" w:cs="Amiri"/>
          <w:lang w:bidi="ar-SA"/>
          <w:color w:val="111111"/>
          <w:sz w:val="28"/>
          <w:szCs w:val="28"/>
          <w:rtl/>
        </w:rPr>
        <w:t xml:space="preserve">علماء الأمة 79/4</w:t>
      </w:r>
    </w:p>
    <w:p>
      <w:pPr>
        <w:pStyle w:val="BookText"/>
      </w:pPr>
      <w:r>
        <w:rPr>
          <w:rFonts w:ascii="Amiri" w:hAnsi="Amiri" w:eastAsia="Amiri" w:cs="Amiri"/>
          <w:lang w:bidi="ar-SA"/>
          <w:color w:val="111111"/>
          <w:sz w:val="28"/>
          <w:szCs w:val="28"/>
          <w:rtl/>
        </w:rPr>
        <w:t xml:space="preserve">علماء أهل البيت 480/22:103/10</w:t>
      </w:r>
    </w:p>
    <w:p>
      <w:pPr>
        <w:pStyle w:val="BookText"/>
      </w:pPr>
      <w:r>
        <w:rPr>
          <w:rFonts w:ascii="Amiri" w:hAnsi="Amiri" w:eastAsia="Amiri" w:cs="Amiri"/>
          <w:lang w:bidi="ar-SA"/>
          <w:color w:val="111111"/>
          <w:sz w:val="28"/>
          <w:szCs w:val="28"/>
          <w:rtl/>
        </w:rPr>
        <w:t xml:space="preserve">علماء الخاصة 41712،28/10</w:t>
      </w:r>
    </w:p>
    <w:p>
      <w:pPr>
        <w:pStyle w:val="BookText"/>
      </w:pPr>
      <w:r>
        <w:rPr>
          <w:rFonts w:ascii="Amiri" w:hAnsi="Amiri" w:eastAsia="Amiri" w:cs="Amiri"/>
          <w:lang w:bidi="ar-SA"/>
          <w:color w:val="111111"/>
          <w:sz w:val="28"/>
          <w:szCs w:val="28"/>
          <w:rtl/>
        </w:rPr>
        <w:t xml:space="preserve">العلماء الراسخين 203/2،293،4/1</w:t>
      </w:r>
    </w:p>
    <w:p>
      <w:pPr>
        <w:pStyle w:val="BookText"/>
      </w:pPr>
      <w:r>
        <w:rPr>
          <w:rFonts w:ascii="IRNazanin" w:hAnsi="IRNazanin" w:eastAsia="IRNazanin" w:cs="IRNazanin"/>
          <w:lang w:bidi="fa-IR"/>
          <w:color w:val="111111"/>
          <w:sz w:val="28"/>
          <w:szCs w:val="28"/>
          <w:rtl/>
        </w:rPr>
        <w:t xml:space="preserve">علماء السوء96،49/1،</w:t>
      </w:r>
    </w:p>
    <w:p>
      <w:pPr>
        <w:pStyle w:val="BookText"/>
      </w:pPr>
      <w:r>
        <w:rPr>
          <w:rFonts w:ascii="Amiri" w:hAnsi="Amiri" w:eastAsia="Amiri" w:cs="Amiri"/>
          <w:lang w:bidi="ar-SA"/>
          <w:color w:val="111111"/>
          <w:sz w:val="28"/>
          <w:szCs w:val="28"/>
          <w:rtl/>
        </w:rPr>
        <w:t xml:space="preserve">علماء الشيعة 287/4،49/3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137" w:name="pg10289_132355"/>
    <w:bookmarkEnd w:id="137"/>
    <w:p>
      <w:pPr>
        <w:pStyle w:val="BookText"/>
      </w:pPr>
      <w:r>
        <w:rPr>
          <w:rFonts w:ascii="Amiri" w:hAnsi="Amiri" w:eastAsia="Amiri" w:cs="Amiri"/>
          <w:lang w:bidi="ar-SA"/>
          <w:color w:val="111111"/>
          <w:sz w:val="28"/>
          <w:szCs w:val="28"/>
          <w:rtl/>
        </w:rPr>
        <w:t xml:space="preserve">علماء العامة 28/22</w:t>
      </w:r>
    </w:p>
    <w:p>
      <w:pPr>
        <w:pStyle w:val="BookText"/>
      </w:pPr>
      <w:r>
        <w:rPr>
          <w:rFonts w:ascii="Amiri" w:hAnsi="Amiri" w:eastAsia="Amiri" w:cs="Amiri"/>
          <w:lang w:bidi="ar-SA"/>
          <w:color w:val="111111"/>
          <w:sz w:val="28"/>
          <w:szCs w:val="28"/>
          <w:rtl/>
        </w:rPr>
        <w:t xml:space="preserve">علماء اليهود58/2</w:t>
      </w:r>
    </w:p>
    <w:p>
      <w:pPr>
        <w:pStyle w:val="BookText"/>
      </w:pPr>
      <w:r>
        <w:rPr>
          <w:rFonts w:ascii="Amiri" w:hAnsi="Amiri" w:eastAsia="Amiri" w:cs="Amiri"/>
          <w:lang w:bidi="ar-SA"/>
          <w:color w:val="111111"/>
          <w:sz w:val="28"/>
          <w:szCs w:val="28"/>
          <w:rtl/>
        </w:rPr>
        <w:t xml:space="preserve">العلوية 47/21،104،101/7</w:t>
      </w:r>
    </w:p>
    <w:p>
      <w:pPr>
        <w:pStyle w:val="BookText"/>
      </w:pPr>
      <w:r>
        <w:rPr>
          <w:rFonts w:ascii="Amiri" w:hAnsi="Amiri" w:eastAsia="Amiri" w:cs="Amiri"/>
          <w:lang w:bidi="ar-SA"/>
          <w:color w:val="111111"/>
          <w:sz w:val="28"/>
          <w:szCs w:val="28"/>
          <w:rtl/>
        </w:rPr>
        <w:t xml:space="preserve">العلويين110،47/21</w:t>
      </w:r>
    </w:p>
    <w:p>
      <w:pPr>
        <w:pStyle w:val="Heading3"/>
      </w:pPr>
      <w:bookmarkStart w:id="488" w:name="_Toc304"/>
      <w:r>
        <w:t>«غ»</w:t>
      </w:r>
      <w:bookmarkEnd w:id="488"/>
    </w:p>
    <w:p>
      <w:pPr>
        <w:pStyle w:val="BookText"/>
      </w:pPr>
      <w:r>
        <w:rPr>
          <w:rFonts w:ascii="IRNazanin" w:hAnsi="IRNazanin" w:eastAsia="IRNazanin" w:cs="IRNazanin"/>
          <w:lang w:bidi="fa-IR"/>
          <w:color w:val="111111"/>
          <w:sz w:val="28"/>
          <w:szCs w:val="28"/>
          <w:rtl/>
        </w:rPr>
        <w:t xml:space="preserve">الغارمون 102/7،241/6،56/4،95/21،435/17،538،159/14،95/21،435/17،538،159/14</w:t>
      </w:r>
    </w:p>
    <w:p>
      <w:pPr>
        <w:pStyle w:val="BookText"/>
      </w:pPr>
      <w:r>
        <w:rPr>
          <w:rFonts w:ascii="Amiri" w:hAnsi="Amiri" w:eastAsia="Amiri" w:cs="Amiri"/>
          <w:lang w:bidi="ar-SA"/>
          <w:color w:val="111111"/>
          <w:sz w:val="28"/>
          <w:szCs w:val="28"/>
          <w:rtl/>
        </w:rPr>
        <w:t xml:space="preserve">الغامدية 85،81/28</w:t>
      </w:r>
    </w:p>
    <w:p>
      <w:pPr>
        <w:pStyle w:val="BookText"/>
      </w:pPr>
      <w:r>
        <w:rPr>
          <w:rFonts w:ascii="Amiri" w:hAnsi="Amiri" w:eastAsia="Amiri" w:cs="Amiri"/>
          <w:lang w:bidi="ar-SA"/>
          <w:color w:val="111111"/>
          <w:sz w:val="28"/>
          <w:szCs w:val="28"/>
          <w:rtl/>
        </w:rPr>
        <w:t xml:space="preserve">الغزاة 538/14،93/9،108/8،198/25،381،95/21،468/18</w:t>
      </w:r>
    </w:p>
    <w:p>
      <w:pPr>
        <w:pStyle w:val="BookText"/>
      </w:pPr>
      <w:r>
        <w:rPr>
          <w:rFonts w:ascii="Amiri" w:hAnsi="Amiri" w:eastAsia="Amiri" w:cs="Amiri"/>
          <w:lang w:bidi="ar-SA"/>
          <w:color w:val="111111"/>
          <w:sz w:val="28"/>
          <w:szCs w:val="28"/>
          <w:rtl/>
        </w:rPr>
        <w:t xml:space="preserve">الغلاة 126/6،424،336/2،478،460،266/10،100،82/7،51،35،11/14،457،422،68/12</w:t>
      </w:r>
    </w:p>
    <w:p>
      <w:pPr>
        <w:pStyle w:val="BookText"/>
      </w:pPr>
      <w:r>
        <w:rPr>
          <w:rFonts w:ascii="IRNazanin" w:hAnsi="IRNazanin" w:eastAsia="IRNazanin" w:cs="IRNazanin"/>
          <w:lang w:bidi="fa-IR"/>
          <w:color w:val="111111"/>
          <w:sz w:val="28"/>
          <w:szCs w:val="28"/>
          <w:rtl/>
        </w:rPr>
        <w:t xml:space="preserve">،346،13/16،51/15،737،41/21،269،126،83،23/17،263/25،306/24</w:t>
      </w:r>
    </w:p>
    <w:p>
      <w:pPr>
        <w:pStyle w:val="Heading3"/>
      </w:pPr>
      <w:bookmarkStart w:id="489" w:name="_Toc305"/>
      <w:r>
        <w:t>«ف»</w:t>
      </w:r>
      <w:bookmarkEnd w:id="489"/>
    </w:p>
    <w:p>
      <w:pPr>
        <w:pStyle w:val="BookText"/>
      </w:pPr>
      <w:r>
        <w:rPr>
          <w:rFonts w:ascii="Amiri" w:hAnsi="Amiri" w:eastAsia="Amiri" w:cs="Amiri"/>
          <w:lang w:bidi="ar-SA"/>
          <w:color w:val="111111"/>
          <w:sz w:val="28"/>
          <w:szCs w:val="28"/>
          <w:rtl/>
        </w:rPr>
        <w:t xml:space="preserve">الفاطميات 104/24،472/11</w:t>
      </w:r>
    </w:p>
    <w:p>
      <w:pPr>
        <w:pStyle w:val="BookText"/>
      </w:pPr>
      <w:r>
        <w:rPr>
          <w:rFonts w:ascii="IRNazanin" w:hAnsi="IRNazanin" w:eastAsia="IRNazanin" w:cs="IRNazanin"/>
          <w:lang w:bidi="fa-IR"/>
          <w:color w:val="111111"/>
          <w:sz w:val="28"/>
          <w:szCs w:val="28"/>
          <w:rtl/>
        </w:rPr>
        <w:t xml:space="preserve">الفُرس 166/4،364/2،12/1،493،425،357،301/5</w:t>
      </w:r>
    </w:p>
    <w:p>
      <w:pPr>
        <w:pStyle w:val="BookText"/>
      </w:pPr>
      <w:r>
        <w:rPr>
          <w:rFonts w:ascii="IRNazanin" w:hAnsi="IRNazanin" w:eastAsia="IRNazanin" w:cs="IRNazanin"/>
          <w:lang w:bidi="fa-IR"/>
          <w:color w:val="111111"/>
          <w:sz w:val="28"/>
          <w:szCs w:val="28"/>
          <w:rtl/>
        </w:rPr>
        <w:t xml:space="preserve">الفساق 375/9، 17 / 442: 28 / 380</w:t>
      </w:r>
    </w:p>
    <w:p>
      <w:pPr>
        <w:pStyle w:val="BookText"/>
      </w:pPr>
      <w:r>
        <w:rPr>
          <w:rFonts w:ascii="Amiri" w:hAnsi="Amiri" w:eastAsia="Amiri" w:cs="Amiri"/>
          <w:lang w:bidi="ar-SA"/>
          <w:color w:val="111111"/>
          <w:sz w:val="28"/>
          <w:szCs w:val="28"/>
          <w:rtl/>
        </w:rPr>
        <w:t xml:space="preserve">فسقة المسلمين 39/21،99/7</w:t>
      </w:r>
    </w:p>
    <w:p>
      <w:pPr>
        <w:pStyle w:val="BookText"/>
      </w:pPr>
      <w:r>
        <w:rPr>
          <w:rFonts w:ascii="IRNazanin" w:hAnsi="IRNazanin" w:eastAsia="IRNazanin" w:cs="IRNazanin"/>
          <w:lang w:bidi="fa-IR"/>
          <w:color w:val="111111"/>
          <w:sz w:val="28"/>
          <w:szCs w:val="28"/>
          <w:rtl/>
        </w:rPr>
        <w:t xml:space="preserve">الفصحاء 37/4</w:t>
      </w:r>
    </w:p>
    <w:p>
      <w:pPr>
        <w:pStyle w:val="BookText"/>
      </w:pPr>
      <w:r>
        <w:rPr>
          <w:rFonts w:ascii="Amiri" w:hAnsi="Amiri" w:eastAsia="Amiri" w:cs="Amiri"/>
          <w:lang w:bidi="ar-SA"/>
          <w:color w:val="111111"/>
          <w:sz w:val="28"/>
          <w:szCs w:val="28"/>
          <w:rtl/>
        </w:rPr>
        <w:t xml:space="preserve">الفطحيّة 187/6،339/4،446/2،435/10،285/8،100/7،66/22،45/21،679،534/14،307/23،212</w:t>
      </w:r>
    </w:p>
    <w:p>
      <w:pPr>
        <w:pStyle w:val="BookText"/>
      </w:pPr>
      <w:r>
        <w:rPr>
          <w:rFonts w:ascii="Amiri" w:hAnsi="Amiri" w:eastAsia="Amiri" w:cs="Amiri"/>
          <w:lang w:bidi="ar-SA"/>
          <w:color w:val="111111"/>
          <w:sz w:val="28"/>
          <w:szCs w:val="28"/>
          <w:rtl/>
        </w:rPr>
        <w:t xml:space="preserve">فقراء الكفّار 41/21</w:t>
      </w:r>
    </w:p>
    <w:p>
      <w:pPr>
        <w:pStyle w:val="BookText"/>
      </w:pPr>
      <w:r>
        <w:rPr>
          <w:rFonts w:ascii="IRNazanin" w:hAnsi="IRNazanin" w:eastAsia="IRNazanin" w:cs="IRNazanin"/>
          <w:lang w:bidi="fa-IR"/>
          <w:color w:val="111111"/>
          <w:sz w:val="28"/>
          <w:szCs w:val="28"/>
          <w:rtl/>
        </w:rPr>
        <w:t xml:space="preserve">الفقهاء 228،213،74،63،47،23/1،375،151،66/2،394،289،279،450،407،405،401،382،378،33،31،27،7/3،492،464،463،110،57،46،45،44،38،37،36،34،205،189،188،186</w:t>
      </w:r>
    </w:p>
    <w:p>
      <w:pPr>
        <w:pStyle w:val="BookText"/>
      </w:pPr>
      <w:r>
        <w:rPr>
          <w:rFonts w:ascii="IRNazanin" w:hAnsi="IRNazanin" w:eastAsia="IRNazanin" w:cs="IRNazanin"/>
          <w:lang w:bidi="fa-IR"/>
          <w:color w:val="111111"/>
          <w:sz w:val="28"/>
          <w:szCs w:val="28"/>
          <w:rtl/>
        </w:rPr>
        <w:t xml:space="preserve">،185،111،573،465،445،423،422،420،140،109،90،89،81/4،6017،587،422،395</w:t>
      </w:r>
    </w:p>
    <w:p>
      <w:pPr>
        <w:pStyle w:val="BookText"/>
      </w:pPr>
      <w:r>
        <w:rPr>
          <w:rFonts w:ascii="IRNazanin" w:hAnsi="IRNazanin" w:eastAsia="IRNazanin" w:cs="IRNazanin"/>
          <w:lang w:bidi="fa-IR"/>
          <w:color w:val="111111"/>
          <w:sz w:val="28"/>
          <w:szCs w:val="28"/>
          <w:rtl/>
        </w:rPr>
        <w:t xml:space="preserve">،393،391،338،191،102،77،36،29،12،11،4/5،546،206،199،148،123،118،117،321،312،302،261،254،225،447،439،425،421،361،333،86/8،43/7،396،259/6</w:t>
      </w:r>
    </w:p>
    <w:p>
      <w:pPr>
        <w:pStyle w:val="BookText"/>
      </w:pPr>
      <w:r>
        <w:rPr>
          <w:rFonts w:ascii="IRNazanin" w:hAnsi="IRNazanin" w:eastAsia="IRNazanin" w:cs="IRNazanin"/>
          <w:lang w:bidi="fa-IR"/>
          <w:color w:val="111111"/>
          <w:sz w:val="28"/>
          <w:szCs w:val="28"/>
          <w:rtl/>
        </w:rPr>
        <w:t xml:space="preserve">،47637/11،467،83/10،109،89،190،166،141،140،108،57،38،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38" w:name="pg10289_132356"/>
    <w:bookmarkEnd w:id="138"/>
    <w:p>
      <w:pPr>
        <w:pStyle w:val="BookText"/>
      </w:pPr>
      <w:r>
        <w:rPr>
          <w:rFonts w:ascii="IRNazanin" w:hAnsi="IRNazanin" w:eastAsia="IRNazanin" w:cs="IRNazanin"/>
          <w:lang w:bidi="fa-IR"/>
          <w:color w:val="111111"/>
          <w:sz w:val="28"/>
          <w:szCs w:val="28"/>
          <w:rtl/>
        </w:rPr>
        <w:t xml:space="preserve">559،557،538،5013،379،191،353،218،201،81،44/12،536،224/14،10/13،627</w:t>
      </w:r>
    </w:p>
    <w:p>
      <w:pPr>
        <w:pStyle w:val="BookText"/>
      </w:pPr>
      <w:r>
        <w:rPr>
          <w:rFonts w:ascii="IRNazanin" w:hAnsi="IRNazanin" w:eastAsia="IRNazanin" w:cs="IRNazanin"/>
          <w:lang w:bidi="fa-IR"/>
          <w:color w:val="111111"/>
          <w:sz w:val="28"/>
          <w:szCs w:val="28"/>
          <w:rtl/>
        </w:rPr>
        <w:t xml:space="preserve">،618،364،359/15،563،547،536،413،345،368،74/17،245/16،372،474،342،310</w:t>
      </w:r>
    </w:p>
    <w:p>
      <w:pPr>
        <w:pStyle w:val="BookText"/>
      </w:pPr>
      <w:r>
        <w:rPr>
          <w:rFonts w:ascii="IRNazanin" w:hAnsi="IRNazanin" w:eastAsia="IRNazanin" w:cs="IRNazanin"/>
          <w:lang w:bidi="fa-IR"/>
          <w:color w:val="111111"/>
          <w:sz w:val="28"/>
          <w:szCs w:val="28"/>
          <w:rtl/>
        </w:rPr>
        <w:t xml:space="preserve">،242،78،68/18،262،128،101/19،515،503،156،34/20،532،478،326،282،207،145</w:t>
      </w:r>
    </w:p>
    <w:p>
      <w:pPr>
        <w:pStyle w:val="BookText"/>
      </w:pPr>
      <w:r>
        <w:rPr>
          <w:rFonts w:ascii="IRNazanin" w:hAnsi="IRNazanin" w:eastAsia="IRNazanin" w:cs="IRNazanin"/>
          <w:lang w:bidi="fa-IR"/>
          <w:color w:val="111111"/>
          <w:sz w:val="28"/>
          <w:szCs w:val="28"/>
          <w:rtl/>
        </w:rPr>
        <w:t xml:space="preserve">،78،70/21،214،170،225،220،218،217،212،210،18/22،456،436،435،434،236</w:t>
      </w:r>
    </w:p>
    <w:p>
      <w:pPr>
        <w:pStyle w:val="BookText"/>
      </w:pPr>
      <w:r>
        <w:rPr>
          <w:rFonts w:ascii="IRNazanin" w:hAnsi="IRNazanin" w:eastAsia="IRNazanin" w:cs="IRNazanin"/>
          <w:lang w:bidi="fa-IR"/>
          <w:color w:val="111111"/>
          <w:sz w:val="28"/>
          <w:szCs w:val="28"/>
          <w:rtl/>
        </w:rPr>
        <w:t xml:space="preserve">،263،209،94،90،85،75،64،45،583،551،550،418،379،307،532،383،213،161</w:t>
      </w:r>
    </w:p>
    <w:p>
      <w:pPr>
        <w:pStyle w:val="BookText"/>
      </w:pPr>
      <w:r>
        <w:rPr>
          <w:rFonts w:ascii="IRNazanin" w:hAnsi="IRNazanin" w:eastAsia="IRNazanin" w:cs="IRNazanin"/>
          <w:lang w:bidi="fa-IR"/>
          <w:color w:val="111111"/>
          <w:sz w:val="28"/>
          <w:szCs w:val="28"/>
          <w:rtl/>
        </w:rPr>
        <w:t xml:space="preserve">،59/23،591،346،344،310،305،136/24،157،136،83/25،592،589،545،550،491</w:t>
      </w:r>
    </w:p>
    <w:p>
      <w:pPr>
        <w:pStyle w:val="BookText"/>
      </w:pPr>
      <w:r>
        <w:rPr>
          <w:rFonts w:ascii="IRNazanin" w:hAnsi="IRNazanin" w:eastAsia="IRNazanin" w:cs="IRNazanin"/>
          <w:lang w:bidi="fa-IR"/>
          <w:color w:val="111111"/>
          <w:sz w:val="28"/>
          <w:szCs w:val="28"/>
          <w:rtl/>
        </w:rPr>
        <w:t xml:space="preserve">،462،344،310،305،136/24،157،136،83/25،592،589،545،550،491،462،344</w:t>
      </w:r>
    </w:p>
    <w:p>
      <w:pPr>
        <w:pStyle w:val="BookText"/>
      </w:pPr>
      <w:r>
        <w:rPr>
          <w:rFonts w:ascii="IRNazanin" w:hAnsi="IRNazanin" w:eastAsia="IRNazanin" w:cs="IRNazanin"/>
          <w:lang w:bidi="fa-IR"/>
          <w:color w:val="111111"/>
          <w:sz w:val="28"/>
          <w:szCs w:val="28"/>
          <w:rtl/>
        </w:rPr>
        <w:t xml:space="preserve">،329،225،163،162،152،145/26،552،507،357،278،233،231،189،136،124،60</w:t>
      </w:r>
    </w:p>
    <w:p>
      <w:pPr>
        <w:pStyle w:val="BookText"/>
      </w:pPr>
      <w:r>
        <w:rPr>
          <w:rFonts w:ascii="IRNazanin" w:hAnsi="IRNazanin" w:eastAsia="IRNazanin" w:cs="IRNazanin"/>
          <w:lang w:bidi="fa-IR"/>
          <w:color w:val="111111"/>
          <w:sz w:val="28"/>
          <w:szCs w:val="28"/>
          <w:rtl/>
        </w:rPr>
        <w:t xml:space="preserve">،46،33،21،20/27،377،327،236،220،206،139،278،365،274،210،30/28،390،617</w:t>
      </w:r>
    </w:p>
    <w:p>
      <w:pPr>
        <w:pStyle w:val="BookText"/>
      </w:pPr>
      <w:r>
        <w:rPr>
          <w:rFonts w:ascii="IRNazanin" w:hAnsi="IRNazanin" w:eastAsia="IRNazanin" w:cs="IRNazanin"/>
          <w:lang w:bidi="fa-IR"/>
          <w:color w:val="111111"/>
          <w:sz w:val="28"/>
          <w:szCs w:val="28"/>
          <w:rtl/>
        </w:rPr>
        <w:t xml:space="preserve">،602،201،600،512</w:t>
      </w:r>
    </w:p>
    <w:p>
      <w:pPr>
        <w:pStyle w:val="Heading3"/>
      </w:pPr>
      <w:bookmarkStart w:id="490" w:name="_Toc306"/>
      <w:r>
        <w:t>«ق»</w:t>
      </w:r>
      <w:bookmarkEnd w:id="490"/>
    </w:p>
    <w:p>
      <w:pPr>
        <w:pStyle w:val="BookText"/>
      </w:pPr>
      <w:r>
        <w:rPr>
          <w:rFonts w:ascii="Amiri" w:hAnsi="Amiri" w:eastAsia="Amiri" w:cs="Amiri"/>
          <w:lang w:bidi="ar-SA"/>
          <w:color w:val="111111"/>
          <w:sz w:val="28"/>
          <w:szCs w:val="28"/>
          <w:rtl/>
        </w:rPr>
        <w:t xml:space="preserve">القدرية574/11،252/9</w:t>
      </w:r>
    </w:p>
    <w:p>
      <w:pPr>
        <w:pStyle w:val="BookText"/>
      </w:pPr>
      <w:r>
        <w:rPr>
          <w:rFonts w:ascii="IRNazanin" w:hAnsi="IRNazanin" w:eastAsia="IRNazanin" w:cs="IRNazanin"/>
          <w:lang w:bidi="fa-IR"/>
          <w:color w:val="111111"/>
          <w:sz w:val="28"/>
          <w:szCs w:val="28"/>
          <w:rtl/>
        </w:rPr>
        <w:t xml:space="preserve">القدماء 146/6:148/3، 122/9:277، 52/12،550/11،353/10،462،123/22،561،450/17،344،643/28،501/26،299/25</w:t>
      </w:r>
    </w:p>
    <w:p>
      <w:pPr>
        <w:pStyle w:val="BookText"/>
      </w:pPr>
      <w:r>
        <w:rPr>
          <w:rFonts w:ascii="Amiri" w:hAnsi="Amiri" w:eastAsia="Amiri" w:cs="Amiri"/>
          <w:lang w:bidi="ar-SA"/>
          <w:color w:val="111111"/>
          <w:sz w:val="28"/>
          <w:szCs w:val="28"/>
          <w:rtl/>
        </w:rPr>
        <w:t xml:space="preserve">القرشية 181،180،179،178/10</w:t>
      </w:r>
    </w:p>
    <w:p>
      <w:pPr>
        <w:pStyle w:val="BookText"/>
      </w:pPr>
      <w:r>
        <w:rPr>
          <w:rFonts w:ascii="IRNazanin" w:hAnsi="IRNazanin" w:eastAsia="IRNazanin" w:cs="IRNazanin"/>
          <w:lang w:bidi="fa-IR"/>
          <w:color w:val="111111"/>
          <w:sz w:val="28"/>
          <w:szCs w:val="28"/>
          <w:rtl/>
        </w:rPr>
        <w:t xml:space="preserve">قریش 314/4،248،78/2،194/1،179،178/10،160/8،52/6،58/17،529،256/12،311/11</w:t>
      </w:r>
    </w:p>
    <w:p>
      <w:pPr>
        <w:pStyle w:val="BookText"/>
      </w:pPr>
      <w:r>
        <w:rPr>
          <w:rFonts w:ascii="IRNazanin" w:hAnsi="IRNazanin" w:eastAsia="IRNazanin" w:cs="IRNazanin"/>
          <w:lang w:bidi="fa-IR"/>
          <w:color w:val="111111"/>
          <w:sz w:val="28"/>
          <w:szCs w:val="28"/>
          <w:rtl/>
        </w:rPr>
        <w:t xml:space="preserve">،231/22،47/21،489،285/18،388/27،298/23</w:t>
      </w:r>
    </w:p>
    <w:p>
      <w:pPr>
        <w:pStyle w:val="BookText"/>
      </w:pPr>
      <w:r>
        <w:rPr>
          <w:rFonts w:ascii="Amiri" w:hAnsi="Amiri" w:eastAsia="Amiri" w:cs="Amiri"/>
          <w:lang w:bidi="ar-SA"/>
          <w:color w:val="111111"/>
          <w:sz w:val="28"/>
          <w:szCs w:val="28"/>
          <w:rtl/>
        </w:rPr>
        <w:t xml:space="preserve">القميون 64/22،409/10</w:t>
      </w:r>
    </w:p>
    <w:p>
      <w:pPr>
        <w:pStyle w:val="BookText"/>
      </w:pPr>
      <w:r>
        <w:rPr>
          <w:rFonts w:ascii="IRNazanin" w:hAnsi="IRNazanin" w:eastAsia="IRNazanin" w:cs="IRNazanin"/>
          <w:lang w:bidi="fa-IR"/>
          <w:color w:val="111111"/>
          <w:sz w:val="28"/>
          <w:szCs w:val="28"/>
          <w:rtl/>
        </w:rPr>
        <w:t xml:space="preserve">قوم لوط 219،139/11،280/9،108/28</w:t>
      </w:r>
    </w:p>
    <w:p>
      <w:pPr>
        <w:pStyle w:val="BookText"/>
      </w:pPr>
      <w:r>
        <w:rPr>
          <w:rFonts w:ascii="IRNazanin" w:hAnsi="IRNazanin" w:eastAsia="IRNazanin" w:cs="IRNazanin"/>
          <w:lang w:bidi="fa-IR"/>
          <w:color w:val="111111"/>
          <w:sz w:val="28"/>
          <w:szCs w:val="28"/>
          <w:rtl/>
        </w:rPr>
        <w:t xml:space="preserve">قوم هود 483/17</w:t>
      </w:r>
    </w:p>
    <w:p>
      <w:pPr>
        <w:pStyle w:val="Heading3"/>
      </w:pPr>
      <w:bookmarkStart w:id="491" w:name="_Toc307"/>
      <w:r>
        <w:t>«ك»</w:t>
      </w:r>
      <w:bookmarkEnd w:id="491"/>
    </w:p>
    <w:p>
      <w:pPr>
        <w:pStyle w:val="BookText"/>
      </w:pPr>
      <w:r>
        <w:rPr>
          <w:rFonts w:ascii="Amiri" w:hAnsi="Amiri" w:eastAsia="Amiri" w:cs="Amiri"/>
          <w:lang w:bidi="ar-SA"/>
          <w:color w:val="111111"/>
          <w:sz w:val="28"/>
          <w:szCs w:val="28"/>
          <w:rtl/>
        </w:rPr>
        <w:t xml:space="preserve">الكافر الأصلي 281،195/6،47/5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39" w:name="pg10289_132357"/>
    <w:bookmarkEnd w:id="139"/>
    <w:p>
      <w:pPr>
        <w:pStyle w:val="BookText"/>
      </w:pPr>
      <w:r>
        <w:rPr>
          <w:rFonts w:ascii="IRNazanin" w:hAnsi="IRNazanin" w:eastAsia="IRNazanin" w:cs="IRNazanin"/>
          <w:lang w:bidi="fa-IR"/>
          <w:color w:val="111111"/>
          <w:sz w:val="28"/>
          <w:szCs w:val="28"/>
          <w:rtl/>
        </w:rPr>
        <w:t xml:space="preserve">384/12،590،574،571،426/44،286/26،626،600/14،646،645</w:t>
      </w:r>
    </w:p>
    <w:p>
      <w:pPr>
        <w:pStyle w:val="BookText"/>
      </w:pPr>
      <w:r>
        <w:rPr>
          <w:rFonts w:ascii="Amiri" w:hAnsi="Amiri" w:eastAsia="Amiri" w:cs="Amiri"/>
          <w:lang w:bidi="ar-SA"/>
          <w:color w:val="111111"/>
          <w:sz w:val="28"/>
          <w:szCs w:val="28"/>
          <w:rtl/>
        </w:rPr>
        <w:t xml:space="preserve">الكافرون، الكافرين 450،168/2،261/8،47/7،506،224/3،494،431،313/11،281/9،86/14،329،188/13</w:t>
      </w:r>
    </w:p>
    <w:p>
      <w:pPr>
        <w:pStyle w:val="BookText"/>
      </w:pPr>
      <w:r>
        <w:rPr>
          <w:rFonts w:ascii="IRNazanin" w:hAnsi="IRNazanin" w:eastAsia="IRNazanin" w:cs="IRNazanin"/>
          <w:lang w:bidi="fa-IR"/>
          <w:color w:val="111111"/>
          <w:sz w:val="28"/>
          <w:szCs w:val="28"/>
          <w:rtl/>
        </w:rPr>
        <w:t xml:space="preserve">،281/9،86/14،329،188/13،143/12،215/17،301/15،306،239،457،424،254،134</w:t>
      </w:r>
    </w:p>
    <w:p>
      <w:pPr>
        <w:pStyle w:val="BookText"/>
      </w:pPr>
      <w:r>
        <w:rPr>
          <w:rFonts w:ascii="IRNazanin" w:hAnsi="IRNazanin" w:eastAsia="IRNazanin" w:cs="IRNazanin"/>
          <w:lang w:bidi="fa-IR"/>
          <w:color w:val="111111"/>
          <w:sz w:val="28"/>
          <w:szCs w:val="28"/>
          <w:rtl/>
        </w:rPr>
        <w:t xml:space="preserve">،42/18،116/24،552،185/23،358/21،292/26،552/25،308،121،117،235/25،345،344/22</w:t>
      </w:r>
    </w:p>
    <w:p>
      <w:pPr>
        <w:pStyle w:val="BookText"/>
      </w:pPr>
      <w:r>
        <w:rPr>
          <w:rFonts w:ascii="Amiri" w:hAnsi="Amiri" w:eastAsia="Amiri" w:cs="Amiri"/>
          <w:lang w:bidi="ar-SA"/>
          <w:color w:val="111111"/>
          <w:sz w:val="28"/>
          <w:szCs w:val="28"/>
          <w:rtl/>
        </w:rPr>
        <w:t xml:space="preserve">الكتابيون 263/25،345،344/22</w:t>
      </w:r>
    </w:p>
    <w:p>
      <w:pPr>
        <w:pStyle w:val="BookText"/>
      </w:pPr>
      <w:r>
        <w:rPr>
          <w:rFonts w:ascii="Amiri" w:hAnsi="Amiri" w:eastAsia="Amiri" w:cs="Amiri"/>
          <w:lang w:bidi="ar-SA"/>
          <w:color w:val="111111"/>
          <w:sz w:val="28"/>
          <w:szCs w:val="28"/>
          <w:rtl/>
        </w:rPr>
        <w:t xml:space="preserve">الكرامية 425،336/2</w:t>
      </w:r>
    </w:p>
    <w:p>
      <w:pPr>
        <w:pStyle w:val="BookText"/>
      </w:pPr>
      <w:r>
        <w:rPr>
          <w:rFonts w:ascii="Amiri" w:hAnsi="Amiri" w:eastAsia="Amiri" w:cs="Amiri"/>
          <w:lang w:bidi="ar-SA"/>
          <w:color w:val="111111"/>
          <w:sz w:val="28"/>
          <w:szCs w:val="28"/>
          <w:rtl/>
        </w:rPr>
        <w:t xml:space="preserve">كندة 84/22،340/4</w:t>
      </w:r>
    </w:p>
    <w:p>
      <w:pPr>
        <w:pStyle w:val="BookText"/>
      </w:pPr>
      <w:r>
        <w:rPr>
          <w:rFonts w:ascii="Amiri" w:hAnsi="Amiri" w:eastAsia="Amiri" w:cs="Amiri"/>
          <w:lang w:bidi="ar-SA"/>
          <w:color w:val="111111"/>
          <w:sz w:val="28"/>
          <w:szCs w:val="28"/>
          <w:rtl/>
        </w:rPr>
        <w:t xml:space="preserve">الكوفيون318،310،303،297/5،396،377،373،369،339،337،63/25،398</w:t>
      </w:r>
    </w:p>
    <w:p>
      <w:pPr>
        <w:pStyle w:val="BookText"/>
      </w:pPr>
      <w:r>
        <w:rPr>
          <w:rFonts w:ascii="Amiri" w:hAnsi="Amiri" w:eastAsia="Amiri" w:cs="Amiri"/>
          <w:lang w:bidi="ar-SA"/>
          <w:color w:val="111111"/>
          <w:sz w:val="28"/>
          <w:szCs w:val="28"/>
          <w:rtl/>
        </w:rPr>
        <w:t xml:space="preserve">الكهان 616/28</w:t>
      </w:r>
    </w:p>
    <w:p>
      <w:pPr>
        <w:pStyle w:val="BookText"/>
      </w:pPr>
      <w:r>
        <w:rPr>
          <w:rFonts w:ascii="Amiri" w:hAnsi="Amiri" w:eastAsia="Amiri" w:cs="Amiri"/>
          <w:lang w:bidi="ar-SA"/>
          <w:color w:val="111111"/>
          <w:sz w:val="28"/>
          <w:szCs w:val="28"/>
          <w:rtl/>
        </w:rPr>
        <w:t xml:space="preserve">الكيسانية 45/21،534/14</w:t>
      </w:r>
    </w:p>
    <w:p>
      <w:pPr>
        <w:pStyle w:val="Heading3"/>
      </w:pPr>
      <w:bookmarkStart w:id="492" w:name="_Toc308"/>
      <w:r>
        <w:t>«ل»</w:t>
      </w:r>
      <w:bookmarkEnd w:id="492"/>
    </w:p>
    <w:p>
      <w:pPr>
        <w:pStyle w:val="BookText"/>
      </w:pPr>
      <w:r>
        <w:rPr>
          <w:rFonts w:ascii="Amiri" w:hAnsi="Amiri" w:eastAsia="Amiri" w:cs="Amiri"/>
          <w:lang w:bidi="ar-SA"/>
          <w:color w:val="111111"/>
          <w:sz w:val="28"/>
          <w:szCs w:val="28"/>
          <w:rtl/>
        </w:rPr>
        <w:t xml:space="preserve">اللغويون 384،313،309/5</w:t>
      </w:r>
    </w:p>
    <w:p>
      <w:pPr>
        <w:pStyle w:val="Heading3"/>
      </w:pPr>
      <w:bookmarkStart w:id="493" w:name="_Toc309"/>
      <w:r>
        <w:t>«م»</w:t>
      </w:r>
      <w:bookmarkEnd w:id="493"/>
    </w:p>
    <w:p>
      <w:pPr>
        <w:pStyle w:val="BookText"/>
      </w:pPr>
      <w:r>
        <w:rPr>
          <w:rFonts w:ascii="Amiri" w:hAnsi="Amiri" w:eastAsia="Amiri" w:cs="Amiri"/>
          <w:lang w:bidi="ar-SA"/>
          <w:color w:val="111111"/>
          <w:sz w:val="28"/>
          <w:szCs w:val="28"/>
          <w:rtl/>
        </w:rPr>
        <w:t xml:space="preserve">المالكية 368/7،82/5،406/4،62،56/19،257/16،344/9،241/28،315/24،467/20</w:t>
      </w:r>
    </w:p>
    <w:p>
      <w:pPr>
        <w:pStyle w:val="BookText"/>
      </w:pPr>
      <w:r>
        <w:rPr>
          <w:rFonts w:ascii="Amiri" w:hAnsi="Amiri" w:eastAsia="Amiri" w:cs="Amiri"/>
          <w:lang w:bidi="ar-SA"/>
          <w:color w:val="111111"/>
          <w:sz w:val="28"/>
          <w:szCs w:val="28"/>
          <w:rtl/>
        </w:rPr>
        <w:t xml:space="preserve">المتصوفة 425،423/2</w:t>
      </w:r>
    </w:p>
    <w:p>
      <w:pPr>
        <w:pStyle w:val="BookText"/>
      </w:pPr>
      <w:r>
        <w:rPr>
          <w:rFonts w:ascii="Amiri" w:hAnsi="Amiri" w:eastAsia="Amiri" w:cs="Amiri"/>
          <w:lang w:bidi="ar-SA"/>
          <w:color w:val="111111"/>
          <w:sz w:val="28"/>
          <w:szCs w:val="28"/>
          <w:rtl/>
        </w:rPr>
        <w:t xml:space="preserve">المتقون المتقين 203،149،99/2،208/11،428،385/4،305،272،637/22،15،14/13</w:t>
      </w:r>
    </w:p>
    <w:p>
      <w:pPr>
        <w:pStyle w:val="BookText"/>
      </w:pPr>
      <w:r>
        <w:rPr>
          <w:rFonts w:ascii="Amiri" w:hAnsi="Amiri" w:eastAsia="Amiri" w:cs="Amiri"/>
          <w:lang w:bidi="ar-SA"/>
          <w:color w:val="111111"/>
          <w:sz w:val="28"/>
          <w:szCs w:val="28"/>
          <w:rtl/>
        </w:rPr>
        <w:t xml:space="preserve">المتكلمون 133/6،65،64/4،184/12،274،165/11،42/7،501/17،257/15،231،227،210/28</w:t>
      </w:r>
    </w:p>
    <w:p>
      <w:pPr>
        <w:pStyle w:val="BookText"/>
      </w:pPr>
      <w:r>
        <w:rPr>
          <w:rFonts w:ascii="IRNazanin" w:hAnsi="IRNazanin" w:eastAsia="IRNazanin" w:cs="IRNazanin"/>
          <w:lang w:bidi="fa-IR"/>
          <w:color w:val="111111"/>
          <w:sz w:val="28"/>
          <w:szCs w:val="28"/>
          <w:rtl/>
        </w:rPr>
        <w:t xml:space="preserve">،443/21</w:t>
      </w:r>
    </w:p>
    <w:p>
      <w:pPr>
        <w:pStyle w:val="BookText"/>
      </w:pPr>
      <w:r>
        <w:rPr>
          <w:rFonts w:ascii="IRNazanin" w:hAnsi="IRNazanin" w:eastAsia="IRNazanin" w:cs="IRNazanin"/>
          <w:lang w:bidi="fa-IR"/>
          <w:color w:val="111111"/>
          <w:sz w:val="28"/>
          <w:szCs w:val="28"/>
          <w:rtl/>
        </w:rPr>
        <w:t xml:space="preserve">المجاهدون 95/21،431/6،37/27</w:t>
      </w:r>
    </w:p>
    <w:p>
      <w:pPr>
        <w:pStyle w:val="BookText"/>
      </w:pPr>
      <w:r>
        <w:rPr>
          <w:rFonts w:ascii="Amiri" w:hAnsi="Amiri" w:eastAsia="Amiri" w:cs="Amiri"/>
          <w:lang w:bidi="ar-SA"/>
          <w:color w:val="111111"/>
          <w:sz w:val="28"/>
          <w:szCs w:val="28"/>
          <w:rtl/>
        </w:rPr>
        <w:t xml:space="preserve">المجبرة 143/12،479،461/10،51/15</w:t>
      </w:r>
    </w:p>
    <w:p>
      <w:pPr>
        <w:pStyle w:val="BookText"/>
      </w:pPr>
      <w:r>
        <w:rPr>
          <w:rFonts w:ascii="IRNazanin" w:hAnsi="IRNazanin" w:eastAsia="IRNazanin" w:cs="IRNazanin"/>
          <w:lang w:bidi="fa-IR"/>
          <w:color w:val="111111"/>
          <w:sz w:val="28"/>
          <w:szCs w:val="28"/>
          <w:rtl/>
        </w:rPr>
        <w:t xml:space="preserve">المجتهدون 280،19/3،209/1،57/27</w:t>
      </w:r>
    </w:p>
    <w:p>
      <w:pPr>
        <w:pStyle w:val="BookText"/>
      </w:pPr>
      <w:r>
        <w:rPr>
          <w:rFonts w:ascii="Amiri" w:hAnsi="Amiri" w:eastAsia="Amiri" w:cs="Amiri"/>
          <w:lang w:bidi="ar-SA"/>
          <w:color w:val="111111"/>
          <w:sz w:val="28"/>
          <w:szCs w:val="28"/>
          <w:rtl/>
        </w:rPr>
        <w:t xml:space="preserve">المُجَسَّم 117،113/9،65/6،21/16،104/14،426/11</w:t>
      </w:r>
    </w:p>
    <w:p>
      <w:pPr>
        <w:pStyle w:val="BookText"/>
      </w:pPr>
      <w:r>
        <w:rPr>
          <w:rFonts w:ascii="Amiri" w:hAnsi="Amiri" w:eastAsia="Amiri" w:cs="Amiri"/>
          <w:lang w:bidi="ar-SA"/>
          <w:color w:val="111111"/>
          <w:sz w:val="28"/>
          <w:szCs w:val="28"/>
          <w:rtl/>
        </w:rPr>
        <w:t xml:space="preserve">المُجَسَّمة 226/10،122،100/7،457،422،143،68/12،478،461،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652،600،328،51،35،11/1413/16،51/15،737،719،689،269،83،23/17،347،134</w:t>
      </w:r>
    </w:p>
    <w:p>
      <w:pPr>
        <w:pStyle w:val="BookText"/>
      </w:pPr>
      <w:r>
        <w:rPr>
          <w:rFonts w:ascii="IRNazanin" w:hAnsi="IRNazanin" w:eastAsia="IRNazanin" w:cs="IRNazanin"/>
          <w:lang w:bidi="fa-IR"/>
          <w:color w:val="111111"/>
          <w:sz w:val="28"/>
          <w:szCs w:val="28"/>
          <w:rtl/>
        </w:rPr>
        <w:t xml:space="preserve">،41/21،26/19</w:t>
      </w:r>
    </w:p>
    <w:p>
      <w:pPr>
        <w:pStyle w:val="BookText"/>
      </w:pPr>
      <w:r>
        <w:rPr>
          <w:rFonts w:ascii="IRNazanin" w:hAnsi="IRNazanin" w:eastAsia="IRNazanin" w:cs="IRNazanin"/>
          <w:lang w:bidi="fa-IR"/>
          <w:color w:val="111111"/>
          <w:sz w:val="28"/>
          <w:szCs w:val="28"/>
          <w:rtl/>
        </w:rPr>
        <w:t xml:space="preserve">المجوس 128/9،161/8،116/6،147/11،366،240،239،187،315/14،106/13،501،201،196</w:t>
      </w:r>
    </w:p>
    <w:p>
      <w:pPr>
        <w:pStyle w:val="BookText"/>
      </w:pPr>
      <w:r>
        <w:rPr>
          <w:rFonts w:ascii="IRNazanin" w:hAnsi="IRNazanin" w:eastAsia="IRNazanin" w:cs="IRNazanin"/>
          <w:lang w:bidi="fa-IR"/>
          <w:color w:val="111111"/>
          <w:sz w:val="28"/>
          <w:szCs w:val="28"/>
          <w:rtl/>
        </w:rPr>
        <w:t xml:space="preserve">232/22،412،393،307،306،27/25،140/27،506،501/26،413،487،332/28،180/17،352/16،297/15،746،122/21،327/20،479،431/18،305،280/24،335</w:t>
      </w:r>
    </w:p>
    <w:p>
      <w:pPr>
        <w:pStyle w:val="BookText"/>
      </w:pPr>
      <w:r>
        <w:rPr>
          <w:rFonts w:ascii="Amiri" w:hAnsi="Amiri" w:eastAsia="Amiri" w:cs="Amiri"/>
          <w:lang w:bidi="ar-SA"/>
          <w:color w:val="111111"/>
          <w:sz w:val="28"/>
          <w:szCs w:val="28"/>
          <w:rtl/>
        </w:rPr>
        <w:t xml:space="preserve">المجوسية 187،183،161/8،233،232،231،53/22،500/18،464/23،404،340،339،338،</w:t>
      </w:r>
    </w:p>
    <w:p>
      <w:pPr>
        <w:pStyle w:val="BookText"/>
      </w:pPr>
      <w:r>
        <w:rPr>
          <w:rFonts w:ascii="IRNazanin" w:hAnsi="IRNazanin" w:eastAsia="IRNazanin" w:cs="IRNazanin"/>
          <w:lang w:bidi="fa-IR"/>
          <w:color w:val="111111"/>
          <w:sz w:val="28"/>
          <w:szCs w:val="28"/>
          <w:rtl/>
        </w:rPr>
        <w:t xml:space="preserve">المرتد 47،46/5،148/4،557/3،195،124،30/6،502،369،168،184،107/8،299،281،163/7</w:t>
      </w:r>
    </w:p>
    <w:p>
      <w:pPr>
        <w:pStyle w:val="BookText"/>
      </w:pPr>
      <w:r>
        <w:rPr>
          <w:rFonts w:ascii="IRNazanin" w:hAnsi="IRNazanin" w:eastAsia="IRNazanin" w:cs="IRNazanin"/>
          <w:lang w:bidi="fa-IR"/>
          <w:color w:val="111111"/>
          <w:sz w:val="28"/>
          <w:szCs w:val="28"/>
          <w:rtl/>
        </w:rPr>
        <w:t xml:space="preserve">،299،292،290،178/9،338،186،350،342،341،340،306،304،573،570،426/11،341،219،404،194،104/14،647،386/12،99/15،765،764،737،708،419،258</w:t>
      </w:r>
    </w:p>
    <w:p>
      <w:pPr>
        <w:pStyle w:val="BookText"/>
      </w:pPr>
      <w:r>
        <w:rPr>
          <w:rFonts w:ascii="IRNazanin" w:hAnsi="IRNazanin" w:eastAsia="IRNazanin" w:cs="IRNazanin"/>
          <w:lang w:bidi="fa-IR"/>
          <w:color w:val="111111"/>
          <w:sz w:val="28"/>
          <w:szCs w:val="28"/>
          <w:rtl/>
        </w:rPr>
        <w:t xml:space="preserve">،240،79/16،299،235،207،83،64/17،393،310،307،272،56/21،495/20،456،432/18،214،171/23،374،342،341/22،401،209،78/24،462،359،349،444،263/25،525</w:t>
      </w:r>
    </w:p>
    <w:p>
      <w:pPr>
        <w:pStyle w:val="BookText"/>
      </w:pPr>
      <w:r>
        <w:rPr>
          <w:rFonts w:ascii="IRNazanin" w:hAnsi="IRNazanin" w:eastAsia="IRNazanin" w:cs="IRNazanin"/>
          <w:lang w:bidi="fa-IR"/>
          <w:color w:val="111111"/>
          <w:sz w:val="28"/>
          <w:szCs w:val="28"/>
          <w:rtl/>
        </w:rPr>
        <w:t xml:space="preserve">،449،402،291،287،286،284،209/26،153،77،29/28،297،296،292،233،232،231،230،230،229،154،241،240،239،236،235،234،338،337،336،245،244،242،391،353</w:t>
      </w:r>
    </w:p>
    <w:p>
      <w:pPr>
        <w:pStyle w:val="BookText"/>
      </w:pPr>
      <w:r>
        <w:rPr>
          <w:rFonts w:ascii="IRNazanin" w:hAnsi="IRNazanin" w:eastAsia="IRNazanin" w:cs="IRNazanin"/>
          <w:lang w:bidi="fa-IR"/>
          <w:color w:val="111111"/>
          <w:sz w:val="28"/>
          <w:szCs w:val="28"/>
          <w:rtl/>
        </w:rPr>
        <w:t xml:space="preserve">،342،341،340،339،669،475،425،402،393،392،670</w:t>
      </w:r>
    </w:p>
    <w:p>
      <w:pPr>
        <w:pStyle w:val="BookText"/>
      </w:pPr>
      <w:r>
        <w:rPr>
          <w:rFonts w:ascii="IRNazanin" w:hAnsi="IRNazanin" w:eastAsia="IRNazanin" w:cs="IRNazanin"/>
          <w:lang w:bidi="fa-IR"/>
          <w:color w:val="111111"/>
          <w:sz w:val="28"/>
          <w:szCs w:val="28"/>
          <w:rtl/>
        </w:rPr>
        <w:t xml:space="preserve">المرتدون 99/15؛ 99/21</w:t>
      </w:r>
    </w:p>
    <w:p>
      <w:pPr>
        <w:pStyle w:val="BookText"/>
      </w:pPr>
      <w:r>
        <w:rPr>
          <w:rFonts w:ascii="Amiri" w:hAnsi="Amiri" w:eastAsia="Amiri" w:cs="Amiri"/>
          <w:lang w:bidi="ar-SA"/>
          <w:color w:val="111111"/>
          <w:sz w:val="28"/>
          <w:szCs w:val="28"/>
          <w:rtl/>
        </w:rPr>
        <w:t xml:space="preserve">المرجئة 296/26،574/11،</w:t>
      </w:r>
    </w:p>
    <w:p>
      <w:pPr>
        <w:pStyle w:val="BookText"/>
      </w:pPr>
      <w:r>
        <w:rPr>
          <w:rFonts w:ascii="Amiri" w:hAnsi="Amiri" w:eastAsia="Amiri" w:cs="Amiri"/>
          <w:lang w:bidi="ar-SA"/>
          <w:color w:val="111111"/>
          <w:sz w:val="28"/>
          <w:szCs w:val="28"/>
          <w:rtl/>
        </w:rPr>
        <w:t xml:space="preserve">المرسلين130،52،45،26،31/1،50/3،277،203،139/2،293،409،386،384،157،94/4</w:t>
      </w:r>
    </w:p>
    <w:p>
      <w:pPr>
        <w:pStyle w:val="BookText"/>
      </w:pPr>
      <w:r>
        <w:rPr>
          <w:rFonts w:ascii="IRNazanin" w:hAnsi="IRNazanin" w:eastAsia="IRNazanin" w:cs="IRNazanin"/>
          <w:lang w:bidi="fa-IR"/>
          <w:color w:val="111111"/>
          <w:sz w:val="28"/>
          <w:szCs w:val="28"/>
          <w:rtl/>
        </w:rPr>
        <w:t xml:space="preserve">،348،128/8،63/6،453/5،518،459،397،245،42،8/12،271/10،671/28،400/22</w:t>
      </w:r>
    </w:p>
    <w:p>
      <w:pPr>
        <w:pStyle w:val="BookText"/>
      </w:pPr>
      <w:r>
        <w:rPr>
          <w:rFonts w:ascii="IRNazanin" w:hAnsi="IRNazanin" w:eastAsia="IRNazanin" w:cs="IRNazanin"/>
          <w:lang w:bidi="fa-IR"/>
          <w:color w:val="111111"/>
          <w:sz w:val="28"/>
          <w:szCs w:val="28"/>
          <w:rtl/>
        </w:rPr>
        <w:t xml:space="preserve">،6/13،399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مروانية 363/12</w:t>
      </w:r>
    </w:p>
    <w:p>
      <w:pPr>
        <w:pStyle w:val="BookText"/>
      </w:pPr>
      <w:r>
        <w:rPr>
          <w:rFonts w:ascii="IRNazanin" w:hAnsi="IRNazanin" w:eastAsia="IRNazanin" w:cs="IRNazanin"/>
          <w:lang w:bidi="fa-IR"/>
          <w:color w:val="111111"/>
          <w:sz w:val="28"/>
          <w:szCs w:val="28"/>
          <w:rtl/>
        </w:rPr>
        <w:t xml:space="preserve">المسلمات 282/10،527،518/3،356،347/22</w:t>
      </w:r>
    </w:p>
    <w:p>
      <w:pPr>
        <w:pStyle w:val="BookText"/>
      </w:pPr>
      <w:r>
        <w:rPr>
          <w:rFonts w:ascii="Amiri" w:hAnsi="Amiri" w:eastAsia="Amiri" w:cs="Amiri"/>
          <w:lang w:bidi="ar-SA"/>
          <w:color w:val="111111"/>
          <w:sz w:val="28"/>
          <w:szCs w:val="28"/>
          <w:rtl/>
        </w:rPr>
        <w:t xml:space="preserve">مشايخ المعتزلة 65/4</w:t>
      </w:r>
    </w:p>
    <w:p>
      <w:pPr>
        <w:pStyle w:val="BookText"/>
      </w:pPr>
      <w:r>
        <w:rPr>
          <w:rFonts w:ascii="Amiri" w:hAnsi="Amiri" w:eastAsia="Amiri" w:cs="Amiri"/>
          <w:lang w:bidi="ar-SA"/>
          <w:color w:val="111111"/>
          <w:sz w:val="28"/>
          <w:szCs w:val="28"/>
          <w:rtl/>
        </w:rPr>
        <w:t xml:space="preserve">المشبهة 100/7،460،448/5</w:t>
      </w:r>
    </w:p>
    <w:p>
      <w:pPr>
        <w:pStyle w:val="BookText"/>
      </w:pPr>
      <w:r>
        <w:rPr>
          <w:rFonts w:ascii="Amiri" w:hAnsi="Amiri" w:eastAsia="Amiri" w:cs="Amiri"/>
          <w:lang w:bidi="ar-SA"/>
          <w:color w:val="111111"/>
          <w:sz w:val="28"/>
          <w:szCs w:val="28"/>
          <w:rtl/>
        </w:rPr>
        <w:t xml:space="preserve">المشركون المشركين 130/2،139/5،545،500،121/4،81/3،240/6،466،460،355،197،141،431،426،424</w:t>
      </w:r>
    </w:p>
    <w:p>
      <w:pPr>
        <w:pStyle w:val="BookText"/>
      </w:pPr>
      <w:r>
        <w:rPr>
          <w:rFonts w:ascii="IRNazanin" w:hAnsi="IRNazanin" w:eastAsia="IRNazanin" w:cs="IRNazanin"/>
          <w:lang w:bidi="fa-IR"/>
          <w:color w:val="111111"/>
          <w:sz w:val="28"/>
          <w:szCs w:val="28"/>
          <w:rtl/>
        </w:rPr>
        <w:t xml:space="preserve">،422،419،253،502،479/10،257/8،435،433،163/13،665،656،221،142/11،295/15،320،307،158،54/14،298،251،136/17،122/16،312،418،417/18،478،433،353</w:t>
      </w:r>
    </w:p>
    <w:p>
      <w:pPr>
        <w:pStyle w:val="BookText"/>
      </w:pPr>
      <w:r>
        <w:rPr>
          <w:rFonts w:ascii="IRNazanin" w:hAnsi="IRNazanin" w:eastAsia="IRNazanin" w:cs="IRNazanin"/>
          <w:lang w:bidi="fa-IR"/>
          <w:color w:val="111111"/>
          <w:sz w:val="28"/>
          <w:szCs w:val="28"/>
          <w:rtl/>
        </w:rPr>
        <w:t xml:space="preserve">،486،479،476،437،429،428،137/22،504،499،496،487،319/24،593،516،343</w:t>
      </w:r>
    </w:p>
    <w:p>
      <w:pPr>
        <w:pStyle w:val="BookText"/>
      </w:pPr>
      <w:r>
        <w:rPr>
          <w:rFonts w:ascii="IRNazanin" w:hAnsi="IRNazanin" w:eastAsia="IRNazanin" w:cs="IRNazanin"/>
          <w:lang w:bidi="fa-IR"/>
          <w:color w:val="111111"/>
          <w:sz w:val="28"/>
          <w:szCs w:val="28"/>
          <w:rtl/>
        </w:rPr>
        <w:t xml:space="preserve">،425/28،461،460/26،396/25</w:t>
      </w:r>
    </w:p>
    <w:p>
      <w:pPr>
        <w:pStyle w:val="BookText"/>
      </w:pPr>
      <w:r>
        <w:rPr>
          <w:rFonts w:ascii="IRNazanin" w:hAnsi="IRNazanin" w:eastAsia="IRNazanin" w:cs="IRNazanin"/>
          <w:lang w:bidi="fa-IR"/>
          <w:color w:val="111111"/>
          <w:sz w:val="28"/>
          <w:szCs w:val="28"/>
          <w:rtl/>
        </w:rPr>
        <w:t xml:space="preserve">مضر109/5،545،258/4،24/3،</w:t>
      </w:r>
    </w:p>
    <w:p>
      <w:pPr>
        <w:pStyle w:val="BookText"/>
      </w:pPr>
      <w:r>
        <w:rPr>
          <w:rFonts w:ascii="Amiri" w:hAnsi="Amiri" w:eastAsia="Amiri" w:cs="Amiri"/>
          <w:lang w:bidi="ar-SA"/>
          <w:color w:val="111111"/>
          <w:sz w:val="28"/>
          <w:szCs w:val="28"/>
          <w:rtl/>
        </w:rPr>
        <w:t xml:space="preserve">المعتزلة 44،27،26،17/5،65/4،4/15،281،252،181،157،296/26،42/21</w:t>
      </w:r>
    </w:p>
    <w:p>
      <w:pPr>
        <w:pStyle w:val="BookText"/>
      </w:pPr>
      <w:r>
        <w:rPr>
          <w:rFonts w:ascii="Amiri" w:hAnsi="Amiri" w:eastAsia="Amiri" w:cs="Amiri"/>
          <w:lang w:bidi="ar-SA"/>
          <w:color w:val="111111"/>
          <w:sz w:val="28"/>
          <w:szCs w:val="28"/>
          <w:rtl/>
        </w:rPr>
        <w:t xml:space="preserve">مشركو العرب 268،265/25</w:t>
      </w:r>
    </w:p>
    <w:p>
      <w:pPr>
        <w:pStyle w:val="BookText"/>
      </w:pPr>
      <w:r>
        <w:rPr>
          <w:rFonts w:ascii="IRNazanin" w:hAnsi="IRNazanin" w:eastAsia="IRNazanin" w:cs="IRNazanin"/>
          <w:lang w:bidi="fa-IR"/>
          <w:color w:val="111111"/>
          <w:sz w:val="28"/>
          <w:szCs w:val="28"/>
          <w:rtl/>
        </w:rPr>
        <w:t xml:space="preserve">مشرکو قریش 489/18</w:t>
      </w:r>
    </w:p>
    <w:p>
      <w:pPr>
        <w:pStyle w:val="BookText"/>
      </w:pPr>
      <w:r>
        <w:rPr>
          <w:rFonts w:ascii="Amiri" w:hAnsi="Amiri" w:eastAsia="Amiri" w:cs="Amiri"/>
          <w:lang w:bidi="ar-SA"/>
          <w:color w:val="111111"/>
          <w:sz w:val="28"/>
          <w:szCs w:val="28"/>
          <w:rtl/>
        </w:rPr>
        <w:t xml:space="preserve">المفسرون المفسّرين 290،283/1،364،194/8،505،157/3،461/2،350،163،135،15/10،391/9،383،357</w:t>
      </w:r>
    </w:p>
    <w:p>
      <w:pPr>
        <w:pStyle w:val="BookText"/>
      </w:pPr>
      <w:r>
        <w:rPr>
          <w:rFonts w:ascii="IRNazanin" w:hAnsi="IRNazanin" w:eastAsia="IRNazanin" w:cs="IRNazanin"/>
          <w:lang w:bidi="fa-IR"/>
          <w:color w:val="111111"/>
          <w:sz w:val="28"/>
          <w:szCs w:val="28"/>
          <w:rtl/>
        </w:rPr>
        <w:t xml:space="preserve">،158،157،83،67/11،263،245،11/13،80/12،113،51/24،395/23،87/22،126/28</w:t>
      </w:r>
    </w:p>
    <w:p>
      <w:pPr>
        <w:pStyle w:val="BookText"/>
      </w:pPr>
      <w:r>
        <w:rPr>
          <w:rFonts w:ascii="IRNazanin" w:hAnsi="IRNazanin" w:eastAsia="IRNazanin" w:cs="IRNazanin"/>
          <w:lang w:bidi="fa-IR"/>
          <w:color w:val="111111"/>
          <w:sz w:val="28"/>
          <w:szCs w:val="28"/>
          <w:rtl/>
        </w:rPr>
        <w:t xml:space="preserve">،436،269،189/25،322</w:t>
      </w:r>
    </w:p>
    <w:p>
      <w:pPr>
        <w:pStyle w:val="BookText"/>
      </w:pPr>
      <w:r>
        <w:rPr>
          <w:rFonts w:ascii="Amiri" w:hAnsi="Amiri" w:eastAsia="Amiri" w:cs="Amiri"/>
          <w:lang w:bidi="ar-SA"/>
          <w:color w:val="111111"/>
          <w:sz w:val="28"/>
          <w:szCs w:val="28"/>
          <w:rtl/>
        </w:rPr>
        <w:t xml:space="preserve">المقربون المقرّبين 148،122/6،158،4/13،340/11،101/10،229،187،159،</w:t>
      </w:r>
    </w:p>
    <w:p>
      <w:pPr>
        <w:pStyle w:val="BookText"/>
      </w:pPr>
      <w:r>
        <w:rPr>
          <w:rFonts w:ascii="Amiri" w:hAnsi="Amiri" w:eastAsia="Amiri" w:cs="Amiri"/>
          <w:lang w:bidi="ar-SA"/>
          <w:color w:val="111111"/>
          <w:sz w:val="28"/>
          <w:szCs w:val="28"/>
          <w:rtl/>
        </w:rPr>
        <w:t xml:space="preserve">الملائكة 18،17،16،14،11،3،1/1،293،379،250،86،38،35،23،19،139،102،94،79،33/2،295</w:t>
      </w:r>
    </w:p>
    <w:p>
      <w:pPr>
        <w:pStyle w:val="BookText"/>
      </w:pPr>
      <w:r>
        <w:rPr>
          <w:rFonts w:ascii="IRNazanin" w:hAnsi="IRNazanin" w:eastAsia="IRNazanin" w:cs="IRNazanin"/>
          <w:lang w:bidi="fa-IR"/>
          <w:color w:val="111111"/>
          <w:sz w:val="28"/>
          <w:szCs w:val="28"/>
          <w:rtl/>
        </w:rPr>
        <w:t xml:space="preserve">،294،232،230،181،180،176،153،295،279،278،277،267،266،251،242،225</w:t>
      </w:r>
    </w:p>
    <w:p>
      <w:pPr>
        <w:pStyle w:val="BookText"/>
      </w:pPr>
      <w:r>
        <w:rPr>
          <w:rFonts w:ascii="IRNazanin" w:hAnsi="IRNazanin" w:eastAsia="IRNazanin" w:cs="IRNazanin"/>
          <w:lang w:bidi="fa-IR"/>
          <w:color w:val="111111"/>
          <w:sz w:val="28"/>
          <w:szCs w:val="28"/>
          <w:rtl/>
        </w:rPr>
        <w:t xml:space="preserve">،216/3،494،297،8/6،379،10/5،352،322،255،123،99/7،148،115،322،255،123</w:t>
      </w:r>
    </w:p>
    <w:p>
      <w:pPr>
        <w:pStyle w:val="BookText"/>
      </w:pPr>
      <w:r>
        <w:rPr>
          <w:rFonts w:ascii="IRNazanin" w:hAnsi="IRNazanin" w:eastAsia="IRNazanin" w:cs="IRNazanin"/>
          <w:lang w:bidi="fa-IR"/>
          <w:color w:val="111111"/>
          <w:sz w:val="28"/>
          <w:szCs w:val="28"/>
          <w:rtl/>
        </w:rPr>
        <w:t xml:space="preserve">،99/7،148،115،64،63،10،26/10،168/9،323،276،275،268،399،347،240،224</w:t>
      </w:r>
    </w:p>
    <w:p>
      <w:pPr>
        <w:pStyle w:val="BookText"/>
      </w:pPr>
      <w:r>
        <w:rPr>
          <w:rFonts w:ascii="IRNazanin" w:hAnsi="IRNazanin" w:eastAsia="IRNazanin" w:cs="IRNazanin"/>
          <w:lang w:bidi="fa-IR"/>
          <w:color w:val="111111"/>
          <w:sz w:val="28"/>
          <w:szCs w:val="28"/>
          <w:rtl/>
        </w:rPr>
        <w:t xml:space="preserve">،214،191،151،56،6،5/13،399/12،594،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40" w:name="pg10289_132360"/>
    <w:bookmarkEnd w:id="140"/>
    <w:p>
      <w:pPr>
        <w:pStyle w:val="BookText"/>
      </w:pPr>
      <w:r>
        <w:rPr>
          <w:rFonts w:ascii="IRNazanin" w:hAnsi="IRNazanin" w:eastAsia="IRNazanin" w:cs="IRNazanin"/>
          <w:lang w:bidi="fa-IR"/>
          <w:color w:val="111111"/>
          <w:sz w:val="28"/>
          <w:szCs w:val="28"/>
          <w:rtl/>
        </w:rPr>
        <w:t xml:space="preserve">255،251،229،227،187،184،119/16،334،320،285،264،487/18،348،339،232/17،91،54/25،205،100/21،28/19،451</w:t>
      </w:r>
    </w:p>
    <w:p>
      <w:pPr>
        <w:pStyle w:val="BookText"/>
      </w:pPr>
      <w:r>
        <w:rPr>
          <w:rFonts w:ascii="Amiri" w:hAnsi="Amiri" w:eastAsia="Amiri" w:cs="Amiri"/>
          <w:lang w:bidi="ar-SA"/>
          <w:color w:val="111111"/>
          <w:sz w:val="28"/>
          <w:szCs w:val="28"/>
          <w:rtl/>
        </w:rPr>
        <w:t xml:space="preserve">الملاحدة 310/10،100/7،45/21،95/17،534/14</w:t>
      </w:r>
    </w:p>
    <w:p>
      <w:pPr>
        <w:pStyle w:val="BookText"/>
      </w:pPr>
      <w:r>
        <w:rPr>
          <w:rFonts w:ascii="IRNazanin" w:hAnsi="IRNazanin" w:eastAsia="IRNazanin" w:cs="IRNazanin"/>
          <w:lang w:bidi="fa-IR"/>
          <w:color w:val="111111"/>
          <w:sz w:val="28"/>
          <w:szCs w:val="28"/>
          <w:rtl/>
        </w:rPr>
        <w:t xml:space="preserve">الملوک176،175،126،117/2،73/1،79/5،351،350،349/3،421،147/21،72/16،504،116،115</w:t>
      </w:r>
    </w:p>
    <w:p>
      <w:pPr>
        <w:pStyle w:val="BookText"/>
      </w:pPr>
      <w:r>
        <w:rPr>
          <w:rFonts w:ascii="Amiri" w:hAnsi="Amiri" w:eastAsia="Amiri" w:cs="Amiri"/>
          <w:lang w:bidi="ar-SA"/>
          <w:color w:val="111111"/>
          <w:sz w:val="28"/>
          <w:szCs w:val="28"/>
          <w:rtl/>
        </w:rPr>
        <w:t xml:space="preserve">المماليك 298/21،373/8،283/1،198،196/23،474/22،342،383،337،336،318،150/24،316،307/28،522،427</w:t>
      </w:r>
    </w:p>
    <w:p>
      <w:pPr>
        <w:pStyle w:val="BookText"/>
      </w:pPr>
      <w:r>
        <w:rPr>
          <w:rFonts w:ascii="Amiri" w:hAnsi="Amiri" w:eastAsia="Amiri" w:cs="Amiri"/>
          <w:lang w:bidi="ar-SA"/>
          <w:color w:val="111111"/>
          <w:sz w:val="28"/>
          <w:szCs w:val="28"/>
          <w:rtl/>
        </w:rPr>
        <w:t xml:space="preserve">المنافقين 358،242،182،128/2،476/4،236،235،224،157/3،312،311،310،309/11،138/6</w:t>
      </w:r>
    </w:p>
    <w:p>
      <w:pPr>
        <w:pStyle w:val="BookText"/>
      </w:pPr>
      <w:r>
        <w:rPr>
          <w:rFonts w:ascii="IRNazanin" w:hAnsi="IRNazanin" w:eastAsia="IRNazanin" w:cs="IRNazanin"/>
          <w:lang w:bidi="fa-IR"/>
          <w:color w:val="111111"/>
          <w:sz w:val="28"/>
          <w:szCs w:val="28"/>
          <w:rtl/>
        </w:rPr>
        <w:t xml:space="preserve">،255/12،593،525،357،313،230،198،130/13،528،259،283/24،270/22،257</w:t>
      </w:r>
    </w:p>
    <w:p>
      <w:pPr>
        <w:pStyle w:val="BookText"/>
      </w:pPr>
      <w:r>
        <w:rPr>
          <w:rFonts w:ascii="IRNazanin" w:hAnsi="IRNazanin" w:eastAsia="IRNazanin" w:cs="IRNazanin"/>
          <w:lang w:bidi="fa-IR"/>
          <w:color w:val="111111"/>
          <w:sz w:val="28"/>
          <w:szCs w:val="28"/>
          <w:rtl/>
        </w:rPr>
        <w:t xml:space="preserve">،214/17،310/27</w:t>
      </w:r>
    </w:p>
    <w:p>
      <w:pPr>
        <w:pStyle w:val="BookText"/>
      </w:pPr>
      <w:r>
        <w:rPr>
          <w:rFonts w:ascii="IRNazanin" w:hAnsi="IRNazanin" w:eastAsia="IRNazanin" w:cs="IRNazanin"/>
          <w:lang w:bidi="fa-IR"/>
          <w:color w:val="111111"/>
          <w:sz w:val="28"/>
          <w:szCs w:val="28"/>
          <w:rtl/>
        </w:rPr>
        <w:t xml:space="preserve">المهاجرون 455/26</w:t>
      </w:r>
    </w:p>
    <w:p>
      <w:pPr>
        <w:pStyle w:val="BookText"/>
      </w:pPr>
      <w:r>
        <w:rPr>
          <w:rFonts w:ascii="Amiri" w:hAnsi="Amiri" w:eastAsia="Amiri" w:cs="Amiri"/>
          <w:lang w:bidi="ar-SA"/>
          <w:color w:val="111111"/>
          <w:sz w:val="28"/>
          <w:szCs w:val="28"/>
          <w:rtl/>
        </w:rPr>
        <w:t xml:space="preserve">الموحدين 485،115/5</w:t>
      </w:r>
    </w:p>
    <w:p>
      <w:pPr>
        <w:pStyle w:val="BookText"/>
      </w:pPr>
      <w:r>
        <w:rPr>
          <w:rFonts w:ascii="IRNazanin" w:hAnsi="IRNazanin" w:eastAsia="IRNazanin" w:cs="IRNazanin"/>
          <w:lang w:bidi="fa-IR"/>
          <w:color w:val="111111"/>
          <w:sz w:val="28"/>
          <w:szCs w:val="28"/>
          <w:rtl/>
        </w:rPr>
        <w:t xml:space="preserve">المؤذنون 235/11،251،237/5،260/17،151/13،391</w:t>
      </w:r>
    </w:p>
    <w:p>
      <w:pPr>
        <w:pStyle w:val="Heading3"/>
      </w:pPr>
      <w:bookmarkStart w:id="494" w:name="_Toc310"/>
      <w:r>
        <w:t>«ن»</w:t>
      </w:r>
      <w:bookmarkEnd w:id="494"/>
    </w:p>
    <w:p>
      <w:pPr>
        <w:pStyle w:val="BookText"/>
      </w:pPr>
      <w:r>
        <w:rPr>
          <w:rFonts w:ascii="IRNazanin" w:hAnsi="IRNazanin" w:eastAsia="IRNazanin" w:cs="IRNazanin"/>
          <w:lang w:bidi="fa-IR"/>
          <w:color w:val="111111"/>
          <w:sz w:val="28"/>
          <w:szCs w:val="28"/>
          <w:rtl/>
        </w:rPr>
        <w:t xml:space="preserve">الناصب110/7،317/6،501/3،470،160/10،167،117،113/9،142،44/12،429،428،426/11،237،99/15،536/14،374،62،45/18،373/17،331،21/16،379،378/22،282/21،518،63،278،277،270/25،165/24</w:t>
      </w:r>
    </w:p>
    <w:p>
      <w:pPr>
        <w:pStyle w:val="BookText"/>
      </w:pPr>
      <w:r>
        <w:rPr>
          <w:rFonts w:ascii="Amiri" w:hAnsi="Amiri" w:eastAsia="Amiri" w:cs="Amiri"/>
          <w:lang w:bidi="ar-SA"/>
          <w:color w:val="111111"/>
          <w:sz w:val="28"/>
          <w:szCs w:val="28"/>
          <w:rtl/>
        </w:rPr>
        <w:t xml:space="preserve">الناصبة 80/6</w:t>
      </w:r>
    </w:p>
    <w:p>
      <w:pPr>
        <w:pStyle w:val="BookText"/>
      </w:pPr>
      <w:r>
        <w:rPr>
          <w:rFonts w:ascii="Amiri" w:hAnsi="Amiri" w:eastAsia="Amiri" w:cs="Amiri"/>
          <w:lang w:bidi="ar-SA"/>
          <w:color w:val="111111"/>
          <w:sz w:val="28"/>
          <w:szCs w:val="28"/>
          <w:rtl/>
        </w:rPr>
        <w:t xml:space="preserve">الناصبين28/1</w:t>
      </w:r>
    </w:p>
    <w:p>
      <w:pPr>
        <w:pStyle w:val="BookText"/>
      </w:pPr>
      <w:r>
        <w:rPr>
          <w:rFonts w:ascii="Amiri" w:hAnsi="Amiri" w:eastAsia="Amiri" w:cs="Amiri"/>
          <w:lang w:bidi="ar-SA"/>
          <w:color w:val="111111"/>
          <w:sz w:val="28"/>
          <w:szCs w:val="28"/>
          <w:rtl/>
        </w:rPr>
        <w:t xml:space="preserve">الناصبية 405/22</w:t>
      </w:r>
    </w:p>
    <w:p>
      <w:pPr>
        <w:pStyle w:val="BookText"/>
      </w:pPr>
      <w:r>
        <w:rPr>
          <w:rFonts w:ascii="IRNazanin" w:hAnsi="IRNazanin" w:eastAsia="IRNazanin" w:cs="IRNazanin"/>
          <w:lang w:bidi="fa-IR"/>
          <w:color w:val="111111"/>
          <w:sz w:val="28"/>
          <w:szCs w:val="28"/>
          <w:rtl/>
        </w:rPr>
        <w:t xml:space="preserve">النبط 26/14،179/10،52/6،59/17</w:t>
      </w:r>
    </w:p>
    <w:p>
      <w:pPr>
        <w:pStyle w:val="BookText"/>
      </w:pPr>
      <w:r>
        <w:rPr>
          <w:rFonts w:ascii="Amiri" w:hAnsi="Amiri" w:eastAsia="Amiri" w:cs="Amiri"/>
          <w:lang w:bidi="ar-SA"/>
          <w:color w:val="111111"/>
          <w:sz w:val="28"/>
          <w:szCs w:val="28"/>
          <w:rtl/>
        </w:rPr>
        <w:t xml:space="preserve">النبيون، النبيين 133/2،203،31/1،340/11،148/6،203،167،365/19،229،287،20/13،533/28،83/22</w:t>
      </w:r>
    </w:p>
    <w:p>
      <w:pPr>
        <w:pStyle w:val="BookText"/>
      </w:pPr>
      <w:r>
        <w:rPr>
          <w:rFonts w:ascii="Amiri" w:hAnsi="Amiri" w:eastAsia="Amiri" w:cs="Amiri"/>
          <w:lang w:bidi="ar-SA"/>
          <w:color w:val="111111"/>
          <w:sz w:val="28"/>
          <w:szCs w:val="28"/>
          <w:rtl/>
        </w:rPr>
        <w:t xml:space="preserve">النحاة 117،67/5،9/4،94/3،281،273،261،260،204،118،314،313،310،298،295،283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141" w:name="pg10289_132361"/>
    <w:bookmarkEnd w:id="141"/>
    <w:p>
      <w:pPr>
        <w:pStyle w:val="BookText"/>
      </w:pPr>
      <w:r>
        <w:rPr>
          <w:rFonts w:ascii="IRNazanin" w:hAnsi="IRNazanin" w:eastAsia="IRNazanin" w:cs="IRNazanin"/>
          <w:lang w:bidi="fa-IR"/>
          <w:color w:val="111111"/>
          <w:sz w:val="28"/>
          <w:szCs w:val="28"/>
          <w:rtl/>
        </w:rPr>
        <w:t xml:space="preserve">363،328،325،321،320،316،417،406،405،388،384،368،28/9،271،13/6،445</w:t>
      </w:r>
    </w:p>
    <w:p>
      <w:pPr>
        <w:pStyle w:val="BookText"/>
      </w:pPr>
      <w:r>
        <w:rPr>
          <w:rFonts w:ascii="IRNazanin" w:hAnsi="IRNazanin" w:eastAsia="IRNazanin" w:cs="IRNazanin"/>
          <w:lang w:bidi="fa-IR"/>
          <w:color w:val="111111"/>
          <w:sz w:val="28"/>
          <w:szCs w:val="28"/>
          <w:rtl/>
        </w:rPr>
        <w:t xml:space="preserve">،441،435،554/24،11/15،232،95/12،593،580</w:t>
      </w:r>
    </w:p>
    <w:p>
      <w:pPr>
        <w:pStyle w:val="BookText"/>
      </w:pPr>
      <w:r>
        <w:rPr>
          <w:rFonts w:ascii="Amiri" w:hAnsi="Amiri" w:eastAsia="Amiri" w:cs="Amiri"/>
          <w:lang w:bidi="ar-SA"/>
          <w:color w:val="111111"/>
          <w:sz w:val="28"/>
          <w:szCs w:val="28"/>
          <w:rtl/>
        </w:rPr>
        <w:t xml:space="preserve">النحويون439،431/5</w:t>
      </w:r>
    </w:p>
    <w:p>
      <w:pPr>
        <w:pStyle w:val="BookText"/>
      </w:pPr>
      <w:r>
        <w:rPr>
          <w:rFonts w:ascii="IRNazanin" w:hAnsi="IRNazanin" w:eastAsia="IRNazanin" w:cs="IRNazanin"/>
          <w:lang w:bidi="fa-IR"/>
          <w:color w:val="111111"/>
          <w:sz w:val="28"/>
          <w:szCs w:val="28"/>
          <w:rtl/>
        </w:rPr>
        <w:t xml:space="preserve">نساء آل محمد(صلی الله علیه وآله وسلم)644/22</w:t>
      </w:r>
    </w:p>
    <w:p>
      <w:pPr>
        <w:pStyle w:val="BookText"/>
      </w:pPr>
      <w:r>
        <w:rPr>
          <w:rFonts w:ascii="IRNazanin" w:hAnsi="IRNazanin" w:eastAsia="IRNazanin" w:cs="IRNazanin"/>
          <w:lang w:bidi="fa-IR"/>
          <w:color w:val="111111"/>
          <w:sz w:val="28"/>
          <w:szCs w:val="28"/>
          <w:rtl/>
        </w:rPr>
        <w:t xml:space="preserve">نساء رسول الله(صلی الله علیه وآله وسلم) ، نساء النبي (صلی الله علیه وآله وسلم)</w:t>
      </w:r>
    </w:p>
    <w:p>
      <w:pPr>
        <w:pStyle w:val="BookText"/>
      </w:pPr>
      <w:r>
        <w:rPr>
          <w:rFonts w:ascii="IRNazanin" w:hAnsi="IRNazanin" w:eastAsia="IRNazanin" w:cs="IRNazanin"/>
          <w:lang w:bidi="fa-IR"/>
          <w:color w:val="111111"/>
          <w:sz w:val="28"/>
          <w:szCs w:val="28"/>
          <w:rtl/>
        </w:rPr>
        <w:t xml:space="preserve">645/22،63/21</w:t>
      </w:r>
    </w:p>
    <w:p>
      <w:pPr>
        <w:pStyle w:val="BookText"/>
      </w:pPr>
      <w:r>
        <w:rPr>
          <w:rFonts w:ascii="IRNazanin" w:hAnsi="IRNazanin" w:eastAsia="IRNazanin" w:cs="IRNazanin"/>
          <w:lang w:bidi="fa-IR"/>
          <w:color w:val="111111"/>
          <w:sz w:val="28"/>
          <w:szCs w:val="28"/>
          <w:rtl/>
        </w:rPr>
        <w:t xml:space="preserve">النصارى 76/7،133/2،48/1،479/10،366،299/9،121،188،156/13،305،304،223/11،297/15،652،626،315/11،490،489،479،431/18،271/16،340،336،335/22،122/21،270</w:t>
      </w:r>
    </w:p>
    <w:p>
      <w:pPr>
        <w:pStyle w:val="BookText"/>
      </w:pPr>
      <w:r>
        <w:rPr>
          <w:rFonts w:ascii="IRNazanin" w:hAnsi="IRNazanin" w:eastAsia="IRNazanin" w:cs="IRNazanin"/>
          <w:lang w:bidi="fa-IR"/>
          <w:color w:val="111111"/>
          <w:sz w:val="28"/>
          <w:szCs w:val="28"/>
          <w:rtl/>
        </w:rPr>
        <w:t xml:space="preserve">،267،264/25،305،280/24،287/26،413،404،393،271،487،332/28،140/27،288</w:t>
      </w:r>
    </w:p>
    <w:p>
      <w:pPr>
        <w:pStyle w:val="BookText"/>
      </w:pPr>
      <w:r>
        <w:rPr>
          <w:rFonts w:ascii="IRNazanin" w:hAnsi="IRNazanin" w:eastAsia="IRNazanin" w:cs="IRNazanin"/>
          <w:lang w:bidi="fa-IR"/>
          <w:color w:val="111111"/>
          <w:sz w:val="28"/>
          <w:szCs w:val="28"/>
          <w:rtl/>
        </w:rPr>
        <w:t xml:space="preserve">نصاری تغلب 25،480/18 / 268،265</w:t>
      </w:r>
    </w:p>
    <w:p>
      <w:pPr>
        <w:pStyle w:val="BookText"/>
      </w:pPr>
      <w:r>
        <w:rPr>
          <w:rFonts w:ascii="IRNazanin" w:hAnsi="IRNazanin" w:eastAsia="IRNazanin" w:cs="IRNazanin"/>
          <w:lang w:bidi="fa-IR"/>
          <w:color w:val="111111"/>
          <w:sz w:val="28"/>
          <w:szCs w:val="28"/>
          <w:rtl/>
        </w:rPr>
        <w:t xml:space="preserve">نصارى العرب 265/25، 268،267</w:t>
      </w:r>
    </w:p>
    <w:p>
      <w:pPr>
        <w:pStyle w:val="BookText"/>
      </w:pPr>
      <w:r>
        <w:rPr>
          <w:rFonts w:ascii="IRNazanin" w:hAnsi="IRNazanin" w:eastAsia="IRNazanin" w:cs="IRNazanin"/>
          <w:lang w:bidi="fa-IR"/>
          <w:color w:val="111111"/>
          <w:sz w:val="28"/>
          <w:szCs w:val="28"/>
          <w:rtl/>
        </w:rPr>
        <w:t xml:space="preserve">نصاری نجران 484/18:317/14</w:t>
      </w:r>
    </w:p>
    <w:p>
      <w:pPr>
        <w:pStyle w:val="BookText"/>
      </w:pPr>
      <w:r>
        <w:rPr>
          <w:rFonts w:ascii="Amiri" w:hAnsi="Amiri" w:eastAsia="Amiri" w:cs="Amiri"/>
          <w:lang w:bidi="ar-SA"/>
          <w:color w:val="111111"/>
          <w:sz w:val="28"/>
          <w:szCs w:val="28"/>
          <w:rtl/>
        </w:rPr>
        <w:t xml:space="preserve">النصرانية708/14،183،161/8،336،233،232/22،500،480/18،594،404،346،343،339،337،525،361،349/24،454/23،306،288،287/26،413/25،628،129،38/28</w:t>
      </w:r>
    </w:p>
    <w:p>
      <w:pPr>
        <w:pStyle w:val="BookText"/>
      </w:pPr>
      <w:r>
        <w:rPr>
          <w:rFonts w:ascii="Amiri" w:hAnsi="Amiri" w:eastAsia="Amiri" w:cs="Amiri"/>
          <w:lang w:bidi="ar-SA"/>
          <w:color w:val="111111"/>
          <w:sz w:val="28"/>
          <w:szCs w:val="28"/>
          <w:rtl/>
        </w:rPr>
        <w:t xml:space="preserve">نصرانيين 456/18</w:t>
      </w:r>
    </w:p>
    <w:p>
      <w:pPr>
        <w:pStyle w:val="BookText"/>
      </w:pPr>
      <w:r>
        <w:rPr>
          <w:rFonts w:ascii="IRNazanin" w:hAnsi="IRNazanin" w:eastAsia="IRNazanin" w:cs="IRNazanin"/>
          <w:lang w:bidi="fa-IR"/>
          <w:color w:val="111111"/>
          <w:sz w:val="28"/>
          <w:szCs w:val="28"/>
          <w:rtl/>
        </w:rPr>
        <w:t xml:space="preserve">النواصب 100/7،29،28،27/1،574/11،478،460،266/10،11/14،457،422،143،68/12،51/15،600/14،737،51،35،269،89،83،23/17،346،13/16،405،379/22،41/21،71/19</w:t>
      </w:r>
    </w:p>
    <w:p>
      <w:pPr>
        <w:pStyle w:val="Heading3"/>
      </w:pPr>
      <w:bookmarkStart w:id="495" w:name="_Toc311"/>
      <w:r>
        <w:t>«ه-»</w:t>
      </w:r>
      <w:bookmarkEnd w:id="495"/>
    </w:p>
    <w:p>
      <w:pPr>
        <w:pStyle w:val="BookText"/>
      </w:pPr>
      <w:r>
        <w:rPr>
          <w:rFonts w:ascii="Amiri" w:hAnsi="Amiri" w:eastAsia="Amiri" w:cs="Amiri"/>
          <w:lang w:bidi="ar-SA"/>
          <w:color w:val="111111"/>
          <w:sz w:val="28"/>
          <w:szCs w:val="28"/>
          <w:rtl/>
        </w:rPr>
        <w:t xml:space="preserve">الهاشميون 179/10</w:t>
      </w:r>
    </w:p>
    <w:p>
      <w:pPr>
        <w:pStyle w:val="BookText"/>
      </w:pPr>
      <w:r>
        <w:rPr>
          <w:rFonts w:ascii="Amiri" w:hAnsi="Amiri" w:eastAsia="Amiri" w:cs="Amiri"/>
          <w:lang w:bidi="ar-SA"/>
          <w:color w:val="111111"/>
          <w:sz w:val="28"/>
          <w:szCs w:val="28"/>
          <w:rtl/>
        </w:rPr>
        <w:t xml:space="preserve">الهاشمية 180/10،101/7،52/6،140،121/27،382/22،47/21،141</w:t>
      </w:r>
    </w:p>
    <w:p>
      <w:pPr>
        <w:pStyle w:val="BookText"/>
      </w:pPr>
      <w:r>
        <w:rPr>
          <w:rFonts w:ascii="Amiri" w:hAnsi="Amiri" w:eastAsia="Amiri" w:cs="Amiri"/>
          <w:lang w:bidi="ar-SA"/>
          <w:color w:val="111111"/>
          <w:sz w:val="28"/>
          <w:szCs w:val="28"/>
          <w:rtl/>
        </w:rPr>
        <w:t xml:space="preserve">الهاشميين47،46/21،180/10،</w:t>
      </w:r>
    </w:p>
    <w:p>
      <w:pPr>
        <w:pStyle w:val="Heading3"/>
      </w:pPr>
      <w:bookmarkStart w:id="496" w:name="_Toc312"/>
      <w:r>
        <w:t>«و»</w:t>
      </w:r>
      <w:bookmarkEnd w:id="496"/>
    </w:p>
    <w:p>
      <w:pPr>
        <w:pStyle w:val="BookText"/>
      </w:pPr>
      <w:r>
        <w:rPr>
          <w:rFonts w:ascii="Amiri" w:hAnsi="Amiri" w:eastAsia="Amiri" w:cs="Amiri"/>
          <w:lang w:bidi="ar-SA"/>
          <w:color w:val="111111"/>
          <w:sz w:val="28"/>
          <w:szCs w:val="28"/>
          <w:rtl/>
        </w:rPr>
        <w:t xml:space="preserve">واقفيان 363،68/11،46/10</w:t>
      </w:r>
    </w:p>
    <w:p>
      <w:pPr>
        <w:pStyle w:val="BookText"/>
      </w:pPr>
      <w:r>
        <w:rPr>
          <w:rFonts w:ascii="Amiri" w:hAnsi="Amiri" w:eastAsia="Amiri" w:cs="Amiri"/>
          <w:lang w:bidi="ar-SA"/>
          <w:color w:val="111111"/>
          <w:sz w:val="28"/>
          <w:szCs w:val="28"/>
          <w:rtl/>
        </w:rPr>
        <w:t xml:space="preserve">الواقفية 45/21،534/14،100/7،262/23،606/22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142" w:name="pg10289_132362"/>
    <w:bookmarkEnd w:id="142"/>
    <w:p>
      <w:pPr>
        <w:pStyle w:val="BookText"/>
      </w:pPr>
      <w:r>
        <w:rPr>
          <w:rFonts w:ascii="Amiri" w:hAnsi="Amiri" w:eastAsia="Amiri" w:cs="Amiri"/>
          <w:lang w:bidi="ar-SA"/>
          <w:color w:val="111111"/>
          <w:sz w:val="28"/>
          <w:szCs w:val="28"/>
          <w:rtl/>
        </w:rPr>
        <w:t xml:space="preserve">الوَثَن 185/8</w:t>
      </w:r>
    </w:p>
    <w:p>
      <w:pPr>
        <w:pStyle w:val="BookText"/>
      </w:pPr>
      <w:r>
        <w:rPr>
          <w:rFonts w:ascii="Amiri" w:hAnsi="Amiri" w:eastAsia="Amiri" w:cs="Amiri"/>
          <w:lang w:bidi="ar-SA"/>
          <w:color w:val="111111"/>
          <w:sz w:val="28"/>
          <w:szCs w:val="28"/>
          <w:rtl/>
        </w:rPr>
        <w:t xml:space="preserve">وَثَنِي 116/9:184/8، 308/15؛344،343/22،361/21،272/16،405،366،364،356،355،245،243،235،65/25</w:t>
      </w:r>
    </w:p>
    <w:p>
      <w:pPr>
        <w:pStyle w:val="BookText"/>
      </w:pPr>
      <w:r>
        <w:rPr>
          <w:rFonts w:ascii="IRNazanin" w:hAnsi="IRNazanin" w:eastAsia="IRNazanin" w:cs="IRNazanin"/>
          <w:lang w:bidi="fa-IR"/>
          <w:color w:val="111111"/>
          <w:sz w:val="28"/>
          <w:szCs w:val="28"/>
          <w:rtl/>
        </w:rPr>
        <w:t xml:space="preserve">،117/24،242/28،263</w:t>
      </w:r>
    </w:p>
    <w:p>
      <w:pPr>
        <w:pStyle w:val="BookText"/>
      </w:pPr>
      <w:r>
        <w:rPr>
          <w:rFonts w:ascii="Amiri" w:hAnsi="Amiri" w:eastAsia="Amiri" w:cs="Amiri"/>
          <w:lang w:bidi="ar-SA"/>
          <w:color w:val="111111"/>
          <w:sz w:val="28"/>
          <w:szCs w:val="28"/>
          <w:rtl/>
        </w:rPr>
        <w:t xml:space="preserve">وثنية 410،405،371،366،53/22</w:t>
      </w:r>
    </w:p>
    <w:p>
      <w:pPr>
        <w:pStyle w:val="BookText"/>
      </w:pPr>
      <w:r>
        <w:rPr>
          <w:rFonts w:ascii="Amiri" w:hAnsi="Amiri" w:eastAsia="Amiri" w:cs="Amiri"/>
          <w:lang w:bidi="ar-SA"/>
          <w:color w:val="111111"/>
          <w:sz w:val="28"/>
          <w:szCs w:val="28"/>
          <w:rtl/>
        </w:rPr>
        <w:t xml:space="preserve">الوَثَنِيَّيْن 185/8</w:t>
      </w:r>
    </w:p>
    <w:p>
      <w:pPr>
        <w:pStyle w:val="BookText"/>
      </w:pPr>
      <w:r>
        <w:rPr>
          <w:rFonts w:ascii="IRNazanin" w:hAnsi="IRNazanin" w:eastAsia="IRNazanin" w:cs="IRNazanin"/>
          <w:lang w:bidi="fa-IR"/>
          <w:color w:val="111111"/>
          <w:sz w:val="28"/>
          <w:szCs w:val="28"/>
          <w:rtl/>
        </w:rPr>
        <w:t xml:space="preserve">الوعاظ 173/2</w:t>
      </w:r>
    </w:p>
    <w:p>
      <w:pPr>
        <w:pStyle w:val="BookText"/>
      </w:pPr>
      <w:r>
        <w:rPr>
          <w:rFonts w:ascii="Amiri" w:hAnsi="Amiri" w:eastAsia="Amiri" w:cs="Amiri"/>
          <w:lang w:bidi="ar-SA"/>
          <w:color w:val="111111"/>
          <w:sz w:val="28"/>
          <w:szCs w:val="28"/>
          <w:rtl/>
        </w:rPr>
        <w:t xml:space="preserve">الوعيدية 43،42/21،533/14</w:t>
      </w:r>
    </w:p>
    <w:p>
      <w:pPr>
        <w:pStyle w:val="BookText"/>
      </w:pPr>
      <w:r>
        <w:rPr>
          <w:rFonts w:ascii="Amiri" w:hAnsi="Amiri" w:eastAsia="Amiri" w:cs="Amiri"/>
          <w:lang w:bidi="ar-SA"/>
          <w:color w:val="111111"/>
          <w:sz w:val="28"/>
          <w:szCs w:val="28"/>
          <w:rtl/>
        </w:rPr>
        <w:t xml:space="preserve">ولد أبي طالب (عليه السلام)46/21</w:t>
      </w:r>
    </w:p>
    <w:p>
      <w:pPr>
        <w:pStyle w:val="Heading3"/>
      </w:pPr>
      <w:bookmarkStart w:id="497" w:name="_Toc313"/>
      <w:r>
        <w:t>«ی»</w:t>
      </w:r>
      <w:bookmarkEnd w:id="497"/>
    </w:p>
    <w:p>
      <w:pPr>
        <w:pStyle w:val="BookText"/>
      </w:pPr>
      <w:r>
        <w:rPr>
          <w:rFonts w:ascii="Amiri" w:hAnsi="Amiri" w:eastAsia="Amiri" w:cs="Amiri"/>
          <w:lang w:bidi="ar-SA"/>
          <w:color w:val="111111"/>
          <w:sz w:val="28"/>
          <w:szCs w:val="28"/>
          <w:rtl/>
        </w:rPr>
        <w:t xml:space="preserve">اليتامى558،517/19،</w:t>
      </w:r>
    </w:p>
    <w:p>
      <w:pPr>
        <w:pStyle w:val="BookText"/>
      </w:pPr>
      <w:r>
        <w:rPr>
          <w:rFonts w:ascii="Amiri" w:hAnsi="Amiri" w:eastAsia="Amiri" w:cs="Amiri"/>
          <w:lang w:bidi="ar-SA"/>
          <w:color w:val="111111"/>
          <w:sz w:val="28"/>
          <w:szCs w:val="28"/>
          <w:rtl/>
        </w:rPr>
        <w:t xml:space="preserve">اليهود 406،133،58/2،48/1،183،161/8،76/7،359/6،479/10،368،366،298/9،236،223،215،146،140/11،320،188،99/13،305،304،271/16،297/15،305،304،271/16،297/15،315/14،489،479،431،262/18،340/14،489،479،431،262/18،340/17،362،361،122/18،340/17،362،361،122/21،263/20،490،336،335،69،68،67/22،363،305،280،117/24،343،340،404،38/28،140،121/27،413،487،379،332،129،</w:t>
      </w:r>
    </w:p>
    <w:p>
      <w:pPr>
        <w:pStyle w:val="BookText"/>
      </w:pPr>
      <w:r>
        <w:rPr>
          <w:rFonts w:ascii="Amiri" w:hAnsi="Amiri" w:eastAsia="Amiri" w:cs="Amiri"/>
          <w:lang w:bidi="ar-SA"/>
          <w:color w:val="111111"/>
          <w:sz w:val="28"/>
          <w:szCs w:val="28"/>
          <w:rtl/>
        </w:rPr>
        <w:t xml:space="preserve">اليهودية337،336،233،232/22،</w:t>
      </w:r>
    </w:p>
    <w:p>
      <w:pPr>
        <w:pStyle w:val="BookText"/>
      </w:pPr>
      <w:r>
        <w:rPr>
          <w:rFonts w:ascii="IRNazanin" w:hAnsi="IRNazanin" w:eastAsia="IRNazanin" w:cs="IRNazanin"/>
          <w:lang w:bidi="fa-IR"/>
          <w:color w:val="111111"/>
          <w:sz w:val="28"/>
          <w:szCs w:val="28"/>
          <w:rtl/>
        </w:rPr>
        <w:t xml:space="preserve">339، 346، 261،249/24:404</w:t>
      </w:r>
    </w:p>
    <w:p>
      <w:pPr>
        <w:pStyle w:val="BookText"/>
      </w:pPr>
      <w:r>
        <w:rPr>
          <w:rFonts w:ascii="Amiri" w:hAnsi="Amiri" w:eastAsia="Amiri" w:cs="Amiri"/>
          <w:lang w:bidi="ar-SA"/>
          <w:color w:val="111111"/>
          <w:sz w:val="28"/>
          <w:szCs w:val="28"/>
          <w:rtl/>
        </w:rPr>
        <w:t xml:space="preserve">يهوديين 456/18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143" w:name="pg10289_132364"/>
    <w:bookmarkEnd w:id="143"/>
    <w:p>
      <w:pPr>
        <w:pStyle w:val="Heading2"/>
      </w:pPr>
      <w:bookmarkStart w:id="498" w:name="_Toc314"/>
      <w:r>
        <w:t>10. فهرس الحيوانات</w:t>
      </w:r>
      <w:bookmarkEnd w:id="498"/>
    </w:p>
    <w:p>
      <w:pPr>
        <w:pStyle w:val="Heading3"/>
      </w:pPr>
      <w:bookmarkStart w:id="499" w:name="_Toc315"/>
      <w:r>
        <w:t>«أ»</w:t>
      </w:r>
      <w:bookmarkEnd w:id="499"/>
    </w:p>
    <w:p>
      <w:pPr>
        <w:pStyle w:val="BookText"/>
      </w:pPr>
      <w:r>
        <w:rPr>
          <w:rFonts w:ascii="IRNazanin" w:hAnsi="IRNazanin" w:eastAsia="IRNazanin" w:cs="IRNazanin"/>
          <w:lang w:bidi="fa-IR"/>
          <w:color w:val="111111"/>
          <w:sz w:val="28"/>
          <w:szCs w:val="28"/>
          <w:rtl/>
        </w:rPr>
        <w:t xml:space="preserve">الابل</w:t>
      </w:r>
    </w:p>
    <w:p>
      <w:pPr>
        <w:pStyle w:val="BookText"/>
      </w:pPr>
      <w:r>
        <w:rPr>
          <w:rFonts w:ascii="IRNazanin" w:hAnsi="IRNazanin" w:eastAsia="IRNazanin" w:cs="IRNazanin"/>
          <w:lang w:bidi="fa-IR"/>
          <w:color w:val="111111"/>
          <w:sz w:val="28"/>
          <w:szCs w:val="28"/>
          <w:rtl/>
        </w:rPr>
        <w:t xml:space="preserve">19/16:356، 59، 60، 126،94، 134؛ ،378 ،378،126، 179، 351، 6 12 ،14/17</w:t>
      </w:r>
    </w:p>
    <w:p>
      <w:pPr>
        <w:pStyle w:val="BookText"/>
      </w:pPr>
      <w:r>
        <w:rPr>
          <w:rFonts w:ascii="IRNazanin" w:hAnsi="IRNazanin" w:eastAsia="IRNazanin" w:cs="IRNazanin"/>
          <w:lang w:bidi="fa-IR"/>
          <w:color w:val="111111"/>
          <w:sz w:val="28"/>
          <w:szCs w:val="28"/>
          <w:rtl/>
        </w:rPr>
        <w:t xml:space="preserve">391، 390، 338، 87، 382 ،381 ،396، 397 ،405، 453، 395،394 ،209 ،205 ،460 ،461 ،4/18، ،329 ،327 ،326 ،319 ،286 ،211 ،21/19،474 ،339 ،335 ،333، 332</w:t>
      </w:r>
    </w:p>
    <w:p>
      <w:pPr>
        <w:pStyle w:val="BookText"/>
      </w:pPr>
      <w:r>
        <w:rPr>
          <w:rFonts w:ascii="IRNazanin" w:hAnsi="IRNazanin" w:eastAsia="IRNazanin" w:cs="IRNazanin"/>
          <w:lang w:bidi="fa-IR"/>
          <w:color w:val="111111"/>
          <w:sz w:val="28"/>
          <w:szCs w:val="28"/>
          <w:rtl/>
        </w:rPr>
        <w:t xml:space="preserve">235، 27، 22 373/23 ،231، 222، 221/21 ،205 ،206 ،108 ،83/25،5/24 ،416 ،390 ،292، 356، 286 ،223، 222 ،193 ،189 ،186، 304، 444، 461/28 ،27 /337، 572 ،557، 483،824، 481 ،480، ،457،342/3:400،262/2 ،367 ،220، 21/7،547،404 1</w:t>
      </w:r>
    </w:p>
    <w:p>
      <w:pPr>
        <w:pStyle w:val="BookText"/>
      </w:pPr>
      <w:r>
        <w:rPr>
          <w:rFonts w:ascii="IRNazanin" w:hAnsi="IRNazanin" w:eastAsia="IRNazanin" w:cs="IRNazanin"/>
          <w:lang w:bidi="fa-IR"/>
          <w:color w:val="111111"/>
          <w:sz w:val="28"/>
          <w:szCs w:val="28"/>
          <w:rtl/>
        </w:rPr>
        <w:t xml:space="preserve">338، 500،479؛ 21/6، 116 ،230 ،229 ،227 ،226، 225 ،208، 376 ،375 ،374 ،350 ،331،231، 122 ،121/7، 409 ،394 ،392 ،123 ،120 ،97،71، 62/6/2 ،4 4،17 418،16 ،359 ،150 ،138، 454،446 ،458، 428/10 ،191/11، 202 ، 658: 13 / 65، 114، 115، 118؛ 14، 144، 145، 514،62، 72،8/12 611 ،329 ،327 287، ،258 286، ،731 ،730 ،723، 612 ،644،643 ،322 ،277، 168/18،779،773،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607، 647،636</w:t>
      </w:r>
    </w:p>
    <w:p>
      <w:pPr>
        <w:pStyle w:val="BookText"/>
      </w:pPr>
      <w:r>
        <w:rPr>
          <w:rFonts w:ascii="Amiri" w:hAnsi="Amiri" w:eastAsia="Amiri" w:cs="Amiri"/>
          <w:lang w:bidi="ar-SA"/>
          <w:color w:val="111111"/>
          <w:sz w:val="28"/>
          <w:szCs w:val="28"/>
          <w:rtl/>
        </w:rPr>
        <w:t xml:space="preserve">الإبلامي (نوع من السمك) 351،350/25،721/14</w:t>
      </w:r>
    </w:p>
    <w:p>
      <w:pPr>
        <w:pStyle w:val="BookText"/>
      </w:pPr>
      <w:r>
        <w:rPr>
          <w:rFonts w:ascii="Amiri" w:hAnsi="Amiri" w:eastAsia="Amiri" w:cs="Amiri"/>
          <w:lang w:bidi="ar-SA"/>
          <w:color w:val="111111"/>
          <w:sz w:val="28"/>
          <w:szCs w:val="28"/>
          <w:rtl/>
        </w:rPr>
        <w:t xml:space="preserve">الإبل الجلالة 51/14:89/13</w:t>
      </w:r>
    </w:p>
    <w:p>
      <w:pPr>
        <w:pStyle w:val="BookText"/>
      </w:pPr>
      <w:r>
        <w:rPr>
          <w:rFonts w:ascii="Amiri" w:hAnsi="Amiri" w:eastAsia="Amiri" w:cs="Amiri"/>
          <w:lang w:bidi="ar-SA"/>
          <w:color w:val="111111"/>
          <w:sz w:val="28"/>
          <w:szCs w:val="28"/>
          <w:rtl/>
        </w:rPr>
        <w:t xml:space="preserve">الإبل الخراسانية 235/19:395/17</w:t>
      </w:r>
    </w:p>
    <w:p>
      <w:pPr>
        <w:pStyle w:val="BookText"/>
      </w:pPr>
      <w:r>
        <w:rPr>
          <w:rFonts w:ascii="IRNazanin" w:hAnsi="IRNazanin" w:eastAsia="IRNazanin" w:cs="IRNazanin"/>
          <w:lang w:bidi="fa-IR"/>
          <w:color w:val="111111"/>
          <w:sz w:val="28"/>
          <w:szCs w:val="28"/>
          <w:rtl/>
        </w:rPr>
        <w:t xml:space="preserve">الإبل العراب 14 / 147</w:t>
      </w:r>
    </w:p>
    <w:p>
      <w:pPr>
        <w:pStyle w:val="BookText"/>
      </w:pPr>
      <w:r>
        <w:rPr>
          <w:rFonts w:ascii="Amiri" w:hAnsi="Amiri" w:eastAsia="Amiri" w:cs="Amiri"/>
          <w:lang w:bidi="ar-SA"/>
          <w:color w:val="111111"/>
          <w:sz w:val="28"/>
          <w:szCs w:val="28"/>
          <w:rtl/>
        </w:rPr>
        <w:t xml:space="preserve">الإبل الناقة 286/14</w:t>
      </w:r>
    </w:p>
    <w:p>
      <w:pPr>
        <w:pStyle w:val="BookText"/>
      </w:pPr>
      <w:r>
        <w:rPr>
          <w:rFonts w:ascii="IRNazanin" w:hAnsi="IRNazanin" w:eastAsia="IRNazanin" w:cs="IRNazanin"/>
          <w:lang w:bidi="fa-IR"/>
          <w:color w:val="111111"/>
          <w:sz w:val="28"/>
          <w:szCs w:val="28"/>
          <w:rtl/>
        </w:rPr>
        <w:t xml:space="preserve">ابن آوى 267/25:139/9، 367</w:t>
      </w:r>
    </w:p>
    <w:p>
      <w:pPr>
        <w:pStyle w:val="BookText"/>
      </w:pPr>
      <w:r>
        <w:rPr>
          <w:rFonts w:ascii="Amiri" w:hAnsi="Amiri" w:eastAsia="Amiri" w:cs="Amiri"/>
          <w:lang w:bidi="ar-SA"/>
          <w:color w:val="111111"/>
          <w:sz w:val="28"/>
          <w:szCs w:val="28"/>
          <w:rtl/>
        </w:rPr>
        <w:t xml:space="preserve">ابن عِرْس 125/9، 317/25</w:t>
      </w:r>
    </w:p>
    <w:p>
      <w:pPr>
        <w:pStyle w:val="BookText"/>
      </w:pPr>
      <w:r>
        <w:rPr>
          <w:rFonts w:ascii="IRNazanin" w:hAnsi="IRNazanin" w:eastAsia="IRNazanin" w:cs="IRNazanin"/>
          <w:lang w:bidi="fa-IR"/>
          <w:color w:val="111111"/>
          <w:sz w:val="28"/>
          <w:szCs w:val="28"/>
          <w:rtl/>
        </w:rPr>
        <w:t xml:space="preserve">ابن لبون 388/17:145/14:418/9 ،28 / 483</w:t>
      </w:r>
    </w:p>
    <w:p>
      <w:pPr>
        <w:pStyle w:val="BookText"/>
      </w:pPr>
      <w:r>
        <w:rPr>
          <w:rFonts w:ascii="IRNazanin" w:hAnsi="IRNazanin" w:eastAsia="IRNazanin" w:cs="IRNazanin"/>
          <w:lang w:bidi="fa-IR"/>
          <w:color w:val="111111"/>
          <w:sz w:val="28"/>
          <w:szCs w:val="28"/>
          <w:rtl/>
        </w:rPr>
        <w:t xml:space="preserve">ابن مخاض 335/18 ،</w:t>
      </w:r>
    </w:p>
    <w:p>
      <w:pPr>
        <w:pStyle w:val="BookText"/>
      </w:pPr>
      <w:r>
        <w:rPr>
          <w:rFonts w:ascii="Amiri" w:hAnsi="Amiri" w:eastAsia="Amiri" w:cs="Amiri"/>
          <w:lang w:bidi="ar-SA"/>
          <w:color w:val="111111"/>
          <w:sz w:val="28"/>
          <w:szCs w:val="28"/>
          <w:rtl/>
        </w:rPr>
        <w:t xml:space="preserve">ابنة مخاض 335/18</w:t>
      </w:r>
    </w:p>
    <w:p>
      <w:pPr>
        <w:pStyle w:val="BookText"/>
      </w:pPr>
      <w:r>
        <w:rPr>
          <w:rFonts w:ascii="IRNazanin" w:hAnsi="IRNazanin" w:eastAsia="IRNazanin" w:cs="IRNazanin"/>
          <w:lang w:bidi="fa-IR"/>
          <w:color w:val="111111"/>
          <w:sz w:val="28"/>
          <w:szCs w:val="28"/>
          <w:rtl/>
        </w:rPr>
        <w:t xml:space="preserve">أتان، 361/14 ، 723 ؛159/9؛208/19؛155/16</w:t>
      </w:r>
    </w:p>
    <w:p>
      <w:pPr>
        <w:pStyle w:val="BookText"/>
      </w:pPr>
      <w:r>
        <w:rPr>
          <w:rFonts w:ascii="Amiri" w:hAnsi="Amiri" w:eastAsia="Amiri" w:cs="Amiri"/>
          <w:lang w:bidi="ar-SA"/>
          <w:color w:val="111111"/>
          <w:sz w:val="28"/>
          <w:szCs w:val="28"/>
          <w:rtl/>
        </w:rPr>
        <w:t xml:space="preserve">اتانة 9/9 723،361/14:15 ؛ 208/19،155/16</w:t>
      </w:r>
    </w:p>
    <w:p>
      <w:pPr>
        <w:pStyle w:val="BookText"/>
      </w:pPr>
      <w:r>
        <w:rPr>
          <w:rFonts w:ascii="IRNazanin" w:hAnsi="IRNazanin" w:eastAsia="IRNazanin" w:cs="IRNazanin"/>
          <w:lang w:bidi="fa-IR"/>
          <w:color w:val="111111"/>
          <w:sz w:val="28"/>
          <w:szCs w:val="28"/>
          <w:rtl/>
        </w:rPr>
        <w:t xml:space="preserve">الأتن 14:159/9 / 723: 417/25</w:t>
      </w:r>
    </w:p>
    <w:p>
      <w:pPr>
        <w:pStyle w:val="BookText"/>
      </w:pPr>
      <w:r>
        <w:rPr>
          <w:rFonts w:ascii="IRNazanin" w:hAnsi="IRNazanin" w:eastAsia="IRNazanin" w:cs="IRNazanin"/>
          <w:lang w:bidi="fa-IR"/>
          <w:color w:val="111111"/>
          <w:sz w:val="28"/>
          <w:szCs w:val="28"/>
          <w:rtl/>
        </w:rPr>
        <w:t xml:space="preserve">الأدبس 643/14</w:t>
      </w:r>
    </w:p>
    <w:p>
      <w:pPr>
        <w:pStyle w:val="BookText"/>
      </w:pPr>
      <w:r>
        <w:rPr>
          <w:rFonts w:ascii="IRNazanin" w:hAnsi="IRNazanin" w:eastAsia="IRNazanin" w:cs="IRNazanin"/>
          <w:lang w:bidi="fa-IR"/>
          <w:color w:val="111111"/>
          <w:sz w:val="28"/>
          <w:szCs w:val="28"/>
          <w:rtl/>
        </w:rPr>
        <w:t xml:space="preserve">الأرانب 173/12؛153،129/11؛68،67/14؛105/13؛479،167/17</w:t>
      </w:r>
    </w:p>
    <w:p>
      <w:pPr>
        <w:pStyle w:val="BookText"/>
      </w:pPr>
      <w:r>
        <w:rPr>
          <w:rFonts w:ascii="Amiri" w:hAnsi="Amiri" w:eastAsia="Amiri" w:cs="Amiri"/>
          <w:lang w:bidi="ar-SA"/>
          <w:color w:val="111111"/>
          <w:sz w:val="28"/>
          <w:szCs w:val="28"/>
          <w:rtl/>
        </w:rPr>
        <w:t xml:space="preserve">الإربيان (نوع من السمك) 14 / 721</w:t>
      </w:r>
    </w:p>
    <w:p>
      <w:pPr>
        <w:pStyle w:val="BookText"/>
      </w:pPr>
      <w:r>
        <w:rPr>
          <w:rFonts w:ascii="IRNazanin" w:hAnsi="IRNazanin" w:eastAsia="IRNazanin" w:cs="IRNazanin"/>
          <w:lang w:bidi="fa-IR"/>
          <w:color w:val="111111"/>
          <w:sz w:val="28"/>
          <w:szCs w:val="28"/>
          <w:rtl/>
        </w:rPr>
        <w:t xml:space="preserve">الأرنب 325: 23/6 ،300،89/3 ،139، 126، 125/28، 346 ،393 ،13 /51/14:89 :437 ، 170 ،13/10 ،319/18،277،250/15،643،286،284، 125، 92/16،16/17، 320، 331؛ 25 / 317، 369،368</w:t>
      </w:r>
    </w:p>
    <w:p>
      <w:pPr>
        <w:pStyle w:val="BookText"/>
      </w:pPr>
      <w:r>
        <w:rPr>
          <w:rFonts w:ascii="IRNazanin" w:hAnsi="IRNazanin" w:eastAsia="IRNazanin" w:cs="IRNazanin"/>
          <w:lang w:bidi="fa-IR"/>
          <w:color w:val="111111"/>
          <w:sz w:val="28"/>
          <w:szCs w:val="28"/>
          <w:rtl/>
        </w:rPr>
        <w:t xml:space="preserve">الأسد :401/2،83،63،62/1 ،210 ،113،85/4،300/3،325،231/8 :350/5، 351، 446: 231/8،144/6 ،415،414، 45،813 ،139،126/9، 280، 496 ،637،543</w:t>
      </w:r>
    </w:p>
    <w:p>
      <w:pPr>
        <w:pStyle w:val="BookText"/>
      </w:pPr>
      <w:r>
        <w:rPr>
          <w:rFonts w:ascii="IRNazanin" w:hAnsi="IRNazanin" w:eastAsia="IRNazanin" w:cs="IRNazanin"/>
          <w:lang w:bidi="fa-IR"/>
          <w:color w:val="111111"/>
          <w:sz w:val="28"/>
          <w:szCs w:val="28"/>
          <w:rtl/>
        </w:rPr>
        <w:t xml:space="preserve">الأفراس 432/6</w:t>
      </w:r>
    </w:p>
    <w:p>
      <w:pPr>
        <w:pStyle w:val="BookText"/>
      </w:pPr>
      <w:r>
        <w:rPr>
          <w:rFonts w:ascii="Amiri" w:hAnsi="Amiri" w:eastAsia="Amiri" w:cs="Amiri"/>
          <w:lang w:bidi="ar-SA"/>
          <w:color w:val="111111"/>
          <w:sz w:val="28"/>
          <w:szCs w:val="28"/>
          <w:rtl/>
        </w:rPr>
        <w:t xml:space="preserve">الأفعي 14 / 285: 18 / 322</w:t>
      </w:r>
    </w:p>
    <w:p>
      <w:pPr>
        <w:pStyle w:val="BookText"/>
      </w:pPr>
      <w:r>
        <w:rPr>
          <w:rFonts w:ascii="Amiri" w:hAnsi="Amiri" w:eastAsia="Amiri" w:cs="Amiri"/>
          <w:lang w:bidi="ar-SA"/>
          <w:color w:val="111111"/>
          <w:sz w:val="28"/>
          <w:szCs w:val="28"/>
          <w:rtl/>
        </w:rPr>
        <w:t xml:space="preserve">أُمّ حُبَيْن 345/25</w:t>
      </w:r>
    </w:p>
    <w:p>
      <w:pPr>
        <w:pStyle w:val="BookText"/>
      </w:pPr>
      <w:r>
        <w:rPr>
          <w:rFonts w:ascii="IRNazanin" w:hAnsi="IRNazanin" w:eastAsia="IRNazanin" w:cs="IRNazanin"/>
          <w:lang w:bidi="fa-IR"/>
          <w:color w:val="111111"/>
          <w:sz w:val="28"/>
          <w:szCs w:val="28"/>
          <w:rtl/>
        </w:rPr>
        <w:t xml:space="preserve">الأنعام 229 ،225 ،170/6:19/1 ،231، 138/9،346، 419 ،142/14،412/11، 376،261/17،135،58/16،338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44" w:name="pg10289_132366"/>
    <w:bookmarkEnd w:id="144"/>
    <w:p>
      <w:pPr>
        <w:pStyle w:val="BookText"/>
      </w:pPr>
      <w:r>
        <w:rPr>
          <w:rFonts w:ascii="IRNazanin" w:hAnsi="IRNazanin" w:eastAsia="IRNazanin" w:cs="IRNazanin"/>
          <w:lang w:bidi="fa-IR"/>
          <w:color w:val="111111"/>
          <w:sz w:val="28"/>
          <w:szCs w:val="28"/>
          <w:rtl/>
        </w:rPr>
        <w:t xml:space="preserve">19 /44، 45، 88 ،279/18 ،378 ،356،348،86/20،375/20،</w:t>
      </w:r>
    </w:p>
    <w:p>
      <w:pPr>
        <w:pStyle w:val="BookText"/>
      </w:pPr>
      <w:r>
        <w:rPr>
          <w:rFonts w:ascii="Amiri" w:hAnsi="Amiri" w:eastAsia="Amiri" w:cs="Amiri"/>
          <w:lang w:bidi="ar-SA"/>
          <w:color w:val="111111"/>
          <w:sz w:val="28"/>
          <w:szCs w:val="28"/>
          <w:rtl/>
        </w:rPr>
        <w:t xml:space="preserve">الأنملة 264/14، 637: 418/16</w:t>
      </w:r>
    </w:p>
    <w:p>
      <w:pPr>
        <w:pStyle w:val="BookText"/>
      </w:pPr>
      <w:r>
        <w:rPr>
          <w:rFonts w:ascii="IRNazanin" w:hAnsi="IRNazanin" w:eastAsia="IRNazanin" w:cs="IRNazanin"/>
          <w:lang w:bidi="fa-IR"/>
          <w:color w:val="111111"/>
          <w:sz w:val="28"/>
          <w:szCs w:val="28"/>
          <w:rtl/>
        </w:rPr>
        <w:t xml:space="preserve">أوابد الوحش 249/25</w:t>
      </w:r>
    </w:p>
    <w:p>
      <w:pPr>
        <w:pStyle w:val="BookText"/>
      </w:pPr>
      <w:r>
        <w:rPr>
          <w:rFonts w:ascii="IRNazanin" w:hAnsi="IRNazanin" w:eastAsia="IRNazanin" w:cs="IRNazanin"/>
          <w:lang w:bidi="fa-IR"/>
          <w:color w:val="111111"/>
          <w:sz w:val="28"/>
          <w:szCs w:val="28"/>
          <w:rtl/>
        </w:rPr>
        <w:t xml:space="preserve">الاوز 25/ 380: 222/26</w:t>
      </w:r>
    </w:p>
    <w:p>
      <w:pPr>
        <w:pStyle w:val="BookText"/>
      </w:pPr>
      <w:r>
        <w:rPr>
          <w:rFonts w:ascii="Amiri" w:hAnsi="Amiri" w:eastAsia="Amiri" w:cs="Amiri"/>
          <w:lang w:bidi="ar-SA"/>
          <w:color w:val="111111"/>
          <w:sz w:val="28"/>
          <w:szCs w:val="28"/>
          <w:rtl/>
        </w:rPr>
        <w:t xml:space="preserve">الإوزة 647 ،302 ،291/14 ،16:281/15 / 99: 18 / 406،349</w:t>
      </w:r>
    </w:p>
    <w:p>
      <w:pPr>
        <w:pStyle w:val="Heading3"/>
      </w:pPr>
      <w:bookmarkStart w:id="500" w:name="_Toc316"/>
      <w:r>
        <w:t>«ب»</w:t>
      </w:r>
      <w:bookmarkEnd w:id="500"/>
    </w:p>
    <w:p>
      <w:pPr>
        <w:pStyle w:val="BookText"/>
      </w:pPr>
      <w:r>
        <w:rPr>
          <w:rFonts w:ascii="Amiri" w:hAnsi="Amiri" w:eastAsia="Amiri" w:cs="Amiri"/>
          <w:lang w:bidi="ar-SA"/>
          <w:color w:val="111111"/>
          <w:sz w:val="28"/>
          <w:szCs w:val="28"/>
          <w:rtl/>
        </w:rPr>
        <w:t xml:space="preserve">البازي :111/9، 139 : 19 / 25 ،246، 369 ،229 ،227، 226/25، 28/ 639،373</w:t>
      </w:r>
    </w:p>
    <w:p>
      <w:pPr>
        <w:pStyle w:val="BookText"/>
      </w:pPr>
      <w:r>
        <w:rPr>
          <w:rFonts w:ascii="IRNazanin" w:hAnsi="IRNazanin" w:eastAsia="IRNazanin" w:cs="IRNazanin"/>
          <w:lang w:bidi="fa-IR"/>
          <w:color w:val="111111"/>
          <w:sz w:val="28"/>
          <w:szCs w:val="28"/>
          <w:rtl/>
        </w:rPr>
        <w:t xml:space="preserve">الباشق 111/9: 226/25، 369</w:t>
      </w:r>
    </w:p>
    <w:p>
      <w:pPr>
        <w:pStyle w:val="BookText"/>
      </w:pPr>
      <w:r>
        <w:rPr>
          <w:rFonts w:ascii="Amiri" w:hAnsi="Amiri" w:eastAsia="Amiri" w:cs="Amiri"/>
          <w:lang w:bidi="ar-SA"/>
          <w:color w:val="111111"/>
          <w:sz w:val="28"/>
          <w:szCs w:val="28"/>
          <w:rtl/>
        </w:rPr>
        <w:t xml:space="preserve">البخاتي 225/6 ،7 / 214: 147/14؛ 235/19،395/17</w:t>
      </w:r>
    </w:p>
    <w:p>
      <w:pPr>
        <w:pStyle w:val="BookText"/>
      </w:pPr>
      <w:r>
        <w:rPr>
          <w:rFonts w:ascii="Amiri" w:hAnsi="Amiri" w:eastAsia="Amiri" w:cs="Amiri"/>
          <w:lang w:bidi="ar-SA"/>
          <w:color w:val="111111"/>
          <w:sz w:val="28"/>
          <w:szCs w:val="28"/>
          <w:rtl/>
        </w:rPr>
        <w:t xml:space="preserve">بُخْتي 395/17،355/15،147/14،532/28،231/21،235/19</w:t>
      </w:r>
    </w:p>
    <w:p>
      <w:pPr>
        <w:pStyle w:val="BookText"/>
      </w:pPr>
      <w:r>
        <w:rPr>
          <w:rFonts w:ascii="Amiri" w:hAnsi="Amiri" w:eastAsia="Amiri" w:cs="Amiri"/>
          <w:lang w:bidi="ar-SA"/>
          <w:color w:val="111111"/>
          <w:sz w:val="28"/>
          <w:szCs w:val="28"/>
          <w:rtl/>
        </w:rPr>
        <w:t xml:space="preserve">البدنة509/4،241،215/3،366،364،331،316،295،275/6،406،405،404،402،392،269،221،201،195/14،408،299،298،291،286،285،281،647،643،626،301،300،288</w:t>
      </w:r>
    </w:p>
    <w:p>
      <w:pPr>
        <w:pStyle w:val="BookText"/>
      </w:pPr>
      <w:r>
        <w:rPr>
          <w:rFonts w:ascii="IRNazanin" w:hAnsi="IRNazanin" w:eastAsia="IRNazanin" w:cs="IRNazanin"/>
          <w:lang w:bidi="fa-IR"/>
          <w:color w:val="111111"/>
          <w:sz w:val="28"/>
          <w:szCs w:val="28"/>
          <w:rtl/>
        </w:rPr>
        <w:t xml:space="preserve">،287،282،264،255/15،323،322،99،97،94/16،289،60،24/18،581،569،541/17،</w:t>
      </w:r>
    </w:p>
    <w:p>
      <w:pPr>
        <w:pStyle w:val="BookText"/>
      </w:pPr>
      <w:r>
        <w:rPr>
          <w:rFonts w:ascii="IRNazanin" w:hAnsi="IRNazanin" w:eastAsia="IRNazanin" w:cs="IRNazanin"/>
          <w:lang w:bidi="fa-IR"/>
          <w:color w:val="111111"/>
          <w:sz w:val="28"/>
          <w:szCs w:val="28"/>
          <w:rtl/>
        </w:rPr>
        <w:t xml:space="preserve">257،225،215،214،204،181،326،325،315،306،270،259،380،363،362،357،349</w:t>
      </w:r>
    </w:p>
    <w:p>
      <w:pPr>
        <w:pStyle w:val="BookText"/>
      </w:pPr>
      <w:r>
        <w:rPr>
          <w:rFonts w:ascii="IRNazanin" w:hAnsi="IRNazanin" w:eastAsia="IRNazanin" w:cs="IRNazanin"/>
          <w:lang w:bidi="fa-IR"/>
          <w:color w:val="111111"/>
          <w:sz w:val="28"/>
          <w:szCs w:val="28"/>
          <w:rtl/>
        </w:rPr>
        <w:t xml:space="preserve">،327،395،394،393،392،389،387،402،401،398،397،396،204،199،198،164</w:t>
      </w:r>
    </w:p>
    <w:p>
      <w:pPr>
        <w:pStyle w:val="BookText"/>
      </w:pPr>
      <w:r>
        <w:rPr>
          <w:rFonts w:ascii="IRNazanin" w:hAnsi="IRNazanin" w:eastAsia="IRNazanin" w:cs="IRNazanin"/>
          <w:lang w:bidi="fa-IR"/>
          <w:color w:val="111111"/>
          <w:sz w:val="28"/>
          <w:szCs w:val="28"/>
          <w:rtl/>
        </w:rPr>
        <w:t xml:space="preserve">،163/25،301،206،205</w:t>
      </w:r>
    </w:p>
    <w:p>
      <w:pPr>
        <w:pStyle w:val="BookText"/>
      </w:pPr>
      <w:r>
        <w:rPr>
          <w:rFonts w:ascii="IRNazanin" w:hAnsi="IRNazanin" w:eastAsia="IRNazanin" w:cs="IRNazanin"/>
          <w:lang w:bidi="fa-IR"/>
          <w:color w:val="111111"/>
          <w:sz w:val="28"/>
          <w:szCs w:val="28"/>
          <w:rtl/>
        </w:rPr>
        <w:t xml:space="preserve">البر 276/15</w:t>
      </w:r>
    </w:p>
    <w:p>
      <w:pPr>
        <w:pStyle w:val="BookText"/>
      </w:pPr>
      <w:r>
        <w:rPr>
          <w:rFonts w:ascii="Amiri" w:hAnsi="Amiri" w:eastAsia="Amiri" w:cs="Amiri"/>
          <w:lang w:bidi="ar-SA"/>
          <w:color w:val="111111"/>
          <w:sz w:val="28"/>
          <w:szCs w:val="28"/>
          <w:rtl/>
        </w:rPr>
        <w:t xml:space="preserve">البراذين 426/17</w:t>
      </w:r>
    </w:p>
    <w:p>
      <w:pPr>
        <w:pStyle w:val="BookText"/>
      </w:pPr>
      <w:r>
        <w:rPr>
          <w:rFonts w:ascii="Amiri" w:hAnsi="Amiri" w:eastAsia="Amiri" w:cs="Amiri"/>
          <w:lang w:bidi="ar-SA"/>
          <w:color w:val="111111"/>
          <w:sz w:val="28"/>
          <w:szCs w:val="28"/>
          <w:rtl/>
        </w:rPr>
        <w:t xml:space="preserve">البراغيث 10:139/9 / 295/14،477 ،373/18،634: 368/25</w:t>
      </w:r>
    </w:p>
    <w:p>
      <w:pPr>
        <w:pStyle w:val="BookText"/>
      </w:pPr>
      <w:r>
        <w:rPr>
          <w:rFonts w:ascii="IRNazanin" w:hAnsi="IRNazanin" w:eastAsia="IRNazanin" w:cs="IRNazanin"/>
          <w:lang w:bidi="fa-IR"/>
          <w:color w:val="111111"/>
          <w:sz w:val="28"/>
          <w:szCs w:val="28"/>
          <w:rtl/>
        </w:rPr>
        <w:t xml:space="preserve">208/6/2، 226؛</w:t>
      </w:r>
    </w:p>
    <w:p>
      <w:pPr>
        <w:pStyle w:val="BookText"/>
      </w:pPr>
      <w:r>
        <w:rPr>
          <w:rFonts w:ascii="IRNazanin" w:hAnsi="IRNazanin" w:eastAsia="IRNazanin" w:cs="IRNazanin"/>
          <w:lang w:bidi="fa-IR"/>
          <w:color w:val="111111"/>
          <w:sz w:val="28"/>
          <w:szCs w:val="28"/>
          <w:rtl/>
        </w:rPr>
        <w:t xml:space="preserve">پرْ ذَون 226،208//6،437/2،503،214/12،658/11،219/8،231/21،426/17،613،155/14</w:t>
      </w:r>
    </w:p>
    <w:p>
      <w:pPr>
        <w:pStyle w:val="BookText"/>
      </w:pPr>
      <w:r>
        <w:rPr>
          <w:rFonts w:ascii="IRNazanin" w:hAnsi="IRNazanin" w:eastAsia="IRNazanin" w:cs="IRNazanin"/>
          <w:lang w:bidi="fa-IR"/>
          <w:color w:val="111111"/>
          <w:sz w:val="28"/>
          <w:szCs w:val="28"/>
          <w:rtl/>
        </w:rPr>
        <w:t xml:space="preserve">البرغوث157/12،399،351/6،164/18،290/14،238/13،463،349،323،320</w:t>
      </w:r>
    </w:p>
    <w:p>
      <w:pPr>
        <w:pStyle w:val="BookText"/>
      </w:pPr>
      <w:r>
        <w:rPr>
          <w:rFonts w:ascii="Amiri" w:hAnsi="Amiri" w:eastAsia="Amiri" w:cs="Amiri"/>
          <w:lang w:bidi="ar-SA"/>
          <w:color w:val="111111"/>
          <w:sz w:val="28"/>
          <w:szCs w:val="28"/>
          <w:rtl/>
        </w:rPr>
        <w:t xml:space="preserve">البزاة 229/25</w:t>
      </w:r>
    </w:p>
    <w:p>
      <w:pPr>
        <w:pStyle w:val="BookText"/>
      </w:pPr>
      <w:r>
        <w:rPr>
          <w:rFonts w:ascii="Amiri" w:hAnsi="Amiri" w:eastAsia="Amiri" w:cs="Amiri"/>
          <w:lang w:bidi="ar-SA"/>
          <w:color w:val="111111"/>
          <w:sz w:val="28"/>
          <w:szCs w:val="28"/>
          <w:rtl/>
        </w:rPr>
        <w:t xml:space="preserve">البَطّ 321: 25 / 380 ،154/18،284/14،346/6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البطة 146/9: 291/14، 302، 647؛ :349/18، 406، 99/16 ،281/12 ،25 / 381،380</w:t>
      </w:r>
    </w:p>
    <w:p>
      <w:pPr>
        <w:pStyle w:val="BookText"/>
      </w:pPr>
      <w:r>
        <w:rPr>
          <w:rFonts w:ascii="Amiri" w:hAnsi="Amiri" w:eastAsia="Amiri" w:cs="Amiri"/>
          <w:lang w:bidi="ar-SA"/>
          <w:color w:val="111111"/>
          <w:sz w:val="28"/>
          <w:szCs w:val="28"/>
          <w:rtl/>
        </w:rPr>
        <w:t xml:space="preserve">البطة الجلالة 380/25</w:t>
      </w:r>
    </w:p>
    <w:p>
      <w:pPr>
        <w:pStyle w:val="BookText"/>
      </w:pPr>
      <w:r>
        <w:rPr>
          <w:rFonts w:ascii="IRNazanin" w:hAnsi="IRNazanin" w:eastAsia="IRNazanin" w:cs="IRNazanin"/>
          <w:lang w:bidi="fa-IR"/>
          <w:color w:val="111111"/>
          <w:sz w:val="28"/>
          <w:szCs w:val="28"/>
          <w:rtl/>
        </w:rPr>
        <w:t xml:space="preserve">البعوض 402/7،368/5،477/3،42،31،29/25،463،157/12،35/26،541،529،518،441،440</w:t>
      </w:r>
    </w:p>
    <w:p>
      <w:pPr>
        <w:pStyle w:val="BookText"/>
      </w:pPr>
      <w:r>
        <w:rPr>
          <w:rFonts w:ascii="IRNazanin" w:hAnsi="IRNazanin" w:eastAsia="IRNazanin" w:cs="IRNazanin"/>
          <w:lang w:bidi="fa-IR"/>
          <w:color w:val="111111"/>
          <w:sz w:val="28"/>
          <w:szCs w:val="28"/>
          <w:rtl/>
        </w:rPr>
        <w:t xml:space="preserve">،540/28،445/27،235،252،253،101،</w:t>
      </w:r>
    </w:p>
    <w:p>
      <w:pPr>
        <w:pStyle w:val="BookText"/>
      </w:pPr>
      <w:r>
        <w:rPr>
          <w:rFonts w:ascii="Amiri" w:hAnsi="Amiri" w:eastAsia="Amiri" w:cs="Amiri"/>
          <w:lang w:bidi="ar-SA"/>
          <w:color w:val="111111"/>
          <w:sz w:val="28"/>
          <w:szCs w:val="28"/>
          <w:rtl/>
        </w:rPr>
        <w:t xml:space="preserve">بعوضة 307/2 ،25 / 8 52. 27 / 142</w:t>
      </w:r>
    </w:p>
    <w:p>
      <w:pPr>
        <w:pStyle w:val="BookText"/>
      </w:pPr>
      <w:r>
        <w:rPr>
          <w:rFonts w:ascii="Amiri" w:hAnsi="Amiri" w:eastAsia="Amiri" w:cs="Amiri"/>
          <w:lang w:bidi="ar-SA"/>
          <w:color w:val="111111"/>
          <w:sz w:val="28"/>
          <w:szCs w:val="28"/>
          <w:rtl/>
        </w:rPr>
        <w:t xml:space="preserve">البعير 247،246،223،222،145/2،458،457،87،86،85/3،262،115/7،144،21/6،186/5،446</w:t>
      </w:r>
    </w:p>
    <w:p>
      <w:pPr>
        <w:pStyle w:val="BookText"/>
      </w:pPr>
      <w:r>
        <w:rPr>
          <w:rFonts w:ascii="IRNazanin" w:hAnsi="IRNazanin" w:eastAsia="IRNazanin" w:cs="IRNazanin"/>
          <w:lang w:bidi="fa-IR"/>
          <w:color w:val="111111"/>
          <w:sz w:val="28"/>
          <w:szCs w:val="28"/>
          <w:rtl/>
        </w:rPr>
        <w:t xml:space="preserve">،411،96،78،69/9،78/8،217،87/13،92/11،428/10،119/15،731،613،506،152/14</w:t>
      </w:r>
    </w:p>
    <w:p>
      <w:pPr>
        <w:pStyle w:val="BookText"/>
      </w:pPr>
      <w:r>
        <w:rPr>
          <w:rFonts w:ascii="IRNazanin" w:hAnsi="IRNazanin" w:eastAsia="IRNazanin" w:cs="IRNazanin"/>
          <w:lang w:bidi="fa-IR"/>
          <w:color w:val="111111"/>
          <w:sz w:val="28"/>
          <w:szCs w:val="28"/>
          <w:rtl/>
        </w:rPr>
        <w:t xml:space="preserve">،232،217،190،142،126،19/16،171،165/18،411،14/17،332،427.389،39،34/20</w:t>
      </w:r>
    </w:p>
    <w:p>
      <w:pPr>
        <w:pStyle w:val="BookText"/>
      </w:pPr>
      <w:r>
        <w:rPr>
          <w:rFonts w:ascii="IRNazanin" w:hAnsi="IRNazanin" w:eastAsia="IRNazanin" w:cs="IRNazanin"/>
          <w:lang w:bidi="fa-IR"/>
          <w:color w:val="111111"/>
          <w:sz w:val="28"/>
          <w:szCs w:val="28"/>
          <w:rtl/>
        </w:rPr>
        <w:t xml:space="preserve">142،24/21،،322،193،260/23،636/22،150/26،292،249،37،36/25،222،220،219</w:t>
      </w:r>
    </w:p>
    <w:p>
      <w:pPr>
        <w:pStyle w:val="BookText"/>
      </w:pPr>
      <w:r>
        <w:rPr>
          <w:rFonts w:ascii="IRNazanin" w:hAnsi="IRNazanin" w:eastAsia="IRNazanin" w:cs="IRNazanin"/>
          <w:lang w:bidi="fa-IR"/>
          <w:color w:val="111111"/>
          <w:sz w:val="28"/>
          <w:szCs w:val="28"/>
          <w:rtl/>
        </w:rPr>
        <w:t xml:space="preserve">،218،216،190،499،458/28،251،97/27،242،607،606،605،601،600،531</w:t>
      </w:r>
    </w:p>
    <w:p>
      <w:pPr>
        <w:pStyle w:val="BookText"/>
      </w:pPr>
      <w:r>
        <w:rPr>
          <w:rFonts w:ascii="Amiri" w:hAnsi="Amiri" w:eastAsia="Amiri" w:cs="Amiri"/>
          <w:lang w:bidi="ar-SA"/>
          <w:color w:val="111111"/>
          <w:sz w:val="28"/>
          <w:szCs w:val="28"/>
          <w:rtl/>
        </w:rPr>
        <w:t xml:space="preserve">البعير الشارد 78/19:141/7</w:t>
      </w:r>
    </w:p>
    <w:p>
      <w:pPr>
        <w:pStyle w:val="BookText"/>
      </w:pPr>
      <w:r>
        <w:rPr>
          <w:rFonts w:ascii="IRNazanin" w:hAnsi="IRNazanin" w:eastAsia="IRNazanin" w:cs="IRNazanin"/>
          <w:lang w:bidi="fa-IR"/>
          <w:color w:val="111111"/>
          <w:sz w:val="28"/>
          <w:szCs w:val="28"/>
          <w:rtl/>
        </w:rPr>
        <w:t xml:space="preserve">البغاث 16:140/9 / 334: 369/25 ،370</w:t>
      </w:r>
    </w:p>
    <w:p>
      <w:pPr>
        <w:pStyle w:val="BookText"/>
      </w:pPr>
      <w:r>
        <w:rPr>
          <w:rFonts w:ascii="Amiri" w:hAnsi="Amiri" w:eastAsia="Amiri" w:cs="Amiri"/>
          <w:lang w:bidi="ar-SA"/>
          <w:color w:val="111111"/>
          <w:sz w:val="28"/>
          <w:szCs w:val="28"/>
          <w:rtl/>
        </w:rPr>
        <w:t xml:space="preserve">بغاث الطير370/25</w:t>
      </w:r>
    </w:p>
    <w:p>
      <w:pPr>
        <w:pStyle w:val="BookText"/>
      </w:pPr>
      <w:r>
        <w:rPr>
          <w:rFonts w:ascii="Amiri" w:hAnsi="Amiri" w:eastAsia="Amiri" w:cs="Amiri"/>
          <w:lang w:bidi="ar-SA"/>
          <w:color w:val="111111"/>
          <w:sz w:val="28"/>
          <w:szCs w:val="28"/>
          <w:rtl/>
        </w:rPr>
        <w:t xml:space="preserve">بغاثة 140/9</w:t>
      </w:r>
    </w:p>
    <w:p>
      <w:pPr>
        <w:pStyle w:val="BookText"/>
      </w:pPr>
      <w:r>
        <w:rPr>
          <w:rFonts w:ascii="IRNazanin" w:hAnsi="IRNazanin" w:eastAsia="IRNazanin" w:cs="IRNazanin"/>
          <w:lang w:bidi="fa-IR"/>
          <w:color w:val="111111"/>
          <w:sz w:val="28"/>
          <w:szCs w:val="28"/>
          <w:rtl/>
        </w:rPr>
        <w:t xml:space="preserve">البغال 122/7،227/6،71/5،332،138،125/9،63/8،88،87،80/13،198/11.473/10،181،126</w:t>
      </w:r>
    </w:p>
    <w:p>
      <w:pPr>
        <w:pStyle w:val="BookText"/>
      </w:pPr>
      <w:r>
        <w:rPr>
          <w:rFonts w:ascii="IRNazanin" w:hAnsi="IRNazanin" w:eastAsia="IRNazanin" w:cs="IRNazanin"/>
          <w:lang w:bidi="fa-IR"/>
          <w:color w:val="111111"/>
          <w:sz w:val="28"/>
          <w:szCs w:val="28"/>
          <w:rtl/>
        </w:rPr>
        <w:t xml:space="preserve">،24/17،334/16،115،235،231/21،474/18،377،186/28،369،358،357،356/25،247</w:t>
      </w:r>
    </w:p>
    <w:p>
      <w:pPr>
        <w:pStyle w:val="BookText"/>
      </w:pPr>
      <w:r>
        <w:rPr>
          <w:rFonts w:ascii="IRNazanin" w:hAnsi="IRNazanin" w:eastAsia="IRNazanin" w:cs="IRNazanin"/>
          <w:lang w:bidi="fa-IR"/>
          <w:color w:val="111111"/>
          <w:sz w:val="28"/>
          <w:szCs w:val="28"/>
          <w:rtl/>
        </w:rPr>
        <w:t xml:space="preserve">البغل</w:t>
      </w:r>
    </w:p>
    <w:p>
      <w:pPr>
        <w:pStyle w:val="BookText"/>
      </w:pPr>
      <w:r>
        <w:rPr>
          <w:rFonts w:ascii="IRNazanin" w:hAnsi="IRNazanin" w:eastAsia="IRNazanin" w:cs="IRNazanin"/>
          <w:lang w:bidi="fa-IR"/>
          <w:color w:val="111111"/>
          <w:sz w:val="28"/>
          <w:szCs w:val="28"/>
          <w:rtl/>
        </w:rPr>
        <w:t xml:space="preserve">28،22/6،88،86/3،433/10،139،138،51/9،115/7،613،8/14،166/12،486،15/17،248،19/16،44/15،495،358/25،636/22،222/21،220/26</w:t>
      </w:r>
    </w:p>
    <w:p>
      <w:pPr>
        <w:pStyle w:val="BookText"/>
      </w:pPr>
      <w:r>
        <w:rPr>
          <w:rFonts w:ascii="Amiri" w:hAnsi="Amiri" w:eastAsia="Amiri" w:cs="Amiri"/>
          <w:lang w:bidi="ar-SA"/>
          <w:color w:val="111111"/>
          <w:sz w:val="28"/>
          <w:szCs w:val="28"/>
          <w:rtl/>
        </w:rPr>
        <w:t xml:space="preserve">البغلة السفواء 658/11</w:t>
      </w:r>
    </w:p>
    <w:p>
      <w:pPr>
        <w:pStyle w:val="BookText"/>
      </w:pPr>
      <w:r>
        <w:rPr>
          <w:rFonts w:ascii="Amiri" w:hAnsi="Amiri" w:eastAsia="Amiri" w:cs="Amiri"/>
          <w:lang w:bidi="ar-SA"/>
          <w:color w:val="111111"/>
          <w:sz w:val="28"/>
          <w:szCs w:val="28"/>
          <w:rtl/>
        </w:rPr>
        <w:t xml:space="preserve">بغلة 427/24،256/19،247/3،247/3،258/27،347/25</w:t>
      </w:r>
    </w:p>
    <w:p>
      <w:pPr>
        <w:pStyle w:val="BookText"/>
      </w:pPr>
      <w:r>
        <w:rPr>
          <w:rFonts w:ascii="IRNazanin" w:hAnsi="IRNazanin" w:eastAsia="IRNazanin" w:cs="IRNazanin"/>
          <w:lang w:bidi="fa-IR"/>
          <w:color w:val="111111"/>
          <w:sz w:val="28"/>
          <w:szCs w:val="28"/>
          <w:rtl/>
        </w:rPr>
        <w:t xml:space="preserve">البق 381/25،373/18،145/9،504/4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البقر 48،159/2 4؛ 3/ 87، 248، 249،47/4،431،432،339،335،228،225،21/6،495،384/5،214/7،375،374،230،229،458،418،138،123،71/9،271،151،143،142/14،429/10،60،19/16،356،168/15،611،386،381،379،378،376،14/17،453،411،405،395،388،211،209،205،204،107/18،245،237،236،235/19،319،356،292،205،83/25،430/20،186/28،223،222/26،390،367،636</w:t>
      </w:r>
    </w:p>
    <w:p>
      <w:pPr>
        <w:pStyle w:val="BookText"/>
      </w:pPr>
      <w:r>
        <w:rPr>
          <w:rFonts w:ascii="Amiri" w:hAnsi="Amiri" w:eastAsia="Amiri" w:cs="Amiri"/>
          <w:lang w:bidi="ar-SA"/>
          <w:color w:val="111111"/>
          <w:sz w:val="28"/>
          <w:szCs w:val="28"/>
          <w:rtl/>
        </w:rPr>
        <w:t xml:space="preserve">البقرة :241 ، 215 ،88 ،86/3 ،636 ،362،361،22/6،480/5،233/7،408،405،404،393،364،429/10،416،146،83،69/9</w:t>
      </w:r>
    </w:p>
    <w:p>
      <w:pPr>
        <w:pStyle w:val="BookText"/>
      </w:pPr>
      <w:r>
        <w:rPr>
          <w:rFonts w:ascii="IRNazanin" w:hAnsi="IRNazanin" w:eastAsia="IRNazanin" w:cs="IRNazanin"/>
          <w:lang w:bidi="fa-IR"/>
          <w:color w:val="111111"/>
          <w:sz w:val="28"/>
          <w:szCs w:val="28"/>
          <w:rtl/>
        </w:rPr>
        <w:t xml:space="preserve">،273،198،7/14،445/11،433،640،571،361،302،301،299،290،279،255،43/15،773،647،155،103،99،97،59،19/16،356،483،420،386،18،15/17،232،270،265،215/18،569،568،394،393،389،353،330،317،207/19،402،401،397،396،205،198،164</w:t>
      </w:r>
    </w:p>
    <w:p>
      <w:pPr>
        <w:pStyle w:val="BookText"/>
      </w:pPr>
      <w:r>
        <w:rPr>
          <w:rFonts w:ascii="IRNazanin" w:hAnsi="IRNazanin" w:eastAsia="IRNazanin" w:cs="IRNazanin"/>
          <w:lang w:bidi="fa-IR"/>
          <w:color w:val="111111"/>
          <w:sz w:val="28"/>
          <w:szCs w:val="28"/>
          <w:rtl/>
        </w:rPr>
        <w:t xml:space="preserve">،205/25،121/23،219/26،431،361،311،291،206،197،196/28،97/27،246،220،480،246</w:t>
      </w:r>
    </w:p>
    <w:p>
      <w:pPr>
        <w:pStyle w:val="BookText"/>
      </w:pPr>
      <w:r>
        <w:rPr>
          <w:rFonts w:ascii="Amiri" w:hAnsi="Amiri" w:eastAsia="Amiri" w:cs="Amiri"/>
          <w:lang w:bidi="ar-SA"/>
          <w:color w:val="111111"/>
          <w:sz w:val="28"/>
          <w:szCs w:val="28"/>
          <w:rtl/>
        </w:rPr>
        <w:t xml:space="preserve">بقرة أهلية 286/14: 18 / 325، 330</w:t>
      </w:r>
    </w:p>
    <w:p>
      <w:pPr>
        <w:pStyle w:val="BookText"/>
      </w:pPr>
      <w:r>
        <w:rPr>
          <w:rFonts w:ascii="Amiri" w:hAnsi="Amiri" w:eastAsia="Amiri" w:cs="Amiri"/>
          <w:lang w:bidi="ar-SA"/>
          <w:color w:val="111111"/>
          <w:sz w:val="28"/>
          <w:szCs w:val="28"/>
          <w:rtl/>
        </w:rPr>
        <w:t xml:space="preserve">بقرة الوحش، بقر الوحش 138/9،360،325/18،285/14</w:t>
      </w:r>
    </w:p>
    <w:p>
      <w:pPr>
        <w:pStyle w:val="BookText"/>
      </w:pPr>
      <w:r>
        <w:rPr>
          <w:rFonts w:ascii="Amiri" w:hAnsi="Amiri" w:eastAsia="Amiri" w:cs="Amiri"/>
          <w:lang w:bidi="ar-SA"/>
          <w:color w:val="111111"/>
          <w:sz w:val="28"/>
          <w:szCs w:val="28"/>
          <w:rtl/>
        </w:rPr>
        <w:t xml:space="preserve">البقرة الوحشِيَّة، البقر الوحشية 197/14، 367/25،94/16،643</w:t>
      </w:r>
    </w:p>
    <w:p>
      <w:pPr>
        <w:pStyle w:val="BookText"/>
      </w:pPr>
      <w:r>
        <w:rPr>
          <w:rFonts w:ascii="Amiri" w:hAnsi="Amiri" w:eastAsia="Amiri" w:cs="Amiri"/>
          <w:lang w:bidi="ar-SA"/>
          <w:color w:val="111111"/>
          <w:sz w:val="28"/>
          <w:szCs w:val="28"/>
          <w:rtl/>
        </w:rPr>
        <w:t xml:space="preserve">البقيرى 121/7</w:t>
      </w:r>
    </w:p>
    <w:p>
      <w:pPr>
        <w:pStyle w:val="BookText"/>
      </w:pPr>
      <w:r>
        <w:rPr>
          <w:rFonts w:ascii="Amiri" w:hAnsi="Amiri" w:eastAsia="Amiri" w:cs="Amiri"/>
          <w:lang w:bidi="ar-SA"/>
          <w:color w:val="111111"/>
          <w:sz w:val="28"/>
          <w:szCs w:val="28"/>
          <w:rtl/>
        </w:rPr>
        <w:t xml:space="preserve">البَكْرَة 644،289،287،248/14،94/16،278/15</w:t>
      </w:r>
    </w:p>
    <w:p>
      <w:pPr>
        <w:pStyle w:val="BookText"/>
      </w:pPr>
      <w:r>
        <w:rPr>
          <w:rFonts w:ascii="IRNazanin" w:hAnsi="IRNazanin" w:eastAsia="IRNazanin" w:cs="IRNazanin"/>
          <w:lang w:bidi="fa-IR"/>
          <w:color w:val="111111"/>
          <w:sz w:val="28"/>
          <w:szCs w:val="28"/>
          <w:rtl/>
        </w:rPr>
        <w:t xml:space="preserve">بنات اللبون 15 / 16:170 / 60</w:t>
      </w:r>
    </w:p>
    <w:p>
      <w:pPr>
        <w:pStyle w:val="BookText"/>
      </w:pPr>
      <w:r>
        <w:rPr>
          <w:rFonts w:ascii="IRNazanin" w:hAnsi="IRNazanin" w:eastAsia="IRNazanin" w:cs="IRNazanin"/>
          <w:lang w:bidi="fa-IR"/>
          <w:color w:val="111111"/>
          <w:sz w:val="28"/>
          <w:szCs w:val="28"/>
          <w:rtl/>
        </w:rPr>
        <w:t xml:space="preserve">بنات مخاض 394،391/17</w:t>
      </w:r>
    </w:p>
    <w:p>
      <w:pPr>
        <w:pStyle w:val="BookText"/>
      </w:pPr>
      <w:r>
        <w:rPr>
          <w:rFonts w:ascii="Amiri" w:hAnsi="Amiri" w:eastAsia="Amiri" w:cs="Amiri"/>
          <w:lang w:bidi="ar-SA"/>
          <w:color w:val="111111"/>
          <w:sz w:val="28"/>
          <w:szCs w:val="28"/>
          <w:rtl/>
        </w:rPr>
        <w:t xml:space="preserve">بناتِ وَرْدان 368/25:139/9</w:t>
      </w:r>
    </w:p>
    <w:p>
      <w:pPr>
        <w:pStyle w:val="BookText"/>
      </w:pPr>
      <w:r>
        <w:rPr>
          <w:rFonts w:ascii="IRNazanin" w:hAnsi="IRNazanin" w:eastAsia="IRNazanin" w:cs="IRNazanin"/>
          <w:lang w:bidi="fa-IR"/>
          <w:color w:val="111111"/>
          <w:sz w:val="28"/>
          <w:szCs w:val="28"/>
          <w:rtl/>
        </w:rPr>
        <w:t xml:space="preserve">بنت لبون 416/9،228،227/6،388/17،612،145/14،418،417،484،483،482/28،391،390،389</w:t>
      </w:r>
    </w:p>
    <w:p>
      <w:pPr>
        <w:pStyle w:val="BookText"/>
      </w:pPr>
      <w:r>
        <w:rPr>
          <w:rFonts w:ascii="IRNazanin" w:hAnsi="IRNazanin" w:eastAsia="IRNazanin" w:cs="IRNazanin"/>
          <w:lang w:bidi="fa-IR"/>
          <w:color w:val="111111"/>
          <w:sz w:val="28"/>
          <w:szCs w:val="28"/>
          <w:rtl/>
        </w:rPr>
        <w:t xml:space="preserve">بنت المخاض 398،394،227/6،289،146،145/14،418/9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145" w:name="pg10289_132369"/>
    <w:bookmarkEnd w:id="145"/>
    <w:p>
      <w:pPr>
        <w:pStyle w:val="BookText"/>
      </w:pPr>
      <w:r>
        <w:rPr>
          <w:rFonts w:ascii="IRNazanin" w:hAnsi="IRNazanin" w:eastAsia="IRNazanin" w:cs="IRNazanin"/>
          <w:lang w:bidi="fa-IR"/>
          <w:color w:val="111111"/>
          <w:sz w:val="28"/>
          <w:szCs w:val="28"/>
          <w:rtl/>
        </w:rPr>
        <w:t xml:space="preserve">،390 ،389 ،388 ،387/17 :171/15 346/18،396، 395، 394 ،391، 484،483/28</w:t>
      </w:r>
    </w:p>
    <w:p>
      <w:pPr>
        <w:pStyle w:val="BookText"/>
      </w:pPr>
      <w:r>
        <w:rPr>
          <w:rFonts w:ascii="Times New Roman" w:hAnsi="Times New Roman" w:eastAsia="Times New Roman" w:cs="Times New Roman"/>
          <w:lang w:val="en-US" w:bidi="en-US"/>
          <w:color w:val="111111"/>
          <w:sz w:val="28"/>
          <w:szCs w:val="28"/>
          <w:rtl/>
        </w:rPr>
        <w:t xml:space="preserve">:176/6:8/5015/2</w:t>
      </w:r>
    </w:p>
    <w:p>
      <w:pPr>
        <w:pStyle w:val="BookText"/>
      </w:pPr>
      <w:r>
        <w:rPr>
          <w:rFonts w:ascii="IRNazanin" w:hAnsi="IRNazanin" w:eastAsia="IRNazanin" w:cs="IRNazanin"/>
          <w:lang w:bidi="fa-IR"/>
          <w:color w:val="111111"/>
          <w:sz w:val="28"/>
          <w:szCs w:val="28"/>
          <w:rtl/>
        </w:rPr>
        <w:t xml:space="preserve">البهائم 176/6،8/5،157/2،767/14،483/11،461/9،99/7،332/21،395/16،234،233/15</w:t>
      </w:r>
    </w:p>
    <w:p>
      <w:pPr>
        <w:pStyle w:val="BookText"/>
      </w:pPr>
      <w:r>
        <w:rPr>
          <w:rFonts w:ascii="IRNazanin" w:hAnsi="IRNazanin" w:eastAsia="IRNazanin" w:cs="IRNazanin"/>
          <w:lang w:bidi="fa-IR"/>
          <w:color w:val="111111"/>
          <w:sz w:val="28"/>
          <w:szCs w:val="28"/>
          <w:rtl/>
        </w:rPr>
        <w:t xml:space="preserve">220/22،339،336،334،356،296،248/25،235/24،200،395،394،393/27</w:t>
      </w:r>
    </w:p>
    <w:p>
      <w:pPr>
        <w:pStyle w:val="BookText"/>
      </w:pPr>
      <w:r>
        <w:rPr>
          <w:rFonts w:ascii="IRNazanin" w:hAnsi="IRNazanin" w:eastAsia="IRNazanin" w:cs="IRNazanin"/>
          <w:lang w:bidi="fa-IR"/>
          <w:color w:val="111111"/>
          <w:sz w:val="28"/>
          <w:szCs w:val="28"/>
          <w:rtl/>
        </w:rPr>
        <w:t xml:space="preserve">،151/26،501،643،642،246/28،121/23،</w:t>
      </w:r>
    </w:p>
    <w:p>
      <w:pPr>
        <w:pStyle w:val="BookText"/>
      </w:pPr>
      <w:r>
        <w:rPr>
          <w:rFonts w:ascii="Amiri" w:hAnsi="Amiri" w:eastAsia="Amiri" w:cs="Amiri"/>
          <w:lang w:bidi="ar-SA"/>
          <w:color w:val="111111"/>
          <w:sz w:val="28"/>
          <w:szCs w:val="28"/>
          <w:rtl/>
        </w:rPr>
        <w:t xml:space="preserve">البهيمة 170،86/7:170/6:158/2، 147،80،52/9،271،270/8،343،138/10،455،337،336،332،216/13،457،141/12،139،51/17،75/15،475،449،23/14،311/19،390،279/19،261،224،223،201/22،283</w:t>
      </w:r>
    </w:p>
    <w:p>
      <w:pPr>
        <w:pStyle w:val="BookText"/>
      </w:pPr>
      <w:r>
        <w:rPr>
          <w:rFonts w:ascii="IRNazanin" w:hAnsi="IRNazanin" w:eastAsia="IRNazanin" w:cs="IRNazanin"/>
          <w:lang w:bidi="fa-IR"/>
          <w:color w:val="111111"/>
          <w:sz w:val="28"/>
          <w:szCs w:val="28"/>
          <w:rtl/>
        </w:rPr>
        <w:t xml:space="preserve">،137/20،364،322/25،3606/24،200/23،151/27،536،482،440،431،248،247،246</w:t>
      </w:r>
    </w:p>
    <w:p>
      <w:pPr>
        <w:pStyle w:val="BookText"/>
      </w:pPr>
      <w:r>
        <w:rPr>
          <w:rFonts w:ascii="IRNazanin" w:hAnsi="IRNazanin" w:eastAsia="IRNazanin" w:cs="IRNazanin"/>
          <w:lang w:bidi="fa-IR"/>
          <w:color w:val="111111"/>
          <w:sz w:val="28"/>
          <w:szCs w:val="28"/>
          <w:rtl/>
        </w:rPr>
        <w:t xml:space="preserve">،29/28،430،429،668</w:t>
      </w:r>
    </w:p>
    <w:p>
      <w:pPr>
        <w:pStyle w:val="BookText"/>
      </w:pPr>
      <w:r>
        <w:rPr>
          <w:rFonts w:ascii="Amiri" w:hAnsi="Amiri" w:eastAsia="Amiri" w:cs="Amiri"/>
          <w:lang w:bidi="ar-SA"/>
          <w:color w:val="111111"/>
          <w:sz w:val="28"/>
          <w:szCs w:val="28"/>
          <w:rtl/>
        </w:rPr>
        <w:t xml:space="preserve">البومة 335/18</w:t>
      </w:r>
    </w:p>
    <w:p>
      <w:pPr>
        <w:pStyle w:val="BookText"/>
      </w:pPr>
      <w:r>
        <w:rPr>
          <w:rFonts w:ascii="Amiri" w:hAnsi="Amiri" w:eastAsia="Amiri" w:cs="Amiri"/>
          <w:lang w:bidi="ar-SA"/>
          <w:color w:val="111111"/>
          <w:sz w:val="28"/>
          <w:szCs w:val="28"/>
          <w:rtl/>
        </w:rPr>
        <w:t xml:space="preserve">البياح 350،346/25</w:t>
      </w:r>
    </w:p>
    <w:p>
      <w:pPr>
        <w:pStyle w:val="Heading3"/>
      </w:pPr>
      <w:bookmarkStart w:id="501" w:name="_Toc317"/>
      <w:r>
        <w:t>«ت»</w:t>
      </w:r>
      <w:bookmarkEnd w:id="501"/>
    </w:p>
    <w:p>
      <w:pPr>
        <w:pStyle w:val="BookText"/>
      </w:pPr>
      <w:r>
        <w:rPr>
          <w:rFonts w:ascii="Amiri" w:hAnsi="Amiri" w:eastAsia="Amiri" w:cs="Amiri"/>
          <w:lang w:bidi="ar-SA"/>
          <w:color w:val="111111"/>
          <w:sz w:val="28"/>
          <w:szCs w:val="28"/>
          <w:rtl/>
        </w:rPr>
        <w:t xml:space="preserve">التيس 375/6</w:t>
      </w:r>
    </w:p>
    <w:p>
      <w:pPr>
        <w:pStyle w:val="Heading3"/>
      </w:pPr>
      <w:bookmarkStart w:id="502" w:name="_Toc318"/>
      <w:r>
        <w:t>«ث»</w:t>
      </w:r>
      <w:bookmarkEnd w:id="502"/>
    </w:p>
    <w:p>
      <w:pPr>
        <w:pStyle w:val="BookText"/>
      </w:pPr>
      <w:r>
        <w:rPr>
          <w:rFonts w:ascii="IRNazanin" w:hAnsi="IRNazanin" w:eastAsia="IRNazanin" w:cs="IRNazanin"/>
          <w:lang w:bidi="fa-IR"/>
          <w:color w:val="111111"/>
          <w:sz w:val="28"/>
          <w:szCs w:val="28"/>
          <w:rtl/>
        </w:rPr>
        <w:t xml:space="preserve">الثعالب479،173/12،129/11،167/17،68،67/14،105/13</w:t>
      </w:r>
    </w:p>
    <w:p>
      <w:pPr>
        <w:pStyle w:val="BookText"/>
      </w:pPr>
      <w:r>
        <w:rPr>
          <w:rFonts w:ascii="Amiri" w:hAnsi="Amiri" w:eastAsia="Amiri" w:cs="Amiri"/>
          <w:lang w:bidi="ar-SA"/>
          <w:color w:val="111111"/>
          <w:sz w:val="28"/>
          <w:szCs w:val="28"/>
          <w:rtl/>
        </w:rPr>
        <w:t xml:space="preserve">الثَعْلَب 406/4،325،300،89/3،393،346،23/6،361،310/5،89/13،643،286،284،51/15،125</w:t>
      </w:r>
    </w:p>
    <w:p>
      <w:pPr>
        <w:pStyle w:val="BookText"/>
      </w:pPr>
      <w:r>
        <w:rPr>
          <w:rFonts w:ascii="IRNazanin" w:hAnsi="IRNazanin" w:eastAsia="IRNazanin" w:cs="IRNazanin"/>
          <w:lang w:bidi="fa-IR"/>
          <w:color w:val="111111"/>
          <w:sz w:val="28"/>
          <w:szCs w:val="28"/>
          <w:rtl/>
        </w:rPr>
        <w:t xml:space="preserve">،16/17،92/16،277.318،154/25،331،320،31918،122/28،368،367</w:t>
      </w:r>
    </w:p>
    <w:p>
      <w:pPr>
        <w:pStyle w:val="BookText"/>
      </w:pPr>
      <w:r>
        <w:rPr>
          <w:rFonts w:ascii="IRNazanin" w:hAnsi="IRNazanin" w:eastAsia="IRNazanin" w:cs="IRNazanin"/>
          <w:lang w:bidi="fa-IR"/>
          <w:color w:val="111111"/>
          <w:sz w:val="28"/>
          <w:szCs w:val="28"/>
          <w:rtl/>
        </w:rPr>
        <w:t xml:space="preserve">الثور 85،71/3،269/2،194/1،21/6،384،61/5،258/4،87،86،50،49/11،433،429/10.126/9،18،15،14/17،8/14،179/12،374/23،599،56/22،130/19،533/28</w:t>
      </w:r>
    </w:p>
    <w:p>
      <w:pPr>
        <w:pStyle w:val="Heading3"/>
      </w:pPr>
      <w:bookmarkStart w:id="503" w:name="_Toc319"/>
      <w:r>
        <w:t>«ج»</w:t>
      </w:r>
      <w:bookmarkEnd w:id="503"/>
    </w:p>
    <w:p>
      <w:pPr>
        <w:pStyle w:val="BookText"/>
      </w:pPr>
      <w:r>
        <w:rPr>
          <w:rFonts w:ascii="IRNazanin" w:hAnsi="IRNazanin" w:eastAsia="IRNazanin" w:cs="IRNazanin"/>
          <w:lang w:bidi="fa-IR"/>
          <w:color w:val="111111"/>
          <w:sz w:val="28"/>
          <w:szCs w:val="28"/>
          <w:rtl/>
        </w:rPr>
        <w:t xml:space="preserve">الجاموس 225/6، 214/7، 433/10: 17 / 236/19،395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الجدي 398،104،103،102/6،99،95،91،90/11،150،149/9،111،109،107،106،105،104،196،195/12،114،113،112،492،202،201،200،199،198،290،65،64//14،495،494،493</w:t>
      </w:r>
    </w:p>
    <w:p>
      <w:pPr>
        <w:pStyle w:val="BookText"/>
      </w:pPr>
      <w:r>
        <w:rPr>
          <w:rFonts w:ascii="IRNazanin" w:hAnsi="IRNazanin" w:eastAsia="IRNazanin" w:cs="IRNazanin"/>
          <w:lang w:bidi="fa-IR"/>
          <w:color w:val="111111"/>
          <w:sz w:val="28"/>
          <w:szCs w:val="28"/>
          <w:rtl/>
        </w:rPr>
        <w:t xml:space="preserve">،117،116/15،722،586،584،158،157/17.336،28/16،118،384/25،347/18،161،160</w:t>
      </w:r>
    </w:p>
    <w:p>
      <w:pPr>
        <w:pStyle w:val="BookText"/>
      </w:pPr>
      <w:r>
        <w:rPr>
          <w:rFonts w:ascii="IRNazanin" w:hAnsi="IRNazanin" w:eastAsia="IRNazanin" w:cs="IRNazanin"/>
          <w:lang w:bidi="fa-IR"/>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الجذع 231/6،347/5،37/4،636،612،257،146،145/14،392،390/17،107،60/16،543/25،382،129/20،205/18،77/26</w:t>
      </w:r>
    </w:p>
    <w:p>
      <w:pPr>
        <w:pStyle w:val="BookText"/>
      </w:pPr>
      <w:r>
        <w:rPr>
          <w:rFonts w:ascii="Amiri" w:hAnsi="Amiri" w:eastAsia="Amiri" w:cs="Amiri"/>
          <w:lang w:bidi="ar-SA"/>
          <w:color w:val="111111"/>
          <w:sz w:val="28"/>
          <w:szCs w:val="28"/>
          <w:rtl/>
        </w:rPr>
        <w:t xml:space="preserve">جَدَعَة 390/17،145/14،418/9،484،483/28،392</w:t>
      </w:r>
    </w:p>
    <w:p>
      <w:pPr>
        <w:pStyle w:val="BookText"/>
      </w:pPr>
      <w:r>
        <w:rPr>
          <w:rFonts w:ascii="IRNazanin" w:hAnsi="IRNazanin" w:eastAsia="IRNazanin" w:cs="IRNazanin"/>
          <w:lang w:bidi="fa-IR"/>
          <w:color w:val="111111"/>
          <w:sz w:val="28"/>
          <w:szCs w:val="28"/>
          <w:rtl/>
        </w:rPr>
        <w:t xml:space="preserve">الجراد 399/6،163/5،108/4،290/14،477/10،153،130/9،348،154/18،333،95/16،645،308،83/25،277/20،358،349،383،316،310،309</w:t>
      </w:r>
    </w:p>
    <w:p>
      <w:pPr>
        <w:pStyle w:val="BookText"/>
      </w:pPr>
      <w:r>
        <w:rPr>
          <w:rFonts w:ascii="Amiri" w:hAnsi="Amiri" w:eastAsia="Amiri" w:cs="Amiri"/>
          <w:lang w:bidi="ar-SA"/>
          <w:color w:val="111111"/>
          <w:sz w:val="28"/>
          <w:szCs w:val="28"/>
          <w:rtl/>
        </w:rPr>
        <w:t xml:space="preserve">جرادة 95/16،290/14،399/6،200/25،348/18</w:t>
      </w:r>
    </w:p>
    <w:p>
      <w:pPr>
        <w:pStyle w:val="BookText"/>
      </w:pPr>
      <w:r>
        <w:rPr>
          <w:rFonts w:ascii="IRNazanin" w:hAnsi="IRNazanin" w:eastAsia="IRNazanin" w:cs="IRNazanin"/>
          <w:lang w:bidi="fa-IR"/>
          <w:color w:val="111111"/>
          <w:sz w:val="28"/>
          <w:szCs w:val="28"/>
          <w:rtl/>
        </w:rPr>
        <w:t xml:space="preserve">الجرذ55/14،163/12،505/10،138/17،56/15</w:t>
      </w:r>
    </w:p>
    <w:p>
      <w:pPr>
        <w:pStyle w:val="BookText"/>
      </w:pPr>
      <w:r>
        <w:rPr>
          <w:rFonts w:ascii="IRNazanin" w:hAnsi="IRNazanin" w:eastAsia="IRNazanin" w:cs="IRNazanin"/>
          <w:lang w:bidi="fa-IR"/>
          <w:color w:val="111111"/>
          <w:sz w:val="28"/>
          <w:szCs w:val="28"/>
          <w:rtl/>
        </w:rPr>
        <w:t xml:space="preserve">الجرذان 368/25</w:t>
      </w:r>
    </w:p>
    <w:p>
      <w:pPr>
        <w:pStyle w:val="BookText"/>
      </w:pPr>
      <w:r>
        <w:rPr>
          <w:rFonts w:ascii="IRNazanin" w:hAnsi="IRNazanin" w:eastAsia="IRNazanin" w:cs="IRNazanin"/>
          <w:lang w:bidi="fa-IR"/>
          <w:color w:val="111111"/>
          <w:sz w:val="28"/>
          <w:szCs w:val="28"/>
          <w:rtl/>
        </w:rPr>
        <w:t xml:space="preserve">الجزو 652/14،99/8،121/7،546/24،314،283/21،135/16،641/28</w:t>
      </w:r>
    </w:p>
    <w:p>
      <w:pPr>
        <w:pStyle w:val="BookText"/>
      </w:pPr>
      <w:r>
        <w:rPr>
          <w:rFonts w:ascii="Amiri" w:hAnsi="Amiri" w:eastAsia="Amiri" w:cs="Amiri"/>
          <w:lang w:bidi="ar-SA"/>
          <w:color w:val="111111"/>
          <w:sz w:val="28"/>
          <w:szCs w:val="28"/>
          <w:rtl/>
        </w:rPr>
        <w:t xml:space="preserve">الجري 137/25،137،126/9،350،347،346</w:t>
      </w:r>
    </w:p>
    <w:p>
      <w:pPr>
        <w:pStyle w:val="BookText"/>
      </w:pPr>
      <w:r>
        <w:rPr>
          <w:rFonts w:ascii="Amiri" w:hAnsi="Amiri" w:eastAsia="Amiri" w:cs="Amiri"/>
          <w:lang w:bidi="ar-SA"/>
          <w:color w:val="111111"/>
          <w:sz w:val="28"/>
          <w:szCs w:val="28"/>
          <w:rtl/>
        </w:rPr>
        <w:t xml:space="preserve">الجريث 317/25،137،126/9،350،347،346</w:t>
      </w:r>
    </w:p>
    <w:p>
      <w:pPr>
        <w:pStyle w:val="BookText"/>
      </w:pPr>
      <w:r>
        <w:rPr>
          <w:rFonts w:ascii="IRNazanin" w:hAnsi="IRNazanin" w:eastAsia="IRNazanin" w:cs="IRNazanin"/>
          <w:lang w:bidi="fa-IR"/>
          <w:color w:val="111111"/>
          <w:sz w:val="28"/>
          <w:szCs w:val="28"/>
          <w:rtl/>
        </w:rPr>
        <w:t xml:space="preserve">الجزور 296/25</w:t>
      </w:r>
    </w:p>
    <w:p>
      <w:pPr>
        <w:pStyle w:val="BookText"/>
      </w:pPr>
      <w:r>
        <w:rPr>
          <w:rFonts w:ascii="IRNazanin" w:hAnsi="IRNazanin" w:eastAsia="IRNazanin" w:cs="IRNazanin"/>
          <w:lang w:bidi="fa-IR"/>
          <w:color w:val="111111"/>
          <w:sz w:val="28"/>
          <w:szCs w:val="28"/>
          <w:rtl/>
        </w:rPr>
        <w:t xml:space="preserve">الجلال138/9،42/7،28،25/6،123،23،17/17،474/10،146،145</w:t>
      </w:r>
    </w:p>
    <w:p>
      <w:pPr>
        <w:pStyle w:val="BookText"/>
      </w:pPr>
      <w:r>
        <w:rPr>
          <w:rFonts w:ascii="Amiri" w:hAnsi="Amiri" w:eastAsia="Amiri" w:cs="Amiri"/>
          <w:lang w:bidi="ar-SA"/>
          <w:color w:val="111111"/>
          <w:sz w:val="28"/>
          <w:szCs w:val="28"/>
          <w:rtl/>
        </w:rPr>
        <w:t xml:space="preserve">الجلالة 7/ 59: 349/8: 9 / 145</w:t>
      </w:r>
    </w:p>
    <w:p>
      <w:pPr>
        <w:pStyle w:val="BookText"/>
      </w:pPr>
      <w:r>
        <w:rPr>
          <w:rFonts w:ascii="IRNazanin" w:hAnsi="IRNazanin" w:eastAsia="IRNazanin" w:cs="IRNazanin"/>
          <w:lang w:bidi="fa-IR"/>
          <w:color w:val="111111"/>
          <w:sz w:val="28"/>
          <w:szCs w:val="28"/>
          <w:rtl/>
        </w:rPr>
        <w:t xml:space="preserve">الجلل 146/9:28/6</w:t>
      </w:r>
    </w:p>
    <w:p>
      <w:pPr>
        <w:pStyle w:val="BookText"/>
      </w:pPr>
      <w:r>
        <w:rPr>
          <w:rFonts w:ascii="IRNazanin" w:hAnsi="IRNazanin" w:eastAsia="IRNazanin" w:cs="IRNazanin"/>
          <w:lang w:bidi="fa-IR"/>
          <w:color w:val="111111"/>
          <w:sz w:val="28"/>
          <w:szCs w:val="28"/>
          <w:rtl/>
        </w:rPr>
        <w:t xml:space="preserve">الجمل</w:t>
      </w:r>
    </w:p>
    <w:p>
      <w:pPr>
        <w:pStyle w:val="BookText"/>
      </w:pPr>
      <w:r>
        <w:rPr>
          <w:rFonts w:ascii="IRNazanin" w:hAnsi="IRNazanin" w:eastAsia="IRNazanin" w:cs="IRNazanin"/>
          <w:lang w:bidi="fa-IR"/>
          <w:color w:val="111111"/>
          <w:sz w:val="28"/>
          <w:szCs w:val="28"/>
          <w:rtl/>
        </w:rPr>
        <w:t xml:space="preserve">25/4،88،87/3،364/2،260،259،159،158،157/5،175،490،453،444،412،408،266</w:t>
      </w:r>
    </w:p>
    <w:p>
      <w:pPr>
        <w:pStyle w:val="BookText"/>
      </w:pPr>
      <w:r>
        <w:rPr>
          <w:rFonts w:ascii="IRNazanin" w:hAnsi="IRNazanin" w:eastAsia="IRNazanin" w:cs="IRNazanin"/>
          <w:lang w:bidi="fa-IR"/>
          <w:color w:val="111111"/>
          <w:sz w:val="28"/>
          <w:szCs w:val="28"/>
          <w:rtl/>
        </w:rPr>
        <w:t xml:space="preserve">،728،321/14،433/10،434/6،505،326/18،610/17،188/16،270/28،25/21،429/20،</w:t>
      </w:r>
    </w:p>
    <w:p>
      <w:pPr>
        <w:pStyle w:val="BookText"/>
      </w:pPr>
      <w:r>
        <w:rPr>
          <w:rFonts w:ascii="IRNazanin" w:hAnsi="IRNazanin" w:eastAsia="IRNazanin" w:cs="IRNazanin"/>
          <w:lang w:bidi="fa-IR"/>
          <w:color w:val="111111"/>
          <w:sz w:val="28"/>
          <w:szCs w:val="28"/>
          <w:rtl/>
        </w:rPr>
        <w:t xml:space="preserve">568/28،557/24،494،374/23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146" w:name="pg10289_132371"/>
    <w:bookmarkEnd w:id="146"/>
    <w:p>
      <w:pPr>
        <w:pStyle w:val="BookText"/>
      </w:pPr>
      <w:r>
        <w:rPr>
          <w:rFonts w:ascii="Amiri" w:hAnsi="Amiri" w:eastAsia="Amiri" w:cs="Amiri"/>
          <w:lang w:bidi="ar-SA"/>
          <w:color w:val="111111"/>
          <w:sz w:val="28"/>
          <w:szCs w:val="28"/>
          <w:rtl/>
        </w:rPr>
        <w:t xml:space="preserve">الجواميس 235/19</w:t>
      </w:r>
    </w:p>
    <w:p>
      <w:pPr>
        <w:pStyle w:val="Heading3"/>
      </w:pPr>
      <w:bookmarkStart w:id="504" w:name="_Toc320"/>
      <w:r>
        <w:t>«ح»</w:t>
      </w:r>
      <w:bookmarkEnd w:id="504"/>
    </w:p>
    <w:p>
      <w:pPr>
        <w:pStyle w:val="BookText"/>
      </w:pPr>
      <w:r>
        <w:rPr>
          <w:rFonts w:ascii="Amiri" w:hAnsi="Amiri" w:eastAsia="Amiri" w:cs="Amiri"/>
          <w:lang w:bidi="ar-SA"/>
          <w:color w:val="111111"/>
          <w:sz w:val="28"/>
          <w:szCs w:val="28"/>
          <w:rtl/>
        </w:rPr>
        <w:t xml:space="preserve">الحُبَارَى 143،142/9، 335/18:144؛378،377/25</w:t>
      </w:r>
    </w:p>
    <w:p>
      <w:pPr>
        <w:pStyle w:val="BookText"/>
      </w:pPr>
      <w:r>
        <w:rPr>
          <w:rFonts w:ascii="Amiri" w:hAnsi="Amiri" w:eastAsia="Amiri" w:cs="Amiri"/>
          <w:lang w:bidi="ar-SA"/>
          <w:color w:val="111111"/>
          <w:sz w:val="28"/>
          <w:szCs w:val="28"/>
          <w:rtl/>
        </w:rPr>
        <w:t xml:space="preserve">حبرة 322/18،94،93،92،4/17</w:t>
      </w:r>
    </w:p>
    <w:p>
      <w:pPr>
        <w:pStyle w:val="BookText"/>
      </w:pPr>
      <w:r>
        <w:rPr>
          <w:rFonts w:ascii="Amiri" w:hAnsi="Amiri" w:eastAsia="Amiri" w:cs="Amiri"/>
          <w:lang w:bidi="ar-SA"/>
          <w:color w:val="111111"/>
          <w:sz w:val="28"/>
          <w:szCs w:val="28"/>
          <w:rtl/>
        </w:rPr>
        <w:t xml:space="preserve">الحَجَل 145/9،398،396،394/6،644،289،288،287/14،379،378/25،346،342،334/18،</w:t>
      </w:r>
    </w:p>
    <w:p>
      <w:pPr>
        <w:pStyle w:val="BookText"/>
      </w:pPr>
      <w:r>
        <w:rPr>
          <w:rFonts w:ascii="Amiri" w:hAnsi="Amiri" w:eastAsia="Amiri" w:cs="Amiri"/>
          <w:lang w:bidi="ar-SA"/>
          <w:color w:val="111111"/>
          <w:sz w:val="28"/>
          <w:szCs w:val="28"/>
          <w:rtl/>
        </w:rPr>
        <w:t xml:space="preserve">الحَجَلَة 776/14:405/92، 346/18؛ 516/28</w:t>
      </w:r>
    </w:p>
    <w:p>
      <w:pPr>
        <w:pStyle w:val="BookText"/>
      </w:pPr>
      <w:r>
        <w:rPr>
          <w:rFonts w:ascii="Amiri" w:hAnsi="Amiri" w:eastAsia="Amiri" w:cs="Amiri"/>
          <w:lang w:bidi="ar-SA"/>
          <w:color w:val="111111"/>
          <w:sz w:val="28"/>
          <w:szCs w:val="28"/>
          <w:rtl/>
        </w:rPr>
        <w:t xml:space="preserve">الحِداة 9/ 14:140 / 285، 643 ،323 ،322/18 ،95/16، 334، ،373/25</w:t>
      </w:r>
    </w:p>
    <w:p>
      <w:pPr>
        <w:pStyle w:val="BookText"/>
      </w:pPr>
      <w:r>
        <w:rPr>
          <w:rFonts w:ascii="IRNazanin" w:hAnsi="IRNazanin" w:eastAsia="IRNazanin" w:cs="IRNazanin"/>
          <w:lang w:bidi="fa-IR"/>
          <w:color w:val="111111"/>
          <w:sz w:val="28"/>
          <w:szCs w:val="28"/>
          <w:rtl/>
        </w:rPr>
        <w:t xml:space="preserve">الحشار 383،368/2</w:t>
      </w:r>
    </w:p>
    <w:p>
      <w:pPr>
        <w:pStyle w:val="BookText"/>
      </w:pPr>
      <w:r>
        <w:rPr>
          <w:rFonts w:ascii="IRNazanin" w:hAnsi="IRNazanin" w:eastAsia="IRNazanin" w:cs="IRNazanin"/>
          <w:lang w:bidi="fa-IR"/>
          <w:color w:val="111111"/>
          <w:sz w:val="28"/>
          <w:szCs w:val="28"/>
          <w:rtl/>
        </w:rPr>
        <w:t xml:space="preserve">الحشرات 125/9،138/7،108/4،339/21،331/16،89/13.139،319،317/25،463/24</w:t>
      </w:r>
    </w:p>
    <w:p>
      <w:pPr>
        <w:pStyle w:val="BookText"/>
      </w:pPr>
      <w:r>
        <w:rPr>
          <w:rFonts w:ascii="IRNazanin" w:hAnsi="IRNazanin" w:eastAsia="IRNazanin" w:cs="IRNazanin"/>
          <w:lang w:bidi="fa-IR"/>
          <w:color w:val="111111"/>
          <w:sz w:val="28"/>
          <w:szCs w:val="28"/>
          <w:rtl/>
        </w:rPr>
        <w:t xml:space="preserve">الحطم 433/6</w:t>
      </w:r>
    </w:p>
    <w:p>
      <w:pPr>
        <w:pStyle w:val="BookText"/>
      </w:pPr>
      <w:r>
        <w:rPr>
          <w:rFonts w:ascii="IRNazanin" w:hAnsi="IRNazanin" w:eastAsia="IRNazanin" w:cs="IRNazanin"/>
          <w:lang w:bidi="fa-IR"/>
          <w:color w:val="111111"/>
          <w:sz w:val="28"/>
          <w:szCs w:val="28"/>
          <w:rtl/>
        </w:rPr>
        <w:t xml:space="preserve">الحقاق 60/16</w:t>
      </w:r>
    </w:p>
    <w:p>
      <w:pPr>
        <w:pStyle w:val="BookText"/>
      </w:pPr>
      <w:r>
        <w:rPr>
          <w:rFonts w:ascii="Amiri" w:hAnsi="Amiri" w:eastAsia="Amiri" w:cs="Amiri"/>
          <w:lang w:bidi="ar-SA"/>
          <w:color w:val="111111"/>
          <w:sz w:val="28"/>
          <w:szCs w:val="28"/>
          <w:rtl/>
        </w:rPr>
        <w:t xml:space="preserve">حقة :22/6، /416، 417، 418 ،145/14،259/12، 612 ،390/17 4/25 ، 483، 484</w:t>
      </w:r>
    </w:p>
    <w:p>
      <w:pPr>
        <w:pStyle w:val="BookText"/>
      </w:pPr>
      <w:r>
        <w:rPr>
          <w:rFonts w:ascii="IRNazanin" w:hAnsi="IRNazanin" w:eastAsia="IRNazanin" w:cs="IRNazanin"/>
          <w:lang w:bidi="fa-IR"/>
          <w:color w:val="111111"/>
          <w:sz w:val="28"/>
          <w:szCs w:val="28"/>
          <w:rtl/>
        </w:rPr>
        <w:t xml:space="preserve">حلقوم 25 / 275</w:t>
      </w:r>
    </w:p>
    <w:p>
      <w:pPr>
        <w:pStyle w:val="BookText"/>
      </w:pPr>
      <w:r>
        <w:rPr>
          <w:rFonts w:ascii="IRNazanin" w:hAnsi="IRNazanin" w:eastAsia="IRNazanin" w:cs="IRNazanin"/>
          <w:lang w:bidi="fa-IR"/>
          <w:color w:val="111111"/>
          <w:sz w:val="28"/>
          <w:szCs w:val="28"/>
          <w:rtl/>
        </w:rPr>
        <w:t xml:space="preserve">الحلم 165/18:247/14</w:t>
      </w:r>
    </w:p>
    <w:p>
      <w:pPr>
        <w:pStyle w:val="BookText"/>
      </w:pPr>
      <w:r>
        <w:rPr>
          <w:rFonts w:ascii="Amiri" w:hAnsi="Amiri" w:eastAsia="Amiri" w:cs="Amiri"/>
          <w:lang w:bidi="ar-SA"/>
          <w:color w:val="111111"/>
          <w:sz w:val="28"/>
          <w:szCs w:val="28"/>
          <w:rtl/>
        </w:rPr>
        <w:t xml:space="preserve">حلُوبة 557/24</w:t>
      </w:r>
    </w:p>
    <w:p>
      <w:pPr>
        <w:pStyle w:val="BookText"/>
      </w:pPr>
      <w:r>
        <w:rPr>
          <w:rFonts w:ascii="IRNazanin" w:hAnsi="IRNazanin" w:eastAsia="IRNazanin" w:cs="IRNazanin"/>
          <w:lang w:bidi="fa-IR"/>
          <w:color w:val="111111"/>
          <w:sz w:val="28"/>
          <w:szCs w:val="28"/>
          <w:rtl/>
        </w:rPr>
        <w:t xml:space="preserve">الحمار،121،102 ،33/2 ، 61،60/1 ،257/4،88،87/30 :255 ، 448 ،122 5 / 285، 329، 22/6، 28، 158، 393؛ 105/10، 433،138/9،80، 115/7،43/15،8/14،173/13،629/11،330/18،15/17،19/16،44،237/22،222/21،208،30/19،220،219/26،358/25،536/24</w:t>
      </w:r>
    </w:p>
    <w:p>
      <w:pPr>
        <w:pStyle w:val="BookText"/>
      </w:pPr>
      <w:r>
        <w:rPr>
          <w:rFonts w:ascii="Amiri" w:hAnsi="Amiri" w:eastAsia="Amiri" w:cs="Amiri"/>
          <w:lang w:bidi="ar-SA"/>
          <w:color w:val="111111"/>
          <w:sz w:val="28"/>
          <w:szCs w:val="28"/>
          <w:rtl/>
        </w:rPr>
        <w:t xml:space="preserve">الحمار الوحشي 366/25</w:t>
      </w:r>
    </w:p>
    <w:p>
      <w:pPr>
        <w:pStyle w:val="BookText"/>
      </w:pPr>
      <w:r>
        <w:rPr>
          <w:rFonts w:ascii="Amiri" w:hAnsi="Amiri" w:eastAsia="Amiri" w:cs="Amiri"/>
          <w:lang w:bidi="ar-SA"/>
          <w:color w:val="111111"/>
          <w:sz w:val="28"/>
          <w:szCs w:val="28"/>
          <w:rtl/>
        </w:rPr>
        <w:t xml:space="preserve">الحمارة 9/ 9 723،361/14:15؛</w:t>
      </w:r>
    </w:p>
    <w:p>
      <w:pPr>
        <w:pStyle w:val="BookText"/>
      </w:pPr>
      <w:r>
        <w:rPr>
          <w:rFonts w:ascii="IRNazanin" w:hAnsi="IRNazanin" w:eastAsia="IRNazanin" w:cs="IRNazanin"/>
          <w:lang w:bidi="fa-IR"/>
          <w:color w:val="111111"/>
          <w:sz w:val="28"/>
          <w:szCs w:val="28"/>
          <w:rtl/>
        </w:rPr>
        <w:t xml:space="preserve">الحمام 458،373،244/5،422/2،400،397،396،345،290،115/6،265،54،50/8،369،248،140/7،309،221،144،142/9،294،644،366،289،288،287/14،238/18،95/16،284،279/15،372،367،349،345،284،279/15،372،367،349،345،343،342،373،340/25،237،236،235/19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/81، 343،342 ،379 ،378</w:t>
      </w:r>
    </w:p>
    <w:p>
      <w:pPr>
        <w:pStyle w:val="BookText"/>
      </w:pPr>
      <w:r>
        <w:rPr>
          <w:rFonts w:ascii="Amiri" w:hAnsi="Amiri" w:eastAsia="Amiri" w:cs="Amiri"/>
          <w:lang w:bidi="ar-SA"/>
          <w:color w:val="111111"/>
          <w:sz w:val="28"/>
          <w:szCs w:val="28"/>
          <w:rtl/>
        </w:rPr>
        <w:t xml:space="preserve">الحمام الأبيض 536/4: 145/9</w:t>
      </w:r>
    </w:p>
    <w:p>
      <w:pPr>
        <w:pStyle w:val="BookText"/>
      </w:pPr>
      <w:r>
        <w:rPr>
          <w:rFonts w:ascii="IRNazanin" w:hAnsi="IRNazanin" w:eastAsia="IRNazanin" w:cs="IRNazanin"/>
          <w:lang w:bidi="fa-IR"/>
          <w:color w:val="111111"/>
          <w:sz w:val="28"/>
          <w:szCs w:val="28"/>
          <w:rtl/>
        </w:rPr>
        <w:t xml:space="preserve">الحمام الأحمر 536/4: 144/9</w:t>
      </w:r>
    </w:p>
    <w:p>
      <w:pPr>
        <w:pStyle w:val="BookText"/>
      </w:pPr>
      <w:r>
        <w:rPr>
          <w:rFonts w:ascii="IRNazanin" w:hAnsi="IRNazanin" w:eastAsia="IRNazanin" w:cs="IRNazanin"/>
          <w:lang w:bidi="fa-IR"/>
          <w:color w:val="111111"/>
          <w:sz w:val="28"/>
          <w:szCs w:val="28"/>
          <w:rtl/>
        </w:rPr>
        <w:t xml:space="preserve">الحمام الأزرق 536/4: 144/9</w:t>
      </w:r>
    </w:p>
    <w:p>
      <w:pPr>
        <w:pStyle w:val="BookText"/>
      </w:pPr>
      <w:r>
        <w:rPr>
          <w:rFonts w:ascii="Amiri" w:hAnsi="Amiri" w:eastAsia="Amiri" w:cs="Amiri"/>
          <w:lang w:bidi="ar-SA"/>
          <w:color w:val="111111"/>
          <w:sz w:val="28"/>
          <w:szCs w:val="28"/>
          <w:rtl/>
        </w:rPr>
        <w:t xml:space="preserve">الحمام الأهلي 345/18:288/14</w:t>
      </w:r>
    </w:p>
    <w:p>
      <w:pPr>
        <w:pStyle w:val="BookText"/>
      </w:pPr>
      <w:r>
        <w:rPr>
          <w:rFonts w:ascii="IRNazanin" w:hAnsi="IRNazanin" w:eastAsia="IRNazanin" w:cs="IRNazanin"/>
          <w:lang w:bidi="fa-IR"/>
          <w:color w:val="111111"/>
          <w:sz w:val="28"/>
          <w:szCs w:val="28"/>
          <w:rtl/>
        </w:rPr>
        <w:t xml:space="preserve">حمام الحرم 401،400،399/6،286/15،296،295،293،288/14،365،364،345/18،97،95/16،378</w:t>
      </w:r>
    </w:p>
    <w:p>
      <w:pPr>
        <w:pStyle w:val="BookText"/>
      </w:pPr>
      <w:r>
        <w:rPr>
          <w:rFonts w:ascii="IRNazanin" w:hAnsi="IRNazanin" w:eastAsia="IRNazanin" w:cs="IRNazanin"/>
          <w:lang w:bidi="fa-IR"/>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الحمام الطائر 79/19</w:t>
      </w:r>
    </w:p>
    <w:p>
      <w:pPr>
        <w:pStyle w:val="BookText"/>
      </w:pPr>
      <w:r>
        <w:rPr>
          <w:rFonts w:ascii="Amiri" w:hAnsi="Amiri" w:eastAsia="Amiri" w:cs="Amiri"/>
          <w:lang w:bidi="ar-SA"/>
          <w:color w:val="111111"/>
          <w:sz w:val="28"/>
          <w:szCs w:val="28"/>
          <w:rtl/>
        </w:rPr>
        <w:t xml:space="preserve">الحمامة 396،26،24/6،69/3،447،427/10،401،400،398،571،293،290،288،9/14،453،20/16،284،282،280/15،645،364،347/18،17،16/17،97،379،378،366</w:t>
      </w:r>
    </w:p>
    <w:p>
      <w:pPr>
        <w:pStyle w:val="BookText"/>
      </w:pPr>
      <w:r>
        <w:rPr>
          <w:rFonts w:ascii="Amiri" w:hAnsi="Amiri" w:eastAsia="Amiri" w:cs="Amiri"/>
          <w:lang w:bidi="ar-SA"/>
          <w:color w:val="111111"/>
          <w:sz w:val="28"/>
          <w:szCs w:val="28"/>
          <w:rtl/>
        </w:rPr>
        <w:t xml:space="preserve">الحمر الأهلية 401/22</w:t>
      </w:r>
    </w:p>
    <w:p>
      <w:pPr>
        <w:pStyle w:val="BookText"/>
      </w:pPr>
      <w:r>
        <w:rPr>
          <w:rFonts w:ascii="Amiri" w:hAnsi="Amiri" w:eastAsia="Amiri" w:cs="Amiri"/>
          <w:lang w:bidi="ar-SA"/>
          <w:color w:val="111111"/>
          <w:sz w:val="28"/>
          <w:szCs w:val="28"/>
          <w:rtl/>
        </w:rPr>
        <w:t xml:space="preserve">الحُمْرة 484، 485،181 ،180/12 ،199 ،125 ،124، 98 ،97 ،30/13،،59، 62،60، 86، 328،327 ،584،643</w:t>
      </w:r>
    </w:p>
    <w:p>
      <w:pPr>
        <w:pStyle w:val="BookText"/>
      </w:pPr>
      <w:r>
        <w:rPr>
          <w:rFonts w:ascii="IRNazanin" w:hAnsi="IRNazanin" w:eastAsia="IRNazanin" w:cs="IRNazanin"/>
          <w:lang w:bidi="fa-IR"/>
          <w:color w:val="111111"/>
          <w:sz w:val="28"/>
          <w:szCs w:val="28"/>
          <w:rtl/>
        </w:rPr>
        <w:t xml:space="preserve">الحمل398،395،174/6،496/5،423/10،126/9،166/7،400،315،289،288/14،445</w:t>
      </w:r>
    </w:p>
    <w:p>
      <w:pPr>
        <w:pStyle w:val="BookText"/>
      </w:pPr>
      <w:r>
        <w:rPr>
          <w:rFonts w:ascii="Amiri" w:hAnsi="Amiri" w:eastAsia="Amiri" w:cs="Amiri"/>
          <w:lang w:bidi="ar-SA"/>
          <w:color w:val="111111"/>
          <w:sz w:val="28"/>
          <w:szCs w:val="28"/>
          <w:rtl/>
        </w:rPr>
        <w:t xml:space="preserve">الحمير 63/8: 9 / 125، 138، 332، 473/10؛ 115، 88، 87، 13 /80 ،18/11 ،122/7،227/6،71/5،377.181،126،24/17،356/15،222/26،357،356/25،474/18</w:t>
      </w:r>
    </w:p>
    <w:p>
      <w:pPr>
        <w:pStyle w:val="BookText"/>
      </w:pPr>
      <w:r>
        <w:rPr>
          <w:rFonts w:ascii="IRNazanin" w:hAnsi="IRNazanin" w:eastAsia="IRNazanin" w:cs="IRNazanin"/>
          <w:lang w:bidi="fa-IR"/>
          <w:color w:val="111111"/>
          <w:sz w:val="28"/>
          <w:szCs w:val="28"/>
          <w:rtl/>
        </w:rPr>
        <w:t xml:space="preserve">،147،186/28،354</w:t>
      </w:r>
    </w:p>
    <w:p>
      <w:pPr>
        <w:pStyle w:val="BookText"/>
      </w:pPr>
      <w:r>
        <w:rPr>
          <w:rFonts w:ascii="Amiri" w:hAnsi="Amiri" w:eastAsia="Amiri" w:cs="Amiri"/>
          <w:lang w:bidi="ar-SA"/>
          <w:color w:val="111111"/>
          <w:sz w:val="28"/>
          <w:szCs w:val="28"/>
          <w:rtl/>
        </w:rPr>
        <w:t xml:space="preserve">الحنطة 47/4،588،570،552/3،206،32/5</w:t>
      </w:r>
    </w:p>
    <w:p>
      <w:pPr>
        <w:pStyle w:val="BookText"/>
      </w:pPr>
      <w:r>
        <w:rPr>
          <w:rFonts w:ascii="IRNazanin" w:hAnsi="IRNazanin" w:eastAsia="IRNazanin" w:cs="IRNazanin"/>
          <w:lang w:bidi="fa-IR"/>
          <w:color w:val="111111"/>
          <w:sz w:val="28"/>
          <w:szCs w:val="28"/>
          <w:rtl/>
        </w:rPr>
        <w:t xml:space="preserve">حواصل 260،256،127/2</w:t>
      </w:r>
    </w:p>
    <w:p>
      <w:pPr>
        <w:pStyle w:val="BookText"/>
      </w:pPr>
      <w:r>
        <w:rPr>
          <w:rFonts w:ascii="IRNazanin" w:hAnsi="IRNazanin" w:eastAsia="IRNazanin" w:cs="IRNazanin"/>
          <w:lang w:bidi="fa-IR"/>
          <w:color w:val="111111"/>
          <w:sz w:val="28"/>
          <w:szCs w:val="28"/>
          <w:rtl/>
        </w:rPr>
        <w:t xml:space="preserve">الحوت 353/9،305/2،12/1،278/28،347/25،397/25</w:t>
      </w:r>
    </w:p>
    <w:p>
      <w:pPr>
        <w:pStyle w:val="BookText"/>
      </w:pPr>
      <w:r>
        <w:rPr>
          <w:rFonts w:ascii="Amiri" w:hAnsi="Amiri" w:eastAsia="Amiri" w:cs="Amiri"/>
          <w:lang w:bidi="ar-SA"/>
          <w:color w:val="111111"/>
          <w:sz w:val="28"/>
          <w:szCs w:val="28"/>
          <w:rtl/>
        </w:rPr>
        <w:t xml:space="preserve">الحوصلة 379 ،373/25 ،9 37،145،142،141/9</w:t>
      </w:r>
    </w:p>
    <w:p>
      <w:pPr>
        <w:pStyle w:val="BookText"/>
      </w:pPr>
      <w:r>
        <w:rPr>
          <w:rFonts w:ascii="Amiri" w:hAnsi="Amiri" w:eastAsia="Amiri" w:cs="Amiri"/>
          <w:lang w:bidi="ar-SA"/>
          <w:color w:val="111111"/>
          <w:sz w:val="28"/>
          <w:szCs w:val="28"/>
          <w:rtl/>
        </w:rPr>
        <w:t xml:space="preserve">حيات108/4،204،203/2،428/11،144/9،38/7،227/17،323/15،635،374/12،378/25</w:t>
      </w:r>
    </w:p>
    <w:p>
      <w:pPr>
        <w:pStyle w:val="BookText"/>
      </w:pPr>
      <w:r>
        <w:rPr>
          <w:rFonts w:ascii="IRNazanin" w:hAnsi="IRNazanin" w:eastAsia="IRNazanin" w:cs="IRNazanin"/>
          <w:lang w:bidi="fa-IR"/>
          <w:color w:val="111111"/>
          <w:sz w:val="28"/>
          <w:szCs w:val="28"/>
          <w:rtl/>
        </w:rPr>
        <w:t xml:space="preserve">،29/19</w:t>
      </w:r>
    </w:p>
    <w:p>
      <w:pPr>
        <w:pStyle w:val="BookText"/>
      </w:pPr>
      <w:r>
        <w:rPr>
          <w:rFonts w:ascii="Amiri" w:hAnsi="Amiri" w:eastAsia="Amiri" w:cs="Amiri"/>
          <w:lang w:bidi="ar-SA"/>
          <w:color w:val="111111"/>
          <w:sz w:val="28"/>
          <w:szCs w:val="28"/>
          <w:rtl/>
        </w:rPr>
        <w:t xml:space="preserve">الحيتان128،127/9،17،3/1،306،305،84/25،130،129/11،348،347،346،308،307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147" w:name="pg10289_132373"/>
    <w:bookmarkEnd w:id="147"/>
    <w:p>
      <w:pPr>
        <w:pStyle w:val="BookText"/>
      </w:pPr>
      <w:r>
        <w:rPr>
          <w:rFonts w:ascii="Amiri" w:hAnsi="Amiri" w:eastAsia="Amiri" w:cs="Amiri"/>
          <w:lang w:bidi="ar-SA"/>
          <w:color w:val="111111"/>
          <w:sz w:val="28"/>
          <w:szCs w:val="28"/>
          <w:rtl/>
        </w:rPr>
        <w:t xml:space="preserve">الحيوانُ المُفْتَرِس... 126/9</w:t>
      </w:r>
    </w:p>
    <w:p>
      <w:pPr>
        <w:pStyle w:val="BookText"/>
      </w:pPr>
      <w:r>
        <w:rPr>
          <w:rFonts w:ascii="Amiri" w:hAnsi="Amiri" w:eastAsia="Amiri" w:cs="Amiri"/>
          <w:lang w:bidi="ar-SA"/>
          <w:color w:val="111111"/>
          <w:sz w:val="28"/>
          <w:szCs w:val="28"/>
          <w:rtl/>
        </w:rPr>
        <w:t xml:space="preserve">الحية ....98، 577، 25/26، 29، 122، 346،157؛ ،43/9، 139،47، 144، 252</w:t>
      </w:r>
    </w:p>
    <w:p>
      <w:pPr>
        <w:pStyle w:val="BookText"/>
      </w:pPr>
      <w:r>
        <w:rPr>
          <w:rFonts w:ascii="IRNazanin" w:hAnsi="IRNazanin" w:eastAsia="IRNazanin" w:cs="IRNazanin"/>
          <w:lang w:bidi="fa-IR"/>
          <w:color w:val="111111"/>
          <w:sz w:val="28"/>
          <w:szCs w:val="28"/>
          <w:rtl/>
        </w:rPr>
        <w:t xml:space="preserve">354 ،195/10:45، 453،341 ،358،357 250،54/4، 65/5 ،239، 238 ،89/13، 559،478، ،424 ،96،77/7 ،33 ،290/2،502/6 ،517/17 ،129/15، 59 ،587/11</w:t>
      </w:r>
    </w:p>
    <w:p>
      <w:pPr>
        <w:pStyle w:val="BookText"/>
      </w:pPr>
      <w:r>
        <w:rPr>
          <w:rFonts w:ascii="IRNazanin" w:hAnsi="IRNazanin" w:eastAsia="IRNazanin" w:cs="IRNazanin"/>
          <w:lang w:bidi="fa-IR"/>
          <w:color w:val="111111"/>
          <w:sz w:val="28"/>
          <w:szCs w:val="28"/>
          <w:rtl/>
        </w:rPr>
        <w:t xml:space="preserve">279 ،262 ،136 135 121 ،99، 224/22، 319/18 ،300 ،24، 167 48 ،32/9 ،2116،</w:t>
      </w:r>
    </w:p>
    <w:p>
      <w:pPr>
        <w:pStyle w:val="BookText"/>
      </w:pPr>
      <w:r>
        <w:rPr>
          <w:rFonts w:ascii="IRNazanin" w:hAnsi="IRNazanin" w:eastAsia="IRNazanin" w:cs="IRNazanin"/>
          <w:lang w:bidi="fa-IR"/>
          <w:color w:val="111111"/>
          <w:sz w:val="28"/>
          <w:szCs w:val="28"/>
          <w:rtl/>
        </w:rPr>
        <w:t xml:space="preserve">651 ، ،419،</w:t>
      </w:r>
    </w:p>
    <w:p>
      <w:pPr>
        <w:pStyle w:val="BookText"/>
      </w:pPr>
      <w:r>
        <w:rPr>
          <w:rFonts w:ascii="Amiri" w:hAnsi="Amiri" w:eastAsia="Amiri" w:cs="Amiri"/>
          <w:lang w:bidi="ar-SA"/>
          <w:color w:val="111111"/>
          <w:sz w:val="28"/>
          <w:szCs w:val="28"/>
          <w:rtl/>
        </w:rPr>
        <w:t xml:space="preserve">حيّةُ السمك 350/25:137/9</w:t>
      </w:r>
    </w:p>
    <w:p>
      <w:pPr>
        <w:pStyle w:val="Heading3"/>
      </w:pPr>
      <w:bookmarkStart w:id="505" w:name="_Toc321"/>
      <w:r>
        <w:t>«خ»</w:t>
      </w:r>
      <w:bookmarkEnd w:id="505"/>
    </w:p>
    <w:p>
      <w:pPr>
        <w:pStyle w:val="BookText"/>
      </w:pPr>
      <w:r>
        <w:rPr>
          <w:rFonts w:ascii="IRNazanin" w:hAnsi="IRNazanin" w:eastAsia="IRNazanin" w:cs="IRNazanin"/>
          <w:lang w:bidi="fa-IR"/>
          <w:color w:val="111111"/>
          <w:sz w:val="28"/>
          <w:szCs w:val="28"/>
          <w:rtl/>
        </w:rPr>
        <w:t xml:space="preserve">الخز 139/9،108/6،42/4،173،172/12،152،129،128/11،586،67/14،104/13،478،368/25،167/17،354/15</w:t>
      </w:r>
    </w:p>
    <w:p>
      <w:pPr>
        <w:pStyle w:val="BookText"/>
      </w:pPr>
      <w:r>
        <w:rPr>
          <w:rFonts w:ascii="IRNazanin" w:hAnsi="IRNazanin" w:eastAsia="IRNazanin" w:cs="IRNazanin"/>
          <w:lang w:bidi="fa-IR"/>
          <w:color w:val="111111"/>
          <w:sz w:val="28"/>
          <w:szCs w:val="28"/>
          <w:rtl/>
        </w:rPr>
        <w:t xml:space="preserve">الخشاف 374/25،142/9</w:t>
      </w:r>
    </w:p>
    <w:p>
      <w:pPr>
        <w:pStyle w:val="BookText"/>
      </w:pPr>
      <w:r>
        <w:rPr>
          <w:rFonts w:ascii="IRNazanin" w:hAnsi="IRNazanin" w:eastAsia="IRNazanin" w:cs="IRNazanin"/>
          <w:lang w:bidi="fa-IR"/>
          <w:color w:val="111111"/>
          <w:sz w:val="28"/>
          <w:szCs w:val="28"/>
          <w:rtl/>
        </w:rPr>
        <w:t xml:space="preserve">الخطاف 376،375/25،143،142،141/9</w:t>
      </w:r>
    </w:p>
    <w:p>
      <w:pPr>
        <w:pStyle w:val="BookText"/>
      </w:pPr>
      <w:r>
        <w:rPr>
          <w:rFonts w:ascii="IRNazanin" w:hAnsi="IRNazanin" w:eastAsia="IRNazanin" w:cs="IRNazanin"/>
          <w:lang w:bidi="fa-IR"/>
          <w:color w:val="111111"/>
          <w:sz w:val="28"/>
          <w:szCs w:val="28"/>
          <w:rtl/>
        </w:rPr>
        <w:t xml:space="preserve">الخفاش453/10،142،126/9، 15 / 25:20 / 374</w:t>
      </w:r>
    </w:p>
    <w:p>
      <w:pPr>
        <w:pStyle w:val="BookText"/>
      </w:pPr>
      <w:r>
        <w:rPr>
          <w:rFonts w:ascii="Amiri" w:hAnsi="Amiri" w:eastAsia="Amiri" w:cs="Amiri"/>
          <w:lang w:bidi="ar-SA"/>
          <w:color w:val="111111"/>
          <w:sz w:val="28"/>
          <w:szCs w:val="28"/>
          <w:rtl/>
        </w:rPr>
        <w:t xml:space="preserve">الخنازير 22 / 594،126/9،93/1،317/25</w:t>
      </w:r>
    </w:p>
    <w:p>
      <w:pPr>
        <w:pStyle w:val="BookText"/>
      </w:pPr>
      <w:r>
        <w:rPr>
          <w:rFonts w:ascii="IRNazanin" w:hAnsi="IRNazanin" w:eastAsia="IRNazanin" w:cs="IRNazanin"/>
          <w:lang w:bidi="fa-IR"/>
          <w:color w:val="111111"/>
          <w:sz w:val="28"/>
          <w:szCs w:val="28"/>
          <w:rtl/>
        </w:rPr>
        <w:t xml:space="preserve">الخنافس :73/19 :16 / 134 ،411،368/25 ،139/9،</w:t>
      </w:r>
    </w:p>
    <w:p>
      <w:pPr>
        <w:pStyle w:val="BookText"/>
      </w:pPr>
      <w:r>
        <w:rPr>
          <w:rFonts w:ascii="Amiri" w:hAnsi="Amiri" w:eastAsia="Amiri" w:cs="Amiri"/>
          <w:lang w:bidi="ar-SA"/>
          <w:color w:val="111111"/>
          <w:sz w:val="28"/>
          <w:szCs w:val="28"/>
          <w:rtl/>
        </w:rPr>
        <w:t xml:space="preserve">الخنزير 578،90،89،88،86/3،358،357،265/5،500،42/4،96،77/7،424،33،29،25،23/6،279</w:t>
      </w:r>
    </w:p>
    <w:p>
      <w:pPr>
        <w:pStyle w:val="BookText"/>
      </w:pPr>
      <w:r>
        <w:rPr>
          <w:rFonts w:ascii="IRNazanin" w:hAnsi="IRNazanin" w:eastAsia="IRNazanin" w:cs="IRNazanin"/>
          <w:lang w:bidi="fa-IR"/>
          <w:color w:val="111111"/>
          <w:sz w:val="28"/>
          <w:szCs w:val="28"/>
          <w:rtl/>
        </w:rPr>
        <w:t xml:space="preserve">،262،136،135،121،99،48،32/9،216،161،136،135،121،99،97/8،160،156،147،139،125،114،437،341/10،461،306،290،477،476،460،451،445،438،157،156/12،147/،507،493،50/14،87/13،470،457،163،106،55،764،334،55،124،23،18،16/17،33516،487،462/18،138،130،125،39،25/21،383،22،21/19،348،347،530/23،619،597،594،593،620،545.463،44/24،552،315،277،247،113/25،621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148" w:name="pg10289_132374"/>
    <w:bookmarkEnd w:id="148"/>
    <w:p>
      <w:pPr>
        <w:pStyle w:val="BookText"/>
      </w:pPr>
      <w:r>
        <w:rPr>
          <w:rFonts w:ascii="IRNazanin" w:hAnsi="IRNazanin" w:eastAsia="IRNazanin" w:cs="IRNazanin"/>
          <w:lang w:bidi="fa-IR"/>
          <w:color w:val="111111"/>
          <w:sz w:val="28"/>
          <w:szCs w:val="28"/>
          <w:rtl/>
        </w:rPr>
        <w:t xml:space="preserve">351،347،339،338،319،316،413،393،369،368،361،358،420،419،418،417،415،414،473،447،446،444،434،424،156،123/28،333،236/27،504</w:t>
      </w:r>
    </w:p>
    <w:p>
      <w:pPr>
        <w:pStyle w:val="BookText"/>
      </w:pPr>
      <w:r>
        <w:rPr>
          <w:rFonts w:ascii="Amiri" w:hAnsi="Amiri" w:eastAsia="Amiri" w:cs="Amiri"/>
          <w:lang w:bidi="ar-SA"/>
          <w:color w:val="111111"/>
          <w:sz w:val="28"/>
          <w:szCs w:val="28"/>
          <w:rtl/>
        </w:rPr>
        <w:t xml:space="preserve">الخنزير البرّي ...142/12،438/10</w:t>
      </w:r>
    </w:p>
    <w:p>
      <w:pPr>
        <w:pStyle w:val="BookText"/>
      </w:pPr>
      <w:r>
        <w:rPr>
          <w:rFonts w:ascii="Amiri" w:hAnsi="Amiri" w:eastAsia="Amiri" w:cs="Amiri"/>
          <w:lang w:bidi="ar-SA"/>
          <w:color w:val="111111"/>
          <w:sz w:val="28"/>
          <w:szCs w:val="28"/>
          <w:rtl/>
        </w:rPr>
        <w:t xml:space="preserve">الخنزير البحري ...10 / 438</w:t>
      </w:r>
    </w:p>
    <w:p>
      <w:pPr>
        <w:pStyle w:val="BookText"/>
      </w:pPr>
      <w:r>
        <w:rPr>
          <w:rFonts w:ascii="Amiri" w:hAnsi="Amiri" w:eastAsia="Amiri" w:cs="Amiri"/>
          <w:lang w:bidi="ar-SA"/>
          <w:color w:val="111111"/>
          <w:sz w:val="28"/>
          <w:szCs w:val="28"/>
          <w:rtl/>
        </w:rPr>
        <w:t xml:space="preserve">خنزيرة... 16:146/9 / 363/25،335</w:t>
      </w:r>
    </w:p>
    <w:p>
      <w:pPr>
        <w:pStyle w:val="BookText"/>
      </w:pPr>
      <w:r>
        <w:rPr>
          <w:rFonts w:ascii="Amiri" w:hAnsi="Amiri" w:eastAsia="Amiri" w:cs="Amiri"/>
          <w:lang w:bidi="ar-SA"/>
          <w:color w:val="111111"/>
          <w:sz w:val="28"/>
          <w:szCs w:val="28"/>
          <w:rtl/>
        </w:rPr>
        <w:t xml:space="preserve">الخيل.... 71/5؛554/4؛259،212/2؛359،65،63/8؛433/6؛463،134،198/11332،138،125/9؛115،88،87،80،20،19/13؛356/15؛643،553،314،155/14؛425،383،377،181/17؛334/16؛227،221،210،207/21؛474/18؛303/24؛332،233،231،229،222/26؛369،358،357،356/25؛186/28</w:t>
      </w:r>
    </w:p>
    <w:p>
      <w:pPr>
        <w:pStyle w:val="BookText"/>
      </w:pPr>
      <w:r>
        <w:rPr>
          <w:rFonts w:ascii="Amiri" w:hAnsi="Amiri" w:eastAsia="Amiri" w:cs="Amiri"/>
          <w:lang w:bidi="ar-SA"/>
          <w:color w:val="111111"/>
          <w:sz w:val="28"/>
          <w:szCs w:val="28"/>
          <w:rtl/>
        </w:rPr>
        <w:t xml:space="preserve">الخيلُ السائمة... 226/6</w:t>
      </w:r>
    </w:p>
    <w:p>
      <w:pPr>
        <w:pStyle w:val="Heading3"/>
      </w:pPr>
      <w:bookmarkStart w:id="506" w:name="_Toc322"/>
      <w:r>
        <w:t>«د»</w:t>
      </w:r>
      <w:bookmarkEnd w:id="506"/>
    </w:p>
    <w:p>
      <w:pPr>
        <w:pStyle w:val="BookText"/>
      </w:pPr>
      <w:r>
        <w:rPr>
          <w:rFonts w:ascii="IRNazanin" w:hAnsi="IRNazanin" w:eastAsia="IRNazanin" w:cs="IRNazanin"/>
          <w:lang w:bidi="fa-IR"/>
          <w:color w:val="111111"/>
          <w:sz w:val="28"/>
          <w:szCs w:val="28"/>
          <w:rtl/>
        </w:rPr>
        <w:t xml:space="preserve">الدب ...24/19؛328/14؛126/9؛367،317،316/25؛25</w:t>
      </w:r>
    </w:p>
    <w:p>
      <w:pPr>
        <w:pStyle w:val="BookText"/>
      </w:pPr>
      <w:r>
        <w:rPr>
          <w:rFonts w:ascii="Amiri" w:hAnsi="Amiri" w:eastAsia="Amiri" w:cs="Amiri"/>
          <w:lang w:bidi="ar-SA"/>
          <w:color w:val="111111"/>
          <w:sz w:val="28"/>
          <w:szCs w:val="28"/>
          <w:rtl/>
        </w:rPr>
        <w:t xml:space="preserve">الدباسي... 536/4: 14:144/9 / 285، 643، 644: 18 / 325، 343، ،289 ،387/25،345</w:t>
      </w:r>
    </w:p>
    <w:p>
      <w:pPr>
        <w:pStyle w:val="BookText"/>
      </w:pPr>
      <w:r>
        <w:rPr>
          <w:rFonts w:ascii="IRNazanin" w:hAnsi="IRNazanin" w:eastAsia="IRNazanin" w:cs="IRNazanin"/>
          <w:lang w:bidi="fa-IR"/>
          <w:color w:val="111111"/>
          <w:sz w:val="28"/>
          <w:szCs w:val="28"/>
          <w:rtl/>
        </w:rPr>
        <w:t xml:space="preserve">دبس... ؛144/9؛156/12، 157؛</w:t>
      </w:r>
    </w:p>
    <w:p>
      <w:pPr>
        <w:pStyle w:val="BookText"/>
      </w:pPr>
      <w:r>
        <w:rPr>
          <w:rFonts w:ascii="IRNazanin" w:hAnsi="IRNazanin" w:eastAsia="IRNazanin" w:cs="IRNazanin"/>
          <w:lang w:bidi="fa-IR"/>
          <w:color w:val="111111"/>
          <w:sz w:val="28"/>
          <w:szCs w:val="28"/>
          <w:rtl/>
        </w:rPr>
        <w:t xml:space="preserve">دبس التمر... 237/19</w:t>
      </w:r>
    </w:p>
    <w:p>
      <w:pPr>
        <w:pStyle w:val="BookText"/>
      </w:pPr>
      <w:r>
        <w:rPr>
          <w:rFonts w:ascii="IRNazanin" w:hAnsi="IRNazanin" w:eastAsia="IRNazanin" w:cs="IRNazanin"/>
          <w:lang w:bidi="fa-IR"/>
          <w:color w:val="111111"/>
          <w:sz w:val="28"/>
          <w:szCs w:val="28"/>
          <w:rtl/>
        </w:rPr>
        <w:t xml:space="preserve">دبسی....643،285/14؛144/9،378/25؛325/18</w:t>
      </w:r>
    </w:p>
    <w:p>
      <w:pPr>
        <w:pStyle w:val="BookText"/>
      </w:pPr>
      <w:r>
        <w:rPr>
          <w:rFonts w:ascii="IRNazanin" w:hAnsi="IRNazanin" w:eastAsia="IRNazanin" w:cs="IRNazanin"/>
          <w:lang w:bidi="fa-IR"/>
          <w:color w:val="111111"/>
          <w:sz w:val="28"/>
          <w:szCs w:val="28"/>
          <w:rtl/>
        </w:rPr>
        <w:t xml:space="preserve">الدجاج...3 /145/9:396،25/6:97؛ 451/10 : 88/13؛ 288/14، 644؛ 17/17 ، 123: 321/18، 342؛ 25 / 272، 378، 379؛ 222/26</w:t>
      </w:r>
    </w:p>
    <w:p>
      <w:pPr>
        <w:pStyle w:val="BookText"/>
      </w:pPr>
      <w:r>
        <w:rPr>
          <w:rFonts w:ascii="Amiri" w:hAnsi="Amiri" w:eastAsia="Amiri" w:cs="Amiri"/>
          <w:lang w:bidi="ar-SA"/>
          <w:color w:val="111111"/>
          <w:sz w:val="28"/>
          <w:szCs w:val="28"/>
          <w:rtl/>
        </w:rPr>
        <w:t xml:space="preserve">الدجاج الأهلي... 284/14</w:t>
      </w:r>
    </w:p>
    <w:p>
      <w:pPr>
        <w:pStyle w:val="BookText"/>
      </w:pPr>
      <w:r>
        <w:rPr>
          <w:rFonts w:ascii="Amiri" w:hAnsi="Amiri" w:eastAsia="Amiri" w:cs="Amiri"/>
          <w:lang w:bidi="ar-SA"/>
          <w:color w:val="111111"/>
          <w:sz w:val="28"/>
          <w:szCs w:val="28"/>
          <w:rtl/>
        </w:rPr>
        <w:t xml:space="preserve">الدجاج الحبشي.... 321/18:284/14</w:t>
      </w:r>
    </w:p>
    <w:p>
      <w:pPr>
        <w:pStyle w:val="BookText"/>
      </w:pPr>
      <w:r>
        <w:rPr>
          <w:rFonts w:ascii="Amiri" w:hAnsi="Amiri" w:eastAsia="Amiri" w:cs="Amiri"/>
          <w:lang w:bidi="ar-SA"/>
          <w:color w:val="111111"/>
          <w:sz w:val="28"/>
          <w:szCs w:val="28"/>
          <w:rtl/>
        </w:rPr>
        <w:t xml:space="preserve">الدَجَاجَة ...94،69/3، 95، 97: 145/4: 146/9؛24/6 ،427 ،380 ،200/25؛245/19؛89/13 ،537،384 ،381</w:t>
      </w:r>
    </w:p>
    <w:p>
      <w:pPr>
        <w:pStyle w:val="BookText"/>
      </w:pPr>
      <w:r>
        <w:rPr>
          <w:rFonts w:ascii="Amiri" w:hAnsi="Amiri" w:eastAsia="Amiri" w:cs="Amiri"/>
          <w:lang w:bidi="ar-SA"/>
          <w:color w:val="111111"/>
          <w:sz w:val="28"/>
          <w:szCs w:val="28"/>
          <w:rtl/>
        </w:rPr>
        <w:t xml:space="preserve">الدجاجة الجلالة ...25 / 380</w:t>
      </w:r>
    </w:p>
    <w:p>
      <w:pPr>
        <w:pStyle w:val="BookText"/>
      </w:pPr>
      <w:r>
        <w:rPr>
          <w:rFonts w:ascii="IRNazanin" w:hAnsi="IRNazanin" w:eastAsia="IRNazanin" w:cs="IRNazanin"/>
          <w:lang w:bidi="fa-IR"/>
          <w:color w:val="111111"/>
          <w:sz w:val="28"/>
          <w:szCs w:val="28"/>
          <w:rtl/>
        </w:rPr>
        <w:t xml:space="preserve">الدراج ...:145/9؛ 398،395؛394/6 ؛379،378/25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149" w:name="pg10289_132375"/>
    <w:bookmarkEnd w:id="149"/>
    <w:p>
      <w:pPr>
        <w:pStyle w:val="BookText"/>
      </w:pPr>
      <w:r>
        <w:rPr>
          <w:rFonts w:ascii="Amiri" w:hAnsi="Amiri" w:eastAsia="Amiri" w:cs="Amiri"/>
          <w:lang w:bidi="ar-SA"/>
          <w:color w:val="111111"/>
          <w:sz w:val="28"/>
          <w:szCs w:val="28"/>
          <w:rtl/>
        </w:rPr>
        <w:t xml:space="preserve">الدرّاجة ...18/ 335، 346</w:t>
      </w:r>
    </w:p>
    <w:p>
      <w:pPr>
        <w:pStyle w:val="BookText"/>
      </w:pPr>
      <w:r>
        <w:rPr>
          <w:rFonts w:ascii="Amiri" w:hAnsi="Amiri" w:eastAsia="Amiri" w:cs="Amiri"/>
          <w:lang w:bidi="ar-SA"/>
          <w:color w:val="111111"/>
          <w:sz w:val="28"/>
          <w:szCs w:val="28"/>
          <w:rtl/>
        </w:rPr>
        <w:t xml:space="preserve">الدُعْمُوص.... 25/19:126/9</w:t>
      </w:r>
    </w:p>
    <w:p>
      <w:pPr>
        <w:pStyle w:val="BookText"/>
      </w:pPr>
      <w:r>
        <w:rPr>
          <w:rFonts w:ascii="IRNazanin" w:hAnsi="IRNazanin" w:eastAsia="IRNazanin" w:cs="IRNazanin"/>
          <w:lang w:bidi="fa-IR"/>
          <w:color w:val="111111"/>
          <w:sz w:val="28"/>
          <w:szCs w:val="28"/>
          <w:rtl/>
        </w:rPr>
        <w:t xml:space="preserve">الدواب... 87/3، 400، 401، 403،402، 329،302/5؛165/4؛ 412،406 ، 409 ،396، 351 ،117/6،504؛ 88/13؛ 314،70 ،7 /154 .187، 44/9،473، 440، 433/10 ، 679، 683 ؛126/17؛288/12 ؛342/2، 484 120/20، 122</w:t>
      </w:r>
    </w:p>
    <w:p>
      <w:pPr>
        <w:pStyle w:val="BookText"/>
      </w:pPr>
      <w:r>
        <w:rPr>
          <w:rFonts w:ascii="IRNazanin" w:hAnsi="IRNazanin" w:eastAsia="IRNazanin" w:cs="IRNazanin"/>
          <w:lang w:bidi="fa-IR"/>
          <w:color w:val="111111"/>
          <w:sz w:val="28"/>
          <w:szCs w:val="28"/>
          <w:rtl/>
        </w:rPr>
        <w:t xml:space="preserve">140، 231،147/21، 393، 409؛ 177/26 ،382 ،318/25، 69 3،539،532،176/28؛426،424</w:t>
      </w:r>
    </w:p>
    <w:p>
      <w:pPr>
        <w:pStyle w:val="BookText"/>
      </w:pPr>
      <w:r>
        <w:rPr>
          <w:rFonts w:ascii="IRNazanin" w:hAnsi="IRNazanin" w:eastAsia="IRNazanin" w:cs="IRNazanin"/>
          <w:lang w:bidi="fa-IR"/>
          <w:color w:val="111111"/>
          <w:sz w:val="28"/>
          <w:szCs w:val="28"/>
          <w:rtl/>
        </w:rPr>
        <w:t xml:space="preserve">الدواجن... 18 / 342</w:t>
      </w:r>
    </w:p>
    <w:p>
      <w:pPr>
        <w:pStyle w:val="BookText"/>
      </w:pPr>
      <w:r>
        <w:rPr>
          <w:rFonts w:ascii="IRNazanin" w:hAnsi="IRNazanin" w:eastAsia="IRNazanin" w:cs="IRNazanin"/>
          <w:lang w:bidi="fa-IR"/>
          <w:color w:val="111111"/>
          <w:sz w:val="28"/>
          <w:szCs w:val="28"/>
          <w:rtl/>
        </w:rPr>
        <w:t xml:space="preserve">الدود ...388/14؛ 151/13؛154/7 ؛333/19، 134/16؛30/15؛721،335/20</w:t>
      </w:r>
    </w:p>
    <w:p>
      <w:pPr>
        <w:pStyle w:val="BookText"/>
      </w:pPr>
      <w:r>
        <w:rPr>
          <w:rFonts w:ascii="IRNazanin" w:hAnsi="IRNazanin" w:eastAsia="IRNazanin" w:cs="IRNazanin"/>
          <w:lang w:bidi="fa-IR"/>
          <w:color w:val="111111"/>
          <w:sz w:val="28"/>
          <w:szCs w:val="28"/>
          <w:rtl/>
        </w:rPr>
        <w:t xml:space="preserve">دود القز... 270/8:154/7</w:t>
      </w:r>
    </w:p>
    <w:p>
      <w:pPr>
        <w:pStyle w:val="BookText"/>
      </w:pPr>
      <w:r>
        <w:rPr>
          <w:rFonts w:ascii="Amiri" w:hAnsi="Amiri" w:eastAsia="Amiri" w:cs="Amiri"/>
          <w:lang w:bidi="ar-SA"/>
          <w:color w:val="111111"/>
          <w:sz w:val="28"/>
          <w:szCs w:val="28"/>
          <w:rtl/>
        </w:rPr>
        <w:t xml:space="preserve">الدودة.... 152/9: 14 / 723: 22 / 161</w:t>
      </w:r>
    </w:p>
    <w:p>
      <w:pPr>
        <w:pStyle w:val="BookText"/>
      </w:pPr>
      <w:r>
        <w:rPr>
          <w:rFonts w:ascii="Amiri" w:hAnsi="Amiri" w:eastAsia="Amiri" w:cs="Amiri"/>
          <w:lang w:bidi="ar-SA"/>
          <w:color w:val="111111"/>
          <w:sz w:val="28"/>
          <w:szCs w:val="28"/>
          <w:rtl/>
        </w:rPr>
        <w:t xml:space="preserve">الدوالي ...411/17</w:t>
      </w:r>
    </w:p>
    <w:p>
      <w:pPr>
        <w:pStyle w:val="BookText"/>
      </w:pPr>
      <w:r>
        <w:rPr>
          <w:rFonts w:ascii="Amiri" w:hAnsi="Amiri" w:eastAsia="Amiri" w:cs="Amiri"/>
          <w:lang w:bidi="ar-SA"/>
          <w:color w:val="111111"/>
          <w:sz w:val="28"/>
          <w:szCs w:val="28"/>
          <w:rtl/>
        </w:rPr>
        <w:t xml:space="preserve">دُوَيْبَة.... 368/25؛478/12؛139/9</w:t>
      </w:r>
    </w:p>
    <w:p>
      <w:pPr>
        <w:pStyle w:val="BookText"/>
      </w:pPr>
      <w:r>
        <w:rPr>
          <w:rFonts w:ascii="Amiri" w:hAnsi="Amiri" w:eastAsia="Amiri" w:cs="Amiri"/>
          <w:lang w:bidi="ar-SA"/>
          <w:color w:val="111111"/>
          <w:sz w:val="28"/>
          <w:szCs w:val="28"/>
          <w:rtl/>
        </w:rPr>
        <w:t xml:space="preserve">دُوَيْبَةٌ أصغر ...139/9</w:t>
      </w:r>
    </w:p>
    <w:p>
      <w:pPr>
        <w:pStyle w:val="BookText"/>
      </w:pPr>
      <w:r>
        <w:rPr>
          <w:rFonts w:ascii="Amiri" w:hAnsi="Amiri" w:eastAsia="Amiri" w:cs="Amiri"/>
          <w:lang w:bidi="ar-SA"/>
          <w:color w:val="111111"/>
          <w:sz w:val="28"/>
          <w:szCs w:val="28"/>
          <w:rtl/>
        </w:rPr>
        <w:t xml:space="preserve">دُوَيْنَ الرَخْمَة ...370/25</w:t>
      </w:r>
    </w:p>
    <w:p>
      <w:pPr>
        <w:pStyle w:val="BookText"/>
      </w:pPr>
      <w:r>
        <w:rPr>
          <w:rFonts w:ascii="Amiri" w:hAnsi="Amiri" w:eastAsia="Amiri" w:cs="Amiri"/>
          <w:lang w:bidi="ar-SA"/>
          <w:color w:val="111111"/>
          <w:sz w:val="28"/>
          <w:szCs w:val="28"/>
          <w:rtl/>
        </w:rPr>
        <w:t xml:space="preserve">الديدان ...1 / 16:148 / 134</w:t>
      </w:r>
    </w:p>
    <w:p>
      <w:pPr>
        <w:pStyle w:val="BookText"/>
      </w:pPr>
      <w:r>
        <w:rPr>
          <w:rFonts w:ascii="IRNazanin" w:hAnsi="IRNazanin" w:eastAsia="IRNazanin" w:cs="IRNazanin"/>
          <w:lang w:bidi="fa-IR"/>
          <w:color w:val="111111"/>
          <w:sz w:val="28"/>
          <w:szCs w:val="28"/>
          <w:rtl/>
        </w:rPr>
        <w:t xml:space="preserve">دیدان القز... 201/23</w:t>
      </w:r>
    </w:p>
    <w:p>
      <w:pPr>
        <w:pStyle w:val="BookText"/>
      </w:pPr>
      <w:r>
        <w:rPr>
          <w:rFonts w:ascii="Amiri" w:hAnsi="Amiri" w:eastAsia="Amiri" w:cs="Amiri"/>
          <w:lang w:bidi="ar-SA"/>
          <w:color w:val="111111"/>
          <w:sz w:val="28"/>
          <w:szCs w:val="28"/>
          <w:rtl/>
        </w:rPr>
        <w:t xml:space="preserve">الديك ...213/1</w:t>
      </w:r>
    </w:p>
    <w:p>
      <w:pPr>
        <w:pStyle w:val="BookText"/>
      </w:pPr>
      <w:r>
        <w:rPr>
          <w:rFonts w:ascii="Amiri" w:hAnsi="Amiri" w:eastAsia="Amiri" w:cs="Amiri"/>
          <w:lang w:bidi="ar-SA"/>
          <w:color w:val="111111"/>
          <w:sz w:val="28"/>
          <w:szCs w:val="28"/>
          <w:rtl/>
        </w:rPr>
        <w:t xml:space="preserve">الديكة ...77/11</w:t>
      </w:r>
    </w:p>
    <w:p>
      <w:pPr>
        <w:pStyle w:val="Heading3"/>
      </w:pPr>
      <w:bookmarkStart w:id="507" w:name="_Toc323"/>
      <w:r>
        <w:t>«ذ»</w:t>
      </w:r>
      <w:bookmarkEnd w:id="507"/>
    </w:p>
    <w:p>
      <w:pPr>
        <w:pStyle w:val="BookText"/>
      </w:pPr>
      <w:r>
        <w:rPr>
          <w:rFonts w:ascii="IRNazanin" w:hAnsi="IRNazanin" w:eastAsia="IRNazanin" w:cs="IRNazanin"/>
          <w:lang w:bidi="fa-IR"/>
          <w:color w:val="111111"/>
          <w:sz w:val="28"/>
          <w:szCs w:val="28"/>
          <w:rtl/>
        </w:rPr>
        <w:t xml:space="preserve">الذئب ...</w:t>
      </w:r>
    </w:p>
    <w:p>
      <w:pPr>
        <w:pStyle w:val="BookText"/>
      </w:pPr>
      <w:r>
        <w:rPr>
          <w:rFonts w:ascii="Amiri" w:hAnsi="Amiri" w:eastAsia="Amiri" w:cs="Amiri"/>
          <w:lang w:bidi="ar-SA"/>
          <w:color w:val="111111"/>
          <w:sz w:val="28"/>
          <w:szCs w:val="28"/>
          <w:rtl/>
        </w:rPr>
        <w:t xml:space="preserve">الذئبة... 417/25:159/9</w:t>
      </w:r>
    </w:p>
    <w:p>
      <w:pPr>
        <w:pStyle w:val="BookText"/>
      </w:pPr>
      <w:r>
        <w:rPr>
          <w:rFonts w:ascii="Amiri" w:hAnsi="Amiri" w:eastAsia="Amiri" w:cs="Amiri"/>
          <w:lang w:bidi="ar-SA"/>
          <w:color w:val="111111"/>
          <w:sz w:val="28"/>
          <w:szCs w:val="28"/>
          <w:rtl/>
        </w:rPr>
        <w:t xml:space="preserve">ذاتُ العُوار... 60/16:146/14</w:t>
      </w:r>
    </w:p>
    <w:p>
      <w:pPr>
        <w:pStyle w:val="BookText"/>
      </w:pPr>
      <w:r>
        <w:rPr>
          <w:rFonts w:ascii="IRNazanin" w:hAnsi="IRNazanin" w:eastAsia="IRNazanin" w:cs="IRNazanin"/>
          <w:lang w:bidi="fa-IR"/>
          <w:color w:val="111111"/>
          <w:sz w:val="28"/>
          <w:szCs w:val="28"/>
          <w:rtl/>
        </w:rPr>
        <w:t xml:space="preserve">الذباب ...99/1:243،109/2 ؛145/9: 209/10؛ 5/ 227 ،62/17؛311، 572 ،237/13؛412،411،381/25</w:t>
      </w:r>
    </w:p>
    <w:p>
      <w:pPr>
        <w:pStyle w:val="BookText"/>
      </w:pPr>
      <w:r>
        <w:rPr>
          <w:rFonts w:ascii="Amiri" w:hAnsi="Amiri" w:eastAsia="Amiri" w:cs="Amiri"/>
          <w:lang w:bidi="ar-SA"/>
          <w:color w:val="111111"/>
          <w:sz w:val="28"/>
          <w:szCs w:val="28"/>
          <w:rtl/>
        </w:rPr>
        <w:t xml:space="preserve">ذبابة ...190/13</w:t>
      </w:r>
    </w:p>
    <w:p>
      <w:pPr>
        <w:pStyle w:val="BookText"/>
      </w:pPr>
      <w:r>
        <w:rPr>
          <w:rFonts w:ascii="IRNazanin" w:hAnsi="IRNazanin" w:eastAsia="IRNazanin" w:cs="IRNazanin"/>
          <w:lang w:bidi="fa-IR"/>
          <w:color w:val="111111"/>
          <w:sz w:val="28"/>
          <w:szCs w:val="28"/>
          <w:rtl/>
        </w:rPr>
        <w:t xml:space="preserve">الذهب ....216/3؛180،77/2؛60/1؛287،47/4؛455،243،225،218،535،505،492،484،294،293،491،489،478،460،292،63،48/5</w:t>
      </w:r>
    </w:p>
    <w:p>
      <w:pPr>
        <w:pStyle w:val="Heading3"/>
      </w:pPr>
      <w:bookmarkStart w:id="508" w:name="_Toc324"/>
      <w:r>
        <w:t>«ر»</w:t>
      </w:r>
      <w:bookmarkEnd w:id="508"/>
    </w:p>
    <w:p>
      <w:pPr>
        <w:pStyle w:val="BookText"/>
      </w:pPr>
      <w:r>
        <w:rPr>
          <w:rFonts w:ascii="IRNazanin" w:hAnsi="IRNazanin" w:eastAsia="IRNazanin" w:cs="IRNazanin"/>
          <w:lang w:bidi="fa-IR"/>
          <w:color w:val="111111"/>
          <w:sz w:val="28"/>
          <w:szCs w:val="28"/>
          <w:rtl/>
        </w:rPr>
        <w:t xml:space="preserve">الرازح ...14:433/6/ 18:314/ 474</w:t>
      </w:r>
    </w:p>
    <w:p>
      <w:pPr>
        <w:pStyle w:val="BookText"/>
      </w:pPr>
      <w:r>
        <w:rPr>
          <w:rFonts w:ascii="Amiri" w:hAnsi="Amiri" w:eastAsia="Amiri" w:cs="Amiri"/>
          <w:lang w:bidi="ar-SA"/>
          <w:color w:val="111111"/>
          <w:sz w:val="28"/>
          <w:szCs w:val="28"/>
          <w:rtl/>
        </w:rPr>
        <w:t xml:space="preserve">راوية ...5 / 454/14:494،66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150" w:name="pg10289_132376"/>
    <w:bookmarkEnd w:id="150"/>
    <w:p>
      <w:pPr>
        <w:pStyle w:val="BookText"/>
      </w:pPr>
      <w:r>
        <w:rPr>
          <w:rFonts w:ascii="IRNazanin" w:hAnsi="IRNazanin" w:eastAsia="IRNazanin" w:cs="IRNazanin"/>
          <w:lang w:bidi="fa-IR"/>
          <w:color w:val="111111"/>
          <w:sz w:val="28"/>
          <w:szCs w:val="28"/>
          <w:rtl/>
        </w:rPr>
        <w:t xml:space="preserve">83/19؛ 16 /221؛ 167،166/20</w:t>
      </w:r>
    </w:p>
    <w:p>
      <w:pPr>
        <w:pStyle w:val="BookText"/>
      </w:pPr>
      <w:r>
        <w:rPr>
          <w:rFonts w:ascii="Amiri" w:hAnsi="Amiri" w:eastAsia="Amiri" w:cs="Amiri"/>
          <w:lang w:bidi="ar-SA"/>
          <w:color w:val="111111"/>
          <w:sz w:val="28"/>
          <w:szCs w:val="28"/>
          <w:rtl/>
        </w:rPr>
        <w:t xml:space="preserve">الرُبَّى ...231/9، 232؛ 612،147/14؛</w:t>
      </w:r>
    </w:p>
    <w:p>
      <w:pPr>
        <w:pStyle w:val="BookText"/>
      </w:pPr>
      <w:r>
        <w:rPr>
          <w:rFonts w:ascii="Amiri" w:hAnsi="Amiri" w:eastAsia="Amiri" w:cs="Amiri"/>
          <w:lang w:bidi="ar-SA"/>
          <w:color w:val="111111"/>
          <w:sz w:val="28"/>
          <w:szCs w:val="28"/>
          <w:rtl/>
        </w:rPr>
        <w:t xml:space="preserve">الربيثا.... 721/14: 350/25، 351</w:t>
      </w:r>
    </w:p>
    <w:p>
      <w:pPr>
        <w:pStyle w:val="BookText"/>
      </w:pPr>
      <w:r>
        <w:rPr>
          <w:rFonts w:ascii="IRNazanin" w:hAnsi="IRNazanin" w:eastAsia="IRNazanin" w:cs="IRNazanin"/>
          <w:lang w:bidi="fa-IR"/>
          <w:color w:val="111111"/>
          <w:sz w:val="28"/>
          <w:szCs w:val="28"/>
          <w:rtl/>
        </w:rPr>
        <w:t xml:space="preserve">الرخم ...140/9</w:t>
      </w:r>
    </w:p>
    <w:p>
      <w:pPr>
        <w:pStyle w:val="BookText"/>
      </w:pPr>
      <w:r>
        <w:rPr>
          <w:rFonts w:ascii="Amiri" w:hAnsi="Amiri" w:eastAsia="Amiri" w:cs="Amiri"/>
          <w:lang w:bidi="ar-SA"/>
          <w:color w:val="111111"/>
          <w:sz w:val="28"/>
          <w:szCs w:val="28"/>
          <w:rtl/>
        </w:rPr>
        <w:t xml:space="preserve">الرخمة... 369/25</w:t>
      </w:r>
    </w:p>
    <w:p>
      <w:pPr>
        <w:pStyle w:val="BookText"/>
      </w:pPr>
      <w:r>
        <w:rPr>
          <w:rFonts w:ascii="IRNazanin" w:hAnsi="IRNazanin" w:eastAsia="IRNazanin" w:cs="IRNazanin"/>
          <w:lang w:bidi="fa-IR"/>
          <w:color w:val="111111"/>
          <w:sz w:val="28"/>
          <w:szCs w:val="28"/>
          <w:rtl/>
        </w:rPr>
        <w:t xml:space="preserve">الرمح... 457/3:364/2</w:t>
      </w:r>
    </w:p>
    <w:p>
      <w:pPr>
        <w:pStyle w:val="Heading3"/>
      </w:pPr>
      <w:bookmarkStart w:id="509" w:name="_Toc325"/>
      <w:r>
        <w:t>«ز»</w:t>
      </w:r>
      <w:bookmarkEnd w:id="509"/>
    </w:p>
    <w:p>
      <w:pPr>
        <w:pStyle w:val="BookText"/>
      </w:pPr>
      <w:r>
        <w:rPr>
          <w:rFonts w:ascii="IRNazanin" w:hAnsi="IRNazanin" w:eastAsia="IRNazanin" w:cs="IRNazanin"/>
          <w:lang w:bidi="fa-IR"/>
          <w:color w:val="111111"/>
          <w:sz w:val="28"/>
          <w:szCs w:val="28"/>
          <w:rtl/>
        </w:rPr>
        <w:t xml:space="preserve">الزاغ ...141،140/9؛146/4؛371،370/25؛322/18</w:t>
      </w:r>
    </w:p>
    <w:p>
      <w:pPr>
        <w:pStyle w:val="BookText"/>
      </w:pPr>
      <w:r>
        <w:rPr>
          <w:rFonts w:ascii="Amiri" w:hAnsi="Amiri" w:eastAsia="Amiri" w:cs="Amiri"/>
          <w:lang w:bidi="ar-SA"/>
          <w:color w:val="111111"/>
          <w:sz w:val="28"/>
          <w:szCs w:val="28"/>
          <w:rtl/>
        </w:rPr>
        <w:t xml:space="preserve">الزبية... 413/9</w:t>
      </w:r>
    </w:p>
    <w:p>
      <w:pPr>
        <w:pStyle w:val="BookText"/>
      </w:pPr>
      <w:r>
        <w:rPr>
          <w:rFonts w:ascii="IRNazanin" w:hAnsi="IRNazanin" w:eastAsia="IRNazanin" w:cs="IRNazanin"/>
          <w:lang w:bidi="fa-IR"/>
          <w:color w:val="111111"/>
          <w:sz w:val="28"/>
          <w:szCs w:val="28"/>
          <w:rtl/>
        </w:rPr>
        <w:t xml:space="preserve">زج....290،267/13</w:t>
      </w:r>
    </w:p>
    <w:p>
      <w:pPr>
        <w:pStyle w:val="BookText"/>
      </w:pPr>
      <w:r>
        <w:rPr>
          <w:rFonts w:ascii="IRNazanin" w:hAnsi="IRNazanin" w:eastAsia="IRNazanin" w:cs="IRNazanin"/>
          <w:lang w:bidi="fa-IR"/>
          <w:color w:val="111111"/>
          <w:sz w:val="28"/>
          <w:szCs w:val="28"/>
          <w:rtl/>
        </w:rPr>
        <w:t xml:space="preserve">الزمار... 721/14: 25 / 346، 348، 350</w:t>
      </w:r>
    </w:p>
    <w:p>
      <w:pPr>
        <w:pStyle w:val="BookText"/>
      </w:pPr>
      <w:r>
        <w:rPr>
          <w:rFonts w:ascii="Amiri" w:hAnsi="Amiri" w:eastAsia="Amiri" w:cs="Amiri"/>
          <w:lang w:bidi="ar-SA"/>
          <w:color w:val="111111"/>
          <w:sz w:val="28"/>
          <w:szCs w:val="28"/>
          <w:rtl/>
        </w:rPr>
        <w:t xml:space="preserve">الزمير... 350،348/25</w:t>
      </w:r>
    </w:p>
    <w:p>
      <w:pPr>
        <w:pStyle w:val="BookText"/>
      </w:pPr>
      <w:r>
        <w:rPr>
          <w:rFonts w:ascii="Amiri" w:hAnsi="Amiri" w:eastAsia="Amiri" w:cs="Amiri"/>
          <w:lang w:bidi="ar-SA"/>
          <w:color w:val="111111"/>
          <w:sz w:val="28"/>
          <w:szCs w:val="28"/>
          <w:rtl/>
        </w:rPr>
        <w:t xml:space="preserve">الزنابير.... 381/25</w:t>
      </w:r>
    </w:p>
    <w:p>
      <w:pPr>
        <w:pStyle w:val="BookText"/>
      </w:pPr>
      <w:r>
        <w:rPr>
          <w:rFonts w:ascii="IRNazanin" w:hAnsi="IRNazanin" w:eastAsia="IRNazanin" w:cs="IRNazanin"/>
          <w:lang w:bidi="fa-IR"/>
          <w:color w:val="111111"/>
          <w:sz w:val="28"/>
          <w:szCs w:val="28"/>
          <w:rtl/>
        </w:rPr>
        <w:t xml:space="preserve">الزنبور ...:126/9:346/6، 145، 319/18 ؛276/15 ؛285؛ 284/14 324: 25 / 317 ،323،320</w:t>
      </w:r>
    </w:p>
    <w:p>
      <w:pPr>
        <w:pStyle w:val="BookText"/>
      </w:pPr>
      <w:r>
        <w:rPr>
          <w:rFonts w:ascii="IRNazanin" w:hAnsi="IRNazanin" w:eastAsia="IRNazanin" w:cs="IRNazanin"/>
          <w:lang w:bidi="fa-IR"/>
          <w:color w:val="111111"/>
          <w:sz w:val="28"/>
          <w:szCs w:val="28"/>
          <w:rtl/>
        </w:rPr>
        <w:t xml:space="preserve">الزنیبیر....145/9</w:t>
      </w:r>
    </w:p>
    <w:p>
      <w:pPr>
        <w:pStyle w:val="BookText"/>
      </w:pPr>
      <w:r>
        <w:rPr>
          <w:rFonts w:ascii="Amiri" w:hAnsi="Amiri" w:eastAsia="Amiri" w:cs="Amiri"/>
          <w:lang w:bidi="ar-SA"/>
          <w:color w:val="111111"/>
          <w:sz w:val="28"/>
          <w:szCs w:val="28"/>
          <w:rtl/>
        </w:rPr>
        <w:t xml:space="preserve">الزهرة ....367،366/12:126/9، 628</w:t>
      </w:r>
    </w:p>
    <w:p>
      <w:pPr>
        <w:pStyle w:val="BookText"/>
      </w:pPr>
      <w:r>
        <w:rPr>
          <w:rFonts w:ascii="IRNazanin" w:hAnsi="IRNazanin" w:eastAsia="IRNazanin" w:cs="IRNazanin"/>
          <w:lang w:bidi="fa-IR"/>
          <w:color w:val="111111"/>
          <w:sz w:val="28"/>
          <w:szCs w:val="28"/>
          <w:rtl/>
        </w:rPr>
        <w:t xml:space="preserve">الزهو... 9/ 137، 25 / 328، 348،346</w:t>
      </w:r>
    </w:p>
    <w:p>
      <w:pPr>
        <w:pStyle w:val="BookText"/>
      </w:pPr>
      <w:r>
        <w:rPr>
          <w:rFonts w:ascii="Amiri" w:hAnsi="Amiri" w:eastAsia="Amiri" w:cs="Amiri"/>
          <w:lang w:bidi="ar-SA"/>
          <w:color w:val="111111"/>
          <w:sz w:val="28"/>
          <w:szCs w:val="28"/>
          <w:rtl/>
        </w:rPr>
        <w:t xml:space="preserve">الزهومة...58/13</w:t>
      </w:r>
    </w:p>
    <w:p>
      <w:pPr>
        <w:pStyle w:val="Heading3"/>
      </w:pPr>
      <w:bookmarkStart w:id="510" w:name="_Toc326"/>
      <w:r>
        <w:t>«س»</w:t>
      </w:r>
      <w:bookmarkEnd w:id="510"/>
    </w:p>
    <w:p>
      <w:pPr>
        <w:pStyle w:val="BookText"/>
      </w:pPr>
      <w:r>
        <w:rPr>
          <w:rFonts w:ascii="IRNazanin" w:hAnsi="IRNazanin" w:eastAsia="IRNazanin" w:cs="IRNazanin"/>
          <w:lang w:bidi="fa-IR"/>
          <w:color w:val="111111"/>
          <w:sz w:val="28"/>
          <w:szCs w:val="28"/>
          <w:rtl/>
        </w:rPr>
        <w:t xml:space="preserve">السباع ...:204/22، 351/3:256 ،125،72 ،71،23/5، 6 / 79، 9 / 70 ،126؛ 456/11 ؛68/14، 284، 328</w:t>
      </w:r>
    </w:p>
    <w:p>
      <w:pPr>
        <w:pStyle w:val="BookText"/>
      </w:pPr>
      <w:r>
        <w:rPr>
          <w:rFonts w:ascii="IRNazanin" w:hAnsi="IRNazanin" w:eastAsia="IRNazanin" w:cs="IRNazanin"/>
          <w:lang w:bidi="fa-IR"/>
          <w:color w:val="111111"/>
          <w:sz w:val="28"/>
          <w:szCs w:val="28"/>
          <w:rtl/>
        </w:rPr>
        <w:t xml:space="preserve">331 ،101/17؛ : 320/18، 321؛232،134،95/16؛322/15؛733، 318 ،227،226/25 ،25 ،26 ، 361، 366، 367: 218/26 ،319 223،222،221 ،220</w:t>
      </w:r>
    </w:p>
    <w:p>
      <w:pPr>
        <w:pStyle w:val="BookText"/>
      </w:pPr>
      <w:r>
        <w:rPr>
          <w:rFonts w:ascii="IRNazanin" w:hAnsi="IRNazanin" w:eastAsia="IRNazanin" w:cs="IRNazanin"/>
          <w:lang w:bidi="fa-IR"/>
          <w:color w:val="111111"/>
          <w:sz w:val="28"/>
          <w:szCs w:val="28"/>
          <w:rtl/>
        </w:rPr>
        <w:t xml:space="preserve">سباع البر... 19/1</w:t>
      </w:r>
    </w:p>
    <w:p>
      <w:pPr>
        <w:pStyle w:val="BookText"/>
      </w:pPr>
      <w:r>
        <w:rPr>
          <w:rFonts w:ascii="Amiri" w:hAnsi="Amiri" w:eastAsia="Amiri" w:cs="Amiri"/>
          <w:lang w:bidi="ar-SA"/>
          <w:color w:val="111111"/>
          <w:sz w:val="28"/>
          <w:szCs w:val="28"/>
          <w:rtl/>
        </w:rPr>
        <w:t xml:space="preserve">السباع الحيوان... 126/9</w:t>
      </w:r>
    </w:p>
    <w:p>
      <w:pPr>
        <w:pStyle w:val="BookText"/>
      </w:pPr>
      <w:r>
        <w:rPr>
          <w:rFonts w:ascii="Amiri" w:hAnsi="Amiri" w:eastAsia="Amiri" w:cs="Amiri"/>
          <w:lang w:bidi="ar-SA"/>
          <w:color w:val="111111"/>
          <w:sz w:val="28"/>
          <w:szCs w:val="28"/>
          <w:rtl/>
        </w:rPr>
        <w:t xml:space="preserve">سباع ضارية... 203/2</w:t>
      </w:r>
    </w:p>
    <w:p>
      <w:pPr>
        <w:pStyle w:val="BookText"/>
      </w:pPr>
      <w:r>
        <w:rPr>
          <w:rFonts w:ascii="Amiri" w:hAnsi="Amiri" w:eastAsia="Amiri" w:cs="Amiri"/>
          <w:lang w:bidi="ar-SA"/>
          <w:color w:val="111111"/>
          <w:sz w:val="28"/>
          <w:szCs w:val="28"/>
          <w:rtl/>
        </w:rPr>
        <w:t xml:space="preserve">سباع الطير ...26/19؛125/9؛372،375/25</w:t>
      </w:r>
    </w:p>
    <w:p>
      <w:pPr>
        <w:pStyle w:val="BookText"/>
      </w:pPr>
      <w:r>
        <w:rPr>
          <w:rFonts w:ascii="Amiri" w:hAnsi="Amiri" w:eastAsia="Amiri" w:cs="Amiri"/>
          <w:lang w:bidi="ar-SA"/>
          <w:color w:val="111111"/>
          <w:sz w:val="28"/>
          <w:szCs w:val="28"/>
          <w:rtl/>
        </w:rPr>
        <w:t xml:space="preserve">سِباع الوَحْش... 357/25:125/9</w:t>
      </w:r>
    </w:p>
    <w:p>
      <w:pPr>
        <w:pStyle w:val="BookText"/>
      </w:pPr>
      <w:r>
        <w:rPr>
          <w:rFonts w:ascii="IRNazanin" w:hAnsi="IRNazanin" w:eastAsia="IRNazanin" w:cs="IRNazanin"/>
          <w:lang w:bidi="fa-IR"/>
          <w:color w:val="111111"/>
          <w:sz w:val="28"/>
          <w:szCs w:val="28"/>
          <w:rtl/>
        </w:rPr>
        <w:t xml:space="preserve">سَبْع... 125/4،263،249,201/2 ،325/10؛ 122/9، 326 ،342، 448 ،426/11؛505،460،458،449،284/15،641،163/13؛655،299/25؛114/17</w:t>
      </w:r>
    </w:p>
    <w:p>
      <w:pPr>
        <w:pStyle w:val="BookText"/>
      </w:pPr>
      <w:r>
        <w:rPr>
          <w:rFonts w:ascii="Amiri" w:hAnsi="Amiri" w:eastAsia="Amiri" w:cs="Amiri"/>
          <w:lang w:bidi="ar-SA"/>
          <w:color w:val="111111"/>
          <w:sz w:val="28"/>
          <w:szCs w:val="28"/>
          <w:rtl/>
        </w:rPr>
        <w:t xml:space="preserve">السبع الضاري ...62/1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الستور... 516/28</w:t>
      </w:r>
    </w:p>
    <w:p>
      <w:pPr>
        <w:pStyle w:val="BookText"/>
      </w:pPr>
      <w:r>
        <w:rPr>
          <w:rFonts w:ascii="Amiri" w:hAnsi="Amiri" w:eastAsia="Amiri" w:cs="Amiri"/>
          <w:lang w:bidi="ar-SA"/>
          <w:color w:val="111111"/>
          <w:sz w:val="28"/>
          <w:szCs w:val="28"/>
          <w:rtl/>
        </w:rPr>
        <w:t xml:space="preserve">الستور الفاخرة... 4 / 108</w:t>
      </w:r>
    </w:p>
    <w:p>
      <w:pPr>
        <w:pStyle w:val="BookText"/>
      </w:pPr>
      <w:r>
        <w:rPr>
          <w:rFonts w:ascii="IRNazanin" w:hAnsi="IRNazanin" w:eastAsia="IRNazanin" w:cs="IRNazanin"/>
          <w:lang w:bidi="fa-IR"/>
          <w:color w:val="111111"/>
          <w:sz w:val="28"/>
          <w:szCs w:val="28"/>
          <w:rtl/>
        </w:rPr>
        <w:t xml:space="preserve">السخال ...386 ،382/17</w:t>
      </w:r>
    </w:p>
    <w:p>
      <w:pPr>
        <w:pStyle w:val="BookText"/>
      </w:pPr>
      <w:r>
        <w:rPr>
          <w:rFonts w:ascii="IRNazanin" w:hAnsi="IRNazanin" w:eastAsia="IRNazanin" w:cs="IRNazanin"/>
          <w:lang w:bidi="fa-IR"/>
          <w:color w:val="111111"/>
          <w:sz w:val="28"/>
          <w:szCs w:val="28"/>
          <w:rtl/>
        </w:rPr>
        <w:t xml:space="preserve">السخل... 282/2</w:t>
      </w:r>
    </w:p>
    <w:p>
      <w:pPr>
        <w:pStyle w:val="BookText"/>
      </w:pPr>
      <w:r>
        <w:rPr>
          <w:rFonts w:ascii="Amiri" w:hAnsi="Amiri" w:eastAsia="Amiri" w:cs="Amiri"/>
          <w:lang w:bidi="ar-SA"/>
          <w:color w:val="111111"/>
          <w:sz w:val="28"/>
          <w:szCs w:val="28"/>
          <w:rtl/>
        </w:rPr>
        <w:t xml:space="preserve">السخلة ...476/10 ؛17 / 124</w:t>
      </w:r>
    </w:p>
    <w:p>
      <w:pPr>
        <w:pStyle w:val="BookText"/>
      </w:pPr>
      <w:r>
        <w:rPr>
          <w:rFonts w:ascii="Amiri" w:hAnsi="Amiri" w:eastAsia="Amiri" w:cs="Amiri"/>
          <w:lang w:bidi="ar-SA"/>
          <w:color w:val="111111"/>
          <w:sz w:val="28"/>
          <w:szCs w:val="28"/>
          <w:rtl/>
        </w:rPr>
        <w:t xml:space="preserve">السداة ...141/9</w:t>
      </w:r>
    </w:p>
    <w:p>
      <w:pPr>
        <w:pStyle w:val="BookText"/>
      </w:pPr>
      <w:r>
        <w:rPr>
          <w:rFonts w:ascii="IRNazanin" w:hAnsi="IRNazanin" w:eastAsia="IRNazanin" w:cs="IRNazanin"/>
          <w:lang w:bidi="fa-IR"/>
          <w:color w:val="111111"/>
          <w:sz w:val="28"/>
          <w:szCs w:val="28"/>
          <w:rtl/>
        </w:rPr>
        <w:t xml:space="preserve">السرطان ...178/ 13؛50،49/11؛352،351/25، 179</w:t>
      </w:r>
    </w:p>
    <w:p>
      <w:pPr>
        <w:pStyle w:val="BookText"/>
      </w:pPr>
      <w:r>
        <w:rPr>
          <w:rFonts w:ascii="IRNazanin" w:hAnsi="IRNazanin" w:eastAsia="IRNazanin" w:cs="IRNazanin"/>
          <w:lang w:bidi="fa-IR"/>
          <w:color w:val="111111"/>
          <w:sz w:val="28"/>
          <w:szCs w:val="28"/>
          <w:rtl/>
        </w:rPr>
        <w:t xml:space="preserve">السلاحف...19 / 25</w:t>
      </w:r>
    </w:p>
    <w:p>
      <w:pPr>
        <w:pStyle w:val="BookText"/>
      </w:pPr>
      <w:r>
        <w:rPr>
          <w:rFonts w:ascii="Amiri" w:hAnsi="Amiri" w:eastAsia="Amiri" w:cs="Amiri"/>
          <w:lang w:bidi="ar-SA"/>
          <w:color w:val="111111"/>
          <w:sz w:val="28"/>
          <w:szCs w:val="28"/>
          <w:rtl/>
        </w:rPr>
        <w:t xml:space="preserve">السُلَحْفاة ...:138/94 ؛721/1؛ 351/25</w:t>
      </w:r>
    </w:p>
    <w:p>
      <w:pPr>
        <w:pStyle w:val="BookText"/>
      </w:pPr>
      <w:r>
        <w:rPr>
          <w:rFonts w:ascii="Amiri" w:hAnsi="Amiri" w:eastAsia="Amiri" w:cs="Amiri"/>
          <w:lang w:bidi="ar-SA"/>
          <w:color w:val="111111"/>
          <w:sz w:val="28"/>
          <w:szCs w:val="28"/>
          <w:rtl/>
        </w:rPr>
        <w:t xml:space="preserve">السلوقي ...37،36/19؛440/10؛25/230؛639،638،637/28</w:t>
      </w:r>
    </w:p>
    <w:p>
      <w:pPr>
        <w:pStyle w:val="BookText"/>
      </w:pPr>
      <w:r>
        <w:rPr>
          <w:rFonts w:ascii="IRNazanin" w:hAnsi="IRNazanin" w:eastAsia="IRNazanin" w:cs="IRNazanin"/>
          <w:lang w:bidi="fa-IR"/>
          <w:color w:val="111111"/>
          <w:sz w:val="28"/>
          <w:szCs w:val="28"/>
          <w:rtl/>
        </w:rPr>
        <w:t xml:space="preserve">السمام... 378/25</w:t>
      </w:r>
    </w:p>
    <w:p>
      <w:pPr>
        <w:pStyle w:val="BookText"/>
      </w:pPr>
      <w:r>
        <w:rPr>
          <w:rFonts w:ascii="IRNazanin" w:hAnsi="IRNazanin" w:eastAsia="IRNazanin" w:cs="IRNazanin"/>
          <w:lang w:bidi="fa-IR"/>
          <w:color w:val="111111"/>
          <w:sz w:val="28"/>
          <w:szCs w:val="28"/>
          <w:rtl/>
        </w:rPr>
        <w:t xml:space="preserve">السمسم...367/14</w:t>
      </w:r>
    </w:p>
    <w:p>
      <w:pPr>
        <w:pStyle w:val="BookText"/>
      </w:pPr>
      <w:r>
        <w:rPr>
          <w:rFonts w:ascii="IRNazanin" w:hAnsi="IRNazanin" w:eastAsia="IRNazanin" w:cs="IRNazanin"/>
          <w:lang w:bidi="fa-IR"/>
          <w:color w:val="111111"/>
          <w:sz w:val="28"/>
          <w:szCs w:val="28"/>
          <w:rtl/>
        </w:rPr>
        <w:t xml:space="preserve">السمک....495،361،163/5؛468/4؛127/9؛280،201،97/7؛108/6؛،153 ،138، 137، 133 ،130 ،128 ،128/11؛</w:t>
      </w:r>
    </w:p>
    <w:p>
      <w:pPr>
        <w:pStyle w:val="BookText"/>
      </w:pPr>
      <w:r>
        <w:rPr>
          <w:rFonts w:ascii="IRNazanin" w:hAnsi="IRNazanin" w:eastAsia="IRNazanin" w:cs="IRNazanin"/>
          <w:lang w:bidi="fa-IR"/>
          <w:color w:val="111111"/>
          <w:sz w:val="28"/>
          <w:szCs w:val="28"/>
          <w:rtl/>
        </w:rPr>
        <w:t xml:space="preserve">503،477،474/10؛332،477،173،172،140/12؛130،55،50/14؛336،250/13؛478،587،403،338،337،328،284،71/16؛333/15؛734،721،653،125،123/17؛316.139،138،95،</w:t>
      </w:r>
    </w:p>
    <w:p>
      <w:pPr>
        <w:pStyle w:val="BookText"/>
      </w:pPr>
      <w:r>
        <w:rPr>
          <w:rFonts w:ascii="IRNazanin" w:hAnsi="IRNazanin" w:eastAsia="IRNazanin" w:cs="IRNazanin"/>
          <w:lang w:bidi="fa-IR"/>
          <w:color w:val="111111"/>
          <w:sz w:val="28"/>
          <w:szCs w:val="28"/>
          <w:rtl/>
        </w:rPr>
        <w:t xml:space="preserve">321،154/18؛484،167،137،415،237،87،80،25/19؛305،304،95،83/25،259/20؛341،316،309،308،307،306،352،351،349،348،347،346،380،379،356،355،354،353،407،405،383،382</w:t>
      </w:r>
    </w:p>
    <w:p>
      <w:pPr>
        <w:pStyle w:val="BookText"/>
      </w:pPr>
      <w:r>
        <w:rPr>
          <w:rFonts w:ascii="Amiri" w:hAnsi="Amiri" w:eastAsia="Amiri" w:cs="Amiri"/>
          <w:lang w:bidi="ar-SA"/>
          <w:color w:val="111111"/>
          <w:sz w:val="28"/>
          <w:szCs w:val="28"/>
          <w:rtl/>
        </w:rPr>
        <w:t xml:space="preserve">سَمَك الأجام... 153/7</w:t>
      </w:r>
    </w:p>
    <w:p>
      <w:pPr>
        <w:pStyle w:val="BookText"/>
      </w:pPr>
      <w:r>
        <w:rPr>
          <w:rFonts w:ascii="Amiri" w:hAnsi="Amiri" w:eastAsia="Amiri" w:cs="Amiri"/>
          <w:lang w:bidi="ar-SA"/>
          <w:color w:val="111111"/>
          <w:sz w:val="28"/>
          <w:szCs w:val="28"/>
          <w:rtl/>
        </w:rPr>
        <w:t xml:space="preserve">سمك اللبن ...128/20</w:t>
      </w:r>
    </w:p>
    <w:p>
      <w:pPr>
        <w:pStyle w:val="BookText"/>
      </w:pPr>
      <w:r>
        <w:rPr>
          <w:rFonts w:ascii="Amiri" w:hAnsi="Amiri" w:eastAsia="Amiri" w:cs="Amiri"/>
          <w:lang w:bidi="ar-SA"/>
          <w:color w:val="111111"/>
          <w:sz w:val="28"/>
          <w:szCs w:val="28"/>
          <w:rtl/>
        </w:rPr>
        <w:t xml:space="preserve">السمكة ...،255/6: 83/9 ؛249/5؛737 ،172/14 ،105/11، 127 ،328 ،70/16 ،193 ؛192/15</w:t>
      </w:r>
    </w:p>
    <w:p>
      <w:pPr>
        <w:pStyle w:val="BookText"/>
      </w:pPr>
      <w:r>
        <w:rPr>
          <w:rFonts w:ascii="IRNazanin" w:hAnsi="IRNazanin" w:eastAsia="IRNazanin" w:cs="IRNazanin"/>
          <w:lang w:bidi="fa-IR"/>
          <w:color w:val="111111"/>
          <w:sz w:val="28"/>
          <w:szCs w:val="28"/>
          <w:rtl/>
        </w:rPr>
        <w:t xml:space="preserve">،70/16 ؛168/20 ؛483 ،482 ،481/17، 341 ،339 ،321 ،305/25، 306 352، 353، 246/26، 247</w:t>
      </w:r>
    </w:p>
    <w:p>
      <w:pPr>
        <w:pStyle w:val="BookText"/>
      </w:pPr>
      <w:r>
        <w:rPr>
          <w:rFonts w:ascii="Amiri" w:hAnsi="Amiri" w:eastAsia="Amiri" w:cs="Amiri"/>
          <w:lang w:bidi="ar-SA"/>
          <w:color w:val="111111"/>
          <w:sz w:val="28"/>
          <w:szCs w:val="28"/>
          <w:rtl/>
        </w:rPr>
        <w:t xml:space="preserve">السَمُّور ...139/9 368/25</w:t>
      </w:r>
    </w:p>
    <w:p>
      <w:pPr>
        <w:pStyle w:val="BookText"/>
      </w:pPr>
      <w:r>
        <w:rPr>
          <w:rFonts w:ascii="Amiri" w:hAnsi="Amiri" w:eastAsia="Amiri" w:cs="Amiri"/>
          <w:lang w:bidi="ar-SA"/>
          <w:color w:val="111111"/>
          <w:sz w:val="28"/>
          <w:szCs w:val="28"/>
          <w:rtl/>
        </w:rPr>
        <w:t xml:space="preserve">السموك ...73/12، 236،80</w:t>
      </w:r>
    </w:p>
    <w:p>
      <w:pPr>
        <w:pStyle w:val="BookText"/>
      </w:pPr>
      <w:r>
        <w:rPr>
          <w:rFonts w:ascii="IRNazanin" w:hAnsi="IRNazanin" w:eastAsia="IRNazanin" w:cs="IRNazanin"/>
          <w:lang w:bidi="fa-IR"/>
          <w:color w:val="111111"/>
          <w:sz w:val="28"/>
          <w:szCs w:val="28"/>
          <w:rtl/>
        </w:rPr>
        <w:t xml:space="preserve">السنجاب ...139/9؛108/6؛42/4؛478،173/12؛152،131،130/11؛167/17؛67/14؛104/13؛479،368،320/25</w:t>
      </w:r>
    </w:p>
    <w:p>
      <w:pPr>
        <w:pStyle w:val="BookText"/>
      </w:pPr>
      <w:r>
        <w:rPr>
          <w:rFonts w:ascii="IRNazanin" w:hAnsi="IRNazanin" w:eastAsia="IRNazanin" w:cs="IRNazanin"/>
          <w:lang w:bidi="fa-IR"/>
          <w:color w:val="111111"/>
          <w:sz w:val="28"/>
          <w:szCs w:val="28"/>
          <w:rtl/>
        </w:rPr>
        <w:t xml:space="preserve">السنور... 97،89/3؛ 437/10:139/9، :438 : 16/17؛ 375/20؛59/13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51" w:name="pg10289_132378"/>
    <w:bookmarkEnd w:id="151"/>
    <w:p>
      <w:pPr>
        <w:pStyle w:val="BookText"/>
      </w:pPr>
      <w:r>
        <w:rPr>
          <w:rFonts w:ascii="IRNazanin" w:hAnsi="IRNazanin" w:eastAsia="IRNazanin" w:cs="IRNazanin"/>
          <w:lang w:bidi="fa-IR"/>
          <w:color w:val="111111"/>
          <w:sz w:val="28"/>
          <w:szCs w:val="28"/>
          <w:rtl/>
        </w:rPr>
        <w:t xml:space="preserve">25/12 ؛366/25</w:t>
      </w:r>
    </w:p>
    <w:p>
      <w:pPr>
        <w:pStyle w:val="BookText"/>
      </w:pPr>
      <w:r>
        <w:rPr>
          <w:rFonts w:ascii="IRNazanin" w:hAnsi="IRNazanin" w:eastAsia="IRNazanin" w:cs="IRNazanin"/>
          <w:lang w:bidi="fa-IR"/>
          <w:color w:val="111111"/>
          <w:sz w:val="28"/>
          <w:szCs w:val="28"/>
          <w:rtl/>
        </w:rPr>
        <w:t xml:space="preserve">السهم ...194، 390 ،259/6،432 ؛98،68،63/8 ،191 ،114، 115 ،113 ،111/9</w:t>
      </w:r>
    </w:p>
    <w:p>
      <w:pPr>
        <w:pStyle w:val="BookText"/>
      </w:pPr>
      <w:r>
        <w:rPr>
          <w:rFonts w:ascii="Amiri" w:hAnsi="Amiri" w:eastAsia="Amiri" w:cs="Amiri"/>
          <w:lang w:bidi="ar-SA"/>
          <w:color w:val="111111"/>
          <w:sz w:val="28"/>
          <w:szCs w:val="28"/>
          <w:rtl/>
        </w:rPr>
        <w:t xml:space="preserve">سُهَيْل ...،111/11:126/9؛104/6؛ ،201 ،200 ،13/ 199، 114، 113، 118 ،117/15 ؛584/14؛494،359/16</w:t>
      </w:r>
    </w:p>
    <w:p>
      <w:pPr>
        <w:pStyle w:val="Heading3"/>
      </w:pPr>
      <w:bookmarkStart w:id="511" w:name="_Toc327"/>
      <w:r>
        <w:t>«ش»</w:t>
      </w:r>
      <w:bookmarkEnd w:id="511"/>
    </w:p>
    <w:p>
      <w:pPr>
        <w:pStyle w:val="BookText"/>
      </w:pPr>
      <w:r>
        <w:rPr>
          <w:rFonts w:ascii="Amiri" w:hAnsi="Amiri" w:eastAsia="Amiri" w:cs="Amiri"/>
          <w:lang w:bidi="ar-SA"/>
          <w:color w:val="111111"/>
          <w:sz w:val="28"/>
          <w:szCs w:val="28"/>
          <w:rtl/>
        </w:rPr>
        <w:t xml:space="preserve">الشاهين ...9/ 369/25:140</w:t>
      </w:r>
    </w:p>
    <w:p>
      <w:pPr>
        <w:pStyle w:val="BookText"/>
      </w:pPr>
      <w:r>
        <w:rPr>
          <w:rFonts w:ascii="Amiri" w:hAnsi="Amiri" w:eastAsia="Amiri" w:cs="Amiri"/>
          <w:lang w:bidi="ar-SA"/>
          <w:color w:val="111111"/>
          <w:sz w:val="28"/>
          <w:szCs w:val="28"/>
          <w:rtl/>
        </w:rPr>
        <w:t xml:space="preserve">الشاة ...218،143،71/5؛472،32/2،227 ،23 ،22/6؛ 384،348 ،494 ، 246 ،232 ،231، 230 ،229 ،228، 382 ،369،364،348،336،341 ،396، 395 ، 4 39 ،393 ،385 ،384 ،404 ،405،406، 400 ،399 ،397، ،202 ،148،407 ؛126/7، 136، 408 ،142،8/14؛111،87/13؛207/11؛285،273،198،145،165،147،293،291،290،288،287،286،302،301،299،297،296،529،491،481،388،362،361،647،645،643،636،612،530،255،171،168،51/15؛674،657،59/16؛290،284،،281،279،277،99،94،60/16؛99،98،97،95،63،379،16/17؛232،229،155،112،391،389،387،386،381،380،452،420،397،395،393،392،569،461،460،457،456،270،230،192،172،131/18؛337،334،331،330،325،273،343،342،341،340،339،338،383،382،368،367،366،365،394،393،389،388،385،384،401،400،399،398،397،396،82،68،62،34/19؛406،404،402،245،208،207،205،121،109،315،20/21؛468.417،376،375،125،103/24؛121،109/23؛223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152" w:name="pg10289_132379"/>
    <w:bookmarkEnd w:id="152"/>
    <w:p>
      <w:pPr>
        <w:pStyle w:val="BookText"/>
      </w:pPr>
      <w:r>
        <w:rPr>
          <w:rFonts w:ascii="IRNazanin" w:hAnsi="IRNazanin" w:eastAsia="IRNazanin" w:cs="IRNazanin"/>
          <w:lang w:bidi="fa-IR"/>
          <w:color w:val="111111"/>
          <w:sz w:val="28"/>
          <w:szCs w:val="28"/>
          <w:rtl/>
        </w:rPr>
        <w:t xml:space="preserve">250،234،215،205/25؛585،311،303،300،296،289،252،390،385،365،362،361،327،190،23/26؛525،510،480،440،97/27؛225،224،223،222،221،268،212/28؛444،286،255،480،427،361</w:t>
      </w:r>
    </w:p>
    <w:p>
      <w:pPr>
        <w:pStyle w:val="BookText"/>
      </w:pPr>
      <w:r>
        <w:rPr>
          <w:rFonts w:ascii="IRNazanin" w:hAnsi="IRNazanin" w:eastAsia="IRNazanin" w:cs="IRNazanin"/>
          <w:lang w:bidi="fa-IR"/>
          <w:color w:val="111111"/>
          <w:sz w:val="28"/>
          <w:szCs w:val="28"/>
          <w:rtl/>
        </w:rPr>
        <w:t xml:space="preserve">الشبوط ...350/25</w:t>
      </w:r>
    </w:p>
    <w:p>
      <w:pPr>
        <w:pStyle w:val="BookText"/>
      </w:pPr>
      <w:r>
        <w:rPr>
          <w:rFonts w:ascii="IRNazanin" w:hAnsi="IRNazanin" w:eastAsia="IRNazanin" w:cs="IRNazanin"/>
          <w:lang w:bidi="fa-IR"/>
          <w:color w:val="111111"/>
          <w:sz w:val="28"/>
          <w:szCs w:val="28"/>
          <w:rtl/>
        </w:rPr>
        <w:t xml:space="preserve">الشرقراق... 722/14:144/9</w:t>
      </w:r>
    </w:p>
    <w:p>
      <w:pPr>
        <w:pStyle w:val="BookText"/>
      </w:pPr>
      <w:r>
        <w:rPr>
          <w:rFonts w:ascii="Amiri" w:hAnsi="Amiri" w:eastAsia="Amiri" w:cs="Amiri"/>
          <w:lang w:bidi="ar-SA"/>
          <w:color w:val="111111"/>
          <w:sz w:val="28"/>
          <w:szCs w:val="28"/>
          <w:rtl/>
        </w:rPr>
        <w:t xml:space="preserve">الشَرَقْرَق...؛377/25؛722/14:144/9 ؛378</w:t>
      </w:r>
    </w:p>
    <w:p>
      <w:pPr>
        <w:pStyle w:val="BookText"/>
      </w:pPr>
      <w:r>
        <w:rPr>
          <w:rFonts w:ascii="IRNazanin" w:hAnsi="IRNazanin" w:eastAsia="IRNazanin" w:cs="IRNazanin"/>
          <w:lang w:bidi="fa-IR"/>
          <w:color w:val="111111"/>
          <w:sz w:val="28"/>
          <w:szCs w:val="28"/>
          <w:rtl/>
        </w:rPr>
        <w:t xml:space="preserve">الشقراق... 722/14:144/9؛377/25، 378</w:t>
      </w:r>
    </w:p>
    <w:p>
      <w:pPr>
        <w:pStyle w:val="BookText"/>
      </w:pPr>
      <w:r>
        <w:rPr>
          <w:rFonts w:ascii="Amiri" w:hAnsi="Amiri" w:eastAsia="Amiri" w:cs="Amiri"/>
          <w:lang w:bidi="ar-SA"/>
          <w:color w:val="111111"/>
          <w:sz w:val="28"/>
          <w:szCs w:val="28"/>
          <w:rtl/>
        </w:rPr>
        <w:t xml:space="preserve">الشياه ...71/5</w:t>
      </w:r>
    </w:p>
    <w:p>
      <w:pPr>
        <w:pStyle w:val="Heading3"/>
      </w:pPr>
      <w:bookmarkStart w:id="512" w:name="_Toc328"/>
      <w:r>
        <w:t>«ص»</w:t>
      </w:r>
      <w:bookmarkEnd w:id="512"/>
    </w:p>
    <w:p>
      <w:pPr>
        <w:pStyle w:val="BookText"/>
      </w:pPr>
      <w:r>
        <w:rPr>
          <w:rFonts w:ascii="Amiri" w:hAnsi="Amiri" w:eastAsia="Amiri" w:cs="Amiri"/>
          <w:lang w:bidi="ar-SA"/>
          <w:color w:val="111111"/>
          <w:sz w:val="28"/>
          <w:szCs w:val="28"/>
          <w:rtl/>
        </w:rPr>
        <w:t xml:space="preserve">الصَرَاصِر.... 368/25:139/9</w:t>
      </w:r>
    </w:p>
    <w:p>
      <w:pPr>
        <w:pStyle w:val="BookText"/>
      </w:pPr>
      <w:r>
        <w:rPr>
          <w:rFonts w:ascii="IRNazanin" w:hAnsi="IRNazanin" w:eastAsia="IRNazanin" w:cs="IRNazanin"/>
          <w:lang w:bidi="fa-IR"/>
          <w:color w:val="111111"/>
          <w:sz w:val="28"/>
          <w:szCs w:val="28"/>
          <w:rtl/>
        </w:rPr>
        <w:t xml:space="preserve">الصرد ....375،374/25؛144،142/9؛378،377</w:t>
      </w:r>
    </w:p>
    <w:p>
      <w:pPr>
        <w:pStyle w:val="BookText"/>
      </w:pPr>
      <w:r>
        <w:rPr>
          <w:rFonts w:ascii="Amiri" w:hAnsi="Amiri" w:eastAsia="Amiri" w:cs="Amiri"/>
          <w:lang w:bidi="ar-SA"/>
          <w:color w:val="111111"/>
          <w:sz w:val="28"/>
          <w:szCs w:val="28"/>
          <w:rtl/>
        </w:rPr>
        <w:t xml:space="preserve">الصَرَطان ...138/9</w:t>
      </w:r>
    </w:p>
    <w:p>
      <w:pPr>
        <w:pStyle w:val="BookText"/>
      </w:pPr>
      <w:r>
        <w:rPr>
          <w:rFonts w:ascii="IRNazanin" w:hAnsi="IRNazanin" w:eastAsia="IRNazanin" w:cs="IRNazanin"/>
          <w:lang w:bidi="fa-IR"/>
          <w:color w:val="111111"/>
          <w:sz w:val="28"/>
          <w:szCs w:val="28"/>
          <w:rtl/>
        </w:rPr>
        <w:t xml:space="preserve">الصعو... 145/9: 378/25، 379</w:t>
      </w:r>
    </w:p>
    <w:p>
      <w:pPr>
        <w:pStyle w:val="BookText"/>
      </w:pPr>
      <w:r>
        <w:rPr>
          <w:rFonts w:ascii="Amiri" w:hAnsi="Amiri" w:eastAsia="Amiri" w:cs="Amiri"/>
          <w:lang w:bidi="ar-SA"/>
          <w:color w:val="111111"/>
          <w:sz w:val="28"/>
          <w:szCs w:val="28"/>
          <w:rtl/>
        </w:rPr>
        <w:t xml:space="preserve">الصعوة... ؛398/6؛14/ 290: 15/ 280؛ 18/ 347، 348</w:t>
      </w:r>
    </w:p>
    <w:p>
      <w:pPr>
        <w:pStyle w:val="BookText"/>
      </w:pPr>
      <w:r>
        <w:rPr>
          <w:rFonts w:ascii="IRNazanin" w:hAnsi="IRNazanin" w:eastAsia="IRNazanin" w:cs="IRNazanin"/>
          <w:lang w:bidi="fa-IR"/>
          <w:color w:val="111111"/>
          <w:sz w:val="28"/>
          <w:szCs w:val="28"/>
          <w:rtl/>
        </w:rPr>
        <w:t xml:space="preserve">الصقر... 346/6؛373،369،229،227/25:111/9، 140</w:t>
      </w:r>
    </w:p>
    <w:p>
      <w:pPr>
        <w:pStyle w:val="BookText"/>
      </w:pPr>
      <w:r>
        <w:rPr>
          <w:rFonts w:ascii="IRNazanin" w:hAnsi="IRNazanin" w:eastAsia="IRNazanin" w:cs="IRNazanin"/>
          <w:lang w:bidi="fa-IR"/>
          <w:color w:val="111111"/>
          <w:sz w:val="28"/>
          <w:szCs w:val="28"/>
          <w:rtl/>
        </w:rPr>
        <w:t xml:space="preserve">الصقور... 229/25</w:t>
      </w:r>
    </w:p>
    <w:p>
      <w:pPr>
        <w:pStyle w:val="BookText"/>
      </w:pPr>
      <w:r>
        <w:rPr>
          <w:rFonts w:ascii="Amiri" w:hAnsi="Amiri" w:eastAsia="Amiri" w:cs="Amiri"/>
          <w:lang w:bidi="ar-SA"/>
          <w:color w:val="111111"/>
          <w:sz w:val="28"/>
          <w:szCs w:val="28"/>
          <w:rtl/>
        </w:rPr>
        <w:t xml:space="preserve">الصقورة ...229/25</w:t>
      </w:r>
    </w:p>
    <w:p>
      <w:pPr>
        <w:pStyle w:val="BookText"/>
      </w:pPr>
      <w:r>
        <w:rPr>
          <w:rFonts w:ascii="Amiri" w:hAnsi="Amiri" w:eastAsia="Amiri" w:cs="Amiri"/>
          <w:lang w:bidi="ar-SA"/>
          <w:color w:val="111111"/>
          <w:sz w:val="28"/>
          <w:szCs w:val="28"/>
          <w:rtl/>
        </w:rPr>
        <w:t xml:space="preserve">الصُنُونُو ...142/9</w:t>
      </w:r>
    </w:p>
    <w:p>
      <w:pPr>
        <w:pStyle w:val="BookText"/>
      </w:pPr>
      <w:r>
        <w:rPr>
          <w:rFonts w:ascii="Amiri" w:hAnsi="Amiri" w:eastAsia="Amiri" w:cs="Amiri"/>
          <w:lang w:bidi="ar-SA"/>
          <w:color w:val="111111"/>
          <w:sz w:val="28"/>
          <w:szCs w:val="28"/>
          <w:rtl/>
        </w:rPr>
        <w:t xml:space="preserve">الصنينات ....142/9</w:t>
      </w:r>
    </w:p>
    <w:p>
      <w:pPr>
        <w:pStyle w:val="BookText"/>
      </w:pPr>
      <w:r>
        <w:rPr>
          <w:rFonts w:ascii="Amiri" w:hAnsi="Amiri" w:eastAsia="Amiri" w:cs="Amiri"/>
          <w:lang w:bidi="ar-SA"/>
          <w:color w:val="111111"/>
          <w:sz w:val="28"/>
          <w:szCs w:val="28"/>
          <w:rtl/>
        </w:rPr>
        <w:t xml:space="preserve">الصوّام... 142/9، 25:144 / 377،374. 378</w:t>
      </w:r>
    </w:p>
    <w:p>
      <w:pPr>
        <w:pStyle w:val="BookText"/>
      </w:pPr>
      <w:r>
        <w:rPr>
          <w:rFonts w:ascii="Amiri" w:hAnsi="Amiri" w:eastAsia="Amiri" w:cs="Amiri"/>
          <w:lang w:bidi="ar-SA"/>
          <w:color w:val="111111"/>
          <w:sz w:val="28"/>
          <w:szCs w:val="28"/>
          <w:rtl/>
        </w:rPr>
        <w:t xml:space="preserve">الصِيصِيَة... 379 ،374/25؛141/9؛</w:t>
      </w:r>
    </w:p>
    <w:p>
      <w:pPr>
        <w:pStyle w:val="Heading3"/>
      </w:pPr>
      <w:bookmarkStart w:id="513" w:name="_Toc329"/>
      <w:r>
        <w:t>«ض»</w:t>
      </w:r>
      <w:bookmarkEnd w:id="513"/>
    </w:p>
    <w:p>
      <w:pPr>
        <w:pStyle w:val="BookText"/>
      </w:pPr>
      <w:r>
        <w:rPr>
          <w:rFonts w:ascii="IRNazanin" w:hAnsi="IRNazanin" w:eastAsia="IRNazanin" w:cs="IRNazanin"/>
          <w:lang w:bidi="fa-IR"/>
          <w:color w:val="111111"/>
          <w:sz w:val="28"/>
          <w:szCs w:val="28"/>
          <w:rtl/>
        </w:rPr>
        <w:t xml:space="preserve">الضأن ...231،226،39/6؛342/3؛198،187،147/7؛397،375،374،257،145/14؛167/8؛321،214،107،95/16؛644،612،288،344،209،205/18؛395،392/17؛235/19</w:t>
      </w:r>
    </w:p>
    <w:p>
      <w:pPr>
        <w:pStyle w:val="BookText"/>
      </w:pPr>
      <w:r>
        <w:rPr>
          <w:rFonts w:ascii="IRNazanin" w:hAnsi="IRNazanin" w:eastAsia="IRNazanin" w:cs="IRNazanin"/>
          <w:lang w:bidi="fa-IR"/>
          <w:color w:val="111111"/>
          <w:sz w:val="28"/>
          <w:szCs w:val="28"/>
          <w:rtl/>
        </w:rPr>
        <w:t xml:space="preserve">الضب ...325،300/3: 346/6، 398؛ 13/10؛ 139 ،126، 125/9 ؛ 250/15،؛ 289 ،14/ 284 ؛643،347،320،319/18؛92/16؛369،368،318،317/25</w:t>
      </w:r>
    </w:p>
    <w:p>
      <w:pPr>
        <w:pStyle w:val="BookText"/>
      </w:pPr>
      <w:r>
        <w:rPr>
          <w:rFonts w:ascii="IRNazanin" w:hAnsi="IRNazanin" w:eastAsia="IRNazanin" w:cs="IRNazanin"/>
          <w:lang w:bidi="fa-IR"/>
          <w:color w:val="111111"/>
          <w:sz w:val="28"/>
          <w:szCs w:val="28"/>
          <w:rtl/>
        </w:rPr>
        <w:t xml:space="preserve">الضبع... 346/6: 139/9: 25 / 367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153" w:name="pg10289_132380"/>
    <w:bookmarkEnd w:id="153"/>
    <w:p>
      <w:pPr>
        <w:pStyle w:val="BookText"/>
      </w:pPr>
      <w:r>
        <w:rPr>
          <w:rFonts w:ascii="IRNazanin" w:hAnsi="IRNazanin" w:eastAsia="IRNazanin" w:cs="IRNazanin"/>
          <w:lang w:bidi="fa-IR"/>
          <w:color w:val="111111"/>
          <w:sz w:val="28"/>
          <w:szCs w:val="28"/>
          <w:rtl/>
        </w:rPr>
        <w:t xml:space="preserve">الضرع.... 433/6: 153/7: 14/ 314، 15/ 371: 16/ 139: 18/ 474، 530،88/19، 360 ،455، 21/21</w:t>
      </w:r>
    </w:p>
    <w:p>
      <w:pPr>
        <w:pStyle w:val="BookText"/>
      </w:pPr>
      <w:r>
        <w:rPr>
          <w:rFonts w:ascii="IRNazanin" w:hAnsi="IRNazanin" w:eastAsia="IRNazanin" w:cs="IRNazanin"/>
          <w:lang w:bidi="fa-IR"/>
          <w:color w:val="111111"/>
          <w:sz w:val="28"/>
          <w:szCs w:val="28"/>
          <w:rtl/>
        </w:rPr>
        <w:t xml:space="preserve">الضفادع... 25/19:328/14؛ 351/25، 405،352</w:t>
      </w:r>
    </w:p>
    <w:p>
      <w:pPr>
        <w:pStyle w:val="BookText"/>
      </w:pPr>
      <w:r>
        <w:rPr>
          <w:rFonts w:ascii="IRNazanin" w:hAnsi="IRNazanin" w:eastAsia="IRNazanin" w:cs="IRNazanin"/>
          <w:lang w:bidi="fa-IR"/>
          <w:color w:val="111111"/>
          <w:sz w:val="28"/>
          <w:szCs w:val="28"/>
          <w:rtl/>
        </w:rPr>
        <w:t xml:space="preserve">الضفدع ...375/25:138/9</w:t>
      </w:r>
    </w:p>
    <w:p>
      <w:pPr>
        <w:pStyle w:val="Heading3"/>
      </w:pPr>
      <w:bookmarkStart w:id="514" w:name="_Toc330"/>
      <w:r>
        <w:t>«ط»</w:t>
      </w:r>
      <w:bookmarkEnd w:id="514"/>
    </w:p>
    <w:p>
      <w:pPr>
        <w:pStyle w:val="BookText"/>
      </w:pPr>
      <w:r>
        <w:rPr>
          <w:rFonts w:ascii="IRNazanin" w:hAnsi="IRNazanin" w:eastAsia="IRNazanin" w:cs="IRNazanin"/>
          <w:lang w:bidi="fa-IR"/>
          <w:color w:val="111111"/>
          <w:sz w:val="28"/>
          <w:szCs w:val="28"/>
          <w:rtl/>
        </w:rPr>
        <w:t xml:space="preserve">الطافی...346/25؛25/19؛328/14؛354</w:t>
      </w:r>
    </w:p>
    <w:p>
      <w:pPr>
        <w:pStyle w:val="BookText"/>
      </w:pPr>
      <w:r>
        <w:rPr>
          <w:rFonts w:ascii="IRNazanin" w:hAnsi="IRNazanin" w:eastAsia="IRNazanin" w:cs="IRNazanin"/>
          <w:lang w:bidi="fa-IR"/>
          <w:color w:val="111111"/>
          <w:sz w:val="28"/>
          <w:szCs w:val="28"/>
          <w:rtl/>
        </w:rPr>
        <w:t xml:space="preserve">الطاوس ....374/25؛142،126/9</w:t>
      </w:r>
    </w:p>
    <w:p>
      <w:pPr>
        <w:pStyle w:val="BookText"/>
      </w:pPr>
      <w:r>
        <w:rPr>
          <w:rFonts w:ascii="Amiri" w:hAnsi="Amiri" w:eastAsia="Amiri" w:cs="Amiri"/>
          <w:lang w:bidi="ar-SA"/>
          <w:color w:val="111111"/>
          <w:sz w:val="28"/>
          <w:szCs w:val="28"/>
          <w:rtl/>
        </w:rPr>
        <w:t xml:space="preserve">طاوسين ....374/25</w:t>
      </w:r>
    </w:p>
    <w:p>
      <w:pPr>
        <w:pStyle w:val="BookText"/>
      </w:pPr>
      <w:r>
        <w:rPr>
          <w:rFonts w:ascii="Amiri" w:hAnsi="Amiri" w:eastAsia="Amiri" w:cs="Amiri"/>
          <w:lang w:bidi="ar-SA"/>
          <w:color w:val="111111"/>
          <w:sz w:val="28"/>
          <w:szCs w:val="28"/>
          <w:rtl/>
        </w:rPr>
        <w:t xml:space="preserve">الطبراني... 721/14؛ 351،350/25</w:t>
      </w:r>
    </w:p>
    <w:p>
      <w:pPr>
        <w:pStyle w:val="BookText"/>
      </w:pPr>
      <w:r>
        <w:rPr>
          <w:rFonts w:ascii="IRNazanin" w:hAnsi="IRNazanin" w:eastAsia="IRNazanin" w:cs="IRNazanin"/>
          <w:lang w:bidi="fa-IR"/>
          <w:color w:val="111111"/>
          <w:sz w:val="28"/>
          <w:szCs w:val="28"/>
          <w:rtl/>
        </w:rPr>
        <w:t xml:space="preserve">الطحال ....389،364/25؛477/10؛392،390</w:t>
      </w:r>
    </w:p>
    <w:p>
      <w:pPr>
        <w:pStyle w:val="BookText"/>
      </w:pPr>
      <w:r>
        <w:rPr>
          <w:rFonts w:ascii="Amiri" w:hAnsi="Amiri" w:eastAsia="Amiri" w:cs="Amiri"/>
          <w:lang w:bidi="ar-SA"/>
          <w:color w:val="111111"/>
          <w:sz w:val="28"/>
          <w:szCs w:val="28"/>
          <w:rtl/>
        </w:rPr>
        <w:t xml:space="preserve">طَرَوقة الفحل.... 416/9، 417</w:t>
      </w:r>
    </w:p>
    <w:p>
      <w:pPr>
        <w:pStyle w:val="BookText"/>
      </w:pPr>
      <w:r>
        <w:rPr>
          <w:rFonts w:ascii="IRNazanin" w:hAnsi="IRNazanin" w:eastAsia="IRNazanin" w:cs="IRNazanin"/>
          <w:lang w:bidi="fa-IR"/>
          <w:color w:val="111111"/>
          <w:sz w:val="28"/>
          <w:szCs w:val="28"/>
          <w:rtl/>
        </w:rPr>
        <w:t xml:space="preserve">الطمر...351،350/25؛721/14</w:t>
      </w:r>
    </w:p>
    <w:p>
      <w:pPr>
        <w:pStyle w:val="BookText"/>
      </w:pPr>
      <w:r>
        <w:rPr>
          <w:rFonts w:ascii="Amiri" w:hAnsi="Amiri" w:eastAsia="Amiri" w:cs="Amiri"/>
          <w:lang w:bidi="ar-SA"/>
          <w:color w:val="111111"/>
          <w:sz w:val="28"/>
          <w:szCs w:val="28"/>
          <w:rtl/>
        </w:rPr>
        <w:t xml:space="preserve">الطير....90/3؛210/2؛45،34،3/1؛163/5؛220/4؛556،97،95،94،71/9؛280،97/7؛24/6؛227،142،141،140،139،125،123،474،447،445،437/10؛145،292،9/14؛102/13؛148/11282،281/15؛722،643،403،16/17؛334،333،316،96/16؛358،357،356،350/18؛17،226،84/25؛415،236،26/19؛340،339،292،290،262،227،373،372،370،369،367،366،174/28؛382،379،374</w:t>
      </w:r>
    </w:p>
    <w:p>
      <w:pPr>
        <w:pStyle w:val="BookText"/>
      </w:pPr>
      <w:r>
        <w:rPr>
          <w:rFonts w:ascii="Amiri" w:hAnsi="Amiri" w:eastAsia="Amiri" w:cs="Amiri"/>
          <w:lang w:bidi="ar-SA"/>
          <w:color w:val="111111"/>
          <w:sz w:val="28"/>
          <w:szCs w:val="28"/>
          <w:rtl/>
        </w:rPr>
        <w:t xml:space="preserve">الطيران ...29/19؛358،54/18</w:t>
      </w:r>
    </w:p>
    <w:p>
      <w:pPr>
        <w:pStyle w:val="BookText"/>
      </w:pPr>
      <w:r>
        <w:rPr>
          <w:rFonts w:ascii="Amiri" w:hAnsi="Amiri" w:eastAsia="Amiri" w:cs="Amiri"/>
          <w:lang w:bidi="ar-SA"/>
          <w:color w:val="111111"/>
          <w:sz w:val="28"/>
          <w:szCs w:val="28"/>
          <w:rtl/>
        </w:rPr>
        <w:t xml:space="preserve">طير البرِّ ...142/9؛ 25 / 0 34، 373، 379 ،</w:t>
      </w:r>
    </w:p>
    <w:p>
      <w:pPr>
        <w:pStyle w:val="BookText"/>
      </w:pPr>
      <w:r>
        <w:rPr>
          <w:rFonts w:ascii="Amiri" w:hAnsi="Amiri" w:eastAsia="Amiri" w:cs="Amiri"/>
          <w:lang w:bidi="ar-SA"/>
          <w:color w:val="111111"/>
          <w:sz w:val="28"/>
          <w:szCs w:val="28"/>
          <w:rtl/>
        </w:rPr>
        <w:t xml:space="preserve">طير دبس... 325/18</w:t>
      </w:r>
    </w:p>
    <w:p>
      <w:pPr>
        <w:pStyle w:val="BookText"/>
      </w:pPr>
      <w:r>
        <w:rPr>
          <w:rFonts w:ascii="Amiri" w:hAnsi="Amiri" w:eastAsia="Amiri" w:cs="Amiri"/>
          <w:lang w:bidi="ar-SA"/>
          <w:color w:val="111111"/>
          <w:sz w:val="28"/>
          <w:szCs w:val="28"/>
          <w:rtl/>
        </w:rPr>
        <w:t xml:space="preserve">طَير قُمْر.... 285/14:144/9</w:t>
      </w:r>
    </w:p>
    <w:p>
      <w:pPr>
        <w:pStyle w:val="BookText"/>
      </w:pPr>
      <w:r>
        <w:rPr>
          <w:rFonts w:ascii="Amiri" w:hAnsi="Amiri" w:eastAsia="Amiri" w:cs="Amiri"/>
          <w:lang w:bidi="ar-SA"/>
          <w:color w:val="111111"/>
          <w:sz w:val="28"/>
          <w:szCs w:val="28"/>
          <w:rtl/>
        </w:rPr>
        <w:t xml:space="preserve">طير الماء ...142/2، 16:145 / 95؛ 380 ،379 ،373/25</w:t>
      </w:r>
    </w:p>
    <w:p>
      <w:pPr>
        <w:pStyle w:val="BookText"/>
      </w:pPr>
      <w:r>
        <w:rPr>
          <w:rFonts w:ascii="Amiri" w:hAnsi="Amiri" w:eastAsia="Amiri" w:cs="Amiri"/>
          <w:lang w:bidi="ar-SA"/>
          <w:color w:val="111111"/>
          <w:sz w:val="28"/>
          <w:szCs w:val="28"/>
          <w:rtl/>
        </w:rPr>
        <w:t xml:space="preserve">الطيور ...،256/2، 259، 260، 65/5 ،97،63/8؛140/7؛351،262،231،222/21؛219/16؛558/14؛378،340،339،83/25</w:t>
      </w:r>
    </w:p>
    <w:p>
      <w:pPr>
        <w:pStyle w:val="BookText"/>
      </w:pPr>
      <w:r>
        <w:rPr>
          <w:rFonts w:ascii="Amiri" w:hAnsi="Amiri" w:eastAsia="Amiri" w:cs="Amiri"/>
          <w:lang w:bidi="ar-SA"/>
          <w:color w:val="111111"/>
          <w:sz w:val="28"/>
          <w:szCs w:val="28"/>
          <w:rtl/>
        </w:rPr>
        <w:t xml:space="preserve">طيور الماء ....146،145/9</w:t>
      </w:r>
    </w:p>
    <w:p>
      <w:pPr>
        <w:pStyle w:val="BookText"/>
      </w:pPr>
      <w:r>
        <w:rPr>
          <w:rFonts w:ascii="Amiri" w:hAnsi="Amiri" w:eastAsia="Amiri" w:cs="Amiri"/>
          <w:lang w:bidi="ar-SA"/>
          <w:color w:val="111111"/>
          <w:sz w:val="28"/>
          <w:szCs w:val="28"/>
          <w:rtl/>
        </w:rPr>
        <w:t xml:space="preserve">الطَّيْهُوج ....379،378/25؛145/9؛380</w:t>
      </w:r>
    </w:p>
    <w:p>
      <w:pPr>
        <w:pStyle w:val="Heading3"/>
      </w:pPr>
      <w:bookmarkStart w:id="515" w:name="_Toc331"/>
      <w:r>
        <w:t>«ظ»</w:t>
      </w:r>
      <w:bookmarkEnd w:id="515"/>
    </w:p>
    <w:p>
      <w:pPr>
        <w:pStyle w:val="BookText"/>
      </w:pPr>
      <w:r>
        <w:rPr>
          <w:rFonts w:ascii="IRNazanin" w:hAnsi="IRNazanin" w:eastAsia="IRNazanin" w:cs="IRNazanin"/>
          <w:lang w:bidi="fa-IR"/>
          <w:color w:val="111111"/>
          <w:sz w:val="28"/>
          <w:szCs w:val="28"/>
          <w:rtl/>
        </w:rPr>
        <w:t xml:space="preserve">الظباء ...247/25؛367/18؛71/9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154" w:name="pg10289_132381"/>
    <w:bookmarkEnd w:id="154"/>
    <w:p>
      <w:pPr>
        <w:pStyle w:val="BookText"/>
      </w:pPr>
      <w:r>
        <w:rPr>
          <w:rFonts w:ascii="Amiri" w:hAnsi="Amiri" w:eastAsia="Amiri" w:cs="Amiri"/>
          <w:lang w:bidi="ar-SA"/>
          <w:color w:val="111111"/>
          <w:sz w:val="28"/>
          <w:szCs w:val="28"/>
          <w:rtl/>
        </w:rPr>
        <w:t xml:space="preserve">الظبي ...197/14؛138/9؛393/6؛279،277/15؛643،286،285،330،325/18؛568/17؛94/16؛331</w:t>
      </w:r>
    </w:p>
    <w:p>
      <w:pPr>
        <w:pStyle w:val="BookText"/>
      </w:pPr>
      <w:r>
        <w:rPr>
          <w:rFonts w:ascii="Amiri" w:hAnsi="Amiri" w:eastAsia="Amiri" w:cs="Amiri"/>
          <w:lang w:bidi="ar-SA"/>
          <w:color w:val="111111"/>
          <w:sz w:val="28"/>
          <w:szCs w:val="28"/>
          <w:rtl/>
        </w:rPr>
        <w:t xml:space="preserve">ظَبْيَة ....96/16؛283/15؛292/14؛248/25؛360،359/18</w:t>
      </w:r>
    </w:p>
    <w:p>
      <w:pPr>
        <w:pStyle w:val="Heading3"/>
      </w:pPr>
      <w:bookmarkStart w:id="516" w:name="_Toc332"/>
      <w:r>
        <w:t>«ع»</w:t>
      </w:r>
      <w:bookmarkEnd w:id="516"/>
    </w:p>
    <w:p>
      <w:pPr>
        <w:pStyle w:val="BookText"/>
      </w:pPr>
      <w:r>
        <w:rPr>
          <w:rFonts w:ascii="Amiri" w:hAnsi="Amiri" w:eastAsia="Amiri" w:cs="Amiri"/>
          <w:lang w:bidi="ar-SA"/>
          <w:color w:val="111111"/>
          <w:sz w:val="28"/>
          <w:szCs w:val="28"/>
          <w:rtl/>
        </w:rPr>
        <w:t xml:space="preserve">العَذِرة....35،25،24،23،22/6؛289،146،138/9</w:t>
      </w:r>
    </w:p>
    <w:p>
      <w:pPr>
        <w:pStyle w:val="BookText"/>
      </w:pPr>
      <w:r>
        <w:rPr>
          <w:rFonts w:ascii="IRNazanin" w:hAnsi="IRNazanin" w:eastAsia="IRNazanin" w:cs="IRNazanin"/>
          <w:lang w:bidi="fa-IR"/>
          <w:color w:val="111111"/>
          <w:sz w:val="28"/>
          <w:szCs w:val="28"/>
          <w:rtl/>
        </w:rPr>
        <w:t xml:space="preserve">العراب ....13/6؛23،21/9؛214/7؛225،219،235/19؛395/17 ،129، 137، 218،141،</w:t>
      </w:r>
    </w:p>
    <w:p>
      <w:pPr>
        <w:pStyle w:val="BookText"/>
      </w:pPr>
      <w:r>
        <w:rPr>
          <w:rFonts w:ascii="Amiri" w:hAnsi="Amiri" w:eastAsia="Amiri" w:cs="Amiri"/>
          <w:lang w:bidi="ar-SA"/>
          <w:color w:val="111111"/>
          <w:sz w:val="28"/>
          <w:szCs w:val="28"/>
          <w:rtl/>
        </w:rPr>
        <w:t xml:space="preserve">العرابي ...231/21</w:t>
      </w:r>
    </w:p>
    <w:p>
      <w:pPr>
        <w:pStyle w:val="BookText"/>
      </w:pPr>
      <w:r>
        <w:rPr>
          <w:rFonts w:ascii="Amiri" w:hAnsi="Amiri" w:eastAsia="Amiri" w:cs="Amiri"/>
          <w:lang w:bidi="ar-SA"/>
          <w:color w:val="111111"/>
          <w:sz w:val="28"/>
          <w:szCs w:val="28"/>
          <w:rtl/>
        </w:rPr>
        <w:t xml:space="preserve">عُرَنة ...180/18</w:t>
      </w:r>
    </w:p>
    <w:p>
      <w:pPr>
        <w:pStyle w:val="BookText"/>
      </w:pPr>
      <w:r>
        <w:rPr>
          <w:rFonts w:ascii="Amiri" w:hAnsi="Amiri" w:eastAsia="Amiri" w:cs="Amiri"/>
          <w:lang w:bidi="ar-SA"/>
          <w:color w:val="111111"/>
          <w:sz w:val="28"/>
          <w:szCs w:val="28"/>
          <w:rtl/>
        </w:rPr>
        <w:t xml:space="preserve">العصافير ....145،71/5؛109،108/2؛342/18؛644/14؛396/6؛495</w:t>
      </w:r>
    </w:p>
    <w:p>
      <w:pPr>
        <w:pStyle w:val="BookText"/>
      </w:pPr>
      <w:r>
        <w:rPr>
          <w:rFonts w:ascii="IRNazanin" w:hAnsi="IRNazanin" w:eastAsia="IRNazanin" w:cs="IRNazanin"/>
          <w:lang w:bidi="fa-IR"/>
          <w:color w:val="111111"/>
          <w:sz w:val="28"/>
          <w:szCs w:val="28"/>
          <w:rtl/>
        </w:rPr>
        <w:t xml:space="preserve">العصفور.... 87/3، 398،26/6؛99،88؛ 571،290،9/14؛453/10؛153/9؛20/16؛288،281،280/15؛357،348،347/18؛17/17؛200/25</w:t>
      </w:r>
    </w:p>
    <w:p>
      <w:pPr>
        <w:pStyle w:val="BookText"/>
      </w:pPr>
      <w:r>
        <w:rPr>
          <w:rFonts w:ascii="Amiri" w:hAnsi="Amiri" w:eastAsia="Amiri" w:cs="Amiri"/>
          <w:lang w:bidi="ar-SA"/>
          <w:color w:val="111111"/>
          <w:sz w:val="28"/>
          <w:szCs w:val="28"/>
          <w:rtl/>
        </w:rPr>
        <w:t xml:space="preserve">العصفور الأهلي .....145/9:398/6</w:t>
      </w:r>
    </w:p>
    <w:p>
      <w:pPr>
        <w:pStyle w:val="BookText"/>
      </w:pPr>
      <w:r>
        <w:rPr>
          <w:rFonts w:ascii="Amiri" w:hAnsi="Amiri" w:eastAsia="Amiri" w:cs="Amiri"/>
          <w:lang w:bidi="ar-SA"/>
          <w:color w:val="111111"/>
          <w:sz w:val="28"/>
          <w:szCs w:val="28"/>
          <w:rtl/>
        </w:rPr>
        <w:t xml:space="preserve">العضاية....284/14</w:t>
      </w:r>
    </w:p>
    <w:p>
      <w:pPr>
        <w:pStyle w:val="BookText"/>
      </w:pPr>
      <w:r>
        <w:rPr>
          <w:rFonts w:ascii="IRNazanin" w:hAnsi="IRNazanin" w:eastAsia="IRNazanin" w:cs="IRNazanin"/>
          <w:lang w:bidi="fa-IR"/>
          <w:color w:val="111111"/>
          <w:sz w:val="28"/>
          <w:szCs w:val="28"/>
          <w:rtl/>
        </w:rPr>
        <w:t xml:space="preserve">العضاء ....368/25</w:t>
      </w:r>
    </w:p>
    <w:p>
      <w:pPr>
        <w:pStyle w:val="BookText"/>
      </w:pPr>
      <w:r>
        <w:rPr>
          <w:rFonts w:ascii="Amiri" w:hAnsi="Amiri" w:eastAsia="Amiri" w:cs="Amiri"/>
          <w:lang w:bidi="ar-SA"/>
          <w:color w:val="111111"/>
          <w:sz w:val="28"/>
          <w:szCs w:val="28"/>
          <w:rtl/>
        </w:rPr>
        <w:t xml:space="preserve">العظاية ....320/18</w:t>
      </w:r>
    </w:p>
    <w:p>
      <w:pPr>
        <w:pStyle w:val="BookText"/>
      </w:pPr>
      <w:r>
        <w:rPr>
          <w:rFonts w:ascii="Amiri" w:hAnsi="Amiri" w:eastAsia="Amiri" w:cs="Amiri"/>
          <w:lang w:bidi="ar-SA"/>
          <w:color w:val="111111"/>
          <w:sz w:val="28"/>
          <w:szCs w:val="28"/>
          <w:rtl/>
        </w:rPr>
        <w:t xml:space="preserve">العظاءة ...139/9؛346/6</w:t>
      </w:r>
    </w:p>
    <w:p>
      <w:pPr>
        <w:pStyle w:val="BookText"/>
      </w:pPr>
      <w:r>
        <w:rPr>
          <w:rFonts w:ascii="IRNazanin" w:hAnsi="IRNazanin" w:eastAsia="IRNazanin" w:cs="IRNazanin"/>
          <w:lang w:bidi="fa-IR"/>
          <w:color w:val="111111"/>
          <w:sz w:val="28"/>
          <w:szCs w:val="28"/>
          <w:rtl/>
        </w:rPr>
        <w:t xml:space="preserve">العقاب....؛369، 139،111/28، 226/25، 227،</w:t>
      </w:r>
    </w:p>
    <w:p>
      <w:pPr>
        <w:pStyle w:val="BookText"/>
      </w:pPr>
      <w:r>
        <w:rPr>
          <w:rFonts w:ascii="IRNazanin" w:hAnsi="IRNazanin" w:eastAsia="IRNazanin" w:cs="IRNazanin"/>
          <w:lang w:bidi="fa-IR"/>
          <w:color w:val="111111"/>
          <w:sz w:val="28"/>
          <w:szCs w:val="28"/>
          <w:rtl/>
        </w:rPr>
        <w:t xml:space="preserve">العقارب ....108/4؛204،203/2؛635،374/12؛428/11؛138/7؛73/19؛277/17</w:t>
      </w:r>
    </w:p>
    <w:p>
      <w:pPr>
        <w:pStyle w:val="BookText"/>
      </w:pPr>
      <w:r>
        <w:rPr>
          <w:rFonts w:ascii="IRNazanin" w:hAnsi="IRNazanin" w:eastAsia="IRNazanin" w:cs="IRNazanin"/>
          <w:lang w:bidi="fa-IR"/>
          <w:color w:val="111111"/>
          <w:sz w:val="28"/>
          <w:szCs w:val="28"/>
          <w:rtl/>
        </w:rPr>
        <w:t xml:space="preserve">العقرب....157،122،26/6؛98/3؛453/10؛139،126/9؛127/8؛559،293/12؛508/11؛473،24/17؛596/14؛238/13؛317/25؛30/22؛322،319/18؛419/28؛470،368،352</w:t>
      </w:r>
    </w:p>
    <w:p>
      <w:pPr>
        <w:pStyle w:val="BookText"/>
      </w:pPr>
      <w:r>
        <w:rPr>
          <w:rFonts w:ascii="Amiri" w:hAnsi="Amiri" w:eastAsia="Amiri" w:cs="Amiri"/>
          <w:lang w:bidi="ar-SA"/>
          <w:color w:val="111111"/>
          <w:sz w:val="28"/>
          <w:szCs w:val="28"/>
          <w:rtl/>
        </w:rPr>
        <w:t xml:space="preserve">العَقْعَق... 140/9</w:t>
      </w:r>
    </w:p>
    <w:p>
      <w:pPr>
        <w:pStyle w:val="BookText"/>
      </w:pPr>
      <w:r>
        <w:rPr>
          <w:rFonts w:ascii="Amiri" w:hAnsi="Amiri" w:eastAsia="Amiri" w:cs="Amiri"/>
          <w:lang w:bidi="ar-SA"/>
          <w:color w:val="111111"/>
          <w:sz w:val="28"/>
          <w:szCs w:val="28"/>
          <w:rtl/>
        </w:rPr>
        <w:t xml:space="preserve">عنبة ...322/18</w:t>
      </w:r>
    </w:p>
    <w:p>
      <w:pPr>
        <w:pStyle w:val="BookText"/>
      </w:pPr>
      <w:r>
        <w:rPr>
          <w:rFonts w:ascii="IRNazanin" w:hAnsi="IRNazanin" w:eastAsia="IRNazanin" w:cs="IRNazanin"/>
          <w:lang w:bidi="fa-IR"/>
          <w:color w:val="111111"/>
          <w:sz w:val="28"/>
          <w:szCs w:val="28"/>
          <w:rtl/>
        </w:rPr>
        <w:t xml:space="preserve">العنز ....147/14؛267/13؛32/2؛74/25؛374/23؛396،180/17</w:t>
      </w:r>
    </w:p>
    <w:p>
      <w:pPr>
        <w:pStyle w:val="BookText"/>
      </w:pPr>
      <w:r>
        <w:rPr>
          <w:rFonts w:ascii="Amiri" w:hAnsi="Amiri" w:eastAsia="Amiri" w:cs="Amiri"/>
          <w:lang w:bidi="ar-SA"/>
          <w:color w:val="111111"/>
          <w:sz w:val="28"/>
          <w:szCs w:val="28"/>
          <w:rtl/>
        </w:rPr>
        <w:t xml:space="preserve">عنز ربّى ... 397/17</w:t>
      </w:r>
    </w:p>
    <w:p>
      <w:pPr>
        <w:pStyle w:val="BookText"/>
      </w:pPr>
      <w:r>
        <w:rPr>
          <w:rFonts w:ascii="Amiri" w:hAnsi="Amiri" w:eastAsia="Amiri" w:cs="Amiri"/>
          <w:lang w:bidi="ar-SA"/>
          <w:color w:val="111111"/>
          <w:sz w:val="28"/>
          <w:szCs w:val="28"/>
          <w:rtl/>
        </w:rPr>
        <w:t xml:space="preserve">عَنَزَة ...262،113،110/13؛116/6؛179/17؛290،267</w:t>
      </w:r>
    </w:p>
    <w:p>
      <w:pPr>
        <w:pStyle w:val="BookText"/>
      </w:pPr>
      <w:r>
        <w:rPr>
          <w:rFonts w:ascii="Amiri" w:hAnsi="Amiri" w:eastAsia="Amiri" w:cs="Amiri"/>
          <w:lang w:bidi="ar-SA"/>
          <w:color w:val="111111"/>
          <w:sz w:val="28"/>
          <w:szCs w:val="28"/>
          <w:rtl/>
        </w:rPr>
        <w:t xml:space="preserve">العنكبوت ...126/9؛190/1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55" w:name="pg10289_132382"/>
    <w:bookmarkEnd w:id="155"/>
    <w:p>
      <w:pPr>
        <w:pStyle w:val="Heading3"/>
      </w:pPr>
      <w:bookmarkStart w:id="517" w:name="_Toc333"/>
      <w:r>
        <w:t>«غ»</w:t>
      </w:r>
      <w:bookmarkEnd w:id="517"/>
    </w:p>
    <w:p>
      <w:pPr>
        <w:pStyle w:val="BookText"/>
      </w:pPr>
      <w:r>
        <w:rPr>
          <w:rFonts w:ascii="Amiri" w:hAnsi="Amiri" w:eastAsia="Amiri" w:cs="Amiri"/>
          <w:lang w:bidi="ar-SA"/>
          <w:color w:val="111111"/>
          <w:sz w:val="28"/>
          <w:szCs w:val="28"/>
          <w:rtl/>
        </w:rPr>
        <w:t xml:space="preserve">الغُبرة 140/9، 152: 25 / 370، 391</w:t>
      </w:r>
    </w:p>
    <w:p>
      <w:pPr>
        <w:pStyle w:val="BookText"/>
      </w:pPr>
      <w:r>
        <w:rPr>
          <w:rFonts w:ascii="IRNazanin" w:hAnsi="IRNazanin" w:eastAsia="IRNazanin" w:cs="IRNazanin"/>
          <w:lang w:bidi="fa-IR"/>
          <w:color w:val="111111"/>
          <w:sz w:val="28"/>
          <w:szCs w:val="28"/>
          <w:rtl/>
        </w:rPr>
        <w:t xml:space="preserve">الغداف....141،140/9؛146/4؛371،370/25</w:t>
      </w:r>
    </w:p>
    <w:p>
      <w:pPr>
        <w:pStyle w:val="BookText"/>
      </w:pPr>
      <w:r>
        <w:rPr>
          <w:rFonts w:ascii="IRNazanin" w:hAnsi="IRNazanin" w:eastAsia="IRNazanin" w:cs="IRNazanin"/>
          <w:lang w:bidi="fa-IR"/>
          <w:color w:val="111111"/>
          <w:sz w:val="28"/>
          <w:szCs w:val="28"/>
          <w:rtl/>
        </w:rPr>
        <w:t xml:space="preserve">الغُراب... 145/4، 9:488 / 140، 141؛ 371 ،370/25؛ 323، 322 ، 319/18</w:t>
      </w:r>
    </w:p>
    <w:p>
      <w:pPr>
        <w:pStyle w:val="BookText"/>
      </w:pPr>
      <w:r>
        <w:rPr>
          <w:rFonts w:ascii="IRNazanin" w:hAnsi="IRNazanin" w:eastAsia="IRNazanin" w:cs="IRNazanin"/>
          <w:lang w:bidi="fa-IR"/>
          <w:color w:val="111111"/>
          <w:sz w:val="28"/>
          <w:szCs w:val="28"/>
          <w:rtl/>
        </w:rPr>
        <w:t xml:space="preserve">غُراب الزرع ....140/9:146/4 ؛370/25</w:t>
      </w:r>
    </w:p>
    <w:p>
      <w:pPr>
        <w:pStyle w:val="BookText"/>
      </w:pPr>
      <w:r>
        <w:rPr>
          <w:rFonts w:ascii="Amiri" w:hAnsi="Amiri" w:eastAsia="Amiri" w:cs="Amiri"/>
          <w:lang w:bidi="ar-SA"/>
          <w:color w:val="111111"/>
          <w:sz w:val="28"/>
          <w:szCs w:val="28"/>
          <w:rtl/>
        </w:rPr>
        <w:t xml:space="preserve">الغراب الكبير الأبقع.... 140/9</w:t>
      </w:r>
    </w:p>
    <w:p>
      <w:pPr>
        <w:pStyle w:val="BookText"/>
      </w:pPr>
      <w:r>
        <w:rPr>
          <w:rFonts w:ascii="Amiri" w:hAnsi="Amiri" w:eastAsia="Amiri" w:cs="Amiri"/>
          <w:lang w:bidi="ar-SA"/>
          <w:color w:val="111111"/>
          <w:sz w:val="28"/>
          <w:szCs w:val="28"/>
          <w:rtl/>
        </w:rPr>
        <w:t xml:space="preserve">الغُراب الكبير الأبلق....140/9</w:t>
      </w:r>
    </w:p>
    <w:p>
      <w:pPr>
        <w:pStyle w:val="BookText"/>
      </w:pPr>
      <w:r>
        <w:rPr>
          <w:rFonts w:ascii="Amiri" w:hAnsi="Amiri" w:eastAsia="Amiri" w:cs="Amiri"/>
          <w:lang w:bidi="ar-SA"/>
          <w:color w:val="111111"/>
          <w:sz w:val="28"/>
          <w:szCs w:val="28"/>
          <w:rtl/>
        </w:rPr>
        <w:t xml:space="preserve">الغُراب الكبير الأسود ....140/9</w:t>
      </w:r>
    </w:p>
    <w:p>
      <w:pPr>
        <w:pStyle w:val="BookText"/>
      </w:pPr>
      <w:r>
        <w:rPr>
          <w:rFonts w:ascii="Amiri" w:hAnsi="Amiri" w:eastAsia="Amiri" w:cs="Amiri"/>
          <w:lang w:bidi="ar-SA"/>
          <w:color w:val="111111"/>
          <w:sz w:val="28"/>
          <w:szCs w:val="28"/>
          <w:rtl/>
        </w:rPr>
        <w:t xml:space="preserve">الغرابين ....372/25</w:t>
      </w:r>
    </w:p>
    <w:p>
      <w:pPr>
        <w:pStyle w:val="BookText"/>
      </w:pPr>
      <w:r>
        <w:rPr>
          <w:rFonts w:ascii="IRNazanin" w:hAnsi="IRNazanin" w:eastAsia="IRNazanin" w:cs="IRNazanin"/>
          <w:lang w:bidi="fa-IR"/>
          <w:color w:val="111111"/>
          <w:sz w:val="28"/>
          <w:szCs w:val="28"/>
          <w:rtl/>
        </w:rPr>
        <w:t xml:space="preserve">الغربان... 371/25</w:t>
      </w:r>
    </w:p>
    <w:p>
      <w:pPr>
        <w:pStyle w:val="BookText"/>
      </w:pPr>
      <w:r>
        <w:rPr>
          <w:rFonts w:ascii="Amiri" w:hAnsi="Amiri" w:eastAsia="Amiri" w:cs="Amiri"/>
          <w:lang w:bidi="ar-SA"/>
          <w:color w:val="111111"/>
          <w:sz w:val="28"/>
          <w:szCs w:val="28"/>
          <w:rtl/>
        </w:rPr>
        <w:t xml:space="preserve">الغزارة ...26/6</w:t>
      </w:r>
    </w:p>
    <w:p>
      <w:pPr>
        <w:pStyle w:val="BookText"/>
      </w:pPr>
      <w:r>
        <w:rPr>
          <w:rFonts w:ascii="IRNazanin" w:hAnsi="IRNazanin" w:eastAsia="IRNazanin" w:cs="IRNazanin"/>
          <w:lang w:bidi="fa-IR"/>
          <w:color w:val="111111"/>
          <w:sz w:val="28"/>
          <w:szCs w:val="28"/>
          <w:rtl/>
        </w:rPr>
        <w:t xml:space="preserve">الغزال ....438/10؛400/6؛404/4؛355/18؛283/15؛291/15؛247/26</w:t>
      </w:r>
    </w:p>
    <w:p>
      <w:pPr>
        <w:pStyle w:val="BookText"/>
      </w:pPr>
      <w:r>
        <w:rPr>
          <w:rFonts w:ascii="IRNazanin" w:hAnsi="IRNazanin" w:eastAsia="IRNazanin" w:cs="IRNazanin"/>
          <w:lang w:bidi="fa-IR"/>
          <w:color w:val="111111"/>
          <w:sz w:val="28"/>
          <w:szCs w:val="28"/>
          <w:rtl/>
        </w:rPr>
        <w:t xml:space="preserve">الغزلان.... 251/18؛ 367/25، 222/26</w:t>
      </w:r>
    </w:p>
    <w:p>
      <w:pPr>
        <w:pStyle w:val="BookText"/>
      </w:pPr>
      <w:r>
        <w:rPr>
          <w:rFonts w:ascii="IRNazanin" w:hAnsi="IRNazanin" w:eastAsia="IRNazanin" w:cs="IRNazanin"/>
          <w:lang w:bidi="fa-IR"/>
          <w:color w:val="111111"/>
          <w:sz w:val="28"/>
          <w:szCs w:val="28"/>
          <w:rtl/>
        </w:rPr>
        <w:t xml:space="preserve">الغنم.....557،431،342،237/3؛227،225،117/6؛78/5؛47/4؛395،394،375،232،231،229،138،123/9؛218،214/7؛398،202،191/11؛458،418،151،287،154/14؛115/13؛402/12؛278/15؛653،644،457،289،412،389،157،139،94/16؛356،386،381،379،376،181/17؛107/18؛461،460،453،417،338،337،336،335،334،204،235/21؛375،188/20؛356،245،293،292،265،205،83،23/25؛189/26؛432،390،388،356،639،186،185/28</w:t>
      </w:r>
    </w:p>
    <w:p>
      <w:pPr>
        <w:pStyle w:val="BookText"/>
      </w:pPr>
      <w:r>
        <w:rPr>
          <w:rFonts w:ascii="IRNazanin" w:hAnsi="IRNazanin" w:eastAsia="IRNazanin" w:cs="IRNazanin"/>
          <w:lang w:bidi="fa-IR"/>
          <w:color w:val="111111"/>
          <w:sz w:val="28"/>
          <w:szCs w:val="28"/>
          <w:rtl/>
        </w:rPr>
        <w:t xml:space="preserve">غنم البلد ...612/14</w:t>
      </w:r>
    </w:p>
    <w:p>
      <w:pPr>
        <w:pStyle w:val="Heading3"/>
      </w:pPr>
      <w:bookmarkStart w:id="518" w:name="_Toc334"/>
      <w:r>
        <w:t>«ف»</w:t>
      </w:r>
      <w:bookmarkEnd w:id="518"/>
    </w:p>
    <w:p>
      <w:pPr>
        <w:pStyle w:val="BookText"/>
      </w:pPr>
      <w:r>
        <w:rPr>
          <w:rFonts w:ascii="IRNazanin" w:hAnsi="IRNazanin" w:eastAsia="IRNazanin" w:cs="IRNazanin"/>
          <w:lang w:bidi="fa-IR"/>
          <w:color w:val="111111"/>
          <w:sz w:val="28"/>
          <w:szCs w:val="28"/>
          <w:rtl/>
        </w:rPr>
        <w:t xml:space="preserve">الفئران... 138/7</w:t>
      </w:r>
    </w:p>
    <w:p>
      <w:pPr>
        <w:pStyle w:val="BookText"/>
      </w:pPr>
      <w:r>
        <w:rPr>
          <w:rFonts w:ascii="Amiri" w:hAnsi="Amiri" w:eastAsia="Amiri" w:cs="Amiri"/>
          <w:lang w:bidi="ar-SA"/>
          <w:color w:val="111111"/>
          <w:sz w:val="28"/>
          <w:szCs w:val="28"/>
          <w:rtl/>
        </w:rPr>
        <w:t xml:space="preserve">الفاخِتَة... 143/9: 377/25، 378</w:t>
      </w:r>
    </w:p>
    <w:p>
      <w:pPr>
        <w:pStyle w:val="BookText"/>
      </w:pPr>
      <w:r>
        <w:rPr>
          <w:rFonts w:ascii="IRNazanin" w:hAnsi="IRNazanin" w:eastAsia="IRNazanin" w:cs="IRNazanin"/>
          <w:lang w:bidi="fa-IR"/>
          <w:color w:val="111111"/>
          <w:sz w:val="28"/>
          <w:szCs w:val="28"/>
          <w:rtl/>
        </w:rPr>
        <w:t xml:space="preserve">الفأر.... ؛301/7؛46/14؛280،215،186،185،95،650،450،313،208،133،129،313،301/15؛716،317/25؛89/19؛356،138/17؛524/28؛318،125/9، 126، 59/13،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156" w:name="pg10289_132383"/>
    <w:bookmarkEnd w:id="156"/>
    <w:p>
      <w:pPr>
        <w:pStyle w:val="BookText"/>
      </w:pPr>
      <w:r>
        <w:rPr>
          <w:rFonts w:ascii="Amiri" w:hAnsi="Amiri" w:eastAsia="Amiri" w:cs="Amiri"/>
          <w:lang w:bidi="ar-SA"/>
          <w:color w:val="111111"/>
          <w:sz w:val="28"/>
          <w:szCs w:val="28"/>
          <w:rtl/>
        </w:rPr>
        <w:t xml:space="preserve">الفأرة.... 88،83،71،69/3، 90، 94، 95،482/4؛97،96،120/7؛346،33،29،25،24/6؛413،390/10؛139،126/9؛152،473،453،452،448، 523 ،97، 96،447،427،87،80/13؛470،163/12؛505،24،17،16/17؛421،51/14؛89،20/19؛322،319/18؛125،409،408،368،317/25؛543</w:t>
      </w:r>
    </w:p>
    <w:p>
      <w:pPr>
        <w:pStyle w:val="BookText"/>
      </w:pPr>
      <w:r>
        <w:rPr>
          <w:rFonts w:ascii="Amiri" w:hAnsi="Amiri" w:eastAsia="Amiri" w:cs="Amiri"/>
          <w:lang w:bidi="ar-SA"/>
          <w:color w:val="111111"/>
          <w:sz w:val="28"/>
          <w:szCs w:val="28"/>
          <w:rtl/>
        </w:rPr>
        <w:t xml:space="preserve">الفخاتي.... 236/19:367/14</w:t>
      </w:r>
    </w:p>
    <w:p>
      <w:pPr>
        <w:pStyle w:val="BookText"/>
      </w:pPr>
      <w:r>
        <w:rPr>
          <w:rFonts w:ascii="IRNazanin" w:hAnsi="IRNazanin" w:eastAsia="IRNazanin" w:cs="IRNazanin"/>
          <w:lang w:bidi="fa-IR"/>
          <w:color w:val="111111"/>
          <w:sz w:val="28"/>
          <w:szCs w:val="28"/>
          <w:rtl/>
        </w:rPr>
        <w:t xml:space="preserve">فراخ ....286/14؛400/6؛235/4؛272/25؛364،329/19؛293</w:t>
      </w:r>
    </w:p>
    <w:p>
      <w:pPr>
        <w:pStyle w:val="BookText"/>
      </w:pPr>
      <w:r>
        <w:rPr>
          <w:rFonts w:ascii="IRNazanin" w:hAnsi="IRNazanin" w:eastAsia="IRNazanin" w:cs="IRNazanin"/>
          <w:lang w:bidi="fa-IR"/>
          <w:color w:val="111111"/>
          <w:sz w:val="28"/>
          <w:szCs w:val="28"/>
          <w:rtl/>
        </w:rPr>
        <w:t xml:space="preserve">الفراء ...150/11؛153/10؛266/5؛298/25؛151</w:t>
      </w:r>
    </w:p>
    <w:p>
      <w:pPr>
        <w:pStyle w:val="BookText"/>
      </w:pPr>
      <w:r>
        <w:rPr>
          <w:rFonts w:ascii="IRNazanin" w:hAnsi="IRNazanin" w:eastAsia="IRNazanin" w:cs="IRNazanin"/>
          <w:lang w:bidi="fa-IR"/>
          <w:color w:val="111111"/>
          <w:sz w:val="28"/>
          <w:szCs w:val="28"/>
          <w:rtl/>
        </w:rPr>
        <w:t xml:space="preserve">فرس.....390،364،259،258/2؛425،357،301،66/5؛166/4؛115،51/7؛432،239،22/6:</w:t>
      </w:r>
    </w:p>
    <w:p>
      <w:pPr>
        <w:pStyle w:val="BookText"/>
      </w:pPr>
      <w:r>
        <w:rPr>
          <w:rFonts w:ascii="IRNazanin" w:hAnsi="IRNazanin" w:eastAsia="IRNazanin" w:cs="IRNazanin"/>
          <w:lang w:bidi="fa-IR"/>
          <w:color w:val="111111"/>
          <w:sz w:val="28"/>
          <w:szCs w:val="28"/>
          <w:rtl/>
        </w:rPr>
        <w:t xml:space="preserve">493،399،138/9؛219،66/8،133،192/15؛571/14؛433/10؛482،426،425/17؛248،106/16؛256،63،30،24/19؛26/18؛496،230،222،208،142/21؛368/20536/24؛636/22؛232،231،499498/28؛111/27؛156/26؛501</w:t>
      </w:r>
    </w:p>
    <w:p>
      <w:pPr>
        <w:pStyle w:val="BookText"/>
      </w:pPr>
      <w:r>
        <w:rPr>
          <w:rFonts w:ascii="IRNazanin" w:hAnsi="IRNazanin" w:eastAsia="IRNazanin" w:cs="IRNazanin"/>
          <w:lang w:bidi="fa-IR"/>
          <w:color w:val="111111"/>
          <w:sz w:val="28"/>
          <w:szCs w:val="28"/>
          <w:rtl/>
        </w:rPr>
        <w:t xml:space="preserve">فرسان... 231/21؛474/18</w:t>
      </w:r>
    </w:p>
    <w:p>
      <w:pPr>
        <w:pStyle w:val="BookText"/>
      </w:pPr>
      <w:r>
        <w:rPr>
          <w:rFonts w:ascii="IRNazanin" w:hAnsi="IRNazanin" w:eastAsia="IRNazanin" w:cs="IRNazanin"/>
          <w:lang w:bidi="fa-IR"/>
          <w:color w:val="111111"/>
          <w:sz w:val="28"/>
          <w:szCs w:val="28"/>
          <w:rtl/>
        </w:rPr>
        <w:t xml:space="preserve">الفرس العائر... 78/19:141/7</w:t>
      </w:r>
    </w:p>
    <w:p>
      <w:pPr>
        <w:pStyle w:val="BookText"/>
      </w:pPr>
      <w:r>
        <w:rPr>
          <w:rFonts w:ascii="Amiri" w:hAnsi="Amiri" w:eastAsia="Amiri" w:cs="Amiri"/>
          <w:lang w:bidi="ar-SA"/>
          <w:color w:val="111111"/>
          <w:sz w:val="28"/>
          <w:szCs w:val="28"/>
          <w:rtl/>
        </w:rPr>
        <w:t xml:space="preserve">الفرسين...207/21؛505/18</w:t>
      </w:r>
    </w:p>
    <w:p>
      <w:pPr>
        <w:pStyle w:val="BookText"/>
      </w:pPr>
      <w:r>
        <w:rPr>
          <w:rFonts w:ascii="IRNazanin" w:hAnsi="IRNazanin" w:eastAsia="IRNazanin" w:cs="IRNazanin"/>
          <w:lang w:bidi="fa-IR"/>
          <w:color w:val="111111"/>
          <w:sz w:val="28"/>
          <w:szCs w:val="28"/>
          <w:rtl/>
        </w:rPr>
        <w:t xml:space="preserve">الفرو... 68/6</w:t>
      </w:r>
    </w:p>
    <w:p>
      <w:pPr>
        <w:pStyle w:val="BookText"/>
      </w:pPr>
      <w:r>
        <w:rPr>
          <w:rFonts w:ascii="Amiri" w:hAnsi="Amiri" w:eastAsia="Amiri" w:cs="Amiri"/>
          <w:lang w:bidi="ar-SA"/>
          <w:color w:val="111111"/>
          <w:sz w:val="28"/>
          <w:szCs w:val="28"/>
          <w:rtl/>
        </w:rPr>
        <w:t xml:space="preserve">الفضة ....225،216/3؛180،77/2؛505،484،47/4؛455،453،243</w:t>
      </w:r>
    </w:p>
    <w:p>
      <w:pPr>
        <w:pStyle w:val="BookText"/>
      </w:pPr>
      <w:r>
        <w:rPr>
          <w:rFonts w:ascii="Amiri" w:hAnsi="Amiri" w:eastAsia="Amiri" w:cs="Amiri"/>
          <w:lang w:bidi="ar-SA"/>
          <w:color w:val="111111"/>
          <w:sz w:val="28"/>
          <w:szCs w:val="28"/>
          <w:rtl/>
        </w:rPr>
        <w:t xml:space="preserve">الفنّك..... 139/9؛ 131/11، 25 /368</w:t>
      </w:r>
    </w:p>
    <w:p>
      <w:pPr>
        <w:pStyle w:val="BookText"/>
      </w:pPr>
      <w:r>
        <w:rPr>
          <w:rFonts w:ascii="Amiri" w:hAnsi="Amiri" w:eastAsia="Amiri" w:cs="Amiri"/>
          <w:lang w:bidi="ar-SA"/>
          <w:color w:val="111111"/>
          <w:sz w:val="28"/>
          <w:szCs w:val="28"/>
          <w:rtl/>
        </w:rPr>
        <w:t xml:space="preserve">الفَهْد .....111/9؛226/25؛26،25/19؛319/18؛637/28؛367،318،228، 126، 139، 458؛</w:t>
      </w:r>
    </w:p>
    <w:p>
      <w:pPr>
        <w:pStyle w:val="BookText"/>
      </w:pPr>
      <w:r>
        <w:rPr>
          <w:rFonts w:ascii="IRNazanin" w:hAnsi="IRNazanin" w:eastAsia="IRNazanin" w:cs="IRNazanin"/>
          <w:lang w:bidi="fa-IR"/>
          <w:color w:val="111111"/>
          <w:sz w:val="28"/>
          <w:szCs w:val="28"/>
          <w:rtl/>
        </w:rPr>
        <w:t xml:space="preserve">الفواخت...343،342/18؛644/14:378/25</w:t>
      </w:r>
    </w:p>
    <w:p>
      <w:pPr>
        <w:pStyle w:val="BookText"/>
      </w:pPr>
      <w:r>
        <w:rPr>
          <w:rFonts w:ascii="Amiri" w:hAnsi="Amiri" w:eastAsia="Amiri" w:cs="Amiri"/>
          <w:lang w:bidi="ar-SA"/>
          <w:color w:val="111111"/>
          <w:sz w:val="28"/>
          <w:szCs w:val="28"/>
          <w:rtl/>
        </w:rPr>
        <w:t xml:space="preserve">الفيل ....126/9؛141/6؛508/4؛87/14؛525،252/12؛311/11؛217/17؛134/1؛653،328،384،367،317،316/25؛25/19</w:t>
      </w:r>
    </w:p>
    <w:p>
      <w:pPr>
        <w:pStyle w:val="BookText"/>
      </w:pPr>
      <w:r>
        <w:rPr>
          <w:rFonts w:ascii="Amiri" w:hAnsi="Amiri" w:eastAsia="Amiri" w:cs="Amiri"/>
          <w:lang w:bidi="ar-SA"/>
          <w:color w:val="111111"/>
          <w:sz w:val="28"/>
          <w:szCs w:val="28"/>
          <w:rtl/>
        </w:rPr>
        <w:t xml:space="preserve">الفيلة ...231،222،221/21</w:t>
      </w:r>
    </w:p>
    <w:p>
      <w:pPr>
        <w:pStyle w:val="Heading3"/>
      </w:pPr>
      <w:bookmarkStart w:id="519" w:name="_Toc335"/>
      <w:r>
        <w:t>«ق»</w:t>
      </w:r>
      <w:bookmarkEnd w:id="519"/>
    </w:p>
    <w:p>
      <w:pPr>
        <w:pStyle w:val="BookText"/>
      </w:pPr>
      <w:r>
        <w:rPr>
          <w:rFonts w:ascii="Amiri" w:hAnsi="Amiri" w:eastAsia="Amiri" w:cs="Amiri"/>
          <w:lang w:bidi="ar-SA"/>
          <w:color w:val="111111"/>
          <w:sz w:val="28"/>
          <w:szCs w:val="28"/>
          <w:rtl/>
        </w:rPr>
        <w:t xml:space="preserve">القانصة ...145،142،141/9</w:t>
      </w:r>
    </w:p>
    <w:p>
      <w:pPr>
        <w:pStyle w:val="BookText"/>
      </w:pPr>
      <w:r>
        <w:rPr>
          <w:rFonts w:ascii="Amiri" w:hAnsi="Amiri" w:eastAsia="Amiri" w:cs="Amiri"/>
          <w:lang w:bidi="ar-SA"/>
          <w:color w:val="111111"/>
          <w:sz w:val="28"/>
          <w:szCs w:val="28"/>
          <w:rtl/>
        </w:rPr>
        <w:t xml:space="preserve">القَبْح ...644،287/14؛395،394/6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337/25 ؛338، 334/18؛ 278/15؛379،378</w:t>
      </w:r>
    </w:p>
    <w:p>
      <w:pPr>
        <w:pStyle w:val="BookText"/>
      </w:pPr>
      <w:r>
        <w:rPr>
          <w:rFonts w:ascii="Amiri" w:hAnsi="Amiri" w:eastAsia="Amiri" w:cs="Amiri"/>
          <w:lang w:bidi="ar-SA"/>
          <w:color w:val="111111"/>
          <w:sz w:val="28"/>
          <w:szCs w:val="28"/>
          <w:rtl/>
        </w:rPr>
        <w:t xml:space="preserve">القبجة.... 334/18</w:t>
      </w:r>
    </w:p>
    <w:p>
      <w:pPr>
        <w:pStyle w:val="BookText"/>
      </w:pPr>
      <w:r>
        <w:rPr>
          <w:rFonts w:ascii="Amiri" w:hAnsi="Amiri" w:eastAsia="Amiri" w:cs="Amiri"/>
          <w:lang w:bidi="ar-SA"/>
          <w:color w:val="111111"/>
          <w:sz w:val="28"/>
          <w:szCs w:val="28"/>
          <w:rtl/>
        </w:rPr>
        <w:t xml:space="preserve">القُبَّرة... 290/14؛143/9؛398/6؛377/25؛347/18؛280/15؛644</w:t>
      </w:r>
    </w:p>
    <w:p>
      <w:pPr>
        <w:pStyle w:val="BookText"/>
      </w:pPr>
      <w:r>
        <w:rPr>
          <w:rFonts w:ascii="IRNazanin" w:hAnsi="IRNazanin" w:eastAsia="IRNazanin" w:cs="IRNazanin"/>
          <w:lang w:bidi="fa-IR"/>
          <w:color w:val="111111"/>
          <w:sz w:val="28"/>
          <w:szCs w:val="28"/>
          <w:rtl/>
        </w:rPr>
        <w:t xml:space="preserve">القحم ...314/14</w:t>
      </w:r>
    </w:p>
    <w:p>
      <w:pPr>
        <w:pStyle w:val="BookText"/>
      </w:pPr>
      <w:r>
        <w:rPr>
          <w:rFonts w:ascii="IRNazanin" w:hAnsi="IRNazanin" w:eastAsia="IRNazanin" w:cs="IRNazanin"/>
          <w:lang w:bidi="fa-IR"/>
          <w:color w:val="111111"/>
          <w:sz w:val="28"/>
          <w:szCs w:val="28"/>
          <w:rtl/>
        </w:rPr>
        <w:t xml:space="preserve">القراد... 247/14؛157/9؛351/6؛165،164/18؛251/15؛634،405/25</w:t>
      </w:r>
    </w:p>
    <w:p>
      <w:pPr>
        <w:pStyle w:val="BookText"/>
      </w:pPr>
      <w:r>
        <w:rPr>
          <w:rFonts w:ascii="Amiri" w:hAnsi="Amiri" w:eastAsia="Amiri" w:cs="Amiri"/>
          <w:lang w:bidi="ar-SA"/>
          <w:color w:val="111111"/>
          <w:sz w:val="28"/>
          <w:szCs w:val="28"/>
          <w:rtl/>
        </w:rPr>
        <w:t xml:space="preserve">القراد العظيم ...165/18</w:t>
      </w:r>
    </w:p>
    <w:p>
      <w:pPr>
        <w:pStyle w:val="BookText"/>
      </w:pPr>
      <w:r>
        <w:rPr>
          <w:rFonts w:ascii="IRNazanin" w:hAnsi="IRNazanin" w:eastAsia="IRNazanin" w:cs="IRNazanin"/>
          <w:lang w:bidi="fa-IR"/>
          <w:color w:val="111111"/>
          <w:sz w:val="28"/>
          <w:szCs w:val="28"/>
          <w:rtl/>
        </w:rPr>
        <w:t xml:space="preserve">القرد ....247/14؛157/9؛351/6؛165،164/18؛251/15؛634،405/25</w:t>
      </w:r>
    </w:p>
    <w:p>
      <w:pPr>
        <w:pStyle w:val="BookText"/>
      </w:pPr>
      <w:r>
        <w:rPr>
          <w:rFonts w:ascii="Amiri" w:hAnsi="Amiri" w:eastAsia="Amiri" w:cs="Amiri"/>
          <w:lang w:bidi="ar-SA"/>
          <w:color w:val="111111"/>
          <w:sz w:val="28"/>
          <w:szCs w:val="28"/>
          <w:rtl/>
        </w:rPr>
        <w:t xml:space="preserve">القِرَدَة... 317/25؛126/9</w:t>
      </w:r>
    </w:p>
    <w:p>
      <w:pPr>
        <w:pStyle w:val="BookText"/>
      </w:pPr>
      <w:r>
        <w:rPr>
          <w:rFonts w:ascii="IRNazanin" w:hAnsi="IRNazanin" w:eastAsia="IRNazanin" w:cs="IRNazanin"/>
          <w:lang w:bidi="fa-IR"/>
          <w:color w:val="111111"/>
          <w:sz w:val="28"/>
          <w:szCs w:val="28"/>
          <w:rtl/>
        </w:rPr>
        <w:t xml:space="preserve">القز...134/16؛388،68/14؛154/7؛333</w:t>
      </w:r>
    </w:p>
    <w:p>
      <w:pPr>
        <w:pStyle w:val="BookText"/>
      </w:pPr>
      <w:r>
        <w:rPr>
          <w:rFonts w:ascii="IRNazanin" w:hAnsi="IRNazanin" w:eastAsia="IRNazanin" w:cs="IRNazanin"/>
          <w:lang w:bidi="fa-IR"/>
          <w:color w:val="111111"/>
          <w:sz w:val="28"/>
          <w:szCs w:val="28"/>
          <w:rtl/>
        </w:rPr>
        <w:t xml:space="preserve">القطا....395،394،112/6؛272/5؛287،176/14؛145/9؛398،396،278/15؛644،618،289،288،334/18؛496،408/17؛72/16؛346،343،342،339،335،378/25</w:t>
      </w:r>
    </w:p>
    <w:p>
      <w:pPr>
        <w:pStyle w:val="BookText"/>
      </w:pPr>
      <w:r>
        <w:rPr>
          <w:rFonts w:ascii="Amiri" w:hAnsi="Amiri" w:eastAsia="Amiri" w:cs="Amiri"/>
          <w:lang w:bidi="ar-SA"/>
          <w:color w:val="111111"/>
          <w:sz w:val="28"/>
          <w:szCs w:val="28"/>
          <w:rtl/>
        </w:rPr>
        <w:t xml:space="preserve">قطاة ....210/11؛145/9؛112/6؛337،335/18؛319،290/13؛719/22؛207/21؛346،340</w:t>
      </w:r>
    </w:p>
    <w:p>
      <w:pPr>
        <w:pStyle w:val="BookText"/>
      </w:pPr>
      <w:r>
        <w:rPr>
          <w:rFonts w:ascii="Amiri" w:hAnsi="Amiri" w:eastAsia="Amiri" w:cs="Amiri"/>
          <w:lang w:bidi="ar-SA"/>
          <w:color w:val="111111"/>
          <w:sz w:val="28"/>
          <w:szCs w:val="28"/>
          <w:rtl/>
        </w:rPr>
        <w:t xml:space="preserve">القماري ...285/14؛144/9؛536/4؛343،342،325/18؛644،289،378/25؛345</w:t>
      </w:r>
    </w:p>
    <w:p>
      <w:pPr>
        <w:pStyle w:val="BookText"/>
      </w:pPr>
      <w:r>
        <w:rPr>
          <w:rFonts w:ascii="IRNazanin" w:hAnsi="IRNazanin" w:eastAsia="IRNazanin" w:cs="IRNazanin"/>
          <w:lang w:bidi="fa-IR"/>
          <w:color w:val="111111"/>
          <w:sz w:val="28"/>
          <w:szCs w:val="28"/>
          <w:rtl/>
        </w:rPr>
        <w:t xml:space="preserve">القماط ....109/23؛409،139/22؛209،208</w:t>
      </w:r>
    </w:p>
    <w:p>
      <w:pPr>
        <w:pStyle w:val="BookText"/>
      </w:pPr>
      <w:r>
        <w:rPr>
          <w:rFonts w:ascii="Amiri" w:hAnsi="Amiri" w:eastAsia="Amiri" w:cs="Amiri"/>
          <w:lang w:bidi="ar-SA"/>
          <w:color w:val="111111"/>
          <w:sz w:val="28"/>
          <w:szCs w:val="28"/>
          <w:rtl/>
        </w:rPr>
        <w:t xml:space="preserve">قُمرى...325/18؛285/14؛144/9؛ 378/25</w:t>
      </w:r>
    </w:p>
    <w:p>
      <w:pPr>
        <w:pStyle w:val="BookText"/>
      </w:pPr>
      <w:r>
        <w:rPr>
          <w:rFonts w:ascii="IRNazanin" w:hAnsi="IRNazanin" w:eastAsia="IRNazanin" w:cs="IRNazanin"/>
          <w:lang w:bidi="fa-IR"/>
          <w:color w:val="111111"/>
          <w:sz w:val="28"/>
          <w:szCs w:val="28"/>
          <w:rtl/>
        </w:rPr>
        <w:t xml:space="preserve">القَمْل ...114/6؛325،300/3؛132/11؛139/9؛351،346،480،322،175/13؛219،634،295،292،284،247/14؛164/18؛343،342/17؛283/15؛368/25؛373،360،320،168،341/27</w:t>
      </w:r>
    </w:p>
    <w:p>
      <w:pPr>
        <w:pStyle w:val="BookText"/>
      </w:pPr>
      <w:r>
        <w:rPr>
          <w:rFonts w:ascii="Amiri" w:hAnsi="Amiri" w:eastAsia="Amiri" w:cs="Amiri"/>
          <w:lang w:bidi="ar-SA"/>
          <w:color w:val="111111"/>
          <w:sz w:val="28"/>
          <w:szCs w:val="28"/>
          <w:rtl/>
        </w:rPr>
        <w:t xml:space="preserve">القملة ...247/14؛238/13؛399/6؛348،165/18؛95/16؛290،276،286</w:t>
      </w:r>
    </w:p>
    <w:p>
      <w:pPr>
        <w:pStyle w:val="BookText"/>
      </w:pPr>
      <w:r>
        <w:rPr>
          <w:rFonts w:ascii="IRNazanin" w:hAnsi="IRNazanin" w:eastAsia="IRNazanin" w:cs="IRNazanin"/>
          <w:lang w:bidi="fa-IR"/>
          <w:color w:val="111111"/>
          <w:sz w:val="28"/>
          <w:szCs w:val="28"/>
          <w:rtl/>
        </w:rPr>
        <w:t xml:space="preserve">القنابر.... 348/18</w:t>
      </w:r>
    </w:p>
    <w:p>
      <w:pPr>
        <w:pStyle w:val="BookText"/>
      </w:pPr>
      <w:r>
        <w:rPr>
          <w:rFonts w:ascii="Amiri" w:hAnsi="Amiri" w:eastAsia="Amiri" w:cs="Amiri"/>
          <w:lang w:bidi="ar-SA"/>
          <w:color w:val="111111"/>
          <w:sz w:val="28"/>
          <w:szCs w:val="28"/>
          <w:rtl/>
        </w:rPr>
        <w:t xml:space="preserve">القَنافذ.... 125/9، 357/25</w:t>
      </w:r>
    </w:p>
    <w:p>
      <w:pPr>
        <w:pStyle w:val="BookText"/>
      </w:pPr>
      <w:r>
        <w:rPr>
          <w:rFonts w:ascii="IRNazanin" w:hAnsi="IRNazanin" w:eastAsia="IRNazanin" w:cs="IRNazanin"/>
          <w:lang w:bidi="fa-IR"/>
          <w:color w:val="111111"/>
          <w:sz w:val="28"/>
          <w:szCs w:val="28"/>
          <w:rtl/>
        </w:rPr>
        <w:t xml:space="preserve">القنبراء... 143/9: 348/18</w:t>
      </w:r>
    </w:p>
    <w:p>
      <w:pPr>
        <w:pStyle w:val="BookText"/>
      </w:pPr>
      <w:r>
        <w:rPr>
          <w:rFonts w:ascii="Amiri" w:hAnsi="Amiri" w:eastAsia="Amiri" w:cs="Amiri"/>
          <w:lang w:bidi="ar-SA"/>
          <w:color w:val="111111"/>
          <w:sz w:val="28"/>
          <w:szCs w:val="28"/>
          <w:rtl/>
        </w:rPr>
        <w:t xml:space="preserve">القنبرة.... 347/18:290/14</w:t>
      </w:r>
    </w:p>
    <w:p>
      <w:pPr>
        <w:pStyle w:val="BookText"/>
      </w:pPr>
      <w:r>
        <w:rPr>
          <w:rFonts w:ascii="IRNazanin" w:hAnsi="IRNazanin" w:eastAsia="IRNazanin" w:cs="IRNazanin"/>
          <w:lang w:bidi="fa-IR"/>
          <w:color w:val="111111"/>
          <w:sz w:val="28"/>
          <w:szCs w:val="28"/>
          <w:rtl/>
        </w:rPr>
        <w:t xml:space="preserve">القندس .....130/11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57" w:name="pg10289_132385"/>
    <w:bookmarkEnd w:id="157"/>
    <w:p>
      <w:pPr>
        <w:pStyle w:val="BookText"/>
      </w:pPr>
      <w:r>
        <w:rPr>
          <w:rFonts w:ascii="Amiri" w:hAnsi="Amiri" w:eastAsia="Amiri" w:cs="Amiri"/>
          <w:lang w:bidi="ar-SA"/>
          <w:color w:val="111111"/>
          <w:sz w:val="28"/>
          <w:szCs w:val="28"/>
          <w:rtl/>
        </w:rPr>
        <w:t xml:space="preserve">القُنرعة ...143/9</w:t>
      </w:r>
    </w:p>
    <w:p>
      <w:pPr>
        <w:pStyle w:val="BookText"/>
      </w:pPr>
      <w:r>
        <w:rPr>
          <w:rFonts w:ascii="Amiri" w:hAnsi="Amiri" w:eastAsia="Amiri" w:cs="Amiri"/>
          <w:lang w:bidi="ar-SA"/>
          <w:color w:val="111111"/>
          <w:sz w:val="28"/>
          <w:szCs w:val="28"/>
          <w:rtl/>
        </w:rPr>
        <w:t xml:space="preserve">القُنْقُد ....325،300/3: 346/6، 398؛643،289،284/14؛139،126/9؛320،319/18؛92/16؛250/15؛368،317/25؛347</w:t>
      </w:r>
    </w:p>
    <w:p>
      <w:pPr>
        <w:pStyle w:val="Heading3"/>
      </w:pPr>
      <w:bookmarkStart w:id="520" w:name="_Toc336"/>
      <w:r>
        <w:t>«ک»</w:t>
      </w:r>
      <w:bookmarkEnd w:id="520"/>
    </w:p>
    <w:p>
      <w:pPr>
        <w:pStyle w:val="BookText"/>
      </w:pPr>
      <w:r>
        <w:rPr>
          <w:rFonts w:ascii="Amiri" w:hAnsi="Amiri" w:eastAsia="Amiri" w:cs="Amiri"/>
          <w:lang w:bidi="ar-SA"/>
          <w:color w:val="111111"/>
          <w:sz w:val="28"/>
          <w:szCs w:val="28"/>
          <w:rtl/>
        </w:rPr>
        <w:t xml:space="preserve">الكباش الجبلية ....367/25</w:t>
      </w:r>
    </w:p>
    <w:p>
      <w:pPr>
        <w:pStyle w:val="BookText"/>
      </w:pPr>
      <w:r>
        <w:rPr>
          <w:rFonts w:ascii="Amiri" w:hAnsi="Amiri" w:eastAsia="Amiri" w:cs="Amiri"/>
          <w:lang w:bidi="ar-SA"/>
          <w:color w:val="111111"/>
          <w:sz w:val="28"/>
          <w:szCs w:val="28"/>
          <w:rtl/>
        </w:rPr>
        <w:t xml:space="preserve">كبش ....209/4؛375/6؛496،425/5؛412/16؛276/15؛643/14؛109،108/23؛321،223،199/18؛639/28؛302،215،87/25</w:t>
      </w:r>
    </w:p>
    <w:p>
      <w:pPr>
        <w:pStyle w:val="BookText"/>
      </w:pPr>
      <w:r>
        <w:rPr>
          <w:rFonts w:ascii="Amiri" w:hAnsi="Amiri" w:eastAsia="Amiri" w:cs="Amiri"/>
          <w:lang w:bidi="ar-SA"/>
          <w:color w:val="111111"/>
          <w:sz w:val="28"/>
          <w:szCs w:val="28"/>
          <w:rtl/>
        </w:rPr>
        <w:t xml:space="preserve">كَبْش الجبل ...138/9</w:t>
      </w:r>
    </w:p>
    <w:p>
      <w:pPr>
        <w:pStyle w:val="BookText"/>
      </w:pPr>
      <w:r>
        <w:rPr>
          <w:rFonts w:ascii="Amiri" w:hAnsi="Amiri" w:eastAsia="Amiri" w:cs="Amiri"/>
          <w:lang w:bidi="ar-SA"/>
          <w:color w:val="111111"/>
          <w:sz w:val="28"/>
          <w:szCs w:val="28"/>
          <w:rtl/>
        </w:rPr>
        <w:t xml:space="preserve">كبشين ....294/25؛263/2</w:t>
      </w:r>
    </w:p>
    <w:p>
      <w:pPr>
        <w:pStyle w:val="BookText"/>
      </w:pPr>
      <w:r>
        <w:rPr>
          <w:rFonts w:ascii="Amiri" w:hAnsi="Amiri" w:eastAsia="Amiri" w:cs="Amiri"/>
          <w:lang w:bidi="ar-SA"/>
          <w:color w:val="111111"/>
          <w:sz w:val="28"/>
          <w:szCs w:val="28"/>
          <w:rtl/>
        </w:rPr>
        <w:t xml:space="preserve">الكراكي ....145/9</w:t>
      </w:r>
    </w:p>
    <w:p>
      <w:pPr>
        <w:pStyle w:val="BookText"/>
      </w:pPr>
      <w:r>
        <w:rPr>
          <w:rFonts w:ascii="Amiri" w:hAnsi="Amiri" w:eastAsia="Amiri" w:cs="Amiri"/>
          <w:lang w:bidi="ar-SA"/>
          <w:color w:val="111111"/>
          <w:sz w:val="28"/>
          <w:szCs w:val="28"/>
          <w:rtl/>
        </w:rPr>
        <w:t xml:space="preserve">الكركى.... 291/14:145/9: 281/15: 380 ،379 ،378/25؛349/18</w:t>
      </w:r>
    </w:p>
    <w:p>
      <w:pPr>
        <w:pStyle w:val="BookText"/>
      </w:pPr>
      <w:r>
        <w:rPr>
          <w:rFonts w:ascii="Amiri" w:hAnsi="Amiri" w:eastAsia="Amiri" w:cs="Amiri"/>
          <w:lang w:bidi="ar-SA"/>
          <w:color w:val="111111"/>
          <w:sz w:val="28"/>
          <w:szCs w:val="28"/>
          <w:rtl/>
        </w:rPr>
        <w:t xml:space="preserve">الكلاب... 90/30 ، 91: 5 /9:123 / 460:442/10؛443،444،9/14؛330،44/15؛19/16؛18/17؛36/19؛250،240،232،229،227/25؛644،641/28؛225/26؛406،251</w:t>
      </w:r>
    </w:p>
    <w:p>
      <w:pPr>
        <w:pStyle w:val="BookText"/>
      </w:pPr>
      <w:r>
        <w:rPr>
          <w:rFonts w:ascii="Amiri" w:hAnsi="Amiri" w:eastAsia="Amiri" w:cs="Amiri"/>
          <w:lang w:bidi="ar-SA"/>
          <w:color w:val="111111"/>
          <w:sz w:val="28"/>
          <w:szCs w:val="28"/>
          <w:rtl/>
        </w:rPr>
        <w:t xml:space="preserve">الكلاب الأربعة ....36/19؛99/8؛546/24؛314،283،25/21</w:t>
      </w:r>
    </w:p>
    <w:p>
      <w:pPr>
        <w:pStyle w:val="BookText"/>
      </w:pPr>
      <w:r>
        <w:rPr>
          <w:rFonts w:ascii="Amiri" w:hAnsi="Amiri" w:eastAsia="Amiri" w:cs="Amiri"/>
          <w:lang w:bidi="ar-SA"/>
          <w:color w:val="111111"/>
          <w:sz w:val="28"/>
          <w:szCs w:val="28"/>
          <w:rtl/>
        </w:rPr>
        <w:t xml:space="preserve">الكلاب الثلاثه....37/19</w:t>
      </w:r>
    </w:p>
    <w:p>
      <w:pPr>
        <w:pStyle w:val="BookText"/>
      </w:pPr>
      <w:r>
        <w:rPr>
          <w:rFonts w:ascii="IRNazanin" w:hAnsi="IRNazanin" w:eastAsia="IRNazanin" w:cs="IRNazanin"/>
          <w:lang w:bidi="fa-IR"/>
          <w:color w:val="111111"/>
          <w:sz w:val="28"/>
          <w:szCs w:val="28"/>
          <w:rtl/>
        </w:rPr>
        <w:t xml:space="preserve">الكلاب الصید....639/28؛250/25</w:t>
      </w:r>
    </w:p>
    <w:p>
      <w:pPr>
        <w:pStyle w:val="BookText"/>
      </w:pPr>
      <w:r>
        <w:rPr>
          <w:rFonts w:ascii="IRNazanin" w:hAnsi="IRNazanin" w:eastAsia="IRNazanin" w:cs="IRNazanin"/>
          <w:lang w:bidi="fa-IR"/>
          <w:color w:val="111111"/>
          <w:sz w:val="28"/>
          <w:szCs w:val="28"/>
          <w:rtl/>
        </w:rPr>
        <w:t xml:space="preserve">الكلاب المملوکه...314/21</w:t>
      </w:r>
    </w:p>
    <w:p>
      <w:pPr>
        <w:pStyle w:val="BookText"/>
      </w:pPr>
      <w:r>
        <w:rPr>
          <w:rFonts w:ascii="Amiri" w:hAnsi="Amiri" w:eastAsia="Amiri" w:cs="Amiri"/>
          <w:lang w:bidi="ar-SA"/>
          <w:color w:val="111111"/>
          <w:sz w:val="28"/>
          <w:szCs w:val="28"/>
          <w:rtl/>
        </w:rPr>
        <w:t xml:space="preserve">الكلب....23،17،15/2؛61/1؛96،95،94،90،89،88،83،69/3؛498،145،42/4؛569،540،97،239،200،177،113/5؛500،111/9؛121/7؛32،29،25،23/6؛147،139،125،115،114،112،341/10؛461،411،290،160،440،438،437،430،427،412،488،477،476،460،451،445،190/11؛507،506،505،493،162،157،156،142/12؛335،87/13؛472،470،469،457،163،582،571،90،55،50/14؛219،55،51،48/15،764،719،718،17،16/17؛335،327/16؛106،227،137،130،125،124،23،18،22/19؛379،376،372،371/18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158" w:name="pg10289_132386"/>
    <w:bookmarkEnd w:id="158"/>
    <w:p>
      <w:pPr>
        <w:pStyle w:val="BookText"/>
      </w:pPr>
      <w:r>
        <w:rPr>
          <w:rFonts w:ascii="IRNazanin" w:hAnsi="IRNazanin" w:eastAsia="IRNazanin" w:cs="IRNazanin"/>
          <w:lang w:bidi="fa-IR"/>
          <w:color w:val="111111"/>
          <w:sz w:val="28"/>
          <w:szCs w:val="28"/>
          <w:rtl/>
        </w:rPr>
        <w:t xml:space="preserve">393/22؛ 375/20 ؛314/21؛228،227،226/25؛546/24؛236،235،234،233،232،230،243،241،240،239،238،237،249،248،247،246،245،244،259،258،256،255،254،251،337،319،316،315،262،261،367،366،361،351،339،338،159/26،489،440،429،415،637،534،533،531،279/28؛641،638</w:t>
      </w:r>
    </w:p>
    <w:p>
      <w:pPr>
        <w:pStyle w:val="BookText"/>
      </w:pPr>
      <w:r>
        <w:rPr>
          <w:rFonts w:ascii="Amiri" w:hAnsi="Amiri" w:eastAsia="Amiri" w:cs="Amiri"/>
          <w:lang w:bidi="ar-SA"/>
          <w:color w:val="111111"/>
          <w:sz w:val="28"/>
          <w:szCs w:val="28"/>
          <w:rtl/>
        </w:rPr>
        <w:t xml:space="preserve">الكلبان ....240/25</w:t>
      </w:r>
    </w:p>
    <w:p>
      <w:pPr>
        <w:pStyle w:val="BookText"/>
      </w:pPr>
      <w:r>
        <w:rPr>
          <w:rFonts w:ascii="Amiri" w:hAnsi="Amiri" w:eastAsia="Amiri" w:cs="Amiri"/>
          <w:lang w:bidi="ar-SA"/>
          <w:color w:val="111111"/>
          <w:sz w:val="28"/>
          <w:szCs w:val="28"/>
          <w:rtl/>
        </w:rPr>
        <w:t xml:space="preserve">كلب الأهل.... 641/28:461/9</w:t>
      </w:r>
    </w:p>
    <w:p>
      <w:pPr>
        <w:pStyle w:val="BookText"/>
      </w:pPr>
      <w:r>
        <w:rPr>
          <w:rFonts w:ascii="Amiri" w:hAnsi="Amiri" w:eastAsia="Amiri" w:cs="Amiri"/>
          <w:lang w:bidi="ar-SA"/>
          <w:color w:val="111111"/>
          <w:sz w:val="28"/>
          <w:szCs w:val="28"/>
          <w:rtl/>
        </w:rPr>
        <w:t xml:space="preserve">كلب الحائط ....460/9؛121/7؛36/19؛135/16؛652،330/14؛640،639،637/28؛314/21؛644</w:t>
      </w:r>
    </w:p>
    <w:p>
      <w:pPr>
        <w:pStyle w:val="BookText"/>
      </w:pPr>
      <w:r>
        <w:rPr>
          <w:rFonts w:ascii="Amiri" w:hAnsi="Amiri" w:eastAsia="Amiri" w:cs="Amiri"/>
          <w:lang w:bidi="ar-SA"/>
          <w:color w:val="111111"/>
          <w:sz w:val="28"/>
          <w:szCs w:val="28"/>
          <w:rtl/>
        </w:rPr>
        <w:t xml:space="preserve">كلب الدار.... 460/9؛ 19 / 37: 28 / 641</w:t>
      </w:r>
    </w:p>
    <w:p>
      <w:pPr>
        <w:pStyle w:val="BookText"/>
      </w:pPr>
      <w:r>
        <w:rPr>
          <w:rFonts w:ascii="Amiri" w:hAnsi="Amiri" w:eastAsia="Amiri" w:cs="Amiri"/>
          <w:lang w:bidi="ar-SA"/>
          <w:color w:val="111111"/>
          <w:sz w:val="28"/>
          <w:szCs w:val="28"/>
          <w:rtl/>
        </w:rPr>
        <w:t xml:space="preserve">كلب الزرع.... 460/9:121/7: 14 / 330 ؛652 ،314/21،36/19 ؛546/24: 28 / 640</w:t>
      </w:r>
    </w:p>
    <w:p>
      <w:pPr>
        <w:pStyle w:val="BookText"/>
      </w:pPr>
      <w:r>
        <w:rPr>
          <w:rFonts w:ascii="Amiri" w:hAnsi="Amiri" w:eastAsia="Amiri" w:cs="Amiri"/>
          <w:lang w:bidi="ar-SA"/>
          <w:color w:val="111111"/>
          <w:sz w:val="28"/>
          <w:szCs w:val="28"/>
          <w:rtl/>
        </w:rPr>
        <w:t xml:space="preserve">كلب الصيد ....:459/2:121/7 ؛314/21؛37،36/19؛330/14؛639،637/28؛225/26؛546/24</w:t>
      </w:r>
    </w:p>
    <w:p>
      <w:pPr>
        <w:pStyle w:val="BookText"/>
      </w:pPr>
      <w:r>
        <w:rPr>
          <w:rFonts w:ascii="IRNazanin" w:hAnsi="IRNazanin" w:eastAsia="IRNazanin" w:cs="IRNazanin"/>
          <w:lang w:bidi="fa-IR"/>
          <w:color w:val="111111"/>
          <w:sz w:val="28"/>
          <w:szCs w:val="28"/>
          <w:rtl/>
        </w:rPr>
        <w:t xml:space="preserve">الکلب العقور....541/24؛314/21</w:t>
      </w:r>
    </w:p>
    <w:p>
      <w:pPr>
        <w:pStyle w:val="BookText"/>
      </w:pPr>
      <w:r>
        <w:rPr>
          <w:rFonts w:ascii="IRNazanin" w:hAnsi="IRNazanin" w:eastAsia="IRNazanin" w:cs="IRNazanin"/>
          <w:lang w:bidi="fa-IR"/>
          <w:color w:val="111111"/>
          <w:sz w:val="28"/>
          <w:szCs w:val="28"/>
          <w:rtl/>
        </w:rPr>
        <w:t xml:space="preserve">الکلب الغزال.....16/17</w:t>
      </w:r>
    </w:p>
    <w:p>
      <w:pPr>
        <w:pStyle w:val="BookText"/>
      </w:pPr>
      <w:r>
        <w:rPr>
          <w:rFonts w:ascii="Amiri" w:hAnsi="Amiri" w:eastAsia="Amiri" w:cs="Amiri"/>
          <w:lang w:bidi="ar-SA"/>
          <w:color w:val="111111"/>
          <w:sz w:val="28"/>
          <w:szCs w:val="28"/>
          <w:rtl/>
        </w:rPr>
        <w:t xml:space="preserve">كلب الغنم ....639،637/28؛460/9</w:t>
      </w:r>
    </w:p>
    <w:p>
      <w:pPr>
        <w:pStyle w:val="BookText"/>
      </w:pPr>
      <w:r>
        <w:rPr>
          <w:rFonts w:ascii="Amiri" w:hAnsi="Amiri" w:eastAsia="Amiri" w:cs="Amiri"/>
          <w:lang w:bidi="ar-SA"/>
          <w:color w:val="111111"/>
          <w:sz w:val="28"/>
          <w:szCs w:val="28"/>
          <w:rtl/>
        </w:rPr>
        <w:t xml:space="preserve">كلب الماشية ....330/14؛121/7؛314/21؛36/19؛652</w:t>
      </w:r>
    </w:p>
    <w:p>
      <w:pPr>
        <w:pStyle w:val="BookText"/>
      </w:pPr>
      <w:r>
        <w:rPr>
          <w:rFonts w:ascii="Amiri" w:hAnsi="Amiri" w:eastAsia="Amiri" w:cs="Amiri"/>
          <w:lang w:bidi="ar-SA"/>
          <w:color w:val="111111"/>
          <w:sz w:val="28"/>
          <w:szCs w:val="28"/>
          <w:rtl/>
        </w:rPr>
        <w:t xml:space="preserve">كلب الماء ...142/12؛130/11</w:t>
      </w:r>
    </w:p>
    <w:p>
      <w:pPr>
        <w:pStyle w:val="BookText"/>
      </w:pPr>
      <w:r>
        <w:rPr>
          <w:rFonts w:ascii="Amiri" w:hAnsi="Amiri" w:eastAsia="Amiri" w:cs="Amiri"/>
          <w:lang w:bidi="ar-SA"/>
          <w:color w:val="111111"/>
          <w:sz w:val="28"/>
          <w:szCs w:val="28"/>
          <w:rtl/>
        </w:rPr>
        <w:t xml:space="preserve">كلب المجوسي.... 2452، 246، 327</w:t>
      </w:r>
    </w:p>
    <w:p>
      <w:pPr>
        <w:pStyle w:val="BookText"/>
      </w:pPr>
      <w:r>
        <w:rPr>
          <w:rFonts w:ascii="Amiri" w:hAnsi="Amiri" w:eastAsia="Amiri" w:cs="Amiri"/>
          <w:lang w:bidi="ar-SA"/>
          <w:color w:val="111111"/>
          <w:sz w:val="28"/>
          <w:szCs w:val="28"/>
          <w:rtl/>
        </w:rPr>
        <w:t xml:space="preserve">كلب المسلم ...327،244/25</w:t>
      </w:r>
    </w:p>
    <w:p>
      <w:pPr>
        <w:pStyle w:val="BookText"/>
      </w:pPr>
      <w:r>
        <w:rPr>
          <w:rFonts w:ascii="Amiri" w:hAnsi="Amiri" w:eastAsia="Amiri" w:cs="Amiri"/>
          <w:lang w:bidi="ar-SA"/>
          <w:color w:val="111111"/>
          <w:sz w:val="28"/>
          <w:szCs w:val="28"/>
          <w:rtl/>
        </w:rPr>
        <w:t xml:space="preserve">الكلب المملوك .....25/21</w:t>
      </w:r>
    </w:p>
    <w:p>
      <w:pPr>
        <w:pStyle w:val="BookText"/>
      </w:pPr>
      <w:r>
        <w:rPr>
          <w:rFonts w:ascii="Amiri" w:hAnsi="Amiri" w:eastAsia="Amiri" w:cs="Amiri"/>
          <w:lang w:bidi="ar-SA"/>
          <w:color w:val="111111"/>
          <w:sz w:val="28"/>
          <w:szCs w:val="28"/>
          <w:rtl/>
        </w:rPr>
        <w:t xml:space="preserve">كلب الوثني ....243/25</w:t>
      </w:r>
    </w:p>
    <w:p>
      <w:pPr>
        <w:pStyle w:val="BookText"/>
      </w:pPr>
      <w:r>
        <w:rPr>
          <w:rFonts w:ascii="Amiri" w:hAnsi="Amiri" w:eastAsia="Amiri" w:cs="Amiri"/>
          <w:lang w:bidi="ar-SA"/>
          <w:color w:val="111111"/>
          <w:sz w:val="28"/>
          <w:szCs w:val="28"/>
          <w:rtl/>
        </w:rPr>
        <w:t xml:space="preserve">كلب الهراش ....36/19؛99/8؛283/21</w:t>
      </w:r>
    </w:p>
    <w:p>
      <w:pPr>
        <w:pStyle w:val="BookText"/>
      </w:pPr>
      <w:r>
        <w:rPr>
          <w:rFonts w:ascii="Amiri" w:hAnsi="Amiri" w:eastAsia="Amiri" w:cs="Amiri"/>
          <w:lang w:bidi="ar-SA"/>
          <w:color w:val="111111"/>
          <w:sz w:val="28"/>
          <w:szCs w:val="28"/>
          <w:rtl/>
        </w:rPr>
        <w:t xml:space="preserve">الكَنْعَت.... 721/14:137/2: 347/25، 350</w:t>
      </w:r>
    </w:p>
    <w:p>
      <w:pPr>
        <w:pStyle w:val="BookText"/>
      </w:pPr>
      <w:r>
        <w:rPr>
          <w:rFonts w:ascii="Amiri" w:hAnsi="Amiri" w:eastAsia="Amiri" w:cs="Amiri"/>
          <w:lang w:bidi="ar-SA"/>
          <w:color w:val="111111"/>
          <w:sz w:val="28"/>
          <w:szCs w:val="28"/>
          <w:rtl/>
        </w:rPr>
        <w:t xml:space="preserve">الكَنْعَد ....350/25،721/14؛137/9</w:t>
      </w:r>
    </w:p>
    <w:p>
      <w:pPr>
        <w:pStyle w:val="Heading3"/>
      </w:pPr>
      <w:bookmarkStart w:id="521" w:name="_Toc337"/>
      <w:r>
        <w:t>«ل»</w:t>
      </w:r>
      <w:bookmarkEnd w:id="521"/>
    </w:p>
    <w:p>
      <w:pPr>
        <w:pStyle w:val="BookText"/>
      </w:pPr>
      <w:r>
        <w:rPr>
          <w:rFonts w:ascii="Amiri" w:hAnsi="Amiri" w:eastAsia="Amiri" w:cs="Amiri"/>
          <w:lang w:bidi="ar-SA"/>
          <w:color w:val="111111"/>
          <w:sz w:val="28"/>
          <w:szCs w:val="28"/>
          <w:rtl/>
        </w:rPr>
        <w:t xml:space="preserve">اللبوة..... 159/9؛ 417/25</w:t>
      </w:r>
    </w:p>
    <w:p>
      <w:pPr>
        <w:pStyle w:val="BookText"/>
      </w:pPr>
      <w:r>
        <w:rPr>
          <w:rFonts w:ascii="Amiri" w:hAnsi="Amiri" w:eastAsia="Amiri" w:cs="Amiri"/>
          <w:lang w:bidi="ar-SA"/>
          <w:color w:val="111111"/>
          <w:sz w:val="28"/>
          <w:szCs w:val="28"/>
          <w:rtl/>
        </w:rPr>
        <w:t xml:space="preserve">اللحكَة.... 139/9، 368/25</w:t>
      </w:r>
    </w:p>
    <w:p>
      <w:pPr>
        <w:pStyle w:val="BookText"/>
      </w:pPr>
      <w:r>
        <w:rPr>
          <w:rFonts w:ascii="Amiri" w:hAnsi="Amiri" w:eastAsia="Amiri" w:cs="Amiri"/>
          <w:lang w:bidi="ar-SA"/>
          <w:color w:val="111111"/>
          <w:sz w:val="28"/>
          <w:szCs w:val="28"/>
          <w:rtl/>
        </w:rPr>
        <w:t xml:space="preserve">اللُّحْمة..... 228،141/9</w:t>
      </w:r>
    </w:p>
    <w:p>
      <w:pPr>
        <w:pStyle w:val="BookText"/>
      </w:pPr>
      <w:r>
        <w:rPr>
          <w:rFonts w:ascii="IRNazanin" w:hAnsi="IRNazanin" w:eastAsia="IRNazanin" w:cs="IRNazanin"/>
          <w:lang w:bidi="fa-IR"/>
          <w:color w:val="111111"/>
          <w:sz w:val="28"/>
          <w:szCs w:val="28"/>
          <w:rtl/>
        </w:rPr>
        <w:t xml:space="preserve">اللقلق ....25 / 380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159" w:name="pg10289_132387"/>
    <w:bookmarkEnd w:id="159"/>
    <w:p>
      <w:pPr>
        <w:pStyle w:val="Heading3"/>
      </w:pPr>
      <w:bookmarkStart w:id="522" w:name="_Toc338"/>
      <w:r>
        <w:t>«م»</w:t>
      </w:r>
      <w:bookmarkEnd w:id="522"/>
    </w:p>
    <w:p>
      <w:pPr>
        <w:pStyle w:val="BookText"/>
      </w:pPr>
      <w:r>
        <w:rPr>
          <w:rFonts w:ascii="Amiri" w:hAnsi="Amiri" w:eastAsia="Amiri" w:cs="Amiri"/>
          <w:lang w:bidi="ar-SA"/>
          <w:color w:val="111111"/>
          <w:sz w:val="28"/>
          <w:szCs w:val="28"/>
          <w:rtl/>
        </w:rPr>
        <w:t xml:space="preserve">المارماهي ....137/9:146/4؛ 350 ،349 ،721/14: 346/25، 348</w:t>
      </w:r>
    </w:p>
    <w:p>
      <w:pPr>
        <w:pStyle w:val="BookText"/>
      </w:pPr>
      <w:r>
        <w:rPr>
          <w:rFonts w:ascii="Amiri" w:hAnsi="Amiri" w:eastAsia="Amiri" w:cs="Amiri"/>
          <w:lang w:bidi="ar-SA"/>
          <w:color w:val="111111"/>
          <w:sz w:val="28"/>
          <w:szCs w:val="28"/>
          <w:rtl/>
        </w:rPr>
        <w:t xml:space="preserve">الماشية.....2/ 460 ؛461 ؛232/6؛ 314/9، 461 ؛143/14؛121/7؛480/25؛546/24؛339؛314/21؛38/27؛179،159،151/26؛509،642/28</w:t>
      </w:r>
    </w:p>
    <w:p>
      <w:pPr>
        <w:pStyle w:val="BookText"/>
      </w:pPr>
      <w:r>
        <w:rPr>
          <w:rFonts w:ascii="Amiri" w:hAnsi="Amiri" w:eastAsia="Amiri" w:cs="Amiri"/>
          <w:lang w:bidi="ar-SA"/>
          <w:color w:val="111111"/>
          <w:sz w:val="28"/>
          <w:szCs w:val="28"/>
          <w:rtl/>
        </w:rPr>
        <w:t xml:space="preserve">المُجَثَّمَة ....145/9</w:t>
      </w:r>
    </w:p>
    <w:p>
      <w:pPr>
        <w:pStyle w:val="BookText"/>
      </w:pPr>
      <w:r>
        <w:rPr>
          <w:rFonts w:ascii="IRNazanin" w:hAnsi="IRNazanin" w:eastAsia="IRNazanin" w:cs="IRNazanin"/>
          <w:lang w:bidi="fa-IR"/>
          <w:color w:val="111111"/>
          <w:sz w:val="28"/>
          <w:szCs w:val="28"/>
          <w:rtl/>
        </w:rPr>
        <w:t xml:space="preserve">المخاض ....289،287،146،145/14؛94،63/16؛170/15؛644،612،337،336،335،332/18؛346،341</w:t>
      </w:r>
    </w:p>
    <w:p>
      <w:pPr>
        <w:pStyle w:val="BookText"/>
      </w:pPr>
      <w:r>
        <w:rPr>
          <w:rFonts w:ascii="Amiri" w:hAnsi="Amiri" w:eastAsia="Amiri" w:cs="Amiri"/>
          <w:lang w:bidi="ar-SA"/>
          <w:color w:val="111111"/>
          <w:sz w:val="28"/>
          <w:szCs w:val="28"/>
          <w:rtl/>
        </w:rPr>
        <w:t xml:space="preserve">المُرجف.... 432/6</w:t>
      </w:r>
    </w:p>
    <w:p>
      <w:pPr>
        <w:pStyle w:val="BookText"/>
      </w:pPr>
      <w:r>
        <w:rPr>
          <w:rFonts w:ascii="IRNazanin" w:hAnsi="IRNazanin" w:eastAsia="IRNazanin" w:cs="IRNazanin"/>
          <w:lang w:bidi="fa-IR"/>
          <w:color w:val="111111"/>
          <w:sz w:val="28"/>
          <w:szCs w:val="28"/>
          <w:rtl/>
        </w:rPr>
        <w:t xml:space="preserve">المسوخ ...126،125/9،123/5؛51/15؛328،51،11/14؛89/13؛25/19؛126،23/17؛331/1؛319،318،317،316/25</w:t>
      </w:r>
    </w:p>
    <w:p>
      <w:pPr>
        <w:pStyle w:val="BookText"/>
      </w:pPr>
      <w:r>
        <w:rPr>
          <w:rFonts w:ascii="Amiri" w:hAnsi="Amiri" w:eastAsia="Amiri" w:cs="Amiri"/>
          <w:lang w:bidi="ar-SA"/>
          <w:color w:val="111111"/>
          <w:sz w:val="28"/>
          <w:szCs w:val="28"/>
          <w:rtl/>
        </w:rPr>
        <w:t xml:space="preserve">مطية..... 423/18؛420/6</w:t>
      </w:r>
    </w:p>
    <w:p>
      <w:pPr>
        <w:pStyle w:val="BookText"/>
      </w:pPr>
      <w:r>
        <w:rPr>
          <w:rFonts w:ascii="IRNazanin" w:hAnsi="IRNazanin" w:eastAsia="IRNazanin" w:cs="IRNazanin"/>
          <w:lang w:bidi="fa-IR"/>
          <w:color w:val="111111"/>
          <w:sz w:val="28"/>
          <w:szCs w:val="28"/>
          <w:rtl/>
        </w:rPr>
        <w:t xml:space="preserve">مَعْز.... 375،374،250،231،225/6؛147/14؛118/8؛260،214/7؛392،386،104/17؛60/16؛612،235/19؛344،209،205/18؛395</w:t>
      </w:r>
    </w:p>
    <w:p>
      <w:pPr>
        <w:pStyle w:val="BookText"/>
      </w:pPr>
      <w:r>
        <w:rPr>
          <w:rFonts w:ascii="IRNazanin" w:hAnsi="IRNazanin" w:eastAsia="IRNazanin" w:cs="IRNazanin"/>
          <w:lang w:bidi="fa-IR"/>
          <w:color w:val="111111"/>
          <w:sz w:val="28"/>
          <w:szCs w:val="28"/>
          <w:rtl/>
        </w:rPr>
        <w:t xml:space="preserve">المعزی.....42/14</w:t>
      </w:r>
    </w:p>
    <w:p>
      <w:pPr>
        <w:pStyle w:val="BookText"/>
      </w:pPr>
      <w:r>
        <w:rPr>
          <w:rFonts w:ascii="IRNazanin" w:hAnsi="IRNazanin" w:eastAsia="IRNazanin" w:cs="IRNazanin"/>
          <w:lang w:bidi="fa-IR"/>
          <w:color w:val="111111"/>
          <w:sz w:val="28"/>
          <w:szCs w:val="28"/>
          <w:rtl/>
        </w:rPr>
        <w:t xml:space="preserve">الموجوء.....109/16؛257/14؛348/23؛206/18</w:t>
      </w:r>
    </w:p>
    <w:p>
      <w:pPr>
        <w:pStyle w:val="Heading3"/>
      </w:pPr>
      <w:bookmarkStart w:id="523" w:name="_Toc339"/>
      <w:r>
        <w:t>«ن»</w:t>
      </w:r>
      <w:bookmarkEnd w:id="523"/>
    </w:p>
    <w:p>
      <w:pPr>
        <w:pStyle w:val="BookText"/>
      </w:pPr>
      <w:r>
        <w:rPr>
          <w:rFonts w:ascii="IRNazanin" w:hAnsi="IRNazanin" w:eastAsia="IRNazanin" w:cs="IRNazanin"/>
          <w:lang w:bidi="fa-IR"/>
          <w:color w:val="111111"/>
          <w:sz w:val="28"/>
          <w:szCs w:val="28"/>
          <w:rtl/>
        </w:rPr>
        <w:t xml:space="preserve">ناضح.....286،279/20؛411/17</w:t>
      </w:r>
    </w:p>
    <w:p>
      <w:pPr>
        <w:pStyle w:val="BookText"/>
      </w:pPr>
      <w:r>
        <w:rPr>
          <w:rFonts w:ascii="IRNazanin" w:hAnsi="IRNazanin" w:eastAsia="IRNazanin" w:cs="IRNazanin"/>
          <w:lang w:bidi="fa-IR"/>
          <w:color w:val="111111"/>
          <w:sz w:val="28"/>
          <w:szCs w:val="28"/>
          <w:rtl/>
        </w:rPr>
        <w:t xml:space="preserve">الناعوره....411/17</w:t>
      </w:r>
    </w:p>
    <w:p>
      <w:pPr>
        <w:pStyle w:val="BookText"/>
      </w:pPr>
      <w:r>
        <w:rPr>
          <w:rFonts w:ascii="IRNazanin" w:hAnsi="IRNazanin" w:eastAsia="IRNazanin" w:cs="IRNazanin"/>
          <w:lang w:bidi="fa-IR"/>
          <w:color w:val="111111"/>
          <w:sz w:val="28"/>
          <w:szCs w:val="28"/>
          <w:rtl/>
        </w:rPr>
        <w:t xml:space="preserve">الناقه،ناقه.....389/5؛458/3؛79/2؛361/14؛194،164/9؛233/7؛326/18؛397،282/17؛155/16؛550/22؛375/20؛207/19؛361،360،311/25؛121/23؛67/27؛356/26</w:t>
      </w:r>
    </w:p>
    <w:p>
      <w:pPr>
        <w:pStyle w:val="BookText"/>
      </w:pPr>
      <w:r>
        <w:rPr>
          <w:rFonts w:ascii="IRNazanin" w:hAnsi="IRNazanin" w:eastAsia="IRNazanin" w:cs="IRNazanin"/>
          <w:lang w:bidi="fa-IR"/>
          <w:color w:val="111111"/>
          <w:sz w:val="28"/>
          <w:szCs w:val="28"/>
          <w:rtl/>
        </w:rPr>
        <w:t xml:space="preserve">النحل....156/13؛431/3؛138/1؛20/19؛228/17؛323/15؛220،295/26</w:t>
      </w:r>
    </w:p>
    <w:p>
      <w:pPr>
        <w:pStyle w:val="BookText"/>
      </w:pPr>
      <w:r>
        <w:rPr>
          <w:rFonts w:ascii="IRNazanin" w:hAnsi="IRNazanin" w:eastAsia="IRNazanin" w:cs="IRNazanin"/>
          <w:lang w:bidi="fa-IR"/>
          <w:color w:val="111111"/>
          <w:sz w:val="28"/>
          <w:szCs w:val="28"/>
          <w:rtl/>
        </w:rPr>
        <w:t xml:space="preserve">النحله.....335/18؛547/14؛142/9؛378،375،374/25</w:t>
      </w:r>
    </w:p>
    <w:p>
      <w:pPr>
        <w:pStyle w:val="BookText"/>
      </w:pPr>
      <w:r>
        <w:rPr>
          <w:rFonts w:ascii="IRNazanin" w:hAnsi="IRNazanin" w:eastAsia="IRNazanin" w:cs="IRNazanin"/>
          <w:lang w:bidi="fa-IR"/>
          <w:color w:val="111111"/>
          <w:sz w:val="28"/>
          <w:szCs w:val="28"/>
          <w:rtl/>
        </w:rPr>
        <w:t xml:space="preserve">النسر....369/25؛140/9</w:t>
      </w:r>
    </w:p>
    <w:p>
      <w:pPr>
        <w:pStyle w:val="BookText"/>
      </w:pPr>
      <w:r>
        <w:rPr>
          <w:rFonts w:ascii="IRNazanin" w:hAnsi="IRNazanin" w:eastAsia="IRNazanin" w:cs="IRNazanin"/>
          <w:lang w:bidi="fa-IR"/>
          <w:color w:val="111111"/>
          <w:sz w:val="28"/>
          <w:szCs w:val="28"/>
          <w:rtl/>
        </w:rPr>
        <w:t xml:space="preserve">النعام....287،286/14؛395،394/6؛94/16؛280،279/15؛644،297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160" w:name="pg10289_132388"/>
    <w:bookmarkEnd w:id="160"/>
    <w:p>
      <w:pPr>
        <w:pStyle w:val="BookText"/>
      </w:pPr>
      <w:r>
        <w:rPr>
          <w:rFonts w:ascii="IRNazanin" w:hAnsi="IRNazanin" w:eastAsia="IRNazanin" w:cs="IRNazanin"/>
          <w:lang w:bidi="fa-IR"/>
          <w:color w:val="111111"/>
          <w:sz w:val="28"/>
          <w:szCs w:val="28"/>
          <w:rtl/>
        </w:rPr>
        <w:t xml:space="preserve">32/18، 332، 335، 336، 338 ،383 ،339</w:t>
      </w:r>
    </w:p>
    <w:p>
      <w:pPr>
        <w:pStyle w:val="BookText"/>
      </w:pPr>
      <w:r>
        <w:rPr>
          <w:rFonts w:ascii="Amiri" w:hAnsi="Amiri" w:eastAsia="Amiri" w:cs="Amiri"/>
          <w:lang w:bidi="ar-SA"/>
          <w:color w:val="111111"/>
          <w:sz w:val="28"/>
          <w:szCs w:val="28"/>
          <w:rtl/>
        </w:rPr>
        <w:t xml:space="preserve">النعامة .....،544،543/4،545 ،289/6 ،285 ،197 ،9/14:447/210 ؛392 ،286، 643: 277/15، 279؛ 16 / 94؛</w:t>
      </w:r>
    </w:p>
    <w:p>
      <w:pPr>
        <w:pStyle w:val="BookText"/>
      </w:pPr>
      <w:r>
        <w:rPr>
          <w:rFonts w:ascii="IRNazanin" w:hAnsi="IRNazanin" w:eastAsia="IRNazanin" w:cs="IRNazanin"/>
          <w:lang w:bidi="fa-IR"/>
          <w:color w:val="111111"/>
          <w:sz w:val="28"/>
          <w:szCs w:val="28"/>
          <w:rtl/>
        </w:rPr>
        <w:t xml:space="preserve">326،325،214/18؛568،16/17،385،375،353،334،330،329،387</w:t>
      </w:r>
    </w:p>
    <w:p>
      <w:pPr>
        <w:pStyle w:val="BookText"/>
      </w:pPr>
      <w:r>
        <w:rPr>
          <w:rFonts w:ascii="Amiri" w:hAnsi="Amiri" w:eastAsia="Amiri" w:cs="Amiri"/>
          <w:lang w:bidi="ar-SA"/>
          <w:color w:val="111111"/>
          <w:sz w:val="28"/>
          <w:szCs w:val="28"/>
          <w:rtl/>
        </w:rPr>
        <w:t xml:space="preserve">نَعْجَة ....557/24</w:t>
      </w:r>
    </w:p>
    <w:p>
      <w:pPr>
        <w:pStyle w:val="BookText"/>
      </w:pPr>
      <w:r>
        <w:rPr>
          <w:rFonts w:ascii="Amiri" w:hAnsi="Amiri" w:eastAsia="Amiri" w:cs="Amiri"/>
          <w:lang w:bidi="ar-SA"/>
          <w:color w:val="111111"/>
          <w:sz w:val="28"/>
          <w:szCs w:val="28"/>
          <w:rtl/>
        </w:rPr>
        <w:t xml:space="preserve">نعجة رغوث ...397/17</w:t>
      </w:r>
    </w:p>
    <w:p>
      <w:pPr>
        <w:pStyle w:val="BookText"/>
      </w:pPr>
      <w:r>
        <w:rPr>
          <w:rFonts w:ascii="Amiri" w:hAnsi="Amiri" w:eastAsia="Amiri" w:cs="Amiri"/>
          <w:lang w:bidi="ar-SA"/>
          <w:color w:val="111111"/>
          <w:sz w:val="28"/>
          <w:szCs w:val="28"/>
          <w:rtl/>
        </w:rPr>
        <w:t xml:space="preserve">النَّعَمِ ....187،185،184،40،4/13،285،91/14،336،269،188،67/16،280،279،170/15</w:t>
      </w:r>
    </w:p>
    <w:p>
      <w:pPr>
        <w:pStyle w:val="BookText"/>
      </w:pPr>
      <w:r>
        <w:rPr>
          <w:rFonts w:ascii="Amiri" w:hAnsi="Amiri" w:eastAsia="Amiri" w:cs="Amiri"/>
          <w:lang w:bidi="ar-SA"/>
          <w:color w:val="111111"/>
          <w:sz w:val="28"/>
          <w:szCs w:val="28"/>
          <w:rtl/>
        </w:rPr>
        <w:t xml:space="preserve">النَّمِر ....458،139،126/9،346/6،320،318،228،226/25،319/18،415،367</w:t>
      </w:r>
    </w:p>
    <w:p>
      <w:pPr>
        <w:pStyle w:val="BookText"/>
      </w:pPr>
      <w:r>
        <w:rPr>
          <w:rFonts w:ascii="Amiri" w:hAnsi="Amiri" w:eastAsia="Amiri" w:cs="Amiri"/>
          <w:lang w:bidi="ar-SA"/>
          <w:color w:val="111111"/>
          <w:sz w:val="28"/>
          <w:szCs w:val="28"/>
          <w:rtl/>
        </w:rPr>
        <w:t xml:space="preserve">نمرة.... 180/18</w:t>
      </w:r>
    </w:p>
    <w:p>
      <w:pPr>
        <w:pStyle w:val="BookText"/>
      </w:pPr>
      <w:r>
        <w:rPr>
          <w:rFonts w:ascii="IRNazanin" w:hAnsi="IRNazanin" w:eastAsia="IRNazanin" w:cs="IRNazanin"/>
          <w:lang w:bidi="fa-IR"/>
          <w:color w:val="111111"/>
          <w:sz w:val="28"/>
          <w:szCs w:val="28"/>
          <w:rtl/>
        </w:rPr>
        <w:t xml:space="preserve">النمل.... :141،116/6،275/2 ،118/13 : 192 ،191/11 : 138/7 ،228 ،179/17 :265 ،220</w:t>
      </w:r>
    </w:p>
    <w:p>
      <w:pPr>
        <w:pStyle w:val="BookText"/>
      </w:pPr>
      <w:r>
        <w:rPr>
          <w:rFonts w:ascii="Amiri" w:hAnsi="Amiri" w:eastAsia="Amiri" w:cs="Amiri"/>
          <w:lang w:bidi="ar-SA"/>
          <w:color w:val="111111"/>
          <w:sz w:val="28"/>
          <w:szCs w:val="28"/>
          <w:rtl/>
        </w:rPr>
        <w:t xml:space="preserve">النملة ...90/19؛158/2؛12/1؛375/25</w:t>
      </w:r>
    </w:p>
    <w:p>
      <w:pPr>
        <w:pStyle w:val="BookText"/>
      </w:pPr>
      <w:r>
        <w:rPr>
          <w:rFonts w:ascii="IRNazanin" w:hAnsi="IRNazanin" w:eastAsia="IRNazanin" w:cs="IRNazanin"/>
          <w:lang w:bidi="fa-IR"/>
          <w:color w:val="111111"/>
          <w:sz w:val="28"/>
          <w:szCs w:val="28"/>
          <w:rtl/>
        </w:rPr>
        <w:t xml:space="preserve">النواضح 410/17، 411</w:t>
      </w:r>
    </w:p>
    <w:p>
      <w:pPr>
        <w:pStyle w:val="Heading3"/>
      </w:pPr>
      <w:bookmarkStart w:id="524" w:name="_Toc340"/>
      <w:r>
        <w:t>«ه-»</w:t>
      </w:r>
      <w:bookmarkEnd w:id="524"/>
    </w:p>
    <w:p>
      <w:pPr>
        <w:pStyle w:val="BookText"/>
      </w:pPr>
      <w:r>
        <w:rPr>
          <w:rFonts w:ascii="IRNazanin" w:hAnsi="IRNazanin" w:eastAsia="IRNazanin" w:cs="IRNazanin"/>
          <w:lang w:bidi="fa-IR"/>
          <w:color w:val="111111"/>
          <w:sz w:val="28"/>
          <w:szCs w:val="28"/>
          <w:rtl/>
        </w:rPr>
        <w:t xml:space="preserve">هامه....351/6</w:t>
      </w:r>
    </w:p>
    <w:p>
      <w:pPr>
        <w:pStyle w:val="BookText"/>
      </w:pPr>
      <w:r>
        <w:rPr>
          <w:rFonts w:ascii="IRNazanin" w:hAnsi="IRNazanin" w:eastAsia="IRNazanin" w:cs="IRNazanin"/>
          <w:lang w:bidi="fa-IR"/>
          <w:color w:val="111111"/>
          <w:sz w:val="28"/>
          <w:szCs w:val="28"/>
          <w:rtl/>
        </w:rPr>
        <w:t xml:space="preserve">الهدهد....378،375،374/25؛142/9؛445/10؛126/9؛29،23/6؛655،646،445،142،141/11؛133/24؛26؛25/19</w:t>
      </w:r>
    </w:p>
    <w:p>
      <w:pPr>
        <w:pStyle w:val="BookText"/>
      </w:pPr>
      <w:r>
        <w:rPr>
          <w:rFonts w:ascii="IRNazanin" w:hAnsi="IRNazanin" w:eastAsia="IRNazanin" w:cs="IRNazanin"/>
          <w:lang w:bidi="fa-IR"/>
          <w:color w:val="111111"/>
          <w:sz w:val="28"/>
          <w:szCs w:val="28"/>
          <w:rtl/>
        </w:rPr>
        <w:t xml:space="preserve">18/17؛366/25</w:t>
      </w:r>
    </w:p>
    <w:p>
      <w:pPr>
        <w:pStyle w:val="BookText"/>
      </w:pPr>
      <w:r>
        <w:rPr>
          <w:rFonts w:ascii="Amiri" w:hAnsi="Amiri" w:eastAsia="Amiri" w:cs="Amiri"/>
          <w:lang w:bidi="ar-SA"/>
          <w:color w:val="111111"/>
          <w:sz w:val="28"/>
          <w:szCs w:val="28"/>
          <w:rtl/>
        </w:rPr>
        <w:t xml:space="preserve">الهرة .....347،200،199/5؛69/3؛341/10؛411،159/9؛301/7؛373/18؛284/15؛421/14؛427؛481؛417/25؛41/22؛543/19؛532/28</w:t>
      </w:r>
    </w:p>
    <w:p>
      <w:pPr>
        <w:pStyle w:val="BookText"/>
      </w:pPr>
      <w:r>
        <w:rPr>
          <w:rFonts w:ascii="IRNazanin" w:hAnsi="IRNazanin" w:eastAsia="IRNazanin" w:cs="IRNazanin"/>
          <w:lang w:bidi="fa-IR"/>
          <w:color w:val="111111"/>
          <w:sz w:val="28"/>
          <w:szCs w:val="28"/>
          <w:rtl/>
        </w:rPr>
        <w:t xml:space="preserve">الهزال ....378/9؛433،375/6</w:t>
      </w:r>
    </w:p>
    <w:p>
      <w:pPr>
        <w:pStyle w:val="BookText"/>
      </w:pPr>
      <w:r>
        <w:rPr>
          <w:rFonts w:ascii="IRNazanin" w:hAnsi="IRNazanin" w:eastAsia="IRNazanin" w:cs="IRNazanin"/>
          <w:lang w:bidi="fa-IR"/>
          <w:color w:val="111111"/>
          <w:sz w:val="28"/>
          <w:szCs w:val="28"/>
          <w:rtl/>
        </w:rPr>
        <w:t xml:space="preserve">هوام.... 351/6</w:t>
      </w:r>
    </w:p>
    <w:p>
      <w:pPr>
        <w:pStyle w:val="Heading3"/>
      </w:pPr>
      <w:bookmarkStart w:id="525" w:name="_Toc341"/>
      <w:r>
        <w:t>«و»</w:t>
      </w:r>
      <w:bookmarkEnd w:id="525"/>
    </w:p>
    <w:p>
      <w:pPr>
        <w:pStyle w:val="BookText"/>
      </w:pPr>
      <w:r>
        <w:rPr>
          <w:rFonts w:ascii="IRNazanin" w:hAnsi="IRNazanin" w:eastAsia="IRNazanin" w:cs="IRNazanin"/>
          <w:lang w:bidi="fa-IR"/>
          <w:color w:val="111111"/>
          <w:sz w:val="28"/>
          <w:szCs w:val="28"/>
          <w:rtl/>
        </w:rPr>
        <w:t xml:space="preserve">الوبر ....478/13؛459؛149؛139/9؛182؛167؛166؛124/17؛354/15؛368؛311/25؛89/19؛378/18؛637/28؛384؛383،376</w:t>
      </w:r>
    </w:p>
    <w:p>
      <w:pPr>
        <w:pStyle w:val="BookText"/>
      </w:pPr>
      <w:r>
        <w:rPr>
          <w:rFonts w:ascii="Amiri" w:hAnsi="Amiri" w:eastAsia="Amiri" w:cs="Amiri"/>
          <w:lang w:bidi="ar-SA"/>
          <w:color w:val="111111"/>
          <w:sz w:val="28"/>
          <w:szCs w:val="28"/>
          <w:rtl/>
        </w:rPr>
        <w:t xml:space="preserve">وبر السمك ....130/11</w:t>
      </w:r>
    </w:p>
    <w:p>
      <w:pPr>
        <w:pStyle w:val="BookText"/>
      </w:pPr>
      <w:r>
        <w:rPr>
          <w:rFonts w:ascii="Amiri" w:hAnsi="Amiri" w:eastAsia="Amiri" w:cs="Amiri"/>
          <w:lang w:bidi="ar-SA"/>
          <w:color w:val="111111"/>
          <w:sz w:val="28"/>
          <w:szCs w:val="28"/>
          <w:rtl/>
        </w:rPr>
        <w:t xml:space="preserve">وَبْرَة ...139/9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161" w:name="pg10289_132389"/>
    <w:bookmarkEnd w:id="161"/>
    <w:p>
      <w:pPr>
        <w:pStyle w:val="BookText"/>
      </w:pPr>
      <w:r>
        <w:rPr>
          <w:rFonts w:ascii="IRNazanin" w:hAnsi="IRNazanin" w:eastAsia="IRNazanin" w:cs="IRNazanin"/>
          <w:lang w:bidi="fa-IR"/>
          <w:color w:val="111111"/>
          <w:sz w:val="28"/>
          <w:szCs w:val="28"/>
          <w:rtl/>
        </w:rPr>
        <w:t xml:space="preserve">وثب ...201/2</w:t>
      </w:r>
    </w:p>
    <w:p>
      <w:pPr>
        <w:pStyle w:val="BookText"/>
      </w:pPr>
      <w:r>
        <w:rPr>
          <w:rFonts w:ascii="IRNazanin" w:hAnsi="IRNazanin" w:eastAsia="IRNazanin" w:cs="IRNazanin"/>
          <w:lang w:bidi="fa-IR"/>
          <w:color w:val="111111"/>
          <w:sz w:val="28"/>
          <w:szCs w:val="28"/>
          <w:rtl/>
        </w:rPr>
        <w:t xml:space="preserve">الوحوش...73/19</w:t>
      </w:r>
    </w:p>
    <w:p>
      <w:pPr>
        <w:pStyle w:val="BookText"/>
      </w:pPr>
      <w:r>
        <w:rPr>
          <w:rFonts w:ascii="Amiri" w:hAnsi="Amiri" w:eastAsia="Amiri" w:cs="Amiri"/>
          <w:lang w:bidi="ar-SA"/>
          <w:color w:val="111111"/>
          <w:sz w:val="28"/>
          <w:szCs w:val="28"/>
          <w:rtl/>
        </w:rPr>
        <w:t xml:space="preserve">الوراشين... 343،342/18</w:t>
      </w:r>
    </w:p>
    <w:p>
      <w:pPr>
        <w:pStyle w:val="BookText"/>
      </w:pPr>
      <w:r>
        <w:rPr>
          <w:rFonts w:ascii="IRNazanin" w:hAnsi="IRNazanin" w:eastAsia="IRNazanin" w:cs="IRNazanin"/>
          <w:lang w:bidi="fa-IR"/>
          <w:color w:val="111111"/>
          <w:sz w:val="28"/>
          <w:szCs w:val="28"/>
          <w:rtl/>
        </w:rPr>
        <w:t xml:space="preserve">الورشان... 536/4: 367/14:144/9، 236/19:644 :378/25</w:t>
      </w:r>
    </w:p>
    <w:p>
      <w:pPr>
        <w:pStyle w:val="BookText"/>
      </w:pPr>
      <w:r>
        <w:rPr>
          <w:rFonts w:ascii="IRNazanin" w:hAnsi="IRNazanin" w:eastAsia="IRNazanin" w:cs="IRNazanin"/>
          <w:lang w:bidi="fa-IR"/>
          <w:color w:val="111111"/>
          <w:sz w:val="28"/>
          <w:szCs w:val="28"/>
          <w:rtl/>
        </w:rPr>
        <w:t xml:space="preserve">الوزغ....27/15:24/17: 317/25: 126/9، 473/10؛</w:t>
      </w:r>
    </w:p>
    <w:p>
      <w:pPr>
        <w:pStyle w:val="BookText"/>
      </w:pPr>
      <w:r>
        <w:rPr>
          <w:rFonts w:ascii="Amiri" w:hAnsi="Amiri" w:eastAsia="Amiri" w:cs="Amiri"/>
          <w:lang w:bidi="ar-SA"/>
          <w:color w:val="111111"/>
          <w:sz w:val="28"/>
          <w:szCs w:val="28"/>
          <w:rtl/>
        </w:rPr>
        <w:t xml:space="preserve">الوَزغة ...139/9؛25/6؛98؛95/3؛89؛80؛71/13؛473؛453/10؛125/17؛51/14</w:t>
      </w:r>
    </w:p>
    <w:p>
      <w:pPr>
        <w:pStyle w:val="Heading3"/>
      </w:pPr>
      <w:bookmarkStart w:id="526" w:name="_Toc342"/>
      <w:r>
        <w:t>«ی»</w:t>
      </w:r>
      <w:bookmarkEnd w:id="526"/>
    </w:p>
    <w:p>
      <w:pPr>
        <w:pStyle w:val="BookText"/>
      </w:pPr>
      <w:r>
        <w:rPr>
          <w:rFonts w:ascii="Amiri" w:hAnsi="Amiri" w:eastAsia="Amiri" w:cs="Amiri"/>
          <w:lang w:bidi="ar-SA"/>
          <w:color w:val="111111"/>
          <w:sz w:val="28"/>
          <w:szCs w:val="28"/>
          <w:rtl/>
        </w:rPr>
        <w:t xml:space="preserve">اليحامير 222/26:367/25</w:t>
      </w:r>
    </w:p>
    <w:p>
      <w:pPr>
        <w:pStyle w:val="BookText"/>
      </w:pPr>
      <w:r>
        <w:rPr>
          <w:rFonts w:ascii="Amiri" w:hAnsi="Amiri" w:eastAsia="Amiri" w:cs="Amiri"/>
          <w:lang w:bidi="ar-SA"/>
          <w:color w:val="111111"/>
          <w:sz w:val="28"/>
          <w:szCs w:val="28"/>
          <w:rtl/>
        </w:rPr>
        <w:t xml:space="preserve">اليَحْمُور 138/9</w:t>
      </w:r>
    </w:p>
    <w:p>
      <w:pPr>
        <w:pStyle w:val="BookText"/>
      </w:pPr>
      <w:r>
        <w:rPr>
          <w:rFonts w:ascii="Amiri" w:hAnsi="Amiri" w:eastAsia="Amiri" w:cs="Amiri"/>
          <w:lang w:bidi="ar-SA"/>
          <w:color w:val="111111"/>
          <w:sz w:val="28"/>
          <w:szCs w:val="28"/>
          <w:rtl/>
        </w:rPr>
        <w:t xml:space="preserve">اليربوع ...398،346/6؛325،300/3؛463،289/18؛139/9؛320؛319/18؛92/16؛250/15؛368/25؛347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162" w:name="pg10289_132390"/>
    <w:bookmarkEnd w:id="162"/>
    <w:p>
      <w:pPr>
        <w:pStyle w:val="Heading2"/>
      </w:pPr>
      <w:bookmarkStart w:id="527" w:name="_Toc343"/>
      <w:r>
        <w:t>11. فهرس مصادر التحقيق</w:t>
      </w:r>
      <w:bookmarkEnd w:id="527"/>
    </w:p>
    <w:p>
      <w:pPr>
        <w:pStyle w:val="Heading3"/>
      </w:pPr>
      <w:bookmarkStart w:id="528" w:name="_Toc344"/>
      <w:r>
        <w:t>«أ»</w:t>
      </w:r>
      <w:bookmarkEnd w:id="5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الابتهاج في تخريج أحاديث المنهاج. لأبي سعيد عبد الله بن عمر بن محمد البيضاوي (م 685). تحقيق الغماري. الطبعة الأولى، بيروت، عالم الكتب، 1405ه-.</w:t>
      </w:r>
    </w:p>
    <w:p>
      <w:pPr>
        <w:pStyle w:val="BookText"/>
      </w:pPr>
      <w:r>
        <w:rPr>
          <w:rFonts w:ascii="Amiri" w:hAnsi="Amiri" w:eastAsia="Amiri" w:cs="Amiri"/>
          <w:lang w:bidi="ar-SA"/>
          <w:color w:val="111111"/>
          <w:sz w:val="28"/>
          <w:szCs w:val="28"/>
          <w:rtl/>
        </w:rPr>
        <w:t xml:space="preserve">2 إبناء الرواة على أبناه النجاة. لأبي الحسن جمال الدين علي بن يوسف القفطي (568 - 646). تحقيق محمد أبو الفضل إبراهيم. الطبعة الأولى، 4 مجلدات، القاهرة، دار الكتب المصرية، 1374ه-.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حجر العسقلاني: مصنفاته ودراسة في منهجه. لشاكر محمود عبد المنعم. الطبعة الأولى مجلدان (بيروت)، مؤسسة الرسالة، 1417ه-.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الإبهاج في شرح المنهاج للشيخ علي بن عبد الكافي السبكي (م756). وولده تاج الدين عبدالوهاب بن علي السبكي (م 771). تحقيق شعبان محمد إسماعيل . الطبعة الأولى، 3 أجزاء في مجلد واحد ، القاهرة ، مكتبة الكليات الأزهرية، 1401ه- / 1981م.</w:t>
      </w:r>
    </w:p>
    <w:p>
      <w:pPr>
        <w:pStyle w:val="BookText"/>
      </w:pPr>
      <w:r>
        <w:rPr>
          <w:rFonts w:ascii="Amiri" w:hAnsi="Amiri" w:eastAsia="Amiri" w:cs="Amiri"/>
          <w:lang w:bidi="ar-SA"/>
          <w:color w:val="111111"/>
          <w:sz w:val="28"/>
          <w:szCs w:val="28"/>
          <w:rtl/>
        </w:rPr>
        <w:t xml:space="preserve">5.إتحاف السادة المتقين بشرح إحياء علوم الدين للسيّد محمّد بن محمد مرتضى الحسيني الزبيدي(1145 -1205 ). 10 مجلدات، بيروت، دار الفكر.</w:t>
      </w:r>
    </w:p>
    <w:p>
      <w:pPr>
        <w:pStyle w:val="BookText"/>
      </w:pPr>
      <w:r>
        <w:rPr>
          <w:rFonts w:ascii="Amiri" w:hAnsi="Amiri" w:eastAsia="Amiri" w:cs="Amiri"/>
          <w:lang w:bidi="ar-SA"/>
          <w:color w:val="111111"/>
          <w:sz w:val="28"/>
          <w:szCs w:val="28"/>
          <w:rtl/>
        </w:rPr>
        <w:t xml:space="preserve">6 .الإتقان في علوم القرآن. لجلال الدين عبدالرحمن بن أبي بكر السيوطي (849 - 911).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جزءان في مجلد واحد ، بيروت، المكتبة الثقافية ، 1973م. وتحقيق محمد أبو الفضل إبراهيم. الطبعة الثانية، 4 أجزاء في مجلدين، قم، الرضي و بيدار، 1363ش.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اثنى عشر رسالة لمحمّد باقر الحسيني المرعشي المشتهر بالداماد (م 1041) . الطبعة الحجرية، طهران، عنى بطبعه ونشره السيد جمال الدين الميردامادي.</w:t>
      </w:r>
    </w:p>
    <w:p>
      <w:pPr>
        <w:pStyle w:val="BookText"/>
      </w:pPr>
      <w:r>
        <w:rPr>
          <w:rFonts w:ascii="Amiri" w:hAnsi="Amiri" w:eastAsia="Amiri" w:cs="Amiri"/>
          <w:lang w:bidi="ar-SA"/>
          <w:color w:val="111111"/>
          <w:sz w:val="28"/>
          <w:szCs w:val="28"/>
          <w:rtl/>
        </w:rPr>
        <w:t xml:space="preserve">0 أجوبة المسائل العزّيّة ← الرسائل التسع</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أجوبة مسائل الفاضل المقداد للشهيد الأوّل شمس الدين محمد بن مكى العاملي (724 - 786). تحقيق عباس الحسّون. نشر في مجلة تُراثنا، العددين (7-8)، 1407ه-.</w:t>
      </w:r>
    </w:p>
    <w:p>
      <w:pPr>
        <w:pStyle w:val="BookText"/>
      </w:pPr>
      <w:r>
        <w:rPr>
          <w:rFonts w:ascii="Amiri" w:hAnsi="Amiri" w:eastAsia="Amiri" w:cs="Amiri"/>
          <w:lang w:bidi="ar-SA"/>
          <w:color w:val="111111"/>
          <w:sz w:val="28"/>
          <w:szCs w:val="28"/>
          <w:rtl/>
        </w:rPr>
        <w:t xml:space="preserve">0 أجوبة المسائل المصرية ← الرسائل التسع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أجوبة المسائل المهنائية للعلامة الحلّي الحسن بن يوسف بن المطهر (648 - 726). إعداد محيي الدين المامقاني. الطبعة الأولى، قم، 1401ه-.</w:t>
      </w:r>
    </w:p>
    <w:p>
      <w:pPr>
        <w:pStyle w:val="BookText"/>
      </w:pPr>
      <w:r>
        <w:rPr>
          <w:rFonts w:ascii="Amiri" w:hAnsi="Amiri" w:eastAsia="Amiri" w:cs="Amiri"/>
          <w:lang w:bidi="ar-SA"/>
          <w:color w:val="111111"/>
          <w:sz w:val="28"/>
          <w:szCs w:val="28"/>
          <w:rtl/>
        </w:rPr>
        <w:t xml:space="preserve">0 أجوبة المسائل الميافارقيات ← جوابات المسائل الميافارقيات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الاحتجاج (على أهل اللجاج). لأبي منصور أحمد بن علي بن أبي طالب الطبرسي (م 588). تحقيق إبراهيم البهادري ومحمد هادي به . الطبعة الأولى ، مجلّدان، قم، الأُسوة ، 1413ه-.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الإحسان بترتيب صحيح ابن حبان . لعلاء الدين علي بن بلبان الفارسي (675 - 739). تحقيق كمال يوسف الحوت. الطبعة الأولى ، 9 أجزاء في 6 مجلدات ، بيروت ، دار الكتب العلمية ، 1407ه- / 1987م.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أحسن التواريخ. لحسن بيك روملو (937 - 985). إعداد عبد الحسين النوائي. الطبعة الأولى، طهران، بابك، 1357ش.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الأحكام السلطانية والولايات الدينية لأبي الحسن علي بن محمد بن حبيب الماوردي( 364 - 450 ). والأحكام السلطانية. لأبي يعلى محمّد بن الحسين الفراء (م 458). طبعا في مجلد واحد ، قم ، مكتب الإعلام الإسلامي.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.الإحكام في أصول الأحكام لأبي محمد علي بن حزم الأندلسي الظاهري (383 / 384 -456). تحقيق لجنة من العلماء. الطبعة الثانية، 8 أجزاء في مجلدين، بيروت، دار الجيل 1407ه-.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الإحكام في أصول الأحكام لسيف الدين علي بن أبي علي بن محمد الآمدي (551 - 631). تحقيق سيد الجميلي الطبعة الثانية، 4 أجزاء في مجلدين، بيروت، دار الكتاب العربي، ، 1406ه- / 1986م. وإعداد إبراهيم العجوز بيروت، دار الكتاب العلمية.</w:t>
      </w:r>
    </w:p>
    <w:p>
      <w:pPr>
        <w:pStyle w:val="BookText"/>
      </w:pPr>
      <w:r>
        <w:rPr>
          <w:rFonts w:ascii="Amiri" w:hAnsi="Amiri" w:eastAsia="Amiri" w:cs="Amiri"/>
          <w:lang w:bidi="ar-SA"/>
          <w:color w:val="111111"/>
          <w:sz w:val="28"/>
          <w:szCs w:val="28"/>
          <w:rtl/>
        </w:rPr>
        <w:t xml:space="preserve">16 . أحكام القرآن. لأحمد بن علي الرازي الجصاص (305 - 370). مراجعة صدقي محمد جميل. الطبعة الأولى، 3 مجلّدات، بيروت، دار الفكر، 1421ه- / 2001م.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أحكام القرآن لابن العربي محمّد بن عبد الله ( 468 - 543 ) . تحقيق علي محمد البجاوي 4 مجلدات ، بيروت، دار إحياء التراث العربي .</w:t>
      </w:r>
    </w:p>
    <w:p>
      <w:pPr>
        <w:pStyle w:val="BookText"/>
      </w:pPr>
      <w:r>
        <w:rPr>
          <w:rFonts w:ascii="Amiri" w:hAnsi="Amiri" w:eastAsia="Amiri" w:cs="Amiri"/>
          <w:lang w:bidi="ar-SA"/>
          <w:color w:val="111111"/>
          <w:sz w:val="28"/>
          <w:szCs w:val="28"/>
          <w:rtl/>
        </w:rPr>
        <w:t xml:space="preserve">0 أحكام النساء ← مصنفات الشيخ المفيد / ج 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أحوال و آثار محقق حلّي للشيخ رضا الأستادي الطهراني الطبعة الأولى، قم، قدس، 1383 ش.</w:t>
      </w:r>
    </w:p>
    <w:p>
      <w:pPr>
        <w:pStyle w:val="BookText"/>
      </w:pPr>
      <w:r>
        <w:rPr>
          <w:rFonts w:ascii="IRNazanin" w:hAnsi="IRNazanin" w:eastAsia="IRNazanin" w:cs="IRNazanin"/>
          <w:lang w:bidi="fa-IR"/>
          <w:color w:val="111111"/>
          <w:sz w:val="28"/>
          <w:szCs w:val="28"/>
          <w:rtl/>
        </w:rPr>
        <w:t xml:space="preserve">19 . إحياء الدائر من القرن العاشر من طبقات أعلام الشيعة) للشيخ محمد محسن آقابزرگ الطهراني (1293 - 1389). تحقيق علي نقي المنزوي. الطبعة الأولى، طهران، جامعة طهران، 1366ش.</w:t>
      </w:r>
    </w:p>
    <w:p>
      <w:pPr>
        <w:pStyle w:val="BookText"/>
      </w:pPr>
      <w:r>
        <w:rPr>
          <w:rFonts w:ascii="Amiri" w:hAnsi="Amiri" w:eastAsia="Amiri" w:cs="Amiri"/>
          <w:lang w:bidi="ar-SA"/>
          <w:color w:val="111111"/>
          <w:sz w:val="28"/>
          <w:szCs w:val="28"/>
          <w:rtl/>
        </w:rPr>
        <w:t xml:space="preserve">20 . إحياء علوم الدين لأبي حامد محمد بن محمد بن محمد الغزالي ( 450 - 505). الطبعة الثانية، 4 مجلّدات + الملحق بيروت دار الفكر، 1409ه- / 1989م.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الاختصار علوم الحديث لأبي الفداء الحافظ إسماعيل بن كثير (701 - 774). تحقيق محمد عبد الرزاق. الطبعة الأولى، مكة المكرّمة، المطبعة الماجدية، 1353ه-.</w:t>
      </w:r>
    </w:p>
    <w:p>
      <w:pPr>
        <w:pStyle w:val="BookText"/>
      </w:pPr>
      <w:r>
        <w:rPr>
          <w:rFonts w:ascii="Amiri" w:hAnsi="Amiri" w:eastAsia="Amiri" w:cs="Amiri"/>
          <w:lang w:bidi="ar-SA"/>
          <w:color w:val="111111"/>
          <w:sz w:val="28"/>
          <w:szCs w:val="28"/>
          <w:rtl/>
        </w:rPr>
        <w:t xml:space="preserve">0 الاختصاص ← مصنفات الشيخ المفيد / ج 12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اختلاف العلماء لأبي عبد الله محمد بن نصر المروزي (م 294). تحقيق السيد صبحي السامرائي الطبعة الثانية، بيروت، عالم الكتب، 1406ه- / 1986م.</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اختيار معرفة الرجال رجال الكشي). لشيخ الطائفة محمّد بن الحسن الطوسي ( 385 - 460 ). إعداد حسن المصطفوي. [الطبعة الأولى ]، مشهد، جامعة مشهد، 1348 ش.</w:t>
      </w:r>
    </w:p>
    <w:p>
      <w:pPr>
        <w:pStyle w:val="BookText"/>
      </w:pPr>
      <w:r>
        <w:rPr>
          <w:rFonts w:ascii="Amiri" w:hAnsi="Amiri" w:eastAsia="Amiri" w:cs="Amiri"/>
          <w:lang w:bidi="ar-SA"/>
          <w:color w:val="111111"/>
          <w:sz w:val="28"/>
          <w:szCs w:val="28"/>
          <w:rtl/>
        </w:rPr>
        <w:t xml:space="preserve">24 إخلاص الناوي لإسماعيل بن أبي بكر المقرئ القاهرة، المجلس الأعلى للشؤون الإسلامية، 1409ه-.</w:t>
      </w:r>
    </w:p>
    <w:p>
      <w:pPr>
        <w:pStyle w:val="BookText"/>
      </w:pPr>
      <w:r>
        <w:rPr>
          <w:rFonts w:ascii="Amiri" w:hAnsi="Amiri" w:eastAsia="Amiri" w:cs="Amiri"/>
          <w:lang w:bidi="ar-SA"/>
          <w:color w:val="111111"/>
          <w:sz w:val="28"/>
          <w:szCs w:val="28"/>
          <w:rtl/>
        </w:rPr>
        <w:t xml:space="preserve">25 . أخلاق العلماء. لأبي بكر محمد بن حسين بن عبد الله الآجري (م 360). تحقيق فاروق حمادة. الطبعة الأولى دمشق مكتبة العرفان، 1392ه- / 1972م.</w:t>
      </w:r>
    </w:p>
    <w:p>
      <w:pPr>
        <w:pStyle w:val="BookText"/>
      </w:pPr>
      <w:r>
        <w:rPr>
          <w:rFonts w:ascii="Amiri" w:hAnsi="Amiri" w:eastAsia="Amiri" w:cs="Amiri"/>
          <w:lang w:bidi="ar-SA"/>
          <w:color w:val="111111"/>
          <w:sz w:val="28"/>
          <w:szCs w:val="28"/>
          <w:rtl/>
        </w:rPr>
        <w:t xml:space="preserve">26 . أخلاق ناصري للخواجه نصير الدين محمد بن محمد بن الحسن الطوسي(597 - 672). تحقيق مجتبى المينوي وعلي رضا الحيدري الطبعة الثالثة طهران الخوارزمي ، 1346ش.</w:t>
      </w:r>
    </w:p>
    <w:p>
      <w:pPr>
        <w:pStyle w:val="BookText"/>
      </w:pPr>
      <w:r>
        <w:rPr>
          <w:rFonts w:ascii="Amiri" w:hAnsi="Amiri" w:eastAsia="Amiri" w:cs="Amiri"/>
          <w:lang w:bidi="ar-SA"/>
          <w:color w:val="111111"/>
          <w:sz w:val="28"/>
          <w:szCs w:val="28"/>
          <w:rtl/>
        </w:rPr>
        <w:t xml:space="preserve">27 . أدب الإملاء والاستملاء لأبي سعيد عبد الكريم بن محمد بن منصور التميمي السمعاني .(م562)، بيروت، دار الكتب العلمية.</w:t>
      </w:r>
    </w:p>
    <w:p>
      <w:pPr>
        <w:pStyle w:val="BookText"/>
      </w:pPr>
      <w:r>
        <w:rPr>
          <w:rFonts w:ascii="Amiri" w:hAnsi="Amiri" w:eastAsia="Amiri" w:cs="Amiri"/>
          <w:lang w:bidi="ar-SA"/>
          <w:color w:val="111111"/>
          <w:sz w:val="28"/>
          <w:szCs w:val="28"/>
          <w:rtl/>
        </w:rPr>
        <w:t xml:space="preserve">28 . أدب الدنيا والدين. لعليّ بن محمّد بن حبيب الماوردي البصري ( 364 - 450). تحقيق مصطفى السقا. الطبعة الرابعة، بيروت، دار الكتب العلميّة، 1398ه- / 1978م.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أدب الكاتب لأبي محمد عبدالله بن مسلم بن قتيبة (213 - 276). تحقيق محمد محيي عبدالحميد. الدين عبد الحميد الطبعة الرابعة مصر، السعادة، 1382ه- / 1963.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أدب المفتي والمستفتي. لأبي عمر و عثمان بن عبد الرحمن الشهرزوري المعروف بابن الصلاح (577) - 643) . تحقيق عبد المعطي أمين قلعجي. طبع في أوّل المجلد الأول من كتاب(فتاوي ومسائل ابن الصلاح)، الطبعة الأولى، مجلدان، بيروت، دار المعرفة، 1406ه- / 1986م.</w:t>
      </w:r>
    </w:p>
    <w:p>
      <w:pPr>
        <w:pStyle w:val="BookText"/>
      </w:pPr>
      <w:r>
        <w:rPr>
          <w:rFonts w:ascii="IRNazanin" w:hAnsi="IRNazanin" w:eastAsia="IRNazanin" w:cs="IRNazanin"/>
          <w:lang w:bidi="fa-IR"/>
          <w:color w:val="111111"/>
          <w:sz w:val="28"/>
          <w:szCs w:val="28"/>
          <w:rtl/>
        </w:rPr>
        <w:t xml:space="preserve">31 . أدرار الشروق على أنواء الفروق لابن الشاط سراج الدین قاسم بن عبدالله بن محمد الأنصاري (643 - 723) - المطبوع مع الفروق، للقرافي - الطبعة الأولى، مصر، دار إحياء الكتب العربية، 1345ه-.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الأدلة الجلية في شرح الفصول النصيرية للشيخ عبد الله نعمة. الطبعة الأولى، بيروت، دار الفكر، 1986م.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الأذكار المنتخبة من كلام سيد الأبرار لأبي زكريا يحيى بن شرف النووي الشافعي ( 631 - 676) . تحقيق أحمد راتب حموش دمشق، دارالفکر، 1403ه-.</w:t>
      </w:r>
    </w:p>
    <w:p>
      <w:pPr>
        <w:pStyle w:val="BookText"/>
      </w:pPr>
      <w:r>
        <w:rPr>
          <w:rFonts w:ascii="Amiri" w:hAnsi="Amiri" w:eastAsia="Amiri" w:cs="Amiri"/>
          <w:lang w:bidi="ar-SA"/>
          <w:color w:val="111111"/>
          <w:sz w:val="28"/>
          <w:szCs w:val="28"/>
          <w:rtl/>
        </w:rPr>
        <w:t xml:space="preserve">0 الأربعون حديثاً ← موسوعة الشهيد الأوّل / ج 19</w:t>
      </w:r>
    </w:p>
    <w:p>
      <w:pPr>
        <w:pStyle w:val="BookText"/>
      </w:pPr>
      <w:r>
        <w:rPr>
          <w:rFonts w:ascii="Amiri" w:hAnsi="Amiri" w:eastAsia="Amiri" w:cs="Amiri"/>
          <w:lang w:bidi="ar-SA"/>
          <w:color w:val="111111"/>
          <w:sz w:val="28"/>
          <w:szCs w:val="28"/>
          <w:rtl/>
        </w:rPr>
        <w:t xml:space="preserve">34 الأربعون حديثاً للشيخ بهاء الدين محمد بن الحسين العاملي (953 - 1030). تصحيح عبدالرحيم العقيقي البخشايشي . قم ، نويد إسلام.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الأربعون حديثاً في حقوق الإخوان للسيد محيي الدين محمد بن عبد الله الحسيني، ابن زهرة الحلبي (565 - 639). تحقيق نبيل رضا علوان بيروت، دار الأضواء، 1407ه- / 1987م.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ارتشاف الضرب من لسان العرب لأبي حيان محمّد بن يوسف الأندلسي(م 745). تحقيق مصطفى أحمدالنماس. الطبعة الأولى، مجلّدان، القاهرة، مطبعة النسر الذهبي، 1404ه- / 1984م.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إرشاد الأذهان إلى أحكام الإيمان للعلامة الحلّي الحسن بن يوسف بن المطهر ( 648 - 726). تحقيق فارس الحسون الطبعة الأولى ، مجلّدان ، قم ، مؤسسة النشر الإسلامي، 1410ه-.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إرشاد الساري لشرح صحيح البخاري لأحمد بن محمد الخطيب القسطلاني (851 - (923) - بهامشه شرح النووي على صحيح مسلم - 10 مجلدات، بيروت، دار إحياء التراث العربي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إرشاد العقل السليم إلى مزايا القرآن الكريم لأبي سعود محمد بن محمد العمادي (896 -982) 9 أجزاء في مجلدات، بيروت، دار إحياء التراث العربي.</w:t>
      </w:r>
    </w:p>
    <w:p>
      <w:pPr>
        <w:pStyle w:val="BookText"/>
      </w:pPr>
      <w:r>
        <w:rPr>
          <w:rFonts w:ascii="Amiri" w:hAnsi="Amiri" w:eastAsia="Amiri" w:cs="Amiri"/>
          <w:lang w:bidi="ar-SA"/>
          <w:color w:val="111111"/>
          <w:sz w:val="28"/>
          <w:szCs w:val="28"/>
          <w:rtl/>
        </w:rPr>
        <w:t xml:space="preserve">0 الإرشاد في معرفة حجج الله على العباد ← مصنفات الشيخ المفيد / ج 11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إرشاد القلوب. للحسن بن أبي الحسن محمد الديلمي ( ق 8) تحقيق السيد هاشم الميلاني، الطبعة الأولى، مجلّدان، طهران، دار الأسوة، 1417ه- / 1375ش.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أساس البلاغة. لأبي القاسم جار الله محمود بن عمر الزمخشري (467 - 538). تحقيق عبدالرحيم محمود بيروت، دار المعرفة، 1399ه- / 1979م.</w:t>
      </w:r>
    </w:p>
    <w:p>
      <w:pPr>
        <w:pStyle w:val="BookText"/>
      </w:pPr>
      <w:r>
        <w:rPr>
          <w:rFonts w:ascii="Amiri" w:hAnsi="Amiri" w:eastAsia="Amiri" w:cs="Amiri"/>
          <w:lang w:bidi="ar-SA"/>
          <w:color w:val="111111"/>
          <w:sz w:val="28"/>
          <w:szCs w:val="28"/>
          <w:rtl/>
        </w:rPr>
        <w:t xml:space="preserve">42 . الاستبصار فيما اخْتَلَفَ من الأخبار لشيخ الطائفة محمّد بن الحسن الطوسي (385 - 460). إعداد السيد حسن الموسوي الخرسان الطبعة الثالثة،4 مجلّدات، طهران، دار الكتب الإسلامية، 1390 ه-. وبيروت، دار الأضواء، 1985م.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الاستيعاب في معرفة الأصحاب . ليوسف بن عبدالله بن محمد بن عبد البر ( 368 - 463) . تحقيق علي محمد البجاوي . 4 مجلّدات ، القاهرة ، مكتبة نهضة مصر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أسد الغابة في معرفة الصحابة. لابن الأثير الجزري علي بن محمد ( 555 - 630 ). مجلدات، بيروت، دار الفکر، 1409ه-.</w:t>
      </w:r>
    </w:p>
    <w:p>
      <w:pPr>
        <w:pStyle w:val="BookText"/>
      </w:pPr>
      <w:r>
        <w:rPr>
          <w:rFonts w:ascii="Amiri" w:hAnsi="Amiri" w:eastAsia="Amiri" w:cs="Amiri"/>
          <w:lang w:bidi="ar-SA"/>
          <w:color w:val="111111"/>
          <w:sz w:val="28"/>
          <w:szCs w:val="28"/>
          <w:rtl/>
        </w:rPr>
        <w:t xml:space="preserve">0 أسرار الصلاة ← التنبيهات العلية</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الأسرار المرفوعة في الأخبار الموضوعة الموضوعات الكبرى ). لعلي بن محمد بن سلطان المشهور بالملّا عليّ القارئ (م 1014). تحقيق أبو هاجر محمد السعيد بن بسيوني زغلول الطبعة الأولى، بيروت، دار الكتب العلميّة، 1405ه- / 1985م.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إشارة السبق إلى معرفة الحق. لأبي الحسن علي بن الحسن بن أبي المجد الحلبي (ق 6). تحقيق إبراهيم البهادري الطبعة الأولى، قم، مؤسسة النشر الإسلامي، 1414ه-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الأشباه والنظائر في النحو. لجلال الدين عبد الرحمن بن أبي بكر السيوطي (849 - 911). تحقيق الدكتور فائز الترحيني الطبعة الأولى، 4 أجزاء في مجلدين، بيروت، دار الكتب العربي، 1404ه- / 1984م.</w:t>
      </w:r>
    </w:p>
    <w:p>
      <w:pPr>
        <w:pStyle w:val="BookText"/>
      </w:pPr>
      <w:r>
        <w:rPr>
          <w:rFonts w:ascii="Amiri" w:hAnsi="Amiri" w:eastAsia="Amiri" w:cs="Amiri"/>
          <w:lang w:bidi="ar-SA"/>
          <w:color w:val="111111"/>
          <w:sz w:val="28"/>
          <w:szCs w:val="28"/>
          <w:rtl/>
        </w:rPr>
        <w:t xml:space="preserve">0 الإشراف ← مصنفات الشيخ المفيد / ج 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الإصابة في تمييز الصحابة لأحمد بن عليّ المعروف بابن حجر العسقلاني (773 - 852). تحقيق الشيخ عادل أحمد عبد الموجود وعلي محمد معوّض الطبعة الأولى،</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مجلّدات، بيروت، دار الكتب العلمية، 1415ه- / 1995م.</w:t>
      </w:r>
    </w:p>
    <w:p>
      <w:pPr>
        <w:pStyle w:val="BookText"/>
      </w:pPr>
      <w:r>
        <w:rPr>
          <w:rFonts w:ascii="Amiri" w:hAnsi="Amiri" w:eastAsia="Amiri" w:cs="Amiri"/>
          <w:lang w:bidi="ar-SA"/>
          <w:color w:val="111111"/>
          <w:sz w:val="28"/>
          <w:szCs w:val="28"/>
          <w:rtl/>
        </w:rPr>
        <w:t xml:space="preserve">49 . إصباح الشيعة بمصباح الشريعة. لقطب الدين محمد بن الحسين البيهقي الكيدري (ق 6). تحقيق إبراهيم البهادري الطبعة الأولى، قم، مؤسسة الإمام الصادق(عليه السلام) ، 1416ه-.</w:t>
      </w:r>
    </w:p>
    <w:p>
      <w:pPr>
        <w:pStyle w:val="BookText"/>
      </w:pPr>
      <w:r>
        <w:rPr>
          <w:rFonts w:ascii="Amiri" w:hAnsi="Amiri" w:eastAsia="Amiri" w:cs="Amiri"/>
          <w:lang w:bidi="ar-SA"/>
          <w:color w:val="111111"/>
          <w:sz w:val="28"/>
          <w:szCs w:val="28"/>
          <w:rtl/>
        </w:rPr>
        <w:t xml:space="preserve">50 . إصلاح الأخطاء الحديثية. لأبي سليمان حمد بن محمد الخطابي (319 - 388). الطبعة الأولى، بيروت، مؤسسة الكتب الثقافية، 1409ه- / 1988م.</w:t>
      </w:r>
    </w:p>
    <w:p>
      <w:pPr>
        <w:pStyle w:val="BookText"/>
      </w:pPr>
      <w:r>
        <w:rPr>
          <w:rFonts w:ascii="Amiri" w:hAnsi="Amiri" w:eastAsia="Amiri" w:cs="Amiri"/>
          <w:lang w:bidi="ar-SA"/>
          <w:color w:val="111111"/>
          <w:sz w:val="28"/>
          <w:szCs w:val="28"/>
          <w:rtl/>
        </w:rPr>
        <w:t xml:space="preserve">51 . أُصول السرخسي. لأبي بكر محمد بن أحمد بن أبي سهل السرخسي (م 490). تحقيق أبو الوفاء الأفغاني. بيروت، دار المعرفة ولجنة إحياء المعارف النعمانية.</w:t>
      </w:r>
    </w:p>
    <w:p>
      <w:pPr>
        <w:pStyle w:val="BookText"/>
      </w:pPr>
      <w:r>
        <w:rPr>
          <w:rFonts w:ascii="IRNazanin" w:hAnsi="IRNazanin" w:eastAsia="IRNazanin" w:cs="IRNazanin"/>
          <w:lang w:bidi="fa-IR"/>
          <w:color w:val="111111"/>
          <w:sz w:val="28"/>
          <w:szCs w:val="28"/>
          <w:rtl/>
        </w:rPr>
        <w:t xml:space="preserve">52 . إعانة الطالبين لأبي بكر بن السيد محمد شطا الدمياطي المشهور بالبكري (م 1310ه-). الطبعة الأولى، بيروت، دار الفکر، 1418ه- / 1997م.</w:t>
      </w:r>
    </w:p>
    <w:p>
      <w:pPr>
        <w:pStyle w:val="BookText"/>
      </w:pPr>
      <w:r>
        <w:rPr>
          <w:rFonts w:ascii="Amiri" w:hAnsi="Amiri" w:eastAsia="Amiri" w:cs="Amiri"/>
          <w:lang w:bidi="ar-SA"/>
          <w:color w:val="111111"/>
          <w:sz w:val="28"/>
          <w:szCs w:val="28"/>
          <w:rtl/>
        </w:rPr>
        <w:t xml:space="preserve">53 . الإعجاز والإيجاز. لأبي منصور عبد الملك بن محمد بن إسماعيل الثعالبي النيسابوري ( 350 - 429). بيروت - بغداد، دار صعب - دار لسان.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الأعلام. لخير الدين بن محمود الزركلي (1310 - 1396). الطبعة السادسة، 8 مجلّدات، بيروت، دار العلم للملايين 1984م.</w:t>
      </w:r>
    </w:p>
    <w:p>
      <w:pPr>
        <w:pStyle w:val="BookText"/>
      </w:pPr>
      <w:r>
        <w:rPr>
          <w:rFonts w:ascii="Amiri" w:hAnsi="Amiri" w:eastAsia="Amiri" w:cs="Amiri"/>
          <w:lang w:bidi="ar-SA"/>
          <w:color w:val="111111"/>
          <w:sz w:val="28"/>
          <w:szCs w:val="28"/>
          <w:rtl/>
        </w:rPr>
        <w:t xml:space="preserve">0 الإعلام ← مصنفات الشيخ المفيد / ج 9</w:t>
      </w:r>
    </w:p>
    <w:p>
      <w:pPr>
        <w:pStyle w:val="BookText"/>
      </w:pPr>
      <w:r>
        <w:rPr>
          <w:rFonts w:ascii="Amiri" w:hAnsi="Amiri" w:eastAsia="Amiri" w:cs="Amiri"/>
          <w:lang w:bidi="ar-SA"/>
          <w:color w:val="111111"/>
          <w:sz w:val="28"/>
          <w:szCs w:val="28"/>
          <w:rtl/>
        </w:rPr>
        <w:t xml:space="preserve">55 . أعلام الدين في صفات المؤمنين للحسن بن أبي الحسن محمد الديلمي (ق (8). تحقيق . ونشر : مؤسسة آل البيت(عليهم السلام) لإحياء التراث الطبعة الأولى، قم، 1408ه-.</w:t>
      </w:r>
    </w:p>
    <w:p>
      <w:pPr>
        <w:pStyle w:val="BookText"/>
      </w:pPr>
      <w:r>
        <w:rPr>
          <w:rFonts w:ascii="Amiri" w:hAnsi="Amiri" w:eastAsia="Amiri" w:cs="Amiri"/>
          <w:lang w:bidi="ar-SA"/>
          <w:color w:val="111111"/>
          <w:sz w:val="28"/>
          <w:szCs w:val="28"/>
          <w:rtl/>
        </w:rPr>
        <w:t xml:space="preserve">56 إعلام الموقعين عن ربّ العالمين لشمس الدين محمّد بن أبي بكر المعروف بابن قيم . الجوزية ( 691 - 751). تحقيق عبد الرحمن الوكيل. 4 أجزاء في مجلدين القاهرة، دار الكتب الحديثة، 1389ه- .</w:t>
      </w:r>
    </w:p>
    <w:p>
      <w:pPr>
        <w:pStyle w:val="BookText"/>
      </w:pPr>
      <w:r>
        <w:rPr>
          <w:rFonts w:ascii="Amiri" w:hAnsi="Amiri" w:eastAsia="Amiri" w:cs="Amiri"/>
          <w:lang w:bidi="ar-SA"/>
          <w:color w:val="111111"/>
          <w:sz w:val="28"/>
          <w:szCs w:val="28"/>
          <w:rtl/>
        </w:rPr>
        <w:t xml:space="preserve">57 . إعلام الورى بأعلام الهدى لأبي علي الفضل بن الحسن الطبرسي ( 470 - 548 ). تحقيق عليّ أكبر الغفاري طهران، المكتبة العلمية الإسلامية، 1379 ه-. وبيروت، دار المعرفة، 1399ه- / 1979م. وتحقيق ونشر مؤسسة آل البيت (عليهم السلام)لإحياء التراث. الطبعة الأولى مجلدان، قم، 1417ه-.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أعيان الشيعة للسيد محسن الأمين الحسيني العاملي ( 1284 - 1371 ). إعداد السيد حسن الأمين. الطبعة الخامسة 10 مجلّدات + الفهرس، بيروت، دار التعارف للمطبوعات، 1403ه- / 1983م.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الأغاني. لأبي الفرج علي بن الحسين الأصبهاني (م.356). تحقيق عبدالسلام هارون. 24 مجلّداً + الفهرس، بيروت،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الإفصاح في فقه اللغة. لحسين يوسف موسى وعبد الفتاح الصعيدي الطبعة الثالثة ،مجلدان، قم، مكتب الإعلام الإسلامي، 1404ه-.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الإقبال (بالأعمال الحسنة فيما يعمل مرّة في السنة). للسيد رضي الدين علي بن موسى بن طاوس ( 589 - 664). تحقيق جواد القيومي. الطبعة الأولى ، 3 مجلّدات، قم، مكتب الإعلام الإسلامي، 1419ه- /1377ش. والطبعة الحجرية، طهران، دار الكتب الإسلامية، 1367ش.</w:t>
      </w:r>
    </w:p>
    <w:p>
      <w:pPr>
        <w:pStyle w:val="BookText"/>
      </w:pPr>
      <w:r>
        <w:rPr>
          <w:rFonts w:ascii="Amiri" w:hAnsi="Amiri" w:eastAsia="Amiri" w:cs="Amiri"/>
          <w:lang w:bidi="ar-SA"/>
          <w:color w:val="111111"/>
          <w:sz w:val="28"/>
          <w:szCs w:val="28"/>
          <w:rtl/>
        </w:rPr>
        <w:t xml:space="preserve">62 .الاقتراح في علم أصول النحو. لجلال الدين عبد الرحمن بن أبي بكر السيوطي (849 - 911). تحقيق أحمد محمد قاسم، مصر، 1396ه-.</w:t>
      </w:r>
    </w:p>
    <w:p>
      <w:pPr>
        <w:pStyle w:val="BookText"/>
      </w:pPr>
      <w:r>
        <w:rPr>
          <w:rFonts w:ascii="IRNazanin" w:hAnsi="IRNazanin" w:eastAsia="IRNazanin" w:cs="IRNazanin"/>
          <w:lang w:bidi="fa-IR"/>
          <w:color w:val="111111"/>
          <w:sz w:val="28"/>
          <w:szCs w:val="28"/>
          <w:rtl/>
        </w:rPr>
        <w:t xml:space="preserve">63 . الاقتصاد فيما يجب على العباد لشيخ الطائفة محمّد بن الحسن الطوسي (385 - 460). طهران، مكتبة جامع چهلستون، 1400ه-.</w:t>
      </w:r>
    </w:p>
    <w:p>
      <w:pPr>
        <w:pStyle w:val="BookText"/>
      </w:pPr>
      <w:r>
        <w:rPr>
          <w:rFonts w:ascii="Amiri" w:hAnsi="Amiri" w:eastAsia="Amiri" w:cs="Amiri"/>
          <w:lang w:bidi="ar-SA"/>
          <w:color w:val="111111"/>
          <w:sz w:val="28"/>
          <w:szCs w:val="28"/>
          <w:rtl/>
        </w:rPr>
        <w:t xml:space="preserve">64 . أقرب الموارد في فصح العربية والشوارد للشرتوني سعيد بن عبد الله بن ميخائيل ( 1265 - 1330). 3 مجلدات، قم، مكتبة آية الله المرعشي ، 1403ه-.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ألفية ابن مالك. لأبي عبد الله جمال الدين محمد بن عبد الله بن مالك الطائي الأندلسي ( 600 - 672) . القاهرة، دار الكتب المعرّبة، 1348ه- / 1930م.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الأُمّ ومعه مختصر المزني). لمحمّد بن إدريس الشافعي ( 150 - 204) 9 أجزاء في 5 مجلدات + الفهارس، بيروت، دار المعرفة و تخريج وتعليق: محمود مطرحي الطبعة الأولى، 9 أجزاء فى 8 مجلدات، بيروت، دارالكتب العلمية، 1423ه- / 2002م.</w:t>
      </w:r>
    </w:p>
    <w:p>
      <w:pPr>
        <w:pStyle w:val="BookText"/>
      </w:pPr>
      <w:r>
        <w:rPr>
          <w:rFonts w:ascii="Amiri" w:hAnsi="Amiri" w:eastAsia="Amiri" w:cs="Amiri"/>
          <w:lang w:bidi="ar-SA"/>
          <w:color w:val="111111"/>
          <w:sz w:val="28"/>
          <w:szCs w:val="28"/>
          <w:rtl/>
        </w:rPr>
        <w:t xml:space="preserve">67 . أمالي السهيلي لعبد الرحمن بن عبد الله الأندلسي (م581). القاهرة، مكتبة السعادة.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أمالي الصدوق للشيخ الصدوق محمّد بن عليّ بن بابويه القمي (م 381). تقديم الشيخ حسين الأعلمي. الطبعة الخامسة، بيروت، مؤسسة الأعلمي، 1410ه- / 1990م.</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أمالي الطوسي. لشيخ الطائفة محمد بن الحسن الطوسي (385 - 460). تحقيق قسم الدراسات الإسلامية - مؤسسة البعثة الطبعة الأولى، قم، دار الثقافة، 1414ه-.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أمالي القالي لأبي عليّ إسماعيل بن القاسم القالي البغدادي ( 288 - 356). تحقيق محمد عبد الجواد الأصمعي. جزءان في مجلد واحد، القاهرة، دار الكتب المصرية، 1975 - 1976م. والطبعة الثالثة مجلدان، 1421ه- / 2000م.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أمالي المرتضى (غرر الفوائد ودرر القلائد للشريف المرتضى علي بن الحسين الموسوي ( 355 - 436 ). تحقيق محمد أبو الفضل إبراهيم. الطبعة الثانية، مجلّدان، بيروت، دار الكتاب العربي، 1387 ه- / 1967م.</w:t>
      </w:r>
    </w:p>
    <w:p>
      <w:pPr>
        <w:pStyle w:val="BookText"/>
      </w:pPr>
      <w:r>
        <w:rPr>
          <w:rFonts w:ascii="Amiri" w:hAnsi="Amiri" w:eastAsia="Amiri" w:cs="Amiri"/>
          <w:lang w:bidi="ar-SA"/>
          <w:color w:val="111111"/>
          <w:sz w:val="28"/>
          <w:szCs w:val="28"/>
          <w:rtl/>
        </w:rPr>
        <w:t xml:space="preserve">0 أمالي المفيد ← مصنفات الشيخ المفيد / ج 13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الأمان من أخطار الأسفار والأزمان. للسيد رضي الدين عليّ بن موسى بن طاوس (589) 664. تحقيق ونشر: مؤسسة آل البيت (عليهم السلام)لإحياء التراث الطبعة الأولى، قم 1409ه-.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الأمثال والحكم. لمحمد بن أبي بكر بن عبد القادر الرازي (كان حياً في 666). تحقيق فيروز حریرچي. الطبعة الأولى، دمشق، المستشارية الثقافية للجمهورية الإسلامية الإيرانية، 1408ه- / 1987م.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أمل الآمل في علماء جبل عامل للشيخ محمد بن الحسن الحر العاملي (1033 - 1104). تحقيق السيد أحمد الحسيني. الطبعة الأولى، مجلدان، بغداد، مكتبة الأندلس، 1385ه- / 1965م.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إملاء ما منّ به الرحمن من وجوه الإعراب والقراءات في جميع القرآن لأبي البقاء عبدالله بن حسين بن عبد الله العكبري (م616). الطبعة الأولى، مجدّدان، بيروت، دار الكتب العلميّة، 1399ه- / 1979م.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 الأموال. لأبي عبيد القاسم بن سلام (م) 224/223). تحقيق محمد خليل هراس. الطبعة لأولى، بيروت، دار الكتب العلمية، 1406ه- / 1986م.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إنباه الرواة على أنباه النحاة لأبي الحسن جمال الدين علي بن يوسف القفطي (568 - 646). تحقيق محمد أبو الفضل إبراهيم. الطبعة الأولى، 4 مجلدات القاهرة، دار الكتب المصرية، 1374ه-.</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الانتصار للشريف المرتضى عليّ بن الحسين الموسوي (355 - 436). تحقيق ونشر : مؤسسة النشر الإسلامي. الطبعة الأولى، قم ، 1415ه-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الأنساب. لعبد الكريم بن محمّد بن منصور التميمي السمعاني (506 - 562). إعداد عبدالله بن عمر البارودي، الطبعة الأولى ، 5 مجلدات، بيروت، دار الكتب العلمية، 1408ه- / 1988م.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الإنصاف في معرفة الراجح من الخلاف لأبي الحسن علي بن سليمان المزداوي (817-885). تحقيق محمد حامد الفقي. الطبعة الثانية، 12 مجلداً، بيروت، دار إحياء التراث العربي، 1378 - 1406ه- / 1958 - 1986م.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الأنموذج لأبي القاسم جار الله محمود بن عمر الزمخشري (467 - 538). المطبوع ضمن جامع المقدمات، طهران، المكتبة الإسلامية، 1379ه- .</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أنوار التنزيل وأسرار التأويل. لأبي سعيد عبد الله بن عمر بن محمد البيضاوي (م 685) . الطبعة الأولى، 4 مجلّدات، بيروت، مؤسسة الأعلمي، 1410ه- / 1987م.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الأنوار الساطعة في المائة السابعة من طبقات أعلام الشيعة) للشيخ محمد محسن آقا بزرگ الطهراني (1293 - 1389). تحقيق علي نقي المنزوي. الطبعة الأولى، بيروت. دار الكتاب العربي، 1972م.</w:t>
      </w:r>
    </w:p>
    <w:p>
      <w:pPr>
        <w:pStyle w:val="BookText"/>
      </w:pPr>
      <w:r>
        <w:rPr>
          <w:rFonts w:ascii="Amiri" w:hAnsi="Amiri" w:eastAsia="Amiri" w:cs="Amiri"/>
          <w:lang w:bidi="ar-SA"/>
          <w:color w:val="111111"/>
          <w:sz w:val="28"/>
          <w:szCs w:val="28"/>
          <w:rtl/>
        </w:rPr>
        <w:t xml:space="preserve">84 .الأنوار النعمانية. للمحدّث السيد نعمة الله بن عبد الله الموسوي الجزائري ( 1050 - 1112). 3 ،مجلّدات، تبريز، مكتبة حقيقت.</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الأوائل. لأبي القاسم سليمان بن أحمد الطبراني ( 260 - 360). تحقيق محمد شكور بن</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محمود الحاجي أمرير. الطبعة الأولى، بيروت و أردن، مؤسسة الرسالة ودار الفرقان، 1403ه-.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الأوائل. لأبي بكر أحمد بن أبي عاصم النبيل (م287). تحقيق أبو هاجر محمد السعيد بن بسيوني زغلول الطبعة الأولى، بيروت، دار الكتب العلمية ، 1407ه-.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الأوائل. لأبي هلال الحسن بن عبدالله بن سهل العسكري (م أواخر القرن الرابع). الطبعة الأولى، بيروت، دار الكتب العلمية، 1407ه- / 1987م.</w:t>
      </w:r>
    </w:p>
    <w:p>
      <w:pPr>
        <w:pStyle w:val="BookText"/>
      </w:pPr>
      <w:r>
        <w:rPr>
          <w:rFonts w:ascii="Amiri" w:hAnsi="Amiri" w:eastAsia="Amiri" w:cs="Amiri"/>
          <w:lang w:bidi="ar-SA"/>
          <w:color w:val="111111"/>
          <w:sz w:val="28"/>
          <w:szCs w:val="28"/>
          <w:rtl/>
        </w:rPr>
        <w:t xml:space="preserve">88 أوضح المسالك إلى ألفية ابن مالك لأبي محمد عبد الله بن يوسف بن هشام الأنصاري . (708 - 761). تحقيق محمد محيي الدين عبد الحميد الطبعة الخامسة، 3 مجلدات، بيروت، دار إحياء التراث العربي، 1966م.</w:t>
      </w:r>
    </w:p>
    <w:p>
      <w:pPr>
        <w:pStyle w:val="BookText"/>
      </w:pPr>
      <w:r>
        <w:rPr>
          <w:rFonts w:ascii="Amiri" w:hAnsi="Amiri" w:eastAsia="Amiri" w:cs="Amiri"/>
          <w:lang w:bidi="ar-SA"/>
          <w:color w:val="111111"/>
          <w:sz w:val="28"/>
          <w:szCs w:val="28"/>
          <w:rtl/>
        </w:rPr>
        <w:t xml:space="preserve">0 أوائل المقالات ← مصنفات الشيخ المفيد / ج 4</w:t>
      </w:r>
    </w:p>
    <w:p>
      <w:pPr>
        <w:pStyle w:val="BookText"/>
      </w:pPr>
      <w:r>
        <w:rPr>
          <w:rFonts w:ascii="Amiri" w:hAnsi="Amiri" w:eastAsia="Amiri" w:cs="Amiri"/>
          <w:lang w:bidi="ar-SA"/>
          <w:color w:val="111111"/>
          <w:sz w:val="28"/>
          <w:szCs w:val="28"/>
          <w:rtl/>
        </w:rPr>
        <w:t xml:space="preserve">0 الإيجاز في الفرائض والمواريث ← الرسائل العشر</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إيضاح الاشتباه في ضبط أسماء الرواة للعلامة الحلّي الحسن بن يوسف بن المطهر (648 - 726). إعداد محمّد الحسون الطبعة الثانية، قم، مؤسسة النشر الإسلامي، 1415ه-.</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إيضاح تردّدات الشرائع. لنجم الدين جعفر بن الزهدري الحلّي (ق 8). تحقيق السيد مهدي الرجائي. الطبعة الثانية، جزءان في مجلد واحد، قم، مكتبة آية الله المرعشي، 1428ه- / 2007م.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إيضاح الفوائد في شرح إشكالات القواعد لفخر المحققين محمد بن الحسن بن يوسف الحلي (682 - 771). إعداد عدة من العلماء. الطبعة الثانية، 4 مجلدات، طهران وقم، بنیاد فرهنگ اسلامی کوشان پور (مؤسسة الثقافة الإسلامية لكوشان پور) وإسماعيليان، 1363 ش . [ بالأُوفست عن طبعته الأولى، 1387 - 1389ه- ].</w:t>
      </w:r>
    </w:p>
    <w:p>
      <w:pPr>
        <w:pStyle w:val="BookText"/>
      </w:pPr>
      <w:r>
        <w:rPr>
          <w:rFonts w:ascii="IRNazanin" w:hAnsi="IRNazanin" w:eastAsia="IRNazanin" w:cs="IRNazanin"/>
          <w:lang w:bidi="fa-IR"/>
          <w:color w:val="111111"/>
          <w:sz w:val="28"/>
          <w:szCs w:val="28"/>
          <w:rtl/>
        </w:rPr>
        <w:t xml:space="preserve">92 . إيضاح المكنون في الذيل على كشف الظنون لإسماعيل باشا بن محمد أمين الباباني البغدادي (م 1339) مجلدان، بیروت، دار الفکر، 1410ه- / 1990م.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163" w:name="pg10289_132401"/>
    <w:bookmarkEnd w:id="163"/>
    <w:p>
      <w:pPr>
        <w:pStyle w:val="Heading3"/>
      </w:pPr>
      <w:bookmarkStart w:id="529" w:name="_Toc345"/>
      <w:r>
        <w:t>«ب»</w:t>
      </w:r>
      <w:bookmarkEnd w:id="529"/>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الباب الحادي عشر. للعلامة الحلّي الحسن بن يوسف بن المطهر (648 - 726) المطبوع ضمن شرحه للفاضل المقداد - إعداد مهدي محقق. الطبعة الأولى ، طهران، مؤسسة مطالعات إسلامي دانشگاه مک گیل (مؤسسة الأبحاث الإسلامية لجامعة مك گیل) وجامعة طهران، 1365ش.</w:t>
      </w:r>
    </w:p>
    <w:p>
      <w:pPr>
        <w:pStyle w:val="BookText"/>
      </w:pPr>
      <w:r>
        <w:rPr>
          <w:rFonts w:ascii="Amiri" w:hAnsi="Amiri" w:eastAsia="Amiri" w:cs="Amiri"/>
          <w:lang w:bidi="ar-SA"/>
          <w:color w:val="111111"/>
          <w:sz w:val="28"/>
          <w:szCs w:val="28"/>
          <w:rtl/>
        </w:rPr>
        <w:t xml:space="preserve">94 . بحار الأنوار الجامعة لدرر أخبار الأئمة الأطهار(عليهم السلام) . للعلامة محمدباقر بن محمد تقي المجلسي (1037 - 1110). إعداد عدة من العلماء الطبعة الثالثة، 110) مجلّد (إلّا) 6 مجلّدات من المجلد 29 - (34) + المدخل، بيروت، دار إحياء التراث العربي، 1403ه- / 1983م. [بالأُوفست عن طبعة إيران].</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البحر الرائق شرح كنز الدقائق لزين الدين بن إبراهيم بن محمد المعروف بابن نجيم المصري (م 970) 8 مجلدات، بيروت، دار الكتب العلمية، 1418ه- / 1997م.</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البحر المحيط. لمحمد بن يوسف الشهير بأبي حيان الأندلسي ( 654 - 745). تحقيق عدة من الأساتذة. الطبعة الأولى، 8 مجلّدات، بيروت، دار الكتب العلمية، 1413ه-/ 1993م.</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البحر المحيط في أصول الفقه. لبدر الدين محمد بن بهادر بن عبدالله الزركشي (م 794). تحقيق محمّد محمّد تامر الطبعة الأولى، 4 مجلّدات، بيروت، دار الكتب العلمية 1421ه- / 2000م.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بدائع الصنائع (كتاب بدائع الصنائع في ترتيب الشرائع). لعلاء الدين أبي بكر بن مسعود الكاساني، الملقب بمَلِك العلماء (م 587) الطبعة الثانية، 7 مجلدات، بيروت، دار الكتاب العربي، 1394ه- / 1974م.</w:t>
      </w:r>
    </w:p>
    <w:p>
      <w:pPr>
        <w:pStyle w:val="BookText"/>
      </w:pPr>
      <w:r>
        <w:rPr>
          <w:rFonts w:ascii="Amiri" w:hAnsi="Amiri" w:eastAsia="Amiri" w:cs="Amiri"/>
          <w:lang w:bidi="ar-SA"/>
          <w:color w:val="111111"/>
          <w:sz w:val="28"/>
          <w:szCs w:val="28"/>
          <w:rtl/>
        </w:rPr>
        <w:t xml:space="preserve">0 البداية في علم الدراية ← شرح البداية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بداية المجتهد ونهاية المقتصد لمحمد بن أحمد بن رشد القرطبي ( 520 - 595). الطبعة السادسة مجلدان، بيروت، دار المعرفة، 1402ه- / 1982م.</w:t>
      </w:r>
    </w:p>
    <w:p>
      <w:pPr>
        <w:pStyle w:val="BookText"/>
      </w:pPr>
      <w:r>
        <w:rPr>
          <w:rFonts w:ascii="Amiri" w:hAnsi="Amiri" w:eastAsia="Amiri" w:cs="Amiri"/>
          <w:lang w:bidi="ar-SA"/>
          <w:color w:val="111111"/>
          <w:sz w:val="28"/>
          <w:szCs w:val="28"/>
          <w:rtl/>
        </w:rPr>
        <w:t xml:space="preserve">100 البداية والنهاية لأبي الفداء إسماعيل بن كثير الدمشقي (701 - 774). تحقيق عليّ شيري الطبعة الأولى، 14 جزءاً في 7 مجلدات، بيروت، دار إحياء التراث العربي، 1408ه- / 1988م.</w:t>
      </w:r>
    </w:p>
    <w:p>
      <w:pPr>
        <w:pStyle w:val="BookText"/>
      </w:pPr>
      <w:r>
        <w:rPr>
          <w:rFonts w:ascii="Amiri" w:hAnsi="Amiri" w:eastAsia="Amiri" w:cs="Amiri"/>
          <w:lang w:bidi="ar-SA"/>
          <w:color w:val="111111"/>
          <w:sz w:val="28"/>
          <w:szCs w:val="28"/>
          <w:rtl/>
        </w:rPr>
        <w:t xml:space="preserve">101 . بداية الهداية لأبي حامد محمد بن محمد بن محمد الغزالي ( 450 - 505). مصر ،المطبعة الوهيبة 1284ه-.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بداية الهداية للشيخ محمد بن الحسن الحر العاملي (1033 - 1104). تحقيق محمد على الأنصاري. مجلّدان، قم، مؤسسة آل البيت(عليهم السلام) لإحياء التراث.</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البرهان في علوم القرآن. لبدر الدين محمد بن عبد الله الزركشي (745 - 794). تحقيق محمد أبو الفضل إبراهيم. 4 مجلدات، بيروت، دار المعرفة.</w:t>
      </w:r>
    </w:p>
    <w:p>
      <w:pPr>
        <w:pStyle w:val="BookText"/>
      </w:pPr>
      <w:r>
        <w:rPr>
          <w:rFonts w:ascii="IRNazanin" w:hAnsi="IRNazanin" w:eastAsia="IRNazanin" w:cs="IRNazanin"/>
          <w:lang w:bidi="fa-IR"/>
          <w:color w:val="111111"/>
          <w:sz w:val="28"/>
          <w:szCs w:val="28"/>
          <w:rtl/>
        </w:rPr>
        <w:t xml:space="preserve">104 . بصائر الدرجات لأبي جعفر محمد بن الحسن بن فروخ الصفار القمي (م 290). تحقيق الحاج ميرزا محسن کوچه باغي التبريزي قم مكتبة آية الله المرعشي النجفي ،1404ه-.</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بغية الرائد في تحقيق مجمع الزوائد ومنبع الفوائد. لنور الدين علي بن أبي بكر الهيثمي (م 807). تحقيق عبد الله محمد الدرويش. 10 مجلدات، بیروت، دار الفكر 1414ه- / 1994م.</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بغية الوعاة في طبقات اللغويين والنحاة . لجلال الدين عبدالرحمن بن أبي بكر السيوطي (849 - 911). تحقيق محمد أبو الفضل إبراهيم. الطبعة الأولى، مجلّدان، مطبعة عيسى البابي الحلبي وشركاه ، 1384ه- / 1964م. 107. بلاغات النساء. لأبي الفضل أحمد بن أبي طاهر طيفور (204 - 280)، قم، الرضي.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108 . البلد الأمين للشيخ تقي الدين إبراهيم بن علي العاملي الكفعمي ( 905840). الطبعة الحجرية، طهران، مكتبة الصدوق، 1382ه-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بلغة السالك لأقرب المسالك. للشيخ أحمد بن الصاوي المالكي (م 1241). بيروت دار المعرفة، 1398ه- .</w:t>
      </w:r>
    </w:p>
    <w:p>
      <w:pPr>
        <w:pStyle w:val="BookText"/>
      </w:pPr>
      <w:r>
        <w:rPr>
          <w:rFonts w:ascii="Amiri" w:hAnsi="Amiri" w:eastAsia="Amiri" w:cs="Amiri"/>
          <w:lang w:bidi="ar-SA"/>
          <w:color w:val="111111"/>
          <w:sz w:val="28"/>
          <w:szCs w:val="28"/>
          <w:rtl/>
        </w:rPr>
        <w:t xml:space="preserve">110 بلوغ الأماني من أسرار الفتح الرباني في شرح كتاب فتح الرباني) لأحمد عبد الرحمن .</w:t>
      </w:r>
    </w:p>
    <w:p>
      <w:pPr>
        <w:pStyle w:val="BookText"/>
      </w:pPr>
      <w:r>
        <w:rPr>
          <w:rFonts w:ascii="Amiri" w:hAnsi="Amiri" w:eastAsia="Amiri" w:cs="Amiri"/>
          <w:lang w:bidi="ar-SA"/>
          <w:color w:val="111111"/>
          <w:sz w:val="28"/>
          <w:szCs w:val="28"/>
          <w:rtl/>
        </w:rPr>
        <w:t xml:space="preserve">البناء الشهير بالساعاتي (م بعد 1371). الطبعة الأولى، 28 مجلداً، مصر، 1356ه-.</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بهجة الآمال في شرح زُبدة المقال. لملّا علي العلياري التبريزي (1236 - 1327). الطبعة الأولى طهران مؤسسة الثقافة الإسلامية لكوشان پور، 1395 - 1409ه-.</w:t>
      </w:r>
    </w:p>
    <w:p>
      <w:pPr>
        <w:pStyle w:val="BookText"/>
      </w:pPr>
      <w:r>
        <w:rPr>
          <w:rFonts w:ascii="Amiri" w:hAnsi="Amiri" w:eastAsia="Amiri" w:cs="Amiri"/>
          <w:lang w:bidi="ar-SA"/>
          <w:color w:val="111111"/>
          <w:sz w:val="28"/>
          <w:szCs w:val="28"/>
          <w:rtl/>
        </w:rPr>
        <w:t xml:space="preserve">112 . البهجة المرضية على ألفية ابن مالك. لجلال الدين عبدالرحمن بن أبي بكر السيوطي (849 - 911) . مع تعليق الشيخ مصطفى الدشتى . جزءان في مجلد واحد . الطبعة الخامسة ، قم ، مؤسسة إسماعيليان ، 1410ه- / 1369ش .</w:t>
      </w:r>
    </w:p>
    <w:p>
      <w:pPr>
        <w:pStyle w:val="BookText"/>
      </w:pPr>
      <w:r>
        <w:rPr>
          <w:rFonts w:ascii="Amiri" w:hAnsi="Amiri" w:eastAsia="Amiri" w:cs="Amiri"/>
          <w:lang w:bidi="ar-SA"/>
          <w:color w:val="111111"/>
          <w:sz w:val="28"/>
          <w:szCs w:val="28"/>
          <w:rtl/>
        </w:rPr>
        <w:t xml:space="preserve">0 البهجة المرضيّة في شرح الألفية ← البهجة المرضية على ألفية ابن مالك</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البيان. ليحيى بن أبي الخير بن عمران العمراني (م558). 13 مجلّداً، الطبعة الأولى، بيروت، دار الكتب العلمية، 1423ه-.</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البيان للشهيد الأوّل شمس الدين محمد بن مكي العاملي (724-786). تحقيق محمد الحسون الطبعة الأولى، قم، المطبعة الصدر، 1412ه-.</w:t>
      </w:r>
    </w:p>
    <w:p>
      <w:pPr>
        <w:pStyle w:val="BookText"/>
      </w:pPr>
      <w:r>
        <w:rPr>
          <w:rFonts w:ascii="Amiri" w:hAnsi="Amiri" w:eastAsia="Amiri" w:cs="Amiri"/>
          <w:lang w:bidi="ar-SA"/>
          <w:color w:val="111111"/>
          <w:sz w:val="28"/>
          <w:szCs w:val="28"/>
          <w:rtl/>
        </w:rPr>
        <w:t xml:space="preserve">0 البيان ← موسوعة الشهيد الأول / ج 12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البيان في غريب إعراب القرآن لابن الأنباري عبد الرحمن بن محمد (513 - 577). تحقيق عبد الحميد طه مجلّدان، قم، الهجرة، 1403ه- / 1362ش.</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البيان والتبيين. لعمرو بن بحر بن محبوب الجاحظ ( 150 - 255). تحقيق حسن السندوبي . 3 أجزاء في مجلد واحد، الطبعة الأولى، مصر، المكتبة التجارية الكبرى، 1345 / 1926م.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164" w:name="pg10289_132404"/>
    <w:bookmarkEnd w:id="164"/>
    <w:p>
      <w:pPr>
        <w:pStyle w:val="Heading3"/>
      </w:pPr>
      <w:bookmarkStart w:id="530" w:name="_Toc346"/>
      <w:r>
        <w:t>«ت»</w:t>
      </w:r>
      <w:bookmarkEnd w:id="530"/>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تاج العروس من جواهر القاموس. للسيّد محمّد بن محمد مرتضى الحسيني الزبيدي ( 1145 - 1205). تحقيق علي شيري. 20 مجلّداً، بيروت، دار الفكر، 1414ه- / 1994م.</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تاريخ آداب اللغة العربية. إعداد جرجي زيدان مجلدان، بيروت، منشورات مكتبة الحياة، 1983م.</w:t>
      </w:r>
    </w:p>
    <w:p>
      <w:pPr>
        <w:pStyle w:val="BookText"/>
      </w:pPr>
      <w:r>
        <w:rPr>
          <w:rFonts w:ascii="Amiri" w:hAnsi="Amiri" w:eastAsia="Amiri" w:cs="Amiri"/>
          <w:lang w:bidi="ar-SA"/>
          <w:color w:val="111111"/>
          <w:sz w:val="28"/>
          <w:szCs w:val="28"/>
          <w:rtl/>
        </w:rPr>
        <w:t xml:space="preserve">119 . تاريخ الإسلام ووفيات المشاهير والأعلام. لمحمّد بن أحمد الذهبي (م 748). بيروت، دار الكتاب العربي، 1420 / 1999م.</w:t>
      </w:r>
    </w:p>
    <w:p>
      <w:pPr>
        <w:pStyle w:val="BookText"/>
      </w:pPr>
      <w:r>
        <w:rPr>
          <w:rFonts w:ascii="Amiri" w:hAnsi="Amiri" w:eastAsia="Amiri" w:cs="Amiri"/>
          <w:lang w:bidi="ar-SA"/>
          <w:color w:val="111111"/>
          <w:sz w:val="28"/>
          <w:szCs w:val="28"/>
          <w:rtl/>
        </w:rPr>
        <w:t xml:space="preserve">120 . تاريخ بغداد أو مدينة السلام. للخطيب البغدادي أحمد بن علي (م 463). 19 مجلداً + الفهرس ،بيروت، دار الكتب العلمية.</w:t>
      </w:r>
    </w:p>
    <w:p>
      <w:pPr>
        <w:pStyle w:val="BookText"/>
      </w:pPr>
      <w:r>
        <w:rPr>
          <w:rFonts w:ascii="Amiri" w:hAnsi="Amiri" w:eastAsia="Amiri" w:cs="Amiri"/>
          <w:lang w:bidi="ar-SA"/>
          <w:color w:val="111111"/>
          <w:sz w:val="28"/>
          <w:szCs w:val="28"/>
          <w:rtl/>
        </w:rPr>
        <w:t xml:space="preserve">121 . تاريخ التربية الإسلامية. لأحمد شبلي. الطبعة الثالثة، القاهرة، مكتبة النهضة المصرية، 1966م.</w:t>
      </w:r>
    </w:p>
    <w:p>
      <w:pPr>
        <w:pStyle w:val="BookText"/>
      </w:pPr>
      <w:r>
        <w:rPr>
          <w:rFonts w:ascii="Amiri" w:hAnsi="Amiri" w:eastAsia="Amiri" w:cs="Amiri"/>
          <w:lang w:bidi="ar-SA"/>
          <w:color w:val="111111"/>
          <w:sz w:val="28"/>
          <w:szCs w:val="28"/>
          <w:rtl/>
        </w:rPr>
        <w:t xml:space="preserve">122 تاريخ الحكماء لأبي الحسن جمال الدين علي بن يوسف القِفْطي (646-568) طبع ليبسيك، 1903م.</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تاريخ الطبري ( تاريخ الأمم والملوك ). لأبي جعفر محمد بن جرير الطبري ( 224 - 310). تحقيق محمد أبو الفضل إبراهيم. 11 مجلداً، بيروت،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تاريخ عثماني. لإسماعيل حقي أوزون چارشي لي. ترجمة إيرج نوبخت الطبعة الأولى، 5 ،مجلدات، طهران، مؤسسة كيهان، 1368 - 1372ش.</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تاريخ مدينة دمشق. لعلي بن الحسن بن هبة الله المعروف بابن عساکر (499 - 571). تحقيق علي شيري. الطبعة الأولى، 70 مجلّداً، بيروت، دار الفكر، 1417ه- / 1996م.</w:t>
      </w:r>
    </w:p>
    <w:p>
      <w:pPr>
        <w:pStyle w:val="BookText"/>
      </w:pPr>
      <w:r>
        <w:rPr>
          <w:rFonts w:ascii="Amiri" w:hAnsi="Amiri" w:eastAsia="Amiri" w:cs="Amiri"/>
          <w:lang w:bidi="ar-SA"/>
          <w:color w:val="111111"/>
          <w:sz w:val="28"/>
          <w:szCs w:val="28"/>
          <w:rtl/>
        </w:rPr>
        <w:t xml:space="preserve">126 . تاريخ المدينة المنوّرة لعمر بن شبة النميري البصري (م262). تحقيق فهيم محمد شلتوت، قم، دار الفكر، 1410ه-.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تأسيس الشيعة لعلوم الإسلام للسيد حسن الصدر الموسوي العاملي (1272 - 1354). طهران، الأعلمي [بالأوفست عن طبعته السابقة ].</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تأسيس النظر. لأبي زيد عبيد الله بن عمر الدبوسي (م430). القاهرة، مطبعة الإمام.</w:t>
      </w:r>
    </w:p>
    <w:p>
      <w:pPr>
        <w:pStyle w:val="BookText"/>
      </w:pPr>
      <w:r>
        <w:rPr>
          <w:rFonts w:ascii="Amiri" w:hAnsi="Amiri" w:eastAsia="Amiri" w:cs="Amiri"/>
          <w:lang w:bidi="ar-SA"/>
          <w:color w:val="111111"/>
          <w:sz w:val="28"/>
          <w:szCs w:val="28"/>
          <w:rtl/>
        </w:rPr>
        <w:t xml:space="preserve">129 تبصرة المتعلّمين في أحكام الدين للعلامة الحلّي الحسن بن يوسف بن المطهر (648 - 726). إعداد محمد هادي اليوسفي الغروي. الطبعة الأولى، طهران، مؤسسة الطبع . والنشر التابعة لوزارة الثقافة والإرشاد الإسلامي، 1411ه- / 1990م .</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التبيان في آداب حملة القرآن لأبي زكريا يحيى بن شرف النووي الشافعي (631 - 676) الطبعة الثانية، دار الفكر، 1393ه- / 1973م.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التبيان في تفسير القرآن. لشيخ الطائفة محمّد بن الحسن الطوسي ( 385 - 460). إعداد أحمد حبيب قصير العاملي. 10 مجلدات، بيروت، دار إحياء التراث العربي [بالأوفست عن طبعة النجف الأشرف].</w:t>
      </w:r>
    </w:p>
    <w:p>
      <w:pPr>
        <w:pStyle w:val="BookText"/>
      </w:pPr>
      <w:r>
        <w:rPr>
          <w:rFonts w:ascii="Amiri" w:hAnsi="Amiri" w:eastAsia="Amiri" w:cs="Amiri"/>
          <w:lang w:bidi="ar-SA"/>
          <w:color w:val="111111"/>
          <w:sz w:val="28"/>
          <w:szCs w:val="28"/>
          <w:rtl/>
        </w:rPr>
        <w:t xml:space="preserve">132 . تبيين الحقائق شرح كنز الدقائق. لفخر الدين عثمان بن علي الزيلعي (م 743). الطبعة الثانية، 6 أجزاء في مجلدات، بيروت، دارالكتاب الإسلامي. [بالأُوفست عن طبعة ،مصر، 1313 - 1315ه-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تجريد الاعتقاد. للخواجة نصير الدين محمد بن الحسن الطوسي ( 597 - 672). تحقيق ، محمّد جواد الحسيني الجلالي. الطبعة الأولى، قم، مكتب الإعلام الإسلامي، 1407ه-.</w:t>
      </w:r>
    </w:p>
    <w:p>
      <w:pPr>
        <w:pStyle w:val="BookText"/>
      </w:pPr>
      <w:r>
        <w:rPr>
          <w:rFonts w:ascii="Amiri" w:hAnsi="Amiri" w:eastAsia="Amiri" w:cs="Amiri"/>
          <w:lang w:bidi="ar-SA"/>
          <w:color w:val="111111"/>
          <w:sz w:val="28"/>
          <w:szCs w:val="28"/>
          <w:rtl/>
        </w:rPr>
        <w:t xml:space="preserve">134 . التجريد لنفع البعيد. لسليمان بن عمر بن محمد البجيري الشافعي (م1221). 4 مجلّدات، القاهرة، 1369ه-.</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تحرير الأحكام الشرعية على مذهب الإمامية للعلامة الحلّي الحسن بن يوسف بن المطهر (648 - 726). تحقيق إبراهيم البهادري الطبعة الأولى، 5 مجلّدات + الفهارس، قم، مؤسسة الإمام الصادق ، 1420 - 1424ه-.</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التحرير الطاوسي للشيخ الحسن بن زین الدین العاملی (959-1011). تحقیق فاضل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الجواهري الطبعة الأولى، قم، مكتبة آية الله المرعشي النجفي، 1411ه-.</w:t>
      </w:r>
    </w:p>
    <w:p>
      <w:pPr>
        <w:pStyle w:val="BookText"/>
      </w:pPr>
      <w:r>
        <w:rPr>
          <w:rFonts w:ascii="Amiri" w:hAnsi="Amiri" w:eastAsia="Amiri" w:cs="Amiri"/>
          <w:lang w:bidi="ar-SA"/>
          <w:color w:val="111111"/>
          <w:sz w:val="28"/>
          <w:szCs w:val="28"/>
          <w:rtl/>
        </w:rPr>
        <w:t xml:space="preserve">0 تحرير القواعد المنطقية في شرح الرسالة الشمسية ← شرح الشمسية</w:t>
      </w:r>
    </w:p>
    <w:p>
      <w:pPr>
        <w:pStyle w:val="BookText"/>
      </w:pPr>
      <w:r>
        <w:rPr>
          <w:rFonts w:ascii="Amiri" w:hAnsi="Amiri" w:eastAsia="Amiri" w:cs="Amiri"/>
          <w:lang w:bidi="ar-SA"/>
          <w:color w:val="111111"/>
          <w:sz w:val="28"/>
          <w:szCs w:val="28"/>
          <w:rtl/>
        </w:rPr>
        <w:t xml:space="preserve">0 تحريم ذبائح أهل الكتاب ← مصنفات الشيخ المفيد / ج 9</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التحصيل من المحصول. لسراج الدين الأرموي محمود بن أبي بكر (594) - 682). تحقيق عبد الحميد عليّ أبو زنيد. الطبعة الأولى، بيروت، مؤسسة الرسالة، 1408ه- / 1988م.</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تحف العقول عن آل الرسول . لأبي محمد الحسن بن علي بن الحسين بن شعبة الحراني (ق (4). تحقيق عليّ أكبر الغفاري قم، مؤسسة النشر الإسلامي، 1404ه-. وتقديم الشيخ حسين الأعلمي، الطبعة السادسة، بيروت، مؤسسة الأعلمي، 1417ه- / 1996م.</w:t>
      </w:r>
    </w:p>
    <w:p>
      <w:pPr>
        <w:pStyle w:val="BookText"/>
      </w:pPr>
      <w:r>
        <w:rPr>
          <w:rFonts w:ascii="Amiri" w:hAnsi="Amiri" w:eastAsia="Amiri" w:cs="Amiri"/>
          <w:lang w:bidi="ar-SA"/>
          <w:color w:val="111111"/>
          <w:sz w:val="28"/>
          <w:szCs w:val="28"/>
          <w:rtl/>
        </w:rPr>
        <w:t xml:space="preserve">139 . تحفة الأزهار و زلال الأنهار في نسب أبناء الأئمة الأطهار (عليهم صلوات الملك الغفار). لضامن بن شدقم الحسيني المدني (كان حيّاً سنة 1090). تحقيق كامل سلمان الجبوري. الطبعة الأولى ، 3 مجلّدات، طهران، مرآة التراث، 1420ه- 1999م.</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تحفة العالم في شرح خطبة العالم للسيد جعفر ابن السيد محمد آل بحر العلوم (1281 - 1377). الطبعة الثانية، جزءان في مجلّدٍ واحدٍ، طهران، مكتبة الصادق 1401ه- / 1360ش.</w:t>
      </w:r>
    </w:p>
    <w:p>
      <w:pPr>
        <w:pStyle w:val="BookText"/>
      </w:pPr>
      <w:r>
        <w:rPr>
          <w:rFonts w:ascii="Amiri" w:hAnsi="Amiri" w:eastAsia="Amiri" w:cs="Amiri"/>
          <w:lang w:bidi="ar-SA"/>
          <w:color w:val="111111"/>
          <w:sz w:val="28"/>
          <w:szCs w:val="28"/>
          <w:rtl/>
        </w:rPr>
        <w:t xml:space="preserve">141 . تحفة الغريب. للدماميني (م828). قم، نشر أدب الحوزة.</w:t>
      </w:r>
    </w:p>
    <w:p>
      <w:pPr>
        <w:pStyle w:val="BookText"/>
      </w:pPr>
      <w:r>
        <w:rPr>
          <w:rFonts w:ascii="IRNazanin" w:hAnsi="IRNazanin" w:eastAsia="IRNazanin" w:cs="IRNazanin"/>
          <w:lang w:bidi="fa-IR"/>
          <w:color w:val="111111"/>
          <w:sz w:val="28"/>
          <w:szCs w:val="28"/>
          <w:rtl/>
        </w:rPr>
        <w:t xml:space="preserve">142 . تحفة الفقهاء (في الفقه الحنفي). لعلاء الدين محمد بن أحمد السمرقندي (م) 539) الطبعة الأولى، بيروت، دارالکتب 1379ه- .</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تدريب الراوي في شرح تقريب النواوي. لجلال الدين عبدالرحمن بن أبي بكر السيوطي (849 - 911). تحقيق عبد الوهاب عبد اللطيف . الطبعة الثالثة مجلدان، بيروت، دار الكتب العلمية، 1409ه- / 1989م.</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144 . تذكرة الأولياء. للشيخ فريد الدين عطّار النيشابوري (حدود 540 - 618). تحقيق ميرزا محمد خان قزويني الطبعة الثانية، طهران، نشر محمد - انتشارات گنجینه.</w:t>
      </w:r>
    </w:p>
    <w:p>
      <w:pPr>
        <w:pStyle w:val="BookText"/>
      </w:pPr>
      <w:r>
        <w:rPr>
          <w:rFonts w:ascii="Amiri" w:hAnsi="Amiri" w:eastAsia="Amiri" w:cs="Amiri"/>
          <w:lang w:bidi="ar-SA"/>
          <w:color w:val="111111"/>
          <w:sz w:val="28"/>
          <w:szCs w:val="28"/>
          <w:rtl/>
        </w:rPr>
        <w:t xml:space="preserve">0 التذكرة بأصول الفقه ← مصنفات الشيخ المفيد / ج 9</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تذكرة الحفاظ. لمحمد بن أحمد الذهبي (673 - 748). تحقيق عبدالرحمن بن يحيى المعلّمي. 4 أجزاء في مجلدين، بيروت، دار إحياء التراث العربي.</w:t>
      </w:r>
    </w:p>
    <w:p>
      <w:pPr>
        <w:pStyle w:val="BookText"/>
      </w:pPr>
      <w:r>
        <w:rPr>
          <w:rFonts w:ascii="Amiri" w:hAnsi="Amiri" w:eastAsia="Amiri" w:cs="Amiri"/>
          <w:lang w:bidi="ar-SA"/>
          <w:color w:val="111111"/>
          <w:sz w:val="28"/>
          <w:szCs w:val="28"/>
          <w:rtl/>
        </w:rPr>
        <w:t xml:space="preserve">146 . تذكرة السامع والمتكلّم في أدب العالم والمتعلم لمحمد بن إبراهيم بن سعد الله بن جماعة الكناني (639 - 733). تحقيق محمد هاشم الندوي الطبعة الأولى حيدرآباد ،الدكن دائرة المعارف العثمانية، 1354ه-.</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تذكرة الفقهاء. للعلّامة الحلّي الحسن بن يوسف بن المطهر ( 648 - 726) الطبعة الحجرية، مجلّدان، طهران، المكتبة المرتضوية لإحياء الآثار الجعفرية، 1388 ه-. و تحقيق و نشر مؤسسة آل البيت(عليهم السلام) لإحياء التراث الطبعة الأولى صدر منه حتى الآن 20 مجلّداً، قم، 1414 - 1433ه-.</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التذكرة في القراءات لأبي الحسن طاهر بن عبد المنعم بن غلبوق (م399). تحقيق عبد الفتاح بحيري إبراهيم. الطبعة الثانية، مجلّدان، بيروت، دار الزهراء للإعلام العربي. 1411ه-.</w:t>
      </w:r>
    </w:p>
    <w:p>
      <w:pPr>
        <w:pStyle w:val="BookText"/>
      </w:pPr>
      <w:r>
        <w:rPr>
          <w:rFonts w:ascii="Amiri" w:hAnsi="Amiri" w:eastAsia="Amiri" w:cs="Amiri"/>
          <w:lang w:bidi="ar-SA"/>
          <w:color w:val="111111"/>
          <w:sz w:val="28"/>
          <w:szCs w:val="28"/>
          <w:rtl/>
        </w:rPr>
        <w:t xml:space="preserve">تذكرة المتبحرين في العلماء المتأخرين - أمل الآمل في علماء جبل عامل 149 . تراث الشيخ الأعظم. للشيخ مرتضى بن محمّد أمين الأنصاري ( 1214 - 1281 ). إعداد لجنة تحقيق تراث الشيخ الأعظم الطبعة الأولى، 29 مجلداً، قم، المؤتمر العالمي للذكرى المئوية الثانية لميلاد الشيخ الأنصاري، 1415ه-.</w:t>
      </w:r>
    </w:p>
    <w:p>
      <w:pPr>
        <w:pStyle w:val="BookText"/>
      </w:pPr>
      <w:r>
        <w:rPr>
          <w:rFonts w:ascii="Amiri" w:hAnsi="Amiri" w:eastAsia="Amiri" w:cs="Amiri"/>
          <w:lang w:bidi="ar-SA"/>
          <w:color w:val="111111"/>
          <w:sz w:val="28"/>
          <w:szCs w:val="28"/>
          <w:rtl/>
        </w:rPr>
        <w:t xml:space="preserve">150 . التراث العربي في خزانة مخطوطات مكتبة آية الله المرعشي. للسيد أحمد الحسيني. الطبعة الأولى. 6 مجلدات، قم، مكتبة آية الله المرعشي النجفي، 1414ه-.</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ترتيب إصلاح المنطق. لابن السكيت الأهوازي (م 244). تحقيق الشيخ محمد حسن البكائي، الطبعة الأولى، مشهد، مجمع البحوث الإسلامية، 1412ه-.</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ترتيب كتاب العين. ترتيب وإعداد محمد حسن البكائي. الطبعة الأولى، قم، مؤسسة النشر الإسلامي، 1414ه-.</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الترغيب والترهيب من الحديث الشريف. لزكي الدين عبد العظيم بن عبد القوي المنذري ( 581 - 656). تحقيق مصطفى محمّد عمارة . الطبعة الثالثة، 4 مجلّدات + الفهرس، بيروت، دار إحياء التراث العربي، 1388ه- / 1998م.</w:t>
      </w:r>
    </w:p>
    <w:p>
      <w:pPr>
        <w:pStyle w:val="BookText"/>
      </w:pPr>
      <w:r>
        <w:rPr>
          <w:rFonts w:ascii="Amiri" w:hAnsi="Amiri" w:eastAsia="Amiri" w:cs="Amiri"/>
          <w:lang w:bidi="ar-SA"/>
          <w:color w:val="111111"/>
          <w:sz w:val="28"/>
          <w:szCs w:val="28"/>
          <w:rtl/>
        </w:rPr>
        <w:t xml:space="preserve">154 تسلية أهل المصائب لأبي عبد الله محمد بن محمّد المنجي الحنبلي. بيروت، مؤسسة دار الكتب العلميّة، 1406ه- / 1986م.</w:t>
      </w:r>
    </w:p>
    <w:p>
      <w:pPr>
        <w:pStyle w:val="BookText"/>
      </w:pPr>
      <w:r>
        <w:rPr>
          <w:rFonts w:ascii="Amiri" w:hAnsi="Amiri" w:eastAsia="Amiri" w:cs="Amiri"/>
          <w:lang w:bidi="ar-SA"/>
          <w:color w:val="111111"/>
          <w:sz w:val="28"/>
          <w:szCs w:val="28"/>
          <w:rtl/>
        </w:rPr>
        <w:t xml:space="preserve">155 . تسهيل الفوائد وتكميل المقاصد لأبي عبدالله جمال الدين محمد بن مالك الطائي النحوي ( 600 - 672). تحقيق محمد كامل بركات مصر، دار الكتاب العربي، 1387ه- / 1967م.</w:t>
      </w:r>
    </w:p>
    <w:p>
      <w:pPr>
        <w:pStyle w:val="BookText"/>
      </w:pPr>
      <w:r>
        <w:rPr>
          <w:rFonts w:ascii="IRNazanin" w:hAnsi="IRNazanin" w:eastAsia="IRNazanin" w:cs="IRNazanin"/>
          <w:lang w:bidi="fa-IR"/>
          <w:color w:val="111111"/>
          <w:sz w:val="28"/>
          <w:szCs w:val="28"/>
          <w:rtl/>
        </w:rPr>
        <w:t xml:space="preserve">تصحيح الاعتقاد (شرح اعتقادات الصدوق) ← مصنفات الشيخ المفيد / ج 5 156. التعازي والمرائي. للمبرد محمّد بن يزيد بن عبد الأكبر ( 210 - 285). دمشق، مطبعة زید بن ثابت 1396ه- / 1976م.</w:t>
      </w:r>
    </w:p>
    <w:p>
      <w:pPr>
        <w:pStyle w:val="BookText"/>
      </w:pPr>
      <w:r>
        <w:rPr>
          <w:rFonts w:ascii="Amiri" w:hAnsi="Amiri" w:eastAsia="Amiri" w:cs="Amiri"/>
          <w:lang w:bidi="ar-SA"/>
          <w:color w:val="111111"/>
          <w:sz w:val="28"/>
          <w:szCs w:val="28"/>
          <w:rtl/>
        </w:rPr>
        <w:t xml:space="preserve">157 . تعليقة أمل الأمل للميرزا عبدالله الأفندي الإصفهاني (1067 - حوالي 1134) مكتبة آية الله المرعشي النجفي، قم 1410ه-.</w:t>
      </w:r>
    </w:p>
    <w:p>
      <w:pPr>
        <w:pStyle w:val="BookText"/>
      </w:pPr>
      <w:r>
        <w:rPr>
          <w:rFonts w:ascii="Amiri" w:hAnsi="Amiri" w:eastAsia="Amiri" w:cs="Amiri"/>
          <w:lang w:bidi="ar-SA"/>
          <w:color w:val="111111"/>
          <w:sz w:val="28"/>
          <w:szCs w:val="28"/>
          <w:rtl/>
        </w:rPr>
        <w:t xml:space="preserve">0 تعليقة الوحيد البهبهاني ← منهج المقال</w:t>
      </w:r>
    </w:p>
    <w:p>
      <w:pPr>
        <w:pStyle w:val="BookText"/>
      </w:pPr>
      <w:r>
        <w:rPr>
          <w:rFonts w:ascii="Amiri" w:hAnsi="Amiri" w:eastAsia="Amiri" w:cs="Amiri"/>
          <w:lang w:bidi="ar-SA"/>
          <w:color w:val="111111"/>
          <w:sz w:val="28"/>
          <w:szCs w:val="28"/>
          <w:rtl/>
        </w:rPr>
        <w:t xml:space="preserve">158 . تعليم المتعلم طريق التعلم. لبرهان الدين الزرنوجي (م حوالي 591) الطبعة الأولى مصر، مطبعة التقدم العلمية، 1319ه- .</w:t>
      </w:r>
    </w:p>
    <w:p>
      <w:pPr>
        <w:pStyle w:val="BookText"/>
      </w:pPr>
      <w:r>
        <w:rPr>
          <w:rFonts w:ascii="Amiri" w:hAnsi="Amiri" w:eastAsia="Amiri" w:cs="Amiri"/>
          <w:lang w:bidi="ar-SA"/>
          <w:color w:val="111111"/>
          <w:sz w:val="28"/>
          <w:szCs w:val="28"/>
          <w:rtl/>
        </w:rPr>
        <w:t xml:space="preserve">0 تفسير ابن عباس ← تنوير المقباس</w:t>
      </w:r>
    </w:p>
    <w:p>
      <w:pPr>
        <w:pStyle w:val="BookText"/>
      </w:pPr>
      <w:r>
        <w:rPr>
          <w:rFonts w:ascii="Amiri" w:hAnsi="Amiri" w:eastAsia="Amiri" w:cs="Amiri"/>
          <w:lang w:bidi="ar-SA"/>
          <w:color w:val="111111"/>
          <w:sz w:val="28"/>
          <w:szCs w:val="28"/>
          <w:rtl/>
        </w:rPr>
        <w:t xml:space="preserve">0 تفسير ابن كثير - تفسير القرآن العظيم</w:t>
      </w:r>
    </w:p>
    <w:p>
      <w:pPr>
        <w:pStyle w:val="BookText"/>
      </w:pPr>
      <w:r>
        <w:rPr>
          <w:rFonts w:ascii="Amiri" w:hAnsi="Amiri" w:eastAsia="Amiri" w:cs="Amiri"/>
          <w:lang w:bidi="ar-SA"/>
          <w:color w:val="111111"/>
          <w:sz w:val="28"/>
          <w:szCs w:val="28"/>
          <w:rtl/>
        </w:rPr>
        <w:t xml:space="preserve">0 تفسير أبي السعود ← إرشاد العقل السليم إلى مزايا القرآن الكريم</w:t>
      </w:r>
    </w:p>
    <w:p>
      <w:pPr>
        <w:pStyle w:val="BookText"/>
      </w:pPr>
      <w:r>
        <w:rPr>
          <w:rFonts w:ascii="Amiri" w:hAnsi="Amiri" w:eastAsia="Amiri" w:cs="Amiri"/>
          <w:lang w:bidi="ar-SA"/>
          <w:color w:val="111111"/>
          <w:sz w:val="28"/>
          <w:szCs w:val="28"/>
          <w:rtl/>
        </w:rPr>
        <w:t xml:space="preserve">0 تفسير أبي الفتوح الرازي ← رَوْض الجنان ورُوحُ الجنان في تفسير القرآن</w:t>
      </w:r>
    </w:p>
    <w:p>
      <w:pPr>
        <w:pStyle w:val="BookText"/>
      </w:pPr>
      <w:r>
        <w:rPr>
          <w:rFonts w:ascii="Amiri" w:hAnsi="Amiri" w:eastAsia="Amiri" w:cs="Amiri"/>
          <w:lang w:bidi="ar-SA"/>
          <w:color w:val="111111"/>
          <w:sz w:val="28"/>
          <w:szCs w:val="28"/>
          <w:rtl/>
        </w:rPr>
        <w:t xml:space="preserve">0 تفسير البحر المحيط ← البحر المحيط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 . تفسير البغوي (المُسمّى بمعالم التنزيل). للحسين بن مسعود الفرّاء البغوي (م 516). إعداد خالد عبدالرحمن العك ومروان سوار الطبعة الثانية، 4 مجلدات، بيروت، دار المعرفة، 1407ه- / 1987م.</w:t>
      </w:r>
    </w:p>
    <w:p>
      <w:pPr>
        <w:pStyle w:val="BookText"/>
      </w:pPr>
      <w:r>
        <w:rPr>
          <w:rFonts w:ascii="Amiri" w:hAnsi="Amiri" w:eastAsia="Amiri" w:cs="Amiri"/>
          <w:lang w:bidi="ar-SA"/>
          <w:color w:val="111111"/>
          <w:sz w:val="28"/>
          <w:szCs w:val="28"/>
          <w:rtl/>
        </w:rPr>
        <w:t xml:space="preserve">0 تفسير البيضاوي ← أنوار التنزيل وأسرار التأويل</w:t>
      </w:r>
    </w:p>
    <w:p>
      <w:pPr>
        <w:pStyle w:val="BookText"/>
      </w:pPr>
      <w:r>
        <w:rPr>
          <w:rFonts w:ascii="Amiri" w:hAnsi="Amiri" w:eastAsia="Amiri" w:cs="Amiri"/>
          <w:lang w:bidi="ar-SA"/>
          <w:color w:val="111111"/>
          <w:sz w:val="28"/>
          <w:szCs w:val="28"/>
          <w:rtl/>
        </w:rPr>
        <w:t xml:space="preserve">0 تفسير التبيان ← التبيان في تفسير القرآن</w:t>
      </w:r>
    </w:p>
    <w:p>
      <w:pPr>
        <w:pStyle w:val="BookText"/>
      </w:pPr>
      <w:r>
        <w:rPr>
          <w:rFonts w:ascii="Amiri" w:hAnsi="Amiri" w:eastAsia="Amiri" w:cs="Amiri"/>
          <w:lang w:bidi="ar-SA"/>
          <w:color w:val="111111"/>
          <w:sz w:val="28"/>
          <w:szCs w:val="28"/>
          <w:rtl/>
        </w:rPr>
        <w:t xml:space="preserve">0 تفسير جوامع الجامع - جوامع الجامع</w:t>
      </w:r>
    </w:p>
    <w:p>
      <w:pPr>
        <w:pStyle w:val="BookText"/>
      </w:pPr>
      <w:r>
        <w:rPr>
          <w:rFonts w:ascii="Amiri" w:hAnsi="Amiri" w:eastAsia="Amiri" w:cs="Amiri"/>
          <w:lang w:bidi="ar-SA"/>
          <w:color w:val="111111"/>
          <w:sz w:val="28"/>
          <w:szCs w:val="28"/>
          <w:rtl/>
        </w:rPr>
        <w:t xml:space="preserve">160 . تفسير الجبري. لأبي عبد الله الكوفي الحسين بن الحكم بن مسلم الحبري ( م 286 ) . تحقيق السيد محمد رضا الحسيني الجلالي الطبعة الأولى، بيروت، مؤسسة آل البيت(عليهم السلام)لإحياء التراث، 1408ه- / 1987م.</w:t>
      </w:r>
    </w:p>
    <w:p>
      <w:pPr>
        <w:pStyle w:val="BookText"/>
      </w:pPr>
      <w:r>
        <w:rPr>
          <w:rFonts w:ascii="Amiri" w:hAnsi="Amiri" w:eastAsia="Amiri" w:cs="Amiri"/>
          <w:lang w:bidi="ar-SA"/>
          <w:color w:val="111111"/>
          <w:sz w:val="28"/>
          <w:szCs w:val="28"/>
          <w:rtl/>
        </w:rPr>
        <w:t xml:space="preserve">0 تفسير الرازي ← التفسير الكبير</w:t>
      </w:r>
    </w:p>
    <w:p>
      <w:pPr>
        <w:pStyle w:val="BookText"/>
      </w:pPr>
      <w:r>
        <w:rPr>
          <w:rFonts w:ascii="Amiri" w:hAnsi="Amiri" w:eastAsia="Amiri" w:cs="Amiri"/>
          <w:lang w:bidi="ar-SA"/>
          <w:color w:val="111111"/>
          <w:sz w:val="28"/>
          <w:szCs w:val="28"/>
          <w:rtl/>
        </w:rPr>
        <w:t xml:space="preserve">161 . تفسير روح البيان. للشيخ إسماعيل حقي بن مصطفى البروسوي (1063 - 1137). الطبعة السابعة ، 10 مجلدات ، بيروت، دار إحياء التراث العربي 1405ه- ودار الفكر.</w:t>
      </w:r>
    </w:p>
    <w:p>
      <w:pPr>
        <w:pStyle w:val="BookText"/>
      </w:pPr>
      <w:r>
        <w:rPr>
          <w:rFonts w:ascii="Amiri" w:hAnsi="Amiri" w:eastAsia="Amiri" w:cs="Amiri"/>
          <w:lang w:bidi="ar-SA"/>
          <w:color w:val="111111"/>
          <w:sz w:val="28"/>
          <w:szCs w:val="28"/>
          <w:rtl/>
        </w:rPr>
        <w:t xml:space="preserve">162 . تفسير الطبري. لأبي جعفر محمد بن جرير الطبري (226 - 310). 30 جزءاً في 12 مجلداً، بيروت، دار المعرفة، 1409ه- / 1989م. والطبعة الثالثة، دارالكتب العلمية، 1420ه- / 1999م.</w:t>
      </w:r>
    </w:p>
    <w:p>
      <w:pPr>
        <w:pStyle w:val="BookText"/>
      </w:pPr>
      <w:r>
        <w:rPr>
          <w:rFonts w:ascii="Amiri" w:hAnsi="Amiri" w:eastAsia="Amiri" w:cs="Amiri"/>
          <w:lang w:bidi="ar-SA"/>
          <w:color w:val="111111"/>
          <w:sz w:val="28"/>
          <w:szCs w:val="28"/>
          <w:rtl/>
        </w:rPr>
        <w:t xml:space="preserve">0 تفسير علي بن إبراهيم ← تفسير القمي</w:t>
      </w:r>
    </w:p>
    <w:p>
      <w:pPr>
        <w:pStyle w:val="BookText"/>
      </w:pPr>
      <w:r>
        <w:rPr>
          <w:rFonts w:ascii="Amiri" w:hAnsi="Amiri" w:eastAsia="Amiri" w:cs="Amiri"/>
          <w:lang w:bidi="ar-SA"/>
          <w:color w:val="111111"/>
          <w:sz w:val="28"/>
          <w:szCs w:val="28"/>
          <w:rtl/>
        </w:rPr>
        <w:t xml:space="preserve">163 . تفسير العياشي. لمحمّد بن مسعود بن عياش السمرقندي (أواخر ق (3). تحقيق ونشر: مؤسسة البعثة. الطبعة الأولى ، 3 مجلدات، قم، 1421ه-.</w:t>
      </w:r>
    </w:p>
    <w:p>
      <w:pPr>
        <w:pStyle w:val="BookText"/>
      </w:pPr>
      <w:r>
        <w:rPr>
          <w:rFonts w:ascii="Amiri" w:hAnsi="Amiri" w:eastAsia="Amiri" w:cs="Amiri"/>
          <w:lang w:bidi="ar-SA"/>
          <w:color w:val="111111"/>
          <w:sz w:val="28"/>
          <w:szCs w:val="28"/>
          <w:rtl/>
        </w:rPr>
        <w:t xml:space="preserve">164 . تفسير فرات الكوفي. لأبي القاسم فرات بن إبراهيم بن فرات الكوفي (ق 3). تحقيق محمد الكاظم مجلّدان، بيروت، مؤسسة النعمان، 1412ه- / 1992م.</w:t>
      </w:r>
    </w:p>
    <w:p>
      <w:pPr>
        <w:pStyle w:val="BookText"/>
      </w:pPr>
      <w:r>
        <w:rPr>
          <w:rFonts w:ascii="Amiri" w:hAnsi="Amiri" w:eastAsia="Amiri" w:cs="Amiri"/>
          <w:lang w:bidi="ar-SA"/>
          <w:color w:val="111111"/>
          <w:sz w:val="28"/>
          <w:szCs w:val="28"/>
          <w:rtl/>
        </w:rPr>
        <w:t xml:space="preserve">0 تفسير القاسمي ← محاسن التأويل</w:t>
      </w:r>
    </w:p>
    <w:p>
      <w:pPr>
        <w:pStyle w:val="BookText"/>
      </w:pPr>
      <w:r>
        <w:rPr>
          <w:rFonts w:ascii="Amiri" w:hAnsi="Amiri" w:eastAsia="Amiri" w:cs="Amiri"/>
          <w:lang w:bidi="ar-SA"/>
          <w:color w:val="111111"/>
          <w:sz w:val="28"/>
          <w:szCs w:val="28"/>
          <w:rtl/>
        </w:rPr>
        <w:t xml:space="preserve">165 . تفسير القرآن العظيم لأبي الفداء إسماعيل بن كثير الدمشقي (701 - 774). تحقيق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عبدالرحمن المرعشلي الطبعة الثانية 5 مجلدات، بيروت، دار المعرفة، 1407 ه- / 1987م.</w:t>
      </w:r>
    </w:p>
    <w:p>
      <w:pPr>
        <w:pStyle w:val="BookText"/>
      </w:pPr>
      <w:r>
        <w:rPr>
          <w:rFonts w:ascii="Amiri" w:hAnsi="Amiri" w:eastAsia="Amiri" w:cs="Amiri"/>
          <w:lang w:bidi="ar-SA"/>
          <w:color w:val="111111"/>
          <w:sz w:val="28"/>
          <w:szCs w:val="28"/>
          <w:rtl/>
        </w:rPr>
        <w:t xml:space="preserve">166 . تفسير القرآن الكريم المنسوب إلى محيي الدين بن عربي ( م 638 ) . تحقيق مصطفى . غالب. الطبعة الثانية ، مجلّدان، طهران، ناصر خسرو ، 1978م.</w:t>
      </w:r>
    </w:p>
    <w:p>
      <w:pPr>
        <w:pStyle w:val="BookText"/>
      </w:pPr>
      <w:r>
        <w:rPr>
          <w:rFonts w:ascii="Amiri" w:hAnsi="Amiri" w:eastAsia="Amiri" w:cs="Amiri"/>
          <w:lang w:bidi="ar-SA"/>
          <w:color w:val="111111"/>
          <w:sz w:val="28"/>
          <w:szCs w:val="28"/>
          <w:rtl/>
        </w:rPr>
        <w:t xml:space="preserve">0 تفسير القرطبي ← الجامع لأحكام القرآن</w:t>
      </w:r>
    </w:p>
    <w:p>
      <w:pPr>
        <w:pStyle w:val="BookText"/>
      </w:pPr>
      <w:r>
        <w:rPr>
          <w:rFonts w:ascii="IRNazanin" w:hAnsi="IRNazanin" w:eastAsia="IRNazanin" w:cs="IRNazanin"/>
          <w:lang w:bidi="fa-IR"/>
          <w:color w:val="111111"/>
          <w:sz w:val="28"/>
          <w:szCs w:val="28"/>
          <w:rtl/>
        </w:rPr>
        <w:t xml:space="preserve">167 . تفسير القمي. لأبي الحسن علي بن إبراهيم القمي (م307). تصحيح السيد طيب الموسوي الجزائري الطبعة الثالثة مجلدان، قم، دارالکتاب، 1404ه-. وتحقيق ونشر: مؤسسة الأعلمي الطبعة الأولى، بيروت، 1412ه- / 1991م.</w:t>
      </w:r>
    </w:p>
    <w:p>
      <w:pPr>
        <w:pStyle w:val="BookText"/>
      </w:pPr>
      <w:r>
        <w:rPr>
          <w:rFonts w:ascii="Amiri" w:hAnsi="Amiri" w:eastAsia="Amiri" w:cs="Amiri"/>
          <w:lang w:bidi="ar-SA"/>
          <w:color w:val="111111"/>
          <w:sz w:val="28"/>
          <w:szCs w:val="28"/>
          <w:rtl/>
        </w:rPr>
        <w:t xml:space="preserve">168 . التفسير الكبير. لمحمّد بن عمر الخطيب فخر الدين الرازي ( 606544) . تقديم خليل الدين المَيْس الطبعة الثالثة، 32 جزءاً في 16 مجلّداً + الفهارس، بيروت، دار الفكر 1414 - 1415ه- / 1993 - 1995م.</w:t>
      </w:r>
    </w:p>
    <w:p>
      <w:pPr>
        <w:pStyle w:val="BookText"/>
      </w:pPr>
      <w:r>
        <w:rPr>
          <w:rFonts w:ascii="Amiri" w:hAnsi="Amiri" w:eastAsia="Amiri" w:cs="Amiri"/>
          <w:lang w:bidi="ar-SA"/>
          <w:color w:val="111111"/>
          <w:sz w:val="28"/>
          <w:szCs w:val="28"/>
          <w:rtl/>
        </w:rPr>
        <w:t xml:space="preserve">0 تفسير الكشاف ← الكشاف</w:t>
      </w:r>
    </w:p>
    <w:p>
      <w:pPr>
        <w:pStyle w:val="BookText"/>
      </w:pPr>
      <w:r>
        <w:rPr>
          <w:rFonts w:ascii="Amiri" w:hAnsi="Amiri" w:eastAsia="Amiri" w:cs="Amiri"/>
          <w:lang w:bidi="ar-SA"/>
          <w:color w:val="111111"/>
          <w:sz w:val="28"/>
          <w:szCs w:val="28"/>
          <w:rtl/>
        </w:rPr>
        <w:t xml:space="preserve">169 . تفسير الماوردي. لعليّ بن محمّد بن حبيب الماوردي البصري ( 364 - 450) . تحقيق السيّد بن عبد المقصود بيروت، دار الكتب العلميّة، ومؤسّسة الكتب الثقافية. والطبعة الأولى، بيروت، دار الكتب العلميّة، 1412 .</w:t>
      </w:r>
    </w:p>
    <w:p>
      <w:pPr>
        <w:pStyle w:val="BookText"/>
      </w:pPr>
      <w:r>
        <w:rPr>
          <w:rFonts w:ascii="IRNazanin" w:hAnsi="IRNazanin" w:eastAsia="IRNazanin" w:cs="IRNazanin"/>
          <w:lang w:bidi="fa-IR"/>
          <w:color w:val="111111"/>
          <w:sz w:val="28"/>
          <w:szCs w:val="28"/>
          <w:rtl/>
        </w:rPr>
        <w:t xml:space="preserve">170 . تفسير مجاهد لأبي الحجاج مجاهد بن جبر المخزومي (21 - 104). تحقيق عبدالرحمن الطاهر بن محمد السورتي. مجلّدان، پاکستان، اسلام آباد، مجمع البحوث الإسلامية.</w:t>
      </w:r>
    </w:p>
    <w:p>
      <w:pPr>
        <w:pStyle w:val="BookText"/>
      </w:pPr>
      <w:r>
        <w:rPr>
          <w:rFonts w:ascii="IRNazanin" w:hAnsi="IRNazanin" w:eastAsia="IRNazanin" w:cs="IRNazanin"/>
          <w:lang w:bidi="fa-IR"/>
          <w:color w:val="111111"/>
          <w:sz w:val="28"/>
          <w:szCs w:val="28"/>
          <w:rtl/>
        </w:rPr>
        <w:t xml:space="preserve">0 تفسیر مجمع البيان ← مجمع البيان في تفسير القرآن</w:t>
      </w:r>
    </w:p>
    <w:p>
      <w:pPr>
        <w:pStyle w:val="BookText"/>
      </w:pPr>
      <w:r>
        <w:rPr>
          <w:rFonts w:ascii="Amiri" w:hAnsi="Amiri" w:eastAsia="Amiri" w:cs="Amiri"/>
          <w:lang w:bidi="ar-SA"/>
          <w:color w:val="111111"/>
          <w:sz w:val="28"/>
          <w:szCs w:val="28"/>
          <w:rtl/>
        </w:rPr>
        <w:t xml:space="preserve">171 . التفسير المنسوب للإمام العسكري(عليه السلام) . المنسوب للإمام أبي محمد الحسن بن عليّ العسكري(عليه السلام) 232 - (260). تحقيق ونشر : مدرسة الإمام المهدي(عليه السلام). الطبعة الأولى قم، 1409ه-.</w:t>
      </w:r>
    </w:p>
    <w:p>
      <w:pPr>
        <w:pStyle w:val="BookText"/>
      </w:pPr>
      <w:r>
        <w:rPr>
          <w:rFonts w:ascii="Amiri" w:hAnsi="Amiri" w:eastAsia="Amiri" w:cs="Amiri"/>
          <w:lang w:bidi="ar-SA"/>
          <w:color w:val="111111"/>
          <w:sz w:val="28"/>
          <w:szCs w:val="28"/>
          <w:rtl/>
        </w:rPr>
        <w:t xml:space="preserve">172 . تفسير النيشابوري ← غرائب القرآن ورغائب الفرقان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تقريب المعارف. لأبي الصلاح الحلبي تقي الدين بن نجم ( 374 - 447 ) . تحقیق رضا الأستادي الطبعة الأولى، قم، مؤسسة النشر الإسلامي، 1404ه-.</w:t>
      </w:r>
    </w:p>
    <w:p>
      <w:pPr>
        <w:pStyle w:val="BookText"/>
      </w:pPr>
      <w:r>
        <w:rPr>
          <w:rFonts w:ascii="Amiri" w:hAnsi="Amiri" w:eastAsia="Amiri" w:cs="Amiri"/>
          <w:lang w:bidi="ar-SA"/>
          <w:color w:val="111111"/>
          <w:sz w:val="28"/>
          <w:szCs w:val="28"/>
          <w:rtl/>
        </w:rPr>
        <w:t xml:space="preserve">174 . التقريب والتيسير. لأبي زكريا يحيى بن شرف النووي الشافعي (م 776) - المطبوع مع تدريب الراوي - الطبعة الثالثة مجلدان، بيروت، دار الكتب العلمية، 1409ه-.</w:t>
      </w:r>
    </w:p>
    <w:p>
      <w:pPr>
        <w:pStyle w:val="BookText"/>
      </w:pPr>
      <w:r>
        <w:rPr>
          <w:rFonts w:ascii="Amiri" w:hAnsi="Amiri" w:eastAsia="Amiri" w:cs="Amiri"/>
          <w:lang w:bidi="ar-SA"/>
          <w:color w:val="111111"/>
          <w:sz w:val="28"/>
          <w:szCs w:val="28"/>
          <w:rtl/>
        </w:rPr>
        <w:t xml:space="preserve">175 . تقييد العلم. لأبي بكر أحمد بن علي بن ثابت الخطيب البغدادي (392 - 463). تحقيق يوسف العش الطبعة الثانية، دار إحياء السنة النبوية، 1974م.</w:t>
      </w:r>
    </w:p>
    <w:p>
      <w:pPr>
        <w:pStyle w:val="BookText"/>
      </w:pPr>
      <w:r>
        <w:rPr>
          <w:rFonts w:ascii="Amiri" w:hAnsi="Amiri" w:eastAsia="Amiri" w:cs="Amiri"/>
          <w:lang w:bidi="ar-SA"/>
          <w:color w:val="111111"/>
          <w:sz w:val="28"/>
          <w:szCs w:val="28"/>
          <w:rtl/>
        </w:rPr>
        <w:t xml:space="preserve">176 . تكملة أمل الآمل. للسيد حسن الصدر (1372 - 1354). إعداد السيد أحمد الحسيني. الطبعة الأولى، قم، مكتبة آية الله المرعشي، 1406ه-.</w:t>
      </w:r>
    </w:p>
    <w:p>
      <w:pPr>
        <w:pStyle w:val="BookText"/>
      </w:pPr>
      <w:r>
        <w:rPr>
          <w:rFonts w:ascii="Amiri" w:hAnsi="Amiri" w:eastAsia="Amiri" w:cs="Amiri"/>
          <w:lang w:bidi="ar-SA"/>
          <w:color w:val="111111"/>
          <w:sz w:val="28"/>
          <w:szCs w:val="28"/>
          <w:rtl/>
        </w:rPr>
        <w:t xml:space="preserve">177 . التكملة والذيل والصلة. للشيخ حسن بن محمد الصنعاني. تحقيق عبد العليم الطحاوي. القاهرة، 1970م.</w:t>
      </w:r>
    </w:p>
    <w:p>
      <w:pPr>
        <w:pStyle w:val="BookText"/>
      </w:pPr>
      <w:r>
        <w:rPr>
          <w:rFonts w:ascii="IRNazanin" w:hAnsi="IRNazanin" w:eastAsia="IRNazanin" w:cs="IRNazanin"/>
          <w:lang w:bidi="fa-IR"/>
          <w:color w:val="111111"/>
          <w:sz w:val="28"/>
          <w:szCs w:val="28"/>
          <w:rtl/>
        </w:rPr>
        <w:t xml:space="preserve">0 تکمیل مشارق الشموس في شرح الدروس ← مشارق الشموس</w:t>
      </w:r>
    </w:p>
    <w:p>
      <w:pPr>
        <w:pStyle w:val="BookText"/>
      </w:pPr>
      <w:r>
        <w:rPr>
          <w:rFonts w:ascii="Amiri" w:hAnsi="Amiri" w:eastAsia="Amiri" w:cs="Amiri"/>
          <w:lang w:bidi="ar-SA"/>
          <w:color w:val="111111"/>
          <w:sz w:val="28"/>
          <w:szCs w:val="28"/>
          <w:rtl/>
        </w:rPr>
        <w:t xml:space="preserve">178 . تلبيس إبليس. لأبي الفرج عبد الرحمن بن علي المعروف بابن الجوزي (597-510). بيروت دار الكتب العلمية، 1368ه-.</w:t>
      </w:r>
    </w:p>
    <w:p>
      <w:pPr>
        <w:pStyle w:val="BookText"/>
      </w:pPr>
      <w:r>
        <w:rPr>
          <w:rFonts w:ascii="Amiri" w:hAnsi="Amiri" w:eastAsia="Amiri" w:cs="Amiri"/>
          <w:lang w:bidi="ar-SA"/>
          <w:color w:val="111111"/>
          <w:sz w:val="28"/>
          <w:szCs w:val="28"/>
          <w:rtl/>
        </w:rPr>
        <w:t xml:space="preserve">179 . تلخيص الحبير في تخريج أحاديث الرافعي الكبير. لأبي الفضل أحمد بن علي بن حَجَر العسقلاني (773 - 852). إعداد السيد عبدالله هاشم اليماني المدني. [الطبعة الأولى) .4 أجزاء في مجلدين. المدينة المنورة، 1384ه- / 1964م.</w:t>
      </w:r>
    </w:p>
    <w:p>
      <w:pPr>
        <w:pStyle w:val="BookText"/>
      </w:pPr>
      <w:r>
        <w:rPr>
          <w:rFonts w:ascii="Amiri" w:hAnsi="Amiri" w:eastAsia="Amiri" w:cs="Amiri"/>
          <w:lang w:bidi="ar-SA"/>
          <w:color w:val="111111"/>
          <w:sz w:val="28"/>
          <w:szCs w:val="28"/>
          <w:rtl/>
        </w:rPr>
        <w:t xml:space="preserve">180 . تلخيص الخلاف وخلاصة الاختلاف للشيخ مفلح بن حسن بن رشيد الصيمري (كان حياً إلى سنة (873). إعداد السيد مهدي الرجائي . الطبعة الأولى ، 3 مجلدات ، قم ، مكتبة آية الله المرعشي النجفي 14080ه-.</w:t>
      </w:r>
    </w:p>
    <w:p>
      <w:pPr>
        <w:pStyle w:val="BookText"/>
      </w:pPr>
      <w:r>
        <w:rPr>
          <w:rFonts w:ascii="Amiri" w:hAnsi="Amiri" w:eastAsia="Amiri" w:cs="Amiri"/>
          <w:lang w:bidi="ar-SA"/>
          <w:color w:val="111111"/>
          <w:sz w:val="28"/>
          <w:szCs w:val="28"/>
          <w:rtl/>
        </w:rPr>
        <w:t xml:space="preserve">181 . تلخيص الشافي لشيخ الطائفة محمّد بن الحسن الطوسي (385 - 460). تحقيق السيد حسين بحر العلوم. الطبعة الثالثة، 4 أجزاء في مجلدين، قم، منشورات العزيزي، 1394ه- / 1947م.</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تلخيص المرام في معرفة الأحكام للعلامة الحلّي الحسن بن يوسف بن المطهر (648 -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726). تحقيق قسم إحياء التراث الإسلامي - مركز الأبحاث و الدراسات الإسلامية. الطبعة الأولى ، قم، مكتب الإعلام الإسلامي، 1421ه-.</w:t>
      </w:r>
    </w:p>
    <w:p>
      <w:pPr>
        <w:pStyle w:val="BookText"/>
      </w:pPr>
      <w:r>
        <w:rPr>
          <w:rFonts w:ascii="Amiri" w:hAnsi="Amiri" w:eastAsia="Amiri" w:cs="Amiri"/>
          <w:lang w:bidi="ar-SA"/>
          <w:color w:val="111111"/>
          <w:sz w:val="28"/>
          <w:szCs w:val="28"/>
          <w:rtl/>
        </w:rPr>
        <w:t xml:space="preserve">183 . التلويح في كشف حقائق التنقيح لسعد الدين مسعود بن عمر التفتازاني (712 - 793/791) مجلدان، اولنمشدر - استانبول، مطبعة سنده.</w:t>
      </w:r>
    </w:p>
    <w:p>
      <w:pPr>
        <w:pStyle w:val="BookText"/>
      </w:pPr>
      <w:r>
        <w:rPr>
          <w:rFonts w:ascii="Amiri" w:hAnsi="Amiri" w:eastAsia="Amiri" w:cs="Amiri"/>
          <w:lang w:bidi="ar-SA"/>
          <w:color w:val="111111"/>
          <w:sz w:val="28"/>
          <w:szCs w:val="28"/>
          <w:rtl/>
        </w:rPr>
        <w:t xml:space="preserve">0 التمحيص ← تحف العقول عن آل الرسول (عليهم السلام)</w:t>
      </w:r>
    </w:p>
    <w:p>
      <w:pPr>
        <w:pStyle w:val="BookText"/>
      </w:pPr>
      <w:r>
        <w:rPr>
          <w:rFonts w:ascii="Amiri" w:hAnsi="Amiri" w:eastAsia="Amiri" w:cs="Amiri"/>
          <w:lang w:bidi="ar-SA"/>
          <w:color w:val="111111"/>
          <w:sz w:val="28"/>
          <w:szCs w:val="28"/>
          <w:rtl/>
        </w:rPr>
        <w:t xml:space="preserve">184 . تمهيد الأُصول في علم الكلام لشيخ الطائفة محمّد بن الحسن الطوسي (385 - 460).</w:t>
      </w:r>
    </w:p>
    <w:p>
      <w:pPr>
        <w:pStyle w:val="BookText"/>
      </w:pPr>
      <w:r>
        <w:rPr>
          <w:rFonts w:ascii="Amiri" w:hAnsi="Amiri" w:eastAsia="Amiri" w:cs="Amiri"/>
          <w:lang w:bidi="ar-SA"/>
          <w:color w:val="111111"/>
          <w:sz w:val="28"/>
          <w:szCs w:val="28"/>
          <w:rtl/>
        </w:rPr>
        <w:t xml:space="preserve">تصحيح و مقدمة: عبدالمحسن مشكاة الديني طهران، جامعة طهران، 1362ش.</w:t>
      </w:r>
    </w:p>
    <w:p>
      <w:pPr>
        <w:pStyle w:val="BookText"/>
      </w:pPr>
      <w:r>
        <w:rPr>
          <w:rFonts w:ascii="Amiri" w:hAnsi="Amiri" w:eastAsia="Amiri" w:cs="Amiri"/>
          <w:lang w:bidi="ar-SA"/>
          <w:color w:val="111111"/>
          <w:sz w:val="28"/>
          <w:szCs w:val="28"/>
          <w:rtl/>
        </w:rPr>
        <w:t xml:space="preserve">185 . التمهيد في تخريج الفروع على الأصول لأبي محمد عبدالرحيم بن الحسن الإسنوي(704 - 772) تحقيق محمّد حسن هيتو الطبعة الرابعة، بيروت، مؤسسة الرسالة 1407ه- / 1987م.</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تمهيد القواعد الأصولية والعربية. للشهيد الثاني زين الدين بن علي العاملي (911 - 965). تحقيق مكتب الإعلام الإسلامي - فرع خراسان. الطبعة الأولى، قم، مكتبة الإعلام الإسلامي، 1416ه- / 1374ش.</w:t>
      </w:r>
    </w:p>
    <w:p>
      <w:pPr>
        <w:pStyle w:val="BookText"/>
      </w:pPr>
      <w:r>
        <w:rPr>
          <w:rFonts w:ascii="Amiri" w:hAnsi="Amiri" w:eastAsia="Amiri" w:cs="Amiri"/>
          <w:lang w:bidi="ar-SA"/>
          <w:color w:val="111111"/>
          <w:sz w:val="28"/>
          <w:szCs w:val="28"/>
          <w:rtl/>
        </w:rPr>
        <w:t xml:space="preserve">187 . التمهيد لما في الموطأ من المعاني والأسانيد لأبي عمر يوسف بن عبدالله بن عبدالبرّ النمري الأندلسي (م 463). تحقيق مصطفى بن أحمد العلوي ومحمد عبد الكبير البكري. الطبعة الأولى، 25 مجلداً، المغرب العربي، 1387ه-.</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تنبيه الخواطر و نزهة النواظر (مجموعة ورّام) لأبي الحسين ورام بن أبي فراس المالكي الأشتري (م 605). جزءان في مجلد واحد، بیروت، دار صعب و دار التعارف.</w:t>
      </w:r>
    </w:p>
    <w:p>
      <w:pPr>
        <w:pStyle w:val="BookText"/>
      </w:pPr>
      <w:r>
        <w:rPr>
          <w:rFonts w:ascii="Amiri" w:hAnsi="Amiri" w:eastAsia="Amiri" w:cs="Amiri"/>
          <w:lang w:bidi="ar-SA"/>
          <w:color w:val="111111"/>
          <w:sz w:val="28"/>
          <w:szCs w:val="28"/>
          <w:rtl/>
        </w:rPr>
        <w:t xml:space="preserve">189 . التنبيه في الفقه الشافعي. لأبي إسحاق إبراهيم بن علي بن يوسف الشيرازي (م476). إعداد مركز الخدمات والأبحاث الثقافية. الطبعة الأولى، بيروت، عالم الكتب 1403ه- / 1983م.</w:t>
      </w:r>
    </w:p>
    <w:p>
      <w:pPr>
        <w:pStyle w:val="BookText"/>
      </w:pPr>
      <w:r>
        <w:rPr>
          <w:rFonts w:ascii="Amiri" w:hAnsi="Amiri" w:eastAsia="Amiri" w:cs="Amiri"/>
          <w:lang w:bidi="ar-SA"/>
          <w:color w:val="111111"/>
          <w:sz w:val="28"/>
          <w:szCs w:val="28"/>
          <w:rtl/>
        </w:rPr>
        <w:t xml:space="preserve">0 التنبيهات العلية ← المصنفات الأربعة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تنزيه ذوي العقول في أنساب آل الرسول مخطوطة المكتبة الوطنية ببرلين، المرقمة 9398.</w:t>
      </w:r>
    </w:p>
    <w:p>
      <w:pPr>
        <w:pStyle w:val="BookText"/>
      </w:pPr>
      <w:r>
        <w:rPr>
          <w:rFonts w:ascii="Amiri" w:hAnsi="Amiri" w:eastAsia="Amiri" w:cs="Amiri"/>
          <w:lang w:bidi="ar-SA"/>
          <w:color w:val="111111"/>
          <w:sz w:val="28"/>
          <w:szCs w:val="28"/>
          <w:rtl/>
        </w:rPr>
        <w:t xml:space="preserve">191 . التنقيح الرائع لمختصر الشرائع. لجمال الدين المقداد بن عبد الله السيوري الحلّي المعروف بالفاضل المقداد ( م 826). تحقيق السيد عبد اللطيف الحسيني الكوهكمري الطبعة الأولى، 4 مجلّدات، قم، مكتبة آية الله المرعشي النجفي 1404ه-.</w:t>
      </w:r>
    </w:p>
    <w:p>
      <w:pPr>
        <w:pStyle w:val="BookText"/>
      </w:pPr>
      <w:r>
        <w:rPr>
          <w:rFonts w:ascii="Amiri" w:hAnsi="Amiri" w:eastAsia="Amiri" w:cs="Amiri"/>
          <w:lang w:bidi="ar-SA"/>
          <w:color w:val="111111"/>
          <w:sz w:val="28"/>
          <w:szCs w:val="28"/>
          <w:rtl/>
        </w:rPr>
        <w:t xml:space="preserve">192 . تنقيح المقال في علم الرجال للشيخ عبدالله بن محمد حسن المامقاني ( 1290 - 1351). الطبعة الثانية، 3 مجلدات [قم]. [بالأُوفست عن طبعة النجف الأشرف، المطبعة المرتضوية، 1352ه-].</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تنوير المقباس من تفسير ابن عباس. لأبي طاهر محمد بن يعقوب الفيروز آبادي الشافعي(729 - 817)طهران ناصر خسرو، انتشارات استقلال و بیروت، دار الفكر.</w:t>
      </w:r>
    </w:p>
    <w:p>
      <w:pPr>
        <w:pStyle w:val="BookText"/>
      </w:pPr>
      <w:r>
        <w:rPr>
          <w:rFonts w:ascii="Amiri" w:hAnsi="Amiri" w:eastAsia="Amiri" w:cs="Amiri"/>
          <w:lang w:bidi="ar-SA"/>
          <w:color w:val="111111"/>
          <w:sz w:val="28"/>
          <w:szCs w:val="28"/>
          <w:rtl/>
        </w:rPr>
        <w:t xml:space="preserve">194 تهذيب الأحكام لشيخ الطائفة محمّد بن الحسن الطوسي(385 - 460). إعداد السيد . حسن الموسوي الخرسان، الطبعة الثالثة، 10 مجلّدات، طهران، دار الكتب الإسلامية، 1364ش.</w:t>
      </w:r>
    </w:p>
    <w:p>
      <w:pPr>
        <w:pStyle w:val="BookText"/>
      </w:pPr>
      <w:r>
        <w:rPr>
          <w:rFonts w:ascii="Amiri" w:hAnsi="Amiri" w:eastAsia="Amiri" w:cs="Amiri"/>
          <w:lang w:bidi="ar-SA"/>
          <w:color w:val="111111"/>
          <w:sz w:val="28"/>
          <w:szCs w:val="28"/>
          <w:rtl/>
        </w:rPr>
        <w:t xml:space="preserve">195 . تهذيب الأخلاق وتطهير الأعراق لابن مسكويه أحمد بن محمد بن يعقوب الرازي (م421). تقديم الشيخ حسن تميم. إصفهان، انتشارات المهدوي.</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تهذيب الأسماء واللغات. لأبي زكريا يحيى بن شرف النووي الشافعي (م676). 3 مجلّدات. بيروت، دار الكتب العلمية.</w:t>
      </w:r>
    </w:p>
    <w:p>
      <w:pPr>
        <w:pStyle w:val="BookText"/>
      </w:pPr>
      <w:r>
        <w:rPr>
          <w:rFonts w:ascii="IRNazanin" w:hAnsi="IRNazanin" w:eastAsia="IRNazanin" w:cs="IRNazanin"/>
          <w:lang w:bidi="fa-IR"/>
          <w:color w:val="111111"/>
          <w:sz w:val="28"/>
          <w:szCs w:val="28"/>
          <w:rtl/>
        </w:rPr>
        <w:t xml:space="preserve">197 . تهذيب تاريخ دمشق. لعلي بن الحسن بن هبة الله المعروف بابن عساکر ( 500/499 - 573/571) . تحقيق عبد القادر بدران مصر ، المطبعة المنيرية، 1401ه-.</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تهذيب التهذيب. لأحمد بن علي بن حجر العسقلاني (773 - 853/852). تحقيق صدقي جميل العطّار. دمشق، دار الفكر، 1415ه-.</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165" w:name="pg10289_132414"/>
    <w:bookmarkEnd w:id="165"/>
    <w:p>
      <w:pPr>
        <w:pStyle w:val="BookText"/>
      </w:pPr>
      <w:r>
        <w:rPr>
          <w:rFonts w:ascii="Amiri" w:hAnsi="Amiri" w:eastAsia="Amiri" w:cs="Amiri"/>
          <w:lang w:bidi="ar-SA"/>
          <w:color w:val="111111"/>
          <w:sz w:val="28"/>
          <w:szCs w:val="28"/>
          <w:rtl/>
        </w:rPr>
        <w:t xml:space="preserve">0 تهذيب الفروق للشيخ محمد علي المالكي ← الفروق</w:t>
      </w:r>
    </w:p>
    <w:p>
      <w:pPr>
        <w:pStyle w:val="BookText"/>
      </w:pPr>
      <w:r>
        <w:rPr>
          <w:rFonts w:ascii="Amiri" w:hAnsi="Amiri" w:eastAsia="Amiri" w:cs="Amiri"/>
          <w:lang w:bidi="ar-SA"/>
          <w:color w:val="111111"/>
          <w:sz w:val="28"/>
          <w:szCs w:val="28"/>
          <w:rtl/>
        </w:rPr>
        <w:t xml:space="preserve">199 . التهذيب في فقه الإمام الشافعي للإمام أبي محمد حسين بن مسعود البغوي (433 - 516). تحقيق الشيخ عادل أحمد عبد الموجود وعليّ محمّد معوّض الطبعة الأولى، بيروت، دار الكتب العلميّة ، 1418ه- / 1997م.</w:t>
      </w:r>
    </w:p>
    <w:p>
      <w:pPr>
        <w:pStyle w:val="BookText"/>
      </w:pPr>
      <w:r>
        <w:rPr>
          <w:rFonts w:ascii="Amiri" w:hAnsi="Amiri" w:eastAsia="Amiri" w:cs="Amiri"/>
          <w:lang w:bidi="ar-SA"/>
          <w:color w:val="111111"/>
          <w:sz w:val="28"/>
          <w:szCs w:val="28"/>
          <w:rtl/>
        </w:rPr>
        <w:t xml:space="preserve">200 . تهذيب الكمال في أسماء الرجال لأبي الحجاج يوسف بن عبدالرحمن بن يوسف المزي ( 654 - 742). تحقيق بشار عواد معروف. الطبعة الأولى، 35 مجدّداً، بيروت، مؤسسة الرسالة، 1400 - 1414ه- / 1980 - 1992م.</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تهذيب اللغة. لأبي منصور محمد بن أحمد الأزهري ( 282 - 370). تحقيق محمّد أبو الفضل إبراهيم. 15 مجلّداً، القاهرة، المؤسسة المصرية العامة للتأليف، 1384 - ه- / 1964 - 1967م.</w:t>
      </w:r>
    </w:p>
    <w:p>
      <w:pPr>
        <w:pStyle w:val="BookText"/>
      </w:pPr>
      <w:r>
        <w:rPr>
          <w:rFonts w:ascii="Amiri" w:hAnsi="Amiri" w:eastAsia="Amiri" w:cs="Amiri"/>
          <w:lang w:bidi="ar-SA"/>
          <w:color w:val="111111"/>
          <w:sz w:val="28"/>
          <w:szCs w:val="28"/>
          <w:rtl/>
        </w:rPr>
        <w:t xml:space="preserve">202 تهذيب الوصول إلى علم الأصول للعلامة الحلّى الحسن بن يوسف بن المطهر (648 -726). تحقيق السيد محمد حسين الرضوي الكشميري. الطبعة الأولى، لندن، مؤسسة الإمام علي ، 1421ه- / 2001م. والطبعة الحجرية، طهران، 1308ه.</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Amiri" w:hAnsi="Amiri" w:eastAsia="Amiri" w:cs="Amiri"/>
          <w:lang w:bidi="ar-SA"/>
          <w:color w:val="111111"/>
          <w:sz w:val="28"/>
          <w:szCs w:val="28"/>
          <w:rtl/>
        </w:rPr>
        <w:t xml:space="preserve">التوحيد للشيخ الصدوق محمد بن عليّ بن بابويه القمّي (م 381) تحقيق السيد هاشم الحسيني الطهراني، قم، مؤسسة النشر الإسلامي، 1398ه- / 1357 ش.</w:t>
      </w:r>
    </w:p>
    <w:p>
      <w:pPr>
        <w:pStyle w:val="Heading3"/>
      </w:pPr>
      <w:bookmarkStart w:id="531" w:name="_Toc347"/>
      <w:r>
        <w:t>«ث»</w:t>
      </w:r>
      <w:bookmarkEnd w:id="531"/>
    </w:p>
    <w:p>
      <w:pPr>
        <w:pStyle w:val="BookText"/>
      </w:pPr>
      <w:r>
        <w:rPr>
          <w:rFonts w:ascii="Amiri" w:hAnsi="Amiri" w:eastAsia="Amiri" w:cs="Amiri"/>
          <w:lang w:bidi="ar-SA"/>
          <w:color w:val="111111"/>
          <w:sz w:val="28"/>
          <w:szCs w:val="28"/>
          <w:rtl/>
        </w:rPr>
        <w:t xml:space="preserve">204 . الثاقب في المناقب. لعماد الدين محمد بن عليّ الطوسي المعروف بابن حمزة (ق 6). بيروت، دار الزهراء، 1411ه- . والطبعة الثانية، قم، أنصاريان، 1412ه-.</w:t>
      </w:r>
    </w:p>
    <w:p>
      <w:pPr>
        <w:pStyle w:val="BookText"/>
      </w:pPr>
      <w:r>
        <w:rPr>
          <w:rFonts w:ascii="Amiri" w:hAnsi="Amiri" w:eastAsia="Amiri" w:cs="Amiri"/>
          <w:lang w:bidi="ar-SA"/>
          <w:color w:val="111111"/>
          <w:sz w:val="28"/>
          <w:szCs w:val="28"/>
          <w:rtl/>
        </w:rPr>
        <w:t xml:space="preserve">205 . ثواب الأعمال وعقاب الأعمال. للشيخ الصدوق محمّد بن علي بن بابويه القمّي (م 381). تصحيح عليّ أكبر الغفاري طهران، مكتبة الصدوق، 1391ه-. وتصحيح الشيخ حسين الأعلمي الطبعة الثالثة، قم، طليعة النور ، 1427ه-.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166" w:name="pg10289_132415"/>
    <w:bookmarkEnd w:id="166"/>
    <w:p>
      <w:pPr>
        <w:pStyle w:val="Heading3"/>
      </w:pPr>
      <w:bookmarkStart w:id="532" w:name="_Toc348"/>
      <w:r>
        <w:t>«ج»</w:t>
      </w:r>
      <w:bookmarkEnd w:id="532"/>
    </w:p>
    <w:p>
      <w:pPr>
        <w:pStyle w:val="BookText"/>
      </w:pPr>
      <w:r>
        <w:rPr>
          <w:rFonts w:ascii="IRNazanin" w:hAnsi="IRNazanin" w:eastAsia="IRNazanin" w:cs="IRNazanin"/>
          <w:lang w:bidi="fa-IR"/>
          <w:color w:val="111111"/>
          <w:sz w:val="28"/>
          <w:szCs w:val="28"/>
          <w:rtl/>
        </w:rPr>
        <w:t xml:space="preserve">206 . جامع الأحاديث (الجامع الصغير وزوائده والجامع الكبير). لجلال الدين عبد الرحمن بن أبي بكر السيوطي (849 - 911). جمع و ترتیب: عباس أحمد صقر و أحمد عبد الجواد. [الطبعة الأولى]، 21 مجلّداً، بيروت، دار الفكر، 1424ه- / 2004م.</w:t>
      </w:r>
    </w:p>
    <w:p>
      <w:pPr>
        <w:pStyle w:val="BookText"/>
      </w:pPr>
      <w:r>
        <w:rPr>
          <w:rFonts w:ascii="Amiri" w:hAnsi="Amiri" w:eastAsia="Amiri" w:cs="Amiri"/>
          <w:lang w:bidi="ar-SA"/>
          <w:color w:val="111111"/>
          <w:sz w:val="28"/>
          <w:szCs w:val="28"/>
          <w:rtl/>
        </w:rPr>
        <w:t xml:space="preserve">207 . جامع الأخبار للشيخ تاج الدين محمّد بن محمد الشعيري (ق 6). الطبعة الثانية، قم، الرضي ، 1363ش .</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جامع الأخبار للشيخ محمد بن محمد السبزواري (ق 7). تحقيق علاء آل جعفر الطبعة الأولى، قم، مؤسسة آل البيت لإحياء التراث، 1414ه-.</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جامع الأصول في أحاديث الرسول . لأبي السعادات مبارك بن محمد بن الأثير الجزري (544 - 606).تحقيق عبد القادر الأرناؤوط . الطبعة الثانية، 13 مجدّداً + مجلّدان في معجم جامع الأصول، بيروت، دار الفكر 1403ه- / 1983م.</w:t>
      </w:r>
    </w:p>
    <w:p>
      <w:pPr>
        <w:pStyle w:val="BookText"/>
      </w:pPr>
      <w:r>
        <w:rPr>
          <w:rFonts w:ascii="Amiri" w:hAnsi="Amiri" w:eastAsia="Amiri" w:cs="Amiri"/>
          <w:lang w:bidi="ar-SA"/>
          <w:color w:val="111111"/>
          <w:sz w:val="28"/>
          <w:szCs w:val="28"/>
          <w:rtl/>
        </w:rPr>
        <w:t xml:space="preserve">210 . جامع بيان العلم وفضله. ليوسف بن عبدالله ابن عبدالبر النمري القرطبي (368-463). تحقيق محمّد عبدالقادر أحمد عطا جزءان فى مجلد واحد، الطبعة الثانية، بيروت، مؤسسة الكتاب الثقافية، 1418ه- / 1997م.</w:t>
      </w:r>
    </w:p>
    <w:p>
      <w:pPr>
        <w:pStyle w:val="BookText"/>
      </w:pPr>
      <w:r>
        <w:rPr>
          <w:rFonts w:ascii="Amiri" w:hAnsi="Amiri" w:eastAsia="Amiri" w:cs="Amiri"/>
          <w:lang w:bidi="ar-SA"/>
          <w:color w:val="111111"/>
          <w:sz w:val="28"/>
          <w:szCs w:val="28"/>
          <w:rtl/>
        </w:rPr>
        <w:t xml:space="preserve">0 جامع البيان في تفسير أو عن تأويل آي القرآن ← تفسير الطبري</w:t>
      </w:r>
    </w:p>
    <w:p>
      <w:pPr>
        <w:pStyle w:val="BookText"/>
      </w:pPr>
      <w:r>
        <w:rPr>
          <w:rFonts w:ascii="Amiri" w:hAnsi="Amiri" w:eastAsia="Amiri" w:cs="Amiri"/>
          <w:lang w:bidi="ar-SA"/>
          <w:color w:val="111111"/>
          <w:sz w:val="28"/>
          <w:szCs w:val="28"/>
          <w:rtl/>
        </w:rPr>
        <w:t xml:space="preserve">211 . جامع أحاديث الشيعة. تحت إشراف آية الله آقا حسين الطباطبائي البروجردي (1253 - 1340ش). [الطبعة الأولى، 25 مجلداً، قم، المطبعة العلمية ومهر، 1396 - 1415ه-.</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جامع الرواة (وإزاحة الاشتباهات عن الطرق والأسناد). لمحمد بن عليّ الأردبيلي (م1101) مجلدان، مكتبة المحمدي وقم المصطفوي وبيروت، دارالأضواء 1403ه- / 1983م.</w:t>
      </w:r>
    </w:p>
    <w:p>
      <w:pPr>
        <w:pStyle w:val="BookText"/>
      </w:pPr>
      <w:r>
        <w:rPr>
          <w:rFonts w:ascii="Amiri" w:hAnsi="Amiri" w:eastAsia="Amiri" w:cs="Amiri"/>
          <w:lang w:bidi="ar-SA"/>
          <w:color w:val="111111"/>
          <w:sz w:val="28"/>
          <w:szCs w:val="28"/>
          <w:rtl/>
        </w:rPr>
        <w:t xml:space="preserve">213 . جامع السعادات للشيخ محمد مهدي النراقي (1128 - 1209). تحقيق السيد محمد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کلانتر. الطبعة الثالثة، 3 مجلدات النجف الأشرف، مطبعة النجف، 1382ه- /1963م. 214. الجامع الصحيح لمحمد بن عيسى بن سورة الترمذي (209 - 279) تحقيق أحمد محمد شاكر وآخرون. 5 مجلدات، بیروت، دار إحياء التراث العربي.</w:t>
      </w:r>
    </w:p>
    <w:p>
      <w:pPr>
        <w:pStyle w:val="BookText"/>
      </w:pPr>
      <w:r>
        <w:rPr>
          <w:rFonts w:ascii="IRNazanin" w:hAnsi="IRNazanin" w:eastAsia="IRNazanin" w:cs="IRNazanin"/>
          <w:lang w:bidi="fa-IR"/>
          <w:color w:val="111111"/>
          <w:sz w:val="28"/>
          <w:szCs w:val="28"/>
          <w:rtl/>
        </w:rPr>
        <w:t xml:space="preserve">215 . الجامع الصغير في أحاديث البشير النذير لجلال الدين عبدالرحمن بن أبي بكر السيوطي (849 - 911) . الطبعة الأولى، جزءان فى مجلد واحد، بيروت، دار الكتب العلمية، 1410ه- / 1990م. والمطبوع ضمن جامع الأحاديث. جمع و ترتیب: عبّاس أحمد صقر و أحمد عبد الجواد الطبعة الأولى، 21 مجلّداً، بيروت، دار الفكر، 1424ه- / 2004م.</w:t>
      </w:r>
    </w:p>
    <w:p>
      <w:pPr>
        <w:pStyle w:val="BookText"/>
      </w:pPr>
      <w:r>
        <w:rPr>
          <w:rFonts w:ascii="Amiri" w:hAnsi="Amiri" w:eastAsia="Amiri" w:cs="Amiri"/>
          <w:lang w:bidi="ar-SA"/>
          <w:color w:val="111111"/>
          <w:sz w:val="28"/>
          <w:szCs w:val="28"/>
          <w:rtl/>
        </w:rPr>
        <w:t xml:space="preserve">0 جامع الفوائد في شرح خطبة القواعد ← المطبوع مع إيضاح الفوائد / ج 1 .</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Amiri" w:hAnsi="Amiri" w:eastAsia="Amiri" w:cs="Amiri"/>
          <w:lang w:bidi="ar-SA"/>
          <w:color w:val="111111"/>
          <w:sz w:val="28"/>
          <w:szCs w:val="28"/>
          <w:rtl/>
        </w:rPr>
        <w:t xml:space="preserve">الجامع لأحكام القرآن. لأبي عبد الله محمد بن أحمد الأنصاري القرطبي ( 580 - 671 ) . 20 جزءاً في 10 مجلدات، بيروت، دار إحياء التراث العربي [بالأوفست عن طبعة القاهرة، 1386 ه- / 1967م].</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الجامع للشرائع. للشيخ يحيى بن سعيد الحلّي ( 601 - 690). تحقيق عدة من الفضلاء. الطبعة الأولى، قم، مؤسسة سيّد الشهداء(عليه السلام) العلمية، 1405ه-.</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جامع المسانيد. لأبي المؤيد محمد بن محمود الخوارزمي ( 593 - 665). مجلدان،بیروت، دار الكتب العلمية.</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جامع المقاصد في شرح القواعد للمحقق الثاني عليّ بن الحسين بن عبد العالي الكركي ( 868 - 940). تحقيق ونشر : مؤسسة آل البيت(عليهم السلام) لإحياء التراث الطبعة الأولى، 13 مجلداً، قم، 1408 - 1411ه-.</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جامع المقدمات لعدة من الأدباء. تصحيح مدرّس أفغاني، الطبعة الأولى ، مجلدان، قم، دار الهجرة ، 1365ش .</w:t>
      </w:r>
    </w:p>
    <w:p>
      <w:pPr>
        <w:pStyle w:val="BookText"/>
      </w:pPr>
      <w:r>
        <w:rPr>
          <w:rFonts w:ascii="Amiri" w:hAnsi="Amiri" w:eastAsia="Amiri" w:cs="Amiri"/>
          <w:lang w:bidi="ar-SA"/>
          <w:color w:val="111111"/>
          <w:sz w:val="28"/>
          <w:szCs w:val="28"/>
          <w:rtl/>
        </w:rPr>
        <w:t xml:space="preserve">0 الجعفريات ← قرب الإسناد</w:t>
      </w:r>
    </w:p>
    <w:p>
      <w:pPr>
        <w:pStyle w:val="BookText"/>
      </w:pPr>
      <w:r>
        <w:rPr>
          <w:rFonts w:ascii="Amiri" w:hAnsi="Amiri" w:eastAsia="Amiri" w:cs="Amiri"/>
          <w:lang w:bidi="ar-SA"/>
          <w:color w:val="111111"/>
          <w:sz w:val="28"/>
          <w:szCs w:val="28"/>
          <w:rtl/>
        </w:rPr>
        <w:t xml:space="preserve">0 الجعفرية ← رسائل المحقق الكركي / ج 1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Amiri" w:hAnsi="Amiri" w:eastAsia="Amiri" w:cs="Amiri"/>
          <w:lang w:bidi="ar-SA"/>
          <w:color w:val="111111"/>
          <w:sz w:val="28"/>
          <w:szCs w:val="28"/>
          <w:rtl/>
        </w:rPr>
        <w:t xml:space="preserve">جمال الأسبوع (بكمال العمل المشروع) لرضي الدين السيد علي بن موسى بن طاوس الحلّي (589 - 664)، قم، الرضي.</w:t>
      </w:r>
    </w:p>
    <w:p>
      <w:pPr>
        <w:pStyle w:val="BookText"/>
      </w:pPr>
      <w:r>
        <w:rPr>
          <w:rFonts w:ascii="Amiri" w:hAnsi="Amiri" w:eastAsia="Amiri" w:cs="Amiri"/>
          <w:lang w:bidi="ar-SA"/>
          <w:color w:val="111111"/>
          <w:sz w:val="28"/>
          <w:szCs w:val="28"/>
          <w:rtl/>
        </w:rPr>
        <w:t xml:space="preserve">0 الجمل ← مصنّفات الشيخ المفيد / ج 1</w:t>
      </w:r>
    </w:p>
    <w:p>
      <w:pPr>
        <w:pStyle w:val="BookText"/>
      </w:pPr>
      <w:r>
        <w:rPr>
          <w:rFonts w:ascii="Amiri" w:hAnsi="Amiri" w:eastAsia="Amiri" w:cs="Amiri"/>
          <w:lang w:bidi="ar-SA"/>
          <w:color w:val="111111"/>
          <w:sz w:val="28"/>
          <w:szCs w:val="28"/>
          <w:rtl/>
        </w:rPr>
        <w:t xml:space="preserve">0 جمل العلم والعمل ← رسائل الشريف المرتضى / ج 3</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الجمل في النحو لأبي القاسم عبد الرحمن الزجاجي( م340) تحقيق الدكتور عليّ توفيق .الحمد الطبعة الثالثة، بيروت، مؤسسة الرسالة ودار الأهل، 1407ه-.</w:t>
      </w:r>
    </w:p>
    <w:p>
      <w:pPr>
        <w:pStyle w:val="BookText"/>
      </w:pPr>
      <w:r>
        <w:rPr>
          <w:rFonts w:ascii="IRNazanin" w:hAnsi="IRNazanin" w:eastAsia="IRNazanin" w:cs="IRNazanin"/>
          <w:lang w:bidi="fa-IR"/>
          <w:color w:val="111111"/>
          <w:sz w:val="28"/>
          <w:szCs w:val="28"/>
          <w:rtl/>
        </w:rPr>
        <w:t xml:space="preserve">0 الجمل والعقود ← الرسائل العشر</w:t>
      </w:r>
    </w:p>
    <w:p>
      <w:pPr>
        <w:pStyle w:val="BookText"/>
      </w:pPr>
      <w:r>
        <w:rPr>
          <w:rFonts w:ascii="Amiri" w:hAnsi="Amiri" w:eastAsia="Amiri" w:cs="Amiri"/>
          <w:lang w:bidi="ar-SA"/>
          <w:color w:val="111111"/>
          <w:sz w:val="28"/>
          <w:szCs w:val="28"/>
          <w:rtl/>
        </w:rPr>
        <w:t xml:space="preserve">223 جمهرة اللغة. لمحمّد بن الحسن بن دُرَيْد (223) - 321). تحقيق رمزي منير بعلبكي. الطبعة الأولى ، 3 مجلدات، بيروت، دار العلم للملايين، 1987 - 1988م.</w:t>
      </w:r>
    </w:p>
    <w:p>
      <w:pPr>
        <w:pStyle w:val="BookText"/>
      </w:pPr>
      <w:r>
        <w:rPr>
          <w:rFonts w:ascii="Amiri" w:hAnsi="Amiri" w:eastAsia="Amiri" w:cs="Amiri"/>
          <w:lang w:bidi="ar-SA"/>
          <w:color w:val="111111"/>
          <w:sz w:val="28"/>
          <w:szCs w:val="28"/>
          <w:rtl/>
        </w:rPr>
        <w:t xml:space="preserve">0 جنّة الأمان الواقية وجنّة الإيمان الباقية ← المصباح، للكفعمي</w:t>
      </w:r>
    </w:p>
    <w:p>
      <w:pPr>
        <w:pStyle w:val="BookText"/>
      </w:pPr>
      <w:r>
        <w:rPr>
          <w:rFonts w:ascii="Amiri" w:hAnsi="Amiri" w:eastAsia="Amiri" w:cs="Amiri"/>
          <w:lang w:bidi="ar-SA"/>
          <w:color w:val="111111"/>
          <w:sz w:val="28"/>
          <w:szCs w:val="28"/>
          <w:rtl/>
        </w:rPr>
        <w:t xml:space="preserve">0 جوابات المسائل التبانيات ← رسائل الشريف المرتضى / ج 1</w:t>
      </w:r>
    </w:p>
    <w:p>
      <w:pPr>
        <w:pStyle w:val="BookText"/>
      </w:pPr>
      <w:r>
        <w:rPr>
          <w:rFonts w:ascii="Amiri" w:hAnsi="Amiri" w:eastAsia="Amiri" w:cs="Amiri"/>
          <w:lang w:bidi="ar-SA"/>
          <w:color w:val="111111"/>
          <w:sz w:val="28"/>
          <w:szCs w:val="28"/>
          <w:rtl/>
        </w:rPr>
        <w:t xml:space="preserve">0 جوابات المسائل الرسيّة الأُولى ← رسائل الشريف المرتضى / ج 2</w:t>
      </w:r>
    </w:p>
    <w:p>
      <w:pPr>
        <w:pStyle w:val="BookText"/>
      </w:pPr>
      <w:r>
        <w:rPr>
          <w:rFonts w:ascii="Amiri" w:hAnsi="Amiri" w:eastAsia="Amiri" w:cs="Amiri"/>
          <w:lang w:bidi="ar-SA"/>
          <w:color w:val="111111"/>
          <w:sz w:val="28"/>
          <w:szCs w:val="28"/>
          <w:rtl/>
        </w:rPr>
        <w:t xml:space="preserve">0 جوابات المسائل الطرابلسيات الثالثة ← رسائل الشريف المرتضى / ج 1</w:t>
      </w:r>
    </w:p>
    <w:p>
      <w:pPr>
        <w:pStyle w:val="BookText"/>
      </w:pPr>
      <w:r>
        <w:rPr>
          <w:rFonts w:ascii="Amiri" w:hAnsi="Amiri" w:eastAsia="Amiri" w:cs="Amiri"/>
          <w:lang w:bidi="ar-SA"/>
          <w:color w:val="111111"/>
          <w:sz w:val="28"/>
          <w:szCs w:val="28"/>
          <w:rtl/>
        </w:rPr>
        <w:t xml:space="preserve">0 جوابات المسائل الموصليات الثالثة ← رسائل الشريف المرتضى / ج 1</w:t>
      </w:r>
    </w:p>
    <w:p>
      <w:pPr>
        <w:pStyle w:val="BookText"/>
      </w:pPr>
      <w:r>
        <w:rPr>
          <w:rFonts w:ascii="Amiri" w:hAnsi="Amiri" w:eastAsia="Amiri" w:cs="Amiri"/>
          <w:lang w:bidi="ar-SA"/>
          <w:color w:val="111111"/>
          <w:sz w:val="28"/>
          <w:szCs w:val="28"/>
          <w:rtl/>
        </w:rPr>
        <w:t xml:space="preserve">0 جوابات المسائل الميافارقيات ← رسائل الشريف المرتضى / ج 1</w:t>
      </w:r>
    </w:p>
    <w:p>
      <w:pPr>
        <w:pStyle w:val="BookText"/>
      </w:pPr>
      <w:r>
        <w:rPr>
          <w:rFonts w:ascii="Amiri" w:hAnsi="Amiri" w:eastAsia="Amiri" w:cs="Amiri"/>
          <w:lang w:bidi="ar-SA"/>
          <w:color w:val="111111"/>
          <w:sz w:val="28"/>
          <w:szCs w:val="28"/>
          <w:rtl/>
        </w:rPr>
        <w:t xml:space="preserve">224 . جوامع الجامع لأبي عليّ الفضل بن الحسن الطبرسي ( حوالي 468 - 548 ). تصحيح أبو القاسم الكُرجي . 4 مجلدات، طهران وقم. جامعة طهران و مركز مديرية الحوزة العلمية، 1404ه- / 1367ش.</w:t>
      </w:r>
    </w:p>
    <w:p>
      <w:pPr>
        <w:pStyle w:val="BookText"/>
      </w:pPr>
      <w:r>
        <w:rPr>
          <w:rFonts w:ascii="Amiri" w:hAnsi="Amiri" w:eastAsia="Amiri" w:cs="Amiri"/>
          <w:lang w:bidi="ar-SA"/>
          <w:color w:val="111111"/>
          <w:sz w:val="28"/>
          <w:szCs w:val="28"/>
          <w:rtl/>
        </w:rPr>
        <w:t xml:space="preserve">225 . جواهر السنية في الأحاديث القدسية. للشيخ محمد بن الحسن بن علي الحر العاملي (1033 - 1104). الطبعة الأولى، بيروت، مؤسسة الأعلمي، 1402ه- / 1982م.</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جواهر العقود ومعين القضاة والموقعين والشهود. للشيخ شمس الدين محمد بن أحمد المنهاجي (م 880). تحقيق مسعد عبد الحميد محمد السعدني. الطبعة الأولى، بيروت، دار الكتب العلمية، 1417ه- / 1996م.</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167" w:name="pg10289_132418"/>
    <w:bookmarkEnd w:id="167"/>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جواهر الفقه. للقاضي ابن البرّاج أبي القاسم عبد العزيز بن تحرير الطرابلسي ( 400 - 481). إعداد إبراهيم البهادري الطبعة الأولى، قم، مؤسسة النشر الإسلامي، 1411ه-.</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جواهر الكلام في شرح شرائع الإسلام للشيخ محمد حسن بن باقر النجفي (م 1266). تحقيق الشيخ عباس القوچاني وآخرين. الطبعة السابعة، 43 مجلداً، بيروت، دار إحياء التراث العربي، 1981م.</w:t>
      </w:r>
    </w:p>
    <w:p>
      <w:pPr>
        <w:pStyle w:val="BookText"/>
      </w:pPr>
      <w:r>
        <w:rPr>
          <w:rFonts w:ascii="IRNazanin" w:hAnsi="IRNazanin" w:eastAsia="IRNazanin" w:cs="IRNazanin"/>
          <w:lang w:bidi="fa-IR"/>
          <w:color w:val="111111"/>
          <w:sz w:val="28"/>
          <w:szCs w:val="28"/>
          <w:rtl/>
        </w:rPr>
        <w:t xml:space="preserve">229 . الجواهر المكللة في الأحاديث المسلسلة لمحمّد بن عبد الرحمن بن محمد السخاوي (831 - 902) مصوّرة مؤسسة آل البيت(عليه السلام) لإحياء التراث عن النسخة المخطوطة المحفوظة في المكتبة القاسمية في مدينة سند پاکستان.</w:t>
      </w:r>
    </w:p>
    <w:p>
      <w:pPr>
        <w:pStyle w:val="BookText"/>
      </w:pPr>
      <w:r>
        <w:rPr>
          <w:rFonts w:ascii="IRNazanin" w:hAnsi="IRNazanin" w:eastAsia="IRNazanin" w:cs="IRNazanin"/>
          <w:lang w:bidi="fa-IR"/>
          <w:color w:val="111111"/>
          <w:sz w:val="28"/>
          <w:szCs w:val="28"/>
          <w:rtl/>
        </w:rPr>
        <w:t xml:space="preserve">230 . الجوهر النضيد (في شرح كتاب التجريد). للعلامة الحلّي الحسن بن يوسف بن المطهر (648 - 726) . طهران، 1311ه- . وتحقيق محسن بیدار فر. الطبعة الثالثة قم منشورات بیدار 1410ه- .</w:t>
      </w:r>
    </w:p>
    <w:p>
      <w:pPr>
        <w:pStyle w:val="Heading3"/>
      </w:pPr>
      <w:bookmarkStart w:id="533" w:name="_Toc349"/>
      <w:r>
        <w:t>«ح»</w:t>
      </w:r>
      <w:bookmarkEnd w:id="533"/>
    </w:p>
    <w:p>
      <w:pPr>
        <w:pStyle w:val="BookText"/>
      </w:pPr>
      <w:r>
        <w:rPr>
          <w:rFonts w:ascii="Amiri" w:hAnsi="Amiri" w:eastAsia="Amiri" w:cs="Amiri"/>
          <w:lang w:bidi="ar-SA"/>
          <w:color w:val="111111"/>
          <w:sz w:val="28"/>
          <w:szCs w:val="28"/>
          <w:rtl/>
        </w:rPr>
        <w:t xml:space="preserve">0 حاشية ابن عابدين ← رد المحتار</w:t>
      </w:r>
    </w:p>
    <w:p>
      <w:pPr>
        <w:pStyle w:val="BookText"/>
      </w:pPr>
      <w:r>
        <w:rPr>
          <w:rFonts w:ascii="IRNazanin" w:hAnsi="IRNazanin" w:eastAsia="IRNazanin" w:cs="IRNazanin"/>
          <w:lang w:bidi="fa-IR"/>
          <w:color w:val="111111"/>
          <w:sz w:val="28"/>
          <w:szCs w:val="28"/>
          <w:rtl/>
        </w:rPr>
        <w:t xml:space="preserve">231 . حاشية إرشاد الأذهان للشهيد الثاني زين الدين بن علي العاملي (911 - 965) . إعداد مركز العلوم والثقافة الإسلامية - قسم إحياء التراث الإسلامي. الطبعة الأولى، قم بوستان ،کتاب 1428ه- / 1385ش.</w:t>
      </w:r>
    </w:p>
    <w:p>
      <w:pPr>
        <w:pStyle w:val="BookText"/>
      </w:pPr>
      <w:r>
        <w:rPr>
          <w:rFonts w:ascii="Amiri" w:hAnsi="Amiri" w:eastAsia="Amiri" w:cs="Amiri"/>
          <w:lang w:bidi="ar-SA"/>
          <w:color w:val="111111"/>
          <w:sz w:val="28"/>
          <w:szCs w:val="28"/>
          <w:rtl/>
        </w:rPr>
        <w:t xml:space="preserve">0 حاشية إرشاد الأذهان ← حياة المحقق الكركي وآثاره / ج 9</w:t>
      </w:r>
    </w:p>
    <w:p>
      <w:pPr>
        <w:pStyle w:val="BookText"/>
      </w:pPr>
      <w:r>
        <w:rPr>
          <w:rFonts w:ascii="Amiri" w:hAnsi="Amiri" w:eastAsia="Amiri" w:cs="Amiri"/>
          <w:lang w:bidi="ar-SA"/>
          <w:color w:val="111111"/>
          <w:sz w:val="28"/>
          <w:szCs w:val="28"/>
          <w:rtl/>
        </w:rPr>
        <w:t xml:space="preserve">232 . حاشية التفتازاني على شرح المختصر . لسعد الدين التفتازاني (م793). قم، مطبعة سيد الشهداء(عليه السلام).</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حاشية الجرجاني على شرح الكافية. لعلي بن محمد الجرجاني (م816). طهران، المكتبة المرتضوية.</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0 حاشية شرائع الإسلام ← حياة المحقق الكركي وآثاره / ج 10</w:t>
      </w:r>
    </w:p>
    <w:p>
      <w:pPr>
        <w:pStyle w:val="BookText"/>
      </w:pPr>
      <w:r>
        <w:rPr>
          <w:rFonts w:ascii="Amiri" w:hAnsi="Amiri" w:eastAsia="Amiri" w:cs="Amiri"/>
          <w:lang w:bidi="ar-SA"/>
          <w:color w:val="111111"/>
          <w:sz w:val="28"/>
          <w:szCs w:val="28"/>
          <w:rtl/>
        </w:rPr>
        <w:t xml:space="preserve">234 .حاشية الشوشتري على الألفية. مخطوطة مكتبة الروضة الرضوية المقدسة في مشهد المقدّس، المرقمة 2780.</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Amiri" w:hAnsi="Amiri" w:eastAsia="Amiri" w:cs="Amiri"/>
          <w:lang w:bidi="ar-SA"/>
          <w:color w:val="111111"/>
          <w:sz w:val="28"/>
          <w:szCs w:val="28"/>
          <w:rtl/>
        </w:rPr>
        <w:t xml:space="preserve">حاشية الصبان على شرح الأشموني على ألفية ابن مالك. لمحمد بن علي الصبان (م1206). الطبعة الثانية، 4 أجزاء في مجلدين، قم، زاهدي والرضي، 1363ش.</w:t>
      </w:r>
    </w:p>
    <w:p>
      <w:pPr>
        <w:pStyle w:val="BookText"/>
      </w:pPr>
      <w:r>
        <w:rPr>
          <w:rFonts w:ascii="Amiri" w:hAnsi="Amiri" w:eastAsia="Amiri" w:cs="Amiri"/>
          <w:lang w:bidi="ar-SA"/>
          <w:color w:val="111111"/>
          <w:sz w:val="28"/>
          <w:szCs w:val="28"/>
          <w:rtl/>
        </w:rPr>
        <w:t xml:space="preserve">236 . الحاشية على شرح المطالع في المنطق. للسيّد شريف عليّ بن محمّد الجرجاني (م816) . الطبعه الحجرية، قم، مكتبة النجفي</w:t>
      </w:r>
    </w:p>
    <w:p>
      <w:pPr>
        <w:pStyle w:val="BookText"/>
      </w:pPr>
      <w:r>
        <w:rPr>
          <w:rFonts w:ascii="Amiri" w:hAnsi="Amiri" w:eastAsia="Amiri" w:cs="Amiri"/>
          <w:lang w:bidi="ar-SA"/>
          <w:color w:val="111111"/>
          <w:sz w:val="28"/>
          <w:szCs w:val="28"/>
          <w:rtl/>
        </w:rPr>
        <w:t xml:space="preserve">0 حاشية القواعد (الحاشية النجارية) ← موسوعة الشهيد الأول / ج 14</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حاوي الأقوال في معرفة الرجال. للشيخ عبد النبي الجزائري (م 1021). تحقيق ونشر: مؤسسة الهداية لإحياء التراث الطبعة الأولى، 4 مجلّدات، قم، 1418ه-.</w:t>
      </w:r>
    </w:p>
    <w:p>
      <w:pPr>
        <w:pStyle w:val="BookText"/>
      </w:pPr>
      <w:r>
        <w:rPr>
          <w:rFonts w:ascii="Amiri" w:hAnsi="Amiri" w:eastAsia="Amiri" w:cs="Amiri"/>
          <w:lang w:bidi="ar-SA"/>
          <w:color w:val="111111"/>
          <w:sz w:val="28"/>
          <w:szCs w:val="28"/>
          <w:rtl/>
        </w:rPr>
        <w:t xml:space="preserve">238 . الحاوي الكبير (شرح مختصر المزني). لعليّ بن محمّد بن حبيب الماوردي (364-450). تحقيق عليّ محمّد معوّض و عادل أحمد عبد الموجود. الطبعة الأولى، 18 ،مجلّداً، بيروت، دار الكتب العلمية، 1414ه- / 1994م.</w:t>
      </w:r>
    </w:p>
    <w:p>
      <w:pPr>
        <w:pStyle w:val="BookText"/>
      </w:pPr>
      <w:r>
        <w:rPr>
          <w:rFonts w:ascii="Amiri" w:hAnsi="Amiri" w:eastAsia="Amiri" w:cs="Amiri"/>
          <w:lang w:bidi="ar-SA"/>
          <w:color w:val="111111"/>
          <w:sz w:val="28"/>
          <w:szCs w:val="28"/>
          <w:rtl/>
        </w:rPr>
        <w:t xml:space="preserve">239 . الحاوي للفتاوي. لجلال الدين عبد الرحمن بن أبي بكر السيوطي (849 - 911). بيروت، دار الكتب العلمية، 1408ه-.</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الحبل المتين في إحكام أحكام الدين للشيخ بهاء الدين محمد بن الحسين العاملي (953 -1030). تحقيق ونشر : دار الهادي الطبعة الأولى ، بيروت، 1420ه- / 2000م.</w:t>
      </w:r>
    </w:p>
    <w:p>
      <w:pPr>
        <w:pStyle w:val="BookText"/>
      </w:pPr>
      <w:r>
        <w:rPr>
          <w:rFonts w:ascii="Amiri" w:hAnsi="Amiri" w:eastAsia="Amiri" w:cs="Amiri"/>
          <w:lang w:bidi="ar-SA"/>
          <w:color w:val="111111"/>
          <w:sz w:val="28"/>
          <w:szCs w:val="28"/>
          <w:rtl/>
        </w:rPr>
        <w:t xml:space="preserve">241 . حجّة القراءات لأبي زرعة عبد الرحمن بن محمد بن زنجلة (م ق 4). سعيد الأفغاني.الطبعة الرابعة، بيروت، مؤسسة الرسالة، 1404ه- / 1984م.</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الحجّة القراء السبعة. لأبي علي الحسن بن عبد الغفّار الفارسي (288 - 377). تحقيق بدر الدين قهوجي وبشير جويجاتي، الطبعة الأولى، 7 مجلدات، بيروت - دمشق، دار المأمون للتراث، 1404ه-.</w:t>
      </w:r>
    </w:p>
    <w:p>
      <w:pPr>
        <w:pStyle w:val="BookText"/>
      </w:pPr>
      <w:r>
        <w:rPr>
          <w:rFonts w:ascii="Amiri" w:hAnsi="Amiri" w:eastAsia="Amiri" w:cs="Amiri"/>
          <w:lang w:bidi="ar-SA"/>
          <w:color w:val="111111"/>
          <w:sz w:val="28"/>
          <w:szCs w:val="28"/>
          <w:rtl/>
        </w:rPr>
        <w:t xml:space="preserve">243 . حدائق المقربين. لمحمد صالح الحسيني الخاتون آبادي (1058 - 1126). مخطوط.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168" w:name="pg10289_132420"/>
    <w:bookmarkEnd w:id="168"/>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الحدائق الناضرة في أحكام العترة الطاهرة) للشيخ يوسف البحراني ( 1107 - 1186 ) . الطبعة الأولى، 25 مجلّداً، قم، مؤسسة النشر الإسلامي، 1409ه-.</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Amiri" w:hAnsi="Amiri" w:eastAsia="Amiri" w:cs="Amiri"/>
          <w:lang w:bidi="ar-SA"/>
          <w:color w:val="111111"/>
          <w:sz w:val="28"/>
          <w:szCs w:val="28"/>
          <w:rtl/>
        </w:rPr>
        <w:t xml:space="preserve">حرز الأماني ووجه التهاني. للإمام العلامة القاسم بن فيره الشاطبي (538 - 590). الطبعة الأولى، بيروت، دار الكتاب النفيس للطباعة والنشر، 1407ه- / 1987م.</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الحقائق الراهنة في المائة الثامنة من طبقات أعلام الشيعة). للشيخ محمد محسن آقابزرگ الطهراني (1293 - 1389). تحقيق علي نقي المنزوي. الطبعة الأولى، بيروت، دار الكتاب العربي، 1975م.</w:t>
      </w:r>
    </w:p>
    <w:p>
      <w:pPr>
        <w:pStyle w:val="BookText"/>
      </w:pPr>
      <w:r>
        <w:rPr>
          <w:rFonts w:ascii="Amiri" w:hAnsi="Amiri" w:eastAsia="Amiri" w:cs="Amiri"/>
          <w:lang w:bidi="ar-SA"/>
          <w:color w:val="111111"/>
          <w:sz w:val="28"/>
          <w:szCs w:val="28"/>
          <w:rtl/>
        </w:rPr>
        <w:t xml:space="preserve">247 . حلية الأولياء وطبقات الأصفياء لأبي نعيم أحمد بن عبد الله الإصفهاني (336 - 430). الطبعة الأُولى، 10 مجلّدات + الفهرس، بيروت، دار الكتب العلمية، 1409 ه- / 1988م.</w:t>
      </w:r>
    </w:p>
    <w:p>
      <w:pPr>
        <w:pStyle w:val="BookText"/>
      </w:pPr>
      <w:r>
        <w:rPr>
          <w:rFonts w:ascii="Amiri" w:hAnsi="Amiri" w:eastAsia="Amiri" w:cs="Amiri"/>
          <w:lang w:bidi="ar-SA"/>
          <w:color w:val="111111"/>
          <w:sz w:val="28"/>
          <w:szCs w:val="28"/>
          <w:rtl/>
        </w:rPr>
        <w:t xml:space="preserve">248 . حلية العلماء في معرفة مذاهب الفقهاء. لسيف الدين أبي بكر محمد بن أحمد الشاشي القفال ( 429 - 507). الطبعة الأولى، 8 مجلّدات، عمّان، مكتبة الرسالة الحديثة، 1988م.</w:t>
      </w:r>
    </w:p>
    <w:p>
      <w:pPr>
        <w:pStyle w:val="BookText"/>
      </w:pPr>
      <w:r>
        <w:rPr>
          <w:rFonts w:ascii="Amiri" w:hAnsi="Amiri" w:eastAsia="Amiri" w:cs="Amiri"/>
          <w:lang w:bidi="ar-SA"/>
          <w:color w:val="111111"/>
          <w:sz w:val="28"/>
          <w:szCs w:val="28"/>
          <w:rtl/>
        </w:rPr>
        <w:t xml:space="preserve">249 . حياة الحيوان الكبرى لمحمد بن موسى الدميري ( 72 - 808) بيروت، دار القاموس الحديث للطباعة والنشر. وقم، الرضي، 1364ش.</w:t>
      </w:r>
    </w:p>
    <w:p>
      <w:pPr>
        <w:pStyle w:val="BookText"/>
      </w:pPr>
      <w:r>
        <w:rPr>
          <w:rFonts w:ascii="Amiri" w:hAnsi="Amiri" w:eastAsia="Amiri" w:cs="Amiri"/>
          <w:lang w:bidi="ar-SA"/>
          <w:color w:val="111111"/>
          <w:sz w:val="28"/>
          <w:szCs w:val="28"/>
          <w:rtl/>
        </w:rPr>
        <w:t xml:space="preserve">250 . حياة المحقق الكركي وآثاره (م 940) تأليف والتحقيق الشيخ محمد الحسون . الطبعة الأولى 120 مجلداً، طهران، الاحتجاج ، 1423ه- /1381ش.</w:t>
      </w:r>
    </w:p>
    <w:p>
      <w:pPr>
        <w:pStyle w:val="Heading3"/>
      </w:pPr>
      <w:bookmarkStart w:id="534" w:name="_Toc350"/>
      <w:r>
        <w:t>«خ»</w:t>
      </w:r>
      <w:bookmarkEnd w:id="534"/>
    </w:p>
    <w:p>
      <w:pPr>
        <w:pStyle w:val="BookText"/>
      </w:pPr>
      <w:r>
        <w:rPr>
          <w:rFonts w:ascii="Amiri" w:hAnsi="Amiri" w:eastAsia="Amiri" w:cs="Amiri"/>
          <w:lang w:bidi="ar-SA"/>
          <w:color w:val="111111"/>
          <w:sz w:val="28"/>
          <w:szCs w:val="28"/>
          <w:rtl/>
        </w:rPr>
        <w:t xml:space="preserve">251 . خاتمة مستدرك الوسائل للميرزا حسين النوري الطبرسي (1254-1320). تحقيق و نشر: مؤسسة آل البيت لإحياء التراث الطبعة الأولى 80 مجلدات، قم، 1415ه-.</w:t>
      </w:r>
    </w:p>
    <w:p>
      <w:pPr>
        <w:pStyle w:val="BookText"/>
      </w:pPr>
      <w:r>
        <w:rPr>
          <w:rFonts w:ascii="Amiri" w:hAnsi="Amiri" w:eastAsia="Amiri" w:cs="Amiri"/>
          <w:lang w:bidi="ar-SA"/>
          <w:color w:val="111111"/>
          <w:sz w:val="28"/>
          <w:szCs w:val="28"/>
          <w:rtl/>
        </w:rPr>
        <w:t xml:space="preserve">0 خروج المقيم عن حدود البلد ← رسائل المحقق الكركي / ج 2</w:t>
      </w:r>
    </w:p>
    <w:p>
      <w:pPr>
        <w:pStyle w:val="BookText"/>
      </w:pPr>
      <w:r>
        <w:rPr>
          <w:rFonts w:ascii="Amiri" w:hAnsi="Amiri" w:eastAsia="Amiri" w:cs="Amiri"/>
          <w:lang w:bidi="ar-SA"/>
          <w:color w:val="111111"/>
          <w:sz w:val="28"/>
          <w:szCs w:val="28"/>
          <w:rtl/>
        </w:rPr>
        <w:t xml:space="preserve">252 . خزانة الأدب ولب لباب لسان العرب للشيخ عبد القادر بن عمر البغدادي ( 1030 -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1093). 4 ،مجلدات، بیروت، دار صادر و تحقیق عبدالسلام محمد هارون الطبعة الأولى، 13 مجلداً، القاهرة، مكتبة الخانجي ودار الرفاعي، 1403ه- / 1983م.</w:t>
      </w:r>
    </w:p>
    <w:p>
      <w:pPr>
        <w:pStyle w:val="BookText"/>
      </w:pPr>
      <w:r>
        <w:rPr>
          <w:rFonts w:ascii="Amiri" w:hAnsi="Amiri" w:eastAsia="Amiri" w:cs="Amiri"/>
          <w:lang w:bidi="ar-SA"/>
          <w:color w:val="111111"/>
          <w:sz w:val="28"/>
          <w:szCs w:val="28"/>
          <w:rtl/>
        </w:rPr>
        <w:t xml:space="preserve">253 . الخصائص لأبي الفتح عثمان بن جنّي ( 330 - 392). تحقيق محمد علي النجار. الطبعة الثانية ، 3 مجلدات، بيروت، دار الهدى للطباعة والنشر.</w:t>
      </w:r>
    </w:p>
    <w:p>
      <w:pPr>
        <w:pStyle w:val="BookText"/>
      </w:pPr>
      <w:r>
        <w:rPr>
          <w:rFonts w:ascii="Amiri" w:hAnsi="Amiri" w:eastAsia="Amiri" w:cs="Amiri"/>
          <w:lang w:bidi="ar-SA"/>
          <w:color w:val="111111"/>
          <w:sz w:val="28"/>
          <w:szCs w:val="28"/>
          <w:rtl/>
        </w:rPr>
        <w:t xml:space="preserve">254 . خصائص الأئمة . للشريف الرضي محمد بن الحسين بن موسى الموسوي ( 359 - 406) . تحقيق محمد هادي الأميني. مشهد ، مجمع البحوث الإسلامية ، 1406ه-.</w:t>
      </w:r>
    </w:p>
    <w:p>
      <w:pPr>
        <w:pStyle w:val="BookText"/>
      </w:pPr>
      <w:r>
        <w:rPr>
          <w:rFonts w:ascii="IRNazanin" w:hAnsi="IRNazanin" w:eastAsia="IRNazanin" w:cs="IRNazanin"/>
          <w:lang w:bidi="fa-IR"/>
          <w:color w:val="111111"/>
          <w:sz w:val="28"/>
          <w:szCs w:val="28"/>
          <w:rtl/>
        </w:rPr>
        <w:t xml:space="preserve">255 الخصائص الكبرى لجلال الدين عبد الرحمن بن أبي بكر السيوطي ( 849-911). الطبعة الأولى، مجلّدان، بیروت، دار الكتب العلمية، 1405 ه- / 1985م.</w:t>
      </w:r>
    </w:p>
    <w:p>
      <w:pPr>
        <w:pStyle w:val="BookText"/>
      </w:pPr>
      <w:r>
        <w:rPr>
          <w:rFonts w:ascii="Amiri" w:hAnsi="Amiri" w:eastAsia="Amiri" w:cs="Amiri"/>
          <w:lang w:bidi="ar-SA"/>
          <w:color w:val="111111"/>
          <w:sz w:val="28"/>
          <w:szCs w:val="28"/>
          <w:rtl/>
        </w:rPr>
        <w:t xml:space="preserve">256 . خصائص يوم الجمعة. لجلال الدين عبد الرحمن بن أبي بكر السيوطي ( 911849). تحقيق عصام الدين سيد الصبابطي. [الطبعة الأولى]، القاهرة، دار الحديث، 1991م.</w:t>
      </w:r>
    </w:p>
    <w:p>
      <w:pPr>
        <w:pStyle w:val="BookText"/>
      </w:pPr>
      <w:r>
        <w:rPr>
          <w:rFonts w:ascii="Amiri" w:hAnsi="Amiri" w:eastAsia="Amiri" w:cs="Amiri"/>
          <w:lang w:bidi="ar-SA"/>
          <w:color w:val="111111"/>
          <w:sz w:val="28"/>
          <w:szCs w:val="28"/>
          <w:rtl/>
        </w:rPr>
        <w:t xml:space="preserve">257 . خصائص يوم الجمعة للشهيد الثاني زين الدين بن علي العاملي (911 - 965). إعداد السيد محسن الأمين. الطبعة الأولى، [صيدا].</w:t>
      </w:r>
    </w:p>
    <w:p>
      <w:pPr>
        <w:pStyle w:val="BookText"/>
      </w:pPr>
      <w:r>
        <w:rPr>
          <w:rFonts w:ascii="Amiri" w:hAnsi="Amiri" w:eastAsia="Amiri" w:cs="Amiri"/>
          <w:lang w:bidi="ar-SA"/>
          <w:color w:val="111111"/>
          <w:sz w:val="28"/>
          <w:szCs w:val="28"/>
          <w:rtl/>
        </w:rPr>
        <w:t xml:space="preserve">258 . الخصال. للشيخ الصدوق محمّد بن علي بن بابويه القمي (م 381ه-)، تحقيق عليّ أكبر الغفاري الطبعة الخامسة، جزءان في مجلد واحد، قم، مؤسسة النشر الإسلامي، 1416ه-.</w:t>
      </w:r>
    </w:p>
    <w:p>
      <w:pPr>
        <w:pStyle w:val="BookText"/>
      </w:pPr>
      <w:r>
        <w:rPr>
          <w:rFonts w:ascii="Amiri" w:hAnsi="Amiri" w:eastAsia="Amiri" w:cs="Amiri"/>
          <w:lang w:bidi="ar-SA"/>
          <w:color w:val="111111"/>
          <w:sz w:val="28"/>
          <w:szCs w:val="28"/>
          <w:rtl/>
        </w:rPr>
        <w:t xml:space="preserve">259 . خلاصة الأقوال في معرفة الرجال للعلامة الحلّي الحسن بن يوسف بن المطهر (648 - 726. تحقيق الشيخ جواد القيّومي الطبعة الأولى، قم، مؤسسة نشر الفقاهة 1417ه-.</w:t>
      </w:r>
    </w:p>
    <w:p>
      <w:pPr>
        <w:pStyle w:val="BookText"/>
      </w:pPr>
      <w:r>
        <w:rPr>
          <w:rFonts w:ascii="IRNazanin" w:hAnsi="IRNazanin" w:eastAsia="IRNazanin" w:cs="IRNazanin"/>
          <w:lang w:bidi="fa-IR"/>
          <w:color w:val="111111"/>
          <w:sz w:val="28"/>
          <w:szCs w:val="28"/>
          <w:rtl/>
        </w:rPr>
        <w:t xml:space="preserve">260 . خلاصة الإيجاز في المتعة. المنسوب إلى المحقق الثاني علي بن الحسين بن عبدالعالي الكركي (868 - 940). تحقيق علي أكبر زماني نژاد. الطبعة الأولى، قم، المؤتمر العالمي لألفية الشيخ المفيد، 1413ه-.</w:t>
      </w:r>
    </w:p>
    <w:p>
      <w:pPr>
        <w:pStyle w:val="BookText"/>
      </w:pPr>
      <w:r>
        <w:rPr>
          <w:rFonts w:ascii="Amiri" w:hAnsi="Amiri" w:eastAsia="Amiri" w:cs="Amiri"/>
          <w:lang w:bidi="ar-SA"/>
          <w:color w:val="111111"/>
          <w:sz w:val="28"/>
          <w:szCs w:val="28"/>
          <w:rtl/>
        </w:rPr>
        <w:t xml:space="preserve">261 . الخلاصة في أُصول الحديث للحسين بن عبد الله بن محمد الطيبي (م743). تحقيق صبحي السامرائي. الطبعة الأولى، بيروت، عالم الكتب، 1405ه- / 1985م.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169" w:name="pg10289_132422"/>
    <w:bookmarkEnd w:id="169"/>
    <w:p>
      <w:pPr>
        <w:pStyle w:val="BookText"/>
      </w:pPr>
      <w:r>
        <w:rPr>
          <w:rFonts w:ascii="Amiri" w:hAnsi="Amiri" w:eastAsia="Amiri" w:cs="Amiri"/>
          <w:lang w:bidi="ar-SA"/>
          <w:color w:val="111111"/>
          <w:sz w:val="28"/>
          <w:szCs w:val="28"/>
          <w:rtl/>
        </w:rPr>
        <w:t xml:space="preserve">262 . الخلاف لشيخ الطائفة محمّد بن الحسن الطوسي (385 - 460). تحقيق عدة من الفضلاء. الطبعة الأولى، 6 مجلّدات، قم، مؤسسة النشر الإسلامي، 1407 1417ه-.</w:t>
      </w:r>
    </w:p>
    <w:p>
      <w:pPr>
        <w:pStyle w:val="Heading3"/>
      </w:pPr>
      <w:bookmarkStart w:id="535" w:name="_Toc351"/>
      <w:r>
        <w:t>«د»</w:t>
      </w:r>
      <w:bookmarkEnd w:id="535"/>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Amiri" w:hAnsi="Amiri" w:eastAsia="Amiri" w:cs="Amiri"/>
          <w:lang w:bidi="ar-SA"/>
          <w:color w:val="111111"/>
          <w:sz w:val="28"/>
          <w:szCs w:val="28"/>
          <w:rtl/>
        </w:rPr>
        <w:t xml:space="preserve">الدر الفريد الجامع لمتفرّقات الأسانيد. لعبد الواسع بن يحيى الواسعي (1295 - 1375). القاهرة، مطبعة الحجازي، 1357ه-.</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Amiri" w:hAnsi="Amiri" w:eastAsia="Amiri" w:cs="Amiri"/>
          <w:lang w:bidi="ar-SA"/>
          <w:color w:val="111111"/>
          <w:sz w:val="28"/>
          <w:szCs w:val="28"/>
          <w:rtl/>
        </w:rPr>
        <w:t xml:space="preserve">الدر المصون في علوم الكتاب المكنون لأحمد بن يوسف السمين الحلبي (م756)،دمشق، دار القلم 1410ه-.</w:t>
      </w:r>
    </w:p>
    <w:p>
      <w:pPr>
        <w:pStyle w:val="BookText"/>
      </w:pPr>
      <w:r>
        <w:rPr>
          <w:rFonts w:ascii="IRNazanin" w:hAnsi="IRNazanin" w:eastAsia="IRNazanin" w:cs="IRNazanin"/>
          <w:lang w:bidi="fa-IR"/>
          <w:color w:val="111111"/>
          <w:sz w:val="28"/>
          <w:szCs w:val="28"/>
          <w:rtl/>
        </w:rPr>
        <w:t xml:space="preserve">265 . الدر المنثور في التفسير المأثور. لجلال الدين عبدالرحمن بن أبي بكر السيوطي (849 -911) 10 ،مجلّدات، بیروت، دار الفكر، 1414ه- / 1993م.</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Amiri" w:hAnsi="Amiri" w:eastAsia="Amiri" w:cs="Amiri"/>
          <w:lang w:bidi="ar-SA"/>
          <w:color w:val="111111"/>
          <w:sz w:val="28"/>
          <w:szCs w:val="28"/>
          <w:rtl/>
        </w:rPr>
        <w:t xml:space="preserve">الدر المنثور من المأثور وغير المأثور. لعليّ بن محمّد بن الحسن بن الشهيد الثاني العاملي (1014/1013 -1103). إعداد السيد أحمد الحسيني. الطبعة الأولى، مجلدان، قم، 1398 ه-.</w:t>
      </w:r>
    </w:p>
    <w:p>
      <w:pPr>
        <w:pStyle w:val="BookText"/>
      </w:pPr>
      <w:r>
        <w:rPr>
          <w:rFonts w:ascii="Amiri" w:hAnsi="Amiri" w:eastAsia="Amiri" w:cs="Amiri"/>
          <w:lang w:bidi="ar-SA"/>
          <w:color w:val="111111"/>
          <w:sz w:val="28"/>
          <w:szCs w:val="28"/>
          <w:rtl/>
        </w:rPr>
        <w:t xml:space="preserve">267 . درّة الغوّاص في أوهام الخواص. للقاسم بن علي الحريري (446 - 516). القاهرة، دار نهضة مصر.</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Amiri" w:hAnsi="Amiri" w:eastAsia="Amiri" w:cs="Amiri"/>
          <w:lang w:bidi="ar-SA"/>
          <w:color w:val="111111"/>
          <w:sz w:val="28"/>
          <w:szCs w:val="28"/>
          <w:rtl/>
        </w:rPr>
        <w:t xml:space="preserve">الدرر المنتشرة في الأحاديث المشتهرة. لجلال الدين عبدالرحمن بن أبي بكر السيوطي (849 - 911). تحقيق محمد عبدالرحيم بيروت، دار الفكر ، 1415ه- / 1995م.</w:t>
      </w:r>
    </w:p>
    <w:p>
      <w:pPr>
        <w:pStyle w:val="BookText"/>
      </w:pPr>
      <w:r>
        <w:rPr>
          <w:rFonts w:ascii="Amiri" w:hAnsi="Amiri" w:eastAsia="Amiri" w:cs="Amiri"/>
          <w:lang w:bidi="ar-SA"/>
          <w:color w:val="111111"/>
          <w:sz w:val="28"/>
          <w:szCs w:val="28"/>
          <w:rtl/>
        </w:rPr>
        <w:t xml:space="preserve">0 الدروس الشرعية ← موسوعة الشهيد الأول / ج 9 - 11</w:t>
      </w:r>
    </w:p>
    <w:p>
      <w:pPr>
        <w:pStyle w:val="BookText"/>
      </w:pPr>
      <w:r>
        <w:rPr>
          <w:rFonts w:ascii="Amiri" w:hAnsi="Amiri" w:eastAsia="Amiri" w:cs="Amiri"/>
          <w:lang w:bidi="ar-SA"/>
          <w:color w:val="111111"/>
          <w:sz w:val="28"/>
          <w:szCs w:val="28"/>
          <w:rtl/>
        </w:rPr>
        <w:t xml:space="preserve">269 . الدروس الشرعية في فقه الإمامية. للشهيد الأوّل شمس الدين محمد بن مكي العاملي (724 - 786). قم، انتشارات صادق، 1398ه- [ بالأُوفست عن طبعته الحجرية ]. وإعداد ونشر: مؤسسة النشر الإسلامي الطبعة الأولى، 3 مجلدات، قم، 1413 - 1414ه-.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Amiri" w:hAnsi="Amiri" w:eastAsia="Amiri" w:cs="Amiri"/>
          <w:lang w:bidi="ar-SA"/>
          <w:color w:val="111111"/>
          <w:sz w:val="28"/>
          <w:szCs w:val="28"/>
          <w:rtl/>
        </w:rPr>
        <w:t xml:space="preserve">دروس معرفة الوقت و القبلة. للشيخ حسن حسن زاده الآملي، الطبعة الأولى، قم، مؤسسة النشر الإسلامي، 1406ه- /1364ش.</w:t>
      </w:r>
    </w:p>
    <w:p>
      <w:pPr>
        <w:pStyle w:val="BookText"/>
      </w:pPr>
      <w:r>
        <w:rPr>
          <w:rFonts w:ascii="IRNazanin" w:hAnsi="IRNazanin" w:eastAsia="IRNazanin" w:cs="IRNazanin"/>
          <w:lang w:bidi="fa-IR"/>
          <w:color w:val="111111"/>
          <w:sz w:val="28"/>
          <w:szCs w:val="28"/>
          <w:rtl/>
        </w:rPr>
        <w:t xml:space="preserve">271 . درّة التاج لقطب الدين محمود بن ضياء الدين مسعود الشيرازي (634 - 710). إعداد السيّد محمّد مشكاة. الطبعة الثالثة، طهران ،حکمت 1369ش.</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Amiri" w:hAnsi="Amiri" w:eastAsia="Amiri" w:cs="Amiri"/>
          <w:lang w:bidi="ar-SA"/>
          <w:color w:val="111111"/>
          <w:sz w:val="28"/>
          <w:szCs w:val="28"/>
          <w:rtl/>
        </w:rPr>
        <w:t xml:space="preserve">دستور معالم الحكم ومأثور مكارم الشيم ( من كلام أمير المؤمنين علي(عليه السلام)) . لأبي عبد الله القاضي محمّد بن سلامة القضاعي (م 454) محمد عبد القادر سعيد الرافعي. الطبعة الأولى ، مصر ، المكتبة الأزهرية، 1332ه-.</w:t>
      </w:r>
    </w:p>
    <w:p>
      <w:pPr>
        <w:pStyle w:val="BookText"/>
      </w:pPr>
      <w:r>
        <w:rPr>
          <w:rFonts w:ascii="Amiri" w:hAnsi="Amiri" w:eastAsia="Amiri" w:cs="Amiri"/>
          <w:lang w:bidi="ar-SA"/>
          <w:color w:val="111111"/>
          <w:sz w:val="28"/>
          <w:szCs w:val="28"/>
          <w:rtl/>
        </w:rPr>
        <w:t xml:space="preserve">273 . دعائم الإسلام (وذكر الحلال والحرام والقضايا والأحكام عن أهل بيت رسول الله عليه وعليهم أفضل السلام). للقاضي أبي حنيفة النعمان بن محمد بن منصور التميمي المغربي (م 363). تحقيق آصف بن علي أصغر فيضي، الطبعة الأولى، مجلّدان، مؤسسة آل البيت(عليهم السلام)[ بالأوفست عن طبعة القاهرة، دار المعارف، 1383ه-/ 1963م].</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الدعوات. لقطب الدين سعيد بن هبة الله الراوندي (م) (573). تحقيق و نشر مدرسة الإمام المهدي . الطبعة الأولى، قم، 1407ه-.</w:t>
      </w:r>
    </w:p>
    <w:p>
      <w:pPr>
        <w:pStyle w:val="BookText"/>
      </w:pPr>
      <w:r>
        <w:rPr>
          <w:rFonts w:ascii="Amiri" w:hAnsi="Amiri" w:eastAsia="Amiri" w:cs="Amiri"/>
          <w:lang w:bidi="ar-SA"/>
          <w:color w:val="111111"/>
          <w:sz w:val="28"/>
          <w:szCs w:val="28"/>
          <w:rtl/>
        </w:rPr>
        <w:t xml:space="preserve">270 دلائل الإمامة. لأبي جعفر محمد بن جرير بن رستم الطبري (226 - 310). الطبعة الثالثة، قم، الرضي، 1363ش. [بالأوفست عن طبعة النجف الأشرف 1383ه- / 1963م].</w:t>
      </w:r>
    </w:p>
    <w:p>
      <w:pPr>
        <w:pStyle w:val="BookText"/>
      </w:pPr>
      <w:r>
        <w:rPr>
          <w:rFonts w:ascii="Amiri" w:hAnsi="Amiri" w:eastAsia="Amiri" w:cs="Amiri"/>
          <w:lang w:bidi="ar-SA"/>
          <w:color w:val="111111"/>
          <w:sz w:val="28"/>
          <w:szCs w:val="28"/>
          <w:rtl/>
        </w:rPr>
        <w:t xml:space="preserve">276 . دلائل الإعجاز في علم المعاني. لعبد القاهر بن عبد الرحمن الجرجاني . الطبعة الثانية، دمشق، مكتبة سعد الدين ، 1407ه- / 1987م.</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Amiri" w:hAnsi="Amiri" w:eastAsia="Amiri" w:cs="Amiri"/>
          <w:lang w:bidi="ar-SA"/>
          <w:color w:val="111111"/>
          <w:sz w:val="28"/>
          <w:szCs w:val="28"/>
          <w:rtl/>
        </w:rPr>
        <w:t xml:space="preserve">دلائل النبوة (ومعرفة أحوال صاحب الشريعة) لأبي بكر أحمد بن الحسين البيهقي ( 384 - 458). 7 مجلدات، بيروت، دار الكتب العلمية، 1405ه- / 1985م.</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ديوان ابن الفارض. لأبي حفص عمر بن أبي الحسن الحموي (576 - 632). تحقيق كرم البستاني بيروت، دار صادر و دار بیروت، 1382ه-.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 . ديوان أبي نؤاس لأبي نؤاس حسن بن هاني (م197/195). تحقيق أحمد عبد المجيد الغزالي. القاهرة، دار الكتاب العربي.</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Amiri" w:hAnsi="Amiri" w:eastAsia="Amiri" w:cs="Amiri"/>
          <w:lang w:bidi="ar-SA"/>
          <w:color w:val="111111"/>
          <w:sz w:val="28"/>
          <w:szCs w:val="28"/>
          <w:rtl/>
        </w:rPr>
        <w:t xml:space="preserve">ديوان الأعشى الكبير. لميمون بن قيس البكري ( ق7 ) شرح و تقديم مهدي محمد ناصر الدين الطبعة الثالثة، بيروت، دار الكتب العلميّة، 1424ه- / 2003م.</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Amiri" w:hAnsi="Amiri" w:eastAsia="Amiri" w:cs="Amiri"/>
          <w:lang w:bidi="ar-SA"/>
          <w:color w:val="111111"/>
          <w:sz w:val="28"/>
          <w:szCs w:val="28"/>
          <w:rtl/>
        </w:rPr>
        <w:t xml:space="preserve">ديوان امرئ القيس. لامرئ القيس بن حجر الحارث الكندي ( 130 - 80 ق ). بيروت، دار بيروت للطباعة والنشر، 1406ه- / 1986م.</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ديوان البحتري. لأبي عبادة الوليد بن عُبيد البحتري (205 - 284). مجلّدان، بيروت، دار صادر.</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ديوان الحماسة لأبي تمام حبيب بن أوس الطائي (م 231). شرح: العلّامة التبريزي. الطبعة الأُولى، بيروت، دار القلم، 1405ه- / 1985م.</w:t>
      </w:r>
    </w:p>
    <w:p>
      <w:pPr>
        <w:pStyle w:val="BookText"/>
      </w:pPr>
      <w:r>
        <w:rPr>
          <w:rFonts w:ascii="Amiri" w:hAnsi="Amiri" w:eastAsia="Amiri" w:cs="Amiri"/>
          <w:lang w:bidi="ar-SA"/>
          <w:color w:val="111111"/>
          <w:sz w:val="28"/>
          <w:szCs w:val="28"/>
          <w:rtl/>
        </w:rPr>
        <w:t xml:space="preserve">284 . ديوان زهير بن أبي سلمى تحقيق حنّا نصر الحتي الطبعة الأولى، بيروت، دار الكتاب العربي، 1412ه-.</w:t>
      </w:r>
    </w:p>
    <w:p>
      <w:pPr>
        <w:pStyle w:val="BookText"/>
      </w:pPr>
      <w:r>
        <w:rPr>
          <w:rFonts w:ascii="IRNazanin" w:hAnsi="IRNazanin" w:eastAsia="IRNazanin" w:cs="IRNazanin"/>
          <w:lang w:bidi="fa-IR"/>
          <w:color w:val="111111"/>
          <w:sz w:val="28"/>
          <w:szCs w:val="28"/>
          <w:rtl/>
        </w:rPr>
        <w:t xml:space="preserve">285 . ديوان عبيد الله بن قيس. لعبيد الله بن قيس الرقيات (م حوالي 85). تحقيق محمد يوسف نجم بیروت، دار صادر .</w:t>
      </w:r>
    </w:p>
    <w:p>
      <w:pPr>
        <w:pStyle w:val="BookText"/>
      </w:pPr>
      <w:r>
        <w:rPr>
          <w:rFonts w:ascii="Amiri" w:hAnsi="Amiri" w:eastAsia="Amiri" w:cs="Amiri"/>
          <w:lang w:bidi="ar-SA"/>
          <w:color w:val="111111"/>
          <w:sz w:val="28"/>
          <w:szCs w:val="28"/>
          <w:rtl/>
        </w:rPr>
        <w:t xml:space="preserve">286 . ديوان عنترة. لعنترة بن شداد بن قُراد العبسي. بيروت، دار بيروت، 1404ه- / 1984م.</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Amiri" w:hAnsi="Amiri" w:eastAsia="Amiri" w:cs="Amiri"/>
          <w:lang w:bidi="ar-SA"/>
          <w:color w:val="111111"/>
          <w:sz w:val="28"/>
          <w:szCs w:val="28"/>
          <w:rtl/>
        </w:rPr>
        <w:t xml:space="preserve">ديوان الفرزدق. تقديم و شرح: مجيد طراد الطبعة الثانية، مجلّدان، بيروت، دار الكتاب العربي، 1414ه-/ 1994م.</w:t>
      </w:r>
    </w:p>
    <w:p>
      <w:pPr>
        <w:pStyle w:val="BookText"/>
      </w:pPr>
      <w:r>
        <w:rPr>
          <w:rFonts w:ascii="Amiri" w:hAnsi="Amiri" w:eastAsia="Amiri" w:cs="Amiri"/>
          <w:lang w:bidi="ar-SA"/>
          <w:color w:val="111111"/>
          <w:sz w:val="28"/>
          <w:szCs w:val="28"/>
          <w:rtl/>
        </w:rPr>
        <w:t xml:space="preserve">288 . ديوان المتنبئ. لأبي الطيب أحمد بن الحسين (303 - 354). بيروت، دار صادر. 289. ديوان النابغة الذبياني. تحقيق محمد أبو الفضل إبراهيم، الطبعة الثانية، القاهرة دار المعارف.</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Amiri" w:hAnsi="Amiri" w:eastAsia="Amiri" w:cs="Amiri"/>
          <w:lang w:bidi="ar-SA"/>
          <w:color w:val="111111"/>
          <w:sz w:val="28"/>
          <w:szCs w:val="28"/>
          <w:rtl/>
        </w:rPr>
        <w:t xml:space="preserve">ديوان الهذليين. أحمد الزين. 3 أجزاء في مجلد واحد، القاهرة، الدار القومية للطباع والنشر، 1385ه- / 1965م [بالأوفست عن طبعة دار الكتب].</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170" w:name="pg10289_132425"/>
    <w:bookmarkEnd w:id="170"/>
    <w:p>
      <w:pPr>
        <w:pStyle w:val="Heading3"/>
      </w:pPr>
      <w:bookmarkStart w:id="536" w:name="_Toc352"/>
      <w:r>
        <w:t>«ذ»</w:t>
      </w:r>
      <w:bookmarkEnd w:id="536"/>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ذخائر العقبي. لأحمد بن عبدالله بن محمّد محبّ الدين الطبري (615-694) القاهرة مكتبة القدسي.</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الذريعة إلى أصول الشريعة. للشريف المرتضى عليّ بن الحسين الموسوي (355 - 436). تحقيق أبو القاسم الكرجي الطبعة الثانية، مجلّدان، طهران، جامعة طهران، 1363ش.</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الذريعة إلى تصانيف الشيعة للشيخ محمد محسن آقا بزرگ الطهراني (1293 - 1389). الطبعة الثانية، 25 جزءاً في 28 مجلّداً (الجزء 9 في 4 مجلدات). بيروت. دار الأضواء، 1406ه- / 1986م. [ بالأُوفست عن طبعة النجف الأشرف وطهران].</w:t>
      </w:r>
    </w:p>
    <w:p>
      <w:pPr>
        <w:pStyle w:val="BookText"/>
      </w:pPr>
      <w:r>
        <w:rPr>
          <w:rFonts w:ascii="IRNazanin" w:hAnsi="IRNazanin" w:eastAsia="IRNazanin" w:cs="IRNazanin"/>
          <w:lang w:bidi="fa-IR"/>
          <w:color w:val="111111"/>
          <w:sz w:val="28"/>
          <w:szCs w:val="28"/>
          <w:rtl/>
        </w:rPr>
        <w:t xml:space="preserve">294 . الذريعة إلى مكارم الشريعة. للراغب الأصفهاني الحسين بن محمد بن المفضل م حوالی (400) تحقيق طه عبد الرؤوف سعد الطبعة الأولى، مصر، مكتبة الكليات الأزهرية، 1392ه- / 1972م.</w:t>
      </w:r>
    </w:p>
    <w:p>
      <w:pPr>
        <w:pStyle w:val="BookText"/>
      </w:pPr>
      <w:r>
        <w:rPr>
          <w:rFonts w:ascii="Amiri" w:hAnsi="Amiri" w:eastAsia="Amiri" w:cs="Amiri"/>
          <w:lang w:bidi="ar-SA"/>
          <w:color w:val="111111"/>
          <w:sz w:val="28"/>
          <w:szCs w:val="28"/>
          <w:rtl/>
        </w:rPr>
        <w:t xml:space="preserve">295 . ذكر أخبار إصفهان. لأبي نعيم الأصبهاني أحمد بن عبدالله (336- 430). مجلّدان، المجلد الأوّل في طهران انتشارات جهان والمجلد الثاني في بيروت، دار الكتاب الإسلامي.</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Amiri" w:hAnsi="Amiri" w:eastAsia="Amiri" w:cs="Amiri"/>
          <w:lang w:bidi="ar-SA"/>
          <w:color w:val="111111"/>
          <w:sz w:val="28"/>
          <w:szCs w:val="28"/>
          <w:rtl/>
        </w:rPr>
        <w:t xml:space="preserve">الذكرى الألفية للشيخ الطوسي لعدة من العلماء باهتمام الشيخ محمد واعظ زادة الخراساني وغيره. الطبعة الأولى، 3 مجلّدات، مشهد، جامعة مشهد، 1350 - 1354ش.</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Amiri" w:hAnsi="Amiri" w:eastAsia="Amiri" w:cs="Amiri"/>
          <w:lang w:bidi="ar-SA"/>
          <w:color w:val="111111"/>
          <w:sz w:val="28"/>
          <w:szCs w:val="28"/>
          <w:rtl/>
        </w:rPr>
        <w:t xml:space="preserve">ذكرى الشيعة في أحكام الشريعة. للشهيد الأوّل شمس الدين محمد بن مكي العاملي ( 724 - 786). الطبعة الحجرية، قم، مكتبة بصيرتي، 1400ه- [بالأُوفست عن طبعة سنة 1272ه- . وتحقيق ونشر: مؤسسة آل البيت (عليهم السلام)لإحياء التراث الطبعة الأولى. 4 مجلدات قم، 1419ه-.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171" w:name="pg10289_132426"/>
    <w:bookmarkEnd w:id="171"/>
    <w:p>
      <w:pPr>
        <w:pStyle w:val="BookText"/>
      </w:pPr>
      <w:r>
        <w:rPr>
          <w:rFonts w:ascii="Amiri" w:hAnsi="Amiri" w:eastAsia="Amiri" w:cs="Amiri"/>
          <w:lang w:bidi="ar-SA"/>
          <w:color w:val="111111"/>
          <w:sz w:val="28"/>
          <w:szCs w:val="28"/>
          <w:rtl/>
        </w:rPr>
        <w:t xml:space="preserve">0 ذكرى الشيعة ← موسوعة الشهيد الأول / ج 5-8</w:t>
      </w:r>
    </w:p>
    <w:p>
      <w:pPr>
        <w:pStyle w:val="BookText"/>
      </w:pPr>
      <w:r>
        <w:rPr>
          <w:rFonts w:ascii="Amiri" w:hAnsi="Amiri" w:eastAsia="Amiri" w:cs="Amiri"/>
          <w:lang w:bidi="ar-SA"/>
          <w:color w:val="111111"/>
          <w:sz w:val="28"/>
          <w:szCs w:val="28"/>
          <w:rtl/>
        </w:rPr>
        <w:t xml:space="preserve">ذيل كشف الظنون ← إيضاح المكنون في الذيل على كشف الظنون</w:t>
      </w:r>
    </w:p>
    <w:p>
      <w:pPr>
        <w:pStyle w:val="Heading3"/>
      </w:pPr>
      <w:bookmarkStart w:id="537" w:name="_Toc353"/>
      <w:r>
        <w:t>«و»</w:t>
      </w:r>
      <w:bookmarkEnd w:id="537"/>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Amiri" w:hAnsi="Amiri" w:eastAsia="Amiri" w:cs="Amiri"/>
          <w:lang w:bidi="ar-SA"/>
          <w:color w:val="111111"/>
          <w:sz w:val="28"/>
          <w:szCs w:val="28"/>
          <w:rtl/>
        </w:rPr>
        <w:t xml:space="preserve">رجال ابن داود. لتقي الدين الحسن بن علي بن داود الحلّي ( 647 - حوالي 707). تحقيق السيد محمد صادق آل بحر العلوم قم، الرضي. [بالأوفست عن طبعة النجف الأشرف، 1392ه- / 1972م]. وتحقيق السيد كاظم الموسوي المياموي. طهران، جامعة طهران، 1342ش. المطبوع معه كتاب الرجال للبرقي.</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Amiri" w:hAnsi="Amiri" w:eastAsia="Amiri" w:cs="Amiri"/>
          <w:lang w:bidi="ar-SA"/>
          <w:color w:val="111111"/>
          <w:sz w:val="28"/>
          <w:szCs w:val="28"/>
          <w:rtl/>
        </w:rPr>
        <w:t xml:space="preserve">رجال ابن الغضائري. لأحمد بن الحسين الغضائري الواسطي البغدادي (ق5). تحقيق السيد محمد رضا الحسيني الجلالي الطبعة الأولى، قم، دار الحديث 1422ه- / 1380ش.</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رجال البرقي. لأبي جعفر أحمد بن محمد بن خالد البرقي(م 274-280). إعداد السيد كاظم الموسوي المياموي طهران، جامعة طهران، 1342ش.</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رجال الطوسي، لشيخ الطائفة محمّد بن الحسن الطوسي ( 385 - 460) تحقيق جواد القيومي الإصفهاني. الطبعة الأولى، قم، مؤسسة النشر الإسلامي، 1415ه-.</w:t>
      </w:r>
    </w:p>
    <w:p>
      <w:pPr>
        <w:pStyle w:val="BookText"/>
      </w:pPr>
      <w:r>
        <w:rPr>
          <w:rFonts w:ascii="Amiri" w:hAnsi="Amiri" w:eastAsia="Amiri" w:cs="Amiri"/>
          <w:lang w:bidi="ar-SA"/>
          <w:color w:val="111111"/>
          <w:sz w:val="28"/>
          <w:szCs w:val="28"/>
          <w:rtl/>
        </w:rPr>
        <w:t xml:space="preserve">0 رجال الكشي ← اختيار معرفة الرجال</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Amiri" w:hAnsi="Amiri" w:eastAsia="Amiri" w:cs="Amiri"/>
          <w:lang w:bidi="ar-SA"/>
          <w:color w:val="111111"/>
          <w:sz w:val="28"/>
          <w:szCs w:val="28"/>
          <w:rtl/>
        </w:rPr>
        <w:t xml:space="preserve">رجال النجاشي (فهرس أسماء مصنِّفي (الشيعة) لأبي العباس أحمد بن عليّ بن أحمد النجاشي ( 372 - 450) تحقيق السيد موسى الشبيري الزنجاني. الطبعة الرابعة، قم، مؤسسة النشر الإسلامي، 1413ه-.</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رد المحتار. لمحمد أمين بن عمر بن عبدالعزيز بن عابدين الدمشقي (1198 - 1252). مجلدات استانبول دار قهرمان للنشر 1984م.</w:t>
      </w:r>
    </w:p>
    <w:p>
      <w:pPr>
        <w:pStyle w:val="BookText"/>
      </w:pPr>
      <w:r>
        <w:rPr>
          <w:rFonts w:ascii="Amiri" w:hAnsi="Amiri" w:eastAsia="Amiri" w:cs="Amiri"/>
          <w:lang w:bidi="ar-SA"/>
          <w:color w:val="111111"/>
          <w:sz w:val="28"/>
          <w:szCs w:val="28"/>
          <w:rtl/>
        </w:rPr>
        <w:t xml:space="preserve">304 . رسائل إخوان الصفاء وخلان الوفاء لإخوان الصفاء ق 4 4 مجلّدات مكتب الإعلام الإسلامي، قم، 1405ه-.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الرسائل التسع للمحقق الحلّي نجم الدين جعفر بن حسن بن يحيى بن سعيد الهذلي (602 - 676). تحقيق رضا الأستادي الطبعة الأولى، قم، مكتبة آية الله المرعشي النجفي، 1413ه- / 1371ش.</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الرسائل الرجالية. لأبي المعالي محمد بن محمد إبراهيم الكلباسي (1247 - 1315). تحقيق محمد حسين الدرايتي . الطبعة الأولى ، مجلدان، قم، دار الحديث ، 1380 ش / 1422ه-.</w:t>
      </w:r>
    </w:p>
    <w:p>
      <w:pPr>
        <w:pStyle w:val="BookText"/>
      </w:pPr>
      <w:r>
        <w:rPr>
          <w:rFonts w:ascii="Amiri" w:hAnsi="Amiri" w:eastAsia="Amiri" w:cs="Amiri"/>
          <w:lang w:bidi="ar-SA"/>
          <w:color w:val="111111"/>
          <w:sz w:val="28"/>
          <w:szCs w:val="28"/>
          <w:rtl/>
        </w:rPr>
        <w:t xml:space="preserve">.307 رسائل الشريف المرتضى للشريف المرتضى عليّ بن الحسين الموسوي (355 - 436). إعداد السيد مهدي الرج-ائي الطبعة الأولى ، 4 مجلدات، قم، دار القرآن الكريم، 1405ه-.</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رسائل الشهيد الأول للشهيد الأوّل شمس الدين محمد بن مكي العاملي (724 - 786). تحقيق قسم إحياء التراث الإسلامي - مركز الأبحاث والدراسات الإسلامية. الطبعة الأولى ، قم، مكتب الإعلام الإسلامي، 1423ه- / 1381ش.</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Amiri" w:hAnsi="Amiri" w:eastAsia="Amiri" w:cs="Amiri"/>
          <w:lang w:bidi="ar-SA"/>
          <w:color w:val="111111"/>
          <w:sz w:val="28"/>
          <w:szCs w:val="28"/>
          <w:rtl/>
        </w:rPr>
        <w:t xml:space="preserve">رسائل الشهيد الثاني للشهيد الثاني زين الدين بن علي العاملي (911 - 965). تحقيق قسم إحياء التراث الإسلامي - مركز الأبحاث والدراسات الإسلامية. الطبعة الأولى، مجلدان، قم، مكتب الإعلام الإسلامي، 1421 - 1422ه-.</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الرسائل العشر. لشيخ الطائفة محمد بن الحسن الطوسي ( 385 - 460). إعداد عدة من العلماء. [الطبعة الأولى]، قم، مؤسسة النشر الإسلامي، [حوالي 1403ه-].</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Amiri" w:hAnsi="Amiri" w:eastAsia="Amiri" w:cs="Amiri"/>
          <w:lang w:bidi="ar-SA"/>
          <w:color w:val="111111"/>
          <w:sz w:val="28"/>
          <w:szCs w:val="28"/>
          <w:rtl/>
        </w:rPr>
        <w:t xml:space="preserve">الرسائل العشر. لجمال الدين أبي العباس أحمد بن محمد بن فهد الحلي ( 757 - 841 ) . تحقيق السيد مهدي الرجائي . الطبعة الأولى ، قم ، مكتبة آية الله المر المرعشي 1409ه-.</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رسائل المحقق الكركي للمحقق الثاني عليّ بن الحسين الكركي ( 868 - 940 ) . إعداد الشيخ محمد الحسون الطبعة الأولى، 3 مجلدات، قم، مكتبة آية الله المرعشي ومؤسسة النشر الإسلامي، 1409 - 1412ه-.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Amiri" w:hAnsi="Amiri" w:eastAsia="Amiri" w:cs="Amiri"/>
          <w:lang w:bidi="ar-SA"/>
          <w:color w:val="111111"/>
          <w:sz w:val="28"/>
          <w:szCs w:val="28"/>
          <w:rtl/>
        </w:rPr>
        <w:t xml:space="preserve">الرسالة. لمحمد بن إدريس الشافعي ( 150 - 204). تحقيق أحمد محمد شاكر. بيروت، دار الفكر.</w:t>
      </w:r>
    </w:p>
    <w:p>
      <w:pPr>
        <w:pStyle w:val="BookText"/>
      </w:pPr>
      <w:r>
        <w:rPr>
          <w:rFonts w:ascii="Amiri" w:hAnsi="Amiri" w:eastAsia="Amiri" w:cs="Amiri"/>
          <w:lang w:bidi="ar-SA"/>
          <w:color w:val="111111"/>
          <w:sz w:val="28"/>
          <w:szCs w:val="28"/>
          <w:rtl/>
        </w:rPr>
        <w:t xml:space="preserve">0 الرسالة الألفية ← موسوعة الشهيد الأول / ج 18</w:t>
      </w:r>
    </w:p>
    <w:p>
      <w:pPr>
        <w:pStyle w:val="BookText"/>
      </w:pPr>
      <w:r>
        <w:rPr>
          <w:rFonts w:ascii="Amiri" w:hAnsi="Amiri" w:eastAsia="Amiri" w:cs="Amiri"/>
          <w:lang w:bidi="ar-SA"/>
          <w:color w:val="111111"/>
          <w:sz w:val="28"/>
          <w:szCs w:val="28"/>
          <w:rtl/>
        </w:rPr>
        <w:t xml:space="preserve">0 رسالة تياسر القبلة ← الرسائل التسع</w:t>
      </w:r>
    </w:p>
    <w:p>
      <w:pPr>
        <w:pStyle w:val="BookText"/>
      </w:pPr>
      <w:r>
        <w:rPr>
          <w:rFonts w:ascii="Amiri" w:hAnsi="Amiri" w:eastAsia="Amiri" w:cs="Amiri"/>
          <w:lang w:bidi="ar-SA"/>
          <w:color w:val="111111"/>
          <w:sz w:val="28"/>
          <w:szCs w:val="28"/>
          <w:rtl/>
        </w:rPr>
        <w:t xml:space="preserve">0 الرسالة الجعفرية ← رسائل المحقق الكركي / ج 1</w:t>
      </w:r>
    </w:p>
    <w:p>
      <w:pPr>
        <w:pStyle w:val="BookText"/>
      </w:pPr>
      <w:r>
        <w:rPr>
          <w:rFonts w:ascii="Amiri" w:hAnsi="Amiri" w:eastAsia="Amiri" w:cs="Amiri"/>
          <w:lang w:bidi="ar-SA"/>
          <w:color w:val="111111"/>
          <w:sz w:val="28"/>
          <w:szCs w:val="28"/>
          <w:rtl/>
        </w:rPr>
        <w:t xml:space="preserve">0 رسالة خروج المقيم عن حدود البلد ← رسائل المحقق الكركي / ج 2</w:t>
      </w:r>
    </w:p>
    <w:p>
      <w:pPr>
        <w:pStyle w:val="BookText"/>
      </w:pPr>
      <w:r>
        <w:rPr>
          <w:rFonts w:ascii="Amiri" w:hAnsi="Amiri" w:eastAsia="Amiri" w:cs="Amiri"/>
          <w:lang w:bidi="ar-SA"/>
          <w:color w:val="111111"/>
          <w:sz w:val="28"/>
          <w:szCs w:val="28"/>
          <w:rtl/>
        </w:rPr>
        <w:t xml:space="preserve">0 رسالة الخيار ← رسائل المحقق الكركي / ج 2</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Amiri" w:hAnsi="Amiri" w:eastAsia="Amiri" w:cs="Amiri"/>
          <w:lang w:bidi="ar-SA"/>
          <w:color w:val="111111"/>
          <w:sz w:val="28"/>
          <w:szCs w:val="28"/>
          <w:rtl/>
        </w:rPr>
        <w:t xml:space="preserve">الرسالة السعدية. للعلامة الحلّي الحسن بن يوسف المطهر (648 - 726): تحقيق عبدالحسين محمّد عليّ بقال. إشراف السيد محمود المرعشي الطبعة الأولى، قم، مكتبة آية الله المرعشي النجفي، 1410ه-.</w:t>
      </w:r>
    </w:p>
    <w:p>
      <w:pPr>
        <w:pStyle w:val="BookText"/>
      </w:pPr>
      <w:r>
        <w:rPr>
          <w:rFonts w:ascii="Amiri" w:hAnsi="Amiri" w:eastAsia="Amiri" w:cs="Amiri"/>
          <w:lang w:bidi="ar-SA"/>
          <w:color w:val="111111"/>
          <w:sz w:val="28"/>
          <w:szCs w:val="28"/>
          <w:rtl/>
        </w:rPr>
        <w:t xml:space="preserve">0 رسالة صلاة الجمعة ← رسائل المحقق الكركي / ج 1</w:t>
      </w:r>
    </w:p>
    <w:p>
      <w:pPr>
        <w:pStyle w:val="BookText"/>
      </w:pPr>
      <w:r>
        <w:rPr>
          <w:rFonts w:ascii="Amiri" w:hAnsi="Amiri" w:eastAsia="Amiri" w:cs="Amiri"/>
          <w:lang w:bidi="ar-SA"/>
          <w:color w:val="111111"/>
          <w:sz w:val="28"/>
          <w:szCs w:val="28"/>
          <w:rtl/>
        </w:rPr>
        <w:t xml:space="preserve">0 رسالة صيغ العقود والإيقاعات ← حياة المحقق الكركي وآثاره / ج 5</w:t>
      </w:r>
    </w:p>
    <w:p>
      <w:pPr>
        <w:pStyle w:val="BookText"/>
      </w:pPr>
      <w:r>
        <w:rPr>
          <w:rFonts w:ascii="Amiri" w:hAnsi="Amiri" w:eastAsia="Amiri" w:cs="Amiri"/>
          <w:lang w:bidi="ar-SA"/>
          <w:color w:val="111111"/>
          <w:sz w:val="28"/>
          <w:szCs w:val="28"/>
          <w:rtl/>
        </w:rPr>
        <w:t xml:space="preserve">0 رسالة طلاق الغائب ← رسائل المحقق الكركي / ج 2</w:t>
      </w:r>
    </w:p>
    <w:p>
      <w:pPr>
        <w:pStyle w:val="BookText"/>
      </w:pPr>
      <w:r>
        <w:rPr>
          <w:rFonts w:ascii="Amiri" w:hAnsi="Amiri" w:eastAsia="Amiri" w:cs="Amiri"/>
          <w:lang w:bidi="ar-SA"/>
          <w:color w:val="111111"/>
          <w:sz w:val="28"/>
          <w:szCs w:val="28"/>
          <w:rtl/>
        </w:rPr>
        <w:t xml:space="preserve">0 رسالة العدالة ← رسائل المحقق الكركي / ج 2</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رسالة المحكم والمتشابه. المنسوبة إلى الشريف المرتضى عليّ بن الحسين الموسوي (355 - 436). تحقيق وتقديم: السيد عبد الحسين الغريفي البهبهاني. الطبعة الأولى، ،مشهد مؤسسة الطبع والنشر التابعة للآستانة الرضويّة المقدّسة، 1386ش / 1428ه-.</w:t>
      </w:r>
    </w:p>
    <w:p>
      <w:pPr>
        <w:pStyle w:val="BookText"/>
      </w:pPr>
      <w:r>
        <w:rPr>
          <w:rFonts w:ascii="Amiri" w:hAnsi="Amiri" w:eastAsia="Amiri" w:cs="Amiri"/>
          <w:lang w:bidi="ar-SA"/>
          <w:color w:val="111111"/>
          <w:sz w:val="28"/>
          <w:szCs w:val="28"/>
          <w:rtl/>
        </w:rPr>
        <w:t xml:space="preserve">0 الرسالة النفلية ← موسوعة الشهيد الأول / ج 18</w:t>
      </w:r>
    </w:p>
    <w:p>
      <w:pPr>
        <w:pStyle w:val="BookText"/>
      </w:pPr>
      <w:r>
        <w:rPr>
          <w:rFonts w:ascii="Amiri" w:hAnsi="Amiri" w:eastAsia="Amiri" w:cs="Amiri"/>
          <w:lang w:bidi="ar-SA"/>
          <w:color w:val="111111"/>
          <w:sz w:val="28"/>
          <w:szCs w:val="28"/>
          <w:rtl/>
        </w:rPr>
        <w:t xml:space="preserve">316 . الرعاية لحال البداية في علم الدراية للشهيد الثاني زين الدين بن عليّ املي (911- 965). إعداد عبد الحسين محمد علي بقال . الطبعة الأولى، قم، مكتبة آية الله المرعشي ، 1408ه-.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الرواشح السماوية (في شرح أحاديث الإمامية). للميرداماد السيد محمد باقر الحسيني الأسترآبادي (م .1041). تحقیق غلام حسین قیصریه ها و نعمة الله الجليلي. الطبعة ،ولی ،قم، دار الحديث، 1422ه- / 1380 ش.</w:t>
      </w:r>
    </w:p>
    <w:p>
      <w:pPr>
        <w:pStyle w:val="BookText"/>
      </w:pPr>
      <w:r>
        <w:rPr>
          <w:rFonts w:ascii="IRNazanin" w:hAnsi="IRNazanin" w:eastAsia="IRNazanin" w:cs="IRNazanin"/>
          <w:lang w:bidi="fa-IR"/>
          <w:color w:val="111111"/>
          <w:sz w:val="28"/>
          <w:szCs w:val="28"/>
          <w:rtl/>
        </w:rPr>
        <w:t xml:space="preserve">0 روح البيان ← تفسیر روح البیان</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روح المعاني في تفسير القرآن العظيم والسبع المثاني. لأبي الفضل شهاب الدين السيد محمود الآلوسي البغدادي (م 1270) 30 جزءاً في 15 مجلداً، بيروت،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Amiri" w:hAnsi="Amiri" w:eastAsia="Amiri" w:cs="Amiri"/>
          <w:lang w:bidi="ar-SA"/>
          <w:color w:val="111111"/>
          <w:sz w:val="28"/>
          <w:szCs w:val="28"/>
          <w:rtl/>
        </w:rPr>
        <w:t xml:space="preserve">روضات الجنّات في أحوال العلماء والسادات للسيد محمدباقر الخوانساري الإصفهاني (1226 - 1313). إعداد أسد الله إسماعيليان. 8مجلّدات، قم، إسماعيليان، 1390ه-.</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Amiri" w:hAnsi="Amiri" w:eastAsia="Amiri" w:cs="Amiri"/>
          <w:lang w:bidi="ar-SA"/>
          <w:color w:val="111111"/>
          <w:sz w:val="28"/>
          <w:szCs w:val="28"/>
          <w:rtl/>
        </w:rPr>
        <w:t xml:space="preserve">رَوْضُ الجِنان في شرح إرشاد الأذهان للشهيد الثاني زين الدين بن علي العاملي (911 - 965). تحقيق قسم إحياء التراث الإسلامي- مركز الأبحاث والدراسات الإسلامية. الطبعة الأولى، مجلّدان، قم، مكتب الإعلام الإسلامي، 1422ه- / 1380ش.</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رَوْضُ الجِنان وروحُ الجنان في تفسير القرآن. لحسين بن علي بن محمد الخزاعي المشهور بأبي الفتوح الرازي (م حوالي 554 )تحقيق محمد جعفر الياحقي و محمد مهدي الناصح. الطبعة الأولى، 20 مجلداً، مشهد، مجمع البحوث الإسلامية، 1365 - 1376ش.</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الروضة البهيّة في شرح اللمعة الدمشقية للشهيد الثاني زين الدين بن علي العاملي (911 - 965) . إعداد السيّد محمّد كلانتر وتقديم محمّد مهدي الآصفي . الطبعة - الثانية ، 10 مجلّدات، بيروت، دار إحياء التراث العربي،1403ه-. [بالأوفست عن طبعة النجف الأشرف جامعة النجف الدينية. تحقيق ونشر مجمع الفكر الإسلامي الطبعة الأولى، 4 ،مجلدات، قم، 1424ه-. والطبعة الحجرية، مجلدان، طهران، المكتبة الإسلامية.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172" w:name="pg10289_132430"/>
    <w:bookmarkEnd w:id="172"/>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Amiri" w:hAnsi="Amiri" w:eastAsia="Amiri" w:cs="Amiri"/>
          <w:lang w:bidi="ar-SA"/>
          <w:color w:val="111111"/>
          <w:sz w:val="28"/>
          <w:szCs w:val="28"/>
          <w:rtl/>
        </w:rPr>
        <w:t xml:space="preserve">روضة الطالبين لأبي زكريا يحيى بن شرف النووي الشافعي (631 - 676). تحقيق عادل أحمد عبدالموجود و علي محمد معوّض. 8 مجلدات، بيروت، دار الكتب العلمية.</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روضة العقلاء ونُزْهَة الفضلاء. لأبي حاتم محمّد بن حبان البستي (م354). عدّة من الأساتذة بيروت، دار الكتب العلمية، 1397ه- / 1977م.</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Amiri" w:hAnsi="Amiri" w:eastAsia="Amiri" w:cs="Amiri"/>
          <w:lang w:bidi="ar-SA"/>
          <w:color w:val="111111"/>
          <w:sz w:val="28"/>
          <w:szCs w:val="28"/>
          <w:rtl/>
        </w:rPr>
        <w:t xml:space="preserve">روضة القضاة وطريق النجاة. لأبي القاسم علي بن محمد بن أحمد الرحبي السمناني(م499). تحقيق صلاح الدين الناهي بغداد، مطبعة أسعد، 1389ه- / 1970م.</w:t>
      </w:r>
    </w:p>
    <w:p>
      <w:pPr>
        <w:pStyle w:val="BookText"/>
      </w:pPr>
      <w:r>
        <w:rPr>
          <w:rFonts w:ascii="Amiri" w:hAnsi="Amiri" w:eastAsia="Amiri" w:cs="Amiri"/>
          <w:lang w:bidi="ar-SA"/>
          <w:color w:val="111111"/>
          <w:sz w:val="28"/>
          <w:szCs w:val="28"/>
          <w:rtl/>
        </w:rPr>
        <w:t xml:space="preserve">326 . روضة الواعظين. لمحمّد بن الحسن بن علي الفتّال النيسابوري (م508). [الطبعة الثانية ]، جزءان في مجلد واحد، قم، الرضي [بالأوفست عن طبعة النجف الأشرف، المكتبة الحيدرية، 1385 ه- / 1965م].</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رياض العلماء و حياض الفضلاء. للميرزا عبدالله الأفندي الإصفهاني (1067 حوالي 1134). تحقيق السيد أحمد الحسيني. الطبعة الأولى، 6 مجلدات، قم، مكتبة آية الله المرعشي 1401ه-.</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رياض المسائل في بيان أحكام الشرع بالدلائل للسيد علي بن محمد علي الطباطبائي (1161 - 1231). تحقيق ونشر : مؤسسة آل البيت(عليهم السلام) لإحياء التراث الطبعة الأولى، 16 مجلداً + الفهارس، قم، 1418 - 1430ه-</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ريحانة الأدب في تراجم المعروفين بالكنية أو اللقب للميرزا محمد عليّ بن محمّد طاهر المدرّس التبريزي (1296) - (1373) . الطبعة الثالثة، 8 مجلدات، تبريز، مكتبة خیام .</w:t>
      </w:r>
    </w:p>
    <w:p>
      <w:pPr>
        <w:pStyle w:val="Heading3"/>
      </w:pPr>
      <w:bookmarkStart w:id="538" w:name="_Toc354"/>
      <w:r>
        <w:t>« س»</w:t>
      </w:r>
      <w:bookmarkEnd w:id="538"/>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السبعة في القراءات. لابن مجاهد أحمد بن موسى بن العباس التميمي (245 - 324). تحقیق شوقي ضيف الطبعة الثانية، مصر، دار المعارف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السرائر الحاوي لتحرير الفتاوي. لمحمد بن منصور بن أحمد بن إدريس العجلي الحلّي (543 - 598). إعداد ونشر : مؤسسة النشر الإسلامي. الطبعة الأولى، 3 مجلدات، قم، 1410 - 1411ه-.</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السراج الوهاج. لمحمد الزهري الغمراوي، بيروت، دار المعرفة.</w:t>
      </w:r>
    </w:p>
    <w:p>
      <w:pPr>
        <w:pStyle w:val="BookText"/>
      </w:pPr>
      <w:r>
        <w:rPr>
          <w:rFonts w:ascii="Amiri" w:hAnsi="Amiri" w:eastAsia="Amiri" w:cs="Amiri"/>
          <w:lang w:bidi="ar-SA"/>
          <w:color w:val="111111"/>
          <w:sz w:val="28"/>
          <w:szCs w:val="28"/>
          <w:rtl/>
        </w:rPr>
        <w:t xml:space="preserve">333 . سفينة البحار (سفينة بحار الأنوار ومدينة الحكم والآثار). للشيخ عباس بن محمد رضا القمي ( 1294 - 1359). تحقيق مجمع البحوث الإسلامية. الطبعة الأولى، 4 ،مجلّدات، مشهد، مؤسّسة الطبع والنشر التابعة للآستانة الرضوية المقدسة 1420ه- /1378ش.</w:t>
      </w:r>
    </w:p>
    <w:p>
      <w:pPr>
        <w:pStyle w:val="BookText"/>
      </w:pPr>
      <w:r>
        <w:rPr>
          <w:rFonts w:ascii="Amiri" w:hAnsi="Amiri" w:eastAsia="Amiri" w:cs="Amiri"/>
          <w:lang w:bidi="ar-SA"/>
          <w:color w:val="111111"/>
          <w:sz w:val="28"/>
          <w:szCs w:val="28"/>
          <w:rtl/>
        </w:rPr>
        <w:t xml:space="preserve">334 . سقط الزند. لأبي العلاء المعري أحمد بن عبد الله (363 - 449). بيروت، دار بيروت، 1407ه-.</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Amiri" w:hAnsi="Amiri" w:eastAsia="Amiri" w:cs="Amiri"/>
          <w:lang w:bidi="ar-SA"/>
          <w:color w:val="111111"/>
          <w:sz w:val="28"/>
          <w:szCs w:val="28"/>
          <w:rtl/>
        </w:rPr>
        <w:t xml:space="preserve">سلسلة الينابيع الفقهية. إعداد علي أصغر مرواريد. الطبعة الأولى، 40 مجدّداً، بيروت، مؤسسة فقه الشيعة والدار الإسلامية، 1410 - 1413ه- / 1990 - 1993م.</w:t>
      </w:r>
    </w:p>
    <w:p>
      <w:pPr>
        <w:pStyle w:val="BookText"/>
      </w:pPr>
      <w:r>
        <w:rPr>
          <w:rFonts w:ascii="Amiri" w:hAnsi="Amiri" w:eastAsia="Amiri" w:cs="Amiri"/>
          <w:lang w:bidi="ar-SA"/>
          <w:color w:val="111111"/>
          <w:sz w:val="28"/>
          <w:szCs w:val="28"/>
          <w:rtl/>
        </w:rPr>
        <w:t xml:space="preserve">0 سلم الوصول لشرح نهاية السؤل المطبوع بهامش نهاية السُؤل ← نهاية السؤل في سرح منهاج الأصول</w:t>
      </w:r>
    </w:p>
    <w:p>
      <w:pPr>
        <w:pStyle w:val="BookText"/>
      </w:pPr>
      <w:r>
        <w:rPr>
          <w:rFonts w:ascii="Amiri" w:hAnsi="Amiri" w:eastAsia="Amiri" w:cs="Amiri"/>
          <w:lang w:bidi="ar-SA"/>
          <w:color w:val="111111"/>
          <w:sz w:val="28"/>
          <w:szCs w:val="28"/>
          <w:rtl/>
        </w:rPr>
        <w:t xml:space="preserve">336 . سُنَن ابن ماجة. لأبي عبدالله محمد بن يزيد بن ماجة القزويني (209/207 - 275/273). تحقيق محمد فؤاد عبدالباقي . مجلّدان، بيروت، دار إحياء التراث العربي، 1395ه- / 1975م.</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Amiri" w:hAnsi="Amiri" w:eastAsia="Amiri" w:cs="Amiri"/>
          <w:lang w:bidi="ar-SA"/>
          <w:color w:val="111111"/>
          <w:sz w:val="28"/>
          <w:szCs w:val="28"/>
          <w:rtl/>
        </w:rPr>
        <w:t xml:space="preserve">سنن أبي داود. لأبي داود سليمان بن الأشعث السجستاني ( 202 - 275 ). تحقيق محمد محيي الدين عبد الحميد 4 مجلّدات، دار إحياء السنة النبوية.</w:t>
      </w:r>
    </w:p>
    <w:p>
      <w:pPr>
        <w:pStyle w:val="BookText"/>
      </w:pPr>
      <w:r>
        <w:rPr>
          <w:rFonts w:ascii="Amiri" w:hAnsi="Amiri" w:eastAsia="Amiri" w:cs="Amiri"/>
          <w:lang w:bidi="ar-SA"/>
          <w:color w:val="111111"/>
          <w:sz w:val="28"/>
          <w:szCs w:val="28"/>
          <w:rtl/>
        </w:rPr>
        <w:t xml:space="preserve">0 سنن البيهقي ← السنن الكبرى</w:t>
      </w:r>
    </w:p>
    <w:p>
      <w:pPr>
        <w:pStyle w:val="BookText"/>
      </w:pPr>
      <w:r>
        <w:rPr>
          <w:rFonts w:ascii="Amiri" w:hAnsi="Amiri" w:eastAsia="Amiri" w:cs="Amiri"/>
          <w:lang w:bidi="ar-SA"/>
          <w:color w:val="111111"/>
          <w:sz w:val="28"/>
          <w:szCs w:val="28"/>
          <w:rtl/>
        </w:rPr>
        <w:t xml:space="preserve">0 سنن الترمذي ← الجامع الصحيح</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سنن الدارقطني. لعليّ بن عمر الدارقطني (306 - 385). تحقيق الشيخ عادل أحمد</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عبدالموجود والشيخ علي محمد معوّض الطبعة الأولى، 3 مجلدات، بيروت، دار المعرفة، 1422ه- / 2001م.</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سنن الدارمي لأبي محمّد عبدالله بن بهرام الدارمي (181 - 255). مجلّدان، دار الفکر، 139ه- / 1978م.</w:t>
      </w:r>
    </w:p>
    <w:p>
      <w:pPr>
        <w:pStyle w:val="BookText"/>
      </w:pPr>
      <w:r>
        <w:rPr>
          <w:rFonts w:ascii="Amiri" w:hAnsi="Amiri" w:eastAsia="Amiri" w:cs="Amiri"/>
          <w:lang w:bidi="ar-SA"/>
          <w:color w:val="111111"/>
          <w:sz w:val="28"/>
          <w:szCs w:val="28"/>
          <w:rtl/>
        </w:rPr>
        <w:t xml:space="preserve">340 . سنن سعيد بن منصور السعيد بن منصور بن شعبة الخراساني (م227). تحقيق حبيب الرحمن الأعظمي. بيروت، دار الكتب العلمية.</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Amiri" w:hAnsi="Amiri" w:eastAsia="Amiri" w:cs="Amiri"/>
          <w:lang w:bidi="ar-SA"/>
          <w:color w:val="111111"/>
          <w:sz w:val="28"/>
          <w:szCs w:val="28"/>
          <w:rtl/>
        </w:rPr>
        <w:t xml:space="preserve">السنن الكبرى لأبي بكر أحمد بن الحسين بن علي البيهقي ( 384 - 458). تحقيق محمد عبدالقادر عطا، الطبعة الأولى، 10 مجلّدات، بيروت، دار الكتب العلمية 1414ه- / 1994م.</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سنن النسائي لأحمد بن علي بن شعيب النسائي (215 - 303). تحقيق صدقي جميل العطّار 8 أجزاء في 4 مجلدات، بيروت، دار الفكر 1415ه- / 1995م.</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سِير أعلام النبلاء لمحمّد بن أحمد بن عثمان الذهبي( 673 - 748 )تحقيق عدة من الفضلاء. الطبعة السابعة ، 25 مجلّداً، بيروت، مؤسسة الرسالة، 1410ه- / 1990م.</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Amiri" w:hAnsi="Amiri" w:eastAsia="Amiri" w:cs="Amiri"/>
          <w:lang w:bidi="ar-SA"/>
          <w:color w:val="111111"/>
          <w:sz w:val="28"/>
          <w:szCs w:val="28"/>
          <w:rtl/>
        </w:rPr>
        <w:t xml:space="preserve">السيرة الحلبية. لنور الدين علي بن إبراهيم الحلبي ( 975 - 1044). 3 مجلدات، بيروت، دار المعرفة وتحقيق عبد الله محمد الخليلي. الطبعة الثانية، بيروت، دار الكتب العلمية، 1427ه- / 2006م.</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Amiri" w:hAnsi="Amiri" w:eastAsia="Amiri" w:cs="Amiri"/>
          <w:lang w:bidi="ar-SA"/>
          <w:color w:val="111111"/>
          <w:sz w:val="28"/>
          <w:szCs w:val="28"/>
          <w:rtl/>
        </w:rPr>
        <w:t xml:space="preserve">السيرة النبوية. لأبي محمّد عبد الملك بن هشام (م 213 أو 218). تحقيق عُمر عبد السلام تَدْمُري. الطبعة السابعة، 4 مجلدات، بيروت، دار الكتاب العربي، 1420ه- / 1999م.</w:t>
      </w:r>
    </w:p>
    <w:p>
      <w:pPr>
        <w:pStyle w:val="BookText"/>
      </w:pPr>
      <w:r>
        <w:rPr>
          <w:rFonts w:ascii="Amiri" w:hAnsi="Amiri" w:eastAsia="Amiri" w:cs="Amiri"/>
          <w:lang w:bidi="ar-SA"/>
          <w:color w:val="111111"/>
          <w:sz w:val="28"/>
          <w:szCs w:val="28"/>
          <w:rtl/>
        </w:rPr>
        <w:t xml:space="preserve">346 السيرة النبوية. لإسماعيل بن عمر بن كثير (701-774). تحقيق مصطفى عبد الواحد. 4 مجلدات، بيروت، دار إحياء التراث العربي.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173" w:name="pg10289_132433"/>
    <w:bookmarkEnd w:id="173"/>
    <w:p>
      <w:pPr>
        <w:pStyle w:val="Heading3"/>
      </w:pPr>
      <w:bookmarkStart w:id="539" w:name="_Toc355"/>
      <w:r>
        <w:t>«ش»</w:t>
      </w:r>
      <w:bookmarkEnd w:id="539"/>
    </w:p>
    <w:p>
      <w:pPr>
        <w:pStyle w:val="BookText"/>
      </w:pPr>
      <w:r>
        <w:rPr>
          <w:rFonts w:ascii="Amiri" w:hAnsi="Amiri" w:eastAsia="Amiri" w:cs="Amiri"/>
          <w:lang w:bidi="ar-SA"/>
          <w:color w:val="111111"/>
          <w:sz w:val="28"/>
          <w:szCs w:val="28"/>
          <w:rtl/>
        </w:rPr>
        <w:t xml:space="preserve">347 . شَذرات الذهب في أخبار من ذَهَب لأبي الفلاح عبد الحي بن أحمد بن العماد الحنبلي (1032 - 1089) 8 أجزاء في 4 مجلّدات، بيروت، دار الفكر، 1409ه- / 1988م.</w:t>
      </w:r>
    </w:p>
    <w:p>
      <w:pPr>
        <w:pStyle w:val="BookText"/>
      </w:pPr>
      <w:r>
        <w:rPr>
          <w:rFonts w:ascii="IRNazanin" w:hAnsi="IRNazanin" w:eastAsia="IRNazanin" w:cs="IRNazanin"/>
          <w:lang w:bidi="fa-IR"/>
          <w:color w:val="111111"/>
          <w:sz w:val="28"/>
          <w:szCs w:val="28"/>
          <w:rtl/>
        </w:rPr>
        <w:t xml:space="preserve">348 شرائع الإسلام في مسائل الحلال والحرام للمحقق الحلّي نجم الدین جعفر بن الحسن بن يحيى بن سعيد الهذلي (602 - 676) . إعداد عبد الحسين محمد علي البقال. الطبعة الثالثة 4 أجزاء في مجلدين، قم، إسماعيليان، 1409ه-.</w:t>
      </w:r>
    </w:p>
    <w:p>
      <w:pPr>
        <w:pStyle w:val="BookText"/>
      </w:pPr>
      <w:r>
        <w:rPr>
          <w:rFonts w:ascii="Amiri" w:hAnsi="Amiri" w:eastAsia="Amiri" w:cs="Amiri"/>
          <w:lang w:bidi="ar-SA"/>
          <w:color w:val="111111"/>
          <w:sz w:val="28"/>
          <w:szCs w:val="28"/>
          <w:rtl/>
        </w:rPr>
        <w:t xml:space="preserve">349 . شرح ابن عقيل على الألفية. لعبد الله بن عقيل العقيلي الهمداني المصري (698 - 769). تحقيق محمد محيي الدين عبدالحميد. مجلّدان، طهران، انتشارات ناصرخسرو.</w:t>
      </w:r>
    </w:p>
    <w:p>
      <w:pPr>
        <w:pStyle w:val="BookText"/>
      </w:pPr>
      <w:r>
        <w:rPr>
          <w:rFonts w:ascii="Amiri" w:hAnsi="Amiri" w:eastAsia="Amiri" w:cs="Amiri"/>
          <w:lang w:bidi="ar-SA"/>
          <w:color w:val="111111"/>
          <w:sz w:val="28"/>
          <w:szCs w:val="28"/>
          <w:rtl/>
        </w:rPr>
        <w:t xml:space="preserve">350 . شرح أسماء الله الحسنى للمولى هادي بن مهدي المعروف بالحاجي السبزواري (م 1289). قم، بصيرتي</w:t>
      </w:r>
    </w:p>
    <w:p>
      <w:pPr>
        <w:pStyle w:val="BookText"/>
      </w:pPr>
      <w:r>
        <w:rPr>
          <w:rFonts w:ascii="Amiri" w:hAnsi="Amiri" w:eastAsia="Amiri" w:cs="Amiri"/>
          <w:lang w:bidi="ar-SA"/>
          <w:color w:val="111111"/>
          <w:sz w:val="28"/>
          <w:szCs w:val="28"/>
          <w:rtl/>
        </w:rPr>
        <w:t xml:space="preserve">[بالأوفست عن طبعته الحجرية].</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شرح الإشارات والتنبيهات لأبي جعفر محمد بن محمد بن الحسن نصير الدين الطوسي (597) - 672). 3 مجلّدات، دفتر نشر کتاب، 1404ه-.</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شرح أصول الكافي لصدر المتألهين محمد بن إبراهيم الشيرازي ( 979 - 1050 ). طهران، مكتبة المحمودي، 1391ه-. [بالأوفست عن طبعته الحجرية].</w:t>
      </w:r>
    </w:p>
    <w:p>
      <w:pPr>
        <w:pStyle w:val="BookText"/>
      </w:pPr>
      <w:r>
        <w:rPr>
          <w:rFonts w:ascii="Amiri" w:hAnsi="Amiri" w:eastAsia="Amiri" w:cs="Amiri"/>
          <w:lang w:bidi="ar-SA"/>
          <w:color w:val="111111"/>
          <w:sz w:val="28"/>
          <w:szCs w:val="28"/>
          <w:rtl/>
        </w:rPr>
        <w:t xml:space="preserve">353 . شرح أصول الكافي للمولى محمد صالح المازندراني (م 1081). تحقيق عليّ أكبر الغفاري ، 12 مجلّداً ، بيروت، مؤسسة التاريخ العربي، 1429ه- / 2008م.</w:t>
      </w:r>
    </w:p>
    <w:p>
      <w:pPr>
        <w:pStyle w:val="BookText"/>
      </w:pPr>
      <w:r>
        <w:rPr>
          <w:rFonts w:ascii="Amiri" w:hAnsi="Amiri" w:eastAsia="Amiri" w:cs="Amiri"/>
          <w:lang w:bidi="ar-SA"/>
          <w:color w:val="111111"/>
          <w:sz w:val="28"/>
          <w:szCs w:val="28"/>
          <w:rtl/>
        </w:rPr>
        <w:t xml:space="preserve">0 شرح الألفية ← حياة المحقق الكركي وآثاره / ج 7</w:t>
      </w:r>
    </w:p>
    <w:p>
      <w:pPr>
        <w:pStyle w:val="BookText"/>
      </w:pPr>
      <w:r>
        <w:rPr>
          <w:rFonts w:ascii="Amiri" w:hAnsi="Amiri" w:eastAsia="Amiri" w:cs="Amiri"/>
          <w:lang w:bidi="ar-SA"/>
          <w:color w:val="111111"/>
          <w:sz w:val="28"/>
          <w:szCs w:val="28"/>
          <w:rtl/>
        </w:rPr>
        <w:t xml:space="preserve">354 . شرح ألفية العراقي لأبي الفضل عبد الرحيم المعروف بالعراقي (806725). ومتن (الألفية) له أيضاً. تحقيق محمد بن الحسين العراقي الحسيني. الطبعة الأولى، 3 أجزاء في مجلّدٍ واحد، المطبعة الجديدة، 1354 - 1357ه-.</w:t>
      </w:r>
    </w:p>
    <w:p>
      <w:pPr>
        <w:pStyle w:val="BookText"/>
      </w:pPr>
      <w:r>
        <w:rPr>
          <w:rFonts w:ascii="Amiri" w:hAnsi="Amiri" w:eastAsia="Amiri" w:cs="Amiri"/>
          <w:lang w:bidi="ar-SA"/>
          <w:color w:val="111111"/>
          <w:sz w:val="28"/>
          <w:szCs w:val="28"/>
          <w:rtl/>
        </w:rPr>
        <w:t xml:space="preserve">0 شرح البداية في علم الدراية ← الرعاية لحال البداية في علم الدراية</w:t>
      </w:r>
    </w:p>
    <w:p>
      <w:pPr>
        <w:pStyle w:val="BookText"/>
      </w:pPr>
      <w:r>
        <w:rPr>
          <w:rFonts w:ascii="Amiri" w:hAnsi="Amiri" w:eastAsia="Amiri" w:cs="Amiri"/>
          <w:lang w:bidi="ar-SA"/>
          <w:color w:val="111111"/>
          <w:sz w:val="28"/>
          <w:szCs w:val="28"/>
          <w:rtl/>
        </w:rPr>
        <w:t xml:space="preserve">0 شرح البدخشي ← مناهج العقول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شرح التصريح على التوضيح لخالد بن عبد الله الأزهري (م 905) مجلدان ،مصر ، دار (م905). إحياء الكتب العربية.</w:t>
      </w:r>
    </w:p>
    <w:p>
      <w:pPr>
        <w:pStyle w:val="BookText"/>
      </w:pPr>
      <w:r>
        <w:rPr>
          <w:rFonts w:ascii="Amiri" w:hAnsi="Amiri" w:eastAsia="Amiri" w:cs="Amiri"/>
          <w:lang w:bidi="ar-SA"/>
          <w:color w:val="111111"/>
          <w:sz w:val="28"/>
          <w:szCs w:val="28"/>
          <w:rtl/>
        </w:rPr>
        <w:t xml:space="preserve">0 شرح التصريف ← جامع المقدمات / ج 1</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شرح جمل العلم والعمل للقاضي ابن البرّاج أبي القاسم عبد العزيز (حوالي 400 - 481). تحقیق کاظم مدیر شانه چی الطبعة الأولى، مشهد، جامعة مشهد 1352ش.</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شرح الحماسة. لأبي علي أحمد بن محمد المرزوقي (م 421). تحقيق أحمد أمين وعبدالسلام هارون الطبعة الأولى 4 أجزاء في مجلدين، بيروت، دار الجيل، 1411ه- / 1991م.</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Amiri" w:hAnsi="Amiri" w:eastAsia="Amiri" w:cs="Amiri"/>
          <w:lang w:bidi="ar-SA"/>
          <w:color w:val="111111"/>
          <w:sz w:val="28"/>
          <w:szCs w:val="28"/>
          <w:rtl/>
        </w:rPr>
        <w:t xml:space="preserve">شرح الرضي على الكافية لمحمّد بن الحسن الأسترآبادي السمناني (م حوالي 688). جامعة قاريونس، 1398ه.</w:t>
      </w:r>
    </w:p>
    <w:p>
      <w:pPr>
        <w:pStyle w:val="BookText"/>
      </w:pPr>
      <w:r>
        <w:rPr>
          <w:rFonts w:ascii="Amiri" w:hAnsi="Amiri" w:eastAsia="Amiri" w:cs="Amiri"/>
          <w:lang w:bidi="ar-SA"/>
          <w:color w:val="111111"/>
          <w:sz w:val="28"/>
          <w:szCs w:val="28"/>
          <w:rtl/>
        </w:rPr>
        <w:t xml:space="preserve">0 شرح السيوطي ← البهجة المرضية</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شرح الشافية. لرضي الدين محمد بن الحسن الأسترآبادي (م حوالي 688). تحقيق محمد نور الحسن و محمد الزفزاف ومحمد محيى الدين عبد الحميد. 4 مجلّدات - المجلد الرابع خاص بشرح الشواهد لعبد القادر البغدادي (1030 - 1093) - بيروت، دار الكتب العلمية، 1395ه- / 1975م.</w:t>
      </w:r>
    </w:p>
    <w:p>
      <w:pPr>
        <w:pStyle w:val="BookText"/>
      </w:pPr>
      <w:r>
        <w:rPr>
          <w:rFonts w:ascii="Amiri" w:hAnsi="Amiri" w:eastAsia="Amiri" w:cs="Amiri"/>
          <w:lang w:bidi="ar-SA"/>
          <w:color w:val="111111"/>
          <w:sz w:val="28"/>
          <w:szCs w:val="28"/>
          <w:rtl/>
        </w:rPr>
        <w:t xml:space="preserve">360 . شرح شذور الذهب في معرفة كلام العرب لعبد الله بن يوسف بن أحمد بن عبدالله بن هشام الأنصاري المصري (708 - 761). إعداد محمد محيي الدين عبد الحميد. [بيروت وقم مكتب الإعلام الإسلامي والطبعة الثانية، دار الهجرة، 1368ش.</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Amiri" w:hAnsi="Amiri" w:eastAsia="Amiri" w:cs="Amiri"/>
          <w:lang w:bidi="ar-SA"/>
          <w:color w:val="111111"/>
          <w:sz w:val="28"/>
          <w:szCs w:val="28"/>
          <w:rtl/>
        </w:rPr>
        <w:t xml:space="preserve">شرح الشمسية (تحرير القواعد المنطقية في شرح الرسالة الشمسية). لقطب الدين محمّد بن محمّد الرازي البويهي ( 694 - 766) . الطبعة الحجرية، 1304ه-.</w:t>
      </w:r>
    </w:p>
    <w:p>
      <w:pPr>
        <w:pStyle w:val="BookText"/>
      </w:pPr>
      <w:r>
        <w:rPr>
          <w:rFonts w:ascii="Amiri" w:hAnsi="Amiri" w:eastAsia="Amiri" w:cs="Amiri"/>
          <w:lang w:bidi="ar-SA"/>
          <w:color w:val="111111"/>
          <w:sz w:val="28"/>
          <w:szCs w:val="28"/>
          <w:rtl/>
        </w:rPr>
        <w:t xml:space="preserve">362 . شرح صحيح البخاري لشمس الدين محمّد بن يوسف بن علي بن سعيد الكرماني البغدادي (717-786).</w:t>
      </w:r>
    </w:p>
    <w:p>
      <w:pPr>
        <w:pStyle w:val="BookText"/>
      </w:pPr>
      <w:r>
        <w:rPr>
          <w:rFonts w:ascii="Amiri" w:hAnsi="Amiri" w:eastAsia="Amiri" w:cs="Amiri"/>
          <w:lang w:bidi="ar-SA"/>
          <w:color w:val="111111"/>
          <w:sz w:val="28"/>
          <w:szCs w:val="28"/>
          <w:rtl/>
        </w:rPr>
        <w:t xml:space="preserve">(المطبوع بذيل صحيح البخاري). الطبعة الثانية 25 جزءاً في 9 مجلدات، بيروت، دار إحياء التراث العربي، 1401ه- / 1981م.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 . شرح صحيح مسلم (المطبوع مع إرشاد الساري) لأبي زكريا يحيى بن شرف النووي الشافعي ( 631 - 676). 10 مجلدات، دار الفكر بالأوفست عن طبعة بيروت 1410ه- ].</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شرح العرشيّة. للشيخ أحمد بن زين الدين الأحسائي(م 1243ه-). الطبعة الثانية،كرمان مكتبة السعادة، 1363ه-.</w:t>
      </w:r>
    </w:p>
    <w:p>
      <w:pPr>
        <w:pStyle w:val="BookText"/>
      </w:pPr>
      <w:r>
        <w:rPr>
          <w:rFonts w:ascii="IRNazanin" w:hAnsi="IRNazanin" w:eastAsia="IRNazanin" w:cs="IRNazanin"/>
          <w:lang w:bidi="fa-IR"/>
          <w:color w:val="111111"/>
          <w:sz w:val="28"/>
          <w:szCs w:val="28"/>
          <w:rtl/>
        </w:rPr>
        <w:t xml:space="preserve">0 شرح العوامل ← جامع المقدمات / ج 1</w:t>
      </w:r>
    </w:p>
    <w:p>
      <w:pPr>
        <w:pStyle w:val="BookText"/>
      </w:pPr>
      <w:r>
        <w:rPr>
          <w:rFonts w:ascii="IRNazanin" w:hAnsi="IRNazanin" w:eastAsia="IRNazanin" w:cs="IRNazanin"/>
          <w:lang w:bidi="fa-IR"/>
          <w:color w:val="111111"/>
          <w:sz w:val="28"/>
          <w:szCs w:val="28"/>
          <w:rtl/>
        </w:rPr>
        <w:t xml:space="preserve">365 . شرح غرر الحكم و درر الكلم. لجمال الدين محمد الخوانساري (م حوالي (1122). تصحیح میرجلال الدين الحسيني الأرموي، 6 مجلدات + الفهرس، طهران، جامعة طهران، 1366ش.</w:t>
      </w:r>
    </w:p>
    <w:p>
      <w:pPr>
        <w:pStyle w:val="BookText"/>
      </w:pPr>
      <w:r>
        <w:rPr>
          <w:rFonts w:ascii="IRNazanin" w:hAnsi="IRNazanin" w:eastAsia="IRNazanin" w:cs="IRNazanin"/>
          <w:lang w:bidi="fa-IR"/>
          <w:color w:val="111111"/>
          <w:sz w:val="28"/>
          <w:szCs w:val="28"/>
          <w:rtl/>
        </w:rPr>
        <w:t xml:space="preserve">366 . شرح فتح القدير لمحمد بن عبد الواحد المعروف بابن الهمام الحنفي ( 790 - 681 ) . 9 ،مجلّدات ،بیروت، دار إحياء التراث العربي.</w:t>
      </w:r>
    </w:p>
    <w:p>
      <w:pPr>
        <w:pStyle w:val="BookText"/>
      </w:pPr>
      <w:r>
        <w:rPr>
          <w:rFonts w:ascii="Amiri" w:hAnsi="Amiri" w:eastAsia="Amiri" w:cs="Amiri"/>
          <w:lang w:bidi="ar-SA"/>
          <w:color w:val="111111"/>
          <w:sz w:val="28"/>
          <w:szCs w:val="28"/>
          <w:rtl/>
        </w:rPr>
        <w:t xml:space="preserve">367 . شرح قطر الندى. لعبد الله بن يوسف بن أحمد بن عبد الله بن هشام الأنصاري (708- 761). الطبعة السابعة، قم، انتشارات فيروزآبادي، 1368ش.</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شرح الكافية. لعبد الرحمن المعروف بملا جامي (م898). طبعة قسطنطنية، 1314ه-.</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Amiri" w:hAnsi="Amiri" w:eastAsia="Amiri" w:cs="Amiri"/>
          <w:lang w:bidi="ar-SA"/>
          <w:color w:val="111111"/>
          <w:sz w:val="28"/>
          <w:szCs w:val="28"/>
          <w:rtl/>
        </w:rPr>
        <w:t xml:space="preserve">شرح الكافية البديعية لصفي الدين الحلّي (677 - 750). تحقيق الدكتور نسيب نشاوي ،دمشق مطبوعات مجمع اللغة العربية، 1402ه- / 1982م.</w:t>
      </w:r>
    </w:p>
    <w:p>
      <w:pPr>
        <w:pStyle w:val="BookText"/>
      </w:pPr>
      <w:r>
        <w:rPr>
          <w:rFonts w:ascii="Amiri" w:hAnsi="Amiri" w:eastAsia="Amiri" w:cs="Amiri"/>
          <w:lang w:bidi="ar-SA"/>
          <w:color w:val="111111"/>
          <w:sz w:val="28"/>
          <w:szCs w:val="28"/>
          <w:rtl/>
        </w:rPr>
        <w:t xml:space="preserve">370 . شرح الكافية في النحو. لرضي الدين محمد بن الحسن الأسترآبادي (م حوالي 688). جزءان في مجلّدٍ واحد، طهران، المكتبة المرتضوية لإحياء الآثار الجعفرية والطبعة الثالثة، بيروت، دار الكتب العلمية، 1402ه-.</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Amiri" w:hAnsi="Amiri" w:eastAsia="Amiri" w:cs="Amiri"/>
          <w:lang w:bidi="ar-SA"/>
          <w:color w:val="111111"/>
          <w:sz w:val="28"/>
          <w:szCs w:val="28"/>
          <w:rtl/>
        </w:rPr>
        <w:t xml:space="preserve">الشرح الكبير لأبي الفرج عبد الرحمن بن محمد بن أحمد بن قدامة المقدسى (597) - 682) (المطبوع مع المغني. لعبد الله بن أحمد بن قدامة)، الطبعة الأولى، 14 مجلداً. ،بيروت دار ،الفكر، 1404ه- / 1984م.</w:t>
      </w:r>
    </w:p>
    <w:p>
      <w:pPr>
        <w:pStyle w:val="BookText"/>
      </w:pPr>
      <w:r>
        <w:rPr>
          <w:rFonts w:ascii="Amiri" w:hAnsi="Amiri" w:eastAsia="Amiri" w:cs="Amiri"/>
          <w:lang w:bidi="ar-SA"/>
          <w:color w:val="111111"/>
          <w:sz w:val="28"/>
          <w:szCs w:val="28"/>
          <w:rtl/>
        </w:rPr>
        <w:t xml:space="preserve">0 شرح الكرماني لصحيح البخاري ← شرح صحيح البخاري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Amiri" w:hAnsi="Amiri" w:eastAsia="Amiri" w:cs="Amiri"/>
          <w:lang w:bidi="ar-SA"/>
          <w:color w:val="111111"/>
          <w:sz w:val="28"/>
          <w:szCs w:val="28"/>
          <w:rtl/>
        </w:rPr>
        <w:t xml:space="preserve">شرح مختصر الأُصول. أصله لابن الحاجب ( 571 - 646). وشرحه لعضد الدين عبدالرحمن بن أحمد الإيجي (708-756). إسلامبول، مطبعة العالم، 1307 ه-.</w:t>
      </w:r>
    </w:p>
    <w:p>
      <w:pPr>
        <w:pStyle w:val="BookText"/>
      </w:pPr>
      <w:r>
        <w:rPr>
          <w:rFonts w:ascii="IRNazanin" w:hAnsi="IRNazanin" w:eastAsia="IRNazanin" w:cs="IRNazanin"/>
          <w:lang w:bidi="fa-IR"/>
          <w:color w:val="111111"/>
          <w:sz w:val="28"/>
          <w:szCs w:val="28"/>
          <w:rtl/>
        </w:rPr>
        <w:t xml:space="preserve">0 شرح مختصر المنتهى ← شرح مختصر الأصول</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Amiri" w:hAnsi="Amiri" w:eastAsia="Amiri" w:cs="Amiri"/>
          <w:lang w:bidi="ar-SA"/>
          <w:color w:val="111111"/>
          <w:sz w:val="28"/>
          <w:szCs w:val="28"/>
          <w:rtl/>
        </w:rPr>
        <w:t xml:space="preserve">شرح معاني الآثار. لأحمد بن محمد بن سلامة الأزدي الطحاوي المصري (229 - 321). تحقيق محمّد زهري النجار الطبعة الثانية، 4 مجلدات، بيروت، دار الكتب العلمية، 1987/1407م.</w:t>
      </w:r>
    </w:p>
    <w:p>
      <w:pPr>
        <w:pStyle w:val="BookText"/>
      </w:pPr>
      <w:r>
        <w:rPr>
          <w:rFonts w:ascii="Amiri" w:hAnsi="Amiri" w:eastAsia="Amiri" w:cs="Amiri"/>
          <w:lang w:bidi="ar-SA"/>
          <w:color w:val="111111"/>
          <w:sz w:val="28"/>
          <w:szCs w:val="28"/>
          <w:rtl/>
        </w:rPr>
        <w:t xml:space="preserve">374 . شرح المفصل لموفّق الدين يعيش بن علي بن يعيش النحوي (م 643). 5 أجزاء في مجلد واحد، قم، مكتبة الأمير بالأُوفست عن طبعة مصر، إدارة الطباعة المنيرية].</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شرح المقاصد لسعد الدين مسعود بن عمر التفتازاني (722 - 793). إعداد الدكتور عبدالرحمن عميرة، الطبعة الأولى، 5 أجزاء في 4 مجلدات، قم، الرضي، 1370 - 1371ش.</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شرح المقدّمة الجزرية في علم التجويد لشيخ الإسلام زكريا الأنصاري (م92ه-).</w:t>
      </w:r>
    </w:p>
    <w:p>
      <w:pPr>
        <w:pStyle w:val="BookText"/>
      </w:pPr>
      <w:r>
        <w:rPr>
          <w:rFonts w:ascii="Amiri" w:hAnsi="Amiri" w:eastAsia="Amiri" w:cs="Amiri"/>
          <w:lang w:bidi="ar-SA"/>
          <w:color w:val="111111"/>
          <w:sz w:val="28"/>
          <w:szCs w:val="28"/>
          <w:rtl/>
        </w:rPr>
        <w:t xml:space="preserve">دمشق مكتبة الغزالي. 377. شرح المواقف للسيد الشريف علي بن محمد الجرجاني (740-816) . إعداد السيد محمد بدر الدين النعساني الطبعة الثانية، 8 أجزاء في 4 مجلدات، قم، الرضي 1415ه-. [ بالأُوفست عن طبعة مصر 1325ه- /1907م].</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شرح نهج البلاغة. لعبد الله بن هبة الله ابن أبي الحديد المعتزلي (586 - 656 ). تحقيق (656586 محمد أبو الفضل إبراهيم. الطبعة الثانية، 20 جزءاً في 10 مجلّدات، بيروت، دار إحياء التراث العربي، 1385 ه- / 1965م.</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شرح نهج البلاغة لابن ميثم البحراني (م 679) 5 مجلّدات، قم، مكتب الإعلام الإسلامي، 1362ش.</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شرف أصحاب الحديث. لأبي بكر أحمد بن عليّ بن ثابت الخطيب البغدادي (392 - 463). تحقيق محمد سعيد خطيب أوغلي. أنقرة، دار إحياء السنة النبوية.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174" w:name="pg10289_132437"/>
    <w:bookmarkEnd w:id="174"/>
    <w:p>
      <w:pPr>
        <w:pStyle w:val="BookText"/>
      </w:pPr>
      <w:r>
        <w:rPr>
          <w:rFonts w:ascii="Amiri" w:hAnsi="Amiri" w:eastAsia="Amiri" w:cs="Amiri"/>
          <w:lang w:bidi="ar-SA"/>
          <w:color w:val="111111"/>
          <w:sz w:val="28"/>
          <w:szCs w:val="28"/>
          <w:rtl/>
        </w:rPr>
        <w:t xml:space="preserve">381 .شعب الإيمان. لأبي بكر أحمد بن الحسين بن علي البيهقي ( 384 - 458). تحقيق أبو هاجر محمد السعيد بن بسيوني زغلول. الطبعة الأولى، 7مجلدات + الفهارس، بيروت، دار الكتب العلمية، 1410ه- / 1990م.</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Amiri" w:hAnsi="Amiri" w:eastAsia="Amiri" w:cs="Amiri"/>
          <w:lang w:bidi="ar-SA"/>
          <w:color w:val="111111"/>
          <w:sz w:val="28"/>
          <w:szCs w:val="28"/>
          <w:rtl/>
        </w:rPr>
        <w:t xml:space="preserve">شعر زهير بن أبي سلمى ليوسف بن سليمان بن عيسى الأعلم الشنتمري (410 - 746) . تحقيق الدكتور فخر الدين ،قباوة بيروت، دار الآفات الجديدة.</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Amiri" w:hAnsi="Amiri" w:eastAsia="Amiri" w:cs="Amiri"/>
          <w:lang w:bidi="ar-SA"/>
          <w:color w:val="111111"/>
          <w:sz w:val="28"/>
          <w:szCs w:val="28"/>
          <w:rtl/>
        </w:rPr>
        <w:t xml:space="preserve">الشعر والشعراء لأبي محمد عبد الله بن مسلم بن قتيبة الدينوري (213 - 276 ). تقديم الشيخ حسن تميم ومراجعة الشيخ محمد عبد المنعم العريان الطبعة الثالثة، بيروت دار إحياء العلوم، 1407ه- / 1987م.</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شواهد التنزيل. للحاكم الحسكاني عبيدالله بن عبدالله (ق 5). تحقيق محمدباقر المحمودي . الطبعة الأولى طهران مؤسسة الطبع والنشر التابعة لوزارة الثقافة والإرشاد الإسلامي، 1411ه-</w:t>
      </w:r>
    </w:p>
    <w:p>
      <w:pPr>
        <w:pStyle w:val="BookText"/>
      </w:pPr>
      <w:r>
        <w:rPr>
          <w:rFonts w:ascii="Amiri" w:hAnsi="Amiri" w:eastAsia="Amiri" w:cs="Amiri"/>
          <w:lang w:bidi="ar-SA"/>
          <w:color w:val="111111"/>
          <w:sz w:val="28"/>
          <w:szCs w:val="28"/>
          <w:rtl/>
        </w:rPr>
        <w:t xml:space="preserve">385 .الشهاب الثاقب للمولى محمد محسن الفيض الكاشاني (1007 - 1091) الطبعة الثانية، بيروت، مؤسسة الأعلمي.</w:t>
      </w:r>
    </w:p>
    <w:p>
      <w:pPr>
        <w:pStyle w:val="BookText"/>
      </w:pPr>
      <w:r>
        <w:rPr>
          <w:rFonts w:ascii="Amiri" w:hAnsi="Amiri" w:eastAsia="Amiri" w:cs="Amiri"/>
          <w:lang w:bidi="ar-SA"/>
          <w:color w:val="111111"/>
          <w:sz w:val="28"/>
          <w:szCs w:val="28"/>
          <w:rtl/>
        </w:rPr>
        <w:t xml:space="preserve">386 .شهداء الفضيلة للعلّامة الشيخ عبد الحسين أحمد الأميني (1320 - 1390)، الطبعة الثانية، قم، مكتبة الطباطبائي، 1393ه- /1352ش.</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الشيعة وفنون الإسلام للسيد حسن الصدر (1273 - 1354). بيروت، دار المعرفة.</w:t>
      </w:r>
    </w:p>
    <w:p>
      <w:pPr>
        <w:pStyle w:val="Heading3"/>
      </w:pPr>
      <w:bookmarkStart w:id="540" w:name="_Toc356"/>
      <w:r>
        <w:t>«ص»</w:t>
      </w:r>
      <w:bookmarkEnd w:id="540"/>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Amiri" w:hAnsi="Amiri" w:eastAsia="Amiri" w:cs="Amiri"/>
          <w:lang w:bidi="ar-SA"/>
          <w:color w:val="111111"/>
          <w:sz w:val="28"/>
          <w:szCs w:val="28"/>
          <w:rtl/>
        </w:rPr>
        <w:t xml:space="preserve">صبح الأعشى في صناعة الإنشا. لأبي العباس أحمد بن علي القلقشندي (821-757). إعداد محمّد حسين شمس الدين الطبعة الأولى، 14 مجلّداً + الفهرس، بيروت، دار الكتب العلمية، 1407 - 1409ه- / 1987 - 1989م.</w:t>
      </w:r>
    </w:p>
    <w:p>
      <w:pPr>
        <w:pStyle w:val="BookText"/>
      </w:pPr>
      <w:r>
        <w:rPr>
          <w:rFonts w:ascii="Amiri" w:hAnsi="Amiri" w:eastAsia="Amiri" w:cs="Amiri"/>
          <w:lang w:bidi="ar-SA"/>
          <w:color w:val="111111"/>
          <w:sz w:val="28"/>
          <w:szCs w:val="28"/>
          <w:rtl/>
        </w:rPr>
        <w:t xml:space="preserve">389 الصحاح (تاج اللغة وصحاح العربية). لإسماعيل بن حماد الجوهري (م 393) تحقيق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عبدالغفور عطار. الطبعة الأولى، 4 مجلّدات، طهران، انتشارات الأميري 1368ش.[بالأوفست عن طبعته دارالعلم للملايين، بيروت].</w:t>
      </w:r>
    </w:p>
    <w:p>
      <w:pPr>
        <w:pStyle w:val="BookText"/>
      </w:pPr>
      <w:r>
        <w:rPr>
          <w:rFonts w:ascii="IRNazanin" w:hAnsi="IRNazanin" w:eastAsia="IRNazanin" w:cs="IRNazanin"/>
          <w:lang w:bidi="fa-IR"/>
          <w:color w:val="111111"/>
          <w:sz w:val="28"/>
          <w:szCs w:val="28"/>
          <w:rtl/>
        </w:rPr>
        <w:t xml:space="preserve">0 صحیح ابن حبان ← الإحسان بترتيب صحيح ابن حبان</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صحيح البخاري لأبي عبدالله محمد بن إسماعيل البخاري (194 - 256). تحقيق مصطفى ديب البغا، الطبعة الخامسة 6 مجلّدات + الفهرس، دمشق و بیروت، دار ابن كثير واليمامة، 1414ه- / 1993م.</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صحيح مسلم لأبي الحسين مسلم بن الحجاج القشيري النيسابوري (206 - 261). تحقيق محمد فؤاد عبدالباقي . الطبعة الثانية 5 مجلدات، بیروت، دار الفکر، 1398 ه- [بالأُوفست عن طبعته السابقة ].</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صحيفة الإمام الرضاء . تحقيق ونشر: مؤسسة الإمام المهدي(عليه السلام) ، قم، 1408ه- / 1366 ش.</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الصحيفة السجادية للإمام زين العابدين(عليه السلام) . تحقيق محمد جواد الحسيني الجلالي. الطبعة الأولى، قم، منشورات دليل ما ، 1422ه- / 1380ش.</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صفة الفتوى والمفتي والمستفتي. لأحمد بن حمدان الحرّاني الحنبلي (603 - 695). تحقيق محمد ناصر الدين الألباني. الطبعة الأولى، دمشق، المكتب الإسلامي 1380ه- .</w:t>
      </w:r>
    </w:p>
    <w:p>
      <w:pPr>
        <w:pStyle w:val="BookText"/>
      </w:pPr>
      <w:r>
        <w:rPr>
          <w:rFonts w:ascii="Amiri" w:hAnsi="Amiri" w:eastAsia="Amiri" w:cs="Amiri"/>
          <w:lang w:bidi="ar-SA"/>
          <w:color w:val="111111"/>
          <w:sz w:val="28"/>
          <w:szCs w:val="28"/>
          <w:rtl/>
        </w:rPr>
        <w:t xml:space="preserve">0 صلاة الجمعة ← رسائل المحقق الكركي / ج 1/</w:t>
      </w:r>
    </w:p>
    <w:p>
      <w:pPr>
        <w:pStyle w:val="BookText"/>
      </w:pPr>
      <w:r>
        <w:rPr>
          <w:rFonts w:ascii="Amiri" w:hAnsi="Amiri" w:eastAsia="Amiri" w:cs="Amiri"/>
          <w:lang w:bidi="ar-SA"/>
          <w:color w:val="111111"/>
          <w:sz w:val="28"/>
          <w:szCs w:val="28"/>
          <w:rtl/>
        </w:rPr>
        <w:t xml:space="preserve">395 صلاة الجمعة للشهيد الثاني زين الدين بن علي العاملي (911 - 965). [الطبعة الأُولى]، قم، مؤسسة النشر الإسلامي، 1410ه-.</w:t>
      </w:r>
    </w:p>
    <w:p>
      <w:pPr>
        <w:pStyle w:val="BookText"/>
      </w:pPr>
      <w:r>
        <w:rPr>
          <w:rFonts w:ascii="Amiri" w:hAnsi="Amiri" w:eastAsia="Amiri" w:cs="Amiri"/>
          <w:lang w:bidi="ar-SA"/>
          <w:color w:val="111111"/>
          <w:sz w:val="28"/>
          <w:szCs w:val="28"/>
          <w:rtl/>
        </w:rPr>
        <w:t xml:space="preserve">396 . الصلة. لأبي القاسم خلف بن عبد الملك المعروف بابن بشكوال (494 - 578). مجلدان، مصر، الدار المصرية للتأليف والترجمة، 1966م.</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الصلة بين التصوّف والتشيع. للدكتور كامل مصطفى الشيبي. الطبعة الثالثة مجلدان، بیروت، دار الأندلس، 1982م.</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175" w:name="pg10289_132439"/>
    <w:bookmarkEnd w:id="175"/>
    <w:p>
      <w:pPr>
        <w:pStyle w:val="Heading3"/>
      </w:pPr>
      <w:bookmarkStart w:id="541" w:name="_Toc357"/>
      <w:r>
        <w:t>«ض»</w:t>
      </w:r>
      <w:bookmarkEnd w:id="541"/>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Amiri" w:hAnsi="Amiri" w:eastAsia="Amiri" w:cs="Amiri"/>
          <w:lang w:bidi="ar-SA"/>
          <w:color w:val="111111"/>
          <w:sz w:val="28"/>
          <w:szCs w:val="28"/>
          <w:rtl/>
        </w:rPr>
        <w:t xml:space="preserve">الضعفاء الكبير. لأبي جعفر محمد بن عمرو بن موسى بن حماد العقيلي (م322). تحقيق الدكتور عبدالمعطي أمين قلعجي. الطبعة الأولى، 3 مجلدات، بيروت، دار الكتب العلميّة، 1404ه- / 1984م.</w:t>
      </w:r>
    </w:p>
    <w:p>
      <w:pPr>
        <w:pStyle w:val="Heading3"/>
      </w:pPr>
      <w:bookmarkStart w:id="542" w:name="_Toc358"/>
      <w:r>
        <w:t>«ط»</w:t>
      </w:r>
      <w:bookmarkEnd w:id="542"/>
    </w:p>
    <w:p>
      <w:pPr>
        <w:pStyle w:val="BookText"/>
      </w:pPr>
      <w:r>
        <w:rPr>
          <w:rFonts w:ascii="Amiri" w:hAnsi="Amiri" w:eastAsia="Amiri" w:cs="Amiri"/>
          <w:lang w:bidi="ar-SA"/>
          <w:color w:val="111111"/>
          <w:sz w:val="28"/>
          <w:szCs w:val="28"/>
          <w:rtl/>
        </w:rPr>
        <w:t xml:space="preserve">399 . طب الأئمة . لابنا بسطام النيسابوريان شرح وتعليق: محسن عقيل الطبعة السادسة، ،قم، ذوي القربى 1429ه-.</w:t>
      </w:r>
    </w:p>
    <w:p>
      <w:pPr>
        <w:pStyle w:val="BookText"/>
      </w:pPr>
      <w:r>
        <w:rPr>
          <w:rFonts w:ascii="Amiri" w:hAnsi="Amiri" w:eastAsia="Amiri" w:cs="Amiri"/>
          <w:lang w:bidi="ar-SA"/>
          <w:color w:val="111111"/>
          <w:sz w:val="28"/>
          <w:szCs w:val="28"/>
          <w:rtl/>
        </w:rPr>
        <w:t xml:space="preserve">0 طبقات ابن سعد ← الطبقات الكبرى</w:t>
      </w:r>
    </w:p>
    <w:p>
      <w:pPr>
        <w:pStyle w:val="BookText"/>
      </w:pPr>
      <w:r>
        <w:rPr>
          <w:rFonts w:ascii="IRNazanin" w:hAnsi="IRNazanin" w:eastAsia="IRNazanin" w:cs="IRNazanin"/>
          <w:lang w:bidi="fa-IR"/>
          <w:color w:val="111111"/>
          <w:sz w:val="28"/>
          <w:szCs w:val="28"/>
          <w:rtl/>
        </w:rPr>
        <w:t xml:space="preserve">400 . طبقات الشافعية. لا بن قاضي شهبة أحمد بن محمّد بن عُمَر الدمشقي (779 - 851). تحقيق الدكتور الحافظ عبدالعليم خان الطبعة الأولى، 4 أجزاء في مجلدين. حیدرآباد ،الدكن، 1398 - 1400ه- / 1978 - 1980م.</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طبقات الشافعية الكبرى لأبي نصر عبد الوهاب بن علي بن عبد الكافي السبكي (727)</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تحقیق محمود محمد الطناحي وعبد الفتاح محمد الحلو الطبعة الأولى، مجلدات، مصر، مطبعة عيسى البابي الحلبي وشركاه، 1974م.</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طبقات الصوفية. للخواجه عبد الله الأنصاري (396 - 481). تحقيق محمّد سَرْوَر مولائي. طهران، طوس، 1362ش.</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الطبقات الكبرى. لمحمد بن سعد الكاتب الواقدي (168 - 230). 8 مجلدات + الفهرس، بيروت، دار ،بیروت 1405ه- / 1985م. وتحقيق محمد عبد القادر عطا. ،بيروت، دار الكتب العلمية، 1410ه-.</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الطراز. ليحيى بن حمزة العلوي (م745). 3 مجلدات، مصر، 1332ه-.</w:t>
      </w:r>
    </w:p>
    <w:p>
      <w:pPr>
        <w:pStyle w:val="BookText"/>
      </w:pPr>
      <w:r>
        <w:rPr>
          <w:rFonts w:ascii="Amiri" w:hAnsi="Amiri" w:eastAsia="Amiri" w:cs="Amiri"/>
          <w:lang w:bidi="ar-SA"/>
          <w:color w:val="111111"/>
          <w:sz w:val="28"/>
          <w:szCs w:val="28"/>
          <w:rtl/>
        </w:rPr>
        <w:t xml:space="preserve">0 طلاق الغائب ← رسائل المحقق الكركي / ج 2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176" w:name="pg10289_132440"/>
    <w:bookmarkEnd w:id="176"/>
    <w:p>
      <w:pPr>
        <w:pStyle w:val="BookText"/>
      </w:pPr>
      <w:r>
        <w:rPr>
          <w:rFonts w:ascii="Amiri" w:hAnsi="Amiri" w:eastAsia="Amiri" w:cs="Amiri"/>
          <w:lang w:bidi="ar-SA"/>
          <w:color w:val="111111"/>
          <w:sz w:val="28"/>
          <w:szCs w:val="28"/>
          <w:rtl/>
        </w:rPr>
        <w:t xml:space="preserve">405 .طريق الحقائق. لمحمّد معصوم الشيرازي (م 134) . تحقيق محمد جعفر محجوب. الطبعة الثانية، 3 مجلدات، طهران، مكتبة سنائي.</w:t>
      </w:r>
    </w:p>
    <w:p>
      <w:pPr>
        <w:pStyle w:val="Heading3"/>
      </w:pPr>
      <w:bookmarkStart w:id="543" w:name="_Toc359"/>
      <w:r>
        <w:t>«ع»</w:t>
      </w:r>
      <w:bookmarkEnd w:id="543"/>
    </w:p>
    <w:p>
      <w:pPr>
        <w:pStyle w:val="BookText"/>
      </w:pPr>
      <w:r>
        <w:rPr>
          <w:rFonts w:ascii="Amiri" w:hAnsi="Amiri" w:eastAsia="Amiri" w:cs="Amiri"/>
          <w:lang w:bidi="ar-SA"/>
          <w:color w:val="111111"/>
          <w:sz w:val="28"/>
          <w:szCs w:val="28"/>
          <w:rtl/>
        </w:rPr>
        <w:t xml:space="preserve">406.عبقات الأنوار في إثبات إمامة الأئمة الأطهار. لمير حامد حسين الهندي (1246 - 1306) . قسم حديث المنزلة. الطبعة الثانية، إصفهان، مكتبة الإمام أمير المؤمنين ، 1366ش.</w:t>
      </w:r>
    </w:p>
    <w:p>
      <w:pPr>
        <w:pStyle w:val="BookText"/>
      </w:pPr>
      <w:r>
        <w:rPr>
          <w:rFonts w:ascii="Amiri" w:hAnsi="Amiri" w:eastAsia="Amiri" w:cs="Amiri"/>
          <w:lang w:bidi="ar-SA"/>
          <w:color w:val="111111"/>
          <w:sz w:val="28"/>
          <w:szCs w:val="28"/>
          <w:rtl/>
        </w:rPr>
        <w:t xml:space="preserve">407 .عدة الداعي ونجاح الساعي لأبي العباس أحمد بن محمد بن فهد الحلى الأسدى (757- 841). تحقيق ونشر : مؤسسة المعارف الإسلامية. الطبعة الأولى ، قم ، 1420ه-.</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Amiri" w:hAnsi="Amiri" w:eastAsia="Amiri" w:cs="Amiri"/>
          <w:lang w:bidi="ar-SA"/>
          <w:color w:val="111111"/>
          <w:sz w:val="28"/>
          <w:szCs w:val="28"/>
          <w:rtl/>
        </w:rPr>
        <w:t xml:space="preserve">العدّة في أصول الفقه للشيخ الطائفة أبي جعفر محمد بن الحسن الطوسي (385 - 460). تحقيق محمدرضا الأنصاري. الطبعة الأولى، مجلّدان، قم، 1417ه-.</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Amiri" w:hAnsi="Amiri" w:eastAsia="Amiri" w:cs="Amiri"/>
          <w:lang w:bidi="ar-SA"/>
          <w:color w:val="111111"/>
          <w:sz w:val="28"/>
          <w:szCs w:val="28"/>
          <w:rtl/>
        </w:rPr>
        <w:t xml:space="preserve">العزيز شرح الوجيز. لأبي القاسم عبد الكريم بن محمد الرافعي القزويني ( 555-623). تحقيق علي محمد معوّض وعادل أحمد عبد الموجود. الطبعة الأولى، 13 مجدّداً، بيروت، دار الكتب العلمية، 1417ه-.</w:t>
      </w:r>
    </w:p>
    <w:p>
      <w:pPr>
        <w:pStyle w:val="BookText"/>
      </w:pPr>
      <w:r>
        <w:rPr>
          <w:rFonts w:ascii="Amiri" w:hAnsi="Amiri" w:eastAsia="Amiri" w:cs="Amiri"/>
          <w:lang w:bidi="ar-SA"/>
          <w:color w:val="111111"/>
          <w:sz w:val="28"/>
          <w:szCs w:val="28"/>
          <w:rtl/>
        </w:rPr>
        <w:t xml:space="preserve">0 العزّيّة ← أجوبة المسائل العزيّة</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Amiri" w:hAnsi="Amiri" w:eastAsia="Amiri" w:cs="Amiri"/>
          <w:lang w:bidi="ar-SA"/>
          <w:color w:val="111111"/>
          <w:sz w:val="28"/>
          <w:szCs w:val="28"/>
          <w:rtl/>
        </w:rPr>
        <w:t xml:space="preserve">العقد الفريد. لأحمد بن محمد بن عبد ربه الأندلسي (246-328). تحقيق الدكتور مفيد محمد قميحة والدكتور عبدالمجيد الترحيني. الطبعة الأولى ، 8 مجلّدات 8 + الفهارس، بيروت، دار الكتب العلمية، 1404ه- /1983م.</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Amiri" w:hAnsi="Amiri" w:eastAsia="Amiri" w:cs="Amiri"/>
          <w:lang w:bidi="ar-SA"/>
          <w:color w:val="111111"/>
          <w:sz w:val="28"/>
          <w:szCs w:val="28"/>
          <w:rtl/>
        </w:rPr>
        <w:t xml:space="preserve">علل الشرائع. للشيخ الصدوق محمد بن علي بن بابويه القمّي (م 381) الطبعة الأولى جزءان في مجلد واحد مؤسسة دار الحجة للثقافة، 1416ه-.</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علم القلوب لأبي طالب محمد بن علي المكي (م386). تحقيق عبد القادر أحمد عطا. الطبعة الأولى، مصر، مكتبة القاهرة، 1384ه- / 1964م.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177" w:name="pg10289_132441"/>
    <w:bookmarkEnd w:id="177"/>
    <w:p>
      <w:pPr>
        <w:pStyle w:val="BookText"/>
      </w:pPr>
      <w:r>
        <w:rPr>
          <w:rFonts w:ascii="Amiri" w:hAnsi="Amiri" w:eastAsia="Amiri" w:cs="Amiri"/>
          <w:lang w:bidi="ar-SA"/>
          <w:color w:val="111111"/>
          <w:sz w:val="28"/>
          <w:szCs w:val="28"/>
          <w:rtl/>
        </w:rPr>
        <w:t xml:space="preserve">413 . عمدة الطالب في أنساب آل أبي طالب لابن عنبة أحمد بن علي الحسيني (حوالي 748 - 828) بيروت، دار مكتبة الحياة.</w:t>
      </w:r>
    </w:p>
    <w:p>
      <w:pPr>
        <w:pStyle w:val="BookText"/>
      </w:pPr>
      <w:r>
        <w:rPr>
          <w:rFonts w:ascii="Amiri" w:hAnsi="Amiri" w:eastAsia="Amiri" w:cs="Amiri"/>
          <w:lang w:bidi="ar-SA"/>
          <w:color w:val="111111"/>
          <w:sz w:val="28"/>
          <w:szCs w:val="28"/>
          <w:rtl/>
        </w:rPr>
        <w:t xml:space="preserve">414 . عمدة القاري بشرح صحيح البخاري لبدر الدين محمود بن أحمد العيني ( م 855). 25 جزءاً في 12 مجلداً، بيروت، دار إحياء التراث العربي.</w:t>
      </w:r>
    </w:p>
    <w:p>
      <w:pPr>
        <w:pStyle w:val="BookText"/>
      </w:pPr>
      <w:r>
        <w:rPr>
          <w:rFonts w:ascii="Amiri" w:hAnsi="Amiri" w:eastAsia="Amiri" w:cs="Amiri"/>
          <w:lang w:bidi="ar-SA"/>
          <w:color w:val="111111"/>
          <w:sz w:val="28"/>
          <w:szCs w:val="28"/>
          <w:rtl/>
        </w:rPr>
        <w:t xml:space="preserve">415 . عوالي اللآلي العزيزية في الأحاديث الدينية للشيخ محمد بن علي بن إبراهيم الأحسائي المعروف بابن أبي جمهور (م أوائل القرن العاشر). تحقيق مجتبى العراقي. الطبعة الأولى، 4 مجلدات، قم، مطبعة سيّد الشهداء ، 1403 - 1405ه-.</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Amiri" w:hAnsi="Amiri" w:eastAsia="Amiri" w:cs="Amiri"/>
          <w:lang w:bidi="ar-SA"/>
          <w:color w:val="111111"/>
          <w:sz w:val="28"/>
          <w:szCs w:val="28"/>
          <w:rtl/>
        </w:rPr>
        <w:t xml:space="preserve">العين. لأبي عبد الرحمن الخليل بن أحمد الفراهيدي ( 100 - 175 ). تحقيق مهدي المخزومي وإبراهيم السامرائي. الطبعة الأولى، 8 مجلدات + الفهرس، قم، مؤسسة دار الهجرة، 1405ه-.</w:t>
      </w:r>
    </w:p>
    <w:p>
      <w:pPr>
        <w:pStyle w:val="BookText"/>
      </w:pPr>
      <w:r>
        <w:rPr>
          <w:rFonts w:ascii="Amiri" w:hAnsi="Amiri" w:eastAsia="Amiri" w:cs="Amiri"/>
          <w:lang w:bidi="ar-SA"/>
          <w:color w:val="111111"/>
          <w:sz w:val="28"/>
          <w:szCs w:val="28"/>
          <w:rtl/>
        </w:rPr>
        <w:t xml:space="preserve">417 . عيون الأخبار. لأبي محمد عبد الله بن مسلم بن قتيبة الدينوري (213-276). 4 أجزاء في مجلد واحد. مصر، الهيئة المصرية العامة للكتاب، 1973م.</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عيون أخبار الرضا . للشيخ الصدوق محمد بن علي بن بابويه القمي (م 381) . تصحيح الشيخ حسين الأعلمي، الطبعة الأولى، مجلدان، بيروت، مؤسسة الأعلمي 1404 ه- / 1984م.</w:t>
      </w:r>
    </w:p>
    <w:p>
      <w:pPr>
        <w:pStyle w:val="Heading3"/>
      </w:pPr>
      <w:bookmarkStart w:id="544" w:name="_Toc360"/>
      <w:r>
        <w:t>«غ»</w:t>
      </w:r>
      <w:bookmarkEnd w:id="544"/>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الغارات لإبراهيم بن محمّد الثقفي الكوفي (م 283) تحقيق السيّد جلال الدين المحدّث الأرموي. مجلّدان، طهران، انتشارات انجمن آثار ملّي، 1356ش.</w:t>
      </w:r>
    </w:p>
    <w:p>
      <w:pPr>
        <w:pStyle w:val="BookText"/>
      </w:pPr>
      <w:r>
        <w:rPr>
          <w:rFonts w:ascii="Amiri" w:hAnsi="Amiri" w:eastAsia="Amiri" w:cs="Amiri"/>
          <w:lang w:bidi="ar-SA"/>
          <w:color w:val="111111"/>
          <w:sz w:val="28"/>
          <w:szCs w:val="28"/>
          <w:rtl/>
        </w:rPr>
        <w:t xml:space="preserve">420 . غاية الاختصار. للسيد تاج الدين بن محمد بن حمزة بن زهرة الحسيني (كان حياً سنة 753). تحقيق السيد محمد صادق بحر العلوم الطبعة الأولى، النجف الأشرف المطبعة الحيدرية، 1382ه- / 1962م.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Amiri" w:hAnsi="Amiri" w:eastAsia="Amiri" w:cs="Amiri"/>
          <w:lang w:bidi="ar-SA"/>
          <w:color w:val="111111"/>
          <w:sz w:val="28"/>
          <w:szCs w:val="28"/>
          <w:rtl/>
        </w:rPr>
        <w:t xml:space="preserve">غاية المراد في شرح نكت الإرشاد للشهيد الأول شمس الدين محمد بن مكي العاملي (724 - 786) . الطبعة الحجرية، طهران، 1271ه- . وتحقيق الشيخ رضا المختاري وآخرين. الطبعة الأولى، 4 مجلدات ، قم ، مكتب الإعلام الإسلامي ، 1414 - 1421ه-.</w:t>
      </w:r>
    </w:p>
    <w:p>
      <w:pPr>
        <w:pStyle w:val="BookText"/>
      </w:pPr>
      <w:r>
        <w:rPr>
          <w:rFonts w:ascii="Amiri" w:hAnsi="Amiri" w:eastAsia="Amiri" w:cs="Amiri"/>
          <w:lang w:bidi="ar-SA"/>
          <w:color w:val="111111"/>
          <w:sz w:val="28"/>
          <w:szCs w:val="28"/>
          <w:rtl/>
        </w:rPr>
        <w:t xml:space="preserve">0 غاية المراد ← موسوعة الشهيد الأول / ج 1 - 4</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غاية المرام في شرح شرائع الإسلام للشيخ مفلح بن الحسن بن راشد الصيمري ( ق 9 ) . تحقيق الشيخ جعفر الكوثراني العاملي الطبعة الأولى 4 مجلدات، بيروت دار الهادي، 1420ه- / 1999م.</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Amiri" w:hAnsi="Amiri" w:eastAsia="Amiri" w:cs="Amiri"/>
          <w:lang w:bidi="ar-SA"/>
          <w:color w:val="111111"/>
          <w:sz w:val="28"/>
          <w:szCs w:val="28"/>
          <w:rtl/>
        </w:rPr>
        <w:t xml:space="preserve">الغدير في الكتاب والسنة والأدب للعلّامة الشيخ عبد الحسين أحمد الأميني ( 1320 - 1390). الطبعة الثالثة، 11 مجلداً، بيروت، دار الكتاب العربي، 1387 ه- / 1967م.</w:t>
      </w:r>
    </w:p>
    <w:p>
      <w:pPr>
        <w:pStyle w:val="BookText"/>
      </w:pPr>
      <w:r>
        <w:rPr>
          <w:rFonts w:ascii="Amiri" w:hAnsi="Amiri" w:eastAsia="Amiri" w:cs="Amiri"/>
          <w:lang w:bidi="ar-SA"/>
          <w:color w:val="111111"/>
          <w:sz w:val="28"/>
          <w:szCs w:val="28"/>
          <w:rtl/>
        </w:rPr>
        <w:t xml:space="preserve">424 . غرائب القرآن ورغائب الفرقان. لحسن بن محمد القمي النيسابوري (م 728). تحقيق إبراهيم عطوة عوض الطبعة الأولى، 30 جزءاً في 10 مجلدات، القاهرة، مطبعة مصطفى البابي الحلبي، 1389ه- / 1962م.</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غُرر الحكم ودرر الكلم. لأبي الفتح عبد الواحد بن محمد بن عبد الواحد الآمدي التميمي (م حوالي 550) . المطبوع مع شرحه بالفارسية لجمال الدين الخوانساري - تحقیق جلال الدين الأرموي. الطبعة الرابعة، 7 مجلدات، طهران، جامعة طهران، 1366ش.</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Amiri" w:hAnsi="Amiri" w:eastAsia="Amiri" w:cs="Amiri"/>
          <w:lang w:bidi="ar-SA"/>
          <w:color w:val="111111"/>
          <w:sz w:val="28"/>
          <w:szCs w:val="28"/>
          <w:rtl/>
        </w:rPr>
        <w:t xml:space="preserve">غريب الحديث. لأبي عُبيد القاسم بن سلام الهروي ( 154/150 - 224/222 ) . الطبعة الثانية، مجلّدان، بيروت، دار الكتب العلمية، 1424ه- / 2003م.</w:t>
      </w:r>
    </w:p>
    <w:p>
      <w:pPr>
        <w:pStyle w:val="BookText"/>
      </w:pPr>
      <w:r>
        <w:rPr>
          <w:rFonts w:ascii="Amiri" w:hAnsi="Amiri" w:eastAsia="Amiri" w:cs="Amiri"/>
          <w:lang w:bidi="ar-SA"/>
          <w:color w:val="111111"/>
          <w:sz w:val="28"/>
          <w:szCs w:val="28"/>
          <w:rtl/>
        </w:rPr>
        <w:t xml:space="preserve">427 . غريب الحديث. لأبي محمد عبد الله بن مسلم بن قتيبة الدينوري (213-276). الطبعة الأُولى، مجلّدان، بيروت، دار الكتب العلمية، 1408ه- / 1988م.</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الغريبين في القرآن والحديث لأبي عبيد أحمد بن محمد بن محمد الهروي (م 401). تحقیق محمود محمد الطناحي الطبعة الأولى، القاهرة، 1390ه- / 1970م.</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178" w:name="pg10289_132443"/>
    <w:bookmarkEnd w:id="178"/>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Amiri" w:hAnsi="Amiri" w:eastAsia="Amiri" w:cs="Amiri"/>
          <w:lang w:bidi="ar-SA"/>
          <w:color w:val="111111"/>
          <w:sz w:val="28"/>
          <w:szCs w:val="28"/>
          <w:rtl/>
        </w:rPr>
        <w:t xml:space="preserve">غنية النزوع إلى علمي الأصول والفروع لأبي المكارم السيد حمزة بن علي بن زهرة الحسيني المعروف بابن زهرة (511 - 585) تحقيق إبراهيم البهادري الطبعة الأولى، مجلّدان، قم، مؤسسة الإمام الصادق(عليه السلام) ، 1417 - 1418ه-.</w:t>
      </w:r>
    </w:p>
    <w:p>
      <w:pPr>
        <w:pStyle w:val="BookText"/>
      </w:pPr>
      <w:r>
        <w:rPr>
          <w:rFonts w:ascii="Amiri" w:hAnsi="Amiri" w:eastAsia="Amiri" w:cs="Amiri"/>
          <w:lang w:bidi="ar-SA"/>
          <w:color w:val="111111"/>
          <w:sz w:val="28"/>
          <w:szCs w:val="28"/>
          <w:rtl/>
        </w:rPr>
        <w:t xml:space="preserve">430 . الغيبة. لشيخ الطائفة محمد بن الحسن الطوسي ( 385 - 460 ) . تحقيق الشيخ عباد الله الطهراني والشيخ علي أحمد ناصح الطبعة الأولى، قم، مؤسسة المعارف الإسلامية 1411ه-. والطبعة الثانية، مكتبة بصيرتي، 1408ه-. [بالأُوفست عن طبعة النجف . الأشرف ].</w:t>
      </w:r>
    </w:p>
    <w:p>
      <w:pPr>
        <w:pStyle w:val="Heading3"/>
      </w:pPr>
      <w:bookmarkStart w:id="545" w:name="_Toc361"/>
      <w:r>
        <w:t>« ف»</w:t>
      </w:r>
      <w:bookmarkEnd w:id="545"/>
    </w:p>
    <w:p>
      <w:pPr>
        <w:pStyle w:val="BookText"/>
      </w:pPr>
      <w:r>
        <w:rPr>
          <w:rFonts w:ascii="IRNazanin" w:hAnsi="IRNazanin" w:eastAsia="IRNazanin" w:cs="IRNazanin"/>
          <w:lang w:bidi="fa-IR"/>
          <w:color w:val="111111"/>
          <w:sz w:val="28"/>
          <w:szCs w:val="28"/>
          <w:rtl/>
        </w:rPr>
        <w:t xml:space="preserve">431 . الفائق في غريب الحديث لأبي القاسم جار الله محمود بن عمر الزمخشري (467 - 538) الطبعة الثالثة، 4 مجلّدات، بيروت، دار الفکر، 1399ه- / 1979م.</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فتاوی قاضي خان المطبوع بهامش الفتاوى الهندية). لقاضي خان الطبعة الثالثة 6 مجلّدات، بيروت، دار إحياء التراث العربي، 1400ه- / 1979م.</w:t>
      </w:r>
    </w:p>
    <w:p>
      <w:pPr>
        <w:pStyle w:val="BookText"/>
      </w:pPr>
      <w:r>
        <w:rPr>
          <w:rFonts w:ascii="IRNazanin" w:hAnsi="IRNazanin" w:eastAsia="IRNazanin" w:cs="IRNazanin"/>
          <w:lang w:bidi="fa-IR"/>
          <w:color w:val="111111"/>
          <w:sz w:val="28"/>
          <w:szCs w:val="28"/>
          <w:rtl/>
        </w:rPr>
        <w:t xml:space="preserve">433 . الفتاوى الهندية. للشيخ نظام وجماعة من علماء الهند الطبعة الثالثة، 6 مجلّدات بیروت، دار إحياء التراث العربي، 1400 ه- / 1980م.</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Amiri" w:hAnsi="Amiri" w:eastAsia="Amiri" w:cs="Amiri"/>
          <w:lang w:bidi="ar-SA"/>
          <w:color w:val="111111"/>
          <w:sz w:val="28"/>
          <w:szCs w:val="28"/>
          <w:rtl/>
        </w:rPr>
        <w:t xml:space="preserve">فتح الأبواب للسيد رضي الدين علي بن موسى بن طاوس (589 664) تحقيق حامد الخفاف. الطبعة الأولى، قم، مؤسسة آل البيت (عليهم السلام)لاحياء التراث، 1409ه-.</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Amiri" w:hAnsi="Amiri" w:eastAsia="Amiri" w:cs="Amiri"/>
          <w:lang w:bidi="ar-SA"/>
          <w:color w:val="111111"/>
          <w:sz w:val="28"/>
          <w:szCs w:val="28"/>
          <w:rtl/>
        </w:rPr>
        <w:t xml:space="preserve">فتح الباري شرح صحيح البخاري. لأحمد بن علي بن حجر العسقلاني (773 - 852). تحقيق عبد العزيز بن باز ومحمد فؤاد عبد الباقي. الطبعة الأولى، 13 مجلداً + الفهارس، بيروت، دار الكتب العلمية. 1410ه- / 1989م.</w:t>
      </w:r>
    </w:p>
    <w:p>
      <w:pPr>
        <w:pStyle w:val="BookText"/>
      </w:pPr>
      <w:r>
        <w:rPr>
          <w:rFonts w:ascii="Amiri" w:hAnsi="Amiri" w:eastAsia="Amiri" w:cs="Amiri"/>
          <w:lang w:bidi="ar-SA"/>
          <w:color w:val="111111"/>
          <w:sz w:val="28"/>
          <w:szCs w:val="28"/>
          <w:rtl/>
        </w:rPr>
        <w:t xml:space="preserve">436 . فتح الباقي بشرح ألفية العراقي لزكريا بن محمد بن أحمد الأنصاري الأزهري (826/823 - 26/928). المطبوع بذيل شرح ألفية العراقي، تحقيق محمد بن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العراقي الحسيني الطبعة الأولى، 3 أجزاء في مجلد واحد، فاس، المطبعة الجديدة، 1354 - 1357ه- .</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Amiri" w:hAnsi="Amiri" w:eastAsia="Amiri" w:cs="Amiri"/>
          <w:lang w:bidi="ar-SA"/>
          <w:color w:val="111111"/>
          <w:sz w:val="28"/>
          <w:szCs w:val="28"/>
          <w:rtl/>
        </w:rPr>
        <w:t xml:space="preserve">فتح العزيز في شرح الوجيز لأبي القاسم عبد الكريم بن محمد بن عبدالكريم الرافعي القزويني (557 - 623). المطبوع مع المجموع شرح المهذب، 20 مجلّداً، بيروت ، دار الفكر.</w:t>
      </w:r>
    </w:p>
    <w:p>
      <w:pPr>
        <w:pStyle w:val="BookText"/>
      </w:pPr>
      <w:r>
        <w:rPr>
          <w:rFonts w:ascii="Amiri" w:hAnsi="Amiri" w:eastAsia="Amiri" w:cs="Amiri"/>
          <w:lang w:bidi="ar-SA"/>
          <w:color w:val="111111"/>
          <w:sz w:val="28"/>
          <w:szCs w:val="28"/>
          <w:rtl/>
        </w:rPr>
        <w:t xml:space="preserve">438 فتح القدير لمحمّد بن علي بن محمد الشوكاني (1172 - 1255/1250) . 5 مجلدات، بيروت، دار المعرفة.</w:t>
      </w:r>
    </w:p>
    <w:p>
      <w:pPr>
        <w:pStyle w:val="BookText"/>
      </w:pPr>
      <w:r>
        <w:rPr>
          <w:rFonts w:ascii="Amiri" w:hAnsi="Amiri" w:eastAsia="Amiri" w:cs="Amiri"/>
          <w:lang w:bidi="ar-SA"/>
          <w:color w:val="111111"/>
          <w:sz w:val="28"/>
          <w:szCs w:val="28"/>
          <w:rtl/>
        </w:rPr>
        <w:t xml:space="preserve">439 . فتح المعين بشرح قرة العين لزين الدين بن عبد العزيز المليباري الفناني (م 987). المطبوع مع حاشية إعانة الطالبين الطبعة الرابعة 4 أجزاء في مجلدين، بيروت،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فتح المغيث شرح ألفية الحديث. لمحمّد بن عبد الرحمن السخاوي (831 - 902). ،بیروت، دار الكتب، 1403ه-.</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Amiri" w:hAnsi="Amiri" w:eastAsia="Amiri" w:cs="Amiri"/>
          <w:lang w:bidi="ar-SA"/>
          <w:color w:val="111111"/>
          <w:sz w:val="28"/>
          <w:szCs w:val="28"/>
          <w:rtl/>
        </w:rPr>
        <w:t xml:space="preserve">الفردوس بمأثور الخطاب لأبي شجاع شيرويه بن شهر دار بن شيرويه الديلمي الهمداني(445 - 509). تصحيح سعيد بن بسيوني زغلول.الطبعة الأولى، 5 مجلدات +الفهرس، بيروت، دار الكتب العلمية، 1406ه- / 1986م.</w:t>
      </w:r>
    </w:p>
    <w:p>
      <w:pPr>
        <w:pStyle w:val="BookText"/>
      </w:pPr>
      <w:r>
        <w:rPr>
          <w:rFonts w:ascii="Amiri" w:hAnsi="Amiri" w:eastAsia="Amiri" w:cs="Amiri"/>
          <w:lang w:bidi="ar-SA"/>
          <w:color w:val="111111"/>
          <w:sz w:val="28"/>
          <w:szCs w:val="28"/>
          <w:rtl/>
        </w:rPr>
        <w:t xml:space="preserve">442 . الفروع في الفقه الحنبلي لشمس الدين أبي عبد الله محمد بن مفلح (م763). مجدّدان، بيروت، عالم الكتب. 443. الفروق. للقرافي أحمد بن إدريس بن عبدالرحمن الصنهاجي (626) - 684). 4 أجزاء في 3 مجلدات، بيروت، دار المعرفة و 4 أجزاء في مجلدين، عالم الكتب المطبوع بهامشه تهذيب الفروق والقواعد السنية، للشيخ محمّد علي المالكي.</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فرهنگ جامع (عربی - فارسي) لأحمد سيّاح الطبعة الرابعة عشرة 4 أجزاء في ،مجلّدین، طهران، انتشارات إسلام، 1371ش.</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Amiri" w:hAnsi="Amiri" w:eastAsia="Amiri" w:cs="Amiri"/>
          <w:lang w:bidi="ar-SA"/>
          <w:color w:val="111111"/>
          <w:sz w:val="28"/>
          <w:szCs w:val="28"/>
          <w:rtl/>
        </w:rPr>
        <w:t xml:space="preserve">الفصول الغروية في الأصول الفقهيّة، للشيخ محمد حسين بن عبدالرحيم الإصفهاني (م 1250). الطبعة الحجرية، قم، دار إحياء العلوم الإسلامية، 1404ه-[ بالأُوفست عن طبعته الحجرية ].</w:t>
      </w:r>
    </w:p>
    <w:p>
      <w:pPr>
        <w:pStyle w:val="BookText"/>
      </w:pPr>
      <w:r>
        <w:rPr>
          <w:rFonts w:ascii="Amiri" w:hAnsi="Amiri" w:eastAsia="Amiri" w:cs="Amiri"/>
          <w:lang w:bidi="ar-SA"/>
          <w:color w:val="111111"/>
          <w:sz w:val="28"/>
          <w:szCs w:val="28"/>
          <w:rtl/>
        </w:rPr>
        <w:t xml:space="preserve">0 الفصول المختارة من العيون والمحاسن للمفيد اختيار علي بن الحسين الموسوي الشريف المرتضى (355 - 436) ←ضمن مصنّفات الشيخ المفيد / ج 2</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Amiri" w:hAnsi="Amiri" w:eastAsia="Amiri" w:cs="Amiri"/>
          <w:lang w:bidi="ar-SA"/>
          <w:color w:val="111111"/>
          <w:sz w:val="28"/>
          <w:szCs w:val="28"/>
          <w:rtl/>
        </w:rPr>
        <w:t xml:space="preserve">فقه الرضا (الفقه المنسوب للإمام الرضاء(عليه السلام) ) . لعليّ بن بابويه القمي (م 329). تحقيق مؤسسة آل البيت(عليهم السلام)لاحياء التراث الطبعة الأولى مشهد المقدسة، المؤتمر العالمي للإمام الرضا(عليه السلام)، 1406ه- .</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Amiri" w:hAnsi="Amiri" w:eastAsia="Amiri" w:cs="Amiri"/>
          <w:lang w:bidi="ar-SA"/>
          <w:color w:val="111111"/>
          <w:sz w:val="28"/>
          <w:szCs w:val="28"/>
          <w:rtl/>
        </w:rPr>
        <w:t xml:space="preserve">فقه السنة. للسيد سابق. الطبعة الثامنة، 3 مجلدات، بيروت، دار الكتاب العربي، 1407ه- / 1987م.</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Amiri" w:hAnsi="Amiri" w:eastAsia="Amiri" w:cs="Amiri"/>
          <w:lang w:bidi="ar-SA"/>
          <w:color w:val="111111"/>
          <w:sz w:val="28"/>
          <w:szCs w:val="28"/>
          <w:rtl/>
        </w:rPr>
        <w:t xml:space="preserve">الفقه على المذاهب الأربعة. لعبد الرحمن الجزيري. الطبعة السابعة، 5 مجلدات، بيروت، دار إحياء التراث العربي، 1406ه- /1986م.</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Amiri" w:hAnsi="Amiri" w:eastAsia="Amiri" w:cs="Amiri"/>
          <w:lang w:bidi="ar-SA"/>
          <w:color w:val="111111"/>
          <w:sz w:val="28"/>
          <w:szCs w:val="28"/>
          <w:rtl/>
        </w:rPr>
        <w:t xml:space="preserve">فقه القرآن. لقطب الدين سعيد بن هبة الله الراوندي(م573) إعداد السيد أحمد الحسيني. مجلّدان الطبعة الثانية، قم، مكتبة آية الله المرعشي النجفي، 1405ه-.</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Amiri" w:hAnsi="Amiri" w:eastAsia="Amiri" w:cs="Amiri"/>
          <w:lang w:bidi="ar-SA"/>
          <w:color w:val="111111"/>
          <w:sz w:val="28"/>
          <w:szCs w:val="28"/>
          <w:rtl/>
        </w:rPr>
        <w:t xml:space="preserve">فقه اللغة وسر العربية. لأبي منصور الثعالبي عبدالملك بن محمد بن إسماعيل النيسابوري ( 350 - 429).تحقيق فائز محمد وإميل يعقوب الطبعة الرابعة، بيروت، دار الكتاب العربي، 1420ه- / 1999م.</w:t>
      </w:r>
    </w:p>
    <w:p>
      <w:pPr>
        <w:pStyle w:val="BookText"/>
      </w:pPr>
      <w:r>
        <w:rPr>
          <w:rFonts w:ascii="Amiri" w:hAnsi="Amiri" w:eastAsia="Amiri" w:cs="Amiri"/>
          <w:lang w:bidi="ar-SA"/>
          <w:color w:val="111111"/>
          <w:sz w:val="28"/>
          <w:szCs w:val="28"/>
          <w:rtl/>
        </w:rPr>
        <w:t xml:space="preserve">451 . الفقيه كتاب من لا يحضره الفقيه) للشيخ الصدوق محمّد بن علي بن بابويه القمّي (م 381). تصحيح عليّ أكبر الغفاري الطبعة الثالثة، 4 مجلدات، قم، مؤسسة النشر الإسلامي، 1414ه-.</w:t>
      </w:r>
    </w:p>
    <w:p>
      <w:pPr>
        <w:pStyle w:val="BookText"/>
      </w:pPr>
      <w:r>
        <w:rPr>
          <w:rFonts w:ascii="Amiri" w:hAnsi="Amiri" w:eastAsia="Amiri" w:cs="Amiri"/>
          <w:lang w:bidi="ar-SA"/>
          <w:color w:val="111111"/>
          <w:sz w:val="28"/>
          <w:szCs w:val="28"/>
          <w:rtl/>
        </w:rPr>
        <w:t xml:space="preserve">452 . الفقيه والمتفقه. لأبي بكر أحمد بن علي بن ثابت الخطيب البغدادي (392 - 462). تحقيق إسماعيل الأنصاري. جزءان في مجلد واحد، بيروت، دار الكتب العلمية، 1395 - 1975م.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453 . فلاح السائل. لرضي الدين السيد علي بن موسى بن طاوس الحسني الحلي (589 - 664). تحقيق غلام حسين المجيدي الطبعة الأولى، قم، مكتب الإعلام الإسلامي 1419ه- / 1377ش.</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Amiri" w:hAnsi="Amiri" w:eastAsia="Amiri" w:cs="Amiri"/>
          <w:lang w:bidi="ar-SA"/>
          <w:color w:val="111111"/>
          <w:sz w:val="28"/>
          <w:szCs w:val="28"/>
          <w:rtl/>
        </w:rPr>
        <w:t xml:space="preserve">فلاسفة الشيعة حياتهم وآراؤهم للشيخ عبدالله نعمة. بيروت، دار مكتبة الحياة.</w:t>
      </w:r>
    </w:p>
    <w:p>
      <w:pPr>
        <w:pStyle w:val="BookText"/>
      </w:pPr>
      <w:r>
        <w:rPr>
          <w:rFonts w:ascii="Amiri" w:hAnsi="Amiri" w:eastAsia="Amiri" w:cs="Amiri"/>
          <w:lang w:bidi="ar-SA"/>
          <w:color w:val="111111"/>
          <w:sz w:val="28"/>
          <w:szCs w:val="28"/>
          <w:rtl/>
        </w:rPr>
        <w:t xml:space="preserve">.455 الفهرست لشيخ الطائفة محمّد بن الحسن الطوسي (385 - 460). مشهد المقدّسة. جامعة مشهد 1351ش.</w:t>
      </w:r>
    </w:p>
    <w:p>
      <w:pPr>
        <w:pStyle w:val="BookText"/>
      </w:pPr>
      <w:r>
        <w:rPr>
          <w:rFonts w:ascii="IRNazanin" w:hAnsi="IRNazanin" w:eastAsia="IRNazanin" w:cs="IRNazanin"/>
          <w:lang w:bidi="fa-IR"/>
          <w:color w:val="111111"/>
          <w:sz w:val="28"/>
          <w:szCs w:val="28"/>
          <w:rtl/>
        </w:rPr>
        <w:t xml:space="preserve">456 . فهرست الفبائي كتب خطى کتابخانه مرکزی آستان قدس رضوى (الفهرس الألفبائي المخطوطات مكتبة الروضة الرضويّة المقدّسة). لمحمد آصف فکرت و محمد وفادار مرادي. الطبعة الأولى، مشهد، مكتبة الروضة الرضويّة المقدّسة، 1369ش.</w:t>
      </w:r>
    </w:p>
    <w:p>
      <w:pPr>
        <w:pStyle w:val="BookText"/>
      </w:pPr>
      <w:r>
        <w:rPr>
          <w:rFonts w:ascii="IRNazanin" w:hAnsi="IRNazanin" w:eastAsia="IRNazanin" w:cs="IRNazanin"/>
          <w:lang w:bidi="fa-IR"/>
          <w:color w:val="111111"/>
          <w:sz w:val="28"/>
          <w:szCs w:val="28"/>
          <w:rtl/>
        </w:rPr>
        <w:t xml:space="preserve">457 . فهرست كتابخانه إهدائي مشکاة به کتابخانه مرکزی دانشگاه تهران (فهرس مكتبة المشكاة المهداة إلى المكتبة المركزية لجامعة طهران). لعلي نقي المنزوي (المجلد 1 و 2) ومحمد تقي دانش پژوه (المجلد 3 -7) الطبعة الأولى، 7 مجلدات، طهران، جامعة طهران 1330 - 1338ش.</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فهرست کتابهای چاپی عربی (فهرس الكتب العربية المطبوعة ). لخان بابا مشار(م1402ه-) . الطبعة الأولى، طهران، أنجمن كتاب، 1344ش.</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Amiri" w:hAnsi="Amiri" w:eastAsia="Amiri" w:cs="Amiri"/>
          <w:lang w:bidi="ar-SA"/>
          <w:color w:val="111111"/>
          <w:sz w:val="28"/>
          <w:szCs w:val="28"/>
          <w:rtl/>
        </w:rPr>
        <w:t xml:space="preserve">فهرست كتب الشيعة وأصولهم لشيخ الطائفة محمد بن الحسن الطوسي ( 385 - 460 ) . تحقيق السيد عبد العزيز الطباطبائي الطبعة الأولى، قم، مكتبة المحقق الطباطبائي، 1420ه-.</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فهرست نسخه های خطی کتابخانه آیة الله گلپایگانی (فهرس مخطوطات مكتبة آية الله الگلپایگانی). الطبعة الأولى، صدر منه 4 مجلدات حتى الآن، قم، 1357 - 1378ش.</w:t>
      </w:r>
    </w:p>
    <w:p>
      <w:pPr>
        <w:pStyle w:val="BookText"/>
      </w:pPr>
      <w:r>
        <w:rPr>
          <w:rFonts w:ascii="IRNazanin" w:hAnsi="IRNazanin" w:eastAsia="IRNazanin" w:cs="IRNazanin"/>
          <w:lang w:bidi="fa-IR"/>
          <w:color w:val="111111"/>
          <w:sz w:val="28"/>
          <w:szCs w:val="28"/>
          <w:rtl/>
        </w:rPr>
        <w:t xml:space="preserve">461 . فهرست نسخه های خطی کتابخانه عمومی آیةالله العظمی مرعشی نجفی فهرس مخطوطات مكتبة آية الله العظمى المرعشي النجفي العامة). للسيد أحمد الحسيني والسيد محمود المرعشي النجفي الطبعة الأولى، صدر منه 30 مجلداً حتى الآن +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الفهارس، قم، مكتبة آية الله المرعشي النجفي، 1395 - 1422 ه- / 1354 - 1380 ش.</w:t>
      </w:r>
    </w:p>
    <w:p>
      <w:pPr>
        <w:pStyle w:val="BookText"/>
      </w:pPr>
      <w:r>
        <w:rPr>
          <w:rFonts w:ascii="IRNazanin" w:hAnsi="IRNazanin" w:eastAsia="IRNazanin" w:cs="IRNazanin"/>
          <w:lang w:bidi="fa-IR"/>
          <w:color w:val="111111"/>
          <w:sz w:val="28"/>
          <w:szCs w:val="28"/>
          <w:rtl/>
        </w:rPr>
        <w:t xml:space="preserve">462 . فهرست نسخه های خطی کتابخانه مجلس شورای اسلامی شماره 1. صدر منه 38 مجلّد أحتى الآن، طهران و قم مكتبة المجلس ومكتبة الإعلام الإسلامي، 1305 - 1377ش.</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فهرست نسخه های خطی کتابخانه مرکزی و مرکز اسناد دانشگاه تهران الطبعة الأولى ، 18 ،مجلّداً، طهران، جامعة طهران، 1320ش.</w:t>
      </w:r>
    </w:p>
    <w:p>
      <w:pPr>
        <w:pStyle w:val="BookText"/>
      </w:pPr>
      <w:r>
        <w:rPr>
          <w:rFonts w:ascii="IRNazanin" w:hAnsi="IRNazanin" w:eastAsia="IRNazanin" w:cs="IRNazanin"/>
          <w:lang w:bidi="fa-IR"/>
          <w:color w:val="111111"/>
          <w:sz w:val="28"/>
          <w:szCs w:val="28"/>
          <w:rtl/>
        </w:rPr>
        <w:t xml:space="preserve">0 فهرست مشار ← فهرست کتابهای چاپی عربی</w:t>
      </w:r>
    </w:p>
    <w:p>
      <w:pPr>
        <w:pStyle w:val="BookText"/>
      </w:pPr>
      <w:r>
        <w:rPr>
          <w:rFonts w:ascii="Amiri" w:hAnsi="Amiri" w:eastAsia="Amiri" w:cs="Amiri"/>
          <w:lang w:bidi="ar-SA"/>
          <w:color w:val="111111"/>
          <w:sz w:val="28"/>
          <w:szCs w:val="28"/>
          <w:rtl/>
        </w:rPr>
        <w:t xml:space="preserve">464 . فهرست منتجب الدين (فهرست أسماء علماء الشيعة ومصنفيهم). لمنتجب الدين أبي الحسن عليّ بن عبيد الله بن بابويه الرازي ( 504 - بعد (600). تحقيق السيد عبد العزيز الطباطبائي . قم، مجمع الذخائر الإسلامية، 1404ه-.</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Amiri" w:hAnsi="Amiri" w:eastAsia="Amiri" w:cs="Amiri"/>
          <w:lang w:bidi="ar-SA"/>
          <w:color w:val="111111"/>
          <w:sz w:val="28"/>
          <w:szCs w:val="28"/>
          <w:rtl/>
        </w:rPr>
        <w:t xml:space="preserve">الفوائد الرجالية. للعلّامة السيد محمد مهدي بحر العلوم الطباطبائي (1155 - 1212). تحقيق محمد صادق بحر العلوم وحسين بحر العلوم. 4 مجلّدات، طهران، مكتبة الصادق، 1363 ش [ بالأُوفست عن طبعة النجف الأشرف، 1385 ].</w:t>
      </w:r>
    </w:p>
    <w:p>
      <w:pPr>
        <w:pStyle w:val="BookText"/>
      </w:pPr>
      <w:r>
        <w:rPr>
          <w:rFonts w:ascii="IRNazanin" w:hAnsi="IRNazanin" w:eastAsia="IRNazanin" w:cs="IRNazanin"/>
          <w:lang w:bidi="fa-IR"/>
          <w:color w:val="111111"/>
          <w:sz w:val="28"/>
          <w:szCs w:val="28"/>
          <w:rtl/>
        </w:rPr>
        <w:t xml:space="preserve">466 . الفوائد الرضوية (في أحوال علماء المذهب الجعفرية). للشيخ عباس بن محمد رضا القمّي (1294 - 1359). طهران، کتابفروشي مركزي، 1327ش.</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Amiri" w:hAnsi="Amiri" w:eastAsia="Amiri" w:cs="Amiri"/>
          <w:lang w:bidi="ar-SA"/>
          <w:color w:val="111111"/>
          <w:sz w:val="28"/>
          <w:szCs w:val="28"/>
          <w:rtl/>
        </w:rPr>
        <w:t xml:space="preserve">الفوائد الضيائية. لعبد الرحمن المعروف بملا جامي (م898). الطبعة الحجرية، طهران. 468 . الفوائد الغروية في شرح الرسالة الجعفرية. للسيد شرف الدين الاسترآبادي مخطوط.</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Amiri" w:hAnsi="Amiri" w:eastAsia="Amiri" w:cs="Amiri"/>
          <w:lang w:bidi="ar-SA"/>
          <w:color w:val="111111"/>
          <w:sz w:val="28"/>
          <w:szCs w:val="28"/>
          <w:rtl/>
        </w:rPr>
        <w:t xml:space="preserve">فواتح الرحموت بشرح مسلم الثبوت. لعبد العلي محمد بن نظام الدين الأنصاري الهندي (م 1225) - المطبوع على هامش المستصفى لمحمّد بن محمد الغزالي ( 450 - 505 )- الطبعة الأولى ، مصر ، المطبعة الأميرية ببولاق، 1322 ه-.</w:t>
      </w:r>
    </w:p>
    <w:p>
      <w:pPr>
        <w:pStyle w:val="BookText"/>
      </w:pPr>
      <w:r>
        <w:rPr>
          <w:rFonts w:ascii="IRNazanin" w:hAnsi="IRNazanin" w:eastAsia="IRNazanin" w:cs="IRNazanin"/>
          <w:lang w:bidi="fa-IR"/>
          <w:color w:val="111111"/>
          <w:sz w:val="28"/>
          <w:szCs w:val="28"/>
          <w:rtl/>
        </w:rPr>
        <w:t xml:space="preserve">470 . فيض القدير شرح الجامع الصغير. لمحمد عبد الرؤوف المناوي (952 - 1031/1029). الطبعة الثانية، 6 مجلدات [ بيروت، دار الفکر، 1391 ه- / 1972م].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179" w:name="pg10289_132448"/>
    <w:bookmarkEnd w:id="179"/>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Amiri" w:hAnsi="Amiri" w:eastAsia="Amiri" w:cs="Amiri"/>
          <w:lang w:bidi="ar-SA"/>
          <w:color w:val="111111"/>
          <w:sz w:val="28"/>
          <w:szCs w:val="28"/>
          <w:rtl/>
        </w:rPr>
        <w:t xml:space="preserve">في ظلال القرآن. للسيد القطب الطبعة السابعة، 28 جزءاً في 8 مجلدات، بيروت، دار إحياء التراث العربي، 1391ه- / 1971م.</w:t>
      </w:r>
    </w:p>
    <w:p>
      <w:pPr>
        <w:pStyle w:val="Heading3"/>
      </w:pPr>
      <w:bookmarkStart w:id="546" w:name="_Toc362"/>
      <w:r>
        <w:t>«ق»</w:t>
      </w:r>
      <w:bookmarkEnd w:id="546"/>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Amiri" w:hAnsi="Amiri" w:eastAsia="Amiri" w:cs="Amiri"/>
          <w:lang w:bidi="ar-SA"/>
          <w:color w:val="111111"/>
          <w:sz w:val="28"/>
          <w:szCs w:val="28"/>
          <w:rtl/>
        </w:rPr>
        <w:t xml:space="preserve">قاموس الرجال للشيخ محمّد تقي التستري .(م1415). الطبعة الثانية، صدر منه حتى الآن 9 مجلدات، قم، مؤسسة النشر الإسلامي، 1410 - 1419ه-.</w:t>
      </w:r>
    </w:p>
    <w:p>
      <w:pPr>
        <w:pStyle w:val="BookText"/>
      </w:pPr>
      <w:r>
        <w:rPr>
          <w:rFonts w:ascii="Amiri" w:hAnsi="Amiri" w:eastAsia="Amiri" w:cs="Amiri"/>
          <w:lang w:bidi="ar-SA"/>
          <w:color w:val="111111"/>
          <w:sz w:val="28"/>
          <w:szCs w:val="28"/>
          <w:rtl/>
        </w:rPr>
        <w:t xml:space="preserve">473 . القاموس المحيط. لمجدالدين محمد بن يعقوب الفيروزآب--ادي (729 - 817). 4 مجلدات، بيروت، دار الجيل.</w:t>
      </w:r>
    </w:p>
    <w:p>
      <w:pPr>
        <w:pStyle w:val="BookText"/>
      </w:pPr>
      <w:r>
        <w:rPr>
          <w:rFonts w:ascii="IRNazanin" w:hAnsi="IRNazanin" w:eastAsia="IRNazanin" w:cs="IRNazanin"/>
          <w:lang w:bidi="fa-IR"/>
          <w:color w:val="111111"/>
          <w:sz w:val="28"/>
          <w:szCs w:val="28"/>
          <w:rtl/>
        </w:rPr>
        <w:t xml:space="preserve">474 . قُرب الإسناد. لأبي العباس عبدالله بن جعفر الحميري القمي (م بعد 304). تحقيق ونشر مؤسسة آل البيت (عليهم السلام)لإحياء التراث الطبعة الأولى، قم، 1413ه- / 1993م. والمطبوع معه الجعفريات، بتصحيح الشيخ أحمد الصادقي الأردستاني. الطبعة الأُولى، قم، مؤسسة الثقافة الإسلامية لكوشانپور، 1417ه-.</w:t>
      </w:r>
    </w:p>
    <w:p>
      <w:pPr>
        <w:pStyle w:val="BookText"/>
      </w:pPr>
      <w:r>
        <w:rPr>
          <w:rFonts w:ascii="IRNazanin" w:hAnsi="IRNazanin" w:eastAsia="IRNazanin" w:cs="IRNazanin"/>
          <w:lang w:bidi="fa-IR"/>
          <w:color w:val="111111"/>
          <w:sz w:val="28"/>
          <w:szCs w:val="28"/>
          <w:rtl/>
        </w:rPr>
        <w:t xml:space="preserve">475 . قصص الأنبياء. لقطب الدين سعيد بن هبة الله الراوندي ( م 573 ) . تحقیق غلام رضا العرفانيان. الطبعة الأولى، مشهد، مجمع البحوث الإسلامية، 1409ه-.</w:t>
      </w:r>
    </w:p>
    <w:p>
      <w:pPr>
        <w:pStyle w:val="BookText"/>
      </w:pPr>
      <w:r>
        <w:rPr>
          <w:rFonts w:ascii="Amiri" w:hAnsi="Amiri" w:eastAsia="Amiri" w:cs="Amiri"/>
          <w:lang w:bidi="ar-SA"/>
          <w:color w:val="111111"/>
          <w:sz w:val="28"/>
          <w:szCs w:val="28"/>
          <w:rtl/>
        </w:rPr>
        <w:t xml:space="preserve">476 . قصص العلماء. لميرزا محمد بن سليمان التنكابني ( 1230 - 1302). ترجمة الشيخ مالك وهبي. الطبعة الأولى، بيروت، دار المحجة البيضاء ودار الرسول الأكرم 1413ه- / 1992م.</w:t>
      </w:r>
    </w:p>
    <w:p>
      <w:pPr>
        <w:pStyle w:val="BookText"/>
      </w:pPr>
      <w:r>
        <w:rPr>
          <w:rFonts w:ascii="Amiri" w:hAnsi="Amiri" w:eastAsia="Amiri" w:cs="Amiri"/>
          <w:lang w:bidi="ar-SA"/>
          <w:color w:val="111111"/>
          <w:sz w:val="28"/>
          <w:szCs w:val="28"/>
          <w:rtl/>
        </w:rPr>
        <w:t xml:space="preserve">477 . قواعد الأحكام في معرفة الحلال والحرام للعلامة الحلّي الحسن بن يوسف بن المطهر (648 - 726). تحقيق ونشر: مؤسسة النشر الإسلامي. الطبعة الأولى، 3 مجلدات. قم، 1413 - 1419ه-.</w:t>
      </w:r>
    </w:p>
    <w:p>
      <w:pPr>
        <w:pStyle w:val="BookText"/>
      </w:pPr>
      <w:r>
        <w:rPr>
          <w:rFonts w:ascii="Amiri" w:hAnsi="Amiri" w:eastAsia="Amiri" w:cs="Amiri"/>
          <w:lang w:bidi="ar-SA"/>
          <w:color w:val="111111"/>
          <w:sz w:val="28"/>
          <w:szCs w:val="28"/>
          <w:rtl/>
        </w:rPr>
        <w:t xml:space="preserve">478 القواعد في الفقه الإسلامي للحافظ أبي الفرج عبد الرحمن بن رجب الحنبلي (م795). الطبعة الأولى، بيروت، دار الكتب العلمية.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80" w:name="pg10289_132449"/>
    <w:bookmarkEnd w:id="180"/>
    <w:p>
      <w:pPr>
        <w:pStyle w:val="BookText"/>
      </w:pPr>
      <w:r>
        <w:rPr>
          <w:rFonts w:ascii="Amiri" w:hAnsi="Amiri" w:eastAsia="Amiri" w:cs="Amiri"/>
          <w:lang w:bidi="ar-SA"/>
          <w:color w:val="111111"/>
          <w:sz w:val="28"/>
          <w:szCs w:val="28"/>
          <w:rtl/>
        </w:rPr>
        <w:t xml:space="preserve">479 . قواعد المرام في علم الكلام لميثم بن علي بن ميثم البحراني ( 636 - 699ه-). تحقيق السيد أحمد الحسيني الطبعة الأولى ، قم ، مطبعة مهر 1398ه- .</w:t>
      </w:r>
    </w:p>
    <w:p>
      <w:pPr>
        <w:pStyle w:val="BookText"/>
      </w:pPr>
      <w:r>
        <w:rPr>
          <w:rFonts w:ascii="Amiri" w:hAnsi="Amiri" w:eastAsia="Amiri" w:cs="Amiri"/>
          <w:lang w:bidi="ar-SA"/>
          <w:color w:val="111111"/>
          <w:sz w:val="28"/>
          <w:szCs w:val="28"/>
          <w:rtl/>
        </w:rPr>
        <w:t xml:space="preserve">0 القواعد والفوائد ← موسوعة الشهيد الأول / ج 15</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Amiri" w:hAnsi="Amiri" w:eastAsia="Amiri" w:cs="Amiri"/>
          <w:lang w:bidi="ar-SA"/>
          <w:color w:val="111111"/>
          <w:sz w:val="28"/>
          <w:szCs w:val="28"/>
          <w:rtl/>
        </w:rPr>
        <w:t xml:space="preserve">قوت القلوب. لأبي طالب محمد بن عليّ المكي (م386). تحقيق سعيد نسيب مكارم. مجلّدان، الطبعة الثالثة، بيروت، دار صادر، 2007م.</w:t>
      </w:r>
    </w:p>
    <w:p>
      <w:pPr>
        <w:pStyle w:val="Heading3"/>
      </w:pPr>
      <w:bookmarkStart w:id="547" w:name="_Toc363"/>
      <w:r>
        <w:t>«ك»</w:t>
      </w:r>
      <w:bookmarkEnd w:id="547"/>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Amiri" w:hAnsi="Amiri" w:eastAsia="Amiri" w:cs="Amiri"/>
          <w:lang w:bidi="ar-SA"/>
          <w:color w:val="111111"/>
          <w:sz w:val="28"/>
          <w:szCs w:val="28"/>
          <w:rtl/>
        </w:rPr>
        <w:t xml:space="preserve">كاشفة الحال عن أحوال الاستدلال. لمحمد بن علي بن إبراهيم الأحسائي المعروف بابن أبي جمهور (م أوائل القرن العاشر). تحقيق أحمد الكناني. الطبعة الأولى، قم، مؤسسة أُم القرى للتحقيق والنشر، 1412ه-.</w:t>
      </w:r>
    </w:p>
    <w:p>
      <w:pPr>
        <w:pStyle w:val="BookText"/>
      </w:pPr>
      <w:r>
        <w:rPr>
          <w:rFonts w:ascii="Amiri" w:hAnsi="Amiri" w:eastAsia="Amiri" w:cs="Amiri"/>
          <w:lang w:bidi="ar-SA"/>
          <w:color w:val="111111"/>
          <w:sz w:val="28"/>
          <w:szCs w:val="28"/>
          <w:rtl/>
        </w:rPr>
        <w:t xml:space="preserve">482 . الكافي لأبي جعفر ثقة الإسلام محمّد بن يعقوب الكليني الرازي (م 329). تحقيق عليّ أكبر الغفاري الطبعة الرابعة 8 مجلدات، بيروت، دار صعب و دار التعارف، 1401ه-. [ بالأُوفست عن طبعة دار الكتب الإسلامية بطهران].</w:t>
      </w:r>
    </w:p>
    <w:p>
      <w:pPr>
        <w:pStyle w:val="BookText"/>
      </w:pPr>
      <w:r>
        <w:rPr>
          <w:rFonts w:ascii="Amiri" w:hAnsi="Amiri" w:eastAsia="Amiri" w:cs="Amiri"/>
          <w:lang w:bidi="ar-SA"/>
          <w:color w:val="111111"/>
          <w:sz w:val="28"/>
          <w:szCs w:val="28"/>
          <w:rtl/>
        </w:rPr>
        <w:t xml:space="preserve">483 . الكافي في الفقه. لأبي الصلاح الحلبي تقي الدين بن نجم ( 374 - 447). تحقيق الشيخ رضا الأستادي. [الطبعة الأولى، إصفهان، مكتبة الإمام أمير المؤمنين(عليه السلام) ، 1403ه-.</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Amiri" w:hAnsi="Amiri" w:eastAsia="Amiri" w:cs="Amiri"/>
          <w:lang w:bidi="ar-SA"/>
          <w:color w:val="111111"/>
          <w:sz w:val="28"/>
          <w:szCs w:val="28"/>
          <w:rtl/>
        </w:rPr>
        <w:t xml:space="preserve">الكافي في فقه الإمام أحمد. لعبدالله بن أحمد بن محمد بن قدامة المقدسي (541 - 62). تحقيق محمد فارس ومسعد عبد الحميد السعدني. الطبعة الأولى، 4 مجلدات، بيروت، دار الكتب العلمية، 1414ه- / 1994م.</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Amiri" w:hAnsi="Amiri" w:eastAsia="Amiri" w:cs="Amiri"/>
          <w:lang w:bidi="ar-SA"/>
          <w:color w:val="111111"/>
          <w:sz w:val="28"/>
          <w:szCs w:val="28"/>
          <w:rtl/>
        </w:rPr>
        <w:t xml:space="preserve">الكافي في فقه أهل المدينة. لأبي عمر يوسف بن عبدالله بن محمد بن عبدالبر النمري القرطبي، الطبعة الأولى، بيروت، دار الكتب العلمية، 1407ه- / 1987م.</w:t>
      </w:r>
    </w:p>
    <w:p>
      <w:pPr>
        <w:pStyle w:val="BookText"/>
      </w:pPr>
      <w:r>
        <w:rPr>
          <w:rFonts w:ascii="IRNazanin" w:hAnsi="IRNazanin" w:eastAsia="IRNazanin" w:cs="IRNazanin"/>
          <w:lang w:bidi="fa-IR"/>
          <w:color w:val="111111"/>
          <w:sz w:val="28"/>
          <w:szCs w:val="28"/>
          <w:rtl/>
        </w:rPr>
        <w:t xml:space="preserve">486 . الكامل. لأبي العباس محمد بن يزيد المعروف بالمبرد النحوي(210 - 285). 3 أجزاء .في مجلد واحد، بیروت، دارالفکر.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Amiri" w:hAnsi="Amiri" w:eastAsia="Amiri" w:cs="Amiri"/>
          <w:lang w:bidi="ar-SA"/>
          <w:color w:val="111111"/>
          <w:sz w:val="28"/>
          <w:szCs w:val="28"/>
          <w:rtl/>
        </w:rPr>
        <w:t xml:space="preserve">كامل الزيارات. للشيخ أبي القاسم جعفر بن محمد بن قولويه القمي (م 368/367). تصحيح الشيخ ميرزا عبدالحسين الأميني التبريزي. النجف الأشرف المطبعة المرتضوية، 1356ه-. وتحقيق الشيخ جواد القيومي. قم، مؤسسة نشر الفقاهة.</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الكامل في التاريخ لابن الأثير الجزري عليّ بن محمّد (555 - 630). 12 مجلداً + الفهرس، بیروت، دار صادر و دار بیروت 1385 - 1386 ه- / 1965 - 1966م.</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الكامل في ضعفاء الرجال. لعبدالله بن عدي الجرجاني (2777 - 365). الطبعة الثانية، 7 مجلدات، بيروت، دار الفکر، 1405ه-.</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Amiri" w:hAnsi="Amiri" w:eastAsia="Amiri" w:cs="Amiri"/>
          <w:lang w:bidi="ar-SA"/>
          <w:color w:val="111111"/>
          <w:sz w:val="28"/>
          <w:szCs w:val="28"/>
          <w:rtl/>
        </w:rPr>
        <w:t xml:space="preserve">الكتاب. لابن درستويه عبد الرحمن بن جعفر أبو محمد البغدادي. بيروت.</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Amiri" w:hAnsi="Amiri" w:eastAsia="Amiri" w:cs="Amiri"/>
          <w:lang w:bidi="ar-SA"/>
          <w:color w:val="111111"/>
          <w:sz w:val="28"/>
          <w:szCs w:val="28"/>
          <w:rtl/>
        </w:rPr>
        <w:t xml:space="preserve">كتاب الأربعين البلدانية. لعلي بن الحسن بن هبة الله المعروف بابن عساكر الدمشقي (499 - 571). تحقيق محمّد مطيع الحافظ الطبعة الأولى، بيروت - دمشق دار الفكر. 1413ه- / 1992م.</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Amiri" w:hAnsi="Amiri" w:eastAsia="Amiri" w:cs="Amiri"/>
          <w:lang w:bidi="ar-SA"/>
          <w:color w:val="111111"/>
          <w:sz w:val="28"/>
          <w:szCs w:val="28"/>
          <w:rtl/>
        </w:rPr>
        <w:t xml:space="preserve">كتاب الأربعين حديثاً. لأبي بكر محمد بن الحسن بن عبد الله الآجري (م 360). تحقيق بدر بن عبد الله البدر الطبعة الأولى الكويت مكتبة المعلا ، 1408ه- / 1987م.</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Amiri" w:hAnsi="Amiri" w:eastAsia="Amiri" w:cs="Amiri"/>
          <w:lang w:bidi="ar-SA"/>
          <w:color w:val="111111"/>
          <w:sz w:val="28"/>
          <w:szCs w:val="28"/>
          <w:rtl/>
        </w:rPr>
        <w:t xml:space="preserve">كتاب الأربعين عن الأربعين في فضائل علي أمير المؤمنين(عليه السلام) . لأبي محمد عبد الرحمن بن أحمد بن الحسين النيسابوري الخزاعي (م بعد 476). تحقيق الشيخ محمد باقر المحمودي. الطبعة الأولى طهران وزارة الثقافة والإرشاد الإسلامي 1414ه-.</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Amiri" w:hAnsi="Amiri" w:eastAsia="Amiri" w:cs="Amiri"/>
          <w:lang w:bidi="ar-SA"/>
          <w:color w:val="111111"/>
          <w:sz w:val="28"/>
          <w:szCs w:val="28"/>
          <w:rtl/>
        </w:rPr>
        <w:t xml:space="preserve">كتاب التسهيل لعلوم التنزيل. لمحمد بن أحمد بن جزي الكلبي. الطبعة الرابعة، 4 أجزاء في مجلد واحد، بيروت، دار الكتاب العربي، 1403ه- / 1983م.</w:t>
      </w:r>
    </w:p>
    <w:p>
      <w:pPr>
        <w:pStyle w:val="BookText"/>
      </w:pPr>
      <w:r>
        <w:rPr>
          <w:rFonts w:ascii="Amiri" w:hAnsi="Amiri" w:eastAsia="Amiri" w:cs="Amiri"/>
          <w:lang w:bidi="ar-SA"/>
          <w:color w:val="111111"/>
          <w:sz w:val="28"/>
          <w:szCs w:val="28"/>
          <w:rtl/>
        </w:rPr>
        <w:t xml:space="preserve">0 كتاب التصريف. لعبد الوهاب بن إبراهيم الزنجاني ← جامع المقدمات / ج 1</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Amiri" w:hAnsi="Amiri" w:eastAsia="Amiri" w:cs="Amiri"/>
          <w:lang w:bidi="ar-SA"/>
          <w:color w:val="111111"/>
          <w:sz w:val="28"/>
          <w:szCs w:val="28"/>
          <w:rtl/>
        </w:rPr>
        <w:t xml:space="preserve">كتاب الثقات. لأبي حاتم محمد بن حبّان بن أحمد التميمي البستي ( م 354). 9 ،مجلّدات، بيروت، دار الفكر بالأوفست عن طبعة حيدرآباد، 1398ه-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496 . كتاب سيبويه لأبي بشر عمرو بن عثمان بن قنبر الملقب بسيبويه (148 - 180). مجلدان، قم، أدب الحوزة، 1404ه-. [بالأوفست عن طبعة بيروت 1387ه- / 1967م].</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Amiri" w:hAnsi="Amiri" w:eastAsia="Amiri" w:cs="Amiri"/>
          <w:lang w:bidi="ar-SA"/>
          <w:color w:val="111111"/>
          <w:sz w:val="28"/>
          <w:szCs w:val="28"/>
          <w:rtl/>
        </w:rPr>
        <w:t xml:space="preserve">كتاب المجروحين من المحدثين والضعفاء والمتروكين للحافظ محمد بن حبّان بن أحمد أبي حاتم البستي (م (354) تحقيق محمود إبراهيم زايد مكة المكرمة دار الباز للنشر والتوزيع.</w:t>
      </w:r>
    </w:p>
    <w:p>
      <w:pPr>
        <w:pStyle w:val="BookText"/>
      </w:pPr>
      <w:r>
        <w:rPr>
          <w:rFonts w:ascii="Amiri" w:hAnsi="Amiri" w:eastAsia="Amiri" w:cs="Amiri"/>
          <w:lang w:bidi="ar-SA"/>
          <w:color w:val="111111"/>
          <w:sz w:val="28"/>
          <w:szCs w:val="28"/>
          <w:rtl/>
        </w:rPr>
        <w:t xml:space="preserve">0 كتاب المكاسب ← تراث الشيخ الأعظم / ج 14 - 19.</w:t>
      </w:r>
    </w:p>
    <w:p>
      <w:pPr>
        <w:pStyle w:val="BookText"/>
      </w:pPr>
      <w:r>
        <w:rPr>
          <w:rFonts w:ascii="Amiri" w:hAnsi="Amiri" w:eastAsia="Amiri" w:cs="Amiri"/>
          <w:lang w:bidi="ar-SA"/>
          <w:color w:val="111111"/>
          <w:sz w:val="28"/>
          <w:szCs w:val="28"/>
          <w:rtl/>
        </w:rPr>
        <w:t xml:space="preserve">498 . الكشاف عن حقائق غوامض التنزيل لأبي القاسم جارالله محمود بن عمر الزمخشري (467 - 538). تصحيح مصطفى حسين أحمد. 4 مجلدات، بيروت، دار الكتاب العربي.</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Amiri" w:hAnsi="Amiri" w:eastAsia="Amiri" w:cs="Amiri"/>
          <w:lang w:bidi="ar-SA"/>
          <w:color w:val="111111"/>
          <w:sz w:val="28"/>
          <w:szCs w:val="28"/>
          <w:rtl/>
        </w:rPr>
        <w:t xml:space="preserve">كشف الأسرار. لأبي البركات عبد الله بن أحمد النسفي (م 710)، مصر، بولاق، المطبعة الأميرية. 500 . كشف الأسرار وعدة الأبرار (تفسير خواجه عبد الله الأنصاري). لأبي الفضل رشيد الدين أحمد بن أبي سعد الميبدي(م520). تصحيح علي أصغر حكمت الطبعة الثالثة، 10 مجلّدات + الفهارس طهران، أمير كبير، 1403ه- / 1361ش.</w:t>
      </w:r>
    </w:p>
    <w:p>
      <w:pPr>
        <w:pStyle w:val="BookText"/>
      </w:pPr>
      <w:r>
        <w:rPr>
          <w:rFonts w:ascii="Amiri" w:hAnsi="Amiri" w:eastAsia="Amiri" w:cs="Amiri"/>
          <w:lang w:bidi="ar-SA"/>
          <w:color w:val="111111"/>
          <w:sz w:val="28"/>
          <w:szCs w:val="28"/>
          <w:rtl/>
        </w:rPr>
        <w:t xml:space="preserve">501 . كشف الالتباس عن موجز أبي العباس للصيمري مفلح بن الحسن (م حوالي 887 أو 900). تحقيق ونشر : مؤسسة صاحب الأمر ( عج ). الطبعة الأولى، قم، 1417ه-.</w:t>
      </w:r>
    </w:p>
    <w:p>
      <w:pPr>
        <w:pStyle w:val="BookText"/>
      </w:pPr>
      <w:r>
        <w:rPr>
          <w:rFonts w:ascii="IRNazanin" w:hAnsi="IRNazanin" w:eastAsia="IRNazanin" w:cs="IRNazanin"/>
          <w:lang w:bidi="fa-IR"/>
          <w:color w:val="111111"/>
          <w:sz w:val="28"/>
          <w:szCs w:val="28"/>
          <w:rtl/>
        </w:rPr>
        <w:t xml:space="preserve">502 . كشف الحُجُبِ والأستار عن أحوال الكتب والأسفار للسيد إعجاز حسين ابن السيد محمد قلي النيسابوري الكنتوري ( 1240 - 1286). تحقيق محمد هدایت حسین. کلکته 1330ه- .</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Amiri" w:hAnsi="Amiri" w:eastAsia="Amiri" w:cs="Amiri"/>
          <w:lang w:bidi="ar-SA"/>
          <w:color w:val="111111"/>
          <w:sz w:val="28"/>
          <w:szCs w:val="28"/>
          <w:rtl/>
        </w:rPr>
        <w:t xml:space="preserve">كشف الخفاء (ومُزيل الإلباس عمّا اشتهر من الأحاديث على السنة الناس). لأبي الفداء إسماعيل بن محمّد الجَرّاحي العَجْلوني الدِمَشْقي (1087 - 1162). تحقيق أحمد القلاش الطبعة الخامسة مجلدان، بيروت، مؤسسة الرسالة، 1408ه- / 1998م.</w:t>
      </w:r>
    </w:p>
    <w:p>
      <w:pPr>
        <w:pStyle w:val="BookText"/>
      </w:pPr>
      <w:r>
        <w:rPr>
          <w:rFonts w:ascii="Amiri" w:hAnsi="Amiri" w:eastAsia="Amiri" w:cs="Amiri"/>
          <w:lang w:bidi="ar-SA"/>
          <w:color w:val="111111"/>
          <w:sz w:val="28"/>
          <w:szCs w:val="28"/>
          <w:rtl/>
        </w:rPr>
        <w:t xml:space="preserve">504 . كشف الرموز. لزين الدين أبي علي الحسن بن أبي طالب بن أبي المجد اليوسفي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بالفاضل الآبى (م بعد 672). إعداد الشيخ على بناه الاشتهاردي و آقا حسين 672). اليزدي. الطبعة الأولى، مجلّدان، قم، مؤسسة النشر الإسلامي، 1408 - 1410ه-.</w:t>
      </w:r>
    </w:p>
    <w:p>
      <w:pPr>
        <w:pStyle w:val="BookText"/>
      </w:pPr>
      <w:r>
        <w:rPr>
          <w:rFonts w:ascii="Amiri" w:hAnsi="Amiri" w:eastAsia="Amiri" w:cs="Amiri"/>
          <w:lang w:bidi="ar-SA"/>
          <w:color w:val="111111"/>
          <w:sz w:val="28"/>
          <w:szCs w:val="28"/>
          <w:rtl/>
        </w:rPr>
        <w:t xml:space="preserve">505 . كشف الريبة عن أحكام الغيبة. للشهيد الثاني زين الدين بن علي العاملي (965911). تحقيق السيد علي الخراساني الكاظمي. الطبعة الثانية، بيروت، دار الأضواء، 1408ه- / 1987م.</w:t>
      </w:r>
    </w:p>
    <w:p>
      <w:pPr>
        <w:pStyle w:val="BookText"/>
      </w:pPr>
      <w:r>
        <w:rPr>
          <w:rFonts w:ascii="IRNazanin" w:hAnsi="IRNazanin" w:eastAsia="IRNazanin" w:cs="IRNazanin"/>
          <w:lang w:bidi="fa-IR"/>
          <w:color w:val="111111"/>
          <w:sz w:val="28"/>
          <w:szCs w:val="28"/>
          <w:rtl/>
        </w:rPr>
        <w:t xml:space="preserve">506 كشف الظنون عن أسامي الكتب والفنون لمصطفى بن عبد الله المعروف بحاجي خليفة وكاتب چلبي ( 1017 - 1067). مجلّدان، بيروت، دار إحياء التراث العربي.</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Amiri" w:hAnsi="Amiri" w:eastAsia="Amiri" w:cs="Amiri"/>
          <w:lang w:bidi="ar-SA"/>
          <w:color w:val="111111"/>
          <w:sz w:val="28"/>
          <w:szCs w:val="28"/>
          <w:rtl/>
        </w:rPr>
        <w:t xml:space="preserve">كشف الغمة في معرفة الأئمة لعلي بن عيسى بن أبي الفتح الإربلي( م 692 )3. مجلدات، بيروت، دار الكتاب الإسلامي، 1401ه- / 1981م.</w:t>
      </w:r>
    </w:p>
    <w:p>
      <w:pPr>
        <w:pStyle w:val="BookText"/>
      </w:pPr>
      <w:r>
        <w:rPr>
          <w:rFonts w:ascii="Amiri" w:hAnsi="Amiri" w:eastAsia="Amiri" w:cs="Amiri"/>
          <w:lang w:bidi="ar-SA"/>
          <w:color w:val="111111"/>
          <w:sz w:val="28"/>
          <w:szCs w:val="28"/>
          <w:rtl/>
        </w:rPr>
        <w:t xml:space="preserve">508 . كشف القناع عن وجوه حجّية الإجماع للشيخ أسد الله بن إسماعيل التستري الكاظمي (م 1237). قم، مؤسّسة آل البيت (عليه السلام)لإحياء التراث. [بالأوفست عن طبعته الحجرية، 1317ه- ].</w:t>
      </w:r>
    </w:p>
    <w:p>
      <w:pPr>
        <w:pStyle w:val="BookText"/>
      </w:pPr>
      <w:r>
        <w:rPr>
          <w:rFonts w:ascii="Amiri" w:hAnsi="Amiri" w:eastAsia="Amiri" w:cs="Amiri"/>
          <w:lang w:bidi="ar-SA"/>
          <w:color w:val="111111"/>
          <w:sz w:val="28"/>
          <w:szCs w:val="28"/>
          <w:rtl/>
        </w:rPr>
        <w:t xml:space="preserve">509 . كشف اللثام عن قواعد الأحكام للشيخ بهاء الدين محمد بن الحسن الأصفهاني المعروف بالفاضل الهندي (1062 - 1137). تحقيق ونشر: مؤسسة النشر الإسلامي. الطبعة الأولى، 11 مجلّداً، قم، 1416 - 1424ه-.</w:t>
      </w:r>
    </w:p>
    <w:p>
      <w:pPr>
        <w:pStyle w:val="BookText"/>
      </w:pPr>
      <w:r>
        <w:rPr>
          <w:rFonts w:ascii="IRNazanin" w:hAnsi="IRNazanin" w:eastAsia="IRNazanin" w:cs="IRNazanin"/>
          <w:lang w:bidi="fa-IR"/>
          <w:color w:val="111111"/>
          <w:sz w:val="28"/>
          <w:szCs w:val="28"/>
          <w:rtl/>
        </w:rPr>
        <w:t xml:space="preserve">510 . کشف المحجّة لثمرة المهجة للسيد رضي الدين عليّ بن طاوس ( 589 - 664). إعداد محمد الحسون الطبعة الثانية، قم، مكتب الإعلام الإسلامي، 1417ه-.</w:t>
      </w:r>
    </w:p>
    <w:p>
      <w:pPr>
        <w:pStyle w:val="BookText"/>
      </w:pPr>
      <w:r>
        <w:rPr>
          <w:rFonts w:ascii="Amiri" w:hAnsi="Amiri" w:eastAsia="Amiri" w:cs="Amiri"/>
          <w:lang w:bidi="ar-SA"/>
          <w:color w:val="111111"/>
          <w:sz w:val="28"/>
          <w:szCs w:val="28"/>
          <w:rtl/>
        </w:rPr>
        <w:t xml:space="preserve">511 . كشف المراد في شرح تجريد الاعتقاد للعلّامة الحلّي الحسن بن يوسف بن المطهر (648 -726). تحقيق الشيخ حسن حسن زاده الآملي الطبعة الأولى، قم، مؤسسة النشر الإسلامي، 1407ه-.</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Amiri" w:hAnsi="Amiri" w:eastAsia="Amiri" w:cs="Amiri"/>
          <w:lang w:bidi="ar-SA"/>
          <w:color w:val="111111"/>
          <w:sz w:val="28"/>
          <w:szCs w:val="28"/>
          <w:rtl/>
        </w:rPr>
        <w:t xml:space="preserve">الكشف والبيان في تفسير القرآن لأحمد بن محمد بن إبراهيم الثعلبي (م 427). تحقيق محمد بن عاشور. الطبعة الأولى ، 10 مجلدات، بيروت، دار إحياء التراث العربي، 1423ه- / 2002م.</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513 . کشف الوجوه الغُر لمعاني نظم الدر (شرح تائية ابن الفارض). لعز الدين محمود بن علي الكاشاني (م735). جزءان في مجلد واحد مصر، المطبعة الخيرية. 1310ه-.</w:t>
      </w:r>
    </w:p>
    <w:p>
      <w:pPr>
        <w:pStyle w:val="BookText"/>
      </w:pPr>
      <w:r>
        <w:rPr>
          <w:rFonts w:ascii="Amiri" w:hAnsi="Amiri" w:eastAsia="Amiri" w:cs="Amiri"/>
          <w:lang w:bidi="ar-SA"/>
          <w:color w:val="111111"/>
          <w:sz w:val="28"/>
          <w:szCs w:val="28"/>
          <w:rtl/>
        </w:rPr>
        <w:t xml:space="preserve">514 . كشكول البحراني للشيخ يوسف بن أحمد البحراني (1107 - 1186). الطبعة الثانية. مجلدات. [قم]، مؤسسة الوفاء ودار النعمان، 1406ه- / 1985م [بالأوفست عن طبعة النجف الأشرف، مطبعة النعمان، 1381ه- ].</w:t>
      </w:r>
    </w:p>
    <w:p>
      <w:pPr>
        <w:pStyle w:val="BookText"/>
      </w:pPr>
      <w:r>
        <w:rPr>
          <w:rFonts w:ascii="Amiri" w:hAnsi="Amiri" w:eastAsia="Amiri" w:cs="Amiri"/>
          <w:lang w:bidi="ar-SA"/>
          <w:color w:val="111111"/>
          <w:sz w:val="28"/>
          <w:szCs w:val="28"/>
          <w:rtl/>
        </w:rPr>
        <w:t xml:space="preserve">515 . كفاية الأثر في النص على الأئمة الاثني عشر لأبي القاسم علي بن محمد بن علي الخزاز الرازي (ق 4) تحقيق السيد عبداللطيف الحسيني الكوه كمري. قم، بيدار، 1401ه-.</w:t>
      </w:r>
    </w:p>
    <w:p>
      <w:pPr>
        <w:pStyle w:val="BookText"/>
      </w:pPr>
      <w:r>
        <w:rPr>
          <w:rFonts w:ascii="Amiri" w:hAnsi="Amiri" w:eastAsia="Amiri" w:cs="Amiri"/>
          <w:lang w:bidi="ar-SA"/>
          <w:color w:val="111111"/>
          <w:sz w:val="28"/>
          <w:szCs w:val="28"/>
          <w:rtl/>
        </w:rPr>
        <w:t xml:space="preserve">516 . كفاية الأحكام (كفاية الفقه) . للمولى محمد باقر السبزواري (م 1090). تحقيق مرتضى الواعظى الأراكي. الطبعة الأولى، مجلّدان، قم، مؤسسة النشر الإسلامي، 1423ه-.</w:t>
      </w:r>
    </w:p>
    <w:p>
      <w:pPr>
        <w:pStyle w:val="BookText"/>
      </w:pPr>
      <w:r>
        <w:rPr>
          <w:rFonts w:ascii="Amiri" w:hAnsi="Amiri" w:eastAsia="Amiri" w:cs="Amiri"/>
          <w:lang w:bidi="ar-SA"/>
          <w:color w:val="111111"/>
          <w:sz w:val="28"/>
          <w:szCs w:val="28"/>
          <w:rtl/>
        </w:rPr>
        <w:t xml:space="preserve">517 . كفاية الأخيار في حلّ غاية الاختصار. لتقي الدين أبي بكر بن محمد الحسيني الحصني (م829). تحقيق علي عبد الحميد أبو الخير و محمد وهبي سليمان الطبعة الثانية، الجزءان في مجلد واحد، بيروت، دار الخير، 1418ه- / 1998م.</w:t>
      </w:r>
    </w:p>
    <w:p>
      <w:pPr>
        <w:pStyle w:val="BookText"/>
      </w:pPr>
      <w:r>
        <w:rPr>
          <w:rFonts w:ascii="Amiri" w:hAnsi="Amiri" w:eastAsia="Amiri" w:cs="Amiri"/>
          <w:lang w:bidi="ar-SA"/>
          <w:color w:val="111111"/>
          <w:sz w:val="28"/>
          <w:szCs w:val="28"/>
          <w:rtl/>
        </w:rPr>
        <w:t xml:space="preserve">518 . كفاية في علم الرواية. للخطيب البغدادي أحمد بن علي بن ثابت (392 - 463). ،بيروت، دار الكتب العلمية، 1409ه-.</w:t>
      </w:r>
    </w:p>
    <w:p>
      <w:pPr>
        <w:pStyle w:val="BookText"/>
      </w:pPr>
      <w:r>
        <w:rPr>
          <w:rFonts w:ascii="Amiri" w:hAnsi="Amiri" w:eastAsia="Amiri" w:cs="Amiri"/>
          <w:lang w:bidi="ar-SA"/>
          <w:color w:val="111111"/>
          <w:sz w:val="28"/>
          <w:szCs w:val="28"/>
          <w:rtl/>
        </w:rPr>
        <w:t xml:space="preserve">0 كفاية في علم الدراية ← كفاية في علم الرواية</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کلیله و دمنه. ترجمة أبي المعالي نصر الله بن محمد المنشئ (م583/555). مجتبی مينوي الطبعة السادسة طهران جامعة طهران، 1362ش والشيخ حسن حسن زاده الآملي الطبعة الثانية، طهران، أمير كبير، 1365ش.</w:t>
      </w:r>
    </w:p>
    <w:p>
      <w:pPr>
        <w:pStyle w:val="BookText"/>
      </w:pPr>
      <w:r>
        <w:rPr>
          <w:rFonts w:ascii="Amiri" w:hAnsi="Amiri" w:eastAsia="Amiri" w:cs="Amiri"/>
          <w:lang w:bidi="ar-SA"/>
          <w:color w:val="111111"/>
          <w:sz w:val="28"/>
          <w:szCs w:val="28"/>
          <w:rtl/>
        </w:rPr>
        <w:t xml:space="preserve">520 .كمال الدين و تمام النعمة للشيخ الصدوق محمّد بن عليّ بن بابويه القمي (م 381). تحقيق عليّ أكبر الغفاري الطبعة الخامسة جزءان في مجلد واحد، قم، مؤسسة النشر الإسلامي، 1405ه-.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181" w:name="pg10289_132454"/>
    <w:bookmarkEnd w:id="181"/>
    <w:p>
      <w:pPr>
        <w:pStyle w:val="BookText"/>
      </w:pPr>
      <w:r>
        <w:rPr>
          <w:rFonts w:ascii="Amiri" w:hAnsi="Amiri" w:eastAsia="Amiri" w:cs="Amiri"/>
          <w:lang w:bidi="ar-SA"/>
          <w:color w:val="111111"/>
          <w:sz w:val="28"/>
          <w:szCs w:val="28"/>
          <w:rtl/>
        </w:rPr>
        <w:t xml:space="preserve">521 . كنز العرفان في فقه القرآن. لجمال الدين المقداد بن عبدالله السيوري المعروف بالفاضل المقداد (م 826). إعداد محمّد باقر البهبودي الطبعة الثالثة، جزءان في مجلد واحد، طهران، المكتبة المرتضوية، 1343ش / 1384ه- .</w:t>
      </w:r>
    </w:p>
    <w:p>
      <w:pPr>
        <w:pStyle w:val="BookText"/>
      </w:pPr>
      <w:r>
        <w:rPr>
          <w:rFonts w:ascii="Amiri" w:hAnsi="Amiri" w:eastAsia="Amiri" w:cs="Amiri"/>
          <w:lang w:bidi="ar-SA"/>
          <w:color w:val="111111"/>
          <w:sz w:val="28"/>
          <w:szCs w:val="28"/>
          <w:rtl/>
        </w:rPr>
        <w:t xml:space="preserve">522 . كنز العمال في سنن الأقوال والأفعال. لعلاء الدين عليّ المتقي بن حسان الدين الهندي (888) - 975). إعداد بكري حياني وصفوة السقا، الطبعة الخامسة،16 مجلداً + الفهارس، بيروت، مؤسسة الرسالة، 1405ه-/ 1985م.</w:t>
      </w:r>
    </w:p>
    <w:p>
      <w:pPr>
        <w:pStyle w:val="BookText"/>
      </w:pPr>
      <w:r>
        <w:rPr>
          <w:rFonts w:ascii="Amiri" w:hAnsi="Amiri" w:eastAsia="Amiri" w:cs="Amiri"/>
          <w:lang w:bidi="ar-SA"/>
          <w:color w:val="111111"/>
          <w:sz w:val="28"/>
          <w:szCs w:val="28"/>
          <w:rtl/>
        </w:rPr>
        <w:t xml:space="preserve">523 .كنز الفوائد لأبي الفتح الشيخ محمد بن علي بن عثمان الكراجكي الطرابلسي (م 449) تحقيق الشيخ عبدالله نعمة. الطبعة الأولى، مجلدان، قم، دار الذخائر، 1410ه-.</w:t>
      </w:r>
    </w:p>
    <w:p>
      <w:pPr>
        <w:pStyle w:val="BookText"/>
      </w:pPr>
      <w:r>
        <w:rPr>
          <w:rFonts w:ascii="Amiri" w:hAnsi="Amiri" w:eastAsia="Amiri" w:cs="Amiri"/>
          <w:lang w:bidi="ar-SA"/>
          <w:color w:val="111111"/>
          <w:sz w:val="28"/>
          <w:szCs w:val="28"/>
          <w:rtl/>
        </w:rPr>
        <w:t xml:space="preserve">524 . كنز الفوائد في حلّ مشكلات القواعد للسيد عميد الدين عبد المطلب بن محمّد مجد الدين الأعرج الحلّي</w:t>
      </w:r>
    </w:p>
    <w:p>
      <w:pPr>
        <w:pStyle w:val="BookText"/>
      </w:pPr>
      <w:r>
        <w:rPr>
          <w:rFonts w:ascii="Amiri" w:hAnsi="Amiri" w:eastAsia="Amiri" w:cs="Amiri"/>
          <w:lang w:bidi="ar-SA"/>
          <w:color w:val="111111"/>
          <w:sz w:val="28"/>
          <w:szCs w:val="28"/>
          <w:rtl/>
        </w:rPr>
        <w:t xml:space="preserve">( 681 - 754). تحقيق و نشر: مؤسسة النشر الإسلامي. الطبعة الأولى، 3 مجلدات، قم، 1416ه-.</w:t>
      </w:r>
    </w:p>
    <w:p>
      <w:pPr>
        <w:pStyle w:val="BookText"/>
      </w:pPr>
      <w:r>
        <w:rPr>
          <w:rFonts w:ascii="Amiri" w:hAnsi="Amiri" w:eastAsia="Amiri" w:cs="Amiri"/>
          <w:lang w:bidi="ar-SA"/>
          <w:color w:val="111111"/>
          <w:sz w:val="28"/>
          <w:szCs w:val="28"/>
          <w:rtl/>
        </w:rPr>
        <w:t xml:space="preserve">525 . الكنى والألقاب للشيخ عباس بن محمّدرضا القمي (1294 - 1359). 3 مجلّدات، النجف الأشرف المطبعة الحيدرية، 1376 ه- / 1956م. وتحقيق و نشر: مؤسسة النشر الإسلامي الطبعة الثانية، مجلّدان، قم، 1429ه-.</w:t>
      </w:r>
    </w:p>
    <w:p>
      <w:pPr>
        <w:pStyle w:val="BookText"/>
      </w:pPr>
      <w:r>
        <w:rPr>
          <w:rFonts w:ascii="Amiri" w:hAnsi="Amiri" w:eastAsia="Amiri" w:cs="Amiri"/>
          <w:lang w:bidi="ar-SA"/>
          <w:color w:val="111111"/>
          <w:sz w:val="28"/>
          <w:szCs w:val="28"/>
          <w:rtl/>
        </w:rPr>
        <w:t xml:space="preserve">526 . الكواكب السائرة بمناقب أعيان المائة العاشرة لنجم الدين محمد بن محمد الغزي الدمشقي (977 - 1061). إعداد جبرائيل سليمان جبّور. 3 أجزاء في مجلدين بيروت، 1945 - 1959م.</w:t>
      </w:r>
    </w:p>
    <w:p>
      <w:pPr>
        <w:pStyle w:val="Heading3"/>
      </w:pPr>
      <w:bookmarkStart w:id="548" w:name="_Toc364"/>
      <w:r>
        <w:t>«ل»</w:t>
      </w:r>
      <w:bookmarkEnd w:id="548"/>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Amiri" w:hAnsi="Amiri" w:eastAsia="Amiri" w:cs="Amiri"/>
          <w:lang w:bidi="ar-SA"/>
          <w:color w:val="111111"/>
          <w:sz w:val="28"/>
          <w:szCs w:val="28"/>
          <w:rtl/>
        </w:rPr>
        <w:t xml:space="preserve">اللآلئ المصنوعة في الأحاديث الموضوعة. لجلال الدين عبد الرحمن بن أبي بكر السيوطي ( 849 - 911). الطبعة الثانية، مجلّدان، بيروت، دار المعرفة للطباعة والنشر، 1395 ه- / 1975م.</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Amiri" w:hAnsi="Amiri" w:eastAsia="Amiri" w:cs="Amiri"/>
          <w:lang w:bidi="ar-SA"/>
          <w:color w:val="111111"/>
          <w:sz w:val="28"/>
          <w:szCs w:val="28"/>
          <w:rtl/>
        </w:rPr>
        <w:t xml:space="preserve">لباب الأنساب والألقاب والأعقاب لأبي الحسن علي بن أبي القاسم بن زيد البيهقي الشهير بابن فندق (499 - 565). إعداد السيد مهدي الرجائي الطبعة الأولى،مجلّدان، قم، مكتبة آية الله المرعشي النجفي، 1410ه-.</w:t>
      </w:r>
    </w:p>
    <w:p>
      <w:pPr>
        <w:pStyle w:val="BookText"/>
      </w:pPr>
      <w:r>
        <w:rPr>
          <w:rFonts w:ascii="Amiri" w:hAnsi="Amiri" w:eastAsia="Amiri" w:cs="Amiri"/>
          <w:lang w:bidi="ar-SA"/>
          <w:color w:val="111111"/>
          <w:sz w:val="28"/>
          <w:szCs w:val="28"/>
          <w:rtl/>
        </w:rPr>
        <w:t xml:space="preserve">529 . اللباب في تهذيب الأنساب. لابن الأثير الجزري عليّ بن محمّد (555 - 630). الطبعة الثالثة، 3 ،مجلدات، بيروت، دار صادر، 1994/1414م.</w:t>
      </w:r>
    </w:p>
    <w:p>
      <w:pPr>
        <w:pStyle w:val="BookText"/>
      </w:pPr>
      <w:r>
        <w:rPr>
          <w:rFonts w:ascii="Amiri" w:hAnsi="Amiri" w:eastAsia="Amiri" w:cs="Amiri"/>
          <w:lang w:bidi="ar-SA"/>
          <w:color w:val="111111"/>
          <w:sz w:val="28"/>
          <w:szCs w:val="28"/>
          <w:rtl/>
        </w:rPr>
        <w:t xml:space="preserve">530 . اللباب في شرح الكتاب للشيخ عبد الغني الغنيمي الدمشقي الميداني (1222-1298). تحقيق محمود امين النواوي. 4 اجزاء في مجلدين، بيروت، دار الكتاب العربي.</w:t>
      </w:r>
    </w:p>
    <w:p>
      <w:pPr>
        <w:pStyle w:val="BookText"/>
      </w:pPr>
      <w:r>
        <w:rPr>
          <w:rFonts w:ascii="Amiri" w:hAnsi="Amiri" w:eastAsia="Amiri" w:cs="Amiri"/>
          <w:lang w:bidi="ar-SA"/>
          <w:color w:val="111111"/>
          <w:sz w:val="28"/>
          <w:szCs w:val="28"/>
          <w:rtl/>
        </w:rPr>
        <w:t xml:space="preserve">0 اللزومات أو لزوم ما لا يلزم← اللزوميات</w:t>
      </w:r>
    </w:p>
    <w:p>
      <w:pPr>
        <w:pStyle w:val="BookText"/>
      </w:pPr>
      <w:r>
        <w:rPr>
          <w:rFonts w:ascii="Amiri" w:hAnsi="Amiri" w:eastAsia="Amiri" w:cs="Amiri"/>
          <w:lang w:bidi="ar-SA"/>
          <w:color w:val="111111"/>
          <w:sz w:val="28"/>
          <w:szCs w:val="28"/>
          <w:rtl/>
        </w:rPr>
        <w:t xml:space="preserve">531 . اللزوميات. لأبي العلاء المعري أحمد بن عبدالله بن سليمان (363 - 449). تقديم عمر أبو النصر. الطبعة الثانية، بيروت، 1961م.</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Amiri" w:hAnsi="Amiri" w:eastAsia="Amiri" w:cs="Amiri"/>
          <w:lang w:bidi="ar-SA"/>
          <w:color w:val="111111"/>
          <w:sz w:val="28"/>
          <w:szCs w:val="28"/>
          <w:rtl/>
        </w:rPr>
        <w:t xml:space="preserve">لسان العرب. لمحمد بن مكرم بن منظور المصري ( 630 - 711). 15 مجلداً، قم، نشر أدب الحوزة، 1405ه-. [بالأُوفست عن طبعة بيروت، 1376ه-].</w:t>
      </w:r>
    </w:p>
    <w:p>
      <w:pPr>
        <w:pStyle w:val="BookText"/>
      </w:pPr>
      <w:r>
        <w:rPr>
          <w:rFonts w:ascii="Amiri" w:hAnsi="Amiri" w:eastAsia="Amiri" w:cs="Amiri"/>
          <w:lang w:bidi="ar-SA"/>
          <w:color w:val="111111"/>
          <w:sz w:val="28"/>
          <w:szCs w:val="28"/>
          <w:rtl/>
        </w:rPr>
        <w:t xml:space="preserve">533 . لسان الميزان. لأبي الفضل أحمد بن عليّ بن حَجَر العَسْقَلاني (773 - 852). الطبعة الثالثة، 7 مجلّدات، بيروت، مؤسسة الأعلمي، 1406ه- / 1986م[ بالأوفست عن طبعته الأولى، حيدرآباد الدكن، 1329 - 1331].</w:t>
      </w:r>
    </w:p>
    <w:p>
      <w:pPr>
        <w:pStyle w:val="BookText"/>
      </w:pPr>
      <w:r>
        <w:rPr>
          <w:rFonts w:ascii="Amiri" w:hAnsi="Amiri" w:eastAsia="Amiri" w:cs="Amiri"/>
          <w:lang w:bidi="ar-SA"/>
          <w:color w:val="111111"/>
          <w:sz w:val="28"/>
          <w:szCs w:val="28"/>
          <w:rtl/>
        </w:rPr>
        <w:t xml:space="preserve">534 . لغت نامه دهخدا. لعلى أكبر دهخدا (1258 - 1334). الطبعة الأولى، 14 مجلّداً + مقدمة، طهران، مؤسسة انتشارات جامعة طهران، 1372 - 1373 ش.</w:t>
      </w:r>
    </w:p>
    <w:p>
      <w:pPr>
        <w:pStyle w:val="BookText"/>
      </w:pPr>
      <w:r>
        <w:rPr>
          <w:rFonts w:ascii="Amiri" w:hAnsi="Amiri" w:eastAsia="Amiri" w:cs="Amiri"/>
          <w:lang w:bidi="ar-SA"/>
          <w:color w:val="111111"/>
          <w:sz w:val="28"/>
          <w:szCs w:val="28"/>
          <w:rtl/>
        </w:rPr>
        <w:t xml:space="preserve">0 اللمعة الجليّة في معرفة النية ← الرسائل العشر</w:t>
      </w:r>
    </w:p>
    <w:p>
      <w:pPr>
        <w:pStyle w:val="BookText"/>
      </w:pPr>
      <w:r>
        <w:rPr>
          <w:rFonts w:ascii="Amiri" w:hAnsi="Amiri" w:eastAsia="Amiri" w:cs="Amiri"/>
          <w:lang w:bidi="ar-SA"/>
          <w:color w:val="111111"/>
          <w:sz w:val="28"/>
          <w:szCs w:val="28"/>
          <w:rtl/>
        </w:rPr>
        <w:t xml:space="preserve">0 اللمعة الدمشقية ← موسوعة الشهيد الأول / ج 13</w:t>
      </w:r>
    </w:p>
    <w:p>
      <w:pPr>
        <w:pStyle w:val="BookText"/>
      </w:pPr>
      <w:r>
        <w:rPr>
          <w:rFonts w:ascii="Amiri" w:hAnsi="Amiri" w:eastAsia="Amiri" w:cs="Amiri"/>
          <w:lang w:bidi="ar-SA"/>
          <w:color w:val="111111"/>
          <w:sz w:val="28"/>
          <w:szCs w:val="28"/>
          <w:rtl/>
        </w:rPr>
        <w:t xml:space="preserve">535 . اللمعة الدمشقية في فقه الإمامية. للشهيد الأوّل شمس الدين محمد بن مكي العاملي (724-786) تحقيق ونشر: مؤسسة فقه الشيعة. الطبعة الأولى، بيروت، 1410ه- / 1990م.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536 . اللهوف على قتلى الطفوف. للسيد رضي الدين عليّ بن طاوس ( 589 - 664 ). تحقيق فارس تبريزيان الطبعة الثالثة، طهران، دار الأسوة للطباعة والنشر، 1422ه- / 1380ش.</w:t>
      </w:r>
    </w:p>
    <w:p>
      <w:pPr>
        <w:pStyle w:val="BookText"/>
      </w:pPr>
      <w:r>
        <w:rPr>
          <w:rFonts w:ascii="Amiri" w:hAnsi="Amiri" w:eastAsia="Amiri" w:cs="Amiri"/>
          <w:lang w:bidi="ar-SA"/>
          <w:color w:val="111111"/>
          <w:sz w:val="28"/>
          <w:szCs w:val="28"/>
          <w:rtl/>
        </w:rPr>
        <w:t xml:space="preserve">537 . لؤلؤة البحرين في الإجازة لقرّتي العين للشيخ يوسف بن أحمد البحراني (1107 - 1186). تحقيق السيّد محمّد صادق بحر العلوم الطبعة الثانية، قم، مؤسسة آل البيت(عليهم السلام) لإحياء التراث. [بالأوفست عن طبعته السابقة ].</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538 . المباحث المشرقية في علم الإلهيات والطبيعيات لفخر الدين محمّد بن عمر الرازي (544 - 606) . تحقيق محمد المُعتصم بالله البغدادي . الطبعة الأولى، مجلّدان، بيروت، دار الكتاب العربي ، 1410ه- / 1990م.</w:t>
      </w:r>
    </w:p>
    <w:p>
      <w:pPr>
        <w:pStyle w:val="BookText"/>
      </w:pPr>
      <w:r>
        <w:rPr>
          <w:rFonts w:ascii="Amiri" w:hAnsi="Amiri" w:eastAsia="Amiri" w:cs="Amiri"/>
          <w:lang w:bidi="ar-SA"/>
          <w:color w:val="111111"/>
          <w:sz w:val="28"/>
          <w:szCs w:val="28"/>
          <w:rtl/>
        </w:rPr>
        <w:t xml:space="preserve">539 . مبادئ الوصول إلى علم الأصول. للعلامة الحلّي الحسن بن يوسف بن المطهر (648 - 726). تحقيق عبدالحسين محمد علي البقال. الطبعة الثانية، بيروت، دار الأضواء، 1406ه- / 1986م.</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Amiri" w:hAnsi="Amiri" w:eastAsia="Amiri" w:cs="Amiri"/>
          <w:lang w:bidi="ar-SA"/>
          <w:color w:val="111111"/>
          <w:sz w:val="28"/>
          <w:szCs w:val="28"/>
          <w:rtl/>
        </w:rPr>
        <w:t xml:space="preserve">المبدع شرح المقنع لأبي إسحاق برهان الدين إبراهيم بن محمد بن مفلح الحنبلي (816 -884) 8 مجلّدات، الطبعة الأولى، بيروت، دار الكتب العلمية، 1418ه-.</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Amiri" w:hAnsi="Amiri" w:eastAsia="Amiri" w:cs="Amiri"/>
          <w:lang w:bidi="ar-SA"/>
          <w:color w:val="111111"/>
          <w:sz w:val="28"/>
          <w:szCs w:val="28"/>
          <w:rtl/>
        </w:rPr>
        <w:t xml:space="preserve">المبسوط لشيخ الطائفة محمّد بن الحسن الطوسي (385 - 460). إعداد السيد محمد تقي الكشفي ومحمّد باقر البهبودي الطبعة الثانية، 8 مجلّدات، طهران، المكتبة المرتضوية ، 1387 - 1393 ه-.</w:t>
      </w:r>
    </w:p>
    <w:p>
      <w:pPr>
        <w:pStyle w:val="BookText"/>
      </w:pPr>
      <w:r>
        <w:rPr>
          <w:rFonts w:ascii="Amiri" w:hAnsi="Amiri" w:eastAsia="Amiri" w:cs="Amiri"/>
          <w:lang w:bidi="ar-SA"/>
          <w:color w:val="111111"/>
          <w:sz w:val="28"/>
          <w:szCs w:val="28"/>
          <w:rtl/>
        </w:rPr>
        <w:t xml:space="preserve">542 . مبسوط السرخسي لشمس الدين السرخسي الحنفي محمد بن أحمد بن أبي سهل (م 483) . 30 جزءاً في 15 مجلّداً + الفهرس، بيروت، دار المعرفة، 1406ه-/ 1986م [ بالأُوفست عن طبعته السابقة، 1331 ه-]. وتحقيق محمد حسن إسماعيل . 2001م. الشافعي الطبعه الأولى، بيروت، دار الكتب العلمية، 1421ه- / 2001م.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Amiri" w:hAnsi="Amiri" w:eastAsia="Amiri" w:cs="Amiri"/>
          <w:lang w:bidi="ar-SA"/>
          <w:color w:val="111111"/>
          <w:sz w:val="28"/>
          <w:szCs w:val="28"/>
          <w:rtl/>
        </w:rPr>
        <w:t xml:space="preserve">المجازات النبوية. لأبي الحسن الشريف الرضي محمد بن الحسين بن موسى الموسوي ( 359 - 406 ).تحقيق طه محمد الزيني قم مكتبة بصيرتي. [بالأوفست عن طبعة مصر ].</w:t>
      </w:r>
    </w:p>
    <w:p>
      <w:pPr>
        <w:pStyle w:val="BookText"/>
      </w:pPr>
      <w:r>
        <w:rPr>
          <w:rFonts w:ascii="Amiri" w:hAnsi="Amiri" w:eastAsia="Amiri" w:cs="Amiri"/>
          <w:lang w:bidi="ar-SA"/>
          <w:color w:val="111111"/>
          <w:sz w:val="28"/>
          <w:szCs w:val="28"/>
          <w:rtl/>
        </w:rPr>
        <w:t xml:space="preserve">544 . المجدي في أنساب الطالبين لأبي الحسن علي بن أبي الغنائم العمري(ق 5).تحقيق أحمد المهدوي الدامغاني. الطبعة الأولى، قم، مكتبة آية الله المرعشي، 1409ه-.</w:t>
      </w:r>
    </w:p>
    <w:p>
      <w:pPr>
        <w:pStyle w:val="BookText"/>
      </w:pPr>
      <w:r>
        <w:rPr>
          <w:rFonts w:ascii="Amiri" w:hAnsi="Amiri" w:eastAsia="Amiri" w:cs="Amiri"/>
          <w:lang w:bidi="ar-SA"/>
          <w:color w:val="111111"/>
          <w:sz w:val="28"/>
          <w:szCs w:val="28"/>
          <w:rtl/>
        </w:rPr>
        <w:t xml:space="preserve">545 . مجلة تراثنا . مجلّة فصلية تصدرها مؤسسة آل البيت(عليهم السلام) لإحياء التراث، قم وبيروت. 546 . مجلة نور علم مجلة تصدرها جماعة المدرّسين للحوزة العلمية بقم. صدر منها 54 عدداً ثم توقف نشرها في سنة 1373ش.</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مجمع الأمثال. لأبي الفضل أحمد بن محمد النيسابوري الميداني (م518). الطبعة الثانية، 4 مجلّدات، بيروت، دار الجیل، 1407ه- / 1987م.</w:t>
      </w:r>
    </w:p>
    <w:p>
      <w:pPr>
        <w:pStyle w:val="BookText"/>
      </w:pPr>
      <w:r>
        <w:rPr>
          <w:rFonts w:ascii="Amiri" w:hAnsi="Amiri" w:eastAsia="Amiri" w:cs="Amiri"/>
          <w:lang w:bidi="ar-SA"/>
          <w:color w:val="111111"/>
          <w:sz w:val="28"/>
          <w:szCs w:val="28"/>
          <w:rtl/>
        </w:rPr>
        <w:t xml:space="preserve">548 . مجمع البحرين ومطلع النيرين للشيخ فخر الدين بن محمد الطريحي (979 - 1085 / 1087). إعداد السيد أحمد الحسيني. 6 مجلدات، طهران، المكتبة المرتضوية، 1365 ش. والطبعة الثانية، بيروت، مؤسسة الوفاء، 1403ه- / 1983م.</w:t>
      </w:r>
    </w:p>
    <w:p>
      <w:pPr>
        <w:pStyle w:val="BookText"/>
      </w:pPr>
      <w:r>
        <w:rPr>
          <w:rFonts w:ascii="Amiri" w:hAnsi="Amiri" w:eastAsia="Amiri" w:cs="Amiri"/>
          <w:lang w:bidi="ar-SA"/>
          <w:color w:val="111111"/>
          <w:sz w:val="28"/>
          <w:szCs w:val="28"/>
          <w:rtl/>
        </w:rPr>
        <w:t xml:space="preserve">549 . مجمع البيان في تفسير العلوم القرآن لأبي على أمين الإسلام الفضل بن الحسن الطبرسي (حوالي 470 - 548) تحقيق الميرزا أبو الحسن الشعراني. الطبعة الخامسة، 10 أجزاء في 5 ،مجلدات طهران المكتبة الإسلامية، 1395ه-، وتحقيق لجنة من العلماء. الطبعة الأولى، 10 مجلدات، بيروت، مؤسسة الأعلمي، 1415ه- 1995م.</w:t>
      </w:r>
    </w:p>
    <w:p>
      <w:pPr>
        <w:pStyle w:val="BookText"/>
      </w:pPr>
      <w:r>
        <w:rPr>
          <w:rFonts w:ascii="Amiri" w:hAnsi="Amiri" w:eastAsia="Amiri" w:cs="Amiri"/>
          <w:lang w:bidi="ar-SA"/>
          <w:color w:val="111111"/>
          <w:sz w:val="28"/>
          <w:szCs w:val="28"/>
          <w:rtl/>
        </w:rPr>
        <w:t xml:space="preserve">550 . مجمع الرجال. لزكي الدين المولى عناية الله بن علي القهيائي (م حوالي 1016). تحقيق السيد ضياء الدين الأصفهاني. 7 أجزاء في 3 مجلدات، قم، إسماعيليان. [بالأوفست عن طبعته السابقة، إصفهان، 1384ه-].</w:t>
      </w:r>
    </w:p>
    <w:p>
      <w:pPr>
        <w:pStyle w:val="BookText"/>
      </w:pPr>
      <w:r>
        <w:rPr>
          <w:rFonts w:ascii="Amiri" w:hAnsi="Amiri" w:eastAsia="Amiri" w:cs="Amiri"/>
          <w:lang w:bidi="ar-SA"/>
          <w:color w:val="111111"/>
          <w:sz w:val="28"/>
          <w:szCs w:val="28"/>
          <w:rtl/>
        </w:rPr>
        <w:t xml:space="preserve">551 . مجمع الزوائد ومنبع الفوائد. للحافظ نور الدين علي بن أبي بكر الهيثمي (807-735).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الثالثة، 10 مجلدات + الفهرس في مجلدين، بيروت، دارالكتاب العربي، 1402ه-.</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Amiri" w:hAnsi="Amiri" w:eastAsia="Amiri" w:cs="Amiri"/>
          <w:lang w:bidi="ar-SA"/>
          <w:color w:val="111111"/>
          <w:sz w:val="28"/>
          <w:szCs w:val="28"/>
          <w:rtl/>
        </w:rPr>
        <w:t xml:space="preserve">مجمع الفائدة والبرهان في شرح إرشاد الأذهان للمحقق الأردبيلي أحمد بن محمد (م 993) . إعداد عدة من العلماء. الطبعة الأولى، 14 مجلداً، قم، مؤسسة النشر الإسلامي، 1402 - 1416ه-.</w:t>
      </w:r>
    </w:p>
    <w:p>
      <w:pPr>
        <w:pStyle w:val="BookText"/>
      </w:pPr>
      <w:r>
        <w:rPr>
          <w:rFonts w:ascii="Amiri" w:hAnsi="Amiri" w:eastAsia="Amiri" w:cs="Amiri"/>
          <w:lang w:bidi="ar-SA"/>
          <w:color w:val="111111"/>
          <w:sz w:val="28"/>
          <w:szCs w:val="28"/>
          <w:rtl/>
        </w:rPr>
        <w:t xml:space="preserve">553 . مجمل اللغة. لأحمد بن فارس بن زكريا الرازي (م 395). تحقيق شهاب الدين أبو عمرو. بيروت دار الفكر. 1414ه- / 1994م.</w:t>
      </w:r>
    </w:p>
    <w:p>
      <w:pPr>
        <w:pStyle w:val="BookText"/>
      </w:pPr>
      <w:r>
        <w:rPr>
          <w:rFonts w:ascii="Amiri" w:hAnsi="Amiri" w:eastAsia="Amiri" w:cs="Amiri"/>
          <w:lang w:bidi="ar-SA"/>
          <w:color w:val="111111"/>
          <w:sz w:val="28"/>
          <w:szCs w:val="28"/>
          <w:rtl/>
        </w:rPr>
        <w:t xml:space="preserve">554 . المجموع شرح المهذب، لأبي زكريا يحيى بن شرف النووي الشافعي (631 - 676). 20 مجلداً، بيروت ، دار الفكر.</w:t>
      </w:r>
    </w:p>
    <w:p>
      <w:pPr>
        <w:pStyle w:val="BookText"/>
      </w:pPr>
      <w:r>
        <w:rPr>
          <w:rFonts w:ascii="Amiri" w:hAnsi="Amiri" w:eastAsia="Amiri" w:cs="Amiri"/>
          <w:lang w:bidi="ar-SA"/>
          <w:color w:val="111111"/>
          <w:sz w:val="28"/>
          <w:szCs w:val="28"/>
          <w:rtl/>
        </w:rPr>
        <w:t xml:space="preserve">555 . مجموعة الجباعي لشمس الدين محمد بن علي بن حسن الجباعي (822 - 886). مخطوطة مكتبة ملك الوطنية بطهران المرقمة 604 ، ومخطوطة مكتبة الشورى الإسلامي (رقم 1)، المرقمة 8932 .</w:t>
      </w:r>
    </w:p>
    <w:p>
      <w:pPr>
        <w:pStyle w:val="BookText"/>
      </w:pPr>
      <w:r>
        <w:rPr>
          <w:rFonts w:ascii="Amiri" w:hAnsi="Amiri" w:eastAsia="Amiri" w:cs="Amiri"/>
          <w:lang w:bidi="ar-SA"/>
          <w:color w:val="111111"/>
          <w:sz w:val="28"/>
          <w:szCs w:val="28"/>
          <w:rtl/>
        </w:rPr>
        <w:t xml:space="preserve">556 . محاسبة النفس. للسيد رضي الدين عليّ بن طاوس ( 589 - 664). طهران، المكتبة المرتضوية ، 1390ه- .</w:t>
      </w:r>
    </w:p>
    <w:p>
      <w:pPr>
        <w:pStyle w:val="BookText"/>
      </w:pPr>
      <w:r>
        <w:rPr>
          <w:rFonts w:ascii="Amiri" w:hAnsi="Amiri" w:eastAsia="Amiri" w:cs="Amiri"/>
          <w:lang w:bidi="ar-SA"/>
          <w:color w:val="111111"/>
          <w:sz w:val="28"/>
          <w:szCs w:val="28"/>
          <w:rtl/>
        </w:rPr>
        <w:t xml:space="preserve">557 . المحاسن. لأبي جعفر أحمد بن محمد بن خالد البرقي (م 274 / 280). تحقيق السيد مهدي الرجائي. الطبعة الثانية، مجلّدان، قم، المجمع العالمي لأهل البيت(عليهم السلام) ، 1416ه-.</w:t>
      </w:r>
    </w:p>
    <w:p>
      <w:pPr>
        <w:pStyle w:val="BookText"/>
      </w:pPr>
      <w:r>
        <w:rPr>
          <w:rFonts w:ascii="Amiri" w:hAnsi="Amiri" w:eastAsia="Amiri" w:cs="Amiri"/>
          <w:lang w:bidi="ar-SA"/>
          <w:color w:val="111111"/>
          <w:sz w:val="28"/>
          <w:szCs w:val="28"/>
          <w:rtl/>
        </w:rPr>
        <w:t xml:space="preserve">558 . محاسن التأويل (تفسير القاسمي). لمحمد جمال الدين القاسمي (1283 - 1332). تحقيق محمد فؤاد عبدالباقي الطبعة الثانية، 17 جزءاً في 10 مجلدات، بيروت، دار الفكر ، 1398 .</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المحاسِنُ والمَساوئ لإبراهيم بن محمد البيهقى (كان حياً قبل 320). بيروت دار صادر و دار ،بیروت، 1404 ه- / 1984م.</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560 . محاضرات الأدباء ومحاورات الشعراء والبلغاء لأبي القاسم الحسين بن محمد بن المفضل المعروف بالراغب الإصفهاني (م حوالي (400). 4 مجلدات، بيروت، دار مكتبة الحياة، 1961م.</w:t>
      </w:r>
    </w:p>
    <w:p>
      <w:pPr>
        <w:pStyle w:val="BookText"/>
      </w:pPr>
      <w:r>
        <w:rPr>
          <w:rFonts w:ascii="Amiri" w:hAnsi="Amiri" w:eastAsia="Amiri" w:cs="Amiri"/>
          <w:lang w:bidi="ar-SA"/>
          <w:color w:val="111111"/>
          <w:sz w:val="28"/>
          <w:szCs w:val="28"/>
          <w:rtl/>
        </w:rPr>
        <w:t xml:space="preserve">561 . المحجة البيضاء في تهذيب الإحياء للمولى محمد محسن الفيض الكاشاني (1007 - 1091). تحقيق عليّ أكبر الغفاري الطبعة الثانية، 8 أجزاء في 4 مجلّدات، قم، مؤسسة النشر الإسلامي، [1363ش ].</w:t>
      </w:r>
    </w:p>
    <w:p>
      <w:pPr>
        <w:pStyle w:val="BookText"/>
      </w:pPr>
      <w:r>
        <w:rPr>
          <w:rFonts w:ascii="Amiri" w:hAnsi="Amiri" w:eastAsia="Amiri" w:cs="Amiri"/>
          <w:lang w:bidi="ar-SA"/>
          <w:color w:val="111111"/>
          <w:sz w:val="28"/>
          <w:szCs w:val="28"/>
          <w:rtl/>
        </w:rPr>
        <w:t xml:space="preserve">562 . المحدث الفاصل بين الراوي والواعي للقاضي الحسن بن عبد الرحمن بن خلاد الرامهرمزي (م 360). تحقيق محمد عجاج الخطيب. الطبعة الأولى، بيروت، دار الفكر، 1391ه- / 1971م.</w:t>
      </w:r>
    </w:p>
    <w:p>
      <w:pPr>
        <w:pStyle w:val="BookText"/>
      </w:pPr>
      <w:r>
        <w:rPr>
          <w:rFonts w:ascii="IRNazanin" w:hAnsi="IRNazanin" w:eastAsia="IRNazanin" w:cs="IRNazanin"/>
          <w:lang w:bidi="fa-IR"/>
          <w:color w:val="111111"/>
          <w:sz w:val="28"/>
          <w:szCs w:val="28"/>
          <w:rtl/>
        </w:rPr>
        <w:t xml:space="preserve">0 المحرر ← الرسائل العشر</w:t>
      </w:r>
    </w:p>
    <w:p>
      <w:pPr>
        <w:pStyle w:val="BookText"/>
      </w:pPr>
      <w:r>
        <w:rPr>
          <w:rFonts w:ascii="Amiri" w:hAnsi="Amiri" w:eastAsia="Amiri" w:cs="Amiri"/>
          <w:lang w:bidi="ar-SA"/>
          <w:color w:val="111111"/>
          <w:sz w:val="28"/>
          <w:szCs w:val="28"/>
          <w:rtl/>
        </w:rPr>
        <w:t xml:space="preserve">563 . المحصل (محصل أفكار المتقدمين والمتأخرين). لفخر الدين محمد بن عمر الرازي ( 544 - 606 ) . تحقيق الدكتور حسين آتاي الطبعة الأولى، القاهرة، مكتبة دارالتراث، 1411ه- / 1991م.</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Amiri" w:hAnsi="Amiri" w:eastAsia="Amiri" w:cs="Amiri"/>
          <w:lang w:bidi="ar-SA"/>
          <w:color w:val="111111"/>
          <w:sz w:val="28"/>
          <w:szCs w:val="28"/>
          <w:rtl/>
        </w:rPr>
        <w:t xml:space="preserve">المحصول في علم الأصول. لفخر الدين محمد بن عمر الرازي (544 - 606). تحقيق طه جابر فياض العلواني ، الطبعة الثانية ، 6 مجلدات ، بيروت، مؤسسة الرسالة، 1412ه- / 1992م.</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Amiri" w:hAnsi="Amiri" w:eastAsia="Amiri" w:cs="Amiri"/>
          <w:lang w:bidi="ar-SA"/>
          <w:color w:val="111111"/>
          <w:sz w:val="28"/>
          <w:szCs w:val="28"/>
          <w:rtl/>
        </w:rPr>
        <w:t xml:space="preserve">المحلى بالآثار. لأبي محمد علي بن أحمد بن سعيد بن حزم (م 456). الطبعة الأولى، 11 جزءاً في 8 مجلّدات، بيروت، دار الآفاق الجديدة.</w:t>
      </w:r>
    </w:p>
    <w:p>
      <w:pPr>
        <w:pStyle w:val="BookText"/>
      </w:pPr>
      <w:r>
        <w:rPr>
          <w:rFonts w:ascii="Amiri" w:hAnsi="Amiri" w:eastAsia="Amiri" w:cs="Amiri"/>
          <w:lang w:bidi="ar-SA"/>
          <w:color w:val="111111"/>
          <w:sz w:val="28"/>
          <w:szCs w:val="28"/>
          <w:rtl/>
        </w:rPr>
        <w:t xml:space="preserve">566 . المحيط في اللغة. للصاحب إسماعيل بن عبّاد (326 - 385). تحقيق محمد حسن آل ياسين الطبعة الأولى ، 11 مجلّداً، بيروت، عالم الكتب، 1414ه- / 1994م.</w:t>
      </w:r>
    </w:p>
    <w:p>
      <w:pPr>
        <w:pStyle w:val="BookText"/>
      </w:pPr>
      <w:r>
        <w:rPr>
          <w:rFonts w:ascii="Amiri" w:hAnsi="Amiri" w:eastAsia="Amiri" w:cs="Amiri"/>
          <w:lang w:bidi="ar-SA"/>
          <w:color w:val="111111"/>
          <w:sz w:val="28"/>
          <w:szCs w:val="28"/>
          <w:rtl/>
        </w:rPr>
        <w:t xml:space="preserve">567 . مختار الصحاح. لمحمد بن أبي بكر بن عبد القادر الرازي (كان حيّاً في 666 ) . تحقيق محمد محيي الدين عبد الحميد ومحمد عبد اللطيف السبكي . طهران ، ناصر خسرو 1363ش [ بالأوفست عن طبعته السابقة ].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568 . مختصر تأريخ دمشق لابن منظور محمد بن مكرّم ( 630 - 711). تحقيق أحمد راتب حموش ومحمد ناجي العمر. الطبعة الأولى، 29 جزءاً في 15 مجلداً، دمشق، دار الفكر، 1409ه- / 1988م.</w:t>
      </w:r>
    </w:p>
    <w:p>
      <w:pPr>
        <w:pStyle w:val="BookText"/>
      </w:pPr>
      <w:r>
        <w:rPr>
          <w:rFonts w:ascii="Amiri" w:hAnsi="Amiri" w:eastAsia="Amiri" w:cs="Amiri"/>
          <w:lang w:bidi="ar-SA"/>
          <w:color w:val="111111"/>
          <w:sz w:val="28"/>
          <w:szCs w:val="28"/>
          <w:rtl/>
        </w:rPr>
        <w:t xml:space="preserve">569 . مختصر الخليل. لأبي المودة خليل بن إسحاق بن موسى بن شعيب المالكي المعروف بالجندي. بيروت، دار الكتب العلمية، 1416ه-.</w:t>
      </w:r>
    </w:p>
    <w:p>
      <w:pPr>
        <w:pStyle w:val="BookText"/>
      </w:pPr>
      <w:r>
        <w:rPr>
          <w:rFonts w:ascii="Amiri" w:hAnsi="Amiri" w:eastAsia="Amiri" w:cs="Amiri"/>
          <w:lang w:bidi="ar-SA"/>
          <w:color w:val="111111"/>
          <w:sz w:val="28"/>
          <w:szCs w:val="28"/>
          <w:rtl/>
        </w:rPr>
        <w:t xml:space="preserve">570 . مختصر سنن أبي داود. للحافظ المنذري (م656). تحقيق أحمد محمد شاكر ومحمّد الفقي. 8 مجلدات، بيروت، دار المعرفة، 1367 - 1369ه-.</w:t>
      </w:r>
    </w:p>
    <w:p>
      <w:pPr>
        <w:pStyle w:val="BookText"/>
      </w:pPr>
      <w:r>
        <w:rPr>
          <w:rFonts w:ascii="Amiri" w:hAnsi="Amiri" w:eastAsia="Amiri" w:cs="Amiri"/>
          <w:lang w:bidi="ar-SA"/>
          <w:color w:val="111111"/>
          <w:sz w:val="28"/>
          <w:szCs w:val="28"/>
          <w:rtl/>
        </w:rPr>
        <w:t xml:space="preserve">571 . مختصر المزني (ضمن كتاب الأم للشافعي المجلد التاسع). لأبي إبراهيم إسماعيل بن يحيى المزني (175 - 264). بيروت، دار المعرفة.</w:t>
      </w:r>
    </w:p>
    <w:p>
      <w:pPr>
        <w:pStyle w:val="BookText"/>
      </w:pPr>
      <w:r>
        <w:rPr>
          <w:rFonts w:ascii="Amiri" w:hAnsi="Amiri" w:eastAsia="Amiri" w:cs="Amiri"/>
          <w:lang w:bidi="ar-SA"/>
          <w:color w:val="111111"/>
          <w:sz w:val="28"/>
          <w:szCs w:val="28"/>
          <w:rtl/>
        </w:rPr>
        <w:t xml:space="preserve">572 . مختصر المعاني مع الشرح لمسعود بن عمر سعد الدين التفتازاني (م 793/791). الطبعة الحجرية، الطبعة الثالثة، طهران، انتشارات الوفاء.</w:t>
      </w:r>
    </w:p>
    <w:p>
      <w:pPr>
        <w:pStyle w:val="BookText"/>
      </w:pPr>
      <w:r>
        <w:rPr>
          <w:rFonts w:ascii="IRNazanin" w:hAnsi="IRNazanin" w:eastAsia="IRNazanin" w:cs="IRNazanin"/>
          <w:lang w:bidi="fa-IR"/>
          <w:color w:val="111111"/>
          <w:sz w:val="28"/>
          <w:szCs w:val="28"/>
          <w:rtl/>
        </w:rPr>
        <w:t xml:space="preserve">0 مختصر المنتهى ← شرح مختصر الأصول</w:t>
      </w:r>
    </w:p>
    <w:p>
      <w:pPr>
        <w:pStyle w:val="BookText"/>
      </w:pPr>
      <w:r>
        <w:rPr>
          <w:rFonts w:ascii="Amiri" w:hAnsi="Amiri" w:eastAsia="Amiri" w:cs="Amiri"/>
          <w:lang w:bidi="ar-SA"/>
          <w:color w:val="111111"/>
          <w:sz w:val="28"/>
          <w:szCs w:val="28"/>
          <w:rtl/>
        </w:rPr>
        <w:t xml:space="preserve">573 . المختصر النافع للمحقق الحلّي نجم الدين جعفر بن حسن (602-676). تحقيق و نشر مؤسسة البعثة، طهران، 1413ه-.</w:t>
      </w:r>
    </w:p>
    <w:p>
      <w:pPr>
        <w:pStyle w:val="BookText"/>
      </w:pPr>
      <w:r>
        <w:rPr>
          <w:rFonts w:ascii="Amiri" w:hAnsi="Amiri" w:eastAsia="Amiri" w:cs="Amiri"/>
          <w:lang w:bidi="ar-SA"/>
          <w:color w:val="111111"/>
          <w:sz w:val="28"/>
          <w:szCs w:val="28"/>
          <w:rtl/>
        </w:rPr>
        <w:t xml:space="preserve">574 . مختصر نصيحة أهل الحديث (ضمن رسائل في علوم الحديث). لأبي بكر أحمد بن عليّ بن ثابت الخطيب البغدادي (392 - 463). تحقيق صبحى البدري السامرائي.</w:t>
      </w:r>
    </w:p>
    <w:p>
      <w:pPr>
        <w:pStyle w:val="BookText"/>
      </w:pPr>
      <w:r>
        <w:rPr>
          <w:rFonts w:ascii="Amiri" w:hAnsi="Amiri" w:eastAsia="Amiri" w:cs="Amiri"/>
          <w:lang w:bidi="ar-SA"/>
          <w:color w:val="111111"/>
          <w:sz w:val="28"/>
          <w:szCs w:val="28"/>
          <w:rtl/>
        </w:rPr>
        <w:t xml:space="preserve">المدينة المنوّرة، المكتبة السلفية، 1389ه- / 1969م. 575 مختلف الشيعة في أحكام الشريعة. للعلامة الحلّي الحسن بن يوسف بن المطهر ( 648 - 726). تحقيق مركز الأبحاث والدراسات الإسلامية. الطبعة الأولى، 9 مجلدات +</w:t>
      </w:r>
    </w:p>
    <w:p>
      <w:pPr>
        <w:pStyle w:val="BookText"/>
      </w:pPr>
      <w:r>
        <w:rPr>
          <w:rFonts w:ascii="Amiri" w:hAnsi="Amiri" w:eastAsia="Amiri" w:cs="Amiri"/>
          <w:lang w:bidi="ar-SA"/>
          <w:color w:val="111111"/>
          <w:sz w:val="28"/>
          <w:szCs w:val="28"/>
          <w:rtl/>
        </w:rPr>
        <w:t xml:space="preserve">الفهرس، قم، مكتب الإعلام الإسلامي، 1412 - 1420ه-.</w:t>
      </w:r>
    </w:p>
    <w:p>
      <w:pPr>
        <w:pStyle w:val="BookText"/>
      </w:pPr>
      <w:r>
        <w:rPr>
          <w:rFonts w:ascii="Amiri" w:hAnsi="Amiri" w:eastAsia="Amiri" w:cs="Amiri"/>
          <w:lang w:bidi="ar-SA"/>
          <w:color w:val="111111"/>
          <w:sz w:val="28"/>
          <w:szCs w:val="28"/>
          <w:rtl/>
        </w:rPr>
        <w:t xml:space="preserve">576 . مدارك الأحكام في شرح شرائع الإسلام للسيد محمد بن علي الموسوي العاملي (956 -1009) تحقيق ونشر : مؤسسة آل البيت لإحياء التراث الطبعة الأولى، 8 مجلّدات، قم، 1410ه-.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577 . المدوّنة الكبرى. لمالك بن أنس (93 - 179). الطبعة الأولى، 6 مجلدات، مصر، مطبعة السعادة.</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Amiri" w:hAnsi="Amiri" w:eastAsia="Amiri" w:cs="Amiri"/>
          <w:lang w:bidi="ar-SA"/>
          <w:color w:val="111111"/>
          <w:sz w:val="28"/>
          <w:szCs w:val="28"/>
          <w:rtl/>
        </w:rPr>
        <w:t xml:space="preserve">مدينة المعاجز في دلائل الأئمة الأطهار ومعاجزهم. للسيد هاشم الحسيني البحراني (م 1107). تحقيق الشيخ عزة الله مولائي الهمداني . الطبعة الأولى، 7 مجلدات + الفهارس ، قم ، مؤسسة المعارف الإسلامية ، 1413ه-.</w:t>
      </w:r>
    </w:p>
    <w:p>
      <w:pPr>
        <w:pStyle w:val="BookText"/>
      </w:pPr>
      <w:r>
        <w:rPr>
          <w:rFonts w:ascii="Amiri" w:hAnsi="Amiri" w:eastAsia="Amiri" w:cs="Amiri"/>
          <w:lang w:bidi="ar-SA"/>
          <w:color w:val="111111"/>
          <w:sz w:val="28"/>
          <w:szCs w:val="28"/>
          <w:rtl/>
        </w:rPr>
        <w:t xml:space="preserve">579 . مرآة الرشاد للشيخ عبد الله بن محمّد حسن المامقاني حسن المامقاني (1290 - 1351). تحقيق محيي الدين المامقاني . قم المطبعة العلمية، 1397ه-.</w:t>
      </w:r>
    </w:p>
    <w:p>
      <w:pPr>
        <w:pStyle w:val="BookText"/>
      </w:pPr>
      <w:r>
        <w:rPr>
          <w:rFonts w:ascii="Amiri" w:hAnsi="Amiri" w:eastAsia="Amiri" w:cs="Amiri"/>
          <w:lang w:bidi="ar-SA"/>
          <w:color w:val="111111"/>
          <w:sz w:val="28"/>
          <w:szCs w:val="28"/>
          <w:rtl/>
        </w:rPr>
        <w:t xml:space="preserve">580 . المراسم النبوية والأحكام العلوية. لحمزة بن عبدالعزيز الديلمي الملقب بسلار (م 463/448). ضمن الجوامع الفقهية، قم، مكتبة آية الله المرعشي النجفي، 1404ه-. وإعداد محمود البستاني قم، منشورات حرمين، 1406 ه-.</w:t>
      </w:r>
    </w:p>
    <w:p>
      <w:pPr>
        <w:pStyle w:val="BookText"/>
      </w:pPr>
      <w:r>
        <w:rPr>
          <w:rFonts w:ascii="Amiri" w:hAnsi="Amiri" w:eastAsia="Amiri" w:cs="Amiri"/>
          <w:lang w:bidi="ar-SA"/>
          <w:color w:val="111111"/>
          <w:sz w:val="28"/>
          <w:szCs w:val="28"/>
          <w:rtl/>
        </w:rPr>
        <w:t xml:space="preserve">[بالأوفست عن طبعته السابقة، 1400 ه- / 1980م].</w:t>
      </w:r>
    </w:p>
    <w:p>
      <w:pPr>
        <w:pStyle w:val="BookText"/>
      </w:pPr>
      <w:r>
        <w:rPr>
          <w:rFonts w:ascii="Amiri" w:hAnsi="Amiri" w:eastAsia="Amiri" w:cs="Amiri"/>
          <w:lang w:bidi="ar-SA"/>
          <w:color w:val="111111"/>
          <w:sz w:val="28"/>
          <w:szCs w:val="28"/>
          <w:rtl/>
        </w:rPr>
        <w:t xml:space="preserve">581 المراسيل لأبي داود سليمان بن الأشعث السجستاني (م 275). تحقيق شعيب الأرناؤوط. الطبعة الأولى، بيروت، مؤسسة الرسالة، 1408ه- / 1988م.</w:t>
      </w:r>
    </w:p>
    <w:p>
      <w:pPr>
        <w:pStyle w:val="BookText"/>
      </w:pPr>
      <w:r>
        <w:rPr>
          <w:rFonts w:ascii="IRNazanin" w:hAnsi="IRNazanin" w:eastAsia="IRNazanin" w:cs="IRNazanin"/>
          <w:lang w:bidi="fa-IR"/>
          <w:color w:val="111111"/>
          <w:sz w:val="28"/>
          <w:szCs w:val="28"/>
          <w:rtl/>
        </w:rPr>
        <w:t xml:space="preserve">582 . مراصد الاطلاع( على أسماء الأمكنة والبقاع). لصفي الدين عبد المؤمن بن عبد الحق البغدادي (658 - 739). تحقيق علي محمد البجاوي. الطبعة الأولى، 3 مجلّدات ،بیروت، دار المعرفة، 1373 - 1374ه- / 1954 - 1955م.</w:t>
      </w:r>
    </w:p>
    <w:p>
      <w:pPr>
        <w:pStyle w:val="BookText"/>
      </w:pPr>
      <w:r>
        <w:rPr>
          <w:rFonts w:ascii="Amiri" w:hAnsi="Amiri" w:eastAsia="Amiri" w:cs="Amiri"/>
          <w:lang w:bidi="ar-SA"/>
          <w:color w:val="111111"/>
          <w:sz w:val="28"/>
          <w:szCs w:val="28"/>
          <w:rtl/>
        </w:rPr>
        <w:t xml:space="preserve">583 . مرآة العقول في شرح أخبار آل الرسول للعلامة محمّدباقر بن محمد تقي المجلسي (1037 - 1110). إعداد هاشم الرسولي ومحسن الحسيني الأميني. الطبعة الأولى،</w:t>
      </w:r>
    </w:p>
    <w:p>
      <w:pPr>
        <w:pStyle w:val="BookText"/>
      </w:pPr>
      <w:r>
        <w:rPr>
          <w:rFonts w:ascii="Amiri" w:hAnsi="Amiri" w:eastAsia="Amiri" w:cs="Amiri"/>
          <w:lang w:bidi="ar-SA"/>
          <w:color w:val="111111"/>
          <w:sz w:val="28"/>
          <w:szCs w:val="28"/>
          <w:rtl/>
        </w:rPr>
        <w:t xml:space="preserve">26 مجلّداً، طهران، دار الكتب الإسلامية، 1404 - 1411ه- / 1363 - 1369ش.</w:t>
      </w:r>
    </w:p>
    <w:p>
      <w:pPr>
        <w:pStyle w:val="BookText"/>
      </w:pPr>
      <w:r>
        <w:rPr>
          <w:rFonts w:ascii="IRNazanin" w:hAnsi="IRNazanin" w:eastAsia="IRNazanin" w:cs="IRNazanin"/>
          <w:lang w:bidi="fa-IR"/>
          <w:color w:val="111111"/>
          <w:sz w:val="28"/>
          <w:szCs w:val="28"/>
          <w:rtl/>
        </w:rPr>
        <w:t xml:space="preserve">584 . مرآة الكتب للشهيد ثقة الإسلام التبريزي الميرزا علي بن موسی (1277 - 1330). [الطبعة الأولى] ، 4 مجلدات، قم، 1363 - 1369ش.</w:t>
      </w:r>
    </w:p>
    <w:p>
      <w:pPr>
        <w:pStyle w:val="BookText"/>
      </w:pPr>
      <w:r>
        <w:rPr>
          <w:rFonts w:ascii="Amiri" w:hAnsi="Amiri" w:eastAsia="Amiri" w:cs="Amiri"/>
          <w:lang w:bidi="ar-SA"/>
          <w:color w:val="111111"/>
          <w:sz w:val="28"/>
          <w:szCs w:val="28"/>
          <w:rtl/>
        </w:rPr>
        <w:t xml:space="preserve">585 . المرتجل لابن خشاب عبد الله بن أحمد بن الخشاب البغدادي (م567). دمشق ،دار الحكمة.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586 . مروج الذهب ومعادن الجوهر. لعلي بن الحسين المسعودي (م 346) . 4 مجلّدات، قم، دار الهجرة، 1404ه- / 1363ش. وتحقيق يوسف أسعد داغر بيروت، دار الأندلس 1416ه-.</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Amiri" w:hAnsi="Amiri" w:eastAsia="Amiri" w:cs="Amiri"/>
          <w:lang w:bidi="ar-SA"/>
          <w:color w:val="111111"/>
          <w:sz w:val="28"/>
          <w:szCs w:val="28"/>
          <w:rtl/>
        </w:rPr>
        <w:t xml:space="preserve">المزهر في علوم القرآن وأنواعها. لجلال الدين عبد الرحمن بن أبي بكر السيوطي (849 - (91). تحقيق عدة من الفضلاء. الطبعة الأولى، مجلّدان، قم، فيروزآبادي، 1410ه- / 1368ش. [بالأوفست عن طبعة بيروت، دار إحياء التراث العربي].</w:t>
      </w:r>
    </w:p>
    <w:p>
      <w:pPr>
        <w:pStyle w:val="BookText"/>
      </w:pPr>
      <w:r>
        <w:rPr>
          <w:rFonts w:ascii="Amiri" w:hAnsi="Amiri" w:eastAsia="Amiri" w:cs="Amiri"/>
          <w:lang w:bidi="ar-SA"/>
          <w:color w:val="111111"/>
          <w:sz w:val="28"/>
          <w:szCs w:val="28"/>
          <w:rtl/>
        </w:rPr>
        <w:t xml:space="preserve">0 المسائل الحائريات ← الرسائل العشر</w:t>
      </w:r>
    </w:p>
    <w:p>
      <w:pPr>
        <w:pStyle w:val="BookText"/>
      </w:pPr>
      <w:r>
        <w:rPr>
          <w:rFonts w:ascii="Amiri" w:hAnsi="Amiri" w:eastAsia="Amiri" w:cs="Amiri"/>
          <w:lang w:bidi="ar-SA"/>
          <w:color w:val="111111"/>
          <w:sz w:val="28"/>
          <w:szCs w:val="28"/>
          <w:rtl/>
        </w:rPr>
        <w:t xml:space="preserve">0 المسائل الطبرية ← الرسائل التسع</w:t>
      </w:r>
    </w:p>
    <w:p>
      <w:pPr>
        <w:pStyle w:val="BookText"/>
      </w:pPr>
      <w:r>
        <w:rPr>
          <w:rFonts w:ascii="Amiri" w:hAnsi="Amiri" w:eastAsia="Amiri" w:cs="Amiri"/>
          <w:lang w:bidi="ar-SA"/>
          <w:color w:val="111111"/>
          <w:sz w:val="28"/>
          <w:szCs w:val="28"/>
          <w:rtl/>
        </w:rPr>
        <w:t xml:space="preserve">0 المسائل العزّيّة ← الرسائل التسع</w:t>
      </w:r>
    </w:p>
    <w:p>
      <w:pPr>
        <w:pStyle w:val="BookText"/>
      </w:pPr>
      <w:r>
        <w:rPr>
          <w:rFonts w:ascii="Amiri" w:hAnsi="Amiri" w:eastAsia="Amiri" w:cs="Amiri"/>
          <w:lang w:bidi="ar-SA"/>
          <w:color w:val="111111"/>
          <w:sz w:val="28"/>
          <w:szCs w:val="28"/>
          <w:rtl/>
        </w:rPr>
        <w:t xml:space="preserve">588 . مسائل علي بن جعفر. لأبي الحسن العريضي عليّ بن أبي عبدالله الإمام الصادق( 135 - 202 )تحقيق مؤسسة آل البيت(عليه السلام) لإحياء التراث الطبعة الأولى، مشهد، المؤتمر العالمي للإمام الرضا(عليه السلام) ، 1409ه-.</w:t>
      </w:r>
    </w:p>
    <w:p>
      <w:pPr>
        <w:pStyle w:val="BookText"/>
      </w:pPr>
      <w:r>
        <w:rPr>
          <w:rFonts w:ascii="Amiri" w:hAnsi="Amiri" w:eastAsia="Amiri" w:cs="Amiri"/>
          <w:lang w:bidi="ar-SA"/>
          <w:color w:val="111111"/>
          <w:sz w:val="28"/>
          <w:szCs w:val="28"/>
          <w:rtl/>
        </w:rPr>
        <w:t xml:space="preserve">589 . المسائل الناصريات للشريف المرتضى أبي القاسم علي بن الحسين الموسوي (355 - 436). تحقيق مركز البحوث والدراسات العلمية. قم، مؤسسة الهدى، 1417ه- 1997م.</w:t>
      </w:r>
    </w:p>
    <w:p>
      <w:pPr>
        <w:pStyle w:val="BookText"/>
      </w:pPr>
      <w:r>
        <w:rPr>
          <w:rFonts w:ascii="Amiri" w:hAnsi="Amiri" w:eastAsia="Amiri" w:cs="Amiri"/>
          <w:lang w:bidi="ar-SA"/>
          <w:color w:val="111111"/>
          <w:sz w:val="28"/>
          <w:szCs w:val="28"/>
          <w:rtl/>
        </w:rPr>
        <w:t xml:space="preserve">590 . مسالك الأفهام إلى تنقيح شرائع الإسلام للشهيد الثاني زين الدين بن علي العاملي (911 - 965) . مجلّدان، قم، دار الهدى بالأُوفست عن طبعته الحجرية. وتحقيق ونشر: مؤسسة المعارف الإسلامية. الطبعة الأولى، 15 مجلداً + الفهارس، قم، 1413 - 1419ه-.</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Amiri" w:hAnsi="Amiri" w:eastAsia="Amiri" w:cs="Amiri"/>
          <w:lang w:bidi="ar-SA"/>
          <w:color w:val="111111"/>
          <w:sz w:val="28"/>
          <w:szCs w:val="28"/>
          <w:rtl/>
        </w:rPr>
        <w:t xml:space="preserve">المسالك الجامعة في شرح الرسالة الألفية لمحمّد بن علي بن أبي جمهور الأحسائي (م القرن العاشر ) . ضمن المقاصد العليّة. الطبعة الحجرية، 1312ه-.</w:t>
      </w:r>
    </w:p>
    <w:p>
      <w:pPr>
        <w:pStyle w:val="BookText"/>
      </w:pPr>
      <w:r>
        <w:rPr>
          <w:rFonts w:ascii="Amiri" w:hAnsi="Amiri" w:eastAsia="Amiri" w:cs="Amiri"/>
          <w:lang w:bidi="ar-SA"/>
          <w:color w:val="111111"/>
          <w:sz w:val="28"/>
          <w:szCs w:val="28"/>
          <w:rtl/>
        </w:rPr>
        <w:t xml:space="preserve">مسألة في إرث الأولاد ← رسائل الشريف المرتضى / ج 3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592 . المستدرك على الصحيحين لأبي عبدالله محمد بن عبدالله المعروف بالحاكم النيسابوري (321 - 405/403). تحقيق أبو عبدالله عبدالسلام بن محمد بن عمر عَلّوش. الطبعة الأولى، 5 مجلدات + الفهارس، بيروت، دار المعرفة، 1418ه- / 1998م.</w:t>
      </w:r>
    </w:p>
    <w:p>
      <w:pPr>
        <w:pStyle w:val="BookText"/>
      </w:pPr>
      <w:r>
        <w:rPr>
          <w:rFonts w:ascii="Amiri" w:hAnsi="Amiri" w:eastAsia="Amiri" w:cs="Amiri"/>
          <w:lang w:bidi="ar-SA"/>
          <w:color w:val="111111"/>
          <w:sz w:val="28"/>
          <w:szCs w:val="28"/>
          <w:rtl/>
        </w:rPr>
        <w:t xml:space="preserve">0 المستدرك للحاكم ← المستدرك على الصحيحين</w:t>
      </w:r>
    </w:p>
    <w:p>
      <w:pPr>
        <w:pStyle w:val="BookText"/>
      </w:pPr>
      <w:r>
        <w:rPr>
          <w:rFonts w:ascii="Amiri" w:hAnsi="Amiri" w:eastAsia="Amiri" w:cs="Amiri"/>
          <w:lang w:bidi="ar-SA"/>
          <w:color w:val="111111"/>
          <w:sz w:val="28"/>
          <w:szCs w:val="28"/>
          <w:rtl/>
        </w:rPr>
        <w:t xml:space="preserve">593 . مستدرك الوسائل و مستنبط المسائل. للحاج الميرزا حسين المحدث النوري (1254 - 1320). إعداد ونشر : مؤسسة آل البيت(عليهم السلام) الإحياء التراث الطبعة الأولى، 18 مجلّداً، قم، 1407ه-.</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Amiri" w:hAnsi="Amiri" w:eastAsia="Amiri" w:cs="Amiri"/>
          <w:lang w:bidi="ar-SA"/>
          <w:color w:val="111111"/>
          <w:sz w:val="28"/>
          <w:szCs w:val="28"/>
          <w:rtl/>
        </w:rPr>
        <w:t xml:space="preserve">المستصفى من علم الأصول لأبي حامد محمد بن محمد بن محمد الغزالي ( 450 - 505). إعداد محمد عبد السلام عبد الشافي. الطبعة الأولى، بيروت، دار الكتب العلمية، 1413 / 1993م. والطبعة الأولى، مجلّدان، بيروت، دار صادر[ بالأوفست عن طبعة مصر].</w:t>
      </w:r>
    </w:p>
    <w:p>
      <w:pPr>
        <w:pStyle w:val="BookText"/>
      </w:pPr>
      <w:r>
        <w:rPr>
          <w:rFonts w:ascii="Amiri" w:hAnsi="Amiri" w:eastAsia="Amiri" w:cs="Amiri"/>
          <w:lang w:bidi="ar-SA"/>
          <w:color w:val="111111"/>
          <w:sz w:val="28"/>
          <w:szCs w:val="28"/>
          <w:rtl/>
        </w:rPr>
        <w:t xml:space="preserve">0 مستطرفات السرائر ← السرائر الحاوي لتحرير الفتاوي</w:t>
      </w:r>
    </w:p>
    <w:p>
      <w:pPr>
        <w:pStyle w:val="BookText"/>
      </w:pPr>
      <w:r>
        <w:rPr>
          <w:rFonts w:ascii="Amiri" w:hAnsi="Amiri" w:eastAsia="Amiri" w:cs="Amiri"/>
          <w:lang w:bidi="ar-SA"/>
          <w:color w:val="111111"/>
          <w:sz w:val="28"/>
          <w:szCs w:val="28"/>
          <w:rtl/>
        </w:rPr>
        <w:t xml:space="preserve">595 . المستقصى في أمثال العرب. لأبي القاسم جار الله محمود بن عمر الزمخشري ( 467 - 538) الطبعة الثالثة مجلدان، بيروت، دار الكتب العلمية، 1407ه- / 1987م.</w:t>
      </w:r>
    </w:p>
    <w:p>
      <w:pPr>
        <w:pStyle w:val="BookText"/>
      </w:pPr>
      <w:r>
        <w:rPr>
          <w:rFonts w:ascii="Amiri" w:hAnsi="Amiri" w:eastAsia="Amiri" w:cs="Amiri"/>
          <w:lang w:bidi="ar-SA"/>
          <w:color w:val="111111"/>
          <w:sz w:val="28"/>
          <w:szCs w:val="28"/>
          <w:rtl/>
        </w:rPr>
        <w:t xml:space="preserve">596 . مسلم الثبوت (المطبوع مع المستصفى للغزالي). لمحبّ الله بن عبد الشكور (م 1119). الطبعة الأولى، مجلّدان، مصر، دار صادر، 1322ه-.</w:t>
      </w:r>
    </w:p>
    <w:p>
      <w:pPr>
        <w:pStyle w:val="BookText"/>
      </w:pPr>
      <w:r>
        <w:rPr>
          <w:rFonts w:ascii="Amiri" w:hAnsi="Amiri" w:eastAsia="Amiri" w:cs="Amiri"/>
          <w:lang w:bidi="ar-SA"/>
          <w:color w:val="111111"/>
          <w:sz w:val="28"/>
          <w:szCs w:val="28"/>
          <w:rtl/>
        </w:rPr>
        <w:t xml:space="preserve">597 . مسند أبي داود الطيالسي للحافظ سليمان بن داود بن الجارود الفارسي الطيالسي ( م 204 ) . بيروت، دار المعرفة وتحقيق محمد حسن إسماعيل، الطبعة الأولى، 3 ،مجلّدات، بيروت، دار الكتب العلمية، 1425ه- .</w:t>
      </w:r>
    </w:p>
    <w:p>
      <w:pPr>
        <w:pStyle w:val="BookText"/>
      </w:pPr>
      <w:r>
        <w:rPr>
          <w:rFonts w:ascii="Amiri" w:hAnsi="Amiri" w:eastAsia="Amiri" w:cs="Amiri"/>
          <w:lang w:bidi="ar-SA"/>
          <w:color w:val="111111"/>
          <w:sz w:val="28"/>
          <w:szCs w:val="28"/>
          <w:rtl/>
        </w:rPr>
        <w:t xml:space="preserve">598 . مسند أبي عوانة (الصحيح المسند). لأبي عوانة يعقوب بن إسحاق النيسابوري الإسفرائيني (م 316). مجلدان، بيروت، دارالمعرفة، [بالأوفست عن طبعة حيدرآباد الدكن، 1362ه-].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599 . مسند أبي يعلى. لأحمد بن علي بن المثنى التميمي الموصلي ( 210 - 307). تحقيق حسين سليم أحمد الطبعة الثانية، 16 مجلّداً، دمشق، دار المأمون للتراث. 1410ه- / 1989م.</w:t>
      </w:r>
    </w:p>
    <w:p>
      <w:pPr>
        <w:pStyle w:val="BookText"/>
      </w:pPr>
      <w:r>
        <w:rPr>
          <w:rFonts w:ascii="Amiri" w:hAnsi="Amiri" w:eastAsia="Amiri" w:cs="Amiri"/>
          <w:lang w:bidi="ar-SA"/>
          <w:color w:val="111111"/>
          <w:sz w:val="28"/>
          <w:szCs w:val="28"/>
          <w:rtl/>
        </w:rPr>
        <w:t xml:space="preserve">600 . مسند أحمد لأبي عبدالله أحمد بن حنبل الشيباني (164 - 241). الطبعة الثانية، 7 مجلدات + الفهرس في مجلدين، بيروت، دار إحياء التراث العربي، 1414ه- / 1993م.</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Amiri" w:hAnsi="Amiri" w:eastAsia="Amiri" w:cs="Amiri"/>
          <w:lang w:bidi="ar-SA"/>
          <w:color w:val="111111"/>
          <w:sz w:val="28"/>
          <w:szCs w:val="28"/>
          <w:rtl/>
        </w:rPr>
        <w:t xml:space="preserve">مسند الإمام موسى بن جعفر(عليه السلام) . لأبي عمران موسى بن إبراهيم المروزي (م حوالي أوائل القرن الثالث). تحقيق محمد حسين الحسيني الجلالي. الطبعة الرابعة، بيروت، دار الأضواء. 1406ه-.</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Amiri" w:hAnsi="Amiri" w:eastAsia="Amiri" w:cs="Amiri"/>
          <w:lang w:bidi="ar-SA"/>
          <w:color w:val="111111"/>
          <w:sz w:val="28"/>
          <w:szCs w:val="28"/>
          <w:rtl/>
        </w:rPr>
        <w:t xml:space="preserve">مسند الحميدي. لعبد الله بن الزبير الحميدي (م219). تحقيق حبيب الرحمن الأعظمي. مجلّدان، بيروت، عالم الكتب.</w:t>
      </w:r>
    </w:p>
    <w:p>
      <w:pPr>
        <w:pStyle w:val="BookText"/>
      </w:pPr>
      <w:r>
        <w:rPr>
          <w:rFonts w:ascii="Amiri" w:hAnsi="Amiri" w:eastAsia="Amiri" w:cs="Amiri"/>
          <w:lang w:bidi="ar-SA"/>
          <w:color w:val="111111"/>
          <w:sz w:val="28"/>
          <w:szCs w:val="28"/>
          <w:rtl/>
        </w:rPr>
        <w:t xml:space="preserve">603 . مسند الشافعي. لمحمّد بن إدريس الشافعي (150 - 204). تحقيق محمود مطرجي ،بيروت، دار الكتب العلمية، 1413ه-.</w:t>
      </w:r>
    </w:p>
    <w:p>
      <w:pPr>
        <w:pStyle w:val="BookText"/>
      </w:pPr>
      <w:r>
        <w:rPr>
          <w:rFonts w:ascii="IRNazanin" w:hAnsi="IRNazanin" w:eastAsia="IRNazanin" w:cs="IRNazanin"/>
          <w:lang w:bidi="fa-IR"/>
          <w:color w:val="111111"/>
          <w:sz w:val="28"/>
          <w:szCs w:val="28"/>
          <w:rtl/>
        </w:rPr>
        <w:t xml:space="preserve">604 . مشارق الدراري الزهر في كشف حقائق نظم الدر (شرح تائية ابن الفارض). لسعيد الدين بن أحمد الفرغاني (م حوالي (700) تحقیق جلال الدين الآشتياني. [الطبعة الأولى]، مشهد، مجمع الفلسفة والعرفان الإسلامي، 1398ه- .</w:t>
      </w:r>
    </w:p>
    <w:p>
      <w:pPr>
        <w:pStyle w:val="BookText"/>
      </w:pPr>
      <w:r>
        <w:rPr>
          <w:rFonts w:ascii="Amiri" w:hAnsi="Amiri" w:eastAsia="Amiri" w:cs="Amiri"/>
          <w:lang w:bidi="ar-SA"/>
          <w:color w:val="111111"/>
          <w:sz w:val="28"/>
          <w:szCs w:val="28"/>
          <w:rtl/>
        </w:rPr>
        <w:t xml:space="preserve">605 . مشكاة الأنوار في غرر الأخبار. لأبي الفضل عليّ بن الحسن الطَّبْرِسي (ق7 ) الطبعة الأُولى ، النجف الأشرف المكتبة الحيدرية، 1965/1385م.</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Amiri" w:hAnsi="Amiri" w:eastAsia="Amiri" w:cs="Amiri"/>
          <w:lang w:bidi="ar-SA"/>
          <w:color w:val="111111"/>
          <w:sz w:val="28"/>
          <w:szCs w:val="28"/>
          <w:rtl/>
        </w:rPr>
        <w:t xml:space="preserve">مشكل الآثار للحافظ أبي جعفر الطحاوي أحمد بن محمد بن سلامة بن سلمة الأزدي (م 321) . 4 مجلّدات، بيروت، دار صادر [بالأوفست عن طبعة حيدرآباد الدكن بالهند، 1333 ه-].</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Amiri" w:hAnsi="Amiri" w:eastAsia="Amiri" w:cs="Amiri"/>
          <w:lang w:bidi="ar-SA"/>
          <w:color w:val="111111"/>
          <w:sz w:val="28"/>
          <w:szCs w:val="28"/>
          <w:rtl/>
        </w:rPr>
        <w:t xml:space="preserve">مصابيح الأنوار في حلّ مشكلات الأخبار للسيد عبد الله شبر بن السيد محمدرضا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(1188 - 1242). الطبعة الأولى، مجلّدان، بيروت، مؤسسة النور ، 1407ه- / 1987م.</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Amiri" w:hAnsi="Amiri" w:eastAsia="Amiri" w:cs="Amiri"/>
          <w:lang w:bidi="ar-SA"/>
          <w:color w:val="111111"/>
          <w:sz w:val="28"/>
          <w:szCs w:val="28"/>
          <w:rtl/>
        </w:rPr>
        <w:t xml:space="preserve">مصادقة الإخوان. لأبي الحسن علي بن الحسين بن موسى بن بابويه القمي (م 329). المطبوع مع ترجمته الفارسية. للسيد مصطفى بن حسين الحسيني التفرشي (كان حيّاً في 1044). تحقيق السيد محمد المشكاة. قم، 1402ه-. [بالأوفست عن طبعته السابقة] .</w:t>
      </w:r>
    </w:p>
    <w:p>
      <w:pPr>
        <w:pStyle w:val="BookText"/>
      </w:pPr>
      <w:r>
        <w:rPr>
          <w:rFonts w:ascii="Amiri" w:hAnsi="Amiri" w:eastAsia="Amiri" w:cs="Amiri"/>
          <w:lang w:bidi="ar-SA"/>
          <w:color w:val="111111"/>
          <w:sz w:val="28"/>
          <w:szCs w:val="28"/>
          <w:rtl/>
        </w:rPr>
        <w:t xml:space="preserve">609 المصباح (جنة الأمان الواقية وجنة الإيمان الباقية) للشيخ تقي الدين إبراهيم بن علي العاملي الكفعمي ( 840 - 905). تصحيح الشيخ حسين الأعلمي. الطبعة الأولى، بيروت، مؤسسة الأعلمي، 1414ه- / 1994م. ومؤسسه النعمان ، 1412ه-.</w:t>
      </w:r>
    </w:p>
    <w:p>
      <w:pPr>
        <w:pStyle w:val="BookText"/>
      </w:pPr>
      <w:r>
        <w:rPr>
          <w:rFonts w:ascii="Amiri" w:hAnsi="Amiri" w:eastAsia="Amiri" w:cs="Amiri"/>
          <w:lang w:bidi="ar-SA"/>
          <w:color w:val="111111"/>
          <w:sz w:val="28"/>
          <w:szCs w:val="28"/>
          <w:rtl/>
        </w:rPr>
        <w:t xml:space="preserve">610 . مصباح الشريعة المنسوب إلى الإمام جعفر بن محمد الصادق(عليه السلام) (14880) . الطبعة الأُولى، بيروت، مؤسسة الأعلمي، 1400ه- / 1980م.</w:t>
      </w:r>
    </w:p>
    <w:p>
      <w:pPr>
        <w:pStyle w:val="BookText"/>
      </w:pPr>
      <w:r>
        <w:rPr>
          <w:rFonts w:ascii="Amiri" w:hAnsi="Amiri" w:eastAsia="Amiri" w:cs="Amiri"/>
          <w:lang w:bidi="ar-SA"/>
          <w:color w:val="111111"/>
          <w:sz w:val="28"/>
          <w:szCs w:val="28"/>
          <w:rtl/>
        </w:rPr>
        <w:t xml:space="preserve">مصباح الكفعمي ← المصباح</w:t>
      </w:r>
    </w:p>
    <w:p>
      <w:pPr>
        <w:pStyle w:val="BookText"/>
      </w:pPr>
      <w:r>
        <w:rPr>
          <w:rFonts w:ascii="Amiri" w:hAnsi="Amiri" w:eastAsia="Amiri" w:cs="Amiri"/>
          <w:lang w:bidi="ar-SA"/>
          <w:color w:val="111111"/>
          <w:sz w:val="28"/>
          <w:szCs w:val="28"/>
          <w:rtl/>
        </w:rPr>
        <w:t xml:space="preserve">611 . مصباح المتهجد لشيخ الطائفة محمّد بن الحسن الطوسي (385 - 460) . طبعة إيران [بالأُوفست عن طبعته الأولى، بيروت، مؤسّسة فقه الشيعة، 1411ه- / 1991م]. تصحيح الشيخ إسماعيل الأنصاري الزنجاني. الطبعة الحجرية.</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Amiri" w:hAnsi="Amiri" w:eastAsia="Amiri" w:cs="Amiri"/>
          <w:lang w:bidi="ar-SA"/>
          <w:color w:val="111111"/>
          <w:sz w:val="28"/>
          <w:szCs w:val="28"/>
          <w:rtl/>
        </w:rPr>
        <w:t xml:space="preserve">المصباح المنير (في غريب الشرح الكبير للرافعي) لأحمد بن محمد المقري الفيومي( م حوالي770). الطبعة الأولى، جزءان في مجلد واحد، قم، دار الهجرة، 1405ه-. [بالأوفست عن طبعة بيروت].</w:t>
      </w:r>
    </w:p>
    <w:p>
      <w:pPr>
        <w:pStyle w:val="BookText"/>
      </w:pPr>
      <w:r>
        <w:rPr>
          <w:rFonts w:ascii="Amiri" w:hAnsi="Amiri" w:eastAsia="Amiri" w:cs="Amiri"/>
          <w:lang w:bidi="ar-SA"/>
          <w:color w:val="111111"/>
          <w:sz w:val="28"/>
          <w:szCs w:val="28"/>
          <w:rtl/>
        </w:rPr>
        <w:t xml:space="preserve">613 . المصنف. لعبد الرزاق بن همام بن نافع الصنعاني (126 - 211). تحقيق حبيب الرحمن الأعظمي. 11 مجلّداً. الهند، منشورات المجلس العلمي، 1390ه-.</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Amiri" w:hAnsi="Amiri" w:eastAsia="Amiri" w:cs="Amiri"/>
          <w:lang w:bidi="ar-SA"/>
          <w:color w:val="111111"/>
          <w:sz w:val="28"/>
          <w:szCs w:val="28"/>
          <w:rtl/>
        </w:rPr>
        <w:t xml:space="preserve">مصنف ابن أبي شيبة. لعبد الله بن محمد بن أبي شيبة الكوفي (م 239). تحقيق محمد عبد السلام شاهين. الطبعة الأولى، 8 مجلّدات، بيروت، دار الكتب العلمية، 1416ه- 1995م.</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المصنّفات الأربعة. للشهيد الثاني زين الدين بن علي العاملي (911 - 965). تحقيق قسم إحياء التراث الإسلامي - مركز الأبحاث والدراسات الإسلامية، الطبعة الأولى،قم بوستان ،کتاب 1380 ش / 1422ه-.</w:t>
      </w:r>
    </w:p>
    <w:p>
      <w:pPr>
        <w:pStyle w:val="BookText"/>
      </w:pPr>
      <w:r>
        <w:rPr>
          <w:rFonts w:ascii="Amiri" w:hAnsi="Amiri" w:eastAsia="Amiri" w:cs="Amiri"/>
          <w:lang w:bidi="ar-SA"/>
          <w:color w:val="111111"/>
          <w:sz w:val="28"/>
          <w:szCs w:val="28"/>
          <w:rtl/>
        </w:rPr>
        <w:t xml:space="preserve">616 . مصنّفات الشيخ المفيد للشيخ المفيد محمد بن محمد بن النعمان العُكْبَري البغدادي (336 - 413) . الطبعة الأولى، 14 مجلّداً، قم، المؤتمر العالمي لألفية الشيخ المفيد، . 1413ه-.</w:t>
      </w:r>
    </w:p>
    <w:p>
      <w:pPr>
        <w:pStyle w:val="BookText"/>
      </w:pPr>
      <w:r>
        <w:rPr>
          <w:rFonts w:ascii="Amiri" w:hAnsi="Amiri" w:eastAsia="Amiri" w:cs="Amiri"/>
          <w:lang w:bidi="ar-SA"/>
          <w:color w:val="111111"/>
          <w:sz w:val="28"/>
          <w:szCs w:val="28"/>
          <w:rtl/>
        </w:rPr>
        <w:t xml:space="preserve">617 . المطوّل في شرح تلخيص المفتاح. لسعد الدين مسعود بن عمر بن عبدالله التفتازاني (712 - 791). قم، مكتبة آية الله المرعشي النجفي، 1407ه-.</w:t>
      </w:r>
    </w:p>
    <w:p>
      <w:pPr>
        <w:pStyle w:val="BookText"/>
      </w:pPr>
      <w:r>
        <w:rPr>
          <w:rFonts w:ascii="Amiri" w:hAnsi="Amiri" w:eastAsia="Amiri" w:cs="Amiri"/>
          <w:lang w:bidi="ar-SA"/>
          <w:color w:val="111111"/>
          <w:sz w:val="28"/>
          <w:szCs w:val="28"/>
          <w:rtl/>
        </w:rPr>
        <w:t xml:space="preserve">618 . معارج الأصول. للمحقق الحلّي نجم الدين جعفر بن حسن بن يحيى بن سعيد الهذلي (602 - 676). إعداد السيد محمد حسين الرضوي الكشميري الطبعة الأولى قم مؤسسة آل البيت (عليهم السلام)لإحياء التراث، 1403ه-.</w:t>
      </w:r>
    </w:p>
    <w:p>
      <w:pPr>
        <w:pStyle w:val="BookText"/>
      </w:pPr>
      <w:r>
        <w:rPr>
          <w:rFonts w:ascii="Amiri" w:hAnsi="Amiri" w:eastAsia="Amiri" w:cs="Amiri"/>
          <w:lang w:bidi="ar-SA"/>
          <w:color w:val="111111"/>
          <w:sz w:val="28"/>
          <w:szCs w:val="28"/>
          <w:rtl/>
        </w:rPr>
        <w:t xml:space="preserve">619 . المعارف. لابن قتيبة عبد الله بن مسلم الدينوري (213 - 276). تحقيق ثروت عكاشة. الطبعة الأولى ، قم ، الرضي، 1415ه-. [بالأوفست عن طبعة بيروت، دار الكتب ]</w:t>
      </w:r>
    </w:p>
    <w:p>
      <w:pPr>
        <w:pStyle w:val="BookText"/>
      </w:pPr>
      <w:r>
        <w:rPr>
          <w:rFonts w:ascii="Amiri" w:hAnsi="Amiri" w:eastAsia="Amiri" w:cs="Amiri"/>
          <w:lang w:bidi="ar-SA"/>
          <w:color w:val="111111"/>
          <w:sz w:val="28"/>
          <w:szCs w:val="28"/>
          <w:rtl/>
        </w:rPr>
        <w:t xml:space="preserve">معالم التنزيل ← تفسير البغوي</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Amiri" w:hAnsi="Amiri" w:eastAsia="Amiri" w:cs="Amiri"/>
          <w:lang w:bidi="ar-SA"/>
          <w:color w:val="111111"/>
          <w:sz w:val="28"/>
          <w:szCs w:val="28"/>
          <w:rtl/>
        </w:rPr>
        <w:t xml:space="preserve">معالم الدين وملاذ المجتهدين (قسم الفقه ) للشيخ حسن بن زين الدين العاملي (959 - 1011). تحقيق السيد منذر الحكيم. الطبعة الأولى، مجلّدان، قم، مؤسسة الفقه للطباعة والنشر 1418ه-.</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Amiri" w:hAnsi="Amiri" w:eastAsia="Amiri" w:cs="Amiri"/>
          <w:lang w:bidi="ar-SA"/>
          <w:color w:val="111111"/>
          <w:sz w:val="28"/>
          <w:szCs w:val="28"/>
          <w:rtl/>
        </w:rPr>
        <w:t xml:space="preserve">معالم السنن (مختصر سنن أبي داود). لأبي سليمان الخطابي (م388). تحقيق أحمد شاكر و محمّد الفقي، 6 مجلدات، بيروت، دار المعرفة.</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Amiri" w:hAnsi="Amiri" w:eastAsia="Amiri" w:cs="Amiri"/>
          <w:lang w:bidi="ar-SA"/>
          <w:color w:val="111111"/>
          <w:sz w:val="28"/>
          <w:szCs w:val="28"/>
          <w:rtl/>
        </w:rPr>
        <w:t xml:space="preserve">معالم العلماء. لأبي جعفر محمد بن علي بن شهر آشوب المازندراني (م 588). إعداد السيد محمد صادق بحر العلوم. النجف الأشرف المطبعة الحيدرية، 1380ه- / 1961م.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623 . معالم الفقه للشيخ حسن بن زين الدين العاملي (959) - 1011). الطبعة الحجرية، تبریز 1322ه- .</w:t>
      </w:r>
    </w:p>
    <w:p>
      <w:pPr>
        <w:pStyle w:val="BookText"/>
      </w:pPr>
      <w:r>
        <w:rPr>
          <w:rFonts w:ascii="Amiri" w:hAnsi="Amiri" w:eastAsia="Amiri" w:cs="Amiri"/>
          <w:lang w:bidi="ar-SA"/>
          <w:color w:val="111111"/>
          <w:sz w:val="28"/>
          <w:szCs w:val="28"/>
          <w:rtl/>
        </w:rPr>
        <w:t xml:space="preserve">624 . معاني الأخبار للشيخ الصدوق محمّد بن عليّ بن بابويه القمي (م 381). تحقيق عليّ أكبر الغفاري. قم، مؤسسة النشر الإسلامي، 1361ش.</w:t>
      </w:r>
    </w:p>
    <w:p>
      <w:pPr>
        <w:pStyle w:val="BookText"/>
      </w:pPr>
      <w:r>
        <w:rPr>
          <w:rFonts w:ascii="Amiri" w:hAnsi="Amiri" w:eastAsia="Amiri" w:cs="Amiri"/>
          <w:lang w:bidi="ar-SA"/>
          <w:color w:val="111111"/>
          <w:sz w:val="28"/>
          <w:szCs w:val="28"/>
          <w:rtl/>
        </w:rPr>
        <w:t xml:space="preserve">625 . معاني القرآن لأبي زكريا يحيى بن زياد الفرّاء (م 207). تحقيق أحمد يوسف نجاتي ومحمّد على النجار. الطبعة الأولى، 3 مجلدات، طهران، انتشارات ناصر خسرو.</w:t>
      </w:r>
    </w:p>
    <w:p>
      <w:pPr>
        <w:pStyle w:val="BookText"/>
      </w:pPr>
      <w:r>
        <w:rPr>
          <w:rFonts w:ascii="Amiri" w:hAnsi="Amiri" w:eastAsia="Amiri" w:cs="Amiri"/>
          <w:lang w:bidi="ar-SA"/>
          <w:color w:val="111111"/>
          <w:sz w:val="28"/>
          <w:szCs w:val="28"/>
          <w:rtl/>
        </w:rPr>
        <w:t xml:space="preserve">626 . معاني القرآن وإعرابه. لأبي إسحاق إبراهيم بن السري الزجاج (م311). تحقيق عبد الجليل عبده. الطبعة الأولى، 5 مجلدات، بيروت، عالم الكتب، 1408ه- / 1988م.</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Amiri" w:hAnsi="Amiri" w:eastAsia="Amiri" w:cs="Amiri"/>
          <w:lang w:bidi="ar-SA"/>
          <w:color w:val="111111"/>
          <w:sz w:val="28"/>
          <w:szCs w:val="28"/>
          <w:rtl/>
        </w:rPr>
        <w:t xml:space="preserve">المعتبر في شرح المختصر. للمحقق الحلّي نجم الدين جعفر بن حسن بن يحيى بن سعيد الهُذَلي ( 602 - 676). إعداد عدة من الأفاضل الطبعة الأولى، مجلّدان، قم، مؤسسة سيّد الشهداء (عليه السلام)، 1364ش.</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Amiri" w:hAnsi="Amiri" w:eastAsia="Amiri" w:cs="Amiri"/>
          <w:lang w:bidi="ar-SA"/>
          <w:color w:val="111111"/>
          <w:sz w:val="28"/>
          <w:szCs w:val="28"/>
          <w:rtl/>
        </w:rPr>
        <w:t xml:space="preserve">المعتمد في أصول الفقه لأبي الحسن محمد بن علي بن الطيب البصري (م 436). تقديم الشيخ خليل الميس الطبعة الأولى، مجلّدان، بيروت، دار الكتب العلمية، 1403ه- / 1983م.</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معجم الأدباء. لأبي عبد الله شهاب الدین یاقوت بن عبدالله الرومي الحموي ( 574 - عبدالله 626). الطبعة الثالثة، 20 جزءاً في 10 مجلدات، بيروت، دار الفکر، 1400ه- / 1980م.</w:t>
      </w:r>
    </w:p>
    <w:p>
      <w:pPr>
        <w:pStyle w:val="BookText"/>
      </w:pPr>
      <w:r>
        <w:rPr>
          <w:rFonts w:ascii="Amiri" w:hAnsi="Amiri" w:eastAsia="Amiri" w:cs="Amiri"/>
          <w:lang w:bidi="ar-SA"/>
          <w:color w:val="111111"/>
          <w:sz w:val="28"/>
          <w:szCs w:val="28"/>
          <w:rtl/>
        </w:rPr>
        <w:t xml:space="preserve">630 . المعجم الأوسط. لأبي القاسم سليمان بن أحمد الطبراني ( 260 - 360). تحقيق أيمن صالح شعبان وسيد أحمد إسماعيل. 10 مجلدات، القاهرة، دارالحديث، 1417ه-.</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معجم البلدان. لشهاب الدين أبي عبدالله ياقوت بن عبدالله الحموي الرومي البغدادي ( 574 - 626). 5 ،مجلدات، بیروت، دار صادر، 1397ه- / 1977م.</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معجم رجال الحديث (وتفصيل طبقات الرواة). للسيد أبي القاسم بن السيد علي أكبر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الموسوي الخوئي (1317 - 1413). الطبعة الثالثة، 23 مجلّداً + الفهرس، بيروت، 1403ه- / 1983م.</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Amiri" w:hAnsi="Amiri" w:eastAsia="Amiri" w:cs="Amiri"/>
          <w:lang w:bidi="ar-SA"/>
          <w:color w:val="111111"/>
          <w:sz w:val="28"/>
          <w:szCs w:val="28"/>
          <w:rtl/>
        </w:rPr>
        <w:t xml:space="preserve">المعجم الصغير. لأبي القاسم سليمان بن أحمد الطبراني ( 260 - 360 ). إعداد عبد الرحمن محمد عثمان. الطبعة الثانية جزءان في مجلد واحد، دار الفكر، 1401ه- / 1981م.</w:t>
      </w:r>
    </w:p>
    <w:p>
      <w:pPr>
        <w:pStyle w:val="BookText"/>
      </w:pPr>
      <w:r>
        <w:rPr>
          <w:rFonts w:ascii="Amiri" w:hAnsi="Amiri" w:eastAsia="Amiri" w:cs="Amiri"/>
          <w:lang w:bidi="ar-SA"/>
          <w:color w:val="111111"/>
          <w:sz w:val="28"/>
          <w:szCs w:val="28"/>
          <w:rtl/>
        </w:rPr>
        <w:t xml:space="preserve">634 . معجم الفرق الإسلامية لشريف يحيى الأمين الطبعة الأولى، بيروت، دار الأضواء، 1406 ه- / 1984م.</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Amiri" w:hAnsi="Amiri" w:eastAsia="Amiri" w:cs="Amiri"/>
          <w:lang w:bidi="ar-SA"/>
          <w:color w:val="111111"/>
          <w:sz w:val="28"/>
          <w:szCs w:val="28"/>
          <w:rtl/>
        </w:rPr>
        <w:t xml:space="preserve">المعجم الكبير. لأبي القاسم سليمان بن أحمد الطبراني ( 260 - 360). تحقيق حمدي عبد المجيد السلفي. الطبعة الثانية، 25 مجدّداً، بيروت، دار إحياء التراث العربي، 1404ه- / 1984م.</w:t>
      </w:r>
    </w:p>
    <w:p>
      <w:pPr>
        <w:pStyle w:val="BookText"/>
      </w:pPr>
      <w:r>
        <w:rPr>
          <w:rFonts w:ascii="Amiri" w:hAnsi="Amiri" w:eastAsia="Amiri" w:cs="Amiri"/>
          <w:lang w:bidi="ar-SA"/>
          <w:color w:val="111111"/>
          <w:sz w:val="28"/>
          <w:szCs w:val="28"/>
          <w:rtl/>
        </w:rPr>
        <w:t xml:space="preserve">636 . معجم ما استعجم من أسماء البلاد و المواضع. لعبد الله بن عبد العزيز البكري الأندلسي (432 - 487). تحقيق مصطفى السقا. الطبعة الثالثة، 4 أجزاء في مجلدين، بيروت، عالم الكتب، 1403ه- / 1983م.</w:t>
      </w:r>
    </w:p>
    <w:p>
      <w:pPr>
        <w:pStyle w:val="BookText"/>
      </w:pPr>
      <w:r>
        <w:rPr>
          <w:rFonts w:ascii="Amiri" w:hAnsi="Amiri" w:eastAsia="Amiri" w:cs="Amiri"/>
          <w:lang w:bidi="ar-SA"/>
          <w:color w:val="111111"/>
          <w:sz w:val="28"/>
          <w:szCs w:val="28"/>
          <w:rtl/>
        </w:rPr>
        <w:t xml:space="preserve">معجم مقاييس اللغة ← مقاييس اللغة</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Amiri" w:hAnsi="Amiri" w:eastAsia="Amiri" w:cs="Amiri"/>
          <w:lang w:bidi="ar-SA"/>
          <w:color w:val="111111"/>
          <w:sz w:val="28"/>
          <w:szCs w:val="28"/>
          <w:rtl/>
        </w:rPr>
        <w:t xml:space="preserve">معجم المؤلفين. لعمر رضا كحالة ( م 1408 ) . الطبعة الأولى، 4 مجلّدات، بيروت، مؤسسة الرسالة، 1414ه- / 1993م.</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Amiri" w:hAnsi="Amiri" w:eastAsia="Amiri" w:cs="Amiri"/>
          <w:lang w:bidi="ar-SA"/>
          <w:color w:val="111111"/>
          <w:sz w:val="28"/>
          <w:szCs w:val="28"/>
          <w:rtl/>
        </w:rPr>
        <w:t xml:space="preserve">المعجم الوسيط. لعدّة من الأدباء. الطبعة الخامسة، طهران، مكتب نشر الثقافة الإسلامية 1416 ه- / 1374ش. [ بالأُوفست عن طبعة مصر].</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Amiri" w:hAnsi="Amiri" w:eastAsia="Amiri" w:cs="Amiri"/>
          <w:lang w:bidi="ar-SA"/>
          <w:color w:val="111111"/>
          <w:sz w:val="28"/>
          <w:szCs w:val="28"/>
          <w:rtl/>
        </w:rPr>
        <w:t xml:space="preserve">معدن الجواهر ورياضة الخواطر. لأبي الفتح محمد بن علي الكراجكي (449) . السيد أحمد الحسيني الطبعة الثانية، طهران، المكتبة المرتضوية، 1394ه-.</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Amiri" w:hAnsi="Amiri" w:eastAsia="Amiri" w:cs="Amiri"/>
          <w:lang w:bidi="ar-SA"/>
          <w:color w:val="111111"/>
          <w:sz w:val="28"/>
          <w:szCs w:val="28"/>
          <w:rtl/>
        </w:rPr>
        <w:t xml:space="preserve">معرفة السنن والآثار. لأبي بكر أحمد بن الحسين بن علي البيهقي ( 384 - 458). الطبعة الأولى، 15 مجلداً، بيروت، دار الكتب العلمية، 1412ه- / 1991م.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Amiri" w:hAnsi="Amiri" w:eastAsia="Amiri" w:cs="Amiri"/>
          <w:lang w:bidi="ar-SA"/>
          <w:color w:val="111111"/>
          <w:sz w:val="28"/>
          <w:szCs w:val="28"/>
          <w:rtl/>
        </w:rPr>
        <w:t xml:space="preserve">معرفة علوم الحديث لأبي عبد الله محمد بن عبد الله المعروف بالحاكم النيسابوري ( م 405 ) . تحقيق معظم حسين بيروت، دارالكتب العلمية، 1397ه-.</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Amiri" w:hAnsi="Amiri" w:eastAsia="Amiri" w:cs="Amiri"/>
          <w:lang w:bidi="ar-SA"/>
          <w:color w:val="111111"/>
          <w:sz w:val="28"/>
          <w:szCs w:val="28"/>
          <w:rtl/>
        </w:rPr>
        <w:t xml:space="preserve">المغازي. لمحمّد بن عمر الواقدي ( 130 - حوالي (207) تحقيق مارسدن جونس ،مجلدان، نشر دانش إسلامي، 1405ه- .</w:t>
      </w:r>
    </w:p>
    <w:p>
      <w:pPr>
        <w:pStyle w:val="BookText"/>
      </w:pPr>
      <w:r>
        <w:rPr>
          <w:rFonts w:ascii="Amiri" w:hAnsi="Amiri" w:eastAsia="Amiri" w:cs="Amiri"/>
          <w:lang w:bidi="ar-SA"/>
          <w:color w:val="111111"/>
          <w:sz w:val="28"/>
          <w:szCs w:val="28"/>
          <w:rtl/>
        </w:rPr>
        <w:t xml:space="preserve">643 . المُغْرِب في ترتيب المُغرِب لأبي الفتح ناصر بن عبد السيد المطرزي ( 538 - 616/610). تحقيق محمود فاخوري وعبد الحميد مختار. الطبعة الأولى، بيروت، مكتبة لبنان ناشرون 1999م.</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Amiri" w:hAnsi="Amiri" w:eastAsia="Amiri" w:cs="Amiri"/>
          <w:lang w:bidi="ar-SA"/>
          <w:color w:val="111111"/>
          <w:sz w:val="28"/>
          <w:szCs w:val="28"/>
          <w:rtl/>
        </w:rPr>
        <w:t xml:space="preserve">المغني. لأبي محمد عبدالله بن أحمد بن محمد بن قدامة المقدسي الحنبلي (541 - 620). - المطبوع معه الشرح الكبير ، الطبعة الأولى، 14 مجلداً، بيروت، دار الفكر، 1404ه- / 1984م.</w:t>
      </w:r>
    </w:p>
    <w:p>
      <w:pPr>
        <w:pStyle w:val="BookText"/>
      </w:pPr>
      <w:r>
        <w:rPr>
          <w:rFonts w:ascii="Amiri" w:hAnsi="Amiri" w:eastAsia="Amiri" w:cs="Amiri"/>
          <w:lang w:bidi="ar-SA"/>
          <w:color w:val="111111"/>
          <w:sz w:val="28"/>
          <w:szCs w:val="28"/>
          <w:rtl/>
        </w:rPr>
        <w:t xml:space="preserve">645 المغني عن حمل الأسفار في تخريج ما في الإحياء من الأخبار. لأبي الفضل عبد الرحيم بن الحسين بن عبد الرحمن المعروف بالعراقي (25 - 806)، المطبوع بذيل إحياء علوم ،الدين 4 ،مجلّدات، مصر، مطبعة الحلبي، 1347ه-.</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Amiri" w:hAnsi="Amiri" w:eastAsia="Amiri" w:cs="Amiri"/>
          <w:lang w:bidi="ar-SA"/>
          <w:color w:val="111111"/>
          <w:sz w:val="28"/>
          <w:szCs w:val="28"/>
          <w:rtl/>
        </w:rPr>
        <w:t xml:space="preserve">مغني اللبيب عن كتب الأعاريب لأبي محمد عبدالله بن يوسف بن هشام الأنصاري المصري (708 - 761). تحقيق محمّد الدين عبد الحميد. جزءان في مجلّد محيي واحد، بيروت، دار الكتاب العربي والطبعة الثانية، 3 مجلدات، بيروت، دار الكتب العلمية، 1426ه- / 2005م.</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Amiri" w:hAnsi="Amiri" w:eastAsia="Amiri" w:cs="Amiri"/>
          <w:lang w:bidi="ar-SA"/>
          <w:color w:val="111111"/>
          <w:sz w:val="28"/>
          <w:szCs w:val="28"/>
          <w:rtl/>
        </w:rPr>
        <w:t xml:space="preserve">مغني المحتاج إلى معرفة معاني ألفاظ المنهاج لمحمد بن أحمد الشربيني الخطيب الشافعي (م 977). 4 مجلدات، بيروت، دار إحياء التراث العربي. [بالأوفست عن طبعة ،مصر، 1377 ه- / 1958م].</w:t>
      </w:r>
    </w:p>
    <w:p>
      <w:pPr>
        <w:pStyle w:val="BookText"/>
      </w:pPr>
      <w:r>
        <w:rPr>
          <w:rFonts w:ascii="Amiri" w:hAnsi="Amiri" w:eastAsia="Amiri" w:cs="Amiri"/>
          <w:lang w:bidi="ar-SA"/>
          <w:color w:val="111111"/>
          <w:sz w:val="28"/>
          <w:szCs w:val="28"/>
          <w:rtl/>
        </w:rPr>
        <w:t xml:space="preserve">648 . مفاتيح الجنان للشيخ عباس بن محمد رضا القميّ ( 1294 - 1359 ) . قم، مكتبة الصحفي بالأوفست عن طبعة طهران، مكتبة محمد حسن العلمي، 1356ه-].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649 . مفتاح دار السعادة ومنشور ولاية أهل العلم والإرادة. لشمس الدين محمد بن د بن أبي بكر الشهير بابن قيم الجوزي (691 - 751). الطبعة الأولى، جزءان في مجلد واحد ،مصر ، مطبعة السعادة، 1323ه- .</w:t>
      </w:r>
    </w:p>
    <w:p>
      <w:pPr>
        <w:pStyle w:val="BookText"/>
      </w:pPr>
      <w:r>
        <w:rPr>
          <w:rFonts w:ascii="Amiri" w:hAnsi="Amiri" w:eastAsia="Amiri" w:cs="Amiri"/>
          <w:lang w:bidi="ar-SA"/>
          <w:color w:val="111111"/>
          <w:sz w:val="28"/>
          <w:szCs w:val="28"/>
          <w:rtl/>
        </w:rPr>
        <w:t xml:space="preserve">650 . مفتاح العلوم. ليوسف بن محمد بن علي السكاكي (م 626). تحقيق الدكتور عبد الحميد هنداوي. الطبعة الأولى، 1420ه-.</w:t>
      </w:r>
    </w:p>
    <w:p>
      <w:pPr>
        <w:pStyle w:val="BookText"/>
      </w:pPr>
      <w:r>
        <w:rPr>
          <w:rFonts w:ascii="Amiri" w:hAnsi="Amiri" w:eastAsia="Amiri" w:cs="Amiri"/>
          <w:lang w:bidi="ar-SA"/>
          <w:color w:val="111111"/>
          <w:sz w:val="28"/>
          <w:szCs w:val="28"/>
          <w:rtl/>
        </w:rPr>
        <w:t xml:space="preserve">651 . مفتاح الفلاح للشيخ بهاء الدين محمد بن الحسين بن عبد الصمد الحارثي العاملي (953 - 1030) . قم، الرضي. [بالأوفست عن طبعة مصر].</w:t>
      </w:r>
    </w:p>
    <w:p>
      <w:pPr>
        <w:pStyle w:val="BookText"/>
      </w:pPr>
      <w:r>
        <w:rPr>
          <w:rFonts w:ascii="IRNazanin" w:hAnsi="IRNazanin" w:eastAsia="IRNazanin" w:cs="IRNazanin"/>
          <w:lang w:bidi="fa-IR"/>
          <w:color w:val="111111"/>
          <w:sz w:val="28"/>
          <w:szCs w:val="28"/>
          <w:rtl/>
        </w:rPr>
        <w:t xml:space="preserve">652 . مفتاح الكرامة في شرح قواعد العلّامة. للسيد محمد جواد الحسيني العاملي (م حوالي 1227). تحقیق محمّدباقر الخالصي . الطبعة الأولى، 15 مجلداً، قم، مؤسسة النشر الإسلامي ، 1419 - 1426ه-. والطبعة الثانية، 10 مجلّدات، قم، مؤسسة آل البيت (عليهم السلام)لإحياء التراث[ بالأوفست عن طبعته السابقة ].</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Amiri" w:hAnsi="Amiri" w:eastAsia="Amiri" w:cs="Amiri"/>
          <w:lang w:bidi="ar-SA"/>
          <w:color w:val="111111"/>
          <w:sz w:val="28"/>
          <w:szCs w:val="28"/>
          <w:rtl/>
        </w:rPr>
        <w:t xml:space="preserve">المفردات في غريب القرآن للراغب الأصفهاني الحسين بن محمد بن المفضل (م 502). تحقيق محمد سيد كيلاني. بيروت ،دارالمعرفة</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Amiri" w:hAnsi="Amiri" w:eastAsia="Amiri" w:cs="Amiri"/>
          <w:lang w:bidi="ar-SA"/>
          <w:color w:val="111111"/>
          <w:sz w:val="28"/>
          <w:szCs w:val="28"/>
          <w:rtl/>
        </w:rPr>
        <w:t xml:space="preserve">المفصل لأبي القاسم جار الله محمود بن عمر بن محمد بن أحمد الزمخشري (م538). تحقيق عليّ بو ملحم الطبعة الأولى، بيروت، مكتبة الهلال، 1993م</w:t>
      </w:r>
    </w:p>
    <w:p>
      <w:pPr>
        <w:pStyle w:val="BookText"/>
      </w:pPr>
      <w:r>
        <w:rPr>
          <w:rFonts w:ascii="Amiri" w:hAnsi="Amiri" w:eastAsia="Amiri" w:cs="Amiri"/>
          <w:lang w:bidi="ar-SA"/>
          <w:color w:val="111111"/>
          <w:sz w:val="28"/>
          <w:szCs w:val="28"/>
          <w:rtl/>
        </w:rPr>
        <w:t xml:space="preserve">655 - مقابس الأنوار (ونفائس الأسرار في أحكام النبي المختار وعترته الأطهار(عليهم السلام) للشيخ أسد الله بن إسماعيل التستري الكاظمى (م 1237) قم، مؤسسة آل البيت</w:t>
      </w:r>
    </w:p>
    <w:p>
      <w:pPr>
        <w:pStyle w:val="BookText"/>
      </w:pPr>
      <w:r>
        <w:rPr>
          <w:rFonts w:ascii="Amiri" w:hAnsi="Amiri" w:eastAsia="Amiri" w:cs="Amiri"/>
          <w:lang w:bidi="ar-SA"/>
          <w:color w:val="111111"/>
          <w:sz w:val="28"/>
          <w:szCs w:val="28"/>
          <w:rtl/>
        </w:rPr>
        <w:t xml:space="preserve">(عليهم السلام) لإحياء التراث. [بالأُوفست عن طبعته الحجرية، 1322ه-].</w:t>
      </w:r>
    </w:p>
    <w:p>
      <w:pPr>
        <w:pStyle w:val="BookText"/>
      </w:pPr>
      <w:r>
        <w:rPr>
          <w:rFonts w:ascii="Amiri" w:hAnsi="Amiri" w:eastAsia="Amiri" w:cs="Amiri"/>
          <w:lang w:bidi="ar-SA"/>
          <w:color w:val="111111"/>
          <w:sz w:val="28"/>
          <w:szCs w:val="28"/>
          <w:rtl/>
        </w:rPr>
        <w:t xml:space="preserve">656 . المقاصد العلية في شرح الرسالة الألفية. للشهيد الثاني زين الدين بن علي العاملي (911) (965. تحقيق قسم إحياء التراث الإسلامي - مركز الأبحاث والدراسات الإسلامية. الطبعة الأولى، قم، مكتب الإعلام الإسلامي، 1420ه- /1378ش.</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Amiri" w:hAnsi="Amiri" w:eastAsia="Amiri" w:cs="Amiri"/>
          <w:lang w:bidi="ar-SA"/>
          <w:color w:val="111111"/>
          <w:sz w:val="28"/>
          <w:szCs w:val="28"/>
          <w:rtl/>
        </w:rPr>
        <w:t xml:space="preserve">مقاييس اللغة. لأبي الحسين أحمد بن فارس بن زكريا (م 395). تحقيق عبدالسلام</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هارون 6 مجلدات، قم، مكتب الإعلام الإسلامي، 1404ه-. [ بالأوفست عن طبعته السابقة ].</w:t>
      </w:r>
    </w:p>
    <w:p>
      <w:pPr>
        <w:pStyle w:val="BookText"/>
      </w:pPr>
      <w:r>
        <w:rPr>
          <w:rFonts w:ascii="Amiri" w:hAnsi="Amiri" w:eastAsia="Amiri" w:cs="Amiri"/>
          <w:lang w:bidi="ar-SA"/>
          <w:color w:val="111111"/>
          <w:sz w:val="28"/>
          <w:szCs w:val="28"/>
          <w:rtl/>
        </w:rPr>
        <w:t xml:space="preserve">658 . مقباس الهداية في علم الدراية للعلّامة الشيخ عبد الله المامقاني (1290 - 1351). تحقيق الشيخ محمدرضا المامقاني، الطبعة الأولى، 3،مجلدات، بيروت، مؤسسة آل البيت(عليهم السلام) الاحياء التراث، 1411ه-.</w:t>
      </w:r>
    </w:p>
    <w:p>
      <w:pPr>
        <w:pStyle w:val="BookText"/>
      </w:pPr>
      <w:r>
        <w:rPr>
          <w:rFonts w:ascii="Amiri" w:hAnsi="Amiri" w:eastAsia="Amiri" w:cs="Amiri"/>
          <w:lang w:bidi="ar-SA"/>
          <w:color w:val="111111"/>
          <w:sz w:val="28"/>
          <w:szCs w:val="28"/>
          <w:rtl/>
        </w:rPr>
        <w:t xml:space="preserve">659 . مقباس الهداية في علم الدراية (المطبوع مع تنقيح المقال) للشيخ عبدالله بن محمّد حسن المامقاني (1290 - 1351). الطبعة الثانية، 3 مجلدات، قم [بالأُوفست عن طبعة النجف الأشرف المطبعة المرتضوية، 1252].</w:t>
      </w:r>
    </w:p>
    <w:p>
      <w:pPr>
        <w:pStyle w:val="BookText"/>
      </w:pPr>
      <w:r>
        <w:rPr>
          <w:rFonts w:ascii="Amiri" w:hAnsi="Amiri" w:eastAsia="Amiri" w:cs="Amiri"/>
          <w:lang w:bidi="ar-SA"/>
          <w:color w:val="111111"/>
          <w:sz w:val="28"/>
          <w:szCs w:val="28"/>
          <w:rtl/>
        </w:rPr>
        <w:t xml:space="preserve">660 . المقتصر في شرح المختصر لجمال الدين أبي العباس أحمد بن محمد بن فهد الحلّي الأسدي (757 - 841) الطبعة الأولى، قم، مجمع البحوث الإسلامية، 1410ه-.</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Amiri" w:hAnsi="Amiri" w:eastAsia="Amiri" w:cs="Amiri"/>
          <w:lang w:bidi="ar-SA"/>
          <w:color w:val="111111"/>
          <w:sz w:val="28"/>
          <w:szCs w:val="28"/>
          <w:rtl/>
        </w:rPr>
        <w:t xml:space="preserve">المقتضب. لأبي العباس محمد بن يزيد المبرد (210 - 285). تحقيق محمد عبدالخالق عضيمة. 4 مجلدات، بيروت، عالم الكتب.</w:t>
      </w:r>
    </w:p>
    <w:p>
      <w:pPr>
        <w:pStyle w:val="BookText"/>
      </w:pPr>
      <w:r>
        <w:rPr>
          <w:rFonts w:ascii="IRNazanin" w:hAnsi="IRNazanin" w:eastAsia="IRNazanin" w:cs="IRNazanin"/>
          <w:lang w:bidi="fa-IR"/>
          <w:color w:val="111111"/>
          <w:sz w:val="28"/>
          <w:szCs w:val="28"/>
          <w:rtl/>
        </w:rPr>
        <w:t xml:space="preserve">662 . مقدمات ابن رشد. لمحمد بن أحمد بن رشد الأندلسي ( 520 - 595). جزءان في مجلد ،واحد ،بیروت، دار صادر [بالأوفست عن طبع مصر، مطبعة السعادة ].</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مقدمه ای بر فقه شیعه للسيد حسين المدرسي الطباطبائي. ترجمة محمد آصف فكرت الطبعة الأولى، مشهد، مجمع البحوث الإسلامية ، 1368ش.</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Amiri" w:hAnsi="Amiri" w:eastAsia="Amiri" w:cs="Amiri"/>
          <w:lang w:bidi="ar-SA"/>
          <w:color w:val="111111"/>
          <w:sz w:val="28"/>
          <w:szCs w:val="28"/>
          <w:rtl/>
        </w:rPr>
        <w:t xml:space="preserve">مقدمة ابن الصلاح. لأبي عمر و عثمان بن عبدالرحمن الشهرزوري المعروف بابن الصلاح ( 577 - 643). تحقيق أبو عبدالرحمن صلاح بن محمد بن عويضة ومحمد نورالدين المنتقى الطبعة الأولى، بيروت، دار الكتب العلمية، 1416ه- / 1995م.</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Amiri" w:hAnsi="Amiri" w:eastAsia="Amiri" w:cs="Amiri"/>
          <w:lang w:bidi="ar-SA"/>
          <w:color w:val="111111"/>
          <w:sz w:val="28"/>
          <w:szCs w:val="28"/>
          <w:rtl/>
        </w:rPr>
        <w:t xml:space="preserve">المقنع للشيخ الصدوق محمد بن علي بن بابويه القمي (م 381). تحقيق ونشر : مؤسسة الإمام الهادي الطبعة الأولى، قم، 1415ه-.</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Amiri" w:hAnsi="Amiri" w:eastAsia="Amiri" w:cs="Amiri"/>
          <w:lang w:bidi="ar-SA"/>
          <w:color w:val="111111"/>
          <w:sz w:val="28"/>
          <w:szCs w:val="28"/>
          <w:rtl/>
        </w:rPr>
        <w:t xml:space="preserve">المقنع في فقه إمام السنّة أحمد بن حنبل لموفّق الدين عبدالله بن أحمد بن قدامة المَقْدِسي (541 - 620). بيروت، دار الكتب العلمية.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667 المُقْنِعة للشيخ المفيد محمّد بن محمد بن النعمان العكبري البغدادي (336 - 413). إعداد مؤسسة النشر الإسلامي الطبعة الثانية، قم، المؤتمر العالمي لألفية الشيخ المفيد، 1413ه-.</w:t>
      </w:r>
    </w:p>
    <w:p>
      <w:pPr>
        <w:pStyle w:val="BookText"/>
      </w:pPr>
      <w:r>
        <w:rPr>
          <w:rFonts w:ascii="Amiri" w:hAnsi="Amiri" w:eastAsia="Amiri" w:cs="Amiri"/>
          <w:lang w:bidi="ar-SA"/>
          <w:color w:val="111111"/>
          <w:sz w:val="28"/>
          <w:szCs w:val="28"/>
          <w:rtl/>
        </w:rPr>
        <w:t xml:space="preserve">668 . مكارم الأخلاق. لأبي نصر الحسن بن الفضل الطبرسي (ق 6). إعداد محمد حسين الأعلمي. الطبعة السادسة، بيروت، مؤسسة الأعلمي، 1392ه- / 1972م.</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Amiri" w:hAnsi="Amiri" w:eastAsia="Amiri" w:cs="Amiri"/>
          <w:lang w:bidi="ar-SA"/>
          <w:color w:val="111111"/>
          <w:sz w:val="28"/>
          <w:szCs w:val="28"/>
          <w:rtl/>
        </w:rPr>
        <w:t xml:space="preserve">الملل والنحل. لأبي الفتح محمّد بن عبد الكريم الشهرستاني ( 479 - 548 ). تحقيق محمّد سيّد كيلاني. مجلّدان، القاهرة، شركة مكتبة ومطبعة مصطفى البابي الحلبي وأولاده بمصر، 1387ه- / 1967م. وبيروت، دار المعرفة، 1402ه- [بالأُوفست عن طبعة مصر].</w:t>
      </w:r>
    </w:p>
    <w:p>
      <w:pPr>
        <w:pStyle w:val="BookText"/>
      </w:pPr>
      <w:r>
        <w:rPr>
          <w:rFonts w:ascii="Amiri" w:hAnsi="Amiri" w:eastAsia="Amiri" w:cs="Amiri"/>
          <w:lang w:bidi="ar-SA"/>
          <w:color w:val="111111"/>
          <w:sz w:val="28"/>
          <w:szCs w:val="28"/>
          <w:rtl/>
        </w:rPr>
        <w:t xml:space="preserve">مناسك الحج ← رسائل المحقق الكركي / ج 2</w:t>
      </w:r>
    </w:p>
    <w:p>
      <w:pPr>
        <w:pStyle w:val="BookText"/>
      </w:pPr>
      <w:r>
        <w:rPr>
          <w:rFonts w:ascii="Amiri" w:hAnsi="Amiri" w:eastAsia="Amiri" w:cs="Amiri"/>
          <w:lang w:bidi="ar-SA"/>
          <w:color w:val="111111"/>
          <w:sz w:val="28"/>
          <w:szCs w:val="28"/>
          <w:rtl/>
        </w:rPr>
        <w:t xml:space="preserve">670 . المناقب. للموفّق بن أحمد بن محمد المكي الخوارزمي (م 568) تحقيق الشيخ مالك المحمودي الطبعة الرابعة، قم، مؤسسة النشر الإسلامي، 1421ه-.</w:t>
      </w:r>
    </w:p>
    <w:p>
      <w:pPr>
        <w:pStyle w:val="BookText"/>
      </w:pPr>
      <w:r>
        <w:rPr>
          <w:rFonts w:ascii="Amiri" w:hAnsi="Amiri" w:eastAsia="Amiri" w:cs="Amiri"/>
          <w:lang w:bidi="ar-SA"/>
          <w:color w:val="111111"/>
          <w:sz w:val="28"/>
          <w:szCs w:val="28"/>
          <w:rtl/>
        </w:rPr>
        <w:t xml:space="preserve">671 . مناقب آل أبي طالب (مناقب ابن شهر آشوب). لأبي جعفر محمد بن علي بن شهر آشوب السروي المازندراني ( م 588 ) . تحقيق يوسف البقاعي الطبعة الأولى 4 مجلدات + الفهرس، بيروت، دار الأضواء، 1412ه- / 1991م.</w:t>
      </w:r>
    </w:p>
    <w:p>
      <w:pPr>
        <w:pStyle w:val="BookText"/>
      </w:pPr>
      <w:r>
        <w:rPr>
          <w:rFonts w:ascii="Amiri" w:hAnsi="Amiri" w:eastAsia="Amiri" w:cs="Amiri"/>
          <w:lang w:bidi="ar-SA"/>
          <w:color w:val="111111"/>
          <w:sz w:val="28"/>
          <w:szCs w:val="28"/>
          <w:rtl/>
        </w:rPr>
        <w:t xml:space="preserve">672 . مناهج العقول. لمحمّد بن الحسن البدخشي (م922). المطبوع مع نهاية السؤل لجمال الدين عبد الرحيم الأسنوي. الطبعة الأولى، 3 مجلّدات، بيروت، دار الكتاب العربي، 1405ه-.</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Amiri" w:hAnsi="Amiri" w:eastAsia="Amiri" w:cs="Amiri"/>
          <w:lang w:bidi="ar-SA"/>
          <w:color w:val="111111"/>
          <w:sz w:val="28"/>
          <w:szCs w:val="28"/>
          <w:rtl/>
        </w:rPr>
        <w:t xml:space="preserve">المنتظم في تاريخ الأمم والملوك. لعبد الرحمن بن علي بن محمد بن الجوزي (510 - 597) . تحقيق محمّد عبد القادر عطا و مصطفى عبدالقادر عطا . الطبعة الأولى ، 18 مجلداً + الفهارس، بيروت، دار الكتب العلمية، 1412 - 1413ه-. والطبعة الحجرية. مجلدان، إيران، 1333ه-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674 . منتقى الجمان في الأحاديث الصحاح والحِسان للشيخ حسن بن زين الدين العاملي (959 - 1011). تحقيق عليّ أكبر الغفاري. الطبعة الأولى، 3 مجلدات، قم، مؤسسة النشر الإسلامي، 1404 - 1407ه-.</w:t>
      </w:r>
    </w:p>
    <w:p>
      <w:pPr>
        <w:pStyle w:val="BookText"/>
      </w:pPr>
      <w:r>
        <w:rPr>
          <w:rFonts w:ascii="Amiri" w:hAnsi="Amiri" w:eastAsia="Amiri" w:cs="Amiri"/>
          <w:lang w:bidi="ar-SA"/>
          <w:color w:val="111111"/>
          <w:sz w:val="28"/>
          <w:szCs w:val="28"/>
          <w:rtl/>
        </w:rPr>
        <w:t xml:space="preserve">675 . المنتقى من أخبار المصطفى . المجد الدين أبي البركات عبدالسلام بن تيمية ( 590 - 653) . الطبعة الثانية، مجلّدان، بيروت، دار الفكر، 14393 ه- / 1974م.</w:t>
      </w:r>
    </w:p>
    <w:p>
      <w:pPr>
        <w:pStyle w:val="BookText"/>
      </w:pPr>
      <w:r>
        <w:rPr>
          <w:rFonts w:ascii="Amiri" w:hAnsi="Amiri" w:eastAsia="Amiri" w:cs="Amiri"/>
          <w:lang w:bidi="ar-SA"/>
          <w:color w:val="111111"/>
          <w:sz w:val="28"/>
          <w:szCs w:val="28"/>
          <w:rtl/>
        </w:rPr>
        <w:t xml:space="preserve">676 . منتهى المطلب في تحقيق المذهب للعلامة الحلّي الحسن بن يوسف بن المطهر (648 - 726). تحقيق ونشر: مجمع البحوث الإسلامية. الطبعة الأولى، 15 مجلّداً، مشهد، 1412 - 1429ه-.</w:t>
      </w:r>
    </w:p>
    <w:p>
      <w:pPr>
        <w:pStyle w:val="BookText"/>
      </w:pPr>
      <w:r>
        <w:rPr>
          <w:rFonts w:ascii="Amiri" w:hAnsi="Amiri" w:eastAsia="Amiri" w:cs="Amiri"/>
          <w:lang w:bidi="ar-SA"/>
          <w:color w:val="111111"/>
          <w:sz w:val="28"/>
          <w:szCs w:val="28"/>
          <w:rtl/>
        </w:rPr>
        <w:t xml:space="preserve">677 .منتهى المقال في أحوال الرجال لأبي علي الحائري الشيخ محمد بن إسماعيل . المازندراني .(م1216). تحقيق و نشر مؤسسة آل البيت(عليهم السلام) لإحياء التراث الطبعة الأولى، 7 مجلدات، قم، 1416ه-.</w:t>
      </w:r>
    </w:p>
    <w:p>
      <w:pPr>
        <w:pStyle w:val="BookText"/>
      </w:pPr>
      <w:r>
        <w:rPr>
          <w:rFonts w:ascii="Amiri" w:hAnsi="Amiri" w:eastAsia="Amiri" w:cs="Amiri"/>
          <w:lang w:bidi="ar-SA"/>
          <w:color w:val="111111"/>
          <w:sz w:val="28"/>
          <w:szCs w:val="28"/>
          <w:rtl/>
        </w:rPr>
        <w:t xml:space="preserve">678 . منتهى الوصول والأمل في علمي الأصول والجدل. لجمال الدين أبي عمر عثمان بن عمْرو بن أبي بكر المقري المعروف بابن الحاجب (571 - 646). الطبعة الأولى،بيروت، دار الكتب العلمية، 1405ه-.</w:t>
      </w:r>
    </w:p>
    <w:p>
      <w:pPr>
        <w:pStyle w:val="BookText"/>
      </w:pPr>
      <w:r>
        <w:rPr>
          <w:rFonts w:ascii="Amiri" w:hAnsi="Amiri" w:eastAsia="Amiri" w:cs="Amiri"/>
          <w:lang w:bidi="ar-SA"/>
          <w:color w:val="111111"/>
          <w:sz w:val="28"/>
          <w:szCs w:val="28"/>
          <w:rtl/>
        </w:rPr>
        <w:t xml:space="preserve">679 . المنجد في الأعلام لعدة من الفضلاء. الطبعة السابعة، بيروت، دار المشرق، 1973م.</w:t>
      </w:r>
    </w:p>
    <w:p>
      <w:pPr>
        <w:pStyle w:val="BookText"/>
      </w:pPr>
      <w:r>
        <w:rPr>
          <w:rFonts w:ascii="Amiri" w:hAnsi="Amiri" w:eastAsia="Amiri" w:cs="Amiri"/>
          <w:lang w:bidi="ar-SA"/>
          <w:color w:val="111111"/>
          <w:sz w:val="28"/>
          <w:szCs w:val="28"/>
          <w:rtl/>
        </w:rPr>
        <w:t xml:space="preserve">680 . المنخول من تعليقات الأصول. لأبي حامد محمد بن محمد بن محمد الغزالي ( 450 - 550) تحقيق محمد حسن هيتو الطبعة الثانية، دمشق، دار الفكر 1400ه- / 1980م.</w:t>
      </w:r>
    </w:p>
    <w:p>
      <w:pPr>
        <w:pStyle w:val="BookText"/>
      </w:pPr>
      <w:r>
        <w:rPr>
          <w:rFonts w:ascii="Amiri" w:hAnsi="Amiri" w:eastAsia="Amiri" w:cs="Amiri"/>
          <w:lang w:bidi="ar-SA"/>
          <w:color w:val="111111"/>
          <w:sz w:val="28"/>
          <w:szCs w:val="28"/>
          <w:rtl/>
        </w:rPr>
        <w:t xml:space="preserve">0 منسك الكبير ← موسوعة الشهيد الأول /ج 18</w:t>
      </w:r>
    </w:p>
    <w:p>
      <w:pPr>
        <w:pStyle w:val="BookText"/>
      </w:pPr>
      <w:r>
        <w:rPr>
          <w:rFonts w:ascii="Amiri" w:hAnsi="Amiri" w:eastAsia="Amiri" w:cs="Amiri"/>
          <w:lang w:bidi="ar-SA"/>
          <w:color w:val="111111"/>
          <w:sz w:val="28"/>
          <w:szCs w:val="28"/>
          <w:rtl/>
        </w:rPr>
        <w:t xml:space="preserve">681 . المنهاج. لأبي زكريا يحيى بن شرف النووي الشافعي (631 - 676). المطبوع مع السراج الوهاج، طهران، مكتبة صبا.[ بالأوفست عن طبعة بيروت دار المعرفة].</w:t>
      </w:r>
    </w:p>
    <w:p>
      <w:pPr>
        <w:pStyle w:val="BookText"/>
      </w:pPr>
      <w:r>
        <w:rPr>
          <w:rFonts w:ascii="Amiri" w:hAnsi="Amiri" w:eastAsia="Amiri" w:cs="Amiri"/>
          <w:lang w:bidi="ar-SA"/>
          <w:color w:val="111111"/>
          <w:sz w:val="28"/>
          <w:szCs w:val="28"/>
          <w:rtl/>
        </w:rPr>
        <w:t xml:space="preserve">682 . منهاج الأصول. للقاضي ناصر الدين عبد الله بن عمر البيضاوي (م 685). القاهرة، مكتبة الكليات الأزهرية.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683 . منهاج الطالبين. لأبي زكريا يحيى بن شرف النووي الشافعي (631-676). المطبوع مع مغني المحتاج إشراف صدقي محمّد جميل العطّار. الطبعة الأولى، 4 مجلّدات، ،بيروت، دار الفكر، 1424ه- / 2004م.</w:t>
      </w:r>
    </w:p>
    <w:p>
      <w:pPr>
        <w:pStyle w:val="BookText"/>
      </w:pPr>
      <w:r>
        <w:rPr>
          <w:rFonts w:ascii="IRNazanin" w:hAnsi="IRNazanin" w:eastAsia="IRNazanin" w:cs="IRNazanin"/>
          <w:lang w:bidi="fa-IR"/>
          <w:color w:val="111111"/>
          <w:sz w:val="28"/>
          <w:szCs w:val="28"/>
          <w:rtl/>
        </w:rPr>
        <w:t xml:space="preserve">684 . المنهاج في شعب الإيمان لأبي عبد الله الحسين بن الحسن الحليمي (م 403). الطبعة الأُولى، مجلّدان، دار الفکر، 1399ه- / 1979م.</w:t>
      </w:r>
    </w:p>
    <w:p>
      <w:pPr>
        <w:pStyle w:val="BookText"/>
      </w:pPr>
      <w:r>
        <w:rPr>
          <w:rFonts w:ascii="Amiri" w:hAnsi="Amiri" w:eastAsia="Amiri" w:cs="Amiri"/>
          <w:lang w:bidi="ar-SA"/>
          <w:color w:val="111111"/>
          <w:sz w:val="28"/>
          <w:szCs w:val="28"/>
          <w:rtl/>
        </w:rPr>
        <w:t xml:space="preserve">0 منهاج الوصول إلى علم الأصول للقاضي ناصر الدين عبد الله بن عمر البيضاوي م (685) ← المطبوع ضمن نهاية السؤل في شرح منهاج الأصول والمطبوع مع الإبهاج في شرح المنهاج</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Amiri" w:hAnsi="Amiri" w:eastAsia="Amiri" w:cs="Amiri"/>
          <w:lang w:bidi="ar-SA"/>
          <w:color w:val="111111"/>
          <w:sz w:val="28"/>
          <w:szCs w:val="28"/>
          <w:rtl/>
        </w:rPr>
        <w:t xml:space="preserve">منهج المقال في تحقيق أحوال( الرجال الكبير). للميرزا محمد بن علي الأسترآبادي(م 1028 ). الطبعة الحجرية إيران.</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Amiri" w:hAnsi="Amiri" w:eastAsia="Amiri" w:cs="Amiri"/>
          <w:lang w:bidi="ar-SA"/>
          <w:color w:val="111111"/>
          <w:sz w:val="28"/>
          <w:szCs w:val="28"/>
          <w:rtl/>
        </w:rPr>
        <w:t xml:space="preserve">منية اللبيب في شرح التهذيب للسيد ضياء الدين عبدالله بن الأعرج الحسيني الحلّي (ق 8) . الطبعة الحجرية، لكنهو، 1316ه-.</w:t>
      </w:r>
    </w:p>
    <w:p>
      <w:pPr>
        <w:pStyle w:val="BookText"/>
      </w:pPr>
      <w:r>
        <w:rPr>
          <w:rFonts w:ascii="Amiri" w:hAnsi="Amiri" w:eastAsia="Amiri" w:cs="Amiri"/>
          <w:lang w:bidi="ar-SA"/>
          <w:color w:val="111111"/>
          <w:sz w:val="28"/>
          <w:szCs w:val="28"/>
          <w:rtl/>
        </w:rPr>
        <w:t xml:space="preserve">687 . مُنْية المريد في أدب المفيد والمستفيد للشهيد الثاني زين الدين بن علي العاملي (911 - 965). طبعة الهند وتحقيق الشيخ رضا المختاري الطبعة الأولى، قم، مكتب الإعلام الإسلامي، 1409ه- /1368ش.</w:t>
      </w:r>
    </w:p>
    <w:p>
      <w:pPr>
        <w:pStyle w:val="BookText"/>
      </w:pPr>
      <w:r>
        <w:rPr>
          <w:rFonts w:ascii="Amiri" w:hAnsi="Amiri" w:eastAsia="Amiri" w:cs="Amiri"/>
          <w:lang w:bidi="ar-SA"/>
          <w:color w:val="111111"/>
          <w:sz w:val="28"/>
          <w:szCs w:val="28"/>
          <w:rtl/>
        </w:rPr>
        <w:t xml:space="preserve">688 . الموافقات. لإبراهيم بن موسى الشاطبي (م 790). القاهرة، المكتبة التجارية.</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Amiri" w:hAnsi="Amiri" w:eastAsia="Amiri" w:cs="Amiri"/>
          <w:lang w:bidi="ar-SA"/>
          <w:color w:val="111111"/>
          <w:sz w:val="28"/>
          <w:szCs w:val="28"/>
          <w:rtl/>
        </w:rPr>
        <w:t xml:space="preserve">المواهب اللدنية بالمنح المحمدية لأحمد بن محمد القسطلاني (851 -923). ،مجلدان، بيروت، دار الكتب العلمية.</w:t>
      </w:r>
    </w:p>
    <w:p>
      <w:pPr>
        <w:pStyle w:val="BookText"/>
      </w:pPr>
      <w:r>
        <w:rPr>
          <w:rFonts w:ascii="Amiri" w:hAnsi="Amiri" w:eastAsia="Amiri" w:cs="Amiri"/>
          <w:lang w:bidi="ar-SA"/>
          <w:color w:val="111111"/>
          <w:sz w:val="28"/>
          <w:szCs w:val="28"/>
          <w:rtl/>
        </w:rPr>
        <w:t xml:space="preserve">0 الموجز الحاوي لتحرير الفتاوي← ضمن الرسائل العشر</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Amiri" w:hAnsi="Amiri" w:eastAsia="Amiri" w:cs="Amiri"/>
          <w:lang w:bidi="ar-SA"/>
          <w:color w:val="111111"/>
          <w:sz w:val="28"/>
          <w:szCs w:val="28"/>
          <w:rtl/>
        </w:rPr>
        <w:t xml:space="preserve">موسوعة أطراف الحديث النبوي الشريف. إعداد أبو هاجر محمد السعيد بن بسيوني زغلول. الطبعة الأولى، 11 مجلّداً، بيروت، عالم التراث للطباعة والنشر، 1410ه- / 1989م.</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691 . موسوعة الشهيد الأول. للشهيد الأوّل شمس الدين محمد بن مكي العاملي (724 - 786). الإعداد والتحقيق: مركز إحياء التراث الإسلامي. الطبعة الأولى، 19 مجلداً + المدخل + الفهارس قم مركز العلوم والثقافة الإسلامية، 1430ه- /1388ش.</w:t>
      </w:r>
    </w:p>
    <w:p>
      <w:pPr>
        <w:pStyle w:val="BookText"/>
      </w:pPr>
      <w:r>
        <w:rPr>
          <w:rFonts w:ascii="Amiri" w:hAnsi="Amiri" w:eastAsia="Amiri" w:cs="Amiri"/>
          <w:lang w:bidi="ar-SA"/>
          <w:color w:val="111111"/>
          <w:sz w:val="28"/>
          <w:szCs w:val="28"/>
          <w:rtl/>
        </w:rPr>
        <w:t xml:space="preserve">692 .موسوعة العلامة البلاغي الإعداد والتحقيق مركز إحياء التراث الإسلامي في مركز العلوم والثقافة الإسلامية، الطبعة الأولى، 9 مجلدات، قم، مركز العلوم والثقافة الإسلامية، 1428ه-.</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Amiri" w:hAnsi="Amiri" w:eastAsia="Amiri" w:cs="Amiri"/>
          <w:lang w:bidi="ar-SA"/>
          <w:color w:val="111111"/>
          <w:sz w:val="28"/>
          <w:szCs w:val="28"/>
          <w:rtl/>
        </w:rPr>
        <w:t xml:space="preserve">الموضوعات. لأبي الفرج عبدالرحمن بن علي بن الجوزي (510 - 597). تحقيق عبد الرحمن محمد عثمان الطبعة الثانية، 3 مجلّدات، بيروت، دار الفكر ، 1403ه- / 1983م.</w:t>
      </w:r>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Amiri" w:hAnsi="Amiri" w:eastAsia="Amiri" w:cs="Amiri"/>
          <w:lang w:bidi="ar-SA"/>
          <w:color w:val="111111"/>
          <w:sz w:val="28"/>
          <w:szCs w:val="28"/>
          <w:rtl/>
        </w:rPr>
        <w:t xml:space="preserve">الموطأ. لمالك بن أنس (93 - 179). تحقيق محمد فؤاد عبد الباقي. مجلّدان، بيروت، دار إحياء التراث العربي، 1406ه- / 1985م. وإعداد ونشر: دار الكتاب العربي. الطبعة الرابعة ، جزءان في مجلد واحد، بيروت، 1418ه- / 1998م.</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Amiri" w:hAnsi="Amiri" w:eastAsia="Amiri" w:cs="Amiri"/>
          <w:lang w:bidi="ar-SA"/>
          <w:color w:val="111111"/>
          <w:sz w:val="28"/>
          <w:szCs w:val="28"/>
          <w:rtl/>
        </w:rPr>
        <w:t xml:space="preserve">المهذب. للقاضي عبد العزيز بن البراج الطرابلسي ( حوالي 400 - 481 ). إعداد عدة من الفضلاء. الطبعة الأولى، مجلّدان، قم، مؤسسة النشر الإسلامي، 1406ه-.</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Amiri" w:hAnsi="Amiri" w:eastAsia="Amiri" w:cs="Amiri"/>
          <w:lang w:bidi="ar-SA"/>
          <w:color w:val="111111"/>
          <w:sz w:val="28"/>
          <w:szCs w:val="28"/>
          <w:rtl/>
        </w:rPr>
        <w:t xml:space="preserve">المهذب البارع في شرح المختصر النافع لأبي العباس أحمد بن محمد بن فهد الحلّي الأسدي (757 - 841). تحقيق مجتبى العراقي. الطبعة الأولى، 5 مجلدات، قم، مؤسسة النشر الإسلامي، 1407 - 1413ه-.</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Amiri" w:hAnsi="Amiri" w:eastAsia="Amiri" w:cs="Amiri"/>
          <w:lang w:bidi="ar-SA"/>
          <w:color w:val="111111"/>
          <w:sz w:val="28"/>
          <w:szCs w:val="28"/>
          <w:rtl/>
        </w:rPr>
        <w:t xml:space="preserve">المهذب في فقه الشافعي لأبي إسحاق إبراهيم بن علي بن يوسف الفيروزآبادي الشيرازي (م 476) الطبعة الأولى، مجلّدان، بيروت، دار إحياء التراث العربي، 1414ه- / 1994م. ومجلّدان، بيروت، دار الفكر.</w:t>
      </w:r>
    </w:p>
    <w:p>
      <w:pPr>
        <w:pStyle w:val="BookText"/>
      </w:pPr>
      <w:r>
        <w:rPr>
          <w:rFonts w:ascii="Amiri" w:hAnsi="Amiri" w:eastAsia="Amiri" w:cs="Amiri"/>
          <w:lang w:bidi="ar-SA"/>
          <w:color w:val="111111"/>
          <w:sz w:val="28"/>
          <w:szCs w:val="28"/>
          <w:rtl/>
        </w:rPr>
        <w:t xml:space="preserve">698 .ميزان الأصول في فقه الشافعي لعلاء الدين محمد بن أحمد السمر قندي (ق 6). تحقيق عبد الملك عبد الرحمن السعدي الطبعة الأولى، مجلّدان، بغداد، وزارة الأوقاف والشؤون الدينية، 1407ه- / 1987م.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182" w:name="pg10289_132476"/>
    <w:bookmarkEnd w:id="182"/>
    <w:p>
      <w:pPr>
        <w:pStyle w:val="BookText"/>
      </w:pPr>
      <w:r>
        <w:rPr>
          <w:rFonts w:ascii="Amiri" w:hAnsi="Amiri" w:eastAsia="Amiri" w:cs="Amiri"/>
          <w:lang w:bidi="ar-SA"/>
          <w:color w:val="111111"/>
          <w:sz w:val="28"/>
          <w:szCs w:val="28"/>
          <w:rtl/>
        </w:rPr>
        <w:t xml:space="preserve">699 . ميزان الاعتدال في نقد الرجال. لأبي عبد الله محمد بن أحمد بن عثمان الذهبي ( 673 - 748) . تحقيق على محمّد معوّض وآخرين. 4 مجلّدات، بيروت، دار المعرفة [بالأوفست عن طبعة مصر، 1382ه- / 1963م].</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Amiri" w:hAnsi="Amiri" w:eastAsia="Amiri" w:cs="Amiri"/>
          <w:lang w:bidi="ar-SA"/>
          <w:color w:val="111111"/>
          <w:sz w:val="28"/>
          <w:szCs w:val="28"/>
          <w:rtl/>
        </w:rPr>
        <w:t xml:space="preserve">ميزان العمل. لأبي حامد محمد بن محمد بن محمد الغزالي ( 450 - 505). الطبعة الثانية، مصر ، المطبعة العربية، 1342ه-.</w:t>
      </w:r>
    </w:p>
    <w:p>
      <w:pPr>
        <w:pStyle w:val="BookText"/>
      </w:pPr>
      <w:r>
        <w:rPr>
          <w:rFonts w:ascii="Amiri" w:hAnsi="Amiri" w:eastAsia="Amiri" w:cs="Amiri"/>
          <w:lang w:bidi="ar-SA"/>
          <w:color w:val="111111"/>
          <w:sz w:val="28"/>
          <w:szCs w:val="28"/>
          <w:rtl/>
        </w:rPr>
        <w:t xml:space="preserve">701 . المؤتلف من المختلف بين بين أئمة السلف. لأبي عليّ أمين الإسلام الفضل بن الحسن الطبرسي ( حوالي 470 - 548 ). الطبعة الأولى، مجلّدان ، مشهد، مجمع البحوث الإسلامية، 1410ه-.</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Amiri" w:hAnsi="Amiri" w:eastAsia="Amiri" w:cs="Amiri"/>
          <w:lang w:bidi="ar-SA"/>
          <w:color w:val="111111"/>
          <w:sz w:val="28"/>
          <w:szCs w:val="28"/>
          <w:rtl/>
        </w:rPr>
        <w:t xml:space="preserve">المؤتلف والمختلف. لعليّ بن عمر الدارقطني (306 - 385). تحقيق الدكتور موفق بن عبدالله بن عبدالقادر 5 ،مجلدات بيروت، دار الغرب الإسلامي، 1986/1406م.</w:t>
      </w:r>
    </w:p>
    <w:p>
      <w:pPr>
        <w:pStyle w:val="Heading3"/>
      </w:pPr>
      <w:bookmarkStart w:id="549" w:name="_Toc365"/>
      <w:r>
        <w:t>«ن»</w:t>
      </w:r>
      <w:bookmarkEnd w:id="549"/>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النابس في القرن الخامس( من طبقات أعلام الشيعة) للشيخ محمد محسن آقابزرگ الطهراني (1293 - 1389). تحقيق علي نقي المنزوي. الطبعة الأولى، بيروت، دار الكتاب العربي، 1391ه- / 1971م.</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Amiri" w:hAnsi="Amiri" w:eastAsia="Amiri" w:cs="Amiri"/>
          <w:lang w:bidi="ar-SA"/>
          <w:color w:val="111111"/>
          <w:sz w:val="28"/>
          <w:szCs w:val="28"/>
          <w:rtl/>
        </w:rPr>
        <w:t xml:space="preserve">النجعة في شرح اللمعة للشيخ محمّد تقي التستري (م 1415). إعداد علي أكبر الغفاري. الطبعة الأولى، 11 مجلداً، طهران، مكتبة الصدوق، 1364 - 1372 ش.</w:t>
      </w:r>
    </w:p>
    <w:p>
      <w:pPr>
        <w:pStyle w:val="BookText"/>
      </w:pPr>
      <w:r>
        <w:rPr>
          <w:rFonts w:ascii="Amiri" w:hAnsi="Amiri" w:eastAsia="Amiri" w:cs="Amiri"/>
          <w:lang w:bidi="ar-SA"/>
          <w:color w:val="111111"/>
          <w:sz w:val="28"/>
          <w:szCs w:val="28"/>
          <w:rtl/>
        </w:rPr>
        <w:t xml:space="preserve">705 النحو الوافي لعباس حسن 4 ،مجلدات طهران، ناصر خسرو، 1409ه-. [ بالأُوفست عن طبعة القاهرة، دار المعارف بمصر].</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Amiri" w:hAnsi="Amiri" w:eastAsia="Amiri" w:cs="Amiri"/>
          <w:lang w:bidi="ar-SA"/>
          <w:color w:val="111111"/>
          <w:sz w:val="28"/>
          <w:szCs w:val="28"/>
          <w:rtl/>
        </w:rPr>
        <w:t xml:space="preserve">النشر في القراءات العشر لابن الجزري محمد بن محمد الدمشقي (751-833). إعداد علي محمد الضباع مجلدان، طهران، مكتبة الجعفري التبريزي. [بالأوفست عن طبعة مصر].</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نشریه نسخه های خطی (نشرية النسخ الخطية). نشرة تصدرها المكتبة المركزية لجامعة طهران، تحت إشراف: عدّة من الأساتذة (صدر) منها حتى الآن 12 عدداً) العدد 7، طهران 1353ش، العدد 11 و 12، طهران، 1362ش.</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Amiri" w:hAnsi="Amiri" w:eastAsia="Amiri" w:cs="Amiri"/>
          <w:lang w:bidi="ar-SA"/>
          <w:color w:val="111111"/>
          <w:sz w:val="28"/>
          <w:szCs w:val="28"/>
          <w:rtl/>
        </w:rPr>
        <w:t xml:space="preserve">نصب الراية لأحاديث الهداية. لجمال الدين عبد الله بن يوسف الحنفي الزيلعي (م 762). الطبعة الثالثة 4 مجلّدات، بيروت، دار إحياء التراث العربي، 1407ه- / 1987م.</w:t>
      </w:r>
    </w:p>
    <w:p>
      <w:pPr>
        <w:pStyle w:val="BookText"/>
      </w:pPr>
      <w:r>
        <w:rPr>
          <w:rFonts w:ascii="Amiri" w:hAnsi="Amiri" w:eastAsia="Amiri" w:cs="Amiri"/>
          <w:lang w:bidi="ar-SA"/>
          <w:color w:val="111111"/>
          <w:sz w:val="28"/>
          <w:szCs w:val="28"/>
          <w:rtl/>
        </w:rPr>
        <w:t xml:space="preserve">709 . نَصْدُ القواعد الفقهية على مذهب الإمامية لجمال الدين المقداد بن عبدالله السيوري الحلّي المعروف بالفاضل المقداد (م .826). إعداد السيد عبداللطيف الكوهكمري. الطبعة الأولى، قم، مكتبة آية الله المرعشي النجفي، 1403ه-.</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Amiri" w:hAnsi="Amiri" w:eastAsia="Amiri" w:cs="Amiri"/>
          <w:lang w:bidi="ar-SA"/>
          <w:color w:val="111111"/>
          <w:sz w:val="28"/>
          <w:szCs w:val="28"/>
          <w:rtl/>
        </w:rPr>
        <w:t xml:space="preserve">نقد الرجال. للسيد مصطفى بن حسين الحسيني التفرشي (كان حيا في 1044ه-) . الطبعة لأولى، الطبعة الحجرية، طهران، 1318ه- .</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Amiri" w:hAnsi="Amiri" w:eastAsia="Amiri" w:cs="Amiri"/>
          <w:lang w:bidi="ar-SA"/>
          <w:color w:val="111111"/>
          <w:sz w:val="28"/>
          <w:szCs w:val="28"/>
          <w:rtl/>
        </w:rPr>
        <w:t xml:space="preserve">نكت النهاية. للمحقق الحلّي نجم الدين جعفر بن حسن بن يحيى بن سعيد الهذلي (602 -676). إعداد ونشر: مؤسسة النشر الإسلامي، الطبعة الأولى، 3 مجلّدات، قم، 1412ه-.</w:t>
      </w:r>
    </w:p>
    <w:p>
      <w:pPr>
        <w:pStyle w:val="BookText"/>
      </w:pPr>
      <w:r>
        <w:rPr>
          <w:rFonts w:ascii="Amiri" w:hAnsi="Amiri" w:eastAsia="Amiri" w:cs="Amiri"/>
          <w:lang w:bidi="ar-SA"/>
          <w:color w:val="111111"/>
          <w:sz w:val="28"/>
          <w:szCs w:val="28"/>
          <w:rtl/>
        </w:rPr>
        <w:t xml:space="preserve">0 النكت والعيون ← تفسير الماوردي</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Amiri" w:hAnsi="Amiri" w:eastAsia="Amiri" w:cs="Amiri"/>
          <w:lang w:bidi="ar-SA"/>
          <w:color w:val="111111"/>
          <w:sz w:val="28"/>
          <w:szCs w:val="28"/>
          <w:rtl/>
        </w:rPr>
        <w:t xml:space="preserve">نوادر الراوندي. للسيد فضل الله بن علي الحسيني الراوندي (م بعد 570/548 ) . قم، مؤسسة دار الكتاب للطباعة والنشر. [ بالأوفست عن طبعة النجف الأشرف المطبعة الحيدرية، 1370 ه- / 1951م ] .</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Amiri" w:hAnsi="Amiri" w:eastAsia="Amiri" w:cs="Amiri"/>
          <w:lang w:bidi="ar-SA"/>
          <w:color w:val="111111"/>
          <w:sz w:val="28"/>
          <w:szCs w:val="28"/>
          <w:rtl/>
        </w:rPr>
        <w:t xml:space="preserve">النوادر لا بن عيسى. لأحمد بن محمد بن عيسى الأشعري القمي ( ق3 ). تحقيق ونشر: مؤسسة الإمام المهدي (عليهم السلام). الطبعة الأولى، قم، 1408ه-</w:t>
      </w:r>
    </w:p>
    <w:p>
      <w:pPr>
        <w:pStyle w:val="BookText"/>
      </w:pPr>
      <w:r>
        <w:rPr>
          <w:rFonts w:ascii="Amiri" w:hAnsi="Amiri" w:eastAsia="Amiri" w:cs="Amiri"/>
          <w:lang w:bidi="ar-SA"/>
          <w:color w:val="111111"/>
          <w:sz w:val="28"/>
          <w:szCs w:val="28"/>
          <w:rtl/>
        </w:rPr>
        <w:t xml:space="preserve">714 . النهاية في مجرّد الفقه والفتاوى). لشيخ الطائفة محمّد بن الحسن الطوسي ( 385 - 460) . قم قدس [ بالأوفست عن طبعة بيروت الطبعة الثانية، بيروت، دار الكتاب العربي، 1400ه- / 1980م.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Amiri" w:hAnsi="Amiri" w:eastAsia="Amiri" w:cs="Amiri"/>
          <w:lang w:bidi="ar-SA"/>
          <w:color w:val="111111"/>
          <w:sz w:val="28"/>
          <w:szCs w:val="28"/>
          <w:rtl/>
        </w:rPr>
        <w:t xml:space="preserve">نهاية الإحكام في معرفة الأحكام للعلامة الحلّي الحسن بن يوسف بن المطهر (648 - 726). إعداد السيد مهدي الرجائي الطبعة الثانية، مجلدان، قم، إسماعيليان، 1410ه-.</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Amiri" w:hAnsi="Amiri" w:eastAsia="Amiri" w:cs="Amiri"/>
          <w:lang w:bidi="ar-SA"/>
          <w:color w:val="111111"/>
          <w:sz w:val="28"/>
          <w:szCs w:val="28"/>
          <w:rtl/>
        </w:rPr>
        <w:t xml:space="preserve">نهاية الأرب في فنون الأدب. لأحمد بن عبد الوهاب النويري (677 - 733). 31 مجلداً، مصر، وزارة الثقافة والإرشاد القومي.</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Amiri" w:hAnsi="Amiri" w:eastAsia="Amiri" w:cs="Amiri"/>
          <w:lang w:bidi="ar-SA"/>
          <w:color w:val="111111"/>
          <w:sz w:val="28"/>
          <w:szCs w:val="28"/>
          <w:rtl/>
        </w:rPr>
        <w:t xml:space="preserve">نهاية السؤل في شرح منهاج الأصول لأبي محمد عبدالرحيم بن الحسن الأسنوي (704 - 772) . 4 مجلدات ، القاهرة، عالم الكتب، 1343ه-.</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Amiri" w:hAnsi="Amiri" w:eastAsia="Amiri" w:cs="Amiri"/>
          <w:lang w:bidi="ar-SA"/>
          <w:color w:val="111111"/>
          <w:sz w:val="28"/>
          <w:szCs w:val="28"/>
          <w:rtl/>
        </w:rPr>
        <w:t xml:space="preserve">النهاية في غريب الحديث والأثر لأبي السعادات مجدالدين المبارك بن محمد بن محمّد المعروف بابن الأثير الجزري (544 - 606). تحقيق طاهر أحمد الزاوي ومحمود محمد الطناحي. الطبعة الرابعة، 5 مجلدات، قم، إسماعيليان، 1363 ش [ بالأُوفست عن طبعة بيروت].</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Amiri" w:hAnsi="Amiri" w:eastAsia="Amiri" w:cs="Amiri"/>
          <w:lang w:bidi="ar-SA"/>
          <w:color w:val="111111"/>
          <w:sz w:val="28"/>
          <w:szCs w:val="28"/>
          <w:rtl/>
        </w:rPr>
        <w:t xml:space="preserve">نهاية المحتاج في شرح المنهاج لمحمد بن أحمد شمس الدين الرملي (م 1004). مصر، مطبعة مصطفى البابي الحلبي.</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Amiri" w:hAnsi="Amiri" w:eastAsia="Amiri" w:cs="Amiri"/>
          <w:lang w:bidi="ar-SA"/>
          <w:color w:val="111111"/>
          <w:sz w:val="28"/>
          <w:szCs w:val="28"/>
          <w:rtl/>
        </w:rPr>
        <w:t xml:space="preserve">نهاية المرام في علم الكلام للعلامة الحلّي الحسن بن يوسف بن المطهر ( 648 - 726). تحقيق فاضل العرفان . الطبعة الأولى ، 3 مجلّدات، قم، مؤسسة الإمام الصادق(عليه السلام) ، 1419ه- .</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نهاية الوصول إلى علم الأصول للعلامة الحلّي الحسن بن يوسف بن المطهر (648 - 726). تحقيق الشيخ إبراهيم البهادري الطبعة الأولى، 5 مجلدات، مؤسسة الإمام الصادق(عليه السلام) ، 1425 - 1429ه-.</w:t>
      </w:r>
    </w:p>
    <w:p>
      <w:pPr>
        <w:pStyle w:val="BookText"/>
      </w:pPr>
      <w:r>
        <w:rPr>
          <w:rFonts w:ascii="Amiri" w:hAnsi="Amiri" w:eastAsia="Amiri" w:cs="Amiri"/>
          <w:lang w:bidi="ar-SA"/>
          <w:color w:val="111111"/>
          <w:sz w:val="28"/>
          <w:szCs w:val="28"/>
          <w:rtl/>
        </w:rPr>
        <w:t xml:space="preserve">722 . نهج البلاغة (ما اختاره المؤلّف من كلام أمير المؤمنين عليه أفضل صلوات المصلين). لأبي الحسن الشريف الرضي محمد بن الحسين بن موسى الموسوي (359 - 406). تحقيق صبحي الصالح الطبعة الأولى، طهران، دار الأسوة 1415ه- .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183" w:name="pg10289_132479"/>
    <w:bookmarkEnd w:id="183"/>
    <w:p>
      <w:pPr>
        <w:pStyle w:val="BookText"/>
      </w:pPr>
      <w:r>
        <w:rPr>
          <w:rFonts w:ascii="Amiri" w:hAnsi="Amiri" w:eastAsia="Amiri" w:cs="Amiri"/>
          <w:lang w:bidi="ar-SA"/>
          <w:color w:val="111111"/>
          <w:sz w:val="28"/>
          <w:szCs w:val="28"/>
          <w:rtl/>
        </w:rPr>
        <w:t xml:space="preserve">723 . نهج البلاغة. بتعليق الشيخ محمد عبده (1235 - 1293). تحقيق محمد محيي الدين عبدالحميد 4 أجزاء في مجلّدٍ واحد، مصر، مطبعة الاستقامة.</w:t>
      </w: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Amiri" w:hAnsi="Amiri" w:eastAsia="Amiri" w:cs="Amiri"/>
          <w:lang w:bidi="ar-SA"/>
          <w:color w:val="111111"/>
          <w:sz w:val="28"/>
          <w:szCs w:val="28"/>
          <w:rtl/>
        </w:rPr>
        <w:t xml:space="preserve">نهج الحق وكشف الصدق للعلامة الحلّي الحسن بن يوسف بن المطهر (648 - 726). تعليق الشيخ عين الله الحسني الأرموي. قم، مؤسسة دار الهجرة، 1407ه-.</w:t>
      </w:r>
    </w:p>
    <w:p>
      <w:pPr>
        <w:pStyle w:val="BookText"/>
      </w:pPr>
      <w:r>
        <w:rPr>
          <w:rFonts w:ascii="Amiri" w:hAnsi="Amiri" w:eastAsia="Amiri" w:cs="Amiri"/>
          <w:lang w:bidi="ar-SA"/>
          <w:color w:val="111111"/>
          <w:sz w:val="28"/>
          <w:szCs w:val="28"/>
          <w:rtl/>
        </w:rPr>
        <w:t xml:space="preserve">725 . نيل الأوطار من أحاديث سيد الأخيار للشيخ محمد بن علي بن محمد الشوكاني (م 1255) 8 أجزاء في 4 مجلدات، بيروت، دار الجيل 1973م.</w:t>
      </w:r>
    </w:p>
    <w:p>
      <w:pPr>
        <w:pStyle w:val="Heading3"/>
      </w:pPr>
      <w:bookmarkStart w:id="550" w:name="_Toc366"/>
      <w:r>
        <w:t>«ه-»</w:t>
      </w:r>
      <w:bookmarkEnd w:id="550"/>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Amiri" w:hAnsi="Amiri" w:eastAsia="Amiri" w:cs="Amiri"/>
          <w:lang w:bidi="ar-SA"/>
          <w:color w:val="111111"/>
          <w:sz w:val="28"/>
          <w:szCs w:val="28"/>
          <w:rtl/>
        </w:rPr>
        <w:t xml:space="preserve">الهداية. للشيخ الصدوق محمد بن علي بن بابويه القمي (م 381). تحقيق ونشر: مؤسسة الإمام الهادي(عليه السلام) . الطبعة الأولى، قم، 1418ه-.</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Amiri" w:hAnsi="Amiri" w:eastAsia="Amiri" w:cs="Amiri"/>
          <w:lang w:bidi="ar-SA"/>
          <w:color w:val="111111"/>
          <w:sz w:val="28"/>
          <w:szCs w:val="28"/>
          <w:rtl/>
        </w:rPr>
        <w:t xml:space="preserve">الهداية شرح البداية. لعلي بن أبي بكر الفرغاني المَرْغيناني (530 - 593). 4 أجزاء في مجلدين، القاهرة، مكتبة مصطفى البابي الحلبي وأولاده بمصر، 1384ه- / 1965م.</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الهداية في النحو (جامع المقدمات). طهران، انتشارات جاویدان.</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Amiri" w:hAnsi="Amiri" w:eastAsia="Amiri" w:cs="Amiri"/>
          <w:lang w:bidi="ar-SA"/>
          <w:color w:val="111111"/>
          <w:sz w:val="28"/>
          <w:szCs w:val="28"/>
          <w:rtl/>
        </w:rPr>
        <w:t xml:space="preserve">هداية المحدثين. لمحمد أمين بن محمد علي الكاظمي ( ق 11). تحقيق السيد مهدي الرجائي قم مكتبة آية الله المرعشي ، 1405ه-.</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Amiri" w:hAnsi="Amiri" w:eastAsia="Amiri" w:cs="Amiri"/>
          <w:lang w:bidi="ar-SA"/>
          <w:color w:val="111111"/>
          <w:sz w:val="28"/>
          <w:szCs w:val="28"/>
          <w:rtl/>
        </w:rPr>
        <w:t xml:space="preserve">هديّة الأحباب للشيخ عباس بن محمّدرضا القمي (1294 - 1359). الطبعة الثانية. طهران، أميركبير، 1363 ش.</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هديّة العارفين: أسماء المؤلفين وآثار المصنفين لإسماعيل باشا بن محمد أمين الباباني البغدادي (م 1339) مجلدان، بیروت، دار الفكر، 1410ه- / 1990م.</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Amiri" w:hAnsi="Amiri" w:eastAsia="Amiri" w:cs="Amiri"/>
          <w:lang w:bidi="ar-SA"/>
          <w:color w:val="111111"/>
          <w:sz w:val="28"/>
          <w:szCs w:val="28"/>
          <w:rtl/>
        </w:rPr>
        <w:t xml:space="preserve">همع الهوامع لجلال الدين عبد الرحمن بن أبي بكر السيوطي (849 - 911). قم، - الرضي.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184" w:name="pg10289_132480"/>
    <w:bookmarkEnd w:id="184"/>
    <w:p>
      <w:pPr>
        <w:pStyle w:val="Heading3"/>
      </w:pPr>
      <w:bookmarkStart w:id="551" w:name="_Toc367"/>
      <w:r>
        <w:t>«و»</w:t>
      </w:r>
      <w:bookmarkEnd w:id="551"/>
    </w:p>
    <w:p>
      <w:pPr>
        <w:pStyle w:val="BookText"/>
      </w:pPr>
      <w:r>
        <w:rPr>
          <w:rFonts w:ascii="Times New Roman" w:hAnsi="Times New Roman" w:eastAsia="Times New Roman" w:cs="Times New Roman"/>
          <w:lang w:val="en-US" w:bidi="en-US"/>
          <w:color w:val="111111"/>
          <w:sz w:val="28"/>
          <w:szCs w:val="28"/>
          <w:rtl/>
        </w:rPr>
        <w:t xml:space="preserve">733.</w:t>
      </w:r>
    </w:p>
    <w:p>
      <w:pPr>
        <w:pStyle w:val="BookText"/>
      </w:pPr>
      <w:r>
        <w:rPr>
          <w:rFonts w:ascii="Amiri" w:hAnsi="Amiri" w:eastAsia="Amiri" w:cs="Amiri"/>
          <w:lang w:bidi="ar-SA"/>
          <w:color w:val="111111"/>
          <w:sz w:val="28"/>
          <w:szCs w:val="28"/>
          <w:rtl/>
        </w:rPr>
        <w:t xml:space="preserve">الوافي للمولى محمد محسن الفيض الكاشاني (1007 - 1091). 3 مجلّدات، طهران، المكتبة الإسلامية. وإعداد ونشر : مكتبة أمير المؤمنين(عليه السلام)العامة. الطبعة الأولى، 26 مجلداً، إصفهان، 1412 - 1416ه-.</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Amiri" w:hAnsi="Amiri" w:eastAsia="Amiri" w:cs="Amiri"/>
          <w:lang w:bidi="ar-SA"/>
          <w:color w:val="111111"/>
          <w:sz w:val="28"/>
          <w:szCs w:val="28"/>
          <w:rtl/>
        </w:rPr>
        <w:t xml:space="preserve">الوجيز (في الفقه الشافعي). لأبي حامد محمد بن محمد بن محمد الغزالي ( 450 - 505) جزءان في مجلد واحد، بيروت، دارالمعرفة، 1399ه-.</w:t>
      </w:r>
    </w:p>
    <w:p>
      <w:pPr>
        <w:pStyle w:val="BookText"/>
      </w:pPr>
      <w:r>
        <w:rPr>
          <w:rFonts w:ascii="Amiri" w:hAnsi="Amiri" w:eastAsia="Amiri" w:cs="Amiri"/>
          <w:lang w:bidi="ar-SA"/>
          <w:color w:val="111111"/>
          <w:sz w:val="28"/>
          <w:szCs w:val="28"/>
          <w:rtl/>
        </w:rPr>
        <w:t xml:space="preserve">735 . الوسائل إلى مسامرة الأوائل. لجلال الدين عبد الرحمن بن أبي بكر السيوطي (849 - 911). تحقيق محمد السعيد بن بسيوني زعلول، الطبعة الأولى، بيروت، دار الكتب العلمية، 1406ه-.</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وسائل الشيعة( تفصيل وسائل الشيعة إلى تحصيل مسائل الشريعة) للشيخ محمد بن الحسن بن عليّ الحرّ العاملي (1033 - 1104) . إعداد عدة من العلماء. الطبعة الثالثة، 20 مجلّداً، طهران، المكتبة الإسلامية، 1395ه-. وتحقيق و نشر: مؤسسة آل البيت(عليهم السلام)لإحياء التراث الطبعة الأولى 300 مجلّداً، قم، 1409 - 1412ه-. 737. الوسيط. لأبي الحسن علي بن أحمد الواحدي النيسابوري (م 468 ه-)، الطبعة الأولى، 4 مجلّدات، بیروت، دار الكتب العلمية، 1415ه-.</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Amiri" w:hAnsi="Amiri" w:eastAsia="Amiri" w:cs="Amiri"/>
          <w:lang w:bidi="ar-SA"/>
          <w:color w:val="111111"/>
          <w:sz w:val="28"/>
          <w:szCs w:val="28"/>
          <w:rtl/>
        </w:rPr>
        <w:t xml:space="preserve">الوسيلة إلى نيل الفضيلة. لعماد الدين أبي جعفر محمد بن علي بن حمزة الطوسي (ق 6). إعداد محمّد الحسون الطبعة الأولى ، قم ، مكتبة آية الله المرعشي النجفي ، 1408ه-.</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وفاء الوفاء (بأخبار دار المصطفى). لنور الدين علي بن أحمد السمهودي ( 844 - 911). تحقيق محمد محيي الدين عبد الحميد الطبعة الثالثة، 4 أجزاء في مجلدين ،بیروت، دار إحياء التراث العربی، 1401 ه- / 1981م.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Amiri" w:hAnsi="Amiri" w:eastAsia="Amiri" w:cs="Amiri"/>
          <w:lang w:bidi="ar-SA"/>
          <w:color w:val="111111"/>
          <w:sz w:val="28"/>
          <w:szCs w:val="28"/>
          <w:rtl/>
        </w:rPr>
        <w:t xml:space="preserve">وفيات الأعيان (وأنباء أبناء الزمان ممّا ثبت بالنقل أو السماع أو أثبته العيان). لأحمد بن محمد بن أبي بكر بن خلكان (608 - 681). إعداد إحسان عباس. الطبعة الثانية، 8 مجلّدات، قم، الرضي، 1364 ش. [بالأوفست عن طبعته السابقة ].</w:t>
      </w:r>
    </w:p>
    <w:p>
      <w:pPr>
        <w:pStyle w:val="BookText"/>
      </w:pPr>
      <w:r>
        <w:rPr>
          <w:rFonts w:ascii="IRNazanin" w:hAnsi="IRNazanin" w:eastAsia="IRNazanin" w:cs="IRNazanin"/>
          <w:lang w:bidi="fa-IR"/>
          <w:color w:val="111111"/>
          <w:sz w:val="28"/>
          <w:szCs w:val="28"/>
          <w:rtl/>
        </w:rPr>
        <w:t xml:space="preserve">«ی»</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یادنامه علامه امینی باهتمام السيد جعفر الشهيدي و محمد رضا الحكيمي. الطبعة الثانية، طهران، 1403ه-.</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يتيمة الدهر في محاسن أهل العصر. لأبي منصور عبدالملك بن محمد بن إسماعيل الثعالبي النيسابوري ( 350 - 429). إعداد محمّد محيي الدين عبد الحميد الطبعة الثانية، 4 أجزاء في مجلدين، بيروت، دار الفکر، 1393ه- / 1973م.</w:t>
      </w:r>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یکصد و شصت نسخه از یک کتابخانه شخصى (مائة وستون مخطوطة لمكتبة خاصة). للشيخ رضا الأستاذي. [الطبعة الأولى]، قم، 1354ش.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1BB1CE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الشهید الثانی جلد 29</dc:title>
  <dc:description/>
  <dc:subject/>
  <cp:keywords/>
  <cp:category/>
  <cp:lastModifiedBy/>
  <dcterms:created xsi:type="dcterms:W3CDTF">2026-08-21T09:05:07+03:30</dcterms:created>
  <dcterms:modified xsi:type="dcterms:W3CDTF">2026-08-21T09:05:07+03:30</dcterms:modified>
</cp:coreProperties>
</file>

<file path=docProps/custom.xml><?xml version="1.0" encoding="utf-8"?>
<Properties xmlns="http://schemas.openxmlformats.org/officeDocument/2006/custom-properties" xmlns:vt="http://schemas.openxmlformats.org/officeDocument/2006/docPropsVTypes"/>
</file>