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67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6148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066150_1067777946">
            <w:r>
              <w:rPr>
                <w:webHidden/>
                <w:rStyle w:val="IndexLink"/>
                <w:rtl w:val="true"/>
              </w:rPr>
              <w:t>تتمة كتاب الإیمان و الكفر</w:t>
            </w:r>
            <w:r>
              <w:rPr>
                <w:rStyle w:val="IndexLink"/>
                <w:rtl w:val="true"/>
              </w:rPr>
              <w:tab/>
            </w:r>
            <w:r>
              <w:rPr>
                <w:rStyle w:val="IndexLink"/>
              </w:rPr>
              <w:t>4</w:t>
            </w:r>
          </w:hyperlink>
        </w:p>
        <w:p>
          <w:pPr>
            <w:pStyle w:val="Contents3"/>
            <w:tabs>
              <w:tab w:val="clear" w:pos="8459"/>
              <w:tab w:val="right" w:pos="9026" w:leader="dot"/>
            </w:tabs>
            <w:rPr/>
          </w:pPr>
          <w:hyperlink w:anchor="__RefHeading___Toc4066152_1067777946">
            <w:r>
              <w:rPr>
                <w:webHidden/>
                <w:rStyle w:val="IndexLink"/>
                <w:rtl w:val="true"/>
              </w:rPr>
              <w:t>تتمة أبواب مكارم الأخلاق</w:t>
            </w:r>
            <w:r>
              <w:rPr>
                <w:rStyle w:val="IndexLink"/>
                <w:rtl w:val="true"/>
              </w:rPr>
              <w:tab/>
            </w:r>
            <w:r>
              <w:rPr>
                <w:rStyle w:val="IndexLink"/>
              </w:rPr>
              <w:t>4</w:t>
            </w:r>
          </w:hyperlink>
        </w:p>
        <w:p>
          <w:pPr>
            <w:pStyle w:val="Contents4"/>
            <w:tabs>
              <w:tab w:val="clear" w:pos="8176"/>
              <w:tab w:val="right" w:pos="9026" w:leader="dot"/>
            </w:tabs>
            <w:rPr/>
          </w:pPr>
          <w:hyperlink w:anchor="__RefHeading___Toc4066154_1067777946">
            <w:r>
              <w:rPr>
                <w:webHidden/>
                <w:rStyle w:val="IndexLink"/>
                <w:rtl w:val="true"/>
              </w:rPr>
              <w:t xml:space="preserve">باب </w:t>
            </w:r>
            <w:r>
              <w:rPr>
                <w:rStyle w:val="IndexLink"/>
              </w:rPr>
              <w:t>39</w:t>
            </w:r>
            <w:r>
              <w:rPr>
                <w:rStyle w:val="IndexLink"/>
                <w:rtl w:val="true"/>
              </w:rPr>
              <w:t xml:space="preserve"> </w:t>
            </w:r>
            <w:r>
              <w:rPr>
                <w:rStyle w:val="IndexLink"/>
                <w:rtl w:val="true"/>
              </w:rPr>
              <w:t>العدالة و الخصال التی من كانت فیه ظهرت عدالته و وجبت أخوته و حرمت غیبته</w:t>
            </w:r>
            <w:r>
              <w:rPr>
                <w:rStyle w:val="IndexLink"/>
                <w:rtl w:val="true"/>
              </w:rPr>
              <w:tab/>
            </w:r>
            <w:r>
              <w:rPr>
                <w:rStyle w:val="IndexLink"/>
              </w:rPr>
              <w:t>4</w:t>
            </w:r>
          </w:hyperlink>
        </w:p>
        <w:p>
          <w:pPr>
            <w:pStyle w:val="Contents4"/>
            <w:tabs>
              <w:tab w:val="clear" w:pos="8176"/>
              <w:tab w:val="right" w:pos="9026" w:leader="dot"/>
            </w:tabs>
            <w:rPr/>
          </w:pPr>
          <w:hyperlink w:anchor="__RefHeading___Toc4066156_1067777946">
            <w:r>
              <w:rPr>
                <w:webHidden/>
                <w:rStyle w:val="IndexLink"/>
                <w:rtl w:val="true"/>
              </w:rPr>
              <w:t xml:space="preserve">باب </w:t>
            </w:r>
            <w:r>
              <w:rPr>
                <w:rStyle w:val="IndexLink"/>
              </w:rPr>
              <w:t>40</w:t>
            </w:r>
            <w:r>
              <w:rPr>
                <w:rStyle w:val="IndexLink"/>
                <w:rtl w:val="true"/>
              </w:rPr>
              <w:t xml:space="preserve"> </w:t>
            </w:r>
            <w:r>
              <w:rPr>
                <w:rStyle w:val="IndexLink"/>
                <w:rtl w:val="true"/>
              </w:rPr>
              <w:t>ما به كمال الإنسان و معنی المروءة و الفتوة</w:t>
            </w:r>
            <w:r>
              <w:rPr>
                <w:rStyle w:val="IndexLink"/>
                <w:rtl w:val="true"/>
              </w:rPr>
              <w:tab/>
            </w:r>
            <w:r>
              <w:rPr>
                <w:rStyle w:val="IndexLink"/>
              </w:rPr>
              <w:t>8</w:t>
            </w:r>
          </w:hyperlink>
        </w:p>
        <w:p>
          <w:pPr>
            <w:pStyle w:val="Contents4"/>
            <w:tabs>
              <w:tab w:val="clear" w:pos="8176"/>
              <w:tab w:val="right" w:pos="9026" w:leader="dot"/>
            </w:tabs>
            <w:rPr/>
          </w:pPr>
          <w:hyperlink w:anchor="__RefHeading___Toc4066158_1067777946">
            <w:r>
              <w:rPr>
                <w:webHidden/>
                <w:rStyle w:val="IndexLink"/>
                <w:rtl w:val="true"/>
              </w:rPr>
              <w:t xml:space="preserve">باب </w:t>
            </w:r>
            <w:r>
              <w:rPr>
                <w:rStyle w:val="IndexLink"/>
              </w:rPr>
              <w:t>41</w:t>
            </w:r>
            <w:r>
              <w:rPr>
                <w:rStyle w:val="IndexLink"/>
                <w:rtl w:val="true"/>
              </w:rPr>
              <w:t xml:space="preserve"> </w:t>
            </w:r>
            <w:r>
              <w:rPr>
                <w:rStyle w:val="IndexLink"/>
                <w:rtl w:val="true"/>
              </w:rPr>
              <w:t>المنجیات و المهلكات</w:t>
            </w:r>
            <w:r>
              <w:rPr>
                <w:rStyle w:val="IndexLink"/>
                <w:rtl w:val="true"/>
              </w:rPr>
              <w:tab/>
            </w:r>
            <w:r>
              <w:rPr>
                <w:rStyle w:val="IndexLink"/>
              </w:rPr>
              <w:t>9</w:t>
            </w:r>
          </w:hyperlink>
        </w:p>
        <w:p>
          <w:pPr>
            <w:pStyle w:val="Contents4"/>
            <w:tabs>
              <w:tab w:val="clear" w:pos="8176"/>
              <w:tab w:val="right" w:pos="9026" w:leader="dot"/>
            </w:tabs>
            <w:rPr/>
          </w:pPr>
          <w:hyperlink w:anchor="__RefHeading___Toc4066160_1067777946">
            <w:r>
              <w:rPr>
                <w:webHidden/>
                <w:rStyle w:val="IndexLink"/>
                <w:rtl w:val="true"/>
              </w:rPr>
              <w:t xml:space="preserve">باب </w:t>
            </w:r>
            <w:r>
              <w:rPr>
                <w:rStyle w:val="IndexLink"/>
              </w:rPr>
              <w:t>42</w:t>
            </w:r>
            <w:r>
              <w:rPr>
                <w:rStyle w:val="IndexLink"/>
                <w:rtl w:val="true"/>
              </w:rPr>
              <w:t xml:space="preserve"> </w:t>
            </w:r>
            <w:r>
              <w:rPr>
                <w:rStyle w:val="IndexLink"/>
                <w:rtl w:val="true"/>
              </w:rPr>
              <w:t>أصناف الناس و مدح حسان الوجوه و مدح البله</w:t>
            </w:r>
            <w:r>
              <w:rPr>
                <w:rStyle w:val="IndexLink"/>
                <w:rtl w:val="true"/>
              </w:rPr>
              <w:tab/>
            </w:r>
            <w:r>
              <w:rPr>
                <w:rStyle w:val="IndexLink"/>
              </w:rPr>
              <w:t>12</w:t>
            </w:r>
          </w:hyperlink>
        </w:p>
        <w:p>
          <w:pPr>
            <w:pStyle w:val="Contents4"/>
            <w:tabs>
              <w:tab w:val="clear" w:pos="8176"/>
              <w:tab w:val="right" w:pos="9026" w:leader="dot"/>
            </w:tabs>
            <w:rPr/>
          </w:pPr>
          <w:hyperlink w:anchor="__RefHeading___Toc4066162_1067777946">
            <w:r>
              <w:rPr>
                <w:webHidden/>
                <w:rStyle w:val="IndexLink"/>
                <w:rtl w:val="true"/>
              </w:rPr>
              <w:t xml:space="preserve">باب </w:t>
            </w:r>
            <w:r>
              <w:rPr>
                <w:rStyle w:val="IndexLink"/>
              </w:rPr>
              <w:t>43</w:t>
            </w:r>
            <w:r>
              <w:rPr>
                <w:rStyle w:val="IndexLink"/>
                <w:rtl w:val="true"/>
              </w:rPr>
              <w:t xml:space="preserve"> </w:t>
            </w:r>
            <w:r>
              <w:rPr>
                <w:rStyle w:val="IndexLink"/>
                <w:rtl w:val="true"/>
              </w:rPr>
              <w:t>حب اللّٰه تعالی</w:t>
            </w:r>
            <w:r>
              <w:rPr>
                <w:rStyle w:val="IndexLink"/>
                <w:rtl w:val="true"/>
              </w:rPr>
              <w:tab/>
            </w:r>
            <w:r>
              <w:rPr>
                <w:rStyle w:val="IndexLink"/>
              </w:rPr>
              <w:t>17</w:t>
            </w:r>
          </w:hyperlink>
        </w:p>
        <w:p>
          <w:pPr>
            <w:pStyle w:val="Contents4"/>
            <w:tabs>
              <w:tab w:val="clear" w:pos="8176"/>
              <w:tab w:val="right" w:pos="9026" w:leader="dot"/>
            </w:tabs>
            <w:rPr/>
          </w:pPr>
          <w:hyperlink w:anchor="__RefHeading___Toc4066164_1067777946">
            <w:r>
              <w:rPr>
                <w:webHidden/>
                <w:rStyle w:val="IndexLink"/>
                <w:rtl w:val="true"/>
              </w:rPr>
              <w:t xml:space="preserve">باب </w:t>
            </w:r>
            <w:r>
              <w:rPr>
                <w:rStyle w:val="IndexLink"/>
              </w:rPr>
              <w:t>44</w:t>
            </w:r>
            <w:r>
              <w:rPr>
                <w:rStyle w:val="IndexLink"/>
                <w:rtl w:val="true"/>
              </w:rPr>
              <w:t xml:space="preserve"> </w:t>
            </w:r>
            <w:r>
              <w:rPr>
                <w:rStyle w:val="IndexLink"/>
                <w:rtl w:val="true"/>
              </w:rPr>
              <w:t>القلب و صلاحه و فساده و معنی السمع و البصر و النطق و الحیاة الحقیقیات</w:t>
            </w:r>
            <w:r>
              <w:rPr>
                <w:rStyle w:val="IndexLink"/>
                <w:rtl w:val="true"/>
              </w:rPr>
              <w:tab/>
            </w:r>
            <w:r>
              <w:rPr>
                <w:rStyle w:val="IndexLink"/>
              </w:rPr>
              <w:t>31</w:t>
            </w:r>
          </w:hyperlink>
        </w:p>
        <w:p>
          <w:pPr>
            <w:pStyle w:val="Contents4"/>
            <w:tabs>
              <w:tab w:val="clear" w:pos="8176"/>
              <w:tab w:val="right" w:pos="9026" w:leader="dot"/>
            </w:tabs>
            <w:rPr/>
          </w:pPr>
          <w:hyperlink w:anchor="__RefHeading___Toc4066166_1067777946">
            <w:r>
              <w:rPr>
                <w:webHidden/>
                <w:rStyle w:val="IndexLink"/>
                <w:rtl w:val="true"/>
              </w:rPr>
              <w:t xml:space="preserve">باب </w:t>
            </w:r>
            <w:r>
              <w:rPr>
                <w:rStyle w:val="IndexLink"/>
              </w:rPr>
              <w:t>45</w:t>
            </w:r>
            <w:r>
              <w:rPr>
                <w:rStyle w:val="IndexLink"/>
                <w:rtl w:val="true"/>
              </w:rPr>
              <w:t xml:space="preserve"> </w:t>
            </w:r>
            <w:r>
              <w:rPr>
                <w:rStyle w:val="IndexLink"/>
                <w:rtl w:val="true"/>
              </w:rPr>
              <w:t>مراتب النفس و عدم الاعتماد علیها و ما زینتها و زین لها و معنی الجهاد الأكبر و محاسبة النفس و مجاهدتها و النهی عن ترك الملاذ و المطاعم</w:t>
            </w:r>
            <w:r>
              <w:rPr>
                <w:rStyle w:val="IndexLink"/>
                <w:rtl w:val="true"/>
              </w:rPr>
              <w:tab/>
            </w:r>
            <w:r>
              <w:rPr>
                <w:rStyle w:val="IndexLink"/>
              </w:rPr>
              <w:t>66</w:t>
            </w:r>
          </w:hyperlink>
        </w:p>
        <w:p>
          <w:pPr>
            <w:pStyle w:val="Contents4"/>
            <w:tabs>
              <w:tab w:val="clear" w:pos="8176"/>
              <w:tab w:val="right" w:pos="9026" w:leader="dot"/>
            </w:tabs>
            <w:rPr/>
          </w:pPr>
          <w:hyperlink w:anchor="__RefHeading___Toc4066168_1067777946">
            <w:r>
              <w:rPr>
                <w:webHidden/>
                <w:rStyle w:val="IndexLink"/>
                <w:rtl w:val="true"/>
              </w:rPr>
              <w:t xml:space="preserve">باب </w:t>
            </w:r>
            <w:r>
              <w:rPr>
                <w:rStyle w:val="IndexLink"/>
              </w:rPr>
              <w:t>46</w:t>
            </w:r>
            <w:r>
              <w:rPr>
                <w:rStyle w:val="IndexLink"/>
                <w:rtl w:val="true"/>
              </w:rPr>
              <w:t xml:space="preserve"> </w:t>
            </w:r>
            <w:r>
              <w:rPr>
                <w:rStyle w:val="IndexLink"/>
                <w:rtl w:val="true"/>
              </w:rPr>
              <w:t>ترك الشهوات و الأهواء</w:t>
            </w:r>
            <w:r>
              <w:rPr>
                <w:rStyle w:val="IndexLink"/>
                <w:rtl w:val="true"/>
              </w:rPr>
              <w:tab/>
            </w:r>
            <w:r>
              <w:rPr>
                <w:rStyle w:val="IndexLink"/>
              </w:rPr>
              <w:t>77</w:t>
            </w:r>
          </w:hyperlink>
        </w:p>
        <w:p>
          <w:pPr>
            <w:pStyle w:val="Contents4"/>
            <w:tabs>
              <w:tab w:val="clear" w:pos="8176"/>
              <w:tab w:val="right" w:pos="9026" w:leader="dot"/>
            </w:tabs>
            <w:rPr/>
          </w:pPr>
          <w:hyperlink w:anchor="__RefHeading___Toc4066170_1067777946">
            <w:r>
              <w:rPr>
                <w:webHidden/>
                <w:rStyle w:val="IndexLink"/>
                <w:rtl w:val="true"/>
              </w:rPr>
              <w:t xml:space="preserve">باب </w:t>
            </w:r>
            <w:r>
              <w:rPr>
                <w:rStyle w:val="IndexLink"/>
              </w:rPr>
              <w:t>47</w:t>
            </w:r>
            <w:r>
              <w:rPr>
                <w:rStyle w:val="IndexLink"/>
                <w:rtl w:val="true"/>
              </w:rPr>
              <w:t xml:space="preserve"> </w:t>
            </w:r>
            <w:r>
              <w:rPr>
                <w:rStyle w:val="IndexLink"/>
                <w:rtl w:val="true"/>
              </w:rPr>
              <w:t>طاعة اللّٰه و رسوله و حججه علیهم السلام و التسلیم لهم و النهی عن معصیتهم و الإعراض عن قولهم و إیذائهم</w:t>
            </w:r>
            <w:r>
              <w:rPr>
                <w:rStyle w:val="IndexLink"/>
                <w:rtl w:val="true"/>
              </w:rPr>
              <w:tab/>
            </w:r>
            <w:r>
              <w:rPr>
                <w:rStyle w:val="IndexLink"/>
              </w:rPr>
              <w:t>95</w:t>
            </w:r>
          </w:hyperlink>
        </w:p>
        <w:p>
          <w:pPr>
            <w:pStyle w:val="Contents4"/>
            <w:tabs>
              <w:tab w:val="clear" w:pos="8176"/>
              <w:tab w:val="right" w:pos="9026" w:leader="dot"/>
            </w:tabs>
            <w:rPr/>
          </w:pPr>
          <w:hyperlink w:anchor="__RefHeading___Toc4066172_1067777946">
            <w:r>
              <w:rPr>
                <w:webHidden/>
                <w:rStyle w:val="IndexLink"/>
                <w:rtl w:val="true"/>
              </w:rPr>
              <w:t xml:space="preserve">باب </w:t>
            </w:r>
            <w:r>
              <w:rPr>
                <w:rStyle w:val="IndexLink"/>
              </w:rPr>
              <w:t>48</w:t>
            </w:r>
            <w:r>
              <w:rPr>
                <w:rStyle w:val="IndexLink"/>
                <w:rtl w:val="true"/>
              </w:rPr>
              <w:t xml:space="preserve"> </w:t>
            </w:r>
            <w:r>
              <w:rPr>
                <w:rStyle w:val="IndexLink"/>
                <w:rtl w:val="true"/>
              </w:rPr>
              <w:t>إیثار الحق علی الباطل و الأمر بقول الحق و إن كان مرا</w:t>
            </w:r>
            <w:r>
              <w:rPr>
                <w:rStyle w:val="IndexLink"/>
                <w:rtl w:val="true"/>
              </w:rPr>
              <w:tab/>
            </w:r>
            <w:r>
              <w:rPr>
                <w:rStyle w:val="IndexLink"/>
              </w:rPr>
              <w:t>110</w:t>
            </w:r>
          </w:hyperlink>
        </w:p>
        <w:p>
          <w:pPr>
            <w:pStyle w:val="Contents4"/>
            <w:tabs>
              <w:tab w:val="clear" w:pos="8176"/>
              <w:tab w:val="right" w:pos="9026" w:leader="dot"/>
            </w:tabs>
            <w:rPr/>
          </w:pPr>
          <w:hyperlink w:anchor="__RefHeading___Toc4066174_1067777946">
            <w:r>
              <w:rPr>
                <w:webHidden/>
                <w:rStyle w:val="IndexLink"/>
                <w:rtl w:val="true"/>
              </w:rPr>
              <w:t xml:space="preserve">باب </w:t>
            </w:r>
            <w:r>
              <w:rPr>
                <w:rStyle w:val="IndexLink"/>
              </w:rPr>
              <w:t>49</w:t>
            </w:r>
            <w:r>
              <w:rPr>
                <w:rStyle w:val="IndexLink"/>
                <w:rtl w:val="true"/>
              </w:rPr>
              <w:t xml:space="preserve"> </w:t>
            </w:r>
            <w:r>
              <w:rPr>
                <w:rStyle w:val="IndexLink"/>
                <w:rtl w:val="true"/>
              </w:rPr>
              <w:t>العزلة عن شرار الخلق و الأنس باللّٰه</w:t>
            </w:r>
            <w:r>
              <w:rPr>
                <w:rStyle w:val="IndexLink"/>
                <w:rtl w:val="true"/>
              </w:rPr>
              <w:tab/>
            </w:r>
            <w:r>
              <w:rPr>
                <w:rStyle w:val="IndexLink"/>
              </w:rPr>
              <w:t>112</w:t>
            </w:r>
          </w:hyperlink>
        </w:p>
        <w:p>
          <w:pPr>
            <w:pStyle w:val="Contents4"/>
            <w:tabs>
              <w:tab w:val="clear" w:pos="8176"/>
              <w:tab w:val="right" w:pos="9026" w:leader="dot"/>
            </w:tabs>
            <w:rPr/>
          </w:pPr>
          <w:hyperlink w:anchor="__RefHeading___Toc4066176_1067777946">
            <w:r>
              <w:rPr>
                <w:webHidden/>
                <w:rStyle w:val="IndexLink"/>
                <w:rtl w:val="true"/>
              </w:rPr>
              <w:t xml:space="preserve">باب </w:t>
            </w:r>
            <w:r>
              <w:rPr>
                <w:rStyle w:val="IndexLink"/>
              </w:rPr>
              <w:t>50</w:t>
            </w:r>
            <w:r>
              <w:rPr>
                <w:rStyle w:val="IndexLink"/>
                <w:rtl w:val="true"/>
              </w:rPr>
              <w:t xml:space="preserve"> </w:t>
            </w:r>
            <w:r>
              <w:rPr>
                <w:rStyle w:val="IndexLink"/>
                <w:rtl w:val="true"/>
              </w:rPr>
              <w:t>أن الغشیة التی یظهرها الناس عند قراءة القرآن و الذكر من الشیطان</w:t>
            </w:r>
            <w:r>
              <w:rPr>
                <w:rStyle w:val="IndexLink"/>
                <w:rtl w:val="true"/>
              </w:rPr>
              <w:tab/>
            </w:r>
            <w:r>
              <w:rPr>
                <w:rStyle w:val="IndexLink"/>
              </w:rPr>
              <w:t>116</w:t>
            </w:r>
          </w:hyperlink>
        </w:p>
        <w:p>
          <w:pPr>
            <w:pStyle w:val="Contents4"/>
            <w:tabs>
              <w:tab w:val="clear" w:pos="8176"/>
              <w:tab w:val="right" w:pos="9026" w:leader="dot"/>
            </w:tabs>
            <w:rPr/>
          </w:pPr>
          <w:hyperlink w:anchor="__RefHeading___Toc4066178_1067777946">
            <w:r>
              <w:rPr>
                <w:webHidden/>
                <w:rStyle w:val="IndexLink"/>
                <w:rtl w:val="true"/>
              </w:rPr>
              <w:t xml:space="preserve">باب </w:t>
            </w:r>
            <w:r>
              <w:rPr>
                <w:rStyle w:val="IndexLink"/>
              </w:rPr>
              <w:t>51</w:t>
            </w:r>
            <w:r>
              <w:rPr>
                <w:rStyle w:val="IndexLink"/>
                <w:rtl w:val="true"/>
              </w:rPr>
              <w:t xml:space="preserve"> </w:t>
            </w:r>
            <w:r>
              <w:rPr>
                <w:rStyle w:val="IndexLink"/>
                <w:rtl w:val="true"/>
              </w:rPr>
              <w:t>النهی عن الرهبانیة و السیاحة و سائر ما یأمر به أهل البدع و الأهواء</w:t>
            </w:r>
            <w:r>
              <w:rPr>
                <w:rStyle w:val="IndexLink"/>
                <w:rtl w:val="true"/>
              </w:rPr>
              <w:tab/>
            </w:r>
            <w:r>
              <w:rPr>
                <w:rStyle w:val="IndexLink"/>
              </w:rPr>
              <w:t>117</w:t>
            </w:r>
          </w:hyperlink>
        </w:p>
        <w:p>
          <w:pPr>
            <w:pStyle w:val="Contents4"/>
            <w:tabs>
              <w:tab w:val="clear" w:pos="8176"/>
              <w:tab w:val="right" w:pos="9026" w:leader="dot"/>
            </w:tabs>
            <w:rPr/>
          </w:pPr>
          <w:hyperlink w:anchor="__RefHeading___Toc4066180_1067777946">
            <w:r>
              <w:rPr>
                <w:webHidden/>
                <w:rStyle w:val="IndexLink"/>
                <w:rtl w:val="true"/>
              </w:rPr>
              <w:t xml:space="preserve">باب </w:t>
            </w:r>
            <w:r>
              <w:rPr>
                <w:rStyle w:val="IndexLink"/>
              </w:rPr>
              <w:t>52</w:t>
            </w:r>
            <w:r>
              <w:rPr>
                <w:rStyle w:val="IndexLink"/>
                <w:rtl w:val="true"/>
              </w:rPr>
              <w:t xml:space="preserve"> </w:t>
            </w:r>
            <w:r>
              <w:rPr>
                <w:rStyle w:val="IndexLink"/>
                <w:rtl w:val="true"/>
              </w:rPr>
              <w:t>الیقین و الصبر علی الشدائد فی الدین</w:t>
            </w:r>
            <w:r>
              <w:rPr>
                <w:rStyle w:val="IndexLink"/>
                <w:rtl w:val="true"/>
              </w:rPr>
              <w:tab/>
            </w:r>
            <w:r>
              <w:rPr>
                <w:rStyle w:val="IndexLink"/>
              </w:rPr>
              <w:t>134</w:t>
            </w:r>
          </w:hyperlink>
        </w:p>
        <w:p>
          <w:pPr>
            <w:pStyle w:val="Contents4"/>
            <w:tabs>
              <w:tab w:val="clear" w:pos="8176"/>
              <w:tab w:val="right" w:pos="9026" w:leader="dot"/>
            </w:tabs>
            <w:rPr/>
          </w:pPr>
          <w:hyperlink w:anchor="__RefHeading___Toc4066182_1067777946">
            <w:r>
              <w:rPr>
                <w:webHidden/>
                <w:rStyle w:val="IndexLink"/>
                <w:rtl w:val="true"/>
              </w:rPr>
              <w:t xml:space="preserve">باب </w:t>
            </w:r>
            <w:r>
              <w:rPr>
                <w:rStyle w:val="IndexLink"/>
              </w:rPr>
              <w:t>53</w:t>
            </w:r>
            <w:r>
              <w:rPr>
                <w:rStyle w:val="IndexLink"/>
                <w:rtl w:val="true"/>
              </w:rPr>
              <w:t xml:space="preserve"> </w:t>
            </w:r>
            <w:r>
              <w:rPr>
                <w:rStyle w:val="IndexLink"/>
                <w:rtl w:val="true"/>
              </w:rPr>
              <w:t>النیة و شرائطها و مراتبها و كمالها و ثوابها و أن قبول العمل نادر</w:t>
            </w:r>
            <w:r>
              <w:rPr>
                <w:rStyle w:val="IndexLink"/>
                <w:rtl w:val="true"/>
              </w:rPr>
              <w:tab/>
            </w:r>
            <w:r>
              <w:rPr>
                <w:rStyle w:val="IndexLink"/>
              </w:rPr>
              <w:t>189</w:t>
            </w:r>
          </w:hyperlink>
        </w:p>
        <w:p>
          <w:pPr>
            <w:pStyle w:val="Contents4"/>
            <w:tabs>
              <w:tab w:val="clear" w:pos="8176"/>
              <w:tab w:val="right" w:pos="9026" w:leader="dot"/>
            </w:tabs>
            <w:rPr/>
          </w:pPr>
          <w:hyperlink w:anchor="__RefHeading___Toc4066184_1067777946">
            <w:r>
              <w:rPr>
                <w:webHidden/>
                <w:rStyle w:val="IndexLink"/>
                <w:rtl w:val="true"/>
              </w:rPr>
              <w:t xml:space="preserve">باب </w:t>
            </w:r>
            <w:r>
              <w:rPr>
                <w:rStyle w:val="IndexLink"/>
              </w:rPr>
              <w:t>54</w:t>
            </w:r>
            <w:r>
              <w:rPr>
                <w:rStyle w:val="IndexLink"/>
                <w:rtl w:val="true"/>
              </w:rPr>
              <w:t xml:space="preserve"> </w:t>
            </w:r>
            <w:r>
              <w:rPr>
                <w:rStyle w:val="IndexLink"/>
                <w:rtl w:val="true"/>
              </w:rPr>
              <w:t>الإخلاص و معنی قربه تعالی</w:t>
            </w:r>
            <w:r>
              <w:rPr>
                <w:rStyle w:val="IndexLink"/>
                <w:rtl w:val="true"/>
              </w:rPr>
              <w:tab/>
            </w:r>
            <w:r>
              <w:rPr>
                <w:rStyle w:val="IndexLink"/>
              </w:rPr>
              <w:t>217</w:t>
            </w:r>
          </w:hyperlink>
        </w:p>
        <w:p>
          <w:pPr>
            <w:pStyle w:val="Contents4"/>
            <w:tabs>
              <w:tab w:val="clear" w:pos="8176"/>
              <w:tab w:val="right" w:pos="9026" w:leader="dot"/>
            </w:tabs>
            <w:rPr/>
          </w:pPr>
          <w:hyperlink w:anchor="__RefHeading___Toc4066186_1067777946">
            <w:r>
              <w:rPr>
                <w:webHidden/>
                <w:rStyle w:val="IndexLink"/>
                <w:rtl w:val="true"/>
              </w:rPr>
              <w:t xml:space="preserve">باب </w:t>
            </w:r>
            <w:r>
              <w:rPr>
                <w:rStyle w:val="IndexLink"/>
              </w:rPr>
              <w:t>55</w:t>
            </w:r>
            <w:r>
              <w:rPr>
                <w:rStyle w:val="IndexLink"/>
                <w:rtl w:val="true"/>
              </w:rPr>
              <w:t xml:space="preserve"> </w:t>
            </w:r>
            <w:r>
              <w:rPr>
                <w:rStyle w:val="IndexLink"/>
                <w:rtl w:val="true"/>
              </w:rPr>
              <w:t>العبادة و الاختفاء فیها و ذم الشهرة بها</w:t>
            </w:r>
            <w:r>
              <w:rPr>
                <w:rStyle w:val="IndexLink"/>
                <w:rtl w:val="true"/>
              </w:rPr>
              <w:tab/>
            </w:r>
            <w:r>
              <w:rPr>
                <w:rStyle w:val="IndexLink"/>
              </w:rPr>
              <w:t>255</w:t>
            </w:r>
          </w:hyperlink>
        </w:p>
        <w:p>
          <w:pPr>
            <w:pStyle w:val="Contents4"/>
            <w:tabs>
              <w:tab w:val="clear" w:pos="8176"/>
              <w:tab w:val="right" w:pos="9026" w:leader="dot"/>
            </w:tabs>
            <w:rPr/>
          </w:pPr>
          <w:hyperlink w:anchor="__RefHeading___Toc4066188_1067777946">
            <w:r>
              <w:rPr>
                <w:webHidden/>
                <w:rStyle w:val="IndexLink"/>
                <w:rtl w:val="true"/>
              </w:rPr>
              <w:t xml:space="preserve">باب </w:t>
            </w:r>
            <w:r>
              <w:rPr>
                <w:rStyle w:val="IndexLink"/>
              </w:rPr>
              <w:t>56</w:t>
            </w:r>
            <w:r>
              <w:rPr>
                <w:rStyle w:val="IndexLink"/>
                <w:rtl w:val="true"/>
              </w:rPr>
              <w:t xml:space="preserve"> </w:t>
            </w:r>
            <w:r>
              <w:rPr>
                <w:rStyle w:val="IndexLink"/>
                <w:rtl w:val="true"/>
              </w:rPr>
              <w:t>الطاعة و التقوی و الورع و مدح المتقین و صفاتهم و علاماتهم و أن الكرم به و قبول العمل مشروط به</w:t>
            </w:r>
            <w:r>
              <w:rPr>
                <w:rStyle w:val="IndexLink"/>
                <w:rtl w:val="true"/>
              </w:rPr>
              <w:tab/>
            </w:r>
            <w:r>
              <w:rPr>
                <w:rStyle w:val="IndexLink"/>
              </w:rPr>
              <w:t>261</w:t>
            </w:r>
          </w:hyperlink>
        </w:p>
        <w:p>
          <w:pPr>
            <w:pStyle w:val="Contents4"/>
            <w:tabs>
              <w:tab w:val="clear" w:pos="8176"/>
              <w:tab w:val="right" w:pos="9026" w:leader="dot"/>
            </w:tabs>
            <w:rPr/>
          </w:pPr>
          <w:hyperlink w:anchor="__RefHeading___Toc4066190_1067777946">
            <w:r>
              <w:rPr>
                <w:webHidden/>
                <w:rStyle w:val="IndexLink"/>
                <w:rtl w:val="true"/>
              </w:rPr>
              <w:t xml:space="preserve">باب </w:t>
            </w:r>
            <w:r>
              <w:rPr>
                <w:rStyle w:val="IndexLink"/>
              </w:rPr>
              <w:t>57</w:t>
            </w:r>
            <w:r>
              <w:rPr>
                <w:rStyle w:val="IndexLink"/>
                <w:rtl w:val="true"/>
              </w:rPr>
              <w:t xml:space="preserve"> </w:t>
            </w:r>
            <w:r>
              <w:rPr>
                <w:rStyle w:val="IndexLink"/>
                <w:rtl w:val="true"/>
              </w:rPr>
              <w:t>الورع و اجتناب الشبهات</w:t>
            </w:r>
            <w:r>
              <w:rPr>
                <w:rStyle w:val="IndexLink"/>
                <w:rtl w:val="true"/>
              </w:rPr>
              <w:tab/>
            </w:r>
            <w:r>
              <w:rPr>
                <w:rStyle w:val="IndexLink"/>
              </w:rPr>
              <w:t>300</w:t>
            </w:r>
          </w:hyperlink>
        </w:p>
        <w:p>
          <w:pPr>
            <w:pStyle w:val="Contents4"/>
            <w:tabs>
              <w:tab w:val="clear" w:pos="8176"/>
              <w:tab w:val="right" w:pos="9026" w:leader="dot"/>
            </w:tabs>
            <w:rPr/>
          </w:pPr>
          <w:hyperlink w:anchor="__RefHeading___Toc4066192_1067777946">
            <w:r>
              <w:rPr>
                <w:webHidden/>
                <w:rStyle w:val="IndexLink"/>
                <w:rtl w:val="true"/>
              </w:rPr>
              <w:t xml:space="preserve">باب </w:t>
            </w:r>
            <w:r>
              <w:rPr>
                <w:rStyle w:val="IndexLink"/>
              </w:rPr>
              <w:t>58</w:t>
            </w:r>
            <w:r>
              <w:rPr>
                <w:rStyle w:val="IndexLink"/>
                <w:rtl w:val="true"/>
              </w:rPr>
              <w:t xml:space="preserve"> </w:t>
            </w:r>
            <w:r>
              <w:rPr>
                <w:rStyle w:val="IndexLink"/>
                <w:rtl w:val="true"/>
              </w:rPr>
              <w:t>الزهد و درجاته</w:t>
            </w:r>
            <w:r>
              <w:rPr>
                <w:rStyle w:val="IndexLink"/>
                <w:rtl w:val="true"/>
              </w:rPr>
              <w:tab/>
            </w:r>
            <w:r>
              <w:rPr>
                <w:rStyle w:val="IndexLink"/>
              </w:rPr>
              <w:t>313</w:t>
            </w:r>
          </w:hyperlink>
        </w:p>
        <w:p>
          <w:pPr>
            <w:pStyle w:val="Contents4"/>
            <w:tabs>
              <w:tab w:val="clear" w:pos="8176"/>
              <w:tab w:val="right" w:pos="9026" w:leader="dot"/>
            </w:tabs>
            <w:rPr/>
          </w:pPr>
          <w:hyperlink w:anchor="__RefHeading___Toc4066194_1067777946">
            <w:r>
              <w:rPr>
                <w:webHidden/>
                <w:rStyle w:val="IndexLink"/>
                <w:rtl w:val="true"/>
              </w:rPr>
              <w:t xml:space="preserve">باب </w:t>
            </w:r>
            <w:r>
              <w:rPr>
                <w:rStyle w:val="IndexLink"/>
              </w:rPr>
              <w:t>59</w:t>
            </w:r>
            <w:r>
              <w:rPr>
                <w:rStyle w:val="IndexLink"/>
                <w:rtl w:val="true"/>
              </w:rPr>
              <w:t xml:space="preserve"> </w:t>
            </w:r>
            <w:r>
              <w:rPr>
                <w:rStyle w:val="IndexLink"/>
                <w:rtl w:val="true"/>
              </w:rPr>
              <w:t>الخوف و الرجاء و حسن الظن باللّٰه تعالی</w:t>
            </w:r>
            <w:r>
              <w:rPr>
                <w:rStyle w:val="IndexLink"/>
                <w:rtl w:val="true"/>
              </w:rPr>
              <w:tab/>
            </w:r>
            <w:r>
              <w:rPr>
                <w:rStyle w:val="IndexLink"/>
              </w:rPr>
              <w:t>327</w:t>
            </w:r>
          </w:hyperlink>
        </w:p>
        <w:p>
          <w:pPr>
            <w:pStyle w:val="Contents3"/>
            <w:tabs>
              <w:tab w:val="clear" w:pos="8459"/>
              <w:tab w:val="right" w:pos="9026" w:leader="dot"/>
            </w:tabs>
            <w:rPr/>
          </w:pPr>
          <w:hyperlink w:anchor="__RefHeading___Toc4066196_1067777946">
            <w:r>
              <w:rPr>
                <w:webHidden/>
                <w:rStyle w:val="IndexLink"/>
                <w:rtl w:val="true"/>
              </w:rPr>
              <w:t>كلمة المحقّق</w:t>
            </w:r>
            <w:r>
              <w:rPr>
                <w:rStyle w:val="IndexLink"/>
                <w:rtl w:val="true"/>
              </w:rPr>
              <w:t>:</w:t>
              <w:tab/>
            </w:r>
            <w:r>
              <w:rPr>
                <w:rStyle w:val="IndexLink"/>
              </w:rPr>
              <w:t>406</w:t>
            </w:r>
          </w:hyperlink>
        </w:p>
        <w:p>
          <w:pPr>
            <w:pStyle w:val="Contents3"/>
            <w:tabs>
              <w:tab w:val="clear" w:pos="8459"/>
              <w:tab w:val="right" w:pos="9026" w:leader="dot"/>
            </w:tabs>
            <w:rPr/>
          </w:pPr>
          <w:hyperlink w:anchor="__RefHeading___Toc4066198_1067777946">
            <w:r>
              <w:rPr>
                <w:webHidden/>
                <w:rStyle w:val="IndexLink"/>
                <w:rtl w:val="true"/>
              </w:rPr>
              <w:t>كلمة المصحّح</w:t>
            </w:r>
            <w:r>
              <w:rPr>
                <w:rStyle w:val="IndexLink"/>
                <w:rtl w:val="true"/>
              </w:rPr>
              <w:tab/>
            </w:r>
            <w:r>
              <w:rPr>
                <w:rStyle w:val="IndexLink"/>
              </w:rPr>
              <w:t>410</w:t>
            </w:r>
          </w:hyperlink>
        </w:p>
        <w:p>
          <w:pPr>
            <w:pStyle w:val="Contents3"/>
            <w:tabs>
              <w:tab w:val="clear" w:pos="8459"/>
              <w:tab w:val="right" w:pos="9026" w:leader="dot"/>
            </w:tabs>
            <w:rPr/>
          </w:pPr>
          <w:hyperlink w:anchor="__RefHeading___Toc4066200_1067777946">
            <w:r>
              <w:rPr>
                <w:webHidden/>
                <w:rStyle w:val="IndexLink"/>
                <w:rtl w:val="true"/>
              </w:rPr>
              <w:t>نرجوا الإصلاح</w:t>
            </w:r>
            <w:r>
              <w:rPr>
                <w:rStyle w:val="IndexLink"/>
                <w:rtl w:val="true"/>
              </w:rPr>
              <w:t>:</w:t>
              <w:tab/>
            </w:r>
            <w:r>
              <w:rPr>
                <w:rStyle w:val="IndexLink"/>
              </w:rPr>
              <w:t>410</w:t>
            </w:r>
          </w:hyperlink>
        </w:p>
        <w:p>
          <w:pPr>
            <w:pStyle w:val="Contents3"/>
            <w:tabs>
              <w:tab w:val="clear" w:pos="8459"/>
              <w:tab w:val="right" w:pos="9026" w:leader="dot"/>
            </w:tabs>
            <w:rPr/>
          </w:pPr>
          <w:hyperlink w:anchor="__RefHeading___Toc4066202_1067777946">
            <w:r>
              <w:rPr>
                <w:webHidden/>
                <w:rStyle w:val="IndexLink"/>
                <w:rtl w:val="true"/>
              </w:rPr>
              <w:t>فهرس ما فی هذا الجزء من الأبواب</w:t>
            </w:r>
            <w:r>
              <w:rPr>
                <w:rStyle w:val="IndexLink"/>
                <w:rtl w:val="true"/>
              </w:rPr>
              <w:tab/>
            </w:r>
            <w:r>
              <w:rPr>
                <w:rStyle w:val="IndexLink"/>
              </w:rPr>
              <w:t>412</w:t>
            </w:r>
          </w:hyperlink>
        </w:p>
        <w:p>
          <w:pPr>
            <w:pStyle w:val="Contents3"/>
            <w:tabs>
              <w:tab w:val="clear" w:pos="8459"/>
              <w:tab w:val="right" w:pos="9026" w:leader="dot"/>
            </w:tabs>
            <w:rPr/>
          </w:pPr>
          <w:hyperlink w:anchor="__RefHeading___Toc4066204_1067777946">
            <w:r>
              <w:rPr>
                <w:webHidden/>
                <w:rStyle w:val="IndexLink"/>
                <w:rtl w:val="true"/>
              </w:rPr>
              <w:t>رموز الكتاب</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66_93784"/>
      <w:bookmarkStart w:id="1" w:name="pg11066_93784"/>
      <w:bookmarkEnd w:id="1"/>
    </w:p>
    <w:p>
      <w:pPr>
        <w:pStyle w:val="Heading2"/>
        <w:numPr>
          <w:ilvl w:val="1"/>
          <w:numId w:val="1"/>
        </w:numPr>
        <w:rPr/>
      </w:pPr>
      <w:bookmarkStart w:id="2" w:name="pg11066_93784"/>
      <w:bookmarkStart w:id="3" w:name="__RefHeading___Toc4066148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4066150_1067777946"/>
      <w:bookmarkStart w:id="6" w:name="_Toc2"/>
      <w:bookmarkEnd w:id="5"/>
      <w:r>
        <w:rPr>
          <w:rtl w:val="true"/>
        </w:rPr>
        <w:t>تتمة كتاب الإیمان و الكفر</w:t>
      </w:r>
      <w:bookmarkEnd w:id="6"/>
    </w:p>
    <w:p>
      <w:pPr>
        <w:pStyle w:val="Heading3"/>
        <w:numPr>
          <w:ilvl w:val="2"/>
          <w:numId w:val="1"/>
        </w:numPr>
        <w:rPr/>
      </w:pPr>
      <w:bookmarkStart w:id="7" w:name="__RefHeading___Toc4066152_1067777946"/>
      <w:bookmarkStart w:id="8" w:name="_Toc3"/>
      <w:bookmarkEnd w:id="7"/>
      <w:r>
        <w:rPr>
          <w:rtl w:val="true"/>
        </w:rPr>
        <w:t>تتمة أبواب مكارم الأخلاق</w:t>
      </w:r>
      <w:bookmarkEnd w:id="8"/>
    </w:p>
    <w:p>
      <w:pPr>
        <w:pStyle w:val="Heading4"/>
        <w:numPr>
          <w:ilvl w:val="3"/>
          <w:numId w:val="1"/>
        </w:numPr>
        <w:rPr/>
      </w:pPr>
      <w:bookmarkStart w:id="9" w:name="__RefHeading___Toc4066154_1067777946"/>
      <w:bookmarkStart w:id="10" w:name="_Toc4"/>
      <w:bookmarkEnd w:id="9"/>
      <w:r>
        <w:rPr>
          <w:rtl w:val="true"/>
        </w:rPr>
        <w:t xml:space="preserve">باب </w:t>
      </w:r>
      <w:r>
        <w:rPr/>
        <w:t>39</w:t>
      </w:r>
      <w:r>
        <w:rPr>
          <w:rtl w:val="true"/>
        </w:rPr>
        <w:t xml:space="preserve"> </w:t>
      </w:r>
      <w:r>
        <w:rPr>
          <w:rtl w:val="true"/>
        </w:rPr>
        <w:t>العدالة و الخصال التی من كانت فیه ظهرت عدالته و وجبت أخوته و حرمت غیبته</w:t>
      </w:r>
      <w:bookmarkEnd w:id="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إِبْرَاهِیمَ بْنِ بَكْرٍ عَنْ زَیْدِ بْنِ مُحَمَّدٍ الْبَغْدَادِیِّ عَنْ عَبْدِ اللَّهِ بْنِ أَحْمَدَ بْنِ عَامِرٍ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یَظْلِمْهُمْ وَ حَدَّثَهُمْ فَلَمْ یَكْذِبْهُمْ وَ وَعَدَهُمْ فَلَمْ یُخْلِفْهُمْ فَهُوَ مِمَّنْ كَمَلَتْ مُرُوَّتُهُ وَ ظَهَرَتْ عَدَالَتُهُ وَ وَجَبَتْ أُخُوَّتُهُ وَ حَرُمَتْ غِیبَتُهُ‌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 مثله‌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الْكُمُنْدَانِیِّ عَنِ ابْنِ عِیسَی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 فِیهِ أَوْجَبْنَ لَهُ أَرْبَعاً عَلَی النَّاسِ مَنْ إِذَا حَدَّثَهُمْ لَمْ یَكْذِبْهُمْ وَ إِذَا خَالَطَهُمْ لَمْ یَظْلِمْهُمْ وَ إِذَا وَعَدَهُمْ لَمْ یُخْلِفْهُمْ </w:t>
      </w:r>
    </w:p>
    <w:p>
      <w:pPr>
        <w:pStyle w:val="BookText"/>
        <w:rPr/>
      </w:pPr>
      <w:r>
        <w:rPr>
          <w:rFonts w:ascii="Amiri" w:hAnsi="Amiri" w:eastAsia="Amiri" w:cs="Amiri"/>
          <w:color w:val="111111"/>
          <w:sz w:val="28"/>
          <w:sz w:val="28"/>
          <w:szCs w:val="28"/>
          <w:rtl w:val="true"/>
          <w:lang w:bidi="ar-SA"/>
        </w:rPr>
        <w:t>وَجَبَ أَنْ یَظْهَرَ فِی النَّاسِ عَدَالَتُهُ وَ یَظْهَرَ فِیهِمْ مُرُوَّتُهُ وَ أَنْ تَحْرُمَ عَلَیْهِمْ غِیبَتُهُ وَ أَنْ تَجِبَ عَلَیْهِمْ أُخُوَّتُهُ‌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الْأَزْدِیِّ عَنْ إِبْرَاهِیمَ بْنِ زِیَادٍ الْكَرْخِیِّ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خَمْسَ صَلَوَاتٍ فِی الْیَوْمِ وَ اللَّیْلَةِ فِی جَمَاعَةٍ فَظُنُّوا بِهِ خَیْراً وَ أَجِیزُوا شَهَادَتَهُ‌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قُتَیْبَةَ عَنْ حَمْدَانَ بْنِ سُلَیْمَانَ عَنْ نُوحِ بْنِ شُعَیْبٍ عَنْ مُحَمَّدِ بْنِ إِسْمَاعِیلَ عَنْ صَالِحٍ عَنْ عَلْقَمَةَ قَالَ قَالَ الصَّادِقُ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لَهُ یَا ابْنَ رَسُولِ اللَّهِ أَخْبِرْنِی عَمَّنْ تُقْبَلُ شَهَادَتُهُ وَ مَنْ لَا تُقْبَلُ فَقَالَ یَا عَلْقَمَةُ كُلُّ مَنْ كَانَ عَلَی فِطْرَةِ الْإِسْلَامِ جَازَتْ شَهَادَتُهُ قَالَ فَقُلْتُ لَهُ تُقْبَلُ شَهَادَةُ مُقْتَرِفٍ بِالذُّنُوبِ فَقَالَ یَا عَلْقَمَةُ لَوْ لَمْ یُقْبَلْ شَهَادَةُ الْمُقْتَرِفِینَ لِلذُّنُوبِ لَمَا قُبِلَتْ إِلَّا شَهَادَاتُ الْأَنْبِیَاءِ وَ الْأَوْصِیَاءِ صَلَوَاتُ اللَّهِ عَلَیْهِمْ لِأَنَّهُمْ هُمُ الْمَعْصُومُونَ دُونَ سَائِرِ الْخَلْقِ فَمَنْ لَمْ تَرَهُ بِعَیْنِكَ یَرْتَكِبُ ذَنْباً أَوْ لَمْ یَشْهَدْ عَلَیْهِ بِذَلِكَ شَاهِدَانِ فَهُوَ مِنْ أَهْلِ الْعَدَالَةِ وَ السَّتْرِ وَ شَهَادَتُهُ مَقْبُولَةٌ وَ إِنْ كَانَ فِی نَفْسِهِ مُذْنِباً وَ مَنِ اغْتَابَهُ بِمَا فِیهِ فَهُوَ خَارِجٌ عَنْ وَلَایَةِ اللَّهِ عَزَّ وَ جَلَّ دَاخِلٌ فِی وَلَایَةِ الشَّیْطَانِ وَ لَقَدْ حَدَّثَنِی أَبِی عَنْ أَبِیهِ عَنْ آبَائِهِ علیهم السلام أَنَّ رَسُولَ اللَّهِ صلی اللّٰه علیه و آله قَالَ مَنِ اغْتَابَ مُؤْمِناً بِمَا فِیهِ لَمْ یَجْمَعِ اللَّهُ بَیْنَهُمَا فِی الْجَنَّةِ أَبَداً وَ مَنِ اغْتَابَ مُؤْمِناً بِمَا لَیْسَ فِیهِ انْقَطَعَتِ الْعِصْمَةُ بَیْنَهُمَا وَ كَانَ الْمُغْتَابُ فِی النَّارِ خالِداً فِیها وَ بِئْسَ الْمَصِیرُ</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عَلْقَمَةُ فَقُلْتُ لِلصَّادِقِ علیه السلام یَا ابْنَ رَسُولِ اللَّهِ إِنَّ النَّاسَ یَنْسُبُونَنَا إِلَی عَظَائِمِ الْأُمُورِ وَ قَدْ ضَاقَتْ بِذَلِكَ صُدُورُنَا فَقَالَ علیه السلام یَا عَلْقَمَةُ إِنَّ رِضَا النَّاسِ لَا یُمْلَكُ وَ أَلْسِنَتَهُمْ لَا تُضْبَطُ وَ كَیْفَ تَسْلَمُونَ مِمَّا لَمْ یَسْلَمْ مِنْهُ أَنْبِیَاءُ اللَّهِ وَ رُسُلُهُ وَ حُجَجُ اللَّهِ علیهم السلام أَ لَمْ یَنْسُبُوا یُوسُفَ علیه السلام إِلَی أَنَّهُ هَمَّ بِالزِّنَا أَ لَمْ یَنْسُبُوا أَیُّوبَ علیه السلام إِلَی أَنَّهُ ابْتُلِیَ بِذُنُوبِهِ أَ لَمْ یَنْسُبُوا دَاوُدَ علیه السلام إِلَی أَنَّهُ تَبِعَ الطَّیْرَ حَتَّی </w:t>
      </w:r>
    </w:p>
    <w:p>
      <w:pPr>
        <w:pStyle w:val="BookText"/>
        <w:rPr/>
      </w:pPr>
      <w:r>
        <w:rPr>
          <w:rFonts w:ascii="Amiri" w:hAnsi="Amiri" w:eastAsia="Amiri" w:cs="Amiri"/>
          <w:color w:val="111111"/>
          <w:sz w:val="28"/>
          <w:sz w:val="28"/>
          <w:szCs w:val="28"/>
          <w:rtl w:val="true"/>
          <w:lang w:bidi="ar-SA"/>
        </w:rPr>
        <w:t>نَظَرَ إِلَی امْرَأَةِ أُورِیَا فَهَوَاهَا وَ أَنَّهُ قَدَّمَ زَوْجَهَا أَمَامَ التَّابُوتِ حَتَّی قُتِلَ ثُمَّ تَزَوَّجَ بِهَا أَ لَمْ یَنْسُبُوا مُوسَی علیه السلام إِلَی أَنَّهُ عِنِّینٌ وَ آذَوْهُ حَتَّی بَرَّأَهُ اللَّهُ مِمَّا قَالُوا وَ كَانَ عِنْدَ اللَّهِ وَجِیهاً أَ لَمْ یَنْسُبُوا جَمِیعَ أَنْبِیَاءِ اللَّهِ إِلَی أَنَّهُمْ سَحَرَةٌ طَلَبَةُ الدُّنْیَا أَ لَمْ یَنْسُبُوا مَرْیَمَ بِنْتَ عِمْرَانَ علیهما السلام إِلَی أَنَّهَا حَمَلَتْ بِعِیسَی مِنْ رَجُلٍ نَجَّارٍ اسْمُهُ یُوسُفُ؟</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یَنْسُبُوا نَبِیَّنَا مُحَمَّداً صلی اللّٰه علیه و آله إِلَی أَنَّهُ شَاعِرٌ مَجْنُونٌ أَ لَمْ یَنْسُبُوهُ إِلَی أَنَّهُ هَوَی امْرَأَةَ زَیْدِ بْنِ حَارِثَةَ فَلَمْ یَزَلْ بِهَا حَتَّی اسْتَخْلَصَهَا لِنَفْسِهِ أَ لَمْ یَنْسُبُوهُ یَوْمَ بَدْرٍ إِلَی أَنَّهُ أَخَذَ لِنَفْسِهِ مِنَ الْمَغْنَمِ قَطِیفَةً حَمْرَاءَ حَتَّی أَظْهَرَهُ اللَّهُ عَزَّ وَ جَلَّ عَلَی الْقَطِیفَةِ وَ بَرَّأَ نَبِیَّهُ علیه السلام مِنَ الْخِیَانَةِ وَ أَنْزَلَ بِذَلِكَ فِی كِتَابِهِ وَ ما كانَ لِنَبِیٍّ أَنْ یَغُلَّ وَ مَنْ یَغْلُلْ یَأْتِ بِما غَلَّ یَوْمَ الْقِیامَةِ</w:t>
      </w:r>
      <w:r>
        <w:rPr>
          <w:rStyle w:val="FootnoteAnchor"/>
          <w:rtl w:val="true"/>
        </w:rPr>
        <w:footnoteReference w:id="7"/>
      </w:r>
      <w:r>
        <w:rPr>
          <w:rFonts w:ascii="Amiri" w:hAnsi="Amiri" w:eastAsia="Amiri" w:cs="Amiri"/>
          <w:color w:val="111111"/>
          <w:sz w:val="28"/>
          <w:sz w:val="28"/>
          <w:szCs w:val="28"/>
          <w:rtl w:val="true"/>
          <w:lang w:bidi="ar-SA"/>
        </w:rPr>
        <w:t>أَ لَمْ یَنْسُبُوهُ إِلَی أَنَّهُ علیه السلام یَنْطِقُ عَنِ الْهَوَی فِی ابْنِ عَمِّهِ عَلِیٍّ علیه السلام حَتَّی كَذَّبَهُمُ اللَّهُ عَزَّ وَ جَلَّ فَقَالَ سُبْحَانَهُ وَ ما یَنْطِقُ عَنِ الْهَوی إِنْ هُوَ إِلَّا وَحْیٌ یُوحی‌</w:t>
      </w:r>
      <w:r>
        <w:rPr>
          <w:rStyle w:val="FootnoteAnchor"/>
          <w:rtl w:val="true"/>
        </w:rPr>
        <w:footnoteReference w:id="8"/>
      </w:r>
      <w:r>
        <w:rPr>
          <w:rFonts w:ascii="Amiri" w:hAnsi="Amiri" w:eastAsia="Amiri" w:cs="Amiri"/>
          <w:color w:val="111111"/>
          <w:sz w:val="28"/>
          <w:sz w:val="28"/>
          <w:szCs w:val="28"/>
          <w:rtl w:val="true"/>
          <w:lang w:bidi="ar-SA"/>
        </w:rPr>
        <w:t>أَ لَمْ یَنْسُبُوهُ إِلَی الْكَذِبِ فِی قَوْلِهِ إِنَّهُ رَسُولٌ مِنَ اللَّهِ إِلَیْهِمْ حَتَّی أَنْزَلَ اللَّهُ عَزَّ وَ جَلَّ عَلَیْهِ وَ لَقَدْ كُذِّبَتْ رُسُلٌ مِنْ قَبْلِكَ فَصَبَرُوا عَلی ما كُذِّبُوا وَ أُوذُوا حَتَّی أَتاهُمْ نَصْرُنا</w:t>
      </w:r>
      <w:r>
        <w:rPr>
          <w:rStyle w:val="FootnoteAnchor"/>
          <w:rtl w:val="true"/>
        </w:rPr>
        <w:footnoteReference w:id="9"/>
      </w:r>
      <w:r>
        <w:rPr>
          <w:rFonts w:ascii="Amiri" w:hAnsi="Amiri" w:eastAsia="Amiri" w:cs="Amiri"/>
          <w:color w:val="111111"/>
          <w:sz w:val="28"/>
          <w:sz w:val="28"/>
          <w:szCs w:val="28"/>
          <w:rtl w:val="true"/>
          <w:lang w:bidi="ar-SA"/>
        </w:rPr>
        <w:t>وَ لَقَدْ قَالَ یَوْماً عُرِجَ بِیَ الْبَارِحَةَ إِلَی السَّمَاءِ فَقِیلَ وَ اللَّهِ مَا فَارَقَ فِرَاشَهُ طُولَ لَیْلَتِهِ وَ مَا قَالُوا فِی الْأَوْصِیَاءِ أَكْثَرُ مِنْ ذَلِكَ أَ لَمْ یَنْسُبُوا سَیِّدَ الْأَوْصِیَاءِ علیهم السلام إِلَی أَنَّهُ كَانَ یَطْلُبُ الدُّنْیَا وَ الْمُلْكَ وَ أَنَّهُ كَانَ یُؤْثِرُ الْفِتْنَةَ عَلَی السُّكُونِ وَ أَنَّهُ یَسْفِكُ دِمَاءَ الْمُسْلِمِینَ بِغَیْرِ حِلِّهَا وَ أَنَّهُ لَوْ كَانَ فِیهِ خَیْرٌ مَا أُمِرَ خَالِدُ بْنُ الْوَلِیدِ بِضَرْبِ عُنُقِهِ أَ لَمْ یَنْسُبُوهُ إِلَی أَنَّهُ علیه السلام أَرَادَ أَنْ یَتَزَوَّجَ ابْنَةَ أَبِی جَهْلٍ عَلَی فَاطِمَةَ علیها السلام وَ أَنَّ رَسُولَ اللَّهِ صلی اللّٰه علیه و آله شَكَاهُ عَلَی الْمِنْبَرِ إِلَی الْمُسْلِمِینَ فَقَالَ إِنَّ عَلِیّاً یُرِیدُ أَنْ یَتَزَوَّجَ ابْنَةَ عَدُوِّ اللَّهِ عَلَی ابْنَةِ نَبِیِّ اللَّهِ أَلَا إِنَّ فَاطِمَةَ بَضْعَةٌ مِنِّی فَمَنْ آذَاهَا فَقَدْ آذَانِی وَ مَنْ سَرَّهَا فَقَدْ سَرَّنِی وَ مَنْ غَاظَهَا فَقَدْ غَاظَنِی</w:t>
      </w:r>
      <w:r>
        <w:rPr>
          <w:rFonts w:eastAsia="Amiri" w:cs="Amiri" w:ascii="Amiri" w:hAnsi="Amiri"/>
          <w:color w:val="111111"/>
          <w:sz w:val="28"/>
          <w:szCs w:val="28"/>
          <w:rtl w:val="true"/>
          <w:lang w:bidi="ar-SA"/>
        </w:rPr>
        <w:t xml:space="preserve">. </w:t>
      </w:r>
      <w:bookmarkStart w:id="11" w:name="pg11066_93791"/>
    </w:p>
    <w:p>
      <w:pPr>
        <w:pStyle w:val="BookText"/>
        <w:rPr/>
      </w:pPr>
      <w:bookmarkEnd w:id="11"/>
      <w:r>
        <w:rPr>
          <w:rFonts w:ascii="Amiri" w:hAnsi="Amiri" w:eastAsia="Amiri" w:cs="Amiri"/>
          <w:color w:val="111111"/>
          <w:sz w:val="28"/>
          <w:sz w:val="28"/>
          <w:szCs w:val="28"/>
          <w:rtl w:val="true"/>
          <w:lang w:bidi="ar-SA"/>
        </w:rPr>
        <w:t>ثُمَّ قَالَ الصَّادِقُ علیه السلام یَا عَلْقَمَةُ مَا أَعْجَبَ أَقَاوِیلَ النَّاسِ فِی عَلِیٍّ علیه السلام كَمْ بَیْنَ مَنْ یَقُولُ إِنَّهُ رَبٌّ مَعْبُودٌ وَ بَیْنَ مَنْ یَقُولُ إِنَّهُ عَبْدٌ عَاصٍ لِلْمَعْبُودِ وَ لَقَدْ كَانَ قَوْلُ مَنْ یَنْسُبُهُ إِلَی الْعِصْیَانِ أَهْوَنَ عَلَیْهِ مِنْ قَوْلِ مَنْ یَنْسُبُهُ إِلَی الرُّبُوبِیَّةِ یَا عَلْقَمَةُ أَ لَمْ یَقُولُوا فِی اللَّهِ عَزَّ وَ جَلَّ إِنَّهُ ثَالِثُ ثَلَاثَةٍ أَ لَمْ یُشَبِّهُوهُ بِخَلْقِهِ أَ لَمْ یَقُولُوا إِنَّهُ الدَّهْرُ أَ لَمْ یَقُولُوا إِنَّهُ الْفَلَكُ أَ لَمْ یَقُولُوا إِنَّهُ جِسْمٌ أَ لَمْ یَقُولُوا إِنَّهُ صُورَةٌ تَعَالَی اللَّهُ عَنْ ذَلِكَ عُلُوّاً كَبِیراً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عَلْقَمَةُ إِنَّ الْأَلْسِنَةَ الَّتِی یَتَنَاوَلُ ذَاتَ اللَّهِ تَعَالَی ذِكْرُهُ بِمَا لَا یَلِیقُ بِذَاتِهِ كَیْفَ تُحْبَسُ عَنْ تَنَاوُلِكُمْ بِمَا تَكْرَهُونَهُ فَاسْتَعِینُوا بِاللَّهِ وَ اصْبِرُوا إِنَّ الْأَرْضَ لِلَّهِ یُورِثُها مَنْ یَشاءُ مِنْ عِبادِهِ وَ الْعاقِبَةُ لِلْمُتَّقِینَ فَإِنَّ بَنِی إِسْرَائِیلَ قَالُوا لِمُوسَی أُوذِینا مِنْ قَبْلِ أَنْ تَأْتِیَنا وَ مِنْ بَعْدِ ما جِئْتَنا فَقَالَ اللَّهُ عَزَّ وَ جَلَّ قُلْ لَهُمْ یَا مُوسَی عَسی رَبُّكُمْ أَنْ یُهْلِكَ عَدُوَّكُمْ وَ یَسْتَخْلِفَكُمْ فِی الْأَرْضِ فَیَنْظُرَ كَیْفَ تَعْمَلُونَ‌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 w:name="__RefHeading___Toc4066156_1067777946"/>
      <w:bookmarkStart w:id="13" w:name="_Toc5"/>
      <w:bookmarkEnd w:id="12"/>
      <w:r>
        <w:rPr>
          <w:rtl w:val="true"/>
        </w:rPr>
        <w:t xml:space="preserve">باب </w:t>
      </w:r>
      <w:r>
        <w:rPr/>
        <w:t>40</w:t>
      </w:r>
      <w:r>
        <w:rPr>
          <w:rtl w:val="true"/>
        </w:rPr>
        <w:t xml:space="preserve"> </w:t>
      </w:r>
      <w:r>
        <w:rPr>
          <w:rtl w:val="true"/>
        </w:rPr>
        <w:t>ما به كمال الإنسان و معنی المروءة و الفتوة</w:t>
      </w:r>
      <w:bookmarkEnd w:id="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إِبْرَاهِیمَ بْنِ الْوَلِیدِ عَنْ مُحَمَّدِ بْنِ أَحْمَدَ الْكَاتِبِ رَفَعَهُ إِلَی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الرَّجُلِ بِسِتِّ خِصَالٍ بِأَصْغَرَیْهِ وَ أَكْبَرَیْهِ وَ هَیْئَتَیْهِ فَأَمَّا أَصْغَرَاهُ فَقَلْبُهُ وَ لِسَانُهُ إِنْ قَاتَلَ قَاتَلَ بِجَنَانٍ وَ إِنْ تَكَلَّمَ تَكَلَّمَ بِلِسَانٍ وَ أَمَّا أَكْبَرَاهُ فَعَقْلُهُ وَ هِمَّتُهُ وَ أَمَّا هَیْئَتَاهُ فَمَالُهُ وَ جَمَالُهُ‌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عَلَی قَدْرِ هِمَّتِهِ وَ صِدْقُهُ عَلَی قَدْرِ مُرُوَّتِهِ وَ شَجَاعَتُهُ عَلَی قَدْرِ أَنَفَتِهِ وَ عِفَّتُهُ عَلَی قَدْرِ غَیْرَتِهِ‌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14" w:name="pg11066_93792"/>
    </w:p>
    <w:p>
      <w:pPr>
        <w:pStyle w:val="BookText"/>
        <w:rPr/>
      </w:pPr>
      <w:bookmarkEnd w:id="1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بْنِ إِبْرَاهِیمَ عَنْ أَبِیهِ عَنْ مُحَمَّدِ بْنِ خَالِدٍ الْبَرْقِیِّ عَنْ أَبِی قَتَادَةَ الْقُمِّیِّ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أَمْرَ الْفُتُوَّةِ عِنْدَهُ فَقَالَ أَ تَظُنُّونَ أَنَّ الْفُتُوَّةَ بِالْفِسْقِ وَ الْفُجُورِ إِنَّمَا الْفُتُوَّةُ طَعَامٌ مَوْضُوعٌ وَ نَائِلٌ مَبْذُولٌ وَ بِشْرٌ مَعْرُوفٌ وَ أَذًی مَكْفُوفٌ فَأَمَّا تِلْكَ فَشَطَارَةٌ وَ فِسْقٌ ثُمَّ قَالَ مَا الْمُرُوَّةُ قُلْنَا لَا نَعْلَمُ قَالَ الْمُرُوَّةُ وَ اللَّهِ أَنْ یَضَعَ الرَّجُلُ خِوَانَهُ فِی فِنَاءِ دَارِهِ‌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 w:name="__RefHeading___Toc4066158_1067777946"/>
      <w:bookmarkStart w:id="16" w:name="_Toc6"/>
      <w:bookmarkEnd w:id="15"/>
      <w:r>
        <w:rPr>
          <w:rtl w:val="true"/>
        </w:rPr>
        <w:t xml:space="preserve">باب </w:t>
      </w:r>
      <w:r>
        <w:rPr/>
        <w:t>41</w:t>
      </w:r>
      <w:r>
        <w:rPr>
          <w:rtl w:val="true"/>
        </w:rPr>
        <w:t xml:space="preserve"> </w:t>
      </w:r>
      <w:r>
        <w:rPr>
          <w:rtl w:val="true"/>
        </w:rPr>
        <w:t>المنجیات و المهلكات</w:t>
      </w:r>
      <w:bookmarkEnd w:id="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عَنْ هَارُونَ بْنِ الْجَهْمِ عَنْ ثُوَیْرِ بْنِ أَبِی فَاخِتَةَ عَنِ الْمُفَضَّلِ بْنِ صَالِحٍ عَنْ سَعْدِ بْنِ طَرِیفٍ عَنْ أَبِی جَعْفَرٍ مُحَمَّدِ بْنِ عَلِیٍّ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دَرَجَاتٌ وَ ثَلَاثٌ كَفَّارَاتٌ وَ ثَلَاثٌ مُوبِقَاتٌ وَ ثَلَاثٌ مُنْجِیَاتٌ فَأَمَّا الدَّرَجَاتُ فَإِفْشَاءُ السَّلَامِ وَ إِطْعَامُ الطَّعَامِ وَ الصَّلَاةُ بِاللَّیْلِ وَ النَّاسُ نِیَامٌ وَ الْكَفَّارَاتُ إِسْبَاغُ الْوُضُوءِ فِی السَّبَرَاتِ وَ الْمَشْیُ بِاللَّیْلِ</w:t>
      </w:r>
    </w:p>
    <w:p>
      <w:pPr>
        <w:pStyle w:val="BookText"/>
        <w:rPr/>
      </w:pPr>
      <w:r>
        <w:rPr>
          <w:rFonts w:ascii="Amiri" w:hAnsi="Amiri" w:eastAsia="Amiri" w:cs="Amiri"/>
          <w:color w:val="111111"/>
          <w:sz w:val="28"/>
          <w:sz w:val="28"/>
          <w:szCs w:val="28"/>
          <w:rtl w:val="true"/>
          <w:lang w:bidi="ar-SA"/>
        </w:rPr>
        <w:t>وَ النَّهَارِ إِلَی الصَّلَوَاتِ وَ الْمُحَافَظَةُ عَلَی الْجَمَاعَاتِ وَ أَمَّا الثَّلَاثُ الْمُوبِقَاتُ فَشُحٌّ مُطَاعٌ وَ هَوًی مُتَّبَعٌ وَ إِعْجَابُ الْمَرْءِ بِنَفْسِهِ وَ أَمَّا الْمُنْجِیَاتُ فَخَوْفُ اللَّهِ فِی السِّرِّ وَ الْعَلَانِیَةِ وَ الْقَصْدُ فِی الْغِنَی وَ الْفَقْرِ وَ كَلِمَةُ الْعَدْلِ فِی الرِّضَا وَ السَّخَطِ</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مُحَمَّدِ بْنِ الْبَرْقِیِّ عَنْ هَارُونَ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 فِیهِ وَ الْمَشْیُ بِاللَّیْلِ وَ النَّهَارِ إِلَی الْجَمَاعَاتِ وَ الْمُحَافَظَةُ </w:t>
      </w:r>
    </w:p>
    <w:p>
      <w:pPr>
        <w:pStyle w:val="BookText"/>
        <w:rPr/>
      </w:pPr>
      <w:r>
        <w:rPr>
          <w:rFonts w:ascii="Amiri" w:hAnsi="Amiri" w:eastAsia="Amiri" w:cs="Amiri"/>
          <w:color w:val="111111"/>
          <w:sz w:val="28"/>
          <w:sz w:val="28"/>
          <w:szCs w:val="28"/>
          <w:rtl w:val="true"/>
          <w:lang w:bidi="ar-SA"/>
        </w:rPr>
        <w:t>عَلَی الصَّلَوَاتِ‌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ابْنِ صَاعِدٍ عَنْ یُوسُفَ بْنِ مُوسَی الْقَطَّانِ وَ أَحْمَدَ بْنِ مَنْصُورِ بْنِ سَیَّارٍ مَعاً عَنْ أَحْمَدَ بْنِ یُونُسَ عَنْ أَیُّوبَ بْنِ عُتْبَةَ عَنِ الْمُفَضَّلِ بْنِ بُكَیْرٍ عَنْ قَتَادَةَ عَنْ أَنَسٍ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مُهْلِكَاتٌ وَ ثَلَاثٌ مُنْجِیَاتٌ فَالْمُنْجِیَاتُ خَشْیَةُ اللَّهِ عَزَّ وَ جَلَّ فِی السِّرِّ وَ الْعَلَانِیَةِ وَ الْقَصْدُ فِی الْفَقْرِ وَ الْغِنَی وَ الْعَدْلُ فِی الرِّضَا وَ الْغَضَبِ وَ الثَّلَاثُ الْمُهْلِكَاتُ شُحٌّ مُطَاعٌ وَ هَوًی مُتَّبَعٌ وَ إِعْجَابُ الْمَرْءِ بِنَفْسِهِ وَ قَدْ رُوِیَ فِی حَدِیثٍ آخَرَ عَنِ الصَّادِقِ علیه السلام أَنَّهُ قَالَ الشُّحُّ الْمُطَاعُ سُوءُ الظَّنِّ بِاللَّهِ عَزَّ وَ جَلَ‌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معانی الأخبار السبرات جمع سبرة و هو شدّة البرد بها سمی الرجل سبرة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الشَّاهِ عَنْ أَحْمَدَ بْنِ مُحَمَّدِ بْنِ الْحُسَیْنِ عَنْ أَحْمَدَ بْنِ خَالِدٍ الْخَالِدِیِّ عَنْ مُحَمَّدِ بْنِ أَحْمَدَ بْنِ صَالِحٍ عَنْ أَبِیهِ عَنْ أَنَسِ بْنِ مُحَمَّدٍ عَنْ أَبِیهِ عَنْ جَعْفَرِ بْنِ مُحَمَّدٍ عَنْ أَبِیهِ عَنْ جَدِّهِ عَنْ عَلِیِّ بْنِ أَبِی طَالِبٍ صَلَوَاتُ اللَّهِ عَلَیْهِمْ عَنِ النَّبِیِّ صلی اللّٰه علیه و آله أَنَّهُ قَالَ فِی وَصِیَّتِهِ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 دَرَجَاتٌ وَ ثَلَاثٌ كَفَّارَاتٌ وَ ثَلَاثٌ مُهْلِكَاتٌ وَ ثَلَاثٌ مُنْجِیَاتٌ فَأَمَّا الدَّرَجَاتُ فَإِسْبَاغُ الْوُضُوءِ فِی السَّبَرَاتِ وَ انْتِظَارُ الصَّلَاةِ بَعْدَ الصَّلَاةِ وَ الْمَشْیُ بِاللَّیْلِ وَ النَّهَارِ إِلَی الْجَمَاعَاتِ وَ أَمَّا الْكَفَّارَاتُ فَإِفْشَاءُ السَّلَامِ وَ إِطْعَامُ</w:t>
      </w:r>
    </w:p>
    <w:p>
      <w:pPr>
        <w:pStyle w:val="BookText"/>
        <w:rPr/>
      </w:pPr>
      <w:r>
        <w:rPr>
          <w:rFonts w:ascii="Amiri" w:hAnsi="Amiri" w:eastAsia="Amiri" w:cs="Amiri"/>
          <w:color w:val="111111"/>
          <w:sz w:val="28"/>
          <w:sz w:val="28"/>
          <w:szCs w:val="28"/>
          <w:rtl w:val="true"/>
          <w:lang w:bidi="ar-SA"/>
        </w:rPr>
        <w:t>الطَّعَامِ وَ التَّهَجُّدُ بِاللَّیْلِ وَ النَّاسُ نِیَامٌ وَ أَمَّا الْمُهْلِكَاتُ فَشُحٌّ مُطَاعٌ وَ هَوًی مُتَّبَعٌ وَ إِعْجَابُ الْمَرْءِ بِنَفْسِهِ وَ أَمَّا الْمُنْجِیَاتُ فَخَوْفُ اللَّهِ فِی السِّرِّ وَ الْعَلَانِیَةِ وَ الْقَصْدُ فِی الْغِنَی وَ الْفَقْرِ وَ كَلِمَةُ الْعَدْلِ فِی الرِّضَا وَ السَّخَطِ</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آخَرَ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سُئِلَ فِی الْمِعْرَاجِ فِیمَا اخْتَصَمَ الْمَلَأُ الْأَعْلَی قَالَ فِی الدَّرَجَاتِ وَ الْكَفَّارَاتِ قَالَ فَنُودِیتُ وَ مَا الدَّرَجَاتُ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إِسْبَاغُ الْوُضُوءِ فِی السَّبَرَاتِ وَ الْمَشْیُ إِلَی الْجَمَاعَاتِ وَ انْتِظَارُ الصَّلَاةِ بَعْدَ الصَّلَاةِ وَ وَلَایَتِی وَ وَلَایَةُ أَهْلِ بَیْتِی حَتَّی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هَارُونَ عَنِ ابْنِ زِیَادٍ عَنْ جَعْفَرِ بْنِ مُحَمَّدٍ عَنْ أَبِیهِ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 نَكْثُ الصَّفْقَةِ وَ تَرْكُ السُّنَّةِ وَ فِرَاقُ الْجَمَاعَةِ وَ ثَلَاثٌ مُنْجِیَاتٌ تَكُفُّ لِسَانَكَ وَ تَبْكِی عَلَی خَطِیئَتِكَ وَ تَلْزَمُ بَیْتَكَ‌</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بُزُرْجَ عَنِ الثُّمَالِیِّ عَنْ أَبِی عَبْدِ اللَّهِ أَوْ عَلِیِّ بْنِ الْحُسَیْنِ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مُنْجِیَاتٌ وَ ثَلَاثٌ مُهْلِكَاتٌ قَالُوا یَا رَسُولَ اللَّهِ مَا الْمُنْجِیَاتُ قَالَ خَوْفُ اللَّهِ فِی السِّرِّ كَأَنَّكَ تَرَاهُ فَإِنْ لَمْ تَكُنْ تَرَاهُ فَإِنَّهُ یَرَاكَ وَ الْعَدْلُ فِی الرِّضَا وَ الْغَضَبِ وَ الْقَصْدُ فِی الْغَنَاءِ وَ الْفَقْرِ قَالُوا یَا رَسُولَ اللَّهِ فَمَا الْمُهْلِكَاتُ قَالَ هَوًی مُتَّبَعٌ وَ شُحٌّ مُطَاعٌ وَ إِعْجَابُ الْمَرْءِ بِنَفْسِهِ‌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ابن أبی عمیر بهذا الإسناد عن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النَّوْفَلِیِّ عَنِ السَّكُونِیِّ عَنِ الصَّادِقِ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مُنْجِیَاتٌ تَكُفُّ لِسَانَكَ وَ تَبْكِی عَلَی خَطِیئَتِكَ وَ یَسَعُكَ بَیْتُكَ وَ قَالَ علیه السلام طُوبَی لِمَنْ لَزِمَ بَیْتَهُ وَ أَكَلَ قُوتَهُ وَ اشْتَغَلَ بِطَاعَةِ رَبِّهِ وَ بَكَی عَلَی خَطِیئَتِهِ‌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الْحَسَنِ بْنِ عَلِیِّ بْنِ یُوسُفَ عَنْ سَیْفِ بْنِ عَمِیرَةَ عَنْ فَیْضِ بْنِ الْمُخْتَارِ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الْمُنْجِیَاتُ إِطْعَامُ الطَّعَامِ وَ إِفْشَاءُ السَّلَامِ وَ الصَّلَاةُ بِاللَّیْلِ وَ النَّاسُ نِیَامٌ‌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17" w:name="pg11066_93798"/>
    </w:p>
    <w:p>
      <w:pPr>
        <w:pStyle w:val="Heading4"/>
        <w:numPr>
          <w:ilvl w:val="3"/>
          <w:numId w:val="1"/>
        </w:numPr>
        <w:rPr/>
      </w:pPr>
      <w:bookmarkStart w:id="18" w:name="__RefHeading___Toc4066160_1067777946"/>
      <w:bookmarkStart w:id="19" w:name="_Toc7"/>
      <w:bookmarkEnd w:id="17"/>
      <w:bookmarkEnd w:id="18"/>
      <w:r>
        <w:rPr>
          <w:rtl w:val="true"/>
        </w:rPr>
        <w:t xml:space="preserve">باب </w:t>
      </w:r>
      <w:r>
        <w:rPr/>
        <w:t>42</w:t>
      </w:r>
      <w:r>
        <w:rPr>
          <w:rtl w:val="true"/>
        </w:rPr>
        <w:t xml:space="preserve"> </w:t>
      </w:r>
      <w:r>
        <w:rPr>
          <w:rtl w:val="true"/>
        </w:rPr>
        <w:t>أصناف الناس و مدح حسان الوجوه و مدح البله</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وَ الْقَطَّانُ وَ السِّنَانِیُّ جَمِیعاً عَنِ ابْنِ زَكَرِیَّا الْقَطَّانِ عَنْ مُحَمَّدِ بْنِ الْعَبَّاسِ عَنْ مُحَمَّدِ بْنِ أَبِی السَّرِیِّ عَنْ أَحْمَدَ بْنِ عَبْدِ اللَّهِ بْنِ یُونُسَ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عَلِیٌّ علیه السلام بِالْخِلَافَةِ وَ بَایَعَهُ النَّاسُ صَعِدَ الْمِنْبَرَ وَ قَالَ سَلُونِی قَبْلَ أَنْ تَفْقِدُونِی فَقَامَ إِلَیْهِ رَجُلٌ مِنْ أَقْصَی الْمَسْجِدِ مُتَوَكِّئاً عَلَی عُكَّازَةٍ فَلَمْ یَزَلْ یَتَخَطَّی النَّاسَ حَتَّی دَنَا مِنْهُ فَقَالَ یَا أَمِیرَ الْمُؤْمِنِینَ دُلَّنِی عَلَی عَمَلٍ إِذَا أَنَا عَمِلْتُهُ نَجَّانِیَ اللَّهُ مِنَ النَّارِ فَقَالَ لَهُ اسْمَعْ یَا هَذَا ثُمَّ افْهَمْ ثُمَّ اسْتَیْقِنْ قَامَتِ الدُّنْیَا بِثَلَاثَةٍ بِعَالِمٍ نَاطِقٍ مُسْتَعْمِلٍ لِعِلْمِهِ وَ بِغَنِیٍّ لَا یَبْخَلُ بِمَالِهِ عَلَی أَهْلِ دِینِ اللَّهِ عَزَّ وَ جَلَّ وَ بِفَقِیرٍ صَابِرٍ فَإِذَا كَتَمَ الْعَالِمُ عِلْمَهُ وَ بَخِلَ الْغَنِیُّ وَ لَمْ یَصْبِرِ الْفَقِیرُ فَعِنْدَهَا الْوَیْلُ وَ الثُّبُورُ وَ عِنْدَهَا یَعْرِفُ الْعَارِفُونَ لِلَّهِ أَنَّ الدَّارَ قَدْ رَجَعَتْ إِلَی بَدْئِهَا أَیْ إِلَی الْكُفْرِ بَعْدَ الْإِیمَانِ أَیُّهَا السَّائِلُ فَلَا تَغْتَرَّنَّ بِكَثْرَةِ الْمَسَاجِدِ وَ جَمَاعَةِ أَقْوَامٍ أَجْسَادُهُمْ مُجْتَمِعَةٌ وَ قُلُوبُهُمْ شَتَّی</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إِنَّمَا النَّاسُ ثَلَاثَةٌ زَاهِدٌ وَ رَاغِبٌ وَ صَابِرٌ فَأَمَّا الزَّاهِدُ فَلَا یَفْرَحُ بِشَیْ‌ءٍ مِنَ الدُّنْیَا أَتَاهُ وَ لَا یَحْزَنُ عَلَی شَیْ‌ءٍ مِنْهَا فَاتَهُ وَ أَمَّا الصَّابِرُ فَیَتَمَنَّاهَا بِقَلْبِهِ فَإِنْ أَدْرَكَ مِنْهَا شَیْئاً صَرَفَ عَنْهَا نَفْسَهُ لِمَا یَعْلَمُ مِنْ سُوءِ عَاقِبَتِهَا وَ أَمَّا الرَّاغِبُ فَلَا یُبَالِی مِنْ حِلٍّ أَصَابَهَا أَمْ مِنْ حَرَامٍ قَالَ یَا أَمِیرَ الْمُؤْمِنِینَ فَمَا عَلَامَةُ الْمُؤْمِنِ فِی ذَلِكَ الزَّمَانِ قَالَ یَنْظُرُ إِلَی مَا أَوْجَبَ اللَّهُ عَلَیْهِ مِنْ حَقٍّ فَیَتَوَلَّاهُ وَ یَنْظُرُ إِلَی مَا خَالَفَهُ فَیَتَبَرَّأُ مِنْهُ وَ إِنْ كَانَ حَبِیباً قَرِیباً قَالَ صَدَقْتَ وَ اللَّهِ یَا أَمِیرَ الْمُؤْمِنِینَ ثُمَّ غَابَ الرَّجُلُ فَلَمْ نَرَهُ فَطَلَبَهُ النَّاسُ فَلَمْ یَجِدُوهُ فَتَبَسَّمَ عَلِیٌّ علیه السلام عَلَی الْمِنْبَرِ ثُمَّ قَالَ مَا لَكُمْ هَذَا </w:t>
      </w:r>
    </w:p>
    <w:p>
      <w:pPr>
        <w:pStyle w:val="BookText"/>
        <w:rPr/>
      </w:pPr>
      <w:r>
        <w:rPr>
          <w:rFonts w:ascii="Amiri" w:hAnsi="Amiri" w:eastAsia="Amiri" w:cs="Amiri"/>
          <w:color w:val="111111"/>
          <w:sz w:val="28"/>
          <w:sz w:val="28"/>
          <w:szCs w:val="28"/>
          <w:rtl w:val="true"/>
          <w:lang w:bidi="ar-SA"/>
        </w:rPr>
        <w:t>أَخِی الْخَضِرُ علیه السلام‌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هَارُونَ عَنِ ابْنِ صَدَقَةَ عَنْ جَعْفَرِ بْنِ مُحَمَّدٍ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فَرَأَیْتُ أَكْثَرَ أَهْلِهَا الْبُلْهَ قَالَ قُلْتُ مَا الْبُلْهُ فَقَالَ الْعَاقِلُ فِی الْخَیْرِ وَ الْغَافِلُ عَنِ الشَّرِّ الَّذِی یَصُومُ فِی كُلِّ شَهْرٍ ثَلَاثَةَ أَیَّامٍ‌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آبَائِهِ علیهم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فَرَأَیْتُ أَكْثَرَ أَهْلِهَا الْبُلْهَ یَعْنِی بِالْبُلْهِ الْمُتَغَافِلَ عَنِ الشَّرِّ الْعَاقِلَ فِی الْخَیْرِ وَ الَّذِینَ یَصُومُونَ ثَلَاثَةَ أَیَّامٍ فِی كُلِّ شَهْرٍ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الْمَخْلَدِ عَنْ جَعْفَرِ بْنِ مُحَمَّدِ بْنِ نُصَیْرٍ الْخَالِدِیِّ عَنِ الْقَاسِمِ بْنِ مُحَمَّدِ بْنِ حَمَّادٍ عَنْ جَنْدَلِ بْنِ وَالِقٍ عَنْ أَبِی مَالِكٍ الْأَنْصَارِیِّ عَنْ أَبِی عَبْدِ الرَّحْمَنِ السُّدِّیِّ عَنْ دَاوُدَ بْنِ أَبِی هِنْدٍ عَنْ أَبِی نَضْرَةَ عَنْ أَبِی سَعِیدٍ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الْخَیْرَ عِنْدَ حِسَانِ الْوُجُوهِ‌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الْحَسَنِ بْنِ عَلِیِّ بْنِ فَضَّالٍ عَنْ ثَعْلَبَةَ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ثَلَاثَةٌ رَجُلٌ بِمَالِهِ وَ رَجُلٌ بِجَاهِهِ وَ رَجُلٌ بِلِسَانِهِ وَ هُوَ أَفْضَلُ الثَّلَاثَةِ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ثَلَاثَةٌ عَاقِلٌ وَ أَحْمَقُ وَ فَاجِرٌ فَالْعَاقِلُ الدِّینُ شَرِیعَتُهُ وَ الْحِلْمُ طَبِیعَتُهُ وَ الرَّأْیُ سَجِیَّتُهُ إِنْ سُئِلَ أَجَابَ وَ إِنْ تَكَلَّمَ أَصَابَ وَ إِنْ سَمِعَ وَعَی وَ إِنْ حَدَّثَ صَدَقَ وَ إِنِ اطْمَأَنَّ إِلَیْهِ أَحَدٌ وَفَی وَ الْأَحْمَقُ إِنِ اسْتُنْبِهَ بِجَمِیلٍ غَفَلَ وَ إِنِ اسْتُنْزِلَ عَنْ حُسْنٍ تَرَكَ </w:t>
      </w:r>
    </w:p>
    <w:p>
      <w:pPr>
        <w:pStyle w:val="BookText"/>
        <w:rPr/>
      </w:pPr>
      <w:r>
        <w:rPr>
          <w:rFonts w:ascii="Amiri" w:hAnsi="Amiri" w:eastAsia="Amiri" w:cs="Amiri"/>
          <w:color w:val="111111"/>
          <w:sz w:val="28"/>
          <w:sz w:val="28"/>
          <w:szCs w:val="28"/>
          <w:rtl w:val="true"/>
          <w:lang w:bidi="ar-SA"/>
        </w:rPr>
        <w:t>وَ إِنْ حُمِلَ عَلَی جَهْلٍ جَهِلَ وَ إِنْ حَدَّثَ كَذَبَ لَا یَفْقَهُ وَ إِنْ فُقِّهَ لَمْ یَفْقَهْ وَ الْفَاجِرُ إِنِ ائْتَمَنْتَهُ خَانَكَ وَ إِنْ صَاحَبْتَهُ شَانَكَ وَ إِنْ وَثِقْتَ بِهِ لَمْ یَنْصَحْكَ‌</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الْمُقْرِئُ عَنْ مُحَمَّدِ بْنِ جَعْفَرٍ الْجُرْجَانِیِّ عَنْ مُحَمَّدِ بْنِ الْحَسَنِ الْمَوْصِلِیِّ عَنْ مُحَمَّدِ بْنِ عَاصِمٍ الطَّرِیفِیِّ عَنْ عَیَّاشِ بْنِ زَیْدِ بْنِ الْحَسَنِ عَنْ زَیْدِ بْنِ الْحَسَنِ عَنْ مُوسَی بْنِ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عَلَی أَرْبَعَةِ أَصْنَافٍ جَاهِلٌ متردی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مُعَانِقٌ لِهَوَاهُ وَ عَابِدٌ متغوی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عِبَادَةً ازْدَادَ كِبْراً وَ عَالِمٌ یُرِیدُ أَنْ یُوطَأَ عَقِبَاهُ وَ یُحِبُّ مَحْمِدَةَ النَّاسِ وَ عَارِفٌ عَلَی طَرِیقِ الْحَقِّ یُحِبُّ الْقِیَامَ بِهِ فَهُوَ عَاجِزٌ أَوْ مَغْلُوبٌ فَهَذَا أَمْثَلُ أَهْلِ زَمَانِكَ وَ أَرْجَحُهُمْ عَقْلًا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النَّهْدِیِّ رَفَعَهُ إِلَی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أَرْبَعَةٌ فَمِنْهُمْ مَنْ لَهُ خُلُقٌ وَ لَا خَلَاقَ لَهُ وَ مِنْهُمْ مَنْ لَهُ خَلَاقٌ وَ لَا خُلُقَ لَهُ قَدْ ذَهَبَ الرَّابِعُ وَ هُوَ الَّذِی لَا خَلَاقَ وَ لَا خُلُقَ لَهُ وَ ذَلِكَ شَرُّ النَّاسِ وَ مِنْهُمْ مَنْ لَهُ خُلُقٌ وَ خَلَاقٌ فَذَلِكَ خَیْرُ النَّاسِ‌</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بُطَّةَ عَنِ الْبَرْقِیِّ عَنْ أَبِیهِ رَفَعَهُ إِلَی زُرَارَةَ بْنِ أَوْفَی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الْحُسَیْنِ علیهما السلام فَقَالَ یَا زُرَارَةُ النَّاسُ فِی زَمَانِنَا عَلَی سِتِّ طَبَقَاتٍ أَسَدٌ وَ ذِئْبٌ وَ ثَعْلَبٌ وَ كَلْبٌ وَ خِنْزِیرٌ وَ شَاةٌ فَأَمَّا الْأَسَدُ فَمُلُوكُ الدُّنْیَا یُحِبُّ كُلُّ وَاحِدٍ مِنْهُمْ أَنْ یَغْلِبَ وَ لَا یُغْلَبَ وَ أَمَّا الذِّئْبُ فَتُجَّارُكُمْ یَذُمُّوا إِذَا اشْتَرَوْا وَ یَمْدَحُوا إِذَا بَاعُوا وَ أَمَّا الثَّعْلَبُ فَهَؤُلَاءِ الَّذِینَ یَأْكُلُونَ بِأَدْیَانِهِمْ وَ لَا یَكُونُ فِی قُلُوبِهِمْ مَا یَصِفُونَ بِأَلْسِنَتِهِمْ وَ أَمَّا الْكَلْبُ یَهِرُّ عَلَی النَّاسِ بِلِسَانِهِ وَ یَكْرَهُهُ النَّاسُ مِنْ شِرَّةِ لِسَانِهِ وَ أَمَّا الْخِنْزِیرُ فَهَؤُلَاءِ الْمُخَنَّثُونَ وَ أَشْبَاهُهُمْ لَا یُدْعَوْنَ إِلَی فَاحِشَةٍ إِلَّا أَجَابُوا وَ أَمَّا الشَّاةُ فَالَّذِینَ تُجَزُّ شُعُورُهُمْ وَ یُؤْكَلُ لُحُومُهُمْ </w:t>
      </w:r>
    </w:p>
    <w:p>
      <w:pPr>
        <w:pStyle w:val="BookText"/>
        <w:rPr/>
      </w:pPr>
      <w:r>
        <w:rPr>
          <w:rFonts w:ascii="Amiri" w:hAnsi="Amiri" w:eastAsia="Amiri" w:cs="Amiri"/>
          <w:color w:val="111111"/>
          <w:sz w:val="28"/>
          <w:sz w:val="28"/>
          <w:szCs w:val="28"/>
          <w:rtl w:val="true"/>
          <w:lang w:bidi="ar-SA"/>
        </w:rPr>
        <w:t>وَ یُكْسَرُ عَظْمُهُمْ فَكَیْفَ تَصْنَعُ الشَّاةُ بَیْنَ أَسَدٍ وَ ذِئْبٍ وَ ثَعْلَبٍ وَ كَلْبٍ وَ خِنْزِیرٍ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وَ أَحْمَدَ بْنِ إِدْرِیسَ مَعاً عَنِ الْأَشْعَرِیِّ عَنْ جَعْفَرِ بْنِ مُحَمَّدِ بْنِ عَبْدِ اللَّهِ عَنِ ابْنِ أَبِی یَحْیَی الْوَاسِطِیِّ 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لِأَبِی عَبْدِ اللَّهِ علیه السلام أَ تَرَی هَذَا الْخَلْقَ كُلَّهُ مِنَ النَّاسِ فَقَالَ أَلْقِ مِنْهُمُ التَّارِكَ لِلسِّوَاكِ وَ الْمُتَرَبِّعَ فِی مَوْضِعِ الضِّیقِ وَ الدَّاخِلَ فِیمَا لَا یَعْنِیهِ وَ الْمُمَارِیَ فِیمَا لَا عِلْمَ لَهُ بِهِ وَ الْمُتَمَرِّضَ مِنْ غَیْرِ عِلَّةٍ وَ الْمُتَشَعِّثَ مِنْ غَیْرِ مُصِیبَةٍ وَ الْمُخَالِفَ عَلَی أَصْحَابِهِ فِی الْحَقِّ وَ قَدِ اتَّفَقُوا عَلَیْهِ وَ الْمُفْتَخِرَ یَفْتَخِرُ بِآبَائِهِ وَ هُوَ خِلْوٌ مِنْ صَالِحِ أَعْمَالِهِمْ فَهُوَ بِمَنْزِلَةِ الْخَلَنْجِ‌</w:t>
      </w:r>
      <w:r>
        <w:rPr>
          <w:rStyle w:val="FootnoteAnchor"/>
          <w:rtl w:val="true"/>
        </w:rPr>
        <w:footnoteReference w:id="33"/>
      </w:r>
      <w:r>
        <w:rPr>
          <w:rFonts w:ascii="Amiri" w:hAnsi="Amiri" w:eastAsia="Amiri" w:cs="Amiri"/>
          <w:color w:val="111111"/>
          <w:sz w:val="28"/>
          <w:sz w:val="28"/>
          <w:szCs w:val="28"/>
          <w:rtl w:val="true"/>
          <w:lang w:bidi="ar-SA"/>
        </w:rPr>
        <w:t>یُقْشَرُ لِحاً عَنْ لِحاً حَتَّی یُوصَلَ إِلَی جَوْهَرِیَّتِهِ وَ هُوَ كَمَا قَالَ اللَّهُ عَزَّ وَ جَلَ إِنْ هُمْ إِلَّا كَالْأَنْعامِ بَلْ هُمْ أَضَلُّ سَبِیلًا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بَعْضُ أَصْحَابِنَا عَنْ حَنَانِ بْنِ سَدِیرٍ عَنْ مُحَمَّدِ بْنِ طَلْحَةَ عَنْ زُرَارَةَ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كَانَ لَهُ صُورَةٌ حَسَنَةٌ مَعَ مَوْضِعٍ لَا یَشِینُهُ ثُمَّ تَوَاضَعَ لِلَّهِ كَانَ مِنْ خَالِصَةِ اللَّهِ قَالَ قُلْتُ مَا مَوْضِعٌ لَا یَشِینُهُ قَالَ لَا یَكُونُ ضَرْبٌ فِیهِ سِفَاحٌ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اللَّهِ بْنِ مُحَمَّدِ بْنِ عُبَیْدٍ عَنْ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بِسُرَّمَنْ‌رَأَی یَقُولُ الْغَوْغَاءُ قَتَلَةُ الْأَنْبِیَاءِ وَ الْعَامَّةُ اسْمٌ مُشْتَقٌّ مِنَ الْعَمَی مَا رَضِیَ اللَّهُ أَنْ شَبَّهَهُمْ بِالْأَنْعَامِ حَتَّی قَالَ بَلْ هُمْ أَضَلُ‌</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الْغَوْغَاءِ هُمُ الَّذِینَ إِذَا اجْتَمَعُوا غَلَبُوا وَ إِذَا تَفَرَّقُوا لَمْ یُعْرَفُوا وَ قِیلَ بَلْ قَالَ إِذَا اجْتَمَعُوا ضَرُّوا وَ إِذَا تَفَرَّقُوا نَفَعُوا فَقِیلَ قَدْ عَلِمْنَا مَضَرَّةَ اجْتِمَاعِهِمْ فَمَا مَنْفَعَةُ افْتِرَاقِهِمْ فَقَالَ یَرْجِعُ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الْمِهَنِ </w:t>
      </w:r>
    </w:p>
    <w:p>
      <w:pPr>
        <w:pStyle w:val="BookText"/>
        <w:rPr/>
      </w:pPr>
      <w:r>
        <w:rPr>
          <w:rFonts w:ascii="Amiri" w:hAnsi="Amiri" w:eastAsia="Amiri" w:cs="Amiri"/>
          <w:color w:val="111111"/>
          <w:sz w:val="28"/>
          <w:sz w:val="28"/>
          <w:szCs w:val="28"/>
          <w:rtl w:val="true"/>
          <w:lang w:bidi="ar-SA"/>
        </w:rPr>
        <w:t>إِلَی مِهَنِهِمْ فَیَنْتَفِعُ النَّاسُ بِهِمْ كَرُجُوعِ الْبَنَّاءِ إِلَی بِنَائِهِ وَ النَّسَّاجِ إِلَی مَنْسَجِهِ وَ الْخَبَّازِ إِلَی مَخْبَزِهِ‌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أُتِیَ بِجَانٍ وَ مَعَهُ غَوْغَاءُ فَقَالَ لَا مَرْحَباً بِوُجُوهٍ لَا تُرَی إِلَّا عِنْدَ كُلِّ سَوْأَةٍ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مَنِ الْجَنَّةُ وَ النَّارُ أَمَامَهُ سَاعٍ سَرِیعٌ نَجَا وَ طَالِبٌ بَطِی‌ءٌ رَجَا وَ مُقَصِّرٌ فِی النَّارِ هَوَی الْیَمِینُ وَ الشِّمَالُ مَضَلَّةٌ وَ الطَّرِیقُ الْوُسْطَی هِیَ الْجَادَّةُ عَلَیْهَا بَاقِی الْكِتَابِ وَ آثَارُ النُّبُوَّةِ وَ مِنْهَا مَنْقَذُ السُّنَّةِ وَ إِلَیْهَا مَصِیرُ الْعَاقِبَةِ هَلَكَ مَنِ ادَّعَی وَ خابَ مَنِ افْتَری مَنْ أَبْدَی صَفْحَتَهُ لِلْحَقِّ هَلَكَ عِنْدَ جَهَلَةِ النَّاسِ وَ كَفَی بِالْمَرْءِ جَهْلًا أَنْ لَا یَعْرِفَ قَدْرَهُ لَا یَهْلِكُ عَلَی التَّقْوَی سِنْخُ أَصْلٍ وَ لَا یَظْمَأُ عَلَیْهَا زَرْعُ قَوْمٍ فَاسْتَتِرُوا بِبُیُوتِكُمْ وَ أَصْلِحُوا ذاتَ بَیْنِكُمْ وَ التَّوْبَةُ مِنْ وَرَائِكُمْ فَلَا یَحْمَدْ حَامِدٌ إِلَّا رَبَّهُ وَ لَا یَلُمْ لَائِمٌ إِلَّا نَفْسَهُ‌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عَنِ الْقَاسِمِ بْنِ عَلِیٍّ الْعَلَوِیِّ عَنْ مُحَمَّدِ بْنِ أَبِی عَبْدِ اللَّهِ عَنْ سَهْلِ بْنِ زِیَادٍ عَنِ النَّوْفَلِیِّ عَنِ السَّكُونِیِّ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رَآنِی وَ طُوبَی لِمَنْ رَأَی مَنْ رَآنِی وَ طُوبَی لِمَنْ رَأَی مَنْ رَآنِی إِلَی السَّابِعِ ثُمَّ سَكَتَ‌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20" w:name="pg11066_93808"/>
    </w:p>
    <w:p>
      <w:pPr>
        <w:pStyle w:val="Heading4"/>
        <w:numPr>
          <w:ilvl w:val="3"/>
          <w:numId w:val="1"/>
        </w:numPr>
        <w:rPr/>
      </w:pPr>
      <w:bookmarkStart w:id="21" w:name="__RefHeading___Toc4066162_1067777946"/>
      <w:bookmarkStart w:id="22" w:name="_Toc8"/>
      <w:bookmarkEnd w:id="20"/>
      <w:bookmarkEnd w:id="21"/>
      <w:r>
        <w:rPr>
          <w:rtl w:val="true"/>
        </w:rPr>
        <w:t xml:space="preserve">باب </w:t>
      </w:r>
      <w:r>
        <w:rPr/>
        <w:t>43</w:t>
      </w:r>
      <w:r>
        <w:rPr>
          <w:rtl w:val="true"/>
        </w:rPr>
        <w:t xml:space="preserve"> </w:t>
      </w:r>
      <w:r>
        <w:rPr>
          <w:rtl w:val="true"/>
        </w:rPr>
        <w:t>حب اللّٰه تعالی</w:t>
      </w:r>
      <w:bookmarkEnd w:id="22"/>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 وَ مِنَ النَّاسِ مَنْ یَتَّخِذُ مِنْ دُونِ اللَّهِ أَنْداداً یُحِبُّونَهُمْ كَحُبِّ اللَّهِ وَ الَّذِینَ آمَنُوا أَشَدُّ حُبًّا لِلَّهِ‌</w:t>
      </w:r>
      <w:r>
        <w:rPr>
          <w:rStyle w:val="FootnoteAnchor"/>
          <w:rtl w:val="true"/>
        </w:rPr>
        <w:footnoteReference w:id="40"/>
      </w:r>
      <w:r>
        <w:rPr>
          <w:rFonts w:ascii="Amiri" w:hAnsi="Amiri" w:eastAsia="Amiri" w:cs="Amiri"/>
          <w:color w:val="111111"/>
          <w:sz w:val="28"/>
          <w:sz w:val="28"/>
          <w:szCs w:val="28"/>
          <w:rtl w:val="true"/>
          <w:lang w:bidi="ar-SA"/>
        </w:rPr>
        <w:t>آل عمران قُلْ إِنْ كُنْتُمْ تُحِبُّونَ اللَّهَ فَاتَّبِعُونِی یُحْبِبْكُمُ اللَّهُ وَ یَغْفِرْ لَكُمْ ذُنُوبَكُمْ وَ اللَّهُ غَفُورٌ رَحِیمٌ‌</w:t>
      </w:r>
      <w:r>
        <w:rPr>
          <w:rStyle w:val="FootnoteAnchor"/>
          <w:rtl w:val="true"/>
        </w:rPr>
        <w:footnoteReference w:id="41"/>
      </w:r>
      <w:r>
        <w:rPr>
          <w:rFonts w:ascii="Amiri" w:hAnsi="Amiri" w:eastAsia="Amiri" w:cs="Amiri"/>
          <w:color w:val="111111"/>
          <w:sz w:val="28"/>
          <w:sz w:val="28"/>
          <w:szCs w:val="28"/>
          <w:rtl w:val="true"/>
          <w:lang w:bidi="ar-SA"/>
        </w:rPr>
        <w:t>المائدة وَ قالَتِ الْیَهُودُ وَ النَّصاری نَحْنُ أَبْناءُ اللَّهِ وَ أَحِبَّاؤُهُ قُلْ فَلِمَ یُعَذِّبُكُمْ بِذُنُوبِكُمْ الآیة</w:t>
      </w:r>
      <w:r>
        <w:rPr>
          <w:rStyle w:val="FootnoteAnchor"/>
          <w:rtl w:val="true"/>
        </w:rPr>
        <w:footnoteReference w:id="4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فَسَوْفَ یَأْتِی اللَّهُ بِقَوْمٍ یُحِبُّهُمْ وَ یُحِبُّونَهُ‌</w:t>
      </w:r>
      <w:r>
        <w:rPr>
          <w:rStyle w:val="FootnoteAnchor"/>
          <w:rtl w:val="true"/>
        </w:rPr>
        <w:footnoteReference w:id="43"/>
      </w:r>
      <w:r>
        <w:rPr>
          <w:rFonts w:ascii="Amiri" w:hAnsi="Amiri" w:eastAsia="Amiri" w:cs="Amiri"/>
          <w:color w:val="111111"/>
          <w:sz w:val="28"/>
          <w:sz w:val="28"/>
          <w:szCs w:val="28"/>
          <w:rtl w:val="true"/>
          <w:lang w:bidi="ar-SA"/>
        </w:rPr>
        <w:t>التوبة قُلْ إِنْ كانَ آباؤُكُمْ وَ أَبْناؤُكُمْ وَ إِخْوانُكُمْ وَ أَزْواجُكُمْ وَ عَشِیرَتُكُمْ وَ أَمْوالٌ اقْتَرَفْتُمُوها وَ تِجارَةٌ تَخْشَوْنَ كَسادَها وَ مَساكِنُ تَرْضَوْنَها أَحَبَّ إِلَیْكُمْ مِنَ اللَّهِ وَ رَسُولِهِ وَ جِهادٍ فِی سَبِیلِهِ فَتَرَبَّصُوا حَتَّی یَأْتِیَ اللَّهُ بِأَمْرِهِ وَ اللَّهُ لا یَهْدِی الْقَوْمَ الْفاسِقِینَ‌</w:t>
      </w:r>
      <w:r>
        <w:rPr>
          <w:rStyle w:val="FootnoteAnchor"/>
          <w:rtl w:val="true"/>
        </w:rPr>
        <w:footnoteReference w:id="44"/>
      </w:r>
      <w:r>
        <w:rPr>
          <w:rFonts w:ascii="Amiri" w:hAnsi="Amiri" w:eastAsia="Amiri" w:cs="Amiri"/>
          <w:color w:val="111111"/>
          <w:sz w:val="28"/>
          <w:sz w:val="28"/>
          <w:szCs w:val="28"/>
          <w:rtl w:val="true"/>
          <w:lang w:bidi="ar-SA"/>
        </w:rPr>
        <w:t>الشعراء فَإِنَّهُمْ عَدُوٌّ لِی إِلَّا رَبَّ الْعالَمِینَ الَّذِی خَلَقَنِی فَهُوَ یَهْدِینِ وَ الَّذِی هُوَ یُطْعِمُنِی وَ یَسْقِینِ وَ إِذا مَرِضْتُ فَهُوَ یَشْفِینِ وَ الَّذِی یُمِیتُنِی ثُمَّ یُحْیِینِ وَ الَّذِی أَطْمَعُ أَنْ یَغْفِرَ لِی خَطِیئَتِی یَوْمَ الدِّینِ‌</w:t>
      </w:r>
      <w:r>
        <w:rPr>
          <w:rStyle w:val="FootnoteAnchor"/>
          <w:rtl w:val="true"/>
        </w:rPr>
        <w:footnoteReference w:id="45"/>
      </w:r>
      <w:r>
        <w:rPr>
          <w:rFonts w:ascii="Amiri" w:hAnsi="Amiri" w:eastAsia="Amiri" w:cs="Amiri"/>
          <w:color w:val="111111"/>
          <w:sz w:val="28"/>
          <w:sz w:val="28"/>
          <w:szCs w:val="28"/>
          <w:rtl w:val="true"/>
          <w:lang w:bidi="ar-SA"/>
        </w:rPr>
        <w:t xml:space="preserve">الجمعة قُلْ یا أَیُّهَا الَّذِینَ هادُوا إِنْ زَعَمْتُمْ أَنَّكُمْ أَوْلِیاءُ لِلَّهِ مِنْ دُونِ </w:t>
      </w:r>
    </w:p>
    <w:p>
      <w:pPr>
        <w:pStyle w:val="BookText"/>
        <w:rPr/>
      </w:pPr>
      <w:r>
        <w:rPr>
          <w:rFonts w:ascii="Amiri" w:hAnsi="Amiri" w:eastAsia="Amiri" w:cs="Amiri"/>
          <w:color w:val="111111"/>
          <w:sz w:val="28"/>
          <w:sz w:val="28"/>
          <w:szCs w:val="28"/>
          <w:rtl w:val="true"/>
          <w:lang w:bidi="ar-SA"/>
        </w:rPr>
        <w:t>النَّاسِ فَتَمَنَّوُا الْمَوْتَ إِنْ كُنْتُمْ صادِقِینَ‌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الصَّائِغُ عَنْ مُحَمَّدِ بْنِ أَیُّوبَ عَنْ إِبْرَاهِیمَ بْنِ مُوسَی عَنْ هِشَامِ بْنِ یُوسُفَ عَنْ عَبْدِ اللَّهِ بْنِ سُلَیْمَانَ عَنْ مُحَمَّدِ بْنِ عَلِیِّ بْنِ عَبْدِ اللَّهِ بْنِ عَبَّاسٍ عَنْ أَبِیهِ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یَغْذُوكُمْ بِهِ مِنْ نِعْمَةٍ وَ أَحِبُّونِی لِحُبِّ اللَّهِ عَزَّ وَ جَلَّ وَ أَحِبُّوا أَهْلَ بَیْتِی لِحُبِّی‌</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الفضل عن محمد بن إسحاق المذكّر عن أحمد بن العباس عن أحمد بن یحیی الكوفی عن یحیی بن معین عن هشام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 عن عمر بن أبی موسی عن عیسی بن أحمد عن أبی الحسن الثالث عن آبائه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البركات عمر بن إبراهیم عن أحمد بن محمد بن أحمد عن علی بن عمر السكری عن أحمد بن الحسن بن عبد الجبار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مُحَمَّدِ بْنِ سِنَانٍ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فِیمَا نَاجَی اللَّهُ عَزَّ وَ جَلَّ بِهِ مُوسَی بْنَ عِمْرَانَ علیه السلام أَنْ قَالَ لَهُ یَا ابْنَ عِمْرَانَ كَذَبَ مَنْ زَعَمَ أَنَّهُ یُحِبُّنِی فَإِذَا جَنَّهُ اللَّیْلُ نَامَ عَنِّی أَ لَیْسَ كُلُّ مُحِبٍّ یُحِبُّ خَلْوَةَ حَبِیبِهِ هَا أَنَا ذَا یَا ابْنَ عِمْرَانَ‌</w:t>
      </w:r>
      <w:r>
        <w:rPr>
          <w:rStyle w:val="FootnoteAnchor"/>
          <w:rtl w:val="true"/>
        </w:rPr>
        <w:footnoteReference w:id="5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مُطَّلِعٌ عَلَی أَحِبَّائِی إِذَا جَنَّهُمُ اللَّیْلُ حَوَّلْتُ أَبْصَارَهُمْ مِنْ قُلُوبِهِمْ وَ مَثَّلْتُ عُقُوبَتِی </w:t>
      </w:r>
    </w:p>
    <w:p>
      <w:pPr>
        <w:pStyle w:val="BookText"/>
        <w:rPr/>
      </w:pPr>
      <w:r>
        <w:rPr>
          <w:rFonts w:ascii="Amiri" w:hAnsi="Amiri" w:eastAsia="Amiri" w:cs="Amiri"/>
          <w:color w:val="111111"/>
          <w:sz w:val="28"/>
          <w:sz w:val="28"/>
          <w:szCs w:val="28"/>
          <w:rtl w:val="true"/>
          <w:lang w:bidi="ar-SA"/>
        </w:rPr>
        <w:t>بَیْنَ أَعْیُنِهِمْ یُخَاطِبُونِّی عَنِ الْمُشَاهَدَةِ وَ یُكَلِّمُونِّی عَنِ الْحُضُورِ یَا ابْنَ عِمْرَانَ هَبْ لِی مِنْ قَلْبِكَ الْخُشُوعَ وَ مِنْ بَدَنِكَ الْخُضُوعَ وَ مِنْ عَیْنِكَ الدُّمُوعَ فِی ظُلَمِ اللَّیْلِ وَ ادْعُنِی فَإِنَّكَ تَجِدُنِی قَرِیباً مُجِیباً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عَلِیٍّ عَنْ أَبِیهِ عَنِ ابْنِ أَبِی عُمَیْرٍ عَمَّنْ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اللَّهَ عَزَّ وَ جَلَّ مَنْ عَصَاهُ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تَعْصِی الْإِلَهَ وَ أَنْتَ تُظْهِرُ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 فِی الْفِعَالِ بَدِیعُ</w:t>
      </w:r>
    </w:p>
    <w:p>
      <w:pPr>
        <w:pStyle w:val="BookText"/>
        <w:rPr/>
      </w:pPr>
      <w:r>
        <w:rPr>
          <w:rFonts w:ascii="Amiri" w:hAnsi="Amiri" w:eastAsia="Amiri" w:cs="Amiri"/>
          <w:color w:val="111111"/>
          <w:sz w:val="28"/>
          <w:sz w:val="28"/>
          <w:szCs w:val="28"/>
          <w:rtl w:val="true"/>
          <w:lang w:bidi="ar-SA"/>
        </w:rPr>
        <w:t>لَوْ كَانَ حُبُّكَ صَادِقاً لَأَطَعْتَهُ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الْمُحِبَّ لِمَنْ یُحِبُّ مُطِیعُ‌</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سَهْلٍ عَنْ إِبْرَاهِیمَ بْنِ دَاوُدَ الْیَعْقُوبِیِّ عَنْ أَخِیهِ سُلَیْمَانَ بِإِسْنَادِهِ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صلی اللّٰه علیه و آله یَا رَسُولَ اللَّهِ عَلِّمْنِی شَیْئاً إِذَا أَنَا فَعَلْتُهُ أَحَبَّنِیَ اللَّهُ مِنَ السَّمَاءِ وَ أَحَبَّنِیَ النَّاسُ مِنَ الْأَرْضِ فَقَالَ لَهُ ارْغَبْ فِیمَا عِنْدَ اللَّهِ عَزَّ وَ جَلَّ یُحِبَّكَ اللَّهُ وَ ازْهَدْ فِیمَا عِنْدَ النَّاسِ یُحِبَّكَ النَّاسُ‌</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مُوسَی بْنِ جَعْفَرٍ الْبَغْدَادِیِّ عَنْ عُبَیْدِ اللَّهِ بْنِ عَبْدِ اللَّهِ بْنِ عُرْوَةَ عَنْ شُعَیْبٍ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یَنَامُونَ الْهَامُّ بِدَمٍ یَسْفِكُهُ‌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اسقونی اسقونی فإذا ادرك بثاره طارت، و هذا المعنی أراد جریر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الذی أبكی صدی ابن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 طیرا عن جعادة وقعا</w:t>
      </w:r>
    </w:p>
    <w:p>
      <w:pPr>
        <w:pStyle w:val="BookText"/>
        <w:rPr/>
      </w:pPr>
      <w:r>
        <w:rPr>
          <w:rFonts w:ascii="IRNazanin" w:hAnsi="IRNazanin" w:eastAsia="IRNazanin"/>
          <w:color w:val="111111"/>
          <w:sz w:val="28"/>
          <w:sz w:val="28"/>
          <w:szCs w:val="28"/>
          <w:rtl w:val="true"/>
          <w:lang w:bidi="fa-IR"/>
        </w:rPr>
        <w:t>یقول قتل قاتله فنفرت الطیر عن قبره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ذُو مَالٍ كَثِیرٍ لَا أَمِینَ لَهُ وَ الْقَائِلُ فِی النَّاسِ الزُّورَ وَ الْبُهْتَانَ عَنْ عَرَضٍ مِنَ الدُّنْیَا یَنَالُهُ وَ الْمَأْخُوذُ بِالْمَالِ</w:t>
      </w:r>
    </w:p>
    <w:p>
      <w:pPr>
        <w:pStyle w:val="BookText"/>
        <w:rPr/>
      </w:pPr>
      <w:r>
        <w:rPr>
          <w:rFonts w:ascii="Amiri" w:hAnsi="Amiri" w:eastAsia="Amiri" w:cs="Amiri"/>
          <w:color w:val="111111"/>
          <w:sz w:val="28"/>
          <w:sz w:val="28"/>
          <w:szCs w:val="28"/>
          <w:rtl w:val="true"/>
          <w:lang w:bidi="ar-SA"/>
        </w:rPr>
        <w:t>الْكَثِیرِ وَ لَا مَالَ لَهُ وَ الْمُحِبُّ حَبِیباً یَتَوَقَّعُ فِرَاقَهُ‌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التَّمَّارِ عَنْ مُحَمَّدِ بْنِ الْقَاسِمِ الْأَنْبَارِیِّ عَنْ أَبِیهِ عَنِ الْحُسَیْنِ بْنِ سُلَیْمَانَ عَنْ أَبِی جَعْفَرٍ الطَّائِیِّ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الزَّبُورِ یَا دَاوُدُ اسْمَعْ مِنِّی مَا أَقُولُ وَ الْحَقَّ أَقُولُ مَنْ أَتَانِی وَ هُوَ یُحِبُّنِی أَدْخَلْتُهُ الْجَنَّةَ الْخَبَرَ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السَّعْدَآبَادِیِّ عَنِ الْبَرْقِیِّ عَنْ عَبْدِ الْعَظِیمِ الْحَسَنِیِّ عَنِ ابْنِ أَبِی عُمَیْرٍ عَنْ عَبْدِ اللَّهِ بْنِ الْفَضْلِ عَنْ شَیْخٍ مِنْ أَهْلِ الْكُوفَةِ عَنْ جَدِّهِ مِنْ قِبَلِ أُمِّهِ وَ اسْمُهُ سُلَیْمَانُ بْنُ عَبْدِ اللَّهِ الْهَاشِمِیُّ قَالَ سَمِعْتُ مُحَمَّدَ بْنَ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لِلنَّاسِ وَ هُمْ مُجْتَمِعُونَ عِنْدَهُ أَحِبُّوا اللَّهَ لِمَا یَغْذُوكُمْ بِهِ مِنْ نِعْمَةٍ وَ أَحِبُّونِی لِلَّهِ عَزَّ وَ جَلَّ وَ أَحِبُّوا قَرَابَتِی لِی‌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مُحَمَّدِ بْنِ إِدْرِیسَ عَنْ مُحَمَّدِ بْنِ عُثْمَانَ الْهَرَوِیِّ عَنِ الْحَسَنِ بْنِ مُهَاجِرٍ عَنْ هِشَامِ بْنِ خَالِدٍ عَنِ الْحَسَنِ بْنِ یَحْیَی عَنْ صَدَقَةَ بْنِ عَبْدِ اللَّهِ عَنْ هِشَامٍ عَنْ أَنَسٍ عَنِ النَّبِیِّ صلی اللّٰه علیه و آله عَنْ جَبْرَئِیلَ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 تَعَالَی مَنْ أَهَانَ لِی وَلِیّاً فَقَدْ بَارَزَنِی بِالْمُحَارَبَةِ وَ مَا تَرَدَّدْتُ فِی شَیْ‌ءٍ أَنَا فَاعِلُهُ مَا تَرَدَّدْتُ فِی قَبْضِ نَفْسِ الْمُؤْمِنِ یَكْرَهُ الْمَوْتَ وَ أَكْرَهُ مَسَاءَتَهُ وَ لَا بُدَّ لَهُ مِنْهُ وَ مَا یَتَقَرَّبُ إِلَیَّ عَبْدِی بِمِثْلِ أَدَاءِ مَا افْتَرَضْتُ عَلَیْهِ وَ لَا یَزَالُ عَبْدِی یَبْتَهِلُ إِلَیَّ حَتَّی أُحِبَّهُ وَ مَنْ أَحْبَبْتُهُ كُنْتُ لَهُ سَمْعاً وَ بَصَراً وَ یَداً وَ مَوْئِلًا إِنْ دَعَانِی أَجَبْتُهُ وَ إِنْ سَأَلَنِی أَعْطَیْتُهُ وَ إِنَّ مِنْ عِبَادِیَ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یُرِیدُ الْبَابَ مِنَ الْعِبَادَةِ فَأَكُفُّهُ عَنْهُ لِئَلَّا یَدْخُلَهُ عُجْبٌ وَ یُفْسِدَهُ وَ إِنَّ مِنْ عِبَادِیَ الْمُؤْمِنِینَ لَمَنْ لَا یَصْلُحُ إِیمَانُهُ إِلَّا بِالْفَقْرِ وَ لَوْ أَغْنَیْتُهُ لَأَفْسَدَهُ ذَلِكَ وَ إِنَّ مِنْ عِبَادِیَ الْمُؤْمِنِینَ لَمَنْ لَا یَصْلُحُ إِیمَانُهُ إِلَّا بِالْغِنَی وَ لَوْ أَفْقَرْتُهُ لَأَفْسَدَهُ ذَلِكَ وَ إِنَّ مِنْ عِبَادِیَ الْمُؤْمِنِینَ لَمَنْ لَا یَصْلُحُ إِیمَانُهُ إِلَّا بِالسُّقْمِ وَ لَوْ صَحَّحْتُ </w:t>
      </w:r>
    </w:p>
    <w:p>
      <w:pPr>
        <w:pStyle w:val="BookText"/>
        <w:rPr/>
      </w:pPr>
      <w:r>
        <w:rPr>
          <w:rFonts w:ascii="Amiri" w:hAnsi="Amiri" w:eastAsia="Amiri" w:cs="Amiri"/>
          <w:color w:val="111111"/>
          <w:sz w:val="28"/>
          <w:sz w:val="28"/>
          <w:szCs w:val="28"/>
          <w:rtl w:val="true"/>
          <w:lang w:bidi="ar-SA"/>
        </w:rPr>
        <w:t>جِسْمَهُ لَأَفْسَدَهُ ذَلِكَ وَ إِنَّ مِنْ عِبَادِیَ الْمُؤْمِنِینَ لَمَنْ لَا یَصْلُحُ إِیمَانُهُ إِلَّا بِالصِّحَّةِ وَ لَوْ أَسْقَمْتُهُ لَأَفْسَدَهُ ذَلِكَ إِنِّی أُدَبِّرُ عِبَادِی بِعِلْمِی بِقُلُوبِهِمْ فَإِنِّی عَلِیمٌ خَبِیرٌ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طاب ثراه فی قواعده فی حدیث القدسی ما ترددت فی شی‌ء أنا فاعله فإن التردد علی اللّٰه محال غیر أنه لمّا جرت العادة أن یتردد من یعظّم الشخص و یكرمه فی مساءته نحو الوالدین و الصدیق و أن لا یتردد فی مساءة من لا یكرمه و لا یعظمه كالعدو و الحیّة و العقرب بل إذا خطر بالبال مساءته أوقعها من غیر تردد فصار التردد لا یقع إلا فی موضع التعظیم و الاهتمام و عدمه لا یقع إلا فی موضع الاحتقار و عدم المبالاة فحینئذ دل الحدیث علی تعظیم اللّٰه للمؤمن و شرف منزلته عنده فعبر باللفظ المركب عما یلزمه و لیس مذكورا فی اللفظ و إنما هو بالإرادة و القصد فكان معنی الحدیث حینئذ منزلة عبدی المؤمن عظیمة و مرتبته رفیعة فدل علی تصرف النیة فی ذلك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بعض من عاصرناه عن هذا الحدیث بأن التردد إنما هو فی الأسباب بمعنی أن اللّٰه یظهر للمؤمن أسبابا یغلب علی ظنه دنو الوفاة بها لیصیر علی الاستعداد التام للآخرة ثم یظهر له أسبابا تبسط فی أمله فیرجع إلی عمارة دنیاه بما لا بد منه و لما كانت هذه بصورة التردد أطلق علیها ذلك استعارة و إذ كان العبد المتعلق بتلك الأسباب بصورة المتردد أسند التردد إلیه تعالی من حیث إنه فاعل للتردد فی العبد و قیل إنه تعالی لا یزال یورد علی المؤمن سبب الموت حالا بعد حال لیؤثر المؤمن الموت فیقبضه مریدا له و إیراد تلك الأحوال المراد بها غایاتها من غیر تعجیل بالغایات من القادر علی التعجیل یكون ترددا بالنسبة إلی القادر من المخلوقین فهو بصورة المتردد و إن لم یكن ثم ترددا و یؤیده الخبر المروی عن إبراهیم علیه السلام لما أتاه ملك الموت لیقبض روحه و كره ذلك أخره اللّٰه إلی أن رأی شیخا هما یأكل و لعابه یسیل علی لحیته فاستفظع ذلك و أحب الموت و كذلك موسی علیه السلام‌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السِّنَانِیُّ عَنْ مُحَمَّدِ بْنِ هَارُونَ عَنْ عُبَیْدِ اللَّهِ بْنِ مُوسَی الْحَبَّالِ عَنْ مُحَمَّدِ </w:t>
      </w:r>
    </w:p>
    <w:p>
      <w:pPr>
        <w:pStyle w:val="BookText"/>
        <w:rPr/>
      </w:pPr>
      <w:r>
        <w:rPr>
          <w:rFonts w:ascii="Amiri" w:hAnsi="Amiri" w:eastAsia="Amiri" w:cs="Amiri"/>
          <w:color w:val="111111"/>
          <w:sz w:val="28"/>
          <w:sz w:val="28"/>
          <w:szCs w:val="28"/>
          <w:rtl w:val="true"/>
          <w:lang w:bidi="ar-SA"/>
        </w:rPr>
        <w:t>بْنِ الْحُسَیْنِ الْخَشَّابِ عَنْ مُحَمَّدِ بْنِ الْحَسَنِ عَنْ یُونُسَ بْنِ ظَبْیَانَ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یَعْبُدُونَ اللَّهَ عَزَّ وَ جَلَّ عَلَی ثَلَاثَةِ أَوْجُهٍ فَطَبَقَةٌ یَعْبُدُونَهُ رَغْبَةً إِلَی ثَوَابِهِ فَتِلْكَ عِبَادَةُ الْحُرَصَاءِ وَ هُوَ الطَّمَعُ وَ آخَرُونَ یَعْبُدُونَهُ خَوْفاً مِنَ النَّارِ فَتِلْكَ عِبَادَةُ الْعَبِیدِ وَ هِیَ الرَّهْبَةُ وَ لَكِنِّی أَعْبُدُهُ حُبّاً لَهُ فَتِلْكَ عِبَادَةُ الْكِرَامِ وَ هُوَ الْأَمْنُ لِقَوْلِهِ تَعَالَی وَ هُمْ مِنْ فَزَعٍ یَوْمَئِذٍ آمِنُونَ‌</w:t>
      </w:r>
      <w:r>
        <w:rPr>
          <w:rStyle w:val="FootnoteAnchor"/>
          <w:rtl w:val="true"/>
        </w:rPr>
        <w:footnoteReference w:id="61"/>
      </w:r>
      <w:r>
        <w:rPr>
          <w:rFonts w:ascii="Amiri" w:hAnsi="Amiri" w:eastAsia="Amiri" w:cs="Amiri"/>
          <w:color w:val="111111"/>
          <w:sz w:val="28"/>
          <w:sz w:val="28"/>
          <w:szCs w:val="28"/>
          <w:rtl w:val="true"/>
          <w:lang w:bidi="ar-SA"/>
        </w:rPr>
        <w:t>قُلْ إِنْ كُنْتُمْ تُحِبُّونَ اللَّهَ فَاتَّبِعُونِی یُحْبِبْكُمُ اللَّهُ وَ یَغْفِرْ لَكُمْ ذُنُوبَكُمْ‌</w:t>
      </w:r>
      <w:r>
        <w:rPr>
          <w:rStyle w:val="FootnoteAnchor"/>
          <w:rtl w:val="true"/>
        </w:rPr>
        <w:footnoteReference w:id="62"/>
      </w:r>
      <w:r>
        <w:rPr>
          <w:rFonts w:ascii="Amiri" w:hAnsi="Amiri" w:eastAsia="Amiri" w:cs="Amiri"/>
          <w:color w:val="111111"/>
          <w:sz w:val="28"/>
          <w:sz w:val="28"/>
          <w:szCs w:val="28"/>
          <w:rtl w:val="true"/>
          <w:lang w:bidi="ar-SA"/>
        </w:rPr>
        <w:t>فَمَنْ أَحَبَّ اللَّهَ عَزَّ وَ جَلَّ أَحَبَّهُ اللَّهُ وَ مَنْ أَحَبَّهُ اللَّهُ عَزَّ وَ جَلَّ كَانَ مِنَ الْآمِنِینَ‌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مُحَمَّدِ بْنِ سِنَانٍ عَنِ الْمُفَضَّلِ عَنِ ابْنِ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یَعْلَمَ مَا لَهُ عِنْدَ اللَّهِ فَلْیَعْلَمْ مَا لِلَّهِ عِنْدَهُ الْخَبَرَ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مِنْكُمْ أَنْ یَعْلَمَ كَیْفَ مَنْزِلَتُهُ عِنْدَ اللَّهِ فَلْیَنْظُرْ كَیْفَ مَنْزِلَةُ اللَّهِ مِنْهُ عِنْدَ الذُّنُوبِ كَذَلِكَ مَنْزِلَتُهُ عِنْدَ اللَّهِ تَبَارَكَ وَ تَعَالَی‌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جَعْفَرٍ الرَّزَّازِ عَنْ أَیُّوبَ بْنِ نُوحِ بْنِ دَرَّاجٍ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عَزَّ وَ جَلَّ إِلَی نَجِیِّهِ مُوسَی أَحْبِبْنِی وَ حَبِّبْنِی إِلَی خَلْقِی قَالَ رَبِّ هَذَا أُحِبُّكَ فَكَیْفَ أُحَبِّبُكَ إِلَی خَلْقِكَ قَالَ اذْكُرْ لَهُمْ نَعْمَایَ عَلَیْهِمْ وَ بَلَائِی عِنْدَهُمْ فَإِنَّهُمْ لَا یَذْكُرُونَ أَوْ لَا یَعْرِفُونَ مِنِّی إِلَّا كُلَّ الْخَیْرِ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الْیَقْطِینِیِّ عَنْ زَكَرِیَّا الْمُؤْمِنِ عَنْ عَلِیِّ بْنِ أَبِی نُعَیْمٍ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یَقُولُ ابْنَ آدَمَ تَطَوَّلْتُ عَلَیْكَ بِثَلَاثَةٍ سَتَرْتُ عَلَیْكَ مَا لَوْ یَعْلَمُ بِهِ أَهْلُكَ مَا وَارَوْكَ وَ أَوْسَعْتُ عَلَیْكَ فَاسْتَقْرَضْتُ مِنْكَ فَلَمْ تُقَدِّمْ خَیْراً وَ جَعَلْتُ لَكَ نَظِرَةً عِنْدَ مَوْتِكَ فِی ثُلُثِكَ فَلَمْ تُقَدِّمْ خَیْراً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مُحَمَّدِ بْنِ عَمْرِو بْنِ الْبَخْتَرِیِّ عَنْ مُحَمَّدِ بْنِ یُونُسَ عَنْ عَوْنِ بْنِ عُمَارَةَ عَنْ سُلَیْمَانَ بْنِ عِمْرَانَ عَنْ أَبِی حَازِمٍ الْمَدَنِیِّ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أَسْبَغَ عَلَیْكُمْ نِعَمَهُ ظاهِرَةً وَ باطِنَةً قَالَ الظَّاهِرَةُ الْإِسْلَامُ وَ الْبَاطِنَةُ سَتْرُ الذُّنُوبِ‌</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الْحَسَنِ بْنِ آدَمَ عَنِ الْفَضْلِ بْنِ یُونُسَ عَنْ مُحَمَّدِ بْنِ عُكَّاشَةَ عَنْ عَمْرِو بْنِ هَاشِمٍ عَنْ جُوَیْبِرِ بْنِ سَعِیدٍ عَنِ الضَّحَّاكِ بْنِ مُزَاحِمٍ عَنْ عَلِیٍّ علیه السلام وَ الضَّحَّاكِ عَنِ ابْنِ عَبَّاسٍ رَضِیَ اللَّهُ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وَ أَسْبَغَ عَلَیْكُمْ نِعَمَهُ ظاهِرَةً وَ باطِنَةً قَالَ أَمَّا الظَّاهِرَةُ فَالْإِسْلَامُ وَ مَا أَفْضَلَ عَلَیْكُمْ فِی الرِّزْقِ وَ أَمَّا الْبَاطِنَةُ فَمَا سَتَرَهُ عَلَیْكَ مِنْ مَسَاوِی عَمَلِكَ‌</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عَلِیِّ بْنِ إِسْمَاعِیلَ بْنِ یُونُسَ عَنْ إِبْرَاهِیمَ بْنِ جَابِرٍ عَنْ عَبْدِ الرَّحِیمِ الْكَرْخِیِّ عَنْ هِشَامِ بْنِ حَسَّانَ عَنْ هَمَّامِ بْنِ عُرْوَةَ عَنْ أَبِیهِ عَنْ عَائِشَةَ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یَعْلَمْ فَضْلَ نِعَمِ اللَّهِ عَلَیْهِ إِلَّا فِی مَطْعَمِهِ وَ مَشْرَبِهِ فَقَدْ قَصَرَ عِلْمُهُ وَ دَنَا عَذَابُهُ‌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اللَّهِ بْنِ الْحُسَیْنِ الْعَلَوِیِّ عَنْ جَدِّهِ إِبْرَاهِیمَ بْنِ عَلِیٍّ عَنْ أَبِیهِ عَلِیِّ بْنِ عُبَیْدِ اللَّهِ قَالَ حَدَّثَنِی شَیْخَانِ بَرَّانِ مِنْ أَهْلِنَا سَیِّدَانِ عَنْ مُوسَی بْنِ جَعْفَرٍ عَنْ أَبِیهِ عَنْ جَدِّهِ أَبِی جَعْفَرٍ عَنْ أَبِیهِ علیهم السلام وَ حَدَّثَنِیهِ الْحُسَیْنُ بْنُ زَیْدِ بْنِ عَلِیٍّ ذُو الدَّمْعَةِ عَنْ عَمِّهِ عُمَرَ بْنِ عَلِیٍّ عَنْ أَخِیهِ عَنْ أَبِیهِ عَنْ جَدِّهِ الْحُسَیْنِ صَلَّی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علیه السلام حَدَّثَنِی عَبْدُ اللَّهِ بْنُ الْعَبَّاسِ وَ جَابِرُ بْنُ عَبْدِ اللَّهِ الْأَنْصَارِیُّ وَ كَانَ بَدْرِیّاً أُحُدِیّاً شَجَرِیّاً</w:t>
      </w:r>
      <w:r>
        <w:rPr>
          <w:rStyle w:val="FootnoteAnchor"/>
          <w:rtl w:val="true"/>
        </w:rPr>
        <w:footnoteReference w:id="71"/>
      </w:r>
      <w:r>
        <w:rPr>
          <w:rFonts w:ascii="Amiri" w:hAnsi="Amiri" w:eastAsia="Amiri" w:cs="Amiri"/>
          <w:color w:val="111111"/>
          <w:sz w:val="28"/>
          <w:sz w:val="28"/>
          <w:szCs w:val="28"/>
          <w:rtl w:val="true"/>
          <w:lang w:bidi="ar-SA"/>
        </w:rPr>
        <w:t>وَ مِمَّنْ یَحَظُّ مِنْ أَصْحَابِ رَسُولِ اللَّهِ صلی اللّٰه علیه و آله فِی مَوَدَّةِ أَمِیرِ الْمُؤْمِنِینَ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فِی مَسْجِدِهِ فِی رَهْطٍ مِنْ أَصْحَابِهِ فِیهِمْ أَبُو بَكْرٍ وَ أَبُو عُبَیْدَةَ وَ عُمَرُ وَ عُثْمَانُ وَ عَبْدُ الرَّحْمَنِ وَ رَجُلَانِ مِنْ قُرَّاءِ الصَّحَابَةِ مِنَ الْمُهَاجِرِینَ عَبْدُ اللَّهِ ابْنُ أُمِّ عَبْدٍ وَ مِنَ الْأَنْصَارِ أُبَیُّ بْنُ كَعْبٍ وَ كَانَا بَدْرِیَّیْنِ فَقَرَأَ عَبْدُ اللَّهِ مِنَ السُّورَةِ الَّتِی یُذْكَرُ فِیهَا لُقْمَانُ حَتَّی أَتَی عَلَی هَذِهِ الْآیَةِ وَ أَسْبَغَ عَلَیْكُمْ نِعَمَهُ ظاهِرَةً وَ باطِنَةً</w:t>
      </w:r>
      <w:r>
        <w:rPr>
          <w:rStyle w:val="FootnoteAnchor"/>
          <w:rtl w:val="true"/>
        </w:rPr>
        <w:footnoteReference w:id="72"/>
      </w:r>
      <w:r>
        <w:rPr>
          <w:rFonts w:ascii="Amiri" w:hAnsi="Amiri" w:eastAsia="Amiri" w:cs="Amiri"/>
          <w:color w:val="111111"/>
          <w:sz w:val="28"/>
          <w:sz w:val="28"/>
          <w:szCs w:val="28"/>
          <w:rtl w:val="true"/>
          <w:lang w:bidi="ar-SA"/>
        </w:rPr>
        <w:t>الْآیَةَ وَ قَرَأَ أُبَیٌّ مِنَ السُّورَةِ</w:t>
      </w:r>
    </w:p>
    <w:p>
      <w:pPr>
        <w:pStyle w:val="BookText"/>
        <w:rPr/>
      </w:pPr>
      <w:r>
        <w:rPr>
          <w:rFonts w:ascii="Amiri" w:hAnsi="Amiri" w:eastAsia="Amiri" w:cs="Amiri"/>
          <w:color w:val="111111"/>
          <w:sz w:val="28"/>
          <w:sz w:val="28"/>
          <w:szCs w:val="28"/>
          <w:rtl w:val="true"/>
          <w:lang w:bidi="ar-SA"/>
        </w:rPr>
        <w:t>الَّتِی یُذْكَرُ فِیهَا إِبْرَاهِیمُ علیه السلام وَ ذَكِّرْهُمْ بِأَیَّامِ اللَّهِ إِنَّ فِی ذلِكَ لَآیاتٍ لِكُلِّ صَبَّارٍ شَكُورٍ</w:t>
      </w:r>
      <w:r>
        <w:rPr>
          <w:rStyle w:val="FootnoteAnchor"/>
          <w:rtl w:val="true"/>
        </w:rPr>
        <w:footnoteReference w:id="73"/>
      </w:r>
      <w:r>
        <w:rPr>
          <w:rFonts w:ascii="Amiri" w:hAnsi="Amiri" w:eastAsia="Amiri" w:cs="Amiri"/>
          <w:color w:val="111111"/>
          <w:sz w:val="28"/>
          <w:sz w:val="28"/>
          <w:szCs w:val="28"/>
          <w:rtl w:val="true"/>
          <w:lang w:bidi="ar-SA"/>
        </w:rPr>
        <w:t>قَالُوا قَالَ رَسُولُ اللَّهِ صلی اللّٰه علیه و آله أَیَّامُ اللَّهِ نَعْمَاؤُهُ وَ بَلَاؤُهُ وَ مَثُلَاتُهُ سُبْحَانَهُ ثُمَّ أَقْبَلَ صلی اللّٰه علیه و آله عَلَی مَنْ شَهِدَهُ مِنْ أَصْحَابِهِ فَقَالَ إِنِّی لَأَتَخَوَّلُكُمْ بِالْمَوْعِظَةِ تَخَوُّلًا مَخَافَةَ السَّأْمَةِ عَلَیْكُمْ وَ قَدْ أَوْحَی إِلَیَّ رَبِّی جَلَّ وَ تَعَالَی أَنْ أُذَكِّرَكُمْ بِأَنْعُمِهِ وَ أُنْذِرَكُمْ بِمَا أُفِیضُ‌</w:t>
      </w:r>
      <w:r>
        <w:rPr>
          <w:rStyle w:val="FootnoteAnchor"/>
          <w:rtl w:val="true"/>
        </w:rPr>
        <w:footnoteReference w:id="7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عَلَیْكُمْ مِنْ كِتَابِهِ وَ تَلَا وَ أَسْبَغَ عَلَیْكُمْ نِعَمَهُ الْآیَةَ ثُمَّ قَالَ لَهُمْ قُولُوا الْآنَ قَوْلَكُمْ مَا أَوَّلُ نِعْمَةٍ رَغَّبَكُمُ اللَّهُ فِیهَا وَ بَلَاكُمْ بِهَا؟ </w:t>
      </w:r>
    </w:p>
    <w:p>
      <w:pPr>
        <w:pStyle w:val="BookText"/>
        <w:rPr/>
      </w:pPr>
      <w:r>
        <w:rPr>
          <w:rFonts w:ascii="Amiri" w:hAnsi="Amiri" w:eastAsia="Amiri" w:cs="Amiri"/>
          <w:color w:val="111111"/>
          <w:sz w:val="28"/>
          <w:sz w:val="28"/>
          <w:szCs w:val="28"/>
          <w:rtl w:val="true"/>
          <w:lang w:bidi="ar-SA"/>
        </w:rPr>
        <w:t>فَخَاضَ الْقَوْمُ جَمِیعاً فَذَكَرُوا نِعَمَ اللَّهِ الَّتِی أَنْعَمَ عَلَیْهِمْ وَ أَحْسَنَ إِلَیْهِمْ بِهَا مِنَ الْمَعَاشِ وَ الرِّیَاشِ وَ الذُّرِّیَّةِ وَ الْأَزْوَاجِ إِلَی سَائِرِ مَا بَلَاهُمُ اللَّهُ عَزَّ وَ جَلَّ بِهِ مِنْ أَنْعُمِهِ الظَّاهِرَةِ فَلَمَّا أَمْسَكَ الْقَوْمُ أَقْبَلَ رَسُولُ اللَّهِ صلی اللّٰه علیه و آله عَلَی عَلِیٍّ علیه السلام فَقَالَ یَا أَبَا الْحَسَنِ قُلْ فَقَدْ قَالَ أَصْحَابُكَ فَقَالَ وَ كَیْفَ لِی بِالْقَوْلِ فِدَاكَ أَبِی وَ أُمِّی وَ إِنَّمَا هَدَانَا اللَّهُ بِكَ قَالَ مَعَ ذَلِكَ فَهَاتِ قُلْ مَا أَوَّلُ نِعْمَةٍ بَلَاكَ اللَّهُ عَزَّ وَ جَلَّ وَ أَنْعَمَ عَلَیْكَ بِهَا قَالَ أَنْ خَلَقَنِی جَلَّ ثَنَاؤُهُ وَ لَمْ أَكُ شَیْئاً مَذْكُوراً قَالَ صَدَقْتَ فَمَا الثَّانِیَةُ قَالَ أَنْ أَحْسَنَ بِی إِذْ خَلَقَنِی فَجَعَلَنِی حَیّاً لَا مَوَاتاً قَالَ صَدَقْتَ فَمَا الثَّالِثَةُ قَالَ أَنْ أَنْشَأَنِی فَلَهُ الْحَمْدُ فِی أَحْسَنِ صُورَةٍ وَ أَعْدَلِ تَرْكِیبٍ قَالَ صَدَقْتَ فَمَا الرَّابِعَةُ قَالَ أَنْ جَعَلَنِی مُتَفَكِّراً وَاعِیاً لَا بَلِهاً سَاهِیاً قَالَ صَدَقْتَ فَمَا الْخَامِسَةُ قَالَ أَنْ جَعَلَ لِیَ شَوَاعِرَ أُدْرِكُ مَا ابْتَغَیْتُ بِهَا وَ جَعَلَ لِی سِرَاجاً مُنِیراً قَالَ صَدَقْتَ فَمَا السَّادِسَةُ قَالَ أَنْ هَدَانِی لِدِینِهِ وَ لَمْ یُضِلَّنِی عَنْ سَبِیلِهِ قَالَ صَدَقْتَ فَمَا السَّابِعَةُ قَالَ أَنْ جَعَلَ لِی مَرَدّاً فِی حَیَاةٍ لَا انْقِطَاعَ لَهَا قَالَ صَدَقْتَ فَمَا الثَّامِنَةُ قَالَ أَنْ جَعَلَنِی مَلِكاً مَالِكاً لَا مَمْلُوكاً قَالَ صَدَقْتَ فَمَا التَّاسِعَةُ قَالَ أَنْ سَخَّرَ لِی سَمَاءَهُ وَ أَرْضَهُ وَ مَا فِیهَا وَ مَا بَیْنَهُمَا مِنْ خَلْقِهِ قَالَ صَدَقْتَ فَمَا الْعَاشِرَةُ قَالَ أَنْ جَعَلَنَا سُبْحَانَهُ ذُكْرَاناً قُوَّاماً عَلَی حَلَائِلِنَا لَا إِنَاثاً قَالَ صَدَقْتَ فَمَا بَعْدَ هَذَا قَالَ كَثُرَتْ نِعَمُ اللَّهِ یَا نَبِیَّ اللَّهِ فَطَابَتْ وَ إِنْ تَعُدُّوا نِعْمَةَ اللَّهِ لا تُحْصُوها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صلی اللّٰه علیه و آله وَ قَالَ لِتَهْنِكَ الْحِكْمَةُ لِیَهْنِكَ الْعِلْمُ یَا أَبَا الْحَسَنِ فَأَنْتَ وَارِثُ عِلْمِی وَ الْمُبَیِّنُ لِأُمَّتِی مَا اخْتَلَفَتْ فِیهِ مِنْ بَعْدِی مَنْ أَحَبَّكَ لِدِینِكَ وَ أَخَذَ بِسَبِیلِكَ فَهُوَ مِمَّنْ هُدِیَ إِلی صِراطٍ مُسْتَقِیمٍ وَ مَنْ رَغِبَ عَنْ هُدَاكَ وَ أَبْغَضَكَ وَ تَخَلَّاكَ لَقِیَ اللَّهَ یَوْمَ الْقِیَامَةِ لَا خَلَاقَ 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أَبِیهِ عَنْ سَعْدٍ عَنْ أَحْمَدَ بْنِ مُحَمَّدٍ عَنْ عَمْرِو بْنِ </w:t>
      </w:r>
    </w:p>
    <w:p>
      <w:pPr>
        <w:pStyle w:val="BookText"/>
        <w:rPr/>
      </w:pPr>
      <w:r>
        <w:rPr>
          <w:rFonts w:ascii="Amiri" w:hAnsi="Amiri" w:eastAsia="Amiri" w:cs="Amiri"/>
          <w:color w:val="111111"/>
          <w:sz w:val="28"/>
          <w:sz w:val="28"/>
          <w:szCs w:val="28"/>
          <w:rtl w:val="true"/>
          <w:lang w:bidi="ar-SA"/>
        </w:rPr>
        <w:t>عُثْمَانَ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مُوسَی علیه السلام أَحْبِبْنِی وَ حَبِّبْنِی إِلَی خَلْقِی قَالَ مُوسَی یَا رَبِّ إِنَّكَ لَتَعْلَمُ أَنَّهُ لَیْسَ أَحَدٌ أَحَبَّ إِلَیَّ مِنْكَ فَكَیْفَ لِی بِقُلُوبِ الْعِبَادِ فَأَوْحَی اللَّهُ إِلَیْهِ فَذَكِّرْهُمْ نِعْمَتِی وَ آلَائِی فَإِنَّهُمْ لَا یَذْكُرُونَ مِنِّی إِلَّا خَیْراً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أَبِیهِ عَنْ سَعْدٍ عَنِ الْبَرْقِیِّ عَنْ أَبِیهِ عَنْ أَحْمَدَ بْنِ النَّضْرِ عَنْ إِسْرَائِیلَ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لِدَاوُدَ علیه السلام أَحْبِبْنِی وَ حَبِّبْنِی إِلَی خَلْقِی قَالَ یَا رَبِّ نَعَمْ أَنَا أُحِبُّكَ فَكَیْفَ أُحَبِّبُكَ إِلَی خَلْقِكَ قَالَ اذْكُرْ أَیَادِیَّ عِنْدَهُمْ فَإِنَّكَ إِذَا ذَكَرْتَ ذَلِكَ لَهُمْ أَحَبُّونِی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یَعْلَمَ مَا لَهُ عِنْدَ اللَّهِ فَلْیَنْظُرْ مَا لِلَّهِ عِنْدَهُ‌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النوفلی عن السكونی عن الصادق عن آبائه عن النبی صلی اللّٰه علیه و آلهلوات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 عَنْ حَنَانِ بْنِ سَدِیرٍ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مَا تَحَبَّبَ إِلَیَّ عَبْدِی بِشَیْ‌ءٍ أَحَبَّ إِلَیَّ مِمَّا افْتَرَضْتُهُ عَلَیْهِ وَ إِنَّهُ لَیَتَحَبَّبُ إِلَیَّ بِالنَّافِلَةِ حَتَّی أُحِبَّهُ فَإِذَا أَحْبَبْتُهُ كُنْتُ سَمْعَهُ الَّذِی یَسْمَعُ بِهِ وَ بَصَرَهُ الَّذِی یُبْصِرُ بِهِ وَ لِسَانَهُ الَّذِی یَنْطِقُ بِهِ وَ یَدَهُ الَّتِی یَبْطِشُ بِهَا وَ رِجْلَهُ الَّتِی یَمْشِی بِهَا إِذَا دَعَانِی أَجَبْتُهُ وَ إِذَا سَأَلَنِی أَعْطَیْتُهُ وَ مَا تَرَدَّدْتُ فِی شَیْ‌ءٍ أَنَا فَاعِلُهُ كَتَرَدُّدِی فِی مَوْتِ الْمُؤْمِنِ یَكْرَهُ الْمَوْتَ وَ أَنَا أَكْرَهُ مَسَاءَتَهُ‌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نَجْوَی الْعَارِفِینَ تَدُورُ عَلَی ثَلَاثَةِ أُصُولٍ الْخَوْفِ وَ الرَّجَاءِ وَ الْحُبِّ فَالْخَوْفُ فَرْعُ الْعِلْمِ وَ الرَّجَاءُ فَرْعُ الْیَقِینِ وَ الْحُبُّ فَرْعُ الْمَعْرِفَةِ فَدَلِیلُ الْخَوْفِ الْهَرَبُ وَ دَلِیلُ الرَّجَاءِ الطَّلَبُ وَ دَلِیلُ الْحُبِّ إِیْثَارُ الْمَحْبُوبِ عَلَی مَا سِوَاهُ فَإِذَا تَحَقَّقَ الْعِلْمُ فِی الصَّدْرِ خَافَ فَإِذَا كَثُرَ الْمَرْءُ فِی الْمَعْرِفَةِ خَافَ </w:t>
      </w:r>
    </w:p>
    <w:p>
      <w:pPr>
        <w:pStyle w:val="BookText"/>
        <w:rPr/>
      </w:pPr>
      <w:r>
        <w:rPr>
          <w:rFonts w:ascii="Amiri" w:hAnsi="Amiri" w:eastAsia="Amiri" w:cs="Amiri"/>
          <w:color w:val="111111"/>
          <w:sz w:val="28"/>
          <w:sz w:val="28"/>
          <w:szCs w:val="28"/>
          <w:rtl w:val="true"/>
          <w:lang w:bidi="ar-SA"/>
        </w:rPr>
        <w:t>وَ إِذَا صَحَّ الْخَوْفُ هَرَبَ وَ إِذَا هَرَبَ نَجَا وَ إِذَا أَشْرَقَ نُورُ الْیَقِینِ فِی الْقَلْبِ شَاهَدَ الْفَضْلَ وَ إِذَا تَمَكَّنَ مِنْ رُؤْیَةِ الْفَضْلِ رَجَا وَ إِذَا وَجَدَ حَلَاوَةَ الرَّجَاءِ طَلَبَ وَ إِذَا وُفِّقَ لِلطَّلَبِ وَجَدَ وَ إِذَا تَجَلَّی ضِیَاءُ الْمَعْرِفَةِ فِی الْفُؤَادِ هَاجَ رِیحُ الْمَحَبَّةِ وَ إِذَا هَاجَ رِیحُ الْمَحَبَّةِ اسْتَأْنَسَ ظِلَالَ الْمَحْبُوبِ وَ آثَرَ الْمَحْبُوبَ عَلَی مَا سِوَاهُ وَ بَاشَرَ أَوَامِرَهُ وَ اجْتَنَبَ نَوَاهِیَهُ وَ اخْتَارَهُمَا عَلَی كُلِّ شَیْ‌ءٍ غَیْرِهِمَا وَ إِذَا اسْتَقَامَ عَلَی بِسَاطِ الْأُنْسِ بِالْمَحْبُوبِ مَعَ أَدَاءِ أَوَامِرِهِ وَ اجْتِنَابِ نَوَاهِیهِ‌</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وَصَلَ إِلَی رَوْحِ الْمُنَاجَاةِ وَ الْقُرْبِ وَ مِثَالُ هَذِهِ الْأُصُولِ الثَّلَاثَةِ كَالْحَرَمِ وَ الْمَسْجِدِ وَ الْكَعْبَةِ فَمَنْ دَخَلَ الْحَرَمَ أَمِنَ مِنَ الْخَلْقِ وَ مَنْ دَخَلَ الْمَسْجِدَ أَمِنَتْ جَوَارِحُهُ أَنْ یَسْتَعْمِلَهَا فِی الْمَعْصِیَةِ</w:t>
      </w:r>
    </w:p>
    <w:p>
      <w:pPr>
        <w:pStyle w:val="BookText"/>
        <w:rPr/>
      </w:pPr>
      <w:r>
        <w:rPr>
          <w:rFonts w:ascii="Amiri" w:hAnsi="Amiri" w:eastAsia="Amiri" w:cs="Amiri"/>
          <w:color w:val="111111"/>
          <w:sz w:val="28"/>
          <w:sz w:val="28"/>
          <w:szCs w:val="28"/>
          <w:rtl w:val="true"/>
          <w:lang w:bidi="ar-SA"/>
        </w:rPr>
        <w:t>وَ مَنْ دَخَلَ الْكَعْبَةَ أَمِنَ قَلْبُهُ مِنْ أَنْ یَشْغَلَهُ بِغَیْرِ ذِكْرِ اللَّهِ فَانْظُرْ أَیُّهَا الْمُؤْمِنُ فَإِنْ كَانَتْ حَالَتُكَ حَالَةً تَرْضَاهَا لِحُلُولِ الْمَوْتِ فَاشْكُرِ اللَّهَ عَلَی تَوْفِیقِهِ وَ عِصْمَتِهِ وَ إِنْ تَكُنِ الْأُخْرَی فَانْتَقِلْ عَنْهَا بِصِحَّةِ الْعَزِیمَةِ وَ انْدَمْ عَلَی مَا سَلَفَ مِنْ عُمُرِكَ فِی الْغَفْلَةِ وَ اسْتَعِنْ بِاللَّهِ عَلَی تَطْهِیرِ الظَّاهِرِ مِنَ الذُّنُوبِ وَ تَنْظِیفِ الْبَاطِنِ مِنَ الْعُیُوبِ وَ اقْطَعْ زِیَادَةَ الْغَفْلَةِ عَنْ نَفْسِكَ وَ أَطْفِ نَارَ الشَّهْوَةِ مِنْ نَفْسِكَ‌</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إِذَا أَضَاءَ عَلَی سِرِّ عَبْدٍ أَخْلَاهُ عَنْ كُلِّ شَاغِلٍ وَ كُلِّ ذِكْرٍ سِوَی اللَّهِ عِنْدَ ظُلْمَةٍ وَ الْمُحِبُّ أَخْلَصُ النَّاسِ سِرّاً لِلَّهِ وَ أَصْدَقُهُمْ قَوْلًا وَ أَوْفَاهُمْ عَهْداً وَ أَزْكَاهُمْ عَمَلًا وَ أَصْفَاهُمْ ذِكْراً وَ أَعْبَدُهُمْ نَفْساً تَتَبَاهَی الْمَلَائِكَةُ عِنْدَ مُنَاجَاتِهِ وَ تَفْتَخِرُ بِرُؤْیَتِهِ وَ بِهِ یَعْمُرُ اللَّهُ تَعَالَی بِلَادَهُ وَ بِكَرَامَتِهِ یُكْرِمُ عِبَادَهُ یُعْطِیهِمْ إِذَا سَأَلُوا بِحَقِّهِ وَ یَدْفَعُ عَنْهُمُ الْبَلَایَا بِرَحْمَتِهِ فَلَوْ عَلِمَ الْخَلْقُ مَا مَحَلُّهُ عِنْدَ اللَّهِ وَ مَنْزِلَتُهُ لَدَیْهِ مَا تَقَرَّبُوا إِلَی اللَّهِ إِلَّا بِتُرَابِ قَدَمَیْهِ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نَارٌ لَا یَمُرُّ عَلَی شَیْ‌ءٍ إِلَّا احْتَرَقَ وَ نُورُ اللَّهِ لَا یَطْلُعُ عَلَی شَیْ‌ءٍ إِلَّا أَضَاءَ وَ سَحَابُ‌</w:t>
      </w:r>
      <w:r>
        <w:rPr>
          <w:rStyle w:val="FootnoteAnchor"/>
          <w:rtl w:val="true"/>
        </w:rPr>
        <w:footnoteReference w:id="8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مَا یَظْهَرُ مِنْ تَحْتِهِ شَیْ‌ءٌ إِلَّا غَطَّاهُ وَ رِیحُ اللَّهِ مَا تَهُبُّ فِی شَیْ‌ءٍ إِلَّا حَرَّكَتْهُ وَ مَاءُ اللَّهِ یَحْیَا بِهِ كُلُّ شَیْ‌ءٍ وَ أَرْضُ اللَّهِ </w:t>
      </w:r>
    </w:p>
    <w:p>
      <w:pPr>
        <w:pStyle w:val="BookText"/>
        <w:rPr/>
      </w:pPr>
      <w:r>
        <w:rPr>
          <w:rFonts w:ascii="Amiri" w:hAnsi="Amiri" w:eastAsia="Amiri" w:cs="Amiri"/>
          <w:color w:val="111111"/>
          <w:sz w:val="28"/>
          <w:sz w:val="28"/>
          <w:szCs w:val="28"/>
          <w:rtl w:val="true"/>
          <w:lang w:bidi="ar-SA"/>
        </w:rPr>
        <w:t>یَنْبُتُ مِنْهَا كُلُّ شَیْ‌ءٍ فَمَنْ أَحَبَّ اللَّهَ أَعْطَاهُ كُلَّ شَیْ‌ءٍ مِنَ الْمَالِ وَ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مِنْ أُمَّتِی قَذَفَ فِی قُلُوبِ أَصْفِیَائِهِ وَ أَرْوَاحِ مَلَائِكَتِهِ وَ سُكَّانِ عَرْشِهِ مَحَبَّتَهُ لِیُحِبُّوهُ فَذَلِكَ الْمُحِبُّ حَقّاً طُوبَی لَهُ ثُمَّ طُوبَی لَهُ وَ لَهُ عِنْدَ اللَّهِ شَفَاعَةٌ یَوْمَ الْقِیَامَةِ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الْمُشْتَاقُ لَا یَشْتَهِی طَعَاماً وَ لَا یَلْتَذُّ بِشَرَابٍ وَ لَا یَسْتَطِیبُ رُقَاداً وَ لَا یَأْنَسُ حَمِیماً وَ لَا یَأْوِی دَاراً وَ لَا یَسْكُنُ عُمْرَاناً وَ لَا یَلْبَسُ لَیِّناً وَ لَا یَقِرُّ قَرَاراً وَ یَعْبُدُ اللَّهَ لَیْلًا وَ نَهَاراً رَاجِیاً أَنْ یَصِیرَ إِلَی مَا اشْتَاقَ إِلَیْهِ وَ یُنَاجِیَهُ بِلِسَانِ شَوْقِهِ مُعَبِّراً عَمَّا فِی سَرِیرَتِهِ كَمَا أَخْبَرَ اللَّهُ عَزَّ وَ جَلَّ عَنْ مُوسَی علیه السلام فِی مِیعَادِ رَبِّهِ بِقَوْلِهِ وَ عَجِلْتُ إِلَیْكَ رَبِّ لِتَرْضی‌</w:t>
      </w:r>
      <w:r>
        <w:rPr>
          <w:rStyle w:val="FootnoteAnchor"/>
          <w:rtl w:val="true"/>
        </w:rPr>
        <w:footnoteReference w:id="83"/>
      </w:r>
      <w:r>
        <w:rPr>
          <w:rFonts w:ascii="Amiri" w:hAnsi="Amiri" w:eastAsia="Amiri" w:cs="Amiri"/>
          <w:color w:val="111111"/>
          <w:sz w:val="28"/>
          <w:sz w:val="28"/>
          <w:szCs w:val="28"/>
          <w:rtl w:val="true"/>
          <w:lang w:bidi="ar-SA"/>
        </w:rPr>
        <w:t>وَ فَسَّرَ النَّبِیُّ صلی اللّٰه علیه و آله عَنْ حَالِهِ أَنَّهُ لَا أَكَلَ وَ لَا شَرِبَ وَ لَا نَامَ وَ لَا اشْتَهَی شَیْئاً مِنْ ذَلِكَ فِی ذَهَابِهِ وَ مَجِیئِهِ أَرْبَعِینَ یَوْماً شَوْقاً إِلَی اللَّهِ عَزَّ وَ جَلَّ فَإِذَا دَخَلْتَ مَیْدَانَ الشَّوْقِ فَكَبِّرْ عَلَی نَفْسِكَ وَ مُرَادِكَ مِنَ الدُّنْیَا وَ وَدِّعْ جَمِیعَ الْمَأْلُوفَاتِ وَ أَحْرِمْ‌</w:t>
      </w:r>
      <w:r>
        <w:rPr>
          <w:rStyle w:val="FootnoteAnchor"/>
          <w:rtl w:val="true"/>
        </w:rPr>
        <w:footnoteReference w:id="84"/>
      </w:r>
      <w:r>
        <w:rPr>
          <w:rFonts w:ascii="Amiri" w:hAnsi="Amiri" w:eastAsia="Amiri" w:cs="Amiri"/>
          <w:color w:val="111111"/>
          <w:sz w:val="28"/>
          <w:sz w:val="28"/>
          <w:szCs w:val="28"/>
          <w:rtl w:val="true"/>
          <w:lang w:bidi="ar-SA"/>
        </w:rPr>
        <w:t>عَنْ سِوَی مَعْشُوقِكَ قَدْ</w:t>
      </w:r>
    </w:p>
    <w:p>
      <w:pPr>
        <w:pStyle w:val="BookText"/>
        <w:rPr/>
      </w:pPr>
      <w:r>
        <w:rPr>
          <w:rFonts w:ascii="Amiri" w:hAnsi="Amiri" w:eastAsia="Amiri" w:cs="Amiri"/>
          <w:color w:val="111111"/>
          <w:sz w:val="28"/>
          <w:sz w:val="28"/>
          <w:szCs w:val="28"/>
          <w:rtl w:val="true"/>
          <w:lang w:bidi="ar-SA"/>
        </w:rPr>
        <w:t>وَلَّتْ بَیْنَ حَیَاتِكَ وَ مَوْتِكَ‌</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لَبَّیْكَ اللَّهُمَّ لَبَّیْكَ أَعْظَمَ اللَّهُ أَجْرَكَ وَ مَثَلُ الْمُشْتَاقِ مَثَلُ الْغَرِیقِ لَیْسَ لَهُ هِمَّةٌ إِلَّا خَلَاصُهُ وَ قَدْ نَسِیَ كُلَّ شَیْ‌ءٍ دُونَهُ‌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الْحُسَیْنُ بْنُ سَیْفٍ صَاحِبُ الصَّادِقِ علیه السلام فِی كِتَابٍ أَصْلُهُ الَّذِی </w:t>
      </w:r>
    </w:p>
    <w:p>
      <w:pPr>
        <w:pStyle w:val="BookText"/>
        <w:rPr/>
      </w:pPr>
      <w:r>
        <w:rPr>
          <w:rFonts w:ascii="Amiri" w:hAnsi="Amiri" w:eastAsia="Amiri" w:cs="Amiri"/>
          <w:color w:val="111111"/>
          <w:sz w:val="28"/>
          <w:sz w:val="28"/>
          <w:szCs w:val="28"/>
          <w:rtl w:val="true"/>
          <w:lang w:bidi="ar-SA"/>
        </w:rPr>
        <w:t>أَسْنَدَهُ إِلَیْهِ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یُمَحِّضُ رَجُلٌ الْإِیمَانَ بِاللَّهِ حَتَّی یَكُونَ اللَّهُ أَحَبَّ إِلَیْهِ مِنْ نَفْسِهِ وَ أَبِیهِ وَ أُمِّهِ وَ وُلْدِهِ وَ أَهْلِهِ وَ مَالِهِ وَ مِنَ النَّاسِ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هَارُونَ بْنِ مُوسَی عَنْ مُحَمَّدِ بْنِ هَمَّامٍ عَنِ الْحِمْیَرِیِّ عَنْ عُمَرَ بْنِ عَلِیٍّ الْعَبْدِیِّ عَنْ دَاوُدَ الرَّقِّیِّ عَنْ ابْنِ ظَبْیَانَ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الْأَلْبَابِ الَّذِینَ عَمِلُوا بِالْفِكْرَةِ حَتَّی وَرِثُوا مِنْهُ حُبَّ اللَّهِ فَإِنَّ حُبَّ اللَّهِ إِذَا وَرِثَهُ الْقَلْبُ وَ اسْتَضَاءَ بِهِ أَسْرَعَ إِلَیْهِ اللُّطْفُ فَإِذَا نَزَلَ اللُّطْفُ صَارَ مِنْ أَهْلِ الْفَوَائِدِ فَإِذَا صَارَ مِنْ أَهْلِ الْفَوَائِدِ تَكَلَّمَ بِالْحِكْمَةِ وَ إِذَا تَكَلَّمَ بِالْحِكْمَةِ صَارَ صَاحِبَ فِطْنَةٍ فَإِذَا نَزَلَ مَنْزِلَةَ الْفِطْنَةِ عَمِلَ فِی الْقُدْرَةِ فَإِذَا عَمِلَ فِی الْقُدْرَةِ عَرَفَ الْأَطْبَاقَ السَّبْعَةَ فَإِذَا بَلَغَ هَذِهِ الْمَنْزِلَةَ صَارَ یَتَقَلَّبُ فِی فِكْرٍ بِلُطْفٍ وَ حِكْمَةٍ وَ بَیَانٍ فَإِذَا بَلَغَ هَذِهِ الْمَنْزِلَةَ جَعَلَ شَهْوَتَهُ وَ مَحَبَّتَهُ فِی خَالِقِهِ فَإِذَا فَعَلَ ذَلِكَ نَزَلَ الْمَنْزِلَةَ الْكُبْرَی فَعَایَنَ رَبَّهُ فِی قَلْبِهِ وَ وَرِثَ الْحِكْمَةَ بِغَیْرِ مَا وَرِثَهُ الْحُكَمَاءُ وَ وَرِثَ الْعِلْمَ بِغَیْرِ مَا وَرِثَهُ الْعُلَمَاءُ وَ وَرِثَ الصِّدْقَ بِغَیْرِ مَا وَرِثَهُ الصِّدِّیقُونَ إِنَّ الْحُكَمَاءَ وَرِثُوا الْحِكْمَةَ بِالصَّمْتِ وَ إِنَّ الْعُلَمَاءَ وَرِثُوا الْعِلْمَ بِالطَّلَبِ وَ إِنَّ الصِّدِّیقِینَ وَرِثُوا الصِّدْقَ بِالْخُشُوعِ وَ طُولِ الْعِبَادَةِ فَمَنْ أَخَذَهُ بِهَذِهِ الْمَسِیرَةِ إِمَّا أَنْ یَسْفُلَ وَ إِمَّا أَنْ یُرْفَعَ وَ أَكْثَرُهُمُ الَّذِی یَسْفُلُ وَ لَا یُرْفَعُ إِذَا لَمْ یَرْعَ حَقَّ اللَّهِ وَ لَمْ یَعْمَلْ بِمَا أُمِرَ بِهِ فَهَذِهِ صِفَةُ مَنْ لَمْ یَعْرِفِ اللَّهَ حَقَّ مَعْرِفَتِهِ وَ لَمْ یُحِبَّهُ حَقَّ مَحَبَّتِهِ فَلَا یَغُرَّنَّكَ صَلَاتُهُمْ وَ صِیَامُهُمْ وَ رِوَایَاتُهُمْ وَ عُلُومُهُمْ فَإِنَّهُمْ حُمُرٌ مُسْتَنْفِرَةٌ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أبواب النصوص علی الأئمة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یَعْلَمَ كَیْفَ مَنْزِلَتُهُ عِنْدَ اللَّهِ فَلْیَنْظُرْ كَیْفَ مَنْزِلَتُهُ عِنْدَهُ فَإِنَّ كُلَّ مَنْ خُیِّرَ لَهُ أَمْرَانِ أَمْرُ الدُّنْیَا وَ أَمْرُ الْآخِرَةِ فَاخْتَارَ أَمْرَ الْآخِرَةِ عَلَی الدُّنْیَا فَذَلِكَ الَّذِی یُحِبُّ اللَّهَ وَ مَنِ اخْتَارَ أَمْرَ الدُّنْیَا فَذَلِكَ الَّذِی لَا مَنْزِلَةَ لِلَّهِ عِنْدَهُ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حَرَمُ اللَّهِ فَلَا تُسْكِنْ حَرَمَ اللَّهِ غَیْرَ اللَّهِ‌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الْفُؤَادِ، لِلشَّهِیدِ الثَّانِی رَفَعَ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أَخْبَارِ دَاوُدَ علیه السلام یَا دَاوُدُ أَبْلِغْ أَهْلَ أَرْضِی أَنِّی حَبِیبُ مَنْ أَحَبَّنِی وَ جَلِیسُ مَنْ جَالَسَنِی وَ مُونِسٌ لِمَنْ أَنِسَ بِذِكْرِی وَ صَاحِبٌ لِمَنْ صَاحَبَنِی وَ مُخْتَارٌ لِمَنِ اخْتَارَنِی وَ مُطِیعٌ لِمَنْ أَطَاعَنِی مَا أَحَبَّنِی أَحَدٌ أَعْلَمُ ذَلِكَ یَقِیناً مِنْ قَلْبِهِ إِلَّا قَبِلْتُهُ لِنَفْسِی وَ أَحْبَبْتُهُ حُبّاً لَا یَتَقَدَّمُهُ أَحَدٌ مِنْ خَلْقِی مَنْ طَلَبَنِی بِالْحَقِّ وَجَدَنِی وَ مَنْ طَلَبَ غَیْرِی لَمْ یَجِدْنِی فَارْفُضُوا یَا أَهْلَ الْأَرْضِ مَا أَنْتُمْ عَلَیْهِ مِنْ غُرُورِهَا وَ هَلُمُّوا إِلَی كَرَامَتِی وَ مُصَاحَبَتِی وَ مُجَالَسَتِی وَ مُؤَانَسَتِی وَ آنِسُونِی أُؤَانِسْكُمْ وَ أُسَارِعْ إِلَی مَحَبَّتِكُمْ وَ أَوْحَی اللَّهُ إِلَی بَعْضِ الصِّدِّیقِینَ أَنَّ لِی عِبَاداً مِنْ عَبِیدِی یُحِبُّونِّی وَ أُحِبُّهُمْ وَ یَشْتَاقُونَ إِلَیَّ وَ أَشْتَاقُ إِلَیْهِمْ وَ یَذْكُرُونِّی وَ أَذْكُرُهُمْ فَإِنْ أَخَذْتَ طَرِیقَهُمْ أَحْبَبْتُكَ وَ إِنْ عَدَلْتَ عَنْهُمْ مَقَتُّكَ قَالَ یَا رَبِّ وَ مَا عَلَامَتُهُمْ قَالَ یُرَاعُونَ الظِّلَالَ بِالنَّهَارِ كَمَا یُرَاعِی الشَّفِیقُ غَنَمَهُ وَ یَحِنُّونَ إِلَی غُرُوبِ الشَّمْسِ كَمَا تَحِنُّ الطَّیْرُ إِلَی أَوْكَارِهَا عِنْدَ الْغُرُوبِ فَإِذَا جَنَّهُمُ اللَّیْلُ وَ اخْتَلَطَ الظَّلَامُ وَ فُرِشَتِ الْفُرُشُ وَ نُصِبَتِ الْأَسِرَّةُ وَ خَلَا كُلُّ حَبِیبٍ بِحَبِیبِهِ نَصَبُوا إِلَیَّ أَقْدَامَهُمْ وَ افْتَرَشُوا إِلَیَّ وُجُوهَهُمْ وَ نَاجَوْنِی بِكَلَامِی وَ تَمَلَّقُونِی بِأَنْعَامِی مَا بَیْنَ صَارِخٍ وَ بَاكٍ وَ بَیْنَ مُتَأَوِّهٍ وَ شَاكٍ وَ بَیْنَ قَائِمٍ وَ قَاعِدٍ وَ بَیْنَ رَاكِعٍ وَ سَاجِدٍ بِعَیْنِی مَا یَتَحَمَّلُونَ مِنْ أَجْلِی وَ بِسَمْعِی مَا یَشْكُونَ مِنْ حُبِّی أَوَّلُ مَا أُعْطِیهِمْ ثَلَاثاً الْأَوَّلُ أَقْذِفُ مِنْ نُورِی فِی قُلُوبِهِمْ فَیُخْبِرُونَ عَنِّی كَمَا أُخْبِرُ عَنْهُمْ وَ الثَّانِی لَوْ كَانَتِ السَّمَاوَاتُ وَ الْأَرَضُونَ وَ مَا فِیهِمَا مِنْ مَوَارِیثِهِمْ لَاسْتَقْلَلْتُهَا لَهُمْ وَ الثَّالِثُ أُقْبِلُ بِوَجْهِی عَلَیْهِمْ أَ فَتَرَی مَنْ أَقْبَلْتُ عَلَیْهِ بِوَجْهِی یَعْلَمُ أَحَدٌ مَا أُرِیدُ أَنْ أُعْطِیَهُ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الدِّینِ لِلدَّیْلَمِیِّ، رُوِیَ أَنَّ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أَخْبِرْنِی عَنْ آیَةِ رِضَاكَ عَنْ عَبْدِكَ فَأَوْحَی اللَّهُ تَعَالَی إِلَیْهِ إِذَا رَأَیْتَنِی أُهَیِّئُ عَبْدِی لِطَاعَتِی وَ أَصْرِفُهُ عَنْ مَعْصِیَتِی فَذَلِكَ آیَةُ رِضَایَ</w:t>
      </w:r>
      <w:r>
        <w:rPr>
          <w:rFonts w:eastAsia="Amiri" w:cs="Amiri" w:ascii="Amiri" w:hAnsi="Amiri"/>
          <w:color w:val="111111"/>
          <w:sz w:val="28"/>
          <w:szCs w:val="28"/>
          <w:rtl w:val="true"/>
          <w:lang w:bidi="ar-SA"/>
        </w:rPr>
        <w:t xml:space="preserve">. </w:t>
      </w:r>
      <w:bookmarkStart w:id="23" w:name="pg11066_93837"/>
    </w:p>
    <w:p>
      <w:pPr>
        <w:pStyle w:val="BookText"/>
        <w:rPr/>
      </w:pPr>
      <w:bookmarkEnd w:id="23"/>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نَفْسَكَ تُحِبُّ الْمَسَاكِینَ وَ تُبْغِضُ الْجَبَّارِینَ فَذَلِكَ آیَةُ رِضَایَ</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4066164_1067777946"/>
      <w:bookmarkStart w:id="25" w:name="_Toc9"/>
      <w:bookmarkEnd w:id="24"/>
      <w:r>
        <w:rPr>
          <w:rtl w:val="true"/>
        </w:rPr>
        <w:t xml:space="preserve">باب </w:t>
      </w:r>
      <w:r>
        <w:rPr/>
        <w:t>44</w:t>
      </w:r>
      <w:r>
        <w:rPr>
          <w:rtl w:val="true"/>
        </w:rPr>
        <w:t xml:space="preserve"> </w:t>
      </w:r>
      <w:r>
        <w:rPr>
          <w:rtl w:val="true"/>
        </w:rPr>
        <w:t>القلب و صلاحه و فساده و معنی السمع و البصر و النطق و الحیاة الحقیقیات</w:t>
      </w:r>
      <w:bookmarkEnd w:id="25"/>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 خَتَمَ اللَّهُ عَلی قُلُوبِهِمْ وَ عَلی سَمْعِهِمْ وَ عَلی أَبْصارِهِمْ غِشاوَةٌ</w:t>
      </w:r>
      <w:r>
        <w:rPr>
          <w:rStyle w:val="FootnoteAnchor"/>
          <w:rtl w:val="true"/>
        </w:rPr>
        <w:footnoteReference w:id="88"/>
      </w:r>
      <w:r>
        <w:rPr>
          <w:rFonts w:ascii="Amiri" w:hAnsi="Amiri" w:eastAsia="Amiri" w:cs="Amiri"/>
          <w:color w:val="111111"/>
          <w:sz w:val="28"/>
          <w:sz w:val="28"/>
          <w:szCs w:val="28"/>
          <w:rtl w:val="true"/>
          <w:lang w:bidi="ar-SA"/>
        </w:rPr>
        <w:t>و قال اللّٰه تعالی فِی قُلُوبِهِمْ مَرَضٌ فَزادَهُمُ اللَّهُ مَرَضاً وَ لَهُمْ عَذابٌ أَلِیمٌ بِما كانُوا یَكْذِبُونَ‌</w:t>
      </w:r>
      <w:r>
        <w:rPr>
          <w:rStyle w:val="FootnoteAnchor"/>
          <w:rtl w:val="true"/>
        </w:rPr>
        <w:footnoteReference w:id="89"/>
      </w:r>
      <w:r>
        <w:rPr>
          <w:rFonts w:ascii="Amiri" w:hAnsi="Amiri" w:eastAsia="Amiri" w:cs="Amiri"/>
          <w:color w:val="111111"/>
          <w:sz w:val="28"/>
          <w:sz w:val="28"/>
          <w:szCs w:val="28"/>
          <w:rtl w:val="true"/>
          <w:lang w:bidi="ar-SA"/>
        </w:rPr>
        <w:t>و قال تعالی صُمٌّ بُكْمٌ عُمْیٌ فَهُمْ لا یَرْجِعُونَ‌</w:t>
      </w:r>
      <w:r>
        <w:rPr>
          <w:rStyle w:val="FootnoteAnchor"/>
          <w:rtl w:val="true"/>
        </w:rPr>
        <w:footnoteReference w:id="90"/>
      </w:r>
      <w:r>
        <w:rPr>
          <w:rFonts w:ascii="Amiri" w:hAnsi="Amiri" w:eastAsia="Amiri" w:cs="Amiri"/>
          <w:color w:val="111111"/>
          <w:sz w:val="28"/>
          <w:sz w:val="28"/>
          <w:szCs w:val="28"/>
          <w:rtl w:val="true"/>
          <w:lang w:bidi="ar-SA"/>
        </w:rPr>
        <w:t>و قال تعالی صُمٌّ بُكْمٌ عُمْیٌ فَهُمْ لا یَعْقِلُونَ‌</w:t>
      </w:r>
      <w:r>
        <w:rPr>
          <w:rStyle w:val="FootnoteAnchor"/>
          <w:rtl w:val="true"/>
        </w:rPr>
        <w:footnoteReference w:id="91"/>
      </w:r>
      <w:r>
        <w:rPr>
          <w:rFonts w:ascii="Amiri" w:hAnsi="Amiri" w:eastAsia="Amiri" w:cs="Amiri"/>
          <w:color w:val="111111"/>
          <w:sz w:val="28"/>
          <w:sz w:val="28"/>
          <w:szCs w:val="28"/>
          <w:rtl w:val="true"/>
          <w:lang w:bidi="ar-SA"/>
        </w:rPr>
        <w:t>ثُمَّ قَسَتْ قُلُوبُكُمْ مِنْ بَعْدِ ذلِكَ فَهِیَ كَالْحِجارَةِ أَوْ أَشَدُّ قَسْوَةً وَ إِنَّ مِنَ الْحِجارَةِ لَما یَتَفَجَّرُ مِنْهُ الْأَنْهارُ وَ إِنَّ مِنْها لَما یَشَّقَّقُ فَیَخْرُجُ مِنْهُ الْماءُ وَ إِنَّ مِنْها لَما یَهْبِطُ مِنْ خَشْیَةِ اللَّهِ وَ مَا اللَّهُ بِغافِلٍ عَمَّا تَعْمَلُونَ‌</w:t>
      </w:r>
      <w:r>
        <w:rPr>
          <w:rStyle w:val="FootnoteAnchor"/>
          <w:rtl w:val="true"/>
        </w:rPr>
        <w:footnoteReference w:id="92"/>
      </w:r>
      <w:r>
        <w:rPr>
          <w:rFonts w:ascii="Amiri" w:hAnsi="Amiri" w:eastAsia="Amiri" w:cs="Amiri"/>
          <w:color w:val="111111"/>
          <w:sz w:val="28"/>
          <w:sz w:val="28"/>
          <w:szCs w:val="28"/>
          <w:rtl w:val="true"/>
          <w:lang w:bidi="ar-SA"/>
        </w:rPr>
        <w:t>و قال تعالی وَ أُشْرِبُوا فِی قُلُوبِهِمُ الْعِجْلَ بِكُفْرِهِمْ‌</w:t>
      </w:r>
      <w:r>
        <w:rPr>
          <w:rStyle w:val="FootnoteAnchor"/>
          <w:rtl w:val="true"/>
        </w:rPr>
        <w:footnoteReference w:id="93"/>
      </w:r>
      <w:r>
        <w:rPr>
          <w:rFonts w:ascii="IRNazanin" w:hAnsi="IRNazanin" w:eastAsia="IRNazanin"/>
          <w:color w:val="111111"/>
          <w:sz w:val="28"/>
          <w:sz w:val="28"/>
          <w:szCs w:val="28"/>
          <w:rtl w:val="true"/>
          <w:lang w:bidi="fa-IR"/>
        </w:rPr>
        <w:t>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تَشابَهَتْ قُلُوبُهُمْ‌</w:t>
      </w:r>
      <w:r>
        <w:rPr>
          <w:rStyle w:val="FootnoteAnchor"/>
          <w:rtl w:val="true"/>
        </w:rPr>
        <w:footnoteReference w:id="94"/>
      </w:r>
      <w:r>
        <w:rPr>
          <w:rFonts w:ascii="Amiri" w:hAnsi="Amiri" w:eastAsia="Amiri" w:cs="Amiri"/>
          <w:color w:val="111111"/>
          <w:sz w:val="28"/>
          <w:sz w:val="28"/>
          <w:szCs w:val="28"/>
          <w:rtl w:val="true"/>
          <w:lang w:bidi="ar-SA"/>
        </w:rPr>
        <w:t>آل عمران فَأَمَّا الَّذِینَ فِی قُلُوبِهِمْ زَیْغٌ فَیَتَّبِعُونَ ما تَشابَهَ مِنْهُ‌</w:t>
      </w:r>
      <w:r>
        <w:rPr>
          <w:rStyle w:val="FootnoteAnchor"/>
          <w:rtl w:val="true"/>
        </w:rPr>
        <w:footnoteReference w:id="95"/>
      </w:r>
      <w:r>
        <w:rPr>
          <w:rFonts w:ascii="Amiri" w:hAnsi="Amiri" w:eastAsia="Amiri" w:cs="Amiri"/>
          <w:color w:val="111111"/>
          <w:sz w:val="28"/>
          <w:sz w:val="28"/>
          <w:szCs w:val="28"/>
          <w:rtl w:val="true"/>
          <w:lang w:bidi="ar-SA"/>
        </w:rPr>
        <w:t>و قال تعالی رَبَّنا لا تُزِغْ قُلُوبَنا بَعْدَ إِذْ هَدَیْتَنا</w:t>
      </w:r>
      <w:r>
        <w:rPr>
          <w:rStyle w:val="FootnoteAnchor"/>
          <w:rtl w:val="true"/>
        </w:rPr>
        <w:footnoteReference w:id="96"/>
      </w:r>
      <w:r>
        <w:rPr>
          <w:rFonts w:ascii="Amiri" w:hAnsi="Amiri" w:eastAsia="Amiri" w:cs="Amiri"/>
          <w:color w:val="111111"/>
          <w:sz w:val="28"/>
          <w:sz w:val="28"/>
          <w:szCs w:val="28"/>
          <w:rtl w:val="true"/>
          <w:lang w:bidi="ar-SA"/>
        </w:rPr>
        <w:t>المائدة وَ حَسِبُوا أَلَّا تَكُونَ فِتْنَةٌ فَعَمُوا وَ صَمُّوا ثُمَّ تابَ اللَّهُ عَلَیْهِمْ ثُمَّ عَمُوا وَ صَمُّوا كَثِیرٌ مِنْهُمْ وَ اللَّهُ بَصِیرٌ بِما یَعْمَلُونَ‌</w:t>
      </w:r>
      <w:r>
        <w:rPr>
          <w:rStyle w:val="FootnoteAnchor"/>
          <w:rtl w:val="true"/>
        </w:rPr>
        <w:footnoteReference w:id="97"/>
      </w:r>
      <w:r>
        <w:rPr>
          <w:rFonts w:ascii="Amiri" w:hAnsi="Amiri" w:eastAsia="Amiri" w:cs="Amiri"/>
          <w:color w:val="111111"/>
          <w:sz w:val="28"/>
          <w:sz w:val="28"/>
          <w:szCs w:val="28"/>
          <w:rtl w:val="true"/>
          <w:lang w:bidi="ar-SA"/>
        </w:rPr>
        <w:t>و قال تعالی وَ جَعَلْنا قُلُوبَهُمْ قاسِیَةً</w:t>
      </w:r>
      <w:r>
        <w:rPr>
          <w:rStyle w:val="FootnoteAnchor"/>
          <w:rtl w:val="true"/>
        </w:rPr>
        <w:footnoteReference w:id="98"/>
      </w:r>
      <w:r>
        <w:rPr>
          <w:rFonts w:ascii="Amiri" w:hAnsi="Amiri" w:eastAsia="Amiri" w:cs="Amiri"/>
          <w:color w:val="111111"/>
          <w:sz w:val="28"/>
          <w:sz w:val="28"/>
          <w:szCs w:val="28"/>
          <w:rtl w:val="true"/>
          <w:lang w:bidi="ar-SA"/>
        </w:rPr>
        <w:t>و قال تعالی أُولئِكَ الَّذِینَ لَمْ یُرِدِ اللَّهُ أَنْ یُطَهِّرَ قُلُوبَهُمْ‌</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الأنعام إِنَّما یَسْتَجِیبُ الَّذِینَ یَسْمَعُونَ وَ الْمَوْتی یَبْعَثُهُمُ اللَّهُ ثُمَّ إِلَیْهِ یُرْجَعُونَ‌</w:t>
      </w:r>
      <w:r>
        <w:rPr>
          <w:rStyle w:val="FootnoteAnchor"/>
          <w:rtl w:val="true"/>
        </w:rPr>
        <w:footnoteReference w:id="100"/>
      </w:r>
      <w:r>
        <w:rPr>
          <w:rFonts w:ascii="Amiri" w:hAnsi="Amiri" w:eastAsia="Amiri" w:cs="Amiri"/>
          <w:color w:val="111111"/>
          <w:sz w:val="28"/>
          <w:sz w:val="28"/>
          <w:szCs w:val="28"/>
          <w:rtl w:val="true"/>
          <w:lang w:bidi="ar-SA"/>
        </w:rPr>
        <w:t>و قال تعالی وَ الَّذِینَ كَذَّبُوا بِآیاتِنا صُمٌّ وَ بُكْمٌ فِی الظُّلُماتِ‌</w:t>
      </w:r>
      <w:r>
        <w:rPr>
          <w:rStyle w:val="FootnoteAnchor"/>
          <w:rtl w:val="true"/>
        </w:rPr>
        <w:footnoteReference w:id="101"/>
      </w:r>
      <w:r>
        <w:rPr>
          <w:rFonts w:ascii="Amiri" w:hAnsi="Amiri" w:eastAsia="Amiri" w:cs="Amiri"/>
          <w:color w:val="111111"/>
          <w:sz w:val="28"/>
          <w:sz w:val="28"/>
          <w:szCs w:val="28"/>
          <w:rtl w:val="true"/>
          <w:lang w:bidi="ar-SA"/>
        </w:rPr>
        <w:t>و قال تعالی وَ جَعَلْنا عَلی قُلُوبِهِمْ أَكِنَّةً أَنْ یَفْقَهُوهُ وَ فِی آذانِهِمْ وَقْراً</w:t>
      </w:r>
      <w:r>
        <w:rPr>
          <w:rStyle w:val="FootnoteAnchor"/>
          <w:rtl w:val="true"/>
        </w:rPr>
        <w:footnoteReference w:id="102"/>
      </w:r>
      <w:r>
        <w:rPr>
          <w:rFonts w:ascii="Amiri" w:hAnsi="Amiri" w:eastAsia="Amiri" w:cs="Amiri"/>
          <w:color w:val="111111"/>
          <w:sz w:val="28"/>
          <w:sz w:val="28"/>
          <w:szCs w:val="28"/>
          <w:rtl w:val="true"/>
          <w:lang w:bidi="ar-SA"/>
        </w:rPr>
        <w:t>و قال وَ لكِنْ قَسَتْ قُلُوبُهُمْ‌</w:t>
      </w:r>
      <w:r>
        <w:rPr>
          <w:rStyle w:val="FootnoteAnchor"/>
          <w:rtl w:val="true"/>
        </w:rPr>
        <w:footnoteReference w:id="103"/>
      </w:r>
      <w:r>
        <w:rPr>
          <w:rFonts w:ascii="Amiri" w:hAnsi="Amiri" w:eastAsia="Amiri" w:cs="Amiri"/>
          <w:color w:val="111111"/>
          <w:sz w:val="28"/>
          <w:sz w:val="28"/>
          <w:szCs w:val="28"/>
          <w:rtl w:val="true"/>
          <w:lang w:bidi="ar-SA"/>
        </w:rPr>
        <w:t>و قال قُلْ أَ رَأَیْتُمْ إِنْ أَخَذَ اللَّهُ سَمْعَكُمْ وَ أَبْصارَكُمْ وَ خَتَمَ عَلی قُلُوبِكُمْ مَنْ إِلهٌ غَیْرُ اللَّهِ یَأْتِیكُمْ بِهِ‌</w:t>
      </w:r>
      <w:r>
        <w:rPr>
          <w:rStyle w:val="FootnoteAnchor"/>
          <w:rtl w:val="true"/>
        </w:rPr>
        <w:footnoteReference w:id="104"/>
      </w:r>
      <w:r>
        <w:rPr>
          <w:rFonts w:ascii="Amiri" w:hAnsi="Amiri" w:eastAsia="Amiri" w:cs="Amiri"/>
          <w:color w:val="111111"/>
          <w:sz w:val="28"/>
          <w:sz w:val="28"/>
          <w:szCs w:val="28"/>
          <w:rtl w:val="true"/>
          <w:lang w:bidi="ar-SA"/>
        </w:rPr>
        <w:t>و قال تعالی فَمَنْ یُرِدِ اللَّهُ أَنْ یَهْدِیَهُ یَشْرَحْ صَدْرَهُ لِلْإِسْلامِ وَ مَنْ یُرِدْ أَنْ یُضِلَّهُ یَجْعَلْ صَدْرَهُ ضَیِّقاً حَرَجاً كَأَنَّما یَصَّعَّدُ فِی السَّماءِ كَذلِكَ یَجْعَلُ اللَّهُ الرِّجْسَ عَلَی الَّذِینَ لا یُؤْمِنُونَ‌</w:t>
      </w:r>
      <w:r>
        <w:rPr>
          <w:rStyle w:val="FootnoteAnchor"/>
          <w:rtl w:val="true"/>
        </w:rPr>
        <w:footnoteReference w:id="105"/>
      </w:r>
      <w:r>
        <w:rPr>
          <w:rFonts w:ascii="Amiri" w:hAnsi="Amiri" w:eastAsia="Amiri" w:cs="Amiri"/>
          <w:color w:val="111111"/>
          <w:sz w:val="28"/>
          <w:sz w:val="28"/>
          <w:szCs w:val="28"/>
          <w:rtl w:val="true"/>
          <w:lang w:bidi="ar-SA"/>
        </w:rPr>
        <w:t>الأعراف وَ نَطْبَعُ عَلی قُلُوبِهِمْ فَهُمْ لا یَسْمَعُونَ‌</w:t>
      </w:r>
      <w:r>
        <w:rPr>
          <w:rStyle w:val="FootnoteAnchor"/>
          <w:rtl w:val="true"/>
        </w:rPr>
        <w:footnoteReference w:id="106"/>
      </w:r>
      <w:r>
        <w:rPr>
          <w:rFonts w:ascii="Amiri" w:hAnsi="Amiri" w:eastAsia="Amiri" w:cs="Amiri"/>
          <w:color w:val="111111"/>
          <w:sz w:val="28"/>
          <w:sz w:val="28"/>
          <w:szCs w:val="28"/>
          <w:rtl w:val="true"/>
          <w:lang w:bidi="ar-SA"/>
        </w:rPr>
        <w:t>و قال كَذلِكَ یَطْبَعُ اللَّهُ عَلی قُلُوبِ الْكافِرِینَ‌</w:t>
      </w:r>
      <w:r>
        <w:rPr>
          <w:rStyle w:val="FootnoteAnchor"/>
          <w:rtl w:val="true"/>
        </w:rPr>
        <w:footnoteReference w:id="107"/>
      </w:r>
      <w:r>
        <w:rPr>
          <w:rFonts w:ascii="Amiri" w:hAnsi="Amiri" w:eastAsia="Amiri" w:cs="Amiri"/>
          <w:color w:val="111111"/>
          <w:sz w:val="28"/>
          <w:sz w:val="28"/>
          <w:szCs w:val="28"/>
          <w:rtl w:val="true"/>
          <w:lang w:bidi="ar-SA"/>
        </w:rPr>
        <w:t>و قال تعالی لَهُمْ قُلُوبٌ لا یَفْقَهُونَ بِها وَ لَهُمْ أَعْیُنٌ لا یُبْصِرُونَ بِها وَ لَهُمْ آذانٌ لا یَسْمَعُونَ بِها أُولئِكَ كَالْأَنْعامِ بَلْ هُمْ أَضَلُّ أُولئِكَ هُمُ الْغافِلُونَ‌</w:t>
      </w:r>
      <w:r>
        <w:rPr>
          <w:rStyle w:val="FootnoteAnchor"/>
          <w:rtl w:val="true"/>
        </w:rPr>
        <w:footnoteReference w:id="108"/>
      </w:r>
      <w:r>
        <w:rPr>
          <w:rFonts w:ascii="Amiri" w:hAnsi="Amiri" w:eastAsia="Amiri" w:cs="Amiri"/>
          <w:color w:val="111111"/>
          <w:sz w:val="28"/>
          <w:sz w:val="28"/>
          <w:szCs w:val="28"/>
          <w:rtl w:val="true"/>
          <w:lang w:bidi="ar-SA"/>
        </w:rPr>
        <w:t>الأنفال وَ اعْلَمُوا أَنَّ اللَّهَ یَحُولُ بَیْنَ الْمَرْءِ وَ قَلْبِهِ‌</w:t>
      </w:r>
      <w:r>
        <w:rPr>
          <w:rStyle w:val="FootnoteAnchor"/>
          <w:rtl w:val="true"/>
        </w:rPr>
        <w:footnoteReference w:id="109"/>
      </w:r>
      <w:r>
        <w:rPr>
          <w:rFonts w:ascii="Amiri" w:hAnsi="Amiri" w:eastAsia="Amiri" w:cs="Amiri"/>
          <w:color w:val="111111"/>
          <w:sz w:val="28"/>
          <w:sz w:val="28"/>
          <w:szCs w:val="28"/>
          <w:rtl w:val="true"/>
          <w:lang w:bidi="ar-SA"/>
        </w:rPr>
        <w:t>و قال إِذْ یَقُولُ الْمُنافِقُونَ وَ الَّذِینَ فِی قُلُوبِهِمْ مَرَضٌ غَرَّ هؤُلاءِ دِینُهُمْ‌</w:t>
      </w:r>
      <w:r>
        <w:rPr>
          <w:rStyle w:val="FootnoteAnchor"/>
          <w:rtl w:val="true"/>
        </w:rPr>
        <w:footnoteReference w:id="110"/>
      </w:r>
      <w:r>
        <w:rPr>
          <w:rFonts w:ascii="Amiri" w:hAnsi="Amiri" w:eastAsia="Amiri" w:cs="Amiri"/>
          <w:color w:val="111111"/>
          <w:sz w:val="28"/>
          <w:sz w:val="28"/>
          <w:szCs w:val="28"/>
          <w:rtl w:val="true"/>
          <w:lang w:bidi="ar-SA"/>
        </w:rPr>
        <w:t>التوبة وَ طُبِعَ عَلی قُلُوبِهِمْ فَهُمْ لا یَفْقَهُونَ‌</w:t>
      </w:r>
      <w:r>
        <w:rPr>
          <w:rStyle w:val="FootnoteAnchor"/>
          <w:rtl w:val="true"/>
        </w:rPr>
        <w:footnoteReference w:id="111"/>
      </w:r>
      <w:r>
        <w:rPr>
          <w:rFonts w:ascii="Amiri" w:hAnsi="Amiri" w:eastAsia="Amiri" w:cs="Amiri"/>
          <w:color w:val="111111"/>
          <w:sz w:val="28"/>
          <w:sz w:val="28"/>
          <w:szCs w:val="28"/>
          <w:rtl w:val="true"/>
          <w:lang w:bidi="ar-SA"/>
        </w:rPr>
        <w:t>و قال تعالی وَ طَبَعَ اللَّهُ عَلی قُلُوبِهِمْ فَهُمْ لا یَعْلَمُونَ‌</w:t>
      </w:r>
      <w:r>
        <w:rPr>
          <w:rStyle w:val="FootnoteAnchor"/>
          <w:rtl w:val="true"/>
        </w:rPr>
        <w:footnoteReference w:id="112"/>
      </w:r>
      <w:r>
        <w:rPr>
          <w:rFonts w:ascii="Amiri" w:hAnsi="Amiri" w:eastAsia="Amiri" w:cs="Amiri"/>
          <w:color w:val="111111"/>
          <w:sz w:val="28"/>
          <w:sz w:val="28"/>
          <w:szCs w:val="28"/>
          <w:rtl w:val="true"/>
          <w:lang w:bidi="ar-SA"/>
        </w:rPr>
        <w:t>و قال سبحانه وَ أَمَّا الَّذِینَ فِی قُلُوبِهِمْ مَرَضٌ</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فَزادَتْهُمْ رِجْساً إِلَی رِجْسِهِمْ وَ ماتُوا وَ هُمْ كافِرُونَ‌</w:t>
      </w:r>
      <w:r>
        <w:rPr>
          <w:rStyle w:val="FootnoteAnchor"/>
          <w:rtl w:val="true"/>
        </w:rPr>
        <w:footnoteReference w:id="113"/>
      </w:r>
      <w:r>
        <w:rPr>
          <w:rFonts w:ascii="Amiri" w:hAnsi="Amiri" w:eastAsia="Amiri" w:cs="Amiri"/>
          <w:color w:val="111111"/>
          <w:sz w:val="28"/>
          <w:sz w:val="28"/>
          <w:szCs w:val="28"/>
          <w:rtl w:val="true"/>
          <w:lang w:bidi="ar-SA"/>
        </w:rPr>
        <w:t>و قال تعالی ثُمَّ انْصَرَفُوا صَرَفَ اللَّهُ قُلُوبَهُمْ بِأَنَّهُمْ قَوْمٌ لا یَفْقَهُونَ‌</w:t>
      </w:r>
      <w:r>
        <w:rPr>
          <w:rStyle w:val="FootnoteAnchor"/>
          <w:rtl w:val="true"/>
        </w:rPr>
        <w:footnoteReference w:id="114"/>
      </w:r>
      <w:r>
        <w:rPr>
          <w:rFonts w:ascii="Amiri" w:hAnsi="Amiri" w:eastAsia="Amiri" w:cs="Amiri"/>
          <w:color w:val="111111"/>
          <w:sz w:val="28"/>
          <w:sz w:val="28"/>
          <w:szCs w:val="28"/>
          <w:rtl w:val="true"/>
          <w:lang w:bidi="ar-SA"/>
        </w:rPr>
        <w:t>یونس وَ مِنْهُمْ مَنْ یَسْتَمِعُونَ إِلَیْكَ أَ فَأَنْتَ تُسْمِعُ الصُّمَّ وَ لَوْ كانُوا لا یَعْقِلُونَ وَ مِنْهُمْ مَنْ یَنْظُرُ إِلَیْكَ أَ فَأَنْتَ تَهْدِی الْعُمْیَ وَ لَوْ كانُوا لا یُبْصِرُونَ‌</w:t>
      </w:r>
      <w:r>
        <w:rPr>
          <w:rStyle w:val="FootnoteAnchor"/>
          <w:rtl w:val="true"/>
        </w:rPr>
        <w:footnoteReference w:id="115"/>
      </w:r>
      <w:r>
        <w:rPr>
          <w:rFonts w:ascii="Amiri" w:hAnsi="Amiri" w:eastAsia="Amiri" w:cs="Amiri"/>
          <w:color w:val="111111"/>
          <w:sz w:val="28"/>
          <w:sz w:val="28"/>
          <w:szCs w:val="28"/>
          <w:rtl w:val="true"/>
          <w:lang w:bidi="ar-SA"/>
        </w:rPr>
        <w:t>و قال إِنَّ فِی ذلِكَ لَآیاتٍ لِقَوْمٍ یَسْمَعُونَ‌</w:t>
      </w:r>
      <w:r>
        <w:rPr>
          <w:rStyle w:val="FootnoteAnchor"/>
          <w:rtl w:val="true"/>
        </w:rPr>
        <w:footnoteReference w:id="116"/>
      </w:r>
      <w:r>
        <w:rPr>
          <w:rFonts w:ascii="Amiri" w:hAnsi="Amiri" w:eastAsia="Amiri" w:cs="Amiri"/>
          <w:color w:val="111111"/>
          <w:sz w:val="28"/>
          <w:sz w:val="28"/>
          <w:szCs w:val="28"/>
          <w:rtl w:val="true"/>
          <w:lang w:bidi="ar-SA"/>
        </w:rPr>
        <w:t>و قال تعالی كَذلِكَ نَطْبَعُ عَلی قُلُوبِ الْمُعْتَدِینَ‌</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هود ما كانُوا یَسْتَطِیعُونَ السَّمْعَ وَ ما كانُوا یُبْصِرُونَ‌</w:t>
      </w:r>
      <w:r>
        <w:rPr>
          <w:rStyle w:val="FootnoteAnchor"/>
          <w:rtl w:val="true"/>
        </w:rPr>
        <w:footnoteReference w:id="118"/>
      </w:r>
      <w:r>
        <w:rPr>
          <w:rFonts w:ascii="Amiri" w:hAnsi="Amiri" w:eastAsia="Amiri" w:cs="Amiri"/>
          <w:color w:val="111111"/>
          <w:sz w:val="28"/>
          <w:sz w:val="28"/>
          <w:szCs w:val="28"/>
          <w:rtl w:val="true"/>
          <w:lang w:bidi="ar-SA"/>
        </w:rPr>
        <w:t>و قال تعالی مَثَلُ الْفَرِیقَیْنِ كَالْأَعْمی وَ الْأَصَمِّ وَ الْبَصِیرِ وَ السَّمِیعِ هَلْ یَسْتَوِیانِ مَثَلًا أَ فَلا تَذَكَّرُونَ‌</w:t>
      </w:r>
      <w:r>
        <w:rPr>
          <w:rStyle w:val="FootnoteAnchor"/>
          <w:rtl w:val="true"/>
        </w:rPr>
        <w:footnoteReference w:id="119"/>
      </w:r>
      <w:r>
        <w:rPr>
          <w:rFonts w:ascii="Amiri" w:hAnsi="Amiri" w:eastAsia="Amiri" w:cs="Amiri"/>
          <w:color w:val="111111"/>
          <w:sz w:val="28"/>
          <w:sz w:val="28"/>
          <w:szCs w:val="28"/>
          <w:rtl w:val="true"/>
          <w:lang w:bidi="ar-SA"/>
        </w:rPr>
        <w:t>الرعد قُلْ هَلْ یَسْتَوِی الْأَعْمی وَ الْبَصِیرُ أَمْ هَلْ تَسْتَوِی الظُّلُماتُ وَ النُّورُ إلی قوله تعالی أَنْزَلَ مِنَ السَّماءِ ماءً فَسالَتْ أَوْدِیَةٌ بِقَدَرِها فَاحْتَمَلَ السَّیْلُ زَبَداً رابِیاً وَ مِمَّا یُوقِدُونَ عَلَیْهِ فِی النَّارِ ابْتِغاءَ حِلْیَةٍ أَوْ مَتاعٍ زَبَدٌ مِثْلُهُ كَذلِكَ یَضْرِبُ اللَّهُ الْحَقَّ وَ الْباطِلَ فَأَمَّا الزَّبَدُ فَیَذْهَبُ جُفاءً وَ أَمَّا ما یَنْفَعُ النَّاسَ فَیَمْكُثُ فِی الْأَرْضِ كَذلِكَ یَضْرِبُ اللَّهُ الْأَمْثالَ إلی قوله سبحانه أَ فَمَنْ یَعْلَمُ أَنَّما أُنْزِلَ إِلَیْكَ مِنْ رَبِّكَ الْحَقُّ كَمَنْ هُوَ أَعْمی إِنَّما یَتَذَكَّرُ أُولُوا الْأَلْبابِ‌</w:t>
      </w:r>
      <w:r>
        <w:rPr>
          <w:rStyle w:val="FootnoteAnchor"/>
          <w:rtl w:val="true"/>
        </w:rPr>
        <w:footnoteReference w:id="120"/>
      </w:r>
      <w:r>
        <w:rPr>
          <w:rFonts w:ascii="Amiri" w:hAnsi="Amiri" w:eastAsia="Amiri" w:cs="Amiri"/>
          <w:color w:val="111111"/>
          <w:sz w:val="28"/>
          <w:sz w:val="28"/>
          <w:szCs w:val="28"/>
          <w:rtl w:val="true"/>
          <w:lang w:bidi="ar-SA"/>
        </w:rPr>
        <w:t>و قال تعالی الَّذِینَ آمَنُوا وَ تَطْمَئِنُّ قُلُوبُهُمْ بِذِكْرِ اللَّهِ أَلا بِذِكْرِ اللَّهِ تَطْمَئِنُّ الْقُلُوبُ‌</w:t>
      </w:r>
      <w:r>
        <w:rPr>
          <w:rStyle w:val="FootnoteAnchor"/>
          <w:rtl w:val="true"/>
        </w:rPr>
        <w:footnoteReference w:id="121"/>
      </w:r>
      <w:r>
        <w:rPr>
          <w:rFonts w:ascii="Amiri" w:hAnsi="Amiri" w:eastAsia="Amiri" w:cs="Amiri"/>
          <w:color w:val="111111"/>
          <w:sz w:val="28"/>
          <w:sz w:val="28"/>
          <w:szCs w:val="28"/>
          <w:rtl w:val="true"/>
          <w:lang w:bidi="ar-SA"/>
        </w:rPr>
        <w:t>النحل أَمْواتٌ غَیْرُ أَحْیاءٍ وَ ما یَشْعُرُونَ أَیَّانَ یُبْعَثُونَ‌</w:t>
      </w:r>
      <w:r>
        <w:rPr>
          <w:rStyle w:val="FootnoteAnchor"/>
          <w:rtl w:val="true"/>
        </w:rPr>
        <w:footnoteReference w:id="122"/>
      </w:r>
      <w:r>
        <w:rPr>
          <w:rFonts w:ascii="Amiri" w:hAnsi="Amiri" w:eastAsia="Amiri" w:cs="Amiri"/>
          <w:color w:val="111111"/>
          <w:sz w:val="28"/>
          <w:sz w:val="28"/>
          <w:szCs w:val="28"/>
          <w:rtl w:val="true"/>
          <w:lang w:bidi="ar-SA"/>
        </w:rPr>
        <w:t>و قال تعالی إِنَّ فِی ذلِكَ لَآیَةً لِقَوْمٍ یَسْمَعُونَ‌</w:t>
      </w:r>
      <w:r>
        <w:rPr>
          <w:rStyle w:val="FootnoteAnchor"/>
          <w:rtl w:val="true"/>
        </w:rPr>
        <w:footnoteReference w:id="123"/>
      </w:r>
      <w:r>
        <w:rPr>
          <w:rFonts w:ascii="Amiri" w:hAnsi="Amiri" w:eastAsia="Amiri" w:cs="Amiri"/>
          <w:color w:val="111111"/>
          <w:sz w:val="28"/>
          <w:sz w:val="28"/>
          <w:szCs w:val="28"/>
          <w:rtl w:val="true"/>
          <w:lang w:bidi="ar-SA"/>
        </w:rPr>
        <w:t>و قال تعالی مَنْ عَمِلَ صالِحاً مِنْ ذَكَرٍ أَوْ أُنْثی وَ هُوَ مُؤْمِنٌ فَلَنُحْیِیَنَّهُ حَیاةً طَیِّبَةً</w:t>
      </w:r>
      <w:r>
        <w:rPr>
          <w:rStyle w:val="FootnoteAnchor"/>
          <w:rtl w:val="true"/>
        </w:rPr>
        <w:footnoteReference w:id="124"/>
      </w:r>
      <w:r>
        <w:rPr>
          <w:rFonts w:ascii="Amiri" w:hAnsi="Amiri" w:eastAsia="Amiri" w:cs="Amiri"/>
          <w:color w:val="111111"/>
          <w:sz w:val="28"/>
          <w:sz w:val="28"/>
          <w:szCs w:val="28"/>
          <w:rtl w:val="true"/>
          <w:lang w:bidi="ar-SA"/>
        </w:rPr>
        <w:t>إسراء وَ مَنْ كانَ فِی هذِهِ أَعْمی فَهُوَ فِی الْآخِرَةِ أَعْمی وَ أَضَلُّ سَبِیلًا</w:t>
      </w:r>
      <w:r>
        <w:rPr>
          <w:rStyle w:val="FootnoteAnchor"/>
          <w:rtl w:val="true"/>
        </w:rPr>
        <w:footnoteReference w:id="125"/>
      </w:r>
      <w:r>
        <w:rPr>
          <w:rFonts w:ascii="Amiri" w:hAnsi="Amiri" w:eastAsia="Amiri" w:cs="Amiri"/>
          <w:color w:val="111111"/>
          <w:sz w:val="28"/>
          <w:sz w:val="28"/>
          <w:szCs w:val="28"/>
          <w:rtl w:val="true"/>
          <w:lang w:bidi="ar-SA"/>
        </w:rPr>
        <w:t>الكهف وَ رَبَطْنا عَلی قُلُوبِهِمْ‌</w:t>
      </w:r>
      <w:r>
        <w:rPr>
          <w:rStyle w:val="FootnoteAnchor"/>
          <w:rtl w:val="true"/>
        </w:rPr>
        <w:footnoteReference w:id="126"/>
      </w:r>
      <w:r>
        <w:rPr>
          <w:rFonts w:ascii="Amiri" w:hAnsi="Amiri" w:eastAsia="Amiri" w:cs="Amiri"/>
          <w:color w:val="111111"/>
          <w:sz w:val="28"/>
          <w:sz w:val="28"/>
          <w:szCs w:val="28"/>
          <w:rtl w:val="true"/>
          <w:lang w:bidi="ar-SA"/>
        </w:rPr>
        <w:t>و قال تعالی وَ لا تُطِعْ مَنْ أَغْفَلْنا قَلْبَهُ عَنْ ذِكْرِنا وَ اتَّبَعَ هَواهُ وَ كانَ أَمْرُهُ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فُرُطاً</w:t>
      </w:r>
      <w:r>
        <w:rPr>
          <w:rStyle w:val="FootnoteAnchor"/>
          <w:rtl w:val="true"/>
        </w:rPr>
        <w:footnoteReference w:id="127"/>
      </w:r>
      <w:r>
        <w:rPr>
          <w:rFonts w:ascii="Amiri" w:hAnsi="Amiri" w:eastAsia="Amiri" w:cs="Amiri"/>
          <w:color w:val="111111"/>
          <w:sz w:val="28"/>
          <w:sz w:val="28"/>
          <w:szCs w:val="28"/>
          <w:rtl w:val="true"/>
          <w:lang w:bidi="ar-SA"/>
        </w:rPr>
        <w:t>الأنبیاء لاهِیَةً قُلُوبُهُمْ‌</w:t>
      </w:r>
      <w:r>
        <w:rPr>
          <w:rStyle w:val="FootnoteAnchor"/>
          <w:rtl w:val="true"/>
        </w:rPr>
        <w:footnoteReference w:id="128"/>
      </w:r>
      <w:r>
        <w:rPr>
          <w:rFonts w:ascii="Amiri" w:hAnsi="Amiri" w:eastAsia="Amiri" w:cs="Amiri"/>
          <w:color w:val="111111"/>
          <w:sz w:val="28"/>
          <w:sz w:val="28"/>
          <w:szCs w:val="28"/>
          <w:rtl w:val="true"/>
          <w:lang w:bidi="ar-SA"/>
        </w:rPr>
        <w:t>و قال تعالی قُلْ إِنَّما أُنْذِرُكُمْ بِالْوَحْیِ وَ لا یَسْمَعُ الصُّمُّ الدُّعاءَ إِذا ما یُنْذَرُونَ‌</w:t>
      </w:r>
      <w:r>
        <w:rPr>
          <w:rStyle w:val="FootnoteAnchor"/>
          <w:rtl w:val="true"/>
        </w:rPr>
        <w:footnoteReference w:id="129"/>
      </w:r>
      <w:r>
        <w:rPr>
          <w:rFonts w:ascii="Amiri" w:hAnsi="Amiri" w:eastAsia="Amiri" w:cs="Amiri"/>
          <w:color w:val="111111"/>
          <w:sz w:val="28"/>
          <w:sz w:val="28"/>
          <w:szCs w:val="28"/>
          <w:rtl w:val="true"/>
          <w:lang w:bidi="ar-SA"/>
        </w:rPr>
        <w:t>الحج وَ بَشِّرِ الْمُخْبِتِینَ الَّذِینَ إِذا ذُكِرَ اللَّهُ وَجِلَتْ قُلُوبُهُمْ‌</w:t>
      </w:r>
      <w:r>
        <w:rPr>
          <w:rStyle w:val="FootnoteAnchor"/>
          <w:rtl w:val="true"/>
        </w:rPr>
        <w:footnoteReference w:id="130"/>
      </w:r>
      <w:r>
        <w:rPr>
          <w:rFonts w:ascii="IRNazanin" w:hAnsi="IRNazanin" w:eastAsia="IRNazanin"/>
          <w:color w:val="111111"/>
          <w:sz w:val="28"/>
          <w:sz w:val="28"/>
          <w:szCs w:val="28"/>
          <w:rtl w:val="true"/>
          <w:lang w:bidi="fa-IR"/>
        </w:rPr>
        <w:t xml:space="preserve">و قال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أَ فَلَمْ یَسِیرُوا فِی الْأَرْضِ فَتَكُونَ لَهُمْ قُلُوبٌ یَعْقِلُونَ بِها أَوْ آذانٌ یَسْمَعُونَ بِها فَإِنَّها لا تَعْمَی الْأَبْصارُ وَ لكِنْ تَعْمَی الْقُلُوبُ الَّتِی فِی الصُّدُورِ</w:t>
      </w:r>
      <w:r>
        <w:rPr>
          <w:rStyle w:val="FootnoteAnchor"/>
          <w:rtl w:val="true"/>
        </w:rPr>
        <w:footnoteReference w:id="131"/>
      </w:r>
      <w:r>
        <w:rPr>
          <w:rFonts w:ascii="Amiri" w:hAnsi="Amiri" w:eastAsia="Amiri" w:cs="Amiri"/>
          <w:color w:val="111111"/>
          <w:sz w:val="28"/>
          <w:sz w:val="28"/>
          <w:szCs w:val="28"/>
          <w:rtl w:val="true"/>
          <w:lang w:bidi="ar-SA"/>
        </w:rPr>
        <w:t>و قال تعالی لِیَجْعَلَ ما یُلْقِی الشَّیْطانُ فِتْنَةً لِلَّذِینَ فِی قُلُوبِهِمْ مَرَضٌ وَ الْقاسِیَةِ قُلُوبُهُمْ‌</w:t>
      </w:r>
      <w:r>
        <w:rPr>
          <w:rStyle w:val="FootnoteAnchor"/>
          <w:rtl w:val="true"/>
        </w:rPr>
        <w:footnoteReference w:id="132"/>
      </w:r>
      <w:r>
        <w:rPr>
          <w:rFonts w:ascii="Amiri" w:hAnsi="Amiri" w:eastAsia="Amiri" w:cs="Amiri"/>
          <w:color w:val="111111"/>
          <w:sz w:val="28"/>
          <w:sz w:val="28"/>
          <w:szCs w:val="28"/>
          <w:rtl w:val="true"/>
          <w:lang w:bidi="ar-SA"/>
        </w:rPr>
        <w:t>الفرقان أَمْ تَحْسَبُ أَنَّ أَكْثَرَهُمْ یَسْمَعُونَ أَوْ یَعْقِلُونَ إِنْ هُمْ إِلَّا كَالْأَنْعامِ بَلْ هُمْ أَضَلُّ سَبِیلًا</w:t>
      </w:r>
      <w:r>
        <w:rPr>
          <w:rStyle w:val="FootnoteAnchor"/>
          <w:rtl w:val="true"/>
        </w:rPr>
        <w:footnoteReference w:id="133"/>
      </w:r>
      <w:r>
        <w:rPr>
          <w:rFonts w:ascii="Amiri" w:hAnsi="Amiri" w:eastAsia="Amiri" w:cs="Amiri"/>
          <w:color w:val="111111"/>
          <w:sz w:val="28"/>
          <w:sz w:val="28"/>
          <w:szCs w:val="28"/>
          <w:rtl w:val="true"/>
          <w:lang w:bidi="ar-SA"/>
        </w:rPr>
        <w:t>و قال تعالی وَ الَّذِینَ إِذا ذُكِّرُوا بِآیاتِ رَبِّهِمْ لَمْ یَخِرُّوا عَلَیْها صُمًّا وَ عُمْیاناً</w:t>
      </w:r>
      <w:r>
        <w:rPr>
          <w:rStyle w:val="FootnoteAnchor"/>
          <w:rtl w:val="true"/>
        </w:rPr>
        <w:footnoteReference w:id="134"/>
      </w:r>
      <w:r>
        <w:rPr>
          <w:rFonts w:ascii="Amiri" w:hAnsi="Amiri" w:eastAsia="Amiri" w:cs="Amiri"/>
          <w:color w:val="111111"/>
          <w:sz w:val="28"/>
          <w:sz w:val="28"/>
          <w:szCs w:val="28"/>
          <w:rtl w:val="true"/>
          <w:lang w:bidi="ar-SA"/>
        </w:rPr>
        <w:t>الشعراء یَوْمَ لا یَنْفَعُ مالٌ وَ لا بَنُونَ إِلَّا مَنْ أَتَی اللَّهَ بِقَلْبٍ سَلِیمٍ‌</w:t>
      </w:r>
      <w:r>
        <w:rPr>
          <w:rStyle w:val="FootnoteAnchor"/>
          <w:rtl w:val="true"/>
        </w:rPr>
        <w:footnoteReference w:id="135"/>
      </w:r>
      <w:r>
        <w:rPr>
          <w:rFonts w:ascii="Amiri" w:hAnsi="Amiri" w:eastAsia="Amiri" w:cs="Amiri"/>
          <w:color w:val="111111"/>
          <w:sz w:val="28"/>
          <w:sz w:val="28"/>
          <w:szCs w:val="28"/>
          <w:rtl w:val="true"/>
          <w:lang w:bidi="ar-SA"/>
        </w:rPr>
        <w:t>و قال تعالی قالُوا سَواءٌ عَلَیْنا أَ وَعَظْتَ أَمْ لَمْ تَكُنْ مِنَ الْواعِظِینَ‌</w:t>
      </w:r>
      <w:r>
        <w:rPr>
          <w:rStyle w:val="FootnoteAnchor"/>
          <w:rtl w:val="true"/>
        </w:rPr>
        <w:footnoteReference w:id="136"/>
      </w:r>
      <w:r>
        <w:rPr>
          <w:rFonts w:ascii="Amiri" w:hAnsi="Amiri" w:eastAsia="Amiri" w:cs="Amiri"/>
          <w:color w:val="111111"/>
          <w:sz w:val="28"/>
          <w:sz w:val="28"/>
          <w:szCs w:val="28"/>
          <w:rtl w:val="true"/>
          <w:lang w:bidi="ar-SA"/>
        </w:rPr>
        <w:t>و قال تعالی نَزَلَ بِهِ الرُّوحُ الْأَمِینُ عَلی قَلْبِكَ‌</w:t>
      </w:r>
      <w:r>
        <w:rPr>
          <w:rStyle w:val="FootnoteAnchor"/>
          <w:rtl w:val="true"/>
        </w:rPr>
        <w:footnoteReference w:id="137"/>
      </w:r>
      <w:r>
        <w:rPr>
          <w:rFonts w:ascii="Amiri" w:hAnsi="Amiri" w:eastAsia="Amiri" w:cs="Amiri"/>
          <w:color w:val="111111"/>
          <w:sz w:val="28"/>
          <w:sz w:val="28"/>
          <w:szCs w:val="28"/>
          <w:rtl w:val="true"/>
          <w:lang w:bidi="ar-SA"/>
        </w:rPr>
        <w:t>و قال تعالی كَذلِكَ سَلَكْناهُ فِی قُلُوبِ الْمُجْرِمِینَ لا یُؤْمِنُونَ بِهِ حَتَّی یَرَوُا الْعَذابَ الْأَلِیمَ‌</w:t>
      </w:r>
      <w:r>
        <w:rPr>
          <w:rStyle w:val="FootnoteAnchor"/>
          <w:rtl w:val="true"/>
        </w:rPr>
        <w:footnoteReference w:id="138"/>
      </w:r>
      <w:r>
        <w:rPr>
          <w:rFonts w:ascii="Amiri" w:hAnsi="Amiri" w:eastAsia="Amiri" w:cs="Amiri"/>
          <w:color w:val="111111"/>
          <w:sz w:val="28"/>
          <w:sz w:val="28"/>
          <w:szCs w:val="28"/>
          <w:rtl w:val="true"/>
          <w:lang w:bidi="ar-SA"/>
        </w:rPr>
        <w:t>النمل إِنَّكَ لا تُسْمِعُ الْمَوْتی وَ لا تُسْمِعُ الصُّمَّ الدُّعاءَ إِذا وَلَّوْا مُدْبِرِینَ وَ ما أَنْتَ بِهادِی الْعُمْیِ عَنْ ضَلالَتِهِمْ إِنْ تُسْمِعُ إِلَّا مَنْ یُؤْمِنُ بِآیاتِنا فَهُمْ مُسْلِمُونَ‌</w:t>
      </w:r>
      <w:r>
        <w:rPr>
          <w:rStyle w:val="FootnoteAnchor"/>
          <w:rtl w:val="true"/>
        </w:rPr>
        <w:footnoteReference w:id="139"/>
      </w:r>
      <w:r>
        <w:rPr>
          <w:rFonts w:ascii="Amiri" w:hAnsi="Amiri" w:eastAsia="Amiri" w:cs="Amiri"/>
          <w:color w:val="111111"/>
          <w:sz w:val="28"/>
          <w:sz w:val="28"/>
          <w:szCs w:val="28"/>
          <w:rtl w:val="true"/>
          <w:lang w:bidi="ar-SA"/>
        </w:rPr>
        <w:t>الروم فَإِنَّكَ لا تُسْمِعُ الْمَوْتی وَ لا تُسْمِعُ الصُّمَّ الدُّعاءَ إِذا وَلَّوْا مُدْبِرِینَ وَ ما أَنْتَ بِهادِ الْعُمْیِ عَنْ ضَلالَتِهِمْ إِنْ تُسْمِعُ إِلَّا مَنْ یُؤْمِنُ بِآیاتِنا فَهُمْ مُسْلِمُونَ‌</w:t>
      </w:r>
      <w:r>
        <w:rPr>
          <w:rStyle w:val="FootnoteAnchor"/>
          <w:rtl w:val="true"/>
        </w:rPr>
        <w:footnoteReference w:id="140"/>
      </w:r>
      <w:r>
        <w:rPr>
          <w:rFonts w:ascii="Amiri" w:hAnsi="Amiri" w:eastAsia="Amiri" w:cs="Amiri"/>
          <w:color w:val="111111"/>
          <w:sz w:val="28"/>
          <w:sz w:val="28"/>
          <w:szCs w:val="28"/>
          <w:rtl w:val="true"/>
          <w:lang w:bidi="ar-SA"/>
        </w:rPr>
        <w:t xml:space="preserve">إلی قوله تعالی كَذلِكَ یَطْبَعُ اللَّهُ عَلی قُلُوبِ الَّذِینَ لا یَعْلَمُونَ لقمان وَ إِذا تُتْلی عَلَیْهِ آیاتُنا وَلَّی مُسْتَكْبِراً كَأَنْ لَمْ یَسْمَعْها كَأَنَّ فِی أُذُنَیْهِ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وَقْراً</w:t>
      </w:r>
      <w:r>
        <w:rPr>
          <w:rStyle w:val="FootnoteAnchor"/>
          <w:rtl w:val="true"/>
        </w:rPr>
        <w:footnoteReference w:id="141"/>
      </w:r>
      <w:r>
        <w:rPr>
          <w:rFonts w:ascii="Amiri" w:hAnsi="Amiri" w:eastAsia="Amiri" w:cs="Amiri"/>
          <w:color w:val="111111"/>
          <w:sz w:val="28"/>
          <w:sz w:val="28"/>
          <w:szCs w:val="28"/>
          <w:rtl w:val="true"/>
          <w:lang w:bidi="ar-SA"/>
        </w:rPr>
        <w:t>التنزیل إِنَّ فِی ذلِكَ لَآیاتٍ أَ فَلا یَسْمَعُونَ‌</w:t>
      </w:r>
      <w:r>
        <w:rPr>
          <w:rStyle w:val="FootnoteAnchor"/>
          <w:rtl w:val="true"/>
        </w:rPr>
        <w:footnoteReference w:id="142"/>
      </w:r>
      <w:r>
        <w:rPr>
          <w:rFonts w:ascii="Amiri" w:hAnsi="Amiri" w:eastAsia="Amiri" w:cs="Amiri"/>
          <w:color w:val="111111"/>
          <w:sz w:val="28"/>
          <w:sz w:val="28"/>
          <w:szCs w:val="28"/>
          <w:rtl w:val="true"/>
          <w:lang w:bidi="ar-SA"/>
        </w:rPr>
        <w:t>الأحزاب ما جَعَلَ اللَّهُ لِرَجُلٍ مِنْ قَلْبَیْنِ فِی جَوْفِهِ‌</w:t>
      </w:r>
      <w:r>
        <w:rPr>
          <w:rStyle w:val="FootnoteAnchor"/>
          <w:rtl w:val="true"/>
        </w:rPr>
        <w:footnoteReference w:id="143"/>
      </w:r>
      <w:r>
        <w:rPr>
          <w:rFonts w:ascii="Amiri" w:hAnsi="Amiri" w:eastAsia="Amiri" w:cs="Amiri"/>
          <w:color w:val="111111"/>
          <w:sz w:val="28"/>
          <w:sz w:val="28"/>
          <w:szCs w:val="28"/>
          <w:rtl w:val="true"/>
          <w:lang w:bidi="ar-SA"/>
        </w:rPr>
        <w:t>و قال تعالی وَ بَلَغَتِ الْقُلُوبُ الْحَناجِرَ</w:t>
      </w:r>
      <w:r>
        <w:rPr>
          <w:rStyle w:val="FootnoteAnchor"/>
          <w:rtl w:val="true"/>
        </w:rPr>
        <w:footnoteReference w:id="144"/>
      </w:r>
      <w:r>
        <w:rPr>
          <w:rFonts w:ascii="Amiri" w:hAnsi="Amiri" w:eastAsia="Amiri" w:cs="Amiri"/>
          <w:color w:val="111111"/>
          <w:sz w:val="28"/>
          <w:sz w:val="28"/>
          <w:szCs w:val="28"/>
          <w:rtl w:val="true"/>
          <w:lang w:bidi="ar-SA"/>
        </w:rPr>
        <w:t>و قال تعالی وَ إِذْ یَقُولُ الْمُنافِقُونَ وَ الَّذِینَ فِی قُلُوبِهِمْ مَرَضٌ ما وَعَدَنَا اللَّهُ وَ رَسُولُهُ إِلَّا غُرُوراً</w:t>
      </w:r>
      <w:r>
        <w:rPr>
          <w:rStyle w:val="FootnoteAnchor"/>
          <w:rtl w:val="true"/>
        </w:rPr>
        <w:footnoteReference w:id="145"/>
      </w:r>
      <w:r>
        <w:rPr>
          <w:rFonts w:ascii="Amiri" w:hAnsi="Amiri" w:eastAsia="Amiri" w:cs="Amiri"/>
          <w:color w:val="111111"/>
          <w:sz w:val="28"/>
          <w:sz w:val="28"/>
          <w:szCs w:val="28"/>
          <w:rtl w:val="true"/>
          <w:lang w:bidi="ar-SA"/>
        </w:rPr>
        <w:t>و قال تعالی وَ قَذَفَ فِی قُلُوبِهِمُ الرُّعْبَ‌</w:t>
      </w:r>
      <w:r>
        <w:rPr>
          <w:rStyle w:val="FootnoteAnchor"/>
          <w:rtl w:val="true"/>
        </w:rPr>
        <w:footnoteReference w:id="146"/>
      </w:r>
      <w:r>
        <w:rPr>
          <w:rFonts w:ascii="Amiri" w:hAnsi="Amiri" w:eastAsia="Amiri" w:cs="Amiri"/>
          <w:color w:val="111111"/>
          <w:sz w:val="28"/>
          <w:sz w:val="28"/>
          <w:szCs w:val="28"/>
          <w:rtl w:val="true"/>
          <w:lang w:bidi="ar-SA"/>
        </w:rPr>
        <w:t>و قال تعالی وَ اللَّهُ یَعْلَمُ ما فِی قُلُوبِكُمْ‌</w:t>
      </w:r>
      <w:r>
        <w:rPr>
          <w:rStyle w:val="FootnoteAnchor"/>
          <w:rtl w:val="true"/>
        </w:rPr>
        <w:footnoteReference w:id="147"/>
      </w:r>
      <w:r>
        <w:rPr>
          <w:rFonts w:ascii="Amiri" w:hAnsi="Amiri" w:eastAsia="Amiri" w:cs="Amiri"/>
          <w:color w:val="111111"/>
          <w:sz w:val="28"/>
          <w:sz w:val="28"/>
          <w:szCs w:val="28"/>
          <w:rtl w:val="true"/>
          <w:lang w:bidi="ar-SA"/>
        </w:rPr>
        <w:t>و قال تعالی ذلِكُمْ أَطْهَرُ لِقُلُوبِكُمْ وَ قُلُوبِهِنَ‌</w:t>
      </w:r>
      <w:r>
        <w:rPr>
          <w:rStyle w:val="FootnoteAnchor"/>
          <w:rtl w:val="true"/>
        </w:rPr>
        <w:footnoteReference w:id="148"/>
      </w:r>
      <w:r>
        <w:rPr>
          <w:rFonts w:ascii="Amiri" w:hAnsi="Amiri" w:eastAsia="Amiri" w:cs="Amiri"/>
          <w:color w:val="111111"/>
          <w:sz w:val="28"/>
          <w:sz w:val="28"/>
          <w:szCs w:val="28"/>
          <w:rtl w:val="true"/>
          <w:lang w:bidi="ar-SA"/>
        </w:rPr>
        <w:t>و قال لَئِنْ لَمْ یَنْتَهِ الْمُنافِقُونَ وَ الَّذِینَ فِی قُلُوبِهِمْ مَرَضٌ‌</w:t>
      </w:r>
      <w:r>
        <w:rPr>
          <w:rStyle w:val="FootnoteAnchor"/>
          <w:rtl w:val="true"/>
        </w:rPr>
        <w:footnoteReference w:id="149"/>
      </w:r>
      <w:r>
        <w:rPr>
          <w:rFonts w:ascii="Amiri" w:hAnsi="Amiri" w:eastAsia="Amiri" w:cs="Amiri"/>
          <w:color w:val="111111"/>
          <w:sz w:val="28"/>
          <w:sz w:val="28"/>
          <w:szCs w:val="28"/>
          <w:rtl w:val="true"/>
          <w:lang w:bidi="ar-SA"/>
        </w:rPr>
        <w:t>فاطر وَ ما یَسْتَوِی الْأَعْمی وَ الْبَصِیرُ وَ لَا الظُّلُماتُ وَ لَا النُّورُ وَ لَا الظِّلُّ وَ لَا الْحَرُورُ وَ ما یَسْتَوِی الْأَحْیاءُ وَ لَا الْأَمْواتُ إِنَّ اللَّهَ یُسْمِعُ مَنْ یَشاءُ وَ ما أَنْتَ بِمُسْمِعٍ مَنْ فِی الْقُبُورِ</w:t>
      </w:r>
      <w:r>
        <w:rPr>
          <w:rStyle w:val="FootnoteAnchor"/>
          <w:rtl w:val="true"/>
        </w:rPr>
        <w:footnoteReference w:id="150"/>
      </w:r>
      <w:r>
        <w:rPr>
          <w:rFonts w:ascii="Amiri" w:hAnsi="Amiri" w:eastAsia="Amiri" w:cs="Amiri"/>
          <w:color w:val="111111"/>
          <w:sz w:val="28"/>
          <w:sz w:val="28"/>
          <w:szCs w:val="28"/>
          <w:rtl w:val="true"/>
          <w:lang w:bidi="ar-SA"/>
        </w:rPr>
        <w:t>یس وَ جَعَلْنا مِنْ بَیْنِ أَیْدِیهِمْ سَدًّا وَ مِنْ خَلْفِهِمْ سَدًّا فَأَغْشَیْناهُمْ فَهُمْ لا یُبْصِرُونَ‌</w:t>
      </w:r>
      <w:r>
        <w:rPr>
          <w:rStyle w:val="FootnoteAnchor"/>
          <w:rtl w:val="true"/>
        </w:rPr>
        <w:footnoteReference w:id="151"/>
      </w:r>
      <w:r>
        <w:rPr>
          <w:rFonts w:ascii="Amiri" w:hAnsi="Amiri" w:eastAsia="Amiri" w:cs="Amiri"/>
          <w:color w:val="111111"/>
          <w:sz w:val="28"/>
          <w:sz w:val="28"/>
          <w:szCs w:val="28"/>
          <w:rtl w:val="true"/>
          <w:lang w:bidi="ar-SA"/>
        </w:rPr>
        <w:t>و قال تعالی لِیُنْذِرَ مَنْ كانَ حَیًّا</w:t>
      </w:r>
      <w:r>
        <w:rPr>
          <w:rStyle w:val="FootnoteAnchor"/>
          <w:rtl w:val="true"/>
        </w:rPr>
        <w:footnoteReference w:id="152"/>
      </w:r>
      <w:r>
        <w:rPr>
          <w:rFonts w:ascii="Amiri" w:hAnsi="Amiri" w:eastAsia="Amiri" w:cs="Amiri"/>
          <w:color w:val="111111"/>
          <w:sz w:val="28"/>
          <w:sz w:val="28"/>
          <w:szCs w:val="28"/>
          <w:rtl w:val="true"/>
          <w:lang w:bidi="ar-SA"/>
        </w:rPr>
        <w:t>الصافات وَ إِنَّ مِنْ شِیعَتِهِ لَإِبْراهِیمَ إِذْ جاءَ رَبَّهُ بِقَلْبٍ سَلِیمٍ‌</w:t>
      </w:r>
      <w:r>
        <w:rPr>
          <w:rStyle w:val="FootnoteAnchor"/>
          <w:rtl w:val="true"/>
        </w:rPr>
        <w:footnoteReference w:id="153"/>
      </w:r>
      <w:r>
        <w:rPr>
          <w:rFonts w:ascii="Amiri" w:hAnsi="Amiri" w:eastAsia="Amiri" w:cs="Amiri"/>
          <w:color w:val="111111"/>
          <w:sz w:val="28"/>
          <w:sz w:val="28"/>
          <w:szCs w:val="28"/>
          <w:rtl w:val="true"/>
          <w:lang w:bidi="ar-SA"/>
        </w:rPr>
        <w:t>الزمر أَ فَمَنْ شَرَحَ اللَّهُ صَدْرَهُ لِلْإِسْلامِ فَهُوَ عَلی نُورٍ مِنْ رَبِّهِ فَوَیْلٌ لِلْقاسِیَةِ قُلُوبُهُمْ مِنْ ذِكْرِ اللَّهِ أُولئِكَ فِی ضَلالٍ مُبِینٍ اللَّهُ نَزَّلَ أَحْسَنَ الْحَدِیثِ كِتاباً مُتَشابِهاً مَثانِیَ تَقْشَعِرُّ مِنْهُ جُلُودُ الَّذِینَ یَخْشَوْنَ رَبَّهُمْ ثُمَّ تَلِینُ جُلُودُهُمْ وَ قُلُوبُهُمْ إِلی ذِكْرِ اللَّهِ‌</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المؤمن كَذلِكَ یَطْبَعُ اللَّهُ عَلی كُلِّ قَلْبِ مُتَكَبِّرٍ جَبَّارٍ</w:t>
      </w:r>
      <w:r>
        <w:rPr>
          <w:rStyle w:val="FootnoteAnchor"/>
          <w:rtl w:val="true"/>
        </w:rPr>
        <w:footnoteReference w:id="155"/>
      </w:r>
      <w:r>
        <w:rPr>
          <w:rFonts w:ascii="Amiri" w:hAnsi="Amiri" w:eastAsia="Amiri" w:cs="Amiri"/>
          <w:color w:val="111111"/>
          <w:sz w:val="28"/>
          <w:sz w:val="28"/>
          <w:szCs w:val="28"/>
          <w:rtl w:val="true"/>
          <w:lang w:bidi="ar-SA"/>
        </w:rPr>
        <w:t>و قال تعالی وَ ما یَسْتَوِی الْأَعْمی وَ الْبَصِیرُ وَ الَّذِینَ آمَنُوا وَ عَمِلُوا الصَّالِحاتِ وَ لَا الْمُسِی‌ءُ قَلِیلًا ما تَتَذَكَّرُونَ‌</w:t>
      </w:r>
      <w:r>
        <w:rPr>
          <w:rStyle w:val="FootnoteAnchor"/>
          <w:rtl w:val="true"/>
        </w:rPr>
        <w:footnoteReference w:id="156"/>
      </w:r>
      <w:r>
        <w:rPr>
          <w:rFonts w:ascii="Amiri" w:hAnsi="Amiri" w:eastAsia="Amiri" w:cs="Amiri"/>
          <w:color w:val="111111"/>
          <w:sz w:val="28"/>
          <w:sz w:val="28"/>
          <w:szCs w:val="28"/>
          <w:rtl w:val="true"/>
          <w:lang w:bidi="ar-SA"/>
        </w:rPr>
        <w:t>السجدة فَأَعْرَضَ أَكْثَرُهُمْ فَهُمْ لا یَسْمَعُونَ وَ قالُوا قُلُوبُنا فِی أَكِنَّةٍ مِمَّا تَدْعُونا إِلَیْهِ وَ فِی آذانِنا وَقْرٌ وَ مِنْ بَیْنِنا وَ بَیْنِكَ حِجابٌ فَاعْمَلْ إِنَّنا عامِلُونَ‌</w:t>
      </w:r>
      <w:r>
        <w:rPr>
          <w:rStyle w:val="FootnoteAnchor"/>
          <w:rtl w:val="true"/>
        </w:rPr>
        <w:footnoteReference w:id="157"/>
      </w:r>
      <w:r>
        <w:rPr>
          <w:rFonts w:ascii="Amiri" w:hAnsi="Amiri" w:eastAsia="Amiri" w:cs="Amiri"/>
          <w:color w:val="111111"/>
          <w:sz w:val="28"/>
          <w:sz w:val="28"/>
          <w:szCs w:val="28"/>
          <w:rtl w:val="true"/>
          <w:lang w:bidi="ar-SA"/>
        </w:rPr>
        <w:t>و قال وَ الَّذِینَ لا یُؤْمِنُونَ فِی آذانِهِمْ وَقْرٌ وَ هُوَ عَلَیْهِمْ عَمًی أُولئِكَ یُنادَوْنَ مِنْ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بَعِیدٍ</w:t>
      </w:r>
      <w:r>
        <w:rPr>
          <w:rStyle w:val="FootnoteAnchor"/>
          <w:rtl w:val="true"/>
        </w:rPr>
        <w:footnoteReference w:id="158"/>
      </w:r>
      <w:r>
        <w:rPr>
          <w:rFonts w:ascii="Amiri" w:hAnsi="Amiri" w:eastAsia="Amiri" w:cs="Amiri"/>
          <w:color w:val="111111"/>
          <w:sz w:val="28"/>
          <w:sz w:val="28"/>
          <w:szCs w:val="28"/>
          <w:rtl w:val="true"/>
          <w:lang w:bidi="ar-SA"/>
        </w:rPr>
        <w:t>الزخرف أَ فَأَنْتَ تُسْمِعُ الصُّمَّ أَوْ تَهْدِی الْعُمْیَ وَ مَنْ كانَ فِی ضَلالٍ مُبِینٍ‌</w:t>
      </w:r>
      <w:r>
        <w:rPr>
          <w:rStyle w:val="FootnoteAnchor"/>
          <w:rtl w:val="true"/>
        </w:rPr>
        <w:footnoteReference w:id="159"/>
      </w:r>
      <w:r>
        <w:rPr>
          <w:rFonts w:ascii="Amiri" w:hAnsi="Amiri" w:eastAsia="Amiri" w:cs="Amiri"/>
          <w:color w:val="111111"/>
          <w:sz w:val="28"/>
          <w:sz w:val="28"/>
          <w:szCs w:val="28"/>
          <w:rtl w:val="true"/>
          <w:lang w:bidi="ar-SA"/>
        </w:rPr>
        <w:t>الجاثیة أَ فَرَأَیْتَ مَنِ اتَّخَذَ إِلهَهُ هَواهُ وَ أَضَلَّهُ اللَّهُ عَلی عِلْمٍ وَ خَتَمَ عَلی سَمْعِهِ وَ قَلْبِهِ وَ جَعَلَ عَلی بَصَرِهِ غِشاوَةً فَمَنْ یَهْدِیهِ مِنْ بَعْدِ اللَّهِ أَ فَلا تَذَكَّرُونَ‌</w:t>
      </w:r>
      <w:r>
        <w:rPr>
          <w:rStyle w:val="FootnoteAnchor"/>
          <w:rtl w:val="true"/>
        </w:rPr>
        <w:footnoteReference w:id="160"/>
      </w:r>
      <w:r>
        <w:rPr>
          <w:rFonts w:ascii="Amiri" w:hAnsi="Amiri" w:eastAsia="Amiri" w:cs="Amiri"/>
          <w:color w:val="111111"/>
          <w:sz w:val="28"/>
          <w:sz w:val="28"/>
          <w:szCs w:val="28"/>
          <w:rtl w:val="true"/>
          <w:lang w:bidi="ar-SA"/>
        </w:rPr>
        <w:t>محمد وَ مِنْهُمْ مَنْ یَسْتَمِعُ إِلَیْكَ حَتَّی إِذا خَرَجُوا مِنْ عِنْدِكَ قالُوا لِلَّذِینَ أُوتُوا الْعِلْمَ ما ذا قالَ آنِفاً أُولئِكَ الَّذِینَ طَبَعَ اللَّهُ عَلی قُلُوبِهِمْ وَ اتَّبَعُوا أَهْواءَهُمْ‌</w:t>
      </w:r>
      <w:r>
        <w:rPr>
          <w:rStyle w:val="FootnoteAnchor"/>
          <w:rtl w:val="true"/>
        </w:rPr>
        <w:footnoteReference w:id="161"/>
      </w:r>
      <w:r>
        <w:rPr>
          <w:rFonts w:ascii="Amiri" w:hAnsi="Amiri" w:eastAsia="Amiri" w:cs="Amiri"/>
          <w:color w:val="111111"/>
          <w:sz w:val="28"/>
          <w:sz w:val="28"/>
          <w:szCs w:val="28"/>
          <w:rtl w:val="true"/>
          <w:lang w:bidi="ar-SA"/>
        </w:rPr>
        <w:t>و قال تعالی أُولئِكَ الَّذِینَ لَعَنَهُمُ اللَّهُ فَأَصَمَّهُمْ وَ أَعْمی أَبْصارَهُمْ أَ فَلا یَتَدَبَّرُونَ الْقُرْآنَ أَمْ عَلی قُلُوبٍ أَقْفالُها</w:t>
      </w:r>
      <w:r>
        <w:rPr>
          <w:rStyle w:val="FootnoteAnchor"/>
          <w:rtl w:val="true"/>
        </w:rPr>
        <w:footnoteReference w:id="162"/>
      </w:r>
      <w:r>
        <w:rPr>
          <w:rFonts w:ascii="Amiri" w:hAnsi="Amiri" w:eastAsia="Amiri" w:cs="Amiri"/>
          <w:color w:val="111111"/>
          <w:sz w:val="28"/>
          <w:sz w:val="28"/>
          <w:szCs w:val="28"/>
          <w:rtl w:val="true"/>
          <w:lang w:bidi="ar-SA"/>
        </w:rPr>
        <w:t>الفتح هُوَ الَّذِی أَنْزَلَ السَّكِینَةَ فِی قُلُوبِ الْمُؤْمِنِینَ لِیَزْدادُوا إِیماناً مَعَ إِیمانِهِمْ‌</w:t>
      </w:r>
      <w:r>
        <w:rPr>
          <w:rStyle w:val="FootnoteAnchor"/>
          <w:rtl w:val="true"/>
        </w:rPr>
        <w:footnoteReference w:id="163"/>
      </w:r>
      <w:r>
        <w:rPr>
          <w:rFonts w:ascii="Amiri" w:hAnsi="Amiri" w:eastAsia="Amiri" w:cs="Amiri"/>
          <w:color w:val="111111"/>
          <w:sz w:val="28"/>
          <w:sz w:val="28"/>
          <w:szCs w:val="28"/>
          <w:rtl w:val="true"/>
          <w:lang w:bidi="ar-SA"/>
        </w:rPr>
        <w:t>الحجرات أُولئِكَ الَّذِینَ امْتَحَنَ اللَّهُ قُلُوبَهُمْ لِلتَّقْوی‌</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ق وَ جاءَ بِقَلْبٍ مُنِیبٍ‌</w:t>
      </w:r>
      <w:r>
        <w:rPr>
          <w:rStyle w:val="FootnoteAnchor"/>
          <w:rtl w:val="true"/>
        </w:rPr>
        <w:footnoteReference w:id="165"/>
      </w:r>
      <w:r>
        <w:rPr>
          <w:rFonts w:ascii="Amiri" w:hAnsi="Amiri" w:eastAsia="Amiri" w:cs="Amiri"/>
          <w:color w:val="111111"/>
          <w:sz w:val="28"/>
          <w:sz w:val="28"/>
          <w:szCs w:val="28"/>
          <w:rtl w:val="true"/>
          <w:lang w:bidi="ar-SA"/>
        </w:rPr>
        <w:t>و قال تعالی إِنَّ فِی ذلِكَ لَذِكْری لِمَنْ كانَ لَهُ قَلْبٌ أَوْ أَلْقَی السَّمْعَ وَ هُوَ شَهِیدٌ</w:t>
      </w:r>
      <w:r>
        <w:rPr>
          <w:rStyle w:val="FootnoteAnchor"/>
          <w:rtl w:val="true"/>
        </w:rPr>
        <w:footnoteReference w:id="166"/>
      </w:r>
      <w:r>
        <w:rPr>
          <w:rFonts w:ascii="Amiri" w:hAnsi="Amiri" w:eastAsia="Amiri" w:cs="Amiri"/>
          <w:color w:val="111111"/>
          <w:sz w:val="28"/>
          <w:sz w:val="28"/>
          <w:szCs w:val="28"/>
          <w:rtl w:val="true"/>
          <w:lang w:bidi="ar-SA"/>
        </w:rPr>
        <w:t>الحدید أَ لَمْ یَأْنِ لِلَّذِینَ آمَنُوا أَنْ تَخْشَعَ قُلُوبُهُمْ لِذِكْرِ اللَّهِ وَ ما نَزَلَ مِنَ الْحَقِّ وَ لا یَكُونُوا كَالَّذِینَ أُوتُوا الْكِتابَ مِنْ قَبْلُ فَطالَ عَلَیْهِمُ الْأَمَدُ فَقَسَتْ قُلُوبُهُمْ وَ كَثِیرٌ مِنْهُمْ فاسِقُونَ‌</w:t>
      </w:r>
      <w:r>
        <w:rPr>
          <w:rStyle w:val="FootnoteAnchor"/>
          <w:rtl w:val="true"/>
        </w:rPr>
        <w:footnoteReference w:id="167"/>
      </w:r>
      <w:r>
        <w:rPr>
          <w:rFonts w:ascii="Amiri" w:hAnsi="Amiri" w:eastAsia="Amiri" w:cs="Amiri"/>
          <w:color w:val="111111"/>
          <w:sz w:val="28"/>
          <w:sz w:val="28"/>
          <w:szCs w:val="28"/>
          <w:rtl w:val="true"/>
          <w:lang w:bidi="ar-SA"/>
        </w:rPr>
        <w:t>المجادلة أُولئِكَ كَتَبَ فِی قُلُوبِهِمُ الْإِیمانَ وَ أَیَّدَهُمْ بِرُوحٍ مِنْهُ‌</w:t>
      </w:r>
      <w:r>
        <w:rPr>
          <w:rStyle w:val="FootnoteAnchor"/>
          <w:rtl w:val="true"/>
        </w:rPr>
        <w:footnoteReference w:id="168"/>
      </w:r>
      <w:r>
        <w:rPr>
          <w:rFonts w:ascii="Amiri" w:hAnsi="Amiri" w:eastAsia="Amiri" w:cs="Amiri"/>
          <w:color w:val="111111"/>
          <w:sz w:val="28"/>
          <w:sz w:val="28"/>
          <w:szCs w:val="28"/>
          <w:rtl w:val="true"/>
          <w:lang w:bidi="ar-SA"/>
        </w:rPr>
        <w:t>الصف فَلَمَّا زاغُوا أَزاغَ اللَّهُ قُلُوبَهُمْ‌</w:t>
      </w:r>
      <w:r>
        <w:rPr>
          <w:rStyle w:val="FootnoteAnchor"/>
          <w:rtl w:val="true"/>
        </w:rPr>
        <w:footnoteReference w:id="169"/>
      </w:r>
      <w:r>
        <w:rPr>
          <w:rFonts w:ascii="Amiri" w:hAnsi="Amiri" w:eastAsia="Amiri" w:cs="Amiri"/>
          <w:color w:val="111111"/>
          <w:sz w:val="28"/>
          <w:sz w:val="28"/>
          <w:szCs w:val="28"/>
          <w:rtl w:val="true"/>
          <w:lang w:bidi="ar-SA"/>
        </w:rPr>
        <w:t>المنافقین فَطُبِعَ عَلی قُلُوبِهِمْ فَهُمْ لا یَفْقَهُونَ إلی قوله تعالی كَأَنَّهُمْ خُشُبٌ مُسَنَّدَةٌ</w:t>
      </w:r>
      <w:r>
        <w:rPr>
          <w:rStyle w:val="FootnoteAnchor"/>
          <w:rtl w:val="true"/>
        </w:rPr>
        <w:footnoteReference w:id="170"/>
      </w:r>
      <w:r>
        <w:rPr>
          <w:rFonts w:ascii="Amiri" w:hAnsi="Amiri" w:eastAsia="Amiri" w:cs="Amiri"/>
          <w:color w:val="111111"/>
          <w:sz w:val="28"/>
          <w:sz w:val="28"/>
          <w:szCs w:val="28"/>
          <w:rtl w:val="true"/>
          <w:lang w:bidi="ar-SA"/>
        </w:rPr>
        <w:t>التغابن وَ مَنْ یُؤْمِنْ بِاللَّهِ یَهْدِ قَلْبَهُ‌</w:t>
      </w:r>
      <w:r>
        <w:rPr>
          <w:rStyle w:val="FootnoteAnchor"/>
          <w:rtl w:val="true"/>
        </w:rPr>
        <w:footnoteReference w:id="171"/>
      </w:r>
      <w:r>
        <w:rPr>
          <w:rFonts w:ascii="Amiri" w:hAnsi="Amiri" w:eastAsia="Amiri" w:cs="Amiri"/>
          <w:color w:val="111111"/>
          <w:sz w:val="28"/>
          <w:sz w:val="28"/>
          <w:szCs w:val="28"/>
          <w:rtl w:val="true"/>
          <w:lang w:bidi="ar-SA"/>
        </w:rPr>
        <w:t>الملك وَ قالُوا لَوْ كُنَّا نَسْمَعُ أَوْ نَعْقِلُ ما كُنَّا فِی أَصْحابِ السَّعِیرِ</w:t>
      </w:r>
      <w:r>
        <w:rPr>
          <w:rStyle w:val="FootnoteAnchor"/>
          <w:rtl w:val="true"/>
        </w:rPr>
        <w:footnoteReference w:id="172"/>
      </w:r>
      <w:r>
        <w:rPr>
          <w:rFonts w:ascii="Amiri" w:hAnsi="Amiri" w:eastAsia="Amiri" w:cs="Amiri"/>
          <w:color w:val="111111"/>
          <w:sz w:val="28"/>
          <w:sz w:val="28"/>
          <w:szCs w:val="28"/>
          <w:rtl w:val="true"/>
          <w:lang w:bidi="ar-SA"/>
        </w:rPr>
        <w:t>و قال تعالی أَ فَمَنْ یَمْشِی مُكِبًّا عَلی وَجْهِهِ أَهْدی أَمَّنْ یَمْشِی سَوِیًّا عَلی صِراطٍ مُسْتَقِیمٍ‌</w:t>
      </w:r>
      <w:r>
        <w:rPr>
          <w:rStyle w:val="FootnoteAnchor"/>
          <w:rtl w:val="true"/>
        </w:rPr>
        <w:footnoteReference w:id="173"/>
      </w:r>
      <w:r>
        <w:rPr>
          <w:rFonts w:ascii="Amiri" w:hAnsi="Amiri" w:eastAsia="Amiri" w:cs="Amiri"/>
          <w:color w:val="111111"/>
          <w:sz w:val="28"/>
          <w:sz w:val="28"/>
          <w:szCs w:val="28"/>
          <w:rtl w:val="true"/>
          <w:lang w:bidi="ar-SA"/>
        </w:rPr>
        <w:t>أ لم نشرح أَ لَمْ نَشْرَحْ لَكَ صَدْرَكَ</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ابْنِ أَبِی عُمَیْرٍ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قَلْبٍ إِلَّا وَ لَهُ أُذُنَانِ عَلَی إِحْدَاهُمَا مَلَكٌ مُرْشِدٌ وَ عَلَی الْأُخْرَی شَیْطَانٌ مُفْتِنٌ هَذَا یَأْمُرُهُ وَ هَذَا یَزْجُرُهُ الشَّیْطَانُ یَأْمُرُهُ بِالْمَعَاصِی وَ الْمَلَكُ یَزْجُرُهُ عَنْهَا </w:t>
      </w:r>
    </w:p>
    <w:p>
      <w:pPr>
        <w:pStyle w:val="BookText"/>
        <w:rPr/>
      </w:pPr>
      <w:r>
        <w:rPr>
          <w:rFonts w:ascii="Amiri" w:hAnsi="Amiri" w:eastAsia="Amiri" w:cs="Amiri"/>
          <w:color w:val="111111"/>
          <w:sz w:val="28"/>
          <w:sz w:val="28"/>
          <w:szCs w:val="28"/>
          <w:rtl w:val="true"/>
          <w:lang w:bidi="ar-SA"/>
        </w:rPr>
        <w:t>وَ هُوَ قَوْلُ اللَّهِ عَزَّ وَ جَلَ عَنِ الْیَمِینِ وَ عَنِ الشِّمالِ قَعِیدٌ ما یَلْفِظُ مِنْ قَوْلٍ إِلَّا لَدَیْهِ رَقِیبٌ عَتِیدٌ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اعلم أن معرفة القلب و حقیقته و صفاته مما خفی علی أكثر الخلق و لم یبین أئمتنا علیهم السلام ذلك إلا بكنایات و إشارات و الأحوط لنا أن نكتفی من ذلك بما بینوه لنا من صلاحه و فساده و آفاته و درجاته و نسعی فی تكمیل هذه الخلقة العجیبة و اللطیفة الربانیة و تهذیبها عن الصفات الذمیمة الشیطانیة و تحلیتها بالأخلاق الملكیة الروحانیة لنستعد بذلك للعروج إلی أعلی مدارج الكمال و إفاضة المعارف من حضرة ذی الجلال و لا یتوقف ذلك علی معرفة حقیقة القلب ابتداء فإنه لو كان متوقفا علی ذلك لأوضح موالینا و أئمتنا علیهم السلام لنا ذلك بأوضح البیان و حیث لم یبینوا ذلك لنا فالأحوط بنا أن نسكت عما سكت عنه الكریم المنان لكن نذكر هنا بعض ما قیل فی هذا المقام و نكتفی بذلك وَ اللَّهُ الْمُسْتَعانُ فاعلم أن المشهور بین الحكماء و من یسلك مسلكهم أن المراد بالقلب النفس الناطقة و هی جوهر روحانی متوسط بین العالم الروحانی الصرف و العالم الجسمانی یفعل فیما دونه و ینفعل عما فوقه و إثبات الأذن له علی الاستعارة و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 القلب شرف الإنسان و فضیلته التی بها فاق جملة من أصناف الخلق باستعداده لمعرفة اللّٰه سبحانه التی فی الدنیا جماله و كماله و فخره و فی الآخرة عدّته و ذخره و إنما استعدّ للمعرفة بقلبه لا بجارحة من جوارحه فالقلب هو العالم باللّٰه و هو العامل لله و هو الساعی إلی اللّٰه و هو المتقرب إلیه و إنما الجوارح أتباع له و خدم و آلات یستخدمها القلب و یستعملها استعمال الملك للعبید و استخدام الراعی للرعیة و الصانع للآلة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القلب هو المقبول عند اللّٰه إذا سلم من غیر اللّٰه و هو المحجوب عن اللّٰه إذا صار مستغرقا بغیر اللّٰه و هو المطالب و المخاطب و هو المثاب و المعاقب و هو الذی </w:t>
      </w:r>
    </w:p>
    <w:p>
      <w:pPr>
        <w:pStyle w:val="BookText"/>
        <w:rPr/>
      </w:pPr>
      <w:r>
        <w:rPr>
          <w:rFonts w:ascii="IRNazanin" w:hAnsi="IRNazanin" w:eastAsia="IRNazanin"/>
          <w:color w:val="111111"/>
          <w:sz w:val="28"/>
          <w:sz w:val="28"/>
          <w:szCs w:val="28"/>
          <w:rtl w:val="true"/>
          <w:lang w:bidi="fa-IR"/>
        </w:rPr>
        <w:t>یستسعد بالقرب من اللّٰه تعالی فیفلح إذا زكاه و هو الذی یخیب و یشقی إذا دنسه و دساه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المطیع لله بالحقیقة به و إنما الذی ینتشر علی الجوارح من العبادات أنواره و هو العاصی المتمرد علی اللّٰه و إنما الساری علی الأعضاء من الفواحش آثاره و بإظلامه و استنارته تظهر محاسن الظاهر و مساویه إذ كل إناء یترشح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إذا عرفه الإنسان فقد عرف نفسه و إذا عرف نفسه فقد عرف ربه و هو الذی إذا جهله الإنسان فقد جهل نفسه و إذا جهل نفسه فقد جهل ربه و من جهل بقلبه فهو بغیره أجهل و أكثر الخلق جاهلون بقلوبهم و أنفسهم و قد حیل بینهم و بین أنفسهم ف أَنَّ اللَّهَ یَحُولُ بَیْنَ الْمَرْءِ وَ قَلْبِهِ و حیلولته بأن لا یوفقه لمشاهدته و مراقبته و معرفة صفاته و كیفیة تقلبه بین إصبعین من أصابع</w:t>
      </w:r>
    </w:p>
    <w:p>
      <w:pPr>
        <w:pStyle w:val="BookText"/>
        <w:rPr/>
      </w:pPr>
      <w:r>
        <w:rPr>
          <w:rFonts w:ascii="IRNazanin" w:hAnsi="IRNazanin" w:eastAsia="IRNazanin"/>
          <w:color w:val="111111"/>
          <w:sz w:val="28"/>
          <w:sz w:val="28"/>
          <w:szCs w:val="28"/>
          <w:rtl w:val="true"/>
          <w:lang w:bidi="fa-IR"/>
        </w:rPr>
        <w:t>الرحمن و أنه كیف یهوی مرة إلی أسفل السافلین و یتخفض إلی أفق الشیاطین و كیف یرتفع أخری إلی أعلی علیین و یرتقی إلی عالم الملائكة المقربین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یعرف قلبه لیراقبه و یراعیه و یترصد ما یلوح من خزائن الملكوت علیه و فیه فهو ممن قال اللّٰه تعالی فیه وَ لا تَكُونُوا كَالَّذِینَ نَسُوا اللَّهَ فَأَنْساهُمْ أَنْفُسَهُمْ أُولئِكَ هُمُ الْفاسِقُونَ‌</w:t>
      </w:r>
      <w:r>
        <w:rPr>
          <w:rStyle w:val="FootnoteAnchor"/>
          <w:rtl w:val="true"/>
        </w:rPr>
        <w:footnoteReference w:id="175"/>
      </w:r>
      <w:r>
        <w:rPr>
          <w:rFonts w:ascii="IRNazanin" w:hAnsi="IRNazanin" w:eastAsia="IRNazanin"/>
          <w:color w:val="111111"/>
          <w:sz w:val="28"/>
          <w:sz w:val="28"/>
          <w:szCs w:val="28"/>
          <w:rtl w:val="true"/>
          <w:lang w:bidi="fa-IR"/>
        </w:rPr>
        <w:t>فمعرفة القلب و حقیقة أوصافه أصل الدین و أساس طریق السالكین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ذلك فاعلم أن النفس و الروح و القلب و العقل ألفاظ متقاربة المعانی فالقلب یطلق لمعنیین أحدهما اللحم الصنوبری الشكل المودع فی الجانب الأیسر من الصدر و هو لحم مخصوص و فی باطنه تجویف و فی ذلك التجویف دم أسود و هو منبع الروح و معدنه و هذا القلب موجود للبهائم بل هو موجود للمیت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الثانی هو لطیفة ربانیة روحانیة لها بهذا القلب الجسمانی تعلق و قد تحیرت عقول أكثر الخلق فی إدراك وجه علاقته فإن تعلقها به یضاهی تعلق </w:t>
      </w:r>
    </w:p>
    <w:p>
      <w:pPr>
        <w:pStyle w:val="BookText"/>
        <w:rPr/>
      </w:pPr>
      <w:r>
        <w:rPr>
          <w:rFonts w:ascii="IRNazanin" w:hAnsi="IRNazanin" w:eastAsia="IRNazanin"/>
          <w:color w:val="111111"/>
          <w:sz w:val="28"/>
          <w:sz w:val="28"/>
          <w:szCs w:val="28"/>
          <w:rtl w:val="true"/>
          <w:lang w:bidi="fa-IR"/>
        </w:rPr>
        <w:t>الأعراض بالأجسام و الأوصاف بالموصوفات أو تعلق المستعمل للآلة بالآلة أو تعلق المتمكن بالمكان و تحقیقه یقتضی إفشاء سر الروح و لم یتكلم فیه رسول اللّٰه صلی اللّٰه علیه و آله فلیس لغیره أن یتكلم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الروح أیضا یطلق علی معنیین أحدهما جسم لطیف منبعه تجویف القلب الجسمانی و ینتشر بواسطة العروق الضوارب إلی سائر أجزاء البدن و جریانها فی البدن و فیضان أنوار الحیاة و الحس و السمع و البصر و الشم منها علی أعضائها یضاهی فیضان النور من السراج الذی یدار فی زوایا الدار فإنه لا ینتهی إلی جزء من البیت إلا و یستنیر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فالحیاة مثالها النور الحاصل فی الحیطان و الروح مثالها السراج و سریان الروح و حركتها فی الباطن مثاله مثال حركة السراج فی جوانب البیت بتحریك محركه و الأطباء إذا أطلقوا اسم الروح أرادوا به هذا المعنی و هو بخار لطیف أنضجته حرارة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 الثانی هو اللطیفة الربانیة العالمة المدركة من الإنسان و هو الذی شرحناه فی أحد معنیی القلب و هو الذی أراده اللّٰه تعالی بقوله یَسْئَلُونَكَ عَنِ الرُّوحِ قُلِ الرُّوحُ مِنْ أَمْرِ رَبِّی‌</w:t>
      </w:r>
      <w:r>
        <w:rPr>
          <w:rStyle w:val="FootnoteAnchor"/>
          <w:rtl w:val="true"/>
        </w:rPr>
        <w:footnoteReference w:id="176"/>
      </w:r>
      <w:r>
        <w:rPr>
          <w:rFonts w:ascii="IRNazanin" w:hAnsi="IRNazanin" w:eastAsia="IRNazanin"/>
          <w:color w:val="111111"/>
          <w:sz w:val="28"/>
          <w:sz w:val="28"/>
          <w:szCs w:val="28"/>
          <w:rtl w:val="true"/>
          <w:lang w:bidi="fa-IR"/>
        </w:rPr>
        <w:t>و هو أمر عجیب ربانی یعجز أكثر العقول و الأفهام عن درك كنه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النفس أیضا مشترك بین معانی و یتعلق بغرضنا منه معنیان أحدهما أن یراد به المعنی الجامع لقوة الغضب و الشهوة فی الإنسان و هذا الاستعمال هو الغالب علی الصوفیة لأنهم یریدون بالنفس الأصل الجامع للصفات المذمومة من الإنسان فیقولون لا بد من مجاهدة النفس و كسرها و إلیه الإشارة بقوله صلی اللّٰه علیه و آله أعدی عدوك نفسك التی بین جنبیك</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الثانی هو اللطیفة التی ذكرناها التی هو الإنسان فی الحقیقة و هی نفس الإنسان و ذاته و لكنها توصف بأوصاف مختلفة بحسب أحوالها فإذا سكنت </w:t>
      </w:r>
    </w:p>
    <w:p>
      <w:pPr>
        <w:pStyle w:val="BookText"/>
        <w:rPr/>
      </w:pPr>
      <w:r>
        <w:rPr>
          <w:rFonts w:ascii="Amiri" w:hAnsi="Amiri" w:eastAsia="Amiri" w:cs="Amiri"/>
          <w:color w:val="111111"/>
          <w:sz w:val="28"/>
          <w:sz w:val="28"/>
          <w:szCs w:val="28"/>
          <w:rtl w:val="true"/>
          <w:lang w:bidi="ar-SA"/>
        </w:rPr>
        <w:t>تحت الأمر و زایلها الاضطراب بسبب معارضة الشهوات سمیت النفس المطمئنة قال تعالی یا أَیَّتُهَا النَّفْسُ الْمُطْمَئِنَّةُ ارْجِعِی إِلی رَبِّكِ راضِیَةً مَرْضِیَّةً</w:t>
      </w:r>
      <w:r>
        <w:rPr>
          <w:rStyle w:val="FootnoteAnchor"/>
          <w:rtl w:val="true"/>
        </w:rPr>
        <w:footnoteReference w:id="177"/>
      </w:r>
      <w:r>
        <w:rPr>
          <w:rFonts w:ascii="IRNazanin" w:hAnsi="IRNazanin" w:eastAsia="IRNazanin"/>
          <w:color w:val="111111"/>
          <w:sz w:val="28"/>
          <w:sz w:val="28"/>
          <w:szCs w:val="28"/>
          <w:rtl w:val="true"/>
          <w:lang w:bidi="fa-IR"/>
        </w:rPr>
        <w:t>فالنفس بالمعنی الأول لا یتصور رجوعها إلی اللّٰه فإنها مبعدة عن اللّٰه تعالی و هو من حزب الشیطان و إذا لم یتم سكونها و لكنها صارت مدافعة للنفس الشهوانیة و معترضة علیها سمیت النفس اللوامة لأنها تلوم صاحبها عند تقصیره فی عبادة مولاها قال اللّٰه تعالی وَ لا أُقْسِمُ بِالنَّفْسِ اللَّوَّامَةِ</w:t>
      </w:r>
      <w:r>
        <w:rPr>
          <w:rStyle w:val="FootnoteAnchor"/>
          <w:rtl w:val="true"/>
        </w:rPr>
        <w:footnoteReference w:id="178"/>
      </w:r>
      <w:r>
        <w:rPr>
          <w:rFonts w:ascii="Amiri" w:hAnsi="Amiri" w:eastAsia="Amiri" w:cs="Amiri"/>
          <w:color w:val="111111"/>
          <w:sz w:val="28"/>
          <w:sz w:val="28"/>
          <w:szCs w:val="28"/>
          <w:rtl w:val="true"/>
          <w:lang w:bidi="ar-SA"/>
        </w:rPr>
        <w:t>و إن تركت الاعتراض و أذعنت و أطاعت لمقتضی الشهوات و دواعی الشیطان سمیت النفس الأمّارة بالسوء قال اللّٰه تعالی إخبارا عن یوسف علیه السلام وَ ما أُبَرِّئُ نَفْسِی إِنَّ النَّفْسَ لَأَمَّارَةٌ بِالسُّوءِ</w:t>
      </w:r>
      <w:r>
        <w:rPr>
          <w:rStyle w:val="FootnoteAnchor"/>
          <w:rtl w:val="true"/>
        </w:rPr>
        <w:footnoteReference w:id="179"/>
      </w:r>
      <w:r>
        <w:rPr>
          <w:rFonts w:ascii="IRNazanin" w:hAnsi="IRNazanin" w:eastAsia="IRNazanin"/>
          <w:color w:val="111111"/>
          <w:sz w:val="28"/>
          <w:sz w:val="28"/>
          <w:szCs w:val="28"/>
          <w:rtl w:val="true"/>
          <w:lang w:bidi="fa-IR"/>
        </w:rPr>
        <w:t>و قد یجوز أن یقال الأمّارة بالسوء هی النفس بالمعنی الأول فإذن النفس بالمعنی الأول مذمومة غایة الذم و بالمعنی الثانی محمودة لأنها نفس الإنسان أی ذاته و حقیقته العالمة باللّٰه تعالی و بسائر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 أیضا مشتركة لمعان مختلفة و المناسب هنا معنیان أحدهما العلم بحقائق الأمور أی صفته العلم الذی محله القلب و الثانی أنه قد یطلق و یراد به المدرك المعلوم فیكون هو القلب أعنی تلك اللطیفة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قد انكشف لك أن معانی هذه الأسامی موجودة و هو القلب الجسمانی و الروح الجسمانی و النفس الشهوانیة و العقل العلمی و هذه أربعة معان یطلق علیها الألفاظ الأربعة و معنی خامس و هی اللطیفة العالمة المدركة من الإنسان و الألفاظ الأربعة بجملتها یتوارد علیها فالمعانی خمسة و الألفاظ أربعة و كل لفظ أطلق لمعنیین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أكثر العلماء قد التبس علیهم اختلاف هذه الألفاظ و تواردها فتراهم یتكلمون فی الخواطر و یقولون هذا خاطر العقل و هذا خاطر الروح و هذا </w:t>
      </w:r>
    </w:p>
    <w:p>
      <w:pPr>
        <w:pStyle w:val="BookText"/>
        <w:rPr/>
      </w:pPr>
      <w:r>
        <w:rPr>
          <w:rFonts w:ascii="IRNazanin" w:hAnsi="IRNazanin" w:eastAsia="IRNazanin"/>
          <w:color w:val="111111"/>
          <w:sz w:val="28"/>
          <w:sz w:val="28"/>
          <w:szCs w:val="28"/>
          <w:rtl w:val="true"/>
          <w:lang w:bidi="fa-IR"/>
        </w:rPr>
        <w:t>خاطر النفس و هذا خاطر القلب و لیس یدری الناظر اختلاف معانی هذه الأسماء و حیث ورد فی الكتاب و السنة لفظ القلب فالمراد به المعنی الذی یفقه من الإنسان و یعرف حقیقة الأشیاء و قد یكنی عنه بالقلب الذی فی الصدر لأن بین تلك اللطیفة و بین جسم القلب علاقة خاصة فإنها و إن كانت متعلقة بسائر البدن و مستعملة له و لكنها تتعلق به بواسطة القلب فتعلقها الأول بالقلب فكأنه محلها و مملكتها و عالمها و مطیتها و لذا شبه القلب بالعرش و الصدر بالكرسی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بیان تسلط الشیطان علی القلب اعلم أن القلب مثال قبة لها أبواب تنصب إلیها الأحوال من كل باب و مثاله أیضا مثال هدف تنصب إلیه السهام من الجوانب أو هو مثال مرآة منصوبة یجتاز علیها أنواع الصور المختلفة فیتراءی فیها صورة بعد صورة و لا یخلو عنها أو مثال حوض ینصب إلیه میاه مختلفة من أنهار مفتوحة إلیه و إنما مداخل هذه الآثار المتجددة فی القلب فی كل حال إما من الظاهر فالحواس الخمس و إما من الباطن فالخیال و الشهوة و الغضب و الأخلاق المركبة فی مزاج الإنسان فإنه إذا أدرك بالحواس شیئا حصل منه أثر فی القلب و إن كف عن الإحساس و الخیالات الحاصلة فی النفس تبقی و ینتقل الخیال من شی‌ء إلی شی‌ء و بحسب انتقال الخیال ینتقل القلب من حال إلی حال و المقصود أن القلب فی التقلب و التأثر دائما من هذه الآثار و أخص الآثار الحاصلة فی القلب هی الخواطر و أعنی بالخواطر ما یعرض فیه من الأفكار و الأذكار و أعنی به إدراكاته علوما إما علی سبیل التجدد و إما علی سبیل التذكر فإنها تسمی خواطر من حیث إنها تخطر بعد أن كان القلب غافلا عنها و الخواطر هی المحركات للإرادات فإن النیة و العزم و الإرادة إنما تكون بعد خطور المنوی بالبال لا محالة فمبدأ الأفعال الخواطر ثم الخاطر یحرك الرغبة و الرغبة تحرك العزم و یحرك العزم النیة و النیة تحرك الأعضاء</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الخواطر المحركة للرغبة تنقسم إلی ما یدعو إلی الشر أعنی ما یضر فی العاقبة و إلی ما یدعو إلی الخیر أعنی ما ینفع فی الآخرة فهما خاطران مختلفان </w:t>
      </w:r>
    </w:p>
    <w:p>
      <w:pPr>
        <w:pStyle w:val="BookText"/>
        <w:rPr/>
      </w:pPr>
      <w:r>
        <w:rPr>
          <w:rFonts w:ascii="IRNazanin" w:hAnsi="IRNazanin" w:eastAsia="IRNazanin"/>
          <w:color w:val="111111"/>
          <w:sz w:val="28"/>
          <w:sz w:val="28"/>
          <w:szCs w:val="28"/>
          <w:rtl w:val="true"/>
          <w:lang w:bidi="fa-IR"/>
        </w:rPr>
        <w:t>فافتقرا إلی اسمین مختلفین فالخاطر المحمود یسمی إلهاما و الخاطر المذموم أعنی الداعی إلی الشر یسمی وسواسا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إنك تعلم أن هذه الخواطر حادثة و كل حادث لا بد له من سبب و مهما اختلفت الحوادث دل علی اختلاف الأسباب هذا ما عرف من سنة اللّٰه عز و جل فی ترتیب المسببات علی الأسباب فمهما استنار حیطان البیت بنور النار و أظلم سقفه و اسود بالدخان علمت أن سبب السواد غیر سبب الاستنارة كذلك لأنوار القلب و ظلماته سببان مختلفان فسبب الخاطر الداعی إلی الخیر یسمی ملكا و سبب الخاطر الداعی إلی الشر یسمی شیطانا و اللطف الذی به یتهیأ القلب لقبول إلهام الملك یسمی توفیقا و الذی به یتهیأ لقبول وسواس الشیطان یسمی إغواء و خذلانا فإن المعانی المختلفة تفتقر إلی أسامی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الملك عبارة عن خلق خلقه اللّٰه شأنه إفاضة الخیر و إفادة العلم و كشف الحق و الوعد بالمعروف و قد خلقه اللّٰه و سخره لذلك و الشیطان عبارة عن خلق شأنه ضد ذلك و هو الوعد بالشر و الأمر بالفحشاء و التخویف عند الهم بالخیر بالفقر و الوسوسة فی مقابلة الإلهام و الشیطان فی مقابلة الملك و التوفیق فی مقابلة الخذلان و إلیه الإشارة بقوله تعالی وَ مِنْ كُلِّ شَیْ‌ءٍ خَلَقْنا زَوْجَیْنِ لَعَلَّكُمْ تَذَكَّرُونَ‌</w:t>
      </w:r>
      <w:r>
        <w:rPr>
          <w:rStyle w:val="FootnoteAnchor"/>
          <w:rtl w:val="true"/>
        </w:rPr>
        <w:footnoteReference w:id="180"/>
      </w:r>
      <w:r>
        <w:rPr>
          <w:rFonts w:ascii="IRNazanin" w:hAnsi="IRNazanin" w:eastAsia="IRNazanin"/>
          <w:color w:val="111111"/>
          <w:sz w:val="28"/>
          <w:sz w:val="28"/>
          <w:szCs w:val="28"/>
          <w:rtl w:val="true"/>
          <w:lang w:bidi="fa-IR"/>
        </w:rPr>
        <w:t>فإن الموجودات كلها متقابلة مزدوجة إلا اللّٰه تعالی فإنه لا مقابل له بل هو الواحد الحق الخالق للأزواج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القلب متجاذب بین الشیطان و الملك فقد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لِلْقَلْبِ لَمَّتَانِ لَمَّةٌ مِنَ الْمَلَكِ إِیعَادٌ بِالْخَیْرِ وَ تَصْدِیقٌ بِالْحَقِّ فَمَنْ وَجَدَ ذَلِكَ فَلْیَعْلَمْ أَنَّهُ مِنَ اللَّهِ فَلْیَحْمَدِ اللَّهَ وَ لَمَّةٌ مِنَ الْعَدُوِّ إِیعَادٌ بِالشَّرِّ وَ تَكْذِیبٌ بِالْحَقِّ وَ نَهْیٌ عَنِ الْخَیْرِ فَمَنْ وَجَدَ ذَلِكَ فَلْیَتَعَوَّذْ مِنَ الشَّیْطَانِ ثُمَّ تَلَا الشَّیْطانُ یَعِدُكُمُ الْفَقْرَ</w:t>
      </w:r>
      <w:r>
        <w:rPr>
          <w:rStyle w:val="FootnoteAnchor"/>
          <w:rtl w:val="true"/>
        </w:rPr>
        <w:footnoteReference w:id="181"/>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لتجاذب القلب بین هاتین اللمتین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الْمُؤْمِنِ بَیْنَ </w:t>
      </w:r>
    </w:p>
    <w:p>
      <w:pPr>
        <w:pStyle w:val="BookText"/>
        <w:rPr/>
      </w:pPr>
      <w:r>
        <w:rPr>
          <w:rFonts w:ascii="Amiri" w:hAnsi="Amiri" w:eastAsia="Amiri" w:cs="Amiri"/>
          <w:color w:val="111111"/>
          <w:sz w:val="28"/>
          <w:sz w:val="28"/>
          <w:szCs w:val="28"/>
          <w:rtl w:val="true"/>
          <w:lang w:bidi="ar-SA"/>
        </w:rPr>
        <w:t>إِصْبَعَیْنِ مِنْ أَصَابِعِ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سبحانه منزه عن أن یكون له إصبع مركبة من دم و لحم و عظم ینقسم بالأنامل و لكن روح الإصبع سرعة التقلیب و القدرة علی التحریك و التغییر فإنك لا ترید إصبعك لشخصها بل لفعلها فی التقلیب و التردید و كما أنك تتعاطی الأفعال بأصابعك فاللّٰه تعالی إنما یفعل ما یفعله باستسخار الملك و الشیطان و هما مسخران بقدرته فی تقلیب القلوب كما أن أصابعك مسخرة لك فی تقلیب الأجسام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القلب بأصل الفطرة صالح لقبول آثار الملائكة و الشیاطین صلاحا متساویا لیس یترجح أحدهما علی الآخر و إنما یترجح أحد الجانبین باتباع الهوی و الإكباب علی الشهوات أو الإعراض عنها و مخالفتها فإن اتبع الإنسان مقتضی الشهوة و الغضب ظهر تسلط الشیطان بواسطة الهوی و صار القلب عش الشیطان و معدنه لأن الهوی هو مرعی الشیطان و مرتعه و إن جاهد الشهوات و لم یسلطها علی نفسه و تشبه بأخلاق الملائكة صار قلبه مستقر الملائكة و مهبطهم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كان لا یخلو قلب عن شهوة و غضب و حرص و طمع و طول أمل إلی غیر ذلك من صفات البشریة المتشعبة عن الهوی لا جرم لم یخل قلب عن أن یكون للشیطان فیه جولان بالوسوسة و لذلك</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إِلَّا وَ لَهُ شَیْطَانٌ قَالُوا وَ لَا أَنْتَ یَا رَسُولَ اللَّهِ قَالَ وَ لَا أَنَا إِلَّا أَنَّ اللَّهَ عَزَّ وَ جَلَّ أَعَانَنِی عَلَیْهِ فَأَسْلَمَ فَلَمْ یَأْمُرْنِی إِلَّا بِخَیْرٍ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كان هذا لأن الشیطان لا یتصرف إلا بواسطة الشهوة فمن أعانه اللّٰه علی شهوته حتی صار لا ینبسط إلا حیث ینبغی و إلی الحد الذی ینبغی فشهوته لا تدعوه إلی الشر فالشیطان المتدرع بها لا یأمر إلا بالخیر و مهما غلب علی القلب ذكر الدنیا و مقتضیات الهوی وجد الشیطان مجالا فوسوس و مهما انصرف القلب إلی ذكر اللّٰه تعالی ارتحل الشیطان و ضاق مجاله و أقبل الملك و ألهم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فالتطارد بین جندی الملائكة و الشیاطین فی معركة القلب دائم إلی أن ینفتح القلب لأحدهما فیسكن و یستوطن و یكون اجتیاز الثانی اختلاسا و أكثر القلوب </w:t>
      </w:r>
    </w:p>
    <w:p>
      <w:pPr>
        <w:pStyle w:val="BookText"/>
        <w:rPr/>
      </w:pPr>
      <w:r>
        <w:rPr>
          <w:rFonts w:ascii="IRNazanin" w:hAnsi="IRNazanin" w:eastAsia="IRNazanin"/>
          <w:color w:val="111111"/>
          <w:sz w:val="28"/>
          <w:sz w:val="28"/>
          <w:szCs w:val="28"/>
          <w:rtl w:val="true"/>
          <w:lang w:bidi="fa-IR"/>
        </w:rPr>
        <w:t>قد فتحها جنود الشیطان و ملكوها فامتلأت بالوساوس الداعیة إلی إیثار العاجلة و اطراح الآخرة و مبدأ استیلائها اتباع الهوی و لا یمكن فتحها بعد ذلك إلا بتخلیة القلب عن قوت الشیطان و هو الهوی و الشهوات و عمارته بذكر اللّٰه إذ هو مطرح أثر الملائكة و لذلك قال اللّٰه تعالی إِنَّ عِبادِی لَیْسَ لَكَ عَلَیْهِمْ سُلْطانٌ‌</w:t>
      </w:r>
      <w:r>
        <w:rPr>
          <w:rStyle w:val="FootnoteAnchor"/>
          <w:rtl w:val="true"/>
        </w:rPr>
        <w:footnoteReference w:id="182"/>
      </w:r>
      <w:r>
        <w:rPr>
          <w:rFonts w:ascii="Amiri" w:hAnsi="Amiri" w:eastAsia="Amiri" w:cs="Amiri"/>
          <w:color w:val="111111"/>
          <w:sz w:val="28"/>
          <w:sz w:val="28"/>
          <w:szCs w:val="28"/>
          <w:rtl w:val="true"/>
          <w:lang w:bidi="ar-SA"/>
        </w:rPr>
        <w:t>و كل من اتبع الهوی فهو عبد الهوی لا عبد اللّٰه فلذلك تسلط علیه الشیطان و قال تعالی أَ فَرَأَیْتَ مَنِ اتَّخَذَ إِلهَهُ هَواهُ‌</w:t>
      </w:r>
      <w:r>
        <w:rPr>
          <w:rStyle w:val="FootnoteAnchor"/>
          <w:rtl w:val="true"/>
        </w:rPr>
        <w:footnoteReference w:id="183"/>
      </w:r>
      <w:r>
        <w:rPr>
          <w:rFonts w:ascii="IRNazanin" w:hAnsi="IRNazanin" w:eastAsia="IRNazanin"/>
          <w:color w:val="111111"/>
          <w:sz w:val="28"/>
          <w:sz w:val="28"/>
          <w:szCs w:val="28"/>
          <w:rtl w:val="true"/>
          <w:lang w:bidi="fa-IR"/>
        </w:rPr>
        <w:t>إشارة إلی أن الهوی إلهه و معبوده فهو عبد الهوی لا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یمحو وسوسة الشیطان عن القلب إلا ذكر شی‌ء سوی ما یوسوس به لأنه إذا حضر فی القلب ذكر شی‌ء انعدم عنه ما كان فیه من قبل و لكن كل شی‌ء سوی ذكر اللّٰه و سوی ما یتعلق به فیجوز أن یكون أیضا مجالا للشیطان فذكر اللّٰه سبحانه هو الذی یؤمن جانبه و یعلم أنه لیس للشیطان فیه 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یعالج الشیطان إلا بضده و ضد جمیع وساوس الشیطان ذكر اللّٰه تعالی و الاستعاذة به و التبری عن الحول و القوة و هو معنی قولك أعوذ باللّٰه من الشیطان الرجیم و لا حول و لا قوة إلا باللّٰه العلی العظیم و ذلك لا یقدر علیه إلا المتقون الذین الغالب علیهم ذكر اللّٰه و إنما الشیطان یطوف بقلوبهم فی أوقات الفلتات علی سبیل الخلسة قال اللّٰه تعالی إِنَّ الَّذِینَ اتَّقَوْا إِذا مَسَّهُمْ طائِفٌ مِنَ الشَّیْطانِ تَذَكَّرُوا فَإِذا هُمْ مُبْصِرُونَ‌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مجاهد فی قوله مِنْ شَرِّ الْوَسْواسِ الْخَنَّاسِ قال هو منبسط علی قلب الإنسان فإذا ذكر اللّٰه سبحانه خنس و انقبض و إذا غفل انبسط علی قلبه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فالتطارد بین ذكر اللّٰه و وسوسة الشیطان كالتطارد بین النور و الظلام و بین اللیل و النهار و لتطاردهما قال اللّٰه تعالی اسْتَحْوَذَ عَلَیْهِمُ الشَّیْطانُ فَأَنْساهُمْ </w:t>
      </w:r>
    </w:p>
    <w:p>
      <w:pPr>
        <w:pStyle w:val="BookText"/>
        <w:rPr/>
      </w:pPr>
      <w:r>
        <w:rPr>
          <w:rFonts w:ascii="Amiri" w:hAnsi="Amiri" w:eastAsia="Amiri" w:cs="Amiri"/>
          <w:color w:val="111111"/>
          <w:sz w:val="28"/>
          <w:sz w:val="28"/>
          <w:szCs w:val="28"/>
          <w:rtl w:val="true"/>
          <w:lang w:bidi="ar-SA"/>
        </w:rPr>
        <w:t>ذِكْرَ اللَّهِ‌</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وَاضِعٌ خَطْمَهُ عَلَی قَلْبِ ابْنِ آدَمَ فَإِذَا ذَكَرَ اللَّهَ خَنَسَ وَ إِنْ نَسِیَ اللَّهَ الْتَقَمَ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الشهوات ممتزجة بلحم الآدمی و دمه فسلطنة الشیطان أیضا ساریة فی لحمه و دمه و محیطة بالقلب من جوانبه و لذا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لَیَجْرِی مِنِ ابْنِ آدَمَ مَجْرَی الدَّمِ فَضَیِّقُوا مَجَارِیَهُ بِالْجُوعِ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الجوع یكسر الشهوة و مجری الشیطان الشهوات و لأجل اكتناف الشهوات للقلب من جوانبه قال اللّٰه تعالی إخبارا عن إبلیس لَأَقْعُدَنَّ لَهُمْ صِراطَكَ الْمُسْتَقِیمَ ثُمَّ لَآتِیَنَّهُمْ مِنْ بَیْنِ أَیْدِیهِمْ وَ مِنْ خَلْفِهِمْ وَ عَنْ أَیْمانِهِمْ وَ عَنْ شَمائِلِهِمْ‌</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قَعَدَ لِابْنِ آدَمَ فِی طُرُقِهِ فَقَعَدَ لَهُ بِطَرِیقِ الْإِسْلَامِ فَقَالَ لَهُ أَ تُسْلِمُ وَ تَتْرُكُ دِینَكَ وَ دِینَ آبَائِكَ فَعَصَاهُ فَأَسْلَمَ ثُمَّ قَعَدَ لَهُ بِطَرِیقِ الْهِجْرَةِ فَقَالَ أَ تُهَاجِرُ وَ تَدَعُ أَرْضَكَ وَ نِسَاءَكَ فَعَصَاهُ فَهَاجَرَ ثُمَّ قَعَدَ لَهُ بِطَرِیقِ الْجِهَادِ فَقَالَ أَ تُجَاهِدُ وَ هُوَ تَلَفُ النَّفْسِ وَ الْمَالِ فَتُقَاتِلُ فَتُقْتَلُ فَتُنْكَحُ نِسَاؤُكَ وَ تُقْسَمُ مَالُكَ فَعَصَاهُ فَجَاهَدَ قَالَ رَسُولُ اللَّهِ صلی اللّٰه علیه و آله فَمَنْ فَعَلَ ذَلِكَ فَمَاتَ كَانَ حَقّاً عَلَی اللَّهِ أَنْ یُدْخِلَهُ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ذكر صلی اللّٰه علیه و آله معنی الوسوسة فإذن الوسواس معلوم بالمشاهدة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خاطر فله سبب و یفتقر إلی اسم تعرفه فاسم سببه الشیطان و لا یتصور أن ینفك عنه آدمی و إنما یختلفون بعصیانه و متابعته و لذا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لَهُ شَیْطَانٌ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اتضح بهذا النوع من استبصار معنی الوسوسة و الإلهام و الملك و الشیطان و التوفیق و الخذلان فبعد هذا نظر من ینظر فی ذات الشیطان و أنه جسم لطیف أو لیس بجسم و إن كان جسما فكیف یدخل فی بدن الإنسان ما هو جسم فهذا الآن غیر محتاج إلیه فی علم المعاملة بل مثال الباحث عن هذا كمثال </w:t>
      </w:r>
    </w:p>
    <w:p>
      <w:pPr>
        <w:pStyle w:val="BookText"/>
        <w:rPr/>
      </w:pPr>
      <w:r>
        <w:rPr>
          <w:rFonts w:ascii="IRNazanin" w:hAnsi="IRNazanin" w:eastAsia="IRNazanin"/>
          <w:color w:val="111111"/>
          <w:sz w:val="28"/>
          <w:sz w:val="28"/>
          <w:szCs w:val="28"/>
          <w:rtl w:val="true"/>
          <w:lang w:bidi="fa-IR"/>
        </w:rPr>
        <w:t>من دخل فی ثوبه حیة و هو محتاج إلی دفع ضراوتها</w:t>
      </w:r>
      <w:r>
        <w:rPr>
          <w:rStyle w:val="FootnoteAnchor"/>
          <w:rtl w:val="true"/>
        </w:rPr>
        <w:footnoteReference w:id="187"/>
      </w:r>
      <w:r>
        <w:rPr>
          <w:rFonts w:ascii="IRNazanin" w:hAnsi="IRNazanin" w:eastAsia="IRNazanin"/>
          <w:color w:val="111111"/>
          <w:sz w:val="28"/>
          <w:sz w:val="28"/>
          <w:szCs w:val="28"/>
          <w:rtl w:val="true"/>
          <w:lang w:bidi="fa-IR"/>
        </w:rPr>
        <w:t>فاشتغل بالبحث عن لونها و طولها و عرضها و ذلك عین الجهل لمصادفة الخواطر الباعثة علی الشرور و قد علمت و دل ذلك علی أنه عن سبب لا محالة و علم أن الداعی إلی الشر المحذور المستقبل عدو فقد عرف العدو فینبغی أن یشتغل بمجاهدته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 اللّٰه سبحانه عداوته فی مواضع كثیرة من كتابه لیؤمن به و یحترز عنه فقال تعالی إِنَّ الشَّیْطانَ لَكُمْ عَدُوٌّ فَاتَّخِذُوهُ عَدُوًّا إِنَّما یَدْعُوا حِزْبَهُ لِیَكُونُوا مِنْ أَصْحابِ السَّعِیرِ</w:t>
      </w:r>
      <w:r>
        <w:rPr>
          <w:rStyle w:val="FootnoteAnchor"/>
          <w:rtl w:val="true"/>
        </w:rPr>
        <w:footnoteReference w:id="188"/>
      </w:r>
      <w:r>
        <w:rPr>
          <w:rFonts w:ascii="Amiri" w:hAnsi="Amiri" w:eastAsia="Amiri" w:cs="Amiri"/>
          <w:color w:val="111111"/>
          <w:sz w:val="28"/>
          <w:sz w:val="28"/>
          <w:szCs w:val="28"/>
          <w:rtl w:val="true"/>
          <w:lang w:bidi="ar-SA"/>
        </w:rPr>
        <w:t>و قال تعالی أَ لَمْ أَعْهَدْ إِلَیْكُمْ یا بَنِی آدَمَ أَنْ لا تَعْبُدُوا الشَّیْطانَ إِنَّهُ لَكُمْ عَدُوٌّ مُبِینٌ‌</w:t>
      </w:r>
      <w:r>
        <w:rPr>
          <w:rStyle w:val="FootnoteAnchor"/>
          <w:rtl w:val="true"/>
        </w:rPr>
        <w:footnoteReference w:id="189"/>
      </w:r>
      <w:r>
        <w:rPr>
          <w:rFonts w:ascii="IRNazanin" w:hAnsi="IRNazanin" w:eastAsia="IRNazanin"/>
          <w:color w:val="111111"/>
          <w:sz w:val="28"/>
          <w:sz w:val="28"/>
          <w:szCs w:val="28"/>
          <w:rtl w:val="true"/>
          <w:lang w:bidi="fa-IR"/>
        </w:rPr>
        <w:t>فینبغی للعبد أن یشتغل بدفع العدو عن نفسه لا بالسؤال عن أصله و نسبه و مسكنه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أن یسأل عن سلاحه لیدفعه عن نفسه و سلاح الشیطان الهوی و الشهوات و ذلك كاف للعالمین فأما معرفة صفة ذاته و حقیقة الملائكة فذلك میدان العارفین المتغلغلین فی علوم المكاشفات و لا یحتاج فی المعاملة إلی معرفته إلی آخر ما حققه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ما ذكره أن دفع الشیطان لا یتوقف علی معرفته حق لكن تأویل الملك و الشیطان بما أومأ إلیه فی هذا المقام و صرح به فی غیره مع تصریح الكتاب بخلافه جرأة علی اللّٰه تعالی و علی رسوله كما حققناه فی المجلد الرابع عشر و التوكل علی اللّٰه العلیم الخبیر و إنما بسطنا الكلام فی هذا المقام لیسهل علیك فهم الأخبار الماضیة و الآتیة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شیطان مفتن بكسر التاء المشددة أو المخففة أی مضل فی القاموس الفتنة بالكسر الخبرة و إعجابك بالشی‌ء فتنه یفتنه فتنا و فتونا و أفتنه و الضلال و الإثم و الكفر و الفضیحة و العذاب و إذابة الذهب و الفضة و الإضلال و الجنون </w:t>
      </w:r>
    </w:p>
    <w:p>
      <w:pPr>
        <w:pStyle w:val="BookText"/>
        <w:rPr/>
      </w:pPr>
      <w:r>
        <w:rPr>
          <w:rFonts w:ascii="IRNazanin" w:hAnsi="IRNazanin" w:eastAsia="IRNazanin"/>
          <w:color w:val="111111"/>
          <w:sz w:val="28"/>
          <w:sz w:val="28"/>
          <w:szCs w:val="28"/>
          <w:rtl w:val="true"/>
          <w:lang w:bidi="fa-IR"/>
        </w:rPr>
        <w:t>و المحنة و اختلاف الناس فی الآراء و فتنه یفتنه أوقعه فی الفتنة كفتنه و أفتنه‌</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قال سبحانه إِذْ یَتَلَقَّی الْمُتَلَقِّیانِ‌</w:t>
      </w:r>
      <w:r>
        <w:rPr>
          <w:rStyle w:val="FootnoteAnchor"/>
          <w:rtl w:val="true"/>
        </w:rPr>
        <w:footnoteReference w:id="191"/>
      </w:r>
      <w:r>
        <w:rPr>
          <w:rFonts w:ascii="Amiri" w:hAnsi="Amiri" w:eastAsia="Amiri" w:cs="Amiri"/>
          <w:color w:val="111111"/>
          <w:sz w:val="28"/>
          <w:sz w:val="28"/>
          <w:szCs w:val="28"/>
          <w:rtl w:val="true"/>
          <w:lang w:bidi="ar-SA"/>
        </w:rPr>
        <w:t>قال البیضاوی مقدر باذكر أو متعلق بأقرب یعنی فی قوله وَ نَحْنُ أَقْرَبُ إِلَیْهِ مِنْ حَبْلِ الْوَرِیدِ أی هو أعلم بحاله من كل قریب حین یتلقی أی یتلقی الحفیظان ما یتلفظ به عَنِ الْیَمِینِ وَ عَنِ الشِّمالِ قَعِیدٌ أی عن الیمین قعید و عن الشمال قعید أی مقاعد كالجلیس فحذف الأول لدلالة الثانی علیه كقوله فإنی و قیار بها لغریب و قیل یطلق الفعیل للواحد و المتعدد وَ الْمَلائِكَةُ بَعْدَ ذلِكَ ظَهِیرٌ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یَلْفِظُ مِنْ قَوْلٍ ما یرمی به من فیه إِلَّا لَدَیْهِ رَقِیبٌ ملك یرقب عمله عَتِیدٌ معد حاضر و لعله یكتب علیه ما فیه ثواب أو عقاب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ظاهر أكثر الأخبار الواردة من طریق الخاص و العام أن المتلقیین و الرقیب العتید هما الملكان الكاتبان للأعمال فصاحب الیمین یكتب الحسنات و صاحب الشمال یكتب السیئات و ظاهر هذا الخبر أن الرقیب و العتید الملك و الشیطان بل المتلقیین أیضا و یحتمل أن یكون هذا بطن الآیة أو یكون الرقیب العتید صاحب الیمین و یكون الزاجر و الكاتب متحدا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أَحْمَدَ بْنِ إِسْحَاقَ عَنْ سَعْدَانَ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أُذُنَیْنِ فَإِذَا هَمَّ الْعَبْدُ بِذَنْبٍ قَالَ لَهُ رُوحُ الْإِیمَانِ لَا تَفْعَلْ وَ قَالَ لَهُ الشَّیْطَانُ افْعَلْ وَ إِذَا كَانَ عَلَی بَطْنِهَا نُزِعَ مِنْهُ رُوحُ الْإِیمَانِ‌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العبد للنفس طریق إلی الخیر و طریق إلی الشر و للخیر مشقة حاضرة زائلة و لذة غائبة دائمة و للشر لذة حاضرة فانیة و مشقة غائبة باقیة و النفس یطلب اللذة و یهرب عن المشقة فهو دائما متردد بین الخیر </w:t>
      </w:r>
    </w:p>
    <w:p>
      <w:pPr>
        <w:pStyle w:val="BookText"/>
        <w:rPr/>
      </w:pPr>
      <w:r>
        <w:rPr>
          <w:rFonts w:ascii="IRNazanin" w:hAnsi="IRNazanin" w:eastAsia="IRNazanin"/>
          <w:color w:val="111111"/>
          <w:sz w:val="28"/>
          <w:sz w:val="28"/>
          <w:szCs w:val="28"/>
          <w:rtl w:val="true"/>
          <w:lang w:bidi="fa-IR"/>
        </w:rPr>
        <w:t>و الشر فروح الإیمان یأمره بالخیر و ینهاه عن الشر و الشیطان بالعكس و هنا 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یكون المراد به الملك كما صرح به فی بعض الأخبار و سمی بروح الإیمان لأنه مؤید له و سبب لبقائه فكأنه روحه و به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یراد به العقل فإنه أیضا كذلك و متی لم یغلب الهوی و الشهوات النفسانیة العقل لم یرتكب الخطیئة فكأن العقل یفارقه فی تلك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یراد به الروح الإنسانی من حیث اتصافه بالإیمان فإنها من هذه الجهة روح الإیمان فإذا غلبها الهوی و لم یعمل بمقتضاها فكأنها فارقته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یراد به قوة الإیمان و كماله و نوره فإن كمال الإیمان بالیقین و الیقین باللّٰه و الیوم الآخر لا یجتمع مع ارتكاب الكبائر و الذنوب الموبقة فمفارقته كنایة عن ضعفه فإذا ندم بعد انكسار الشهوة مما فعل و تفكر فی الآخرة و بقائها و شدة عقوباتها و خلوص لذاتها یقوی یقینه فكأنه یعود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یراد به نفس الإیمان و تكون الإضافة للبیان فإن الإیمان الحقیقی ینافی ارتكاب موبقات المعاصی كما أشیر إلیه بقولهم علیهم السلام لا یزنی الزانی حین یزنی و هو مؤمن فإن من آمن و أیقن بوجود النار و إیعاد اللّٰه تعالی علی الزنا أشد العذاب فیها كیف یجترئ علی الزنا و أمثالها إذ لو أوعده بعض الملوك علی فعل من الأفعال ضربا شدیدا أو قتلا بل ضربا خفیفا أو إهانة و علم أن الملك سیطلع علیه لا یرتكب هذا الفعل و كذا لو كان صبی من غلمانه أو ضعیف من بعض خدمه فكیف الأجانب حاضرا لا</w:t>
      </w:r>
    </w:p>
    <w:p>
      <w:pPr>
        <w:pStyle w:val="BookText"/>
        <w:rPr/>
      </w:pPr>
      <w:r>
        <w:rPr>
          <w:rFonts w:ascii="IRNazanin" w:hAnsi="IRNazanin" w:eastAsia="IRNazanin"/>
          <w:color w:val="111111"/>
          <w:sz w:val="28"/>
          <w:sz w:val="28"/>
          <w:szCs w:val="28"/>
          <w:rtl w:val="true"/>
          <w:lang w:bidi="fa-IR"/>
        </w:rPr>
        <w:t>یفعل الأمور القبیحة فكیف یجتمع الإیمان بأن الملك القادر القاهر الناهی الآمر مطلع علی السرائر و لا یخفی علیه الضمائر مع ارتكاب الكبائر بحضرته و هل هذا إلا من ضعف الإیمان و لذا قیل الفاسق إما كافر أو مجنون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أن یقال فی الكافر ثلاثة أرواح هی موجودة فی الحیوانات و هی الروح الحیوانیة و القوة البدنیة و القوة الشهوانیة فإنهم ضیعوا الروح </w:t>
      </w:r>
    </w:p>
    <w:p>
      <w:pPr>
        <w:pStyle w:val="BookText"/>
        <w:rPr/>
      </w:pPr>
      <w:r>
        <w:rPr>
          <w:rFonts w:ascii="Amiri" w:hAnsi="Amiri" w:eastAsia="Amiri" w:cs="Amiri"/>
          <w:color w:val="111111"/>
          <w:sz w:val="28"/>
          <w:sz w:val="28"/>
          <w:szCs w:val="28"/>
          <w:rtl w:val="true"/>
          <w:lang w:bidi="ar-SA"/>
        </w:rPr>
        <w:t>التی بها یمتاز الإنسان عن سائر الحیوان و جعلوها تابعة للشهوات النفسانیة و القوی البهیمیة فإما أن تفارقهم بالكلیة كما قیل أو لما صارت باطلة معطلة فكأنها فارقتهم و لذا قال تعالی إِنْ هُمْ إِلَّا كَالْأَنْعامِ بَلْ هُمْ أَضَلُّ سَبِیلًا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المؤمنین أربعة أرواح فإنه یتعلق بهم روح یصیرون به أحیاء بالحیاة المعنویة الأبدیة فهی مع الأرواح البدنیة تصیر أربعا و فی الأنبیاء و الأوصیاء علیهم السلام روح خامس هو روح القدس و هذا علی بعض الوجوه قریب من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الإنسان فی بدو الأمر عند كونه نطفة جماد و لها صورة جمادیة ثم یترقی إلی درجة النباتات فتتعلق به نفس نباتیة ثم یترقی إلی أن تتعلق به نفس حیوانیة هی مبدأ للحس و الحركة ثم یترقی إلی أن تتعلق به روح آخر هو مبدأ الإیمان و منشأ سائر الكمالات ثم یترقی إلی أن یتعلق به روح القدس فیحیط بجمیع العوالم و یصیر محلا للإلهامات الربانیة و الإفاضات السبحانیة و قال بعضهم بناء علی القول بالحركة فی الجوهر إن الصورة النوعیة الجمادیة المنویة تترقی و تتحرك إلی أن تصیر نفسا نباتیة ثم تترقی إلی أن تصیر نفسا حیوانیا و روحا حیوانیا ثم تترقی إلی أن تصیر نفسا مجردا علی زعمه مدركة للكلیات ثم تترقی إلی أن تصیر نفسا قدسیا و روح القدس و علی زعمه یتحد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حضرنی مما یمكن أن یقال فی حل هذه الأخبار باختلاف مسالك العلماء و مذاهبهم فی تلك الأمور و الأول أظهر علی قواعد متكلمی الإمامیة و ظواهر الأخبار و اللّٰه المطّلع علی غوامض الأسرار و حججه صلوات اللّٰه علیهم ما تعاقب اللیل و النهار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البارز فی قوله علیه السلام علی بطنها راجع إلی المرأة المزنیّ بها فی الزنا ذكره علی سبیل المثال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الْحَكَمِ عَنْ سَیْفِ بْنِ عَمِیرَةَ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أُذُنَانِ فِی جَوْفِهِ أُذُنٌ یَنْفُثُ فِیهَا الْوَسْوَاسُ الْخَنَّاسُ وَ أُذُنٌ یَنْفُثُ فِیهَا الْمَلَكُ فَیُؤَیِّدُ اللَّهُ الْمُؤْمِنَ بِالْمَلَكِ وَ ذَلِكَ قَوْلُهُ وَ أَیَّدَهُمْ بِرُوحٍ مِنْهُ‌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جوفه تأكید لئلا یتوهم أن المراد بهما الأذنان اللتان فی الرأس لأن لهما أیضا طریقا إلی القلب و قال البیضاوی مِنْ شَرِّ الْوَسْواسِ أی الوسوسة كالزلزال بمعنی الزلزلة و أما المصدر فبالكسر كالزلزال و المراد به الموسوس سمی به مبالغة الْخَنَّاسِ الذی عادته أن یخنس أی یتأخر إذا ذكر الإنسان ربه الَّذِی یُوَسْوِسُ فِی صُدُورِ النَّاسِ إذا غفلوا عن ذكر ربهم و ذلك كالقوة الوهمیة فإنها تساعد العقل فی المقدمات فإذا آل الأمر إلی النتیجة خنست و أخذت توسوسه و تشككه مِنَ الْجِنَّةِ وَ النَّاسِ بیان للوسواس أو للذی أو متعلق بیوسوس أی یوسوس فی صدورهم من جهة الجنة و الناس و قیل بیان للناس علی أن المراد به ما یعمّ القبیلین و فیه تعسف إلا أن یراد به الناسی كقوله یَوْمَ یَدْعُ الدَّاعِ‌</w:t>
      </w:r>
      <w:r>
        <w:rPr>
          <w:rStyle w:val="FootnoteAnchor"/>
          <w:rtl w:val="true"/>
        </w:rPr>
        <w:footnoteReference w:id="196"/>
      </w:r>
      <w:r>
        <w:rPr>
          <w:rFonts w:ascii="IRNazanin" w:hAnsi="IRNazanin" w:eastAsia="IRNazanin"/>
          <w:color w:val="111111"/>
          <w:sz w:val="28"/>
          <w:sz w:val="28"/>
          <w:szCs w:val="28"/>
          <w:rtl w:val="true"/>
          <w:lang w:bidi="fa-IR"/>
        </w:rPr>
        <w:t>فإن نسیان حق اللّٰه یعم الثقلین‌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الطبرسی قدس سره فیه أقوال أحدها أن معناه من شرّ الوسوسة الواقعة من الجنة و الوسواس حدیث النفس بما هو كالصوت الخفی و أصله الصوت الخفی و الوسوسة كالهمهمة و منه قولهم فلان موسوس إذا غلب علیه ما یعتریه من المِرَّة یقال وسوس یوسوس وسواسا و وسوسة و توسوس و الخنوس الاختفاء بعد الظهور خنس یخنس</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أن معناه من شر ذی الوسواس و هو الشیطان كما جاء فی الأثر أنه یوسوس فإذا ذكر ربه خنس ثم وصفه اللّٰه تعالی بقوله الَّذِی یُوَسْوِسُ فِی </w:t>
      </w:r>
    </w:p>
    <w:p>
      <w:pPr>
        <w:pStyle w:val="BookText"/>
        <w:rPr/>
      </w:pPr>
      <w:r>
        <w:rPr>
          <w:rFonts w:ascii="Amiri" w:hAnsi="Amiri" w:eastAsia="Amiri" w:cs="Amiri"/>
          <w:color w:val="111111"/>
          <w:sz w:val="28"/>
          <w:sz w:val="28"/>
          <w:szCs w:val="28"/>
          <w:rtl w:val="true"/>
          <w:lang w:bidi="ar-SA"/>
        </w:rPr>
        <w:t>صُدُورِ النَّاسِ أی بالكلام الخفی الذی یصل مفهومه إلی قلوبهم من غیر سماع ثم ذكر أنه مِنَ الْجِنَّةِ و هو الشیاطین وَ النَّاسِ عطف علی الوسواس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 أن معناه من شر ذی الوسواس الخناس ثم فسره بقوله من الجنة و الناس فوسواس الجنة هو وسواس الشیطان و فی وسواس الإنس وجهان أحدهما أنه وسوسة الإنسان من نفسه و الثانی إغواء من یغویه من الناس و یدل علیه شَیاطِینَ الْإِنْسِ وَ الْجِنِ‌</w:t>
      </w:r>
      <w:r>
        <w:rPr>
          <w:rStyle w:val="FootnoteAnchor"/>
          <w:rtl w:val="true"/>
        </w:rPr>
        <w:footnoteReference w:id="198"/>
      </w:r>
      <w:r>
        <w:rPr>
          <w:rFonts w:ascii="IRNazanin" w:hAnsi="IRNazanin" w:eastAsia="IRNazanin"/>
          <w:color w:val="111111"/>
          <w:sz w:val="28"/>
          <w:sz w:val="28"/>
          <w:szCs w:val="28"/>
          <w:rtl w:val="true"/>
          <w:lang w:bidi="fa-IR"/>
        </w:rPr>
        <w:t>فشیطان الجن یوسوس و شیطان الإنس یأتی علانیة و یری أنه ینصح و قصده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مجاهد الخناس الشیطان إذا ذكر اللّٰه سبحانه خنس و انقبض و إذا لم یذكر اللّٰه انبسط علی القلب و یؤیده مَا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الشَّیْطَانَ وَاضِعٌ خَطْمَهُ عَلَی قَلْبِ ابْنِ آدَمَ فَإِذَا ذَكَرَ اللَّهَ سُبْحَانَهُ خَنَسَ وَ إِنْ نَسِیَ الْتَقَمَ قَلْبَهُ فَذَلِكَ الْوَسْوَاسُ الْخَنَّاسُ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الخناس معناه الكثیر الاختفاء بعد الظهور و هو المستتر المختفی عن أعین الناس لأنه یوسوس من حیث لا یری بالعین و قیل إن المعنی یلقی الشغل فی قلوبهم بوسواسه و المراد أن له رفقا به یوصل الوسواس إلی الصدر و هو أغرب من خلوصه بنفسه إلی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الْعَیَّاشِیُّ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فِی صَدْرِهِ أُذُنَانِ أُذُنٌ یَنْفُثُ فِیهَا الْمَلَكُ وَ أُذُنٌ یَنْفُثُ فِیهَا الْوَسْوَاسُ الْخَنَّاسُ فَیُؤَیِّدُ اللَّهُ الْمُؤْمِنَ بِالْمَلَكِ وَ هُوَ قَوْلُهُ سُبْحَانَهُ وَ أَیَّدَهُمْ بِرُوحٍ مِنْهُ‌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رحمه اللّٰه فی قوله تعالی أُولئِكَ كَتَبَ فِی قُلُوبِهِمُ الْإِیمانَ أی ثبت فی قلوبهم الإیمان بما فعل بهم من الألطاف فصار كالمكتوب و قیل كتب فی قلوبهم علامة الإیمان و معنی ذلك أنها سمة لمن شاهدهم من الملائكة علی أنهم مؤمنون وَ أَیَّدَهُمْ بِرُوحٍ مِنْهُ أی قواهم بنور الإیمان و یدل علیه قوله و كذلك أوحینا إلیك روحا من أمرنا ما كنت تدری ما الكتاب و لا الإیمان‌</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قیل معناه قواهم بنور الحجج و البرهان حتی اهتدوا للحق و عملوا به و قیل قواهم بالقرآن الذی هو حیاة القلوب من الجهل و قیل أیدهم بجبرئیل فی كثیر من المواطن ینصرهم و یدفع عنهم‌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البیضاوی بِرُوحٍ مِنْهُ أی من عند اللّٰه و هو نور القلب أو القرآن أو النصر علی العدو و قیل الضمیر للإیمان فإنه سبب لحیاة القلب انتهی‌</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رُوِیَ عَنْ طَرِیقِ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الشَّیْطَانَ یَجْرِی مِنِ ابْنِ آدَمَ مَجْرَی الدَّمِ‌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الأزهری معناه أنه لا یفارق ابن آدم ما دام حیا كما لا یفارقه دمه و قال هذا علی طریق ضرب المثل و جمهورهم حملوه علی ظاهره و قالوا إن الشیطان جعل له هذا القدر من التطرق إلی باطن الآدمی بلطافة هیأته فیجری فی العروق التی هی مجاری الدم إلی أن یصل إلی قلبه فیوسوسه علی حسب ضعف إیمان العبد و قلة ذكره و كثرة غفلته و یبعد عنه و یقل تسلطه و سلوكه إلی باطنه بمقدار قوته و یقظته و دوام ذكره و إخلاص توحیده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ابن عباس أنه تعالی جعله بحیث یجری من بنی آدم مجری الدم و صدور بنی آدم مسكن له كما قال مِنْ شَرِّ الْوَسْواسِ إلخ و الجنة الشیاطین و كما</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لَیَجْثِمُ عَلَی قَلْبِ بَنِی آدَمَ لَهُ خُرْطُومٌ كَخُرْطُومِ الْكَلْبِ إِذَا ذَكَرَ الْعَبْدُ اللَّهَ عَزَّ وَ جَلَّ خَنَسَ أَیْ رَجَعَ عَلَی عَقِبَیْهِ وَ إِذَا غَفَلَ عَنْ ذِكْرِ اللَّهِ وَسْوَسَ‌</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فَاشْتُقَّ لَهُ اسْمَانِ مِنْ فِعْلَیْهِ الْوَسْوَاسُ مِنْ وَسْوَسَتِهِ عِنْدَ غَفْلَةِ الْعَبْدِ وَ الْخَنَّاسُ مِنْ خُنُوسِهِ عِنْدَ ذِكْرِ الْعَبْدِ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و الناس عطف علی الجنة و الإنس لا یصل فی وسوسته بذاته إلی باطن </w:t>
      </w:r>
    </w:p>
    <w:p>
      <w:pPr>
        <w:pStyle w:val="BookText"/>
        <w:rPr/>
      </w:pPr>
      <w:r>
        <w:rPr>
          <w:rFonts w:ascii="IRNazanin" w:hAnsi="IRNazanin" w:eastAsia="IRNazanin"/>
          <w:color w:val="111111"/>
          <w:sz w:val="28"/>
          <w:sz w:val="28"/>
          <w:szCs w:val="28"/>
          <w:rtl w:val="true"/>
          <w:lang w:bidi="fa-IR"/>
        </w:rPr>
        <w:t>الآدمی فكذا الجنة فی وسوسته و أجیب بأن الإنس لیس له ما للجن من اللطافة فعدم وصول الإنس إلی الجوف لا یستلزم عدم وصول الجن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تعالی بلطفه جعل للإنسان حفظة من الملائكة و أعطاهم قوی الإلهام و الإلمام بهم فی بواطن الإنسان فی مقابلة لمة الشیطان كما روی أن للملك لمة بابن آدم و للشیطان لمّة لمّة الملك إیعاد بالخیر و تصدیق بالحق فمن وجد ذلك فلیحمد اللّٰه و لمة الشیطان إیعاد بالشر و تكذیب بالحق فمن وجد من ذلك شیئا فلیستعذ باللّٰه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 حدیث ابن مسعود لابن آدم لمّتان لمّة من الملك و لمّة من الشیطان اللمة الهمة و الخطرة تقع فی القلب أراد إلمام الملك أو الشیطان به و القرب منه فما كان من خطرات الخیر فهو من الملك و ما كان من خطرات الشر فهو من الشیطان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مُحَمَّدِ بْنِ إِبْرَاهِیمَ الدُّبَیْلِیِّ عَنْ أَبِی عَبْدِ اللَّهِ علیه السلام عَنْ سُفْیَانَ عَنْ مُجَاهِدٍ عَنِ الشَّعْبِیِّ عَنِ النُّعْمَانِ بْنِ بَشِیرٍ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الْإِنْسَانِ مُضْغَةٌ إِذَا هِیَ سَلِمَتْ وَ صَحَّتْ سَلِمَ بِهَا سَائِرُ الْجَسَدِ فَإِذَا سَقِمَتْ سَقِمَ لَهَا سَائِرُ الْجَسَدِ وَ فَسَدَ وَ هِیَ الْقَلْبُ‌</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خُذُوا ما آتَیْناكُمْ بِقُوَّةٍ</w:t>
      </w:r>
      <w:r>
        <w:rPr>
          <w:rStyle w:val="FootnoteAnchor"/>
          <w:rtl w:val="true"/>
        </w:rPr>
        <w:footnoteReference w:id="206"/>
      </w:r>
      <w:r>
        <w:rPr>
          <w:rFonts w:ascii="Amiri" w:hAnsi="Amiri" w:eastAsia="Amiri" w:cs="Amiri"/>
          <w:color w:val="111111"/>
          <w:sz w:val="28"/>
          <w:sz w:val="28"/>
          <w:szCs w:val="28"/>
          <w:rtl w:val="true"/>
          <w:lang w:bidi="ar-SA"/>
        </w:rPr>
        <w:t>أَ قُوَّةٌ فِی الْأَبْدَانِ أَمْ قُوَّةٌ فِی الْقُلُوبِ قَالَ فِیهِمَا جَمِیعاً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عَنْ أَبِی الْعَبَّاسِ السَّرَّاجِ عَنْ قُتَیْبَةَ عَنْ رُشَیْدِ بْنِ سَعْدٍ الْبَصْرِیِّ عَنْ شَرَاحِیلَ بْنِ یَزِیدَ عَنْ عَبْدِ اللَّهِ بْنِ عُمَرَ وَ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طَابَ قَلْبُ الْمَرْءِ طَابَ جَسَدُهُ وَ إِذَا خَبُثَ الْقَلْبُ </w:t>
      </w:r>
    </w:p>
    <w:p>
      <w:pPr>
        <w:pStyle w:val="BookText"/>
        <w:rPr/>
      </w:pPr>
      <w:r>
        <w:rPr>
          <w:rFonts w:ascii="Amiri" w:hAnsi="Amiri" w:eastAsia="Amiri" w:cs="Amiri"/>
          <w:color w:val="111111"/>
          <w:sz w:val="28"/>
          <w:sz w:val="28"/>
          <w:szCs w:val="28"/>
          <w:rtl w:val="true"/>
          <w:lang w:bidi="ar-SA"/>
        </w:rPr>
        <w:t>خَبُثَ الْجَسَدُ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الْعَمَی عَمَی الْقَلْبِ‌</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علیه السلام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مِنَ الْبَلَاءِ الْفَاقَةَ وَ أَشَدُّ مِنْ ذَلِكَ مَرَضُ الْبَدَنِ وَ أَشَدُّ مِنْ ذَلِكَ مَرَضُ الْقَلْبِ وَ إِنَّ مِنَ النِّعَمِ سَعَةَ الْمَالِ وَ أَفْضَلُ مِنْ ذَلِكَ صِحَّةُ الْبَدَنِ وَ أَفْضَلُ مِنْ ذَلِكَ تَقْوَی الْقُلُوبِ‌</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مَحْبُوبٍ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ثَلَاثَةٌ قَلْبٌ مَنْكُوسٌ لَا یَعْثُرُ</w:t>
      </w:r>
      <w:r>
        <w:rPr>
          <w:rStyle w:val="FootnoteAnchor"/>
          <w:rtl w:val="true"/>
        </w:rPr>
        <w:footnoteReference w:id="211"/>
      </w:r>
      <w:r>
        <w:rPr>
          <w:rFonts w:ascii="Amiri" w:hAnsi="Amiri" w:eastAsia="Amiri" w:cs="Amiri"/>
          <w:color w:val="111111"/>
          <w:sz w:val="28"/>
          <w:sz w:val="28"/>
          <w:szCs w:val="28"/>
          <w:rtl w:val="true"/>
          <w:lang w:bidi="ar-SA"/>
        </w:rPr>
        <w:t>عَلَی شَیْ‌ءٍ مِنَ الْخَیْرِ وَ هُوَ قَلْبُ الْكَافِرِ وَ قَلْبٌ فِیهِ نُكْتَةٌ سَوْدَاءُ فَالْخَیْرُ وَ الشَّرُّ فِیهِ یَعْتَلِجَانِ فَمَا كَانَ مِنْهُ أَقْوَی غَلَبَ عَلَیْهِ وَ قَلْبٌ مَفْتُوحٌ فِیهِ مِصْبَاحٌ یَزْهَرُ فَلَا یُطْفَأُ نُورُهُ إِلَی یَوْمِ الْقِیَامَةِ وَ هُوَ قَلْبُ الْمُؤْمِنِ‌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ابْنِ أَبَانٍ عَنِ ابْنِ أُورَمَةَ عَنْ مُحَمَّدِ بْنِ خَالِدٍ عَنْ هَارُونَ عَنِ الْمُفَضَّلِ عَنْ سَعْدٍ الْخَفَّافِ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أَرْبَعَةٌ قَلْبٌ فِیهِ نِفَاقٌ وَ إِیمَانٌ وَ قَلْبٌ مَنْكُوسٌ وَ قَلْبٌ مَطْبُوعٌ وَ قَلْبٌ أَزْهَرُ أَنْوَرُ قُلْتُ مَا الْأَزْهَرُ قَالَ فِیهِ كَهَیْئَةِ السِّرَاجِ فَأَمَّا الْمَطْبُوعُ فَقَلْبُ الْمُنَافِقِ وَ أَمَّا الْأَزْهَرُ فَقَلْبُ الْمُؤْمِنِ إِنْ أَعْطَاهُ اللَّهُ عَزَّ وَ جَلَّ شَكَرَ وَ إِنِ ابْتَلَاهُ صَبَرَ وَ أَمَّا الْمَنْكُوسُ فَقَلْبُ الْمُشْرِكِ ثُمَّ قَرَأَ هَذِهِ الْآیَةَ أَ فَمَنْ یَمْشِی مُكِبًّا عَلی وَجْهِهِ أَهْدی أَمَّنْ یَمْشِی سَوِیًّا عَلی صِراطٍ مُسْتَقِیمٍ‌</w:t>
      </w:r>
      <w:r>
        <w:rPr>
          <w:rStyle w:val="FootnoteAnchor"/>
          <w:rtl w:val="true"/>
        </w:rPr>
        <w:footnoteReference w:id="213"/>
      </w:r>
      <w:r>
        <w:rPr>
          <w:rFonts w:ascii="Amiri" w:hAnsi="Amiri" w:eastAsia="Amiri" w:cs="Amiri"/>
          <w:color w:val="111111"/>
          <w:sz w:val="28"/>
          <w:sz w:val="28"/>
          <w:szCs w:val="28"/>
          <w:rtl w:val="true"/>
          <w:lang w:bidi="ar-SA"/>
        </w:rPr>
        <w:t xml:space="preserve">وَ أَمَّا الْقَلْبُ الَّذِی فِیهِ </w:t>
      </w:r>
    </w:p>
    <w:p>
      <w:pPr>
        <w:pStyle w:val="BookText"/>
        <w:rPr/>
      </w:pPr>
      <w:r>
        <w:rPr>
          <w:rFonts w:ascii="Amiri" w:hAnsi="Amiri" w:eastAsia="Amiri" w:cs="Amiri"/>
          <w:color w:val="111111"/>
          <w:sz w:val="28"/>
          <w:sz w:val="28"/>
          <w:szCs w:val="28"/>
          <w:rtl w:val="true"/>
          <w:lang w:bidi="ar-SA"/>
        </w:rPr>
        <w:t>إِیمَانٌ وَ نِفَاقٌ فَهُمْ قَوْمٌ كَانُوا بِالطَّائِفِ فَإِنْ أَدْرَكَ أَحَدَهُمْ أَجَلُهُ عَلَی نِفَاقِهِ هَلَكَ وَ إِنْ أَدْرَكَ عَلَی إِیمَانِهِ نَجَا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السَّعْدَآبَادِیِّ عَنِ الْبَرْقِیِّ عَنِ النَّوْفَلِیِّ عَنِ السَّكُونِیِّ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الْعَیْنِ وَ قَسْوَةُ الْقَلْبِ وَ شِدَّةُ الْحِرْصِ فِی طَلَبِ الرِّزْقِ وَ الْإِصْرَارُ عَلَی الذَّنْبِ‌</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إِلَی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أَرْبَعُ خِصَالٍ مِنَ الشَّقَاءِ جُمُودُ الْعَیْنِ وَ قَسَاوَةُ الْقَلْبِ وَ بُعْدُ الْأَمَلِ وَ حُبُّ الْبَقَاءِ</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مُوسَی الْبَرْقِیُّ عَنْ عَلِیِّ بْنِ مُحَمَّدٍ مَاجِیلَوَیْهِ عَنِ الْبَرْقِیِّ عَنْ أَبِیهِ عَنْ مُحَمَّدِ بْنِ سِنَانٍ رَفَعَهُ إِلَی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مَا فِی الْإِنْسَانِ قَلْبُهُ وَ لَهُ مَوَادُّ مِنَ الْحِكْمَةِ وَ أَضْدَادٌ مِنْ خِلَافِهَا فَإِنْ سَنَحَ لَهُ الرَّجَاءُ أَذَلَّهُ الطَّمَعُ وَ إِنْ هَاجَ بِهِ الطَّمَعُ أَهْلَكَهُ الْحِرْصُ وَ إِنْ مَلَكَهُ الْیَأْسُ قَتَلَهُ الْأَسَفُ وَ إِنْ عَرَضَ لَهُ الْغَضَبُ اشْتَدَّ بِهِ الْغَیْظُ وَ إِنْ سُعِدَ بِالرِّضَا نَسِیَ التَّحَفُّظَ وَ إِنْ نَالَهُ الْخَوْفُ شَغَلَهُ الْحَذَرُ وَ إِنِ اتَّسَعَ لَهُ الْأَمْنُ اسْتَلَبَتْهُ الْغِرَّةُ</w:t>
      </w:r>
      <w:r>
        <w:rPr>
          <w:rStyle w:val="FootnoteAnchor"/>
          <w:rtl w:val="true"/>
        </w:rPr>
        <w:footnoteReference w:id="217"/>
      </w:r>
      <w:r>
        <w:rPr>
          <w:rFonts w:ascii="Amiri" w:hAnsi="Amiri" w:eastAsia="Amiri" w:cs="Amiri"/>
          <w:color w:val="111111"/>
          <w:sz w:val="28"/>
          <w:sz w:val="28"/>
          <w:szCs w:val="28"/>
          <w:rtl w:val="true"/>
          <w:lang w:bidi="ar-SA"/>
        </w:rPr>
        <w:t>وَ إِنْ جُدِّدَتْ لَهُ النِّعْمَةُ أَخَذَتْهُ الْعِزَّةُ وَ إِنْ أَصَابَتْهُ مُصِیبَةٌ فَضَحَهُ الْجَزَعُ وَ إِنِ اسْتَفَادَ مَالًا أَطْغَاهُ الْغِنَی وَ إِنْ عَضَّتْهُ فَاقَةٌ شَغَلَهُ الْبَلَاءُ وَ إِنْ جَهَدَهُ الْجُوعُ قَعَدَ بِهِ الضَّعْفُ وَ إِنْ أَفْرَطَ فِی الشِّبَعِ كَظَّتْهُ الْبِطْنَةُ فَكُلُّ تَقْصِیرٍ بِهِ مُضِرٌّ وَ كُلُّ إِفْرَاطٍ بِهِ مُفْسِدٌ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مُحَمَّدِ بْنِ سِنَانٍ عَنْ بَعْضِ أَصْحَابِهِ عَنْ أَبِی عَبْدِ اللَّهِ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لِرَجُلٍ اعْلَمْ یَا فُلَانُ إِنَّ مَنْزِلَةَ الْقَلْبِ مِنَ الْجَسَدِ بِمَنْزِلَةِ الْإِمَامِ مِنَ النَّاسِ الْوَاجِبِ الطَّاعَةُ عَلَیْهِمْ أَ لَا تَرَی أَنَّ جَمِیعَ جَوَارِحِ الْجَسَدِ شُرَطٌ لِلْقَلْبِ وَ تَرَاجِمَةٌ لَهُ مُؤَدِّیَةٌ عَنْهُ الْأُذُنَانِ وَ الْعَیْنَانِ وَ الْأَنْفُ وَ الْفَمُ وَ الْیَدَانِ وَ الرِّجْلَانِ وَ الْفَرْجُ فَإِنَّ الْقَلْبَ إِذَا هَمَّ بِالنَّظَرِ فَتَحَ الرَّجُلُ عَیْنَیْهِ وَ إِذَا هَمَّ بِالاسْتِمَاعِ حَرَّكَ أُذُنَیْهِ وَ فَتَحَ مَسَامِعَهُ فَسَمِعَ وَ إِذَا هَمَّ الْقَلْبُ بِالشَّمِّ اسْتَنْشَقَ بِأَنْفِهِ فَأَدَّی تِلْكَ الرَّائِحَةَ إِلَی الْقَلْبِ وَ إِذَا هَمَّ بِالنُّطْقِ تَكَلَّمَ بِاللِّسَانِ وَ إِذَا هَمَّ بِالْحَرَكَةِ سَعَتِ الرِّجْلَانِ وَ إِذَا هَمَّ بِالشَّهْوَةِ تَحَرَّكَ الذَّكَرُ فَهَذِهِ كُلُّهَا مُؤَدِّیَةٌ عَنِ الْقَلْبِ بِالتَّحْرِیكِ وَ كَذَلِكَ یَنْبَغِی لِلْإِمَامِ أَنْ یُطَاعَ لِلْأَمْرِ مِنْهُ‌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w:t>
      </w:r>
      <w:r>
        <w:rPr>
          <w:rStyle w:val="FootnoteAnchor"/>
          <w:rtl w:val="true"/>
        </w:rPr>
        <w:footnoteReference w:id="221"/>
      </w:r>
      <w:r>
        <w:rPr>
          <w:rFonts w:ascii="Amiri" w:hAnsi="Amiri" w:eastAsia="Amiri" w:cs="Amiri"/>
          <w:color w:val="111111"/>
          <w:sz w:val="28"/>
          <w:sz w:val="28"/>
          <w:szCs w:val="28"/>
          <w:rtl w:val="true"/>
          <w:lang w:bidi="ar-SA"/>
        </w:rPr>
        <w:t>فی باب الإغضاء عن عیوب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بَیْنَ إِصْبَعَیْنِ مِنْ أَصَابِعِ اللَّهِ یَقْلِبُهَا كَیْفَ یَشَاءُ سَاعَةَ كَذَا وَ سَاعَةَ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عَنْ حَكِیمٍ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الْكَافِرِ أَقْسَی مِنَ الْحَجَرِ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 عَنِ الْمِنْقَرِیِّ عَنْ سُفْیَانَ بْنِ عُیَیْنَةَ عَنِ الزُّهْرِیِّ عَنْ عَلِیِّ بْنِ الْحُسَیْنِ علیهما السلام فِی حَدِیثٍ طَوِیلٍ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لِلْعَبْدِ أَرْبَعَ أَعْیُنٍ عَیْنَانِ یُبْصِرُ بِهِمَا أَمْرَ دِینِهِ وَ دُنْیَاهُ وَ عَیْنَانِ یُبْصِرُ بِهِمَا أَمْرَ آخِرَتِهِ فَإِذَا أَرَادَ اللَّهُ بِعَبْدٍ خَیْراً فَتَحَ لَهُ الْعَیْنَیْنِ اللَّتَیْنِ فِی قَلْبِهِ فَأَبْصَرَ بِهِمَا الْغَیْبَ وَ أَمْرَ آخِرَتِهِ وَ إِذَا أَرَادَ بِهِ غَیْرَ ذَلِكَ تَرَكَ الْقَلْبَ بِمَا فِیهِ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أُذُنَیْنِ رُوحُ الْإِیمَانِ یُسَارُّهُ بِالْخَیْرِ وَ الشَّیْطَانُ یُسَارُّهُ بِالشَّرِّ فَأَیُّهُمَا ظَهَرَ عَلَی صَاحِبِهِ غَلَبَهُ‌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بْنُ مُحَمَّدٍ عَنْ بَكْرِ بْنِ سَهْلٍ عَنْ عَبْدِ الْغَنِیِّ بْنِ سَعِیدٍ الثَّقَفِیِّ عَنْ مُوسَی بْنِ عَبْدِ الرَّحْمَنِ عَنْ مُقَاتِلِ بْنِ سُلَیْمَانَ عَنِ الضَّحَّاكِ بْنِ مُزَاحِمٍ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مِنْ شَرِّ الْوَسْواسِ الْخَنَّاسِ یُرِیدُ الشَّیْطَانَ عَلَی قَلْبِ ابْنِ آدَمَ لَهُ خُرْطُومٌ مِثْلُ خُرْطُومِ الْخِنْزِیرِ یُوَسْوِسُ ابْنَ آدَمَ إِذَا أَقْبَلَ عَلَی الدُّنْیَا وَ مَا لَا یُحِبُّ اللَّهُ فَإِذَا ذَكَرَ اللَّهَ عَزَّ وَ جَلَّ خَنَسَ یُرِیدُ رَجَعَ‌</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 قَالَ الْقَلْبُ السَّلِیمُ الَّذِی یَلْقَی اللَّهَ وَ لَیْسَ فِیهِ أَحَدٌ سِوَاهُ‌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سَهْلٍ عَنِ الْحَسَنِ بْنِ عَلِیِّ بْنِ النُّعْمَانِ عَنِ ابْنِ أَسْبَاطٍ عَنِ ابْنِ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جُعِلْتُ فِدَاكَ أَشْتَهِی أَنْ أَعْلَمَ كَیْفَ أَنَا عِنْدَكَ فَقَالَ انْظُرْ كَیْفَ أَنَا عِنْدَكَ‌</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وَ الْمَعْصِیَةَ فِی النَّارِ لَیْسَا مِنَّا وَ لَا إِلَیْنَا وَ إِنَّ قُلُوبَ الْمُؤْمِنِینَ لَمَطْوِیَّةٌ بِالْإِیمَانِ طَیّاً فَإِذَا أَرَادَ اللَّهُ إِنَارَةَ مَا فِیهَا فَتَحَهَا بِالْوَحْیِ فَزَرَعَ فِیهَا الْحِكْمَةَ زَارِعُهَا وَ حَاصِدُهَا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ابْنِ مُغِیرَةَ وَ مُحَمَّدِ بْنِ سِنَانٍ مَعاً عَنْ طَلْحَةَ بْنِ زَیْدٍ عَنْ أَبِی عَبْدِ اللَّهِ علیه السلام قَالَ كَانَ أَبِی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شَیْ‌ءٌ أَفْسَدَ لِلْقَلْبِ مِنَ الْخَطِیئَةِ إِنَّ الْقَلْبَ لَیُوَاقِعُ الْخَطِیئَةَ فَمَا تَزَالُ بِهِ حَتَّی تَغْلِبَ عَلَیْهِ فَیَصِیرَ أَسْفَلُهُ أَعْلَاهُ وَ أَعْلَاهُ أَسْفَلَهُ‌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الْمُقْرِئِ الْخُرَاسَانِیِّ عَنْ عَلِیِّ بْنِ جَعْفَرٍ عَنْ أَخِیهِ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علیه السلام یَا مُوسَی لَا تَفْرَحْ بِكَثْرَةِ الْمَالِ وَ لَا تَدَعْ ذِكْرِی عَلَی كُلِّ حَالٍ فَإِنَّ كَثْرَةَ الْمَالِ تُنْسِی الذُّنُوبَ وَ إِنَّ تَرْكَ ذِكْرِی یُقْسِی الْقُلُوبَ‌</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أَحْمَدَ الْهَمْدَانِیِّ عَنْ عَلِیِّ بْنِ الْحَسَنِ بْنِ فَضَّالٍ عَنْ أَبِیهِ عَنْ مَرْوَانَ بْنِ مُسْلِمٍ عَنِ الثُّمَالِیِّ عَنِ ابْنِ طَرِیفٍ عَنِ ابْنِ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جَفَّتِ الدُّمُوعُ إِلَّا لِقَسْوَةِ الْقُلُوبِ وَ مَا قَسَتِ الْقُلُوبُ إِلَّا لِكَثْرَةِ الذُّنُوبِ‌</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الْقُلُوبِ عَلَی أَرْبَعَةِ أَنْوَاعٍ رَفْعٍ وَ فَتْحٍ وَ خَفْضٍ وَ وَقْفٍ فَرَفْعُ الْقَلْبِ فِی ذِكْرِ اللَّهِ وَ فَتْحُ الْقَلْبِ فِی الرِّضَا عَنِ اللَّهِ وَ خَفْضُ الْقَلْبِ فِی الِاشْتِغَالِ بِغَیْرِ اللَّهِ وَ وَقْفُ الْقَلْبِ فِی الْغَفْلَةِ عَنِ اللَّهِ أَ لَا تَرَی أَنَّ الْعَبْدَ إِذَا ذَكَرَ اللَّهَ بِالتَّعْظِیمِ خَالِصاً ارْتَفَعَ كُلُّ حِجَابٍ كَانَ بَیْنَهُ وَ بَیْنَ اللَّهِ مِنْ قَبْلِ ذَلِكَ وَ إِذَا انْقَادَ الْقَلْبُ لِمَوْرِدِ قَضَاءِ اللَّهِ بِشَرْطِ الرِّضَا عَنْهُ كَیْفَ یَنْفَتِحُ الْقَلْبُ بِالسُّرُورِ وَ الرُّوحِ وَ الرَّاحَةِ وَ إِذَا اشْتَغَلَ قَلْبُهُ بِشَیْ‌ءٍ مِنْ أَسْبَابِ الدُّنْیَا كَیْفَ تَجِدُهُ إِذَا ذَكَرَ اللَّهَ بَعْدَ ذَلِكَ وَ آیَاتِهِ مُنْخَفِضاً مُظْلِماً كَبَیْتٍ خَرَابٍ خاویا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فِیهِ الْعِمَارَةُ وَ لَا مُونِسٌ وَ إِذَا غَفَلَ عَنْ ذِكْرِ اللَّهِ كَیْفَ تَرَاهُ بَعْدَ ذَلِكَ مَوْقُوفاً مَحْجُوباً قَدْ قَسِیَ وَ أَظْلَمَ مُنْذُ فَارَقَ نُورَ التَّعْظِیمِ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فَعَلَامَةُ الرَّفْعِ ثَلَاثَةُ أَشْیَاءَ وُجُودُ الْمُوَافَقَةِ وَ فَقْدُ الْمُخَالَفَةِ وَ دَوَامُ الشَّوْقِ وَ عَلَامَةُ الْفَتْحِ ثَلَاثَةُ أَشْیَاءَ التَّوَكُّلُ وَ الصِّدْقُ وَ الْیَقِینُ وَ عَلَامَةُ الْخَفْضِ ثَلَاثَةُ أَشْیَاءَ الْعُجْبُ وَ الرِّیَاءُ وَ الْحِرْصُ وَ عَلَامَةُ الْوَقْفِ ثَلَاثَةُ أَشْیَاءَ زَوَالُ حَلَاوَةِ الطَّاعَةِ وَ عَدَمُ مَرَارَةِ الْمَعْصِیَةِ وَ الْتِبَاسُ الْعِلْمِ الْحَلَالِ بِالْحَرَامِ‌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فِی عِبَادِهِ آنِیَةً وَ هُوَ الْقَلْبُ فَأَحَبُّهَا إِلَیْهِ أَصْفَاهَا وَ أَصْلَبُهَا وَ أَرَقُّهَا أَصْلَبُهَا فِی دِینِ اللَّهِ وَ أَصْفَاهَا مِنَ الذُّنُوبِ وَ أَرَقُّهَا عَلَی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أَفْرَحُ مِنْ غَیْرِ فَرَحٍ أَرَاهُ فِی نَفْسِی وَ لَا فِی مَالِی وَ لَا فِی صَدِیقِی وَ أَحْزَنُ مِنْ غَیْرِ حَزَنٍ أَرَاهُ فِی نَفْسِی وَ لَا فِی مَالِی وَ لَا فِی صَدِیقِی قَالَ نَعَمْ إِنَّ الشَّیْطَانَ یُلِمُّ بِالْقَلْبِ فَیَقُولُ لَوْ كَانَ لَكَ عِنْدَ اللَّهِ خَیْرٌ مَا أَدَالَ عَلَیْكَ عَدُوَّكَ وَ لَا جَعَلَ بِكَ إِلَیْهِ حَاجَةً هَلْ تَنْتَظِرُ إِلَّا مِثْلَ الَّذِی انْتَظَرَ الَّذِینَ مِنْ قَبْلِكَ فَهَلْ قَالُوا شَیْئاً فَذَاكَ الَّذِی یَحْزَنُ مِنْ غَیْرِ حَزَنٍ وَ أَمَّا الْفَرَحُ فَإِنَّ الْمَلَكَ یُلِمُّ بِالْقَلْبِ فَیَقُولُ إِنْ كَانَ اللَّهُ أَدَالَ عَلَیْكَ عَدُوَّكَ وَ جَعَلَ بِكَ إِلَیْهِ حَاجَةً فَإِنَّمَا هِیَ أَیَّامٌ قَلَائِلُ أَبْشِرْ بِمَغْفِرَةٍ مِنَ اللَّهِ وَ فَضْلٍ وَ هُوَ قَوْلُ اللَّهِ الشَّیْطانُ یَعِدُكُمُ الْفَقْرَ وَ یَأْمُرُكُمْ بِالْفَحْشاءِ وَ اللَّهُ یَعِدُكُمْ مَغْفِرَةً مِنْهُ وَ فَضْلًا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فَدَخَلَ عَلَیْهِ حُمْرَانُ بْنُ أَعْیَنَ فَسَأَلَهُ عَنْ أَشْیَاءَ فَلَمَّا هَمَّ حُمْرَانُ بِالْقِیَامِ قَالَ لِأَبِی جَعْفَرٍ علیه السلام أُخْبِرُكَ أَطَالَ اللَّهُ بَقَاكَ وَ أَمْتَعَنَا بِكَ أَنَّا نَأْتِیكَ فَمَا نَخْرُجُ مِنْ عِنْدِكَ حَتَّی یَرِقَّ قُلُوبُنَا وَ تَسْلُوَ أَنْفُسُنَا عَنِ الدُّنْیَا وَ یَهُونَ عَلَیْنَا مَا فِی أَیْدِی النَّاسِ مِنْ هَذِهِ الْأَمْوَالِ ثُمَّ نَخْرُجُ مِنْ عِنْدِكَ فَإِذَا صِرْنَا مَعَ النَّاسِ وَ التُّجَّارِ أَحْبَبْنَا الدُّنْیَا قَالَ فَقَالَ أَبُو جَعْفَرٍ علیه السلام إِنَّمَا هِیَ الْقُلُوبُ مَرَّةً یَصْعُبُ عَلَیْهَا الْأَمْرُ وَ مَرَّةً یَسْهُلُ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جَعْفَرٍ علیه السلام أَمَا إِنَّ أَصْحَابَ رَسُولِ اللَّهِ صلی اللّٰه علیه و آله قَالُوا یَا رَسُولَ اللَّهِ نَخَافُ عَلَیْنَا النِّفَاقَ قَالَ فَقَالَ لَهُمْ وَ لِمَ تَخَافُونَ ذَلِكَ قَالُوا إِنَّا إِذَا كُنَّا عِنْدَكَ فَذَكَّرْتَنَا رُوِّعْنَا وَ وَجِلْنَا وَ نَسِینَا الدُّنْیَا وَ زَهِدْنَا فِیهَا حَتَّی كَأَنَّا نُعَایِنُ الْآخِرَةَ وَ الْجَنَّةَ وَ النَّارَ وَ نَحْنُ عِنْدَكَ وَ إِذَا دَخَلْنَا هَذِهِ الْبُیُوتَ وَ شَمِمْنَا الْأَوْلَادَ وَ رَأَیْنَا الْعِیَالَ وَ الْأَهْلَ وَ الْمَالَ یَكَادُ أَنْ نُحَوَّلَ عَنِ الْحَالِ الَّتِی كُنَّا عَلَیْهَا عِنْدَكَ وَ حَتَّی كَأَنَّا لَمْ نَكُنْ عَلَی شَیْ‌ءٍ أَ فَتَخَافُ عَلَیْنَا أَنْ یَكُونَ هَذَا النِّفَاقَ فَقَالَ لَهُمْ رَسُولُ اللَّهِ صلی اللّٰه علیه و آله كَلَّا هَذَا </w:t>
      </w:r>
    </w:p>
    <w:p>
      <w:pPr>
        <w:pStyle w:val="BookText"/>
        <w:rPr/>
      </w:pPr>
      <w:r>
        <w:rPr>
          <w:rFonts w:ascii="Amiri" w:hAnsi="Amiri" w:eastAsia="Amiri" w:cs="Amiri"/>
          <w:color w:val="111111"/>
          <w:sz w:val="28"/>
          <w:sz w:val="28"/>
          <w:szCs w:val="28"/>
          <w:rtl w:val="true"/>
          <w:lang w:bidi="ar-SA"/>
        </w:rPr>
        <w:t>مِنْ خُطُوَاتِ الشَّیْطَانِ لِیُرَغِّبَكُمْ فِی الدُّنْیَا وَ اللَّهِ لَوْ أَنَّكُمْ تَدُومُونَ عَلَی الْحَالِ الَّتِی تَكُونُونَ عَلَیْهَا وَ أَنْتُمْ عِنْدِی فِی الْحَالِ الَّتِی وَصَفْتُمْ أَنْفُسَكُمْ بِهَا لَصَافَحَتْكُمُ الْمَلَائِكَةُ وَ مَشَیْتُمْ عَلَی الْمَاءِ وَ لَوْ لَا أَنَّكُمْ تُذْنِبُونَ فَتَسْتَغْفِرُونَ اللَّهَ لَخَلَقَ اللَّهُ خَلْقاً لِكَیْ یُذْنِبُوا ثُمَّ یَسْتَغْفِرُوا فَیَغْفِرَ لَهُمْ إِنَّ الْمُؤْمِنَ مُفَتَّنٌ تَوَّابٌ أَ مَا تَسْمَعُ لِقَوْلِهِ إِنَّ اللَّهَ یُحِبُّ التَّوَّابِینَ‌</w:t>
      </w:r>
      <w:r>
        <w:rPr>
          <w:rStyle w:val="FootnoteAnchor"/>
          <w:rtl w:val="true"/>
        </w:rPr>
        <w:footnoteReference w:id="235"/>
      </w:r>
      <w:r>
        <w:rPr>
          <w:rFonts w:ascii="Amiri" w:hAnsi="Amiri" w:eastAsia="Amiri" w:cs="Amiri"/>
          <w:color w:val="111111"/>
          <w:sz w:val="28"/>
          <w:sz w:val="28"/>
          <w:szCs w:val="28"/>
          <w:rtl w:val="true"/>
          <w:lang w:bidi="ar-SA"/>
        </w:rPr>
        <w:t>وَ اسْتَغْفِرُوا رَبَّكُمْ ثُمَّ تُوبُوا إِلَیْهِ‌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جَمِیلَةَ عَنْ عَبْدِ اللَّهِ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تَلَجْلُجاً فِی الْخَوْفِ یَطْلُبُ الْحَقَّ فَإِذَا أَصَابَهُ اطْمَأَنَّ بِهِ وَ قَرَأَ فَمَنْ یُرِدِ اللَّهُ أَنْ یَهْدِیَهُ یَشْرَحْ صَدْرَهُ لِلْإِسْلامِ وَ مَنْ یُرِدْ أَنْ یُضِلَّهُ یَجْعَلْ صَدْرَهُ ضَیِّقاً حَرَجاً كَأَنَّما یَصَّعَّدُ فِی السَّماءِ</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بْنِ خَالِدٍ قَالَ قَدْ 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إِذَا أَرَادَ بِعَبْدٍ خَیْراً نَكَتَ فِی قَلْبِهِ نُكْتَةً بَیْضَاءَ وَ فَتَحَ مَسَامِعَ قَلْبِهِ وَ وَكَّلَ بِهِ مَلَكاً یُسَدِّدُهُ وَ إِذَا أَرَادَ بِعَبْدٍ سُوءاً نَكَتَ فِی قَلْبِهِ نُكْتَةً سَوْدَاءَ وَ شَدَّ عَلَیْهِ مَسَامِعَ قَلْبِهِ وَ وَكَّلَ بِهِ شَیْطَاناً یُضِلُّهُ ثُمَّ تَلَا هَذِهِ الْآیَةَ فَمَنْ یُرِدِ اللَّهُ أَنْ یَهْدِیَهُ یَشْرَحْ صَدْرَهُ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سُلَیْمَانُ بْنُ خَالِدٍ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نُكْتَةً مِنْ نُورٍ وَ لَمْ یَقُلْ بَیْضَاءَ</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خَیْثَمَةَ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یَنْقَلِبُ مِنْ لَدُنْ مَوْضِعِهِ إِلَی حَنْجَرَتِهِ مَا لَمْ یُصِبِ الْحَقَّ فَإِذَا أَصَابَ الْحَقَّ قَرَّ ثُمَّ ضَمَّ أَصَابِعَهُ ثُمَّ قَرَأَ هَذِهِ الْآیَةَ فَمَنْ یُرِدِ اللَّهُ أَنْ یَهْدِیَهُ یَشْرَحْ صَدْرَهُ لِلْإِسْلامِ وَ مَنْ یُرِدْ أَنْ یُضِلَّهُ یَجْعَلْ صَدْرَهُ ضَیِّقاً حَرَجاً قَالَ وَ قَالَ أَبُو عَبْدِ اللَّهِ علیه السلام لِمُوسَی بْنِ أَشْیَمَ أَ تَدْرِی مَا الْحَرَجُ قَالَ قُلْتُ لَا فَقَالَ بِیَدِهِ وَ ضَمَّ أَصَابِعَهُ كَالشَّیْ‌ءِ </w:t>
      </w:r>
    </w:p>
    <w:p>
      <w:pPr>
        <w:pStyle w:val="BookText"/>
        <w:rPr/>
      </w:pPr>
      <w:r>
        <w:rPr>
          <w:rFonts w:ascii="Amiri" w:hAnsi="Amiri" w:eastAsia="Amiri" w:cs="Amiri"/>
          <w:color w:val="111111"/>
          <w:sz w:val="28"/>
          <w:sz w:val="28"/>
          <w:szCs w:val="28"/>
          <w:rtl w:val="true"/>
          <w:lang w:bidi="ar-SA"/>
        </w:rPr>
        <w:t>الْمُصْمَتِ لَا یَدْخُلُ فِیهِ شَیْ‌ءٌ وَ لَا یَخْرُجُ مِنْهُ شَیْ‌ءٌ</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الطَّیَّارِ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یَحُولُ بَیْنَ الْمَرْءِ وَ قَلْبِهِ قَالَ هُوَ أَنْ یَشْتَهِیَ الشَّیْ‌ءَ بِسَمْعِهِ وَ بَصَرِهِ وَ لِسَانِهِ وَ یَدِهِ أَمَا إِنْ هُوَ غَشِیَ شَیْئاً بِمَا یَشْتَهِی فَإِنَّهُ لَا یَأْتِیهِ إِلَّا وَ قَلْبُهُ مُنْكِرٌ لَا یَقْبَلُ الَّذِی یَأْتِی یَعْرِفُ أَنَّ الْحَقَّ لَیْسَ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هِشَامٍ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یَحُولَ بَیْنَهُ وَ بَیْنَ أَنْ یَعْلَمَ أَنَّ الْبَاطِلَ حَقٌ‌</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الطَّیَّارِ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یَحُولُ بَیْنَ الْمَرْءِ وَ قَلْبِهِ قَالَ هُوَ أَنْ یَشْتَهِیَ الشَّیْ‌ءَ بِسَمْعِهِ وَ بَصَرِهِ وَ لِسَانِهِ وَ یَدِهِ أَمَا إِنَّهُ لَا یَغْشَی شَیْئاً مِنْهَا وَ إِنْ كَانَ یَشْتَهِیهِ فَإِنَّهُ لَا یَأْتِیهِ إِلَّا وَ قَلْبُهُ مُنْكِرٌ لَا یَقْبَلُ الَّذِی یَأْتِی یَعْرِفُ أَنَّ الْحَقَّ لَیْسَ فِیهِ‌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الشَّیْ‌ءُ یَشْتَهِیهِ الرَّجُلُ بِقَلْبِهِ وَ سَمْعِهِ وَ بَصَرِهِ لَا یَتُوقُ نَفْسُهُ إِلَی غَیْرِ ذَلِكَ فَقَدْ حِیلَ بَیْنَهُ وَ بَیْنَ قَلْبِهِ إِلَّا ذَلِكَ الشَّیْ‌ءَ</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یُونُسَ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یَسْتَیْقِنُ الْقَلْبُ أَنَّ الْحَقَّ بَاطِلٌ أَبَداً وَ لَا یَسْتَیْقِنُ أَنَّ الْبَاطِلَ حَقٌّ أَبَداً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أَبِی الْمِقْدَامِ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شِیعَتُنَا أَصْحَابُ الْأَرْبَعَةِ الْأَعْیُنِ عَیْنٍ فِی الرَّأْسِ وَ عَیْنٍ فِی الْقَلْبِ أَلَا وَ الْخَلَائِقُ كُلُّهُمْ كَذَلِكَ أَلَا وَ إِنَّ اللَّهَ فَتَحَ أَبْصَارَكُمْ وَ أَعْمی أَبْصارَهُمْ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الزُّرَارِیُّ عَنِ الْحِمْیَرِیِّ عَنِ ابْنِ عِیسَی عَنِ الْأَهْوَازِیِّ عَنْ مُحَمَّدِ بْنِ سِنَانٍ عَنْ صَالِحِ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تَبَحَّرُوا قُلُوبَكُمْ فَإِنْ أَنْقَاهَا مِنْ حَرَكَةِ الْوَاحِشِ لِسَخَطِ شَیْ‌ءٍ مِنْ صُنْعِ اللَّهِ فَإِذَا وَجَدْتُمُوهَا كَذَلِكَ فَاسْأَلُوهُ مَا شِئْتُمْ‌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أَنَسُ بْنُ مَالِكٍ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نَاجَی دَاوُدُ رَبَّهُ فَقَالَ إِلَهِی لِكُلِّ مَلَكٍ خِزَانَةٌ فَأَیْنَ خِزَانَتُكَ قَالَ جَلَّ جَلَالُهُ لِی خِزَانَةٌ أَعْظَمُ مِنَ الْعَرْشِ وَ أَوْسَعُ مِنَ الْكُرْسِیِّ وَ أَطْیَبُ مِنَ الْجَنَّةِ وَ أَزْیَنُ مِنَ الْمَلَكُوتِ أَرْضُهَا الْمَعْرِفَةُ وَ سَمَاؤُهَا الْإِیمَانُ وَ شَمْسُهَا الشَّوْقُ وَ قَمَرُهَا الْمَحَبَّةُ وَ نُجُومُهَا الْخَوَاطِرُ وَ سَحَابُهَا الْعَقْلُ وَ مَطَرُهَا الرَّحْمَةُ وَ أَثْمَارُهَا الطَّاعَةُ وَ ثَمَرُهَا الْحِكْمَةُ وَ لَهَا أَرْبَعَةُ أَبْوَابٍ الْعِلْمُ وَ الْحِلْمُ وَ الصَّبْرُ وَ الرِّضَا أَلَا وَ هِیَ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صَبَّاحٍ الْحَذَّاءِ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أَبَا عَبْدِ اللَّهِ علیه السلام قَالَ فَقَالَ لِیَ اقْرَأْ فَافْتَتَحْتُ سُورَةً مِنَ الْقُرْآنِ فَقَرَأْتُهَا فَرَقَّ وَ بَكَی ثُمَّ قَالَ یَا أَبَا أُسَامَةَ ارْعَوْا قُلُوبَكُمْ بِذِكْرِ اللَّهِ عَزَّ وَ جَلَّ وَ احْذَرُوا النَّكْتَ فَإِنَّهُ یَأْتِی عَلَی الْقَلْبِ تَارَاةٌ أَوْ سَاعَاتٌ الشَّكُّ مِنْ صَبَّاحٍ لَیْسَ فِیهِ إِیمَانٌ وَ لَا كُفْرٌ شِبْهَ الْخِرْقَةِ الْبَالِیَةِ أَوِ الْعَظْمِ النَّخِرِ یَا أَبَا أُسَامَةَ أَ لَیْسَ رُبَّمَا تَفَقَّدْتَ قَلْبَكَ فَلَا تَذْكُرُ بِهِ خَیْراً وَ لَا شَرّاً وَ لَا تَدْرِی أَیْنَ هُوَ قَالَ قُلْتُ لَهُ بَلَی إِنَّهُ لَیُصِیبُنِی وَ أَرَاهُ یُصِیبُ النَّاسَ قَالَ أَجَلْ لَیْسَ یَعْرَی مِنْهُ أَحَدٌ قَالَ فَإِذَا كَانَ ذَلِكَ فَاذْكُرُوا اللَّهَ عَزَّ وَ جَلَّ وَ احْذَرُوا النَّكْتَ فَإِنَّهُ إِذَا أَرَادَ بِعَبْدٍ خَیْراً نَكَتَ إِیمَاناً وَ إِذَا أَرَادَ بِهِ غَیْرَ ذَلِكَ نَكَتَ غَیْرَ ذَلِكَ قَالَ قُلْتُ مَا غَیْرُ ذَلِكَ جُعِلْتُ فِدَاكَ مَا هُوَ قَالَ إِذَا أَرَادَ كُفْراً نَكَتَ كُفْراً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الصَّلَاةِ،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أَجْرَدُ فِیهِ سِرَاجٌ یَزْهَرُ وَ قَلْبُ الْكَافِرِ أَسْوَدُ مَنْكُوسٌ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عَنْ قَوْلِ اللَّهِ عَزَّ وَ جَلَ إِلَّا مَنْ أَتَی اللَّهَ بِقَلْبٍ سَلِیمٍ قَالَ السَّلِیمُ الَّذِی یَلْقَی رَبَّهُ وَ لَیْسَ فِیهِ أَحَدٌ سِوَاهُ وَ قَالَ وَ كُلُّ قَلْبٍ فِیهِ شَكٌّ أَوْ شِرْكٌ فَهُوَ سَاقِطٌ وَ إِنَّمَا أَرَادُوا الزُّهْدَ فِی الدُّنْیَا لِتَفْرُغَ قُلُوبُهُمْ لِلْآخِرَةِ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الشَّیَاطِینَ یَحُومُونَ عَلَی قُلُوبِ بَنِی آدَمَ لَنَظَرُوا إِلَی الْمَلَكُوتِ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أَرْبَعَةٌ قَلْبٌ فِیهِ إِیمَانٌ وَ لَیْسَ فِیهِ قُرْآنٌ وَ قَلْبٌ فِیهِ إِیمَانٌ وَ قُرْآنٌ وَ قَلْبٌ فِیهِ قُرْآنٌ وَ لَیْسَ فِیهِ إِیمَانٌ وَ قَلْبٌ لَا إِیمَانَ فِیهِ وَ لَا قُرْآنَ فَأَمَّا الْأَوَّلُ كَالتَّمْرَةِ طَیِّبٌ طَعْمُهَا وَ لَا طِیبَ لَهَا وَ الثَّانِی كَجِرَابِ الْمِسْكِ طَیِّبٌ إِنْ فُتِحَ وَ طَیِّبٌ إِنْ وَعَاهُ وَ الثَّالِثُ كَالْآسِ طَیِّبٌ رِیحُهَا وَ خَبِیثٌ طَعْمُهَا وَ الرَّابِعُ كَالْحَنْظَلِ خَبِیثٌ رِیحُهَا وَ طَعْمُهَا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آنِیَةً فِی الْأَرْضِ فَأَحَبُّهَا إِلَی اللَّهِ مَا صَفَا مِنْهَا وَ رَقَّ وَ صَلُبَ وَ هِیَ الْقُلُوبُ فَأَمَّا مَا رَقَّ مِنْهَا فَالرِّقَّةُ عَلَی الْإِخْوَانِ وَ أَمَّا مَا صَلُبَ مِنْهَا فَقَوْلُ الرَّجُلِ فِی الْحَقِّ لَا یَخَافُ فِی اللَّهِ لَوْمَةَ لَائِمٍ وَ أَمَّا مَا صَفَا مَا صَفَتْ مِنَ الذُّنُوبِ‌</w:t>
      </w:r>
      <w:r>
        <w:rPr>
          <w:rStyle w:val="FootnoteAnchor"/>
          <w:rtl w:val="true"/>
        </w:rPr>
        <w:footnoteReference w:id="247"/>
      </w:r>
      <w:r>
        <w:rPr>
          <w:rFonts w:ascii="Amiri" w:hAnsi="Amiri" w:eastAsia="Amiri" w:cs="Amiri"/>
          <w:color w:val="111111"/>
          <w:sz w:val="28"/>
          <w:sz w:val="28"/>
          <w:szCs w:val="28"/>
          <w:rtl w:val="true"/>
          <w:lang w:bidi="ar-SA"/>
        </w:rPr>
        <w:t>الْقَصْدُ إِلَی اللَّهِ تَعَالَی بِالْقُلُوبِ أَبْلَغُ مِنْ إِتْعَابِ الْجَوَارِحِ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عَلِیٍّ الْعَسْكَرِیُّ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نَشِطَتِ الْقُلُوبُ فَأَوْدِعُوهَا وَ إِذَا نَفَرَتْ فَوَدِّعُوهَا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 بِنِیَاطِ هَذَا الْإِنْسَانِ بَضْعَةٌ وَ هِیَ أَعْجَبُ مَا فِیهِ وَ ذَلِكَ الْقَلْبُ وَ لَهُ مَوَادُّ مِنَ الْحِكْمَةِ وَ أَضْدَادٌ مِنْ خِلَافِهَا فَإِنْ سَنَحَ لَهُ الرَّجَاءُ أَذَلَّهُ الطَّمَعُ وَ إِنْ أَسْعَدَهُ الرِّضَا نَسِیَ التَّحَفُّظَ وَ إِنْ غَالَهُ الْخَوْفُ شَغَلَهُ الْحَذَرُ وَ إِنِ اتَّسَعَ لَهُ الْأَمْنُ اسْتَلَبَتْهُ الْغِرَّةُ وَ إِنْ جُدِّدَتْ لَهُ النِّعْمَةُ أَخَذَتْهُ الْعِزَّةُ</w:t>
      </w:r>
      <w:r>
        <w:rPr>
          <w:rStyle w:val="FootnoteAnchor"/>
          <w:rtl w:val="true"/>
        </w:rPr>
        <w:footnoteReference w:id="24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أَصَابَتْهُ مُصِیبَةٌ فَضَحَهُ الْجَزَعُ وَ إِنْ أَفَادَ مَالًا أَطْغَاهُ الْغِنَی وَ إِنْ </w:t>
      </w:r>
    </w:p>
    <w:p>
      <w:pPr>
        <w:pStyle w:val="BookText"/>
        <w:rPr/>
      </w:pPr>
      <w:r>
        <w:rPr>
          <w:rFonts w:ascii="Amiri" w:hAnsi="Amiri" w:eastAsia="Amiri" w:cs="Amiri"/>
          <w:color w:val="111111"/>
          <w:sz w:val="28"/>
          <w:sz w:val="28"/>
          <w:szCs w:val="28"/>
          <w:rtl w:val="true"/>
          <w:lang w:bidi="ar-SA"/>
        </w:rPr>
        <w:t>عَضَّتْهُ الْفَاقَةُ شَغَلَهُ الْبَلَاءُ وَ إِنْ جَهَدَهُ الْجُوعُ قَعَدَ بِهِ الضَّعْفُ وَ إِنْ أَفْرَطَ بِهِ الشِّبَعُ كَظَّتْهُ الْبِطْنَةُ فَكُلُّ تَقْصِیرٍ بِهِ مُضِرٌّ وَ كُلُّ إِفْرَاطٍ لَهُ مُفْسِدٌ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أُكْرِهَ عَمِیَ‌</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تَمَلُّ كَمَا تَمَلُّ الْأَبْدَانُ فَابْتَغُوا لَهَا طَرَائِفَ الْحِكْمَةِ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تَقْوَی الْقُلُوبِ‌</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كُلِّ قَلْبٍ جَاثِمٌ مِنَ الشَّیْطَانِ فَإِذَا ذَكَرَ اسْمَ اللَّهِ خَنَسَ وَ ذَابَ وَ إِذَا تَرَكَ ذِكْرَ اللَّهِ الْتَقَمَهُ الشَّیْطَانُ فَجَذَبَهُ وَ أَغْوَاهُ وَ اسْتَزَلَّهُ وَ أَطْغَاهُ</w:t>
      </w:r>
      <w:r>
        <w:rPr>
          <w:rFonts w:eastAsia="Amiri" w:cs="Amiri" w:ascii="Amiri" w:hAnsi="Amiri"/>
          <w:color w:val="111111"/>
          <w:sz w:val="28"/>
          <w:szCs w:val="28"/>
          <w:rtl w:val="true"/>
          <w:lang w:bidi="ar-SA"/>
        </w:rPr>
        <w:t xml:space="preserve">. </w:t>
      </w:r>
      <w:bookmarkStart w:id="26" w:name="pg11066_93906"/>
    </w:p>
    <w:p>
      <w:pPr>
        <w:pStyle w:val="Heading4"/>
        <w:numPr>
          <w:ilvl w:val="3"/>
          <w:numId w:val="1"/>
        </w:numPr>
        <w:rPr/>
      </w:pPr>
      <w:bookmarkStart w:id="27" w:name="__RefHeading___Toc4066166_1067777946"/>
      <w:bookmarkStart w:id="28" w:name="_Toc10"/>
      <w:bookmarkEnd w:id="26"/>
      <w:bookmarkEnd w:id="27"/>
      <w:r>
        <w:rPr>
          <w:rtl w:val="true"/>
        </w:rPr>
        <w:t xml:space="preserve">باب </w:t>
      </w:r>
      <w:r>
        <w:rPr/>
        <w:t>45</w:t>
      </w:r>
      <w:r>
        <w:rPr>
          <w:rtl w:val="true"/>
        </w:rPr>
        <w:t xml:space="preserve"> </w:t>
      </w:r>
      <w:r>
        <w:rPr>
          <w:rtl w:val="true"/>
        </w:rPr>
        <w:t>مراتب النفس و عدم الاعتماد علیها و ما زینتها و زین لها و معنی الجهاد الأكبر و محاسبة النفس و مجاهدتها و النهی عن ترك الملاذ و المطاعم</w:t>
      </w:r>
      <w:bookmarkEnd w:id="28"/>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 زُیِّنَ لِلَّذِینَ كَفَرُوا الْحَیاةُ الدُّنْیا</w:t>
      </w:r>
      <w:r>
        <w:rPr>
          <w:rStyle w:val="FootnoteAnchor"/>
          <w:rtl w:val="true"/>
        </w:rPr>
        <w:footnoteReference w:id="253"/>
      </w:r>
      <w:r>
        <w:rPr>
          <w:rFonts w:ascii="Amiri" w:hAnsi="Amiri" w:eastAsia="Amiri" w:cs="Amiri"/>
          <w:color w:val="111111"/>
          <w:sz w:val="28"/>
          <w:sz w:val="28"/>
          <w:szCs w:val="28"/>
          <w:rtl w:val="true"/>
          <w:lang w:bidi="ar-SA"/>
        </w:rPr>
        <w:t>آل عمران زُیِّنَ لِلنَّاسِ حُبُّ الشَّهَواتِ مِنَ النِّساءِ وَ الْبَنِینَ وَ الْقَناطِیرِ الْمُقَنْطَرَةِ مِنَ الذَّهَبِ وَ الْفِضَّةِ وَ الْخَیْلِ الْمُسَوَّمَةِ وَ الْأَنْعامِ وَ الْحَرْثِ ذلِكَ مَتاعُ الْحَیاةِ الدُّنْیا وَ اللَّهُ عِنْدَهُ حُسْنُ الْمَآبِ‌</w:t>
      </w:r>
      <w:r>
        <w:rPr>
          <w:rStyle w:val="FootnoteAnchor"/>
          <w:rtl w:val="true"/>
        </w:rPr>
        <w:footnoteReference w:id="254"/>
      </w:r>
      <w:r>
        <w:rPr>
          <w:rFonts w:ascii="Amiri" w:hAnsi="Amiri" w:eastAsia="Amiri" w:cs="Amiri"/>
          <w:color w:val="111111"/>
          <w:sz w:val="28"/>
          <w:sz w:val="28"/>
          <w:szCs w:val="28"/>
          <w:rtl w:val="true"/>
          <w:lang w:bidi="ar-SA"/>
        </w:rPr>
        <w:t>الأنعام كَذلِكَ زُیِّنَ لِلْكافِرِینَ ما كانُوا یَعْمَلُونَ‌</w:t>
      </w:r>
      <w:r>
        <w:rPr>
          <w:rStyle w:val="FootnoteAnchor"/>
          <w:rtl w:val="true"/>
        </w:rPr>
        <w:footnoteReference w:id="255"/>
      </w:r>
      <w:r>
        <w:rPr>
          <w:rFonts w:ascii="Amiri" w:hAnsi="Amiri" w:eastAsia="Amiri" w:cs="Amiri"/>
          <w:color w:val="111111"/>
          <w:sz w:val="28"/>
          <w:sz w:val="28"/>
          <w:szCs w:val="28"/>
          <w:rtl w:val="true"/>
          <w:lang w:bidi="ar-SA"/>
        </w:rPr>
        <w:t>التوبة زُیِّنَ لَهُمْ سُوءُ أَعْمالِهِمْ‌</w:t>
      </w:r>
      <w:r>
        <w:rPr>
          <w:rStyle w:val="FootnoteAnchor"/>
          <w:rtl w:val="true"/>
        </w:rPr>
        <w:footnoteReference w:id="256"/>
      </w:r>
      <w:r>
        <w:rPr>
          <w:rFonts w:ascii="Amiri" w:hAnsi="Amiri" w:eastAsia="Amiri" w:cs="Amiri"/>
          <w:color w:val="111111"/>
          <w:sz w:val="28"/>
          <w:sz w:val="28"/>
          <w:szCs w:val="28"/>
          <w:rtl w:val="true"/>
          <w:lang w:bidi="ar-SA"/>
        </w:rPr>
        <w:t>یونس كَذلِكَ زُیِّنَ لِلْمُسْرِفِینَ ما كانُوا یَعْمَلُونَ‌</w:t>
      </w:r>
      <w:r>
        <w:rPr>
          <w:rStyle w:val="FootnoteAnchor"/>
          <w:rtl w:val="true"/>
        </w:rPr>
        <w:footnoteReference w:id="257"/>
      </w:r>
      <w:r>
        <w:rPr>
          <w:rFonts w:ascii="Amiri" w:hAnsi="Amiri" w:eastAsia="Amiri" w:cs="Amiri"/>
          <w:color w:val="111111"/>
          <w:sz w:val="28"/>
          <w:sz w:val="28"/>
          <w:szCs w:val="28"/>
          <w:rtl w:val="true"/>
          <w:lang w:bidi="ar-SA"/>
        </w:rPr>
        <w:t>یوسف وَ ما أُبَرِّئُ نَفْسِی إِنَّ النَّفْسَ لَأَمَّارَةٌ بِالسُّوءِ إِلَّا ما رَحِمَ رَبِّی إِنَّ رَبِّی غَفُورٌ رَحِیمٌ‌</w:t>
      </w:r>
      <w:r>
        <w:rPr>
          <w:rStyle w:val="FootnoteAnchor"/>
          <w:rtl w:val="true"/>
        </w:rPr>
        <w:footnoteReference w:id="258"/>
      </w:r>
      <w:r>
        <w:rPr>
          <w:rFonts w:ascii="Amiri" w:hAnsi="Amiri" w:eastAsia="Amiri" w:cs="Amiri"/>
          <w:color w:val="111111"/>
          <w:sz w:val="28"/>
          <w:sz w:val="28"/>
          <w:szCs w:val="28"/>
          <w:rtl w:val="true"/>
          <w:lang w:bidi="ar-SA"/>
        </w:rPr>
        <w:t>الرعد بَلْ زُیِّنَ لِلَّذِینَ كَفَرُوا مَكْرُهُمْ وَ صُدُّوا عَنِ السَّبِیلِ وَ مَنْ یُضْلِلِ اللَّهُ فَما لَهُ مِنْ هادٍ</w:t>
      </w:r>
      <w:r>
        <w:rPr>
          <w:rStyle w:val="FootnoteAnchor"/>
          <w:rtl w:val="true"/>
        </w:rPr>
        <w:footnoteReference w:id="25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 وَ قالَ الشَّیْطانُ لَمَّا قُضِیَ الْأَمْرُ إِنَّ اللَّهَ وَعَدَكُمْ وَعْدَ الْحَقِّ وَ وَعَدْتُكُمْ فَأَخْلَفْتُكُمْ وَ ما كانَ لِی عَلَیْكُمْ مِنْ سُلْطانٍ إِلَّا أَنْ دَعَوْتُكُمْ فَاسْتَجَبْتُمْ لِی فَلا تَلُومُونِی وَ لُومُوا أَنْفُسَكُمْ ما أَنَا بِمُصْرِخِكُمْ وَ ما أَنْتُمْ بِمُصْرِخِیَّ إِنِّی كَفَرْتُ بِما أَشْرَكْتُمُونِ مِنْ قَبْلُ‌</w:t>
      </w:r>
      <w:r>
        <w:rPr>
          <w:rStyle w:val="FootnoteAnchor"/>
          <w:rtl w:val="true"/>
        </w:rPr>
        <w:footnoteReference w:id="260"/>
      </w:r>
      <w:r>
        <w:rPr>
          <w:rFonts w:ascii="Amiri" w:hAnsi="Amiri" w:eastAsia="Amiri" w:cs="Amiri"/>
          <w:color w:val="111111"/>
          <w:sz w:val="28"/>
          <w:sz w:val="28"/>
          <w:szCs w:val="28"/>
          <w:rtl w:val="true"/>
          <w:lang w:bidi="ar-SA"/>
        </w:rPr>
        <w:t>طه وَ كَذلِكَ سَوَّلَتْ لِی نَفْسِی‌</w:t>
      </w:r>
      <w:r>
        <w:rPr>
          <w:rStyle w:val="FootnoteAnchor"/>
          <w:rtl w:val="true"/>
        </w:rPr>
        <w:footnoteReference w:id="261"/>
      </w:r>
      <w:r>
        <w:rPr>
          <w:rFonts w:ascii="Amiri" w:hAnsi="Amiri" w:eastAsia="Amiri" w:cs="Amiri"/>
          <w:color w:val="111111"/>
          <w:sz w:val="28"/>
          <w:sz w:val="28"/>
          <w:szCs w:val="28"/>
          <w:rtl w:val="true"/>
          <w:lang w:bidi="ar-SA"/>
        </w:rPr>
        <w:t>الحج وَ جاهِدُوا فِی اللَّهِ حَقَّ جِهادِهِ هُوَ اجْتَباكُمْ‌</w:t>
      </w:r>
      <w:r>
        <w:rPr>
          <w:rStyle w:val="FootnoteAnchor"/>
          <w:rtl w:val="true"/>
        </w:rPr>
        <w:footnoteReference w:id="262"/>
      </w:r>
      <w:r>
        <w:rPr>
          <w:rFonts w:ascii="Amiri" w:hAnsi="Amiri" w:eastAsia="Amiri" w:cs="Amiri"/>
          <w:color w:val="111111"/>
          <w:sz w:val="28"/>
          <w:sz w:val="28"/>
          <w:szCs w:val="28"/>
          <w:rtl w:val="true"/>
          <w:lang w:bidi="ar-SA"/>
        </w:rPr>
        <w:t>العنكبوت وَ مَنْ جاهَدَ فَإِنَّما یُجاهِدُ لِنَفْسِهِ إِنَّ اللَّهَ لَغَنِیٌّ عَنِ الْعالَمِینَ و قال تعالی وَ الَّذِینَ جاهَدُوا فِینا لَنَهْدِیَنَّهُمْ سُبُلَنا وَ إِنَّ اللَّهَ لَمَعَ الْمُحْسِنِینَ‌</w:t>
      </w:r>
      <w:r>
        <w:rPr>
          <w:rStyle w:val="FootnoteAnchor"/>
          <w:rtl w:val="true"/>
        </w:rPr>
        <w:footnoteReference w:id="263"/>
      </w:r>
      <w:r>
        <w:rPr>
          <w:rFonts w:ascii="Amiri" w:hAnsi="Amiri" w:eastAsia="Amiri" w:cs="Amiri"/>
          <w:color w:val="111111"/>
          <w:sz w:val="28"/>
          <w:sz w:val="28"/>
          <w:szCs w:val="28"/>
          <w:rtl w:val="true"/>
          <w:lang w:bidi="ar-SA"/>
        </w:rPr>
        <w:t>فاطر أَ فَمَنْ زُیِّنَ لَهُ سُوءُ عَمَلِهِ فَرَآهُ حَسَناً</w:t>
      </w:r>
      <w:r>
        <w:rPr>
          <w:rStyle w:val="FootnoteAnchor"/>
          <w:rtl w:val="true"/>
        </w:rPr>
        <w:footnoteReference w:id="264"/>
      </w:r>
      <w:r>
        <w:rPr>
          <w:rFonts w:ascii="Amiri" w:hAnsi="Amiri" w:eastAsia="Amiri" w:cs="Amiri"/>
          <w:color w:val="111111"/>
          <w:sz w:val="28"/>
          <w:sz w:val="28"/>
          <w:szCs w:val="28"/>
          <w:rtl w:val="true"/>
          <w:lang w:bidi="ar-SA"/>
        </w:rPr>
        <w:t>المؤمن وَ كَذلِكَ زُیِّنَ لِفِرْعَوْنَ سُوءُ عَمَلِهِ وَ صُدَّ عَنِ السَّبِیلِ وَ ما كَیْدُ فِرْعَوْنَ إِلَّا فِی تَبابٍ‌</w:t>
      </w:r>
      <w:r>
        <w:rPr>
          <w:rStyle w:val="FootnoteAnchor"/>
          <w:rtl w:val="true"/>
        </w:rPr>
        <w:footnoteReference w:id="265"/>
      </w:r>
      <w:r>
        <w:rPr>
          <w:rFonts w:ascii="Amiri" w:hAnsi="Amiri" w:eastAsia="Amiri" w:cs="Amiri"/>
          <w:color w:val="111111"/>
          <w:sz w:val="28"/>
          <w:sz w:val="28"/>
          <w:szCs w:val="28"/>
          <w:rtl w:val="true"/>
          <w:lang w:bidi="ar-SA"/>
        </w:rPr>
        <w:t>محمد أَ فَمَنْ كانَ عَلی بَیِّنَةٍ مِنْ رَبِّهِ كَمَنْ زُیِّنَ لَهُ سُوءُ عَمَلِهِ وَ اتَّبَعُوا أَهْواءَهُمْ‌</w:t>
      </w:r>
      <w:r>
        <w:rPr>
          <w:rStyle w:val="FootnoteAnchor"/>
          <w:rtl w:val="true"/>
        </w:rPr>
        <w:footnoteReference w:id="266"/>
      </w:r>
      <w:r>
        <w:rPr>
          <w:rFonts w:ascii="Amiri" w:hAnsi="Amiri" w:eastAsia="Amiri" w:cs="Amiri"/>
          <w:color w:val="111111"/>
          <w:sz w:val="28"/>
          <w:sz w:val="28"/>
          <w:szCs w:val="28"/>
          <w:rtl w:val="true"/>
          <w:lang w:bidi="ar-SA"/>
        </w:rPr>
        <w:t>الحشر یا أَیُّهَا الَّذِینَ آمَنُوا اتَّقُوا اللَّهَ وَ لْتَنْظُرْ نَفْسٌ ما قَدَّمَتْ لِغَدٍ وَ اتَّقُوا اللَّهَ إِنَّ اللَّهَ خَبِیرٌ بِما تَعْمَلُونَ‌</w:t>
      </w:r>
      <w:r>
        <w:rPr>
          <w:rStyle w:val="FootnoteAnchor"/>
          <w:rtl w:val="true"/>
        </w:rPr>
        <w:footnoteReference w:id="267"/>
      </w:r>
      <w:r>
        <w:rPr>
          <w:rFonts w:ascii="Amiri" w:hAnsi="Amiri" w:eastAsia="Amiri" w:cs="Amiri"/>
          <w:color w:val="111111"/>
          <w:sz w:val="28"/>
          <w:sz w:val="28"/>
          <w:szCs w:val="28"/>
          <w:rtl w:val="true"/>
          <w:lang w:bidi="ar-SA"/>
        </w:rPr>
        <w:t>القیامة وَ لا أُقْسِمُ بِالنَّفْسِ اللَّوَّامَةِ</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الفجر یا أَیَّتُهَا النَّفْسُ الْمُطْمَئِنَّةُ ارْجِعِی إِلی رَبِّكِ راضِیَةً مَرْضِیَّةً فَادْخُلِی فِی عِبادِی وَ ادْخُلِی جَنَّتِی‌</w:t>
      </w:r>
      <w:r>
        <w:rPr>
          <w:rStyle w:val="FootnoteAnchor"/>
          <w:rtl w:val="true"/>
        </w:rPr>
        <w:footnoteReference w:id="269"/>
      </w:r>
      <w:r>
        <w:rPr>
          <w:rFonts w:ascii="Amiri" w:hAnsi="Amiri" w:eastAsia="Amiri" w:cs="Amiri"/>
          <w:color w:val="111111"/>
          <w:sz w:val="28"/>
          <w:sz w:val="28"/>
          <w:szCs w:val="28"/>
          <w:rtl w:val="true"/>
          <w:lang w:bidi="ar-SA"/>
        </w:rPr>
        <w:t>الشمس وَ نَفْسٍ وَ ما سَوَّاها فَأَلْهَمَها فُجُورَها وَ تَقْواها قَدْ أَفْلَحَ مَنْ زَكَّاها وَ قَدْ خابَ مَنْ دَسَّاها</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أَعْدَی عَدُوِّكَ نَفْسُكَ الَّتِی بَیْنَ جَنْبَیْكَ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أَبِی ذَرٍّ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الْعَاقِلِ أَنْ یَكُونَ لَهُ سَاعَاتٌ سَاعَةٌ یُنَاجِی فِیهَا رَبَّهُ وَ سَاعَةٌ یُحَاسِبُ فِیهَا نَفْسَهُ وَ سَاعَةٌ یَتَفَكَّرُ فِیمَا صَنَعَ اللَّهُ عَزَّ وَ جَلَّ إِلَیْهِ‌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یَتَعَاهَدِ النَّقْصَ مِنْ نَفْسِهِ غَلَبَ عَلَیْهِ الْهَوَی وَ مَنْ كَانَ فِی نَقْصٍ فَالْمَوْتُ خَیْرٌ 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الصَّفَّارِ عَنِ الْقَاشَانِیِّ عَنِ الْأَصْبَهَانِیِّ عَنِ الْمِنْقَرِیِّ عَنْ حَفْصٍ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فَحَاسِبُوا أَنْفُسَكُمْ قَبْلَ أَنْ تُحَاسَبُوا فَإِنَّ فِی الْقِیَامَةِ خَمْسِینَ مَوْقِفاً كُلُّ مَوْقِفٍ مُقَامُ أَلْفِ سَنَةٍ ثُمَّ تَلَا هَذِهِ الْآیَةَ فِی یَوْمٍ كانَ مِقْدارُهُ أَلْفَ سَنَةٍ الْخَبَرَ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أَحْمَدَ بْنِ الْوَلِیدِ عَنْ أَبِیهِ عَنْ سَعْدٍ عَنِ ابْنِ عِیسَی عَنِ ابْنِ مَحْبُوبٍ عَنِ الثُّمَالِیِّ قَالَ قَالَ كَانَ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لَا تَزَالُ بِخَیْرٍ مَا كَانَ لَكَ وَاعِظٌ مِنْ نَفْسِكَ وَ مَا كَانَتِ الْمُحَاسَبَةُ مِنْ هَمِّكَ وَ مَا كَانَ الْخَوْفُ لَكَ شِعَاراً وَ الْحُزْنُ لَكَ دِثَاراً ابْنَ آدَمَ إِنَّكَ مَیِّتٌ وَ مَبْعُوثٌ وَ مَوْقُوفٌ </w:t>
      </w:r>
    </w:p>
    <w:p>
      <w:pPr>
        <w:pStyle w:val="BookText"/>
        <w:rPr/>
      </w:pPr>
      <w:r>
        <w:rPr>
          <w:rFonts w:ascii="Amiri" w:hAnsi="Amiri" w:eastAsia="Amiri" w:cs="Amiri"/>
          <w:color w:val="111111"/>
          <w:sz w:val="28"/>
          <w:sz w:val="28"/>
          <w:szCs w:val="28"/>
          <w:rtl w:val="true"/>
          <w:lang w:bidi="ar-SA"/>
        </w:rPr>
        <w:t>بَیْنَ یَدَیِ اللَّهِ عَزَّ وَ جَلَّ مَسْئُولٌ فَأَعِدَّ جَوَاباً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علیه السلام ابْنَهُ الْحَسَنَ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لِلْمُؤْمِنِ ثَلَاثُ سَاعَاتٍ سَاعَةٌ یُنَاجِی فِیهَا رَبَّهُ وَ سَاعَةٌ یُحَاسِبُ فِیهَا نَفْسَهُ وَ سَاعَةٌ یَخْلُو فِیهَا بَیْنَ نَفْسِهِ وَ لَذَّتِهَا فِیمَا یَحِلُّ وَ یُحْمَدُ وَ لَیْسَ لِلْمُؤْمِنِ بُدٌّ مِنْ أَنْ یَكُونَ شَاخِصاً فِی ثَلَاثٍ مَرَمَّةٍ لِمَعَاشٍ أَوْ خُطْوَةٍ لِمَعَادٍ أَوْ لَذَّةٍ فِی غَیْرِ مُحَرَّمٍ‌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عَنْ مُحَمَّدِ بْنِ یَحْیَی الْخَزَّازِ عَنْ مُوسَی بْنِ إِسْمَاعِیلَ عَنْ أَبِیهِ عَنْ مُوسَی بْنِ جَعْفَرٍ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بَعَثَ سَرِیَّةً فَلَمَّا رَجَعُوا قَالَ مَرْحَباً بِقَوْمٍ قَضَوُا الْجِهَادَ الْأَصْغَرَ وَ بَقِیَ عَلَیْهِمُ الْجِهَادُ الْأَكْبَرُ قِیلَ یَا رَسُولَ اللَّهِ وَ مَا الْجِهَادُ الْأَكْبَرُ قَالَ جِهَادُ النَّفْسِ ثُمَّ قَالَ صلی اللّٰه علیه و آله أَفْضَلُ الْجِهَادِ مَنْ جَاهَدَ نَفْسَهُ الَّتِی بَیْنَ جَنْبَیْهِ‌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جِهَادِ النَّفْسِ‌</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قَالَ نَفْسُهُ عَنِ الشَّهَوَاتِ وَ اللَّذَّاتِ وَ الْمَعَاصِی فَإِنَّما یُجاهِدُ لِنَفْسِهِ إِنَّ اللَّهَ لَغَنِیٌّ عَنِ الْعالَمِینَ‌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لِلَّذِینَ أَحْسَنُوا الْحُسْنی وَ زِیادَةٌ</w:t>
      </w:r>
      <w:r>
        <w:rPr>
          <w:rStyle w:val="FootnoteAnchor"/>
          <w:rtl w:val="true"/>
        </w:rPr>
        <w:footnoteReference w:id="281"/>
      </w:r>
      <w:r>
        <w:rPr>
          <w:rFonts w:ascii="Amiri" w:hAnsi="Amiri" w:eastAsia="Amiri" w:cs="Amiri"/>
          <w:color w:val="111111"/>
          <w:sz w:val="28"/>
          <w:sz w:val="28"/>
          <w:szCs w:val="28"/>
          <w:rtl w:val="true"/>
          <w:lang w:bidi="ar-SA"/>
        </w:rPr>
        <w:t>فَأَمَّا الْحُسْنَی فَالْجَنَّةُ وَ أَمَّا الزِّیَادَةُ فَالدُّنْیَا مَا أَعْطَاهُمُ اللَّهُ فِی الدُّنْیَا لَمْ یُحَاسِبْهُمْ بِهِ فِی الْآخِرَةِ وَ یَجْمَعُ لَهُمْ ثَوَابَ الدُّنْیَا وَ الْآخِرَةِ یُثِیبُهُمْ بِأَحْسَنِ أَعْمَالِهِمْ فِی الدُّنْیَا وَ الْآخِرَةِ یَقُولُ اللَّهُ وَ لا یَرْهَقُ وُجُوهَهُمْ قَتَرٌ وَ لا ذِلَّةٌ أُولئِكَ أَصْحابُ الْجَنَّةِ هُمْ فِیها خالِدُونَ‌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كَتَبَ أَمِیرُ الْمُؤْمِنِینَ علیه السلام إِلَی أَهْلِ مِصْرَ مَعَ مُحَمَّدِ بْنِ أَبِی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بِتَقْوَی اللَّهِ فَإِنَّهَا تَجْمَعُ الْخَیْرَ وَ لَا خَیْرَ غَیْرُهَا وَ یُدْرَكُ بِهَا مِنَ الْخَیْرِ مَا لَا یُدْرَكُ بِغَیْرِهَا مِنْ خَیْرِ الدُّنْیَا وَ الْآخِرَةِ قَالَ اللَّهُ عَزَّ وَ جَلَ وَ قِیلَ لِلَّذِینَ اتَّقَوْا ما ذا أَنْزَلَ رَبُّكُمْ قالُوا خَیْراً لِلَّذِینَ أَحْسَنُوا فِی هذِهِ الدُّنْیا حَسَنَةٌ وَ لَدارُ الْآخِرَةِ خَیْرٌ وَ لَنِعْمَ دارُ الْمُتَّقِینَ‌</w:t>
      </w:r>
      <w:r>
        <w:rPr>
          <w:rStyle w:val="FootnoteAnchor"/>
          <w:rtl w:val="true"/>
        </w:rPr>
        <w:footnoteReference w:id="283"/>
      </w:r>
      <w:r>
        <w:rPr>
          <w:rFonts w:ascii="Amiri" w:hAnsi="Amiri" w:eastAsia="Amiri" w:cs="Amiri"/>
          <w:color w:val="111111"/>
          <w:sz w:val="28"/>
          <w:sz w:val="28"/>
          <w:szCs w:val="28"/>
          <w:rtl w:val="true"/>
          <w:lang w:bidi="ar-SA"/>
        </w:rPr>
        <w:t>اعْلَمُوا یَا عِبَادَ اللَّهِ أَنَّ الْمُؤْمِنَ مَنْ یَعْمَلُ لِثَلَاثٍ مِنَ الثَّوَابِ إِمَّا لِخَیْرٍ فَإِنَّ اللَّهَ یُثِیبُهُ بِعَمَلِهِ فِی دُنْیَاهُ قَالَ اللَّهُ سُبْحَانَهُ لِإِبْرَاهِیمَ وَ آتَیْناهُ أَجْرَهُ فِی الدُّنْیا وَ إِنَّهُ فِی الْآخِرَةِ لَمِنَ الصَّالِحِینَ‌</w:t>
      </w:r>
      <w:r>
        <w:rPr>
          <w:rStyle w:val="FootnoteAnchor"/>
          <w:rtl w:val="true"/>
        </w:rPr>
        <w:footnoteReference w:id="284"/>
      </w:r>
      <w:r>
        <w:rPr>
          <w:rFonts w:ascii="Amiri" w:hAnsi="Amiri" w:eastAsia="Amiri" w:cs="Amiri"/>
          <w:color w:val="111111"/>
          <w:sz w:val="28"/>
          <w:sz w:val="28"/>
          <w:szCs w:val="28"/>
          <w:rtl w:val="true"/>
          <w:lang w:bidi="ar-SA"/>
        </w:rPr>
        <w:t>فَمَنْ عَمِلَ لِلَّهِ تَعَالَی أَعْطَاهُ أَجْرَهُ فِی الدُّنْیَا وَ الْآخِرَةِ وَ كَفَاهُ الْمُهِمَّ فِیهِمَا وَ قَدْ قَالَ اللَّهُ تَعَالَی یا عِبادِ الَّذِینَ آمَنُوا اتَّقُوا رَبَّكُمْ لِلَّذِینَ أَحْسَنُوا الْحُسْنی وَ زِیادَةٌ وَ الْحُسْنَی هِیَ الْجَنَّةُ وَ الزِّیَادَةُ هِیَ الدُّنْیَا وَ إِنَّ اللَّهَ تَعَالَی یُكَفِّرُ بِكُلِّ حَسَنَةٍ سَیِّئَةً قَالَ اللَّهُ عَزَّ وَ جَلَ إِنَّ الْحَسَناتِ یُذْهِبْنَ السَّیِّئاتِ ذلِكَ ذِكْری لِلذَّاكِرِینَ‌</w:t>
      </w:r>
      <w:r>
        <w:rPr>
          <w:rStyle w:val="FootnoteAnchor"/>
          <w:rtl w:val="true"/>
        </w:rPr>
        <w:footnoteReference w:id="285"/>
      </w:r>
      <w:r>
        <w:rPr>
          <w:rFonts w:ascii="Amiri" w:hAnsi="Amiri" w:eastAsia="Amiri" w:cs="Amiri"/>
          <w:color w:val="111111"/>
          <w:sz w:val="28"/>
          <w:sz w:val="28"/>
          <w:szCs w:val="28"/>
          <w:rtl w:val="true"/>
          <w:lang w:bidi="ar-SA"/>
        </w:rPr>
        <w:t xml:space="preserve">حَتَّی إِذَا كَانَ یَوْمُ الْقِیَامَةِ حُسِبَتْ لَهُمْ حَسَنَاتُهُمْ ثُمَّ أَعْطَاهُمْ بِكُلِّ وَاحِدَةٍ عَشْرَ أَمْثَالِهَا إِلَی سَبْعِمِائَةِ ضِعْفٍ قَالَ اللَّهُ عَزَّ وَ جَلَ جَزاءً مِنْ رَبِّكَ عَطاءً </w:t>
      </w:r>
    </w:p>
    <w:p>
      <w:pPr>
        <w:pStyle w:val="BookText"/>
        <w:rPr/>
      </w:pPr>
      <w:r>
        <w:rPr>
          <w:rFonts w:ascii="Amiri" w:hAnsi="Amiri" w:eastAsia="Amiri" w:cs="Amiri"/>
          <w:color w:val="111111"/>
          <w:sz w:val="28"/>
          <w:sz w:val="28"/>
          <w:szCs w:val="28"/>
          <w:rtl w:val="true"/>
          <w:lang w:bidi="ar-SA"/>
        </w:rPr>
        <w:t>حِساباً</w:t>
      </w:r>
      <w:r>
        <w:rPr>
          <w:rStyle w:val="FootnoteAnchor"/>
          <w:rtl w:val="true"/>
        </w:rPr>
        <w:footnoteReference w:id="286"/>
      </w:r>
      <w:r>
        <w:rPr>
          <w:rFonts w:ascii="Amiri" w:hAnsi="Amiri" w:eastAsia="Amiri" w:cs="Amiri"/>
          <w:color w:val="111111"/>
          <w:sz w:val="28"/>
          <w:sz w:val="28"/>
          <w:szCs w:val="28"/>
          <w:rtl w:val="true"/>
          <w:lang w:bidi="ar-SA"/>
        </w:rPr>
        <w:t>وَ قَالَ فَأُولئِكَ لَهُمْ جَزاءُ الضِّعْفِ بِما عَمِلُوا وَ هُمْ فِی الْغُرُفاتِ آمِنُونَ‌</w:t>
      </w:r>
      <w:r>
        <w:rPr>
          <w:rStyle w:val="FootnoteAnchor"/>
          <w:rtl w:val="true"/>
        </w:rPr>
        <w:footnoteReference w:id="287"/>
      </w:r>
      <w:r>
        <w:rPr>
          <w:rFonts w:ascii="Amiri" w:hAnsi="Amiri" w:eastAsia="Amiri" w:cs="Amiri"/>
          <w:color w:val="111111"/>
          <w:sz w:val="28"/>
          <w:sz w:val="28"/>
          <w:szCs w:val="28"/>
          <w:rtl w:val="true"/>
          <w:lang w:bidi="ar-SA"/>
        </w:rPr>
        <w:t>فَارْغَبُوا فِی هَذَا رَحِمَكُمُ اللَّهُ وَ اعْمَلُوا لَهُ وَ تَحَاضُّوا عَلَیْهِ وَ اعْلَمُوا یَا عِبَادَ اللَّهِ أَنَّ الْمُتَّقِینَ حَازُوا عَاجِلَ الْخَیْرِ وَ آجِلَهُ شَارَكُوا أَهْلَ الدُّنْیَا فِی دُنْیَاهُمْ وَ لَمْ یُشَارِكْهُمْ أَهْلُ الدُّنْیَا</w:t>
      </w:r>
    </w:p>
    <w:p>
      <w:pPr>
        <w:pStyle w:val="BookText"/>
        <w:rPr/>
      </w:pPr>
      <w:r>
        <w:rPr>
          <w:rFonts w:ascii="Amiri" w:hAnsi="Amiri" w:eastAsia="Amiri" w:cs="Amiri"/>
          <w:color w:val="111111"/>
          <w:sz w:val="28"/>
          <w:sz w:val="28"/>
          <w:szCs w:val="28"/>
          <w:rtl w:val="true"/>
          <w:lang w:bidi="ar-SA"/>
        </w:rPr>
        <w:t>فِی آخِرَتِهِمْ أَبَاحَهُمُ اللَّهُ فِی الدُّنْیَا مَا كَفَاهُمْ بِهِ وَ قَالَ عَزَّ اسْمُهُ قُلْ مَنْ حَرَّمَ زِینَةَ اللَّهِ الَّتِی أَخْرَجَ لِعِبادِهِ وَ الطَّیِّباتِ مِنَ الرِّزْقِ قُلْ هِیَ لِلَّذِینَ آمَنُوا فِی الْحَیاةِ الدُّنْیا خالِصَةً یَوْمَ الْقِیامَةِ كَذلِكَ نُفَصِّلُ الْآیاتِ لِقَوْمٍ یَعْلَمُونَ‌</w:t>
      </w:r>
      <w:r>
        <w:rPr>
          <w:rStyle w:val="FootnoteAnchor"/>
          <w:rtl w:val="true"/>
        </w:rPr>
        <w:footnoteReference w:id="288"/>
      </w:r>
      <w:r>
        <w:rPr>
          <w:rFonts w:ascii="Amiri" w:hAnsi="Amiri" w:eastAsia="Amiri" w:cs="Amiri"/>
          <w:color w:val="111111"/>
          <w:sz w:val="28"/>
          <w:sz w:val="28"/>
          <w:szCs w:val="28"/>
          <w:rtl w:val="true"/>
          <w:lang w:bidi="ar-SA"/>
        </w:rPr>
        <w:t>سَكَنُوا الدُّنْیَا بِأَفْضَلِ مَا سُكِنَتْ وَ أَكَلُوهَا بِأَفْضَلِ مَا أُكِلَتُ شَارَكُوا أَهْلَ الدُّنْیَا فِی دُنْیَاهُمْ فَأَكَلُوا مَعَهُمْ مِنْ طَیِّبَاتِ مَا یَأْكُلُونَ وَ شَرِبُوا مِنْ طَیِّبَاتِ مَا یَشْرَبُونَ وَ لَبِسُوا مِنْ أَفْضَلِ مَا یَلْبَسُونَ وَ سَكَنُوا مِنْ أَفْضَلِ مَا یَسْكُنُونَ وَ تَزَوَّجُوا مِنْ أَفْضَلِ مَا یَتَزَوَّجُونَ وَ رَكِبُوا مِنْ أَفْضَلِ مَا یَرْكَبُونَ أَصَابُوا لَذَّةَ الدُّنْیَا مَعَ أَهْلِ الدُّنْیَا وَ هُمْ غَداً جِیرَانُ اللَّهِ یَتَمَنَّوْنَ عَلَیْهِ فَیُعْطِیهِمْ مَا یَتَمَنَّوْنَ لَا یُرَدُّ لَهُمْ دَعْوَةٌ وَ لَا یُنْقَصُ لَهُمْ نَصِیبٌ مِنَ اللَّذَّةِ فَإِلَی هَذَا یَا عِبَادَ اللَّهِ یَشْتَاقُ إِلَیْهِ مَنْ كَانَ لَهُ عَقْلٌ وَ یَعْمَلُ لَهُ تَقْوَی اللَّهِ وَ لَا حَوْلَ وَ لَا قُوَّةَ إِلَّا بِاللَّهِ‌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اللَّهِ بْنِ جَعْفَرِ بْنِ مُحَمَّدِ بْنِ أَعْیَنَ عَنْ زَكَرِیَّا بْنِ یَحْیَی بْنِ صَبِیحٍ عَنْ خَلَفِ بْنِ خَلِیفَةَ عَنْ سَعِیدِ بْنِ عُبَیْدٍ عَنْ عَلِیِّ بْنِ رَبِیعَةَ الْوَالِبِیِّ عَنْ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حَدَّ لَكُمْ حُدُوداً فَلَا تَعْتَدُوهَا وَ فَرَضَ عَلَیْكُمْ فَرَائِضَ فَلَا تُضَیِّعُوهَا وَ سَنَّ لَكُمْ سُنَناً فَاتَّبِعُوهَا وَ حَرَّمَ عَلَیْكُمْ حُرُمَاتٍ فَلَا تَنْتَهِكُوهَا وَ عَفَا لَكُمْ عَنْ أَشْیَاءَ رَحْمَةً مِنْهُ مِنْ غَیْرِ نِسْیَانٍ فَلَا تَكَلَّفُوهَا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نَرْوِی أَنَّ سَیِّدَنَا رَسُولَ اللَّهِ صلی اللّٰه علیه و آله رَأَی بَعْضَ أَصْحَابِهِ مُنْصَرِفاً مِنْ بَعْثٍ كَانَ بَعَثَهُ وَ قَدِ انْصَرَفَ بِشَعَثِهِ وَ غُبَارِ سَفَرِهِ وَ سِلَاحُهُ عَلَیْهِ یُرِیدُ مَنْزِلَهُ فَقَالَ صلی اللّٰه علیه و آله انْصَرَفْتَ مِنَ الْجِهَادِ الْأَصْغَرِ إِلَی الْجِهَادِ الْأَكْبَرِ فَقِیلَ لَهُ أَ وَ جِهَادٌ فَوْقَ الْجِهَادِ بِالسَّیْفِ قَالَ نَعَمْ جِهَادُ الْمَرْءِ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تَبَارَكَ وَ تَعَالَی فَاعْتَبِرُوا یا أُولِی الْأَبْصارِ قَبْلَ أَنْ یُعْتَبَرَ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 فِی الدِّینِ یَذْهَبُ بِذُنُوبِ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الْهُمُومَ سَاعَاتُ الْكَفَّارَاتِ وَ سَأَلَنِی رَجُلٌ عَمَّا یَجْمَعُ خَیْرَ الدُّنْیَا وَ الْآخِرَةِ فَقُلْتُ خَالِفْ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رَعَی قَلْبَهُ عَنِ الْغَفْلَةِ وَ نَفْسَهُ عَنِ الشَّهْوَةِ وَ عَقْلَهُ عَنِ الْجَهْلِ فَقَدْ دَخَلَ فِی دِیوَانِ الْمُتَنَبِّهِینَ ثُمَّ مَنْ رَعَی عَمَلَهُ عَنِ الْهَوَی وَ دِینَهُ عَنِ الْبِدْعَةِ وَ مَالَهُ عَنِ الْحَرَامِ فَهُوَ مِنْ جُمْلَةِ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عَلَی كُلِّ مُسْلِمٍ وَ مُسْلِمَةٍ وَ هُوَ عِلْمُ الْأَنْفُسِ فَیَجِبُ أَنْ یَكُونَ نَفْسُ الْمُؤْمِنِ عَلَی كُلِّ حَالٍ فِی شُكْرٍ أَوْ عُذْرٍ عَلَی مَعْنَی إِنْ قُبِلَ فَفَضْلٌ وَ إِنْ رُدَّ فَعَدْلٌ وَ یُطَالِعَ الْحَرَكَاتِ فِی الطَّاعَاتِ بِالتَّوْفِیقِ وَ یُطَالِعَ السُّكُونَ عَنِ الْمَعَاصِی بِالْعِصْمَةِ وَ قِوَامُ ذَلِكَ كُلِّهِ بِالافْتِقَارِ إِلَی اللَّهِ وَ الِاضْطِرَارِ إِلَیْهِ وَ الْخُشُوعِ وَ الْخُضُوعِ وَ مِفْتَاحُهَا الْإِنَابَةُ إِلَی اللَّهِ مَعَ قِصَرِ الْأَمَلِ بِدَوَامِ ذِكْرِ الْمَوْتِ وَ عِیَانِ الْمَوْقِفِ بَیْنَ یَدَیِ الْجَبَّارِ لِأَنَّ فِی ذَلِكَ رَاحَةً مِنَ الْحَبْسِ وَ نَجَاةً مِنَ الْعَدُوِّ وَ سَلَامَةَ النَّفْسِ وَ الْإِخْلَاصَ فِی الطَّاعَةِ بِالتَّوْفِیقِ وَ أَصْلُ ذَلِكَ أَنْ یُرَدَّ الْعُمُرُ إِلَی یَوْمٍ وَاحِدٍ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سَاعَةٌ فَاجْعَلْهَا طَاعَةً وَ بَابُ ذَلِكَ كُلِّهِ مُلَازَمَةُ الْخَلْوَةِ بِمُدَاوَمَةِ الْفِكْرَةِ وَ سَبَبُ الْخَلْوَةِ الْقَنَاعَةُ وَ تَرْكُ الْفُضُولِ مِنَ الْمَعَاشِ وَ سَبَبُ الْفِكْرَةِ الْفَرَاغُ وَ عِمَادُ الْفَرَاغِ الزُّهْدُ وَ تَمَامُ الزُّهْدِ التَّقْوَی وَ بَابُ التَّقْوَی الْخَشْیَةُ وَ دَلِیلُ الْخَشْیَةِ التَّعْظِیمُ لِلَّهِ وَ التَّمَسُّكُ بِتَخْلِیصِ طَاعَتِهِ وَ أَوَامِرِهِ وَ الْخَوْفُ وَ الْحَذَرُ وَ الْوُقُوفُ عَنْ مَحَارِمِهِ وَ دَلِیلُهَا الْعِلْمُ قَالَ اللَّهُ عَزَّ وَ جَلَ إِنَّما یَخْشَی اللَّهَ مِنْ </w:t>
      </w:r>
    </w:p>
    <w:p>
      <w:pPr>
        <w:pStyle w:val="BookText"/>
        <w:rPr/>
      </w:pPr>
      <w:r>
        <w:rPr>
          <w:rFonts w:ascii="Amiri" w:hAnsi="Amiri" w:eastAsia="Amiri" w:cs="Amiri"/>
          <w:color w:val="111111"/>
          <w:sz w:val="28"/>
          <w:sz w:val="28"/>
          <w:szCs w:val="28"/>
          <w:rtl w:val="true"/>
          <w:lang w:bidi="ar-SA"/>
        </w:rPr>
        <w:t>عِبادِهِ الْعُلَماءُ</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لِعَبْدٍ جَاهَدَ لِلَّهِ نَفْسَهُ وَ هَوَاهُ وَ مَنْ هَزَمَ جُنْدَ هَوَاهُ ظَفِرَ بِرِضَا اللَّهِ وَ مَنْ جَاوَرَ عَقْلُهُ نَفْسَهُ الْأَمَّارَةَ بِالسُّوءِ بِالْجَهْدِ وَ الِاسْتِكَانَةِ وَ الْخُضُوعِ عَلَی بِسَاطِ خِدْمَةِ اللَّهِ تَعَالَی فَقَدْ فازَ فَوْزاً عَظِیماً وَ لَا حِجَابَ أَظْلَمُ وَ أَوْحَشُ بَیْنَ الْعَبْدِ وَ بَیْنَ الرَّبِّ مِنَ النَّفْسِ وَ الْهَوَی وَ لَیْسَ لِقَتْلِهِمَا فِی قَطْعِهِمَا سِلَاحٌ وَ آلَةٌ مِثْلُ الِافْتِقَارِ إِلَی اللَّهِ وَ الْخُشُوعِ وَ الْجُوعِ وَ الظَّمَإِ بِالنَّهَارِ وَ السَّهَرِ بِاللَّیْلِ فَإِنْ مَاتَ صَاحِبُهُ مَاتَ شَهِیداً وَ إِنْ عَاشَ وَ اسْتَقَامَ أَدَّاهُ عَاقِبَتُهُ إِلَی الرِّضْوَانِ الْأَكْبَرِ قَالَ اللَّهُ عَزَّ وَ جَلَ وَ الَّذِینَ جاهَدُوا فِینا لَنَهْدِیَنَّهُمْ سُبُلَنا وَ إِنَّ اللَّهَ لَمَعَ الْمُحْسِنِینَ‌</w:t>
      </w:r>
      <w:r>
        <w:rPr>
          <w:rStyle w:val="FootnoteAnchor"/>
          <w:rtl w:val="true"/>
        </w:rPr>
        <w:footnoteReference w:id="293"/>
      </w:r>
      <w:r>
        <w:rPr>
          <w:rFonts w:ascii="Amiri" w:hAnsi="Amiri" w:eastAsia="Amiri" w:cs="Amiri"/>
          <w:color w:val="111111"/>
          <w:sz w:val="28"/>
          <w:sz w:val="28"/>
          <w:szCs w:val="28"/>
          <w:rtl w:val="true"/>
          <w:lang w:bidi="ar-SA"/>
        </w:rPr>
        <w:t xml:space="preserve">وَ إِذَا رَأَیْتَ مُجْتَهِداً أَبْلَغَ مِنْكَ فِی الِاجْتِهَادِ فَوَبِّخْ نَفْسَكَ وَ لُمْهَا وَ عَیِّرْهَا وَ حُثَّهَا عَلَی الِازْدِیَادِ عَلَیْهِ وَ اجْعَلْ لَهَا زِمَاماً مِنَ الْأَمْرِ وَ عِنَاناً مِنَ النَّهْیِ وَ سُقْهَا كَالرَّائِضِ لِلْفاره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یَذْهَبُ عَلَیْهِ خُطْوَةً مِنْهَا إِلَّا وَ قَدْ صَحَّحَ أَوَّلَهَا وَ آخِرَهَا وَ كَانَ رَسُولُ اللَّهِ صلی اللّٰه علیه و آله یُصَلِّی حَتَّی یَتَوَرَّمَ قَدَمَاهُ وَ یَقُولُ أَ فَلَا أَكُونُ عَبْداً شَكُوراً أَرَادَ أَنْ یَعْتَبِرَ بِهِ أُمَّتُهُ فَلَا تَغْفُلُوا عَنِ الِاجْتِهَادِ وَ التَّعَبُّدِ وَ الرِّیَاضَةِ بِحَالٍ أَلَا وَ إِنَّكَ لَوْ وَجَدْتَ حَلَاوَةَ عِبَادَةِ اللَّهِ وَ رَأَیْتَ بَرَكَاتِهَا وَ اسْتَضَأْتَ بِنُورِهَا لَمْ تَصْبِرْ عَنْهَا سَاعَةً وَاحِدَةً وَ لَوْ قُطِّعْتَ إِرْباً إِرْباً فَمَا أَعْرَضَ مَنْ أَعْرَضَ عَنْهَا إِلَّا بِحِرْمَانِ فَوَائِدِ السَّبْقِ مِنَ الْعِصْمَةِ وَ التَّوْفِیقِ قِیلَ لِرَبِیعِ بْنِ خُثَیْمٍ مَا لَكَ لَا تَنَامُ بِاللَّیْلِ قَالَ لِأَنِّی أَخَافُ الْبَیَاتَ مَنْ خَافَ الْبَیَاتَ لَا یَنَامُ‌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أُنَبِّئُكُمْ بِأَكْیَسِ الْكَیِّسِینَ وَ أَحْمَقِ الْحُمَقَاءِ قَالُوا بَلَی یَا رَسُولَ اللَّهِ قَالَ أَكْیَسُ الْكَیِّسِینَ مَنْ حَاسَبَ نَفْسَهُ وَ عَمِلَ </w:t>
      </w:r>
    </w:p>
    <w:p>
      <w:pPr>
        <w:pStyle w:val="BookText"/>
        <w:rPr/>
      </w:pPr>
      <w:r>
        <w:rPr>
          <w:rFonts w:ascii="Amiri" w:hAnsi="Amiri" w:eastAsia="Amiri" w:cs="Amiri"/>
          <w:color w:val="111111"/>
          <w:sz w:val="28"/>
          <w:sz w:val="28"/>
          <w:szCs w:val="28"/>
          <w:rtl w:val="true"/>
          <w:lang w:bidi="ar-SA"/>
        </w:rPr>
        <w:t>لِمَا بَعْدَ الْمَوْتِ وَ أَحْمَقُ الْحُمَقَاءِ مَنِ اتَّبَعَ نَفْسَهُ هَوَاهُ وَ تَمَنَّی عَلَی اللَّهِ الْأَمَانِیَّ فَقَالَ الرَّجُلُ یَا أَمِیرَ الْمُؤْمِنِینَ وَ كَیْفَ یُحَاسِبُ الرَّجُلُ نَفْسَهُ قَالَ إِذَا أَصْبَحَ ثُمَّ أَمْسَی رَجَعَ إِلَی نَفْسِهِ وَ قَالَ یَا نَفْسُ إِنَّ هَذَا یَوْمٌ مَضَی عَلَیْكِ لَا یَعُودُ إِلَیْكِ أَبَداً وَ اللَّهِ سَائِلُكِ عَنْهُ فِیمَا أَفْنَیْتِهِ فَمَا الَّذِی عَمِلْتِ فِیهِ أَ ذَكَرْتِ اللَّهَ أَمْ حَمِدْتِیهِ أَ قَضَیْتِ حَقَّ أَخٍ مُؤْمِنٍ أَ نَفَّسْتِ عَنْهُ كُرْبَتَهُ أَ حَفِظْتِیهِ بِظَهْرِ الْغَیْبِ فِی أَهْلِهِ وَ وُلْدِهِ أَ حَفِظْتِیهِ بَعْدَ الْمَوْتِ فِی مُخَلَّفِیهِ أَ كَفَفْتِ عَنْ غِیبَةِ أَخٍ مُؤْمِنٍ بِفَضْلِ جَاهِكِ أَ أَعَنْتِ مُسْلِماً مَا الَّذِی صَنَعْتِ فِیهِ فَیَذْكُرُ مَا كَانَ مِنْهُ فَإِنْ ذَكَرَ أَنَّهُ جَرَی مِنْهُ خَیْرٌ حَمِدَ اللَّهَ عَزَّ وَ جَلَّ وَ كَبَّرَهُ عَلَی تَوْفِیقِهِ وَ إِنْ ذَكَرَ مَعْصِیَةً أَوْ تَقْصِیراً اسْتَغْفَرَ اللَّهَ عَزَّ وَ جَلَّ وَ عَزَمَ عَلَی تَرْكِ مُعَاوَدَتِهِ وَ مَحَا ذَلِكَ عَنْ نَفْسِهِ بِتَجْدِیدِ الصَّلَاةِ عَلَی مُحَمَّدٍ وَ آلِهِ الطَّیِّبِینَ وَ عَرْضِ بَیْعَةِ أَمِیرِ الْمُؤْمِنِینَ علیه السلام َلَی نَفْسِهِ وَ قَبُولِهَا وَ إِعَادَةِ لَعْنِ شَانِئِیهِ وَ أَعْدَائِهِ وَ دَافِعِیهِ عَنْ حُقُوقِهِ فَإِذَا فَعَلَ ذَلِكَ قَالَ اللَّهُ عَزَّ وَ جَلَّ لَسْتُ أُنَاقِشُكِ فِی شَیْ‌ءٍ مِنَ الذُّنُوبِ مَعَ مُوَالاتِكِ أَوْلِیَائِی وَ مُعَادَاتِكِ أَعْدَائِی‌</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الْجِعَابِیُّ عَنِ ابْنِ عُقْدَةَ عَنْ مُحَمَّدِ بْنِ سَالِمٍ الْأَزْدِیِّ عَنْ مُوسَی بْنِ الْقَاسِمِ عَنْ مُحَمَّدِ بْنِ عِمْرَانَ الْبَجَلِیِّ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یَجْعَلْ لَهُ مِنْ نَفْسِهِ وَاعِظاً فَإِنَّ مَوَاعِظَ النَّاسِ لَنْ تُغْنِیَ عَنْهُ شَیْئاً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عَلِیُّ بْنُ بِلَالٍ عَنْ عَبْدِ اللَّهِ بْنِ رَاشِدٍ عَنِ الثَّقَفِیِّ عَنْ أَحْمَدَ بْنِ شِمْرٍ عَنْ عَبْدِ اللَّهِ بْنِ مَیْمُونٍ الْمَكِّیِّ عَنِ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 بْنَ أَبِی طَالِبٍ علیه السلام أُتِیَ بِخَبِیصٍ‌</w:t>
      </w:r>
      <w:r>
        <w:rPr>
          <w:rStyle w:val="FootnoteAnchor"/>
          <w:rtl w:val="true"/>
        </w:rPr>
        <w:footnoteReference w:id="297"/>
      </w:r>
      <w:r>
        <w:rPr>
          <w:rFonts w:ascii="Amiri" w:hAnsi="Amiri" w:eastAsia="Amiri" w:cs="Amiri"/>
          <w:color w:val="111111"/>
          <w:sz w:val="28"/>
          <w:sz w:val="28"/>
          <w:szCs w:val="28"/>
          <w:rtl w:val="true"/>
          <w:lang w:bidi="ar-SA"/>
        </w:rPr>
        <w:t>فَأَبَی أَنْ یَأْكُلَهُ فَقَالُوا لَهُ أَ تُحَرِّمُ قَالَ لَا وَ لَكِنِّی أَخْشَی أَنْ تَتُوقَ إِلَیْهِ نَفْسِی فَأَطْلُبَهُ ثُمَّ تَلَا هَذِهِ الْآیَةَ أَذْهَبْتُمْ طَیِّباتِكُمْ فِی حَیاتِكُمُ الدُّنْیا وَ اسْتَمْتَعْتُمْ بِها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أَبِیهِ عَنْ سَعْدٍ عَنِ ابْنِ عِیسَی عَنِ ابْنِ أَسْبَاطٍ عَنْ عَمِّهِ یَعْقُوبَ عَنْ أَبِی الْحَسَنِ الْعَبْدِیِّ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عَبْدٌ لِیَحْبِسَ نَفْسَهُ عَلَی اللَّهِ إِلَّا أَدْخَلَهُ اللَّهُ الْجَنَّةَ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الْعِیصُ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حَدِیثٌ یُرْوَی عَنْ أَبِیكَ علیه السلام أَنَّهُ قَالَ مَا شَبِعَ رَسُولُ اللَّهِ صلی اللّٰه علیه و آله مِنْ خُبْزِ بُرٍّ قَطُّ أَ هُوَ صَحِیحٌ فَقَالَ لَا مَا أَكَلَ رَسُولُ اللَّهِ صلی اللّٰه علیه و آله خُبْزَ بُرٍّ قَطُّ وَ لَا شَبِعَ مِنْ خُبْزِ شَعِیرٍ قَطُّ قَالَتْ عَائِشَةُ مَا شَبِعَ رَسُولُ اللَّهِ صلی اللّٰه علیه و آله مِنْ خُبْزِ الشَّعِیرِ حَتَّی مَاتَ وَ قَالَ النَّبِیُّ صلی اللّٰه علیه و آله اللَّهُمَّ اجْعَلْ رِزْقَ مُحَمَّدِ قُوتاً وَ قَالَتْ عَائِشَةُ مَا زَالَتِ الدُّنْیَا عَلَیْنَا عَسِیرَةً كَدِرَةً</w:t>
      </w:r>
    </w:p>
    <w:p>
      <w:pPr>
        <w:pStyle w:val="BookText"/>
        <w:rPr/>
      </w:pPr>
      <w:r>
        <w:rPr>
          <w:rFonts w:ascii="Amiri" w:hAnsi="Amiri" w:eastAsia="Amiri" w:cs="Amiri"/>
          <w:color w:val="111111"/>
          <w:sz w:val="28"/>
          <w:sz w:val="28"/>
          <w:szCs w:val="28"/>
          <w:rtl w:val="true"/>
          <w:lang w:bidi="ar-SA"/>
        </w:rPr>
        <w:t>حَتَّی قُبِضَ النَّبِیُّ صلی اللّٰه علیه و آله فَلَمَّا قُبِضَ النَّبِیُّ صُبَّتْ عَلَیْنَا صَبّاً وَ قِیلَ إِنَّ رَسُولَ اللَّهِ صلی اللّٰه علیه و آله لَمْ یَأْكُلْ عَلَی خِوَانٍ حَتَّی مَاتَ وَ لَمْ یَأْكُلْ خُبْزاً مُرَقَّقاً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أَبِی طَالِبٍ علیه السلام عَنْ أَبِی جُحَیْفَةَ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رَسُولَ اللَّهِ صلی اللّٰه علیه و آله وَ أَنَا أَتَجَشَّأُ فَقَالَ یَا أَبَا جُحَیْفَةَ اخْفِضْ جُشَاكَ‌</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فَإِنَّ أَكْثَرَ النَّاسِ شِبَعاً فِی الدُّنْیَا أَطْوَلُهُمْ جُوعاً یَوْمَ الْقِیَامَةِ قَالَ رَسُولُ اللَّهِ صلی اللّٰه علیه و آله نُورُ الْحِكْمَةِ الْجُوعُ وَ التَّبَاعُدُ مِنَ اللَّهِ الشِّبَعُ وَ الْقُرْبَةُ إِلَی اللَّهِ حُبُّ الْمَسَاكِینِ وَ الدُّنُوُّ مِنْهُمْ لَا تَشْبَعُوا فَیُطْفَأَ نُورُ الْمَعْرِفَةِ مِنْ قُلُوبِكُمْ وَ مَنْ بَاتَ یُصَلِّی فِی خِفَّةٍ مِنَ الطَّعَامِ بَاتَ وَ حُورُ الْعِینِ حَوْلَهُ وَ قَالَ صلی اللّٰه علیه و آله لَا تُمِیتُوا الْقُلُوبَ بِكَثْرَةِ الطَّعَامِ وَ الشَّرَابِ وَ إِنَّ الْقُلُوبَ تَمُوتُ كَالزُّرُوعِ إِذَا كَثُرَ عَلَیْهِ الْمَاءُ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مِنَ الْجِهَادِ الْأَصْغَرِ إِلَی الْجِهَادِ الْأَكْبَرِ وَ قَالَ مَنْ غَلَبَ عِلْمُهُ هَوَاهُ فَهُوَ عِلْمٌ نَافِعٌ وَ مَنْ جَعَلَ شَهْوَتَهُ تَحْتَ قَدَمَیْهِ فَرَّ الشَّیْطَانُ مِنْ ظِلِّهِ وَ قَالَ صلی اللّٰه علیه و آله یَقُولُ اللَّهُ تَعَالَی أَیُّمَا عَبْدٍ أَطَاعَنِی لَمْ أَكِلْهُ إِلَی غَیْرِی وَ أَیُّمَا عَبْدٍ عَصَانِی وَكَلْتُهُ إِلَی نَفْسِهِ ثُمَّ لَمْ أُبَالِ فِی أَیِّ وَادٍ هَلَكَ‌</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فلاح السائل، و محاسبة النفس، للشهید الثانی‌</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یَحْیَی بْنُ الْحُسَیْنِ بْنِ هَارُونَ الْحَسَنِیُّ فِی كِتَابِ أَمَالِیهِ بِإِسْنَادِهِ إِلَی الْحَسَنِ بْنِ عَلِیٍّ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الْعَبْدُ مُؤْمِناً حَتَّی یُحَاسِبَ نَفْسَهُ أَشَدَّ مِنْ مُحَاسَبَةِ الشَّرِیكِ شَرِیكَهُ وَ السَّیِّدِ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رَسُولِ اللَّهِ صلی اللّٰه علیه و آله رَجُلٌ اسْمُهُ مُجَاشِعٌ فَقَالَ یَا رَسُولَ اللَّهِ كَیْفَ الطَّرِیقُ إِلَی مَعْرِفَةِ الْحَقِّ فَقَالَ صلی اللّٰه علیه و آله مَعْرِفَةُ النَّفْسِ فَقَالَ یَا رَسُولَ اللَّهِ فَكَیْفَ الطَّرِیقُ إِلَی مُوَافَقَةِ الْحَقِّ قَالَ مُخَالَفَةُ النَّفْسِ فَقَالَ یَا رَسُولَ اللَّهِ فَكَیْفَ الطَّرِیقُ إِلَی رِضَا الْحَقِّ قَالَ سَخَطُ النَّفْسِ فَقَالَ یَا رَسُولَ اللَّهِ فَكَیْفَ الطَّرِیقُ إِلَی وَصْلِ الْحَقِّ قَالَ هَجْرُ النَّفْسِ فَقَالَ یَا رَسُولَ اللَّهِ فَكَیْفَ الطَّرِیقُ إِلَی طَاعَةِ الْحَقِّ قَالَ عِصْیَانُ النَّفْسِ فَقَالَ یَا رَسُولَ اللَّهِ فَكَیْفَ الطَّرِیقُ إِلَی ذِكْرِ الْحَقِّ قَالَ نِسْیَانُ النَّفْسِ فَقَالَ یَا رَسُولَ اللَّهِ فَكَیْفَ الطَّرِیقُ إِلَی قُرْبِ الْحَقِّ قَالَ التَّبَاعُدُ مِنَ النَّفْسِ فَقَالَ یَا رَسُولَ اللَّهِ فَكَیْفَ الطَّرِیقُ إِلَی أُنْسِ الْحَقِّ قَالَ الْوَحْشَةُ مِنَ النَّفْسِ فَقَالَ یَا رَسُولَ اللَّهِ فَكَیْفَ الطَّرِیقُ إِلَی ذَلِكَ قَالَ الِاسْتِعَانَةُ بِالْحَقِّ عَلَی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یُحَاسِبْ نَفْسَهُ فِی كُلِّ یَوْمٍ فَإِنْ عَمِلَ خَیْراً اسْتَزَادَ اللَّهَ مِنْهُ وَ حَمِدَ اللَّهَ عَلَیْهِ وَ إِنْ عَمِلَ شَرّاً اسْتَغْفَرَ اللَّهَ مِنْهُ وَ تَابَ إِلَیْهِ‌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حماد بن عیسی عن إبراهیم بن عمر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الْفَضْلِ بْنِ عُثْمَانَ عَنْ عُبَیْدِ بْنِ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لَأُبْغِضُ‌</w:t>
      </w:r>
      <w:r>
        <w:rPr>
          <w:rStyle w:val="FootnoteAnchor"/>
          <w:rtl w:val="true"/>
        </w:rPr>
        <w:footnoteReference w:id="30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رَجُلًا یَرْضَی رَبَّهُ بِشَیْ‌ءٍ لَا یَكُونُ فِیهِ أَفْضَلُ </w:t>
      </w:r>
      <w:bookmarkStart w:id="29" w:name="pg11066_93928"/>
    </w:p>
    <w:p>
      <w:pPr>
        <w:pStyle w:val="BookText"/>
        <w:rPr/>
      </w:pPr>
      <w:bookmarkEnd w:id="29"/>
      <w:r>
        <w:rPr>
          <w:rFonts w:ascii="Amiri" w:hAnsi="Amiri" w:eastAsia="Amiri" w:cs="Amiri"/>
          <w:color w:val="111111"/>
          <w:sz w:val="28"/>
          <w:sz w:val="28"/>
          <w:szCs w:val="28"/>
          <w:rtl w:val="true"/>
          <w:lang w:bidi="ar-SA"/>
        </w:rPr>
        <w:t>مِنْهُ فَإِنْ رَأَیْتُهُ یُطِیلُ الرُّكُوعَ قُلْتُ یَا نَفْسُ وَ إِنْ رَأَیْتُهُ یُطِیلُ السُّجُودَ قُلْتُ یَا 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النَّفْسِ،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أَنْفُسَكُمْ قَبْلَ أَنْ تُحَاسَبُوا وَ زِنُوهَا قَبْلَ أَنْ تُوزَنُوا وَ تَجَهَّزُوا لِلْعَرْضِ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أَسْرَی الرَّغْبَةِ أَقْصِرُوا فَإِنَّ الْمُعَرِّجَ عَلَی الدُّنْیَا لَا یَرُوعُهُ مِنْهَا إِلَّا صَرِیفُ أَنْیَابِ الْحِدْثَانِ أَیُّهَا النَّاسُ تَوَلَّوْا مِنْ أَنْفُسِكُمْ تَأْدِیبَهَا وَ اعْدِلُوا بِهَا عَنْ ضَرَاوَةِ عَادَاتِهَا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أَدَباً لِنَفْسِكَ اجْتِنَابُ مَا تَكْرَهُهُ مِنْ غَیْرِكَ‌</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4066168_1067777946"/>
      <w:bookmarkStart w:id="31" w:name="_Toc11"/>
      <w:bookmarkEnd w:id="30"/>
      <w:r>
        <w:rPr>
          <w:rtl w:val="true"/>
        </w:rPr>
        <w:t xml:space="preserve">باب </w:t>
      </w:r>
      <w:r>
        <w:rPr/>
        <w:t>46</w:t>
      </w:r>
      <w:r>
        <w:rPr>
          <w:rtl w:val="true"/>
        </w:rPr>
        <w:t xml:space="preserve"> </w:t>
      </w:r>
      <w:r>
        <w:rPr>
          <w:rtl w:val="true"/>
        </w:rPr>
        <w:t>ترك الشهوات و الأهواء</w:t>
      </w:r>
      <w:bookmarkEnd w:id="31"/>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 وَ اللَّهُ یُرِیدُ أَنْ یَتُوبَ عَلَیْكُمْ وَ یُرِیدُ الَّذِینَ یَتَّبِعُونَ الشَّهَواتِ أَنْ تَمِیلُوا مَیْلًا عَظِیماً</w:t>
      </w:r>
      <w:r>
        <w:rPr>
          <w:rStyle w:val="FootnoteAnchor"/>
          <w:rtl w:val="true"/>
        </w:rPr>
        <w:footnoteReference w:id="309"/>
      </w:r>
      <w:r>
        <w:rPr>
          <w:rFonts w:ascii="Amiri" w:hAnsi="Amiri" w:eastAsia="Amiri" w:cs="Amiri"/>
          <w:color w:val="111111"/>
          <w:sz w:val="28"/>
          <w:sz w:val="28"/>
          <w:szCs w:val="28"/>
          <w:rtl w:val="true"/>
          <w:lang w:bidi="ar-SA"/>
        </w:rPr>
        <w:t>الكهف وَ لا تُطِعْ مَنْ أَغْفَلْنا قَلْبَهُ عَنْ ذِكْرِنا وَ اتَّبَعَ هَواهُ وَ كانَ أَمْرُهُ فُرُطاً</w:t>
      </w:r>
      <w:r>
        <w:rPr>
          <w:rStyle w:val="FootnoteAnchor"/>
          <w:rtl w:val="true"/>
        </w:rPr>
        <w:footnoteReference w:id="310"/>
      </w:r>
      <w:r>
        <w:rPr>
          <w:rFonts w:ascii="Amiri" w:hAnsi="Amiri" w:eastAsia="Amiri" w:cs="Amiri"/>
          <w:color w:val="111111"/>
          <w:sz w:val="28"/>
          <w:sz w:val="28"/>
          <w:szCs w:val="28"/>
          <w:rtl w:val="true"/>
          <w:lang w:bidi="ar-SA"/>
        </w:rPr>
        <w:t xml:space="preserve">مریم فَخَلَفَ مِنْ بَعْدِهِمْ خَلْفٌ أَضاعُوا الصَّلاةَ وَ اتَّبَعُوا الشَّهَواتِ فَسَوْفَ </w:t>
      </w:r>
    </w:p>
    <w:p>
      <w:pPr>
        <w:pStyle w:val="BookText"/>
        <w:rPr/>
      </w:pPr>
      <w:r>
        <w:rPr>
          <w:rFonts w:ascii="Amiri" w:hAnsi="Amiri" w:eastAsia="Amiri" w:cs="Amiri"/>
          <w:color w:val="111111"/>
          <w:sz w:val="28"/>
          <w:sz w:val="28"/>
          <w:szCs w:val="28"/>
          <w:rtl w:val="true"/>
          <w:lang w:bidi="ar-SA"/>
        </w:rPr>
        <w:t>یَلْقَوْنَ غَیًّا</w:t>
      </w:r>
      <w:r>
        <w:rPr>
          <w:rStyle w:val="FootnoteAnchor"/>
          <w:rtl w:val="true"/>
        </w:rPr>
        <w:footnoteReference w:id="311"/>
      </w:r>
      <w:r>
        <w:rPr>
          <w:rFonts w:ascii="Amiri" w:hAnsi="Amiri" w:eastAsia="Amiri" w:cs="Amiri"/>
          <w:color w:val="111111"/>
          <w:sz w:val="28"/>
          <w:sz w:val="28"/>
          <w:szCs w:val="28"/>
          <w:rtl w:val="true"/>
          <w:lang w:bidi="ar-SA"/>
        </w:rPr>
        <w:t>طه فَلا یَصُدَّنَّكَ عَنْها مَنْ لا یُؤْمِنُ بِها وَ اتَّبَعَ هَواهُ فَتَرْدی‌</w:t>
      </w:r>
      <w:r>
        <w:rPr>
          <w:rStyle w:val="FootnoteAnchor"/>
          <w:rtl w:val="true"/>
        </w:rPr>
        <w:footnoteReference w:id="312"/>
      </w:r>
      <w:r>
        <w:rPr>
          <w:rFonts w:ascii="Amiri" w:hAnsi="Amiri" w:eastAsia="Amiri" w:cs="Amiri"/>
          <w:color w:val="111111"/>
          <w:sz w:val="28"/>
          <w:sz w:val="28"/>
          <w:szCs w:val="28"/>
          <w:rtl w:val="true"/>
          <w:lang w:bidi="ar-SA"/>
        </w:rPr>
        <w:t>الفرقان أَ رَأَیْتَ مَنِ اتَّخَذَ إِلهَهُ هَواهُ أَ فَأَنْتَ تَكُونُ عَلَیْهِ وَكِیلًا</w:t>
      </w:r>
      <w:r>
        <w:rPr>
          <w:rStyle w:val="FootnoteAnchor"/>
          <w:rtl w:val="true"/>
        </w:rPr>
        <w:footnoteReference w:id="313"/>
      </w:r>
      <w:r>
        <w:rPr>
          <w:rFonts w:ascii="Amiri" w:hAnsi="Amiri" w:eastAsia="Amiri" w:cs="Amiri"/>
          <w:color w:val="111111"/>
          <w:sz w:val="28"/>
          <w:sz w:val="28"/>
          <w:szCs w:val="28"/>
          <w:rtl w:val="true"/>
          <w:lang w:bidi="ar-SA"/>
        </w:rPr>
        <w:t>القصص فَإِنْ لَمْ یَسْتَجِیبُوا لَكَ فَاعْلَمْ أَنَّما یَتَّبِعُونَ أَهْواءَهُمْ وَ مَنْ أَضَلُّ مِمَّنِ اتَّبَعَ هَواهُ بِغَیْرِ هُدیً مِنَ اللَّهِ إِنَّ اللَّهَ لا یَهْدِی الْقَوْمَ الظَّالِمِینَ‌</w:t>
      </w:r>
      <w:r>
        <w:rPr>
          <w:rStyle w:val="FootnoteAnchor"/>
          <w:rtl w:val="true"/>
        </w:rPr>
        <w:footnoteReference w:id="314"/>
      </w:r>
      <w:r>
        <w:rPr>
          <w:rFonts w:ascii="Amiri" w:hAnsi="Amiri" w:eastAsia="Amiri" w:cs="Amiri"/>
          <w:color w:val="111111"/>
          <w:sz w:val="28"/>
          <w:sz w:val="28"/>
          <w:szCs w:val="28"/>
          <w:rtl w:val="true"/>
          <w:lang w:bidi="ar-SA"/>
        </w:rPr>
        <w:t>الروم بَلِ اتَّبَعَ الَّذِینَ ظَلَمُوا أَهْواءَهُمْ بِغَیْرِ عِلْمٍ فَمَنْ یَهْدِی مَنْ أَضَلَّ اللَّهُ وَ ما لَهُمْ مِنْ ناصِرِینَ‌</w:t>
      </w:r>
      <w:r>
        <w:rPr>
          <w:rStyle w:val="FootnoteAnchor"/>
          <w:rtl w:val="true"/>
        </w:rPr>
        <w:footnoteReference w:id="315"/>
      </w:r>
      <w:r>
        <w:rPr>
          <w:rFonts w:ascii="Amiri" w:hAnsi="Amiri" w:eastAsia="Amiri" w:cs="Amiri"/>
          <w:color w:val="111111"/>
          <w:sz w:val="28"/>
          <w:sz w:val="28"/>
          <w:szCs w:val="28"/>
          <w:rtl w:val="true"/>
          <w:lang w:bidi="ar-SA"/>
        </w:rPr>
        <w:t>ص وَ لا تَتَّبِعِ الْهَوی فَیُضِلَّكَ عَنْ سَبِیلِ اللَّهِ‌</w:t>
      </w:r>
      <w:r>
        <w:rPr>
          <w:rStyle w:val="FootnoteAnchor"/>
          <w:rtl w:val="true"/>
        </w:rPr>
        <w:footnoteReference w:id="316"/>
      </w:r>
      <w:r>
        <w:rPr>
          <w:rFonts w:ascii="Amiri" w:hAnsi="Amiri" w:eastAsia="Amiri" w:cs="Amiri"/>
          <w:color w:val="111111"/>
          <w:sz w:val="28"/>
          <w:sz w:val="28"/>
          <w:szCs w:val="28"/>
          <w:rtl w:val="true"/>
          <w:lang w:bidi="ar-SA"/>
        </w:rPr>
        <w:t>الجاثیة أَ فَرَأَیْتَ مَنِ اتَّخَذَ إِلهَهُ هَواهُ‌</w:t>
      </w:r>
      <w:r>
        <w:rPr>
          <w:rStyle w:val="FootnoteAnchor"/>
          <w:rtl w:val="true"/>
        </w:rPr>
        <w:footnoteReference w:id="317"/>
      </w:r>
      <w:r>
        <w:rPr>
          <w:rFonts w:ascii="Amiri" w:hAnsi="Amiri" w:eastAsia="Amiri" w:cs="Amiri"/>
          <w:color w:val="111111"/>
          <w:sz w:val="28"/>
          <w:sz w:val="28"/>
          <w:szCs w:val="28"/>
          <w:rtl w:val="true"/>
          <w:lang w:bidi="ar-SA"/>
        </w:rPr>
        <w:t>محمد أُولئِكَ الَّذِینَ طَبَعَ اللَّهُ عَلی قُلُوبِهِمْ وَ اتَّبَعُوا أَهْواءَهُمْ‌</w:t>
      </w:r>
      <w:r>
        <w:rPr>
          <w:rStyle w:val="FootnoteAnchor"/>
          <w:rtl w:val="true"/>
        </w:rPr>
        <w:footnoteReference w:id="318"/>
      </w:r>
      <w:r>
        <w:rPr>
          <w:rFonts w:ascii="Amiri" w:hAnsi="Amiri" w:eastAsia="Amiri" w:cs="Amiri"/>
          <w:color w:val="111111"/>
          <w:sz w:val="28"/>
          <w:sz w:val="28"/>
          <w:szCs w:val="28"/>
          <w:rtl w:val="true"/>
          <w:lang w:bidi="ar-SA"/>
        </w:rPr>
        <w:t>القمر وَ كَذَّبُوا وَ اتَّبَعُوا أَهْواءَهُمْ وَ كُلُّ أَمْرٍ مُسْتَقِرٌّ</w:t>
      </w:r>
      <w:r>
        <w:rPr>
          <w:rStyle w:val="FootnoteAnchor"/>
          <w:rtl w:val="true"/>
        </w:rPr>
        <w:footnoteReference w:id="319"/>
      </w:r>
      <w:r>
        <w:rPr>
          <w:rFonts w:ascii="Amiri" w:hAnsi="Amiri" w:eastAsia="Amiri" w:cs="Amiri"/>
          <w:color w:val="111111"/>
          <w:sz w:val="28"/>
          <w:sz w:val="28"/>
          <w:szCs w:val="28"/>
          <w:rtl w:val="true"/>
          <w:lang w:bidi="ar-SA"/>
        </w:rPr>
        <w:t>النازعات وَ أَمَّا مَنْ خافَ مَقامَ رَبِّهِ وَ نَهَی النَّفْسَ عَنِ الْهَوی فَإِنَّ الْجَنَّةَ هِیَ الْمَأْوی‌</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أَبِیهِ عَنْ عَبْدِ اللَّهِ بْنِ الْمُغِیرَةِ عَنِ السَّكُونِیِّ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تَرَكَ شَهْوَةً حَاضِرَةً لِمَوْعُودٍ لَمْ یَرَهُ‌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كتاب الإمامة و التبصرة، عن القاسم بن علی العلوی عن محمد بن أبی عبد اللّٰه عن سهل بن زیاد عن النوفلی عن السكونی عن جعفر بن محمد عن أبیه عن آبائه علیهم السلام قال قال رسول اللّٰه صلی اللّٰه علیه و آۀه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المغیرة بإسناده عن السكونی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الصدوق عن أبیه عن محمد العطار عن ابن عبد الجبار عن ابن أبی عمیر عن جمیل بن دراج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الْحَسَنِ بْنِ عَلِیِّ بْنِ فَضَّالٍ عَنْ عَاصِمِ بْنِ حُمَیْدٍ عَنْ أَبِی عُبَیْدَةَ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 بِجَلَالِی وَ جَمَالِی وَ بَهَائِی وَ ارْتِفَاعِی لَا یُؤْثِرُ عَبْدٌ هَوَایَ عَلَی هَوَاهُ إِلَّا جَعَلْتُ غِنَاهُ فِی نَفْسِهِ وَ هَمَّهُ فِی آخِرَتِهِ وَ كَفَفْتُ عَنْهُ ضَیْعَتَهُ وَ ضَمَّنْتُ السَّمَاوَاتِ وَ الْأَرْضَ رِزْقَهُ وَ كُنْتُ لَهُ مِنْ وَرَاءِ تِجَارَةِ كُلِّ تَاجِرٍ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الوشاء عن عبد اللّٰه بن سنان عن الثمالی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ابْنِ سِنَانٍ عَنِ الثُّمَالِیِّ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عِزَّتِی وَ جَلَالِی وَ عَظَمَتِی وَ قُدْرَتِی وَ بَهَائِی وَ عُلُوِّی لَا یُؤْثِرُ عَبْدٌ وَ ذَكَرَ مِثْلَهُ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الْأَسَدِیُّ عَنْ مُحَمَّدِ بْنِ أَبِی عِمْرَانَ عَنْ أَحْمَدَ بْنِ أَبِی بَكْرٍ عَنْ عَلِیِّ بْنِ أَبِی عَلِیٍّ اللَّهَبِیِّ عَنْ مُحَمَّدِ بْنِ الْمُنْكَدِرِ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عَلَی أُمَّتِی الْهَوَی وَ طُولُ الْأَمَلِ أَمَّا الْهَوَی فَإِنَّهُ یَصُدُّ عَنِ الْحَقِّ وَ أَمَّا طُولُ الْأَمَلِ فَیُنْسِی الْآخِرَةَ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العطار عن ابن عیسی عن أبیه عن حماد بن عیسی عن عمر بن أذینة عن أبان بن أبی عیاش عن سلیم بن قیس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بندار عن أبی العباس الحمادی عن أحمد بن محمد الشافعی عن عمه إبراهیم بن محمد عن علی بن أبی علی اللّٰهبی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مضی‌</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أثبتنا تلك الأخبار تماما فی كتاب الروضة فی باب مواعظ النبی صلی اللّٰه علیه و آله و بعض الأخبار فی باب المنجیات و المهلكات و بعضها فی باب العفاف من هذا المجلد الخامس عشر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 عَنِ الْمِنْقَرِیِّ عَنْ حَفْصٍ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لَأَرْجُو النَّجَاةَ لِهَذِهِ الْأُمَّةِ لِمَنْ عَرَفَ حَقَّنَا مِنْهُمْ إِلَّا لِأَحَدِ ثَلَاثَةٍ صَاحِبِ سُلْطَانٍ جَائِرٍ وَ صَاحِبِ هَوًی وَ الْفَاسِقِ الْمُعْلِنِ‌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أَیُّوبَ بْنِ نُوحٍ عَنِ ابْنِ أَبِی عُمَیْرٍ عَنِ الثُّمَالِیِّ عَنِ الصَّادِقِ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النَّاسِ مَنْ غَلَبَ هَوَاهُ‌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السنانی عن الأسدی عن النخعی عن النوفلی عن محمد بن سنان عن المفضل عن ابن ظبیان عن الصادق عن آبائه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الشَّیْخِ الشَّامِیِّ قَالَ زَیْدُ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أَیُّ سُلْطَانٍ أَغْلَبُ وَ أَقْوَی قَالَ الْهَوَی‌</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مُحَمَّدِ بْنِ الْوَلِیدِ عَنْ عَنْبَرِ بْنِ مُحَمَّدٍ عَنْ شُعْبَةَ عَنْ سَلَمَةَ بْنِ جَمِیلٍ عَنْ أَبِی الطُّفَیْلِ عَامِرِ بْنِ وَاثِلَةَ الْكِنَانِیِّ رَحِمَهُ اللَّهُ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عَلَیْكُمْ طُولُ الْأَمَلِ وَ اتِّبَاعُ الْهَوَی فَأَمَّا طُولُ الْأَمَلِ فَیُنْسِی الْآخِرَةَ وَ أَمَّا اتِّبَاعُ الْهَوَی فَیَصُدُّ عَنِ الْحَقِّ أَلَا وَ إِنَّ الدُّنْیَا قَدْ تَوَلَّتْ مُدْبِرَةً وَ الْآخِرَةَ قَدْ أَقْبَلَتْ مُقْبِلَةً وَ لِكُلِّ وَاحِدَةٍ مِنْهُمَا بَنُونَ فَكُونُوا مِنْ أَبْنَاءِ الْآخِرَةِ وَ لَا تَكُونُوا مِنْ أَبْنَاءِ الدُّنْیَا فَإِنَّ الْیَوْمَ عَمَلٌ وَ لَا حِسَابَ وَ الْآخِرَةَ حِسَابٌ وَ لَا عَمَلَ‌</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الجعابی عن الفضل بن الحباب عن مسلم بن عبد اللّٰه عن أبیه عن محمد بن عبد الرحمن عن شعبة عن سلمة بن كهیل عن حبة العرنی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الْحُسَیْنِ بْنِ إِسْحَاقَ عَنِ ابْنِ مَهْزِیَارَ عَنِ ابْنِ أَبِی عُمَیْرٍ عَنْ مَنْصُورِ بْنِ یُونُسَ عَنِ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 وَ عِزَّتِی وَ عَظَمَتِی وَ جَلَالِی وَ بَهَائِی وَ عُلُوِّی وَ ارْتِفَاعِ مَكَانِی لَا یُؤْثِرُ عَبْدٌ هَوَایَ عَلَی هَوَاهُ إِلَّا جَعَلْتُ هَمَّهُ فِی آخِرَتِهِ وَ غِنَاهُ فِی قَلْبِهِ وَ كَفَفْتُ عَلَیْهِ ضَیْعَتَهُ وَ ضَمَّنْتُ السَّمَاوَاتِ وَ الْأَرْضَ رِزْقَهُ وَ أَتَتْهُ الدُّنْیَا وَ هِیَ رَاغِمَةٌ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الْعَطَّارُ عَنْ عَاصِمِ بْنِ حُمَیْدٍ عَنِ الثُّمَالِیِّ عَنْ یَحْیَی بْنِ عُقَیْلٍ قَالَ قَالَ أَمِیرُ الْمُؤْمِنِینَ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عَلَیْكُمُ اثْنَیْنِ اتِّبَاعَ الْهَوَی وَ طُولَ الْأَمَلِ فَأَمَّا اتِّبَاعُ الْهَوَی فَإِنَّهُ یَرُدُّ عَنِ الْحَقِّ وَ أَمَّا طُولُ الْأَمَلِ </w:t>
      </w:r>
    </w:p>
    <w:p>
      <w:pPr>
        <w:pStyle w:val="BookText"/>
        <w:rPr/>
      </w:pPr>
      <w:r>
        <w:rPr>
          <w:rFonts w:ascii="Amiri" w:hAnsi="Amiri" w:eastAsia="Amiri" w:cs="Amiri"/>
          <w:color w:val="111111"/>
          <w:sz w:val="28"/>
          <w:sz w:val="28"/>
          <w:szCs w:val="28"/>
          <w:rtl w:val="true"/>
          <w:lang w:bidi="ar-SA"/>
        </w:rPr>
        <w:t>فَیُنْسِی الْآخِرَةَ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مَا یَشْتَهِی لَمْ یَنْظُرِ اللَّهُ إِلَیْهِ حَتَّی یَنْزِعَ أَوْ یَتْرُكَ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 قَالَ الْجَوَادُ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هَوَاهُ أَعْطَی عَدُوَّهُ مُنَاهُ وَ قَالَ علیه السلام رَاكِبُ الشَّهَوَاتِ لَا تُسْتَقَالَ لَهُ عَثْرَةٌ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عَلَیْهِ نَفْسُهُ هَانَتْ عَلَیْهِ شَهْوَتُهُ‌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كَانَ یَقُولُ حُفَّتِ الْجَنَّةُ بِالْمَكَارِهِ وَ حُفَّتِ النَّارُ بِالشَّهَوَاتِ وَ اعْلَمُوا أَنَّهُ مَا مِنْ طَاعَةِ اللَّهِ شَیْ‌ءٌ إِلَّا یَأْتِی فِی شَهْوَةٍ فَرَحِمَ اللَّهُ رَجُلًا نَزَعَ عَنْ شَهْوَتِهِ وَ قَمَعَ هَوَی نَفْسِهِ فَإِنَّ هَذِهِ النَّفْسَ أَبْعَدُ شَیْ‌ءٍ مَنْزِعاً وَ إِنَّهَا لَا تَزَالُ تَنْزِعُ إِلَی مَعْصِیَةٍ فِی هَوًی وَ اعْلَمُوا عِبَادَ اللَّهِ أَنَّ الْمُؤْمِنَ لَا یُمْسِی وَ لَا یُصْبِحُ إِلَّا وَ نَفْسُهُ ظَنُونٌ عِنْدَهُ فَلَا یَزَالُ زَارِیاً عَلَیْهَا وَ مُسْتَزِیداً لَهَا فَكُونُوا كَالسَّابِقِینَ قَبْلَكُمْ وَ الْمَاضِینَ أَمَامَكُمْ قَوَّضُوا مِنَ الدُّنْیَا تَقْوِیضَ الرَّاحِلِ وَ طَوَوْهَا طَیَّ الْمَنَازِلِ إِلَی آخِرِ الْخُطْبَةِ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مَنْ یُرِدْ رِضْوَانَ اللَّهِ یَسْخَطْ نَفْسَهُ كَثِیراً وَ مَنْ لَا یَسْخَطْ نَفْسَهُ لَا یرضی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یَكْظِمْ غَیْظَهُ یُشْمِتْ عَدُوَّهُ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 عَنِ الْبَاقِرِ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 جَلَّ وَ عِزَّتِی وَ جَلَالِی وَ عَظَمَتِی وَ كِبْرِیَائِی وَ نُورِی وَ عُلُوِّی وَ ارْتِفَاعِ مَكَانِی لَا یُؤْثِرُ عَبْدٌ هَوَاهُ عَلَی هَوَایَ إِلَّا شَتَّتُّ أَمْرَهُ وَ لَبَّسْتُ عَلَیْهِ دُنْیَاهُ وَ شَغَلْتُ قَلْبَهُ بِهَا وَ لَمْ أُوتِهِ مِنْهَا إِلَّا مَا قَدَّرْتُ لَهُ وَ عِزَّتِی وَ جَلَالِی وَ عَظَمَتِی وَ كِبْرِیَائِی وَ نُورِی وَ عُلُوِّی وَ ارْتِفَاعِ مَكَانِی لَا یُؤْثِرُ عَبْدٌ هَوَایَ عَلَی هَوَاهُ إِلَّا اسْتَحْفَظْتُهُ مَلَائِكَتِی وَ كَفَّلْتُ السَّمَاوَاتِ وَ الْأَرْضَ رِزْقَهُ وَ كُنْتُ لَهُ مِنْ وَرَاءِ تِجَارَةِ كُلِّ تَاجِرٍ وَ أَتَتْهُ الدُّنْیَا </w:t>
      </w:r>
    </w:p>
    <w:p>
      <w:pPr>
        <w:pStyle w:val="BookText"/>
        <w:rPr/>
      </w:pPr>
      <w:r>
        <w:rPr>
          <w:rFonts w:ascii="Amiri" w:hAnsi="Amiri" w:eastAsia="Amiri" w:cs="Amiri"/>
          <w:color w:val="111111"/>
          <w:sz w:val="28"/>
          <w:sz w:val="28"/>
          <w:szCs w:val="28"/>
          <w:rtl w:val="true"/>
          <w:lang w:bidi="ar-SA"/>
        </w:rPr>
        <w:t>وَ هِیَ رَاغِمَةٌ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 نقلا من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الْأَشْعَرِیِّ عَنِ الْمُعَلَّی عَنِ الْحَسَنِ بْنِ عَلِیٍّ الْوَشَّاءِ عَنْ عَاصِمِ بْنِ حُمَیْدٍ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 وَ عِزَّتِی وَ جَلَالِی وَ عَظَمَتِی وَ عُلُوِّی وَ ارْتِفَاعِ مَكَانِی لَا یُؤْثِرُ عَبْدٌ هَوَایَ عَلَی هَوَی نَفْسِهِ إِلَّا كَفَفْتُ عَلَیْهِ ضَیْعَتَهُ وَ ضَمَّنْتُ السَّمَاوَاتِ وَ الْأَرْضَ رِزْقَهُ وَ كُنْتُ لَهُ مِنْ وَرَاءِ تِجَارَةِ كُلِّ تَاجِرٍ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و عزتی العزة القوة و الشدة و الغلبة و قیل عزته عبارة عن كونه منزها عن سمات الإمكان و ذل النقصان و رجوع كل شی‌ء إلیه و خضوعه بین یدیه و العظمة فی صفة الأجسام كبر الطول و العرض و العمق و فی وصفه تعالی عبارة عن تجاوز قدره عن حدود العقول و الأوهام حتی لا تتصور الإحاطة بكنه حقیقته عند ذوی الأفهام و علوه علو عقلی علی الإطلاق بمعنی أنه لا رتبة أعلی من رتبته و ذلك لأن أعلی مراتب الكمال العقلی هو مرتبة العلیة و لما كانت ذاته المقدسة مبدأ كل موجود حسی و عقلی لا جرم كانت مرتبته أعلی المراتب العقلیة مطلقا و له العلو المطلق فی الوجود العاری عن الإضافة إلی شی‌ء و عن إمكان أن یكون فوقه ما هو أعلی منه و هذا معنی</w:t>
      </w:r>
    </w:p>
    <w:p>
      <w:pPr>
        <w:pStyle w:val="BookText"/>
        <w:rPr/>
      </w:pPr>
      <w:r>
        <w:rPr>
          <w:rFonts w:ascii="Amiri" w:hAnsi="Amiri" w:eastAsia="Amiri" w:cs="Amiri"/>
          <w:color w:val="111111"/>
          <w:sz w:val="28"/>
          <w:sz w:val="28"/>
          <w:szCs w:val="28"/>
          <w:rtl w:val="true"/>
          <w:lang w:bidi="ar-SA"/>
        </w:rPr>
        <w:t>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فِی الْعُلُوِّ فَلَا أَعْلَی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ارتفاع مكانه كنایة عن عدم إمكان الإشارة إلیه بالقول و الحواس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یؤثر عبد هوای علی هوی نفسه المراد بهوی النفس میلها إلی ما هو مقتضی طباعها من اللذات الحاضرة الدنیویة و الخروج عن الحدود الشرعیة و بإیثار هواه سبحانه إعراضها عن هذه المیل و رجوعها إلی ما یوجب قرب الحق تعالی و رضاه و قد قال تعالی مخاطبا لداود علیه السلام یا داوُدُ إِنَّا جَعَلْناكَ خَلِیفَةً </w:t>
      </w:r>
    </w:p>
    <w:p>
      <w:pPr>
        <w:pStyle w:val="BookText"/>
        <w:rPr/>
      </w:pPr>
      <w:r>
        <w:rPr>
          <w:rFonts w:ascii="Amiri" w:hAnsi="Amiri" w:eastAsia="Amiri" w:cs="Amiri"/>
          <w:color w:val="111111"/>
          <w:sz w:val="28"/>
          <w:sz w:val="28"/>
          <w:szCs w:val="28"/>
          <w:rtl w:val="true"/>
          <w:lang w:bidi="ar-SA"/>
        </w:rPr>
        <w:t>فِی الْأَرْضِ فَاحْكُمْ بَیْنَ النَّاسِ بِالْحَقِّ وَ لا تَتَّبِعِ الْهَوی فَیُضِلَّكَ عَنْ سَبِیلِ اللَّهِ إِنَّ الَّذِینَ یَضِلُّونَ عَنْ سَبِیلِ اللَّهِ لَهُمْ عَذابٌ شَدِیدٌ بِما نَسُوا یَوْمَ الْحِسابِ‌</w:t>
      </w:r>
      <w:r>
        <w:rPr>
          <w:rStyle w:val="FootnoteAnchor"/>
          <w:rtl w:val="true"/>
        </w:rPr>
        <w:footnoteReference w:id="341"/>
      </w:r>
      <w:r>
        <w:rPr>
          <w:rFonts w:ascii="IRNazanin" w:hAnsi="IRNazanin" w:eastAsia="IRNazanin"/>
          <w:color w:val="111111"/>
          <w:sz w:val="28"/>
          <w:sz w:val="28"/>
          <w:szCs w:val="28"/>
          <w:rtl w:val="true"/>
          <w:lang w:bidi="fa-IR"/>
        </w:rPr>
        <w:t>فبین سبحانه أن متابعة الهوی أی ما تهوی الأنفس مخالفة لاتباع سبیل اللّٰه و سلوك طریق الحق ثم بین أن متابعة الهوی متفرع علی نسیان یوم الحساب فإن من تذكر الآخرة و نعیمها و عذابها لا یتبع الأهواء النفسانیة و الدواعی الشهوانیة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سبحانه فَأَمَّا مَنْ طَغی وَ آثَرَ الْحَیاةَ الدُّنْیا فَإِنَّ الْجَحِیمَ هِیَ الْمَأْوی وَ أَمَّا مَنْ خافَ مَقامَ رَبِّهِ وَ نَهَی النَّفْسَ عَنِ الْهَوی فَإِنَّ الْجَنَّةَ هِیَ الْمَأْوی‌</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فأشار إلی أن إیثار الحیاة الدنیا مقابل لنهی النفس عن الهوی و اتباع الهوی إیثار الحیاة الدنیا و لذاتها علی الآخرة و قال سبحانه أَ رَأَیْتَ مَنِ اتَّخَذَ إِلهَهُ هَواهُ أَ فَأَنْتَ تَكُونُ عَلَیْهِ وَكِیلًا</w:t>
      </w:r>
      <w:r>
        <w:rPr>
          <w:rStyle w:val="FootnoteAnchor"/>
          <w:rtl w:val="true"/>
        </w:rPr>
        <w:footnoteReference w:id="343"/>
      </w:r>
      <w:r>
        <w:rPr>
          <w:rFonts w:ascii="Amiri" w:hAnsi="Amiri" w:eastAsia="Amiri" w:cs="Amiri"/>
          <w:color w:val="111111"/>
          <w:sz w:val="28"/>
          <w:sz w:val="28"/>
          <w:szCs w:val="28"/>
          <w:rtl w:val="true"/>
          <w:lang w:bidi="ar-SA"/>
        </w:rPr>
        <w:t>و قال عز من قائل فَإِنْ لَمْ یَسْتَجِیبُوا لَكَ فَاعْلَمْ أَنَّما یَتَّبِعُونَ أَهْواءَهُمْ وَ مَنْ أَضَلُّ مِمَّنِ اتَّبَعَ هَواهُ بِغَیْرِ هُدیً مِنَ اللَّهِ‌</w:t>
      </w:r>
      <w:r>
        <w:rPr>
          <w:rStyle w:val="FootnoteAnchor"/>
          <w:rtl w:val="true"/>
        </w:rPr>
        <w:footnoteReference w:id="344"/>
      </w:r>
      <w:r>
        <w:rPr>
          <w:rFonts w:ascii="IRNazanin" w:hAnsi="IRNazanin" w:eastAsia="IRNazanin"/>
          <w:color w:val="111111"/>
          <w:sz w:val="28"/>
          <w:sz w:val="28"/>
          <w:szCs w:val="28"/>
          <w:rtl w:val="true"/>
          <w:lang w:bidi="fa-IR"/>
        </w:rPr>
        <w:t>و مثله فی الكتاب العزیز غیر عزیز</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 إلا كففت علیه ضیعته قال فی النهایة فیه أمرت أن لا أكف شعرا و لا ثوبا یعنی فی الصلاة یحتمل أن یكون بمعنی المنع أی لا أمنعهما من الاسترسال حال السجود لیقعا علی الأرض و یحتمل أن یكون بمعنی الجمع أی لا یجمعهما و یضمهما 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یَكُفُّ عَلَیْهِ ضَیْعَتَهُ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یجمع علیه معیشته و یضمها إلیه و قَالَ فِی حَدِیثِ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 الْأَعْقَابِ الضَّیْعَةَ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أنها تضیع و تتلف و الضیعة فی الأصل المرة من الضیاع و ضیعة الرجل فی غیر هذا ما یكون منه معاشه كالصنعة و التجارة و الزراعة و غیر ذلك 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أَفْشَی اللَّهُ </w:t>
      </w:r>
    </w:p>
    <w:p>
      <w:pPr>
        <w:pStyle w:val="BookText"/>
        <w:rPr/>
      </w:pPr>
      <w:r>
        <w:rPr>
          <w:rFonts w:ascii="Amiri" w:hAnsi="Amiri" w:eastAsia="Amiri" w:cs="Amiri"/>
          <w:color w:val="111111"/>
          <w:sz w:val="28"/>
          <w:sz w:val="28"/>
          <w:szCs w:val="28"/>
          <w:rtl w:val="true"/>
          <w:lang w:bidi="ar-SA"/>
        </w:rPr>
        <w:t>عَلَیْهِ ضَیْعَتَهُ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أكثر علیه معاشه‌</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هذه الفقرة تحتمل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ذكره فی النهایة أی جمعت علیه ضیعته و معیشته و التعدیة بعلی لتضمین معنی البركة أو الشفقة و نحوهما أو علی بمعنی إلی كما أومأ إلیه فی النهایة فیحتاج أیضا إلی تضمین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یكون الكف بمعنی المنع و علی بمعنی عن و الضیعة بمعنی الضیاع أی أمنع عنه ضیاع نفسه و ماله و ولده و سائر ما یتعلق به و یؤیده ما سیأتی فی روایة الصدوق رحمه اللّٰه و كففت عنه ضیعته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ذكره بعض المحققین و تبعه غیره أنه من الكفاف و هو ما یفی بمعیشته مباركا علیه كفافا له و لا یخفی بعده لفظا إذ لا تساعده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و ضمنت علی صیغة المتكلم من باب التفعیل أی جعلت السماوات و الأرض ضامنتین لرزقه كنایة عن تسبیب الأسباب السماویة و الأرضیة له و ربما یقرأ بصیغة الغائب علی بناء المجرد و رفع السماوات و الأرض و هو بعید و كنت له من وراء تجارة كل تاجر الوراء فعال و لامه همزة عند سیبویه و أبی علی الفارسی و یاء عند العامة و هو من ظروف المكان بمعنی قدام و خلف و التجارة مصدر بمعنی البیع و الشراء للنفع و قد یراد بها ما یتجر فیه من الأمتعة و نحوها علی تسمیة المفعول باسم المصدر و هذه الفقرة أیضا تحتمل وجوها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یكون المعنی كنت له عقب تجارة كل تاجر أسوقها إلیه أی ألقی محبته فی قلوب التجار لیتجروا له و یكفوا مهماته الثانی أن یكون المعنی كنت له عوضا من تجارة كل تاجر فإن كل تاجر یتجر لمنفعة دنیویة أو أخرویة و لما أعرض عن جمیع ذلك كفلت أنا ربح تجارته و هذا معنی دقیق خطر بالبال لكن لا یناسب إلا من </w:t>
      </w:r>
    </w:p>
    <w:p>
      <w:pPr>
        <w:pStyle w:val="BookText"/>
        <w:rPr/>
      </w:pPr>
      <w:r>
        <w:rPr>
          <w:rFonts w:ascii="IRNazanin" w:hAnsi="IRNazanin" w:eastAsia="IRNazanin"/>
          <w:color w:val="111111"/>
          <w:sz w:val="28"/>
          <w:sz w:val="28"/>
          <w:szCs w:val="28"/>
          <w:rtl w:val="true"/>
          <w:lang w:bidi="fa-IR"/>
        </w:rPr>
        <w:t>بلغ فی درجات المحبة أقصی مراتب 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الجمع بین المعنیین أی كنت له بعد حصول تجارة كل تاجر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قیل إن كل تاجر فی الدنیا للآخرة یجد نفع تجارته فیها من الحسنة و نعیمها و اللّٰه سبحانه بذاته المقدسة و التجلیات اللائقة وراء هذا لهذا العبد ففیه دلالة علی أن للزاهدین فی الجنة نعمة روحانیة أیضا و هو قریب من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یكون الوراء بمعنی القدام أی كنت له أنیسا و معینا و محبا و محبوبا قبل وصوله أی نعیم الآخرة الذی هو غایة مقصود التاجرین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ما قیل أی أنا أتجر له فأربح له مثل ربح جمیع التجار لو اتجروا له و لا یخفی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مَحْبُوبٍ عَنِ الْعَلَاءِ عَنِ ابْنِ سِنَانٍ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عِزَّتِی وَ جَلَالِی وَ عَظَمَتِی وَ بَهَائِی وَ عُلُوِّ ارْتِفَاعِی لَا یُؤْثِرُ عَبْدٌ مُؤْمِنٌ هَوَایَ عَلَی هَوَاهُ فِی شَیْ‌ءٍ مِنْ أَمْرِ الدُّنْیَا إِلَّا جَعَلْتُ غِنَاهُ فِی نَفْسِهِ وَ هِمَّتَهُ فِی آخِرَتِهِ وَ ضَمَّنْتُ السَّمَاوَاتِ وَ الْأَرْضَ رِزْقَهُ وَ كُنْتُ لَهُ مِنْ وَرَاءِ تِجَارَةِ كُلِّ تَاجِرٍ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البهاء الحسن و المراد الحسن المعنوی و هو الاتصاف بجمیع الصفات الكمالیة إلا جعلت غناه فی نفسه أی أجعل نفسه غنیة قانعة بما رزقته لا بالمال فإن الغنی بالمال الحریص فی الدنیا أحوج الناس و إنما الغنی غنی النفس فكلمة فی للتعلیل و یحتمل الظرفیة أیضا بتكلف و همته أی عزمه و قصده فی آخرته ففی للتعلیل أیضا أو المعنی أنها مقصورة فی آخرته فلا یوجه همته إلی تحصیل الدنیا أصلا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ابْنِ مَحْبُوبٍ عَنْ أَبِی مُحَمَّدٍ الْوَابِشِیِّ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أَهْوَاءَكُمْ كَمَا تَحْذَرُونَ أَعْدَاءَكُمْ فَلَیْسَ شَیْ‌ءٌ أَعْدَی لِلرِّجَالِ مِنِ اتِّبَاعِ أَهْوَائِهِمْ وَ حَصَائِدِ </w:t>
      </w:r>
    </w:p>
    <w:p>
      <w:pPr>
        <w:pStyle w:val="BookText"/>
        <w:rPr/>
      </w:pPr>
      <w:r>
        <w:rPr>
          <w:rFonts w:ascii="Amiri" w:hAnsi="Amiri" w:eastAsia="Amiri" w:cs="Amiri"/>
          <w:color w:val="111111"/>
          <w:sz w:val="28"/>
          <w:sz w:val="28"/>
          <w:szCs w:val="28"/>
          <w:rtl w:val="true"/>
          <w:lang w:bidi="ar-SA"/>
        </w:rPr>
        <w:t>أَلْسِنَتِهِمْ‌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أهواءكم الأهواء جمع الهوی و هو مصدر هویه كرضیه إذا أحبه و اشتهاه ثم سمی به المهوی المشتهی محمودا كان أو مذموما ثم غلب علی المذموم قال الجوهری كل خال هواء و قوله تعالی وَ أَفْئِدَتُهُمْ هَواءٌ یقال إنه لا عقول فیها و الهوی مقصورا هوی النفس و الجمع الأهواء و هوی بالكسر یهوی هوی أی أحب الأصمعی هوی بالفتح یهوی هویا أی سقط إلی أسفل‌</w:t>
      </w:r>
      <w:r>
        <w:rPr>
          <w:rStyle w:val="FootnoteAnchor"/>
          <w:rtl w:val="true"/>
        </w:rPr>
        <w:footnoteReference w:id="34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الراغب الهوی میل النفس إلی الشهوة و یقال ذلك للنفس المائلة إلی الشهوة و قیل سمی بذلك لأنه یهوی بصاحبه فی الدنیا إلی كل داهیة و فی الآخرة إلی الهاویة و قد عظم اللّٰه ذم اتباع الهوی فقال أَ فَرَأَیْتَ مَنِ اتَّخَذَ إِلهَهُ هَواهُ و قال وَ لا تَتَّبِعِ الْهَوی فَیُضِلَّكَ عَنْ سَبِیلِ اللَّهِ‌</w:t>
      </w:r>
      <w:r>
        <w:rPr>
          <w:rStyle w:val="FootnoteAnchor"/>
          <w:rtl w:val="true"/>
        </w:rPr>
        <w:footnoteReference w:id="349"/>
      </w:r>
      <w:r>
        <w:rPr>
          <w:rFonts w:ascii="Amiri" w:hAnsi="Amiri" w:eastAsia="Amiri" w:cs="Amiri"/>
          <w:color w:val="111111"/>
          <w:sz w:val="28"/>
          <w:sz w:val="28"/>
          <w:szCs w:val="28"/>
          <w:rtl w:val="true"/>
          <w:lang w:bidi="ar-SA"/>
        </w:rPr>
        <w:t>وَ اتَّبَعَ هَواهُ وَ كانَ أَمْرُهُ فُرُطاً</w:t>
      </w:r>
      <w:r>
        <w:rPr>
          <w:rStyle w:val="FootnoteAnchor"/>
          <w:rtl w:val="true"/>
        </w:rPr>
        <w:footnoteReference w:id="350"/>
      </w:r>
      <w:r>
        <w:rPr>
          <w:rFonts w:ascii="Amiri" w:hAnsi="Amiri" w:eastAsia="Amiri" w:cs="Amiri"/>
          <w:color w:val="111111"/>
          <w:sz w:val="28"/>
          <w:sz w:val="28"/>
          <w:szCs w:val="28"/>
          <w:rtl w:val="true"/>
          <w:lang w:bidi="ar-SA"/>
        </w:rPr>
        <w:t>و قوله وَ لَئِنِ اتَّبَعْتَ أَهْواءَهُمْ بَعْدَ الَّذِی جاءَكَ مِنَ الْعِلْمِ‌</w:t>
      </w:r>
      <w:r>
        <w:rPr>
          <w:rStyle w:val="FootnoteAnchor"/>
          <w:rtl w:val="true"/>
        </w:rPr>
        <w:footnoteReference w:id="351"/>
      </w:r>
      <w:r>
        <w:rPr>
          <w:rFonts w:ascii="Amiri" w:hAnsi="Amiri" w:eastAsia="Amiri" w:cs="Amiri"/>
          <w:color w:val="111111"/>
          <w:sz w:val="28"/>
          <w:sz w:val="28"/>
          <w:szCs w:val="28"/>
          <w:rtl w:val="true"/>
          <w:lang w:bidi="ar-SA"/>
        </w:rPr>
        <w:t>فإنما قاله بلفظ الجمع تنبیها علی أن لكل هوی غیر هوی الآخر ثم هوی كل واحد لا یتناهی فإذن اتباع أهوائهم نهایة الضلال و الحیرة قال وَ لا تَتَّبِعْ أَهْواءَ الَّذِینَ لا یَعْلَمُونَ‌</w:t>
      </w:r>
      <w:r>
        <w:rPr>
          <w:rStyle w:val="FootnoteAnchor"/>
          <w:rtl w:val="true"/>
        </w:rPr>
        <w:footnoteReference w:id="352"/>
      </w:r>
      <w:r>
        <w:rPr>
          <w:rFonts w:ascii="Amiri" w:hAnsi="Amiri" w:eastAsia="Amiri" w:cs="Amiri"/>
          <w:color w:val="111111"/>
          <w:sz w:val="28"/>
          <w:sz w:val="28"/>
          <w:szCs w:val="28"/>
          <w:rtl w:val="true"/>
          <w:lang w:bidi="ar-SA"/>
        </w:rPr>
        <w:t>و قال كَالَّذِی اسْتَهْوَتْهُ الشَّیاطِینُ فِی الْأَرْضِ‌</w:t>
      </w:r>
      <w:r>
        <w:rPr>
          <w:rStyle w:val="FootnoteAnchor"/>
          <w:rtl w:val="true"/>
        </w:rPr>
        <w:footnoteReference w:id="353"/>
      </w:r>
      <w:r>
        <w:rPr>
          <w:rFonts w:ascii="Amiri" w:hAnsi="Amiri" w:eastAsia="Amiri" w:cs="Amiri"/>
          <w:color w:val="111111"/>
          <w:sz w:val="28"/>
          <w:sz w:val="28"/>
          <w:szCs w:val="28"/>
          <w:rtl w:val="true"/>
          <w:lang w:bidi="ar-SA"/>
        </w:rPr>
        <w:t>وَ لا تَتَّبِعُوا أَهْواءَ قَوْمٍ قَدْ ضَلُّوا مِنْ قَبْلُ‌</w:t>
      </w:r>
      <w:r>
        <w:rPr>
          <w:rStyle w:val="FootnoteAnchor"/>
          <w:rtl w:val="true"/>
        </w:rPr>
        <w:footnoteReference w:id="354"/>
      </w:r>
      <w:r>
        <w:rPr>
          <w:rFonts w:ascii="Amiri" w:hAnsi="Amiri" w:eastAsia="Amiri" w:cs="Amiri"/>
          <w:color w:val="111111"/>
          <w:sz w:val="28"/>
          <w:sz w:val="28"/>
          <w:szCs w:val="28"/>
          <w:rtl w:val="true"/>
          <w:lang w:bidi="ar-SA"/>
        </w:rPr>
        <w:t>و قال قُلْ لا أَتَّبِعُ أَهْواءَكُمْ قَدْ ضَلَلْتُ إِذاً</w:t>
      </w:r>
      <w:r>
        <w:rPr>
          <w:rStyle w:val="FootnoteAnchor"/>
          <w:rtl w:val="true"/>
        </w:rPr>
        <w:footnoteReference w:id="355"/>
      </w:r>
      <w:r>
        <w:rPr>
          <w:rFonts w:ascii="Amiri" w:hAnsi="Amiri" w:eastAsia="Amiri" w:cs="Amiri"/>
          <w:color w:val="111111"/>
          <w:sz w:val="28"/>
          <w:sz w:val="28"/>
          <w:szCs w:val="28"/>
          <w:rtl w:val="true"/>
          <w:lang w:bidi="ar-SA"/>
        </w:rPr>
        <w:t xml:space="preserve">وَ لا تَتَّبِعْ أَهْواءَهُمْ وَ قُلْ آمَنْتُ بِما أَنْزَلَ اللَّهُ </w:t>
      </w:r>
    </w:p>
    <w:p>
      <w:pPr>
        <w:pStyle w:val="BookText"/>
        <w:rPr/>
      </w:pPr>
      <w:r>
        <w:rPr>
          <w:rFonts w:ascii="Amiri" w:hAnsi="Amiri" w:eastAsia="Amiri" w:cs="Amiri"/>
          <w:color w:val="111111"/>
          <w:sz w:val="28"/>
          <w:sz w:val="28"/>
          <w:szCs w:val="28"/>
          <w:rtl w:val="true"/>
          <w:lang w:bidi="ar-SA"/>
        </w:rPr>
        <w:t>مِنْ كِتابٍ‌</w:t>
      </w:r>
      <w:r>
        <w:rPr>
          <w:rStyle w:val="FootnoteAnchor"/>
          <w:rtl w:val="true"/>
        </w:rPr>
        <w:footnoteReference w:id="356"/>
      </w:r>
      <w:r>
        <w:rPr>
          <w:rFonts w:ascii="Amiri" w:hAnsi="Amiri" w:eastAsia="Amiri" w:cs="Amiri"/>
          <w:color w:val="111111"/>
          <w:sz w:val="28"/>
          <w:sz w:val="28"/>
          <w:szCs w:val="28"/>
          <w:rtl w:val="true"/>
          <w:lang w:bidi="ar-SA"/>
        </w:rPr>
        <w:t>وَ مَنْ أَضَلُّ مِمَّنِ اتَّبَعَ هَواهُ بِغَیْرِ هُدیً مِنَ اللَّهِ‌</w:t>
      </w:r>
      <w:r>
        <w:rPr>
          <w:rStyle w:val="FootnoteAnchor"/>
          <w:rtl w:val="true"/>
        </w:rPr>
        <w:footnoteReference w:id="3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ینبغی أن یعلم أن ما تهواه النفس لیس كله مذموما و ما لا تهواه النفس لیس كله ممدوحا بل المعیار ما مر فی باب ذم الدنیا</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هو أن كل ما یرتكبه الإنسان لمحض الشهوة النفسانیة و اللذة الجسمانیة و المقاصد الفانیة الدنیویة و لم یكن اللّٰه مقصودا له فی ذلك فهو من الهوی المذموم و یتبع فیه النفس الأمارة بالسوء و إن كان مشتملا علی زجر النفس عن بعض المشتهیات أیضا كمن یترك لذیذ المآكل و المطعم و الملبس و یقاسی الجوع و الصوم و السهر للاشتهار بالعبادة و جلب قلوب الجهال و ما یرتكبه الإنسان لإطاعة أمره سبحانه و تحصیل رضاه و إن كان مما تشتهیه نفسه و تهواه فلیس هو من الهوی المذموم كمن یأكل و یشرب لأمره تعالی بهما أو لتحصیل القوة علی العبادة و كمن یجامع الحلال لكونه مأمورا به أو لتحصیل الأولاد الصالحین أو لعدم ابتلائه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و إن حصل لهم الالتذاذ بهذه الأمور لكن لیس مقصودهم محض اللذة بل لهم فی ذلك أغراض صحیحة إن صدقتهم أنفسهم و لم تكن تلك من التسویلات النفسانیة و التخییلات الشیطانیة و لو لم یكن غرضهم من ارتكاب تلك اللذات هذه الأمور فلیسوا بمعاقبین فی ذلك إذا كان حلالا لكن إطاعة النفس فی أكثر ما تشتهیه قد ینجر إلی ارتكاب الشبهات و المكروهات ثم إلی المحرمات و من حام حول الحمی أوشك أن یقع فیه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أن كل ما تهواه النفس لیس مما یلزم اجتنابه فإن كثیرا من العلماء قد یلتذون بعلمهم أكثر مما یلتذ الفساق بفسقهم كثیرا من العباد یأنسون بالعبادات بحیث یحصل لهم الهم العظیم بتركها و لیس كل ما لا تشتهیه النفس </w:t>
      </w:r>
    </w:p>
    <w:p>
      <w:pPr>
        <w:pStyle w:val="BookText"/>
        <w:rPr/>
      </w:pPr>
      <w:r>
        <w:rPr>
          <w:rFonts w:ascii="IRNazanin" w:hAnsi="IRNazanin" w:eastAsia="IRNazanin"/>
          <w:color w:val="111111"/>
          <w:sz w:val="28"/>
          <w:sz w:val="28"/>
          <w:szCs w:val="28"/>
          <w:rtl w:val="true"/>
          <w:lang w:bidi="fa-IR"/>
        </w:rPr>
        <w:t>یحسن ارتكابه كأكل القاذورات و الزنا بالجاریة القبیحة و یطلق أیضا الهوی علی اختیار ملة أو طریقة أو رأی لم یستند إلی برهان قطعی أو دلیل من الكتاب و السنة كمذاهب المخالفین و آرائهم و بدعهم فإنها من شهوات أنفسهم و من أوهامهم المعارضة للحق الصریح كما دلت علیه أكثر الآیات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فذم الهوی مطلقا إما مبنی علی أن الغالب فیما تشتهیه الأنفس أنها مخالفة لما یرتضیه العقل أو علی أن المراد بالنفس النفس المعتادة بالشر الداعیة إلی السوء و الفساد و یعبر عنها بالنفس الأمارة كما قال تعالی إِنَّ النَّفْسَ لَأَمَّارَةٌ بِالسُّوءِ إِلَّا ما رَحِمَ رَبِّی‌</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أو صار الهوی حقیقة شرعیة فی المعاصی و الأمور القبیحة التی تدعو النفس إلیها و الآراء و الملل و المذاهب الباطلة التی تدعو إلیها الشهوات الباطلة و الأوهام الفاسدة لا البراهین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شی‌ء أعدی للرجال لأن ضرر العدو علی فرض وقوعه راجع إلی الدنیا الزائلة و منافعها الفانیة و ضرر الهوی راجع إلی الآخرة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حصائد ألسنتهم قال فی النهایة فیه و هل یكب الناس علی مناخرهم فی النار إلا حصائد ألسنتهم أی ما یقطعونه من الكلام الذی لا خیر فیه واحدتها حصیدة تشبیها بما یحصد من الزرع و تشبیها للسان و ما یقتطعه من القول بحد المنجل الذی یحصد به و قال الطیبی أی كلامهم القبیح كالكفر و القذف و الغیبة و قال الجوهری حصدت الزرع و غیره أحصده و أحصده حصدا و الزرع محصود و حصید و حصیدة و حصائد ألسنتهم الذی فی الحدیث هو ما قیل فی الناس باللسان و قطع به علیهم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عَبْدِ اللَّهِ بْنِ الْقَاسِمِ عَنْ أَبِی حَمْزَةَ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 جَلَّ وَ عِزَّتِی وَ جَلَالِی وَ كِبْرِیَائِی وَ نُورِی وَ عُلُوِّی وَ ارْتِفَاعِ مَكَانِی لَا یُؤْثِرُ عَبْدٌ هَوَاهُ عَلَی هَوَایَ إِلَّا شَتَّتُّ عَلَیْهِ أَمْرَهُ وَ لَبَّسْتُ عَلَیْهِ دُنْیَاهُ وَ شَغَلْتُ قَلْبَهُ بِهَا وَ لَمْ أُوتِهِ </w:t>
      </w:r>
    </w:p>
    <w:p>
      <w:pPr>
        <w:pStyle w:val="BookText"/>
        <w:rPr/>
      </w:pPr>
      <w:r>
        <w:rPr>
          <w:rFonts w:ascii="Amiri" w:hAnsi="Amiri" w:eastAsia="Amiri" w:cs="Amiri"/>
          <w:color w:val="111111"/>
          <w:sz w:val="28"/>
          <w:sz w:val="28"/>
          <w:szCs w:val="28"/>
          <w:rtl w:val="true"/>
          <w:lang w:bidi="ar-SA"/>
        </w:rPr>
        <w:t>مِنْهَا إِلَّا مَا قَدَّرْتُ وَ عِزَّتِی وَ جَلَالِی وَ عَظَمَتِی وَ نُورِی وَ عُلُوِّی وَ ارْتِفَاعِ مَكَانِی لَا یُؤْثِرُ عَبْدٌ هَوَایَ عَلَی هَوَاهُ إِلَّا اسْتَحْفَظْتُهُ مَلَائِكَتِی وَ كَفَّلْتُ السَّمَاوَاتِ وَ الْأَرَضِینَ رِزْقَهُ وَ كُنْتُ لَهُ مِنْ وَرَاءِ تِجَارَةِ كُلِّ تَاجِرٍ وَ أَتَتْهُ الدُّنْیَا وَ هِیَ رَاغِمَةٌ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أقسم سبحانه تأكیدا لتحقیق مضمون الخطاب و تثبیته فی قلوب السامعین أولا بعزته و هی القوة و الغلبة و خلاف الذلة و عدم المثل و النظیر و ثانیا بجلاله و هو التنزه من النقائص أو عن أن یصل إلیه عقول الخلق أو القدرة التی تصغر لدیها قدرة كل ذی قدرة و ثالثا بعظمته و هی تنصرف إلی عظمته الشأن و القدر الذی یذل عندها شأن كل ذی شأن أو هو أعظم من أن یصل إلی كنه صفاته أحد و رابعا بكبریائه و هو كون جمیع الخلائق مقهورا له منقادا لإرادته و خامسا بنوره و هو هدایته التی بها یهتدی أهل السماوات و الأرضین إلیه و إلی مصالحهم و مراشدهم كما یهتدی بالنور و سادسا بعلوه أی كونه أرفع من أن یصل إلیه العقول و الأفهام أو كونه فوق الممكنات بالعلیة أو تعالیه عن الاتصاف بصفات المخلوقین و سابعا بارتفاع مكانه و هو كونه أرفع من أن یصل إلیه وصف الواصفین أو یبلغه نعت الناعتین و كأن بعضها تأكید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یؤثر أی لا یختار عبد هواه أی ما یحبه و یهواه علی هوای أی علی ما أرضاه و أمرت به إلا شتت علیه أمره علی بناء المجرد أو التفعیل فی القاموس شت یشت شتا و شتاتا و شتیتا فرق و افترق كانشت و تشتت و شتته اللّٰه و أشته‌</w:t>
      </w:r>
      <w:r>
        <w:rPr>
          <w:rStyle w:val="FootnoteAnchor"/>
          <w:rtl w:val="true"/>
        </w:rPr>
        <w:footnoteReference w:id="361"/>
      </w:r>
      <w:r>
        <w:rPr>
          <w:rFonts w:ascii="IRNazanin" w:hAnsi="IRNazanin" w:eastAsia="IRNazanin"/>
          <w:color w:val="111111"/>
          <w:sz w:val="28"/>
          <w:sz w:val="28"/>
          <w:szCs w:val="28"/>
          <w:rtl w:val="true"/>
          <w:lang w:bidi="fa-IR"/>
        </w:rPr>
        <w:t>و أقول تشتت أمره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كنایة عن تحیره فی أمر دینه فإن الذین یتبعون الأهواء الباطلة فی سبل الضلالة یتیهون و فی طرق الغوایة یهیمون أو كنایة عن عدم انتظام أمور دنیاهم فإن من اتبع الشهوات لا ینظر فی العواقب فیختل علیه أمور معاشه و یسلب اللّٰه البركة عما فی یده أو الأعم منهما و علی الثانی الفقرة الثانیة تأكید و علی الثالث تخصیص بعد التعمیم و لبست علیه </w:t>
      </w:r>
    </w:p>
    <w:p>
      <w:pPr>
        <w:pStyle w:val="BookText"/>
        <w:rPr/>
      </w:pPr>
      <w:r>
        <w:rPr>
          <w:rFonts w:ascii="Amiri" w:hAnsi="Amiri" w:eastAsia="Amiri" w:cs="Amiri"/>
          <w:color w:val="111111"/>
          <w:sz w:val="28"/>
          <w:sz w:val="28"/>
          <w:szCs w:val="28"/>
          <w:rtl w:val="true"/>
          <w:lang w:bidi="ar-SA"/>
        </w:rPr>
        <w:t>دنیاه أی خلطتها أو أشكلتها و ضیقت علیه المخرج منهما قال فی المصباح لبست الأمر لبسا من باب ضرب خلطته و فی التنزیل وَ لَلَبَسْنا عَلَیْهِمْ ما یَلْبِسُونَ‌</w:t>
      </w:r>
      <w:r>
        <w:rPr>
          <w:rStyle w:val="FootnoteAnchor"/>
          <w:rtl w:val="true"/>
        </w:rPr>
        <w:footnoteReference w:id="362"/>
      </w:r>
      <w:r>
        <w:rPr>
          <w:rFonts w:ascii="IRNazanin" w:hAnsi="IRNazanin" w:eastAsia="IRNazanin"/>
          <w:color w:val="111111"/>
          <w:sz w:val="28"/>
          <w:sz w:val="28"/>
          <w:szCs w:val="28"/>
          <w:rtl w:val="true"/>
          <w:lang w:bidi="fa-IR"/>
        </w:rPr>
        <w:t>و التشدید مبالغة و فی الأمر لبس بالضم و لبسة أیضا إشكال و التبس الأمر أشكل و لابسته بمعنی خالطته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الراغب أصل اللبس ستر الشی‌ء و یقال ذلك فی المعانی یقال لبست علیه أمره قال تعالی وَ لَلَبَسْنا عَلَیْهِمْ ما یَلْبِسُونَ وَ لا تَلْبِسُوا الْحَقَّ بِالْباطِلِ‌</w:t>
      </w:r>
      <w:r>
        <w:rPr>
          <w:rStyle w:val="FootnoteAnchor"/>
          <w:rtl w:val="true"/>
        </w:rPr>
        <w:footnoteReference w:id="363"/>
      </w:r>
      <w:r>
        <w:rPr>
          <w:rFonts w:ascii="Amiri" w:hAnsi="Amiri" w:eastAsia="Amiri" w:cs="Amiri"/>
          <w:color w:val="111111"/>
          <w:sz w:val="28"/>
          <w:sz w:val="28"/>
          <w:szCs w:val="28"/>
          <w:rtl w:val="true"/>
          <w:lang w:bidi="ar-SA"/>
        </w:rPr>
        <w:t>لِمَ تَلْبِسُونَ الْحَقَّ بِالْباطِلِ‌</w:t>
      </w:r>
      <w:r>
        <w:rPr>
          <w:rStyle w:val="FootnoteAnchor"/>
          <w:rtl w:val="true"/>
        </w:rPr>
        <w:footnoteReference w:id="364"/>
      </w:r>
      <w:r>
        <w:rPr>
          <w:rFonts w:ascii="Amiri" w:hAnsi="Amiri" w:eastAsia="Amiri" w:cs="Amiri"/>
          <w:color w:val="111111"/>
          <w:sz w:val="28"/>
          <w:sz w:val="28"/>
          <w:szCs w:val="28"/>
          <w:rtl w:val="true"/>
          <w:lang w:bidi="ar-SA"/>
        </w:rPr>
        <w:t>الَّذِینَ آمَنُوا وَ لَمْ یَلْبِسُوا إِیمانَهُمْ بِظُلْمٍ‌</w:t>
      </w:r>
      <w:r>
        <w:rPr>
          <w:rStyle w:val="FootnoteAnchor"/>
          <w:rtl w:val="true"/>
        </w:rPr>
        <w:footnoteReference w:id="365"/>
      </w:r>
      <w:r>
        <w:rPr>
          <w:rFonts w:ascii="IRNazanin" w:hAnsi="IRNazanin" w:eastAsia="IRNazanin"/>
          <w:color w:val="111111"/>
          <w:sz w:val="28"/>
          <w:sz w:val="28"/>
          <w:szCs w:val="28"/>
          <w:rtl w:val="true"/>
          <w:lang w:bidi="fa-IR"/>
        </w:rPr>
        <w:t>و یقال فی الأمر لبسة أی التباس و لابست فلانا خالطته‌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شغلت قلبه بها أی هو دائما فی ذكرها و فكرها غافلا عن الآخرة و تحصیلها و لا یصل من الدنیا غایة مناه فیخسر الدنیا و الآخرة و ذلِكَ هُوَ الْخُسْرانُ الْمُبِینُ إلا استحفظته ملائكتی أی أمرتهم بحفظه من الضیاع و الهلاك فی الدین و الدنیا و كفلت السماوات و الأرضین رزقه و قد مر و ضمنت أی جعلتهما ضامنین و كفیلین لرزقه كنایة عن تسبیب الأسباب السماویة و الأرضیة لوصول رزقه المقدر إلیه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كنت له من وراء تجارة كل تاجر أقول قد مر أنه یحتمل وجوها الأول أن یكون المعنی كنت من وراء تجارة التاجرین أی عقبها أسوقها إلیه أی أسخر له قلوبهم له و ألقی فیها أن یدفعوا قسطا من أرباح تجاراتهم إلیه الثانی أنی أتجر له عوضا عن تجارة كل تاجر له لو كانوا اتجروا له الثالث أن المعنی أنا أی قربی و حبی له عوضا عن المنافع الزائلة الفانیة التی </w:t>
      </w:r>
    </w:p>
    <w:p>
      <w:pPr>
        <w:pStyle w:val="BookText"/>
        <w:rPr/>
      </w:pPr>
      <w:r>
        <w:rPr>
          <w:rFonts w:ascii="IRNazanin" w:hAnsi="IRNazanin" w:eastAsia="IRNazanin"/>
          <w:color w:val="111111"/>
          <w:sz w:val="28"/>
          <w:sz w:val="28"/>
          <w:szCs w:val="28"/>
          <w:rtl w:val="true"/>
          <w:lang w:bidi="fa-IR"/>
        </w:rPr>
        <w:t>تحصل للتجارة فی تجارتهم و بعبارة أخری أنا مقصوده فی تجارته المعنویة بدلا عما یقصده التجار من أرباحهم الدنیویة فَما رَبِحَتْ تِجارَتُهُمْ وَ ما كانُوا مُهْتَدِینَ الرابع أن المعنی كنت له بعد أن أسوق إلیه أرباح التاجرین فتجتمع له الدنیا و الآخرة و هی التجارة الرابحة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أتته الدنیا و هی راغمة أی ذلیلة منقادة كنایة عن تیسر حصولها بلا مشقة و لا ذلة أو مع هوانها علیه و لیست لها عنده منزلة لزهده فیها أو مع كرهها كنایة عن بعد حصولها له بحسب الأسباب الظاهرة لعدم توسله بأسباب حصولها و هذا معنی لطیف و إن كان بعیدا و فی القاموس الرغم الكره و یثلث كالمرغمة رغمه كعلمه و منعه كرهه و التراب كالرغام و رغم أنفی لله مثلثة ذل عن كره و أرغمه اللّٰه أسخطه و رغمته فعلت شیئا علی رغمه و فی النهایة أرغم اللّٰه أنفه أی ألصقه بالرغام و هو التراب هذا هو الأصل ثم استعمل فی الذل و العجز عن الانتصاف و الانقیاد علی كره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الْوَشَّاءِ عَنْ عَاصِمِ بْنِ حُمَیْدٍ عَنْ أَبِی حَمْزَةَ عَنْ یَحْیَی بْنِ عُقَیْلٍ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أَخَافُ عَلَیْكُمُ اثْنَتَیْنِ اتِّبَاعَ الْهَوَی وَ طُولَ الْأَمَلِ أَمَّا اتِّبَاعُ الْهَوَی فَإِنَّهُ یَصُدُّ عَنِ الْحَقِّ وَ أَمَّا طُولُ الْأَمَلِ فَیُنْسِی الْآخِرَةَ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اتباع الهوی فإنه یصد عن الحق لأن حب الدنیا و شهواتها یعمی القلب عن رؤیة الحق و تمنع النفس عن متابعته فإن الحق و الباطل متقابلان و الآخرة و الدنیا ضرتان متنافرتان و الدنیا مع أهل الباطل فاتباع الهوی إما یصیر سببا لاشتباه الحق بالباطل فی نظره أو یصیر باعثا علی إنكار الحق مع العلم به و الأول كعوام أهل الباطل و الثانی كعلمائهم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طول الأمل أی ظن البقاء فی الدنیا و توقع حصول المشتهیات فیها بالأمانی الكاذبة الشیطانیة ینسی الموت و الآخرة و أهوالهما فلا یتوجه إلی تحصیل </w:t>
      </w:r>
    </w:p>
    <w:p>
      <w:pPr>
        <w:pStyle w:val="BookText"/>
        <w:rPr/>
      </w:pPr>
      <w:r>
        <w:rPr>
          <w:rFonts w:ascii="IRNazanin" w:hAnsi="IRNazanin" w:eastAsia="IRNazanin"/>
          <w:color w:val="111111"/>
          <w:sz w:val="28"/>
          <w:sz w:val="28"/>
          <w:szCs w:val="28"/>
          <w:rtl w:val="true"/>
          <w:lang w:bidi="fa-IR"/>
        </w:rPr>
        <w:t>الآخرة و ما ینفعه فیها و یخلصه من شدائدها و إنما نسب الخوف منهما إلی نفسه القدسیة لأنه هو مولی المؤمنین و المتولی لإصلاحهم و الراعی لهم فی معاشهم و الداعی لهم إلی صلاح معادهم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مُحَمَّدِ بْنِ الْحَسَنِ بْنِ شَمُّونٍ عَنْ عَبْدِ اللَّهِ بْنِ عَبْدِ الرَّحْمَنِ الْأَصَمِّ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اتَّقِ الْمَرْقَی السَّهْلَ إِذَا كَانَ مُنْحَدَرُهُ وَعْراً وَ قَالَ كَانَ أَبُو عَبْدِ اللَّهِ علیه السلام یَقُولُ لَا تَدَعِ النَّفْسَ وَ هَوَاهَا فَإِنَّ هَوَاهَا فِی رَدَاهَا وَ تَرْكُ النَّفْسِ وَ مَا تَهْوَی أَذَاهَا وَ كَفُّ النَّفْسِ عَمَّا تَهْوَی دَوَاهَا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المرقی السهل إلخ المرقی و المرتقی و المرقاة موضع الرقی و الصعود من رقیت السلم و السطح و الجبل علوته و المنحدر الموضع الذی ینحدر منه أی ینزل من الانحدار و هو النزول الوعر ضد السهل قال الجوهری جبل وعر بالتسكین و مطلب وعر قال الأصمعی و لا تقل وعر أقول و لعل المراد به النهی عن طلب الجاه و الرئاسة و سائر شهوات الدنیا و مرتفعاتها فإنها و إن كانت مؤاتیة علی الیسر و الخفض إلا أن عاقبتها عاقبة سوء و التخلص من غوائلها و تبعاتها فی غایة الصعوبة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متابعة النفس فی أهوائها و الترقی من بعضها إلی بعض و إن كانت كل واحدة منها فی نظره حقیرة و تحصل له بسهولة لكن عند الموت یصعب علیه ترك جمیعها و المحاسبة علیها فهو كمن صعد جبلا بحیل شتی فإذا انتهی إلی ذروته تحیر فی تدبیر النزول عنها و أیضا تلك المنازل الدنیة تحصل له فی الدنیا بالتدریج و عند الموت لا بد من تركها دفعة و لذا تشق علیها سكرات الموت بقطع تلك العلائق فهو كمن صعد سلما درجة درجة ثم سقط فی آخر درجة منه دفعة فكلما كانت الدرجات فی الصعود أكثر كان السقوط منها أشد ضررا و أعظم خطرا فلا بد للعاقل أن یتفكر عند الصعود علی درجات الدنیا فی شدة النزول عنها فلا یرقی </w:t>
      </w:r>
    </w:p>
    <w:p>
      <w:pPr>
        <w:pStyle w:val="BookText"/>
        <w:rPr/>
      </w:pPr>
      <w:r>
        <w:rPr>
          <w:rFonts w:ascii="IRNazanin" w:hAnsi="IRNazanin" w:eastAsia="IRNazanin"/>
          <w:color w:val="111111"/>
          <w:sz w:val="28"/>
          <w:sz w:val="28"/>
          <w:szCs w:val="28"/>
          <w:rtl w:val="true"/>
          <w:lang w:bidi="fa-IR"/>
        </w:rPr>
        <w:t>كثیرا و یكتفی بقدر الضرورة و الحاجة فهذا التشبیه البلیغ علی كل من الوجهین من أبلغ الاستعارات و أحسن التشبیهات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اتقی بالیاء و كأنه من تصحیف النساخ و لذا قرأ بعض الشارحین أتقی بصیغة التفضیل و المرقی علی البناء للمفعول و قرأ السهل مرفوعا لیكون خبرا للمبتدإ و هو أتقی أو یكون أتقی بتشدید التاء بصیغة المتكلم من باب الافتعال فالسهل منصوب صفة للمرقی و كل منهما لا یخلو من بعد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تدع النفس و هواها أی لا تتركها مع هواها و ما تهواه و تحبه من الشهوات المردیة فإن هواها فی رداها أی هلاكها فی الآخرة بالهلاك المعنوی فی القاموس ردی فی البئر سقط كتردی و أرداه غیره و رداه و ردی كرضی ردی هلك و أرداه و رجل رد هالك قوله علیه السلام أذاها الأذی ما یؤذی الإنسان من مرض أو مكروه و الشی‌ء القذر و فی بعض داؤها أی مرضها و هو أنسب بقوله دواؤها لفظا و معنی و فی القاموس الدواء مثلثة ما داویت به و بالقصر المرض</w:t>
      </w:r>
      <w:r>
        <w:rPr>
          <w:rFonts w:eastAsia="IRNazanin" w:cs="IRNazanin"/>
          <w:color w:val="111111"/>
          <w:sz w:val="28"/>
          <w:szCs w:val="28"/>
          <w:rtl w:val="true"/>
          <w:lang w:bidi="fa-IR"/>
        </w:rPr>
        <w:t xml:space="preserve">. </w:t>
      </w:r>
      <w:bookmarkStart w:id="32" w:name="pg11066_93963"/>
    </w:p>
    <w:p>
      <w:pPr>
        <w:pStyle w:val="Heading4"/>
        <w:numPr>
          <w:ilvl w:val="3"/>
          <w:numId w:val="1"/>
        </w:numPr>
        <w:rPr/>
      </w:pPr>
      <w:bookmarkStart w:id="33" w:name="__RefHeading___Toc4066170_1067777946"/>
      <w:bookmarkStart w:id="34" w:name="_Toc12"/>
      <w:bookmarkEnd w:id="32"/>
      <w:bookmarkEnd w:id="33"/>
      <w:r>
        <w:rPr>
          <w:rtl w:val="true"/>
        </w:rPr>
        <w:t xml:space="preserve">باب </w:t>
      </w:r>
      <w:r>
        <w:rPr/>
        <w:t>47</w:t>
      </w:r>
      <w:r>
        <w:rPr>
          <w:rtl w:val="true"/>
        </w:rPr>
        <w:t xml:space="preserve"> </w:t>
      </w:r>
      <w:r>
        <w:rPr>
          <w:rtl w:val="true"/>
        </w:rPr>
        <w:t>طاعة اللّٰه و رسوله و حججه علیهم السلام و التسلیم لهم و النهی عن معصیتهم و الإعراض عن قولهم و إیذائهم</w:t>
      </w:r>
      <w:bookmarkEnd w:id="34"/>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 قالُوا سَمِعْنا وَ أَطَعْنا</w:t>
      </w:r>
      <w:r>
        <w:rPr>
          <w:rStyle w:val="FootnoteAnchor"/>
          <w:rtl w:val="true"/>
        </w:rPr>
        <w:footnoteReference w:id="369"/>
      </w:r>
      <w:r>
        <w:rPr>
          <w:rFonts w:ascii="Amiri" w:hAnsi="Amiri" w:eastAsia="Amiri" w:cs="Amiri"/>
          <w:color w:val="111111"/>
          <w:sz w:val="28"/>
          <w:sz w:val="28"/>
          <w:szCs w:val="28"/>
          <w:rtl w:val="true"/>
          <w:lang w:bidi="ar-SA"/>
        </w:rPr>
        <w:t>آل عمران قُلْ أَطِیعُوا اللَّهَ وَ الرَّسُولَ فَإِنْ تَوَلَّوْا فَإِنَّ اللَّهَ لا یُحِبُّ الْكافِرِینَ‌</w:t>
      </w:r>
      <w:r>
        <w:rPr>
          <w:rStyle w:val="FootnoteAnchor"/>
          <w:rtl w:val="true"/>
        </w:rPr>
        <w:footnoteReference w:id="370"/>
      </w:r>
      <w:r>
        <w:rPr>
          <w:rFonts w:ascii="Amiri" w:hAnsi="Amiri" w:eastAsia="Amiri" w:cs="Amiri"/>
          <w:color w:val="111111"/>
          <w:sz w:val="28"/>
          <w:sz w:val="28"/>
          <w:szCs w:val="28"/>
          <w:rtl w:val="true"/>
          <w:lang w:bidi="ar-SA"/>
        </w:rPr>
        <w:t>و قال تعالی وَ أَطِیعُوا اللَّهَ وَ الرَّسُولَ لَعَلَّكُمْ تُرْحَمُونَ‌</w:t>
      </w:r>
      <w:r>
        <w:rPr>
          <w:rStyle w:val="FootnoteAnchor"/>
          <w:rtl w:val="true"/>
        </w:rPr>
        <w:footnoteReference w:id="371"/>
      </w:r>
      <w:r>
        <w:rPr>
          <w:rFonts w:ascii="Amiri" w:hAnsi="Amiri" w:eastAsia="Amiri" w:cs="Amiri"/>
          <w:color w:val="111111"/>
          <w:sz w:val="28"/>
          <w:sz w:val="28"/>
          <w:szCs w:val="28"/>
          <w:rtl w:val="true"/>
          <w:lang w:bidi="ar-SA"/>
        </w:rPr>
        <w:t>النساء وَ مَنْ یُطِعِ اللَّهَ وَ رَسُولَهُ یُدْخِلْهُ جَنَّاتٍ تَجْرِی مِنْ تَحْتِهَا الْأَنْهارُ خالِدِینَ فِیها وَ ذلِكَ الْفَوْزُ الْعَظِیمُ وَ مَنْ یَعْصِ اللَّهَ وَ رَسُولَهُ وَ یَتَعَدَّ حُدُودَهُ یُدْخِلْهُ ناراً خالِداً فِیها وَ لَهُ عَذابٌ مُهِینٌ‌</w:t>
      </w:r>
      <w:r>
        <w:rPr>
          <w:rStyle w:val="FootnoteAnchor"/>
          <w:rtl w:val="true"/>
        </w:rPr>
        <w:footnoteReference w:id="372"/>
      </w:r>
      <w:r>
        <w:rPr>
          <w:rFonts w:ascii="Amiri" w:hAnsi="Amiri" w:eastAsia="Amiri" w:cs="Amiri"/>
          <w:color w:val="111111"/>
          <w:sz w:val="28"/>
          <w:sz w:val="28"/>
          <w:szCs w:val="28"/>
          <w:rtl w:val="true"/>
          <w:lang w:bidi="ar-SA"/>
        </w:rPr>
        <w:t>و قال تعالی وَ لَوْ أَنَّهُمْ قالُوا سَمِعْنا وَ أَطَعْنا وَ اسْمَعْ وَ انْظُرْنا لَكانَ خَیْراً لَهُمْ‌</w:t>
      </w:r>
      <w:r>
        <w:rPr>
          <w:rStyle w:val="FootnoteAnchor"/>
          <w:rtl w:val="true"/>
        </w:rPr>
        <w:footnoteReference w:id="373"/>
      </w:r>
      <w:r>
        <w:rPr>
          <w:rFonts w:ascii="Amiri" w:hAnsi="Amiri" w:eastAsia="Amiri" w:cs="Amiri"/>
          <w:color w:val="111111"/>
          <w:sz w:val="28"/>
          <w:sz w:val="28"/>
          <w:szCs w:val="28"/>
          <w:rtl w:val="true"/>
          <w:lang w:bidi="ar-SA"/>
        </w:rPr>
        <w:t>و قال تعالی یا أَیُّهَا الَّذِینَ آمَنُوا أَطِیعُوا اللَّهَ وَ أَطِیعُوا الرَّسُولَ وَ أُولِی الْأَمْرِ مِنْكُمْ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تَنازَعْتُمْ فِی شَیْ‌ءٍ فَرُدُّوهُ إِلَی اللَّهِ وَ الرَّسُولِ إِنْ كُنْتُمْ تُؤْمِنُونَ بِاللَّهِ وَ الْیَوْمِ الْآخِرِ ذلِكَ خَیْرٌ وَ أَحْسَنُ تَأْوِیلًا</w:t>
      </w:r>
      <w:r>
        <w:rPr>
          <w:rStyle w:val="FootnoteAnchor"/>
          <w:rtl w:val="true"/>
        </w:rPr>
        <w:footnoteReference w:id="374"/>
      </w:r>
      <w:r>
        <w:rPr>
          <w:rFonts w:ascii="Amiri" w:hAnsi="Amiri" w:eastAsia="Amiri" w:cs="Amiri"/>
          <w:color w:val="111111"/>
          <w:sz w:val="28"/>
          <w:sz w:val="28"/>
          <w:szCs w:val="28"/>
          <w:rtl w:val="true"/>
          <w:lang w:bidi="ar-SA"/>
        </w:rPr>
        <w:t xml:space="preserve">و قال تعالی وَ مَنْ یُطِعِ اللَّهَ وَ الرَّسُولَ فَأُولئِكَ مَعَ الَّذِینَ أَنْعَمَ اللَّهُ عَلَیْهِمْ مِنَ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النَّبِیِّینَ وَ الصِّدِّیقِینَ وَ الشُّهَداءِ وَ الصَّالِحِینَ وَ حَسُنَ أُولئِكَ رَفِیقاً</w:t>
      </w:r>
      <w:r>
        <w:rPr>
          <w:rStyle w:val="FootnoteAnchor"/>
          <w:rtl w:val="true"/>
        </w:rPr>
        <w:footnoteReference w:id="375"/>
      </w:r>
      <w:r>
        <w:rPr>
          <w:rFonts w:ascii="Amiri" w:hAnsi="Amiri" w:eastAsia="Amiri" w:cs="Amiri"/>
          <w:color w:val="111111"/>
          <w:sz w:val="28"/>
          <w:sz w:val="28"/>
          <w:szCs w:val="28"/>
          <w:rtl w:val="true"/>
          <w:lang w:bidi="ar-SA"/>
        </w:rPr>
        <w:t>المائدة إِذْ قُلْتُمْ سَمِعْنا وَ أَطَعْنا</w:t>
      </w:r>
      <w:r>
        <w:rPr>
          <w:rStyle w:val="FootnoteAnchor"/>
          <w:rtl w:val="true"/>
        </w:rPr>
        <w:footnoteReference w:id="376"/>
      </w:r>
      <w:r>
        <w:rPr>
          <w:rFonts w:ascii="Amiri" w:hAnsi="Amiri" w:eastAsia="Amiri" w:cs="Amiri"/>
          <w:color w:val="111111"/>
          <w:sz w:val="28"/>
          <w:sz w:val="28"/>
          <w:szCs w:val="28"/>
          <w:rtl w:val="true"/>
          <w:lang w:bidi="ar-SA"/>
        </w:rPr>
        <w:t>و قال تعالی وَ أَطِیعُوا اللَّهَ وَ أَطِیعُوا الرَّسُولَ وَ احْذَرُوا فَإِنْ تَوَلَّیْتُمْ فَاعْلَمُوا أَنَّما عَلی رَسُولِنَا الْبَلاغُ الْمُبِینُ‌</w:t>
      </w:r>
      <w:r>
        <w:rPr>
          <w:rStyle w:val="FootnoteAnchor"/>
          <w:rtl w:val="true"/>
        </w:rPr>
        <w:footnoteReference w:id="377"/>
      </w:r>
      <w:r>
        <w:rPr>
          <w:rFonts w:ascii="Amiri" w:hAnsi="Amiri" w:eastAsia="Amiri" w:cs="Amiri"/>
          <w:color w:val="111111"/>
          <w:sz w:val="28"/>
          <w:sz w:val="28"/>
          <w:szCs w:val="28"/>
          <w:rtl w:val="true"/>
          <w:lang w:bidi="ar-SA"/>
        </w:rPr>
        <w:t>الأنفال وَ أَطِیعُوا اللَّهَ وَ رَسُولَهُ إِنْ كُنْتُمْ مُؤْمِنِینَ‌</w:t>
      </w:r>
      <w:r>
        <w:rPr>
          <w:rStyle w:val="FootnoteAnchor"/>
          <w:rtl w:val="true"/>
        </w:rPr>
        <w:footnoteReference w:id="378"/>
      </w:r>
      <w:r>
        <w:rPr>
          <w:rFonts w:ascii="Amiri" w:hAnsi="Amiri" w:eastAsia="Amiri" w:cs="Amiri"/>
          <w:color w:val="111111"/>
          <w:sz w:val="28"/>
          <w:sz w:val="28"/>
          <w:szCs w:val="28"/>
          <w:rtl w:val="true"/>
          <w:lang w:bidi="ar-SA"/>
        </w:rPr>
        <w:t>و قال تعالی یا أَیُّهَا الَّذِینَ آمَنُوا أَطِیعُوا اللَّهَ وَ رَسُولَهُ وَ لا تَوَلَّوْا عَنْهُ وَ أَنْتُمْ تَسْمَعُونَ وَ لا تَكُونُوا كَالَّذِینَ قالُوا سَمِعْنا وَ هُمْ لا یَسْمَعُونَ‌</w:t>
      </w:r>
      <w:r>
        <w:rPr>
          <w:rStyle w:val="FootnoteAnchor"/>
          <w:rtl w:val="true"/>
        </w:rPr>
        <w:footnoteReference w:id="379"/>
      </w:r>
      <w:r>
        <w:rPr>
          <w:rFonts w:ascii="Amiri" w:hAnsi="Amiri" w:eastAsia="Amiri" w:cs="Amiri"/>
          <w:color w:val="111111"/>
          <w:sz w:val="28"/>
          <w:sz w:val="28"/>
          <w:szCs w:val="28"/>
          <w:rtl w:val="true"/>
          <w:lang w:bidi="ar-SA"/>
        </w:rPr>
        <w:t>التوبة وَ یُطِیعُونَ اللَّهَ وَ رَسُولَهُ أُولئِكَ سَیَرْحَمُهُمُ اللَّهُ‌</w:t>
      </w:r>
      <w:r>
        <w:rPr>
          <w:rStyle w:val="FootnoteAnchor"/>
          <w:rtl w:val="true"/>
        </w:rPr>
        <w:footnoteReference w:id="380"/>
      </w:r>
      <w:r>
        <w:rPr>
          <w:rFonts w:ascii="Amiri" w:hAnsi="Amiri" w:eastAsia="Amiri" w:cs="Amiri"/>
          <w:color w:val="111111"/>
          <w:sz w:val="28"/>
          <w:sz w:val="28"/>
          <w:szCs w:val="28"/>
          <w:rtl w:val="true"/>
          <w:lang w:bidi="ar-SA"/>
        </w:rPr>
        <w:t>النور وَ یَقُولُونَ آمَنَّا بِاللَّهِ وَ بِالرَّسُولِ وَ أَطَعْنا ثُمَّ یَتَوَلَّی فَرِیقٌ مِنْهُمْ مِنْ بَعْدِ ذلِكَ وَ ما أُولئِكَ بِالْمُؤْمِنِینَ وَ إِذا دُعُوا إِلَی اللَّهِ وَ رَسُولِهِ لِیَحْكُمَ بَیْنَهُمْ إِذا فَرِیقٌ مِنْهُمْ مُعْرِضُونَ وَ إِنْ یَكُنْ لَهُمُ الْحَقُّ یَأْتُوا إِلَیْهِ مُذْعِنِینَ أَ فِی قُلُوبِهِمْ مَرَضٌ أَمِ ارْتابُوا أَمْ یَخافُونَ أَنْ یَحِیفَ اللَّهُ عَلَیْهِمْ وَ رَسُولُهُ بَلْ أُولئِكَ هُمُ الظَّالِمُونَ إِنَّما كانَ قَوْلَ الْمُؤْمِنِینَ إِذا دُعُوا إِلَی اللَّهِ وَ رَسُولِهِ لِیَحْكُمَ بَیْنَهُمْ أَنْ یَقُولُوا سَمِعْنا وَ أَطَعْنا وَ أُولئِكَ هُمُ الْمُفْلِحُونَ وَ مَنْ یُطِعِ اللَّهَ وَ رَسُولَهُ وَ یَخْشَ اللَّهَ وَ یَتَّقْهِ فَأُولئِكَ هُمُ الْفائِزُونَ وَ أَقْسَمُوا بِاللَّهِ جَهْدَ أَیْمانِهِمْ لَئِنْ أَمَرْتَهُمْ لَیَخْرُجُنَّ قُلْ لا تُقْسِمُوا طاعَةٌ مَعْرُوفَةٌ إِنَّ اللَّهَ خَبِیرٌ بِما تَعْمَلُونَ قُلْ أَطِیعُوا اللَّهَ وَ أَطِیعُوا الرَّسُولَ فَإِنْ تَوَلَّوْا فَإِنَّما عَلَیْهِ ما حُمِّلَ وَ عَلَیْكُمْ ما حُمِّلْتُمْ وَ إِنْ تُطِیعُوهُ تَهْتَدُوا وَ ما عَلَی الرَّسُولِ إِلَّا الْبَلاغُ الْمُبِینُ إلی قوله تعالی وَ أَطِیعُوا الرَّسُولَ لَعَلَّكُمْ تُرْحَمُونَ‌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لقمان وَ اتَّبِعْ سَبِیلَ مَنْ أَنابَ إِلَیَّ ثُمَّ إِلَیَّ مَرْجِعُكُمْ فَأُنَبِّئُكُمْ بِما كُنْتُمْ تَعْمَلُونَ‌</w:t>
      </w:r>
      <w:r>
        <w:rPr>
          <w:rStyle w:val="FootnoteAnchor"/>
          <w:rtl w:val="true"/>
        </w:rPr>
        <w:footnoteReference w:id="382"/>
      </w:r>
      <w:r>
        <w:rPr>
          <w:rFonts w:ascii="Amiri" w:hAnsi="Amiri" w:eastAsia="Amiri" w:cs="Amiri"/>
          <w:color w:val="111111"/>
          <w:sz w:val="28"/>
          <w:sz w:val="28"/>
          <w:szCs w:val="28"/>
          <w:rtl w:val="true"/>
          <w:lang w:bidi="ar-SA"/>
        </w:rPr>
        <w:t>الأحزاب وَ ما كانَ لِمُؤْمِنٍ وَ لا مُؤْمِنَةٍ إِذا قَضَی اللَّهُ وَ رَسُولُهُ أَمْراً أَنْ یَكُونَ لَهُمُ الْخِیَرَةُ مِنْ أَمْرِهِمْ وَ مَنْ یَعْصِ اللَّهَ وَ رَسُولَهُ فَقَدْ ضَلَّ ضَلالًا مُبِیناً</w:t>
      </w:r>
      <w:r>
        <w:rPr>
          <w:rStyle w:val="FootnoteAnchor"/>
          <w:rtl w:val="true"/>
        </w:rPr>
        <w:footnoteReference w:id="383"/>
      </w:r>
      <w:r>
        <w:rPr>
          <w:rFonts w:ascii="Amiri" w:hAnsi="Amiri" w:eastAsia="Amiri" w:cs="Amiri"/>
          <w:color w:val="111111"/>
          <w:sz w:val="28"/>
          <w:sz w:val="28"/>
          <w:szCs w:val="28"/>
          <w:rtl w:val="true"/>
          <w:lang w:bidi="ar-SA"/>
        </w:rPr>
        <w:t>و قال تعالی وَ ما كانَ لَكُمْ أَنْ تُؤْذُوا رَسُولَ اللَّهِ إلی قوله تعالی إِنَّ الَّذِینَ یُؤْذُونَ اللَّهَ وَ رَسُولَهُ لَعَنَهُمُ اللَّهُ فِی الدُّنْیا وَ الْآخِرَةِ وَ أَعَدَّ لَهُمْ عَذاباً مُهِیناً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إِنَّ اللَّهَ لَعَنَ الْكافِرِینَ وَ أَعَدَّ لَهُمْ سَعِیراً خالِدِینَ فِیها أَبَداً لا یَجِدُونَ وَلِیًّا وَ لا نَصِیراً یَوْمَ تُقَلَّبُ وُجُوهُهُمْ فِی النَّارِ یَقُولُونَ یا لَیْتَنا أَطَعْنَا اللَّهَ وَ أَطَعْنَا الرَّسُولَا وَ قالُوا رَبَّنا إِنَّا أَطَعْنا سادَتَنا وَ كُبَراءَنا فَأَضَلُّونَا السَّبِیلَا رَبَّنا آتِهِمْ ضِعْفَیْنِ مِنَ الْعَذابِ وَ الْعَنْهُمْ لَعْناً كَبِیراً یا أَیُّهَا الَّذِینَ آمَنُوا لا تَكُونُوا كَالَّذِینَ آذَوْا مُوسی فَبَرَّأَهُ اللَّهُ مِمَّا قالُوا وَ كانَ عِنْدَ اللَّهِ وَجِیهاً إلی قوله سبحانه وَ مَنْ یُطِعِ اللَّهَ وَ رَسُولَهُ فَقَدْ فازَ فَوْزاً عَظِیماً</w:t>
      </w:r>
      <w:r>
        <w:rPr>
          <w:rStyle w:val="FootnoteAnchor"/>
          <w:rtl w:val="true"/>
        </w:rPr>
        <w:footnoteReference w:id="385"/>
      </w:r>
      <w:r>
        <w:rPr>
          <w:rFonts w:ascii="Amiri" w:hAnsi="Amiri" w:eastAsia="Amiri" w:cs="Amiri"/>
          <w:color w:val="111111"/>
          <w:sz w:val="28"/>
          <w:sz w:val="28"/>
          <w:szCs w:val="28"/>
          <w:rtl w:val="true"/>
          <w:lang w:bidi="ar-SA"/>
        </w:rPr>
        <w:t>الزخرف وَ اتَّبِعُونِ هذا صِراطٌ مُسْتَقِیمٌ‌</w:t>
      </w:r>
      <w:r>
        <w:rPr>
          <w:rStyle w:val="FootnoteAnchor"/>
          <w:rtl w:val="true"/>
        </w:rPr>
        <w:footnoteReference w:id="386"/>
      </w:r>
      <w:r>
        <w:rPr>
          <w:rFonts w:ascii="Amiri" w:hAnsi="Amiri" w:eastAsia="Amiri" w:cs="Amiri"/>
          <w:color w:val="111111"/>
          <w:sz w:val="28"/>
          <w:sz w:val="28"/>
          <w:szCs w:val="28"/>
          <w:rtl w:val="true"/>
          <w:lang w:bidi="ar-SA"/>
        </w:rPr>
        <w:t>و قال تعالی فَاتَّقُوا اللَّهَ وَ أَطِیعُونِ‌</w:t>
      </w:r>
      <w:r>
        <w:rPr>
          <w:rStyle w:val="FootnoteAnchor"/>
          <w:rtl w:val="true"/>
        </w:rPr>
        <w:footnoteReference w:id="387"/>
      </w:r>
      <w:r>
        <w:rPr>
          <w:rFonts w:ascii="Amiri" w:hAnsi="Amiri" w:eastAsia="Amiri" w:cs="Amiri"/>
          <w:color w:val="111111"/>
          <w:sz w:val="28"/>
          <w:sz w:val="28"/>
          <w:szCs w:val="28"/>
          <w:rtl w:val="true"/>
          <w:lang w:bidi="ar-SA"/>
        </w:rPr>
        <w:t>محمد فَأَوْلی لَهُمْ طاعَةٌ وَ قَوْلٌ مَعْرُوفٌ فَإِذا عَزَمَ الْأَمْرُ فَلَوْ صَدَقُوا اللَّهَ لَكانَ خَیْراً لَهُمْ فَهَلْ عَسَیْتُمْ إِنْ تَوَلَّیْتُمْ أَنْ تُفْسِدُوا فِی الْأَرْضِ وَ تُقَطِّعُوا أَرْحامَكُمْ أُولئِكَ الَّذِینَ لَعَنَهُمُ اللَّهُ فَأَصَمَّهُمْ وَ أَعْمی أَبْصارَهُمْ إلی قوله تعالی ذلِكَ بِأَنَّهُمُ اتَّبَعُوا ما أَسْخَطَ اللَّهَ وَ كَرِهُوا رِضْوانَهُ فَأَحْبَطَ أَعْمالَهُمْ‌</w:t>
      </w:r>
      <w:r>
        <w:rPr>
          <w:rStyle w:val="FootnoteAnchor"/>
          <w:rtl w:val="true"/>
        </w:rPr>
        <w:footnoteReference w:id="38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یا أَیُّهَا الَّذِینَ آمَنُوا أَطِیعُوا اللَّهَ وَ أَطِیعُوا الرَّسُولَ وَ لا تُبْطِلُوا أَعْمالَكُمْ‌</w:t>
      </w:r>
      <w:r>
        <w:rPr>
          <w:rStyle w:val="FootnoteAnchor"/>
          <w:rtl w:val="true"/>
        </w:rPr>
        <w:footnoteReference w:id="389"/>
      </w:r>
      <w:r>
        <w:rPr>
          <w:rFonts w:ascii="Amiri" w:hAnsi="Amiri" w:eastAsia="Amiri" w:cs="Amiri"/>
          <w:color w:val="111111"/>
          <w:sz w:val="28"/>
          <w:sz w:val="28"/>
          <w:szCs w:val="28"/>
          <w:rtl w:val="true"/>
          <w:lang w:bidi="ar-SA"/>
        </w:rPr>
        <w:t>الفتح وَ مَنْ یُطِعِ اللَّهَ وَ رَسُولَهُ یُدْخِلْهُ جَنَّاتٍ تَجْرِی مِنْ تَحْتِهَا الْأَنْهارُ وَ مَنْ یَتَوَلَّ یُعَذِّبْهُ عَذاباً أَلِیماً</w:t>
      </w:r>
      <w:r>
        <w:rPr>
          <w:rStyle w:val="FootnoteAnchor"/>
          <w:rtl w:val="true"/>
        </w:rPr>
        <w:footnoteReference w:id="390"/>
      </w:r>
      <w:r>
        <w:rPr>
          <w:rFonts w:ascii="Amiri" w:hAnsi="Amiri" w:eastAsia="Amiri" w:cs="Amiri"/>
          <w:color w:val="111111"/>
          <w:sz w:val="28"/>
          <w:sz w:val="28"/>
          <w:szCs w:val="28"/>
          <w:rtl w:val="true"/>
          <w:lang w:bidi="ar-SA"/>
        </w:rPr>
        <w:t>الحجرات یا أَیُّهَا الَّذِینَ آمَنُوا لا تُقَدِّمُوا بَیْنَ یَدَیِ اللَّهِ وَ رَسُولِهِ وَ اتَّقُوا اللَّهَ إِنَّ اللَّهَ سَمِیعٌ عَلِیمٌ‌</w:t>
      </w:r>
      <w:r>
        <w:rPr>
          <w:rStyle w:val="FootnoteAnchor"/>
          <w:rtl w:val="true"/>
        </w:rPr>
        <w:footnoteReference w:id="391"/>
      </w:r>
      <w:r>
        <w:rPr>
          <w:rFonts w:ascii="Amiri" w:hAnsi="Amiri" w:eastAsia="Amiri" w:cs="Amiri"/>
          <w:color w:val="111111"/>
          <w:sz w:val="28"/>
          <w:sz w:val="28"/>
          <w:szCs w:val="28"/>
          <w:rtl w:val="true"/>
          <w:lang w:bidi="ar-SA"/>
        </w:rPr>
        <w:t>و قال تعالی وَ إِنْ تُطِیعُوا اللَّهَ وَ رَسُولَهُ لا یَلِتْكُمْ مِنْ أَعْمالِكُمْ شَیْئاً إِنَّ اللَّهَ غَفُورٌ رَحِیمٌ‌</w:t>
      </w:r>
      <w:r>
        <w:rPr>
          <w:rStyle w:val="FootnoteAnchor"/>
          <w:rtl w:val="true"/>
        </w:rPr>
        <w:footnoteReference w:id="392"/>
      </w:r>
      <w:r>
        <w:rPr>
          <w:rFonts w:ascii="Amiri" w:hAnsi="Amiri" w:eastAsia="Amiri" w:cs="Amiri"/>
          <w:color w:val="111111"/>
          <w:sz w:val="28"/>
          <w:sz w:val="28"/>
          <w:szCs w:val="28"/>
          <w:rtl w:val="true"/>
          <w:lang w:bidi="ar-SA"/>
        </w:rPr>
        <w:t>المجادلة إِنَّ الَّذِینَ یُحَادُّونَ اللَّهَ وَ رَسُولَهُ كُبِتُوا كَما كُبِتَ الَّذِینَ مِنْ قَبْلِهِمْ وَ قَدْ أَنْزَلْنا آیاتٍ بَیِّناتٍ وَ لِلْكافِرِینَ عَذابٌ مُهِینٌ یَوْمَ یَبْعَثُهُمُ اللَّهُ جَمِیعاً فَیُنَبِّئُهُمْ بِما عَمِلُوا أَحْصاهُ اللَّهُ وَ نَسُوهُ وَ اللَّهُ عَلی كُلِّ شَیْ‌ءٍ شَهِیدٌ</w:t>
      </w:r>
      <w:r>
        <w:rPr>
          <w:rStyle w:val="FootnoteAnchor"/>
          <w:rtl w:val="true"/>
        </w:rPr>
        <w:footnoteReference w:id="393"/>
      </w:r>
      <w:r>
        <w:rPr>
          <w:rFonts w:ascii="Amiri" w:hAnsi="Amiri" w:eastAsia="Amiri" w:cs="Amiri"/>
          <w:color w:val="111111"/>
          <w:sz w:val="28"/>
          <w:sz w:val="28"/>
          <w:szCs w:val="28"/>
          <w:rtl w:val="true"/>
          <w:lang w:bidi="ar-SA"/>
        </w:rPr>
        <w:t>و قال تعالی المجادلة وَ أَطِیعُوا اللَّهَ وَ رَسُولَهُ إلی قوله تعالی إِنَّ الَّذِینَ یُحَادُّونَ اللَّهَ وَ رَسُولَهُ أُولئِكَ فِی الْأَذَلِّینَ كَتَبَ اللَّهُ لَأَغْلِبَنَّ أَنَا وَ رُسُلِی إِنَّ اللَّهَ قَوِیٌّ عَزِیزٌ</w:t>
      </w:r>
      <w:r>
        <w:rPr>
          <w:rStyle w:val="FootnoteAnchor"/>
          <w:rtl w:val="true"/>
        </w:rPr>
        <w:footnoteReference w:id="394"/>
      </w:r>
      <w:r>
        <w:rPr>
          <w:rFonts w:ascii="Amiri" w:hAnsi="Amiri" w:eastAsia="Amiri" w:cs="Amiri"/>
          <w:color w:val="111111"/>
          <w:sz w:val="28"/>
          <w:sz w:val="28"/>
          <w:szCs w:val="28"/>
          <w:rtl w:val="true"/>
          <w:lang w:bidi="ar-SA"/>
        </w:rPr>
        <w:t>الحشر ذلِكَ بِأَنَّهُمْ شَاقُّوا اللَّهَ وَ رَسُولَهُ وَ مَنْ یُشَاقِّ اللَّهَ فَإِنَّ اللَّهَ شَدِیدُ الْعِقابِ‌</w:t>
      </w:r>
      <w:r>
        <w:rPr>
          <w:rStyle w:val="FootnoteAnchor"/>
          <w:rtl w:val="true"/>
        </w:rPr>
        <w:footnoteReference w:id="395"/>
      </w:r>
      <w:r>
        <w:rPr>
          <w:rFonts w:ascii="Amiri" w:hAnsi="Amiri" w:eastAsia="Amiri" w:cs="Amiri"/>
          <w:color w:val="111111"/>
          <w:sz w:val="28"/>
          <w:sz w:val="28"/>
          <w:szCs w:val="28"/>
          <w:rtl w:val="true"/>
          <w:lang w:bidi="ar-SA"/>
        </w:rPr>
        <w:t>و قال تعالی وَ ما آتاكُمُ الرَّسُولُ فَخُذُوهُ وَ ما نَهاكُمْ عَنْهُ فَانْتَهُوا وَ اتَّقُوا اللَّهَ إِنَّ اللَّهَ شَدِیدُ الْعِقابِ‌</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الصف وَ إِذْ قالَ مُوسی لِقَوْمِهِ یا قَوْمِ لِمَ تُؤْذُونَنِی وَ قَدْ تَعْلَمُونَ أَنِّی رَسُولُ اللَّهِ إِلَیْكُمْ فَلَمَّا زاغُوا أَزاغَ اللَّهُ قُلُوبَهُمْ وَ اللَّهُ لا یَهْدِی الْقَوْمَ الْفاسِقِینَ‌</w:t>
      </w:r>
      <w:r>
        <w:rPr>
          <w:rStyle w:val="FootnoteAnchor"/>
          <w:rtl w:val="true"/>
        </w:rPr>
        <w:footnoteReference w:id="397"/>
      </w:r>
      <w:r>
        <w:rPr>
          <w:rFonts w:ascii="Amiri" w:hAnsi="Amiri" w:eastAsia="Amiri" w:cs="Amiri"/>
          <w:color w:val="111111"/>
          <w:sz w:val="28"/>
          <w:sz w:val="28"/>
          <w:szCs w:val="28"/>
          <w:rtl w:val="true"/>
          <w:lang w:bidi="ar-SA"/>
        </w:rPr>
        <w:t>التغابن وَ أَطِیعُوا اللَّهَ وَ أَطِیعُوا الرَّسُولَ فَإِنْ تَوَلَّیْتُمْ فَإِنَّما عَلی رَسُولِنَا الْبَلاغُ الْمُبِینُ‌</w:t>
      </w:r>
      <w:r>
        <w:rPr>
          <w:rStyle w:val="FootnoteAnchor"/>
          <w:rtl w:val="true"/>
        </w:rPr>
        <w:footnoteReference w:id="398"/>
      </w:r>
      <w:r>
        <w:rPr>
          <w:rFonts w:ascii="Amiri" w:hAnsi="Amiri" w:eastAsia="Amiri" w:cs="Amiri"/>
          <w:color w:val="111111"/>
          <w:sz w:val="28"/>
          <w:sz w:val="28"/>
          <w:szCs w:val="28"/>
          <w:rtl w:val="true"/>
          <w:lang w:bidi="ar-SA"/>
        </w:rPr>
        <w:t>و قال تعالی وَ اسْمَعُوا وَ أَطِیعُوا</w:t>
      </w:r>
      <w:r>
        <w:rPr>
          <w:rStyle w:val="FootnoteAnchor"/>
          <w:rtl w:val="true"/>
        </w:rPr>
        <w:footnoteReference w:id="399"/>
      </w:r>
      <w:r>
        <w:rPr>
          <w:rFonts w:ascii="Amiri" w:hAnsi="Amiri" w:eastAsia="Amiri" w:cs="Amiri"/>
          <w:color w:val="111111"/>
          <w:sz w:val="28"/>
          <w:sz w:val="28"/>
          <w:szCs w:val="28"/>
          <w:rtl w:val="true"/>
          <w:lang w:bidi="ar-SA"/>
        </w:rPr>
        <w:t>الطلاق وَ تِلْكَ حُدُودُ اللَّهِ وَ مَنْ یَتَعَدَّ حُدُودَ اللَّهِ فَقَدْ ظَلَمَ نَفْسَهُ‌</w:t>
      </w:r>
      <w:r>
        <w:rPr>
          <w:rStyle w:val="FootnoteAnchor"/>
          <w:rtl w:val="true"/>
        </w:rPr>
        <w:footnoteReference w:id="400"/>
      </w:r>
      <w:r>
        <w:rPr>
          <w:rFonts w:ascii="Amiri" w:hAnsi="Amiri" w:eastAsia="Amiri" w:cs="Amiri"/>
          <w:color w:val="111111"/>
          <w:sz w:val="28"/>
          <w:sz w:val="28"/>
          <w:szCs w:val="28"/>
          <w:rtl w:val="true"/>
          <w:lang w:bidi="ar-SA"/>
        </w:rPr>
        <w:t>نوح قالَ نُوحٌ رَبِّ إِنَّهُمْ عَصَوْنِی وَ اتَّبَعُوا مَنْ لَمْ یَزِدْهُ مالُهُ وَ وَلَدُهُ إِلَّا خَساراً</w:t>
      </w:r>
      <w:r>
        <w:rPr>
          <w:rStyle w:val="FootnoteAnchor"/>
          <w:rtl w:val="true"/>
        </w:rPr>
        <w:footnoteReference w:id="401"/>
      </w:r>
      <w:r>
        <w:rPr>
          <w:rFonts w:ascii="IRNazanin" w:hAnsi="IRNazanin" w:eastAsia="IRNazanin"/>
          <w:color w:val="111111"/>
          <w:sz w:val="28"/>
          <w:sz w:val="28"/>
          <w:szCs w:val="28"/>
          <w:rtl w:val="true"/>
          <w:lang w:bidi="fa-IR"/>
        </w:rPr>
        <w:t>أقول أكثر أخبار هذا الباب مذكورة فی مطاوی الأبواب السابقة و اللاحقة و لا سیما فی باب الطاعة و التقوی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بِطَاعَةِ مَنْ لَا تُعْذَرُونَ بِجَهَالَتِهِ‌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عَنْ أَبِیهِ عَنِ الْبَزَنْطِیِّ عَنْ مُحَمَّدٍ أَخِی غرام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بِكُمُ الْمَذَاهِبُ فَوَ اللَّهِ مَا شِیعَتُنَا إِلَّا مَنْ أَطَاعَ اللَّهَ عَزَّ وَ جَلَ‌</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یذهب بكم المذاهب علی بناء المعلوم و الباء للتعدیة و إسناد الإذهاب إلی المذاهب علی المجاز فإن فاعله النفس أو الشیطان أی لا یذهبكم المذاهب الباطلة إلی الضلال و الوبال أو علی بناء المجهول أی لا یذهب بكم الشیطان فی المذاهب </w:t>
      </w:r>
    </w:p>
    <w:p>
      <w:pPr>
        <w:pStyle w:val="BookText"/>
        <w:rPr/>
      </w:pPr>
      <w:r>
        <w:rPr>
          <w:rFonts w:ascii="IRNazanin" w:hAnsi="IRNazanin" w:eastAsia="IRNazanin"/>
          <w:color w:val="111111"/>
          <w:sz w:val="28"/>
          <w:sz w:val="28"/>
          <w:szCs w:val="28"/>
          <w:rtl w:val="true"/>
          <w:lang w:bidi="fa-IR"/>
        </w:rPr>
        <w:t>الباطلة من الأمانی الكاذبة و العقائد الفاسدة بأن تجترءوا علی المعاصی اتكالا علی دعوی التشیع و المحبة و الولایة من غیر حقیقة فإنه لیس شیعتهم إلا من شایعهم فی الأقوال و الأفعال لا من ادعی التشیع بمحض المقال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فَضَّالٍ عَنْ عَاصِمِ بْنِ حُمَیْدٍ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 آله فِی حَجَّةِ الْوَدَاعِ فَقَالَ یَا أَیُّهَا النَّاسُ وَ اللَّهِ مَا مِنْ شَیْ‌ءٍ یُقَرِّبُكُمْ مِنَ الْجَنَّةِ وَ یُبَاعِدُكُمْ عَنِ النَّارِ إِلَّا وَ قَدْ أَمَرْتُكُمْ بِهِ وَ مَا مِنْ شَیْ‌ءٍ یُقَرِّبُكُمْ مِنَ النَّارِ وَ یُبَاعِدُكُمْ مِنَ الْجَنَّةِ إِلَّا وَ قَدْ نَهَیْتُكُمْ عَنْهُ أَلَا وَ إِنَّ الرُّوحَ الْأَمِینَ نَفَثَ فِی رُوعِی أَنَّهُ لَنْ تَمُوتَ نَفْسٌ حَتَّی تَسْتَكْمِلَ رِزْقَهَا فَاتَّقُوا اللَّهَ وَ أَجْمِلُوا فِی الطَّلَبِ وَ لَا یَحْمِلْ أَحَدَكُمْ اسْتِبْطَاءُ شَیْ‌ءٍ مِنَ الرِّزْقِ أَنْ یَطْلُبَهُ بِغَیْرِ حِلِّهِ فَإِنَّهُ لَا یُدْرَكُ مَا عِنْدَ اللَّهِ إِلَّا بِطَاعَتِهِ‌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الأمین جبرئیل علیه السلام لأنه سبب لحیاة النفوس بالعلم و أمین علی وحی اللّٰه إلی الرسل و فی النهایة فیه أن روح القدس نفث فی روعی یعنی جبرئیل أی أوحی و ألقی من النفث بالفم و هو شبیه بالنفخ و هو أقل من التفل لأن التفل لا یكون إلا و معه شی‌ء من الریق فی روعی أی فی نفسی و خلدی انتهی حتی تستكمل رزقها أی تأخذ رزقها المقدر علی وجه الكمال فاتقوا اللّٰه أی فی خصوص طلب الرزق أو مطلقا و أجملوا فی الطلب أی اطلبوا طلبا جمیلا و لا یكن كدكم كدا فاحشا و فی المصباح أجملت فی الطلب رفقت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البهائی قدس سره یحتمل معنیین الأول أن یكون المراد اتقوا اللّٰه فی هذا الكد الفاحش أی لا تقیموا علیه كما تقول اتق اللّٰه فی فعل كذا أی لا تفعله و الثانی أن یكون المراد</w:t>
      </w:r>
      <w:r>
        <w:rPr>
          <w:rStyle w:val="FootnoteAnchor"/>
          <w:rtl w:val="true"/>
        </w:rPr>
        <w:footnoteReference w:id="40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أنكم إذا اتقیتموه لا تحتاجون إلی هذا الكد و التعب و یكون إشارة إلی قوله تعالی وَ مَنْ یَتَّقِ اللَّهَ یَجْعَلْ لَهُ مَخْرَجاً وَ یَرْزُقْهُ مِنْ حَیْثُ لا یَحْتَسِبُ‌</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لا یحمل أحدكم أی لا یبعثه و یحدوه و المصدر المسبوك من أن المصدریة و معمولها منصوب بنزع الخافض أی لا یبعثكم استبطاء الرزق علی طلبه من غیر حله و سیأتی فی خبر آخر و لا یحملنكم استبطاء شی‌ء من الرزق أن تطلبوه بشی‌ء من معصیة اللّٰه فإن اللّٰه تعالی قسم الأرزاق بین خلقه حلالا و لم یقسمها حراما و من اتقی اللّٰه و صبر أتاه رزقه من حله و من هتك حجاب ستر اللّٰه عز و جل و أخذه من غیر حله قص به من رزقه الحلال و حوسب علیه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هذه الجمل كالتفسیر لقوله علیه السلام فإنه لا یدرك ما عند اللّٰه أی من الثواب الجزیل و الرزق الحلال إلا بطاعته فی الأوامر و النواهی و الحاصل أن قوله ما عند اللّٰه یحتمل الرزق الحلال و الدرجات الأخرویة و الأعم و الأول أوفق بالتعلیل و كذا الثالث و إن كان الثانی أظهر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الرزق عند المعتزلة كل ما صح الانتفاع به بالتغذی و غیره و لیس لأحد منعه منه و لیس الحرام عندهم رزقا و الحدیث یدل علیه و عند الأشاعرة كل ما ینتفع به ذو حیاة بالتغذی و غیره و إن كان حراما و خص بعضهم بالأغذیة و الأشربة و سیأتی تمام القول فی ذلك فی كتاب المكاسب إن شاء اللّٰه تعالی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سَالِمٍ وَ أَحْمَدَ بْنِ أَبِی عَبْدِ اللَّهِ عَنْ أَبِیهِ جَمِیعاً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یَا جَابِرُ أَ یَكْتَفِی مَنْ یَنْتَحِلُ التَّشَیُّعَ أَنْ یَقُولَ بِحُبِّنَا أَهْلَ الْبَیْتِ فَوَ اللَّهِ مَا شِیعَتُنَا إِلَّا مَنِ اتَّقَی اللَّهَ وَ أَطَاعَهُ وَ مَا كَانُوا یُعْرَفُونَ یَا جَابِرُ إِلَّا بِالتَّوَاضُعِ وَ التَّخَشُّعِ وَ الْأَمَانَةِ وَ كَثْرَةِ ذِكْرِ اللَّهِ وَ الصَّوْمِ وَ الصَّلَاةِ وَ الْبِرِّ بِالْوَالِدَیْنِ وَ التَّعَهُّدِ لِلْجِیرَانِ مِنَ الْفُقَرَاءِ وَ أَهْلِ الْمَسْكَنَةِ وَ الْغَارِمِینَ وَ الْأَیْتَامِ وَ صِدْقِ الْحَدِیثِ وَ تِلَاوَةِ الْقُرْآنِ وَ كَفِّ الْأَلْسُنِ عَنِ النَّاسِ إِلَّا مِنْ خَیْرٍ وَ كَانُوا أُمَنَاءَ عَشَائِرِهِمْ فِی الْأَشْیَاءِ قَالَ جَابِرٌ فَقُلْتُ یَا ابْنَ رَسُولِ اللَّهِ مَا نَعْرِفُ الْیَوْمَ أَحَداً بِهَذِهِ الصِّفَةِ فَقَالَ علیه السلام یَا جَابِرُ لَا تَذْهَبَنَّ بِكَ الْمَذَاهِبُ حَسْبُ الرَّجُلِ أَنْ یَقُولَ أُحِبُ </w:t>
      </w:r>
    </w:p>
    <w:p>
      <w:pPr>
        <w:pStyle w:val="BookText"/>
        <w:rPr/>
      </w:pPr>
      <w:r>
        <w:rPr>
          <w:rFonts w:ascii="Amiri" w:hAnsi="Amiri" w:eastAsia="Amiri" w:cs="Amiri"/>
          <w:color w:val="111111"/>
          <w:sz w:val="28"/>
          <w:sz w:val="28"/>
          <w:szCs w:val="28"/>
          <w:rtl w:val="true"/>
          <w:lang w:bidi="ar-SA"/>
        </w:rPr>
        <w:t>عَلِیّاً وَ أَتَوَلَّاهُ ثُمَّ لَا یَكُونَ مَعَ ذَلِكَ فَعَّالًا فَلَوْ قَالَ إِنِّی أُحِبُّ رَسُولَ اللَّهِ صلی اللّٰه علیه و آله فَرَسُولُ اللَّهِ صلی اللّٰه علیه و آله خَیْرٌ مِنْ عَلِیٍّ علیه السلام ثُمَّ لَا یَتَّبِعُ سِیرَتَهُ وَ لَا یَعْمَلُ بِسُنَّتِهِ مَا نَفَعَهُ حُبُّهُ إِیَّاهُ شَیْئاً فَاتَّقُوا وَ اعْمَلُوا لِمَا عِنْدَ اللَّهِ لَیْسَ بَیْنَ اللَّهِ وَ بَیْنَ أَحَدٍ قَرَابَةٌ أَحَبُّ الْعِبَادِ إِلَی اللَّهِ عَزَّ وَ جَلَّ وَ أَكْرَمُهُمْ عَلَیْهِ أَتْقَاهُمْ وَ أَعْمَلُهُمْ بِطَاعَتِهِ یَا جَابِرُ فَوَ اللَّهِ مَا یُتَقَرَّبُ إِلَی اللَّهِ تَبَارَكَ وَ تَعَالَی إِلَّا بِالطَّاعَةِ وَ مَا مَعَنَا بَرَاءَةٌ مِنَ النَّارِ وَ لَا عَلَی اللَّهِ لِأَحَدٍ مِنْ حُجَّةٍ مَنْ كَانَ لِلَّهِ مُطِیعاً فَهُوَ لَنَا وَلِیٌّ وَ مَنْ كَانَ لِلَّهِ عَاصِیاً فَهُوَ لَنَا عَدُوٌّ وَ لَا تُنَالُ وَلَایَتُنَا إِلَّا بِالْعَمَلِ وَ الْوَرَعِ‌</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البرقی عن أبیه عن أحمد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عن ابن أبی حمید عن ابن الولید عن الصفار عن ابن عیسی عن الحسین بن سعید عن یونس بن عبد الرحمن عن إبراهیم بن عمر الیمانی عن جابر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0"/>
      </w:r>
      <w:r>
        <w:rPr>
          <w:rFonts w:ascii="IRNazanin" w:hAnsi="IRNazanin" w:eastAsia="IRNazanin"/>
          <w:color w:val="111111"/>
          <w:sz w:val="28"/>
          <w:sz w:val="28"/>
          <w:szCs w:val="28"/>
          <w:rtl w:val="true"/>
          <w:lang w:bidi="fa-IR"/>
        </w:rPr>
        <w:t>تبیان من ینتحل التشیع أی یدعیه من غیر أن یتصف به و فی غیر الكافی انتحل فی القاموس انتحله و تنحله ادعاه لنفسه و هو لغیره و ما كانوا یعرفون علی بناء المجهول و الضمیر راجع إلی الشیعة أو إلی خیار العباد أی كان فی زمن النبی و أمیر المؤمنین و سائر الأئمة الماضین صلوات اللّٰه علیهم یعرفون الشیعة بتلك الصفات فمن لم یكن فیه تلك الخلال لم یكونوا یعدونهم من الشیعة أو كانوا موصوفین معروفین باتصافهم بها إلا بالتواضع أی بالتذلل لله عند أوامره و نواهیه و لأئمة الدین بتعظیمهم و إطاعتهم و للمؤمنین بتكریمهم و إظهار حبهم و عدم التكبر علیهم و حسن العشرة معهم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التخشع إظهار الخشوع و هو التذلل لله مع الخوف منه و استعمال الجوارح فیما أمر اللّٰه به و ینسب إلی القلب و إلی الجوارح معا و الأمانة ضد الخیانة أی أداء حقوق اللّٰه و الخلق و عهودهم و ترك الغدر و الخیانة فیها و فی ما و الإنابة أی التوبة و الرجوع إلی اللّٰه و كثرة ذكر اللّٰه باللسان و القلب و الصوم عطف علی الذكر و فی ما و بر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التعهد للجیران أی رعایة أحوالهم و ترك إیذائهم و تحمل الأذی عنهم و عیادة مرضاهم و تشییع جنائزهم و عدم منع الماعون عنهم و سیأتی الخلاف فی كون الفقیر أسوأ حالا أو المسكین و التخصیص بهما لكون رعایتهما أهم و إلا یلزم رعایة الجیران مطلقا و فی ما و تعاهد الجیران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الغارمین إما عطف علی الفقراء أو علی الجیران و كانوا أمناء عشائرهم أی یأتمنونهم و یعتمدون علیهم فی جمیع الأشیاء من الأموال و الفروج و حفظ الأسرار و العشائر جمع العشیرة و هی القبیلة و فی لی و غیره فقال جابر یا ابن رسول اللّٰه لست أعرف أحدا بهذه الصفة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لا تذهبن بك المذاهب أی إلی الباطل و الاغترار و ترك العمل حسب الرجل أن یقول التركیب مثل حسبك درهم أی كافیك و حرف الاستفهام مقدر و هو علی الإنكار أی لا یكفیه ذلك فعالا أی كثیر الفعل لما یقتضیه اعتقاده من متابعة الأئمة علیهم السلام فی جمیع الأمور و لیست هذه الفقرة فی لی قوله فرسول اللّٰه الظاهر أنها جملة معترضة و فی لی و بعض الكتب و رسول اللّٰه و هو أظهر فتكون جملة حالیة و یحتمل أن یكون علی النسختین عطفا علی أحب و یكون داخلا فی مقول القول أی لو قال المخالف إنی أحب رسول اللّٰه و هو أفضل من علی فكما أنكم تتكلون علی حب علی أنا أتكل علی حب رسول اللّٰه صلی اللّٰه علیه و آله لم یمكنكم إلزامه بالجواب لأنكم إذا قلتم لا ینفعكم حب محمد مع مخالفته فی القول بأوصیائه یمكنه أن یقول فكذا لا ینفعكم حب علی مع مخالفتكم له فی الأفعال و الأقوال و فی لی و غیره لا یعمل بعمله و لا یتبع سنته </w:t>
      </w:r>
    </w:p>
    <w:p>
      <w:pPr>
        <w:pStyle w:val="BookText"/>
        <w:rPr/>
      </w:pPr>
      <w:r>
        <w:rPr>
          <w:rFonts w:ascii="IRNazanin" w:hAnsi="IRNazanin" w:eastAsia="IRNazanin"/>
          <w:color w:val="111111"/>
          <w:sz w:val="28"/>
          <w:sz w:val="28"/>
          <w:szCs w:val="28"/>
          <w:rtl w:val="true"/>
          <w:lang w:bidi="fa-IR"/>
        </w:rPr>
        <w:t>ما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لیس بین اللّٰه و بین أحد قرابة أی لیس بین اللّٰه و بین الشیعة قرابة حتی یسامحهم و لا یسامح مخالفیهم مع كونهم مشتركین معهم فی مخالفته تعالی أو لیس بینه و بین علی قرابة حتی یسامح شیعة علی و لا یسامح شیعة الرسول و الحاصل أن جهة القرب بین العبد و بین اللّٰه إنما هی الطاعة و التقوی و لذا صار أئمتكم أحب الخلق إلی اللّٰه فلو لم تكن هذه الجهة فیكم لم ینفعكم شی‌ء و فی لی إلی اللّٰه و أكرمهم علیه أتقاهم له و أعملهم بطاعته و اللّٰه ما یتقرب إلی اللّٰه جل ثناؤه إلا بالطاعة ما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معنا براءة من النار لیس معنا صك‌</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حكم ببراءتنا و براءة شیعتنا من النار و إن عملوا بعمل الفجار و لا علی اللّٰه لأحد من حجة أی لیس لأحد علی اللّٰه حجة إذا لم یغفر له بأن یقول كنت من شیعة علی علیه السلام فلم لم تغفر لی لأن اللّٰه تعالی لم یحتم بغفران من ادعی التشیع بلا عمل أو المعنی لیس لنا علی اللّٰه حجة فی إنقاذ من ادعی التشیع من العذاب و یؤیده أن فی ما و ما لنا علی اللّٰه حجة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كان لله مطیعا كأنه جواب عما یتوهم فی هذا المقام أنهم علیهم السلام حكموا بأن شیعتهم و أولیاءهم لا یدخلون النار فأجاب علیه السلام بأن العاصی لله لیس بولی لنا و لا تدرك ولایتنا إلا بالعمل بالطاعات و الورع عن المعاصی قیل للورع أربع درجات الأولی ورع التائبین و هو ما یخرج به الإنسان من الفسق و هو المصحح لقبول الشهادة الثانیة ورع الصالحین و هو الاجتناب عن الشبهات خوفا منها و من الوقوع فی المحرمات الثالثة ورع المتقین و هو ترك الحلال خوفا من أن ینجر إلی الحرام مثل ترك التحدث بأحوال الناس مخافة أن ینجر إلی الغیبة الرابعة ورع السالكین و هو الإعراض عما سواه تعالی خوفا من صرف ساعة من العمر فیما لا یفید زیادة القرب منه تعالی و إن علم أنه لا ینجر </w:t>
      </w:r>
    </w:p>
    <w:p>
      <w:pPr>
        <w:pStyle w:val="BookText"/>
        <w:rPr/>
      </w:pPr>
      <w:r>
        <w:rPr>
          <w:rFonts w:ascii="IRNazanin" w:hAnsi="IRNazanin" w:eastAsia="IRNazanin"/>
          <w:color w:val="111111"/>
          <w:sz w:val="28"/>
          <w:sz w:val="28"/>
          <w:szCs w:val="28"/>
          <w:rtl w:val="true"/>
          <w:lang w:bidi="fa-IR"/>
        </w:rPr>
        <w:t>إلی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إلا بالعمل فی لی و غیره إلا بالورع و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مُحَمَّدِ بْنِ إِسْمَاعِیلَ عَنِ الْفَضْلِ جَمِیعاً عَنِ ابْنِ أَبِی عُمَیْرٍ عَنْ هِشَامِ بْنِ الْحَكَمِ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تَقُومُ عُنُقٌ مِنَ النَّاسِ فَیَأْتُونَ بَابَ الْجَنَّةِ فَیَضْرِبُونَهُ فَیُقَالُ لَهُمْ مَنْ أَنْتُمْ فَیَقُولُونَ نَحْنُ أَهْلُ الصَّبْرِ فَیُقَالُ لَهُمْ عَلَی مَا صَبَرْتُمْ فَیَقُولُونَ كُنَّا نَصْبِرُ عَلَی طَاعَةِ اللَّهِ وَ نَصْبِرُ عَنْ مَعَاصِی اللَّهِ فَیَقُولُ اللَّهُ عَزَّ وَ جَلَّ صَدَقُوا أَدْخِلُوهُمُ الْجَنَّةَ وَ هُوَ قَوْلُ اللَّهِ عَزَّ وَ جَلَ إِنَّما یُوَفَّی الصَّابِرُونَ أَجْرَهُمْ بِغَیْرِ حِسابٍ‌</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 فی النهایة عنق أی جماعة من الناس و فی القاموس العنق بالضم و بضمتین الجماعة من الناس و الرؤساء أَجْرَهُمْ بِغَیْرِ حِسابٍ قیل أی أجرا لا یهتدی إلیه حساب الحساب و یظهر من الخبر أن المعنی أنهم لا یوقفون فی موقف الحساب بل یذهب بهم إلی الجنة بغیر حساب قال الطبرسی رحمه اللّٰه لكثرته لا یمكن عده و حسابه</w:t>
      </w:r>
    </w:p>
    <w:p>
      <w:pPr>
        <w:pStyle w:val="BookText"/>
        <w:rPr/>
      </w:pPr>
      <w:r>
        <w:rPr>
          <w:rFonts w:ascii="Amiri" w:hAnsi="Amiri" w:eastAsia="Amiri" w:cs="Amiri"/>
          <w:color w:val="111111"/>
          <w:sz w:val="28"/>
          <w:sz w:val="28"/>
          <w:szCs w:val="28"/>
          <w:rtl w:val="true"/>
          <w:lang w:bidi="ar-SA"/>
        </w:rPr>
        <w:t>و روی العیاشی بالإسناد عن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نُشِرَتِ الدَّوَاوِینُ وَ نُصِبَتِ الْمَوَازِینُ لَمْ یُنْصَبْ لِأَهْلِ الْبَلَاءِ مِیزَانٌ وَ لَمْ یُنْشَرْ لَهُمْ دِیوَانٌ ثُمَّ تَلَا هَذِهِ الْآیَةَ إِنَّما یُوَفَّی الصَّابِرُونَ أَجْرَهُمْ بِغَیْرِ حِسابٍ‌</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حُمَیْدِ بْنِ زِیَادٍ عَنِ الْحَسَنِ بْنِ مُحَمَّدِ بْنِ سَمَاعَةَ عَنْ بَعْضِ أَصْحَابِهِ عَنْ أَبَانٍ عَنْ عُمَرَ بْنِ خَالِدٍ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الشِّیعَةِ شِیعَةِ آلِ مُحَمَّدٍ كُونُوا النُّمْرُقَةَ الْوُسْطَی یَرْجِعُ إِلَیْكُمُ الْغَالِی وَ یَلْحَقُ بِكُمُ التَّالِی فَقَالَ لَهُ رَجُلٌ مِنَ الْأَنْصَارِ یُقَالُ لَهُ سَعْدٌ جُعِلْتُ فِدَاكَ مَا الْغَالِی قَالَ قَوْمٌ یَقُولُونَ فِینَا مَا لَا نَقُولُهُ فِی أَنْفُسِنَا فَلَیْسَ أُولَئِكَ مِنَّا وَ لَسْنَا مِنْهُمْ قَالَ فَمَا التَّالِی قَالَ الْمُرْتَادُ یُرِیدُ الْخَیْرَ یَبْلُغُهُ الْخَیْرُ یُؤْجَرُ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عَلَیْنَا فَقَالَ وَ اللَّهِ مَا مَعَنَا مِنَ اللَّهِ بَرَاءَةٌ وَ لَا بَیْنَنَا وَ بَیْنَ اللَّهِ قَرَابَةٌ وَ لَا لَنَا عَلَی اللَّهِ حُجَّةٌ وَ لَا یُتَقَرَّبُ‌</w:t>
      </w:r>
      <w:r>
        <w:rPr>
          <w:rStyle w:val="FootnoteAnchor"/>
          <w:rtl w:val="true"/>
        </w:rPr>
        <w:footnoteReference w:id="414"/>
      </w:r>
      <w:r>
        <w:rPr>
          <w:rFonts w:ascii="Amiri" w:hAnsi="Amiri" w:eastAsia="Amiri" w:cs="Amiri"/>
          <w:color w:val="111111"/>
          <w:sz w:val="28"/>
          <w:sz w:val="28"/>
          <w:szCs w:val="28"/>
          <w:rtl w:val="true"/>
          <w:lang w:bidi="ar-SA"/>
        </w:rPr>
        <w:t>إِلَی اللَّهِ إِلَّا بِالطَّاعَةِ فَمَنْ كَانَ مِنْكُمْ مُطِیعاً لِلَّهِ تَنْفَعُهُ وَلَایَتُنَا وَ مَنْ كَانَ مِنْكُمْ عَاصِیاً لِلَّهِ لَمْ تَنْفَعْهُ وَلَایَتُنَا وَیْحَكُمْ لَا تَغْتَرُّوا وَیْحَكُمْ لَا تَغْتَرُّوا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النمرقة وسادة صغیرة و كذلك النمرقة بالكسر لغة حكاها یعقوب و ربما سموا الطنفسة التی فوق الرحل نمرقة عن أبی عبید</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فی القاموس النمرق و النمرقة مثلثة الوسادة الصغیرة أو المیثرة أو الطنفسة فوق الرحل و النمرقة بالكسر من السحاب ما كان بینه فتوق انتهی‌</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كأن التشبیه بالنمرقة باعتبار أنها محل الاعتماد و التقیید بالوسطی لكونهم واسطة بین</w:t>
      </w:r>
    </w:p>
    <w:p>
      <w:pPr>
        <w:pStyle w:val="BookText"/>
        <w:rPr/>
      </w:pPr>
      <w:r>
        <w:rPr>
          <w:rFonts w:ascii="IRNazanin" w:hAnsi="IRNazanin" w:eastAsia="IRNazanin"/>
          <w:color w:val="111111"/>
          <w:sz w:val="28"/>
          <w:sz w:val="28"/>
          <w:szCs w:val="28"/>
          <w:rtl w:val="true"/>
          <w:lang w:bidi="fa-IR"/>
        </w:rPr>
        <w:t>الإفراط و التفریط أو التشبیه بالنمرقة الوسطی باعتبار أنها فی المجالس صدر و مكان لصاحبه یلحق به و یتوجه إلیه من علی الجانبین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المراد كونوا أهل النمرقة الوسطی و قیل المراد أنه كما كانت الوسادة التی یتوسد علیها الرحل إذا كانت رفیعة جدا أو خفیضة جدا لا تصلح للتوسد بل لا بد لها من حد من الارتفاع و الانخفاض حتی یصلح لذلك كذلك أنتم فی دینكم و أئمتكم لا تكونوا غالین تجاوزن بهم عن مرتبتهم التی أقامهم اللّٰه علیها أو جعلهم أهلا لها و هی الإمامة و الوصایة النازلتان عن الألوهیة و النبوة كالنصاری الغالین فی المسیح المعتقدین فیه الألوهیة أو البنوة للإله و لا تكونوا أیضا مقصرین فیهم تنزلونهم عن مرتبتهم و تجعلونهم كسائر الناس أو أنزل كالمقصرین من الیهود فی المسیح المنزلین له عن مرتبته بل كونوا كالنمرقة الوسطی و هی المقتصدة للتوسد یرجع إلیكم الغالی و یلحق بكم التالی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ما لا نقوله فی أنفسنا كالألوهیة و كونهم خالقین للأشیاء و النبوة المرتاد یرید الخیر یبلغه الخیر كأنه من قبیل وضع الظاهر موضوع المضمر أی یرید الأعمال الصالحة التی تبلغه أن یعملها و لكن لا یعمل بها یؤجر علیه بمحض هذه النیة أو المعنی أنه المرتاد الطالب لدین الحق و كماله و قوله یبلغه الخیر جملة أخری لبیان أن طالب الخیر سیجده و یوفقه اللّٰه لذلك كما قال تعالی وَ الَّذِینَ جاهَدُوا فِینا لَنَهْدِیَنَّهُمْ سُبُلَنا</w:t>
      </w:r>
      <w:r>
        <w:rPr>
          <w:rStyle w:val="FootnoteAnchor"/>
          <w:rtl w:val="true"/>
        </w:rPr>
        <w:footnoteReference w:id="418"/>
      </w:r>
      <w:r>
        <w:rPr>
          <w:rFonts w:ascii="IRNazanin" w:hAnsi="IRNazanin" w:eastAsia="IRNazanin"/>
          <w:color w:val="111111"/>
          <w:sz w:val="28"/>
          <w:sz w:val="28"/>
          <w:szCs w:val="28"/>
          <w:rtl w:val="true"/>
          <w:lang w:bidi="fa-IR"/>
        </w:rPr>
        <w:t>و قوله یؤجر علیه لبیان أنه بمحض الطلب مأجور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المرتاد الطالب للاهتداء الذی لا یعرف الإمام و مراسم الدین بعد یرید التعلم و نیل الحق یبلغه الخیر بدل من الخیر یعنی یرید أن یبلغه الخیر لیؤجر علیه و قیل المرتاد أی الطالب من ارتاد الرجل الشی‌ء إذا طلبه و المطلوب أعم من الخیر و الشر فقوله یرید الخیر تخصیص و بیان للمعنی المراد هاهنا یبلغه الخیر من الإبلاغ أو التبلیغ و فاعله معلوم بقرینة المقام أی من یوصله إلی الخیر المطلوب ثم یؤجر علیه لهدایته و إرشاده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علی هذا یمكن أن یكون فاعله الضمیر الراجع إلی النمرقة لما فهم سابقا أنه یلحق التالی بنفسه و قیل جملة یرید الخیر صفة المرتاد إذ اللام للعهد الذهنی و هو فی حكم النكرة و جملة یبلغه إما علی المجرد من باب نصر أو علی بناء الإفعال أو التفعیل استئناف بیانی و علی الأول الخیر مرفوع بالفاعلیة إشارة إلی أن الدین الحق لوضوح براهینه كأنه یطلبه و یصل إلیه و علی الثانی و الثالث الضمیر راجع إلی مصدر یرید و الخیر منصوب و یؤجر علیه استئناف للاستئناف الأول لدفع توهم أن لا یؤجر لشدة وضوح الأمر فكأنه اضطر إلیه و أكثر الوجوه لا تخلو من تكلف و كأن فیه تصحیفا و تحریفا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لنا علی اللّٰه حجة أی بمحض قرابة الرسول صلی اللّٰه علیه و آله من غیر عمل لأنفسنا و لا لتخلیص شیعتنا و لا نتقرب بصیغة المتكلم و الغائب </w:t>
      </w:r>
    </w:p>
    <w:p>
      <w:pPr>
        <w:pStyle w:val="BookText"/>
        <w:rPr/>
      </w:pPr>
      <w:r>
        <w:rPr>
          <w:rFonts w:ascii="IRNazanin" w:hAnsi="IRNazanin" w:eastAsia="IRNazanin"/>
          <w:color w:val="111111"/>
          <w:sz w:val="28"/>
          <w:sz w:val="28"/>
          <w:szCs w:val="28"/>
          <w:rtl w:val="true"/>
          <w:lang w:bidi="fa-IR"/>
        </w:rPr>
        <w:t>المجهول ویحكم لا تغتروا فی القاموس ویح لزید و ویحا له كلمة رحمة و رفعه علی الابتداء و نصبه بإضمار فعل و ویح زید و ویحه نصبهما به أیضا أو أصله وی فوصلت بهاء مرة و بلام مرة و بباء مرة و بسین مرة و فی النهایة ویح كلمة ترحم و توجع یقال لمن وقع فی هلكة لا یستحقها و قد یقال بمعنی المدح و التعجب و هی منصوبة علی المصدر و قد ترفع و تضاف و لا تضاف یقال ویح زید و ویحا له و ویح 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عِیسَی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فَذَكَرْنَا الْأَعْمَالَ فَقُلْتُ أَنَا مَا أَضْعَفَ عَمَلِی فَقَالَ مَهْ اسْتَغْفِرِ اللَّهَ ثُمَّ قَالَ لِی إِنَّ قَلِیلَ الْعَمَلِ مَعَ التَّقْوَی خَیْرٌ مِنْ كَثِیرٍ بِلَا تَقْوَی قُلْتُ كَیْفَ یَكُونُ كَثِیرٌ بِلَا تَقْوَی قَالَ نَعَمْ مِثْلُ الرَّجُلِ یُطْعِمُ طَعَامَهُ وَ یَرْفُقُ جِیرَانَهُ وَ یُوَطِّئُ رَحْلَهُ فَإِذَا ارْتَفَعَ لَهُ الْبَابُ مِنَ الْحَرَامِ دَخَلَ فِیهِ فَهَذَا الْعَمَلُ بِلَا تَقْوَی وَ یَكُونُ الْآخَرُ لَیْسَ عِنْدَهُ فَإِذَا ارْتَفَعَ لَهُ الْبَابُ مِنَ الْحَرَامِ لَمْ یَدْخُلْ فِیهِ‌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فذكرنا الأعمال أی قلتها و كثرتها أو مدخلیتها فی الإیمان ما أضعف عملی صیغة تعجب كما هو الظاهر أو ما نافیة و أضعف بصیغة المتكلم أی ما أعد عملی ضعیفا و علی الأول یتوهم فی نهیه علیه السلام و أمره بالاستغفار منافاة لما مر فی الأخبار من ترك العجب و الاعتراف بالتقصیر و یمكن الجواب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قیل إن النهی للفتوی بغیر علم لا للاعتراف بالتقصیر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أنه كان ذلك لاستشمامه منه رائحة الاتكال علی العمل مع أن العمل </w:t>
      </w:r>
    </w:p>
    <w:p>
      <w:pPr>
        <w:pStyle w:val="BookText"/>
        <w:rPr/>
      </w:pPr>
      <w:r>
        <w:rPr>
          <w:rFonts w:ascii="IRNazanin" w:hAnsi="IRNazanin" w:eastAsia="IRNazanin"/>
          <w:color w:val="111111"/>
          <w:sz w:val="28"/>
          <w:sz w:val="28"/>
          <w:szCs w:val="28"/>
          <w:rtl w:val="true"/>
          <w:lang w:bidi="fa-IR"/>
        </w:rPr>
        <w:t>هین جدا فی جنب التقوی لاشتراط قبوله بها و لذا نبهه علی ذلك و الحاصل أنه لما كان كلامه مبنیا علی أن المدار علی قلة العمل و كثرته نهاه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قیل إن الأقوال و الأفعال یختلف حكمها باختلاف النیات و القصود و هو لم یقصد بهذا القول أن عمله ضعیف قلیل بالنظر إلی عظمة الحق و ما یستحقه من العبادة و إنما قصد به ضعفه و قلته لذاته و بینهما فرق ظاهر و الأول هو الاعتراف بالتقصیر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 علیه السلام لما علم أن المفضل یعتد بعمله و یعده كثیرا و إنما یقول ذلك تواضعا و إخفاء للعمل نهاه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رفق فلانا نفعه كأرفقه و وطء الرحل كنایة عن كثرة الضیافة قال فی القاموس رجل موطأ الأكناف كمعظم سهل دمث كریم مضیاف أو یتمكن فی ناحیته صاحبه غیر مؤذی و لا ناب به موضعه‌</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فی النهایة فی قوله صلی اللّٰه علیه و آله أحاسنكم أخلاقا الموطئون أكنافا هذا مثل و حقیقته من التوطئة و هو التمهید و التذلیل و فراش وطی‌ء لا یؤذی جنب النائم و الأكناف الجوانب أراد الذین جوانبهم وطئة یتمكن فیها من یصاحبهم و لا یتأذی انتهی و قیل توطئة الرحل كنایة عن التواضع و التذلل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ارتفع له الباب من الحرام أی ظهر له ما یدخله فی الحرام من مال حرام أو فرج حرام و غیر ذلك لیس عنده أی العمل الكثیر الذی كان عند صاحبه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عَنِ الْقَاسِمِ بْنِ عَلِیٍّ الْعَلَوِیِّ عَنْ مُحَمَّدِ بْنِ أَبِی عَبْدِ اللَّهِ عَنْ سَهْلِ بْنِ زِیَادٍ عَنِ النَّوْفَلِیِّ عَنِ السَّكُونِیِّ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قُرَّةُ الْعَیْنِ</w:t>
      </w:r>
      <w:r>
        <w:rPr>
          <w:rFonts w:eastAsia="Amiri" w:cs="Amiri" w:ascii="Amiri" w:hAnsi="Amiri"/>
          <w:color w:val="111111"/>
          <w:sz w:val="28"/>
          <w:szCs w:val="28"/>
          <w:rtl w:val="true"/>
          <w:lang w:bidi="ar-SA"/>
        </w:rPr>
        <w:t xml:space="preserve">. </w:t>
      </w:r>
      <w:bookmarkStart w:id="35" w:name="pg11066_93993"/>
    </w:p>
    <w:p>
      <w:pPr>
        <w:pStyle w:val="Heading4"/>
        <w:numPr>
          <w:ilvl w:val="3"/>
          <w:numId w:val="1"/>
        </w:numPr>
        <w:rPr/>
      </w:pPr>
      <w:bookmarkStart w:id="36" w:name="__RefHeading___Toc4066172_1067777946"/>
      <w:bookmarkStart w:id="37" w:name="_Toc13"/>
      <w:bookmarkEnd w:id="35"/>
      <w:bookmarkEnd w:id="36"/>
      <w:r>
        <w:rPr>
          <w:rtl w:val="true"/>
        </w:rPr>
        <w:t xml:space="preserve">باب </w:t>
      </w:r>
      <w:r>
        <w:rPr/>
        <w:t>48</w:t>
      </w:r>
      <w:r>
        <w:rPr>
          <w:rtl w:val="true"/>
        </w:rPr>
        <w:t xml:space="preserve"> </w:t>
      </w:r>
      <w:r>
        <w:rPr>
          <w:rtl w:val="true"/>
        </w:rPr>
        <w:t>إیثار الحق علی الباطل و الأمر بقول الحق و إن كان مرا</w:t>
      </w:r>
      <w:bookmarkEnd w:id="37"/>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أسری قُلْ جاءَ الْحَقُّ وَ زَهَقَ الْباطِلُ إِنَّ الْباطِلَ كانَ زَهُوقاً</w:t>
      </w:r>
      <w:r>
        <w:rPr>
          <w:rStyle w:val="FootnoteAnchor"/>
          <w:rtl w:val="true"/>
        </w:rPr>
        <w:footnoteReference w:id="422"/>
      </w:r>
      <w:r>
        <w:rPr>
          <w:rFonts w:ascii="Amiri" w:hAnsi="Amiri" w:eastAsia="Amiri" w:cs="Amiri"/>
          <w:color w:val="111111"/>
          <w:sz w:val="28"/>
          <w:sz w:val="28"/>
          <w:szCs w:val="28"/>
          <w:rtl w:val="true"/>
          <w:lang w:bidi="ar-SA"/>
        </w:rPr>
        <w:t>سبأ قُلْ إِنَّ رَبِّی یَقْذِفُ بِالْحَقِّ عَلَّامُ الْغُیُوبِ قُلْ جاءَ الْحَقُّ وَ ما یُبْدِئُ الْباطِلُ وَ ما یُعِیدُ</w:t>
      </w:r>
      <w:r>
        <w:rPr>
          <w:rStyle w:val="FootnoteAnchor"/>
          <w:rtl w:val="true"/>
        </w:rPr>
        <w:footnoteReference w:id="423"/>
      </w:r>
      <w:r>
        <w:rPr>
          <w:rFonts w:ascii="Amiri" w:hAnsi="Amiri" w:eastAsia="Amiri" w:cs="Amiri"/>
          <w:color w:val="111111"/>
          <w:sz w:val="28"/>
          <w:sz w:val="28"/>
          <w:szCs w:val="28"/>
          <w:rtl w:val="true"/>
          <w:lang w:bidi="ar-SA"/>
        </w:rPr>
        <w:t>حمعسق وَ یَمْحُ اللَّهُ الْباطِلَ وَ یُحِقُّ الْحَقَّ بِكَلِماتِهِ إِنَّهُ عَلِیمٌ بِذاتِ الصُّدُورِ</w:t>
      </w:r>
      <w:r>
        <w:rPr>
          <w:rStyle w:val="FootnoteAnchor"/>
          <w:rtl w:val="true"/>
        </w:rPr>
        <w:footnoteReference w:id="424"/>
      </w:r>
      <w:r>
        <w:rPr>
          <w:rFonts w:ascii="Amiri" w:hAnsi="Amiri" w:eastAsia="Amiri" w:cs="Amiri"/>
          <w:color w:val="111111"/>
          <w:sz w:val="28"/>
          <w:sz w:val="28"/>
          <w:szCs w:val="28"/>
          <w:rtl w:val="true"/>
          <w:lang w:bidi="ar-SA"/>
        </w:rPr>
        <w:t>الزخرف لَقَدْ جِئْناكُمْ بِالْحَقِّ وَ لكِنَّ أَكْثَرَكُمْ لِلْحَقِّ كارِهُونَ‌</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Style w:val="FootnoteAnchor"/>
          <w:rtl w:val="true"/>
        </w:rPr>
        <w:footnoteReference w:id="42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أَیُّ النَّاسِ أَكْیَسُ قَالَ مَنْ أَبْصَرَ رُشْدَهُ مِنْ غَیِّهِ فَمَالَ إِلَی رُشْدِهِ‌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الْأَشْعَرِیِّ عَنْ عَلِیِّ بْنِ حَسَّانَ رَفَعَهُ إِلَی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مِنْ حَقِیقَةِ الْإِیمَانِ أَنْ تُؤْثِرَ الْحَقَّ وَ إِنْ ضَرَّكَ عَلَی الْبَاطِلِ وَ إِنْ نَفَعَكَ وَ أَنْ لَا یَجُوزَ مَنْطِقُكَ عِلْمَكَ‌</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بْنِ مُحَمَّدٍ الْعَطَّارُ عَنْ مُحَمَّدِ بْنِ مَحْمُودٍ عَنْ مُحَمَّدِ بْنِ مَنْصُورٍ وَ إِسْمَاعِیلَ الْمَكِّیِّ وَ حَمْدَانَ جَمِیعاً عَنِ الْمَكِّیِّ بْنِ إِبْرَاهِیمَ عَنْ </w:t>
      </w:r>
    </w:p>
    <w:p>
      <w:pPr>
        <w:pStyle w:val="BookText"/>
        <w:rPr/>
      </w:pPr>
      <w:r>
        <w:rPr>
          <w:rFonts w:ascii="Amiri" w:hAnsi="Amiri" w:eastAsia="Amiri" w:cs="Amiri"/>
          <w:color w:val="111111"/>
          <w:sz w:val="28"/>
          <w:sz w:val="28"/>
          <w:szCs w:val="28"/>
          <w:rtl w:val="true"/>
          <w:lang w:bidi="ar-SA"/>
        </w:rPr>
        <w:t>هِشَامِ بْنِ حَسَّانَ وَ الْحَسَنِ بْنِ دِینَارٍ عَنْ مُحَمَّدِ بْنِ وَاسِعٍ عَنْ عَبْدِ اللَّهِ بْنِ الصَّامِتِ عَنْ أَبِی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رَسُولُ اللَّهِ صلی اللّٰه علیه و آله بِأَنْ أَقُولَ الْحَقَّ وَ إِنْ كَانَ مُرّاً</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تَمَامُ الْخَبَرَ فِی أَبْوَابِ الْمَوَاعِظِ</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آخَرَ 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النَّبِیُّ صلی اللّٰه علیه و آله قُلِ الْحَقَّ وَ إِنْ كَانَ مُرّاً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سَمَّالٍ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اسْتَفْتَاهُ رَجُلٌ مِنْ أَهْلِ الْجَبَلِ فَأَفْتَاهُ بِخِلَافِ مَا یُحِبُّ فَرَأَی أَبُو عَبْدِ اللَّهِ الْكَرَاهَةَ فِیهِ فَقَالَ یَا هَذَا اصْبِرْ عَلَی الْحَقِّ فَإِنَّهُ لَمْ یَصْبِرْ أَحَدٌ قَطُّ لِحَقٍّ إِلَّا عَوَّضَهُ اللَّهُ مَا هُوَ خَیْرٌ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یَتْرُكُ النَّاسُ شَیْئاً مِنْ أَمْرِ دِینِهِمْ لِاسْتِصْلَاحِ دُنْیَاهُمْ إِلَّا فَتَحَ اللَّهُ عَلَیْهِمْ مَا هُوَ أَضَرُّ مِنْهُ‌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أَبْدَی صَفْحَتَهُ لِلْحَقِّ هَلَكَ‌</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ثَقِیلٌ مَرِی‌ءٌ وَ إِنَّ الْبَاطِلَ خَفِیفٌ وَبِی‌ءٌ</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النَّاسِ عِنْدَ اللَّهِ مَنْ كَانَ الْعَمَلُ بِالْحَقِّ أَحَبَّ إِلَیْهِ وَ إِنْ نَقَصَهُ وَ كَرَثَهُ مِنَ الْبَاطِلِ وَ إِنْ جَرَّ فَائِدَةً وَ زَادَهُ‌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لَا تَسْتَوْحِشُوا فِی طَرِیقِ الْهُدَی لِقِلَّةِ أَهْلِهِ فَإِنَّ النَّاسَ اجْتَمَعُوا عَلَی مَائِدَةٍ شِبَعُهَا قَصِیرٌ وَ جُوعُهَا طَوِیلٌ وَ سَاقَ الْكَلَامَ إِلَی قَوْلِهِ </w:t>
      </w:r>
      <w:bookmarkStart w:id="38" w:name="pg11066_93997"/>
    </w:p>
    <w:p>
      <w:pPr>
        <w:pStyle w:val="BookText"/>
        <w:rPr/>
      </w:pPr>
      <w:bookmarkEnd w:id="38"/>
      <w:r>
        <w:rPr>
          <w:rFonts w:ascii="Amiri" w:hAnsi="Amiri" w:eastAsia="Amiri" w:cs="Amiri"/>
          <w:color w:val="111111"/>
          <w:sz w:val="28"/>
          <w:sz w:val="28"/>
          <w:szCs w:val="28"/>
          <w:rtl w:val="true"/>
          <w:lang w:bidi="ar-SA"/>
        </w:rPr>
        <w:t>علیه السلام أَیُّهَا النَّاسُ مَنْ سَلَكَ الطَّرِیقَ الْوَاضِحَ وَرَدَ الْمَاءَ وَ مَنْ خَالَفَ وَقَعَ فِی التِّیهِ‌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4066174_1067777946"/>
      <w:bookmarkStart w:id="40" w:name="_Toc14"/>
      <w:bookmarkEnd w:id="39"/>
      <w:r>
        <w:rPr>
          <w:rtl w:val="true"/>
        </w:rPr>
        <w:t xml:space="preserve">باب </w:t>
      </w:r>
      <w:r>
        <w:rPr/>
        <w:t>49</w:t>
      </w:r>
      <w:r>
        <w:rPr>
          <w:rtl w:val="true"/>
        </w:rPr>
        <w:t xml:space="preserve"> </w:t>
      </w:r>
      <w:r>
        <w:rPr>
          <w:rtl w:val="true"/>
        </w:rPr>
        <w:t>العزلة عن شرار الخلق و الأنس باللّٰه</w:t>
      </w:r>
      <w:bookmarkEnd w:id="40"/>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الكهف وَ إِذِ اعْتَزَلْتُمُوهُمْ وَ ما یَعْبُدُونَ إِلَّا اللَّهَ فَأْوُوا إِلَی الْكَهْفِ یَنْشُرْ لَكُمْ رَبُّكُمْ مِنْ رَحْمَتِهِ وَ یُهَیِّئْ لَكُمْ مِنْ أَمْرِكُمْ مِرْفَقاً</w:t>
      </w:r>
      <w:r>
        <w:rPr>
          <w:rStyle w:val="FootnoteAnchor"/>
          <w:rtl w:val="true"/>
        </w:rPr>
        <w:footnoteReference w:id="437"/>
      </w:r>
      <w:r>
        <w:rPr>
          <w:rFonts w:ascii="Amiri" w:hAnsi="Amiri" w:eastAsia="Amiri" w:cs="Amiri"/>
          <w:color w:val="111111"/>
          <w:sz w:val="28"/>
          <w:sz w:val="28"/>
          <w:szCs w:val="28"/>
          <w:rtl w:val="true"/>
          <w:lang w:bidi="ar-SA"/>
        </w:rPr>
        <w:t>مریم وَ أَعْتَزِلُكُمْ وَ ما تَدْعُونَ مِنْ دُونِ اللَّهِ وَ أَدْعُوا رَبِّی عَسی أَلَّا أَكُونَ بِدُعاءِ رَبِّی شَقِیًّا فَلَمَّا اعْتَزَلَهُمْ وَ ما یَعْبُدُونَ مِنْ دُونِ اللَّهِ وَهَبْنا لَهُ إِسْحاقَ وَ یَعْقُوبَ‌</w:t>
      </w:r>
      <w:r>
        <w:rPr>
          <w:rStyle w:val="FootnoteAnchor"/>
          <w:rtl w:val="true"/>
        </w:rPr>
        <w:footnoteReference w:id="438"/>
      </w:r>
      <w:r>
        <w:rPr>
          <w:rFonts w:ascii="Amiri" w:hAnsi="Amiri" w:eastAsia="Amiri" w:cs="Amiri"/>
          <w:color w:val="111111"/>
          <w:sz w:val="28"/>
          <w:sz w:val="28"/>
          <w:szCs w:val="28"/>
          <w:rtl w:val="true"/>
          <w:lang w:bidi="ar-SA"/>
        </w:rPr>
        <w:t>العنكبوت فَآمَنَ لَهُ لُوطٌ وَ قالَ إِنِّی مُهاجِرٌ إِلی رَبِّی إِنَّهُ هُوَ الْعَزِیزُ الْحَكِیمُ‌</w:t>
      </w:r>
      <w:r>
        <w:rPr>
          <w:rStyle w:val="FootnoteAnchor"/>
          <w:rtl w:val="true"/>
        </w:rPr>
        <w:footnoteReference w:id="439"/>
      </w:r>
      <w:r>
        <w:rPr>
          <w:rFonts w:ascii="Amiri" w:hAnsi="Amiri" w:eastAsia="Amiri" w:cs="Amiri"/>
          <w:color w:val="111111"/>
          <w:sz w:val="28"/>
          <w:sz w:val="28"/>
          <w:szCs w:val="28"/>
          <w:rtl w:val="true"/>
          <w:lang w:bidi="ar-SA"/>
        </w:rPr>
        <w:t>الصافات قالَ إِنِّی ذاهِبٌ إِلی رَبِّی سَیَهْدِینِ‌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الصُّوفِیِّ عَنْ عُبَیْدِ اللَّهِ بْنِ مُوسَی الْحَبَّالِ عَنْ مُحَمَّدِ بْنِ الْحُسَیْنِ الْخَشَّابِ عَنْ مُحَمَّدِ بْنِ مِحْصَنٍ عَنْ یُونُسَ بْنِ ظَبْیَانَ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 عَزَّ أَوْحَی إِلَی نَبِیٍّ مِنْ أَنْبِیَاءِ بَنِی إِسْرَائِیلَ إِنْ أَحْبَبْتَ أَنْ تَلْقَانِی غَداً فِی حَظِیرَةِ الْقُدْسِ فَكُنْ فِی الدُّنْیَا وَحِیداً غَرِیباً مَهْمُوماً مَحْزُوناً مُسْتَوْحِشاً مِنَ النَّاسِ بِمَنْزِلَةِ الطَّیْرِ الْوَاحِدِ الَّذِی یَطِیرُ فِی أَرْضِ الْقِفَارِ وَ یَأْكُلُ مِنْ رُءُوسِ الْأَشْجَارِ </w:t>
      </w:r>
    </w:p>
    <w:p>
      <w:pPr>
        <w:pStyle w:val="BookText"/>
        <w:rPr/>
      </w:pPr>
      <w:r>
        <w:rPr>
          <w:rFonts w:ascii="Amiri" w:hAnsi="Amiri" w:eastAsia="Amiri" w:cs="Amiri"/>
          <w:color w:val="111111"/>
          <w:sz w:val="28"/>
          <w:sz w:val="28"/>
          <w:szCs w:val="28"/>
          <w:rtl w:val="true"/>
          <w:lang w:bidi="ar-SA"/>
        </w:rPr>
        <w:t>وَ یَشْرَبُ مِنْ مَاءِ الْعُیُونِ فَإِذَا كَانَ اللَّیْلُ أَوَی وَحْدَهُ وَ لَمْ یَأْوِ مَعَ الطُّیُورِ اسْتَأْنَسَ بِرَبِّهِ وَ اسْتَوْحَشَ مِنَ الطُّیُورِ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الْأَصْبَهَانِیِّ عَنِ الْمِنْقَرِیِّ عَنْ حَفْصٍ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قَدَرْتُمْ أَنْ لَا تُعْرَفُوا فَافْعَلُوا وَ مَا عَلَیْكَ إِنْ لَمْ یُثْنِ عَلَیْكَ النَّاسُ وَ مَا عَلَیْكَ أَنْ تَكُونَ مَذْمُوماً عِنْدَ النَّاسِ إِذَا كُنْتَ عِنْدَ اللَّهِ مَحْمُوداً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أَغْبَطِ أَوْلِیَائِی عِنْدِی عَبْداً مُؤْمِناً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مِنْ صَلَاحٍ أَحْسَنَ عِبَادَةَ رَبِّهِ وَ عَبَدَ اللَّهَ فِی السَّرِیرَةِ وَ كَانَ غَامِضاً فِی النَّاسِ فَلَمْ یُشَرْ إِلَیْهِ بِالْأَصَابِعِ وَ كَانَ رِزْقُهُ كَفَافاً فَصَبَرَ عَلَیْهِ تَعَجَّلَتْ بِهِ الْمَنِیَّةُ فَقَلَّ تُرَاثُهُ وَ قَلَّتْ بَوَاكِیهِ ثَلَاثاً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طُوبَی لِمَنْ لَزِمَ بَیْتَهُ وَ أَكَلَ كِسْرَتَهُ وَ بَكَی عَلَی خَطِیئَتِهِ وَ كَانَ مِنْ نَفْسِهِ فِی تَعَبٍ وَ النَّاسُ مِنْهُ فِی 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هَارُونَ عَنِ ابْنِ زِیَادٍ عَنْ جَعْفَرٍ عَنْ أَبِیهِ علیهما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مُنْجِیَاتٌ تَكُفُّ لِسَانَكَ وَ تَبْكِی عَلَی خَطِیئَتِكَ وَ تَلْزَمُ بَیْتَكَ‌</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ابْنِ هَاشِمٍ عَنِ الْقَدَّاحِ عَنْ جَعْفَرِ بْنِ مُحَمَّدٍ عَنْ آبَائِهِ عَنْ عَلِیٍّ علیهم السلام قَالَ قَالَ عِیسَی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كَانَ صَمْتُهُ فِكْراً وَ نَظَرُهُ عَبَراً وَ وَسِعَهُ بَیْتُهُ وَ بَكَی عَلَی خَطِیئَتِهِ وَ سَلِمَ النَّاسُ مِنْ یَدِهِ وَ لِسَانِهِ‌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ابْنِ مَعْرُوفٍ عَنْ عَلِیِّ بْنِ مَهْزِیَارَ </w:t>
      </w:r>
    </w:p>
    <w:p>
      <w:pPr>
        <w:pStyle w:val="BookText"/>
        <w:rPr/>
      </w:pP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تَكُونُ الْعَافِیَةُ فِیهِ عَشَرَةَ أَجْزَاءٍ تِسْعَةٌ مِنْهَا فِی اعْتِزَالِ النَّاسِ وَ وَاحِدَةٌ فِی الصَّمْتِ‌</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بْنِ یَحْیَی عَنِ الْأَشْعَرِیِّ عَنِ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الْعُزْلَةِ مُتَحَصِّنٌ بِحِصْنِ اللَّهِ وَ مُحْتَرِسٌ بِحَرَاسَتِهِ فَیَا طُوبَی لِمَنْ تَفَرَّدَ بِهِ سِرّاً وَ عَلَانِیَةً وَ هُوَ یَحْتَاجُ إِلَی عَشَرَةِ خِصَالٍ عِلْمِ الْحَقِّ وَ الْبَاطِلِ وَ تَحَبُّبِ الْفَقْرِ وَ اخْتِیَارِ الشِّدَّةِ وَ الزُّهْدِ وَ اغْتِنَامِ الْخَلْوَةِ وَ النَّظَرِ فِی الْعَوَاقِبِ وَ رُؤْیَةِ التَّقْصِیرِ فِی الْعِبَادَةِ مَعَ بَذْلِ الْمَجْهُولِ وَ تَرْكِ الْعُجْبِ وَ كَثْرَةِ الذِّكْرِ بِلَا غَفْلَةٍ فَإِنَّ الْغَفْلَةَ مِصْطَادُ الشَّیْطَانِ وَ رَأْسُ كُلِّ بَلِیَّةٍ وَ سَبَبُ كُلِّ حِجَابٍ وَ خَلْوَةِ الْبَیْتِ عَمَّا لَا یَحْتَاجُ إِلَیْهِ فِی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عِیسَی ابْنُ مَرْیَمَ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اخْزُنْ لِسَانَكَ لِعِمَارَةِ قَلْبِكَ وَ لْیَسَعْكَ بَیْتُكَ وَ فِرَّ مِنَ الرِّیَاءِ وَ فُضُولِ مَعَاشِكَ وَ ابْكِ عَلَی خَطِیئَتِكَ وَ فِرَّ مِنَ النَّاسِ فِرَارَكَ مِنَ الْأَسَدِ وَ الْأَفْعَی فَإِنَّهُمْ كَانُوا دَوَاءً فَصَارُوا الْیَوْمَ دَاءً ثُمَّ الْقَ اللَّهَ مَتَی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رَبِیعُ بْنُ خُثَیْمٍ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تَكُونَ فِی مَوْضِعٍ لَا تَعْرِفُ وَ لَا تُعْرَفُ فَافْعَلْ وَ فِی الْعُزْلَةِ صِیَانَةُ الْجَوَارِحِ وَ فَرَاغُ الْقَلْبِ وَ سَلَامَةُ الْعَیْشِ وَ كَسْرُ سِلَاحِ الشَّیْطَانِ وَ الْمُجَانَبَةُ بِهِ مِنْ كُلِّ سُوءٍ وَ رَاحَةُ الْوَقْتِ وَ مَا مِنْ نَبِیٍّ وَ لَا وَصِیٍّ إِلَّا وَ اخْتَارَ الْعُزْلَةَ فِی زَمَانِهِ إِمَّا فِی ابْتِدَائِهِ وَ إِمَّا فِی انْتِهَائِهِ‌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الْجَوْهَرِیُّ عَنْ صَفْوَانَ الْجَمَّالِ عَنِ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لِعَبْدٍ نوومة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النَّاسَ قَبْلَ مَعْرِفَتِهِمْ بِهِ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 وَ عُدَّةُ الدَّاعِی، قَالَ أَبُو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آنَسَ بِاللَّهِ اسْتَوْحَشَ مِنَ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صَحِیفَةً فَأَتَی بِهَا رَسُولَ اللَّهِ صلی اللّٰه علیه و آله فَنَادَی الصَّلَاةَ جَامِعَةً فَمَا تَخَلَّفَ أَحَدٌ ذَكَرٌ وَ لَا أُنْثَی فَرَقِیَ الْمِنْبَرَ فَقَرَأَهَا فَإِذَا كِتَابٌ مِنْ یُوشَعَ بْنِ نُونٍ وَصِیِّ مُوسَی وَ إِذَا فِیهَا بِسْمِ اللَّهِ الرَّحْمنِ الرَّحِیمِ إِنَّ رَبَّكُمْ بِكُمْ لَرَؤُفٌ رَحِیمٌ أَلَا إِنَّ خَیْرَ عِبَادِ اللَّهِ الْتَقِیُّ النَّقِیُّ الْخَفِیُّ وَ إِنَّ شَرَّ عِبَادِ اللَّهِ الْمُشَارُ إِلَیْهِ بِالْأَصَابِعِ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بإسنادنا إلی سعد بن عبد اللّٰه من كتابه رفعه قال قال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نحوه‌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لَزِمَ بَیْتَهُ وَ أَكَلَ قُوتَهُ وَ اشْتَغَلَ بِطَاعَةِ رَبِّهِ وَ بَكَی عَلَی خَطِیئَتِهِ فَكَانَ مِنْ نَفْسِهِ فِی شُغُلٍ وَ النَّاسُ مِنْهُ فِی رَاحَةٍ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 رَوَی عُبَیْدُ بْنُ زُرَارَةَ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قَدْ جَعَلَ اللَّهُ لَهُ مِنْ إِیمَانِهِ أُنْساً یَسْكُنُ إِلَیْهِ حَتَّی لَوْ كَانَ عَلَی قُلَّةِ جَبَلٍ لَمْ یَسْتَوْحِشْ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النَّاسَ تَخْبُرْهُمْ وَ مَتَی تَخْبُرْهُمْ تَقْلِهِمْ‌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مُحَمَّدٍ الْعَسْكَرِیِّ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الْوَحْشَةُ مِنَ النَّاسِ عَلَی قَدْرِ الْفِطْنَةِ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الْعَبْدُ عَابِداً لِلَّهِ حَقَّ عِبَادَتِهِ حَتَّی یَنْقَطِعَ عَنِ الْخَلْقِ كُلِّهِمْ إِلَیْهِ فَحِینَئِذٍ یَقُولُ هَذَا خَالِصٌ لِی فَیَقْبَلُهُ بِكَرَمِهِ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الْكَاظِمُ علیه السلام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الصَّبْرُ عَلَی الْوَحْدَةِ عَلَامَةٌ عَلَی </w:t>
      </w:r>
      <w:bookmarkStart w:id="41" w:name="pg11066_94004"/>
    </w:p>
    <w:p>
      <w:pPr>
        <w:pStyle w:val="BookText"/>
        <w:rPr/>
      </w:pPr>
      <w:bookmarkEnd w:id="41"/>
      <w:r>
        <w:rPr>
          <w:rFonts w:ascii="Amiri" w:hAnsi="Amiri" w:eastAsia="Amiri" w:cs="Amiri"/>
          <w:color w:val="111111"/>
          <w:sz w:val="28"/>
          <w:sz w:val="28"/>
          <w:szCs w:val="28"/>
          <w:rtl w:val="true"/>
          <w:lang w:bidi="ar-SA"/>
        </w:rPr>
        <w:t>قُوَّةِ الْعَقْلِ فَمَنْ عَقَلَ عَنِ اللَّهِ اعْتَزَلَ أَهْلَ الدُّنْیَا وَ الرَّاغِبِینَ فِیهَا وَ رَغِبَ فِیمَا عِنْدَ اللَّهِ وَ كَانَ اللَّهُ أَنِیسَهُ فِی الْوَحْشَةِ وَ صَاحِبَهُ فِی الْوَحْدَةِ وَ غِنَاهُ فِی الْعَیْلَةِ وَ مُعِزَّهُ مِنْ غَیْرِ عَشِیرَةٍ یَا هِشَامُ قَلِیلُ الْعَمَلِ مَعَ الْعِلْمِ مَقْبُولٌ مُضَاعَفٌ وَ كَثِیرُ الْعَمَلِ مِنْ أَهْلِ الْجَهْلِ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سَلَكَ النَّاسُ وَادِیاً وَسِیعاً لَسَلَكْتُ وَادِیَ رَجُلٍ عَبَدَ اللَّهَ وَحْدَهُ خَالِصاً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4066176_1067777946"/>
      <w:bookmarkStart w:id="43" w:name="_Toc15"/>
      <w:bookmarkEnd w:id="42"/>
      <w:r>
        <w:rPr>
          <w:rtl w:val="true"/>
        </w:rPr>
        <w:t xml:space="preserve">باب </w:t>
      </w:r>
      <w:r>
        <w:rPr/>
        <w:t>50</w:t>
      </w:r>
      <w:r>
        <w:rPr>
          <w:rtl w:val="true"/>
        </w:rPr>
        <w:t xml:space="preserve"> </w:t>
      </w:r>
      <w:r>
        <w:rPr>
          <w:rtl w:val="true"/>
        </w:rPr>
        <w:t>أن الغشیة التی یظهرها الناس عند قراءة القرآن و الذكر من الشیطان</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مُحَمَّدِ بْنِ عَبْدِ الْجَبَّارِ عَنْ أَبِی عِمْرَانَ الْأَرْمَنِیِّ عَنْ عَبْدِ اللَّهِ بْنِ الْحَكَمِ عَنْ جَابِرٍ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قَوْماً إِذَا ذُكِّرُوا بِشَیْ‌ءٍ مِنَ الْقُرْآنِ أَوْ حُدِّثُوا بِهِ صَعِقَ أَحَدُهُمْ حَتَّی یُرَی أَنَّهُ لَوْ قُطِعَتْ یَدَاهُ وَ رِجْلَاهُ لَمْ یَشْعُرْ بِذَلِكَ فَقَالَ سُبْحَانَ اللَّهِ ذَاكَ مِنَ الشَّیْطَانِ مَا بِهَذَا أُمِرُوا إِنَّمَا هُوَ اللِّینُ وَ الرِّقَّةُ وَ الدَّمْعَةُ وَ الْوَجَلُ‌</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بعض أخبار هذا الباب فی باب آداب القراءة و أوقاتها و ذم من یظهر الغشیة عندها من كتاب القرآن و الذكر و الدعاء</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المعنی أن اللّٰه عزّ و جلّ لم یوصف المؤمنین فی كتابه العزیز بتلك الأوصاف و انما وصفهم باللین و الرقة و الوجل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تَقْشَعِرُّ مِنْهُ جُلُودُ الَّذِینَ یَخْشَوْنَ رَبَّهُمْ ثُمَّ تَلِینُ جُلُودُهُمْ وَ قُلُوبُهُمْ إِلی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أَعْیُنَهُمْ تَفِیضُ 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الْمُخْبِتِینَ الَّذِینَ إِذا ذُكِرَ اللَّهُ 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المؤلّف 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انهم یكذبون فی ادعائهم عدم الشعور و ان مبادیه بایدیهم، لان الرقة و الدمعة تدفعه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1066_94006"/>
    </w:p>
    <w:p>
      <w:pPr>
        <w:pStyle w:val="Heading4"/>
        <w:numPr>
          <w:ilvl w:val="3"/>
          <w:numId w:val="1"/>
        </w:numPr>
        <w:rPr/>
      </w:pPr>
      <w:bookmarkStart w:id="45" w:name="__RefHeading___Toc4066178_1067777946"/>
      <w:bookmarkStart w:id="46" w:name="_Toc16"/>
      <w:bookmarkEnd w:id="44"/>
      <w:bookmarkEnd w:id="45"/>
      <w:r>
        <w:rPr>
          <w:rtl w:val="true"/>
        </w:rPr>
        <w:t xml:space="preserve">باب </w:t>
      </w:r>
      <w:r>
        <w:rPr/>
        <w:t>51</w:t>
      </w:r>
      <w:r>
        <w:rPr>
          <w:rtl w:val="true"/>
        </w:rPr>
        <w:t xml:space="preserve"> </w:t>
      </w:r>
      <w:r>
        <w:rPr>
          <w:rtl w:val="true"/>
        </w:rPr>
        <w:t>النهی عن الرهبانیة و السیاحة و سائر ما یأمر به أهل البدع و الأهواء</w:t>
      </w:r>
      <w:bookmarkEnd w:id="46"/>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التوبة 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السَّائِحُونَ‌</w:t>
      </w:r>
      <w:r>
        <w:rPr>
          <w:rStyle w:val="FootnoteAnchor"/>
          <w:rtl w:val="true"/>
        </w:rPr>
        <w:footnoteReference w:id="454"/>
      </w:r>
      <w:r>
        <w:rPr>
          <w:rFonts w:ascii="Amiri" w:hAnsi="Amiri" w:eastAsia="Amiri" w:cs="Amiri"/>
          <w:color w:val="111111"/>
          <w:sz w:val="28"/>
          <w:sz w:val="28"/>
          <w:szCs w:val="28"/>
          <w:rtl w:val="true"/>
          <w:lang w:bidi="ar-SA"/>
        </w:rPr>
        <w:t>الأحقاف وَ یَوْمَ یُعْرَضُ الَّذِینَ كَفَرُوا عَلَی النَّارِ أَذْهَبْتُمْ طَیِّباتِكُمْ فِی حَیاتِكُمُ الدُّنْیا وَ اسْتَمْتَعْتُمْ بِها فَالْیَوْمَ تُجْزَوْنَ عَذابَ الْهُونِ بِما كُنْتُمْ تَسْتَكْبِرُونَ فِی الْأَرْضِ بِغَیْرِ الْحَقِّ وَ بِما كُنْتُمْ تَفْسُقُونَ‌</w:t>
      </w:r>
      <w:r>
        <w:rPr>
          <w:rStyle w:val="FootnoteAnchor"/>
          <w:rtl w:val="true"/>
        </w:rPr>
        <w:footnoteReference w:id="455"/>
      </w:r>
      <w:r>
        <w:rPr>
          <w:rFonts w:ascii="Amiri" w:hAnsi="Amiri" w:eastAsia="Amiri" w:cs="Amiri"/>
          <w:color w:val="111111"/>
          <w:sz w:val="28"/>
          <w:sz w:val="28"/>
          <w:szCs w:val="28"/>
          <w:rtl w:val="true"/>
          <w:lang w:bidi="ar-SA"/>
        </w:rPr>
        <w:t>الحدید وَ جَعَلْنا فِی قُلُوبِ الَّذِینَ اتَّبَعُوهُ رَأْفَةً وَ رَحْمَةً وَ رَهْبانِیَّةً ابْتَدَعُوها ما كَتَبْناها عَلَیْهِمْ إِلَّا ابْتِغاءَ رِضْوانِ اللَّهِ فَما رَعَوْها حَقَّ رِعایَتِها فَآتَیْنَا الَّذِینَ آمَنُوا مِنْهُمْ أَجْرَهُمْ وَ كَثِیرٌ مِنْهُمْ فاسِقُونَ‌</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كتبنا علیهم ابتغاء رضوان اللّٰه أی اتباع أوامره و لم نكتب علیهم الرهبانیة قاله الطبرسیّ فی المجمع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أنا جعلنا فی قلوب الحواریین الذین اتبعوا عیسی علیه السلام رأفة و رحمة من لدنا بحیث صارتا كالطبیعة الثانیة لهم لیتحنوا علی ارشاد الجهال و هدایة الضلال، و ألهمنا الی قلوبهم بعد ما رفعنا عیسی الینا أن یترهبوا فی الصوامع و الغیران و یتعبدوا فیها فرارا من جبابرة بنی إسرائیل كما فی قصة أصحاب الكهف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لكنهم ابتدعوا فی كیفیتها بما لم نكتب علیهم، فانا انما نكتب علی المتعبدین ابتغاء رضوان اللّٰه، و هو متیسر بالاعمال الیسیرة الخالصة لوجهه، و لا یستلزم الاعمال الشاقة من رفض النساء، و العزلة، و خشونة المطعم و الملبس، و هم مع ما فرضوا تلك الخصلة علی أنفسهم، و نذروها للّٰه لم یرعوها حقّ رعایتها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ردیف رسول اللّٰه صلّی اللّٰه علیه و آله علی حمار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من این أحدثت بنو إسرائیل الرهبانیة؟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علیهم الجبابرة بعد عیسی علیه السلام یعملون بمعاصی اللّٰه فقاتلهم أهل الایمان ثلاث مرّات فلم یبق منهم الا القلیل فقالوا ان ظهرنا لهؤلاء أفنونا و لم یبق للدین أحد یدعو الیه فتعالوا نتفرق فی الأرض الی أن یبعث اللّٰه النبیّ الذی وعدنا به عیسی علیه السلام فتفرقوا فی غیر أنّ الجبال و أحدثوا رهبانیة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التحریم یا أَیُّهَا النَّبِیُّ لِمَ تُحَرِّمُ ما أَحَلَّ اللَّهُ لَكَ‌</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و قد روی فی ذلك روایات اخری راجع البحار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الْأَسَدِیِّ عَنْ مُحَمَّدِ بْنِ إِسْمَاعِیلَ عَنْ عَبْدِ اللَّهِ بْنِ وَهْبٍ الْبَصْرِیِّ عَنْ ثَوَابَةَ بْنِ مَسْعُودٍ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تُوُفِّیَ ابْنٌ لِعُثْمَانَ بْنِ مَظْعُونٍ رَضِیَ اللَّهُ عَنْهُ فَاشْتَدَّ حُزْنُهُ عَلَیْهِ حَتَّی اتَّخَذَ مِنْ دَارِهِ مَسْجِداً یَتَعَبَّدُ فِیهِ فَبَلَغَ </w:t>
      </w:r>
    </w:p>
    <w:p>
      <w:pPr>
        <w:pStyle w:val="BookText"/>
        <w:rPr/>
      </w:pPr>
      <w:r>
        <w:rPr>
          <w:rFonts w:ascii="Amiri" w:hAnsi="Amiri" w:eastAsia="Amiri" w:cs="Amiri"/>
          <w:color w:val="111111"/>
          <w:sz w:val="28"/>
          <w:sz w:val="28"/>
          <w:szCs w:val="28"/>
          <w:rtl w:val="true"/>
          <w:lang w:bidi="ar-SA"/>
        </w:rPr>
        <w:t>ذَلِكَ رَسُولَ اللَّهِ صلی اللّٰه علیه و آله فَقَالَ لَهُ یَا عُثْمَانُ إِنَ اللَّهَ تَبَارَكَ وَ تَعَالَی لَمْ یَكْتُبْ عَلَیْنَا الرَّهْبَانِیَّةَ إِنَّمَا رَهْبَانِیَّةُ أُمَّتِی الْجِهَادُ فِی سَبِیلِ اللَّهِ یَا عُثْمَانَ بْنَ مَظْعُونٍ لِلْجَنَّةِ ثَمَانِیَةُ أَبْوَابٍ وَ لِلنَّارِ سَبْعَةُ أَبْوَابٍ أَ فَمَا یَسُرُّكَ أَنْ لَا تَأْتِیَ بَاباً مِنْهَا إِلَّا وَجَدْتَ ابْنَكَ إِلَی جَنْبِكَ آخِذاً</w:t>
      </w:r>
    </w:p>
    <w:p>
      <w:pPr>
        <w:pStyle w:val="BookText"/>
        <w:rPr/>
      </w:pPr>
      <w:r>
        <w:rPr>
          <w:rFonts w:ascii="Amiri" w:hAnsi="Amiri" w:eastAsia="Amiri" w:cs="Amiri"/>
          <w:color w:val="111111"/>
          <w:sz w:val="28"/>
          <w:sz w:val="28"/>
          <w:szCs w:val="28"/>
          <w:rtl w:val="true"/>
          <w:lang w:bidi="ar-SA"/>
        </w:rPr>
        <w:t>بِحُجْزَتِكَ یَشْفَعُ لَكَ إِلَی رَبِّكَ قَالَ بَلَی فَقَالَ الْمُسْلِمُونَ وَ لَنَا یَا رَسُولَ اللَّهِ فِی فَرَطِنَا</w:t>
      </w:r>
      <w:r>
        <w:rPr>
          <w:rStyle w:val="FootnoteAnchor"/>
          <w:rtl w:val="true"/>
        </w:rPr>
        <w:footnoteReference w:id="458"/>
      </w:r>
      <w:r>
        <w:rPr>
          <w:rFonts w:ascii="Amiri" w:hAnsi="Amiri" w:eastAsia="Amiri" w:cs="Amiri"/>
          <w:color w:val="111111"/>
          <w:sz w:val="28"/>
          <w:sz w:val="28"/>
          <w:szCs w:val="28"/>
          <w:rtl w:val="true"/>
          <w:lang w:bidi="ar-SA"/>
        </w:rPr>
        <w:t>مَا لِعُثْمَانَ قَالَ نَعَمْ لِمَنْ صَبَرَ مِنْكُمْ وَ احْتَسَبَ ثُمَّ قَالَ یَا عُثْمَانُ مَنْ صَلَّی صَلَاةَ الْفَجْرِ فِی جَمَاعَةٍ ثُمَّ جَلَسَ یَذْكُرُ اللَّهَ عَزَّ وَ جَلَّ حَتَّی تَطْلُعَ الشَّمْسُ كَانَ لَهُ فِی الْفِرْدَوْسِ سَبْعُونَ دَرَجَةً بُعْدُ مَا بَیْنَ كُلِّ دَرَجَتَیْنِ كَحُضْرِ الْفَرَسِ الْجَوَادِ الْمُضَمَّرِ</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سَبْعِینَ سَنَةً وَ مَنْ صَلَّی الظُّهْرَ فِی جَمَاعَةٍ كَانَ لَهُ فِی جَنَّاتِ عَدْنٍ خَمْسُونَ دَرَجَةً مَا بَیْنَ كُلِّ دَرَجَتَیْنِ كَحُضْرِ الْفَرَسِ الْجَوَادِ خَمْسِینَ سَنَةً وَ مَنْ صَلَّی الْعَصْرَ فِی جَمَاعَةٍ كَانَ لَهُ كَأَجْرِ ثَمَانِیَةٍ مِنْ وُلْدِ إِسْمَاعِیلَ كُلٌّ مِنْهُمْ رَبُّ بَیْتٍ یُعْتِقُهُمْ وَ مَنْ صَلَّی الْمَغْرِبَ فِی جَمَاعَةٍ كَانَ لَهُ كَحَجَّةٍ مَبْرُورَةٍ وَ عُمْرَةٍ مُتَقَبَّلَةٍ وَ مَنْ صَلَّی الْعِشَاءَ فِی جَمَاعَةٍ كَانَ لَهُ كَقِیَامِ لَیْلَةِ الْقَدْرِ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أَبِی الْجَوْزَاءِ عَنِ ابْنِ عُلْوَانَ عَنْ عُمَرَ بْنِ خَالِدٍ عَنْ زَیْدِ بْنِ عَلِیٍّ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أُمَّتِی رَهْبَانِیَّةٌ وَ لَا سِیَاحَةٌ وَ لَا زَمٌّ یَعْنِی سُكُوتٌ‌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محمد بن الحسین عن أبی الجوزاء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مُحَمَّدِ بْنِ جَعْفَرِ بْنِ نُصَیْرٍ عَنْ أَحْمَدَ بْنِ مُحَمَّدِ بْنِ مَسْرُوقٍ عَنْ یَحْیَی الْجَلَّاءِ قَالَ سَمِعْتُ بِشْراً یَقُولُ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سِیحُوا فَإِنَّ الْمَاءَ إِذَا سَاحَ طَابَ وَ إِذَا وَقَفَ تَغَیَّرَ وَ اصْفَرَّ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تُحَرِّمُوا طَیِّباتِ ما أَحَلَّ اللَّهُ لَكُمْ‌</w:t>
      </w:r>
      <w:r>
        <w:rPr>
          <w:rStyle w:val="FootnoteAnchor"/>
          <w:rtl w:val="true"/>
        </w:rPr>
        <w:footnoteReference w:id="464"/>
      </w:r>
      <w:r>
        <w:rPr>
          <w:rFonts w:ascii="Amiri" w:hAnsi="Amiri" w:eastAsia="Amiri" w:cs="Amiri"/>
          <w:color w:val="111111"/>
          <w:sz w:val="28"/>
          <w:sz w:val="28"/>
          <w:szCs w:val="28"/>
          <w:rtl w:val="true"/>
          <w:lang w:bidi="ar-SA"/>
        </w:rPr>
        <w:t>فَإِنَّهُ حَدَّثَنِی أَبِی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رِجَالِهِ عَنْ أَبِی عَبْدِ اللَّهِ علیه السلام قَالَ نَزَلَتْ هَذِهِ الْآیَةُ فِی أَمِیرِ الْمُؤْمِنِینَ علیه السلام وَ بِلَالٍ وَ عُثْمَانَ بْنِ مَظْعُونٍ فَأَمَّا أَمِیرُ الْمُؤْمِنِینَ علیه السلام فَحَلَفَ أَنْ لَا یَنَامَ فِی اللَّیْلِ أَبَداً وَ أَمَّا بِلَالٌ فَإِنَّهُ حَلَفَ أَنْ لَا یُفْطِرَ بِالنَّهَارِ أَبَداً وَ أَمَّا عُثْمَانُ بْنُ مَظْعُونٍ فَإِنَّهُ حَلَفَ لَا یَنْكِحُ أَبَداً فَدَخَلْتِ امْرَأَةُ عُثْمَانَ عَلَی عَائِشَةَ وَ كَانَتِ امْرَأَةً جَمِیلَةً فَقَالَتْ عَائِشَةُ مَا لِی أَرَاكِ مُتَعَطِّلَةً فَقَالَتْ وَ لِمَنْ أَتَزَیَّنُ فَوَ اللَّهِ مَا قَرَبَنِی زَوْجِی مُنْذُ كَذَا وَ كَذَا فَإِنَّهُ قَدْ تَرَهَّبَ وَ لَبِسَ الْمُسُوحَ وَ زَهِدَ فِی الدُّنْیَا فَلَمَّا دَخَلَ رَسُولُ اللَّهِ صلی اللّٰه علیه و آله أَخْبَرَتْهُ عَائِشَةُ بِذَلِكَ فَخَرَجَ فَنَادَی الصَّلَاةَ جَامِعَةً فَاجْتَمَعَ النَّاسُ فَصَعِدَ الْمِنْبَرَ فَحَمِدَ اللَّهَ وَ أَثْنَی عَلَیْهِ ثُمَّ قَالَ مَا بَالُ أَقْوَامٍ یُحَرِّمُونَ عَلَی أَنْفُسِهِمُ الطَّیِّبَاتِ أَلَا إِنِّی أَنَامُ بِاللَّیْلِ وَ أَنْكِحُ وَ أُفْطِرُ بِالنَّهَارِ فَمَنْ رَغِبَ عَنْ سُنَّتِی فَلَیْسَ مِنِّی فَقَامَ هَؤُلَاءِ فَقَالُوا یَا رَسُولَ اللَّهِ فَقَدْ حَلَفْنَا عَلَی ذَلِكَ فَأَنْزَلَ اللَّهُ لا یُؤاخِذُكُمُ اللَّهُ بِاللَّغْوِ فِی أَیْمانِكُمْ وَ لكِنْ یُؤاخِذُكُمْ بِما عَقَّدْتُمُ الْأَیْمانَ فَكَفَّارَتُهُ إِطْعامُ عَشَرَةِ مَساكِینَ مِنْ أَوْسَطِ ما تُطْعِمُونَ أَهْلِیكُمْ أَوْ كِسْوَتُهُمْ أَوْ تَحْرِیرُ رَقَبَةٍ فَمَنْ لَمْ یَجِدْ فَصِیامُ ثَلاثَةِ أَیَّامٍ ذلِكَ كَفَّارَةُ أَیْمانِكُمْ إِذا حَلَفْتُمْ </w:t>
      </w:r>
    </w:p>
    <w:p>
      <w:pPr>
        <w:pStyle w:val="BookText"/>
        <w:rPr/>
      </w:pPr>
      <w:r>
        <w:rPr>
          <w:rFonts w:ascii="Amiri" w:hAnsi="Amiri" w:eastAsia="Amiri" w:cs="Amiri"/>
          <w:color w:val="111111"/>
          <w:sz w:val="28"/>
          <w:sz w:val="28"/>
          <w:szCs w:val="28"/>
          <w:rtl w:val="true"/>
          <w:lang w:bidi="ar-SA"/>
        </w:rPr>
        <w:t>الْآیَةَ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الْفَزَارِیُّ عَنْ مُحَمَّدِ بْنِ جَعْفَرِ بْنِ عَبْدِ اللَّهِ عَنْ مُحَمَّدِ بْنِ أَحْمَدَ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الْمُفَوِّضَةِ وَ الْمُقَصِّرَةِ كَامِلَ بْنَ إِبْرَاهِیمَ الْمَدَنِیَّ إِلَی أَبِی مُحَمَّدٍ علیه السلام قَالَ كَامِلٌ فَقُلْتُ فِی نَفْسِی أَسْأَلُهُ لَا یَدْخُلُ الْجَنَّةَ إِلَّا مَنْ عَرَفَ مَعْرِفَتِی وَ قَالَ بِمَقَالَتِی قَالَ فَلَمَّا دَخَلْتُ عَلَی سَیِّدِی أَبِی مُحَمَّدٍ علیه السلام نَظَرْتُ إِلَی ثِیَابٍ بَیَاضٍ نَاعِمَةٍ عَلَیْهِ فَقُلْتُ فِی نَفْسِی وَلِیُّ اللَّهِ وَ حُجَّتُهُ یَلْبَسُ النَّاعِمَ مِنَ الثِّیَابِ وَ یَأْمُرُنَا نَحْنُ بِمُوَاسَاةِ الْإِخْوَانِ وَ یَنْهَانَا عَنْ لُبْسِ مِثْلِهِ فَقَالَ مُتَبَسِّماً یَا كَامِلُ وَ حَسَرَ ذِرَاعَیْهِ فَإِذَا مِسْحٌ أَسْوَدُ خَشِنٌ عَلَی جِلْدِهِ فَقَالَ هَذَا لِلَّهِ وَ هَذَا لَكُمْ تَمَامَ الْخَبَرِ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w:t>
      </w:r>
      <w:r>
        <w:rPr>
          <w:rStyle w:val="FootnoteAnchor"/>
          <w:rtl w:val="true"/>
        </w:rPr>
        <w:footnoteReference w:id="4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كَتَبَ إِلَیَّ الْفَضْلُ بْنُ شَاذَانَ یَذْكُرُ عَنِ ابْنِ أَبِی عُمَیْرٍ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 سُكَیْنٌ النَّخَعِیُّ فَتَعَبَّدَ وَ تَرَكَ النِّسَاءَ وَ الطِّیبَ وَ الثِّیَابَ وَ الطَّعَامَ الطَّیِّبَ وَ كَانَ لَا یَرْفَعُ رَأْسَهُ دَاخِلَ الْمَسْجِدِ إِلَی السَّمَاءِ فَلَمَّا قَدِمَ الْمَدِینَةَ دَنَا عَنْ أَبِی إِسْحَاقَ فَصَلَّی إِلَی جَانِبِهِ فَقَالَ جُعِلْتُ فِدَاكَ إِنِّی أُرِیدُ أَنْ أَسْأَلَكَ مِنْ مَسَائِلَ قَالَ اذْهَبْ فَاكْتُبْهَا وَ أَرْسِلْ بِهَا إِلَیَّ فَكَتَبَ جُعِلْتُ فِدَاكَ رَجُلٌ دَخَلَهُ الْخَوْفُ مِنَ اللَّهِ عَزَّ وَ جَلَّ حَتَّی تَرَكَ النِّسَاءَ وَ الطَّعَامَ الطَّیِّبَ وَ لَا یَقْدِرُ أَنْ یَرْفَعَ رَأْسَهُ إِلَی السَّمَاءِ وَ أَمَّا الثِّیَابُ فَشَكَّ فِیهَا فَكَتَبَ أَمَّا قَوْلُكَ فِی تَرْكِ النِّسَاءِ فَقَدْ عَلِمْتَ مَا كَانَ لِرَسُولِ اللَّهِ صلی اللّٰه علیه و آله مِنَ النِّسَاءِ وَ أَمَّا قَوْلُكَ فِی تَرْكِ الطَّعَامِ الطَّیِّبِ فَقَدْ كَانَ رَسُولُ اللَّهِ صلی اللّٰه علیه و آله یَأْكُلُ اللَّحْمَ وَ الْعَسَلَ وَ أَمَّا قَوْلُكَ إِنَّهُ دَخَلَهُ الْخَوْفُ حَتَّی لَا یَسْتَطِیعَ أَنْ یَرْفَعَ رَأْسَهُ إِلَی السَّمَاءِ فَأَكْثِرْ مِنْ تِلَاوَةِ هَذِهِ الْآیَاتِ الصَّابِرِینَ وَ الصَّادِقِینَ وَ الْقانِتِینَ وَ الْمُنْفِقِینَ وَ الْمُسْتَغْفِرِینَ بِالْأَسْحارِ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الصُّوفِیَّةُ</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إِنَّ الْمَأْمُونَ قَدْ رَدَّ هَذَا الْأَمْرَ إِلَیْكَ وَ أَنْتَ أَحَقُّ النَّاسِ بِهِ إِلَّا أَنَّهُ تَحْتَاجُ أَنْ یَتَقَدَّمَ مِنْكَ تَقَدُّمَكَ إِلَی لُبْسِ الصُّوفِ وَ مَا یُحْسِنُ لُبْسَهُ فَقَالَ وَیْحَكُمْ إِنَّمَا یُرَادُ مِنَ الْإِمَامِ قِسْطُهُ وَ عَدْلُهُ إِذَا قَالَ صَدَقَ وَ إِذَا حَكَمَ عَدَلَ وَ إِذْ وَعَدَ أَنْجَزَ قُلْ مَنْ حَرَّمَ زِینَةَ اللَّهِ الَّتِی أَخْرَجَ لِعِبادِهِ وَ الطَّیِّباتِ مِنَ الرِّزْقِ‌</w:t>
      </w:r>
      <w:r>
        <w:rPr>
          <w:rStyle w:val="FootnoteAnchor"/>
          <w:rtl w:val="true"/>
        </w:rPr>
        <w:footnoteReference w:id="470"/>
      </w:r>
      <w:r>
        <w:rPr>
          <w:rFonts w:ascii="Amiri" w:hAnsi="Amiri" w:eastAsia="Amiri" w:cs="Amiri"/>
          <w:color w:val="111111"/>
          <w:sz w:val="28"/>
          <w:sz w:val="28"/>
          <w:szCs w:val="28"/>
          <w:rtl w:val="true"/>
          <w:lang w:bidi="ar-SA"/>
        </w:rPr>
        <w:t>إِنَّ یُوسُفَ علیه السلام لَبِسَ الدِّیبَاجَ الْمَنْسُوجَ بِالذَّهَبِ وَ جَلَسَ عَلَی مُتَّكَآتِ آلِ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علیه السلام بِالْبَصْرَةِ وَ قَدْ دَخَلَ عَلَی الْعَلَاءِ بْنِ زِیَادٍ الْحَارِثِیِ‌</w:t>
      </w:r>
      <w:r>
        <w:rPr>
          <w:rStyle w:val="FootnoteAnchor"/>
          <w:rtl w:val="true"/>
        </w:rPr>
        <w:footnoteReference w:id="471"/>
      </w:r>
      <w:r>
        <w:rPr>
          <w:rFonts w:ascii="Amiri" w:hAnsi="Amiri" w:eastAsia="Amiri" w:cs="Amiri"/>
          <w:color w:val="111111"/>
          <w:sz w:val="28"/>
          <w:sz w:val="28"/>
          <w:szCs w:val="28"/>
          <w:rtl w:val="true"/>
          <w:lang w:bidi="ar-SA"/>
        </w:rPr>
        <w:t>یَعُودُهُ وَ هُوَ مِنْ أَصْحَابِهِ فَلَمَّا رَأَی سِعَةَ دَارِهِ قَالَ مَا كُنْتَ تَصْنَعُ بِسِعَةِ هَذِهِ الدَّارِ فِی الدُّنْیَا أَمَا أَنْتَ إِلَیْهَا فِی الْآخِرَةِ كُنْتَ أَحْوَجَ وَ بَلَی إِنْ شِئْتَ بَلَغْتَ بِهَا الْآخِرَةَ تَقْرِی فِیهَا الضَّیْفَ وَ تَصِلُ فِیهَا الرَّحِمَ وَ تُطْلِعُ مِنْهَا الْحُقُوقَ مَطَالِعَهَا فَإِذاً أَنْتَ قَدْ بَلَغْتَ بِهَا الْآخِرَةَ فَقَالَ لَهُ الْعَلَاءُ یَا أَمِیرَ الْمُؤْمِنِینَ أَشْكُو إِلَیْكَ أَخِی عَاصِمَ بْنَ زِیَادٍ قَالَ وَ مَا لَهُ قَالَ لَبِسَ الْعَبَاءَ</w:t>
      </w:r>
      <w:r>
        <w:rPr>
          <w:rStyle w:val="FootnoteAnchor"/>
          <w:rtl w:val="true"/>
        </w:rPr>
        <w:footnoteReference w:id="47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تَخَلَّی مِنَ الدُّنْیَا قَالَ عَلَیَّ بِهِ فَلَمَّا جَاءَ قَالَ یَا عُدَیَّ نَفْسِهِ لَقَدِ اسْتَهَامَ بِكَ الْخَبِیثُ أَ مَا رَحِمْتَ أَهْلَكَ وَ وَلَدَكَ أَ تَرَی اللَّهَ أَحَلَّ لَكَ الطَّیِّبَاتِ وَ هُوَ یَكْرَهُ أَنْ تَأْخُذَهَا أَنْتَ أَهْوَنُ عَلَی اللَّهِ مِنْ ذَلِكَ قَالَ یَا أَمِیرَ الْمُؤْمِنِینَ هَذَا أَنْتَ فِی خُشُونَةِ مَلْبَسِكَ وَ جُشُوبَةِ مَأْكَلِكَ قَالَ وَیْحَكَ إِنِّی لَسْتُ كَأَنْتَ إِنَّ اللَّهَ تَعَالَی فَرَضَ عَلَی أَئِمَّةِ الْحَقِّ أَنْ یُقَدِّرُوا أَنْفُسَهُمْ بِضَعَفَةِ النَّاسِ كَیْلَا یَتَبَیَّغَ بِالْفَقِیرِ فَقْرُهُ‌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لِإِبْرَاهِیمَ بْنِ مُحَمَّدٍ الثَّقَفِیِّ رَفَعَهُ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علیه السلام بِخَبِیصٍ فَأَبَی أَنْ یَأْكُلَهُ قَالُوا أَ تُحَرِّمُهُ قَالَ لَا وَ لَكِنِّی أَخْشَی أَنْ تَتُوقَ إِلَیْهِ نَفْسِی ثُمَّ تَلَا أَذْهَبْتُمْ طَیِّباتِكُمْ فِی حَیاتِكُمُ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عَلِیٌّ علیه السلام أَلْفَ مَمْلُوكٍ مِمَّا عَمِلَتْ یَدَاهُ وَ إِنْ كَانَ عِنْدَكُمْ أَنَّمَا حَلْوَاهُ التَّمْرُ وَ اللَّبَنُ وَ ثِیَابُهُ الْكَرَابِیسُ وَ تَزَوَّجَ علیه السلام لَیْلَی فَجُعِلَ لَهُ حَجَلَةٌ فَهَتَكَهَا وَ قَالَ أَحَبُّ أَهْلِی عَلَیَّ مَا هُمْ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بِإِسْنَادِهِ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مُوسَی علیه السلام عَنِ الرَّجُلِ الْمُسْلِمِ هَلْ یَصْلُحُ أَنْ یَسِیحَ فِی الْأَرْضِ أَوْ یَتَرَهَّبَ فِی بَیْتٍ لَا یَخْرُجُ مِنْهُ قَالَ علیه السلام لَا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الكراجكی قدس اللّٰه روحه فی كنز الفوائد، لقد اضطررت یوما إلی الحضور مع قوم من المتصوفین فلما ضمهم المجلس أخذوا فیما جرب به عادتهم من الغناء و الرقص فاعتزلتهم إلی إحدی الجهات و انضاف إلی رجل من أهل الفضل و الدیانات فتحادثنا ذم الصوفیة علی ما یصنعون و فساد أغراضهم فیما یتناولون و قبح ما یفعلون من الحركة و القیام و ما یدخلون علی أنفسهم فی الرقص من الآلام فكان الرجل لقولی مصوبا و للقوم فی فعلهم مخطئا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نزل كذلك إلی أن غنی مغنی القوم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أم مكحول المدامع ترتعی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الأنس وحشا و هی تأنس بالوحش</w:t>
      </w:r>
    </w:p>
    <w:p>
      <w:pPr>
        <w:pStyle w:val="BookText"/>
        <w:rPr/>
      </w:pPr>
      <w:r>
        <w:rPr>
          <w:rFonts w:ascii="IRNazanin" w:hAnsi="IRNazanin" w:eastAsia="IRNazanin"/>
          <w:color w:val="111111"/>
          <w:sz w:val="28"/>
          <w:sz w:val="28"/>
          <w:szCs w:val="28"/>
          <w:rtl w:val="true"/>
          <w:lang w:bidi="fa-IR"/>
        </w:rPr>
        <w:t>غدت فارتعت ثم انتشت لرضاعه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تلف شیئا من قوائمه الخمش</w:t>
      </w:r>
    </w:p>
    <w:p>
      <w:pPr>
        <w:pStyle w:val="BookText"/>
        <w:rPr/>
      </w:pPr>
      <w:r>
        <w:rPr>
          <w:rFonts w:ascii="IRNazanin" w:hAnsi="IRNazanin" w:eastAsia="IRNazanin"/>
          <w:color w:val="111111"/>
          <w:sz w:val="28"/>
          <w:sz w:val="28"/>
          <w:szCs w:val="28"/>
          <w:rtl w:val="true"/>
          <w:lang w:bidi="fa-IR"/>
        </w:rPr>
        <w:t>فطافت بذاك القاع ولها فصادمت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 الفلا ینهشنه أیما نهش</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بأوجع منی یوم ظلت أنامل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تودعنی بالدر من شبك النقش </w:t>
      </w:r>
    </w:p>
    <w:p>
      <w:pPr>
        <w:pStyle w:val="BookText"/>
        <w:rPr/>
      </w:pPr>
      <w:r>
        <w:rPr>
          <w:rFonts w:ascii="IRNazanin" w:hAnsi="IRNazanin" w:eastAsia="IRNazanin"/>
          <w:color w:val="111111"/>
          <w:sz w:val="28"/>
          <w:sz w:val="28"/>
          <w:szCs w:val="28"/>
          <w:rtl w:val="true"/>
          <w:lang w:bidi="fa-IR"/>
        </w:rPr>
        <w:t>فلما سمع صاحبی ذلك نهض مسرعا مبادرا ففعل من القفز</w:t>
      </w:r>
      <w:r>
        <w:rPr>
          <w:rStyle w:val="FootnoteAnchor"/>
          <w:rtl w:val="true"/>
        </w:rPr>
        <w:footnoteReference w:id="475"/>
      </w:r>
      <w:r>
        <w:rPr>
          <w:rFonts w:ascii="IRNazanin" w:hAnsi="IRNazanin" w:eastAsia="IRNazanin"/>
          <w:color w:val="111111"/>
          <w:sz w:val="28"/>
          <w:sz w:val="28"/>
          <w:szCs w:val="28"/>
          <w:rtl w:val="true"/>
          <w:lang w:bidi="fa-IR"/>
        </w:rPr>
        <w:t>و الرقص و البكاء و اللطم ما یزید علی ما فعله من قبله ممن كان یخطئه و یستجهله و أخذ یستعید من الشعر ما لا یحسن استعادته و لا جرت عادتهم بالطرب علی مثله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فطافت بذاك القاع ولها فصادفت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 الفلا ینهشنه أیما نهش</w:t>
      </w:r>
    </w:p>
    <w:p>
      <w:pPr>
        <w:pStyle w:val="BookText"/>
        <w:rPr/>
      </w:pPr>
      <w:r>
        <w:rPr>
          <w:rFonts w:ascii="IRNazanin" w:hAnsi="IRNazanin" w:eastAsia="IRNazanin"/>
          <w:color w:val="111111"/>
          <w:sz w:val="28"/>
          <w:sz w:val="28"/>
          <w:szCs w:val="28"/>
          <w:rtl w:val="true"/>
          <w:lang w:bidi="fa-IR"/>
        </w:rPr>
        <w:t>و یفعل بنفسه ما حكیت و لا یستعید غیر هذا البیت حتی بلغ من نفسه المجهود و وقع كالمغشی علیه من الموت فحیرنی ما رأیت من حاله و أخذت أفكر فی أفعاله المضادة لما سمعت من أقواله فلما أفاق من غشیته لم أملك الصبر دون سؤاله عن أمره و سبب ما صنعه بنفسه مع تجهیله من قبل لفاعله و عن وجه استعادته من الشعر ما لم تجر عادتهم باستعادة مثله فقال لی لست أجهل ما ذكرت و لی عذر واضح فیما صنعت أعلمك أن أبی كان كاتبا و كان بی برا و علی شفیقا فسخط السلطان علیه فقتله فخرجت إلی الصحراء لشدة ما لحقنی من الحزن علیه فوجدته ملقی و الكلاب ینهشون لحمه فلما سمعت المغنی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فطافت بذاك القاع ولها فصادفت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 الفلا ینهشنه أیما نهش</w:t>
      </w:r>
    </w:p>
    <w:p>
      <w:pPr>
        <w:pStyle w:val="BookText"/>
        <w:rPr/>
      </w:pPr>
      <w:r>
        <w:rPr>
          <w:rFonts w:ascii="IRNazanin" w:hAnsi="IRNazanin" w:eastAsia="IRNazanin"/>
          <w:color w:val="111111"/>
          <w:sz w:val="28"/>
          <w:sz w:val="28"/>
          <w:szCs w:val="28"/>
          <w:rtl w:val="true"/>
          <w:lang w:bidi="fa-IR"/>
        </w:rPr>
        <w:t>ذكرت ما لحق أبی و تصور شخصه بین عینی و تجدد حزنه علی ففعلت الذی رأیت بنفسی فندمت حینئذ علی سوء ظنی به و تغممت له غما لحقه و اتعظت بقصته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أَبِی الْحَدِیدِ فِی شَرْحِ نَهْجِ الْبَلَاغَةِ</w:t>
      </w:r>
      <w:r>
        <w:rPr>
          <w:rStyle w:val="FootnoteAnchor"/>
          <w:rtl w:val="true"/>
        </w:rPr>
        <w:footnoteReference w:id="476"/>
      </w:r>
      <w:r>
        <w:rPr>
          <w:rFonts w:ascii="Amiri" w:hAnsi="Amiri" w:eastAsia="Amiri" w:cs="Amiri"/>
          <w:color w:val="111111"/>
          <w:sz w:val="28"/>
          <w:sz w:val="28"/>
          <w:szCs w:val="28"/>
          <w:rtl w:val="true"/>
          <w:lang w:bidi="ar-SA"/>
        </w:rPr>
        <w:t>،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 الْمُتَصَوِّفَةِ دَخَلُوا بِخُرَاسَانَ عَلَی عَلِیِّ بْنِ مُوسَی علیهما السلام فَقَالُوا لَهُ إِنَّ أَمِیرَ الْمُؤْمِنِینَ علیه السلام فَكَّرَ فِیمَا وَلَّاهُ اللَّهُ مِنَ الْأُمُورِ فَرَآكُمْ أَهْلَ بَیْتٍ أَوْلَی النَّاسِ أَنْ تَؤُمُّوا النَّاسَ وَ نَظَرَ فِیكُمْ أَهْلَ الْبَیْتِ فَرَآكَ أَوْلَی النَّاسِ بِالنَّاسِ فَرَأَی أَنْ یُرَدَّ هَذَا الْأَمْرَ إِلَیْكَ وَ الْإِمَامَةُ تَحْتَاجُ إِلَی مَنْ یَأْكُلُ الْجَشِبَ وَ یَلْبَسُ الْخَشِنَ وَ یَرْكَبُ الْحِمَارَ وَ یَعُودُ الْمَرِیضَ </w:t>
      </w:r>
    </w:p>
    <w:p>
      <w:pPr>
        <w:pStyle w:val="BookText"/>
        <w:rPr/>
      </w:pPr>
      <w:r>
        <w:rPr>
          <w:rFonts w:ascii="Amiri" w:hAnsi="Amiri" w:eastAsia="Amiri" w:cs="Amiri"/>
          <w:color w:val="111111"/>
          <w:sz w:val="28"/>
          <w:sz w:val="28"/>
          <w:szCs w:val="28"/>
          <w:rtl w:val="true"/>
          <w:lang w:bidi="ar-SA"/>
        </w:rPr>
        <w:t>فَقَالَ لَهُمْ إِنَّ یُوسُفَ كَانَ نَبِیّاً یَلْبَسُ أَقْبِیَةَ الدِّیبَاجِ الْمُزَرَّدَةَ بِالذَّهَبِ وَ یَجْلِسُ عَلَی مُتَّكَآتِ آلِ فِرْعَوْنَ وَ یَحْكُمُ إِنَّمَا یُرَادُ مِنَ الْإِمَامِ قِسْطُهُ وَ عَدْلُهُ إِذَا قَالَ صَدَقَ وَ إِذَا حَكَمَ عَدَلَ وَ إِذَا وَعَدَ أَنْجَزَ إِنَّ اللَّهَ لَمْ یُحَرِّمْ لَبُوساً وَ لَا مَطْعَماً ثُمَّ قَرَأَ قُلْ مَنْ حَرَّمَ زِینَةَ اللَّهِ الَّتِی أَخْرَجَ لِعِبادِهِ وَ الطَّیِّباتِ مِنَ الرِّزْقِ الْآیَةَ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رُوِّیْتُ عَنِ الشُّیُوخِ وَ رَأَیْتُ بِخَطِّ عَبْدِ اللَّهِ بْنِ أَحْمَدَ الْخَشَّابِ رَحِمَهُ اللَّهُ أَنَّ الرَّبِیعَ بْنَ زِیَادٍ الْحَارِثِیَّ أَصَابَتْهُ نُشَّابَةٌ فِی جَبِینِهِ فَكَانَتْ تَنْتَقِضُ عَلَیْهِ فِی كُلِّ عَامٍ فَأَتَاهُ عَلِیٌّ علیه السلام عَائِداً فَقَالَ كَیْفَ تَجِدُكَ أَبَا عَبْدِ الرَّحْمَنِ قَالَ أَجِدُنِی یَا أَمِیرَ الْمُؤْمِنِینَ لَوْ كَانَ لَا یَذْهَبُ مَا بِی إِلَّا بِذَهَابِ بَصَرِی لَتَمَنَّیْتُ ذَهَابَهُ قَالَ وَ مَا قِیمَةُ بَصَرِكَ عِنْدَكَ قَالَ لَوْ كَانَتْ لِیَ الدُّنْیَا لَفَدَیْتُهُ بِهَا قَالَ لَا جَرَمَ لَیُعْطِیَنَّكَ اللَّهُ عَلَی قَدْرِ ذَلِكَ إِنَّ اللَّهَ یُعْطِی عَلَی قَدْرِ الْأَلَمِ وَ الْمُصِیبَةِ وَ عِنْدَهُ تَضْعِیفٌ كَثِیرٌ قَالَ الرَّبِیعُ یَا أَمِیرَ الْمُؤْمِنِینَ أَ لَا أَشْكُو إِلَیْكَ عَاصِمَ بْنَ زِیَادٍ أَخِی قَالَ مَا لَهُ قَالَ لَبِسَ الْعَبَاءَ وَ تَرَكَ الْمُلَاءَ وَ غَمَّ أَهْلَهُ وَ حَزَّنَ وُلْدَهُ فَقَالَ علیه السلام ادْعُوا لِی عَاصِماً فَلَمَّا أَتَاهُ عَبَسَ فِی وَجْهِهِ وَ قَالَ وَیْحَكَ یَا عَاصِمُ أَ تَرَی اللَّهَ أَبَاحَ لَكَ اللَّذَّاتِ وَ هُوَ یَكْرَهُ مَا أَخَذْتَ مِنْهَا لَأَنْتَ أَهْوَنُ عَلَی اللَّهِ مِنْ ذَلِكَ أَ وَ مَا سَمِعْتَهُ یَقُولُ مَرَجَ الْبَحْرَیْنِ یَلْتَقِیانِ ثُمَّ قَالَ یَخْرُجُ مِنْهُمَا اللُّؤْلُؤُ وَ الْمَرْجانُ‌</w:t>
      </w:r>
      <w:r>
        <w:rPr>
          <w:rStyle w:val="FootnoteAnchor"/>
          <w:rtl w:val="true"/>
        </w:rPr>
        <w:footnoteReference w:id="478"/>
      </w:r>
      <w:r>
        <w:rPr>
          <w:rFonts w:ascii="Amiri" w:hAnsi="Amiri" w:eastAsia="Amiri" w:cs="Amiri"/>
          <w:color w:val="111111"/>
          <w:sz w:val="28"/>
          <w:sz w:val="28"/>
          <w:szCs w:val="28"/>
          <w:rtl w:val="true"/>
          <w:lang w:bidi="ar-SA"/>
        </w:rPr>
        <w:t>وَ قَالَ وَ مِنْ كُلٍّ تَأْكُلُونَ لَحْماً طَرِیًّا وَ تَسْتَخْرِجُونَ حِلْیَةً تَلْبَسُونَها</w:t>
      </w:r>
      <w:r>
        <w:rPr>
          <w:rStyle w:val="FootnoteAnchor"/>
          <w:rtl w:val="true"/>
        </w:rPr>
        <w:footnoteReference w:id="479"/>
      </w:r>
      <w:r>
        <w:rPr>
          <w:rFonts w:ascii="Amiri" w:hAnsi="Amiri" w:eastAsia="Amiri" w:cs="Amiri"/>
          <w:color w:val="111111"/>
          <w:sz w:val="28"/>
          <w:sz w:val="28"/>
          <w:szCs w:val="28"/>
          <w:rtl w:val="true"/>
          <w:lang w:bidi="ar-SA"/>
        </w:rPr>
        <w:t>أَمَا وَ اللَّهِ لَابْتِذَالُ نِعَمِ اللَّهِ بِالْفَعَالِ أَحَبُّ إِلَیْهِ مِنِ ابْتِذَالِهَا بِالْمَقَالِ وَ قَدْ سَمِعْتُمُ اللَّهَ یَقُولُ وَ أَمَّا بِنِعْمَةِ رَبِّكَ فَحَدِّثْ‌</w:t>
      </w:r>
      <w:r>
        <w:rPr>
          <w:rStyle w:val="FootnoteAnchor"/>
          <w:rtl w:val="true"/>
        </w:rPr>
        <w:footnoteReference w:id="480"/>
      </w:r>
      <w:r>
        <w:rPr>
          <w:rFonts w:ascii="Amiri" w:hAnsi="Amiri" w:eastAsia="Amiri" w:cs="Amiri"/>
          <w:color w:val="111111"/>
          <w:sz w:val="28"/>
          <w:sz w:val="28"/>
          <w:szCs w:val="28"/>
          <w:rtl w:val="true"/>
          <w:lang w:bidi="ar-SA"/>
        </w:rPr>
        <w:t xml:space="preserve">وَ قَوْلَهُ قُلْ مَنْ حَرَّمَ زِینَةَ اللَّهِ الَّتِی أَخْرَجَ لِعِبادِهِ وَ الطَّیِّباتِ مِنَ الرِّزْقِ </w:t>
      </w:r>
    </w:p>
    <w:p>
      <w:pPr>
        <w:pStyle w:val="BookText"/>
        <w:rPr/>
      </w:pPr>
      <w:r>
        <w:rPr>
          <w:rFonts w:ascii="Amiri" w:hAnsi="Amiri" w:eastAsia="Amiri" w:cs="Amiri"/>
          <w:color w:val="111111"/>
          <w:sz w:val="28"/>
          <w:sz w:val="28"/>
          <w:szCs w:val="28"/>
          <w:rtl w:val="true"/>
          <w:lang w:bidi="ar-SA"/>
        </w:rPr>
        <w:t>إِنَّ اللَّهَ خَاطَبَ الْمُؤْمِنِینَ بِمَا خَاطَبَ بِهِ الْمُرْسَلِینَ فَقَالَ یا أَیُّهَا الَّذِینَ آمَنُوا كُلُوا مِنْ طَیِّباتِ ما رَزَقْناكُمْ‌</w:t>
      </w:r>
      <w:r>
        <w:rPr>
          <w:rStyle w:val="FootnoteAnchor"/>
          <w:rtl w:val="true"/>
        </w:rPr>
        <w:footnoteReference w:id="481"/>
      </w:r>
      <w:r>
        <w:rPr>
          <w:rFonts w:ascii="Amiri" w:hAnsi="Amiri" w:eastAsia="Amiri" w:cs="Amiri"/>
          <w:color w:val="111111"/>
          <w:sz w:val="28"/>
          <w:sz w:val="28"/>
          <w:szCs w:val="28"/>
          <w:rtl w:val="true"/>
          <w:lang w:bidi="ar-SA"/>
        </w:rPr>
        <w:t>وَ قَالَ یا أَیُّهَا الرُّسُلُ كُلُوا مِنَ الطَّیِّباتِ وَ اعْمَلُوا صالِحاً</w:t>
      </w:r>
      <w:r>
        <w:rPr>
          <w:rStyle w:val="FootnoteAnchor"/>
          <w:rtl w:val="true"/>
        </w:rPr>
        <w:footnoteReference w:id="482"/>
      </w:r>
      <w:r>
        <w:rPr>
          <w:rFonts w:ascii="Amiri" w:hAnsi="Amiri" w:eastAsia="Amiri" w:cs="Amiri"/>
          <w:color w:val="111111"/>
          <w:sz w:val="28"/>
          <w:sz w:val="28"/>
          <w:szCs w:val="28"/>
          <w:rtl w:val="true"/>
          <w:lang w:bidi="ar-SA"/>
        </w:rPr>
        <w:t>وَ قَالَ رَسُولُ اللَّهِ صلی اللّٰه علیه و آله لِبَعْضِ نِسَائِهِ مَا لِی أَرَاكِ شَعْثَاءَ مَرْهَاءَ صَلْتَاءَ</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التی تركت الاكتحال حتّی تبیض بواطن أجفانها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أزالت الشعر من حاجبیها، أو لا تختضبهما و السلتاء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لا تختضب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عَاصِمٌ فَلِمَ اقْتَصَرْتَ یَا أَمِیرَ الْمُؤْمِنِینَ علیه السلامَلَی لُبْسِ الْخَشِنِ وَ أَكْلِ الْجَشِبِ قَالَ إِنَّ اللَّهَ تَعَالَی افْتَرَضَ عَلَی أَئِمَّةِ الْعَدْلِ أَنْ یُقَدِّرُوا لِأَنْفُسِهِمْ بِالْقَوْمِ كَیْلَا یَتَبَیَّغَ بِالْفَقِیرِ فَقْرُهُ فَمَا قَامَ عَلِیٌّ علیه السلام حَتَّی نَزَعَ عَاصِمٌ الْعَبَاءَةَ وَ لَبِسَ مُلَاءَةً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سُفْیَانُ الثَّوْرِیُّ عَلَی أَبِی عَبْدِ اللَّهِ علیه السلام فَرَأَی عَلَیْهِ ثِیَابَ بَیَاضٍ كَأَنَّهَا غِرْقِئُ الْبَیْضِ‌</w:t>
      </w:r>
      <w:r>
        <w:rPr>
          <w:rStyle w:val="FootnoteAnchor"/>
          <w:rtl w:val="true"/>
        </w:rPr>
        <w:footnoteReference w:id="484"/>
      </w:r>
      <w:r>
        <w:rPr>
          <w:rFonts w:ascii="Amiri" w:hAnsi="Amiri" w:eastAsia="Amiri" w:cs="Amiri"/>
          <w:color w:val="111111"/>
          <w:sz w:val="28"/>
          <w:sz w:val="28"/>
          <w:szCs w:val="28"/>
          <w:rtl w:val="true"/>
          <w:lang w:bidi="ar-SA"/>
        </w:rPr>
        <w:t>فَقَالَ لَهُ إِنَّ هَذَا اللِّبَاسَ لَیْسَ مِنْ لِبَاسِكَ فَقَالَ لَهُ اسْمَعْ مِنِّی وَ عِ مَا أَقُولُ لَكَ فَإِنَّهُ خَیْرٌ لَكَ عَاجِلًا وَ آجِلًا إِنْ كُنْتَ أَنْتَ مِتَّ عَلَی السُّنَّةِ وَ الْحَقِّ وَ لَمْ تَمُتْ عَلَی بِدْعَةٍ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أُخْبِرُكَ أَنَّ رَسُولَ اللَّهِ صلی اللّٰه علیه و آله كَانَ فِی زَمَانٍ مُقْفِرٍ جَشِبٍ‌</w:t>
      </w:r>
      <w:r>
        <w:rPr>
          <w:rStyle w:val="FootnoteAnchor"/>
          <w:rtl w:val="true"/>
        </w:rPr>
        <w:footnoteReference w:id="485"/>
      </w:r>
      <w:r>
        <w:rPr>
          <w:rFonts w:ascii="Amiri" w:hAnsi="Amiri" w:eastAsia="Amiri" w:cs="Amiri"/>
          <w:color w:val="111111"/>
          <w:sz w:val="28"/>
          <w:sz w:val="28"/>
          <w:szCs w:val="28"/>
          <w:rtl w:val="true"/>
          <w:lang w:bidi="ar-SA"/>
        </w:rPr>
        <w:t>فَإِذَا أَقْبَلَتِ الدُّنْیَا فَأَحَقُّ أَهْلِهَا بِهَا أَبْرَارُهَا لَا فُجَّارُهَا وَ مُؤْمِنُهَا لَا مُنَافِقُوهَا وَ مُسْلِمُوهَا لَا كُفَّارُهَا فَمَا أَنْكَرْتَ یَا ثَوْرِیُّ فَوَ اللَّهِ إِنِّی لَمَعَ مَا تَرَی مَا أَتَی عَلَیَّ مُذْ عَقَلْتُ صَبَاحٌ وَ لَا مَسَاءٌ وَ لِلَّهِ فِی مَالِی حَقٌّ أَمَرَنِی أَنْ أَضَعَهُ مَوْضِعاً إِلَّا وَضَعْتُهُ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ثُمَّ أَتَاهُ قَوْمُهُ مِمَّنْ یُظْهِرُ التَّزَهُّدَ وَ یَدْعُونَ النَّاسَ أَنْ یَكُونُوا مَعَهُمْ مِثْلَ الَّذِی هُمْ عَلَیْهِ مِنَ التَّقَشُّفِ‌</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فَقَالُوا إِنَّ صَاحِبَنَا حَصِرَ عَنْ كَلَامِكَ وَ لَمْ تَحْضُرْهُ حُجَّةٌ فَقَالَ لَهُمْ هَاتُوا حُجَجَكُمْ فَقَالُوا إِنَّ حُجَجَنَا مِنْ كِتَابِ اللَّهِ قَالَ لَهُمْ فَأَدْلُوا بِهَا</w:t>
      </w:r>
      <w:r>
        <w:rPr>
          <w:rStyle w:val="FootnoteAnchor"/>
          <w:rtl w:val="true"/>
        </w:rPr>
        <w:footnoteReference w:id="487"/>
      </w:r>
      <w:r>
        <w:rPr>
          <w:rFonts w:ascii="Amiri" w:hAnsi="Amiri" w:eastAsia="Amiri" w:cs="Amiri"/>
          <w:color w:val="111111"/>
          <w:sz w:val="28"/>
          <w:sz w:val="28"/>
          <w:szCs w:val="28"/>
          <w:rtl w:val="true"/>
          <w:lang w:bidi="ar-SA"/>
        </w:rPr>
        <w:t>فَإِنَّهَا أَحَقُّ مَا اتُّبِعَ وَ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یَقُولُ اللَّهُ تَبَارَكَ وَ تَعَالَی یُخْبِرُ عَنْ قَوْمٍ مِنْ أَصْحَابِ النَّبِیِّ صلی اللّٰه علیه و آله وَ یُؤْثِرُونَ عَلی أَنْفُسِهِمْ وَ لَوْ كانَ بِهِمْ خَصاصَةٌ وَ مَنْ یُوقَ شُحَّ نَفْسِهِ فَأُولئِكَ هُمُ الْمُفْلِحُونَ‌</w:t>
      </w:r>
      <w:r>
        <w:rPr>
          <w:rStyle w:val="FootnoteAnchor"/>
          <w:rtl w:val="true"/>
        </w:rPr>
        <w:footnoteReference w:id="488"/>
      </w:r>
      <w:r>
        <w:rPr>
          <w:rFonts w:ascii="Amiri" w:hAnsi="Amiri" w:eastAsia="Amiri" w:cs="Amiri"/>
          <w:color w:val="111111"/>
          <w:sz w:val="28"/>
          <w:sz w:val="28"/>
          <w:szCs w:val="28"/>
          <w:rtl w:val="true"/>
          <w:lang w:bidi="ar-SA"/>
        </w:rPr>
        <w:t>فَمَدَحَ فِعْلَهُمْ وَ قَالَ فِی مَوْضِعٍ آخَرَ وَ یُطْعِمُونَ الطَّعامَ عَلی حُبِّهِ مِسْكِیناً وَ یَتِیماً وَ أَسِیراً</w:t>
      </w:r>
      <w:r>
        <w:rPr>
          <w:rStyle w:val="FootnoteAnchor"/>
          <w:rtl w:val="true"/>
        </w:rPr>
        <w:footnoteReference w:id="489"/>
      </w:r>
      <w:r>
        <w:rPr>
          <w:rFonts w:ascii="Amiri" w:hAnsi="Amiri" w:eastAsia="Amiri" w:cs="Amiri"/>
          <w:color w:val="111111"/>
          <w:sz w:val="28"/>
          <w:sz w:val="28"/>
          <w:szCs w:val="28"/>
          <w:rtl w:val="true"/>
          <w:lang w:bidi="ar-SA"/>
        </w:rPr>
        <w:t>فَنَحْنُ نَكْتَفِی بِهَذَا فَقَالَ رَجُلٌ مِنَ الْجُلَسَاءِ إِنَّا مَا رَأَیْنَاكُمْ‌</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تَزْهَدُونَ فِی الْأَطْعِمَةِ الطَّیِّبَةِ وَ مَعَ ذَلِكَ تَأْمُرُونَ النَّاسَ بِالْخُرُوجِ مِنْ أَمْوَالِهِمْ حَتَّی تَتَمَتَّعُوا أَنْتُمْ مِنْهَا فَقَالَ لَهُ أَبُو عَبْدِ اللَّهِ علیه السلام دَعُوا عَنْكُمْ مَا لَا یُنْتَفَعُ بِهِ أَخْبِرُونِی أَیُّهَا النَّفَرُ أَ لَكُمْ عِلْمٌ بِنَاسِخِ الْقُرْآنِ مِنْ مَنْسُوخِهِ وَ مُحْكَمِهِ مِنْ مُتَشَابِهِهِ الَّذِی فِی مِثْلِهِ ضَلَّ مَنْ ضَلَّ وَ هَلَكَ مَنْ هَلَكَ مِنْ هَذِهِ الْأُمَّةِ فَقَالُوا لَهُ أَوْ بَعْضِهِ فَأَمَّا كُلُّهُ فَلَا فَقَالَ لَهُمْ مِنْ هَاهُنَا أُتِیتُمْ‌</w:t>
      </w:r>
      <w:r>
        <w:rPr>
          <w:rStyle w:val="FootnoteAnchor"/>
          <w:rtl w:val="true"/>
        </w:rPr>
        <w:footnoteReference w:id="49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أَحَادِیثُ رَسُولِ اللَّهِ صلی اللّٰه علیه و آله فَأَمَّا مَا ذَكَرْتُمْ مِنْ إِخْبَارِ اللَّهِ إِیَّانَا فِی كِتَابِهِ عَنِ الْقَوْمِ الَّذِینَ أَخْبَرَ عَنْهُمْ بِحُسْنِ </w:t>
      </w:r>
    </w:p>
    <w:p>
      <w:pPr>
        <w:pStyle w:val="BookText"/>
        <w:rPr/>
      </w:pPr>
      <w:r>
        <w:rPr>
          <w:rFonts w:ascii="Amiri" w:hAnsi="Amiri" w:eastAsia="Amiri" w:cs="Amiri"/>
          <w:color w:val="111111"/>
          <w:sz w:val="28"/>
          <w:sz w:val="28"/>
          <w:szCs w:val="28"/>
          <w:rtl w:val="true"/>
          <w:lang w:bidi="ar-SA"/>
        </w:rPr>
        <w:t>فِعَالِهِمْ فَقَدْ كَانَ مُبَاحاً جَائِزاً وَ لَمْ یَكُونُوا نُهُوا عَنْهُ وَ ثَوَابُهُمْ مِنْهُ عَلَی اللَّهِ وَ ذَلِكَ أَنَّ اللَّهَ جَلَّ وَ تَقَدَّسَ أَمَرَ بِخِلَافِ مَا عَمِلُوا بِهِ فَصَارَ أَمْرُهُ نَاسِخاً لِفِعْلِهِمْ وَ كَانَ نَهَی اللَّهُ تَبَارَكَ وَ تَعَالَی رَحْمَةً لِلْمُؤْمِنِینَ وَ نَظَراً لِكَیْ لَا یُضِرُّوا بِأَنْفُسِهِمْ وَ عِیَالاتِهِمْ مِنْهُمُ الضَّعَفَةُ الصِّغَارُ وَ الْوِلْدَانُ وَ الشَّیْخُ الْفَانِ وَ الْعَجُوزُ الْكَبِیرَةُ الَّذِینَ لَا یَصْبِرُونَ عَلَی الْجُوعِ فَإِنْ تَصَدَّقْتُ بِرَغِیفِی وَ لَا رَغِیفَ لِی غَیْرُهُ ضَاعُوا وَ هَلَكُوا جُوعاً فَمِنْ ثَمَّ قَالَ رَسُولُ اللَّهِ صلی اللّٰه علیه و آله خَمْسُ تَمَرَاتٍ أَوْ خَمْسُ قُرَصٍ أَوْ دَنَانِیرُ أَوْ دَرَاهِمُ یَمْلِكُهَا الْإِنْسَانُ وَ هُوَ یُرِیدُ أَنْ یُمْضِیَهَا فَأَفْضَلُهَا مَا أَنْفَقَهُ الْإِنْسَانُ عَلَی وَالِدَیْهِ ثُمَّ الثَّانِیَةُ عَلَی نَفْسِهِ وَ عِیَالِهِ ثُمَّ الثَّالِثَةُ الْقَرَابَةِ وَ إِخْوَانِهِ الْمُؤْمِنِینَ ثُمَّ الرَّابِعَةُ عَلَی جِیرَانِهِ الْفُقَرَاءِ ثُمَّ الْخَامِسَةُ فِی سَبِیلِ اللَّهِ وَ هُوَ أَخَسُّهَا أَجْراً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 لِلْأَنْصَارِیِّ حَیْثُ أَعْتَقَ عِنْدَ مَوْتِهِ خَمْسَةً أَوْ سِتَّةً مِنَ الرَّقِیقِ وَ لَمْ یَكُنْ یَمْلِكُ غَیْرَهُمْ وَ لَهُ أَوْلَادٌ صِغَارٌ لَوْ أَعْلَمْتُمُونِی أَمْرَهُ مَا تَرَكْتُكُمْ تَدْفِنُونَهُ مَعَ الْمُسْلِمِینَ تَرَكَ صِبْیَةً صِغَاراً یَتَكَفَّفُونَ النَّاسَ ثُمَّ قَالَ حَدَّثَنِی أَبِی أَنَّ النَّبِیَّ صلی اللّٰه علیه و آله قَالَ ابْدَأْ بِمَنْ تَعُولُ الْأَدْنَی فَالْأَدْنَی ثُمَّ هَذَا مَا نَطَقَ بِهِ الْكِتَابُ رَدّاً لِقَوْلِكُمْ وَ نَهْیاً عَنْهُ مَفْرُوضٌ مِنَ اللَّهِ الْعَزِیزِ الْحَكِیمِ قَالَ الَّذِینَ إِذا أَنْفَقُوا لَمْ یُسْرِفُوا وَ لَمْ یَقْتُرُوا وَ كانَ بَیْنَ ذلِكَ قَواماً</w:t>
      </w:r>
      <w:r>
        <w:rPr>
          <w:rStyle w:val="FootnoteAnchor"/>
          <w:rtl w:val="true"/>
        </w:rPr>
        <w:footnoteReference w:id="492"/>
      </w:r>
      <w:r>
        <w:rPr>
          <w:rFonts w:ascii="Amiri" w:hAnsi="Amiri" w:eastAsia="Amiri" w:cs="Amiri"/>
          <w:color w:val="111111"/>
          <w:sz w:val="28"/>
          <w:sz w:val="28"/>
          <w:szCs w:val="28"/>
          <w:rtl w:val="true"/>
          <w:lang w:bidi="ar-SA"/>
        </w:rPr>
        <w:t>أَ فَلَا تَرَوْنَ أَنَّ اللَّهَ تَبَارَكَ وَ تَعَالَی قَالَ غَیْرَ مَا أَرَاكُمْ تَدْعُونَ النَّاسَ إِلَیْهِ مِنَ الْأَثَرَةِ عَلَی أَنْفُسِهِمْ وَ سَمَّی مَنْ فَعَلَ مَا تَدْعُونَ‌</w:t>
      </w:r>
      <w:r>
        <w:rPr>
          <w:rStyle w:val="FootnoteAnchor"/>
          <w:rtl w:val="true"/>
        </w:rPr>
        <w:footnoteReference w:id="493"/>
      </w:r>
      <w:r>
        <w:rPr>
          <w:rFonts w:ascii="Amiri" w:hAnsi="Amiri" w:eastAsia="Amiri" w:cs="Amiri"/>
          <w:color w:val="111111"/>
          <w:sz w:val="28"/>
          <w:sz w:val="28"/>
          <w:szCs w:val="28"/>
          <w:rtl w:val="true"/>
          <w:lang w:bidi="ar-SA"/>
        </w:rPr>
        <w:t>إِلَیْهِ مُسْرِفاً وَ فِی غَیْرِ آیَةٍ مِنْ كِتَابِ اللَّهِ یَقُولُ إِنَّهُ لا یُحِبُّ الْمُسْرِفِینَ‌</w:t>
      </w:r>
      <w:r>
        <w:rPr>
          <w:rStyle w:val="FootnoteAnchor"/>
          <w:rtl w:val="true"/>
        </w:rPr>
        <w:footnoteReference w:id="494"/>
      </w:r>
      <w:r>
        <w:rPr>
          <w:rFonts w:ascii="Amiri" w:hAnsi="Amiri" w:eastAsia="Amiri" w:cs="Amiri"/>
          <w:color w:val="111111"/>
          <w:sz w:val="28"/>
          <w:sz w:val="28"/>
          <w:szCs w:val="28"/>
          <w:rtl w:val="true"/>
          <w:lang w:bidi="ar-SA"/>
        </w:rPr>
        <w:t xml:space="preserve">فَنَهَاهُمْ عَنِ الْإِسْرَافِ وَ نَهَاهُمْ عَنِ التَّقْتِیرِ لَكِنْ أَمْرٌ بَیْنَ أَمْرَیْنِ لَا یُعْطِی جَمِیعَ مَا عِنْدَهُ ثُمَّ یَدْعُو اللَّهَ أَنْ یَرْزُقَهُ فَلَا یَسْتَجِیبُ لَهُ لِلْحَدِیثِ الَّذِی جَاءَ عَنِ النَّبِیِّ صلی اللّٰه علیه و آله أَنَّ أَصْنَافاً مِنْ أُمَّتِی لَا یُسْتَجَابُ لَهُمْ دُعَاؤُهُمْ رَجُلٌ یَدْعُو عَلَی وَالِدَیْهِ </w:t>
      </w:r>
    </w:p>
    <w:p>
      <w:pPr>
        <w:pStyle w:val="BookText"/>
        <w:rPr/>
      </w:pPr>
      <w:r>
        <w:rPr>
          <w:rFonts w:ascii="Amiri" w:hAnsi="Amiri" w:eastAsia="Amiri" w:cs="Amiri"/>
          <w:color w:val="111111"/>
          <w:sz w:val="28"/>
          <w:sz w:val="28"/>
          <w:szCs w:val="28"/>
          <w:rtl w:val="true"/>
          <w:lang w:bidi="ar-SA"/>
        </w:rPr>
        <w:t>وَ رَجُلٌ یَدْعُو عَلَی غَرِیمٍ ذَهَبَ لَهُ بِمَالٍ وَ لَمْ یُشْهِدْ عَلَیْهِ وَ رَجُلٌ یَدْعُو عَلَی امْرَأَتِهِ وَ قَدْ جَعَلَ اللَّهُ تَخْلِیَةَ سَبِیلِهَا بِیَدِهِ وَ رَجُلٌ یَقْعُدُ فِی الْبَیْتِ یَقُولُ یَا رَبِّ ارْزُقْنِی وَ لَا یَخْرُجُ یَطْلُبُ الرِّزْقَ فَیَقُولُ اللَّهُ جَلَّ وَ عَزَّ عَبْدِی أَ وَ لَمْ أَجْعَلْ لَكَ السَّبِیلَ إِلَی الطَّلَبِ وَ الضَّرْبِ فِی الْأَرْضِ بِجَوَارِحَ صَحِیحَةٍ فَتَكُونَ قَدْ أُعْذِرْتَ فِیمَا بَیْنِی وَ بَیْنَكَ فِی الطَّلَبِ لِاتِّبَاعِ أَمْرِی وَ لِكَیْلَا تَكُونَ كَلًّا عَلَی أَهْلِكَ فَإِنْ شِئْتُ رَزَقْتُكَ وَ إِنْ شِئْتُ قَتَّرْتُ عَلَیْكَ وَ أَنْتَ مَعْذُورٌ عِنْدِی وَ رَجُلٌ رَزَقَهُ اللَّهُ مَالًا كَثِیراً فَأَنْفَقَهُ ثُمَّ أَقْبَلَ یَدْعُو یَا رَبِّ ارْزُقْنِی فَیَقُولُ اللَّهُ أَ لَمْ أَرْزُقْكَ رِزْقاً وَاسِعاً أَ فَلَا اقْتَصَدْتَ فِیهِ كَمَا أَمَرْتُكَ وَ لَمْ تُسْرِفْ كَمَا نَهَیْتُكَ وَ رَجُلٌ یَدْعُو فِی قَطِیعَةِ رَحِمٍ ثُمَّ عَلَّمَ اللَّهُ نَبِیَّهُ كَیْفَ یُنْفِقُ وَ ذَلِكَ أَنَّهُ كَانَ عِنْدَهُ أُوقِیَّةٌ مِنْ ذَهَبٍ فَكَرِهَ أَنْ تَبِیتَ عِنْدَهُ فَصَدَّقَ وَ أَصْبَحَ لَیْسَ عِنْدَهُ شَیْ‌ءٌ وَ جَاءَهُ مَنْ یَسْأَلُهُ فَلَمْ یَكُنْ عِنْدَهُ مَا یُعْطِیهِ فَلَامَهُ السَّائِلُ وَ اغْتَمَّ هُوَ حَیْثُ لَمْ یَكُنْ عِنْدَهُ مَا یُعْطِیهِ وَ كَانَ رَحِیماً رَفِیقاً فَأَدَّبَ اللَّهُ نَبِیَّهُ بِأَمْرِهِ إِیَّاهُ فَقَالَ وَ لا تَجْعَلْ یَدَكَ مَغْلُولَةً إِلی عُنُقِكَ وَ لا تَبْسُطْها كُلَّ الْبَسْطِ فَتَقْعُدَ مَلُوماً مَحْسُوراً</w:t>
      </w:r>
      <w:r>
        <w:rPr>
          <w:rStyle w:val="FootnoteAnchor"/>
          <w:rtl w:val="true"/>
        </w:rPr>
        <w:footnoteReference w:id="495"/>
      </w:r>
      <w:r>
        <w:rPr>
          <w:rFonts w:ascii="Amiri" w:hAnsi="Amiri" w:eastAsia="Amiri" w:cs="Amiri"/>
          <w:color w:val="111111"/>
          <w:sz w:val="28"/>
          <w:sz w:val="28"/>
          <w:szCs w:val="28"/>
          <w:rtl w:val="true"/>
          <w:lang w:bidi="ar-SA"/>
        </w:rPr>
        <w:t>یَقُولُ إِنَّ النَّاسَ قَدْ یَسْأَلُونَكَ وَ لَا یَعْذِرُونَكَ فَإِذَا أَعْطَیْتَ جَمِیعَ مَا عِنْدَكَ كُنْتَ قَدْ حَسَرْتَ مِنَ الْمَالِ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أَحَادِیثُ رَسُولِ اللَّهِ صلی اللّٰه علیه و آله یُصَدِّقُهَا الْكِتَابُ وَ الْكِتَابُ یُصَدِّقُهُ أَهْلُهُ مِنَ الْمُؤْمِنِینَ وَ قَالَ أَبُو بَكْرٍ عِنْدَ مَوْتِهِ أُوصِی بِالْخُمُسِ وَ الْخُمُسُ كَثِیرٌ فَإِنَّ اللَّهَ قَدْ رَضِیَ بِالْخُمُسِ فَأَوْصَی بِالْخُمُسِ وَ قَدْ جَعَلَ اللَّهُ لَهُ الثُّلُثَ عِنْدَ مَوْتِهِ وَ لَوْ عَلِمَ أَنَّ الثُّلُثَ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أَوْصَی بِهِ ثُمَّ مَنْ قَدْ عَلِمْتُمْ بَعْدَهُ فِی فَضْلِهِ وَ زُهْدِهِ سَلْمَانُ وَ أَبُو ذَرٍّ فَأَمَّا سَلْمَانُ فَكَانَ إِذَا أَخَذَ عَطَاءَهُ رَفَعَ مِنْهُ قُوتَهُ لِسَنَتِهِ حَتَّی یَحْضُرَهُ عَطَاؤُهُ مِنْ قَابِلٍ فَقِیلَ لَهُ یَا أَبَا عَبْدِ اللَّهِ أَنْتَ فِی زُهْدِكَ تَصْنَعُ هَذَا وَ إِنَّكَ لَا تَدْرِی لَعَلَّكَ تَمُوتُ الْیَوْمَ أَوْ غَداً وَ كَانَ جَوَابُهُ أَنْ قَالَ مَا لَكُمْ لَا تَرْجُونَ لِیَ الْبَقَاءَ كَمَا خِفْتُمْ عَلَیَّ الْفَنَاءَ أَ وَ مَا عَلِمْتُمْ یَا </w:t>
      </w:r>
    </w:p>
    <w:p>
      <w:pPr>
        <w:pStyle w:val="BookText"/>
        <w:rPr/>
      </w:pPr>
      <w:r>
        <w:rPr>
          <w:rFonts w:ascii="Amiri" w:hAnsi="Amiri" w:eastAsia="Amiri" w:cs="Amiri"/>
          <w:color w:val="111111"/>
          <w:sz w:val="28"/>
          <w:sz w:val="28"/>
          <w:szCs w:val="28"/>
          <w:rtl w:val="true"/>
          <w:lang w:bidi="ar-SA"/>
        </w:rPr>
        <w:t>جَهَلَةُ أَنَّ النَّفْسَ قَدْ تَلْتَاثُ‌</w:t>
      </w:r>
      <w:r>
        <w:rPr>
          <w:rStyle w:val="FootnoteAnchor"/>
          <w:rtl w:val="true"/>
        </w:rPr>
        <w:footnoteReference w:id="496"/>
      </w:r>
      <w:r>
        <w:rPr>
          <w:rFonts w:ascii="Amiri" w:hAnsi="Amiri" w:eastAsia="Amiri" w:cs="Amiri"/>
          <w:color w:val="111111"/>
          <w:sz w:val="28"/>
          <w:sz w:val="28"/>
          <w:szCs w:val="28"/>
          <w:rtl w:val="true"/>
          <w:lang w:bidi="ar-SA"/>
        </w:rPr>
        <w:t>عَلَی صَاحِبِهَا إِذَا لَمْ یَكُنْ لَهَا مِنَ الْعَیْشِ مَا یَعْتَمِدُ عَلَیْهِ فَإِذَا هِیَ أَحْرَزَتْ مَعِیشَتَهَا اطْمَأَنَّتْ فَأَمَّا أَبُو ذَرٍّ فَكَانَتْ لَهُ نُوَیْقَاتٌ وَ شُوَیْهَاتٌ‌</w:t>
      </w:r>
      <w:r>
        <w:rPr>
          <w:rStyle w:val="FootnoteAnchor"/>
          <w:rtl w:val="true"/>
        </w:rPr>
        <w:footnoteReference w:id="497"/>
      </w:r>
      <w:r>
        <w:rPr>
          <w:rFonts w:ascii="Amiri" w:hAnsi="Amiri" w:eastAsia="Amiri" w:cs="Amiri"/>
          <w:color w:val="111111"/>
          <w:sz w:val="28"/>
          <w:sz w:val="28"/>
          <w:szCs w:val="28"/>
          <w:rtl w:val="true"/>
          <w:lang w:bidi="ar-SA"/>
        </w:rPr>
        <w:t>یَحْلُبُهَا وَ یَذْبَحُ مِنْهَا إِذَا اشْتَهَی أَهْلُهُ اللَّحْمَ أَوْ نَزَلَ بِهِ ضَیْفٌ أَوْ رَأَی بِأَهْلِ الْمَاءِ الَّذِینَ هُمْ مَعَهُ خَصَاصَةً نَحَرَ لَهُمُ الْجَزُورَ أَوْ مِنَ الشَّاةِ عَلَی قَدْرِ مَا یُذْهِبُ عَنْهُمْ قَرَمَ اللَّحْمِ فَیَقْسِمُهُ بَیْنَهُمْ وَ یَأْخُذُ كَنَصِیبِ أَحَدِهِمْ لَا یَفْضُلُ عَلَیْهِمْ وَ مَنْ أَزْهَدُ مِنْ هَؤُلَاءِ وَ قَدْ قَالَ فِیهِمْ رَسُولُ اللَّهِ صلی اللّٰه علیه و آله مَا قَالَ وَ لَمْ یَبْلُغْ مِنْ أَمْرِهِمَا أَنْ صَارَا لَا یَمْلِكَانِ شَیْئاً الْبَتَّةَ كَمَا تَأْمُرُونَ النَّاسَ بِإِلْقَاءِ أَمْتِعَتِهِمْ وَ شَیْئِهِمْ وَ یُؤْثِرُونَ بِهِ عَلَی أَنْفُسِهِمْ وَ عِیَالاتِهِمْ وَ اعْلَمُوا أَیُّهَا النَّفَرُ أَنِّی سَمِعْتُ أَبِی یَرْوِی عَنْ آبَائِهِ أَنَّ رَسُولَ اللَّهِ صلی اللّٰه علیه و آله قَالَ یَوْماً مَا عَجِبْتُ مِنْ شَیْ‌ءٍ كَعَجَبِی مِنَ الْمُؤْمِنِ إِنَّهُ إِنْ قُرِّضَ جَسَدُهُ فِی دَارِ الدُّنْیَا بِالْمَقَارِیضِ كَانَ خَیْراً لَهُ وَ إِنْ مَلَكَ مَا بَیْنَ مَشَارِقِ الْأَرْضِ وَ مَغَارِبِهَا كَانَ خَیْراً لَهُ فَكُلُّ مَا یَصْنَعُ اللَّهُ بِهِ فَهُوَ خَیْرٌ لَهُ فَلَیْتَ شِعْرِی هَلْ یَحِیقُ‌</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اذا أثر و عمل، و حاق الشفرة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قطعت، فشبه حججه التی ألقاها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المضی و فصل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 القاطع</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فِیكُمُ الْیَوْمَ مَا قَدْ شَرَحْتُ لَكُمْ أَمْ أَزِیدُكُمْ أَ وَ مَا عَلِمْتُمْ أَنَّ اللَّهَ جَلَّ اسْمُهُ فَرَضَ عَلَی الْمُؤْمِنِینَ فِی أَوَّلِ الْأَمْرِ أَنْ یُقَاتِلَ الرَّجُلُ مِنْهُمْ عَشَرَةً مِنَ الْمُشْرِكِینَ لَیْسَ لَهُ أَنْ یُوَلِّیَ وَجْهَهُ عَنْهُمْ وَ مَنْ وَلَّاهُمْ یَوْمَئِذٍ دُبُرَهُ فَقَدْ تَبَوَّأَ مَقْعَدَهُ مِنَ النَّارِ ثُمَّ حَوَّلَهُمْ مِنْ حَالِهِمْ رَحْمَةً مِنْهُ لَهُمْ فَصَارَ الرَّجُلُ مِنْهُمْ عَلَیْهِ أَنْ یُقَاتِلَ الرَّجُلَیْنِ مِنَ الْمُشْرِكِینَ تَخْفِیفاً مِنَ اللَّهِ عَنِ الْمُؤْمِنِینَ فَنَسَخَ الرَّجُلَانِ الْعَشَرَةَ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أَخْبِرُونِی أَیْضاً عَنِ الْقُضَاةِ أَ جَوْرٌ مِنْهُمْ‌</w:t>
      </w:r>
      <w:r>
        <w:rPr>
          <w:rStyle w:val="FootnoteAnchor"/>
          <w:rtl w:val="true"/>
        </w:rPr>
        <w:footnoteReference w:id="499"/>
      </w:r>
      <w:r>
        <w:rPr>
          <w:rFonts w:ascii="Amiri" w:hAnsi="Amiri" w:eastAsia="Amiri" w:cs="Amiri"/>
          <w:color w:val="111111"/>
          <w:sz w:val="28"/>
          <w:sz w:val="28"/>
          <w:szCs w:val="28"/>
          <w:rtl w:val="true"/>
          <w:lang w:bidi="ar-SA"/>
        </w:rPr>
        <w:t>حَیْثُ یَفْرُضُونَ عَلَی الرَّجُلِ مِنْكُمْ نَفَقَةَ امْرَأَتِهِ إِذَا قَالَ أَنَا زَاهِدٌ وَ أَنَّهُ لَا شَیْ‌ءَ لِی فَإِنْ قُلْتُمْ جَوْرٌ ظَلَمْتُمْ أَهْلَ الْإِسْلَامِ‌</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إِنْ قُلْتُمْ بَلْ عَدْلٌ خَصَمْتُمْ أَنْفُسَكُمْ وَ حَیْثُ یَرُدُّونَ صَدَقَةَ مَنْ تَصَدَّقَ عَلَی الْمَسَاكِینِ عِنْدَ الْمَوْتِ بِأَكْثَرَ مِنَ الثُّلُثِ أَخْبِرُونِی لَوْ كَانَ النَّاسُ كُلُّهُمْ كَمَا تُرِیدُونَ زُهَّاداً لَا حَاجَةَ لَهُمْ فِی مَتَاعِ غَیْرِهِمْ فَعَلَی مَنْ كَانَ یُتَصَدَّقُ بِكَفَّارَاتِ الْأَیْمَانِ وَ النُّذُورِ وَ الصَّدَقَاتِ مِنْ فَرْضِ الزَّكَاةِ مِنَ الْإِبِلِ وَ الْغَنَمِ وَ الْبَقَرِ وَ غَیْرِ ذَلِكَ مِنَ الذَّهَبِ وَ الْفِضَّةِ وَ النَّخْلِ وَ الزَّبِیبِ وَ سَائِرِ</w:t>
      </w:r>
    </w:p>
    <w:p>
      <w:pPr>
        <w:pStyle w:val="BookText"/>
        <w:rPr/>
      </w:pPr>
      <w:r>
        <w:rPr>
          <w:rFonts w:ascii="Amiri" w:hAnsi="Amiri" w:eastAsia="Amiri" w:cs="Amiri"/>
          <w:color w:val="111111"/>
          <w:sz w:val="28"/>
          <w:sz w:val="28"/>
          <w:szCs w:val="28"/>
          <w:rtl w:val="true"/>
          <w:lang w:bidi="ar-SA"/>
        </w:rPr>
        <w:t>مَا قَدْ وَجَبَتْ فِیهِ الزَّكَاةُ إِذَا كَانَ الْأَمْرُ عَلَی مَا تَقُولُونَ لَا یَنْبَغِی لِأَحَدٍ أَنْ یَحْبِسَ شَیْئاً مِنْ عَرَضِ الدُّنْیَا إِلَّا قَدَّمَهُ وَ إِنْ كَانَ بِهِ خَصَاصَةٌ فَبِئْسَ مَا ذَهَبْتُمْ إِلَیْهِ وَ حَمَلْتُمُ النَّاسَ عَلَیْهِ مِنَ الْجَهْلِ بِكِتَابِ اللَّهِ وَ سُنَّةِ نَبِیِّهِ وَ أَحَادِیثِهِ الَّتِی یُصَدِّقُهَا الْكِتَابُ الْمُنْزَلُ وَ رَدِّكُمْ إِیَّاهَا بِجَهَالَتِكُمْ وَ تَرْكِكُمُ النَّظَرَ فِی غَرَائِبِ الْقُرْآنِ مِنَ التَّفْسِیرِ بِالنَّاسِخِ مِنَ الْمَنْسُوخِ وَ الْمُحْكَمِ وَ الْمُتَشَابِهِ وَ الْأَمْرِ وَ النَّهْیِ</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أَخْبِرُونِی أَنْتُمْ عَنْ سُلَیْمَانَ بْنِ دَاوُدَ علیه السلام حَیْثُ سَأَلَ اللَّهَ مُلْكاً لَا یَنْبَغِی لِأَحَدٍ مِنْ بَعْدِهِ فَأَعْطَاهُ اللَّهُ ذَلِكَ وَ كَانَ یَقُولُ الْحَقَّ وَ یَعْمَلُ بِهِ ثُمَّ لَمْ نَجِدِ اللَّهَ عَابَ ذَلِكَ عَلَیْهِ وَ لَا أَحَداً مِنَ الْمُؤْمِنِینَ وَ دَاوُدَ قَبْلَهُ فِی مُلْكِهِ وَ شِدَّةِ سُلْطَانِهِ ثُمَّ یُوسُفَ النَّبِیِّ حَیْثُ قَالَ لِمَلِكِ مِصْرَ اجْعَلْنِی عَلی خَزائِنِ الْأَرْضِ إِنِّی حَفِیظٌ عَلِیمٌ‌</w:t>
      </w:r>
      <w:r>
        <w:rPr>
          <w:rStyle w:val="FootnoteAnchor"/>
          <w:rtl w:val="true"/>
        </w:rPr>
        <w:footnoteReference w:id="501"/>
      </w:r>
      <w:r>
        <w:rPr>
          <w:rFonts w:ascii="Amiri" w:hAnsi="Amiri" w:eastAsia="Amiri" w:cs="Amiri"/>
          <w:color w:val="111111"/>
          <w:sz w:val="28"/>
          <w:sz w:val="28"/>
          <w:szCs w:val="28"/>
          <w:rtl w:val="true"/>
          <w:lang w:bidi="ar-SA"/>
        </w:rPr>
        <w:t xml:space="preserve">فَكَانَ مِنْ أَمْرِهِ الَّذِی كَانَ أَنِ اخْتَارَ مَمْلَكَةَ الْمَلِكِ وَ مَا حَوْلَهَا إِلَی الْیَمَنِ فَكَانُوا یَمْتَارُونَ الطَّعَامَ مِنْ عِنْدِهِ لِمَجَاعَةٍ أَصَابَتْهُمْ وَ كَانَ یَقُولُ الْحَقَ </w:t>
      </w:r>
    </w:p>
    <w:p>
      <w:pPr>
        <w:pStyle w:val="BookText"/>
        <w:rPr/>
      </w:pPr>
      <w:r>
        <w:rPr>
          <w:rFonts w:ascii="Amiri" w:hAnsi="Amiri" w:eastAsia="Amiri" w:cs="Amiri"/>
          <w:color w:val="111111"/>
          <w:sz w:val="28"/>
          <w:sz w:val="28"/>
          <w:szCs w:val="28"/>
          <w:rtl w:val="true"/>
          <w:lang w:bidi="ar-SA"/>
        </w:rPr>
        <w:t>وَ یَعْمَلُ بِهِ فَلَمْ نَجِدْ أَحَداً عَابَ ذَلِكَ عَلَیْهِ ثُمَّ ذُو الْقَرْنَیْنِ عَبْدٌ أَحَبَّ اللَّهَ فَأَحَبَّهُ طَوَی لَهُ الْأَسْبَابَ وَ مَلَّكَهُ مَشَارِقَ الْأَرْضِ وَ مَغَارِبَهَا وَ كَانَ یَقُولُ بِالْحَقِّ وَ یَعْمَلُ بِهِ ثُمَّ لَمْ نَجِدْ أَحَداً عَابَ ذَلِكَ عَلَیْهِ فَتَأَدَّبُوا أَیُّهَا النَّفَرُ بِآدَابِ اللَّهِ لِلْمُؤْمِنِینَ وَ اقْتَصِرُوا عَلَی أَمْرِ اللَّهِ وَ نَهْیِهِ وَ دَعُوا عَنْكُمْ مَا اشْتَبَهَ عَلَیْكُمْ مِمَّا لَا عِلْمَ لَكُمْ بِهِ وَ رُدُّوا الْعِلْمَ إِلَی أَهْلِهِ تُؤْجَرُوا وَ تُعْذَرُوا عِنْدَ اللَّهِ وَ كُونُوا فِی طَلَبِ عِلْمِ النَّاسِخِ مِنَ الْقُرْآنِ مِنْ مَنْسُوخِهِ وَ مُحْكَمِهِ مِنْ مُتَشَابِهِهِ وَ مَا أَحَلَّ اللَّهُ فِیهِ مِمَّا حَرَّمَ فَإِنَّهُ أَقْرَبُ لَكُمْ مِنَ اللَّهِ وَ أَبْعَدُ لَكُمْ مِنَ الْجَهْلِ وَ دَعُوا الْجَهَالَةَ لِأَهْلِهَا فَإِنَّ أَهْلَ الْجَهْلِ كَثِیرٌ وَ أَهْلَ الْعِلْمِ قَلِیلٌ وَ قَدْ قَالَ اللَّهُ فَوْقَ كُلِّ ذِی عِلْمٍ عَلِیمٌ‌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إِنَّ سَلْمَانَ رَضِیَ اللَّهُ عَنْهُ جَاءَ زَائِراً لِأَبِی الدَّرْدَاءِ فَوَجَدَ أُمَّ الدَّرْدَاءِ مُبْتَذِلَةً فَقَالَ مَا شَأْنُكِ قَالَتْ إِنَّ أَخَاكَ لَیْسَتْ لَهُ حَاجَةٌ فِی شَیْ‌ءٍ مِنْ أَمْرِ الدُّنْیَا قَالَ فَلَمَّا جَاءَ أَبُو الدَّرْدَاءِ رَحَّبَ لِسَلْمَانَ وَ قَرَّبَ إِلَیْهِ طَعَاماً فَقَالَ لِسَلْمَانَ اطْعَمْ فَقَالَ إِنِّی صَائِمٌ قَالَ أَقْسَمْتُ عَلَیْكَ إِلَّا مَا طَعِمْتَ فَقَالَ مَا أَنَا بِآكِلٍ حَتَّی تَأْكُلَ قَالَ وَ بَاتَ عِنْدَهُ فَلَمَّا جَاءَ اللَّیْلُ قَامَ أَبُو الدَّرْدَاءِ فَحَبَسَهُ سَلْمَانُ قَالَ یَا أَبَا الدَّرْدَاءِ إِنَّ لِرَبِّكَ عَلَیْكَ حَقّاً إِنَّ لِجَسَدِكَ عَلَیْكَ حَقّاً وَ لِأَهْلِكَ عَلَیْكَ حَقّاً فَصُمْ وَ أَفْطِرْ وَ صَلِّ وَ نَمْ وَ أَعْطِ كُلَّ ذِی حَقٍّ حَقَّهُ فَأَتَی أَبُو الدَّرْدَاءِ النَّبِیَّ صلی اللّٰه علیه و آله فَأَخْبَرَهُ بِمَا قَالَ سَلْمَانُ فَقَالَ لَهُ مِثْلَ قَوْلِ سَلْمَانَ‌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 آله یَأْتِی أَهْلَ الصُّفَّةِ وَ كَانُوا ضِیفَانَ رَسُولِ اللَّهِ صلی اللّٰه علیه و آله كَانُوا هَاجَرُوا مِنْ أَهَالِیهِمْ وَ أَمْوَالِهِمْ إِلَی الْمَدِینَةِ فَأَسْكَنَهُمْ رَسُولُ اللَّهِ صلی اللّٰه علیه و آله صُفَّةَ الْمَسْجِدِ وَ هُمْ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أَرْبَعُمِائَةِ رَجُلٍ فَكَانَ یُسَلِّمُ عَلَیْهِمْ بِالْغَدَاةِ وَ الْعَشِیِّ فَأَتَاهُمْ ذَاتَ یَوْمٍ فَمِنْهُمْ مَنْ یَخْصِفُ نَعْلَهُ وَ مِنْهُمْ مَنْ یَرْقَعُ ثَوْبَهُ وَ مِنْهُمْ مَنْ یَتَفَلَّی‌</w:t>
      </w:r>
      <w:r>
        <w:rPr>
          <w:rStyle w:val="FootnoteAnchor"/>
          <w:rtl w:val="true"/>
        </w:rPr>
        <w:footnoteReference w:id="504"/>
      </w:r>
      <w:r>
        <w:rPr>
          <w:rFonts w:ascii="Amiri" w:hAnsi="Amiri" w:eastAsia="Amiri" w:cs="Amiri"/>
          <w:color w:val="111111"/>
          <w:sz w:val="28"/>
          <w:sz w:val="28"/>
          <w:szCs w:val="28"/>
          <w:rtl w:val="true"/>
          <w:lang w:bidi="ar-SA"/>
        </w:rPr>
        <w:t>وَ كَانَ رَسُولُ اللَّهِ صلی اللّٰه علیه و آله یَرْزُقُهُمْ مُدّاً مُدّاً مِنْ تَمْرٍ فِی كُلِّ یَوْمٍ فَقَامَ رَجُلٌ مِنْهُمْ فَقَالَ یَا رَسُولَ اللَّهِ التَّمْرُ الَّذِی تَرْزُقُنَا قَدْ أَحْرَقَ بُطُونَنَا فَقَالَ رَسُولُ اللَّهِ أَمَا إِنِّی لَوِ اسْتَطَعْتُ أَنْ أُطْعِمَكُمُ الدُّنْیَا لَأَطْعَمْتُكُمْ وَ لَكِنْ مَنْ عَاشَ مِنْكُمْ مِنْ بَعْدِی یُغْدَی عَلَیْهِ بِالْجِفَانِ وَ یُرَاحُ عَلَیْهِ بِالْجِفَانِ وَ یَغْدُو أَحَدُكُمْ فِی قَمِیصَةٍ وَ یَرُوحُ فِی أُخْرَی وَ تُنَجِّدُونَ بُیُوتَكُمْ كَمَا تُنَجَّدُ الْكَعْبَةُ</w:t>
      </w:r>
      <w:r>
        <w:rPr>
          <w:rStyle w:val="FootnoteAnchor"/>
          <w:rtl w:val="true"/>
        </w:rPr>
        <w:footnoteReference w:id="505"/>
      </w:r>
      <w:r>
        <w:rPr>
          <w:rFonts w:ascii="Amiri" w:hAnsi="Amiri" w:eastAsia="Amiri" w:cs="Amiri"/>
          <w:color w:val="111111"/>
          <w:sz w:val="28"/>
          <w:sz w:val="28"/>
          <w:szCs w:val="28"/>
          <w:rtl w:val="true"/>
          <w:lang w:bidi="ar-SA"/>
        </w:rPr>
        <w:t>فَقَامَ رَجُلٌ فَقَالَ یَا رَسُولَ اللَّهِ أَنَا إِلَی ذَلِكَ الزَّمَانِ بِالْأَشْوَاقِ فَمَتَی هُوَ قَالَ صلی اللّٰه علیه و آله زَمَانُكُمْ هَذَا خَیْرٌ مِنْ ذَلِكَ الزَّمَانِ إِنَّكُمْ إِنْ مَلَأْتُمْ بُطُونَكُمْ مِنَ الْحَلَالِ تُوشِكُونَ أَنْ تَمْلَئُوهَا مِنَ الْحَرَامِ فَقَامَ سَعْدُ بْنُ أَشَجَّ فَقَالَ یَا رَسُولَ اللَّهِ مَا یُفْعَلُ بِنَا بَعْدَ الْمَوْتِ قَالَ الْحِسَابُ وَ الْقَبْرُ ثُمَّ ضِیقُهُ بَعْدَ ذَلِكَ أَوْ سَعَتُهُ فَقَالَ یَا رَسُولَ اللَّهِ هَلْ تَخَافُ أَنْتَ ذَلِكَ فَقَالَ لَا وَ لَكِنْ أَسْتَحْیِی مِنَ النِّعَمِ الْمُتَظَاهِرَةِ الَّتِی لَا أُجَازِیهَا وَ لَا جُزْءاً مِنْ سَبْعَةٍ فَقَالَ سَعْدُ بْنُ أَشَجَّ إِنِّی أُشْهِدُ اللَّهَ وَ أُشْهِدُ رَسُولَهُ وَ مَنْ حَضَرَنِی أَنَّ نَوْمَ اللَّیْلِ عَلَیَّ حَرَامٌ وَ الْأَكْلَ بِالنَّهَارِ عَلَیَّ حَرَامٌ وَ لِبَاسَ اللَّیْلِ عَلَیَّ حَرَامٌ وَ مُخَالَطَةَ النَّاسِ عَلَیَّ حَرَامٌ وَ إِتْیَانَ النِّسَاءِ عَلَیَّ حَرَامٌ‌</w:t>
      </w:r>
      <w:r>
        <w:rPr>
          <w:rStyle w:val="FootnoteAnchor"/>
          <w:rtl w:val="true"/>
        </w:rPr>
        <w:footnoteReference w:id="506"/>
      </w:r>
      <w:r>
        <w:rPr>
          <w:rFonts w:ascii="Amiri" w:hAnsi="Amiri" w:eastAsia="Amiri" w:cs="Amiri"/>
          <w:color w:val="111111"/>
          <w:sz w:val="28"/>
          <w:sz w:val="28"/>
          <w:szCs w:val="28"/>
          <w:rtl w:val="true"/>
          <w:lang w:bidi="ar-SA"/>
        </w:rPr>
        <w:t xml:space="preserve">فَقَالَ رَسُولُ اللَّهِ یَا سَعْدُ لَمْ تَصْنَعْ شَیْئاً كَیْفَ تَأْمُرُ بِالْمَعْرُوفِ وَ تَنْهَی عَنِ الْمُنْكَرِ إِذَا لَمْ تُخَالِطِ النَّاسَ وَ سُكُونُ الْبَرِّیَّةِ بَعْدَ الْحَضَرِ كُفْرٌ لِلنِّعْمَةِ نَمْ بِاللَّیْلِ وَ كُلْ بِالنَّهَارِ وَ الْبَسْ مَا لَمْ یَكُنْ ذَهَباً أَوْ حَرِیراً أَوْ مُعَصْفَراً وَ آتِ النِّسَاءَ یَا سَعْدُ اذْهَبْ إِلَی بَنِی الْمُصْطَلِقِ فَإِنَّهُمْ قَدْ رَدُّوا رَسُولِی فَذَهَبَ إِلَیْهِمْ فَجَاءَ بِصَدَقَةٍ فَقَالَ رَسُولُ اللَّهِ صلی اللّٰه علیه و آله كَیْفَ رَأَیْتَهُمْ قَالَ خَیْرَ قَوْمٍ مَا رَأَیْتُ قَوْماً قَطُّ أَحْسَنَ أَخْلَاقاً فِیمَا بَیْنَهُمْ مِنْ قَوْمٍ بَعَثْتَنِی إِلَیْهِمْ فَقَالَ رَسُولُ اللَّهِ صلی اللّٰه علیه و آله إِنَّهُ لَا یَنْبَغِی لِأَوْلِیَاءِ اللَّهِ تَعَالَی مِنْ أَهْلِ دَارِ الْخُلُودِ الَّذِینَ كَانَ لَهَا سَعْیُهُمْ وَ فِیهَا رَغْبَتُهُمْ أَنْ یَكُونُوا أَوْلِیَاءَ </w:t>
      </w:r>
      <w:bookmarkStart w:id="47" w:name="pg11066_94041"/>
    </w:p>
    <w:p>
      <w:pPr>
        <w:pStyle w:val="BookText"/>
        <w:rPr/>
      </w:pPr>
      <w:bookmarkEnd w:id="47"/>
      <w:r>
        <w:rPr>
          <w:rFonts w:ascii="Amiri" w:hAnsi="Amiri" w:eastAsia="Amiri" w:cs="Amiri"/>
          <w:color w:val="111111"/>
          <w:sz w:val="28"/>
          <w:sz w:val="28"/>
          <w:szCs w:val="28"/>
          <w:rtl w:val="true"/>
          <w:lang w:bidi="ar-SA"/>
        </w:rPr>
        <w:t>الشَّیْطَانِ مِنْ أَهْلِ دَارِ الْغُرُورِ الَّذِینَ كَانَ لَهَا سَعْیُهُمْ وَ فِیهَا رَغْبَتُهُمْ ثُمَّ قَالَ بِئْسَ الْقَوْمُ قَوْمٌ لَا یَأْمُرُونَ بِالْمَعْرُوفِ وَ لَا یَنْهَوْنَ عَنِ الْمُنْكَرِ بِئْسَ الْقَوْمُ قَوْمٌ یَقْذِفُونَ الْآمِرِینَ بِالْمَعْرُوفِ وَ النَّاهِینَ عَنِ الْمُنْكَرِ بِئْسَ الْقَوْمُ قَوْمٌ لَا یَقُومُونَ لِلَّهِ تَعَالَی بِالْقِسْطِ بِئْسَ الْقَوْمُ قَوْمٌ یَقْتُلُونَ الَّذِینَ یَأْمُرُونَ النَّاسَ بِالْقِسْطِ فِی النَّاسِ بِئْسَ الْقَوْمُ قَوْمٌ یَكُونُ الطَّلَاقُ عِنْدَهُمْ أَوْثَقَ مِنْ عَهْدِ اللَّهِ تَعَالَی بِئْسَ الْقَوْمُ قَوْمٌ جَعَلُوا طَاعَةَ إِمَامِهِمْ دُونَ طَاعَةِ اللَّهِ بِئْسَ الْقَوْمُ قَوْمٌ یَخْتَارُونَ الدُّنْیَا عَلَی الدِّینِ بِئْسَ الْقَوْمُ قَوْمٌ یَسْتَحِلُّونَ الْمَحَارِمَ وَ الشَّهَوَاتِ وَ الشُّبُهَاتِ قِیلَ یَا رَسُولَ اللَّهِ فَأَیُّ الْمُؤْمِنِینَ أَكْیَسُ قَالَ أَكْثَرُهُمْ لِلْمَوْتِ ذِكْراً وَ أَحْسَنُهُمْ لَهُ اسْتِعْدَاداً أُولَئِكَ هُمُ الْأَكْیَاسُ‌</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4066180_1067777946"/>
      <w:bookmarkStart w:id="49" w:name="_Toc17"/>
      <w:bookmarkEnd w:id="48"/>
      <w:r>
        <w:rPr>
          <w:rtl w:val="true"/>
        </w:rPr>
        <w:t xml:space="preserve">باب </w:t>
      </w:r>
      <w:r>
        <w:rPr/>
        <w:t>52</w:t>
      </w:r>
      <w:r>
        <w:rPr>
          <w:rtl w:val="true"/>
        </w:rPr>
        <w:t xml:space="preserve"> </w:t>
      </w:r>
      <w:r>
        <w:rPr>
          <w:rtl w:val="true"/>
        </w:rPr>
        <w:t>الیقین و الصبر علی الشدائد فی الدین</w:t>
      </w:r>
      <w:bookmarkEnd w:id="49"/>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 وَ بِالْآخِرَةِ هُمْ یُوقِنُونَ‌</w:t>
      </w:r>
      <w:r>
        <w:rPr>
          <w:rStyle w:val="FootnoteAnchor"/>
          <w:rtl w:val="true"/>
        </w:rPr>
        <w:footnoteReference w:id="508"/>
      </w:r>
      <w:r>
        <w:rPr>
          <w:rFonts w:ascii="Amiri" w:hAnsi="Amiri" w:eastAsia="Amiri" w:cs="Amiri"/>
          <w:color w:val="111111"/>
          <w:sz w:val="28"/>
          <w:sz w:val="28"/>
          <w:szCs w:val="28"/>
          <w:rtl w:val="true"/>
          <w:lang w:bidi="ar-SA"/>
        </w:rPr>
        <w:t>و قال تعالی قَدْ بَیَّنَّا الْآیاتِ لِقَوْمٍ یُوقِنُونَ‌</w:t>
      </w:r>
      <w:r>
        <w:rPr>
          <w:rStyle w:val="FootnoteAnchor"/>
          <w:rtl w:val="true"/>
        </w:rPr>
        <w:footnoteReference w:id="509"/>
      </w:r>
      <w:r>
        <w:rPr>
          <w:rFonts w:ascii="Amiri" w:hAnsi="Amiri" w:eastAsia="Amiri" w:cs="Amiri"/>
          <w:color w:val="111111"/>
          <w:sz w:val="28"/>
          <w:sz w:val="28"/>
          <w:szCs w:val="28"/>
          <w:rtl w:val="true"/>
          <w:lang w:bidi="ar-SA"/>
        </w:rPr>
        <w:t>و قال تعالی مخاطبا لإبراهیم علیه السلام أَ وَ لَمْ تُؤْمِنْ قالَ بَلی وَ لكِنْ لِیَطْمَئِنَّ قَلْبِی‌</w:t>
      </w:r>
      <w:r>
        <w:rPr>
          <w:rStyle w:val="FootnoteAnchor"/>
          <w:rtl w:val="true"/>
        </w:rPr>
        <w:footnoteReference w:id="510"/>
      </w:r>
      <w:r>
        <w:rPr>
          <w:rFonts w:ascii="Amiri" w:hAnsi="Amiri" w:eastAsia="Amiri" w:cs="Amiri"/>
          <w:color w:val="111111"/>
          <w:sz w:val="28"/>
          <w:sz w:val="28"/>
          <w:szCs w:val="28"/>
          <w:rtl w:val="true"/>
          <w:lang w:bidi="ar-SA"/>
        </w:rPr>
        <w:t>الأنعام وَ لِیَكُونَ مِنَ الْمُوقِنِینَ‌</w:t>
      </w:r>
      <w:r>
        <w:rPr>
          <w:rStyle w:val="FootnoteAnchor"/>
          <w:rtl w:val="true"/>
        </w:rPr>
        <w:footnoteReference w:id="511"/>
      </w:r>
      <w:r>
        <w:rPr>
          <w:rFonts w:ascii="Amiri" w:hAnsi="Amiri" w:eastAsia="Amiri" w:cs="Amiri"/>
          <w:color w:val="111111"/>
          <w:sz w:val="28"/>
          <w:sz w:val="28"/>
          <w:szCs w:val="28"/>
          <w:rtl w:val="true"/>
          <w:lang w:bidi="ar-SA"/>
        </w:rPr>
        <w:t>الرعد یُفَصِّلُ الْآیاتِ لَعَلَّكُمْ بِلِقاءِ رَبِّكُمْ تُوقِنُونَ‌</w:t>
      </w:r>
      <w:r>
        <w:rPr>
          <w:rStyle w:val="FootnoteAnchor"/>
          <w:rtl w:val="true"/>
        </w:rPr>
        <w:footnoteReference w:id="512"/>
      </w:r>
      <w:r>
        <w:rPr>
          <w:rFonts w:ascii="Amiri" w:hAnsi="Amiri" w:eastAsia="Amiri" w:cs="Amiri"/>
          <w:color w:val="111111"/>
          <w:sz w:val="28"/>
          <w:sz w:val="28"/>
          <w:szCs w:val="28"/>
          <w:rtl w:val="true"/>
          <w:lang w:bidi="ar-SA"/>
        </w:rPr>
        <w:t xml:space="preserve">طه فَأُلْقِیَ السَّحَرَةُ سُجَّداً قالُوا آمَنَّا بِرَبِّ هارُونَ وَ مُوسی قالَ آمَنْتُمْ لَهُ قَبْلَ أَنْ آذَنَ لَكُمْ إِنَّهُ لَكَبِیرُكُمُ الَّذِی عَلَّمَكُمُ السِّحْرَ فَلَأُقَطِّعَنَّ أَیْدِیَكُمْ وَ أَرْجُلَكُمْ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خِلافٍ وَ لَأُصَلِّبَنَّكُمْ فِی جُذُوعِ النَّخْلِ وَ لَتَعْلَمُنَّ أَیُّنا أَشَدُّ عَذاباً وَ أَبْقی قالُوا لَنْ نُؤْثِرَكَ عَلی ما جاءَنا مِنَ الْبَیِّناتِ وَ الَّذِی فَطَرَنا فَاقْضِ ما أَنْتَ قاضٍ إِنَّما تَقْضِی هذِهِ الْحَیاةَ الدُّنْیا إِنَّا آمَنَّا بِرَبِّنا لِیَغْفِرَ لَنا خَطایانا وَ ما أَكْرَهْتَنا عَلَیْهِ مِنَ السِّحْرِ وَ اللَّهُ خَیْرٌ وَ أَبْقی‌</w:t>
      </w:r>
      <w:r>
        <w:rPr>
          <w:rStyle w:val="FootnoteAnchor"/>
          <w:rtl w:val="true"/>
        </w:rPr>
        <w:footnoteReference w:id="513"/>
      </w:r>
      <w:r>
        <w:rPr>
          <w:rFonts w:ascii="Amiri" w:hAnsi="Amiri" w:eastAsia="Amiri" w:cs="Amiri"/>
          <w:color w:val="111111"/>
          <w:sz w:val="28"/>
          <w:sz w:val="28"/>
          <w:szCs w:val="28"/>
          <w:rtl w:val="true"/>
          <w:lang w:bidi="ar-SA"/>
        </w:rPr>
        <w:t>الشعراء قالَ رَبُّ السَّماواتِ وَ الْأَرْضِ وَ ما بَیْنَهُمَا إِنْ كُنْتُمْ مُوقِنِینَ إلی قوله تعالی قالُوا لا ضَیْرَ إِنَّا إِلی رَبِّنا مُنْقَلِبُونَ إِنَّا نَطْمَعُ أَنْ یَغْفِرَ لَنا رَبُّنا خَطایانا أَنْ كُنَّا أَوَّلَ الْمُؤْمِنِینَ‌</w:t>
      </w:r>
      <w:r>
        <w:rPr>
          <w:rStyle w:val="FootnoteAnchor"/>
          <w:rtl w:val="true"/>
        </w:rPr>
        <w:footnoteReference w:id="514"/>
      </w:r>
      <w:r>
        <w:rPr>
          <w:rFonts w:ascii="Amiri" w:hAnsi="Amiri" w:eastAsia="Amiri" w:cs="Amiri"/>
          <w:color w:val="111111"/>
          <w:sz w:val="28"/>
          <w:sz w:val="28"/>
          <w:szCs w:val="28"/>
          <w:rtl w:val="true"/>
          <w:lang w:bidi="ar-SA"/>
        </w:rPr>
        <w:t>النمل وَ هُمْ بِالْآخِرَةِ هُمْ یُوقِنُونَ‌</w:t>
      </w:r>
      <w:r>
        <w:rPr>
          <w:rStyle w:val="FootnoteAnchor"/>
          <w:rtl w:val="true"/>
        </w:rPr>
        <w:footnoteReference w:id="515"/>
      </w:r>
      <w:r>
        <w:rPr>
          <w:rFonts w:ascii="Amiri" w:hAnsi="Amiri" w:eastAsia="Amiri" w:cs="Amiri"/>
          <w:color w:val="111111"/>
          <w:sz w:val="28"/>
          <w:sz w:val="28"/>
          <w:szCs w:val="28"/>
          <w:rtl w:val="true"/>
          <w:lang w:bidi="ar-SA"/>
        </w:rPr>
        <w:t>العنكبوت وَ مِنَ النَّاسِ مَنْ یَقُولُ آمَنَّا بِاللَّهِ فَإِذا أُوذِیَ فِی اللَّهِ جَعَلَ فِتْنَةَ النَّاسِ كَعَذابِ اللَّهِ وَ لَئِنْ جاءَ نَصْرٌ مِنْ رَبِّكَ لَیَقُولُنَّ إِنَّا كُنَّا مَعَكُمْ أَ وَ لَیْسَ اللَّهُ بِأَعْلَمَ بِما فِی صُدُورِ الْعالَمِینَ‌</w:t>
      </w:r>
      <w:r>
        <w:rPr>
          <w:rStyle w:val="FootnoteAnchor"/>
          <w:rtl w:val="true"/>
        </w:rPr>
        <w:footnoteReference w:id="516"/>
      </w:r>
      <w:r>
        <w:rPr>
          <w:rFonts w:ascii="Amiri" w:hAnsi="Amiri" w:eastAsia="Amiri" w:cs="Amiri"/>
          <w:color w:val="111111"/>
          <w:sz w:val="28"/>
          <w:sz w:val="28"/>
          <w:szCs w:val="28"/>
          <w:rtl w:val="true"/>
          <w:lang w:bidi="ar-SA"/>
        </w:rPr>
        <w:t>لقمان وَ هُمْ بِالْآخِرَةِ هُمْ یُوقِنُونَ‌</w:t>
      </w:r>
      <w:r>
        <w:rPr>
          <w:rStyle w:val="FootnoteAnchor"/>
          <w:rtl w:val="true"/>
        </w:rPr>
        <w:footnoteReference w:id="517"/>
      </w:r>
      <w:r>
        <w:rPr>
          <w:rFonts w:ascii="Amiri" w:hAnsi="Amiri" w:eastAsia="Amiri" w:cs="Amiri"/>
          <w:color w:val="111111"/>
          <w:sz w:val="28"/>
          <w:sz w:val="28"/>
          <w:szCs w:val="28"/>
          <w:rtl w:val="true"/>
          <w:lang w:bidi="ar-SA"/>
        </w:rPr>
        <w:t>التنزیل وَ جَعَلْنا مِنْهُمْ أَئِمَّةً یَهْدُونَ بِأَمْرِنا لَمَّا صَبَرُوا وَ كانُوا بِآیاتِنا یُوقِنُونَ‌</w:t>
      </w:r>
      <w:r>
        <w:rPr>
          <w:rStyle w:val="FootnoteAnchor"/>
          <w:rtl w:val="true"/>
        </w:rPr>
        <w:footnoteReference w:id="518"/>
      </w:r>
      <w:r>
        <w:rPr>
          <w:rFonts w:ascii="Amiri" w:hAnsi="Amiri" w:eastAsia="Amiri" w:cs="Amiri"/>
          <w:color w:val="111111"/>
          <w:sz w:val="28"/>
          <w:sz w:val="28"/>
          <w:szCs w:val="28"/>
          <w:rtl w:val="true"/>
          <w:lang w:bidi="ar-SA"/>
        </w:rPr>
        <w:t>الجاثیة وَ فِی خَلْقِكُمْ وَ ما یَبُثُّ مِنْ دابَّةٍ آیاتٌ لِقَوْمٍ یُوقِنُونَ‌</w:t>
      </w:r>
      <w:r>
        <w:rPr>
          <w:rStyle w:val="FootnoteAnchor"/>
          <w:rtl w:val="true"/>
        </w:rPr>
        <w:footnoteReference w:id="519"/>
      </w:r>
      <w:r>
        <w:rPr>
          <w:rFonts w:ascii="Amiri" w:hAnsi="Amiri" w:eastAsia="Amiri" w:cs="Amiri"/>
          <w:color w:val="111111"/>
          <w:sz w:val="28"/>
          <w:sz w:val="28"/>
          <w:szCs w:val="28"/>
          <w:rtl w:val="true"/>
          <w:lang w:bidi="ar-SA"/>
        </w:rPr>
        <w:t>و قال تعالی وَ هُدیً وَ رَحْمَةٌ لِقَوْمٍ یُوقِنُونَ‌</w:t>
      </w:r>
      <w:r>
        <w:rPr>
          <w:rStyle w:val="FootnoteAnchor"/>
          <w:rtl w:val="true"/>
        </w:rPr>
        <w:footnoteReference w:id="520"/>
      </w:r>
      <w:r>
        <w:rPr>
          <w:rFonts w:ascii="Amiri" w:hAnsi="Amiri" w:eastAsia="Amiri" w:cs="Amiri"/>
          <w:color w:val="111111"/>
          <w:sz w:val="28"/>
          <w:sz w:val="28"/>
          <w:szCs w:val="28"/>
          <w:rtl w:val="true"/>
          <w:lang w:bidi="ar-SA"/>
        </w:rPr>
        <w:t>الذاریات وَ فِی الْأَرْضِ آیاتٌ لِلْمُوقِنِینَ وَ فِی أَنْفُسِكُمْ أَ فَلا تُبْصِرُونَ‌</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الطور بَلْ لا یُوقِنُونَ‌</w:t>
      </w:r>
      <w:r>
        <w:rPr>
          <w:rStyle w:val="FootnoteAnchor"/>
          <w:rtl w:val="true"/>
        </w:rPr>
        <w:footnoteReference w:id="522"/>
      </w:r>
      <w:r>
        <w:rPr>
          <w:rFonts w:ascii="Amiri" w:hAnsi="Amiri" w:eastAsia="Amiri" w:cs="Amiri"/>
          <w:color w:val="111111"/>
          <w:sz w:val="28"/>
          <w:sz w:val="28"/>
          <w:szCs w:val="28"/>
          <w:rtl w:val="true"/>
          <w:lang w:bidi="ar-SA"/>
        </w:rPr>
        <w:t>الواقعة إِنَّ هذا لَهُوَ حَقُّ الْیَقِینِ‌</w:t>
      </w:r>
      <w:r>
        <w:rPr>
          <w:rStyle w:val="FootnoteAnchor"/>
          <w:rtl w:val="true"/>
        </w:rPr>
        <w:footnoteReference w:id="523"/>
      </w:r>
      <w:r>
        <w:rPr>
          <w:rFonts w:ascii="Amiri" w:hAnsi="Amiri" w:eastAsia="Amiri" w:cs="Amiri"/>
          <w:color w:val="111111"/>
          <w:sz w:val="28"/>
          <w:sz w:val="28"/>
          <w:szCs w:val="28"/>
          <w:rtl w:val="true"/>
          <w:lang w:bidi="ar-SA"/>
        </w:rPr>
        <w:t>الحاقة وَ إِنَّهُ لَحَقُّ الْیَقِینِ‌</w:t>
      </w:r>
      <w:r>
        <w:rPr>
          <w:rStyle w:val="FootnoteAnchor"/>
          <w:rtl w:val="true"/>
        </w:rPr>
        <w:footnoteReference w:id="524"/>
      </w:r>
      <w:r>
        <w:rPr>
          <w:rFonts w:ascii="Amiri" w:hAnsi="Amiri" w:eastAsia="Amiri" w:cs="Amiri"/>
          <w:color w:val="111111"/>
          <w:sz w:val="28"/>
          <w:sz w:val="28"/>
          <w:szCs w:val="28"/>
          <w:rtl w:val="true"/>
          <w:lang w:bidi="ar-SA"/>
        </w:rPr>
        <w:t>التكاثر كَلَّا لَوْ تَعْلَمُونَ عِلْمَ الْیَقِینِ لَتَرَوُنَّ الْجَحِیمَ ثُمَّ لَتَرَوُنَّها عَیْنَ الْیَقِینِ‌</w:t>
      </w:r>
      <w:r>
        <w:rPr>
          <w:rStyle w:val="FootnoteAnchor"/>
          <w:rtl w:val="true"/>
        </w:rPr>
        <w:footnoteReference w:id="525"/>
      </w:r>
      <w:r>
        <w:rPr>
          <w:rFonts w:ascii="IRNazanin" w:hAnsi="IRNazanin" w:eastAsia="IRNazanin"/>
          <w:color w:val="111111"/>
          <w:sz w:val="28"/>
          <w:sz w:val="28"/>
          <w:szCs w:val="28"/>
          <w:rtl w:val="true"/>
          <w:lang w:bidi="fa-IR"/>
        </w:rPr>
        <w:t>تفسیر وَ بِالْآخِرَةِ هُمْ یُوقِنُونَ أی یوقنون إیقانا زال معه الشك قال البیضاوی الیقین إتقان العلم بنفی الشك و الشبهة عنه بالاستدلال و لذلك لا یوصف به علم البارئ تعالی و لا العلوم الضروریة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لكِنْ لِیَطْمَئِنَّ قَلْبِی قال الطبرسی رحمه اللّٰه أی بلی أنا مؤمن و لكن سألت ذاك لأزداد یقینا إلی یقینی عن الحسن و قتادة و مجاهد و ابن جبیر و قیل لأعاین ذلك و یسكن قلبی إلی علم العیان بعد علم الاستدلال و قیل لیطمئن قلبی بأنك قد أجبت مسألتی و اتخذتنی خلیلا كما وعدتنی‌</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لِیَكُونَ مِنَ الْمُوقِنِینَ‌</w:t>
      </w:r>
      <w:r>
        <w:rPr>
          <w:rStyle w:val="FootnoteAnchor"/>
          <w:rtl w:val="true"/>
        </w:rPr>
        <w:footnoteReference w:id="528"/>
      </w:r>
      <w:r>
        <w:rPr>
          <w:rFonts w:ascii="IRNazanin" w:hAnsi="IRNazanin" w:eastAsia="IRNazanin"/>
          <w:color w:val="111111"/>
          <w:sz w:val="28"/>
          <w:sz w:val="28"/>
          <w:szCs w:val="28"/>
          <w:rtl w:val="true"/>
          <w:lang w:bidi="fa-IR"/>
        </w:rPr>
        <w:t>قال أی من المتیقنین بأن اللّٰه سبحانه هو خالق ذلك و الملك 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یُفَصِّلُ الْآیاتِ‌</w:t>
      </w:r>
      <w:r>
        <w:rPr>
          <w:rStyle w:val="FootnoteAnchor"/>
          <w:rtl w:val="true"/>
        </w:rPr>
        <w:footnoteReference w:id="529"/>
      </w:r>
      <w:r>
        <w:rPr>
          <w:rFonts w:ascii="Amiri" w:hAnsi="Amiri" w:eastAsia="Amiri" w:cs="Amiri"/>
          <w:color w:val="111111"/>
          <w:sz w:val="28"/>
          <w:sz w:val="28"/>
          <w:szCs w:val="28"/>
          <w:rtl w:val="true"/>
          <w:lang w:bidi="ar-SA"/>
        </w:rPr>
        <w:t xml:space="preserve">أی یأتی بآیة فی أثر آیة فصلا فصلا ممیزا بعضها عن بعض لیكون أمكن للاعتبار و التفكر و قیل معناه یبین الدلائل بما یحدثه فی السماوات و الأرض لَعَلَّكُمْ بِلِقاءِ رَبِّكُمْ تُوقِنُونَ أی لكی توقنوا بالبعث و النشور </w:t>
      </w:r>
    </w:p>
    <w:p>
      <w:pPr>
        <w:pStyle w:val="BookText"/>
        <w:rPr/>
      </w:pPr>
      <w:r>
        <w:rPr>
          <w:rFonts w:ascii="IRNazanin" w:hAnsi="IRNazanin" w:eastAsia="IRNazanin"/>
          <w:color w:val="111111"/>
          <w:sz w:val="28"/>
          <w:sz w:val="28"/>
          <w:szCs w:val="28"/>
          <w:rtl w:val="true"/>
          <w:lang w:bidi="fa-IR"/>
        </w:rPr>
        <w:t>و تعلموا أن القادر علی هذه الأشیاء قادر علی البعث بعد الموت و فی هذا دلالة علی وجوب النظر المؤدی إلی معرفة اللّٰه تعالی و علی بطلان التقلید و لو لا ذلك لم یكن لتفصیل الآیات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كُنْتُمْ مُوقِنِینَ‌</w:t>
      </w:r>
      <w:r>
        <w:rPr>
          <w:rStyle w:val="FootnoteAnchor"/>
          <w:rtl w:val="true"/>
        </w:rPr>
        <w:footnoteReference w:id="530"/>
      </w:r>
      <w:r>
        <w:rPr>
          <w:rFonts w:ascii="Amiri" w:hAnsi="Amiri" w:eastAsia="Amiri" w:cs="Amiri"/>
          <w:color w:val="111111"/>
          <w:sz w:val="28"/>
          <w:sz w:val="28"/>
          <w:szCs w:val="28"/>
          <w:rtl w:val="true"/>
          <w:lang w:bidi="ar-SA"/>
        </w:rPr>
        <w:t>أی بأن الرب بهذه الصفة أو بأن هذه الأشیاء محدثة و لیست من فعلكم و المحدث لا بد له من محدث لا ضَیْرَ أی لا ضرر علینا فیما تفعله إِنَّا إِلی رَبِّنا مُنْقَلِبُونَ أی إلی ثواب ربنا راجعون خَطایانا أی من السحر و غیره أَنْ كُنَّا أَوَّلَ الْمُؤْمِنِینَ أی لأن كنا أول من صدق بموسی عند تلك الآیة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یَقُولُ آمَنَّا بِاللَّهِ‌</w:t>
      </w:r>
      <w:r>
        <w:rPr>
          <w:rStyle w:val="FootnoteAnchor"/>
          <w:rtl w:val="true"/>
        </w:rPr>
        <w:footnoteReference w:id="531"/>
      </w:r>
      <w:r>
        <w:rPr>
          <w:rFonts w:ascii="Amiri" w:hAnsi="Amiri" w:eastAsia="Amiri" w:cs="Amiri"/>
          <w:color w:val="111111"/>
          <w:sz w:val="28"/>
          <w:sz w:val="28"/>
          <w:szCs w:val="28"/>
          <w:rtl w:val="true"/>
          <w:lang w:bidi="ar-SA"/>
        </w:rPr>
        <w:t>بلسانه فَإِذا أُوذِیَ فِی اللَّهِ أی فی دین اللّٰه أو فی ذات اللّٰه جَعَلَ فِتْنَةَ النَّاسِ كَعَذابِ اللَّهِ أی إذا أوذی بسبب دین اللّٰه رجع عن الدین مخافة عذاب الناس كما ینبغی أن یترك الكافر دینه مخافة عذاب اللّٰه فیسوی بین عذاب</w:t>
      </w:r>
    </w:p>
    <w:p>
      <w:pPr>
        <w:pStyle w:val="BookText"/>
        <w:rPr/>
      </w:pPr>
      <w:r>
        <w:rPr>
          <w:rFonts w:ascii="IRNazanin" w:hAnsi="IRNazanin" w:eastAsia="IRNazanin"/>
          <w:color w:val="111111"/>
          <w:sz w:val="28"/>
          <w:sz w:val="28"/>
          <w:szCs w:val="28"/>
          <w:rtl w:val="true"/>
          <w:lang w:bidi="fa-IR"/>
        </w:rPr>
        <w:t>فان منقطع و بین عذاب دائم غیر منقطع أبدا لقلة تمییزه و سمی أذیة الناس فتنة لما فی احتمالها من المشقة و قال علی بن إبراهیم‌</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قال إذا آذاه إنسان أو أصابه ضر أو فاقة أو خوف من الظالمین دخل معهم فی دینهم فرأی أن ما یفعلونه هو مثل عذاب اللّٰه الذی لا ینقطع وَ لَئِنْ جاءَ نَصْرٌ مِنْ رَبِّكَ أی فتح و غنیمة و قال علی بن إبراهیم‌</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یعنی القائم علیه السلام لَیَقُولُنَّ إِنَّا كُنَّا مَعَكُمْ فی الدین فأشركونا بِما فِی صُدُورِ الْعالَمِینَ من الإخلاص و النفاق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مِنْهُمْ أَئِمَّةً یَهْدُونَ بِأَمْرِنا لَمَّا صَبَرُوا قال علی بن إبراهیم كان فی علم اللّٰه أنهم یصبرون علی ما یصیبهم فجعلهم أئمة</w:t>
      </w:r>
      <w:r>
        <w:rPr>
          <w:rStyle w:val="FootnoteAnchor"/>
          <w:rtl w:val="true"/>
        </w:rPr>
        <w:footnoteReference w:id="534"/>
      </w:r>
      <w:r>
        <w:rPr>
          <w:rFonts w:ascii="Amiri" w:hAnsi="Amiri" w:eastAsia="Amiri" w:cs="Amiri"/>
          <w:color w:val="111111"/>
          <w:sz w:val="28"/>
          <w:sz w:val="28"/>
          <w:szCs w:val="28"/>
          <w:rtl w:val="true"/>
          <w:lang w:bidi="ar-SA"/>
        </w:rPr>
        <w:t>وَ كانُوا بِآیاتِنا یُوقِنُونَ أی لا یشكون فیها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خَلْقِكُمْ وَ ما یَبُثُّ مِنْ دابَّةٍ</w:t>
      </w:r>
      <w:r>
        <w:rPr>
          <w:rStyle w:val="FootnoteAnchor"/>
          <w:rtl w:val="true"/>
        </w:rPr>
        <w:footnoteReference w:id="535"/>
      </w:r>
      <w:r>
        <w:rPr>
          <w:rFonts w:ascii="IRNazanin" w:hAnsi="IRNazanin" w:eastAsia="IRNazanin"/>
          <w:color w:val="111111"/>
          <w:sz w:val="28"/>
          <w:sz w:val="28"/>
          <w:szCs w:val="28"/>
          <w:rtl w:val="true"/>
          <w:lang w:bidi="fa-IR"/>
        </w:rPr>
        <w:t>أی فی خلقه إیاكم بما فیكم من بدائع الصنعة و ما یتعاقب علیكم من غرائب الأحوال من مبتدإ خلقكم إلی انقضاء الآجال و فی خلق ما تفرق علی وجه الأرض من الحیوانات علی اختلاف أجناسها و منافعها دلالات واضحات علی ما ذكرنا لِقَوْمٍ یُوقِنُونَ أی یطلبون علم الیقین بالتفكر و التدبر لِقَوْمٍ یُوقِنُونَ لأنهم به‌</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ینتفعون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الْأَرْضِ آیاتٌ لِلْمُوقِنِینَ‌</w:t>
      </w:r>
      <w:r>
        <w:rPr>
          <w:rStyle w:val="FootnoteAnchor"/>
          <w:rtl w:val="true"/>
        </w:rPr>
        <w:footnoteReference w:id="537"/>
      </w:r>
      <w:r>
        <w:rPr>
          <w:rFonts w:ascii="IRNazanin" w:hAnsi="IRNazanin" w:eastAsia="IRNazanin"/>
          <w:color w:val="111111"/>
          <w:sz w:val="28"/>
          <w:sz w:val="28"/>
          <w:szCs w:val="28"/>
          <w:rtl w:val="true"/>
          <w:lang w:bidi="fa-IR"/>
        </w:rPr>
        <w:t>أی دلائل تدل علی عظمة اللّٰه و علمه و قدرته و إرادته و وحدته و فرط رحمته وَ فِی أَنْفُسِكُمْ أی و فی أنفسكم آیات إذ ما فی العالم شی‌ء إلا و فی الإنسان له نظیر یدل دلالته مع ما انفرد به من الهیئات النافعة و المناظر البهیة و التركیبات العجیبة و التمكن من الأفعال الغریبة و استنباط الصنائع المختلفة و استجماع الكمالات المتنوعة</w:t>
      </w:r>
    </w:p>
    <w:p>
      <w:pPr>
        <w:pStyle w:val="BookText"/>
        <w:rPr/>
      </w:pPr>
      <w:r>
        <w:rPr>
          <w:rFonts w:ascii="Amiri" w:hAnsi="Amiri" w:eastAsia="Amiri" w:cs="Amiri"/>
          <w:color w:val="111111"/>
          <w:sz w:val="28"/>
          <w:sz w:val="28"/>
          <w:szCs w:val="28"/>
          <w:rtl w:val="true"/>
          <w:lang w:bidi="ar-SA"/>
        </w:rPr>
        <w:t>وَ فِی الْمَجْمَعِ، وَ تَفْسِیرِ عَلِیِّ بْنِ إِبْرَاهِیمَ،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 خَلَقَكَ سَمِیعاً بَصِیراً تَغْضَبُ وَ تَرْضَی وَ تَجُوعُ وَ تَشْبَعُ وَ ذَلِكَ كُلُّهُ مِنْ آیَاتِ اللَّهِ‌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فَلا تُبْصِرُونَ أی تنظرون نظر من یعتبر إِنَّ هذا لَهُوَ حَقُّ الْیَقِینِ قال فی المجمع أضاف الحق إلی الیقین و هما واحد للتأكید أی هذا الذی أخبرتك به من منازل هؤلاء الأصناف الثلاثة هو الحق الذی لا شك فیه الیقین الذی لا شبهة فیه و قیل تقدیره حق الأمر الیقین‌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لَوْ تَعْلَمُونَ عِلْمَ الْیَقِینِ قال الطبرسی قدس سره أی لو تعلمون الأمر علما یقینا لشغلكم ما تعلمون من التفاخر و التباهی بالعز و الكثرة و علم الیقین هو </w:t>
      </w:r>
    </w:p>
    <w:p>
      <w:pPr>
        <w:pStyle w:val="BookText"/>
        <w:rPr/>
      </w:pPr>
      <w:r>
        <w:rPr>
          <w:rFonts w:ascii="Amiri" w:hAnsi="Amiri" w:eastAsia="Amiri" w:cs="Amiri"/>
          <w:color w:val="111111"/>
          <w:sz w:val="28"/>
          <w:sz w:val="28"/>
          <w:szCs w:val="28"/>
          <w:rtl w:val="true"/>
          <w:lang w:bidi="ar-SA"/>
        </w:rPr>
        <w:t>العلم الذی یثلج به الصدر بعد اضطراب الشك فیه و لهذا لا یوصف اللّٰه تعالی بأنه متیقن لَتَرَوُنَّ الْجَحِیمَ یعنی حین تبرز الجحیم فی القیامة قبل دخولهم إلیها ثُمَّ لَتَرَوُنَّها یعنی بعد الدخول إلیها عَیْنَ الْیَقِینِ كما یقال حق الیقین و محض الیقین و معناه ثم لترونها بالمشاهدة إذا دخلتموها و عذبتم بها انتهی‌</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بعض المحققین للیقین ثلاث درجات الأولی علم الیقین و هو العلم الذی حصل بالدلیل كمن علم وجود النار برؤیة الدخان و الثانیة عین الیقین و هو إذا وصل إلی حد المشاهدة كمن رأی النار و الثالثة حق الیقین و هو كمن دخل النار و اتصف بصفاتها و سیأتی بعض القول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سَالِمٍ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أَخَا جُعْفٍ إِنَّ الْإِیمَانَ أَفْضَلُ مِنَ الْإِسْلَامِ وَ إِنَّ الْیَقِینَ أَفْضَلُ مِنَ الْإِیمَانِ وَ مَا مِنْ شَیْ‌ءٍ أَعَزَّ مِنَ الْیَقِینِ‌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جعف أی یا جعفی و هم قبیلة من الیمن‌</w:t>
      </w:r>
      <w:r>
        <w:rPr>
          <w:rStyle w:val="FootnoteAnchor"/>
          <w:rtl w:val="true"/>
        </w:rPr>
        <w:footnoteReference w:id="542"/>
      </w:r>
      <w:r>
        <w:rPr>
          <w:rFonts w:ascii="IRNazanin" w:hAnsi="IRNazanin" w:eastAsia="IRNazanin"/>
          <w:color w:val="111111"/>
          <w:sz w:val="28"/>
          <w:sz w:val="28"/>
          <w:szCs w:val="28"/>
          <w:rtl w:val="true"/>
          <w:lang w:bidi="fa-IR"/>
        </w:rPr>
        <w:t xml:space="preserve">و فی المصباح هو أخو تمیم أی واحد منهم و فضل الإیمان علی الإسلام إما باعتبار الولایة فی الأول أو الإذعان القلبی فیه مع الأعمال أو بدونها كما مر جمیع ذلك و علی أی معنی أخذت یعتبر فی الإیمان ما لا یعتبر فی الإسلام فهو أخص و أفضل و كذا الیقین یعتبر فیه أعلی مراتب الجزم بحیث یترتب علیه الآثار و یوجب فعل الطاعات و ترك المناهی و لا یعتبر ذلك فی الإیمان أی فی حقیقته حتی یكون جمیع أفراده فهو أخص و أفضل أفراد الإیمان أو یعتبر فی الیقین عدم احتمال النقیض و لا یعتبر ذلك فی الإیمان مطلقا كما مر و الأظهر أن التصدیق الذی لا </w:t>
      </w:r>
    </w:p>
    <w:p>
      <w:pPr>
        <w:pStyle w:val="BookText"/>
        <w:rPr/>
      </w:pPr>
      <w:r>
        <w:rPr>
          <w:rFonts w:ascii="IRNazanin" w:hAnsi="IRNazanin" w:eastAsia="IRNazanin"/>
          <w:color w:val="111111"/>
          <w:sz w:val="28"/>
          <w:sz w:val="28"/>
          <w:szCs w:val="28"/>
          <w:rtl w:val="true"/>
          <w:lang w:bidi="fa-IR"/>
        </w:rPr>
        <w:t>یحتمل النقیض تختلف مراتبه حتی یصل إلی مرتبة الیقین كما أومأنا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 شی‌ء أعز من الیقین أی أقل وجودا فی الناس منه أو أشرف منه و الأول أظهر إذ الیقین لا یجتمع مع المعصیة لا سیما مع الإصرار علیها و تارك ذلك نادر قلیل بل یمكن أن یدعی أن إیمان أكثر الخلق لیس إلا تقلیدا و ظنا یزول بأدنی وسوسة من النفس و الشیطان أ لا تری أن الطبیب إذا أخبر أحدهم بأن الطعام الفلانی یضره أو یوجب زیادة مرضه أو بطؤ برئه یحتمی</w:t>
      </w:r>
    </w:p>
    <w:p>
      <w:pPr>
        <w:pStyle w:val="BookText"/>
        <w:rPr/>
      </w:pPr>
      <w:r>
        <w:rPr>
          <w:rFonts w:ascii="IRNazanin" w:hAnsi="IRNazanin" w:eastAsia="IRNazanin"/>
          <w:color w:val="111111"/>
          <w:sz w:val="28"/>
          <w:sz w:val="28"/>
          <w:szCs w:val="28"/>
          <w:rtl w:val="true"/>
          <w:lang w:bidi="fa-IR"/>
        </w:rPr>
        <w:t>من ذلك الطعام بمحض قول هذا الطبیب حفظا لنفسه من الضرر الضعیف المتوهم و لا یترك المعصیة الكبیرة مع إخبار اللّٰه و رسوله و أئمة الهدی علیهم السلام بأنها مهلكة و موجبة للعذاب الشدید و لیس ذلك إلا لضعف الإیمان و عدم الیقین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وَ الْحُسَیْنِ بْنِ مُحَمَّدٍ عَنِ الْمُعَلَّی جَمِیعاً عَنِ الْوَشَّاءِ عَنْ أَبِی الْحَسَنِ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فَوْقَ الْإِسْلَامِ بِدَرَجَةٍ وَ التَّقْوَی فَوْقَ الْإِیمَانِ بِدَرَجَةٍ وَ الْیَقِینُ فَوْقَ التَّقْوَی بِدَرَجَةٍ وَ مَا قُسِمَ فِی النَّاسِ شَیْ‌ءٌ أَقَلُّ مِنَ الْیَقِینِ‌</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التقوی أفضل من الإیمان و التقوی من الوقایة و هی فی اللغة فرط الصیانة و فی العرف صیانة النفس عما یضرها فی الآخرة و قصرها علی ما ینفعها فیها و لها ثلاث مراتب الأولی وقایة النفس عن العذاب المخلد بتصحیح العقائد الإیمانیة و الثانیة التجنب عن كل ما یؤثم من فعل أو ترك و هو المعروف عند أهل الشرع و الثالثة التوقی عن كل ما یشغل القلب عن الحق و هذه درجة الخواص بل خاص الخاص و المراد هنا أحد المعنیین الأخیرین و كونه فوق الإیمان بالمعنی الثالث ظاهر علی أكثر معانی الإیمان التی سبق ذكرها و إن أرید المعنی الثانی فالمراد بالإیمان إما محض العقائد الحقة أو مع فعل الفرائض و ترك الكبائر بأن یعتبر ترك الصغائر أیضا فی المعنی الثانی و قیل باعتبار أن الملكة معتبرة فیها لا فیه و لا یخفی ما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كون الیقین فوق التقوی كأنه یعین حملها علی المعنی الثانی و إلا فیشكل الفرق لكن درجات المرتبة الأخیرة أیضا كثیرة فیمكن حمل الیقین علی أعالی درجاتها و ما قیل فی الفرق أن التقوی قد یوجد بدون الیقین كما فی بعض المقلدین فهو ظاهر الفساد إذ لا توجد هذه الدرجة الكاملة من التقوی لمن كان بناء إیمانه علی الظن و التخمین و قوله علیه السلام و ما قسم للناس یدل علی أن للاستعدادات الذاتیة و العنایات الإلهیة مدخلا فی مراتب الإیمان و الیقین كما مرت الإشارة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هَارُونَ بْنِ الْجَهْمِ أَوْ غَیْرِهِ عَنْ عُمَرَ بْنِ أَبَانٍ الْكَلْبِیِّ عَنْ عَبْدِ الْحَمِیدِ الْوَاسِطِیِّ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بَا مُحَمَّدٍ الْإِسْلَامُ دَرَجَةٌ قُلْتُ نَعَمْ قَالَ وَ الْإِیمَانُ عَلَی الْإِسْلَامِ دَرَجَةٌ قُلْتُ نَعَمْ قَالَ وَ التَّقْوَی عَلَی الْإِیمَانِ دَرَجَةٌ قَالَ قُلْتُ نَعَمْ قَالَ وَ الْیَقِینُ عَلَی التَّقْوَی دَرَجَةٌ قُلْتُ نَعَمْ قَالَ فَمَا أُوتِیَ النَّاسُ أَقَلَّ مِنَ الْیَقِینِ وَ إِنَّمَا تَمَسَّكْتُمْ بِأَدْنَی الْإِسْلَامِ فَإِیَّاكُمْ أَنْ یَنْفَلِتَ مِنْ أَیْدِیكُمْ‌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درجة أی درجة من الدرجات أو أول درجة و هو استفهام أو خبر و نعم یقع فی جوابهما علی الإسلام أی مشرفا أو زائدا علیه ما أوتی الناس أقل من الیقین أی الإیمان أقل من سائر ما أعطی الناس من الكمالات أو عزیز نادر فیهم كما مر و قیل المعنی ما أعطی الناس شیئا قلیلا من الیقین و لا یخفی بعده و كأنه حمله علی ذلك ما سیأتی قوله علیه السلام بأدنی الإسلام كأن المراد بالإسلام هنا مجموع العقائد الحقة بل مع قدر من الأعمال كما مر من اختلاف معانی الإسلام و یحتمل أن یكون المراد بالخطاب غیر المخاطب من ضعفاء الشیعة و قیل المراد بأدنی الإسلام أدنی الدرجات إلی الإسلام و هو الإیمان من قبیل یوسف أحسن إخوته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ینفلت من أیدیكم أی یخرج من قلوبكم فجاءه فیدل علی أن من لم یكن فی درجة كاملة من الإیمان فهو علی خطر من زواله فلا یغتر من </w:t>
      </w:r>
    </w:p>
    <w:p>
      <w:pPr>
        <w:pStyle w:val="BookText"/>
        <w:rPr/>
      </w:pPr>
      <w:r>
        <w:rPr>
          <w:rFonts w:ascii="IRNazanin" w:hAnsi="IRNazanin" w:eastAsia="IRNazanin"/>
          <w:color w:val="111111"/>
          <w:sz w:val="28"/>
          <w:sz w:val="28"/>
          <w:szCs w:val="28"/>
          <w:rtl w:val="true"/>
          <w:lang w:bidi="fa-IR"/>
        </w:rPr>
        <w:t>لم یتق المعاصی بحصول العقائد له فإنه یمكن زواله عنه بحیث لم یعلم فإن الأعمال الصالحة و الأخلاق الحسنة حصون للإیمان تحفظه من سراق شیاطین الإنس و الجان قال الجوهری یقال كان ذلك الأمر فلتة أی فجاءة إذا لم یكن عن تدبر و لا تردد و أفلت الشی‌ء و تفلت و انفلت بمعنی و أفلته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الْإِیمَانِ وَ الْإِسْلَامِ فَقَالَ قَالَ أَبُو جَعْفَرٍ علیه السلام إِنَّمَا هُوَ الْإِسْلَامُ وَ الْإِیمَانُ فَوْقَهُ بِدَرَجَةٍ وَ التَّقْوَی فَوْقَ الْإِیمَانِ بِدَرَجَةٍ وَ الْیَقِینُ فَوْقَ التَّقْوَی بِدَرَجَةٍ وَ لَمْ یُقْسَمْ بَیْنَ النَّاسِ شَیْ‌ءٌ أَقَلُّ مِنَ الْیَقِینِ قَالَ قُلْتُ فَأَیُّ شَیْ‌ءٍ الْیَقِینُ قَالَ التَّوَكُّلُ عَلَی اللَّهِ وَ التَّسْلِیمُ لِلَّهِ وَ الرِّضَا بِقَضَاءِ اللَّهِ وَ التَّفْوِیضُ إِلَی اللَّهِ قُلْتُ فَمَا تَفْسِیرُ ذَلِكَ قَالَ هَكَذَا قَالَ أَبُو جَعْفَرٍ علیه السلام‌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الإسلام كأن الضمیر راجع إلی الدین لقوله تعالی إِنَّ الدِّینَ عِنْدَ اللَّهِ الْإِسْلامُ‌</w:t>
      </w:r>
      <w:r>
        <w:rPr>
          <w:rStyle w:val="FootnoteAnchor"/>
          <w:rtl w:val="true"/>
        </w:rPr>
        <w:footnoteReference w:id="546"/>
      </w:r>
      <w:r>
        <w:rPr>
          <w:rFonts w:ascii="IRNazanin" w:hAnsi="IRNazanin" w:eastAsia="IRNazanin"/>
          <w:color w:val="111111"/>
          <w:sz w:val="28"/>
          <w:sz w:val="28"/>
          <w:szCs w:val="28"/>
          <w:rtl w:val="true"/>
          <w:lang w:bidi="fa-IR"/>
        </w:rPr>
        <w:t>أو لیس أول الدخول فی الدین إلا درجة الإسلام قوله علیه السلام التوكل علی اللّٰه تفسیر الیقین بما ذكر من باب تعریف الشی‌ء بلوازمه و آثاره فإنه إذا حصل الیقین فی النفس باللّٰه سبحانه و وحدانیته و علمه و قدرته و حكمته و تقدیره للأشیاء و تدبیره فیها و رأفته بالعباد و رحمته یلزمه التوكل علیه فی أموره و الاعتماد علیه و الوثوق به و إن توسل بالأسباب تعبدا و التسلیم له فی جمیع أحكامه و لخلفائه فیما یصدر عنهم و الرضا بكل ما یقضی علیه علی حسب المصالح من النعمة و البلاء و الفقر و الغنی و العز و الذل و غیرها و تفویض الأمر إلیه فی دفع شر الأعادی الظاهرة و الباطنة أو رد الأمر بالكلیة إلیه فی جمیع الأمور بحیث یری قدرته مضمحلة فی جنب قدرته و إرادته معدومة عند إرادته كما قال تعالی وَ ما تَشاؤُنَ إِلَّا أَنْ یَشاءَ اللَّهُ‌</w:t>
      </w:r>
      <w:r>
        <w:rPr>
          <w:rStyle w:val="FootnoteAnchor"/>
          <w:rtl w:val="true"/>
        </w:rPr>
        <w:footnoteReference w:id="547"/>
      </w:r>
      <w:r>
        <w:rPr>
          <w:rFonts w:ascii="IRNazanin" w:hAnsi="IRNazanin" w:eastAsia="IRNazanin"/>
          <w:color w:val="111111"/>
          <w:sz w:val="28"/>
          <w:sz w:val="28"/>
          <w:szCs w:val="28"/>
          <w:rtl w:val="true"/>
          <w:lang w:bidi="fa-IR"/>
        </w:rPr>
        <w:t>و یعبر عن هذه المرتبة بالفناء فی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هكذا إلخ لما كان السائل قاصرا عن فهم حقائق هذه الصفات لم یجبه علیه السلام بالتفسیر بل أكد حقیته بالروایة عن والده علیه السلام و قیل استبعد الراوی كون هذه الأمور تفسیرا للیقین فأجاب علیه السلام بأن الباقر علیه السلام كذا فسره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فَوْقَ الْإِسْلَامِ بِدَرَجَةٍ وَ التَّقْوَی فَوْقَ الْإِیمَانِ بِدَرَجَةٍ وَ الْیَقِینُ فَوْقَ التَّقْوَی بِدَرَجَةٍ وَ لَمْ یُقْسَمْ بَیْنَ الْعِبَادِ شَیْ‌ءٌ أَقَلُّ مِنَ الْیَقِینِ‌</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المحققین اعلم أن العلم و العبادة جوهران لأجلهما كان كلما تری و تسمع من تصنیف المصنفین و تعلیم المعلمین و وعظ الواعظین و نظر الناظرین بل لأجلهما أنزلت الكتب و أرسلت الرسل بل لأجلهما خلقت السماوات و الأرض و ما فیهما من الخلق و ناهیك لشرف العلم قول اللّٰه عز و جل اللَّهُ الَّذِی خَلَقَ سَبْعَ سَماواتٍ وَ مِنَ الْأَرْضِ مِثْلَهُنَّ یَتَنَزَّلُ الْأَمْرُ بَیْنَهُنَّ لِتَعْلَمُوا أَنَّ اللَّهَ عَلی كُلِّ شَیْ‌ءٍ قَدِیرٌ وَ أَنَّ اللَّهَ قَدْ أَحاطَ بِكُلِّ شَیْ‌ءٍ عِلْماً</w:t>
      </w:r>
      <w:r>
        <w:rPr>
          <w:rStyle w:val="FootnoteAnchor"/>
          <w:rtl w:val="true"/>
        </w:rPr>
        <w:footnoteReference w:id="549"/>
      </w:r>
      <w:r>
        <w:rPr>
          <w:rFonts w:ascii="Amiri" w:hAnsi="Amiri" w:eastAsia="Amiri" w:cs="Amiri"/>
          <w:color w:val="111111"/>
          <w:sz w:val="28"/>
          <w:sz w:val="28"/>
          <w:szCs w:val="28"/>
          <w:rtl w:val="true"/>
          <w:lang w:bidi="ar-SA"/>
        </w:rPr>
        <w:t>و لشرف العبادة قوله سبحانه وَ ما خَلَقْتُ الْجِنَّ وَ الْإِنْسَ إِلَّا لِیَعْبُدُونِ‌</w:t>
      </w:r>
      <w:r>
        <w:rPr>
          <w:rStyle w:val="FootnoteAnchor"/>
          <w:rtl w:val="true"/>
        </w:rPr>
        <w:footnoteReference w:id="550"/>
      </w:r>
      <w:r>
        <w:rPr>
          <w:rFonts w:ascii="IRNazanin" w:hAnsi="IRNazanin" w:eastAsia="IRNazanin"/>
          <w:color w:val="111111"/>
          <w:sz w:val="28"/>
          <w:sz w:val="28"/>
          <w:szCs w:val="28"/>
          <w:rtl w:val="true"/>
          <w:lang w:bidi="fa-IR"/>
        </w:rPr>
        <w:t>فحق للعبد أن لا یشتغل إلا بهما و لا یتعب إلا لهما و أشرف الجوهرین العلم كما ورد فضل العالم علی العابد كفضلی علی أدناكم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بالعلم الدین أعنی معرفة اللّٰه سبحانه و ملائكته و كتبه و رسله و الیوم الآخر قال اللّٰه عز و جل آمَنَ الرَّسُولُ بِما أُنْزِلَ إِلَیْهِ مِنْ رَبِّهِ وَ الْمُؤْمِنُونَ كُلٌّ آمَنَ بِاللَّهِ وَ مَلائِكَتِهِ وَ كُتُبِهِ وَ رُسُلِهِ‌</w:t>
      </w:r>
      <w:r>
        <w:rPr>
          <w:rStyle w:val="FootnoteAnchor"/>
          <w:rtl w:val="true"/>
        </w:rPr>
        <w:footnoteReference w:id="551"/>
      </w:r>
      <w:r>
        <w:rPr>
          <w:rFonts w:ascii="Amiri" w:hAnsi="Amiri" w:eastAsia="Amiri" w:cs="Amiri"/>
          <w:color w:val="111111"/>
          <w:sz w:val="28"/>
          <w:sz w:val="28"/>
          <w:szCs w:val="28"/>
          <w:rtl w:val="true"/>
          <w:lang w:bidi="ar-SA"/>
        </w:rPr>
        <w:t xml:space="preserve">و قال تعالی یا أَیُّهَا الَّذِینَ آمَنُوا آمِنُوا بِاللَّهِ وَ رَسُولِهِ وَ الْكِتابِ الَّذِی نَزَّلَ عَلی رَسُولِهِ وَ الْكِتابِ الَّذِی أَنْزَلَ مِنْ قَبْلُ وَ مَنْ یَكْفُرْ </w:t>
      </w:r>
    </w:p>
    <w:p>
      <w:pPr>
        <w:pStyle w:val="BookText"/>
        <w:rPr/>
      </w:pPr>
      <w:r>
        <w:rPr>
          <w:rFonts w:ascii="Amiri" w:hAnsi="Amiri" w:eastAsia="Amiri" w:cs="Amiri"/>
          <w:color w:val="111111"/>
          <w:sz w:val="28"/>
          <w:sz w:val="28"/>
          <w:szCs w:val="28"/>
          <w:rtl w:val="true"/>
          <w:lang w:bidi="ar-SA"/>
        </w:rPr>
        <w:t>بِاللَّهِ وَ مَلائِكَتِهِ وَ كُتُبِهِ وَ رُسُلِهِ وَ الْیَوْمِ الْآخِرِ فَقَدْ ضَلَّ ضَلالًا بَعِیداً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مرجع الإیمان إلی العلم و ذلك لأن الإیمان هو التصدیق بالشی‌ء علی ما هو علیه و لا محالة هو مستلزم لتصور ذلك الشی‌ء كذلك بحسب الطاقة و هما معنی العلم و الكفر ما یقابله و هو بمعنی الستر و الغطاء و مرجعه إلی الجهل و قد خص الإیمان فی الشرع بالتصدیق بهذه الخمسة و لو إجمالا فالعلم بها لا بد منه و إلیه الإشارة</w:t>
      </w:r>
    </w:p>
    <w:p>
      <w:pPr>
        <w:pStyle w:val="BookText"/>
        <w:rPr/>
      </w:pPr>
      <w:r>
        <w:rPr>
          <w:rFonts w:ascii="Amiri" w:hAnsi="Amiri" w:eastAsia="Amiri" w:cs="Amiri"/>
          <w:color w:val="111111"/>
          <w:sz w:val="28"/>
          <w:sz w:val="28"/>
          <w:szCs w:val="28"/>
          <w:rtl w:val="true"/>
          <w:lang w:bidi="ar-SA"/>
        </w:rPr>
        <w:t>بِقَوْلِهِ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عَلَی كُلِّ مُسْلِمٍ وَ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لكل إنسان بحسب طاقته و وسعه لا یُكَلِّفُ اللَّهُ نَفْساً إِلَّا وُسْعَها</w:t>
      </w:r>
      <w:r>
        <w:rPr>
          <w:rStyle w:val="FootnoteAnchor"/>
          <w:rtl w:val="true"/>
        </w:rPr>
        <w:footnoteReference w:id="553"/>
      </w:r>
      <w:r>
        <w:rPr>
          <w:rFonts w:ascii="IRNazanin" w:hAnsi="IRNazanin" w:eastAsia="IRNazanin"/>
          <w:color w:val="111111"/>
          <w:sz w:val="28"/>
          <w:sz w:val="28"/>
          <w:szCs w:val="28"/>
          <w:rtl w:val="true"/>
          <w:lang w:bidi="fa-IR"/>
        </w:rPr>
        <w:t>فإن للعلم و الإیمان درجات مترتبة فی القوة و الضعف و الزیادة و النقصان بعضها فوق بعض كما دلت علیه الأخبار الكثیرة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الإیمان إنما یكون بقدر العلم الذی به حیاة القلب و هو نور یحصل فی القلب بسبب ارتفاع الحجاب بینه و بین اللّٰه جل جلاله اللَّهُ وَلِیُّ الَّذِینَ آمَنُوا یُخْرِجُهُمْ مِنَ الظُّلُماتِ إِلَی النُّورِ</w:t>
      </w:r>
      <w:r>
        <w:rPr>
          <w:rStyle w:val="FootnoteAnchor"/>
          <w:rtl w:val="true"/>
        </w:rPr>
        <w:footnoteReference w:id="554"/>
      </w:r>
      <w:r>
        <w:rPr>
          <w:rFonts w:ascii="Amiri" w:hAnsi="Amiri" w:eastAsia="Amiri" w:cs="Amiri"/>
          <w:color w:val="111111"/>
          <w:sz w:val="28"/>
          <w:sz w:val="28"/>
          <w:szCs w:val="28"/>
          <w:rtl w:val="true"/>
          <w:lang w:bidi="ar-SA"/>
        </w:rPr>
        <w:t>أَ وَ مَنْ كانَ مَیْتاً فَأَحْیَیْناهُ وَ جَعَلْنا لَهُ نُوراً یَمْشِی بِهِ فِی النَّاسِ كَمَنْ مَثَلُهُ فِی الظُّلُماتِ لَیْسَ بِخارِجٍ مِنْها</w:t>
      </w:r>
      <w:r>
        <w:rPr>
          <w:rStyle w:val="FootnoteAnchor"/>
          <w:rtl w:val="true"/>
        </w:rPr>
        <w:footnoteReference w:id="555"/>
      </w:r>
      <w:r>
        <w:rPr>
          <w:rFonts w:ascii="IRNazanin" w:hAnsi="IRNazanin" w:eastAsia="IRNazanin"/>
          <w:color w:val="111111"/>
          <w:sz w:val="28"/>
          <w:sz w:val="28"/>
          <w:szCs w:val="28"/>
          <w:rtl w:val="true"/>
          <w:lang w:bidi="fa-IR"/>
        </w:rPr>
        <w:t>و لیس العلم بكثرة التعلم إنما هو نور یقذفه اللّٰه فی قلب من یرید أن یهدیه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النور قابل للقوة و الضعف و الاشتداد و النقص كسائر الأنوار وَ إِذا تُلِیَتْ عَلَیْهِمْ آیاتُهُ زادَتْهُمْ إِیماناً</w:t>
      </w:r>
      <w:r>
        <w:rPr>
          <w:rStyle w:val="FootnoteAnchor"/>
          <w:rtl w:val="true"/>
        </w:rPr>
        <w:footnoteReference w:id="556"/>
      </w:r>
      <w:r>
        <w:rPr>
          <w:rFonts w:ascii="Amiri" w:hAnsi="Amiri" w:eastAsia="Amiri" w:cs="Amiri"/>
          <w:color w:val="111111"/>
          <w:sz w:val="28"/>
          <w:sz w:val="28"/>
          <w:szCs w:val="28"/>
          <w:rtl w:val="true"/>
          <w:lang w:bidi="ar-SA"/>
        </w:rPr>
        <w:t>وَ قُلْ رَبِّ زِدْنِی عِلْماً</w:t>
      </w:r>
      <w:r>
        <w:rPr>
          <w:rStyle w:val="FootnoteAnchor"/>
          <w:rtl w:val="true"/>
        </w:rPr>
        <w:footnoteReference w:id="557"/>
      </w:r>
      <w:r>
        <w:rPr>
          <w:rFonts w:ascii="IRNazanin" w:hAnsi="IRNazanin" w:eastAsia="IRNazanin"/>
          <w:color w:val="111111"/>
          <w:sz w:val="28"/>
          <w:sz w:val="28"/>
          <w:szCs w:val="28"/>
          <w:rtl w:val="true"/>
          <w:lang w:bidi="fa-IR"/>
        </w:rPr>
        <w:t xml:space="preserve">كلما ارتفع حجاب ازداد نور فیقوی الإیمان و یتكامل إلی أن ینبسط نور فینشرح صدره و یطلع علی حقائق الأشیاء و تجلی له الغیوب و یعرف كل شی‌ء فی موضعه فیظهر له </w:t>
      </w:r>
    </w:p>
    <w:p>
      <w:pPr>
        <w:pStyle w:val="BookText"/>
        <w:rPr/>
      </w:pPr>
      <w:r>
        <w:rPr>
          <w:rFonts w:ascii="IRNazanin" w:hAnsi="IRNazanin" w:eastAsia="IRNazanin"/>
          <w:color w:val="111111"/>
          <w:sz w:val="28"/>
          <w:sz w:val="28"/>
          <w:szCs w:val="28"/>
          <w:rtl w:val="true"/>
          <w:lang w:bidi="fa-IR"/>
        </w:rPr>
        <w:t>صدق الأنبیاء علیهم السلام فی جمیع ما أخبروا عنه إجمالا و تفصیلا علی حسب نوره و بمقدار انشراح صدره و ینبعث من قلبه داعیة العمل بكل مأمور و الاجتناب عن كل محظور فیضاف إلی نور معرفته أنوار الأخلاق الفاضلة و الملكات الحمیدة نُورُهُمْ یَسْعی بَیْنَ أَیْدِیهِمْ وَ بِأَیْمانِهِمْ‌</w:t>
      </w:r>
      <w:r>
        <w:rPr>
          <w:rStyle w:val="FootnoteAnchor"/>
          <w:rtl w:val="true"/>
        </w:rPr>
        <w:footnoteReference w:id="558"/>
      </w:r>
      <w:r>
        <w:rPr>
          <w:rFonts w:ascii="Amiri" w:hAnsi="Amiri" w:eastAsia="Amiri" w:cs="Amiri"/>
          <w:color w:val="111111"/>
          <w:sz w:val="28"/>
          <w:sz w:val="28"/>
          <w:szCs w:val="28"/>
          <w:rtl w:val="true"/>
          <w:lang w:bidi="ar-SA"/>
        </w:rPr>
        <w:t>نُورٌ عَلی نُورٍ</w:t>
      </w:r>
      <w:r>
        <w:rPr>
          <w:rStyle w:val="FootnoteAnchor"/>
          <w:rtl w:val="true"/>
        </w:rPr>
        <w:footnoteReference w:id="559"/>
      </w:r>
      <w:r>
        <w:rPr>
          <w:rFonts w:ascii="IRNazanin" w:hAnsi="IRNazanin" w:eastAsia="IRNazanin"/>
          <w:color w:val="111111"/>
          <w:sz w:val="28"/>
          <w:sz w:val="28"/>
          <w:szCs w:val="28"/>
          <w:rtl w:val="true"/>
          <w:lang w:bidi="fa-IR"/>
        </w:rPr>
        <w:t>و كل عبادة تقع علی وجهها تورث فی القلب صفاء یجعله مستعدا لحصول نور فیه و انشراح و معرفة و یقین ثم ذلك النور و المعرفة و الیقین تحمله علی عبادة أخری و إخلاص آخر فیها یوجب نورا آخر و انشراحا أتم و معرفة أخری و یقینا أقوی و هكذا إلی ما شاء اللّٰه جل جلاله و علی كل من ذلك شواهد من الكتاب و السنة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أوائل درجات الإیمان تصدیقات مشوبة بالشكوك و الشبه علی اختلاف مراتبها و یمكن معها الشرك وَ ما یُؤْمِنُ أَكْثَرُهُمْ بِاللَّهِ إِلَّا وَ هُمْ مُشْرِكُونَ‌</w:t>
      </w:r>
      <w:r>
        <w:rPr>
          <w:rStyle w:val="FootnoteAnchor"/>
          <w:rtl w:val="true"/>
        </w:rPr>
        <w:footnoteReference w:id="560"/>
      </w:r>
      <w:r>
        <w:rPr>
          <w:rFonts w:ascii="Amiri" w:hAnsi="Amiri" w:eastAsia="Amiri" w:cs="Amiri"/>
          <w:color w:val="111111"/>
          <w:sz w:val="28"/>
          <w:sz w:val="28"/>
          <w:szCs w:val="28"/>
          <w:rtl w:val="true"/>
          <w:lang w:bidi="ar-SA"/>
        </w:rPr>
        <w:t>و عنها یعبر بالإسلام فی الأكثر قالَتِ الْأَعْرابُ آمَنَّا قُلْ لَمْ تُؤْمِنُوا وَ لكِنْ قُولُوا أَسْلَمْنا وَ لَمَّا یَدْخُلِ الْإِیمانُ فِی قُلُوبِكُمْ‌</w:t>
      </w:r>
      <w:r>
        <w:rPr>
          <w:rStyle w:val="FootnoteAnchor"/>
          <w:rtl w:val="true"/>
        </w:rPr>
        <w:footnoteReference w:id="561"/>
      </w:r>
      <w:r>
        <w:rPr>
          <w:rFonts w:ascii="Amiri" w:hAnsi="Amiri" w:eastAsia="Amiri" w:cs="Amiri"/>
          <w:color w:val="111111"/>
          <w:sz w:val="28"/>
          <w:sz w:val="28"/>
          <w:szCs w:val="28"/>
          <w:rtl w:val="true"/>
          <w:lang w:bidi="ar-SA"/>
        </w:rPr>
        <w:t>و أواسطها تصدیقات لا یشوبها شك و لا شبهة الَّذِینَ آمَنُوا بِاللَّهِ وَ رَسُولِهِ ثُمَّ لَمْ یَرْتابُوا</w:t>
      </w:r>
      <w:r>
        <w:rPr>
          <w:rStyle w:val="FootnoteAnchor"/>
          <w:rtl w:val="true"/>
        </w:rPr>
        <w:footnoteReference w:id="562"/>
      </w:r>
      <w:r>
        <w:rPr>
          <w:rFonts w:ascii="Amiri" w:hAnsi="Amiri" w:eastAsia="Amiri" w:cs="Amiri"/>
          <w:color w:val="111111"/>
          <w:sz w:val="28"/>
          <w:sz w:val="28"/>
          <w:szCs w:val="28"/>
          <w:rtl w:val="true"/>
          <w:lang w:bidi="ar-SA"/>
        </w:rPr>
        <w:t>و أكثر إطلاق الإیمان علیها خاصة إِنَّمَا الْمُؤْمِنُونَ الَّذِینَ إِذا ذُكِرَ اللَّهُ وَجِلَتْ قُلُوبُهُمْ وَ إِذا تُلِیَتْ عَلَیْهِمْ آیاتُهُ زادَتْهُمْ إِیماناً وَ عَلی رَبِّهِمْ یَتَوَكَّلُونَ‌</w:t>
      </w:r>
      <w:r>
        <w:rPr>
          <w:rStyle w:val="FootnoteAnchor"/>
          <w:rtl w:val="true"/>
        </w:rPr>
        <w:footnoteReference w:id="563"/>
      </w:r>
      <w:r>
        <w:rPr>
          <w:rFonts w:ascii="Amiri" w:hAnsi="Amiri" w:eastAsia="Amiri" w:cs="Amiri"/>
          <w:color w:val="111111"/>
          <w:sz w:val="28"/>
          <w:sz w:val="28"/>
          <w:szCs w:val="28"/>
          <w:rtl w:val="true"/>
          <w:lang w:bidi="ar-SA"/>
        </w:rPr>
        <w:t xml:space="preserve">و أواخرها تصدیقات كذلك مع كشف و شهود و ذوق و عیان و محبة كاملة لله سبحانه و شوق تام إلی حضرته المقدسة یُحِبُّهُمْ وَ یُحِبُّونَهُ أَذِلَّةٍ عَلَی الْمُؤْمِنِینَ أَعِزَّةٍ عَلَی الْكافِرِینَ </w:t>
      </w:r>
    </w:p>
    <w:p>
      <w:pPr>
        <w:pStyle w:val="BookText"/>
        <w:rPr/>
      </w:pPr>
      <w:r>
        <w:rPr>
          <w:rFonts w:ascii="Amiri" w:hAnsi="Amiri" w:eastAsia="Amiri" w:cs="Amiri"/>
          <w:color w:val="111111"/>
          <w:sz w:val="28"/>
          <w:sz w:val="28"/>
          <w:szCs w:val="28"/>
          <w:rtl w:val="true"/>
          <w:lang w:bidi="ar-SA"/>
        </w:rPr>
        <w:t>یُجاهِدُونَ فِی سَبِیلِ اللَّهِ وَ لا یَخافُونَ لَوْمَةَ لائِمٍ ذلِكَ فَضْلُ اللَّهِ یُؤْتِیهِ مَنْ یَشاءُ</w:t>
      </w:r>
      <w:r>
        <w:rPr>
          <w:rStyle w:val="FootnoteAnchor"/>
          <w:rtl w:val="true"/>
        </w:rPr>
        <w:footnoteReference w:id="564"/>
      </w:r>
      <w:r>
        <w:rPr>
          <w:rFonts w:ascii="Amiri" w:hAnsi="Amiri" w:eastAsia="Amiri" w:cs="Amiri"/>
          <w:color w:val="111111"/>
          <w:sz w:val="28"/>
          <w:sz w:val="28"/>
          <w:szCs w:val="28"/>
          <w:rtl w:val="true"/>
          <w:lang w:bidi="ar-SA"/>
        </w:rPr>
        <w:t>و عنها العبارة تارة بالإحسان الإحسان أن تعبد اللّٰه كأنك تراه و أخری بالإیقان وَ بِالْآخِرَةِ هُمْ یُوقِنُونَ‌</w:t>
      </w:r>
      <w:r>
        <w:rPr>
          <w:rStyle w:val="FootnoteAnchor"/>
          <w:rtl w:val="true"/>
        </w:rPr>
        <w:footnoteReference w:id="565"/>
      </w:r>
      <w:r>
        <w:rPr>
          <w:rFonts w:ascii="Amiri" w:hAnsi="Amiri" w:eastAsia="Amiri" w:cs="Amiri"/>
          <w:color w:val="111111"/>
          <w:sz w:val="28"/>
          <w:sz w:val="28"/>
          <w:szCs w:val="28"/>
          <w:rtl w:val="true"/>
          <w:lang w:bidi="ar-SA"/>
        </w:rPr>
        <w:t>و إلی المراتب الثلاث الإشارة بقوله عز و جل لَیْسَ عَلَی الَّذِینَ آمَنُوا وَ عَمِلُوا الصَّالِحاتِ جُناحٌ فِیما طَعِمُوا إِذا مَا اتَّقَوْا وَ آمَنُوا وَ عَمِلُوا الصَّالِحاتِ ثُمَّ اتَّقَوْا وَ آمَنُوا ثُمَّ اتَّقَوْا وَ أَحْسَنُوا وَ اللَّهُ یُحِبُّ الْمُحْسِنِینَ‌</w:t>
      </w:r>
      <w:r>
        <w:rPr>
          <w:rStyle w:val="FootnoteAnchor"/>
          <w:rtl w:val="true"/>
        </w:rPr>
        <w:footnoteReference w:id="566"/>
      </w:r>
      <w:r>
        <w:rPr>
          <w:rFonts w:ascii="Amiri" w:hAnsi="Amiri" w:eastAsia="Amiri" w:cs="Amiri"/>
          <w:color w:val="111111"/>
          <w:sz w:val="28"/>
          <w:sz w:val="28"/>
          <w:szCs w:val="28"/>
          <w:rtl w:val="true"/>
          <w:lang w:bidi="ar-SA"/>
        </w:rPr>
        <w:t>و إلی مقابلاته التی هی مراتب الكفر الإشارة بقوله جل و عز إِنَّ الَّذِینَ آمَنُوا ثُمَّ كَفَرُوا ثُمَّ آمَنُوا ثُمَّ كَفَرُوا ثُمَّ ازْدادُوا كُفْراً لَمْ یَكُنِ اللَّهُ لِیَغْفِرَ لَهُمْ وَ لا لِیَهْدِیَهُمْ سَبِیلًا</w:t>
      </w:r>
      <w:r>
        <w:rPr>
          <w:rStyle w:val="FootnoteAnchor"/>
          <w:rtl w:val="true"/>
        </w:rPr>
        <w:footnoteReference w:id="567"/>
      </w:r>
      <w:r>
        <w:rPr>
          <w:rFonts w:ascii="IRNazanin" w:hAnsi="IRNazanin" w:eastAsia="IRNazanin"/>
          <w:color w:val="111111"/>
          <w:sz w:val="28"/>
          <w:sz w:val="28"/>
          <w:szCs w:val="28"/>
          <w:rtl w:val="true"/>
          <w:lang w:bidi="fa-IR"/>
        </w:rPr>
        <w:t>فنسبة الإحسان و الیقین إلی الإیمان كنسبة الإیمان إلی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للیقین ثلاث مراتب علم الیقین و عین الیقین و حق الیقین كَلَّا لَوْ تَعْلَمُونَ عِلْمَ الْیَقِینِ لَتَرَوُنَّ الْجَحِیمَ ثُمَّ لَتَرَوُنَّها عَیْنَ الْیَقِینِ‌</w:t>
      </w:r>
      <w:r>
        <w:rPr>
          <w:rStyle w:val="FootnoteAnchor"/>
          <w:rtl w:val="true"/>
        </w:rPr>
        <w:footnoteReference w:id="568"/>
      </w:r>
      <w:r>
        <w:rPr>
          <w:rFonts w:ascii="Amiri" w:hAnsi="Amiri" w:eastAsia="Amiri" w:cs="Amiri"/>
          <w:color w:val="111111"/>
          <w:sz w:val="28"/>
          <w:sz w:val="28"/>
          <w:szCs w:val="28"/>
          <w:rtl w:val="true"/>
          <w:lang w:bidi="ar-SA"/>
        </w:rPr>
        <w:t>إِنَّ هذا لَهُوَ حَقُّ الْیَقِینِ‌</w:t>
      </w:r>
      <w:r>
        <w:rPr>
          <w:rStyle w:val="FootnoteAnchor"/>
          <w:rtl w:val="true"/>
        </w:rPr>
        <w:footnoteReference w:id="569"/>
      </w:r>
      <w:r>
        <w:rPr>
          <w:rFonts w:ascii="IRNazanin" w:hAnsi="IRNazanin" w:eastAsia="IRNazanin"/>
          <w:color w:val="111111"/>
          <w:sz w:val="28"/>
          <w:sz w:val="28"/>
          <w:szCs w:val="28"/>
          <w:rtl w:val="true"/>
          <w:lang w:bidi="fa-IR"/>
        </w:rPr>
        <w:t>و الفرق بینها إنما ینكشف بمثال فعلم الیقین بالنار مثلا هو مشاهدة المرئیات بتوسط نورها و عین الیقین بها هو معاینة جرمها و حق الیقین بها الاحتراق فیها و انمحاء الهویة بها و الصیرورة نارا صرفا و لیس وراء هذا غایة و لا هو قابل للزیادة لو كشف الغطاء ما ازددت یقینا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مُعَلًّی عَنِ الْوَشَّاءِ عَنِ الْمُثَنَّی بْنِ الْوَلِیدِ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شَیْ‌ءٌ إِلَّا وَ لَهُ حَدٌّ قَالَ قُلْتُ جُعِلْتُ فِدَاكَ فَمَا حَدُّ التَّوَكُّلِ قَالَ الْیَقِینُ قُلْتُ فَمَا حَدُّ الْیَقِینِ قَالَ أَنْ لَا </w:t>
      </w:r>
    </w:p>
    <w:p>
      <w:pPr>
        <w:pStyle w:val="BookText"/>
        <w:rPr/>
      </w:pPr>
      <w:r>
        <w:rPr>
          <w:rFonts w:ascii="Amiri" w:hAnsi="Amiri" w:eastAsia="Amiri" w:cs="Amiri"/>
          <w:color w:val="111111"/>
          <w:sz w:val="28"/>
          <w:sz w:val="28"/>
          <w:szCs w:val="28"/>
          <w:rtl w:val="true"/>
          <w:lang w:bidi="ar-SA"/>
        </w:rPr>
        <w:t>تَخَافَ مَعَ اللَّهِ شَیْئاً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الطوسی رحمه اللّٰه فی أوصاف الأشراف الیقین اعتقاد جازم مطابق ثابت لا یمكن زواله و هو فی الحقیقة مؤلف من علمین العلم بالمعلوم و العلم بأن خلاف ذلك العلم محال و له مراتب علم الیقین و عین الیقین و حق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بالحد هنا إما علامته أو تعریفه أو نهایته فعلی الأول المعنی أن علامة التوكل الیقین و علی الثانی تعریف له بلازمه و علی الثالث المعنی أن التوكل ینتهی إلی الیقین فإنه إذا تمرن علی التوكل و عرف آثاره حصل له الیقین بأن اللّٰه مدبر أمره و أنه الضار النافع و كذا الفقرة الثانیة تحتمل الوجوه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الخوف من غیره سبحانه لا ینافی التقیة و عدم إلقاء النفس إلی التهلكة إطاعة لأمره تعالی فإن صاحب الیقین یفعلهما خوفا منه تعالی كما أن التوكل لا ینافی التوسل بالوسائل و الأسباب تعبدا مع كون الاعتماد علی اللّٰه تعالی فی جمیع الأمور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عَنِ الْمُعَلَّی عَنِ الْوَشَّاءِ عَنْ عَبْدِ اللَّهِ بْنِ سِنَانٍ عَنْ أَبِی عَبْدِ اللَّهِ علیه السلام وَ مُحَمَّدُ بْنُ یَحْیَی عَنْ أَحْمَدَ بْنِ مُحَمَّدٍ عَنِ ابْنِ مَحْبُوبٍ عَنْ أَبِی وَلَّادٍ الْحَنَّاطِ وَ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یَقِینِ الْمَرْءِ الْمُسْلِمِ أَنْ لَا یُرْضِیَ النَّاسَ بِسَخَطِ اللَّهِ وَ لَا یَلُومَهُمْ عَلَی مَا لَمْ یُؤْتِهِ اللَّهُ فَإِنَّ الرِّزْقَ لَا یَسُوقُهُ حِرْصُ حَرِیصٍ وَ لَا یَرُدُّهُ كَرَاهِیَةُ كَارِهٍ وَ لَوْ أَنَّ أَحَدَكُمْ فَرَّ مِنْ رِزْقِهِ كَمَا یَفِرُّ مِنَ الْمَوْتِ لَأَدْرَكَهُ رِزْقُهُ كَمَا یُدْرِكُهُ الْمَوْتُ ثُمَّ قَالَ إِنَّ اللَّهَ بِعَدْلِهِ وَ قِسْطِهِ جَعَلَ الرَّوْحَ وَ الرَّاحَةَ فِی الْیَقِینِ وَ الرِّضَا وَ جَعَلَ الْهَمَّ وَ الْحَزَنَ فِی الشَّكِّ وَ السَّخَطِ</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صحة یقین المرء المسلم أی من علامات كون یقینه باللّٰه و بكونه </w:t>
      </w:r>
    </w:p>
    <w:p>
      <w:pPr>
        <w:pStyle w:val="BookText"/>
        <w:rPr/>
      </w:pPr>
      <w:r>
        <w:rPr>
          <w:rFonts w:ascii="IRNazanin" w:hAnsi="IRNazanin" w:eastAsia="IRNazanin"/>
          <w:color w:val="111111"/>
          <w:sz w:val="28"/>
          <w:sz w:val="28"/>
          <w:szCs w:val="28"/>
          <w:rtl w:val="true"/>
          <w:lang w:bidi="fa-IR"/>
        </w:rPr>
        <w:t>مالكا لنفعه و ضره و قاسما لرزقه علی ما علم صلاح دنیاه و آخرته فیه و أن اللّٰه مقلب القلوب و هی بیده یصرفها كیف یشاء و أن الآخرة الباقیة خیر من الدنیا الفانیة صحیحا غیر معلول و لا مشوب بشك و شبهة و أنه واقع لیس محض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یرضی الناس بسخط اللّٰه بأن یوافقهم فی معاصیه تعالی طلبا لما عندهم من الزخارف الدنیویة أو المناصب الباطلة و یفتیهم بما یوافق رضاهم من غیر خوف أو تقیة و لا یأمرهم بالمعروف و لا ینهاهم عن المنكر من غیر خوف ضرر أو عدم تجویز تأثیر بل لمحض رعایة رضاهم و طلب التقرب عندهم أو یأتی أبواب الظالمین و یتذلل عندهم لا لتقیة تجوزه و لا لمصلحة جلب نفع لمؤمن أو لدفع ضرر عنه بل لطلب ما فی أیدیهم لسوء یقینه باللّٰه و برازقیته مع أنه یترتب علیه خلاف ما أمله كما</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أَرْضَی النَّاسَ بِسَخَطِ اللَّهِ سَخِطَ اللَّهُ عَلَیْهِ وَ أَسْخَطَ عَلَیْهِ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و لا یلومهم علی ما لم یؤته اللّٰه أی لا یذمهم و لا یشكوهم علی ترك صلتهم إیاه بالمال و غیره فإنه یعلم صاحب الیقین أن ذلك شی‌ء لم یقدره اللّٰه له و لا یرزقه إیاه لعدم كون صلاحه فیه مطلقا أو فی كونه بید هذا الرجل و بتوسطه بل یوصله إلیه من حیث لا یحتسب فلا یلوم أحدا بذلك لأنه ینظر إلی مسبب الأسباب و لا ینظر إلیها و لا یعترض علی اللّٰه فیما فعل به و هذا اللوم یتضمن نوعا من الشرك حیث جعلهم الرازق و المعطی مع اللّٰه و سخطا لقضاء اللّٰه و الموقن بری‌ء منهما فضمیر یؤته راجع إلی المرء المسلم و عائد ما محذوف بتقدیر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یحتمل أن یكون المراد أنه لا یلومهم علی ما لم یؤته اللّٰه إیاهم فإن اللّٰه خلق كل أحد علی ما هو علیه و كل میسر لما خلق له فیكون</w:t>
      </w:r>
    </w:p>
    <w:p>
      <w:pPr>
        <w:pStyle w:val="BookText"/>
        <w:rPr/>
      </w:pPr>
      <w:r>
        <w:rPr>
          <w:rFonts w:ascii="Amiri" w:hAnsi="Amiri" w:eastAsia="Amiri" w:cs="Amiri"/>
          <w:color w:val="111111"/>
          <w:sz w:val="28"/>
          <w:sz w:val="28"/>
          <w:szCs w:val="28"/>
          <w:rtl w:val="true"/>
          <w:lang w:bidi="ar-SA"/>
        </w:rPr>
        <w:t>كَقَوْلِهِ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كَیْفَ خَلَقَ اللَّهُ هَذَا الْخَلْقَ لَمْ یَلُمْ أَحَدٌ أَحَداً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بعده لا سیما بالنظر إلی التعلیل بقوله فإن الرزق لا یسوقه حرص حریص أی الرزق الذی </w:t>
      </w:r>
    </w:p>
    <w:p>
      <w:pPr>
        <w:pStyle w:val="BookText"/>
        <w:rPr/>
      </w:pPr>
      <w:r>
        <w:rPr>
          <w:rFonts w:ascii="IRNazanin" w:hAnsi="IRNazanin" w:eastAsia="IRNazanin"/>
          <w:color w:val="111111"/>
          <w:sz w:val="28"/>
          <w:sz w:val="28"/>
          <w:szCs w:val="28"/>
          <w:rtl w:val="true"/>
          <w:lang w:bidi="fa-IR"/>
        </w:rPr>
        <w:t>قدره اللّٰه للإنسان لا یحتاج فی وصوله إلی حرص بل یأتیه بأدنی سعی أمر اللّٰه به و لا یرد هذا الرزق كراهة كاره لرزق نفسه لقلته أو للزهد أو كاره لرزق غیره حسدا و یؤكد الأول و لو أن أحدكم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 الرزق مقدر من اللّٰه تعالی و یصل إلی العبد البتة و فیه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الرزق هل یشمل الحرام أم لا فالمشهور بین الإمامیة و المعتزلة الثانی و بین الأشاعرة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الرازی فی تفسیر قوله تعالی وَ مِمَّا رَزَقْناهُمْ یُنْفِقُونَ‌</w:t>
      </w:r>
      <w:r>
        <w:rPr>
          <w:rStyle w:val="FootnoteAnchor"/>
          <w:rtl w:val="true"/>
        </w:rPr>
        <w:footnoteReference w:id="572"/>
      </w:r>
      <w:r>
        <w:rPr>
          <w:rFonts w:ascii="IRNazanin" w:hAnsi="IRNazanin" w:eastAsia="IRNazanin"/>
          <w:color w:val="111111"/>
          <w:sz w:val="28"/>
          <w:sz w:val="28"/>
          <w:szCs w:val="28"/>
          <w:rtl w:val="true"/>
          <w:lang w:bidi="fa-IR"/>
        </w:rPr>
        <w:t>الرزق فی كلام العرب الحظ و قال بعضهم كل شی‌ء یؤكل أو یستعمل و قال آخرون الرزق هو ما یملك و أما فی عرف الشرع فقد اختلفوا فیه فقال أبو الحسین البصری الرزق هو تمكین الحیوان من الانتفاع بالشی‌ء و الحظر علی غیره أن یمنعه من الانتفاع به فإذا قلنا رزقنا اللّٰه الأموال لمعنی ذلك أنه مكننا من الانتفاع بها و المعتزلة لما فسروا الرزق بذلك لا جرم قالوا الحرام لا یكون رزقا و قال أصحابنا قد یكون رزقا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الأصحاب من وجهین الأول أن الرزق فی أصل اللغة هو الحظ و النصیب علی ما بیناه فمن انتفع بالحرام فذلك الحرام صار حظا و نصیبا له فوجب أن یكون رزقا له الثانی أنه تعالی قال وَ ما مِنْ دَابَّةٍ فِی الْأَرْضِ إِلَّا عَلَی اللَّهِ رِزْقُها</w:t>
      </w:r>
      <w:r>
        <w:rPr>
          <w:rStyle w:val="FootnoteAnchor"/>
          <w:rtl w:val="true"/>
        </w:rPr>
        <w:footnoteReference w:id="573"/>
      </w:r>
      <w:r>
        <w:rPr>
          <w:rFonts w:ascii="IRNazanin" w:hAnsi="IRNazanin" w:eastAsia="IRNazanin"/>
          <w:color w:val="111111"/>
          <w:sz w:val="28"/>
          <w:sz w:val="28"/>
          <w:szCs w:val="28"/>
          <w:rtl w:val="true"/>
          <w:lang w:bidi="fa-IR"/>
        </w:rPr>
        <w:t>و قد یعیش الرجل طول عمره لا یأكل إلا من السرقة فوجب أن یقال أنه طول عمره لم یأكل من رزقه شیئا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المعتزلة فقد احتجوا بالكتاب و السنة و المعنی أما الكتاب فوجوه أحدها قوله تعالی وَ مِمَّا رَزَقْناهُمْ یُنْفِقُونَ مدحهم علی الإنفاق مما رزقهم اللّٰه تعالی فلو كان الحرام رزقا لوجب أن یستحقوا المدح إذا أنفقوا من الحرام و ذلك </w:t>
      </w:r>
    </w:p>
    <w:p>
      <w:pPr>
        <w:pStyle w:val="BookText"/>
        <w:rPr/>
      </w:pPr>
      <w:r>
        <w:rPr>
          <w:rFonts w:ascii="Amiri" w:hAnsi="Amiri" w:eastAsia="Amiri" w:cs="Amiri"/>
          <w:color w:val="111111"/>
          <w:sz w:val="28"/>
          <w:sz w:val="28"/>
          <w:szCs w:val="28"/>
          <w:rtl w:val="true"/>
          <w:lang w:bidi="ar-SA"/>
        </w:rPr>
        <w:t>باطل بالاتفاق و ثانیها لو كان الحرام رزقا لجاز أن ینفق الغاصب منه لقوله تعالی وَ أَنْفِقُوا مِنْ ما رَزَقْناكُمْ‌</w:t>
      </w:r>
      <w:r>
        <w:rPr>
          <w:rStyle w:val="FootnoteAnchor"/>
          <w:rtl w:val="true"/>
        </w:rPr>
        <w:footnoteReference w:id="574"/>
      </w:r>
      <w:r>
        <w:rPr>
          <w:rFonts w:ascii="IRNazanin" w:hAnsi="IRNazanin" w:eastAsia="IRNazanin"/>
          <w:color w:val="111111"/>
          <w:sz w:val="28"/>
          <w:sz w:val="28"/>
          <w:szCs w:val="28"/>
          <w:rtl w:val="true"/>
          <w:lang w:bidi="fa-IR"/>
        </w:rPr>
        <w:t>و أجمع المسلمون علی أنه لا یجوز للغاصب أن ینفق منه بل یجب علیه ردّه فدلّ علی أن الحرام لا یكون رزقا و ثالثها قوله تعالی قُلْ أَ رَأَیْتُمْ ما</w:t>
      </w:r>
    </w:p>
    <w:p>
      <w:pPr>
        <w:pStyle w:val="BookText"/>
        <w:rPr/>
      </w:pPr>
      <w:r>
        <w:rPr>
          <w:rFonts w:ascii="Amiri" w:hAnsi="Amiri" w:eastAsia="Amiri" w:cs="Amiri"/>
          <w:color w:val="111111"/>
          <w:sz w:val="28"/>
          <w:sz w:val="28"/>
          <w:szCs w:val="28"/>
          <w:rtl w:val="true"/>
          <w:lang w:bidi="ar-SA"/>
        </w:rPr>
        <w:t>أَنْزَلَ اللَّهُ لَكُمْ مِنْ رِزْقٍ فَجَعَلْتُمْ مِنْهُ حَراماً وَ حَلالًا قُلْ آللَّهُ أَذِنَ لَكُمْ‌</w:t>
      </w:r>
      <w:r>
        <w:rPr>
          <w:rStyle w:val="FootnoteAnchor"/>
          <w:rtl w:val="true"/>
        </w:rPr>
        <w:footnoteReference w:id="575"/>
      </w:r>
      <w:r>
        <w:rPr>
          <w:rFonts w:ascii="IRNazanin" w:hAnsi="IRNazanin" w:eastAsia="IRNazanin"/>
          <w:color w:val="111111"/>
          <w:sz w:val="28"/>
          <w:sz w:val="28"/>
          <w:szCs w:val="28"/>
          <w:rtl w:val="true"/>
          <w:lang w:bidi="fa-IR"/>
        </w:rPr>
        <w:t>فبین أن من حرم رزق اللّٰه فهو مفتر علی اللّٰه فثبت أن الحرام لا یكون رزقا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السُّنَّة فما رَوَاهُ أَبُو الْحُسَیْنِ فِی كِتَابِ الْغُرَرِ بِإِسْنَادِهِ عَنْ صَفْوَانَ بْنِ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كُنَّا عِنْدَ رَسُولِ اللَّهِ صلی اللّٰه علیه و آله إِذْ جَاءَ عَمْرُو بْنُ مُرَّةَ فَقَالَ یَا رَسُولَ اللَّهِ إِنَّ اللَّهَ كَتَبَ عَلَیَّ الشِّقْوَةَ فَلَا أَرَانِی أُرْزَقُ إِلَّا مِنْ دَفِّی بِكَفِّی فَأْذَنْ لِی فِی الْغِنَاءِ مِنْ غَیْرِ فَاحِشَةٍ فَقَالَ علیه السلام لَا آذَنُ لَكَ وَ لَا كَرَامَةَ وَ لَا نِعْمَةَ كَذَبْتَ أَیْ عَدُوَّ اللَّهِ لَقَدْ رَزَقَكَ اللَّهُ طَیِّباً فَاخْتَرْتَ مَا حَرَّمَ اللَّهُ عَلَیْكَ مِنْ رِزْقِهِ مَكَانَ مَا أَحَلَّ اللَّهُ لَكَ مِنْ حَلَالِهِ أَمَا إِنَّكَ لَوْ قُلْتَ بَعْدَ هَذِهِ النَّوْبَةِ شَیْئاً ضَرَبْتُكَ ضَرْباً وَجِیعاً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المعنی فهو أن اللّٰه تعالی منع المكلف من الانتفاع به و أمر غیره بمنعه من الانتفاع به و من منع من أخذ الشی‌ء و الانتفاع به لا یقال أنه رزقه إیاه أ لا تری أنه لا یقال إن السلطان رزق جنده مالا قد منعهم من 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أن الرزق هل یجب علی اللّٰه إیصاله من غیر سعی و كسب أم لا بد من الكسب و السعی فیه ظاهر هذا الخبر و غیره الأول و قد رُوِیَ فِی النَّهْجِ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علیه السلام لَوْ سُدَّ عَلَی رَجُلٍ بَابُ بَیْتٍ وَ تُرِكَ فِیهِ مِنْ أَیْنَ كَانَ یَأْتِیهِ رِزْقُهُ فَقَالَ علیه السلام مِنْ حَیْثُ یَأْتِیهِ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كثیر من الأخبار الثانی و سیأتی تمام الكلام فیه فی كتاب المكاسب إن شاء اللّٰه تعالی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قسطه العطف للتفسیر و التأكید و كذا الراحة أو الروح راحة القلب و سكونه عن الاضطراب و الراحة فراغ البدن و عدم المبالغة </w:t>
      </w:r>
    </w:p>
    <w:p>
      <w:pPr>
        <w:pStyle w:val="BookText"/>
        <w:rPr/>
      </w:pPr>
      <w:r>
        <w:rPr>
          <w:rFonts w:ascii="IRNazanin" w:hAnsi="IRNazanin" w:eastAsia="IRNazanin"/>
          <w:color w:val="111111"/>
          <w:sz w:val="28"/>
          <w:sz w:val="28"/>
          <w:szCs w:val="28"/>
          <w:rtl w:val="true"/>
          <w:lang w:bidi="fa-IR"/>
        </w:rPr>
        <w:t>فی الاكتساب فی الیقین برازقیته سبحانه و لطفه و سعة كرمه و أنه لا یفعل بعباده إلا ما هو أصلح لهم و أنه لا یصل إلی العباد إلا ما قدر لهم و الرضا بما یصل من اللّٰه إلیه و هو ثمرة الیقین و الحزن بالضم و التحریك أیضا إما عطف تفسیر للهم أو الهم اضطراب النفس عند تحصیله و الحزن جزعها و اغتمامها بعد فواته فی الشك أی عدم اطمئنان النفس بما ذكر فی الیقین و السخط و عدم الرضا بقضاء اللّٰه المترتب علی الشك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العیش إلا فی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فی حكم القضاء</w:t>
      </w:r>
    </w:p>
    <w:p>
      <w:pPr>
        <w:pStyle w:val="BookText"/>
        <w:rPr/>
      </w:pPr>
      <w:r>
        <w:rPr>
          <w:rFonts w:ascii="IRNazanin" w:hAnsi="IRNazanin" w:eastAsia="IRNazanin"/>
          <w:color w:val="111111"/>
          <w:sz w:val="28"/>
          <w:sz w:val="28"/>
          <w:szCs w:val="28"/>
          <w:rtl w:val="true"/>
          <w:lang w:bidi="fa-IR"/>
        </w:rPr>
        <w:t>ما بات من عدم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جمر الغضا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مَحْبُوبٍ عَنْ هِشَامِ بْنِ سَالِمٍ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الدَّائِمَ الْقَلِیلَ عَلَی الْیَقِینِ أَفْضَلُ عِنْدَ اللَّهِ مِنَ الْعَمَلِ الْكَثِیرِ عَلَی غَیْرِ یَقِینٍ‌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لكمال الیقین و قوة العقائد مدخلا عظیما فی قبول الأعمال و فضلها بل لا یحصل الإخلاص الذی روح العبادة و ملاكها إلا بها و كأن قید الدوام معتبر فی الثانی أیضا لیظهر مزید فضل الیقین و یحتمل أن یكون حذف قید الدوام فی الثانی للإشعار بأن إحدی ثمرات الیقین دوام العمل فإن الیقین الذی هو سببه لا یزول بخلاف العمل الكثیر علی غیر یقین فإنه غالبا یكون متفرعا علی غرض من الأغراض تتبدل سریعا أو إیمان ناقص هو بمعرض الضعف و الزوال علی نهج</w:t>
      </w:r>
    </w:p>
    <w:p>
      <w:pPr>
        <w:pStyle w:val="BookText"/>
        <w:rPr/>
      </w:pPr>
      <w:r>
        <w:rPr>
          <w:rFonts w:ascii="Amiri" w:hAnsi="Amiri" w:eastAsia="Amiri" w:cs="Amiri"/>
          <w:color w:val="111111"/>
          <w:sz w:val="28"/>
          <w:sz w:val="28"/>
          <w:szCs w:val="28"/>
          <w:rtl w:val="true"/>
          <w:lang w:bidi="ar-SA"/>
        </w:rPr>
        <w:t>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مَدُومٌ عَلَیْهِ خَیْرٌ مِنْ كَثِیرٍ مَمْلُولٍ مِنْهُ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مُحَمَّدٍ عَنِ الْمُعَلَّی عَنِ الْوَشَّاءِ عَنْ أَبَانٍ عَنْ زُرَارَةَ </w:t>
      </w:r>
    </w:p>
    <w:p>
      <w:pPr>
        <w:pStyle w:val="BookText"/>
        <w:rPr/>
      </w:pPr>
      <w:r>
        <w:rPr>
          <w:rFonts w:ascii="Amiri" w:hAnsi="Amiri" w:eastAsia="Amiri" w:cs="Amiri"/>
          <w:color w:val="111111"/>
          <w:sz w:val="28"/>
          <w:sz w:val="28"/>
          <w:szCs w:val="28"/>
          <w:rtl w:val="true"/>
          <w:lang w:bidi="ar-SA"/>
        </w:rPr>
        <w:t>عَنْ أَبِی عَبْدِ اللَّهِ علیه السلام قَالَ أَمِیرُ الْمُؤْمِنِینَ علیه السلام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أَحَدُكُمْ طَعْمَ الْإِیمَانِ حَتَّی یَعْلَمَ أَنَّ مَا أَصَابَهُ لَمْ یَكُنْ لِیُخْطِئَهُ وَ مَا أَخْطَأَهُ لَمْ یَكُنْ لِیُصِیبَهُ‌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قوله علیه السلام طعم الإیمان قیل إن فیه مكنیة و تخییلیة حیث شبه الإیمان بالطعام فی أنه غذاء للروح به ینمو و یبلغ حد الكمال كما أن الطعام غذاء للبدن قوله علیه السلام لم یكن لیخطئه یحتمل أن یكون من المعتل أی یتجاوزه أو من المهموز أی لا یصیبه كما یخطئ السهم الرمیة قال الراغب الخطأ العدول عن الجهة و ذلك أضرب أحدها أن یرید غیر ما یحسن إرادته فیفعله و الثانی أن یرید ما یحسن فعله و لكن یقع منه خلاف ما یرید و هذا قد أصاب فی الإرادة و أخطأ فی الفعل و الثالث أن یرید ما لا یحسن فعله و یتفق منه خلافه و هذا مخطئ فی الإرادة و مصیب فی الفعل فهو مذموم بقصده و غیر محمود علی فعله و جملة الأمر أن من أراد شیئا و اتفق منه غیره یقال أخطأ و إن وقع منه كما أراده یقال أصاب و قد یقال لمن فعل فعلا لا یحسن أو أراد إرادة لا تجمل أنه أخطأ</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الجوهری فی المعتل قولهم فی الدعاء إذا دعوا للإنسان خطی عنه السوء أی دفع عنه السوء و تخطیته إذا تجاوز و تخطیت رقاب الناس و تخطیت إلی كذا و لا تقل تخطأت‌</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المصباح الخطأ مهموزا ضد الصواب یقصر و یمد و هو اسم من أخطأ فهو مخطئ قال أبو عبیدة خطئ خطأ من باب علم و أخطأ بمعنی واحد لم یذنب علی غیر عمد و قال غیره خطئ فی الدین و أخطأ فی كل شی‌ء عامدا كان أو غیر عامد و أخطأ الحق بعد عنه و أخطأه السهم تجاوزه و لم یصبه و تخفیف الرباعی جائز و قال الزمخشری فی الأساس فی المهموز و من المجاز لن یخطئك ما </w:t>
      </w:r>
    </w:p>
    <w:p>
      <w:pPr>
        <w:pStyle w:val="BookText"/>
        <w:rPr/>
      </w:pPr>
      <w:r>
        <w:rPr>
          <w:rFonts w:ascii="IRNazanin" w:hAnsi="IRNazanin" w:eastAsia="IRNazanin"/>
          <w:color w:val="111111"/>
          <w:sz w:val="28"/>
          <w:sz w:val="28"/>
          <w:szCs w:val="28"/>
          <w:rtl w:val="true"/>
          <w:lang w:bidi="fa-IR"/>
        </w:rPr>
        <w:t>كتب لك و ما أخطأك لم یكن لیصیبك و ما أصابك لم یكن لیخطئك و قال فی المعتل و من المجاز تخطاه المكروه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فظهر أن الهمز أظهر و حاصل المعنی أن ما أصابه فی الدنیا كان یجب أن یصیبه و لم یكن بحیث یتجاوزه إذا لم یبالغ السعی فیه و ما لم یصبه فی الدنیا لم یكن یصیبه إذا بالغ فی السعی أو المعنی أن ما أصابه فی التقدیر الأزلی لا یتجاوزه و إن قصر فی السعی و كذا العكس و هذا الخبر بظاهره مما یوهم الجبر و لذا أول و خص بما لم یكلف العبد به فعلا و تركا أو بما یصل إلیه بغیر اختیاره من النعم و البلایا و الصحة و المرض و أشباهها و قد مضی الكلام فی أمثاله فی كتاب 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زَیْدٍ الشَّحَّامِ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جَلَسَ إِلَی حَائِطٍ مَائِلٍ یَقْضِی بَیْنَ النَّاسِ فَقَالَ بَعْضُهُمْ لَا تَقْعُدْ تَحْتَ هَذَا الْحَائِطِ فَإِنَّهُ مُعْوِرٌ فَقَالَ أَمِیرُ الْمُؤْمِنِینَ علیه السلام حَرَسَ امْرَأً أَجَلُهُ فَلَمَّا قَامَ أَمِیرُ الْمُؤْمِنِینَ سَقَطَ الْحَائِطُ قَالَ وَ كَانَ أَمِیرُ الْمُؤْمِنِینَ مِمَّا یَفْعَلُ هَذَا وَ أَشْبَاهَهُ وَ هَذَا الْیَقِینُ‌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معور علی بناء الفاعل من باب الإفعال أی ذو شق و خلل یخاف منه أو علی بناء المفعول من التفعیل أو الإفعال أی ذو عیب قال فی النهایة العوار بالفتح العیب و قد یضم و العورة كل ما یستحیی منه إذا ظهر و فیه رأیته و قد طلع فی طریق معورة أی ذات عورة یخاف فیها الضلال و الانقطاع و كل عیب و خلل فی شی‌ء فهو عورة و فی الأساس مكان معمور ذو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حرس امرأ أجله امرأ مفعول حرس و أجله فاعله و هذا مما استعمل فیه النكرة فی سیاق الإثبات للعموم أی حرس كل امرئ أجله كقوله أنجز حر ما وعد و یؤیده ما</w:t>
      </w:r>
      <w:r>
        <w:rPr>
          <w:rStyle w:val="FootnoteAnchor"/>
          <w:rtl w:val="true"/>
        </w:rPr>
        <w:footnoteReference w:id="58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النَّهْجِ أَنَّهُ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كَفَی </w:t>
      </w:r>
    </w:p>
    <w:p>
      <w:pPr>
        <w:pStyle w:val="BookText"/>
        <w:rPr/>
      </w:pPr>
      <w:r>
        <w:rPr>
          <w:rFonts w:ascii="Amiri" w:hAnsi="Amiri" w:eastAsia="Amiri" w:cs="Amiri"/>
          <w:color w:val="111111"/>
          <w:sz w:val="28"/>
          <w:sz w:val="28"/>
          <w:szCs w:val="28"/>
          <w:rtl w:val="true"/>
          <w:lang w:bidi="ar-SA"/>
        </w:rPr>
        <w:t>بِالْأَجَلِ حَارِساً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العجب ما ذكره بعض الشارحین أن امرأ مرفوع علی الفاعلیة و أجله منصوب علی المفعولیة و العكس محتمل و المقصود الإنكار لأن أجل المرء لیس بیده حتی یحرسه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یشكل هذا بأنه یدل علی جواز إلقاء النفس إلی التهلكة و عدم وجوب الفرار عما یظن عنده الهلاك و المشهور عند الأصحاب خلافه و یمكن أن یجاب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یمكن أن یكون هذا الجدار مما یظن عدم انهدامه فی ذلك الوقت و لكن الناس كانوا یحترزون عن ذلك بالاحتمال البعید لشدة تعلقهم بالحیاة فأجاب علیه السلام بأن الأجل حارس و لا یحسن الحذر عند الاحتمالات البعیدة لذلك و إنما نحترز عند الظن بالهلاك تعبدا و هذا لیس من ذلك لكن قوله علیه السلام فلما قام إلخ مما یبعد هذا الوجه و یقعده و إن أمكن توجیهه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یقال هذا كان من خصائصه علیه السلام و أضرابه حیث كان یعلم وقت أجله بإخبار النبی صلی اللّٰه علیه و آله و غیره فكان یعلم أن هذا الحائط لا یسقط فی ذلك الوقت و إن كان مشرفا علی الانهدام لعدم الكذب فی إخباره و أما من لم یعلم ذلك فهو مكلف بالاحتراز و كون هذا من الیقین لكونه متفرعا علی الیقین بخبر </w:t>
      </w:r>
    </w:p>
    <w:p>
      <w:pPr>
        <w:pStyle w:val="BookText"/>
        <w:rPr/>
      </w:pPr>
      <w:r>
        <w:rPr>
          <w:rFonts w:ascii="Amiri" w:hAnsi="Amiri" w:eastAsia="Amiri" w:cs="Amiri"/>
          <w:color w:val="111111"/>
          <w:sz w:val="28"/>
          <w:sz w:val="28"/>
          <w:szCs w:val="28"/>
          <w:rtl w:val="true"/>
          <w:lang w:bidi="ar-SA"/>
        </w:rPr>
        <w:t>النبی صلی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أن یقال إنه من خصائصه علیه السلام علی وجه آخر و هو أنه علیه السلام كان یعلم أن هذا الحائط لا ینهدم فی هذا الوقت فلما علم أنه حان وقت سقوطه قام فسقط و یؤیده</w:t>
      </w:r>
    </w:p>
    <w:p>
      <w:pPr>
        <w:pStyle w:val="BookText"/>
        <w:rPr/>
      </w:pPr>
      <w:r>
        <w:rPr>
          <w:rFonts w:ascii="Amiri" w:hAnsi="Amiri" w:eastAsia="Amiri" w:cs="Amiri"/>
          <w:color w:val="111111"/>
          <w:sz w:val="28"/>
          <w:sz w:val="28"/>
          <w:szCs w:val="28"/>
          <w:rtl w:val="true"/>
          <w:lang w:bidi="ar-SA"/>
        </w:rPr>
        <w:t>مَا رَوَاهُ الصَّدُوقُ فِی التَّوْحِیدِ</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بِإِسْنَادِهِ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عَدَلَ مِنْ عِنْدِ حَائِطٍ آخَرَ فَقِیلَ لَهُ یَا أَمِیرَ الْمُؤْمِنِینَ تَفِرُّ مِنْ قَضَاءِ اللَّهِ قَالَ أَفِرُّ مِنْ قَضَاءِ اللَّهِ إِلَی قَدَرِ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المعنی أنی لما علمت أنه ینهدم و أعلم أن اللّٰه قدر لی أجلا متأخرا عن هذا الوقت فأفر من هذا إلی أن یحصل لی القدر الذی قدره اللّٰه لی أو المراد بقدر اللّٰه أمره و حكمه أی إنما أفر من هذا القضاء بأمره تعالی أو المعنی أن الفرار أیضا من تقدیره تعالی فلا ینافی كون الأشیاء بقضاء اللّٰه تعالی الفرار من البلایا و السعی لتحصیل ما یجب السعی له فإن كل ذلك داخل فی علمه و قضائه و لا ینافی شی‌ء من ذلك اختیار العبد كما حققناه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الْوُجُوهَ كُلَّهَا مَا رُوِیَ فِی الْخِصَالِ بِإِسْنَادِهِ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یُسْتَجَابُ لَهُمْ أَحَدُهُمْ رَجُلٌ مَرَّ بِحَائِطٍ مَائِلٍ وَ هُوَ یُقْبِلُ إِلَیْهِ وَ لَمْ یُسْرِعِ الْمَشْیَ حَتَّی سَقَطَ عَلَیْهِ الْخَبَرَ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ما قال بعضهم التكلیف بالفرار مختص بغیر الموقن لأن الموقن یتوكل علی اللّٰه و یفوض أمره إلیه فیقیه عن كل مكروه كما قال عز و جل أَ لَیْسَ اللَّهُ بِكافٍ عَبْدَهُ‌</w:t>
      </w:r>
      <w:r>
        <w:rPr>
          <w:rStyle w:val="FootnoteAnchor"/>
          <w:rtl w:val="true"/>
        </w:rPr>
        <w:footnoteReference w:id="586"/>
      </w:r>
      <w:r>
        <w:rPr>
          <w:rFonts w:ascii="Amiri" w:hAnsi="Amiri" w:eastAsia="Amiri" w:cs="Amiri"/>
          <w:color w:val="111111"/>
          <w:sz w:val="28"/>
          <w:sz w:val="28"/>
          <w:szCs w:val="28"/>
          <w:rtl w:val="true"/>
          <w:lang w:bidi="ar-SA"/>
        </w:rPr>
        <w:t>و كما قال مؤمن آل فرعون وَ أُفَوِّضُ أَمْرِی إِلَی اللَّهِ إِنَّ اللَّهَ بَصِیرٌ بِالْعِبادِ فَوَقاهُ اللَّهُ سَیِّئاتِ ما مَكَرُوا</w:t>
      </w:r>
      <w:r>
        <w:rPr>
          <w:rStyle w:val="FootnoteAnchor"/>
          <w:rtl w:val="true"/>
        </w:rPr>
        <w:footnoteReference w:id="587"/>
      </w:r>
      <w:r>
        <w:rPr>
          <w:rFonts w:ascii="IRNazanin" w:hAnsi="IRNazanin" w:eastAsia="IRNazanin"/>
          <w:color w:val="111111"/>
          <w:sz w:val="28"/>
          <w:sz w:val="28"/>
          <w:szCs w:val="28"/>
          <w:rtl w:val="true"/>
          <w:lang w:bidi="fa-IR"/>
        </w:rPr>
        <w:t xml:space="preserve">و سر ذلك أن المؤمن الموقن المنتهی إلی حد الكمال لا ینظر إلی الأسباب و الوسائط فی النفع و الضر </w:t>
      </w:r>
    </w:p>
    <w:p>
      <w:pPr>
        <w:pStyle w:val="BookText"/>
        <w:rPr/>
      </w:pPr>
      <w:r>
        <w:rPr>
          <w:rFonts w:ascii="IRNazanin" w:hAnsi="IRNazanin" w:eastAsia="IRNazanin"/>
          <w:color w:val="111111"/>
          <w:sz w:val="28"/>
          <w:sz w:val="28"/>
          <w:szCs w:val="28"/>
          <w:rtl w:val="true"/>
          <w:lang w:bidi="fa-IR"/>
        </w:rPr>
        <w:t>و إنما نظره إلی مسببها و أما من لم یبلغ ذلك الحد من الیقین فإنه یخاطب بالفرار قضاء لحق الوسائط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الیقین أی من ثمرات الیقین بقضاء اللّٰه و قدره و قدرته و حكمته و لطفه و رأفته و صدق أنبیائه و رسله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الْبَزَنْطِیِّ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أَمَّا الْجِدارُ فَكانَ لِغُلامَیْنِ یَتِیمَیْنِ فِی الْمَدِینَةِ وَ كانَ تَحْتَهُ كَنْزٌ لَهُما</w:t>
      </w:r>
      <w:r>
        <w:rPr>
          <w:rStyle w:val="FootnoteAnchor"/>
          <w:rtl w:val="true"/>
        </w:rPr>
        <w:footnoteReference w:id="588"/>
      </w:r>
      <w:r>
        <w:rPr>
          <w:rFonts w:ascii="Amiri" w:hAnsi="Amiri" w:eastAsia="Amiri" w:cs="Amiri"/>
          <w:color w:val="111111"/>
          <w:sz w:val="28"/>
          <w:sz w:val="28"/>
          <w:szCs w:val="28"/>
          <w:rtl w:val="true"/>
          <w:lang w:bidi="ar-SA"/>
        </w:rPr>
        <w:t>فَقَالَ أَمَا إِنَّهُ مَا كَانَ ذَهَباً وَ لَا فِضَّةً وَ إِنَّمَا كَانَ أَرْبَعَ كَلِمَاتٍ لَا إِلَهَ إِلَّا أَنَا مَنْ أَیْقَنَ بِالْمَوْتِ لَمْ یَضْحَكْ سِنُّهُ وَ مَنْ أَیْقَنَ بِالْحِسَابِ لَمْ یَفْرَحْ قَلْبُهُ وَ مَنْ أَیْقَنَ بِالْقُدْرَةِ لَمْ یَخْشَ إِلَّا اللَّهَ‌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أَمَّا الْجِدارُ أقول هذا فی قصة موسی و الخضر علیهما السلام كما مر تفسیر الآیات و شرح القصة فی كتاب النبوة</w:t>
      </w:r>
      <w:r>
        <w:rPr>
          <w:rStyle w:val="FootnoteAnchor"/>
          <w:rtl w:val="true"/>
        </w:rPr>
        <w:footnoteReference w:id="590"/>
      </w:r>
      <w:r>
        <w:rPr>
          <w:rFonts w:ascii="IRNazanin" w:hAnsi="IRNazanin" w:eastAsia="IRNazanin"/>
          <w:color w:val="111111"/>
          <w:sz w:val="28"/>
          <w:sz w:val="28"/>
          <w:szCs w:val="28"/>
          <w:rtl w:val="true"/>
          <w:lang w:bidi="fa-IR"/>
        </w:rPr>
        <w:t>وَ كانَ تَحْتَهُ كَنْزٌ لَهُما قال الطبرسی رحمه اللّٰه الكنز هو كل مال مذخور من ذهب أو فضة و غیر ذلك و اختلف فی هذا الكنز فقیل كانت صحف علم مدفونة تحته عن ابن عباس و ابن جبیر و مجاهد قال ابن عباس ما كان ذلك الكنز إلا علما و قیل كان كنزا من الذهب و الفضة رواه أبو الدرداء عن النبی صلی اللّٰه علیه و آله و قیل كان لوحا من الذهب</w:t>
      </w:r>
    </w:p>
    <w:p>
      <w:pPr>
        <w:pStyle w:val="BookText"/>
        <w:rPr/>
      </w:pPr>
      <w:r>
        <w:rPr>
          <w:rFonts w:ascii="Amiri" w:hAnsi="Amiri" w:eastAsia="Amiri" w:cs="Amiri"/>
          <w:color w:val="111111"/>
          <w:sz w:val="28"/>
          <w:sz w:val="28"/>
          <w:szCs w:val="28"/>
          <w:rtl w:val="true"/>
          <w:lang w:bidi="ar-SA"/>
        </w:rPr>
        <w:t>وَ فِیهِ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یُؤْمِنُ بِالْقَدَرِ كَیْفَ یَحْزَنُ عَجَباً لِمَنْ أَیْقَنَ بِالرِّزْقِ كَیْفَ یَتْعَبُ عَجَباً لِمَنْ أَیْقَنَ بِالْمَوْتِ كَیْفَ یَفْرَحُ عَجَباً لِمَنْ یُؤْمِنُ بِالْحِسَابِ كَیْفَ یَغْفُلُ عَجَباً لِمَنْ رَأَی الدُّنْیَا وَ تَقَلُّبَهَا بِأَهْلِهَا كَیْفَ یَطْمَئِنُّ إِلَیْهَا لَا إِلَهَ إِلَّا اللَّهُ مُحَمَّدٌ رَسُولُ اللَّهِ صلی اللّٰه علیه و آله عن ابن عباس 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أبی عبد اللّٰه علیه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الروایات زیادة و نقصان و هذا القول یجمع القولین الأولین لأنه یتضمن أن الكنز كان مالا كتب فیه علم فهو مال و علم وَ كانَ أَبُوهُما صالِحاً </w:t>
      </w:r>
    </w:p>
    <w:p>
      <w:pPr>
        <w:pStyle w:val="BookText"/>
        <w:rPr/>
      </w:pPr>
      <w:r>
        <w:rPr>
          <w:rFonts w:ascii="IRNazanin" w:hAnsi="IRNazanin" w:eastAsia="IRNazanin"/>
          <w:color w:val="111111"/>
          <w:sz w:val="28"/>
          <w:sz w:val="28"/>
          <w:szCs w:val="28"/>
          <w:rtl w:val="true"/>
          <w:lang w:bidi="fa-IR"/>
        </w:rPr>
        <w:t>بین سبحانه أنه حفظ الغلامین بصلاح أبیهما و لم یذكر منهما صلاحا عن ابن عباس</w:t>
      </w:r>
    </w:p>
    <w:p>
      <w:pPr>
        <w:pStyle w:val="BookText"/>
        <w:rPr/>
      </w:pPr>
      <w:r>
        <w:rPr>
          <w:rFonts w:ascii="Amiri" w:hAnsi="Amiri" w:eastAsia="Amiri" w:cs="Amiri"/>
          <w:color w:val="111111"/>
          <w:sz w:val="28"/>
          <w:sz w:val="28"/>
          <w:szCs w:val="28"/>
          <w:rtl w:val="true"/>
          <w:lang w:bidi="ar-SA"/>
        </w:rPr>
        <w:t>وَ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بَیْنَهُمَا وَ بَیْنَ ذَلِكَ الْأَبِ الصَّالِحِ سَبْعَةُ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لَیُصْلِحُ بِصَلَاحِ الرَّجُلِ الْمُؤْمِنِ وُلْدَهُ وَ وُلْدَ وُلْدِهِ وَ أَهْلَ دُوَیْرَتِهِ وَ دُوَیْرَاتٍ حَوْلَهُ فَلَا یَزَالُونَ فِی حِفْظِ اللَّهِ لِكَرَامَتِهِ عَلَی اللَّهِ‌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فَأَرادَ رَبُّكَ أَنْ یَبْلُغا أَشُدَّهُما قال البیضاوی أی الحلم و كمال الرأی وَ یَسْتَخْرِجا كَنزَهُما رَحْمَةً مِنْ رَبِّكَ أی مرحومین من ربك و یجوز أن یكون علة أو مصدرا لأراد فإن أراد الخیر رحمة و قیل یتعلق بمحذوف تقدیره فعلت ما فعلت رحمة من ربك انتهی‌</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ما كان ذهبا و لا فضة أقول یدل علی أن الأخبار الواردة بأنه كان من ذهب محمولة علی التقیة و یمكن أن یحمل هذا الخبر علی أنه لم یكن كونه كنزا و ادخاره و حفظ الخضر علیه السلام له لكونه ذهبا بل للعلم الذی كان فیه و إنما اقتصر علی هذه الأربع لأن الأولی مشتملة علی توحید اللّٰه و تنزیهه عن كل ما لا یلیق به سبحانه و الثانیة علی تذكر الموت و الاستعداد لما بعده و الثالثة علی تذكر أحوال القیامة و أهوالها الموجب لعدم الفرح بلذات الدنیا و الرغبة فی زخارفها و الرابعة علی الیقین بالقضاء و القدر المتضمن لعدم الخشیة من غیر اللّٰه و هی من أعظم أركان الإیمان و من أمهات الصفات الكمالیة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یضحك سنه إنما نسب الضحك إلی السن لإخراج التبسم فإنه ممدوح و كان ضحك رسول اللّٰه صلی اللّٰه علیه و آله تبسما و قراءته بالنصب بأن یكون المراد بالسن العمر بعید و ظاهر أن تذكر الموت و الأهوال التی بعده یصیر الإنسان مغموما مهموما متهیئا لرفع تلك الأهوال فلا یدع فی قلبه فرحا من اللذات یصیر سببا لضحكه و كذا الیقین بالحساب لا یدع فرحا فی قلب أولی الألباب و كذا من أیقن بأن جمیع الأمور بقضاء اللّٰه و قدره علم أنه الضار النافع فی الدنیا و الآخرة </w:t>
      </w:r>
    </w:p>
    <w:p>
      <w:pPr>
        <w:pStyle w:val="BookText"/>
        <w:rPr/>
      </w:pPr>
      <w:r>
        <w:rPr>
          <w:rFonts w:ascii="IRNazanin" w:hAnsi="IRNazanin" w:eastAsia="IRNazanin"/>
          <w:color w:val="111111"/>
          <w:sz w:val="28"/>
          <w:sz w:val="28"/>
          <w:szCs w:val="28"/>
          <w:rtl w:val="true"/>
          <w:lang w:bidi="fa-IR"/>
        </w:rPr>
        <w:t>فلا یخشی و لا یرجو غیره سبحانه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عَلِیِّ بْنِ الْحَكَمِ عَنْ صَفْوَانَ الْجَمَّالِ عَنْ أَبِی عَبْدِ اللَّهِ علیه السلام قَالَ كَانَ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عَبْدٌ طَعْمَ الْإِیمَانِ حَتَّی یَعْلَمَ أَنَّ مَا أَصَابَهُ لَمْ یَكُنْ لِیُخْطِئَهُ وَ أَنَّ مَا أَخْطَأَهُ لَمْ یَكُنْ لِیُصِیبَهُ وَ أَنَّ الضَّارَّ النَّافِعَ هُوَ اللَّهُ عَزَّ وَ جَلَ‌</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هو الضار النافع لأن كل نفع و ضرر بتقدیره تعالی و إن كان بتوسط الغیر و أن النفع و الضرر الحقیقیان منه تعالی و أما الضرر الیسیر من الغیر مع الجزاء الكثیر فی الآخرة فلیس بضرر حقیقة و كذا المنافع الفانیة الدنیویة إذا كانت مع العقوبات الأخرویة فهو عین الضرر و بالجملة كل نفع و ضرر یعتد بهما فهو من عنده تعالی و أیضا كل نفع أو ضر من غیره فهو بتوفیقه أو خذلانه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الْوَشَّاءِ عَنْ عَبْدِ اللَّهِ بْنِ سِنَانٍ عَنْ أَبِی حَمْزَةَ عَنْ سَعِیدِ بْنَ قَیْسٍ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یَوْماً فِی الْحَرْبِ إِلَی رَجُلٍ عَلَیْهِ ثَوْبَانِ فَحَرَّكْتُ فَرَسِی فَإِذَا هُوَ أَمِیرُ الْمُؤْمِنِینَ علیه السلام فَقُلْتُ یَا أَمِیرَ الْمُؤْمِنِینَ فِی مِثْلِ هَذَا الْمَوْضِعِ فَقَالَ نَعَمْ یَا سَعِیدَ بْنَ قَیْسٍ إِنَّهُ لَیْسَ مِنْ عَبْدٍ إِلَّا وَ لَهُ مِنَ اللَّهِ عَزَّ وَ جَلَّ حَافِظٌ وَ وَاقِیَةٌ مَعَهُ مَلَكَانِ یَحْفَظَانِهِ مِنْ أَنْ یَسْقُطَ مِنْ رَأْسِ جَبَلٍ أَوْ یَقَعَ فِی بِئْرٍ فَإِذَا نَزَلَ الْقَضَاءُ خَلَّیَا بَیْنَهُ وَ بَیْنَ كُلِّ شَیْ‌ءٍ</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مثل هذا الموضع فیه تقدیر أی تكتفی بلبس القمیص و الإزار من غیر درع و جنة فی مثل هذا الموضع حافظ أی ملك حافظ لأعماله و ملائكة واقیة له من البلایا دافعة لها عنه كما قال تعالی لَهُ مُعَقِّباتٌ مِنْ بَیْنِ یَدَیْهِ وَ مِنْ خَلْفِهِ یَحْفَظُونَهُ مِنْ أَمْرِ اللَّهِ‌</w:t>
      </w:r>
      <w:r>
        <w:rPr>
          <w:rStyle w:val="FootnoteAnchor"/>
          <w:rtl w:val="true"/>
        </w:rPr>
        <w:footnoteReference w:id="59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عَلِیُّ بْنُ إِبْرَاهِیمَ فِی تَفْسِیرِهَا عَنْ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اللَّهِ یَقُولُ بِأَمْرِ اللَّهِ مِنْ أَنْ یَقَعَ فِی رَكِیٍ </w:t>
      </w:r>
    </w:p>
    <w:p>
      <w:pPr>
        <w:pStyle w:val="BookText"/>
        <w:rPr/>
      </w:pPr>
      <w:r>
        <w:rPr>
          <w:rFonts w:ascii="Amiri" w:hAnsi="Amiri" w:eastAsia="Amiri" w:cs="Amiri"/>
          <w:color w:val="111111"/>
          <w:sz w:val="28"/>
          <w:sz w:val="28"/>
          <w:szCs w:val="28"/>
          <w:rtl w:val="true"/>
          <w:lang w:bidi="ar-SA"/>
        </w:rPr>
        <w:t>أَوْ یَقَعَ عَلَیْهِ حَائِطٌ أَوْ یُصِیبَهُ شَیْ‌ءٌ حَتَّی إِذَا جَاءَ الْقَدَرُ خَلَّوْا بَیْنَهُ وَ بَیْنَهُ یَدْفَعُونَهُ إِلَی الْمَقَادِیرِ وَ هُمَا مَلَكَانِ یَحْفَظَانِهِ بِاللَّیْلِ وَ مَلَكَانِ یَحْفَظَانِهِ بِالنَّهَارِ یَتَعَاقَبَانِهِ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لَهُ مُعَقِّبَاتٌ مِنْ خَلْفِهِ وَ رَقِیبٌ مِنْ بَیْنِ یَدَیْهِ یَحْفَظُونَهُ بِأَمْرِ اللَّهِ‌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الطبرسی رحمه اللّٰه فی سیاق الوجوه المذكورة فی تفسیرها و الثانی أنهم ملائكة یحفظونه من المهالك حتی ینتهوا به إلی المقادیر فیحولون بینه و بین المقادیر عن علی علیه السلام و قیل هم عشرة أملاك علی كل آدمی یحفظونه من بین یدیه و من خلفه یَحْفَظُونَهُ مِنْ أَمْرِ اللَّهِ أی یطوفون به كما یطوف الموكل بالحفظ و قیل یحفظون ما تقدم من عمله و ما تأخر إلی أن یموت فیكتبونه و قیل یحفظونه من وجوه المهالك و المعاطب و من الجن و الإنس و الهوام و قال ابن عباس یحفظونه مما لم یقدر نزوله فإذا جاء المقدر بطل الحفظ و قیل مِنْ أَمْرِ اللَّهِ أی بأمر اللّٰه و قیل یحفظونه عن خلق اللّٰه فمن بمعنی عن قال كعب لو لا أن اللّٰه وكل بكم ملائكة یذبون عنكم فی مطعمكم و مشربكم و عوراتكم لتخطفتكم الجن انتهی‌</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الصَّدُوقُ ره فِی التَّوْحِیدِ بِإِسْنَادِهِ عَنْ أَبِی حَیَّانَ التَّیْمِیِّ عَنْ أَبِیهِ وَ كَانَ مَعَ عَلِیٍّ علیه السلام یَوْمَ صِفِّینَ‌</w:t>
      </w:r>
      <w:r>
        <w:rPr>
          <w:rStyle w:val="FootnoteAnchor"/>
          <w:rtl w:val="true"/>
        </w:rPr>
        <w:footnoteReference w:id="598"/>
      </w:r>
      <w:r>
        <w:rPr>
          <w:rFonts w:ascii="Amiri" w:hAnsi="Amiri" w:eastAsia="Amiri" w:cs="Amiri"/>
          <w:color w:val="111111"/>
          <w:sz w:val="28"/>
          <w:sz w:val="28"/>
          <w:szCs w:val="28"/>
          <w:rtl w:val="true"/>
          <w:lang w:bidi="ar-SA"/>
        </w:rPr>
        <w:t>وَ فِیمَا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عَلِیُّ بْنُ أَبِی طَالِبٍ یُعَبِّئُ الْكَتَائِبَ یَوْمَ صِفِّینَ وَ مُعَاوِیَةُ مُسْتَقْبِلُهُ عَلَی فَرَسٍ لَهُ یَتَأَكَّلُ تَحْتَهُ تَأَكُّلًا</w:t>
      </w:r>
      <w:r>
        <w:rPr>
          <w:rStyle w:val="FootnoteAnchor"/>
          <w:rtl w:val="true"/>
        </w:rPr>
        <w:footnoteReference w:id="599"/>
      </w:r>
      <w:r>
        <w:rPr>
          <w:rFonts w:ascii="Amiri" w:hAnsi="Amiri" w:eastAsia="Amiri" w:cs="Amiri"/>
          <w:color w:val="111111"/>
          <w:sz w:val="28"/>
          <w:sz w:val="28"/>
          <w:szCs w:val="28"/>
          <w:rtl w:val="true"/>
          <w:lang w:bidi="ar-SA"/>
        </w:rPr>
        <w:t xml:space="preserve">وَ عَلِیٌّ علیه السلام عَلَی فَرَسِ رَسُولِ اللَّهِ صلی اللّٰه علیه و آله الْمُرْتَجِزِ وَ بِیَدِهِ حَرْبَةُ رَسُولِ اللَّهِ وَ هُوَ مُتَقَلِّدٌ سَیْفَهُ ذَا الْفَقَارِ فَقَالَ رَجُلٌ مِنْ أَصْحَابِهِ احْتَرِسْ یَا أَمِیرَ الْمُؤْمِنِینَ فَإِنَّا نَخْشَی </w:t>
      </w:r>
    </w:p>
    <w:p>
      <w:pPr>
        <w:pStyle w:val="BookText"/>
        <w:rPr/>
      </w:pPr>
      <w:r>
        <w:rPr>
          <w:rFonts w:ascii="Amiri" w:hAnsi="Amiri" w:eastAsia="Amiri" w:cs="Amiri"/>
          <w:color w:val="111111"/>
          <w:sz w:val="28"/>
          <w:sz w:val="28"/>
          <w:szCs w:val="28"/>
          <w:rtl w:val="true"/>
          <w:lang w:bidi="ar-SA"/>
        </w:rPr>
        <w:t>أَنْ یَغْتَالَكَ هَذَا الْمَلْعُونُ فَقَالَ علیه السلام لَئِنْ قُلْتَ ذَاكَ إِنَّهُ غَیْرُ مَأْمُونٍ عَلَی دِینِهِ وَ إِنَّهُ لَأَشْقَی الْقَاسِطِینَ وَ أَلْعَنُ الْخَارِجِینَ عَلَی الْأَئِمَّةِ الْمُهْتَدِینَ وَ لَكِنْ كَفَی بِالْأَجَلِ حَارِساً لَیْسَ أَحَدٌ مِنَ النَّاسِ إِلَّا وَ مَعَهُ مَلَائِكَةٌ حَفَظَةٌ یَحْفَظُونَهُ مِنْ أَنْ یَتَرَدَّی فِی بِئْرٍ أَوْ یَقَعَ عَلَیْهِ حَائِطٌ أَوْ یُصِیبَهُ سُوءٌ فَإِذَا حَانَ أَجَلُهُ خَلَّوْا بَیْنَهُ وَ بَیْنَ مَا یُصِیبُهُ وَ كَذَلِكَ أَنَا إِذَا حَانَ أَجَلِی انْبَعَثَ أَشْقَاهَا فَخَضَّبَ هَذِهِ مِنْ هَذَا وَ أَشَارَ إِلَی لِحْیَتِهِ وَ رَأْسِهِ عَهْداً مَعْهُوداً وَ وَعْداً غَیْرَ مَكْذُوبٍ‌</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التاء فی قوله واقیة للنقل إلی الاسمیة إذا المراد الواقیة من خصوص الموت و قیل واقیة أی جنة واقیة كأنها من الصفات الغالبة أو التاء فیها للمبالغة عطف تفسیری للحافظ انتهی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عَلِیِّ بْنِ أَسْبَاطٍ قَالَ 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الْكَنْزِ الَّذِی قَالَ اللَّهُ عَزَّ وَ جَلَ وَ كانَ تَحْتَهُ كَنْزٌ لَهُما</w:t>
      </w:r>
      <w:r>
        <w:rPr>
          <w:rStyle w:val="FootnoteAnchor"/>
          <w:rtl w:val="true"/>
        </w:rPr>
        <w:footnoteReference w:id="601"/>
      </w:r>
      <w:r>
        <w:rPr>
          <w:rFonts w:ascii="Amiri" w:hAnsi="Amiri" w:eastAsia="Amiri" w:cs="Amiri"/>
          <w:color w:val="111111"/>
          <w:sz w:val="28"/>
          <w:sz w:val="28"/>
          <w:szCs w:val="28"/>
          <w:rtl w:val="true"/>
          <w:lang w:bidi="ar-SA"/>
        </w:rPr>
        <w:t>كَانَ فِیهِ بِسْمِ اللَّهِ الرَّحْمَنِ الرَّحِیمِ عَجِبْتُ لِمَنْ أَیْقَنَ بِالْمَوْتِ كَیْفَ یَفْرَحُ وَ عَجِبْتُ لِمَنْ أَیْقَنَ بِالْقَدَرِ كَیْفَ یَحْزَنُ وَ عَجِبْتُ لِمَنْ رَأَی الدُّنْیَا وَ تَقَلُّبَهَا بِأَهْلِهَا كَیْفَ یَرْكَنُ إِلَیْهَا وَ یَنْبَغِی لِمَنْ عَقَلَ عَنِ اللَّهِ أَنْ لَا یَتَّهِمَ اللَّهَ فِی قَضَائِهِ وَ لَا یَسْتَبْطِئَهُ فِی رِزْقِهِ فَقُلْتُ لَهُ جُعِلْتُ فِدَاكَ أُرِیدُ أَنْ أَكْتُبَهُ قَالَ فَضَرَبَ وَ اللَّهِ یَدَهُ إِلَی الدَّوَاةِ لِیَضَعَهَا بَیْنَ یَدَیَّ فَتَنَاوَلْتُ یَدَهُ فَقَبَّلْتُهَا وَ أَخَذْتُ الدَّوَاةَ فَكَتَبْتُهُ‌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كان فیه تأكید لقوله كان فی الكنز و اختلاف الأخبار فی المكتوب فی اللوح لا ضیر فیه لأن الجمیع كان فیه و اختلاف العبارات للنقل بالمعنی مع أن الظاهر أنها لم تكن عربیة و فی النقل من لغة إلی لغة كثیرا ما تقع تلك الاختلافات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الحصر فی بعض الأخبار</w:t>
      </w:r>
      <w:r>
        <w:rPr>
          <w:rStyle w:val="FootnoteAnchor"/>
          <w:rtl w:val="true"/>
        </w:rPr>
        <w:footnoteReference w:id="603"/>
      </w:r>
      <w:r>
        <w:rPr>
          <w:rFonts w:ascii="IRNazanin" w:hAnsi="IRNazanin" w:eastAsia="IRNazanin"/>
          <w:color w:val="111111"/>
          <w:sz w:val="28"/>
          <w:sz w:val="28"/>
          <w:szCs w:val="28"/>
          <w:rtl w:val="true"/>
          <w:lang w:bidi="fa-IR"/>
        </w:rPr>
        <w:t xml:space="preserve">بإنما ینافی تجویز الزیادة علی الأربع </w:t>
      </w:r>
    </w:p>
    <w:p>
      <w:pPr>
        <w:pStyle w:val="BookText"/>
        <w:rPr/>
      </w:pPr>
      <w:r>
        <w:rPr>
          <w:rFonts w:ascii="IRNazanin" w:hAnsi="IRNazanin" w:eastAsia="IRNazanin"/>
          <w:color w:val="111111"/>
          <w:sz w:val="28"/>
          <w:sz w:val="28"/>
          <w:szCs w:val="28"/>
          <w:rtl w:val="true"/>
          <w:lang w:bidi="fa-IR"/>
        </w:rPr>
        <w:t>قلت الظاهر أن الحصر بالإضافة إلی الذهب و الفضة مع أن المضامین قریبة و إنما التفاوت بالإجمال و التفصیل و نسبة التعجب إلی اللّٰه تعالی مجاز و الغرض الإخبار عن ندرة الوقوع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 إنما اختلفت ألفاظ الروایتین مع أنهما إخبار عن أمر واحد لأنهما إنما تخبران عن المعنی دون اللفظ فلعل اللفظ كان غیر عربی و أما ما یتراءی فیهما من الاختلاف فی المعنی فیمكن إرجاع إحداهما إلی الأخری و ذلك لأن التوحید و التسمیة مشتركان فی الثناء و لعلهما كانا مجتمعین فاكتفی فی كل من الروایتین بذكر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أیقن بالقدر علم أن ما أصابه لم یكن لیخطئه و ما أخطأه لم یكن لیصیبه فلم یحزن علی ما فاته وَ لَمْ یَخْشَ إِلَّا اللَّهَ و من أیقن بالحساب نظر إلی الدنیا بعین العبرة و رأی تقلبها بأهلها فلم یركن إلیها فلم یفرح بما آتاه فهذه خصال متلازمة اكتفی فی إحدی الروایتین ببعضها و فی الأخری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ینبغی إلی آخره فلعله من كلام الرضا علیه السلام دون أن یكون من جملة ما فی الكنز و علی تقدیر أن یكون من جملة ذلك فذكره فی إحدی الروایتین لا ینافی السكوت عنه فی الأخری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عقل عن اللّٰه أی حصل له معرفة ذاته و صفاته المقدسة من علمه و حكمته و لطفه و رحمته أو أعطاه اللّٰه عقلا كاملا أو علم الأمور بعلم ینتهی إلی اللّٰه بأن أخذه عن أنبیائه و حججه علیهم السلام إما بلا واسطة أو بواسطة أو بلغ عقله إلی درجة یفیض اللّٰه علومه علیه بغیر تعلیم بشر أو تفكر فیما أجری اللّٰه علی لسان الأنبیاء و الأوصیاء و فیما أراه من آیاته فی الآفاق و الأنفس و تقلب أحوال الدنیا و أمثالها و الثانی أظهر</w:t>
      </w:r>
    </w:p>
    <w:p>
      <w:pPr>
        <w:pStyle w:val="BookText"/>
        <w:rPr/>
      </w:pPr>
      <w:r>
        <w:rPr>
          <w:rFonts w:ascii="Amiri" w:hAnsi="Amiri" w:eastAsia="Amiri" w:cs="Amiri"/>
          <w:color w:val="111111"/>
          <w:sz w:val="28"/>
          <w:sz w:val="28"/>
          <w:szCs w:val="28"/>
          <w:rtl w:val="true"/>
          <w:lang w:bidi="ar-SA"/>
        </w:rPr>
        <w:t>لِقَوْلِ الْكَاظِمِ علیه السلام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مَا بَعَثَ اللَّهُ أَنْبِیَاءَهُ وَ رُسُلَهُ إِلَی عِبَادِهِ إِلَّا لِیَعْقِلُوا عَنِ اللَّهِ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یَخَفِ اللَّهَ مَنْ لَمْ یَعْقِلْ عَنِ اللَّهِ وَ مَنْ لَمْ یَعْقِلْ عَنِ اللَّهِ لَمْ یَعْقِدْ قَلْبَهُ عَلَی مَعْرِفَةٍ ثَابِتَةٍ یُبْصِرُهَا وَ یَجِدُ حَقِیقَتَهَا فِی قَلْبِهِ‌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أن لا یتهم اللّٰه فی قضائه بأن یظن أن ما لم یقدره اللّٰه له خیر مما قدر له أو یفعل من السعی و الجزع ما یوهم ذلك و لا یستبطئه أی لا یعده بطیئا فی رزقه إن تأخر بأن یعترض علیه فی الإبطاء بلسان الحال أو القال و یدل علی رجحان كتابة الحدیث و عدم الاتكال علی الحفظ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الْحَكَمِ عَنْ عَبْدِ الرَّحْمَنِ الْعَرْزَمِیِّ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قَنْبَرٌ غُلَامُ عَلِیٍّ یُحِبُّ عَلِیّاً علیه السلام حُبّاً شَدِیداً فَإِذَا خَرَجَ عَلِیٌّ خَرَجَ عَلَی أَثَرِهِ بِالسَّیْفِ فَرَآهُ ذَاتَ لَیْلَةٍ فَقَالَ یَا قَنْبَرُ مَا لَكَ فَقَالَ جِئْتُ لِأَمْشِیَ خَلْفَكَ یَا أَمِیرَ الْمُؤْمِنِینَ قَالَ وَیْحَكَ أَ مِنْ أَهْلِ السَّمَاءِ تَحْرُسُنِی أَوْ مِنْ أَهْلِ الْأَرْضِ فَقَالَ لَا بَلْ مِنْ أَهْلِ الْأَرْضِ فَقَالَ إِنَّ أَهْلَ الْأَرْضِ لَا یَسْتَطِیعُونَ لِی شَیْئاً إِلَّا بِإِذْنِ اللَّهِ مِنَ السَّمَاءِ فَارْجِعْ فَرَجَعَ‌</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كان من موالی أمیر المؤمنین علیه السلام و من خواصه و قتله الحجاج لعنه اللّٰه علی حبه علیه السلام قوله علیه السلام فإذا خرج</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كَانَ یَخْرُجُ فِی أَكْثَرِ اللَّیَالِی إِلَی ظَهْرِ الْكُوفَةِ فَیَعْبُدُ اللَّهَ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بإذن اللّٰه من السماء إنما نسب إلی السماء لأن التقدیرات فیها و الإذن التخلیة كما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لِلرِّضَا علیه السلام إِنَّكَ تَتَكَلَّمُ بِهَذَا الْكَلَامِ وَ السَّیْفُ یَقْطُرُ دَماً فَقَالَ إِنَّ لِلَّهِ وَادِیاً مِنْ ذَهَبٍ حَمَاهُ بِأَضْعَفِ خَلْقِهِ النَّمْلِ فَلَوْ رَامَتِ الْبَخَاتِیُّ لَمْ تَصِلْ إِلَیْهِ‌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الكلام أی بدعوی الإمامة و السیف أی سیف هارون یقطر علی بناء المعلوم من باب نصر و دما تمییز و كونه من باب الإفعال و دما مفعولا بعید و فی القاموس البخت بالضم الإبل الخراسانیة كالبختیة و الجمع بخاتی و بخاتی و بخات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بعض المؤرخین أن عسكر بعض الخلفاء وصلوا إلی موضع فنظروا عن جانب الطریق إلی واد یلوح منها ذهب كثیر فلما توجهوا </w:t>
      </w:r>
    </w:p>
    <w:p>
      <w:pPr>
        <w:pStyle w:val="BookText"/>
        <w:rPr/>
      </w:pPr>
      <w:r>
        <w:rPr>
          <w:rFonts w:ascii="IRNazanin" w:hAnsi="IRNazanin" w:eastAsia="IRNazanin"/>
          <w:color w:val="111111"/>
          <w:sz w:val="28"/>
          <w:sz w:val="28"/>
          <w:szCs w:val="28"/>
          <w:rtl w:val="true"/>
          <w:lang w:bidi="fa-IR"/>
        </w:rPr>
        <w:t>إلیها خرج إلیهم نمل كثیر كالبغال فقتلت أكثرهم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وَ عَلِیٍّ عَنْ أَبِیهِ جَمِیعاً عَنِ ابْنِ مَحْبُوبٍ عَنْ أَبِی مُحَمَّدٍ الْوَابِشِیِّ وَ إِبْرَاهِیمَ بْنِ مِهْزَمٍ 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صَلَّی بِالنَّاسِ الصُّبْحَ فَنَظَرَ إِلَی شَابٍّ فِی الْمَسْجِدِ وَ هُوَ یَخْفِقُ وَ یَهْوِی بِرَأْسِهِ مُصْفَرّاً لَوْنُهُ قَدْ نَحِفَ جِسْمُهُ وَ غَارَتْ عَیْنَاهُ فِی رَأْسِهِ فَقَالَ لَهُ رَسُولُ اللَّهِ صلی اللّٰه علیه و آله كَیْفَ أَصْبَحْتَ یَا فُلَانُ قَالَ أَصْبَحْتُ یَا رَسُولَ اللَّهِ مُوقِناً فَعَجِبَ رَسُولُ اللَّهِ مِنْ قَوْلِهِ وَ قَالَ لَهُ إِنْ لِكُلِّ یَقِینٍ حَقِیقَةً فَمَا حَقِیقَةُ یَقِینِكَ فَقَالَ إِنَّ یَقِینِی یَا رَسُولَ اللَّهِ هُوَ الَّذِی أَحْزَنَنِی وَ أَسْهَرَ لَیْلِی وَ أَظْمَأَ هَوَاجِرِی فَعَزَفَتْ نَفْسِی عَنِ الدُّنْیَا وَ مَا فِیهَا حَتَّی كَأَنِّی أَنْظُرُ إِلَی عَرْشِ رَبِّی وَ قَدْ نُصِبَ لِلْحِسَابِ وَ حُشِرَ الْخَلَائِقُ لِذَلِكَ وَ أَنَا فِیهِمْ وَ كَأَنِّی أَنْظُرُ إِلَی أَهْلِ الْجَنَّةِ یَتَنَعَّمُونَ فِی الْجَنَّةِ وَ یَتَعَارَفُونَ عَلَی الْأَرائِكِ مُتَّكِؤُنَ وَ كَأَنِّی أَنْظُرُ إِلَی أَهْلِ النَّارِ وَ هُمْ فِیهَا مُعَذَّبُونَ مُصْطَرِخُونَ وَ كَأَنِّی الْآنَ أَسْمَعُ زَفِیرَ النَّارِ یَدُورُ فِی مَسَامِعِی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 هَذَا عَبْدٌ نَوَّرَ اللَّهُ قَلْبَهُ بِالْإِیمَانِ ثُمَّ قَالَ لَهُ الْزَمْ مَا أَنْتَ عَلَیْهِ فَقَالَ الشَّابُّ ادْعُ اللَّهَ لِی یَا رَسُولَ اللَّهِ أَنْ أُرْزَقَ الشَّهَادَةَ مَعَكَ فَدَعَا لَهُ رَسُولُ اللَّهِ صلی اللّٰه علیه و آله فَلَمْ یَلْبَثْ أَنْ خَرَجَ فِی بَعْضِ غَزَوَاتِ النَّبِیِّ صلی اللّٰه علیه و آله فَاسْتُشْهِدَ بَعْدَ تِسْعَةِ نَفَرٍ وَ كَانَ هُوَ الْعَاشِرَ</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یخفق و یهوی برأسه أی ینعس فینحط رأسه للنعاس بكثرة العبادة فی اللیل فی القاموس خفقت الرایة تخفق و تخفق خفقا و خفقانا محركة اضطربت و تحركت و فلان حرك رأسه إذا نعس كأخفق و قال هوی هویا سقط من علو إلی سفل انتهی فقوله و یهوی برأسه كالتفسیر لقوله یخفق أو مبالغة فی الخفق إذ یكفی فیه الحركة القلیلة و نحف كتعب و قرب نحافة هزل كیف أصبحت أی علی أی حال دخلت فی الصباح أو كیف صرت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فعجب رسول اللّٰه كتعب أی تعجب منه لندرة مثل ذلك أو أعجبه و سر به قال الراغب العجب و التعجب حالة تعرض للإنسان عند الجهل بسبب الشی‌ء و لهذا قال بعض الحكماء العجب ما لا یعرف سببه و لهذا قیل لا یصح علی اللّٰه التعجب إذ هو علام الغیوب و یقال لما لا یعهد مثله عجب قال تعالی أَ كانَ لِلنَّاسِ عَجَباً أَنْ أَوْحَیْنا</w:t>
      </w:r>
      <w:r>
        <w:rPr>
          <w:rStyle w:val="FootnoteAnchor"/>
          <w:rtl w:val="true"/>
        </w:rPr>
        <w:footnoteReference w:id="608"/>
      </w:r>
      <w:r>
        <w:rPr>
          <w:rFonts w:ascii="Amiri" w:hAnsi="Amiri" w:eastAsia="Amiri" w:cs="Amiri"/>
          <w:color w:val="111111"/>
          <w:sz w:val="28"/>
          <w:sz w:val="28"/>
          <w:szCs w:val="28"/>
          <w:rtl w:val="true"/>
          <w:lang w:bidi="ar-SA"/>
        </w:rPr>
        <w:t>كانُوا مِنْ آیاتِنا عَجَباً</w:t>
      </w:r>
      <w:r>
        <w:rPr>
          <w:rStyle w:val="FootnoteAnchor"/>
          <w:rtl w:val="true"/>
        </w:rPr>
        <w:footnoteReference w:id="609"/>
      </w:r>
      <w:r>
        <w:rPr>
          <w:rFonts w:ascii="Amiri" w:hAnsi="Amiri" w:eastAsia="Amiri" w:cs="Amiri"/>
          <w:color w:val="111111"/>
          <w:sz w:val="28"/>
          <w:sz w:val="28"/>
          <w:szCs w:val="28"/>
          <w:rtl w:val="true"/>
          <w:lang w:bidi="ar-SA"/>
        </w:rPr>
        <w:t>إِنَّا سَمِعْنا قُرْآناً عَجَباً</w:t>
      </w:r>
      <w:r>
        <w:rPr>
          <w:rStyle w:val="FootnoteAnchor"/>
          <w:rtl w:val="true"/>
        </w:rPr>
        <w:footnoteReference w:id="610"/>
      </w:r>
      <w:r>
        <w:rPr>
          <w:rFonts w:ascii="Amiri" w:hAnsi="Amiri" w:eastAsia="Amiri" w:cs="Amiri"/>
          <w:color w:val="111111"/>
          <w:sz w:val="28"/>
          <w:sz w:val="28"/>
          <w:szCs w:val="28"/>
          <w:rtl w:val="true"/>
          <w:lang w:bidi="ar-SA"/>
        </w:rPr>
        <w:t>أی لم نعهد مثله و لم نعرف سببه و یستعار تارة للمونق فیقال أعجبنی كذا أی راقنی و قال تعالی وَ مِنَ النَّاسِ مَنْ یُعْجِبُكَ‌</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إن لكل یقین أی فرد من أفراده أو صنف من أصنافه حقیقة فما حقیقة یقینك من أی نوع أو صنف أو لكل یقین علامة تدل علیه فما علامة یقینك كما مر هو الذی أحزننی أی فی أمر الآخرة و أسهر لیلی لحزن الآخرة أو للاستعداد لها أو لحب عبادة</w:t>
      </w:r>
    </w:p>
    <w:p>
      <w:pPr>
        <w:pStyle w:val="BookText"/>
        <w:rPr/>
      </w:pPr>
      <w:r>
        <w:rPr>
          <w:rFonts w:ascii="IRNazanin" w:hAnsi="IRNazanin" w:eastAsia="IRNazanin"/>
          <w:color w:val="111111"/>
          <w:sz w:val="28"/>
          <w:sz w:val="28"/>
          <w:szCs w:val="28"/>
          <w:rtl w:val="true"/>
          <w:lang w:bidi="fa-IR"/>
        </w:rPr>
        <w:t>اللّٰه و مناجاته عجبا للمحب كیف ینام و الإسناد مجازی أی أسهرنی فی لیلی و كذا فی قوله و أظمأ هواجری مجاز عقلی أی أظمأنی عند الهاجرة و شدة الحر للصوم فی الصیف و إنما خصه لأنه أشق و أفضل فی القاموس الهاجرة نصف النهار عند زوال الشمس مع الظهر أو من عند زوالها إلی العصر لأن الناس یستكنون فی بیوتهم كأنهم قد تهاجروا شدة الحر و قال عزفت نفسی عنه تعزف عزوفا زهدت فیه و انصرفت عنه أو ملته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كأنی أنظر أی شدة الیقین بأحوال الآخرة صیرنی إلی حالة المشاهدة و الاصطراخ الاستغاثة و زفیر النار صوت توقدها فی القاموس زفر یزفر زفرا و زفیرا أخرج نفسه بعد مدة إیاه و النار سمع لتوقدها صوت و قال المسمع كمنبر الأذن كالسامعة و الجمع مسامع انتهی و قیل المسامع جمع جمع </w:t>
      </w:r>
    </w:p>
    <w:p>
      <w:pPr>
        <w:pStyle w:val="BookText"/>
        <w:rPr/>
      </w:pPr>
      <w:r>
        <w:rPr>
          <w:rFonts w:ascii="IRNazanin" w:hAnsi="IRNazanin" w:eastAsia="IRNazanin"/>
          <w:color w:val="111111"/>
          <w:sz w:val="28"/>
          <w:sz w:val="28"/>
          <w:szCs w:val="28"/>
          <w:rtl w:val="true"/>
          <w:lang w:bidi="fa-IR"/>
        </w:rPr>
        <w:t>علی غیر قیاس كمشابه و ملامح جمع شبه و لمحة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المحققین هذا التنویر الذی أشیر به فی الحدیث إنما یحصل بزیادة الإیمان و شدة الیقین فإنهما ینتهیان بصاحبهما إلی أن یطلع علی حقائق الأشیاء محسوساتها و معقولاتها فتنكشف له حجبها و أستارها فیعرفها بعین الیقین علی ما هی علیه من غیر وصمة ریب أو شائبة شك لیطمئن لها قلبه و یستریح بها روحه و هذه هی الحكمة الحقیقیة التی من أوتیها فَقَدْ أُوتِیَ خَیْراً كَثِیراً و إلیه أَشَارَ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هَجَمَ بِهِمُ الْعِلْمُ عَلَی حَقَائِقِ الْأُمُورِ وَ بَاشَرُوا رُوحَ الْیَقِینِ وَ اسْتَلَانُوا مَا اسْتَوْعَرَهُ الْمُتْرَفُونَ وَ أَنِسُوا بِمَا اسْتَوْحَشَ مِنْهُ الْجَاهِلُونَ وَ صَحِبُوا الدُّنْیَا بِأَبْدَانٍ أَرْوَاحُهَا مُعَلَّقَةٌ بِالْمَلَإِ الْأَعْلَی‌</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 علیه السلام بما استوعره المترفون یعنی المتنعمون رفض الشهوات البدنیة و قطع التعلقات الدنیویة و ملازمة الصمت و السهر و الجوع و المراقبة و الاحتراز عما لا یعنی و نحو ذلك و إنما یتیسر ذلك بالتجافی عن دار الغرور و الترقی إلی عالم النور و الأنس باللّٰه و الوحشة عما سواه و صیرورة الهموم جمیعا هما واحدا و ذلك لأن القلب مستعد لأن یتجلی فیه حقیقة الحق فی الأشیاء كلها من اللوح المحفوظ الذی هو منقوش بجمیع ما قضی اللّٰه تعالی به إلی یوم القیامة و إنما حیل بینه و بینها حجب كنقصان فی جوهره أو كدورة تراكمت علیه من كثرة الشهوات أو عدول به عن جهة الحقیقة المطلوبة أو اعتقاد سبق إلیه و رسخ فیه علی سبیل التقلید و القبول بحسن الظن أو جهل بالجهة التی منها یقع العثور علی المطلوب و إلی بعض هذه الحجب أشیر فی</w:t>
      </w:r>
    </w:p>
    <w:p>
      <w:pPr>
        <w:pStyle w:val="BookText"/>
        <w:rPr/>
      </w:pPr>
      <w:r>
        <w:rPr>
          <w:rFonts w:ascii="Amiri" w:hAnsi="Amiri" w:eastAsia="Amiri" w:cs="Amiri"/>
          <w:color w:val="111111"/>
          <w:sz w:val="28"/>
          <w:sz w:val="28"/>
          <w:szCs w:val="28"/>
          <w:rtl w:val="true"/>
          <w:lang w:bidi="ar-SA"/>
        </w:rPr>
        <w:t>الْحَدِیثِ النَّبَوِیِّ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الشَّیَاطِینَ یَحُومُونَ عَلَی قُلُوبِ بَنِی آدَمَ لَنَظَرُوا إِلَی مَلَكُوتِ السَّمَاءِ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ثُمَّ قَسَتْ قُلُوبُكُمْ مِنْ بَعْدِ ذلِكَ فَهِیَ كَالْحِجارَةِ أَوْ أَشَدُّ </w:t>
      </w:r>
    </w:p>
    <w:p>
      <w:pPr>
        <w:pStyle w:val="BookText"/>
        <w:rPr/>
      </w:pPr>
      <w:r>
        <w:rPr>
          <w:rFonts w:ascii="Amiri" w:hAnsi="Amiri" w:eastAsia="Amiri" w:cs="Amiri"/>
          <w:color w:val="111111"/>
          <w:sz w:val="28"/>
          <w:sz w:val="28"/>
          <w:szCs w:val="28"/>
          <w:rtl w:val="true"/>
          <w:lang w:bidi="ar-SA"/>
        </w:rPr>
        <w:t>قَسْوَةً وَ إِنَّ مِنَ الْحِجارَةِ لَما یَتَفَجَّرُ مِنْهُ الْأَنْهارُ وَ إِنَّ مِنْها لَما یَشَّقَّقُ فَیَخْرُجُ مِنْهُ الْماءُ وَ إِنَّ مِنْها لَما یَهْبِطُ مِنْ خَشْیَةِ اللَّهِ وَ مَا اللَّهُ بِغافِلٍ عَمَّا تَعْمَلُونَ‌</w:t>
      </w:r>
      <w:r>
        <w:rPr>
          <w:rStyle w:val="FootnoteAnchor"/>
          <w:rtl w:val="true"/>
        </w:rPr>
        <w:footnoteReference w:id="613"/>
      </w:r>
      <w:r>
        <w:rPr>
          <w:rFonts w:ascii="Amiri" w:hAnsi="Amiri" w:eastAsia="Amiri" w:cs="Amiri"/>
          <w:color w:val="111111"/>
          <w:sz w:val="28"/>
          <w:sz w:val="28"/>
          <w:szCs w:val="28"/>
          <w:rtl w:val="true"/>
          <w:lang w:bidi="ar-SA"/>
        </w:rPr>
        <w:t>قَالَ الْإِمَامُ علیه السلام قَالَ اللَّهُ عَزَّ وَ جَلَ ثُمَّ قَسَتْ‌</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الجملة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آخر بیان الحدیث كما فی شرح الكافی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مرآة العقول، و أمّا 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قلوبكم عست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سقط من صدرها و تری بعدها من الذیل فانما یناسب باب القلب و صلاحه و فساده، لا هذا الباب و هذا الاشتباه من سوء تلفیق الجزوات بعد فوت المؤلّف رحمه اللّٰه، و سیمر علیكم فی اواسط باب الخوف و الرجاء و حسن الظنّ باللّٰه شطر من الأحادیث و هی من باب جوامع المكارم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قُلُوبُكُمْ عَسَتْ‌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جَفَّتْ وَ یَبِسَتْ مِنَ الْخَیْرِ وَ الرَّحْمَةِ قُلُوبُكُمْ مَعَاشِرَ الْیَهُودِ مِنْ بَعْدِ ذلِكَ مِنْ بَعْدِ مَا بَیَّنْتُ مِنَ الْآیَاتِ الْبَاهِرَاتِ فِی زَمَانِ مُوسَی علیه السلام وَ مِنَ الْآیَاتِ الْمُعْجِزَاتِ الَّتِی شَاهَدْتُمُوهَا مِنْ مُحَمَّدٍ فَهِیَ كَالْحِجارَةِ الْیَابِسَةِ لَا تَرْشَحُ بِرُطُوبَةٍ وَ لَا یَنْتَفِضُ مِنْهَا مَا یُنْتَفَعُ بِهِ أَیْ إِنَّكُمْ لَا حَقَّ اللَّهِ تُؤَدُّونَ وَ لَا مِنْ أَمْوَالِكُمْ وَ لَا مِنْ حَوَاشِیهَا تَتَصَدَّقُونَ وَ لَا بِالْمَعْرُوفِ تَتَكَرَّمُونَ وَ تَجُودُونَ</w:t>
      </w:r>
    </w:p>
    <w:p>
      <w:pPr>
        <w:pStyle w:val="BookText"/>
        <w:rPr/>
      </w:pPr>
      <w:r>
        <w:rPr>
          <w:rFonts w:ascii="Amiri" w:hAnsi="Amiri" w:eastAsia="Amiri" w:cs="Amiri"/>
          <w:color w:val="111111"/>
          <w:sz w:val="28"/>
          <w:sz w:val="28"/>
          <w:szCs w:val="28"/>
          <w:rtl w:val="true"/>
          <w:lang w:bidi="ar-SA"/>
        </w:rPr>
        <w:t>وَ لَا الضَّیْفَ تَقْرُونَ وَ لَا مَكْرُوباً تُغِیثُونَ وَ لَا بِشَیْ‌ءٍ مِنَ الْإِنْسَانِیَّةِ تُعَاشِرُونَ وَ تُعَامِلُونَ أَوْ أَشَدُّ قَسْوَةً إِنَّمَا هِیَ فِی قَسَاوَةِ الْأَحْجَارِ أَوْ أَشَدُّ قَسْوَةً أَبْهَمَ عَلَی السَّامِعِینَ وَ لَمْ یُبَیِّنْ لَهُمْ كَمَا یَقُولُ الْقَائِلُ أَكَلْتُ خُبْزاً أَوْ لَحْماً وَ هُوَ لَا یُرِیدُ بِهِ أَنِّی لَا أَدْرِی مَا أَكَلْتُ بَلْ یُرِیدُ أَنْ یُبْهِمَ عَلَی السَّامِعِ حَتَّی لَا یَعْلَمَ مَا ذَا أَكَلَ وَ إِنْ كَانَ یَعْلَمُ أَنَّهُ قَدْ أَكَلَ وَ لَیْسَ مَعْنَاهُ بَلْ أَشَدُّ قَسْوَةً لِأَنَّ هَذَا اسْتِدْرَاكٌ غَلَطٌ وَ هُوَ عَزَّ وَ جَلَّ یَرْتَفِعُ أَنْ یَغْلَطَ فِی خَبَرٍ ثُمَّ یَسْتَدْرِكَ عَلَی نَفْسِهِ الْغَلَطَ لِأَنَّهُ الْعَالِمُ بِمَا كَانَ وَ بِمَا یَكُونُ وَ مَا لَا یَكُونُ أَنْ لَوْ كَانَ كَیْفَ كَانَ یَكُونُ وَ إِنَّمَا یَسْتَدْرِكُ الْغَلَطَ عَلَی نَفْسِهِ الْمَخْلُوقُ الْمَنْقُوصُ وَ لَا یُرِیدُ بِهِ أَیْضاً فَهِیَ كَالْحِجَارَةِ أَوْ أَشَدُّ أَیْ وَ أَشَدُّ قَسْوَةً لِأَنَّ هَذَا تَكْذِیبُ الْأَوَّلِ بِالثَّانِی لِأَنَّهُ قَالَ فَهِیَ كَالْحِجارَةِ فِی الشِّدَّةِ لَا أَشَدَّ مِنْهَا وَ لَا أَلْیَنَ فَإِذَا قَالَ بَعْدَ ذَلِكَ أَوْ أَشَدُّ فَقَدْ رَجَعَ عَنْ قَوْلِهِ الْأَوَّلِ أَنَّهَا لَیْسَ بِأَشَدَّ وَ هَذَا مَثَلٌ لِمَنْ یَقُولُ لَا یَجِی‌ءُ مِنْ قُلُوبِكُمْ خَیْرٌ لَا قَلِیلٌ وَ لَا كَثِیرٌ فَأَبْهَمَ عَزَّ وَ جَلَّ فِی الْأَوَّلِ حَیْثُ قَالَ أَوْ أَشَدُّ وَ بَیَّنَ فِی الثَّانِی أَنَّ قُلُوبَهُمْ أَشَدُّ قَسْوَةً مِنَ الْحِجَارَةِ لَا بِقَوْلِهِ أَوْ أَشَدُّ قَسْوَةً وَ لَكِنْ بِقَوْلِهِ وَ إِنَّ مِنَ الْحِجارَةِ لَما یَتَفَجَّرُ مِنْهُ الْأَنْهارُ أَیْ فَهِیَ فِی الْقَسَاوَةِ بِحَیْثُ لَا یَجِی‌ءُ مِنْهَا الْخَیْرُ وَ فِی الْحِجَارَةِ مَا یَتَفَجَّرُ مِنْهُ الْأَنْهَارُ فَیَجِی‌ءُ بِالْخَیْرِ وَ الْغِیَاثِ لِبَنِی آدَمَ وَ إِنَّ مِنْها مِنَ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الْحِجَارَةِ لَما یَشَّقَّقُ فَیَخْرُجُ مِنْهُ الْماءُ وَ هُوَ مَا یَقْطُرُ مِنْهَا الْمَاءُ فَهُوَ خَیْرٌ مِنْهَا دُونَ الْأَنْهَارِ الَّتِی یَتَفَجَّرُ مِنْ بَعْضِهَا وَ قُلُوبُهُمْ لَا یَتَفَجَّرُ مِنْهَا الْخَیْرَاتُ وَ لَا یَشَّقَّقُ فَیَخْرُجُ مِنْهَا قَلِیلٌ مِنَ الْخَیْرَاتِ وَ إِنْ لَمْ یَكُنْ كَثِیراً ثُمَّ قَالَ عَزَّ وَ جَلَ وَ إِنَّ مِنْها یَعْنِی مِنَ الْحِجَارَةِ لَما یَهْبِطُ مِنْ خَشْیَةِ اللَّهِ إِذَا أَقْسَمَ عَلَیْهَا بِاسْمِ اللَّهِ وَ بِأَسْمَاءِ أَوْلِیَائِهِ مُحَمَّدٍ وَ عَلِیٍّ وَ فَاطِمَةَ وَ الْحَسَنِ وَ الْحُسَیْنِ وَ الطَّیِّبِینَ مِنْ آلِهِمْ صَلَّی اللَّهُ عَلَیْهِمْ وَ لَیْسَ فِی قُلُوبِكُمْ شَیْ‌ءٌ مِنْ هَذِهِ الْخَیْرَاتِ وَ مَا اللَّهُ بِغافِلٍ عَمَّا تَعْمَلُونَ بَلْ عَالِمٌ بِهِ یُجَازِیكُمْ عَنْهُ بِمَا هُوَ بِهِ عَادِلٌ عَلَیْكُمْ وَ لَیْسَ بِظَالِمٍ لَكُمْ یُشَدِّدُ حِسَابَكُمْ وَ یُؤْلِمُ عِقَابَكُمْ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الَّذِی وَصَفَ اللَّهُ تَعَالَی بِهِ قُلُوبَهُمْ هَاهُنَا نَحْوُ مَا قَالَ فِی سُورَةِ النِّسَاءِ أَمْ لَهُمْ نَصِیبٌ مِنَ الْمُلْكِ فَإِذاً لا یُؤْتُونَ النَّاسَ نَقِیراً</w:t>
      </w:r>
      <w:r>
        <w:rPr>
          <w:rStyle w:val="FootnoteAnchor"/>
          <w:rtl w:val="true"/>
        </w:rPr>
        <w:footnoteReference w:id="615"/>
      </w:r>
      <w:r>
        <w:rPr>
          <w:rFonts w:ascii="Amiri" w:hAnsi="Amiri" w:eastAsia="Amiri" w:cs="Amiri"/>
          <w:color w:val="111111"/>
          <w:sz w:val="28"/>
          <w:sz w:val="28"/>
          <w:szCs w:val="28"/>
          <w:rtl w:val="true"/>
          <w:lang w:bidi="ar-SA"/>
        </w:rPr>
        <w:t>وَ مَا وَصَفَ بِهِ الْأَحْجَارَ هَاهُنَا نَحْوُ مَا وَصَفَ فِی قَوْلِهِ تَعَالَی لَوْ أَنْزَلْنا هذَا الْقُرْآنَ عَلی جَبَلٍ لَرَأَیْتَهُ خاشِعاً مُتَصَدِّعاً مِنْ خَشْیَةِ اللَّهِ‌</w:t>
      </w:r>
      <w:r>
        <w:rPr>
          <w:rStyle w:val="FootnoteAnchor"/>
          <w:rtl w:val="true"/>
        </w:rPr>
        <w:footnoteReference w:id="61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التَّقْرِیعُ مِنَ اللَّهِ تَعَالَی لِلْیَهُودِ وَ النَّاصِبِ وَ الْیَهُودُ جَمَعُوا الْأَمْرَیْنِ وَ اقْتَرَفُوا الْخَطِیئَتَیْنِ فَغَلُظَ عَلَی الْیَهُودِ مَا وَبَّخَهُمْ بِهِ رَسُولُ اللَّهِ صلی اللّٰه علیه و آله فَقَالَ جَمَاعَةٌ مِنْ رُؤَسَائِهِمْ وَ ذَوِی الْأَلْسُنِ وَ الْبَیَانِ مِنْهُمْ یَا مُحَمَّدُ إِنَّكَ تَهْجُونَا وَ تَدَّعِی عَلَی قُلُوبِنَا مَا اللَّهُ یَعْلَمُ مِنْهَا خِلَافَهُ إِنَّ فِیهَا خَیْراً كَثِیراً نَصُومُ وَ نَتَصَدَّقُ وَ نُوَاسِی الْفُقَرَاءَ فَقَالَ رَسُولُ اللَّهِ صلی اللّٰه علیه و آله إِنَّمَا الْخَیْرُ مَا أُرِیدَ بِهِ وَجْهُ اللَّهِ تَعَالَی وَ عُمِلَ عَلَی مَا أَمَرَ اللَّهُ تَعَالَی بِهِ فَأَمَّا مَا أُرِیدَ بِهِ الرِّیَاءُ وَ السُّمْعَةُ وَ مُعَانَدَةُ رَسُولِ اللَّهِ صلی اللّٰه علیه و آله وَ إِظْهَارُ الْعِنَادِ لَهُ وَ التَّمَالُكِ وَ الشَّرَفِ عَلَیْهِ فَلَیْسَ بِخَیْرٍ بَلْ هُوَ الشَّرُّ الْخَالِصُ وَبَالٌ عَلَی صَاحِبِهِ یُعَذِّبُهُ اللَّهُ بِهِ أَشَدَّ الْعَذَابِ فَقَالُوا لَهُ یَا مُحَمَّدُ أَنْتَ تَقُولُ هَذَا وَ نَحْنُ نَقُولُ بَلْ مَا نُنْفِقُهُ إِلَّا لِإِبْطَالِ أَمْرِكَ وَ دَفْعِ رِئَاسَتِكَ وَ لِتَفْرِیقِ أَصْحَابِكَ عَنْكَ وَ هُوَ الْجِهَادُ الْأَعْظَمُ نَأْمُلُ بِهِ مِنَ اللَّهِ الثَّوَابَ الْأَجَلَّ الْأَجْسَمَ وَ أَقَلُّ أَحْوَالِنَا أَنَّا تَسَاوَیْنَا فِی الدَّعْوَی مَعَكَ فَأَیُّ فَضْلٍ لَكَ عَلَیْنَا فَقَالَ رَسُولُ اللَّهِ صلی اللّٰه علیه و آله یَا إِخْوَةَ الْیَهُودِ إِنَّ الدَّعَاوِیَ یَتَسَاوَی فِیهَا الْمُحِقُّونَ وَ الْمُبْطِلُونَ وَ لَكِنْ حُجَجُ اللَّهِ وَ دَلَائِلُهُ تُفَرَّقُ بَیْنَهُمْ فَتَكْشِفُ عَنْ تَمْوِیهِ الْمُبْطِلِینَ وَ تُبَیِّنُ عَنْ حَقَائِقِ الْمُحِقِّینَ وَ رَسُولُ اللَّهِ مُحَمَّدٌ لَا یَغْتَنِمُ جَهْلَكُمْ وَ لَا یُكَلِّفُكُمُ التَّسْلِیمَ لَهُ بِغَیْرِ حُجَّةٍ وَ لَكِنْ یُقِیمُ عَلَیْكُمْ حُجَّةَ اللَّهِ الَّتِی لَا یُمْكِنُكُمْ دِفَاعُهَا وَ لَا تُطِیقُونَ الِامْتِنَاعَ مِنْ مُوجَبِهَا وَ لَوْ ذَهَبَ مُحَمَّدٌ یُرِیكُمْ آیَةً مِنْ عِنْدِهِ لَشَكَكْتُمْ وَ قُلْتُمْ إِنَّهُ مُتَكَلِّفٌ مَصْنُوعٌ مُحْتَالٌ فِیهِ مَعْمُولٌ أَوْ مُتَوَاطَأٌ عَلَیْهِ وَ إِذَا اقْتَرَحْتُمْ أَنْتُمْ فَأُرِیكُمْ مَا تَقْتَرِحُونَ لَمْ یَكُنْ لَكُمْ أَنْ تَقُولُوا مَعْمُولٌ أَوْ مُتَوَاطَأٌ عَلَیْهِ أَوْ مُتَأَتًّی بِحِیلَةٍ </w:t>
      </w:r>
    </w:p>
    <w:p>
      <w:pPr>
        <w:pStyle w:val="BookText"/>
        <w:rPr/>
      </w:pPr>
      <w:r>
        <w:rPr>
          <w:rFonts w:ascii="Amiri" w:hAnsi="Amiri" w:eastAsia="Amiri" w:cs="Amiri"/>
          <w:color w:val="111111"/>
          <w:sz w:val="28"/>
          <w:sz w:val="28"/>
          <w:szCs w:val="28"/>
          <w:rtl w:val="true"/>
          <w:lang w:bidi="ar-SA"/>
        </w:rPr>
        <w:t>وَ مُقَدِّمَاتٍ فَمَا الَّذِی تَقْتَرِحُونَ فَهَذَا رَبُّ الْعَالَمِینَ قَدْ وَعَدَنِی أَنْ یُظْهِرَ لَكُمْ مَا تَقْتَرِحُونَ لِیَقْطَعَ مَعَاذِیرَ الْكَافِرِینَ مِنْكُمْ وَ یَزِیدَ فِی بَصَائِرِ الْمُؤْمِنِینَ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قَدْ أَنْصَفْتَنَا یَا مُحَمَّدُ فَإِنْ وَفَیْتَ بِمَا وَعَدْتَ مِنْ نَفْسِكَ مِنَ الْإِنْصَافِ وَ إِلَّا فَأَنْتَ أَوَّلُ رَاجِعٍ مِنْ دَعْوَاكَ النُّبُوَّةَ وَ دَاخِلٌ فِی غُمَارِ الْأُمَّةِ وَ مُسَلِّمٌ لِحُكْمِ التَّوْرَاةِ لِیُعْجِزَكَ عَمَّا نَقْتَرِحُهُ عَلَیْكَ وَ ظُهُورِ بَاطِلِ دَعْوَاكَ فِیمَا تَرُومُهُ مِنْ جِهَتِكَ فَقَالَ رَسُولُ اللَّهِ صلی اللّٰه علیه و آله الصِّدْقُ یُنْبِئُ عَنْكُمْ لَا الْوَعِیدُ</w:t>
      </w:r>
      <w:r>
        <w:rPr>
          <w:rStyle w:val="FootnoteAnchor"/>
          <w:rtl w:val="true"/>
        </w:rPr>
        <w:footnoteReference w:id="61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اقْتَرِحُوا مَا أَنْتُمْ تَقْتَرِحُونَ لِیَقْطَعَ مَعَاذِیرَكُمْ فِیمَا تَسْأَلُونَ فَقَالُوا لَهُ یَا مُحَمَّدُ زَعَمْتَ أَنَّهُ مَا فِی قُلُوبِنَا شَیْ‌ءٌ مِنْ مُوَاسَاةِ الْفُقَرَاءِ وَ مُعَاوَنَةِ الضُّعَفَاءِ وَ النَّفَقَةِ فِی إِبْطَالِ الْبَاطِلِ وَ إِحْقَاقِ الْحَقِّ وَ أَنَّ الْأَحْجَارَ أَلْیَنُ مِنْ قُلُوبِنَا وَ أَطْوَعُ لِلَّهِ مِنَّا وَ هَذِهِ الْجِبَالُ بِحَضْرَتِنَا فَهَلُمَّ بِنَا إِلَی بَعْضِهَا فَاسْتَشْهِدْهُ عَلَی تَصْدِیقِكَ وَ تَكْذِیبِنَا فَإِنْ نَطَقَ بِتَصْدِیقِكَ فَأَنْتَ الْمُحِقُّ یَلْزَمُنَا اتِّبَاعُكَ وَ إِنْ نَطَقَ بِتَكْذِیبِكَ أَوْ صَمَتَ فَلَمْ یَرُدَّ جَوَابَكَ فَاعْلَمْ أَنَّكَ الْمُبْطِلُ فِی دَعْوَاكَ الْمُعَانِدُ لِهَوَاكَ فَقَالَ رَسُولُ اللَّهِ صلی اللّٰه علیه و آله نَعَمْ هَلُمُّوا بِنَا إِلَی أَیِّهَا شِئْتُمْ فَأَسْتَشْهِدَهُ لِیَشْهَدَ لِی عَلَیْكُمْ فَخَرَجُوا إِلَی أَوْعَرِ جَبَلٍ رَأَوْهُ فَقَالُوا یَا مُحَمَّدُ هَذَا الْجَبَلُ فَاسْتَشْهِدْهُ فَقَالَ رَسُولُ اللَّهِ صلی اللّٰه علیه و آله لِلْجَبَلِ إِنِّی أَسْأَلُكَ بِجَاهِ مُحَمَّدٍ وَ آلِهِ الطَّیِّبِینَ الَّذِینَ بِذِكْرِ أَسْمَائِهِمْ خَفَّفَ اللَّهُ الْعَرْشَ عَلَی كَوَاهِلِ ثَمَانِیَةٍ مِنَ الْمَلَائِكَةِ بَعْدَ أَنْ لَمْ یَقْدِرُوا عَلَی تَحْرِیكِهِ وَ هُمْ خَلْقٌ كَثِیرٌ لَا یَعْرِفُ عَدَدَهُمْ إِلَّا اللَّهُ عَزَّ وَ جَلَّ وَ بِحَقِّ مُحَمَّدٍ وَ آلِهِ الطَّیِّبِینَ الَّذِینَ بِذِكْرِ أَسْمَائِهِمْ تَابَ اللَّهُ عَلَی آدَمَ وَ غَفَرَ خَطِیئَتَهُ وَ أَعَادَهُ إِلَی مَرْتَبَتِهِ وَ بِحَقِّ مُحَمَّدٍ وَ آلِهِ الطَّیِّبِینَ الَّذِینَ بِذِكْرِ أَسْمَائِهِمْ وَ سُؤَالِ اللَّهِ بِهِمْ رُفِعَ إِدْرِیسُ فِی الْجَنَّةِ مَكاناً عَلِیًّا لَمَّا شَهِدْتَ لِمُحَمَّدٍ بِمَا أَوْدَعَكَ اللَّهُ بِتَصْدِیقِهِ عَلَی هَؤُلَاءِ الْیَهُودِ فِی ذِكْرِ قَسَاوَةِ </w:t>
      </w:r>
    </w:p>
    <w:p>
      <w:pPr>
        <w:pStyle w:val="BookText"/>
        <w:rPr/>
      </w:pPr>
      <w:r>
        <w:rPr>
          <w:rFonts w:ascii="Amiri" w:hAnsi="Amiri" w:eastAsia="Amiri" w:cs="Amiri"/>
          <w:color w:val="111111"/>
          <w:sz w:val="28"/>
          <w:sz w:val="28"/>
          <w:szCs w:val="28"/>
          <w:rtl w:val="true"/>
          <w:lang w:bidi="ar-SA"/>
        </w:rPr>
        <w:t>قُلُوبِهِمْ وَ تَكْذِیبِهِمْ فِی جَحْدِهِمْ لِقَوْلِ مُحَمَّدٍ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فَتَحَرَّكَ الْجَبَلُ وَ تَزَلْزَلَ وَ فَاضَ عَنْهُ الْمَاءُ وَ نَادَی یَا مُحَمَّدُ أَشْهَدُ أَنَّكَ رَسُولُ رَبِّ الْعَالَمِینَ وَ سَیِّدُ الْخَلَائِقِ أَجْمَعِینَ وَ أَشْهَدُ أَنَّ قُلُوبَ هَؤُلَاءِ الْیَهُودِ كَمَا وَصَفْتَ أَقْسَی مِنَ الْحِجَارَةِ لَا یَخْرُجُ مِنْهَا خَیْرٌ كَمَا قَدْ یَخْرُجُ مِنَ الْحِجَارَةِ الْمَاءُ سَیْلًا وَ تَفَجُّراً وَ أَشْهَدُ أَنَّ هَؤُلَاءِ كَاذِبُونَ عَلَیْكَ فِیمَا بِهِ یَقْذِفُونَكَ مِنَ الْفِرْیَةِ عَلَی رَبِّ الْعَالَمِینَ‌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معجزات النبی صلی اللّٰه علیه و آله‌</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قوله تعالی أَ فَتَطْمَعُونَ أَنْ یُؤْمِنُوا لَكُمْ الآیة</w:t>
      </w:r>
      <w:r>
        <w:rPr>
          <w:rStyle w:val="FootnoteAnchor"/>
          <w:rtl w:val="true"/>
        </w:rPr>
        <w:footnoteReference w:id="620"/>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بَهَرَ رَسُولُ اللَّهِ صلی اللّٰه علیه و آله هَؤُلَاءِ الْیَهُودَ بِمُعْجِزَاتِهِ وَ قَطَعَ مَعَاذِیرَهُمْ بِوَاضِحِ دَلَالَتِهِ لَمْ یُمْكِنْهُمْ مُرَاجَعَتُهُ فِی حُجَّتِهِ وَ لَا إِدْخَالُ التَّلْبِیسِ عَلَیْهِ فِی مُعْجِزَاتِهِ قَالُوا یَا مُحَمَّدُ قَدْ آمَنَّا بِأَنَّكَ الرَّسُولُ الْهَادِی الْمَهْدِیُّ وَ أَنَّ عَلِیّاً أَخُوكَ هُوَ الْوَصِیُّ وَ الْوَلِیُّ وَ كَانُوا إِذَا خَلَوْا بِالْیَهُودِ الْآخَرِینَ یَقُولُونَ لَهُمْ إِنَّ إِظْهَارَنَا لَهُ الْإِیمَانَ بِهِ أَمْكَنُ لَنَا مِنْ مَكْرُوهِهِ وَ أَعْوَنُ لَنَا عَلَی اصْطِلَامِهِ وَ اصْطِلَامِ أَصْحَابِهِ لِأَنَّهُمْ عِنْدَ اعْتِقَادِهِمْ أَنَّنَا مَعَهُمْ یَقِفُونَنَا عَلَی أَسْرَارِهِمْ وَ لَا یَكْتُمُونَنَا شَیْئاً فَنُطْلِعُ عَلَیْهِمْ أَعْدَاءَهُمْ فَیَقْصِدُونَ أَذَاهُمْ بِمُعَاوَنَتِنَا وَ مُظَاهَرَتِنَا فِی أَوْقَاتِ اشْتِغَالِهِمْ وَ اضْطِرَابِهِمْ وَ فِی أَحْوَالِ تَعَذُّرِ الْمُدَافَعَةِ وَ الِامْتِنَاعِ مِنَ الْأَعْدَاءِ عَلَیْهِمْ وَ كَانُوا مَعَ ذَلِكَ یُنْكِرُونَ عَلَی سَائِرِ الْیَهُودِ الْإِخْبَارَ لِلنَّاسِ عَمَّا كَانُوا یُشَاهِدُونَهُ مِنْ آیَاتِهِ وَ یُعَایِنُونَ مِنْ مُعْجِزَاتِهِ فَأَظْهَرَ اللَّهُ مُحَمَّداً رَسُولَهُ عَلَی قُبْحِ اعْتِقَادِهِمْ 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سُوءِ دَخِیلَاتِهِمْ وَ عَلَی إِنْكَارِهِمْ عَلَی مَنِ اعْتَرَفَ بِمَا شَاهَدَهُ مِنْ آیَاتِ مُحَمَّدٍ وَ وَاضِحِ بَیِّنَاتِهِ وَ بَاهِرَاتِ مُعْجِزَاتِهِ فَقَالَ عَزَّ وَ جَلَ أَ فَتَطْمَعُونَ أَنْتَ وَ أَصْحَابُكَ مِنْ عَلِیٍّ وَ آلِهِ الطَّیِّبِینَ أَنْ یُؤْمِنُوا لَكُمْ هَؤُلَاءِ الْیَهُودُ الَّذِینَ هُمْ بِحُجَجِ اللَّهِ قَدْ بَهَرْتُمُوهُمْ وَ بِآیَاتِ </w:t>
      </w:r>
    </w:p>
    <w:p>
      <w:pPr>
        <w:pStyle w:val="BookText"/>
        <w:rPr/>
      </w:pPr>
      <w:r>
        <w:rPr>
          <w:rFonts w:ascii="Amiri" w:hAnsi="Amiri" w:eastAsia="Amiri" w:cs="Amiri"/>
          <w:color w:val="111111"/>
          <w:sz w:val="28"/>
          <w:sz w:val="28"/>
          <w:szCs w:val="28"/>
          <w:rtl w:val="true"/>
          <w:lang w:bidi="ar-SA"/>
        </w:rPr>
        <w:t>اللَّهِ وَ دَلَائِلِهِ الْوَاضِحَةِ قَدْ قَهَرْتُمُوهُمْ أَنْ یُؤْمِنُوا لَكُمْ وَ یُصَدِّقُوكُمْ بِقُلُوبِهِمْ وَ یُبْدُوا فِی الْخَلَوَاتِ لِشَیَاطِینِهِمْ شَرِیفَ أَحْوَالِكُمْ وَ قَدْ كانَ فَرِیقٌ مِنْهُمْ یَعْنِی مِنْ هَؤُلَاءِ الْیَهُودِ مِنْ بَنِی إِسْرَائِیلَ یَسْمَعُونَ كَلامَ اللَّهِ فِی أَصْلِ جَبَلِ طُورِ سَیْنَاءَ وَ أَوَامِرِهِ وَ نَوَاهِیهِ ثُمَّ یُحَرِّفُونَهُ عَمَّا سَمِعُوهُ إِذَا أَدَّوْهُ إِلَی مَنْ وَرَاءَهُمْ مِنْ سَائِرِ بَنِی إِسْرَائِیلَ مِنْ بَعْدِ ما عَقَلُوهُ وَ عَلِمُوا أَنَّهُمْ فِیمَا یَقُولُونَهُ كَاذِبُونَ وَ هُمْ یَعْلَمُونَ أَنَّهُمْ فِی قِیلِهِمْ كَاذِبُونَ‌</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ثُمَّ أَظْهَرَ اللَّهُ عَلَی نِفَاقِهِمُ الْآخَرِ فَقَالَ وَ إِذا لَقُوا الَّذِینَ آمَنُوا كَانُوا إِذَا لَقُوا سَلْمَانَ وَ الْمِقْدَادَ وَ أَبَا ذَرٍّ وَ عَمَّاراً قالُوا آمَنَّا كَإِیمَانِكُمْ إِیمَاناً بِنُبُوَّةِ مُحَمَّدٍ مَقْرُوناً بِالْإِیمَانِ بِإِمَامَةِ أَخِیهِ عَلِیِّ بْنِ أَبِی طَالِبٍ علیه السلام وَ بِأَنَّهُ أَخُوهُ الْهَادِی وَ وَزِیرُهُ الْمُؤَاتِی وَ خَلِیفَتُهُ عَلَی أُمَّتِهِ وَ مُنْجِزُ عِدَتِهِ وَ الْوَافِی بِذِمَّتِهِ وَ النَّاهِضُ بِأَعْبَاءِ سِیَاسَتِهِ وَ قَیِّمُ الْخَلْقِ الذَّائِدُ لَهُمْ عَنْ سَخَطِ الرَّحْمَنِ الْمُوجِبِ لَهُمْ إِنْ أَطَاعُوهُ رِضَی الرَّحْمَنِ وَ أَنَّ خُلَفَاءَهُ مِنْ بَعْدِهِ هُمُ النُّجُومُ الزَّاهِرَةُ وَ الْأَقْمَارُ النَّیِّرَةُ وَ الشَّمْسُ الْمُضِیئَةُ الْبَاهِرَةُ وَ أَنَّ أَوْلِیَاءَهُمْ أَوْلِیَاءُ اللَّهِ وَ أَنَّ أَعْدَاءَهُمْ أَعْدَاءُ اللَّهِ وَ یَقُولُ بَعْضُهُمْ نَشْهَدُ أَنَّ مُحَمَّداً صَاحِبُ الْمُعْجِزَاتِ وَ مُقِیمُ الدَّلَالاتِ الْوَاضِحَاتِ‌</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ساق الحدیث كما سیأتی فی أبواب معجزات الرسول صلی اللّٰه علیه و آله‌</w:t>
      </w:r>
      <w:r>
        <w:rPr>
          <w:rStyle w:val="FootnoteAnchor"/>
          <w:rtl w:val="true"/>
        </w:rPr>
        <w:footnoteReference w:id="623"/>
      </w:r>
      <w:r>
        <w:rPr>
          <w:rFonts w:ascii="Amiri" w:hAnsi="Amiri" w:eastAsia="Amiri" w:cs="Amiri"/>
          <w:color w:val="111111"/>
          <w:sz w:val="28"/>
          <w:sz w:val="28"/>
          <w:szCs w:val="28"/>
          <w:rtl w:val="true"/>
          <w:lang w:bidi="ar-SA"/>
        </w:rPr>
        <w:t>و باب غزوة بدر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أَفْضَی بَعْضُ هَؤُلَاءِ الْیَهُودِ إِلَی بَعْضٍ قَالُوا أَیُّ شَیْ‌ءٍ صَنَعْتُمْ أَخْبَرْتُمُوهُمْ بِما فَتَحَ اللَّهُ عَلَیْكُمْ مِنَ الدَّلَالاتِ عَلَی صِدْقِ نُبُوَّةِ مُحَمَّدٍ صلی اللّٰه علیه و آله وَ إِمَامَةِ أَخِیهِ عَلِیِّ بْنِ أَبِی طَالِبٍ علیه السلام لِیُحَاجُّوكُمْ بِهِ عِنْدَ رَبِّكُمْ بِأَنَّكُمْ كُنْتُمْ قَدْ عَلِمْتُمْ هَذَا وَ شَاهَدْتُمُوهُ فَلَمْ تُؤْمِنُوا بِهِ وَ لَمْ تُطِیعُوهُ وَ قَدَّرُوا بِجَهْلِهِمْ إِنْ لَمْ یُخْبِرُوهُمْ بِتِلْكَ الْآیَاتِ لَمْ تَكُنْ لَهُ عَلَیْهِمْ حُجَّةٌ فِی غَیْرِهَا ثُمَّ قَالَ عَزَّ وَ جَلَ أَ فَلا تَعْقِلُونَ </w:t>
      </w:r>
    </w:p>
    <w:p>
      <w:pPr>
        <w:pStyle w:val="BookText"/>
        <w:rPr/>
      </w:pPr>
      <w:r>
        <w:rPr>
          <w:rFonts w:ascii="Amiri" w:hAnsi="Amiri" w:eastAsia="Amiri" w:cs="Amiri"/>
          <w:color w:val="111111"/>
          <w:sz w:val="28"/>
          <w:sz w:val="28"/>
          <w:szCs w:val="28"/>
          <w:rtl w:val="true"/>
          <w:lang w:bidi="ar-SA"/>
        </w:rPr>
        <w:t>أَنَّ هَذَا الَّذِی یُخْبِرُوهُمْ بِهِ مِمَّا فَتَحَ اللَّهُ عَلَیْكُمْ مِنْ دَلَائِلِ نُبُوَّةِ مُحَمَّدٍ حَجَّةٌ عَلَیْكُمْ عِنْدَ رَبِّكُمْ قَالَ اللَّهُ عَزَّ وَ جَلَ أَ وَ لا یَعْلَمُونَ یَعْنِی أَ وَ لَا یَعْلَمُ هَؤُلَاءِ الْقَائِلُونَ لِإِخْوَانِهِمْ أَ تُحَدِّثُونَهُمْ بِما فَتَحَ اللَّهُ عَلَیْكُمْ أَنَّ اللَّهَ یَعْلَمُ ما یُسِرُّونَ مِنْ عَدَاوَةِ مُحَمَّدٍ صلی اللّٰه علیه و آله وَ یُضْمِرُونَ مِنْ أَنَّ إِظْهَارَهَمُ الْإِیمَانَ بِهِ أَمْكَنُ لَهُمْ مِنِ اصْطِلَامِهِ وَ إِبَادَةِ أَصْحَابِهِ وَ ما یُعْلِنُونَ مِنَ الْإِیمَانِ ظَاهِراً لِیُونِسُوهُمْ وَ یَقِفُوا بِهِ عَلَی أَسْرَارِهِمْ</w:t>
      </w:r>
    </w:p>
    <w:p>
      <w:pPr>
        <w:pStyle w:val="BookText"/>
        <w:rPr/>
      </w:pPr>
      <w:r>
        <w:rPr>
          <w:rFonts w:ascii="Amiri" w:hAnsi="Amiri" w:eastAsia="Amiri" w:cs="Amiri"/>
          <w:color w:val="111111"/>
          <w:sz w:val="28"/>
          <w:sz w:val="28"/>
          <w:szCs w:val="28"/>
          <w:rtl w:val="true"/>
          <w:lang w:bidi="ar-SA"/>
        </w:rPr>
        <w:t>فَیُذِیعُونَهَا بِحَضْرَةِ مَنْ یَضُرُّهُمْ وَ أَنَّ اللَّهَ لَمَّا عَلِمَ ذَلِكَ دَبَّرَ لِمُحَمَّدٍ صلی اللّٰه علیه و آله تَمَامَ أَمْرِهِ بِبُلُوغِ غَایَةِ مَا أَرَادَهُ اللَّهُ بِبَعْثِهِ وَ أَنَّهُ قَیِّمُ أَمْرِهِ وَ أَنَّ نِفَاقَهُمْ وَ كَیْدَهُمْ لَا یَضُرُّهُ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وَ مِنْهُمْ أُمِّیُّونَ‌</w:t>
      </w:r>
      <w:r>
        <w:rPr>
          <w:rStyle w:val="FootnoteAnchor"/>
          <w:rtl w:val="true"/>
        </w:rPr>
        <w:footnoteReference w:id="625"/>
      </w:r>
      <w:r>
        <w:rPr>
          <w:rFonts w:ascii="IRNazanin" w:hAnsi="IRNazanin" w:eastAsia="IRNazanin"/>
          <w:color w:val="111111"/>
          <w:sz w:val="28"/>
          <w:sz w:val="28"/>
          <w:szCs w:val="28"/>
          <w:rtl w:val="true"/>
          <w:lang w:bidi="fa-IR"/>
        </w:rPr>
        <w:t>الآیة قال الإمام علیه السلام ثم قال اللّٰه یا محمد و من هؤلاء الیهود أمیون لا یقرءون و لا یكتبون كالأمی منسوب إلی الأم أی هو كما خرج من بطن أمه لا یقرأ و لا یكتب لا یَعْلَمُونَ الْكِتابَ المنزل من السماء و لا المتكذب به و لا یمیزون بینهما إِلَّا أَمانِیَ‌</w:t>
      </w:r>
      <w:r>
        <w:rPr>
          <w:rStyle w:val="FootnoteAnchor"/>
          <w:rtl w:val="true"/>
        </w:rPr>
        <w:footnoteReference w:id="626"/>
      </w:r>
      <w:r>
        <w:rPr>
          <w:rFonts w:ascii="IRNazanin" w:hAnsi="IRNazanin" w:eastAsia="IRNazanin"/>
          <w:color w:val="111111"/>
          <w:sz w:val="28"/>
          <w:sz w:val="28"/>
          <w:szCs w:val="28"/>
          <w:rtl w:val="true"/>
          <w:lang w:bidi="fa-IR"/>
        </w:rPr>
        <w:t>أی إلا أن یقرأ علیهم و یقال لهم إن هذا كتاب اللّٰه و كلامه لا یعرفون إن قرئ من الكتاب خلاف ما فیه وَ إِنْ هُمْ إِلَّا یَظُنُّونَ أی ما یقول لهم رؤساؤهم من تكذیب محمد فی نبوته و إمامة علی سید عترته علیه السلام یقلدونهم مع أنهم محرم علیهم تقلیدهم‌</w:t>
      </w:r>
      <w:r>
        <w:rPr>
          <w:rStyle w:val="FootnoteAnchor"/>
          <w:rtl w:val="true"/>
        </w:rPr>
        <w:footnoteReference w:id="62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عز و جل فَوَیْلٌ لِلَّذِینَ یَكْتُبُونَ الْكِتابَ بِأَیْدِیهِمْ‌</w:t>
      </w:r>
      <w:r>
        <w:rPr>
          <w:rStyle w:val="FootnoteAnchor"/>
          <w:rtl w:val="true"/>
        </w:rPr>
        <w:footnoteReference w:id="628"/>
      </w:r>
      <w:r>
        <w:rPr>
          <w:rFonts w:ascii="IRNazanin" w:hAnsi="IRNazanin" w:eastAsia="IRNazanin"/>
          <w:color w:val="111111"/>
          <w:sz w:val="28"/>
          <w:sz w:val="28"/>
          <w:szCs w:val="28"/>
          <w:rtl w:val="true"/>
          <w:lang w:bidi="fa-IR"/>
        </w:rPr>
        <w:t xml:space="preserve">الآیة قال </w:t>
      </w:r>
    </w:p>
    <w:p>
      <w:pPr>
        <w:pStyle w:val="BookText"/>
        <w:rPr/>
      </w:pPr>
      <w:r>
        <w:rPr>
          <w:rFonts w:ascii="IRNazanin" w:hAnsi="IRNazanin" w:eastAsia="IRNazanin"/>
          <w:color w:val="111111"/>
          <w:sz w:val="28"/>
          <w:sz w:val="28"/>
          <w:szCs w:val="28"/>
          <w:rtl w:val="true"/>
          <w:lang w:bidi="fa-IR"/>
        </w:rPr>
        <w:t>الإمام قال اللّٰه عز و جل لقوم من هؤلاء الیهود كتبوا صفة زعموا أنها صفة النبی صلی اللّٰه علیه و آله و هو خلاف صفته و قالوا للمستضعفین هذه صفة النبی المبعوث فی آخر الزمان أنه طویل عظیم البدن و البطن أصهب الشعر و محمد بخلافه و هو یجی‌ء بعد هذا الزمان بخمسمائة سنة و إنما أرادوا بذلك لتبقی لهم علی ضعفائهم رئاستهم و تدوم لم منهم إصاباتهم و یكفوا أنفسهم مئونة خدمة رسول اللّٰه صلی اللّٰه علیه و آله و خدمة علی علیه السلام و أهل خاصته فقال اللّٰه عز و جل فَوَیْلٌ لَهُمْ مِمَّا كَتَبَتْ أَیْدِیهِمْ من هذه الصفات المحرفات المخالفات لصفة محمد و علی علیهما السلام الشدة لهم من العذاب فی أسوإ بقاع جهنم وَ وَیْلٌ لَهُمْ الشدة لهم من العذاب ثابتة مضافة إلی الأولی مما یكسبونه من الأموال التی یأخذونها إذا أثبتوا عوامهم علی الكفر بمحمد رسول اللّٰه صلی اللّٰه علیه و آله و الجحد لوصیة أخیه علی ولی اللّٰه وَ قالُوا لَنْ تَمَسَّنَا النَّارُ إِلَّا أَیَّاماً مَعْدُودَةً الآیة</w:t>
      </w:r>
      <w:r>
        <w:rPr>
          <w:rStyle w:val="FootnoteAnchor"/>
          <w:rtl w:val="true"/>
        </w:rPr>
        <w:footnoteReference w:id="62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علیه السلام قال اللّٰه عز و جل وَ قالُوا یعنی الیهود المصرین المظهرین للإیمان المسرین للنفاق المدبرین علی رسول اللّٰه و ذویه بما یظنون أن فیه عطبهم لَنْ تَمَسَّنَا النَّارُ إِلَّا أَیَّاماً مَعْدُودَةً و ذلك أنه كان لهم أصهار و إخوة رضاع من المسلمین یسرون كفرهم عن محمد و صحبه و إن كانوا به عارفین صیانة لهم لأرحامهم و أصهارهم قال لهم هؤلاء لم تفعلون هذا النفاق الذی تعلمون أنكم به عند اللّٰه مسخوط علیكم معذبون أجابهم ذلك الیهود بأن مدة ذلك العذاب الذی نعذب به لهذه الذنوب أیام معدودة تنقضی ثم نصیر بعد فی النعمة فی الجنان فلا نتعجل المكروه فی الدنیا للعذاب الذی هو بقدر أیام ذنوبنا فإنها تفنی و تنقضی و نكون قد حصلنا لذات الحریة من الخدمة و لذات نعمة الدنیا ثم لا نبالی بما یصیبنا بعد فإنه إذا لم یكن دائما فكأنه قد فنی فقال اللّٰه عز و جل قُلْ یا محمد أَتَّخَذْتُمْ عِنْدَ اللَّهِ عَهْداً أن عذابكم علی كفركم بمحمد و دفعكم لآیاته فی نفسه و فی علی و سائر خلفائه و أولیائه منقطع غیر دائم بل ما هو إلا عذاب دائم لا نفاد له فلا تجترءوا علی الآثام و القبائح من الكفر باللّٰه و برسوله و بولیه المنصوب بعده علی أمته لیسوسهم و یرعاهم سیاسة الوالد </w:t>
      </w:r>
    </w:p>
    <w:p>
      <w:pPr>
        <w:pStyle w:val="BookText"/>
        <w:rPr/>
      </w:pPr>
      <w:r>
        <w:rPr>
          <w:rFonts w:ascii="Amiri" w:hAnsi="Amiri" w:eastAsia="Amiri" w:cs="Amiri"/>
          <w:color w:val="111111"/>
          <w:sz w:val="28"/>
          <w:sz w:val="28"/>
          <w:szCs w:val="28"/>
          <w:rtl w:val="true"/>
          <w:lang w:bidi="ar-SA"/>
        </w:rPr>
        <w:t>الشفیق الرحیم الكریم لولده و رعایة الحدب المشفق علی خاصته فَلَنْ یُخْلِفَ اللَّهُ عَهْدَهُ فلذلك أنتم بما تدعون من فناء عذاب ذنوبكم هذه فی حرز أَمْ تَقُولُونَ عَلَی اللَّهِ ما لا تَعْلَمُونَ أتخذتم عهدا أم تقولون بل أنتم فی أیهما ادعیتم كاذبون‌</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 الشی‌ء یبس و صلب قوله الصدق بینی و بینكم أی یجب أن نصدق فیما نقول و نأتی به و لا نكتفی بالوعد و الوعید و فی بعض النسخ ینبئ عنكم و هو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الْكِتابَ وَ قَفَّیْنا مِنْ بَعْدِهِ بِالرُّسُلِ‌</w:t>
      </w:r>
      <w:r>
        <w:rPr>
          <w:rStyle w:val="FootnoteAnchor"/>
          <w:rtl w:val="true"/>
        </w:rPr>
        <w:footnoteReference w:id="631"/>
      </w:r>
      <w:r>
        <w:rPr>
          <w:rFonts w:ascii="Amiri" w:hAnsi="Amiri" w:eastAsia="Amiri" w:cs="Amiri"/>
          <w:color w:val="111111"/>
          <w:sz w:val="28"/>
          <w:sz w:val="28"/>
          <w:szCs w:val="28"/>
          <w:rtl w:val="true"/>
          <w:lang w:bidi="ar-SA"/>
        </w:rPr>
        <w:t>الْآیَةَ قَالَ الْإِمَامُ علیه السلام قَالَ اللَّهُ عَزَّ وَ جَلَّ وَ هُوَ یُخَاطِبُ هَؤُلَاءِ الْیَهُودَ الَّذِینَ أَظْهَرَ مُحَمَّدٌ صلی اللّٰه علیه و آله الْمُعْجِزَاتِ لَهُمْ عِنْدَ تِلْكَ الْجِبَالِ وَ یُوَبِّخُهُمْ وَ لَقَدْ آتَیْنا مُوسَی الْكِتابَ التَّوْرَاةَ الْمُشْتَمِلَ عَلَی أَحْكَامِنَا وَ عَلَی ذِكْرِ فَضْلِ مُحَمَّدٍ وَ آلِهِ الطَّیِّبِینَ وَ إِمَامَةِ عَلِیِّ بْنِ أَبِی طَالِبٍ علیه السلام وَ خُلَفَائِهِ بَعْدَهُ وَ شَرَفِ أَحْوَالِ الْمُسْلِمِینَ لَهُ وَ سُوءِ أَحْوَالِ الْمُخَالِفِینَ عَلَیْهِ وَ قَفَّیْنا مِنْ بَعْدِهِ بِالرُّسُلِ وَ جَعَلْنَا رَسُولًا فِی أَثَرِ رَسُولٍ وَ آتَیْنا أَعْطَیْنَا عِیسَی ابْنَ مَرْیَمَ الْبَیِّناتِ الْآیَاتِ الْوَاضِحَاتِ إِحْیَاءَ الْمَوْتَی وَ إِبْرَاءَ الْأَكْمَهِ وَ الْأَبْرَصِ وَ الْإِنْبَاءَ بِمَا یَأْكُلُونَ وَ بِمَا یَدَّخِرُونَ فِی بُیُوتِهِمْ وَ أَیَّدْناهُ بِرُوحِ الْقُدُسِ وَ هُوَ جَبْرَئِیلُ وَ ذَلِكَ حِینَ رَفَعَهُ مِنْ رَوْزَنَةِ بَیْتِهِ إِلَی السَّمَاءِ وَ أَلْقَی شِبْهَهُ عَلَی مَنْ رَامَ قَتْلَهُ فَقُتِلَ بَدَلًا مِنْهُ وَ قِیلَ هُوَ الْمَسِیحُ‌</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قالُوا قُلُوبُنا غُلْفٌ بَلْ لَعَنَهُمُ اللَّهُ بِكُفْرِهِمْ فَقَلِیلًا ما یُؤْمِنُونَ‌</w:t>
      </w:r>
      <w:r>
        <w:rPr>
          <w:rStyle w:val="FootnoteAnchor"/>
          <w:rtl w:val="true"/>
        </w:rPr>
        <w:footnoteReference w:id="633"/>
      </w:r>
      <w:r>
        <w:rPr>
          <w:rFonts w:ascii="Amiri" w:hAnsi="Amiri" w:eastAsia="Amiri" w:cs="Amiri"/>
          <w:color w:val="111111"/>
          <w:sz w:val="28"/>
          <w:sz w:val="28"/>
          <w:szCs w:val="28"/>
          <w:rtl w:val="true"/>
          <w:lang w:bidi="ar-SA"/>
        </w:rPr>
        <w:t xml:space="preserve">قَالَ الْإِمَامُ علیه السلام قَالَ اللَّهُ تَعَالَی وَ قالُوا یَعْنِی الْیَهُودَ الَّذِینَ أَرَاهُمْ رَسُولُ اللَّهِ صلی اللّٰه علیه و آله الْمُعْجِزَاتِ الْمَذْكُورَاتِ عِنْدَ قَوْلِهِ فَهِیَ كَالْحِجارَةِ الْآیَةَ قُلُوبُنَا غُلُفٌ أَوْعِیَةٌ لِلْخَیْرِ وَ الْعُلُومِ قَدْ أَحَاطَتْ بِهَا وَ اشْتَمَلَتْ عَلَیْهَا ثُمَّ هِیَ مَعَ </w:t>
      </w:r>
    </w:p>
    <w:p>
      <w:pPr>
        <w:pStyle w:val="BookText"/>
        <w:rPr/>
      </w:pPr>
      <w:r>
        <w:rPr>
          <w:rFonts w:ascii="Amiri" w:hAnsi="Amiri" w:eastAsia="Amiri" w:cs="Amiri"/>
          <w:color w:val="111111"/>
          <w:sz w:val="28"/>
          <w:sz w:val="28"/>
          <w:szCs w:val="28"/>
          <w:rtl w:val="true"/>
          <w:lang w:bidi="ar-SA"/>
        </w:rPr>
        <w:t>ذَلِكَ لَا تَعْرِفُ لَكَ یَا مُحَمَّدُ فَضْلًا مَذْكُوراً فِی شَیْ‌ءٍ مِنْ كُتُبِ اللَّهِ وَ لَا عَلَی لِسَانِ أَحَدٍ مِنْ أَنْبِیَاءِ اللَّهِ فَقَالَ اللَّهُ رَدّاً عَلَیْهِمْ بَلْ لَیْسَ كَمَا یَقُولُونَ أَوْعِیَةٌ لِلْعُلُومِ وَ لَكِنْ قَدْ لَعَنَهُمُ اللَّهُ أَبْعَدَهُمُ اللَّهُ مِنَ الْخَیْرِ فَقَلِیلًا ما یُؤْمِنُونَ قَلِیلٌ إِیمَانُهُمْ یُؤْمِنُونَ بِبَعْضِ مَا أَنْزَلَ اللَّهُ وَ یَكْفُرُونَ بِبَعْضٍ فَإِذَا كَذَّبُوا مُحَمَّداً فِی سَائِرِ مَا یَقُولُ فَقَدْ صَارَ مَا كَذَّبُوا بِهِ أَكْثَرَ وَ مَا صَدَّقُوا بِهِ أَقَلَّ وَ إِذَا قُرِئَ غُلُفٌ فَإِنَّهُمْ قَالُوا قُلُوبُنا غُلْفٌ فِی غِطَاءٍ فَلَا نَفْهَمُ كَلَامَكَ وَ حَدِیثَكَ كَمَا قَالَ اللَّهُ تَعَالَی وَ قالُوا قُلُوبُنا فِی أَكِنَّةٍ مِمَّا تَدْعُونا إِلَیْهِ وَ فِی آذانِنا وَقْرٌ وَ مِنْ</w:t>
      </w:r>
    </w:p>
    <w:p>
      <w:pPr>
        <w:pStyle w:val="BookText"/>
        <w:rPr/>
      </w:pPr>
      <w:r>
        <w:rPr>
          <w:rFonts w:ascii="Amiri" w:hAnsi="Amiri" w:eastAsia="Amiri" w:cs="Amiri"/>
          <w:color w:val="111111"/>
          <w:sz w:val="28"/>
          <w:sz w:val="28"/>
          <w:szCs w:val="28"/>
          <w:rtl w:val="true"/>
          <w:lang w:bidi="ar-SA"/>
        </w:rPr>
        <w:t>بَیْنِنا وَ بَیْنِكَ حِجابٌ‌</w:t>
      </w:r>
      <w:r>
        <w:rPr>
          <w:rStyle w:val="FootnoteAnchor"/>
          <w:rtl w:val="true"/>
        </w:rPr>
        <w:footnoteReference w:id="634"/>
      </w:r>
      <w:r>
        <w:rPr>
          <w:rFonts w:ascii="Amiri" w:hAnsi="Amiri" w:eastAsia="Amiri" w:cs="Amiri"/>
          <w:color w:val="111111"/>
          <w:sz w:val="28"/>
          <w:sz w:val="28"/>
          <w:szCs w:val="28"/>
          <w:rtl w:val="true"/>
          <w:lang w:bidi="ar-SA"/>
        </w:rPr>
        <w:t>وَ كِلَا الْقِرَاءَتَیْنِ حَقٌّ وَ قَدْ قَالُوا بِهَذَا وَ بِهَذَا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مَعَاشِرَ الْیَهُودِ أَ تُعَانِدُونَ رَسُولَ رَبِّ الْعَالَمِینَ وَ تَأْبَوْنَ الِاعْتِرَافَ بِأَنَّكُمْ كُنْتُمْ بِذُنُوبِكُمْ مِنَ الْجَاهِلِینَ إِنَّ اللَّهَ لَا یُعَذِّبُ بِهَا أَحَداً وَ لَا یُزِیلُ عَنْ فَاعِلِ هَذَا عَذَابَهُ أَبَداً إِنَّ آدَمَ علیه السلام لَمْ یَقْتَرِحْ عَلَی رَبِّهِ الْمَغْفِرَةَ لِذَنْبِهِ إِلَّا بِالتَّوْبَةِ فَكَیْفَ تَقْتَرِحُونَهَا أَنْتُمْ مَعَ عِنَادِكُمْ‌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رحمه اللّٰه القراءة المشهورة غُلْفٌ بسكون اللام و روی فی الشواذ غلف بضم اللام عن أبی عمرو فمن قرأ بتسكین اللام فهو جمع الأغلف یقال للسیف إذا كان فی غلاف أغلف و من قرأ بضم اللام فهو جمع غلاف فمعناه أن قلوبنا أوعیة العلم فما بالها لا تفهم‌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أَفْضَلُ مِنَ الْإِسْلَامِ بِدَرَجَةٍ وَ التَّقْوَی أَفْضَلُ مِنَ الْإِیمَانِ بِدَرَجَةٍ وَ الْیَقِینُ أَفْضَلُ مِنَ التَّقْوَی بِدَرَجَةٍ وَ لَمْ یَقْسِمْ بَیْنَ بَنِی آدَمَ شَیْئاً أَقَلَّ مِنَ الْیَقِینِ‌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w:t>
      </w:r>
      <w:r>
        <w:rPr>
          <w:rStyle w:val="FootnoteAnchor"/>
          <w:rtl w:val="true"/>
        </w:rPr>
        <w:footnoteReference w:id="638"/>
      </w: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الْمُقْرِی عَنْ عَلِیِّ بْنِ مُحَمَّدٍ عَنْ أَبِی الْعَبَّاسِ </w:t>
      </w:r>
    </w:p>
    <w:p>
      <w:pPr>
        <w:pStyle w:val="BookText"/>
        <w:rPr/>
      </w:pPr>
      <w:r>
        <w:rPr>
          <w:rFonts w:ascii="Amiri" w:hAnsi="Amiri" w:eastAsia="Amiri" w:cs="Amiri"/>
          <w:color w:val="111111"/>
          <w:sz w:val="28"/>
          <w:sz w:val="28"/>
          <w:szCs w:val="28"/>
          <w:rtl w:val="true"/>
          <w:lang w:bidi="ar-SA"/>
        </w:rPr>
        <w:t>الْأَحْوَصُ عَنْ مُحَمَّدِ بْنِ الْحُسَیْنِ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الْیَقِینِ أَنْ لَا تُرْضُوا النَّاسَ بِسَخَطِ اللَّهِ وَ لَا تَلُومُوهُمْ عَلَی مَا لَمْ یُؤْتِكُمُ اللَّهُ مِنْ فَضْلِهِ فَإِنَّ الرِّزْقَ لَا یَسُوقُهُ حِرْصُ حَرِیصٍ وَ لَا یَرُدُّهُ كُرْهُ كَارِهٍ وَ لَوْ أَنَّ أَحَدَكُمْ فَرَّ مِنْ رِزْقِهِ كَمَا یَفِرُّ مِنَ الْمَوْتِ لَأَدْرَكَهُ كَمَا یُدْرِكُهُ الْمَوْتُ‌</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زَكَرِیَّا عَنِ ابْنِ حَبِیبٍ عَنْ عَلِیِّ بْنِ زِیَادٍ عَنْ مَرْوَانَ بْنِ مُعَاوِیَةَ عَنِ الْأَعْمَشِ عَنْ أَبِی حَیَّانَ التَّیْمِیِّ عَنْ أَبِیهِ وَ كَانَ مَعَ عَلِیِّ بْنِ أَبِی طَالِبٍ علیه السلام یَوْمَ صِفِّینَ وَ فِیمَا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عَلِیُّ بْنُ أَبِی طَالِبٍ علیه السلام یُعَبِّئُ الْكَتَائِبَ یَوْمَ صِفِّینَ وَ مُعَاوِیَةُ مُسْتَقْبِلُهُ عَلَی فَرَسٍ لَهُ یَتَأَكَّلُ تَحْتَهُ تَأَكُّلًا وَ عَلِیٌّ علیه السلام عَلَی فَرَسِ رَسُولِ اللَّهِ صلی اللّٰه علیه و آله الْمُرْتَجِزِ وَ بِیَدِهِ حَرْبَةُ رَسُولِ اللَّهِ صلی اللّٰه علیه و آله وَ هُوَ مُتَقَلِّدٌ سَیْفَهُ ذَا الْفَقَارِ فَقَالَ رَجُلٌ مِنْ أَصْحَابِهِ احْتَرِسْ یَا أَمِیرَ الْمُؤْمِنِینَ فَإِنَّا نَخْشَی أَنْ یَغْتَالَكَ هَذَا الْمَلْعُونُ فَقَالَ علیه السلام لَئِنْ قُلْتَ ذَاكَ إِنَّهُ غَیْرُ مَأْمُونٍ عَلَی دِینِهِ‌</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الایمان قید الفتك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یراعی الدین و لا یحارب تحاكما إلی اللّٰه لانه یعلم أنّه مبطل و لما كان غیر مأمون علی دینه لا یستعبد منه أن یغتال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لَأَشْقَی الْقَاسِطِینَ وَ أَلْعَنُ الْخَارِجِینَ عَلَی الْأَئِمَّةِ الْمُهْتَدِینَ وَ لَكِنْ كَفَی بِالْأَجَلِ حَارِساً لَیْسَ أَحَدٌ مِنَ النَّاسِ إِلَّا وَ مَعَهُ لَمَلَائِكَةٌ حَفَظَةٌ یَحْفَظُونَهُ مِنْ أَنْ یَتَرَدَّی فِی بِئْرٍ أَوْ یَقَعَ عَلَیْهِ حَائِطٌ أَوْ یُصِیبَهُ سُوءٌ فَإِذَا حَانَ أَجَلُهُ خَلَّوْا بَیْنَهُ وَ بَیْنَ مَا یُصِیبُهُ فَكَذَلِكَ أَنَا إِذَا حَانَ أَجَلِی انْبَعَثَ أَشْقَاهَا فَخَضَبَ هَذِهِ مِنْ هَذَا وَ أَشَارَ إِلَی لِحْیَتِهِ وَ رَأْسِهِ عَهْداً مَعْهُوداً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وَعْداً غَیْرَ مَكْذُوبٍ‌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الْأَسَدِیُّ عَنْ أَحْمَدَ بْنِ مُحَمَّدِ بْنِ الْحَسَنِ الْعَامِرِیِّ عَنْ إِبْرَاهِیمَ بْنِ عِیسَی السَّدُوسِیِّ عَنْ سُلَیْمَانَ بْنِ عَمْرٍو عَنْ عَبْدِ اللَّهِ بْنِ الْحَسَنِ عَنْ أُمِّهِ فَاطِمَةَ بِنْتِ الْحُسَیْنِ عَنْ أَبِیهَا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أَوَّلِ هَذِهِ الْأُمَّةِ بِالزُّهْدِ وَ الْیَقِینِ وَ هَلَاكَ آخِرِهَا بِالشُّحِّ وَ الْأَمَلِ‌</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 أُلْقِیَ فِی الْقَلْبِ الْیَقِینُ‌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عِیسَی عَنْ عُثْمَانَ بْنِ عِیسَی عَنِ ابْنِ مُسْكَانَ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یُقْسَمْ بَیْنَ الْعِبَادِ أَقَلُّ مِنْ خَمْسٍ الْیَقِینِ وَ الْقُنُوعِ وَ الصَّبْرِ وَ الشُّكْرِ وَ الَّذِی یَكْمُلُ بِهِ هَذَا كُلُّهُ الْعَقْلُ‌</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 جَبْرَئِیلَ مَا تَفْسِیرُ الْیَقِینِ قَالَ الْمُؤْمِنُ یَعْمَلُ لِلَّهِ كَأَنَّهُ یَرَاهُ فَإِنْ لَمْ یَكُنْ یَرَی اللَّهَ فَإِنَّ اللَّهَ یَرَاهُ وَ أَنْ یَعْلَمَ یَقِیناً أَنَّ مَا أَصَابَهُ لَمْ یَكُنْ لِیُخْطِئَهُ وَ أَنَّ مَا أَخْطَأَهُ لَمْ یَكُنْ لِیُصِیبَهُ الْخَبَرَ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مُحَمَّدِ بْنِ عَلِیٍّ عَنِ ابْنِ مَحْبُوبٍ عَنْ هِشَامِ بْنِ سَالِمٍ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لِحُمْرَانَ بْنِ أَعْیَنَ یَا حُمْرَانُ انْظُرْ إِلَی مَنْ هُوَ دُونَكَ وَ لَا تَنْظُرْ إِلَی مَنْ هُوَ فَوْقَكَ فِی الْمَقْدُرَةِ فَإِنَّ ذَلِكَ أَقْنَعُ لَكَ بِمَا قُسِمَ لَكَ وَ أَحْرَی أَنْ تَسْتَوْجِبَ الزِّیَادَةَ مِنْ رَبِّكَ وَ اعْلَمْ أَنَّ الْعَمَلَ الدَّائِمَ الْقَلِیلَ عَلَی الْیَقِینِ أَفْضَلُ عِنْدَ اللَّهِ مِنَ الْعَمَلِ الْكَثِیرِ عَلَی غَیْرِ یَقِینٍ وَ اعْلَمْ أَنَّهُ لَا وَرَعَ أَنْفَعُ مِنْ تَجَنُّبِ مَحَارِمِ اللَّهِ وَ الْكَفِّ عَنْ أَذَی الْمُؤْمِنِینَ وَ اغْتِیَابِهِمْ وَ لَا عَیْشَ أَهْنَأُ مِنْ حُسْنِ الْخُلُقِ وَ لَا مَالَ أَنْفَعُ مِنَ الْقُنُوعِ بِالْیَسِیرِ الْمُجْزِی وَ لَا جَهْلَ أَضَرُّ مِنَ </w:t>
      </w:r>
    </w:p>
    <w:p>
      <w:pPr>
        <w:pStyle w:val="BookText"/>
        <w:rPr/>
      </w:pPr>
      <w:r>
        <w:rPr>
          <w:rFonts w:ascii="Amiri" w:hAnsi="Amiri" w:eastAsia="Amiri" w:cs="Amiri"/>
          <w:color w:val="111111"/>
          <w:sz w:val="28"/>
          <w:sz w:val="28"/>
          <w:szCs w:val="28"/>
          <w:rtl w:val="true"/>
          <w:lang w:bidi="ar-SA"/>
        </w:rPr>
        <w:t>الْعُجْبِ‌</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سِنَانٍ عَنِ ابْنِ مُسْكَانَ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رَسُولُ اللَّهِ صلی اللّٰه علیه و آله حَارِثَةَ بْنَ مَالِكِ بْنِ النُّعْمَانِ فَقَالَ لَهُ كَیْفَ أَنْتَ یَا حَارِثَةُ فَقَالَ یَا رَسُولَ اللَّهِ صلی اللّٰه علیه و آله أَصْبَحْتُ مُؤْمِناً حَقّاً فَقَالَ لَهُ رَسُولُ اللَّهِ صلی اللّٰه علیه و آله یَا حَارِثَةُ لِكُلِّ شَیْ‌ءٍ حَقِیقَةٌ فَمَا حَقِیقَةُ یَقِینِكَ قَالَ یَا رَسُولَ اللَّهِ عَزَفَتْ نَفْسِی عَنِ الدُّنْیَا وَ أَسْهَرَتْ لَیْلِی وَ أَظْمَأَتْ هَوَاجِرِی وَ كَأَنِّی أَنْظُرُ إِلَی عَرْشِ رَبِّی وَ قَدْ وُضِعَ لِلْحِسَابِ وَ كَأَنِّی أَنْظُرُ إِلَی أَهْلِ الْجَنَّةِ یَتَزَاوَرُونَ وَ كَأَنِّی أَسْمَعُ عُوَاءَ أَهْلِ النَّارِ فِی النَّارِ</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فَقَالَ رَسُولُ اللَّهِ صلی اللّٰه علیه و آله عَبْدٌ نَوَّرَ اللَّهُ قَلْبَهُ لِلْإِیمَانِ فَاثْبُتْ فَقَالَ یَا رَسُولَ اللَّهِ ادْعُ اللَّهَ لِی أَنْ یَرْزُقَنِی الشَّهَادَةَ فَقَالَ اللَّهُمَّ ارْزُقْ حَارِثَةَ الشَّهَادَةَ فَلَمْ یَلْبَثْ إِلَّا أَیَّاماً حَتَّی بَعَثَ رَسُولُ اللَّهِ صلی اللّٰه علیه و آله سَرِیَّةً فَبَعَثَهُ فِیهَا فَقَاتَلَ فَقَتَلَ سَبْعَةً أَوْ ثَمَانِیَةً ثُمَّ قُتِلَ‌</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مُحَمَّدٍ الْوَابِشِیِّ وَ إِبْرَاهِیمَ بْنِ مِهْزَمٍ 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صَلَّی بِالنَّاسِ الصُّبْحَ فَنَظَرَ إِلَی شَابٍّ مِنَ الْأَنْصَارِ وَ هُوَ فِی الْمَسْجِدِ یَخْفِقُ وَ یَهْوِی رَأْسُهُ مُصْفَرٌّ لَوْنُهُ نَحِیفٌ جِسْمُهُ وَ غَارَتْ عَیْنَاهُ فِی رَأْسِهِ فَقَالَ لَهُ رَسُولُ اللَّهِ صلی اللّٰه علیه و آله كَیْفَ أَصْبَحْتَ یَا فُلَانُ فَقَالَ أَصْبَحْتُ یَا رَسُولَ اللَّهِ صلی اللّٰه علیه و آله مُوقِناً فَقَالَ فَعَجِبَ رَسُولُ اللَّهِ صلی اللّٰه علیه و آله مِنْ قَوْلِهِ وَ قَالَ لَهُ إِنْ لِكُلِّ شَیْ‌ءٍ حَقِیقَةً فَمَا حَقِیقَةُ یَقِینِكَ؟ </w:t>
      </w:r>
    </w:p>
    <w:p>
      <w:pPr>
        <w:pStyle w:val="BookText"/>
        <w:rPr/>
      </w:pPr>
      <w:r>
        <w:rPr>
          <w:rFonts w:ascii="Amiri" w:hAnsi="Amiri" w:eastAsia="Amiri" w:cs="Amiri"/>
          <w:color w:val="111111"/>
          <w:sz w:val="28"/>
          <w:sz w:val="28"/>
          <w:szCs w:val="28"/>
          <w:rtl w:val="true"/>
          <w:lang w:bidi="ar-SA"/>
        </w:rPr>
        <w:t>قَالَ إِنَّ یَقِینِی یَا رَسُولَ اللَّهِ هُوَ أَحْزَنَنِی وَ أَسْهَرَ لَیْلِی وَ أَظْمَأَ هَوَاجِرِی فَعَزَفَتْ نَفْسِی عَنِ الدُّنْیَا وَ مَا فِیهَا حَتَّی كَأَنِّی أَنْظُرُ إِلَی عَرْشِ رَبِّی وَ قَدْ نُصِبَ لِلْحِسَابِ وَ حُشِرَ الْخَلَائِقُ لِذَلِكَ وَ أَنَا فِیهِمْ وَ كَأَنِّی أَنْظُرُ إِلَی أَهْلِ الْجَنَّةِ یَتَنَعَّمُونَ فِیهَا وَ یَتَعَارَفُونَ عَلَی الْأَرَائِكِ مُتَّكِئِینَ وَ كَأَنِّی أَنْظُرُ إِلَی أَهْلِ النَّارِ فِیهَا مُعَذَّبُونَ یَصْطَرِخُونَ وَ كَأَنِّی أَسْمَعُ الْآنَ زَفِیرَ النَّارِ یَعْزِفُونَ فِی مَسَامِعِی قَالَ فَقَالَ رَسُولُ اللَّهِ صلی اللّٰه علیه و آله لِأَصْحَابِهِ هَذَا عَبْدٌ نَوَّرَ اللَّهُ قَلْبَهُ لِلْإِیمَانِ ثُمَّ قَالَ الْزَمْ مَا أَنْتَ عَلَیْهِ قَالَ فَقَالَ لَهُ الشَّابُّ یَا رَسُولَ اللَّهِ ادْعُ اللَّهَ لِی أَنْ أُرْزَقَ الشَّهَادَةَ مَعَكَ فَدَعَا لَهُ رَسُولُ اللَّهِ صلی اللّٰه علیه و آله بِذَلِكَ فَلَمْ یَلْبَثْ أَنْ خَرَجَ فِی بَعْضِ غَزَوَاتِ النَّبِیِّ صلی اللّٰه علیه و آله فَاسْتُشْهِدَ بَعْدَ تِسْعَةِ نَفَرٍ وَ كَانَ هُوَ الْعَاشِرَ</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اعلم ان هاتین الروایتین تدلان علی أن حارثة استشهد فی زمن الرسول صلّی اللّٰه علیه و آله،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ینافیه ما ذكره الشیخ فی رجاله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بن نعمان الأنصاریّ كنیته أبو عبد اللّٰه شهد بدرا واحدا و ما بعدهما من المشاهد و شهد مع أمیر المؤمنین علیه السلام القتال؛ و توفی فی زمن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خطأ لان المذكور فی الخبر حارثة بن مالك وجده النعمان و ما ذكره الشیخ حارثة بن النعمان و هو غیره، و العجب أن هذا الحدیث مذكور فی كتب العامّة أیضا كما یظهر من النهایة، و هذا الرجل غیر مذكور فی رجالهم، و كانه لعدم الروایة عنه، كما أن أصحابنا لم یذكروه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 ابن حجر فی الإصابة تحت الرقم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حارثة بن مالك بن نفیع و ذكر نسبه الی مالك بن النجّار الأنصاریّ و هو الذی عنونه الشیخ فی رجاله، و ذكر ما ذكره علی التفصیل، و عنون تحت الرقم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مالك الأنصاریّ و أخرج حدیثه هذا عن عدة من الجوامع الحدیثیة بألفاظ مختلفة، و ذكر أنّه معضل و أنهم لا یعولون علی حدیثه هذا لانه ضعیف أو لا یثبت موصولا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الحدیث من سفاسف المتصوفة المتزهدة خصوصا بملاحظة ما فی بعضها انه كان فی المسجد یخفق و یهوی برأسه، فانه من شعار المتصوفة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ما روی فی الكافی انه بینا رسول اللّٰه فی بعض اسفاره إذ لقیه ركب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مؤمنون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حقیقة ایمانكم؟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 التفویض إلی اللّٰه، و التسلیم لامر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حكماء كادوا أن یكونوا من الحكمة أنبیاء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ندری أن هذه العصابة التی كادوا أن یكونوا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كانوا و عند من تعلموا الحكمة و العلم النافع حتّی ارتقوا هذه الدرجة العلیا؟ فان كانوا أصحابه فلم لم یعرفهم رسول اللّٰه و سأل من أنتم؟ أو ما أنتم؟ و لم لم یعرفوا فی الصحابة و لم یشهروا، و ان لم یكونوا من أصحابه، فعمن أخذوا الحكمة؟ و منبعها و عاصمتها 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هِشَامِ بْنِ سَالِمٍ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لَوْ تَعْلَمُونَ عِلْمَ الْیَقِینِ قَالَ الْمُعَایَنَةُ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عَمَّنْ ذَكَرَهُ عَنْ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كَفَی بِالْیَقِینِ غِنًی وَ بِالْعِبَادَةِ شُغُلًا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رَفَعَهُ قَالَ قَالَ أَمِیرُ الْمُؤْمِنِینَ علیه السلام فِی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سَلُوا اللَّهَ الْیَقِینَ وَ ارْغَبُوا إِلَیْهِ فِی الْعَافِیَةِ فَإِنَّ أَجَلَّ النِّعْمَةِ الْعَافِیَةُ وَ خَیْرَ مَا دَامَ فِی الْقَلْبِ الْیَقِینُ وَ الْمَغْبُونَ مَنْ غُبِنَ دِینَهُ وَ الْمَغْبُوطَ مَنْ غُبِطَ یَقِینَهُ قَالَ وَ كَانَ عَلِیُّ بْنُ الْحُسَیْنِ یُطِیلُ الْقُعُودَ بَعْدَ الْمَغْرِبِ یَسْأَلُ اللَّهَ الْیَقِینَ‌</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الْمَغْبُوطَ مَنْ حَسُنَ یَقِینُهُ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قَوْلِ اللَّهِ لِإِبْرَاهِیمَ أَ وَ لَمْ تُؤْمِنْ قالَ بَلی وَ لكِنْ لِیَطْمَئِنَّ قَلْبِی‌</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أَ كَانَ فِی قَلْبِهِ شَكٌّ قَالَ لَا كَانَ عَلَی یَقِینٍ وَ لَكِنَّهُ أَرَادَ مِنَ اللَّهِ الزِّیَادَةَ فِی یَقِینِهِ‌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أَبِی جَمِیلَةَ عَنْ مُحَمَّدٍ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الَّذِینَ یُؤْتُونَ ما آتَوْا وَ قُلُوبُهُمْ وَجِلَةٌ أَنَّهُمْ إِلی رَبِّهِمْ راجِعُونَ‌</w:t>
      </w:r>
      <w:r>
        <w:rPr>
          <w:rStyle w:val="FootnoteAnchor"/>
          <w:rtl w:val="true"/>
        </w:rPr>
        <w:footnoteReference w:id="654"/>
      </w:r>
      <w:r>
        <w:rPr>
          <w:rFonts w:ascii="Amiri" w:hAnsi="Amiri" w:eastAsia="Amiri" w:cs="Amiri"/>
          <w:color w:val="111111"/>
          <w:sz w:val="28"/>
          <w:sz w:val="28"/>
          <w:szCs w:val="28"/>
          <w:rtl w:val="true"/>
          <w:lang w:bidi="ar-SA"/>
        </w:rPr>
        <w:t>قَالَ یَعْمَلُونَ مَا عَمِلُوا مِنْ عَمَلٍ وَ هُمْ یَعْلَمُونَ أَنَّهُمْ یُثَابُونَ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عُثْمَانُ بْنُ عِیسَی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وَ یَعْلَمُونَ أَنَّهُمْ سَیُثَابُونَ عَلَیْهِ‌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فَضَالَةَ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أَعْرَابِیٌّ رَسُولَ اللَّهِ صلی اللّٰه علیه و آله فَقَالَ یَا رَسُولَ اللَّهِ بَایِعْنِی عَلَی الْإِسْلَامِ فَقَالَ عَلَی أَنْ تَقْتُلَ أَبَاكَ فَكَفَّ الْأَعْرَابِیُّ یَدَهُ وَ أَقْبَلَ رَسُولُ اللَّهِ صلی اللّٰه علیه و آله عَلَی الْقَوْمِ یُحَدِّثُهُمْ فَقَالَ الْأَعْرَابِیُّ یَا رَسُولَ اللَّهِ بَایِعْنِی عَلَی الْإِسْلَامِ فَقَالَ عَلَی أَنْ تَقْتُلَ أَبَاكَ قَالَ نَعَمْ فَبَایَعَهُ رَسُولُ اللَّهِ ثُمَّ قَالَ رَسُولُ اللَّهِ الْآنَ لَمْ تَتَّخِذْ مِنْ دُونِ اللَّهِ وَ لَا رَسُولِهِ وَ لَا الْمُؤْمِنِینَ وَلِیجَةً إِنِّی لَا آمُرُكَ بِعُقُوقِ الْوَالِدَیْنِ وَ لَكِنْ صاحِبْهُما فِی الدُّنْیا مَعْرُوفاً</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جَمِیلِ بْنِ صَالِحٍ عَنْ أَبِی عُبَیْدَةَ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أَتَوْا رَسُولَ اللَّهِ صلی اللّٰه علیه و آله بَعْدَ مَا أَسْلَمُوا فَقَالُوا یَا رَسُولَ اللَّهِ أَ یُؤْخَذُ الرَّجُلُ مِنَّا بِمَا عَمِلَ فِی الْجَاهِلِیَّةِ بَعْدَ إِسْلَامِهِ فَقَالَ مَنْ حَسُنَ إِسْلَامُهُ وَ صَحَّ یَقِینُ إِیمَانِهِ لَمْ یَأْخُذْهُ اللَّهُ بِمَا عَمِلَ فِی الْجَاهِلِیَّةِ وَ مَنْ سَخُفَ إِسْلَامُهُ وَ لَمْ یَصِحَّ یَقِینُ إِیمَانِهِ أَخَذَهُ اللَّهُ بِالْأَوَّلِ وَ الْآخِرِ</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وَ عَبْدُ الرَّحْمَنِ بْنُ حَمَّادٍ مَعاً عَنِ الْعَبْدِیِّ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فِی الْقَلْبِ وَ الْیَقِینُ خَطَرَاتٌ‌</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سِنَانٍ عَنْ مُحَمَّدِ بْنِ حَكِیمٍ عَمَّنْ حَدَّثَهُ عَنْ أَبِی عَبْدِ اللَّهِ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لَا یَصْغَرُ مَا ضَرَّ یَوْمَ الْقِیَامَةِ وَ لَا یَصْغَرُ مَا یَنْفَعُ یَوْمَ الْقِیَامَةِ فَكُونُوا فِیمَا أَخْبَرَكُمُ اللَّهُ كَمَنْ عَایَنَ‌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عَلِیِّ بْنِ أَبِی حَمْزَةَ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رَبَّكُمُ الْعَفْوَ وَ الْعَافِیَةَ فَإِنَّكُمْ لَسْتُمْ مِنْ رِجَالِ الْبَلَاءِ فَإِنَّهُ مَنْ كَانَ قَبْلَكُمْ مِنْ بَنِی إِسْرَائِیلَ شُقُّوا بِالْمَنَاشِیرِ عَلَی أَنْ یُعْطُوا الْكُفْرَ فَلَمْ یُعْطُوهُ‌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یُونُسَ بْنِ یَعْقُوبَ عَنْ عَبْدِ الْأَعْلَی قَالَ قَالَ لِی 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تَمْرَةٌ مِنْ نَخْلَةِ رَسُولِ اللَّهِ صلی اللّٰه علیه و آله قَالَ فَذَكَرْتُ ذَلِكَ لِأَبِی عَبْدِ اللَّهِ علیه السلام فَقَالَ إِنَّهَا لَیْسَتْ إِلَّا لِمَنْ عَرَفَهَا</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بَزِیعٍ عَنْ أَبِی إِسْمَاعِیلَ السَّرَّاجِ عَنْ خَضِرِ بْنِ عَمْرٍو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أَشَدُّ مِنْ زُبَرِ الْحَدِیدِ إِنَّ الْحَدِیدَ إِذَا دَخَلَ النَّارَ لَانَ وَ إِنَّ الْمُؤْمِنَ لَوْ قُتِلَ وَ نُشِرَ ثُمَّ قُتِلَ لَمْ یَتَغَیَّرْ قَلْبُهُ‌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أَبِی الْمَغْرَاءِ عَنْ إِسْحَاقَ بْنِ عَمَّارٍ وَ یُونُسَ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 علیه السلام عَنْ قَوْلِ اللَّهِ خُذُوا ما آتَیْناكُمْ بِقُوَّةٍ أَ قُوَّةُ الْأَبْدَانِ أَوْ قُوَّةٌ فِی الْقَلْبِ قَالَ فِیهِمَا جَمِیعاً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كَفَی بِالْیَقِینِ غِنًی وَ بِالْعِبَادَةِ شُغُلًا وَ إِنَّ الْإِیمَانَ بِالْقَلْبِ </w:t>
      </w:r>
    </w:p>
    <w:p>
      <w:pPr>
        <w:pStyle w:val="BookText"/>
        <w:rPr/>
      </w:pPr>
      <w:r>
        <w:rPr>
          <w:rFonts w:ascii="Amiri" w:hAnsi="Amiri" w:eastAsia="Amiri" w:cs="Amiri"/>
          <w:color w:val="111111"/>
          <w:sz w:val="28"/>
          <w:sz w:val="28"/>
          <w:szCs w:val="28"/>
          <w:rtl w:val="true"/>
          <w:lang w:bidi="ar-SA"/>
        </w:rPr>
        <w:t>وَ الْیَقِینَ خَطَرَاتٌ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 بَیْنَ النَّاسِ أَقَلُّ مِنَ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یُبْغِضُ مِنْ عِبَادِهِ الْمَائِلِینَ فَلَا تَزِلُّوا عَنِ الْحَقِّ فَمَنِ اسْتَبْدَلَ بِالْحَقِّ هَلَكَ وَ فَاتَتْهُ الدُّنْیَا وَ خَرَجَ مِنْهَا سَاخِطاً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الْیَقِینُ یُوصِلُ الْعَبْدَ إِلَی كُلِّ حَالٍ سَنِیٍّ وَ مَقَامٍ عَجِیبٍ كَذَلِكَ أَخْبَرَ رَسُولُ اللَّهِ صلی اللّٰه علیه و آله عَنْ عِظَمِ شَأْنِ الْیَقِینِ حِینَ ذُكِرَ عِنْدَهُ أَنَّ عِیسَی ابْنَ مَرْیَمَ كَانَ یَمْشِی عَلَی الْمَاءِ فَقَالَ لَوْ زَادَ یَقِینُهُ لَمَشَی فِی الْهَوَاءِ یَدُلُّ بِهَذَا أَنَّ الْأَنْبِیَاءَ مَعَ جَلَالَةِ مَحَلِّهِمْ مِنَ اللَّهِ كَانَتْ تَتَفَاضَلُ عَلَی حَقِیقَةِ الْیَقِینِ لَا غَیْرُ وَ لَا نِهَایَةَ بِزِیَادَةِ الْیَقِینِ عَلَی الْأَبَدِ وَ الْمُؤْمِنُونَ أَیْضاً مُتَفَاوِتُونَ فِی قُوَّةِ الْیَقِینِ وَ ضَعْفِهِ فَمَنْ قَوِیَ مِنْهُمْ یَقِینُهُ فَعَلَامَتُهُ التَّبَرِّی مِنَ الْحَوْلِ وَ الْقُوَّةِ إِلَّا بِاللَّهِ وَ الِاسْتِقَامَةُ عَلَی أَمْرِ اللَّهِ وَ عِبَادَتُهُ ظَاهِراً وَ بَاطِناً قَدِ اسْتَوَتْ عِنْدَهُ حَالَةُ الْعَدَمِ وَ الْوُجُودِ وَ الزِّیَادَةِ وَ النُّقْصَانِ وَ الْمَدْحِ وَ الذَّمِّ وَ الْعِزِّ وَ الذُّلِّ لِأَنَّهُ یَرَی كُلَّهَا مِنْ عَیْنٍ وَاحِدَةٍ وَ مَنْ ضَعُفَ یَقِینُهُ تَعَلَّقَ‌</w:t>
      </w:r>
      <w:r>
        <w:rPr>
          <w:rStyle w:val="FootnoteAnchor"/>
          <w:rtl w:val="true"/>
        </w:rPr>
        <w:footnoteReference w:id="664"/>
      </w:r>
      <w:r>
        <w:rPr>
          <w:rFonts w:ascii="Amiri" w:hAnsi="Amiri" w:eastAsia="Amiri" w:cs="Amiri"/>
          <w:color w:val="111111"/>
          <w:sz w:val="28"/>
          <w:sz w:val="28"/>
          <w:szCs w:val="28"/>
          <w:rtl w:val="true"/>
          <w:lang w:bidi="ar-SA"/>
        </w:rPr>
        <w:t>بِالْأَسْبَابِ وَ رَخَّصَ لِنَفْسِهِ بِذَلِكَ وَ اتَّبَعَ الْعَادَاتِ وَ أَقَاوِیلَ النَّاسِ بِغَیْرِ حَقِیقَةٍ وَ سَعَی فِی أُمُورِ الدُّنْیَا وَ جَمْعِهَا وَ إِمْسَاكِهَا مُقِرٌّ بِاللِّسَانِ أَنَّهُ لَا مَانِعَ وَ لَا مُعْطِیَ إِلَّا اللَّهُ وَ أَنَّ الْعَبْدَ لَا یُصِیبُ إِلَّا مَا رُزِقَ وَ قُسِمَ لَهُ وَ الْجَهْدُ لَا یَزِیدُ الرِّزْقَ وَ یُنْكِرُ ذَلِكَ بِفِعْلِهِ وَ قَلْبِهِ قَالَ اللَّهُ عَزَّ وَ جَلَ یَقُولُونَ بِأَفْواهِهِمْ ما لَیْسَ فِی قُلُوبِهِمْ وَ اللَّهُ أَعْلَمُ بِما یَكْتُمُونَ‌</w:t>
      </w:r>
      <w:r>
        <w:rPr>
          <w:rStyle w:val="FootnoteAnchor"/>
          <w:rtl w:val="true"/>
        </w:rPr>
        <w:footnoteReference w:id="665"/>
      </w:r>
      <w:r>
        <w:rPr>
          <w:rFonts w:ascii="Amiri" w:hAnsi="Amiri" w:eastAsia="Amiri" w:cs="Amiri"/>
          <w:color w:val="111111"/>
          <w:sz w:val="28"/>
          <w:sz w:val="28"/>
          <w:szCs w:val="28"/>
          <w:rtl w:val="true"/>
          <w:lang w:bidi="ar-SA"/>
        </w:rPr>
        <w:t xml:space="preserve">وَ إِنَّمَا عَطَفَ اللَّهُ تَعَالَی بِعِبَادِهِ حَیْثُ أَذِنَ لَهُمْ فِی الْكَسْبِ وَ الْحَرَكَاتِ فِی بَابِ الْعَیْشِ مَا لَمْ یَتَعَدَّوْا حُدُودَهُ وَ لَا یَتْرُكُوا فَرَائِضَهُ وَ سُنَنَ نَبِیِّهِ علیه السلام فِی جَمِیعِ حَرَكَاتِهِمْ وَ لَا یَعْدِلُوا عَنْ مَحَجَّةِ التَّوَكُّلِ وَ لَا یَقِفُوا فِی مَیْدَانِ الْحِرْصِ فَأَمَّا إِذَا نَسُوا ذَلِكَ وَ ارْتَبَطُوا بِخِلَافِ مَا حُدَّ لَهُمْ كَانُوا مِنَ الْهَالِكِینَ الَّذِینَ لَیْسَ لَهُمْ فِی الْحَاصِلِ إِلَّا الدَّعَاوِی الْكَاذِبَةُ وَ كُلُّ مُكْتَسِبٍ لَا یَكُونُ مُتَوَكِّلًا فَلَا یَسْتَجْلِبُ مِنْ كَسْبِهِ إِلَی نَفْسِهِ إِلَّا حَرَاماً وَ شُبْهَةً وَ عَلَامَتُهُ أَنْ یُؤْثِرَ مَا یَحْصُلُ مِنْ كَسْبِهِ وَ یَجُوعَ وَ لَا یُنْفِقَ فِی </w:t>
      </w:r>
    </w:p>
    <w:p>
      <w:pPr>
        <w:pStyle w:val="BookText"/>
        <w:rPr/>
      </w:pPr>
      <w:r>
        <w:rPr>
          <w:rFonts w:ascii="Amiri" w:hAnsi="Amiri" w:eastAsia="Amiri" w:cs="Amiri"/>
          <w:color w:val="111111"/>
          <w:sz w:val="28"/>
          <w:sz w:val="28"/>
          <w:szCs w:val="28"/>
          <w:rtl w:val="true"/>
          <w:lang w:bidi="ar-SA"/>
        </w:rPr>
        <w:t>سَبِیلِ الدِّینِ وَ یُمْسِكَ وَ الْمَأْذُونُ بِالْكَسْبِ مَنْ كَانَ بِنَفْسِهِ مُكْتَسِباً وَ بِقَلْبِهِ مُتَوَكِّلًا وَ إِنْ كَثُرَ الْمَالُ عِنْدَهُ قَامَ فِیهِ كَالْأَمِینِ عَالِماً بِأَنَّ كَوْنَ ذَلِكَ الْمَالِ وَ فَوْتَهُ سَوَاءٌ وَ إِنْ أَمْسَكَ أَمْسَكَ لِلَّهِ وَ إِنْ أَنْفَقَ أَنْفَقَ فِیمَا أَمَرَهُ اللَّهُ عَزَّ وَ جَلَّ وَ یَكُونُ مَنْعُهُ وَ عَطَاؤُهُ فِی اللَّهِ‌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حَدٌّ قُلْتُ فَمَا حَدُّ الْیَقِینِ قَالَ أَنْ لَا تَخَافَ مَعَ اللَّهِ شَیْئاً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رَجُلٌ طَعْمَ الْإِیمَانِ حَتَّی یَعْلَمَ أَنَّ مَا أَصَابَهُ لَمْ یَكُنْ لِیُخْطِئَهُ وَ مَا أَخْطَأَهُ لَمْ یَكُنْ لِیُصِیبَهُ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مشكاة الأنوار،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الْإِیمَانِ وَ الْإِسْلَامِ فَقَالَ قَالَ أَبُو جَعْفَرٍ علیه السلام إِنَّمَا هُوَ الْإِسْلَامُ وَ الْإِیمَانُ فَوْقَهُ بِدَرَجَةٍ وَ التَّقْوَی فَوْقَ الْإِیمَانِ بِدَرَجَةٍ وَ الْیَقِینُ فَوْقَ التَّقْوَی بِدَرَجَةٍ وَ لَمْ یُقْسَمْ بَیْنَ النَّاسِ شَیْ‌ءٌ أَقَلُّ مِنَ الْیَقِینِ قَالَ قُلْتُ فَأَیُّ شَیْ‌ءٍ الْیَقِینُ قَالَ التَّوَكُّلُ عَلَی اللَّهِ وَ التَّسْلِیمُ لِلَّهِ وَ الرِّضَا بِقَضَاءِ اللَّهِ وَ التَّفْوِیضُ إِلَی اللَّهِ قُلْتُ مَا تَفْسِیرُ ذَلِكَ قَالَ هَكَذَا قَالَ أَبُو جَعْفَرٍ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فِی الْقَلْبِ وَ الْیَقِینُ خَطَرَاتٌ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الصِّفِّینِ، لِنَصْرِ بْنِ مُزَاحِمٍ عَنْ عُمَرَ بْنِ سَعْدٍ عَنْ مَالِكِ بْنِ أَعْیَنَ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دَنَوْا مِنْ عَلِیٍّ علیه السلام یَوْمَ صِفِّینَ فَوَ اللَّهِ مَا یَزِیدُهُ قُرْبُهُمْ مِنْهُ إِلَّا سُرْعَةً فِی مَشْیِهِ فَقَالَ لَهُ الْحَسَنُ مَا ضَرَّكَ لَوْ سَعَیْتَ حَتَّی تَنْتَهِیَ إِلَی هَؤُلَاءِ الَّذِینَ صَبَرُوا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بَعْدَكَ مِنْ أَصْحَابِكَ قَالَ یَا بُنَیَّ إِنَّ لِأَبِیكَ یَوْماً لَنْ یَعْدُوَهُ وَ لَا یُبْطِئُ بِهِ عَنْهُ السَّعْیُ وَ لَا یُعَجِّلُ بِهِ إِلَی الْمَشْیِ إِنَّ أَبَاكَ وَ اللَّهِ لَا یُبَالِی وَقَعَ </w:t>
      </w:r>
    </w:p>
    <w:p>
      <w:pPr>
        <w:pStyle w:val="BookText"/>
        <w:rPr/>
      </w:pPr>
      <w:r>
        <w:rPr>
          <w:rFonts w:ascii="Amiri" w:hAnsi="Amiri" w:eastAsia="Amiri" w:cs="Amiri"/>
          <w:color w:val="111111"/>
          <w:sz w:val="28"/>
          <w:sz w:val="28"/>
          <w:szCs w:val="28"/>
          <w:rtl w:val="true"/>
          <w:lang w:bidi="ar-SA"/>
        </w:rPr>
        <w:t>عَلَی الْمَوْتِ أَوْ وَقَعَ الْمَوْتُ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شِمْرٍ عَنْ جَابِرٍ عَنْ أَبِی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علیه السلام یَوْمَ صِفِّینَ وَ بِیَدِهِ عُنَیْزَةٌ فَمَرَّ عَلَی سَعِیدِ بْنِ قَیْسٍ الْهَمْدَانِیِّ فَقَالَ لَهُ سَعِیدٌ أَ مَا تَخْشَی یَا أَمِیرَ الْمُؤْمِنِینَ أَنْ یَغْتَالَكَ أَحَدٌ وَ أَنْتَ قُرْبَ عَدُوِّكَ فَقَالَ لَهُ عَلِیٌّ علیه السلام إِنَّهُ لَیْسَ مِنْ أَحَدٍ إِلَّا عَلَیْهِ مِنَ اللَّهِ حَفَظَةٌ یَحْفَظُونَهُ مِنْ أَنْ یَتَرَدَّی فِی قَلِیبٍ أَوْ یَخِرَّ عَلَیْهِ حَائِطٌ أَوْ تُصِیبَهُ آفَةٌ فَإِذَا جَاءَ الْقَدَرُ خَلَّوْا بَیْنَهُ وَ بَیْنَهُ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أَمِیرُ الْمُؤْمِنِینَ علیه السلام رَجُلًا مِنَ الْحَرُورِیَّةِ یَتَهَجَّدُ وَ یَقْرَأُ فَقَالَ نَوْمٌ عَلَی یَقِینٍ خَیْرٌ مِنْ صَلَاةٍ فِی شَكٍ‌</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خُطْبَةٍ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الشُّبْهَةُ شُبْهَةً لِأَنَّهَا تُشْبِهُ الْحَقَّ وَ أَمَّا أَوْلِیَاءُ اللَّهِ فَضِیَاؤُهُمْ فِیهَا الْیَقِینُ وَ دَلِیلُهُمْ سَمْتُ الْهُدَی وَ أَمَّا أَعْدَاءُ اللَّهِ فَدُعَاؤُهُمْ فِیهَا الضَّلَالُ وَ دَلِیلُهُمُ الْعَمَی فَمَا یَنْجُو مِنَ الْمَوْتِ مَنْ خَافَهُ وَ لَا یُعْطَی الْبَقَاءَ مَنْ أَحَبَّهُ‌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لَهُ علیه السلام لَمَّا خُوِّفَ مِنَ الْغِیلَةِ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 مِنَ اللَّهِ جُنَّةً حَصِینَةً فَإِذَا جَاءَ یَوْمِی انْفَرَجَتْ عَنِّی وَ أَسْلَمَتْنِی فَحِینَئِذٍ یَطِیشُ السَّهْمُ وَ لَا یَبْرَأُ الْكَلْمُ‌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وَصِیَّتِهِ لِابْنِهِ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عَنْكَ وَارِدَاتِ الْأُمُورِ بِعَزَائِمِ الصَّبْرِ وَ حُسْنِ الْیَقِینِ‌</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عَنْ أَبِی جَعْفَرٍ علیه السلام قَالَ قَالَ عَلِیٌّ علیه السلام فِی خُطْبَةٍ لَهُ 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عَلَی أَرْبَعِ دَعَائِمَ عَلَی الصَّبْرِ وَ الْیَقِینِ وَ الْعَدْلِ وَ التَّوْحِیدِ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نَقْلًا مِنَ الْمَحَاسِنِ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الْإِیمَانَ أَفْضَلُ مِنَ الْإِسْلَامِ </w:t>
      </w:r>
    </w:p>
    <w:p>
      <w:pPr>
        <w:pStyle w:val="BookText"/>
        <w:rPr/>
      </w:pPr>
      <w:r>
        <w:rPr>
          <w:rFonts w:ascii="Amiri" w:hAnsi="Amiri" w:eastAsia="Amiri" w:cs="Amiri"/>
          <w:color w:val="111111"/>
          <w:sz w:val="28"/>
          <w:sz w:val="28"/>
          <w:szCs w:val="28"/>
          <w:rtl w:val="true"/>
          <w:lang w:bidi="ar-SA"/>
        </w:rPr>
        <w:t>وَ إِنَّ الْیَقِینَ أَفْضَلُ مِنَ الْإِیمَانِ وَ مَا مِنْ شَیْ‌ءٍ أَعَزَّ مِنَ الْیَقِینِ‌</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أَمَّا الْجِدارُ فَكانَ لِغُلامَیْنِ یَتِیمَیْنِ فِی الْمَدِینَةِ وَ كانَ تَحْتَهُ كَنْزٌ لَهُما فَقَالَ أَمَا إِنَّهُ مَا كَانَ ذَهَباً وَ لَا فِضَّةً إِنَّمَا كَانَ أَرْبَعَ كَلِمَاتٍ أَنَا اللَّهُ لَا إِلَهَ إِلَّا أَنَا مَنْ أَیْقَنَ بِالْمَوْتِ لَمْ یَضْحَكْ سِنُّهُ وَ مَنْ أَیْقَنَ بِالْحِسَابِ لَمْ یَفْرَحْ قَلْبُهُ وَ مَنْ أَیْقَنَ بِالْقَدَرِ لَمْ یَخْشَ إِلَّا اللَّهَ‌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قَنْبَرٌ غُلَامُ عَلِیٍّ علیه السلام یُحِبُّ عَلِیّاً حُبّاً شَدِیداً فَإِذَا خَرَجَ عَلِیٌّ علیه السلام خَرَجَ عَلَی أَثَرِهِ بِالسَّیْفِ فَرَآهُ ذَاتَ لَیْلَةٍ فَقَالَ یَا قَنْبَرُ مَا لَكَ فَقَالَ جِئْتُ لِأَمْشِیَ خَلْفَكَ یَا أَمِیرَ الْمُؤْمِنِینَ فَقَالَ وَیْحَكَ أَ مِنْ أَهْلِ السَّمَاءِ تَحْرُسُنِی أَوْ مِنْ أَهْلِ الْأَرْضِ قَالَ لَا بَلْ مِنْ أَهْلِ الْأَرْضِ فَقَالَ إِنَّ أَهْلَ الْأَرْضِ لَا یَسْتَطِیعُونَ لَوْ شَاءُوا إِلَّا بِإِذْنِ اللَّهِ مِنَ السَّمَاءِ فَارْجِعْ قَالَ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إِلَّا لَهُ حَدٌّ قَالَ قُلْتُ جُعِلْتُ فِدَاكَ فَمَا حَدُّ التَّوَكُّلِ قَالَ الْیَقِینُ قُلْتُ فَمَا حَدُّ الْیَقِینِ قَالَ لَا تَخَافُ مَعَ اللَّهِ شَیْئاً وَ قَالَ إِنَّ مُحَمَّدَ بْنَ الْحَنَفِیَّةِ كَانَ رَجُلًا رَابِطَ الْجَأْشِ وَ كَانَ الْحَجَّاجُ یَلْقَاهُ فَیَقُولُ لَهُ لَقَدْ هَمَمْتُ أَنْ أَضْرِبَ الَّذِی فِیهِ عَیْنَاكَ فَیَقُولُ كَلَّا إِنْ لِلَّهِ فِی كُلِّ یَوْمٍ ثَلَاثَمِائَةٍ وَ سِتِّینَ لَحْظَةً فَأَرْجُو أَنْ یَكْفِیَكَ بِإِحْدَاهُنَ‌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أَمِیرُ الْمُؤْمِنِینَ الْحَسَنَ وَ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مَا بَیْنَ الْإِیمَانِ وَ الْیَقِینِ فَسَكَتَا فَقَالَ لِلْحَسَنِ علیه السلام أَجِبْ یَا أَبَا مُحَمَّدٍ قَالَ بَیْنَهُمَا شِبْرٌ قَالَ وَ كَیْفَ ذَاكَ قَالَ لِأَنَّ الْإِیمَانِ مَا سَمِعْنَاهُ بِآذَانِنَا وَ صَدَّقْنَاهُ بِقُلُوبِنَا وَ الْیَقِینُ مَا أَبْصَرْنَاهُ بِأَعْیُنِنَا وَ اسْتَدْلَلْنَا بِهِ عَلَی مَا غَابَ عَنَّا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لَا یُنَالُ فِیهِ الْمُلْكُ إِلَّا بِالْقَتْلِ وَ التَّجَبُّرِ وَ لَا الْغِنَی إِلَّا بِالْغَصْبِ وَ الْبُخْلِ وَ لَا الْمَحَبَّةُ إِلَّا بِاسْتِخْرَاجِ الدِّینِ وَ اتِّبَاعِ الْهَوَی فَمَنْ أَدْرَكَ ذَلِكَ الزَّمَانَ فَصَبَرَ عَلَی الْبِغْضَةِ وَ هُوَ یَقْدِرُ عَلَی الْمَحَبَّةِ وَ صَبَرَ عَلَی الْفَقْرِ وَ هُوَ یَقْدِرُ عَلَی الْغِنَی وَ صَبَرَ عَلَی الذُّلِّ وَ هُوَ یَقْدِرُ عَلَی الْعِزِّ آتَاهُ اللَّهُ ثَوَابَ خَمْسِینَ صِدِّیقاً مِمَّنْ صَدَّقَ بِهِ‌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الرَّسُولِ صلی اللّٰه علیه و آله بَغْلَةٌ أَهْدَاهَا كِسْرَی لَهُ أَوْ قَیْصَرُ فَرَكِبَهَا النَّبِیُّ صلی اللّٰه علیه و آله فَأَخَذَ مِنْ شَعْرِهَا وَ أَرْدَفَنِی خَلْفَهُ ثُمَّ قَالَ یَا غُلَامُ احْفَظِ اللَّهَ یَحْفَظْكَ احْفَظِ اللَّهَ تَجِدْهُ أَمَامَكَ تَعَرَّفْ إِلَی اللَّهِ عَزَّ وَ جَلَّ فِی الرَّخَاءِ یَعْرِفْكَ فِی الشِّدَّةِ إِذَا سَأَلْتَ فَاسْأَلِ اللَّهَ وَ إِذَا اسْتَعَنْتَ فَاسْتَعِنْ بِاللَّهِ قَدْ مَضَی الْقَلَمُ بِمَا هُوَ كَائِنٌ فَلَوْ جَهَدَ النَّاسُ أَنْ یَنْفَعُوكَ بِأَمْرٍ لَمْ یَكْتُبْهُ اللَّهُ عَلَیْكَ لَمْ یَقْدِرُوا عَلَیْهِ فَإِنِ اسْتَطَعْتَ أَنْ تَعْمَلَ بِالصَّبْرِ مَعَ الْیَقِینِ فَافْعَلْ وَ إِنْ لَمْ تَسْتَطِعْ فَإِنَّ فِی الصَّبْرِ عَلَی مَا تَكْرَهُ خَیْراً كَثِیراً وَ اعْلَمْ أَنَّ الصَّبْرَ مَعَ النَّصْرِ وَ أَنَّ الْفَرَجَ مَعَ الْكَرْبِ وَ أَنَ مَعَ الْعُسْرِ یُسْراً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رَأْسُ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بِمَنْزِلَةِ الرَّأْسِ مِنَ الْجَسَدِ فَإِذَا ذَهَبَ الرَّأْسُ ذَهَبَ الْجَسَدُ كَذَلِكَ إِذَا ذَهَبَ الصَّبْرُ ذَهَبَ الْإِیمَانُ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حَفْصُ إِنَّ مَنْ صَبَرَ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وَ إِنَّ مَنْ جَزِعَ جَزَعاً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ثُمَّ قَالَ عَلَیْكَ بِالصَّبْرِ فِی جَمِیعِ أُمُورِكَ فَإِنَّ اللَّهَ تَبَارَكَ وَ تَعَالَی بَعَثَ مُحَمَّداً صلی اللّٰه علیه و آله فَأَمَرَهُ بِالصَّبْرِ وَ الرِّفْقِ فَقَالَ اصْبِرْ عَلی ما یَقُولُونَ وَ اهْجُرْهُمْ هَجْراً جَمِیلًا وَ ذَرْنِی وَ الْمُكَذِّبِینَ‌</w:t>
      </w:r>
      <w:r>
        <w:rPr>
          <w:rStyle w:val="FootnoteAnchor"/>
          <w:rtl w:val="true"/>
        </w:rPr>
        <w:footnoteReference w:id="678"/>
      </w:r>
      <w:r>
        <w:rPr>
          <w:rFonts w:ascii="Amiri" w:hAnsi="Amiri" w:eastAsia="Amiri" w:cs="Amiri"/>
          <w:color w:val="111111"/>
          <w:sz w:val="28"/>
          <w:sz w:val="28"/>
          <w:szCs w:val="28"/>
          <w:rtl w:val="true"/>
          <w:lang w:bidi="ar-SA"/>
        </w:rPr>
        <w:t xml:space="preserve">وَ قَالَ اللَّهُ تَبَارَكَ وَ تَعَالَی ادْفَعْ بِالَّتِی هِیَ أَحْسَنُ فَإِذَا الَّذِی بَیْنَكَ وَ بَیْنَهُ عَداوَةٌ </w:t>
      </w:r>
    </w:p>
    <w:p>
      <w:pPr>
        <w:pStyle w:val="BookText"/>
        <w:rPr/>
      </w:pPr>
      <w:r>
        <w:rPr>
          <w:rFonts w:ascii="Amiri" w:hAnsi="Amiri" w:eastAsia="Amiri" w:cs="Amiri"/>
          <w:color w:val="111111"/>
          <w:sz w:val="28"/>
          <w:sz w:val="28"/>
          <w:szCs w:val="28"/>
          <w:rtl w:val="true"/>
          <w:lang w:bidi="ar-SA"/>
        </w:rPr>
        <w:t>كَأَنَّهُ وَلِیٌّ حَمِیمٌ وَ ما یُلَقَّاها إِلَّا الَّذِینَ صَبَرُوا وَ ما یُلَقَّاها إِلَّا ذُو حَظٍّ عَظِیمٍ‌</w:t>
      </w:r>
      <w:r>
        <w:rPr>
          <w:rStyle w:val="FootnoteAnchor"/>
          <w:rtl w:val="true"/>
        </w:rPr>
        <w:footnoteReference w:id="679"/>
      </w:r>
      <w:r>
        <w:rPr>
          <w:rFonts w:ascii="Amiri" w:hAnsi="Amiri" w:eastAsia="Amiri" w:cs="Amiri"/>
          <w:color w:val="111111"/>
          <w:sz w:val="28"/>
          <w:sz w:val="28"/>
          <w:szCs w:val="28"/>
          <w:rtl w:val="true"/>
          <w:lang w:bidi="ar-SA"/>
        </w:rPr>
        <w:t>فَصَبَرَ حَتَّی نَالُوهُ بِالْعَظَائِمِ وَ رَمَوْهُ بِهَا تَمَامَ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الرِّزْقُ بِالْحُمْقِ وَ وُكِلَ الْحِرْمَانُ بِالْعَقْلِ وَ وُكِلَ الْبَلَاءُ بِالْیَقِینِ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علیه السلام أَشْكُو إِلَیْهِ الدَّیْنَ وَ تَغَیُّرَ الْحَالِ فَكَتَبَ لِی اصْبِرْ تُؤْجَرْ فَإِنَّكَ إِنْ لَمْ تَصْبِرْ لَمْ تُؤْجَرْ وَ لَمْ تُرَدَّ قَضَاءَ اللَّهِ عَزَّ وَ جَلَ‌</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عِنْدَ الْمُصِیبَةِ حَسَنٌ جَمِیلٌ وَ أَحْسَنُ مِنْ ذَلِكَ الصَّبْرُ عِنْدَ مَا حَرَّمَ اللَّهُ عَلَیْكَ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أَبِی عَلِیَّ بْنَ الْحُسَیْنِ علیه السلام الْوَفَاةُ ضَمَّنِی إِلَی صَدْرِهِ ثُمَّ قَالَ أَیْ بُنَیَّ أُوصِیكَ بِمَا أَوْصَانِی أَبِی حِینَ حَضَرَتْهُ الْوَفَاةُ وَ بِمَا ذَكَرَ أَنَّ أَبَاهُ علیه السلام أَوْصَاهُ بِهِ أَیْ بُنَیَّ اصْبِرْ عَلَی الْحَقِّ وَ إِنْ كَانَ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لِلْمُؤْمِنِ إِنَّ اللَّهَ عَزَّ وَ جَلَّ لَا یَقْضِی لَهُ قَضَاءً</w:t>
      </w:r>
      <w:r>
        <w:rPr>
          <w:rStyle w:val="FootnoteAnchor"/>
          <w:rtl w:val="true"/>
        </w:rPr>
        <w:footnoteReference w:id="681"/>
      </w:r>
      <w:r>
        <w:rPr>
          <w:rFonts w:ascii="Amiri" w:hAnsi="Amiri" w:eastAsia="Amiri" w:cs="Amiri"/>
          <w:color w:val="111111"/>
          <w:sz w:val="28"/>
          <w:sz w:val="28"/>
          <w:szCs w:val="28"/>
          <w:rtl w:val="true"/>
          <w:lang w:bidi="ar-SA"/>
        </w:rPr>
        <w:t>إِلَّا كَانَ لَهُ خَیْراً إِنِ ابْتُلِیَ صَبَرَ وَ إِنْ أُعْطِیَ شَكَرَ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الْخَلْقِ عَلَی اللَّهِ قَالَ مَنْ إِذَا أُعْطِیَ شَكَرَ وَ إِذَا ابْتُلِیَ صَبَرَ</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50" w:name="pg11066_94126"/>
    </w:p>
    <w:p>
      <w:pPr>
        <w:pStyle w:val="Heading4"/>
        <w:numPr>
          <w:ilvl w:val="3"/>
          <w:numId w:val="1"/>
        </w:numPr>
        <w:rPr/>
      </w:pPr>
      <w:bookmarkStart w:id="51" w:name="__RefHeading___Toc4066182_1067777946"/>
      <w:bookmarkStart w:id="52" w:name="_Toc18"/>
      <w:bookmarkEnd w:id="50"/>
      <w:bookmarkEnd w:id="51"/>
      <w:r>
        <w:rPr>
          <w:rtl w:val="true"/>
        </w:rPr>
        <w:t xml:space="preserve">باب </w:t>
      </w:r>
      <w:r>
        <w:rPr/>
        <w:t>53</w:t>
      </w:r>
      <w:r>
        <w:rPr>
          <w:rtl w:val="true"/>
        </w:rPr>
        <w:t xml:space="preserve"> </w:t>
      </w:r>
      <w:r>
        <w:rPr>
          <w:rtl w:val="true"/>
        </w:rPr>
        <w:t>النیة و شرائطها و مراتبها و كمالها و ثوابها و أن قبول العمل نادر</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مَحْبُوبٍ عَنْ مَالِكِ بْنِ عَطِیَّةَ 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إِلَّا بِنِیَّةٍ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لا عمل إلا بنیة أی لا عمل صحیحة كما فهمه الأكثر إلا بنیة و خص بالعبادات لأنه لو كان المراد مطلق تصور الفعل و تصور فائدته و التصدیق بترتب الغایة علیه و انبعاث العزم من النفس إلیه فهذا لازم لكل فعل اختیاری و معلوم أنه لیس غرض الشارع بیان هذا المعنی بل لا بد أن یكون المراد بها نیة خاصة خالصة بها یصیر العمل كاملا أو صحیحا و الصحة أقرب إلی نفی الحقیقة الذی هو الحقیقة فی هذا التركیب فلا بد من تخصیصها بالعبادات لعدم القول باشتراط نیة القربة و أمثالها فی غیرها و لذا استدلوا به و بأمثاله علی وجوب النیة و تفصیله فی كتب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الطوسی قدس سره فی بعض رسائله النیة هی القصد إلی الفعل و هی واسطة بین العلم و العمل إذ ما لم یعلم الشی‌ء لم یمكن قصده و ما لم یقصده لم یصدر عنه ثم لما كان غرض السالك العامل الوصول إلی مقصد معین كامل علی الإطلاق و هو اللّٰه تعالی لا بد من اشتماله علی قصد التقرب به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المحققین یعنی لا عمل یحسب من عبادة اللّٰه تعالی و یعد من طاعته بحیث یصح أن یترتب علیه الأجر فی الآخرة إلا ما یراد به التقرب إلی اللّٰه تعالی و الدار الآخرة أعنی یقصد به وجه اللّٰه سبحانه أو التوصل إلی ثوابه أو الخلاص من عقابه و بالجملة امتثال أمر اللّٰه تعالی فیما ندب عباده إلیه و وعدهم </w:t>
      </w:r>
    </w:p>
    <w:p>
      <w:pPr>
        <w:pStyle w:val="BookText"/>
        <w:rPr/>
      </w:pPr>
      <w:r>
        <w:rPr>
          <w:rFonts w:ascii="IRNazanin" w:hAnsi="IRNazanin" w:eastAsia="IRNazanin"/>
          <w:color w:val="111111"/>
          <w:sz w:val="28"/>
          <w:sz w:val="28"/>
          <w:szCs w:val="28"/>
          <w:rtl w:val="true"/>
          <w:lang w:bidi="fa-IR"/>
        </w:rPr>
        <w:t>الأجر علیه و إنما یأجرهم علی حسب أقدارهم و منازلهم و نیاتهم فمن عرف اللّٰه بجماله و جلاله و لطف فعاله فأحبه و اشتاق إلیه و أخلص عبادته له لكونه أهلا للعبادة و لمحبته له أحبه اللّٰه و أخلصه و اجتباه و قربه إلی نفسه و أدناه قربا معنویا و دنوا روحانیا كما قال فی حق بعض من هذه صفته وَ إِنَّ لَهُ عِنْدَنا لَزُلْفی وَ حُسْنَ مَآبٍ‌</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قَالَ أَمِیرُ الْمُؤْمِنِینَ وَ سَیِّدُ الْمُوَحِّدِینَ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 لَا طَمَعاً فِی جَنَّتِكَ لَكِنْ وَجَدْتُكَ أَهْلًا لِلْعِبَادَةِ فَعَبَدْتُك وَ مَنْ لَمْ یَعْرِفْ مِنَ اللَّهِ سِوَی كَوْنِهِ إِلَهاً صَانِعاً لِلْعَالَمِ قَادِراً قَاهِراً عَالِماً وَ أَنَّ لَهُ جَنَّةً یُنْعِمُ بِهَا الْمُطِیعِینَ وَ نَاراً یُعَذِّبُ بِهَا الْعَاصِینَ فَعَبَدَهُ لِیَفُوزَ بِجَنَّتِهِ أَوْ یَكُونَ لَهُ النَّجَاةُ مِنْ نَارِهِ أَدْخَلَهُ اللَّهُ تَعَالَی بِعِبَادَتِهِ وَ طَاعَتِهِ الْجَنَّةَ وَ أَنْجَاهُ مِنَ النَّارِ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أَخْبَرَ عَنْهُ فِی غَیْرِ مَوْضِعٍ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لِكُلِّ امْرِئٍ مَا نَوَی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تصغ إلی قول من ذهب إلی بطلان العبادة إذا قصد بفعلها تحصیل الثواب أو الخلاص من العقاب زعما منه أن هذا القصد مناف للإخلاص الذی هو إرادة وجه اللّٰه سبحانه وحده و أن من قصد ذلك فإنما قصد جلب النفع إلی نفسه و دفع الضرر عنها لا وجه اللّٰه سبحانه فإن هذا قول من لا معرفة له بحقائق التكالیف و مراتب الناس فیها فإن أكثر الناس یتعذر منهم العبادة ابتغاء وجه اللّٰه بهذا المعنی لأنهم لا یعرفون من اللّٰه إلا المرجو و المخوف فغایتهم أن یتذكروا النار و یحذروا أنفسهم عقابها و یتذكروا الجنة و یرغبوا أنفسهم ثوابها و خصوصا من كان الغالب علی قلبه المیل إلی الدنیا فإنه قلما ینبعث له إلی فعل الخیرات لینال بها ثواب الآخرة فضلا عن عبادته علی نیة إجلال اللّٰه عز و جل لاستحقاقه الطاعة و العبودیة فإنه قل من یفهمها فضلا عمن یتعاطاها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الناس فی نیاتهم فی العبادات علی أقسام أدناهم من یكون عمله إجابة لباعث الخوف فإنه یتقی النار و منهم من یعمل إجابة لباعث الرجاء فإنه یرغب </w:t>
      </w:r>
    </w:p>
    <w:p>
      <w:pPr>
        <w:pStyle w:val="BookText"/>
        <w:rPr/>
      </w:pPr>
      <w:r>
        <w:rPr>
          <w:rFonts w:ascii="IRNazanin" w:hAnsi="IRNazanin" w:eastAsia="IRNazanin"/>
          <w:color w:val="111111"/>
          <w:sz w:val="28"/>
          <w:sz w:val="28"/>
          <w:szCs w:val="28"/>
          <w:rtl w:val="true"/>
          <w:lang w:bidi="fa-IR"/>
        </w:rPr>
        <w:t>فی الجنة و كل من القصدین و إن كان نازلا بالإضافة إلی قصد طاعة اللّٰه و تعظیمه لذاته و لجلاله لا لأمر سواه إلا أنه من جملة النیات الصحیحة لأنه میل إلی الموعود فی الآخرة و إن كان من جنس المألوف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القائل إنه ینافی الإخلاص فجوابه أنك ما ترید بالإخلاص إن أردت به أن یكون خالصا للآخرة لا یكون مشوبا بشوائب الدنیا و الحظوظ العاجلة للنفس كمدح الناس و الخلاص من النفقة بعتق العبد و نحو ذلك فظاهر أن إرادة الجنة و الخلاص من النار لا ینافیان الإخلاص بهذا المعنی و إن أردت بالإخلاص أن لا یراد بالعمل سوی جمال اللّٰه و جلاله من غیر شوب من حظوظ النفس و إن كان حظا أخرویا فاشتراطه فی صحة العبادة متوقف علی دلیل شرعی و أنی لك به بل الدلائل علی خلافه أكثر من أن تذكر مع أنه تكلیف بما لا یطاق بالنسبة إلی أكثر الخلائق لأنهم لا یعرفون اللّٰه بجماله و جلاله و لا تتأتی منهم العبادة إلا من خوف النار أو للطمع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فإن اللّٰه سبحانه قد قال ادْعُوهُ خَوْفاً وَ طَمَعاً</w:t>
      </w:r>
      <w:r>
        <w:rPr>
          <w:rStyle w:val="FootnoteAnchor"/>
          <w:rtl w:val="true"/>
        </w:rPr>
        <w:footnoteReference w:id="685"/>
      </w:r>
      <w:r>
        <w:rPr>
          <w:rFonts w:ascii="Amiri" w:hAnsi="Amiri" w:eastAsia="Amiri" w:cs="Amiri"/>
          <w:color w:val="111111"/>
          <w:sz w:val="28"/>
          <w:sz w:val="28"/>
          <w:szCs w:val="28"/>
          <w:rtl w:val="true"/>
          <w:lang w:bidi="ar-SA"/>
        </w:rPr>
        <w:t>وَ یَدْعُونَنا رَغَباً وَ رَهَباً</w:t>
      </w:r>
      <w:r>
        <w:rPr>
          <w:rStyle w:val="FootnoteAnchor"/>
          <w:rtl w:val="true"/>
        </w:rPr>
        <w:footnoteReference w:id="686"/>
      </w:r>
      <w:r>
        <w:rPr>
          <w:rFonts w:ascii="IRNazanin" w:hAnsi="IRNazanin" w:eastAsia="IRNazanin"/>
          <w:color w:val="111111"/>
          <w:sz w:val="28"/>
          <w:sz w:val="28"/>
          <w:szCs w:val="28"/>
          <w:rtl w:val="true"/>
          <w:lang w:bidi="fa-IR"/>
        </w:rPr>
        <w:t>فرغب و رهب و وعد و أوعد فلو كان مثل هذه النیات مفسدا للعبادات لكان الترغیب و الترهیب و الوعد و الوعید عبثا بل مخلا بالمقصود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أولیاء اللّٰه قد یعملون بعض الأعمال للجنة و صرف النار لأن حبیبهم یحب ذلك أو لتعلیم الناس إخلاص العمل للآخرة إذا كانوا أئمة یقتدی بهم هذا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أَمِیرُ الْمُؤْمِنِینَ سِیِّدُ الْأَوْلِیَاءِ قَدْ كَتَبَ كِتَاباً لِبَعْضِ مَا وَقَفَهُ مِنْ أَمْوَالِهِ فَصَدَّرَ كِتَابَهُ بَعْدَ التَّسْمِیَةِ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أَوْصَی بِهِ وَ قَضَی بِهِ فِی مَالِهِ عَبْدُ اللَّهِ عَلِیٌّ ابْتِغَاءَ وَجْهِ اللَّهِ لِیُولِجَنِی بِهِ الْجَنَّةَ وَ یَصْرِفَنِی بِهِ عَنِ النَّارِ وَ یَصْرِفَ النَّارَ عَنِّی یَوْمَ تَبْیَضُّ وُجُوهٌ وَ تَسْوَدُّ وُجُوهٌ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لم تكن العبادة بهذه النیة صحیحة لم یصح له أن یفعل ذلك و یلقن به غیره و یظهره فی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 إن جنة الأولیاء لقاء اللّٰه و قربه و نارهم فراقه و بعده فیجوز أن یكون أمیر المؤمنین علیه السلام أراد ذلك قلنا إرادة ذلك ترجع إلی طلب القرب المعنوی و الدنو الروحانی و مثل هذه النیة مختص بأولیاء اللّٰه كما اعترف به فغیرهم لما ذا یعبدون و لیس فی الآخرة إلا اللّٰه و الجنة و النار فمن لم یكن من أهل اللّٰه و أولیائه لا یمكن له أن یطلب إلا الجنة أو یهرب إلا من النار المعهودتین إذ لا یعرف غیر ذلك و كل یعمل علی شاكلته و لما یحبه و یهواه غیر هذا لا یكون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القائل لم یعرف معنی النیة و حقیقتها و أن النیة لیست مجرد قولك عند الصلاة أو الصوم أو التدریس أصلی أو أصوم أو أدرس قربة إلی اللّٰه تعالی ملاحظا معانی هذه الألفاظ بخاطرك و متصورا لها بقلبك هیهات إنما هذا تحریك لسان و حدیث نفس و إنما النیة المعتبرة انبعاث النفس و میلها و توجهها إلی ما فیه غرضها و مطلبها إما عاجلا و إما 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الانبعاث و المیل إذا لم یكن حاصلا لها لا یمكنها اختراعه و اكتسابه بمجرد النطق بتلك الألفاظ و تصور تلك المعانی و ما ذلك إلا كقول الشبعان أشتهی الطعام و أمیل إلیه قاصدا حصول المیل و الاشتهاء و كقول الفارغ أعشق فلانا و أحبه و أنقاد إلیه و أطیعه بل لا طریق إلی اكتساب صرف القلب إلی الشی‌ء و میله إلیه و إقباله علیه إلا بتحصیل الأسباب الموجبة لذلك المیل و الانبعاث و اجتناب الأمور المنافیة لذلك المضادة له فإن النفس إنما تنبعث إلی الفعل و تقصده و تمیل إلیه تحصیلا للغرض الملائم لها بحسب ما یغلب علیها من الصفات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غلب علی قلب المدرس مثلا حب الشهرة و إظهار الفضیلة و إقبال الطلبة إلیه فلا یتمكن من التدریس بنیة التقرب إلی اللّٰه سبحانه بنشر العلم </w:t>
      </w:r>
    </w:p>
    <w:p>
      <w:pPr>
        <w:pStyle w:val="BookText"/>
        <w:rPr/>
      </w:pPr>
      <w:r>
        <w:rPr>
          <w:rFonts w:ascii="IRNazanin" w:hAnsi="IRNazanin" w:eastAsia="IRNazanin"/>
          <w:color w:val="111111"/>
          <w:sz w:val="28"/>
          <w:sz w:val="28"/>
          <w:szCs w:val="28"/>
          <w:rtl w:val="true"/>
          <w:lang w:bidi="fa-IR"/>
        </w:rPr>
        <w:t>و إرشاد الجاهلین بل لا یكون تدریسه إلا لتحصیل تلك المقاصد الواهیة و الأغراض الفاسدة و إن قال بلسانه أدرس قربة إلی اللّٰه و تصور ذلك بقلبه و أثبته فی ضمیره و ما دام لم یقلع تلك الصفات الذمیمة من قلبه لا عبرة بنیته أصلا و كذلك إذا كان قلبك عند نیة الصلاة منهمكا فی أمور الدنیا و التهالك علیها و الانبعاث فی طلبها فلا یتیسر لك توجیهه بكلیته و تحصیل المیل الصادق إلیها و الإقبال الحقیقی علیها بل یكون دخولك فیها دخول متكلف لها متبرم بها و یكون قولك أصلی قربة إلی اللّٰه كقول الشبعان أشتهی الطعام و قول الفارغ أعشق فلانا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لا یحصل لك النیة الكاملة المعتد بها فی العبادات من دون ذلك المیل و الإقبال و قمع ما یضاده من الصوارف و الأشغال و هو لا یتیسر إلا إذا صرفت قلبك عن الأمور الدنیویة و طهرت نفسك عن الصفات الذمیمة الدنیة و قطعت نظرك عن حظوظك العاجلة بالكلیة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أمر النیة قد اشتبه علی كثیر من علمائنا رضوان اللّٰه علیهم لاشتباهه علی المخالفین و لم یحققوا ذلك علی الحق و الیقین و قد حقق شیخنا البهائی قدس اللّٰه روحه شیئا من ذلك فی شرح الأربعین و حققنا كثیرا من غوامض أسرارها فی كتاب عین الحیاة و رسالة العقائد فمن أراد تحقیق ذلك فلیرجع إلیهما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السَّكُونِیِّ عَنْ أَبِیهِ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 وَ نِیَّةُ الْكَافِرِ شَرٌّ مِنْ عَمَلِهِ وَ كُلُّ عَامِلٍ یَعْمَلُ عَلَی نِیَّتِهِ‌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من الأخبار المشهورة بین الخاصة و العامة و قد قیل فیه وجوه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المراد بنیة المؤمن اعتقاده الحق و لا ریب أنه خیر من أعماله </w:t>
      </w:r>
    </w:p>
    <w:p>
      <w:pPr>
        <w:pStyle w:val="BookText"/>
        <w:rPr/>
      </w:pPr>
      <w:r>
        <w:rPr>
          <w:rFonts w:ascii="IRNazanin" w:hAnsi="IRNazanin" w:eastAsia="IRNazanin"/>
          <w:color w:val="111111"/>
          <w:sz w:val="28"/>
          <w:sz w:val="28"/>
          <w:szCs w:val="28"/>
          <w:rtl w:val="true"/>
          <w:lang w:bidi="fa-IR"/>
        </w:rPr>
        <w:t>إذ ثمرته الخلود فی الجنة و عدمه یوجب الخلود فی النار بخلاف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المراد أن النیة بدون العمل خیر من العمل بدون النیة و رد بأن العمل بدون نیة لا خیر فیه أصلا و حقیقة التفضیل تقتضی المشاركة و لو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نقل عن ابن درید و هو أن المؤمن ینوی خیرات كثیرة لا یساعده الزمان علی عملها فكان الثواب المترتب علی نیاته أكثر من الثواب المترتب علی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ذكره بعض المحققین و هو أن المؤمن ینوی أن یوقع عباداته علی أحسن الوجوه لأن إیمانه یقتضی ذلك ثم إذا كان یشتغل بها لا یتیسر له ذلك و لا یتأتی كما یرید فلا یأتی بها كما ینبغی فالذی ینوی دائما خیر من الذی یعمل فی كل عبادة و هذا قریب من المعنی الأول و یمكن الجمع بینهما</w:t>
      </w:r>
    </w:p>
    <w:p>
      <w:pPr>
        <w:pStyle w:val="BookText"/>
        <w:rPr/>
      </w:pPr>
      <w:r>
        <w:rPr>
          <w:rFonts w:ascii="Amiri" w:hAnsi="Amiri" w:eastAsia="Amiri" w:cs="Amiri"/>
          <w:color w:val="111111"/>
          <w:sz w:val="28"/>
          <w:sz w:val="28"/>
          <w:szCs w:val="28"/>
          <w:rtl w:val="true"/>
          <w:lang w:bidi="ar-SA"/>
        </w:rPr>
        <w:t>وَ یُؤَیِّدُهُمَا الْخَبَرُ الثَّالِثُ وَ الْخَامِسُ‌</w:t>
      </w:r>
      <w:r>
        <w:rPr>
          <w:rStyle w:val="FootnoteAnchor"/>
          <w:rtl w:val="true"/>
        </w:rPr>
        <w:footnoteReference w:id="688"/>
      </w:r>
      <w:r>
        <w:rPr>
          <w:rFonts w:ascii="Amiri" w:hAnsi="Amiri" w:eastAsia="Amiri" w:cs="Amiri"/>
          <w:color w:val="111111"/>
          <w:sz w:val="28"/>
          <w:sz w:val="28"/>
          <w:szCs w:val="28"/>
          <w:rtl w:val="true"/>
          <w:lang w:bidi="ar-SA"/>
        </w:rPr>
        <w:t>وَ مَا رَوَاهُ الصَّدُوقُ ره فِی عِلَلِ الشَّرَائِعِ بِإِسْنَادِهِ عَنْ أَبِی جَعْفَرٍ علیه السلام أَنَّهُ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 وَ ذَلِكَ لِأَنَّهُ یَنْوِی مِنَ الْخَیْرِ مَا لَا یُدْرِكُهُ وَ نِیَّةُ الْكَافِرِ شَرٌّ مِنْ عَمَلِهِ وَ ذَلِكَ لِأَنَّ الْكَافِرَ یَنْوِی الشَّرَّ وَ یَأْمُلُ مِنَ الشَّرِّ مَا لَا یُدْرِكُهُ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زَیْدٌ الشَّحَّامُ إِنِّی سَمِعْتُكَ تَقُولُ نِیَّةُ الْمُؤْمِنِ خَیْرٌ مِنْ عَمَلِهِ فَكَیْفَ تَكُونُ النِّیَّةُ خَیْراً مِنَ الْعَمَلِ قَالَ لِأَنَّ الْعَمَلَ إِنَّمَا كَانَ رِئَاءَ الْمَخْلُوقِینَ وَ النِّیَّةَ خَالِصَةٌ لِرَبِّ الْعَالَمِینَ فَیُعْطِی عَزَّ وَ جَلَّ عَلَی النِّیَّةِ مَا لَا یُعْطِی عَلَی الْعَمَلِ قَالَ أَبُو عَبْدِ اللَّهِ علیه السلام إِنَّ الْعَبْدَ لَیَنْوِی مِنْ نَهَارِهِ أَنْ یُصَلِّیَ بِاللَّیْلِ فَتَغْلِبُهُ عَیْنُهُ فَیَنَامُ فَیُثْبِتُ اللَّهُ لَهُ صَلَاتَهُ وَ یَكْتُبُ نَفَسَهُ تَسْبِیحاً وَ یَجْعَلُ نَوْمَهُ صَدَقَةً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أن طبیعة النیة خیر من طبیعة العمل لأنه لا یترتب علیها عقاب أصلا بل إن كانت خیرا أثیب علیها و إن كانت شرا كان وجودها كعدمها </w:t>
      </w:r>
    </w:p>
    <w:p>
      <w:pPr>
        <w:pStyle w:val="BookText"/>
        <w:rPr/>
      </w:pPr>
      <w:r>
        <w:rPr>
          <w:rFonts w:ascii="Amiri" w:hAnsi="Amiri" w:eastAsia="Amiri" w:cs="Amiri"/>
          <w:color w:val="111111"/>
          <w:sz w:val="28"/>
          <w:sz w:val="28"/>
          <w:szCs w:val="28"/>
          <w:rtl w:val="true"/>
          <w:lang w:bidi="ar-SA"/>
        </w:rPr>
        <w:t>بخلاف العمل فإن من یَعْمَلْ مِثْقالَ ذَرَّةٍ خَیْراً یَرَهُ وَ مَنْ یَعْمَلْ مِثْقالَ ذَرَّةٍ شَرًّا یَرَهُ فصح أن النیة بهذا الاعتبار خیر من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یمكن أن یقال هذا فی الشر أیضا بناء علی أن الكافر یعاقب علی نیات الشر و إنما العفو عن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أن النیة من أعمال القلب و هو أفضل من الجوارح فعمله أفضل من عملها أ لا تری إلی قوله تعالی أَقِمِ الصَّلاةَ لِذِكْرِی‌</w:t>
      </w:r>
      <w:r>
        <w:rPr>
          <w:rStyle w:val="FootnoteAnchor"/>
          <w:rtl w:val="true"/>
        </w:rPr>
        <w:footnoteReference w:id="690"/>
      </w:r>
      <w:r>
        <w:rPr>
          <w:rFonts w:ascii="IRNazanin" w:hAnsi="IRNazanin" w:eastAsia="IRNazanin"/>
          <w:color w:val="111111"/>
          <w:sz w:val="28"/>
          <w:sz w:val="28"/>
          <w:szCs w:val="28"/>
          <w:rtl w:val="true"/>
          <w:lang w:bidi="fa-IR"/>
        </w:rPr>
        <w:t>جعل سبحانه الصلاة وسیلة إلی الذكر و المقصود أشرف من الوسیلة و أیضا فأعمال القلب مستورة عن الخلق لا یتطرق إلیها الرئاء و غیره بخلاف أعمال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 المراد أن نیة بعض الأعمال الشاقة كالحجّ و الجهاد خیر من بعض الأعمال الخفیة</w:t>
      </w:r>
      <w:r>
        <w:rPr>
          <w:rStyle w:val="FootnoteAnchor"/>
          <w:rtl w:val="true"/>
        </w:rPr>
        <w:footnoteReference w:id="691"/>
      </w:r>
      <w:r>
        <w:rPr>
          <w:rFonts w:ascii="IRNazanin" w:hAnsi="IRNazanin" w:eastAsia="IRNazanin"/>
          <w:color w:val="111111"/>
          <w:sz w:val="28"/>
          <w:sz w:val="28"/>
          <w:szCs w:val="28"/>
          <w:rtl w:val="true"/>
          <w:lang w:bidi="fa-IR"/>
        </w:rPr>
        <w:t>كتلاوة آیة من القرآن و الصدقة بدرهم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ما ذكره السید المرتضی رضی اللّٰه عنه فی الغرر أن لفظة خیر لیست اسم تفضیل بل المراد أن نیة المؤمن عمل خیر من جملة أعماله و من تبعیضیة و به دفع التنافی بین هذا الحدیث و بین ما یُرْوَی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یجری هذا الوجه فی قوله و نیة الكافر شر من عمله فإن المعنی فیه أیضا لیس معنی التفضیل بل المعنی شر من جملة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قیل كیف یصح هذا مع ما وَرَدَ فِی الْحَدِیثِ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آدَمَ إِذَا هَمَّ بِالْحَسَنَةِ كُتِبَتْ لَهُ حَسَنَةٌ وَ إِذَا هَمَّ بِالسَّیِّئَةِ لَمْ یُكْتَبْ عَلَیْهِ شَیْ‌ءٌ حَتَّی 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قد ذكرنا سابقا أن ظاهر بعض الأخبار أن ذلك مخصوص بالمؤمنین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أن المراد بالنیة تأثر القلب عند العمل و انقیاده إلی الطاعة و إقباله علی الآخرة و انصرافه عن الدنیا و ذلك یشتدّ بشغل الجوارح فی الطاعات و كفها عن المعاصی فإن بین الجوارح و القلب علاقة شدیدة یتأثر كل منهما بالآخر كما إذا حصل للأعضاء آفة سری أثرها إلی القلب فاضطرب و إذا تألم القلب بخوف مثلا سری أثره إلی الجوارح فارتعدت و القلب هو الأمیر المتبوع </w:t>
      </w:r>
    </w:p>
    <w:p>
      <w:pPr>
        <w:pStyle w:val="BookText"/>
        <w:rPr/>
      </w:pPr>
      <w:r>
        <w:rPr>
          <w:rFonts w:ascii="IRNazanin" w:hAnsi="IRNazanin" w:eastAsia="IRNazanin"/>
          <w:color w:val="111111"/>
          <w:sz w:val="28"/>
          <w:sz w:val="28"/>
          <w:szCs w:val="28"/>
          <w:rtl w:val="true"/>
          <w:lang w:bidi="fa-IR"/>
        </w:rPr>
        <w:t>و الجوارح كالرعایا و الأتباع و المقصود من أعمالها حصول ثمرة للقلب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تظن أن فی وضع الجبهة علی الأرض غرضا من حیث إنه جمع بین الجبهة و الأرض بل من حیث إنه بحكم العادة یؤكد صفة التواضع فی القلب فإن من یجد فی نفسه تواضعا فإذا استعان بأعضائه و صورها بصورة التواضع تأكد بذلك تواضعه و أما من یسجد غافلا عن التواضع و هو مشغول القلب بأغراض الدنیا فلا یصل من وضع جبهته علی الأرض أثر علی قلبه بل سجوده كعدمه نظرا إلی الغرض المطلوب منه فكانت النیّة روح العمل و ثمرته و المقصد الأصلی من التكلیف به فكانت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قریب مما ذكره الغزالی فی إحیائه و هو أن كل طاعة تنتظم بنیّة و عمل و كل منهما من جملة الخیرات إلا أن النیة من الطاعتین خیر من العمل لأن أثر النیة فی المقصود أكثر من أثر العمل لأن صلاح القلب هو المقصود من التكلیف و الأعضاء آلات موصلة إلی المقصود و الغرض من حركات الجوارح أن یعتاد القلب إرادة الخیر و یؤكد المیل إلیه لیتفرغ عن شهوات الدنیا و یقبل علی الذكر و الفكر فبالضرورة یكون خیرا بالإضافة إلی الغرض قال اللّٰه تعالی لَنْ یَنالَ اللَّهَ لُحُومُها وَ لا دِماؤُها وَ لكِنْ یَنالُهُ التَّقْوی مِنْكُمْ‌</w:t>
      </w:r>
      <w:r>
        <w:rPr>
          <w:rStyle w:val="FootnoteAnchor"/>
          <w:rtl w:val="true"/>
        </w:rPr>
        <w:footnoteReference w:id="692"/>
      </w:r>
      <w:r>
        <w:rPr>
          <w:rFonts w:ascii="IRNazanin" w:hAnsi="IRNazanin" w:eastAsia="IRNazanin"/>
          <w:color w:val="111111"/>
          <w:sz w:val="28"/>
          <w:sz w:val="28"/>
          <w:szCs w:val="28"/>
          <w:rtl w:val="true"/>
          <w:lang w:bidi="fa-IR"/>
        </w:rPr>
        <w:t>و التقوی صفة القلب</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الْجَسَدِ لَمُضْغَةً إِذَا صَلُحَتْ صَلُحَ لَهَا سَائِرُ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 أن نیّة المؤمن هی الباعثة له علی عمل الخیر فهی أصل العمل و علته و العمل فرعها لأنه لا یحصل العمل و لا یوجد إلا بتصور المقصود الحقیقی و التصدیق بحصوله و انبعاث النفس إلیه حتی یشتدّ العزم و یوجد الفعل فبهذه الجهة هی أشرف و كذا نیّة الكافر سبب لعمله الخبیث فهی شرّ منه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عشر أن النیّة روح العمل و العمل بمثابة البدن لها فخیریته و شرّیته تابعتان لخیریة النیة و شریتها كما أن شرافة البدن و خباثته تابعتان </w:t>
      </w:r>
    </w:p>
    <w:p>
      <w:pPr>
        <w:pStyle w:val="BookText"/>
        <w:rPr/>
      </w:pPr>
      <w:r>
        <w:rPr>
          <w:rFonts w:ascii="IRNazanin" w:hAnsi="IRNazanin" w:eastAsia="IRNazanin"/>
          <w:color w:val="111111"/>
          <w:sz w:val="28"/>
          <w:sz w:val="28"/>
          <w:szCs w:val="28"/>
          <w:rtl w:val="true"/>
          <w:lang w:bidi="fa-IR"/>
        </w:rPr>
        <w:t>لشرافة الروح و خباثته فبهذا الاعتبار نیة المؤمن خیر من عمله و نیة الكافر شر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أن نیة المؤمن و قصده أولا هو اللّٰه و ثانیا العمل لأنه یوصل إلیه و نیّة الكافر و قصده غیره تعالی و عمله یوصله إلیه و بهذا الاعتبار صح ما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و ما تقدمه مستفادان من كلام المحقق الطوسی قدس سره و الوجود المذكورة ربما یرجع بعضها إلی بعض و بعد ما أحطت خبرا بما ذكرناه نذكر ما هو أقوی عندنا بعد الإعراض عن الفضول و هو الحق الحقیق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الإشكالات الناشئة من هذا الخبر إنما هو لعدم تحقیق معنی النیة و توهم أنها تصور الغرض و الغایة و إخطارها بالبال و إذا حققتها كما أومأنا إلیه سابقا عرفت أن تصحیح النیة من أشق الأعمال و أحمزها و أنها تابعة للحالة التی النفس متصفة بها و كمال الأعمال و قبولها و فضلها منوط بها و لا یتیسر تصحیحها إلا بإخراج حب الدنیا و فخرها و عزها من القلب بریاضات شاقة و تفكرات صحیحة و مجاهدات كثیرة فإن القلب سلطان البدن و كلما استولی علیه یتبعه سائر الجوارح بل هو الحصن الذی كل حب استولی علیه و تصرف فیه یستخدم سائر الجوارح و القوی و یحكم علیها و لا تستقر فیه محبتان غالبتان كما</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لَا یَصْلُحُ لِسَانَانِ فِی فَمٍ وَاحِدٍ وَ لَا قَلْبَانِ فِی صَدْرٍ وَاحِدٍ وَ كَذَلِكَ الْأَذْهَانُ‌</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ما جَعَلَ اللَّهُ لِرَجُلٍ مِنْ قَلْبَیْنِ فِی جَوْفِهِ‌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فالدنیا و الآخرة ضرّتان لا یجتمع حبهما فی قلب فمن استولی علی قلبه حب المال لا یذهب فكره و خیاله و قواه و جوارحه إلا إلیه و لا یعمل عملا إلا و مقصوده الحقیقی فیه تحصیله و إن ادعی غیره كان كاذبا و لذا یطلب </w:t>
      </w:r>
    </w:p>
    <w:p>
      <w:pPr>
        <w:pStyle w:val="BookText"/>
        <w:rPr/>
      </w:pPr>
      <w:r>
        <w:rPr>
          <w:rFonts w:ascii="IRNazanin" w:hAnsi="IRNazanin" w:eastAsia="IRNazanin"/>
          <w:color w:val="111111"/>
          <w:sz w:val="28"/>
          <w:sz w:val="28"/>
          <w:szCs w:val="28"/>
          <w:rtl w:val="true"/>
          <w:lang w:bidi="fa-IR"/>
        </w:rPr>
        <w:t>الأعمال التی وعد فیها كثرة المال و لا یتوجه إلی الطاعات التی وعد فیها قرب ذی الجلال و كذا من استولی علیه حب الجاه لیس مقصوده فی أعماله إلا ما یوجب حصوله و كذا سائر الأغراض الباطلة الدنیویة فلا یخلص العمل لله سبحانه و للآخرة إلا بإخراج حب هذه الأمور من القلب و تصفیته عما یوجب البعد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فللناس فی نیاتهم مراتب شتی بل غیر متناهیة بحسب حالاتهم فمنها ما یوجب فساد العمل و بطلانه و منها ما یوجب صحته و منها ما یوجب كماله و مراتب كماله أیضا كثیرة فأما ما یوجب بطلانه فلا ریب فی أنه إذا قصد الرئاء المحض أو الغالب بحیث لو لم یكن رؤیة الغیر له لا یعمل هذا العمل إنه باطل لا یستحق الثواب علیه بل یستحق العقاب كما دلت علیه الآیات و الأخبار الكثیرة و أما إذا ضم إلی القربة غیرها بحیث كان الغالب القربة و لو لم تكن الضمیمة یأتی بها ففیه إشكال و لا تبعد الصحة و لو تعلق الرئاء ببعض صفاته المندوبة كإسباغ الوضوء و تطویل الصلاة فأشد إشكالا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ضم إلیها غیر الرئاء كالتبرید ففیه أقوال ثالثها التفصیل بالصحة مع كون القربة مقصودة بالذات و البطلان مع العكس قال فی الذكری لو ضم إلی النیة منافیا فالأقرب البطلان كالرئاء و الندب فی الواجب لأن تنافی المرادات یستلزم تنافی الإرادات و ظاهر المرتضی الصحة بمعنی عدم الإعادة لا بمعنی حصول الثواب ذكر ذلك فی الصلاة المنوی بها الرئاء و هو یستلزم الصحة فیها و فی غیرها مع ضم الرئاء إلی التقرب و لو ضم اللازم كالتبرد قطع الشیخ و صاحب المعتبر بالصحة لأنه فعل الواجب و زیادة غیر منافیة و یمكن البطلان لعدم الإخلاص الذی هو شرط الصحة و كذا التسخن و النظافة انتهی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لو ضم إلی القربة بعض المطالب المباحة الدنیویة فهل تبطل عبادته ظاهر جماعة من الأصحاب البطلان و یشكل بأن صلوات الحاجة و الاستخارة و تلاوة القرآن و الأذكار و الدعوات المأثورة للمقاصد الدنیویة عبادات بلا ریب مع أن </w:t>
      </w:r>
    </w:p>
    <w:p>
      <w:pPr>
        <w:pStyle w:val="BookText"/>
        <w:rPr/>
      </w:pPr>
      <w:r>
        <w:rPr>
          <w:rFonts w:ascii="IRNazanin" w:hAnsi="IRNazanin" w:eastAsia="IRNazanin"/>
          <w:color w:val="111111"/>
          <w:sz w:val="28"/>
          <w:sz w:val="28"/>
          <w:szCs w:val="28"/>
          <w:rtl w:val="true"/>
          <w:lang w:bidi="fa-IR"/>
        </w:rPr>
        <w:t>تكلیف خلو القصد عنها تكلیف بالمحال و الجمع بین الضدین كأن یقول أحد ائت الموضع الفلانی لرؤیة الأسد من غیر أن یكون غرضك رؤیته أو اذهب إلی السوق و اشتر المتاع من غیر أن تقصد شراء المتاع و قد ورد فی الأخبار الكثیرة منافع دنیویة للطاعات ككون صلاة اللیل سببا لوسعة الرزق و كون الحج موجبا للغناء و أمثال ذلك كثیرة فلو كانت هذه مخلة بالقربة لكان ذكرها إغراء بالقبیح إذ بعد السماع ربما یمتنع تخلیة القصد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یمكن أن تئول هذه القصود بالأخرة إلی القربة كأن یكون غرض طالب الرزق صرفه فی وجوه البر و التقوی به علی الطاعة و من یكون مقصوده من طول العمر تحصیل رضا الرب تعالی لكن هذا القصد لا یتحقق واقعا و حقیقة إلا لآحاد المقربین و لا یتیسر لأكثر الناس هذه النیة و هذا الغرض إلا بالانتحال و الدعاوی الكاذبة و توهم أن الإخطار بالبال نیة واقعیة و بینهما بعد المشرقین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أنه یكفی لكونه طاعة و قربة كونه بأمره سبحانه و موافقا لرضاه و متضمنا لذكره و التوسل إلیه و إن كان المقصود تحصیل بعض الأمور المباحة لنیل اللذات المحللة و أما النیات الكاملة و الأغراض العریة عن المطالب الدنیة الدنیویة فهی تختلف بحسب</w:t>
      </w:r>
    </w:p>
    <w:p>
      <w:pPr>
        <w:pStyle w:val="BookText"/>
        <w:rPr/>
      </w:pPr>
      <w:r>
        <w:rPr>
          <w:rFonts w:ascii="IRNazanin" w:hAnsi="IRNazanin" w:eastAsia="IRNazanin"/>
          <w:color w:val="111111"/>
          <w:sz w:val="28"/>
          <w:sz w:val="28"/>
          <w:szCs w:val="28"/>
          <w:rtl w:val="true"/>
          <w:lang w:bidi="fa-IR"/>
        </w:rPr>
        <w:t>الأشخاص و الأحوال و لكل منهم نیة تابعة لشاكلته و طریقته و حالته بل لكل شخص فی كل حالة نیة تتبع تلك الحالة و لنذكر بعض منازلها و درجاتها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نیة من تنبه و تفكر فی شدید عذاب اللّٰه و ألیم عقابه فصار ذلك موجبا لحط الدنیا و لذاتها عن نظره فهو یعمل كل ما أراد من الأعمال الحسنة و یترك ما ینتهی عنه من الأعمال السیئة خوفا من عذابه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نیة من غلب علیه الشوق إلی ما أعد اللّٰه للمحسنین فی الجنة من نعیمها و حورها و قصورها فهو یعبد اللّٰه لتحصیل تلك الأمور و هاتان نیتان صحیحتان علی الأظهر و إن توهم الأكثر بطلان العبادة بهما لغفلتهم عن معنی النیة كما عرفت و العجب أن العلامة رحمه اللّٰه ادعی اتفاق العدلیة علی أن من </w:t>
      </w:r>
    </w:p>
    <w:p>
      <w:pPr>
        <w:pStyle w:val="BookText"/>
        <w:rPr/>
      </w:pPr>
      <w:r>
        <w:rPr>
          <w:rFonts w:ascii="IRNazanin" w:hAnsi="IRNazanin" w:eastAsia="IRNazanin"/>
          <w:color w:val="111111"/>
          <w:sz w:val="28"/>
          <w:sz w:val="28"/>
          <w:szCs w:val="28"/>
          <w:rtl w:val="true"/>
          <w:lang w:bidi="fa-IR"/>
        </w:rPr>
        <w:t>فعل فعلا لطلب الثواب أو خوف العقاب فإنه لا یستحق بذلك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لهاتین النیتین أیضا مراتب شتی بحسب اختلاف أحوال الناس فإن من الناس من یطلب الجنة لحصول مشتهیاته الجسمانیة فیه و منهم من یطلبها لكونها دار كرامة اللّٰه و محل قرب اللّٰه و كذا منهم من یهرب من النار لألمها و منهم من یهرب منها لكونها دار البعد و الهجران و الحرمان و محل سخط اللّٰه كما</w:t>
      </w:r>
    </w:p>
    <w:p>
      <w:pPr>
        <w:pStyle w:val="BookText"/>
        <w:rPr/>
      </w:pPr>
      <w:r>
        <w:rPr>
          <w:rFonts w:ascii="Amiri" w:hAnsi="Amiri" w:eastAsia="Amiri" w:cs="Amiri"/>
          <w:color w:val="111111"/>
          <w:sz w:val="28"/>
          <w:sz w:val="28"/>
          <w:szCs w:val="28"/>
          <w:rtl w:val="true"/>
          <w:lang w:bidi="ar-SA"/>
        </w:rPr>
        <w:t>قَالَ أَمِیرُ الْمُؤْمِنِینَ علیه السلام فِی الدُّعَاءِ الَّذِی عَلَّمَهُ كُمَیْلَ بْنَ زِیَادٍ 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صَیَّرْتَنِی فِی الْعُقُوبَاتِ مَعَ أَعْدَائِكَ وَ جَمَعْتَ بَیْنِی وَ بَیْنَ أَهْلِ بَلَائِكَ وَ فَرَّقْتَ بَیْنِی وَ بَیْنَ أَحِبَّائِكَ وَ أَوْلِیَائِكَ فَهَبْنِی یَا إِلَهِی وَ سَیِّدِی صَبَرْتُ عَلَی عَذَابِكَ فَكَیْفَ أَصْبِرُ عَلَی فِرَاقِكَ وَ هَبْنِی صَبَرْتُ عَلَی حَرِّ نَارِكَ فَكَیْفَ أَصْبِرُ عَنِ النَّظَرِ إِلَی كَرَامَتِكَ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 ما ذكر فی هذا الدعاء المشتمل علی جمیع منازل المحبین و درجات العارفین فظهر أن هاتین الغایتین و طلبهما لا تنافیان درجات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نیة من یعبد اللّٰه تعالی شكرا له فإنه یتفكر فی نعم اللّٰه التی لا تحصی علیه فیحكم عقله بأن شكر المنعم واجب فیعبده لذلك كما هو طریقة المتكلمین</w:t>
      </w:r>
    </w:p>
    <w:p>
      <w:pPr>
        <w:pStyle w:val="BookText"/>
        <w:rPr/>
      </w:pPr>
      <w:r>
        <w:rPr>
          <w:rFonts w:ascii="Amiri" w:hAnsi="Amiri" w:eastAsia="Amiri" w:cs="Amiri"/>
          <w:color w:val="111111"/>
          <w:sz w:val="28"/>
          <w:sz w:val="28"/>
          <w:szCs w:val="28"/>
          <w:rtl w:val="true"/>
          <w:lang w:bidi="ar-SA"/>
        </w:rPr>
        <w:t>وَ قَدْ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الْعَبِیدِ وَ إِنَّ قَوْماً عَبَدُوا اللَّهَ شُكْراً فَتِلْكَ عِبَادَةُ الْأَحْرَارِ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 نیة من یعبده حیاء فإنه یحكم عقله بحسن الحسنات و قبح السیئات و یتذكر أن الرب الجلیل مطلع علیه فی جمیع أحواله فیعبده و یترك معاصیه لذلك</w:t>
      </w:r>
    </w:p>
    <w:p>
      <w:pPr>
        <w:pStyle w:val="BookText"/>
        <w:rPr/>
      </w:pPr>
      <w:r>
        <w:rPr>
          <w:rFonts w:ascii="Amiri" w:hAnsi="Amiri" w:eastAsia="Amiri" w:cs="Amiri"/>
          <w:color w:val="111111"/>
          <w:sz w:val="28"/>
          <w:sz w:val="28"/>
          <w:szCs w:val="28"/>
          <w:rtl w:val="true"/>
          <w:lang w:bidi="ar-SA"/>
        </w:rPr>
        <w:t>وَ إِلَیْهِ یُشِیرُ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أَنْ تَعْبُدَ اللَّهَ كَأَنَّكَ تَرَاهُ فَإِنْ لَمْ تَكُنْ تَرَاهُ فَإِنَّهُ یَرَاكَ‌</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الاحسان أن تعمل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كانك تراه الحدیث</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 نیة من یعبده تقربا إلیه تعالی تشبیها للقرب المعنوی بالقرب المكانی و هذا هو الذی ذكره أكثر الفقهاء و لم أر فی كلامهم تحقیق القرب المعنوی فالمراد إما القرب بحسب الدرجة و الكمال إذ العبد لإمكانه فی غایة النقص عار عن جمیع الكمالات و الرب سبحانه متصف بجمیع الصفات الكمالیة فبینهما غایة البعد فكلما رفع عن نفسه شیئا من النقائص و اتصف بشی‌ء من الكمالات حصل له قرب ما بذلك الجناب أو القرب بحسب التذكر و المصاحبة المعنویة فإن من كان دائما فی ذكر أحد و مشغولا بخدماته فكأنه معه و إن كان بینهما غایة البعد بحسب المكان و فی قوة هذه النیة إیقاع الفعل امتثالا لأمره تعالی أو موافقة لإرادته أو انقیادا و إجابة لدعوته أو ابتغاء لمرضاته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النیات التی ذكرها أكثر الأصحاب و قالوا لو قصد لله مجردا عن جمیع ذلك كان مجزیا فإنه تعالی غایة كل مقصد و إن كان یرجع إلی بعض الأمور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نیة من عبد اللّٰه لكونه أهلا للعبادة و هذه نیة الصدیقین كما</w:t>
      </w:r>
    </w:p>
    <w:p>
      <w:pPr>
        <w:pStyle w:val="BookText"/>
        <w:rPr/>
      </w:pP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 لَا طَمَعاً فِی جَنَّتِكَ وَ لَكِنْ وَجَدْتُكَ أَهْلًا لِلْعِبَادَةِ فَعَبَدْتُكَ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تسمع هذه الدعوی من غیرهم و إنما یقبل ممن یعلم منه أنه لو لم یكن لله جنة و لا نار بل لو كان علی الفرض المحال یدخل العاصی الجنة و المطیع النار لاختار العبادة لكونه أهلا لها كما أنهم فی الدنیا اختاروا النار لذلك فجعلها اللّٰه علیهم بردا و سلاما و عقوبة الأشرار فجعلها اللّٰه عندهم لذة و راحة و نعیما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نیة من عبد اللّٰه حبا له و درجة المحبة أعلی درجات المقربین و المحب یختار رضا محبوبه و لا ینظر إلی ثواب و لا یحذر من عقاب و حبه تعالی إذا استولی علی القلب یطهره عن حب ما سواه و لا یختار فی شی‌ء من الأمور إلا رضا مولاه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رَوَی الصَّدُوقُ رَحِمَهُ اللَّهُ بِإِسْنَادِهِ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w:t>
      </w:r>
    </w:p>
    <w:p>
      <w:pPr>
        <w:pStyle w:val="BookText"/>
        <w:rPr/>
      </w:pPr>
      <w:r>
        <w:rPr>
          <w:rFonts w:ascii="Amiri" w:hAnsi="Amiri" w:eastAsia="Amiri" w:cs="Amiri"/>
          <w:color w:val="111111"/>
          <w:sz w:val="28"/>
          <w:sz w:val="28"/>
          <w:szCs w:val="28"/>
          <w:rtl w:val="true"/>
          <w:lang w:bidi="ar-SA"/>
        </w:rPr>
        <w:t>یَعْبُدُونَ اللَّهَ عَلَی ثَلَاثَةِ أَوْجُهٍ فَطَبَقَةٌ یَعْبُدُونَهُ رَغْبَةً فِی ثَوَابِهِ فَتِلْكَ عِبَادَةُ الْحُرَصَاءِ وَ هُوَ الطَّمَعُ وَ آخَرُونَ یَعْبُدُونَهُ فَرَقاً مِنَ النَّارِ فَتِلْكَ عِبَادَةُ الْعَبِیدِ وَ هِیَ رَهْبَةٌ وَ لَكِنِّی أَعْبُدُهُ حُبّاً لَهُ عَزَّ وَ جَلَّ فَتِلْكَ عِبَادَةُ الْكِرَامِ وَ هُوَ الْأَمْنُ لِقَوْلِهِ عَزَّ وَ جَلَ وَ هُمْ مِنْ فَزَعٍ</w:t>
      </w:r>
    </w:p>
    <w:p>
      <w:pPr>
        <w:pStyle w:val="BookText"/>
        <w:rPr/>
      </w:pPr>
      <w:r>
        <w:rPr>
          <w:rFonts w:ascii="Amiri" w:hAnsi="Amiri" w:eastAsia="Amiri" w:cs="Amiri"/>
          <w:color w:val="111111"/>
          <w:sz w:val="28"/>
          <w:sz w:val="28"/>
          <w:szCs w:val="28"/>
          <w:rtl w:val="true"/>
          <w:lang w:bidi="ar-SA"/>
        </w:rPr>
        <w:t>یَوْمَئِذٍ آمِنُونَ‌</w:t>
      </w:r>
      <w:r>
        <w:rPr>
          <w:rStyle w:val="FootnoteAnchor"/>
          <w:rtl w:val="true"/>
        </w:rPr>
        <w:footnoteReference w:id="697"/>
      </w:r>
      <w:r>
        <w:rPr>
          <w:rFonts w:ascii="Amiri" w:hAnsi="Amiri" w:eastAsia="Amiri" w:cs="Amiri"/>
          <w:color w:val="111111"/>
          <w:sz w:val="28"/>
          <w:sz w:val="28"/>
          <w:szCs w:val="28"/>
          <w:rtl w:val="true"/>
          <w:lang w:bidi="ar-SA"/>
        </w:rPr>
        <w:t>وَ لِقَوْلِهِ عَزَّ وَ جَلَ قُلْ إِنْ كُنْتُمْ تُحِبُّونَ اللَّهَ فَاتَّبِعُونِی یُحْبِبْكُمُ اللَّهُ وَ یَغْفِرْ لَكُمْ ذُنُوبَكُمْ‌</w:t>
      </w:r>
      <w:r>
        <w:rPr>
          <w:rStyle w:val="FootnoteAnchor"/>
          <w:rtl w:val="true"/>
        </w:rPr>
        <w:footnoteReference w:id="698"/>
      </w:r>
      <w:r>
        <w:rPr>
          <w:rFonts w:ascii="Amiri" w:hAnsi="Amiri" w:eastAsia="Amiri" w:cs="Amiri"/>
          <w:color w:val="111111"/>
          <w:sz w:val="28"/>
          <w:sz w:val="28"/>
          <w:szCs w:val="28"/>
          <w:rtl w:val="true"/>
          <w:lang w:bidi="ar-SA"/>
        </w:rPr>
        <w:t>فَمَنْ أَحَبَّ اللَّهَ أَحَبَّهُ اللَّهُ وَ مَنْ أَحَبَّهُ اللَّهُ عَزَّ وَ جَلَّ كَانَ مِنَ الْآمِنِینَ‌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الْإِمَامِ علیه السلام 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أَكْرَهُ أَنْ أَعْبُدَ اللَّهَ لِأَغْرَاضٍ لِی وَ لِثَوَابِهِ فَأَكُونَ كَالْعَبْدِ الطَّمِعِ الْمُطِیعِ إِنْ طُمِّعَ عَمِلَ وَ إِلَّا لَمْ یَعْمَلْ وَ أَكْرَهُ أَنْ أَعْبُدَهُ لِخَوْفِ عِقَابِهِ فَأَكُونَ كَالْعَبْدِ السَّوْءِ إِنْ لَمْ یَخَفْ لَمْ یَعْمَلْ قِیلَ فَلِمَ تَعْبُدُهُ قَالَ لِمَا هُوَ أَهْلُهُ بِأَیَادِیهِ عَلَیَّ وَ إِنْعَامِهِ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عَلِیٍّ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الْعَبْدُ عَابِداً لِلَّهِ حَقَّ عِبَادَتِهِ حَتَّی یَنْقَطِعَ عَنِ الْخَلْقِ كُلِّهِ إِلَیْهِ فَحِینَئِذٍ یَقُولُ هَذَا خَالِصٌ لِی فَیَتَقَبَّلُهُ بِكَرَمِهِ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 جَلَّ عَلَی عَبْدِهِ أَجَلَّ مِنْ أَنْ لَا یَكُونَ فِی قَلْبِهِ مَعَ اللَّهِ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الْأَعْمَالِ التَّقَرُّبُ بِعِبَادَةِ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الْكَلِمُ الطَّیِّبُ قَوْلُ لَا إِلَهَ إِلَّا اللَّهُ مُحَمَّدٌ رَسُولُ اللَّهِ عَلِیٌّ وَلِیُّ اللَّهِ وَ خَلِیفَةُ مُحَمَّدٍ رَسُولِ اللَّهِ حَقّاً وَ خُلَفَاؤُهُ خُلَفَاءُ اللَّهِ وَ الْعَمَلُ الصَّالِحُ یَرْفَعُهُ عِلْمُهُ فِی قَلْبِهِ بِأَنَّ هَذَا صَحِیحٌ كَمَا قُلْتُهُ بِلِسَانِی‌</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لكل من النیات الفاسدة و الصحیحة أفراد أخری یعلم بالمقایسة مما ذكرنا و هی تابعة لأحواله و صفاته و ملكاته الراسخة منبعثة عنها و من هذا یظهر سر أن أهل الجنة یخلدون فیها بنیاتهم لأن النیة الحسنة تستلزم طینة </w:t>
      </w:r>
    </w:p>
    <w:p>
      <w:pPr>
        <w:pStyle w:val="BookText"/>
        <w:rPr/>
      </w:pPr>
      <w:r>
        <w:rPr>
          <w:rFonts w:ascii="IRNazanin" w:hAnsi="IRNazanin" w:eastAsia="IRNazanin"/>
          <w:color w:val="111111"/>
          <w:sz w:val="28"/>
          <w:sz w:val="28"/>
          <w:szCs w:val="28"/>
          <w:rtl w:val="true"/>
          <w:lang w:bidi="fa-IR"/>
        </w:rPr>
        <w:t>طیبة و صفات حسنة و ملكات جمیلة تستحق الخلود بذلك إذ لم یكن مانع العمل من قبله فهو بتلك الحالة مهیئ للأعمال الحسنة و الأفعال الجمیلة و الكافر مهیئ لضد ذلك و تلك الصفات الخبیثة المستلزمة لتلك النیة الردیة استحق الخلود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ذكرنا ظهر معنی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عَامِلٍ یَعْمَلُ عَلَی 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عمل كل عامل یقع علی وفق نیته فی النقص و الكمال و الرد و القبول و المدار علیها كما عرفت و علی بعض الاحتمالات المعنی أن النیة سبب للفعل و باعث علیه و لا یتأتی العمل إلا بها كما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عَلِیِّ بْنِ أَسْبَاطٍ عَنْ مُحَمَّدِ بْنِ إِسْحَاقَ بْنِ الْحُسَیْنِ بْنِ عَمْرٍو عَنْ حَسَنِ بْنِ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حَدِّ الْعِبَادَةِ الَّتِی إِذَا فَعَلَهَا فَاعِلُهَا كَانَ مُؤَدِّیاً فَقَالَ حُسْنُ النِّیَّةِ بِالطَّاعَةِ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الكلام فیه و الحاصل أنه حد العبادة الصحیحة المقبولة بالنیة الحسنة غیر المشوبة مع طاعة الإمام لأنهما العمدة فی الصحة و القبول فالحمل علی المبالغة أو المراد بالطاعة الإتیان بالوجوه التی یطاع اللّٰه منها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مَحْبُوبٍ عَنْ هِشَامِ بْنِ سَالِمٍ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الْفَقِیرَ لَیَقُولُ یَا رَبِّ ارْزُقْنِی حَتَّی أَفْعَلَ كَذَا وَ كَذَا مِنَ الْبِرِّ وَ وُجُوهِ الْخَیْرِ فَإِذَا عَلِمَ اللَّهُ عَزَّ وَ جَلَّ ذَلِكَ مِنْهُ بِصِدْقِ نِیَّةٍ كَتَبَ اللَّهُ لَهُ مِنَ الْأَجْرِ مِثْلَ مَا یَكْتُبُ لَهُ لَوْ عَمِلَهُ إِنَّ اللَّهَ وَاسِعٌ كَرِیمُ‌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تبیان لیقول أی بلسانه أو بقلبه أو الأعم منهما فإذا علم اللّٰه عز و جل ذلك أی علم أنه إن رزقه یفی بما یعده من الخیر فإن كثیرا من المتمنیات و المواعید كاذبة لا یفی الإنسان به إن اللّٰه واسع أی واسع القدرة أو واسع العطاء </w:t>
      </w:r>
    </w:p>
    <w:p>
      <w:pPr>
        <w:pStyle w:val="BookText"/>
        <w:rPr/>
      </w:pPr>
      <w:r>
        <w:rPr>
          <w:rFonts w:ascii="IRNazanin" w:hAnsi="IRNazanin" w:eastAsia="IRNazanin"/>
          <w:color w:val="111111"/>
          <w:sz w:val="28"/>
          <w:sz w:val="28"/>
          <w:szCs w:val="28"/>
          <w:rtl w:val="true"/>
          <w:lang w:bidi="fa-IR"/>
        </w:rPr>
        <w:t>كریم بالذات فالإثابة علی نیة الخیر من سعة جوده و كرمه لا من استحقاقهم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البهائی قدس سره هذا الحدیث یمكن أن یجعل تفسیرا لِقَوْلِهِ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المؤمن ینوی كثیرا من هذه النیات فیثاب علیها و لا یتیسر العمل إلا قلیلا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النیة تطلق علی النیة المقارنة للفعل و علی العزم المتقدم علیه سواء تیسر العمل أم لا و علی التمنی للفعل و إن علم عدم تمكنه منه و المراد هنا أحد المعنیین الآخرین و یمكن أن یقال إن النیة لما كانت من الأفعال الاختیاریة القلبیة فلا محالة یترتب علیها ثواب و إذا فعل الفعل المنوی یترتب علیه ثواب آخر و لا ینافی اشتراط العمل بها تعدد الثواب كما أن الصلاة صحتها مشروطة بالوضوء و یترتب علی كل منهما ثواب إذا اقترنا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یتیسر الفعل لعدم دخوله تحت قدرته أو لمانع عرض له یثاب علی العزم و ترتب الثواب علیه غیر مشروطة بحصول الفعل بل بعدم تقصیره فیه فالثواب الوارد فی الخبر یحتمل أن یكون هذا الثواب فله مع الفعل ثوابان و بدونه ثواب واحد فلا یلزم كون</w:t>
      </w:r>
    </w:p>
    <w:p>
      <w:pPr>
        <w:pStyle w:val="BookText"/>
        <w:rPr/>
      </w:pPr>
      <w:r>
        <w:rPr>
          <w:rFonts w:ascii="IRNazanin" w:hAnsi="IRNazanin" w:eastAsia="IRNazanin"/>
          <w:color w:val="111111"/>
          <w:sz w:val="28"/>
          <w:sz w:val="28"/>
          <w:szCs w:val="28"/>
          <w:rtl w:val="true"/>
          <w:lang w:bidi="fa-IR"/>
        </w:rPr>
        <w:t>العمل لغوا و لا كون ثواب النیة و العمل معا كثوابها فقط و یحتمل أن یكون ثواب النیة كثوابها مع العمل بلا مضاعفة و مع العمل یضاعف عشر أمثالها أو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سیأتی أن اللّٰه جعل لآدم أن من هم من ذریته بسیئة لم تكتب علیه و إن عملها كتبت علیه سیئة و من هم منهم بحسنة فإن لم یعملها كتبت له حسنة فإن هو عملها كتبت له عشرا و إن أمكن حمله علی ما إذا لم یعملها مع القدرة علیها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ما حققنا أن النیة تابعة للشاكلة و الحالة و أن كمالها لا یحصل إلا بكمال النفس و اتصافها بالأخلاق الرضیة الواقعیة فلا استبعاد فی تساوی ثواب من عزم علی فعل علی وجه خاص من الكمال و لم یتیسر له و من فعله علی هذا </w:t>
      </w:r>
    </w:p>
    <w:p>
      <w:pPr>
        <w:pStyle w:val="BookText"/>
        <w:rPr/>
      </w:pP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إثابة المؤمن بنیة أمر خیر متفق علیه بین الأمة و رواه الخاصة و العامة</w:t>
      </w:r>
    </w:p>
    <w:p>
      <w:pPr>
        <w:pStyle w:val="BookText"/>
        <w:rPr/>
      </w:pPr>
      <w:r>
        <w:rPr>
          <w:rFonts w:ascii="Amiri" w:hAnsi="Amiri" w:eastAsia="Amiri" w:cs="Amiri"/>
          <w:color w:val="111111"/>
          <w:sz w:val="28"/>
          <w:sz w:val="28"/>
          <w:szCs w:val="28"/>
          <w:rtl w:val="true"/>
          <w:lang w:bidi="ar-SA"/>
        </w:rPr>
        <w:t>رَوَی مُسْلِمٌ بِإِسْنَادِهِ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الشَّهَادَةَ صَادِقاً أُعْطِیَهَا وَ لَوْ لَمْ تُصِبْهُ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 آخَرَ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اللَّهَ الشَّهَادَةَ بِصِدْقٍ بَلَّغَهُ اللَّهُ مَنَازِلَ الشُّهَدَاءِ وَ إِنْ مَاتَ عَلَی فِرَاشِهِ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الماذری و فیهما دلالة علی أن من نوی شیئا من أعمال البر و لم یفعله لعذر كان بمنزلة من عمله و علی استحباب طلب الشهادة و نیة الخیر و قد صرح بذلك جماعة من علمائهم حتی قال الآبی لو لم ینوه كان حاله حال المنافق لا یفعل الخیر و لا ینویه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الْقَاسِمِ بْنِ مُحَمَّدٍ عَنِ الْمِنْقَرِیِّ عَنْ أَحْمَدَ بْنِ یُونُسَ عَنْ أَبِی هَاشِمٍ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خُلِّدَ أَهْلُ النَّارِ فِی النَّارِ لِأَنَّ نِیَّاتِهِمْ كَانَتْ فِی الدُّنْیَا أَنْ لَوْ خُلِّدُوا فِیهَا أَنْ یَعْصُوا اللَّهَ أَبَداً وَ إِنَّمَا خُلِّدَ أَهْلُ الْجَنَّةِ فِی الْجَنَّةِ لِأَنَّ نِیَّاتِهِمْ كَانَتْ فِی الدُّنْیَا أَنْ لَوْ بَقُوا فِیهَا أَنْ یُطِیعُوا اللَّهَ أَبَداً فَبِالنِّیَّاتِ خُلِّدَ هَؤُلَاءِ وَ هَؤُلَاءِ ثُمَّ تَلَا قَوْلَهُ تَعَالَی قُلْ كُلٌّ یَعْمَلُ عَلی شاكِلَتِهِ‌</w:t>
      </w:r>
      <w:r>
        <w:rPr>
          <w:rStyle w:val="FootnoteAnchor"/>
          <w:rtl w:val="true"/>
        </w:rPr>
        <w:footnoteReference w:id="703"/>
      </w:r>
      <w:r>
        <w:rPr>
          <w:rFonts w:ascii="Amiri" w:hAnsi="Amiri" w:eastAsia="Amiri" w:cs="Amiri"/>
          <w:color w:val="111111"/>
          <w:sz w:val="28"/>
          <w:sz w:val="28"/>
          <w:szCs w:val="28"/>
          <w:rtl w:val="true"/>
          <w:lang w:bidi="ar-SA"/>
        </w:rPr>
        <w:t>قَالَ عَلَی نِیَّتِهِ‌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الاستشهاد بالآیة مبنی علی ما حققنا سابقا أن المدار فی الأعمال علی النیة التابعة للحالة التی اتصفت النفس بها من العقائد و الأخلاق الحسنة و السیئة فإذا كانت النفس علی العقائد الثابتة و الأخلاق الحسنة الراسخة التی لا یتخلف عنها الأعمال الصالحة الكاملة لو بقی فی الدنیا أبدا فبتلك الشاكلة و الحالة استحق الخلود فی الجنة و إذا كانت علی العقائد الباطلة و الأخلاق الردیة التی علم اللّٰه تعالی أنه لو بقی فی الدنیا أبدا لعصی اللّٰه تعالی دائما فبتلك الشاكلة استحق الخلود فی النار لا بالأعمال التی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یعملها فلا یرد أنه ینافی الأخبار الواردة فی أنه إذا أراد السیئة و لم یعملها لم تكتب علیه مع أنه یمكن حمله علی ما إذا لم تصر </w:t>
      </w:r>
    </w:p>
    <w:p>
      <w:pPr>
        <w:pStyle w:val="BookText"/>
        <w:rPr/>
      </w:pPr>
      <w:r>
        <w:rPr>
          <w:rFonts w:ascii="IRNazanin" w:hAnsi="IRNazanin" w:eastAsia="IRNazanin"/>
          <w:color w:val="111111"/>
          <w:sz w:val="28"/>
          <w:sz w:val="28"/>
          <w:szCs w:val="28"/>
          <w:rtl w:val="true"/>
          <w:lang w:bidi="fa-IR"/>
        </w:rPr>
        <w:t>شاكلة له و لم تكن بحیث علم اللّٰه أنه لو بقی لأتی بها أو یحمل عدم كتابة السیئة علی المؤمنین و هذا إنما هو فی الكفار و قد یستدل بهذا الخبر علی أن كل كافر یمكن فی حقه التوبة و الإیمان لا یموت علی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یمكن أن یستدل به علی أن بالعزم علی المعصیة یستحق العقاب و إن عفا اللّٰه عن المؤمنین تفضلا و ما ذكره المحقق الطوسی قدس سره فی التجرید فی مسألة خلق الأعمال حیث قال و إرادة القبیح قبیحة یدل علی أنه یعد إرادة العباد للحرام فعلا قبیحا محرما و هو الظاهر من كلام أكثر الأصحاب سواء كان تاما مستتبعا للقبیح أو عزما ناقصا غیر مستتبع لكن قد تقرر عندهم أن إرادة القبیح إذا كانت غیر مقارنة لفعل قبیح یتعلق بها العفو كما دلت علیه الروایات و سیأتی بعضها و أما إذا كانت مقارنة فلعله أیضا كذلك و ادعی بعضهم الإجماع علی أن فعل المعصیة لا یتعلق به إلا إثم واحد و من البعید أن یتعلق به إثمان أحدهما بإرادته و الآخر بإیقاعه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فیندفع حینئذ التدافع بین ما ذكره المحقق رحمه اللّٰه من قبح إرادة القبیح و بین ما هو المشهور من أن اللّٰه تعالی لا یعاقب بإرادة الحرام و إنما یعاقب بفعله و ما أوله به بعضهم من أن المراد أنه لا یعاقب العقوبة الخاصة بفعل المعصیة بمجرد إرادتها و یثیب الثواب الخاص بفعل الطاعة بمجرد إرادتها ففیه أن شیئا من ذلك غیر صحیح فإن الظاهر من النصوص أنه تعالی لا یعاقب و لا یؤاخذ علی إرادة المعصیة أصلا و أن الإجماع قائم علی أن ثواب الطاعة لا یترتب علی إرادتها بل المترتب علیها نوع آخر من الثواب یختلف باختلاف الأحوال المقارنة لها من خلوص النیة و شدة الجد فیها و الاستمرار علیها إلی غیر ذلك و لا مانع من أن تصیر فی بعض الأحوال أعظم من ثواب نفس الفعل الذی لم یكن لصاحبه تلك الإرادة البالغة الجامعة لهذه الخصوصیات و كأن تتبع الآثار المأثورة یغنی عن الإطالة فی هذا الباب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قد عرفت بعض ما حققنا فی ذلك و سیأتی إن شاء اللّٰه تمام الكلام </w:t>
      </w:r>
    </w:p>
    <w:p>
      <w:pPr>
        <w:pStyle w:val="BookText"/>
        <w:rPr/>
      </w:pPr>
      <w:r>
        <w:rPr>
          <w:rFonts w:ascii="IRNazanin" w:hAnsi="IRNazanin" w:eastAsia="IRNazanin"/>
          <w:color w:val="111111"/>
          <w:sz w:val="28"/>
          <w:sz w:val="28"/>
          <w:szCs w:val="28"/>
          <w:rtl w:val="true"/>
          <w:lang w:bidi="fa-IR"/>
        </w:rPr>
        <w:t>عند شرح بعض الأخبار فی أواخر هذا المجلد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أَبِی الْحَسَنِ عَلِیِّ بْنِ یَحْیَی عَنْ أَیُّوبَ بْنِ أَعْیَنَ عَنْ أَبِی حَمْزَةَ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یَوْمَ الْقِیَامَةِ بِرَجُلٍ فَیُقَالُ لَهُ احْتَجَّ فَیَقُولُ یَا رَبِّ خَلَقْتَنِی وَ هَدَیْتَنِی فَأَوْسَعْتَ عَلَیَّ فَلَمْ</w:t>
      </w:r>
    </w:p>
    <w:p>
      <w:pPr>
        <w:pStyle w:val="BookText"/>
        <w:rPr/>
      </w:pPr>
      <w:r>
        <w:rPr>
          <w:rFonts w:ascii="Amiri" w:hAnsi="Amiri" w:eastAsia="Amiri" w:cs="Amiri"/>
          <w:color w:val="111111"/>
          <w:sz w:val="28"/>
          <w:sz w:val="28"/>
          <w:szCs w:val="28"/>
          <w:rtl w:val="true"/>
          <w:lang w:bidi="ar-SA"/>
        </w:rPr>
        <w:t>أَزَلْ أُوَسِّعُ عَلَی خَلْقِكَ وَ أُیَسِّرُ عَلَیْهِمْ لِكَیْ تَنْشُرَ هَذَا الْیَوْمَ رَحْمَتَكَ وَ تُیَسِّرَهُ فَیَقُولُ الرَّبُّ جَلَّ ثَنَاؤُهُ وَ تَعَالَی ذِكْرُهُ صَدَقَ عَبْدِی أَدْخِلُوهُ الْجَنَّةَ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عَمْرِو بْنِ عُثْمَانَ عَنْ عَلِیِّ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نَاجَاهُ اللَّهُ تَبَارَكَ وَ تَعَالَی فَقَالَ فِی مُنَاجَاتِهِ وَ ذَكَرَ حَدِیثاً قُدْسِیّاً طَوِیلًا إِلَی أَنْ قَالَ فَاعْمَلْ كَأَنَّكَ تَرَی ثَوَابَ عَمَلِكَ لِكَیْ یَكُونَ أَطْمَعَ لَكَ فِی الْآخِرَةِ لَا مَحَالَةَ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 اللَّهِ عَلِیُّ بْنُ أَبِی طَالِبٍ أَمِیرُ الْمُؤْمِنِینَ فِی مَالِهِ ابْتِغَاءَ وَجْهِ اللَّهِ لِیُولِجَنِی بِهِ الْجَنَّةَ وَ یُعْطِیَنِی الْأَمَنَةَ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رَجُلٌ فَاعْلَمْ أَحْرَصَ عَلَی جَمَاعَةِ أُمَّةِ مُحَمَّدٍ وَ أُلْفَتِهَا مِنِّی أَبْتَغِی بِذَلِكَ حُسْنَ الثَّوَابِ وَ كَرِیمَ الْمَآبِ‌</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یَوْماً تَطَوُّعاً ابْتِغَاءَ ثَوَابِ اللَّهِ وَجَبَتْ لَهُ الْمَغْفِرَةُ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الأخبار كلها دلالة علی أن طلب الثواب و الحذر من العقاب لا ینافی صحة العمل و كماله و القربة فیه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یُرِیدُ الْحَیاةَ الدُّنْیا وَ زِینَتَها نُوَفِّ إِلَیْهِمْ أَعْمالَهُمْ فِیها وَ هُمْ فِیها لا یُبْخَسُونَ‌</w:t>
      </w:r>
      <w:r>
        <w:rPr>
          <w:rStyle w:val="FootnoteAnchor"/>
          <w:rtl w:val="true"/>
        </w:rPr>
        <w:footnoteReference w:id="710"/>
      </w:r>
      <w:r>
        <w:rPr>
          <w:rFonts w:ascii="Amiri" w:hAnsi="Amiri" w:eastAsia="Amiri" w:cs="Amiri"/>
          <w:color w:val="111111"/>
          <w:sz w:val="28"/>
          <w:sz w:val="28"/>
          <w:szCs w:val="28"/>
          <w:rtl w:val="true"/>
          <w:lang w:bidi="ar-SA"/>
        </w:rPr>
        <w:t>قَالَ مَنْ عَمِلَ الْخَیْرَ عَلَی أَنْ یُعْطِیَهُ اللَّهُ ثَوَابَهُ فِی الدُّنْیَا أَعْطَاهُ ثَوَابَهُ فِی الدُّنْیَا وَ كَانَ لَهُ فِی الْآخِرَةِ النَّارُ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ابْنِ عِیسَی عَنِ ابْنِ مَحْبُوبٍ عَنْ مَالِكِ بْنِ عَطِیَّةَ عَنِ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لِقُرَشِیٍّ وَ لَا عَرَبِیٍّ إِلَّا بِتَوَاضُعٍ وَ لَا كَرَمَ إِلَّا بِتَقْوَی وَ لَا عَمَلَ إِلَّا بِنِیَّةٍ وَ لَا عِبَادَةَ إِلَّا بِتَفَقُّهٍ أَلَا وَ إِنَّ أَبْغَضَ النَّاسِ إِلَی اللَّهِ عَزَّ وَ جَلَّ مَنْ یَقْتَدِی بِسُنَّةِ إِمَامٍ وَ لَا یَقْتَدِی بِأَعْمَالِهِ‌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یَعْمَلُ عَلی شاكِلَتِهِ أَیْ عَلَی نِیَّتِهِ فَرَبُّكُمْ أَعْلَمُ بِمَنْ هُوَ أَهْدی سَبِیلًا</w:t>
      </w:r>
      <w:r>
        <w:rPr>
          <w:rStyle w:val="FootnoteAnchor"/>
          <w:rtl w:val="true"/>
        </w:rPr>
        <w:footnoteReference w:id="713"/>
      </w:r>
      <w:r>
        <w:rPr>
          <w:rFonts w:ascii="Amiri" w:hAnsi="Amiri" w:eastAsia="Amiri" w:cs="Amiri"/>
          <w:color w:val="111111"/>
          <w:sz w:val="28"/>
          <w:sz w:val="28"/>
          <w:szCs w:val="28"/>
          <w:rtl w:val="true"/>
          <w:lang w:bidi="ar-SA"/>
        </w:rPr>
        <w:t>فَإِنَّهُ حَدَّثَنِی أَبِی عَنْ جَعْفَرِ بْنِ إِبْرَاهِیمَ عَنْ أَبِی الْحَسَنِ الرِّضَا علیه السلام قَالَ إِذَا كَانَ یَوْمُ الْقِیَامَةِ أُوقِفَ الْمُؤْمِنُ بَیْنَ یَدَیْهِ فَیَكُونُ هُوَ الَّذِی یَلِی حِسَابَهُ فَیَعْرِضُ</w:t>
      </w:r>
    </w:p>
    <w:p>
      <w:pPr>
        <w:pStyle w:val="BookText"/>
        <w:rPr/>
      </w:pPr>
      <w:r>
        <w:rPr>
          <w:rFonts w:ascii="Amiri" w:hAnsi="Amiri" w:eastAsia="Amiri" w:cs="Amiri"/>
          <w:color w:val="111111"/>
          <w:sz w:val="28"/>
          <w:sz w:val="28"/>
          <w:szCs w:val="28"/>
          <w:rtl w:val="true"/>
          <w:lang w:bidi="ar-SA"/>
        </w:rPr>
        <w:t>عَلَیْهِ عَمَلَهُ فَیَنْظُرُ فِی صَحِیفَتِهِ فَأَوَّلُ مَا یَرَی سَیِّئَاتُهُ فَیَتَغَیَّرُ لِذَلِكَ لَوْنُهُ وَ تَرْتَعِشُ فَرَائِصُهُ وَ تَفْزَعُ نَفْسُهُ ثُمَّ یَرَی حَسَنَاتِهِ فَتَقَرُّ عَیْنُهُ وَ تُسَرُّ نَفْسُهُ وَ تَفْرَحُ رُوحُهُ ثُمَّ یَنْظُرُ إِلَی مَا أَعْطَاهُ مِنَ الثَّوَابِ فَیَشْتَدُّ فَرَحُهُ ثُمَّ یَقُولُ اللَّهُ لِلْمَلَائِكَةِ هَلُمُّوا الصُّحُفَ الَّتِی فِیهَا الْأَعْمَالُ الَّتِی لَمْ یَعْمَلُوهَا قَالَ فَیَقْرَءُونَهَا فَیَقُولُونَ وَ عِزَّتِكَ إِنَّكَ لَتَعْلَمُ أَنَّا لَمْ نَعْمَلْ مِنْهَا شَیْئاً فَیَقُولُ صَدَقْتُمْ نَوَیْتُمُوهَا فَكَتَبْنَاهَا لَكُمْ ثُمَّ یُثَابُونَ عَلَیْهَا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71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السِّنَانِیُّ عَنْ مُحَمَّدِ بْنِ هَارُونَ عَنْ عُبَیْدِ اللَّهِ بْنِ مُوسَی الطَّبَرِیِّ عَنْ مُحَمَّدِ بْنِ الْحُسَیْنِ الْخَشَّابِ عَنْ مُحَمَّدِ بْنِ مِحْصَنٍ عَنْ یُونُسَ بْنِ ظَبْیَانَ </w:t>
      </w:r>
    </w:p>
    <w:p>
      <w:pPr>
        <w:pStyle w:val="BookText"/>
        <w:rPr/>
      </w:pPr>
      <w:r>
        <w:rPr>
          <w:rFonts w:ascii="Amiri" w:hAnsi="Amiri" w:eastAsia="Amiri" w:cs="Amiri"/>
          <w:color w:val="111111"/>
          <w:sz w:val="28"/>
          <w:sz w:val="28"/>
          <w:szCs w:val="28"/>
          <w:rtl w:val="true"/>
          <w:lang w:bidi="ar-SA"/>
        </w:rPr>
        <w:t>قَالَ قَالَ الصَّادِقُ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یَعْبُدُونَ اللَّهَ عَزَّ وَ جَلَّ عَلَی ثَلَاثَةِ أَوْجُهٍ فَطَبَقَةٌ یَعْبُدُونَهُ رَغْبَةً فِی ثَوَابِهِ فَتِلْكَ عِبَادَةُ الْحُرَصَاءِ وَ هُوَ الطَّمَعُ وَ آخَرُونَ یَعْبُدُونَهُ فَرَقاً مِنَ النَّارِ فَتِلْكَ عِبَادَةُ الْعَبِیدِ وَ هِیَ رَهْبَةٌ وَ لَكِنِّی أَعْبُدُهُ حُبّاً لَهُ عَزَّ وَ جَلَّ فَتِلْكَ عِبَادَةُ الْكِرَامِ وَ هُوَ الْأَمْنُ لِقَوْلِهِ عَزَّ وَ جَلَ وَ هُمْ مِنْ فَزَعٍ یَوْمَئِذٍ آمِنُونَ‌</w:t>
      </w:r>
      <w:r>
        <w:rPr>
          <w:rStyle w:val="FootnoteAnchor"/>
          <w:rtl w:val="true"/>
        </w:rPr>
        <w:footnoteReference w:id="716"/>
      </w:r>
      <w:r>
        <w:rPr>
          <w:rFonts w:ascii="Amiri" w:hAnsi="Amiri" w:eastAsia="Amiri" w:cs="Amiri"/>
          <w:color w:val="111111"/>
          <w:sz w:val="28"/>
          <w:sz w:val="28"/>
          <w:szCs w:val="28"/>
          <w:rtl w:val="true"/>
          <w:lang w:bidi="ar-SA"/>
        </w:rPr>
        <w:t>وَ لِقَوْلِهِ عَزَّ وَ جَلَ قُلْ إِنْ كُنْتُمْ تُحِبُّونَ اللَّهَ فَاتَّبِعُونِی یُحْبِبْكُمُ اللَّهُ وَ یَغْفِرْ لَكُمْ ذُنُوبَكُمْ‌</w:t>
      </w:r>
      <w:r>
        <w:rPr>
          <w:rStyle w:val="FootnoteAnchor"/>
          <w:rtl w:val="true"/>
        </w:rPr>
        <w:footnoteReference w:id="717"/>
      </w:r>
      <w:r>
        <w:rPr>
          <w:rFonts w:ascii="Amiri" w:hAnsi="Amiri" w:eastAsia="Amiri" w:cs="Amiri"/>
          <w:color w:val="111111"/>
          <w:sz w:val="28"/>
          <w:sz w:val="28"/>
          <w:szCs w:val="28"/>
          <w:rtl w:val="true"/>
          <w:lang w:bidi="ar-SA"/>
        </w:rPr>
        <w:t>فَمَنْ أَحَبَّ اللَّهَ أَحَبَّهُ اللَّهُ وَ مَنْ أَحَبَّهُ اللَّهُ عَزَّ وَ جَلَّ كَانَ مِنَ الْآمِنِینَ‌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عَنِ الْحَسَنِ بْنِ عَلِیِّ بْنِ فَضَّالٍ عَنِ الْحَسَنِ بْنِ الْجَهْمِ عَنِ الْفُضَیْلِ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 بَدَنٌ عَمَّا قَوِیَتْ عَلَیْهِ النِّیَّةُ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الْكُلَیْنِیِّ عَنْ عَلِیِّ بْنِ إِبْرَاهِیمَ عَنِ الْیَقْطِینِیِّ عَنْ یُونُسَ عَنْ أَبِی الْوَلِیدِ عَنِ الْحَسَنِ بْنِ زِیَادٍ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زَكَی عَمَلُهُ وَ مَنْ حَسُنَتْ نِیَّتُهُ زِیدَ فِی رِزْقِهِ وَ مَنْ حَسُنَ بِرُّهُ بِأَهْلِ بَیْتِهِ زِیدَ فِی عُمُرِهِ‌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عَبْدِ اللَّهِ بْنِ مُحَمَّدٍ الرَّازِیِّ عَنْ بَكْرِ بْنِ صَالِحٍ عَنْ أَبِی أَیُّوبَ عَنْ مُحَمَّدِ بْنِ مُسْلِمٍ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زَادَ اللَّهُ مَكَانَ زِیدَ فِی الْمَوْضِعَیْنِ‌</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یَزِیدَ عَنِ ابْنِ أَبِی عُمَیْرٍ عَنْ عَبْدِ اللَّهِ بْنِ </w:t>
      </w:r>
    </w:p>
    <w:p>
      <w:pPr>
        <w:pStyle w:val="BookText"/>
        <w:rPr/>
      </w:pPr>
      <w:r>
        <w:rPr>
          <w:rFonts w:ascii="Amiri" w:hAnsi="Amiri" w:eastAsia="Amiri" w:cs="Amiri"/>
          <w:color w:val="111111"/>
          <w:sz w:val="28"/>
          <w:sz w:val="28"/>
          <w:szCs w:val="28"/>
          <w:rtl w:val="true"/>
          <w:lang w:bidi="ar-SA"/>
        </w:rPr>
        <w:t>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أَبِی عَبْدِ اللَّهِ علیه السلام إِذْ قَالَ لَهُ رَجُلٌ مِنَ الْجُلَسَاءِ جُعِلْتُ فِدَاكَ یَا ابْنَ رَسُولِ اللَّهِ أَ تَخَافُ عَلَیَّ أَنْ أَكُونَ مُنَافِقاً قَالَ فَقَالَ لَهُ إِذَا خَلَوْتَ فِی بَیْتِكَ نَهَاراً أَوْ لَیْلًا أَ لَیْسَ تُصَلِّی فَقَالَ بَلَی قَالَ فَلِمَنْ تُصَلِّی فَقَالَ لِلَّهِ عَزَّ وَ جَلَّ قَالَ فَكَیْفَ تَكُونُ مُنَافِقاً وَ أَنْتَ تُصَلِّی لِلَّهِ عَزَّ وَ جَلَّ لَا لِغَیْرِهِ‌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حَبِیبِ بْنِ الْحُسَیْنِ الْكُوفِیِّ عَنِ ابْنِ أَبِی الْخَطَّابِ عَنْ أَحْمَدَ بْنِ صَبِیحٍ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سَمِعْتُكَ تَقُولُ نِیَّةُ الْمُؤْمِنِ خَیْرٌ مِنْ عَمَلِهِ فَكَیْفَ تَكُونُ النِّیَّةُ خَیْراً مِنَ الْعَمَلِ قَالَ لِأَنَّ الْعَمَلَ رُبَّمَا كَانَ رِیَاءَ الْمَخْلُوقِینَ وَ النِّیَّةُ خَالِصَةٌ لِرَبِّ الْعَالَمِینَ فَیُعْطِی عَزَّ وَ جَلَّ عَلَی النِّیَّةِ مَا لَا یُعْطِی عَلَی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 إِنَّ الْعَبْدَ لَیَنْوِی مِنْ نَهَارِهِ أَنْ یُصَلِّیَ بِاللَّیْلِ فَتَغْلِبُهُ عَیْنُهُ فَیَنَامُ فَیُثْبِتُ اللَّهُ لَهُ صَلَاتَهُ وَ یَكْتُبُ نَفَسَهُ تَسْبِیحاً وَ یَجْعَلُ نَوْمَهُ عَلَیْهِ صَدَقَةً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عِمْرَانَ بْنِ مُوسَی عَنِ الْحَسَنِ بْنِ عَلِیِّ بْنِ النُّعْمَانِ عَنِ الْحَسَنِ بْنِ الْحُسَیْنِ الْأَنْصَارِیِّ عَنْ بَعْضِ رِجَالِهِ عَنْ أَبِی جَعْفَرٍ علیه السلام أَنَّهُ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أَفْضَلُ مِنْ عَمَلِهِ وَ ذَلِكَ لِأَنَّهُ یَنْوِی مِنَ الْخَیْرِ مَا لَا یُدْرِكُهُ وَ نِیَّةُ الْكَافِرِ شَرٌّ مِنْ عَمَلِهِ وَ ذَلِكَ لِأَنَّ الْكَافِرَ یَنْوِی الشَّرَّ وَ یَأْمُلُ مِنَ الشَّرِّ مَا لَا یُدْرِكُهُ‌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جَعْفَرُ بْنُ مُحَمَّدٍ علیهما السلام عَمَّا قَدْ یَجُوزُ وَ عَمَّا لَا یَجُوزُ مِنَ النِّیَّةِ عَلَی الْإِضْمَارِ فِی الْیَمِینِ فَقَالَ إِنَّ النِّیَّاتِ قَدْ تَجُوزُ فِی مَوْضِعٍ وَ لَا تَجُوزُ فِی آخَرَ فَأَمَّا مَا تَجُوزُ فِیهِ فَإِذَا كَانَ مَظْلُوماً فَمَا حَلَفَ بِهِ وَ نَوَی الْیَمِینَ فَعَلَی نِیَّتِهِ وَ أَمَّا إِذَا كَانَ ظَالِماً فَالْیَمِینُ عَلَی نِیَّةِ الْمَظْلُومِ ثُمَّ قَالَ وَ لَوْ كَانَتِ النِّیَّاتُ مِنْ أَهْلِ الْفِسْقِ یُؤْخَذُ بِهَا أَهْلُهَا إِذاً لَأُخِذَ كُلُّ مَنْ نَوَی الزِّنَا بِالزِّنَا وَ كُلُّ مَنْ نَوَی السَّرِقَةَ بِالسَّرِقَةِ وَ كُلُّ مَنْ نَوَی الْقَتْلَ بِالْقَتْلِ وَ لَكِنَّ اللَّهَ عَدْلٌ كَرِیمُ حَكِیمٌ </w:t>
      </w:r>
    </w:p>
    <w:p>
      <w:pPr>
        <w:pStyle w:val="BookText"/>
        <w:rPr/>
      </w:pPr>
      <w:r>
        <w:rPr>
          <w:rFonts w:ascii="Amiri" w:hAnsi="Amiri" w:eastAsia="Amiri" w:cs="Amiri"/>
          <w:color w:val="111111"/>
          <w:sz w:val="28"/>
          <w:sz w:val="28"/>
          <w:szCs w:val="28"/>
          <w:rtl w:val="true"/>
          <w:lang w:bidi="ar-SA"/>
        </w:rPr>
        <w:t>لَیْسَ الْجَوْرُ مِنْ شَأْنِهِ وَ لَكِنَّهُ یُثِیبُ عَلَی نِیَّاتِ الْخَیْرِ أَهْلَهَا وَ إِضْمَارِهِمْ عَلَیْهَا وَ لَا یُؤَاخِذُ أَهْلَ الْفُسُوقِ حَتَّی یَفْعَلُوا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الخبر فی موضع آخر من هذا الكتاب بهذا السند و</w:t>
      </w:r>
    </w:p>
    <w:p>
      <w:pPr>
        <w:pStyle w:val="BookText"/>
        <w:rPr/>
      </w:pPr>
      <w:r>
        <w:rPr>
          <w:rFonts w:ascii="Amiri" w:hAnsi="Amiri" w:eastAsia="Amiri" w:cs="Amiri"/>
          <w:color w:val="111111"/>
          <w:sz w:val="28"/>
          <w:sz w:val="28"/>
          <w:szCs w:val="28"/>
          <w:rtl w:val="true"/>
          <w:lang w:bidi="ar-SA"/>
        </w:rPr>
        <w:t>زَادَ فِی آخِرِهِ زِیَادَةً هِیَ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أَنَّكَ قَدْ تَرَی مِنَ الْمُحَرَّمِ مِنَ الْعَجَمِ لَا یُرَادُ مِنْهُ مَا یُرَادُ مِنَ الْعَالِمِ الْفَصِیحِ وَ كَذَلِكَ الْأَخْرَسُ فِی الْقِرَاءَةِ فِی الصَّلَاةِ وَ التَّشَهُّدِ وَ مَا أَشْبَهَ ذَلِكَ فَهَذَا بِمَنْزِلَةِ الْعَجَمِ الْمُحَرَّمِ لَا یُرَادُ مِنْهُ مَا یُرَادُ مِنَ الْعَاقِلِ الْمُتَكَلِّمِ الْفَصِیحِ وَ لَوْ ذَهَبَ الْعَالِمُ الْمُتَكَلِّمُ الْفَصِیحُ حَتَّی یَدَعَ مَا قَدْ عَلِمَ أَنَّهُ یَلْزَمُهُ وَ یَنْبَغِی لَهُ أَنْ یَقُومَ بِهِ حَتَّی یَكُونَ ذَلِكَ مِنْهُ بِالنَّبَطِیَّةِ وَ الْفَارِسِیَّةِ فَحِیلَ بَیْنَهُ وَ بَیْنَ ذَلِكَ بِالْأَدَبِ حَتَّی یَعُودَ إِلَی مَا قَدْ عَلِمَهُ وَ عَقَلَهُ قَالَ وَ لَوْ ذَهَبَ مَنْ لَمْ یَكُنْ فِی مِثْلِ حَالِ الْأَعْجَمِیِّ الْمُحَرَّمِ فَفَعَلَ فَعَالَ الْأَعْجَمِیِّ وَ الْأَخْرَسِ عَلَی مَا قَدْ وَصَفْنَا إِذاً لَمْ یَكُنْ أَحَدٌ فَاعِلًا لِشَیْ‌ءٍ مِنَ الْخَیْرِ وَ لَا یُعْرَفُ الْجَاهِلُ مِنَ الْعَالِمِ‌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الْمُنْذِرِ بْنِ مُحَمَّدٍ عَنْ أَحْمَدَ بْنِ یَحْیَی الضَّبِّیِّ عَنْ مُوسَی بْنِ الْقَاسِمِ عَنْ أَبِی الصَّلْتِ عَنِ الرِّضَا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 لَا قَوْلَ وَ لَا عَمَلَ إِلَّا بِنِیَّةٍ وَ لَا قَوْلَ وَ لَا عَمَلَ وَ لَا نِیَّةَ إِلَّا بِإِصَابَةِ السُّنَّةِ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أَبِی عَمْرٍو عَنْ مُحَمَّدِ بْنِ هِشَامٍ الْمَرْوَزِیِّ عَنْ یَحْیَی بْنِ عُثْمَانَ عَنْ بَقِیَّةَ عَنْ إِسْمَاعِیلَ الْبَصْرِیِّ یَعْنِی ابْنَ عُلَیَّةَ عَنْ أَبَانٍ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قَوْلٌ إِلَّا بِعَمَلٍ وَ لَا یُقْبَلُ قَوْلٌ وَ عَمَلٌ إِلَّا بِنِیَّةٍ وَ لَا یُقْبَلُ قَوْلٌ وَ عَمَلٌ وَ نِیَّةٌ إِلَّا بِإِصَابَةِ السُّنَّةِ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أَبِی الْمُفَضَّلِ عَنْ عَلِیِّ بْنِ أَحْمَدَ بْنِ سَیَابَةَ عَنْ </w:t>
      </w:r>
    </w:p>
    <w:p>
      <w:pPr>
        <w:pStyle w:val="BookText"/>
        <w:rPr/>
      </w:pPr>
      <w:r>
        <w:rPr>
          <w:rFonts w:ascii="Amiri" w:hAnsi="Amiri" w:eastAsia="Amiri" w:cs="Amiri"/>
          <w:color w:val="111111"/>
          <w:sz w:val="28"/>
          <w:sz w:val="28"/>
          <w:szCs w:val="28"/>
          <w:rtl w:val="true"/>
          <w:lang w:bidi="ar-SA"/>
        </w:rPr>
        <w:t>عَبْدِ الرَّحْمَنِ بْنِ كَثِیرٍ الْهَاشِمِیِّ عَنْ حَمَّادِ بْنِ عِیسَی عَنِ ابْنِ أُذَیْنَةَ عَنِ الْفُضَیْلِ قَالَ سَمِعْتُ الصَّادِقَ وَ الْبَاقِرَ علیهما السلام یُحَدِّثَانِ عَنْ آبَائِهِمَا عَنْ أَمِیرِ الْمُؤْمِنِینَ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أَبْلَغُ مِنْ عَمَلِهِ وَ كَذَلِكَ الْفَاجِرُ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الْبَرْقِیِّ عَنْ إِبْرَاهِیمَ بْنِ إِسْحَاقَ عَنْ أَبِی عُثْمَانَ الْعَبْدِیِّ عَنْ جَعْفَرٍ عَنْ أَبِیهِ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 لَا عَمَلَ إِلَّا بِنِیَّةٍ وَ لَا عَمَلَ وَ لَا نِیَّةَ إِلَّا بِإِصَابَةِ السُّنَّةِ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مُحَمَّدٍ عَنِ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 النَّاسُ إِلَی مَرْدُودِ الْأَعْمَالِ مِنَ السَّمَاءِ لَقَالُوا مَا یَقْبَلُ اللَّهُ مِنْ أَحَدٍ عَمَلًا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 وَ نِیَّةُ الْفَاجِرِ شَرٌّ مِنْ عَمَلِهِ وَ كُلُّ عَامِلٍ یَعْمَلُ بِنِیَّتِهِ‌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ابْنِ فَضَّالٍ عَنِ الْمُثَنَّی الْحَنَّاطِ عَنْ مُحَمَّدِ بْنِ مُسْلِمٍ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نِیَّتُهُ زَادَ اللَّهُ فِی رِزْقِهِ‌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بَلَغَ بِهِ خَیْثَمَةَ بْنَ عَبْدِ الرَّحْمَنِ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عِیسَی بْنُ عَبْدِ اللَّهِ الْقُمِّیُّ أَبَا عَبْدِ اللَّهِ علیه السلام وَ أَنَا حَاضِرٌ فَقَالَ مَا الْعِبَادَةُ فَقَالَ حُسْنُ النِّیَّةِ بِالطَّاعَةِ مِنَ الْوَجْهِ الَّذِی یُطَاعُ اللَّهُ مِنْهُ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النِّیَّةِ بِالطَّاعَةِ عَنِ الْوَجْهِ الَّذِی أُمِرَ بِهِ‌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الْحَكَمِ عَنْ أَبِی عُرْوَةَ السُّلَمِیِّ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یَحْشُرُ النَّاسَ عَلَی نِیَّاتِهِمْ یَوْمَ الْقِیَامَةِ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الْقَاسَانِیُّ عَنِ الْأَصْبَهَانِیِّ عَنِ الْمِنْقَرِیِّ عَنْ أَحْمَدَ بْنِ یُونُسَ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الْخُلُودِ فِی الْجَنَّةِ وَ النَّارِ فَقَالَ إِنَّمَا خُلِّدَ أَهْلُ النَّارِ فِی النَّارِ لِأَنَّ نِیَّاتِهِمْ كَانَتْ فِی الدُّنْیَا أَنْ لَوْ خُلِّدُوا فِیهَا أَنْ یَعْصُوا اللَّهَ أَبَداً وَ إِنَّمَا خُلِّدَ أَهْلُ الْجَنَّةِ فِی الْجَنَّةِ لِأَنَّ نِیَّاتِهِمْ كَانَتْ فِی الدُّنْیَا أَنْ لَوْ بَقُوا فِیهَا أَنْ یُطِیعُوا اللَّهَ أَبَداً فَبِالنِّیَّاتِ خُلِّدَ هَؤُلَاءِ وَ هَؤُلَاءِ ثُمَّ تَلَا قَوْلَهُ قُلْ كُلٌّ یَعْمَلُ عَلی شاكِلَتِهِ‌</w:t>
      </w:r>
      <w:r>
        <w:rPr>
          <w:rStyle w:val="FootnoteAnchor"/>
          <w:rtl w:val="true"/>
        </w:rPr>
        <w:footnoteReference w:id="736"/>
      </w:r>
      <w:r>
        <w:rPr>
          <w:rFonts w:ascii="Amiri" w:hAnsi="Amiri" w:eastAsia="Amiri" w:cs="Amiri"/>
          <w:color w:val="111111"/>
          <w:sz w:val="28"/>
          <w:sz w:val="28"/>
          <w:szCs w:val="28"/>
          <w:rtl w:val="true"/>
          <w:lang w:bidi="ar-SA"/>
        </w:rPr>
        <w:t>أَیْ عَلَی نِیَّتِهِ‌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 لِأَنَّهُ یَنْوِی خَیْراً مِنْ عَمَلِهِ وَ نِیَّةُ الْفَاجِرِ شَرٌّ مِنْ عَمَلِهِ وَ كُلُّ عَامِلٍ یَعْمَلُ عَلَی نِیَّتِهِ وَ نَرْوِی نِیَّةُ الْمُؤْمِنِ خَیْرٌ مِنْ عَمَلِهِ لِأَنَّهُ یَنْوِی مِنَ الْخَیْرِ مَا لَا یُطِیقُهُ وَ لَا یَقْدِرُ عَلَیْهِ وَ رُوِیَ مَنْ حَسُنَتْ نِیَّتُهُ زَادَ اللَّهُ فِی رِزْقِهِ وَ سَأَلْتُ الْعَالِمَ علیه السلام عَنْ قَوْلِ اللَّهِ خُذُوا ما آتَیْناكُمْ بِقُوَّةٍ</w:t>
      </w:r>
      <w:r>
        <w:rPr>
          <w:rStyle w:val="FootnoteAnchor"/>
          <w:rtl w:val="true"/>
        </w:rPr>
        <w:footnoteReference w:id="739"/>
      </w:r>
      <w:r>
        <w:rPr>
          <w:rFonts w:ascii="Amiri" w:hAnsi="Amiri" w:eastAsia="Amiri" w:cs="Amiri"/>
          <w:color w:val="111111"/>
          <w:sz w:val="28"/>
          <w:sz w:val="28"/>
          <w:szCs w:val="28"/>
          <w:rtl w:val="true"/>
          <w:lang w:bidi="ar-SA"/>
        </w:rPr>
        <w:t>قُوَّةُ الْأَبْدَانِ أَمْ قُوَّةُ الْقُلُوبِ فَقَالَ جَمِیعاً وَ قَالَ لَا قَوْلَ إِلَّا بِعَمَلٍ وَ لَا عَمَلَ إِلَّا بِنِیَّةٍ وَ لَا نِیَّةَ إِلَّا بِإِصَابَةِ السُّنَّةِ وَ نَرْوِی حُسْنُ الْخُلُقِ سَجِیَّةٌ وَ نِیَّةٌ وَ صَاحِبُ النِّیَّةِ أَفْضَلُ وَ نَرْوِی مَا ضَعُفَتْ نِیَّةٌ عَنْ نِیَّةٍ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 فَسَأَلْتُهُ عَنْ مَعْنَی ذَلِكَ فَقَالَ الْعَمَلُ یَدْخُلُهُ الرِّیَاءُ وَ النِّیَّةُ لَا یَدْخُلُهَا الرِّیَاءُ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 الْعَالِمَ علیه السلام عَنْ تَفْسِیرِ نِیَّةُ الْمُؤْمِنِ خَیْرٌ قَالَ إِنَّهُ رُبَّمَا انْتَهَتْ بِالْإِنْسَانِ حَالُهُ مِنْ مَرَضٍ أَوْ خَوْفٍ فَتُفَارِقُهُ الْأَعْمَالُ وَ مَعَهُ نِیَّتُهُ فَلِذَلِكَ الْوَقْتِ نِیَّةُ الْمُؤْمِنِ خَیْرٌ مِنْ عَمَلِهِ وَ فِی وَجْهٍ آخَرَ أَنَّهَا لَا یُفَارِقُهُ عَقْلُهُ أَوْ نَفْسُهُ وَ الْأَعْمَالُ قَدْ یُفَارِقُهُ قَبْلَ مُفَارَقَةِ الْعَقْلِ وَ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النِّیَّةِ الصَّادِقَةِ صَاحِبُ الْقَلْبِ السَّلِیمِ لِأَنَّ سَلَامَةَ الْقَلْبِ مِنْ هَوَاجِسِ الْمَحْذُورَاتِ بِتَخْلِیصِ النِّیَّةِ لِلَّهِ فِی الْأُمُورِ كُلِّهَا قَالَ اللَّهُ عَزَّ وَ جَلَ یَوْمَ لا یَنْفَعُ مالٌ وَ لا بَنُونَ إِلَّا مَنْ أَتَی اللَّهَ بِقَلْبٍ سَلِیمٍ‌</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بِالنِّیَّاتِ وَ لِكُلِّ امْرِئٍ مَا نَوَی وَ لَا بُدَّ لِلْعَبْدِ مِنْ خَالِصِ النِّیَّةِ فِی كُلِّ حَرَكَةٍ وَ سُكُونٍ لِأَنَّهُ إِذَا لَمْ یَكُنْ هَذَا الْمَعْنَی یَكُونُ غَافِلًا وَ الْغَافِلُونَ قَدْ وَصَفَهُمُ اللَّهُ تَعَالَی فَقَالَ أُولئِكَ كَالْأَنْعامِ بَلْ هُمْ أَضَلُّ سَبِیلًا</w:t>
      </w:r>
      <w:r>
        <w:rPr>
          <w:rStyle w:val="FootnoteAnchor"/>
          <w:rtl w:val="true"/>
        </w:rPr>
        <w:footnoteReference w:id="741"/>
      </w:r>
      <w:r>
        <w:rPr>
          <w:rFonts w:ascii="Amiri" w:hAnsi="Amiri" w:eastAsia="Amiri" w:cs="Amiri"/>
          <w:color w:val="111111"/>
          <w:sz w:val="28"/>
          <w:sz w:val="28"/>
          <w:szCs w:val="28"/>
          <w:rtl w:val="true"/>
          <w:lang w:bidi="ar-SA"/>
        </w:rPr>
        <w:t>وَ قَالَ أُولئِكَ هُمُ الْغافِلُونَ‌</w:t>
      </w:r>
      <w:r>
        <w:rPr>
          <w:rStyle w:val="FootnoteAnchor"/>
          <w:rtl w:val="true"/>
        </w:rPr>
        <w:footnoteReference w:id="742"/>
      </w:r>
      <w:r>
        <w:rPr>
          <w:rFonts w:ascii="Amiri" w:hAnsi="Amiri" w:eastAsia="Amiri" w:cs="Amiri"/>
          <w:color w:val="111111"/>
          <w:sz w:val="28"/>
          <w:sz w:val="28"/>
          <w:szCs w:val="28"/>
          <w:rtl w:val="true"/>
          <w:lang w:bidi="ar-SA"/>
        </w:rPr>
        <w:t>ثُمَّ النِّیَّةُ تَبْدُو مِنَ الْقَلْبِ عَلَی قَدْرِ صَفَاءِ الْمَعْرِفَةِ وَ یَخْتَلِفُ عَلَی حَسَبِ اخْتِلَافِ الْأَوْقَاتِ فِی مَعْنَی قُوَّتِهِ وَ ضَعْفِهِ وَ صَاحِبُ النِّیَّةِ الْخَالِصَةِ</w:t>
      </w:r>
    </w:p>
    <w:p>
      <w:pPr>
        <w:pStyle w:val="BookText"/>
        <w:rPr/>
      </w:pPr>
      <w:r>
        <w:rPr>
          <w:rFonts w:ascii="Amiri" w:hAnsi="Amiri" w:eastAsia="Amiri" w:cs="Amiri"/>
          <w:color w:val="111111"/>
          <w:sz w:val="28"/>
          <w:sz w:val="28"/>
          <w:szCs w:val="28"/>
          <w:rtl w:val="true"/>
          <w:lang w:bidi="ar-SA"/>
        </w:rPr>
        <w:t>نَفْسُهُ وَ هَوَاهُ مَقْهُورَتَانِ تَحْتَ سُلْطَانِ تَعْظِیمِ اللَّهِ وَ الْحَیَاءِ مِنْهُ وَ هُوَ مِنْ طَبْعِهِ وَ شَهْوَتِهِ وَ مَنِیَّتِهِ نَفْسُهُ مِنْهُ فِی تَعَبٍ وَ النَّاسُ مِنْهُ فِی رَاحَةٍ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أَكْرَهُ أَنْ أَعْبُدَ اللَّهَ وَ لَا غَرَضَ لِی إِلَّا ثَوَابُهُ فَأَكُونَ كَالْعَبْدِ الطَّمِعِ الْمُطَمَّعِ إِنْ طُمِّعَ عَمِلَ وَ إِلَّا لَمْ یَعْمَلْ وَ أَكْرَهُ أَنْ لَا أَعْبُدَهُ إِلَّا لِخَوْفِ عِقَابِهِ فَأَكُونَ كَالْعَبْدِ السَّوْءِ إِنْ لَمْ یَخَفْ لَمْ یَعْمَلْ قِیلَ فَلِمَ تَعْبُدُهُ قَالَ لِمَا هُوَ أَهْلُهُ بِأَیَادِیهِ عَلَیَّ وَ إِنْعَامِهِ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مُحَمَّدُ بْنُ عَلِیٍّ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الْعَبْدُ عَابِداً لِلَّهِ حَقَّ عِبَادَتِهِ حَتَّی یَنْقَطِعَ عَنِ الْخَلْقِ كُلِّهِ إِلَیْهِ فَحِینَئِذٍ یَقُولُ هَذَا خَالِصٌ لِی فَیَتَقَبَّلُهُ بِكَرَمِهِ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 جَلَّ عَلَی عَبْدٍ أَجَلَّ مِنْ أَنْ لَا یَكُونَ فِی قَلْبِهِ مَعَ اللَّهِ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مُوسَی بْنُ جَعْفَرٍ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الْأَعْمَالِ التَّقَرُّبُ بِعِبَادَةِ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الْكَلِمُ الطَّیِّبُ قَوْلُ لَا إِلَهَ إِلَّا اللَّهُ مُحَمَّدٌ رَسُولُ اللَّهِ عَلِیٌّ وَلِیُّ اللَّهِ وَ خَلِیفَةُ مُحَمَّدٍ رَسُولِ اللَّهِ حَقّاً وَ خُلَفَاؤُهُ خُلَفَاءُ اللَّهِ وَ الْعَمَلُ الصَّالِحُ یَرْفَعُهُ عِلْمُهُ فِی قَلْبِهِ بِأَنَّ هَذَا صَحِیحٌ كَمَا قُلْتُهُ بِلِسَانِی‌</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أَحْمَدُ بْنُ مُحَمَّدٍ عَنْ جَدِّهِ مُحَمَّدِ بْنِ سُلَیْمَانَ عَنْ مُحَمَّدِ بْنِ الْحُسَیْنِ عَنْ مُحَمَّدِ بْنِ سِنَانٍ عَنْ حَمْزَةَ بْنِ الطَّیَّارِ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قَدَّرَ اللَّهُ عَوْنَ الْعِبَادِ عَلَی قَدْرِ نِیَّاتِهِمْ فَمَنْ صَحَّتْ نِیَّتُهُ تَمَّ عَوْنُ اللَّهِ لَهُ وَ مَنْ قَصُرَتْ نِیَّتُهُ قَصُرَ عَنْهُ الْعَوْنُ بِقَدْرِ الَّذِی قَصَّرَ</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بِالنِّیَّاتِ وَ إِنَّمَا لِكُلِّ امْرِئٍ مَا نَوَی فَمَنْ كَانَتْ هِجْرَتُهُ إِلَی اللَّهِ وَ رَسُولِهِ فَهِجْرَتُهُ إِلَی اللَّهِ وَ رَسُولِهِ وَ مَنْ كَانَتْ هِجْرَتُهُ إِلَی دُنْیَا یُصِیبُهَا أَوِ امْرَأَةٍ یَتَزَوَّجُهَا فَهِجْرَتُهُ إِلَی مَا هَاجَرَ إِلَیْهِ‌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قَضَاءِ الْحُقُوقِ، لِلصُّورِیِّ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حَنْظَلَةَ بْنِ زَكَرِیَّا عَنْ مُحَمَّدِ بْنِ عَلِیِّ بْنِ حَمْزَةَ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إِلَّا بِالتَّوَاضُعِ وَ لَا كَرَمَ إِلَّا بِالتَّقْوَی وَ لَا عَمَلَ إِلَّا بِالنِّیَّةِ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أَحْمَدَ بْنِ إِسْحَاقَ الْمُوسَوِیِّ عَنْ أَبِیهِ إِسْحَاقَ بْنِ الْعَبَّاسِ عَنْ إِسْمَاعِیلَ بْنِ مُحَمَّدِ بْنِ إِسْحَاقَ بْنِ جَعْفَرٍ عَنْ عَلِیِّ بْنِ جَعْفَرٍ وَ عَلِیِّ بْنِ مُوسَی عَنْ مُوسَی بْنِ جَعْفَرٍ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أَغْزَی عَلِیّاً فِی سَرِیَّةٍ وَ أَمَرَ الْمُسْلِمِینَ أَنْ یَنْتَدِبُوا مَعَهُ فِی سَرِیَّتِهِ فَقَالَ رَجُلٌ مِنَ الْأَنْصَارِ لِأَخٍ لَهُ اغْزُ بِنَا فِی سَرِیَّةِ عَلِیٍّ لَعَلَّنَا نُصِیبُ خَادِماً أَوْ دَابَّةً أَوْ شَیْئاً نَتَبَلَّغُ بِهِ فَبَلَغَ النَّبِیَّ صلی اللّٰه علیه و آله قَوْلُهُ فَقَالَ إِنَّمَا الْأَعْمَالُ بِالنِّیَّاتِ وَ لِكُلِّ امْرِئٍ مَا نَوَی فَمَنْ غَزَا ابْتِغَاءَ مَا عِنْدَ اللَّهِ عَزَّ وَ جَلَ فَقَدْ وَقَعَ أَجْرُهُ عَلَی اللَّهِ عَزَّ وَ جَلَّ وَ مَنْ غَزَا یُرِیدُ عَرَضَ الدُّنْیَا أَوْ نَوَی عِقَالًا لَمْ یَكُنْ لَهُ إِلَّا مَا نَوَی‌</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الْعَبِیدِ وَ إِنَّ قَوْماً عَبَدُوا اللَّهَ شُكْراً فَتِلْكَ عِبَادَةُ الْأَحْرَارِ</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نِیَّةَ الْمُؤْمِنِ خَیْرٌ مِنْ عَمَلِهِ وَ نِیَّةَ الْكَافِرِ شَرٌّ مِنْ عَمَلِهِ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بِالنِّیَّاتِ خُلِّدَ أَهْلُ الْجَنَّةِ فِی الْجَنَّةِ وَ أَهْلُ النَّارِ فِی النَّارِ وَ قَالَ عَزَّ وَ جَلَ قُلْ كُلٌّ یَعْمَلُ عَلی شاكِلَتِهِ‌</w:t>
      </w:r>
      <w:r>
        <w:rPr>
          <w:rStyle w:val="FootnoteAnchor"/>
          <w:rtl w:val="true"/>
        </w:rPr>
        <w:footnoteReference w:id="750"/>
      </w:r>
      <w:r>
        <w:rPr>
          <w:rFonts w:ascii="Amiri" w:hAnsi="Amiri" w:eastAsia="Amiri" w:cs="Amiri"/>
          <w:color w:val="111111"/>
          <w:sz w:val="28"/>
          <w:sz w:val="28"/>
          <w:szCs w:val="28"/>
          <w:rtl w:val="true"/>
          <w:lang w:bidi="ar-SA"/>
        </w:rPr>
        <w:t>یَعْنِی عَلَی نِیَّتِهِ وَ لَا یَجِبُ عَلَی الْإِنْسَانِ أَنْ یُجَدِّدَ لِكُلِّ عَمَلٍ نِیَّةً وَ كُلُّ عَمَلٍ مِنَ الطَّاعَاتِ إِذَا عَمِلَهُ الْعَبْدُ لَمْ یُرِدْ بِهِ إِلَّا اللَّهَ عَزَّ وَ جَلَّ فَهُوَ عَمَلٌ بِنِیَّةٍ وَ كُلُّ عَمَلٍ عَمِلَهُ الْعَبْدُ مِنَ الطَّاعَاتِ یُرِیدُ بِهِ غَیْرَ اللَّهِ فَهُوَ عَمَلٌ بِغَیْرِ نِیَّةٍ وَ هُوَ غَیْرُ مَقْبُولٍ</w:t>
      </w:r>
      <w:r>
        <w:rPr>
          <w:rFonts w:eastAsia="Amiri" w:cs="Amiri" w:ascii="Amiri" w:hAnsi="Amiri"/>
          <w:color w:val="111111"/>
          <w:sz w:val="28"/>
          <w:szCs w:val="28"/>
          <w:rtl w:val="true"/>
          <w:lang w:bidi="ar-SA"/>
        </w:rPr>
        <w:t xml:space="preserve">. </w:t>
      </w:r>
      <w:bookmarkStart w:id="53" w:name="pg11066_94154"/>
    </w:p>
    <w:p>
      <w:pPr>
        <w:pStyle w:val="Heading4"/>
        <w:numPr>
          <w:ilvl w:val="3"/>
          <w:numId w:val="1"/>
        </w:numPr>
        <w:rPr/>
      </w:pPr>
      <w:bookmarkStart w:id="54" w:name="__RefHeading___Toc4066184_1067777946"/>
      <w:bookmarkStart w:id="55" w:name="_Toc19"/>
      <w:bookmarkEnd w:id="53"/>
      <w:bookmarkEnd w:id="54"/>
      <w:r>
        <w:rPr>
          <w:rtl w:val="true"/>
        </w:rPr>
        <w:t xml:space="preserve">باب </w:t>
      </w:r>
      <w:r>
        <w:rPr/>
        <w:t>54</w:t>
      </w:r>
      <w:r>
        <w:rPr>
          <w:rtl w:val="true"/>
        </w:rPr>
        <w:t xml:space="preserve"> </w:t>
      </w:r>
      <w:r>
        <w:rPr>
          <w:rtl w:val="true"/>
        </w:rPr>
        <w:t>الإخلاص و معنی قربه تعالی</w:t>
      </w:r>
      <w:bookmarkEnd w:id="55"/>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الفاتحة إِیَّاكَ نَعْبُدُ وَ إِیَّاكَ نَسْتَعِینُ البقرة بَلی مَنْ أَسْلَمَ وَجْهَهُ لِلَّهِ وَ هُوَ مُحْسِنٌ فَلَهُ أَجْرُهُ عِنْدَ رَبِّهِ وَ لا خَوْفٌ عَلَیْهِمْ وَ لا هُمْ یَحْزَنُونَ‌</w:t>
      </w:r>
      <w:r>
        <w:rPr>
          <w:rStyle w:val="FootnoteAnchor"/>
          <w:rtl w:val="true"/>
        </w:rPr>
        <w:footnoteReference w:id="751"/>
      </w:r>
      <w:r>
        <w:rPr>
          <w:rFonts w:ascii="Amiri" w:hAnsi="Amiri" w:eastAsia="Amiri" w:cs="Amiri"/>
          <w:color w:val="111111"/>
          <w:sz w:val="28"/>
          <w:sz w:val="28"/>
          <w:szCs w:val="28"/>
          <w:rtl w:val="true"/>
          <w:lang w:bidi="ar-SA"/>
        </w:rPr>
        <w:t>و قال تعالی وَ نَحْنُ لَهُ مُخْلِصُونَ‌</w:t>
      </w:r>
      <w:r>
        <w:rPr>
          <w:rStyle w:val="FootnoteAnchor"/>
          <w:rtl w:val="true"/>
        </w:rPr>
        <w:footnoteReference w:id="752"/>
      </w:r>
      <w:r>
        <w:rPr>
          <w:rFonts w:ascii="Amiri" w:hAnsi="Amiri" w:eastAsia="Amiri" w:cs="Amiri"/>
          <w:color w:val="111111"/>
          <w:sz w:val="28"/>
          <w:sz w:val="28"/>
          <w:szCs w:val="28"/>
          <w:rtl w:val="true"/>
          <w:lang w:bidi="ar-SA"/>
        </w:rPr>
        <w:t>و قال وَ أَتِمُّوا الْحَجَّ وَ الْعُمْرَةَ لِلَّهِ‌</w:t>
      </w:r>
      <w:r>
        <w:rPr>
          <w:rStyle w:val="FootnoteAnchor"/>
          <w:rtl w:val="true"/>
        </w:rPr>
        <w:footnoteReference w:id="753"/>
      </w:r>
      <w:r>
        <w:rPr>
          <w:rFonts w:ascii="Amiri" w:hAnsi="Amiri" w:eastAsia="Amiri" w:cs="Amiri"/>
          <w:color w:val="111111"/>
          <w:sz w:val="28"/>
          <w:sz w:val="28"/>
          <w:szCs w:val="28"/>
          <w:rtl w:val="true"/>
          <w:lang w:bidi="ar-SA"/>
        </w:rPr>
        <w:t>و قال وَ مِنَ النَّاسِ مَنْ یَشْرِی نَفْسَهُ ابْتِغاءَ</w:t>
      </w:r>
    </w:p>
    <w:p>
      <w:pPr>
        <w:pStyle w:val="BookText"/>
        <w:rPr/>
      </w:pPr>
      <w:r>
        <w:rPr>
          <w:rFonts w:ascii="Amiri" w:hAnsi="Amiri" w:eastAsia="Amiri" w:cs="Amiri"/>
          <w:color w:val="111111"/>
          <w:sz w:val="28"/>
          <w:sz w:val="28"/>
          <w:szCs w:val="28"/>
          <w:rtl w:val="true"/>
          <w:lang w:bidi="ar-SA"/>
        </w:rPr>
        <w:t>مَرْضاتِ اللَّهِ وَ اللَّهُ رَؤُفٌ بِالْعِبادِ</w:t>
      </w:r>
      <w:r>
        <w:rPr>
          <w:rStyle w:val="FootnoteAnchor"/>
          <w:rtl w:val="true"/>
        </w:rPr>
        <w:footnoteReference w:id="754"/>
      </w:r>
      <w:r>
        <w:rPr>
          <w:rFonts w:ascii="Amiri" w:hAnsi="Amiri" w:eastAsia="Amiri" w:cs="Amiri"/>
          <w:color w:val="111111"/>
          <w:sz w:val="28"/>
          <w:sz w:val="28"/>
          <w:szCs w:val="28"/>
          <w:rtl w:val="true"/>
          <w:lang w:bidi="ar-SA"/>
        </w:rPr>
        <w:t>و قال تعالی وَ قُومُوا لِلَّهِ قانِتِینَ‌</w:t>
      </w:r>
      <w:r>
        <w:rPr>
          <w:rStyle w:val="FootnoteAnchor"/>
          <w:rtl w:val="true"/>
        </w:rPr>
        <w:footnoteReference w:id="755"/>
      </w:r>
      <w:r>
        <w:rPr>
          <w:rFonts w:ascii="Amiri" w:hAnsi="Amiri" w:eastAsia="Amiri" w:cs="Amiri"/>
          <w:color w:val="111111"/>
          <w:sz w:val="28"/>
          <w:sz w:val="28"/>
          <w:szCs w:val="28"/>
          <w:rtl w:val="true"/>
          <w:lang w:bidi="ar-SA"/>
        </w:rPr>
        <w:t>و قال تعالی وَ مَثَلُ الَّذِینَ یُنْفِقُونَ أَمْوالَهُمُ ابْتِغاءَ مَرْضاتِ اللَّهِ الآیة</w:t>
      </w:r>
      <w:r>
        <w:rPr>
          <w:rStyle w:val="FootnoteAnchor"/>
          <w:rtl w:val="true"/>
        </w:rPr>
        <w:footnoteReference w:id="75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 فَإِنْ حَاجُّوكَ فَقُلْ أَسْلَمْتُ وَجْهِیَ لِلَّهِ وَ مَنِ اتَّبَعَنِ‌</w:t>
      </w:r>
      <w:r>
        <w:rPr>
          <w:rStyle w:val="FootnoteAnchor"/>
          <w:rtl w:val="true"/>
        </w:rPr>
        <w:footnoteReference w:id="757"/>
      </w:r>
      <w:r>
        <w:rPr>
          <w:rFonts w:ascii="Amiri" w:hAnsi="Amiri" w:eastAsia="Amiri" w:cs="Amiri"/>
          <w:color w:val="111111"/>
          <w:sz w:val="28"/>
          <w:sz w:val="28"/>
          <w:szCs w:val="28"/>
          <w:rtl w:val="true"/>
          <w:lang w:bidi="ar-SA"/>
        </w:rPr>
        <w:t>و قال تعالی وَ مَنْ یُرِدْ ثَوابَ الدُّنْیا نُؤْتِهِ مِنْها وَ مَنْ یُرِدْ ثَوابَ الْآخِرَةِ نُؤْتِهِ مِنْها وَ سَنَجْزِی الشَّاكِرِینَ‌</w:t>
      </w:r>
      <w:r>
        <w:rPr>
          <w:rStyle w:val="FootnoteAnchor"/>
          <w:rtl w:val="true"/>
        </w:rPr>
        <w:footnoteReference w:id="758"/>
      </w:r>
      <w:r>
        <w:rPr>
          <w:rFonts w:ascii="Amiri" w:hAnsi="Amiri" w:eastAsia="Amiri" w:cs="Amiri"/>
          <w:color w:val="111111"/>
          <w:sz w:val="28"/>
          <w:sz w:val="28"/>
          <w:szCs w:val="28"/>
          <w:rtl w:val="true"/>
          <w:lang w:bidi="ar-SA"/>
        </w:rPr>
        <w:t>النساء وَ اعْبُدُوا اللَّهَ وَ لا تُشْرِكُوا بِهِ شَیْئاً</w:t>
      </w:r>
      <w:r>
        <w:rPr>
          <w:rStyle w:val="FootnoteAnchor"/>
          <w:rtl w:val="true"/>
        </w:rPr>
        <w:footnoteReference w:id="759"/>
      </w:r>
      <w:r>
        <w:rPr>
          <w:rFonts w:ascii="Amiri" w:hAnsi="Amiri" w:eastAsia="Amiri" w:cs="Amiri"/>
          <w:color w:val="111111"/>
          <w:sz w:val="28"/>
          <w:sz w:val="28"/>
          <w:szCs w:val="28"/>
          <w:rtl w:val="true"/>
          <w:lang w:bidi="ar-SA"/>
        </w:rPr>
        <w:t>و قال وَ مَنْ یَفْعَلْ ذلِكَ ابْتِغاءَ مَرْضاتِ اللَّهِ فَسَوْفَ نُؤْتِیهِ أَجْراً عَظِیماً</w:t>
      </w:r>
      <w:r>
        <w:rPr>
          <w:rStyle w:val="FootnoteAnchor"/>
          <w:rtl w:val="true"/>
        </w:rPr>
        <w:footnoteReference w:id="760"/>
      </w:r>
      <w:r>
        <w:rPr>
          <w:rFonts w:ascii="Amiri" w:hAnsi="Amiri" w:eastAsia="Amiri" w:cs="Amiri"/>
          <w:color w:val="111111"/>
          <w:sz w:val="28"/>
          <w:sz w:val="28"/>
          <w:szCs w:val="28"/>
          <w:rtl w:val="true"/>
          <w:lang w:bidi="ar-SA"/>
        </w:rPr>
        <w:t>و قال وَ مَنْ أَحْسَنُ دِیناً مِمَّنْ أَسْلَمَ وَجْهَهُ لِلَّهِ وَ هُوَ مُحْسِنٌ وَ اتَّبَعَ مِلَّةَ إِبْراهِیمَ حَنِیفاً</w:t>
      </w:r>
      <w:r>
        <w:rPr>
          <w:rStyle w:val="FootnoteAnchor"/>
          <w:rtl w:val="true"/>
        </w:rPr>
        <w:footnoteReference w:id="761"/>
      </w:r>
      <w:r>
        <w:rPr>
          <w:rFonts w:ascii="Amiri" w:hAnsi="Amiri" w:eastAsia="Amiri" w:cs="Amiri"/>
          <w:color w:val="111111"/>
          <w:sz w:val="28"/>
          <w:sz w:val="28"/>
          <w:szCs w:val="28"/>
          <w:rtl w:val="true"/>
          <w:lang w:bidi="ar-SA"/>
        </w:rPr>
        <w:t>و قال إِلَّا الَّذِینَ تابُوا وَ أَصْلَحُوا وَ اعْتَصَمُوا بِاللَّهِ وَ أَخْلَصُوا دِینَهُمْ لِلَّهِ فَأُولئِكَ مَعَ الْمُؤْمِنِینَ‌</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الأنعام إِنِّی وَجَّهْتُ وَجْهِیَ لِلَّذِی فَطَرَ السَّماواتِ وَ الْأَرْضَ حَنِیفاً وَ ما أَنَا مِنَ الْمُشْرِكِینَ‌</w:t>
      </w:r>
      <w:r>
        <w:rPr>
          <w:rStyle w:val="FootnoteAnchor"/>
          <w:rtl w:val="true"/>
        </w:rPr>
        <w:footnoteReference w:id="763"/>
      </w:r>
      <w:r>
        <w:rPr>
          <w:rFonts w:ascii="Amiri" w:hAnsi="Amiri" w:eastAsia="Amiri" w:cs="Amiri"/>
          <w:color w:val="111111"/>
          <w:sz w:val="28"/>
          <w:sz w:val="28"/>
          <w:szCs w:val="28"/>
          <w:rtl w:val="true"/>
          <w:lang w:bidi="ar-SA"/>
        </w:rPr>
        <w:t>و قال تعالی قُلْ إِنَّ صَلاتِی وَ نُسُكِی وَ مَحْیایَ وَ مَماتِی لِلَّهِ رَبِّ الْعالَمِینَ لا شَرِیكَ لَهُ وَ بِذلِكَ أُمِرْتُ وَ أَنَا أَوَّلُ الْمُسْلِمِینَ‌</w:t>
      </w:r>
      <w:r>
        <w:rPr>
          <w:rStyle w:val="FootnoteAnchor"/>
          <w:rtl w:val="true"/>
        </w:rPr>
        <w:footnoteReference w:id="764"/>
      </w:r>
      <w:r>
        <w:rPr>
          <w:rFonts w:ascii="Amiri" w:hAnsi="Amiri" w:eastAsia="Amiri" w:cs="Amiri"/>
          <w:color w:val="111111"/>
          <w:sz w:val="28"/>
          <w:sz w:val="28"/>
          <w:szCs w:val="28"/>
          <w:rtl w:val="true"/>
          <w:lang w:bidi="ar-SA"/>
        </w:rPr>
        <w:t>و قال تعالی وَ لا تَطْرُدِ الَّذِینَ یَدْعُونَ رَبَّهُمْ بِالْغَداةِ وَ الْعَشِیِّ یُرِیدُونَ وَجْهَهُ‌</w:t>
      </w:r>
      <w:r>
        <w:rPr>
          <w:rStyle w:val="FootnoteAnchor"/>
          <w:rtl w:val="true"/>
        </w:rPr>
        <w:footnoteReference w:id="765"/>
      </w:r>
      <w:r>
        <w:rPr>
          <w:rFonts w:ascii="Amiri" w:hAnsi="Amiri" w:eastAsia="Amiri" w:cs="Amiri"/>
          <w:color w:val="111111"/>
          <w:sz w:val="28"/>
          <w:sz w:val="28"/>
          <w:szCs w:val="28"/>
          <w:rtl w:val="true"/>
          <w:lang w:bidi="ar-SA"/>
        </w:rPr>
        <w:t>الأعراف وَ ادْعُوهُ مُخْلِصِینَ لَهُ الدِّینَ‌</w:t>
      </w:r>
      <w:r>
        <w:rPr>
          <w:rStyle w:val="FootnoteAnchor"/>
          <w:rtl w:val="true"/>
        </w:rPr>
        <w:footnoteReference w:id="766"/>
      </w:r>
      <w:r>
        <w:rPr>
          <w:rFonts w:ascii="Amiri" w:hAnsi="Amiri" w:eastAsia="Amiri" w:cs="Amiri"/>
          <w:color w:val="111111"/>
          <w:sz w:val="28"/>
          <w:sz w:val="28"/>
          <w:szCs w:val="28"/>
          <w:rtl w:val="true"/>
          <w:lang w:bidi="ar-SA"/>
        </w:rPr>
        <w:t>یوسف إِنَّهُ مِنْ عِبادِنَا الْمُخْلَصِینَ‌</w:t>
      </w:r>
      <w:r>
        <w:rPr>
          <w:rStyle w:val="FootnoteAnchor"/>
          <w:rtl w:val="true"/>
        </w:rPr>
        <w:footnoteReference w:id="767"/>
      </w:r>
      <w:r>
        <w:rPr>
          <w:rFonts w:ascii="Amiri" w:hAnsi="Amiri" w:eastAsia="Amiri" w:cs="Amiri"/>
          <w:color w:val="111111"/>
          <w:sz w:val="28"/>
          <w:sz w:val="28"/>
          <w:szCs w:val="28"/>
          <w:rtl w:val="true"/>
          <w:lang w:bidi="ar-SA"/>
        </w:rPr>
        <w:t>الإسراء وَ قَضی رَبُّكَ أَلَّا تَعْبُدُوا إِلَّا إِیَّاهُ‌</w:t>
      </w:r>
      <w:r>
        <w:rPr>
          <w:rStyle w:val="FootnoteAnchor"/>
          <w:rtl w:val="true"/>
        </w:rPr>
        <w:footnoteReference w:id="768"/>
      </w:r>
      <w:r>
        <w:rPr>
          <w:rFonts w:ascii="Amiri" w:hAnsi="Amiri" w:eastAsia="Amiri" w:cs="Amiri"/>
          <w:color w:val="111111"/>
          <w:sz w:val="28"/>
          <w:sz w:val="28"/>
          <w:szCs w:val="28"/>
          <w:rtl w:val="true"/>
          <w:lang w:bidi="ar-SA"/>
        </w:rPr>
        <w:t>الكهف وَ اصْبِرْ نَفْسَكَ مَعَ الَّذِینَ یَدْعُونَ رَبَّهُمْ بِالْغَداةِ وَ الْعَشِیِّ یُرِیدُونَ وَجْهَهُ‌</w:t>
      </w:r>
      <w:r>
        <w:rPr>
          <w:rStyle w:val="FootnoteAnchor"/>
          <w:rtl w:val="true"/>
        </w:rPr>
        <w:footnoteReference w:id="769"/>
      </w:r>
      <w:r>
        <w:rPr>
          <w:rFonts w:ascii="Amiri" w:hAnsi="Amiri" w:eastAsia="Amiri" w:cs="Amiri"/>
          <w:color w:val="111111"/>
          <w:sz w:val="28"/>
          <w:sz w:val="28"/>
          <w:szCs w:val="28"/>
          <w:rtl w:val="true"/>
          <w:lang w:bidi="ar-SA"/>
        </w:rPr>
        <w:t>و قال تعالی فَمَنْ كانَ یَرْجُوا لِقاءَ رَبِّهِ فَلْیَعْمَلْ عَمَلًا صالِحاً وَ لا یُشْرِكْ بِعِبادَةِ رَبِّهِ أَحَداً</w:t>
      </w:r>
      <w:r>
        <w:rPr>
          <w:rStyle w:val="FootnoteAnchor"/>
          <w:rtl w:val="true"/>
        </w:rPr>
        <w:footnoteReference w:id="770"/>
      </w:r>
      <w:r>
        <w:rPr>
          <w:rFonts w:ascii="Amiri" w:hAnsi="Amiri" w:eastAsia="Amiri" w:cs="Amiri"/>
          <w:color w:val="111111"/>
          <w:sz w:val="28"/>
          <w:sz w:val="28"/>
          <w:szCs w:val="28"/>
          <w:rtl w:val="true"/>
          <w:lang w:bidi="ar-SA"/>
        </w:rPr>
        <w:t>مریم وَ اذْكُرْ فِی الْكِتابِ مُوسی إِنَّهُ كانَ مُخْلَصاً إلی قوله تعالی وَ قَرَّبْناهُ نَجِیًّا</w:t>
      </w:r>
      <w:r>
        <w:rPr>
          <w:rStyle w:val="FootnoteAnchor"/>
          <w:rtl w:val="true"/>
        </w:rPr>
        <w:footnoteReference w:id="771"/>
      </w:r>
      <w:r>
        <w:rPr>
          <w:rFonts w:ascii="Amiri" w:hAnsi="Amiri" w:eastAsia="Amiri" w:cs="Amiri"/>
          <w:color w:val="111111"/>
          <w:sz w:val="28"/>
          <w:sz w:val="28"/>
          <w:szCs w:val="28"/>
          <w:rtl w:val="true"/>
          <w:lang w:bidi="ar-SA"/>
        </w:rPr>
        <w:t>الحج حُنَفاءَ لِلَّهِ غَیْرَ مُشْرِكِینَ بِهِ‌</w:t>
      </w:r>
      <w:r>
        <w:rPr>
          <w:rStyle w:val="FootnoteAnchor"/>
          <w:rtl w:val="true"/>
        </w:rPr>
        <w:footnoteReference w:id="772"/>
      </w:r>
      <w:r>
        <w:rPr>
          <w:rFonts w:ascii="Amiri" w:hAnsi="Amiri" w:eastAsia="Amiri" w:cs="Amiri"/>
          <w:color w:val="111111"/>
          <w:sz w:val="28"/>
          <w:sz w:val="28"/>
          <w:szCs w:val="28"/>
          <w:rtl w:val="true"/>
          <w:lang w:bidi="ar-SA"/>
        </w:rPr>
        <w:t>الروم فَآتِ ذَا الْقُرْبی حَقَّهُ وَ الْمِسْكِینَ وَ ابْنَ السَّبِیلِ ذلِكَ خَیْرٌ لِلَّذِینَ یُرِیدُونَ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اللَّهِ وَ أُولئِكَ هُمُ الْمُفْلِحُونَ‌</w:t>
      </w:r>
      <w:r>
        <w:rPr>
          <w:rStyle w:val="FootnoteAnchor"/>
          <w:rtl w:val="true"/>
        </w:rPr>
        <w:footnoteReference w:id="773"/>
      </w:r>
      <w:r>
        <w:rPr>
          <w:rFonts w:ascii="Amiri" w:hAnsi="Amiri" w:eastAsia="Amiri" w:cs="Amiri"/>
          <w:color w:val="111111"/>
          <w:sz w:val="28"/>
          <w:sz w:val="28"/>
          <w:szCs w:val="28"/>
          <w:rtl w:val="true"/>
          <w:lang w:bidi="ar-SA"/>
        </w:rPr>
        <w:t>لقمان وَ مَنْ یُسْلِمْ وَجْهَهُ إِلَی اللَّهِ وَ هُوَ مُحْسِنٌ فَقَدِ اسْتَمْسَكَ بِالْعُرْوَةِ الْوُثْقی وَ إِلَی اللَّهِ عاقِبَةُ الْأُمُورِ</w:t>
      </w:r>
      <w:r>
        <w:rPr>
          <w:rStyle w:val="FootnoteAnchor"/>
          <w:rtl w:val="true"/>
        </w:rPr>
        <w:footnoteReference w:id="774"/>
      </w:r>
      <w:r>
        <w:rPr>
          <w:rFonts w:ascii="Amiri" w:hAnsi="Amiri" w:eastAsia="Amiri" w:cs="Amiri"/>
          <w:color w:val="111111"/>
          <w:sz w:val="28"/>
          <w:sz w:val="28"/>
          <w:szCs w:val="28"/>
          <w:rtl w:val="true"/>
          <w:lang w:bidi="ar-SA"/>
        </w:rPr>
        <w:t xml:space="preserve">الصافات إِلَّا عِبادَ اللَّهِ الْمُخْلَصِینَ أُولئِكَ لَهُمْ رِزْقٌ مَعْلُومٌ فَواكِهُ وَ هُمْ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مُكْرَمُونَ فِی جَنَّاتِ النَّعِیمِ إلی قوله تعالی لِمِثْلِ هذا فَلْیَعْمَلِ الْعامِلُونَ‌</w:t>
      </w:r>
      <w:r>
        <w:rPr>
          <w:rStyle w:val="FootnoteAnchor"/>
          <w:rtl w:val="true"/>
        </w:rPr>
        <w:footnoteReference w:id="775"/>
      </w:r>
      <w:r>
        <w:rPr>
          <w:rFonts w:ascii="Amiri" w:hAnsi="Amiri" w:eastAsia="Amiri" w:cs="Amiri"/>
          <w:color w:val="111111"/>
          <w:sz w:val="28"/>
          <w:sz w:val="28"/>
          <w:szCs w:val="28"/>
          <w:rtl w:val="true"/>
          <w:lang w:bidi="ar-SA"/>
        </w:rPr>
        <w:t>ص وَ إِنَّ لَهُ عِنْدَنا لَزُلْفی وَ حُسْنَ مَآبٍ‌</w:t>
      </w:r>
      <w:r>
        <w:rPr>
          <w:rStyle w:val="FootnoteAnchor"/>
          <w:rtl w:val="true"/>
        </w:rPr>
        <w:footnoteReference w:id="776"/>
      </w:r>
      <w:r>
        <w:rPr>
          <w:rFonts w:ascii="Amiri" w:hAnsi="Amiri" w:eastAsia="Amiri" w:cs="Amiri"/>
          <w:color w:val="111111"/>
          <w:sz w:val="28"/>
          <w:sz w:val="28"/>
          <w:szCs w:val="28"/>
          <w:rtl w:val="true"/>
          <w:lang w:bidi="ar-SA"/>
        </w:rPr>
        <w:t>الزمر فَاعْبُدِ اللَّهَ مُخْلِصاً لَهُ الدِّینَ أَلا لِلَّهِ الدِّینُ الْخالِصُ‌</w:t>
      </w:r>
      <w:r>
        <w:rPr>
          <w:rStyle w:val="FootnoteAnchor"/>
          <w:rtl w:val="true"/>
        </w:rPr>
        <w:footnoteReference w:id="777"/>
      </w:r>
      <w:r>
        <w:rPr>
          <w:rFonts w:ascii="Amiri" w:hAnsi="Amiri" w:eastAsia="Amiri" w:cs="Amiri"/>
          <w:color w:val="111111"/>
          <w:sz w:val="28"/>
          <w:sz w:val="28"/>
          <w:szCs w:val="28"/>
          <w:rtl w:val="true"/>
          <w:lang w:bidi="ar-SA"/>
        </w:rPr>
        <w:t>و قال تعالی قُلْ إِنِّی أُمِرْتُ أَنْ أَعْبُدَ اللَّهَ مُخْلِصاً لَهُ الدِّینَ وَ أُمِرْتُ لِأَنْ أَكُونَ أَوَّلَ الْمُسْلِمِینَ إلی قوله تعالی قُلِ اللَّهَ أَعْبُدُ مُخْلِصاً لَهُ دِینِی فَاعْبُدُوا ما شِئْتُمْ مِنْ دُونِهِ‌</w:t>
      </w:r>
      <w:r>
        <w:rPr>
          <w:rStyle w:val="FootnoteAnchor"/>
          <w:rtl w:val="true"/>
        </w:rPr>
        <w:footnoteReference w:id="778"/>
      </w:r>
      <w:r>
        <w:rPr>
          <w:rFonts w:ascii="Amiri" w:hAnsi="Amiri" w:eastAsia="Amiri" w:cs="Amiri"/>
          <w:color w:val="111111"/>
          <w:sz w:val="28"/>
          <w:sz w:val="28"/>
          <w:szCs w:val="28"/>
          <w:rtl w:val="true"/>
          <w:lang w:bidi="ar-SA"/>
        </w:rPr>
        <w:t>و قال ضَرَبَ اللَّهُ مَثَلًا رَجُلًا فِیهِ شُرَكاءُ مُتَشاكِسُونَ وَ رَجُلًا سَلَماً لِرَجُلٍ هَلْ یَسْتَوِیانِ مَثَلًا الْحَمْدُ لِلَّهِ بَلْ أَكْثَرُهُمْ لا یَعْلَمُونَ‌</w:t>
      </w:r>
      <w:r>
        <w:rPr>
          <w:rStyle w:val="FootnoteAnchor"/>
          <w:rtl w:val="true"/>
        </w:rPr>
        <w:footnoteReference w:id="779"/>
      </w:r>
      <w:r>
        <w:rPr>
          <w:rFonts w:ascii="Amiri" w:hAnsi="Amiri" w:eastAsia="Amiri" w:cs="Amiri"/>
          <w:color w:val="111111"/>
          <w:sz w:val="28"/>
          <w:sz w:val="28"/>
          <w:szCs w:val="28"/>
          <w:rtl w:val="true"/>
          <w:lang w:bidi="ar-SA"/>
        </w:rPr>
        <w:t>المؤمن فَادْعُوا اللَّهَ مُخْلِصِینَ لَهُ الدِّینَ وَ لَوْ كَرِهَ الْكافِرُونَ‌</w:t>
      </w:r>
      <w:r>
        <w:rPr>
          <w:rStyle w:val="FootnoteAnchor"/>
          <w:rtl w:val="true"/>
        </w:rPr>
        <w:footnoteReference w:id="780"/>
      </w:r>
      <w:r>
        <w:rPr>
          <w:rFonts w:ascii="Amiri" w:hAnsi="Amiri" w:eastAsia="Amiri" w:cs="Amiri"/>
          <w:color w:val="111111"/>
          <w:sz w:val="28"/>
          <w:sz w:val="28"/>
          <w:szCs w:val="28"/>
          <w:rtl w:val="true"/>
          <w:lang w:bidi="ar-SA"/>
        </w:rPr>
        <w:t>حمعسق مَنْ كانَ یُرِیدُ حَرْثَ الْآخِرَةِ نَزِدْ لَهُ فِی حَرْثِهِ وَ مَنْ كانَ یُرِیدُ حَرْثَ الدُّنْیا نُؤْتِهِ مِنْها وَ ما لَهُ فِی الْآخِرَةِ مِنْ نَصِیبٍ‌</w:t>
      </w:r>
      <w:r>
        <w:rPr>
          <w:rStyle w:val="FootnoteAnchor"/>
          <w:rtl w:val="true"/>
        </w:rPr>
        <w:footnoteReference w:id="781"/>
      </w:r>
      <w:r>
        <w:rPr>
          <w:rFonts w:ascii="Amiri" w:hAnsi="Amiri" w:eastAsia="Amiri" w:cs="Amiri"/>
          <w:color w:val="111111"/>
          <w:sz w:val="28"/>
          <w:sz w:val="28"/>
          <w:szCs w:val="28"/>
          <w:rtl w:val="true"/>
          <w:lang w:bidi="ar-SA"/>
        </w:rPr>
        <w:t>الجن وَ أَنَّ الْمَساجِدَ لِلَّهِ فَلا تَدْعُوا مَعَ اللَّهِ أَحَداً إلی قوله تعالی قُلْ إِنَّما أَدْعُوا رَبِّی وَ لا أُشْرِكُ بِهِ أَحَداً</w:t>
      </w:r>
      <w:r>
        <w:rPr>
          <w:rStyle w:val="FootnoteAnchor"/>
          <w:rtl w:val="true"/>
        </w:rPr>
        <w:footnoteReference w:id="782"/>
      </w:r>
      <w:r>
        <w:rPr>
          <w:rFonts w:ascii="Amiri" w:hAnsi="Amiri" w:eastAsia="Amiri" w:cs="Amiri"/>
          <w:color w:val="111111"/>
          <w:sz w:val="28"/>
          <w:sz w:val="28"/>
          <w:szCs w:val="28"/>
          <w:rtl w:val="true"/>
          <w:lang w:bidi="ar-SA"/>
        </w:rPr>
        <w:t>الدهر إِنَّما نُطْعِمُكُمْ لِوَجْهِ اللَّهِ لا نُرِیدُ مِنْكُمْ جَزاءً وَ لا شُكُوراً إِنَّا نَخافُ مِنْ رَبِّنا یَوْماً عَبُوساً قَمْطَرِیراً</w:t>
      </w:r>
      <w:r>
        <w:rPr>
          <w:rStyle w:val="FootnoteAnchor"/>
          <w:rtl w:val="true"/>
        </w:rPr>
        <w:footnoteReference w:id="783"/>
      </w:r>
      <w:r>
        <w:rPr>
          <w:rFonts w:ascii="Amiri" w:hAnsi="Amiri" w:eastAsia="Amiri" w:cs="Amiri"/>
          <w:color w:val="111111"/>
          <w:sz w:val="28"/>
          <w:sz w:val="28"/>
          <w:szCs w:val="28"/>
          <w:rtl w:val="true"/>
          <w:lang w:bidi="ar-SA"/>
        </w:rPr>
        <w:t>اللیل وَ سَیُجَنَّبُهَا الْأَتْقَی الَّذِی یُؤْتِی مالَهُ یَتَزَكَّی وَ ما لِأَحَدٍ عِنْدَهُ مِنْ نِعْمَةٍ تُجْزی إِلَّا ابْتِغاءَ وَجْهِ رَبِّهِ الْأَعْلی‌</w:t>
      </w:r>
      <w:r>
        <w:rPr>
          <w:rStyle w:val="FootnoteAnchor"/>
          <w:rtl w:val="true"/>
        </w:rPr>
        <w:footnoteReference w:id="784"/>
      </w:r>
      <w:r>
        <w:rPr>
          <w:rFonts w:ascii="Amiri" w:hAnsi="Amiri" w:eastAsia="Amiri" w:cs="Amiri"/>
          <w:color w:val="111111"/>
          <w:sz w:val="28"/>
          <w:sz w:val="28"/>
          <w:szCs w:val="28"/>
          <w:rtl w:val="true"/>
          <w:lang w:bidi="ar-SA"/>
        </w:rPr>
        <w:t>البینة وَ ما أُمِرُوا إِلَّا لِیَعْبُدُوا اللَّهَ مُخْلِصِینَ لَهُ الدِّینَ حُنَفاءَ</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تفسیر إِیَّاكَ نَعْبُدُ وَ إِیَّاكَ نَسْتَعِینُ أی نخصك بالعبادة و الاستعانة و المراد طلب المعونة فی المهمات كلها أو فی أداء العبادات و الضمیر المستكن فی الفعلین للقاری و من معه من الحفظة و حاضری صلاة الجماعة أو له و لسائر الموحدین أدرج عبادته فی تضاعیف عبادتهم و خلط حاجته بحاجتهم لعلها تقبل ببركتها و یجاب إلیها و لهذا شرعت الجماعة و قدم المفعول للتعظیم و الاهتمام به و الدلالة علی الحصر و قیل لما نسب العبادة إلی نفسه أوهم ذلك تبجحا و اعتدادا منه بما یصدر عنه فعقبه بقوله وَ</w:t>
      </w:r>
    </w:p>
    <w:p>
      <w:pPr>
        <w:pStyle w:val="BookText"/>
        <w:rPr/>
      </w:pPr>
      <w:r>
        <w:rPr>
          <w:rFonts w:ascii="IRNazanin" w:hAnsi="IRNazanin" w:eastAsia="IRNazanin"/>
          <w:color w:val="111111"/>
          <w:sz w:val="28"/>
          <w:sz w:val="28"/>
          <w:szCs w:val="28"/>
          <w:rtl w:val="true"/>
          <w:lang w:bidi="fa-IR"/>
        </w:rPr>
        <w:t>إِیَّاكَ نَسْتَعِینُ لیدل علی أن العبادة أیضا مما لا تتم و لا تستتب له إلا بمعونة منه و توفیق و قیل الواو للحال و المعنی نعبدك مستعینین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الإمام علیه السلام فی تفسیرها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قُولُوا أَیُّهَا الْخَلْقُ الْمُنَعَّمُ عَلَیْهِمْ إِیَّاكَ نَعْبُدُ أَیُّهَا الْمُنْعِمُ عَلَیْنَا نُطِیعُكَ مُخْلِصِینَ مَعَ التَّذَلُّلِ وَ الْخُضُوعِ بِلَا رِئَاءٍ وَ لَا سُمْعَةٍ وَ إِیَّاكَ نَسْتَعِینُ مِنْكَ نَسْأَلُ الْمَعُونَةَ عَلَی طَاعَتِكَ لِنُؤَدِّیَهَا كَمَا أَمَرْتَ وَ نَتَّقِیَ مِنْ دُنْیَانَا مَا عَنْهُ نَهَیْتَ وَ نَعْتَصِمَ مِنَ الشَّیْطَانِ وَ مِنْ سَائِرِ مَرَدَةِ الْإِنْسِ مِنَ الْمُضِلِّینَ وَ مِنَ الْمُؤْذِینَ الظَّالِمِینَ بِعِصْمَتِكَ‌</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بَلی مَنْ أَسْلَمَ وَجْهَهُ لِلَّهِ قیل أی نفسه أو قصده فیدل علی الإخلاص و قال الطبرسی‌</w:t>
      </w:r>
      <w:r>
        <w:rPr>
          <w:rStyle w:val="FootnoteAnchor"/>
          <w:rtl w:val="true"/>
        </w:rPr>
        <w:footnoteReference w:id="787"/>
      </w:r>
      <w:r>
        <w:rPr>
          <w:rFonts w:ascii="Amiri" w:hAnsi="Amiri" w:eastAsia="Amiri" w:cs="Amiri"/>
          <w:color w:val="111111"/>
          <w:sz w:val="28"/>
          <w:sz w:val="28"/>
          <w:szCs w:val="28"/>
          <w:rtl w:val="true"/>
          <w:lang w:bidi="ar-SA"/>
        </w:rPr>
        <w:t>قیل معناه من أخلص نفسه لله بأن سلك طریق مرضاته عن ابن عباس و قیل وجه وجهه لطاعة اللّٰه و قیل فوض أمره إلی اللّٰه و قیل استسلم لأمر اللّٰه و خضع و تواضع لله وَ هُوَ مُحْسِنٌ فی عمله و قیل و هو مؤمن و قیل مخلص فَلَهُ أَجْرُهُ عِنْدَ رَبِّهِ أی فله جزاء عمله عند اللّٰه تعالی</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الإمام علیه السلام بَلی مَنْ أَسْلَمَ وَجْهَهُ لِلَّهِ كما فعل الذین آمنوا برسول اللّٰه صلی اللّٰه علیه و آله لما سمعوا براهینه و حججه وَ هُوَ مُحْسِنٌ فی عمله لله فَلَهُ أَجْرُهُ أی ثوابه عِنْدَ رَبِّهِ یوم فصل القضاء وَ لا خَوْفٌ عَلَیْهِمْ حین یخاف الكافرون ما یشاهدونه من العذاب وَ لا هُمْ یَحْزَنُونَ عند الموت لأن البشارة بالجنان تأتیهم انتهی‌</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نَحْنُ لَهُ مُخْلِصُونَ‌</w:t>
      </w:r>
      <w:r>
        <w:rPr>
          <w:rStyle w:val="FootnoteAnchor"/>
          <w:rtl w:val="true"/>
        </w:rPr>
        <w:footnoteReference w:id="789"/>
      </w:r>
      <w:r>
        <w:rPr>
          <w:rFonts w:ascii="IRNazanin" w:hAnsi="IRNazanin" w:eastAsia="IRNazanin"/>
          <w:color w:val="111111"/>
          <w:sz w:val="28"/>
          <w:sz w:val="28"/>
          <w:szCs w:val="28"/>
          <w:rtl w:val="true"/>
          <w:lang w:bidi="fa-IR"/>
        </w:rPr>
        <w:t>أی فی الإیمان و الطاعة لا نشرك به شركا جلیا و لا خفیا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w:t>
      </w:r>
      <w:r>
        <w:rPr>
          <w:rStyle w:val="FootnoteAnchor"/>
          <w:rtl w:val="true"/>
        </w:rPr>
        <w:footnoteReference w:id="790"/>
      </w:r>
      <w:r>
        <w:rPr>
          <w:rFonts w:ascii="Amiri" w:hAnsi="Amiri" w:eastAsia="Amiri" w:cs="Amiri"/>
          <w:color w:val="111111"/>
          <w:sz w:val="28"/>
          <w:sz w:val="28"/>
          <w:szCs w:val="28"/>
          <w:rtl w:val="true"/>
          <w:lang w:bidi="ar-SA"/>
        </w:rPr>
        <w:t>أی لوجه اللّٰه خالصا و یدل علی وجوب نیة القربة فیهما مَنْ یَشْرِی‌</w:t>
      </w:r>
      <w:r>
        <w:rPr>
          <w:rStyle w:val="FootnoteAnchor"/>
          <w:rtl w:val="true"/>
        </w:rPr>
        <w:footnoteReference w:id="791"/>
      </w:r>
      <w:r>
        <w:rPr>
          <w:rFonts w:ascii="Amiri" w:hAnsi="Amiri" w:eastAsia="Amiri" w:cs="Amiri"/>
          <w:color w:val="111111"/>
          <w:sz w:val="28"/>
          <w:sz w:val="28"/>
          <w:szCs w:val="28"/>
          <w:rtl w:val="true"/>
          <w:lang w:bidi="ar-SA"/>
        </w:rPr>
        <w:t>أی یبیع نَفْسَهُ ببذلها ابْتِغاءَ مَرْضاتِ اللَّهِ أی طلبا لرضاه سبحانه و یدل علی أن طلب الرضا أیضا أحد وجوه القربة و روت العامة و الخاصة</w:t>
      </w:r>
      <w:r>
        <w:rPr>
          <w:rStyle w:val="FootnoteAnchor"/>
          <w:rtl w:val="true"/>
        </w:rPr>
        <w:footnoteReference w:id="792"/>
      </w:r>
      <w:r>
        <w:rPr>
          <w:rFonts w:ascii="IRNazanin" w:hAnsi="IRNazanin" w:eastAsia="IRNazanin"/>
          <w:color w:val="111111"/>
          <w:sz w:val="28"/>
          <w:sz w:val="28"/>
          <w:szCs w:val="28"/>
          <w:rtl w:val="true"/>
          <w:lang w:bidi="fa-IR"/>
        </w:rPr>
        <w:t>بأسانید جمة أنها نزلت فی أمیر المؤمنین علیه السلام حین بات علی فراش رسول اللّٰه صلی اللّٰه علیه و آله و فی تفسیر الإمام علیه السلام وَ مِنَ النَّاسِ مَنْ یَشْرِی نَفْسَهُ یبیعها ابْتِغاءَ مَرْضاتِ اللَّهِ فیعمل بطاعته و یأمر الناس بها و یصبر علی ما یلحقه من الأذی فیها یكون كمن باع نفسه و سلمها و تسلم مرضاة اللّٰه عوضا منها فلا یبالی ما حل بها بعد أن یحصل لها رضا ربها وَ اللَّهُ رَؤُفٌ بِالْعِبادِ كلهم أما الطالبون لرضا ربهم فیبلغهم أقصی أمانیهم و یزیدهم علیها ما لم تبلغه آمالهم و أما الفاجرون فی دینه فیتأناهم و یرفق بهم یدعوهم إلی طاعته و لا یقطع ممن علم أنه سیتوب عن ذنبه التوبة الموجبة له عظیم كرامته‌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قُومُوا لِلَّهِ‌</w:t>
      </w:r>
      <w:r>
        <w:rPr>
          <w:rStyle w:val="FootnoteAnchor"/>
          <w:rtl w:val="true"/>
        </w:rPr>
        <w:footnoteReference w:id="794"/>
      </w:r>
      <w:r>
        <w:rPr>
          <w:rFonts w:ascii="IRNazanin" w:hAnsi="IRNazanin" w:eastAsia="IRNazanin"/>
          <w:color w:val="111111"/>
          <w:sz w:val="28"/>
          <w:sz w:val="28"/>
          <w:szCs w:val="28"/>
          <w:rtl w:val="true"/>
          <w:lang w:bidi="fa-IR"/>
        </w:rPr>
        <w:t>یدل علی وجوب نیة القربة فی القیام للصلاة بل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یُنْفِقُونَ‌</w:t>
      </w:r>
      <w:r>
        <w:rPr>
          <w:rStyle w:val="FootnoteAnchor"/>
          <w:rtl w:val="true"/>
        </w:rPr>
        <w:footnoteReference w:id="795"/>
      </w:r>
      <w:r>
        <w:rPr>
          <w:rFonts w:ascii="Amiri" w:hAnsi="Amiri" w:eastAsia="Amiri" w:cs="Amiri"/>
          <w:color w:val="111111"/>
          <w:sz w:val="28"/>
          <w:sz w:val="28"/>
          <w:szCs w:val="28"/>
          <w:rtl w:val="true"/>
          <w:lang w:bidi="ar-SA"/>
        </w:rPr>
        <w:t>أی یخرجون أَمْوالَهُمُ فی وجوه البر ابْتِغاءَ مَرْضاتِ اللَّهِ أی لطلب رضاه فیدل علی اشتراط ترتب الثواب علی الصدقات و سائر الخیرات بالقربة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أَسْلَمْتُ وَجْهِیَ لِلَّهِ‌</w:t>
      </w:r>
      <w:r>
        <w:rPr>
          <w:rStyle w:val="FootnoteAnchor"/>
          <w:rtl w:val="true"/>
        </w:rPr>
        <w:footnoteReference w:id="796"/>
      </w:r>
      <w:r>
        <w:rPr>
          <w:rFonts w:ascii="IRNazanin" w:hAnsi="IRNazanin" w:eastAsia="IRNazanin"/>
          <w:color w:val="111111"/>
          <w:sz w:val="28"/>
          <w:sz w:val="28"/>
          <w:szCs w:val="28"/>
          <w:rtl w:val="true"/>
          <w:lang w:bidi="fa-IR"/>
        </w:rPr>
        <w:t xml:space="preserve">أی أخلصت نفسی و جملتی له لا أشرك فیها غیره قیل عبر عن النفس بالوجه لأنه أشرف الأعضاء الظاهرة و مظهر القوی </w:t>
      </w:r>
    </w:p>
    <w:p>
      <w:pPr>
        <w:pStyle w:val="BookText"/>
        <w:rPr/>
      </w:pPr>
      <w:r>
        <w:rPr>
          <w:rFonts w:ascii="Amiri" w:hAnsi="Amiri" w:eastAsia="Amiri" w:cs="Amiri"/>
          <w:color w:val="111111"/>
          <w:sz w:val="28"/>
          <w:sz w:val="28"/>
          <w:szCs w:val="28"/>
          <w:rtl w:val="true"/>
          <w:lang w:bidi="ar-SA"/>
        </w:rPr>
        <w:t>و الحواس وَ مَنِ اتَّبَعَنِ أی و أسلم من اتبعنی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یُرِدْ ثَوابَ الدُّنْیا نُؤْتِهِ مِنْها</w:t>
      </w:r>
      <w:r>
        <w:rPr>
          <w:rStyle w:val="FootnoteAnchor"/>
          <w:rtl w:val="true"/>
        </w:rPr>
        <w:footnoteReference w:id="797"/>
      </w:r>
      <w:r>
        <w:rPr>
          <w:rFonts w:ascii="IRNazanin" w:hAnsi="IRNazanin" w:eastAsia="IRNazanin"/>
          <w:color w:val="111111"/>
          <w:sz w:val="28"/>
          <w:sz w:val="28"/>
          <w:szCs w:val="28"/>
          <w:rtl w:val="true"/>
          <w:lang w:bidi="fa-IR"/>
        </w:rPr>
        <w:t>قال فی المجمع قیل فی معناه أقوال أحدها أن المراد من عمل للدنیا لم نحرمه ما قسمنا له فیها من غیر حظ فی الآخرة عن أبی إسحاق أی فلا تغتر بحاله فی الدنیا و ثانیها من أراد بجهاده ثواب الدنیا و هو النصیب من الغنیمة نؤته منها فبین أن حصول الدنیا للإنسان لیس بموضع غبطة لأنها مبذولة للبر و الفاجر عن أبی علی الجبائی و ثالثها من تعرض لثواب الدنیا بعمل النوافل مع مواقعة الكبائر جوزی بها فی الدنیا دون الآخرة لإحباط عمله بفسقه و هذا علی مذهب من یقول بالإحباط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یُرِدْ ثَوابَ الْآخِرَةِ نُؤْتِهِ مِنْها أی من یرد بالجهاد و أعماله ثواب الآخرة نؤته منها فلا ینبغی لأحد أن یطلب بطاعاته غیر ثواب اللّٰه تعالی و مثله قوله تعالی مَنْ كانَ یُرِیدُ حَرْثَ الْآخِرَةِ نَزِدْ لَهُ فِی حَرْثِهِ‌</w:t>
      </w:r>
      <w:r>
        <w:rPr>
          <w:rStyle w:val="FootnoteAnchor"/>
          <w:rtl w:val="true"/>
        </w:rPr>
        <w:footnoteReference w:id="798"/>
      </w:r>
      <w:r>
        <w:rPr>
          <w:rFonts w:ascii="IRNazanin" w:hAnsi="IRNazanin" w:eastAsia="IRNazanin"/>
          <w:color w:val="111111"/>
          <w:sz w:val="28"/>
          <w:sz w:val="28"/>
          <w:szCs w:val="28"/>
          <w:rtl w:val="true"/>
          <w:lang w:bidi="fa-IR"/>
        </w:rPr>
        <w:t>الآیة</w:t>
      </w:r>
    </w:p>
    <w:p>
      <w:pPr>
        <w:pStyle w:val="BookText"/>
        <w:rPr/>
      </w:pPr>
      <w:r>
        <w:rPr>
          <w:rFonts w:ascii="Amiri" w:hAnsi="Amiri" w:eastAsia="Amiri" w:cs="Amiri"/>
          <w:color w:val="111111"/>
          <w:sz w:val="28"/>
          <w:sz w:val="28"/>
          <w:szCs w:val="28"/>
          <w:rtl w:val="true"/>
          <w:lang w:bidi="ar-SA"/>
        </w:rPr>
        <w:t>وَ قَرِیبٌ مِنْهُ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الدُّنْیَا بِعَمَلِ الْآخِرَةِ فَ ما لَهُ فِی الْآخِرَةِ مِنْ نَصِیبٍ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سَنَجْزِی الشَّاكِرِینَ أی نعطیهم جزاء الشكر و قیل معناه سنجزی الشاكرین من الرزق فی الدنیا لئلا یتوهم أن الشاكر یحرم ما یعطی الكافر من نعیم الدنیا انتهی‌</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الآیة علی أظهر الوجوه تدل علی اشتراط ثواب الآخرة بقصد القربة و أما علی بطلان العمل ففیه إشكال إلا أن یظهر التلازم بین الصحة و استحقاق الثواب الأخروی و یدل علی أن قصد الثواب لا ینافی القربة كما زعمه جماعة و علی أن الثواب الدنیوی قد یترتب علی العبادات الفاسدة كعبادة إبلیس و بعض الكفار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تُشْرِكُوا بِهِ شَیْئاً</w:t>
      </w:r>
      <w:r>
        <w:rPr>
          <w:rStyle w:val="FootnoteAnchor"/>
          <w:rtl w:val="true"/>
        </w:rPr>
        <w:footnoteReference w:id="800"/>
      </w:r>
      <w:r>
        <w:rPr>
          <w:rFonts w:ascii="IRNazanin" w:hAnsi="IRNazanin" w:eastAsia="IRNazanin"/>
          <w:color w:val="111111"/>
          <w:sz w:val="28"/>
          <w:sz w:val="28"/>
          <w:szCs w:val="28"/>
          <w:rtl w:val="true"/>
          <w:lang w:bidi="fa-IR"/>
        </w:rPr>
        <w:t xml:space="preserve">أی لا تشركوا فی عبادته غیره و هو یشمل الشرك </w:t>
      </w:r>
    </w:p>
    <w:p>
      <w:pPr>
        <w:pStyle w:val="BookText"/>
        <w:rPr/>
      </w:pPr>
      <w:r>
        <w:rPr>
          <w:rFonts w:ascii="IRNazanin" w:hAnsi="IRNazanin" w:eastAsia="IRNazanin"/>
          <w:color w:val="111111"/>
          <w:sz w:val="28"/>
          <w:sz w:val="28"/>
          <w:szCs w:val="28"/>
          <w:rtl w:val="true"/>
          <w:lang w:bidi="fa-IR"/>
        </w:rPr>
        <w:t>الجلی و الخفی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یَفْعَلْ ذلِكَ‌</w:t>
      </w:r>
      <w:r>
        <w:rPr>
          <w:rStyle w:val="FootnoteAnchor"/>
          <w:rtl w:val="true"/>
        </w:rPr>
        <w:footnoteReference w:id="801"/>
      </w:r>
      <w:r>
        <w:rPr>
          <w:rFonts w:ascii="IRNazanin" w:hAnsi="IRNazanin" w:eastAsia="IRNazanin"/>
          <w:color w:val="111111"/>
          <w:sz w:val="28"/>
          <w:sz w:val="28"/>
          <w:szCs w:val="28"/>
          <w:rtl w:val="true"/>
          <w:lang w:bidi="fa-IR"/>
        </w:rPr>
        <w:t>أی الصدقة أو المعروف أو الإصلاح بین الناس أو الأمر بها و یدل علی اشتراط القربة فی ترتب الثواب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دِیناً</w:t>
      </w:r>
      <w:r>
        <w:rPr>
          <w:rStyle w:val="FootnoteAnchor"/>
          <w:rtl w:val="true"/>
        </w:rPr>
        <w:footnoteReference w:id="802"/>
      </w:r>
      <w:r>
        <w:rPr>
          <w:rFonts w:ascii="Amiri" w:hAnsi="Amiri" w:eastAsia="Amiri" w:cs="Amiri"/>
          <w:color w:val="111111"/>
          <w:sz w:val="28"/>
          <w:sz w:val="28"/>
          <w:szCs w:val="28"/>
          <w:rtl w:val="true"/>
          <w:lang w:bidi="ar-SA"/>
        </w:rPr>
        <w:t>قال الطبرسی رحمه اللّٰه هو فی صورة الاستفهام و المراد به التقریر و معناه من أصوب طریقة و أهدی سبیلا أی لا أحد أصدق اعتقادا مِمَّنْ أَسْلَمَ وَجْهَهُ لِلَّهِ أی استسلم و المراد بوجهه هنا ذاته و نفسه كما قال سبحانه كُلُّ شَیْ‌ءٍ هالِكٌ إِلَّا وَجْهَهُ‌</w:t>
      </w:r>
      <w:r>
        <w:rPr>
          <w:rStyle w:val="FootnoteAnchor"/>
          <w:rtl w:val="true"/>
        </w:rPr>
        <w:footnoteReference w:id="803"/>
      </w:r>
      <w:r>
        <w:rPr>
          <w:rFonts w:ascii="Amiri" w:hAnsi="Amiri" w:eastAsia="Amiri" w:cs="Amiri"/>
          <w:color w:val="111111"/>
          <w:sz w:val="28"/>
          <w:sz w:val="28"/>
          <w:szCs w:val="28"/>
          <w:rtl w:val="true"/>
          <w:lang w:bidi="ar-SA"/>
        </w:rPr>
        <w:t>و المعنی انقاد لله بالطاعة و لنبیه صلی اللّٰه علیه و آله بالتصدیق و قیل معنی أَسْلَمَ وَجْهَهُ لِلَّهِ قصده سبحانه بالعبادة وحده كما أخبر عن إبراهیم علیه السلام أنه قال وَجَّهْتُ وَجْهِیَ لِلَّذِی فَطَرَ السَّماواتِ وَ الْأَرْضَ‌</w:t>
      </w:r>
      <w:r>
        <w:rPr>
          <w:rStyle w:val="FootnoteAnchor"/>
          <w:rtl w:val="true"/>
        </w:rPr>
        <w:footnoteReference w:id="804"/>
      </w:r>
      <w:r>
        <w:rPr>
          <w:rFonts w:ascii="Amiri" w:hAnsi="Amiri" w:eastAsia="Amiri" w:cs="Amiri"/>
          <w:color w:val="111111"/>
          <w:sz w:val="28"/>
          <w:sz w:val="28"/>
          <w:szCs w:val="28"/>
          <w:rtl w:val="true"/>
          <w:lang w:bidi="ar-SA"/>
        </w:rPr>
        <w:t>و قیل معناه أخلص أعماله لله أی أتی بها مخلصا لله وَ هُوَ مُحْسِنٌ أی فاعل للفعل الحسن الذی أمره اللّٰه سبحانه و قیل وَ هُوَ مُحْسِنٌ فی جمیع أقواله و أفعاله و قیل إن المحسن هو الموحد</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الْإِحْسَانِ فَقَالَ أَنْ تَعْبُدَ اللَّهَ كَأَنَّكَ تَرَاهُ فَإِنْ لَمْ تَكُنْ تَرَاهُ فَإِنَّهُ یَرَاكَ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اتَّبَعَ مِلَّةَ إِبْراهِیمَ أی اقتدی بدینه و سیرته و طریقته یعنی ما كان علیه إبراهیم علیه السلام و أمر به بنیه من بعده و أوصاهم به من الإقرار بتوحیده و عدله و تنزیهه عما لا یلیق به و من ذلك الصلاة إلی الكعبة و الطواف حولها و سائر المناسك حَنِیفاً أی مستقیما علی منهاجه و طریقه‌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 إِلَّا الَّذِینَ تابُوا</w:t>
      </w:r>
      <w:r>
        <w:rPr>
          <w:rStyle w:val="FootnoteAnchor"/>
          <w:rtl w:val="true"/>
        </w:rPr>
        <w:footnoteReference w:id="806"/>
      </w:r>
      <w:r>
        <w:rPr>
          <w:rFonts w:ascii="Amiri" w:hAnsi="Amiri" w:eastAsia="Amiri" w:cs="Amiri"/>
          <w:color w:val="111111"/>
          <w:sz w:val="28"/>
          <w:sz w:val="28"/>
          <w:szCs w:val="28"/>
          <w:rtl w:val="true"/>
          <w:lang w:bidi="ar-SA"/>
        </w:rPr>
        <w:t xml:space="preserve">أی من النفاق وَ أَصْلَحُوا ما أفسدوا </w:t>
      </w:r>
    </w:p>
    <w:p>
      <w:pPr>
        <w:pStyle w:val="BookText"/>
        <w:rPr/>
      </w:pPr>
      <w:r>
        <w:rPr>
          <w:rFonts w:ascii="Amiri" w:hAnsi="Amiri" w:eastAsia="Amiri" w:cs="Amiri"/>
          <w:color w:val="111111"/>
          <w:sz w:val="28"/>
          <w:sz w:val="28"/>
          <w:szCs w:val="28"/>
          <w:rtl w:val="true"/>
          <w:lang w:bidi="ar-SA"/>
        </w:rPr>
        <w:t>من أسرارهم و أحوالهم فی حال النفاق وَ اعْتَصَمُوا بِاللَّهِ وثقوا به و تمسكوا بدینه وَ أَخْلَصُوا دِینَهُمْ لِلَّهِ لا یریدون بطاعته إلا وجهه فَأُولئِكَ مَعَ الْمُؤْمِنِینَ و من عدادهم فی الدارین وَجَّهْتُ وَجْهِیَ‌</w:t>
      </w:r>
      <w:r>
        <w:rPr>
          <w:rStyle w:val="FootnoteAnchor"/>
          <w:rtl w:val="true"/>
        </w:rPr>
        <w:footnoteReference w:id="807"/>
      </w:r>
      <w:r>
        <w:rPr>
          <w:rFonts w:ascii="Amiri" w:hAnsi="Amiri" w:eastAsia="Amiri" w:cs="Amiri"/>
          <w:color w:val="111111"/>
          <w:sz w:val="28"/>
          <w:sz w:val="28"/>
          <w:szCs w:val="28"/>
          <w:rtl w:val="true"/>
          <w:lang w:bidi="ar-SA"/>
        </w:rPr>
        <w:t>أی نفسی أو وجه قلبی أو قصدی حَنِیفاً أی مخلصا مائلا عن الشرك إلی الإخلاص وَ ما أَنَا مِنَ الْمُشْرِكِینَ لا بالشرك الجلی و لا بالشرك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 صَلاتِی‌</w:t>
      </w:r>
      <w:r>
        <w:rPr>
          <w:rStyle w:val="FootnoteAnchor"/>
          <w:rtl w:val="true"/>
        </w:rPr>
        <w:footnoteReference w:id="808"/>
      </w:r>
      <w:r>
        <w:rPr>
          <w:rFonts w:ascii="IRNazanin" w:hAnsi="IRNazanin" w:eastAsia="IRNazanin"/>
          <w:color w:val="111111"/>
          <w:sz w:val="28"/>
          <w:sz w:val="28"/>
          <w:szCs w:val="28"/>
          <w:rtl w:val="true"/>
          <w:lang w:bidi="fa-IR"/>
        </w:rPr>
        <w:t>الخطاب للرسول صلی اللّٰه علیه و آله وَ نُسُكِی قال فی المجمع قیل أی دینی و قیل عبادتی و قیل ذبیحتی للحج و العمرة وَ مَحْیایَ وَ مَماتِی أی حیاتی و موتی لِلَّهِ رَبِّ الْعالَمِینَ و إنما جمع بین صلاته و حیاته و أحدهما من فعله و الآخر من فعل اللّٰه فإنهما جمیعا بتدبیر اللّٰه تعالی و قیل معناه صلاتی و نسكی له عبادة و حیاتی و مماتی له ملكا و قدرة و قیل إن عبادتی له لأنها بهدایته و لطفه و محیای و مماتی له لأنهما بتدبیره و خلقه و قیل معنی قوله مَحْیایَ وَ مَماتِی لِلَّهِ أن الأعمال الصالحة التی تتعلق بالحیاة فی فنون الطاعات و ما یتعلق بالممات من الوصیة و الختم بالخیرات لله و فیه تنبیه علی أنه لا ینبغی أن یكون الإنسان حیاته لشهوته و مماته لورثته لا شَرِیكَ لَهُ أی لا ثانی له فی الإلهیة و قیل لا شریك له فی العبادة و فی الإحیاء و الإماتة وَ بِذلِكَ أُمِرْتُ أی و بهذا أمرنی ربی وَ أَنَا أَوَّلُ الْمُسْلِمِینَ من هذه الأمة انتهی‌</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یمكن أن یكون المراد بقوله محیای و مماتی لله إنی جعلت إرادتی و محبتی موافقین لإرادة اللّٰه و محبته فی جمیع الأمور حتی فی الحیاة و الممات فإن أراد اللّٰه حیاتی لا أطلب الموت و إذا أراد موتی لا أكرهها و لا أشتهی الحیاة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یُرِیدُونَ وَجْهَهُ‌</w:t>
      </w:r>
      <w:r>
        <w:rPr>
          <w:rStyle w:val="FootnoteAnchor"/>
          <w:rtl w:val="true"/>
        </w:rPr>
        <w:footnoteReference w:id="810"/>
      </w:r>
      <w:r>
        <w:rPr>
          <w:rFonts w:ascii="Amiri" w:hAnsi="Amiri" w:eastAsia="Amiri" w:cs="Amiri"/>
          <w:color w:val="111111"/>
          <w:sz w:val="28"/>
          <w:sz w:val="28"/>
          <w:szCs w:val="28"/>
          <w:rtl w:val="true"/>
          <w:lang w:bidi="ar-SA"/>
        </w:rPr>
        <w:t xml:space="preserve">قال الطبرسی رحمه اللّٰه یعنی یطلبون ثواب اللّٰه </w:t>
      </w:r>
    </w:p>
    <w:p>
      <w:pPr>
        <w:pStyle w:val="BookText"/>
        <w:rPr/>
      </w:pPr>
      <w:r>
        <w:rPr>
          <w:rFonts w:ascii="IRNazanin" w:hAnsi="IRNazanin" w:eastAsia="IRNazanin"/>
          <w:color w:val="111111"/>
          <w:sz w:val="28"/>
          <w:sz w:val="28"/>
          <w:szCs w:val="28"/>
          <w:rtl w:val="true"/>
          <w:lang w:bidi="fa-IR"/>
        </w:rPr>
        <w:t>و یعملون ابتغاء مرضاته لا یعدلون باللّٰه شیئا عن عطا قال الزجاج شهد اللّٰه لهم بصدق النیات و أنهم مخلصون فی ذلك له أی یقصدون الطریق الذی أمرهم بقصده فكأنه ذهب فی معنی الوجه إلی الجهة و الطریق‌</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تعالی وَ ادْعُوهُ مُخْلِصِینَ لَهُ الدِّینَ هذا أمر بالدعاء و التضرع إلیه سبحانه علی وجه الإخلاص أی ارغبوا إلیه فی الدعاء بعد إخلاصكم له الدین و قیل معناه و اعبدوه مخلصین له الإیمان‌</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عِبادِنَا الْمُخْلَصِینَ‌</w:t>
      </w:r>
      <w:r>
        <w:rPr>
          <w:rStyle w:val="FootnoteAnchor"/>
          <w:rtl w:val="true"/>
        </w:rPr>
        <w:footnoteReference w:id="813"/>
      </w:r>
      <w:r>
        <w:rPr>
          <w:rFonts w:ascii="IRNazanin" w:hAnsi="IRNazanin" w:eastAsia="IRNazanin"/>
          <w:color w:val="111111"/>
          <w:sz w:val="28"/>
          <w:sz w:val="28"/>
          <w:szCs w:val="28"/>
          <w:rtl w:val="true"/>
          <w:lang w:bidi="fa-IR"/>
        </w:rPr>
        <w:t>قرئ بفتح اللام أی المصطفین المختارین للنبوة و بكسرها أی المخلصین فی العبادة و التوحید أی من عبادنا الذین أخلصوا الطاعة لله و أخلصوا أنفسهم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تَعْبُدُوا إِلَّا إِیَّاهُ‌</w:t>
      </w:r>
      <w:r>
        <w:rPr>
          <w:rStyle w:val="FootnoteAnchor"/>
          <w:rtl w:val="true"/>
        </w:rPr>
        <w:footnoteReference w:id="814"/>
      </w:r>
      <w:r>
        <w:rPr>
          <w:rFonts w:ascii="IRNazanin" w:hAnsi="IRNazanin" w:eastAsia="IRNazanin"/>
          <w:color w:val="111111"/>
          <w:sz w:val="28"/>
          <w:sz w:val="28"/>
          <w:szCs w:val="28"/>
          <w:rtl w:val="true"/>
          <w:lang w:bidi="fa-IR"/>
        </w:rPr>
        <w:t>كأنه شامل للشرك الخفی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وَجْهَهُ فی المجمع أی رضوانه و قیل تعظیمه و القربة إلیه دون الرئاء و السمعة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یَرْجُوا لِقاءَ رَبِّهِ‌</w:t>
      </w:r>
      <w:r>
        <w:rPr>
          <w:rStyle w:val="FootnoteAnchor"/>
          <w:rtl w:val="true"/>
        </w:rPr>
        <w:footnoteReference w:id="816"/>
      </w:r>
      <w:r>
        <w:rPr>
          <w:rFonts w:ascii="IRNazanin" w:hAnsi="IRNazanin" w:eastAsia="IRNazanin"/>
          <w:color w:val="111111"/>
          <w:sz w:val="28"/>
          <w:sz w:val="28"/>
          <w:szCs w:val="28"/>
          <w:rtl w:val="true"/>
          <w:lang w:bidi="fa-IR"/>
        </w:rPr>
        <w:t xml:space="preserve">قال رحمه اللّٰه أی فمن كان یطمع فی لقاء ثواب ربه و یأمله و یقر بالبعث إلیه و الوقوف بین یدیه و قیل معناه فمن كان یخشی لقاء عقاب ربه و قیل إن الرجاء یشتمل علی كلا المعنیین الخوف و الأمل فَلْیَعْمَلْ عَمَلًا صالِحاً أی خالصا لله تعالی یتقرب به إلیه وَ لا یُشْرِكْ بِعِبادَةِ رَبِّهِ أَحَداً غیره من ملك أو بشر أو حجر أو شجر عن الحسن و قیل معناه لا یرائی عبادته أحدا و قال مجاهد جاء رجل إلی النبی صلی اللّٰه علیه و آله فقال إنی أتصدق و أصل </w:t>
      </w:r>
    </w:p>
    <w:p>
      <w:pPr>
        <w:pStyle w:val="BookText"/>
        <w:rPr/>
      </w:pPr>
      <w:r>
        <w:rPr>
          <w:rFonts w:ascii="IRNazanin" w:hAnsi="IRNazanin" w:eastAsia="IRNazanin"/>
          <w:color w:val="111111"/>
          <w:sz w:val="28"/>
          <w:sz w:val="28"/>
          <w:szCs w:val="28"/>
          <w:rtl w:val="true"/>
          <w:lang w:bidi="fa-IR"/>
        </w:rPr>
        <w:t>الرحم و لا أصنع ذلك إلا لله فیذكر ذلك منی و أحمد علیه فیسرنی ذلك و أعجب به فسكت رسول اللّٰه صلی اللّٰه علیه و آله و لم یقل شیئا فنزلت الآیة قال عطا عن ابن عباس أن اللّٰه تعالی قال وَ لا یُشْرِكْ بِعِبادَةِ رَبِّهِ أَحَداً و لم یقل و لا یشرك به لأنه أراد العمل الذی یعمل لله و یحب أن یحمد علیه قال و لذلك یستحب للرجل أن یدفع صدقته إلی غیره لیقسمها كیلا یعظمه من یصله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أَنَا أَغْنَی الشُّرَكَاءِ عَنِ الشِّرْكِ فَمَنْ عَمِلَ عَمَلًا أَشْرَكَ فِیهِ غَیْرِی فَأَنَا مِنْهُ بَرِی‌ءٌ فَهُوَ لِلَّذِی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مسلم فی الصحیح وَ رُوِیَ عَنْ عُبَادَةَ بَنِ الصَّامِتِ وَ شَدَّادِ بْنِ أَوْسٍ قَالا سَمِعْنَا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یُرَائِی بِهَا فَقَدْ أَشْرَكَ وَ مَنْ صَامَ صَوْماً یُرَائِی بِهِ فَقَدْ أَشْرَكَ ثُمَّ قَرَأَ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الرِّضَا علیه السلام دَخَلَ یَوْماً عَلَی الْمَأْمُونِ فَرَآهُ یَتَوَضَّأُ لِلصَّلَاةِ وَ الْغُلَامُ یَصُبُّ عَلَی یَدِهِ الْمَاءَ فَقَالَ لَا تُشْرِكْ بِعِبَادَةِ رَبِّكَ أَحَداً فَصَرَفَ الْمَأْمُونُ الْغُلَامَ وَ تَوَلَّی إِتْمَامَ وُضُوئِهِ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إن هذه الآیة آخر آیة نزلت من القرآن انتهی‌</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الروایة الأخیرة تدل علی أن المراد بالشرك هنا الاستعانة فی العبادة و هو مخالف لسائر الأخبار و یمكن الجمع بحملها علی الأعم منها فإن الإخلاص التام هو أن لا یشرك فی القصد و لا فی العمل غیره سبحانه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كانَ مُخْلَصاً</w:t>
      </w:r>
      <w:r>
        <w:rPr>
          <w:rStyle w:val="FootnoteAnchor"/>
          <w:rtl w:val="true"/>
        </w:rPr>
        <w:footnoteReference w:id="818"/>
      </w:r>
      <w:r>
        <w:rPr>
          <w:rFonts w:ascii="IRNazanin" w:hAnsi="IRNazanin" w:eastAsia="IRNazanin"/>
          <w:color w:val="111111"/>
          <w:sz w:val="28"/>
          <w:sz w:val="28"/>
          <w:szCs w:val="28"/>
          <w:rtl w:val="true"/>
          <w:lang w:bidi="fa-IR"/>
        </w:rPr>
        <w:t xml:space="preserve">فی المجمع أخلص العبادة لله أو أخلص نفسه لأداء الرسالة وَ قَرَّبْناهُ نَجِیًّا أی مناجیا كلیما قال ابن عباس قربه اللّٰه و كلمه و معنی هذا التقریب أنه أسمعه كلامه و قیل قربه حتی سمع صریر القلم الذی كتبت به التوراة و قیل وَ قَرَّبْناهُ أی و رفعناه منزلته و إلینا محله حتی صار محله منا فی الكرامة و المنزلة محل من قربه مولاه فی مجلس كرامته فهو تقریب كرامة و اصطفاء لا تقریب مسافة و إدناء إذ هو سبحانه لا یوصف بالحلول فی مكان فیقرب </w:t>
      </w:r>
    </w:p>
    <w:p>
      <w:pPr>
        <w:pStyle w:val="BookText"/>
        <w:rPr/>
      </w:pPr>
      <w:r>
        <w:rPr>
          <w:rFonts w:ascii="IRNazanin" w:hAnsi="IRNazanin" w:eastAsia="IRNazanin"/>
          <w:color w:val="111111"/>
          <w:sz w:val="28"/>
          <w:sz w:val="28"/>
          <w:szCs w:val="28"/>
          <w:rtl w:val="true"/>
          <w:lang w:bidi="fa-IR"/>
        </w:rPr>
        <w:t>عن بعد أو یبعد عن قرب أو یكون أحد أقرب إلیه من غیره‌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حُنَفاءَ لِلَّهِ أی مستقیمی الطریقة علی ما أمر اللّٰه مائلین عن سائر الأدیان غَیْرَ مُشْرِكِینَ بِهِ أی حجاجا مخلصین و هم مسلمون موحدون كذا فی المجمع‌</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التَّفْسِیرِ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مُشْرِكِینَ بِهِ فِی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عَنْهُ وَ عَنِ الْحَنِیفِیَّةِ فَقَالَ هِیَ الْفِطْرَةُ الَّتِی فَطَرَ النَّاسَ عَلَیْها لا تَبْدِیلَ لِخَلْقِ اللَّهِ قَالَ فَطَرَهُمُ اللَّهُ عَلَی الْمَعْرِفَةِ</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لِلَّذِینَ یُرِیدُونَ وَجْهَ اللَّهِ‌</w:t>
      </w:r>
      <w:r>
        <w:rPr>
          <w:rStyle w:val="FootnoteAnchor"/>
          <w:rtl w:val="true"/>
        </w:rPr>
        <w:footnoteReference w:id="822"/>
      </w:r>
      <w:r>
        <w:rPr>
          <w:rFonts w:ascii="Amiri" w:hAnsi="Amiri" w:eastAsia="Amiri" w:cs="Amiri"/>
          <w:color w:val="111111"/>
          <w:sz w:val="28"/>
          <w:sz w:val="28"/>
          <w:szCs w:val="28"/>
          <w:rtl w:val="true"/>
          <w:lang w:bidi="ar-SA"/>
        </w:rPr>
        <w:t>أی الذین یقصدون بمعروفهم إیاه خالصا من دون رئاء و سمعة وَ أُولئِكَ هُمُ الْمُفْلِحُونَ أی الفائزون بثواب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یُسْلِمْ وَجْهَهُ إِلَی اللَّهِ فی المجمع أی و من یخلص دینه لله و یقصد فی أفعاله التقرب إلی اللّٰه وَ هُوَ مُحْسِنٌ فیها فیفعلها علی موجب العلم و مقتضی الشرع و قیل إسلام الوجه إلی اللّٰه تعالی هو الانقیاد إلیه فی أوامره و نواهیه و ذلك یتضمن العلم و العمل</w:t>
      </w:r>
    </w:p>
    <w:p>
      <w:pPr>
        <w:pStyle w:val="BookText"/>
        <w:rPr/>
      </w:pPr>
      <w:r>
        <w:rPr>
          <w:rFonts w:ascii="Amiri" w:hAnsi="Amiri" w:eastAsia="Amiri" w:cs="Amiri"/>
          <w:color w:val="111111"/>
          <w:sz w:val="28"/>
          <w:sz w:val="28"/>
          <w:szCs w:val="28"/>
          <w:rtl w:val="true"/>
          <w:lang w:bidi="ar-SA"/>
        </w:rPr>
        <w:t>فَقَدِ اسْتَمْسَكَ أی فقد تعلق بِالْعُرْوَةِ الوثیقة التی لا یخشی انفصامها وَ إِلَی اللَّهِ عاقِبَةُ الْأُمُورِ أی و عند اللّٰه ثواب ما صنع و المعنی و إلی اللّٰه یرجع أواخر الأمور علی وجه لا یكون لأحد التصرف فیها بالأمر و النهی انتهی‌</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عِبادَ اللَّهِ الْمُخْلَصِینَ‌</w:t>
      </w:r>
      <w:r>
        <w:rPr>
          <w:rStyle w:val="FootnoteAnchor"/>
          <w:rtl w:val="true"/>
        </w:rPr>
        <w:footnoteReference w:id="824"/>
      </w:r>
      <w:r>
        <w:rPr>
          <w:rFonts w:ascii="IRNazanin" w:hAnsi="IRNazanin" w:eastAsia="IRNazanin"/>
          <w:color w:val="111111"/>
          <w:sz w:val="28"/>
          <w:sz w:val="28"/>
          <w:szCs w:val="28"/>
          <w:rtl w:val="true"/>
          <w:lang w:bidi="fa-IR"/>
        </w:rPr>
        <w:t>بالكسر أی الذین تنبهوا بإنذارهم فأخلصوا دینهم لله و بالفتح الذین أخلصهم اللّٰه لدینه و علی التقدیرین الاستثناء منقطع</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رِزْقٌ مَعْلُومٌ قَالَ یَعْلَمُهُ الْخُدَّامُ فَیَأْتُونَ بِهِ </w:t>
      </w:r>
    </w:p>
    <w:p>
      <w:pPr>
        <w:pStyle w:val="BookText"/>
        <w:rPr/>
      </w:pPr>
      <w:r>
        <w:rPr>
          <w:rFonts w:ascii="Amiri" w:hAnsi="Amiri" w:eastAsia="Amiri" w:cs="Amiri"/>
          <w:color w:val="111111"/>
          <w:sz w:val="28"/>
          <w:sz w:val="28"/>
          <w:szCs w:val="28"/>
          <w:rtl w:val="true"/>
          <w:lang w:bidi="ar-SA"/>
        </w:rPr>
        <w:t>أَوْلِیَاءَ اللَّهِ قَبْلَ أَنْ یَسْأَلُوهُمْ إِیَاَّهُ وَ أَمَّا قَوْلُهُ فَواكِهُ وَ هُمْ مُكْرَمُونَ قَالَ فَإِنَّهُمْ لَا یَشْتَهُونَ شَیْئاً فِی الْجَنَّةِ إِلَّا أُكْرِمُوا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مُخْلِصِینَ لَهُ الدِّینَ‌</w:t>
      </w:r>
      <w:r>
        <w:rPr>
          <w:rStyle w:val="FootnoteAnchor"/>
          <w:rtl w:val="true"/>
        </w:rPr>
        <w:footnoteReference w:id="825"/>
      </w:r>
      <w:r>
        <w:rPr>
          <w:rFonts w:ascii="IRNazanin" w:hAnsi="IRNazanin" w:eastAsia="IRNazanin"/>
          <w:color w:val="111111"/>
          <w:sz w:val="28"/>
          <w:sz w:val="28"/>
          <w:szCs w:val="28"/>
          <w:rtl w:val="true"/>
          <w:lang w:bidi="fa-IR"/>
        </w:rPr>
        <w:t>من الشرك الجلی بل الخفی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 اللَّهَ مُخْلِصاً لَهُ الدِّینَ‌</w:t>
      </w:r>
      <w:r>
        <w:rPr>
          <w:rStyle w:val="FootnoteAnchor"/>
          <w:rtl w:val="true"/>
        </w:rPr>
        <w:footnoteReference w:id="826"/>
      </w:r>
      <w:r>
        <w:rPr>
          <w:rFonts w:ascii="IRNazanin" w:hAnsi="IRNazanin" w:eastAsia="IRNazanin"/>
          <w:color w:val="111111"/>
          <w:sz w:val="28"/>
          <w:sz w:val="28"/>
          <w:szCs w:val="28"/>
          <w:rtl w:val="true"/>
          <w:lang w:bidi="fa-IR"/>
        </w:rPr>
        <w:t>فی المجمع من شرك الأوثان و الأصنام و الإخلاص أن یقصد العبد بنیته و عمله إلی خالقه لا یجعل ذلك لغرض الدنیا أَلا لِلَّهِ الدِّینُ الْخالِصُ و الخالص هو ما لا یشوبه الرئاء و السمعة و لا وجه من وجوه الدنیا و قیل معناه ألا لله الطاعة بالعبادة التی یستحق بها الجزاء فهذا لله وحده لا یجوز أن یكون لغیره و قیل هو الاعتقاد الواجب فی التوحید و العدل و النبوة و الإقرار بها و العمل بموجبها و البراءة من كل دین سواها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تعالی مُخْلِصاً لَهُ الدِّینَ أی موحدا له لا أعبد معه سواه و العبادة الخالصة هی التی لا یشوبها شی‌ء من المعاصی وَ أُمِرْتُ أیضا لِأَنْ أَكُونَ أَوَّلَ الْمُسْلِمِینَ فیكون لی فضل السبق مُخْلِصاً لَهُ الدِّینَ و طاعتی انتهی‌</w:t>
      </w:r>
      <w:r>
        <w:rPr>
          <w:rStyle w:val="FootnoteAnchor"/>
          <w:rtl w:val="true"/>
        </w:rPr>
        <w:footnoteReference w:id="828"/>
      </w:r>
      <w:r>
        <w:rPr>
          <w:rFonts w:ascii="Amiri" w:hAnsi="Amiri" w:eastAsia="Amiri" w:cs="Amiri"/>
          <w:color w:val="111111"/>
          <w:sz w:val="28"/>
          <w:sz w:val="28"/>
          <w:szCs w:val="28"/>
          <w:rtl w:val="true"/>
          <w:lang w:bidi="ar-SA"/>
        </w:rPr>
        <w:t>فَاعْبُدُوا ما شِئْتُمْ مِنْ دُونِهِ تهدید و 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اللَّهُ مَثَلًا</w:t>
      </w:r>
      <w:r>
        <w:rPr>
          <w:rStyle w:val="FootnoteAnchor"/>
          <w:rtl w:val="true"/>
        </w:rPr>
        <w:footnoteReference w:id="829"/>
      </w:r>
      <w:r>
        <w:rPr>
          <w:rFonts w:ascii="IRNazanin" w:hAnsi="IRNazanin" w:eastAsia="IRNazanin"/>
          <w:color w:val="111111"/>
          <w:sz w:val="28"/>
          <w:sz w:val="28"/>
          <w:szCs w:val="28"/>
          <w:rtl w:val="true"/>
          <w:lang w:bidi="fa-IR"/>
        </w:rPr>
        <w:t>أی للمشرك و الموحد مُتَشاكِسُونَ أی متنازعون مختلفون وَ رَجُلًا سَلَماً لِرَجُلٍ أی خالصا لواحد لیس لغیره علیه سبیل قیل مثل المشرك علی ما یقتضیه مذهبه من أن یدعی كل واحد من معبودیه عبودیته و یتنازعون فیه بعبد یتشارك فیه جمع یتجاذبونه و یتعاورونه فی مهامهم المختلفة فی تحیره و توزع قلبه و الموحد بمن خلص لواحد لیس لغیره علیه سبیل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قد مرت الأخبار الكثیرة فی أنها نزلت فی أمیر المؤمنین علیه السلام و غاصبی </w:t>
      </w:r>
    </w:p>
    <w:p>
      <w:pPr>
        <w:pStyle w:val="BookText"/>
        <w:rPr/>
      </w:pPr>
      <w:r>
        <w:rPr>
          <w:rFonts w:ascii="IRNazanin" w:hAnsi="IRNazanin" w:eastAsia="IRNazanin"/>
          <w:color w:val="111111"/>
          <w:sz w:val="28"/>
          <w:sz w:val="28"/>
          <w:szCs w:val="28"/>
          <w:rtl w:val="true"/>
          <w:lang w:bidi="fa-IR"/>
        </w:rPr>
        <w:t>حقه‌</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علی التقادیر یشعر بذم الشرك الخفی فإن من أشركه فی عبادته له نصیب فیها و لذا</w:t>
      </w:r>
    </w:p>
    <w:p>
      <w:pPr>
        <w:pStyle w:val="BookText"/>
        <w:rPr/>
      </w:pPr>
      <w:r>
        <w:rPr>
          <w:rFonts w:ascii="Amiri" w:hAnsi="Amiri" w:eastAsia="Amiri" w:cs="Amiri"/>
          <w:color w:val="111111"/>
          <w:sz w:val="28"/>
          <w:sz w:val="28"/>
          <w:szCs w:val="28"/>
          <w:rtl w:val="true"/>
          <w:lang w:bidi="ar-SA"/>
        </w:rPr>
        <w:t>یَقُولُ اللَّهُ 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أَغْنَی الشُّرَكَاءِ خُذْ ثَوَابَ عِبَادَتِكَ مِمَّنْ أَشْرَكْتَهُ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یُرِیدُ حَرْثَ الْآخِرَةِ</w:t>
      </w:r>
      <w:r>
        <w:rPr>
          <w:rStyle w:val="FootnoteAnchor"/>
          <w:rtl w:val="true"/>
        </w:rPr>
        <w:footnoteReference w:id="831"/>
      </w:r>
      <w:r>
        <w:rPr>
          <w:rFonts w:ascii="Amiri" w:hAnsi="Amiri" w:eastAsia="Amiri" w:cs="Amiri"/>
          <w:color w:val="111111"/>
          <w:sz w:val="28"/>
          <w:sz w:val="28"/>
          <w:szCs w:val="28"/>
          <w:rtl w:val="true"/>
          <w:lang w:bidi="ar-SA"/>
        </w:rPr>
        <w:t>أی ثوابها شبهه بالزرع من حیث إنه فائدة تحصل بعمل الدنیا و لذلك قیل الدنیا مزرعة الآخرة نَزِدْ لَهُ فِی حَرْثِهِ فنعطه بالواحد عشرا إلی سبعمائة فما فوقها وَ مَنْ كانَ یُرِیدُ حَرْثَ الدُّنْیا أی بعمله نفع الدنیا نُؤْتِهِ مِنْها أی شیئا منها علی ما قسمنا له و یحتمل أن یصیر سببا لزیادة المنافع الدنیویة وَ ما لَهُ فِی الْآخِرَةِ مِنْ نَصِیبٍ لبطلانه و إنما الأعمال بالنیات و إنما لكل امرئ ما نوی وَ فِی التَّفْسِیرِ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حَرْثُ الدُّنْیَا وَ الْعَمَلُ الصَّالِحُ حَرْثُ الْآخِرَةِ وَ قَدْ یَجْمَعُهُمَا اللَّهُ 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الْكَافِی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الْحَدِیثَ لِمَنْفَعَةِ الدُّنْیَا لَمْ یَكُنْ لَهُ فِی الْآخِرَةِ نَصِیبٌ وَ مَنْ أَرَادَ بِهِ خَیْرَ الْآخِرَةِ أَعْطَاهُ اللَّهُ خَیْرَ الدُّنْیَا وَ الْآخِرَةِ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نِیَّتُهُ الدُّنْیَا فَرَّقَ اللَّهُ عَلَیْهِ أَمْرَهُ وَ جَعَلَ الْفَقْرَ بَیْنَ عَیْنَیْهِ وَ لَمْ یَأْتِهِ مِنَ الدُّنْیَا إِلَّا مَا كُتِبَ لَهُ وَ مَنْ كَانَتْ نِیَّتُهُ الْآخِرَةَ جَمَعَ اللَّهُ شَمْلَهُ وَ جَعَلَ غِنَاهُ فِی قَلْبِهِ وَ أَتَتْهُ الدُّنْیَا وَ هِیَ رَاغِمَةٌ</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الْكَافِی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مَنْ كانَ یُرِیدُ حَرْثَ الْآخِرَةِ قَالَ مَعْرِفَةُ أَمِیرِ الْمُؤْمِنِینَ علیه السلام وَ الْأَئِمَّةِ علیهم 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نَزِدْ لَهُ فِی حَرْثِهِ قال نزیده منها یستوفی نصیبه من دولتهم وَ مَنْ كانَ یُرِیدُ حَرْثَ الدُّنْیا نُؤْتِهِ مِنْها وَ ما لَهُ فِی الْآخِرَةِ مِنْ نَصِیبٍ قال لیس له فی دولة الحق مع الإمام نصیب‌</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أَنَّ الْمَساجِدَ لِلَّهِ‌</w:t>
      </w:r>
      <w:r>
        <w:rPr>
          <w:rStyle w:val="FootnoteAnchor"/>
          <w:rtl w:val="true"/>
        </w:rPr>
        <w:footnoteReference w:id="835"/>
      </w:r>
      <w:r>
        <w:rPr>
          <w:rFonts w:ascii="IRNazanin" w:hAnsi="IRNazanin" w:eastAsia="IRNazanin"/>
          <w:color w:val="111111"/>
          <w:sz w:val="28"/>
          <w:sz w:val="28"/>
          <w:szCs w:val="28"/>
          <w:rtl w:val="true"/>
          <w:lang w:bidi="fa-IR"/>
        </w:rPr>
        <w:t>فی الأخبار الكثیرة أنها المساجد التی یسجد علیها و قیل المساجد المعروفة و قیل كل الأرض فَلا تَدْعُوا مَعَ اللَّهِ أَحَداً أی لا تشركوا فی دعائه و عبادته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نُطْعِمُكُمْ لِوَجْهِ اللَّهِ‌</w:t>
      </w:r>
      <w:r>
        <w:rPr>
          <w:rStyle w:val="FootnoteAnchor"/>
          <w:rtl w:val="true"/>
        </w:rPr>
        <w:footnoteReference w:id="836"/>
      </w:r>
      <w:r>
        <w:rPr>
          <w:rFonts w:ascii="Amiri" w:hAnsi="Amiri" w:eastAsia="Amiri" w:cs="Amiri"/>
          <w:color w:val="111111"/>
          <w:sz w:val="28"/>
          <w:sz w:val="28"/>
          <w:szCs w:val="28"/>
          <w:rtl w:val="true"/>
          <w:lang w:bidi="ar-SA"/>
        </w:rPr>
        <w:t>أی لطلب رضاه خالصا له مخلصا من الرئاء و طلب الجزاء لا نُرِیدُ مِنْكُمْ جَزاءً وَ لا شُكُوراً</w:t>
      </w:r>
    </w:p>
    <w:p>
      <w:pPr>
        <w:pStyle w:val="BookText"/>
        <w:rPr/>
      </w:pPr>
      <w:r>
        <w:rPr>
          <w:rFonts w:ascii="Amiri" w:hAnsi="Amiri" w:eastAsia="Amiri" w:cs="Amiri"/>
          <w:color w:val="111111"/>
          <w:sz w:val="28"/>
          <w:sz w:val="28"/>
          <w:szCs w:val="28"/>
          <w:rtl w:val="true"/>
          <w:lang w:bidi="ar-SA"/>
        </w:rPr>
        <w:t>رَوَی الصَّدُوقُ رَحِمَهُ اللَّهُ فِی مَجَالِسِهِ بِإِسْنَادِهِ عَنِ الصَّادِقِ علیه السلام فِی حَدِیثٍ طَوِیلٍ یَذْكُرُ فِیهِ سَبَبَ نُزُولِ سُورَةِ هَلْ أَتَی فِی أَصْحَابِ الْكِسَاءِ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یَقُولُ عَلَی شَهْوَتِهِمْ لِلطَّعَامِ وَ إِیثَارِهِمْ لَهُ مِسْكِیناً مِنْ مَسَاكِینِ الْمُسْلِمِینَ وَ یَتِیماً مِنْ یَتَامَی الْمُسْلِمِینَ وَ أَسِیراً مِنْ أُسَارَی الْمُشْرِكِینَ وَ یَقُولُونَ إِذَا أَطْعَمُوهُمْ إِنَّما نُطْعِمُكُمْ لِوَجْهِ اللَّهِ لا نُرِیدُ مِنْكُمْ جَزاءً وَ لا شُكُوراً قَالَ وَ اللَّهِ مَا قَالُوا هَذَا لَهُمْ وَ لَكِنَّهُمْ أَضْمَرُوهُ فِی أَنْفُسِهِمْ فَأَخْبَرَ اللَّهُ بِإِضْمَارِهِمْ یَقُولُونَ لَا نُرِیدُ جَزَاءً تُكَافِئُونَنَا بِهِ وَ لَا شُكُوراً تُثْنُونَ عَلَیْنَا بِهِ وَ لَكِنَّا إِنَّمَا أَطْعَمْنَاكُمْ لِوَجْهِ اللَّهِ وَ طَلَبِ 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نَخافُ مِنْ رَبِّنا یَوْماً عَبُوساً أی تعبس فیه الوجوه قَمْطَرِیراً أی شدید العبوس</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یُؤْتِی مالَهُ‌</w:t>
      </w:r>
      <w:r>
        <w:rPr>
          <w:rStyle w:val="FootnoteAnchor"/>
          <w:rtl w:val="true"/>
        </w:rPr>
        <w:footnoteReference w:id="838"/>
      </w:r>
      <w:r>
        <w:rPr>
          <w:rFonts w:ascii="Amiri" w:hAnsi="Amiri" w:eastAsia="Amiri" w:cs="Amiri"/>
          <w:color w:val="111111"/>
          <w:sz w:val="28"/>
          <w:sz w:val="28"/>
          <w:szCs w:val="28"/>
          <w:rtl w:val="true"/>
          <w:lang w:bidi="ar-SA"/>
        </w:rPr>
        <w:t xml:space="preserve">فی المجمع أی ینفقه فی سبیل اللّٰه یَتَزَكَّی یطلب أن یكون عند اللّٰه زكیا لا یطلب بذلك رئاء و لا سمعة وَ ما لِأَحَدٍ عِنْدَهُ مِنْ نِعْمَةٍ تُجْزی أی و لم یفعل الأتقی ما فعله من إیتاء المال و إنفاقه فی سبیل اللّٰه لید أسدیت إلیه یكافئ علیها و لا لید یتخذها عند أحد من الخلق إِلَّا ابْتِغاءَ وَجْهِ رَبِّهِ الْأَعْلی أی و لكنه فعل ما فعل یبتغی به وجه اللّٰه و رضاه و ثوابه وَ لَسَوْفَ یَرْضی أی و لسوف یعطیه اللّٰه من الجزاء و الثواب ما یرضی به فإنه یعطیه كل ما تمنی و ما </w:t>
      </w:r>
    </w:p>
    <w:p>
      <w:pPr>
        <w:pStyle w:val="BookText"/>
        <w:rPr/>
      </w:pPr>
      <w:r>
        <w:rPr>
          <w:rFonts w:ascii="IRNazanin" w:hAnsi="IRNazanin" w:eastAsia="IRNazanin"/>
          <w:color w:val="111111"/>
          <w:sz w:val="28"/>
          <w:sz w:val="28"/>
          <w:szCs w:val="28"/>
          <w:rtl w:val="true"/>
          <w:lang w:bidi="fa-IR"/>
        </w:rPr>
        <w:t>لم یخطر بباله فیرضی به لا محالة انتهی‌</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مُخْلِصِینَ لَهُ الدِّینَ‌</w:t>
      </w:r>
      <w:r>
        <w:rPr>
          <w:rStyle w:val="FootnoteAnchor"/>
          <w:rtl w:val="true"/>
        </w:rPr>
        <w:footnoteReference w:id="840"/>
      </w:r>
      <w:r>
        <w:rPr>
          <w:rFonts w:ascii="IRNazanin" w:hAnsi="IRNazanin" w:eastAsia="IRNazanin"/>
          <w:color w:val="111111"/>
          <w:sz w:val="28"/>
          <w:sz w:val="28"/>
          <w:szCs w:val="28"/>
          <w:rtl w:val="true"/>
          <w:lang w:bidi="fa-IR"/>
        </w:rPr>
        <w:t>أی لا یشركون به شیئا حُنَفاءَ مائلین عن العقائد الزائغة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یُونُسَ بْنِ عَبْدِ الرَّحْمَنِ عَنْ عَبْدِ اللَّهِ بْنِ مُسْكَانَ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حَنِیفاً مُسْلِماً قَالَ خَالِصاً مُخْلِصاً لَا یَشُوبُهُ شَیْ‌ءٌ</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لَیْسَ فِیهِ شَیْ‌ءٌ مِنْ عِبَادَةِ الْأَوْثَانِ‌</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الحنیف المائل إلی الدین الحق و هو الدین الخالص و المسلم المنقاد لله فی جمیع أوامره و نواهیه و لما قال سبحانه ما كانَ إِبْراهِیمُ یَهُودِیًّا وَ لا نَصْرانِیًّا وَ لكِنْ كانَ حَنِیفاً مُسْلِماً وَ ما كانَ مِنَ الْمُشْرِكِینَ‌</w:t>
      </w:r>
      <w:r>
        <w:rPr>
          <w:rStyle w:val="FootnoteAnchor"/>
          <w:rtl w:val="true"/>
        </w:rPr>
        <w:footnoteReference w:id="843"/>
      </w:r>
      <w:r>
        <w:rPr>
          <w:rFonts w:ascii="IRNazanin" w:hAnsi="IRNazanin" w:eastAsia="IRNazanin"/>
          <w:color w:val="111111"/>
          <w:sz w:val="28"/>
          <w:sz w:val="28"/>
          <w:szCs w:val="28"/>
          <w:rtl w:val="true"/>
          <w:lang w:bidi="fa-IR"/>
        </w:rPr>
        <w:t>و جعل الحنیف المسلم فی مقابلة المشرك فلذا فسر علیه السلام الحنیف أو الحنیف المسلم بمن كان خالصا لله مخلصا عمله من الشرك الجلی و الخفی فالأوثان أعم من الأوثان الحقیقیة و المجازیة فتشمل عبادة الشیاطین فی إغوائها و عبادة النفس فی أهوائها كما قال تعالی أَ لَمْ أَعْهَدْ إِلَیْكُمْ یا بَنِی آدَمَ أَنْ لا تَعْبُدُوا الشَّیْطانَ‌</w:t>
      </w:r>
      <w:r>
        <w:rPr>
          <w:rStyle w:val="FootnoteAnchor"/>
          <w:rtl w:val="true"/>
        </w:rPr>
        <w:footnoteReference w:id="844"/>
      </w:r>
      <w:r>
        <w:rPr>
          <w:rFonts w:ascii="Amiri" w:hAnsi="Amiri" w:eastAsia="Amiri" w:cs="Amiri"/>
          <w:color w:val="111111"/>
          <w:sz w:val="28"/>
          <w:sz w:val="28"/>
          <w:szCs w:val="28"/>
          <w:rtl w:val="true"/>
          <w:lang w:bidi="ar-SA"/>
        </w:rPr>
        <w:t>و قال سبحانه أَ رَأَیْتَ مَنِ اتَّخَذَ إِلهَهُ هَواهُ‌</w:t>
      </w:r>
      <w:r>
        <w:rPr>
          <w:rStyle w:val="FootnoteAnchor"/>
          <w:rtl w:val="true"/>
        </w:rPr>
        <w:footnoteReference w:id="845"/>
      </w:r>
      <w:r>
        <w:rPr>
          <w:rFonts w:ascii="Amiri" w:hAnsi="Amiri" w:eastAsia="Amiri" w:cs="Amiri"/>
          <w:color w:val="111111"/>
          <w:sz w:val="28"/>
          <w:sz w:val="28"/>
          <w:szCs w:val="28"/>
          <w:rtl w:val="true"/>
          <w:lang w:bidi="ar-SA"/>
        </w:rPr>
        <w:t>و قال عز و جل اتَّخَذُوا أَحْبارَهُمْ وَ رُهْبانَهُمْ أَرْباباً مِنْ دُونِ اللَّهِ‌</w:t>
      </w:r>
      <w:r>
        <w:rPr>
          <w:rStyle w:val="FootnoteAnchor"/>
          <w:rtl w:val="true"/>
        </w:rPr>
        <w:footnoteReference w:id="846"/>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عَبَدَ الدِّینَارَ وَ الدِّرْهَمَ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عَمَّنْ رَفَعَهُ إِلَی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إِنَّمَا هُوَ اللَّهُ وَ الشَّیْطَانُ وَ الْحَقُّ وَ الْبَاطِلُ وَ الْهُدَی وَ الضَّلَالُ وَ الرُّشْدُ وَ الْغَیُّ وَ الْعَاجِلَةُ وَ الْعَاقِبَةُ وَ الْحَسَنَاتُ وَ السَّیِّئَاتُ فَمَا كَانَ مِنْ حَسَنَاتٍ فَلِلَّهِ وَ مَا كَانَ مِنْ سَیِّئَاتٍ فَلِلشَّیْطَانِ‌</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الضَّلَالَةُ وَ الْعَاجِلَةُ وَ الْآجِلَةُ وَ الْعَاقِبَةُ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اللّٰه الضمیر راجع إلی المقصود فی العبادة أو الأعم منه و من الباعث علیها أو الموجود فی الدنیا و المقصود و الغرض أن الحق و الهدی و الرشد و رعایة الآجلة و الحسنات منسوب إلی اللّٰه و أضدادها منسوبة إلی الشیطان فما كان خالصا لله فهو</w:t>
      </w:r>
    </w:p>
    <w:p>
      <w:pPr>
        <w:pStyle w:val="BookText"/>
        <w:rPr/>
      </w:pPr>
      <w:r>
        <w:rPr>
          <w:rFonts w:ascii="IRNazanin" w:hAnsi="IRNazanin" w:eastAsia="IRNazanin"/>
          <w:color w:val="111111"/>
          <w:sz w:val="28"/>
          <w:sz w:val="28"/>
          <w:szCs w:val="28"/>
          <w:rtl w:val="true"/>
          <w:lang w:bidi="fa-IR"/>
        </w:rPr>
        <w:t>من الحسنات و ما كان للشیطان فیه مدخل فهو من السیئات ففی الكلام شبه قلب أو المعنی أن الرب تعالی و الحق و الهدی و الرشد و الآجلة و الحسنات فی جانب و أضدادها فی جانب آخر فالحسنات ما یكون موافقا للحق و معلوما بهدایة اللّٰه و یكون سببا للرشد و المنظور فیه الدرجات الأخرویة دون اللذات الدنیویة و قربه تعالی فهو منسوب إلی اللّٰه و إلا فهو من خطوات الشیطان و وساوسه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الرشد ما یوصل إلی السعادة الأبدیة و الغی ما یؤدی إلی الشقاوة السرمدیة و العاقبة عطف تفسیر للآجلة علی روایة الكافی و كان المناسب لترتیب سائر الفقرات تقدیم الآجلة علی العاجلة و لعله علیه السلام إنما غیر الأسلوب لأن الآجلة بعد العاجلة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المحققین أرید بالحسنات و السیئات الأعمال الصالحة و السیئة المترتبتان علی الأمور الثمانیة الناشئتان منها فما كان من حسنات یعنی ما نشأ من الحق و الهدی و الرشد رعایة العاقبة من الأعمال الصالحة و ما كان من سیئات </w:t>
      </w:r>
    </w:p>
    <w:p>
      <w:pPr>
        <w:pStyle w:val="BookText"/>
        <w:rPr/>
      </w:pPr>
      <w:r>
        <w:rPr>
          <w:rFonts w:ascii="IRNazanin" w:hAnsi="IRNazanin" w:eastAsia="IRNazanin"/>
          <w:color w:val="111111"/>
          <w:sz w:val="28"/>
          <w:sz w:val="28"/>
          <w:szCs w:val="28"/>
          <w:rtl w:val="true"/>
          <w:lang w:bidi="fa-IR"/>
        </w:rPr>
        <w:t>یعنی ما نشأ من الباطل و الضلالة و الغی و رعایة العاجلة من الأعمال السیئة فكل من عمل عملا من الخیر طاعة لله آتیا فیه بالحق علی هدی من ربه و رشده من أمره و لعاقبة أمره فهو حسنة یتقبله اللّٰه بقبول حسن و من عمل عملا من الخیر و الشر طاعة للشیطان آتیا فیه بالباطل علی ضلالة من نفسه و غی من أمره و لعاجلة أمره فهو سیئة مردود إلی من عمل له و من عمل عملا مركبا من أجزاء بعضها لله و بعضها للشیطان فما كان لله فهو لله و ما كان للشیطان فهو للشیطان فَمَنْ یَعْمَلْ مِثْقالَ ذَرَّةٍ خَیْراً یَرَهُ وَ مَنْ یَعْمَلْ مِثْقالَ ذَرَّةٍ شَرًّا یَرَهُ فإن أشرك باللّٰه الشیطان فی عمله أو فی جزء من عمله فهو مردود إلیه لأن اللّٰه لا یقبل الشریك كما یأتی بیانه فی باب الرئاء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 كان الباعث الإلهی مساویا للباعث الشیطانی تقاوما و تساقطا و صار العمل لا له و لا علیه و إن كان أحدهما غالبا علی الآخر بأن یكون أصلا و سببا مستقلا و یكون الآخر تبعا غیر مستقل فالحكم للغالب إلا أن ذلك مما یشتبه علی الإنسان فی غالب الأمر فربما یظن أن الباعث الأقوی قصد التقرب و یكون الأغلب علی سره الحظ النفسانی فلا یحصل الأمن إلا بالإخلاص و قلما یستیقن الإخلاص من النفس فینبغی أن یكون العبد دائما مترددا بین الرد و القبول خائفا من الشوائب و اللّٰه الموفق للخیر و السداد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عَلِیِّ بْنِ أَسْبَاطٍ عَنْ أَبِی الْحَسَنِ الرِّضَا علیه السلام أَنَّ أَمِیرَ الْمُؤْمِنِینَ صَلَوَاتُ اللَّهِ عَلَیْهِ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أَخْلَصَ لِلَّهِ الْعِبَادَةَ وَ الدُّعَاءَ وَ لَمْ یَشْغَلْ قَلْبَهُ بِمَا تَرَی عَیْنَاهُ وَ لَمْ یَنْسَ ذِكْرَ اللَّهِ بِمَا تَسْمَعُ أُذُنَاهُ وَ لَمْ یَحْزُنْ صَدْرَهُ بِمَا أُعْطِیَ غَیْرَهُ‌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أی الجنة أو طیبها أو شجرة فیها كما ورد فی الخبر أو العیش الطیب أو الخیر لمن أخلص لله العبادة و الدعاء أی لم یعبد و لم یدع غیره تعالی أو كان غرضه من العبادة و الدعاء رضی اللّٰه سبحانه من غیر رئاء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بما تری عیناه أی من زخارف الدنیا و مشتهیاتها و الرفعة و الملك فیها و لم ینس ذكر اللّٰه بالقلب و اللسان و بما تسمع أذناه من الغناء و أصوات الملاهی و ذكر لذات الدنیا و الشهوات و الشبهات المضلة و الآراء المبتدعة و الغیبة و البهتان و كل ما یلهی عن اللّٰه و لم یحزن صدره بما أعطی غیره من أسباب العیش و حرمها و الاتصاف بهذه الصفات العلیة إنما یتیسر لمن قطع عن نفسه العلائق الدنیة و فی الخبر إشعار بأن الإخلاص فی العبادة لا یحصل إلا لمن قطع عروق حب الدنیا من قلبه كما سیأتی تحقیقه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الْقَاسِمِ بْنِ مُحَمَّدٍ عَنِ الْمِنْقَرِیِّ عَنْ سُفْیَانَ بْنِ عُیَیْنَةَ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لِیَبْلُوَكُمْ أَیُّكُمْ أَحْسَنُ عَمَلًا</w:t>
      </w:r>
      <w:r>
        <w:rPr>
          <w:rStyle w:val="FootnoteAnchor"/>
          <w:rtl w:val="true"/>
        </w:rPr>
        <w:footnoteReference w:id="850"/>
      </w:r>
      <w:r>
        <w:rPr>
          <w:rFonts w:ascii="Amiri" w:hAnsi="Amiri" w:eastAsia="Amiri" w:cs="Amiri"/>
          <w:color w:val="111111"/>
          <w:sz w:val="28"/>
          <w:sz w:val="28"/>
          <w:szCs w:val="28"/>
          <w:rtl w:val="true"/>
          <w:lang w:bidi="ar-SA"/>
        </w:rPr>
        <w:t>قَالَ لَیْسَ یَعْنِی أَكْثَرَكُمْ عَمَلًا وَ لَكِنْ أَصْوَبَكُمْ عَمَلًا وَ إِنَّمَا الْإِصَابَةُ خَشْیَةُ اللَّهِ وَ النِّیَّةُ الصَّادِقَةُ وَ الْخَشْیَةُ</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ثُمَّ قَالَ الْإِبْقَاءُ عَلَی الْعَمَلِ حَتَّی یَخْلُصَ أَشَدُّ مِنَ الْعَمَلِ وَ الْعَمَلُ الْخَالِصُ الَّذِی لَا تُرِیدُ أَنْ یَحْمَدَكَ عَلَیْهِ أَحَدٌ إِلَّا اللَّهُ عَزَّ وَ جَلَّ وَ النِّیَّةُ أَفْضَلُ مِنَ الْعَمَلِ أَلَا وَ إِنَّ النِّیَّةَ هِیَ الْعَمَلُ ثُمَّ تَلَا قَوْلَهُ عَزَّ وَ جَلَ قُلْ كُلٌّ یَعْمَلُ عَلی شاكِلَتِهِ‌</w:t>
      </w:r>
      <w:r>
        <w:rPr>
          <w:rStyle w:val="FootnoteAnchor"/>
          <w:rtl w:val="true"/>
        </w:rPr>
        <w:footnoteReference w:id="852"/>
      </w:r>
      <w:r>
        <w:rPr>
          <w:rFonts w:ascii="Amiri" w:hAnsi="Amiri" w:eastAsia="Amiri" w:cs="Amiri"/>
          <w:color w:val="111111"/>
          <w:sz w:val="28"/>
          <w:sz w:val="28"/>
          <w:szCs w:val="28"/>
          <w:rtl w:val="true"/>
          <w:lang w:bidi="ar-SA"/>
        </w:rPr>
        <w:t>یَعْنِی عَلَی نِیَّتِهِ‌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تبیین قوله لِیَبْلُوَكُمْ إشارة إلی قوله تعالی تَبارَكَ الَّذِی بِیَدِهِ الْمُلْكُ وَ هُوَ عَلی كُلِّ شَیْ‌ءٍ قَدِیرٌ الَّذِی خَلَقَ الْمَوْتَ وَ الْحَیاةَ لِیَبْلُوَكُمْ أَیُّكُمْ أَحْسَنُ عَمَلًا تَبارَكَ أی تكاثر خیره من البركة و هی كثرة الخیر أو تزاید عن كل شی‌ء و تعالی عنه فی صفاته و أفعاله فإن البركة تتضمن معنی الزیادة الَّذِی بِیَدِهِ الْمُلْكُ أی بقبضة قدرته التصرف فی الأمور كلها الذی خلق الموت و الحیوة أی قدرهما أو أوجدهما و فیه دلالة علی أن الموت أمر وجودی و المراد بالموت </w:t>
      </w:r>
    </w:p>
    <w:p>
      <w:pPr>
        <w:pStyle w:val="BookText"/>
        <w:rPr/>
      </w:pPr>
      <w:r>
        <w:rPr>
          <w:rFonts w:ascii="Amiri" w:hAnsi="Amiri" w:eastAsia="Amiri" w:cs="Amiri"/>
          <w:color w:val="111111"/>
          <w:sz w:val="28"/>
          <w:sz w:val="28"/>
          <w:szCs w:val="28"/>
          <w:rtl w:val="true"/>
          <w:lang w:bidi="ar-SA"/>
        </w:rPr>
        <w:t>الموت الطارئ علی الحیاة أو العدم الأصلی فإنه قد یسمی موتا أیضا كما قال تعالی كُنْتُمْ أَمْواتاً فَأَحْیاكُمْ‌</w:t>
      </w:r>
      <w:r>
        <w:rPr>
          <w:rStyle w:val="FootnoteAnchor"/>
          <w:rtl w:val="true"/>
        </w:rPr>
        <w:footnoteReference w:id="854"/>
      </w:r>
      <w:r>
        <w:rPr>
          <w:rFonts w:ascii="IRNazanin" w:hAnsi="IRNazanin" w:eastAsia="IRNazanin"/>
          <w:color w:val="111111"/>
          <w:sz w:val="28"/>
          <w:sz w:val="28"/>
          <w:szCs w:val="28"/>
          <w:rtl w:val="true"/>
          <w:lang w:bidi="fa-IR"/>
        </w:rPr>
        <w:t>و تقدیمه علی الأول لأنه أدعی إلی حسن العمل و أقوی فی ترك الدنیا و لذاتها و علی الثانی ظاهر لتقدمه لِیَبْلُوَكُمْ أی لیعاملكم معاملة المختبر أَیُّكُمْ مفعول ثان لفعل البلوی باعتبار تضمینه معنی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التعلیل أن الموت داع إلی حسن العمل لكمال الاحتیاج إلیه بعده و موجب لعدم الوثوق بالدنیا و لذاتها الفانیة و الحیاة نعمة تقتضی الشكر و یقتدر بها علی الأعمال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به العدم الأصلی فالمعنی أنه نقلكم منه و ألبسكم لباس الحیاة لذلك الاختبار و لما كان اتصافنا بحسن العمل یتحقق بكثرة العمل تارة و بإصابته و شدة رعایة شرائطه أخری نفی الأول بقوله لیس یعنی أكثركم عملا لأن مجرد العمل من غیر خلوصه</w:t>
      </w:r>
    </w:p>
    <w:p>
      <w:pPr>
        <w:pStyle w:val="BookText"/>
        <w:rPr/>
      </w:pPr>
      <w:r>
        <w:rPr>
          <w:rFonts w:ascii="IRNazanin" w:hAnsi="IRNazanin" w:eastAsia="IRNazanin"/>
          <w:color w:val="111111"/>
          <w:sz w:val="28"/>
          <w:sz w:val="28"/>
          <w:szCs w:val="28"/>
          <w:rtl w:val="true"/>
          <w:lang w:bidi="fa-IR"/>
        </w:rPr>
        <w:t>و جودته لیس أمرا یعتد به بل هو تضییع للعمر و أثبت الثانی بقوله و لكن أصوبكم عملا لأن صواب العمل و جودته و خلوصه من الشوائب یوجب القرب منه تعالی و له درجات متفاوتة یتفاوت القرب بحسبها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لیس فی قوله لیس یعنی ضمیر عائد إلی اللّٰه عز و جل أو ضمیر شأن و جملة یعنی خبرها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بین الإصابة و حصرها فی أمرین بقوله إنما الإصابة خشیة اللّٰه و النیة الصادقة و ذكر الخشیة ثانیا لعله من الرواة أو النساخ فلیست فی بعض النسخ و لو صحت یكون معناه خشیة أن لا یقبل كما سیأتی فی الخبر و هو غیر خشیة اللّٰه أو یقال النیة الصادقة مبتدأ و الخشیة معطوف علیه و الخبر محذوف أی مقرونتان أو الخشیة منصوب لیكون مفعولا معه فیكون الحاصل أن مدار الإصابة علی الخشیة و تلزمها النیة الصادقة و فی بعض النسخ و الحسنة أی كونه موافقا لأمره تعالی و لا یكون فیه بدعة و فی أسرار الصلاة للشهید الثانی رحمه اللّٰه و النیة الصادقة الحسنة و هو أصوب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الحاصل أن العمدة فی قبول العمل بعد رعایة أجزاء العبادة و شرائطها المختصة النیة الخالصة و الاجتناب عن المعاصی كما قال تعالی فَمَنْ كانَ یَرْجُوا لِقاءَ رَبِّهِ فَلْیَعْمَلْ عَمَلًا صالِحاً وَ لا یُشْرِكْ بِعِبادَةِ رَبِّهِ أَحَداً</w:t>
      </w:r>
      <w:r>
        <w:rPr>
          <w:rStyle w:val="FootnoteAnchor"/>
          <w:rtl w:val="true"/>
        </w:rPr>
        <w:footnoteReference w:id="855"/>
      </w:r>
      <w:r>
        <w:rPr>
          <w:rFonts w:ascii="Amiri" w:hAnsi="Amiri" w:eastAsia="Amiri" w:cs="Amiri"/>
          <w:color w:val="111111"/>
          <w:sz w:val="28"/>
          <w:sz w:val="28"/>
          <w:szCs w:val="28"/>
          <w:rtl w:val="true"/>
          <w:lang w:bidi="ar-SA"/>
        </w:rPr>
        <w:t>و قال سبحانه إِنَّما یَتَقَبَّلُ اللَّهُ مِنَ الْمُتَّقِینَ‌</w:t>
      </w:r>
      <w:r>
        <w:rPr>
          <w:rStyle w:val="FootnoteAnchor"/>
          <w:rtl w:val="true"/>
        </w:rPr>
        <w:footnoteReference w:id="856"/>
      </w:r>
      <w:r>
        <w:rPr>
          <w:rFonts w:ascii="IRNazanin" w:hAnsi="IRNazanin" w:eastAsia="IRNazanin"/>
          <w:color w:val="111111"/>
          <w:sz w:val="28"/>
          <w:sz w:val="28"/>
          <w:szCs w:val="28"/>
          <w:rtl w:val="true"/>
          <w:lang w:bidi="fa-IR"/>
        </w:rPr>
        <w:t>قال الشیخ البهائی قدس سره المراد بالنیة الصادقة انبعاث القلب نحو الطاعة غیر ملحوظ فیه شی‌ء سوی وجه اللّٰه سبحانه لا كمن یعتق عبده مثلا ملاحظا مع القربة الخلاص من مئونته أو سوء خلقه أو یتصدق بحضور الناس لغرض الثواب و الثناء معا بحیث لو كان منفردا لم یبعثه مجرد الثواب علی الصدقة و إن كان یعلم من نفسه أنه لو لا الرغبة فی الثواب لم یبعثه مجرد الرئاء علی الإعطاء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كمن له ورد فی الصلاة و عادة فی الصدقات و اتفق أن حضر فی وقتها جماعة فصار الفعل أخف علیه و حصل له نشاط ما بسبب مشاهدتهم و إن كان یعلم من نفسه أنهم لو لم یحضروا أیضا لم یكن یترك العمل أو یفتر عنه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فأمثال هذه الأمور مما یخل بصدق النیة و بالجملة فكل عمل قصدت به القربة و انضاف إلیه حظ من حظوظ الدنیا بحیث تركب الباعث علیه من دینی و نفسی فنیتك فیه غیر صادقة سواء كان الباعث الدینی أقوی من الباعث النفسی أو أضعف أو مساویا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مجمع البیان لِیَبْلُوَكُمْ أَیُّكُمْ أَحْسَنُ عَمَلًا أی لیعاملكم معاملة المختبر بالأمر و النهی فیجازی كل عامل بقدر عمله و قیل لیبلوكم أیكم أكثر للموت ذكرا و أحسن له استعدادا و أحسن صبرا علی موته و موت غیره و أیكم أكثر امتثالا للأوامر و اجتنابا من النواهی فی حال حیاته، قَالَ أَبُو قَتَادَةَ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 رَسُولَ اللَّهِ صلی اللّٰه علیه و آله عَنْ قَوْلِهِ تَعَالَی أَیُّكُمْ أَحْسَنُ عَمَلًا مَا عَنَی بِهِ فَقَالَ یَقُولُ أَیُّكُمْ أَحْسَنُ عَقْلًا ثُمَّ قَالَ صلی اللّٰه علیه و آله أَتَمُّكُمْ عَقْلًا وَ أَشَدُّكُمْ لِلَّهِ خَوْفاً وَ أَحْسَنُكُمْ فِیمَا أَمَرَ اللَّهُ بِهِ وَ نَهَی عَنْهُ نَظَراً وَ إِنْ كَانَ أَقَلَّكُمْ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قَوْلَهُ تَبارَكَ الَّذِی بِیَدِهِ الْمُلْكُ إِلَی قَوْلِهِ أَیُّكُمْ أَحْسَنُ عَمَلًا ثُمَّ قَالَ أَیُّكُمْ أَحْسَنُ عَقْلًا وَ أَوْرَعُ عَنْ مَحَارِمِ اللَّهِ وَ أَسْرَعُ فِی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الحسن أیكم أزهد فی الدنیا و أترك لها انتهی‌</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الصواب ضد الخطإ كالإصابة و قال الإصابة الإتیان بالصواب و إرادته و الإبقاء علی العمل محافظته و الإشفاق علیه و حفظه عن الفساد قال الجوهری أبقیت علی فلان إذا أرعیت علیه و رحمته یقال لا أبقی اللّٰه علیك إن أبقیت علی و الاسم منه البقیا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رعایة العمل و حفظه عند الشروع و بعده إلی الفراغ منه و بعد الفراغ إلی الخروج من الدنیا حتی یخلص عن الشوائب الموجبة لنقصه أو فساده أشد من العمل نفسه</w:t>
      </w:r>
    </w:p>
    <w:p>
      <w:pPr>
        <w:pStyle w:val="BookText"/>
        <w:rPr/>
      </w:pPr>
      <w:r>
        <w:rPr>
          <w:rFonts w:ascii="Amiri" w:hAnsi="Amiri" w:eastAsia="Amiri" w:cs="Amiri"/>
          <w:color w:val="111111"/>
          <w:sz w:val="28"/>
          <w:sz w:val="28"/>
          <w:szCs w:val="28"/>
          <w:rtl w:val="true"/>
          <w:lang w:bidi="ar-SA"/>
        </w:rPr>
        <w:t>كَمَا سَیَأْتِی فِی بَابِ الرِّئَاءِ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عَلَی الْعَمَلِ أَشَدُّ مِنَ الْعَمَلِ قَالَ وَ مَا الْإِبْقَاءُ عَلَی الْعَمَلِ قَالَ یَصِلُ الرَّجُلُ بِصِلَةٍ وَ یُنْفِقُ نَفَقَةً لِلَّهِ وَحْدَهُ لَا شَرِیكَ لَهُ فَتُكْتَبُ لَهُ سِرّاً ثُمَّ یَذْكُرُهَا فَتُمْحَی وَ تُكْتَبُ لَهُ عَلَانِیَةً ثُمَّ یَذْكُرُهَا فَتُمْحَی فَتُكْتَبُ لَهُ رِئَاءً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عرف معنی النیة و خلوصها علم أن إخلاص النیة أشد من جمیع الأعمال كما سیأتی تحقیقه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بین علیه السلام معنی العمل الخالص بأنه هو العمل الذی لا ترید أن یحمدك علیه أحد إلا اللّٰه عز و جل لا عند الفعل و لا بعده أی یكون خالصا عن أنواع الرئاء و السمعة و قد یقال لو كان سروره باعتبار أن اللّٰه تعالی قبل عمله حیث أظهر جمیله كَمَا رُوِیَ فِی الْحَدِیثِ الْقُدْسِیِّ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عَمَلُكَ الصَّالِحُ عَلَیْكَ سَتْرُهُ وَ عَلَیَّ إِظْهَارُهُ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باعتبار أنه استدل بإظهار جمیله فی الدنیا علی إظهار جمیله فی الآخرة أو باعتبار رغبتهم إلی طاعة اللّٰه و میل قلوبهم إلیها لم یقدح ذلك فی الخلوص </w:t>
      </w:r>
    </w:p>
    <w:p>
      <w:pPr>
        <w:pStyle w:val="BookText"/>
        <w:rPr/>
      </w:pPr>
      <w:r>
        <w:rPr>
          <w:rFonts w:ascii="IRNazanin" w:hAnsi="IRNazanin" w:eastAsia="IRNazanin"/>
          <w:color w:val="111111"/>
          <w:sz w:val="28"/>
          <w:sz w:val="28"/>
          <w:szCs w:val="28"/>
          <w:rtl w:val="true"/>
          <w:lang w:bidi="fa-IR"/>
        </w:rPr>
        <w:t>و إنما یقدح فیه إن كان لرفع منزلته عند الناس و تعظیمهم و استجلاب الفوائد منهم فإنه بذلك یصیر مرائیا مشركا بالشرك الخفی و به یحبط عمله و هذا الكلام له جهة صدق لكن قلما تصدق النفس فی ذلك فإن لها حیلا و تسویلات لا ینجو منها إلا المقربون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الشیخ البهائی روح اللّٰه روحه الخالص فی اللغة كل ما صفا و تخلص و لم یمتزج بغیره سواء كان ذلك الغیر أدون منه أو لا فمن تصدق لمحض الریاء فصدقته خالصة لغة كمن تصدق لمحض الثواب و قد خص العمل الخالص فی العرف بما تجرد قصد التقرب فیه عن جمیع الشوائب و هذا التجرید یسمی إخلاصا و قد عرفه أصحاب القلوب بتعریفات أخر فقیل هو تنزیه العمل عن أن یكون لغیر اللّٰه فیه نصیب و قیل إخراج الخلق عن معاملة الحق و قیل هو ستر العمل عن الخلائق و تصفیته عن العلائق و قیل أن لا یرید عامله علیه عوضا فی الدارین و هذه درجة علیه عزیزة المنال قَدْ أَشَارَ إِلَیْهَا أَمِیرُ الْمُؤْمِنِینَ علیه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 لَا طَمَعاً فِی جَنَّتِكَ وَ لَكِنْ وَجَدْتُكَ أَهْلًا لِلْعِبَادَةِ فَعَبَدْتُكَ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رحمه اللّٰه ذهب كثیر من علماء الخاصة و العامة إلی بطلان العبادة إذا قصد بفعلها تحصیل الثواب أو الخلاص من العقاب و قالوا إن هذا القصد مناف للإخلاص الذی هو إرادة وجه اللّٰه وحده و إن من قصد ذلك فإنه قصد جلب النفع إلی نفسه و دفع الضرر عنها لا وجه اللّٰه سبحانه كما أن من عظم شخصا أو أثنی علیه طمعا فی ماله أو خوفا من إهانته لا یعد مخلصا فی ذلك التعظیم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بالغ فی ذلك السید الجلیل صاحب المقامات و الكرامات رضی الدین علی بن طاوس قدس اللّٰه روحه و یستفاد من كلام شیخنا الشهید فی قواعده أنه مذهب أكثر أصحابنا رضوان اللّٰه علیهم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الفخر الرازی فی التفسیر الكبیر اتفاق المتكلمین علی أن من عبد اللّٰه لأجل الخوف من العقاب أو الطمع فی الثواب لم تصح عبادته أورده عند تفسیر قوله تعالی ادْعُوا رَبَّكُمْ تَضَرُّعاً وَ خُفْیَةً</w:t>
      </w:r>
      <w:r>
        <w:rPr>
          <w:rStyle w:val="FootnoteAnchor"/>
          <w:rtl w:val="true"/>
        </w:rPr>
        <w:footnoteReference w:id="858"/>
      </w:r>
      <w:r>
        <w:rPr>
          <w:rFonts w:ascii="IRNazanin" w:hAnsi="IRNazanin" w:eastAsia="IRNazanin"/>
          <w:color w:val="111111"/>
          <w:sz w:val="28"/>
          <w:sz w:val="28"/>
          <w:szCs w:val="28"/>
          <w:rtl w:val="true"/>
          <w:lang w:bidi="fa-IR"/>
        </w:rPr>
        <w:t xml:space="preserve">و جزم فی أوائل تفسیر الفاتحة </w:t>
      </w:r>
    </w:p>
    <w:p>
      <w:pPr>
        <w:pStyle w:val="BookText"/>
        <w:rPr/>
      </w:pPr>
      <w:r>
        <w:rPr>
          <w:rFonts w:ascii="Amiri" w:hAnsi="Amiri" w:eastAsia="Amiri" w:cs="Amiri"/>
          <w:color w:val="111111"/>
          <w:sz w:val="28"/>
          <w:sz w:val="28"/>
          <w:szCs w:val="28"/>
          <w:rtl w:val="true"/>
          <w:lang w:bidi="ar-SA"/>
        </w:rPr>
        <w:t>بأنه لو قال أصلی لثواب اللّٰه أو الهرب من عقابه فسدت صلاته و من قال بأن ذلك القصد غیر مفسد للعبادة منع خروجها به عن درجة الإخلاص و قال إن إرادة الفوز بثواب اللّٰه و السلامة من سخطه لیس أمرا مخالفا لإرادة وجه اللّٰه سبحانه و قد قال تعالی فی مقام مدح أصفیائه كانُوا یُسارِعُونَ فِی الْخَیْراتِ وَ یَدْعُونَنا رَغَباً وَ رَهَباً</w:t>
      </w:r>
      <w:r>
        <w:rPr>
          <w:rStyle w:val="FootnoteAnchor"/>
          <w:rtl w:val="true"/>
        </w:rPr>
        <w:footnoteReference w:id="859"/>
      </w:r>
      <w:r>
        <w:rPr>
          <w:rFonts w:ascii="Amiri" w:hAnsi="Amiri" w:eastAsia="Amiri" w:cs="Amiri"/>
          <w:color w:val="111111"/>
          <w:sz w:val="28"/>
          <w:sz w:val="28"/>
          <w:szCs w:val="28"/>
          <w:rtl w:val="true"/>
          <w:lang w:bidi="ar-SA"/>
        </w:rPr>
        <w:t>أی للرغبة فی الثواب و الرهبة من العقاب و قال سبحانه وَ ادْعُوهُ خَوْفاً وَ طَمَعاً</w:t>
      </w:r>
      <w:r>
        <w:rPr>
          <w:rStyle w:val="FootnoteAnchor"/>
          <w:rtl w:val="true"/>
        </w:rPr>
        <w:footnoteReference w:id="860"/>
      </w:r>
      <w:r>
        <w:rPr>
          <w:rFonts w:ascii="Amiri" w:hAnsi="Amiri" w:eastAsia="Amiri" w:cs="Amiri"/>
          <w:color w:val="111111"/>
          <w:sz w:val="28"/>
          <w:sz w:val="28"/>
          <w:szCs w:val="28"/>
          <w:rtl w:val="true"/>
          <w:lang w:bidi="ar-SA"/>
        </w:rPr>
        <w:t>و قال تعالی یا أَیُّهَا الَّذِینَ آمَنُوا ارْكَعُوا وَ اسْجُدُوا وَ اعْبُدُوا رَبَّكُمْ وَ افْعَلُوا الْخَیْرَ لَعَلَّكُمْ تُفْلِحُونَ‌</w:t>
      </w:r>
      <w:r>
        <w:rPr>
          <w:rStyle w:val="FootnoteAnchor"/>
          <w:rtl w:val="true"/>
        </w:rPr>
        <w:footnoteReference w:id="861"/>
      </w:r>
      <w:r>
        <w:rPr>
          <w:rFonts w:ascii="IRNazanin" w:hAnsi="IRNazanin" w:eastAsia="IRNazanin"/>
          <w:color w:val="111111"/>
          <w:sz w:val="28"/>
          <w:sz w:val="28"/>
          <w:szCs w:val="28"/>
          <w:rtl w:val="true"/>
          <w:lang w:bidi="fa-IR"/>
        </w:rPr>
        <w:t>أی حال كونهم راجین للفلاح أو لكی تفلحوا و الفلاح هو الفوز بالثواب نص علیه الشیخ أبو علی الطبرسی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وصل إلینا من كلام هؤلاء و للمناقشة فیه مجال أما قولهم إن تلك الإرادة لیست مخالفة لإرادة وجه اللّٰه تعالی فكلام ظاهری قشری إذ البون البعید بین إطاعة المحبوب و الانقیاد إلیه لمحض حبه و تحصیل رضاه و بین إطاعته لأغراض أخر أظهر من الشمس فی رابعة النهار و الثانیة ساقطة بالكلیة عن درجة الاعتبار عند أولی الأبصار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الاعتضاد بالآیتین الأولیین ففیه أن كثیرا من المفسرین ذكروا أن المعنی راغبین فی الإجابة راهبین من الرد و الخیبة و أما الآیة الثالثة فقد ذكر الطبرسی رحمه اللّٰه فی مجمع البیان أن معنی لعلكم تفلحون لكی تسعدوا و لا ریب أن تحصیل رضاه سبحانه هو السعادة العظمی و فسر رحمه اللّٰه الفلاح فی قوله تعالی أُولئِكَ هُمُ الْمُفْلِحُونَ بالنجاح و الفوز و قال شیخ الطائفة فی التبیان المفلحون هم المنجحون الذین أدركوا ما طلبوا من عند اللّٰه بأعمالهم و إیمانهم و فی تفسیر البیضاوی المفلح الفائز بالمطلوب و مثله فی الكشاف نعم فسر الطبرسی رحمه اللّٰه الفلاح فی قوله قَدْ أَفْلَحَ الْمُؤْمِنُونَ بالفوز بالثواب لكن مجیئه فی هذه الآیة بهذا المعنی لا یوجب </w:t>
      </w:r>
    </w:p>
    <w:p>
      <w:pPr>
        <w:pStyle w:val="BookText"/>
        <w:rPr/>
      </w:pPr>
      <w:r>
        <w:rPr>
          <w:rFonts w:ascii="IRNazanin" w:hAnsi="IRNazanin" w:eastAsia="IRNazanin"/>
          <w:color w:val="111111"/>
          <w:sz w:val="28"/>
          <w:sz w:val="28"/>
          <w:szCs w:val="28"/>
          <w:rtl w:val="true"/>
          <w:lang w:bidi="fa-IR"/>
        </w:rPr>
        <w:t>حمله فی غیرها أیضا علیه و علی تقدیر حمله علی هذا المعنی إنما یتم التقریب لو جعلت جملة الترجی حالیة و لو جعلت تعلیلیة كما جعله الطبرسی فلا دلالة فیها علی ذلك المدعی أصلا كما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الأولی أن یستدل</w:t>
      </w:r>
    </w:p>
    <w:p>
      <w:pPr>
        <w:pStyle w:val="BookText"/>
        <w:rPr/>
      </w:pPr>
      <w:r>
        <w:rPr>
          <w:rFonts w:ascii="Amiri" w:hAnsi="Amiri" w:eastAsia="Amiri" w:cs="Amiri"/>
          <w:color w:val="111111"/>
          <w:sz w:val="28"/>
          <w:sz w:val="28"/>
          <w:szCs w:val="28"/>
          <w:rtl w:val="true"/>
          <w:lang w:bidi="ar-SA"/>
        </w:rPr>
        <w:t>بِمَا رَوَاهُ الْكُلَیْنِیُّ بِطَرِیقٍ حَسَنٍ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ثَلَاثَةٌ قَوْمٌ عَبَدُوا اللَّهَ عَزَّ وَ جَلَّ خَوْفاً فَتِلْكَ عِبَادَةُ الْعَبِیدِ وَ قَوْمٌ عَبَدُوا اللَّهَ تَبَارَكَ وَ تَعَالَی طَلَباً لِلثَّوَابِ فَتِلْكَ عِبَادَةُ الْأُجَرَاءِ وَ قَوْمٌ عَبَدُوا اللَّهَ حُبّاً لَهُ فَتِلْكَ عِبَادَةُ الْأَحْرَارِ وَ هِیَ أَفْضَلُ الْعِبَادَةِ</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قوله علیه السلام و هی أفضل العبادة یعطی أن العبادة علی الوجهین السابقین لا یخلو من فضل أیضا فتكون صحیحة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المانعون فی نیة العبادة من قصد تحصیل الثواب أو دفع العقاب جعلوا هذا القصد مفسدا لها و إن انضم إلیه قصد وجه اللّٰه تعالی علی ما یفهم من كلامهم أما بقیة الضمائم اللازمة الحصول مع العبادة نویت أو لم تنو كالخلاص من النفقة بعتق العبد فی الكفارة و الحمیة فی الصوم و التبرد فی الوضوء و إعلام المأموم الدخول فی الصلاة بالتكبیر و مماطلة الغریم بالتشاغل فی الصلاة و ملازمته بالطواف و السعی و حفظه المتاع بالقیام لصلاة اللیل و أمثال ذلك فالظاهر أن قصدها عندهم مفسد أیضا بالطریق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الذین لا یجعلون قصد الثواب مفسدا اختلفوا فی الإفساد بأمثال هذه الضمائم فأكثرهم علی عدمه و به قطع الشیخ فی المبسوط و المحقق فی المعتبر و العلامة فی التحریر و المنتهی لأنها تحصل لا محالة فلا یضر قصدها و فیه أن لزوم حصولها لا</w:t>
      </w:r>
    </w:p>
    <w:p>
      <w:pPr>
        <w:pStyle w:val="BookText"/>
        <w:rPr/>
      </w:pPr>
      <w:r>
        <w:rPr>
          <w:rFonts w:ascii="IRNazanin" w:hAnsi="IRNazanin" w:eastAsia="IRNazanin"/>
          <w:color w:val="111111"/>
          <w:sz w:val="28"/>
          <w:sz w:val="28"/>
          <w:szCs w:val="28"/>
          <w:rtl w:val="true"/>
          <w:lang w:bidi="fa-IR"/>
        </w:rPr>
        <w:t>یستلزم صحة قصد حصولها و المتأخرون من أصحابنا حكموا بفساد العبادة بقصدها و هو مذهب العلامة فی النهایة و القواعد و ولده فخر المحققین فی الشرح و شیخنا الشهید فی البیان لفوت الإخلاص و هو الأصح</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احتمل شیخنا الشهید فی قواعده التفصیل بأن القربة إن كانت هی المقصود </w:t>
      </w:r>
    </w:p>
    <w:p>
      <w:pPr>
        <w:pStyle w:val="BookText"/>
        <w:rPr/>
      </w:pPr>
      <w:r>
        <w:rPr>
          <w:rFonts w:ascii="IRNazanin" w:hAnsi="IRNazanin" w:eastAsia="IRNazanin"/>
          <w:color w:val="111111"/>
          <w:sz w:val="28"/>
          <w:sz w:val="28"/>
          <w:szCs w:val="28"/>
          <w:rtl w:val="true"/>
          <w:lang w:bidi="fa-IR"/>
        </w:rPr>
        <w:t>بالذات و الضمیمة مقصودة تبعا صحت العبادة و إن انعكس الأمر أو تساویا بطلت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الضمیمة إن كانت راجحة و لاحظ القاصد رجحانها وجوبا أو ندبا كالحمیة فی الصوم لوجوب حفظ البدن و الإعلام بالدخول فی الصلاة للتعاون علی البر فینبغی أن لا تكون مضرة إذ هی حینئذ مؤكدة و إنما الكلام فی الضمائم غیر الملحوظة الرجحان فصوم من ضم قصد الحمیة مطلقا صحیح مستحبا كان الصوم أو واجبا معینا كان الواجب أو غیر معین و لكن فی النفس من صحة غیر المعین شی‌ء و عدمها محتمل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النیة أفضل من العمل أی النیة الخالصة أو إخلاص النیة أفضل من العمل و النیة تطلق علی إرادة إیقاع الفعل و علی الغرض الباعث علی الفعل و علی العزم علی الفعل و الأولتان مقارنتان للفعل دون الثالثة و الأولی لا تنفك فعل الفاعل المختار عنها و الثانیة الإخلاص فیها من أشق الأمور و أصعبها و به تتفاضل عبادات المكلفین و هی روح العبادة و بدونها لا تصح و كلما كانت أخلص عن الشوائب و الأغراض الفاسدة كان العمل أكمل و لذا وَرَدَ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تصحیح النیة أصعب من تصحیح العمل بمراتب شتی إذ لیس المراد بالنیة ما یتكلم به الإنسان عند الفعل أو یتصوره و یخطره بباله بل هو الباعث الأصلی و الغرض الواقعی الداعی للإنسان علی الفعل و هو تابع للحالة التی علیها الإنسان و الطریقة التی یسلكها فمن غلب علیه حب الدنیا و شهواتها لا یمكنه قصد القربة و إخلاص النیة عن دواعیها فإن نفسه متوجهة إلی الدنیا و همته مقصورة علیها فما لم یقلع عن قلبه عروق حب الدنیا و لم یستقر فیه طلب النشأة الأخری و حب الرب الأعلی لم یمكنه إخلاص النیة واقعا عن تلك الأغراض الدنیة و ذلك متوقف علی مجاهدات عظیمة و ریاضات طویلة و تفكرات صحیحة و اعتزال </w:t>
      </w:r>
    </w:p>
    <w:p>
      <w:pPr>
        <w:pStyle w:val="BookText"/>
        <w:rPr/>
      </w:pPr>
      <w:r>
        <w:rPr>
          <w:rFonts w:ascii="IRNazanin" w:hAnsi="IRNazanin" w:eastAsia="IRNazanin"/>
          <w:color w:val="111111"/>
          <w:sz w:val="28"/>
          <w:sz w:val="28"/>
          <w:szCs w:val="28"/>
          <w:rtl w:val="true"/>
          <w:lang w:bidi="fa-IR"/>
        </w:rPr>
        <w:t>عن شرار الخلق فلذا</w:t>
      </w:r>
    </w:p>
    <w:p>
      <w:pPr>
        <w:pStyle w:val="BookText"/>
        <w:rPr/>
      </w:pPr>
      <w:r>
        <w:rPr>
          <w:rFonts w:ascii="Amiri" w:hAnsi="Amiri" w:eastAsia="Amiri" w:cs="Amiri"/>
          <w:color w:val="111111"/>
          <w:sz w:val="28"/>
          <w:sz w:val="28"/>
          <w:szCs w:val="28"/>
          <w:rtl w:val="true"/>
          <w:lang w:bidi="ar-SA"/>
        </w:rPr>
        <w:t>وَرَدَ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عرف ذلك لم یحتج إلی تأویل الخبر بما ستسمع من الوجوه‌</w:t>
      </w:r>
      <w:r>
        <w:rPr>
          <w:rStyle w:val="FootnoteAnchor"/>
          <w:rtl w:val="true"/>
        </w:rPr>
        <w:footnoteReference w:id="863"/>
      </w:r>
      <w:r>
        <w:rPr>
          <w:rFonts w:ascii="IRNazanin" w:hAnsi="IRNazanin" w:eastAsia="IRNazanin"/>
          <w:color w:val="111111"/>
          <w:sz w:val="28"/>
          <w:sz w:val="28"/>
          <w:szCs w:val="28"/>
          <w:rtl w:val="true"/>
          <w:lang w:bidi="fa-IR"/>
        </w:rPr>
        <w:t>مع ركاكة أكثرها و بعدها عن نظم الكلام فلذا قال النیة أفضل من العمل و السعی فی تصحیحها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العمل بلا نیة باطل و معها النیة داخلة فیه فكیف یفضل النیة علی العمل فإنه یوجب تفضیل الجزء علی الكل قلنا المراد به أن العمل المقرون بالنیة نیته خیر من سائر أجزائه سواء جعلنا النیة جزءا من العمل أو شرطا فیه و قوله علیه السلام ألا و إن النیة هی العمل مبالغة فی اشتراط العمل بها و أنه لا اعتداد بالعمل بدونها فكأنها عینه و لذا أكد بحرف التأكید و حرف التنبیه و اسمیة الجملة و تعریف الخبر باللام المفید للحصر و ضمیر الفصل المؤكد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إشارة إلی دفع ما یتوهم من أن المفضل علیه لا بد أن یكون من جنس المفضل و النیة لیست من جنس العمل فأجاب علیه السلام بأن النیة أیضا عمل من أعمال القلب و لا یخفی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الاستشهاد بالآیة الكریمة لبیان أن مدار العمل علی النیة صحة و فسادا و نقصا و كمالا حیث قال قُلْ كُلٌّ یَعْمَلُ عَلی شاكِلَتِهِ یعنی علی نیته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كأنه علیه السلام فسر الشاكلة التی تطلق غالبا علی الحالة و الطریقة بالنیة إیذانا بأن النیة تابعة لحالة الإنسان و طریقته كما أومأنا إلیه و إن ورد بمعنی النیة أیضا قال الفیروزآبادی الشاكلة الشكل و الناحیة و النیة و الطریقة و قال فی مجمع البیان أی كل واحد من المؤمن و الكافر یعمل علی طبیعته و خلیقته التی تخلق بها عن ابن عباس و قیل علی طریقته و سنته التی اعتادها و قیل ما هو أشكل بالصواب و أولی بالحق عنده عن الجبائی قال و لهذا قال فَرَبُّكُمْ أَعْلَمُ بِمَنْ هُوَ أَهْدی سَبِیلًا</w:t>
      </w:r>
      <w:r>
        <w:rPr>
          <w:rStyle w:val="FootnoteAnchor"/>
          <w:rtl w:val="true"/>
        </w:rPr>
        <w:footnoteReference w:id="864"/>
      </w:r>
      <w:r>
        <w:rPr>
          <w:rFonts w:ascii="IRNazanin" w:hAnsi="IRNazanin" w:eastAsia="IRNazanin"/>
          <w:color w:val="111111"/>
          <w:sz w:val="28"/>
          <w:sz w:val="28"/>
          <w:szCs w:val="28"/>
          <w:rtl w:val="true"/>
          <w:lang w:bidi="fa-IR"/>
        </w:rPr>
        <w:t xml:space="preserve">أی أنه یعلم أی الفریقین علی الهدی و أیهما علی الضلال و قیل معناه أنه أعلم بمن هو أصوب دینا و أحسن طریقة و قال بعض أرباب اللسان إن هذه الآیة أرجی آیة فی كتاب اللّٰه لأن الألیق بكرمه </w:t>
      </w:r>
    </w:p>
    <w:p>
      <w:pPr>
        <w:pStyle w:val="BookText"/>
        <w:rPr/>
      </w:pPr>
      <w:r>
        <w:rPr>
          <w:rFonts w:ascii="IRNazanin" w:hAnsi="IRNazanin" w:eastAsia="IRNazanin"/>
          <w:color w:val="111111"/>
          <w:sz w:val="28"/>
          <w:sz w:val="28"/>
          <w:szCs w:val="28"/>
          <w:rtl w:val="true"/>
          <w:lang w:bidi="fa-IR"/>
        </w:rPr>
        <w:t>سبحانه و جوده العفو عن عباده فهو یعمل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حمل النیة هنا علی المعنی الثالث كما سیأتی فی الخبر لكنه بعید عن سیاق هذا الخبر و سیأتی مزید الكلام فی ذلك فی باب النیة و باب الرئاء</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عُیَیْنَةَ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إِلَّا مَنْ أَتَی اللَّهَ بِقَلْبٍ سَلِیمٍ‌</w:t>
      </w:r>
      <w:r>
        <w:rPr>
          <w:rStyle w:val="FootnoteAnchor"/>
          <w:rtl w:val="true"/>
        </w:rPr>
        <w:footnoteReference w:id="866"/>
      </w:r>
      <w:r>
        <w:rPr>
          <w:rFonts w:ascii="Amiri" w:hAnsi="Amiri" w:eastAsia="Amiri" w:cs="Amiri"/>
          <w:color w:val="111111"/>
          <w:sz w:val="28"/>
          <w:sz w:val="28"/>
          <w:szCs w:val="28"/>
          <w:rtl w:val="true"/>
          <w:lang w:bidi="ar-SA"/>
        </w:rPr>
        <w:t>قَالَ الْقَلْبُ السَّلِیمُ الَّذِی یَلْقَی رَبَّهُ وَ لَیْسَ فِیهِ أَحَدٌ سِوَاهُ وَ قَالَ وَ كُلُّ قَلْبٍ فِیهِ شِرْكٌ أَوْ شَكٌّ فَهُوَ سَاقِطٌ وَ إِنَّمَا أَرَادُوا الزُّهْدَ فِی الدُّنْیَا لِتَفْرُغَ قُلُوبُهُمْ لِلْآخِرَةِ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إِلَّا مَنْ أَتَی اللَّهَ قال سبحانه فی سورة الشعراء حكایة عن إبراهیم علیه السلام حیث قال وَ لا تُخْزِنِی یَوْمَ یُبْعَثُونَ قال الطبرسی قدس سره أی لا تفضحنی و لا تعیرنی بذنب یوم یحشر الخلائق و هذا الدعاء كان منه علیه السلام علی وجه الانقطاع إلی اللّٰه تعالی لما بینا أن القبیح لا یجوز وقوعه من الأنبیاء علیهم السلام ثم فسر ذلك الیوم بأن قال یَوْمَ لا یَنْفَعُ مالٌ وَ لا بَنُونَ أی لا ینفع المال و البنون أحدا إذ لا یتهیأ لذی مال أن یفتدی من شدائد ذلك الیوم به و لا یتحمل من صاحب البنین بنوه شیئا من معاصیه إِلَّا مَنْ أَتَی اللَّهَ بِقَلْبٍ سَلِیمٍ من الشرك و الشك عن الحسن و مجاهد و قیل سلیم من الفساد و المعاصی و إنما خص القلب بالسلامة لأنه إذا سلم القلب سلم سائر الجوارح من الفساد من حیث إن الفساد بالجارحة لا یكون إلا عن قصد بالقلب الفاسد</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الْقَلْبُ الَّذِی سَلِمَ مِنْ حُبِّ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كُلِّ خَطِیئَةٍ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لیس فیه أحد سواه أی أخرج عن قلبه حب ما سوی </w:t>
      </w:r>
    </w:p>
    <w:p>
      <w:pPr>
        <w:pStyle w:val="BookText"/>
        <w:rPr/>
      </w:pPr>
      <w:r>
        <w:rPr>
          <w:rFonts w:ascii="IRNazanin" w:hAnsi="IRNazanin" w:eastAsia="IRNazanin"/>
          <w:color w:val="111111"/>
          <w:sz w:val="28"/>
          <w:sz w:val="28"/>
          <w:szCs w:val="28"/>
          <w:rtl w:val="true"/>
          <w:lang w:bidi="fa-IR"/>
        </w:rPr>
        <w:t>اللّٰه و الاشتغال بغیره سبحانه أو لم یختر فی قلبه علی رضا اللّٰه رضا غیره أو كانت أعماله و نیاته كلها خالصة لله لم یشرك فیها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 قلب فیه شرك أعم من الشرك الجلی و الخفی أو شك و هو ما یقابل الیقین الذی یظهر أثره علی الجوارح فإن كل معصیة أو توسل بغیره سبحانه یستلزم ضعفا فی الیقین فالشك یشمله فهو ساقط أی عن درجة الاعتبار أو بعید عن الرب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أرادوا أی الأنبیاء و الأوصیاء الزهد و فی بعض النسخ أراد بالزهد أی أراد اللّٰه و الباء زائدة یعنی أن الزهد فی الدنیا لیس مقصودا لذاته و إنما أمر الناس به لتكون قلوبهم فارغة عن محبة الدنیا صالحة لحب اللّٰه تعالی خالصة له عز و جل لا شركة فیها لما سوی اللّٰه و لا شك ناشئا من شدة محبتها لغیر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أَیْضاً عَنِ ابْنِ عُیَیْنَةَ عَنِ السِّنْدِیِّ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عَبْدٌ الْإِیمَانَ بِاللَّهِ أَرْبَعِینَ یَوْماً أَوْ قَالَ مَا أَجْمَلَ عَبْدٌ ذِكْرَ اللَّهِ أَرْبَعِینَ یَوْماً إِلَّا زَهَّدَهُ اللَّهُ فِی الدُّنْیَا وَ بَصَّرَهُ دَاءَهَا وَ دَوَاءَهَا وَ أَثْبَتَ الحِكْمَةَ فِی قَلْبِهِ وَ أَنْطَقَ بِهَا لِسَانَهُ ثُمَّ تَلَا إِنَّ الَّذِینَ اتَّخَذُوا الْعِجْلَ سَیَنالُهُمْ غَضَبٌ مِنْ رَبِّهِمْ وَ ذِلَّةٌ فِی الْحَیاةِ الدُّنْیا وَ كَذلِكَ نَجْزِی الْمُفْتَرِینَ‌</w:t>
      </w:r>
      <w:r>
        <w:rPr>
          <w:rStyle w:val="FootnoteAnchor"/>
          <w:rtl w:val="true"/>
        </w:rPr>
        <w:footnoteReference w:id="869"/>
      </w:r>
      <w:r>
        <w:rPr>
          <w:rFonts w:ascii="Amiri" w:hAnsi="Amiri" w:eastAsia="Amiri" w:cs="Amiri"/>
          <w:color w:val="111111"/>
          <w:sz w:val="28"/>
          <w:sz w:val="28"/>
          <w:szCs w:val="28"/>
          <w:rtl w:val="true"/>
          <w:lang w:bidi="ar-SA"/>
        </w:rPr>
        <w:t>فَلَا تَرَی صَاحِبَ بِدْعَةٍ إِلَّا ذَلِیلًا أَوْ مُفْتَرِیاً عَلَی اللَّهِ عَزَّ وَ جَلَّ وَ عَلَی رَسُولِهِ وَ أَهْلِ بَیْتِهِ صلی اللّٰه علیه و آله إِلَّا ذَلِیلًا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الإیمان مما یشوبه من الشرك و الرئاء و المعاصی و أن یكون جمیع أعماله خالصة لله تعالی و لعل خصوص الأربعین لأن اللّٰه تعالی جعل انتقال الإنسان فی أصل الخلقة من حال إلی حال فی أربعین یوما كالانتقال من النطفة إلی العلقة و من العلقة إلی المضغة و من المضغة إلی العظام و منها إلی اكتساء </w:t>
      </w:r>
    </w:p>
    <w:p>
      <w:pPr>
        <w:pStyle w:val="BookText"/>
        <w:rPr/>
      </w:pPr>
      <w:r>
        <w:rPr>
          <w:rFonts w:ascii="IRNazanin" w:hAnsi="IRNazanin" w:eastAsia="IRNazanin"/>
          <w:color w:val="111111"/>
          <w:sz w:val="28"/>
          <w:sz w:val="28"/>
          <w:szCs w:val="28"/>
          <w:rtl w:val="true"/>
          <w:lang w:bidi="fa-IR"/>
        </w:rPr>
        <w:t>اللحم و لذا یوقف قبول توبة شارب الخمر إلی أربعین یوما كما ورد فی الخبر و الزهد فی الشی‌ء تركه و عدم الرغبة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داء الدنیا المعاصی و الصفات الذمیمة و ما یوجب البعد عن اللّٰه تعالی و دواؤها ما یوجب تركها و اجتنابها من الریاضات و المجاهدات و التفكرات الصحیحة و أمثالها أو المراد بدائها الأمراض القلبیة الحاصلة من محبة الدنیا و دواؤها ملازمة ما یوجب تركها و قیل أی قدر الضرورة منها و الزائد علیه أو میل القلب إلیها و صرفه عنها أو الضار و النافع منها فی الآخرة أعنی الطاعة و المعصیة و الحكمة العلوم الحقة الواقعیة و أصلها و منبعها معرفة الإمام و لذا فسرت بها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مناسبة ذكر الآیة لما تقدم إشكال و یمكن أن یقال فی توجیهه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خطر بالبال و هو أنه لما ذكر فوائد إخلاص الأربعین و قد أبدع جماعة من الصوفیة فیها ما لیس فی الدین دفع علیه السلام توهم شموله لذلك بالاستشهاد بالآیة و أنها تدل علی أن كل مبتدع فی الأحكام و مفتر علی اللّٰه و رسوله فی حكم من الأحكام ذلیل فی الدنیا و الآخرة لقوله تعالی وَ كَذلِكَ نَجْزِی الْمُفْتَرِینَ و قوله أو مفتریا أی لا تری مفتریا و بعبارة أخری لما كان صحة العبادة و كمالها مشترطة بأمرین الأول كونها علی وفق السنة و الثانی كونها خالصة لوجه اللّٰه تعالی فأشار أولا إلی الثانی و ثانیا إلی الأول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قیل إن الوجه فی تلاوته علیه السلام الآیة التنبیه علی أن من كانت عبادته لله عز و جل و اجتهاده فیها علی وفق السنة بصره اللّٰه عیوب الدنیا فزهده فیها فصار بسبب زهده فیها عزیزا لأن المذلة فی الدنیا إنما تكون بسبب الرغبة فیها و من كانت عبادته علی وفق الهوی أعمی اللّٰه قلبه عن عیوب الدنیا فصار بسبب رغبته فیها ذلیلا فأصحاب البدع لا یزالون أذلاء صغارا و من هنا قال اللّٰه فی متخذی العجل ما 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ما قیل أیضا إن الغرض من تلاوتها هو التنبیه علی أن غیر المخلص </w:t>
      </w:r>
    </w:p>
    <w:p>
      <w:pPr>
        <w:pStyle w:val="BookText"/>
        <w:rPr/>
      </w:pPr>
      <w:r>
        <w:rPr>
          <w:rFonts w:ascii="IRNazanin" w:hAnsi="IRNazanin" w:eastAsia="IRNazanin"/>
          <w:color w:val="111111"/>
          <w:sz w:val="28"/>
          <w:sz w:val="28"/>
          <w:szCs w:val="28"/>
          <w:rtl w:val="true"/>
          <w:lang w:bidi="fa-IR"/>
        </w:rPr>
        <w:t>مندرج فیها و الوعید متوجه إلیه أیضا لأنك قد عرفت أن قلبه ساقط لكونه ذا شرك أو شك و هما بدعة و افتراء علی اللّٰه و رسوله و الآیة علی تقدیر نزولها فی قوم مخصوصین لا یقتضی تخصیص الوعید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خطر بالبال أیضا و هو أن الإخلاص المذكور فی صدر الخبر یشمل الإخلاص عن الرئاء و البدعة و كل ما ینافی قبول العمل فاستشهد لأحد أجزائه بالآیة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الْبَزَنْطِیِّ عَنْ حَمَّادِ بْنِ عُثْمَانَ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 آله النَّاسَ بِمِنًی فِی حَجَّةِ الْوَدَاعِ فِی مَسْجِدِ الْخَیْفِ فَحَمِدَ اللَّهَ وَ أَثْنَی عَلَیْهِ ثُمَّ قَالَ نَضَّرَ اللَّهُ عَبْداً سَمِعَ مَقَالَتِی فَوَعَاهَا ثُمَّ بَلَّغَهَا إِلَی مَنْ لَمْ یَسْمَعْهَا فَرُبَّ حَامِلِ فِقْهٍ غَیْرُ فَقِیهٍ وَ رُبَّ حَامِلِ فِقْهٍ إِلَی مَنْ هُوَ أَفْقَهُ مِنْهُ ثَلَاثٌ لَا یُغِلُّ عَلَیْهِنَّ قَلْبُ امْرِئٍ مُسْلِمٍ إِخْلَاصُ الْعَمَلِ لِلَّهِ وَ النَّصِیحَةُ لِأَئِمَّةِ الْمُسْلِمِینَ وَ اللُّزُومُ لِجَمَاعَتِهِمْ فَإِنَّ دَعْوَتَهُمْ مُحِیطَةٌ مَنْ وَرَاءَهُمْ الْمُسْلِمُونَ إِخْوَةٌ تَتَكَافَأُ دِمَاؤُهُمْ یَسْعَی بِذِمَّتِهِمْ أَدْنَاهُمْ وَ هُمْ یَدٌ عَلَی مَنْ سِوَاهُمْ‌</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عَلِیِّ بْنِ مَهْرَوَیْهِ عَنْ دَاوُدَ بْنِ سُلَیْمَانَ عَنِ الرِّضَا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كُلُّهَا جَهْلٌ إِلَّا مَوَاضِعَ الْعِلْمِ وَ الْعِلْمُ كُلُّهُ حُجَّةٌ إِلَّا مَا عُمِلَ بِهِ‌</w:t>
      </w:r>
      <w:r>
        <w:rPr>
          <w:rStyle w:val="FootnoteAnchor"/>
          <w:rtl w:val="true"/>
        </w:rPr>
        <w:footnoteReference w:id="872"/>
      </w:r>
      <w:r>
        <w:rPr>
          <w:rFonts w:ascii="Amiri" w:hAnsi="Amiri" w:eastAsia="Amiri" w:cs="Amiri"/>
          <w:color w:val="111111"/>
          <w:sz w:val="28"/>
          <w:sz w:val="28"/>
          <w:szCs w:val="28"/>
          <w:rtl w:val="true"/>
          <w:lang w:bidi="ar-SA"/>
        </w:rPr>
        <w:t>وَ الْعَمَلُ كُلُّهُ رِیَاءٌ إِلَّا مَا كَانَ مُخْلَصاً وَ الْإِخْلَاصُ عَلَی خَطَرٍ حَتَّی یَنْظُرَ الْعَبْدُ بِمَا یُخْتَمُ لَهُ‌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علی عن علی بن الحسین المثنی عن علی بن مهرویه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دَارِمٍ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عَبْدٌ لِلَّهِ عَزَّ وَ جَلَّ أَرْبَعِینَ صَبَاحاً إِلَّا جَرَتْ یَنَابِیعُ الْحِكْمَةِ </w:t>
      </w:r>
    </w:p>
    <w:p>
      <w:pPr>
        <w:pStyle w:val="BookText"/>
        <w:rPr/>
      </w:pPr>
      <w:r>
        <w:rPr>
          <w:rFonts w:ascii="Amiri" w:hAnsi="Amiri" w:eastAsia="Amiri" w:cs="Amiri"/>
          <w:color w:val="111111"/>
          <w:sz w:val="28"/>
          <w:sz w:val="28"/>
          <w:szCs w:val="28"/>
          <w:rtl w:val="true"/>
          <w:lang w:bidi="ar-SA"/>
        </w:rPr>
        <w:t>مِنْ قَلْبِهِ عَلَی لِسَانِهِ‌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سِنَانٍ عَنْ خَضِرٍ عَمَّنْ سَمِعَ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فِیهِ أَوْ وَاحِدَةٌ مِنْهُنَّ كَانَ فِی ظِلِّ عَرْشِ اللَّهِ یَوْمَ لَا ظِلَّ إِلَّا ظِلُّهُ رَجُلٌ أَعْطَی النَّاسَ مِنْ نَفْسِهِ مَا هُوَ سَائِلُهُمْ لَهَا وَ رَجُلٌ لَمْ یُقَدِّمْ رِجْلًا حَتَّی یَعْلَمَ أَنَّ ذَلِكَ لِلَّهِ رِضًا أَوْ یَحْبِسَ وَ رَجُلٌ لَمْ یَعِبْ أَخَاهُ الْمُسْلِمَ بِعَیْبٍ حَتَّی یَنْفِیَ ذَلِكَ الْعَیْبَ عَنْ نَفْسِهِ فَإِنَّهُ لَا یَنْتَفِی عَنْهُ عَیْبٌ إِلَّا بَدَا لَهُ عَیْبٌ وَ كَفَی بِالْمَرْءِ شُغُلًا بِنَفْسِهِ عَنِ النَّاسِ‌</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مُحَمَّدِ بْنِ الْقَاسِمِ الْهَاشِمِیِّ قَالَ سَمِعْتُ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مِنْ أُمَّتِی وَ هَمُّهُ غَیْرُ اللَّهِ فَلَیْسَ مِنَ اللَّهِ‌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عَمَّنْ رَفَعَهُ إِلَی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إِنَّمَا هُوَ اللَّهُ وَ الشَّیْطَانُ وَ الْحَقُّ وَ الْبَاطِلُ وَ الْهُدَی وَ الضَّلَالُ وَ الرُّشْدُ وَ الْغَیُّ وَ الْعَاجِلَةُ وَ الْعَاقِبَةُ وَ الْحَسَنَاتُ وَ السَّیِّئَاتُ فَمَا كَانَ مِنْ حَسَنَاتٍ فَمِنَ اللَّهِ وَ مَا كَانَ مِنْ سَیِّئَاتٍ فَلِلشَّیْطَانِ‌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یُونُسَ بْنِ عَبْدِ الرَّحْمَنِ عَنْ عَبْدِ اللَّهِ بْنِ مُسْكَانَ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حَنِیفاً مُسْلِماً قَالَ خَالِصاً مُخْلِصاً لَا یَشُوبُهُ شَیْ‌ءٌ</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عِیسَی عَنْ عَلِیِّ بْنِ سَالِمٍ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أَنَا خَیْرُ شَرِیكٍ مَنْ أَشْرَكَ مَعِی غَیْرِی فِی عَمَلِهِ لَمْ أَقْبَلْهُ إِلَّا مَا كَانَ خَالِصاً</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ابْنِ أُذَیْنَةَ عَنْ إِسْمَاعِیلَ بْنِ یَسَارٍ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لَرَحِیمٌ یَشْكُرُ الْقَلِیلَ إِنَّ الْعَبْدَ لَیُصَلِّی الرَّكْعَتَیْنِ یُرِیدُ بِهَا وَجْهَ اللَّهِ فَیُدْخِلُهُ اللَّهُ بِهِ الْجَنَّةَ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نَجْرَانَ عَنِ الْمُفَضَّلِ بْنِ صَالِحٍ عَنْ أَبِی جَمِیلَةَ عَنْ جَابِرٍ الْجُعْفِیِّ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ثَلَاثُ نَفَرٍ یَسِیحُونَ فِی الْأَرْضِ فَبَیْنَا هُمْ یَعْبُدُونَ اللَّهَ فِی كَهْفٍ فِی قُلَّةِ جَبَلٍ حَتَّی بَدَتْ صَخْرَةٌ مِنْ أَعْلَی الْجَبَلِ حَتَّی الْتَقَمَتْ بَابَ الْكَهْفِ فَقَالَ بَعْضُهُمْ لِبَعْضٍ عِبَادَ اللَّهِ وَ اللَّهِ مَا یُنْجِیكُمْ مِمَّا وَقَعْتُمْ إِلَّا أَنْ تَصْدُقُوا اللَّهَ فَهَلُمَّ مَا عَمِلْتُمْ لِلَّهِ خَالِصاً فَإِنَّمَا ابْتُلِیتُمْ بِالذُّنُوبِ فَقَالَ أَحَدُهُمْ اللَّهُمَّ إِنْ كُنْتَ تَعْلَمُ أَنِّی طَلَبْتُ امْرَأَةً لِحُسْنِهَا وَ جَمَالِهَا فَأَعْطَیْتُ فِیهَا مَالًا ضَخْماً حَتَّی إِذَا قَدَرْتُ عَلَیْهَا وَ جَلَسْتُ مِنْهَا مَجْلِسَ الرَّجُلِ مِنَ الْمَرْأَةِ ذَكَرْتُ النَّارَ فَقُمْتُ عَنْهَا فَرَقاً مِنْكَ اللَّهُمَّ فَادْفَعْ عَنَّا هَذِهِ الصَّخْرَةَ فَانْصَدَعَتْ حَتَّی نَظَرُوا إِلَی الصَّدْعِ ثُمَّ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الْآخَرُ اللَّهُمَّ إِنْ كُنْتَ تَعْلَمُ أَنِّی اسْتَأْجَرْتُ قَوْماً یَحْرُثُونَ كُلَّ رَجُلٍ مِنْهُمْ بِنِصْفِ دِرْهَمٍ فَلَمَّا فَرَغُوا أَعْطَیْتُهُمْ أُجُورَهُمْ فَقَالَ أَحَدُهُمْ قَدْ عَمِلْتُ عَمَلَ اثْنَیْنِ وَ اللَّهِ لَا آخُذُ إِلَّا دِرْهَماً وَاحِداً وَ تَرَكَ مَالَهُ عِنْدِی فَبَذَرْتُ بِذَلِكَ النِّصْفِ الدِّرْهَمِ فِی الْأَرْضِ فَأَخْرَجَ اللَّهُ مِنْ ذَلِكَ رِزْقاً وَ جَاءَ صَاحِبُ النِّصْفِ الدِّرْهَمِ فَأَرَادَهُ فَدَفَعْتُ إِلَیْهِ ثَمَانَ عَشْرَةَ آلَافٍ فَإِنْ كُنْتَ تَعْلَمُ أَنَّمَا فَعَلْتُهُ مَخَافَةً مِنْكَ فَادْفَعْ عَنَّا هَذِهِ الصَّخْرَةَ قَالَ فَانْفَجَرَتْ عَنْهُمْ حَتَّی نَظَرَ بَعْضُهُمْ إِلَی بَعْضٍ ثُمَّ إِنَّ الْآخَرَ قَالَ اللَّهُمَّ إِنْ كُنْتَ تَعْلَمُ أَنَّ أَبِی وَ أُمِّی كَانَا نَائِمَیْنِ فَأَتَیْتُهُمَا بِقَعْبٍ مِنْ لَبَنٍ فَخِفْتُ إِنْ أَضَعْهُ أَنْ تَمُجَّ فِیهِ هَامَّةٌ وَ كَرِهْتُ أَنْ أُوقِظَهُمَا مِنْ نَوْمِهِمَا فَیَشُقَّ ذَلِكَ عَلَیْهِمَا فَلَمْ أَزَلْ كَذَلِكَ حَتَّی اسْتَیْقَظَا وَ شَرِبَا اللَّهُمَّ إِنْ كُنْتَ تَعْلَمُ أَنِّی كُنْتُ فَعَلْتُ ذَلِكَ ابْتِغَاءَ وَجْهِكَ فَادْفَعْ عَنَّا هَذِهِ الصَّخْرَةَ فَانْفَرَجَتْ لَهُمْ طَرِیقَهُمْ ثُمَّ قَالَ </w:t>
      </w:r>
    </w:p>
    <w:p>
      <w:pPr>
        <w:pStyle w:val="BookText"/>
        <w:rPr/>
      </w:pPr>
      <w:r>
        <w:rPr>
          <w:rFonts w:ascii="Amiri" w:hAnsi="Amiri" w:eastAsia="Amiri" w:cs="Amiri"/>
          <w:color w:val="111111"/>
          <w:sz w:val="28"/>
          <w:sz w:val="28"/>
          <w:szCs w:val="28"/>
          <w:rtl w:val="true"/>
          <w:lang w:bidi="ar-SA"/>
        </w:rPr>
        <w:t>النَّبِیُّ صلی اللّٰه علیه و آله مَنْ صَدَقَ اللَّهَ نَجَا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یَجْمَعُ حَوَاصِلَ الْأَعْمَالِ وَ هُوَ مَعْنًی مِفْتَاحُهُ الْقَبُولُ وَ تَوْقِیعُهُ الرِّضَا فَمَنْ تَقَبَّلَ اللَّهُ مِنْهُ وَ رَضِیَ عَنْهُ فَهُوَ الْمُخْلِصُ وَ إِنْ قَلَّ عَمَلُهُ وَ مَنْ لَا یَتَقَبَّلُ اللَّهُ مِنْهُ فَلَیْسَ بِمُخْلِصٍ وَ إِنْ كَثُرَ عَمَلُهُ اعْتِبَاراً بِآدَمَ علیه السلام وَ إِبْلِیسَ وَ عَلَامَةُ الْقَبُولِ وُجُودُ الِاسْتِقَامَةِ بِبَذْلِ كُلِّ الْمَحَابِّ مَعَ إِصَابَةِ عِلْمِ كُلِّ حَرَكَةٍ وَ سُكُونٍ فَالْمُخْلِصُ ذَائِبٌ رُوحُهُ بازل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مُهْجَتَهُ فِی تَقْوِیمِ مَا بِهِ الْعِلْمُ وَ الْأَعْمَالُ وَ الْعَامِلُ وَ الْمَعْمُولُ بِالْعَمَلِ لِأَنَّهُ إِذَا أَدْرَكَ ذَلِكَ فَقَدْ أَدْرَكَ الْكُلَّ وَ إِذَا فَاتَهُ ذَلِكَ فَاتَهُ الْكُلُّ وَ هُوَ تَصْفِیَةُ مَعَانِی التَّنْزِیهِ فِی التَّوْحِیدِ كَمَا قَالَ الْأَوَّلُ هَلَكَ الْعَامِلُونَ إِلَّا الْعَابِدُونَ وَ هَلَكَ الْعَابِدُونَ إِلَّا الْعَالِمُونَ وَ هَلَكَ الْعَالِمُونَ إِلَّا الصَّادِقُونَ وَ هَلَكَ الصَّادِقُونَ إِلَّا الْمُخْلِصُونَ وَ هَلَكَ الْمُخْلِصُونَ إِلَّا الْمُتَّقُونَ وَ هَلَكَ الْمُتَّقُونَ إِلَّا الْمُوقِنُونَ وَ إِنَّ الْمُوقِنِینَ لَعَلَی خَطَرٍ عَظِیمٍ قَالَ اللَّهُ لِنَبِیِّهِ صلی اللّٰه علیه و آله وَ اعْبُدْ رَبَّكَ حَتَّی یَأْتِیَكَ الْیَقِینُ‌</w:t>
      </w:r>
      <w:r>
        <w:rPr>
          <w:rStyle w:val="FootnoteAnchor"/>
          <w:rtl w:val="true"/>
        </w:rPr>
        <w:footnoteReference w:id="882"/>
      </w:r>
      <w:r>
        <w:rPr>
          <w:rFonts w:ascii="Amiri" w:hAnsi="Amiri" w:eastAsia="Amiri" w:cs="Amiri"/>
          <w:color w:val="111111"/>
          <w:sz w:val="28"/>
          <w:sz w:val="28"/>
          <w:szCs w:val="28"/>
          <w:rtl w:val="true"/>
          <w:lang w:bidi="ar-SA"/>
        </w:rPr>
        <w:t>وَ أَدْنَی حَدِّ الْإِخْلَاصِ بَذْلُ الْعَبْدِ طَاقَتَهُ ثُمَّ لَا یَجْعَلُ لِعَمَلِهِ عِنْدَ اللَّهِ قَدْراً فَیُوجِبَ بِهِ عَلَی رَبِّهِ مُكَافَاةً بِعَمَلِهِ لِعِلْمِهِ أَنَّهُ لَوْ طَالَبَهُ بِوَفَاءِ حَقِّ الْعُبُودِیَّةِ لَعَجَزَ وَ أَدْنَی مَقَامِ الْمُخْلِصِ فِی الدُّنْیَا السَّلَامَةُ مِنْ جَمِیعِ الْآثَامِ وَ فِی الْآخِرَةِ النَّجَاةُ مِنَ النَّارِ وَ الْفَوْزُ بِالْجَنَّةِ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عَلِیٍّ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مُحَمَّدٍ علیه السلام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سَلَكَ النَّاسُ وَادِیاً شِعْباً لَسَلَكْتُ وَادِیَ رَجُلٍ عَبَدَ اللَّهَ وَحْدَهُ خَالِصاً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 بْنُ عَلِیٍّ الزَّكِیُّ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الدُّنْیَا كُلَّهَا لُقْمَةً وَاحِدَةً وَ لَقَّمْتُهَا مَنْ یَعْبُدُ اللَّهَ خَالِصاً لَرَأَیْتُ أَنِّی مُقَصِّرٌ فِی حَقِّهِ وَ لَوْ مَنَعْتُ الْكَافِرَ مِنْهَا حَتَّی یَمُوتَ </w:t>
      </w:r>
    </w:p>
    <w:p>
      <w:pPr>
        <w:pStyle w:val="BookText"/>
        <w:rPr/>
      </w:pPr>
      <w:r>
        <w:rPr>
          <w:rFonts w:ascii="Amiri" w:hAnsi="Amiri" w:eastAsia="Amiri" w:cs="Amiri"/>
          <w:color w:val="111111"/>
          <w:sz w:val="28"/>
          <w:sz w:val="28"/>
          <w:szCs w:val="28"/>
          <w:rtl w:val="true"/>
          <w:lang w:bidi="ar-SA"/>
        </w:rPr>
        <w:t>جُوعاً وَ عَطَشاً ثُمَّ أَذَقْتُهُ شَرْبَةً مِنَ الْمَاءِ لَرَأَیْتُ أَنِّی قَدْ أَسْرَفْتُ‌</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هَارُونَ بْنِ مُوسَی التَّلَّعُكْبَرِیِّ عَنِ ابْنِ عُقْدَةَ عَنْ مُحَمَّدِ بْنِ سَالِمِ بْنِ جَبْهَانَ عَنْ عَبْدِ الْعَزِیزِ عَنِ الْحَسَنِ بْنِ عَلِیٍّ عَنْ سِنَانٍ عَنْ عَبْدِ الْوَاحِدِ عَنْ رَجُلٍ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حَدِّثْنِی بِحَدِیثٍ سَمِعْتَهُ مِنْ رَسُولِ اللَّهِ صلی اللّٰه علیه و آله حَفِظْتَهُ وَ ذَكَرْتَهُ فِی كُلِّ یَوْمٍ مِنْ دِقَّةِ مَا حَدَّثَكَ بِهِ قَالَ نَعَمْ وَ بَكَی مُعَاذٌ فَقُلْتُ اسْكُتْ فَسَكَتَ ثُمَّ نَادَی بِأَبِی وَ أُمِّی حَدَّثَنِی وَ أَنَا رَدِیفُهُ قَالَ فَبَیْنَا نَسِیرُ إِذْ یَرْفَعُ بَصَرَهُ إِلَی السَّمَاءِ فَقَالَ الْحَمْدُ لِلَّهِ الَّذِی یَقْضِی فِی خَلْقِهِ مَا أَحَبَّ قَالَ یَا مُعَاذُ قُلْتُ لَبَّیْكَ یَا رَسُولَ اللَّهِ إِمَامَ الْخَیْرِ وَ نَبِیَّ الرَّحْمَةِ فَقَالَ أُحَدِّثُكَ مَا حَدَّثَ نَبِیٌّ أُمَّتَهُ إِنْ حَفِظْتَهُ نَفَعَكَ عَیْشُكَ وَ إِنْ سَمِعْتَهُ وَ لَمْ تَحْفَظْهُ انْقَطَعَتْ حُجَّتُكَ عِنْدَ اللَّهِ ثُمَّ قَالَ إِنَّ اللَّهَ خَلَقَ سَبْعَةَ أَمْلَاكٍ قَبْلَ أَنْ یَخْلُقَ السَّمَاوَاتِ فَجَعَلَ فِی كُلِّ سَمَاءٍ مَلَكاً قَدْ جَلَّلَهَا بِعَظَمَتِهِ وَ جَعَلَ عَلَی كُلِّ بَابٍ مِنْهَا مَلَكاً بَوَّاباً فَتَكْتُبُ الْحَفَظَةُ عَمَلَ الْعَبْدِ مِنْ حِینِ یُصْبِحُ إِلَی حِینِ یُمْسِی ثُمَّ یَرْتَفِعُ الْحَفَظَةُ بِعَمَلِهِ لَهُ نُورٌ كَنُورِ الشَّمْسِ حَتَّی إِذَا بَلَغَ سَمَاءَ الدُّنْیَا فَیُزَكِّیهِ وَ یُكْثِرُهُ فَیَقُولُ لَهُ قِفْ فَاضْرِبْ بِهَذَا الْعَمَلِ وَجْهَ صَاحِبِهِ أَنَا مَلَكُ الْغِیبَةِ فَمَنِ اغْتَابَ لَا أَدَعُ عَمَلَهُ یُجَاوِزُنِی إِلَی غَیْرِی أَمَرَنِی بِذَلِكَ رَبِّی قَالَ ثُمَّ یَجِی‌ءُ مِنَ الْغَدِ وَ مَعَهُ عَمَلٌ صَالِحٌ فَیَمُرُّ بِهِ وَ یُزَكِّیهِ وَ یُكْثِرُهُ حَتَّی یَبْلُغَ السَّمَاءَ الثَّانِیَةَ فَیَقُولُ الْمَلَكُ الَّذِی فِی السَّمَاءِ الثَّانِیَةِ قِفْ فَاضْرِبْ بِهَذَا الْعَمَلِ وَجْهَ صَاحِبِهِ إِنَّمَا أَرَادَ بِهَذَا الْعَمَلِ عَرَضَ الدُّنْیَا أَنَا صَاحِبُ الدُّنْیَا لَا أَدَعُ عَمَلَهُ یَتَجَاوَزُنِی إِلَی غَیْرِی قَالَ ثُمَّ یَصْعَدُ بِعَمَلِ الْعَبْدِ مُبْتَهِجاً بِصَدَقَةٍ وَ صَلَاةٍ فَتَعْجَبُ الْحَفَظَةُ وَ یُجَاوِزُهُ إِلَی السَّمَاءِ الثَّالِثَةِ فَیَقُولُ الْمَلَكُ قِفْ فَاضْرِبْ بِهَذَا الْعَمَلِ وَجْهَ صَاحِبِهِ وَ ظَهْرَهُ أَنَا مَلَكُ صَاحِبِ الْكِبْرِ فَیَقُولُ إِنَّهُ عَمِلَ وَ تَكَبَّرَ فِیهِ عَلَی النَّاسِ فِی مَجَالِسِهِمْ أَمَرَنِی </w:t>
      </w:r>
    </w:p>
    <w:p>
      <w:pPr>
        <w:pStyle w:val="BookText"/>
        <w:rPr/>
      </w:pPr>
      <w:r>
        <w:rPr>
          <w:rFonts w:ascii="Amiri" w:hAnsi="Amiri" w:eastAsia="Amiri" w:cs="Amiri"/>
          <w:color w:val="111111"/>
          <w:sz w:val="28"/>
          <w:sz w:val="28"/>
          <w:szCs w:val="28"/>
          <w:rtl w:val="true"/>
          <w:lang w:bidi="ar-SA"/>
        </w:rPr>
        <w:t xml:space="preserve">رَبِّی أَنْ لَا أَدَعَ عَمَلَهُ یَتَجَاوَزُنِی إِلَی غَیْرِی قَالَ وَ تَصْعَدُ الْحَفَظَةُ بِعَمَلِ الْعَبْدِ یَزْهَرُ كَالْكَوْكَبِ الدُّرِّیِّ فِی السَّمَاءِ لَهُ دَوِیٌّ بِالتَّسْبِیحِ وَ الصَّوْمِ وَ الْحَجِّ فَیَمُرُّ بِهِ إِلَی مَلَكِ السَّمَاءِ الرَّابِعَةِ فَیَقُولُ لَهُ قِفْ فَاضْرِبْ بِهَذَا الْعَمَلِ وَجْهَ صَاحِبِهِ وَ بَطْنَهُ أَنَا مَلَكُ الْعُجْبِ فَإِنَّهُ كَانَ یُعْجَبُ بِنَفْسِهِ وَ إِنَّهُ عَمِلَ وَ أَدْخَلَ نَفْسَهُ الْعُجْبَ أَمَرَنِی رَبِّی لَا أَدَعُ عَمَلَهُ یَتَجَاوَزُنِی إِلَی غَیْرِی وَ أَضْرِبُ بِهِ وَجْهَ صَاحِبِهِ قَالَ وَ تَصْعَدُ الْحَفَظَةُ بِعَمَلِ الْعَبْدِ كَالْعَرُوسِ الْمَزْفُوفَةِ إِلَی أَهْلِهَا فَیَمُرُّ بِهِ إِلَی مَلَكِ السَّمَاءِ الْخَامِسَةِ بِالْجِهَادِ وَ الصَّلَاةِ مَا بَیْنَ الصَّلَاتَیْنِ وَ لِذَلِكَ رَنِینٌ كَرَنِینِ الْإِبِلِ عَلَیْهِ ضَوْءٌ كَضَوْءِ الشَّمْسِ فَیَقُولُ الْمَلَكُ قِفْ أَنَا مَلَكُ الْحَسَدِ فَاضْرِبْ بِهَذَا الْعَمَلِ وَجْهَ صَاحِبِهِ وَ تَحَمَّلْهُ عَلَی عَاتِقِهِ إِنَّهُ كَانَ یَحْسُدُ مَنْ یَتَعَلَّمُ وَ یَعْمَلُ لِلَّهِ بِطَاعَتِهِ فَإِذَا رَأَی لِأَحَدٍ فَضْلًا فِی الْعَمَلِ وَ الْعِبَادَةِ حَسَدَهُ وَ وَقَعَ فِیهِ فَیَحْمِلُهُ عَلَی عَاتِقِهِ وَ یَلْعَنُهُ عَمَلُهُ قَالَ وَ تَصْعَدُ الْحَفَظَةُ فَیَمُرُّ بِهِمْ إِلَی مَلَكِ السَّمَاءِ السَّادِسَةِ فَیَقُولُ الْمَلَكُ قِفْ أَنَا صَاحِبُ الرَّحْمَةِ اضْرِبْ بِهَذَا الْعَمَلِ وَجْهَ صَاحِبِهِ وَ اطْمِسْ عَیْنَیْهِ لِأَنَّ صَاحِبَهُ لَمْ یَرْحَمْ شَیْئاً إِذَا أَصَابَ عَبْداً مِنْ عِبَادِ اللَّهِ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لِلْآخِرَةِ أَوْ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یُشْمَتُ بِهِ أَمَرَنِی رَبِّی أَنْ لَا أَدَعَ عَمَلَهُ یُجَاوِزُنِی إِلَی غَیْرِی وَ قَالَ وَ تَصْعَدُ الْحَفَظَةُ بِعَمَلِ الْعَبْدِ أَعْمَالًا بِفِقْهٍ وَ اجْتِهَادٍ وَ وَرَعٍ لَهُ صَوْتٌ كَالرَّعْدِ وَ ضَوْءٌ</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كَضَوْءِ الْبَرْقِ وَ مَعَهُ ثَلَاثَةُ آلَافِ مَلَكٍ فَیَمُرُّ بِهِمْ إِلَی مَلَكِ السَّمَاءِ السَّابِعَةِ فَیَقُولُ الْمَلَكُ قِفْ وَ اضْرِبْ بِهَذَا الْعَمَلِ وَجْهَ صَاحِبِهِ أَنَا مَلَكُ الْحِجَابِ أَحْجُبُ كُلَّ عَمَلٍ لَیْسَ لِلَّهِ إِنَّهُ أَرَادَ رِفْعَةً عِنْدَ الْقُوَّادِ وَ ذِكْراً فِی الْمَجَالِسِ وَ صَوْتاً فِی الْمَدَائِنِ أَمَرَنِی رَبِّی أَنْ لَا أَدَعَ عَمَلَهُ یُجَاوِزُنِی إِلَی غَیْرِی مَا لَمْ یَكُنْ خَالِصاً قَالَ وَ تَصْعَدُ الْحَفَظَةُ بِعَمَلِ الْعَبْدِ مُبْتَهِجاً بِهِ مِنْ خُلُقٍ حَسَنٍ وَ صَمْتٍ وَ ذِكْرٍ كَثِیرٍ تُشَیِّعُهُ مَلَائِكَةُ السَّمَاوَاتِ السَّبْعَةُ بِجَمَاعَتِهِمْ فَیَطَئُونَ الْحُجُبَ كُلَّهَا حَتَّی یَقُومُوا بَیْنَ یَدَیْهِ فَیَشْهَدُوا لَهُ بِعَمَلٍ صَالِحٍ وَ دُعَاءٍ فَیَقُولُ اللَّهُ أَنْتُمْ حَفَظَةُ عَمَلِ عَبْدِی وَ أَنَا رَقِیبٌ عَلَی مَا نَفْسُهُ عَلَیْهِ لَمْ یُرِدْنِی بِهَذَا الْعَمَلِ عَلَیْهِ لَعْنَتِی فَیَقُولُ </w:t>
      </w:r>
    </w:p>
    <w:p>
      <w:pPr>
        <w:pStyle w:val="BookText"/>
        <w:rPr/>
      </w:pPr>
      <w:r>
        <w:rPr>
          <w:rFonts w:ascii="Amiri" w:hAnsi="Amiri" w:eastAsia="Amiri" w:cs="Amiri"/>
          <w:color w:val="111111"/>
          <w:sz w:val="28"/>
          <w:sz w:val="28"/>
          <w:szCs w:val="28"/>
          <w:rtl w:val="true"/>
          <w:lang w:bidi="ar-SA"/>
        </w:rPr>
        <w:t>الْمَلَائِكَةُ عَلَیْهِ لَعْنَتُكَ وَ لَعْنَتُنَا قَالَ ثُمَّ بَكَی مُعَاذٌ وَ قَالَ قُلْتُ یَا رَسُولَ اللَّهِ مَا أَعْمَلُ قَالَ اقْتَدِ بِنَبِیِّكَ یَا مُعَاذُ فِی الْیَقِینِ قَالَ قُلْتُ إِنَّكَ أَنْتَ رَسُولُ اللَّهِ وَ أَنَا مُعَاذُ بْنُ جَبَلٍ قَالَ وَ إِنْ كَانَ فِی عَمَلِكَ تَقْصِیرٌ یَا مُعَاذُ فَاقْطَعْ لِسَانَكَ عَنْ إِخْوَانِكَ وَ عَنْ حَمَلَةِ الْقُرْآنِ وَ لْتَكُنْ ذُنُوبُكَ عَلَیْكَ لَا تُحَمِّلْهَا عَلَی إِخْوَانِكَ وَ لَا تُزَكِّ نَفْسَكَ بِتَذْمِیمِ إِخْوَانِكَ وَ لَا تَرْفَعْ نَفْسَكَ بِوَضْعِ إِخْوَانِكَ وَ لَا تُرَاءِ بِعَمَلِكَ وَ لَا تُدْخِلْ مِنَ الدُّنْیَا فِی الْآخِرَةِ وَ لَا تَفَحَّشْ فِی مَجْلِسِكَ لِكَیْ یَحْذَرُوكَ بِسُوءِ خُلُقِكَ وَ لَا تُنَاجِ مَعَ رَجُلٍ وَ عِنْدَكَ آخَرُ وَ لَا تَتَعَظَّمْ عَلَی النَّاسِ فَیَقْطَعَ عَنْكَ خَیْرَاتِ الدُّنْیَا وَ لَا تُمَزِّقِ النَّاسَ فَتُمَزِّقَكَ كِلَابُ أَهْلِ النَّارِ قَالَ اللَّهُ وَ النَّاشِطاتِ نَشْطاً</w:t>
      </w:r>
      <w:r>
        <w:rPr>
          <w:rStyle w:val="FootnoteAnchor"/>
          <w:rtl w:val="true"/>
        </w:rPr>
        <w:footnoteReference w:id="885"/>
      </w:r>
      <w:r>
        <w:rPr>
          <w:rFonts w:ascii="Amiri" w:hAnsi="Amiri" w:eastAsia="Amiri" w:cs="Amiri"/>
          <w:color w:val="111111"/>
          <w:sz w:val="28"/>
          <w:sz w:val="28"/>
          <w:szCs w:val="28"/>
          <w:rtl w:val="true"/>
          <w:lang w:bidi="ar-SA"/>
        </w:rPr>
        <w:t>أَ تَدْرِی مَا النَّاشِطَاتُ كِلَابُ أَهْلِ النَّارِ تَنْشِطُ اللَّحْمَ وَ الْعَظْمَ قُلْتُ مَنْ یُطِیقُ هَذِهِ الْخِصَالَ قَالَ یَا مُعَاذُ أَمَا إِنَّهُ یَسِیرٌ عَلَی مَنْ یَسَّرَ اللَّهُ عَلَیْهِ قَالَ وَ مَا رَأَیْتُ مُعَاذاً یُكْثِرُ تِلَاوَةَ الْقُرْآنِ كَمَا یُكْثِرُ تِلَاوَةَ هَذَا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محمد جعفر بن أحمد القمی فی كتابه المنبئ عن زهد النبی صلی اللّٰه علیه و آله عن عبد الواحد عمن حدثه عن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لَیَخْشَعُ لَهُ كُلُّ شَیْ‌ءٍ وَ یَهَابُهُ كُلُّ شَیْ‌ءٍ ثُمَّ قَالَ إِذَا كَانَ مُخْلِصاً لِلَّهِ أَخَافَ اللَّهُ مِنْهُ كُلَّ شَیْ‌ءٍ حَتَّی هَوَامَّ الْأَرْضِ وَ سِبَاعَهَا وَ طَیْرَ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یَنْظُرُ إِلَی صُوَرِكُمْ وَ أَعْمَالِكُمْ وَ إِنَّمَا یَنْظُرُ إِلَی قُلُوبِكُمْ‌</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رِئَابٍ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أَعْطَی لِلَّهِ وَ مَنَعَ لِلَّهِ فَهُوَ مِمَّنْ یَكْمُلُ إِیمَانُهُ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عُرَی الْإِیمَانِ أَنْ تُحِبَّ لِلَّهِ وَ تُبْغِضَ لِلَّهِ وَ تُعْطِیَ فِی اللَّهِ وَ تَمْنَعَ فِی اللَّهِ‌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 فِی قَوْلِهِ تَعَالَی وَ أَنَّ الْمَساجِدَ لِلَّهِ الْآیَةَ مَا سَجَدْتَ بِهِ مِنْ جَوَارِحِكَ لِلَّهِ تَعَالَی فَلا تَدْعُوا مَعَ اللَّهِ أَحَداً</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مُنْیَةُ الْمُرِیدِ،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أَنْ یُقْضَی یَوْمَ الْقِیَامَةِ عَلَیْهِ رَجُلٌ اسْتُشْهِدَ فَأُتِیَ بِهِ فَعَرَّفَهُ نِعَمَهُ فَعَرَفَهَا قَالَ فَمَا عَمِلْتَ فِیهَا قَالَ قَاتَلْتُ فِیكَ حَتَّی اسْتُشْهِدْتُ قَالَ كَذَبْتَ وَ لَكِنَّكَ قَاتَلْتَ لِیُقَالَ جَرِی‌ءٌ فَقَدْ قِیلَ ذَلِكَ ثُمَّ أَمَرَ بِهِ فَسُحِبَ عَلَی وَجْهِهِ حَتَّی أُلْقِیَ فِی النَّارِ وَ رَجُلٌ تَعَلَّمَ الْعِلْمَ وَ عَلَّمَهُ وَ قَرَأَ الْقُرْآنَ فَأُتِیَ بِهِ فَعَرَّفَهُ نِعَمَهُ فَعَرَفَهَا قَالَ فَمَا عَمِلْتَ فِیهَا قَالَ تَعَلَّمْتُ الْعِلْمَ وَ عَلَّمْتُهُ وَ قَرَأْتُ فِیكَ الْقُرْآنَ قَالَ كَذَبْتَ وَ لَكِنَّكَ تَعَلَّمْتَ لِیُقَالَ عَالِمٌ وَ قَرَأْتَ الْقُرْآنَ لِیُقَالَ قَارِئُ الْقُرْآنِ فَقَدْ قِیلَ ثُمَّ أَمَرَ بِهِ فَسُحِبَ عَلَی وَجْهِهِ حَتَّی أُلْقِیَ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بِالنِّیَّاتِ وَ إِنَّمَا لِكُلِّ امْرِئٍ مَا نَوَی فَمَنْ كَانَتْ هِجْرَتُهُ إِلَی اللَّهِ وَ رَسُولِهِ فَهِجْرَتُهُ إِلَی اللَّهِ وَ رَسُولِهِ وَ مَنْ كَانَتْ هِجْرَتُهُ إِلَی أَمْرِ دُنْیَا یُصِیبُهَا أَوِ امْرَأَةٍ یَنْكِحُهَا فَهِجْرَتُهُ إِلَی مَا هَاجَرَ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یُبْعَثُ النَّاسُ عَلَی نِیَّاتِهِمْ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مُخْبِراً عَنْ جَبْرَئِیلَ عَنِ اللَّهِ عَزَّ وَ 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سِرٌّ مِنْ أَسْرَارِی اسْتَوْدَعْتُهُ قَلْبَ مَنْ أَحْبَبْتُ مِنْ عِبَادِی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أَرْبَعِینَ یَوْماً فَجَّرَ اللَّهُ یَنَابِیعَ الْحِكْمَةِ مِنْ قَلْبِهِ عَلَی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الْجَوَادِ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 جَلَّ عَلَی عَبْدٍ أَجَلَّ مِنْ أَنْ لَا یَكُونَ فِی قَلْبِهِ مَعَ اللَّهِ عَزَّ وَ جَلَّ غَیْرُهُ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سَیِّدَةِ النِّسَاءِ صَلَوَاتُ اللَّهِ عَلَیْهَا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أَصْعَدَ إِلَی اللَّهِ خَالِصَ عِبَادَتِهِ </w:t>
      </w:r>
    </w:p>
    <w:p>
      <w:pPr>
        <w:pStyle w:val="BookText"/>
        <w:rPr/>
      </w:pPr>
      <w:r>
        <w:rPr>
          <w:rFonts w:ascii="Amiri" w:hAnsi="Amiri" w:eastAsia="Amiri" w:cs="Amiri"/>
          <w:color w:val="111111"/>
          <w:sz w:val="28"/>
          <w:sz w:val="28"/>
          <w:szCs w:val="28"/>
          <w:rtl w:val="true"/>
          <w:lang w:bidi="ar-SA"/>
        </w:rPr>
        <w:t>أَهْبَطَ اللَّهُ عَزَّ وَ جَلَّ إِلَیْهِ أَفْضَلَ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الْعَسْكَرِیِّ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الدُّنْیَا كُلَّهَا لُقْمَةً وَاحِدَةً ثُمَّ لَقَّمْتُهَا مَنْ یَعْبُدُ اللَّهَ خَالِصاً لَرَأَیْتُ أَنِّی مُقَصِّرٌ فِی حَقِّهِ وَ لَوْ مَنَعْتُ الْكَافِرَ مِنْهَا حَتَّی یَمُوتَ جُوعاً وَ عَطَشاً ثُمَّ أَذَقْتُهُ شَرْبَةً مِنَ الْمَاءِ لَرَأَیْتُ أَنِّی قَدْ أَسْرَفْتُ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عِیسَی علیه السلام یَقُولُ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صَوْمُ أَحَدِكُمْ فَلْیُدَهِّنْ رَأْسَهُ وَ لِحْیَتَهُ وَ یَمْسَحْ شَفَتَیْهِ بِالزَّیْتِ لِئَلَّا یَرَی النَّاسُ أَنَّهُ صَائِمٌ وَ إِذَا أَعْطَی بِیَمِینِهِ فَلْیُخْفِ عَنْ شِمَالِهِ وَ إِذَا صَلَّی فَلْیُرْخِ سَتْرَ بَابِهِ فَإِنَّ اللَّهَ یَقْسِمُ الثَّنَاءَ كَمَا یَقْسِمُ الرِّزْقَ‌</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الصَّلَاةِ، عَنْ سُفْیَانَ بْنِ عُیَیْنَةَ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لِیَبْلُوَكُمْ أَیُّكُمْ أَحْسَنُ عَمَلًا قَالَ لَیْسَ یَعْنِی أَكْثَرَكُمْ عَمَلًا وَ لَكِنْ أَصْوَبَكُمْ عَمَلًا وَ إِنَّمَا الْإِصَابَةُ خَشْیَةُ اللَّهِ تَعَالَی وَ النِّیَّةُ الصَّادِقَةُ الْحَسَنَةُ ثُمَّ قَالَ الْإِبْقَاءُ عَلَی الْعَمَلِ حَتَّی یَخْلُصَ أَشَدُّ مِنَ الْعَمَلِ وَ الْعَمَلُ الْخَالِصُ الَّذِی لَا تُرِیدُ أَنْ یَحْمَدَكَ عَلَیْهِ أَحَدٌ إِلَّا اللَّهُ عَزَّ وَ جَلَّ وَ النِّیَّةُ أَفْضَلُ مِنَ الْعَمَلِ أَلَا وَ إِنَّ النِّیَّةَ هِیَ الْعَمَلُ ثُمَّ تَلَا قَوْلَهُ عَزَّ وَ جَلَ قُلْ كُلٌّ یَعْمَلُ عَلی شاكِلَتِهِ یَعْنِی عَلَی نِیَّتِهِ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حَنِیفاً مُسْلِماً قَالَ خَالِصاً مُخْلِصاً لَا یَشُوبُهُ شَیْ‌ءٌ</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56" w:name="pg11066_94192"/>
    </w:p>
    <w:p>
      <w:pPr>
        <w:pStyle w:val="Heading4"/>
        <w:numPr>
          <w:ilvl w:val="3"/>
          <w:numId w:val="1"/>
        </w:numPr>
        <w:rPr/>
      </w:pPr>
      <w:bookmarkStart w:id="57" w:name="__RefHeading___Toc4066186_1067777946"/>
      <w:bookmarkStart w:id="58" w:name="_Toc20"/>
      <w:bookmarkEnd w:id="56"/>
      <w:bookmarkEnd w:id="57"/>
      <w:r>
        <w:rPr>
          <w:rtl w:val="true"/>
        </w:rPr>
        <w:t xml:space="preserve">باب </w:t>
      </w:r>
      <w:r>
        <w:rPr/>
        <w:t>55</w:t>
      </w:r>
      <w:r>
        <w:rPr>
          <w:rtl w:val="true"/>
        </w:rPr>
        <w:t xml:space="preserve"> </w:t>
      </w:r>
      <w:r>
        <w:rPr>
          <w:rtl w:val="true"/>
        </w:rPr>
        <w:t>العبادة و الاختفاء فیها و ذم الشهرة بها</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السِّنْدِیُّ بْنُ مُحَمَّدٍ عَنْ أَبِی الْبَخْتَرِیِّ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الْعِبَادَةِ أَجْراً أَخْفَاهَا</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باب نوادر المواعظ ما أوحی اللّٰه إلی نبی من أنبیائه و أن العمل الصالح إذا كتمه العبد و أخفاه أبی اللّٰه عز و جل إلا أن یظهره لیزینه به مع ما یدخره له من ثواب الآخرة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عِیسَی عَنْ عَبَّاسِ بْنِ هِلَالٍ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بِالْحَسَنَةِ تَعْدِلُ سَبْعِینَ حَسَنَةً وَ الْمُذِیعُ بِالسَّیِّئَةِ مَخْذُولٌ وَ الْمُسْتَتِرُ بِالسَّیِّئَةِ مَغْفُورٌ لَهُ‌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الْجَنَّةِ إِخْفَاءُ الْعَمَلِ وَ الصَّبْرُ عَلَی الرَّزَایَا وَ كِتْمَانُ الْمَصَائِبِ‌</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بِالْحَسَنَةِ لَهُ سَبْعُونَ ضِعْفاً وَ الْمُذِیعُ لَهُ وَاحِدٌ وَ الْمُسْتَتِرُ بِالسَّیِّئَةِ مَغْفُورٌ لَهُ وَ الْمُذِیعُ لَهَا مَخْذُولٌ‌</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عُبَیْدِ اللَّهِ عَنْ عَلِیِّ بْنِ مُحَمَّدٍ الْعَلَوِیِّ عَنْ مُحَمَّدِ بْنِ أَحْمَدَ الْمُكَتِّبِ عَنْ أَحْمَدَ بْنِ مُحَمَّدٍ الْكُوفِیِّ عَنْ عَلِیِّ بْنِ الْحَسَنِ بْنِ فَضَّالٍ عَنْ أَبِیهِ </w:t>
      </w:r>
    </w:p>
    <w:p>
      <w:pPr>
        <w:pStyle w:val="BookText"/>
        <w:rPr/>
      </w:pP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نَفْسَهُ بِالْعِبَادَةِ فَاتَّهِمُوهُ عَلَی دِینِهِ فَإِنَّ اللَّهَ عَزَّ وَ جَلَّ یُبْغِضُ شُهْرَةَ الْعِبَادَةِ وَ شُهْرَةَ اللِّبَاسِ ثُمَّ قَالَ إِنَّ اللَّهَ عَزَّ وَ جَلَّ إِنَّمَا فَرَضَ عَلَی النَّاسِ فِی الْیَوْمِ وَ اللَّیْلَةِ سَبْعَ عَشْرَةَ رَكْعَةً مَنْ أَتَی بِهَا لَمْ یَسْأَلْهُ اللَّهُ عَزَّ وَ جَلَّ عَمَّا سِوَاهَا وَ إِنَّمَا أَضَافَ رَسُولُ اللَّهِ صلی اللّٰه علیه و آله إِلَیْهَا مِثْلَیْهَا لِیَتِمَّ بِالنَّوَافِلِ مَا یَقَعُ فِیهَا مِنَ النُّقْصَانِ وَ إِنَّ اللَّهَ عَزَّ وَ جَلَّ لَا یُعَذِّبُ عَلَی كَثْرَةِ الصَّلَاةِ وَ الصَّوْمِ وَ لَكِنَّهُ یُعَذِّبُ عَلَی خِلَافِ السُّنَّةِ</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الدَّاعِی، رُوِیَ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فَضْلَ عَمَلِ السِّرِّ عَلَی عَمَلِ الْجَهْرِ سَبْعُونَ ضِعْفاً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رُوِیَ عَنِ الْمُفَضَّلِ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مَوْلَایَ الصَّادِقُ علیه السلام یَا مُفَضَّلُ إِنَّ لِلَّهِ تَعَالَی عِبَاداً عَامَلُوهُ بِخَالِصٍ مِنْ سِرِّهِ فَقَابَلَهُمْ بِخَالِصٍ مِنْ بِرِّهِ فَهُمُ الَّذِینَ تَمُرُّ صُحُفُهُمْ یَوْمَ الْقِیَامَةِ فَارِغاً فَإِذَا وَقَفُوا بَیْنَ یَدَیْهِ مَلَأَهَا لَهُمْ مِنْ سِرِّ مَا أَسَرُّوا إِلَیْهِ فَقُلْتُ وَ كَیْفَ ذَاكَ یَا مَوْلَایَ فَقَالَ أَجَلَّهُمْ أَنْ تَطَّلِعَ الْحَفَظَةُ عَلَی مَا بَیْنَهُ وَ بَیْنَهُمْ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مَحْبُوبٍ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التَّوْرَاةِ مَكْتُوبٌ یَا ابْنَ آدَمَ تَفَرَّغْ لِعِبَادَتِی أَمْلَأْ قَلْبَكَ غِنًی وَ لَا أَكِلْكَ إِلَی طَلَبِكَ وَ عَلَیَّ أَنْ أَسُدَّ فَاقَتَكَ وَ أَمْلَأَ قَلْبَكَ خَوْفاً مِنِّی وَ إِنْ لَا تَفَرَّغْ لِعِبَادَتِی أَمْلَأْ قَلْبَكَ شُغُلًا بِالدُّنْیَا ثُمَّ لَا أَسُدَّ فَاقَتَكَ وَ أَكِلْكَ إِلَی طَلَبِكَ‌</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تفرغ تخلی من الشغل أی اجعل نفسك و قلبك فارغا عن أشغال الدنیا و شهواتها و علائقها و اللام للتعلیل أو للظرفیة أملأ قلبك غنی أی عن الناس و علی بتشدید الیاء و الجملة حالیة و ربما یقرأ بالتخفیف عطفا علی أملأ بحسب المعنی لأنه فی قوة علی أن أملأ و الأول أظهر و إن لا تفرغ إن للشرط و لا نافیة و أكلك بالجزم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أَبِی جَمِیلَةَ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تَعَالَی یَا عِبَادِیَ الصِّدِّیقِینَ تَنَعَّمُوا بِعِبَادَتِی فِی الدُّنْیَا فَإِنَّكُمْ تَتَنَعَّمُونَ بِهَا فِی الْآخِرَةِ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إیضاح تنعموا بعبادتی الظاهر أن الباء صلة فإن الصدیقین و المقربین یلتذون بعبادة ربهم و یتقوون بها و هی عندهم أعظم اللذات الروحانیة و قیل الباء سببیة فإن العبادة سبب الرزق كما قال تعالی وَ مَنْ یَتَّقِ اللَّهَ یَجْعَلْ لَهُ مَخْرَجاً</w:t>
      </w:r>
      <w:r>
        <w:rPr>
          <w:rStyle w:val="FootnoteAnchor"/>
          <w:rtl w:val="true"/>
        </w:rPr>
        <w:footnoteReference w:id="899"/>
      </w:r>
      <w:r>
        <w:rPr>
          <w:rFonts w:ascii="IRNazanin" w:hAnsi="IRNazanin" w:eastAsia="IRNazanin"/>
          <w:color w:val="111111"/>
          <w:sz w:val="28"/>
          <w:sz w:val="28"/>
          <w:szCs w:val="28"/>
          <w:rtl w:val="true"/>
          <w:lang w:bidi="fa-IR"/>
        </w:rPr>
        <w:t>و هو بعید فإنكم تتنعمون بها أی بأصل العبادة فإنها أشهی عندهم من اللذات الجسمانیة فهم یعبدون للذة لا للتكلیف كما أن الملائكة طعامهم التسبیح و شرابهم التقدیس أو بسببها أو بقدرها أو بعوضها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مُحَمَّدِ بْنِ عِیسَی عَنْ یُونُسَ عَنْ عَمْرِو بْنِ جُمَیْعٍ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یُبَالِی عَلَی مَا أَصْبَحَ مِنَ الدُّنْیَا عَلَی عُسْرٍ أَمْ عَلَی یُسْرٍ</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من باب تعب و الاسم العشق و هو الإفراط فی المحبة أی أحبها حبا مفرطا من حیث كونه وسیلة إلی القرب الذی هو المطلوب الحقیقی و ربما یتوهم أن العشق مخصوص بمحبة الأمور الباطلة فلا یستعمل فی حبه سبحانه و ما یتعلق به و هذا یدل علی خلافه و إن كان الأحوط عدم إطلاق الأسماء المشتقة منه علی اللّٰه تعالی بل الفعل المشتق منه أیضا بناء علی التوقیف</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ذكرت الحكماء فی كتبهم الطبیة أن العشق ضرب من المالیخولیا و الجنون و الأمراض السوداویة و قرروا فی كتبهم الإلهیة أنه من أعظم الكمالات </w:t>
      </w:r>
    </w:p>
    <w:p>
      <w:pPr>
        <w:pStyle w:val="BookText"/>
        <w:rPr/>
      </w:pPr>
      <w:r>
        <w:rPr>
          <w:rFonts w:ascii="IRNazanin" w:hAnsi="IRNazanin" w:eastAsia="IRNazanin"/>
          <w:color w:val="111111"/>
          <w:sz w:val="28"/>
          <w:sz w:val="28"/>
          <w:szCs w:val="28"/>
          <w:rtl w:val="true"/>
          <w:lang w:bidi="fa-IR"/>
        </w:rPr>
        <w:t>و السعادات و ربما یظن أن بین الكلامین تخالفا و هو من واهی الظنون فإن المذموم هو العشق الجسمانی الحیوانی الشهوانی و الممدوح هو الروحانی الإنسانی النفسانی و الأول یزول و یفنی بمجرد الوصال و الاتصال و الثانی یبقی و یستمر أبد الآباد و علی كل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أصبح أی علی أی حال دخل فی الصباح أو صار أم علی یسر فیه دلالة علی أن الیسر و المال لا ینافی حبه تعالی و حب عبادته و تفریغ القلب عن غیرها لأجلها و إنما المنافی له تعلق القلب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شَاذَانَ بْنِ الْخَلِیلِ قَالَ وَ كَتَبْتُ مِنْ كِتَابِهِ بِإِسْنَادٍ لَهُ یَرْفَعُهُ إِلَی 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بْنُ عَبْدِ اللَّهِ لِأَبِی عَبْدِ اللَّهِ علیه السلام جُعِلْتُ فِدَاكَ مَا الْعِبَادَةُ قَالَ حُسْنُ النِّیَّةِ بِالطَّاعَةِ مِنَ الْوُجُوهِ الَّتِی یُطَاعُ اللَّهُ مِنْهَا أَمَا إِنَّكَ یَا عِیسَی لَا تَكُونُ مُؤْمِناً حَتَّی تَعْرِفَ النَّاسِخَ مِنَ الْمَنْسُوخِ قَالَ قُلْتُ جُعِلْتُ فِدَاكَ وَ مَا مَعْرِفَةُ النَّاسِخِ مِنَ الْمَنْسُوخِ قَالَ فَقَالَ أَ لَیْسَ تَكُونُ مَعَ الْإِمَامِ مُوَطِّناً نَفْسَكَ عَلَی حُسْنِ النِّیَّةِ فِی طَاعَتِهِ فَیَمْضِی ذَلِكَ الْإِمَامُ وَ یَأْتِی إِمَامٌ آخَرُ فَتُوَطِّنُ نَفْسَكَ عَلَی حُسْنِ النِّیَّةِ فِی طَاعَتِهِ قَالَ قُلْتُ نَعَمْ قَالَ هَذَا مَعْرِفَةُ النَّاسِخِ مِنَ الْمَنْسُوخِ‌</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النیة بالطاعة كأن المعنی أن العبادة الصحیحة المقبولة هی ما یكون مع النیة الحسنة الخالصة من شوائب الرئاء و السمعة و غیرها مع طاعة أئمة الحق علیهم السلام و تكون تلك العبادة مأخوذة من الوجوه التی یطاع اللّٰه منها أی لا تكون مبتدعة بل تكون مأخوذة عن الدلائل الحقة و الآثار الصحیحة أو تكون تلك الطاعة مستندة إلی البراهین الواضحة لیخرج منها طاعة أئمة الضلالة أو المعنی شدة العزم فی طاعة من تجب طاعته حال كون تلك الطاعة من الوجوه التی یطاع اللّٰه منها أی لم تكن مخلوطة ببدعة و لا رئاء و لا سمعة و هذا أنسب بما بعده و قیل یعنی أن یكون له فی طاعة من یعبده نیة حسنة فإن </w:t>
      </w:r>
    </w:p>
    <w:p>
      <w:pPr>
        <w:pStyle w:val="BookText"/>
        <w:rPr/>
      </w:pPr>
      <w:r>
        <w:rPr>
          <w:rFonts w:ascii="Amiri" w:hAnsi="Amiri" w:eastAsia="Amiri" w:cs="Amiri"/>
          <w:color w:val="111111"/>
          <w:sz w:val="28"/>
          <w:sz w:val="28"/>
          <w:szCs w:val="28"/>
          <w:rtl w:val="true"/>
          <w:lang w:bidi="ar-SA"/>
        </w:rPr>
        <w:t>تیسر له الإتیان بما وافق نیته و إلا فقد أدی ما علیه من العبادة بحسن نیته أ لیس تكون هذا المعنی للناسخ و المنسوخ موافق و مؤید لما ورد فی الأخبار فی تفسیر قوله تعالی ما نَنْسَخْ مِنْ آیَةٍ أَوْ نُنْسِها نَأْتِ بِخَیْرٍ مِنْها أَوْ مِثْلِها</w:t>
      </w:r>
      <w:r>
        <w:rPr>
          <w:rStyle w:val="FootnoteAnchor"/>
          <w:rtl w:val="true"/>
        </w:rPr>
        <w:footnoteReference w:id="902"/>
      </w:r>
      <w:r>
        <w:rPr>
          <w:rFonts w:ascii="IRNazanin" w:hAnsi="IRNazanin" w:eastAsia="IRNazanin"/>
          <w:color w:val="111111"/>
          <w:sz w:val="28"/>
          <w:sz w:val="28"/>
          <w:szCs w:val="28"/>
          <w:rtl w:val="true"/>
          <w:lang w:bidi="fa-IR"/>
        </w:rPr>
        <w:t>أن المراد به ذهاب إمام و نصب إمام بعده فهو خیر منه أو مثله و قیل لعل المراد بهذه الوجوه الأئمة علیهم السلام واحد بعد واحد لأنهم الوجوه التی یطاع اللّٰه منها لإرشادهم و هدایتهم و بالطاعة الطاعة المعلومة بتعلیمهم و إطاعتهم و الانقیاد لهم و بحسن النیة تعلق القلب بها من صمیمه بلا منازعة و لا مخاطرة و یحتمل أن یراد بالوجوه وجوه العبادات و أنواعها و بحسن النیة تخلیصها عن شوائب النقص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مَحْبُوبٍ عَنْ جَمِیلٍ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 ثَلَاثَةٌ قَوْمٌ عَبَدُوا اللَّهَ عَزَّ وَ جَلَّ خَوْفاً فَتِلْكَ عِبَادَةُ الْعَبِیدِ وَ قَوْمٌ عَبَدُوا اللَّهَ تَبَارَكَ وَ تَعَالَی طَلَبَ الثَّوَابِ فَتِلْكَ عِبَادَةُ الْأُجَرَاءِ وَ قَوْمٌ عَبَدُوا اللَّهَ عَزَّ وَ جَلَّ حُبّاً لَهُ فَتِلْكَ عِبَادَةُ الْأَحْرَارِ وَ هِیَ أَفْضَلُ الْعِبَادَةِ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 العباد ثلاثة فی بعض النسخ هكذا فلا یحتاج إلی تقدیر و فی بعضها العبادة فیحتاج إلی تقدیر إما فی العبادة أی ذوو العبادة أو فی الأقوام أی عبادة قوم و حاصل المعنی أن العبادة الصحیحة المرتبة علیها الثواب و الكرامة فی الجملة ثلاثة أقسام و أما غیرها كعبادة المرائین و نحوها فلیست بعبادة و لا داخلة فی المقسم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فتلك عبادة العبید إذ العابد فیها شبیه بالعبید فی أنه یطیع السید خوفا منه و تحرزا من عقوبته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فتلك عبادة الأجراء فإنهم یعبدون للثواب كما أن الأجیر یعمل للأجر </w:t>
      </w:r>
    </w:p>
    <w:p>
      <w:pPr>
        <w:pStyle w:val="BookText"/>
        <w:rPr/>
      </w:pPr>
      <w:r>
        <w:rPr>
          <w:rFonts w:ascii="IRNazanin" w:hAnsi="IRNazanin" w:eastAsia="IRNazanin"/>
          <w:color w:val="111111"/>
          <w:sz w:val="28"/>
          <w:sz w:val="28"/>
          <w:szCs w:val="28"/>
          <w:rtl w:val="true"/>
          <w:lang w:bidi="fa-IR"/>
        </w:rPr>
        <w:t>حبا له أی لكونه محبا له و المحب یطلب رضا المحبوب أو یعبده لیصل إلی درجة المحبین و یفوز بمحبة رب العالمین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فتلك عبادة الأحرار أی الذین تحرروا من رق الشهوات و خلعوا من رقابهم طوق طاعة النفس الأمارة بالسوء الطالبة للذات و الشهوات فهم لا یقصدون فی عبادتهم شیئا سوی رضا عالم الأسرار و تحصیل قرب الكریم الغفار و لا ینظرون إلی الجنة و النار و كونها أفضل العبادة لا یخفی علی أولی الأبصار و فی صیغة التفضیل دلالة علی أن كلا من الوجهین السابقین أیضا عبادة صحیحة و لها فضل فی الجملة فهو حجة علی من قال ببطلان عبادة من قصد التحرز عن العقاب أو الفوز بالثواب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الْفَقْرَ بَعْدَ الْغِنَی وَ أَقْبَحَ الْخَطِیئَةِ بَعْدَ الْمَسْكَنَةِ وَ أَقْبَحُ مِنْ ذَلِكَ الْعَابِدُ لِلَّهِ ثُمَّ یَدَعُ عِبَادَتَهُ‌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الفقر بعد الغنی لعل المعنی قبحه عند الناس و إن كان ممدوحا عند اللّٰه أو یكون محمولا علی من فعل ذلك باختیاره بالإسراف و التبذیر أو ترك الكسب و أشباهه أو یكون المراد التعیش بعیش الفقراء بعد حصول الغناء علی سیاق قوله علیه السلام و أقبح الخطیئة بعد المسكنة فإن الظاهر أن المراد به بیان قبح ارتكاب الخطایا بعد حصول الفقر و المسكنة لضعف الدواعی و قلة الآلات و الأدوات و إن احتمل أن یكون الغرض بیان قبح الذنوب بعد كونه مبتلی بالفقر و المسكنة فأغناه اللّٰه فارتكب بعد ذلك الخطایا لتضمنه كفران النعمة و نسیان الحالة السابقة و یحتمل أن یكون المراد بالمسكنة التذلل لله بترك المعصیة فیكون أنسب بما قبله و بعده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أقبح مبتدأ أو خبر فالعابد أیضا یحتملهما ثم یدع عطف علی العابد إذ اللام فی اسم الفاعل بمعنی الذی فهو بتقدیر الذی یعبد اللّٰه ثم یدع</w:t>
      </w:r>
      <w:r>
        <w:rPr>
          <w:rFonts w:eastAsia="IRNazanin" w:cs="IRNazanin"/>
          <w:color w:val="111111"/>
          <w:sz w:val="28"/>
          <w:szCs w:val="28"/>
          <w:rtl w:val="true"/>
          <w:lang w:bidi="fa-IR"/>
        </w:rPr>
        <w:t xml:space="preserve">. </w:t>
      </w:r>
      <w:bookmarkStart w:id="59" w:name="pg11066_94198"/>
    </w:p>
    <w:p>
      <w:pPr>
        <w:pStyle w:val="BookText"/>
        <w:rPr/>
      </w:pPr>
      <w:bookmarkEnd w:id="5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الْوَشَّاءِ عَنْ عَاصِمِ بْنِ حُمَیْدٍ عَنْ أَبِی حَمْزَةَ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فَهُوَ مِنْ أَعْبَدِ النَّاسِ‌</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4066188_1067777946"/>
      <w:bookmarkStart w:id="61" w:name="_Toc21"/>
      <w:bookmarkEnd w:id="60"/>
      <w:r>
        <w:rPr>
          <w:rtl w:val="true"/>
        </w:rPr>
        <w:t xml:space="preserve">باب </w:t>
      </w:r>
      <w:r>
        <w:rPr/>
        <w:t>56</w:t>
      </w:r>
      <w:r>
        <w:rPr>
          <w:rtl w:val="true"/>
        </w:rPr>
        <w:t xml:space="preserve"> </w:t>
      </w:r>
      <w:r>
        <w:rPr>
          <w:rtl w:val="true"/>
        </w:rPr>
        <w:t>الطاعة و التقوی و الورع و مدح المتقین و صفاتهم و علاماتهم و أن الكرم به و قبول العمل مشروط به</w:t>
      </w:r>
      <w:bookmarkEnd w:id="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ما یناسب الباب فی باب طاعة اللّٰه و رسوله و حججه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 الم ذلِكَ الْكِتابُ لا رَیْبَ فِیهِ هُدیً لِلْمُتَّقِینَ الَّذِینَ یُؤْمِنُونَ بِالْغَیْبِ وَ یُقِیمُونَ الصَّلاةَ وَ مِمَّا رَزَقْناهُمْ یُنْفِقُونَ وَ الَّذِینَ یُؤْمِنُونَ بِما أُنْزِلَ إِلَیْكَ وَ ما أُنْزِلَ مِنْ قَبْلِكَ وَ بِالْآخِرَةِ هُمْ یُوقِنُونَ أُولئِكَ عَلی هُدیً مِنْ رَبِّهِمْ وَ أُولئِكَ هُمُ الْمُفْلِحُونَ‌</w:t>
      </w:r>
      <w:r>
        <w:rPr>
          <w:rStyle w:val="FootnoteAnchor"/>
          <w:rtl w:val="true"/>
        </w:rPr>
        <w:footnoteReference w:id="906"/>
      </w:r>
      <w:r>
        <w:rPr>
          <w:rFonts w:ascii="Amiri" w:hAnsi="Amiri" w:eastAsia="Amiri" w:cs="Amiri"/>
          <w:color w:val="111111"/>
          <w:sz w:val="28"/>
          <w:sz w:val="28"/>
          <w:szCs w:val="28"/>
          <w:rtl w:val="true"/>
          <w:lang w:bidi="ar-SA"/>
        </w:rPr>
        <w:t>و قال تعالی وَ إِیَّایَ فَاتَّقُونِ‌</w:t>
      </w:r>
      <w:r>
        <w:rPr>
          <w:rStyle w:val="FootnoteAnchor"/>
          <w:rtl w:val="true"/>
        </w:rPr>
        <w:footnoteReference w:id="907"/>
      </w:r>
      <w:r>
        <w:rPr>
          <w:rFonts w:ascii="Amiri" w:hAnsi="Amiri" w:eastAsia="Amiri" w:cs="Amiri"/>
          <w:color w:val="111111"/>
          <w:sz w:val="28"/>
          <w:sz w:val="28"/>
          <w:szCs w:val="28"/>
          <w:rtl w:val="true"/>
          <w:lang w:bidi="ar-SA"/>
        </w:rPr>
        <w:t>و قال تعالی وَ اذْكُرُوا ما فِیهِ لَعَلَّكُمْ تَتَّقُونَ‌</w:t>
      </w:r>
      <w:r>
        <w:rPr>
          <w:rStyle w:val="FootnoteAnchor"/>
          <w:rtl w:val="true"/>
        </w:rPr>
        <w:footnoteReference w:id="908"/>
      </w:r>
      <w:r>
        <w:rPr>
          <w:rFonts w:ascii="Amiri" w:hAnsi="Amiri" w:eastAsia="Amiri" w:cs="Amiri"/>
          <w:color w:val="111111"/>
          <w:sz w:val="28"/>
          <w:sz w:val="28"/>
          <w:szCs w:val="28"/>
          <w:rtl w:val="true"/>
          <w:lang w:bidi="ar-SA"/>
        </w:rPr>
        <w:t>و قال تعالی وَ مَوْعِظَةً لِلْمُتَّقِینَ‌</w:t>
      </w:r>
      <w:r>
        <w:rPr>
          <w:rStyle w:val="FootnoteAnchor"/>
          <w:rtl w:val="true"/>
        </w:rPr>
        <w:footnoteReference w:id="909"/>
      </w:r>
      <w:r>
        <w:rPr>
          <w:rFonts w:ascii="Amiri" w:hAnsi="Amiri" w:eastAsia="Amiri" w:cs="Amiri"/>
          <w:color w:val="111111"/>
          <w:sz w:val="28"/>
          <w:sz w:val="28"/>
          <w:szCs w:val="28"/>
          <w:rtl w:val="true"/>
          <w:lang w:bidi="ar-SA"/>
        </w:rPr>
        <w:t>و قال تعالی وَ لَوْ أَنَّهُمْ آمَنُوا وَ اتَّقَوْا لَمَثُوبَةٌ مِنْ عِنْدِ اللَّهِ خَیْرٌ لَوْ كانُوا یَعْلَمُونَ‌</w:t>
      </w:r>
      <w:r>
        <w:rPr>
          <w:rStyle w:val="FootnoteAnchor"/>
          <w:rtl w:val="true"/>
        </w:rPr>
        <w:footnoteReference w:id="910"/>
      </w:r>
      <w:r>
        <w:rPr>
          <w:rFonts w:ascii="Amiri" w:hAnsi="Amiri" w:eastAsia="Amiri" w:cs="Amiri"/>
          <w:color w:val="111111"/>
          <w:sz w:val="28"/>
          <w:sz w:val="28"/>
          <w:szCs w:val="28"/>
          <w:rtl w:val="true"/>
          <w:lang w:bidi="ar-SA"/>
        </w:rPr>
        <w:t>و قال تعالی وَ أُولئِكَ هُمُ الْمُتَّقُونَ‌</w:t>
      </w:r>
      <w:r>
        <w:rPr>
          <w:rStyle w:val="FootnoteAnchor"/>
          <w:rtl w:val="true"/>
        </w:rPr>
        <w:footnoteReference w:id="911"/>
      </w:r>
      <w:r>
        <w:rPr>
          <w:rFonts w:ascii="Amiri" w:hAnsi="Amiri" w:eastAsia="Amiri" w:cs="Amiri"/>
          <w:color w:val="111111"/>
          <w:sz w:val="28"/>
          <w:sz w:val="28"/>
          <w:szCs w:val="28"/>
          <w:rtl w:val="true"/>
          <w:lang w:bidi="ar-SA"/>
        </w:rPr>
        <w:t>و قال تعالی حَقًّا عَلَی الْمُتَّقِینَ‌</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قال تعالی وَ لكِنَّ الْبِرَّ مَنِ اتَّقی‌</w:t>
      </w:r>
      <w:r>
        <w:rPr>
          <w:rStyle w:val="FootnoteAnchor"/>
          <w:rtl w:val="true"/>
        </w:rPr>
        <w:footnoteReference w:id="913"/>
      </w:r>
      <w:r>
        <w:rPr>
          <w:rFonts w:ascii="Amiri" w:hAnsi="Amiri" w:eastAsia="Amiri" w:cs="Amiri"/>
          <w:color w:val="111111"/>
          <w:sz w:val="28"/>
          <w:sz w:val="28"/>
          <w:szCs w:val="28"/>
          <w:rtl w:val="true"/>
          <w:lang w:bidi="ar-SA"/>
        </w:rPr>
        <w:t>و قال سبحانه وَ اتَّقُوا اللَّهَ لَعَلَّكُمْ تُفْلِحُونَ‌</w:t>
      </w:r>
      <w:r>
        <w:rPr>
          <w:rStyle w:val="FootnoteAnchor"/>
          <w:rtl w:val="true"/>
        </w:rPr>
        <w:footnoteReference w:id="914"/>
      </w:r>
      <w:r>
        <w:rPr>
          <w:rFonts w:ascii="Amiri" w:hAnsi="Amiri" w:eastAsia="Amiri" w:cs="Amiri"/>
          <w:color w:val="111111"/>
          <w:sz w:val="28"/>
          <w:sz w:val="28"/>
          <w:szCs w:val="28"/>
          <w:rtl w:val="true"/>
          <w:lang w:bidi="ar-SA"/>
        </w:rPr>
        <w:t>و قال تعالی وَ اتَّقُوا اللَّهَ وَ اعْلَمُوا أَنَّ اللَّهَ مَعَ الْمُتَّقِینَ‌</w:t>
      </w:r>
      <w:r>
        <w:rPr>
          <w:rStyle w:val="FootnoteAnchor"/>
          <w:rtl w:val="true"/>
        </w:rPr>
        <w:footnoteReference w:id="915"/>
      </w:r>
      <w:r>
        <w:rPr>
          <w:rFonts w:ascii="Amiri" w:hAnsi="Amiri" w:eastAsia="Amiri" w:cs="Amiri"/>
          <w:color w:val="111111"/>
          <w:sz w:val="28"/>
          <w:sz w:val="28"/>
          <w:szCs w:val="28"/>
          <w:rtl w:val="true"/>
          <w:lang w:bidi="ar-SA"/>
        </w:rPr>
        <w:t>و قال تعالی وَ اتَّقُوا اللَّهَ وَ اعْلَمُوا أَنَّ اللَّهَ شَدِیدُ الْعِقابِ‌</w:t>
      </w:r>
      <w:r>
        <w:rPr>
          <w:rStyle w:val="FootnoteAnchor"/>
          <w:rtl w:val="true"/>
        </w:rPr>
        <w:footnoteReference w:id="916"/>
      </w:r>
      <w:r>
        <w:rPr>
          <w:rFonts w:ascii="Amiri" w:hAnsi="Amiri" w:eastAsia="Amiri" w:cs="Amiri"/>
          <w:color w:val="111111"/>
          <w:sz w:val="28"/>
          <w:sz w:val="28"/>
          <w:szCs w:val="28"/>
          <w:rtl w:val="true"/>
          <w:lang w:bidi="ar-SA"/>
        </w:rPr>
        <w:t>و قال تعالی تَزَوَّدُوا فَإِنَّ خَیْرَ الزَّادِ التَّقْوی وَ اتَّقُونِ یا أُولِی الْأَلْبابِ‌</w:t>
      </w:r>
      <w:r>
        <w:rPr>
          <w:rStyle w:val="FootnoteAnchor"/>
          <w:rtl w:val="true"/>
        </w:rPr>
        <w:footnoteReference w:id="917"/>
      </w:r>
      <w:r>
        <w:rPr>
          <w:rFonts w:ascii="Amiri" w:hAnsi="Amiri" w:eastAsia="Amiri" w:cs="Amiri"/>
          <w:color w:val="111111"/>
          <w:sz w:val="28"/>
          <w:sz w:val="28"/>
          <w:szCs w:val="28"/>
          <w:rtl w:val="true"/>
          <w:lang w:bidi="ar-SA"/>
        </w:rPr>
        <w:t>و قال سبحانه وَ اتَّقُوا اللَّهَ وَ اعْلَمُوا أَنَّكُمْ إِلَیْهِ تُحْشَرُونَ‌</w:t>
      </w:r>
      <w:r>
        <w:rPr>
          <w:rStyle w:val="FootnoteAnchor"/>
          <w:rtl w:val="true"/>
        </w:rPr>
        <w:footnoteReference w:id="918"/>
      </w:r>
      <w:r>
        <w:rPr>
          <w:rFonts w:ascii="Amiri" w:hAnsi="Amiri" w:eastAsia="Amiri" w:cs="Amiri"/>
          <w:color w:val="111111"/>
          <w:sz w:val="28"/>
          <w:sz w:val="28"/>
          <w:szCs w:val="28"/>
          <w:rtl w:val="true"/>
          <w:lang w:bidi="ar-SA"/>
        </w:rPr>
        <w:t>و قال تعالی وَ إِذا قِیلَ لَهُ اتَّقِ اللَّهَ أَخَذَتْهُ الْعِزَّةُ بِالْإِثْمِ فَحَسْبُهُ جَهَنَّمُ وَ لَبِئْسَ الْمِهادُ</w:t>
      </w:r>
      <w:r>
        <w:rPr>
          <w:rStyle w:val="FootnoteAnchor"/>
          <w:rtl w:val="true"/>
        </w:rPr>
        <w:footnoteReference w:id="919"/>
      </w:r>
      <w:r>
        <w:rPr>
          <w:rFonts w:ascii="Amiri" w:hAnsi="Amiri" w:eastAsia="Amiri" w:cs="Amiri"/>
          <w:color w:val="111111"/>
          <w:sz w:val="28"/>
          <w:sz w:val="28"/>
          <w:szCs w:val="28"/>
          <w:rtl w:val="true"/>
          <w:lang w:bidi="ar-SA"/>
        </w:rPr>
        <w:t>و قال سبحانه وَ اتَّقُوا اللَّهَ وَ اعْلَمُوا أَنَّ اللَّهَ بِما تَعْمَلُونَ بَصِیرٌ</w:t>
      </w:r>
      <w:r>
        <w:rPr>
          <w:rStyle w:val="FootnoteAnchor"/>
          <w:rtl w:val="true"/>
        </w:rPr>
        <w:footnoteReference w:id="920"/>
      </w:r>
      <w:r>
        <w:rPr>
          <w:rFonts w:ascii="Amiri" w:hAnsi="Amiri" w:eastAsia="Amiri" w:cs="Amiri"/>
          <w:color w:val="111111"/>
          <w:sz w:val="28"/>
          <w:sz w:val="28"/>
          <w:szCs w:val="28"/>
          <w:rtl w:val="true"/>
          <w:lang w:bidi="ar-SA"/>
        </w:rPr>
        <w:t>و قال تعالی وَ أَنْ تَعْفُوا أَقْرَبُ لِلتَّقْوی‌</w:t>
      </w:r>
      <w:r>
        <w:rPr>
          <w:rStyle w:val="FootnoteAnchor"/>
          <w:rtl w:val="true"/>
        </w:rPr>
        <w:footnoteReference w:id="921"/>
      </w:r>
      <w:r>
        <w:rPr>
          <w:rFonts w:ascii="Amiri" w:hAnsi="Amiri" w:eastAsia="Amiri" w:cs="Amiri"/>
          <w:color w:val="111111"/>
          <w:sz w:val="28"/>
          <w:sz w:val="28"/>
          <w:szCs w:val="28"/>
          <w:rtl w:val="true"/>
          <w:lang w:bidi="ar-SA"/>
        </w:rPr>
        <w:t>و قال تعالی وَ اتَّقُوا یَوْماً تُرْجَعُونَ فِیهِ إِلَی اللَّهِ ثُمَّ تُوَفَّی كُلُّ نَفْسٍ ما كَسَبَتْ وَ هُمْ لا یُظْلَمُونَ‌</w:t>
      </w:r>
      <w:r>
        <w:rPr>
          <w:rStyle w:val="FootnoteAnchor"/>
          <w:rtl w:val="true"/>
        </w:rPr>
        <w:footnoteReference w:id="922"/>
      </w:r>
      <w:r>
        <w:rPr>
          <w:rFonts w:ascii="IRNazanin" w:hAnsi="IRNazanin" w:eastAsia="IRNazanin"/>
          <w:color w:val="111111"/>
          <w:sz w:val="28"/>
          <w:sz w:val="28"/>
          <w:szCs w:val="28"/>
          <w:rtl w:val="true"/>
          <w:lang w:bidi="fa-IR"/>
        </w:rPr>
        <w:t>آل عمران حاكیا عن عیسی علیه السلام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وَ أَطِیعُونِ‌</w:t>
      </w:r>
      <w:r>
        <w:rPr>
          <w:rStyle w:val="FootnoteAnchor"/>
          <w:rtl w:val="true"/>
        </w:rPr>
        <w:footnoteReference w:id="923"/>
      </w:r>
      <w:r>
        <w:rPr>
          <w:rFonts w:ascii="Amiri" w:hAnsi="Amiri" w:eastAsia="Amiri" w:cs="Amiri"/>
          <w:color w:val="111111"/>
          <w:sz w:val="28"/>
          <w:sz w:val="28"/>
          <w:szCs w:val="28"/>
          <w:rtl w:val="true"/>
          <w:lang w:bidi="ar-SA"/>
        </w:rPr>
        <w:t>و قال تعالی بَلی مَنْ أَوْفی بِعَهْدِهِ وَ اتَّقی فَإِنَّ اللَّهَ یُحِبُّ الْمُتَّقِینَ‌</w:t>
      </w:r>
      <w:r>
        <w:rPr>
          <w:rStyle w:val="FootnoteAnchor"/>
          <w:rtl w:val="true"/>
        </w:rPr>
        <w:footnoteReference w:id="924"/>
      </w:r>
      <w:r>
        <w:rPr>
          <w:rFonts w:ascii="Amiri" w:hAnsi="Amiri" w:eastAsia="Amiri" w:cs="Amiri"/>
          <w:color w:val="111111"/>
          <w:sz w:val="28"/>
          <w:sz w:val="28"/>
          <w:szCs w:val="28"/>
          <w:rtl w:val="true"/>
          <w:lang w:bidi="ar-SA"/>
        </w:rPr>
        <w:t>و قال سبحانه یا أَیُّهَا الَّذِینَ آمَنُوا اتَّقُوا اللَّهَ حَقَّ تُقاتِهِ وَ لا تَمُوتُنَّ إِلَّا وَ أَنْتُمْ مُسْلِمُونَ‌</w:t>
      </w:r>
      <w:r>
        <w:rPr>
          <w:rStyle w:val="FootnoteAnchor"/>
          <w:rtl w:val="true"/>
        </w:rPr>
        <w:footnoteReference w:id="92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وَ اللَّهُ عَلِیمٌ بِالْمُتَّقِینَ‌</w:t>
      </w:r>
      <w:r>
        <w:rPr>
          <w:rStyle w:val="FootnoteAnchor"/>
          <w:rtl w:val="true"/>
        </w:rPr>
        <w:footnoteReference w:id="926"/>
      </w:r>
      <w:r>
        <w:rPr>
          <w:rFonts w:ascii="Amiri" w:hAnsi="Amiri" w:eastAsia="Amiri" w:cs="Amiri"/>
          <w:color w:val="111111"/>
          <w:sz w:val="28"/>
          <w:sz w:val="28"/>
          <w:szCs w:val="28"/>
          <w:rtl w:val="true"/>
          <w:lang w:bidi="ar-SA"/>
        </w:rPr>
        <w:t>و قال تعالی وَ إِنْ تَصْبِرُوا وَ تَتَّقُوا لا یَضُرُّكُمْ كَیْدُهُمْ شَیْئاً</w:t>
      </w:r>
      <w:r>
        <w:rPr>
          <w:rStyle w:val="FootnoteAnchor"/>
          <w:rtl w:val="true"/>
        </w:rPr>
        <w:footnoteReference w:id="927"/>
      </w:r>
      <w:r>
        <w:rPr>
          <w:rFonts w:ascii="Amiri" w:hAnsi="Amiri" w:eastAsia="Amiri" w:cs="Amiri"/>
          <w:color w:val="111111"/>
          <w:sz w:val="28"/>
          <w:sz w:val="28"/>
          <w:szCs w:val="28"/>
          <w:rtl w:val="true"/>
          <w:lang w:bidi="ar-SA"/>
        </w:rPr>
        <w:t>و قال تعالی فَاتَّقُوا اللَّهَ لَعَلَّكُمْ تَشْكُرُونَ‌</w:t>
      </w:r>
      <w:r>
        <w:rPr>
          <w:rStyle w:val="FootnoteAnchor"/>
          <w:rtl w:val="true"/>
        </w:rPr>
        <w:footnoteReference w:id="928"/>
      </w:r>
      <w:r>
        <w:rPr>
          <w:rFonts w:ascii="Amiri" w:hAnsi="Amiri" w:eastAsia="Amiri" w:cs="Amiri"/>
          <w:color w:val="111111"/>
          <w:sz w:val="28"/>
          <w:sz w:val="28"/>
          <w:szCs w:val="28"/>
          <w:rtl w:val="true"/>
          <w:lang w:bidi="ar-SA"/>
        </w:rPr>
        <w:t>و قال تعالی وَ اتَّقُوا اللَّهَ لَعَلَّكُمْ تُفْلِحُونَ وَ اتَّقُوا النَّارَ الَّتِی أُعِدَّتْ لِلْكافِرِینَ وَ أَطِیعُوا اللَّهَ وَ الرَّسُولَ لَعَلَّكُمْ تُرْحَمُونَ‌</w:t>
      </w:r>
      <w:r>
        <w:rPr>
          <w:rStyle w:val="FootnoteAnchor"/>
          <w:rtl w:val="true"/>
        </w:rPr>
        <w:footnoteReference w:id="929"/>
      </w:r>
      <w:r>
        <w:rPr>
          <w:rFonts w:ascii="Amiri" w:hAnsi="Amiri" w:eastAsia="Amiri" w:cs="Amiri"/>
          <w:color w:val="111111"/>
          <w:sz w:val="28"/>
          <w:sz w:val="28"/>
          <w:szCs w:val="28"/>
          <w:rtl w:val="true"/>
          <w:lang w:bidi="ar-SA"/>
        </w:rPr>
        <w:t>و قال تعالی وَ سارِعُوا إِلی مَغْفِرَةٍ مِنْ رَبِّكُمْ وَ جَنَّةٍ عَرْضُهَا السَّماواتُ وَ الْأَرْضُ أُعِدَّتْ لِلْمُتَّقِینَ‌</w:t>
      </w:r>
      <w:r>
        <w:rPr>
          <w:rStyle w:val="FootnoteAnchor"/>
          <w:rtl w:val="true"/>
        </w:rPr>
        <w:footnoteReference w:id="930"/>
      </w:r>
      <w:r>
        <w:rPr>
          <w:rFonts w:ascii="Amiri" w:hAnsi="Amiri" w:eastAsia="Amiri" w:cs="Amiri"/>
          <w:color w:val="111111"/>
          <w:sz w:val="28"/>
          <w:sz w:val="28"/>
          <w:szCs w:val="28"/>
          <w:rtl w:val="true"/>
          <w:lang w:bidi="ar-SA"/>
        </w:rPr>
        <w:t>و قال تعالی وَ مَوْعِظَةٌ لِلْمُتَّقِینَ‌</w:t>
      </w:r>
      <w:r>
        <w:rPr>
          <w:rStyle w:val="FootnoteAnchor"/>
          <w:rtl w:val="true"/>
        </w:rPr>
        <w:footnoteReference w:id="931"/>
      </w:r>
      <w:r>
        <w:rPr>
          <w:rFonts w:ascii="Amiri" w:hAnsi="Amiri" w:eastAsia="Amiri" w:cs="Amiri"/>
          <w:color w:val="111111"/>
          <w:sz w:val="28"/>
          <w:sz w:val="28"/>
          <w:szCs w:val="28"/>
          <w:rtl w:val="true"/>
          <w:lang w:bidi="ar-SA"/>
        </w:rPr>
        <w:t>و قال لِلَّذِینَ أَحْسَنُوا مِنْهُمْ وَ اتَّقَوْا أَجْرٌ عَظِیمٌ‌</w:t>
      </w:r>
      <w:r>
        <w:rPr>
          <w:rStyle w:val="FootnoteAnchor"/>
          <w:rtl w:val="true"/>
        </w:rPr>
        <w:footnoteReference w:id="932"/>
      </w:r>
      <w:r>
        <w:rPr>
          <w:rFonts w:ascii="Amiri" w:hAnsi="Amiri" w:eastAsia="Amiri" w:cs="Amiri"/>
          <w:color w:val="111111"/>
          <w:sz w:val="28"/>
          <w:sz w:val="28"/>
          <w:szCs w:val="28"/>
          <w:rtl w:val="true"/>
          <w:lang w:bidi="ar-SA"/>
        </w:rPr>
        <w:t>و قال لكِنِ الَّذِینَ اتَّقَوْا رَبَّهُمْ لَهُمْ جَنَّاتٌ تَجْرِی مِنْ تَحْتِهَا الْأَنْهارُ خالِدِینَ فِیها نُزُلًا مِنْ عِنْدِ اللَّهِ وَ ما عِنْدَ اللَّهِ خَیْرٌ لِلْأَبْرارِ</w:t>
      </w:r>
      <w:r>
        <w:rPr>
          <w:rStyle w:val="FootnoteAnchor"/>
          <w:rtl w:val="true"/>
        </w:rPr>
        <w:footnoteReference w:id="933"/>
      </w:r>
      <w:r>
        <w:rPr>
          <w:rFonts w:ascii="Amiri" w:hAnsi="Amiri" w:eastAsia="Amiri" w:cs="Amiri"/>
          <w:color w:val="111111"/>
          <w:sz w:val="28"/>
          <w:sz w:val="28"/>
          <w:szCs w:val="28"/>
          <w:rtl w:val="true"/>
          <w:lang w:bidi="ar-SA"/>
        </w:rPr>
        <w:t>و قال وَ اتَّقُوا اللَّهَ لَعَلَّكُمْ تُفْلِحُونَ‌</w:t>
      </w:r>
      <w:r>
        <w:rPr>
          <w:rStyle w:val="FootnoteAnchor"/>
          <w:rtl w:val="true"/>
        </w:rPr>
        <w:footnoteReference w:id="934"/>
      </w:r>
      <w:r>
        <w:rPr>
          <w:rFonts w:ascii="Amiri" w:hAnsi="Amiri" w:eastAsia="Amiri" w:cs="Amiri"/>
          <w:color w:val="111111"/>
          <w:sz w:val="28"/>
          <w:sz w:val="28"/>
          <w:szCs w:val="28"/>
          <w:rtl w:val="true"/>
          <w:lang w:bidi="ar-SA"/>
        </w:rPr>
        <w:t>النساء یا أَیُّهَا النَّاسُ اتَّقُوا رَبَّكُمُ الَّذِی خَلَقَكُمْ مِنْ نَفْسٍ واحِدَةٍ إلی قوله وَ اتَّقُوا اللَّهَ الَّذِی تَسائَلُونَ بِهِ وَ الْأَرْحامَ إِنَّ اللَّهَ كانَ عَلَیْكُمْ رَقِیباً</w:t>
      </w:r>
      <w:r>
        <w:rPr>
          <w:rStyle w:val="FootnoteAnchor"/>
          <w:rtl w:val="true"/>
        </w:rPr>
        <w:footnoteReference w:id="935"/>
      </w:r>
      <w:r>
        <w:rPr>
          <w:rFonts w:ascii="Amiri" w:hAnsi="Amiri" w:eastAsia="Amiri" w:cs="Amiri"/>
          <w:color w:val="111111"/>
          <w:sz w:val="28"/>
          <w:sz w:val="28"/>
          <w:szCs w:val="28"/>
          <w:rtl w:val="true"/>
          <w:lang w:bidi="ar-SA"/>
        </w:rPr>
        <w:t>و قال وَ لَقَدْ وَصَّیْنَا الَّذِینَ أُوتُوا الْكِتابَ مِنْ قَبْلِكُمْ وَ إِیَّاكُمْ أَنِ اتَّقُوا اللَّهَ وَ إِنْ تَكْفُرُوا فَإِنَّ لِلَّهِ ما فِی السَّماواتِ وَ ما فِی الْأَرْضِ وَ كانَ اللَّهُ غَنِیًّا حَمِیداً</w:t>
      </w:r>
      <w:r>
        <w:rPr>
          <w:rStyle w:val="FootnoteAnchor"/>
          <w:rtl w:val="true"/>
        </w:rPr>
        <w:footnoteReference w:id="936"/>
      </w:r>
      <w:r>
        <w:rPr>
          <w:rFonts w:ascii="Amiri" w:hAnsi="Amiri" w:eastAsia="Amiri" w:cs="Amiri"/>
          <w:color w:val="111111"/>
          <w:sz w:val="28"/>
          <w:sz w:val="28"/>
          <w:szCs w:val="28"/>
          <w:rtl w:val="true"/>
          <w:lang w:bidi="ar-SA"/>
        </w:rPr>
        <w:t>المائدة وَ اتَّقُوا اللَّهَ إِنَّ اللَّهَ شَدِیدُ الْعِقابِ‌</w:t>
      </w:r>
      <w:r>
        <w:rPr>
          <w:rStyle w:val="FootnoteAnchor"/>
          <w:rtl w:val="true"/>
        </w:rPr>
        <w:footnoteReference w:id="937"/>
      </w:r>
      <w:r>
        <w:rPr>
          <w:rFonts w:ascii="Amiri" w:hAnsi="Amiri" w:eastAsia="Amiri" w:cs="Amiri"/>
          <w:color w:val="111111"/>
          <w:sz w:val="28"/>
          <w:sz w:val="28"/>
          <w:szCs w:val="28"/>
          <w:rtl w:val="true"/>
          <w:lang w:bidi="ar-SA"/>
        </w:rPr>
        <w:t>و قال جل و علا وَ اتَّقُوا اللَّهَ إِنَّ اللَّهَ سَرِیعُ الْحِسابِ‌</w:t>
      </w:r>
      <w:r>
        <w:rPr>
          <w:rStyle w:val="FootnoteAnchor"/>
          <w:rtl w:val="true"/>
        </w:rPr>
        <w:footnoteReference w:id="938"/>
      </w:r>
      <w:r>
        <w:rPr>
          <w:rFonts w:ascii="Amiri" w:hAnsi="Amiri" w:eastAsia="Amiri" w:cs="Amiri"/>
          <w:color w:val="111111"/>
          <w:sz w:val="28"/>
          <w:sz w:val="28"/>
          <w:szCs w:val="28"/>
          <w:rtl w:val="true"/>
          <w:lang w:bidi="ar-SA"/>
        </w:rPr>
        <w:t>و قال تعالی وَ اتَّقُوا اللَّهَ إِنَّ اللَّهَ عَلِیمٌ بِذاتِ الصُّدُورِ</w:t>
      </w:r>
      <w:r>
        <w:rPr>
          <w:rStyle w:val="FootnoteAnchor"/>
          <w:rtl w:val="true"/>
        </w:rPr>
        <w:footnoteReference w:id="939"/>
      </w:r>
      <w:r>
        <w:rPr>
          <w:rFonts w:ascii="Amiri" w:hAnsi="Amiri" w:eastAsia="Amiri" w:cs="Amiri"/>
          <w:color w:val="111111"/>
          <w:sz w:val="28"/>
          <w:sz w:val="28"/>
          <w:szCs w:val="28"/>
          <w:rtl w:val="true"/>
          <w:lang w:bidi="ar-SA"/>
        </w:rPr>
        <w:t xml:space="preserve">و قال تعالی اعْدِلُوا هُوَ أَقْرَبُ لِلتَّقْوی وَ اتَّقُوا اللَّهَ إِنَّ اللَّهَ خَبِیرٌ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تَعْمَلُونَ‌</w:t>
      </w:r>
      <w:r>
        <w:rPr>
          <w:rStyle w:val="FootnoteAnchor"/>
          <w:rtl w:val="true"/>
        </w:rPr>
        <w:footnoteReference w:id="940"/>
      </w:r>
      <w:r>
        <w:rPr>
          <w:rFonts w:ascii="Amiri" w:hAnsi="Amiri" w:eastAsia="Amiri" w:cs="Amiri"/>
          <w:color w:val="111111"/>
          <w:sz w:val="28"/>
          <w:sz w:val="28"/>
          <w:szCs w:val="28"/>
          <w:rtl w:val="true"/>
          <w:lang w:bidi="ar-SA"/>
        </w:rPr>
        <w:t>و قال سبحانه وَ اتَّقُوا اللَّهَ وَ عَلَی اللَّهِ فَلْیَتَوَكَّلِ الْمُؤْمِنُونَ‌</w:t>
      </w:r>
      <w:r>
        <w:rPr>
          <w:rStyle w:val="FootnoteAnchor"/>
          <w:rtl w:val="true"/>
        </w:rPr>
        <w:footnoteReference w:id="941"/>
      </w:r>
      <w:r>
        <w:rPr>
          <w:rFonts w:ascii="Amiri" w:hAnsi="Amiri" w:eastAsia="Amiri" w:cs="Amiri"/>
          <w:color w:val="111111"/>
          <w:sz w:val="28"/>
          <w:sz w:val="28"/>
          <w:szCs w:val="28"/>
          <w:rtl w:val="true"/>
          <w:lang w:bidi="ar-SA"/>
        </w:rPr>
        <w:t>و قال تعالی حاكیا عن ابن آدم قالَ إِنَّما یَتَقَبَّلُ اللَّهُ مِنَ الْمُتَّقِینَ‌</w:t>
      </w:r>
      <w:r>
        <w:rPr>
          <w:rStyle w:val="FootnoteAnchor"/>
          <w:rtl w:val="true"/>
        </w:rPr>
        <w:footnoteReference w:id="942"/>
      </w:r>
      <w:r>
        <w:rPr>
          <w:rFonts w:ascii="Amiri" w:hAnsi="Amiri" w:eastAsia="Amiri" w:cs="Amiri"/>
          <w:color w:val="111111"/>
          <w:sz w:val="28"/>
          <w:sz w:val="28"/>
          <w:szCs w:val="28"/>
          <w:rtl w:val="true"/>
          <w:lang w:bidi="ar-SA"/>
        </w:rPr>
        <w:t>و قال تعالی یا أَیُّهَا الَّذِینَ آمَنُوا اتَّقُوا اللَّهَ وَ ابْتَغُوا إِلَیْهِ الْوَسِیلَةَ وَ جاهِدُوا فِی سَبِیلِهِ لَعَلَّكُمْ تُفْلِحُونَ‌</w:t>
      </w:r>
      <w:r>
        <w:rPr>
          <w:rStyle w:val="FootnoteAnchor"/>
          <w:rtl w:val="true"/>
        </w:rPr>
        <w:footnoteReference w:id="943"/>
      </w:r>
      <w:r>
        <w:rPr>
          <w:rFonts w:ascii="Amiri" w:hAnsi="Amiri" w:eastAsia="Amiri" w:cs="Amiri"/>
          <w:color w:val="111111"/>
          <w:sz w:val="28"/>
          <w:sz w:val="28"/>
          <w:szCs w:val="28"/>
          <w:rtl w:val="true"/>
          <w:lang w:bidi="ar-SA"/>
        </w:rPr>
        <w:t>و قال وَ هُدیً وَ مَوْعِظَةٌ لِلْمُتَّقِینَ‌</w:t>
      </w:r>
      <w:r>
        <w:rPr>
          <w:rStyle w:val="FootnoteAnchor"/>
          <w:rtl w:val="true"/>
        </w:rPr>
        <w:footnoteReference w:id="944"/>
      </w:r>
      <w:r>
        <w:rPr>
          <w:rFonts w:ascii="Amiri" w:hAnsi="Amiri" w:eastAsia="Amiri" w:cs="Amiri"/>
          <w:color w:val="111111"/>
          <w:sz w:val="28"/>
          <w:sz w:val="28"/>
          <w:szCs w:val="28"/>
          <w:rtl w:val="true"/>
          <w:lang w:bidi="ar-SA"/>
        </w:rPr>
        <w:t>و قال وَ اتَّقُوا اللَّهَ إِنْ كُنْتُمْ مُؤْمِنِینَ‌</w:t>
      </w:r>
      <w:r>
        <w:rPr>
          <w:rStyle w:val="FootnoteAnchor"/>
          <w:rtl w:val="true"/>
        </w:rPr>
        <w:footnoteReference w:id="945"/>
      </w:r>
      <w:r>
        <w:rPr>
          <w:rFonts w:ascii="Amiri" w:hAnsi="Amiri" w:eastAsia="Amiri" w:cs="Amiri"/>
          <w:color w:val="111111"/>
          <w:sz w:val="28"/>
          <w:sz w:val="28"/>
          <w:szCs w:val="28"/>
          <w:rtl w:val="true"/>
          <w:lang w:bidi="ar-SA"/>
        </w:rPr>
        <w:t>و قال تعالی وَ لَوْ أَنَّ أَهْلَ الْكِتابِ آمَنُوا وَ اتَّقَوْا لَكَفَّرْنا عَنْهُمْ سَیِّئاتِهِمْ وَ لَأَدْخَلْناهُمْ جَنَّاتِ النَّعِیمِ‌</w:t>
      </w:r>
      <w:r>
        <w:rPr>
          <w:rStyle w:val="FootnoteAnchor"/>
          <w:rtl w:val="true"/>
        </w:rPr>
        <w:footnoteReference w:id="946"/>
      </w:r>
      <w:r>
        <w:rPr>
          <w:rFonts w:ascii="Amiri" w:hAnsi="Amiri" w:eastAsia="Amiri" w:cs="Amiri"/>
          <w:color w:val="111111"/>
          <w:sz w:val="28"/>
          <w:sz w:val="28"/>
          <w:szCs w:val="28"/>
          <w:rtl w:val="true"/>
          <w:lang w:bidi="ar-SA"/>
        </w:rPr>
        <w:t>و قال وَ اتَّقُوا اللَّهَ الَّذِی أَنْتُمْ بِهِ مُؤْمِنُونَ‌</w:t>
      </w:r>
      <w:r>
        <w:rPr>
          <w:rStyle w:val="FootnoteAnchor"/>
          <w:rtl w:val="true"/>
        </w:rPr>
        <w:footnoteReference w:id="947"/>
      </w:r>
      <w:r>
        <w:rPr>
          <w:rFonts w:ascii="Amiri" w:hAnsi="Amiri" w:eastAsia="Amiri" w:cs="Amiri"/>
          <w:color w:val="111111"/>
          <w:sz w:val="28"/>
          <w:sz w:val="28"/>
          <w:szCs w:val="28"/>
          <w:rtl w:val="true"/>
          <w:lang w:bidi="ar-SA"/>
        </w:rPr>
        <w:t>و قال تعالی وَ اتَّقُوا اللَّهَ الَّذِی إِلَیْهِ تُحْشَرُونَ‌</w:t>
      </w:r>
      <w:r>
        <w:rPr>
          <w:rStyle w:val="FootnoteAnchor"/>
          <w:rtl w:val="true"/>
        </w:rPr>
        <w:footnoteReference w:id="948"/>
      </w:r>
      <w:r>
        <w:rPr>
          <w:rFonts w:ascii="Amiri" w:hAnsi="Amiri" w:eastAsia="Amiri" w:cs="Amiri"/>
          <w:color w:val="111111"/>
          <w:sz w:val="28"/>
          <w:sz w:val="28"/>
          <w:szCs w:val="28"/>
          <w:rtl w:val="true"/>
          <w:lang w:bidi="ar-SA"/>
        </w:rPr>
        <w:t>و قال فَاتَّقُوا اللَّهَ یا أُولِی الْأَلْبابِ لَعَلَّكُمْ تُفْلِحُونَ‌</w:t>
      </w:r>
      <w:r>
        <w:rPr>
          <w:rStyle w:val="FootnoteAnchor"/>
          <w:rtl w:val="true"/>
        </w:rPr>
        <w:footnoteReference w:id="949"/>
      </w:r>
      <w:r>
        <w:rPr>
          <w:rFonts w:ascii="Amiri" w:hAnsi="Amiri" w:eastAsia="Amiri" w:cs="Amiri"/>
          <w:color w:val="111111"/>
          <w:sz w:val="28"/>
          <w:sz w:val="28"/>
          <w:szCs w:val="28"/>
          <w:rtl w:val="true"/>
          <w:lang w:bidi="ar-SA"/>
        </w:rPr>
        <w:t>و قال تعالی قالَ اتَّقُوا اللَّهَ إِنْ كُنْتُمْ مُؤْمِنِینَ‌</w:t>
      </w:r>
      <w:r>
        <w:rPr>
          <w:rStyle w:val="FootnoteAnchor"/>
          <w:rtl w:val="true"/>
        </w:rPr>
        <w:footnoteReference w:id="950"/>
      </w:r>
      <w:r>
        <w:rPr>
          <w:rFonts w:ascii="Amiri" w:hAnsi="Amiri" w:eastAsia="Amiri" w:cs="Amiri"/>
          <w:color w:val="111111"/>
          <w:sz w:val="28"/>
          <w:sz w:val="28"/>
          <w:szCs w:val="28"/>
          <w:rtl w:val="true"/>
          <w:lang w:bidi="ar-SA"/>
        </w:rPr>
        <w:t>الأنعام وَ لَلدَّارُ الْآخِرَةُ خَیْرٌ لِلَّذِینَ یَتَّقُونَ أَ فَلا تَعْقِلُونَ‌</w:t>
      </w:r>
      <w:r>
        <w:rPr>
          <w:rStyle w:val="FootnoteAnchor"/>
          <w:rtl w:val="true"/>
        </w:rPr>
        <w:footnoteReference w:id="951"/>
      </w:r>
      <w:r>
        <w:rPr>
          <w:rFonts w:ascii="Amiri" w:hAnsi="Amiri" w:eastAsia="Amiri" w:cs="Amiri"/>
          <w:color w:val="111111"/>
          <w:sz w:val="28"/>
          <w:sz w:val="28"/>
          <w:szCs w:val="28"/>
          <w:rtl w:val="true"/>
          <w:lang w:bidi="ar-SA"/>
        </w:rPr>
        <w:t>و قال سبحانه وَ ما عَلَی الَّذِینَ یَتَّقُونَ مِنْ حِسابِهِمْ مِنْ شَیْ‌ءٍ وَ لكِنْ ذِكْری لَعَلَّهُمْ یَتَّقُونَ‌</w:t>
      </w:r>
      <w:r>
        <w:rPr>
          <w:rStyle w:val="FootnoteAnchor"/>
          <w:rtl w:val="true"/>
        </w:rPr>
        <w:footnoteReference w:id="952"/>
      </w:r>
      <w:r>
        <w:rPr>
          <w:rFonts w:ascii="Amiri" w:hAnsi="Amiri" w:eastAsia="Amiri" w:cs="Amiri"/>
          <w:color w:val="111111"/>
          <w:sz w:val="28"/>
          <w:sz w:val="28"/>
          <w:szCs w:val="28"/>
          <w:rtl w:val="true"/>
          <w:lang w:bidi="ar-SA"/>
        </w:rPr>
        <w:t>و قال جل و علا وَ اتَّقُوهُ وَ هُوَ الَّذِی إِلَیْهِ تُحْشَرُونَ‌</w:t>
      </w:r>
      <w:r>
        <w:rPr>
          <w:rStyle w:val="FootnoteAnchor"/>
          <w:rtl w:val="true"/>
        </w:rPr>
        <w:footnoteReference w:id="953"/>
      </w:r>
      <w:r>
        <w:rPr>
          <w:rFonts w:ascii="Amiri" w:hAnsi="Amiri" w:eastAsia="Amiri" w:cs="Amiri"/>
          <w:color w:val="111111"/>
          <w:sz w:val="28"/>
          <w:sz w:val="28"/>
          <w:szCs w:val="28"/>
          <w:rtl w:val="true"/>
          <w:lang w:bidi="ar-SA"/>
        </w:rPr>
        <w:t>و قال تعالی ذلِكُمْ وَصَّاكُمْ بِهِ لَعَلَّكُمْ تَتَّقُونَ‌</w:t>
      </w:r>
      <w:r>
        <w:rPr>
          <w:rStyle w:val="FootnoteAnchor"/>
          <w:rtl w:val="true"/>
        </w:rPr>
        <w:footnoteReference w:id="954"/>
      </w:r>
      <w:r>
        <w:rPr>
          <w:rFonts w:ascii="Amiri" w:hAnsi="Amiri" w:eastAsia="Amiri" w:cs="Amiri"/>
          <w:color w:val="111111"/>
          <w:sz w:val="28"/>
          <w:sz w:val="28"/>
          <w:szCs w:val="28"/>
          <w:rtl w:val="true"/>
          <w:lang w:bidi="ar-SA"/>
        </w:rPr>
        <w:t>و قال تعالی وَ اتَّقُوا لَعَلَّكُمْ تُرْحَمُونَ‌</w:t>
      </w:r>
      <w:r>
        <w:rPr>
          <w:rStyle w:val="FootnoteAnchor"/>
          <w:rtl w:val="true"/>
        </w:rPr>
        <w:footnoteReference w:id="955"/>
      </w:r>
      <w:r>
        <w:rPr>
          <w:rFonts w:ascii="Amiri" w:hAnsi="Amiri" w:eastAsia="Amiri" w:cs="Amiri"/>
          <w:color w:val="111111"/>
          <w:sz w:val="28"/>
          <w:sz w:val="28"/>
          <w:szCs w:val="28"/>
          <w:rtl w:val="true"/>
          <w:lang w:bidi="ar-SA"/>
        </w:rPr>
        <w:t>الأعراف وَ لِباسُ التَّقْوی ذلِكَ خَیْرٌ</w:t>
      </w:r>
      <w:r>
        <w:rPr>
          <w:rStyle w:val="FootnoteAnchor"/>
          <w:rtl w:val="true"/>
        </w:rPr>
        <w:footnoteReference w:id="956"/>
      </w:r>
      <w:r>
        <w:rPr>
          <w:rFonts w:ascii="Amiri" w:hAnsi="Amiri" w:eastAsia="Amiri" w:cs="Amiri"/>
          <w:color w:val="111111"/>
          <w:sz w:val="28"/>
          <w:sz w:val="28"/>
          <w:szCs w:val="28"/>
          <w:rtl w:val="true"/>
          <w:lang w:bidi="ar-SA"/>
        </w:rPr>
        <w:t>و قال سبحانه وَ لِتَتَّقُوا وَ لَعَلَّكُمْ تُرْحَمُونَ‌</w:t>
      </w:r>
      <w:r>
        <w:rPr>
          <w:rStyle w:val="FootnoteAnchor"/>
          <w:rtl w:val="true"/>
        </w:rPr>
        <w:footnoteReference w:id="957"/>
      </w:r>
      <w:r>
        <w:rPr>
          <w:rFonts w:ascii="Amiri" w:hAnsi="Amiri" w:eastAsia="Amiri" w:cs="Amiri"/>
          <w:color w:val="111111"/>
          <w:sz w:val="28"/>
          <w:sz w:val="28"/>
          <w:szCs w:val="28"/>
          <w:rtl w:val="true"/>
          <w:lang w:bidi="ar-SA"/>
        </w:rPr>
        <w:t>و قال تعالی وَ لَوْ أَنَّ أَهْلَ الْقُری آمَنُوا وَ اتَّقَوْا لَفَتَحْنا عَلَیْهِمْ بَرَكاتٍ مِنَ السَّماءِ وَ الْأَرْضِ وَ لكِنْ كَذَّبُوا فَأَخَذْناهُمْ بِما كانُوا یَكْسِبُونَ‌</w:t>
      </w:r>
      <w:r>
        <w:rPr>
          <w:rStyle w:val="FootnoteAnchor"/>
          <w:rtl w:val="true"/>
        </w:rPr>
        <w:footnoteReference w:id="95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وَ الْعاقِبَةُ لِلْمُتَّقِینَ‌</w:t>
      </w:r>
      <w:r>
        <w:rPr>
          <w:rStyle w:val="FootnoteAnchor"/>
          <w:rtl w:val="true"/>
        </w:rPr>
        <w:footnoteReference w:id="959"/>
      </w:r>
      <w:r>
        <w:rPr>
          <w:rFonts w:ascii="Amiri" w:hAnsi="Amiri" w:eastAsia="Amiri" w:cs="Amiri"/>
          <w:color w:val="111111"/>
          <w:sz w:val="28"/>
          <w:sz w:val="28"/>
          <w:szCs w:val="28"/>
          <w:rtl w:val="true"/>
          <w:lang w:bidi="ar-SA"/>
        </w:rPr>
        <w:t>و قال تعالی وَ الدَّارُ الْآخِرَةُ خَیْرٌ لِلَّذِینَ یَتَّقُونَ أَ فَلا تَعْقِلُونَ‌</w:t>
      </w:r>
      <w:r>
        <w:rPr>
          <w:rStyle w:val="FootnoteAnchor"/>
          <w:rtl w:val="true"/>
        </w:rPr>
        <w:footnoteReference w:id="960"/>
      </w:r>
      <w:r>
        <w:rPr>
          <w:rFonts w:ascii="Amiri" w:hAnsi="Amiri" w:eastAsia="Amiri" w:cs="Amiri"/>
          <w:color w:val="111111"/>
          <w:sz w:val="28"/>
          <w:sz w:val="28"/>
          <w:szCs w:val="28"/>
          <w:rtl w:val="true"/>
          <w:lang w:bidi="ar-SA"/>
        </w:rPr>
        <w:t>و قال تعالی خُذُوا ما آتَیْناكُمْ بِقُوَّةٍ وَ اذْكُرُوا ما فِیهِ لَعَلَّكُمْ تَتَّقُونَ‌</w:t>
      </w:r>
      <w:r>
        <w:rPr>
          <w:rStyle w:val="FootnoteAnchor"/>
          <w:rtl w:val="true"/>
        </w:rPr>
        <w:footnoteReference w:id="961"/>
      </w:r>
      <w:r>
        <w:rPr>
          <w:rFonts w:ascii="Amiri" w:hAnsi="Amiri" w:eastAsia="Amiri" w:cs="Amiri"/>
          <w:color w:val="111111"/>
          <w:sz w:val="28"/>
          <w:sz w:val="28"/>
          <w:szCs w:val="28"/>
          <w:rtl w:val="true"/>
          <w:lang w:bidi="ar-SA"/>
        </w:rPr>
        <w:t>و قال إِنَّ الَّذِینَ اتَّقَوْا إِذا مَسَّهُمْ طائِفٌ مِنَ الشَّیْطانِ تَذَكَّرُوا فَإِذا هُمْ مُبْصِرُونَ‌</w:t>
      </w:r>
      <w:r>
        <w:rPr>
          <w:rStyle w:val="FootnoteAnchor"/>
          <w:rtl w:val="true"/>
        </w:rPr>
        <w:footnoteReference w:id="962"/>
      </w:r>
      <w:r>
        <w:rPr>
          <w:rFonts w:ascii="Amiri" w:hAnsi="Amiri" w:eastAsia="Amiri" w:cs="Amiri"/>
          <w:color w:val="111111"/>
          <w:sz w:val="28"/>
          <w:sz w:val="28"/>
          <w:szCs w:val="28"/>
          <w:rtl w:val="true"/>
          <w:lang w:bidi="ar-SA"/>
        </w:rPr>
        <w:t>الأنفال فَاتَّقُوا اللَّهَ‌</w:t>
      </w:r>
      <w:r>
        <w:rPr>
          <w:rStyle w:val="FootnoteAnchor"/>
          <w:rtl w:val="true"/>
        </w:rPr>
        <w:footnoteReference w:id="963"/>
      </w:r>
      <w:r>
        <w:rPr>
          <w:rFonts w:ascii="Amiri" w:hAnsi="Amiri" w:eastAsia="Amiri" w:cs="Amiri"/>
          <w:color w:val="111111"/>
          <w:sz w:val="28"/>
          <w:sz w:val="28"/>
          <w:szCs w:val="28"/>
          <w:rtl w:val="true"/>
          <w:lang w:bidi="ar-SA"/>
        </w:rPr>
        <w:t>و قال تعالی یا أَیُّهَا الَّذِینَ آمَنُوا إِنْ تَتَّقُوا اللَّهَ یَجْعَلْ لَكُمْ فُرْقاناً وَ یُكَفِّرْ عَنْكُمْ سَیِّئاتِكُمْ وَ یَغْفِرْ لَكُمْ وَ اللَّهُ ذُو الْفَضْلِ الْعَظِیمِ‌</w:t>
      </w:r>
      <w:r>
        <w:rPr>
          <w:rStyle w:val="FootnoteAnchor"/>
          <w:rtl w:val="true"/>
        </w:rPr>
        <w:footnoteReference w:id="964"/>
      </w:r>
      <w:r>
        <w:rPr>
          <w:rFonts w:ascii="Amiri" w:hAnsi="Amiri" w:eastAsia="Amiri" w:cs="Amiri"/>
          <w:color w:val="111111"/>
          <w:sz w:val="28"/>
          <w:sz w:val="28"/>
          <w:szCs w:val="28"/>
          <w:rtl w:val="true"/>
          <w:lang w:bidi="ar-SA"/>
        </w:rPr>
        <w:t>و قال تعالی وَ اتَّقُوا اللَّهَ إِنَّ اللَّهَ غَفُورٌ رَحِیمٌ‌</w:t>
      </w:r>
      <w:r>
        <w:rPr>
          <w:rStyle w:val="FootnoteAnchor"/>
          <w:rtl w:val="true"/>
        </w:rPr>
        <w:footnoteReference w:id="965"/>
      </w:r>
      <w:r>
        <w:rPr>
          <w:rFonts w:ascii="Amiri" w:hAnsi="Amiri" w:eastAsia="Amiri" w:cs="Amiri"/>
          <w:color w:val="111111"/>
          <w:sz w:val="28"/>
          <w:sz w:val="28"/>
          <w:szCs w:val="28"/>
          <w:rtl w:val="true"/>
          <w:lang w:bidi="ar-SA"/>
        </w:rPr>
        <w:t>التوبة إِنَّ اللَّهَ یُحِبُّ الْمُتَّقِینَ‌</w:t>
      </w:r>
      <w:r>
        <w:rPr>
          <w:rStyle w:val="FootnoteAnchor"/>
          <w:rtl w:val="true"/>
        </w:rPr>
        <w:footnoteReference w:id="966"/>
      </w:r>
      <w:r>
        <w:rPr>
          <w:rFonts w:ascii="Amiri" w:hAnsi="Amiri" w:eastAsia="Amiri" w:cs="Amiri"/>
          <w:color w:val="111111"/>
          <w:sz w:val="28"/>
          <w:sz w:val="28"/>
          <w:szCs w:val="28"/>
          <w:rtl w:val="true"/>
          <w:lang w:bidi="ar-SA"/>
        </w:rPr>
        <w:t>و قال وَ اعْلَمُوا أَنَّ اللَّهَ مَعَ الْمُتَّقِینَ‌</w:t>
      </w:r>
      <w:r>
        <w:rPr>
          <w:rStyle w:val="FootnoteAnchor"/>
          <w:rtl w:val="true"/>
        </w:rPr>
        <w:footnoteReference w:id="967"/>
      </w:r>
      <w:r>
        <w:rPr>
          <w:rFonts w:ascii="Amiri" w:hAnsi="Amiri" w:eastAsia="Amiri" w:cs="Amiri"/>
          <w:color w:val="111111"/>
          <w:sz w:val="28"/>
          <w:sz w:val="28"/>
          <w:szCs w:val="28"/>
          <w:rtl w:val="true"/>
          <w:lang w:bidi="ar-SA"/>
        </w:rPr>
        <w:t>و قال تعالی لَمَسْجِدٌ أُسِّسَ عَلَی التَّقْوی مِنْ أَوَّلِ یَوْمٍ أَحَقُّ أَنْ تَقُومَ فِیهِ إلی قوله سبحانه أَ فَمَنْ أَسَّسَ بُنْیانَهُ عَلی تَقْوی مِنَ اللَّهِ وَ رِضْوانٍ خَیْرٌ أَمْ مَنْ أَسَّسَ بُنْیانَهُ عَلی شَفا جُرُفٍ هارٍ فَانْهارَ بِهِ فِی نارِ جَهَنَّمَ‌</w:t>
      </w:r>
      <w:r>
        <w:rPr>
          <w:rStyle w:val="FootnoteAnchor"/>
          <w:rtl w:val="true"/>
        </w:rPr>
        <w:footnoteReference w:id="968"/>
      </w:r>
      <w:r>
        <w:rPr>
          <w:rFonts w:ascii="Amiri" w:hAnsi="Amiri" w:eastAsia="Amiri" w:cs="Amiri"/>
          <w:color w:val="111111"/>
          <w:sz w:val="28"/>
          <w:sz w:val="28"/>
          <w:szCs w:val="28"/>
          <w:rtl w:val="true"/>
          <w:lang w:bidi="ar-SA"/>
        </w:rPr>
        <w:t>و قال تعالی یا أَیُّهَا الَّذِینَ آمَنُوا اتَّقُوا اللَّهَ وَ كُونُوا مَعَ الصَّادِقِینَ‌</w:t>
      </w:r>
      <w:r>
        <w:rPr>
          <w:rStyle w:val="FootnoteAnchor"/>
          <w:rtl w:val="true"/>
        </w:rPr>
        <w:footnoteReference w:id="969"/>
      </w:r>
      <w:r>
        <w:rPr>
          <w:rFonts w:ascii="Amiri" w:hAnsi="Amiri" w:eastAsia="Amiri" w:cs="Amiri"/>
          <w:color w:val="111111"/>
          <w:sz w:val="28"/>
          <w:sz w:val="28"/>
          <w:szCs w:val="28"/>
          <w:rtl w:val="true"/>
          <w:lang w:bidi="ar-SA"/>
        </w:rPr>
        <w:t>و قال وَ اعْلَمُوا أَنَّ اللَّهَ مَعَ الْمُتَّقِینَ‌</w:t>
      </w:r>
      <w:r>
        <w:rPr>
          <w:rStyle w:val="FootnoteAnchor"/>
          <w:rtl w:val="true"/>
        </w:rPr>
        <w:footnoteReference w:id="970"/>
      </w:r>
      <w:r>
        <w:rPr>
          <w:rFonts w:ascii="Amiri" w:hAnsi="Amiri" w:eastAsia="Amiri" w:cs="Amiri"/>
          <w:color w:val="111111"/>
          <w:sz w:val="28"/>
          <w:sz w:val="28"/>
          <w:szCs w:val="28"/>
          <w:rtl w:val="true"/>
          <w:lang w:bidi="ar-SA"/>
        </w:rPr>
        <w:t>یونس إِنَّ فِی اخْتِلافِ اللَّیْلِ وَ النَّهارِ وَ ما خَلَقَ اللَّهُ فِی السَّماواتِ وَ الْأَرْضِ لَآیاتٍ لِقَوْمٍ یَتَّقُونَ‌</w:t>
      </w:r>
      <w:r>
        <w:rPr>
          <w:rStyle w:val="FootnoteAnchor"/>
          <w:rtl w:val="true"/>
        </w:rPr>
        <w:footnoteReference w:id="971"/>
      </w:r>
      <w:r>
        <w:rPr>
          <w:rFonts w:ascii="Amiri" w:hAnsi="Amiri" w:eastAsia="Amiri" w:cs="Amiri"/>
          <w:color w:val="111111"/>
          <w:sz w:val="28"/>
          <w:sz w:val="28"/>
          <w:szCs w:val="28"/>
          <w:rtl w:val="true"/>
          <w:lang w:bidi="ar-SA"/>
        </w:rPr>
        <w:t>و قال تعالی فَقُلْ أَ فَلا تَتَّقُونَ‌</w:t>
      </w:r>
      <w:r>
        <w:rPr>
          <w:rStyle w:val="FootnoteAnchor"/>
          <w:rtl w:val="true"/>
        </w:rPr>
        <w:footnoteReference w:id="972"/>
      </w:r>
      <w:r>
        <w:rPr>
          <w:rFonts w:ascii="Amiri" w:hAnsi="Amiri" w:eastAsia="Amiri" w:cs="Amiri"/>
          <w:color w:val="111111"/>
          <w:sz w:val="28"/>
          <w:sz w:val="28"/>
          <w:szCs w:val="28"/>
          <w:rtl w:val="true"/>
          <w:lang w:bidi="ar-SA"/>
        </w:rPr>
        <w:t xml:space="preserve">و قال تعالی الَّذِینَ آمَنُوا وَ كانُوا یَتَّقُونَ لَهُمُ الْبُشْری فِی الْحَیاةِ الدُّنْیا </w:t>
      </w:r>
    </w:p>
    <w:p>
      <w:pPr>
        <w:pStyle w:val="BookText"/>
        <w:rPr/>
      </w:pPr>
      <w:r>
        <w:rPr>
          <w:rFonts w:ascii="Amiri" w:hAnsi="Amiri" w:eastAsia="Amiri" w:cs="Amiri"/>
          <w:color w:val="111111"/>
          <w:sz w:val="28"/>
          <w:sz w:val="28"/>
          <w:szCs w:val="28"/>
          <w:rtl w:val="true"/>
          <w:lang w:bidi="ar-SA"/>
        </w:rPr>
        <w:t>وَ فِی الْآخِرَةِ لا تَبْدِیلَ لِكَلِماتِ اللَّهِ ذلِكَ هُوَ الْفَوْزُ الْعَظِیمُ‌</w:t>
      </w:r>
      <w:r>
        <w:rPr>
          <w:rStyle w:val="FootnoteAnchor"/>
          <w:rtl w:val="true"/>
        </w:rPr>
        <w:footnoteReference w:id="973"/>
      </w:r>
      <w:r>
        <w:rPr>
          <w:rFonts w:ascii="Amiri" w:hAnsi="Amiri" w:eastAsia="Amiri" w:cs="Amiri"/>
          <w:color w:val="111111"/>
          <w:sz w:val="28"/>
          <w:sz w:val="28"/>
          <w:szCs w:val="28"/>
          <w:rtl w:val="true"/>
          <w:lang w:bidi="ar-SA"/>
        </w:rPr>
        <w:t>هود فَاصْبِرْ إِنَّ الْعاقِبَةَ لِلْمُتَّقِینَ‌</w:t>
      </w:r>
      <w:r>
        <w:rPr>
          <w:rStyle w:val="FootnoteAnchor"/>
          <w:rtl w:val="true"/>
        </w:rPr>
        <w:footnoteReference w:id="974"/>
      </w:r>
      <w:r>
        <w:rPr>
          <w:rFonts w:ascii="Amiri" w:hAnsi="Amiri" w:eastAsia="Amiri" w:cs="Amiri"/>
          <w:color w:val="111111"/>
          <w:sz w:val="28"/>
          <w:sz w:val="28"/>
          <w:szCs w:val="28"/>
          <w:rtl w:val="true"/>
          <w:lang w:bidi="ar-SA"/>
        </w:rPr>
        <w:t>یوسف وَ لَأَجْرُ الْآخِرَةِ خَیْرٌ لِلَّذِینَ آمَنُوا وَ كانُوا یَتَّقُونَ‌</w:t>
      </w:r>
      <w:r>
        <w:rPr>
          <w:rStyle w:val="FootnoteAnchor"/>
          <w:rtl w:val="true"/>
        </w:rPr>
        <w:footnoteReference w:id="975"/>
      </w:r>
      <w:r>
        <w:rPr>
          <w:rFonts w:ascii="Amiri" w:hAnsi="Amiri" w:eastAsia="Amiri" w:cs="Amiri"/>
          <w:color w:val="111111"/>
          <w:sz w:val="28"/>
          <w:sz w:val="28"/>
          <w:szCs w:val="28"/>
          <w:rtl w:val="true"/>
          <w:lang w:bidi="ar-SA"/>
        </w:rPr>
        <w:t>و قال إِنَّهُ مَنْ یَتَّقِ وَ یَصْبِرْ فَإِنَّ اللَّهَ لا یُضِیعُ أَجْرَ الْمُحْسِنِینَ‌</w:t>
      </w:r>
      <w:r>
        <w:rPr>
          <w:rStyle w:val="FootnoteAnchor"/>
          <w:rtl w:val="true"/>
        </w:rPr>
        <w:footnoteReference w:id="976"/>
      </w:r>
      <w:r>
        <w:rPr>
          <w:rFonts w:ascii="Amiri" w:hAnsi="Amiri" w:eastAsia="Amiri" w:cs="Amiri"/>
          <w:color w:val="111111"/>
          <w:sz w:val="28"/>
          <w:sz w:val="28"/>
          <w:szCs w:val="28"/>
          <w:rtl w:val="true"/>
          <w:lang w:bidi="ar-SA"/>
        </w:rPr>
        <w:t>و قال تعالی وَ لَدارُ الْآخِرَةِ خَیْرٌ لِلَّذِینَ اتَّقَوْا أَ فَلا تَعْقِلُونَ‌</w:t>
      </w:r>
      <w:r>
        <w:rPr>
          <w:rStyle w:val="FootnoteAnchor"/>
          <w:rtl w:val="true"/>
        </w:rPr>
        <w:footnoteReference w:id="977"/>
      </w:r>
      <w:r>
        <w:rPr>
          <w:rFonts w:ascii="Amiri" w:hAnsi="Amiri" w:eastAsia="Amiri" w:cs="Amiri"/>
          <w:color w:val="111111"/>
          <w:sz w:val="28"/>
          <w:sz w:val="28"/>
          <w:szCs w:val="28"/>
          <w:rtl w:val="true"/>
          <w:lang w:bidi="ar-SA"/>
        </w:rPr>
        <w:t>الرعد مَثَلُ الْجَنَّةِ الَّتِی وُعِدَ الْمُتَّقُونَ تَجْرِی مِنْ تَحْتِهَا الْأَنْهارُ أُكُلُها دائِمٌ وَ ظِلُّها تِلْكَ عُقْبَی الَّذِینَ اتَّقَوْا وَ عُقْبَی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الْكافِرِینَ النَّارُ</w:t>
      </w:r>
      <w:r>
        <w:rPr>
          <w:rStyle w:val="FootnoteAnchor"/>
          <w:rtl w:val="true"/>
        </w:rPr>
        <w:footnoteReference w:id="978"/>
      </w:r>
      <w:r>
        <w:rPr>
          <w:rFonts w:ascii="Amiri" w:hAnsi="Amiri" w:eastAsia="Amiri" w:cs="Amiri"/>
          <w:color w:val="111111"/>
          <w:sz w:val="28"/>
          <w:sz w:val="28"/>
          <w:szCs w:val="28"/>
          <w:rtl w:val="true"/>
          <w:lang w:bidi="ar-SA"/>
        </w:rPr>
        <w:t>الحجر إِنَّ الْمُتَّقِینَ فِی جَنَّاتٍ وَ عُیُونٍ‌</w:t>
      </w:r>
      <w:r>
        <w:rPr>
          <w:rStyle w:val="FootnoteAnchor"/>
          <w:rtl w:val="true"/>
        </w:rPr>
        <w:footnoteReference w:id="979"/>
      </w:r>
      <w:r>
        <w:rPr>
          <w:rFonts w:ascii="Amiri" w:hAnsi="Amiri" w:eastAsia="Amiri" w:cs="Amiri"/>
          <w:color w:val="111111"/>
          <w:sz w:val="28"/>
          <w:sz w:val="28"/>
          <w:szCs w:val="28"/>
          <w:rtl w:val="true"/>
          <w:lang w:bidi="ar-SA"/>
        </w:rPr>
        <w:t>النحل أَنْ أَنْذِرُوا أَنَّهُ لا إِلهَ إِلَّا أَنَا فَاتَّقُونِ‌</w:t>
      </w:r>
      <w:r>
        <w:rPr>
          <w:rStyle w:val="FootnoteAnchor"/>
          <w:rtl w:val="true"/>
        </w:rPr>
        <w:footnoteReference w:id="980"/>
      </w:r>
      <w:r>
        <w:rPr>
          <w:rFonts w:ascii="Amiri" w:hAnsi="Amiri" w:eastAsia="Amiri" w:cs="Amiri"/>
          <w:color w:val="111111"/>
          <w:sz w:val="28"/>
          <w:sz w:val="28"/>
          <w:szCs w:val="28"/>
          <w:rtl w:val="true"/>
          <w:lang w:bidi="ar-SA"/>
        </w:rPr>
        <w:t>و قال وَ قِیلَ لِلَّذِینَ اتَّقَوْا ما ذا أَنْزَلَ رَبُّكُمْ قالُوا خَیْراً لِلَّذِینَ أَحْسَنُوا فِی هذِهِ الدُّنْیا حَسَنَةٌ وَ لَدارُ الْآخِرَةِ خَیْرٌ وَ لَنِعْمَ دارُ الْمُتَّقِینَ جَنَّاتُ عَدْنٍ یَدْخُلُونَها تَجْرِی مِنْ تَحْتِهَا الْأَنْهارُ لَهُمْ فِیها ما یَشاؤُنَ كَذلِكَ یَجْزِی اللَّهُ الْمُتَّقِینَ‌</w:t>
      </w:r>
      <w:r>
        <w:rPr>
          <w:rStyle w:val="FootnoteAnchor"/>
          <w:rtl w:val="true"/>
        </w:rPr>
        <w:footnoteReference w:id="981"/>
      </w:r>
      <w:r>
        <w:rPr>
          <w:rFonts w:ascii="Amiri" w:hAnsi="Amiri" w:eastAsia="Amiri" w:cs="Amiri"/>
          <w:color w:val="111111"/>
          <w:sz w:val="28"/>
          <w:sz w:val="28"/>
          <w:szCs w:val="28"/>
          <w:rtl w:val="true"/>
          <w:lang w:bidi="ar-SA"/>
        </w:rPr>
        <w:t>و قال سبحانه إِنَّ اللَّهَ مَعَ الَّذِینَ اتَّقَوْا وَ الَّذِینَ هُمْ مُحْسِنُونَ‌</w:t>
      </w:r>
      <w:r>
        <w:rPr>
          <w:rStyle w:val="FootnoteAnchor"/>
          <w:rtl w:val="true"/>
        </w:rPr>
        <w:footnoteReference w:id="982"/>
      </w:r>
      <w:r>
        <w:rPr>
          <w:rFonts w:ascii="Amiri" w:hAnsi="Amiri" w:eastAsia="Amiri" w:cs="Amiri"/>
          <w:color w:val="111111"/>
          <w:sz w:val="28"/>
          <w:sz w:val="28"/>
          <w:szCs w:val="28"/>
          <w:rtl w:val="true"/>
          <w:lang w:bidi="ar-SA"/>
        </w:rPr>
        <w:t>مریم وَ كانَ تَقِیًّا</w:t>
      </w:r>
      <w:r>
        <w:rPr>
          <w:rStyle w:val="FootnoteAnchor"/>
          <w:rtl w:val="true"/>
        </w:rPr>
        <w:footnoteReference w:id="983"/>
      </w:r>
      <w:r>
        <w:rPr>
          <w:rFonts w:ascii="Amiri" w:hAnsi="Amiri" w:eastAsia="Amiri" w:cs="Amiri"/>
          <w:color w:val="111111"/>
          <w:sz w:val="28"/>
          <w:sz w:val="28"/>
          <w:szCs w:val="28"/>
          <w:rtl w:val="true"/>
          <w:lang w:bidi="ar-SA"/>
        </w:rPr>
        <w:t>و قال تعالی قالَتْ إِنِّی أَعُوذُ بِالرَّحْمنِ مِنْكَ إِنْ كُنْتَ تَقِیًّا</w:t>
      </w:r>
      <w:r>
        <w:rPr>
          <w:rStyle w:val="FootnoteAnchor"/>
          <w:rtl w:val="true"/>
        </w:rPr>
        <w:footnoteReference w:id="984"/>
      </w:r>
      <w:r>
        <w:rPr>
          <w:rFonts w:ascii="Amiri" w:hAnsi="Amiri" w:eastAsia="Amiri" w:cs="Amiri"/>
          <w:color w:val="111111"/>
          <w:sz w:val="28"/>
          <w:sz w:val="28"/>
          <w:szCs w:val="28"/>
          <w:rtl w:val="true"/>
          <w:lang w:bidi="ar-SA"/>
        </w:rPr>
        <w:t>و قال سبحانه تِلْكَ الْجَنَّةُ الَّتِی نُورِثُ مِنْ عِبادِنا مَنْ كانَ تَقِیًّا</w:t>
      </w:r>
      <w:r>
        <w:rPr>
          <w:rStyle w:val="FootnoteAnchor"/>
          <w:rtl w:val="true"/>
        </w:rPr>
        <w:footnoteReference w:id="985"/>
      </w:r>
      <w:r>
        <w:rPr>
          <w:rFonts w:ascii="Amiri" w:hAnsi="Amiri" w:eastAsia="Amiri" w:cs="Amiri"/>
          <w:color w:val="111111"/>
          <w:sz w:val="28"/>
          <w:sz w:val="28"/>
          <w:szCs w:val="28"/>
          <w:rtl w:val="true"/>
          <w:lang w:bidi="ar-SA"/>
        </w:rPr>
        <w:t>و قال تعالی ثُمَّ نُنَجِّی الَّذِینَ اتَّقَوْا وَ نَذَرُ الظَّالِمِینَ فِیها جِثِیًّا</w:t>
      </w:r>
      <w:r>
        <w:rPr>
          <w:rStyle w:val="FootnoteAnchor"/>
          <w:rtl w:val="true"/>
        </w:rPr>
        <w:footnoteReference w:id="986"/>
      </w:r>
      <w:r>
        <w:rPr>
          <w:rFonts w:ascii="Amiri" w:hAnsi="Amiri" w:eastAsia="Amiri" w:cs="Amiri"/>
          <w:color w:val="111111"/>
          <w:sz w:val="28"/>
          <w:sz w:val="28"/>
          <w:szCs w:val="28"/>
          <w:rtl w:val="true"/>
          <w:lang w:bidi="ar-SA"/>
        </w:rPr>
        <w:t xml:space="preserve">و قال تعالی یَوْمَ </w:t>
      </w:r>
    </w:p>
    <w:p>
      <w:pPr>
        <w:pStyle w:val="BookText"/>
        <w:rPr/>
      </w:pPr>
      <w:r>
        <w:rPr>
          <w:rFonts w:ascii="Amiri" w:hAnsi="Amiri" w:eastAsia="Amiri" w:cs="Amiri"/>
          <w:color w:val="111111"/>
          <w:sz w:val="28"/>
          <w:sz w:val="28"/>
          <w:szCs w:val="28"/>
          <w:rtl w:val="true"/>
          <w:lang w:bidi="ar-SA"/>
        </w:rPr>
        <w:t>نَحْشُرُ الْمُتَّقِینَ إِلَی الرَّحْمنِ وَفْداً</w:t>
      </w:r>
      <w:r>
        <w:rPr>
          <w:rStyle w:val="FootnoteAnchor"/>
          <w:rtl w:val="true"/>
        </w:rPr>
        <w:footnoteReference w:id="987"/>
      </w:r>
      <w:r>
        <w:rPr>
          <w:rFonts w:ascii="Amiri" w:hAnsi="Amiri" w:eastAsia="Amiri" w:cs="Amiri"/>
          <w:color w:val="111111"/>
          <w:sz w:val="28"/>
          <w:sz w:val="28"/>
          <w:szCs w:val="28"/>
          <w:rtl w:val="true"/>
          <w:lang w:bidi="ar-SA"/>
        </w:rPr>
        <w:t>طه وَ صَرَّفْنا فِیهِ مِنَ الْوَعِیدِ لَعَلَّهُمْ یَتَّقُونَ أَوْ یُحْدِثُ لَهُمْ ذِكْراً</w:t>
      </w:r>
      <w:r>
        <w:rPr>
          <w:rStyle w:val="FootnoteAnchor"/>
          <w:rtl w:val="true"/>
        </w:rPr>
        <w:footnoteReference w:id="988"/>
      </w:r>
      <w:r>
        <w:rPr>
          <w:rFonts w:ascii="Amiri" w:hAnsi="Amiri" w:eastAsia="Amiri" w:cs="Amiri"/>
          <w:color w:val="111111"/>
          <w:sz w:val="28"/>
          <w:sz w:val="28"/>
          <w:szCs w:val="28"/>
          <w:rtl w:val="true"/>
          <w:lang w:bidi="ar-SA"/>
        </w:rPr>
        <w:t>و قال تعالی وَ الْعاقِبَةُ لِلتَّقْوی‌</w:t>
      </w:r>
      <w:r>
        <w:rPr>
          <w:rStyle w:val="FootnoteAnchor"/>
          <w:rtl w:val="true"/>
        </w:rPr>
        <w:footnoteReference w:id="989"/>
      </w:r>
      <w:r>
        <w:rPr>
          <w:rFonts w:ascii="Amiri" w:hAnsi="Amiri" w:eastAsia="Amiri" w:cs="Amiri"/>
          <w:color w:val="111111"/>
          <w:sz w:val="28"/>
          <w:sz w:val="28"/>
          <w:szCs w:val="28"/>
          <w:rtl w:val="true"/>
          <w:lang w:bidi="ar-SA"/>
        </w:rPr>
        <w:t>الحج یا أَیُّهَا النَّاسُ اتَّقُوا رَبَّكُمْ إِنَّ زَلْزَلَةَ السَّاعَةِ شَیْ‌ءٌ عَظِیمٌ‌</w:t>
      </w:r>
      <w:r>
        <w:rPr>
          <w:rStyle w:val="FootnoteAnchor"/>
          <w:rtl w:val="true"/>
        </w:rPr>
        <w:footnoteReference w:id="990"/>
      </w:r>
      <w:r>
        <w:rPr>
          <w:rFonts w:ascii="Amiri" w:hAnsi="Amiri" w:eastAsia="Amiri" w:cs="Amiri"/>
          <w:color w:val="111111"/>
          <w:sz w:val="28"/>
          <w:sz w:val="28"/>
          <w:szCs w:val="28"/>
          <w:rtl w:val="true"/>
          <w:lang w:bidi="ar-SA"/>
        </w:rPr>
        <w:t>و قال تعالی لَنْ یَنالَ اللَّهَ لُحُومُها وَ لا دِماؤُها وَ لكِنْ یَنالُهُ التَّقْوی مِنْكُمْ‌</w:t>
      </w:r>
      <w:r>
        <w:rPr>
          <w:rStyle w:val="FootnoteAnchor"/>
          <w:rtl w:val="true"/>
        </w:rPr>
        <w:footnoteReference w:id="991"/>
      </w:r>
      <w:r>
        <w:rPr>
          <w:rFonts w:ascii="Amiri" w:hAnsi="Amiri" w:eastAsia="Amiri" w:cs="Amiri"/>
          <w:color w:val="111111"/>
          <w:sz w:val="28"/>
          <w:sz w:val="28"/>
          <w:szCs w:val="28"/>
          <w:rtl w:val="true"/>
          <w:lang w:bidi="ar-SA"/>
        </w:rPr>
        <w:t>المؤمنون أَ فَلا تَتَّقُونَ‌</w:t>
      </w:r>
      <w:r>
        <w:rPr>
          <w:rStyle w:val="FootnoteAnchor"/>
          <w:rtl w:val="true"/>
        </w:rPr>
        <w:footnoteReference w:id="992"/>
      </w:r>
      <w:r>
        <w:rPr>
          <w:rFonts w:ascii="Amiri" w:hAnsi="Amiri" w:eastAsia="Amiri" w:cs="Amiri"/>
          <w:color w:val="111111"/>
          <w:sz w:val="28"/>
          <w:sz w:val="28"/>
          <w:szCs w:val="28"/>
          <w:rtl w:val="true"/>
          <w:lang w:bidi="ar-SA"/>
        </w:rPr>
        <w:t>النور وَ مَوْعِظَةً لِلْمُتَّقِینَ‌</w:t>
      </w:r>
      <w:r>
        <w:rPr>
          <w:rStyle w:val="FootnoteAnchor"/>
          <w:rtl w:val="true"/>
        </w:rPr>
        <w:footnoteReference w:id="993"/>
      </w:r>
      <w:r>
        <w:rPr>
          <w:rFonts w:ascii="Amiri" w:hAnsi="Amiri" w:eastAsia="Amiri" w:cs="Amiri"/>
          <w:color w:val="111111"/>
          <w:sz w:val="28"/>
          <w:sz w:val="28"/>
          <w:szCs w:val="28"/>
          <w:rtl w:val="true"/>
          <w:lang w:bidi="ar-SA"/>
        </w:rPr>
        <w:t>الفرقان قُلْ أَ ذلِكَ خَیْرٌ أَمْ جَنَّةُ الْخُلْدِ الَّتِی وُعِدَ الْمُتَّقُونَ كانَتْ لَهُمْ جَزاءً وَ مَصِیراً لَهُمْ فِیها ما یَشاؤُنَ خالِدِینَ كانَ عَلی رَبِّكَ وَعْداً مَسْؤُلًا</w:t>
      </w:r>
      <w:r>
        <w:rPr>
          <w:rStyle w:val="FootnoteAnchor"/>
          <w:rtl w:val="true"/>
        </w:rPr>
        <w:footnoteReference w:id="994"/>
      </w:r>
      <w:r>
        <w:rPr>
          <w:rFonts w:ascii="Amiri" w:hAnsi="Amiri" w:eastAsia="Amiri" w:cs="Amiri"/>
          <w:color w:val="111111"/>
          <w:sz w:val="28"/>
          <w:sz w:val="28"/>
          <w:szCs w:val="28"/>
          <w:rtl w:val="true"/>
          <w:lang w:bidi="ar-SA"/>
        </w:rPr>
        <w:t>و قال تعالی وَ اجْعَلْنا لِلْمُتَّقِینَ إِماماً</w:t>
      </w:r>
      <w:r>
        <w:rPr>
          <w:rStyle w:val="FootnoteAnchor"/>
          <w:rtl w:val="true"/>
        </w:rPr>
        <w:footnoteReference w:id="995"/>
      </w:r>
      <w:r>
        <w:rPr>
          <w:rFonts w:ascii="Amiri" w:hAnsi="Amiri" w:eastAsia="Amiri" w:cs="Amiri"/>
          <w:color w:val="111111"/>
          <w:sz w:val="28"/>
          <w:sz w:val="28"/>
          <w:szCs w:val="28"/>
          <w:rtl w:val="true"/>
          <w:lang w:bidi="ar-SA"/>
        </w:rPr>
        <w:t>الشعراء أَ لا یَتَّقُونَ‌</w:t>
      </w:r>
      <w:r>
        <w:rPr>
          <w:rStyle w:val="FootnoteAnchor"/>
          <w:rtl w:val="true"/>
        </w:rPr>
        <w:footnoteReference w:id="996"/>
      </w:r>
      <w:r>
        <w:rPr>
          <w:rFonts w:ascii="Amiri" w:hAnsi="Amiri" w:eastAsia="Amiri" w:cs="Amiri"/>
          <w:color w:val="111111"/>
          <w:sz w:val="28"/>
          <w:sz w:val="28"/>
          <w:szCs w:val="28"/>
          <w:rtl w:val="true"/>
          <w:lang w:bidi="ar-SA"/>
        </w:rPr>
        <w:t>و قال تعالی وَ أُزْلِفَتِ الْجَنَّةُ لِلْمُتَّقِینَ‌</w:t>
      </w:r>
      <w:r>
        <w:rPr>
          <w:rStyle w:val="FootnoteAnchor"/>
          <w:rtl w:val="true"/>
        </w:rPr>
        <w:footnoteReference w:id="997"/>
      </w:r>
      <w:r>
        <w:rPr>
          <w:rFonts w:ascii="Amiri" w:hAnsi="Amiri" w:eastAsia="Amiri" w:cs="Amiri"/>
          <w:color w:val="111111"/>
          <w:sz w:val="28"/>
          <w:sz w:val="28"/>
          <w:szCs w:val="28"/>
          <w:rtl w:val="true"/>
          <w:lang w:bidi="ar-SA"/>
        </w:rPr>
        <w:t>و قال تعالی إِذْ قالَ لَهُمْ أَخُوهُمْ نُوحٌ أَ لا تَتَّقُونَ إِنِّی لَكُمْ رَسُولٌ أَمِینٌ فَاتَّقُوا اللَّهَ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أَطِیعُونِ‌</w:t>
      </w:r>
      <w:r>
        <w:rPr>
          <w:rStyle w:val="FootnoteAnchor"/>
          <w:rtl w:val="true"/>
        </w:rPr>
        <w:footnoteReference w:id="998"/>
      </w:r>
      <w:r>
        <w:rPr>
          <w:rFonts w:ascii="Amiri" w:hAnsi="Amiri" w:eastAsia="Amiri" w:cs="Amiri"/>
          <w:color w:val="111111"/>
          <w:sz w:val="28"/>
          <w:sz w:val="28"/>
          <w:szCs w:val="28"/>
          <w:rtl w:val="true"/>
          <w:lang w:bidi="ar-SA"/>
        </w:rPr>
        <w:t>و قال تعالی وَ اتَّقُوا الَّذِی أَمَدَّكُمْ بِما تَعْلَمُونَ أَمَدَّكُمْ بِأَنْعامٍ وَ بَنِینَ وَ جَنَّاتٍ وَ عُیُونٍ إِنِّی أَخافُ عَلَیْكُمْ عَذابَ یَوْمٍ عَظِیمٍ‌</w:t>
      </w:r>
      <w:r>
        <w:rPr>
          <w:rStyle w:val="FootnoteAnchor"/>
          <w:rtl w:val="true"/>
        </w:rPr>
        <w:footnoteReference w:id="999"/>
      </w:r>
      <w:r>
        <w:rPr>
          <w:rFonts w:ascii="Amiri" w:hAnsi="Amiri" w:eastAsia="Amiri" w:cs="Amiri"/>
          <w:color w:val="111111"/>
          <w:sz w:val="28"/>
          <w:sz w:val="28"/>
          <w:szCs w:val="28"/>
          <w:rtl w:val="true"/>
          <w:lang w:bidi="ar-SA"/>
        </w:rPr>
        <w:t>و قال تعالی وَ اتَّقُوا الَّذِی خَلَقَكُمْ وَ الْجِبِلَّةَ الْأَوَّلِینَ‌</w:t>
      </w:r>
      <w:r>
        <w:rPr>
          <w:rStyle w:val="FootnoteAnchor"/>
          <w:rtl w:val="true"/>
        </w:rPr>
        <w:footnoteReference w:id="1000"/>
      </w:r>
      <w:r>
        <w:rPr>
          <w:rFonts w:ascii="Amiri" w:hAnsi="Amiri" w:eastAsia="Amiri" w:cs="Amiri"/>
          <w:color w:val="111111"/>
          <w:sz w:val="28"/>
          <w:sz w:val="28"/>
          <w:szCs w:val="28"/>
          <w:rtl w:val="true"/>
          <w:lang w:bidi="ar-SA"/>
        </w:rPr>
        <w:t>النمل وَ أَنْجَیْنَا الَّذِینَ آمَنُوا وَ كانُوا یَتَّقُونَ‌</w:t>
      </w:r>
      <w:r>
        <w:rPr>
          <w:rStyle w:val="FootnoteAnchor"/>
          <w:rtl w:val="true"/>
        </w:rPr>
        <w:footnoteReference w:id="100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القصص وَ الْعاقِبَةُ لِلْمُتَّقِینَ‌</w:t>
      </w:r>
      <w:r>
        <w:rPr>
          <w:rStyle w:val="FootnoteAnchor"/>
          <w:rtl w:val="true"/>
        </w:rPr>
        <w:footnoteReference w:id="1002"/>
      </w:r>
      <w:r>
        <w:rPr>
          <w:rFonts w:ascii="Amiri" w:hAnsi="Amiri" w:eastAsia="Amiri" w:cs="Amiri"/>
          <w:color w:val="111111"/>
          <w:sz w:val="28"/>
          <w:sz w:val="28"/>
          <w:szCs w:val="28"/>
          <w:rtl w:val="true"/>
          <w:lang w:bidi="ar-SA"/>
        </w:rPr>
        <w:t>الروم وَ اتَّقُوهُ‌</w:t>
      </w:r>
      <w:r>
        <w:rPr>
          <w:rStyle w:val="FootnoteAnchor"/>
          <w:rtl w:val="true"/>
        </w:rPr>
        <w:footnoteReference w:id="1003"/>
      </w:r>
      <w:r>
        <w:rPr>
          <w:rFonts w:ascii="Amiri" w:hAnsi="Amiri" w:eastAsia="Amiri" w:cs="Amiri"/>
          <w:color w:val="111111"/>
          <w:sz w:val="28"/>
          <w:sz w:val="28"/>
          <w:szCs w:val="28"/>
          <w:rtl w:val="true"/>
          <w:lang w:bidi="ar-SA"/>
        </w:rPr>
        <w:t>الأحزاب لَسْتُنَّ كَأَحَدٍ مِنَ النِّساءِ إِنِ اتَّقَیْتُنَ و قال تعالی وَ اتَّقِینَ اللَّهَ إِنَّ اللَّهَ كانَ عَلی كُلِّ شَیْ‌ءٍ شَهِیداً</w:t>
      </w:r>
      <w:r>
        <w:rPr>
          <w:rStyle w:val="FootnoteAnchor"/>
          <w:rtl w:val="true"/>
        </w:rPr>
        <w:footnoteReference w:id="1004"/>
      </w:r>
      <w:r>
        <w:rPr>
          <w:rFonts w:ascii="Amiri" w:hAnsi="Amiri" w:eastAsia="Amiri" w:cs="Amiri"/>
          <w:color w:val="111111"/>
          <w:sz w:val="28"/>
          <w:sz w:val="28"/>
          <w:szCs w:val="28"/>
          <w:rtl w:val="true"/>
          <w:lang w:bidi="ar-SA"/>
        </w:rPr>
        <w:t>یس وَ إِذا قِیلَ لَهُمُ اتَّقُوا ما بَیْنَ أَیْدِیكُمْ وَ ما خَلْفَكُمْ لَعَلَّكُمْ تُرْحَمُونَ‌</w:t>
      </w:r>
      <w:r>
        <w:rPr>
          <w:rStyle w:val="FootnoteAnchor"/>
          <w:rtl w:val="true"/>
        </w:rPr>
        <w:footnoteReference w:id="1005"/>
      </w:r>
      <w:r>
        <w:rPr>
          <w:rFonts w:ascii="Amiri" w:hAnsi="Amiri" w:eastAsia="Amiri" w:cs="Amiri"/>
          <w:color w:val="111111"/>
          <w:sz w:val="28"/>
          <w:sz w:val="28"/>
          <w:szCs w:val="28"/>
          <w:rtl w:val="true"/>
          <w:lang w:bidi="ar-SA"/>
        </w:rPr>
        <w:t>ص أَمْ نَجْعَلُ الْمُتَّقِینَ كَالْفُجَّارِ</w:t>
      </w:r>
      <w:r>
        <w:rPr>
          <w:rStyle w:val="FootnoteAnchor"/>
          <w:rtl w:val="true"/>
        </w:rPr>
        <w:footnoteReference w:id="1006"/>
      </w:r>
      <w:r>
        <w:rPr>
          <w:rFonts w:ascii="Amiri" w:hAnsi="Amiri" w:eastAsia="Amiri" w:cs="Amiri"/>
          <w:color w:val="111111"/>
          <w:sz w:val="28"/>
          <w:sz w:val="28"/>
          <w:szCs w:val="28"/>
          <w:rtl w:val="true"/>
          <w:lang w:bidi="ar-SA"/>
        </w:rPr>
        <w:t>و قال تعالی وَ إِنَّ لِلْمُتَّقِینَ لَحُسْنَ مَآبٍ جَنَّاتِ عَدْنٍ مُفَتَّحَةً لَهُمُ الْأَبْوابُ‌</w:t>
      </w:r>
      <w:r>
        <w:rPr>
          <w:rStyle w:val="FootnoteAnchor"/>
          <w:rtl w:val="true"/>
        </w:rPr>
        <w:footnoteReference w:id="1007"/>
      </w:r>
      <w:r>
        <w:rPr>
          <w:rFonts w:ascii="Amiri" w:hAnsi="Amiri" w:eastAsia="Amiri" w:cs="Amiri"/>
          <w:color w:val="111111"/>
          <w:sz w:val="28"/>
          <w:sz w:val="28"/>
          <w:szCs w:val="28"/>
          <w:rtl w:val="true"/>
          <w:lang w:bidi="ar-SA"/>
        </w:rPr>
        <w:t>الزمر قُلْ یا عِبادِ الَّذِینَ آمَنُوا اتَّقُوا رَبَّكُمْ‌</w:t>
      </w:r>
      <w:r>
        <w:rPr>
          <w:rStyle w:val="FootnoteAnchor"/>
          <w:rtl w:val="true"/>
        </w:rPr>
        <w:footnoteReference w:id="1008"/>
      </w:r>
      <w:r>
        <w:rPr>
          <w:rFonts w:ascii="Amiri" w:hAnsi="Amiri" w:eastAsia="Amiri" w:cs="Amiri"/>
          <w:color w:val="111111"/>
          <w:sz w:val="28"/>
          <w:sz w:val="28"/>
          <w:szCs w:val="28"/>
          <w:rtl w:val="true"/>
          <w:lang w:bidi="ar-SA"/>
        </w:rPr>
        <w:t>و قال تعالی یا عِبادِ فَاتَّقُونِ‌</w:t>
      </w:r>
      <w:r>
        <w:rPr>
          <w:rStyle w:val="FootnoteAnchor"/>
          <w:rtl w:val="true"/>
        </w:rPr>
        <w:footnoteReference w:id="1009"/>
      </w:r>
      <w:r>
        <w:rPr>
          <w:rFonts w:ascii="Amiri" w:hAnsi="Amiri" w:eastAsia="Amiri" w:cs="Amiri"/>
          <w:color w:val="111111"/>
          <w:sz w:val="28"/>
          <w:sz w:val="28"/>
          <w:szCs w:val="28"/>
          <w:rtl w:val="true"/>
          <w:lang w:bidi="ar-SA"/>
        </w:rPr>
        <w:t>و قال تعالی لكِنِ الَّذِینَ اتَّقَوْا رَبَّهُمْ لَهُمْ غُرَفٌ مِنْ فَوْقِها غُرَفٌ مَبْنِیَّةٌ تَجْرِی مِنْ تَحْتِهَا الْأَنْهارُ وَعْدَ اللَّهِ لا یُخْلِفُ اللَّهُ الْمِیعادَ</w:t>
      </w:r>
      <w:r>
        <w:rPr>
          <w:rStyle w:val="FootnoteAnchor"/>
          <w:rtl w:val="true"/>
        </w:rPr>
        <w:footnoteReference w:id="1010"/>
      </w:r>
      <w:r>
        <w:rPr>
          <w:rFonts w:ascii="Amiri" w:hAnsi="Amiri" w:eastAsia="Amiri" w:cs="Amiri"/>
          <w:color w:val="111111"/>
          <w:sz w:val="28"/>
          <w:sz w:val="28"/>
          <w:szCs w:val="28"/>
          <w:rtl w:val="true"/>
          <w:lang w:bidi="ar-SA"/>
        </w:rPr>
        <w:t>و قال تعالی وَ الَّذِی جاءَ بِالصِّدْقِ وَ صَدَّقَ بِهِ أُولئِكَ هُمُ الْمُتَّقُونَ‌</w:t>
      </w:r>
      <w:r>
        <w:rPr>
          <w:rStyle w:val="FootnoteAnchor"/>
          <w:rtl w:val="true"/>
        </w:rPr>
        <w:footnoteReference w:id="1011"/>
      </w:r>
      <w:r>
        <w:rPr>
          <w:rFonts w:ascii="Amiri" w:hAnsi="Amiri" w:eastAsia="Amiri" w:cs="Amiri"/>
          <w:color w:val="111111"/>
          <w:sz w:val="28"/>
          <w:sz w:val="28"/>
          <w:szCs w:val="28"/>
          <w:rtl w:val="true"/>
          <w:lang w:bidi="ar-SA"/>
        </w:rPr>
        <w:t>و قال تعالی وَ یُنَجِّی اللَّهُ الَّذِینَ اتَّقَوْا بِمَفازَتِهِمْ لا یَمَسُّهُمُ السُّوءُ وَ لا هُمْ یَحْزَنُونَ‌</w:t>
      </w:r>
      <w:r>
        <w:rPr>
          <w:rStyle w:val="FootnoteAnchor"/>
          <w:rtl w:val="true"/>
        </w:rPr>
        <w:footnoteReference w:id="1012"/>
      </w:r>
      <w:r>
        <w:rPr>
          <w:rFonts w:ascii="Amiri" w:hAnsi="Amiri" w:eastAsia="Amiri" w:cs="Amiri"/>
          <w:color w:val="111111"/>
          <w:sz w:val="28"/>
          <w:sz w:val="28"/>
          <w:szCs w:val="28"/>
          <w:rtl w:val="true"/>
          <w:lang w:bidi="ar-SA"/>
        </w:rPr>
        <w:t>و قال تعالی وَ سِیقَ الَّذِینَ اتَّقَوْا رَبَّهُمْ إِلَی الْجَنَّةِ زُمَراً</w:t>
      </w:r>
      <w:r>
        <w:rPr>
          <w:rStyle w:val="FootnoteAnchor"/>
          <w:rtl w:val="true"/>
        </w:rPr>
        <w:footnoteReference w:id="1013"/>
      </w:r>
      <w:r>
        <w:rPr>
          <w:rFonts w:ascii="Amiri" w:hAnsi="Amiri" w:eastAsia="Amiri" w:cs="Amiri"/>
          <w:color w:val="111111"/>
          <w:sz w:val="28"/>
          <w:sz w:val="28"/>
          <w:szCs w:val="28"/>
          <w:rtl w:val="true"/>
          <w:lang w:bidi="ar-SA"/>
        </w:rPr>
        <w:t>السجدة وَ نَجَّیْنَا الَّذِینَ آمَنُوا وَ كانُوا یَتَّقُونَ‌</w:t>
      </w:r>
      <w:r>
        <w:rPr>
          <w:rStyle w:val="FootnoteAnchor"/>
          <w:rtl w:val="true"/>
        </w:rPr>
        <w:footnoteReference w:id="1014"/>
      </w:r>
      <w:r>
        <w:rPr>
          <w:rFonts w:ascii="Amiri" w:hAnsi="Amiri" w:eastAsia="Amiri" w:cs="Amiri"/>
          <w:color w:val="111111"/>
          <w:sz w:val="28"/>
          <w:sz w:val="28"/>
          <w:szCs w:val="28"/>
          <w:rtl w:val="true"/>
          <w:lang w:bidi="ar-SA"/>
        </w:rPr>
        <w:t>الزخرف وَ الْآخِرَةُ عِنْدَ رَبِّكَ لِلْمُتَّقِینَ و قال تعالی الْأَخِلَّاءُ یَوْمَئِذٍ بَعْضُهُمْ لِبَعْضٍ عَدُوٌّ إِلَّا الْمُتَّقِینَ یا عِبادِ لا خَوْفٌ عَلَیْكُمُ الْیَوْمَ وَ لا أَنْتُمْ تَحْزَنُونَ‌</w:t>
      </w:r>
      <w:r>
        <w:rPr>
          <w:rStyle w:val="FootnoteAnchor"/>
          <w:rtl w:val="true"/>
        </w:rPr>
        <w:footnoteReference w:id="1015"/>
      </w:r>
      <w:r>
        <w:rPr>
          <w:rFonts w:ascii="Amiri" w:hAnsi="Amiri" w:eastAsia="Amiri" w:cs="Amiri"/>
          <w:color w:val="111111"/>
          <w:sz w:val="28"/>
          <w:sz w:val="28"/>
          <w:szCs w:val="28"/>
          <w:rtl w:val="true"/>
          <w:lang w:bidi="ar-SA"/>
        </w:rPr>
        <w:t>الدخان إِنَّ الْمُتَّقِینَ فِی مَقامٍ أَمِینٍ فِی جَنَّاتٍ وَ عُیُونٍ‌</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الجاثیة وَ اللَّهُ وَلِیُّ الْمُتَّقِینَ‌</w:t>
      </w:r>
      <w:r>
        <w:rPr>
          <w:rStyle w:val="FootnoteAnchor"/>
          <w:rtl w:val="true"/>
        </w:rPr>
        <w:footnoteReference w:id="1017"/>
      </w:r>
      <w:r>
        <w:rPr>
          <w:rFonts w:ascii="Amiri" w:hAnsi="Amiri" w:eastAsia="Amiri" w:cs="Amiri"/>
          <w:color w:val="111111"/>
          <w:sz w:val="28"/>
          <w:sz w:val="28"/>
          <w:szCs w:val="28"/>
          <w:rtl w:val="true"/>
          <w:lang w:bidi="ar-SA"/>
        </w:rPr>
        <w:t>محمد مَثَلُ الْجَنَّةِ الَّتِی وُعِدَ الْمُتَّقُونَ فِیها أَنْهارٌ مِنْ ماءٍ غَیْرِ آسِنٍ وَ أَنْهارٌ مِنْ لَبَنٍ لَمْ یَتَغَیَّرْ طَعْمُهُ وَ أَنْهارٌ مِنْ خَمْرٍ لَذَّةٍ لِلشَّارِبِینَ وَ أَنْهارٌ مِنْ عَسَلٍ مُصَفًّی وَ لَهُمْ فِیها مِنْ كُلِّ الثَّمَراتِ وَ مَغْفِرَةٌ مِنْ رَبِّهِمْ كَمَنْ هُوَ خالِدٌ فِی النَّارِ وَ سُقُوا ماءً حَمِیماً فَقَطَّعَ أَمْعاءَهُمْ إلی قوله تعالی وَ الَّذِینَ اهْتَدَوْا زادَهُمْ هُدیً وَ آتاهُمْ تَقْواهُمْ‌</w:t>
      </w:r>
      <w:r>
        <w:rPr>
          <w:rStyle w:val="FootnoteAnchor"/>
          <w:rtl w:val="true"/>
        </w:rPr>
        <w:footnoteReference w:id="1018"/>
      </w:r>
      <w:r>
        <w:rPr>
          <w:rFonts w:ascii="Amiri" w:hAnsi="Amiri" w:eastAsia="Amiri" w:cs="Amiri"/>
          <w:color w:val="111111"/>
          <w:sz w:val="28"/>
          <w:sz w:val="28"/>
          <w:szCs w:val="28"/>
          <w:rtl w:val="true"/>
          <w:lang w:bidi="ar-SA"/>
        </w:rPr>
        <w:t>الحجرات وَ اتَّقُوا اللَّهَ إِنَّ اللَّهَ سَمِیعٌ عَلِیمٌ‌</w:t>
      </w:r>
      <w:r>
        <w:rPr>
          <w:rStyle w:val="FootnoteAnchor"/>
          <w:rtl w:val="true"/>
        </w:rPr>
        <w:footnoteReference w:id="1019"/>
      </w:r>
      <w:r>
        <w:rPr>
          <w:rFonts w:ascii="Amiri" w:hAnsi="Amiri" w:eastAsia="Amiri" w:cs="Amiri"/>
          <w:color w:val="111111"/>
          <w:sz w:val="28"/>
          <w:sz w:val="28"/>
          <w:szCs w:val="28"/>
          <w:rtl w:val="true"/>
          <w:lang w:bidi="ar-SA"/>
        </w:rPr>
        <w:t>و قال وَ اتَّقُوا اللَّهَ لَعَلَّكُمْ تُرْحَمُونَ‌</w:t>
      </w:r>
      <w:r>
        <w:rPr>
          <w:rStyle w:val="FootnoteAnchor"/>
          <w:rtl w:val="true"/>
        </w:rPr>
        <w:footnoteReference w:id="1020"/>
      </w:r>
      <w:r>
        <w:rPr>
          <w:rFonts w:ascii="Amiri" w:hAnsi="Amiri" w:eastAsia="Amiri" w:cs="Amiri"/>
          <w:color w:val="111111"/>
          <w:sz w:val="28"/>
          <w:sz w:val="28"/>
          <w:szCs w:val="28"/>
          <w:rtl w:val="true"/>
          <w:lang w:bidi="ar-SA"/>
        </w:rPr>
        <w:t>و قال تعالی إِنَّ أَكْرَمَكُمْ عِنْدَ اللَّهِ أَتْقاكُمْ‌</w:t>
      </w:r>
      <w:r>
        <w:rPr>
          <w:rStyle w:val="FootnoteAnchor"/>
          <w:rtl w:val="true"/>
        </w:rPr>
        <w:footnoteReference w:id="1021"/>
      </w:r>
      <w:r>
        <w:rPr>
          <w:rFonts w:ascii="Amiri" w:hAnsi="Amiri" w:eastAsia="Amiri" w:cs="Amiri"/>
          <w:color w:val="111111"/>
          <w:sz w:val="28"/>
          <w:sz w:val="28"/>
          <w:szCs w:val="28"/>
          <w:rtl w:val="true"/>
          <w:lang w:bidi="ar-SA"/>
        </w:rPr>
        <w:t>ق وَ أُزْلِفَتِ الْجَنَّةُ لِلْمُتَّقِینَ غَیْرَ بَعِیدٍ</w:t>
      </w:r>
      <w:r>
        <w:rPr>
          <w:rStyle w:val="FootnoteAnchor"/>
          <w:rtl w:val="true"/>
        </w:rPr>
        <w:footnoteReference w:id="1022"/>
      </w:r>
      <w:r>
        <w:rPr>
          <w:rFonts w:ascii="Amiri" w:hAnsi="Amiri" w:eastAsia="Amiri" w:cs="Amiri"/>
          <w:color w:val="111111"/>
          <w:sz w:val="28"/>
          <w:sz w:val="28"/>
          <w:szCs w:val="28"/>
          <w:rtl w:val="true"/>
          <w:lang w:bidi="ar-SA"/>
        </w:rPr>
        <w:t>الذاریات إِنَّ الْمُتَّقِینَ فِی جَنَّاتٍ وَ عُیُونٍ آخِذِینَ ما آتاهُمْ رَبُّهُمْ إِنَّهُمْ كانُوا قَبْلَ ذلِكَ مُحْسِنِینَ كانُوا قَلِیلًا مِنَ اللَّیْلِ ما یَهْجَعُونَ وَ بِالْأَسْحارِ هُمْ یَسْتَغْفِرُونَ وَ فِی أَمْوالِهِمْ حَقٌّ لِلسَّائِلِ وَ الْمَحْرُومِ‌</w:t>
      </w:r>
      <w:r>
        <w:rPr>
          <w:rStyle w:val="FootnoteAnchor"/>
          <w:rtl w:val="true"/>
        </w:rPr>
        <w:footnoteReference w:id="1023"/>
      </w:r>
      <w:r>
        <w:rPr>
          <w:rFonts w:ascii="Amiri" w:hAnsi="Amiri" w:eastAsia="Amiri" w:cs="Amiri"/>
          <w:color w:val="111111"/>
          <w:sz w:val="28"/>
          <w:sz w:val="28"/>
          <w:szCs w:val="28"/>
          <w:rtl w:val="true"/>
          <w:lang w:bidi="ar-SA"/>
        </w:rPr>
        <w:t>الطور إِنَّ الْمُتَّقِینَ فِی جَنَّاتٍ وَ نَعِیمٍ فاكِهِینَ بِما آتاهُمْ رَبُّهُمْ وَ وَقاهُمْ رَبُّهُمْ عَذابَ الْجَحِیمِ‌</w:t>
      </w:r>
      <w:r>
        <w:rPr>
          <w:rStyle w:val="FootnoteAnchor"/>
          <w:rtl w:val="true"/>
        </w:rPr>
        <w:footnoteReference w:id="1024"/>
      </w:r>
      <w:r>
        <w:rPr>
          <w:rFonts w:ascii="Amiri" w:hAnsi="Amiri" w:eastAsia="Amiri" w:cs="Amiri"/>
          <w:color w:val="111111"/>
          <w:sz w:val="28"/>
          <w:sz w:val="28"/>
          <w:szCs w:val="28"/>
          <w:rtl w:val="true"/>
          <w:lang w:bidi="ar-SA"/>
        </w:rPr>
        <w:t>القمر إِنَّ الْمُتَّقِینَ فِی جَنَّاتٍ وَ نَهَرٍ فِی مَقْعَدِ صِدْقٍ عِنْدَ مَلِیكٍ مُقْتَدِرٍ</w:t>
      </w:r>
      <w:r>
        <w:rPr>
          <w:rStyle w:val="FootnoteAnchor"/>
          <w:rtl w:val="true"/>
        </w:rPr>
        <w:footnoteReference w:id="1025"/>
      </w:r>
      <w:r>
        <w:rPr>
          <w:rFonts w:ascii="Amiri" w:hAnsi="Amiri" w:eastAsia="Amiri" w:cs="Amiri"/>
          <w:color w:val="111111"/>
          <w:sz w:val="28"/>
          <w:sz w:val="28"/>
          <w:szCs w:val="28"/>
          <w:rtl w:val="true"/>
          <w:lang w:bidi="ar-SA"/>
        </w:rPr>
        <w:t>الحشر وَ اتَّقُوا اللَّهَ إِنَّ اللَّهَ شَدِیدُ الْعِقابِ‌</w:t>
      </w:r>
      <w:r>
        <w:rPr>
          <w:rStyle w:val="FootnoteAnchor"/>
          <w:rtl w:val="true"/>
        </w:rPr>
        <w:footnoteReference w:id="1026"/>
      </w:r>
      <w:r>
        <w:rPr>
          <w:rFonts w:ascii="Amiri" w:hAnsi="Amiri" w:eastAsia="Amiri" w:cs="Amiri"/>
          <w:color w:val="111111"/>
          <w:sz w:val="28"/>
          <w:sz w:val="28"/>
          <w:szCs w:val="28"/>
          <w:rtl w:val="true"/>
          <w:lang w:bidi="ar-SA"/>
        </w:rPr>
        <w:t>الممتحنة وَ اتَّقُوا اللَّهَ الَّذِی أَنْتُمْ بِهِ مُؤْمِنُونَ‌</w:t>
      </w:r>
      <w:r>
        <w:rPr>
          <w:rStyle w:val="FootnoteAnchor"/>
          <w:rtl w:val="true"/>
        </w:rPr>
        <w:footnoteReference w:id="1027"/>
      </w:r>
      <w:r>
        <w:rPr>
          <w:rFonts w:ascii="Amiri" w:hAnsi="Amiri" w:eastAsia="Amiri" w:cs="Amiri"/>
          <w:color w:val="111111"/>
          <w:sz w:val="28"/>
          <w:sz w:val="28"/>
          <w:szCs w:val="28"/>
          <w:rtl w:val="true"/>
          <w:lang w:bidi="ar-SA"/>
        </w:rPr>
        <w:t>التغابن فَاتَّقُوا اللَّهَ مَا اسْتَطَعْتُمْ‌</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الطلاق وَ اتَّقُوا اللَّهَ رَبَّكُمْ‌</w:t>
      </w:r>
      <w:r>
        <w:rPr>
          <w:rStyle w:val="FootnoteAnchor"/>
          <w:rtl w:val="true"/>
        </w:rPr>
        <w:footnoteReference w:id="1029"/>
      </w:r>
      <w:r>
        <w:rPr>
          <w:rFonts w:ascii="Amiri" w:hAnsi="Amiri" w:eastAsia="Amiri" w:cs="Amiri"/>
          <w:color w:val="111111"/>
          <w:sz w:val="28"/>
          <w:sz w:val="28"/>
          <w:szCs w:val="28"/>
          <w:rtl w:val="true"/>
          <w:lang w:bidi="ar-SA"/>
        </w:rPr>
        <w:t>و قال تعالی وَ مَنْ یَتَّقِ اللَّهَ یَجْعَلْ لَهُ مَخْرَجاً وَ یَرْزُقْهُ مِنْ حَیْثُ لا یَحْتَسِبُ‌</w:t>
      </w:r>
      <w:r>
        <w:rPr>
          <w:rStyle w:val="FootnoteAnchor"/>
          <w:rtl w:val="true"/>
        </w:rPr>
        <w:footnoteReference w:id="1030"/>
      </w:r>
      <w:r>
        <w:rPr>
          <w:rFonts w:ascii="Amiri" w:hAnsi="Amiri" w:eastAsia="Amiri" w:cs="Amiri"/>
          <w:color w:val="111111"/>
          <w:sz w:val="28"/>
          <w:sz w:val="28"/>
          <w:szCs w:val="28"/>
          <w:rtl w:val="true"/>
          <w:lang w:bidi="ar-SA"/>
        </w:rPr>
        <w:t>و قال تعالی وَ مَنْ یَتَّقِ اللَّهَ یَجْعَلْ لَهُ مِنْ أَمْرِهِ یُسْراً</w:t>
      </w:r>
      <w:r>
        <w:rPr>
          <w:rStyle w:val="FootnoteAnchor"/>
          <w:rtl w:val="true"/>
        </w:rPr>
        <w:footnoteReference w:id="1031"/>
      </w:r>
      <w:r>
        <w:rPr>
          <w:rFonts w:ascii="Amiri" w:hAnsi="Amiri" w:eastAsia="Amiri" w:cs="Amiri"/>
          <w:color w:val="111111"/>
          <w:sz w:val="28"/>
          <w:sz w:val="28"/>
          <w:szCs w:val="28"/>
          <w:rtl w:val="true"/>
          <w:lang w:bidi="ar-SA"/>
        </w:rPr>
        <w:t>و قال تعالی وَ مَنْ یَتَّقِ اللَّهَ یُكَفِّرْ عَنْهُ سَیِّئاتِهِ وَ یُعْظِمْ لَهُ أَجْراً</w:t>
      </w:r>
      <w:r>
        <w:rPr>
          <w:rStyle w:val="FootnoteAnchor"/>
          <w:rtl w:val="true"/>
        </w:rPr>
        <w:footnoteReference w:id="1032"/>
      </w:r>
      <w:r>
        <w:rPr>
          <w:rFonts w:ascii="Amiri" w:hAnsi="Amiri" w:eastAsia="Amiri" w:cs="Amiri"/>
          <w:color w:val="111111"/>
          <w:sz w:val="28"/>
          <w:sz w:val="28"/>
          <w:szCs w:val="28"/>
          <w:rtl w:val="true"/>
          <w:lang w:bidi="ar-SA"/>
        </w:rPr>
        <w:t>و قال سبحانه فَاتَّقُوا اللَّهَ یا أُولِی الْأَلْبابِ‌</w:t>
      </w:r>
      <w:r>
        <w:rPr>
          <w:rStyle w:val="FootnoteAnchor"/>
          <w:rtl w:val="true"/>
        </w:rPr>
        <w:footnoteReference w:id="1033"/>
      </w:r>
      <w:r>
        <w:rPr>
          <w:rFonts w:ascii="Amiri" w:hAnsi="Amiri" w:eastAsia="Amiri" w:cs="Amiri"/>
          <w:color w:val="111111"/>
          <w:sz w:val="28"/>
          <w:sz w:val="28"/>
          <w:szCs w:val="28"/>
          <w:rtl w:val="true"/>
          <w:lang w:bidi="ar-SA"/>
        </w:rPr>
        <w:t>القلم إِنَّ لِلْمُتَّقِینَ عِنْدَ رَبِّهِمْ جَنَّاتِ النَّعِیمِ‌</w:t>
      </w:r>
      <w:r>
        <w:rPr>
          <w:rStyle w:val="FootnoteAnchor"/>
          <w:rtl w:val="true"/>
        </w:rPr>
        <w:footnoteReference w:id="1034"/>
      </w:r>
      <w:r>
        <w:rPr>
          <w:rFonts w:ascii="Amiri" w:hAnsi="Amiri" w:eastAsia="Amiri" w:cs="Amiri"/>
          <w:color w:val="111111"/>
          <w:sz w:val="28"/>
          <w:sz w:val="28"/>
          <w:szCs w:val="28"/>
          <w:rtl w:val="true"/>
          <w:lang w:bidi="ar-SA"/>
        </w:rPr>
        <w:t>النبأ إِنَّ لِلْمُتَّقِینَ مَفازاً حَدائِقَ وَ أَعْناباً وَ كَواعِبَ أَتْراباً وَ كَأْساً</w:t>
      </w:r>
    </w:p>
    <w:p>
      <w:pPr>
        <w:pStyle w:val="BookText"/>
        <w:rPr/>
      </w:pPr>
      <w:r>
        <w:rPr>
          <w:rFonts w:ascii="Amiri" w:hAnsi="Amiri" w:eastAsia="Amiri" w:cs="Amiri"/>
          <w:color w:val="111111"/>
          <w:sz w:val="28"/>
          <w:sz w:val="28"/>
          <w:szCs w:val="28"/>
          <w:rtl w:val="true"/>
          <w:lang w:bidi="ar-SA"/>
        </w:rPr>
        <w:t>دِهاقاً</w:t>
      </w:r>
      <w:r>
        <w:rPr>
          <w:rStyle w:val="FootnoteAnchor"/>
          <w:rtl w:val="true"/>
        </w:rPr>
        <w:footnoteReference w:id="1035"/>
      </w:r>
      <w:r>
        <w:rPr>
          <w:rFonts w:ascii="Amiri" w:hAnsi="Amiri" w:eastAsia="Amiri" w:cs="Amiri"/>
          <w:color w:val="111111"/>
          <w:sz w:val="28"/>
          <w:sz w:val="28"/>
          <w:szCs w:val="28"/>
          <w:rtl w:val="true"/>
          <w:lang w:bidi="ar-SA"/>
        </w:rPr>
        <w:t>اللیل وَ سَیُجَنَّبُهَا الْأَتْقَی الَّذِی یُؤْتِی مالَهُ یَتَزَكَّی‌</w:t>
      </w:r>
      <w:r>
        <w:rPr>
          <w:rStyle w:val="FootnoteAnchor"/>
          <w:rtl w:val="true"/>
        </w:rPr>
        <w:footnoteReference w:id="1036"/>
      </w:r>
      <w:r>
        <w:rPr>
          <w:rFonts w:ascii="Amiri" w:hAnsi="Amiri" w:eastAsia="Amiri" w:cs="Amiri"/>
          <w:color w:val="111111"/>
          <w:sz w:val="28"/>
          <w:sz w:val="28"/>
          <w:szCs w:val="28"/>
          <w:rtl w:val="true"/>
          <w:lang w:bidi="ar-SA"/>
        </w:rPr>
        <w:t>العلق أَ رَأَیْتَ إِنْ كانَ عَلَی الْهُدی أَوْ أَمَرَ بِالتَّقْوی‌</w:t>
      </w:r>
      <w:r>
        <w:rPr>
          <w:rStyle w:val="FootnoteAnchor"/>
          <w:rtl w:val="true"/>
        </w:rPr>
        <w:footnoteReference w:id="1037"/>
      </w:r>
      <w:r>
        <w:rPr>
          <w:rFonts w:ascii="IRNazanin" w:hAnsi="IRNazanin" w:eastAsia="IRNazanin"/>
          <w:color w:val="111111"/>
          <w:sz w:val="28"/>
          <w:sz w:val="28"/>
          <w:szCs w:val="28"/>
          <w:rtl w:val="true"/>
          <w:lang w:bidi="fa-IR"/>
        </w:rPr>
        <w:t>تفسیر الم سیأتی الكلام فی الفواتح فی كتاب القرآن إن شاء اللّٰه ذلِكَ الْكِتابُ فی تفسیر الإمام علیه السلام یعنی القرآن الذی افتتح بالم هو ذلك الكتاب الذی أخبرت به موسی و من بعده من الأنبیاء و هم أخبروا بنی إسرائیل أنی سأنزله علیك یا محمد لا رَیْبَ فِیهِ لا شك فیه لظهوره عندهم هُدیً بیان من الضلالة لِلْمُتَّقِینَ الذین یتقون الموبقات و یتقون تسلیط السفه علی أنفسهم حتی إذا علموا ما یجب علیهم عملوا بما یوجب لهم رضا ربهم‌</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و قیل إنما خص المتقین بالاهتداء به لأنهم المنتفعون به و ذلك لأن التقوی شرط فی تحصیل المعرفة الحقة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یُؤْمِنُونَ بِالْغَیْبِ أی بما غاب عن حواسهم من توحید اللّٰه و نبوة </w:t>
      </w:r>
    </w:p>
    <w:p>
      <w:pPr>
        <w:pStyle w:val="BookText"/>
        <w:rPr/>
      </w:pPr>
      <w:r>
        <w:rPr>
          <w:rFonts w:ascii="IRNazanin" w:hAnsi="IRNazanin" w:eastAsia="IRNazanin"/>
          <w:color w:val="111111"/>
          <w:sz w:val="28"/>
          <w:sz w:val="28"/>
          <w:szCs w:val="28"/>
          <w:rtl w:val="true"/>
          <w:lang w:bidi="fa-IR"/>
        </w:rPr>
        <w:t>الأنبیاء و قیام القائم و الرجعة و البعث و الحساب و الجنة و النار و سائر الأمور التی یلزمهم الإیمان بها مما لا یعرف بالمشاهدة و إنما یعرف بدلائل نصبها اللّٰه عز و جل علیه وَ یُقِیمُونَ الصَّلاةَ بإتمام ركوعها و سجودها و حفظ مواقیتها و حدودها و صیانتها مما یفسدها أو ینقصها وَ مِمَّا رَزَقْناهُمْ من الأموال و القوی و الأبدان و الجاه و العلم یُنْفِقُونَ أی یتصدقون یحتملون الكل و یؤدون الحقوق لأهالیها و یقرضون و یسعفون الحاجات و یأخذون بأیدی الضعفاء یقودون الضرائر و ینجونهم من المهالك و یحملون عنهم المتاع و یحملون الراجلین علی دوابهم و یؤثرون من هو أفضل منهم فی الإیمان علی أنفسهم بالمال و النفس و یساوون من كان فی درجتهم فیه بهما و یعلمون العلم لأهله و یرون فضائل أهل البیت علیهم السلام لمحبیهم و لمن یرجون هدایته 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عَلَّمْنَاهُمْ یَبُثُّونَ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یُؤْمِنُونَ بِما أُنْزِلَ إِلَیْكَ من القرآن أو الشریعة وَ ما أُنْزِلَ مِنْ قَبْلِكَ من التوراة و الإنجیل و الزبور و صحف إبراهیم و سائر كتب اللّٰه المنزلة وَ بِالْآخِرَةِ أی الدار التی بعد هذه الدنیا التی فیها جزاء الأعمال الصالحة بأفضل ما عملوه و عقاب الأعمال السیئة بمثل ما كسبوه هُمْ یُوقِنُونَ لا یشكون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عَلی هُدیً مِنْ رَبِّهِمْ علی بیان و صواب و علم بما أمرهم به وَ أُولئِكَ هُمُ الْمُفْلِحُونَ الناجون مما منه یوجلون الفائزون بما یؤملون وَ إِیَّایَ فَاتَّقُونِ لا غیری</w:t>
      </w:r>
    </w:p>
    <w:p>
      <w:pPr>
        <w:pStyle w:val="BookText"/>
        <w:rPr/>
      </w:pPr>
      <w:r>
        <w:rPr>
          <w:rFonts w:ascii="Amiri" w:hAnsi="Amiri" w:eastAsia="Amiri" w:cs="Amiri"/>
          <w:color w:val="111111"/>
          <w:sz w:val="28"/>
          <w:sz w:val="28"/>
          <w:szCs w:val="28"/>
          <w:rtl w:val="true"/>
          <w:lang w:bidi="ar-SA"/>
        </w:rPr>
        <w:t>وَ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كِتْمَانِ أَمْرِ مُحَمَّدٍ وَ أَمْرِ وَصِیِّهِ‌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اذْكُرُوا ما فِیهِ أی ما فی التوراة من جزیل ثوابنا علی قیامكم به و شدید عقابنا علی إبائكم له وَ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مَا فِی تَرْكِهِ مِنَ الْعُقُوبَةِ</w:t>
      </w:r>
      <w:r>
        <w:rPr>
          <w:rStyle w:val="FootnoteAnchor"/>
          <w:rtl w:val="true"/>
        </w:rPr>
        <w:footnoteReference w:id="1040"/>
      </w:r>
      <w:r>
        <w:rPr>
          <w:rFonts w:ascii="Amiri" w:hAnsi="Amiri" w:eastAsia="Amiri" w:cs="Amiri"/>
          <w:color w:val="111111"/>
          <w:sz w:val="28"/>
          <w:sz w:val="28"/>
          <w:szCs w:val="28"/>
          <w:rtl w:val="true"/>
          <w:lang w:bidi="ar-SA"/>
        </w:rPr>
        <w:t>لَعَلَّكُمْ تَتَّقُونَ أَیْ لِتَتَّقُوا الْمُخَالَفَةَ الْمُوجِبَةَ لِلْعِقَابِ فَتَسْتَحِقُّوا بِذَلِكَ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أَنَّهُمْ‌</w:t>
      </w:r>
      <w:r>
        <w:rPr>
          <w:rStyle w:val="FootnoteAnchor"/>
          <w:rtl w:val="true"/>
        </w:rPr>
        <w:footnoteReference w:id="1041"/>
      </w:r>
      <w:r>
        <w:rPr>
          <w:rFonts w:ascii="Amiri" w:hAnsi="Amiri" w:eastAsia="Amiri" w:cs="Amiri"/>
          <w:color w:val="111111"/>
          <w:sz w:val="28"/>
          <w:sz w:val="28"/>
          <w:szCs w:val="28"/>
          <w:rtl w:val="true"/>
          <w:lang w:bidi="ar-SA"/>
        </w:rPr>
        <w:t>أی الذین تعلموا السحر وَ أُولئِكَ هُمُ الْمُتَّقُونَ‌</w:t>
      </w:r>
      <w:r>
        <w:rPr>
          <w:rStyle w:val="FootnoteAnchor"/>
          <w:rtl w:val="true"/>
        </w:rPr>
        <w:footnoteReference w:id="1042"/>
      </w:r>
      <w:r>
        <w:rPr>
          <w:rFonts w:ascii="Amiri" w:hAnsi="Amiri" w:eastAsia="Amiri" w:cs="Amiri"/>
          <w:color w:val="111111"/>
          <w:sz w:val="28"/>
          <w:sz w:val="28"/>
          <w:szCs w:val="28"/>
          <w:rtl w:val="true"/>
          <w:lang w:bidi="ar-SA"/>
        </w:rPr>
        <w:t>حكم بحصر المتقین فی الموصوفین بالصفات السابقة فی قوله وَ لكِنَّ الْبِرَّ مَنْ آمَنَ بِاللَّهِ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الْبِرَّ مَنِ اتَّقی‌</w:t>
      </w:r>
      <w:r>
        <w:rPr>
          <w:rStyle w:val="FootnoteAnchor"/>
          <w:rtl w:val="true"/>
        </w:rPr>
        <w:footnoteReference w:id="1043"/>
      </w:r>
      <w:r>
        <w:rPr>
          <w:rFonts w:ascii="Amiri" w:hAnsi="Amiri" w:eastAsia="Amiri" w:cs="Amiri"/>
          <w:color w:val="111111"/>
          <w:sz w:val="28"/>
          <w:sz w:val="28"/>
          <w:szCs w:val="28"/>
          <w:rtl w:val="true"/>
          <w:lang w:bidi="ar-SA"/>
        </w:rPr>
        <w:t>أی ما حرم اللّٰه كما روی عن الصادق علیه السلام وَ اتَّقُوا اللَّهَ أی فی تغییر أحكامه لَعَلَّكُمْ تُفْلِحُونَ أی لكی تظفروا بالهدی و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044"/>
      </w:r>
      <w:r>
        <w:rPr>
          <w:rFonts w:ascii="Amiri" w:hAnsi="Amiri" w:eastAsia="Amiri" w:cs="Amiri"/>
          <w:color w:val="111111"/>
          <w:sz w:val="28"/>
          <w:sz w:val="28"/>
          <w:szCs w:val="28"/>
          <w:rtl w:val="true"/>
          <w:lang w:bidi="ar-SA"/>
        </w:rPr>
        <w:t>أی فی الانتقام فلا تعتدوا إلی ما لم یرخص لكم وَ اعْلَمُوا أَنَّ اللَّهَ مَعَ الْمُتَّقِینَ فیحرسهم و یصلح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045"/>
      </w:r>
      <w:r>
        <w:rPr>
          <w:rFonts w:ascii="Amiri" w:hAnsi="Amiri" w:eastAsia="Amiri" w:cs="Amiri"/>
          <w:color w:val="111111"/>
          <w:sz w:val="28"/>
          <w:sz w:val="28"/>
          <w:szCs w:val="28"/>
          <w:rtl w:val="true"/>
          <w:lang w:bidi="ar-SA"/>
        </w:rPr>
        <w:t>أی فی المحافظة علی أوامره و نواهیه و خصوصا فی الحج وَ اعْلَمُوا أَنَّ اللَّهَ شَدِیدُ الْعِقابِ لمن لم یتقه و خالف أمره و تعدی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تَزَوَّدُوا</w:t>
      </w:r>
      <w:r>
        <w:rPr>
          <w:rStyle w:val="FootnoteAnchor"/>
          <w:rtl w:val="true"/>
        </w:rPr>
        <w:footnoteReference w:id="1046"/>
      </w:r>
      <w:r>
        <w:rPr>
          <w:rFonts w:ascii="IRNazanin" w:hAnsi="IRNazanin" w:eastAsia="IRNazanin"/>
          <w:color w:val="111111"/>
          <w:sz w:val="28"/>
          <w:sz w:val="28"/>
          <w:szCs w:val="28"/>
          <w:rtl w:val="true"/>
          <w:lang w:bidi="fa-IR"/>
        </w:rPr>
        <w:t>أی لمعادكم التقوی و قیل كانوا یحجون من غیر زاد فیكونون كلا علی الناس فأمروا أن یتزودوا و یتقوا الإبرام و التثقیل علی الناس وَ اتَّقُونِ یا أُولِی الْأَلْبابِ فإن مقتضی اللب خشیة اللّٰه عقب الحث علی التقوی بأن یكون المقصود بها هو اللّٰه سبحانه و التبری عما سواه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047"/>
      </w:r>
      <w:r>
        <w:rPr>
          <w:rFonts w:ascii="IRNazanin" w:hAnsi="IRNazanin" w:eastAsia="IRNazanin"/>
          <w:color w:val="111111"/>
          <w:sz w:val="28"/>
          <w:sz w:val="28"/>
          <w:szCs w:val="28"/>
          <w:rtl w:val="true"/>
          <w:lang w:bidi="fa-IR"/>
        </w:rPr>
        <w:t>أی فی مجامع أموركم و فی تفسیر الإمام علیه السلام و اتقوا اللّٰه أیها الحاج المغفور لهم سالف ذنوبهم بحجهم المقرون بتوبتهم فلا تعاودوا الموبقات فتعود إلیكم أثقالها و یثقلكم احتمالها فلا تغفر لكم إلا بتوبة بعدها</w:t>
      </w:r>
      <w:r>
        <w:rPr>
          <w:rStyle w:val="FootnoteAnchor"/>
          <w:rtl w:val="true"/>
        </w:rPr>
        <w:footnoteReference w:id="1048"/>
      </w:r>
      <w:r>
        <w:rPr>
          <w:rFonts w:ascii="Amiri" w:hAnsi="Amiri" w:eastAsia="Amiri" w:cs="Amiri"/>
          <w:color w:val="111111"/>
          <w:sz w:val="28"/>
          <w:sz w:val="28"/>
          <w:szCs w:val="28"/>
          <w:rtl w:val="true"/>
          <w:lang w:bidi="ar-SA"/>
        </w:rPr>
        <w:t>وَ اعْلَمُوا أَنَّكُمْ إِلَیْهِ تُحْشَرُونَ فیجازیكم بما تعملون وَ إِذا قِیلَ لَهُ اتَّقِ اللَّهَ‌</w:t>
      </w:r>
      <w:r>
        <w:rPr>
          <w:rStyle w:val="FootnoteAnchor"/>
          <w:rtl w:val="true"/>
        </w:rPr>
        <w:footnoteReference w:id="1049"/>
      </w:r>
      <w:r>
        <w:rPr>
          <w:rFonts w:ascii="Amiri" w:hAnsi="Amiri" w:eastAsia="Amiri" w:cs="Amiri"/>
          <w:color w:val="111111"/>
          <w:sz w:val="28"/>
          <w:sz w:val="28"/>
          <w:szCs w:val="28"/>
          <w:rtl w:val="true"/>
          <w:lang w:bidi="ar-SA"/>
        </w:rPr>
        <w:t xml:space="preserve">و دع سوء صنیعك أَخَذَتْهُ الْعِزَّةُ بِالْإِثْمِ أی </w:t>
      </w:r>
    </w:p>
    <w:p>
      <w:pPr>
        <w:pStyle w:val="BookText"/>
        <w:rPr/>
      </w:pPr>
      <w:r>
        <w:rPr>
          <w:rFonts w:ascii="IRNazanin" w:hAnsi="IRNazanin" w:eastAsia="IRNazanin"/>
          <w:color w:val="111111"/>
          <w:sz w:val="28"/>
          <w:sz w:val="28"/>
          <w:szCs w:val="28"/>
          <w:rtl w:val="true"/>
          <w:lang w:bidi="fa-IR"/>
        </w:rPr>
        <w:t>حملته الأنفة و حمیة الجاهلیة علی الإثم الذی یؤمر باتقائه و ألزمته ارتكابه لجاجا من قولك أخذته بكذا إذا حملته علیه و ألزمته إیاه فیزداد إلی شره شرا و یضیف إلی ظلمه ظلما فَحَسْبُهُ جَهَنَّمُ أی كفته جزاء و عذابا علی سوء فعله وَ لَبِئْسَ الْمِهادُ أی الفراش یمهدها و یكون دائما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یَوْماً</w:t>
      </w:r>
      <w:r>
        <w:rPr>
          <w:rStyle w:val="FootnoteAnchor"/>
          <w:rtl w:val="true"/>
        </w:rPr>
        <w:footnoteReference w:id="1050"/>
      </w:r>
      <w:r>
        <w:rPr>
          <w:rFonts w:ascii="Amiri" w:hAnsi="Amiri" w:eastAsia="Amiri" w:cs="Amiri"/>
          <w:color w:val="111111"/>
          <w:sz w:val="28"/>
          <w:sz w:val="28"/>
          <w:szCs w:val="28"/>
          <w:rtl w:val="true"/>
          <w:lang w:bidi="ar-SA"/>
        </w:rPr>
        <w:t>أی تأهبوا لمصیركم إلیه ثُمَّ تُوَفَّی كُلُّ نَفْسٍ ما كَسَبَتْ من خیر أو شر وَ هُمْ لا یُظْلَمُونَ بنقص ثواب أو تضعیف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w:t>
      </w:r>
      <w:r>
        <w:rPr>
          <w:rStyle w:val="FootnoteAnchor"/>
          <w:rtl w:val="true"/>
        </w:rPr>
        <w:footnoteReference w:id="1051"/>
      </w:r>
      <w:r>
        <w:rPr>
          <w:rFonts w:ascii="Amiri" w:hAnsi="Amiri" w:eastAsia="Amiri" w:cs="Amiri"/>
          <w:color w:val="111111"/>
          <w:sz w:val="28"/>
          <w:sz w:val="28"/>
          <w:szCs w:val="28"/>
          <w:rtl w:val="true"/>
          <w:lang w:bidi="ar-SA"/>
        </w:rPr>
        <w:t>أی فی المخالفة وَ أَطِیعُونِ أی فیما أدعوكم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أَوْفی بِعَهْدِهِ‌</w:t>
      </w:r>
      <w:r>
        <w:rPr>
          <w:rStyle w:val="FootnoteAnchor"/>
          <w:rtl w:val="true"/>
        </w:rPr>
        <w:footnoteReference w:id="1052"/>
      </w:r>
      <w:r>
        <w:rPr>
          <w:rFonts w:ascii="IRNazanin" w:hAnsi="IRNazanin" w:eastAsia="IRNazanin"/>
          <w:color w:val="111111"/>
          <w:sz w:val="28"/>
          <w:sz w:val="28"/>
          <w:szCs w:val="28"/>
          <w:rtl w:val="true"/>
          <w:lang w:bidi="fa-IR"/>
        </w:rPr>
        <w:t>أی كل من أوفی بما عاهد علیه أی عهد كان وَ اتَّقی اللّٰه فی ترك الخیانة و الغدر فإن اللّٰه یحبه و فی وضع الظاهر موضع المضمر إشعار بأن التقوی ملاك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حَقَّ تُقاتِهِ‌</w:t>
      </w:r>
      <w:r>
        <w:rPr>
          <w:rStyle w:val="FootnoteAnchor"/>
          <w:rtl w:val="true"/>
        </w:rPr>
        <w:footnoteReference w:id="1053"/>
      </w:r>
      <w:r>
        <w:rPr>
          <w:rFonts w:ascii="IRNazanin" w:hAnsi="IRNazanin" w:eastAsia="IRNazanin"/>
          <w:color w:val="111111"/>
          <w:sz w:val="28"/>
          <w:sz w:val="28"/>
          <w:szCs w:val="28"/>
          <w:rtl w:val="true"/>
          <w:lang w:bidi="fa-IR"/>
        </w:rPr>
        <w:t>أی حق تقواه و ما یجب منها و هو استفراغ الوسع فی القیام بالمواجب و الاجتناب عن المحارم و سیأتی الأخبار فی تفسیرها و روی أنها نسخت بقوله سبحانه فَاتَّقُوا اللَّهَ مَا اسْتَطَعْتُمْ‌</w:t>
      </w:r>
      <w:r>
        <w:rPr>
          <w:rStyle w:val="FootnoteAnchor"/>
          <w:rtl w:val="true"/>
        </w:rPr>
        <w:footnoteReference w:id="1054"/>
      </w:r>
      <w:r>
        <w:rPr>
          <w:rFonts w:ascii="Amiri" w:hAnsi="Amiri" w:eastAsia="Amiri" w:cs="Amiri"/>
          <w:color w:val="111111"/>
          <w:sz w:val="28"/>
          <w:sz w:val="28"/>
          <w:szCs w:val="28"/>
          <w:rtl w:val="true"/>
          <w:lang w:bidi="ar-SA"/>
        </w:rPr>
        <w:t>وَ لا تَمُوتُنَّ إِلَّا وَ أَنْتُمْ مُسْلِمُونَ أی و لا تكونن علی حال سوی حال الإسلام إذا أدرككم الموت و فی المجمع عن الصادق علیه السلام وَ أَنْتُمْ مُسَلِّمُونَ بالتشدید و معناه مستسلمون لما أتی النبی صلی اللّٰه علیه و آله منقادون له‌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الْعَیَّاشِیُّ عَنِ الْكَاظِمِ علیه السلام أَنَّهُ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كَیْفَ تَقْرَأُ هَذِهِ الْآیَةَ یا أَیُّهَا الَّذِینَ آمَنُوا اتَّقُوا اللَّهَ حَقَّ تُقاتِهِ وَ لا تَمُوتُنَّ إِلَّا وَ أَنْتُمْ مَا ذَا قَالَ مُسْلِمُونَ فَقَالَ سُبْحَانَ اللَّهِ یُوقِعُ عَلَیْهِمُ الْإِیمَانَ فَیُسَمِّیهِمْ مُؤْمِنِینَ ثُمَّ یَسْأَلُهُمُ </w:t>
      </w:r>
    </w:p>
    <w:p>
      <w:pPr>
        <w:pStyle w:val="BookText"/>
        <w:rPr/>
      </w:pPr>
      <w:r>
        <w:rPr>
          <w:rFonts w:ascii="Amiri" w:hAnsi="Amiri" w:eastAsia="Amiri" w:cs="Amiri"/>
          <w:color w:val="111111"/>
          <w:sz w:val="28"/>
          <w:sz w:val="28"/>
          <w:szCs w:val="28"/>
          <w:rtl w:val="true"/>
          <w:lang w:bidi="ar-SA"/>
        </w:rPr>
        <w:t>الْإِسْلَامَ وَ الْإِیمَانُ فَوْقَ الْإِسْلَامِ قَالَ هَكَذَا یُقْرَأُ فِی قِرَاءَةِ زَیْدٍ قَالَ علیه السلام إِنَّمَا هِیَ فِی قِرَاءَةِ عَلِیٍّ علیه السلام وَ هُوَ التَّنْزِیلُ الَّذِی نَزَلَ بِهِ جَبْرَئِیلُ عَلَی مُحَمَّدٍ صلی اللّٰه علیه و آله إِلَّا وَ أَنْتُمْ مُسَلِّمُونَ لِرَسُولِ اللَّهِ صلی اللّٰه علیه و آله ثُمَّ لِلْإِمَامِ مِنْ بَعْدِهِ‌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عَلِیمٌ بِالْمُتَّقِینَ‌</w:t>
      </w:r>
      <w:r>
        <w:rPr>
          <w:rStyle w:val="FootnoteAnchor"/>
          <w:rtl w:val="true"/>
        </w:rPr>
        <w:footnoteReference w:id="1057"/>
      </w:r>
      <w:r>
        <w:rPr>
          <w:rFonts w:ascii="IRNazanin" w:hAnsi="IRNazanin" w:eastAsia="IRNazanin"/>
          <w:color w:val="111111"/>
          <w:sz w:val="28"/>
          <w:sz w:val="28"/>
          <w:szCs w:val="28"/>
          <w:rtl w:val="true"/>
          <w:lang w:bidi="fa-IR"/>
        </w:rPr>
        <w:t>بشارة لفاعلی الخیر و إشعار بأن التقوی مبدأ الخیر و حسن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تَصْبِرُوا</w:t>
      </w:r>
      <w:r>
        <w:rPr>
          <w:rStyle w:val="FootnoteAnchor"/>
          <w:rtl w:val="true"/>
        </w:rPr>
        <w:footnoteReference w:id="1058"/>
      </w:r>
      <w:r>
        <w:rPr>
          <w:rFonts w:ascii="Amiri" w:hAnsi="Amiri" w:eastAsia="Amiri" w:cs="Amiri"/>
          <w:color w:val="111111"/>
          <w:sz w:val="28"/>
          <w:sz w:val="28"/>
          <w:szCs w:val="28"/>
          <w:rtl w:val="true"/>
          <w:lang w:bidi="ar-SA"/>
        </w:rPr>
        <w:t>أی علی عداوتهم وَ تَتَّقُوا موالاتهم و مخالطتهم لا یَضُرُّكُمْ كَیْدُهُمْ شَیْئاً لما وعد اللّٰه الصابرین و المتقین من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تَشْكُرُونَ‌</w:t>
      </w:r>
      <w:r>
        <w:rPr>
          <w:rStyle w:val="FootnoteAnchor"/>
          <w:rtl w:val="true"/>
        </w:rPr>
        <w:footnoteReference w:id="1059"/>
      </w:r>
      <w:r>
        <w:rPr>
          <w:rFonts w:ascii="IRNazanin" w:hAnsi="IRNazanin" w:eastAsia="IRNazanin"/>
          <w:color w:val="111111"/>
          <w:sz w:val="28"/>
          <w:sz w:val="28"/>
          <w:szCs w:val="28"/>
          <w:rtl w:val="true"/>
          <w:lang w:bidi="fa-IR"/>
        </w:rPr>
        <w:t>ما أنعم به علیكم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060"/>
      </w:r>
      <w:r>
        <w:rPr>
          <w:rFonts w:ascii="Amiri" w:hAnsi="Amiri" w:eastAsia="Amiri" w:cs="Amiri"/>
          <w:color w:val="111111"/>
          <w:sz w:val="28"/>
          <w:sz w:val="28"/>
          <w:szCs w:val="28"/>
          <w:rtl w:val="true"/>
          <w:lang w:bidi="ar-SA"/>
        </w:rPr>
        <w:t>أی فیما نهیتم عنه لَعَلَّكُمْ تُفْلِحُونَ أی رجاء فلا حكم وَ اتَّقُوا النَّارَ إلخ أی بالتجنب عن مثل أفعالهم لَعَلَّكُمْ تُرْحَمُونَ أی بطاعتهما و لعل و عسی فی أمثال ذلك دلیل عزة التوصل إلیها وَ سارِعُوا أی و بادروا إِلی مَغْفِرَةٍ مِنْ رَبِّكُمْ أی إلی أسباب المغفرة</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أَدَاءِ الْفَرَائِضِ‌</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عَرْضُهَا السَّماواتُ وَ الْأَرْضُ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وَضَعُوهُمَا كَذَا وَ بَسَطَ یَدَیْهِ إِحْدَاهُمَا مَعَ الْأُخْرَی</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أُعِدَّتْ لِلْمُتَّقِینَ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لَنْ تَنَالُوهَا إِلَّا بِالتَّقْوَی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عِنْدِ اللَّهِ‌</w:t>
      </w:r>
      <w:r>
        <w:rPr>
          <w:rStyle w:val="FootnoteAnchor"/>
          <w:rtl w:val="true"/>
        </w:rPr>
        <w:footnoteReference w:id="1062"/>
      </w:r>
      <w:r>
        <w:rPr>
          <w:rFonts w:ascii="Amiri" w:hAnsi="Amiri" w:eastAsia="Amiri" w:cs="Amiri"/>
          <w:color w:val="111111"/>
          <w:sz w:val="28"/>
          <w:sz w:val="28"/>
          <w:szCs w:val="28"/>
          <w:rtl w:val="true"/>
          <w:lang w:bidi="ar-SA"/>
        </w:rPr>
        <w:t xml:space="preserve">النزل ما یعد للنازل من طعام و شراب و صلة وَ ما عِنْدَ اللَّهِ لكثرته و دوامه خَیْرٌ لِلْأَبْرارِ مما یتقلب فیه الفجار لقلته و سرعة </w:t>
      </w:r>
    </w:p>
    <w:p>
      <w:pPr>
        <w:pStyle w:val="BookText"/>
        <w:rPr/>
      </w:pPr>
      <w:r>
        <w:rPr>
          <w:rFonts w:ascii="IRNazanin" w:hAnsi="IRNazanin" w:eastAsia="IRNazanin"/>
          <w:color w:val="111111"/>
          <w:sz w:val="28"/>
          <w:sz w:val="28"/>
          <w:szCs w:val="28"/>
          <w:rtl w:val="true"/>
          <w:lang w:bidi="fa-IR"/>
        </w:rPr>
        <w:t>زواله و امتزاجه بالآلام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لَعَلَّكُمْ تُفْلِحُونَ‌</w:t>
      </w:r>
      <w:r>
        <w:rPr>
          <w:rStyle w:val="FootnoteAnchor"/>
          <w:rtl w:val="true"/>
        </w:rPr>
        <w:footnoteReference w:id="1063"/>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فِیمَا أَمَرَكُمْ بِهِ وَ افْتَرَضَ عَلَیْكُمْ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نَفْسٍ واحِدَةٍ</w:t>
      </w:r>
      <w:r>
        <w:rPr>
          <w:rStyle w:val="FootnoteAnchor"/>
          <w:rtl w:val="true"/>
        </w:rPr>
        <w:footnoteReference w:id="1064"/>
      </w:r>
      <w:r>
        <w:rPr>
          <w:rFonts w:ascii="Amiri" w:hAnsi="Amiri" w:eastAsia="Amiri" w:cs="Amiri"/>
          <w:color w:val="111111"/>
          <w:sz w:val="28"/>
          <w:sz w:val="28"/>
          <w:szCs w:val="28"/>
          <w:rtl w:val="true"/>
          <w:lang w:bidi="ar-SA"/>
        </w:rPr>
        <w:t>یعنی آدم علی نبینا و آله و علیه السلام كانَ عَلَیْكُمْ رَقِیباً أی حفیظا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لِلَّهِ ما فِی السَّماواتِ وَ ما فِی الْأَرْضِ‌</w:t>
      </w:r>
      <w:r>
        <w:rPr>
          <w:rStyle w:val="FootnoteAnchor"/>
          <w:rtl w:val="true"/>
        </w:rPr>
        <w:footnoteReference w:id="1065"/>
      </w:r>
      <w:r>
        <w:rPr>
          <w:rFonts w:ascii="IRNazanin" w:hAnsi="IRNazanin" w:eastAsia="IRNazanin"/>
          <w:color w:val="111111"/>
          <w:sz w:val="28"/>
          <w:sz w:val="28"/>
          <w:szCs w:val="28"/>
          <w:rtl w:val="true"/>
          <w:lang w:bidi="fa-IR"/>
        </w:rPr>
        <w:t>أی مالك الملك كله لا یتضرر بكفرانكم و عصیانكم كما لا ینتفع بشكركم و تقواكم و إنما وصاكم لرحمته لا لحاجته وَ كانَ اللَّهُ غَنِیًّا عن الخلق و عبادتهم حَمِیداً فی ذاته حمد أو لم یحمد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شَدِیدُ الْعِقابِ‌</w:t>
      </w:r>
      <w:r>
        <w:rPr>
          <w:rStyle w:val="FootnoteAnchor"/>
          <w:rtl w:val="true"/>
        </w:rPr>
        <w:footnoteReference w:id="1066"/>
      </w:r>
      <w:r>
        <w:rPr>
          <w:rFonts w:ascii="Amiri" w:hAnsi="Amiri" w:eastAsia="Amiri" w:cs="Amiri"/>
          <w:color w:val="111111"/>
          <w:sz w:val="28"/>
          <w:sz w:val="28"/>
          <w:szCs w:val="28"/>
          <w:rtl w:val="true"/>
          <w:lang w:bidi="ar-SA"/>
        </w:rPr>
        <w:t>فانتقامه أشد وَ اتَّقُوا اللَّهَ‌</w:t>
      </w:r>
      <w:r>
        <w:rPr>
          <w:rStyle w:val="FootnoteAnchor"/>
          <w:rtl w:val="true"/>
        </w:rPr>
        <w:footnoteReference w:id="1067"/>
      </w:r>
      <w:r>
        <w:rPr>
          <w:rFonts w:ascii="Amiri" w:hAnsi="Amiri" w:eastAsia="Amiri" w:cs="Amiri"/>
          <w:color w:val="111111"/>
          <w:sz w:val="28"/>
          <w:sz w:val="28"/>
          <w:szCs w:val="28"/>
          <w:rtl w:val="true"/>
          <w:lang w:bidi="ar-SA"/>
        </w:rPr>
        <w:t>أی فیما حرم علیكم إِنَّ اللَّهَ سَرِیعُ الْحِسابِ فیؤاخذكم بما جل و دق عَلِیمٌ بِذاتِ الصُّدُورِ</w:t>
      </w:r>
      <w:r>
        <w:rPr>
          <w:rStyle w:val="FootnoteAnchor"/>
          <w:rtl w:val="true"/>
        </w:rPr>
        <w:footnoteReference w:id="1068"/>
      </w:r>
      <w:r>
        <w:rPr>
          <w:rFonts w:ascii="IRNazanin" w:hAnsi="IRNazanin" w:eastAsia="IRNazanin"/>
          <w:color w:val="111111"/>
          <w:sz w:val="28"/>
          <w:sz w:val="28"/>
          <w:szCs w:val="28"/>
          <w:rtl w:val="true"/>
          <w:lang w:bidi="fa-IR"/>
        </w:rPr>
        <w:t>أی بخفیاتها فضلا عن جلیات أعمالكم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ابْتَغُوا إِلَیْهِ الْوَسِیلَةَ</w:t>
      </w:r>
      <w:r>
        <w:rPr>
          <w:rStyle w:val="FootnoteAnchor"/>
          <w:rtl w:val="true"/>
        </w:rPr>
        <w:footnoteReference w:id="1069"/>
      </w:r>
      <w:r>
        <w:rPr>
          <w:rFonts w:ascii="IRNazanin" w:hAnsi="IRNazanin" w:eastAsia="IRNazanin"/>
          <w:color w:val="111111"/>
          <w:sz w:val="28"/>
          <w:sz w:val="28"/>
          <w:szCs w:val="28"/>
          <w:rtl w:val="true"/>
          <w:lang w:bidi="fa-IR"/>
        </w:rPr>
        <w:t>أی ما تتوسلون به إلی ثوابه و الزلفی منه من فعل الطاعات و ترك المعاصی بعد معرفة الإمام و اتباعه من وسل إلی كذا إذا تقرب إلیه و قال علی بن إبراهیم تقربوا إلیه بالإمام‌</w:t>
      </w:r>
      <w:r>
        <w:rPr>
          <w:rStyle w:val="FootnoteAnchor"/>
          <w:rtl w:val="true"/>
        </w:rPr>
        <w:footnoteReference w:id="1070"/>
      </w:r>
      <w:r>
        <w:rPr>
          <w:rFonts w:ascii="Amiri" w:hAnsi="Amiri" w:eastAsia="Amiri" w:cs="Amiri"/>
          <w:color w:val="111111"/>
          <w:sz w:val="28"/>
          <w:sz w:val="28"/>
          <w:szCs w:val="28"/>
          <w:rtl w:val="true"/>
          <w:lang w:bidi="ar-SA"/>
        </w:rPr>
        <w:t>وَ جاهِدُوا فِی سَبِیلِهِ بمحاربة أعدائه الظاهرة و الباطنة لَعَلَّكُمْ تُفْلِحُونَ بالوصول إلی اللّٰه و الفوز إلی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مَوْعِظَةً لِلْمُتَّقِینَ‌</w:t>
      </w:r>
      <w:r>
        <w:rPr>
          <w:rStyle w:val="FootnoteAnchor"/>
          <w:rtl w:val="true"/>
        </w:rPr>
        <w:footnoteReference w:id="1071"/>
      </w:r>
      <w:r>
        <w:rPr>
          <w:rFonts w:ascii="Amiri" w:hAnsi="Amiri" w:eastAsia="Amiri" w:cs="Amiri"/>
          <w:color w:val="111111"/>
          <w:sz w:val="28"/>
          <w:sz w:val="28"/>
          <w:szCs w:val="28"/>
          <w:rtl w:val="true"/>
          <w:lang w:bidi="ar-SA"/>
        </w:rPr>
        <w:t>إنما خصهم بالذكر مع عموم الموعظة لأنهم اختصوا بالانتفاع به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w:t>
      </w:r>
      <w:r>
        <w:rPr>
          <w:rStyle w:val="FootnoteAnchor"/>
          <w:rtl w:val="true"/>
        </w:rPr>
        <w:footnoteReference w:id="1072"/>
      </w:r>
      <w:r>
        <w:rPr>
          <w:rFonts w:ascii="Amiri" w:hAnsi="Amiri" w:eastAsia="Amiri" w:cs="Amiri"/>
          <w:color w:val="111111"/>
          <w:sz w:val="28"/>
          <w:sz w:val="28"/>
          <w:szCs w:val="28"/>
          <w:rtl w:val="true"/>
          <w:lang w:bidi="ar-SA"/>
        </w:rPr>
        <w:t xml:space="preserve">أی بمحمد صلی اللّٰه علیه و آله و بما جاء به سَیِّئاتِهِمْ أی التی فعلوها </w:t>
      </w:r>
    </w:p>
    <w:p>
      <w:pPr>
        <w:pStyle w:val="BookText"/>
        <w:rPr/>
      </w:pPr>
      <w:r>
        <w:rPr>
          <w:rFonts w:ascii="Amiri" w:hAnsi="Amiri" w:eastAsia="Amiri" w:cs="Amiri"/>
          <w:color w:val="111111"/>
          <w:sz w:val="28"/>
          <w:sz w:val="28"/>
          <w:szCs w:val="28"/>
          <w:rtl w:val="true"/>
          <w:lang w:bidi="ar-SA"/>
        </w:rPr>
        <w:t>قبل وَ لَأَدْخَلْناهُمْ فإن الإسلام یجب ما قبله و إن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الَّذِی أَنْتُمْ بِهِ مُؤْمِنُونَ‌</w:t>
      </w:r>
      <w:r>
        <w:rPr>
          <w:rStyle w:val="FootnoteAnchor"/>
          <w:rtl w:val="true"/>
        </w:rPr>
        <w:footnoteReference w:id="1073"/>
      </w:r>
      <w:r>
        <w:rPr>
          <w:rFonts w:ascii="IRNazanin" w:hAnsi="IRNazanin" w:eastAsia="IRNazanin"/>
          <w:color w:val="111111"/>
          <w:sz w:val="28"/>
          <w:sz w:val="28"/>
          <w:szCs w:val="28"/>
          <w:rtl w:val="true"/>
          <w:lang w:bidi="fa-IR"/>
        </w:rPr>
        <w:t>استدعاء إلی التقوی بألطف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لِلَّذِینَ یَتَّقُونَ‌</w:t>
      </w:r>
      <w:r>
        <w:rPr>
          <w:rStyle w:val="FootnoteAnchor"/>
          <w:rtl w:val="true"/>
        </w:rPr>
        <w:footnoteReference w:id="1074"/>
      </w:r>
      <w:r>
        <w:rPr>
          <w:rFonts w:ascii="Amiri" w:hAnsi="Amiri" w:eastAsia="Amiri" w:cs="Amiri"/>
          <w:color w:val="111111"/>
          <w:sz w:val="28"/>
          <w:sz w:val="28"/>
          <w:szCs w:val="28"/>
          <w:rtl w:val="true"/>
          <w:lang w:bidi="ar-SA"/>
        </w:rPr>
        <w:t>لدوامها و خلوص لذاتها و منافعها أَ فَلا تَعْقِلُونَ أی الأمرین خیر مِنْ حِسابِهِمْ‌</w:t>
      </w:r>
      <w:r>
        <w:rPr>
          <w:rStyle w:val="FootnoteAnchor"/>
          <w:rtl w:val="true"/>
        </w:rPr>
        <w:footnoteReference w:id="1075"/>
      </w:r>
      <w:r>
        <w:rPr>
          <w:rFonts w:ascii="Amiri" w:hAnsi="Amiri" w:eastAsia="Amiri" w:cs="Amiri"/>
          <w:color w:val="111111"/>
          <w:sz w:val="28"/>
          <w:sz w:val="28"/>
          <w:szCs w:val="28"/>
          <w:rtl w:val="true"/>
          <w:lang w:bidi="ar-SA"/>
        </w:rPr>
        <w:t>أی من حساب الذین یخوضون فی آیاتنا وَ لكِنْ ذِكْری أی علیهم أن یذكروهم لَعَلَّهُمْ یَتَّقُونَ أی یجتنبون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تَتَّقُونَ‌</w:t>
      </w:r>
      <w:r>
        <w:rPr>
          <w:rStyle w:val="FootnoteAnchor"/>
          <w:rtl w:val="true"/>
        </w:rPr>
        <w:footnoteReference w:id="1076"/>
      </w:r>
      <w:r>
        <w:rPr>
          <w:rFonts w:ascii="IRNazanin" w:hAnsi="IRNazanin" w:eastAsia="IRNazanin"/>
          <w:color w:val="111111"/>
          <w:sz w:val="28"/>
          <w:sz w:val="28"/>
          <w:szCs w:val="28"/>
          <w:rtl w:val="true"/>
          <w:lang w:bidi="fa-IR"/>
        </w:rPr>
        <w:t>أی الضلال و التفرق عن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لَعَلَّكُمْ تُرْحَمُونَ‌</w:t>
      </w:r>
      <w:r>
        <w:rPr>
          <w:rStyle w:val="FootnoteAnchor"/>
          <w:rtl w:val="true"/>
        </w:rPr>
        <w:footnoteReference w:id="1077"/>
      </w:r>
      <w:r>
        <w:rPr>
          <w:rFonts w:ascii="IRNazanin" w:hAnsi="IRNazanin" w:eastAsia="IRNazanin"/>
          <w:color w:val="111111"/>
          <w:sz w:val="28"/>
          <w:sz w:val="28"/>
          <w:szCs w:val="28"/>
          <w:rtl w:val="true"/>
          <w:lang w:bidi="fa-IR"/>
        </w:rPr>
        <w:t>أی باتباع الكتاب و العمل بما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لِباسُ التَّقْوی‌</w:t>
      </w:r>
      <w:r>
        <w:rPr>
          <w:rStyle w:val="FootnoteAnchor"/>
          <w:rtl w:val="true"/>
        </w:rPr>
        <w:footnoteReference w:id="1078"/>
      </w:r>
      <w:r>
        <w:rPr>
          <w:rFonts w:ascii="Amiri" w:hAnsi="Amiri" w:eastAsia="Amiri" w:cs="Amiri"/>
          <w:color w:val="111111"/>
          <w:sz w:val="28"/>
          <w:sz w:val="28"/>
          <w:szCs w:val="28"/>
          <w:rtl w:val="true"/>
          <w:lang w:bidi="ar-SA"/>
        </w:rPr>
        <w:t>قیل أی خشیة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لِتَتَّقُوا</w:t>
      </w:r>
      <w:r>
        <w:rPr>
          <w:rStyle w:val="FootnoteAnchor"/>
          <w:rtl w:val="true"/>
        </w:rPr>
        <w:footnoteReference w:id="1079"/>
      </w:r>
      <w:r>
        <w:rPr>
          <w:rFonts w:ascii="Amiri" w:hAnsi="Amiri" w:eastAsia="Amiri" w:cs="Amiri"/>
          <w:color w:val="111111"/>
          <w:sz w:val="28"/>
          <w:sz w:val="28"/>
          <w:szCs w:val="28"/>
          <w:rtl w:val="true"/>
          <w:lang w:bidi="ar-SA"/>
        </w:rPr>
        <w:t>بسبب الإنذار وَ لَعَلَّكُمْ تُرْحَمُونَ بالتقوی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أَهْلَ الْقُری آمَنُوا وَ اتَّقَوْا</w:t>
      </w:r>
      <w:r>
        <w:rPr>
          <w:rStyle w:val="FootnoteAnchor"/>
          <w:rtl w:val="true"/>
        </w:rPr>
        <w:footnoteReference w:id="1080"/>
      </w:r>
      <w:r>
        <w:rPr>
          <w:rFonts w:ascii="IRNazanin" w:hAnsi="IRNazanin" w:eastAsia="IRNazanin"/>
          <w:color w:val="111111"/>
          <w:sz w:val="28"/>
          <w:sz w:val="28"/>
          <w:szCs w:val="28"/>
          <w:rtl w:val="true"/>
          <w:lang w:bidi="fa-IR"/>
        </w:rPr>
        <w:t>الشرك و المعاصی لَفَتَحْنا عَلَیْهِمْ أی لوسعنا علیهم الخیرات و یسرناها لهم من كل جانب بإنزال المطر و إخراج النبات و غیر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طائِفٌ مِنَ الشَّیْطانِ‌</w:t>
      </w:r>
      <w:r>
        <w:rPr>
          <w:rStyle w:val="FootnoteAnchor"/>
          <w:rtl w:val="true"/>
        </w:rPr>
        <w:footnoteReference w:id="1081"/>
      </w:r>
      <w:r>
        <w:rPr>
          <w:rFonts w:ascii="Amiri" w:hAnsi="Amiri" w:eastAsia="Amiri" w:cs="Amiri"/>
          <w:color w:val="111111"/>
          <w:sz w:val="28"/>
          <w:sz w:val="28"/>
          <w:szCs w:val="28"/>
          <w:rtl w:val="true"/>
          <w:lang w:bidi="ar-SA"/>
        </w:rPr>
        <w:t>أی لمة منه كأنها طافت بهم و دارت حولهم و لم تقدر أن تؤثر فیهم تَذَكَّرُوا ما أمر به و نهی عنه فَإِذا هُمْ مُبْصِرُونَ مواقع الخطإ و مكاید الشیطان فیتحرزون عنها</w:t>
      </w:r>
    </w:p>
    <w:p>
      <w:pPr>
        <w:pStyle w:val="BookText"/>
        <w:rPr/>
      </w:pPr>
      <w:r>
        <w:rPr>
          <w:rFonts w:ascii="Amiri" w:hAnsi="Amiri" w:eastAsia="Amiri" w:cs="Amiri"/>
          <w:color w:val="111111"/>
          <w:sz w:val="28"/>
          <w:sz w:val="28"/>
          <w:szCs w:val="28"/>
          <w:rtl w:val="true"/>
          <w:lang w:bidi="ar-SA"/>
        </w:rPr>
        <w:t>وَ فِی الْكَافِی‌</w:t>
      </w:r>
      <w:r>
        <w:rPr>
          <w:rStyle w:val="FootnoteAnchor"/>
          <w:rtl w:val="true"/>
        </w:rPr>
        <w:footnoteReference w:id="108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w:t>
      </w:r>
      <w:r>
        <w:rPr>
          <w:rStyle w:val="FootnoteAnchor"/>
          <w:rtl w:val="true"/>
        </w:rPr>
        <w:footnoteReference w:id="1083"/>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یَهُمُّ بِالذَّنْبِ ثُمَّ یَتَذَكَّرُ فَیُمْسِكُ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التفسیر إذا ذكرهم الشیطان المعاصی و حملهم علیها یذكرون اسم اللّٰه فَإِذا هُمْ مُبْصِرُونَ یَجْعَلْ لَكُمْ فُرْقاناً</w:t>
      </w:r>
      <w:r>
        <w:rPr>
          <w:rStyle w:val="FootnoteAnchor"/>
          <w:rtl w:val="true"/>
        </w:rPr>
        <w:footnoteReference w:id="1084"/>
      </w:r>
      <w:r>
        <w:rPr>
          <w:rFonts w:ascii="Amiri" w:hAnsi="Amiri" w:eastAsia="Amiri" w:cs="Amiri"/>
          <w:color w:val="111111"/>
          <w:sz w:val="28"/>
          <w:sz w:val="28"/>
          <w:szCs w:val="28"/>
          <w:rtl w:val="true"/>
          <w:lang w:bidi="ar-SA"/>
        </w:rPr>
        <w:t>أی هدایة فی قلوبكم تفرقون بها بین الحق و الباطل و فی التفسیر یعنی العلم الذی تفرقون به بین الحق و الباطل وَ یُكَفِّرْ عَنْكُمْ سَیِّئاتِكُمْ قیل أی یسترها وَ یَغْفِرْ لَكُمْ بالتجاوز و العفو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اللَّهَ مَعَ الْمُتَّقِینَ‌</w:t>
      </w:r>
      <w:r>
        <w:rPr>
          <w:rStyle w:val="FootnoteAnchor"/>
          <w:rtl w:val="true"/>
        </w:rPr>
        <w:footnoteReference w:id="1085"/>
      </w:r>
      <w:r>
        <w:rPr>
          <w:rFonts w:ascii="IRNazanin" w:hAnsi="IRNazanin" w:eastAsia="IRNazanin"/>
          <w:color w:val="111111"/>
          <w:sz w:val="28"/>
          <w:sz w:val="28"/>
          <w:szCs w:val="28"/>
          <w:rtl w:val="true"/>
          <w:lang w:bidi="fa-IR"/>
        </w:rPr>
        <w:t>بالهدایة و النصرة و المعونة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لَمَسْجِدٌ أُسِّسَ عَلَی التَّقْوی‌</w:t>
      </w:r>
      <w:r>
        <w:rPr>
          <w:rStyle w:val="FootnoteAnchor"/>
          <w:rtl w:val="true"/>
        </w:rPr>
        <w:footnoteReference w:id="1086"/>
      </w:r>
      <w:r>
        <w:rPr>
          <w:rFonts w:ascii="Amiri" w:hAnsi="Amiri" w:eastAsia="Amiri" w:cs="Amiri"/>
          <w:color w:val="111111"/>
          <w:sz w:val="28"/>
          <w:sz w:val="28"/>
          <w:szCs w:val="28"/>
          <w:rtl w:val="true"/>
          <w:lang w:bidi="ar-SA"/>
        </w:rPr>
        <w:t>یعنی مسجد قبا أسسه رسول اللّٰه صلی اللّٰه علیه و آله و صلی فیه أیام مقامه بقبا أولی بأن تصلی فیه من مسجد النفاق أَ فَمَنْ أَسَّسَ بُنْیانَهُ أی بنیان دینه عَلی تَقْوی مِنَ اللَّهِ وَ رِضْوانٍ قیل أی علی قاعدة محكمة هی الحق الذی هو التقوی من اللّٰه و طلب مرضاته بالطاعة عَلی شَفا جُرُفٍ هارٍ أی علی قاعدة هی أضعف القواعد و أقلها بقاء و هو الباطل و النفاق الذی مثله مثل شفا جرف هار فی قلة الثبات و الشفا الشفیر و جرف الوادی جانبه الذی ینحفر أصله بالماء و تجرفته السیول و الهار الهائر الذی أشفی علی السقوط و الهدم فَانْهارَ بِهِ فِی نارِ جَهَنَّمَ لما جعل الجرف الهار مجازا عن الباطل قیل فَانْهارَ بِهِ أی فهوی به الباطل فِی نارِ جَهَنَّمَ فكان المبطل أسس بنیانا علی شفیر جهنم فطاح به إلی قعرها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كُونُوا مَعَ الصَّادِقِینَ‌</w:t>
      </w:r>
      <w:r>
        <w:rPr>
          <w:rStyle w:val="FootnoteAnchor"/>
          <w:rtl w:val="true"/>
        </w:rPr>
        <w:footnoteReference w:id="1087"/>
      </w:r>
      <w:r>
        <w:rPr>
          <w:rFonts w:ascii="IRNazanin" w:hAnsi="IRNazanin" w:eastAsia="IRNazanin"/>
          <w:color w:val="111111"/>
          <w:sz w:val="28"/>
          <w:sz w:val="28"/>
          <w:szCs w:val="28"/>
          <w:rtl w:val="true"/>
          <w:lang w:bidi="fa-IR"/>
        </w:rPr>
        <w:t>فی روایات كثیرة أنهم الأئمة علیهم السلام‌</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لِقَوْمٍ یَتَّقُونَ‌</w:t>
      </w:r>
      <w:r>
        <w:rPr>
          <w:rStyle w:val="FootnoteAnchor"/>
          <w:rtl w:val="true"/>
        </w:rPr>
        <w:footnoteReference w:id="1089"/>
      </w:r>
      <w:r>
        <w:rPr>
          <w:rFonts w:ascii="Amiri" w:hAnsi="Amiri" w:eastAsia="Amiri" w:cs="Amiri"/>
          <w:color w:val="111111"/>
          <w:sz w:val="28"/>
          <w:sz w:val="28"/>
          <w:szCs w:val="28"/>
          <w:rtl w:val="true"/>
          <w:lang w:bidi="ar-SA"/>
        </w:rPr>
        <w:t>العواقب أَ فَلا تَتَّقُونَ‌</w:t>
      </w:r>
      <w:r>
        <w:rPr>
          <w:rStyle w:val="FootnoteAnchor"/>
          <w:rtl w:val="true"/>
        </w:rPr>
        <w:footnoteReference w:id="1090"/>
      </w:r>
      <w:r>
        <w:rPr>
          <w:rFonts w:ascii="IRNazanin" w:hAnsi="IRNazanin" w:eastAsia="IRNazanin"/>
          <w:color w:val="111111"/>
          <w:sz w:val="28"/>
          <w:sz w:val="28"/>
          <w:szCs w:val="28"/>
          <w:rtl w:val="true"/>
          <w:lang w:bidi="fa-IR"/>
        </w:rPr>
        <w:t>عقابه فی عبادة غیره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الَّذِینَ آمَنُوا وَ كانُوا یَتَّقُونَ‌</w:t>
      </w:r>
      <w:r>
        <w:rPr>
          <w:rStyle w:val="FootnoteAnchor"/>
          <w:rtl w:val="true"/>
        </w:rPr>
        <w:footnoteReference w:id="1091"/>
      </w:r>
      <w:r>
        <w:rPr>
          <w:rFonts w:ascii="Amiri" w:hAnsi="Amiri" w:eastAsia="Amiri" w:cs="Amiri"/>
          <w:color w:val="111111"/>
          <w:sz w:val="28"/>
          <w:sz w:val="28"/>
          <w:szCs w:val="28"/>
          <w:rtl w:val="true"/>
          <w:lang w:bidi="ar-SA"/>
        </w:rPr>
        <w:t>بیان لأولیاء اللّٰه أو استئناف خبره ما بعده لَهُمُ الْبُشْری فِی الْحَیاةِ الدُّنْیا و هی الرؤیا الحسنة وَ فِی الْآخِرَةِ بشارة المؤمن عند الموت كما ورد فی الأخبار لا تَبْدِیلَ لِكَلِماتِ اللَّهِ لا تغییر لأقواله و لا خلف لمواعیده و هو اعتراض ذلِكَ إشارة إلی كونهم مبشرین فی الدارین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w:t>
      </w:r>
      <w:r>
        <w:rPr>
          <w:rStyle w:val="FootnoteAnchor"/>
          <w:rtl w:val="true"/>
        </w:rPr>
        <w:footnoteReference w:id="1092"/>
      </w:r>
      <w:r>
        <w:rPr>
          <w:rFonts w:ascii="Amiri" w:hAnsi="Amiri" w:eastAsia="Amiri" w:cs="Amiri"/>
          <w:color w:val="111111"/>
          <w:sz w:val="28"/>
          <w:sz w:val="28"/>
          <w:szCs w:val="28"/>
          <w:rtl w:val="true"/>
          <w:lang w:bidi="ar-SA"/>
        </w:rPr>
        <w:t>علی مشاق الرسالة إِنَّ الْعاقِبَةَ فی الدنیا بالظفر و فی الآخرة بالفوز لِلْمُتَّقِینَ عن الشرك و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یَتَّقُونَ‌</w:t>
      </w:r>
      <w:r>
        <w:rPr>
          <w:rStyle w:val="FootnoteAnchor"/>
          <w:rtl w:val="true"/>
        </w:rPr>
        <w:footnoteReference w:id="1093"/>
      </w:r>
      <w:r>
        <w:rPr>
          <w:rFonts w:ascii="Amiri" w:hAnsi="Amiri" w:eastAsia="Amiri" w:cs="Amiri"/>
          <w:color w:val="111111"/>
          <w:sz w:val="28"/>
          <w:sz w:val="28"/>
          <w:szCs w:val="28"/>
          <w:rtl w:val="true"/>
          <w:lang w:bidi="ar-SA"/>
        </w:rPr>
        <w:t>أی الشرك و الفواحش إِنَّهُ مَنْ یَتَّقِ اللّٰه‌</w:t>
      </w:r>
      <w:r>
        <w:rPr>
          <w:rStyle w:val="FootnoteAnchor"/>
          <w:rtl w:val="true"/>
        </w:rPr>
        <w:footnoteReference w:id="1094"/>
      </w:r>
      <w:r>
        <w:rPr>
          <w:rFonts w:ascii="Amiri" w:hAnsi="Amiri" w:eastAsia="Amiri" w:cs="Amiri"/>
          <w:color w:val="111111"/>
          <w:sz w:val="28"/>
          <w:sz w:val="28"/>
          <w:szCs w:val="28"/>
          <w:rtl w:val="true"/>
          <w:lang w:bidi="ar-SA"/>
        </w:rPr>
        <w:t>وَ یَصْبِرْ علی البلیات و عن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الْجَنَّةِ</w:t>
      </w:r>
      <w:r>
        <w:rPr>
          <w:rStyle w:val="FootnoteAnchor"/>
          <w:rtl w:val="true"/>
        </w:rPr>
        <w:footnoteReference w:id="1095"/>
      </w:r>
      <w:r>
        <w:rPr>
          <w:rFonts w:ascii="Amiri" w:hAnsi="Amiri" w:eastAsia="Amiri" w:cs="Amiri"/>
          <w:color w:val="111111"/>
          <w:sz w:val="28"/>
          <w:sz w:val="28"/>
          <w:szCs w:val="28"/>
          <w:rtl w:val="true"/>
          <w:lang w:bidi="ar-SA"/>
        </w:rPr>
        <w:t>أی صفتها التی هی مثل فی الغرابة أُكُلُها دائِمٌ لا مَقْطُوعَةٍ وَ لا مَمْنُوعَةٍ وَ ظِلُّها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أَنْذِرُوا</w:t>
      </w:r>
      <w:r>
        <w:rPr>
          <w:rStyle w:val="FootnoteAnchor"/>
          <w:rtl w:val="true"/>
        </w:rPr>
        <w:footnoteReference w:id="1096"/>
      </w:r>
      <w:r>
        <w:rPr>
          <w:rFonts w:ascii="IRNazanin" w:hAnsi="IRNazanin" w:eastAsia="IRNazanin"/>
          <w:color w:val="111111"/>
          <w:sz w:val="28"/>
          <w:sz w:val="28"/>
          <w:szCs w:val="28"/>
          <w:rtl w:val="true"/>
          <w:lang w:bidi="fa-IR"/>
        </w:rPr>
        <w:t>أی بأن أعلموا من أنذرت بكذا إذا علمته قالُوا خَیْراً</w:t>
      </w:r>
      <w:r>
        <w:rPr>
          <w:rStyle w:val="FootnoteAnchor"/>
          <w:rtl w:val="true"/>
        </w:rPr>
        <w:footnoteReference w:id="1097"/>
      </w:r>
      <w:r>
        <w:rPr>
          <w:rFonts w:ascii="Amiri" w:hAnsi="Amiri" w:eastAsia="Amiri" w:cs="Amiri"/>
          <w:color w:val="111111"/>
          <w:sz w:val="28"/>
          <w:sz w:val="28"/>
          <w:szCs w:val="28"/>
          <w:rtl w:val="true"/>
          <w:lang w:bidi="ar-SA"/>
        </w:rPr>
        <w:t>أطبقوا الجواب علی السؤال معترفین بالإنزال بخلاف الجاحدین إذ قالُوا أَساطِیرُ الْأَوَّلِینَ و لیس من الإنزال فی شی‌ء حَسَنَةٌ مكافاة فی الدنیا وَ لَدارُ الْآخِرَةِ خَیْرٌ أی و لثوابهم فی الآخرة خیر منها و هو عدة لِلَّذِینَ اتَّقَوْا و یحتمل أن یكون بما بعده من تتمة كلامهم بدلا و تفسیرا لخیرا وَ فِی الْعَیَّاشِیِ‌</w:t>
      </w:r>
      <w:r>
        <w:rPr>
          <w:rStyle w:val="FootnoteAnchor"/>
          <w:rtl w:val="true"/>
        </w:rPr>
        <w:footnoteReference w:id="1098"/>
      </w: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دارُ الْمُتَّقِینَ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ما یَشاؤُنَ من أنواع المشتهیات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الَّذِینَ اتَّقَوْا</w:t>
      </w:r>
      <w:r>
        <w:rPr>
          <w:rStyle w:val="FootnoteAnchor"/>
          <w:rtl w:val="true"/>
        </w:rPr>
        <w:footnoteReference w:id="1099"/>
      </w:r>
      <w:r>
        <w:rPr>
          <w:rFonts w:ascii="Amiri" w:hAnsi="Amiri" w:eastAsia="Amiri" w:cs="Amiri"/>
          <w:color w:val="111111"/>
          <w:sz w:val="28"/>
          <w:sz w:val="28"/>
          <w:szCs w:val="28"/>
          <w:rtl w:val="true"/>
          <w:lang w:bidi="ar-SA"/>
        </w:rPr>
        <w:t>أی الشرك و المعاصی وَ الَّذِینَ هُمْ مُحْسِنُونَ فی أعمالهم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كُنْتَ تَقِیًّا</w:t>
      </w:r>
      <w:r>
        <w:rPr>
          <w:rStyle w:val="FootnoteAnchor"/>
          <w:rtl w:val="true"/>
        </w:rPr>
        <w:footnoteReference w:id="1100"/>
      </w:r>
      <w:r>
        <w:rPr>
          <w:rFonts w:ascii="IRNazanin" w:hAnsi="IRNazanin" w:eastAsia="IRNazanin"/>
          <w:color w:val="111111"/>
          <w:sz w:val="28"/>
          <w:sz w:val="28"/>
          <w:szCs w:val="28"/>
          <w:rtl w:val="true"/>
          <w:lang w:bidi="fa-IR"/>
        </w:rPr>
        <w:t>أی تتقی اللّٰه و تحتفل بالاستعاذة و جواب الشرط محذوف دل علیه ما قبله أو متعلق بأعوذ فیكون 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تَقِیًّا</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فِی أَدْعِیَةِ نَوَافِلِ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خَلَقَ الْجَنَّةَ لِمُحَمَّدٍ وَ آلِ مُحَمَّدٍ سُبْحَانَ مَنْ یُورِثُهَا مُحَمَّداً وَ آلَ مُحَمَّدٍ وَ شِیعَتَهُمْ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نُنَجِّی الَّذِینَ اتَّقَوْا</w:t>
      </w:r>
      <w:r>
        <w:rPr>
          <w:rStyle w:val="FootnoteAnchor"/>
          <w:rtl w:val="true"/>
        </w:rPr>
        <w:footnoteReference w:id="1102"/>
      </w:r>
      <w:r>
        <w:rPr>
          <w:rFonts w:ascii="Amiri" w:hAnsi="Amiri" w:eastAsia="Amiri" w:cs="Amiri"/>
          <w:color w:val="111111"/>
          <w:sz w:val="28"/>
          <w:sz w:val="28"/>
          <w:szCs w:val="28"/>
          <w:rtl w:val="true"/>
          <w:lang w:bidi="ar-SA"/>
        </w:rPr>
        <w:t>فیساقون إلی الجنة وَ نَذَرُ الظَّالِمِینَ فِیها جِثِیًّا علی هیئاتهم كما كانوا یَوْمَ نَحْشُرُ الْمُتَّقِینَ‌</w:t>
      </w:r>
      <w:r>
        <w:rPr>
          <w:rStyle w:val="FootnoteAnchor"/>
          <w:rtl w:val="true"/>
        </w:rPr>
        <w:footnoteReference w:id="1103"/>
      </w:r>
      <w:r>
        <w:rPr>
          <w:rFonts w:ascii="Amiri" w:hAnsi="Amiri" w:eastAsia="Amiri" w:cs="Amiri"/>
          <w:color w:val="111111"/>
          <w:sz w:val="28"/>
          <w:sz w:val="28"/>
          <w:szCs w:val="28"/>
          <w:rtl w:val="true"/>
          <w:lang w:bidi="ar-SA"/>
        </w:rPr>
        <w:t>أی نجمعهم إِلَی الرَّحْمنِ إلی ربهم الذی غمرهم برحمته وَفْداً وافدین علیه كما یفد الوفاد علی الملوك منتظرین لكرامتهم و إنعامهم لَعَلَّهُمْ یَتَّقُونَ‌</w:t>
      </w:r>
      <w:r>
        <w:rPr>
          <w:rStyle w:val="FootnoteAnchor"/>
          <w:rtl w:val="true"/>
        </w:rPr>
        <w:footnoteReference w:id="1104"/>
      </w:r>
      <w:r>
        <w:rPr>
          <w:rFonts w:ascii="Amiri" w:hAnsi="Amiri" w:eastAsia="Amiri" w:cs="Amiri"/>
          <w:color w:val="111111"/>
          <w:sz w:val="28"/>
          <w:sz w:val="28"/>
          <w:szCs w:val="28"/>
          <w:rtl w:val="true"/>
          <w:lang w:bidi="ar-SA"/>
        </w:rPr>
        <w:t>المعاصی فیصیر التقوی لهم ملكة أَوْ یُحْدِثُ لَهُمْ ذِكْراً أی عظة و اعتبارا حین یسمعونها فیثبطهم عنها و لهذه النكتة أسند التقوی إلیهم و الإحداث إلی القرآن وَ الْعاقِبَةُ</w:t>
      </w:r>
      <w:r>
        <w:rPr>
          <w:rStyle w:val="FootnoteAnchor"/>
          <w:rtl w:val="true"/>
        </w:rPr>
        <w:footnoteReference w:id="1105"/>
      </w:r>
      <w:r>
        <w:rPr>
          <w:rFonts w:ascii="Amiri" w:hAnsi="Amiri" w:eastAsia="Amiri" w:cs="Amiri"/>
          <w:color w:val="111111"/>
          <w:sz w:val="28"/>
          <w:sz w:val="28"/>
          <w:szCs w:val="28"/>
          <w:rtl w:val="true"/>
          <w:lang w:bidi="ar-SA"/>
        </w:rPr>
        <w:t>أی المحمودة لِلتَّقْوی أی لذی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رَبَّكُمْ‌</w:t>
      </w:r>
      <w:r>
        <w:rPr>
          <w:rStyle w:val="FootnoteAnchor"/>
          <w:rtl w:val="true"/>
        </w:rPr>
        <w:footnoteReference w:id="1106"/>
      </w:r>
      <w:r>
        <w:rPr>
          <w:rFonts w:ascii="Amiri" w:hAnsi="Amiri" w:eastAsia="Amiri" w:cs="Amiri"/>
          <w:color w:val="111111"/>
          <w:sz w:val="28"/>
          <w:sz w:val="28"/>
          <w:szCs w:val="28"/>
          <w:rtl w:val="true"/>
          <w:lang w:bidi="ar-SA"/>
        </w:rPr>
        <w:t>فِی الْإِحْتِجَاجِ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التَّقْوَی التَّقْوَی احْذَرُوا السَّاعَةَ كَمَا قَالَ اللَّهُ إِنَّ زَلْزَلَةَ السَّاعَةِ شَیْ‌ءٌ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التفسیر قال مخاطبة للناس عامة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یَنالَ اللَّهَ‌</w:t>
      </w:r>
      <w:r>
        <w:rPr>
          <w:rStyle w:val="FootnoteAnchor"/>
          <w:rtl w:val="true"/>
        </w:rPr>
        <w:footnoteReference w:id="1107"/>
      </w:r>
      <w:r>
        <w:rPr>
          <w:rFonts w:ascii="IRNazanin" w:hAnsi="IRNazanin" w:eastAsia="IRNazanin"/>
          <w:color w:val="111111"/>
          <w:sz w:val="28"/>
          <w:sz w:val="28"/>
          <w:szCs w:val="28"/>
          <w:rtl w:val="true"/>
          <w:lang w:bidi="fa-IR"/>
        </w:rPr>
        <w:t xml:space="preserve">أی لن یصیب رضاه و لا یقع منه موقع القبول لُحُومُها المتصدق بها وَ لا دِماؤُها المهراقة بالنحر من حیث إنها لحوم و دماء وَ لكِنْ یَنالُهُ التَّقْوی مِنْكُمْ أی و لكنه یصیبه ما یصحبه من تقوی قلوبكم التی تدعوكم إلی أمر اللّٰه و تعظیمه و التقرب إلیه و الإخلاص له و فی الجوامع روی أن الجاهلیة كانوا إذا نحروا لطخوا البیت بالدم فلما حج المسلمون أرادوا مثل </w:t>
      </w:r>
    </w:p>
    <w:p>
      <w:pPr>
        <w:pStyle w:val="BookText"/>
        <w:rPr/>
      </w:pPr>
      <w:r>
        <w:rPr>
          <w:rFonts w:ascii="Amiri" w:hAnsi="Amiri" w:eastAsia="Amiri" w:cs="Amiri"/>
          <w:color w:val="111111"/>
          <w:sz w:val="28"/>
          <w:sz w:val="28"/>
          <w:szCs w:val="28"/>
          <w:rtl w:val="true"/>
          <w:lang w:bidi="ar-SA"/>
        </w:rPr>
        <w:t>ذلك فنزلت‌</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 فِی الْعِلَلِ،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عِلَّةُ الْأُضْحِیَّةِ قَالَ إِنَّهُ یُغْفَرُ لِصَاحِبِهَا عِنْدَ أَوَّلِ قَطْرَةٍ تَقْطُرُ مِنْ دَمِهَا إِلَی الْأَرْضِ وَ لِیَعْلَمَ اللَّهُ مَنْ یَتَّقِیهِ بِالْغَیْبِ قَالَ اللَّهُ تَعَالَی لَنْ یَنالَ اللَّهَ لُحُومُها الْآیَةَ ثُمَّ قَالَ انْظُرْ كَیْفَ قَبِلَ اللَّهُ قُرْبَانَ هَابِیلَ وَ رَدَّ قُرْبَانَ قَابِیلَ‌</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تَتَّقُونَ‌</w:t>
      </w:r>
      <w:r>
        <w:rPr>
          <w:rStyle w:val="FootnoteAnchor"/>
          <w:rtl w:val="true"/>
        </w:rPr>
        <w:footnoteReference w:id="1110"/>
      </w:r>
      <w:r>
        <w:rPr>
          <w:rFonts w:ascii="IRNazanin" w:hAnsi="IRNazanin" w:eastAsia="IRNazanin"/>
          <w:color w:val="111111"/>
          <w:sz w:val="28"/>
          <w:sz w:val="28"/>
          <w:szCs w:val="28"/>
          <w:rtl w:val="true"/>
          <w:lang w:bidi="fa-IR"/>
        </w:rPr>
        <w:t>قیل أی أ فلا تخافون أن یزیل عنكم نعمه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مَوْعِظَةً لِلْمُتَّقِینَ‌</w:t>
      </w:r>
      <w:r>
        <w:rPr>
          <w:rStyle w:val="FootnoteAnchor"/>
          <w:rtl w:val="true"/>
        </w:rPr>
        <w:footnoteReference w:id="1111"/>
      </w:r>
      <w:r>
        <w:rPr>
          <w:rFonts w:ascii="IRNazanin" w:hAnsi="IRNazanin" w:eastAsia="IRNazanin"/>
          <w:color w:val="111111"/>
          <w:sz w:val="28"/>
          <w:sz w:val="28"/>
          <w:szCs w:val="28"/>
          <w:rtl w:val="true"/>
          <w:lang w:bidi="fa-IR"/>
        </w:rPr>
        <w:t>خصهم بها لأنهم المنتفعون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اجْعَلْنا لِلْمُتَّقِینَ إِماماً</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فِی الْجَوَامِعِ،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اللَّهُ وَ اجْعَلْ لَنَا مِنَ الْمُتَّقِینَ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مرت الأخبار الكثیرة فی ذلك‌</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لا یَتَّقُونَ‌</w:t>
      </w:r>
      <w:r>
        <w:rPr>
          <w:rStyle w:val="FootnoteAnchor"/>
          <w:rtl w:val="true"/>
        </w:rPr>
        <w:footnoteReference w:id="1114"/>
      </w:r>
      <w:r>
        <w:rPr>
          <w:rFonts w:ascii="Amiri" w:hAnsi="Amiri" w:eastAsia="Amiri" w:cs="Amiri"/>
          <w:color w:val="111111"/>
          <w:sz w:val="28"/>
          <w:sz w:val="28"/>
          <w:szCs w:val="28"/>
          <w:rtl w:val="true"/>
          <w:lang w:bidi="ar-SA"/>
        </w:rPr>
        <w:t>تعجیب من إفراطهم فی الظلم و اجترائهم وَ أُزْلِفَتِ الْجَنَّةُ</w:t>
      </w:r>
      <w:r>
        <w:rPr>
          <w:rStyle w:val="FootnoteAnchor"/>
          <w:rtl w:val="true"/>
        </w:rPr>
        <w:footnoteReference w:id="1115"/>
      </w:r>
      <w:r>
        <w:rPr>
          <w:rFonts w:ascii="IRNazanin" w:hAnsi="IRNazanin" w:eastAsia="IRNazanin"/>
          <w:color w:val="111111"/>
          <w:sz w:val="28"/>
          <w:sz w:val="28"/>
          <w:szCs w:val="28"/>
          <w:rtl w:val="true"/>
          <w:lang w:bidi="fa-IR"/>
        </w:rPr>
        <w:t>أی قربت بحیث یرونها من الموقف فیتبجحون بأنهم المحشورون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تَتَّقُونَ‌</w:t>
      </w:r>
      <w:r>
        <w:rPr>
          <w:rStyle w:val="FootnoteAnchor"/>
          <w:rtl w:val="true"/>
        </w:rPr>
        <w:footnoteReference w:id="1116"/>
      </w:r>
      <w:r>
        <w:rPr>
          <w:rFonts w:ascii="Amiri" w:hAnsi="Amiri" w:eastAsia="Amiri" w:cs="Amiri"/>
          <w:color w:val="111111"/>
          <w:sz w:val="28"/>
          <w:sz w:val="28"/>
          <w:szCs w:val="28"/>
          <w:rtl w:val="true"/>
          <w:lang w:bidi="ar-SA"/>
        </w:rPr>
        <w:t>اللّٰه فتتركوا عبادة غیره وَ الْجِبِلَّةَ الْأَوَّلِینَ‌</w:t>
      </w:r>
      <w:r>
        <w:rPr>
          <w:rStyle w:val="FootnoteAnchor"/>
          <w:rtl w:val="true"/>
        </w:rPr>
        <w:footnoteReference w:id="1117"/>
      </w:r>
      <w:r>
        <w:rPr>
          <w:rFonts w:ascii="IRNazanin" w:hAnsi="IRNazanin" w:eastAsia="IRNazanin"/>
          <w:color w:val="111111"/>
          <w:sz w:val="28"/>
          <w:sz w:val="28"/>
          <w:szCs w:val="28"/>
          <w:rtl w:val="true"/>
          <w:lang w:bidi="fa-IR"/>
        </w:rPr>
        <w:t>قیل أی و ذوی الجبلة الأولین یعنی من تقدمهم من الخلائق و فی التفسیر الخلق الأولین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یَتَّقُونَ‌</w:t>
      </w:r>
      <w:r>
        <w:rPr>
          <w:rStyle w:val="FootnoteAnchor"/>
          <w:rtl w:val="true"/>
        </w:rPr>
        <w:footnoteReference w:id="1118"/>
      </w:r>
      <w:r>
        <w:rPr>
          <w:rFonts w:ascii="IRNazanin" w:hAnsi="IRNazanin" w:eastAsia="IRNazanin"/>
          <w:color w:val="111111"/>
          <w:sz w:val="28"/>
          <w:sz w:val="28"/>
          <w:szCs w:val="28"/>
          <w:rtl w:val="true"/>
          <w:lang w:bidi="fa-IR"/>
        </w:rPr>
        <w:t>أی الكفر و المعاصی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الْعاقِبَةُ لِلْمُتَّقِینَ‌</w:t>
      </w:r>
      <w:r>
        <w:rPr>
          <w:rStyle w:val="FootnoteAnchor"/>
          <w:rtl w:val="true"/>
        </w:rPr>
        <w:footnoteReference w:id="1119"/>
      </w:r>
      <w:r>
        <w:rPr>
          <w:rFonts w:ascii="IRNazanin" w:hAnsi="IRNazanin" w:eastAsia="IRNazanin"/>
          <w:color w:val="111111"/>
          <w:sz w:val="28"/>
          <w:sz w:val="28"/>
          <w:szCs w:val="28"/>
          <w:rtl w:val="true"/>
          <w:lang w:bidi="fa-IR"/>
        </w:rPr>
        <w:t>أی لمن اتقی ما لا یرضاه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اتَّقُوا</w:t>
      </w:r>
      <w:r>
        <w:rPr>
          <w:rStyle w:val="FootnoteAnchor"/>
          <w:rtl w:val="true"/>
        </w:rPr>
        <w:footnoteReference w:id="1120"/>
      </w:r>
      <w:r>
        <w:rPr>
          <w:rFonts w:ascii="Amiri" w:hAnsi="Amiri" w:eastAsia="Amiri" w:cs="Amiri"/>
          <w:color w:val="111111"/>
          <w:sz w:val="28"/>
          <w:sz w:val="28"/>
          <w:szCs w:val="28"/>
          <w:rtl w:val="true"/>
          <w:lang w:bidi="ar-SA"/>
        </w:rPr>
        <w:t>فی المجمع عن الصادق علیه السلام معناه اتقوا ما بَیْنَ أَیْدِیكُمْ من الذنوب وَ ما خَلْفَكُمْ من العقوبة لَعَلَّكُمْ تُرْحَمُونَ أی لتكونوا راجین رحمة اللّٰه و جواب إذا محذوف دل علیه ما بعده كأنه قیل أعرضوا</w:t>
      </w:r>
      <w:r>
        <w:rPr>
          <w:rStyle w:val="FootnoteAnchor"/>
          <w:rtl w:val="true"/>
        </w:rPr>
        <w:footnoteReference w:id="1121"/>
      </w:r>
      <w:r>
        <w:rPr>
          <w:rFonts w:ascii="Amiri" w:hAnsi="Amiri" w:eastAsia="Amiri" w:cs="Amiri"/>
          <w:color w:val="111111"/>
          <w:sz w:val="28"/>
          <w:sz w:val="28"/>
          <w:szCs w:val="28"/>
          <w:rtl w:val="true"/>
          <w:lang w:bidi="ar-SA"/>
        </w:rPr>
        <w:t>لَحُسْنَ مَآبٍ‌</w:t>
      </w:r>
      <w:r>
        <w:rPr>
          <w:rStyle w:val="FootnoteAnchor"/>
          <w:rtl w:val="true"/>
        </w:rPr>
        <w:footnoteReference w:id="1122"/>
      </w:r>
      <w:r>
        <w:rPr>
          <w:rFonts w:ascii="Amiri" w:hAnsi="Amiri" w:eastAsia="Amiri" w:cs="Amiri"/>
          <w:color w:val="111111"/>
          <w:sz w:val="28"/>
          <w:sz w:val="28"/>
          <w:szCs w:val="28"/>
          <w:rtl w:val="true"/>
          <w:lang w:bidi="ar-SA"/>
        </w:rPr>
        <w:t>أی مرجع اتَّقُوا رَبَّكُمْ‌</w:t>
      </w:r>
      <w:r>
        <w:rPr>
          <w:rStyle w:val="FootnoteAnchor"/>
          <w:rtl w:val="true"/>
        </w:rPr>
        <w:footnoteReference w:id="1123"/>
      </w:r>
      <w:r>
        <w:rPr>
          <w:rFonts w:ascii="Amiri" w:hAnsi="Amiri" w:eastAsia="Amiri" w:cs="Amiri"/>
          <w:color w:val="111111"/>
          <w:sz w:val="28"/>
          <w:sz w:val="28"/>
          <w:szCs w:val="28"/>
          <w:rtl w:val="true"/>
          <w:lang w:bidi="ar-SA"/>
        </w:rPr>
        <w:t>أی بلزوم طاعته فَاتَّقُونِ‌</w:t>
      </w:r>
      <w:r>
        <w:rPr>
          <w:rStyle w:val="FootnoteAnchor"/>
          <w:rtl w:val="true"/>
        </w:rPr>
        <w:footnoteReference w:id="1124"/>
      </w:r>
      <w:r>
        <w:rPr>
          <w:rFonts w:ascii="Amiri" w:hAnsi="Amiri" w:eastAsia="Amiri" w:cs="Amiri"/>
          <w:color w:val="111111"/>
          <w:sz w:val="28"/>
          <w:sz w:val="28"/>
          <w:szCs w:val="28"/>
          <w:rtl w:val="true"/>
          <w:lang w:bidi="ar-SA"/>
        </w:rPr>
        <w:t>و لا تتعرضوا لما یوجب سخطی لَهُمْ غُرَفٌ‌</w:t>
      </w:r>
      <w:r>
        <w:rPr>
          <w:rStyle w:val="FootnoteAnchor"/>
          <w:rtl w:val="true"/>
        </w:rPr>
        <w:footnoteReference w:id="1125"/>
      </w:r>
      <w:r>
        <w:rPr>
          <w:rFonts w:ascii="Amiri" w:hAnsi="Amiri" w:eastAsia="Amiri" w:cs="Amiri"/>
          <w:color w:val="111111"/>
          <w:sz w:val="28"/>
          <w:sz w:val="28"/>
          <w:szCs w:val="28"/>
          <w:rtl w:val="true"/>
          <w:lang w:bidi="ar-SA"/>
        </w:rPr>
        <w:t>قیل أی علالی بعضها فوق بعض مَبْنِیَّةٌ بنیت بناء المنازل علی الأرض وَ الَّذِی جاءَ بِالصِّدْقِ‌</w:t>
      </w:r>
      <w:r>
        <w:rPr>
          <w:rStyle w:val="FootnoteAnchor"/>
          <w:rtl w:val="true"/>
        </w:rPr>
        <w:footnoteReference w:id="1126"/>
      </w:r>
      <w:r>
        <w:rPr>
          <w:rFonts w:ascii="Amiri" w:hAnsi="Amiri" w:eastAsia="Amiri" w:cs="Amiri"/>
          <w:color w:val="111111"/>
          <w:sz w:val="28"/>
          <w:sz w:val="28"/>
          <w:szCs w:val="28"/>
          <w:rtl w:val="true"/>
          <w:lang w:bidi="ar-SA"/>
        </w:rPr>
        <w:t>فی التفسیر محمد صلی اللّٰه علیه و آله وَ صَدَّقَ بِهِ أمیر المؤمنین علیه السلام بِمَفازَتِهِمْ‌</w:t>
      </w:r>
      <w:r>
        <w:rPr>
          <w:rStyle w:val="FootnoteAnchor"/>
          <w:rtl w:val="true"/>
        </w:rPr>
        <w:footnoteReference w:id="1127"/>
      </w:r>
      <w:r>
        <w:rPr>
          <w:rFonts w:ascii="Amiri" w:hAnsi="Amiri" w:eastAsia="Amiri" w:cs="Amiri"/>
          <w:color w:val="111111"/>
          <w:sz w:val="28"/>
          <w:sz w:val="28"/>
          <w:szCs w:val="28"/>
          <w:rtl w:val="true"/>
          <w:lang w:bidi="ar-SA"/>
        </w:rPr>
        <w:t>بفلاحهم وَ سِیقَ الَّذِینَ اتَّقَوْا رَبَّهُمْ إِلَی الْجَنَّةِ</w:t>
      </w:r>
      <w:r>
        <w:rPr>
          <w:rStyle w:val="FootnoteAnchor"/>
          <w:rtl w:val="true"/>
        </w:rPr>
        <w:footnoteReference w:id="1128"/>
      </w:r>
      <w:r>
        <w:rPr>
          <w:rFonts w:ascii="IRNazanin" w:hAnsi="IRNazanin" w:eastAsia="IRNazanin"/>
          <w:color w:val="111111"/>
          <w:sz w:val="28"/>
          <w:sz w:val="28"/>
          <w:szCs w:val="28"/>
          <w:rtl w:val="true"/>
          <w:lang w:bidi="fa-IR"/>
        </w:rPr>
        <w:t>إسراعا بهم إلی دار الكرامة و یساقون راكبین زُمَراً أفواجا متفرقة علی تفاوت مراتبهم فی الشرف و علو الطبقة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الْأَخِلَّاءُ یَوْمَئِذٍ بَعْضُهُمْ لِبَعْضٍ عَدُوٌّ</w:t>
      </w:r>
      <w:r>
        <w:rPr>
          <w:rStyle w:val="FootnoteAnchor"/>
          <w:rtl w:val="true"/>
        </w:rPr>
        <w:footnoteReference w:id="1129"/>
      </w:r>
      <w:r>
        <w:rPr>
          <w:rFonts w:ascii="IRNazanin" w:hAnsi="IRNazanin" w:eastAsia="IRNazanin"/>
          <w:color w:val="111111"/>
          <w:sz w:val="28"/>
          <w:sz w:val="28"/>
          <w:szCs w:val="28"/>
          <w:rtl w:val="true"/>
          <w:lang w:bidi="fa-IR"/>
        </w:rPr>
        <w:t>فی التفسیر یعنی الأصدقاء یعادی بعضهم بعضا</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خُلَّةٍ كَانَتْ فِی الدُّنْیَا فِی غَیْرِ اللَّهِ عَزَّ وَ جَلَّ فَإِنَّهَا تَصِیرُ عَدَاوَةً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الْمُتَّقِینَ فإن خلتهم لما كانت فی اللّٰه تبقی نافعة أبد الآباد وَ فِی الْكَافِی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هَذِهِ الْآیَةَ فَقَالَ وَ اللَّهِ مَا أَرَادَ بِهَذَا غَیْرَكُمْ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حكایة لما ینادی به المتقون المتحابون فی اللّٰه یومئذ</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مَقامٍ‌</w:t>
      </w:r>
      <w:r>
        <w:rPr>
          <w:rStyle w:val="FootnoteAnchor"/>
          <w:rtl w:val="true"/>
        </w:rPr>
        <w:footnoteReference w:id="1130"/>
      </w:r>
      <w:r>
        <w:rPr>
          <w:rFonts w:ascii="IRNazanin" w:hAnsi="IRNazanin" w:eastAsia="IRNazanin"/>
          <w:color w:val="111111"/>
          <w:sz w:val="28"/>
          <w:sz w:val="28"/>
          <w:szCs w:val="28"/>
          <w:rtl w:val="true"/>
          <w:lang w:bidi="fa-IR"/>
        </w:rPr>
        <w:t>أی موضع إقامة أَمِینٍ یأمن صاحبه عن الآفة و الانتقال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وَلِیُّ الْمُتَّقِینَ‌</w:t>
      </w:r>
      <w:r>
        <w:rPr>
          <w:rStyle w:val="FootnoteAnchor"/>
          <w:rtl w:val="true"/>
        </w:rPr>
        <w:footnoteReference w:id="1131"/>
      </w:r>
      <w:r>
        <w:rPr>
          <w:rFonts w:ascii="IRNazanin" w:hAnsi="IRNazanin" w:eastAsia="IRNazanin"/>
          <w:color w:val="111111"/>
          <w:sz w:val="28"/>
          <w:sz w:val="28"/>
          <w:szCs w:val="28"/>
          <w:rtl w:val="true"/>
          <w:lang w:bidi="fa-IR"/>
        </w:rPr>
        <w:t>فوال اللّٰه بالتقی و اتباع الشریعة و فی التفسیر هذا تأدیب لرسول اللّٰه صلی اللّٰه علیه و آله و المعنی لأمته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الْجَنَّةِ</w:t>
      </w:r>
      <w:r>
        <w:rPr>
          <w:rStyle w:val="FootnoteAnchor"/>
          <w:rtl w:val="true"/>
        </w:rPr>
        <w:footnoteReference w:id="1132"/>
      </w:r>
      <w:r>
        <w:rPr>
          <w:rFonts w:ascii="Amiri" w:hAnsi="Amiri" w:eastAsia="Amiri" w:cs="Amiri"/>
          <w:color w:val="111111"/>
          <w:sz w:val="28"/>
          <w:sz w:val="28"/>
          <w:szCs w:val="28"/>
          <w:rtl w:val="true"/>
          <w:lang w:bidi="ar-SA"/>
        </w:rPr>
        <w:t>أی أ مثل الجنة غَیْرِ آسِنٍ أی غیر متغیر الطعم و الریح لَذَّةٍ لِلشَّارِبِینَ أی لذیذة لا تكون فیها كراهة غائلة و ریح و لا غائلة سكر و خمار مِنْ عَسَلٍ مُصَفًّی أی لم یخالطه الشمع و فضلات النحل و غیرهما كَمَنْ هُوَ خالِدٌ أی كمثل من هو خالد فَقَطَّعَ أَمْعاءَهُمْ من فرط الحرارة و فی التفسیر قال لیس من هو فی هذه الجنة الموصوفة كمن هو فی هذه النار كما أن لیس عدو اللّٰه كولیه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133"/>
      </w:r>
      <w:r>
        <w:rPr>
          <w:rFonts w:ascii="Amiri" w:hAnsi="Amiri" w:eastAsia="Amiri" w:cs="Amiri"/>
          <w:color w:val="111111"/>
          <w:sz w:val="28"/>
          <w:sz w:val="28"/>
          <w:szCs w:val="28"/>
          <w:rtl w:val="true"/>
          <w:lang w:bidi="ar-SA"/>
        </w:rPr>
        <w:t>أی فی التقدیم بین یدی اللّٰه و رسوله إِنَّ اللَّهَ سَمِیعٌ لأقوالكم عَلِیمٌ بأفعالكم وَ اتَّقُوا اللَّهَ‌</w:t>
      </w:r>
      <w:r>
        <w:rPr>
          <w:rStyle w:val="FootnoteAnchor"/>
          <w:rtl w:val="true"/>
        </w:rPr>
        <w:footnoteReference w:id="1134"/>
      </w:r>
      <w:r>
        <w:rPr>
          <w:rFonts w:ascii="Amiri" w:hAnsi="Amiri" w:eastAsia="Amiri" w:cs="Amiri"/>
          <w:color w:val="111111"/>
          <w:sz w:val="28"/>
          <w:sz w:val="28"/>
          <w:szCs w:val="28"/>
          <w:rtl w:val="true"/>
          <w:lang w:bidi="ar-SA"/>
        </w:rPr>
        <w:t>أی فی مخالفة حكمه و الإهمال فیه لَعَلَّكُمْ تُرْحَمُونَ علی تقواكم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1135"/>
      </w:r>
      <w:r>
        <w:rPr>
          <w:rFonts w:ascii="IRNazanin" w:hAnsi="IRNazanin" w:eastAsia="IRNazanin"/>
          <w:color w:val="111111"/>
          <w:sz w:val="28"/>
          <w:sz w:val="28"/>
          <w:szCs w:val="28"/>
          <w:rtl w:val="true"/>
          <w:lang w:bidi="fa-IR"/>
        </w:rPr>
        <w:t>فإن بالتقوی تكمل النفوس و تتفاضل الأشخاص فمن أراد شرفا فلیلتمس منها و فی التفسیر هو رد علی من یفتخر بالأحساب و الأنساب</w:t>
      </w:r>
    </w:p>
    <w:p>
      <w:pPr>
        <w:pStyle w:val="BookText"/>
        <w:rPr/>
      </w:pPr>
      <w:r>
        <w:rPr>
          <w:rFonts w:ascii="Amiri" w:hAnsi="Amiri" w:eastAsia="Amiri" w:cs="Amiri"/>
          <w:color w:val="111111"/>
          <w:sz w:val="28"/>
          <w:sz w:val="28"/>
          <w:szCs w:val="28"/>
          <w:rtl w:val="true"/>
          <w:lang w:bidi="ar-SA"/>
        </w:rPr>
        <w:t>وَ قَالَ رَسُولُ اللَّهِ صلی اللّٰه علیه و آله یَوْمَ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اللَّهَ قَدْ أَذْهَبَ عَنْكُمْ نَخْوَةَ الْجَاهِلِیَّةِ وَ تَفَاخُرَهَا بِآبَائِهَا إِنَّ الْعَرَبِیَّةَ لَیْسَتْ بِأَبٍ وَالِدٍ وَ إِنَّمَا هُوَ لِسَانٌ نَاطِقٌ فَمَنْ تَكَلَّمَ بِهِ فَهُوَ عَرَبِیٌّ أَمَا إِنَّكُمْ مِنْ آدَمَ وَ آدَمُ مِنَ التُّرَابِ وَ إِنَّ أَكْرَمَكُمْ عِنْدَ اللَّهِ أَتْقاكُمْ‌</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یَوْمَ الْقِیَامَةِ أَمَرْتُكُمْ فَضَیَّعْتُمْ مَا عَهِدْتُ إِلَیْكُمْ فِیهِ وَ رَفَعْتُمْ أَنْسَابَكُمْ فَالْیَوْمَ أَرْفَعُ نَسَبِی وَ أَضَعُ أَنْسَابَكُمْ أَیْنَ </w:t>
      </w:r>
    </w:p>
    <w:p>
      <w:pPr>
        <w:pStyle w:val="BookText"/>
        <w:rPr/>
      </w:pPr>
      <w:r>
        <w:rPr>
          <w:rFonts w:ascii="Amiri" w:hAnsi="Amiri" w:eastAsia="Amiri" w:cs="Amiri"/>
          <w:color w:val="111111"/>
          <w:sz w:val="28"/>
          <w:sz w:val="28"/>
          <w:szCs w:val="28"/>
          <w:rtl w:val="true"/>
          <w:lang w:bidi="ar-SA"/>
        </w:rPr>
        <w:t>الْمُتَّقُونَ إِنَّ أَكْرَمَكُمْ عِنْدَ اللَّهِ أَتْقاكُمْ‌</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أَتْقَاكُمْ أَعْمَلُكُمْ بِالتَّقِیَّةِ</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أُزْلِفَتِ الْجَنَّةُ لِلْمُتَّقِینَ‌</w:t>
      </w:r>
      <w:r>
        <w:rPr>
          <w:rStyle w:val="FootnoteAnchor"/>
          <w:rtl w:val="true"/>
        </w:rPr>
        <w:footnoteReference w:id="1139"/>
      </w:r>
      <w:r>
        <w:rPr>
          <w:rFonts w:ascii="IRNazanin" w:hAnsi="IRNazanin" w:eastAsia="IRNazanin"/>
          <w:color w:val="111111"/>
          <w:sz w:val="28"/>
          <w:sz w:val="28"/>
          <w:szCs w:val="28"/>
          <w:rtl w:val="true"/>
          <w:lang w:bidi="fa-IR"/>
        </w:rPr>
        <w:t>أی قربت لهم غَیْرَ بَعِیدٍ أی مكانا غیر بعید و فی التفسیر أی زینت غیر بعید قال بسرعة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آخِذِینَ ما آتاهُمْ رَبُّهُمْ‌</w:t>
      </w:r>
      <w:r>
        <w:rPr>
          <w:rStyle w:val="FootnoteAnchor"/>
          <w:rtl w:val="true"/>
        </w:rPr>
        <w:footnoteReference w:id="1140"/>
      </w:r>
      <w:r>
        <w:rPr>
          <w:rFonts w:ascii="Amiri" w:hAnsi="Amiri" w:eastAsia="Amiri" w:cs="Amiri"/>
          <w:color w:val="111111"/>
          <w:sz w:val="28"/>
          <w:sz w:val="28"/>
          <w:szCs w:val="28"/>
          <w:rtl w:val="true"/>
          <w:lang w:bidi="ar-SA"/>
        </w:rPr>
        <w:t>أی قابلین لما أعطاهم راضین به و معناه أن كل ما آتاهم حسن مرضی متلقی بالقبول إِنَّهُمْ كانُوا قَبْلَ ذلِكَ مُحْسِنِینَ قد أحسنوا أعمالهم و هو تعلیل لاستحقاقهم ذلك كانُوا قَلِیلًا مِنَ اللَّیْلِ ما یَهْجَعُونَ أی ینامون تفسیر لإحسانهم</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أَقَلَّ اللَّیَالِی یَفُوتُهُمْ لَا یَقُومُونَ فِیهَا</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الْقَوْمُ یَنَامُونَ وَ لَكِنْ كُلَّمَا انْقَلَبَ أَحَدُهُمْ قَالَ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بِالْأَسْحارِ هُمْ یَسْتَغْفِرُونَ فِی التَّهْذِیبِ وَ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یَسْتَغْفِرُونَ فِی الْوَتْرِ فِی آخِرِ اللَّیْلِ سَبْعِینَ مَرَّةً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أَمْوالِهِمْ حَقٌ نصیب یستوجبونه علی أنفسهم تقربا إلی اللّٰه و إشفاقا علی الناس لِلسَّائِلِ وَ الْمَحْرُومِ</w:t>
      </w:r>
    </w:p>
    <w:p>
      <w:pPr>
        <w:pStyle w:val="BookText"/>
        <w:rPr/>
      </w:pPr>
      <w:r>
        <w:rPr>
          <w:rFonts w:ascii="Amiri" w:hAnsi="Amiri" w:eastAsia="Amiri" w:cs="Amiri"/>
          <w:color w:val="111111"/>
          <w:sz w:val="28"/>
          <w:sz w:val="28"/>
          <w:szCs w:val="28"/>
          <w:rtl w:val="true"/>
          <w:lang w:bidi="ar-SA"/>
        </w:rPr>
        <w:t>فِی الْكَافِی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الْمُحَارَفُ الَّذِی قَدْ حُرِمَ كَدَّ یَدِهِ فِی الشِّرَاءِ وَ الْبَیْعِ‌</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فاكِهِینَ‌</w:t>
      </w:r>
      <w:r>
        <w:rPr>
          <w:rStyle w:val="FootnoteAnchor"/>
          <w:rtl w:val="true"/>
        </w:rPr>
        <w:footnoteReference w:id="1144"/>
      </w:r>
      <w:r>
        <w:rPr>
          <w:rFonts w:ascii="IRNazanin" w:hAnsi="IRNazanin" w:eastAsia="IRNazanin"/>
          <w:color w:val="111111"/>
          <w:sz w:val="28"/>
          <w:sz w:val="28"/>
          <w:szCs w:val="28"/>
          <w:rtl w:val="true"/>
          <w:lang w:bidi="fa-IR"/>
        </w:rPr>
        <w:t>ناعمین متلذذین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نَهَرٍ</w:t>
      </w:r>
      <w:r>
        <w:rPr>
          <w:rStyle w:val="FootnoteAnchor"/>
          <w:rtl w:val="true"/>
        </w:rPr>
        <w:footnoteReference w:id="1145"/>
      </w:r>
      <w:r>
        <w:rPr>
          <w:rFonts w:ascii="IRNazanin" w:hAnsi="IRNazanin" w:eastAsia="IRNazanin"/>
          <w:color w:val="111111"/>
          <w:sz w:val="28"/>
          <w:sz w:val="28"/>
          <w:szCs w:val="28"/>
          <w:rtl w:val="true"/>
          <w:lang w:bidi="fa-IR"/>
        </w:rPr>
        <w:t xml:space="preserve">قیل أی أنهار و اكتفی باسم الجنس أو سعة أو ضیاء من النهار </w:t>
      </w:r>
    </w:p>
    <w:p>
      <w:pPr>
        <w:pStyle w:val="BookText"/>
        <w:rPr/>
      </w:pPr>
      <w:r>
        <w:rPr>
          <w:rFonts w:ascii="Amiri" w:hAnsi="Amiri" w:eastAsia="Amiri" w:cs="Amiri"/>
          <w:color w:val="111111"/>
          <w:sz w:val="28"/>
          <w:sz w:val="28"/>
          <w:szCs w:val="28"/>
          <w:rtl w:val="true"/>
          <w:lang w:bidi="ar-SA"/>
        </w:rPr>
        <w:t>فِی مَقْعَدِ صِدْقٍ أی فی مكان مرضی عِنْدَ مَلِیكٍ مُقْتَدِرٍ أی مقربین عند من تعالی أمره فی الملك و الاقتدار بحیث أبهمه ذوو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146"/>
      </w:r>
      <w:r>
        <w:rPr>
          <w:rFonts w:ascii="Amiri" w:hAnsi="Amiri" w:eastAsia="Amiri" w:cs="Amiri"/>
          <w:color w:val="111111"/>
          <w:sz w:val="28"/>
          <w:sz w:val="28"/>
          <w:szCs w:val="28"/>
          <w:rtl w:val="true"/>
          <w:lang w:bidi="ar-SA"/>
        </w:rPr>
        <w:t>فی مخالفة الرسول إِنَّ اللَّهَ شَدِیدُ الْعِقابِ لمن خالف</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فِی ظُلْمِ آلِ مُحَمَّدٍ إِنَّ اللَّهَ شَدِیدُ الْعِقابِ لِمَنْ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الَّذِی أَنْتُمْ بِهِ مُؤْمِنُونَ‌</w:t>
      </w:r>
      <w:r>
        <w:rPr>
          <w:rStyle w:val="FootnoteAnchor"/>
          <w:rtl w:val="true"/>
        </w:rPr>
        <w:footnoteReference w:id="1147"/>
      </w:r>
      <w:r>
        <w:rPr>
          <w:rFonts w:ascii="IRNazanin" w:hAnsi="IRNazanin" w:eastAsia="IRNazanin"/>
          <w:color w:val="111111"/>
          <w:sz w:val="28"/>
          <w:sz w:val="28"/>
          <w:szCs w:val="28"/>
          <w:rtl w:val="true"/>
          <w:lang w:bidi="fa-IR"/>
        </w:rPr>
        <w:t>فإن الإیمان به مما یقتضی التقوی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مَا اسْتَطَعْتُمْ‌</w:t>
      </w:r>
      <w:r>
        <w:rPr>
          <w:rStyle w:val="FootnoteAnchor"/>
          <w:rtl w:val="true"/>
        </w:rPr>
        <w:footnoteReference w:id="1148"/>
      </w:r>
      <w:r>
        <w:rPr>
          <w:rFonts w:ascii="IRNazanin" w:hAnsi="IRNazanin" w:eastAsia="IRNazanin"/>
          <w:color w:val="111111"/>
          <w:sz w:val="28"/>
          <w:sz w:val="28"/>
          <w:szCs w:val="28"/>
          <w:rtl w:val="true"/>
          <w:lang w:bidi="fa-IR"/>
        </w:rPr>
        <w:t>أی فابذلوا فی تقواه جهدكم و طاقتكم و فی المجمع الاتقاء الامتناع من الردی باجتناب ما یدعو إلیه الهوی و لا تنافی بین هذا و بین قوله اتَّقُوا اللَّهَ حَقَّ تُقاتِهِ لأن كل واحد منهما إلزام لترك جمیع المعاصی فمن فعل ذلك فقد اتقی عقاب اللّٰه لأن من لم یفعل قبیحا و لا أخل بواجب فلا عقاب علیه إلا أن فی أحد الكلامین تنبیها علی أن التكلیف لا یلزم العبد إلا فیما یطیق و كل أمر أمر اللّٰه به فلا بد أن یكون مشروطا بالاستطاعة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قتادة قوله فَاتَّقُوا اللَّهَ مَا اسْتَطَعْتُمْ ناسخ لقوله اتَّقُوا اللَّهَ حَقَّ تُقاتِهِ و كأنه یذهب إلی أن فیه رخصة لحال التقیة و ما جری مجراها مما تعظم فیه المشقة و إن كانت القدرة حاصلة معه و قال غیره لیس هذا بناسخ و إنما هو مبین لإمكان العمل بهما جمیعا و هو الصحیح‌</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رَبَّكُمْ‌</w:t>
      </w:r>
      <w:r>
        <w:rPr>
          <w:rStyle w:val="FootnoteAnchor"/>
          <w:rtl w:val="true"/>
        </w:rPr>
        <w:footnoteReference w:id="1150"/>
      </w:r>
      <w:r>
        <w:rPr>
          <w:rFonts w:ascii="Amiri" w:hAnsi="Amiri" w:eastAsia="Amiri" w:cs="Amiri"/>
          <w:color w:val="111111"/>
          <w:sz w:val="28"/>
          <w:sz w:val="28"/>
          <w:szCs w:val="28"/>
          <w:rtl w:val="true"/>
          <w:lang w:bidi="ar-SA"/>
        </w:rPr>
        <w:t>أی فی تطویل العدة و الإضرار بهن وَ مَنْ یَتَّقِ اللَّهَ فیما أمره به و نهاه عنه یَجْعَلْ لَهُ مَخْرَجاً من كل كرب فی الدنیا و الآخرة وَ یَرْزُقْهُ مِنْ حَیْثُ لا یَحْتَسِبُ أی من وجه لم یخطر بباله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التَّفْسِیرِ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دُنْیَاهُ‌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قَرَأَهَا فَقَالَ مَخْرَجاً مِنْ شُبُهَاتِ الدُّنْیَا وَ مِنْ غَمَرَاتِ الْمَوْتِ وَ شَدَائِدِ یَوْمِ الْقِیَامَةِ</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لَأَعْلَمُ آیَةً لَوْ أَخَذَ بِهَا النَّاسُ لَكَفَتْهُمْ وَ مَنْ یَتَّقِ اللَّهَ الْآیَةَ فَمَا زَالَ یَقُولُهَا وَ یُعِیدُهَا</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 مِنَ الْفِتَنِ وَ نُوراً مِنَ الظُّلَمِ‌</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 أَیْ یُبَارِكُ لَهُ فِیمَا آتَاهُ‌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الْفَقِیهِ عَنْهُ عَنْ آبَائِهِ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اللَّهُ بِرِزْقٍ لَمْ یَخْطُ إِلَیْهِ بِرِجْلِهِ وَ لَمْ یَمُدَّ إِلَیْهِ یَدَهُ وَ لَمْ یَتَكَلَّمْ فِیهِ بِلِسَانِهِ وَ لَمْ یَشُدَّ إِلَیْهِ ثِیَابَهُ وَ لَمْ یَتَعَرَّضْ لَهُ كَانَ مِمَّنْ ذَكَرَ اللَّهَ عَزَّ وَ جَلَّ فِی كِتَابِهِ وَ مَنْ یَتَّقِ اللَّهَ الْآیَةَ</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الْكَافِی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أَصْحَابِ رَسُولِ اللَّهِ صلی اللّٰه علیه و آله لَمَّا نَزَلَتْ هَذِهِ الْآیَةُ أَغْلَقُوا الْأَبْوَابَ وَ أَقْبَلُوا عَلَی الْعِبَادَةِ وَ قَالُوا كُفِینَا فَبَلَغَ ذَلِكَ النَّبِیَّ فَأَرْسَلَ إِلَیْهِمْ فَقَالَ مَا حَمَلَكُمْ عَلَی مَا صَنَعْتُمْ فَقَالُوا یَا رَسُولَ اللَّهِ تُكُفِّلَ لَنَا بِأَرْزَاقِنَا فَأَقْبَلْنَا عَلَی الْعِبَادَةِ فَقَالَ إِنَّهُ مَنْ فَعَلَ ذَلِكَ لَمْ یُسْتَجَبْ لَهُ عَلَیْكُمْ بِالطَّلَبِ‌</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 شِیعَتِنَا ضُعَفَاءُ لَیْسَ عِنْدَهُمْ مَا یَتَحَمَّلُونَ بِهِ إِلَیْنَا فَیَسْمَعُونَ حَدِیثَنَا وَ یَقْتَبِسُونَ مِنْ عِلْمِنَا فَیَرْحَلُ قَوْمٌ فَوْقَهُمْ وَ یُنْفِقُونَ أَمْوَالَهُمْ وَ یُتْعِبُونَ أَبْدَانَهُمْ حَتَّی یَدْخُلُوا عَلَیْنَا فَیَسْمَعُوا حَدِیثَنَا فَیَنْقُلُوهُ إِلَیْهِمْ فَیَعِیهِ هَؤُلَاءِ وَ یُضَیِّعُهُ هَؤُلَاءِ فَأُولَئِكَ الَّذِینَ یَجْعَلُ اللَّهُ عَزَّ ذِكْرُهُ لَهُمْ مَخْرَجاً وَ یَرْزُقُهُمْ مِنْ حَیْثُ لَا یَحْتَسِبُونَ‌</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یَتَّقِ اللَّهَ‌</w:t>
      </w:r>
      <w:r>
        <w:rPr>
          <w:rStyle w:val="FootnoteAnchor"/>
          <w:rtl w:val="true"/>
        </w:rPr>
        <w:footnoteReference w:id="1159"/>
      </w:r>
      <w:r>
        <w:rPr>
          <w:rFonts w:ascii="Amiri" w:hAnsi="Amiri" w:eastAsia="Amiri" w:cs="Amiri"/>
          <w:color w:val="111111"/>
          <w:sz w:val="28"/>
          <w:sz w:val="28"/>
          <w:szCs w:val="28"/>
          <w:rtl w:val="true"/>
          <w:lang w:bidi="ar-SA"/>
        </w:rPr>
        <w:t>فی أحكامه فیراعی حقوقها یَجْعَلْ لَهُ مِنْ أَمْرِهِ یُسْراً أی یسهل علیه أمره و یوفقه للخیر وَ مَنْ یَتَّقِ اللَّهَ‌</w:t>
      </w:r>
      <w:r>
        <w:rPr>
          <w:rStyle w:val="FootnoteAnchor"/>
          <w:rtl w:val="true"/>
        </w:rPr>
        <w:footnoteReference w:id="1160"/>
      </w:r>
      <w:r>
        <w:rPr>
          <w:rFonts w:ascii="Amiri" w:hAnsi="Amiri" w:eastAsia="Amiri" w:cs="Amiri"/>
          <w:color w:val="111111"/>
          <w:sz w:val="28"/>
          <w:sz w:val="28"/>
          <w:szCs w:val="28"/>
          <w:rtl w:val="true"/>
          <w:lang w:bidi="ar-SA"/>
        </w:rPr>
        <w:t>فی أمره یُكَفِّرْ عَنْهُ سَیِّئاتِهِ ف إِنَّ الْحَسَناتِ یُذْهِبْنَ السَّیِّئاتِ وَ یُعْظِمْ لَهُ أَجْراً بالمضاعفة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 النَّعِیمِ‌</w:t>
      </w:r>
      <w:r>
        <w:rPr>
          <w:rStyle w:val="FootnoteAnchor"/>
          <w:rtl w:val="true"/>
        </w:rPr>
        <w:footnoteReference w:id="1161"/>
      </w:r>
      <w:r>
        <w:rPr>
          <w:rFonts w:ascii="IRNazanin" w:hAnsi="IRNazanin" w:eastAsia="IRNazanin"/>
          <w:color w:val="111111"/>
          <w:sz w:val="28"/>
          <w:sz w:val="28"/>
          <w:szCs w:val="28"/>
          <w:rtl w:val="true"/>
          <w:lang w:bidi="fa-IR"/>
        </w:rPr>
        <w:t>أی جنات لیس فیها إلا التنعم الخالص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مَفازاً</w:t>
      </w:r>
      <w:r>
        <w:rPr>
          <w:rStyle w:val="FootnoteAnchor"/>
          <w:rtl w:val="true"/>
        </w:rPr>
        <w:footnoteReference w:id="1162"/>
      </w:r>
      <w:r>
        <w:rPr>
          <w:rFonts w:ascii="Amiri" w:hAnsi="Amiri" w:eastAsia="Amiri" w:cs="Amiri"/>
          <w:color w:val="111111"/>
          <w:sz w:val="28"/>
          <w:sz w:val="28"/>
          <w:szCs w:val="28"/>
          <w:rtl w:val="true"/>
          <w:lang w:bidi="ar-SA"/>
        </w:rPr>
        <w:t>فی التفسیر قال یفوزون 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 أَعْناباً أی بساتین فیها أنواع الأشجار المثمرة وَ كَواعِبَ نساء فلكت ثدیهن أَتْراباً لدات عن سن واحد وَ فِی التَّفْسِیرِ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كَواعِبَ أَتْراباً أَیِ الْفَتَیَاتِ النَّاهِدَاتِ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كَأْساً دِهاقاً أی ممتلیة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أَبِی دَاوُدَ الْمُسْتَرِقِّ عَنْ مُحَسِّنٍ الْمِیثَمِیِّ عَنْ یَعْقُوبَ بْنِ شُعَیْبٍ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اللَّهُ عَزَّ وَ جَلَّ عَبْداً مِنْ ذُلِّ الْمَعَاصِی إِلَی عِزِّ التَّقْوَی إِلَّا أَغْنَاهُ مِنْ غَیْرِ مَالٍ وَ أَعَزَّهُ مِنْ غَیْرِ عَشِیرَةٍ وَ آنَسَهُ مِنْ غَیْرِ بَشَرٍ</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بشر أی من غیر أنیس من البشر بل اللّٰه مونسه كما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آنَسُ الْآنِسِینَ بِأَوْلِیَائِكَ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جَعْفَرٍ علیه السلام قَالَ كَانَ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التَّقْوَی عَلَامَاتٍ یُعْرَفُونَ بِهَا صِدْقُ الْحَدِیثِ وَ أَدَاءُ الْأَمَانَةِ وَ وَفَاءٌ بِالْعَهْدِ وَ قِلَّةُ الْعَجْزِ وَ الْبُخْلِ وَ صِلَةُ الْأَرْحَامِ وَ رَحْمَةُ الضُّعَفَاءِ وَ قِلَّةُ الْمُؤَاتَاةِ لِلنِّسَاءِ وَ بَذْلُ الْمَعْرُوفِ وَ حُسْنُ الْخُلُقِ وَ سَعَةُ الْحِلْمِ وَ اتِّبَاعُ الْعِلْمِ فِیمَا یُقَرِّبُ إِلَی اللَّهِ طُوبی لَهُمْ وَ حُسْنُ مَآبٍ وَ طُوبَی شَجَرَةٌ فِی الْجَنَّةِ أَصْلُهَا فِی دَارِ رَسُولِ اللَّهِ فَلَیْسَ مِنْ مُؤْمِنٍ إِلَّا وَ فِی </w:t>
      </w:r>
    </w:p>
    <w:p>
      <w:pPr>
        <w:pStyle w:val="BookText"/>
        <w:rPr/>
      </w:pPr>
      <w:r>
        <w:rPr>
          <w:rFonts w:ascii="Amiri" w:hAnsi="Amiri" w:eastAsia="Amiri" w:cs="Amiri"/>
          <w:color w:val="111111"/>
          <w:sz w:val="28"/>
          <w:sz w:val="28"/>
          <w:szCs w:val="28"/>
          <w:rtl w:val="true"/>
          <w:lang w:bidi="ar-SA"/>
        </w:rPr>
        <w:t xml:space="preserve">دَارِهِ غُصْنٌ مِنْ أَغْصَانِهَا لَا یَنْوِی فِی قَلْبِهِ شَیْئاً إِلَّا آتاه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الْغُصْنُ وَ لَوْ أَنَّ رَاكِباً مُجِدّاً سَارَ فِی ظِلِّهَا مِائَةَ عَامٍ مَا خَرَجَ مِنْهَا وَ لَوْ أَنَّ غُرَاباً طَارَ مِنْ أَصْلِهَا مَا بَلَغَ أَعْلَاهَا حَتَّی یَبْیَاضَّ هَرَماً أَلَا فَفِی هَذَا فَارْغَبُوا إِنَّ لِلْمُؤْمِنِ فِی نَفْسِهِ شُغُلًا وَ النَّاسُ مِنْهُ فِی رَاحَةٍ إِذَا جَنَّ عَلَیْهِ اللَّیْلُ فَرَشَ وَجْهَهُ وَ سَجَدَ لِلَّهِ بِمَكَارِمِ بَدَنِهِ یُنَاجِی الَّذِی خَلَقَهُ فِی فَكَاكِ رَقَبَتِهِ أَلَا فَهَكَذَا فَكُونُوا</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النُّعْمَانِیِّ، بِالْإِسْنَادِ الْمَسْطُورِ فِی كِتَابِ الْقُرْآنِ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قَوْلُهُ تَعَالَی یا أَیُّهَا الَّذِینَ آمَنُوا اتَّقُوا اللَّهَ حَقَّ تُقاتِهِ‌</w:t>
      </w:r>
      <w:r>
        <w:rPr>
          <w:rStyle w:val="FootnoteAnchor"/>
          <w:rtl w:val="true"/>
        </w:rPr>
        <w:footnoteReference w:id="1165"/>
      </w:r>
      <w:r>
        <w:rPr>
          <w:rFonts w:ascii="Amiri" w:hAnsi="Amiri" w:eastAsia="Amiri" w:cs="Amiri"/>
          <w:color w:val="111111"/>
          <w:sz w:val="28"/>
          <w:sz w:val="28"/>
          <w:szCs w:val="28"/>
          <w:rtl w:val="true"/>
          <w:lang w:bidi="ar-SA"/>
        </w:rPr>
        <w:t>قَوْلَهُ تَعَالَی فَاتَّقُوا اللَّهَ مَا اسْتَطَعْتُمْ‌</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صِفَاتِ الشِّیعَةِ لِلصَّدُوقِ، بِإِسْنَادِهِ عَنْ عَلِیِّ بْنِ عَبْدِ الْعَزِیزِ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عَبْدِ الْعَزِیزِ لَا یَغُرَّنَّكَ بُكَاؤُهُمْ فَإِنَّ التَّقْوَی فِی الْقَلْبِ‌</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اتَّقَی اللَّهَ عَاشَ قَوِیّاً وَ سَارَ فِی بِلَادِ عَدُوِّهِ آمِناً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صَائِمٍ لَیْسَ لَهُ مِنْ صِیَامِهِ إِلَّا الظَّمَأُ وَ كَمْ مِنْ قَائِمٍ لَیْسَ لَهُ مِنْ قِیَامِهِ إِلَّا الْعَنَاءُ حَبَّذَا نَوْمُ الْأَكْیَاسِ وَ إِفْطَارُهُمْ‌</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الَّذِی إِنْ قُلْتُمْ سَمِعَ وَ إِنْ أَضْمَرْتُمْ عَلِمَ وَ بَادِرُوا الْمَوْتَ الَّذِی إِنْ هَرَبْتُمْ أَدْرَكَكُمْ وَ إِنْ أَقَمْتُمْ أَخَذَكُمْ وَ إِنْ نَسِیتُمُوهُ ذَكَرَكُمْ‌</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تَقِیَّةَ مَنْ شَمَّرَ تَجْرِیداً وَ جَدَّ تَشْمِیراً وَ انكمش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مَهَلٍ وَ بَادَرَ عَنْ وَجَلٍ وَ نَظَرَ فِی كَرَّةِ الْمَوْئِلِ وَ عَاقِبَةِ الْمَصْدَرِ وَ مَغَبَّةِ الْمَرْجِعِ‌</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بَعْضَ التُّقَی وَ إِنْ قَلَّ وَ اجْعَلْ بَیْنَكَ وَ بَیْنَ اللَّهِ سِتْراً وَ إِنْ رَقَ‌</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 رَئِیسُ الْأَخْلَاقِ‌</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فَإِنِّی أُوصِیكُمْ بِتَقْوَی اللَّهِ الَّذِی ابْتَدَأَ خَلْقَكُمْ وَ إِلَیْهِ یَكُونُ مَعَادُكُمْ وَ بِهِ نَجَاحُ طَلِبَتِكُمْ وَ إِلَیْهِ مُنْتَهَی رَغْبَتِكُمْ وَ نَحْوَهُ قَصْدُ سَبِیلِكُمْ وَ إِلَیْهِ مَرَامِی مَفْزَعِكُمْ فَإِنَّ تَقْوَی اللَّهِ دَوَاءُ دَاءِ قُلُوبِكُمْ وَ بَصَرُ عَمَی أَفْئِدَتِكُمْ وَ شِفَاءُ مَرَضِ أَجْسَادِكُمْ وَ صَلَاحُ فَسَادِ صُدُورِكُمْ وَ طَهُورُ دَنَسِ أَنْفُسِكُمْ وَ جِلَاءُ غِشَاءِ أَبْصَارِكُمْ وَ أَمْنُ فَزَعِ جَأْشِكُمْ وَ ضِیَاءُ سَوَادِ ظُلْمَتِكُمْ فَاجْعَلُوا طَاعَةَ اللَّهِ شِعَاراً دُونَ دِثَارِكُمْ وَ دَخِیلًا دُونَ شِعَارِكُمْ وَ لَطِیفاً بَیْنَ أَضْلَاعِكُمْ وَ أَمِیراً فَوْقَ أُمُورِكُمْ وَ مَنْهَلًا لِحِینِ وِرْدِكُمْ وَ شَفِیعاً لِدَرَكِ طَلِبَتِكُمْ وَ جُنَّةً لِیَوْمِ فَزَعِكُمْ وَ مَصَابِیحَ لِبُطُونِ قُبُورِكُمْ وَ سَكَناً لِطُولِ وَحْشَتِكُمْ وَ نَفَساً لِكَرْبِ مَوَاطِنِكُمْ فَإِنَّ طَاعَةَ اللَّهِ حِرْزٌ مِنْ مَتَالِفَ مُكْتَنِفَةٍ وَ مَخَاوِفَ مُتَوَقَّعَةٍ وَ أُوَارِ نِیرَانٍ مُوقَدَةٍ فَمَنْ أَخَذَ بِالتَّقْوَی عَزَبَتْ عَنْهُ الشَّدَائِدُ بَعْدَ دُنُوِّهَا وَ احْلَوْلَتْ لَهُ الْأُمُورُ بَعْدَ مَرَارَتِهَا وَ انْفَرَجَتْ عَنْهُ الْأَمْوَاجُ بَعْدَ تَرَاكُمِهَا وَ أَسْهَلَتْ لَهُ الصِّعَابُ بَعْدَ انْصِبَابِهَا وَ هَطَلَتْ عَلَیْهِ الْكَرَامَةُ بَعْدَ قُحُوطِهَا وَ تَحَدَّبَتْ عَلَیْهِ الرَّحْمَةُ بَعْدَ نُفُورِهَا وَ تَفَجَّرَتْ عَلَیْهِ النِّعَمُ بَعْدَ نُضُوبِهَا وَ وَبَلَتْ عَلَیْهِ الْبَرَكَةُ بَعْدَ إِرْذَاذِهَا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الَّذِی نَفَعَكُمْ بِمَوْعِظَتِهِ وَ وَعَظَكُمْ بِرِسَالَتِهِ وَ امْتَنَّ عَلَیْكُمْ بِنِعْمَتِهِ </w:t>
      </w:r>
    </w:p>
    <w:p>
      <w:pPr>
        <w:pStyle w:val="BookText"/>
        <w:rPr/>
      </w:pPr>
      <w:r>
        <w:rPr>
          <w:rFonts w:ascii="Amiri" w:hAnsi="Amiri" w:eastAsia="Amiri" w:cs="Amiri"/>
          <w:color w:val="111111"/>
          <w:sz w:val="28"/>
          <w:sz w:val="28"/>
          <w:szCs w:val="28"/>
          <w:rtl w:val="true"/>
          <w:lang w:bidi="ar-SA"/>
        </w:rPr>
        <w:t>فَعَبِّدُوا أَنْفُسَكُمْ لِعِبَادَتِهِ وَ اخْرُجُوا إِلَیْهِ مِنْ حَقِّ طَاعَتِهِ إِلَی آخِرِ الْخُطْبَةِ</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لَزِمَهَا أَطَاعَتْهُ الدُّنْیَا وَ الْآخِرَةُ وَ رَبِحَ الْفَوْزَ بِالْجَنَّةِ قِیلَ وَ مَا هِیَ یَا رَسُولَ اللَّهِ قَالَ التَّقْوَی مَنْ أَرَادَ أَنْ یَكُونَ أَعَزَّ النَّاسِ فَلْیَتَّقِ اللَّهَ عَزَّ وَ جَلَّ ثُمَّ تَلَا وَ مَنْ یَتَّقِ اللَّهَ یَجْعَلْ لَهُ مَخْرَجاً وَ یَرْزُقْهُ مِنْ حَیْثُ لا یَحْتَسِبُ‌</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 رَوَی أَحْمَدُ بْنُ الْحُسَیْنِ الْمِیثَمِیُّ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جَوَاباً مِنْ أَبِی عَبْدِ اللَّهِ علیه السلام إِلَی رَجُلٍ مِنْ أَصْحَابِهِ أَمَّا بَعْدُ فَإِنِّی أُوصِیكَ بِتَقْوَی اللَّهِ عَزَّ وَ جَلَّ فَإِنَّ اللَّهَ قَدْ ضَمِنَ لِمَنِ اتَّقَاهُ أَنْ یُحَوِّلَهُ عَمَّا یَكْرَهُ إِلَی مَا یُحِبُ وَ یَرْزُقْهُ مِنْ حَیْثُ لا یَحْتَسِبُ إِنَّ اللَّهَ عَزَّ وَ جَلَّ لَا یُخْدَعُ عَنْ جَنَّتِهِ وَ لَا یُنَالُ مَا عِنْدَهُ إِلَّا بِطَاعَتِهِ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أَقْبَلَ قِبَلَ مَا یُحِبُّ اللَّهُ أَقْبَلَ اللَّهُ عَلَیْهِ قِبَلَ كُلِّ مَا یُحِبُّ وَ مَنِ اعْتَصَمَ بِاللَّهِ بِتَقْوَاهُ عَصَمَهُ اللَّهُ وَ مَنْ أَقْبَلَ اللَّهُ عَلَیْهِ وَ عَصَمَهُ لَمْ یُبَالِ لَوْ سَقَطَتِ السَّمَاءُ عَلَی الْأَرْضِ وَ إِنْ نَزَلَتْ نَازِلَةٌ عَلَی أَهْلِ الْأَرْضِ فَشَمِلَهُمْ بَلِیَّةٌ كَانَ فِی حِرْزِ اللَّهِ بِالتَّقْوَی مِنْ كُلِّ بَلِیَّةٍ أَ لَیْسَ اللَّهُ تَعَالَی یَقُولُ إِنَّ الْمُتَّقِینَ فِی مَقامٍ أَمِینٍ‌</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مشكاة الأنوار،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وَ الْأَرْضَ كَانَتَا رَتْقاً عَلَی عَبْدٍ ثُمَّ اتَّقَی اللَّهَ لَجَعَلَ اللَّهُ لَهُ مِنْهُمَا فَرَجاً وَ مَخْرَجاً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تَفْسِیرِ التَّقْوَی فَقَالَ أَنْ لَا یَفْقِدَكَ اللَّهُ حَیْثُ أَمَرَكَ وَ لَا یَرَاكَ حَیْثُ نَهَاكَ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الدِّینِ الْوَرَعُ كُنْ وَرِعاً تَكُنْ أَعْبَدَ النَّاسِ وَ كُنْ بِالْعَمَلِ بِالتَّقْوَی أَشَدَّ اهْتِمَاماً مِنْكَ بِالْعَمَلِ بِغَیْرِهِ فَإِنَّهُ لَا یَقِلُّ عَمَلٌ بِالتَّقْوَی وَ كَیْفَ یَقِلُّ عَمَلٌ یُتَقَبَّلُ لِقَوْلِ اللَّهِ عَزَّ وَ جَلَ إِنَّما یَتَقَبَّلُ اللَّهُ مِنَ الْمُتَّقِینَ وَ فِی الْوَحْیِ الْقَدِیمِ الْعَمَلُ مَعَ أَكْلِ الْحَرَامِ كَنَاقِلِ الْمَاءِ فِی الْمُنْخُلِ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جِدُّوا وَ اجْتَهِدُوا وَ إِنْ لَمْ تَعْمَلُوا فَلَا تَعْصُوا فَإِنَّ مَنْ یَبْنِی وَ لَا یَهْدِمُ یَرْتَفِعُ بِنَاؤُهُ وَ إِنْ كَانَ یَسِیراً وَ إِنَّ مَنْ یَبْنِی وَ یَهْدِمُ یُوشِكُ أَنْ لَا یَرْتَفِعَ بِنَاؤُهُ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یَعْقُوبَ یَرْفَعُهُ إِلَی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عَلِیِّ بْنِ الْحُسَیْنِ علیه السلام فَجَاءَهُ رَجُلٌ فَقَالَ لَهُ یَا أَبَا مُحَمَّدٍ إِنِّی مُبْتَلًی بِالنِّسَاءِ فَأَزْنِی یَوْماً وَ أَصُومُ یَوْماً أَ فَیَكُونُ ذَا كَفَّارَةً لِذَا فَقَالَ لَهُ علیه السلام إِنَّهُ لَیْسَ شَیْ‌ءٌ أَحَبَّ إِلَی اللَّهِ عَزَّ وَ جَلَّ مِنْ أَنْ یُطَاعَ فَلَا یُعْصَی فَلَا تَزْنِ وَ لَا تَصُمْ فَاجْتَذَبَهُ أَبُو جَعْفَرٍ علیه السلام إِلَیْهِ فَأَخَذَ بِیَدِهِ وَ قَالَ لَهُ تَعْمَلُ عَمَلَ أَهْلِ النَّارِ وَ تَرْجُو أَنْ تَدْخُلَ الْجَنَّةَ</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لَیَجِیئَنَّ أَقْوَامٌ یَوْمَ الْقِیَامَةِ لَهُمْ مِنَ الْحَسَنَاتِ كَجِبَالِ تِهَامَةَ فَیُؤْمَرُ بِهِمْ إِلَی النَّارِ فَقِیلَ یَا نَبِیَّ اللَّهِ أَ مُصَلُّونَ قَالَ كَانُوا یُصَلُّونَ وَ یَصُومُونَ وَ یَأْخُذُونَ وَهْناً مِنَ اللَّیْلِ لَكِنَّهُمْ كَانُوا إِذَا لَاحَ لَهُمْ شَیْ‌ءٌ مِنَ الدُّنْیَا وَثَبُوا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نَقْلًا مِنَ الْمَحَاسِنِ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التَّقْوَی سِنْخُ الْإِیمَانِ وَ قِیلَ لِأَمِیرِ الْمُؤْمِنِینَ علیه السلام صِفْ لَنَا الدُّنْیَا فَقَالَ وَ مَا أَصِفُ لَكُمْ مِنْهَا لِحَلَالِهَا حِسَابٌ وَ لِحَرَامِهَا عَذَابٌ لَوْ رَأَیْتُمُ الْأَجَلَ وَ مَسِیرَهُ لَلُهِیتُمْ عَنِ الْأَمَلِ وَ غُرُورِهِ ثُمَّ قَالَ مَنِ اتَّقَی اللَّهَ حَقَّ تُقَاتِهِ أَعْطَاهُ اللَّهُ أُنْساً بِلَا أَنِیسٍ وَ غَنَاءً بِلَا مَالٍ وَ عِزّاً بِلَا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 عُرْسُ الْمُتَّقِینَ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یَغُرَّنَّكَ بُكَاؤُهُمْ إِنَّمَا التَّقْوَی فِی الْقَلْبِ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جَلَّ ثَنَاؤُهُ هُوَ أَهْلُ التَّقْوی وَ أَهْلُ الْمَغْفِرَةِ</w:t>
      </w:r>
      <w:r>
        <w:rPr>
          <w:rStyle w:val="FootnoteAnchor"/>
          <w:rtl w:val="true"/>
        </w:rPr>
        <w:footnoteReference w:id="1178"/>
      </w:r>
      <w:r>
        <w:rPr>
          <w:rFonts w:ascii="Amiri" w:hAnsi="Amiri" w:eastAsia="Amiri" w:cs="Amiri"/>
          <w:color w:val="111111"/>
          <w:sz w:val="28"/>
          <w:sz w:val="28"/>
          <w:szCs w:val="28"/>
          <w:rtl w:val="true"/>
          <w:lang w:bidi="ar-SA"/>
        </w:rPr>
        <w:t xml:space="preserve">قَالَ أَنَا أَهْلٌ أَنْ یَتَّقِیَنِی عَبْدِی فَإِنْ لَمْ یَفْعَلْ فَأَنَا أَهْلٌ أَنْ </w:t>
      </w:r>
    </w:p>
    <w:p>
      <w:pPr>
        <w:pStyle w:val="BookText"/>
        <w:rPr/>
      </w:pPr>
      <w:r>
        <w:rPr>
          <w:rFonts w:ascii="Amiri" w:hAnsi="Amiri" w:eastAsia="Amiri" w:cs="Amiri"/>
          <w:color w:val="111111"/>
          <w:sz w:val="28"/>
          <w:sz w:val="28"/>
          <w:szCs w:val="28"/>
          <w:rtl w:val="true"/>
          <w:lang w:bidi="ar-SA"/>
        </w:rPr>
        <w:t>أَغْفِرَ لَهُ‌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دَخَلَ الْبَیْتَ عَامَ الْفَتْحِ وَ مَعَهُ الْفَضْلُ بْنُ عَبَّاسٍ وَ أُسَامَةُ بْنُ زَیْدٍ ثُمَّ خَرَجَ فَأَخَذَ بِحَلْقَةِ الْبَابِ ثُمَّ قَالَ الْحَمْدُ لِلَّهِ الَّذِی صَدَقَ عَبْدَهُ وَ أَنْجَزَ وَعْدَهُ وَ غَلَبَ الْأَحْزَابَ وَحْدَهُ إِنَّ اللَّهَ أَذْهَبَ نَخْوَةَ الْعَرَبِ وَ تَكَبُّرَهَا بِآبَائِهَا وَ كُلُّكُمْ مِنْ آدَمَ وَ آدَمُ مِنْ تُرَابٍ وَ أَكْرَمُكُمْ عِنْدَ اللَّهِ أَتْقاكُمْ‌</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أُمَنَاءُ وَ الْأَتْقِیَاءُ حُصُونٌ وَ الْعُمَّالُ سَادَةٌ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اتَّقُوا اللَّهَ حَقَّ تُقاتِهِ‌</w:t>
      </w:r>
      <w:r>
        <w:rPr>
          <w:rStyle w:val="FootnoteAnchor"/>
          <w:rtl w:val="true"/>
        </w:rPr>
        <w:footnoteReference w:id="1181"/>
      </w:r>
      <w:r>
        <w:rPr>
          <w:rFonts w:ascii="Amiri" w:hAnsi="Amiri" w:eastAsia="Amiri" w:cs="Amiri"/>
          <w:color w:val="111111"/>
          <w:sz w:val="28"/>
          <w:sz w:val="28"/>
          <w:szCs w:val="28"/>
          <w:rtl w:val="true"/>
          <w:lang w:bidi="ar-SA"/>
        </w:rPr>
        <w:t>قَالَ مَنْسُوخَةٌ قُلْتُ وَ مَا نَسَخَتْهَا قَالَ قَوْلُ اللَّهِ فَاتَّقُوا اللَّهَ مَا اسْتَطَعْتُمْ‌</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إِنَّ الَّذِینَ اتَّقَوْا إِذا مَسَّهُمْ طائِفٌ مِنَ الشَّیْطانِ تَذَكَّرُوا فَإِذا هُمْ مُبْصِرُونَ‌</w:t>
      </w:r>
      <w:r>
        <w:rPr>
          <w:rStyle w:val="FootnoteAnchor"/>
          <w:rtl w:val="true"/>
        </w:rPr>
        <w:footnoteReference w:id="1183"/>
      </w:r>
      <w:r>
        <w:rPr>
          <w:rFonts w:ascii="Amiri" w:hAnsi="Amiri" w:eastAsia="Amiri" w:cs="Amiri"/>
          <w:color w:val="111111"/>
          <w:sz w:val="28"/>
          <w:sz w:val="28"/>
          <w:szCs w:val="28"/>
          <w:rtl w:val="true"/>
          <w:lang w:bidi="ar-SA"/>
        </w:rPr>
        <w:t>قَالَ هُوَ الذَّنْبُ یَهُمُّ بِهِ الْعَبْدُ فَیَتَذَكَّرُ فَیَدَعُهُ‌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إِنَّ الَّذِینَ اتَّقَوْا إِذا مَسَّهُمْ طائِفٌ مِنَ الشَّیْطانِ تَذَكَّرُوا مَا ذَلِكَ الطَّائِفُ قَالَ هُوَ السَّیِّئُ یَهُمُّ الْعَبْدُ بِهِ ثُمَّ یَذْكُرُ اللَّهَ فَیُبْصِرُ وَ یُقْصِرُ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بَصِیرٍ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یَهُمُّ بِالذَّنْبِ ثُمَّ یَتَذَكَّرُ فَیَدَعُهُ‌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أَتْقَی النَّاسِ مَنْ قَالَ الْحَقَّ فِیمَا لَهُ وَ عَلَیْهِ‌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كَرَمَ أَعَزُّ مِنَ التَّقْوَی وَ سُئِلَ علیه السلام أَیُّ عَمَلٍ أَفْضَلُ قَالَ التَّقْوَی‌</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أثبتناها و أمثالها بأسانیدها فی أبواب المواعظ و باب مكارم الأخلاق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الْعَرَبِیَّةَ لَیْسَتْ بِأَبٍ وَالِدٍ وَ إِنَّمَا هُوَ لِسَانٌ نَاطِقٌ فَمَنْ تَكَلَّمَ بِهِ فَهُوَ عَرَبِیٌّ أَلَا إِنَّكُمْ وُلْدُ آدَمَ وَ آدَمُ مِنْ تُرَابٍ وَ أَكْرَمُكُمْ عِنْدَ اللَّهِ أَتْقاكُمْ‌</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الْأَشْعَرِیِّ عَنِ الْقَاشَانِیِّ عَمَّنْ ذَكَرَهُ عَنْ عَبْدِ اللَّهِ بْنِ الْقَاسِمِ الْجَعْفَرِیِّ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 عُرْسُ الْمُتَّقِینَ‌</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لِقُرَشِیٍّ وَ لَا عَرَبِیٍّ إِلَّا بِتَوَاضُعٍ وَ لَا كَرَمَ إِلَّا بِتَقْوَی‌</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مُعَاذٍ عَنِ الْحُسَیْنِ الْمَرْوَزِیِّ عَنْ مُحَمَّدِ بْنِ عُبَیْدٍ عَنْ دَاوُدَ الْأَوْدِیِّ عَنْ أَبِیهِ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یُدْخِلُ النَّارَ مِنْ أُمَّتِیَ الْأَجْوَفَانِ قَالُوا وَ مَا الْأَجْوَفَانِ قَالَ الْفَرْجُ وَ الْفَمُ وَ أَكْثَرُ مَا یُدْخَلُ بِهِ الْجَنَّةُ تَقْوَی اللَّهِ وَ حُسْنُ الْخُلُقِ‌</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لِأَبِی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بِتَقْوَی اللَّهِ فَإِنَّهُ رَأْسُ الْأَمْرِ كُلِّهِ‌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فیما كتب أمیر المؤمنین علیه السلام لمحمد بن أبی بكر مدح المتقین‌</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سُلَیْمَانَ بْنِ مُحَمَّدٍ عَنْ مُحَمَّدِ بْنِ عِمْرَانَ عَنْ مُحَمَّدِ بْنِ عِیسَی الْكِنْدِیِّ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 اللَّهُ مِنْ ذُلِّ الْمَعْصِیَةِ إِلَی عِزِّ التَّقْوَی أَغْنَاهُ اللَّهُ بِلَا مَالٍ وَ أَعَزَّهُ بِلَا عَشِیرَةٍ وَ آنَسَهُ بِلَا بَشَرٍ وَ مَنْ خَافَ اللَّهَ عَزَّ وَ جَلَّ أَخَافَ اللَّهُ مِنْهُ كُلَّ شَیْ‌ءٍ وَ مَنْ لَمْ یَخَفِ اللَّهَ عَزَّ وَ جَلَّ أَخَافَهُ اللَّهُ مِنْ كُلِّ شَیْ‌ءٍ</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عن المفید عن محمد بن محمد بن طاهر عن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الْكُلَیْنِیِ‌</w:t>
      </w:r>
      <w:r>
        <w:rPr>
          <w:rStyle w:val="FootnoteAnchor"/>
          <w:rtl w:val="true"/>
        </w:rPr>
        <w:footnoteReference w:id="1196"/>
      </w:r>
      <w:r>
        <w:rPr>
          <w:rFonts w:ascii="Amiri" w:hAnsi="Amiri" w:eastAsia="Amiri" w:cs="Amiri"/>
          <w:color w:val="111111"/>
          <w:sz w:val="28"/>
          <w:sz w:val="28"/>
          <w:szCs w:val="28"/>
          <w:rtl w:val="true"/>
          <w:lang w:bidi="ar-SA"/>
        </w:rPr>
        <w:t>عَنْ عَلِیِّ بْنِ إِبْرَاهِیمَ عَنِ الْیَقْطِینِیِّ 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جَمَاعَةٌ مِنْ أَصْحَابِ رَسُولِ اللَّهِ صلی اللّٰه علیه و آله یَنْتَسِبُونَ وَ یَفْتَخِرُونَ وَ فِیهِمْ سَلْمَانُ رَحِمَهُ اللَّهُ فَقَالَ عُمَرُ مَا نَسَبُكَ أَنْتَ یَا سَلْمَانُ وَ مَا أَصْلُكَ فَقَالَ أَنَا سَلْمَانُ بْنُ عَبْدِ اللَّهِ كُنْتُ ضَالًّا فَهَدَانِیَ اللَّهُ بِمُحَمَّدٍ علیه السلام وَ كُنْتُ عَائِلًا فَأَغْنَانِیَ اللَّهُ بِمُحَمَّدٍ صلی اللّٰه علیه و آله وَ كُنْتُ مَمْلُوكاً فَأَعْتَقَنِیَ اللَّهُ بِمُحَمَّدٍ صلی اللّٰه علیه و آله فَهَذَا حَسَبِی وَ نَسَبِی یَا عُمَرُ ثُمَّ خَرَجَ رَسُولُ اللَّهِ صلی اللّٰه علیه و آله فَذَكَرَ لَهُ سَلْمَانُ مَا قَالَ عُمَرُ وَ مَا أَجَابَهُ فَقَالَ رَسُولُ اللَّهِ صلی اللّٰه علیه و آله یَا مَعْشَرَ قُرَیْشٍ إِنَّ حَسَبَ الْمَرْءِ دِینُهُ وَ مُرُوَّتَهُ خُلُقُهُ وَ أَصْلَهُ عَقْلُهُ قَالَ اللَّهُ تَعَالَی یا أَیُّهَا النَّاسُ إِنَّا خَلَقْناكُمْ مِنْ ذَكَرٍ وَ أُنْثی وَ جَعَلْناكُمْ شُعُوباً وَ قَبائِلَ لِتَعارَفُوا </w:t>
      </w:r>
    </w:p>
    <w:p>
      <w:pPr>
        <w:pStyle w:val="BookText"/>
        <w:rPr/>
      </w:pP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1197"/>
      </w:r>
      <w:r>
        <w:rPr>
          <w:rFonts w:ascii="Amiri" w:hAnsi="Amiri" w:eastAsia="Amiri" w:cs="Amiri"/>
          <w:color w:val="111111"/>
          <w:sz w:val="28"/>
          <w:sz w:val="28"/>
          <w:szCs w:val="28"/>
          <w:rtl w:val="true"/>
          <w:lang w:bidi="ar-SA"/>
        </w:rPr>
        <w:t>ثُمَّ أَقْبَلَ عَلَی سَلْمَانَ رَحِمَهُ اللَّهُ فَقَالَ لَهُ یَا سَلْمَانُ إِنَّهُ لَیْسَ لِأَحَدٍ مِنْ هَؤُلَاءِ عَلَیْكَ فَضْلٌ إِلَّا بِتَقْوَی اللَّهِ عَزَّ وَ جَلَّ فَمَنْ كُنْتَ أَتْقَی مِنْهُ فَأَنْتَ أَفْضَلُ مِنْهُ‌</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إِسْمَاعِیلَ بْنِ مُحَمَّدِ بْنِ الْكَاتِبِ عَنْ أَحْمَدَ بْنِ جَعْفَرٍ الْمَالِكِیِّ عَنْ عَبْدِ اللَّهِ بْنِ أَحْمَدَ بْنِ حَنْبَلٍ عَنْ أَبِیهِ عَنْ یَحْیَی بْنِ سَعِیدٍ عَنْ سُفْیَانَ عَنْ حَبِیبٍ عَنْ مَیْمُونِ بْنِ أَبِی شَبِیبٍ عَنْ أَبِی ذَرٍّ رَحِمَهُ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حَیْثُ كُنْتَ وَ خَالِقِ النَّاسَ بِخُلُقٍ حَسَنٍ وَ إِذَا عَمِلْتَ سَیِّئَةً فَاعْمَلْ حَسَنَةً یَمْحُوهَا</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مُحَمَّدِ بْنِ طَاهِرٍ عَنِ ابْنِ عُقْدَةَ عَنْ یَحْیَی بْنِ الْحَسَنِ الْعَلَوِیِّ عَنْ إِسْحَاقَ بْنِ مُوسَی عَنْ آبَائِهِ عَنْ أَمِیرِ الْمُؤْمِنِینَ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سَادَةٌ وَ الْفُقَهَاءُ قَادَةٌ وَ الْجُلُوسُ إِلَیْهِمْ عِبَادَةٌ</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جَعْفَرِ بْنِ مُحَمَّدِ بْنِ نُصَیْرٍ عَنِ الْحَارِثِ بْنِ مُحَمَّدِ بْنِ أَبِی أُسَامَةَ عَنْ دَاوُدَ بْنِ الْمُحَبَّرِ عَنْ عَبَّادٍ عَنْ عَبْدِ اللَّهِ بْنِ دِینَارٍ عَنِ ابْنِ عِمْرَانَ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عَاقِلٍ عَقَلَ عَنِ اللَّهِ عَزَّ وَ جَلَّ أَمْرَهُ وَ هُوَ حَقِیرٌ عِنْدَ النَّاسِ دَمِیمُ الْمَنْظَرِ یَنْجُو غَداً وَ كَمْ مِنْ طَرِیفِ اللِّسَانِ جَمِیلِ الْمَنْظَرِ عِنْدَ النَّاسِ یَهْلِكُ غَداً فِی الْقِیَامَةِ</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الْحَسَنِ بْنِ مُحَمَّدِ بْنِ إِشْكَابٍ عَنْ أَبِیهِ عَنْ عَلِیِّ بْنِ حَفْصٍ الْمَدَائِنِیِّ عَنْ أَیُّوبَ بْنِ سَیَّارٍ عَنْ مُحَمَّدِ بْنِ الْمُنْكَدِرِ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الْعَبَّاسُ ذَاتَ یَوْمٍ إِلَی رَسُولِ اللَّهِ صلی اللّٰه علیه و آله وَ كَانَ الْعَبَّاسُ </w:t>
      </w:r>
    </w:p>
    <w:p>
      <w:pPr>
        <w:pStyle w:val="BookText"/>
        <w:rPr/>
      </w:pPr>
      <w:r>
        <w:rPr>
          <w:rFonts w:ascii="Amiri" w:hAnsi="Amiri" w:eastAsia="Amiri" w:cs="Amiri"/>
          <w:color w:val="111111"/>
          <w:sz w:val="28"/>
          <w:sz w:val="28"/>
          <w:szCs w:val="28"/>
          <w:rtl w:val="true"/>
          <w:lang w:bidi="ar-SA"/>
        </w:rPr>
        <w:t>طُوَالًا حَسَنَ الْجِسْمِ فَلَمَّا رَآهُ النَّبِیُّ صلی اللّٰه علیه و آله تَبَسَّمَ إِلَیْهِ وَ قَالَ إِنَّكَ یَا عَمِّ لَجَمِیلٌ فَقَالَ الْعَبَّاسُ مَا الْجَمَالُ بِالرَّجُلِ یَا رَسُولَ اللَّهِ قَالَ بِصَوَابِ الْقَوْلِ بِالْحَقِّ قَالَ فَمَا الْكَمَالُ قَالَ تَقْوَی اللَّهِ عَزَّ وَ جَلَّ وَ حُسْنُ الْخُلُقِ‌</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الْكُوفِیِّ عَنْ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بَیْنَ سَلْمَانَ وَ بَیْنَ رَجُلٍ كَلَامٌ فَقَالَ لَهُ مَنْ أَنْتَ وَ مَا أَنْتَ فَقَالَ سَلْمَانُ أَمَّا أُولَایَ وَ أُولَاكَ فَنُطْفَةٌ قَذِرَةٌ وَ أَمَّا أُخْرَایَ وَ أُخْرَاكَ فَجِیفَةٌ مُنْتِنَةٌ فَإِذَا كَانَ یَوْمُ الْقِیَامَةِ وَ نُصِبَتِ الْمَوَازِینُ فَمَنْ خَفَّ مِیزَانُهُ فَهُوَ اللَّئِیمُ وَ مَنْ ثَقُلَ مِیزَانُهُ فَهُوَ الْكَرِیمُ‌</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إِبْرَاهِیمَ بْنِ هَاشِمٍ عَنْ جَعْفَرِ بْنِ مُحَمَّدِ بْنِ إِبْرَاهِیمَ الْهَمْدَانِیِّ عَنِ الْعَبَّاسِ بْنِ عَامِرٍ عَنْ إِسْمَاعِیلَ بْنِ دِینَارٍ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رَجُلَانِ عِنْدَ أَمِیرِ الْمُؤْمِنِینَ علیه السلام فَقَالَ أَ تَفْتَخِرَانِ بِأَجْسَادٍ بَالِیَةٍ وَ أَرْوَاحٍ فِی النَّارِ إِنْ یَكُنْ لَكَ عَقْلٌ فَإِنَّ لَكَ خُلُقاً وَ إِنْ یَكُنْ لَكَ تَقْوَی فَإِنَّ لَكَ كَرَماً وَ إِلَّا فَالْحِمَارُ خَیْرٌ مِنْكَ وَ لَسْتَ بِخَیْرٍ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إِبْرَاهِیمَ بْنِ مَهْزِیَارَ عَنْ أَخِیهِ عَنِ الْحَسَنِ بْنِ سَعِیدٍ عَنِ الْحَارِثِ بْنِ حَمْدِ بْنِ النُّعْمَانِ عَنْ جَمِیلِ بْنِ صَالِحٍ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یَكُونَ أَكْرَمَ النَّاسِ فَلْیَتَّقِ اللَّهَ وَ مَنْ أَحَبَّ أَنْ یَكُونَ أَتْقَی النَّاسِ فَلْیَتَوَكَّلْ عَلَی اللَّهِ الْخَبَرَ</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بعض الأخبار فی باب أصناف الناس فی الإیمان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أَبِیهِ عَنِ النَّصْرِ عَنْ أَبِی الْحُسَیْنِ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w:t>
      </w:r>
    </w:p>
    <w:p>
      <w:pPr>
        <w:pStyle w:val="BookText"/>
        <w:rPr/>
      </w:pPr>
      <w:r>
        <w:rPr>
          <w:rFonts w:ascii="Amiri" w:hAnsi="Amiri" w:eastAsia="Amiri" w:cs="Amiri"/>
          <w:color w:val="111111"/>
          <w:sz w:val="28"/>
          <w:sz w:val="28"/>
          <w:szCs w:val="28"/>
          <w:rtl w:val="true"/>
          <w:lang w:bidi="ar-SA"/>
        </w:rPr>
        <w:t>عَزَّ وَ جَلَ اتَّقُوا اللَّهَ حَقَّ تُقاتِهِ قَالَ یُطَاعُ فَلَا یُعْصَی وَ یُذْكَرُ فَلَا یُنْسَی وَ یُشْكَرُ فَلَا یُكْفَرُ</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مُحَمَّدِ بْنِ الْحُسَیْنِ عَنِ ابْنِ مَحْبُوبٍ عَنْ جَمِیلِ بْنِ صَالِحٍ عَنِ الْوَلِیدِ بْنِ عَبَّاسٍ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 الْفِعَالُ وَ الشَّرَفُ الْمَالُ وَ الْكَرَمُ التَّقْوَی‌</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مُحَمَّدِ بْنِ هَارُونَ بْنِ عَبْدِ الرَّحْمَنِ عَنْ أَبِیهِ عَنْ عِیسَی بْنِ أَبِی الْوَرْدِ عَنْ أَحْمَدَ بْنِ عَبْدِ الْعَزِیزِ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یَقِلُّ مَعَ التَّقْوَی عَمَلٌ وَ كَیْفَ یَقِلُّ مَا یُتَقَبَّلُ‌</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الولید عن أبیه عن الصفار عن ابن معروف عن ابن مهزیار عن ابن فضال عن ابن سنان عن الفضیل بن عثمان عن الحذاء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كیف یقل ما یتقبل لأن اللّٰه یقول إِنَّما یَتَقَبَّلُ اللَّهُ مِنَ الْمُتَّقِینَ‌</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 الْفَحْشاءِ وَ الْمُنْكَرِ</w:t>
      </w:r>
      <w:r>
        <w:rPr>
          <w:rStyle w:val="FootnoteAnchor"/>
          <w:rtl w:val="true"/>
        </w:rPr>
        <w:footnoteReference w:id="1214"/>
      </w:r>
      <w:r>
        <w:rPr>
          <w:rFonts w:ascii="Amiri" w:hAnsi="Amiri" w:eastAsia="Amiri" w:cs="Amiri"/>
          <w:color w:val="111111"/>
          <w:sz w:val="28"/>
          <w:sz w:val="28"/>
          <w:szCs w:val="28"/>
          <w:rtl w:val="true"/>
          <w:lang w:bidi="ar-SA"/>
        </w:rPr>
        <w:t>قَالَ مَنْ لَمْ یَنْهَهُ الصَّلَاةُ عَنِ الْفَحْشَاءِ وَ الْمُنْكَرِ لَمْ یَزْدَدْ مِنَ اللَّهِ إِلَّا بُعْداً</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یَحْیَی الْحَلَبِیِّ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اللَّهُ یَوْمَ الْقِیَامَةِ قَوْماً بَیْنَ أَیْدِیهِمْ نُورٌ كَالْقَبَاطِیِّ ثُمَّ یُقَالُ لَهُ كُنْ هَبَاءً مَنْثُوراً ثُمَّ قَالَ أَمَا وَ اللَّهِ یَا أَبَا حَمْزَةَ إِنَّهُمْ كَانُوا یَصُومُونَ وَ یُصَلُّونَ وَ لَكِنْ كَانُوا إِذَا عَرَضَ لَهُمْ شَیْ‌ءٌ مِنَ الْحَرَامِ أَخَذُوهُ وَ إِذَا ذُكِرَ لَهُمْ شَیْ‌ءٌ مِنْ فَضْلِ أَمِیرِ الْمُؤْمِنِینَ علیه السلام أَنْكَرُوهُ وَ قَالَ وَ الْهَبَاءُ الْمَنْثُورُ هُوَ الَّذِی تَرَاهُ یَدْخُلُ الْبَیْتَ فِی الْكُوَّةِ مِنْ شُعَاعِ الشَّمْسِ‌</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سَعْدٍ عَنِ ابْنِ عِیسَی عَنِ الْوَشَّاءِ عَنِ الْحَسَنِ بْنِ الْجَهْمِ عَنْ رَجُلٍ عَنْ أَبِی عَبْدِ اللَّهِ عَلَیْهِ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فِی بَنِی إِسْرَائِیلَ رَجُلٌ یُكْثِرُ أَنْ یَقُولَ الْحَمْدُ لِلَّهِ رَبِّ الْعالَمِینَ وَ الْعاقِبَةُ لِلْمُتَّقِینَ فَغَاظَ إِبْلِیسَ ذَلِكَ فَبَعَثَ إِلَیْهِ شَیْطَاناً فَقَالَ قُلِ الْعَاقِبَةُ لِلْأَغْنِیَاءِ فَجَاءَهُ فَقَالَ ذَلِكَ فَتَحَاكَمَا إِلَی أَوَّلِ مَنْ یَطْلُعُ عَلَیْهِمَا عَلَی قَطْعِ یَدِ الَّذِی یَحْكُمُ عَلَیْهِ فَلَقِیَا شَخْصاً فَأَخْبَرَاهُ بِحَالِهِمَا فَقَالَ الْعَاقِبَةُ لِلْأَغْنِیَاءِ فَرَجَعَ وَ هُوَ یَحْمَدُ اللَّهَ وَ یَقُولُ الْعاقِبَةُ لِلْمُتَّقِینَ فَقَالَ لَهُ تَعُودُ أَیْضاً فَقَالَ نَعَمْ عَلَی یَدِیَ الْأُخْرَی فَخَرَجَا فَطَلَعَ الْآخَرُ فَحَكَمَ عَلَیْهِ أَیْضاً فَقُطِعَتْ یَدُهُ الْأُخْرَی وَ عَادَ أَیْضاً یَحْمَدُ اللَّهَ </w:t>
      </w:r>
    </w:p>
    <w:p>
      <w:pPr>
        <w:pStyle w:val="BookText"/>
        <w:rPr/>
      </w:pPr>
      <w:r>
        <w:rPr>
          <w:rFonts w:ascii="Amiri" w:hAnsi="Amiri" w:eastAsia="Amiri" w:cs="Amiri"/>
          <w:color w:val="111111"/>
          <w:sz w:val="28"/>
          <w:sz w:val="28"/>
          <w:szCs w:val="28"/>
          <w:rtl w:val="true"/>
          <w:lang w:bidi="ar-SA"/>
        </w:rPr>
        <w:t>وَ یَقُولُ الْعاقِبَةُ لِلْمُتَّقِینَ فَقَالَ لَهُ تُحَاكِمُنِی عَلَی ضَرْبِ الْعُنُقِ فَقَالَ نَعَمْ فَخَرَجَا فَرَأَیَا مِثَالًا فَوَقَفَا عَلَیْهِ فَقَالَ إِنِّی كُنْتُ حَاكَمْتُ هَذَا وَ قَصَّا عَلَیْهِ قِصَّتَهُمَا قَالَ فَمَسَحَ یَدَیْهِ فَعَادَتَا ثُمَّ ضَرَبَ عُنُقَ ذَلِكَ الْخَبِیثِ وَ قَالَ هَكَذَا الْعاقِبَةُ لِلْمُتَّقِینَ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هَارُونَ بْنِ الْجَهْمِ وَ مُحَمَّدِ بْنِ سِنَانٍ عَنِ الْحُسَیْنِ بْنِ یَحْیَی عَنْ فُرَاتِ بْنِ أَحْنَفَ عَنْ رَجُلٍ مِنْ أَصْحَابِ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وَلِیّاً لِلَّهِ وَ عَدُوّاً لِلَّهِ اجْتَمَعَا فَقَالَ وَلِیُّ اللَّهِ الْحَمْدُ لِلَّهِ وَ الْعاقِبَةُ لِلْمُتَّقِینَ وَ قَالَ الْآخَرُ الْحَمْدُ لِلَّهِ وَ الْعَاقِبَةُ لِلْأَغْنِیَاءِ وَ فِی رِوَایَةٍ أُخْرَی وَ الْعَاقِبَةُ لِلْمُلُوكِ فَقَالَ وَلِیُّ اللَّهِ ارْضَ بَیْنَنَا بِأَوَّلِ طَالِعٍ یَطْلُعُ مِنَ الْوَادِی قَالَ فَاطَّلَعَ إِبْلِیسُ فِی أَحْسَنِ هَیْئَةٍ فَقَالَ وَلِیُّ اللَّهِ الْحَمْدُ لِلَّهِ وَ الْعاقِبَةُ لِلْمُتَّقِینَ فَقَالَ الْآخَرُ الْحَمْدُ لِلَّهِ وَ الْعَاقِبَةُ لِلْمُلُوكِ فَقَالَ إِبْلِیسُ كَذَا</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السِّنْدِیِّ عَنِ الْمُعَلَّی بْنِ مُحَمَّدٍ عَنِ ابْنِ أَسْبَاطٍ عَنْ عَبْدِ اللَّهِ بْنِ مُحَمَّدٍ صَاحِبِ الْحَجَّالِ قَالَ قُلْتُ لِجَمِیلِ بْنِ دَرَّاجٍ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شَرِیفُ قَوْمٍ فَأَكْرِمُوهُ قَالَ نَعَمْ فَقُلْتُ فَمَا الْحَسَبُ فَقَالَ الَّذِی یَفْعَلُ الْأَفْعَالَ الْحَسَنَةَ بِمَالِهِ وَ غَیْرِ مَالِهِ فَقُلْتُ فَمَا الْكَرَمُ فَقَالَ التُّقَی‌</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یَكُونَ أَعَزَّ النَّاسِ فَلْیَتَّقِ اللَّهَ فِی سِرِّهِ وَ عَلَانِیَتِهِ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هَذِهِ الْآیَةِ</w:t>
      </w:r>
      <w:r>
        <w:rPr>
          <w:rStyle w:val="FootnoteAnchor"/>
          <w:rtl w:val="true"/>
        </w:rPr>
        <w:footnoteReference w:id="1219"/>
      </w:r>
      <w:r>
        <w:rPr>
          <w:rFonts w:ascii="Amiri" w:hAnsi="Amiri" w:eastAsia="Amiri" w:cs="Amiri"/>
          <w:color w:val="111111"/>
          <w:sz w:val="28"/>
          <w:sz w:val="28"/>
          <w:szCs w:val="28"/>
          <w:rtl w:val="true"/>
          <w:lang w:bidi="ar-SA"/>
        </w:rPr>
        <w:t>وَ مَنْ یَتَّقِ اللَّهَ یَجْعَلْ لَهُ مَخْرَجاً وَ یَرْزُقْهُ مِنْ حَیْثُ لا یَحْتَسِبُ قَالَ یَجْعَلْ لَهُ مَخْرَجاً فِی دِینِهِ وَ یَرْزُقْهُ مِنْ حَیْثُ لا یَحْتَسِبُ فِی دُنْیَاهُ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كُنْ حَیْثُ شِئْتَ وَ مِنْ أَیِّ قَوْمٍ شِئْتَ فَإِنَّهُ لَا خِلَافَ لِأَحَدٍ فِی التَّقْوَی وَ الْمُتَّقِی مَحْبُوبٌ عِنْدَ كُلِّ فَرِیقٍ وَ فِیهِ جِمَاعُ كُلِّ خَیْرٍ وَ رُشْدٍ وَ هُوَ مِیزَانُ كُلِّ عِلْمٍ وَ حِكْمَةٍ وَ أَسَاسُ كُلِّ طَاعَةٍ مَقْبُولَةٍ </w:t>
      </w:r>
    </w:p>
    <w:p>
      <w:pPr>
        <w:pStyle w:val="BookText"/>
        <w:rPr/>
      </w:pPr>
      <w:r>
        <w:rPr>
          <w:rFonts w:ascii="Amiri" w:hAnsi="Amiri" w:eastAsia="Amiri" w:cs="Amiri"/>
          <w:color w:val="111111"/>
          <w:sz w:val="28"/>
          <w:sz w:val="28"/>
          <w:szCs w:val="28"/>
          <w:rtl w:val="true"/>
          <w:lang w:bidi="ar-SA"/>
        </w:rPr>
        <w:t>وَ التَّقْوَی مَا یَنْفَجِرُ مِنْ عَیْنِ الْمَعْرِفَةِ بِاللَّهِ یَحْتَاجُ إِلَیْهِ كُلُّ فَنٍّ مِنَ الْعِلْمِ وَ هُوَ لَا یَحْتَاجُ إِلَّا إِلَی تَصْحِیحِ الْمَعْرِفَةِ بِالْخُمُودِ تَحْتَ هَیْبَةِ اللَّهِ وَ سُلْطَانِهِ وَ مَزْیَدُ التَّقْوَی یَكُونُ مِنْ أَصْلِ اطِّلَاعِ اللَّهِ عَزَّ وَ جَلَّ عَلَی سِرِّ الْعَبْدِ بِلُطْفِهِ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أَصْلُ كُلِّ حَقٍّ وَ أَمَّا الْبَاطِلُ فَهُوَ مَا یَقْطَعُكَ عَنِ اللَّهِ مُتَّفَقٌ عَلَیْهِ أَیْضاً عِنْدَ كُلِّ فَرِیقٍ فَاجْتَنِبْ عَنْهُ وَ أَفْرِدْ سِرَّكَ لِلَّهِ تَعَالَی بِلَا عِلَاقَةٍ قَالَ النَّبِیُّ صلی اللّٰه علیه و آله أَصْدَقُ كَلِمَةٍ قَالَتْهَا الْعَرَبُ كَلِمَةُ لَبِیدٍ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شَیْ‌ءٍ مَا خَلَا اللَّهَ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نَعِیمٍ لَا مَحَالَةَ زَائِلٌ</w:t>
      </w:r>
    </w:p>
    <w:p>
      <w:pPr>
        <w:pStyle w:val="BookText"/>
        <w:rPr/>
      </w:pPr>
      <w:r>
        <w:rPr>
          <w:rFonts w:ascii="Amiri" w:hAnsi="Amiri" w:eastAsia="Amiri" w:cs="Amiri"/>
          <w:color w:val="111111"/>
          <w:sz w:val="28"/>
          <w:sz w:val="28"/>
          <w:szCs w:val="28"/>
          <w:rtl w:val="true"/>
          <w:lang w:bidi="ar-SA"/>
        </w:rPr>
        <w:t>فَالْزَمْ مَا أَجْمَعَ عَلَیْهِ أَهْلُ الصَّفَا وَ الْتُّقَی مِنْ أُصُولِ الدِّینِ وَ حَقَائِقِ الْیَقِینِ وَ الرِّضَا وَ التَّسْلِیمِ وَ لَا تَدْخُلْ فِی اخْتِلَافِ الْخَلْقِ وَ مَقَالاتِهِمْ فَتَصْعُبَ عَلَیْكَ وَ قَدِ اجْتَمَعَتِ الْأُمَّةُ الْمُخْتَارَةُ بِأَنَّ اللَّهَ وَاحِدٌ لَیْسَ كَمِثْلِهِ شَیْ‌ءٌ وَ أَنَّهُ عَدْلٌ فِی حُكْمِهِ یَفْعَلُ ما یَشاءُ وَ یَحْكُمُ ما یُرِیدُ وَ لَا یُقَالُ لَهُ فِی شَیْ‌ءٍ مِنْ صُنْعِهِ لِمَ وَ لَا كَانَ وَ لَا یَكُونُ شَیْ‌ءٌ إِلَّا بِمَشِیَّتِهِ وَ أَنَّهُ قَادِرٌ عَلَی مَا یَشَاءُ صَادِقٌ فِی وَعْدِهِ وَ وَعِیدِهِ وَ أَنَّ الْقُرْآنَ كَلَامُهُ وَ أَنَّهُ مَخْلُوقٌ وَ أَنَّهُ كَانَ قَبْلَ الْكَوْنِ وَ الْمَكَانِ وَ الزَّمَانِ وَ أَنَّ إِحْدَاثَ الْكَوْنِ وَ الْفَنَاءِ عِنْدَهُ سَوَاءٌ مَا ازْدَادَ بِإِحْدَاثِهِ عِلْماً وَ لَا یَنْقُصُ بِفِنَائِهِ مُلْكُهُ عَزَّ سُلْطَانُهُ وَ جَلَّ سُبْحَانُهُ فَمَنْ أَوْرَدَ عَلَیْكَ مَا یَنْقُضُ هَذَا الْأَصْلَ فَلَا تَقْبَلْهُ وَ جَرِّدْ بَاطِنَكَ لِذَلِكَ تَرَی بَرَكَاتِهِ عَنْ قَرِیبٍ وَ تَفُوزُ مَعَ الْفَائِزِینَ‌</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عَلَی ثَلَاثَةِ أَوْجُهٍ تَقْوَی بِاللَّهِ فِی اللَّهِ وَ هُوَ تَرْكُ الْحَلَالِ فَضْلًا عَنِ الشُّبْهَةِ وَ هُوَ تَقْوَی خَاصِّ الْخَاصِّ وَ تَقْوَی مِنَ اللَّهِ وَ هُوَ تَرْكُ الشُّبُهَاتِ فَضْلًا عَنْ حَرَامٍ وَ هُوَ تَقْوَی الْخَاصِّ وَ تَقْوَی مِنْ خَوْفِ النَّارِ وَ الْعِقَابِ وَ هُوَ تَرْكُ الْحَرَامِ وَ هُوَ تَقْوَی الْعَامِّ وَ مَثَلُ التَّقْوَی كَمَاءٍ یَجْرِی فِی نَهَرٍ وَ مَثَلُ هَذِهِ الطَّبَقَاتِ الثَّلَاثِ فِی مَعْنَی التَّقْوَی كَأَشْجَارٍ مَغْرُوسَةٍ عَلَی حَافَّةِ ذَلِكَ النَّهَرِ مِنْ كُلِّ لَوْنٍ وَ جِنْسٍ وَ كُلُّ شَجَرَةٍ مِنْهَا یَسْتَمِصُّ الْمَاءَ مِنْ ذَلِكَ النَّهَرِ عَلَی قَدْرِ جَوْهَرِهِ وَ طَعْمِهِ </w:t>
      </w:r>
      <w:bookmarkStart w:id="62" w:name="pg11066_94237"/>
    </w:p>
    <w:p>
      <w:pPr>
        <w:pStyle w:val="BookText"/>
        <w:rPr/>
      </w:pPr>
      <w:bookmarkEnd w:id="62"/>
      <w:r>
        <w:rPr>
          <w:rFonts w:ascii="Amiri" w:hAnsi="Amiri" w:eastAsia="Amiri" w:cs="Amiri"/>
          <w:color w:val="111111"/>
          <w:sz w:val="28"/>
          <w:sz w:val="28"/>
          <w:szCs w:val="28"/>
          <w:rtl w:val="true"/>
          <w:lang w:bidi="ar-SA"/>
        </w:rPr>
        <w:t>وَ لَطَافَتِهِ وَ كَثَافَتِهِ ثُمَّ مَنَافِعُ الْخَلْقِ مِنْ ذَلِكَ الْأَشْجَارِ وَ الثِّمَارِ عَلَی قَدْرِهَا وَ قِیمَتِهَا قَالَ اللَّهُ تَعَالَی صِنْوانٌ وَ غَیْرُ صِنْوانٍ یُسْقی بِماءٍ واحِدٍ وَ نُفَضِّلُ بَعْضَها عَلی بَعْضٍ فِی الْأُكُلِ‌</w:t>
      </w:r>
      <w:r>
        <w:rPr>
          <w:rStyle w:val="FootnoteAnchor"/>
          <w:rtl w:val="true"/>
        </w:rPr>
        <w:footnoteReference w:id="1221"/>
      </w:r>
      <w:r>
        <w:rPr>
          <w:rFonts w:ascii="Amiri" w:hAnsi="Amiri" w:eastAsia="Amiri" w:cs="Amiri"/>
          <w:color w:val="111111"/>
          <w:sz w:val="28"/>
          <w:sz w:val="28"/>
          <w:szCs w:val="28"/>
          <w:rtl w:val="true"/>
          <w:lang w:bidi="ar-SA"/>
        </w:rPr>
        <w:t>الْآیَةَ فَالتَّقْوَی لِلطَّاعَاتِ كَالْمَاءِ لِلْأَشْجَارِ وَ مَثَلُ طَبَائِعِ الْأَشْجَارِ وَ الثِّمَارِ فِی لَوْنِهَا وَ طَعْمِهَا مَثَلُ مَقَادِیرِ الْإِیمَانِ فَمَنْ كَانَ أَعْلَی دَرَجَةً فِی الْإِیمَانِ وَ أَصْفَی جَوْهَراً بِالرُّوحِ كَانَ أَتْقَی وَ مَنْ كَانَ أَتْقَی كَانَتْ عِبَادَتُهُ أَخْلَصَ وَ أَطْهَرَ وَ مَنْ كَانَ كَذَلِكَ كَانَ مِنَ اللَّهِ أَقْرَبَ وَ كُلُّ عِبَادَةٍ غَیْرِ مُؤَسَّسَةٍ عَلَی التَّقْوَی فَهُوَ هَبَاءٌ مَنْثُورٌ قَالَ اللَّهُ عَزَّ وَ جَلَ أَ فَمَنْ أَسَّسَ بُنْیانَهُ عَلی تَقْوی مِنَ اللَّهِ وَ رِضْوانٍ خَیْرٌ أَمْ مَنْ أَسَّسَ بُنْیانَهُ عَلی شَفا جُرُفٍ هارٍ فَانْهارَ بِهِ فِی نارِ جَهَنَّمَ‌</w:t>
      </w:r>
      <w:r>
        <w:rPr>
          <w:rStyle w:val="FootnoteAnchor"/>
          <w:rtl w:val="true"/>
        </w:rPr>
        <w:footnoteReference w:id="1222"/>
      </w:r>
      <w:r>
        <w:rPr>
          <w:rFonts w:ascii="Amiri" w:hAnsi="Amiri" w:eastAsia="Amiri" w:cs="Amiri"/>
          <w:color w:val="111111"/>
          <w:sz w:val="28"/>
          <w:sz w:val="28"/>
          <w:szCs w:val="28"/>
          <w:rtl w:val="true"/>
          <w:lang w:bidi="ar-SA"/>
        </w:rPr>
        <w:t>الْآیَةَ وَ تَفْسِیرُ التَّقْوَی تَرْكُ مَا لَیْسَ بِأَخْذِهِ بَأْسٌ حَذَراً عَمَّا بِهِ بَأْسٌ وَ هُوَ فِی الْحَقِیقَةِ طَاعَةٌ وَ ذِكْرٌ بِلَا نِسْیَانٍ وَ عِلْمٌ بِلَا جَهْلٍ مَقْبُولٌ غَیْرُ مَرْدُودٍ</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4066190_1067777946"/>
      <w:bookmarkStart w:id="64" w:name="_Toc22"/>
      <w:bookmarkEnd w:id="63"/>
      <w:r>
        <w:rPr>
          <w:rtl w:val="true"/>
        </w:rPr>
        <w:t xml:space="preserve">باب </w:t>
      </w:r>
      <w:r>
        <w:rPr/>
        <w:t>57</w:t>
      </w:r>
      <w:r>
        <w:rPr>
          <w:rtl w:val="true"/>
        </w:rPr>
        <w:t xml:space="preserve"> </w:t>
      </w:r>
      <w:r>
        <w:rPr>
          <w:rtl w:val="true"/>
        </w:rPr>
        <w:t>الورع و اجتناب الشبهات</w:t>
      </w:r>
      <w:bookmarkEnd w:id="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أَبِی الْمَغْرَاءِ عَنْ زَیْدٍ الشَّحَّامِ عَنْ عَمْرِو بْنِ سَعِیدِ بْنِ هِلَالٍ الثَّقَفِیِّ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لَا أَلْقَاكَ إِلَّا فِی السِّنِینَ فَأَخْبِرْنِی بِشَیْ‌ءٍ آخُذُ بِهِ فَقَالَ أُوصِیكَ بِتَقْوَی اللَّهِ وَ الْوَرَعِ وَ الِاجْتِهَادِ وَ اعْلَمْ أَنَّهُ لَا یَنْفَعُ اجْتِهَادٌ لَا وَرَعَ فِیهِ‌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بالتقوی ترك المحرمات و بالورع ترك الشبهات بل </w:t>
      </w:r>
    </w:p>
    <w:p>
      <w:pPr>
        <w:pStyle w:val="BookText"/>
        <w:rPr/>
      </w:pPr>
      <w:r>
        <w:rPr>
          <w:rFonts w:ascii="IRNazanin" w:hAnsi="IRNazanin" w:eastAsia="IRNazanin"/>
          <w:color w:val="111111"/>
          <w:sz w:val="28"/>
          <w:sz w:val="28"/>
          <w:szCs w:val="28"/>
          <w:rtl w:val="true"/>
          <w:lang w:bidi="fa-IR"/>
        </w:rPr>
        <w:t>بعض المباحات و بالاجتهاد بذل الجهد فی فعل الطاعات یقال وقاه اللّٰه السوء یقیه وقایة أی حفظه و اتقیت اللّٰه اتقاء أی حفظت نفسی من عذابه أو عن مخالفته و التقوی اسم منه و التاء مبدلة من واو و الأصل وقوی من وقیت لكن أبدل و لزمت التاء فی تصاریف الكلمة و فی النهایة فیه ملاك الدین الورع الورع فی الأصل الكف عن المحارم و التحرج منها یقال ورع الرجل یرع بالكسر فیهما ورعا و رعة فهو ورع و تورع من كذا ثم استعیر للكف عن المباح و الحلال لا ینفع أی نفعا كاملا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الْحَسَنِ بْنِ مَحْبُوبٍ عَنْ حَدِیدِ بْنِ حَكِیمٍ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صُونُوا دِینَكُمْ بِالْوَرَعِ‌</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بترك الورع عن المحرمات یصیر الإیمان بمعرض الضیاع و الزوال فإن فعل الطاعات و ترك المعاصی حصون للإیمان من أن یذهب به الشیطان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صَفْوَانَ بْنِ یَحْیَی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وَعَظَنَا أَبُو عَبْدِ اللَّهِ علیه السلام فَأَمَرَ وَ زَهَّدَ ثُمَّ قَالَ عَلَیْكُمْ بِالْوَرَعِ فَإِنَّهُ لَا یُنَالُ مَا عِنْدَ اللَّهِ إِلَّا بِالْوَرَعِ‌</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أی بالطاعات و ما یوجب الفوز بأرفع الدرجات و زهد علی بناء التفعیل أی أمر بالزهد فی الدنیا و ترك مشتهیاتها المانعة عن قربه سبحانه قال الجوهری التزهید فی الشی‌ء و عن الشی‌ء خلاف الترغیب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فَضَّالٍ عَنْ أَبِی جَمِیلَةَ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اجْتِهَادٌ لَا وَرَعَ فِیهِ‌</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الْبَرْقِیِّ عَنْ أَبِیهِ عَنْ فَضَالَةَ بْنِ أَیُّوبَ عَنِ الْحَسَنِ </w:t>
      </w:r>
    </w:p>
    <w:p>
      <w:pPr>
        <w:pStyle w:val="BookText"/>
        <w:rPr/>
      </w:pPr>
      <w:r>
        <w:rPr>
          <w:rFonts w:ascii="Amiri" w:hAnsi="Amiri" w:eastAsia="Amiri" w:cs="Amiri"/>
          <w:color w:val="111111"/>
          <w:sz w:val="28"/>
          <w:sz w:val="28"/>
          <w:szCs w:val="28"/>
          <w:rtl w:val="true"/>
          <w:lang w:bidi="ar-SA"/>
        </w:rPr>
        <w:t>بْنِ زِیَادٍ الصَّیْقَلِ عَنْ فُضَیْلِ بْنِ یَسَارٍ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الْعِبَادَةِ الْوَرَعُ‌</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العبادة الورع إذ ترك المحرمات أشق علی النفس من فعل الطاعات و أفضل الأعمال أحمزها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بَزِیعٍ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الصَّبَّاحِ الْكِنَانِیُّ لِأَبِی عَبْدِ اللَّهِ علیه السلام مَا نَلْقَی مِنَ النَّاسِ فِیكَ فَقَالَ أَبُو عَبْدِ اللَّهِ علیه السلام وَ مَا الَّذِی تَلْقَی مِنَ النَّاسِ فِیَّ فَقَالَ لَا یَزَالُ یَكُونُ بَیْنَنَا وَ بَیْنَ الرَّجُلِ الْكَلَامُ فَیَقُولُ جَعْفَرِیٌّ خَبِیثٌ فَقَالَ یُعَیِّرُكُمُ النَّاسُ بِی فَقَالَ لَهُ أَبُو الصَّبَّاحِ نَعَمْ قَالَ فَمَا أَقَلَّ وَ اللَّهِ مَنْ یَتَّبِعُ جَعْفَراً مِنْكُمْ إِنَّمَا أَصْحَابِی مَنِ اشْتَدَّ وَرَعُهُ وَ عَمِلَ لِخَالِقِهِ وَ رَجَا ثَوَابَهُ هَؤُلَاءِ أَصْحَابِی‌</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البهائی رحمه اللّٰه یعلم منه أنه لم یرتض علیه السلام ما قاله أبو الصباح لما فیه من الخشونة و سوء الأدب و عمل لخالقه أی أخلص العمل لله و رجا ثوابه كأنه إشارة إلی أن رجاء الثواب إنما یحسن مع الورع و الطاعة و إلا فهو غرور كما مر و إلی أنه مع العمل أیضا لا ینبغی الیقین بالثواب لكثرة آفات العمل و یمكن أن یكون ما ذكره علیه السلام إیماء إلی أن ما تسمعون من المخالفین إنما هو لعدم الطاعة إما بترك الطاعات و الأعمال الرضیة أو لترك ما أمرتكم به من التقیة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حَنَانٍ عَنْ أَبِی سَارَةَ الْغَزَّالِ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ابْنَ آدَمَ اجْتَنِبْ مَا حَرَّمْتُ عَلَیْكَ تَكُنْ مِنْ أَوْرَعِ النَّاسِ‌</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الأورع بالنسبة إلی من یجتنب المكروهات و یأتی بالسنن و یجترئ علی المحارم و ترك الطاعات كما هو الشائع بین الناس أو هو تعریض بأرباب البدع </w:t>
      </w:r>
    </w:p>
    <w:p>
      <w:pPr>
        <w:pStyle w:val="BookText"/>
        <w:rPr/>
      </w:pPr>
      <w:r>
        <w:rPr>
          <w:rFonts w:ascii="IRNazanin" w:hAnsi="IRNazanin" w:eastAsia="IRNazanin"/>
          <w:color w:val="111111"/>
          <w:sz w:val="28"/>
          <w:sz w:val="28"/>
          <w:szCs w:val="28"/>
          <w:rtl w:val="true"/>
          <w:lang w:bidi="fa-IR"/>
        </w:rPr>
        <w:t>الذین یحرمون ما أحل اللّٰه علی أنفسهم و یسمونه ورعا أو تنبیه علی أن الورع إنما هو بترك المعاصی لا بالمبالغة فی الطاعات و الإكثار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عَلِیِّ بْنِ مُحَمَّدٍ عَنِ الْقَاسِمِ بْنِ مُحَمَّدٍ عَنْ سُلَیْمَانَ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الْوَرِعِ مِنَ النَّاسِ فَقَالَ الَّذِی یَتَوَرَّعُ عَنْ مَحَارِمِ اللَّهِ عَزَّ وَ جَلَ‌</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النُّعْمَانِ عَنْ أَبِی أُسَامَةَ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بِتَقْوَی اللَّهِ وَ الْوَرَعِ وَ الِاجْتِهَادِ وَ صِدْقِ الْحَدِیثِ وَ أَدَاءِ الْأَمَانَةِ وَ حُسْنِ الْخُلُقِ وَ حُسْنِ الْجِوَارِ وَ كُونُوا دُعَاةً إِلَی أَنْفُسِكُمْ بِغَیْرِ أَلْسِنَتِكُمْ وَ كُونُوا زَیْناً وَ لَا تَكُونُوا شَیْناً وَ عَلَیْكُمْ بِطُولِ الرُّكُوعِ وَ السُّجُودِ فَإِنَّ أَحَدَكُمْ إِذَا أَطَالَ الرُّكُوعَ وَ السُّجُودَ هَتَفَ إِبْلِیسُ مِنْ خَلْفِهِ فَقَالَ یَا وَیْلَهُ أَطَاعَ وَ عَصَیْتُ وَ سَجَدَ وَ أَبَیْتُ‌</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 حسن الجوار لكل من جاوره و صاحبه أو لجار بیته و كونوا دعاة أی كونوا داعین للناس إلی طریقتكم المثلی و مذهبكم الحق بمحاسن أعمالكم و مكارم أخلاقكم فإن الناس إذا رأوكم علی سیرة حسنة و هدی جمیل نازعتهم أنفسهم إلی الدخول فیما ذهبتم إلیه من التشیع و تصویبكم فیما تقلدتم من طاعة أئمتكم علیهم السلام و كونوا زینا أی زینة لنا و لا تكونوا شینا أی عیبا و عارا علینا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فی حدیث أبی هریرة إذا قرأ ابن آدم السجدة فسجد اعتزل الشیطان یبكی یقول یا ویله الویل الحزن و الهلاك و المشقة من العذاب و كل من وقع فی هلكة دعا بالویل و معنی النداء فیه یا ویلی و یا حزنی و یا هلاكی و یا عذابی احضر فهذا وقتك و أوانك فكأنه نادی الویل أن یحضره لما عرض له من الأمر الفظیع و هو الندم علی ترك السجود لآدم علیه السلام و أضاف الویل إلی ضمیر الغائب </w:t>
      </w:r>
    </w:p>
    <w:p>
      <w:pPr>
        <w:pStyle w:val="BookText"/>
        <w:rPr/>
      </w:pPr>
      <w:r>
        <w:rPr>
          <w:rFonts w:ascii="IRNazanin" w:hAnsi="IRNazanin" w:eastAsia="IRNazanin"/>
          <w:color w:val="111111"/>
          <w:sz w:val="28"/>
          <w:sz w:val="28"/>
          <w:szCs w:val="28"/>
          <w:rtl w:val="true"/>
          <w:lang w:bidi="fa-IR"/>
        </w:rPr>
        <w:t>حملا علی المعنی و عدل عن حكایة قول إبلیس یا ویلی كراهة أن یضیف الویل إلی نفسه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النووی هو من أدب الكلام أنه إذا عرض فی الحكایة عن الغیر ما فیه سوء صرف الحاكی عن نفسه إلی الغیبة صونا عن صورة إضافة السوء إلی نفسه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الضمیر راجع إلی الساجد و دعا إبلیس له بالعذاب و الویل أو هو من كلام الإمام و الضمیر لإبلیس و الجملة معترضة و لا یخفی بعدهما و یحتمل علی الأول أن یكون المنادی محذوفا نحو ألا یا اسجدوا أی یا قوم احضروا ویلی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أَبِی زِیَادٍ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فَدَخَلَ عِیسَی بْنُ عَبْدِ اللَّهِ الْقُمِّیُّ فَرَحَّبَ بِهِ وَ قَرَّبَ مَجْلِسَهُ ثُمَّ قَالَ یَا عِیسَی بْنَ عَبْدِ اللَّهِ لَیْسَ مِنَّا وَ لَا كَرَامَةَ مَنْ كَانَ فِی مِصْرٍ فِیهِ مِائَةُ أَلْفٍ أَوْ یَزِیدُونَ وَ كَانَ فِی ذَلِكَ الْمِصْرِ أَحَدٌ أَوْرَعَ مِنْهُ‌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الرحب بالضم السعة و قولهم مرحبا و أهلا أی أتیت سعة و أتیت أهلا فاستأنس و لا تستوحش و قد رحب به ترحیبا إذا قال له مرحبا انتهی و فی النهایة و قیل معناه رحب اللّٰه بك مرحبا فجعل المرحب موضع الترحیب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لا كرامة جملة معترضة أی لا كرامة له عند اللّٰه أو عندنا أو أعم منهما فیه مائة ألف أی من المخالفین أو الأعم و یدل علی مدح عیسی بن عبد اللّٰه</w:t>
      </w:r>
    </w:p>
    <w:p>
      <w:pPr>
        <w:pStyle w:val="BookText"/>
        <w:rPr/>
      </w:pPr>
      <w:r>
        <w:rPr>
          <w:rFonts w:ascii="Amiri" w:hAnsi="Amiri" w:eastAsia="Amiri" w:cs="Amiri"/>
          <w:color w:val="111111"/>
          <w:sz w:val="28"/>
          <w:sz w:val="28"/>
          <w:szCs w:val="28"/>
          <w:rtl w:val="true"/>
          <w:lang w:bidi="ar-SA"/>
        </w:rPr>
        <w:t>وَ رَوَی الشَّیْخُ الْمُفِیدُ فِی مَجَالِسِهِ حَدِیثاً یَدُلُّ عَلَی مَدْحٍ عَظِیمٍ لَهُ وَ أَنَّهُ قَالَ علیه السلام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زعم الأكثر أنه الأشعری جد أحمد بن محمد و الأظهر عندی أنه غیره لبعد ملاقاة الأشعری الصادق علیه السلام بل ذكروا أن له مسائل عن الرضا علیه السلام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بْنِ عِیسَی عَنِ ابْنِ فَضَّالٍ عَنْ </w:t>
      </w:r>
    </w:p>
    <w:p>
      <w:pPr>
        <w:pStyle w:val="BookText"/>
        <w:rPr/>
      </w:pPr>
      <w:r>
        <w:rPr>
          <w:rFonts w:ascii="Amiri" w:hAnsi="Amiri" w:eastAsia="Amiri" w:cs="Amiri"/>
          <w:color w:val="111111"/>
          <w:sz w:val="28"/>
          <w:sz w:val="28"/>
          <w:szCs w:val="28"/>
          <w:rtl w:val="true"/>
          <w:lang w:bidi="ar-SA"/>
        </w:rPr>
        <w:t>عَلِیِّ بْنِ عُقْبَةَ عَنْ أَبِی كَهْمَشٍ عَنْ عَمْرِو بْنِ سَعِیدِ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أَوْصِنِی قَالَ أُوصِیكَ بِتَقْوَی اللَّهِ وَ الْوَرَعِ وَ الِاجْتِهَادِ وَ اعْلَمْ أَنَّهُ لَا یَنْفَعُ اجْتِهَادٌ لَا وَرَعَ فِیهِ‌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عَلِیِّ بْنِ الْحَكَمِ عَنْ سَیْفِ بْنِ عَمِیرَةَ عَنْ أَبِی الصَّبَّاحِ الْكِنَانِیِّ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أَعِینُونَا بِالْوَرَعِ فَإِنَّهُ مَنْ لَقِیَ اللَّهَ عَزَّ وَ جَلَّ مِنْكُمْ بِالْوَرَعِ كَانَ لَهُ عِنْدَ اللَّهِ فَرَجاً إِنَّ اللَّهَ عَزَّ وَ جَلَّ یَقُولُ وَ مَنْ یُطِعِ اللَّهَ وَ رَسُولَهُ فَأُولئِكَ مَعَ الَّذِینَ أَنْعَمَ اللَّهُ عَلَیْهِمْ مِنَ النَّبِیِّینَ وَ الصِّدِّیقِینَ وَ الشُّهَداءِ وَ الصَّالِحِینَ وَ حَسُنَ أُولئِكَ رَفِیقاً</w:t>
      </w:r>
      <w:r>
        <w:rPr>
          <w:rStyle w:val="FootnoteAnchor"/>
          <w:rtl w:val="true"/>
        </w:rPr>
        <w:footnoteReference w:id="1235"/>
      </w:r>
      <w:r>
        <w:rPr>
          <w:rFonts w:ascii="Amiri" w:hAnsi="Amiri" w:eastAsia="Amiri" w:cs="Amiri"/>
          <w:color w:val="111111"/>
          <w:sz w:val="28"/>
          <w:sz w:val="28"/>
          <w:szCs w:val="28"/>
          <w:rtl w:val="true"/>
          <w:lang w:bidi="ar-SA"/>
        </w:rPr>
        <w:t>فَمِنَّا النَّبِیُّ وَ مِنَّا الصِّدِّیقُ وَ الشُّهَدَاءُ وَ الصَّالِحُونَ‌</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أعینونا بالورع إشارة إلی أن الأئمة علیهم السلام متكفلون لنجاة شیعتهم من العذاب فكلما كان ورعهم أشد و أكمل كانت الشفاعة علیهم أسهل فالورع إعانة لهم علیهم السلام علی ذلك فإن قلت مع الورع أی حاجة إلی الشفاعة فإنه یجب علیه سبحانه بمقتضی وعده</w:t>
      </w:r>
    </w:p>
    <w:p>
      <w:pPr>
        <w:pStyle w:val="BookText"/>
        <w:rPr/>
      </w:pPr>
      <w:r>
        <w:rPr>
          <w:rFonts w:ascii="IRNazanin" w:hAnsi="IRNazanin" w:eastAsia="IRNazanin"/>
          <w:color w:val="111111"/>
          <w:sz w:val="28"/>
          <w:sz w:val="28"/>
          <w:szCs w:val="28"/>
          <w:rtl w:val="true"/>
          <w:lang w:bidi="fa-IR"/>
        </w:rPr>
        <w:t>أدخالهم الجنة و إبعادهم من العذاب قلت یحتمل أن یكون المراد عدم تجشم الشفاعة أو یكون الورع ترك المعاصی فقط فلا ینافی الاحتیاج إلی الشفاعة للتقصیر فی الواجبات أو یكون المراد بالورع ترك الكبائر أو أعم من ترك كل المعاصی أو بعضها مع أنه لا استبعاد فی الحاجة إلی الشفاعة مع فعل الطاعات و ترك المعاصی لسرعة دخول الجنة أو التخلص من أهوال القیامة أو عدم الحساب أو تخفیفه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له عند اللّٰه فرجا اسم كان الضمیر المستتر الراجع إلی الورع و قیل إلی اللقاء و فرجا بالجیم خبره و ربما یقرأ بالحاء المهملة و علی التقدیرین التنوین للتعظیم من یطع اللّٰه و رسوله فی سورة النساء وَ الرَّسُولَ و كأنه نقل </w:t>
      </w:r>
    </w:p>
    <w:p>
      <w:pPr>
        <w:pStyle w:val="BookText"/>
        <w:rPr/>
      </w:pPr>
      <w:r>
        <w:rPr>
          <w:rFonts w:ascii="Amiri" w:hAnsi="Amiri" w:eastAsia="Amiri" w:cs="Amiri"/>
          <w:color w:val="111111"/>
          <w:sz w:val="28"/>
          <w:sz w:val="28"/>
          <w:szCs w:val="28"/>
          <w:rtl w:val="true"/>
          <w:lang w:bidi="ar-SA"/>
        </w:rPr>
        <w:t>بالمعنی مع الإشارة إلی ما فی سورة النور وَ مَنْ یُطِعِ اللَّهَ وَ رَسُولَهُ وَ یَخْشَ اللَّهَ وَ یَتَّقْهِ فَأُولئِكَ هُمُ الْفائِزُونَ‌</w:t>
      </w:r>
      <w:r>
        <w:rPr>
          <w:rStyle w:val="FootnoteAnchor"/>
          <w:rtl w:val="true"/>
        </w:rPr>
        <w:footnoteReference w:id="1237"/>
      </w:r>
      <w:r>
        <w:rPr>
          <w:rFonts w:ascii="IRNazanin" w:hAnsi="IRNazanin" w:eastAsia="IRNazanin"/>
          <w:color w:val="111111"/>
          <w:sz w:val="28"/>
          <w:sz w:val="28"/>
          <w:szCs w:val="28"/>
          <w:rtl w:val="true"/>
          <w:lang w:bidi="fa-IR"/>
        </w:rPr>
        <w:t>و إطاعة اللّٰه و الرسول لا تكون إلا مع الورع فالاستشهاد لذلك و قیل المراد بطاعة اللّٰه و رسوله إطاعتهما فی الاعتقاد بإمامة أئمة الهدی علیهم السلام و إن كان مع المعاصی فالاستشهاد للشفاعة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فمنا أی من بنی هاشم و كأن المراد بالصدیق أمیر المؤمنین علیه السلام و بالشهداء الحسنان علیهما السلام أو الحسین و بالصالحین باقی الأئمة علیهم السلام أو المراد بالشهداء جمیع الأئمة علیهم السلام و بالصالحین شیعتهم و قد فسرت الآیة بالوجهین فی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مَحْبُوبٍ عَنِ ابْنِ رِئَابٍ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نَعُدُّ الرَّجُلَ مُؤْمِناً حَتَّی یَكُونَ لِجَمِیعِ أَمْرِنَا مُتَّبِعاً وَ مُرِیداً أَلَا وَ إِنَّ مِنِ اتِّبَاعِ أَمْرِنَا وَ إِرَادَتِهِ الْوَرَعَ فَتَزَیَّنُوا بِهِ یَرْحَمْكُمُ اللَّهُ وَ كِیدُوا أَعْدَاءَنَا بِهِ یَنْعَشْكُمُ اللَّهُ‌</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نعد الرجل مؤمنا هذا أحد معانی الإیمان التی مضت مریدا أی لجمیع أمرنا یرحمكم اللّٰه جواب الأمر أو جملة دعائیة و كذا قوله ینعشكم اللّٰه یحتمل الوجهین و كیدوا به فی أكثر النسخ بالیاء المثناة أی حاربوهم بالورع لتغلبوا أو ادفعوا به كیدهم سمی كیدا مجازا أی الورع یصیر سببا لكف ألسنتهم عنكم و ترك ذمهم لكم أو احتالوا بالورع لیرغبوا فی دینكم كما مر فی قوله علیه السلام كونوا دعاة إلخ و كأنه أظهر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النسخ بالباء الموحدة المشددة من الكبد بمعنی الشدة و المشقة أی أوقعوهم فی الألم و المشقة لأنه یصعب علیهم ورعكم و الأول أكثر و أظهر ینعشكم اللّٰه أی یرفعكم اللّٰه فی الدنیا و الآخرة فی القاموس نعشه اللّٰه كمنعه رفعه كأنعشه و نعشه و فلانا جبره بعد فقر و المیت ذكره ذكرا حسنا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الْحَجَّالِ عَنِ الْعَلَاءِ عَنِ ابْنِ أَبِی یَعْفُورٍ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لِلنَّاسِ بِغَیْرِ أَلْسِنَتِكُمْ لِیَرَوْا مِنْكُمُ الْوَرَعَ وَ الِاجْتِهَادَ وَ الصَّلَاةَ وَ الْخَیْرَ فَإِنَّ ذَلِكَ دَاعِیَةٌ</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 فإن ذلك داعیة أی للمخالفین إلی الدخول فی دینكم كما مر و التاء للمبالغة و سیأتی هذا الخبر فی باب الصدق بأدنی تفاوت فی السند و المتن‌</w:t>
      </w:r>
      <w:r>
        <w:rPr>
          <w:rStyle w:val="FootnoteAnchor"/>
          <w:rtl w:val="true"/>
        </w:rPr>
        <w:footnoteReference w:id="1240"/>
      </w:r>
      <w:r>
        <w:rPr>
          <w:rFonts w:ascii="IRNazanin" w:hAnsi="IRNazanin" w:eastAsia="IRNazanin"/>
          <w:color w:val="111111"/>
          <w:sz w:val="28"/>
          <w:sz w:val="28"/>
          <w:szCs w:val="28"/>
          <w:rtl w:val="true"/>
          <w:lang w:bidi="fa-IR"/>
        </w:rPr>
        <w:t>و فیه الصدق مكان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عَلِیِّ بْنِ مُحَمَّدِ بْنِ سَعْدٍ عَنْ مُحَمَّدِ بْنِ مُسْلِمٍ عَنْ مُحَمَّدِ بْنِ حَمْزَةَ الْعَلَوِیِّ قَالَ أَخْبَرَنِی عُبَیْدُ اللَّهِ بْنُ عَلِیٍّ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كَثِیراً مَا كُنْتُ أَسْمَعُ أَبِی یَقُولُ لَیْسَ مِنْ شِیعَتِنَا مَنْ لَا یَتَحَدَّثُ الْمُخَدَّرَاتُ بِوَرَعِهِ فِی خُدُورِهِنَّ وَ لَیْسَ مِنْ أَوْلِیَائِنَا مَنْ هُوَ فِی قَرْیَةٍ فِیهَا عَشَرَةُ آلَافِ رَجُلٍ فِیهِمْ مِنْ خَلْقِ اللَّهِ أَوْرَعُ مِنْهُ‌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الخدر بالكسر ستر یمد للجاریة فی ناحیة البیت و كل ما واراك من بیت و نحوه و الجمع خدور و أخدار و بالفتح إلزام البنت الخدر كالإخدار و التخدیر و هی مخدور و مخدرة و مخدرة انتهی‌</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و المعنی اشتهر ورعه بحیث تتحدث النساء المستورات غیر البارزات بورعه فی بیوتهن و قیل إنه یدل علی أن إظهار الصلاح لیشتهر أمر مطلوب و لكن بشرط أن لا یكون لقصد الریاء و السمعة بل لغرض صحیح مثل الاقتداء به و التحفظ من نسبة الفسق إلیه و نحوها و فیه نظر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 عَنِ الْمِنْقَرِیِّ عَنْ فُضَیْلِ بْنِ عِیَاضٍ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مَنِ الْوَرِعُ مِنَ النَّاسِ فَقَالَ الَّذِی یَتَوَرَّعُ عَنْ مَحَارِمِ اللَّهِ وَ یَتَجَنَّبُ هَؤُلَاءِ وَ إِذَا لَمْ یَتَّقِ الشُّبُهَاتِ وَقَعَ فِی الْحَرَامِ وَ هُوَ لَا یَعْرِفُهُ </w:t>
      </w:r>
    </w:p>
    <w:p>
      <w:pPr>
        <w:pStyle w:val="BookText"/>
        <w:rPr/>
      </w:pPr>
      <w:r>
        <w:rPr>
          <w:rFonts w:ascii="Amiri" w:hAnsi="Amiri" w:eastAsia="Amiri" w:cs="Amiri"/>
          <w:color w:val="111111"/>
          <w:sz w:val="28"/>
          <w:sz w:val="28"/>
          <w:szCs w:val="28"/>
          <w:rtl w:val="true"/>
          <w:lang w:bidi="ar-SA"/>
        </w:rPr>
        <w:t>وَ إِذَا رَأَی الْمُنْكَرَ وَ لَمْ یُنْكِرْهُ وَ هُوَ یَقْوَی عَلَیْهِ فَقَدْ أَحَبَّ أَنْ یُعْصَی اللَّهُ وَ مَنْ أَحَبَّ أَنْ یُعْصَی اللَّهُ فَقَدْ بَارَزَ اللَّهَ بِالْعَدَاوَةِ وَ مَنْ أَحَبَّ بَقَاءَ الظَّالِمِینَ فَقَدْ أَحَبَّ أَنْ یُعْصَی اللَّهُ إِنَّ اللَّهَ تَبَارَكَ وَ تَعَالَی حَمِدَ نَفْسَهُ عَلَی هَلَاكِ الظَّلَمَةِ فَقَالَ فَقُطِعَ دابِرُ الْقَوْمِ الَّذِینَ ظَلَمُوا وَ الْحَمْدُ لِلَّهِ رَبِّ الْعالَمِینَ‌</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ذَرٍّ لَا عَقْلَ كَالتَّدْبِیرِ وَ لَا وَرَعَ كَالْكَفِّ وَ لَا حَسَبَ كَحُسْنِ الْخُلُقِ‌</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Style w:val="FootnoteAnchor"/>
          <w:rtl w:val="true"/>
        </w:rPr>
        <w:footnoteReference w:id="1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أَیُّ الْأَعْمَالِ أَفْضَلُ عِنْدَ اللَّهِ قَالَ التَّسْلِیمُ وَ الْوَرَعُ‌</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عَبْدِ اللَّهِ بْنِ مَیْمُونٍ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أَحَبُّ إِلَی اللَّهِ عَزَّ وَ جَلَّ مِنْ فَضْلِ الْعِبَادَةِ وَ أَفْضَلُ دِینِكُمُ الْوَرَعُ‌</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أَبِی عَبْدِ اللَّهِ الرَّازِیِّ عَنْ عَلِیِّ بْنِ سُلَیْمَانَ بْنِ رُشَیْدٍ عَنْ مُوسَی بْنِ سَلَّامٍ عَنْ أَبَانِ بْنِ سُوَیْدٍ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الَّذِی یُثْبِتُ الْإِیمَانَ فِی الْعَبْدِ قَالَ الَّذِی یُثْبِتُهُ فِیهِ الْوَرَعُ وَ الَّذِی یُخْرِجُهُ مِنْهُ الطَّمَعُ‌</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الْخَلِیلُ بْنُ أَحْمَدَ عَنْ أَبِی مَنِیعٍ عَنْ هَارُونَ بْنِ عَبْدِ اللَّهِ عَنْ </w:t>
      </w:r>
    </w:p>
    <w:p>
      <w:pPr>
        <w:pStyle w:val="BookText"/>
        <w:rPr/>
      </w:pPr>
      <w:r>
        <w:rPr>
          <w:rFonts w:ascii="Amiri" w:hAnsi="Amiri" w:eastAsia="Amiri" w:cs="Amiri"/>
          <w:color w:val="111111"/>
          <w:sz w:val="28"/>
          <w:sz w:val="28"/>
          <w:szCs w:val="28"/>
          <w:rtl w:val="true"/>
          <w:lang w:bidi="ar-SA"/>
        </w:rPr>
        <w:t>سُلَیْمَانَ بْنِ عَبْدِ الرَّحْمَنِ عَنْ خَالِدِ بْنِ أَبِی خَالِدٍ الْأَزْرَقِ عَنْ مُحَمَّدِ بْنِ عَبْدِ الرَّحْمَنِ وَ أَظُنُّهُ ابْنَ أَبِی لَیْلَی عَنْ نَافِعٍ عَنِ ابْنِ عُمَرَ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الْفِقْهُ وَ أَفْضَلُ الدِّینِ الْوَرَعُ‌</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رَسُولُ اللَّهِ صلی اللّٰه علیه و آله عَلِیّاً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 مَنْ لَمْ تَكُنْ فِیهِ لَمْ یَقُمْ لَهُ عَمَلٌ وَرَعٌ یَحْجُزُهُ عَنْ مَعَاصِی اللَّهِ عَزَّ وَ جَلَّ وَ خُلُقٌ یُدَارِی بِهِ النَّاسَ وَ حِلْمٌ یَرُدُّ بِهِ جَهْلَ الْجَاهِلِ‌</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النوفلی عن السكونی عن الصادق عن آبائه علیهم السلام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مَحَارِمِ اللَّهِ تَكُنْ أَوْرَعَ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الْبَرْقِیِّ عَنْ أَبِیهِ عَنْ یُونُسَ عَنْ عَبْدِ اللَّهِ بْنِ سِنَانٍ عَنِ الصَّادِقِ عَنْ آبَائِهِ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صَلَوَاتُ اللَّهِ عَلَیْهِ مَا ثَبَاتُ الْإِیمَانِ فَقَالَ الْوَرَعُ فَقِیلَ لَهُ مَا زَوَالُهُ قَالَ الطَّمَعُ‌</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الْوَسِیلَةَ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مَعْقِلَ أَحْرَزُ مِنَ الْوَرَعِ‌</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ابْنِ مَعْرُوفٍ عَنْ أَبِی شُعَیْبٍ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مَنْ وَقَفَ عِنْدَ الشُّبْهَةِ أَعْبَدُ النَّاسِ مَنْ أَقَامَ الْفَرَائِضَ أَزْهَدُ النَّاسِ مَنْ تَرَكَ الْحَرَامَ أَشَدُّ النَّاسِ اجْتِهَاداً مَنْ تَرَكَ </w:t>
      </w:r>
    </w:p>
    <w:p>
      <w:pPr>
        <w:pStyle w:val="BookText"/>
        <w:rPr/>
      </w:pPr>
      <w:r>
        <w:rPr>
          <w:rFonts w:ascii="Amiri" w:hAnsi="Amiri" w:eastAsia="Amiri" w:cs="Amiri"/>
          <w:color w:val="111111"/>
          <w:sz w:val="28"/>
          <w:sz w:val="28"/>
          <w:szCs w:val="28"/>
          <w:rtl w:val="true"/>
          <w:lang w:bidi="ar-SA"/>
        </w:rPr>
        <w:t>الذُّنُوبَ‌</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الْحَمَّامِیِّ عَنْ أَحْمَدَ بْنِ مُحَمَّدِ بْنِ عَبْدِ اللَّهِ عَنْ إِسْمَاعِیلَ بْنِ مُحَمَّدِ بْنِ أَبِی كَثِیرٍ عَنْ عَلِیِّ بْنِ إِبْرَاهِیمَ عَنِ السَّرِیِّ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النُّعْمَانُ بْنُ بَشِیرٍ عَلَی الْمِنْبَرِ بِالْكُوفَةِ فَحَمِدَ اللَّهَ وَ أَثْنَی عَلَیْهِ وَ قَالَ سَمِعْتُ رَسُولَ اللَّهِ صلی اللّٰه علیه و آله یَقُولُ إِنَّ لِكُلِّ مَلِكٍ حِمًی وَ إِنَّ حِمَی اللَّهِ حَلَالُهُ وَ حَرَامُهُ وَ الْمُشْتَبِهَاتُ بَیْنَ ذَلِكَ كَمَا لَوْ أَنَّ رَاعِیاً رَعَی إِلَی جَانِبِ الْحِمَی لَمْ تَلْبَثْ غَنَمُهُ أَنْ تَقَعَ فِی وَسَطِهِ فَدَعُوا الْمُشْتَبِهَاتِ‌</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سَعْدٍ عَنِ ابْنِ عِیسَی عَنْ یُونُسَ عَنْ كُلَیْبِ بْنِ مُعَاوِیَةَ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إِنَّكُمْ لَعَلَی دِینِ اللَّهِ وَ مَلَائِكَتِهِ فَأَعِینُونَا عَلَی ذَلِكَ بِوَرَعٍ وَ اجْتِهَادٍ عَلَیْكُمْ بِالصَّلَاةِ وَ الْعِبَادَةِ عَلَیْكُمْ بِالْوَرَعِ‌</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الْحُسَیْنِ بْنِ أَحْمَدَ بْنِ أَبِی الْمُغِیرَةِ عَنْ حَیْدَرِ بْنِ مُحَمَّدٍ عَنْ أَبِی عَمْرٍو الْكَشِّیِّ عَنْ جَعْفَرِ بْنِ أَحْمَدَ عَنْ أَیُّوبَ بْنِ نُوحٍ عَنْ نُوحِ بْنِ دَرَّاجٍ عَنْ إِبْرَاهِیمَ الْمُحَارِبِیِّ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اتَّقُوا اللَّهَ عَلَیْكُمْ بِالْوَرَعِ وَ صِدْقِ الْحَدِیثِ وَ أَدَاءِ الْأَمَانَةِ وَ عِفَّةِ الْبَطْنِ وَ الْفَرْجِ تَكُونُوا مَعَنَا فِی الرَّفِیعِ الْأَعْلَی‌</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الْمَنْصُورِیِّ عَنْ عَمِّ أَبِیهِ عَنْ أَبِی الْحَسَنِ الثَّالِثِ عَنْ آبَائِهِ علیهم السلام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بِالْوَرَعِ فَإِنَّهُ الدِّینُ الَّذِی نُلَازِمُهُ وَ نَدِینُ اللَّهَ بِهِ وَ نُرِیدُهُ مِمَّنْ یُوَالِینَا لَا تُتْعِبُونَا بِالشَّفَاعَةِ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w:t>
      </w:r>
      <w:r>
        <w:rPr>
          <w:rStyle w:val="FootnoteAnchor"/>
          <w:rtl w:val="true"/>
        </w:rPr>
        <w:footnoteReference w:id="126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فَلْیَعْمَلْ بِعَمَلِنَا </w:t>
      </w:r>
    </w:p>
    <w:p>
      <w:pPr>
        <w:pStyle w:val="BookText"/>
        <w:rPr/>
      </w:pPr>
      <w:r>
        <w:rPr>
          <w:rFonts w:ascii="Amiri" w:hAnsi="Amiri" w:eastAsia="Amiri" w:cs="Amiri"/>
          <w:color w:val="111111"/>
          <w:sz w:val="28"/>
          <w:sz w:val="28"/>
          <w:szCs w:val="28"/>
          <w:rtl w:val="true"/>
          <w:lang w:bidi="ar-SA"/>
        </w:rPr>
        <w:t>وَ لْیَسْتَعِنْ بِالْوَرَعِ فَإِنَّهُ أَفْضَلُ مَا یُسْتَعَانُ بِهِ فِی أَمْرِ الدُّنْیَا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كُلِّ نِعْمَةٍ الْوَرَعُ عَمَّا حَرَّمَ اللَّهُ‌</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ابْنِ مَحْبُوبٍ عَنْ إِبْرَاهِیمَ الْكَرْخِیِّ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یَجْمَعُ اللَّهُ عَزَّ وَ جَلَّ لِمُؤْمِنٍ الْوَرَعَ وَ الزُّهْدَ فِی الدُّنْیَا إِلَّا رَجَوْتُ لَهُ الْجَنَّةَ</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ابْنِ مَحْبُوبٍ عَنْ أَبِی أَیُّوبَ عَنِ الْوَصَّافِیِّ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فِیمَا نَاجَی اللَّهُ بِهِ مُوسَی علیه السلام أَنْ یَا مُوسَی أَبْلِغْ قَوْمَكَ أَنَّهُ مَا تَعَبَّدَ لِیَ الْمُتَعَبِّدُونَ بِمِثْلِ الْوَرَعِ عَنْ مَحَارِمِی قَالَ مُوسَی فَمَا ذَا أَثَبْتَهُمْ عَلَی ذَلِكَ قَالَ إِنِّی أُفَتِّشُ النَّاسَ عَنْ أَعْمَالِهِمْ وَ لَا أُفَتِّشُهُمْ حَیَاءً مِنْهُمْ‌</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الزهد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سِنَانٍ عَنْ أَبِی الْجَارُودِ عَنْ أَبِی عُبَیْدَةَ عَنْ أَبِی جَمِیلَةَ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لَا خَیْرَ فِی دِینٍ لَا تَفَقُّهَ فِیهِ وَ لَا خَیْرَ فِی دُنْیَا لَا تَدْبِیرَ فِیهَا وَ لَا خَیْرَ فِی نُسُكٍ لَا وَرَعَ فِیهِ‌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أَبْوَابَ جَوَارِحِكَ عَمَّا یَرْجِعُ ضَرَرُهُ إِلَی قَلْبِكَ وَ یَذْهَبُ بِوَجَاهَتِكَ عِنْدَ اللَّهِ وَ تُعْقِبُ الْحَسْرَةَ وَ النَّدَامَةَ یَوْمَ الْقِیَامَةِ وَ الْحَیَاءَ عَمَّا اجْتَرَحْتَ مِنَ السَّیِّئَاتِ وَ الْمُتَوَرِّعُ یَحْتَاجُ إِلَی ثَلَاثَةِ أُصُولٍ الصَّفْحِ عَنْ عَثَرَاتِ الْخَلْقِ أَجْمَعَ وَ تَرْكِ خَوْضِهِ‌</w:t>
      </w:r>
      <w:r>
        <w:rPr>
          <w:rStyle w:val="FootnoteAnchor"/>
          <w:rtl w:val="true"/>
        </w:rPr>
        <w:footnoteReference w:id="1265"/>
      </w:r>
      <w:r>
        <w:rPr>
          <w:rFonts w:ascii="Amiri" w:hAnsi="Amiri" w:eastAsia="Amiri" w:cs="Amiri"/>
          <w:color w:val="111111"/>
          <w:sz w:val="28"/>
          <w:sz w:val="28"/>
          <w:szCs w:val="28"/>
          <w:rtl w:val="true"/>
          <w:lang w:bidi="ar-SA"/>
        </w:rPr>
        <w:t>فِیهِمْ وَ اسْتِوَاءِ الْمَدْحِ وَ الذَّمِّ وَ أَصْلُ الْوَرَعِ دَوَامُ الْمُحَاسَبَةِ وَ صِدْقُ الْمُقَاوَلَةِ وَ صَفَاءُ الْمُعَامَلَةِ وَ</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الْخُرُوجُ مِنْ كُلِّ شُبْهَةٍ وَ رَفْضُ كُلِّ عَیْبَةٍ وَ رِیبَةٍ وَ مُفَارَقَةُ جَمِیعِ مَا لَا یَعْنِیهِ وَ تَرْكُ فَتْحِ أَبْوَابٍ لَا یَدْرِی كَیْفَ یُغْلِقُهَا وَ لَا یُجَالِسُ مَنْ یُشْكِلُ عَلَیْهِ الْوَاضِحُ وَ لَا یُصَاحِبُ مُسْتَخِفِّی </w:t>
      </w:r>
    </w:p>
    <w:p>
      <w:pPr>
        <w:pStyle w:val="BookText"/>
        <w:rPr/>
      </w:pPr>
      <w:r>
        <w:rPr>
          <w:rFonts w:ascii="Amiri" w:hAnsi="Amiri" w:eastAsia="Amiri" w:cs="Amiri"/>
          <w:color w:val="111111"/>
          <w:sz w:val="28"/>
          <w:sz w:val="28"/>
          <w:szCs w:val="28"/>
          <w:rtl w:val="true"/>
          <w:lang w:bidi="ar-SA"/>
        </w:rPr>
        <w:t>الدِّینِ وَ لَا یُعَارِضَ مِنَ الْعِلْمِ مَا لَا یَحْتَمِلُ قَلْبُهُ وَ لَا یَتَفَهَّمُهُ مِنْ قَائِلٍ وَ یَقْطَعَ مَنْ یَقْطَعُهُ عَنِ اللَّهِ‌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حَرِیزٍ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فُضَیْلُ أَبْلِغْ مَنْ لَقِیتَ مِنْ مَوَالِینَا عَنَّا السَّلَامَ وَ قُلْ لَهُمْ إِنِّی لَا أُغْنِی عَنْهُمْ مِنَ اللَّهِ شَیْئاً إِلَّا بِالْوَرَعِ فَاحْفَظُوا أَلْسِنَتَكُمْ وَ كُفُّوا أَیْدِیَكُمْ وَ عَلَیْكُمْ بِالصَّبْرِ وَ الصَّلَاةِ إِنَّ اللَّهَ مَعَ الصَّابِرِینَ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عِیسَی الضَّرِیرِ عَنْ مُحَمَّدِ بْنِ زَكَرِیَّا الْمَكِّیِّ عَنْ كَثِیرِ بْنِ طَارِقٍ عَنْ زَیْدِ بْنِ عَلِیٍّ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نِظَامُ الْعِبَادَةِ فَإِذَا انْقَطَعَ الْوَرَعُ ذَهَبَتِ الدِّیَانَةُ كَمَا أَنَّهُ إِذَا انْقَطَعَ السِّلْكُ اتَّبَعَهُ النِّظَامُ‌</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نَقْلًا مِنْ كِتَابِ الْمَحَاسِنِ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صُونُوا دِینَكُمْ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اجْتِهَادٌ لَا وَرَعَ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أُجْدِی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 شَیْئاً إِلَّا بِالْعَمَلِ وَ لَنْ تَنَالُوا مَا عِنْدَ اللَّهِ إِلَّا بِالْوَرَعِ‌</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یَا ابْنَ آدَمَ اجْتَنِبْ مَا حَرَّمْتُ عَلَیْكَ تَكُنْ مِنْ أَوْرَعِ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الْأَوْرَعُ مِنَ النَّاسِ قَالَ الَّذِی یَتَوَرَّعُ عَنْ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بِتَقْوَی اللَّهِ وَ الِاجْتِهَادِ فِی دِینِكَ وَ اعْلَمْ أَنَّهُ لَا یُغْنِی عَنْكَ اجْتِهَادٌ لَیْسَ مَعَهُ وَرَعٌ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نَاجَی اللَّهُ تَبَارَكَ وَ تَعَالَی بِهِ مُوسَی صَلَوَاتُ اللَّهِ </w:t>
      </w:r>
      <w:bookmarkStart w:id="65" w:name="pg11066_94250"/>
    </w:p>
    <w:p>
      <w:pPr>
        <w:pStyle w:val="BookText"/>
        <w:rPr/>
      </w:pPr>
      <w:bookmarkEnd w:id="65"/>
      <w:r>
        <w:rPr>
          <w:rFonts w:ascii="Amiri" w:hAnsi="Amiri" w:eastAsia="Amiri" w:cs="Amiri"/>
          <w:color w:val="111111"/>
          <w:sz w:val="28"/>
          <w:sz w:val="28"/>
          <w:szCs w:val="28"/>
          <w:rtl w:val="true"/>
          <w:lang w:bidi="ar-SA"/>
        </w:rPr>
        <w:t>عَلَیْهِ یَا مُوسَی مَا تَقَرَّبَ إِلَیَّ الْمُتَقَرِّبُونَ بِمِثْلِ الْوَرَعِ عَنْ مَحَارِمِی فَإِنِّی أَمْنَحُهُمْ جَنَّاتِ عَدْنِی لَا أُشْرِكُ مَعَهُمْ أَحَداً</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كِتَابِ صِفَاتِ الشِّیعَةِ عَنِ ابْنِ أَبِی یَعْفُورٍ قَالَ 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النَّاسِ بِغَیْرِ أَلْسِنَتِكُمْ لِیَرَوْا مِنْكُمُ الِاجْتِهَادَ وَ الصِّدْقَ وَ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خَیْثَمَةَ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لِأُوَدِّعَهُ فَقَالَ أَبْلِغْ مَوَالِیَنَا السَّلَامَ عَنَّا وَ أَوْصِهِمْ بِتَقْوَی اللَّهِ الْعَظِیمِ وَ أَعْلِمْهُمْ یَا خَیْثَمَةُ أَنَّا لَا نُغْنِی عَنْهُمْ مِنَ اللَّهِ شَیْئاً إِلَّا بِعَمَلٍ وَ لَنْ یَنَالُوا وَلَایَتَنَا إِلَّا بِوَرَعٍ وَ إِنَّ أَشَدَّ النَّاسِ حَسْرَةً یَوْمَ الْقِیَامَةِ مَنْ وَصَفَ عَدْلًا ثُمَّ خَالَفَهُ إِلَی غَیْرِهِ‌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4066192_1067777946"/>
      <w:bookmarkStart w:id="67" w:name="_Toc23"/>
      <w:bookmarkEnd w:id="66"/>
      <w:r>
        <w:rPr>
          <w:rtl w:val="true"/>
        </w:rPr>
        <w:t xml:space="preserve">باب </w:t>
      </w:r>
      <w:r>
        <w:rPr/>
        <w:t>58</w:t>
      </w:r>
      <w:r>
        <w:rPr>
          <w:rtl w:val="true"/>
        </w:rPr>
        <w:t xml:space="preserve"> </w:t>
      </w:r>
      <w:r>
        <w:rPr>
          <w:rtl w:val="true"/>
        </w:rPr>
        <w:t>الزهد و درجاته</w:t>
      </w:r>
      <w:bookmarkEnd w:id="67"/>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 لِكَیْلا تَحْزَنُوا عَلی ما فاتَكُمْ وَ لا ما أَصابَكُمْ‌</w:t>
      </w:r>
      <w:r>
        <w:rPr>
          <w:rStyle w:val="FootnoteAnchor"/>
          <w:rtl w:val="true"/>
        </w:rPr>
        <w:footnoteReference w:id="1271"/>
      </w:r>
      <w:r>
        <w:rPr>
          <w:rFonts w:ascii="Amiri" w:hAnsi="Amiri" w:eastAsia="Amiri" w:cs="Amiri"/>
          <w:color w:val="111111"/>
          <w:sz w:val="28"/>
          <w:sz w:val="28"/>
          <w:szCs w:val="28"/>
          <w:rtl w:val="true"/>
          <w:lang w:bidi="ar-SA"/>
        </w:rPr>
        <w:t>طه وَ لا تَمُدَّنَّ عَیْنَیْكَ إِلی ما مَتَّعْنا بِهِ أَزْواجاً مِنْهُمْ زَهْرَةَ الْحَیاةِ الدُّنْیا لِنَفْتِنَهُمْ فِیهِ وَ رِزْقُ رَبِّكَ خَیْرٌ وَ أَبْقی‌</w:t>
      </w:r>
      <w:r>
        <w:rPr>
          <w:rStyle w:val="FootnoteAnchor"/>
          <w:rtl w:val="true"/>
        </w:rPr>
        <w:footnoteReference w:id="1272"/>
      </w:r>
      <w:r>
        <w:rPr>
          <w:rFonts w:ascii="Amiri" w:hAnsi="Amiri" w:eastAsia="Amiri" w:cs="Amiri"/>
          <w:color w:val="111111"/>
          <w:sz w:val="28"/>
          <w:sz w:val="28"/>
          <w:szCs w:val="28"/>
          <w:rtl w:val="true"/>
          <w:lang w:bidi="ar-SA"/>
        </w:rPr>
        <w:t>الحدید ما أَصابَ مِنْ مُصِیبَةٍ فِی الْأَرْضِ وَ لا فِی أَنْفُسِكُمْ إِلَّا فِی كِتابٍ مِنْ قَبْلِ أَنْ نَبْرَأَها إِنَّ ذلِكَ عَلَی اللَّهِ یَسِیرٌ لِكَیْلا تَأْسَوْا عَلی ما فاتَكُمْ وَ لا تَفْرَحُوا بِما آتاكُمْ وَ اللَّهُ لا یُحِبُّ كُلَّ مُخْتالٍ فَخُورٍ</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1274"/>
      </w:r>
      <w:r>
        <w:rPr>
          <w:rFonts w:ascii="IRNazanin" w:hAnsi="IRNazanin" w:eastAsia="IRNazanin"/>
          <w:color w:val="111111"/>
          <w:sz w:val="28"/>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الشَّیْخِ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أَمِیرَ الْمُؤْمِنِینَ علیه السلام أَیُّ النَّاسِ </w:t>
      </w:r>
    </w:p>
    <w:p>
      <w:pPr>
        <w:pStyle w:val="BookText"/>
        <w:rPr/>
      </w:pPr>
      <w:r>
        <w:rPr>
          <w:rFonts w:ascii="Amiri" w:hAnsi="Amiri" w:eastAsia="Amiri" w:cs="Amiri"/>
          <w:color w:val="111111"/>
          <w:sz w:val="28"/>
          <w:sz w:val="28"/>
          <w:szCs w:val="28"/>
          <w:rtl w:val="true"/>
          <w:lang w:bidi="ar-SA"/>
        </w:rPr>
        <w:t>خَیْرٌ عِنْدَ اللَّهِ عَزَّ وَ جَلَّ قَالَ أَخْوَفُهُمْ لِلَّهِ وَ أَعْمَلُهُمْ بِالتَّقْوَی وَ أَزْهَدُهُمْ فِی الدُّنْیَا</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الغایات،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علیه السلام مَا الزُّهْدُ فِی الدُّنْیَا قَالَ تَنَكُّبُ حَرَامِهَا</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عَنْ مُحَمَّدِ بْنِ سِنَانٍ عَنْ مَالِكِ بْنِ عَطِیَّةَ الْأَحْمَسِیِّ عَنْ مَعْرُوفِ بْنِ خَرَّبُوذَ عَنْ أَبِی الطُّفَیْلِ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فِی الدُّنْیَا قَصْرُ الْأَمَلِ وَ شُكْرُ كُلِّ نِعْمَةٍ الْوَرَعُ عَمَّا حَرَّمَ اللَّهُ عَلَیْكَ‌</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الْجَهْمِ بْنِ الْحَكَمِ عَنِ السَّكُونِیِّ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الزُّهْدُ فِی الدُّنْیَا بِإِضَاعَةِ الْمَالِ وَ لَا بِتَحْرِیمِ الْحَلَالِ بَلِ الزُّهْدُ فِی الدُّنْیَا أَنْ لَا تَكُونَ بِمَا فِی یَدِكَ أَوْثَقَ مِنْكَ بِمَا فِی یَدِ اللَّهِ عَزَّ وَ جَلَ‌</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الْأَصْبَهَانِیِّ عَنِ الْمِنْقَرِیِّ عَنْ عَلِیِّ بْنِ هَاشِمِ بْنِ الْبَرِیدِ عَنْ أَبِیهِ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عَنِ الزُّهْدِ فَقَالَ الزُّهْدُ عَشَرَةُ أَشْیَاءَ وَ أَعْلَی دَرَجَاتِ الزُّهْدِ أَدْنَی دَرَجَاتِ الْوَرَعِ وَ أَعْلَی دَرَجَاتِ الْوَرَعِ أَدْنَی دَرَجَاتِ الْیَقِینِ وَ أَعْلَی دَرَجَاتِ الْیَقِینِ أَدْنَی دَرَجَاتِ الرِّضَا أَلَا وَ إِنَّ الزُّهْدَ فِی آیَةٍ مِنْ كِتَابِ اللَّهِ عَزَّ وَ جَلَ لِكَیْلا تَأْسَوْا عَلی ما فاتَكُمْ وَ لا تَفْرَحُوا بِما آتاكُمْ‌</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1280"/>
      </w:r>
      <w:r>
        <w:rPr>
          <w:rFonts w:ascii="IRNazanin" w:hAnsi="IRNazanin" w:eastAsia="IRNazanin"/>
          <w:color w:val="111111"/>
          <w:sz w:val="28"/>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عَنْ أَحْمَدَ بْنِ الْحَسَنِ الْحُسَیْنِیِّ عَنِ الْحَسَنِ </w:t>
      </w:r>
    </w:p>
    <w:p>
      <w:pPr>
        <w:pStyle w:val="BookText"/>
        <w:rPr/>
      </w:pPr>
      <w:r>
        <w:rPr>
          <w:rFonts w:ascii="Amiri" w:hAnsi="Amiri" w:eastAsia="Amiri" w:cs="Amiri"/>
          <w:color w:val="111111"/>
          <w:sz w:val="28"/>
          <w:sz w:val="28"/>
          <w:szCs w:val="28"/>
          <w:rtl w:val="true"/>
          <w:lang w:bidi="ar-SA"/>
        </w:rPr>
        <w:t>بْنِ عَلِیِّ بْنِ النَّاصِرِ عَنْ أَبِیهِ عَنْ أَبِی جَعْفَرٍ الثَّانِی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الزُّهْدِ فِی الدُّنْیَا قَالَ الَّذِی یَتْرُكُ حَلَالَهَا مَخَافَةَ حِسَابِهِ وَ یَتْرُكُ حَرَامَهَا مَخَافَةَ عَذَابِهِ‌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مَضَی فِی بَابِ الْیَقِینِ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أَوَّلِ هَذِهِ الْأُمَّةِ بِالزُّهْدِ وَ الْیَقِینِ وَ هَلَاكَ آخِرِهَا بِالشُّحِّ وَ الْأَمَلِ‌</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الْأَصْبَهَانِیِّ عَنِ الْمِنْقَرِیِّ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مَا حَدُّ الزُّهْدِ فِی الدُّنْیَا فَقَالَ فَقَدْ حَدَّهُ اللَّهُ فِی كِتَابِهِ فَقَالَ عَزَّ وَ جَلَ لِكَیْلا تَأْسَوْا عَلی ما فاتَكُمْ وَ لا تَفْرَحُوا بِما آتاكُمْ إِنَّ أَعْلَمَ النَّاسِ بِاللَّهِ أَخْوَفُهُمْ بِاللَّهِ وَ أَخْوَفَهُمْ لَهُ أَعْلَمُهُمْ بِهِ وَ أَعْلَمَهُمْ بِهِ أَزْهَدُهُمْ فِیهَا</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Style w:val="FootnoteAnchor"/>
          <w:rtl w:val="true"/>
        </w:rPr>
        <w:footnoteReference w:id="128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بِما آتاكُمْ‌</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الرَّجُلَ قَدْ أُعْطِیَ الزُّهْدَ فِی الدُّنْیَا فَاقْتَرِبُوا مِنْهُ فَإِنَّهُ یُلْقِی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بَیْتُهُ قَصَبٌ وَ طَعَامُهُ كِسَرٌ وَ رَأْسُهُ شَعِثٌ وَ ثِیَابُهُ خَلَقٌ وَ قَلْبُهُ خَاشِعٌ وَ لَا یَعْدِلُ بِالسَّلَامَةِ شَیْئاً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الْأَصْبَهَانِیِّ عَنِ الْمِنْقَرِیِّ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لِعَلِیِّ بْنِ الْحُسَیْنِ علیه السلام مَا الزُّهْدُ قَالَ الزُّهْدُ عَشَرَةُ أَجْزَاءٍ فَأَعْلَی دَرَجَاتِ الزُّهْدِ أَدْنَی دَرَجَاتِ الرِّضَا أَلَا وَ إِنَّ الزُّهْدَ فِی آیَةٍ مِنْ كِتَابِ اللَّهِ لِكَیْلا تَأْسَوْا عَلی ما فاتَكُمْ وَ لا تَفْرَحُوا بِما آتاكُمْ‌</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باب الورع</w:t>
      </w:r>
    </w:p>
    <w:p>
      <w:pPr>
        <w:pStyle w:val="BookText"/>
        <w:rPr/>
      </w:pP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مَنْ تَرَكَ الْحَرَامَ‌</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أَحْمَدَ بْنِ مُحَمَّدٍ عَنْ بَعْضِ النَّوْفَلِیِّینَ وَ مُحَمَّدِ بْنِ سِنَانٍ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عَلَی قَبُولِ الْعَمَلِ أَشَدَّ عِنَایَةً مِنْكُمْ عَلَی الْعَمَلِ الزُّهْدُ فِی الدُّنْیَا قَصْرُ الْأَمَلِ وَ شُكْرُ كُلِّ نِعْمَةٍ الْوَرَعُ عَمَّا حَرَّمَ اللَّهُ عَزَّ وَ جَلَّ مَنْ أَسْخَطَ بَدَنَهُ أَرْضَی رَبَّهُ وَ مَنْ لَمْ یُسْخِطْ بَدَنَهُ عَصَی رَبَّهُ‌</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سَهْلٍ عَنْ إِبْرَاهِیمَ بْنِ دَاوُدَ الْیَعْقُوبِیِّ عَنْ أَخِیهِ سُلَیْمَانَ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صلی اللّٰه علیه و آله یَا رَسُولَ اللَّهِ عَلِّمْنِی شَیْئاً إِذَا أَنَا فَعَلْتُهُ أَحَبَّنِیَ اللَّهُ مِنَ السَّمَاءِ وَ أَحَبَّنِیَ النَّاسُ مِنَ الْأَرْضِ فَقَالَ لَهُ ارْغَبْ فِیمَا عِنْدَ اللَّهِ عَزَّ وَ جَلَّ یُحِبَّكَ اللَّهُ وَ ازْهَدْ فِیمَا عِنْدَ النَّاسِ یُحِبَّكَ النَّاسُ‌</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الرَّبِیعِ بْنِ مُحَمَّدٍ الْمُسْلِیِّ عَنْ عَبْدِ الْأَعْلَی عَنْ نَوْفٍ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نَوْفُ طُوبَی لِلزَّاهِدِینَ فِی الدُّنْیَا الرَّاغِبِینَ فِی الْآخِرَةِ أُولَئِكَ الَّذِینَ اتَّخَذُوا الْأَرْضَ بِسَاطاً وَ تُرَابَهَا فِرَاشاً وَ مَاءَهَا طِیباً وَ الْقُرْآنَ دِثَاراً وَ الدُّعَاءَ شِعَاراً وَ قُرِّضُوا مِنَ الدُّنْیَا تَقْرِیضاً عَلَی مِنْهَاجِ عِیسَی ابْنِ مَرْیَمَ علیه السلام الْخَبَرَ</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النَّبِیُّ صلی اللّٰه علیه و آله جَبْرَئِیلَ علیه السلام عَنْ تَفْسِیرِ الزُّهْدِ قَالَ الزَّاهِدُ یُحِبُّ مَنْ یُحِبُّ خَالِقُهُ وَ یُبْغِضُ مَنْ یُبْغِضُ خَالِقُهُ وَ یَتَحَرَّجُ مِنْ حَلَالِ الدُّنْیَا وَ لَا یَلْتَفِتُ إِلَی حَرَامِهَا فَإِنَّ حَلَالَهَا حِسَابٌ وَ حَرَامَهَا عِقَابٌ وَ یَرْحَمُ جَمِیعَ الْمُسْلِمِینَ كَمَا یَرْحَمُ نَفْسَهُ وَ یَتَحَرَّجُ مِنَ </w:t>
      </w:r>
    </w:p>
    <w:p>
      <w:pPr>
        <w:pStyle w:val="BookText"/>
        <w:rPr/>
      </w:pPr>
      <w:r>
        <w:rPr>
          <w:rFonts w:ascii="Amiri" w:hAnsi="Amiri" w:eastAsia="Amiri" w:cs="Amiri"/>
          <w:color w:val="111111"/>
          <w:sz w:val="28"/>
          <w:sz w:val="28"/>
          <w:szCs w:val="28"/>
          <w:rtl w:val="true"/>
          <w:lang w:bidi="ar-SA"/>
        </w:rPr>
        <w:t>الْكَلَامِ كَمَا یَتَحَرَّجُ مِنَ الْمَیْتَةِ الَّتِی قَدِ اشْتَدَّ نَتْنُهَا وَ یَتَحَرَّجُ عَنْ حُطَامِ الدُّنْیَا وَ زِینَتِهَا كَمَا یَتَجَنَّبُ النَّارَ أَنْ یَغْشَاهَا وَ أَنْ یُقَصِّرَ أَمَلَهُ كَأَنَّ بَیْنَ عَیْنَیْهِ أَجَلَهُ‌</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Style w:val="FootnoteAnchor"/>
          <w:rtl w:val="true"/>
        </w:rPr>
        <w:footnoteReference w:id="1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عَلِیٍّ الْأَسَدِیُّ عَنْ عَبْدِ اللَّهِ بْنِ سُلَیْمَانَ وَ عَبْدِ اللَّهِ بْنِ مُحَمَّدٍ الْوَاهِبِیِّ وَ أَحْمَدَ بْنِ عُمَیْرٍ وَ مُحَمَّدِ بْنِ أَبِی أَیُّوبَ قَالُوا حَدَّثَنَا عَبْدُ اللَّهِ بْنُ هَانِی عَنْ أَبِیهِ عَنْ عَمِّهِ إِبْرَاهِیمَ عَنْ أُمِّ الدَّرْدَاءِ عَنْ أَبِی الدَّرْدَاءِ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مُعَافًی فِی جَسَدِهِ آمِناً فِی سَرْبِهِ عِنْدَهُ قُوتُ یَوْمِهِ فَكَأَنَّمَا خِیرَتْ لَهُ الدُّنْیَا یَا ابْنَ خَثْعَمٍ یَكْفِیكَ مِنْهَا مَا سَدَّ جُوعَكَ وَ وَارَی عَوْرَتَكَ فَإِنْ یَكُنْ بَیْتٌ یُكِنُّكَ فَذَاكَ وَ إِنْ تَكُنْ دَابَّةٌ تَرْكَبُهَا فَبَخٍ بَخٍ وَ إِلَّا فَالْخُبْزُ وَ مَاءُ الْجَرِّ وَ مَا بَعْدَ ذَلِكَ حِسَابٌ عَلَیْكَ أَوْ عَذَابٌ‌</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جَعْفَرِ بْنِ بَشِیرٍ عَنْ سَیْفٍ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یَسْتَحْیِ مِنْ طَلَبِ الْمَعَاشِ خَفَّتْ مَئُونَتُهُ وَ رَخِیَ بَالُهُ وَ نُعِّمَ عِیَالُهُ وَ مَنْ زَهِدَ فِی الدُّنْیَا أَثْبَتَ اللَّهُ الْحِكْمَةَ فِی قَلْبِهِ وَ أَنْطَقَ بِهَا لِسَانَهُ وَ بَصَّرَهُ عُیُوبَ الدُّنْیَا دَاءَهَا وَ دَوَاءَهَا وَ أَخْرَجَهُ مِنْهَا سَالِماً إِلَی دَارِ السَّلَامِ‌</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ابْنِ مَحْبُوبٍ عَنْ أَبِی أَیُّوبَ عَنِ الْوَصَّافِیِّ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فِیمَا نَاجَی اللَّهُ بِهِ مُوسَی علیه السلام عَلَی الطُّورِ أَنْ یَا مُوسَی أَبْلِغْ قَوْمَكَ أَنَّهُ مَا یَتَقَرَّبُ إِلَیَّ الْمُتَقَرِّبُونَ بِمِثْلِ الْبُكَاءِ مِنْ خَشْیَتِی وَ مَا تَعَبَّدَ لِیَ الْمُتَعَبِّدُونَ بِمِثْلِ الْوَرَعِ عَنْ مَحَارِمِی وَ لَا تَزَیَّنَ لِیَ الْمُتَزَیِّنُونَ بِمِثْلِ الزُّهْدِ فِی الدُّنْیَا عَمَّا بِهِمُ الْغِنَی عَنْهُ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فَقَالَ مُوسَی علیه السلام یَا أَكْرَمَ الْأَكْرَمِینَ فَمَا ذَا أَثَبْتَهُمْ عَلَی ذَلِكَ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مُوسَی أَمَّا الْمُتَقَرِّبُونَ إِلَیَّ بِالْبُكَاءِ مِنْ خَشْیَتِی فَهُمْ فِی الرَّفِیقِ الْأَعْلَی لَا یَشْرَكُهُمْ فِیهِ أَحَدٌ وَ أَمَّا الْمُتَعَبِّدُونَ لِی بِالْوَرَعِ عَنْ مَحَارِمِی فَإِنِّی أُفَتِّشُ النَّاسَ عَنْ أَعْمَالِهِمْ وَ لَا أُفَتِّشُهُمْ حَیَاءً مِنْهُمْ وَ أَمَّا الْمُتَقَرِّبُونَ إِلَیَّ بِالزُّهْدِ فِی الدُّنْیَا فَإِنِّی أُبِیحُهُمُ الْجَنَّةَ بِحَذَافِیرِهَا یَتَبَوَّءُونَ مِنْهَا حَیْثُ یَشَاءُونَ‌</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رَفَعَهُ قَالَ قَالَ أَبُو عَبْدِ اللَّهِ علیه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أَهْلُ الْآخِرَةِ أَمْرَ آخِرَتِهِمْ كَمَا أَحْكَمَ أَهْلُ الدُّنْیَا أَمْرَ دُنْیَاهُمْ فَإِنَّمَا جُعِلَتِ الدُّنْیَا شَاهِداً یُعْرَفُ بِهَا مَا غَابَ عَنْهَا مِنَ الْآخِرَةِ فَاعْرِفِ الْآخِرَةَ بِهَا وَ لَا تَنْظُرْ إِلَی الدُّنْیَا إِلَّا بِاعْتِبَارٍ</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قَدْ تَرَحَّلَتْ مُدْبِرَةً وَ إِنَّ الْآخِرَةَ قَدْ تَرَحَّلَتْ مُقْبِلَةً وَ لِكُلِّ وَاحِدٍ مِنْهُمَا بَنُونَ فَكُونُوا مِنْ أَبْنَاءِ الْآخِرَةِ وَ لَا تَكُونُوا مِنْ أَبْنَاءِ الدُّنْیَا وَ كُونُوا مِنَ الزَّاهِدِینَ فِی الدُّنْیَا الرَّاغِبِینَ فِی الْآخِرَةِ لِأَنَّ الزَّاهِدِینَ اتَّخَذُوا الْأَرْضَ بِسَاطاً وَ التُّرَابَ فِرَاشاً وَ الْمَاءَ طِیباً وَ قَرَّضُوا الدُّنْیَا تَقْرِیضاً أَلَا مَنِ اشْتَاقَ إِلَی الْجَنَّةِ سَلَا عَنِ الشَّهَوَاتِ وَ مَنْ أَشْفَقَ مِنَ النَّارِ رَجَعَ عَنِ الْمُحَرَّمَاتِ وَ مَنْ زَهِدَ فِی الدُّنْیَا هَانَتْ عَلَیْهِ الْمَصَائِبُ أَلَا إِنَّ لِلَّهِ عِبَاداً شُرُورُهُمْ مَأْمُونَةٌ وَ قُلُوبُهُمْ مَحْزُونَةٌ وَ أَنْفُسُهُمْ عَفِیفَةٌ وَ حَوَائِجُهُمْ خَفِیفَةٌ صَبَرُوا أَیَّاماً فَصَارَتْ لَهُمُ الْعُقْبَی رَاحَةً طَوِیلَةً أَمَّا آنَاءَ اللَّیْلِ فَصَافُّوا عَلَی أَقْدَامِهِمْ وَ آنَاءَ النَّهَارِ فَخَلَصُوا مَخْلَصاً وَ هُمْ عَابِدُونَ یَسْعَوْنَ فِی فَكَاكِ رِقَابِهِمْ بَرَرَةٌ أَتْقِیَاءُ كَأَنَّهُمُ الْقِدَاحُ یَنْظُرُ إِلَیْهِمُ النَّاظِرُ فَیَقُولُ مَرْضَی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الْمَسِیحِ علیه السلام أَنَّهُ قَالَ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أَكْلِی مَا أَنْبَتَتْهُ الْأَرْضُ لِلْبَهَائِمِ وَ شُرْبِی مَاءُ الْفُرَاتِ بِكَفِّی وَ سِرَاجِیَ الْقَمَرُ وَ فِرَاشِیَ التُّرَابُ وَ وِسَادَتِیَ الْمَدَرُ وَ لُبْسِیَ الشَّعْرُ لَیْسَ لِی وَلَدٌ یَمُوتُ وَ لَا لِیَ امْرَأَةٌ تَحْزَنُ وَ لَا بَیْتٌ یَخْرَبُ وَ لَا مَالٌ یَتْلَفُ فَأَنَا أَغْنَی وُلِدِ آدَمَ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تَبَارَكَ وَ تَعَالَی وَ كانَ تَحْتَهُ </w:t>
      </w:r>
    </w:p>
    <w:p>
      <w:pPr>
        <w:pStyle w:val="BookText"/>
        <w:rPr/>
      </w:pPr>
      <w:r>
        <w:rPr>
          <w:rFonts w:ascii="Amiri" w:hAnsi="Amiri" w:eastAsia="Amiri" w:cs="Amiri"/>
          <w:color w:val="111111"/>
          <w:sz w:val="28"/>
          <w:sz w:val="28"/>
          <w:szCs w:val="28"/>
          <w:rtl w:val="true"/>
          <w:lang w:bidi="ar-SA"/>
        </w:rPr>
        <w:t>كَنْزٌ لَهُما</w:t>
      </w:r>
      <w:r>
        <w:rPr>
          <w:rStyle w:val="FootnoteAnchor"/>
          <w:rtl w:val="true"/>
        </w:rPr>
        <w:footnoteReference w:id="1297"/>
      </w:r>
      <w:r>
        <w:rPr>
          <w:rFonts w:ascii="Amiri" w:hAnsi="Amiri" w:eastAsia="Amiri" w:cs="Amiri"/>
          <w:color w:val="111111"/>
          <w:sz w:val="28"/>
          <w:sz w:val="28"/>
          <w:szCs w:val="28"/>
          <w:rtl w:val="true"/>
          <w:lang w:bidi="ar-SA"/>
        </w:rPr>
        <w:t>فَقَالَ وَ اللَّهِ مَا كَانَ ذَهَباً وَ لَا فِضَّةً وَ لَكِنَّهُ كَانَ لَوْحٌ مِنْ ذَهَبٍ مَكْتُوبٌ عَلَیْهِ أَرْبَعَةُ أَحْرُفٍ أَنَا اللَّهُ لا إِلهَ إِلَّا أَنَا مَنْ أَیْقَنَ بِالْمَوْتِ لَمْ یَضْحَكْ سِنُّهُ وَ مَنْ أَیْقَنَ بِالْحِسَابِ لَمْ یَفْرَحْ قَلْبُهُ وَ مَنْ أَیْقَنَ بِالْقَدَرِ عَلِمَ أَنَّهُ لَا یُصِیبُهُ إِلَّا مَا قَدَرَ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إِذَا رَغِبَ وَ إِذَا رَهِبَ وَ إِذَا اشْتَهَی وَ إِذَا غَضِبَ حَرَّمَ اللَّهُ جَسَدَهُ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الْعَالِمَ علیه السلام عَنْ أَزْهَدِ النَّاسِ قَالَ الَّذِی لَا یَطْلُبُ الْمَعْدُومَ حَتَّی یَنْفَدَ الْمَوْجُودُ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مِفْتَاحُ بَابِ الْآخِرَةِ وَ الْبَرَاءَةُ مِنَ النَّارِ وَ هُوَ تَرْكُكَ كُلَّ شَیْ‌ءٍ یَشْغَلُكَ عَنِ اللَّهِ مِنْ غَیْرِ تَأَسُّفٍ عَلَی فَوْتِهَا وَ لَا إِعْجَابٍ فِی تَرْكِهَا وَ لَا انْتِظَارِ فَرَجٍ مِنْهَا وَ لَا طَلَبِ مَحْمَدَةٍ عَلَیْهَا وَ لَا عِوَضٍ مِنْهَا بَلْ تَرَی فَوْتَهَا رَاحَةً وَ كَوْنَهَا آفَةً وَ تَكُونُ أَبَداً هَارِباً مِنَ الْآفَةِ مُعْتَصِماً بِالرَّاحَةِ وَ الزَّاهِدُ الَّذِی یَخْتَارُ الْآخِرَةَ عَلَی الدُّنْیَا وَ الذُّلَّ عَلَی الْعِزِّ وَ الْجَهْدَ عَلَی الرَّاحَةِ وَ الْجُوعَ عَلَی الشِّبَعِ وَ عَاقِبَةَ الْآجِلِ عَلَی مَحَبَّةِ الْعَاجِلِ وَ الذِّكْرَ عَلَی الْغَفْلَةِ وَ یَكُونُ نَفْسُهُ فِی الدُّنْیَا وَ قَلْبُهُ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كُلِّ خَطِیئَةٍ أَ لَا تَرَی كَیْفَ أَحَبَّ مَا أَبْغَضَهُ اللَّهُ وَ أَیُّ خَطَإٍ أَشَدُّ جُرْماً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الدُّنْیَا بِأَجْمَعِهَا لُقْمَةً فِی فَمِ طِفْلٍ لَرَجَمْنَاهُ فَكَیْفَ حَالُ مَنْ نَبَذَ حُدُودَ اللَّهِ وَرَاءَ ظَهْرِهِ فِی طَلَبِهَا وَ الْحِرْصِ عَلَیْهَا وَ الدُّنْیَا دَارٌ لَوْ أَحْسَنْتَ إِلَی سَاكِنِهَا لَرَحِمَتْكَ وَ أَحْسَنَتْ وَدَاعَكَ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الدُّنْیَا أَمَرَهَا بِطَاعَتِهِ فَأَطَاعَتْ رَبَّهَا فَقَالَ لَهَا خَالِفِی مَنْ طَلَبَكِ وَ وَافِقِی مَنْ خَالَفَكِ فَهِیَ عَلَی مَا عَهِدَ إِلَیْهَا اللَّهُ وَ طَبَعَهَا عَلَیْهِ‌</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بَعْضِ أَصْحَابِنَا عَنْ رَجُلٍ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عِیسَی ابْنُ مَرْیَمَ علیه السلام بِمِدْرَعَةِ صُوفٍ مِنْ غَزْلِ مَرْیَمَ وَ مِنْ نَسْجِ مَرْیَمَ وَ مِنْ خِیَاطَةِ مَرْیَمَ فَلَمَّا انْتَهَی إِلَی السَّمَاءِ نُودِیَ یَا عِیسَی أَلْقِ عَنْكَ زِینَةَ الدُّنْیَا</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الْمَرَاغِیُّ عَنِ الْحُسَیْنِ بْنِ مُحَمَّدٍ عَنْ جَعْفَرِ بْنِ عَبْدِ اللَّهِ الْعَلَوِیِّ عَنْ یَحْیَی بْنِ هَاشِمٍ الْغَسَّانِیِّ عَنْ أَبِی عَاصِمٍ النَّبِیلِ عَنْ سُفْیَانَ عَنْ أَبِی إِسْحَاقَ عَنْ عَلْقَمَةَ بْنِ قَیْسٍ عَنْ نَوْفٍ الْبِكَالِیِّ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لَیْلَةً عِنْدَ أَمِیرِ الْمُؤْمِنِینَ علِیِّ بْنِ أَبِی طَالِبٍ علیه السلام فَرَأَیْتُهُ یُكْثِرُ الِاخْتِلَافَ مِنْ مَنْزِلِهِ وَ یَنْظُرُ إِلَی السَّمَاءِ قَالَ فَدَخَلَ كَبَعْضِ مَا كَانَ یَدْخُلُ قَالَ أَ نَائِمٌ أَنْتَ أَمْ رَامِقٌ فَقُلْتُ بَلْ رَامِقٌ یَا أَمِیرَ الْمُؤْمِنِینَ مَا زِلْتُ أَرْمُقُكَ مُنْذُ اللَّیْلَةِ بِعَیْنِی وَ أَنْظُرُ مَا تَصْنَعُ فَقَالَ یَا نَوْفُ طُوبَی لِلزَّاهِدِینَ فِی الدُّنْیَا الرَّاغِبِینَ فِی الْآخِرَةِ قَوْمٌ یَتَّخِذُونَ أَرْضَ اللَّهِ بِسَاطاً وَ تُرَابَهُ وِسَاداً وَ كِتَابَهُ شِعَاراً وَ دُعَاءَهُ دِثَاراً وَ مَاءَهُ طِیباً یَقْرِضُونَ الدُّنْیَا قَرْضاً عَلَی مِنْهَاجِ الْمَسِیحِ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تَعَالَی أَوْحَی إِلَی عِیسَی علیه السلام یَا عِیسَی عَلَیْكَ بِالْمِنْهَاجِ الْأَوَّلِ تَلْحَقْ مَلَاحِقَ الْمُرْسَلِینَ قُلْ لِقَوْمِكَ یَا أَخَا الْمُنْذِرِینَ أَنْ لَا تَدْخُلُوا بَیْتاً مِنْ بُیُوتِی إِلَّا بِقُلُوبٍ طَاهِرَةٍ وَ أَیْدٍ نَقِیَّةٍ وَ أَبْصَارٍ خَاشِعَةٍ فَإِنِّی لَا أَسْمَعُ مِنْ دَاعٍ دُعَاءَهُ وَ لِأَحَدٍ مِنْ عِبَادِی عِنْدَهُ مَظْلِمَةٌ وَ لَا أَسْتَجِیبُ لَهُ دَعْوَةً وَ لِی قِبَلَهُ حَقٌّ لَمْ یَرُدَّهُ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اسْتَطَعْتَ یَا نَوْفُ أَلَّا تَكُونَ عَرِیفاً وَ لَا شَاعِراً وَ لَا صَاحِبَ كُوبَةٍ وَ لَا صَاحِبَ عَرْطَبَةٍ فَافْعَلْ فَإِنَّ دَاوُدَ علیه السلام رَسُولُ رَبِّ الْعَالَمِینَ خَرَجَ لَیْلَةً مِنَ اللَّیَالِی فَنَظَرَ فِی نَوَاحِی السَّمَاءِ ثُمَّ قَالَ وَ اللَّهِ رَبِّ دَاوُدَ إِنَّ هَذِهِ السَّاعَةَ لَسَاعَةٌ مَا یُوَافِقُهَا عَبْدٌ مُسْلِمٌ یَسْأَلُ اللَّهَ فِیهَا خَیْراً إِلَّا أَعْطَاهُ إِیَّاهُ إِلَّا أَنْ یَكُونَ عَرِیفاً أَوْ شَاعِراً أَوْ صَاحِبَ كُوبَةٍ أَوْ صَاحِبَ عَرْطَبَةٍ</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ثَرْوَةٌ وَ الْوَرَعُ جُنَّةٌ وَ أَفْضَلُ </w:t>
      </w:r>
    </w:p>
    <w:p>
      <w:pPr>
        <w:pStyle w:val="BookText"/>
        <w:rPr/>
      </w:pPr>
      <w:r>
        <w:rPr>
          <w:rFonts w:ascii="Amiri" w:hAnsi="Amiri" w:eastAsia="Amiri" w:cs="Amiri"/>
          <w:color w:val="111111"/>
          <w:sz w:val="28"/>
          <w:sz w:val="28"/>
          <w:szCs w:val="28"/>
          <w:rtl w:val="true"/>
          <w:lang w:bidi="ar-SA"/>
        </w:rPr>
        <w:t>الزُّهْدِ إِخْفَاءُ الزُّهْدِ الزُّهْدُ یُخْلِقُ الْأَبْدَانَ وَ یُحَدِّدُ الْآمَالَ وَ یُقَرِّبُ الْمَنِیَّةَ وَ یُبَاعِدُ الْأُمْنِیَّةَ مَنْ ظَفِرَ بِهِ نَصَبَ وَ مَنْ فَاتَهُ تَعِبَ وَ لَا كَرَمَ كَالتَّقْوَی وَ لَا تِجَارَةَ كَالْعَمَلِ الصَّالِحِ وَ لَا وَرَعَ كَالْوُقُوفِ عِنْدَ الشُّبْهَةِ وَ لَا زُهْدَ كَالزُّهْدِ فِی الْحَرَامِ الزُّهْدُ كَلِمَةٌ بَیْنَ كَلِمَتَیْنِ قَالَ اللَّهُ تَعَالَی لِكَیْلا تَأْسَوْا عَلی ما فاتَكُمْ وَ لا تَفْرَحُوا بِما آتاكُمْ‌</w:t>
      </w:r>
      <w:r>
        <w:rPr>
          <w:rStyle w:val="FootnoteAnchor"/>
          <w:rtl w:val="true"/>
        </w:rPr>
        <w:footnoteReference w:id="1301"/>
      </w:r>
      <w:r>
        <w:rPr>
          <w:rFonts w:ascii="Amiri" w:hAnsi="Amiri" w:eastAsia="Amiri" w:cs="Amiri"/>
          <w:color w:val="111111"/>
          <w:sz w:val="28"/>
          <w:sz w:val="28"/>
          <w:szCs w:val="28"/>
          <w:rtl w:val="true"/>
          <w:lang w:bidi="ar-SA"/>
        </w:rPr>
        <w:t>فَمَنْ لَمْ یَأْسَ عَلَی الْمَاضِی وَ لَمْ یَفْرَحْ بِالْآتِی فَقَدْ أَخَذَ الزُّهْدَ بِطَرَفَیْهِ أَیُّهَا النَّاسُ الزَّهَادَةُ قَصْرُ الْأَمَلِ وَ الشُّكْرُ عِنْدَ النِّعَمِ وَ الْوَرَعُ عِنْدَ الْمَحَارِمِ فَإِنْ عَزَبَ ذَلِكَ عَنْكُمْ فَلَا یَغْلِبِ الْحَرَامُ صَبْرَكُمْ وَ لَا تَنْسَوْا عِنْدَ النِّعَمِ شُكْرَكُمْ فَقَدْ أَعْذَرَ اللَّهُ إِلَیْكُمْ بِحُجَجٍ مُسْفِرَةٍ ظَاهِرَةٍ وَ كُتُبٍ بَارِزَةِ الْعُذْرِ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عَبْدِ اللَّهِ بْنِ فَرْقَدٍ عَنْ أَبِی كَهْمَشٍ عَنْ عَبْدِ الْمُؤْمِنِ الْأَنْصَارِیِّ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اسْتَحْیُوا مِنَ اللَّهِ حَقَّ الْحَیَاءِ فَقِیلَ یَا رَسُولَ اللَّهِ وَ مَنْ یَسْتَحْیِی مِنَ اللَّهِ حَقَّ الْحَیَاءِ فَقَالَ مَنِ اسْتَحْیَا مِنَ اللَّهِ حَقَّ الْحَیَاءِ فَلْیَكْتُبْ أَجَلَهُ بَیْنَ عَیْنَیْهِ وَ لْیَزْهَدْ فِی الدُّنْیَا وَ زِینَتِهَا وَ یَحْفَظِ الرَّأْسَ وَ مَا حَوَی وَ الْبَطْنَ وَ مَا وَعَی وَ لَا یَنْسَی الْمَقَابِرَ وَ الْبِلَی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دُرُسْتَ عَنْ إِسْحَاقَ بْنِ عَمَّارٍ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وَ لا تَمُدَّنَّ عَیْنَیْكَ إِلی ما مَتَّعْنا بِهِ أَزْواجاً مِنْهُمْ زَهْرَةَ الْحَیاةِ الدُّنْیا</w:t>
      </w:r>
      <w:r>
        <w:rPr>
          <w:rStyle w:val="FootnoteAnchor"/>
          <w:rtl w:val="true"/>
        </w:rPr>
        <w:footnoteReference w:id="1302"/>
      </w:r>
      <w:r>
        <w:rPr>
          <w:rFonts w:ascii="Amiri" w:hAnsi="Amiri" w:eastAsia="Amiri" w:cs="Amiri"/>
          <w:color w:val="111111"/>
          <w:sz w:val="28"/>
          <w:sz w:val="28"/>
          <w:szCs w:val="28"/>
          <w:rtl w:val="true"/>
          <w:lang w:bidi="ar-SA"/>
        </w:rPr>
        <w:t>اسْتَوَی رَسُولُ اللَّهِ صلی اللّٰه علیه و آله جَالِساً ثُمَّ قَالَ مَنْ لَمْ یَتَعَزَّ بِعَزَاءِ اللَّهِ تَقَطَّعَتْ نَفْسُهُ حَسَرَاتٍ عَلَی الدُّنْیَا وَ مَنْ أَتْبَعَ بَصَرَهُ مَا فِی أَیْدِی النَّاسِ طَالَ هَمُّهُ وَ لَمْ یُشْفَ غَیْظُهُ وَ مَنْ لَمْ یَعْرِفْ لِلَّهِ عَلَیْهِ نِعْمَةً إِلَّا فِی مَطْعَمٍ أَوْ مَشْرَبٍ قَصَرَ عِلْمُهُ وَ دَنَا 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الْمُغِیرَةِ عَنِ السَّكُونِیِّ یَرْفَعُ الْحَدِیثَ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مَا الزُّهْدُ فِی الدُّنْیَا قَالَ حَرَامَهَا فَتَنَكَّبْهُ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ابْنُ أَبِی عُمَیْرٍ عَنْ هِشَامِ بْنِ سَالِمٍ عَنْ أَبِی یَعْقُوبَ قَالَ سَمِعْتُ </w:t>
      </w:r>
    </w:p>
    <w:p>
      <w:pPr>
        <w:pStyle w:val="BookText"/>
        <w:rPr/>
      </w:pPr>
      <w:r>
        <w:rPr>
          <w:rFonts w:ascii="Amiri" w:hAnsi="Amiri" w:eastAsia="Amiri" w:cs="Amiri"/>
          <w:color w:val="111111"/>
          <w:sz w:val="28"/>
          <w:sz w:val="28"/>
          <w:szCs w:val="28"/>
          <w:rtl w:val="true"/>
          <w:lang w:bidi="ar-SA"/>
        </w:rPr>
        <w:t>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الدُّنْیَا وَ أَنْ لَا نُعْطَاهَا خَیْرٌ لَنَا وَ مَا أُعْطِیَ أَحَدٌ مِنْهَا شَیْئاً إِلَّا نَقَصَ مِنْ حَظِّهِ مِنَ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عَاصِمٍ عَنْ أَبِی بَصِیرٍ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مَلَكٌ فَقَالَ یَا مُحَمَّدُ رَبُّكَ یُقْرِئُكَ السَّلَامَ وَ یَقُولُ لَكَ إِنْ شِئْتَ جَعَلْتُ لَكَ بَطْحَاءَ مَكَّةَ رَضْرَاضَ ذَهَبٍ قَالَ فَرَفَعَ النَّبِیُّ صلی اللّٰه علیه و آله رَأْسَهُ إِلَی السَّمَاءِ فَقَالَ یَا رَبِّ أَشْبَعُ یَوْماً فَأَحْمَدُكَ وَ أَجُوعُ یَوْماً فَأَسْأَلُكَ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اللَّهِ بْنِ مُحَمَّدِ بْنِ عُبَیْدِ بْنِ یَاسِینَ عَنْ أَبِی الْحَسَنِ الثَّالِثِ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الْآخِرَةُ هَمُّهُ اسْتَغْنَی بِغَیْرِ مَالٍ وَ اسْتَأْنَسَ بِغَیْرِ أَهْلٍ وَ عَزَّ بِغَیْرِ عَشِیرَةٍ</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جَعْفَرِ بْنِ مُحَمَّدٍ الْحَسَنِیِّ عَنْ مُحَمَّدِ بْنِ عَلِیِّ بْنِ الْحُسَیْنِ بْنِ زَیْدٍ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ابْنُ آدَمَ لِیَوْمِهِ فَمَنْ أَصْبَحَ آمِناً فِی سَرْبِهِ مُعَافًی فِی جَسَدِهِ عِنْدَهُ قُوتُ یَوْمِهِ فَكَأَنَّمَا خِیرَتْ لَهُ الدُّنْیَا</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إِبْرَاهِیمَ عَنْ مُحَمَّدِ بْنِ وَهْبَانَ عَنْ أَحْمَدَ بْنِ إِبْرَاهِیمَ عَنِ الْحَسَنِ بْنِ عَلِیٍّ الزَّعْفَرَانِیِّ عَنِ الْبَرْقِیِّ عَنْ أَبِیهِ مُحَمَّدٍ عَنِ ابْنِ أَبِی عُمَیْرٍ عَنْ هِشَامِ بْنِ سَالِمٍ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بَلَغَنَا أَنَّ رَسُولَ اللَّهِ صلی اللّٰه علیه و آله لَمْ یَشْبَعْ مِنْ خُبْزِ بُرٍّ ثَلَاثَةَ أَیَّامٍ قَطُّ قَالَ فَقَالَ أَبُو عَبْدِ اللَّهِ علیه السلام مَا أَكَلَهُ قَطُّ قُلْتُ فَأَیُّ شَیْ‌ءٍ كَانَ یَأْكُلُ قَالَ كَانَ طَعَامُ رَسُولِ اللَّهِ صلی اللّٰه علیه و آله الشَّعِیرَ إِذَا وَجَدَهُ وَ حَلْوَاهُ التَّمْرَ وَ وَقُودُهُ السَّعَفَ‌</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إِبْرَاهِیمَ عَنْ مُحَمَّدِ بْنِ وَهْبَانَ عَنْ مُحَمَّدِ بْنِ أَحْمَدَ بْنِ زَكَرِیَّا عَنِ الْحَسَنِ بْنِ فَضَّالٍ عَنْ عَلِیِّ بْنِ عُقْبَةَ عَنْ أَبِی كَهْمَشٍ عَنْ عَمْرِو بْنِ </w:t>
      </w:r>
    </w:p>
    <w:p>
      <w:pPr>
        <w:pStyle w:val="BookText"/>
        <w:rPr/>
      </w:pPr>
      <w:r>
        <w:rPr>
          <w:rFonts w:ascii="Amiri" w:hAnsi="Amiri" w:eastAsia="Amiri" w:cs="Amiri"/>
          <w:color w:val="111111"/>
          <w:sz w:val="28"/>
          <w:sz w:val="28"/>
          <w:szCs w:val="28"/>
          <w:rtl w:val="true"/>
          <w:lang w:bidi="ar-SA"/>
        </w:rPr>
        <w:t>سَعِیدِ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أَوْصِنِی فَقَالَ أُوصِیكَ بِتَقْوَی اللَّهِ وَ الْوَرَعِ وَ الِاجْتِهَادِ وَ اعْلَمْ أَنَّهُ لَا یَنْفَعُ اجْتِهَادٌ لَا وَرَعَ فِیهِ وَ انْظُرْ إِلَی مَنْ هُوَ دُونَكَ وَ لَا تَنْظُرْ إِلَی مَنْ هُوَ فَوْقَكَ فَكَثِیراً مَا قَالَ اللَّهُ عَزَّ وَ جَلَّ لِرَسُولِهِ صلی اللّٰه علیه و آله فَلا تُعْجِبْكَ أَمْوالُهُمْ وَ لا أَوْلادُهُمْ‌</w:t>
      </w:r>
      <w:r>
        <w:rPr>
          <w:rStyle w:val="FootnoteAnchor"/>
          <w:rtl w:val="true"/>
        </w:rPr>
        <w:footnoteReference w:id="1306"/>
      </w:r>
      <w:r>
        <w:rPr>
          <w:rFonts w:ascii="Amiri" w:hAnsi="Amiri" w:eastAsia="Amiri" w:cs="Amiri"/>
          <w:color w:val="111111"/>
          <w:sz w:val="28"/>
          <w:sz w:val="28"/>
          <w:szCs w:val="28"/>
          <w:rtl w:val="true"/>
          <w:lang w:bidi="ar-SA"/>
        </w:rPr>
        <w:t>وَ قَالَ عَزَّ ذِكْرُهُ وَ لا تَمُدَّنَّ عَیْنَیْكَ إِلی ما مَتَّعْنا بِهِ أَزْواجاً مِنْهُمْ زَهْرَةَ الْحَیاةِ الدُّنْیا</w:t>
      </w:r>
      <w:r>
        <w:rPr>
          <w:rStyle w:val="FootnoteAnchor"/>
          <w:rtl w:val="true"/>
        </w:rPr>
        <w:footnoteReference w:id="1307"/>
      </w:r>
      <w:r>
        <w:rPr>
          <w:rFonts w:ascii="Amiri" w:hAnsi="Amiri" w:eastAsia="Amiri" w:cs="Amiri"/>
          <w:color w:val="111111"/>
          <w:sz w:val="28"/>
          <w:sz w:val="28"/>
          <w:szCs w:val="28"/>
          <w:rtl w:val="true"/>
          <w:lang w:bidi="ar-SA"/>
        </w:rPr>
        <w:t>فَإِنْ نَازَعَتْكَ نَفْسُكَ إِلَی شَیْ‌ءٍ مِنْ ذَلِكَ فَاعْلَمْ أَنَّ رَسُولَ اللَّهِ صلی اللّٰه علیه و آله كَانَ قُوتُهُ الشَّعِیرَ وَ حَلْوَاهُ التَّمْرَ وَ وَقُودُهُ السَّعَفَ وَ إِذَا أُصِبْتَ بِمُصِیبَةٍ فَاذْكُرْ مُصَابَكَ بِرَسُولِ اللَّهِ فَإِنَّ النَّاسَ لَمْ یُصَابُوا بِمِثْلِهِ أَبَداً</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عَنْ صِفَةِ الزَّاهِدِ فَقَالَ مُتَبَلِّغٌ بِدُونِ قُوتِهِ مُسْتَعِدٌّ لِیَوْمِ مَوْتِهِ مُتَبَرِّمٌ بِحَیَاتِهِ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فِی الدُّنْیَا یُبَصِّرْكَ اللَّهُ عَوْرَاتِهَا وَ لَا تَغْفُلْ فَلَسْتَ بِمَغْفُولٍ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الْبِكَالِیِّ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أَمِیرَ الْمُؤْمِنِینَ علیه السلام ذَاتَ لَیْلَةٍ وَ قَدْ خَرَجَ مِنْ فِرَاشِهِ فَنَظَرَ إِلَی النُّجُومِ فَقَالَ یَا نَوْفُ أَ رَاقِدٌ أَنْتَ أَمْ رَامِقٌ فَقُلْتُ بَلْ رَامِقٌ یَا أَمِیرَ الْمُؤْمِنِینَ فَقَالَ یَا نَوْفُ طُوبَی لِلزَّاهِدِینَ فِی الدُّنْیَا الرَّاغِبِینَ فِی الْآخِرَةِ أُولَئِكَ قَوْمٌ اتَّخَذُوا الْأَرْضَ بِسَاطاً وَ تُرَابَهَا فِرَاشاً وَ مَاءَهَا طِیباً وَ الْقُرْآنَ شِعَاراً وَ الدُّعَاءَ دِثَاراً ثُمَّ قَرَضُوا الدُّنْیَا قَرْضاً عَلَی مِنْهَاجِ الْمَسِیحِ علیه السلام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نَوْفُ إِنَّ دَاوُدَ علیه السلام قَامَ فِی مِثْلِ هَذِهِ السَّاعَةِ مِنَ اللَّیْلِ فَقَالَ إِنَّهَا سَاعَةٌ لَا یَدْعُو فِیهَا عَبْدٌ رَبَّهُ إِلَّا اسْتُجِیبَ لَهُ إِلَّا أَنْ یَكُونَ عَشَّاراً أَوْ عَرِیفاً أَوْ شُرْطِیّاً أَوْ صَاحِبَ عَرْطَبَةٍ وَ هِیَ الطُّنْبُورُ أَوْ صَاحِبَ كُوبَةٍ وَ هِیَ الطَّبْلُ وَ قَدْ قِیلَ أَیْضاً إِنَ </w:t>
      </w:r>
    </w:p>
    <w:p>
      <w:pPr>
        <w:pStyle w:val="BookText"/>
        <w:rPr/>
      </w:pPr>
      <w:r>
        <w:rPr>
          <w:rFonts w:ascii="Amiri" w:hAnsi="Amiri" w:eastAsia="Amiri" w:cs="Amiri"/>
          <w:color w:val="111111"/>
          <w:sz w:val="28"/>
          <w:sz w:val="28"/>
          <w:szCs w:val="28"/>
          <w:rtl w:val="true"/>
          <w:lang w:bidi="ar-SA"/>
        </w:rPr>
        <w:t>الْعَرْطَبَةَ الطَّبْلُ وَ الْكُوبَةَ الطُّنْبُورُ</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كَلِمَةٌ بَیْنَ كَلِمَتَیْنِ مِنَ الْقُرْآنِ قَالَ اللَّهُ سُبْحَانَهُ لِكَیْلا تَأْسَوْا عَلی ما فاتَكُمْ وَ لا تَفْرَحُوا بِما آتاكُمْ‌</w:t>
      </w:r>
      <w:r>
        <w:rPr>
          <w:rStyle w:val="FootnoteAnchor"/>
          <w:rtl w:val="true"/>
        </w:rPr>
        <w:footnoteReference w:id="1310"/>
      </w: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یَأْسَ عَلَی الْمَاضِی وَ لَمْ یَفْرَحْ بِالْآتِی فَقَدْ أَخَذَ الزُّهْدَ بِطَرَفَیْهِ‌</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الزَّهَادَةُ قَصْرُ الْأَمَلِ وَ الشُّكْرُ عِنْدَ النِّعَمِ وَ الْوَرَعُ عِنْدَ الْمَحَارِمِ فَإِنْ عَزَبَ عَنْكُمْ ذَلِكَ فَلَا یَغْلِبِ الْحَرَامُ صَبْرَكُمْ وَ لَا تَنْسَوْا عِنْدَ النِّعَمِ شُكْرَكُمْ فَقَدْ أَعْذَرَ اللَّهُ إِلَیْكُمْ بِحُجَجٍ سَافِرَةٍ ظَاهِرَةٍ وَ كُتُبٍ بَارِزَةِ الْعُذْرِ وَاضِحَةٍ</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صِفَةِ الزُّهَّادِ كَانُوا قَوْماً مِنْ أَهْلِ الدُّنْیَا وَ لَیْسُوا مِنْ أَهْلِهَا فَكَانُوا فِیهَا كَمَنْ لَیْسَ مِنْهَا عَمِلُوا فِیهَا بِمَا یُبْصِرُونَ وَ بَادَرُوا فِیهَا مَا یَحْذَرُونَ تَقَلَّبُ أَبْدَانُهُمْ بَیْنَ ظَهْرَانَیْ أَهْلِ الْآخِرَةِ یَرَوْنَ أَهْلَ الدُّنْیَا یُعَظِّمُونَ مَوْتَ أَجْسَادِهِمْ وَ هُمْ أَشَدُّ إِعْظَاماً لِمَوْتِ قُلُوبِ أَحِبَّائِهِمْ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كَتَبَهُ إِلَی سَهْلِ بْنِ حُنَیْفٍ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حُنَیْفٍ فَقَدْ بَلَغَنِی أَنَّ رَجُلًا مِنْ فِتْیَةِ أَهْلِ الْبَصْرَةِ دَعَاكَ إِلَی مَأْدُبَةٍ فَأَسْرَعْتَ إِلَیْهَا تُسْتَطَابُ لَكَ الْأَلْوَانُ وَ تُنْقَلُ إِلَیْكَ الْجِفَانُ وَ مَا ظَنَنْتُ أَنَّكَ تُجِیبُ إِلَی طَعَامِ قَوْمٍ عَائِلُهُمْ مَجْفُوٌّ وَ غَنِیُّهُمْ مَدْعُوٌّ فَانْظُرْ إِلَی مَا تَقْضَمُهُ مِنْ هَذَا الْمَقْضَمِ فَمَا اشْتَبَهَ عَلَیْكَ عِلْمُهُ فَالْفِظْهُ وَ مَا أَیْقَنْتَ بِطِیبِ وُجُوهِهِ فَنَلْ مِنْهُ أَلَا وَ إِنَّ لِكُلِّ مَأْمُومٍ إِمَاماً یَقْتَدِی بِهِ وَ یَسْتَضِی‌ءُ بِنُورِ عِلْمِهِ أَلَا وَ إِنَّ إِمَامَكُمْ قَدِ اكْتَفَی مِنْ دُنْیَاهُ بِطِمْرَیْهِ وَ مِنْ طَعْمِهِ بِقُرْصَیْهِ أَلَا وَ إِنَّكُمْ لَا تَقْدِرُونَ عَلَی ذَلِكَ وَ لَكِنْ أَعِینُونِی بِوَرَعٍ وَ اجْتِهَادٍ فَوَ اللَّهِ مَا كَنَزْتُ مِنْ دُنْیَاكُمْ تِبْراً وَ لَا ادَّخَرْتُ مِنْ غَنَائِمِهَا وَفْراً وَ لَا أَعْدَدْتُ لِبَالِی ثَوْبِی طِمْراً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قَوْلِهِ علیه السلام وَ لَوْ شِئْتُ لَاهْتَدَیْتُ الطَّرِیقَ إِلَی مُصَفَّی هَذَا الْعَسَلِ وَ لُبَابِ </w:t>
      </w:r>
    </w:p>
    <w:p>
      <w:pPr>
        <w:pStyle w:val="BookText"/>
        <w:rPr/>
      </w:pPr>
      <w:r>
        <w:rPr>
          <w:rFonts w:ascii="Amiri" w:hAnsi="Amiri" w:eastAsia="Amiri" w:cs="Amiri"/>
          <w:color w:val="111111"/>
          <w:sz w:val="28"/>
          <w:sz w:val="28"/>
          <w:szCs w:val="28"/>
          <w:rtl w:val="true"/>
          <w:lang w:bidi="ar-SA"/>
        </w:rPr>
        <w:t>هَذَا الْقَمْحِ وَ نَسَائِجِ هَذَا الْقَزِّ وَ لَكِنْ هَیْهَاتَ أَنْ یَغْلِبَنِی هَوَایَ وَ یَقُودَنِی جَشَعِی إِلَی تَخَیُّرِ الْأَطْعِمَةِ وَ لَعَلَّ بالْحِجَازِ أَوْ بِالْیَمَامَةِ مَنْ لَا طَمَعَ لَهُ فِی الْقُرْصِ وَ لَا عَهْدَ لَهُ بِالشِّبَعِ أَوْ أَنْ أَبِیتَ مِبْطَاناً وَ حَوْلِی بُطُونٌ غَرْثَی وَ أَكْبَادٌ حَرَّی فَأَكُونَ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حَسْبُكَ دَاءً أَنْ تَبِیتَ بِبِطْنَةٍ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حَوْلَكَ أَكْبَادٌ تَحِنُّ إِلَی الْقِدِّ</w:t>
      </w:r>
    </w:p>
    <w:p>
      <w:pPr>
        <w:pStyle w:val="BookText"/>
        <w:rPr/>
      </w:pPr>
      <w:r>
        <w:rPr>
          <w:rFonts w:ascii="Amiri" w:hAnsi="Amiri" w:eastAsia="Amiri" w:cs="Amiri"/>
          <w:color w:val="111111"/>
          <w:sz w:val="28"/>
          <w:sz w:val="28"/>
          <w:szCs w:val="28"/>
          <w:rtl w:val="true"/>
          <w:lang w:bidi="ar-SA"/>
        </w:rPr>
        <w:t>إِلَی آخِرِ مَا مَرَّ مَشْرُوحاً فِی كِتَابِ الْفِتَنِ‌</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 علیه السلام عَاشَ أَلْفَیْ عَامٍ وَ خَمْسَمِائَةِ عَامٍ وَ مَضَی مِنَ الدُّنْیَا وَ لَمْ یَبْنِ فِیهَا بَیْتاً وَ كَانَ إِذَا أَصْبَحَ یَقُولُ لَا أُمْسِی وَ إِذَا أَمْسَی یَقُولُ لَا أُصْبِحُ وَ كَذَلِكَ نَبِیُّنَا صلی اللّٰه علیه و آله خَرَجَ مِنَ الدُّنْیَا وَ لَمْ یَضَعْ لَبِنَةً عَلَی لَبِنَةٍ وَ أَمَّا إِبْرَاهِیمُ علیه السلام فَكَانَ لِبَاسُهُ الصُّوفَ</w:t>
      </w:r>
    </w:p>
    <w:p>
      <w:pPr>
        <w:pStyle w:val="BookText"/>
        <w:rPr/>
      </w:pPr>
      <w:r>
        <w:rPr>
          <w:rFonts w:ascii="Amiri" w:hAnsi="Amiri" w:eastAsia="Amiri" w:cs="Amiri"/>
          <w:color w:val="111111"/>
          <w:sz w:val="28"/>
          <w:sz w:val="28"/>
          <w:szCs w:val="28"/>
          <w:rtl w:val="true"/>
          <w:lang w:bidi="ar-SA"/>
        </w:rPr>
        <w:t>وَ أَكْلُهُ الشَّعِیرَ وَ أَمَّا یَحْیَی علیه السلام فَكَانَ لِبَاسُهُ اللِّیفَ وَ أَكْلُهُ وَرَقَ الشَّجَرِ وَ أَمَّا سُلَیْمَانُ علیه السلام فَقَدْ كَانَ مَعَ مَا هُوَ فِیهِ مِنَ الْمُلْكِ یَلْبَسُ الشَّعْرَ وَ إِذَا جَنَّهُ اللَّیْلُ شَدَّ یَدَیْهِ إِلَی عُنُقِهِ فَلَا یَزَالُ قَائِماً حَتَّی یُصْبِحَ بَاكِیاً وَ كَانَ قُوتُهُ مِنْ سَفَائِفِ الْخُوصِ یَعْمَلُهَا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نَبِیَّنَا صلی اللّٰه علیه و آله أَصَابَهُ یَوْماً الْجُوعُ فَوَضَعَ صَخْرَةً عَلَی بَطْنِهِ ثُمَّ قَالَ أَلَا رُبَّ مُكْرِمٍ لِنَفْسِهِ وَ هُوَ لَهَا مُهِینٌ أَلَا رُبَّ نَفْسٍ كَاسِیَةٍ نَاعِمَةٍ فِی الدُّنْیَا جَائِعَةٌ عَارِیَةٌ یَوْمَ الْقِیَامَةِ أَلَا رُبَّ مُتَخَوِّضٍ مُتَنَعِّمٍ فِی ما أَفاءَ اللَّهُ عَلی رَسُولِهِ ما لَهُ فِی الْآخِرَةِ مِنْ خَلاقٍ أَلَا إِنَّ عَمَلَ أَهْلِ الْجَنَّةِ حَزْنَةٌ بِرَبْوَةٍ أَلَا إِنَّ عَمَلَ أَهْلِ النَّارِ كَلِمَةٌ سَهْلَاءُ بِشَهْوَةٍ أَلَا رُبَّ شَهْوَةِ سَاعَةٍ أَوْرَثَتْ حُزْناً طَوِیلًا یَوْمَ الْقِیَامَةِ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سُوَیْدُ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علیه السلام بَعْدَ مَا بُویِعَ بِالْخِلَافَةِ وَ هُوَ جَالِسٌ عَلَی حَصِیرٍ صَغِیرٍ وَ لَیْسَ فِی الْبَیْتِ غَیْرُهُ فَقُلْتُ یَا أَمِیرَ الْمُؤْمِنِینَ بِیَدِكَ بَیْتُ الْمَالِ وَ لَسْتُ أَرَی فِی بَیْتِكَ شَیْئاً مِمَّا یَحْتَاجُ إِلَیْهِ الْبَیْتُ فَقَالَ علیه السلام یَا ابْنَ </w:t>
      </w:r>
    </w:p>
    <w:p>
      <w:pPr>
        <w:pStyle w:val="BookText"/>
        <w:rPr/>
      </w:pPr>
      <w:r>
        <w:rPr>
          <w:rFonts w:ascii="Amiri" w:hAnsi="Amiri" w:eastAsia="Amiri" w:cs="Amiri"/>
          <w:color w:val="111111"/>
          <w:sz w:val="28"/>
          <w:sz w:val="28"/>
          <w:szCs w:val="28"/>
          <w:rtl w:val="true"/>
          <w:lang w:bidi="ar-SA"/>
        </w:rPr>
        <w:t>غَفَلَةَ إِنَّ اللَّبِیبَ لَا یَتَأَثَّثُ‌</w:t>
      </w:r>
      <w:r>
        <w:rPr>
          <w:rStyle w:val="FootnoteAnchor"/>
          <w:rtl w:val="true"/>
        </w:rPr>
        <w:footnoteReference w:id="1314"/>
      </w:r>
      <w:r>
        <w:rPr>
          <w:rFonts w:ascii="Amiri" w:hAnsi="Amiri" w:eastAsia="Amiri" w:cs="Amiri"/>
          <w:color w:val="111111"/>
          <w:sz w:val="28"/>
          <w:sz w:val="28"/>
          <w:szCs w:val="28"/>
          <w:rtl w:val="true"/>
          <w:lang w:bidi="ar-SA"/>
        </w:rPr>
        <w:t>فِی دَارِ النُّقْلَةِ وَ لَنَا دَارُ أَمْنٍ قَدْ نَقَلْنَا إِلَیْهَا خَیْرَ مَتَاعِنَا وَ إِنَّا عَنْ قَلِیلٍ إِلَیْهَا صَائِرُونَ وَ كَانَ علیه السلام إِذَا أَرَادَ أَنْ یَكْتَسِیَ دَخَلَ السُّوقَ فَیَشْتَرِی الثَّوْبَیْنِ فَیُخَیِّرُ قَنْبَراً أَجْوَدَهُمَا وَ یَلْبَسُ الْآخَرَ ثُمَّ یَأْتِی النَّجَّارَ فَیَمُدُّ لَهُ إِحْدَی كُمَّیْهِ وَ یَقُولُ خُذْهُ بِقَدُّومِكَ وَ یَقُولُ هَذِهِ تُخْرَجُ فِی مَصْلَحَةٍ أُخْرَی وَ یُبْقِی الْكُمَّ الْأُخْرَی بِحَالِهَا وَ یَقُولُ هَذِهِ تَأْخُذُ فِیهَا مِنَ السُّوقِ لِلْحَسَنِ وَ الْحُسَیْنِ علیهما السلام‌</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تَعَبَّدُوا لِلَّهِ بِشَیْ‌ءٍ مِثْلِ الزُّهْدِ فِی الدُّنْیَا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عِیسَی علیه السلام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ارْضَوْا بِدَنِیِّ الدُّنْیَا مَعَ سَلَامَةِ دِینِكُمْ كَمَا رَضِیَ أَهْلُ الدُّنْیَا بِدَنِیِّ الدِّینِ مَعَ سَلَامَةِ دُنْیَاهُمْ وَ تَحَبَّبُوا إِلَی اللَّهِ بِالْبُعْدِ مِنْهُمْ وَ أَرْضُوا اللَّهَ فِی سَخَطِهِمْ فَقَالُوا فَمَنْ نُجَالِسُ یَا رُوحَ اللَّهِ قَالَ مَنْ یُذَكِّرُكُمُ اللَّهَ رُؤْیَتُهُ وَ یَزِیدُ فِی عِلْمِكُمْ مَنْطِقُهُ وَ یُرَغِّبُكُمْ فِی الْآخِرَةِ عَمَلُهُ‌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bookmarkStart w:id="68" w:name="pg11066_94264"/>
    </w:p>
    <w:p>
      <w:pPr>
        <w:pStyle w:val="Heading4"/>
        <w:numPr>
          <w:ilvl w:val="3"/>
          <w:numId w:val="1"/>
        </w:numPr>
        <w:rPr/>
      </w:pPr>
      <w:bookmarkStart w:id="69" w:name="__RefHeading___Toc4066194_1067777946"/>
      <w:bookmarkStart w:id="70" w:name="_Toc24"/>
      <w:bookmarkEnd w:id="68"/>
      <w:bookmarkEnd w:id="69"/>
      <w:r>
        <w:rPr>
          <w:rtl w:val="true"/>
        </w:rPr>
        <w:t xml:space="preserve">باب </w:t>
      </w:r>
      <w:r>
        <w:rPr/>
        <w:t>59</w:t>
      </w:r>
      <w:r>
        <w:rPr>
          <w:rtl w:val="true"/>
        </w:rPr>
        <w:t xml:space="preserve"> </w:t>
      </w:r>
      <w:r>
        <w:rPr>
          <w:rtl w:val="true"/>
        </w:rPr>
        <w:t>الخوف و الرجاء و حسن الظن باللّٰه تعالی</w:t>
      </w:r>
      <w:bookmarkEnd w:id="70"/>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 وَ إِیَّایَ فَارْهَبُونِ‌</w:t>
      </w:r>
      <w:r>
        <w:rPr>
          <w:rStyle w:val="FootnoteAnchor"/>
          <w:rtl w:val="true"/>
        </w:rPr>
        <w:footnoteReference w:id="1317"/>
      </w:r>
      <w:r>
        <w:rPr>
          <w:rFonts w:ascii="Amiri" w:hAnsi="Amiri" w:eastAsia="Amiri" w:cs="Amiri"/>
          <w:color w:val="111111"/>
          <w:sz w:val="28"/>
          <w:sz w:val="28"/>
          <w:szCs w:val="28"/>
          <w:rtl w:val="true"/>
          <w:lang w:bidi="ar-SA"/>
        </w:rPr>
        <w:t>و قال تعالی وَ إِیَّایَ فَاتَّقُونِ‌</w:t>
      </w:r>
      <w:r>
        <w:rPr>
          <w:rStyle w:val="FootnoteAnchor"/>
          <w:rtl w:val="true"/>
        </w:rPr>
        <w:footnoteReference w:id="1318"/>
      </w:r>
      <w:r>
        <w:rPr>
          <w:rFonts w:ascii="Amiri" w:hAnsi="Amiri" w:eastAsia="Amiri" w:cs="Amiri"/>
          <w:color w:val="111111"/>
          <w:sz w:val="28"/>
          <w:sz w:val="28"/>
          <w:szCs w:val="28"/>
          <w:rtl w:val="true"/>
          <w:lang w:bidi="ar-SA"/>
        </w:rPr>
        <w:t>و قال سبحانه إِنَّ الَّذِینَ آمَنُوا وَ الَّذِینَ هاجَرُوا وَ جاهَدُوا فِی سَبِیلِ اللَّهِ أُولئِكَ یَرْجُونَ رَحْمَتَ اللَّهِ‌</w:t>
      </w:r>
      <w:r>
        <w:rPr>
          <w:rStyle w:val="FootnoteAnchor"/>
          <w:rtl w:val="true"/>
        </w:rPr>
        <w:footnoteReference w:id="1319"/>
      </w:r>
      <w:r>
        <w:rPr>
          <w:rFonts w:ascii="Amiri" w:hAnsi="Amiri" w:eastAsia="Amiri" w:cs="Amiri"/>
          <w:color w:val="111111"/>
          <w:sz w:val="28"/>
          <w:sz w:val="28"/>
          <w:szCs w:val="28"/>
          <w:rtl w:val="true"/>
          <w:lang w:bidi="ar-SA"/>
        </w:rPr>
        <w:t>آل عمران وَ یُحَذِّرُكُمُ اللَّهُ نَفْسَهُ وَ إِلَی اللَّهِ الْمَصِیرُ</w:t>
      </w:r>
      <w:r>
        <w:rPr>
          <w:rStyle w:val="FootnoteAnchor"/>
          <w:rtl w:val="true"/>
        </w:rPr>
        <w:footnoteReference w:id="1320"/>
      </w:r>
      <w:r>
        <w:rPr>
          <w:rFonts w:ascii="Amiri" w:hAnsi="Amiri" w:eastAsia="Amiri" w:cs="Amiri"/>
          <w:color w:val="111111"/>
          <w:sz w:val="28"/>
          <w:sz w:val="28"/>
          <w:szCs w:val="28"/>
          <w:rtl w:val="true"/>
          <w:lang w:bidi="ar-SA"/>
        </w:rPr>
        <w:t>و قال وَ یُحَذِّرُكُمُ اللَّهُ نَفْسَهُ وَ اللَّهُ رَؤُفٌ بِالْعِبادِ</w:t>
      </w:r>
      <w:r>
        <w:rPr>
          <w:rStyle w:val="FootnoteAnchor"/>
          <w:rtl w:val="true"/>
        </w:rPr>
        <w:footnoteReference w:id="1321"/>
      </w:r>
      <w:r>
        <w:rPr>
          <w:rFonts w:ascii="Amiri" w:hAnsi="Amiri" w:eastAsia="Amiri" w:cs="Amiri"/>
          <w:color w:val="111111"/>
          <w:sz w:val="28"/>
          <w:sz w:val="28"/>
          <w:szCs w:val="28"/>
          <w:rtl w:val="true"/>
          <w:lang w:bidi="ar-SA"/>
        </w:rPr>
        <w:t>و قال سبحانه یَظُنُّونَ بِاللَّهِ غَیْرَ الْحَقِّ ظَنَّ الْجاهِلِیَّةِ</w:t>
      </w:r>
      <w:r>
        <w:rPr>
          <w:rStyle w:val="FootnoteAnchor"/>
          <w:rtl w:val="true"/>
        </w:rPr>
        <w:footnoteReference w:id="1322"/>
      </w:r>
      <w:r>
        <w:rPr>
          <w:rFonts w:ascii="Amiri" w:hAnsi="Amiri" w:eastAsia="Amiri" w:cs="Amiri"/>
          <w:color w:val="111111"/>
          <w:sz w:val="28"/>
          <w:sz w:val="28"/>
          <w:szCs w:val="28"/>
          <w:rtl w:val="true"/>
          <w:lang w:bidi="ar-SA"/>
        </w:rPr>
        <w:t>و قال سبحانه إِنَّما ذلِكُمُ الشَّیْطانُ یُخَوِّفُ أَوْلِیاءَهُ فَلا تَخافُوهُمْ وَ خافُونِ إِنْ كُنْتُمْ مُؤْمِنِینَ‌</w:t>
      </w:r>
      <w:r>
        <w:rPr>
          <w:rStyle w:val="FootnoteAnchor"/>
          <w:rtl w:val="true"/>
        </w:rPr>
        <w:footnoteReference w:id="1323"/>
      </w:r>
      <w:r>
        <w:rPr>
          <w:rFonts w:ascii="Amiri" w:hAnsi="Amiri" w:eastAsia="Amiri" w:cs="Amiri"/>
          <w:color w:val="111111"/>
          <w:sz w:val="28"/>
          <w:sz w:val="28"/>
          <w:szCs w:val="28"/>
          <w:rtl w:val="true"/>
          <w:lang w:bidi="ar-SA"/>
        </w:rPr>
        <w:t>النساء وَ تَرْجُونَ مِنَ اللَّهِ ما لا یَرْجُونَ‌</w:t>
      </w:r>
      <w:r>
        <w:rPr>
          <w:rStyle w:val="FootnoteAnchor"/>
          <w:rtl w:val="true"/>
        </w:rPr>
        <w:footnoteReference w:id="1324"/>
      </w:r>
      <w:r>
        <w:rPr>
          <w:rFonts w:ascii="Amiri" w:hAnsi="Amiri" w:eastAsia="Amiri" w:cs="Amiri"/>
          <w:color w:val="111111"/>
          <w:sz w:val="28"/>
          <w:sz w:val="28"/>
          <w:szCs w:val="28"/>
          <w:rtl w:val="true"/>
          <w:lang w:bidi="ar-SA"/>
        </w:rPr>
        <w:t>المائدة قالَ رَجُلانِ مِنَ الَّذِینَ یَخافُونَ أَنْعَمَ اللَّهُ عَلَیْهِمَا ادْخُلُوا عَلَیْهِمُ الْبابَ‌</w:t>
      </w:r>
      <w:r>
        <w:rPr>
          <w:rStyle w:val="FootnoteAnchor"/>
          <w:rtl w:val="true"/>
        </w:rPr>
        <w:footnoteReference w:id="1325"/>
      </w:r>
      <w:r>
        <w:rPr>
          <w:rFonts w:ascii="Amiri" w:hAnsi="Amiri" w:eastAsia="Amiri" w:cs="Amiri"/>
          <w:color w:val="111111"/>
          <w:sz w:val="28"/>
          <w:sz w:val="28"/>
          <w:szCs w:val="28"/>
          <w:rtl w:val="true"/>
          <w:lang w:bidi="ar-SA"/>
        </w:rPr>
        <w:t>و قال تعالی حاكیا عن ابن آدم علیه السلام إِنِّی أَخافُ اللَّهَ رَبَّ الْعالَمِینَ‌</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و قال تعالی أَ لَمْ تَعْلَمْ أَنَّ اللَّهَ لَهُ مُلْكُ السَّماواتِ وَ الْأَرْضِ یُعَذِّبُ مَنْ یَشاءُ وَ یَغْفِرُ لِمَنْ یَشاءُ وَ اللَّهُ عَلی كُلِّ شَیْ‌ءٍ قَدِیرٌ</w:t>
      </w:r>
      <w:r>
        <w:rPr>
          <w:rStyle w:val="FootnoteAnchor"/>
          <w:rtl w:val="true"/>
        </w:rPr>
        <w:footnoteReference w:id="1327"/>
      </w:r>
      <w:r>
        <w:rPr>
          <w:rFonts w:ascii="Amiri" w:hAnsi="Amiri" w:eastAsia="Amiri" w:cs="Amiri"/>
          <w:color w:val="111111"/>
          <w:sz w:val="28"/>
          <w:sz w:val="28"/>
          <w:szCs w:val="28"/>
          <w:rtl w:val="true"/>
          <w:lang w:bidi="ar-SA"/>
        </w:rPr>
        <w:t>و قال تعالی فَلا تَخْشَوُا النَّاسَ وَ اخْشَوْنِ‌</w:t>
      </w:r>
      <w:r>
        <w:rPr>
          <w:rStyle w:val="FootnoteAnchor"/>
          <w:rtl w:val="true"/>
        </w:rPr>
        <w:footnoteReference w:id="1328"/>
      </w:r>
      <w:r>
        <w:rPr>
          <w:rFonts w:ascii="Amiri" w:hAnsi="Amiri" w:eastAsia="Amiri" w:cs="Amiri"/>
          <w:color w:val="111111"/>
          <w:sz w:val="28"/>
          <w:sz w:val="28"/>
          <w:szCs w:val="28"/>
          <w:rtl w:val="true"/>
          <w:lang w:bidi="ar-SA"/>
        </w:rPr>
        <w:t>و قال وَ نَطْمَعُ أَنْ یُدْخِلَنا رَبُّنا مَعَ الْقَوْمِ الصَّالِحِینَ‌</w:t>
      </w:r>
      <w:r>
        <w:rPr>
          <w:rStyle w:val="FootnoteAnchor"/>
          <w:rtl w:val="true"/>
        </w:rPr>
        <w:footnoteReference w:id="1329"/>
      </w:r>
      <w:r>
        <w:rPr>
          <w:rFonts w:ascii="Amiri" w:hAnsi="Amiri" w:eastAsia="Amiri" w:cs="Amiri"/>
          <w:color w:val="111111"/>
          <w:sz w:val="28"/>
          <w:sz w:val="28"/>
          <w:szCs w:val="28"/>
          <w:rtl w:val="true"/>
          <w:lang w:bidi="ar-SA"/>
        </w:rPr>
        <w:t>و قال سبحانه اعْلَمُوا أَنَّ اللَّهَ شَدِیدُ الْعِقابِ وَ أَنَّ اللَّهَ غَفُورٌ رَحِیمٌ ما عَلَی الرَّسُولِ إِلَّا الْبَلاغُ وَ اللَّهُ یَعْلَمُ ما تُبْدُونَ وَ ما تَكْتُمُونَ‌</w:t>
      </w:r>
      <w:r>
        <w:rPr>
          <w:rStyle w:val="FootnoteAnchor"/>
          <w:rtl w:val="true"/>
        </w:rPr>
        <w:footnoteReference w:id="1330"/>
      </w:r>
      <w:r>
        <w:rPr>
          <w:rFonts w:ascii="Amiri" w:hAnsi="Amiri" w:eastAsia="Amiri" w:cs="Amiri"/>
          <w:color w:val="111111"/>
          <w:sz w:val="28"/>
          <w:sz w:val="28"/>
          <w:szCs w:val="28"/>
          <w:rtl w:val="true"/>
          <w:lang w:bidi="ar-SA"/>
        </w:rPr>
        <w:t>الأنعام قُلْ إِنِّی أَخافُ إِنْ عَصَیْتُ رَبِّی عَذابَ یَوْمٍ عَظِیمٍ مَنْ یُصْرَفْ عَنْهُ یَوْمَئِذٍ فَقَدْ رَحِمَهُ وَ ذلِكَ الْفَوْزُ الْمُبِینُ‌</w:t>
      </w:r>
      <w:r>
        <w:rPr>
          <w:rStyle w:val="FootnoteAnchor"/>
          <w:rtl w:val="true"/>
        </w:rPr>
        <w:footnoteReference w:id="1331"/>
      </w:r>
      <w:r>
        <w:rPr>
          <w:rFonts w:ascii="Amiri" w:hAnsi="Amiri" w:eastAsia="Amiri" w:cs="Amiri"/>
          <w:color w:val="111111"/>
          <w:sz w:val="28"/>
          <w:sz w:val="28"/>
          <w:szCs w:val="28"/>
          <w:rtl w:val="true"/>
          <w:lang w:bidi="ar-SA"/>
        </w:rPr>
        <w:t>و قال وَ أَنْذِرْ بِهِ الَّذِینَ یَخافُونَ أَنْ یُحْشَرُوا إِلی رَبِّهِمْ لَیْسَ لَهُمْ مِنْ دُونِهِ وَلِیٌّ وَ لا شَفِیعٌ لَعَلَّهُمْ یَتَّقُونَ‌</w:t>
      </w:r>
      <w:r>
        <w:rPr>
          <w:rStyle w:val="FootnoteAnchor"/>
          <w:rtl w:val="true"/>
        </w:rPr>
        <w:footnoteReference w:id="1332"/>
      </w:r>
      <w:r>
        <w:rPr>
          <w:rFonts w:ascii="Amiri" w:hAnsi="Amiri" w:eastAsia="Amiri" w:cs="Amiri"/>
          <w:color w:val="111111"/>
          <w:sz w:val="28"/>
          <w:sz w:val="28"/>
          <w:szCs w:val="28"/>
          <w:rtl w:val="true"/>
          <w:lang w:bidi="ar-SA"/>
        </w:rPr>
        <w:t>و قال حاكیا عن إبراهیم علیه السلام وَ كَیْفَ أَخافُ ما أَشْرَكْتُمْ وَ لا تَخافُونَ أَنَّكُمْ أَشْرَكْتُمْ بِاللَّهِ ما لَمْ یُنَزِّلْ بِهِ عَلَیْكُمْ سُلْطاناً فَأَیُّ الْفَرِیقَیْنِ أَحَقُّ بِالْأَمْنِ إِنْ كُنْتُمْ تَعْلَمُونَ‌</w:t>
      </w:r>
      <w:r>
        <w:rPr>
          <w:rStyle w:val="FootnoteAnchor"/>
          <w:rtl w:val="true"/>
        </w:rPr>
        <w:footnoteReference w:id="1333"/>
      </w:r>
      <w:r>
        <w:rPr>
          <w:rFonts w:ascii="Amiri" w:hAnsi="Amiri" w:eastAsia="Amiri" w:cs="Amiri"/>
          <w:color w:val="111111"/>
          <w:sz w:val="28"/>
          <w:sz w:val="28"/>
          <w:szCs w:val="28"/>
          <w:rtl w:val="true"/>
          <w:lang w:bidi="ar-SA"/>
        </w:rPr>
        <w:t>الأعراف أَ وَ أَمِنَ أَهْلُ الْقُری أَنْ یَأْتِیَهُمْ بَأْسُنا ضُحًی وَ هُمْ یَلْعَبُونَ أَ فَأَمِنُوا مَكْرَ اللَّهِ فَلا یَأْمَنُ مَكْرَ اللَّهِ إِلَّا الْقَوْمُ الْخاسِرُونَ أَ وَ لَمْ یَهْدِ لِلَّذِینَ یَرِثُونَ الْأَرْضَ مِنْ بَعْدِ أَهْلِها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لَوْ نَشاءُ أَصَبْناهُمْ بِذُنُوبِهِمْ وَ نَطْبَعُ عَلی قُلُوبِهِمْ فَهُمْ لا یَسْمَعُونَ‌</w:t>
      </w:r>
      <w:r>
        <w:rPr>
          <w:rStyle w:val="FootnoteAnchor"/>
          <w:rtl w:val="true"/>
        </w:rPr>
        <w:footnoteReference w:id="1334"/>
      </w:r>
      <w:r>
        <w:rPr>
          <w:rFonts w:ascii="Amiri" w:hAnsi="Amiri" w:eastAsia="Amiri" w:cs="Amiri"/>
          <w:color w:val="111111"/>
          <w:sz w:val="28"/>
          <w:sz w:val="28"/>
          <w:szCs w:val="28"/>
          <w:rtl w:val="true"/>
          <w:lang w:bidi="ar-SA"/>
        </w:rPr>
        <w:t>و قال وَ فِی نُسْخَتِها هُدیً وَ رَحْمَةٌ لِلَّذِینَ هُمْ لِرَبِّهِمْ یَرْهَبُونَ‌</w:t>
      </w:r>
      <w:r>
        <w:rPr>
          <w:rStyle w:val="FootnoteAnchor"/>
          <w:rtl w:val="true"/>
        </w:rPr>
        <w:footnoteReference w:id="133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قالَ عَذابِی أُصِیبُ بِهِ مَنْ أَشاءُ وَ رَحْمَتِی وَسِعَتْ كُلَّ شَیْ‌ءٍ فَسَأَكْتُبُها لِلَّذِینَ یَتَّقُونَ وَ یُؤْتُونَ الزَّكاةَ وَ الَّذِینَ هُمْ بِآیاتِنا یُؤْمِنُونَ الَّذِینَ یَتَّبِعُونَ الرَّسُولَ النَّبِیَّ الْأُمِّیَ إلی قوله أُولئِكَ هُمُ الْمُفْلِحُونَ‌</w:t>
      </w:r>
      <w:r>
        <w:rPr>
          <w:rStyle w:val="FootnoteAnchor"/>
          <w:rtl w:val="true"/>
        </w:rPr>
        <w:footnoteReference w:id="1336"/>
      </w:r>
      <w:r>
        <w:rPr>
          <w:rFonts w:ascii="Amiri" w:hAnsi="Amiri" w:eastAsia="Amiri" w:cs="Amiri"/>
          <w:color w:val="111111"/>
          <w:sz w:val="28"/>
          <w:sz w:val="28"/>
          <w:szCs w:val="28"/>
          <w:rtl w:val="true"/>
          <w:lang w:bidi="ar-SA"/>
        </w:rPr>
        <w:t>الأنفال وَ اتَّقُوا فِتْنَةً لا تُصِیبَنَّ الَّذِینَ ظَلَمُوا مِنْكُمْ خَاصَّةً وَ اعْلَمُوا أَنَّ اللَّهَ شَدِیدُ الْعِقابِ‌</w:t>
      </w:r>
      <w:r>
        <w:rPr>
          <w:rStyle w:val="FootnoteAnchor"/>
          <w:rtl w:val="true"/>
        </w:rPr>
        <w:footnoteReference w:id="1337"/>
      </w:r>
      <w:r>
        <w:rPr>
          <w:rFonts w:ascii="Amiri" w:hAnsi="Amiri" w:eastAsia="Amiri" w:cs="Amiri"/>
          <w:color w:val="111111"/>
          <w:sz w:val="28"/>
          <w:sz w:val="28"/>
          <w:szCs w:val="28"/>
          <w:rtl w:val="true"/>
          <w:lang w:bidi="ar-SA"/>
        </w:rPr>
        <w:t>التوبة أَ تَخْشَوْنَهُمْ فَاللَّهُ أَحَقُّ أَنْ تَخْشَوْهُ إِنْ كُنْتُمْ مُؤْمِنِینَ‌</w:t>
      </w:r>
      <w:r>
        <w:rPr>
          <w:rStyle w:val="FootnoteAnchor"/>
          <w:rtl w:val="true"/>
        </w:rPr>
        <w:footnoteReference w:id="1338"/>
      </w:r>
      <w:r>
        <w:rPr>
          <w:rFonts w:ascii="Amiri" w:hAnsi="Amiri" w:eastAsia="Amiri" w:cs="Amiri"/>
          <w:color w:val="111111"/>
          <w:sz w:val="28"/>
          <w:sz w:val="28"/>
          <w:szCs w:val="28"/>
          <w:rtl w:val="true"/>
          <w:lang w:bidi="ar-SA"/>
        </w:rPr>
        <w:t>و قال تعالی إِنَّما یَعْمُرُ مَساجِدَ اللَّهِ مَنْ آمَنَ بِاللَّهِ وَ الْیَوْمِ الْآخِرِ وَ أَقامَ الصَّلاةَ وَ آتَی الزَّكاةَ وَ لَمْ یَخْشَ إِلَّا اللَّهَ فَعَسی أُولئِكَ أَنْ یَكُونُوا مِنَ الْمُهْتَدِینَ‌</w:t>
      </w:r>
      <w:r>
        <w:rPr>
          <w:rStyle w:val="FootnoteAnchor"/>
          <w:rtl w:val="true"/>
        </w:rPr>
        <w:footnoteReference w:id="1339"/>
      </w:r>
      <w:r>
        <w:rPr>
          <w:rFonts w:ascii="Amiri" w:hAnsi="Amiri" w:eastAsia="Amiri" w:cs="Amiri"/>
          <w:color w:val="111111"/>
          <w:sz w:val="28"/>
          <w:sz w:val="28"/>
          <w:szCs w:val="28"/>
          <w:rtl w:val="true"/>
          <w:lang w:bidi="ar-SA"/>
        </w:rPr>
        <w:t>هود وَ كَذلِكَ أَخْذُ رَبِّكَ إِذا أَخَذَ الْقُری وَ هِیَ ظالِمَةٌ إِنَّ أَخْذَهُ أَلِیمٌ شَدِیدٌ إِنَّ فِی ذلِكَ لَآیَةً لِمَنْ خافَ عَذابَ الْآخِرَةِ</w:t>
      </w:r>
      <w:r>
        <w:rPr>
          <w:rStyle w:val="FootnoteAnchor"/>
          <w:rtl w:val="true"/>
        </w:rPr>
        <w:footnoteReference w:id="1340"/>
      </w:r>
      <w:r>
        <w:rPr>
          <w:rFonts w:ascii="Amiri" w:hAnsi="Amiri" w:eastAsia="Amiri" w:cs="Amiri"/>
          <w:color w:val="111111"/>
          <w:sz w:val="28"/>
          <w:sz w:val="28"/>
          <w:szCs w:val="28"/>
          <w:rtl w:val="true"/>
          <w:lang w:bidi="ar-SA"/>
        </w:rPr>
        <w:t>یوسف أَ فَأَمِنُوا أَنْ تَأْتِیَهُمْ غاشِیَةٌ مِنْ عَذابِ اللَّهِ أَوْ تَأْتِیَهُمُ السَّاعَةُ بَغْتَةً وَ هُمْ لا یَشْعُرُونَ‌</w:t>
      </w:r>
      <w:r>
        <w:rPr>
          <w:rStyle w:val="FootnoteAnchor"/>
          <w:rtl w:val="true"/>
        </w:rPr>
        <w:footnoteReference w:id="1341"/>
      </w:r>
      <w:r>
        <w:rPr>
          <w:rFonts w:ascii="Amiri" w:hAnsi="Amiri" w:eastAsia="Amiri" w:cs="Amiri"/>
          <w:color w:val="111111"/>
          <w:sz w:val="28"/>
          <w:sz w:val="28"/>
          <w:szCs w:val="28"/>
          <w:rtl w:val="true"/>
          <w:lang w:bidi="ar-SA"/>
        </w:rPr>
        <w:t>الرعد وَ إِنَّ رَبَّكَ لَذُو مَغْفِرَةٍ لِلنَّاسِ عَلی ظُلْمِهِمْ وَ إِنَّ رَبَّكَ لَشَدِیدُ الْعِقابِ‌</w:t>
      </w:r>
      <w:r>
        <w:rPr>
          <w:rStyle w:val="FootnoteAnchor"/>
          <w:rtl w:val="true"/>
        </w:rPr>
        <w:footnoteReference w:id="1342"/>
      </w:r>
      <w:r>
        <w:rPr>
          <w:rFonts w:ascii="Amiri" w:hAnsi="Amiri" w:eastAsia="Amiri" w:cs="Amiri"/>
          <w:color w:val="111111"/>
          <w:sz w:val="28"/>
          <w:sz w:val="28"/>
          <w:szCs w:val="28"/>
          <w:rtl w:val="true"/>
          <w:lang w:bidi="ar-SA"/>
        </w:rPr>
        <w:t>و قال تعالی وَ یَخْشَوْنَ رَبَّهُمْ وَ یَخافُونَ سُوءَ الْحِسابِ‌</w:t>
      </w:r>
      <w:r>
        <w:rPr>
          <w:rStyle w:val="FootnoteAnchor"/>
          <w:rtl w:val="true"/>
        </w:rPr>
        <w:footnoteReference w:id="1343"/>
      </w:r>
      <w:r>
        <w:rPr>
          <w:rFonts w:ascii="Amiri" w:hAnsi="Amiri" w:eastAsia="Amiri" w:cs="Amiri"/>
          <w:color w:val="111111"/>
          <w:sz w:val="28"/>
          <w:sz w:val="28"/>
          <w:szCs w:val="28"/>
          <w:rtl w:val="true"/>
          <w:lang w:bidi="ar-SA"/>
        </w:rPr>
        <w:t>و قال تعالی أَ وَ لَمْ یَرَوْا أَنَّا نَأْتِی الْأَرْضَ نَنْقُصُها مِنْ أَطْرافِها وَ اللَّهُ یَحْكُمُ لا مُعَقِّبَ لِحُكْمِهِ وَ هُوَ سَرِیعُ الْحِسابِ‌</w:t>
      </w:r>
      <w:r>
        <w:rPr>
          <w:rStyle w:val="FootnoteAnchor"/>
          <w:rtl w:val="true"/>
        </w:rPr>
        <w:footnoteReference w:id="1344"/>
      </w:r>
      <w:r>
        <w:rPr>
          <w:rFonts w:ascii="Amiri" w:hAnsi="Amiri" w:eastAsia="Amiri" w:cs="Amiri"/>
          <w:color w:val="111111"/>
          <w:sz w:val="28"/>
          <w:sz w:val="28"/>
          <w:szCs w:val="28"/>
          <w:rtl w:val="true"/>
          <w:lang w:bidi="ar-SA"/>
        </w:rPr>
        <w:t>إبراهیم ذلِكَ لِمَنْ خافَ مَقامِی وَ خافَ وَعِیدِ</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الحجر نَبِّئْ عِبادِی أَنِّی أَنَا الْغَفُورُ الرَّحِیمُ وَ أَنَّ عَذابِی هُوَ الْعَذابُ الْأَلِیمُ‌</w:t>
      </w:r>
      <w:r>
        <w:rPr>
          <w:rStyle w:val="FootnoteAnchor"/>
          <w:rtl w:val="true"/>
        </w:rPr>
        <w:footnoteReference w:id="1346"/>
      </w:r>
      <w:r>
        <w:rPr>
          <w:rFonts w:ascii="Amiri" w:hAnsi="Amiri" w:eastAsia="Amiri" w:cs="Amiri"/>
          <w:color w:val="111111"/>
          <w:sz w:val="28"/>
          <w:sz w:val="28"/>
          <w:szCs w:val="28"/>
          <w:rtl w:val="true"/>
          <w:lang w:bidi="ar-SA"/>
        </w:rPr>
        <w:t>و قال سبحانه وَ كانُوا یَنْحِتُونَ مِنَ الْجِبالِ بُیُوتاً آمِنِینَ فَأَخَذَتْهُمُ الصَّیْحَةُ مُصْبِحِینَ فَما أَغْنی عَنْهُمْ ما كانُوا یَكْسِبُونَ‌</w:t>
      </w:r>
      <w:r>
        <w:rPr>
          <w:rStyle w:val="FootnoteAnchor"/>
          <w:rtl w:val="true"/>
        </w:rPr>
        <w:footnoteReference w:id="1347"/>
      </w:r>
      <w:r>
        <w:rPr>
          <w:rFonts w:ascii="Amiri" w:hAnsi="Amiri" w:eastAsia="Amiri" w:cs="Amiri"/>
          <w:color w:val="111111"/>
          <w:sz w:val="28"/>
          <w:sz w:val="28"/>
          <w:szCs w:val="28"/>
          <w:rtl w:val="true"/>
          <w:lang w:bidi="ar-SA"/>
        </w:rPr>
        <w:t>النحل أَ فَأَمِنَ الَّذِینَ مَكَرُوا السَّیِّئاتِ أَنْ یَخْسِفَ اللَّهُ بِهِمُ الْأَرْضَ أَوْ یَأْتِیَهُمُ الْعَذابُ مِنْ حَیْثُ لا یَشْعُرُونَ أَوْ یَأْخُذَهُمْ فِی تَقَلُّبِهِمْ فَما هُمْ بِمُعْجِزِینَ أَوْ یَأْخُذَهُمْ عَلی تَخَوُّفٍ فَإِنَّ رَبَّكُمْ لَرَؤُفٌ رَحِیمٌ‌</w:t>
      </w:r>
      <w:r>
        <w:rPr>
          <w:rStyle w:val="FootnoteAnchor"/>
          <w:rtl w:val="true"/>
        </w:rPr>
        <w:footnoteReference w:id="134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وَ لِلَّهِ یَسْجُدُ ما فِی السَّماواتِ وَ ما فِی الْأَرْضِ مِنْ دابَّةٍ وَ الْمَلائِكَةُ وَ هُمْ لا یَسْتَكْبِرُونَ یَخافُونَ رَبَّهُمْ مِنْ فَوْقِهِمْ وَ یَفْعَلُونَ ما یُؤْمَرُونَ وَ قالَ اللَّهُ لا تَتَّخِذُوا إِلهَیْنِ اثْنَیْنِ إِنَّما هُوَ إِلهٌ واحِدٌ فَإِیَّایَ فَارْهَبُونِ وَ لَهُ ما فِی السَّماواتِ وَ الْأَرْضِ وَ لَهُ الدِّینُ واصِباً أَ فَغَیْرَ اللَّهِ تَتَّقُونَ‌</w:t>
      </w:r>
      <w:r>
        <w:rPr>
          <w:rStyle w:val="FootnoteAnchor"/>
          <w:rtl w:val="true"/>
        </w:rPr>
        <w:footnoteReference w:id="1349"/>
      </w:r>
      <w:r>
        <w:rPr>
          <w:rFonts w:ascii="Amiri" w:hAnsi="Amiri" w:eastAsia="Amiri" w:cs="Amiri"/>
          <w:color w:val="111111"/>
          <w:sz w:val="28"/>
          <w:sz w:val="28"/>
          <w:szCs w:val="28"/>
          <w:rtl w:val="true"/>
          <w:lang w:bidi="ar-SA"/>
        </w:rPr>
        <w:t>إسراء عَسی رَبُّكُمْ أَنْ یَرْحَمَكُمْ وَ إِنْ عُدْتُمْ عُدْنا وَ جَعَلْنا جَهَنَّمَ لِلْكافِرِینَ حَصِیراً إِنَّ هذَا الْقُرْآنَ یَهْدِی لِلَّتِی هِیَ أَقْوَمُ وَ یُبَشِّرُ الْمُؤْمِنِینَ الَّذِینَ یَعْمَلُونَ الصَّالِحاتِ أَنَّ لَهُمْ أَجْراً كَبِیراً وَ أَنَّ الَّذِینَ لا یُؤْمِنُونَ بِالْآخِرَةِ أَعْتَدْنا لَهُمْ عَذاباً أَلِیماً</w:t>
      </w:r>
      <w:r>
        <w:rPr>
          <w:rStyle w:val="FootnoteAnchor"/>
          <w:rtl w:val="true"/>
        </w:rPr>
        <w:footnoteReference w:id="1350"/>
      </w:r>
      <w:r>
        <w:rPr>
          <w:rFonts w:ascii="Amiri" w:hAnsi="Amiri" w:eastAsia="Amiri" w:cs="Amiri"/>
          <w:color w:val="111111"/>
          <w:sz w:val="28"/>
          <w:sz w:val="28"/>
          <w:szCs w:val="28"/>
          <w:rtl w:val="true"/>
          <w:lang w:bidi="ar-SA"/>
        </w:rPr>
        <w:t>و قال تعالی رَبُّكُمْ أَعْلَمُ بِكُمْ إِنْ یَشَأْ یَرْحَمْكُمْ أَوْ إِنْ یَشَأْ یُعَذِّبْكُمْ وَ ما أَرْسَلْناكَ عَلَیْهِمْ وَكِیلًا إلی قوله تعالی وَ یَرْجُونَ رَحْمَتَهُ وَ یَخافُونَ عَذابَهُ إِنَّ عَذابَ رَبِّكَ كانَ مَحْذُوراً</w:t>
      </w:r>
      <w:r>
        <w:rPr>
          <w:rStyle w:val="FootnoteAnchor"/>
          <w:rtl w:val="true"/>
        </w:rPr>
        <w:footnoteReference w:id="1351"/>
      </w:r>
      <w:r>
        <w:rPr>
          <w:rFonts w:ascii="Amiri" w:hAnsi="Amiri" w:eastAsia="Amiri" w:cs="Amiri"/>
          <w:color w:val="111111"/>
          <w:sz w:val="28"/>
          <w:sz w:val="28"/>
          <w:szCs w:val="28"/>
          <w:rtl w:val="true"/>
          <w:lang w:bidi="ar-SA"/>
        </w:rPr>
        <w:t>طه إِلَّا تَذْكِرَةً لِمَنْ یَخْشی‌</w:t>
      </w:r>
      <w:r>
        <w:rPr>
          <w:rStyle w:val="FootnoteAnchor"/>
          <w:rtl w:val="true"/>
        </w:rPr>
        <w:footnoteReference w:id="135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أَ فَلَمْ یَهْدِ لَهُمْ كَمْ أَهْلَكْنا قَبْلَهُمْ مِنَ الْقُرُونِ یَمْشُونَ فِی مَساكِنِهِمْ إِنَّ فِی ذلِكَ لَآیاتٍ لِأُولِی النُّهی‌</w:t>
      </w:r>
      <w:r>
        <w:rPr>
          <w:rStyle w:val="FootnoteAnchor"/>
          <w:rtl w:val="true"/>
        </w:rPr>
        <w:footnoteReference w:id="1353"/>
      </w:r>
      <w:r>
        <w:rPr>
          <w:rFonts w:ascii="Amiri" w:hAnsi="Amiri" w:eastAsia="Amiri" w:cs="Amiri"/>
          <w:color w:val="111111"/>
          <w:sz w:val="28"/>
          <w:sz w:val="28"/>
          <w:szCs w:val="28"/>
          <w:rtl w:val="true"/>
          <w:lang w:bidi="ar-SA"/>
        </w:rPr>
        <w:t>الأنبیاء وَ هُمْ مِنْ خَشْیَتِهِ مُشْفِقُونَ‌</w:t>
      </w:r>
      <w:r>
        <w:rPr>
          <w:rStyle w:val="FootnoteAnchor"/>
          <w:rtl w:val="true"/>
        </w:rPr>
        <w:footnoteReference w:id="1354"/>
      </w:r>
      <w:r>
        <w:rPr>
          <w:rFonts w:ascii="Amiri" w:hAnsi="Amiri" w:eastAsia="Amiri" w:cs="Amiri"/>
          <w:color w:val="111111"/>
          <w:sz w:val="28"/>
          <w:sz w:val="28"/>
          <w:szCs w:val="28"/>
          <w:rtl w:val="true"/>
          <w:lang w:bidi="ar-SA"/>
        </w:rPr>
        <w:t>و قال تعالی قُلْ مَنْ یَكْلَؤُكُمْ بِاللَّیْلِ وَ النَّهارِ مِنَ الرَّحْمنِ بَلْ هُمْ عَنْ ذِكْرِ رَبِّهِمْ مُعْرِضُونَ إلی قوله تعالی أَ فَلا یَرَوْنَ أَنَّا نَأْتِی الْأَرْضَ نَنْقُصُها مِنْ أَطْرافِها أَ فَهُمُ الْغالِبُونَ‌</w:t>
      </w:r>
      <w:r>
        <w:rPr>
          <w:rStyle w:val="FootnoteAnchor"/>
          <w:rtl w:val="true"/>
        </w:rPr>
        <w:footnoteReference w:id="1355"/>
      </w:r>
      <w:r>
        <w:rPr>
          <w:rFonts w:ascii="Amiri" w:hAnsi="Amiri" w:eastAsia="Amiri" w:cs="Amiri"/>
          <w:color w:val="111111"/>
          <w:sz w:val="28"/>
          <w:sz w:val="28"/>
          <w:szCs w:val="28"/>
          <w:rtl w:val="true"/>
          <w:lang w:bidi="ar-SA"/>
        </w:rPr>
        <w:t>و قال سبحانه وَ لَقَدْ آتَیْنا مُوسی وَ هارُونَ الْفُرْقانَ وَ ضِیاءً وَ ذِكْراً لِلْمُتَّقِینَ الَّذِینَ یَخْشَوْنَ رَبَّهُمْ بِالْغَیْبِ وَ هُمْ مِنَ السَّاعَةِ مُشْفِقُونَ‌</w:t>
      </w:r>
      <w:r>
        <w:rPr>
          <w:rStyle w:val="FootnoteAnchor"/>
          <w:rtl w:val="true"/>
        </w:rPr>
        <w:footnoteReference w:id="1356"/>
      </w:r>
      <w:r>
        <w:rPr>
          <w:rFonts w:ascii="Amiri" w:hAnsi="Amiri" w:eastAsia="Amiri" w:cs="Amiri"/>
          <w:color w:val="111111"/>
          <w:sz w:val="28"/>
          <w:sz w:val="28"/>
          <w:szCs w:val="28"/>
          <w:rtl w:val="true"/>
          <w:lang w:bidi="ar-SA"/>
        </w:rPr>
        <w:t>و قال تعالی وَ كانُوا لَنا خاشِعِینَ‌</w:t>
      </w:r>
      <w:r>
        <w:rPr>
          <w:rStyle w:val="FootnoteAnchor"/>
          <w:rtl w:val="true"/>
        </w:rPr>
        <w:footnoteReference w:id="1357"/>
      </w:r>
      <w:r>
        <w:rPr>
          <w:rFonts w:ascii="Amiri" w:hAnsi="Amiri" w:eastAsia="Amiri" w:cs="Amiri"/>
          <w:color w:val="111111"/>
          <w:sz w:val="28"/>
          <w:sz w:val="28"/>
          <w:szCs w:val="28"/>
          <w:rtl w:val="true"/>
          <w:lang w:bidi="ar-SA"/>
        </w:rPr>
        <w:t>الحج وَ بَشِّرِ الْمُخْبِتِینَ الَّذِینَ إِذا ذُكِرَ اللَّهُ وَجِلَتْ قُلُوبُهُمْ‌</w:t>
      </w:r>
      <w:r>
        <w:rPr>
          <w:rStyle w:val="FootnoteAnchor"/>
          <w:rtl w:val="true"/>
        </w:rPr>
        <w:footnoteReference w:id="1358"/>
      </w:r>
      <w:r>
        <w:rPr>
          <w:rFonts w:ascii="Amiri" w:hAnsi="Amiri" w:eastAsia="Amiri" w:cs="Amiri"/>
          <w:color w:val="111111"/>
          <w:sz w:val="28"/>
          <w:sz w:val="28"/>
          <w:szCs w:val="28"/>
          <w:rtl w:val="true"/>
          <w:lang w:bidi="ar-SA"/>
        </w:rPr>
        <w:t>المؤمنون إِنَّ الَّذِینَ هُمْ مِنْ خَشْیَةِ رَبِّهِمْ مُشْفِقُونَ إلی قوله تعالی وَ الَّذِینَ یُؤْتُونَ ما آتَوْا وَ قُلُوبُهُمْ وَجِلَةٌ أَنَّهُمْ إِلی رَبِّهِمْ راجِعُونَ‌</w:t>
      </w:r>
      <w:r>
        <w:rPr>
          <w:rStyle w:val="FootnoteAnchor"/>
          <w:rtl w:val="true"/>
        </w:rPr>
        <w:footnoteReference w:id="1359"/>
      </w:r>
      <w:r>
        <w:rPr>
          <w:rFonts w:ascii="Amiri" w:hAnsi="Amiri" w:eastAsia="Amiri" w:cs="Amiri"/>
          <w:color w:val="111111"/>
          <w:sz w:val="28"/>
          <w:sz w:val="28"/>
          <w:szCs w:val="28"/>
          <w:rtl w:val="true"/>
          <w:lang w:bidi="ar-SA"/>
        </w:rPr>
        <w:t>النور یَخافُونَ یَوْماً تَتَقَلَّبُ فِیهِ الْقُلُوبُ وَ الْأَبْصارُ</w:t>
      </w:r>
      <w:r>
        <w:rPr>
          <w:rStyle w:val="FootnoteAnchor"/>
          <w:rtl w:val="true"/>
        </w:rPr>
        <w:footnoteReference w:id="1360"/>
      </w:r>
      <w:r>
        <w:rPr>
          <w:rFonts w:ascii="Amiri" w:hAnsi="Amiri" w:eastAsia="Amiri" w:cs="Amiri"/>
          <w:color w:val="111111"/>
          <w:sz w:val="28"/>
          <w:sz w:val="28"/>
          <w:szCs w:val="28"/>
          <w:rtl w:val="true"/>
          <w:lang w:bidi="ar-SA"/>
        </w:rPr>
        <w:t>و قال تعالی وَ مَنْ یُطِعِ اللَّهَ وَ رَسُولَهُ وَ یَخْشَ اللَّهَ وَ یَتَّقْهِ فَأُولئِكَ هُمُ الْفائِزُونَ‌</w:t>
      </w:r>
      <w:r>
        <w:rPr>
          <w:rStyle w:val="FootnoteAnchor"/>
          <w:rtl w:val="true"/>
        </w:rPr>
        <w:footnoteReference w:id="1361"/>
      </w:r>
      <w:r>
        <w:rPr>
          <w:rFonts w:ascii="Amiri" w:hAnsi="Amiri" w:eastAsia="Amiri" w:cs="Amiri"/>
          <w:color w:val="111111"/>
          <w:sz w:val="28"/>
          <w:sz w:val="28"/>
          <w:szCs w:val="28"/>
          <w:rtl w:val="true"/>
          <w:lang w:bidi="ar-SA"/>
        </w:rPr>
        <w:t>الشعراء إِنَّا نَطْمَعُ أَنْ یَغْفِرَ لَنا رَبُّنا خَطایانا أَنْ كُنَّا أَوَّلَ الْمُؤْمِنِینَ‌</w:t>
      </w:r>
      <w:r>
        <w:rPr>
          <w:rStyle w:val="FootnoteAnchor"/>
          <w:rtl w:val="true"/>
        </w:rPr>
        <w:footnoteReference w:id="1362"/>
      </w:r>
      <w:r>
        <w:rPr>
          <w:rFonts w:ascii="Amiri" w:hAnsi="Amiri" w:eastAsia="Amiri" w:cs="Amiri"/>
          <w:color w:val="111111"/>
          <w:sz w:val="28"/>
          <w:sz w:val="28"/>
          <w:szCs w:val="28"/>
          <w:rtl w:val="true"/>
          <w:lang w:bidi="ar-SA"/>
        </w:rPr>
        <w:t>و قال تعالی وَ الَّذِی أَطْمَعُ أَنْ یَغْفِرَ لِی خَطِیئَتِی یَوْمَ الدِّینِ‌</w:t>
      </w:r>
      <w:r>
        <w:rPr>
          <w:rStyle w:val="FootnoteAnchor"/>
          <w:rtl w:val="true"/>
        </w:rPr>
        <w:footnoteReference w:id="136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النمل یا مُوسی لا تَخَفْ إِنِّی لا یَخافُ لَدَیَّ الْمُرْسَلُونَ إِلَّا مَنْ ظَلَمَ ثُمَّ بَدَّلَ حُسْناً بَعْدَ سُوءٍ فَإِنِّی غَفُورٌ رَحِیمٌ‌</w:t>
      </w:r>
      <w:r>
        <w:rPr>
          <w:rStyle w:val="FootnoteAnchor"/>
          <w:rtl w:val="true"/>
        </w:rPr>
        <w:footnoteReference w:id="1364"/>
      </w:r>
      <w:r>
        <w:rPr>
          <w:rFonts w:ascii="Amiri" w:hAnsi="Amiri" w:eastAsia="Amiri" w:cs="Amiri"/>
          <w:color w:val="111111"/>
          <w:sz w:val="28"/>
          <w:sz w:val="28"/>
          <w:szCs w:val="28"/>
          <w:rtl w:val="true"/>
          <w:lang w:bidi="ar-SA"/>
        </w:rPr>
        <w:t>القصص یا مُوسی أَقْبِلْ وَ لا تَخَفْ إِنَّكَ مِنَ الْآمِنِینَ‌</w:t>
      </w:r>
      <w:r>
        <w:rPr>
          <w:rStyle w:val="FootnoteAnchor"/>
          <w:rtl w:val="true"/>
        </w:rPr>
        <w:footnoteReference w:id="1365"/>
      </w:r>
      <w:r>
        <w:rPr>
          <w:rFonts w:ascii="Amiri" w:hAnsi="Amiri" w:eastAsia="Amiri" w:cs="Amiri"/>
          <w:color w:val="111111"/>
          <w:sz w:val="28"/>
          <w:sz w:val="28"/>
          <w:szCs w:val="28"/>
          <w:rtl w:val="true"/>
          <w:lang w:bidi="ar-SA"/>
        </w:rPr>
        <w:t>العنكبوت مَنْ كانَ یَرْجُوا لِقاءَ اللَّهِ فَإِنَّ أَجَلَ اللَّهِ لَآتٍ وَ هُوَ السَّمِیعُ الْعَلِیمُ‌</w:t>
      </w:r>
      <w:r>
        <w:rPr>
          <w:rStyle w:val="FootnoteAnchor"/>
          <w:rtl w:val="true"/>
        </w:rPr>
        <w:footnoteReference w:id="1366"/>
      </w:r>
      <w:r>
        <w:rPr>
          <w:rFonts w:ascii="Amiri" w:hAnsi="Amiri" w:eastAsia="Amiri" w:cs="Amiri"/>
          <w:color w:val="111111"/>
          <w:sz w:val="28"/>
          <w:sz w:val="28"/>
          <w:szCs w:val="28"/>
          <w:rtl w:val="true"/>
          <w:lang w:bidi="ar-SA"/>
        </w:rPr>
        <w:t>و قال تعالی یُعَذِّبُ مَنْ یَشاءُ وَ یَرْحَمُ مَنْ یَشاءُ وَ إِلَیْهِ تُقْلَبُونَ وَ ما أَنْتُمْ بِمُعْجِزِینَ فِی الْأَرْضِ وَ لا فِی السَّماءِ وَ ما لَكُمْ مِنْ دُونِ اللَّهِ مِنْ وَلِیٍّ وَ لا نَصِیرٍ وَ الَّذِینَ كَفَرُوا بِآیاتِ اللَّهِ وَ لِقائِهِ أُولئِكَ یَئِسُوا مِنْ رَحْمَتِی وَ أُولئِكَ لَهُمْ عَذابٌ أَلِیمٌ‌</w:t>
      </w:r>
      <w:r>
        <w:rPr>
          <w:rStyle w:val="FootnoteAnchor"/>
          <w:rtl w:val="true"/>
        </w:rPr>
        <w:footnoteReference w:id="1367"/>
      </w:r>
      <w:r>
        <w:rPr>
          <w:rFonts w:ascii="Amiri" w:hAnsi="Amiri" w:eastAsia="Amiri" w:cs="Amiri"/>
          <w:color w:val="111111"/>
          <w:sz w:val="28"/>
          <w:sz w:val="28"/>
          <w:szCs w:val="28"/>
          <w:rtl w:val="true"/>
          <w:lang w:bidi="ar-SA"/>
        </w:rPr>
        <w:t>لقمان یا أَیُّهَا النَّاسُ اتَّقُوا رَبَّكُمْ وَ اخْشَوْا یَوْماً لا یَجْزِی والِدٌ عَنْ وَلَدِهِ وَ لا مَوْلُودٌ هُوَ جازٍ عَنْ والِدِهِ شَیْئاً إِنَّ وَعْدَ اللَّهِ حَقٌ‌</w:t>
      </w:r>
      <w:r>
        <w:rPr>
          <w:rStyle w:val="FootnoteAnchor"/>
          <w:rtl w:val="true"/>
        </w:rPr>
        <w:footnoteReference w:id="1368"/>
      </w:r>
      <w:r>
        <w:rPr>
          <w:rFonts w:ascii="Amiri" w:hAnsi="Amiri" w:eastAsia="Amiri" w:cs="Amiri"/>
          <w:color w:val="111111"/>
          <w:sz w:val="28"/>
          <w:sz w:val="28"/>
          <w:szCs w:val="28"/>
          <w:rtl w:val="true"/>
          <w:lang w:bidi="ar-SA"/>
        </w:rPr>
        <w:t>الأحزاب لَقَدْ كانَ لَكُمْ فِی رَسُولِ اللَّهِ أُسْوَةٌ حَسَنَةٌ لِمَنْ كانَ یَرْجُوا اللَّهَ وَ الْیَوْمَ الْآخِرَ وَ ذَكَرَ اللَّهَ كَثِیراً</w:t>
      </w:r>
      <w:r>
        <w:rPr>
          <w:rStyle w:val="FootnoteAnchor"/>
          <w:rtl w:val="true"/>
        </w:rPr>
        <w:footnoteReference w:id="1369"/>
      </w:r>
      <w:r>
        <w:rPr>
          <w:rFonts w:ascii="Amiri" w:hAnsi="Amiri" w:eastAsia="Amiri" w:cs="Amiri"/>
          <w:color w:val="111111"/>
          <w:sz w:val="28"/>
          <w:sz w:val="28"/>
          <w:szCs w:val="28"/>
          <w:rtl w:val="true"/>
          <w:lang w:bidi="ar-SA"/>
        </w:rPr>
        <w:t>و قال تعالی وَ تَخْشَی النَّاسَ وَ اللَّهُ أَحَقُّ أَنْ تَخْشاهُ‌</w:t>
      </w:r>
      <w:r>
        <w:rPr>
          <w:rStyle w:val="FootnoteAnchor"/>
          <w:rtl w:val="true"/>
        </w:rPr>
        <w:footnoteReference w:id="1370"/>
      </w:r>
      <w:r>
        <w:rPr>
          <w:rFonts w:ascii="Amiri" w:hAnsi="Amiri" w:eastAsia="Amiri" w:cs="Amiri"/>
          <w:color w:val="111111"/>
          <w:sz w:val="28"/>
          <w:sz w:val="28"/>
          <w:szCs w:val="28"/>
          <w:rtl w:val="true"/>
          <w:lang w:bidi="ar-SA"/>
        </w:rPr>
        <w:t>و قال سبحانه الَّذِینَ یُبَلِّغُونَ رِسالاتِ اللَّهِ وَ یَخْشَوْنَهُ وَ لا یَخْشَوْنَ أَحَداً إِلَّا اللَّهَ وَ كَفی بِاللَّهِ حَسِیباً</w:t>
      </w:r>
      <w:r>
        <w:rPr>
          <w:rStyle w:val="FootnoteAnchor"/>
          <w:rtl w:val="true"/>
        </w:rPr>
        <w:footnoteReference w:id="1371"/>
      </w:r>
      <w:r>
        <w:rPr>
          <w:rFonts w:ascii="Amiri" w:hAnsi="Amiri" w:eastAsia="Amiri" w:cs="Amiri"/>
          <w:color w:val="111111"/>
          <w:sz w:val="28"/>
          <w:sz w:val="28"/>
          <w:szCs w:val="28"/>
          <w:rtl w:val="true"/>
          <w:lang w:bidi="ar-SA"/>
        </w:rPr>
        <w:t>فاطر إِنَّما تُنْذِرُ الَّذِینَ یَخْشَوْنَ رَبَّهُمْ بِالْغَیْبِ وَ أَقامُوا الصَّلاةَ</w:t>
      </w:r>
      <w:r>
        <w:rPr>
          <w:rStyle w:val="FootnoteAnchor"/>
          <w:rtl w:val="true"/>
        </w:rPr>
        <w:footnoteReference w:id="1372"/>
      </w:r>
      <w:r>
        <w:rPr>
          <w:rFonts w:ascii="Amiri" w:hAnsi="Amiri" w:eastAsia="Amiri" w:cs="Amiri"/>
          <w:color w:val="111111"/>
          <w:sz w:val="28"/>
          <w:sz w:val="28"/>
          <w:szCs w:val="28"/>
          <w:rtl w:val="true"/>
          <w:lang w:bidi="ar-SA"/>
        </w:rPr>
        <w:t>و قال تعالی إِنَّما یَخْشَی اللَّهَ مِنْ عِبادِهِ الْعُلَماءُ</w:t>
      </w:r>
      <w:r>
        <w:rPr>
          <w:rStyle w:val="FootnoteAnchor"/>
          <w:rtl w:val="true"/>
        </w:rPr>
        <w:footnoteReference w:id="1373"/>
      </w:r>
      <w:r>
        <w:rPr>
          <w:rFonts w:ascii="Amiri" w:hAnsi="Amiri" w:eastAsia="Amiri" w:cs="Amiri"/>
          <w:color w:val="111111"/>
          <w:sz w:val="28"/>
          <w:sz w:val="28"/>
          <w:szCs w:val="28"/>
          <w:rtl w:val="true"/>
          <w:lang w:bidi="ar-SA"/>
        </w:rPr>
        <w:t xml:space="preserve">یس إِنَّما تُنْذِرُ مَنِ اتَّبَعَ الذِّكْرَ وَ خَشِیَ الرَّحْمنَ بِالْغَیْبِ فَبَشِّرْهُ بِمَغْفِرَةٍ </w:t>
      </w:r>
    </w:p>
    <w:p>
      <w:pPr>
        <w:pStyle w:val="BookText"/>
        <w:rPr/>
      </w:pPr>
      <w:r>
        <w:rPr>
          <w:rFonts w:ascii="Amiri" w:hAnsi="Amiri" w:eastAsia="Amiri" w:cs="Amiri"/>
          <w:color w:val="111111"/>
          <w:sz w:val="28"/>
          <w:sz w:val="28"/>
          <w:szCs w:val="28"/>
          <w:rtl w:val="true"/>
          <w:lang w:bidi="ar-SA"/>
        </w:rPr>
        <w:t>وَ أَجْرٍ كَرِیمٍ‌</w:t>
      </w:r>
      <w:r>
        <w:rPr>
          <w:rStyle w:val="FootnoteAnchor"/>
          <w:rtl w:val="true"/>
        </w:rPr>
        <w:footnoteReference w:id="1374"/>
      </w:r>
      <w:r>
        <w:rPr>
          <w:rFonts w:ascii="Amiri" w:hAnsi="Amiri" w:eastAsia="Amiri" w:cs="Amiri"/>
          <w:color w:val="111111"/>
          <w:sz w:val="28"/>
          <w:sz w:val="28"/>
          <w:szCs w:val="28"/>
          <w:rtl w:val="true"/>
          <w:lang w:bidi="ar-SA"/>
        </w:rPr>
        <w:t>ص إِنَّا أَخْلَصْناهُمْ بِخالِصَةٍ ذِكْرَی الدَّارِ</w:t>
      </w:r>
      <w:r>
        <w:rPr>
          <w:rStyle w:val="FootnoteAnchor"/>
          <w:rtl w:val="true"/>
        </w:rPr>
        <w:footnoteReference w:id="1375"/>
      </w:r>
      <w:r>
        <w:rPr>
          <w:rFonts w:ascii="Amiri" w:hAnsi="Amiri" w:eastAsia="Amiri" w:cs="Amiri"/>
          <w:color w:val="111111"/>
          <w:sz w:val="28"/>
          <w:sz w:val="28"/>
          <w:szCs w:val="28"/>
          <w:rtl w:val="true"/>
          <w:lang w:bidi="ar-SA"/>
        </w:rPr>
        <w:t>الزمر أَمَّنْ هُوَ قانِتٌ آناءَ اللَّیْلِ ساجِداً وَ قائِماً یَحْذَرُ الْآخِرَةَ وَ یَرْجُوا رَحْمَةَ رَبِّهِ‌</w:t>
      </w:r>
      <w:r>
        <w:rPr>
          <w:rStyle w:val="FootnoteAnchor"/>
          <w:rtl w:val="true"/>
        </w:rPr>
        <w:footnoteReference w:id="1376"/>
      </w:r>
      <w:r>
        <w:rPr>
          <w:rFonts w:ascii="Amiri" w:hAnsi="Amiri" w:eastAsia="Amiri" w:cs="Amiri"/>
          <w:color w:val="111111"/>
          <w:sz w:val="28"/>
          <w:sz w:val="28"/>
          <w:szCs w:val="28"/>
          <w:rtl w:val="true"/>
          <w:lang w:bidi="ar-SA"/>
        </w:rPr>
        <w:t>و قال تعالی قُلْ إِنِّی أَخافُ إِنْ عَصَیْتُ رَبِّی عَذابَ یَوْمٍ عَظِیمٍ إلی قوله تعالی ذلِكَ یُخَوِّفُ اللَّهُ بِهِ عِبادَهُ یا عِبادِ فَاتَّقُونِ إلی قوله تعالی مَثانِیَ تَقْشَعِرُّ مِنْهُ جُلُودُ الَّذِینَ یَخْشَوْنَ رَبَّهُمْ ثُمَّ تَلِینُ جُلُودُهُمْ وَ قُلُوبُهُمْ إِلی ذِكْرِ اللَّهِ‌</w:t>
      </w:r>
      <w:r>
        <w:rPr>
          <w:rStyle w:val="FootnoteAnchor"/>
          <w:rtl w:val="true"/>
        </w:rPr>
        <w:footnoteReference w:id="1377"/>
      </w:r>
      <w:r>
        <w:rPr>
          <w:rFonts w:ascii="Amiri" w:hAnsi="Amiri" w:eastAsia="Amiri" w:cs="Amiri"/>
          <w:color w:val="111111"/>
          <w:sz w:val="28"/>
          <w:sz w:val="28"/>
          <w:szCs w:val="28"/>
          <w:rtl w:val="true"/>
          <w:lang w:bidi="ar-SA"/>
        </w:rPr>
        <w:t>السجدة إِنَّ رَبَّكَ لَذُو مَغْفِرَةٍ وَ ذُو عِقابٍ أَلِیمٍ‌</w:t>
      </w:r>
      <w:r>
        <w:rPr>
          <w:rStyle w:val="FootnoteAnchor"/>
          <w:rtl w:val="true"/>
        </w:rPr>
        <w:footnoteReference w:id="1378"/>
      </w:r>
      <w:r>
        <w:rPr>
          <w:rFonts w:ascii="Amiri" w:hAnsi="Amiri" w:eastAsia="Amiri" w:cs="Amiri"/>
          <w:color w:val="111111"/>
          <w:sz w:val="28"/>
          <w:sz w:val="28"/>
          <w:szCs w:val="28"/>
          <w:rtl w:val="true"/>
          <w:lang w:bidi="ar-SA"/>
        </w:rPr>
        <w:t>حمعسق تَكادُ السَّماواتُ یَتَفَطَّرْنَ مِنْ فَوْقِهِنَّ وَ الْمَلائِكَةُ یُسَبِّحُونَ بِحَمْدِ رَبِّهِمْ وَ یَسْتَغْفِرُونَ لِمَنْ فِی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أَلا إِنَّ اللَّهَ هُوَ الْغَفُورُ الرَّحِیمُ‌</w:t>
      </w:r>
      <w:r>
        <w:rPr>
          <w:rStyle w:val="FootnoteAnchor"/>
          <w:rtl w:val="true"/>
        </w:rPr>
        <w:footnoteReference w:id="1379"/>
      </w:r>
      <w:r>
        <w:rPr>
          <w:rFonts w:ascii="Amiri" w:hAnsi="Amiri" w:eastAsia="Amiri" w:cs="Amiri"/>
          <w:color w:val="111111"/>
          <w:sz w:val="28"/>
          <w:sz w:val="28"/>
          <w:szCs w:val="28"/>
          <w:rtl w:val="true"/>
          <w:lang w:bidi="ar-SA"/>
        </w:rPr>
        <w:t>و قال تعالی وَ ما یُدْرِیكَ لَعَلَّ السَّاعَةَ قَرِیبٌ یَسْتَعْجِلُ بِهَا الَّذِینَ لا یُؤْمِنُونَ بِها وَ الَّذِینَ آمَنُوا مُشْفِقُونَ مِنْها وَ یَعْلَمُونَ أَنَّهَا الْحَقُ‌</w:t>
      </w:r>
      <w:r>
        <w:rPr>
          <w:rStyle w:val="FootnoteAnchor"/>
          <w:rtl w:val="true"/>
        </w:rPr>
        <w:footnoteReference w:id="1380"/>
      </w:r>
      <w:r>
        <w:rPr>
          <w:rFonts w:ascii="Amiri" w:hAnsi="Amiri" w:eastAsia="Amiri" w:cs="Amiri"/>
          <w:color w:val="111111"/>
          <w:sz w:val="28"/>
          <w:sz w:val="28"/>
          <w:szCs w:val="28"/>
          <w:rtl w:val="true"/>
          <w:lang w:bidi="ar-SA"/>
        </w:rPr>
        <w:t>الفتح الظَّانِّینَ بِاللَّهِ ظَنَّ السَّوْءِ عَلَیْهِمْ دائِرَةُ السَّوْءِ وَ غَضِبَ اللَّهُ عَلَیْهِمْ وَ لَعَنَهُمْ وَ أَعَدَّ لَهُمْ جَهَنَّمَ وَ ساءَتْ مَصِیراً</w:t>
      </w:r>
      <w:r>
        <w:rPr>
          <w:rStyle w:val="FootnoteAnchor"/>
          <w:rtl w:val="true"/>
        </w:rPr>
        <w:footnoteReference w:id="1381"/>
      </w:r>
      <w:r>
        <w:rPr>
          <w:rFonts w:ascii="Amiri" w:hAnsi="Amiri" w:eastAsia="Amiri" w:cs="Amiri"/>
          <w:color w:val="111111"/>
          <w:sz w:val="28"/>
          <w:sz w:val="28"/>
          <w:szCs w:val="28"/>
          <w:rtl w:val="true"/>
          <w:lang w:bidi="ar-SA"/>
        </w:rPr>
        <w:t>ق مَنْ خَشِیَ الرَّحْمنَ بِالْغَیْبِ و قال تعالی فَذَكِّرْ بِالْقُرْآنِ مَنْ یَخافُ وَعِیدِ</w:t>
      </w:r>
      <w:r>
        <w:rPr>
          <w:rStyle w:val="FootnoteAnchor"/>
          <w:rtl w:val="true"/>
        </w:rPr>
        <w:footnoteReference w:id="1382"/>
      </w:r>
      <w:r>
        <w:rPr>
          <w:rFonts w:ascii="Amiri" w:hAnsi="Amiri" w:eastAsia="Amiri" w:cs="Amiri"/>
          <w:color w:val="111111"/>
          <w:sz w:val="28"/>
          <w:sz w:val="28"/>
          <w:szCs w:val="28"/>
          <w:rtl w:val="true"/>
          <w:lang w:bidi="ar-SA"/>
        </w:rPr>
        <w:t>الذاریات وَ تَرَكْنا فِیها آیَةً لِلَّذِینَ یَخافُونَ الْعَذابَ الْأَلِیمَ‌</w:t>
      </w:r>
      <w:r>
        <w:rPr>
          <w:rStyle w:val="FootnoteAnchor"/>
          <w:rtl w:val="true"/>
        </w:rPr>
        <w:footnoteReference w:id="1383"/>
      </w:r>
      <w:r>
        <w:rPr>
          <w:rFonts w:ascii="Amiri" w:hAnsi="Amiri" w:eastAsia="Amiri" w:cs="Amiri"/>
          <w:color w:val="111111"/>
          <w:sz w:val="28"/>
          <w:sz w:val="28"/>
          <w:szCs w:val="28"/>
          <w:rtl w:val="true"/>
          <w:lang w:bidi="ar-SA"/>
        </w:rPr>
        <w:t xml:space="preserve">الطور قالُوا إِنَّا كُنَّا قَبْلُ فِی أَهْلِنا مُشْفِقِینَ فَمَنَّ اللَّهُ عَلَیْنا وَ وَقانا </w:t>
      </w:r>
    </w:p>
    <w:p>
      <w:pPr>
        <w:pStyle w:val="BookText"/>
        <w:rPr/>
      </w:pPr>
      <w:r>
        <w:rPr>
          <w:rFonts w:ascii="Amiri" w:hAnsi="Amiri" w:eastAsia="Amiri" w:cs="Amiri"/>
          <w:color w:val="111111"/>
          <w:sz w:val="28"/>
          <w:sz w:val="28"/>
          <w:szCs w:val="28"/>
          <w:rtl w:val="true"/>
          <w:lang w:bidi="ar-SA"/>
        </w:rPr>
        <w:t>عَذابَ السَّمُومِ‌</w:t>
      </w:r>
      <w:r>
        <w:rPr>
          <w:rStyle w:val="FootnoteAnchor"/>
          <w:rtl w:val="true"/>
        </w:rPr>
        <w:footnoteReference w:id="1384"/>
      </w:r>
      <w:r>
        <w:rPr>
          <w:rFonts w:ascii="Amiri" w:hAnsi="Amiri" w:eastAsia="Amiri" w:cs="Amiri"/>
          <w:color w:val="111111"/>
          <w:sz w:val="28"/>
          <w:sz w:val="28"/>
          <w:szCs w:val="28"/>
          <w:rtl w:val="true"/>
          <w:lang w:bidi="ar-SA"/>
        </w:rPr>
        <w:t>الرحمن سَنَفْرُغُ لَكُمْ أَیُّهَ الثَّقَلانِ فَبِأَیِّ آلاءِ رَبِّكُما تُكَذِّبانِ یا مَعْشَرَ الْجِنِّ وَ الْإِنْسِ إِنِ اسْتَطَعْتُمْ أَنْ تَنْفُذُوا مِنْ أَقْطارِ السَّماواتِ وَ الْأَرْضِ فَانْفُذُوا لا تَنْفُذُونَ إِلَّا بِسُلْطانٍ إلی قوله تعالی وَ لِمَنْ خافَ مَقامَ رَبِّهِ جَنَّتانِ‌</w:t>
      </w:r>
      <w:r>
        <w:rPr>
          <w:rStyle w:val="FootnoteAnchor"/>
          <w:rtl w:val="true"/>
        </w:rPr>
        <w:footnoteReference w:id="1385"/>
      </w:r>
      <w:r>
        <w:rPr>
          <w:rFonts w:ascii="Amiri" w:hAnsi="Amiri" w:eastAsia="Amiri" w:cs="Amiri"/>
          <w:color w:val="111111"/>
          <w:sz w:val="28"/>
          <w:sz w:val="28"/>
          <w:szCs w:val="28"/>
          <w:rtl w:val="true"/>
          <w:lang w:bidi="ar-SA"/>
        </w:rPr>
        <w:t>الحشر لَوْ أَنْزَلْنا هذَا الْقُرْآنَ عَلی جَبَلٍ لَرَأَیْتَهُ خاشِعاً مُتَصَدِّعاً مِنْ خَشْیَةِ اللَّهِ‌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إِنَّ الَّذِینَ یَخْشَوْنَ رَبَّهُمْ بِالْغَیْبِ لَهُمْ مَغْفِرَةٌ وَ أَجْرٌ كَبِیرٌ إلی قوله تعالی أَ أَمِنْتُمْ مَنْ فِی السَّماءِ أَنْ یَخْسِفَ بِكُمُ الْأَرْضَ فَإِذا هِیَ تَمُورُ أَمْ أَمِنْتُمْ مَنْ فِی السَّماءِ أَنْ یُرْسِلَ عَلَیْكُمْ حاصِباً فَسَتَعْلَمُونَ كَیْفَ نَذِیرِ وَ لَقَدْ كَذَّبَ الَّذِینَ مِنْ قَبْلِهِمْ فَكَیْفَ كانَ نَكِیرِ أَ وَ لَمْ یَرَوْا إِلَی الطَّیْرِ فَوْقَهُمْ صافَّاتٍ وَ یَقْبِضْنَ ما یُمْسِكُهُنَّ إِلَّا الرَّحْمنُ إِنَّهُ بِكُلِّ شَیْ‌ءٍ بَصِیرٌ أَمَّنْ هذَا الَّذِی هُوَ جُنْدٌ لَكُمْ یَنْصُرُكُمْ مِنْ دُونِ الرَّحْمنِ إِنِ الْكافِرُونَ إِلَّا فِی غُرُورٍ أَمَّنْ هذَا الَّذِی یَرْزُقُكُمْ إِنْ أَمْسَكَ رِزْقَهُ بَلْ لَجُّوا فِی عُتُوٍّ وَ نُفُورٍ</w:t>
      </w:r>
      <w:r>
        <w:rPr>
          <w:rStyle w:val="FootnoteAnchor"/>
          <w:rtl w:val="true"/>
        </w:rPr>
        <w:footnoteReference w:id="1387"/>
      </w:r>
      <w:r>
        <w:rPr>
          <w:rFonts w:ascii="Amiri" w:hAnsi="Amiri" w:eastAsia="Amiri" w:cs="Amiri"/>
          <w:color w:val="111111"/>
          <w:sz w:val="28"/>
          <w:sz w:val="28"/>
          <w:szCs w:val="28"/>
          <w:rtl w:val="true"/>
          <w:lang w:bidi="ar-SA"/>
        </w:rPr>
        <w:t>المعارج وَ الَّذِینَ هُمْ مِنْ عَذابِ رَبِّهِمْ مُشْفِقُونَ إِنَّ عَذابَ رَبِّهِمْ غَیْرُ مَأْمُونٍ‌</w:t>
      </w:r>
      <w:r>
        <w:rPr>
          <w:rStyle w:val="FootnoteAnchor"/>
          <w:rtl w:val="true"/>
        </w:rPr>
        <w:footnoteReference w:id="1388"/>
      </w:r>
      <w:r>
        <w:rPr>
          <w:rFonts w:ascii="Amiri" w:hAnsi="Amiri" w:eastAsia="Amiri" w:cs="Amiri"/>
          <w:color w:val="111111"/>
          <w:sz w:val="28"/>
          <w:sz w:val="28"/>
          <w:szCs w:val="28"/>
          <w:rtl w:val="true"/>
          <w:lang w:bidi="ar-SA"/>
        </w:rPr>
        <w:t>نوح ما لَكُمْ لا تَرْجُونَ لِلَّهِ وَقاراً وَ قَدْ خَلَقَكُمْ أَطْواراً</w:t>
      </w:r>
      <w:r>
        <w:rPr>
          <w:rStyle w:val="FootnoteAnchor"/>
          <w:rtl w:val="true"/>
        </w:rPr>
        <w:footnoteReference w:id="1389"/>
      </w:r>
      <w:r>
        <w:rPr>
          <w:rFonts w:ascii="Amiri" w:hAnsi="Amiri" w:eastAsia="Amiri" w:cs="Amiri"/>
          <w:color w:val="111111"/>
          <w:sz w:val="28"/>
          <w:sz w:val="28"/>
          <w:szCs w:val="28"/>
          <w:rtl w:val="true"/>
          <w:lang w:bidi="ar-SA"/>
        </w:rPr>
        <w:t>المدثر كَلَّا بَلْ لا یَخافُونَ الْآخِرَةَ إلی قوله تعالی هُوَ أَهْلُ التَّقْوی وَ أَهْلُ الْمَغْفِرَةِ</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الدهر وَ یَخافُونَ یَوْماً كانَ شَرُّهُ مُسْتَطِیراً إلی قوله تعالی إِنَّا نَخافُ مِنْ رَبِّنا یَوْماً عَبُوساً قَمْطَرِیراً فَوَقاهُمُ اللَّهُ شَرَّ ذلِكَ الْیَوْمِ وَ لَقَّاهُمْ نَضْرَةً وَ سُرُوراً إلی قوله تعالی نَحْنُ خَلَقْناهُمْ وَ شَدَدْنا أَسْرَهُمْ وَ إِذا شِئْنا بَدَّلْنا أَمْثالَهُمْ تَبْدِیلًا إلی قوله تعالی یُدْخِلُ مَنْ یَشاءُ فِی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رَحْمَتِهِ وَ الظَّالِمِینَ أَعَدَّ لَهُمْ عَذاباً أَلِیماً</w:t>
      </w:r>
      <w:r>
        <w:rPr>
          <w:rStyle w:val="FootnoteAnchor"/>
          <w:rtl w:val="true"/>
        </w:rPr>
        <w:footnoteReference w:id="1391"/>
      </w:r>
      <w:r>
        <w:rPr>
          <w:rFonts w:ascii="Amiri" w:hAnsi="Amiri" w:eastAsia="Amiri" w:cs="Amiri"/>
          <w:color w:val="111111"/>
          <w:sz w:val="28"/>
          <w:sz w:val="28"/>
          <w:szCs w:val="28"/>
          <w:rtl w:val="true"/>
          <w:lang w:bidi="ar-SA"/>
        </w:rPr>
        <w:t>النازعات وَ أَهْدِیَكَ إِلی رَبِّكَ فَتَخْشی‌</w:t>
      </w:r>
      <w:r>
        <w:rPr>
          <w:rStyle w:val="FootnoteAnchor"/>
          <w:rtl w:val="true"/>
        </w:rPr>
        <w:footnoteReference w:id="1392"/>
      </w:r>
      <w:r>
        <w:rPr>
          <w:rFonts w:ascii="Amiri" w:hAnsi="Amiri" w:eastAsia="Amiri" w:cs="Amiri"/>
          <w:color w:val="111111"/>
          <w:sz w:val="28"/>
          <w:sz w:val="28"/>
          <w:szCs w:val="28"/>
          <w:rtl w:val="true"/>
          <w:lang w:bidi="ar-SA"/>
        </w:rPr>
        <w:t>إلی قوله تعالی إِنَّ فِی ذلِكَ لَعِبْرَةً لِمَنْ یَخْشی و قال تعالی وَ أَمَّا مَنْ خافَ مَقامَ رَبِّهِ وَ نَهَی النَّفْسَ عَنِ الْهَوی فَإِنَّ الْجَنَّةَ هِیَ الْمَأْوی‌</w:t>
      </w:r>
      <w:r>
        <w:rPr>
          <w:rStyle w:val="FootnoteAnchor"/>
          <w:rtl w:val="true"/>
        </w:rPr>
        <w:footnoteReference w:id="1393"/>
      </w:r>
      <w:r>
        <w:rPr>
          <w:rFonts w:ascii="Amiri" w:hAnsi="Amiri" w:eastAsia="Amiri" w:cs="Amiri"/>
          <w:color w:val="111111"/>
          <w:sz w:val="28"/>
          <w:sz w:val="28"/>
          <w:szCs w:val="28"/>
          <w:rtl w:val="true"/>
          <w:lang w:bidi="ar-SA"/>
        </w:rPr>
        <w:t>الإنفطار عَلِمَتْ نَفْسٌ ما قَدَّمَتْ وَ أَخَّرَتْ یا أَیُّهَا الْإِنْسانُ ما غَرَّكَ بِرَبِّكَ الْكَرِیمِ الَّذِی خَلَقَكَ فَسَوَّاكَ فَعَدَلَكَ فِی أَیِّ صُورَةٍ ما شاءَ رَكَّبَكَ‌</w:t>
      </w:r>
      <w:r>
        <w:rPr>
          <w:rStyle w:val="FootnoteAnchor"/>
          <w:rtl w:val="true"/>
        </w:rPr>
        <w:footnoteReference w:id="1394"/>
      </w:r>
      <w:r>
        <w:rPr>
          <w:rFonts w:ascii="Amiri" w:hAnsi="Amiri" w:eastAsia="Amiri" w:cs="Amiri"/>
          <w:color w:val="111111"/>
          <w:sz w:val="28"/>
          <w:sz w:val="28"/>
          <w:szCs w:val="28"/>
          <w:rtl w:val="true"/>
          <w:lang w:bidi="ar-SA"/>
        </w:rPr>
        <w:t>البروج إِنَّ بَطْشَ رَبِّكَ لَشَدِیدٌ إلی قوله تعالی وَ هُوَ الْغَفُورُ الْوَدُودُ</w:t>
      </w:r>
      <w:r>
        <w:rPr>
          <w:rStyle w:val="FootnoteAnchor"/>
          <w:rtl w:val="true"/>
        </w:rPr>
        <w:footnoteReference w:id="1395"/>
      </w:r>
      <w:r>
        <w:rPr>
          <w:rFonts w:ascii="Amiri" w:hAnsi="Amiri" w:eastAsia="Amiri" w:cs="Amiri"/>
          <w:color w:val="111111"/>
          <w:sz w:val="28"/>
          <w:sz w:val="28"/>
          <w:szCs w:val="28"/>
          <w:rtl w:val="true"/>
          <w:lang w:bidi="ar-SA"/>
        </w:rPr>
        <w:t>الأعلی سَیَذَّكَّرُ مَنْ یَخْشی وَ یَتَجَنَّبُهَا الْأَشْقَی الَّذِی یَصْلَی النَّارَ الْكُبْری ثُمَّ لا یَمُوتُ فِیها وَ لا یَحْیی‌</w:t>
      </w:r>
      <w:r>
        <w:rPr>
          <w:rStyle w:val="FootnoteAnchor"/>
          <w:rtl w:val="true"/>
        </w:rPr>
        <w:footnoteReference w:id="1396"/>
      </w:r>
      <w:r>
        <w:rPr>
          <w:rFonts w:ascii="Amiri" w:hAnsi="Amiri" w:eastAsia="Amiri" w:cs="Amiri"/>
          <w:color w:val="111111"/>
          <w:sz w:val="28"/>
          <w:sz w:val="28"/>
          <w:szCs w:val="28"/>
          <w:rtl w:val="true"/>
          <w:lang w:bidi="ar-SA"/>
        </w:rPr>
        <w:t>البینة رَضِیَ اللَّهُ عَنْهُمْ وَ رَضُوا عَنْهُ ذلِكَ لِمَنْ خَشِیَ رَبَّهُ‌</w:t>
      </w:r>
      <w:r>
        <w:rPr>
          <w:rStyle w:val="FootnoteAnchor"/>
          <w:rtl w:val="true"/>
        </w:rPr>
        <w:footnoteReference w:id="1397"/>
      </w:r>
      <w:r>
        <w:rPr>
          <w:rFonts w:ascii="Amiri" w:hAnsi="Amiri" w:eastAsia="Amiri" w:cs="Amiri"/>
          <w:color w:val="111111"/>
          <w:sz w:val="28"/>
          <w:sz w:val="28"/>
          <w:szCs w:val="28"/>
          <w:rtl w:val="true"/>
          <w:lang w:bidi="ar-SA"/>
        </w:rPr>
        <w:t>تفسیر وَ إِیَّایَ فَارْهَبُونِ‌</w:t>
      </w:r>
      <w:r>
        <w:rPr>
          <w:rStyle w:val="FootnoteAnchor"/>
          <w:rtl w:val="true"/>
        </w:rPr>
        <w:footnoteReference w:id="1398"/>
      </w:r>
      <w:r>
        <w:rPr>
          <w:rFonts w:ascii="Amiri" w:hAnsi="Amiri" w:eastAsia="Amiri" w:cs="Amiri"/>
          <w:color w:val="111111"/>
          <w:sz w:val="28"/>
          <w:sz w:val="28"/>
          <w:szCs w:val="28"/>
          <w:rtl w:val="true"/>
          <w:lang w:bidi="ar-SA"/>
        </w:rPr>
        <w:t>قیل الرهبة خوف معه تحرز و یدل علی أن المؤمن ینبغی أن لا یخاف أحدا إلا اللّٰه وَ إِیَّایَ فَاتَّقُونِ‌</w:t>
      </w:r>
      <w:r>
        <w:rPr>
          <w:rStyle w:val="FootnoteAnchor"/>
          <w:rtl w:val="true"/>
        </w:rPr>
        <w:footnoteReference w:id="1399"/>
      </w:r>
      <w:r>
        <w:rPr>
          <w:rFonts w:ascii="IRNazanin" w:hAnsi="IRNazanin" w:eastAsia="IRNazanin"/>
          <w:color w:val="111111"/>
          <w:sz w:val="28"/>
          <w:sz w:val="28"/>
          <w:szCs w:val="28"/>
          <w:rtl w:val="true"/>
          <w:lang w:bidi="fa-IR"/>
        </w:rPr>
        <w:t xml:space="preserve">أی بالإیمان و اتباع </w:t>
      </w:r>
    </w:p>
    <w:p>
      <w:pPr>
        <w:pStyle w:val="BookText"/>
        <w:rPr/>
      </w:pPr>
      <w:r>
        <w:rPr>
          <w:rFonts w:ascii="IRNazanin" w:hAnsi="IRNazanin" w:eastAsia="IRNazanin"/>
          <w:color w:val="111111"/>
          <w:sz w:val="28"/>
          <w:sz w:val="28"/>
          <w:szCs w:val="28"/>
          <w:rtl w:val="true"/>
          <w:lang w:bidi="fa-IR"/>
        </w:rPr>
        <w:t>الحق و الإعراض عن الدنیا و قیل الرهبة مقدمة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یَرْجُونَ رَحْمَتَ اللَّهِ‌</w:t>
      </w:r>
      <w:r>
        <w:rPr>
          <w:rStyle w:val="FootnoteAnchor"/>
          <w:rtl w:val="true"/>
        </w:rPr>
        <w:footnoteReference w:id="1400"/>
      </w:r>
      <w:r>
        <w:rPr>
          <w:rFonts w:ascii="IRNazanin" w:hAnsi="IRNazanin" w:eastAsia="IRNazanin"/>
          <w:color w:val="111111"/>
          <w:sz w:val="28"/>
          <w:sz w:val="28"/>
          <w:szCs w:val="28"/>
          <w:rtl w:val="true"/>
          <w:lang w:bidi="fa-IR"/>
        </w:rPr>
        <w:t>أقول كأن فیه دلالة علی أن الرجاء لا یكون إلا مع العمل و بدونه غرة و قیل أثبت لهم الرجاء إشعارا بأن العمل غیر موجب و لا قاطع فی الدلالة سیما و العبرة بالخواتیم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یُحَذِّرُكُمُ اللَّهُ نَفْسَهُ‌</w:t>
      </w:r>
      <w:r>
        <w:rPr>
          <w:rStyle w:val="FootnoteAnchor"/>
          <w:rtl w:val="true"/>
        </w:rPr>
        <w:footnoteReference w:id="1401"/>
      </w:r>
      <w:r>
        <w:rPr>
          <w:rFonts w:ascii="IRNazanin" w:hAnsi="IRNazanin" w:eastAsia="IRNazanin"/>
          <w:color w:val="111111"/>
          <w:sz w:val="28"/>
          <w:sz w:val="28"/>
          <w:szCs w:val="28"/>
          <w:rtl w:val="true"/>
          <w:lang w:bidi="fa-IR"/>
        </w:rPr>
        <w:t>قیل هو تهدید عظیم مشعر بتناهی المنهی فی القبح و ذكر النفس لیعلم أن المحذر منه عقاب یصدر منه فلا یؤبه دونه بما یحذر من الكفرة و كرره ثانیا للتوكید و التذكیر وَ اللَّهُ رَؤُفٌ بِالْعِبادِ</w:t>
      </w:r>
      <w:r>
        <w:rPr>
          <w:rStyle w:val="FootnoteAnchor"/>
          <w:rtl w:val="true"/>
        </w:rPr>
        <w:footnoteReference w:id="1402"/>
      </w:r>
      <w:r>
        <w:rPr>
          <w:rFonts w:ascii="Amiri" w:hAnsi="Amiri" w:eastAsia="Amiri" w:cs="Amiri"/>
          <w:color w:val="111111"/>
          <w:sz w:val="28"/>
          <w:sz w:val="28"/>
          <w:szCs w:val="28"/>
          <w:rtl w:val="true"/>
          <w:lang w:bidi="ar-SA"/>
        </w:rPr>
        <w:t>إشارة إلی أنه تعالی إنما نهاهم و حذرهم رأفة بهم و مراعاة لصلاحهم أو أنه لَذُو مَغْفِرَةٍ وَ ذُو عِقابٍ فترجی رحمته و یخشی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یَظُنُّونَ بِاللَّهِ غَیْرَ الْحَقِّ ظَنَّ الْجاهِلِیَّةِ</w:t>
      </w:r>
      <w:r>
        <w:rPr>
          <w:rStyle w:val="FootnoteAnchor"/>
          <w:rtl w:val="true"/>
        </w:rPr>
        <w:footnoteReference w:id="1403"/>
      </w:r>
      <w:r>
        <w:rPr>
          <w:rFonts w:ascii="IRNazanin" w:hAnsi="IRNazanin" w:eastAsia="IRNazanin"/>
          <w:color w:val="111111"/>
          <w:sz w:val="28"/>
          <w:sz w:val="28"/>
          <w:szCs w:val="28"/>
          <w:rtl w:val="true"/>
          <w:lang w:bidi="fa-IR"/>
        </w:rPr>
        <w:t>هذا وصف لحال المنافقین فی غزوة أحد قیل أی یظنون باللّٰه غیر الظن الحق الذی یحق أن یظن به و ظن الجاهلیة بدله و هو الظن المختص بالملة الجاهلیة و أهلها أقول و یدل علی حرمة سوء الظن باللّٰه و الیأس من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ذلِكُمُ الشَّیْطانُ‌</w:t>
      </w:r>
      <w:r>
        <w:rPr>
          <w:rStyle w:val="FootnoteAnchor"/>
          <w:rtl w:val="true"/>
        </w:rPr>
        <w:footnoteReference w:id="1404"/>
      </w:r>
      <w:r>
        <w:rPr>
          <w:rFonts w:ascii="Amiri" w:hAnsi="Amiri" w:eastAsia="Amiri" w:cs="Amiri"/>
          <w:color w:val="111111"/>
          <w:sz w:val="28"/>
          <w:sz w:val="28"/>
          <w:szCs w:val="28"/>
          <w:rtl w:val="true"/>
          <w:lang w:bidi="ar-SA"/>
        </w:rPr>
        <w:t>یعنی من یعوقهم عن العود إلی قتال الكفار بعد غزوة أحد و هو نعیم بن مسعود وَ خافُونِ أی فی مخالفة أمری إِنْ كُنْتُمْ مُؤْمِنِینَ فإن الإیمان یقتضی إیثار خوف اللّٰه علی خوف الناس</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تَرْجُونَ‌</w:t>
      </w:r>
      <w:r>
        <w:rPr>
          <w:rStyle w:val="FootnoteAnchor"/>
          <w:rtl w:val="true"/>
        </w:rPr>
        <w:footnoteReference w:id="1405"/>
      </w:r>
      <w:r>
        <w:rPr>
          <w:rFonts w:ascii="IRNazanin" w:hAnsi="IRNazanin" w:eastAsia="IRNazanin"/>
          <w:color w:val="111111"/>
          <w:sz w:val="28"/>
          <w:sz w:val="28"/>
          <w:szCs w:val="28"/>
          <w:rtl w:val="true"/>
          <w:lang w:bidi="fa-IR"/>
        </w:rPr>
        <w:t>أی أیها المؤمنون مِنَ اللَّهِ الرحمة و النصرة ما لا یَرْجُونَ أی الكفار فیدل علی فضل الرجاء و أنه من صفات المؤمنین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الَّذِینَ یَخافُونَ‌</w:t>
      </w:r>
      <w:r>
        <w:rPr>
          <w:rStyle w:val="FootnoteAnchor"/>
          <w:rtl w:val="true"/>
        </w:rPr>
        <w:footnoteReference w:id="1406"/>
      </w:r>
      <w:r>
        <w:rPr>
          <w:rFonts w:ascii="Amiri" w:hAnsi="Amiri" w:eastAsia="Amiri" w:cs="Amiri"/>
          <w:color w:val="111111"/>
          <w:sz w:val="28"/>
          <w:sz w:val="28"/>
          <w:szCs w:val="28"/>
          <w:rtl w:val="true"/>
          <w:lang w:bidi="ar-SA"/>
        </w:rPr>
        <w:t>أی یخافون اللّٰه یتقونه و یدل علی مدح الخوف أَ لَمْ تَعْلَمْ‌</w:t>
      </w:r>
      <w:r>
        <w:rPr>
          <w:rStyle w:val="FootnoteAnchor"/>
          <w:rtl w:val="true"/>
        </w:rPr>
        <w:footnoteReference w:id="1407"/>
      </w:r>
      <w:r>
        <w:rPr>
          <w:rFonts w:ascii="Amiri" w:hAnsi="Amiri" w:eastAsia="Amiri" w:cs="Amiri"/>
          <w:color w:val="111111"/>
          <w:sz w:val="28"/>
          <w:sz w:val="28"/>
          <w:szCs w:val="28"/>
          <w:rtl w:val="true"/>
          <w:lang w:bidi="ar-SA"/>
        </w:rPr>
        <w:t>الخطاب للنبی أو لكل أحد و فیها تخویف و تبشیر فَلا تَخْشَوُا النَّاسَ وَ اخْشَوْنِ‌</w:t>
      </w:r>
      <w:r>
        <w:rPr>
          <w:rStyle w:val="FootnoteAnchor"/>
          <w:rtl w:val="true"/>
        </w:rPr>
        <w:footnoteReference w:id="1408"/>
      </w:r>
      <w:r>
        <w:rPr>
          <w:rFonts w:ascii="IRNazanin" w:hAnsi="IRNazanin" w:eastAsia="IRNazanin"/>
          <w:color w:val="111111"/>
          <w:sz w:val="28"/>
          <w:sz w:val="28"/>
          <w:szCs w:val="28"/>
          <w:rtl w:val="true"/>
          <w:lang w:bidi="fa-IR"/>
        </w:rPr>
        <w:t>قیل نهی للحكام أن یخشوا غیر اللّٰه فی حكوماتهم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w:t>
      </w:r>
      <w:r>
        <w:rPr>
          <w:rStyle w:val="FootnoteAnchor"/>
          <w:rtl w:val="true"/>
        </w:rPr>
        <w:footnoteReference w:id="1409"/>
      </w:r>
      <w:r>
        <w:rPr>
          <w:rFonts w:ascii="Amiri" w:hAnsi="Amiri" w:eastAsia="Amiri" w:cs="Amiri"/>
          <w:color w:val="111111"/>
          <w:sz w:val="28"/>
          <w:sz w:val="28"/>
          <w:szCs w:val="28"/>
          <w:rtl w:val="true"/>
          <w:lang w:bidi="ar-SA"/>
        </w:rPr>
        <w:t>أی عظ و خوف بِهِ أی بالقرآن أو باللّٰه الَّذِینَ یَخافُونَ أَنْ یُحْشَرُوا إِلی رَبِّهِمْ فی المجمع یرید المؤمنین یخافون یوم القیامة و ما فیها من شدة الأهوال و قیل معناه یعلمون</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 بِالْقُرْآنِ مَنْ یَرْجُونَ الْوُصُولَ إِلَی رَبِّهِمْ بِرَغْبَتِهِمْ فِیمَا عِنْدَهُ فَإِنَّ الْقُرْآنَ شَافِعٌ مُشَفَّعٌ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لَهُمْ مِنْ دُونِهِ أی غیر اللّٰه لَعَلَّهُمْ یَتَّقُونَ أی كی یخافوا فی الدنیا و ینتهوا عما نهیتم عنه‌</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كَیْفَ أَخافُ ما أَشْرَكْتُمْ‌</w:t>
      </w:r>
      <w:r>
        <w:rPr>
          <w:rStyle w:val="FootnoteAnchor"/>
          <w:rtl w:val="true"/>
        </w:rPr>
        <w:footnoteReference w:id="1411"/>
      </w:r>
      <w:r>
        <w:rPr>
          <w:rFonts w:ascii="Amiri" w:hAnsi="Amiri" w:eastAsia="Amiri" w:cs="Amiri"/>
          <w:color w:val="111111"/>
          <w:sz w:val="28"/>
          <w:sz w:val="28"/>
          <w:szCs w:val="28"/>
          <w:rtl w:val="true"/>
          <w:lang w:bidi="ar-SA"/>
        </w:rPr>
        <w:t>و لا یتعلق به ضرر وَ لا تَخافُونَ أَنَّكُمْ أَشْرَكْتُمْ بِاللَّهِ و هو حقیق بأن یخاف منه كل الخوف لأنه إشراك للمصنوع بالصانع و تسویة بین المقدور العاجز و القادر الضار النافع سُلْطاناً أی حجة و الحاصل أن الكفر و الخطایا مظنة الخوف فلا ینبغی معه الأمن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أَمِنَ أَهْلُ الْقُری‌</w:t>
      </w:r>
      <w:r>
        <w:rPr>
          <w:rStyle w:val="FootnoteAnchor"/>
          <w:rtl w:val="true"/>
        </w:rPr>
        <w:footnoteReference w:id="1412"/>
      </w:r>
      <w:r>
        <w:rPr>
          <w:rFonts w:ascii="Amiri" w:hAnsi="Amiri" w:eastAsia="Amiri" w:cs="Amiri"/>
          <w:color w:val="111111"/>
          <w:sz w:val="28"/>
          <w:sz w:val="28"/>
          <w:szCs w:val="28"/>
          <w:rtl w:val="true"/>
          <w:lang w:bidi="ar-SA"/>
        </w:rPr>
        <w:t>أی المكذبون لنبینا أَنْ یَأْتِیَهُمْ بَأْسُنا ضُحًی أی ضحوة النهار و هو فی الأصل اسم لضوء الشمس إذا أشرقت و ارتفعت وَ هُمْ یَلْعَبُونَ أی یشتغلون بما لا ینفعهم أَ فَأَمِنُوا مَكْرَ اللَّهِ مكر اللّٰه استعارة لاستدراجه العبد و الأخذ من حیث لا یحتسب و قال علی بن إبراهیم المكر من اللّٰه العذاب‌</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الطبرسی رحمه اللّٰه أی أ فبعد هذا كله أمنوا عذاب اللّٰه أن یأتیهم من حیث لا یشعرون و سمی العذاب مكرا لنزوله بهم من حیث لا یعلمون كما أن المكر ینزل بالممكور به من جهة الماكر من حیث لا یعلمه و قیل إن مكر اللّٰه استدراجه إیاهم بالصحة و السلامة و طول العمر و تظاهر النعمة فَلا یَأْمَنُ مَكْرَ اللَّهِ إِلَّا الْقَوْمُ الْخاسِرُونَ یسأل عن هذا فیقال إن الأنبیاء و المعصومین أمنوا مكر اللّٰه و لیسوا بخاسرین و جوابه من وجوه أحدهما أن معناه لا یأمن مكر اللّٰه من المذنبین إلا القوم الخاسرین بدلالة قوله سبحانه إِنَّ الْمُتَّقِینَ فِی مَقامٍ أَمِینٍ‌</w:t>
      </w:r>
      <w:r>
        <w:rPr>
          <w:rStyle w:val="FootnoteAnchor"/>
          <w:rtl w:val="true"/>
        </w:rPr>
        <w:footnoteReference w:id="1414"/>
      </w:r>
      <w:r>
        <w:rPr>
          <w:rFonts w:ascii="IRNazanin" w:hAnsi="IRNazanin" w:eastAsia="IRNazanin"/>
          <w:color w:val="111111"/>
          <w:sz w:val="28"/>
          <w:sz w:val="28"/>
          <w:szCs w:val="28"/>
          <w:rtl w:val="true"/>
          <w:lang w:bidi="fa-IR"/>
        </w:rPr>
        <w:t>و ثانیها أن معناه لا یأمن عذاب اللّٰه للعصاة إلا الخاسرون و المعصومون لا یؤمنون عذاب اللّٰه للعصاة و لهذا سلموا من مواقعة الذنوب و ثالثها لا یأمن عقاب اللّٰه جهلا بحكمته إلا الخاسرون و معنی الآیة الإبانة عما یجب أن یكون علیه المكلف من الخوف لعقاب اللّٰه لیسارع إلی طاعته و اجتناب معاصیه و لا یستشعر الأمن من ذلك فیكون قد خسر فی دنیاه و آخرته بالتهالك فی القبائح‌</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یَهْدِ لِلَّذِینَ یَرِثُونَ الْأَرْضَ أی یخلفون من خلا قبلهم فی دیارهم و إنما عدی یهد باللام لأنه بمعنی یبین أَنْ لَوْ نَشاءُ أی أنه لو نشاء أَصَبْناهُمْ بِذُنُوبِهِمْ أی بجزاء ذنوبهم كما أصبنا من قبلهم وَ نَطْبَعُ عَلی قُلُوبِهِمْ مستأنف یعنی و نحن نطبع علی قلوبهم فَهُمْ لا یَسْمَعُونَ سماع تفهم و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لِلَّذِینَ هُمْ لِرَبِّهِمْ یَرْهَبُونَ‌</w:t>
      </w:r>
      <w:r>
        <w:rPr>
          <w:rStyle w:val="FootnoteAnchor"/>
          <w:rtl w:val="true"/>
        </w:rPr>
        <w:footnoteReference w:id="1416"/>
      </w:r>
      <w:r>
        <w:rPr>
          <w:rFonts w:ascii="IRNazanin" w:hAnsi="IRNazanin" w:eastAsia="IRNazanin"/>
          <w:color w:val="111111"/>
          <w:sz w:val="28"/>
          <w:sz w:val="28"/>
          <w:szCs w:val="28"/>
          <w:rtl w:val="true"/>
          <w:lang w:bidi="fa-IR"/>
        </w:rPr>
        <w:t>أی یخشون ربهم فلا یعصونه و یعملون بما فیها</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عَذابِی أُصِیبُ بِهِ مَنْ أَشاءُ قال فی المجمع أی ممن عصانی و استحقه بعصیانه و إنما علقه بالمشیة لجواز الغفران وَ رَحْمَتِی وَسِعَتْ كُلَّ شَیْ‌ءٍ قال </w:t>
      </w:r>
    </w:p>
    <w:p>
      <w:pPr>
        <w:pStyle w:val="BookText"/>
        <w:rPr/>
      </w:pPr>
      <w:r>
        <w:rPr>
          <w:rFonts w:ascii="IRNazanin" w:hAnsi="IRNazanin" w:eastAsia="IRNazanin"/>
          <w:color w:val="111111"/>
          <w:sz w:val="28"/>
          <w:sz w:val="28"/>
          <w:szCs w:val="28"/>
          <w:rtl w:val="true"/>
          <w:lang w:bidi="fa-IR"/>
        </w:rPr>
        <w:t>الحسن و قتادة إن رحمته فی الدنیا وسعت البر و الفاجر و هی یوم القیامة للمتقین خاصة و قال العوفی وسعت كل شی‌ء و لكن لا تجب إلا للذین یتقون و ذلك أن الكافر یرزق و یدفع عنه بالمؤمن لسعة رحمة اللّٰه للمؤمن فیعیش فیها فإذا صار فی الآخرة</w:t>
      </w:r>
    </w:p>
    <w:p>
      <w:pPr>
        <w:pStyle w:val="BookText"/>
        <w:rPr/>
      </w:pPr>
      <w:r>
        <w:rPr>
          <w:rFonts w:ascii="IRNazanin" w:hAnsi="IRNazanin" w:eastAsia="IRNazanin"/>
          <w:color w:val="111111"/>
          <w:sz w:val="28"/>
          <w:sz w:val="28"/>
          <w:szCs w:val="28"/>
          <w:rtl w:val="true"/>
          <w:lang w:bidi="fa-IR"/>
        </w:rPr>
        <w:t>وجب للمؤمنین خاصة كالمستضی‌ء بنار غیره إذا ذهب صاحب السراج بسراجه و قیل معناه أنها تسع كل شی‌ء إن دخلوها فلو دخل الجمیع فیها لوسعتهم إلا أن فیهم من لا یدخل فیها لضلاله فَسَأَكْتُبُها لِلَّذِینَ یَتَّقُونَ أی فسأوجب رحمتی للذین یتقون الشرك أی یجتنبونه و قیل یجتنبون الكبائر و المعاصی‌</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تُصِیبَنَّ الَّذِینَ ظَلَمُوا مِنْكُمْ خَاصَّةً</w:t>
      </w:r>
      <w:r>
        <w:rPr>
          <w:rStyle w:val="FootnoteAnchor"/>
          <w:rtl w:val="true"/>
        </w:rPr>
        <w:footnoteReference w:id="1419"/>
      </w:r>
      <w:r>
        <w:rPr>
          <w:rFonts w:ascii="IRNazanin" w:hAnsi="IRNazanin" w:eastAsia="IRNazanin"/>
          <w:color w:val="111111"/>
          <w:sz w:val="28"/>
          <w:sz w:val="28"/>
          <w:szCs w:val="28"/>
          <w:rtl w:val="true"/>
          <w:lang w:bidi="fa-IR"/>
        </w:rPr>
        <w:t>قیل بل یعمهم و غیرهم كالمداهنة فی الأمر بالمعروف و النهی عن المنكر و افتراق الكلمة و ظهور البدع</w:t>
      </w:r>
    </w:p>
    <w:p>
      <w:pPr>
        <w:pStyle w:val="BookText"/>
        <w:rPr/>
      </w:pPr>
      <w:r>
        <w:rPr>
          <w:rFonts w:ascii="Amiri" w:hAnsi="Amiri" w:eastAsia="Amiri" w:cs="Amiri"/>
          <w:color w:val="111111"/>
          <w:sz w:val="28"/>
          <w:sz w:val="28"/>
          <w:szCs w:val="28"/>
          <w:rtl w:val="true"/>
          <w:lang w:bidi="ar-SA"/>
        </w:rPr>
        <w:t>وَ رَوَی الْعَیَّاشِیُّ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النَّاسَ فِتْنَةٌ بَعْدَ مَا قَبَضَ اللَّهُ نَبِیَّهُ حَتَّی تَرَكُوا عَلِیّاً وَ بَایَعُوا غَیْرَهُ وَ هِیَ الْفِتْنَةُ الَّتِی فُتِنُوا بِهَا وَ قَدْ أَمَرَهُمْ رَسُولُ اللَّهِ بِاتِّبَاعِ عَلِیٍّ وَ الْأَوْصِیَاءِ مِنَ آلِ مُحَمَّدٍ علیهم السلام‌</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الْمَجْمَعِ عَنْ عَلِیٍّ وَ الْبَاقِرِ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قَرَءَا لَتُصِیبَنَ‌</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أَحَقُّ أَنْ تَخْشَوْهُ إِنْ كُنْتُمْ مُؤْمِنِینَ‌</w:t>
      </w:r>
      <w:r>
        <w:rPr>
          <w:rStyle w:val="FootnoteAnchor"/>
          <w:rtl w:val="true"/>
        </w:rPr>
        <w:footnoteReference w:id="1422"/>
      </w:r>
      <w:r>
        <w:rPr>
          <w:rFonts w:ascii="Amiri" w:hAnsi="Amiri" w:eastAsia="Amiri" w:cs="Amiri"/>
          <w:color w:val="111111"/>
          <w:sz w:val="28"/>
          <w:sz w:val="28"/>
          <w:szCs w:val="28"/>
          <w:rtl w:val="true"/>
          <w:lang w:bidi="ar-SA"/>
        </w:rPr>
        <w:t>بعقاب اللّٰه و ثوابه و یدل علی أن خشیة اللّٰه تعالی من لوازم الإیمان وَ لَمْ یَخْشَ إِلَّا اللَّهَ‌</w:t>
      </w:r>
      <w:r>
        <w:rPr>
          <w:rStyle w:val="FootnoteAnchor"/>
          <w:rtl w:val="true"/>
        </w:rPr>
        <w:footnoteReference w:id="1423"/>
      </w:r>
      <w:r>
        <w:rPr>
          <w:rFonts w:ascii="IRNazanin" w:hAnsi="IRNazanin" w:eastAsia="IRNazanin"/>
          <w:color w:val="111111"/>
          <w:sz w:val="28"/>
          <w:sz w:val="28"/>
          <w:szCs w:val="28"/>
          <w:rtl w:val="true"/>
          <w:lang w:bidi="fa-IR"/>
        </w:rPr>
        <w:t xml:space="preserve">قیل یعنی فی أبواب الدین و أن لا یختار علی رضا اللّٰه رضا غیره فإن الخشیة عن المحاذیر جبلیة لا یكاد العاقل یتمالك عنها و فی المجمع أی لم یخف سوی اللّٰه أحدا من المخلوقین و هذا راجع إلی قوله أَ تَخْشَوْنَهُمْ أی إن خشیتموهم فقد ساویتموهم فی الإشراك </w:t>
      </w:r>
    </w:p>
    <w:p>
      <w:pPr>
        <w:pStyle w:val="BookText"/>
        <w:rPr/>
      </w:pPr>
      <w:r>
        <w:rPr>
          <w:rFonts w:ascii="Amiri" w:hAnsi="Amiri" w:eastAsia="Amiri" w:cs="Amiri"/>
          <w:color w:val="111111"/>
          <w:sz w:val="28"/>
          <w:sz w:val="28"/>
          <w:szCs w:val="28"/>
          <w:rtl w:val="true"/>
          <w:lang w:bidi="ar-SA"/>
        </w:rPr>
        <w:t>كما قال فَلَمَّا كُتِبَ عَلَیْهِمُ الْقِتالُ إِذا فَرِیقٌ مِنْهُمْ یَخْشَوْنَ النَّاسَ كَخَشْیَةِ اللَّهِ الآیة</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w:t>
      </w:r>
      <w:r>
        <w:rPr>
          <w:rStyle w:val="FootnoteAnchor"/>
          <w:rtl w:val="true"/>
        </w:rPr>
        <w:footnoteReference w:id="1425"/>
      </w:r>
      <w:r>
        <w:rPr>
          <w:rFonts w:ascii="Amiri" w:hAnsi="Amiri" w:eastAsia="Amiri" w:cs="Amiri"/>
          <w:color w:val="111111"/>
          <w:sz w:val="28"/>
          <w:sz w:val="28"/>
          <w:szCs w:val="28"/>
          <w:rtl w:val="true"/>
          <w:lang w:bidi="ar-SA"/>
        </w:rPr>
        <w:t>أی و مثل ذلك الأخذ أَخْذُ رَبِّكَ إِذا أَخَذَ الْقُری أی أهلها وَ هِیَ ظالِمَةٌ إِنَّ أَخْذَهُ أَلِیمٌ شَدِیدٌ أی وجیع صعب</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یُمْهِلُ الظَّالِمَ حَتَّی إِذَا أَخَذَهُ لَمْ یُفْلِتْهُ ثُمَّ تَلَا هَذِهِ الْآیَةَ</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ذلِكَ أی فیما نزل بالأمم الهالكة لَآیَةً أی لعبرة لِمَنْ خافَ عَذابَ الْآخِرَةِ لعلمه بأنه أنموذج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غاشِیَةٌ مِنْ عَذابِ اللَّهِ‌</w:t>
      </w:r>
      <w:r>
        <w:rPr>
          <w:rStyle w:val="FootnoteAnchor"/>
          <w:rtl w:val="true"/>
        </w:rPr>
        <w:footnoteReference w:id="1427"/>
      </w:r>
      <w:r>
        <w:rPr>
          <w:rFonts w:ascii="Amiri" w:hAnsi="Amiri" w:eastAsia="Amiri" w:cs="Amiri"/>
          <w:color w:val="111111"/>
          <w:sz w:val="28"/>
          <w:sz w:val="28"/>
          <w:szCs w:val="28"/>
          <w:rtl w:val="true"/>
          <w:lang w:bidi="ar-SA"/>
        </w:rPr>
        <w:t>أی عقوبة تغشاهم و تشملهم بَغْتَةً أی فجاءه من غیر سابقة علامة وَ هُمْ لا یَشْعُرُونَ بإتیانها غیر مستعدین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یَخافُونَ سُوءَ الْحِسابِ‌</w:t>
      </w:r>
      <w:r>
        <w:rPr>
          <w:rStyle w:val="FootnoteAnchor"/>
          <w:rtl w:val="true"/>
        </w:rPr>
        <w:footnoteReference w:id="1428"/>
      </w:r>
      <w:r>
        <w:rPr>
          <w:rFonts w:ascii="IRNazanin" w:hAnsi="IRNazanin" w:eastAsia="IRNazanin"/>
          <w:color w:val="111111"/>
          <w:sz w:val="28"/>
          <w:sz w:val="28"/>
          <w:szCs w:val="28"/>
          <w:rtl w:val="true"/>
          <w:lang w:bidi="fa-IR"/>
        </w:rPr>
        <w:t>خصوصا فیحاسبون أنفسهم قبل أن یحاسبوا</w:t>
      </w:r>
    </w:p>
    <w:p>
      <w:pPr>
        <w:pStyle w:val="BookText"/>
        <w:rPr/>
      </w:pPr>
      <w:r>
        <w:rPr>
          <w:rFonts w:ascii="Amiri" w:hAnsi="Amiri" w:eastAsia="Amiri" w:cs="Amiri"/>
          <w:color w:val="111111"/>
          <w:sz w:val="28"/>
          <w:sz w:val="28"/>
          <w:szCs w:val="28"/>
          <w:rtl w:val="true"/>
          <w:lang w:bidi="ar-SA"/>
        </w:rPr>
        <w:t>وَ رَوَی عَلِیُّ بْنُ إِبْرَاهِیمَ‌</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وَ الْكُلَیْنِیُ‌</w:t>
      </w:r>
      <w:r>
        <w:rPr>
          <w:rStyle w:val="FootnoteAnchor"/>
          <w:rtl w:val="true"/>
        </w:rPr>
        <w:footnoteReference w:id="1430"/>
      </w:r>
      <w:r>
        <w:rPr>
          <w:rFonts w:ascii="Amiri" w:hAnsi="Amiri" w:eastAsia="Amiri" w:cs="Amiri"/>
          <w:color w:val="111111"/>
          <w:sz w:val="28"/>
          <w:sz w:val="28"/>
          <w:szCs w:val="28"/>
          <w:rtl w:val="true"/>
          <w:lang w:bidi="ar-SA"/>
        </w:rPr>
        <w:t>وَ الصَّدُوقُ‌</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وَ الْعَیَّاشِیُ‌</w:t>
      </w:r>
      <w:r>
        <w:rPr>
          <w:rStyle w:val="FootnoteAnchor"/>
          <w:rtl w:val="true"/>
        </w:rPr>
        <w:footnoteReference w:id="1432"/>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الْآیَةَ حِینَ وَافَی رَجُلًا اسْتَقْصَی حَقَّهُ مِنْ أَخِیهِ وَ قَالَ أَ تَرَاهُمْ یَخَافُونَ أَنْ یَظْلِمَهُمْ أَوْ یَجُورَ عَلَیْهِمْ وَ لَكِنَّهُمْ خَافُوا الِاسْتِقْصَاءَ وَ الْمُدَاقَّةَ فَسَمَّاهُ اللَّهُ سُوءَ الْحِسَابِ فَمَنِ اسْتَقْصَی فَقَدْ أَسَاءَ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وَ الْعَیَّاشِیِ‌</w:t>
      </w:r>
      <w:r>
        <w:rPr>
          <w:rStyle w:val="FootnoteAnchor"/>
          <w:rtl w:val="true"/>
        </w:rPr>
        <w:footnoteReference w:id="1434"/>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تَحْسِبَ عَلَیْهِمُ السَّیِّئَاتِ وَ تَحْسِبَ لَهُمُ الْحَسَنَاتِ وَ هُوَ 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نَنْقُصُها مِنْ أَطْرافِها</w:t>
      </w:r>
      <w:r>
        <w:rPr>
          <w:rStyle w:val="FootnoteAnchor"/>
          <w:rtl w:val="true"/>
        </w:rPr>
        <w:footnoteReference w:id="1435"/>
      </w:r>
      <w:r>
        <w:rPr>
          <w:rFonts w:ascii="IRNazanin" w:hAnsi="IRNazanin" w:eastAsia="IRNazanin"/>
          <w:color w:val="111111"/>
          <w:sz w:val="28"/>
          <w:sz w:val="28"/>
          <w:szCs w:val="28"/>
          <w:rtl w:val="true"/>
          <w:lang w:bidi="fa-IR"/>
        </w:rPr>
        <w:t>قیل أی بذهاب أهلها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الْإِحْتِجَاجِ عَنْ </w:t>
      </w:r>
    </w:p>
    <w:p>
      <w:pPr>
        <w:pStyle w:val="BookText"/>
        <w:rPr/>
      </w:pP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بِذَلِكَ مَا یَهْلِكُ مِنَ الْقُرُونِ فَسَمَّاهُ إِتْیَاناً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الْفَقِیهِ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فَقْدُ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 بن إبراهیم هو موت علمائها</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وَ فِی الْكَافِی‌</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عَنِ الْبَاقِرِ علیه السلام قَالَ كَانَ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یُسَخِّی نَفْسِی فِی سُرْعَةِ الْمَوْتِ وَ الْقَتْلِ فِینَا قَوْلُ اللَّهِ تَعَالَی أَ وَ لَمْ یَرَوْا أَنَّا نَأْتِی الْأَرْضَ نَنْقُصُها مِنْ أَطْرافِها وَ هُوَ ذَهَابُ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مُعَقِّبَ لِحُكْمِهِ أی لا راد له و المعقب الذی یعقب الشی‌ء فیبطله وَ هُوَ سَرِیعُ الْحِسابِ فیحاسبهم عما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Style w:val="FootnoteAnchor"/>
          <w:rtl w:val="true"/>
        </w:rPr>
        <w:footnoteReference w:id="1438"/>
      </w:r>
      <w:r>
        <w:rPr>
          <w:rFonts w:ascii="Amiri" w:hAnsi="Amiri" w:eastAsia="Amiri" w:cs="Amiri"/>
          <w:color w:val="111111"/>
          <w:sz w:val="28"/>
          <w:sz w:val="28"/>
          <w:szCs w:val="28"/>
          <w:rtl w:val="true"/>
          <w:lang w:bidi="ar-SA"/>
        </w:rPr>
        <w:t>أی إهلاك الظالمین و إسكان المؤمنین لِمَنْ خافَ مَقامِی أی موقفی للحساب وَ خافَ وَعِیدِ أی وعیدی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 عِبادِی الآیة</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فیها حث علی الرجاء و الخوف معا لكن فی توصیف ذاته بالغفران و الرحمة دون التعذیب ترجیح الرجاء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آمِنِینَ‌</w:t>
      </w:r>
      <w:r>
        <w:rPr>
          <w:rStyle w:val="FootnoteAnchor"/>
          <w:rtl w:val="true"/>
        </w:rPr>
        <w:footnoteReference w:id="1440"/>
      </w:r>
      <w:r>
        <w:rPr>
          <w:rFonts w:ascii="IRNazanin" w:hAnsi="IRNazanin" w:eastAsia="IRNazanin"/>
          <w:color w:val="111111"/>
          <w:sz w:val="28"/>
          <w:sz w:val="28"/>
          <w:szCs w:val="28"/>
          <w:rtl w:val="true"/>
          <w:lang w:bidi="fa-IR"/>
        </w:rPr>
        <w:t>من الانهدام و نقب اللصوص و تخریب الأعداء لوثاقتها أو من العذاب لفرط غفلتهم ما كانُوا یَكْسِبُونَ أی من بناء البیوت الوثیقة و استكثار الأموال و العدد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مَكَرُوا السَّیِّئاتِ‌</w:t>
      </w:r>
      <w:r>
        <w:rPr>
          <w:rStyle w:val="FootnoteAnchor"/>
          <w:rtl w:val="true"/>
        </w:rPr>
        <w:footnoteReference w:id="1441"/>
      </w:r>
      <w:r>
        <w:rPr>
          <w:rFonts w:ascii="Amiri" w:hAnsi="Amiri" w:eastAsia="Amiri" w:cs="Amiri"/>
          <w:color w:val="111111"/>
          <w:sz w:val="28"/>
          <w:sz w:val="28"/>
          <w:szCs w:val="28"/>
          <w:rtl w:val="true"/>
          <w:lang w:bidi="ar-SA"/>
        </w:rPr>
        <w:t xml:space="preserve">أی المكرات السیئات قیل هم الذین احتالوا لهلاك الأنبیاء و الذین مكروا رسول اللّٰه صلی اللّٰه علیه و آله و راموا صد أصحابه عن الإیمان أَنْ یَخْسِفَ اللَّهُ بِهِمُ الْأَرْضَ كما خسف بقارون أَوْ یَأْتِیَهُمُ الْعَذابُ مِنْ حَیْثُ لا یَشْعُرُونَ بغتة من جانب السماء كما فعل بقوم لوط أَوْ یَأْخُذَهُمْ فِی تَقَلُّبِهِمْ إذا جاءوا و ذهبوا فی </w:t>
      </w:r>
    </w:p>
    <w:p>
      <w:pPr>
        <w:pStyle w:val="BookText"/>
        <w:rPr/>
      </w:pPr>
      <w:r>
        <w:rPr>
          <w:rFonts w:ascii="IRNazanin" w:hAnsi="IRNazanin" w:eastAsia="IRNazanin"/>
          <w:color w:val="111111"/>
          <w:sz w:val="28"/>
          <w:sz w:val="28"/>
          <w:szCs w:val="28"/>
          <w:rtl w:val="true"/>
          <w:lang w:bidi="fa-IR"/>
        </w:rPr>
        <w:t>متاجرهم و أعمالهم فَما هُمْ بِمُعْجِزِینَ أی فلیسوا بفائتین و ما یریده اللّٰه بهم من الهلاك لا یمتنع علیه أَوْ یَأْخُذَهُمْ عَلی تَخَوُّفٍ قیل أی علی مخافة بأن یهلك قوما قبلهم فیتخوفوا فیأتیهم العذاب و هم متخوفون أو علی تنقص بأن ینقصهم شیئا بعد شی‌ء فی أنفسهم و أموالهم حتی یهلكوا من تخوفته إذا تنقصته و قال علی بن إبراهیم أی علی تیقظ</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و بالجملة هو خلاف قوله مِنْ حَیْثُ لا یَشْعُرُونَ</w:t>
      </w:r>
    </w:p>
    <w:p>
      <w:pPr>
        <w:pStyle w:val="BookText"/>
        <w:rPr/>
      </w:pPr>
      <w:r>
        <w:rPr>
          <w:rFonts w:ascii="Amiri" w:hAnsi="Amiri" w:eastAsia="Amiri" w:cs="Amiri"/>
          <w:color w:val="111111"/>
          <w:sz w:val="28"/>
          <w:sz w:val="28"/>
          <w:szCs w:val="28"/>
          <w:rtl w:val="true"/>
          <w:lang w:bidi="ar-SA"/>
        </w:rPr>
        <w:t>وَ رَوَی الْعَیَّاشِیُّ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أَعْدَاءُ اللَّهِ وَ هُمْ یُمْسَخُونَ وَ یُقْذَفُونَ وَ یَسِیخُونَ فِی الْأَرْضِ‌</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الْكَافِی عَنِ السَّجَّادِ علیه السلام فِی كَلَامٍ لَهُ فِی الْوَعْظِ وَ الزُّهْدِ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مِنَ الْغَافِلِینَ الْمَائِلِینَ إِلَی زَهْرَةِ الدُّنْیَا الَّذِینَ مَكَرُوا السَّیِّئَاتِ فَإِنَّ اللَّهَ یَقُولُ فِی مُحْكَمِ كِتَابِهِ أَ فَأَمِنَ الَّذِینَ مَكَرُوا السَّیِّئاتِ أَنْ یَخْسِفَ اللَّهُ بِهِمُ الْأَرْضَ الْآیَةَ فَاحْذَرُوا مَا حَذَّرَكُمُ اللَّهُ بِمَا فَعَلَ بِالظَّلَمَةِ فِی كِتَابِهِ لِئَلَّا تَأْمَنُوا أَنْ یُنْزِلَ بِكُمْ بَعْضَ مَا تَوَعَّدَ بِهِ الْقَوْمَ الظَّالِمِینَ فِی الْكِتَابِ وَ اللَّهِ لَقَدْ وَعَظَكُمُ اللَّهُ فِی كِتَابِهِ بِغَیْرِكُمْ فَإِنَّ السَّعِیدَ مَنْ وُعِظَ بِغَیْرِهِ‌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لا یَسْتَكْبِرُونَ‌</w:t>
      </w:r>
      <w:r>
        <w:rPr>
          <w:rStyle w:val="FootnoteAnchor"/>
          <w:rtl w:val="true"/>
        </w:rPr>
        <w:footnoteReference w:id="1445"/>
      </w:r>
      <w:r>
        <w:rPr>
          <w:rFonts w:ascii="Amiri" w:hAnsi="Amiri" w:eastAsia="Amiri" w:cs="Amiri"/>
          <w:color w:val="111111"/>
          <w:sz w:val="28"/>
          <w:sz w:val="28"/>
          <w:szCs w:val="28"/>
          <w:rtl w:val="true"/>
          <w:lang w:bidi="ar-SA"/>
        </w:rPr>
        <w:t>أی عن عبادته یَخافُونَ رَبَّهُمْ مِنْ فَوْقِهِمْ أی یخافونه و هو فوقهم بالقهر وَ هُوَ الْقاهِرُ فَوْقَ عِبادِهِ‌</w:t>
      </w:r>
      <w:r>
        <w:rPr>
          <w:rStyle w:val="FootnoteAnchor"/>
          <w:rtl w:val="true"/>
        </w:rPr>
        <w:footnoteReference w:id="1446"/>
      </w:r>
      <w:r>
        <w:rPr>
          <w:rFonts w:ascii="Amiri" w:hAnsi="Amiri" w:eastAsia="Amiri" w:cs="Amiri"/>
          <w:color w:val="111111"/>
          <w:sz w:val="28"/>
          <w:sz w:val="28"/>
          <w:szCs w:val="28"/>
          <w:rtl w:val="true"/>
          <w:lang w:bidi="ar-SA"/>
        </w:rPr>
        <w:t>وَ یَفْعَلُونَ ما یُؤْمَرُونَ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الْمَجْمَعِ قَدْ صَحَّ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مَلَائِكَةً فِی السَّمَاءِ السَّابِعَةِ سُجُوداً مُنْذُ خَلَقَهُمْ إِلَی یَوْمِ الْقِیَامَةِ تُرْعَدُ فَرَائِصُهُمْ مِنْ مَخَافَةِ اللَّهِ لَا تَقْطُرُ مِنْ دُمُوعِهِمْ قَطْرَةٌ إِلَّا صَارَ مَلَكاً فَإِذَا كَانَ یَوْمُ الْقِیَامَةِ رَفَعُوا رُءُوسَهُمْ وَ قَالُوا مَا عَبَدْنَاكَ حَقَّ عِبَادَتِكَ‌</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بعض أهل المعرفة إن أمثال هذه الآیات تدل علی أن العالم كله فی مقام الشهود و العبادة إلا كل مخلوق له قوة التفكر و لیس إلا النفوس الناطقة الإنسانیة و الحیوانیة خاصة من حیث أعیان أنفسهم لا من حیث هیاكلهم فإن هیاكلهم كسائر العالم فی التسبیح له و السجود فأعضاء البدن كلها مسبحة ناطقة أ لا تراها تشهد علی النفوس المسخرة لها یوم القیامة من الجلود و الأیدی و الأرجل و الألسنة و السمع و البصر و جمیع القوی فالحكم لله العلی الكبیر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هُوَ إِلهٌ واحِدٌ</w:t>
      </w:r>
      <w:r>
        <w:rPr>
          <w:rStyle w:val="FootnoteAnchor"/>
          <w:rtl w:val="true"/>
        </w:rPr>
        <w:footnoteReference w:id="1448"/>
      </w:r>
      <w:r>
        <w:rPr>
          <w:rFonts w:ascii="Amiri" w:hAnsi="Amiri" w:eastAsia="Amiri" w:cs="Amiri"/>
          <w:color w:val="111111"/>
          <w:sz w:val="28"/>
          <w:sz w:val="28"/>
          <w:szCs w:val="28"/>
          <w:rtl w:val="true"/>
          <w:lang w:bidi="ar-SA"/>
        </w:rPr>
        <w:t>أكد العدد فی الموضعین دلالة علی العنایة به فإنك لو قلت إنما هو إله لخیل أنك أثبت الإلهیة لا الوحدانیة فَإِیَّایَ فَارْهَبُونِ كأنه قیل و أنا هو فإیای فارهبون لا غیر وَ لَهُ ما فِی السَّماواتِ وَ الْأَرْضِ خلقا و ملكا وَ لَهُ الدِّینُ أی الطاعة واصِباً قیل أی لازما</w:t>
      </w:r>
    </w:p>
    <w:p>
      <w:pPr>
        <w:pStyle w:val="BookText"/>
        <w:rPr/>
      </w:pPr>
      <w:r>
        <w:rPr>
          <w:rFonts w:ascii="Amiri" w:hAnsi="Amiri" w:eastAsia="Amiri" w:cs="Amiri"/>
          <w:color w:val="111111"/>
          <w:sz w:val="28"/>
          <w:sz w:val="28"/>
          <w:szCs w:val="28"/>
          <w:rtl w:val="true"/>
          <w:lang w:bidi="ar-SA"/>
        </w:rPr>
        <w:t>وَ رَوَی الْعَیَّاشِیُّ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فَغَیْرَ اللَّهِ تَتَّقُونَ و لا ضار سواه كما لا نافع غیره كما قال وَ ما بِكُمْ مِنْ نِعْمَةٍ فَمِنَ اللَّهِ‌</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حَصِیراً</w:t>
      </w:r>
      <w:r>
        <w:rPr>
          <w:rStyle w:val="FootnoteAnchor"/>
          <w:rtl w:val="true"/>
        </w:rPr>
        <w:footnoteReference w:id="1451"/>
      </w:r>
      <w:r>
        <w:rPr>
          <w:rFonts w:ascii="Amiri" w:hAnsi="Amiri" w:eastAsia="Amiri" w:cs="Amiri"/>
          <w:color w:val="111111"/>
          <w:sz w:val="28"/>
          <w:sz w:val="28"/>
          <w:szCs w:val="28"/>
          <w:rtl w:val="true"/>
          <w:lang w:bidi="ar-SA"/>
        </w:rPr>
        <w:t>أی محبسا لا یقدرون علی الخروج منها أبدا لِلَّتِی هِیَ أَقْوَمُ أی للطریقة التی هی أقوم الطرق و أشد استقامة وَ فِی الْكَافِی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الْإِمَامِ‌</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الْوَلَایَةِ</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الَّذِینَ أی یبشر المؤمنین ببشارتین ثوابهم و عقاب أعدائهم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أَرْسَلْناكَ عَلَیْهِمْ وَكِیلًا</w:t>
      </w:r>
      <w:r>
        <w:rPr>
          <w:rStyle w:val="FootnoteAnchor"/>
          <w:rtl w:val="true"/>
        </w:rPr>
        <w:footnoteReference w:id="1454"/>
      </w:r>
      <w:r>
        <w:rPr>
          <w:rFonts w:ascii="IRNazanin" w:hAnsi="IRNazanin" w:eastAsia="IRNazanin"/>
          <w:color w:val="111111"/>
          <w:sz w:val="28"/>
          <w:sz w:val="28"/>
          <w:szCs w:val="28"/>
          <w:rtl w:val="true"/>
          <w:lang w:bidi="fa-IR"/>
        </w:rPr>
        <w:t xml:space="preserve">أی موكولا إلیك أمرهم تجبرهم علی </w:t>
      </w:r>
    </w:p>
    <w:p>
      <w:pPr>
        <w:pStyle w:val="BookText"/>
        <w:rPr/>
      </w:pPr>
      <w:r>
        <w:rPr>
          <w:rFonts w:ascii="IRNazanin" w:hAnsi="IRNazanin" w:eastAsia="IRNazanin"/>
          <w:color w:val="111111"/>
          <w:sz w:val="28"/>
          <w:sz w:val="28"/>
          <w:szCs w:val="28"/>
          <w:rtl w:val="true"/>
          <w:lang w:bidi="fa-IR"/>
        </w:rPr>
        <w:t>الإیمان و إنما أرسلناك مبشرا و نذیرا فدارهم و مر أصحابك بالاحتمال منهم كانَ مَحْذُوراً أی حقیقا بأن یحذره كل أحد حتی الملائكة و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یَخْشی‌</w:t>
      </w:r>
      <w:r>
        <w:rPr>
          <w:rStyle w:val="FootnoteAnchor"/>
          <w:rtl w:val="true"/>
        </w:rPr>
        <w:footnoteReference w:id="1455"/>
      </w:r>
      <w:r>
        <w:rPr>
          <w:rFonts w:ascii="IRNazanin" w:hAnsi="IRNazanin" w:eastAsia="IRNazanin"/>
          <w:color w:val="111111"/>
          <w:sz w:val="28"/>
          <w:sz w:val="28"/>
          <w:szCs w:val="28"/>
          <w:rtl w:val="true"/>
          <w:lang w:bidi="fa-IR"/>
        </w:rPr>
        <w:t>أی لمن فی قلبه خشیة و رقة یتأثر بالإنذار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یَهْدِ لَهُمْ‌</w:t>
      </w:r>
      <w:r>
        <w:rPr>
          <w:rStyle w:val="FootnoteAnchor"/>
          <w:rtl w:val="true"/>
        </w:rPr>
        <w:footnoteReference w:id="1456"/>
      </w:r>
      <w:r>
        <w:rPr>
          <w:rFonts w:ascii="Amiri" w:hAnsi="Amiri" w:eastAsia="Amiri" w:cs="Amiri"/>
          <w:color w:val="111111"/>
          <w:sz w:val="28"/>
          <w:sz w:val="28"/>
          <w:szCs w:val="28"/>
          <w:rtl w:val="true"/>
          <w:lang w:bidi="ar-SA"/>
        </w:rPr>
        <w:t>قال علی بن إبراهیم أی یبین لهم یَمْشُونَ فِی مَساكِنِهِمْ أی یشاهدون آثار هلاكهم لِأُولِی النُّهی أی لذوی العقول الناهیة عن التغافل و التعامی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مِنْ خَشْیَتِهِ‌</w:t>
      </w:r>
      <w:r>
        <w:rPr>
          <w:rStyle w:val="FootnoteAnchor"/>
          <w:rtl w:val="true"/>
        </w:rPr>
        <w:footnoteReference w:id="1457"/>
      </w:r>
      <w:r>
        <w:rPr>
          <w:rFonts w:ascii="IRNazanin" w:hAnsi="IRNazanin" w:eastAsia="IRNazanin"/>
          <w:color w:val="111111"/>
          <w:sz w:val="28"/>
          <w:sz w:val="28"/>
          <w:szCs w:val="28"/>
          <w:rtl w:val="true"/>
          <w:lang w:bidi="fa-IR"/>
        </w:rPr>
        <w:t>أی من عظمته و مهابته مُشْفِقُونَ أی مرتعدون و أصل الخشیة خوف مع تعظیم و لذلك خص بها العلماء و الإشفاق خوف مع اعتناء فإن عدی بمن فمعنی الخوف فیه أظهر و إن عدی بعلی فبالعكس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یَكْلَؤُكُمْ‌</w:t>
      </w:r>
      <w:r>
        <w:rPr>
          <w:rStyle w:val="FootnoteAnchor"/>
          <w:rtl w:val="true"/>
        </w:rPr>
        <w:footnoteReference w:id="1458"/>
      </w:r>
      <w:r>
        <w:rPr>
          <w:rFonts w:ascii="Amiri" w:hAnsi="Amiri" w:eastAsia="Amiri" w:cs="Amiri"/>
          <w:color w:val="111111"/>
          <w:sz w:val="28"/>
          <w:sz w:val="28"/>
          <w:szCs w:val="28"/>
          <w:rtl w:val="true"/>
          <w:lang w:bidi="ar-SA"/>
        </w:rPr>
        <w:t>أی یحفظكم مِنَ الرَّحْمنِ أی من بأسه إن أراد بكم و فی لفظ الرحمن تنبیه علی أن لا كالئ غیر رحمته العامة و أن اندفاعه بها مهلة بَلْ هُمْ عَنْ ذِكْرِ رَبِّهِمْ مُعْرِضُونَ لا یخطرونه ببالهم فضلا أن یخافوا بأسه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نَأْتِی الْأَرْضَ قیل أرض الكفرة نَنْقُصُها مِنْ أَطْرافِها قیل أی بتسلط المسلمین علیها و هو تصویر لما یجریه اللّٰه علی أیدی المسلمین أَ فَهُمُ الْغالِبُونَ رسول اللّٰه و المؤمنین</w:t>
      </w:r>
    </w:p>
    <w:p>
      <w:pPr>
        <w:pStyle w:val="BookText"/>
        <w:rPr/>
      </w:pPr>
      <w:r>
        <w:rPr>
          <w:rFonts w:ascii="Amiri" w:hAnsi="Amiri" w:eastAsia="Amiri" w:cs="Amiri"/>
          <w:color w:val="111111"/>
          <w:sz w:val="28"/>
          <w:sz w:val="28"/>
          <w:szCs w:val="28"/>
          <w:rtl w:val="true"/>
          <w:lang w:bidi="ar-SA"/>
        </w:rPr>
        <w:t>وَ فِی الْكَافِی، وَ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نَنْقُصُهَا یَعْنِی بِمَوْتِ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نقصانها ذهاب عالمها و قد مر الكلام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الْفُرْقانَ‌</w:t>
      </w:r>
      <w:r>
        <w:rPr>
          <w:rStyle w:val="FootnoteAnchor"/>
          <w:rtl w:val="true"/>
        </w:rPr>
        <w:footnoteReference w:id="1459"/>
      </w:r>
      <w:r>
        <w:rPr>
          <w:rFonts w:ascii="IRNazanin" w:hAnsi="IRNazanin" w:eastAsia="IRNazanin"/>
          <w:color w:val="111111"/>
          <w:sz w:val="28"/>
          <w:sz w:val="28"/>
          <w:szCs w:val="28"/>
          <w:rtl w:val="true"/>
          <w:lang w:bidi="fa-IR"/>
        </w:rPr>
        <w:t>أی الكتاب الجامع لكونه فارقا بین الحق و الباطل و ضیاء یستضاء به فی ظلمات الحیرة و الجهالة و ذكرا یتعظ به المتقون بِالْغَیْبِ حال من الفاعل أو المفعول مُشْفِقُونَ أی خائفون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لَنا خاشِعِینَ‌</w:t>
      </w:r>
      <w:r>
        <w:rPr>
          <w:rStyle w:val="FootnoteAnchor"/>
          <w:rtl w:val="true"/>
        </w:rPr>
        <w:footnoteReference w:id="1460"/>
      </w:r>
      <w:r>
        <w:rPr>
          <w:rFonts w:ascii="IRNazanin" w:hAnsi="IRNazanin" w:eastAsia="IRNazanin"/>
          <w:color w:val="111111"/>
          <w:sz w:val="28"/>
          <w:sz w:val="28"/>
          <w:szCs w:val="28"/>
          <w:rtl w:val="true"/>
          <w:lang w:bidi="fa-IR"/>
        </w:rPr>
        <w:t>أی مخبتین أو دائمی الوجل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بَشِّرِ الْمُخْبِتِینَ‌</w:t>
      </w:r>
      <w:r>
        <w:rPr>
          <w:rStyle w:val="FootnoteAnchor"/>
          <w:rtl w:val="true"/>
        </w:rPr>
        <w:footnoteReference w:id="1461"/>
      </w:r>
      <w:r>
        <w:rPr>
          <w:rFonts w:ascii="IRNazanin" w:hAnsi="IRNazanin" w:eastAsia="IRNazanin"/>
          <w:color w:val="111111"/>
          <w:sz w:val="28"/>
          <w:sz w:val="28"/>
          <w:szCs w:val="28"/>
          <w:rtl w:val="true"/>
          <w:lang w:bidi="fa-IR"/>
        </w:rPr>
        <w:t>قیل أی المتواضعین أو المخلصین فإن الإخبات صفتهم قال علی بن إبراهیم أی العابدین‌</w:t>
      </w:r>
      <w:r>
        <w:rPr>
          <w:rStyle w:val="FootnoteAnchor"/>
          <w:rtl w:val="true"/>
        </w:rPr>
        <w:footnoteReference w:id="1462"/>
      </w:r>
      <w:r>
        <w:rPr>
          <w:rFonts w:ascii="Amiri" w:hAnsi="Amiri" w:eastAsia="Amiri" w:cs="Amiri"/>
          <w:color w:val="111111"/>
          <w:sz w:val="28"/>
          <w:sz w:val="28"/>
          <w:szCs w:val="28"/>
          <w:rtl w:val="true"/>
          <w:lang w:bidi="ar-SA"/>
        </w:rPr>
        <w:t>وَجِلَتْ قُلُوبُهُمْ هیبة منه لإشراق أشعة جلاله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خَشْیَةِ رَبِّهِمْ مُشْفِقُونَ‌</w:t>
      </w:r>
      <w:r>
        <w:rPr>
          <w:rStyle w:val="FootnoteAnchor"/>
          <w:rtl w:val="true"/>
        </w:rPr>
        <w:footnoteReference w:id="1463"/>
      </w:r>
      <w:r>
        <w:rPr>
          <w:rFonts w:ascii="IRNazanin" w:hAnsi="IRNazanin" w:eastAsia="IRNazanin"/>
          <w:color w:val="111111"/>
          <w:sz w:val="28"/>
          <w:sz w:val="28"/>
          <w:szCs w:val="28"/>
          <w:rtl w:val="true"/>
          <w:lang w:bidi="fa-IR"/>
        </w:rPr>
        <w:t>قیل أی من خوف عذابه یحذرون وَ الَّذِینَ یُؤْتُونَ ما آتَوْا قیل یعطون ما أعطوه من الصدقات و قال علی بن إبراهیم من العبادة و الطاعة و یؤیده قراءة یأتون ما أتوا فی الشواذ</w:t>
      </w:r>
      <w:r>
        <w:rPr>
          <w:rStyle w:val="FootnoteAnchor"/>
          <w:rtl w:val="true"/>
        </w:rPr>
        <w:footnoteReference w:id="1464"/>
      </w:r>
      <w:r>
        <w:rPr>
          <w:rFonts w:ascii="Amiri" w:hAnsi="Amiri" w:eastAsia="Amiri" w:cs="Amiri"/>
          <w:color w:val="111111"/>
          <w:sz w:val="28"/>
          <w:sz w:val="28"/>
          <w:szCs w:val="28"/>
          <w:rtl w:val="true"/>
          <w:lang w:bidi="ar-SA"/>
        </w:rPr>
        <w:t>و ما یأتی من الروایات وَ قُلُوبُهُمْ وَجِلَةٌ أی خائفة أن لا یقبل منهم و أن لا یقع علی الوجه اللائق فیؤاخذ به أَنَّهُمْ إِلی رَبِّهِمْ راجِعُونَ أی لأن مرجعهم إلیه أو من أن مرجعهم إلیه و هو یعلم ما یخفی علیهم</w:t>
      </w:r>
    </w:p>
    <w:p>
      <w:pPr>
        <w:pStyle w:val="BookText"/>
        <w:rPr/>
      </w:pPr>
      <w:r>
        <w:rPr>
          <w:rFonts w:ascii="Amiri" w:hAnsi="Amiri" w:eastAsia="Amiri" w:cs="Amiri"/>
          <w:color w:val="111111"/>
          <w:sz w:val="28"/>
          <w:sz w:val="28"/>
          <w:szCs w:val="28"/>
          <w:rtl w:val="true"/>
          <w:lang w:bidi="ar-SA"/>
        </w:rPr>
        <w:t>وَ قَدْ رَوَی الْكُلَیْنِیُّ فِی الرَّوْضَةِ بِإِسْنَادِهِ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الَّذِینَ یُؤْتُونَ ما آتَوْا وَ قُلُوبُهُمْ وَجِلَةٌ قَالَ هِیَ إِشْفَاقُهُمْ وَ رَجَاؤُهُمْ یَخَافُونَ أَنْ تُرَدَّ عَلَیْهِمْ أَعْمَالُهُمْ إِنْ لَمْ یُطِیعُوا اللَّهَ عَزَّ ذِكْرُهُ وَ یَرْجُونَ أَنْ تُقْبَلَ مِنْهُمْ‌</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الْأُصُولِ بِإِسْنَادِهِ عَنْ حَفْصِ بْنِ غِیَاثٍ عَنْ أَبِی عَبْدِ اللَّهِ علیه السلام أَنَّهُ قَالَ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عَرَفَ حَقَّنَا وَ رَجَا الثَّوَابَ فِینَا وَ رَضِیَ بِقُوتِهِ نِصْفَ مُدٍّ فِی كُلِّ یَوْمٍ وَ مَا سَتَرَ عَوْرَتَهُ وَ مَا أَكَنَّ رَأْسَهُ وَ هُمْ وَ اللَّهِ فِی ذَلِكَ خَائِفُونَ وَجِلُونَ وَدُّوا أَنَّهُ حَظُّهُمْ مِنَ الدُّنْیَا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وَصَفَهُمُ اللَّهُ تَعَالَی فَقَالَ وَ الَّذِینَ یُؤْتُونَ الْآیَةَ فَقَالَ مَا الَّذِی أَتَوْا أَتَوْا وَ اللَّهِ الطَّاعَةَ مَعَ الْمَحَبَّةِ وَ الْوَلَایَةِ وَ هُمْ فِی ذَلِكَ خَائِفُونَ لَیْسَ خَوْفُهُمْ خَوْفَ شَكٍّ وَ لَكِنَّهُمْ خَافُوا أَنْ یَكُونُوا مُقَصِّرِینَ فِی مَحَبَّتِنَا وَ طَاعَتِنَا</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الْمَجْمَعِ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خَائِفَةٌ أَنْ لَا یُقْبَلَ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مَا آتَی وَ هُوَ خَائِفٌ رَاجٍ‌</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یَخافُونَ یَوْماً</w:t>
      </w:r>
      <w:r>
        <w:rPr>
          <w:rStyle w:val="FootnoteAnchor"/>
          <w:rtl w:val="true"/>
        </w:rPr>
        <w:footnoteReference w:id="1468"/>
      </w:r>
      <w:r>
        <w:rPr>
          <w:rFonts w:ascii="IRNazanin" w:hAnsi="IRNazanin" w:eastAsia="IRNazanin"/>
          <w:color w:val="111111"/>
          <w:sz w:val="28"/>
          <w:sz w:val="28"/>
          <w:szCs w:val="28"/>
          <w:rtl w:val="true"/>
          <w:lang w:bidi="fa-IR"/>
        </w:rPr>
        <w:t>أی مع ما هم علیه من الذكر و الطاعة تَتَقَلَّبُ فِیهِ الْقُلُوبُ وَ الْأَبْصارُ قیل أی تضطرب و تتغیر من الهول أو تتقلب أحوالها فتفقه القلوب ما لم تكن تفقه و تبصر الأبصار ما لم تكن تبصر أو تتقلب القلوب من توقع النجاة و خوف الهلاك و الأبصار من أی ناحیة یؤخذ بهم و یؤتی كتابهم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رَسُولَهُ‌</w:t>
      </w:r>
      <w:r>
        <w:rPr>
          <w:rStyle w:val="FootnoteAnchor"/>
          <w:rtl w:val="true"/>
        </w:rPr>
        <w:footnoteReference w:id="1469"/>
      </w:r>
      <w:r>
        <w:rPr>
          <w:rFonts w:ascii="Amiri" w:hAnsi="Amiri" w:eastAsia="Amiri" w:cs="Amiri"/>
          <w:color w:val="111111"/>
          <w:sz w:val="28"/>
          <w:sz w:val="28"/>
          <w:szCs w:val="28"/>
          <w:rtl w:val="true"/>
          <w:lang w:bidi="ar-SA"/>
        </w:rPr>
        <w:t>فیما یأمرانه وَ یَخْشَ اللَّهَ علی ما صدر عنه من الذنوب وَ یَتَّقْهِ فیما بقی من عمره فَأُولئِكَ هُمُ الْفائِزُونَ بالنعیم المقیم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كُنَّا</w:t>
      </w:r>
      <w:r>
        <w:rPr>
          <w:rStyle w:val="FootnoteAnchor"/>
          <w:rtl w:val="true"/>
        </w:rPr>
        <w:footnoteReference w:id="1470"/>
      </w:r>
      <w:r>
        <w:rPr>
          <w:rFonts w:ascii="Amiri" w:hAnsi="Amiri" w:eastAsia="Amiri" w:cs="Amiri"/>
          <w:color w:val="111111"/>
          <w:sz w:val="28"/>
          <w:sz w:val="28"/>
          <w:szCs w:val="28"/>
          <w:rtl w:val="true"/>
          <w:lang w:bidi="ar-SA"/>
        </w:rPr>
        <w:t>أی لأن كنا أَوَّلَ الْمُؤْمِنِینَ من أتباع فرعون أو من أهل المشهد أَنْ یَغْفِرَ لِی خَطِیئَتِی‌</w:t>
      </w:r>
      <w:r>
        <w:rPr>
          <w:rStyle w:val="FootnoteAnchor"/>
          <w:rtl w:val="true"/>
        </w:rPr>
        <w:footnoteReference w:id="1471"/>
      </w:r>
      <w:r>
        <w:rPr>
          <w:rFonts w:ascii="IRNazanin" w:hAnsi="IRNazanin" w:eastAsia="IRNazanin"/>
          <w:color w:val="111111"/>
          <w:sz w:val="28"/>
          <w:sz w:val="28"/>
          <w:szCs w:val="28"/>
          <w:rtl w:val="true"/>
          <w:lang w:bidi="fa-IR"/>
        </w:rPr>
        <w:t>قیل ذكر ذلك هضما لنفسه و تعلیما للأمة أن یجتنبوا المعاصی و یكونوا علی حذر و طلب لأن یغفر لهم ما یفرط منهم و استغفارا لما عسی یندر منه من ترك الأولی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تَخَفْ‌</w:t>
      </w:r>
      <w:r>
        <w:rPr>
          <w:rStyle w:val="FootnoteAnchor"/>
          <w:rtl w:val="true"/>
        </w:rPr>
        <w:footnoteReference w:id="1472"/>
      </w:r>
      <w:r>
        <w:rPr>
          <w:rFonts w:ascii="Amiri" w:hAnsi="Amiri" w:eastAsia="Amiri" w:cs="Amiri"/>
          <w:color w:val="111111"/>
          <w:sz w:val="28"/>
          <w:sz w:val="28"/>
          <w:szCs w:val="28"/>
          <w:rtl w:val="true"/>
          <w:lang w:bidi="ar-SA"/>
        </w:rPr>
        <w:t>قیل أی من غیر ثقة بی أو مطلقا لقوله إِنِّی لا یَخافُ لَدَیَّ الْمُرْسَلُونَ حین یوحی إلیهم من فرط الاستغراق فإنهم أخوف الناس أی من اللّٰه أو لا یكون لهم عندی سوء عاقبة فیخافون منه إِلَّا مَنْ ظَلَمَ المشهور أن الاستثناء منقطع و قال علی بن إبراهیم‌</w:t>
      </w:r>
      <w:r>
        <w:rPr>
          <w:rStyle w:val="FootnoteAnchor"/>
          <w:rtl w:val="true"/>
        </w:rPr>
        <w:footnoteReference w:id="1473"/>
      </w:r>
      <w:r>
        <w:rPr>
          <w:rFonts w:ascii="Amiri" w:hAnsi="Amiri" w:eastAsia="Amiri" w:cs="Amiri"/>
          <w:color w:val="111111"/>
          <w:sz w:val="28"/>
          <w:sz w:val="28"/>
          <w:szCs w:val="28"/>
          <w:rtl w:val="true"/>
          <w:lang w:bidi="ar-SA"/>
        </w:rPr>
        <w:t xml:space="preserve">معنی إِلَّا مَنْ ظَلَمَ لا من ظلم فوضع حرف مكان حرف و قیل عاطفة قال فی القاموس و تكون عاطفة بمنزلة </w:t>
      </w:r>
    </w:p>
    <w:p>
      <w:pPr>
        <w:pStyle w:val="BookText"/>
        <w:rPr/>
      </w:pPr>
      <w:r>
        <w:rPr>
          <w:rFonts w:ascii="Amiri" w:hAnsi="Amiri" w:eastAsia="Amiri" w:cs="Amiri"/>
          <w:color w:val="111111"/>
          <w:sz w:val="28"/>
          <w:sz w:val="28"/>
          <w:szCs w:val="28"/>
          <w:rtl w:val="true"/>
          <w:lang w:bidi="ar-SA"/>
        </w:rPr>
        <w:t>الواو لا یَخافُ لَدَیَّ الْمُرْسَلُونَ إِلَّا مَنْ ظَلَمَ و قرئ فی الشواذ أَلَا بالفتح و 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مِنَ الْآمِنِینَ‌</w:t>
      </w:r>
      <w:r>
        <w:rPr>
          <w:rStyle w:val="FootnoteAnchor"/>
          <w:rtl w:val="true"/>
        </w:rPr>
        <w:footnoteReference w:id="1474"/>
      </w:r>
      <w:r>
        <w:rPr>
          <w:rFonts w:ascii="Amiri" w:hAnsi="Amiri" w:eastAsia="Amiri" w:cs="Amiri"/>
          <w:color w:val="111111"/>
          <w:sz w:val="28"/>
          <w:sz w:val="28"/>
          <w:szCs w:val="28"/>
          <w:rtl w:val="true"/>
          <w:lang w:bidi="ar-SA"/>
        </w:rPr>
        <w:t>أی من المخاوف كما مر مَنْ كانَ یَرْجُوا لِقاءَ اللَّهِ‌</w:t>
      </w:r>
      <w:r>
        <w:rPr>
          <w:rStyle w:val="FootnoteAnchor"/>
          <w:rtl w:val="true"/>
        </w:rPr>
        <w:footnoteReference w:id="1475"/>
      </w:r>
      <w:r>
        <w:rPr>
          <w:rFonts w:ascii="IRNazanin" w:hAnsi="IRNazanin" w:eastAsia="IRNazanin"/>
          <w:color w:val="111111"/>
          <w:sz w:val="28"/>
          <w:sz w:val="28"/>
          <w:szCs w:val="28"/>
          <w:rtl w:val="true"/>
          <w:lang w:bidi="fa-IR"/>
        </w:rPr>
        <w:t>قیل المراد بلقاء اللّٰه الوصول إلی ثوابه أو إلی العاقبة من الموت و البعث و الحساب و الجزاء علی تمثیل حاله بحال عبد قدم علی سیده بعد زمان مدید و قد اطلع السید علی أحواله فإما أن یلقاه ببشر لما رضی من أفعاله أو بسخط لما سخطه منها و قال علی بن إبراهیم قال من أحب لقاء اللّٰه جاءه الأجل‌</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وَ فِی التَّوْحِیدِ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كَانَ یُؤْمِنُ بِأَنَّهُ مَبْعُوثٌ فَإِنَّ وَعْدَ اللَّهِ لَآتٍ مِنَ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فاللقاء هاهنا لیس بالرؤیة و اللقاء هو البعث وَ هُوَ السَّمِیعُ لأقوال العباد الْعَلِیمُ بعقائدهم و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إِلَیْهِ تُقْلَبُونَ‌</w:t>
      </w:r>
      <w:r>
        <w:rPr>
          <w:rStyle w:val="FootnoteAnchor"/>
          <w:rtl w:val="true"/>
        </w:rPr>
        <w:footnoteReference w:id="1477"/>
      </w:r>
      <w:r>
        <w:rPr>
          <w:rFonts w:ascii="Amiri" w:hAnsi="Amiri" w:eastAsia="Amiri" w:cs="Amiri"/>
          <w:color w:val="111111"/>
          <w:sz w:val="28"/>
          <w:sz w:val="28"/>
          <w:szCs w:val="28"/>
          <w:rtl w:val="true"/>
          <w:lang w:bidi="ar-SA"/>
        </w:rPr>
        <w:t>أی تردون وَ ما أَنْتُمْ بِمُعْجِزِینَ ربكم عن إدراككم فِی الْأَرْضِ وَ لا فِی السَّماءِ إن فررتم من قضائه بالتواری فی إحداهما مِنْ وَلِیٍّ وَ لا نَصِیرٍ یحرسكم عن بلائه و لقائه بالبعث أُولئِكَ یَئِسُوا مِنْ رَحْمَتِی لإنكارهم البعث و الجزاء وَ أُولئِكَ لَهُمْ عَذابٌ أَلِیمٌ بكفرهم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یَجْزِی والِدٌ عَنْ وَلَدِهِ‌</w:t>
      </w:r>
      <w:r>
        <w:rPr>
          <w:rStyle w:val="FootnoteAnchor"/>
          <w:rtl w:val="true"/>
        </w:rPr>
        <w:footnoteReference w:id="1478"/>
      </w:r>
      <w:r>
        <w:rPr>
          <w:rFonts w:ascii="Amiri" w:hAnsi="Amiri" w:eastAsia="Amiri" w:cs="Amiri"/>
          <w:color w:val="111111"/>
          <w:sz w:val="28"/>
          <w:sz w:val="28"/>
          <w:szCs w:val="28"/>
          <w:rtl w:val="true"/>
          <w:lang w:bidi="ar-SA"/>
        </w:rPr>
        <w:t>أی لا یقضی عنه و قرئ لَا یُجْزِئُ من أجزأ أی لا یغنی إِنَّ وَعْدَ اللَّهِ حَقٌ بالثواب و العقاب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أُسْوَةٌ حَسَنَةٌ</w:t>
      </w:r>
      <w:r>
        <w:rPr>
          <w:rStyle w:val="FootnoteAnchor"/>
          <w:rtl w:val="true"/>
        </w:rPr>
        <w:footnoteReference w:id="1479"/>
      </w:r>
      <w:r>
        <w:rPr>
          <w:rFonts w:ascii="Amiri" w:hAnsi="Amiri" w:eastAsia="Amiri" w:cs="Amiri"/>
          <w:color w:val="111111"/>
          <w:sz w:val="28"/>
          <w:sz w:val="28"/>
          <w:szCs w:val="28"/>
          <w:rtl w:val="true"/>
          <w:lang w:bidi="ar-SA"/>
        </w:rPr>
        <w:t xml:space="preserve">قیل أی خصلة حسنة من حقها أن یؤتسی بها كالثبات فی الحرب و مقاساة الشدائد لِمَنْ كانَ یَرْجُوا اللَّهَ وَ الْیَوْمَ الْآخِرَ أی ثواب اللّٰه أو لقاءه و نعیم الآخرة أو أیام اللّٰه و الیوم الآخر خصوصا و الرجاء یحتمل الأمل </w:t>
      </w:r>
    </w:p>
    <w:p>
      <w:pPr>
        <w:pStyle w:val="BookText"/>
        <w:rPr/>
      </w:pPr>
      <w:r>
        <w:rPr>
          <w:rFonts w:ascii="IRNazanin" w:hAnsi="IRNazanin" w:eastAsia="IRNazanin"/>
          <w:color w:val="111111"/>
          <w:sz w:val="28"/>
          <w:sz w:val="28"/>
          <w:szCs w:val="28"/>
          <w:rtl w:val="true"/>
          <w:lang w:bidi="fa-IR"/>
        </w:rPr>
        <w:t>و الخوف و قرن بالرجاء كثرة الذكر المؤدیة إلی ملازمة الطاعة فإن المؤتسی بالرسول من كان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تَخْشَی النَّاسَ‌</w:t>
      </w:r>
      <w:r>
        <w:rPr>
          <w:rStyle w:val="FootnoteAnchor"/>
          <w:rtl w:val="true"/>
        </w:rPr>
        <w:footnoteReference w:id="1480"/>
      </w:r>
      <w:r>
        <w:rPr>
          <w:rFonts w:ascii="Amiri" w:hAnsi="Amiri" w:eastAsia="Amiri" w:cs="Amiri"/>
          <w:color w:val="111111"/>
          <w:sz w:val="28"/>
          <w:sz w:val="28"/>
          <w:szCs w:val="28"/>
          <w:rtl w:val="true"/>
          <w:lang w:bidi="ar-SA"/>
        </w:rPr>
        <w:t>أی تعییرهم إیاك وَ اللَّهُ أَحَقُّ أَنْ تَخْشاهُ إن كان فیه ما یخشی وَ كَفی بِاللَّهِ حَسِیباً</w:t>
      </w:r>
      <w:r>
        <w:rPr>
          <w:rStyle w:val="FootnoteAnchor"/>
          <w:rtl w:val="true"/>
        </w:rPr>
        <w:footnoteReference w:id="1481"/>
      </w:r>
      <w:r>
        <w:rPr>
          <w:rFonts w:ascii="IRNazanin" w:hAnsi="IRNazanin" w:eastAsia="IRNazanin"/>
          <w:color w:val="111111"/>
          <w:sz w:val="28"/>
          <w:sz w:val="28"/>
          <w:szCs w:val="28"/>
          <w:rtl w:val="true"/>
          <w:lang w:bidi="fa-IR"/>
        </w:rPr>
        <w:t>فینبغی أن لا یخشی إلا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یَخْشَوْنَ رَبَّهُمْ بِالْغَیْبِ‌</w:t>
      </w:r>
      <w:r>
        <w:rPr>
          <w:rStyle w:val="FootnoteAnchor"/>
          <w:rtl w:val="true"/>
        </w:rPr>
        <w:footnoteReference w:id="1482"/>
      </w:r>
      <w:r>
        <w:rPr>
          <w:rFonts w:ascii="Amiri" w:hAnsi="Amiri" w:eastAsia="Amiri" w:cs="Amiri"/>
          <w:color w:val="111111"/>
          <w:sz w:val="28"/>
          <w:sz w:val="28"/>
          <w:szCs w:val="28"/>
          <w:rtl w:val="true"/>
          <w:lang w:bidi="ar-SA"/>
        </w:rPr>
        <w:t>قیل أی غائبین عن عذابه أو عن الناس فی خلواتهم أو غائبا عنهم عذابه إِنَّما یَخْشَی اللَّهَ مِنْ عِبادِهِ الْعُلَماءُ</w:t>
      </w:r>
      <w:r>
        <w:rPr>
          <w:rStyle w:val="FootnoteAnchor"/>
          <w:rtl w:val="true"/>
        </w:rPr>
        <w:footnoteReference w:id="1483"/>
      </w:r>
      <w:r>
        <w:rPr>
          <w:rFonts w:ascii="IRNazanin" w:hAnsi="IRNazanin" w:eastAsia="IRNazanin"/>
          <w:color w:val="111111"/>
          <w:sz w:val="28"/>
          <w:sz w:val="28"/>
          <w:szCs w:val="28"/>
          <w:rtl w:val="true"/>
          <w:lang w:bidi="fa-IR"/>
        </w:rPr>
        <w:t>إذ شرط الخشیة معرفة المخشی و العلم بصفاته و أفعاله فمن كان أعلم به كان أخشی منه و لذلك</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أَخْشَاكُمْ لِلَّهِ وَ أَتْقَاكُمْ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عَزِیزٌ غَفُورٌ تعلیل لوجوب الخشیة لدلالته علی أنه معاقب للمصر علی طغیانه غفور للتائب عن عصیانه</w:t>
      </w:r>
    </w:p>
    <w:p>
      <w:pPr>
        <w:pStyle w:val="BookText"/>
        <w:rPr/>
      </w:pPr>
      <w:r>
        <w:rPr>
          <w:rFonts w:ascii="Amiri" w:hAnsi="Amiri" w:eastAsia="Amiri" w:cs="Amiri"/>
          <w:color w:val="111111"/>
          <w:sz w:val="28"/>
          <w:sz w:val="28"/>
          <w:szCs w:val="28"/>
          <w:rtl w:val="true"/>
          <w:lang w:bidi="ar-SA"/>
        </w:rPr>
        <w:t>وَ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بِالْعُلَمَاءِ مَنْ صَدَّقَ قَوْلَهُ فِعْلُهُ وَ مَنْ لَمْ یُصَدِّقْ قَوْلَهُ فِعْلُهُ فَلَیْسَ بِعَالِمٍ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بِاللَّهِ أَخْوَفُكُمْ لِلَّهِ‌</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الْكَافِی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الْعِلْمُ بِاللَّهِ وَ الْعَمَلُ إِلَّا إِلْفَانِ مُؤْتَلِفَانِ فَمَنْ عَرَفَ اللَّهَ خَافَهُ وَ حَثَّهُ الْخَوْفُ عَلَی الْعَمَلِ بِطَاعَةِ اللَّهِ وَ إِنَّ أَرْبَابَ الْعِلْمِ وَ أَتْبَاعَهُمُ الَّذِینَ عَرَفُوا اللَّهَ فَعَمِلُوا لَهُ وَ رَغِبُوا إِلَیْهِ وَ قَدْ قَالَ اللَّهُ إِنَّما یَخْشَی اللَّهَ مِنْ عِبادِهِ الْعُلَماءُ</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الْعِبَادَةِ شِدَّةَ الْخَوْفِ مِنَ اللَّهِ ثُمَّ تَلَا هَذِهِ الْآیَةَ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مِصْبَاحِ الشَّرِیعَةِ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الْخَشْیَةِ التَّعْظِیمُ لِلَّهِ وَ التَّمَسُّكُ بِخَالِصِ الطَّاعَةِ وَ أَوَامِرِهِ وَ الْخَوْفُ وَ الْحَذَرُ وَ دَلِیلُهُمَا الْعِلْمُ ثُمَّ تَلَا هَذِهِ الْآیَةَ</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إِنَّما تُنْذِرُ</w:t>
      </w:r>
      <w:r>
        <w:rPr>
          <w:rStyle w:val="FootnoteAnchor"/>
          <w:rtl w:val="true"/>
        </w:rPr>
        <w:footnoteReference w:id="1487"/>
      </w:r>
      <w:r>
        <w:rPr>
          <w:rFonts w:ascii="Amiri" w:hAnsi="Amiri" w:eastAsia="Amiri" w:cs="Amiri"/>
          <w:color w:val="111111"/>
          <w:sz w:val="28"/>
          <w:sz w:val="28"/>
          <w:szCs w:val="28"/>
          <w:rtl w:val="true"/>
          <w:lang w:bidi="ar-SA"/>
        </w:rPr>
        <w:t>أی إنذارا یترتب علیه الأثر مَنِ اتَّبَعَ الذِّكْرَ قیل هو القرآن</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خَشِیَ الرَّحْمنَ بِالْغَیْبِ قیل أی خاف عقابه قبل حلوله و معاینة أهواله أو فی سریریة و لا یغتر برحمته فإنه كما هو رحمان منتقم قهار إِنَّا أَخْلَصْناهُمْ بِخالِصَةٍ</w:t>
      </w: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جعلناهم خالصین لنا بخصلة خالصة لا شوب فیها هی ذِكْرَی الدَّارِ تذكرهم للآخرة</w:t>
      </w:r>
    </w:p>
    <w:p>
      <w:pPr>
        <w:pStyle w:val="BookText"/>
        <w:rPr/>
      </w:pPr>
      <w:r>
        <w:rPr>
          <w:rFonts w:ascii="IRNazanin" w:hAnsi="IRNazanin" w:eastAsia="IRNazanin"/>
          <w:color w:val="111111"/>
          <w:sz w:val="28"/>
          <w:sz w:val="28"/>
          <w:szCs w:val="28"/>
          <w:rtl w:val="true"/>
          <w:lang w:bidi="fa-IR"/>
        </w:rPr>
        <w:t>دائما فإن خلوصهم فی الطاعة بسببها و ذلك لأنه كان مطمح نظرهم فیما یأتون و یذرون جوار اللّٰه و الفوز بلقائه و إطلاق الدار للإشعار بأنها الدار الحقیقیة و الدنیا معبر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هُوَ قانِتٌ‌</w:t>
      </w:r>
      <w:r>
        <w:rPr>
          <w:rStyle w:val="FootnoteAnchor"/>
          <w:rtl w:val="true"/>
        </w:rPr>
        <w:footnoteReference w:id="1489"/>
      </w:r>
      <w:r>
        <w:rPr>
          <w:rFonts w:ascii="Amiri" w:hAnsi="Amiri" w:eastAsia="Amiri" w:cs="Amiri"/>
          <w:color w:val="111111"/>
          <w:sz w:val="28"/>
          <w:sz w:val="28"/>
          <w:szCs w:val="28"/>
          <w:rtl w:val="true"/>
          <w:lang w:bidi="ar-SA"/>
        </w:rPr>
        <w:t>أی قائم بوظائف الطاعات آناءَ اللَّیْلِ أی ساعاته یَحْذَرُ الْآخِرَةَ وَ یَرْجُوا رَحْمَةَ رَبِّهِ یدل علی مدح الجمع بین الخوف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یُخَوِّفُ اللَّهُ بِهِ عِبادَهُ‌</w:t>
      </w:r>
      <w:r>
        <w:rPr>
          <w:rStyle w:val="FootnoteAnchor"/>
          <w:rtl w:val="true"/>
        </w:rPr>
        <w:footnoteReference w:id="1490"/>
      </w:r>
      <w:r>
        <w:rPr>
          <w:rFonts w:ascii="IRNazanin" w:hAnsi="IRNazanin" w:eastAsia="IRNazanin"/>
          <w:color w:val="111111"/>
          <w:sz w:val="28"/>
          <w:sz w:val="28"/>
          <w:szCs w:val="28"/>
          <w:rtl w:val="true"/>
          <w:lang w:bidi="fa-IR"/>
        </w:rPr>
        <w:t>أی ذلك العذاب هو الذی یخوفهم به لیجتنبوا ما یوقعهم فیه یا عِبادِ فَاتَّقُونِ و لا تتعرضوا لما یوجب سخطی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مَثانِیَ‌</w:t>
      </w:r>
      <w:r>
        <w:rPr>
          <w:rStyle w:val="FootnoteAnchor"/>
          <w:rtl w:val="true"/>
        </w:rPr>
        <w:footnoteReference w:id="1491"/>
      </w:r>
      <w:r>
        <w:rPr>
          <w:rFonts w:ascii="Amiri" w:hAnsi="Amiri" w:eastAsia="Amiri" w:cs="Amiri"/>
          <w:color w:val="111111"/>
          <w:sz w:val="28"/>
          <w:sz w:val="28"/>
          <w:szCs w:val="28"/>
          <w:rtl w:val="true"/>
          <w:lang w:bidi="ar-SA"/>
        </w:rPr>
        <w:t>فی المجمع سمی بذلك لأنه یثنی فیه القصص و الأخبار و الأحكام و المواعظ بتصریفها فی ضروب البیان و یثنی أیضا فی التلاوة فلا یمل لحسن مسموعه تَقْشَعِرُّ مِنْهُ جُلُودُ الَّذِینَ یَخْشَوْنَ رَبَّهُمْ أی یأخذهم قشعریرة خوفا مما فی القرآن من الوعید ثُمَّ تَلِینُ جُلُودُهُمْ وَ قُلُوبُهُمْ إِلی ذِكْرِ اللَّهِ إذا سمعوا ما فیه الوعد بالثواب و الرحمة و المعنی أن قلوبهم تطمئن و تسكن إلی ذكر اللّٰه الجنة و الثواب فحذف مفعول الذكر للعلم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الْعَبَّاسِ بْنِ </w:t>
      </w:r>
    </w:p>
    <w:p>
      <w:pPr>
        <w:pStyle w:val="BookText"/>
        <w:rPr/>
      </w:pPr>
      <w:r>
        <w:rPr>
          <w:rFonts w:ascii="Amiri" w:hAnsi="Amiri" w:eastAsia="Amiri" w:cs="Amiri"/>
          <w:color w:val="111111"/>
          <w:sz w:val="28"/>
          <w:sz w:val="28"/>
          <w:szCs w:val="28"/>
          <w:rtl w:val="true"/>
          <w:lang w:bidi="ar-SA"/>
        </w:rPr>
        <w:t>عَبْدِ الْمُطَّلِبِ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جِلْدُ الْعَبْدِ مِنْ خَشْیَةِ اللَّهِ تَحَاتَّتْ عَنْهُ ذُنُوبُهُ كَمَا تَتَحَاتُّ عَنِ الشَّجَرَةِ الْیَابِسَةِ وَرَقُهَا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قتادة هذا نعت لأولیاء اللّٰه نعتهم اللّٰه بأن تقشعر جلودهم و تطمئن قلوبهم إلی ذكر اللّٰه و لم ینعتهم بذهاب عقولهم و الغشیان علیهم إنما ذلك فی أهل البدع و هو من الشیطان‌</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تَكادُ السَّماواتُ یَتَفَطَّرْنَ‌</w:t>
      </w:r>
      <w:r>
        <w:rPr>
          <w:rStyle w:val="FootnoteAnchor"/>
          <w:rtl w:val="true"/>
        </w:rPr>
        <w:footnoteReference w:id="1493"/>
      </w:r>
      <w:r>
        <w:rPr>
          <w:rFonts w:ascii="Amiri" w:hAnsi="Amiri" w:eastAsia="Amiri" w:cs="Amiri"/>
          <w:color w:val="111111"/>
          <w:sz w:val="28"/>
          <w:sz w:val="28"/>
          <w:szCs w:val="28"/>
          <w:rtl w:val="true"/>
          <w:lang w:bidi="ar-SA"/>
        </w:rPr>
        <w:t>أی یتشققن من عظمة اللّٰه وَ رَوَی عَلِیُّ بْنُ إِبْرَاهِیمَ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یَتَصَدَّعْنَ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فَوْقِهِنَ أی من جهتهن الفوقانیة أو من فوق الأرضین لِمَنْ فِی الْأَرْضِ قال للمؤمنین من الشیعة التوابین خاصة و لفظ الآیة عام و المعنی خاص‌</w:t>
      </w:r>
      <w:r>
        <w:rPr>
          <w:rStyle w:val="FootnoteAnchor"/>
          <w:rtl w:val="true"/>
        </w:rPr>
        <w:footnoteReference w:id="1494"/>
      </w:r>
      <w:r>
        <w:rPr>
          <w:rFonts w:ascii="Amiri" w:hAnsi="Amiri" w:eastAsia="Amiri" w:cs="Amiri"/>
          <w:color w:val="111111"/>
          <w:sz w:val="28"/>
          <w:sz w:val="28"/>
          <w:szCs w:val="28"/>
          <w:rtl w:val="true"/>
          <w:lang w:bidi="ar-SA"/>
        </w:rPr>
        <w:t>وَ فِی الْجَوَامِعِ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لِمَنْ فِی الْأَرْضِ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قَرِیبٌ‌</w:t>
      </w:r>
      <w:r>
        <w:rPr>
          <w:rStyle w:val="FootnoteAnchor"/>
          <w:rtl w:val="true"/>
        </w:rPr>
        <w:footnoteReference w:id="1495"/>
      </w:r>
      <w:r>
        <w:rPr>
          <w:rFonts w:ascii="Amiri" w:hAnsi="Amiri" w:eastAsia="Amiri" w:cs="Amiri"/>
          <w:color w:val="111111"/>
          <w:sz w:val="28"/>
          <w:sz w:val="28"/>
          <w:szCs w:val="28"/>
          <w:rtl w:val="true"/>
          <w:lang w:bidi="ar-SA"/>
        </w:rPr>
        <w:t>أی إتیانها یستعجل بها أی استهزاء مُشْفِقُونَ مِنْها أی خائفون منها مع اعتناء بها لتوقع الثواب وَ یَعْلَمُونَ أَنَّهَا الْحَقُ الكائن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الظَّانِّینَ بِاللَّهِ ظَنَّ السَّوْءِ</w:t>
      </w:r>
      <w:r>
        <w:rPr>
          <w:rStyle w:val="FootnoteAnchor"/>
          <w:rtl w:val="true"/>
        </w:rPr>
        <w:footnoteReference w:id="1496"/>
      </w:r>
      <w:r>
        <w:rPr>
          <w:rFonts w:ascii="Amiri" w:hAnsi="Amiri" w:eastAsia="Amiri" w:cs="Amiri"/>
          <w:color w:val="111111"/>
          <w:sz w:val="28"/>
          <w:sz w:val="28"/>
          <w:szCs w:val="28"/>
          <w:rtl w:val="true"/>
          <w:lang w:bidi="ar-SA"/>
        </w:rPr>
        <w:t>و هو أن لا ینصر رسوله و المؤمنین عَلَیْهِمْ دائِرَةُ السَّوْءِ أی دائرة ما یظنونه و یتربصونه بالمؤمنین لا یتخطاهم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یَخافُ وَعِیدِ</w:t>
      </w:r>
      <w:r>
        <w:rPr>
          <w:rStyle w:val="FootnoteAnchor"/>
          <w:rtl w:val="true"/>
        </w:rPr>
        <w:footnoteReference w:id="1497"/>
      </w:r>
      <w:r>
        <w:rPr>
          <w:rFonts w:ascii="IRNazanin" w:hAnsi="IRNazanin" w:eastAsia="IRNazanin"/>
          <w:color w:val="111111"/>
          <w:sz w:val="28"/>
          <w:sz w:val="28"/>
          <w:szCs w:val="28"/>
          <w:rtl w:val="true"/>
          <w:lang w:bidi="fa-IR"/>
        </w:rPr>
        <w:t>فإنه لا ینتفع به غیره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آیَةً</w:t>
      </w:r>
      <w:r>
        <w:rPr>
          <w:rStyle w:val="FootnoteAnchor"/>
          <w:rtl w:val="true"/>
        </w:rPr>
        <w:footnoteReference w:id="1498"/>
      </w:r>
      <w:r>
        <w:rPr>
          <w:rFonts w:ascii="Amiri" w:hAnsi="Amiri" w:eastAsia="Amiri" w:cs="Amiri"/>
          <w:color w:val="111111"/>
          <w:sz w:val="28"/>
          <w:sz w:val="28"/>
          <w:szCs w:val="28"/>
          <w:rtl w:val="true"/>
          <w:lang w:bidi="ar-SA"/>
        </w:rPr>
        <w:t>أی علامة للذین یخافون فإنهم المعتبرون بها مُشْفِقِینَ‌</w:t>
      </w:r>
      <w:r>
        <w:rPr>
          <w:rStyle w:val="FootnoteAnchor"/>
          <w:rtl w:val="true"/>
        </w:rPr>
        <w:footnoteReference w:id="1499"/>
      </w:r>
      <w:r>
        <w:rPr>
          <w:rFonts w:ascii="Amiri" w:hAnsi="Amiri" w:eastAsia="Amiri" w:cs="Amiri"/>
          <w:color w:val="111111"/>
          <w:sz w:val="28"/>
          <w:sz w:val="28"/>
          <w:szCs w:val="28"/>
          <w:rtl w:val="true"/>
          <w:lang w:bidi="ar-SA"/>
        </w:rPr>
        <w:t>قال علی بن إبراهیم أی خائفین من العذاب فَمَنَّ اللَّهُ عَلَیْنا بالرحمة عَذابَ السَّمُومِ أی عذاب النار النافذة فی المسام نفوذ السموم و قال علی بن إبراهیم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السموم الحر الشدید</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سَنَفْرُغُ لَكُمْ‌</w:t>
      </w:r>
      <w:r>
        <w:rPr>
          <w:rStyle w:val="FootnoteAnchor"/>
          <w:rtl w:val="true"/>
        </w:rPr>
        <w:footnoteReference w:id="1501"/>
      </w:r>
      <w:r>
        <w:rPr>
          <w:rFonts w:ascii="IRNazanin" w:hAnsi="IRNazanin" w:eastAsia="IRNazanin"/>
          <w:color w:val="111111"/>
          <w:sz w:val="28"/>
          <w:sz w:val="28"/>
          <w:szCs w:val="28"/>
          <w:rtl w:val="true"/>
          <w:lang w:bidi="fa-IR"/>
        </w:rPr>
        <w:t>قیل أی سنتجرد لحسابكم و جزائكم و ذلك یوم القیامة فإنه ینتهی یومئذ شئون الخلق كلها فلا یبقی إلا شأن واحد و هو الجزاء فجعل ذلك فراغا علی سبیل التمثیل و قیل تهدید مستعار من قولك لمن تهدده سأفرغ لك فإن المتجرد للشی‌ء كان أقوی علیه و أجد فیه و الثقلان الجن و الإنس إِنِ اسْتَطَعْتُمْ أَنْ تَنْفُذُوا أی إن قدرتم أن تخرجوا من جوانب السماوات و الأرض هاربین من اللّٰه فارین من قضائه فَانْفُذُوا فاخرجوا لا تَنْفُذُونَ أی لا تقدرون علی النفوذ إِلَّا بِسُلْطانٍ قیل أی إلا بقوة و قهر و أنی لكم ذلك أو إن قدرتم أن تنفذوا لتعلموا ما فی السماوات و الأرض فانفذوا لتعلموا لكن لا تنفذون و لا تعلمون إلا ببینة نصبها اللّٰه فتعرجون علیها بأفكاركم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مرت الأخبار فی ذلك فی كتاب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خافَ مَقامَ رَبِّهِ قال البیضاوی‌</w:t>
      </w:r>
      <w:r>
        <w:rPr>
          <w:rStyle w:val="FootnoteAnchor"/>
          <w:rtl w:val="true"/>
        </w:rPr>
        <w:footnoteReference w:id="1502"/>
      </w:r>
      <w:r>
        <w:rPr>
          <w:rFonts w:ascii="IRNazanin" w:hAnsi="IRNazanin" w:eastAsia="IRNazanin"/>
          <w:color w:val="111111"/>
          <w:sz w:val="28"/>
          <w:sz w:val="28"/>
          <w:szCs w:val="28"/>
          <w:rtl w:val="true"/>
          <w:lang w:bidi="fa-IR"/>
        </w:rPr>
        <w:t>أی موقفه الذی یقف فیه العباد للحساب أو قیامه علی أحواله من قام علیه إذا راقبه أو مقام الخائف عند ربه للحساب بأحد المعنیین فأضاف إلی الرب تفخیما و تهویلا أو ربه و مقام مقحم للمبالغة جَنَّتانِ جنة للخائف الإنسی و الأخری للخائف الجنی فإن الخطاب للفریقین و المعنی لكل خائفین منكما أو لكل واحد جنة لعقیدته و أخری لعمله أو جنة لفعل الطاعات و أخری لترك المعاصی أو جنة یثاب بها و أخری یتفضل بها علیه أو روحانیة و جسمانیة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أَنْزَلْنا هذَا الْقُرْآنَ عَلی جَبَلٍ‌</w:t>
      </w:r>
      <w:r>
        <w:rPr>
          <w:rStyle w:val="FootnoteAnchor"/>
          <w:rtl w:val="true"/>
        </w:rPr>
        <w:footnoteReference w:id="1503"/>
      </w:r>
      <w:r>
        <w:rPr>
          <w:rFonts w:ascii="IRNazanin" w:hAnsi="IRNazanin" w:eastAsia="IRNazanin"/>
          <w:color w:val="111111"/>
          <w:sz w:val="28"/>
          <w:sz w:val="28"/>
          <w:szCs w:val="28"/>
          <w:rtl w:val="true"/>
          <w:lang w:bidi="fa-IR"/>
        </w:rPr>
        <w:t xml:space="preserve">الآیة فی المجمع تقدیره لو كان </w:t>
      </w:r>
    </w:p>
    <w:p>
      <w:pPr>
        <w:pStyle w:val="BookText"/>
        <w:rPr/>
      </w:pPr>
      <w:r>
        <w:rPr>
          <w:rFonts w:ascii="IRNazanin" w:hAnsi="IRNazanin" w:eastAsia="IRNazanin"/>
          <w:color w:val="111111"/>
          <w:sz w:val="28"/>
          <w:sz w:val="28"/>
          <w:szCs w:val="28"/>
          <w:rtl w:val="true"/>
          <w:lang w:bidi="fa-IR"/>
        </w:rPr>
        <w:t>الجبل مما ینزل علیه القرآن و یشعر به مع غلظة و جفاء طبعه و كبر جسمه لخشع لمنزله و انصدع من خشیته تعظیما لشأنه فالإنسان أحق بهذا لو عقل الأحكام التی فیه و قیل معناه لو كان الكلام ببلاغته یصدع الجبل لكان هذا القرآن یصدعه و قیل إن المراد ما یقتضیه الظاهر بدلالة قوله وَ إِنَّ مِنْها لَما یَهْبِطُ مِنْ خَشْیَةِ اللَّهِ و هذا وصف للكافر بالقسوة حیث لم یلن قلبه بمواعظ القرآن الذی لو نزل علی جبل لتخشع و یدل علی أن هذا تمثیل قوله و تِلْكَ الْأَمْثالُ إلخ‌</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بِالْغَیْبِ‌</w:t>
      </w:r>
      <w:r>
        <w:rPr>
          <w:rStyle w:val="FootnoteAnchor"/>
          <w:rtl w:val="true"/>
        </w:rPr>
        <w:footnoteReference w:id="1505"/>
      </w:r>
      <w:r>
        <w:rPr>
          <w:rFonts w:ascii="Amiri" w:hAnsi="Amiri" w:eastAsia="Amiri" w:cs="Amiri"/>
          <w:color w:val="111111"/>
          <w:sz w:val="28"/>
          <w:sz w:val="28"/>
          <w:szCs w:val="28"/>
          <w:rtl w:val="true"/>
          <w:lang w:bidi="ar-SA"/>
        </w:rPr>
        <w:t>أی یخافون عذابه غائبا عنهم لم یعاینوه بعد أو غائبین عنه أو عن أعین الناس أو بالمخفی فیهم و هو قلوبهم لَهُمْ مَغْفِرَةٌ لذنوبهم و أَجْرٌ كَبِیرٌ یصغر دونه لذائذ الدنیا أَ أَمِنْتُمْ مَنْ فِی السَّماءِ یعنی الملائكة الموكلین علی تدبیر هذا العالم أَنْ یَخْسِفَ بِكُمُ الْأَرْضَ فیغیبكم فیها كما فعل بقارون فَإِذا هِیَ تَمُورُ أی تضطرب أَنْ یُرْسِلَ عَلَیْكُمْ حاصِباً أی یمطر علیكم حصباء فَسَتَعْلَمُونَ كَیْفَ نَذِیرِ أی كیف إنذاری إذا شاهدتم المنذر به و لكن لا ینفعكم العلم حینئذ فَكَیْفَ كانَ نَكِیرِ أی إنكاری علیهم بإنزال العذاب و هو تسلیة للرسول صلی اللّٰه علیه و آله و تهدید لقومه صافَّاتٍ أی باسطات أجنحتهن فی الجو عند طیرانها فإنهن إذا بسطتها صففن قوادمها وَ یَقْبِضْنَ أی و إذا ضربن بها جنوبهن وقتا بعد وقت للاستعانة به علی التحریك ما یُمْسِكُهُنَ فی الجو علی خلاف الطبع إِلَّا الرَّحْمنُ الواسع رحمته كل شی‌ء إِنَّهُ بِكُلِّ شَیْ‌ءٍ بَصِیرٌ یعلم كیف ینبغی أن یخلقه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هذَا الَّذِی هُوَ جُنْدٌ لَكُمْ‌</w:t>
      </w:r>
      <w:r>
        <w:rPr>
          <w:rStyle w:val="FootnoteAnchor"/>
          <w:rtl w:val="true"/>
        </w:rPr>
        <w:footnoteReference w:id="1506"/>
      </w:r>
      <w:r>
        <w:rPr>
          <w:rFonts w:ascii="IRNazanin" w:hAnsi="IRNazanin" w:eastAsia="IRNazanin"/>
          <w:color w:val="111111"/>
          <w:sz w:val="28"/>
          <w:sz w:val="28"/>
          <w:szCs w:val="28"/>
          <w:rtl w:val="true"/>
          <w:lang w:bidi="fa-IR"/>
        </w:rPr>
        <w:t xml:space="preserve">یعنی أ و لم تنظروا فی أمثال هذه الصنائع فتعلموا قدرتنا علی تعذیبكم بنحو خسف و إرسال حاصب أم هذا الذی تعبدونه من دون اللّٰه لكم جند ینصركم من دون اللّٰه أن یرسل علیكم عذابه فهو </w:t>
      </w:r>
    </w:p>
    <w:p>
      <w:pPr>
        <w:pStyle w:val="BookText"/>
        <w:rPr/>
      </w:pPr>
      <w:r>
        <w:rPr>
          <w:rFonts w:ascii="Amiri" w:hAnsi="Amiri" w:eastAsia="Amiri" w:cs="Amiri"/>
          <w:color w:val="111111"/>
          <w:sz w:val="28"/>
          <w:sz w:val="28"/>
          <w:szCs w:val="28"/>
          <w:rtl w:val="true"/>
          <w:lang w:bidi="ar-SA"/>
        </w:rPr>
        <w:t>كقوله أَمْ لَهُمْ آلِهَةٌ تَمْنَعُهُمْ مِنْ دُونِنا</w:t>
      </w:r>
      <w:r>
        <w:rPr>
          <w:rStyle w:val="FootnoteAnchor"/>
          <w:rtl w:val="true"/>
        </w:rPr>
        <w:footnoteReference w:id="1507"/>
      </w:r>
      <w:r>
        <w:rPr>
          <w:rFonts w:ascii="Amiri" w:hAnsi="Amiri" w:eastAsia="Amiri" w:cs="Amiri"/>
          <w:color w:val="111111"/>
          <w:sz w:val="28"/>
          <w:sz w:val="28"/>
          <w:szCs w:val="28"/>
          <w:rtl w:val="true"/>
          <w:lang w:bidi="ar-SA"/>
        </w:rPr>
        <w:t>و فیه إشعار بأنهم اعتقدوا القسم الثانی حیث أخرج مخرج الاستفهام عن تعیین من ینصرهم إِلَّا فِی غُرُورٍ أی لا معتمد لهم إِنْ أَمْسَكَ رِزْقَهُ أی بإمساك المطر و سائر الأسباب المحصلة و الموصلة له إلیكم بَلْ لَجُّوا أی تمادوا فِی عُتُوٍّ أی عناد وَ نُفُورٍ أی شراد عن الحق لتنفر طباعهم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مُشْفِقُونَ‌</w:t>
      </w:r>
      <w:r>
        <w:rPr>
          <w:rStyle w:val="FootnoteAnchor"/>
          <w:rtl w:val="true"/>
        </w:rPr>
        <w:footnoteReference w:id="1508"/>
      </w:r>
      <w:r>
        <w:rPr>
          <w:rFonts w:ascii="Amiri" w:hAnsi="Amiri" w:eastAsia="Amiri" w:cs="Amiri"/>
          <w:color w:val="111111"/>
          <w:sz w:val="28"/>
          <w:sz w:val="28"/>
          <w:szCs w:val="28"/>
          <w:rtl w:val="true"/>
          <w:lang w:bidi="ar-SA"/>
        </w:rPr>
        <w:t>أی خائفون علی أنفسهم إِنَّ عَذابَ رَبِّهِمْ اعتراض یدل علی أنه لا ینبغی لأحد أن یأمن من عذاب اللّٰه و إن بالغ فی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تَرْجُونَ لِلَّهِ وَقاراً</w:t>
      </w:r>
      <w:r>
        <w:rPr>
          <w:rStyle w:val="FootnoteAnchor"/>
          <w:rtl w:val="true"/>
        </w:rPr>
        <w:footnoteReference w:id="1509"/>
      </w:r>
      <w:r>
        <w:rPr>
          <w:rFonts w:ascii="IRNazanin" w:hAnsi="IRNazanin" w:eastAsia="IRNazanin"/>
          <w:color w:val="111111"/>
          <w:sz w:val="28"/>
          <w:sz w:val="28"/>
          <w:szCs w:val="28"/>
          <w:rtl w:val="true"/>
          <w:lang w:bidi="fa-IR"/>
        </w:rPr>
        <w:t>قال البیضاوی أی لا تأملون له توقیرا أی تعظیما لمن عبده و أطاعه فتكونون علی حال تأملون فیها تعظیمه إیاكم أو لا تعتقدون له عظمة فتخافوا عصیانه و إنما عبر عن الاعتقاد التابع لأدنی الظن مبالغة وَ قَدْ خَلَقَكُمْ أَطْواراً حال مقدرة للإنكار من حیث إنها موجبة للرجاء فإن خلقهم أطوارا أی تارات إذ خلقهم أولا عناصر ثم مركبات تغذی الإنسان ثم أخلاطا ثم نطفا ثم علقا ثم مضغا ثم عظاما و لحوما ثم أنشأهم خلقا آخر یدل علی أنه یمكن أن یعیدهم تارة أخری فیعظمهم بالثواب و علی أنه تعالی عظیم القدرة تام الحكمة</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 بْنُ إِبْرَاهِیمَ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لا تَرْجُونَ لِلَّهِ وَقاراً یَقُولُ لَا تَخَافُونَ لِلَّهِ عَظَمَةً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 بن إبراهیم فی قوله وَ قَدْ خَلَقَكُمْ أَطْواراً قال علی اختلاف الأهواء و الإرادات و المشیات‌</w:t>
      </w:r>
      <w:r>
        <w:rPr>
          <w:rStyle w:val="FootnoteAnchor"/>
          <w:rtl w:val="true"/>
        </w:rPr>
        <w:footnoteReference w:id="1511"/>
      </w:r>
      <w:r>
        <w:rPr>
          <w:rFonts w:ascii="Amiri" w:hAnsi="Amiri" w:eastAsia="Amiri" w:cs="Amiri"/>
          <w:color w:val="111111"/>
          <w:sz w:val="28"/>
          <w:sz w:val="28"/>
          <w:szCs w:val="28"/>
          <w:rtl w:val="true"/>
          <w:lang w:bidi="ar-SA"/>
        </w:rPr>
        <w:t>كَلَّا</w:t>
      </w:r>
      <w:r>
        <w:rPr>
          <w:rStyle w:val="FootnoteAnchor"/>
          <w:rtl w:val="true"/>
        </w:rPr>
        <w:footnoteReference w:id="1512"/>
      </w:r>
      <w:r>
        <w:rPr>
          <w:rFonts w:ascii="Amiri" w:hAnsi="Amiri" w:eastAsia="Amiri" w:cs="Amiri"/>
          <w:color w:val="111111"/>
          <w:sz w:val="28"/>
          <w:sz w:val="28"/>
          <w:szCs w:val="28"/>
          <w:rtl w:val="true"/>
          <w:lang w:bidi="ar-SA"/>
        </w:rPr>
        <w:t xml:space="preserve">قیل ردع عن اقتراحهم الآیات بَلْ لا یَخافُونَ الْآخِرَةَ فلذلك </w:t>
      </w:r>
    </w:p>
    <w:p>
      <w:pPr>
        <w:pStyle w:val="BookText"/>
        <w:rPr/>
      </w:pPr>
      <w:r>
        <w:rPr>
          <w:rFonts w:ascii="Amiri" w:hAnsi="Amiri" w:eastAsia="Amiri" w:cs="Amiri"/>
          <w:color w:val="111111"/>
          <w:sz w:val="28"/>
          <w:sz w:val="28"/>
          <w:szCs w:val="28"/>
          <w:rtl w:val="true"/>
          <w:lang w:bidi="ar-SA"/>
        </w:rPr>
        <w:t>أعرضوا عن التذكرة هُوَ أَهْلُ التَّقْوی أی حقیق بأن یتقی عقابه وَ أَهْلُ الْمَغْفِرَةِ أی حقیق بأن یغفر عباده</w:t>
      </w:r>
    </w:p>
    <w:p>
      <w:pPr>
        <w:pStyle w:val="BookText"/>
        <w:rPr/>
      </w:pPr>
      <w:r>
        <w:rPr>
          <w:rFonts w:ascii="Amiri" w:hAnsi="Amiri" w:eastAsia="Amiri" w:cs="Amiri"/>
          <w:color w:val="111111"/>
          <w:sz w:val="28"/>
          <w:sz w:val="28"/>
          <w:szCs w:val="28"/>
          <w:rtl w:val="true"/>
          <w:lang w:bidi="ar-SA"/>
        </w:rPr>
        <w:t>وَ فِی التَّوْحِیدِ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قَالَ تَعَالَی أَنَا أَهْلٌ أَنْ أُتَّقَی وَ لَا یُشْرِكَ بِی عَبْدِی شَیْئاً وَ أَنَا أَهْلٌ إِنْ لَمْ یُشْرِكْ بِی أَنْ 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شَرُّهُ‌</w:t>
      </w:r>
      <w:r>
        <w:rPr>
          <w:rStyle w:val="FootnoteAnchor"/>
          <w:rtl w:val="true"/>
        </w:rPr>
        <w:footnoteReference w:id="1513"/>
      </w:r>
      <w:r>
        <w:rPr>
          <w:rFonts w:ascii="IRNazanin" w:hAnsi="IRNazanin" w:eastAsia="IRNazanin"/>
          <w:color w:val="111111"/>
          <w:sz w:val="28"/>
          <w:sz w:val="28"/>
          <w:szCs w:val="28"/>
          <w:rtl w:val="true"/>
          <w:lang w:bidi="fa-IR"/>
        </w:rPr>
        <w:t>قیل أی شدائده مُسْتَطِیراً أی فاشیا منتشرا غایة الانتشار و فیه إشعار بحسن عقیدتهم و اجتنابهم عن المعاصی</w:t>
      </w:r>
    </w:p>
    <w:p>
      <w:pPr>
        <w:pStyle w:val="BookText"/>
        <w:rPr/>
      </w:pPr>
      <w:r>
        <w:rPr>
          <w:rFonts w:ascii="Amiri" w:hAnsi="Amiri" w:eastAsia="Amiri" w:cs="Amiri"/>
          <w:color w:val="111111"/>
          <w:sz w:val="28"/>
          <w:sz w:val="28"/>
          <w:szCs w:val="28"/>
          <w:rtl w:val="true"/>
          <w:lang w:bidi="ar-SA"/>
        </w:rPr>
        <w:t>وَ فِی الْمَجَالِسِ لِلصَّدُوقِ‌</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كَلُوحاً عَابِساً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 بن إبراهیم المستطیر العظیم‌</w:t>
      </w:r>
      <w:r>
        <w:rPr>
          <w:rStyle w:val="FootnoteAnchor"/>
          <w:rtl w:val="true"/>
        </w:rPr>
        <w:footnoteReference w:id="1515"/>
      </w:r>
      <w:r>
        <w:rPr>
          <w:rFonts w:ascii="Amiri" w:hAnsi="Amiri" w:eastAsia="Amiri" w:cs="Amiri"/>
          <w:color w:val="111111"/>
          <w:sz w:val="28"/>
          <w:sz w:val="28"/>
          <w:szCs w:val="28"/>
          <w:rtl w:val="true"/>
          <w:lang w:bidi="ar-SA"/>
        </w:rPr>
        <w:t>یَوْماً أی عذاب یوم عَبُوساً أی یعبس فیه الوجوه أو یشبه الأسد العبوس فی ضراوته و قَمْطَرِیراً شدید العبوس كالذی یجمع ما بین عینیه و قال علی بن إبراهیم القمطریر الشدید وَ لَقَّاهُمْ نَضْرَةً وَ سُرُوراً</w:t>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نَضْرَةً فِی الْوُجُوهِ وَ سُرُوراً فِی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شَدَدْنا أَسْرَهُمْ أی و أحكمنا ربط مفاصلهم بالأعصاب و قال علی بن إبراهیم أی خلقهم بَدَّلْنا أَمْثالَهُمْ تَبْدِیلًا أی أهلكنا و بدلنا أمثالهم فی الخلقة و شدة الأسر یعنی النشأة الآخرة أو المراد تبدیلهم بغیرهم ممن یطیع فی الدنیا فِی رَحْمَتِهِ بالهدایة و التوفیق للطاعة</w:t>
      </w:r>
    </w:p>
    <w:p>
      <w:pPr>
        <w:pStyle w:val="BookText"/>
        <w:rPr/>
      </w:pPr>
      <w:r>
        <w:rPr>
          <w:rFonts w:ascii="Amiri" w:hAnsi="Amiri" w:eastAsia="Amiri" w:cs="Amiri"/>
          <w:color w:val="111111"/>
          <w:sz w:val="28"/>
          <w:sz w:val="28"/>
          <w:szCs w:val="28"/>
          <w:rtl w:val="true"/>
          <w:lang w:bidi="ar-SA"/>
        </w:rPr>
        <w:t>وَ فِی الْكَافِی عَنِ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وَلَایَتِنَا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أَهْدِیَكَ إِلی رَبِّكَ‌</w:t>
      </w:r>
      <w:r>
        <w:rPr>
          <w:rStyle w:val="FootnoteAnchor"/>
          <w:rtl w:val="true"/>
        </w:rPr>
        <w:footnoteReference w:id="1516"/>
      </w:r>
      <w:r>
        <w:rPr>
          <w:rFonts w:ascii="Amiri" w:hAnsi="Amiri" w:eastAsia="Amiri" w:cs="Amiri"/>
          <w:color w:val="111111"/>
          <w:sz w:val="28"/>
          <w:sz w:val="28"/>
          <w:szCs w:val="28"/>
          <w:rtl w:val="true"/>
          <w:lang w:bidi="ar-SA"/>
        </w:rPr>
        <w:t xml:space="preserve">قیل أی و أرشدك إلی معرفته فَتَخْشی بأداء الواجبات و ترك المحرمات إذ الخشیة إنما تكون بعد المعرفة لِمَنْ یَخْشی لمن كان شأنه الخشیة مَقامَ رَبِّهِ أی مقامه بین یدیه لعلمه بالمبدإ و المعاد وَ نَهَی النَّفْسَ عَنِ الْهَوی لعلمه بأن الهوی یردیه قال علی بن إبراهیم هو العبد إذا وقف </w:t>
      </w:r>
    </w:p>
    <w:p>
      <w:pPr>
        <w:pStyle w:val="BookText"/>
        <w:rPr/>
      </w:pPr>
      <w:r>
        <w:rPr>
          <w:rFonts w:ascii="IRNazanin" w:hAnsi="IRNazanin" w:eastAsia="IRNazanin"/>
          <w:color w:val="111111"/>
          <w:sz w:val="28"/>
          <w:sz w:val="28"/>
          <w:szCs w:val="28"/>
          <w:rtl w:val="true"/>
          <w:lang w:bidi="fa-IR"/>
        </w:rPr>
        <w:t>علی معصیة اللّٰه و قدر علیها ثم تركها مخافة اللّٰه و نهی النفس عنها فمكافاته الجنة</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عَلِمَتْ نَفْسٌ ما قَدَّمَتْ وَ أَخَّرَتْ‌</w:t>
      </w:r>
      <w:r>
        <w:rPr>
          <w:rStyle w:val="FootnoteAnchor"/>
          <w:rtl w:val="true"/>
        </w:rPr>
        <w:footnoteReference w:id="1518"/>
      </w:r>
      <w:r>
        <w:rPr>
          <w:rFonts w:ascii="IRNazanin" w:hAnsi="IRNazanin" w:eastAsia="IRNazanin"/>
          <w:color w:val="111111"/>
          <w:sz w:val="28"/>
          <w:sz w:val="28"/>
          <w:szCs w:val="28"/>
          <w:rtl w:val="true"/>
          <w:lang w:bidi="fa-IR"/>
        </w:rPr>
        <w:t>أی من خیر و شر و قیل و ما أخرت من سنة حسنة استن بها بعده أو سنة سیئة استن بها بعده ما غَرَّكَ بِرَبِّكَ الْكَرِیمِ أی أی شی‌ء خدعك و جرأك علی عصیانه قیل ذكر الكریم للمبالغة فی المنع عن الاغترار و الإشعار بما به یغره الشیطان فإنه یقول افعل ما شئت فإن ربك كریم لا یعذب أحدا و قیل إنما قال سبحانه الْكَرِیمِ دون سائر أسمائه و صفاته لأنه كأنه لقنه الجواب حتی یقول غرنی كرم الكریم</w:t>
      </w:r>
    </w:p>
    <w:p>
      <w:pPr>
        <w:pStyle w:val="BookText"/>
        <w:rPr/>
      </w:pPr>
      <w:r>
        <w:rPr>
          <w:rFonts w:ascii="Amiri" w:hAnsi="Amiri" w:eastAsia="Amiri" w:cs="Amiri"/>
          <w:color w:val="111111"/>
          <w:sz w:val="28"/>
          <w:sz w:val="28"/>
          <w:szCs w:val="28"/>
          <w:rtl w:val="true"/>
          <w:lang w:bidi="ar-SA"/>
        </w:rPr>
        <w:t>وَ فِی الْمَجْمَعِ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لَمَّا تَلَا هَذِهِ الْآیَةَ قَالَ غَرَّهُ جَهْلُهُ‌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فَسَوَّاكَ جعل أعضاءك سلیمة مسواة معدة لمنافعها فَعَدَلَكَ جعل بنیتك معتدلة متناسبة الأعضاء فِی أَیِّ صُورَةٍ ما شاءَ رَكَّبَكَ أی ركبك فی أی صورة شاء و ما مزیدة</w:t>
      </w:r>
    </w:p>
    <w:p>
      <w:pPr>
        <w:pStyle w:val="BookText"/>
        <w:rPr/>
      </w:pPr>
      <w:r>
        <w:rPr>
          <w:rFonts w:ascii="Amiri" w:hAnsi="Amiri" w:eastAsia="Amiri" w:cs="Amiri"/>
          <w:color w:val="111111"/>
          <w:sz w:val="28"/>
          <w:sz w:val="28"/>
          <w:szCs w:val="28"/>
          <w:rtl w:val="true"/>
          <w:lang w:bidi="ar-SA"/>
        </w:rPr>
        <w:t>وَ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شَاءَ رَكَّبَكَ عَلَی غَیْرِ هَذِهِ الصُّورَةِ</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بَطْشَ رَبِّكَ لَشَدِیدٌ</w:t>
      </w:r>
      <w:r>
        <w:rPr>
          <w:rStyle w:val="FootnoteAnchor"/>
          <w:rtl w:val="true"/>
        </w:rPr>
        <w:footnoteReference w:id="1521"/>
      </w:r>
      <w:r>
        <w:rPr>
          <w:rFonts w:ascii="Amiri" w:hAnsi="Amiri" w:eastAsia="Amiri" w:cs="Amiri"/>
          <w:color w:val="111111"/>
          <w:sz w:val="28"/>
          <w:sz w:val="28"/>
          <w:szCs w:val="28"/>
          <w:rtl w:val="true"/>
          <w:lang w:bidi="ar-SA"/>
        </w:rPr>
        <w:t>مضاعف عنفه فإن البطش أخذ بعنف وَ هُوَ الْغَفُورُ الْوَدُودُ لمن تاب و أطاع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سَیَذَّكَّرُ مَنْ یَخْشی‌</w:t>
      </w:r>
      <w:r>
        <w:rPr>
          <w:rStyle w:val="FootnoteAnchor"/>
          <w:rtl w:val="true"/>
        </w:rPr>
        <w:footnoteReference w:id="1522"/>
      </w:r>
      <w:r>
        <w:rPr>
          <w:rFonts w:ascii="Amiri" w:hAnsi="Amiri" w:eastAsia="Amiri" w:cs="Amiri"/>
          <w:color w:val="111111"/>
          <w:sz w:val="28"/>
          <w:sz w:val="28"/>
          <w:szCs w:val="28"/>
          <w:rtl w:val="true"/>
          <w:lang w:bidi="ar-SA"/>
        </w:rPr>
        <w:t>أی سیتعظ و ینتفع بها من یخشی اللّٰه وَ یَتَجَنَّبُهَا أی یتجنب الذكری النَّارَ الْكُبْری قال نار یوم القیامة ثُمَّ لا یَمُوتُ فِیها فیستریح وَ لا یَحْیی حیاة تنفعه فیكون كما قال اللّٰه وَ یَأْتِیهِ الْمَوْتُ مِنْ كُلِّ مَكانٍ وَ ما هُوَ بِمَیِّتٍ‌</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رَضُوا عَنْهُ‌</w:t>
      </w:r>
      <w:r>
        <w:rPr>
          <w:rStyle w:val="FootnoteAnchor"/>
          <w:rtl w:val="true"/>
        </w:rPr>
        <w:footnoteReference w:id="1524"/>
      </w:r>
      <w:r>
        <w:rPr>
          <w:rFonts w:ascii="Amiri" w:hAnsi="Amiri" w:eastAsia="Amiri" w:cs="Amiri"/>
          <w:color w:val="111111"/>
          <w:sz w:val="28"/>
          <w:sz w:val="28"/>
          <w:szCs w:val="28"/>
          <w:rtl w:val="true"/>
          <w:lang w:bidi="ar-SA"/>
        </w:rPr>
        <w:t xml:space="preserve">لأنه بلغهم أقصی أمانیهم ذلِكَ لِمَنْ خَشِیَ رَبَّهُ فإن </w:t>
      </w:r>
    </w:p>
    <w:p>
      <w:pPr>
        <w:pStyle w:val="BookText"/>
        <w:rPr/>
      </w:pPr>
      <w:r>
        <w:rPr>
          <w:rFonts w:ascii="IRNazanin" w:hAnsi="IRNazanin" w:eastAsia="IRNazanin"/>
          <w:color w:val="111111"/>
          <w:sz w:val="28"/>
          <w:sz w:val="28"/>
          <w:szCs w:val="28"/>
          <w:rtl w:val="true"/>
          <w:lang w:bidi="fa-IR"/>
        </w:rPr>
        <w:t>الخشیة ملاك الأمر و الباعث علی كل 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عَلِیِّ بْنِ حَدِیدٍ عَنْ مَنْصُورِ بْنِ یُونُسَ عَنِ الْحَارِثِ بْنِ الْمُغِیرَةِ أَوْ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كَانَ فِی وَصِیَّةِ لُقْمَانَ قَالَ كَانَ فِیهَا الْأَعَاجِیبُ وَ كَانَ أَعْجَبَ مَا كَانَ فِیهَا أَنْ قَالَ لِابْنِهِ خَفِ اللَّهَ عَزَّ وَ جَلَّ خِیفَةً لَوْ جِئْتَهُ بِبِرِّ الثَّقَلَیْنِ لَعَذَّبَكَ وَ ارْجُ اللَّهَ رَجَاءً لَوْ جِئْتَهُ بِذُنُوبِ الثَّقَلَیْنِ لَرَحِمَكَ ثُمَّ قَالَ أَبُو عَبْدِ اللَّهِ علیه السلام كَانَ أَبِی علیه السلام یَقُولُ إِنَّهُ لَیْسَ مِنْ عَبْدٍ مُؤْمِنٍ إِلَّا فِی قَلْبِهِ نُورَانِ نُورُ خِیفَةٍ وَ نُورُ رَجَاءٍ لَوْ وُزِنَ هَذَا لَمْ یَزِدْ عَلَی هَذَا وَ لَوْ وُزِنَ هَذَا لَمْ یَزِدْ عَلَی هَذَا</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الأعاجیب جمع الأعجوبة و هی ما یعجبك حسنه أو قبحه و المراد هنا الأول و یدل علی أنه ینبغی أن یكون الخوف و الرجاء كلاهما كاملین فی النفس و لا تنافی بینهما فإن ملاحظة سعة رحمة اللّٰه و غنائه و جوده و لطفه علی عباده سبب الرجاء و النظر إلی شدة بأس اللّٰه و بطشه و ما أوعد العاصین من عباده موجب للخوف مع أن أسباب الخوف ترجع إلی نقص العبد و تقصیره و سوء أعماله و قصوره عن الوصول إلی مراتب القرب و الوصال و انهماكه فیما یوجب الخسران و الوبال و أسباب الرجاء تئول إلی لطف اللّٰه و رحمته و عفوه و غفرانه و وفور إحسانه و كل منهما فی أعلی مدارج الكمال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بعضهم كلما یلاقیك من مكروه و محبوب ینقسم إلی موجود فی الحال و إلی موجود فیما مضی و إلی منتظر فی الاستقبال فإذا خطر ببالك موجود فیما مضی سمی فكرا و تذكرا و إن كان ما خطر بقلبك موجودا فی الحال سمی إدراكا و إن كان خطر ببالك وجود شی‌ء فی الاستقبال و غلب ذلك علی قلبك سمی انتظارا و توقعا فإن كان المنتظر مكروها حصل منه ألم فی القلب سمی خوفا و إشفاقا و إن كان محبوبا حصل من انتظاره و تعلق القلب به و إخطار وجوده بالبال لذة </w:t>
      </w:r>
    </w:p>
    <w:p>
      <w:pPr>
        <w:pStyle w:val="BookText"/>
        <w:rPr/>
      </w:pPr>
      <w:r>
        <w:rPr>
          <w:rFonts w:ascii="IRNazanin" w:hAnsi="IRNazanin" w:eastAsia="IRNazanin"/>
          <w:color w:val="111111"/>
          <w:sz w:val="28"/>
          <w:sz w:val="28"/>
          <w:szCs w:val="28"/>
          <w:rtl w:val="true"/>
          <w:lang w:bidi="fa-IR"/>
        </w:rPr>
        <w:t>فی القلب و ارتیاح یسمی ذلك الارتیاح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فالرجاء هو ارتیاح القلب لانتظار ما هو محبوب و لكن ذلك المحبوب المتوقع لا بد و أن یكون له سبب فإن كان انتظاره لأجل حصول أكثر أسبابه فاسم الرجاء علیه صادق و إن كان ذلك انتظارا مع عدم تهیئ أسبابه و اضطرابها فاسم الغرور و الحمق علیه أصدق من اسم الرجاء و إن لم تكن الأسباب معلومة الوجود و لا معلومة الانتفاء فاسم التمنی أصدق علی انتظاره لأنه انتظار من غیر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كل حال فلا یطلق اسم الرجاء و الخوف إلا علی ما یتردد فیه أما ما یقطع به فلا إذ لا یقال أرجو طلوع الشمس وقت الطلوع و أخاف غروبها وقت الغروب لأن ذلك مقطوع به نعم یقال أرجو نزول المطر و أخاف انقطاعه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أرباب القلوب أن الدنیا مزرعة الآخرة و القلب كالأرض و الإیمان كالبذر فیه و الطاعات جاریة مجری تقلیب الأرض و تطهیرها و مجری حفر الأنهار و سیاقة الماء إلیها و القلب المستغرق بالدنیا كالأرض السبخة التی لا ینمو فیها البذر و یوم القیامة الحصاد و لا یحصد أحد إلا ما زرع و لا ینمو زرع إلا من بذر الإیمان و قلما ینفع إیمان مع خبث القلب و سوء أخلاقه كما لا ینبو بذر فی أرض سبخة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أن یقاس رجاء العبد للمغفرة برجاء صاحب الزرع فكل من طلب أرضا طیبة و ألقی فیها بذرا جیدا غیر عفن و لا مسوس ثم أمده بما یحتاج إلیه و هو سیاق الماء إلیه فی أوقاته ثم نقی الأرض عن الشوك و الحشیش و كل ما یمنع نبات البذر أو یفسده ثم جلس منتظرا من فضل اللّٰه رفع الصواعق و الآیات المفسدة إلی أن یثمر الزرع و یبلغ غایته سمی انتظاره رجاء و إن بث البذر فی أرض صلبة سبخة مرتفعة لا ینصب الماء إلیها و لم یشغل بتعهد البذر أصلا ثم انتظر حصاد الزرع یسمی انتظاره حمقا و غرورا لا رجاء و إن بث البذر فی أرض طیبة و لكن لا ماء لها و ینتظر میاه الأمطار حیث لا تغلب الأمطار و لا یمتنع سمی انتظاره تمنیا لا رجاء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اسم الرجاء إنما یصدق علی انتظار محبوب تمهدت جمیع أسبابه الداخلة تحت اختیار العبد و لم یبق إلا ما لیس یدخل تحت اختیاره و هو فضل اللّٰه بصرف القواطع و المفسدات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فالعبد إذا بث بذر الإیمان و سقاه بماء الطاعة و طهر القلب عن شوك الأخلاق الردیة و انتظر من فضل اللّٰه تثبیته علی ذلك إلی الموت و حسن الخاتمة المفضیة إلی المغفرة كان انتظاره رجاء حقیقیا محمودا فی نفسه باعثا له علی المواظبة و القیام بمقتضی الإیمان فی إتمام أسباب المغفرة إلی الموت و إن انقطع عن بذر الإیمان تعهده بماء الطاعات أو ترك القلب مشحونا برذائل الأخلاق و انهمك فی طلب لذات الدنیا ثم انتظر المغفرة فانتظاره حمق و غرور كما قال تعالی فَخَلَفَ مِنْ بَعْدِهِمْ خَلْفٌ وَرِثُوا الْكِتابَ یَأْخُذُونَ عَرَضَ هذَا الْأَدْنی وَ یَقُولُونَ سَیُغْفَرُ لَنا</w:t>
      </w:r>
      <w:r>
        <w:rPr>
          <w:rStyle w:val="FootnoteAnchor"/>
          <w:rtl w:val="true"/>
        </w:rPr>
        <w:footnoteReference w:id="1526"/>
      </w:r>
      <w:r>
        <w:rPr>
          <w:rFonts w:ascii="Amiri" w:hAnsi="Amiri" w:eastAsia="Amiri" w:cs="Amiri"/>
          <w:color w:val="111111"/>
          <w:sz w:val="28"/>
          <w:sz w:val="28"/>
          <w:szCs w:val="28"/>
          <w:rtl w:val="true"/>
          <w:lang w:bidi="ar-SA"/>
        </w:rPr>
        <w:t>و إنما الرجاء بعد تأكد الأسباب و لذا قال تعالی إِنَّ الَّذِینَ آمَنُوا وَ الَّذِینَ هاجَرُوا وَ جاهَدُوا فِی سَبِیلِ اللَّهِ أُولئِكَ یَرْجُونَ رَحْمَتَ اللَّهِ‌</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من ینهمك فیما یكرهه اللّٰه و لا یذم نفسه علیه و لا یعزم علی التوبة و الرجوع فرجاؤه المغفرة حمق كرجاء من بث البذر فی أرض سبخة و عزم أن لا یتعهدها بسقی و لا تنقیة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حقیقة الرجاء و مظنته فقد عرفت أنها حالة أثمرها العلم بجریان أكثر الأسباب و هذه الحالة تثمر الجهد للقیام ببقیة الأسباب علی حسب الإمكان فإن من حسن بذره و طابت أرضه و غزر ماؤه صدق رجاؤه فلا یزال یحمله صدق الرجاء علی تفقد الأرض و تعهده و تنقیة كل حشیش ینبت فیه و لا یفتر عن تعهده أصلا إلی وقت الحصاد و هذا لأن الرجاء یضاده الیأس و الیأس یمنع من التعهد و الخوف لیس بضد للرجاء بل هو رفیق له و باعث آخر بطریق الرهبة كما أن الرجاء باعث بطریق الرغبة 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ظاهر الخبر أنه لا بد أن یكون العبد دائما بین الخوف و الرجاء لا یغلب أحدهما علی الآخر إذ لو رجح الرجاء لزم الأمن لا فی موضعه و قال تعالی أَ فَأَمِنُوا مَكْرَ اللَّهِ فَلا یَأْمَنُ مَكْرَ اللَّهِ إِلَّا الْقَوْمُ الْخاسِرُونَ‌</w:t>
      </w:r>
      <w:r>
        <w:rPr>
          <w:rStyle w:val="FootnoteAnchor"/>
          <w:rtl w:val="true"/>
        </w:rPr>
        <w:footnoteReference w:id="1528"/>
      </w:r>
      <w:r>
        <w:rPr>
          <w:rFonts w:ascii="Amiri" w:hAnsi="Amiri" w:eastAsia="Amiri" w:cs="Amiri"/>
          <w:color w:val="111111"/>
          <w:sz w:val="28"/>
          <w:sz w:val="28"/>
          <w:szCs w:val="28"/>
          <w:rtl w:val="true"/>
          <w:lang w:bidi="ar-SA"/>
        </w:rPr>
        <w:t>و لو رجح الخوف لزم الیأس الموجب للهلاك كما قال سبحانه لا یَیْأَسُ مِنْ رَوْحِ اللَّهِ إِلَّا الْقَوْمُ الْكافِرُونَ‌</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یستحب أن یغلب فی حالة الصحة الخوف فإذا انقضی الأجل یستحب أن یغلب الرجاء لیلقی اللّٰه علی حالة هی أحب إلیه إذ هو سبحانه الرحمن الرحیم و یحب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ثمرة الخوف الكف عن المعاصی فعند دنو الأجل زالت تلك الثمرة فینبغی غلبة الرجاء و قال بعضهم الخوف لیس من الفضائل و الكمالات العقلیة فی النشأة الآخرة و إنما هو من الأمور النافعة للنفس فی الهرب عن المعاصی و فعل الطاعات ما دامت فی دار العمل و أما عند انقضاء الأجل و الخروج من الدنیا فلا فائدة فیه و أما الرجاء فإنه باق أبدا إلی یوم القیامة لا ینقطع</w:t>
      </w:r>
    </w:p>
    <w:p>
      <w:pPr>
        <w:pStyle w:val="BookText"/>
        <w:rPr/>
      </w:pPr>
      <w:r>
        <w:rPr>
          <w:rFonts w:ascii="IRNazanin" w:hAnsi="IRNazanin" w:eastAsia="IRNazanin"/>
          <w:color w:val="111111"/>
          <w:sz w:val="28"/>
          <w:sz w:val="28"/>
          <w:szCs w:val="28"/>
          <w:rtl w:val="true"/>
          <w:lang w:bidi="fa-IR"/>
        </w:rPr>
        <w:t>لأنه كلما نال العبد من رحمة اللّٰه أكثر كان ازدیاد طمعه فیما عند اللّٰه أعظم و أشد لأن خزائن جوده و خیره و رحمته غیر متناهیة لا تبید و لا تنقص فثبت أن الخوف منقطع و الرجاء أبدا لا ینقطع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العبد ما دام فی دار التكلیف لا بد له من الخوف و الرجاء و بعد مشاهدة أمور الآخرة یغلب علیه أحدهما لا محالة بحسب ما یشاهده من أحوالها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یَحْیَی بْنِ الْمُبَارَكِ عَنْ عَبْدِ اللَّهِ بْنِ جَبَلَةَ عَنْ إِسْحَاقَ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إِسْحَاقُ خَفِ اللَّهَ كَأَنَّكَ تَرَاهُ وَ إِنْ كُنْتَ لَا تَرَاهُ فَإِنَّهُ یَرَاكَ وَ إِنْ كُنْتَ تَرَی أَنَّهُ لَا یَرَاكَ فَقَدْ كَفَرْتَ وَ إِنْ كُنْتَ تَعْلَمُ أَنَّهُ یَرَاكَ ثُمَّ بَرَزْتَ لَهُ بِالْمَعْصِیَةِ فَقَدْ جَعَلْتَهُ مِنْ أَهْوَنِ النَّاظِرِینَ </w:t>
      </w:r>
    </w:p>
    <w:p>
      <w:pPr>
        <w:pStyle w:val="BookText"/>
        <w:rPr/>
      </w:pPr>
      <w:r>
        <w:rPr>
          <w:rFonts w:ascii="Amiri" w:hAnsi="Amiri" w:eastAsia="Amiri" w:cs="Amiri"/>
          <w:color w:val="111111"/>
          <w:sz w:val="28"/>
          <w:sz w:val="28"/>
          <w:szCs w:val="28"/>
          <w:rtl w:val="true"/>
          <w:lang w:bidi="ar-SA"/>
        </w:rPr>
        <w:t>عَلَیْكَ‌</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الرؤیة تطلق علی الرؤیة بالبصر و علی الرؤیة القلبیة و هی كنایة عن غایة الانكشاف و الظهور و المعنی الأول هنا أنسب أی خف اللّٰه خوف من یشاهده بعینه و إن كان محالا و یحتمل الثانی أیضا فإن المخاطب لما لم یكن من أهل الرؤیة القلبیة و لم یرتق إلی تلك الدرجة العلیة فإنها مخصوصة بالأنبیاء و الأوصیاء علیهم السلام قال كأنك تراه و هذه مرتبة عین الیقین و أعلی مراتب السالكین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فإن لم تكن تراه أی إن لم تحصل لك هذه المرتبة من الانكشاف و العیان فكن بحیث تتذكر دائما أنه یراك و هذه مقام المراقبة كما قال تعالی أَ فَمَنْ هُوَ قائِمٌ عَلی كُلِّ نَفْسٍ بِما كَسَبَتْ إِنَّ اللَّهَ كانَ عَلَیْكُمْ رَقِیباً</w:t>
      </w:r>
      <w:r>
        <w:rPr>
          <w:rStyle w:val="FootnoteAnchor"/>
          <w:rtl w:val="true"/>
        </w:rPr>
        <w:footnoteReference w:id="1531"/>
      </w:r>
      <w:r>
        <w:rPr>
          <w:rFonts w:ascii="IRNazanin" w:hAnsi="IRNazanin" w:eastAsia="IRNazanin"/>
          <w:color w:val="111111"/>
          <w:sz w:val="28"/>
          <w:sz w:val="28"/>
          <w:szCs w:val="28"/>
          <w:rtl w:val="true"/>
          <w:lang w:bidi="fa-IR"/>
        </w:rPr>
        <w:t>و المراقبة مراعاة القلب للرقیب و اشتغاله به و المثمر لها هو تذكر أن اللّٰه تعالی مطلع علی كل نفس بما كسبت و أنه سبحانه عالم بسرائر القلوب و خطراتها فإذا استقر هذا العلم فی القلب جذبه إلی مراقبة اللّٰه سبحانه دائما و ترك معاصیه خوفا و حیاء و المواظبة علی طاعته و خدمته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إن كنت تری تعلیم لطریق جعل المراقبة ملكة للنفس فتصیر سببا لترك المعاصی و الحق أن هذه شبهة عظیمة للحكم بكفر أرباب المعاصی و لا یمكن التفصی عنها إلا بالاتكال علی عفوه و كرمه سبحانه و من هنا یظهر أنه لا یجتمع الإیمان الحقیقی مع الإصرار علی المعاصی كما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برزت له بالمعصیة أی أظهرت له المعصیة أو من البراز للمقاتلة كأنك عادیته و حاربته و علیك متعلق بأهون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أَحْمَدَ بْنِ أَبِی عَبْدِ اللَّهِ عَنْ أَبِیهِ عَنْ حَمْزَةَ بْنِ عَبْدِ اللَّهِ الْجَعْفَرِیِ </w:t>
      </w:r>
    </w:p>
    <w:p>
      <w:pPr>
        <w:pStyle w:val="BookText"/>
        <w:rPr/>
      </w:pPr>
      <w:r>
        <w:rPr>
          <w:rFonts w:ascii="Amiri" w:hAnsi="Amiri" w:eastAsia="Amiri" w:cs="Amiri"/>
          <w:color w:val="111111"/>
          <w:sz w:val="28"/>
          <w:sz w:val="28"/>
          <w:szCs w:val="28"/>
          <w:rtl w:val="true"/>
          <w:lang w:bidi="ar-SA"/>
        </w:rPr>
        <w:t>عَنْ جَمِیلِ بْنِ دَرَّاجٍ عَنْ أَبِی حَمْزَةَ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 اللَّهَ وَ مَنْ خَافَ اللَّهَ سَخَتْ نَفْسُهُ عَنِ الدُّنْیَا</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سخی عن الشی‌ء یسخی من باب تعب ترك و یدل علی أن الخوف من اللّٰه لازم لمعرفته كما قال تعالی إِنَّما یَخْشَی اللَّهَ مِنْ عِبادِهِ الْعُلَماءُ و ذلك لأن من عرف عظمته و غلبته علی جمیع الأشیاء و قدرته علی جمیع الممكنات بالإیجاد و الإفناء خاف منه و أیضا من علم احتیاجه إلیه فی وجوده و بقائه و سائر كمالاته فی جمیع أحواله خاف سلب ذلك منه و معلوم أن الخوف من اللّٰه سبب لترك ملاذ الدنیا و شهواتها الموجبة لسخط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أَبِی نَجْرَانَ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قَوْمٌ یَعْمَلُونَ بِالْمَعَاصِی وَ یَقُولُونَ نَرْجُو فَلَا یَزَالُونَ كَذَلِكَ حَتَّی یَأْتِیَهُمُ الْمَوْتُ فَقَالَ هَؤُلَاءِ قَوْمٌ یَتَرَجَّحُونَ فِی الْأَمَانِیِّ كَذَبُوا لَیْسُوا بِرَاجِینَ إِنَّ مَنْ رَجَا شَیْئاً طَلَبَهُ وَ مَنْ خَافَ مِنْ شَیْ‌ءٍ 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عَلِیُّ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قَوْماً مِنْ مَوَالِیكَ یُلِمُّونَ بِالْمَعَاصِی وَ یَقُولُونَ نَرْجُو فَقَالَ كَذَبُوا لَیْسُوا لَنَا بِمَوَالٍ أُولَئِكَ قَوْمٌ تَرَجَّحَتْ بِهِمُ الْأَمَانِیُّ مَنْ رَجَا شَیْئاً عَمِلَ لَهُ وَ مَنْ خَافَ مِنْ شَیْ‌ءٍ هَرَبَ مِنْهُ‌</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نرجو أی رحمة اللّٰه و غفرانه حتی یأتیهم الموت أی بلا توبة و لا تدارك و الترجح تذبذب الشی‌ء المعلق فی الهواء و التمیل من جانب إلی جانب و ترجحت به الأرجوحة مالت و هی حبل یعلق و یركبه الصبیان فكأنه علیه السلام شبه أمانیهم بأرجوحة یركبه الصبیان یتحرك بأدنی نسیم و حركة فكذا هؤلاء یمیلون بسبب الأمانی من الخوف إلی الرجاء بأدنی وهم و فی یحتمل الظرفیة و السببیة و كونه بمعنی علی و لما كان الخوف و الرجاء متلازمین ذكر الخوف أیضا فإن رجاء كل شی‌ء مستلزم للخوف من فواته و فی </w:t>
      </w:r>
    </w:p>
    <w:p>
      <w:pPr>
        <w:pStyle w:val="BookText"/>
        <w:rPr/>
      </w:pPr>
      <w:r>
        <w:rPr>
          <w:rFonts w:ascii="Amiri" w:hAnsi="Amiri" w:eastAsia="Amiri" w:cs="Amiri"/>
          <w:color w:val="111111"/>
          <w:sz w:val="28"/>
          <w:sz w:val="28"/>
          <w:szCs w:val="28"/>
          <w:rtl w:val="true"/>
          <w:lang w:bidi="ar-SA"/>
        </w:rPr>
        <w:t>القاموس ألم باشر اللمم و به نزل كلم و اللمم صغار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لیسوا لنا بموال لأن الموالاة لیست مجرد القول بل هی اعتقاد و محبة فی الباطن و متابعة و موافقة فی الظاهر لا ینفك أحدهما عن الآخر</w:t>
      </w:r>
    </w:p>
    <w:p>
      <w:pPr>
        <w:pStyle w:val="BookText"/>
        <w:rPr/>
      </w:pPr>
      <w:r>
        <w:rPr>
          <w:rFonts w:ascii="Amiri" w:hAnsi="Amiri" w:eastAsia="Amiri" w:cs="Amiri"/>
          <w:color w:val="111111"/>
          <w:sz w:val="28"/>
          <w:sz w:val="28"/>
          <w:szCs w:val="28"/>
          <w:rtl w:val="true"/>
          <w:lang w:bidi="ar-SA"/>
        </w:rPr>
        <w:t>وَ رُوِیَ فِی نَهْجِ الْبَلَاغَةِ عَنْ أَمِیرِ الْمُؤْمِنِینَ أَنَّهُ قَالَ بَعْدَ كَلَامٍ طَوِیلٍ لِمُدَّعٍ كَاذِبٍ أَنَّهُ یَرْجُو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یَدَّعِی أَنَّهُ یَرْجُو اللَّهَ كَذَبَ وَ اللَّهِ الْعَظِیمِ مَا بَالُهُ لَا یَتَبَیَّنُ رَجَاؤُهُ فِی عَمَلِهِ وَ كُلُّ مَنْ رَجَا عُرِفَ رَجَاؤُهُ فِی عَمَلِهِ إِلَّا رَجَاءَ اللَّهِ فَإِنَّهُ مَدْخُولٌ وَ كُلُّ خَوْفٍ مُحَقَّقٌ إِلَّا خَوْفَ اللَّهِ فَإِنَّهُ مَعْلُولٌ یَرْجُو اللَّهَ فِی الْكَبِیرِ وَ یَرْجُو الْعِبَادَ فِی الصَّغِیرِ فَیُعْطِی الْعَبْدَ مَا لَا یُعْطِی الرَّبَّ فَمَا بَالُ اللَّهِ جَلَّ ثَنَاؤُهُ یُقَصَّرُ بِهِ عَمَّا یَصْنَعُ لِعِبَادِهِ أَ لَا تَخَافُ أَنْ تَكُونَ فِی رَجَائِكَ لَهُ كَاذِباً أَوْ تَكُونَ لَا تَرَاهُ لِلرَّجَاءِ مَوْضِعاً وَ كَذَلِكَ إِنْ هُوَ خَافَ عَبْداً مِنْ عَبِیدِهِ أَعْطَاهُ مِنْ خَوْفِهِ مَا لَا یُعْطِی رَبَّهُ فَجَعَلَ خَوْفَهُ مِنَ الْعِبَادِ نَقْداً وَ خَوْفَهُ مِنْ خَالِقِهِ ضِمَاراً وَ وَعْداً</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میثم فی شرح هذا الكلام المدخول الذی فیه شبهة و ریبة و المعلول الغیر الخالص و الضمار الذی لا یرجی من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بیان الدلیل أن كل من رجا أمرا من سلطان أو غیره فإنه یخدمه الخدمة التامة و یبالغ فی طلب رضاه و یكون عمله له بقدر قوة رجائه له و خلوصه و یری هذا المدعی للرجاء غیر عامل فیستدل بتقصیره فی الأعمال الدینیة علی عدم رجائه الخالص فی اللّٰه و كذلك كل خوف محقق إلا خوف اللّٰه فإنه معلول توبیخ للسامعین فی رجائه مع تقصیرهم فی الأعمال الدینیة انتهی‌</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الأحادیث الواردة فی سعة عفو اللّٰه سبحانه و جزیل رحمته و وفور مغفرته كثیرة جدا و لكن لا بد لمن یرجوها و یتوقعها من العمل الخالص المعد لحصولها و ترك الانهماك فی المعاصی المفوت لهذا الاستعداد كما عرفت </w:t>
      </w:r>
    </w:p>
    <w:p>
      <w:pPr>
        <w:pStyle w:val="BookText"/>
        <w:rPr/>
      </w:pPr>
      <w:r>
        <w:rPr>
          <w:rFonts w:ascii="IRNazanin" w:hAnsi="IRNazanin" w:eastAsia="IRNazanin"/>
          <w:color w:val="111111"/>
          <w:sz w:val="28"/>
          <w:sz w:val="28"/>
          <w:szCs w:val="28"/>
          <w:rtl w:val="true"/>
          <w:lang w:bidi="fa-IR"/>
        </w:rPr>
        <w:t>فی التمثیل بالبارزین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فاحذر أن یغرك الشیطان و یثبطك عن العمل و یقنعك بمحض الرجاء و الأمل و انظر إلی حال الأنبیاء و الأولیاء و اجتهادهم فی الطاعة و صرفهم العمر فی العبادات لیلا و نهارا أ ما كانوا یرجون عفو اللّٰه و رحمته بلی و اللّٰه إنهم كانوا أعلم بسعة رحمته و أرجی لها منك و من كل أحد و لكن علموا أن رجاء الرحمة من دون العمل غرور محض و سفه بحت فصرفوا فی العبادات أعمارهم و قصروا علی الطاعة لیلهم و نهارهم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بَعْضِ أَصْحَابِهِ عَنْ صَالِحِ بْنِ حَمْزَةَ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الْعِبَادَةِ شِدَّةَ الْخَوْفِ مِنَ اللَّهِ عَزَّ وَ جَلَ إِنَّما یَخْشَی اللَّهَ مِنْ عِبادِهِ الْعُلَماءُ</w:t>
      </w:r>
      <w:r>
        <w:rPr>
          <w:rStyle w:val="FootnoteAnchor"/>
          <w:rtl w:val="true"/>
        </w:rPr>
        <w:footnoteReference w:id="1536"/>
      </w:r>
      <w:r>
        <w:rPr>
          <w:rFonts w:ascii="Amiri" w:hAnsi="Amiri" w:eastAsia="Amiri" w:cs="Amiri"/>
          <w:color w:val="111111"/>
          <w:sz w:val="28"/>
          <w:sz w:val="28"/>
          <w:szCs w:val="28"/>
          <w:rtl w:val="true"/>
          <w:lang w:bidi="ar-SA"/>
        </w:rPr>
        <w:t>وَ قَالَ جَلَّ ثَنَاؤُهُ فَلا تَخْشَوُا النَّاسَ وَ اخْشَوْنِ‌</w:t>
      </w:r>
      <w:r>
        <w:rPr>
          <w:rStyle w:val="FootnoteAnchor"/>
          <w:rtl w:val="true"/>
        </w:rPr>
        <w:footnoteReference w:id="1537"/>
      </w:r>
      <w:r>
        <w:rPr>
          <w:rFonts w:ascii="Amiri" w:hAnsi="Amiri" w:eastAsia="Amiri" w:cs="Amiri"/>
          <w:color w:val="111111"/>
          <w:sz w:val="28"/>
          <w:sz w:val="28"/>
          <w:szCs w:val="28"/>
          <w:rtl w:val="true"/>
          <w:lang w:bidi="ar-SA"/>
        </w:rPr>
        <w:t>وَ قَالَ تَبَارَكَ وَ تَعَالَی وَ مَنْ یَتَّقِ اللَّهَ یَجْعَلْ لَهُ مَخْرَجاً</w:t>
      </w:r>
      <w:r>
        <w:rPr>
          <w:rStyle w:val="FootnoteAnchor"/>
          <w:rtl w:val="true"/>
        </w:rPr>
        <w:footnoteReference w:id="1538"/>
      </w:r>
      <w:r>
        <w:rPr>
          <w:rFonts w:ascii="Amiri" w:hAnsi="Amiri" w:eastAsia="Amiri" w:cs="Amiri"/>
          <w:color w:val="111111"/>
          <w:sz w:val="28"/>
          <w:sz w:val="28"/>
          <w:szCs w:val="28"/>
          <w:rtl w:val="true"/>
          <w:lang w:bidi="ar-SA"/>
        </w:rPr>
        <w:t>قَالَ وَ قَالَ أَبُو عَبْدِ اللَّهِ علیه السلام إِنَّ حُبَّ الشَّرَفِ وَ الذِّكْرِ لَا یَكُونَانِ فِی قَلْبِ الْخَائِفِ الرَّاهِبِ‌</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العبادة أی من أعظم أسبابها أو هی بنفسها عبادة أمر اللّٰه بها كما سیأتی و الخوف مبدؤه تصور عظمة الخالق و وعیده و أهوال الآخرة و التصدیق بها و بحسب قوة ذلك التصور و هذا التصدیق یكون قوة الخوف و شدته و هی مطلوبة ما لم تبلغ حد القنوط</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یَخْشَی اللَّهَ مِنْ عِبادِهِ الْعُلَماءُ هم الذین علموا عظمة اللّٰه و جلاله و عزه و قهره و جوده و فضله علما یقینیا یورث العمل و معاینة أحوال الآخرة و أهوالها كما 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المحقق الطوسی قدس سره فی أوصاف الأشراف ما حاصله أن الخوف و الخشیة و إن كانا بمعنی واحد فی اللغة إلا أن بینهما فرقا بین أرباب القلوب و هو أن الخوف تألم النفس من المكروه المنتظر و العقاب المتوقع بسبب احتمال فعل المنهیات و ترك الطاعات و هو یحصل لأكثر الخلق و إن كانت مراتبه متفاوتة جدا و المرتبة العلیا منه لا تحصل إلا للقلیل و الخشیة حالة نفسانیة تنشأ عن الشعور بعظمة الرب و هیبته و خوف الحجب عنه و هذه الحالة لا تحصل إلا لمن اطلع علی جلال الكبریاء و ذاق لذة القرب و لذلك قال سبحانه إِنَّما یَخْشَی اللَّهَ مِنْ عِبادِهِ الْعُلَماءُ و الخشیة خوف خاص و قد یطلقون علیها الخوف أیضا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یَتَّقِ اللَّهَ یَجْعَلْ لَهُ مَخْرَجاً التقوی علی مراتب أولها التبری عن الشرك و ما یوجب الخلود فی النار و ثانیها التجنب عما یؤثم و الاتقاء عن العذاب مطلقا و ثالثها التنزه عما یشغل القلب عن الحق و بناء الكل علی الخوف من العقوبة و البعد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هنا إحدی الأخیرتین أی وَ مَنْ یَتَّقِ اللَّهَ خوفا منه یَجْعَلْ لَهُ مَخْرَجاً من شدائد الدنیا و الآخرة كما روی عن ابن عباس أو من ضیق المعاش كما یشعر به قوله تعالی وَ یَرْزُقْهُ مِنْ حَیْثُ لا یَحْتَسِبُ قیل و كأن السر فی الأول أن شدائد الدارین من الحرص علی الدنیا و اقتراف الذنوب و الغفلة عن الحق و المتقی منزه عن جمیع ذلك و فی الثانی أن فیضه تعالی و جوده عام لا بخل فیه و إنما المانع من قبول فیضه هو بعد العبد عنه و عدم استعداده له بالذنوب فإذا اتقی منها قرب منه تعالی و استحق قبول فیضه بلا تعب و لا كلفة فیجمع بذلك خیر الدنیا و الآخرة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حب الشرف و الذكر أی حب الجاه و الرئاسة و العزة فی الناس و حب الذكر و المدح و الثناء منهم و الشهرة فیهم لا یكونان فی قلب الخائف الراهب لأن حبهما من آثار المیل إلی الدنیا و أهلها و الخائف الراهب منزه </w:t>
      </w:r>
    </w:p>
    <w:p>
      <w:pPr>
        <w:pStyle w:val="BookText"/>
        <w:rPr/>
      </w:pPr>
      <w:r>
        <w:rPr>
          <w:rFonts w:ascii="IRNazanin" w:hAnsi="IRNazanin" w:eastAsia="IRNazanin"/>
          <w:color w:val="111111"/>
          <w:sz w:val="28"/>
          <w:sz w:val="28"/>
          <w:szCs w:val="28"/>
          <w:rtl w:val="true"/>
          <w:lang w:bidi="fa-IR"/>
        </w:rPr>
        <w:t>عنه و أیضا حبهما من الأمراض النفسانیة المهلكة و الخوف و الرهبة ینزهان النفس عنها و ذكر الراهب بعد الخائف من قبیل ذكر الخاص بعد العام إذ الرهبة بمعنی الخشیة و هی أخص من الخوف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الْبَرْقِیِّ عَنِ الْحَسَنِ بْنِ الْحُسَیْنِ عَنْ مُحَمَّدِ بْنِ سِنَانٍ عَنْ أَبِی سَعِیدٍ الْمُكَارِی عَنْ أَبِی حَمْزَةَ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رَكِبَ الْبَحْرَ بِأَهْلِهِ فَكُسِرَ بِهِمْ فَلَمْ یَنْجُ مِمَّنْ كَانَ فِی السَّفِینَةِ إِلَّا امْرَأَةُ الرَّجُلِ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نَجَتْ عَلَی لَوْحٍ مِنْ أَلْوَاحِ السَّفِینَةِ حَتَّی أُلْجِئَتْ إِلَی جَزِیرَةٍ مِنْ جَزَائِرِ الْبَحْرِ وَ كَانَ فِی تِلْكَ الْجَزِیرَةِ رَجُلٌ یَقْطَعُ الطَّرِیقَ وَ لَمْ یَدَعْ لِلَّهِ حُرْمَةً إِلَّا انْتَهَكَهَا فَلَمْ یَعْلَمْ إِلَّا وَ الْمَرْأَةُ قَائِمَةٌ عَلَی رَأْسِهِ فَرَفَعَ رَأْسَهُ إِلَیْهَا فَقَالَ إِنْسِیَّةٌ أَمْ جِنِّیَّةٌ فَقَالَتْ إِنْسِیَّةٌ فَلَمْ یُكَلِّمْهَا كَلِمَةً حَتَّی جَلَسَ مِنْهَا مَجْلِسَ الرَّجُلِ مِنْ أَهْلِهِ فَلَمَّا أَنْ هَمَّ بِهَا اضْطَرَبَتْ فَقَالَ لَهَا مَا لَكِ تَضْطَرِبِینَ فَقَالَتْ أَفْرَقُ مِنْ هَذَا وَ أَوْمَأَتْ بِیَدِهَا إِلَی السَّمَاءِ قَالَ فَصَنَعْتِ مِنْ هَذَا شَیْئاً قَالَتْ لَا وَ عِزَّتِهِ قَالَ فَأَنْتِ تَفْرَقِینَ مِنْهُ هَذَا الْفَرَقَ وَ لَمْ تَصْنَعِی مِنْ هَذَا شَیْئاً وَ إِنَّمَا اسْتَكْرَهْتُكِ اسْتِكْرَاهاً فَأَنَا وَ اللَّهِ أَوْلَی بِهَذَا الْفَرَقِ وَ الْخَوْفِ وَ أَحَقُّ مِنْكِ قَالَ فَقَامَ وَ لَمْ یُحْدِثْ شَیْئاً وَ رَجَعَ إِلَی أَهْلِهِ وَ لَیْسَ لَهُ هِمَّةٌ إِلَّا التَّوْبَةُ وَ الْمُرَاجَعَةُ فَبَیْنَمَا هُوَ یَمْشِی إِذْ صَادَفَهُ رَاهِبٌ یَمْشِی فِی الطَّرِیقِ فَحَمِیَتْ عَلَیْهِمَا الشَّمْسُ فَقَالَ الرَّاهِبُ لِلشَّابِّ ادْعُ اللَّهَ یُظِلَّنَا بِغَمَامَةٍ فَقَدْ حَمِیَتْ عَلَیْنَا الشَّمْسُ فَقَالَ الشَّابُّ مَا أَعْلَمُ أَنَّ لِی عِنْدَ رَبِّی حَسَنَةً فَأَتَجَاسَرَ عَلَی أَنْ أَسْأَلَهُ شَیْئاً قَالَ فَأَدْعُو أَنَا وَ تُؤَمِّنُ أَنْتَ قَالَ نَعَمْ فَأَقْبَلَ الرَّاهِبُ یَدْعُو وَ الشَّابُّ یُؤَمِّنُ فَمَا كَانَ بِأَسْرَعَ مِنْ أَنْ أَظَلَّتْهُمَا غَمَامَةٌ فَمَشَیَا تَحْتَهَا مَلِیّاً مِنَ النَّهَارِ ثُمَّ انْفَرَقَتِ الْجَادَّةُ جَادَّتَیْنِ فَأَخَذَ الشَّابُّ فِی وَاحِدَةٍ وَ أَخَذَ الرَّاهِبُ فِی وَاحِدَةٍ فَإِذَا السَّحَابُ مَعَ الشَّابِّ فَقَالَ الرَّاهِبُ أَنْتَ خَیْرٌ مِنِّی لَكَ اسْتُجِیبَ وَ لَمْ یُسْتَجَبْ لِی فَخَبِّرْنِی مَا قِصَّتُكَ فَأَخْبَرَهُ بِخَبَرِ الْمَرْأَةِ فَقَالَ غُفِرَ لَكَ مَا مَضَی حَیْثُ دَخَلَكَ الْخَوْفُ فَانْظُرْ كَیْفَ تَكُونُ فِیمَا تَسْتَقْبِلُ‌</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 البحر البحر مفعول به أو مفعول فیه أی ركب السفینة فی البحر و قیل أراد بالبحر السفینة من قبیل تسمیة الحال باسم المحل بقرینة رجوع الضمیر المستتر فی قوله فكسر إلیه و الباء فی بأهله بمعنی مع و انتهاك الحرمة تناولها بما لا یحل و الحرمة بالضم ما لا یحل انتهاكه فلم یعلم أی تلك الواقعة إلا فی حالة كانت المرأة قائمة علی رأسها مجلس الرجل أی وقت الجماع و یقال فرق كتعب أی خاف و المصدر الفرق بالتحریك و صادفه وجده و لقیه و حمی الشمس كرضی اشتد حرها و تجاسر علیه اجترأ و تؤمن علی بناء التفعیل أی تقول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كان أی شی‌ء أسرع من تظلیل الغمامة و فی النهایة الملی طائفة من الزمان لا حد لها یقال مضی ملی من النهار و ملی من الدهر أی طائفة منه و یدل علی أن ترك كبیرة واحدة مع القدرة علیها خوفا من اللّٰه و خالصا لوجهه موجب لغفران الذنوب كلها و لو كان حق الناس لأن الرجل كان یقطع الطریق مع احتمال أن تكون المغفرة للخوف مع التوبة إلی اللّٰه و المراجعة إلی الناس فی حقوقهم كما یفهم من قوله و لیس له همة إلا التوبة و المراجعة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الْبَرْقِیِّ عَنْ عَلِیِّ بْنِ النُّعْمَانِ عَنْ حَمْزَةَ بْنِ حُمْرَانَ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حُفِظَ مِنْ خُطَبِ النَّبِیِّ صلی اللّٰه علیه و آله أَنَّهُ قَالَ أَیُّهَا النَّاسُ إِنَّ لَكُمْ مَعَالِمَ فَانْتَهُوا إِلَی مَعَالِمِكُمْ وَ إِنَّ لَكُمْ نِهَایَةً فَانْتَهُوا إِلَی نِهَایَتِكُمْ أَلَا إِنَّ الْمُؤْمِنَ یَعْمَلُ بَیْنَ مَخَافَتَیْنِ بَیْنَ أَجَلٍ قَدْ مَضَی لَا یَدْرِی مَا اللَّهُ صَانِعٌ فِیهِ وَ بَیْنَ أَجَلٍ قَدْ بَقِیَ لَا یَدْرِی مَا اللَّهُ قَاضٍ فِیهِ فَلْیَأْخُذِ الْعَبْدُ الْمُؤْمِنُ مِنْ نَفْسِهِ لِنَفْسِهِ وَ مِنْ دُنْیَاهُ لِآخِرَتِهِ وَ فِی الشَّبِیبَةِ قَبْلَ الْكِبَرِ وَ فِی الْحَیَاةِ قَبْلَ الْمَمَاتِ فَوَ اللَّهِ الَّذِی نَفْسُ مُحَمَّدٍ بِیَدِهِ مَا بَعْدَ الدُّنْیَا مِنْ مُسْتَعْتَبٍ وَ مَا بَعْدَهَا مِنْ دَارٍ إِلَّا الْجَنَّةُ وَ النَّارُ</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إن لكم معالم فی القاموس معلم الشی‌ء كمقعد مظنته و ما یستدل به و فی الصحاح المعلم الأثر یستدل به علی الطریق و المراد هنا إما الآیات </w:t>
      </w:r>
    </w:p>
    <w:p>
      <w:pPr>
        <w:pStyle w:val="BookText"/>
        <w:rPr/>
      </w:pPr>
      <w:r>
        <w:rPr>
          <w:rFonts w:ascii="IRNazanin" w:hAnsi="IRNazanin" w:eastAsia="IRNazanin"/>
          <w:color w:val="111111"/>
          <w:sz w:val="28"/>
          <w:sz w:val="28"/>
          <w:szCs w:val="28"/>
          <w:rtl w:val="true"/>
          <w:lang w:bidi="fa-IR"/>
        </w:rPr>
        <w:t>القرآنیة لا سیما الآیات الدالة علی إمامة أئمة الدین و وجوب متابعتهم أو كل ما یعلم منه حكم من أحكام الدین أصولا و فروعا من الكتاب و السنة بل البراهین القاطعة العقلیة أیضا و یمكن شموله لكل ما یعتبر به من آیات اللّٰه فی الآفاق و الأنفس أو المراد بها أئمة الدین علیهم السلام فإنهم معالم الحلال و الحرام و الحكم و الأحكام كما مر فی الأخبار و النهایة بالكسر الغایة التی ینتهی إلیها و المراد هنا إما الإمام بقرینة الإفراد إذ لیس فی كل عصر إلا إمام واحد أو المراد نهایة كل شخص فی القرب و الكمال بحسب استعداده و قابلیته و قیل المستقر فی الجنة و القرار دار القرار و قیل المراد به الأجل الموعود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بین أجل قد مضی المراد بالأجل هنا العمر و قیل دل هذا علی أن الخوف یطلق بالنسبة إلی ما مضی و لا یخفی وهنه لأن الخوف لیس من الأجل بل من العقوبة المترتبة علی ما عمل فی ما مضی من العمر فالخوف من المستقبل بل المعنی یعمل بین سبب مخافتین و قوله لا یدری ما اللّٰه قاض فیه شامل للمصائب الدینیة و الدنیویة معا فلیأخذ العبد من نفسه لنفسه یعنی لیجتهد فی الطاعة و العبادة و یروض نفسه بالأعمال الصالحة فی أیام قلائل لراحة الأبد و النعیم المخلد و من دنیاه لآخرته بأن ینفق ما حصله فی دنیاه لتحصیل 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الشبیبة قبل الكبر كذا فی بعض النسخ الشبیبة بالباءین كسفینة قال الجوهری الشباب الحداثة و كذلك الشبیبة و هو خلاف الشیب و فی بعض النسخ و فی الشیبة و هی كبر السن و ابیضاض الشعر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الأول و هو الأظهر المعنی و لیعمل فی سن الشباب قبل سن الشیخوخة لأنه قد لا یصل إلی الكبر و إن وصل فالعمل فی الحالتین أفضل من العمل فی حالة واحدة مع أن المرء فی الشباب أقوی علی العمل منه فی المشیب و إذا صار العمل ملكة فی الشباب تصیر سببا لسهولة العمل علیه فی المشیب و أیضا إذا أقبل </w:t>
      </w:r>
    </w:p>
    <w:p>
      <w:pPr>
        <w:pStyle w:val="BookText"/>
        <w:rPr/>
      </w:pPr>
      <w:r>
        <w:rPr>
          <w:rFonts w:ascii="IRNazanin" w:hAnsi="IRNazanin" w:eastAsia="IRNazanin"/>
          <w:color w:val="111111"/>
          <w:sz w:val="28"/>
          <w:sz w:val="28"/>
          <w:szCs w:val="28"/>
          <w:rtl w:val="true"/>
          <w:lang w:bidi="fa-IR"/>
        </w:rPr>
        <w:t>علی الطاعات فی شبابه لا یتكدر و لا یرین مرآة قلبه بالفسوق و المعاصی و إذا أقبل علی المعاصی و ران قلبه بها قلما ینفك عنها و لو تركها قلما تصفو نفسه من كدوراتها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المراد بالكبر سن الهرم و الزمن أی ینبغی أن یغتنم أوائل الشیخوخة للطاعة قبل تعطل القوی و ذهاب العقل فیكون قریبا من الفقرة الآتیة و فی الحیاة قبل الممات أی ینبغی أن یغتنم كل جزء من الحیاة و لا یسوف العمل لاحتمال انقطاع الحیاة بعده و المستعتب إما مصدر أو اسم مكان و الاستعتاب الاسترضاء قال فی النهایة أعتبنی فلان إذا عاد إلی مسرتی و استعتب طلب أن یرضی عنه كما یقول استرضیته فأرضانی و المعتب المرضی</w:t>
      </w:r>
    </w:p>
    <w:p>
      <w:pPr>
        <w:pStyle w:val="BookText"/>
        <w:rPr/>
      </w:pPr>
      <w:r>
        <w:rPr>
          <w:rFonts w:ascii="Amiri" w:hAnsi="Amiri" w:eastAsia="Amiri" w:cs="Amiri"/>
          <w:color w:val="111111"/>
          <w:sz w:val="28"/>
          <w:sz w:val="28"/>
          <w:szCs w:val="28"/>
          <w:rtl w:val="true"/>
          <w:lang w:bidi="ar-SA"/>
        </w:rPr>
        <w:t>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یَتَمَنَّیَنَّ أَحَدُكُمُ الْمَوْتَ إِمَّا مُحْسِناً فَلَعَلَّهُ یَزْدَادُ وَ إِمَّا مُسِیئاً فَلَعَلَّهُ یَسْتَعْتِبُ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یرجع عن الإساءة و یطلب الرضا</w:t>
      </w:r>
    </w:p>
    <w:p>
      <w:pPr>
        <w:pStyle w:val="BookText"/>
        <w:rPr/>
      </w:pPr>
      <w:r>
        <w:rPr>
          <w:rFonts w:ascii="Amiri" w:hAnsi="Amiri" w:eastAsia="Amiri" w:cs="Amiri"/>
          <w:color w:val="111111"/>
          <w:sz w:val="28"/>
          <w:sz w:val="28"/>
          <w:szCs w:val="28"/>
          <w:rtl w:val="true"/>
          <w:lang w:bidi="ar-SA"/>
        </w:rPr>
        <w:t>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بَعْدَ الْمَوْتِ مِنْ مُسْتَعْتَبٍ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لیس بعد الموت من استرضاء لأن الأعمال بطلت و انقضی زمانها و ما بعد الموت دار جزاء لا دار عمل و العتبی الرجوع عن الذنب و الإساءة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مَحْبُوبٍ عَنْ دَاوُدَ الرَّقِّیِّ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لِمَنْ خافَ مَقامَ رَبِّهِ جَنَّتانِ‌</w:t>
      </w:r>
      <w:r>
        <w:rPr>
          <w:rStyle w:val="FootnoteAnchor"/>
          <w:rtl w:val="true"/>
        </w:rPr>
        <w:footnoteReference w:id="1542"/>
      </w:r>
      <w:r>
        <w:rPr>
          <w:rFonts w:ascii="Amiri" w:hAnsi="Amiri" w:eastAsia="Amiri" w:cs="Amiri"/>
          <w:color w:val="111111"/>
          <w:sz w:val="28"/>
          <w:sz w:val="28"/>
          <w:szCs w:val="28"/>
          <w:rtl w:val="true"/>
          <w:lang w:bidi="ar-SA"/>
        </w:rPr>
        <w:t>قَالَ مَنْ عَلِمَ أَنَّ اللَّهَ یَرَاهُ وَ یَسْمَعُ مَا یَقُولُ وَ یَفْعَلُهُ وَ یَعْلَمُ مَا یَعْمَلُهُ مِنْ خَیْرٍ أَوْ شَرٍّ فَیَحْجُزُهُ ذَلِكَ عَنِ الْقَبِیحِ مِنَ الْأَعْمَالِ فَذَلِكَ الَّذِی خافَ مَقامَ رَبِّهِ وَ نَهَی النَّفْسَ عَنِ الْهَوی‌</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فذلك الذی إشارة إلی تفسیر آیة أخری تنبیها علی تقارب مضمون الآیتین و اتحاد الموصول فی الموضعین و أن نهی النفس عن الهوی مراد فی تلك الآیة أیضا فإن الخوف بدون ترك المعاصی لیس بخوف حقیقة و وحدة الجنة فیها لا تنافی التثنیة فی الأخری لأن المراد بها الجنس و أشار علیه السلام إلی أن الخوف </w:t>
      </w:r>
    </w:p>
    <w:p>
      <w:pPr>
        <w:pStyle w:val="BookText"/>
        <w:rPr/>
      </w:pPr>
      <w:r>
        <w:rPr>
          <w:rFonts w:ascii="Amiri" w:hAnsi="Amiri" w:eastAsia="Amiri" w:cs="Amiri"/>
          <w:color w:val="111111"/>
          <w:sz w:val="28"/>
          <w:sz w:val="28"/>
          <w:szCs w:val="28"/>
          <w:rtl w:val="true"/>
          <w:lang w:bidi="ar-SA"/>
        </w:rPr>
        <w:t>تابع للعلم كما قال سبحانه إِنَّما یَخْشَی اللَّهَ مِنْ عِبادِهِ الْعُلَماءُ</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سِنَانٍ عَنِ ابْنِ مُسْكَانَ عَنِ الْحَسَنِ بْنِ أَبِی سَارَةَ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الْمُؤْمِنُ مُؤْمِناً حَتَّی یَكُونَ خَائِفاً رَاجِیاً وَ لَا یَكُونُ خَائِفاً رَاجِیاً حَتَّی یَكُونَ عَامِلًا لِمَا یَخَافُ وَ یَرْجُو</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فُضَیْلِ بْنِ عُثْمَانَ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بَیْنَ مَخَافَتَیْنِ ذَنْبٍ قَدْ مَضَی لَا یَدْرِی مَا صَنَعَ اللَّهُ فِیهِ وَ عُمُرٍ قَدْ بَقِیَ لَا یَدْرِی مَا یَكْتَسِبُ فِیهِ مِنَ الْمَهَالِكِ فَهُوَ لَا یُصْبِحُ إِلَّا خَائِفاً وَ لَا یُصْلِحُهُ إِلَّا الْخَوْفُ‌</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بْنِ فَضَّالٍ عَنْ أَبِی جَمِیلَةَ عَنْ مُحَمَّدٍ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الَّذِینَ یُؤْتُونَ ما آتَوْا وَ قُلُوبُهُمْ وَجِلَةٌ أَنَّهُمْ إِلی رَبِّهِمْ راجِعُونَ‌</w:t>
      </w:r>
      <w:r>
        <w:rPr>
          <w:rStyle w:val="FootnoteAnchor"/>
          <w:rtl w:val="true"/>
        </w:rPr>
        <w:footnoteReference w:id="1547"/>
      </w:r>
      <w:r>
        <w:rPr>
          <w:rFonts w:ascii="Amiri" w:hAnsi="Amiri" w:eastAsia="Amiri" w:cs="Amiri"/>
          <w:color w:val="111111"/>
          <w:sz w:val="28"/>
          <w:sz w:val="28"/>
          <w:szCs w:val="28"/>
          <w:rtl w:val="true"/>
          <w:lang w:bidi="ar-SA"/>
        </w:rPr>
        <w:t>قَالَ یَعْمَلُونَ مَا عَمِلُوا مِنْ عَمَلٍ وَ هُمْ یَعْلَمُونَ أَنَّهُمْ یُثَابُونَ عَلَیْهِ‌</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عِیسَی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وَ یَعْلَمُونَ أَنَّهُمْ سَیُثَابُونَ عَلَیْهِ‌</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فَاحِشَةٌ أَوْ شَهْوَةٌ فَاجْتَنَبَهَا مِنْ مَخَافَةِ اللَّهِ عَزَّ وَ جَلَّ حَرَّمَ اللَّهُ عَلَیْهِ النَّارَ وَ آمَنَهُ مِنَ الْفَزَعِ الْأَكْبَرِ وَ أَنْجَزَ لَهُ مَا وَعَدَهُ فِی كِتَابِهِ فِی قَوْلِهِ عَزَّ وَ جَلَ وَ لِمَنْ خافَ مَقامَ رَبِّهِ جَنَّتانِ‌</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مَحْبُوبٍ عَنْ جَمِیلِ بْنِ صَالِحٍ عَنْ بُرَیْدِ بْنِ مُعَاوِیَةَ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كِتَابِ عَلِیٍّ علیه السلام أَنَّ رَسُولَ اللَّهِ صلی اللّٰه علیه و آله قَالَ وَ هُوَ عَلَی مِنْبَرِهِ وَ الَّذِی لَا إِلَهَ إِلَّا هُوَ مَا أُعْطِیَ مُؤْمِنٌ </w:t>
      </w:r>
    </w:p>
    <w:p>
      <w:pPr>
        <w:pStyle w:val="BookText"/>
        <w:rPr/>
      </w:pPr>
      <w:r>
        <w:rPr>
          <w:rFonts w:ascii="Amiri" w:hAnsi="Amiri" w:eastAsia="Amiri" w:cs="Amiri"/>
          <w:color w:val="111111"/>
          <w:sz w:val="28"/>
          <w:sz w:val="28"/>
          <w:szCs w:val="28"/>
          <w:rtl w:val="true"/>
          <w:lang w:bidi="ar-SA"/>
        </w:rPr>
        <w:t>قَطُّ خَیْرَ الدُّنْیَا وَ الْآخِرَةِ إِلَّا بِحُسْنِ ظَنِّهِ بِاللَّهِ وَ رَجَائِهِ لَهُ وَ حُسْنِ خُلُقِهِ وَ الْكَفِّ عَنِ اغْتِیَابِ الْمُؤْمِنِینَ وَ الَّذِی لَا إِلَهَ إِلَّا هُوَ لَا یُعَذِّبُ اللَّهُ مُؤْمِناً بَعْدَ التَّوْبَةِ وَ الِاسْتِغْفَارِ إِلَّا بِسُوءِ ظَنِّهِ بِاللَّهِ وَ تَقْصِیرٍ مِنْ رَجَائِهِ وَ سُوءِ خُلُقِهِ وَ اغْتِیَابِهِ لِلْمُؤْمِنِینَ وَ الَّذِی لَا إِلَهَ إِلَّا هُوَ لَا یَحْسُنُ ظَنُّ عَبْدٍ مُؤْمِنٍ بِاللَّهِ إِلَّا كَانَ اللَّهُ عِنْدَ ظَنِّ عَبْدِهِ الْمُؤْمِنِ لِأَنَّ اللَّهَ كَرِیمٌ بِیَدِهِ الْخَیْرَاتُ یَسْتَحْیِی أَنْ یَكُونَ عَبْدُهُ الْمُؤْمِنُ قَدْ أَحْسَنَ بِهِ الظَّنَّ ثُمَّ یُخْلِفَ ظَنَّهُ وَ رَجَاهُ فَأَحْسِنُوا بِاللَّهِ الظَّنَّ وَ ارْغَبُوا إِلَیْهِ‌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إلا بحسن ظنه قیل معناه حسن ظنه بالغفران إذا ظنه حین یستغفر و بالقبول إذا ظنه حین یتوب و بالإجابة إذا ظنه حین یدعو و بالكفایة إذا ظنها حین یستكفی لأن هذه صفات لا تظهر إلا إذا حسن ظنه باللّٰه تعالی و كذلك تحسین الظن بقبول العمل عند فعله إیاه فینبغی للمستغفر و التائب و الداعی و العامل أن یأتوا بذلك موقنین بالإجابة بوعد اللّٰه الصادق فإن اللّٰه تعالی وعد بقبول التوبة الصادقة و الأعمال الصالحة و أما لو فعل هذه الأشیاء و هو یظن أن لا یقبل و لا ینفعه فذلك قنوط من رحمة اللّٰه تعالی و القنوط كبیرة مهلكة و أما ظن المغفرة مع الإصرار و ظن الثواب مع ترك الأعمال فذلك جهل و غرور یجر إلی مذهب المرجئة و الظن هو ترجیح أحد الجانبین بسبب یقتضی الترجیح فإذا خلا عن سبب فإنما هو غرور و تمن للمحال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بَزِیعٍ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الظَّنَّ بِاللَّهِ فَإِنَّ اللَّهَ عَزَّ وَ جَلَّ یَقُولُ أَنَا عِنْدَ حُسْنِ ظَنِّ عَبْدِیَ الْمُؤْمِنِ بِی إِنْ خَیْراً فَخَیْراً وَ إِنْ شَرّاً فَشَرّاً</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حسن ظن عبدی أقول هذا الخبر مروی من طریق العامة أیضا و قال الخطابی معناه أنا عند ظن عبدی فی حسن عمله و سوء عمله لأن من حسن عمله حسن ظنه و من ساء عمله ساء ظنه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الْجَوْهَرِیِّ عَنِ الْمِنْقَرِیِّ عَنْ سُفْیَانَ بْنِ عُیَیْنَةَ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أَنْ لَا تَرْجُوَ إِلَّا اللَّهَ وَ لَا تَخَافَ إِلَّا ذَنْبَكَ‌</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أن حسن الظن باللّٰه لیس معناه و مقتضاه ترك العمل و الاجتراء علی المعاصی اتكالا علی رحمة اللّٰه بل معناه أنه مع العمل لا یتكل علی عمله و إنما یرجو قبوله من فضله و كرمه و یكون خوفه من ذنبه و قصور عمله لا من ربه فحسن الظن لا ینافی الخوف بل لا بد من الخوف و ضمه مع الرجاء و حسن الظن كما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كما سیجی‌ء فی هذا الباب غیر ذلك من هذا الاختلال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الْهَیْثَمِ بْنِ أَبِی مَسْرُوقٍ عَنْ یَزِیدَ بْنِ إِسْحَاقَ شَعِرٍ عَنِ الْحُسَیْنِ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عَشْرٌ فَإِنِ اسْتَطَعْتَ أَنْ تَكُونَ فِیكَ فَلْتَكُنْ فَإِنَّهَا تَكُونُ فِی الرَّجُلِ وَ لَا تَكُونُ فِی وَلَدِهِ وَ تَكُونُ فِی الْوَلَدِ وَ لَا تَكُونُ فِی أَبِیهِ وَ تَكُونُ فِی الْعَبْدِ وَ لَا تَكُونُ فِی الْحُرِّ قِیلَ وَ مَا هُنَّ قَالَ صِدْقُ الْبَأْسِ وَ صِدْقُ اللِّسَانِ وَ أَدَاءُ الْأَمَانَةِ وَ صِلَةُ الرَّحِمِ وَ إِقْرَاءُ الضَّیْفِ وَ إِطْعَامُ السَّائِلِ وَ الْمُكَافَاةُ عَلَی الصَّنَائِعِ وَ التَّذَمُّمُ لِلْجَارِ وَ التَّذَمُّمُ لِلصَّاحِبِ وَ رَأْسُهُنَّ الْحَیَاءُ</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تبیین فی القاموس الكرم محركة ضد اللؤم كرم بضم الراء كرامة فهو كریم و مكرمة و أكرمه و كرمه عظمه و نزهه و الكریم الصفوح و المكرم و المكرمة بضم رائهما فعل الكرم و أرض مكرمة كریمة طیبة انتهی و المكارم جمع المكرمة أی الأخلاق و الأعمال الكریمة الشریفة التی توجب كرم المرء و شرافته فإن استطعت یدل علی أن تحصیل تلك الصفات أو كمالها لا یتیسر لكل أحد فإنها من العنایات الربانیة و المواهب السبحانیة التابعة للطینات الحسنة الطیبة و بین علیه السلام بقوله فإنها تكون فی الرجل و لا تكون فی</w:t>
      </w:r>
    </w:p>
    <w:p>
      <w:pPr>
        <w:pStyle w:val="BookText"/>
        <w:rPr/>
      </w:pPr>
      <w:r>
        <w:rPr>
          <w:rFonts w:ascii="IRNazanin" w:hAnsi="IRNazanin" w:eastAsia="IRNazanin"/>
          <w:color w:val="111111"/>
          <w:sz w:val="28"/>
          <w:sz w:val="28"/>
          <w:szCs w:val="28"/>
          <w:rtl w:val="true"/>
          <w:lang w:bidi="fa-IR"/>
        </w:rPr>
        <w:t>ولده مع شدة المناسبة و الخلطة و المعاشرة بینهما و كذا العكس و لا مدخل للشرافة النسبیة فی ذلك و لا الكرامة الدنیویة و بین علیه السلام ذلك بقوله و تكون فی العبد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إذا كانت هذه الصفات من المواهب الربانیة فلا اختیار للعباد فیها فلا یتصور التكلیف بها و المذمة علی تركها قلت یمكن أن یجاب عنه بوجهین الأول أن یكون المراد بالاستطاعة سهولة التحصیل لا القدرة و الاختیار و تكون العنایة الإلهیة سببا لسهولة الأمر لا التمكن منه الثانی أن تكون الاستطاعة فی المستحبات كإقراء الضیف و إطعام السائل و التذمم و الحیاء لا فی الواجبات كصدق اللسان و أداء الأمانة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صدق البأس فی بعض نسخ الكتاب و مجالس الشیخ و غیره‌</w:t>
      </w:r>
      <w:r>
        <w:rPr>
          <w:rStyle w:val="FootnoteAnchor"/>
          <w:rtl w:val="true"/>
        </w:rPr>
        <w:footnoteReference w:id="1556"/>
      </w:r>
      <w:r>
        <w:rPr>
          <w:rFonts w:ascii="IRNazanin" w:hAnsi="IRNazanin" w:eastAsia="IRNazanin"/>
          <w:color w:val="111111"/>
          <w:sz w:val="28"/>
          <w:sz w:val="28"/>
          <w:szCs w:val="28"/>
          <w:rtl w:val="true"/>
          <w:lang w:bidi="fa-IR"/>
        </w:rPr>
        <w:t xml:space="preserve">بالیاء المثناة التحتانیة و فی بعضها بالباء الموحدة فعلی الأول المراد به الیأس عما فی أیدی الناس و قصر النظر علی فضله تعالی و لطفه و المراد بصدقه عدم كونه بمحض الدعوی من غیر ظهور آثاره إذ قد یطلق الصدق فی غیر الكلام من أفعال الجوارح فیقال صدق فی القتال إذا وفی حقه و فعل علی ما یجب و كما یجب و كذب فی القتال إذا كان بخلاف ذلك و قد یطلق علی مطلق الحسن نحو قوله تعالی مَقْعَدِ صِدْقٍ و قَدَمَ صِدْقٍ و علی الثانی المراد بالبأس إما الشجاعة و شدة فی الحرب و غیره أی الشجاعة </w:t>
      </w:r>
    </w:p>
    <w:p>
      <w:pPr>
        <w:pStyle w:val="BookText"/>
        <w:rPr/>
      </w:pPr>
      <w:r>
        <w:rPr>
          <w:rFonts w:ascii="IRNazanin" w:hAnsi="IRNazanin" w:eastAsia="IRNazanin"/>
          <w:color w:val="111111"/>
          <w:sz w:val="28"/>
          <w:sz w:val="28"/>
          <w:szCs w:val="28"/>
          <w:rtl w:val="true"/>
          <w:lang w:bidi="fa-IR"/>
        </w:rPr>
        <w:t>الحسنة الصادقة فی الجهاد فی سبیل اللّٰه و إظهار الحق و النهی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البؤس و الفقر كما قیل أرید بصدق البأس موافقة خشوع ظاهره و إخباته لخشوع باطنه و إخباته لا یری التخشع فی الظاهر أكثر مما فی باطنه انتهی و هو بعید عن اللفظ إذ الظاهر حینئذ البؤس بالضم و هو خلاف المضبوط من الرسم قال فی القاموس البأس العذاب و الشدة فی الحرب بؤس ككرم بأسا فهو بئیس شجاع و بئس كسمع بؤسا اشتدت حاجته و التباؤس التفاقر و أن یری تخشع الفقراء إخباتا و تضرعا انتهی و كأنه أخذه من المعنی الأخیر 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صدق البأس أی الخوف أو الخضوع أو الشدة و الفقر و منه البائس الفقیر أو القوة و صدق الخوف من المعصیة بأن یتركها و من التقصیر فی العمل بأن یسعی فی كماله و من عدم الوصول إلی درجة الأبرار بأن یسعی فی اكتساب الخیرات و صدق الخضوع بأن یخضع لله لا لغیره و صدق الفقر بأن یترك عن نفسه هواها و متمنیاتها و صدق القوة بأن یصرفها فی الطاعات انتهی و فی أكثرها تكلف مستغنی عنه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أداء الأمانة الأمانة ضد الخیانة و ما یؤتمن علیه و كأنها تعم المال و العرض و السر و غیرها من حقوق اللّٰه و حقوق النبی و الأئمة علیهم السلام و سائر الخلق كما قال تعالی إِنَّ اللَّهَ یَأْمُرُكُمْ أَنْ تُؤَدُّوا الْأَماناتِ إِلی أَهْلِها</w:t>
      </w:r>
      <w:r>
        <w:rPr>
          <w:rStyle w:val="FootnoteAnchor"/>
          <w:rtl w:val="true"/>
        </w:rPr>
        <w:footnoteReference w:id="1557"/>
      </w:r>
      <w:r>
        <w:rPr>
          <w:rFonts w:ascii="IRNazanin" w:hAnsi="IRNazanin" w:eastAsia="IRNazanin"/>
          <w:color w:val="111111"/>
          <w:sz w:val="28"/>
          <w:sz w:val="28"/>
          <w:szCs w:val="28"/>
          <w:rtl w:val="true"/>
          <w:lang w:bidi="fa-IR"/>
        </w:rPr>
        <w:t xml:space="preserve">و قد فسرت الأمانة فی هذه الآیة و غیرها بالودائع و التكالیف و الإمامة و الخلافة فی أخبار كثیرة مر بعضها و فی النهایة قد تكرر فی الحدیث ذكر صلة الرحم و هی كنایة عن الإحسان إلی الأقربین من ذوی النسب و الأصهار و التعطف علیهم و الرفق بهم و الرعایة لأحوالهم و كذلك إن بعدوا و أساءوا و قطع الرحم ضد ذلك كله یقال وصل رحمه یصلها وصلا و صلة و الهاء فیها عوض من الواو المحذوفة فكأنه بالإحسان إلیهم وصل ما بینه و بینهم من علاقة القرابة و الصهر انتهی و شمولها للأصهار لا یخلو </w:t>
      </w:r>
    </w:p>
    <w:p>
      <w:pPr>
        <w:pStyle w:val="BookText"/>
        <w:rPr/>
      </w:pPr>
      <w:r>
        <w:rPr>
          <w:rFonts w:ascii="Amiri" w:hAnsi="Amiri" w:eastAsia="Amiri" w:cs="Amiri"/>
          <w:color w:val="111111"/>
          <w:sz w:val="28"/>
          <w:sz w:val="28"/>
          <w:szCs w:val="28"/>
          <w:rtl w:val="true"/>
          <w:lang w:bidi="ar-SA"/>
        </w:rPr>
        <w:t>من نظر و إن كان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إقراء الضیف كذا فی نسخ الكتاب و غیره إلا فی روایة أخری رواها الشیخ فی المجالس موافقة المضامین لهذه الروایة فإن فیها قری الضیف و هو أظهر و أوفق لما فی كتب اللغة فی القاموس قری الضیف قری بالكسر و القصر و الفتح و المد إضافة و استقری و اقتری و أقری طلب ضیافة انتهی لكن قد نری كثیرا من الأبنیة مستعملة فی الأخبار و العرف العام و الخاص لم یتعرض لها اللغویون و قد یقال الإفعال هنا للتعریض نحو أباع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إقراء الضیف طلبه للضیافة و لم أدر من أین أخذه و كأنه أخذه من آخر كلام الفیروزآبادی و لا یخفی ما فیه‌</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و القری و الإطعام إما مختصان بالمؤمن أو بالمسلم مطلقا كما یدل علیه بعض الأخبار و إن كان یأباه بعضها أو الأعم منه و من الكفار كما اشتهر علی الألسن أكرم الضیف و لو كان كافرا أما الحربی فالظاهر العدم ثم هنا یتفاوتان فی الفضل بحسب تفاوت نیة القاری أو المطعم و احتیاجهما و استحقاق الضیف أو السائل و صلاحهما و الغالب استحبابهما و قد یجبان عند خوف هلاك الضیف و السائل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المكافاة علی الصنائع أی المجازاة علی الإحسان فی القاموس كافأه مكافاة و كفاء جازاه و فی النهایة الاصطناع افتعال من الصنیعة و هی العطیة و الكرامة و الإحسان و لعلها من المستحبات و الآداب لجواز الأخذ من غیر عوض لِمَا رَوَاهُ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الرُّجُلُ الْفَقِیرُ یُهْدِی إِلَیَّ الْهَدِیَّةَ یَتَعَرَّضُ لِمَا عِنْدِی فَآخُذُهَا وَ لَا أُعْطِیهِ شَیْئاً قَالَ نَعَمْ هِیَ لَكَ حَلَالٌ وَ لَكِنْ لَا تَدَعْ أَنْ تُعْطِیَهُ‌</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هذا هو الأشهر الأقوی و عن الشیخ أن مطلق الهبة یقتضی الثواب‌</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و مقتضاه لزوم بذله و إن لم یطلبه الواهب و هو بعید و عن أبی الصلاح أن هبة الأدنی للأعلی تقتضی الثواب فیعوض عنها بمثلها و لا یجوز التصرف فیها ما لم یعوض و الأظهر خلافه نعم إن اشترط الواهب علی المتهب العوض و عینه لزم و إن أطلق و لم یتفقا علی شی‌ء فالظاهر أنه یلزم المتهب مثل الموهوب أو قیمته إن أراد اللزوم و هل یجب علی المتهب الوفاء بالشرط أو له التخییر فیه و فی رد العین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التذمم للصاحب هو أن یحفظ ذمامه و یطرح عن نفسه ذم الناس له إن لم یحفظه و فی القاموس تذمم استنكف یقال لو لم أترك الكذب تأثما لتركته تذمما و الحاصل أن یدفع الضرر عمن یصاحبه سفرا أو حضرا و عمن یجاوره فی البیت أو فی المجلس أیضا أو من أجاره و آمنه خوفا من اللوم و الذم لكنه مقید بما إذا لم ینته إلی الحمیة و العصبیة بأن یرتكب المعاصی لإعانته فی القاموس الجار المجاور و الذی أجرته من أن یظلم و المجیر و المستجیر و الحلیف و رأسهن الحیاء لأن جمیع ما ذكر إنما یحصل و یتم بالحیاء من اللّٰه أو من الخلق فهی بالنسبة إلیها كالرأس من البدن و الحیاء انقباض النفس عن القبائح و تركها لذلك</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عُثْمَانَ بْنِ عِیسَی عَنْ عَبْدِ اللَّهِ بْنِ مُسْكَانَ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خَصَّ رُسُلَهُ بِمَكَارِمِ الْأَخْلَاقِ فَامْتَحِنُوا أَنْفُسَكُمْ فَإِنْ كَانَتْ فِیكُمْ فَاحْمَدُوا اللَّهَ وَ اعْلَمُوا أَنَّ ذَلِكَ مِنْ خَیْرٍ وَ إِنْ لَا تَكُنْ فِیكُمْ فَاسْأَلُوا اللَّهَ وَ ارْغَبُوا إِلَیْهِ فِیهَا قَالَ فَذَكَرَ عَشَرَةً الْیَقِینَ وَ الْقَنَاعَةَ وَ الصَّبْرَ وَ الشُّكْرَ وَ الْحِلْمَ وَ حُسْنَ الْخُلُقِ وَ السَّخَاءَ وَ الْغَیْرَةَ وَ الشَّجَاعَةَ وَ الْمُرُوَّةَ قَالَ وَ رَوَی بَعْضُهُمْ بَعْدَ هَذِهِ الْخِصَالِ الْعَشَرَةِ وَ زَادَ فِیهَا الصِّدْقَ وَ أَدَاءَ الْأَمَانَةِ</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بالضم ملكة للنفس یصدر عنها الفعل بسهولة و منها ما تكون خلقیة و منها ما تكون كسبیة بالتفكر و المجاهدة و الممارسة و تمرین النفس علیها فلا ینافی وقوع التكلیف بها كما أن البخیل یعطی أولا بمشقة و مجادلة للنفس ثم یكرر ذلك حتی یصیر خلقا و عادة له و المراد بتخصیص الرسل بها أن الفرد الكامل منها مقصورة علیهم أو هم مقصورون علیها دون أضدادها فإن الباء قد تدخل علی المقصور كما هو المشهور و قد تدخل علی المقصور علیه أو المعنی خص الرسل بإنزال المكارم علیهم و أمرهم بتبلیغها كما</w:t>
      </w:r>
    </w:p>
    <w:p>
      <w:pPr>
        <w:pStyle w:val="BookText"/>
        <w:rPr/>
      </w:pPr>
      <w:r>
        <w:rPr>
          <w:rFonts w:ascii="Amiri" w:hAnsi="Amiri" w:eastAsia="Amiri" w:cs="Amiri"/>
          <w:color w:val="111111"/>
          <w:sz w:val="28"/>
          <w:sz w:val="28"/>
          <w:szCs w:val="28"/>
          <w:rtl w:val="true"/>
          <w:lang w:bidi="ar-SA"/>
        </w:rPr>
        <w:t>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لِأُتَمِّمَ 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اعلموا أن ذلك من خیر أی من خیر عظیم أراد اللّٰه بكم أو علم اللّٰه فیكم من صفاء طینتكم أو من عمل خیر أو نیة خیر صدر عنكم فاستحققتم أن یتفضل علیكم بذلك أو اعلموا أن ذلك من توفیق اللّٰه سبحانه و لا یمكن تحصیل ذلك إلا به أو عدوه من الخیرات العظیمة أو خص رسله من بین سائر الخلق بالنبوة و الرسالة و الكرامة بسبب مكارم الأخلاق التی علمها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الیقین أعلی مراتب الإیمان بحیث یبعث علی العمل بمقتضاه كما مر و القناعة الاجتزاء بالیسیر من الأعراض المحتاج إلیها یقال قنع یقنع قناعة إذا رضی و الأظهر عندی أنها الاكتفاء بما أعطاه اللّٰه تعالی و عدم طلب الزیادة منه قلیلا كان أم كثیرا و الصبر هو حبس النفس عن الجزع عند المصیبة و عن ترك الطاعة لمشقتها و عن ارتكاب المعصیة لغلبة شهوتها و الشكر مكافاة نعم اللّٰه فی جمیع الأحوال باللسان و الجنان و الأركان و الحلم ضبط النفس عن المبادرة إلی الانتقام فیما یحسن لا مطلقا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حسن الخلق هو المعاشرة الجمیلة مع الناس بالبشاشة و التودد و التلطف و الإشفاق و احتمال الأذی عنهم و السخاء بذل المال بسهولة علی قدر لا یؤدی إلی الإسراف فی موضعه و أفضله ما كان بغیر سؤال و الغیرة الحمیة فی الدین و ترك المسامحة فیما یری فی نسائه و حرمه من القبائح لا تغیر الطبع بالباطل و الحمیة </w:t>
      </w:r>
    </w:p>
    <w:p>
      <w:pPr>
        <w:pStyle w:val="BookText"/>
        <w:rPr/>
      </w:pPr>
      <w:r>
        <w:rPr>
          <w:rFonts w:ascii="IRNazanin" w:hAnsi="IRNazanin" w:eastAsia="IRNazanin"/>
          <w:color w:val="111111"/>
          <w:sz w:val="28"/>
          <w:sz w:val="28"/>
          <w:szCs w:val="28"/>
          <w:rtl w:val="true"/>
          <w:lang w:bidi="fa-IR"/>
        </w:rPr>
        <w:t>فیه و القتل و الضرب بالظن من غیر ثبوت شی‌ء علیه شرعا و أمثال ذلك و الشجاعة الجرأة فی الجهاد مع أعادی الدین مع تحقق شرائطه و الأمر بالمعروف و النهی عن المنكر و مجاهدة النفس و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المروءة بالهمز و قد یشدد الواو بتخفیف الهمزة هی الإنسانیة و هی صفات إذا كانت فی الإنسان یحق أن یسمی إنسانا أو یحق للإنسان من حیث إنه إنسان أن یأتی بها فهو مشتق من المرء فهی من أمهات الصفات الكمالیة قال فی المصباح المروءة آداب نفسانیة تحمل مراعاتها الإنسان علی الوقوف عند محاسن الأخلاق و جمیل العادات انتهی و قریب منه معنی الفتوة و یعبر عنها بالفارسیة بمردی و جوانمردی و یرجع أكثر ما یندرج فیه إلی البذل و السخاء و حسن المعاشرة و كثرة النفع للعباد و الإتیان بما یعظم عند الناس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الصَّدُوقُ رَحِمَهُ اللَّهُ فِی مَعَانِی الْأَخْبَارِ بِسَنَدٍ مَرْفُوعٍ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تَذَاكَرْنَا أَمْرَ الْفُتُوَّةِ عِنْدَهُ فَقَالَ أَ تَظُنُّونَ أَنَّ الْفُتُوَّةَ بِالْفِسْقِ وَ الْفُجُورِ إِنَّمَا الْفُتُوَّةُ طَعَامٌ مَوْضُوعٌ وَ نَائِلٌ مَبْذُولٌ وَ بِشْرٌ مَعْرُوفٌ وَ أَذًی مَكْفُوفٌ وَ أَمَّا تِلْكَ فَشَطَارَةٌ</w:t>
      </w:r>
      <w:r>
        <w:rPr>
          <w:rStyle w:val="FootnoteAnchor"/>
          <w:rtl w:val="true"/>
        </w:rPr>
        <w:footnoteReference w:id="1562"/>
      </w:r>
      <w:r>
        <w:rPr>
          <w:rFonts w:ascii="Amiri" w:hAnsi="Amiri" w:eastAsia="Amiri" w:cs="Amiri"/>
          <w:color w:val="111111"/>
          <w:sz w:val="28"/>
          <w:sz w:val="28"/>
          <w:szCs w:val="28"/>
          <w:rtl w:val="true"/>
          <w:lang w:bidi="ar-SA"/>
        </w:rPr>
        <w:t>وَ فِسْقٌ ثُمَّ قَالَ مَا الْمُرُوءَةُ قُلْنَا لَا نَعْلَمُ قَالَ الْمُرُوءَةُ وَ اللَّهِ أَنْ یَضَعَ الرَّجُلُ خِوَانَهُ فِی فِنَاءِ دَارِهِ‌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قال و روی بعضهم الظاهر أن فاعل قال البرقی حیث روی من كتابه و یحتمل ابن مسكان أیضا و علی التقدیرین قوله روی و زاد فیها تنازعا فی الصدق فقوله و زاد فیها تأكید للكلام السابق لئلا یتوهم أنه أتی بهما بدلا من خصلتین من العشر تركهما فلا بد من سقوط عشرة من الروایة الأخیرة كما فی الروایة الآتیة أو إبدالها باثنتی عشرة و یحتمل أن یكون المراد بقوله و زاد فیها أنه زاد فی الأصل العدد أیضا بما ذكرنا من الإبدال و اللّٰه أعلم بحقیقة الحال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بَكْرِ بْنِ صَالِحٍ عَنْ جَعْفَرِ بْنِ مُحَمَّدٍ الْهَاشِمِیِّ عَنْ إِسْمَاعِیلَ بْنِ عَبَّادٍ قَالَ بَكْرٌ وَ أَظُنُّنِی قَدْ سَمِعْتُهُ مِنْ إِسْمَاعِیلَ عَنْ عَبْدِ اللَّهِ بْنِ بُكَیْرٍ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مَنْ كَانَ عَاقِلًا فَهِماً فَقِیهاً حَلِیماً مُدَارِیاً صَبُوراً صَدُوقاً وَفِیّاً إِنَّ اللَّهَ عَزَّ وَ جَلَّ خَصَّ الْأَنْبِیَاءَ بِمَكَارِمِ الْأَخْلَاقِ فَمَنْ كَانَتْ فِیهِ فَلْیَحْمَدِ اللَّهَ عَلَی ذَلِكَ وَ مَنْ لَمْ تَكُنْ فِیهِ فَلْیَتَضَرَّعْ</w:t>
      </w:r>
    </w:p>
    <w:p>
      <w:pPr>
        <w:pStyle w:val="BookText"/>
        <w:rPr/>
      </w:pPr>
      <w:r>
        <w:rPr>
          <w:rFonts w:ascii="Amiri" w:hAnsi="Amiri" w:eastAsia="Amiri" w:cs="Amiri"/>
          <w:color w:val="111111"/>
          <w:sz w:val="28"/>
          <w:sz w:val="28"/>
          <w:szCs w:val="28"/>
          <w:rtl w:val="true"/>
          <w:lang w:bidi="ar-SA"/>
        </w:rPr>
        <w:t>إِلَی اللَّهِ عَزَّ وَ جَلَّ وَ لْیَسْأَلْهُ إِیَّاهَا قَالَ قُلْتُ جُعِلْتُ فِدَاكَ وَ مَا هُنَّ قَالَ هُنَّ الْوَرَعُ وَ الْقَنَاعَةُ وَ الصَّبْرُ وَ الشُّكْرُ وَ الْحِلْمُ وَ الْحَیَاءُ وَ السَّخَاءُ وَ الشَّجَاعَةُ وَ الْغَیْرَةُ وَ الْبِرُّ وَ صِدْقُ الْحَدِیثِ وَ أَدَاءُ الْأَمَانَةِ</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تفسیر العقل فی أول الكتاب و الأظهر هنا أنه ملكة للنفس تدعو إلی اختیار الخیر و النافع و اجتناب الشرور و المضار و بها تقوی النفس علی زجر الدواعی الشهویة و الغضبیة و الوساوس الشیطانیة و الفهم هو جودة تهیئ الذهن لقبول ما یرد علیه من الحق و ینتقل من المبادی إلی المطالب بسرعة و الفقه العلم بالأحكام من الحلال و الحرام و بالأخلاق و آفات النفوس و موانع القرب من الحق و قیل بصیرة قلبیة فی أمر الدین تابعة للعلم و العمل مستلزمة للخوف و الخشیة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الراغب الفقه هو التوصل إلی علم غائب بعلم شاهد فهو أخص من العلم قال تعالی فَما لِهؤُلاءِ الْقَوْمِ لا یَكادُونَ یَفْقَهُونَ حَدِیثاً</w:t>
      </w:r>
      <w:r>
        <w:rPr>
          <w:rStyle w:val="FootnoteAnchor"/>
          <w:rtl w:val="true"/>
        </w:rPr>
        <w:footnoteReference w:id="1565"/>
      </w:r>
      <w:r>
        <w:rPr>
          <w:rFonts w:ascii="Amiri" w:hAnsi="Amiri" w:eastAsia="Amiri" w:cs="Amiri"/>
          <w:color w:val="111111"/>
          <w:sz w:val="28"/>
          <w:sz w:val="28"/>
          <w:szCs w:val="28"/>
          <w:rtl w:val="true"/>
          <w:lang w:bidi="ar-SA"/>
        </w:rPr>
        <w:t>بِأَنَّهُمْ قَوْمٌ لا یَفْقَهُونَ‌</w:t>
      </w:r>
      <w:r>
        <w:rPr>
          <w:rStyle w:val="FootnoteAnchor"/>
          <w:rtl w:val="true"/>
        </w:rPr>
        <w:footnoteReference w:id="1566"/>
      </w:r>
      <w:r>
        <w:rPr>
          <w:rFonts w:ascii="IRNazanin" w:hAnsi="IRNazanin" w:eastAsia="IRNazanin"/>
          <w:color w:val="111111"/>
          <w:sz w:val="28"/>
          <w:sz w:val="28"/>
          <w:szCs w:val="28"/>
          <w:rtl w:val="true"/>
          <w:lang w:bidi="fa-IR"/>
        </w:rPr>
        <w:t>إلی غیر ذلك من الآیات و الفقه العلم بأحكام الشریعة یقال فقه الرجل إذا صار فقیها و تفقه إذا طلبه فتخصص به قال تعالی لِیَتَفَقَّهُوا فِی الدِّینِ‌</w:t>
      </w:r>
      <w:r>
        <w:rPr>
          <w:rStyle w:val="FootnoteAnchor"/>
          <w:rtl w:val="true"/>
        </w:rPr>
        <w:footnoteReference w:id="1567"/>
      </w:r>
      <w:r>
        <w:rPr>
          <w:rFonts w:ascii="IRNazanin" w:hAnsi="IRNazanin" w:eastAsia="IRNazanin"/>
          <w:color w:val="111111"/>
          <w:sz w:val="28"/>
          <w:sz w:val="28"/>
          <w:szCs w:val="28"/>
          <w:rtl w:val="true"/>
          <w:lang w:bidi="fa-IR"/>
        </w:rPr>
        <w:t xml:space="preserve">و المداراة الملاطفة و الملاینة مع الناس و ترك مجادلتهم و مناقشتهم و قد </w:t>
      </w:r>
    </w:p>
    <w:p>
      <w:pPr>
        <w:pStyle w:val="BookText"/>
        <w:rPr/>
      </w:pPr>
      <w:r>
        <w:rPr>
          <w:rFonts w:ascii="IRNazanin" w:hAnsi="IRNazanin" w:eastAsia="IRNazanin"/>
          <w:color w:val="111111"/>
          <w:sz w:val="28"/>
          <w:sz w:val="28"/>
          <w:szCs w:val="28"/>
          <w:rtl w:val="true"/>
          <w:lang w:bidi="fa-IR"/>
        </w:rPr>
        <w:t>یهمز قال فی القاموس درأه كجعله دفعه و دارأته داریته و دافعته و لاینته ضد و فی النهایة فیه كان لا یداری و لا یماری أی لا یشاغب و لا یخالف و هو مهموز فأما المداراة فی حسن الخلق و الصحبة فغیر مهموز و قد یهمز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الوفی الكثیر الوفاء بعهود اللّٰه و عهود الخلق و هو قریب من الصدق ملازم له</w:t>
      </w:r>
    </w:p>
    <w:p>
      <w:pPr>
        <w:pStyle w:val="BookText"/>
        <w:rPr/>
      </w:pPr>
      <w:r>
        <w:rPr>
          <w:rFonts w:ascii="Amiri" w:hAnsi="Amiri" w:eastAsia="Amiri" w:cs="Amiri"/>
          <w:color w:val="111111"/>
          <w:sz w:val="28"/>
          <w:sz w:val="28"/>
          <w:szCs w:val="28"/>
          <w:rtl w:val="true"/>
          <w:lang w:bidi="ar-SA"/>
        </w:rPr>
        <w:t>كَمَا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تَوْأَمُ الصِّدْقِ‌</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یومئ الحدیث إلی التحریص علی محبة الموصوف بالصفات المذكورة و اختیار مصاحبته و الورع قریب من التقوی بل أخص منها ببعض معانیها فإنه یعتبر فیه الكف عن الشبهات بل المكروهات و بعض المباحات قال فی النهایة فیه ملاك الدین الورع الورع فی الأصل الكف عن المحارم و التحرج منه ثم استعیر للكف عن المباح و الحلال و البر هو الإحسان بالوالدین و الأقربین بل بالناس أجمعین و قد یطلق علی جمیع الأعمال الصالحة و الخیرات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وَ عَلِیٍّ عَنْ أَبِیهِ جَمِیعاً عَنِ ابْنِ مَحْبُوبٍ عَنِ ابْنِ رِئَابٍ عَنْ أَبِی حَمْزَةَ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بِخَیْرِ رِجَالِكُمْ قُلْنَا بَلَی یَا رَسُولَ اللَّهِ قَالَ إِنَّ مِنْ خَیْرِ رِجَالِكُمُ التَّقِیَّ النَّقِیَّ السَّمِحَ الْكَفَّیْنِ النَّقِیَّ الطَّرَفَیْنِ الْبَرَّ بِوَالِدَیْهِ وَ لَا یُلْجِئُ عِیَالَهُ إِلَی غَیْرِهِ‌</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رجالكم ربما یتوهم التنافی بین هذا و بین قوله من خیر رجالكم و أجیب بأن المراد بالأول الصنف و بالثانی كل فرد من هذا الصنف أو الحصر فی الأول إضافی بالنسبة إلی من لم یوجد فیه الصفات المذكورة دون الخیر علی الإطلاق</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یحتمل أن یكون علیه السلام أراد ذكر الكل ثم اكتفی بذكر البعض أو المراد أن المتصف بكل من الصفات المذكورة من جملة الخیر أو المراد بقوله بخیر رجالكم ببعضهم بقرینة الأخیر و مرجعه إلی بعض الوجوه المتقدمة </w:t>
      </w:r>
    </w:p>
    <w:p>
      <w:pPr>
        <w:pStyle w:val="BookText"/>
        <w:rPr/>
      </w:pPr>
      <w:r>
        <w:rPr>
          <w:rFonts w:ascii="IRNazanin" w:hAnsi="IRNazanin" w:eastAsia="IRNazanin"/>
          <w:color w:val="111111"/>
          <w:sz w:val="28"/>
          <w:sz w:val="28"/>
          <w:szCs w:val="28"/>
          <w:rtl w:val="true"/>
          <w:lang w:bidi="fa-IR"/>
        </w:rPr>
        <w:t>التقی أی من الشرك و ما یوجب الخروج من الإیمان أو من سائر المعاصی أیضا فقوله النقی الطرفین تخصیص بعد التعمیم أو المراد به الاحتراز عن الشبهات و النقی النظیف الطاهر من الأوساخ الجسمانیة و الأدناس النفسانیة من رذائل العقائد و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السمح الكفین قال فی النهایة سمح و أسمح إذا جاد و أعطی عن كرم و سخاء انتهی و الإسناد إلی الكفین لظهور العطاء منهما و التثنیة للمبالغة أو إشارة إلی عطاء الواجبات و المندوبات النقی الطرفین أی الفرج عن الحرام و الشبهة و اللسان عن الكذب و الخناء و الافتراء و الفحش و الغیبة و سائر المعاصی و ما لا یفید من الكلام أو الفرجین أو الفرج و الفم عن أكل الحرام و الشبهة أو المراد كریم الأبوین و الأول أظهر قال فی النهایة طرفا الإنسان لسانه و ذكره و منه قولهم لا یدری أی طرفیه أطول و فیه و ما أدری أی طرفیه أسرع أراد حلقه و دبره أی أصابه القی‌ء و الإسهال فلم أدر أیهما أسرع خروجا من كثرته انتهی و المعنی الثالث أیضا حسن</w:t>
      </w:r>
    </w:p>
    <w:p>
      <w:pPr>
        <w:pStyle w:val="BookText"/>
        <w:rPr/>
      </w:pPr>
      <w:r>
        <w:rPr>
          <w:rFonts w:ascii="Amiri" w:hAnsi="Amiri" w:eastAsia="Amiri" w:cs="Amiri"/>
          <w:color w:val="111111"/>
          <w:sz w:val="28"/>
          <w:sz w:val="28"/>
          <w:szCs w:val="28"/>
          <w:rtl w:val="true"/>
          <w:lang w:bidi="ar-SA"/>
        </w:rPr>
        <w:t>لِمَا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مَا یُدْخِلُ النَّارَ الْأَجْوَفَانِ قَالُوا یَا رَسُولَ اللَّهِ وَ مَا الْأَجْوَفَانِ قَالَ الْفَرْجُ وَ الْفَمُ‌</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قرنوا فی أخبار كثیرة فی بیان المهلكات بین شهوة البطن و الفرج</w:t>
      </w:r>
    </w:p>
    <w:p>
      <w:pPr>
        <w:pStyle w:val="BookText"/>
        <w:rPr/>
      </w:pPr>
      <w:r>
        <w:rPr>
          <w:rFonts w:ascii="Amiri" w:hAnsi="Amiri" w:eastAsia="Amiri" w:cs="Amiri"/>
          <w:color w:val="111111"/>
          <w:sz w:val="28"/>
          <w:sz w:val="28"/>
          <w:szCs w:val="28"/>
          <w:rtl w:val="true"/>
          <w:lang w:bidi="ar-SA"/>
        </w:rPr>
        <w:t>وَ رَوَی فِی مَعَانِی الْأَخْبَارِ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لِی مَا بَیْنَ لَحْیَیْهِ وَ مَا بَیْنَ رِجْلَیْهِ ضَمِنْتُ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حمله الأكثر علی المعنی الأول قال الصدوق رحمه اللّٰه یعنی من ضمن لی لسانه و فرجه و أسباب البلایا تنفتح من هذین العضوین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بوالدیه أی المحسن إلیهما و المطیع لهما و المتحری لمحابهما و لا یلجئ عیاله إلی غیره أی لم یضطرهم لعدم الإنفاق علیهم مع القدرة علیه إلی السؤال عن غیره یقال ألجأته إلیه و لجأته بالهمزة و التضعیف أی اضطررته و كرهته‌</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الْوَشَّاءِ عَنْ عَبْدِ اللَّهِ بْنِ سِنَانٍ عَنْ رَجُلٍ مِنْ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فِیهِ كَمَلَ إِسْلَامُهُ وَ لَوْ كَانَ مِنْ قَرْنِهِ </w:t>
      </w:r>
    </w:p>
    <w:p>
      <w:pPr>
        <w:pStyle w:val="BookText"/>
        <w:rPr/>
      </w:pPr>
      <w:r>
        <w:rPr>
          <w:rFonts w:ascii="Amiri" w:hAnsi="Amiri" w:eastAsia="Amiri" w:cs="Amiri"/>
          <w:color w:val="111111"/>
          <w:sz w:val="28"/>
          <w:sz w:val="28"/>
          <w:szCs w:val="28"/>
          <w:rtl w:val="true"/>
          <w:lang w:bidi="ar-SA"/>
        </w:rPr>
        <w:t>إِلَی قَدَمِهِ خَطَایَا لَمْ تَنْقُصْهُ الصِّدْقُ وَ الْحَیَاءُ وَ حُسْنُ الْخُلُقِ وَ الشُّكْرُ</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برجل من بنی هاشم الصادق علیه السلام عبر هكذا لشدة التقیة أو الرجل راو و ضمیر قال له علیه السلام أربع أی أربع خصال لم تنقصه ضمیر المفعول للإسلام أو الموصول أی لم ینقصه شیئا من الإسلام و قیل أی یوفقه اللّٰه للتوبة بسبب تلك الخصال فلا ینقصه شیئا من ثواب الآخرة مع أن حصول تلك الصفات یوجب ترك أكثر المعاصی و یستلزمه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وَ الْحِمْیَرِیِّ جَمِیعاً عَنِ ابْنِ یَزِیدَ عَنِ ابْنِ أَبِی عُمَیْرٍ عَنِ الْبَطَائِنِیِّ عَنْ أَبِی بَصِیرٍ 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بَنِی إِسْرَائِیلَ رَجُلٌ یَنْبُشُ الْقُبُورَ فَاعْتَلَّ جَارٌ لَهُ فَخَافَ الْمَوْتَ فَبَعَثَ إِلَی النَّبَّاشِ فَقَالَ كَیْفَ كَانَ جِوَارِی لَكَ قَالَ أَحْسَنَ جِوَارٍ قَالَ فَإِنَّ لِی إِلَیْكَ حَاجَةً قَالَ قُضِیَتْ حَاجَتُكَ قَالَ فَأَخْرَجَ إِلَیْهِ كَفَنَیْنِ فَقَالَ أُحِبُّ أَنْ تَأْخُذَ أَحَبَّهُمَا إِلَیْكَ وَ إِذَا دُفِنْتُ فَلَا تَنْبُشْنِی فَامْتَنَعَ النَّبَّاشُ مِنْ ذَلِكَ وَ أَبَی أَنْ یَأْخُذَهُ فَقَالَ لَهُ الرَّجُلُ أُحِبُّ أَنْ تَأْخُذَهُ فَلَمْ یَزَلْ بِهِ حَتَّی أَخَذَ أَحَبَّهُمَا وَ مَاتَ الرَّجُلُ فَلَمَّا دُفِنَ قَالَ النَّبَّاشُ هَذَا قَدْ دُفِنَ فَمَا عِلْمُهُ بِأَنِّی تَرَكْتُ كَفَنَهُ أَوْ أَخَذْتُهُ لَآخُذَنَّهُ فَأَتَی قَبْرَهُ فَنَبَشَهُ فَسَمِعَ صَائِحاً یَقُولُ وَ یَصِیحُ بِهِ لَا تَفْعَلْ فَفَزِعَ النَّبَّاشُ مِنْ ذَلِكَ فَتَرَكَهُ وَ تَرَكَ مَا كَانَ عَلَیْهِ وَ قَالَ لِوُلْدِهِ أَیَّ أَبٍ كُنْتُ لَكُمْ قَالُوا نِعْمَ الْأَبُ كُنْتَ لَنَا قَالَ فَإِنَّ لِی إِلَیْكُمْ حَاجَةً قَالُوا قُلْ مَا شِئْتَ فَإِنَّا سَنَصِیرُ إِلَیْهِ إِنْ شَاءَ اللَّهُ قَالَ فَأُحِبُّ إِذَا أَنَا مِتُّ أَنْ تَأْخُذُونِی فَتُحْرِقُونِی بِالنَّارِ فَإِذَا صِرْتُ رَمَاداً فَدِفُّونِی‌</w:t>
      </w:r>
      <w:r>
        <w:rPr>
          <w:rStyle w:val="FootnoteAnchor"/>
          <w:rtl w:val="true"/>
        </w:rPr>
        <w:footnoteReference w:id="157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تَعَمَّدُوا بِی رِیحاً عَاصِفاً فَذُرُّوا نِصْفِی فِی الْبَرِّ وَ نِصْفِی فِی الْبَحْرِ قَالُوا نَفْعَلُ فَلَمَّا مَاتَ فَعَلَ بَعْضُ وُلْدِهِ مَا أَوْصَاهُمْ بِهِ فَلَمَّا ذَرُّوهُ قَالَ اللَّهُ عَزَّ وَ جَلَّ لِلْبَرِّ اجْمَعْ مَا فِیكَ وَ قَالَ لِلْبَحْرِ اجْمَعْ مَا فِیكَ فَإِذَا الرَّجُلُ قَائِمٌ بَیْنَ یَدَیِ اللَّهِ جَلَّ جَلَالُهُ قَالَ اللَّهُ عَزَّ وَ جَلَّ مَا حَمَلَكَ عَلَی مَا أَوْصَیْتَ وُلْدَكَ أَنْ یَفْعَلُوهُ بِكَ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حَمَلَنِی عَلَی ذَلِكَ وَ عِزَّتِكَ خَوْفُكَ فَقَالَ اللَّهُ جَلَّ جَلَالُهُ فَإِنِّی سَأُرْضِی خُصُومَكَ وَ قَدْ آمَنْتُ خَوْفَكَ وَ غَفَرْتُ لَكَ‌</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ابْنِ أَبِی الْخَطَّابِ عَنِ الْحَسَنِ بْنِ عَلِیِّ بْنِ فَضَّالٍ عَنْ مُثَنًّی عَنْ لَیْثِ بْنِ أَبِی سُلَیْمٍ قَالَ سَمِعْتُ رَجُلًا مِنَ الْأَنْصَارِ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رَسُولُ اللَّهِ صلی اللّٰه علیه و آله مُسْتَظِلٌّ بِظِلِّ شَجَرَةٍ فِی یَوْمٍ شَدِیدِ الْحَرِّ إِذْ جَاءَ رَجُلٌ فَنَزَعَ ثِیَابَهُ ثُمَّ جَعَلَ یَتَمَرَّغُ فِی الرَّمْضَاءِ یَكْوِی ظَهْرَهُ مَرَّةً وَ بَطْنَهُ مَرَّةً وَ جَبْهَتَهُ مَرَّةً وَ یَقُولُ یَا نَفْسُ ذُوقِی فَمَا عِنْدَ اللَّهِ عَزَّ وَ جَلَّ أَعْظَمُ مِمَّا صَنَعْتُ بِكِ وَ رَسُولُ اللَّهِ یَنْظُرُ إِلَی مَا یَصْنَعُ ثُمَّ إِنَّ الرَّجُلَ لَبِسَ ثِیَابَهُ ثُمَّ أَقْبَلَ فَأَوْمَأَ إِلَیْهِ النَّبِیُّ صلی اللّٰه علیه و آله بِیَدِهِ وَ دَعَاهُ فَقَالَ لَهُ یَا عَبْدَ اللَّهِ لَقَدْ رَأَیْتُكَ صَنَعْتَ شَیْئاً مَا رَأَیْتُ أَحَداً مِنَ النَّاسِ صَنَعَهُ فَمَا حَمَلَكَ عَلَی مَا صَنَعْتَ فَقَالَ الرَّجُلُ حَمَلَنِی عَلَی ذَلِكَ مَخَافَةُ اللَّهِ عَزَّ وَ جَلَّ وَ قُلْتُ لِنَفْسِی یَا نَفْسُ ذُوقِی فَمَا عِنْدَ اللَّهِ أَعْظَمُ مِمَّا صَنَعْتُ بِكِ‌</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فَقَالَ النَّبِیُّ صلی اللّٰه علیه و آله لَقَدْ خِفْتَ رَبَّكَ حَقَّ مَخَافَتِهِ فَإِنَّ رَبَّكَ لَیُبَاهِی بِكَ أَهْلَ السَّمَاءِ ثُمَّ قَالَ لِأَصْحَابِهِ یَا مَعَاشِرَ مَنْ حَضَرَ ادْنُوا مِنْ صَاحِبِكُمْ حَتَّی یَدْعُوَ لَكُمْ فَدَنَوْا مِنْهُ فَدَعَا لَهُمْ وَ قَالَ لَهُمْ اللَّهُمَّ اجْمَعْ أَمْرَنَا عَلَی الْهُدَی وَ اجْعَلِ‌</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التَّقْوَی زَادَنَا وَ الْجَنَّةَ مَآبَنَا</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أَیُّ النَّاسِ خَیْرٌ عِنْدَ اللَّهِ عَزَّ وَ جَلَّ قَالَ أَخْوَفُهُمْ لِلَّهِ وَ أَعْمَلُهُمْ بِالتَّقْوَی وَ أَزْهَدُهُمْ فِی الدُّنْیَا</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فِی خَبَرِ مَنَاهِی النَّبِیِّ صلی اللّٰه علیه و آله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فَاحِشَةٌ أَوْ شَهْوَةٌ فَاجْتَنَبَهَا مِنْ مَخَافَةِ اللَّهِ عَزَّ وَ جَلَّ حَرَّمَ اللَّهُ عَلَیْهِ النَّارَ وَ آمَنَهُ مِنَ الْفَزَعِ الْأَكْبَرِ وَ أَنْجَزَ لَهُ مَا وَعَدَهُ فِی كِتَابِهِ فِی قَوْلِهِ وَ لِمَنْ خافَ مَقامَ رَبِّهِ جَنَّتانِ‌</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كَفَی بِخَشْیَةِ اللَّهِ عِلْماً وَ كَفَی بِالاغْتِرَارِ بِاللَّهِ جَهْلًا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Style w:val="FootnoteAnchor"/>
          <w:rtl w:val="true"/>
        </w:rPr>
        <w:footnoteReference w:id="1580"/>
      </w:r>
      <w:r>
        <w:rPr>
          <w:rFonts w:ascii="Amiri" w:hAnsi="Amiri" w:eastAsia="Amiri" w:cs="Amiri"/>
          <w:color w:val="111111"/>
          <w:sz w:val="28"/>
          <w:sz w:val="28"/>
          <w:szCs w:val="28"/>
          <w:rtl w:val="true"/>
          <w:lang w:bidi="ar-SA"/>
        </w:rPr>
        <w:t>قَالَ هُوَ الْعَبْدُ إِذَا وَقَفَ عَلَی مَعْصِیَةِ اللَّهِ وَ قَدَرَ عَلَیْهَا ثُمَّ یَتْرُكُهَا مَخَافَةَ اللَّهِ وَ نَهَی النَّفْسَ عَنْهَا فَمُكَافَاتُهُ الْجَنَّةُ</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ابْنِ الْمُعَاذِ عَنِ الْحُسَیْنِ الْمَرْوَزِیِّ عَنْ عَبْدِ اللَّهِ بْنِ عَوْفٍ عَنِ الْحَسَنِ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تَعَالَی وَ عِزَّتِی وَ جَلَالِی لَا أَجْمَعُ عَلَی عَبْدِی خَوْفَیْنِ وَ لَا أَجْمَعُ لَهُ أَمْنَیْنِ فَإِذَا أَمِنَنِی فِی الدُّنْیَا أَخَفْتُهُ یَوْمَ الْقِیَامَةِ وَ إِذَا خَافَنِی فِی الدُّنْیَا آمَنْتُهُ یَوْمَ الْقِیَامَةِ</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كثیر من الأخبار فی باب جوامع المكارم و فی باب صفات الشیعة و سیأتی فی أبواب المواعظ</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مُحَمَّدِ بْنِ إِسْحَاقَ السَّرَّاجِ عَنِ الْوَلِیدِ بْنِ شُجَاعٍ عَنْ عَلِیِّ بْنِ مُسْهِرٍ عَنْ عُبَیْدِ اللَّهِ بْنِ عُمَرَ عَنْ نَافِعٍ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ثَلَاثَةُ نَفَرٍ فِیمَنْ كَانَ قَبْلَكُمْ یَمْشُونَ إِذْ أَصَابَهُمْ مَطَرٌ فَأَوَوْا إِلَی غَارٍ فَانْطَبَقَ عَلَیْهِمْ فَقَالَ بَعْضُهُمْ لِبَعْضٍ یَا هَؤُلَاءِ وَ اللَّهِ مَا یُنْجِیكُمْ إِلَّا الصِّدْقُ فَلْیَدْعُ كُلُّ رَجُلٍ مِنْكُمْ بِمَا یَعْلَمُ اللَّهُ عَزَّ وَ جَلَّ أَنَّهُ قَدْ صَدَقَ فِیهِ فَقَالَ أَحَدُهُمْ اللَّهُمَّ إِنْ كُنْتَ تَعْلَمُ أَنَّهُ كَانَ لِی أَجِیرٌ عَمِلَ لِی عَلَی فَرَقِ‌</w:t>
      </w:r>
      <w:r>
        <w:rPr>
          <w:rStyle w:val="FootnoteAnchor"/>
          <w:rtl w:val="true"/>
        </w:rPr>
        <w:footnoteReference w:id="1583"/>
      </w:r>
      <w:r>
        <w:rPr>
          <w:rFonts w:ascii="Amiri" w:hAnsi="Amiri" w:eastAsia="Amiri" w:cs="Amiri"/>
          <w:color w:val="111111"/>
          <w:sz w:val="28"/>
          <w:sz w:val="28"/>
          <w:szCs w:val="28"/>
          <w:rtl w:val="true"/>
          <w:lang w:bidi="ar-SA"/>
        </w:rPr>
        <w:t xml:space="preserve">أَرُزٍّ فَزَرَعْتُهُ فَصَارَ مِنْ أَمْرِهِ إِلَی أَنِ اشْتَرَیْتُ مِنْ ذَلِكَ الْفَرَقِ بَقَراً ثُمَّ أَتَانِی فَطَلَبَ أَجْرَهُ فَقُلْتُ اعْمِدْ إِلَی تِلْكَ الْبَقَرِ فَسُقْهَا فَقَالَ إِنَّمَا لِی عِنْدَكَ فَرَقٌ مِنْ أَرُزٍّ فَقُلْتُ اعْمِدْ إِلَی تِلْكَ الْبَقَرِ فَسُقْهَا فَإِنَّهَا مِنْ ذَلِكَ فَسَاقَهَا فَإِنْ كُنْتَ تَعْلَمُ أَنِّی فَعَلْتُ ذَلِكَ </w:t>
      </w:r>
    </w:p>
    <w:p>
      <w:pPr>
        <w:pStyle w:val="BookText"/>
        <w:rPr/>
      </w:pPr>
      <w:r>
        <w:rPr>
          <w:rFonts w:ascii="Amiri" w:hAnsi="Amiri" w:eastAsia="Amiri" w:cs="Amiri"/>
          <w:color w:val="111111"/>
          <w:sz w:val="28"/>
          <w:sz w:val="28"/>
          <w:szCs w:val="28"/>
          <w:rtl w:val="true"/>
          <w:lang w:bidi="ar-SA"/>
        </w:rPr>
        <w:t>مِنْ خَشْیَتِكَ فَفَرِّجْ عَنَّا فَانْسَاحَتِ الصَّخْرَةُ عَنْهُمْ وَ قَالَ الْآخَرُ اللَّهُمَّ إِنْ كُنْتَ تَعْلَمُ‌</w:t>
      </w:r>
      <w:r>
        <w:rPr>
          <w:rStyle w:val="FootnoteAnchor"/>
          <w:rtl w:val="true"/>
        </w:rPr>
        <w:footnoteReference w:id="1584"/>
      </w:r>
      <w:r>
        <w:rPr>
          <w:rFonts w:ascii="Amiri" w:hAnsi="Amiri" w:eastAsia="Amiri" w:cs="Amiri"/>
          <w:color w:val="111111"/>
          <w:sz w:val="28"/>
          <w:sz w:val="28"/>
          <w:szCs w:val="28"/>
          <w:rtl w:val="true"/>
          <w:lang w:bidi="ar-SA"/>
        </w:rPr>
        <w:t>أَنَّهُ كَانَ لِی أَبَوَانِ شَیْخَانِ كَبِیرَانِ فَكُنْتُ آتِیهِمَا كُلَّ لَیْلَةٍ بِلَبَنِ غَنَمٍ لِی فَأَبْطَأَتُ عَلَیْهِمَا ذَاتَ لَیْلَةٍ فَأَتَیْتُهُمَا وَ قَدْ رَقَدَا وَ أَهْلِی وَ عِیَالِی یَتَضَاغَوْنَ مِنَ الْجُوعِ‌</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وَ كُنْتُ لَا أَسْقِیهِمْ حَتَّی یَشْرَبَ أَبَوَایَ فَكَرِهْتُ أَنْ أُوقِظَهُمَا مِنْ رَقْدَتِهِمَا وَ كَرِهْتُ أَنْ أَرْجِعَ فَیَسْتَیْقِظَا</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لِشُرْبِهِمَا فَلَمْ أَزَلْ أَنْتَظِرُهُمَا حَتَّی طَلَعَ الْفَجْرُ فَإِنْ كُنْتَ تَعْلَمُ أَنِّی فَعَلْتُ ذَلِكَ مِنْ خَشْیَتِكَ فَفَرِّجْ عَنَّا فَانْسَاحَتْ عَنْهُمُ الصَّخْرَةُ حَتَّی نَظَرُوا إِلَی السَّمَاءِ وَ قَالَ الْآخَرُ اللَّهُمَّ إِنْ كُنْتَ تَعْلَمُ أَنَّهُ كَانَتْ لِی ابْنَةُ عَمٍّ أَحَبَّ النَّاسِ إِلَیَّ وَ أَنِّی رَاوَدْتُهَا عَنْ نَفْسِهَا فَأَبَتْ عَلَیَّ إِلَّا أَنْ آتِیَهَا بِمِائَةِ دِینَارٍ فَطَلَبْتُهَا حَتَّی قَدَرْتُ عَلَیْهَا فَجِئْتُ بِهَا فَدَفَعْتُهَا إِلَیْهِ فَأَمْكَنَتْنِی مِنْ نَفْسِهَا فَلَمَّا قَعَدْتُ بَیْنَ رِجْلَیْهَا قَالَتْ اتَّقِ اللَّهَ وَ لَا تَفُضَّ الْخَاتَمَ إِلَّا بِحَقِّهِ فَقُمْتُ عَنْهَا وَ تَرَكْتُ لَهَا الْمِائَةَ فَإِنْ كُنْتَ تَعْلَمُ أَنِّی فَعَلْتُ ذَلِكَ مِنْ خَشْیَتِكَ فَفَرِّجْ عَنَّا فَفَرَّجَ اللَّهُ عَزَّ وَ جَلَّ عَنْهُمْ فَخَرَجُوا</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بإسناد آخر فی باب قصة أصحاب الكهف‌</w:t>
      </w:r>
      <w:r>
        <w:rPr>
          <w:rStyle w:val="FootnoteAnchor"/>
          <w:rtl w:val="true"/>
        </w:rPr>
        <w:footnoteReference w:id="1588"/>
      </w:r>
      <w:r>
        <w:rPr>
          <w:rFonts w:ascii="IRNazanin" w:hAnsi="IRNazanin" w:eastAsia="IRNazanin"/>
          <w:color w:val="111111"/>
          <w:sz w:val="28"/>
          <w:sz w:val="28"/>
          <w:szCs w:val="28"/>
          <w:rtl w:val="true"/>
          <w:lang w:bidi="fa-IR"/>
        </w:rPr>
        <w:t>و أوردناه بتغییر ما فی باب الإخلاص‌</w:t>
      </w:r>
      <w:r>
        <w:rPr>
          <w:rStyle w:val="FootnoteAnchor"/>
          <w:rtl w:val="true"/>
        </w:rPr>
        <w:footnoteReference w:id="158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الْخَوْفِ خَمْسَةٌ خَوْفٌ وَ خَشْیَةٌ وَ وَجَلٌ وَ رَهْبَةٌ وَ هَیْبَةٌ </w:t>
      </w:r>
    </w:p>
    <w:p>
      <w:pPr>
        <w:pStyle w:val="BookText"/>
        <w:rPr/>
      </w:pPr>
      <w:r>
        <w:rPr>
          <w:rFonts w:ascii="Amiri" w:hAnsi="Amiri" w:eastAsia="Amiri" w:cs="Amiri"/>
          <w:color w:val="111111"/>
          <w:sz w:val="28"/>
          <w:sz w:val="28"/>
          <w:szCs w:val="28"/>
          <w:rtl w:val="true"/>
          <w:lang w:bidi="ar-SA"/>
        </w:rPr>
        <w:t>فَالْخَوْفُ لِلْعَاصِینَ وَ الْخَشْیَةُ لِلْعَالِمِینَ وَ الْوَجَلُ لِلْمُخْبِتِینَ وَ الرَّهْبَةُ لِلْعَابِدِینَ وَ الْهَیْبَةُ لِلْعَارِفِینَ أَمَّا الْخَوْفُ فَلِأَجْلِ الذُّنُوبِ قَالَ اللَّهُ عَزَّ وَ جَلَ وَ لِمَنْ خافَ مَقامَ رَبِّهِ جَنَّتانِ‌</w:t>
      </w:r>
      <w:r>
        <w:rPr>
          <w:rStyle w:val="FootnoteAnchor"/>
          <w:rtl w:val="true"/>
        </w:rPr>
        <w:footnoteReference w:id="1590"/>
      </w:r>
      <w:r>
        <w:rPr>
          <w:rFonts w:ascii="Amiri" w:hAnsi="Amiri" w:eastAsia="Amiri" w:cs="Amiri"/>
          <w:color w:val="111111"/>
          <w:sz w:val="28"/>
          <w:sz w:val="28"/>
          <w:szCs w:val="28"/>
          <w:rtl w:val="true"/>
          <w:lang w:bidi="ar-SA"/>
        </w:rPr>
        <w:t>وَ الْخَشْیَةُ لِأَجْلِ رُؤْیَةِ التَّقْصِیرِ قَالَ اللَّهُ عَزَّ وَ جَلَ إِنَّما یَخْشَی اللَّهَ مِنْ عِبادِهِ الْعُلَماءُ</w:t>
      </w:r>
      <w:r>
        <w:rPr>
          <w:rStyle w:val="FootnoteAnchor"/>
          <w:rtl w:val="true"/>
        </w:rPr>
        <w:footnoteReference w:id="1591"/>
      </w:r>
      <w:r>
        <w:rPr>
          <w:rFonts w:ascii="Amiri" w:hAnsi="Amiri" w:eastAsia="Amiri" w:cs="Amiri"/>
          <w:color w:val="111111"/>
          <w:sz w:val="28"/>
          <w:sz w:val="28"/>
          <w:szCs w:val="28"/>
          <w:rtl w:val="true"/>
          <w:lang w:bidi="ar-SA"/>
        </w:rPr>
        <w:t>وَ أَمَّا الْوَجَلُ فَلِأَجْلِ تَرْكِ الْخِدْمَةِ قَالَ اللَّهُ عَزَّ وَ جَلَ الَّذِینَ إِذا ذُكِرَ اللَّهُ وَجِلَتْ قُلُوبُهُمْ‌</w:t>
      </w:r>
      <w:r>
        <w:rPr>
          <w:rStyle w:val="FootnoteAnchor"/>
          <w:rtl w:val="true"/>
        </w:rPr>
        <w:footnoteReference w:id="1592"/>
      </w:r>
      <w:r>
        <w:rPr>
          <w:rFonts w:ascii="Amiri" w:hAnsi="Amiri" w:eastAsia="Amiri" w:cs="Amiri"/>
          <w:color w:val="111111"/>
          <w:sz w:val="28"/>
          <w:sz w:val="28"/>
          <w:szCs w:val="28"/>
          <w:rtl w:val="true"/>
          <w:lang w:bidi="ar-SA"/>
        </w:rPr>
        <w:t>وَ الرَّهْبَةُ لِرُؤْیَةِ التَّقْصِیرِ قَالَ اللَّهُ عَزَّ وَ جَلَ وَ یُحَذِّرُكُمُ اللَّهُ نَفْسَهُ‌</w:t>
      </w:r>
      <w:r>
        <w:rPr>
          <w:rStyle w:val="FootnoteAnchor"/>
          <w:rtl w:val="true"/>
        </w:rPr>
        <w:footnoteReference w:id="1593"/>
      </w:r>
      <w:r>
        <w:rPr>
          <w:rFonts w:ascii="Amiri" w:hAnsi="Amiri" w:eastAsia="Amiri" w:cs="Amiri"/>
          <w:color w:val="111111"/>
          <w:sz w:val="28"/>
          <w:sz w:val="28"/>
          <w:szCs w:val="28"/>
          <w:rtl w:val="true"/>
          <w:lang w:bidi="ar-SA"/>
        </w:rPr>
        <w:t>یُشِیرُ إِلَی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صَلَّی سُمِعَ لِصَدْرِهِ أَزِیزٌ كَأَزِیزِ الْمِرْجَلِ مِنَ الْهَیْبَةِ حَدَّثَنَا بِذَلِكَ أَبُو عَبْدِ اللَّهِ بْنُ حَامِدٍ رَفَعَهُ إِلَی بَعْضِ الصَّالِحِینَ علیه السلام‌</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سَعْدٍ عَنِ ابْنِ عِیسَی عَنِ ابْنِ أَسْبَاطٍ عَنْ عَمِّهِ عَنْ أَبِی الْحَسَنِ الْعَبْدِیِّ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عَبْدٌ لِیَحْبِسَ نَفْسَهُ عَلَی اللَّهِ إِلَّا أَدْخَلَهُ اللَّهُ الْجَنَّةَ</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سُلَیْمَانَ بْنِ مُحَمَّدٍ الْهَمْدَانِیِّ عَنْ مُحَمَّدِ بْنِ عِمْرَانَ عَنْ مُحَمَّدِ بْنِ عِیسَی الْكِنْدِیِّ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عَزَّ وَ جَلَّ أَخَافَ اللَّهُ مِنْهُ كُلَّ شَیْ‌ءٍ وَ مَنْ لَمْ یَخَفِ اللَّهَ عَزَّ وَ جَلَّ أَخَافَهُ اللَّهُ مِنْ كُلِّ شَیْ‌ءٍ الْخَبَرَ</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الْحَسَنِ بْنِ حَمْزَةَ الْعَلَوِیِّ عَنْ مُحَمَّدِ بْنِ عَبْدِ اللَّهِ بْنِ جَعْفَرٍ عَنْ أَبِیهِ عَنْ هَارُونَ عَنِ ابْنِ زِیَادٍ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p>
    <w:p>
      <w:pPr>
        <w:pStyle w:val="BookText"/>
        <w:rPr/>
      </w:pPr>
      <w:r>
        <w:rPr>
          <w:rFonts w:ascii="Amiri" w:hAnsi="Amiri" w:eastAsia="Amiri" w:cs="Amiri"/>
          <w:color w:val="111111"/>
          <w:sz w:val="28"/>
          <w:sz w:val="28"/>
          <w:szCs w:val="28"/>
          <w:rtl w:val="true"/>
          <w:lang w:bidi="ar-SA"/>
        </w:rPr>
        <w:t xml:space="preserve">حِكْمَةِ آلِ دَاوُدَ یَا ابْنَ آدَمَ كَیْفَ تَتَكَلَّمُ بِالْهُدَی وَ أَنْتَ لَا تُفِیقُ عَنِ الرَّدَی یَا ابْنَ آدَمَ أَصْبَحَ قَلْبُكَ قَاسِیاً وَ أَنْتَ لِعَظَمَةِ اللَّهِ نَاسِیاً فَلَوْ كُنْتَ بِاللَّهِ عَالِماً وَ بِعَظَمَتِهِ عَارِفاً لَمْ تَزَلْ مِنْهُ خَائِفاً وَ لمن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رَاجِیاً وَیْحَكَ كَیْفَ لَا تَذْكُرُ لَحْدَكَ وَ انْفِرَادَكَ فِیهِ وَحْدَكَ‌</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مُحَمَّدِ بْنِ إِسْمَاعِیلَ بْنِ إِبْرَاهِیمَ عَنْ عَمِّ أَبِیهِ الْحُسَیْنِ بْنِ مُوسَی عَنْ أَبِیهِ مُوسَی بْنِ جَعْفَرٍ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یُصْبِحُ إِلَّا خَائِفاً وَ إِنْ كَانَ مُحْسِناً وَ لَا یُمْسِی إِلَّا خَائِفاً وَ إِنْ كَانَ مُحْسِناً لِأَنَّهُ بَیْنَ أَمْرَیْنِ بَیْنَ وَقْتٍ قَدْ مَضَی لَا یَدْرِی مَا اللَّهُ صَانِعٌ بِهِ وَ بَیْنَ أَجَلٍ قَدِ اقْتَرَبَ لَا یَدْرِی مَا یُصِیبُهُ مِنَ الْهَلَكَاتِ الْخَبَرَ</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سَعْدٍ عَنِ ابْنِ عِیسَی عَنِ ابْنِ مَحْبُوبٍ عَنِ الثُّمَالِیِّ قَالَ كَانَ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لَا تَزَالُ بِخَیْرٍ مَا كَانَ لَكَ وَاعِظٌ مِنْ نَفْسِكَ وَ مَا كَانَتِ الْمُحَاسَبَةُ مِنْ هَمِّكَ وَ مَا كَانَ الْخَوْفُ لَكَ شِعَاراً وَ الْحُزْنُ لَكَ دِثَاراً ابْنَ آدَمَ إِنَّكَ مَیِّتٌ وَ مَبْعُوثٌ وَ مَوْقُوفٌ بَیْنَ یَدَیِ اللَّهِ عَزَّ وَ جَلَّ وَ مَسْئُولٌ فَأَعِدَّ جَوَاباً</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قَتَادَةَ عَنْ صَفْوَانَ قَالَ قَالَ الصَّادِقُ علیه السلام لِلْمُعَلَّی بْنِ خُنَیْسٍ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 اعْتَزِزْ بِاللَّهِ یُعْزِزْكَ اللَّهُ قَالَ بِمَا ذَا یَا ابْنَ رَسُولِ اللَّهِ قَالَ یَا مُعَلَّی خَفِ اللَّهَ یُخِفْ مِنْكَ كُلَّ شَیْ‌ءٍ الْخَبَرَ</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بُسْرَانَ عَنِ الْحَسَنِ بْنِ صَفْوَانَ عَنْ عَبْدِ اللَّهِ بْنِ مُحَمَّدٍ عَنْ أَبِی خَیْثَمَةَ عَنْ یَعْقُوبَ بْنِ إِبْرَاهِیمَ عَنْ أَبِیهِ عَنْ صَالِحِ بْنِ كَیْسَانَ عَنْ نَافِعٍ أَنَّ عَبْدَ اللَّهِ 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ثَلَاثَةُ رَهْطٍ یَتَمَاشَوْنَ أَخَذَهُمُ الْمَطَرُ </w:t>
      </w:r>
    </w:p>
    <w:p>
      <w:pPr>
        <w:pStyle w:val="BookText"/>
        <w:rPr/>
      </w:pPr>
      <w:r>
        <w:rPr>
          <w:rFonts w:ascii="Amiri" w:hAnsi="Amiri" w:eastAsia="Amiri" w:cs="Amiri"/>
          <w:color w:val="111111"/>
          <w:sz w:val="28"/>
          <w:sz w:val="28"/>
          <w:szCs w:val="28"/>
          <w:rtl w:val="true"/>
          <w:lang w:bidi="ar-SA"/>
        </w:rPr>
        <w:t>فَأَوَوْا إِلَی غَارٍ فِی جَبَلٍ فَبَیْنَمَا هُمْ فِیهِ انْحَطَّتْ صَخْرَةٌ فَأَطْبَقَتْ عَلَیْهِمْ فَقَالَ بَعْضُهُمْ لِبَعْضٍ انْظُرُوا أَفْضَلَ أَعْمَالٍ عَمِلْتُمُوهَا فَاسْأَلُوهُ بِهَا لَعَلَّهُ یُفَرِّجُ عَنْكُمْ قَالَ أَحَدُهُمْ اللَّهُمَّ إِنَّهُ كَانَ لِی وَالِدَانِ كَبِیرَانِ وَ كَانَتْ لِیَ امْرَأَةٌ وَ أَوْلَادٌ صِغَارٌ فَكُنْتُ أَرْعَی عَلَیْهِمْ فَإِذَا أَرَحْتُ عَلَیْهِمْ غَنَمِی بَدَأْتُ بِوَالِدَیَّ فَسَقَیْتُهُمَا فَلَمْ آتِ حَتَّی نَامَ أَبَوَایَ فَطَیَّبْتُ الْإِنَاءَ ثُمَّ حَلَبْتُ ثُمَّ قُمْتُ بِحِلَابِی عِنْدَ رَأْسِ أَبَوَیَّ وَ الصِّبْیَةُ</w:t>
      </w:r>
    </w:p>
    <w:p>
      <w:pPr>
        <w:pStyle w:val="BookText"/>
        <w:rPr/>
      </w:pPr>
      <w:r>
        <w:rPr>
          <w:rFonts w:ascii="Amiri" w:hAnsi="Amiri" w:eastAsia="Amiri" w:cs="Amiri"/>
          <w:color w:val="111111"/>
          <w:sz w:val="28"/>
          <w:sz w:val="28"/>
          <w:szCs w:val="28"/>
          <w:rtl w:val="true"/>
          <w:lang w:bidi="ar-SA"/>
        </w:rPr>
        <w:t>یَتَضَاغَوْنَ عِنْدَ رِجْلَیَّ أَكْرَهُ أَنْ أَبْدَأَ بِهِمْ قَبْلَ أَبَوَیَّ وَ أَكْرَهُ أَنْ أُوقِظَهُمَا مِنْ نَوْمِهِمَا فَلَمْ أَزَلْ كَذَلِكَ حَتَّی أَضَاءَ الْفَجْرُ اللَّهُمَّ إِنْ كُنْتَ تَعْلَمُ أَنِّی فَعَلْتُ ذَلِكَ ابْتِغَاءَ وَجْهِكَ فَافْرِجْ عَنَّا فُرْجَةً نَرَی مِنْهَا السَّمَاءَ فَفُرِّجَ لَهُ فُرْجَةٌ فَرَأَی مِنْهَا السَّمَاءَ وَ قَالَ الْآخَرُ اللَّهُمَّ إِنَّهُ كَانَ لِی بِنْتُ عَمٍّ فَأَحْبَبْتُهَا حُبّاً كَانَتْ أَعَزَّ النَّاسِ إِلَیَّ فَسَأَلْتُهَا نَفْسَهَا فَقَالَتْ لَا حَتَّی تَأْتِیَنِی بِمِائَةِ دِینَارٍ فَسَعَیْتُ حَتَّی جَمَعْتُ مِائَةَ دِینَارٍ فَأَتَیْتُهَا بِهَا فَلَمَّا كُنْتُ بَیْنَ رِجْلَیْهَا قَالَتْ اتَّقِ اللَّهَ وَ لَا تَفْتَحِ الْخَاتَمَ إِلَّا بِحَقِّهِ فَقُمْتُ عَنْهَا اللَّهُمَّ إِنْ كُنْتَ تَعْلَمُ أَنِّی فَعَلْتُ ذَلِكَ ابْتِغَاءَ وَجْهِكَ فَافْرِجْ عَنَّا فِیهَا فُرْجَةً فَفَرَّجَ اللَّهُ لَهُمْ فِیهَا فُرْجَةً وَ قَالَ الثَّالِثُ اللَّهُمَّ إِنِّی كُنْتُ اسْتَأْجَرْتُ أَجِیراً بِفَرَقِ ذُرَةٍ فَلَمَّا قَضَی عَمَلَهُ عَرَضْتُ عَلَیْهِ فَأَبَی أَنْ یَأْخُذَهَا وَ رَغِبَ عَنْهُ فَلَمْ أَزَلْ أَعْتَمِلُ بِهِ حَتَّی جَمَعْتُ مِنْهُ بَقَراً وَ رُعَاءَهَا فَجَاءَنِی وَ قَالَ اتَّقِ اللَّهَ وَ أَعْطِنِی حَقِّی وَ لَا تَظْلِمْنِی فَقُلْتُ لَهُ اذْهَبْ إِلَی تِلْكَ الْبَقَرِ وَ رُعَاتِهَا فَخُذْهَا فَذَهَبَ وَ اسْتَاقَهَا اللَّهُمَّ إِنْ كُنْتَ تَعْلَمُ أَنِّی فَعَلْتُ ذَلِكَ ابْتِغَاءَ وَجْهِكَ فَافْرِجْ عَنَّا مَا بَقِیَ مِنْهَا فَفَرَّجَ اللَّهُ عَنْهُمْ فَخَرَجُوا یَتَمَاشَوْنَ‌</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1602"/>
      </w:r>
      <w:r>
        <w:rPr>
          <w:rFonts w:ascii="Amiri" w:hAnsi="Amiri" w:eastAsia="Amiri" w:cs="Amiri"/>
          <w:color w:val="111111"/>
          <w:sz w:val="28"/>
          <w:sz w:val="28"/>
          <w:szCs w:val="28"/>
          <w:rtl w:val="true"/>
          <w:lang w:bidi="ar-SA"/>
        </w:rPr>
        <w:t>أَبِی عَنْ عَلِیٍّ عَنْ أَبِیهِ عَنِ ابْنِ أَبِی عُمَیْرٍ عَنْ هِشَامِ بْنِ سَالِمٍ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أَصَابُوا ذُنُوباً فَخَافُوا مِنْهَا وَ أَشْفَقُوا فَجَاءَهُمْ قَوْمٌ آخَرُونَ فَقَالُوا لَهُمْ مَا لَكُمْ فَقَالُوا إِنَّا أَصَبْنَا ذُنُوباً فَخِفْنَا مِنْهَا وَ أَشْفَقْنَا فَقَالُوا لَهُمْ نَحْنُ نَحْمِلُهَا عَنْكُمْ فَقَالَ اللَّهُ تَبَارَكَ وَ تَعَالَی یَخَافُونَ وَ تَجْتَرِءُونَ عَلَیَّ فَأَنْزَلَ اللَّهُ عَلَیْهِمُ الْعَذَابَ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الْبَرْقِیِّ عَنْ أَبِیهِ عَنْ جَدِّهِ عَنْ حَمْزَةَ بْنِ عَبْدِ اللَّهِ الْجَعْفَرِیِّ عَنْ جَمِیلِ بْنِ دَرَّاجٍ عَنِ الثُّمَالِیِّ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 اللَّهَ رَجَاءً لَا یُجَرِّئُكَ عَلَی مَعَاصِیهِ وَ خَفِ اللَّهَ خَوْفاً لَا یُؤْیِسُكَ مِنْ رَحْمَتِهِ‌</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السَّعْدَآبَادِیِّ عَنِ الْبَرْقِیِّ عَنِ الْقَاشَانِیِّ عَنِ الْأَصْبَهَانِیِّ عَنِ الْمِنْقَرِیِّ عَنْ حَمَّادِ بْنِ عِیسَی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فِیمَا أَوْصَی بِهِ لُقْمَانُ ابْنَهُ یَا بُنَیَّ خَفِ اللَّهَ خَوْفاً لَوْ وَافَیْتَهُ بِبِرِّ الثَّقَلَیْنِ خِفْتَ أَنْ یُعَذِّبَكَ وَ ارْجُ اللَّهَ رَجَاءً لَوْ وَافَیْتَهُ بِذُنُوبِ الثَّقَلَیْنِ رَجَوْتَ أَنْ یَغْفِرَ لَكَ‌</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بإسناد آخر فی باب مواعظ لقمان‌</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الْقَاشَانِیِّ عَمَّنْ ذَكَرَهُ عَنْ عَبْدِ اللَّهِ بْنِ الْقَاسِمِ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 مَنْ لَمْ یَدَعْ لَهُ الرَّهْبَةُ لِسَاناً یَنْطِقُ بِهِ‌</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حَدِیثٌ تَرْوِیهِ النَّاسُ فِی مَنْ یُؤْمَرُ بِهِ آخِرَ النَّاسِ إِلَی النَّارِ فَقَالَ أَمَا إِنَّهُ لَیْسَ كَمَا یَقُولُونَ قَالَ رَسُولُ اللَّهِ صلی اللّٰه علیه و آله إِنَّ آخِرَ عَبْدٍ یُؤْمَرُ بِهِ إِلَی النَّارِ فَإِذَا أُمِرَ بِهِ الْتَفَتَ فَیَقُولُ الْجَبَّارُ رُدُّوهُ فَیَرُدُّونَهُ فَیَقُولُ لَهُ لِمَ الْتَفَتَّ فَیَقُولُ یَا رَبِّ لَمْ یَكُنْ ظَنِّی بِكَ هَذَا فَیَقُولُ وَ مَا كَانَ ظَنُّكَ بِی فَیَقُولُ یَا رَبِّ كَانَ ظَنِّی بِكَ أَنْ تَغْفِرَ لِی خَطِیئَتِی وَ تُسْكِنَنِی جَنَّتَكَ قَالَ فَیَقُولُ الْجَبَّارُ یَا مَلَائِكَتِی وَ عِزَّتِی وَ جَلَالِی وَ آلَائِی وَ عُلُوِّی وَ ارْتِفَاعِ مَكَانِی مَا ظَنَّ بِی عَبْدِی هَذَا سَاعَةً مِنْ خَیْرٍ قَطُّ وَ لَوْ ظَنَّ بِی سَاعَةً مِنْ خَیْرٍ مَا رَوَّعْتُهُ بِالنَّارِ أَجِیزُوا لَهُ كَذِبَهُ وَ أَدْخِلُوهُ الْجَنَّةَ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صلی اللّٰه علیه و آله لَیْسَ مِنْ عَبْدٍ یَظُنُّ بِاللَّهِ خَیْراً إِلَّا كَانَ عِنْدَ ظَنِّهِ بِهِ </w:t>
      </w:r>
    </w:p>
    <w:p>
      <w:pPr>
        <w:pStyle w:val="BookText"/>
        <w:rPr/>
      </w:pPr>
      <w:r>
        <w:rPr>
          <w:rFonts w:ascii="Amiri" w:hAnsi="Amiri" w:eastAsia="Amiri" w:cs="Amiri"/>
          <w:color w:val="111111"/>
          <w:sz w:val="28"/>
          <w:sz w:val="28"/>
          <w:szCs w:val="28"/>
          <w:rtl w:val="true"/>
          <w:lang w:bidi="ar-SA"/>
        </w:rPr>
        <w:t>وَ ذَلِكَ قَوْلُهُ وَ ذلِكُمْ ظَنُّكُمُ الَّذِی ظَنَنْتُمْ بِرَبِّكُمْ أَرْداكُمْ فَأَصْبَحْتُمْ مِنَ الْخاسِرِینَ‌</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بِتَغْیِیرٍ مَا وَ قَدْ مَضَی فِی بَابِ مَا یَظْهَرُ مِنْ رَحْمَةِ اللَّهِ فِی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بعض الأخبار فی باب التوكل و التفویض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نُعَیْمٍ عَنْ عَمِّهِ مُحَمَّدِ بْنِ شَاذَانَ عَنِ الْفَضْلِ بْنِ شَاذَانَ عَنِ ابْنِ بَزِیعٍ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بِاللَّهِ الظَّنَّ فَإِنَّ اللَّهَ عَزَّ وَ جَلَّ یَقُولُ أَنَا عِنْدَ حُسْنِ ظَنِّ عَبْدِیَ الْمُؤْمِنِ بِی إِنْ خَیْرٌ فَخَیْرٌ وَ إِنَّ شَرٌّ فَشَرٌّ</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الْكُلَیْنِیِّ عَنْ عِدَّةٍ مِنْ أَصْحَابِهِ عَنِ ابْنِ عِیسَی عَنِ ابْنِ مَحْبُوبٍ عَنْ دَاوُدَ بْنِ كَثِیرٍ عَنْ أَبِی عُبَیْدَةَ الْحَذَّاءِ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لَا یَتَّكِلِ الْعَامِلُونَ عَلَی أَعْمَالِهِمُ الَّتِی یَعْمَلُونَ بِهَا لِثَوَابِی فَإِنَّهُمْ لَوِ اجْتَهَدُوا وَ أَتْعَبُوا أَنْفُسَهُمْ أَعْمَارَهُمْ فِی عِبَادَتِی كَانُوا مُقَصِّرِینَ غَیْرَ بَالِغِینَ فِی عِبَادَتِهِمْ كُنْهَ عِبَادَتِی فِیمَا یَطْلُبُونَ مِنْ كَرَامَتِی وَ النَّعِیمِ فِی جَنَّاتِی وَ رَفِیعِ الدَّرَجَاتِ الْعُلَی فِی جِوَارِی وَ لَكِنْ بِرَحْمَتِی فَلْیَثِقُوا وَ فَضْلِی فَلْیَرْجُوا وَ إِلَی حُسْنِ الظَّنِّ بِی فَلْیَطْمَئِنُّوا فَإِنَّ رَحْمَتِی عِنْدَ ذَلِكَ تُدْرِكُهُمْ وَ بِمَنِّی أُبَلِّغُهُمْ رِضْوَانِی وَ أُلْبِسُهُمْ عَفْوِی فَإِنِّی أَنَا اللَّهُ الرَّحْمَنُ الرَّحِیمُ بِذَلِكَ تَسَمَّیْتُ‌</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مُحَمَّدِ بْنِ إِبْرَاهِیمَ بْنِ كَثِیرٍ عَنِ الْحَسَنِ بْنِ هَانِئٍ عَنْ هَانِئِ بْنِ حَمَّادِ بْنِ سَلَمَةَ عَنْ یَزِیدَ الرَّقَاشِیِّ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یَمُوتَنَّ أَحَدُكُمْ حَتَّی یُحْسِنَ ظَنَّهُ بِاللَّهِ عَزَّ وَ جَلَّ فَإِنَّ حُسْنَ الظَّنِّ بِاللَّهِ عَزَّ وَ جَلَ </w:t>
      </w:r>
    </w:p>
    <w:p>
      <w:pPr>
        <w:pStyle w:val="BookText"/>
        <w:rPr/>
      </w:pPr>
      <w:r>
        <w:rPr>
          <w:rFonts w:ascii="Amiri" w:hAnsi="Amiri" w:eastAsia="Amiri" w:cs="Amiri"/>
          <w:color w:val="111111"/>
          <w:sz w:val="28"/>
          <w:sz w:val="28"/>
          <w:szCs w:val="28"/>
          <w:rtl w:val="true"/>
          <w:lang w:bidi="ar-SA"/>
        </w:rPr>
        <w:t>ثَمَنُ الْجَنَّةِ</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الْأَشْعَرِیِّ عَنْ مُحَمَّدِ بْنِ آدَمَ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تُشَاوِرَنَّ جَبَاناً فَإِنَّهُ یُضَیِّقُ عَلَیْكَ الْمَخْرَجَ وَ لَا تُشَاوِرَنَّ الْبَخِیلَ فَإِنَّهُ یَقْصُرُ بِكَ عَنْ غَایَتِكَ وَ لَا تُشَاوِرَنَّ حَرِیصاً فَإِنَّهُ یُزَیِّنُ لَكَ شَرَهاً وَ اعْلَمْ یَا عَلِیُّ أَنَّ الْجُبْنَ وَ الْبُخْلَ وَ الْحِرْصَ غَرِیزَةٌ وَاحِدَةٌ یَجْمَعُهَا سُوءُ الظَّنِ‌</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عَبَّادِ بْنِ سُلَیْمَانَ عَنْ مُحَمَّدِ بْنِ سُلَیْمَانَ عَنْ أَبِیهِ عَنْ إِسْحَاقَ بْنِ عَمَّارٍ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خَفِ اللَّهَ كَأَنَّكَ تَرَاهُ فَإِنْ كُنْتَ لَا تَرَاهُ فَإِنَّهُ یَرَاكَ فَإِنْ كُنْتَ تَرَی أَنَّهُ لَا یَرَاكَ فَقَدْ كَفَرْتَ وَ إِنْ كُنْتَ تَعْلَمُ أَنَّهُ یَرَاكَ ثُمَّ اسْتَتَرْتَ عَنِ الْمَخْلُوقِینَ بِالْمَعَاصِی وَ بَرَزْتَ لَهُ بِهَا فَقَدْ جَعَلْتَهُ فِی حَدِّ أَهْوَنِ النَّاظِرِینَ إِلَیْكَ‌</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 عَنِ ابْنِ أَبِی عُمَیْرٍ عَنْ حَفْصِ بْنِ الْبَخْتَرِیِّ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أَذْنَبُوا ذُنُوباً كَثِیرَةً فَأَشْفَقُوا مِنْهَا وَ خَافُوا خَوْفاً شَدِیداً وَ جَاءَ آخَرُونَ فَقَالُوا ذُنُوبُكُمْ عَلَیْنَا فَأَنْزَلَ اللَّهُ عَزَّ وَ جَلَّ عَلَیْهِمُ الْعَذَابَ ثُمَّ قَالَ تَبَارَكَ وَ تَعَالَی خَافُونِی وَ اجْتَرَأْتُمْ‌</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رَفَعَهُ إِلَی سَلْمَانَ رِضْوَانُ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أَضْحَكَتْنِی ثَلَاثٌ وَ أَبْكَتْنِی ثَلَاثٌ فَأَمَّا الثَّلَاثُ الَّتِی أَبْكَتْنِی فَفِرَاقُ الْأَحِبَّةِ رَسُولِ اللَّهِ صلی اللّٰه علیه و آله وَ حِزْبِهِ وَ الْهَوْلُ عِنْدَ غَمَرَاتِ الْمَوْتِ وَ الْوُقُوفُ بَیْنَ یَدَیْ رَبِّ الْعَالَمِینَ یَوْمَ تَكُونُ السَّرِیرَةُ </w:t>
      </w:r>
    </w:p>
    <w:p>
      <w:pPr>
        <w:pStyle w:val="BookText"/>
        <w:rPr/>
      </w:pPr>
      <w:r>
        <w:rPr>
          <w:rFonts w:ascii="Amiri" w:hAnsi="Amiri" w:eastAsia="Amiri" w:cs="Amiri"/>
          <w:color w:val="111111"/>
          <w:sz w:val="28"/>
          <w:sz w:val="28"/>
          <w:szCs w:val="28"/>
          <w:rtl w:val="true"/>
          <w:lang w:bidi="ar-SA"/>
        </w:rPr>
        <w:t>عَلَانِیَةً لَا أَدْرِی إِلَی الْجَنَّةِ أَصِیرُ أَمْ إِلَی النَّارِ وَ أَمَّا الثَّلَاثُ الَّتِی أَضْحَكَتْنِی فَغَافِلٌ لَیْسَ بِمَغْفُولٍ عَنْهُ وَ طَالِبُ الدُّنْیَا وَ الْمَوْتُ یَطْلُبُهُ وَ ضَاحِكٌ مِلْ‌ءَ فِیهِ لَا یَدْرِی أَ رَاضٍ عَنْهُ سَیِّدُهُ أَمْ سَاخِطٌ عَلَیْهِ‌</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فَضَّالٍ عَنِ الْحَسَنِ بْنِ الْجَهْمِ عَنْ بَعْضِ أَصْحَابِنَا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یُوقَفُ عَبْدٌ بَیْنَ یَدَیِ اللَّهِ یَوْمَ الْقِیَامَةِ فَیَأْمُرُ بِهِ إِلَی النَّارِ فَیَقُولُ لَا وَ عِزَّتِكَ مَا كَانَ هَذَا ظَنِّی بِكَ فَیَقُولُ مَا كَانَ ظَنُّكَ بِی فَیَقُولُ كَانَ ظَنِّی بِكَ أَنْ تَغْفِرَ لِی فَیَقُولُ قَدْ غَفَرْتُ لَكَ قَالَ أَبُو جَعْفَرٍ علیه السلام أَمَا وَ اللَّهِ مَا ظَنَّ بِهِ فِی الدُّنْیَا طَرْفَةَ عَیْنٍ وَ لَوْ كَانَ ظَنَّ بِهِ طَرْفَةَ عَیْنٍ مَا أَوْقَفَهُ ذَلِكَ الْمَوْقِفَ لِمَا رَأَی مِنَ الْعَفْوِ</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مثله فی باب ما یظهر من رحمة اللّٰه تعالی فی القیامة</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بِإِسْنَادِهِ إِلَی ابْنِ مَحْبُوبٍ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امْرَأَةٌ بَغِیٌّ عَلَی شَبَابٍ مِنْ بَنِی إِسْرَائِیلَ فَأَفْتَنَتْهُمْ فَقَالَ بَعْضُهُمْ لَوْ كَانَ الْعَابِدُ فُلَاناً لَوْ رَآهَا أَفْتَنَتْهُ وَ سَمِعَتْ مَقَالَتَهُمْ فَقَالَتْ وَ اللَّهِ لَا أَنْصَرِفُ إِلَی مَنْزِلِی حَتَّی أَفْتِنَهُ فَمَضَتْ نَحْوَهُ فِی اللَّیْلِ فَدَقَّتْ عَلَیْهِ فَدَلَكَ‌</w:t>
      </w:r>
      <w:r>
        <w:rPr>
          <w:rStyle w:val="FootnoteAnchor"/>
          <w:rtl w:val="true"/>
        </w:rPr>
        <w:footnoteReference w:id="161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آوِی عِنْدَكَ فَأَبَی عَلَیْهَا فَقَالَتْ إِنَّ بَعْضَ شَبَابِ بَنِی إِسْرَائِیلَ رَاوَدُونِی عَنْ نَفْسِی فَإِنْ أَدْخَلْتَنِی وَ إِلَّا لَحِقُونِی وَ فَضَحُونِی فَلَمَّا سَمِعَ مَقَالَتَهَا فَتَحَ لَهَا فَلَمَّا دَخَلَتْ عَلَیْهِ رَمَتْ بِثِیَابِهَا فَلَمَّا رَأَی جَمَالَهَا وَ هَیْئَتَهَا وَقَعَتْ فِی نَفْسِهِ فَضَرَبَ یَدَهُ عَلَیْهَا ثُمَّ رَجَعَتْ إِلَیْهِ نَفْسُهُ وَ قَدْ كَانَ یُوقِدُ تَحْتَ قِدْرٍ لَهُ فَأَقْبَلَ حَتَّی وَضَعَ یَدَهُ عَلَی النَّارِ فَقَالَتْ أَیَّ شَیْ‌ءٍ تَصْنَعُ فَقَالَ أُحْرِقُهَا لِأَنَّهَا عَمِلَتِ الْعَمَلَ فَخَرَجَتْ حَتَّی أَتَتْ جَمَاعَةَ بَنِی إِسْرَائِیلَ فَقَالَتْ أَلْحِقُوا </w:t>
      </w:r>
    </w:p>
    <w:p>
      <w:pPr>
        <w:pStyle w:val="BookText"/>
        <w:rPr/>
      </w:pPr>
      <w:r>
        <w:rPr>
          <w:rFonts w:ascii="Amiri" w:hAnsi="Amiri" w:eastAsia="Amiri" w:cs="Amiri"/>
          <w:color w:val="111111"/>
          <w:sz w:val="28"/>
          <w:sz w:val="28"/>
          <w:szCs w:val="28"/>
          <w:rtl w:val="true"/>
          <w:lang w:bidi="ar-SA"/>
        </w:rPr>
        <w:t>فُلَاناً فَقَدْ وَضَعَ یَدَهُ عَلَی النَّارِ فَأَقْبَلُوا فَلَحِقُوهُ وَ قَدِ احْتَرَقَتْ یَدُهُ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عَابِداً كَانَ فِی بَنِی إِسْرَائِیلَ فَأَضَافَ امْرَأَةً مِنْ بَنِی إِسْرَائِیلَ فَهَمَّ بِهَا فَأَقْبَلَ كُلَّمَا هَمَّ بِهَا قَرَّبَ إِصْبَعاً مِنْ أَصَابِعِهِ إِلَی النَّارِ فَلَمْ یَزَلْ ذَلِكَ دَأْبَهُ حَتَّی أَصْبَحَ فَقَالَ اخْرُجِی لَبِئْسَ الضَّیْفُ كُنْتِ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أَبِیهِ عَنْ سَعْدٍ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یَحْیَی بْنُ زَكَرِیَّا یُصَلِّی وَ یَبْكِی حَتَّی ذَهَبَ لَحْمُ خَدِّهِ وَ جَعَلَ لَبَداً وَ أَلْزَقَهُ بِخَدِّهِ حَتَّی یَجْرِیَ الدُّمُوعُ عَلَیْهِ وَ كَانَ لَا یَنَامُ فَقَالَ أَبُوهُ یَا بُنَیَّ إِنِّی سَأَلْتُ اللَّهَ أَنْ یَرْزُقَنِیكَ لِأَفْرَحَ بِكَ وَ تَقَرَّ عَیْنِی قُمْ فَصَلِّ قَالَ فَقَالَ لَهُ یَحْیَی إِنَّ جَبْرَئِیلَ حَدَّثَنِی أَنَّ أَمَامَ النَّارِ مَفَازَةٌ لَا یَجُوزُهَا إِلَّا الْبَكَّاءُونَ فَقَالَ یَا بُنَیَّ فَابْكِ وَ حَقٌّ لَكَ أَنْ تَبْكِیَ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تَعَالَی یَا ابْنَ آدَمَ لَا یَغُرَّنَّكَ ذَنْبُ النَّاسِ عَنْ ذَنْبِكَ وَ لَا نِعْمَةُ النَّاسِ مِنْ نِعْمَةِ اللَّهِ عَلَیْكَ وَ لَا تُقَنِّطِ النَّاسَ مِنْ رَحْمَةِ اللَّهِ تَعَالَی وَ أَنْتَ تَرْجُوهَا لِنَفْسِكَ‌</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تَعَالَی أَوْحَی إِلَی دَاوُدَ علیه السلام فُلَانَةُ بِنْتُ فُلَانَةَ مَعَكَ فِی الْجَنَّةِ فِی دَرَجَتِكَ فَسَارَ إِلَیْهَا فَسَأَلَهَا عَنْ عَمَلِهَا فَخَبَّرَتْهُ فَوَجَدَهُ مِثْلَ أَعْمَالِ سَائِرِ النَّاسِ فَسَأَلَهَا عَنْ نِیَّتِهَا فَقَالَتْ مَا كُنْتُ فِی حَالَةٍ فَنَقَلَنِی مِنْهَا إِلَی غَیْرِهَا إِلَّا كُنْتُ بِالْحَالَةِ الَّتِی نَقَلَنِی إِلَیْهَا أَسَرَّ مِنِّی بِالْحَالَةِ الَّتِی كُنْتُ فِیهَا فَقَالَ حَسُنَ ظَنُّكِ بِاللَّهِ جَلَّ وَ عَزَّ</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أُعْطِیَ مُؤْمِنٌ قَطُّ خَیْرَ الدُّنْیَا وَ الْآخِرَةِ إِلَّا بِحُسْنِ ظَنِّهِ بِاللَّهِ جَلَّ وَ عَزَّ وَ رَجَائِهِ مِنْهُ وَ حُسْنِ خُلُقِهِ وَ الْكَفِّ عَنِ اغْتِیَابِ الْمُؤْمِنِینَ وَ ایْمُ اللَّهِ لَا یُعَذِّبُ اللَّهُ مُؤْمِناً بَعْدَ التَّوْبَةِ وَ الِاسْتِغْفَارِ إِلَّا بِسُوءِ الظَّنِ </w:t>
      </w:r>
    </w:p>
    <w:p>
      <w:pPr>
        <w:pStyle w:val="BookText"/>
        <w:rPr/>
      </w:pPr>
      <w:r>
        <w:rPr>
          <w:rFonts w:ascii="Amiri" w:hAnsi="Amiri" w:eastAsia="Amiri" w:cs="Amiri"/>
          <w:color w:val="111111"/>
          <w:sz w:val="28"/>
          <w:sz w:val="28"/>
          <w:szCs w:val="28"/>
          <w:rtl w:val="true"/>
          <w:lang w:bidi="ar-SA"/>
        </w:rPr>
        <w:t>بِاللَّهِ وَ تَقْصِیرِهِ مِنْ رَجَائِهِ لِلَّهِ وَ سُوءِ خُلُقِهِ وَ مِنِ اغْتِیَابِهِ لِلْمُؤْمِنِینَ وَ اللَّهِ لَا یُحْسِنُ عَبْدٌ مُؤْمِنٌ ظَنّاً بِاللَّهِ إِلَّا كَانَ اللَّهُ عِنْدَ ظَنِّهِ بِهِ لِأَنَّ اللَّهَ عَزَّ وَ جَلَّ كَرِیمٌ یَسْتَحْیِی أَنْ یُخْلِفَ ظَنَّ عَبْدِهِ وَ رَجَاءَهُ فَأَحْسِنُوا الظَّنَّ بِاللَّهِ وَ ارْغَبُوا إِلَیْهِ وَ قَدْ قَالَ اللَّهُ عَزَّ وَ جَلَ الظَّانِّینَ بِاللَّهِ ظَنَّ السَّوْءِ عَلَیْهِمْ دائِرَةُ السَّوْءِ</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 دَاوُدَ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آمَنَ بِكَ مَنْ عَرَفَكَ فَلَمْ یُحْسِنِ الظَّنَّ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عَبْدٍ یُؤْمَرُ بِهِ إِلَی النَّارِ فَیَلْتَفِتُ فَیَقُولُ یَا رَبِّ لَمْ یَكُنْ هَذَا ظَنِّی بِكَ فَیَقُولُ مَا كَانَ ظَنُّكَ بِی قَالَ كَانَ ظَنِّی بِكَ أَنْ تَغْفِرَ لِی خَطِیئَتِی وَ تُسْكِنِّی جَنَّتَكَ فَیَقُولُ اللَّهُ عَزَّ وَ جَلَّ یَا مَلَائِكَتِی وَ عِزَّتِی وَ جَلَالِی وَ جُودِی وَ كَرَمِی وَ ارْتِفَاعِی فِی عُلُوِّی مَا ظَنَّ بِی عَبْدِی خَیْراً سَاعَةً قَطُّ وَ لَوْ ظَنَّ بِی سَاعَةً خَیْراً مَا رَوَّعْتُهُ بِالنَّارِ أَجِیزُوا لَهُ كَذِبَهُ وَ 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أَلَا لَا یَتَّكِلِ الْعَامِلُونَ عَلَی أَعْمَالِهِمُ الَّتِی یَعْمَلُونَهَا لِثَوَابِی فَإِنَّهُمْ لَوِ اجْتَهَدُوا وَ أَتْعَبُوا أَنْفُسَهُمْ أَعْمَارَهُمْ فِی عِبَادَتِی كَانُوا مُقَصِّرِینَ غَیْرَ بَالِغِینَ فِی عِبَادَتِهِمْ كُنْهَ عِبَادَتِی فِیمَا یَظُنُّونَهُ‌</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عِنْدِی مِنْ كَرَامَتِی وَ لَكِنْ بِرَحْمَتِی فَلْیَثِقُوا وَ مِنْ فَضْلِی فَلْیَرْجُوا وَ إِلَی حُسْنِ الظَّنِّ بِی فَلْیَطْمَئِنُّوا فَإِنَّ رَحْمَتِی عِنْدَ ذَلِكَ تُدْرِكُهُمْ وَ مِنَّتِی تَبْلُغُهُمْ وَ رِضْوَانِی وَ مَغْفِرَتِی یَلْبَسُهُمْ فَإِنِّی أَنَا اللَّهُ الرَّحْمَنُ الرَّحِیمُ وَ بِذَلِكَ سُمِّیتُ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أَوْحَی إِلَی مُوسَی بْنِ عِمْرَانَ علیه السلام أَنِ اجْعَلْ فِی الْحَبْسِ رَجُلَیْنِ مِنْ بَنِی إِسْرَائِیلَ فَحَبَسَهُمَا ثُمَّ أَمَرَهُ بِإِطْلَاقِهِمَا قَالَ فَنَظَرَ إِلَی أَحَدِهِمَا فَإِذَا هُوَ مِثْلُ الْهُدْبَةِ فَقَالَ لَهُ مَا الَّذِی بَلَغَ بِكَ مَا أَرَی مِنْكَ قَالَ الْخَوْفُ مِنَ اللَّهِ وَ نَظَرَ إِلَی الْآخَرِ لَمْ یَتَشَعَّبْ مِنْهُ شَیْ‌ءٌ فَقَالَ لَهُ أَنْتَ وَ صَاحِبُكَ كُنْتُمَا فِی أَمْرٍ وَاحِدٍ وَ قَدْ رَأَیْتُ بَلَغَ الْأَمْرُ بِصَاحِبِكَ وَ أَنْتَ لَمْ یتغیر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 إِنَّهُ كَانَ ظَنِّی بِاللَّهِ جَمِیلًا حَسَناً فَقَالَ یَا رَبِّ قَدْ سَمِعْتَ مَقَالَةَ عَبْدَیْكَ فَأَیُّهُمَا أَفْضَلُ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صَاحِبُ الظَّنِّ الْحَسَنِ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أَوْحَی إِلَی مُوسَی بْنِ عِمْرَانَ علیه السلام یَا مُوسَی قُلْ لِبَنِی إِسْرَائِیلَ أَنَا عِنْدَ ظَنِّ عَبْدِی بِی فَلْیَظُنَّ بِی مَا شَاءَ یَجِدُنِی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سَخَتْ نَفْسُهُ عَنِ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كَأَنَّكَ تَرَاهُ فَإِنْ كُنْتَ لَا تَرَاهُ فَإِنَّهُ یَرَاكَ وَ إِنْ كُنْتَ لَا تَدْرِی أَنَّهُ یَرَاكَ فَقَدْ كَفَرْتَ وَ إِنْ كُنْتَ تَعْلَمُ أَنَّهُ یَرَاكَ ثُمَّ اسْتَتَرْتَ عَنِ الْمَخْلُوقِینَ بِالْمَعَاصِی وَ بَرَزْتَ لَهُ بِهَا فَقَدْ جَعَلْتَهُ أَهْوَنَ النَّاظِرِینَ إِلَیْكَ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 شَیْئاً طَلَبَهُ وَ مَنْ خَافَ مِنْ شَیْ‌ءٍ هَرَبَ مِنْهُ مَا مِنْ مُؤْمِنٍ یَجْتَمِعُ فِی قَلْبِهِ خَوْفٌ وَ رَجَاءٌ إِلَّا أَعْطَاهُ اللَّهُ مَا أَمَّلَ وَ آمَنَهُ مِمَّا یَخَافُ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آمِناً أَنْ یُسْلَبَ سُلِبَ وَ مَنْ مَاتَ خَائِفاً أَنْ یُسْلَبَ أَمِنَ 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دَاوُدَ علیه السلام ذَكِّرْ عِبَادِی مِنْ آلَائِی وَ نَعْمَائِی فَإِنَّهُمْ لَمْ یَرَوْا مِنِّی إِلَّا الْحَسَنَ الْجَمِیلَ لِئَلَّا یَظُنُّوا فِی الْبَاقِی إِلَّا مِثْلَ الَّذِی سَلَفَ مِنِّی إِلَیْهِمْ وَ حُسْنُ الظَّنِّ یَدْعُو إِلَی حُسْنِ الْعِبَادَةِ وَ الْمَغْرُورُ یَتَمَادَی فِی الْمَعْصِیَةِ وَ یَتَمَنَّی الْمَغْفِرَةَ وَ لَا یَكُونُ مُحْسِنُ الظَّنِّ فِی خَلْقِ اللَّهِ إِلَّا الْمُطِیعَ لَهُ یَرْجُو ثَوَابَهُ وَ یَخَافُ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یَحْكِی عَنْ رَبِّهِ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حُسْنِ ظَنِّ عَبْدِی بِی یَا مُحَمَّدُ فَمَنْ زَاغَ عَنْ وَفَاءِ حَقِیقَةِ مُوجِبَاتِ ظَنِّهِ بِرَبِّهِ فَقَدْ أَعْظَمَ الْحُجَّةَ عَلَی نَفْسِهِ وَ كَانَ مِنَ الْمَخْدُوعِینَ فِی أَسْرِ هَوَاهُ‌</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رَقِیبُ الْقَلْبِ وَ الرَّجَاءُ شَفِیعُ النَّفْسِ وَ مَنْ كَانَ بِاللَّهِ عَارِفاً كَانَ مِنَ اللَّهِ خَائِفاً وَ إِلَیْهِ رَاجِیاً وَ هُمَا جَنَاحَا الْإِیمَانِ یَطِیرُ الْعَبْدُ الْمُحَقِّقُ بِهِمَا إِلَی رِضْوَانِ اللَّهِ وَ عَیْنَا عَقْلِهِ یُبْصِرُ بِهِمَا إِلَی وَعْدِ اللَّهِ وَ وَعِیدِهِ وَ الْخَوْفُ طَالِعُ عَدْلِ اللَّهِ نَاهِی وَعِیدِهِ وَ الرَّجَاءُ دَاعِی فَضْلِ اللَّهِ وَ هُوَ یُحْیِی الْقَلْبَ وَ الْخَوْفُ یُمِیتُ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بَیْنَ خَوْفَیْنِ خَوْفِ مَا مَضَی وَ خَوْفِ مَا بَقِیَ وَ بِمَوْتِ النَّفْسِ یَكُونُ حَیَاةُ الْقَلْبِ وَ بِحَیَاةِ الْقَلْبِ الْبُلُوغُ إِلَی الِاسْتِقَامَةِ وَ مَنْ عَبَدَ اللَّهَ عَلَی مِیزَانِ الْخَوْفِ وَ الرَّجَاءِ لَا یَضِلُّ وَ یَصِلُ إِلَی مَأْمُولِهِ وَ كَیْفَ لَا یَخَافُ الْعَبْدُ وَ هُوَ غَیْرُ عَالِمٍ بِمَا تُخْتَمُ صَحِیفَتُهُ وَ لَا لَهُ عَمَلٌ یَتَوَسَّلُ بِهِ اسْتِحْقَاقاً وَ لَا قُدْرَةَ لَهُ عَلَی شَیْ‌ءٍ وَ لَا مَفَرَّ وَ كَیْفَ لَا یَرْجُو وَ هُوَ یَعْرِفُ نَفْسَهُ بِالْعَجْزِ وَ هُوَ غَرِیقٌ فِی بَحْرِ آلَاءِ اللَّهِ وَ نَعْمَائِهِ مِنْ حَیْثُ لَا تُحْصَی وَ لَا تُعَدُّ فَالْمُحِبُّ یَعْبُدُ رَبَّهُ عَلَی الرَّجَاءِ بِمُشَاهَدَةِ أَحْوَالِهِ بِعَیْنِ سَهَرٍ وَ الزَّاهِدُ یَعْبُدُ عَلَی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أُوَیْسٌ لِهَرِمِ بْنِ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النَّاسُ عَلَی رَجَاءٍ فَقَالَ بَلْ نَعْمَلُ عَلَی الْخَوْفِ وَ الْخَوْفُ خَوْفَانِ ثَابِتٌ وَ عَارِضٌ فَالثَّابِتُ مِنَ الْخَوْفِ یُورِثُ الرَّجَا وَ الْعَارِضُ مِنْهُ یُورِثُ خَوْفاً ثَابِتاً وَ الرَّجَاءُ رَجَاءَانِ عَاكِفٌ وَ بَادٍ فَالْعَاكِفُ مِنْهُ یُقَوِّی نِسْبَةَ الْعَبْدِ</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وَ الْبَادِی مِنْهُ یُصَحِّحُ أَمَلَ الْعَجْزِ وَ التَّقْصِیرِ وَ الْحَیَاءِ</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علیه السلام فَأَطْرَقَ ثُمَّ قَالَ اللَّهُمَّ لَا تُؤْمِنِّی مَكْرَكَ ثُمَّ جَهَمَ‌</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فَقَالَ فَلا یَأْمَنُ مَكْرَ اللَّهِ إِلَّا الْقَوْمُ الْخاسِرُونَ‌</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إِنَّ الَّذِینَ آمَنُوا بِاللَّهِ‌</w:t>
      </w:r>
      <w:r>
        <w:rPr>
          <w:rStyle w:val="FootnoteAnchor"/>
          <w:rtl w:val="true"/>
        </w:rPr>
        <w:footnoteReference w:id="1629"/>
      </w:r>
      <w:r>
        <w:rPr>
          <w:rFonts w:ascii="Amiri" w:hAnsi="Amiri" w:eastAsia="Amiri" w:cs="Amiri"/>
          <w:color w:val="111111"/>
          <w:sz w:val="28"/>
          <w:sz w:val="28"/>
          <w:szCs w:val="28"/>
          <w:rtl w:val="true"/>
          <w:lang w:bidi="ar-SA"/>
        </w:rPr>
        <w:t xml:space="preserve">وَ بِمَا فَرَضَ الْإِیمَانَ بِهِ مِنْ نُبُوَّةِ نَبِیِّ اللَّهِ وَ وَلَایَةِ عَلِیِّ بْنِ أَبِی طَالِبٍ وَ الطَّیِّبِینَ مِنْ آلِهِ وَ الَّذِینَ هادُوا یَعْنِی الْیَهُودَ وَ النَّصاری الَّذِینَ زَعَمُوا أَنَّهُمْ فِی دِینِ اللَّهِ مُتَنَاصِرُونَ وَ الصَّابِئِینَ الَّذِینَ زَعَمُوا أَنَّهُمْ صَبَوْا إِلَی دِینِ اللَّهِ وَ هُمْ بِقَوْلِهِمْ كَاذِبُونَ مَنْ آمَنَ بِاللَّهِ مِنْ هَؤُلَاءِ </w:t>
      </w:r>
    </w:p>
    <w:p>
      <w:pPr>
        <w:pStyle w:val="BookText"/>
        <w:rPr/>
      </w:pPr>
      <w:r>
        <w:rPr>
          <w:rFonts w:ascii="Amiri" w:hAnsi="Amiri" w:eastAsia="Amiri" w:cs="Amiri"/>
          <w:color w:val="111111"/>
          <w:sz w:val="28"/>
          <w:sz w:val="28"/>
          <w:szCs w:val="28"/>
          <w:rtl w:val="true"/>
          <w:lang w:bidi="ar-SA"/>
        </w:rPr>
        <w:t>الْكُفَّارِ وَ نَزَعَ عَنْ كُفْرِهِ وَ مَنْ آمَنَ مِنْ هَؤُلَاءِ الْمُؤْمِنِینَ فِی مُسْتَقْبَلِ أَعْمَارِهِمْ وَ أَخْلَصَ وَ وَفَی بِالْعَهْدِ وَ الْمِیثَاقِ الْمَأْخُوذَیْنِ عَلَیْهِ لِمُحَمَّدٍ وَ عَلِیٍّ وَ خُلَفَائِهِمَا الطَّاهِرِینَ وَ عَمِلَ صالِحاً مِنْ هَؤُلَاءِ الْمُؤْمِنِینَ فَلَهُمْ أَجْرُهُمْ ثَوَابُهُمْ عِنْدَ رَبِّهِمْ فِی الْآخِرَةِ وَ لا خَوْفٌ عَلَیْهِمْ هُنَاكَ حِینَ یَخَافُ الْفَاسِقُونَ وَ لا هُمْ یَحْزَنُونَ إِذَا حَزِنَ الظَّالِمُونَ لِأَنَّهُمْ لَمْ یَعْمَلُوا مِنْ مَخَافَةِ اللَّهِ مَا یُخَافُ مِنْ فِعْلِهِ وَ لَا یَحْزَنُ لَهُ وَ نَظَرَ أَمِیرُ الْمُؤْمِنِینَ علِیٌّ علیه السلام إِلَی رَجُلٍ أَثَّرَ الْخَوْفُ عَلَیْهِ فَقَالَ مَا بَالُكَ قَالَ إِنِّی أَخَافُ اللَّهَ فَقَالَ یَا عَبْدَ اللَّهِ خَفْ ذُنُوبَكَ وَ خَفْ عَدْلَ اللَّهِ عَلَیْكَ فِی مَظَالِمِ عِبَادِهِ وَ أَطِعْهُ فِیمَا كَلَّفَكَ وَ لَا تَعْصِهِ فِیمَا یُصْلِحُكَ ثُمَّ لَا تَخَفِ اللَّهَ بَعْدَ ذَلِكَ فَإِنَّهُ لَا یَظْلِمُ أَحَداً وَ لَا یُعَذِّبُهُ فَوْقَ اسْتِحْقَاقِهِ أَبَداً إِلَّا أَنْ تَخَافَ سُوءَ الْعَاقِبَةِ بِأَنْ تَغَیَّرَ أَوْ تَبَدَّلَ فَإِنْ أَرَدْتَ أَنْ یُؤْمِنَكَ اللَّهُ سُوءَ الْعَاقِبَةِ فَاعْلَمْ أَنَّ مَا تَأْتِیهِ مِنْ خَیْرٍ فَبِفَضْلِ اللَّهِ وَ تَوْفِیقِهِ وَ مَا تَأْتِیهِ مِنْ سُوءٍ فَبِإِمْهَالِ اللَّهِ وَ إِنْظَارِهِ إِیَّاكَ وَ حِلْمِهِ وَ عَفْوِهِ عَنْكَ‌</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الْوَلِیدِ عَنْ أَبِیهِ عَنِ الصَّفَّارِ عَنِ ابْنِ مَعْرُوفٍ عَنِ ابْنِ مَهْزِیَارَ عَنْ مُحَمَّدِ بْنِ سِنَانٍ عَنِ الْحَسَنِ بْنِ أَبِی سَارَةَ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الْعَبْدُ مُؤْمِناً حَتَّی یَكُونَ خَائِفاً رَاجِیاً وَ لَا یَكُونُ خَائِفاً رَاجِیاً حَتَّی یَكُونَ عَامِلًا لِمَا یَخَافُ وَ یَرْجُو</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مَهْزِیَارَ عَنِ الْقَاسِمِ بْنِ مُحَمَّدٍ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الَّذِینَ یُؤْتُونَ ما آتَوْا وَ قُلُوبُهُمْ وَجِلَةٌ قَالَ مِنْ شَفَقَتِهِمْ وَ رَجَائِهِمْ یَخَافُونَ أَنْ تُرَدَّ إِلَیْهِمْ أَعْمَالُهُمْ إِذَا لَمْ یُطِیعُوا وَ هُمْ یَرْجُونَ أَنْ یُتَقَبَّلَ مِنْهُمْ‌</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جَعْفَرٍ أَحْمَدُ الْقُمِّیُّ فِی كِتَابِ زُهْدِ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أَتَاهُ عِنْدَ الزَّوَالِ فِی سَاعَةٍ لَمْ یَأْتِهِ فِیهَا وَ هُوَ مُتَغَیِّرُ اللَّوْنِ وَ كَانَ النَّبِیُّ صلی اللّٰه علیه و آله یَسْمَعُ حِسَّهُ وَ جِرْسَهُ فَلَمْ یَسْمَعْهُ یَوْمَئِذٍ فَقَالَ لَهُ النَّبِیُّ صلی اللّٰه علیه و آله یَا جَبْرَئِیلُ مَا لَكَ جِئْتَنِی فِی سَاعَةٍ لَمْ تَكُنْ تَجِیئُنِی فِیهَا وَ أَرَی لَوْنَكَ مُتَغَیِّراً وَ كُنْتُ أَسْمَعُ حِسَّكَ وَ جِرْسَكَ فَلَمْ أَسْمَعْهُ فَقَالَ إِنِّی جِئْتُ حِینَ أَمَرَ اللَّهُ بِمَنَافِخِ النَّارِ فَوُضِعَتْ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 أَخْبِرْنِی عَنِ النَّارِ یَا جَبْرَئِیلُ حِینَ خَلَقَهَا اللَّهُ تَعَالَی فَقَالَ اللَّهُ سُبْحَانَهُ أَوْقَدَ عَلَیْهَا أَلْفَ عَامٍ فَاحْمَرَّتْ ثُمَّ أَوْقَدَ عَلَیْهَا أَلْفَ عَامٍ فَابْیَضَّتْ ثُمَّ أَوْقَدَ عَلَیْهَا أَلْفَ عَامٍ فَاسْوَدَّتْ فَهِیَ سَوْدَاءُ مُظْلِمَةٌ لَا یُضِی‌ءُ جَمْرُهَا وَ لَا یَنْطَفِئُ لَهَبُهَا وَ الَّذِی بَعَثَكَ بِالْحَقِّ نَبِیّاً لَوْ أَنَّ مِثْلَ خَرْقِ إِبْرَةٍ خَرَجَ مِنْهَا عَلَی أَهْلِ الْأَرْضِ لَاحْتَرَقُوا عَنْ آخِرِهِمْ وَ لَوْ أَنَّ رَجُلًا دَخَلَ جَهَنَّمَ ثُمَّ أُخْرِجَ مِنْهَا لَهَلَكَ أَهْلُ الْأَرْضِ جَمِیعاً حِینَ یَنْظُرُونَ إِلَیْهِ لِمَا یَرَوْنَ بِهِ وَ لَوْ أَنَّ ذِرَاعاً مِنَ السِّلْسِلَةِ الَّتِی ذَكَرَهَا اللَّهُ تَعَالَی فِی كِتَابِهِ وُضِعَ عَلَی جَمِیعِ جِبَالِ الدُّنْیَا لَذَابَتْ عَنْ آخِرِهَا وَ لَوْ أَنَّ بَعْضَ خُزَّانِ التِّسْعَةَ عَشَرَ نَظَرَ إِلَیْهِ أَهْلُ الْأَرْضِ لَمَاتُوا حِینَ یَنْظُرُونَ إِلَیْهِ وَ لَوْ أَنَّ ثِیَاباً مِنْ ثِیَابِ أَهْلِ جَهَنَّمَ خَرَجَ إِلَی الْأَرْضِ لَمَاتَ أَهْلُ الْأَرْضِ مِنْ نَتْنِ رِیحِهِ فَأَكَبَّ النَّبِیُّ صلی اللّٰه علیه و آله وَ أَطْرَقَ یَبْكِی وَ كَذَلِكَ جَبْرَئِیلُ فَلَمْ یَزَالا یَبْكِیَانِ حَتَّی نَادَاهُمَا مَلَكٌ مِنَ السَّمَاءِ یَا جَبْرَئِیلُ وَ یَا مُحَمَّدُ إِنَّ اللَّهَ قَدْ آمَنَكُمَا مِنْ أَنْ تَعْصِیَانِهِ فَیُعَذِّبَكُمَا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رَأَیْتُ فِی الْمَنَامِ رَجُلًا قَدْ هَوَتْ صَحِیفَتُهُ قِبَلَ شِمَالِهِ فَجَاءَهُ خَوْفُهُ مِنَ اللَّهِ فَأَخَذَ صَحِیفَتَهُ فَجَعَلَهَا فِی یَمِینِهِ وَ رَأَیْتُ رَجُلًا مِنْ أُمَّتِی قَدْ هَوَی فِی النَّارِ فَجَاءَتْهُ دُمُوعُهُ الَّتِی بَكَی مِنْ خَشْیَةِ اللَّهِ فَاسْتَخْرَجَهُ مِنْ ذَلِكَ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بِاللَّهِ أَعْرَفَ كَانَ مِنَ اللَّهِ أَخْوَفَ وَ قَالَ صلی اللّٰه علیه و آله یَا ابْنَ مَسْعُودٍ اخْشَ اللَّهَ بِالْغَیْبِ كَأَنَّكَ تَرَاهُ فَإِنْ لَمْ تَرَهُ فَإِنَّهُ یَرَاكَ </w:t>
      </w:r>
    </w:p>
    <w:p>
      <w:pPr>
        <w:pStyle w:val="BookText"/>
        <w:rPr/>
      </w:pPr>
      <w:r>
        <w:rPr>
          <w:rFonts w:ascii="Amiri" w:hAnsi="Amiri" w:eastAsia="Amiri" w:cs="Amiri"/>
          <w:color w:val="111111"/>
          <w:sz w:val="28"/>
          <w:sz w:val="28"/>
          <w:szCs w:val="28"/>
          <w:rtl w:val="true"/>
          <w:lang w:bidi="ar-SA"/>
        </w:rPr>
        <w:t>یَقُولُ اللَّهُ تَعَالَی مَنْ خَشِیَ الرَّحْمنَ بِالْغَیْبِ وَ جاءَ بِقَلْبٍ مُنِیبٍ ادْخُلُوها بِسَلامٍ ذلِكَ یَوْمُ الْخُلُودِ</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كَانَ یُصَلِّی وَ قَلْبُهُ كَالْمِرْجَلِ یَغْلِی مِنْ خَشْیَةِ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خَفِ اللَّهَ خَوْفاً أَنَّكَ لَوْ أَتَیْتَهُ بِحَسَنَاتِ أَهْلِ الْأَرْضِ لَمْ یَقْبَلْهَا مِنْكَ وَ ارْجُ اللَّهَ رَجَاءً أَنَّكَ لَوْ أَتَیْتَهُ بِسَیِّئَاتِ أَهْلِ الْأَرْضِ غَفَرَهَا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قَلْبُ الْمُؤْمِنِ مِنْ خَشْیَةِ اللَّهِ تَحَاتَّتْ عَنْهُ خَطَایَاهُ كَمَا تَتَحَاتُّ مِنَ الشَّجَرِ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 وَجَدْنَا فِی كِتَابِ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وَ هُوَ عَلَی مِنْبَرِهِ وَ اللَّهِ الَّذِی لَا إِلَهَ إِلَّا هُوَ مَا أُعْطِیَ مُؤْمِنٌ خَیْرَ الدُّنْیَا وَ الْآخِرَةِ إِلَّا بِحُسْنِ ظَنِّهِ بِاللَّهِ وَ رَجَائِهِ وَ حُسْنِ خُلُقِهِ وَ الْكَفِّ عَنِ اغْتِیَابِ الْمُؤْمِنِینَ وَ اللَّهِ الَّذِی لَا إِلَهَ إِلَّا هُوَ لَا یُعَذِّبُ اللَّهُ مُؤْمِناً بَعْدَ التَّوْبَةِ وَ الِاسْتِغْفَارِ إِلَّا بِسُوءِ ظَنِّهِ بِاللَّهِ وَ تَقْصِیرٍ مِنْ رَجَائِهِ بِاللَّهِ وَ سُوءِ خُلُقِهِ وَ اغْتِیَابِهِ لِلْمُؤْمِنِینَ وَ اللَّهِ الَّذِی لَا إِلَهَ إِلَّا هُوَ لَا یَحْسُنُ ظَنُّ عَبْدٍ مُؤْمِنٍ بِاللَّهِ إِلَّا كَانَ اللَّهُ عِنْدَ ظَنِّ عَبْدِهِ الْمُؤْمِنِ بِهِ لِأَنَّ اللَّهَ كَرِیمٌ بِیَدِهِ الْخَیْرَاتُ یَسْتَحِی أَنْ یَكُونَ عَبْدُهُ الْمُؤْمِنُ قَدْ أَحْسَنَ بِهِ الظَّنَّ وَ الرَّجَاءَ ثُمَّ یُخْلِفَ ظَنَّهُ وَ رَجَاءَهُ لَهُ فَأَحْسِنُوا بِاللَّهِ الظَّنَّ وَ ارْغَبُوا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عَبْدٍ ظَنَّ بِهِ خَیْراً إِلَّا كَانَ عِنْدَ ظَنِّهِ بِهِ وَ ذَلِكَ قَوْلُهُ عَزَّ وَ جَلَ ذلِكُمْ ظَنُّكُمُ الَّذِی ظَنَنْتُمْ بِرَبِّكُمْ أَرْداكُمْ فَأَصْبَحْتُمْ مِنَ الْخاسِرِینَ‌</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 قَالَ قَالَ دَاوُدُ النَّبِیُّ 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آمَنَ مَنْ عَرَفَكَ فَلَمْ یُحْسِنِ الظَّنَّ بِكَ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نَقْلًا مِنْ كِتَابِ الْمَحَاسِنِ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كِتَابِ عَلِیٍّ علیه السلام إِلَی آخِرِ الْأَخْبَارِ الثَّلَاثَةِ</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رَوْضَةُ الْوَاعِظِینَ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یَمُوتَنَّ أَحَدُكُمْ إِلَّا وَ هُوَ یُحْسِنُ الظَّنَّ بِاللَّهِ فَإِنَّ حُسْنَ الظَّنِّ بِاللَّهِ ثَمَنُ الْجَنَّةِ</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سَائِرِ الْكُتُبِ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زَمَنِ مُوسَی بْنِ عِمْرَانَ رَجُلَانِ فِی الْحَبْسِ فَأَمَّا أَحَدُهُمَا فَسَمِنَ وَ غَلُظَ وَ أَمَّا الْآخَرُ فَنَحِلَ فَصَارَ مِثْلَ الْهُدْبَةِ فَقَالَ مُوسَی بْنُ عِمْرَانَ لِلْمُسْمَنِ مَا الَّذِی أَرَی بِكَ مِنْ حُسْنِ الْحَالِ فِی بَدَنِكَ قَالَ حُسْنُ الظَّنِّ بِاللَّهِ وَ قَالَ لِلْآخَرِ مَا الَّذِی أَرَی بِكَ مِنْ سُوءِ الْحَالِ فِی بَدَنِكَ قَالَ الْخَوْفُ مِنَ اللَّهِ فَرَفَعَ مُوسَی یَدَهُ إِلَی اللَّهِ تَعَالَی فَقَالَ یَا رَبِّ قَدْ سَمِعْتَ مَقَالَتَهُمَا فَأَعْلِمْنِی أَیُّهُمَا أَفْضَلُ فَأَوْحَی اللَّهُ تَعَالَی إِلَیْهِ صَاحِبُ حُسْنِ الظَّنِّ بِی‌</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الْحَكَمِ بْنِ مِسْكِینٍ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 فِی بَنِی إِسْرَائِیلَ وَ كَانَ لَهُ قَاضٍ وَ لِلْقَاضِی أَخٌ وَ كَانَ رَجُلَ صِدْقٍ وَ لَهُ امْرَأَةٌ قَدْ وَلَدَتْهَا الْأَنْبِیَاءُ فَأَرَادَ الْمَلِكُ أَنْ یَبْعَثَ رَجُلًا فِی حَاجَةٍ فَقَالَ لِلْقَاضِی ابْغِنِی رَجُلًا ثِقَةً فَقَالَ مَا أَعْلَمُ أَحَداً أَوْثَقَ مِنْ أَخِی فَدَعَاهُ لِیَبْعَثَهُ فَكَرِهَ ذَلِكَ الرَّجُلُ وَ قَالَ لِأَخِیهِ إِنِّی أَكْرَهُ أَنْ أُضَیِّعَ امْرَأَتِی فَعَزَمَ عَلَیْهِ فَلَمْ یَجِدْ بُدّاً مِنَ الْخُرُوجِ فَقَالَ لِأَخِیهِ یَا أَخِی إِنِّی لَسْتُ أُخَلِّفُ شَیْئاً أَهَمَّ عَلَیَّ مِنِ امْرَأَتِی فَاخْلُفْنِی فِیهَا وَ تَوَلَّ قَضَاءَ حَاجَتِهَا قَالَ نَعَمْ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الرَّجُلُ وَ قَدْ كَانَتِ الْمَرْأَةُ كَارِهَةً لِخُرُوجِهِ فَكَانَ الْقَاضِی یَأْتِیهَا وَ یَسْأَلُهَا عَنْ حَوَائِجِهَا وَ یَقُومُ لَهَا فَأَعْجَبَتْهُ فَدَعَاهَا إِلَی نَفْسِهِ فَأَبَتْ عَلَیْهِ فَحَلَفَ عَلَیْهَا لَئِنْ لَمْ تَفْعَلْ لَنُخْبِرَنَّ الْمَلِكَ أَنَّكِ قَدْ فَجَرْتِ فَقَالَتْ اصْنَعْ مَا بَدَا لَكَ لَسْتُ أُجِیبُكَ إِلَی شَیْ‌ءٍ مِمَّا طَلَبْتَ فَأَتَی الْمَلِكَ فَقَالَ إِنَّ امْرَأَةَ أَخِی قَدْ فَجَرَتْ وَ قَدْ حَقَّ ذَلِكَ عِنْدِی فَقَالَ لَهُ الْمَلِكُ طَهِّرْهَا فَجَاءَ إِلَیْهَا فَقَالَ إِنَّ الْمَلِكَ قَدْ أَمَرَنِی بِرَجْمِكِ فَمَا تَقُولِینَ تجبنی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تُجِیبِینِی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رَجَمْتُكِ فَقَالَتْ لَسْتُ أُجِیبُكَ فَاصْنَعْ مَا بَدَا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فَأَخْرَجَهَا فَحَفَرَ لَهَا فَرَجَمَهَا وَ مَعَهُ النَّاسُ فَلَمَّا ظَنَّ أَنَّهَا قَدْ مَاتَتْ تَرَكَهَا وَ انْصَرَفَ وَ جَنَّ بِهَا اللَّیْلُ وَ كَانَ بِهَا رَمَقٌ فَتَحَرَّكَتْ فَخَرَجَتْ مِنَ الْحَفِیرَةِ ثُمَّ مَشَتْ عَلَی وَجْهِهَا حَتَّی خَرَجَتْ مِنَ الْمَدِینَةِ فَانْتَهَتْ إِلَی دَیْرٍ فِیهَا دَیْرَانِیٌّ فَنَامَتْ عَلَی بَابِ الدَّیْرِ فَلَمَّا أَصْبَحَ الدَّیْرَانِیُّ فَتَحَ الْبَابَ وَ رَآهَا فَسَأَلَهَا عَنْ قِصَّتِهَا فَخَبَّرَتْهُ فَرَحِمَهَا وَ أَدْخَلَهَا الدَّیْرَ وَ كَانَ لَهُ ابْنٌ صَغِیرٌ لَمْ یَكُنْ لَهُ غَیْرُهُ وَ كَانَ حَسَنَ الْحَالِ فَدَاوَاهَا حَتَّی بَرِئَتْ مِنْ عِلَّتِهَا وَ انْدَمَلَتْ ثُمَّ دَفَعَ إِلَیْهَا ابْنَهُ فَكَانَتْ تُرَبِّیهِ وَ كَانَ لِلدَّیْرَانِیِّ قَهْرَمَانٌ‌</w:t>
      </w:r>
      <w:r>
        <w:rPr>
          <w:rStyle w:val="FootnoteAnchor"/>
          <w:rtl w:val="true"/>
        </w:rPr>
        <w:footnoteReference w:id="1638"/>
      </w:r>
      <w:r>
        <w:rPr>
          <w:rFonts w:ascii="Amiri" w:hAnsi="Amiri" w:eastAsia="Amiri" w:cs="Amiri"/>
          <w:color w:val="111111"/>
          <w:sz w:val="28"/>
          <w:sz w:val="28"/>
          <w:szCs w:val="28"/>
          <w:rtl w:val="true"/>
          <w:lang w:bidi="ar-SA"/>
        </w:rPr>
        <w:t xml:space="preserve">یَقُومُ بِأَمْرِهِ فَأَعْجَبَتْهُ فَدَعَاهَا إِلَی نَفْسِهِ فَأَبَتْ فَجَهَدَ بِهَا فَأَبَتْ فَقَالَ لَئِنْ لَمْ تَفْعَلِی لَأَجْتَهِدَنَّ فِی قَتْلِكِ فَقَالَتْ اصْنَعْ مَا بَدَا لَكَ فَعَمَدَ إِلَی الصَّبِیِّ فَدَقَّ عُنُقَهُ وَ أَتَی الدَّیْرَانِیَّ فَقَالَ لَهُ عَمَدْتَ إِلَی فَاجِرَةٍ قَدْ فَجَرَتْ فَدَفَعْتَ إِلَیْهَا ابْنَكَ فَقَتَلَتْهُ فَجَاءَ الدَّیْرَانِیُّ فَلَمَّا رَآهَا قَالَ لَهَا مَا هَذَا فَقَدْ تَعْلَمِینَ صَنِیعِی بِكِ فَأَخْبَرَتْهُ بِالْقِصَّةِ فَقَالَ لَهَا لَیْسَ تَطِیبُ نَفْسِی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فَاخْرُجِی فَأَخْرَجَهَا لَیْلًا وَ دَفَعَ إِلَیْهَا عِشْرِینَ دِرْهَماً وَ قَالَ لَهَا</w:t>
      </w:r>
      <w:r>
        <w:rPr>
          <w:rStyle w:val="FootnoteAnchor"/>
          <w:rtl w:val="true"/>
        </w:rPr>
        <w:footnoteReference w:id="163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تَزَوَّدِی هَذِهِ اللَّهُ حَسْبُكِ فَخَرَجَتْ لَیْلًا فَأَصْبَحَتْ فِی قَرْیَةٍ فَإِذَا فِیهَا مَصْلُوبٌ عَلَی خَشَبَةٍ وَ هُوَ حَیٌّ فَسَأَلَتْ عَنْ قِصَّتِهِ فَقَالُوا عَلَیْهِ دَیْنٌ عِشْرُونَ دِرْهَماً وَ مَنْ كَانَ عَلَیْهِ دَیْنٌ عِنْدَنَا لِصَاحِبِهِ صُلِبَ حَتَّی یُؤَدِّیَ إِلَی صَاحِبِهِ فَأَخْرَجَتْ عِشْرِینَ دِرْهَماً وَ دَفَعَتْهَا إِلَی غَرِیمِهِ وَ قَالَتْ لَا تَقْتُلُوهُ فَأَنْزَلُوهُ عَنِ الْخَشَبَةِ فَقَالَ لَهَا مَا أَحَدٌ أَعْظَمَ عَلَیَّ مِنَّةً مِنْكِ نَجَّیْتِنِی مِنَ الصَّلْبِ وَ مِنَ الْمَوْتِ فَأَنَا مَعَكِ حَیْثُ مَا ذَهَبْتِ فَمَضَی مَعَهَا وَ مَضَتْ حَتَّی انْتَهَیَا إِلَی سَاحِلِ الْبَحْرِ فَرَأَی جَمَاعَةً وَ سُفُناً فَقَالَ لَهَا اجْلِسِی حَتَّی أَذْهَبَ أَنَا أَعْمَلُ لَهُمْ وَ أَسْتَطْعِمُ وَ آتِیكِ بِهِ فَأَتَاهُمْ فَقَالَ لَهُمْ مَا فِی سَفِینَتِكُمْ هَذِهِ قَالُوا فِی هَذِهِ تِجَارَاتٌ وَ جَوْهَرٌ وَ عَنْبَرٌ وَ أَشْیَاءُ مِنَ التِّجَارَةِ وَ أَمَّا هَذِهِ فَنَحْنُ فِیهَا قَالَ وَ كَمْ یَبْلُغُ مَا فِی سَفِینَتِكُمْ قَالُوا كَثِیرٌ لَا نُحْصِیهِ قَالَ</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مَعِی شَیْئاً هُوَ خَیْرٌ مِمَّا فِی سَفِینَتِكُمْ قَالُوا وَ مَا مَعَكَ قَالَ جَارِیَةٌ لَمْ تَرَوْا مِثْلَهَا قَطُّ فَقَالُوا بِعْنَاهَا قَالَ نَعَمْ عَلَی شَرْطِ أَنْ یَذْهَبَ بَعْضُكُمْ فَیَنْظُرَ إِلَیْهَا ثُمَّ یَجِیئَنِی فَیَشْتَرِیَهَا وَ لَا یُعْلِمَهَا وَ یَدْفَعَ إِلَیَّ الثَّمَنَ وَ لَا یُعْلِمَهَا حَتَّی أَمْضِیَ أَنَا فَقَالُوا ذَلِكَ لَكَ فَبَعَثُوا مَنْ نَظَرَ إِلَیْهَا فَقَالَ مَا رَأَیْتُ مِثْلَهَا قَطُّ فَاشْتَرَوْهَا مِنْهُ بِعَشَرَةِ آلَافِ دِرْهَمٍ وَ دَفَعُوا إِلَیْهِ الدَّرَاهِمَ فَمَضَی بِهَا فَلَمَّا أَمْعَنَ أَتَوْهَا فَقَالُوا لَهَا قُومِی وَ ادْخُلِی السَّفِینَةَ قَالَتْ وَ لِمَ قَالُوا قَدِ اشْتَرَیْنَاكِ مِنْ مَوْلَاكِ قَالَتْ مَا هُوَ بِمَوْلَایَ قَالُوا لَتَقُومِینَ أَوْ لَنَحْمِلَنَّكِ فَقَامَتْ وَ مَضَتْ مَعَهُمْ فَلَمَّا انْتَهَوْا إِلَی السَّاحِلِ لَمْ یُؤْمِنْ بَعْضُهُمْ بَعْضاً عَلَیْهَا فَجَعَلُوهَا فِی السَّفِینَةِ الَّتِی فِیهَا الْجَوْهَرُ وَ التِّجَارَةُ وَ رَكِبُوا هُمْ فِی السَّفِینَةِ الْأُخْرَی فَدَفَعُوهَا فَبَعَثَ اللَّهُ عَزَّ وَ جَلَّ عَلَیْهِمْ رِیَاحاً فَغَرَّقَتْهُمْ وَ سَفِینَتَهُمْ وَ نَجَتِ السَّفِینَةُ الَّتِی كَانَتْ فِیهَا حَتَّی انْتَهَتْ إِلَی جَزِیرَةٍ مِنْ جَزَائِرِ الْبَحْرِ وَ رَبَطَتِ السَّفِینَةَ ثُمَّ دَارَتْ فِی الْجَزِیرَةِ فَإِذَا فِیهِ مَاءٌ وَ شَجَرٌ فِیهِ ثَمَرٌ فَقَالَتْ هَذَا مَاءٌ أَشْرَبُ مِنْهُ وَ ثَمَرٌ آكُلُ مِنْهُ أَعْبُدُ اللَّهَ فِی هَذَا الْمَوْضِعِ فَأَوْحَی اللَّهُ عَزَّ وَ جَلَّ إِلَی نَبِیٍّ مِنْ أَنْبِیَاءِ بَنِی إِسْرَائِیلَ أَنْ یَأْتِیَ ذَلِكَ الْمَلِكَ فَیَقُولَ إِنَّ فِی جَزِیرَةٍ مِنْ جَزَائِرِ الْبَحْرِ خَلْقاً مِنْ خَلْقِی فَاخْرُجْ أَنْتَ وَ مَنْ فِی مَمْلَكَتِكَ حَتَّی 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خَلْقِی هَذَا فَتُقِرُّوا لَهُ بِذُنُوبِكُمْ ثُمَّ تَسْأَلُوا ذَلِكَ الْخَلْقَ أَنْ یَغْفِرَ لَكُمْ فَإِنْ غَفَرَ لَكُمْ غَفَرْتُ لَكُمْ فَخَرَجَ الْمَلِكُ بِأَهْلِ مَمْلَكَتِهِ إِلَی تِلْكَ الْجَزِیرَةِ فَرَأَوُا امْرَأَةً فَتَقَدَّمَ إِلَیْهَا الْمَلِكُ فَقَالَ لَهَا إِنَّ قَاضِیَّ هَذَا أَتَانِی فَخَبَّرَنِی أَنَّ امْرَأَةَ أَخِیهِ فَجَرَتْ فَأَمَرْتُهُ بِرَجْمِهَا وَ لَمْ یُقِمْ عِنْدِی الْبَیِّنَةَ فَأَخَافُ أَنْ أَكُونَ قَدْ تَقَدَّمْتُ عَلَی مَا لَا یَحِلُّ لِی فَأُحِبُّ أَنْ تَسْتَغْفِرِی لِی فَقَالَتْ غَفَرَ اللَّهُ لَكَ اجْلِسْ ثُمَّ أَتَی زَوْجُهَا وَ لَا یَعْرِفُهَا فَقَالَ إِنَّهُ كَانَ لِی امْرَأَةٌ وَ كَانَ مِنْ فَضْلِهَا وَ صَلَاحِهَا وَ إِنِّی خَرَجْتُ عَنْهَا وَ هِیَ كَارِهَةٌ لِذَلِكَ فَاسْتَخْلَفْتُ أَخِی عَلَیْهَا فَلَمَّا رَجَعْتُ سَأَلْتُ عَنْهَا فَأَخْبَرَنِی أَخِی أَنَّهَا فَجَرَتْ فَرَجَمَهَا وَ أَنَا أَخَافُ أَنْ أَكُونَ قَدْ ضَیَّعْتُهَا فَاسْتَغْفِرِی لِی غَفَرَ اللَّهُ لَكِ فَقَالَتْ غَفَرَ اللَّهُ لَكَ اجْلِسْ فَأَجْلَسَتْهُ إِلَی جَنْبِ الْمَلِكِ ثُمَّ أَتَی الْقَاضِی فَقَالَ إِنَّهُ كَانَ لِأَخِی امْرَأَةٌ وَ إِنَّهَا </w:t>
      </w:r>
    </w:p>
    <w:p>
      <w:pPr>
        <w:pStyle w:val="BookText"/>
        <w:rPr/>
      </w:pPr>
      <w:r>
        <w:rPr>
          <w:rFonts w:ascii="Amiri" w:hAnsi="Amiri" w:eastAsia="Amiri" w:cs="Amiri"/>
          <w:color w:val="111111"/>
          <w:sz w:val="28"/>
          <w:sz w:val="28"/>
          <w:szCs w:val="28"/>
          <w:rtl w:val="true"/>
          <w:lang w:bidi="ar-SA"/>
        </w:rPr>
        <w:t>أَعْجَبَتْنِی فَدَعَوْتُهَا إِلَی الْفُجُورِ فَأَبَتْ فَأَعْلَمْتُ الْمَلِكَ أَنَّهَا قَدْ فَجَرَتْ وَ أَمَرَنِی بِرَجْمِهَا فَرَجَمْتُهَا وَ أَنَا كَاذِبٌ عَلَیْهَا فَاسْتَغْفِرِی لِی قَالَتْ غَفَرَ اللَّهُ لَكَ ثُمَّ أَقْبَلَتْ عَلَی زَوْجِهَا فَقَالَتْ اسْمَعْ ثُمَّ تَقَدَّمَ الدَّیْرَانِیُّ فَقَصَّ قِصَّتَهُ وَ قَالَ أَخْرَجْتُهَا بِاللَّیْلِ وَ أَنَا أَخَافُ أَنْ تَكُونَ قَدْ لَقِیَهَا سَبُعٌ فَقَتَلَهَا فَقَالَتْ غَفَرَ اللَّهُ لَكَ اجْلِسْ ثُمَّ تَقَدَّمَ الْقَهْرَمَانُ فَقَصَّ قِصَّتَهُ فَقَالَتْ لِلدَّیْرَانِیِّ اسْمَعْ غَفَرَ اللَّهُ لَكَ ثُمَّ تَقَدَّمَ الْمَصْلُوبُ فَقَصَّ قِصَّتَهُ فَقَالَتْ لَا غَفَرَ اللَّهُ لَكَ قَالَ ثُمَّ أَقْبَلَتْ عَلَی زَوْجِهَا فَقَالَتْ أَنَا امْرَأَتُكَ وَ كُلُّ مَا سَمِعْتَ فَإِنَّمَا هُوَ قِصَّتِی وَ لَیْسَتْ لِی حَاجَةٌ فِی الرِّجَالِ وَ أَنَا أُحِبُّ أَنْ تَأْخُذَ هَذِهِ السَّفِینَةَ وَ مَا فِیهَا وَ تُخَلِّیَ سَبِیلِی فَأَعْبُدَ اللَّهَ عَزَّ وَ جَلَّ فِی هَذِهِ الْجَزِیرَةِ فَقَدْ تَرَی مَا لَقِیتُ مِنَ الرِّجَالِ فَفَعَلَ وَ أَخَذَ السَّفِینَةَ وَ مَا فِیهَا وَ خَلَّی سَبِیلَهَا وَ انْصَرَفَ الْمَلِكُ وَ أَهْلُ مَمْلَكَتِهِ‌</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16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مَعْصِیَةً مِنْ مَخَافَةِ اللَّهِ عَزَّ وَ جَلَّ أَرْضَاهُ اللَّهُ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أَبِی الْمَغْرَاءِ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تَبَارَكَ وَ تَعَالَی یُؤْتُونَ ما آتَوْا وَ قُلُوبُهُمْ وَجِلَةٌ</w:t>
      </w:r>
      <w:r>
        <w:rPr>
          <w:rStyle w:val="FootnoteAnchor"/>
          <w:rtl w:val="true"/>
        </w:rPr>
        <w:footnoteReference w:id="1642"/>
      </w:r>
      <w:r>
        <w:rPr>
          <w:rFonts w:ascii="Amiri" w:hAnsi="Amiri" w:eastAsia="Amiri" w:cs="Amiri"/>
          <w:color w:val="111111"/>
          <w:sz w:val="28"/>
          <w:sz w:val="28"/>
          <w:szCs w:val="28"/>
          <w:rtl w:val="true"/>
          <w:lang w:bidi="ar-SA"/>
        </w:rPr>
        <w:t>قَالَ یَأْتِی مَا أَتَی وَ هُوَ خَاشٍ 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عُثْمَانُ بْنُ عِیسَی عَنْ سَمَاعَةَ عَنْ أَبِی بَصِیرٍ وَ النَّضْرُ عَنْ عَاصِمٍ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یُؤْتُونَ ما آتَوْا وَ قُلُوبُهُمْ وَجِلَةٌ قَالَ یَعْمَلُونَ وَ یَعْلَمُونَ أَنَّهُمْ سَیُثَابُونَ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إِنِّی خَیْرُ النَّاسِ فَهُوَ مِنْ شَرِّ النَّاسِ وَ مَنْ قَالَ </w:t>
      </w:r>
    </w:p>
    <w:p>
      <w:pPr>
        <w:pStyle w:val="BookText"/>
        <w:rPr/>
      </w:pPr>
      <w:r>
        <w:rPr>
          <w:rFonts w:ascii="Amiri" w:hAnsi="Amiri" w:eastAsia="Amiri" w:cs="Amiri"/>
          <w:color w:val="111111"/>
          <w:sz w:val="28"/>
          <w:sz w:val="28"/>
          <w:szCs w:val="28"/>
          <w:rtl w:val="true"/>
          <w:lang w:bidi="ar-SA"/>
        </w:rPr>
        <w:t>إِنِّی فِی الْجَنَّةِ فَهُوَ فِی النَّارِ</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عَلَی خَیْرِ هَذِهِ الْأُمَّةِ عَذَابَ اللَّهِ یَقُولُ اللَّهُ سُبْحَانَهُ فَلا یَأْمَنُ مَكْرَ اللَّهِ إِلَّا الْقَوْمُ الْخاسِرُونَ‌</w:t>
      </w:r>
      <w:r>
        <w:rPr>
          <w:rStyle w:val="FootnoteAnchor"/>
          <w:rtl w:val="true"/>
        </w:rPr>
        <w:footnoteReference w:id="1644"/>
      </w:r>
      <w:r>
        <w:rPr>
          <w:rFonts w:ascii="Amiri" w:hAnsi="Amiri" w:eastAsia="Amiri" w:cs="Amiri"/>
          <w:color w:val="111111"/>
          <w:sz w:val="28"/>
          <w:sz w:val="28"/>
          <w:szCs w:val="28"/>
          <w:rtl w:val="true"/>
          <w:lang w:bidi="ar-SA"/>
        </w:rPr>
        <w:t>وَ لَا تَیْأَسَنَّ لِشَرِّ هَذِهِ الْأُمَّةِ مِنْ رَوْحِ اللَّهِ لِقَوْلِهِ سُبْحَانَهُ لا یَیْأَسُ مِنْ رَوْحِ اللَّهِ إِلَّا الْقَوْمُ الْكافِرُونَ‌</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 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أُعْطِیَ مُؤْمِنٌ قَطُّ خَیْرَ الدُّنْیَا وَ الْآخِرَةِ إِلَّا بِحُسْنِ ظَنِّهِ بِاللَّهِ عَزَّ وَ جَلَّ وَ رَجَائِهِ لَهُ وَ حُسْنِ خُلُقِهِ وَ الْكَفِّ عَنِ اغْتِیَابِ الْمُؤْمِنِینَ وَ اللَّهُ تَعَالَی لَا یُعَذِّبُ عَبْداً بَعْدَ التَّوْبَةِ وَ الِاسْتِغْفَارِ إِلَّا بِسُوءِ ظَنِّهِ وَ تَقْصِیرِهِ فِی رَجَائِهِ لِلَّهِ عَزَّ وَ جَلَّ وَ سُوءِ خُلُقِهِ وَ اغْتِیَابِهِ الْمُؤْمِنِینَ وَ لَیْسَ یَحْسُنُ ظَنُّ عَبْدٍ مُؤْمِنٍ بِاللَّهِ عَزَّ وَ جَلَّ إِلَّا كَانَ اللَّهُ عِنْدَ ظَنِّهِ لِأَنَّ اللَّهَ كَرِیمٌ یَسْتَحْیِی أَنْ یُخْلِفَ ظَنَّ عَبْدِهِ وَ رَجَاءَهُ فَأَحْسِنُوا الظَّنَّ بِاللَّهِ وَ ارْغَبُوا إِلَیْهِ فَإِنَّ اللَّهَ تَعَالَی یَقُولُ الظَّانِّینَ بِاللَّهِ ظَنَّ السَّوْءِ عَلَیْهِمْ دائِرَةُ السَّوْءِ وَ غَضِبَ اللَّهُ عَلَیْهِمْ الْآیَةَ</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اسْتَطَعْتُمْ أَنْ یَحْسُنَ ظَنُّكُمْ بِاللَّهِ وَ یَشْتَدَّ خَوْفُكُمْ مِنْهُ فَاجْمَعُوا بَیْنَهُمَا فَإِنَّمَا یَكُونُ حُسْنُ ظَنِّ الْعَبْدِ بِرَبِّهِ عَلَی قَدْرِ خَوْفِهِ مِنْهُ وَ إِنَّ أَحْسَنَ النَّاسِ بِاللَّهِ ظَنّاً لَأَشَدَّهُمْ مِنْهُ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قَوْماً مِنْ مَوَالِیكَ یُلِمُّونَ بِالْمَعَاصِی وَ یَقُولُونَ نَرْجُو فَقَالَ كَذَبُوا أُولَئِكَ لَیْسُوا لَنَا بِمَوَالٍ أُولَئِكَ قَوْمٌ رَجَحَتْ بِهِمُ الْأَمَانِیُّ وَ مَنْ رَجَا شَیْئاً عَمِلَ لَهُ وَ مَنْ خَافَ شَیْئاً هَرَبَ مِنْهُ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علیه السلام كَانَ یُسْمَعُ تَأَوُّهُهُ عَلَی حَدِّ مِیلٍ حَتَّی مَدَحَهُ اللَّهُ تَعَالَی بِقَوْلِهِ إِنَّ إِبْراهِیمَ لَحَلِیمٌ أَوَّاهٌ مُنِیبٌ‌</w:t>
      </w:r>
      <w:r>
        <w:rPr>
          <w:rStyle w:val="FootnoteAnchor"/>
          <w:rtl w:val="true"/>
        </w:rPr>
        <w:footnoteReference w:id="1647"/>
      </w:r>
      <w:r>
        <w:rPr>
          <w:rFonts w:ascii="Amiri" w:hAnsi="Amiri" w:eastAsia="Amiri" w:cs="Amiri"/>
          <w:color w:val="111111"/>
          <w:sz w:val="28"/>
          <w:sz w:val="28"/>
          <w:szCs w:val="28"/>
          <w:rtl w:val="true"/>
          <w:lang w:bidi="ar-SA"/>
        </w:rPr>
        <w:t xml:space="preserve">وَ كَانَ فِی صَلَاتِهِ یُسْمَعُ لَهُ أَزِیزٌ </w:t>
      </w:r>
    </w:p>
    <w:p>
      <w:pPr>
        <w:pStyle w:val="BookText"/>
        <w:rPr/>
      </w:pPr>
      <w:r>
        <w:rPr>
          <w:rFonts w:ascii="Amiri" w:hAnsi="Amiri" w:eastAsia="Amiri" w:cs="Amiri"/>
          <w:color w:val="111111"/>
          <w:sz w:val="28"/>
          <w:sz w:val="28"/>
          <w:szCs w:val="28"/>
          <w:rtl w:val="true"/>
          <w:lang w:bidi="ar-SA"/>
        </w:rPr>
        <w:t>كَأَزِیزِ الْمِرْجَلِ‌</w:t>
      </w:r>
      <w:r>
        <w:rPr>
          <w:rStyle w:val="FootnoteAnchor"/>
          <w:rtl w:val="true"/>
        </w:rPr>
        <w:footnoteReference w:id="1648"/>
      </w:r>
      <w:r>
        <w:rPr>
          <w:rFonts w:ascii="Amiri" w:hAnsi="Amiri" w:eastAsia="Amiri" w:cs="Amiri"/>
          <w:color w:val="111111"/>
          <w:sz w:val="28"/>
          <w:sz w:val="28"/>
          <w:szCs w:val="28"/>
          <w:rtl w:val="true"/>
          <w:lang w:bidi="ar-SA"/>
        </w:rPr>
        <w:t>وَ كَذَلِكَ كَانَ یُسْمَعُ مِنْ صَدْرِ سَیِّدِنَا رَسُولِ اللَّهِ صلی اللّٰه علیه و آله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فِی الْوُضُوءِ یَتَغَیَّرُ وَجْهُهُ مِنْ خِیفَةِ اللَّهِ تَعَالَی وَ كَانَتْ فَاطِمَةُ علیها السلام تَنْهَجُ‌</w:t>
      </w:r>
      <w:r>
        <w:rPr>
          <w:rStyle w:val="FootnoteAnchor"/>
          <w:rtl w:val="true"/>
        </w:rPr>
        <w:footnoteReference w:id="1649"/>
      </w:r>
      <w:r>
        <w:rPr>
          <w:rFonts w:ascii="Amiri" w:hAnsi="Amiri" w:eastAsia="Amiri" w:cs="Amiri"/>
          <w:color w:val="111111"/>
          <w:sz w:val="28"/>
          <w:sz w:val="28"/>
          <w:szCs w:val="28"/>
          <w:rtl w:val="true"/>
          <w:lang w:bidi="ar-SA"/>
        </w:rPr>
        <w:t>فِی الصَّلَاةِ مِنْ خِیفَةِ اللَّهِ تَعَالَی وَ كَانَ الْحَسَنُ إِذَا فَرَغَ مِنْ وُضُوئِهِ یَتَغَیَّرُ لَوْنُهُ فَقِیلَ لَهُ فِی ذَلِكَ فَقَالَ حَقٌّ عَلَی مَنْ أَرَادَ أَنْ یَدْخُلَ عَلَی ذِی الْعَرْشِ أَنْ یَتَغَیَّرَ لَوْنُهُ وَ یُرْوَی مِثْلُ هَذَا عَنْ زَیْنِ الْعَابِدِینَ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الْمُفَضَّلُ بْنُ عُمَرَ عَنِ الصَّادِقِ علیه السلام قَالَ حَدَّثَنِی أَبِی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علیهما السلام كَانَ أَعْبَدَ النَّاسِ فِی زَمَانِهِ وَ أَزْهَدَهُمْ وَ أَفْضَلَهُمْ وَ كَانَ إِذَا حَجَّ حَجَّ مَاشِیاً وَ رَمَی مَاشِیاً وَ رُبَّمَا مَشَی حَافِیاً وَ كَانَ إِذَا ذَكَرَ الْمَوْتَ بَكَی وَ إِذَا ذَكَرَ الْبَعْثَ وَ النُّشُورَ بَكَی وَ إِذَا ذَكَرَ الْمَمَرَّ عَلَی الصِّرَاطِ بَكَی وَ إِذَا ذَكَرَ الْعَرْضَ عَلَی اللَّهِ تَعَالَی ذِكْرُهُ شَهَقَ شَهْقَةً یُغْشَی عَلَیْهِ مِنْهَا وَ كَانَ إِذَا قَامَ فِی صَلَاتِهِ تَرْتَعِدُ فَرَائِصُهُ بَیْنَ یَدَیْ رَبِّهِ عَزَّ وَ جَلَّ وَ كَانَ إِذَا ذَكَرَ الْجَنَّةَ وَ النَّارَ اضْطَرَبَ اضْطِرَابَ السَّلِیمِ وَ سَأَلَ اللَّهَ الْجَنَّةَ وَ تَعَوَّذَ بِاللَّهِ مِنَ النَّارِ</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یُحَدِّثُنَا وَ نُحَدِّثُهُ فَإِذَا حَضَرَتِ الصَّلَاةُ فَكَأَنَّهُ لَمْ یَعْرِفْنَا وَ لَمْ نَعْرِفْهُ‌</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زَیْدٍ النَّرْسِیِّ،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خَافَهُ وَ مَنْ خَافَ اللَّهَ حَثَّهُ الْخَوْفُ مِنَ اللَّهِ عَلَی الْعَمَلِ بِطَاعَتِهِ وَ الْأَخْذِ بِتَأْدِیبِهِ فَبَشِّرِ الْمُطِیعِینَ الْمُتَأَدِّبِینَ بِأَدَبِ اللَّهِ وَ الْآخِذِینَ عَنِ اللَّهِ أَنَّهُ حَقٌّ عَلَی اللَّهِ أَنْ یُنْجِیَهُ مِنْ مَضَلَّاتِ الْفِتَنِ وَ مَا رَأَیْتُ شَیْئاً هُوَ أَضَرُّ لِدِینِ الْمُسْلِمِ مِنَ الشُّحِّ</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عِیسَی ابْنُ مَرْیَمَ رَجُلَیْنِ </w:t>
      </w:r>
    </w:p>
    <w:p>
      <w:pPr>
        <w:pStyle w:val="BookText"/>
        <w:rPr/>
      </w:pPr>
      <w:r>
        <w:rPr>
          <w:rFonts w:ascii="Amiri" w:hAnsi="Amiri" w:eastAsia="Amiri" w:cs="Amiri"/>
          <w:color w:val="111111"/>
          <w:sz w:val="28"/>
          <w:sz w:val="28"/>
          <w:szCs w:val="28"/>
          <w:rtl w:val="true"/>
          <w:lang w:bidi="ar-SA"/>
        </w:rPr>
        <w:t>مِنْ أَصْحَابِهِ فِی حَاجَةٍ فَرَجَعَ أَحَدُهُمَا مِثْلَ الشَّنِّ الْبَالِی وَ الْآخَرُ شَحِماً وَ سَمِیناً فَقَالَ لِلَّذِی مِثْلُ الشَّنِّ مَا بَلَغَ مِنْكَ مَا أَرَی قَالَ الْخَوْفُ مِنَ اللَّهِ وَ قَالَ لِلْآخَرِ السَّمِینِ مَا بَلَغَ بِكَ مَا أَرَی فَقَالَ حُسْنُ الظَّنِّ بِاللَّهِ‌</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عَلِیِّ بْنِ أَسْبَاطٍ،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 مِنْ بَنِی إِسْرَائِیلَ فَطَرَقَتْهُ امْرَأَةٌ بِاللَّیْلِ فَقَالَتْ لَهُ أَضِفْنِی فَقَالَ امْرَأَةٌ مَعَ رَجُلٍ لَا یَسْتَقِیمُ قَالَتْ إِنِّی أَخَافُ أَنْ یَأْكُلَنِی السَّبُعُ فَتَأْثَمَ فَخَرَجَ وَ أَدْخَلَهَا قَالَ وَ الْقِنْدِیلُ بِیَدِهِ فَذَهَبَ یَصْعَدُ بِهِ فَقَالَتْ لَهُ أَدْخَلْتَنِی مِنَ النُّورِ إِلَی‌</w:t>
      </w:r>
      <w:r>
        <w:rPr>
          <w:rStyle w:val="FootnoteAnchor"/>
          <w:rtl w:val="true"/>
        </w:rPr>
        <w:footnoteReference w:id="1653"/>
      </w:r>
      <w:r>
        <w:rPr>
          <w:rFonts w:ascii="Amiri" w:hAnsi="Amiri" w:eastAsia="Amiri" w:cs="Amiri"/>
          <w:color w:val="111111"/>
          <w:sz w:val="28"/>
          <w:sz w:val="28"/>
          <w:szCs w:val="28"/>
          <w:rtl w:val="true"/>
          <w:lang w:bidi="ar-SA"/>
        </w:rPr>
        <w:t>الظُّلْمَةِ قَالَ فَرَدَّ الْقِنْدِیلَ فَمَا لَبِثَ أَنْ جَاءَتْهُ الشَّهْوَةُ فَلَمَّا خَشِیَ عَلَی نَفْسِهِ قَرَّبَ خِنْصِرَهُ إِلَی النَّارِ فَلَمْ یَزَلْ كُلَّمَا جَاءَتْهُ الشَّهْوَةُ أَدْخَلَ إِصْبَعَهُ النَّارَ حَتَّی أَحْرَقَ خَمْسَ أَصَابِعَ فَلَمَّا أَصْبَحَ قَالَ اخْرُجِی فَبِئْسَتِ الضَّیْفَةُ كُنْتِ لِی</w:t>
      </w:r>
      <w:r>
        <w:rPr>
          <w:rFonts w:eastAsia="Amiri" w:cs="Amiri" w:ascii="Amiri" w:hAnsi="Amiri"/>
          <w:color w:val="111111"/>
          <w:sz w:val="28"/>
          <w:szCs w:val="28"/>
          <w:rtl w:val="true"/>
          <w:lang w:bidi="ar-SA"/>
        </w:rPr>
        <w:t xml:space="preserve">. </w:t>
      </w:r>
      <w:bookmarkStart w:id="71" w:name="pg11066_94343"/>
    </w:p>
    <w:p>
      <w:pPr>
        <w:pStyle w:val="Heading3"/>
        <w:numPr>
          <w:ilvl w:val="2"/>
          <w:numId w:val="1"/>
        </w:numPr>
        <w:rPr/>
      </w:pPr>
      <w:bookmarkStart w:id="72" w:name="__RefHeading___Toc4066196_1067777946"/>
      <w:bookmarkStart w:id="73" w:name="_Toc25"/>
      <w:bookmarkEnd w:id="71"/>
      <w:bookmarkEnd w:id="72"/>
      <w:r>
        <w:rPr>
          <w:rtl w:val="true"/>
        </w:rPr>
        <w:t>كلمة المحقّق</w:t>
      </w:r>
      <w:r>
        <w:rPr>
          <w:rtl w:val="true"/>
        </w:rPr>
        <w:t>:</w:t>
      </w:r>
      <w:bookmarkEnd w:id="73"/>
    </w:p>
    <w:p>
      <w:pPr>
        <w:pStyle w:val="BookText"/>
        <w:rPr/>
      </w:pPr>
      <w:r>
        <w:rPr>
          <w:rFonts w:ascii="Amiri" w:hAnsi="Amiri" w:eastAsia="Amiri" w:cs="Amiri"/>
          <w:color w:val="111111"/>
          <w:sz w:val="28"/>
          <w:sz w:val="28"/>
          <w:szCs w:val="28"/>
          <w:rtl w:val="true"/>
          <w:lang w:bidi="ar-SA"/>
        </w:rPr>
        <w:t>بسم اللّٰه الرّحمن الرّحیم الحمد للّٰه و الصلاة و السلام علی رسول اللّٰه، و علی آله امناء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تفضّل اللّٰه علینا حیث اختارنا و قیّضنا لتصحیح هذه الموسوعة الكبیرة و هی الباحثة عن المعارف الإسلامیّة الدائرة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بحار الأنوار الجامعة لدرر أخبار الأئمّة الأطهار علیهم الصلوات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الجزء الّذی تقدّمه إلی القرّاء الكرام هو الجزء الرابع من المجلّد الخامس عشر، و قد اعتمدنا فی تصحیح الأحادیث و تحقیقها علی النسخة المصحّحة المشهورة بكمبانیّ، بعد تخریجها من المصادر، و تعیین موضع النصّ من المصدر و قابلناها معذلك علی النسخة الوحیدة من نسخة الأصل لخزانة كتب الحبر الفاضل حجّة الاسلام الحاج الشیخ حسن المصطفویّ دام إفضاله، و لا بدّ ههنا من تعریف لهذه النسخة و مبلغ قیمتها و أرجها فی مقام التصحیح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جاء فی ظهر هذه النسخة مرّة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الجزء الثانی من كتاب الایمان و الكفر و مكارم الأخلاق و هو المجلّد الخامس و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بحار الأنوار، و هی نسخة الأصل و یكون فیه خطوط المصنّف طاب ثراه كثیراً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صحّح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كنسخة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أبسط من نسخة الأصل‌</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و لعلّه طاب ثراه ألحق ثانیا و لم یلحق بالأصل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ظهرها مرّة اخری بغیر هذا الخطّ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الجزء الثانی من كتاب الایمان و الكفر و مكارم الأخلاق و هو المجلّد الخامس عشر نسخة الأصل بخطّ </w:t>
      </w:r>
    </w:p>
    <w:p>
      <w:pPr>
        <w:pStyle w:val="BookText"/>
        <w:rPr/>
      </w:pPr>
      <w:r>
        <w:rPr>
          <w:rFonts w:ascii="IRNazanin" w:hAnsi="IRNazanin" w:eastAsia="IRNazanin"/>
          <w:color w:val="111111"/>
          <w:sz w:val="28"/>
          <w:sz w:val="28"/>
          <w:szCs w:val="28"/>
          <w:rtl w:val="true"/>
          <w:lang w:bidi="fa-IR"/>
        </w:rPr>
        <w:t>المجلسیّ قدّس سرّه، و استنسخ منها البحار المطبوع، و هی من نفایس الدهر و غنائم الزمان، اشتریتها من السیّد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حقّقته من مطالعتی و إشرافی علیها عند المقابلة أنّها مسوّدة من نسخة الكتاب من دون أن تخرج إلی البیاض فی حیاة المؤلّف رحمه اللّٰه كانت جزوات و كراسات قد كتب فی أعلی ذروتها تذكّرة من باب كذا و كذا من باب كذا و كذا، و معذلك عند تألیف الجزوات و تنظیم الكراسات اشتبه الأمر علی ناظمها و مؤلّفها كما تری فی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ثمّ فی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النسخة هی الّتی كانت عند مصحّحی طبعة أمین الضرب المشهور بكمبانیّ و كانت هی الأصل استنسخوها للطبع حرفا بحرف بما كان فیها من تكرار أو غلط أو تصحیف أو سقط و غیر ذلك، و كلّ ذلك أصلحناها و صحّحناها بعد العرض علی المصدر و جعلنا السقطات بین هاتین العلامتین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الایعاز إلی بعضها فی ذیل الصفحات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تنبّه مصحّح البحار الفاضل الحجّة الحاجّ السیّد محمّد خلیل الموسویّ الأصفهانی رحمه اللّٰه لبعض هذه السقطات فاستدرك فی هامش تلك النسخة بخطّ یده و توشیحه شطرا من حدیث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تراها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یسلّم لنا أنّ هذه النسخة كانت عند مصحّحی طبعة الكمبانیّ كما جاء فی خاتمة الجزء الأوّل من المجلّد الخامس عشر من طبعة الكمبانیّ و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بعون اللّٰه و قد بذل جهده فی مقابلة هذا الكتاب مع نسخة الأصل من خطّ مؤلّفه قدّس سرّه الجناب العلّام الفهّام الشیخ محمّد باقر مع أقلّ السادات و الطلّاب محمّد تقی الموسویّ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هو جدیر باذكر أنّ كاتب النسخة كان یكتب رمز المصادر فی منتهی الهامش منها و یخلّی محلّه یباضاً لیكتب الرموز بعد تمام الاستنساخ بالحمرة، ثمّ إنّه جاء بعد لیكتب الرموز فاشتبه علیه أحیاناً قراءتها فكتب رمز ین بدل رمز سن لمشابهتهما فی الكتابة كما فی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الرقم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شی بدل رمز م كما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و كتب رمز ل فی كثیر من المواضع بصورة ك فاتنقل تلك الأغلاط </w:t>
      </w:r>
    </w:p>
    <w:p>
      <w:pPr>
        <w:pStyle w:val="BookText"/>
        <w:rPr/>
      </w:pPr>
      <w:r>
        <w:rPr>
          <w:rFonts w:ascii="Amiri" w:hAnsi="Amiri" w:eastAsia="Amiri" w:cs="Amiri"/>
          <w:color w:val="111111"/>
          <w:sz w:val="28"/>
          <w:sz w:val="28"/>
          <w:szCs w:val="28"/>
          <w:rtl w:val="true"/>
          <w:lang w:bidi="ar-SA"/>
        </w:rPr>
        <w:t>فی نسخة الكمبانیّ من دون أیّ تصحیح، لكنّا صحّحنا كلّ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النسخة كلّما ذكر تفسیر الآیات فهی بقلمه و خطّ یده الشریفة و هكذا فی بعض الموارد سطر أو سطران و أكثر و أمّا عناوین الأبواب فالمعهود من النسخ المبیّضة فی حیاته ره كتابتها بخطّ یده و لكن لا توجد فی هذه النسخة و لاعنوان واحد، بل كلّها مكتوبة بغیر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یوجد فی هذه النسخة أثناء الباب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الخوف و الرجاء بعد الحدیث المتمّم للعشرین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تداكّ الناس علیه ثلاثة أیّام متوالیات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و هو السطر الخامس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فرأینا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كتب فی أعلا ذروتها 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أن یكتب صدر هذا الخبر من الكتاب الّذی نقل هذا الخبر عنه و لیسئل ملّا ذو الفقار </w:t>
      </w:r>
      <w:r>
        <w:rPr>
          <w:rFonts w:eastAsia="IRNazanin" w:cs="IRNazanin"/>
          <w:color w:val="111111"/>
          <w:sz w:val="28"/>
          <w:szCs w:val="28"/>
          <w:rtl w:val="true"/>
          <w:lang w:bidi="fa-IR"/>
        </w:rPr>
        <w:t>....»</w:t>
      </w:r>
      <w:r>
        <w:rPr>
          <w:rStyle w:val="FootnoteAnchor"/>
          <w:rtl w:val="true"/>
        </w:rPr>
        <w:footnoteReference w:id="1655"/>
      </w:r>
      <w:r>
        <w:rPr>
          <w:rFonts w:ascii="IRNazanin" w:hAnsi="IRNazanin" w:eastAsia="IRNazanin"/>
          <w:color w:val="111111"/>
          <w:sz w:val="28"/>
          <w:sz w:val="28"/>
          <w:szCs w:val="28"/>
          <w:rtl w:val="true"/>
          <w:lang w:bidi="fa-IR"/>
        </w:rPr>
        <w:t xml:space="preserve">و الكلمة الأخیرة غیر مقروّة، لكنّا بعد ما تفحّضا وجدناها منقولة فی أحوال الامام الصادق علیه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طبعتنا هذه مستخرجة من نوادر علیّ بن أسباط تحت الرقم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معجزاته و استجابة دعواته علیه السلام، فرأینا الساقط من صدر الحدیث لا یزید عن ثلاثة أسطر و لما لم یكن لا یراده فی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أضربنا عنه كما أضرب علیه فی مطبوعة الكمبانیّ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شوّال المكرّم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81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411" o:detectmouseclick="t"/>
                <v:stroke color="#3465a4" joinstyle="round" endcap="flat"/>
                <w10:wrap type="none"/>
              </v:shape>
            </w:pict>
          </mc:Fallback>
        </mc:AlternateConten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فنو غرافیّة من نسخة الاصل بخطّ مؤلّفه العلامة تراها فی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74" w:name="pg11066_94347"/>
    </w:p>
    <w:p>
      <w:pPr>
        <w:pStyle w:val="Heading3"/>
        <w:numPr>
          <w:ilvl w:val="2"/>
          <w:numId w:val="1"/>
        </w:numPr>
        <w:rPr/>
      </w:pPr>
      <w:bookmarkStart w:id="75" w:name="__RefHeading___Toc4066198_1067777946"/>
      <w:bookmarkStart w:id="76" w:name="_Toc26"/>
      <w:bookmarkEnd w:id="74"/>
      <w:bookmarkEnd w:id="75"/>
      <w:r>
        <w:rPr>
          <w:rtl w:val="true"/>
        </w:rPr>
        <w:t>كلمة المصحّح</w:t>
      </w:r>
      <w:bookmarkEnd w:id="76"/>
    </w:p>
    <w:p>
      <w:pPr>
        <w:pStyle w:val="BookText"/>
        <w:rPr/>
      </w:pPr>
      <w:r>
        <w:rPr>
          <w:rFonts w:ascii="IRNazanin" w:hAnsi="IRNazanin" w:eastAsia="IRNazanin"/>
          <w:color w:val="111111"/>
          <w:sz w:val="28"/>
          <w:sz w:val="28"/>
          <w:szCs w:val="28"/>
          <w:rtl w:val="true"/>
          <w:lang w:bidi="fa-IR"/>
        </w:rPr>
        <w:t>بسمه تعالی إلی هنا انتهی الجزء الرابع من المجلّد الخامس عشر، و هو الجزء السابع و الستّون حسب تجزئتنا یحوی علی أحد و عشرین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الجهد فی تصحیحه و مقابلته فخرج بعون اللّٰه و مشیئته نقیّا من الأغلاط إلّا نزرا زهیدا زاغ عنه البصر، و حسر عنه النظر، و باللّٰه العصمة و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إبراهیم المیانجیّ محمّد الباقر البهبودی</w:t>
      </w:r>
    </w:p>
    <w:p>
      <w:pPr>
        <w:pStyle w:val="Heading3"/>
        <w:numPr>
          <w:ilvl w:val="2"/>
          <w:numId w:val="1"/>
        </w:numPr>
        <w:rPr/>
      </w:pPr>
      <w:bookmarkStart w:id="77" w:name="__RefHeading___Toc4066200_1067777946"/>
      <w:bookmarkStart w:id="78" w:name="_Toc27"/>
      <w:bookmarkEnd w:id="77"/>
      <w:r>
        <w:rPr>
          <w:rtl w:val="true"/>
        </w:rPr>
        <w:t>نرجوا الإصلاح</w:t>
      </w:r>
      <w:r>
        <w:rPr>
          <w:rtl w:val="true"/>
        </w:rPr>
        <w:t>:</w:t>
      </w:r>
      <w:bookmarkEnd w:id="78"/>
    </w:p>
    <w:p>
      <w:pPr>
        <w:pStyle w:val="BookText"/>
        <w:rPr/>
      </w:pPr>
      <w:r>
        <w:rPr>
          <w:rFonts w:ascii="IRNazanin" w:hAnsi="IRNazanin" w:eastAsia="IRNazanin"/>
          <w:color w:val="111111"/>
          <w:sz w:val="28"/>
          <w:sz w:val="28"/>
          <w:szCs w:val="28"/>
          <w:rtl w:val="true"/>
          <w:lang w:bidi="fa-IR"/>
        </w:rPr>
        <w:t xml:space="preserve">وقع فی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و صحیحه هكذا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أنّه ما من طاعة اللّٰه شی‌ء إلّا یأتی فی كره و ما من معصیة اللّٰه شی‌ء إلّا یأتی فی شهوة فرحم اللّٰه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05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4"/>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415" o:detectmouseclick="t"/>
                <v:stroke color="#3465a4" joinstyle="round" endcap="flat"/>
                <w10:wrap type="none"/>
              </v:shape>
            </w:pict>
          </mc:Fallback>
        </mc:AlternateConten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اخری من نسخة الاصل و سبعة أسطر منها بخط مؤلّفه ره تراها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79" w:name="pg11066_94349"/>
    </w:p>
    <w:p>
      <w:pPr>
        <w:pStyle w:val="Heading3"/>
        <w:numPr>
          <w:ilvl w:val="2"/>
          <w:numId w:val="1"/>
        </w:numPr>
        <w:rPr/>
      </w:pPr>
      <w:bookmarkStart w:id="80" w:name="__RefHeading___Toc4066202_1067777946"/>
      <w:bookmarkStart w:id="81" w:name="_Toc28"/>
      <w:bookmarkEnd w:id="79"/>
      <w:bookmarkEnd w:id="80"/>
      <w:r>
        <w:rPr>
          <w:rtl w:val="true"/>
        </w:rPr>
        <w:t>فهرس ما فی هذا الجزء من الأبواب</w:t>
      </w:r>
      <w:bookmarkEnd w:id="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العدالة و الخصال التی من كانت فیه ظهرت عدالته و وجبت أخوّته و حرمت غیبته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به كمال الإنسان و معنی المروءة و الفتوّة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المنجیات و المهلكات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أصناف الناس و مدح حسان الوجوه و مدح البله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حبّ اللّٰه تعالی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القلب و صلاحه و فساده و معنی السمع و البصر و النطق و الحیاة الحقیقیّات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مراتب النفس و عدم الاعتماد علیها و ما زیّنتها و زیّن لها و معنی الجهاد الأكبر و محاسبة النفس و مجاهدتها و النهی عن ترك الملاذّ و المطاعم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ترك الشهوات و الأهواء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طاعة اللّٰه و رسوله و حججه علیه السلام و التسلیم لهم و النهی عن معصیتهم و الإعراض عن قولهم و إیذائهم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إیثار الحق علی الباطل و الأمر بقول الحق و إن كان مرّا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العزلة عن شرار الخلق و الأنس باللّٰه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الغشیة التی یظهرها الناس عند قراءة القرآن و الذكر من الشیطان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النهی عن الرهبانیّة و السیاحة و سائر ما یأمر به أهل البدع و الأهواء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الیقین و الصبر علی الشدائد فی الدین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النیّة و شرائطها و مراتبها و كمالها و ثوابها و أنّ قبول العمل نادر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الإخلاص و معنی قربه تعالی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العبادة و الاختفاء فیها و ذمّ الشهرة بها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الطاعة و التقوی و الورع و مدح المتقین و صفاتهم و علاماتهم و أنّ الكرم به و قبول العمل مشروط به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الورع و اجتناب الشبهات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الزهد و درجاته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الخوف و الرجاء و حسن الظن باللّٰه تعالی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1066_94352"/>
      <w:bookmarkStart w:id="83" w:name="pg11066_94352"/>
      <w:bookmarkEnd w:id="83"/>
    </w:p>
    <w:p>
      <w:pPr>
        <w:pStyle w:val="Heading3"/>
        <w:numPr>
          <w:ilvl w:val="2"/>
          <w:numId w:val="1"/>
        </w:numPr>
        <w:rPr/>
      </w:pPr>
      <w:bookmarkStart w:id="84" w:name="pg11066_94352"/>
      <w:bookmarkStart w:id="85" w:name="__RefHeading___Toc4066204_1067777946"/>
      <w:bookmarkStart w:id="86" w:name="_Toc29"/>
      <w:bookmarkEnd w:id="84"/>
      <w:bookmarkEnd w:id="85"/>
      <w:r>
        <w:rPr>
          <w:rtl w:val="true"/>
        </w:rPr>
        <w:t>رموز الكتاب</w:t>
      </w:r>
      <w:bookmarkEnd w:id="8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الآیات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هیبتیه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هیئتیه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معروف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تراه فی أمالی الصدوق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ما بین المعقوفتین ساقط من نسخة الكمبانیّ و هكذا من النسخة المخطوطة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كالطرفاء، زهره أحمر و أصفر و أبیض، و حبّه كالخردل و خشبه تصنع منها القصاع، أصله فارسی معرب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الآیة فی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الأمالی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فی النسخة المخطوطة بعد ذلك بیاض نحو صفحة، و ذلك لاجل كتابة التفسیر و لم یكتب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النسخة المخطوطة و نسخة الكمبانیّ أیضا، و التصحیح بالعرض علی المصدر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جمع هامة و هی من طیر اللیل یألف المقابر و هو الصدی و كانت العرب تزعم أن روح القتیل الذی لا یدرك بثأره تصیر هامة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یخلق من رأسه فتزقو عند قبره تقول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الأصل رمز أمالی الصدوق و هو سهو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كانت النسخة مصحفة جدا صححناها بالعرض علی المصدر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الشجرة، شجرة السمرة التی بایعهم رسول اللّٰه صلّی اللّٰه علیه و آله علی أن لا یفروا فی غزوة الحدیبیة، فسمیت بیعة الرضوان لقوله تعالی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رَضِیَ اللَّهُ عَنِ الْمُؤْمِنِینَ إِذْ یُبایِعُونَكَ تَحْتَ الشَّجَرَةِ فَعَلِمَ ما فِی قُلُوبِهِمْ فَأَنْزَلَ السَّكِینَةَ عَلَیْهِمْ وَ أَثابَهُمْ فَتْحاً قَرِیباً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الكمبانیّ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اللّٰه خ</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اصرفه عن سوی مشوقك، و هو تصحیف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نسخة الكمبانیّ و النسخة المخطوطة،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 بین حیاتك و موتك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التلبیة، و لا وجه له،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الدولاب، أی طوفوا بین الحیاة و الموت كما تطوف بین الصفا و المروة، أو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الهرولة و هی السعی بین الصفا و المروة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موجود فی نسخة الأصل مضروبا علیه بالخط الأحمر، و فیها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فاستظهرنا أن مصحح النسخة قد اشتبه علیه الآیتان فی سورة الروم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النمل، فضرب علی آیتی الروم زعما منه بأنهما مكررتان،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یَطْبَعُ اللَّهُ عَلی قُلُوبِ الَّذِینَ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الروم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لا فی النمل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الآیة فی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لهجها و ولعها بالنهش</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الآیة فی المجادلة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كلام البیضاوی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كلام الطبرسیّ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یَراكُمْ هُوَ وَ قَبِیلُهُ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السیوطی فی الدّر المنثور عن مجامیع حدیثیة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یعی، و العثور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 و الوعی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الحفظ و الاحتواء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اختلسه، و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مثله عن النهج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سیأتی فی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أجزاء المجلد السادس عشر كتاب العشرة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الاغضاء عن عیوب الناس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تراه فی المعانی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زیادة رمزین و هو سهو</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ذیل سورة الناس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الحروفیة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الحروفیة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الآیة فی البقرة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مثله فی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لفظ الحدیث مصحف فی كل النسخ لم نتمكن من إصلاحه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المصدر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قد مر مرسلا عن كتاب التكلیف لابن أبی العزاقر الشلمغانی المعروف بفقه الرضا علیه السلام تحت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الی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فقد تفحصنا نوادر الراوندیّ فلم نجده، و لم نعرف أنّه من أی مصدر نقل كما لا یدری مقدار السقط الذی وقع من البین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النسخة، صححناه بالعرض علی المصدر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لا یوجد فی الخصال و انما تراه فی 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الآیة فی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الآیة فی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 معروف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الآیة فی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التجشّؤ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الجشأ، و هو صوت یخرج من الفم مع ریح عند الشبع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ابن طاوس خ ل ظ</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لاقتص ظ</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فی ذیل الحدیث مثل ما سیأتی عن أمالی الطوسیّ و المفید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فیه ألا و ان الدنیا قد ترحلت مدبرة، و الآخرة قد جاءت مقبلة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أفشی اللّٰه ضیعته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كثر علیه معاشه لیشغله عن الآخرة، و روی أفسد بالسین و المعروف المروی أفشی، أقول و الظاهر من الاستعمال أنّه دعاء علیه، قال فی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فشت علیه ضیعته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انتشرت علیه أموره لا یدری بأیها یبدأ</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راجع مفردات غریب القرآن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باب ذمّ الدنیا و الزهد فیها من الكافی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الكمبانیّ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الصك معرب چك، كتاب الحوالة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الآیة فی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نتقرب خ 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قال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ویب كویل،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یبك و ویب لك و ویب لزید و ویبا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الكل ألزمه اللّٰه ویلا، و قال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 كلمة تستعمل فی موضع رأفة و استملاح للصبی، و الویس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ما یریده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معانی الأخبار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یشبه هذا كلام أمیر المؤمنین علیه السلام كما فی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 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خالط الناس و عاشرهم فی جلواتهم و خلواتهم فإذا فعلت ذلك تخبرهم و تعرفهم حقیقة المعرفة و متی تخبرهم و تعرفهم تقلیهم و تبغضهم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ذلك ما رواه الكلینی رحمه اللّٰه فی باب من یظهر الغشیة عند قراءة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عن عدة من أصحابنا عن سهل بن زیاد عن یعقوب بن إسحاق الضبی عن أبی عمران الارمنی مثله و فیه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بهذا امروا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بهذا نعتوا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بفعل مضمر یفسره قوله ابتدعوها، و التقدیر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ابتدعوا رهبانیة ابتدعوها، و قوله ما كتبناها علیهم فی محل النصب لانه صفة لرهبانیة، و ابتغاء رضوان اللّٰه نصب لانه بدل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التقدیر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روی علیّ بن إبراهیم بإسناده عن ابن سیار عن أبی عبد اللّٰه علیه السلام فی 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اطلعت عائشة و حفصة علی النبیّ صلّی اللّٰه علیه و آله و هو مع ماریة فقال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لا أقربها، فأمره اللّٰه أن یكفر عن یمینه، راجع تفسیر القمّیّ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القوم الی الماء لیهیئ لهم الدلاء و الرشاء و یدیر الحیاض و یستقی لهم، و هو فعل بمعنی فاعل و منه الحدیث أنا فرطكم علی الحوض و یطلق علی ما لم یدرك من الولد لانه كالفرط یقدم علی باب الجنة یمهد لابویه أسباب الدخول فی الجنة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الفرس فی عدوه و وثوبه، و المضمر من الفرس ما روض علی العدو و الوثوب حتّی صار ضامرا قلیل اللحم، فهو أقدر علی الوثبة و الارتفاع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الخطم و الشد، یعنی خطم الشفة و شدها بالسكوت 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هكذا فی عنوان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أظنه تصحیفا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الآیة الأخیرة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الرضا علیه السلام، كما سیجی‌ء و قد أخرجه المؤلّف فی كتاب الاحتجاج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و فیه سقط، و أخرج مثله الاربلی فی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جمیع نسخ النهج، و قال ابن أبی الحدید فی 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الصحیح هو الربیع بن زیاد الحارثی فراجع</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الخشن من أثواب الصوف لا الكساء الذی یلبس الیوم فوق الثیاب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كتاب الاحتجاج،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الوثوب و أصله للظبی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اغبر رأسها و تلبد شعرها و انتشر لقلة تعهده بالدهن، و المرهاء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الملتزقة ببیاض البیض، شبهه بها للطافتها و شفوفها و نعومتها و بیاضها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مقفر جدب، یعنی عام الضیق و القحط</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المتبلغ بقوت و مرقع، و من لا یبالی بما تلطخ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قشف قشافة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قذر جلده و لم یتعهد النظافة، و ان كان مع ذلك یطهر نفسه بالماء و الاغتسال و قشف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رثت هیئة و ساءت حاله و ضاق عیشه كما هو سیرة المتصوفین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أدلی بحجته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أحضرها و احتج بها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رأیناكم، و هو الظاهر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و تغیر علیه حسه، فتوهم ما لیس بصحیح صحیحا نقله الشرتونی عن التاج</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التحف و الكمبانیّ، أضفناه من نسخة الكافی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تلتف بصاحبها و توسوسه بسوء الظنّ باللّٰه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نویقات جمع نویقة و هی مصغر ناقة، و هكذا شویهات و شویهة و شاة،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بقرم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 و المیل المفرط بأكل اللحم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حاق القول فی القلب حیقا و حیقانا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و أصله من حاق فیه السیف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جورة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جمع جائر نحو جهلة جمع جاهل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قلتم جورة ظلمكم أهل الإسلام و ان قلتم بل 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ان قلتم أن القضاة جورة فی ذلك ظلمكم ای نسبكم أهل الإسلام الی الظلم فی هذا القول، و علی نسخة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نسبتم أهل الإسلام و هم القضاة الحكام الی الظلم، فظلم من باب التفعیل للنسبة، و یحتمل التخفیف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راجع نص الحدیث فی التحف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أخرجه المؤلّف رضوان اللّٰه علیه فی تاریخ الإمام جعفر الصادق علیه السلام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نقی رأسه و ثیابه من القمل و نحوه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زینه و عبارة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نجدت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بسطته بثیاب موشبة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 الآیة فی 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بالقرآن، و الآیة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بَصائِرُ لِلنَّاسِ وَ هُدیً وَ رَحْمَةٌ لِقَوْمٍ یُوقِنُونَ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جعفی بن سعد العشیرة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سعد العشیرة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مذحج، من القحطانیة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مالك بن أدد بن زید بن یشجب بن عریب، و النسبة إلیه كذلك جعفی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عظیم من الاثل، واحدته غضاة، و خشبه من أصلب الخشب، و لهذا یكون فی فحمه صلابة، و هو حسن النار، و جمره یبقی زمانا طویلا لا ینطفئ</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الامثال السائرة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نجز الوعد ینجز، و قال الازهری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نجز الوعد و انجزته أنا و كذلك نجزت به، و انما قال حر و لم یقل الحر، لانه حذر أن یسمی نفسه حرا، فكان ذلك تمدحا، 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قال ذلك الحارث بن عمرو آكل المرار الكندی لصخر بن نهشل بن دارم، و ذلك أن الحارث قال 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أدلك علی غنیمة علی أن لی خمسها؟ فقال 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فدله علی ناس من الیمن فأغار علیهم بقومه، فظفروا و غنموا، فلما انصرفوا قال له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أنجز حرما وعد، فأرسلها مثلا راجع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الرقم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هذه الطبعة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نسخة الكمبانیّ و هكذا نسخة المرآة المطبوعة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أضفناه من المصدر، و قد أخرجه المؤلّف فی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تماما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یتوهج و یحترق غضبا علی راكبه كیف یمنعه عن العدو فی هذا المیدان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المراد الحدیث المرقم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راجع مفردات غریب القرآن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تحت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الحكم، تحف العقول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لا یذهب علیك أن كلامه علیه السلام هذا فی صفات حجج اللّٰه عزّ و جلّ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بلی لا یخلو الأرض من قائم للّٰه بحجة اما ظاهرا مشهورا أو خائفا مغمورا إلخ</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بین المعقوفتین، أضفناه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المقام، و أما نسخة الكمبانیّ و نسخة الأصل فكما عرفت فی المقدّمة متحدة الا أن نسخة الأصل تنتهی صحیفتها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ملكوت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بیاض نصف صفحة، ثمّ یبتدئ صدر صحیفتها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قلوبكم عست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قد خطّ بالحمرة علی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علی أنه لفظ القرآن الكریم، كما خطّ علی سائر ألفاظ الآیة، و أمّا فی نسخة الكمبانیّ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الثانی للمجلد الخامس عشر فقد كتب الجملتان متصلا من دون فصل، قائلا فی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وجد فی نسخة الأصل و فی النسخة الأصل بعد ملكوت السماء بیاض</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سائر، یعنی أن الصدق یدفع عنك الغائلة فی الحرب دون التهدید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ینبی غیر مهموز،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الهمز من الانباء، ای ان الفعل یخبر عنك لا القول، راجع 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 و فی مجمع الامثال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ینبئ عدوك عنك أن تصدقه فی المحاربة و غیرها، لا أن توعده و لا تنفذ لما توعد به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فی طبعة اخری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فی ط اخری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الامانی جمع الامنیة و لها معنیان أحدهما أن معناها التلاوة، یقال تمنی كتاب اللّٰه أی قرأ و تلا، أی هم یتلون التوراة و لا یدرونها عن الكسائی و الفراء، و الثانی ان معناها البغیة و ما یتمنی و یقدر، أی هم یتمنون علی اللّٰه ما لیس لهم مثل قولهم لَنْ تَمَسَّنَا النَّارُ إِلَّا أَیَّاماً مَعْدُودَةً و قولهم نَحْنُ أَبْناءُ اللَّهِ وَ أَحِبَّاؤُهُ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 الیقین خ ل، راجع قرب الإسناد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یقول علیه السلام ذلك، فان الحرب فی دین الإسلام انما هو تحاكم الی اللّٰه بانزال النصر علی المحقین و اهلاك المبطلین، خصوصا إذا كان بین فئتین مؤمنتین و أمّا الاغتیال فهو خارج عن حقیقة هذا التحاكم، منهی عنه بقوله صلّی اللّٰه علیه و آله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تزاوروا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زار بعضهم بعضا، و 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حارثة كأنی أسمع عواء أهل النار ای صیاحهم و العواء صوت السباع و كأنّه بالذئب و الكلب أخص، و فی القاموس عوی یعوی عیا و عواء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 خطمه ثمّ صوت و مد صوته و لم یفصح منه رحمه اللّٰه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قال العلامة المؤلّف قدّس سرّه فی المرآة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الآیة فی 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فی هذا الباب من المحاسن أحادیث أخر لم یخرجه المؤلّف رحمه اللّٰه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الأصل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الكمبانیّ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الحدیث الثالث و الخامس فی باب نیة الكافی، و هو كذلك فی ما نحن فیه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سیجی‌ء تحت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الخفیفة ظ</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ابن عبّاس قال جلس رسول اللّٰه صلّی اللّٰه علیه و آله مجلسا فأتاه جبرئیل فجلس بین یدی رسول اللّٰه واضعا كفیه علی ركبتی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رسول اللّٰه حدّثنی ما الاحسان؟ قال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مستقلا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و الرسائل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قد مر فی شرح الخبر الثانی من مرآة العقول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متفق علیه راجع صحیح البخاریّ كتاب الایمان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فی آیة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الحجّ و العمرة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أَتِمُّوا الْحَجَّ وَ الْعُمْرَةَ لِلَّهِ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الهجرة و مبادیها، و هكذا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أضفناه من المصدر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فی آیة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لكنه مؤخر عن سورة الزمر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فی آیة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المستأكل بعلمه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الحسنة خ 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مر فی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باب النیة و باب الرئاء من الكافی، أما فی هذا الكتاب فباب الرئاء سیجی‌ء فی أبواب الكفر، و باب النیة فقد مر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حجة علیه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و فی نسخة الكمبانیّ كما فی الأصل رمز تفسیر العیّاشیّ و هو سهو ظاهر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ط هند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فیما مضی أیضا، راجع عیون أخبار الرضا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الحجریة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تراه فی عیون الأخبار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الحجریة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أحادیث تحت الرقم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مثله فی 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الآیة فی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الأصل رمز الخصال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روضة الكافی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اللفظ</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تمامه فی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خطیئته خ ل كما فی المصدر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لن أجدی أی ما أغنی أبدا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المتوكل عن سعد إلخ</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أحكم أمر الآخرة كما إلخ</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یتخذ أثاثا للبیت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تأثث فلان، أصاب خیرا 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ریاشا و فی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أثاثا، و الأثاث متاع البیت بلا واحد و قیل هو ما یتخذ للاستعمال و المتاع لا للتجارة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علیه السلام كان یخیط من احدی كمیه كیسا لیشتری فیه من السوق</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فی نسخة الأصل و هكذا نسخة الكمبانیّ هاهنا تكرار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التوراة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الشواذ قراءة النبیّ صلّی اللّٰه علیه و آله و عائشة و ابن عبّاس و قتادة و الأعمش یأتون ما أتوا مقصورا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السورة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الحدیث الی الحدیث المرقم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أحادیث منقولة من الكافی باب المكارم، و كما ستطلع علی مضامینها، انما یناسب باب جوامع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أراد المؤلّف قدس اللّٰه سره ذلك و كتب كتابه علی صدر الصفحات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الأصل و هی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رمزا و إشارة الی أنّها من أحادیث باب جوامع المكارم لیلحق بذاك الباب لكنه اختلط نظم الكراس فجعلت هذه الكراسة عند تجلید الكتاب فی هذا الموضع كما أشرنا الیه قبل ذلك، و قد اختل نظم تبییض البحار بعد وفاة مؤلّفه رحمه اللّٰه، و هذا من ذاك</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المكارم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مرة فی الیائی،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ضیافة و مرة اخری فی الواوی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القری بمعنی الإضافة كان طلب القری طلب الإضافة و هو المعنی الذی ذكره صاحب القیل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بالثواب المكافاة و الجزاء و هو اصطلاح أیضا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الشطارة بالفتح اعیاء الرجل اهله لؤما و خبثا، و ترك موافقتهم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هناك صفحة زائدة راجع بیانها فی مقدمتنا علی هذا الجزء</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الأصل و هكذا الكمبانیّ تكرر هنا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شرحها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دف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 و نسفه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الأصل و الكمبانیّ أضفناه من المصدر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الأصل و الكمبانیّ أضفناه من المصدر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الآیة فی 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مكیال یسع ستة عشر رطلا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الأصل أضفناه من المصدر، و قد تنبه لذلك مصحح طبعة الكمبانیّ، لكنه استدرك السقط طبقا لروایة المحاسن المتقدمة فی باب الإخلاص فراجع</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تضاغی من الطوی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تضور من الجوع و صاح،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 صبیانه یتضاغون من الجوع</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یستیقظان لاثر الجوع فلا یأخذهما النوم و یبتلیان بالسهر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الحجریة و قصص الأنبیاء</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المحاسن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مضی</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قد مر الإشارة الی الحدیث قبل ذلك</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 الآیة فی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قد مضی 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ماطله و لم یفتح لها الباب و فی بعض النسخ لا توجد هذه الكلمة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یطلبونه خ</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 خ 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فی المصدر المطبوع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التجهم هو التعبس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بوجه مكفهر باسر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الآیة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المؤمنون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الوكیل، یكون أمین الدخل و الخرج، فارسی دخیل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البرهان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الأصل</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الأصل و الكمبانیّ تكرّر هنا الحدیث السادس من دون شرحه راجع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الآیة فی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الآیة فی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 الازیز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غلیانه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یصلّی و لجوفه أزیز كأزیز المرجل من البكاء</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تتابع نفسه و تنبهر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الظلمة الی النور ظ</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بین هذه النسخة و بین مطبوعة الكمبانیّ اختلافا یصدق هذا المقال</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كان أحد تاب العلامة المؤلّف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3.png"/><Relationship Id="rId411" Type="http://schemas.openxmlformats.org/officeDocument/2006/relationships/image" Target="media/image3.png"/><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image" Target="media/image4.png"/><Relationship Id="rId415" Type="http://schemas.openxmlformats.org/officeDocument/2006/relationships/image" Target="media/image4.png"/><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2.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118919</Words>
  <Characters>450918</Characters>
  <CharactersWithSpaces>567513</CharactersWithSpaces>
  <Paragraphs>4360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2026-08-21T04:42:02Z</dcterms:created>
  <dc:creator>ghaemiyeh.com</dc:creator>
  <dc:description/>
  <dc:language>en-US</dc:language>
  <cp:lastModifiedBy/>
  <dcterms:modified xsi:type="dcterms:W3CDTF">2026-08-21T08:12:21Z</dcterms:modified>
  <cp:revision>1</cp:revision>
  <dc:subject/>
  <dc:title>بحار الأنوار الجامعة لدرر أخبار الأئمة الأطهار جلد 67</dc:title>
</cp:coreProperties>
</file>

<file path=docProps/custom.xml><?xml version="1.0" encoding="utf-8"?>
<Properties xmlns="http://schemas.openxmlformats.org/officeDocument/2006/custom-properties" xmlns:vt="http://schemas.openxmlformats.org/officeDocument/2006/docPropsVTypes"/>
</file>