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دعای ابوحمزه ثمالی همراه با صوت اصلاحات ویرایش جدید و دعای قرآن به سر گرفتن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1148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711490_2870459653">
            <w:r>
              <w:rPr>
                <w:webHidden/>
                <w:rStyle w:val="IndexLink"/>
                <w:rtl w:val="true"/>
              </w:rPr>
              <w:t>پیشگفتار</w:t>
            </w:r>
            <w:r>
              <w:rPr>
                <w:rStyle w:val="IndexLink"/>
                <w:rtl w:val="true"/>
              </w:rPr>
              <w:tab/>
            </w:r>
            <w:r>
              <w:rPr>
                <w:rStyle w:val="IndexLink"/>
              </w:rPr>
              <w:t>4</w:t>
            </w:r>
          </w:hyperlink>
        </w:p>
        <w:p>
          <w:pPr>
            <w:pStyle w:val="Contents2"/>
            <w:tabs>
              <w:tab w:val="clear" w:pos="8743"/>
              <w:tab w:val="right" w:pos="9026" w:leader="dot"/>
            </w:tabs>
            <w:rPr/>
          </w:pPr>
          <w:hyperlink w:anchor="__RefHeading___Toc4711492_2870459653">
            <w:r>
              <w:rPr>
                <w:webHidden/>
                <w:rStyle w:val="IndexLink"/>
                <w:rtl w:val="true"/>
              </w:rPr>
              <w:t>متن دعای ابوحمزه ثمالى</w:t>
            </w:r>
            <w:r>
              <w:rPr>
                <w:rStyle w:val="IndexLink"/>
                <w:rtl w:val="true"/>
              </w:rPr>
              <w:tab/>
            </w:r>
            <w:r>
              <w:rPr>
                <w:rStyle w:val="IndexLink"/>
              </w:rPr>
              <w:t>6</w:t>
            </w:r>
          </w:hyperlink>
        </w:p>
        <w:p>
          <w:pPr>
            <w:pStyle w:val="Contents2"/>
            <w:tabs>
              <w:tab w:val="clear" w:pos="8743"/>
              <w:tab w:val="right" w:pos="9026" w:leader="dot"/>
            </w:tabs>
            <w:rPr/>
          </w:pPr>
          <w:hyperlink w:anchor="__RefHeading___Toc4711494_2870459653">
            <w:r>
              <w:rPr>
                <w:webHidden/>
                <w:rStyle w:val="IndexLink"/>
                <w:rtl w:val="true"/>
              </w:rPr>
              <w:t>دعای قرآن به سر گرفتن</w:t>
            </w:r>
            <w:r>
              <w:rPr>
                <w:rStyle w:val="IndexLink"/>
                <w:rtl w:val="true"/>
              </w:rPr>
              <w:tab/>
            </w:r>
            <w:r>
              <w:rPr>
                <w:rStyle w:val="IndexLink"/>
              </w:rPr>
              <w:t>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90_86867"/>
      <w:bookmarkStart w:id="1" w:name="pg9290_86867"/>
      <w:bookmarkEnd w:id="1"/>
    </w:p>
    <w:p>
      <w:pPr>
        <w:pStyle w:val="Heading2"/>
        <w:numPr>
          <w:ilvl w:val="1"/>
          <w:numId w:val="1"/>
        </w:numPr>
        <w:rPr/>
      </w:pPr>
      <w:bookmarkStart w:id="2" w:name="pg9290_86867"/>
      <w:bookmarkStart w:id="3" w:name="__RefHeading___Toc471148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ابوحمزه ثمالی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ابوحمزه ثمالی همراه با صوت، اصلاحات و ویرایش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برگفته از کتاب مفاتیح نوین آیت الله العظمی مکارم شیرازی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ماه رمضان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11490_2870459653"/>
      <w:bookmarkStart w:id="6" w:name="_Toc2"/>
      <w:bookmarkEnd w:id="5"/>
      <w:r>
        <w:rPr>
          <w:rtl w:val="true"/>
        </w:rPr>
        <w:t>پیشگفتار</w:t>
      </w:r>
      <w:bookmarkEnd w:id="6"/>
    </w:p>
    <w:p>
      <w:pPr>
        <w:pStyle w:val="BookText"/>
        <w:rPr/>
      </w:pPr>
      <w:r>
        <w:rPr>
          <w:rFonts w:ascii="IRNazanin" w:hAnsi="IRNazanin" w:eastAsia="IRNazanin"/>
          <w:color w:val="111111"/>
          <w:sz w:val="28"/>
          <w:sz w:val="28"/>
          <w:szCs w:val="28"/>
          <w:rtl w:val="true"/>
          <w:lang w:bidi="fa-IR"/>
        </w:rPr>
        <w:t>آنگاه هر حاجت که داری از خدا طلب کن که برآورده میشود، ان شاء الله تعالی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دعای ابوحمزه ثمالى</w:t>
      </w:r>
      <w:r>
        <w:rPr>
          <w:rStyle w:val="FootnoteAnchor"/>
          <w:rtl w:val="true"/>
        </w:rPr>
        <w:footnoteReference w:id="3"/>
      </w:r>
      <w:r>
        <w:rPr>
          <w:rFonts w:ascii="IRNazanin" w:hAnsi="IRNazanin" w:eastAsia="IRNazanin"/>
          <w:color w:val="111111"/>
          <w:sz w:val="28"/>
          <w:sz w:val="28"/>
          <w:szCs w:val="28"/>
          <w:rtl w:val="true"/>
          <w:lang w:bidi="fa-IR"/>
        </w:rPr>
        <w:t>که در سحرگاهان ماه رمضان خوانده می شود، از مضامین و محتوای بسیار بلندی برخوردار است که اگر کسی اندکی آمادگی روحی داشته باشد و با توجّه، این دعا را بخواند، به یقین در عمق وجودش نورانیّت خاصّی وارد می شود و در دل و جانش انقلاَبیٰ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ابوحمزه ثمالى علاوه بر آن که یک دوره درس خداشناسی را در بر دارد، راه و رسم بندگی و طریق انابه و توبه و بازگشت به پروردگار را به ما می آموزد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در طول شب های ماه رمضان بیشتر شب را به نماز می ایستاد و چون هنگام سحر فرا می رسید، این دعا را می خواند</w:t>
      </w:r>
      <w:r>
        <w:rPr>
          <w:rFonts w:eastAsia="IRNazanin" w:cs="IRNazanin"/>
          <w:color w:val="111111"/>
          <w:sz w:val="28"/>
          <w:szCs w:val="28"/>
          <w:rtl w:val="true"/>
          <w:lang w:bidi="fa-IR"/>
        </w:rPr>
        <w:t>:</w:t>
      </w:r>
      <w:r>
        <w:rPr>
          <w:rStyle w:val="FootnoteAnchor"/>
          <w:rtl w:val="true"/>
        </w:rPr>
        <w:footnoteReference w:id="4"/>
      </w:r>
      <w:bookmarkStart w:id="7" w:name="pg9290_86869"/>
    </w:p>
    <w:p>
      <w:pPr>
        <w:pStyle w:val="Heading2"/>
        <w:numPr>
          <w:ilvl w:val="1"/>
          <w:numId w:val="1"/>
        </w:numPr>
        <w:rPr/>
      </w:pPr>
      <w:bookmarkStart w:id="8" w:name="__RefHeading___Toc4711492_2870459653"/>
      <w:bookmarkStart w:id="9" w:name="_Toc3"/>
      <w:bookmarkEnd w:id="7"/>
      <w:bookmarkEnd w:id="8"/>
      <w:r>
        <w:rPr>
          <w:rtl w:val="true"/>
        </w:rPr>
        <w:t>متن دعای ابوحمزه ثمالى</w:t>
      </w:r>
      <w:bookmarkEnd w:id="9"/>
    </w:p>
    <w:p>
      <w:pPr>
        <w:pStyle w:val="BookText"/>
        <w:rPr/>
      </w:pPr>
      <w:r>
        <w:rPr>
          <w:rFonts w:ascii="IRNazanin" w:hAnsi="IRNazanin" w:eastAsia="IRNazanin"/>
          <w:color w:val="111111"/>
          <w:sz w:val="28"/>
          <w:sz w:val="28"/>
          <w:szCs w:val="28"/>
          <w:rtl w:val="true"/>
          <w:lang w:bidi="fa-IR"/>
        </w:rPr>
        <w:t>لیست صداها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مهدی منصوری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محسن فرهمند آزاد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علیرضا بکائی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مهدی سماواتی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مهدی صدقی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شیخ باقر مقدسی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باسم کربلایی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میثم التمار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آقای رفیعی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میثم کاظم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موسی اسدی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سید عبدالرسول الحسینی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محمد باقر الفالی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حسین الغریب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شیخ عبدالرضا معاش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شیخ فاضل المالکی</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حاج سيد جبار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حاج حسين العيداني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حاج شيخ حسين الاكرف</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حاج عبدالحميد مهاجر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عبدالحی آل قمبر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احمد اصفهانی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احمد موسوی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احمد وداعی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علی جفیری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علی جفیری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منصور ارضی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ولید مزیدی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محمود کریمی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مرتضی طاهری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شیخ حسین انصاریان</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لا تُؤَدِّبْنی بِعُقُوبَتِکَ،</w:t>
      </w:r>
      <w:r>
        <w:rPr>
          <w:rStyle w:val="FootnoteAnchor"/>
          <w:rtl w:val="true"/>
        </w:rPr>
        <w:footnoteReference w:id="5"/>
      </w:r>
      <w:r>
        <w:rPr>
          <w:rFonts w:ascii="Amiri" w:hAnsi="Amiri" w:eastAsia="Amiri" w:cs="Amiri"/>
          <w:color w:val="111111"/>
          <w:sz w:val="28"/>
          <w:sz w:val="28"/>
          <w:szCs w:val="28"/>
          <w:rtl w:val="true"/>
          <w:lang w:bidi="ar-SA"/>
        </w:rPr>
        <w:t>وَلٰا تَمْکُرْ بی فی حیلَتِکَ،</w:t>
      </w:r>
      <w:r>
        <w:rPr>
          <w:rStyle w:val="FootnoteAnchor"/>
          <w:rtl w:val="true"/>
        </w:rPr>
        <w:footnoteReference w:id="6"/>
      </w:r>
      <w:r>
        <w:rPr>
          <w:rFonts w:ascii="Amiri" w:hAnsi="Amiri" w:eastAsia="Amiri" w:cs="Amiri"/>
          <w:color w:val="111111"/>
          <w:sz w:val="28"/>
          <w:sz w:val="28"/>
          <w:szCs w:val="28"/>
          <w:rtl w:val="true"/>
          <w:lang w:bidi="ar-SA"/>
        </w:rPr>
        <w:t>مِنْ اَیْنَ لِیَ الْخَیْرُ یا رَبِّ،</w:t>
      </w:r>
      <w:r>
        <w:rPr>
          <w:rStyle w:val="FootnoteAnchor"/>
          <w:rtl w:val="true"/>
        </w:rPr>
        <w:footnoteReference w:id="7"/>
      </w:r>
      <w:r>
        <w:rPr>
          <w:rFonts w:ascii="Amiri" w:hAnsi="Amiri" w:eastAsia="Amiri" w:cs="Amiri"/>
          <w:color w:val="111111"/>
          <w:sz w:val="28"/>
          <w:sz w:val="28"/>
          <w:szCs w:val="28"/>
          <w:rtl w:val="true"/>
          <w:lang w:bidi="ar-SA"/>
        </w:rPr>
        <w:t>وَلٰا یُوجَدُ اِلَّا مِنْ عِنْدِکَ،</w:t>
      </w:r>
      <w:r>
        <w:rPr>
          <w:rStyle w:val="FootnoteAnchor"/>
          <w:rtl w:val="true"/>
        </w:rPr>
        <w:footnoteReference w:id="8"/>
      </w:r>
      <w:r>
        <w:rPr>
          <w:rFonts w:ascii="Amiri" w:hAnsi="Amiri" w:eastAsia="Amiri" w:cs="Amiri"/>
          <w:color w:val="111111"/>
          <w:sz w:val="28"/>
          <w:sz w:val="28"/>
          <w:szCs w:val="28"/>
          <w:rtl w:val="true"/>
          <w:lang w:bidi="ar-SA"/>
        </w:rPr>
        <w:t>وَمِنْ اَیْنَ لِیَ النَّجاةُ،</w:t>
      </w:r>
      <w:r>
        <w:rPr>
          <w:rStyle w:val="FootnoteAnchor"/>
          <w:rtl w:val="true"/>
        </w:rPr>
        <w:footnoteReference w:id="9"/>
      </w:r>
      <w:r>
        <w:rPr>
          <w:rFonts w:ascii="Amiri" w:hAnsi="Amiri" w:eastAsia="Amiri" w:cs="Amiri"/>
          <w:color w:val="111111"/>
          <w:sz w:val="28"/>
          <w:sz w:val="28"/>
          <w:szCs w:val="28"/>
          <w:rtl w:val="true"/>
          <w:lang w:bidi="ar-SA"/>
        </w:rPr>
        <w:t>وَلٰا تُسْتَطاعُ اِلَّا بِکَ،</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لَا اَلَذی اَحْسَنَ اسْتَغْنی </w:t>
      </w:r>
      <w:r>
        <w:rPr>
          <w:rStyle w:val="FootnoteAnchor"/>
          <w:rtl w:val="true"/>
        </w:rPr>
        <w:footnoteReference w:id="11"/>
      </w:r>
      <w:r>
        <w:rPr>
          <w:rFonts w:ascii="Amiri" w:hAnsi="Amiri" w:eastAsia="Amiri" w:cs="Amiri"/>
          <w:color w:val="111111"/>
          <w:sz w:val="28"/>
          <w:sz w:val="28"/>
          <w:szCs w:val="28"/>
          <w:rtl w:val="true"/>
          <w:lang w:bidi="ar-SA"/>
        </w:rPr>
        <w:t>عَنْ عَوْنِکَ وَرَحْمَتِکَ،</w:t>
      </w:r>
      <w:r>
        <w:rPr>
          <w:rStyle w:val="FootnoteAnchor"/>
          <w:rtl w:val="true"/>
        </w:rPr>
        <w:footnoteReference w:id="12"/>
      </w:r>
      <w:r>
        <w:rPr>
          <w:rFonts w:ascii="Amiri" w:hAnsi="Amiri" w:eastAsia="Amiri" w:cs="Amiri"/>
          <w:color w:val="111111"/>
          <w:sz w:val="28"/>
          <w:sz w:val="28"/>
          <w:szCs w:val="28"/>
          <w:rtl w:val="true"/>
          <w:lang w:bidi="ar-SA"/>
        </w:rPr>
        <w:t>وَلَا اَلَذی اَسآءَ وَاجْتَرَءَ</w:t>
      </w:r>
      <w:r>
        <w:rPr>
          <w:rStyle w:val="FootnoteAnchor"/>
          <w:rtl w:val="true"/>
        </w:rPr>
        <w:footnoteReference w:id="13"/>
      </w:r>
      <w:r>
        <w:rPr>
          <w:rFonts w:ascii="Amiri" w:hAnsi="Amiri" w:eastAsia="Amiri" w:cs="Amiri"/>
          <w:color w:val="111111"/>
          <w:sz w:val="28"/>
          <w:sz w:val="28"/>
          <w:szCs w:val="28"/>
          <w:rtl w:val="true"/>
          <w:lang w:bidi="ar-SA"/>
        </w:rPr>
        <w:t>عَلَیْکَ وَلَمْ یُرْضِکَ خَرَجَ عَنْ قُدْرَتِکَ</w:t>
      </w:r>
      <w:r>
        <w:rPr>
          <w:rStyle w:val="FootnoteAnchor"/>
          <w:rtl w:val="true"/>
        </w:rPr>
        <w:footnoteReference w:id="14"/>
      </w:r>
      <w:r>
        <w:rPr>
          <w:rFonts w:ascii="Amiri" w:hAnsi="Amiri" w:eastAsia="Amiri" w:cs="Amiri"/>
          <w:color w:val="111111"/>
          <w:sz w:val="28"/>
          <w:sz w:val="28"/>
          <w:szCs w:val="28"/>
          <w:rtl w:val="true"/>
          <w:lang w:bidi="ar-SA"/>
        </w:rPr>
        <w:t xml:space="preserve">یا رَبِّ یا رَبِّ یا رَبِ </w:t>
      </w:r>
      <w:r>
        <w:rPr>
          <w:rStyle w:val="FootnoteAnchor"/>
          <w:rtl w:val="true"/>
        </w:rPr>
        <w:footnoteReference w:id="15"/>
      </w:r>
      <w:r>
        <w:rPr>
          <w:rFonts w:ascii="IRNazanin" w:hAnsi="IRNazanin" w:eastAsia="IRNazanin"/>
          <w:color w:val="111111"/>
          <w:sz w:val="28"/>
          <w:sz w:val="28"/>
          <w:szCs w:val="28"/>
          <w:rtl w:val="true"/>
          <w:lang w:bidi="fa-IR"/>
        </w:rPr>
        <w:t>به اندازه یک نفس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 عَرَفْتُکَ،</w:t>
      </w:r>
      <w:r>
        <w:rPr>
          <w:rStyle w:val="FootnoteAnchor"/>
          <w:rtl w:val="true"/>
        </w:rPr>
        <w:footnoteReference w:id="16"/>
      </w:r>
      <w:r>
        <w:rPr>
          <w:rFonts w:ascii="Amiri" w:hAnsi="Amiri" w:eastAsia="Amiri" w:cs="Amiri"/>
          <w:color w:val="111111"/>
          <w:sz w:val="28"/>
          <w:sz w:val="28"/>
          <w:szCs w:val="28"/>
          <w:rtl w:val="true"/>
          <w:lang w:bidi="ar-SA"/>
        </w:rPr>
        <w:t>و اَنْتَ دَلَلْتَنی عَلَیْکَ،</w:t>
      </w:r>
      <w:r>
        <w:rPr>
          <w:rStyle w:val="FootnoteAnchor"/>
          <w:rtl w:val="true"/>
        </w:rPr>
        <w:footnoteReference w:id="17"/>
      </w:r>
      <w:r>
        <w:rPr>
          <w:rFonts w:ascii="Amiri" w:hAnsi="Amiri" w:eastAsia="Amiri" w:cs="Amiri"/>
          <w:color w:val="111111"/>
          <w:sz w:val="28"/>
          <w:sz w:val="28"/>
          <w:szCs w:val="28"/>
          <w:rtl w:val="true"/>
          <w:lang w:bidi="ar-SA"/>
        </w:rPr>
        <w:t>وَ دَعَوْتَنی اِلَیْکَ،</w:t>
      </w:r>
      <w:r>
        <w:rPr>
          <w:rStyle w:val="FootnoteAnchor"/>
          <w:rtl w:val="true"/>
        </w:rPr>
        <w:footnoteReference w:id="18"/>
      </w:r>
      <w:r>
        <w:rPr>
          <w:rFonts w:ascii="Amiri" w:hAnsi="Amiri" w:eastAsia="Amiri" w:cs="Amiri"/>
          <w:color w:val="111111"/>
          <w:sz w:val="28"/>
          <w:sz w:val="28"/>
          <w:szCs w:val="28"/>
          <w:rtl w:val="true"/>
          <w:lang w:bidi="ar-SA"/>
        </w:rPr>
        <w:t>وَ لَوْ لا اَنْتَ لَمْ ادْرِ ما اَنْتَ،</w:t>
      </w:r>
      <w:r>
        <w:rPr>
          <w:rStyle w:val="FootnoteAnchor"/>
          <w:rtl w:val="true"/>
        </w:rPr>
        <w:footnoteReference w:id="19"/>
      </w:r>
      <w:r>
        <w:rPr>
          <w:rFonts w:ascii="Amiri" w:hAnsi="Amiri" w:eastAsia="Amiri" w:cs="Amiri"/>
          <w:color w:val="111111"/>
          <w:sz w:val="28"/>
          <w:sz w:val="28"/>
          <w:szCs w:val="28"/>
          <w:rtl w:val="true"/>
          <w:lang w:bidi="ar-SA"/>
        </w:rPr>
        <w:t xml:space="preserve">اَلْحَمْدُ لِلَّهِ اَلَذی ادْعُوهُ </w:t>
      </w:r>
      <w:r>
        <w:rPr>
          <w:rStyle w:val="FootnoteAnchor"/>
          <w:rtl w:val="true"/>
        </w:rPr>
        <w:footnoteReference w:id="20"/>
      </w:r>
      <w:r>
        <w:rPr>
          <w:rFonts w:ascii="Amiri" w:hAnsi="Amiri" w:eastAsia="Amiri" w:cs="Amiri"/>
          <w:color w:val="111111"/>
          <w:sz w:val="28"/>
          <w:sz w:val="28"/>
          <w:szCs w:val="28"/>
          <w:rtl w:val="true"/>
          <w:lang w:bidi="ar-SA"/>
        </w:rPr>
        <w:t xml:space="preserve">فَیُجیبُنی وَ إنْ کُنْتُ </w:t>
      </w:r>
      <w:r>
        <w:rPr>
          <w:rStyle w:val="FootnoteAnchor"/>
          <w:rtl w:val="true"/>
        </w:rPr>
        <w:footnoteReference w:id="21"/>
      </w:r>
      <w:r>
        <w:rPr>
          <w:rFonts w:ascii="Amiri" w:hAnsi="Amiri" w:eastAsia="Amiri" w:cs="Amiri"/>
          <w:color w:val="111111"/>
          <w:sz w:val="28"/>
          <w:sz w:val="28"/>
          <w:szCs w:val="28"/>
          <w:rtl w:val="true"/>
          <w:lang w:bidi="ar-SA"/>
        </w:rPr>
        <w:t xml:space="preserve">بَطیئاًحینَ یَدْعُونی </w:t>
      </w:r>
      <w:r>
        <w:rPr>
          <w:rStyle w:val="FootnoteAnchor"/>
          <w:rtl w:val="true"/>
        </w:rPr>
        <w:footnoteReference w:id="22"/>
      </w:r>
      <w:r>
        <w:rPr>
          <w:rFonts w:ascii="Amiri" w:hAnsi="Amiri" w:eastAsia="Amiri" w:cs="Amiri"/>
          <w:color w:val="111111"/>
          <w:sz w:val="28"/>
          <w:sz w:val="28"/>
          <w:szCs w:val="28"/>
          <w:rtl w:val="true"/>
          <w:lang w:bidi="ar-SA"/>
        </w:rPr>
        <w:t xml:space="preserve">وَ اَلْحَمْدُ لِلَّهِ اَلَذی </w:t>
      </w:r>
      <w:r>
        <w:rPr>
          <w:rStyle w:val="FootnoteAnchor"/>
          <w:rtl w:val="true"/>
        </w:rPr>
        <w:footnoteReference w:id="23"/>
      </w:r>
      <w:r>
        <w:rPr>
          <w:rFonts w:ascii="Amiri" w:hAnsi="Amiri" w:eastAsia="Amiri" w:cs="Amiri"/>
          <w:color w:val="111111"/>
          <w:sz w:val="28"/>
          <w:sz w:val="28"/>
          <w:szCs w:val="28"/>
          <w:rtl w:val="true"/>
          <w:lang w:bidi="ar-SA"/>
        </w:rPr>
        <w:t xml:space="preserve">اَسْئَلُهُ فَیُعْطینی </w:t>
      </w:r>
      <w:r>
        <w:rPr>
          <w:rStyle w:val="FootnoteAnchor"/>
          <w:rtl w:val="true"/>
        </w:rPr>
        <w:footnoteReference w:id="24"/>
      </w:r>
      <w:r>
        <w:rPr>
          <w:rFonts w:ascii="Amiri" w:hAnsi="Amiri" w:eastAsia="Amiri" w:cs="Amiri"/>
          <w:color w:val="111111"/>
          <w:sz w:val="28"/>
          <w:sz w:val="28"/>
          <w:szCs w:val="28"/>
          <w:rtl w:val="true"/>
          <w:lang w:bidi="ar-SA"/>
        </w:rPr>
        <w:t xml:space="preserve">وَ اَنْ کُنْتُ بَخیلًا حینَ </w:t>
      </w:r>
      <w:r>
        <w:rPr>
          <w:rStyle w:val="FootnoteAnchor"/>
          <w:rtl w:val="true"/>
        </w:rPr>
        <w:footnoteReference w:id="25"/>
      </w:r>
      <w:r>
        <w:rPr>
          <w:rFonts w:ascii="Amiri" w:hAnsi="Amiri" w:eastAsia="Amiri" w:cs="Amiri"/>
          <w:color w:val="111111"/>
          <w:sz w:val="28"/>
          <w:sz w:val="28"/>
          <w:szCs w:val="28"/>
          <w:rtl w:val="true"/>
          <w:lang w:bidi="ar-SA"/>
        </w:rPr>
        <w:t xml:space="preserve">یَسْتَقْرِضُنی </w:t>
      </w:r>
      <w:r>
        <w:rPr>
          <w:rStyle w:val="FootnoteAnchor"/>
          <w:rtl w:val="true"/>
        </w:rPr>
        <w:footnoteReference w:id="26"/>
      </w:r>
      <w:r>
        <w:rPr>
          <w:rFonts w:ascii="Amiri" w:hAnsi="Amiri" w:eastAsia="Amiri" w:cs="Amiri"/>
          <w:color w:val="111111"/>
          <w:sz w:val="28"/>
          <w:sz w:val="28"/>
          <w:szCs w:val="28"/>
          <w:rtl w:val="true"/>
          <w:lang w:bidi="ar-SA"/>
        </w:rPr>
        <w:t xml:space="preserve">وَ اَلْحَمْدُ لِلَّهِ اَلَذی </w:t>
      </w:r>
      <w:r>
        <w:rPr>
          <w:rStyle w:val="FootnoteAnchor"/>
          <w:rtl w:val="true"/>
        </w:rPr>
        <w:footnoteReference w:id="27"/>
      </w:r>
      <w:r>
        <w:rPr>
          <w:rFonts w:ascii="Amiri" w:hAnsi="Amiri" w:eastAsia="Amiri" w:cs="Amiri"/>
          <w:color w:val="111111"/>
          <w:sz w:val="28"/>
          <w:sz w:val="28"/>
          <w:szCs w:val="28"/>
          <w:rtl w:val="true"/>
          <w:lang w:bidi="ar-SA"/>
        </w:rPr>
        <w:t xml:space="preserve">اُنادیهِ کُلَّما شِئْتُ لِحاجَتی </w:t>
      </w:r>
      <w:r>
        <w:rPr>
          <w:rStyle w:val="FootnoteAnchor"/>
          <w:rtl w:val="true"/>
        </w:rPr>
        <w:footnoteReference w:id="28"/>
      </w:r>
      <w:r>
        <w:rPr>
          <w:rFonts w:ascii="Amiri" w:hAnsi="Amiri" w:eastAsia="Amiri" w:cs="Amiri"/>
          <w:color w:val="111111"/>
          <w:sz w:val="28"/>
          <w:sz w:val="28"/>
          <w:szCs w:val="28"/>
          <w:rtl w:val="true"/>
          <w:lang w:bidi="ar-SA"/>
        </w:rPr>
        <w:t xml:space="preserve">وَاخْلُو بِهِ حَیْثُ شِئْتُ لِسِرِّی </w:t>
      </w:r>
      <w:r>
        <w:rPr>
          <w:rStyle w:val="FootnoteAnchor"/>
          <w:rtl w:val="true"/>
        </w:rPr>
        <w:footnoteReference w:id="29"/>
      </w:r>
      <w:r>
        <w:rPr>
          <w:rFonts w:ascii="Amiri" w:hAnsi="Amiri" w:eastAsia="Amiri" w:cs="Amiri"/>
          <w:color w:val="111111"/>
          <w:sz w:val="28"/>
          <w:sz w:val="28"/>
          <w:szCs w:val="28"/>
          <w:rtl w:val="true"/>
          <w:lang w:bidi="ar-SA"/>
        </w:rPr>
        <w:t xml:space="preserve">بِغَیْرِ شَفیعٍ </w:t>
      </w:r>
      <w:r>
        <w:rPr>
          <w:rStyle w:val="FootnoteAnchor"/>
          <w:rtl w:val="true"/>
        </w:rPr>
        <w:footnoteReference w:id="30"/>
      </w:r>
      <w:r>
        <w:rPr>
          <w:rFonts w:ascii="Amiri" w:hAnsi="Amiri" w:eastAsia="Amiri" w:cs="Amiri"/>
          <w:color w:val="111111"/>
          <w:sz w:val="28"/>
          <w:sz w:val="28"/>
          <w:szCs w:val="28"/>
          <w:rtl w:val="true"/>
          <w:lang w:bidi="ar-SA"/>
        </w:rPr>
        <w:t xml:space="preserve">فَیَقْضی لی حاجَتی </w:t>
      </w:r>
      <w:r>
        <w:rPr>
          <w:rStyle w:val="FootnoteAnchor"/>
          <w:rtl w:val="true"/>
        </w:rPr>
        <w:footnoteReference w:id="31"/>
      </w:r>
      <w:r>
        <w:rPr>
          <w:rFonts w:ascii="Amiri" w:hAnsi="Amiri" w:eastAsia="Amiri" w:cs="Amiri"/>
          <w:color w:val="111111"/>
          <w:sz w:val="28"/>
          <w:sz w:val="28"/>
          <w:szCs w:val="28"/>
          <w:rtl w:val="true"/>
          <w:lang w:bidi="ar-SA"/>
        </w:rPr>
        <w:t xml:space="preserve">اَلْحَمْدُللَّهِ اَلَذی لا </w:t>
      </w:r>
      <w:r>
        <w:rPr>
          <w:rStyle w:val="FootnoteAnchor"/>
          <w:rtl w:val="true"/>
        </w:rPr>
        <w:footnoteReference w:id="32"/>
      </w:r>
      <w:r>
        <w:rPr>
          <w:rFonts w:ascii="Amiri" w:hAnsi="Amiri" w:eastAsia="Amiri" w:cs="Amiri"/>
          <w:color w:val="111111"/>
          <w:sz w:val="28"/>
          <w:sz w:val="28"/>
          <w:szCs w:val="28"/>
          <w:rtl w:val="true"/>
          <w:lang w:bidi="ar-SA"/>
        </w:rPr>
        <w:t xml:space="preserve">ادْعُو غَیْرَهُ، </w:t>
      </w:r>
      <w:r>
        <w:rPr>
          <w:rStyle w:val="FootnoteAnchor"/>
          <w:rtl w:val="true"/>
        </w:rPr>
        <w:footnoteReference w:id="33"/>
      </w:r>
      <w:r>
        <w:rPr>
          <w:rFonts w:ascii="Amiri" w:hAnsi="Amiri" w:eastAsia="Amiri" w:cs="Amiri"/>
          <w:color w:val="111111"/>
          <w:sz w:val="28"/>
          <w:sz w:val="28"/>
          <w:szCs w:val="28"/>
          <w:rtl w:val="true"/>
          <w:lang w:bidi="ar-SA"/>
        </w:rPr>
        <w:t xml:space="preserve">وَ لَوْ دَعَوْتُ غَیْرَهُ </w:t>
      </w:r>
      <w:r>
        <w:rPr>
          <w:rStyle w:val="FootnoteAnchor"/>
          <w:rtl w:val="true"/>
        </w:rPr>
        <w:footnoteReference w:id="34"/>
      </w:r>
      <w:r>
        <w:rPr>
          <w:rFonts w:ascii="Amiri" w:hAnsi="Amiri" w:eastAsia="Amiri" w:cs="Amiri"/>
          <w:color w:val="111111"/>
          <w:sz w:val="28"/>
          <w:sz w:val="28"/>
          <w:szCs w:val="28"/>
          <w:rtl w:val="true"/>
          <w:lang w:bidi="ar-SA"/>
        </w:rPr>
        <w:t xml:space="preserve">لَمْ یَسْتَجِبْ لی دُعآئی </w:t>
      </w:r>
      <w:r>
        <w:rPr>
          <w:rStyle w:val="FootnoteAnchor"/>
          <w:rtl w:val="true"/>
        </w:rPr>
        <w:footnoteReference w:id="35"/>
      </w:r>
      <w:r>
        <w:rPr>
          <w:rFonts w:ascii="Amiri" w:hAnsi="Amiri" w:eastAsia="Amiri" w:cs="Amiri"/>
          <w:color w:val="111111"/>
          <w:sz w:val="28"/>
          <w:sz w:val="28"/>
          <w:szCs w:val="28"/>
          <w:rtl w:val="true"/>
          <w:lang w:bidi="ar-SA"/>
        </w:rPr>
        <w:t xml:space="preserve">وَاَلْحَمْدُ لِلَّهِ اَلَذی </w:t>
      </w:r>
      <w:r>
        <w:rPr>
          <w:rStyle w:val="FootnoteAnchor"/>
          <w:rtl w:val="true"/>
        </w:rPr>
        <w:footnoteReference w:id="36"/>
      </w:r>
      <w:r>
        <w:rPr>
          <w:rFonts w:ascii="Amiri" w:hAnsi="Amiri" w:eastAsia="Amiri" w:cs="Amiri"/>
          <w:color w:val="111111"/>
          <w:sz w:val="28"/>
          <w:sz w:val="28"/>
          <w:szCs w:val="28"/>
          <w:rtl w:val="true"/>
          <w:lang w:bidi="ar-SA"/>
        </w:rPr>
        <w:t>لاارْجُو غَیْرَهُ،</w:t>
      </w:r>
      <w:r>
        <w:rPr>
          <w:rStyle w:val="FootnoteAnchor"/>
          <w:rtl w:val="true"/>
        </w:rPr>
        <w:footnoteReference w:id="37"/>
      </w:r>
      <w:r>
        <w:rPr>
          <w:rFonts w:ascii="Amiri" w:hAnsi="Amiri" w:eastAsia="Amiri" w:cs="Amiri"/>
          <w:color w:val="111111"/>
          <w:sz w:val="28"/>
          <w:sz w:val="28"/>
          <w:szCs w:val="28"/>
          <w:rtl w:val="true"/>
          <w:lang w:bidi="ar-SA"/>
        </w:rPr>
        <w:t xml:space="preserve">وَ لَوْ رَجَوْتُ غَیْرَهُ لَأَخْلَفَ رَجآئی </w:t>
      </w:r>
      <w:r>
        <w:rPr>
          <w:rStyle w:val="FootnoteAnchor"/>
          <w:rtl w:val="true"/>
        </w:rPr>
        <w:footnoteReference w:id="38"/>
      </w:r>
      <w:r>
        <w:rPr>
          <w:rFonts w:ascii="Amiri" w:hAnsi="Amiri" w:eastAsia="Amiri" w:cs="Amiri"/>
          <w:color w:val="111111"/>
          <w:sz w:val="28"/>
          <w:sz w:val="28"/>
          <w:szCs w:val="28"/>
          <w:rtl w:val="true"/>
          <w:lang w:bidi="ar-SA"/>
        </w:rPr>
        <w:t xml:space="preserve">وَاَلْحَمْدُ لِلَّهِ اَلَذی وَکَلَنی </w:t>
      </w:r>
      <w:r>
        <w:rPr>
          <w:rStyle w:val="FootnoteAnchor"/>
          <w:rtl w:val="true"/>
        </w:rPr>
        <w:footnoteReference w:id="39"/>
      </w:r>
      <w:r>
        <w:rPr>
          <w:rFonts w:ascii="Amiri" w:hAnsi="Amiri" w:eastAsia="Amiri" w:cs="Amiri"/>
          <w:color w:val="111111"/>
          <w:sz w:val="28"/>
          <w:sz w:val="28"/>
          <w:szCs w:val="28"/>
          <w:rtl w:val="true"/>
          <w:lang w:bidi="ar-SA"/>
        </w:rPr>
        <w:t xml:space="preserve">الَیْهِ فَاَکْرَمَنی </w:t>
      </w:r>
      <w:r>
        <w:rPr>
          <w:rStyle w:val="FootnoteAnchor"/>
          <w:rtl w:val="true"/>
        </w:rPr>
        <w:footnoteReference w:id="40"/>
      </w:r>
      <w:r>
        <w:rPr>
          <w:rFonts w:ascii="Amiri" w:hAnsi="Amiri" w:eastAsia="Amiri" w:cs="Amiri"/>
          <w:color w:val="111111"/>
          <w:sz w:val="28"/>
          <w:sz w:val="28"/>
          <w:szCs w:val="28"/>
          <w:rtl w:val="true"/>
          <w:lang w:bidi="ar-SA"/>
        </w:rPr>
        <w:t xml:space="preserve">وَلَمْ یَکِلْنی الَی النَّاسِ فَیُهینُونی </w:t>
      </w:r>
      <w:r>
        <w:rPr>
          <w:rStyle w:val="FootnoteAnchor"/>
          <w:rtl w:val="true"/>
        </w:rPr>
        <w:footnoteReference w:id="41"/>
      </w:r>
      <w:r>
        <w:rPr>
          <w:rFonts w:ascii="Amiri" w:hAnsi="Amiri" w:eastAsia="Amiri" w:cs="Amiri"/>
          <w:color w:val="111111"/>
          <w:sz w:val="28"/>
          <w:sz w:val="28"/>
          <w:szCs w:val="28"/>
          <w:rtl w:val="true"/>
          <w:lang w:bidi="ar-SA"/>
        </w:rPr>
        <w:t xml:space="preserve">وَاَلْحَمْدُ لِلَّهِ اَلَذی تَحَبَّبَ اِلَیَّ </w:t>
      </w:r>
      <w:r>
        <w:rPr>
          <w:rStyle w:val="FootnoteAnchor"/>
          <w:rtl w:val="true"/>
        </w:rPr>
        <w:footnoteReference w:id="42"/>
      </w:r>
      <w:r>
        <w:rPr>
          <w:rFonts w:ascii="Amiri" w:hAnsi="Amiri" w:eastAsia="Amiri" w:cs="Amiri"/>
          <w:color w:val="111111"/>
          <w:sz w:val="28"/>
          <w:sz w:val="28"/>
          <w:szCs w:val="28"/>
          <w:rtl w:val="true"/>
          <w:lang w:bidi="ar-SA"/>
        </w:rPr>
        <w:t xml:space="preserve">وَهُوَ غَنِیٌّ عَنّی </w:t>
      </w:r>
      <w:r>
        <w:rPr>
          <w:rStyle w:val="FootnoteAnchor"/>
          <w:rtl w:val="true"/>
        </w:rPr>
        <w:footnoteReference w:id="43"/>
      </w:r>
      <w:r>
        <w:rPr>
          <w:rFonts w:ascii="Amiri" w:hAnsi="Amiri" w:eastAsia="Amiri" w:cs="Amiri"/>
          <w:color w:val="111111"/>
          <w:sz w:val="28"/>
          <w:sz w:val="28"/>
          <w:szCs w:val="28"/>
          <w:rtl w:val="true"/>
          <w:lang w:bidi="ar-SA"/>
        </w:rPr>
        <w:t xml:space="preserve">وَاَلْحَمْدُ لِلَّهِ اَلَذی یَحْلُمُ عَنّی </w:t>
      </w:r>
      <w:r>
        <w:rPr>
          <w:rStyle w:val="FootnoteAnchor"/>
          <w:rtl w:val="true"/>
        </w:rPr>
        <w:footnoteReference w:id="44"/>
      </w:r>
      <w:r>
        <w:rPr>
          <w:rFonts w:ascii="Amiri" w:hAnsi="Amiri" w:eastAsia="Amiri" w:cs="Amiri"/>
          <w:color w:val="111111"/>
          <w:sz w:val="28"/>
          <w:sz w:val="28"/>
          <w:szCs w:val="28"/>
          <w:rtl w:val="true"/>
          <w:lang w:bidi="ar-SA"/>
        </w:rPr>
        <w:t xml:space="preserve">حَتّی کَاِنّی لا ذَنْبَ لی </w:t>
      </w:r>
      <w:r>
        <w:rPr>
          <w:rStyle w:val="FootnoteAnchor"/>
          <w:rtl w:val="true"/>
        </w:rPr>
        <w:footnoteReference w:id="45"/>
      </w:r>
      <w:r>
        <w:rPr>
          <w:rFonts w:ascii="Amiri" w:hAnsi="Amiri" w:eastAsia="Amiri" w:cs="Amiri"/>
          <w:color w:val="111111"/>
          <w:sz w:val="28"/>
          <w:sz w:val="28"/>
          <w:szCs w:val="28"/>
          <w:rtl w:val="true"/>
          <w:lang w:bidi="ar-SA"/>
        </w:rPr>
        <w:t xml:space="preserve">فَرَبّی احْمَدُ شَیْ‌ءٍ عِنْدی وَاحَقُّ بِحَمْدی </w:t>
      </w:r>
      <w:r>
        <w:rPr>
          <w:rStyle w:val="FootnoteAnchor"/>
          <w:rtl w:val="true"/>
        </w:rPr>
        <w:footnoteReference w:id="46"/>
      </w:r>
      <w:r>
        <w:rPr>
          <w:rFonts w:ascii="Amiri" w:hAnsi="Amiri" w:eastAsia="Amiri" w:cs="Amiri"/>
          <w:color w:val="111111"/>
          <w:sz w:val="28"/>
          <w:sz w:val="28"/>
          <w:szCs w:val="28"/>
          <w:rtl w:val="true"/>
          <w:lang w:bidi="ar-SA"/>
        </w:rPr>
        <w:t xml:space="preserve">اَللهُمَّ اِنّی اُجِدُ سُبُلَ الْمَطالِبِ </w:t>
      </w:r>
      <w:r>
        <w:rPr>
          <w:rStyle w:val="FootnoteAnchor"/>
          <w:rtl w:val="true"/>
        </w:rPr>
        <w:footnoteReference w:id="47"/>
      </w:r>
      <w:r>
        <w:rPr>
          <w:rFonts w:ascii="Amiri" w:hAnsi="Amiri" w:eastAsia="Amiri" w:cs="Amiri"/>
          <w:color w:val="111111"/>
          <w:sz w:val="28"/>
          <w:sz w:val="28"/>
          <w:szCs w:val="28"/>
          <w:rtl w:val="true"/>
          <w:lang w:bidi="ar-SA"/>
        </w:rPr>
        <w:t>اِلَیْکَ مُشْرَعَةً،</w:t>
      </w:r>
      <w:r>
        <w:rPr>
          <w:rStyle w:val="FootnoteAnchor"/>
          <w:rtl w:val="true"/>
        </w:rPr>
        <w:footnoteReference w:id="48"/>
      </w:r>
      <w:r>
        <w:rPr>
          <w:rFonts w:ascii="Amiri" w:hAnsi="Amiri" w:eastAsia="Amiri" w:cs="Amiri"/>
          <w:color w:val="111111"/>
          <w:sz w:val="28"/>
          <w:sz w:val="28"/>
          <w:szCs w:val="28"/>
          <w:rtl w:val="true"/>
          <w:lang w:bidi="ar-SA"/>
        </w:rPr>
        <w:t>وَمَناهِلَ الرَّجآءِ اِلَیْکَ مُتْرَعَةً،</w:t>
      </w:r>
      <w:r>
        <w:rPr>
          <w:rStyle w:val="FootnoteAnchor"/>
          <w:rtl w:val="true"/>
        </w:rPr>
        <w:footnoteReference w:id="49"/>
      </w:r>
      <w:r>
        <w:rPr>
          <w:rFonts w:ascii="Amiri" w:hAnsi="Amiri" w:eastAsia="Amiri" w:cs="Amiri"/>
          <w:color w:val="111111"/>
          <w:sz w:val="28"/>
          <w:sz w:val="28"/>
          <w:szCs w:val="28"/>
          <w:rtl w:val="true"/>
          <w:lang w:bidi="ar-SA"/>
        </w:rPr>
        <w:t xml:space="preserve">وَالْإِسْتِعانَةَ بِفَضْلِکَ لِمَنْ </w:t>
      </w:r>
      <w:r>
        <w:rPr>
          <w:rStyle w:val="FootnoteAnchor"/>
          <w:rtl w:val="true"/>
        </w:rPr>
        <w:footnoteReference w:id="50"/>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اَمَّلَکَ مُباحَةً،</w:t>
      </w:r>
      <w:r>
        <w:rPr>
          <w:rStyle w:val="FootnoteAnchor"/>
          <w:rtl w:val="true"/>
        </w:rPr>
        <w:footnoteReference w:id="51"/>
      </w:r>
      <w:r>
        <w:rPr>
          <w:rFonts w:ascii="Amiri" w:hAnsi="Amiri" w:eastAsia="Amiri" w:cs="Amiri"/>
          <w:color w:val="111111"/>
          <w:sz w:val="28"/>
          <w:sz w:val="28"/>
          <w:szCs w:val="28"/>
          <w:rtl w:val="true"/>
          <w:lang w:bidi="ar-SA"/>
        </w:rPr>
        <w:t>وَ اَبْوابَ الدُّعآءِ اِلَیْکَ لِلصَّارِخینَ مَفْتُوحَةً،</w:t>
      </w:r>
      <w:r>
        <w:rPr>
          <w:rStyle w:val="FootnoteAnchor"/>
          <w:rtl w:val="true"/>
        </w:rPr>
        <w:footnoteReference w:id="52"/>
      </w:r>
      <w:r>
        <w:rPr>
          <w:rFonts w:ascii="Amiri" w:hAnsi="Amiri" w:eastAsia="Amiri" w:cs="Amiri"/>
          <w:color w:val="111111"/>
          <w:sz w:val="28"/>
          <w:sz w:val="28"/>
          <w:szCs w:val="28"/>
          <w:rtl w:val="true"/>
          <w:lang w:bidi="ar-SA"/>
        </w:rPr>
        <w:t>وَاعْلَمُ اِنَّکَ لِلرَّاجی بِمَوْضِعِ اَجابَةٍ،</w:t>
      </w:r>
      <w:r>
        <w:rPr>
          <w:rStyle w:val="FootnoteAnchor"/>
          <w:rtl w:val="true"/>
        </w:rPr>
        <w:footnoteReference w:id="53"/>
      </w:r>
      <w:r>
        <w:rPr>
          <w:rFonts w:ascii="Amiri" w:hAnsi="Amiri" w:eastAsia="Amiri" w:cs="Amiri"/>
          <w:color w:val="111111"/>
          <w:sz w:val="28"/>
          <w:sz w:val="28"/>
          <w:szCs w:val="28"/>
          <w:rtl w:val="true"/>
          <w:lang w:bidi="ar-SA"/>
        </w:rPr>
        <w:t>وَلِلْمَلْهُوفینَ بِمَرْصَدِ اغاثَةٍ،</w:t>
      </w:r>
      <w:r>
        <w:rPr>
          <w:rStyle w:val="FootnoteAnchor"/>
          <w:rtl w:val="true"/>
        </w:rPr>
        <w:footnoteReference w:id="54"/>
      </w:r>
      <w:r>
        <w:rPr>
          <w:rFonts w:ascii="Amiri" w:hAnsi="Amiri" w:eastAsia="Amiri" w:cs="Amiri"/>
          <w:color w:val="111111"/>
          <w:sz w:val="28"/>
          <w:sz w:val="28"/>
          <w:szCs w:val="28"/>
          <w:rtl w:val="true"/>
          <w:lang w:bidi="ar-SA"/>
        </w:rPr>
        <w:t xml:space="preserve">وَ اَنَّ فِی اللَّهْفِ إِلَىٰ جُودِکَ، </w:t>
      </w:r>
      <w:r>
        <w:rPr>
          <w:rStyle w:val="FootnoteAnchor"/>
          <w:rtl w:val="true"/>
        </w:rPr>
        <w:footnoteReference w:id="55"/>
      </w:r>
      <w:r>
        <w:rPr>
          <w:rFonts w:ascii="Amiri" w:hAnsi="Amiri" w:eastAsia="Amiri" w:cs="Amiri"/>
          <w:color w:val="111111"/>
          <w:sz w:val="28"/>
          <w:sz w:val="28"/>
          <w:szCs w:val="28"/>
          <w:rtl w:val="true"/>
          <w:lang w:bidi="ar-SA"/>
        </w:rPr>
        <w:t xml:space="preserve">وَالرِّضا بِقَضآئِکَ عِوَضاً مِنْ مَنْعِ الْباخِلینَ، </w:t>
      </w:r>
      <w:r>
        <w:rPr>
          <w:rStyle w:val="FootnoteAnchor"/>
          <w:rtl w:val="true"/>
        </w:rPr>
        <w:footnoteReference w:id="56"/>
      </w:r>
      <w:r>
        <w:rPr>
          <w:rFonts w:ascii="Amiri" w:hAnsi="Amiri" w:eastAsia="Amiri" w:cs="Amiri"/>
          <w:color w:val="111111"/>
          <w:sz w:val="28"/>
          <w:sz w:val="28"/>
          <w:szCs w:val="28"/>
          <w:rtl w:val="true"/>
          <w:lang w:bidi="ar-SA"/>
        </w:rPr>
        <w:t xml:space="preserve">وَمَنْدُوحَةً عَمَّا فی </w:t>
      </w:r>
      <w:r>
        <w:rPr>
          <w:rStyle w:val="FootnoteAnchor"/>
          <w:rtl w:val="true"/>
        </w:rPr>
        <w:footnoteReference w:id="57"/>
      </w:r>
      <w:r>
        <w:rPr>
          <w:rFonts w:ascii="Amiri" w:hAnsi="Amiri" w:eastAsia="Amiri" w:cs="Amiri"/>
          <w:color w:val="111111"/>
          <w:sz w:val="28"/>
          <w:sz w:val="28"/>
          <w:szCs w:val="28"/>
          <w:rtl w:val="true"/>
          <w:lang w:bidi="ar-SA"/>
        </w:rPr>
        <w:t>ایْدِی الْمُسْتَاْثِرینَ،</w:t>
      </w:r>
      <w:r>
        <w:rPr>
          <w:rStyle w:val="FootnoteAnchor"/>
          <w:rtl w:val="true"/>
        </w:rPr>
        <w:footnoteReference w:id="58"/>
      </w:r>
      <w:r>
        <w:rPr>
          <w:rFonts w:ascii="Amiri" w:hAnsi="Amiri" w:eastAsia="Amiri" w:cs="Amiri"/>
          <w:color w:val="111111"/>
          <w:sz w:val="28"/>
          <w:sz w:val="28"/>
          <w:szCs w:val="28"/>
          <w:rtl w:val="true"/>
          <w:lang w:bidi="ar-SA"/>
        </w:rPr>
        <w:t>وَ اَنَّ الرَّاحِلَ اِلَیْکَ قَریبُ الْمَسافَةِ،</w:t>
      </w:r>
      <w:r>
        <w:rPr>
          <w:rStyle w:val="FootnoteAnchor"/>
          <w:rtl w:val="true"/>
        </w:rPr>
        <w:footnoteReference w:id="59"/>
      </w:r>
      <w:r>
        <w:rPr>
          <w:rFonts w:ascii="Amiri" w:hAnsi="Amiri" w:eastAsia="Amiri" w:cs="Amiri"/>
          <w:color w:val="111111"/>
          <w:sz w:val="28"/>
          <w:sz w:val="28"/>
          <w:szCs w:val="28"/>
          <w:rtl w:val="true"/>
          <w:lang w:bidi="ar-SA"/>
        </w:rPr>
        <w:t xml:space="preserve">وَاِنَّکَ لا تَحْتَجِبُ عَنْ خَلْقِکَ </w:t>
      </w:r>
      <w:r>
        <w:rPr>
          <w:rStyle w:val="FootnoteAnchor"/>
          <w:rtl w:val="true"/>
        </w:rPr>
        <w:footnoteReference w:id="60"/>
      </w:r>
      <w:r>
        <w:rPr>
          <w:rFonts w:ascii="Amiri" w:hAnsi="Amiri" w:eastAsia="Amiri" w:cs="Amiri"/>
          <w:color w:val="111111"/>
          <w:sz w:val="28"/>
          <w:sz w:val="28"/>
          <w:szCs w:val="28"/>
          <w:rtl w:val="true"/>
          <w:lang w:bidi="ar-SA"/>
        </w:rPr>
        <w:t xml:space="preserve">اِلَّا اَنْ تَحْجُبَهُمُ الْأَعْمالُ دُونَکَ، </w:t>
      </w:r>
      <w:r>
        <w:rPr>
          <w:rStyle w:val="FootnoteAnchor"/>
          <w:rtl w:val="true"/>
        </w:rPr>
        <w:footnoteReference w:id="61"/>
      </w:r>
      <w:r>
        <w:rPr>
          <w:rFonts w:ascii="Amiri" w:hAnsi="Amiri" w:eastAsia="Amiri" w:cs="Amiri"/>
          <w:color w:val="111111"/>
          <w:sz w:val="28"/>
          <w:sz w:val="28"/>
          <w:szCs w:val="28"/>
          <w:rtl w:val="true"/>
          <w:lang w:bidi="ar-SA"/>
        </w:rPr>
        <w:t xml:space="preserve">وَقَدْ قَصَدْتُ اِلَیْکَ بِطَلِبَتی </w:t>
      </w:r>
      <w:r>
        <w:rPr>
          <w:rStyle w:val="FootnoteAnchor"/>
          <w:rtl w:val="true"/>
        </w:rPr>
        <w:footnoteReference w:id="62"/>
      </w:r>
      <w:r>
        <w:rPr>
          <w:rFonts w:ascii="Amiri" w:hAnsi="Amiri" w:eastAsia="Amiri" w:cs="Amiri"/>
          <w:color w:val="111111"/>
          <w:sz w:val="28"/>
          <w:sz w:val="28"/>
          <w:szCs w:val="28"/>
          <w:rtl w:val="true"/>
          <w:lang w:bidi="ar-SA"/>
        </w:rPr>
        <w:t xml:space="preserve">وَتَوَجَّهْتُ اِلَیْکَ بِحاجَتی </w:t>
      </w:r>
      <w:r>
        <w:rPr>
          <w:rStyle w:val="FootnoteAnchor"/>
          <w:rtl w:val="true"/>
        </w:rPr>
        <w:footnoteReference w:id="63"/>
      </w:r>
      <w:r>
        <w:rPr>
          <w:rFonts w:ascii="Amiri" w:hAnsi="Amiri" w:eastAsia="Amiri" w:cs="Amiri"/>
          <w:color w:val="111111"/>
          <w:sz w:val="28"/>
          <w:sz w:val="28"/>
          <w:szCs w:val="28"/>
          <w:rtl w:val="true"/>
          <w:lang w:bidi="ar-SA"/>
        </w:rPr>
        <w:t xml:space="preserve">وَجَعَلْتُ بِکَ اسْتِغاثَتی </w:t>
      </w:r>
      <w:r>
        <w:rPr>
          <w:rStyle w:val="FootnoteAnchor"/>
          <w:rtl w:val="true"/>
        </w:rPr>
        <w:footnoteReference w:id="64"/>
      </w:r>
      <w:r>
        <w:rPr>
          <w:rFonts w:ascii="Amiri" w:hAnsi="Amiri" w:eastAsia="Amiri" w:cs="Amiri"/>
          <w:color w:val="111111"/>
          <w:sz w:val="28"/>
          <w:sz w:val="28"/>
          <w:szCs w:val="28"/>
          <w:rtl w:val="true"/>
          <w:lang w:bidi="ar-SA"/>
        </w:rPr>
        <w:t xml:space="preserve">وَبِدُعآئِکَ تَوَسُّلی </w:t>
      </w:r>
      <w:r>
        <w:rPr>
          <w:rStyle w:val="FootnoteAnchor"/>
          <w:rtl w:val="true"/>
        </w:rPr>
        <w:footnoteReference w:id="65"/>
      </w:r>
      <w:r>
        <w:rPr>
          <w:rFonts w:ascii="Amiri" w:hAnsi="Amiri" w:eastAsia="Amiri" w:cs="Amiri"/>
          <w:color w:val="111111"/>
          <w:sz w:val="28"/>
          <w:sz w:val="28"/>
          <w:szCs w:val="28"/>
          <w:rtl w:val="true"/>
          <w:lang w:bidi="ar-SA"/>
        </w:rPr>
        <w:t xml:space="preserve">مِنْ غَیْرِ اسْتِحْقاقٍ لِاسْتِماعِکَ مِنّی وَلَا اسْتیجابٍ لِعَفْوِکَ عَنّی بَلْ </w:t>
      </w:r>
      <w:r>
        <w:rPr>
          <w:rStyle w:val="FootnoteAnchor"/>
          <w:rtl w:val="true"/>
        </w:rPr>
        <w:footnoteReference w:id="66"/>
      </w:r>
      <w:r>
        <w:rPr>
          <w:rFonts w:ascii="Amiri" w:hAnsi="Amiri" w:eastAsia="Amiri" w:cs="Amiri"/>
          <w:color w:val="111111"/>
          <w:sz w:val="28"/>
          <w:sz w:val="28"/>
          <w:szCs w:val="28"/>
          <w:rtl w:val="true"/>
          <w:lang w:bidi="ar-SA"/>
        </w:rPr>
        <w:t xml:space="preserve">لِثِقَتی بِکَرَمِکَ، </w:t>
      </w:r>
      <w:r>
        <w:rPr>
          <w:rStyle w:val="FootnoteAnchor"/>
          <w:rtl w:val="true"/>
        </w:rPr>
        <w:footnoteReference w:id="67"/>
      </w:r>
      <w:r>
        <w:rPr>
          <w:rFonts w:ascii="Amiri" w:hAnsi="Amiri" w:eastAsia="Amiri" w:cs="Amiri"/>
          <w:color w:val="111111"/>
          <w:sz w:val="28"/>
          <w:sz w:val="28"/>
          <w:szCs w:val="28"/>
          <w:rtl w:val="true"/>
          <w:lang w:bidi="ar-SA"/>
        </w:rPr>
        <w:t xml:space="preserve">وَسُکُونی إِلَىٰ صِدْقِ وَعْدِکَ، </w:t>
      </w:r>
      <w:r>
        <w:rPr>
          <w:rStyle w:val="FootnoteAnchor"/>
          <w:rtl w:val="true"/>
        </w:rPr>
        <w:footnoteReference w:id="68"/>
      </w:r>
      <w:r>
        <w:rPr>
          <w:rFonts w:ascii="Amiri" w:hAnsi="Amiri" w:eastAsia="Amiri" w:cs="Amiri"/>
          <w:color w:val="111111"/>
          <w:sz w:val="28"/>
          <w:sz w:val="28"/>
          <w:szCs w:val="28"/>
          <w:rtl w:val="true"/>
          <w:lang w:bidi="ar-SA"/>
        </w:rPr>
        <w:t xml:space="preserve">وَلَجَأی الَی الْإیمانِ بِتَوْحیدِکَ، </w:t>
      </w:r>
      <w:r>
        <w:rPr>
          <w:rStyle w:val="FootnoteAnchor"/>
          <w:rtl w:val="true"/>
        </w:rPr>
        <w:footnoteReference w:id="69"/>
      </w:r>
      <w:r>
        <w:rPr>
          <w:rFonts w:ascii="Amiri" w:hAnsi="Amiri" w:eastAsia="Amiri" w:cs="Amiri"/>
          <w:color w:val="111111"/>
          <w:sz w:val="28"/>
          <w:sz w:val="28"/>
          <w:szCs w:val="28"/>
          <w:rtl w:val="true"/>
          <w:lang w:bidi="ar-SA"/>
        </w:rPr>
        <w:t xml:space="preserve">وَیَقینی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بِمَعْرِفَتِکَ مِنّی </w:t>
      </w:r>
      <w:r>
        <w:rPr>
          <w:rStyle w:val="FootnoteAnchor"/>
          <w:rtl w:val="true"/>
        </w:rPr>
        <w:footnoteReference w:id="70"/>
      </w:r>
      <w:r>
        <w:rPr>
          <w:rFonts w:ascii="Amiri" w:hAnsi="Amiri" w:eastAsia="Amiri" w:cs="Amiri"/>
          <w:color w:val="111111"/>
          <w:sz w:val="28"/>
          <w:sz w:val="28"/>
          <w:szCs w:val="28"/>
          <w:rtl w:val="true"/>
          <w:lang w:bidi="ar-SA"/>
        </w:rPr>
        <w:t xml:space="preserve">اَنْ لا رَبَّ لی غَیْرُکَ، وَلٰا اِلهَ </w:t>
      </w:r>
      <w:r>
        <w:rPr>
          <w:rStyle w:val="FootnoteAnchor"/>
          <w:rtl w:val="true"/>
        </w:rPr>
        <w:footnoteReference w:id="71"/>
      </w:r>
      <w:r>
        <w:rPr>
          <w:rFonts w:ascii="Amiri" w:hAnsi="Amiri" w:eastAsia="Amiri" w:cs="Amiri"/>
          <w:color w:val="111111"/>
          <w:sz w:val="28"/>
          <w:sz w:val="28"/>
          <w:szCs w:val="28"/>
          <w:rtl w:val="true"/>
          <w:lang w:bidi="ar-SA"/>
        </w:rPr>
        <w:t xml:space="preserve">اِلَّا اَنْتَ، وَحْدَکَ لا شَریکَ لَکَ، </w:t>
      </w:r>
      <w:r>
        <w:rPr>
          <w:rStyle w:val="FootnoteAnchor"/>
          <w:rtl w:val="true"/>
        </w:rPr>
        <w:footnoteReference w:id="72"/>
      </w:r>
      <w:r>
        <w:rPr>
          <w:rFonts w:ascii="Amiri" w:hAnsi="Amiri" w:eastAsia="Amiri" w:cs="Amiri"/>
          <w:color w:val="111111"/>
          <w:sz w:val="28"/>
          <w:sz w:val="28"/>
          <w:szCs w:val="28"/>
          <w:rtl w:val="true"/>
          <w:lang w:bidi="ar-SA"/>
        </w:rPr>
        <w:t xml:space="preserve">اَللَّهُمَّ اَنْتَ الْقائِلُ وَقَوْلُکَ حَقٌّ، وَوَعْدُکَ </w:t>
      </w:r>
      <w:r>
        <w:rPr>
          <w:rStyle w:val="FootnoteAnchor"/>
          <w:rtl w:val="true"/>
        </w:rPr>
        <w:footnoteReference w:id="73"/>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وَاَسْئَلُوا اللَّهَ مِنْ فَضْلِهِ انَّ اللَّهَ کانَ بِکُمْ رَحیماً</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وَلَیْسَ مِنْ صِفاتِکَ </w:t>
      </w:r>
      <w:r>
        <w:rPr>
          <w:rStyle w:val="FootnoteAnchor"/>
          <w:rtl w:val="true"/>
        </w:rPr>
        <w:footnoteReference w:id="75"/>
      </w:r>
      <w:r>
        <w:rPr>
          <w:rFonts w:ascii="Amiri" w:hAnsi="Amiri" w:eastAsia="Amiri" w:cs="Amiri"/>
          <w:color w:val="111111"/>
          <w:sz w:val="28"/>
          <w:sz w:val="28"/>
          <w:szCs w:val="28"/>
          <w:rtl w:val="true"/>
          <w:lang w:bidi="ar-SA"/>
        </w:rPr>
        <w:t xml:space="preserve">یا سَیِّدی اَنْ تَاْمُرَ بِالسُّؤالِ وَتَمْنَعَ الْعَطِیَّةَ، </w:t>
      </w:r>
      <w:r>
        <w:rPr>
          <w:rStyle w:val="FootnoteAnchor"/>
          <w:rtl w:val="true"/>
        </w:rPr>
        <w:footnoteReference w:id="76"/>
      </w:r>
      <w:r>
        <w:rPr>
          <w:rFonts w:ascii="Amiri" w:hAnsi="Amiri" w:eastAsia="Amiri" w:cs="Amiri"/>
          <w:color w:val="111111"/>
          <w:sz w:val="28"/>
          <w:sz w:val="28"/>
          <w:szCs w:val="28"/>
          <w:rtl w:val="true"/>
          <w:lang w:bidi="ar-SA"/>
        </w:rPr>
        <w:t xml:space="preserve">و اَنْتَ الْمَنّانُ بِالْعَطِیَّاتِ عَلیٰ اهْلِ مَمْلَکَتِکَ، </w:t>
      </w:r>
      <w:r>
        <w:rPr>
          <w:rStyle w:val="FootnoteAnchor"/>
          <w:rtl w:val="true"/>
        </w:rPr>
        <w:footnoteReference w:id="77"/>
      </w:r>
      <w:r>
        <w:rPr>
          <w:rFonts w:ascii="Amiri" w:hAnsi="Amiri" w:eastAsia="Amiri" w:cs="Amiri"/>
          <w:color w:val="111111"/>
          <w:sz w:val="28"/>
          <w:sz w:val="28"/>
          <w:szCs w:val="28"/>
          <w:rtl w:val="true"/>
          <w:lang w:bidi="ar-SA"/>
        </w:rPr>
        <w:t xml:space="preserve">وَالْعائِدُ عَلَیْهِمْ بِتَحَنُّنِ رَاْفَتِکَ، </w:t>
      </w:r>
      <w:r>
        <w:rPr>
          <w:rStyle w:val="FootnoteAnchor"/>
          <w:rtl w:val="true"/>
        </w:rPr>
        <w:footnoteReference w:id="78"/>
      </w:r>
      <w:r>
        <w:rPr>
          <w:rFonts w:ascii="Amiri" w:hAnsi="Amiri" w:eastAsia="Amiri" w:cs="Amiri"/>
          <w:color w:val="111111"/>
          <w:sz w:val="28"/>
          <w:sz w:val="28"/>
          <w:szCs w:val="28"/>
          <w:rtl w:val="true"/>
          <w:lang w:bidi="ar-SA"/>
        </w:rPr>
        <w:t xml:space="preserve">اِلهی رَبَّیْتَنی فی نِعَمِکَ </w:t>
      </w:r>
      <w:r>
        <w:rPr>
          <w:rStyle w:val="FootnoteAnchor"/>
          <w:rtl w:val="true"/>
        </w:rPr>
        <w:footnoteReference w:id="7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وَاِحْسانِکَ صَغیراً، </w:t>
      </w:r>
      <w:r>
        <w:rPr>
          <w:rStyle w:val="FootnoteAnchor"/>
          <w:rtl w:val="true"/>
        </w:rPr>
        <w:footnoteReference w:id="80"/>
      </w:r>
      <w:r>
        <w:rPr>
          <w:rFonts w:ascii="Amiri" w:hAnsi="Amiri" w:eastAsia="Amiri" w:cs="Amiri"/>
          <w:color w:val="111111"/>
          <w:sz w:val="28"/>
          <w:sz w:val="28"/>
          <w:szCs w:val="28"/>
          <w:rtl w:val="true"/>
          <w:lang w:bidi="ar-SA"/>
        </w:rPr>
        <w:t xml:space="preserve">وَنَوَّهْتَ بِاسْمی کَبیراً، </w:t>
      </w:r>
      <w:r>
        <w:rPr>
          <w:rStyle w:val="FootnoteAnchor"/>
          <w:rtl w:val="true"/>
        </w:rPr>
        <w:footnoteReference w:id="81"/>
      </w:r>
      <w:r>
        <w:rPr>
          <w:rFonts w:ascii="Amiri" w:hAnsi="Amiri" w:eastAsia="Amiri" w:cs="Amiri"/>
          <w:color w:val="111111"/>
          <w:sz w:val="28"/>
          <w:sz w:val="28"/>
          <w:szCs w:val="28"/>
          <w:rtl w:val="true"/>
          <w:lang w:bidi="ar-SA"/>
        </w:rPr>
        <w:t xml:space="preserve">فَیا مَنْ رَبَّانی فِی الدُّنْیا </w:t>
      </w:r>
      <w:r>
        <w:rPr>
          <w:rStyle w:val="FootnoteAnchor"/>
          <w:rtl w:val="true"/>
        </w:rPr>
        <w:footnoteReference w:id="82"/>
      </w:r>
      <w:r>
        <w:rPr>
          <w:rFonts w:ascii="Amiri" w:hAnsi="Amiri" w:eastAsia="Amiri" w:cs="Amiri"/>
          <w:color w:val="111111"/>
          <w:sz w:val="28"/>
          <w:sz w:val="28"/>
          <w:szCs w:val="28"/>
          <w:rtl w:val="true"/>
          <w:lang w:bidi="ar-SA"/>
        </w:rPr>
        <w:t xml:space="preserve">بِاحْسانِهِ وَتَفَضُّلِهِ وَنِعَمِهِ، </w:t>
      </w:r>
      <w:r>
        <w:rPr>
          <w:rStyle w:val="FootnoteAnchor"/>
          <w:rtl w:val="true"/>
        </w:rPr>
        <w:footnoteReference w:id="83"/>
      </w:r>
      <w:r>
        <w:rPr>
          <w:rFonts w:ascii="Amiri" w:hAnsi="Amiri" w:eastAsia="Amiri" w:cs="Amiri"/>
          <w:color w:val="111111"/>
          <w:sz w:val="28"/>
          <w:sz w:val="28"/>
          <w:szCs w:val="28"/>
          <w:rtl w:val="true"/>
          <w:lang w:bidi="ar-SA"/>
        </w:rPr>
        <w:t xml:space="preserve">وَاشارَ لی فِی الْأخِرَةِ إِلَىٰ عَفْوِهِ وَکَرَمِهِ، </w:t>
      </w:r>
      <w:r>
        <w:rPr>
          <w:rStyle w:val="FootnoteAnchor"/>
          <w:rtl w:val="true"/>
        </w:rPr>
        <w:footnoteReference w:id="84"/>
      </w:r>
      <w:r>
        <w:rPr>
          <w:rFonts w:ascii="Amiri" w:hAnsi="Amiri" w:eastAsia="Amiri" w:cs="Amiri"/>
          <w:color w:val="111111"/>
          <w:sz w:val="28"/>
          <w:sz w:val="28"/>
          <w:szCs w:val="28"/>
          <w:rtl w:val="true"/>
          <w:lang w:bidi="ar-SA"/>
        </w:rPr>
        <w:t xml:space="preserve">مَعْرِفَتی یا مَوْلایَ دَلیلی عَلَیْکَ، </w:t>
      </w:r>
      <w:r>
        <w:rPr>
          <w:rStyle w:val="FootnoteAnchor"/>
          <w:rtl w:val="true"/>
        </w:rPr>
        <w:footnoteReference w:id="85"/>
      </w:r>
      <w:r>
        <w:rPr>
          <w:rFonts w:ascii="Amiri" w:hAnsi="Amiri" w:eastAsia="Amiri" w:cs="Amiri"/>
          <w:color w:val="111111"/>
          <w:sz w:val="28"/>
          <w:sz w:val="28"/>
          <w:szCs w:val="28"/>
          <w:rtl w:val="true"/>
          <w:lang w:bidi="ar-SA"/>
        </w:rPr>
        <w:t xml:space="preserve">وَحُبّی لَکَ شَفیعی اِلَیْکَ، </w:t>
      </w:r>
      <w:r>
        <w:rPr>
          <w:rStyle w:val="FootnoteAnchor"/>
          <w:rtl w:val="true"/>
        </w:rPr>
        <w:footnoteReference w:id="86"/>
      </w:r>
      <w:r>
        <w:rPr>
          <w:rFonts w:ascii="Amiri" w:hAnsi="Amiri" w:eastAsia="Amiri" w:cs="Amiri"/>
          <w:color w:val="111111"/>
          <w:sz w:val="28"/>
          <w:sz w:val="28"/>
          <w:szCs w:val="28"/>
          <w:rtl w:val="true"/>
          <w:lang w:bidi="ar-SA"/>
        </w:rPr>
        <w:t xml:space="preserve">وَاَنَا واثِقٌ مِنْ </w:t>
      </w:r>
      <w:r>
        <w:rPr>
          <w:rStyle w:val="FootnoteAnchor"/>
          <w:rtl w:val="true"/>
        </w:rPr>
        <w:footnoteReference w:id="87"/>
      </w:r>
      <w:r>
        <w:rPr>
          <w:rFonts w:ascii="Amiri" w:hAnsi="Amiri" w:eastAsia="Amiri" w:cs="Amiri"/>
          <w:color w:val="111111"/>
          <w:sz w:val="28"/>
          <w:sz w:val="28"/>
          <w:szCs w:val="28"/>
          <w:rtl w:val="true"/>
          <w:lang w:bidi="ar-SA"/>
        </w:rPr>
        <w:t xml:space="preserve">دَلیلی بِدَلالَتِکَ، </w:t>
      </w:r>
      <w:r>
        <w:rPr>
          <w:rStyle w:val="FootnoteAnchor"/>
          <w:rtl w:val="true"/>
        </w:rPr>
        <w:footnoteReference w:id="88"/>
      </w:r>
      <w:r>
        <w:rPr>
          <w:rFonts w:ascii="Amiri" w:hAnsi="Amiri" w:eastAsia="Amiri" w:cs="Amiri"/>
          <w:color w:val="111111"/>
          <w:sz w:val="28"/>
          <w:sz w:val="28"/>
          <w:szCs w:val="28"/>
          <w:rtl w:val="true"/>
          <w:lang w:bidi="ar-SA"/>
        </w:rPr>
        <w:t>وَساکِنٌ مِنْ شَفیعی إِلَىٰ شَفاعَتِکَ،</w:t>
      </w:r>
      <w:r>
        <w:rPr>
          <w:rStyle w:val="FootnoteAnchor"/>
          <w:rtl w:val="true"/>
        </w:rPr>
        <w:footnoteReference w:id="89"/>
      </w:r>
      <w:r>
        <w:rPr>
          <w:rFonts w:ascii="Amiri" w:hAnsi="Amiri" w:eastAsia="Amiri" w:cs="Amiri"/>
          <w:color w:val="111111"/>
          <w:sz w:val="28"/>
          <w:sz w:val="28"/>
          <w:szCs w:val="28"/>
          <w:rtl w:val="true"/>
          <w:lang w:bidi="ar-SA"/>
        </w:rPr>
        <w:t xml:space="preserve">اَدْعُوکَ یا سَیِّدی </w:t>
      </w:r>
      <w:r>
        <w:rPr>
          <w:rStyle w:val="FootnoteAnchor"/>
          <w:rtl w:val="true"/>
        </w:rPr>
        <w:footnoteReference w:id="90"/>
      </w:r>
      <w:r>
        <w:rPr>
          <w:rFonts w:ascii="Amiri" w:hAnsi="Amiri" w:eastAsia="Amiri" w:cs="Amiri"/>
          <w:color w:val="111111"/>
          <w:sz w:val="28"/>
          <w:sz w:val="28"/>
          <w:szCs w:val="28"/>
          <w:rtl w:val="true"/>
          <w:lang w:bidi="ar-SA"/>
        </w:rPr>
        <w:t>بِلِسانٍ قَدْ اخْرَسَهُ ذَنْبُهُ،</w:t>
      </w:r>
      <w:r>
        <w:rPr>
          <w:rStyle w:val="FootnoteAnchor"/>
          <w:rtl w:val="true"/>
        </w:rPr>
        <w:footnoteReference w:id="91"/>
      </w:r>
      <w:r>
        <w:rPr>
          <w:rFonts w:ascii="Amiri" w:hAnsi="Amiri" w:eastAsia="Amiri" w:cs="Amiri"/>
          <w:color w:val="111111"/>
          <w:sz w:val="28"/>
          <w:sz w:val="28"/>
          <w:szCs w:val="28"/>
          <w:rtl w:val="true"/>
          <w:lang w:bidi="ar-SA"/>
        </w:rPr>
        <w:t>رَبِّ اُناجیکَ بِقَلْبٍ قَدْ اَوْبَقَهُ جُرْمُهُ،</w:t>
      </w:r>
      <w:r>
        <w:rPr>
          <w:rStyle w:val="FootnoteAnchor"/>
          <w:rtl w:val="true"/>
        </w:rPr>
        <w:footnoteReference w:id="92"/>
      </w:r>
      <w:r>
        <w:rPr>
          <w:rFonts w:ascii="Amiri" w:hAnsi="Amiri" w:eastAsia="Amiri" w:cs="Amiri"/>
          <w:color w:val="111111"/>
          <w:sz w:val="28"/>
          <w:sz w:val="28"/>
          <w:szCs w:val="28"/>
          <w:rtl w:val="true"/>
          <w:lang w:bidi="ar-SA"/>
        </w:rPr>
        <w:t>اَدْعُوکَ یا رَبِّ راهِباً راغِباً راجِیاً خآئِفاً،</w:t>
      </w:r>
      <w:r>
        <w:rPr>
          <w:rStyle w:val="FootnoteAnchor"/>
          <w:rtl w:val="true"/>
        </w:rPr>
        <w:footnoteReference w:id="93"/>
      </w:r>
      <w:r>
        <w:rPr>
          <w:rFonts w:ascii="Amiri" w:hAnsi="Amiri" w:eastAsia="Amiri" w:cs="Amiri"/>
          <w:color w:val="111111"/>
          <w:sz w:val="28"/>
          <w:sz w:val="28"/>
          <w:szCs w:val="28"/>
          <w:rtl w:val="true"/>
          <w:lang w:bidi="ar-SA"/>
        </w:rPr>
        <w:t xml:space="preserve">اِذٰا رَایْتُ مَوْلایَ ذُنُوبی </w:t>
      </w:r>
      <w:r>
        <w:rPr>
          <w:rStyle w:val="FootnoteAnchor"/>
          <w:rtl w:val="true"/>
        </w:rPr>
        <w:footnoteReference w:id="94"/>
      </w:r>
      <w:r>
        <w:rPr>
          <w:rFonts w:ascii="Amiri" w:hAnsi="Amiri" w:eastAsia="Amiri" w:cs="Amiri"/>
          <w:color w:val="111111"/>
          <w:sz w:val="28"/>
          <w:sz w:val="28"/>
          <w:szCs w:val="28"/>
          <w:rtl w:val="true"/>
          <w:lang w:bidi="ar-SA"/>
        </w:rPr>
        <w:t xml:space="preserve">فَزِعْتُ، وَ اِذا رَایْتُ کَرَمَکَ طَمِعْتُ، </w:t>
      </w:r>
      <w:r>
        <w:rPr>
          <w:rStyle w:val="FootnoteAnchor"/>
          <w:rtl w:val="true"/>
        </w:rPr>
        <w:footnoteReference w:id="95"/>
      </w:r>
      <w:r>
        <w:rPr>
          <w:rFonts w:ascii="Amiri" w:hAnsi="Amiri" w:eastAsia="Amiri" w:cs="Amiri"/>
          <w:color w:val="111111"/>
          <w:sz w:val="28"/>
          <w:sz w:val="28"/>
          <w:szCs w:val="28"/>
          <w:rtl w:val="true"/>
          <w:lang w:bidi="ar-SA"/>
        </w:rPr>
        <w:t xml:space="preserve">فَاَنْ عَفَوْتَ فَخَیْرُ رٰاحِمٍ، و اِنْ عَذَّبْتَ </w:t>
      </w:r>
      <w:r>
        <w:rPr>
          <w:rStyle w:val="FootnoteAnchor"/>
          <w:rtl w:val="true"/>
        </w:rPr>
        <w:footnoteReference w:id="96"/>
      </w:r>
      <w:r>
        <w:rPr>
          <w:rFonts w:ascii="Amiri" w:hAnsi="Amiri" w:eastAsia="Amiri" w:cs="Amiri"/>
          <w:color w:val="111111"/>
          <w:sz w:val="28"/>
          <w:sz w:val="28"/>
          <w:szCs w:val="28"/>
          <w:rtl w:val="true"/>
          <w:lang w:bidi="ar-SA"/>
        </w:rPr>
        <w:t xml:space="preserve">فَغَیْرُ ظالِمٍ، </w:t>
      </w:r>
      <w:r>
        <w:rPr>
          <w:rStyle w:val="FootnoteAnchor"/>
          <w:rtl w:val="true"/>
        </w:rPr>
        <w:footnoteReference w:id="97"/>
      </w:r>
      <w:r>
        <w:rPr>
          <w:rFonts w:ascii="Amiri" w:hAnsi="Amiri" w:eastAsia="Amiri" w:cs="Amiri"/>
          <w:color w:val="111111"/>
          <w:sz w:val="28"/>
          <w:sz w:val="28"/>
          <w:szCs w:val="28"/>
          <w:rtl w:val="true"/>
          <w:lang w:bidi="ar-SA"/>
        </w:rPr>
        <w:t xml:space="preserve">حُجَّتی یا اَللَّهُ فی جُرْاَتی عَلیٰ مَسْئَلَتِکَ مَعَ اتْیانی ما تَکْرَهُ، </w:t>
      </w:r>
      <w:r>
        <w:rPr>
          <w:rStyle w:val="FootnoteAnchor"/>
          <w:rtl w:val="true"/>
        </w:rPr>
        <w:footnoteReference w:id="98"/>
      </w:r>
      <w:r>
        <w:rPr>
          <w:rFonts w:ascii="Amiri" w:hAnsi="Amiri" w:eastAsia="Amiri" w:cs="Amiri"/>
          <w:color w:val="111111"/>
          <w:sz w:val="28"/>
          <w:sz w:val="28"/>
          <w:szCs w:val="28"/>
          <w:rtl w:val="true"/>
          <w:lang w:bidi="ar-SA"/>
        </w:rPr>
        <w:t xml:space="preserve">جُودُکَ وَکَرَمُکَ، </w:t>
      </w:r>
      <w:r>
        <w:rPr>
          <w:rStyle w:val="FootnoteAnchor"/>
          <w:rtl w:val="true"/>
        </w:rPr>
        <w:footnoteReference w:id="99"/>
      </w:r>
      <w:r>
        <w:rPr>
          <w:rFonts w:ascii="Amiri" w:hAnsi="Amiri" w:eastAsia="Amiri" w:cs="Amiri"/>
          <w:color w:val="111111"/>
          <w:sz w:val="28"/>
          <w:sz w:val="28"/>
          <w:szCs w:val="28"/>
          <w:rtl w:val="true"/>
          <w:lang w:bidi="ar-SA"/>
        </w:rPr>
        <w:t xml:space="preserve">وَعُدَّتی فی شِدَّتی </w:t>
      </w:r>
      <w:r>
        <w:rPr>
          <w:rStyle w:val="FootnoteAnchor"/>
          <w:rtl w:val="true"/>
        </w:rPr>
        <w:footnoteReference w:id="100"/>
      </w:r>
      <w:r>
        <w:rPr>
          <w:rFonts w:ascii="Amiri" w:hAnsi="Amiri" w:eastAsia="Amiri" w:cs="Amiri"/>
          <w:color w:val="111111"/>
          <w:sz w:val="28"/>
          <w:sz w:val="28"/>
          <w:szCs w:val="28"/>
          <w:rtl w:val="true"/>
          <w:lang w:bidi="ar-SA"/>
        </w:rPr>
        <w:t xml:space="preserve">مَعَ قِلَّةِ حَیائی رَاْفَتُکَ وَرَحْمَتُکَ، </w:t>
      </w:r>
      <w:r>
        <w:rPr>
          <w:rStyle w:val="FootnoteAnchor"/>
          <w:rtl w:val="true"/>
        </w:rPr>
        <w:footnoteReference w:id="101"/>
      </w:r>
      <w:r>
        <w:rPr>
          <w:rFonts w:ascii="Amiri" w:hAnsi="Amiri" w:eastAsia="Amiri" w:cs="Amiri"/>
          <w:color w:val="111111"/>
          <w:sz w:val="28"/>
          <w:sz w:val="28"/>
          <w:szCs w:val="28"/>
          <w:rtl w:val="true"/>
          <w:lang w:bidi="ar-SA"/>
        </w:rPr>
        <w:t xml:space="preserve">وَقَدْ رَجَوْتُ اَنْ لا تَخیبَ بَیْنَ ذَیْنِ وَذَیْنِ مُنْیَتی </w:t>
      </w:r>
      <w:r>
        <w:rPr>
          <w:rStyle w:val="FootnoteAnchor"/>
          <w:rtl w:val="true"/>
        </w:rPr>
        <w:footnoteReference w:id="102"/>
      </w:r>
      <w:r>
        <w:rPr>
          <w:rFonts w:ascii="Amiri" w:hAnsi="Amiri" w:eastAsia="Amiri" w:cs="Amiri"/>
          <w:color w:val="111111"/>
          <w:sz w:val="28"/>
          <w:sz w:val="28"/>
          <w:szCs w:val="28"/>
          <w:rtl w:val="true"/>
          <w:lang w:bidi="ar-SA"/>
        </w:rPr>
        <w:t xml:space="preserve">فَحَقِّقْ رَجآئی وَاسْمَعْ </w:t>
      </w:r>
      <w:r>
        <w:rPr>
          <w:rStyle w:val="FootnoteAnchor"/>
          <w:rtl w:val="true"/>
        </w:rPr>
        <w:footnoteReference w:id="103"/>
      </w:r>
      <w:r>
        <w:rPr>
          <w:rFonts w:ascii="Amiri" w:hAnsi="Amiri" w:eastAsia="Amiri" w:cs="Amiri"/>
          <w:color w:val="111111"/>
          <w:sz w:val="28"/>
          <w:sz w:val="28"/>
          <w:szCs w:val="28"/>
          <w:rtl w:val="true"/>
          <w:lang w:bidi="ar-SA"/>
        </w:rPr>
        <w:t xml:space="preserve">دُعآئی یا خَیْرَ مَنْ دَعاهُ داعٍ، </w:t>
      </w:r>
      <w:r>
        <w:rPr>
          <w:rStyle w:val="FootnoteAnchor"/>
          <w:rtl w:val="true"/>
        </w:rPr>
        <w:footnoteReference w:id="104"/>
      </w:r>
      <w:r>
        <w:rPr>
          <w:rFonts w:ascii="Amiri" w:hAnsi="Amiri" w:eastAsia="Amiri" w:cs="Amiri"/>
          <w:color w:val="111111"/>
          <w:sz w:val="28"/>
          <w:sz w:val="28"/>
          <w:szCs w:val="28"/>
          <w:rtl w:val="true"/>
          <w:lang w:bidi="ar-SA"/>
        </w:rPr>
        <w:t xml:space="preserve">وَاَفْضَلَ مَنْ رَجاهُ راجٍ، عَظُمَ یا سَیِّدی </w:t>
      </w:r>
      <w:r>
        <w:rPr>
          <w:rStyle w:val="FootnoteAnchor"/>
          <w:rtl w:val="true"/>
        </w:rPr>
        <w:footnoteReference w:id="105"/>
      </w:r>
      <w:r>
        <w:rPr>
          <w:rFonts w:ascii="Amiri" w:hAnsi="Amiri" w:eastAsia="Amiri" w:cs="Amiri"/>
          <w:color w:val="111111"/>
          <w:sz w:val="28"/>
          <w:sz w:val="28"/>
          <w:szCs w:val="28"/>
          <w:rtl w:val="true"/>
          <w:lang w:bidi="ar-SA"/>
        </w:rPr>
        <w:t xml:space="preserve">اَمَلی وَسآءَ عَمَلی </w:t>
      </w:r>
      <w:r>
        <w:rPr>
          <w:rStyle w:val="FootnoteAnchor"/>
          <w:rtl w:val="true"/>
        </w:rPr>
        <w:footnoteReference w:id="106"/>
      </w:r>
      <w:r>
        <w:rPr>
          <w:rFonts w:ascii="Amiri" w:hAnsi="Amiri" w:eastAsia="Amiri" w:cs="Amiri"/>
          <w:color w:val="111111"/>
          <w:sz w:val="28"/>
          <w:sz w:val="28"/>
          <w:szCs w:val="28"/>
          <w:rtl w:val="true"/>
          <w:lang w:bidi="ar-SA"/>
        </w:rPr>
        <w:t xml:space="preserve">فَاَعْطِنی مِنْ عَفْوِکَ بِمِقْدارِ اَمَلی وَلٰا تُؤاخِذْنی </w:t>
      </w:r>
      <w:r>
        <w:rPr>
          <w:rStyle w:val="FootnoteAnchor"/>
          <w:rtl w:val="true"/>
        </w:rPr>
        <w:footnoteReference w:id="107"/>
      </w:r>
      <w:r>
        <w:rPr>
          <w:rFonts w:ascii="Amiri" w:hAnsi="Amiri" w:eastAsia="Amiri" w:cs="Amiri"/>
          <w:color w:val="111111"/>
          <w:sz w:val="28"/>
          <w:sz w:val="28"/>
          <w:szCs w:val="28"/>
          <w:rtl w:val="true"/>
          <w:lang w:bidi="ar-SA"/>
        </w:rPr>
        <w:t xml:space="preserve">بِاسْوَءِ عَمَلی </w:t>
      </w:r>
      <w:r>
        <w:rPr>
          <w:rStyle w:val="FootnoteAnchor"/>
          <w:rtl w:val="true"/>
        </w:rPr>
        <w:footnoteReference w:id="108"/>
      </w:r>
      <w:r>
        <w:rPr>
          <w:rFonts w:ascii="Amiri" w:hAnsi="Amiri" w:eastAsia="Amiri" w:cs="Amiri"/>
          <w:color w:val="111111"/>
          <w:sz w:val="28"/>
          <w:sz w:val="28"/>
          <w:szCs w:val="28"/>
          <w:rtl w:val="true"/>
          <w:lang w:bidi="ar-SA"/>
        </w:rPr>
        <w:t xml:space="preserve">فَانَّ کَرَمَکَ یَجِلُّ عَنْ مُجازاةِ الْمُذْنِبینَ، </w:t>
      </w:r>
      <w:r>
        <w:rPr>
          <w:rStyle w:val="FootnoteAnchor"/>
          <w:rtl w:val="true"/>
        </w:rPr>
        <w:footnoteReference w:id="109"/>
      </w:r>
      <w:r>
        <w:rPr>
          <w:rFonts w:ascii="Amiri" w:hAnsi="Amiri" w:eastAsia="Amiri" w:cs="Amiri"/>
          <w:color w:val="111111"/>
          <w:sz w:val="28"/>
          <w:sz w:val="28"/>
          <w:szCs w:val="28"/>
          <w:rtl w:val="true"/>
          <w:lang w:bidi="ar-SA"/>
        </w:rPr>
        <w:t xml:space="preserve">وَحِلْمَکَ یَکْبُرُ </w:t>
      </w:r>
      <w:r>
        <w:rPr>
          <w:rStyle w:val="FootnoteAnchor"/>
          <w:rtl w:val="true"/>
        </w:rPr>
        <w:footnoteReference w:id="11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مُکافاةِ الْمُقَصِّرینَ، </w:t>
      </w:r>
      <w:r>
        <w:rPr>
          <w:rStyle w:val="FootnoteAnchor"/>
          <w:rtl w:val="true"/>
        </w:rPr>
        <w:footnoteReference w:id="111"/>
      </w:r>
      <w:r>
        <w:rPr>
          <w:rFonts w:ascii="Amiri" w:hAnsi="Amiri" w:eastAsia="Amiri" w:cs="Amiri"/>
          <w:color w:val="111111"/>
          <w:sz w:val="28"/>
          <w:sz w:val="28"/>
          <w:szCs w:val="28"/>
          <w:rtl w:val="true"/>
          <w:lang w:bidi="ar-SA"/>
        </w:rPr>
        <w:t xml:space="preserve">وَ اَنَا یاسَیِّدی عائِذٌ بِفَضْلِکَ، </w:t>
      </w:r>
      <w:r>
        <w:rPr>
          <w:rStyle w:val="FootnoteAnchor"/>
          <w:rtl w:val="true"/>
        </w:rPr>
        <w:footnoteReference w:id="112"/>
      </w:r>
      <w:r>
        <w:rPr>
          <w:rFonts w:ascii="Amiri" w:hAnsi="Amiri" w:eastAsia="Amiri" w:cs="Amiri"/>
          <w:color w:val="111111"/>
          <w:sz w:val="28"/>
          <w:sz w:val="28"/>
          <w:szCs w:val="28"/>
          <w:rtl w:val="true"/>
          <w:lang w:bidi="ar-SA"/>
        </w:rPr>
        <w:t xml:space="preserve">هارِبٌ مِنْکَ اِلَیْکَ، </w:t>
      </w:r>
      <w:r>
        <w:rPr>
          <w:rStyle w:val="FootnoteAnchor"/>
          <w:rtl w:val="true"/>
        </w:rPr>
        <w:footnoteReference w:id="113"/>
      </w:r>
      <w:r>
        <w:rPr>
          <w:rFonts w:ascii="Amiri" w:hAnsi="Amiri" w:eastAsia="Amiri" w:cs="Amiri"/>
          <w:color w:val="111111"/>
          <w:sz w:val="28"/>
          <w:sz w:val="28"/>
          <w:szCs w:val="28"/>
          <w:rtl w:val="true"/>
          <w:lang w:bidi="ar-SA"/>
        </w:rPr>
        <w:t xml:space="preserve">مُتَنَجِّزٌ ما وَعَدْتَ مِنَ الصَّفْحِ </w:t>
      </w:r>
      <w:r>
        <w:rPr>
          <w:rStyle w:val="FootnoteAnchor"/>
          <w:rtl w:val="true"/>
        </w:rPr>
        <w:footnoteReference w:id="114"/>
      </w:r>
      <w:r>
        <w:rPr>
          <w:rFonts w:ascii="Amiri" w:hAnsi="Amiri" w:eastAsia="Amiri" w:cs="Amiri"/>
          <w:color w:val="111111"/>
          <w:sz w:val="28"/>
          <w:sz w:val="28"/>
          <w:szCs w:val="28"/>
          <w:rtl w:val="true"/>
          <w:lang w:bidi="ar-SA"/>
        </w:rPr>
        <w:t xml:space="preserve">عَمَّنْ اَحْسَنَ بِکَ ظَنّاً، </w:t>
      </w:r>
      <w:r>
        <w:rPr>
          <w:rStyle w:val="FootnoteAnchor"/>
          <w:rtl w:val="true"/>
        </w:rPr>
        <w:footnoteReference w:id="115"/>
      </w:r>
      <w:r>
        <w:rPr>
          <w:rFonts w:ascii="Amiri" w:hAnsi="Amiri" w:eastAsia="Amiri" w:cs="Amiri"/>
          <w:color w:val="111111"/>
          <w:sz w:val="28"/>
          <w:sz w:val="28"/>
          <w:szCs w:val="28"/>
          <w:rtl w:val="true"/>
          <w:lang w:bidi="ar-SA"/>
        </w:rPr>
        <w:t xml:space="preserve">وَما اَنَا یا رَبِّ وَما </w:t>
      </w:r>
      <w:r>
        <w:rPr>
          <w:rStyle w:val="FootnoteAnchor"/>
          <w:rtl w:val="true"/>
        </w:rPr>
        <w:footnoteReference w:id="116"/>
      </w:r>
      <w:r>
        <w:rPr>
          <w:rFonts w:ascii="Amiri" w:hAnsi="Amiri" w:eastAsia="Amiri" w:cs="Amiri"/>
          <w:color w:val="111111"/>
          <w:sz w:val="28"/>
          <w:sz w:val="28"/>
          <w:szCs w:val="28"/>
          <w:rtl w:val="true"/>
          <w:lang w:bidi="ar-SA"/>
        </w:rPr>
        <w:t xml:space="preserve">خَطَری هَبْنی بِفَضْلِکَ، </w:t>
      </w:r>
      <w:r>
        <w:rPr>
          <w:rStyle w:val="FootnoteAnchor"/>
          <w:rtl w:val="true"/>
        </w:rPr>
        <w:footnoteReference w:id="117"/>
      </w:r>
      <w:r>
        <w:rPr>
          <w:rFonts w:ascii="Amiri" w:hAnsi="Amiri" w:eastAsia="Amiri" w:cs="Amiri"/>
          <w:color w:val="111111"/>
          <w:sz w:val="28"/>
          <w:sz w:val="28"/>
          <w:szCs w:val="28"/>
          <w:rtl w:val="true"/>
          <w:lang w:bidi="ar-SA"/>
        </w:rPr>
        <w:t xml:space="preserve">وَتَصَدَّقْ عَلَیَّ بِعَفْوِکَ، </w:t>
      </w:r>
      <w:r>
        <w:rPr>
          <w:rStyle w:val="FootnoteAnchor"/>
          <w:rtl w:val="true"/>
        </w:rPr>
        <w:footnoteReference w:id="118"/>
      </w:r>
      <w:r>
        <w:rPr>
          <w:rFonts w:ascii="Amiri" w:hAnsi="Amiri" w:eastAsia="Amiri" w:cs="Amiri"/>
          <w:color w:val="111111"/>
          <w:sz w:val="28"/>
          <w:sz w:val="28"/>
          <w:szCs w:val="28"/>
          <w:rtl w:val="true"/>
          <w:lang w:bidi="ar-SA"/>
        </w:rPr>
        <w:t xml:space="preserve">ایْ رَبِّ جَلِّلْنی بِسَتْرِکَ، </w:t>
      </w:r>
      <w:r>
        <w:rPr>
          <w:rStyle w:val="FootnoteAnchor"/>
          <w:rtl w:val="true"/>
        </w:rPr>
        <w:footnoteReference w:id="119"/>
      </w:r>
      <w:r>
        <w:rPr>
          <w:rFonts w:ascii="Amiri" w:hAnsi="Amiri" w:eastAsia="Amiri" w:cs="Amiri"/>
          <w:color w:val="111111"/>
          <w:sz w:val="28"/>
          <w:sz w:val="28"/>
          <w:szCs w:val="28"/>
          <w:rtl w:val="true"/>
          <w:lang w:bidi="ar-SA"/>
        </w:rPr>
        <w:t xml:space="preserve">وَاعْفُ عَنْ تَوْبیخی بِکَرَمِ وَجْهِکَ، </w:t>
      </w:r>
      <w:r>
        <w:rPr>
          <w:rStyle w:val="FootnoteAnchor"/>
          <w:rtl w:val="true"/>
        </w:rPr>
        <w:footnoteReference w:id="120"/>
      </w:r>
      <w:r>
        <w:rPr>
          <w:rFonts w:ascii="Amiri" w:hAnsi="Amiri" w:eastAsia="Amiri" w:cs="Amiri"/>
          <w:color w:val="111111"/>
          <w:sz w:val="28"/>
          <w:sz w:val="28"/>
          <w:szCs w:val="28"/>
          <w:rtl w:val="true"/>
          <w:lang w:bidi="ar-SA"/>
        </w:rPr>
        <w:t xml:space="preserve">فَلَوِ اطَّلَعَ الْیَوْمَ عَلیٰ ذَنْبی غَیْرُکَ </w:t>
      </w:r>
      <w:r>
        <w:rPr>
          <w:rStyle w:val="FootnoteAnchor"/>
          <w:rtl w:val="true"/>
        </w:rPr>
        <w:footnoteReference w:id="121"/>
      </w:r>
      <w:r>
        <w:rPr>
          <w:rFonts w:ascii="Amiri" w:hAnsi="Amiri" w:eastAsia="Amiri" w:cs="Amiri"/>
          <w:color w:val="111111"/>
          <w:sz w:val="28"/>
          <w:sz w:val="28"/>
          <w:szCs w:val="28"/>
          <w:rtl w:val="true"/>
          <w:lang w:bidi="ar-SA"/>
        </w:rPr>
        <w:t xml:space="preserve">ما فَعَلْتُهُ، </w:t>
      </w:r>
      <w:r>
        <w:rPr>
          <w:rStyle w:val="FootnoteAnchor"/>
          <w:rtl w:val="true"/>
        </w:rPr>
        <w:footnoteReference w:id="122"/>
      </w:r>
      <w:r>
        <w:rPr>
          <w:rFonts w:ascii="Amiri" w:hAnsi="Amiri" w:eastAsia="Amiri" w:cs="Amiri"/>
          <w:color w:val="111111"/>
          <w:sz w:val="28"/>
          <w:sz w:val="28"/>
          <w:szCs w:val="28"/>
          <w:rtl w:val="true"/>
          <w:lang w:bidi="ar-SA"/>
        </w:rPr>
        <w:t xml:space="preserve">وَ لَوْ خِفْتُ تَعْجیلَ الْعُقُوبَةِ </w:t>
      </w:r>
      <w:r>
        <w:rPr>
          <w:rStyle w:val="FootnoteAnchor"/>
          <w:rtl w:val="true"/>
        </w:rPr>
        <w:footnoteReference w:id="123"/>
      </w:r>
      <w:r>
        <w:rPr>
          <w:rFonts w:ascii="Amiri" w:hAnsi="Amiri" w:eastAsia="Amiri" w:cs="Amiri"/>
          <w:color w:val="111111"/>
          <w:sz w:val="28"/>
          <w:sz w:val="28"/>
          <w:szCs w:val="28"/>
          <w:rtl w:val="true"/>
          <w:lang w:bidi="ar-SA"/>
        </w:rPr>
        <w:t xml:space="preserve">لَاجْتَنَبْتُهُ، </w:t>
      </w:r>
      <w:r>
        <w:rPr>
          <w:rStyle w:val="FootnoteAnchor"/>
          <w:rtl w:val="true"/>
        </w:rPr>
        <w:footnoteReference w:id="124"/>
      </w:r>
      <w:r>
        <w:rPr>
          <w:rFonts w:ascii="Amiri" w:hAnsi="Amiri" w:eastAsia="Amiri" w:cs="Amiri"/>
          <w:color w:val="111111"/>
          <w:sz w:val="28"/>
          <w:sz w:val="28"/>
          <w:szCs w:val="28"/>
          <w:rtl w:val="true"/>
          <w:lang w:bidi="ar-SA"/>
        </w:rPr>
        <w:t xml:space="preserve">لا لِأَنَّکَ اهْوَنُ النَّاظِرینَ، </w:t>
      </w:r>
      <w:r>
        <w:rPr>
          <w:rStyle w:val="FootnoteAnchor"/>
          <w:rtl w:val="true"/>
        </w:rPr>
        <w:footnoteReference w:id="125"/>
      </w:r>
      <w:r>
        <w:rPr>
          <w:rFonts w:ascii="Amiri" w:hAnsi="Amiri" w:eastAsia="Amiri" w:cs="Amiri"/>
          <w:color w:val="111111"/>
          <w:sz w:val="28"/>
          <w:sz w:val="28"/>
          <w:szCs w:val="28"/>
          <w:rtl w:val="true"/>
          <w:lang w:bidi="ar-SA"/>
        </w:rPr>
        <w:t xml:space="preserve">وَاخَفُّ الْمُطَّلِعینَ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بَلْ لِأَنَّکَ یارَبِّ خَیْرُ السَّاتِرینَ، </w:t>
      </w:r>
      <w:r>
        <w:rPr>
          <w:rStyle w:val="FootnoteAnchor"/>
          <w:rtl w:val="true"/>
        </w:rPr>
        <w:footnoteReference w:id="127"/>
      </w:r>
      <w:r>
        <w:rPr>
          <w:rFonts w:ascii="Amiri" w:hAnsi="Amiri" w:eastAsia="Amiri" w:cs="Amiri"/>
          <w:color w:val="111111"/>
          <w:sz w:val="28"/>
          <w:sz w:val="28"/>
          <w:szCs w:val="28"/>
          <w:rtl w:val="true"/>
          <w:lang w:bidi="ar-SA"/>
        </w:rPr>
        <w:t xml:space="preserve">وَاحْکَمُ الْحاکِمینَ، </w:t>
      </w:r>
      <w:r>
        <w:rPr>
          <w:rStyle w:val="FootnoteAnchor"/>
          <w:rtl w:val="true"/>
        </w:rPr>
        <w:footnoteReference w:id="128"/>
      </w:r>
      <w:r>
        <w:rPr>
          <w:rFonts w:ascii="Amiri" w:hAnsi="Amiri" w:eastAsia="Amiri" w:cs="Amiri"/>
          <w:color w:val="111111"/>
          <w:sz w:val="28"/>
          <w:sz w:val="28"/>
          <w:szCs w:val="28"/>
          <w:rtl w:val="true"/>
          <w:lang w:bidi="ar-SA"/>
        </w:rPr>
        <w:t xml:space="preserve">وَاَکْرَمُ الْأَکْرَمینَ، </w:t>
      </w:r>
      <w:r>
        <w:rPr>
          <w:rStyle w:val="FootnoteAnchor"/>
          <w:rtl w:val="true"/>
        </w:rPr>
        <w:footnoteReference w:id="129"/>
      </w:r>
      <w:r>
        <w:rPr>
          <w:rFonts w:ascii="Amiri" w:hAnsi="Amiri" w:eastAsia="Amiri" w:cs="Amiri"/>
          <w:color w:val="111111"/>
          <w:sz w:val="28"/>
          <w:sz w:val="28"/>
          <w:szCs w:val="28"/>
          <w:rtl w:val="true"/>
          <w:lang w:bidi="ar-SA"/>
        </w:rPr>
        <w:t xml:space="preserve">سَتَّارُ الْعُیُوبِ، </w:t>
      </w:r>
      <w:r>
        <w:rPr>
          <w:rStyle w:val="FootnoteAnchor"/>
          <w:rtl w:val="true"/>
        </w:rPr>
        <w:footnoteReference w:id="130"/>
      </w:r>
      <w:r>
        <w:rPr>
          <w:rFonts w:ascii="Amiri" w:hAnsi="Amiri" w:eastAsia="Amiri" w:cs="Amiri"/>
          <w:color w:val="111111"/>
          <w:sz w:val="28"/>
          <w:sz w:val="28"/>
          <w:szCs w:val="28"/>
          <w:rtl w:val="true"/>
          <w:lang w:bidi="ar-SA"/>
        </w:rPr>
        <w:t xml:space="preserve">غَفَّارُ الذُّنُوبِ، عَلّامُ الْغُیُوبِ، </w:t>
      </w:r>
      <w:r>
        <w:rPr>
          <w:rStyle w:val="FootnoteAnchor"/>
          <w:rtl w:val="true"/>
        </w:rPr>
        <w:footnoteReference w:id="131"/>
      </w:r>
      <w:r>
        <w:rPr>
          <w:rFonts w:ascii="Amiri" w:hAnsi="Amiri" w:eastAsia="Amiri" w:cs="Amiri"/>
          <w:color w:val="111111"/>
          <w:sz w:val="28"/>
          <w:sz w:val="28"/>
          <w:szCs w:val="28"/>
          <w:rtl w:val="true"/>
          <w:lang w:bidi="ar-SA"/>
        </w:rPr>
        <w:t xml:space="preserve">تَسْتُرُ الذَّنْبَ بِکَرَمِکَ، </w:t>
      </w:r>
      <w:r>
        <w:rPr>
          <w:rStyle w:val="FootnoteAnchor"/>
          <w:rtl w:val="true"/>
        </w:rPr>
        <w:footnoteReference w:id="132"/>
      </w:r>
      <w:r>
        <w:rPr>
          <w:rFonts w:ascii="Amiri" w:hAnsi="Amiri" w:eastAsia="Amiri" w:cs="Amiri"/>
          <w:color w:val="111111"/>
          <w:sz w:val="28"/>
          <w:sz w:val="28"/>
          <w:szCs w:val="28"/>
          <w:rtl w:val="true"/>
          <w:lang w:bidi="ar-SA"/>
        </w:rPr>
        <w:t xml:space="preserve">وَتُؤَخِّرُ الْعُقُوبَةَ بِحِلْمِکَ، </w:t>
      </w:r>
      <w:r>
        <w:rPr>
          <w:rStyle w:val="FootnoteAnchor"/>
          <w:rtl w:val="true"/>
        </w:rPr>
        <w:footnoteReference w:id="133"/>
      </w:r>
      <w:r>
        <w:rPr>
          <w:rFonts w:ascii="Amiri" w:hAnsi="Amiri" w:eastAsia="Amiri" w:cs="Amiri"/>
          <w:color w:val="111111"/>
          <w:sz w:val="28"/>
          <w:sz w:val="28"/>
          <w:szCs w:val="28"/>
          <w:rtl w:val="true"/>
          <w:lang w:bidi="ar-SA"/>
        </w:rPr>
        <w:t xml:space="preserve">فَلَکَ اَلْحَمْدُ </w:t>
      </w:r>
      <w:r>
        <w:rPr>
          <w:rStyle w:val="FootnoteAnchor"/>
          <w:rtl w:val="true"/>
        </w:rPr>
        <w:footnoteReference w:id="134"/>
      </w:r>
      <w:r>
        <w:rPr>
          <w:rFonts w:ascii="Amiri" w:hAnsi="Amiri" w:eastAsia="Amiri" w:cs="Amiri"/>
          <w:color w:val="111111"/>
          <w:sz w:val="28"/>
          <w:sz w:val="28"/>
          <w:szCs w:val="28"/>
          <w:rtl w:val="true"/>
          <w:lang w:bidi="ar-SA"/>
        </w:rPr>
        <w:t xml:space="preserve">عَلی حِلْمِکَ بَعْدَ عِلْمِکَ، </w:t>
      </w:r>
      <w:r>
        <w:rPr>
          <w:rStyle w:val="FootnoteAnchor"/>
          <w:rtl w:val="true"/>
        </w:rPr>
        <w:footnoteReference w:id="135"/>
      </w:r>
      <w:r>
        <w:rPr>
          <w:rFonts w:ascii="Amiri" w:hAnsi="Amiri" w:eastAsia="Amiri" w:cs="Amiri"/>
          <w:color w:val="111111"/>
          <w:sz w:val="28"/>
          <w:sz w:val="28"/>
          <w:szCs w:val="28"/>
          <w:rtl w:val="true"/>
          <w:lang w:bidi="ar-SA"/>
        </w:rPr>
        <w:t xml:space="preserve">وَعَلی عَفْوِکَ بَعْدَ قُدْرَتِکَ، </w:t>
      </w:r>
      <w:r>
        <w:rPr>
          <w:rStyle w:val="FootnoteAnchor"/>
          <w:rtl w:val="true"/>
        </w:rPr>
        <w:footnoteReference w:id="136"/>
      </w:r>
      <w:r>
        <w:rPr>
          <w:rFonts w:ascii="Amiri" w:hAnsi="Amiri" w:eastAsia="Amiri" w:cs="Amiri"/>
          <w:color w:val="111111"/>
          <w:sz w:val="28"/>
          <w:sz w:val="28"/>
          <w:szCs w:val="28"/>
          <w:rtl w:val="true"/>
          <w:lang w:bidi="ar-SA"/>
        </w:rPr>
        <w:t xml:space="preserve">وَیَحْمِلُنی وَیُجَرِّئُنی </w:t>
      </w:r>
      <w:r>
        <w:rPr>
          <w:rStyle w:val="FootnoteAnchor"/>
          <w:rtl w:val="true"/>
        </w:rPr>
        <w:footnoteReference w:id="137"/>
      </w:r>
      <w:r>
        <w:rPr>
          <w:rFonts w:ascii="Amiri" w:hAnsi="Amiri" w:eastAsia="Amiri" w:cs="Amiri"/>
          <w:color w:val="111111"/>
          <w:sz w:val="28"/>
          <w:sz w:val="28"/>
          <w:szCs w:val="28"/>
          <w:rtl w:val="true"/>
          <w:lang w:bidi="ar-SA"/>
        </w:rPr>
        <w:t xml:space="preserve">عَلی مَعْصِیَتِکَ </w:t>
      </w:r>
      <w:r>
        <w:rPr>
          <w:rStyle w:val="FootnoteAnchor"/>
          <w:rtl w:val="true"/>
        </w:rPr>
        <w:footnoteReference w:id="138"/>
      </w:r>
      <w:r>
        <w:rPr>
          <w:rFonts w:ascii="Amiri" w:hAnsi="Amiri" w:eastAsia="Amiri" w:cs="Amiri"/>
          <w:color w:val="111111"/>
          <w:sz w:val="28"/>
          <w:sz w:val="28"/>
          <w:szCs w:val="28"/>
          <w:rtl w:val="true"/>
          <w:lang w:bidi="ar-SA"/>
        </w:rPr>
        <w:t xml:space="preserve">حِلْمُکَ عَنّی </w:t>
      </w:r>
      <w:r>
        <w:rPr>
          <w:rStyle w:val="FootnoteAnchor"/>
          <w:rtl w:val="true"/>
        </w:rPr>
        <w:footnoteReference w:id="139"/>
      </w:r>
      <w:r>
        <w:rPr>
          <w:rFonts w:ascii="Amiri" w:hAnsi="Amiri" w:eastAsia="Amiri" w:cs="Amiri"/>
          <w:color w:val="111111"/>
          <w:sz w:val="28"/>
          <w:sz w:val="28"/>
          <w:szCs w:val="28"/>
          <w:rtl w:val="true"/>
          <w:lang w:bidi="ar-SA"/>
        </w:rPr>
        <w:t xml:space="preserve">وَیَدْعُونی إِلىٰ قِلَّةِ الْحَیآءِ سِتْرُکَ عَلَیَّ، </w:t>
      </w:r>
      <w:r>
        <w:rPr>
          <w:rStyle w:val="FootnoteAnchor"/>
          <w:rtl w:val="true"/>
        </w:rPr>
        <w:footnoteReference w:id="140"/>
      </w:r>
      <w:r>
        <w:rPr>
          <w:rFonts w:ascii="Amiri" w:hAnsi="Amiri" w:eastAsia="Amiri" w:cs="Amiri"/>
          <w:color w:val="111111"/>
          <w:sz w:val="28"/>
          <w:sz w:val="28"/>
          <w:szCs w:val="28"/>
          <w:rtl w:val="true"/>
          <w:lang w:bidi="ar-SA"/>
        </w:rPr>
        <w:t xml:space="preserve">وَیُسْرِعُنی الَی التَّوَثُّبِ عَلیٰ مَحارِمِکَ مَعْرِفَتی </w:t>
      </w:r>
      <w:r>
        <w:rPr>
          <w:rStyle w:val="FootnoteAnchor"/>
          <w:rtl w:val="true"/>
        </w:rPr>
        <w:footnoteReference w:id="141"/>
      </w:r>
      <w:r>
        <w:rPr>
          <w:rFonts w:ascii="Amiri" w:hAnsi="Amiri" w:eastAsia="Amiri" w:cs="Amiri"/>
          <w:color w:val="111111"/>
          <w:sz w:val="28"/>
          <w:sz w:val="28"/>
          <w:szCs w:val="28"/>
          <w:rtl w:val="true"/>
          <w:lang w:bidi="ar-SA"/>
        </w:rPr>
        <w:t xml:space="preserve">بِسَعَةِ رَحْمَتِکَ، وَعَظیمِ عَفْوِکَ، </w:t>
      </w:r>
      <w:r>
        <w:rPr>
          <w:rStyle w:val="FootnoteAnchor"/>
          <w:rtl w:val="true"/>
        </w:rPr>
        <w:footnoteReference w:id="142"/>
      </w:r>
      <w:r>
        <w:rPr>
          <w:rFonts w:ascii="Amiri" w:hAnsi="Amiri" w:eastAsia="Amiri" w:cs="Amiri"/>
          <w:color w:val="111111"/>
          <w:sz w:val="28"/>
          <w:sz w:val="28"/>
          <w:szCs w:val="28"/>
          <w:rtl w:val="true"/>
          <w:lang w:bidi="ar-SA"/>
        </w:rPr>
        <w:t xml:space="preserve">یا حَلیمُ یا کَریمُ، یا حَیُّ یا قَیُّومُ، </w:t>
      </w:r>
      <w:r>
        <w:rPr>
          <w:rStyle w:val="FootnoteAnchor"/>
          <w:rtl w:val="true"/>
        </w:rPr>
        <w:footnoteReference w:id="143"/>
      </w:r>
      <w:r>
        <w:rPr>
          <w:rFonts w:ascii="Amiri" w:hAnsi="Amiri" w:eastAsia="Amiri" w:cs="Amiri"/>
          <w:color w:val="111111"/>
          <w:sz w:val="28"/>
          <w:sz w:val="28"/>
          <w:szCs w:val="28"/>
          <w:rtl w:val="true"/>
          <w:lang w:bidi="ar-SA"/>
        </w:rPr>
        <w:t xml:space="preserve">یا غافِرَ الذَّنْبِ، یا قابِلَ التَّوْبِ، </w:t>
      </w:r>
      <w:r>
        <w:rPr>
          <w:rStyle w:val="FootnoteAnchor"/>
          <w:rtl w:val="true"/>
        </w:rPr>
        <w:footnoteReference w:id="144"/>
      </w:r>
      <w:r>
        <w:rPr>
          <w:rFonts w:ascii="Amiri" w:hAnsi="Amiri" w:eastAsia="Amiri" w:cs="Amiri"/>
          <w:color w:val="111111"/>
          <w:sz w:val="28"/>
          <w:sz w:val="28"/>
          <w:szCs w:val="28"/>
          <w:rtl w:val="true"/>
          <w:lang w:bidi="ar-SA"/>
        </w:rPr>
        <w:t xml:space="preserve">یا عَظیمَ الْمَنِّ، </w:t>
      </w:r>
      <w:r>
        <w:rPr>
          <w:rStyle w:val="FootnoteAnchor"/>
          <w:rtl w:val="true"/>
        </w:rPr>
        <w:footnoteReference w:id="145"/>
      </w:r>
      <w:r>
        <w:rPr>
          <w:rFonts w:ascii="Amiri" w:hAnsi="Amiri" w:eastAsia="Amiri" w:cs="Amiri"/>
          <w:color w:val="111111"/>
          <w:sz w:val="28"/>
          <w:sz w:val="28"/>
          <w:szCs w:val="28"/>
          <w:rtl w:val="true"/>
          <w:lang w:bidi="ar-SA"/>
        </w:rPr>
        <w:t xml:space="preserve">یا قَدیمَ الْإِحسانِ، </w:t>
      </w:r>
      <w:r>
        <w:rPr>
          <w:rStyle w:val="FootnoteAnchor"/>
          <w:rtl w:val="true"/>
        </w:rPr>
        <w:footnoteReference w:id="146"/>
      </w:r>
      <w:r>
        <w:rPr>
          <w:rFonts w:ascii="Amiri" w:hAnsi="Amiri" w:eastAsia="Amiri" w:cs="Amiri"/>
          <w:color w:val="111111"/>
          <w:sz w:val="28"/>
          <w:sz w:val="28"/>
          <w:szCs w:val="28"/>
          <w:rtl w:val="true"/>
          <w:lang w:bidi="ar-SA"/>
        </w:rPr>
        <w:t xml:space="preserve">اَیْنَ سَتْرُکَ الْجَمیلُ، </w:t>
      </w:r>
      <w:r>
        <w:rPr>
          <w:rStyle w:val="FootnoteAnchor"/>
          <w:rtl w:val="true"/>
        </w:rPr>
        <w:footnoteReference w:id="147"/>
      </w:r>
      <w:r>
        <w:rPr>
          <w:rFonts w:ascii="Amiri" w:hAnsi="Amiri" w:eastAsia="Amiri" w:cs="Amiri"/>
          <w:color w:val="111111"/>
          <w:sz w:val="28"/>
          <w:sz w:val="28"/>
          <w:szCs w:val="28"/>
          <w:rtl w:val="true"/>
          <w:lang w:bidi="ar-SA"/>
        </w:rPr>
        <w:t xml:space="preserve">اَیْنَ عَفْوُکَ </w:t>
      </w:r>
      <w:r>
        <w:rPr>
          <w:rStyle w:val="FootnoteAnchor"/>
          <w:rtl w:val="true"/>
        </w:rPr>
        <w:footnoteReference w:id="14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الْجَلیلُ، اَیْنَ فَرَجُکَ الْقَریبُ، </w:t>
      </w:r>
      <w:r>
        <w:rPr>
          <w:rStyle w:val="FootnoteAnchor"/>
          <w:rtl w:val="true"/>
        </w:rPr>
        <w:footnoteReference w:id="149"/>
      </w:r>
      <w:r>
        <w:rPr>
          <w:rFonts w:ascii="Amiri" w:hAnsi="Amiri" w:eastAsia="Amiri" w:cs="Amiri"/>
          <w:color w:val="111111"/>
          <w:sz w:val="28"/>
          <w:sz w:val="28"/>
          <w:szCs w:val="28"/>
          <w:rtl w:val="true"/>
          <w:lang w:bidi="ar-SA"/>
        </w:rPr>
        <w:t xml:space="preserve">اَیْنَ غِیاثُکَ السَّریعُ، </w:t>
      </w:r>
      <w:r>
        <w:rPr>
          <w:rStyle w:val="FootnoteAnchor"/>
          <w:rtl w:val="true"/>
        </w:rPr>
        <w:footnoteReference w:id="150"/>
      </w:r>
      <w:r>
        <w:rPr>
          <w:rFonts w:ascii="Amiri" w:hAnsi="Amiri" w:eastAsia="Amiri" w:cs="Amiri"/>
          <w:color w:val="111111"/>
          <w:sz w:val="28"/>
          <w:sz w:val="28"/>
          <w:szCs w:val="28"/>
          <w:rtl w:val="true"/>
          <w:lang w:bidi="ar-SA"/>
        </w:rPr>
        <w:t xml:space="preserve">اَیْنَ رَحْمَتُکَ الْوٰاسِعَةُ، </w:t>
      </w:r>
      <w:r>
        <w:rPr>
          <w:rStyle w:val="FootnoteAnchor"/>
          <w:rtl w:val="true"/>
        </w:rPr>
        <w:footnoteReference w:id="151"/>
      </w:r>
      <w:r>
        <w:rPr>
          <w:rFonts w:ascii="Amiri" w:hAnsi="Amiri" w:eastAsia="Amiri" w:cs="Amiri"/>
          <w:color w:val="111111"/>
          <w:sz w:val="28"/>
          <w:sz w:val="28"/>
          <w:szCs w:val="28"/>
          <w:rtl w:val="true"/>
          <w:lang w:bidi="ar-SA"/>
        </w:rPr>
        <w:t xml:space="preserve">اَیْنَ عَطایاکَ الْفاضِلَةُ، </w:t>
      </w:r>
      <w:r>
        <w:rPr>
          <w:rStyle w:val="FootnoteAnchor"/>
          <w:rtl w:val="true"/>
        </w:rPr>
        <w:footnoteReference w:id="152"/>
      </w:r>
      <w:r>
        <w:rPr>
          <w:rFonts w:ascii="Amiri" w:hAnsi="Amiri" w:eastAsia="Amiri" w:cs="Amiri"/>
          <w:color w:val="111111"/>
          <w:sz w:val="28"/>
          <w:sz w:val="28"/>
          <w:szCs w:val="28"/>
          <w:rtl w:val="true"/>
          <w:lang w:bidi="ar-SA"/>
        </w:rPr>
        <w:t xml:space="preserve">اَیْنَ مَواهِبُکَ الْهَنیئَةُ، </w:t>
      </w:r>
      <w:r>
        <w:rPr>
          <w:rStyle w:val="FootnoteAnchor"/>
          <w:rtl w:val="true"/>
        </w:rPr>
        <w:footnoteReference w:id="153"/>
      </w:r>
      <w:r>
        <w:rPr>
          <w:rFonts w:ascii="Amiri" w:hAnsi="Amiri" w:eastAsia="Amiri" w:cs="Amiri"/>
          <w:color w:val="111111"/>
          <w:sz w:val="28"/>
          <w:sz w:val="28"/>
          <w:szCs w:val="28"/>
          <w:rtl w:val="true"/>
          <w:lang w:bidi="ar-SA"/>
        </w:rPr>
        <w:t xml:space="preserve">اَیْنَ فَضْلُکَ الْعَظیمُ، </w:t>
      </w:r>
      <w:r>
        <w:rPr>
          <w:rStyle w:val="FootnoteAnchor"/>
          <w:rtl w:val="true"/>
        </w:rPr>
        <w:footnoteReference w:id="154"/>
      </w:r>
      <w:r>
        <w:rPr>
          <w:rFonts w:ascii="Amiri" w:hAnsi="Amiri" w:eastAsia="Amiri" w:cs="Amiri"/>
          <w:color w:val="111111"/>
          <w:sz w:val="28"/>
          <w:sz w:val="28"/>
          <w:szCs w:val="28"/>
          <w:rtl w:val="true"/>
          <w:lang w:bidi="ar-SA"/>
        </w:rPr>
        <w:t xml:space="preserve">اَیْنَ صَنائِعُکَ السَّنِیَّةُ، اَیْنَ </w:t>
      </w:r>
      <w:r>
        <w:rPr>
          <w:rStyle w:val="FootnoteAnchor"/>
          <w:rtl w:val="true"/>
        </w:rPr>
        <w:footnoteReference w:id="155"/>
      </w:r>
      <w:r>
        <w:rPr>
          <w:rFonts w:ascii="Amiri" w:hAnsi="Amiri" w:eastAsia="Amiri" w:cs="Amiri"/>
          <w:color w:val="111111"/>
          <w:sz w:val="28"/>
          <w:sz w:val="28"/>
          <w:szCs w:val="28"/>
          <w:rtl w:val="true"/>
          <w:lang w:bidi="ar-SA"/>
        </w:rPr>
        <w:t xml:space="preserve">اَیْنَ مَنُّکَ الْجَسیمُ، </w:t>
      </w:r>
      <w:r>
        <w:rPr>
          <w:rStyle w:val="FootnoteAnchor"/>
          <w:rtl w:val="true"/>
        </w:rPr>
        <w:footnoteReference w:id="156"/>
      </w:r>
      <w:r>
        <w:rPr>
          <w:rFonts w:ascii="Amiri" w:hAnsi="Amiri" w:eastAsia="Amiri" w:cs="Amiri"/>
          <w:color w:val="111111"/>
          <w:sz w:val="28"/>
          <w:sz w:val="28"/>
          <w:szCs w:val="28"/>
          <w:rtl w:val="true"/>
          <w:lang w:bidi="ar-SA"/>
        </w:rPr>
        <w:t xml:space="preserve">اَیْنَ احْسانُکَ الْقَدیمُ، </w:t>
      </w:r>
      <w:r>
        <w:rPr>
          <w:rStyle w:val="FootnoteAnchor"/>
          <w:rtl w:val="true"/>
        </w:rPr>
        <w:footnoteReference w:id="157"/>
      </w:r>
      <w:r>
        <w:rPr>
          <w:rFonts w:ascii="Amiri" w:hAnsi="Amiri" w:eastAsia="Amiri" w:cs="Amiri"/>
          <w:color w:val="111111"/>
          <w:sz w:val="28"/>
          <w:sz w:val="28"/>
          <w:szCs w:val="28"/>
          <w:rtl w:val="true"/>
          <w:lang w:bidi="ar-SA"/>
        </w:rPr>
        <w:t xml:space="preserve">اَیْنَ کَرَمُکَ یاکَریمُ، </w:t>
      </w:r>
      <w:r>
        <w:rPr>
          <w:rStyle w:val="FootnoteAnchor"/>
          <w:rtl w:val="true"/>
        </w:rPr>
        <w:footnoteReference w:id="158"/>
      </w:r>
      <w:r>
        <w:rPr>
          <w:rFonts w:ascii="Amiri" w:hAnsi="Amiri" w:eastAsia="Amiri" w:cs="Amiri"/>
          <w:color w:val="111111"/>
          <w:sz w:val="28"/>
          <w:sz w:val="28"/>
          <w:szCs w:val="28"/>
          <w:rtl w:val="true"/>
          <w:lang w:bidi="ar-SA"/>
        </w:rPr>
        <w:t>بِهِ وَ بِمُحَمَّدٍ وَ آلِ مُحَمَّدٍ</w:t>
      </w:r>
      <w:r>
        <w:rPr>
          <w:rStyle w:val="FootnoteAnchor"/>
          <w:rtl w:val="true"/>
        </w:rPr>
        <w:footnoteReference w:id="159"/>
      </w:r>
      <w:r>
        <w:rPr>
          <w:rFonts w:ascii="Amiri" w:hAnsi="Amiri" w:eastAsia="Amiri" w:cs="Amiri"/>
          <w:color w:val="111111"/>
          <w:sz w:val="28"/>
          <w:sz w:val="28"/>
          <w:szCs w:val="28"/>
          <w:rtl w:val="true"/>
          <w:lang w:bidi="ar-SA"/>
        </w:rPr>
        <w:t xml:space="preserve">فَاسْتَنْقِذْنی وَبِرَحْمَتِکَ </w:t>
      </w:r>
      <w:r>
        <w:rPr>
          <w:rStyle w:val="FootnoteAnchor"/>
          <w:rtl w:val="true"/>
        </w:rPr>
        <w:footnoteReference w:id="160"/>
      </w:r>
      <w:r>
        <w:rPr>
          <w:rFonts w:ascii="Amiri" w:hAnsi="Amiri" w:eastAsia="Amiri" w:cs="Amiri"/>
          <w:color w:val="111111"/>
          <w:sz w:val="28"/>
          <w:sz w:val="28"/>
          <w:szCs w:val="28"/>
          <w:rtl w:val="true"/>
          <w:lang w:bidi="ar-SA"/>
        </w:rPr>
        <w:t xml:space="preserve">فَخَلِّصْنی یا </w:t>
      </w:r>
      <w:r>
        <w:rPr>
          <w:rStyle w:val="FootnoteAnchor"/>
          <w:rtl w:val="true"/>
        </w:rPr>
        <w:footnoteReference w:id="161"/>
      </w:r>
      <w:r>
        <w:rPr>
          <w:rFonts w:ascii="Amiri" w:hAnsi="Amiri" w:eastAsia="Amiri" w:cs="Amiri"/>
          <w:color w:val="111111"/>
          <w:sz w:val="28"/>
          <w:sz w:val="28"/>
          <w:szCs w:val="28"/>
          <w:rtl w:val="true"/>
          <w:lang w:bidi="ar-SA"/>
        </w:rPr>
        <w:t xml:space="preserve">مُحْسِنُ یا مُجْمِلُ، </w:t>
      </w:r>
      <w:r>
        <w:rPr>
          <w:rStyle w:val="FootnoteAnchor"/>
          <w:rtl w:val="true"/>
        </w:rPr>
        <w:footnoteReference w:id="162"/>
      </w:r>
      <w:r>
        <w:rPr>
          <w:rFonts w:ascii="Amiri" w:hAnsi="Amiri" w:eastAsia="Amiri" w:cs="Amiri"/>
          <w:color w:val="111111"/>
          <w:sz w:val="28"/>
          <w:sz w:val="28"/>
          <w:szCs w:val="28"/>
          <w:rtl w:val="true"/>
          <w:lang w:bidi="ar-SA"/>
        </w:rPr>
        <w:t xml:space="preserve">یا مُنْعِمُ یا مُفْضِلُ، </w:t>
      </w:r>
      <w:r>
        <w:rPr>
          <w:rStyle w:val="FootnoteAnchor"/>
          <w:rtl w:val="true"/>
        </w:rPr>
        <w:footnoteReference w:id="163"/>
      </w:r>
      <w:r>
        <w:rPr>
          <w:rFonts w:ascii="Amiri" w:hAnsi="Amiri" w:eastAsia="Amiri" w:cs="Amiri"/>
          <w:color w:val="111111"/>
          <w:sz w:val="28"/>
          <w:sz w:val="28"/>
          <w:szCs w:val="28"/>
          <w:rtl w:val="true"/>
          <w:lang w:bidi="ar-SA"/>
        </w:rPr>
        <w:t xml:space="preserve">لَسْتُ اتَّکِلُ فِی النَّجاةِ مِنْ عِقابِکَ عَلی اعْمالِنا، </w:t>
      </w:r>
      <w:r>
        <w:rPr>
          <w:rStyle w:val="FootnoteAnchor"/>
          <w:rtl w:val="true"/>
        </w:rPr>
        <w:footnoteReference w:id="164"/>
      </w:r>
      <w:r>
        <w:rPr>
          <w:rFonts w:ascii="Amiri" w:hAnsi="Amiri" w:eastAsia="Amiri" w:cs="Amiri"/>
          <w:color w:val="111111"/>
          <w:sz w:val="28"/>
          <w:sz w:val="28"/>
          <w:szCs w:val="28"/>
          <w:rtl w:val="true"/>
          <w:lang w:bidi="ar-SA"/>
        </w:rPr>
        <w:t xml:space="preserve">بَلْ بِفَضْلِکَ عَلَیْنا، </w:t>
      </w:r>
      <w:r>
        <w:rPr>
          <w:rStyle w:val="FootnoteAnchor"/>
          <w:rtl w:val="true"/>
        </w:rPr>
        <w:footnoteReference w:id="165"/>
      </w:r>
      <w:r>
        <w:rPr>
          <w:rFonts w:ascii="Amiri" w:hAnsi="Amiri" w:eastAsia="Amiri" w:cs="Amiri"/>
          <w:color w:val="111111"/>
          <w:sz w:val="28"/>
          <w:sz w:val="28"/>
          <w:szCs w:val="28"/>
          <w:rtl w:val="true"/>
          <w:lang w:bidi="ar-SA"/>
        </w:rPr>
        <w:t xml:space="preserve">لِأَنَّکَ اَهْلُ التَّقْوی وَاَهْلُ الْمَغْفِرَةِ، </w:t>
      </w:r>
      <w:r>
        <w:rPr>
          <w:rStyle w:val="FootnoteAnchor"/>
          <w:rtl w:val="true"/>
        </w:rPr>
        <w:footnoteReference w:id="166"/>
      </w:r>
      <w:r>
        <w:rPr>
          <w:rFonts w:ascii="Amiri" w:hAnsi="Amiri" w:eastAsia="Amiri" w:cs="Amiri"/>
          <w:color w:val="111111"/>
          <w:sz w:val="28"/>
          <w:sz w:val="28"/>
          <w:szCs w:val="28"/>
          <w:rtl w:val="true"/>
          <w:lang w:bidi="ar-SA"/>
        </w:rPr>
        <w:t xml:space="preserve">تُبْدِئُ بِالْإِحْسانِ نِعَماً، </w:t>
      </w:r>
      <w:r>
        <w:rPr>
          <w:rStyle w:val="FootnoteAnchor"/>
          <w:rtl w:val="true"/>
        </w:rPr>
        <w:footnoteReference w:id="167"/>
      </w:r>
      <w:r>
        <w:rPr>
          <w:rFonts w:ascii="Amiri" w:hAnsi="Amiri" w:eastAsia="Amiri" w:cs="Amiri"/>
          <w:color w:val="111111"/>
          <w:sz w:val="28"/>
          <w:sz w:val="28"/>
          <w:szCs w:val="28"/>
          <w:rtl w:val="true"/>
          <w:lang w:bidi="ar-SA"/>
        </w:rPr>
        <w:t xml:space="preserve">وَتَعْفُو عَنِ الذَّنْبِ کَرَماً، </w:t>
      </w:r>
      <w:r>
        <w:rPr>
          <w:rStyle w:val="FootnoteAnchor"/>
          <w:rtl w:val="true"/>
        </w:rPr>
        <w:footnoteReference w:id="168"/>
      </w:r>
      <w:r>
        <w:rPr>
          <w:rFonts w:ascii="Amiri" w:hAnsi="Amiri" w:eastAsia="Amiri" w:cs="Amiri"/>
          <w:color w:val="111111"/>
          <w:sz w:val="28"/>
          <w:sz w:val="28"/>
          <w:szCs w:val="28"/>
          <w:rtl w:val="true"/>
          <w:lang w:bidi="ar-SA"/>
        </w:rPr>
        <w:t xml:space="preserve">فَما نَدْری ما نَشْکُرُ </w:t>
      </w:r>
      <w:r>
        <w:rPr>
          <w:rStyle w:val="FootnoteAnchor"/>
          <w:rtl w:val="true"/>
        </w:rPr>
        <w:footnoteReference w:id="169"/>
      </w:r>
      <w:r>
        <w:rPr>
          <w:rFonts w:ascii="Amiri" w:hAnsi="Amiri" w:eastAsia="Amiri" w:cs="Amiri"/>
          <w:color w:val="111111"/>
          <w:sz w:val="28"/>
          <w:sz w:val="28"/>
          <w:szCs w:val="28"/>
          <w:rtl w:val="true"/>
          <w:lang w:bidi="ar-SA"/>
        </w:rPr>
        <w:t xml:space="preserve">اَ جَمیلَ ماتَنْشُرُ، </w:t>
      </w:r>
      <w:r>
        <w:rPr>
          <w:rStyle w:val="FootnoteAnchor"/>
          <w:rtl w:val="true"/>
        </w:rPr>
        <w:footnoteReference w:id="170"/>
      </w:r>
      <w:r>
        <w:rPr>
          <w:rFonts w:ascii="Amiri" w:hAnsi="Amiri" w:eastAsia="Amiri" w:cs="Amiri"/>
          <w:color w:val="111111"/>
          <w:sz w:val="28"/>
          <w:sz w:val="28"/>
          <w:szCs w:val="28"/>
          <w:rtl w:val="true"/>
          <w:lang w:bidi="ar-SA"/>
        </w:rPr>
        <w:t xml:space="preserve">اَمْ قَبیحَ ما تَسْتُرُ، </w:t>
      </w:r>
      <w:r>
        <w:rPr>
          <w:rStyle w:val="FootnoteAnchor"/>
          <w:rtl w:val="true"/>
        </w:rPr>
        <w:footnoteReference w:id="171"/>
      </w:r>
      <w:r>
        <w:rPr>
          <w:rFonts w:ascii="Amiri" w:hAnsi="Amiri" w:eastAsia="Amiri" w:cs="Amiri"/>
          <w:color w:val="111111"/>
          <w:sz w:val="28"/>
          <w:sz w:val="28"/>
          <w:szCs w:val="28"/>
          <w:rtl w:val="true"/>
          <w:lang w:bidi="ar-SA"/>
        </w:rPr>
        <w:t xml:space="preserve">اَمْ عَظیمَ ما ابْلَیْتَ وَاَوْلَیْتَ، </w:t>
      </w:r>
      <w:r>
        <w:rPr>
          <w:rStyle w:val="FootnoteAnchor"/>
          <w:rtl w:val="true"/>
        </w:rPr>
        <w:footnoteReference w:id="172"/>
      </w:r>
      <w:r>
        <w:rPr>
          <w:rFonts w:ascii="Amiri" w:hAnsi="Amiri" w:eastAsia="Amiri" w:cs="Amiri"/>
          <w:color w:val="111111"/>
          <w:sz w:val="28"/>
          <w:sz w:val="28"/>
          <w:szCs w:val="28"/>
          <w:rtl w:val="true"/>
          <w:lang w:bidi="ar-SA"/>
        </w:rPr>
        <w:t xml:space="preserve">اَمْ کَثیرَ ما مِنْهُ نَجَّیْتَ وَعافَیْتَ، </w:t>
      </w:r>
      <w:r>
        <w:rPr>
          <w:rStyle w:val="FootnoteAnchor"/>
          <w:rtl w:val="true"/>
        </w:rPr>
        <w:footnoteReference w:id="173"/>
      </w:r>
      <w:r>
        <w:rPr>
          <w:rFonts w:ascii="Amiri" w:hAnsi="Amiri" w:eastAsia="Amiri" w:cs="Amiri"/>
          <w:color w:val="111111"/>
          <w:sz w:val="28"/>
          <w:sz w:val="28"/>
          <w:szCs w:val="28"/>
          <w:rtl w:val="true"/>
          <w:lang w:bidi="ar-SA"/>
        </w:rPr>
        <w:t xml:space="preserve">یا حَبیبَ مَنْ تَحَبَّبَ اِلَیْکَ، </w:t>
      </w:r>
      <w:r>
        <w:rPr>
          <w:rStyle w:val="FootnoteAnchor"/>
          <w:rtl w:val="true"/>
        </w:rPr>
        <w:footnoteReference w:id="174"/>
      </w:r>
      <w:r>
        <w:rPr>
          <w:rFonts w:ascii="Amiri" w:hAnsi="Amiri" w:eastAsia="Amiri" w:cs="Amiri"/>
          <w:color w:val="111111"/>
          <w:sz w:val="28"/>
          <w:sz w:val="28"/>
          <w:szCs w:val="28"/>
          <w:rtl w:val="true"/>
          <w:lang w:bidi="ar-SA"/>
        </w:rPr>
        <w:t xml:space="preserve">وَیا قُرَّةَ عَیْنِ مَنْ لاذَبِکَ </w:t>
      </w:r>
      <w:r>
        <w:rPr>
          <w:rStyle w:val="FootnoteAnchor"/>
          <w:rtl w:val="true"/>
        </w:rPr>
        <w:footnoteReference w:id="175"/>
      </w:r>
      <w:r>
        <w:rPr>
          <w:rFonts w:ascii="Amiri" w:hAnsi="Amiri" w:eastAsia="Amiri" w:cs="Amiri"/>
          <w:color w:val="111111"/>
          <w:sz w:val="28"/>
          <w:sz w:val="28"/>
          <w:szCs w:val="28"/>
          <w:rtl w:val="true"/>
          <w:lang w:bidi="ar-SA"/>
        </w:rPr>
        <w:t xml:space="preserve">و اِنْقَطَعَ اِلَیْکَ، </w:t>
      </w:r>
      <w:r>
        <w:rPr>
          <w:rStyle w:val="FootnoteAnchor"/>
          <w:rtl w:val="true"/>
        </w:rPr>
        <w:footnoteReference w:id="176"/>
      </w:r>
      <w:r>
        <w:rPr>
          <w:rFonts w:ascii="Amiri" w:hAnsi="Amiri" w:eastAsia="Amiri" w:cs="Amiri"/>
          <w:color w:val="111111"/>
          <w:sz w:val="28"/>
          <w:sz w:val="28"/>
          <w:szCs w:val="28"/>
          <w:rtl w:val="true"/>
          <w:lang w:bidi="ar-SA"/>
        </w:rPr>
        <w:t xml:space="preserve">اَنْتَ الْمُحْسِنُ وَنَحْنُ الْمُسیئُونَ، </w:t>
      </w:r>
      <w:r>
        <w:rPr>
          <w:rStyle w:val="FootnoteAnchor"/>
          <w:rtl w:val="true"/>
        </w:rPr>
        <w:footnoteReference w:id="177"/>
      </w:r>
      <w:r>
        <w:rPr>
          <w:rFonts w:ascii="Amiri" w:hAnsi="Amiri" w:eastAsia="Amiri" w:cs="Amiri"/>
          <w:color w:val="111111"/>
          <w:sz w:val="28"/>
          <w:sz w:val="28"/>
          <w:szCs w:val="28"/>
          <w:rtl w:val="true"/>
          <w:lang w:bidi="ar-SA"/>
        </w:rPr>
        <w:t xml:space="preserve">فَتَجاوَزْ یا رَبِّ عَنْ قَبیحِ ما </w:t>
      </w:r>
      <w:r>
        <w:rPr>
          <w:rStyle w:val="FootnoteAnchor"/>
          <w:rtl w:val="true"/>
        </w:rPr>
        <w:footnoteReference w:id="178"/>
      </w:r>
      <w:r>
        <w:rPr>
          <w:rFonts w:ascii="Amiri" w:hAnsi="Amiri" w:eastAsia="Amiri" w:cs="Amiri"/>
          <w:color w:val="111111"/>
          <w:sz w:val="28"/>
          <w:sz w:val="28"/>
          <w:szCs w:val="28"/>
          <w:rtl w:val="true"/>
          <w:lang w:bidi="ar-SA"/>
        </w:rPr>
        <w:t xml:space="preserve">عِنْدَنا بِجَمیلِ ما عِنْدَکَ، </w:t>
      </w:r>
      <w:r>
        <w:rPr>
          <w:rStyle w:val="FootnoteAnchor"/>
          <w:rtl w:val="true"/>
        </w:rPr>
        <w:footnoteReference w:id="179"/>
      </w:r>
      <w:r>
        <w:rPr>
          <w:rFonts w:ascii="Amiri" w:hAnsi="Amiri" w:eastAsia="Amiri" w:cs="Amiri"/>
          <w:color w:val="111111"/>
          <w:sz w:val="28"/>
          <w:sz w:val="28"/>
          <w:szCs w:val="28"/>
          <w:rtl w:val="true"/>
          <w:lang w:bidi="ar-SA"/>
        </w:rPr>
        <w:t xml:space="preserve">وَاَیُّ جَهْلٍ یا رَبِّ لا یَسَعُهُ جُودُکَ، </w:t>
      </w:r>
      <w:r>
        <w:rPr>
          <w:rStyle w:val="FootnoteAnchor"/>
          <w:rtl w:val="true"/>
        </w:rPr>
        <w:footnoteReference w:id="180"/>
      </w:r>
      <w:r>
        <w:rPr>
          <w:rFonts w:ascii="Amiri" w:hAnsi="Amiri" w:eastAsia="Amiri" w:cs="Amiri"/>
          <w:color w:val="111111"/>
          <w:sz w:val="28"/>
          <w:sz w:val="28"/>
          <w:szCs w:val="28"/>
          <w:rtl w:val="true"/>
          <w:lang w:bidi="ar-SA"/>
        </w:rPr>
        <w:t xml:space="preserve">اَوْ اَیُّ زَمانٍ یا کدام زمان اطْوَلُ مِنْ اناتِکَ، </w:t>
      </w:r>
      <w:r>
        <w:rPr>
          <w:rStyle w:val="FootnoteAnchor"/>
          <w:rtl w:val="true"/>
        </w:rPr>
        <w:footnoteReference w:id="181"/>
      </w:r>
      <w:r>
        <w:rPr>
          <w:rFonts w:ascii="Amiri" w:hAnsi="Amiri" w:eastAsia="Amiri" w:cs="Amiri"/>
          <w:color w:val="111111"/>
          <w:sz w:val="28"/>
          <w:sz w:val="28"/>
          <w:szCs w:val="28"/>
          <w:rtl w:val="true"/>
          <w:lang w:bidi="ar-SA"/>
        </w:rPr>
        <w:t>وَما قَدْرُ اعْمالِنا فی جَنْبِ نِعَمِکَ،</w:t>
      </w:r>
      <w:r>
        <w:rPr>
          <w:rStyle w:val="FootnoteAnchor"/>
          <w:rtl w:val="true"/>
        </w:rPr>
        <w:footnoteReference w:id="182"/>
      </w:r>
      <w:r>
        <w:rPr>
          <w:rFonts w:ascii="Amiri" w:hAnsi="Amiri" w:eastAsia="Amiri" w:cs="Amiri"/>
          <w:color w:val="111111"/>
          <w:sz w:val="28"/>
          <w:sz w:val="28"/>
          <w:szCs w:val="28"/>
          <w:rtl w:val="true"/>
          <w:lang w:bidi="ar-SA"/>
        </w:rPr>
        <w:t xml:space="preserve">وَکَیْفَ نَسْتَکْثِرُ </w:t>
      </w:r>
      <w:r>
        <w:rPr>
          <w:rStyle w:val="FootnoteAnchor"/>
          <w:rtl w:val="true"/>
        </w:rPr>
        <w:footnoteReference w:id="18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اعْمالًا نُقابِلُ بِها کَرَمَکَ،</w:t>
      </w:r>
      <w:r>
        <w:rPr>
          <w:rStyle w:val="FootnoteAnchor"/>
          <w:rtl w:val="true"/>
        </w:rPr>
        <w:footnoteReference w:id="184"/>
      </w:r>
      <w:r>
        <w:rPr>
          <w:rFonts w:ascii="Amiri" w:hAnsi="Amiri" w:eastAsia="Amiri" w:cs="Amiri"/>
          <w:color w:val="111111"/>
          <w:sz w:val="28"/>
          <w:sz w:val="28"/>
          <w:szCs w:val="28"/>
          <w:rtl w:val="true"/>
          <w:lang w:bidi="ar-SA"/>
        </w:rPr>
        <w:t xml:space="preserve">بَلْ کَیْفَ یَضیقُ عَلَی الْمُذْنِبینَ ما وَسِعَهُمْ مِنْ </w:t>
      </w:r>
      <w:r>
        <w:rPr>
          <w:rStyle w:val="FootnoteAnchor"/>
          <w:rtl w:val="true"/>
        </w:rPr>
        <w:footnoteReference w:id="185"/>
      </w:r>
      <w:r>
        <w:rPr>
          <w:rFonts w:ascii="Amiri" w:hAnsi="Amiri" w:eastAsia="Amiri" w:cs="Amiri"/>
          <w:color w:val="111111"/>
          <w:sz w:val="28"/>
          <w:sz w:val="28"/>
          <w:szCs w:val="28"/>
          <w:rtl w:val="true"/>
          <w:lang w:bidi="ar-SA"/>
        </w:rPr>
        <w:t>رَحْمَتِکَ،</w:t>
      </w:r>
      <w:r>
        <w:rPr>
          <w:rStyle w:val="FootnoteAnchor"/>
          <w:rtl w:val="true"/>
        </w:rPr>
        <w:footnoteReference w:id="186"/>
      </w:r>
      <w:r>
        <w:rPr>
          <w:rFonts w:ascii="Amiri" w:hAnsi="Amiri" w:eastAsia="Amiri" w:cs="Amiri"/>
          <w:color w:val="111111"/>
          <w:sz w:val="28"/>
          <w:sz w:val="28"/>
          <w:szCs w:val="28"/>
          <w:rtl w:val="true"/>
          <w:lang w:bidi="ar-SA"/>
        </w:rPr>
        <w:t>یا وٰاسِعَ الْمَغْفِرَةِ،</w:t>
      </w:r>
      <w:r>
        <w:rPr>
          <w:rStyle w:val="FootnoteAnchor"/>
          <w:rtl w:val="true"/>
        </w:rPr>
        <w:footnoteReference w:id="187"/>
      </w:r>
      <w:r>
        <w:rPr>
          <w:rFonts w:ascii="Amiri" w:hAnsi="Amiri" w:eastAsia="Amiri" w:cs="Amiri"/>
          <w:color w:val="111111"/>
          <w:sz w:val="28"/>
          <w:sz w:val="28"/>
          <w:szCs w:val="28"/>
          <w:rtl w:val="true"/>
          <w:lang w:bidi="ar-SA"/>
        </w:rPr>
        <w:t xml:space="preserve">یا باسِطَ الْیَدَیْنِ بِالرَّحْمَةِ، </w:t>
      </w:r>
      <w:r>
        <w:rPr>
          <w:rStyle w:val="FootnoteAnchor"/>
          <w:rtl w:val="true"/>
        </w:rPr>
        <w:footnoteReference w:id="188"/>
      </w:r>
      <w:r>
        <w:rPr>
          <w:rFonts w:ascii="Amiri" w:hAnsi="Amiri" w:eastAsia="Amiri" w:cs="Amiri"/>
          <w:color w:val="111111"/>
          <w:sz w:val="28"/>
          <w:sz w:val="28"/>
          <w:szCs w:val="28"/>
          <w:rtl w:val="true"/>
          <w:lang w:bidi="ar-SA"/>
        </w:rPr>
        <w:t xml:space="preserve">فَوَعِزَّتِکَ یا </w:t>
      </w:r>
      <w:r>
        <w:rPr>
          <w:rStyle w:val="FootnoteAnchor"/>
          <w:rtl w:val="true"/>
        </w:rPr>
        <w:footnoteReference w:id="189"/>
      </w:r>
      <w:r>
        <w:rPr>
          <w:rFonts w:ascii="Amiri" w:hAnsi="Amiri" w:eastAsia="Amiri" w:cs="Amiri"/>
          <w:color w:val="111111"/>
          <w:sz w:val="28"/>
          <w:sz w:val="28"/>
          <w:szCs w:val="28"/>
          <w:rtl w:val="true"/>
          <w:lang w:bidi="ar-SA"/>
        </w:rPr>
        <w:t xml:space="preserve">سَیِّدی لَوْ نَهَرْتَنی ما بَرِحْتُ مِنْ بابِکَ، </w:t>
      </w:r>
      <w:r>
        <w:rPr>
          <w:rStyle w:val="FootnoteAnchor"/>
          <w:rtl w:val="true"/>
        </w:rPr>
        <w:footnoteReference w:id="190"/>
      </w:r>
      <w:r>
        <w:rPr>
          <w:rFonts w:ascii="Amiri" w:hAnsi="Amiri" w:eastAsia="Amiri" w:cs="Amiri"/>
          <w:color w:val="111111"/>
          <w:sz w:val="28"/>
          <w:sz w:val="28"/>
          <w:szCs w:val="28"/>
          <w:rtl w:val="true"/>
          <w:lang w:bidi="ar-SA"/>
        </w:rPr>
        <w:t xml:space="preserve">وَلٰا کَفَفْتُ عَنْ تَمَلُّقِکَ، لِمَا اَنْتَهی </w:t>
      </w:r>
      <w:r>
        <w:rPr>
          <w:rStyle w:val="FootnoteAnchor"/>
          <w:rtl w:val="true"/>
        </w:rPr>
        <w:footnoteReference w:id="191"/>
      </w:r>
      <w:r>
        <w:rPr>
          <w:rFonts w:ascii="Amiri" w:hAnsi="Amiri" w:eastAsia="Amiri" w:cs="Amiri"/>
          <w:color w:val="111111"/>
          <w:sz w:val="28"/>
          <w:sz w:val="28"/>
          <w:szCs w:val="28"/>
          <w:rtl w:val="true"/>
          <w:lang w:bidi="ar-SA"/>
        </w:rPr>
        <w:t xml:space="preserve">اِلَیَّ مِنَ الْمَعْرِفَةِ بِجُودِکَ وَکَرَمِکَ، </w:t>
      </w:r>
      <w:r>
        <w:rPr>
          <w:rStyle w:val="FootnoteAnchor"/>
          <w:rtl w:val="true"/>
        </w:rPr>
        <w:footnoteReference w:id="192"/>
      </w:r>
      <w:r>
        <w:rPr>
          <w:rFonts w:ascii="Amiri" w:hAnsi="Amiri" w:eastAsia="Amiri" w:cs="Amiri"/>
          <w:color w:val="111111"/>
          <w:sz w:val="28"/>
          <w:sz w:val="28"/>
          <w:szCs w:val="28"/>
          <w:rtl w:val="true"/>
          <w:lang w:bidi="ar-SA"/>
        </w:rPr>
        <w:t xml:space="preserve">و اَنْتَ الْفاعِلُ لِما تَشآءُ، </w:t>
      </w:r>
      <w:r>
        <w:rPr>
          <w:rStyle w:val="FootnoteAnchor"/>
          <w:rtl w:val="true"/>
        </w:rPr>
        <w:footnoteReference w:id="193"/>
      </w:r>
      <w:r>
        <w:rPr>
          <w:rFonts w:ascii="Amiri" w:hAnsi="Amiri" w:eastAsia="Amiri" w:cs="Amiri"/>
          <w:color w:val="111111"/>
          <w:sz w:val="28"/>
          <w:sz w:val="28"/>
          <w:szCs w:val="28"/>
          <w:rtl w:val="true"/>
          <w:lang w:bidi="ar-SA"/>
        </w:rPr>
        <w:t xml:space="preserve">تُعَذِّبُ مَنْ تَشآءُ </w:t>
      </w:r>
      <w:r>
        <w:rPr>
          <w:rStyle w:val="FootnoteAnchor"/>
          <w:rtl w:val="true"/>
        </w:rPr>
        <w:footnoteReference w:id="194"/>
      </w:r>
      <w:r>
        <w:rPr>
          <w:rFonts w:ascii="Amiri" w:hAnsi="Amiri" w:eastAsia="Amiri" w:cs="Amiri"/>
          <w:color w:val="111111"/>
          <w:sz w:val="28"/>
          <w:sz w:val="28"/>
          <w:szCs w:val="28"/>
          <w:rtl w:val="true"/>
          <w:lang w:bidi="ar-SA"/>
        </w:rPr>
        <w:t xml:space="preserve">بِمٰا تَشآءُ کَیْفَ تَشآءُ، </w:t>
      </w:r>
      <w:r>
        <w:rPr>
          <w:rStyle w:val="FootnoteAnchor"/>
          <w:rtl w:val="true"/>
        </w:rPr>
        <w:footnoteReference w:id="195"/>
      </w:r>
      <w:r>
        <w:rPr>
          <w:rFonts w:ascii="Amiri" w:hAnsi="Amiri" w:eastAsia="Amiri" w:cs="Amiri"/>
          <w:color w:val="111111"/>
          <w:sz w:val="28"/>
          <w:sz w:val="28"/>
          <w:szCs w:val="28"/>
          <w:rtl w:val="true"/>
          <w:lang w:bidi="ar-SA"/>
        </w:rPr>
        <w:t xml:space="preserve">وَتَرْحَمُ مَنْ تَشآءُ بِمٰا تَشآءُ کَیْفَ تَشآءُ، </w:t>
      </w:r>
      <w:r>
        <w:rPr>
          <w:rStyle w:val="FootnoteAnchor"/>
          <w:rtl w:val="true"/>
        </w:rPr>
        <w:footnoteReference w:id="196"/>
      </w:r>
      <w:r>
        <w:rPr>
          <w:rFonts w:ascii="Amiri" w:hAnsi="Amiri" w:eastAsia="Amiri" w:cs="Amiri"/>
          <w:color w:val="111111"/>
          <w:sz w:val="28"/>
          <w:sz w:val="28"/>
          <w:szCs w:val="28"/>
          <w:rtl w:val="true"/>
          <w:lang w:bidi="ar-SA"/>
        </w:rPr>
        <w:t xml:space="preserve">لاتُسْئَلُ عَنْ فِعْلِکَ، </w:t>
      </w:r>
      <w:r>
        <w:rPr>
          <w:rStyle w:val="FootnoteAnchor"/>
          <w:rtl w:val="true"/>
        </w:rPr>
        <w:footnoteReference w:id="197"/>
      </w:r>
      <w:r>
        <w:rPr>
          <w:rFonts w:ascii="Amiri" w:hAnsi="Amiri" w:eastAsia="Amiri" w:cs="Amiri"/>
          <w:color w:val="111111"/>
          <w:sz w:val="28"/>
          <w:sz w:val="28"/>
          <w:szCs w:val="28"/>
          <w:rtl w:val="true"/>
          <w:lang w:bidi="ar-SA"/>
        </w:rPr>
        <w:t xml:space="preserve">وَلٰا تُنازَعُ فی مُلْکِکَ، </w:t>
      </w:r>
      <w:r>
        <w:rPr>
          <w:rStyle w:val="FootnoteAnchor"/>
          <w:rtl w:val="true"/>
        </w:rPr>
        <w:footnoteReference w:id="198"/>
      </w:r>
      <w:r>
        <w:rPr>
          <w:rFonts w:ascii="Amiri" w:hAnsi="Amiri" w:eastAsia="Amiri" w:cs="Amiri"/>
          <w:color w:val="111111"/>
          <w:sz w:val="28"/>
          <w:sz w:val="28"/>
          <w:szCs w:val="28"/>
          <w:rtl w:val="true"/>
          <w:lang w:bidi="ar-SA"/>
        </w:rPr>
        <w:t xml:space="preserve">وَلٰا تُشارَکُ فی اَمْرِکَ، وَلٰا </w:t>
      </w:r>
      <w:r>
        <w:rPr>
          <w:rStyle w:val="FootnoteAnchor"/>
          <w:rtl w:val="true"/>
        </w:rPr>
        <w:footnoteReference w:id="199"/>
      </w:r>
      <w:r>
        <w:rPr>
          <w:rFonts w:ascii="Amiri" w:hAnsi="Amiri" w:eastAsia="Amiri" w:cs="Amiri"/>
          <w:color w:val="111111"/>
          <w:sz w:val="28"/>
          <w:sz w:val="28"/>
          <w:szCs w:val="28"/>
          <w:rtl w:val="true"/>
          <w:lang w:bidi="ar-SA"/>
        </w:rPr>
        <w:t xml:space="preserve">تُضآدُّ فی حُکْمِکَ، </w:t>
      </w:r>
      <w:r>
        <w:rPr>
          <w:rStyle w:val="FootnoteAnchor"/>
          <w:rtl w:val="true"/>
        </w:rPr>
        <w:footnoteReference w:id="200"/>
      </w:r>
      <w:r>
        <w:rPr>
          <w:rFonts w:ascii="Amiri" w:hAnsi="Amiri" w:eastAsia="Amiri" w:cs="Amiri"/>
          <w:color w:val="111111"/>
          <w:sz w:val="28"/>
          <w:sz w:val="28"/>
          <w:szCs w:val="28"/>
          <w:rtl w:val="true"/>
          <w:lang w:bidi="ar-SA"/>
        </w:rPr>
        <w:t xml:space="preserve">وَلٰا یَعْتَرِضُ عَلَیْکَ اَحَدٌ فی تَدْبیرِکَ، </w:t>
      </w:r>
      <w:r>
        <w:rPr>
          <w:rStyle w:val="FootnoteAnchor"/>
          <w:rtl w:val="true"/>
        </w:rPr>
        <w:footnoteReference w:id="201"/>
      </w:r>
      <w:r>
        <w:rPr>
          <w:rFonts w:ascii="Amiri" w:hAnsi="Amiri" w:eastAsia="Amiri" w:cs="Amiri"/>
          <w:color w:val="111111"/>
          <w:sz w:val="28"/>
          <w:sz w:val="28"/>
          <w:szCs w:val="28"/>
          <w:rtl w:val="true"/>
          <w:lang w:bidi="ar-SA"/>
        </w:rPr>
        <w:t xml:space="preserve">لَکَ الْخَلْقُ وَالْأَمْرُ، </w:t>
      </w:r>
      <w:r>
        <w:rPr>
          <w:rStyle w:val="FootnoteAnchor"/>
          <w:rtl w:val="true"/>
        </w:rPr>
        <w:footnoteReference w:id="202"/>
      </w:r>
      <w:r>
        <w:rPr>
          <w:rFonts w:ascii="Amiri" w:hAnsi="Amiri" w:eastAsia="Amiri" w:cs="Amiri"/>
          <w:color w:val="111111"/>
          <w:sz w:val="28"/>
          <w:sz w:val="28"/>
          <w:szCs w:val="28"/>
          <w:rtl w:val="true"/>
          <w:lang w:bidi="ar-SA"/>
        </w:rPr>
        <w:t xml:space="preserve">تَبارَکَ اَللَّهُ رَبُّ الْعالَمینَ، </w:t>
      </w:r>
      <w:r>
        <w:rPr>
          <w:rStyle w:val="FootnoteAnchor"/>
          <w:rtl w:val="true"/>
        </w:rPr>
        <w:footnoteReference w:id="203"/>
      </w:r>
      <w:r>
        <w:rPr>
          <w:rFonts w:ascii="Amiri" w:hAnsi="Amiri" w:eastAsia="Amiri" w:cs="Amiri"/>
          <w:color w:val="111111"/>
          <w:sz w:val="28"/>
          <w:sz w:val="28"/>
          <w:szCs w:val="28"/>
          <w:rtl w:val="true"/>
          <w:lang w:bidi="ar-SA"/>
        </w:rPr>
        <w:t xml:space="preserve">یا رَبِّ هذا مَقامُ </w:t>
      </w:r>
      <w:r>
        <w:rPr>
          <w:rStyle w:val="FootnoteAnchor"/>
          <w:rtl w:val="true"/>
        </w:rPr>
        <w:footnoteReference w:id="204"/>
      </w:r>
      <w:r>
        <w:rPr>
          <w:rFonts w:ascii="Amiri" w:hAnsi="Amiri" w:eastAsia="Amiri" w:cs="Amiri"/>
          <w:color w:val="111111"/>
          <w:sz w:val="28"/>
          <w:sz w:val="28"/>
          <w:szCs w:val="28"/>
          <w:rtl w:val="true"/>
          <w:lang w:bidi="ar-SA"/>
        </w:rPr>
        <w:t xml:space="preserve">مَنْ لٰاذَبِکَ وَاسْتَجارَ </w:t>
      </w:r>
      <w:r>
        <w:rPr>
          <w:rStyle w:val="FootnoteAnchor"/>
          <w:rtl w:val="true"/>
        </w:rPr>
        <w:footnoteReference w:id="205"/>
      </w:r>
      <w:r>
        <w:rPr>
          <w:rFonts w:ascii="Amiri" w:hAnsi="Amiri" w:eastAsia="Amiri" w:cs="Amiri"/>
          <w:color w:val="111111"/>
          <w:sz w:val="28"/>
          <w:sz w:val="28"/>
          <w:szCs w:val="28"/>
          <w:rtl w:val="true"/>
          <w:lang w:bidi="ar-SA"/>
        </w:rPr>
        <w:t xml:space="preserve">بِکَرَمِکَ، </w:t>
      </w:r>
      <w:r>
        <w:rPr>
          <w:rStyle w:val="FootnoteAnchor"/>
          <w:rtl w:val="true"/>
        </w:rPr>
        <w:footnoteReference w:id="206"/>
      </w:r>
      <w:r>
        <w:rPr>
          <w:rFonts w:ascii="Amiri" w:hAnsi="Amiri" w:eastAsia="Amiri" w:cs="Amiri"/>
          <w:color w:val="111111"/>
          <w:sz w:val="28"/>
          <w:sz w:val="28"/>
          <w:szCs w:val="28"/>
          <w:rtl w:val="true"/>
          <w:lang w:bidi="ar-SA"/>
        </w:rPr>
        <w:t xml:space="preserve">وَالِفَ احْسانَکَ وَنِعَمَکَ، </w:t>
      </w:r>
      <w:r>
        <w:rPr>
          <w:rStyle w:val="FootnoteAnchor"/>
          <w:rtl w:val="true"/>
        </w:rPr>
        <w:footnoteReference w:id="207"/>
      </w:r>
      <w:r>
        <w:rPr>
          <w:rFonts w:ascii="Amiri" w:hAnsi="Amiri" w:eastAsia="Amiri" w:cs="Amiri"/>
          <w:color w:val="111111"/>
          <w:sz w:val="28"/>
          <w:sz w:val="28"/>
          <w:szCs w:val="28"/>
          <w:rtl w:val="true"/>
          <w:lang w:bidi="ar-SA"/>
        </w:rPr>
        <w:t xml:space="preserve">و اَنْتَ الْجَوادُ اَلَذی لایَضیقُ عَفْوُکَ، </w:t>
      </w:r>
      <w:r>
        <w:rPr>
          <w:rStyle w:val="FootnoteAnchor"/>
          <w:rtl w:val="true"/>
        </w:rPr>
        <w:footnoteReference w:id="208"/>
      </w:r>
      <w:r>
        <w:rPr>
          <w:rFonts w:ascii="Amiri" w:hAnsi="Amiri" w:eastAsia="Amiri" w:cs="Amiri"/>
          <w:color w:val="111111"/>
          <w:sz w:val="28"/>
          <w:sz w:val="28"/>
          <w:szCs w:val="28"/>
          <w:rtl w:val="true"/>
          <w:lang w:bidi="ar-SA"/>
        </w:rPr>
        <w:t xml:space="preserve">وَلٰا یَنْقُصُ فَضْلُکَ، </w:t>
      </w:r>
      <w:r>
        <w:rPr>
          <w:rStyle w:val="FootnoteAnchor"/>
          <w:rtl w:val="true"/>
        </w:rPr>
        <w:footnoteReference w:id="209"/>
      </w:r>
      <w:r>
        <w:rPr>
          <w:rFonts w:ascii="Amiri" w:hAnsi="Amiri" w:eastAsia="Amiri" w:cs="Amiri"/>
          <w:color w:val="111111"/>
          <w:sz w:val="28"/>
          <w:sz w:val="28"/>
          <w:szCs w:val="28"/>
          <w:rtl w:val="true"/>
          <w:lang w:bidi="ar-SA"/>
        </w:rPr>
        <w:t xml:space="preserve">وَلٰا تَقِلُّ رَحْمَتُکَ، </w:t>
      </w:r>
      <w:r>
        <w:rPr>
          <w:rStyle w:val="FootnoteAnchor"/>
          <w:rtl w:val="true"/>
        </w:rPr>
        <w:footnoteReference w:id="210"/>
      </w:r>
      <w:r>
        <w:rPr>
          <w:rFonts w:ascii="Amiri" w:hAnsi="Amiri" w:eastAsia="Amiri" w:cs="Amiri"/>
          <w:color w:val="111111"/>
          <w:sz w:val="28"/>
          <w:sz w:val="28"/>
          <w:szCs w:val="28"/>
          <w:rtl w:val="true"/>
          <w:lang w:bidi="ar-SA"/>
        </w:rPr>
        <w:t xml:space="preserve">وَقَدْ تَوَثَّقْنا مِنْکَ بِالصَّفْحِ الْقَدیمِ، </w:t>
      </w:r>
      <w:r>
        <w:rPr>
          <w:rStyle w:val="FootnoteAnchor"/>
          <w:rtl w:val="true"/>
        </w:rPr>
        <w:footnoteReference w:id="211"/>
      </w:r>
      <w:r>
        <w:rPr>
          <w:rFonts w:ascii="Amiri" w:hAnsi="Amiri" w:eastAsia="Amiri" w:cs="Amiri"/>
          <w:color w:val="111111"/>
          <w:sz w:val="28"/>
          <w:sz w:val="28"/>
          <w:szCs w:val="28"/>
          <w:rtl w:val="true"/>
          <w:lang w:bidi="ar-SA"/>
        </w:rPr>
        <w:t xml:space="preserve">وَالْفَضْلِ اَلْعَظیمِ، </w:t>
      </w:r>
      <w:r>
        <w:rPr>
          <w:rStyle w:val="FootnoteAnchor"/>
          <w:rtl w:val="true"/>
        </w:rPr>
        <w:footnoteReference w:id="212"/>
      </w:r>
      <w:r>
        <w:rPr>
          <w:rFonts w:ascii="Amiri" w:hAnsi="Amiri" w:eastAsia="Amiri" w:cs="Amiri"/>
          <w:color w:val="111111"/>
          <w:sz w:val="28"/>
          <w:sz w:val="28"/>
          <w:szCs w:val="28"/>
          <w:rtl w:val="true"/>
          <w:lang w:bidi="ar-SA"/>
        </w:rPr>
        <w:t xml:space="preserve">وَ الرَّحْمَةِ الْوٰاسِعَةِ، </w:t>
      </w:r>
      <w:r>
        <w:rPr>
          <w:rStyle w:val="FootnoteAnchor"/>
          <w:rtl w:val="true"/>
        </w:rPr>
        <w:footnoteReference w:id="213"/>
      </w:r>
      <w:r>
        <w:rPr>
          <w:rFonts w:ascii="Amiri" w:hAnsi="Amiri" w:eastAsia="Amiri" w:cs="Amiri"/>
          <w:color w:val="111111"/>
          <w:sz w:val="28"/>
          <w:sz w:val="28"/>
          <w:szCs w:val="28"/>
          <w:rtl w:val="true"/>
          <w:lang w:bidi="ar-SA"/>
        </w:rPr>
        <w:t xml:space="preserve">اَ فَتُراکَ یا رَبِّ تُخْلِفُ ظُنُونَنا، اَوْ </w:t>
      </w:r>
      <w:r>
        <w:rPr>
          <w:rStyle w:val="FootnoteAnchor"/>
          <w:rtl w:val="true"/>
        </w:rPr>
        <w:footnoteReference w:id="214"/>
      </w:r>
      <w:r>
        <w:rPr>
          <w:rFonts w:ascii="Amiri" w:hAnsi="Amiri" w:eastAsia="Amiri" w:cs="Amiri"/>
          <w:color w:val="111111"/>
          <w:sz w:val="28"/>
          <w:sz w:val="28"/>
          <w:szCs w:val="28"/>
          <w:rtl w:val="true"/>
          <w:lang w:bidi="ar-SA"/>
        </w:rPr>
        <w:t xml:space="preserve">تُخَیِّبُ آمالَنا، </w:t>
      </w:r>
      <w:r>
        <w:rPr>
          <w:rStyle w:val="FootnoteAnchor"/>
          <w:rtl w:val="true"/>
        </w:rPr>
        <w:footnoteReference w:id="215"/>
      </w:r>
      <w:r>
        <w:rPr>
          <w:rFonts w:ascii="Amiri" w:hAnsi="Amiri" w:eastAsia="Amiri" w:cs="Amiri"/>
          <w:color w:val="111111"/>
          <w:sz w:val="28"/>
          <w:sz w:val="28"/>
          <w:szCs w:val="28"/>
          <w:rtl w:val="true"/>
          <w:lang w:bidi="ar-SA"/>
        </w:rPr>
        <w:t xml:space="preserve">کَلّا یا کَریمُ </w:t>
      </w:r>
      <w:r>
        <w:rPr>
          <w:rStyle w:val="FootnoteAnchor"/>
          <w:rtl w:val="true"/>
        </w:rPr>
        <w:footnoteReference w:id="216"/>
      </w:r>
      <w:r>
        <w:rPr>
          <w:rFonts w:ascii="Amiri" w:hAnsi="Amiri" w:eastAsia="Amiri" w:cs="Amiri"/>
          <w:color w:val="111111"/>
          <w:sz w:val="28"/>
          <w:sz w:val="28"/>
          <w:szCs w:val="28"/>
          <w:rtl w:val="true"/>
          <w:lang w:bidi="ar-SA"/>
        </w:rPr>
        <w:t xml:space="preserve">فَلَیْسَ هذا ظَنُّنا بِکَ، </w:t>
      </w:r>
      <w:r>
        <w:rPr>
          <w:rStyle w:val="FootnoteAnchor"/>
          <w:rtl w:val="true"/>
        </w:rPr>
        <w:footnoteReference w:id="217"/>
      </w:r>
      <w:r>
        <w:rPr>
          <w:rFonts w:ascii="Amiri" w:hAnsi="Amiri" w:eastAsia="Amiri" w:cs="Amiri"/>
          <w:color w:val="111111"/>
          <w:sz w:val="28"/>
          <w:sz w:val="28"/>
          <w:szCs w:val="28"/>
          <w:rtl w:val="true"/>
          <w:lang w:bidi="ar-SA"/>
        </w:rPr>
        <w:t xml:space="preserve">وَ لا هذا فیکَ طَمَعُنا، یا </w:t>
      </w:r>
      <w:r>
        <w:rPr>
          <w:rStyle w:val="FootnoteAnchor"/>
          <w:rtl w:val="true"/>
        </w:rPr>
        <w:footnoteReference w:id="218"/>
      </w:r>
      <w:r>
        <w:rPr>
          <w:rFonts w:ascii="Amiri" w:hAnsi="Amiri" w:eastAsia="Amiri" w:cs="Amiri"/>
          <w:color w:val="111111"/>
          <w:sz w:val="28"/>
          <w:sz w:val="28"/>
          <w:szCs w:val="28"/>
          <w:rtl w:val="true"/>
          <w:lang w:bidi="ar-SA"/>
        </w:rPr>
        <w:t xml:space="preserve">رَبِّ انَّ لَنا فیکَ امَلًا طَویلًا کَثیراً، </w:t>
      </w:r>
      <w:r>
        <w:rPr>
          <w:rStyle w:val="FootnoteAnchor"/>
          <w:rtl w:val="true"/>
        </w:rPr>
        <w:footnoteReference w:id="219"/>
      </w:r>
      <w:r>
        <w:rPr>
          <w:rFonts w:ascii="Amiri" w:hAnsi="Amiri" w:eastAsia="Amiri" w:cs="Amiri"/>
          <w:color w:val="111111"/>
          <w:sz w:val="28"/>
          <w:sz w:val="28"/>
          <w:szCs w:val="28"/>
          <w:rtl w:val="true"/>
          <w:lang w:bidi="ar-SA"/>
        </w:rPr>
        <w:t xml:space="preserve">انَّ لَنا فیکَ رَجآءً عَظیماً، </w:t>
      </w:r>
      <w:r>
        <w:rPr>
          <w:rStyle w:val="FootnoteAnchor"/>
          <w:rtl w:val="true"/>
        </w:rPr>
        <w:footnoteReference w:id="220"/>
      </w:r>
      <w:r>
        <w:rPr>
          <w:rFonts w:ascii="Amiri" w:hAnsi="Amiri" w:eastAsia="Amiri" w:cs="Amiri"/>
          <w:color w:val="111111"/>
          <w:sz w:val="28"/>
          <w:sz w:val="28"/>
          <w:szCs w:val="28"/>
          <w:rtl w:val="true"/>
          <w:lang w:bidi="ar-SA"/>
        </w:rPr>
        <w:t xml:space="preserve">عَصَیْناکَ </w:t>
      </w:r>
      <w:r>
        <w:rPr>
          <w:rStyle w:val="FootnoteAnchor"/>
          <w:rtl w:val="true"/>
        </w:rPr>
        <w:footnoteReference w:id="22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نَرْجُو اَنْ تَسْتُرَ عَلَیْنا، </w:t>
      </w:r>
      <w:r>
        <w:rPr>
          <w:rStyle w:val="FootnoteAnchor"/>
          <w:rtl w:val="true"/>
        </w:rPr>
        <w:footnoteReference w:id="222"/>
      </w:r>
      <w:r>
        <w:rPr>
          <w:rFonts w:ascii="Amiri" w:hAnsi="Amiri" w:eastAsia="Amiri" w:cs="Amiri"/>
          <w:color w:val="111111"/>
          <w:sz w:val="28"/>
          <w:sz w:val="28"/>
          <w:szCs w:val="28"/>
          <w:rtl w:val="true"/>
          <w:lang w:bidi="ar-SA"/>
        </w:rPr>
        <w:t xml:space="preserve">وَ دَعَوْناکَ وَ نَحْنُ نَرْجُو اَنْ تَسْتَجیبَ لَنا، </w:t>
      </w:r>
      <w:r>
        <w:rPr>
          <w:rStyle w:val="FootnoteAnchor"/>
          <w:rtl w:val="true"/>
        </w:rPr>
        <w:footnoteReference w:id="223"/>
      </w:r>
      <w:r>
        <w:rPr>
          <w:rFonts w:ascii="Amiri" w:hAnsi="Amiri" w:eastAsia="Amiri" w:cs="Amiri"/>
          <w:color w:val="111111"/>
          <w:sz w:val="28"/>
          <w:sz w:val="28"/>
          <w:szCs w:val="28"/>
          <w:rtl w:val="true"/>
          <w:lang w:bidi="ar-SA"/>
        </w:rPr>
        <w:t xml:space="preserve">فَحَقِّقْ رَجآئَنا مَوْلانا، </w:t>
      </w:r>
      <w:r>
        <w:rPr>
          <w:rStyle w:val="FootnoteAnchor"/>
          <w:rtl w:val="true"/>
        </w:rPr>
        <w:footnoteReference w:id="224"/>
      </w:r>
      <w:r>
        <w:rPr>
          <w:rFonts w:ascii="Amiri" w:hAnsi="Amiri" w:eastAsia="Amiri" w:cs="Amiri"/>
          <w:color w:val="111111"/>
          <w:sz w:val="28"/>
          <w:sz w:val="28"/>
          <w:szCs w:val="28"/>
          <w:rtl w:val="true"/>
          <w:lang w:bidi="ar-SA"/>
        </w:rPr>
        <w:t xml:space="preserve">فَقَدْ عَلِمْنا ما نَسْتَوْجِبُ بِاعْمالِنا، </w:t>
      </w:r>
      <w:r>
        <w:rPr>
          <w:rStyle w:val="FootnoteAnchor"/>
          <w:rtl w:val="true"/>
        </w:rPr>
        <w:footnoteReference w:id="225"/>
      </w:r>
      <w:r>
        <w:rPr>
          <w:rFonts w:ascii="Amiri" w:hAnsi="Amiri" w:eastAsia="Amiri" w:cs="Amiri"/>
          <w:color w:val="111111"/>
          <w:sz w:val="28"/>
          <w:sz w:val="28"/>
          <w:szCs w:val="28"/>
          <w:rtl w:val="true"/>
          <w:lang w:bidi="ar-SA"/>
        </w:rPr>
        <w:t xml:space="preserve">وَلکِنْ عِلْمُکَ فینا </w:t>
      </w:r>
      <w:r>
        <w:rPr>
          <w:rStyle w:val="FootnoteAnchor"/>
          <w:rtl w:val="true"/>
        </w:rPr>
        <w:footnoteReference w:id="226"/>
      </w:r>
      <w:r>
        <w:rPr>
          <w:rFonts w:ascii="Amiri" w:hAnsi="Amiri" w:eastAsia="Amiri" w:cs="Amiri"/>
          <w:color w:val="111111"/>
          <w:sz w:val="28"/>
          <w:sz w:val="28"/>
          <w:szCs w:val="28"/>
          <w:rtl w:val="true"/>
          <w:lang w:bidi="ar-SA"/>
        </w:rPr>
        <w:t xml:space="preserve">وَ عِلْمُنا بِاِنَّکَ </w:t>
      </w:r>
      <w:r>
        <w:rPr>
          <w:rStyle w:val="FootnoteAnchor"/>
          <w:rtl w:val="true"/>
        </w:rPr>
        <w:footnoteReference w:id="227"/>
      </w:r>
      <w:r>
        <w:rPr>
          <w:rFonts w:ascii="Amiri" w:hAnsi="Amiri" w:eastAsia="Amiri" w:cs="Amiri"/>
          <w:color w:val="111111"/>
          <w:sz w:val="28"/>
          <w:sz w:val="28"/>
          <w:szCs w:val="28"/>
          <w:rtl w:val="true"/>
          <w:lang w:bidi="ar-SA"/>
        </w:rPr>
        <w:t xml:space="preserve">لا تَصْرِفُنا عَنْکَ، </w:t>
      </w:r>
      <w:r>
        <w:rPr>
          <w:rStyle w:val="FootnoteAnchor"/>
          <w:rtl w:val="true"/>
        </w:rPr>
        <w:footnoteReference w:id="228"/>
      </w:r>
      <w:r>
        <w:rPr>
          <w:rFonts w:ascii="Amiri" w:hAnsi="Amiri" w:eastAsia="Amiri" w:cs="Amiri"/>
          <w:color w:val="111111"/>
          <w:sz w:val="28"/>
          <w:sz w:val="28"/>
          <w:szCs w:val="28"/>
          <w:rtl w:val="true"/>
          <w:lang w:bidi="ar-SA"/>
        </w:rPr>
        <w:t xml:space="preserve">وَ اَنْ کُنَّا غَیْرَ مُسْتَوْجِبینَ لِرَحْمَتِکَ، </w:t>
      </w:r>
      <w:r>
        <w:rPr>
          <w:rStyle w:val="FootnoteAnchor"/>
          <w:rtl w:val="true"/>
        </w:rPr>
        <w:footnoteReference w:id="229"/>
      </w:r>
      <w:r>
        <w:rPr>
          <w:rFonts w:ascii="Amiri" w:hAnsi="Amiri" w:eastAsia="Amiri" w:cs="Amiri"/>
          <w:color w:val="111111"/>
          <w:sz w:val="28"/>
          <w:sz w:val="28"/>
          <w:szCs w:val="28"/>
          <w:rtl w:val="true"/>
          <w:lang w:bidi="ar-SA"/>
        </w:rPr>
        <w:t xml:space="preserve">فَاَنْتَ اَهْلٌ اَنْ تَجُودَ </w:t>
      </w:r>
      <w:r>
        <w:rPr>
          <w:rStyle w:val="FootnoteAnchor"/>
          <w:rtl w:val="true"/>
        </w:rPr>
        <w:footnoteReference w:id="230"/>
      </w:r>
      <w:r>
        <w:rPr>
          <w:rFonts w:ascii="Amiri" w:hAnsi="Amiri" w:eastAsia="Amiri" w:cs="Amiri"/>
          <w:color w:val="111111"/>
          <w:sz w:val="28"/>
          <w:sz w:val="28"/>
          <w:szCs w:val="28"/>
          <w:rtl w:val="true"/>
          <w:lang w:bidi="ar-SA"/>
        </w:rPr>
        <w:t xml:space="preserve">عَلَیْنا، وَ عَلَی الْمُذْنِبینَ بِفَضْلِ سَعَتِکَ، </w:t>
      </w:r>
      <w:r>
        <w:rPr>
          <w:rStyle w:val="FootnoteAnchor"/>
          <w:rtl w:val="true"/>
        </w:rPr>
        <w:footnoteReference w:id="231"/>
      </w:r>
      <w:r>
        <w:rPr>
          <w:rFonts w:ascii="Amiri" w:hAnsi="Amiri" w:eastAsia="Amiri" w:cs="Amiri"/>
          <w:color w:val="111111"/>
          <w:sz w:val="28"/>
          <w:sz w:val="28"/>
          <w:szCs w:val="28"/>
          <w:rtl w:val="true"/>
          <w:lang w:bidi="ar-SA"/>
        </w:rPr>
        <w:t xml:space="preserve">فَامْنُنْ عَلَیْنابِمٰا اَنْتَ اَهْلُهُ، </w:t>
      </w:r>
      <w:r>
        <w:rPr>
          <w:rStyle w:val="FootnoteAnchor"/>
          <w:rtl w:val="true"/>
        </w:rPr>
        <w:footnoteReference w:id="232"/>
      </w:r>
      <w:r>
        <w:rPr>
          <w:rFonts w:ascii="Amiri" w:hAnsi="Amiri" w:eastAsia="Amiri" w:cs="Amiri"/>
          <w:color w:val="111111"/>
          <w:sz w:val="28"/>
          <w:sz w:val="28"/>
          <w:szCs w:val="28"/>
          <w:rtl w:val="true"/>
          <w:lang w:bidi="ar-SA"/>
        </w:rPr>
        <w:t xml:space="preserve">وَجُدْ عَلَیْنا فَاِنَّا مُحْتاجُونَ إِلَىٰ نَیْلِکَ، </w:t>
      </w:r>
      <w:r>
        <w:rPr>
          <w:rStyle w:val="FootnoteAnchor"/>
          <w:rtl w:val="true"/>
        </w:rPr>
        <w:footnoteReference w:id="233"/>
      </w:r>
      <w:r>
        <w:rPr>
          <w:rFonts w:ascii="Amiri" w:hAnsi="Amiri" w:eastAsia="Amiri" w:cs="Amiri"/>
          <w:color w:val="111111"/>
          <w:sz w:val="28"/>
          <w:sz w:val="28"/>
          <w:szCs w:val="28"/>
          <w:rtl w:val="true"/>
          <w:lang w:bidi="ar-SA"/>
        </w:rPr>
        <w:t xml:space="preserve">یا غَفَّارُ بِنُورِکَ </w:t>
      </w:r>
      <w:r>
        <w:rPr>
          <w:rStyle w:val="FootnoteAnchor"/>
          <w:rtl w:val="true"/>
        </w:rPr>
        <w:footnoteReference w:id="234"/>
      </w:r>
      <w:r>
        <w:rPr>
          <w:rFonts w:ascii="Amiri" w:hAnsi="Amiri" w:eastAsia="Amiri" w:cs="Amiri"/>
          <w:color w:val="111111"/>
          <w:sz w:val="28"/>
          <w:sz w:val="28"/>
          <w:szCs w:val="28"/>
          <w:rtl w:val="true"/>
          <w:lang w:bidi="ar-SA"/>
        </w:rPr>
        <w:t xml:space="preserve">اهْتَدَیْنا، وَبِفَضْلِکَ اسْتَغْنَیْنا، </w:t>
      </w:r>
      <w:r>
        <w:rPr>
          <w:rStyle w:val="FootnoteAnchor"/>
          <w:rtl w:val="true"/>
        </w:rPr>
        <w:footnoteReference w:id="235"/>
      </w:r>
      <w:r>
        <w:rPr>
          <w:rFonts w:ascii="Amiri" w:hAnsi="Amiri" w:eastAsia="Amiri" w:cs="Amiri"/>
          <w:color w:val="111111"/>
          <w:sz w:val="28"/>
          <w:sz w:val="28"/>
          <w:szCs w:val="28"/>
          <w:rtl w:val="true"/>
          <w:lang w:bidi="ar-SA"/>
        </w:rPr>
        <w:t xml:space="preserve">وَبِنِعْمَتِکَ اصْبَحْنا وَ امْسَیْنا، </w:t>
      </w:r>
      <w:r>
        <w:rPr>
          <w:rStyle w:val="FootnoteAnchor"/>
          <w:rtl w:val="true"/>
        </w:rPr>
        <w:footnoteReference w:id="236"/>
      </w:r>
      <w:r>
        <w:rPr>
          <w:rFonts w:ascii="Amiri" w:hAnsi="Amiri" w:eastAsia="Amiri" w:cs="Amiri"/>
          <w:color w:val="111111"/>
          <w:sz w:val="28"/>
          <w:sz w:val="28"/>
          <w:szCs w:val="28"/>
          <w:rtl w:val="true"/>
          <w:lang w:bidi="ar-SA"/>
        </w:rPr>
        <w:t xml:space="preserve">ذُنُوبُنا بَیْنَ یَدَیْکَ، </w:t>
      </w:r>
      <w:r>
        <w:rPr>
          <w:rStyle w:val="FootnoteAnchor"/>
          <w:rtl w:val="true"/>
        </w:rPr>
        <w:footnoteReference w:id="237"/>
      </w:r>
      <w:r>
        <w:rPr>
          <w:rFonts w:ascii="Amiri" w:hAnsi="Amiri" w:eastAsia="Amiri" w:cs="Amiri"/>
          <w:color w:val="111111"/>
          <w:sz w:val="28"/>
          <w:sz w:val="28"/>
          <w:szCs w:val="28"/>
          <w:rtl w:val="true"/>
          <w:lang w:bidi="ar-SA"/>
        </w:rPr>
        <w:t xml:space="preserve">نَسْتَغْفِرُکَ الَّلهُمَّ مِنْها </w:t>
      </w:r>
      <w:r>
        <w:rPr>
          <w:rStyle w:val="FootnoteAnchor"/>
          <w:rtl w:val="true"/>
        </w:rPr>
        <w:footnoteReference w:id="238"/>
      </w:r>
      <w:r>
        <w:rPr>
          <w:rFonts w:ascii="Amiri" w:hAnsi="Amiri" w:eastAsia="Amiri" w:cs="Amiri"/>
          <w:color w:val="111111"/>
          <w:sz w:val="28"/>
          <w:sz w:val="28"/>
          <w:szCs w:val="28"/>
          <w:rtl w:val="true"/>
          <w:lang w:bidi="ar-SA"/>
        </w:rPr>
        <w:t xml:space="preserve">وَنَتُوبُ اِلَیْکَ، </w:t>
      </w:r>
      <w:r>
        <w:rPr>
          <w:rStyle w:val="FootnoteAnchor"/>
          <w:rtl w:val="true"/>
        </w:rPr>
        <w:footnoteReference w:id="239"/>
      </w:r>
      <w:r>
        <w:rPr>
          <w:rFonts w:ascii="Amiri" w:hAnsi="Amiri" w:eastAsia="Amiri" w:cs="Amiri"/>
          <w:color w:val="111111"/>
          <w:sz w:val="28"/>
          <w:sz w:val="28"/>
          <w:szCs w:val="28"/>
          <w:rtl w:val="true"/>
          <w:lang w:bidi="ar-SA"/>
        </w:rPr>
        <w:t xml:space="preserve">تَتَحَبَّبُ اِلَیْنا بِالنِّعَمِ، </w:t>
      </w:r>
      <w:r>
        <w:rPr>
          <w:rStyle w:val="FootnoteAnchor"/>
          <w:rtl w:val="true"/>
        </w:rPr>
        <w:footnoteReference w:id="240"/>
      </w:r>
      <w:r>
        <w:rPr>
          <w:rFonts w:ascii="Amiri" w:hAnsi="Amiri" w:eastAsia="Amiri" w:cs="Amiri"/>
          <w:color w:val="111111"/>
          <w:sz w:val="28"/>
          <w:sz w:val="28"/>
          <w:szCs w:val="28"/>
          <w:rtl w:val="true"/>
          <w:lang w:bidi="ar-SA"/>
        </w:rPr>
        <w:t xml:space="preserve">وَنُعارِضُکَ بِالذُّنُوبِ، </w:t>
      </w:r>
      <w:r>
        <w:rPr>
          <w:rStyle w:val="FootnoteAnchor"/>
          <w:rtl w:val="true"/>
        </w:rPr>
        <w:footnoteReference w:id="241"/>
      </w:r>
      <w:r>
        <w:rPr>
          <w:rFonts w:ascii="Amiri" w:hAnsi="Amiri" w:eastAsia="Amiri" w:cs="Amiri"/>
          <w:color w:val="111111"/>
          <w:sz w:val="28"/>
          <w:sz w:val="28"/>
          <w:szCs w:val="28"/>
          <w:rtl w:val="true"/>
          <w:lang w:bidi="ar-SA"/>
        </w:rPr>
        <w:t xml:space="preserve">خَیْرُکَ اِلَیْنا نازِلٌ، </w:t>
      </w:r>
      <w:r>
        <w:rPr>
          <w:rStyle w:val="FootnoteAnchor"/>
          <w:rtl w:val="true"/>
        </w:rPr>
        <w:footnoteReference w:id="242"/>
      </w:r>
      <w:r>
        <w:rPr>
          <w:rFonts w:ascii="Amiri" w:hAnsi="Amiri" w:eastAsia="Amiri" w:cs="Amiri"/>
          <w:color w:val="111111"/>
          <w:sz w:val="28"/>
          <w:sz w:val="28"/>
          <w:szCs w:val="28"/>
          <w:rtl w:val="true"/>
          <w:lang w:bidi="ar-SA"/>
        </w:rPr>
        <w:t xml:space="preserve">وَشَرُّنا اِلَیْکَ صاعِدٌ، </w:t>
      </w:r>
      <w:r>
        <w:rPr>
          <w:rStyle w:val="FootnoteAnchor"/>
          <w:rtl w:val="true"/>
        </w:rPr>
        <w:footnoteReference w:id="243"/>
      </w:r>
      <w:r>
        <w:rPr>
          <w:rFonts w:ascii="Amiri" w:hAnsi="Amiri" w:eastAsia="Amiri" w:cs="Amiri"/>
          <w:color w:val="111111"/>
          <w:sz w:val="28"/>
          <w:sz w:val="28"/>
          <w:szCs w:val="28"/>
          <w:rtl w:val="true"/>
          <w:lang w:bidi="ar-SA"/>
        </w:rPr>
        <w:t xml:space="preserve">وَلَمْ یَزَلْ وَ لایَزالُ مَلَکٌ کَریمٌ </w:t>
      </w:r>
      <w:r>
        <w:rPr>
          <w:rStyle w:val="FootnoteAnchor"/>
          <w:rtl w:val="true"/>
        </w:rPr>
        <w:footnoteReference w:id="244"/>
      </w:r>
      <w:r>
        <w:rPr>
          <w:rFonts w:ascii="Amiri" w:hAnsi="Amiri" w:eastAsia="Amiri" w:cs="Amiri"/>
          <w:color w:val="111111"/>
          <w:sz w:val="28"/>
          <w:sz w:val="28"/>
          <w:szCs w:val="28"/>
          <w:rtl w:val="true"/>
          <w:lang w:bidi="ar-SA"/>
        </w:rPr>
        <w:t xml:space="preserve">یَاْتیکَ عَنَّا بِعَمَلٍ قَبیحٍ، </w:t>
      </w:r>
      <w:r>
        <w:rPr>
          <w:rStyle w:val="FootnoteAnchor"/>
          <w:rtl w:val="true"/>
        </w:rPr>
        <w:footnoteReference w:id="245"/>
      </w:r>
      <w:r>
        <w:rPr>
          <w:rFonts w:ascii="Amiri" w:hAnsi="Amiri" w:eastAsia="Amiri" w:cs="Amiri"/>
          <w:color w:val="111111"/>
          <w:sz w:val="28"/>
          <w:sz w:val="28"/>
          <w:szCs w:val="28"/>
          <w:rtl w:val="true"/>
          <w:lang w:bidi="ar-SA"/>
        </w:rPr>
        <w:t xml:space="preserve">فَلا یَمْنَعُکَ ذلِکَ </w:t>
      </w:r>
      <w:r>
        <w:rPr>
          <w:rStyle w:val="FootnoteAnchor"/>
          <w:rtl w:val="true"/>
        </w:rPr>
        <w:footnoteReference w:id="246"/>
      </w:r>
      <w:r>
        <w:rPr>
          <w:rFonts w:ascii="Amiri" w:hAnsi="Amiri" w:eastAsia="Amiri" w:cs="Amiri"/>
          <w:color w:val="111111"/>
          <w:sz w:val="28"/>
          <w:sz w:val="28"/>
          <w:szCs w:val="28"/>
          <w:rtl w:val="true"/>
          <w:lang w:bidi="ar-SA"/>
        </w:rPr>
        <w:t xml:space="preserve">مِنْ اَنْ تَحُوطَنابِنِعَمِکَ، </w:t>
      </w:r>
      <w:r>
        <w:rPr>
          <w:rStyle w:val="FootnoteAnchor"/>
          <w:rtl w:val="true"/>
        </w:rPr>
        <w:footnoteReference w:id="247"/>
      </w:r>
      <w:r>
        <w:rPr>
          <w:rFonts w:ascii="Amiri" w:hAnsi="Amiri" w:eastAsia="Amiri" w:cs="Amiri"/>
          <w:color w:val="111111"/>
          <w:sz w:val="28"/>
          <w:sz w:val="28"/>
          <w:szCs w:val="28"/>
          <w:rtl w:val="true"/>
          <w:lang w:bidi="ar-SA"/>
        </w:rPr>
        <w:t xml:space="preserve">وَ تَتَفَضَّلَ عَلَیْنا بِآلآئِکَ، </w:t>
      </w:r>
      <w:r>
        <w:rPr>
          <w:rStyle w:val="FootnoteAnchor"/>
          <w:rtl w:val="true"/>
        </w:rPr>
        <w:footnoteReference w:id="248"/>
      </w:r>
      <w:r>
        <w:rPr>
          <w:rFonts w:ascii="Amiri" w:hAnsi="Amiri" w:eastAsia="Amiri" w:cs="Amiri"/>
          <w:color w:val="111111"/>
          <w:sz w:val="28"/>
          <w:sz w:val="28"/>
          <w:szCs w:val="28"/>
          <w:rtl w:val="true"/>
          <w:lang w:bidi="ar-SA"/>
        </w:rPr>
        <w:t xml:space="preserve">فَسُبْحانَکَ ما احْلَمَکَ وَ اَعْظَمَکَ </w:t>
      </w:r>
      <w:r>
        <w:rPr>
          <w:rStyle w:val="FootnoteAnchor"/>
          <w:rtl w:val="true"/>
        </w:rPr>
        <w:footnoteReference w:id="249"/>
      </w:r>
      <w:r>
        <w:rPr>
          <w:rFonts w:ascii="Amiri" w:hAnsi="Amiri" w:eastAsia="Amiri" w:cs="Amiri"/>
          <w:color w:val="111111"/>
          <w:sz w:val="28"/>
          <w:sz w:val="28"/>
          <w:szCs w:val="28"/>
          <w:rtl w:val="true"/>
          <w:lang w:bidi="ar-SA"/>
        </w:rPr>
        <w:t xml:space="preserve">وَاَکْرَمَکَ مُبْدِئاً وَ مُعیداً، </w:t>
      </w:r>
      <w:r>
        <w:rPr>
          <w:rStyle w:val="FootnoteAnchor"/>
          <w:rtl w:val="true"/>
        </w:rPr>
        <w:footnoteReference w:id="250"/>
      </w:r>
      <w:r>
        <w:rPr>
          <w:rFonts w:ascii="Amiri" w:hAnsi="Amiri" w:eastAsia="Amiri" w:cs="Amiri"/>
          <w:color w:val="111111"/>
          <w:sz w:val="28"/>
          <w:sz w:val="28"/>
          <w:szCs w:val="28"/>
          <w:rtl w:val="true"/>
          <w:lang w:bidi="ar-SA"/>
        </w:rPr>
        <w:t xml:space="preserve">تَقَدَّسَتْ اسْمآئُکَ، </w:t>
      </w:r>
      <w:r>
        <w:rPr>
          <w:rStyle w:val="FootnoteAnchor"/>
          <w:rtl w:val="true"/>
        </w:rPr>
        <w:footnoteReference w:id="251"/>
      </w:r>
      <w:r>
        <w:rPr>
          <w:rFonts w:ascii="Amiri" w:hAnsi="Amiri" w:eastAsia="Amiri" w:cs="Amiri"/>
          <w:color w:val="111111"/>
          <w:sz w:val="28"/>
          <w:sz w:val="28"/>
          <w:szCs w:val="28"/>
          <w:rtl w:val="true"/>
          <w:lang w:bidi="ar-SA"/>
        </w:rPr>
        <w:t xml:space="preserve">وَجَلَّ ثَناؤُکَ، </w:t>
      </w:r>
      <w:r>
        <w:rPr>
          <w:rStyle w:val="FootnoteAnchor"/>
          <w:rtl w:val="true"/>
        </w:rPr>
        <w:footnoteReference w:id="252"/>
      </w:r>
      <w:r>
        <w:rPr>
          <w:rFonts w:ascii="Amiri" w:hAnsi="Amiri" w:eastAsia="Amiri" w:cs="Amiri"/>
          <w:color w:val="111111"/>
          <w:sz w:val="28"/>
          <w:sz w:val="28"/>
          <w:szCs w:val="28"/>
          <w:rtl w:val="true"/>
          <w:lang w:bidi="ar-SA"/>
        </w:rPr>
        <w:t xml:space="preserve">وَکَرُمَ صَنائِعُکَ وَفِعالُکَ، </w:t>
      </w:r>
      <w:r>
        <w:rPr>
          <w:rStyle w:val="FootnoteAnchor"/>
          <w:rtl w:val="true"/>
        </w:rPr>
        <w:footnoteReference w:id="253"/>
      </w:r>
      <w:r>
        <w:rPr>
          <w:rFonts w:ascii="Amiri" w:hAnsi="Amiri" w:eastAsia="Amiri" w:cs="Amiri"/>
          <w:color w:val="111111"/>
          <w:sz w:val="28"/>
          <w:sz w:val="28"/>
          <w:szCs w:val="28"/>
          <w:rtl w:val="true"/>
          <w:lang w:bidi="ar-SA"/>
        </w:rPr>
        <w:t xml:space="preserve">اَنْتَ اِلهی اَوْسَعُ فَضْلًا، </w:t>
      </w:r>
      <w:r>
        <w:rPr>
          <w:rStyle w:val="FootnoteAnchor"/>
          <w:rtl w:val="true"/>
        </w:rPr>
        <w:footnoteReference w:id="254"/>
      </w:r>
      <w:r>
        <w:rPr>
          <w:rFonts w:ascii="Amiri" w:hAnsi="Amiri" w:eastAsia="Amiri" w:cs="Amiri"/>
          <w:color w:val="111111"/>
          <w:sz w:val="28"/>
          <w:sz w:val="28"/>
          <w:szCs w:val="28"/>
          <w:rtl w:val="true"/>
          <w:lang w:bidi="ar-SA"/>
        </w:rPr>
        <w:t xml:space="preserve">وَاَعْظَمُ حِلْماً مِنْ اَنْ تُقایِسَنی بِفِعْلی </w:t>
      </w:r>
      <w:r>
        <w:rPr>
          <w:rStyle w:val="FootnoteAnchor"/>
          <w:rtl w:val="true"/>
        </w:rPr>
        <w:footnoteReference w:id="255"/>
      </w:r>
      <w:r>
        <w:rPr>
          <w:rFonts w:ascii="Amiri" w:hAnsi="Amiri" w:eastAsia="Amiri" w:cs="Amiri"/>
          <w:color w:val="111111"/>
          <w:sz w:val="28"/>
          <w:sz w:val="28"/>
          <w:szCs w:val="28"/>
          <w:rtl w:val="true"/>
          <w:lang w:bidi="ar-SA"/>
        </w:rPr>
        <w:t xml:space="preserve">وَخَطیئَتی </w:t>
      </w:r>
      <w:r>
        <w:rPr>
          <w:rStyle w:val="FootnoteAnchor"/>
          <w:rtl w:val="true"/>
        </w:rPr>
        <w:footnoteReference w:id="256"/>
      </w:r>
      <w:r>
        <w:rPr>
          <w:rFonts w:ascii="Amiri" w:hAnsi="Amiri" w:eastAsia="Amiri" w:cs="Amiri"/>
          <w:color w:val="111111"/>
          <w:sz w:val="28"/>
          <w:sz w:val="28"/>
          <w:szCs w:val="28"/>
          <w:rtl w:val="true"/>
          <w:lang w:bidi="ar-SA"/>
        </w:rPr>
        <w:t xml:space="preserve">فَالْعَفْوَ الْعَفْوَ الْعَفْوَ، سَیِّدی سَیِّدی سَیِّدی </w:t>
      </w:r>
      <w:r>
        <w:rPr>
          <w:rStyle w:val="FootnoteAnchor"/>
          <w:rtl w:val="true"/>
        </w:rPr>
        <w:footnoteReference w:id="257"/>
      </w:r>
      <w:r>
        <w:rPr>
          <w:rFonts w:ascii="Amiri" w:hAnsi="Amiri" w:eastAsia="Amiri" w:cs="Amiri"/>
          <w:color w:val="111111"/>
          <w:sz w:val="28"/>
          <w:sz w:val="28"/>
          <w:szCs w:val="28"/>
          <w:rtl w:val="true"/>
          <w:lang w:bidi="ar-SA"/>
        </w:rPr>
        <w:t>اَللهُمَّ اشْغَلْنا بِذِکْرِکَ،</w:t>
      </w:r>
      <w:r>
        <w:rPr>
          <w:rStyle w:val="FootnoteAnchor"/>
          <w:rtl w:val="true"/>
        </w:rPr>
        <w:footnoteReference w:id="25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اعِذْنا مِنْ سَخَطِکَ، </w:t>
      </w:r>
      <w:r>
        <w:rPr>
          <w:rStyle w:val="FootnoteAnchor"/>
          <w:rtl w:val="true"/>
        </w:rPr>
        <w:footnoteReference w:id="259"/>
      </w:r>
      <w:r>
        <w:rPr>
          <w:rFonts w:ascii="Amiri" w:hAnsi="Amiri" w:eastAsia="Amiri" w:cs="Amiri"/>
          <w:color w:val="111111"/>
          <w:sz w:val="28"/>
          <w:sz w:val="28"/>
          <w:szCs w:val="28"/>
          <w:rtl w:val="true"/>
          <w:lang w:bidi="ar-SA"/>
        </w:rPr>
        <w:t xml:space="preserve">وَ اَجِرْنا مِنْ عَذابِکَ، </w:t>
      </w:r>
      <w:r>
        <w:rPr>
          <w:rStyle w:val="FootnoteAnchor"/>
          <w:rtl w:val="true"/>
        </w:rPr>
        <w:footnoteReference w:id="260"/>
      </w:r>
      <w:r>
        <w:rPr>
          <w:rFonts w:ascii="Amiri" w:hAnsi="Amiri" w:eastAsia="Amiri" w:cs="Amiri"/>
          <w:color w:val="111111"/>
          <w:sz w:val="28"/>
          <w:sz w:val="28"/>
          <w:szCs w:val="28"/>
          <w:rtl w:val="true"/>
          <w:lang w:bidi="ar-SA"/>
        </w:rPr>
        <w:t xml:space="preserve">وَ ارْزُقْنا مِنْ مَواهِبِکَ، </w:t>
      </w:r>
      <w:r>
        <w:rPr>
          <w:rStyle w:val="FootnoteAnchor"/>
          <w:rtl w:val="true"/>
        </w:rPr>
        <w:footnoteReference w:id="261"/>
      </w:r>
      <w:r>
        <w:rPr>
          <w:rFonts w:ascii="Amiri" w:hAnsi="Amiri" w:eastAsia="Amiri" w:cs="Amiri"/>
          <w:color w:val="111111"/>
          <w:sz w:val="28"/>
          <w:sz w:val="28"/>
          <w:szCs w:val="28"/>
          <w:rtl w:val="true"/>
          <w:lang w:bidi="ar-SA"/>
        </w:rPr>
        <w:t xml:space="preserve">وَ اَنْعِمْ عَلَیْنا مِنْ فَضْلِکَ، </w:t>
      </w:r>
      <w:r>
        <w:rPr>
          <w:rStyle w:val="FootnoteAnchor"/>
          <w:rtl w:val="true"/>
        </w:rPr>
        <w:footnoteReference w:id="262"/>
      </w:r>
      <w:r>
        <w:rPr>
          <w:rFonts w:ascii="Amiri" w:hAnsi="Amiri" w:eastAsia="Amiri" w:cs="Amiri"/>
          <w:color w:val="111111"/>
          <w:sz w:val="28"/>
          <w:sz w:val="28"/>
          <w:szCs w:val="28"/>
          <w:rtl w:val="true"/>
          <w:lang w:bidi="ar-SA"/>
        </w:rPr>
        <w:t xml:space="preserve">وَ ارْزُقْنا حَجَّ بَیْتِکَ، </w:t>
      </w:r>
      <w:r>
        <w:rPr>
          <w:rStyle w:val="FootnoteAnchor"/>
          <w:rtl w:val="true"/>
        </w:rPr>
        <w:footnoteReference w:id="263"/>
      </w:r>
      <w:r>
        <w:rPr>
          <w:rFonts w:ascii="Amiri" w:hAnsi="Amiri" w:eastAsia="Amiri" w:cs="Amiri"/>
          <w:color w:val="111111"/>
          <w:sz w:val="28"/>
          <w:sz w:val="28"/>
          <w:szCs w:val="28"/>
          <w:rtl w:val="true"/>
          <w:lang w:bidi="ar-SA"/>
        </w:rPr>
        <w:t xml:space="preserve">وَ زِیارَةَ قَبْرِ نَبِیِّکَ، </w:t>
      </w:r>
      <w:r>
        <w:rPr>
          <w:rStyle w:val="FootnoteAnchor"/>
          <w:rtl w:val="true"/>
        </w:rPr>
        <w:footnoteReference w:id="264"/>
      </w:r>
      <w:r>
        <w:rPr>
          <w:rFonts w:ascii="Amiri" w:hAnsi="Amiri" w:eastAsia="Amiri" w:cs="Amiri"/>
          <w:color w:val="111111"/>
          <w:sz w:val="28"/>
          <w:sz w:val="28"/>
          <w:szCs w:val="28"/>
          <w:rtl w:val="true"/>
          <w:lang w:bidi="ar-SA"/>
        </w:rPr>
        <w:t xml:space="preserve">صَلَواتُکَ وَ رَحْمَتُکَ وَ مَغْفِرَتُکَ </w:t>
      </w:r>
      <w:r>
        <w:rPr>
          <w:rStyle w:val="FootnoteAnchor"/>
          <w:rtl w:val="true"/>
        </w:rPr>
        <w:footnoteReference w:id="265"/>
      </w:r>
      <w:r>
        <w:rPr>
          <w:rFonts w:ascii="Amiri" w:hAnsi="Amiri" w:eastAsia="Amiri" w:cs="Amiri"/>
          <w:color w:val="111111"/>
          <w:sz w:val="28"/>
          <w:sz w:val="28"/>
          <w:szCs w:val="28"/>
          <w:rtl w:val="true"/>
          <w:lang w:bidi="ar-SA"/>
        </w:rPr>
        <w:t xml:space="preserve">وَ رِضْوانُکَ عَلَیْهِ وَ عَلیٰ اَهْلِ بَیْتِهِ، </w:t>
      </w:r>
      <w:r>
        <w:rPr>
          <w:rStyle w:val="FootnoteAnchor"/>
          <w:rtl w:val="true"/>
        </w:rPr>
        <w:footnoteReference w:id="266"/>
      </w:r>
      <w:r>
        <w:rPr>
          <w:rFonts w:ascii="Amiri" w:hAnsi="Amiri" w:eastAsia="Amiri" w:cs="Amiri"/>
          <w:color w:val="111111"/>
          <w:sz w:val="28"/>
          <w:sz w:val="28"/>
          <w:szCs w:val="28"/>
          <w:rtl w:val="true"/>
          <w:lang w:bidi="ar-SA"/>
        </w:rPr>
        <w:t xml:space="preserve">اِنَّکَ قَریبٌ مُجیبٌ، </w:t>
      </w:r>
      <w:r>
        <w:rPr>
          <w:rStyle w:val="FootnoteAnchor"/>
          <w:rtl w:val="true"/>
        </w:rPr>
        <w:footnoteReference w:id="267"/>
      </w:r>
      <w:r>
        <w:rPr>
          <w:rFonts w:ascii="Amiri" w:hAnsi="Amiri" w:eastAsia="Amiri" w:cs="Amiri"/>
          <w:color w:val="111111"/>
          <w:sz w:val="28"/>
          <w:sz w:val="28"/>
          <w:szCs w:val="28"/>
          <w:rtl w:val="true"/>
          <w:lang w:bidi="ar-SA"/>
        </w:rPr>
        <w:t xml:space="preserve">وَ ارْزُقْنا عَمَلًا بِطاعَتِکَ، </w:t>
      </w:r>
      <w:r>
        <w:rPr>
          <w:rStyle w:val="FootnoteAnchor"/>
          <w:rtl w:val="true"/>
        </w:rPr>
        <w:footnoteReference w:id="268"/>
      </w:r>
      <w:r>
        <w:rPr>
          <w:rFonts w:ascii="Amiri" w:hAnsi="Amiri" w:eastAsia="Amiri" w:cs="Amiri"/>
          <w:color w:val="111111"/>
          <w:sz w:val="28"/>
          <w:sz w:val="28"/>
          <w:szCs w:val="28"/>
          <w:rtl w:val="true"/>
          <w:lang w:bidi="ar-SA"/>
        </w:rPr>
        <w:t xml:space="preserve">وَ تَوَفَّنا عَلیٰ مِلَّتِکَ، وَ سُنَّةِ نَبِیِّکَ </w:t>
      </w:r>
      <w:r>
        <w:rPr>
          <w:rStyle w:val="FootnoteAnchor"/>
          <w:rtl w:val="true"/>
        </w:rPr>
        <w:footnoteReference w:id="269"/>
      </w:r>
      <w:r>
        <w:rPr>
          <w:rFonts w:ascii="Amiri" w:hAnsi="Amiri" w:eastAsia="Amiri" w:cs="Amiri"/>
          <w:color w:val="111111"/>
          <w:sz w:val="28"/>
          <w:sz w:val="28"/>
          <w:szCs w:val="28"/>
          <w:rtl w:val="true"/>
          <w:lang w:bidi="ar-SA"/>
        </w:rPr>
        <w:t xml:space="preserve">صَلَّی اَللَّهُ عَلَیْهِ وَ آلِهِ، </w:t>
      </w:r>
      <w:r>
        <w:rPr>
          <w:rStyle w:val="FootnoteAnchor"/>
          <w:rtl w:val="true"/>
        </w:rPr>
        <w:footnoteReference w:id="270"/>
      </w:r>
      <w:r>
        <w:rPr>
          <w:rFonts w:ascii="Amiri" w:hAnsi="Amiri" w:eastAsia="Amiri" w:cs="Amiri"/>
          <w:color w:val="111111"/>
          <w:sz w:val="28"/>
          <w:sz w:val="28"/>
          <w:szCs w:val="28"/>
          <w:rtl w:val="true"/>
          <w:lang w:bidi="ar-SA"/>
        </w:rPr>
        <w:t xml:space="preserve">اَللهُمَّ اِغْفِرْ لی وَ لِوٰالِدَیَّ </w:t>
      </w:r>
      <w:r>
        <w:rPr>
          <w:rStyle w:val="FootnoteAnchor"/>
          <w:rtl w:val="true"/>
        </w:rPr>
        <w:footnoteReference w:id="271"/>
      </w:r>
      <w:r>
        <w:rPr>
          <w:rFonts w:ascii="Amiri" w:hAnsi="Amiri" w:eastAsia="Amiri" w:cs="Amiri"/>
          <w:color w:val="111111"/>
          <w:sz w:val="28"/>
          <w:sz w:val="28"/>
          <w:szCs w:val="28"/>
          <w:rtl w:val="true"/>
          <w:lang w:bidi="ar-SA"/>
        </w:rPr>
        <w:t xml:space="preserve">وَ اِرْحَمْهُما کَمٰا رَبَّیانی صَغیراً، </w:t>
      </w:r>
      <w:r>
        <w:rPr>
          <w:rStyle w:val="FootnoteAnchor"/>
          <w:rtl w:val="true"/>
        </w:rPr>
        <w:footnoteReference w:id="272"/>
      </w:r>
      <w:r>
        <w:rPr>
          <w:rFonts w:ascii="Amiri" w:hAnsi="Amiri" w:eastAsia="Amiri" w:cs="Amiri"/>
          <w:color w:val="111111"/>
          <w:sz w:val="28"/>
          <w:sz w:val="28"/>
          <w:szCs w:val="28"/>
          <w:rtl w:val="true"/>
          <w:lang w:bidi="ar-SA"/>
        </w:rPr>
        <w:t xml:space="preserve">اجْزِهما بِالْإِحسانِ احْساناً، </w:t>
      </w:r>
      <w:r>
        <w:rPr>
          <w:rStyle w:val="FootnoteAnchor"/>
          <w:rtl w:val="true"/>
        </w:rPr>
        <w:footnoteReference w:id="273"/>
      </w:r>
      <w:r>
        <w:rPr>
          <w:rFonts w:ascii="Amiri" w:hAnsi="Amiri" w:eastAsia="Amiri" w:cs="Amiri"/>
          <w:color w:val="111111"/>
          <w:sz w:val="28"/>
          <w:sz w:val="28"/>
          <w:szCs w:val="28"/>
          <w:rtl w:val="true"/>
          <w:lang w:bidi="ar-SA"/>
        </w:rPr>
        <w:t xml:space="preserve">وَ بِالسَّیِّئاتِ غُفْراناً، اَللهُمَّ اغْفِرْ </w:t>
      </w:r>
      <w:r>
        <w:rPr>
          <w:rStyle w:val="FootnoteAnchor"/>
          <w:rtl w:val="true"/>
        </w:rPr>
        <w:footnoteReference w:id="274"/>
      </w:r>
      <w:r>
        <w:rPr>
          <w:rFonts w:ascii="Amiri" w:hAnsi="Amiri" w:eastAsia="Amiri" w:cs="Amiri"/>
          <w:color w:val="111111"/>
          <w:sz w:val="28"/>
          <w:sz w:val="28"/>
          <w:szCs w:val="28"/>
          <w:rtl w:val="true"/>
          <w:lang w:bidi="ar-SA"/>
        </w:rPr>
        <w:t xml:space="preserve">لِلْمُؤْمِنینَ وَ الْمُؤْمِناتِ، الْأَحیآءِ مِنْهُمْ وَ الْأَمواتِ، </w:t>
      </w:r>
      <w:r>
        <w:rPr>
          <w:rStyle w:val="FootnoteAnchor"/>
          <w:rtl w:val="true"/>
        </w:rPr>
        <w:footnoteReference w:id="275"/>
      </w:r>
      <w:r>
        <w:rPr>
          <w:rFonts w:ascii="Amiri" w:hAnsi="Amiri" w:eastAsia="Amiri" w:cs="Amiri"/>
          <w:color w:val="111111"/>
          <w:sz w:val="28"/>
          <w:sz w:val="28"/>
          <w:szCs w:val="28"/>
          <w:rtl w:val="true"/>
          <w:lang w:bidi="ar-SA"/>
        </w:rPr>
        <w:t xml:space="preserve">وَ تابِعْ بَیْنَنا وَبَیْنَهُمْ بِالْخَیْراتِ، </w:t>
      </w:r>
      <w:r>
        <w:rPr>
          <w:rStyle w:val="FootnoteAnchor"/>
          <w:rtl w:val="true"/>
        </w:rPr>
        <w:footnoteReference w:id="276"/>
      </w:r>
      <w:r>
        <w:rPr>
          <w:rFonts w:ascii="Amiri" w:hAnsi="Amiri" w:eastAsia="Amiri" w:cs="Amiri"/>
          <w:color w:val="111111"/>
          <w:sz w:val="28"/>
          <w:sz w:val="28"/>
          <w:szCs w:val="28"/>
          <w:rtl w:val="true"/>
          <w:lang w:bidi="ar-SA"/>
        </w:rPr>
        <w:t xml:space="preserve">اَللهُمَّ اِغْفِرْ لِحَیِّنا وَ مَیِّتِنا، </w:t>
      </w:r>
      <w:r>
        <w:rPr>
          <w:rStyle w:val="FootnoteAnchor"/>
          <w:rtl w:val="true"/>
        </w:rPr>
        <w:footnoteReference w:id="277"/>
      </w:r>
      <w:r>
        <w:rPr>
          <w:rFonts w:ascii="Amiri" w:hAnsi="Amiri" w:eastAsia="Amiri" w:cs="Amiri"/>
          <w:color w:val="111111"/>
          <w:sz w:val="28"/>
          <w:sz w:val="28"/>
          <w:szCs w:val="28"/>
          <w:rtl w:val="true"/>
          <w:lang w:bidi="ar-SA"/>
        </w:rPr>
        <w:t xml:space="preserve">وَ شاهِدِنا وَ غآئِبِنا، </w:t>
      </w:r>
      <w:r>
        <w:rPr>
          <w:rStyle w:val="FootnoteAnchor"/>
          <w:rtl w:val="true"/>
        </w:rPr>
        <w:footnoteReference w:id="278"/>
      </w:r>
      <w:r>
        <w:rPr>
          <w:rFonts w:ascii="Amiri" w:hAnsi="Amiri" w:eastAsia="Amiri" w:cs="Amiri"/>
          <w:color w:val="111111"/>
          <w:sz w:val="28"/>
          <w:sz w:val="28"/>
          <w:szCs w:val="28"/>
          <w:rtl w:val="true"/>
          <w:lang w:bidi="ar-SA"/>
        </w:rPr>
        <w:t xml:space="preserve">ذَکَرِنا و اِنْثانا، </w:t>
      </w:r>
      <w:r>
        <w:rPr>
          <w:rStyle w:val="FootnoteAnchor"/>
          <w:rtl w:val="true"/>
        </w:rPr>
        <w:footnoteReference w:id="279"/>
      </w:r>
      <w:r>
        <w:rPr>
          <w:rFonts w:ascii="Amiri" w:hAnsi="Amiri" w:eastAsia="Amiri" w:cs="Amiri"/>
          <w:color w:val="111111"/>
          <w:sz w:val="28"/>
          <w:sz w:val="28"/>
          <w:szCs w:val="28"/>
          <w:rtl w:val="true"/>
          <w:lang w:bidi="ar-SA"/>
        </w:rPr>
        <w:t xml:space="preserve">صَغیرِنا وَکَبیرِنا، </w:t>
      </w:r>
      <w:r>
        <w:rPr>
          <w:rStyle w:val="FootnoteAnchor"/>
          <w:rtl w:val="true"/>
        </w:rPr>
        <w:footnoteReference w:id="280"/>
      </w:r>
      <w:r>
        <w:rPr>
          <w:rFonts w:ascii="Amiri" w:hAnsi="Amiri" w:eastAsia="Amiri" w:cs="Amiri"/>
          <w:color w:val="111111"/>
          <w:sz w:val="28"/>
          <w:sz w:val="28"/>
          <w:szCs w:val="28"/>
          <w:rtl w:val="true"/>
          <w:lang w:bidi="ar-SA"/>
        </w:rPr>
        <w:t xml:space="preserve">حُرِّنا وَ مَمْلُوکِنا، </w:t>
      </w:r>
      <w:r>
        <w:rPr>
          <w:rStyle w:val="FootnoteAnchor"/>
          <w:rtl w:val="true"/>
        </w:rPr>
        <w:footnoteReference w:id="281"/>
      </w:r>
      <w:r>
        <w:rPr>
          <w:rFonts w:ascii="Amiri" w:hAnsi="Amiri" w:eastAsia="Amiri" w:cs="Amiri"/>
          <w:color w:val="111111"/>
          <w:sz w:val="28"/>
          <w:sz w:val="28"/>
          <w:szCs w:val="28"/>
          <w:rtl w:val="true"/>
          <w:lang w:bidi="ar-SA"/>
        </w:rPr>
        <w:t xml:space="preserve">کَذَبَ الْعادِلُونَ بِاَللَّهِ، </w:t>
      </w:r>
      <w:r>
        <w:rPr>
          <w:rStyle w:val="FootnoteAnchor"/>
          <w:rtl w:val="true"/>
        </w:rPr>
        <w:footnoteReference w:id="282"/>
      </w:r>
      <w:r>
        <w:rPr>
          <w:rFonts w:ascii="Amiri" w:hAnsi="Amiri" w:eastAsia="Amiri" w:cs="Amiri"/>
          <w:color w:val="111111"/>
          <w:sz w:val="28"/>
          <w:sz w:val="28"/>
          <w:szCs w:val="28"/>
          <w:rtl w:val="true"/>
          <w:lang w:bidi="ar-SA"/>
        </w:rPr>
        <w:t xml:space="preserve">وَ ضَلُّوا ضَلالًابَعیداً، </w:t>
      </w:r>
      <w:r>
        <w:rPr>
          <w:rStyle w:val="FootnoteAnchor"/>
          <w:rtl w:val="true"/>
        </w:rPr>
        <w:footnoteReference w:id="283"/>
      </w:r>
      <w:r>
        <w:rPr>
          <w:rFonts w:ascii="Amiri" w:hAnsi="Amiri" w:eastAsia="Amiri" w:cs="Amiri"/>
          <w:color w:val="111111"/>
          <w:sz w:val="28"/>
          <w:sz w:val="28"/>
          <w:szCs w:val="28"/>
          <w:rtl w:val="true"/>
          <w:lang w:bidi="ar-SA"/>
        </w:rPr>
        <w:t xml:space="preserve">وَ خَسِرُوا خُسْراناً مُبیناً، </w:t>
      </w:r>
      <w:r>
        <w:rPr>
          <w:rStyle w:val="FootnoteAnchor"/>
          <w:rtl w:val="true"/>
        </w:rPr>
        <w:footnoteReference w:id="284"/>
      </w:r>
      <w:r>
        <w:rPr>
          <w:rFonts w:ascii="Amiri" w:hAnsi="Amiri" w:eastAsia="Amiri" w:cs="Amiri"/>
          <w:color w:val="111111"/>
          <w:sz w:val="28"/>
          <w:sz w:val="28"/>
          <w:szCs w:val="28"/>
          <w:rtl w:val="true"/>
          <w:lang w:bidi="ar-SA"/>
        </w:rPr>
        <w:t xml:space="preserve">اَللهُمَّ صَلِّ عَلیٰ مُحَمَّدٍ وَ آلِ مُحَمَّدٍ، </w:t>
      </w:r>
      <w:r>
        <w:rPr>
          <w:rStyle w:val="FootnoteAnchor"/>
          <w:rtl w:val="true"/>
        </w:rPr>
        <w:footnoteReference w:id="285"/>
      </w:r>
      <w:r>
        <w:rPr>
          <w:rFonts w:ascii="Amiri" w:hAnsi="Amiri" w:eastAsia="Amiri" w:cs="Amiri"/>
          <w:color w:val="111111"/>
          <w:sz w:val="28"/>
          <w:sz w:val="28"/>
          <w:szCs w:val="28"/>
          <w:rtl w:val="true"/>
          <w:lang w:bidi="ar-SA"/>
        </w:rPr>
        <w:t xml:space="preserve">وَاخْتِمْ لی بِخَیْرٍ، </w:t>
      </w:r>
      <w:r>
        <w:rPr>
          <w:rStyle w:val="FootnoteAnchor"/>
          <w:rtl w:val="true"/>
        </w:rPr>
        <w:footnoteReference w:id="286"/>
      </w:r>
      <w:r>
        <w:rPr>
          <w:rFonts w:ascii="Amiri" w:hAnsi="Amiri" w:eastAsia="Amiri" w:cs="Amiri"/>
          <w:color w:val="111111"/>
          <w:sz w:val="28"/>
          <w:sz w:val="28"/>
          <w:szCs w:val="28"/>
          <w:rtl w:val="true"/>
          <w:lang w:bidi="ar-SA"/>
        </w:rPr>
        <w:t xml:space="preserve">وَ اِکْفِنی ما اَهَمَّنی مِنْ اَمْرِ دُنْیایَ وَ آخِرَتی </w:t>
      </w:r>
      <w:r>
        <w:rPr>
          <w:rStyle w:val="FootnoteAnchor"/>
          <w:rtl w:val="true"/>
        </w:rPr>
        <w:footnoteReference w:id="287"/>
      </w:r>
      <w:r>
        <w:rPr>
          <w:rFonts w:ascii="Amiri" w:hAnsi="Amiri" w:eastAsia="Amiri" w:cs="Amiri"/>
          <w:color w:val="111111"/>
          <w:sz w:val="28"/>
          <w:sz w:val="28"/>
          <w:szCs w:val="28"/>
          <w:rtl w:val="true"/>
          <w:lang w:bidi="ar-SA"/>
        </w:rPr>
        <w:t xml:space="preserve">وَ لاتُسَلِّطْعَلَیَّ مَنْ لا یَرْحَمُنی </w:t>
      </w:r>
      <w:r>
        <w:rPr>
          <w:rStyle w:val="FootnoteAnchor"/>
          <w:rtl w:val="true"/>
        </w:rPr>
        <w:footnoteReference w:id="288"/>
      </w:r>
      <w:r>
        <w:rPr>
          <w:rFonts w:ascii="Amiri" w:hAnsi="Amiri" w:eastAsia="Amiri" w:cs="Amiri"/>
          <w:color w:val="111111"/>
          <w:sz w:val="28"/>
          <w:sz w:val="28"/>
          <w:szCs w:val="28"/>
          <w:rtl w:val="true"/>
          <w:lang w:bidi="ar-SA"/>
        </w:rPr>
        <w:t xml:space="preserve">وَاجْعَلْ عَلَیَّ مِنْکَ واقِیَةً باقِیَةً، </w:t>
      </w:r>
      <w:r>
        <w:rPr>
          <w:rStyle w:val="FootnoteAnchor"/>
          <w:rtl w:val="true"/>
        </w:rPr>
        <w:footnoteReference w:id="289"/>
      </w:r>
      <w:r>
        <w:rPr>
          <w:rFonts w:ascii="Amiri" w:hAnsi="Amiri" w:eastAsia="Amiri" w:cs="Amiri"/>
          <w:color w:val="111111"/>
          <w:sz w:val="28"/>
          <w:sz w:val="28"/>
          <w:szCs w:val="28"/>
          <w:rtl w:val="true"/>
          <w:lang w:bidi="ar-SA"/>
        </w:rPr>
        <w:t xml:space="preserve">وَلٰا تَسْلُبْنی صالِحَ ما اَنْعَمْتَ بِهِ عَلَیَّ، </w:t>
      </w:r>
      <w:r>
        <w:rPr>
          <w:rStyle w:val="FootnoteAnchor"/>
          <w:rtl w:val="true"/>
        </w:rPr>
        <w:footnoteReference w:id="290"/>
      </w:r>
      <w:r>
        <w:rPr>
          <w:rFonts w:ascii="Amiri" w:hAnsi="Amiri" w:eastAsia="Amiri" w:cs="Amiri"/>
          <w:color w:val="111111"/>
          <w:sz w:val="28"/>
          <w:sz w:val="28"/>
          <w:szCs w:val="28"/>
          <w:rtl w:val="true"/>
          <w:lang w:bidi="ar-SA"/>
        </w:rPr>
        <w:t xml:space="preserve">وَ ارْزُقْنی مِنْ فَضْلِکَ رِزْقاً واسِعاً </w:t>
      </w:r>
      <w:r>
        <w:rPr>
          <w:rStyle w:val="FootnoteAnchor"/>
          <w:rtl w:val="true"/>
        </w:rPr>
        <w:footnoteReference w:id="291"/>
      </w:r>
      <w:r>
        <w:rPr>
          <w:rFonts w:ascii="Amiri" w:hAnsi="Amiri" w:eastAsia="Amiri" w:cs="Amiri"/>
          <w:color w:val="111111"/>
          <w:sz w:val="28"/>
          <w:sz w:val="28"/>
          <w:szCs w:val="28"/>
          <w:rtl w:val="true"/>
          <w:lang w:bidi="ar-SA"/>
        </w:rPr>
        <w:t xml:space="preserve">حَلالًا طَیِّباً، اَللهُمَ </w:t>
      </w:r>
      <w:r>
        <w:rPr>
          <w:rStyle w:val="FootnoteAnchor"/>
          <w:rtl w:val="true"/>
        </w:rPr>
        <w:footnoteReference w:id="29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احْرُسْنی بِحَراسَتِکَ، وَ اکْلَأْنی بِکِلائَتِکَ، </w:t>
      </w:r>
      <w:r>
        <w:rPr>
          <w:rStyle w:val="FootnoteAnchor"/>
          <w:rtl w:val="true"/>
        </w:rPr>
        <w:footnoteReference w:id="293"/>
      </w:r>
      <w:r>
        <w:rPr>
          <w:rFonts w:ascii="Amiri" w:hAnsi="Amiri" w:eastAsia="Amiri" w:cs="Amiri"/>
          <w:color w:val="111111"/>
          <w:sz w:val="28"/>
          <w:sz w:val="28"/>
          <w:szCs w:val="28"/>
          <w:rtl w:val="true"/>
          <w:lang w:bidi="ar-SA"/>
        </w:rPr>
        <w:t xml:space="preserve">وَ احْفَظْنی بِحِفْظِکَ، </w:t>
      </w:r>
      <w:r>
        <w:rPr>
          <w:rStyle w:val="FootnoteAnchor"/>
          <w:rtl w:val="true"/>
        </w:rPr>
        <w:footnoteReference w:id="294"/>
      </w:r>
      <w:r>
        <w:rPr>
          <w:rFonts w:ascii="Amiri" w:hAnsi="Amiri" w:eastAsia="Amiri" w:cs="Amiri"/>
          <w:color w:val="111111"/>
          <w:sz w:val="28"/>
          <w:sz w:val="28"/>
          <w:szCs w:val="28"/>
          <w:rtl w:val="true"/>
          <w:lang w:bidi="ar-SA"/>
        </w:rPr>
        <w:t>وَارْزُقْنی حَجَّ بَیْتِکَ الْحَرامِ، فی عامِنا هذا وَ فی کُلِّ عامٍ، وَ زِیارَةَ قَبْرِ نَبِیِّکَ وَالْأَئِمَّةِ عَلَیْهِمُ اَلسَّلامُ ،</w:t>
      </w:r>
      <w:r>
        <w:rPr>
          <w:rStyle w:val="FootnoteAnchor"/>
          <w:rtl w:val="true"/>
        </w:rPr>
        <w:footnoteReference w:id="295"/>
      </w:r>
      <w:r>
        <w:rPr>
          <w:rFonts w:ascii="Amiri" w:hAnsi="Amiri" w:eastAsia="Amiri" w:cs="Amiri"/>
          <w:color w:val="111111"/>
          <w:sz w:val="28"/>
          <w:sz w:val="28"/>
          <w:szCs w:val="28"/>
          <w:rtl w:val="true"/>
          <w:lang w:bidi="ar-SA"/>
        </w:rPr>
        <w:t>وَ لا تُخْلِنی یا رَبِّ مِنْ تِلْکَ الْمَشاهِدِ الشَّریفَةِ،</w:t>
      </w:r>
      <w:r>
        <w:rPr>
          <w:rStyle w:val="FootnoteAnchor"/>
          <w:rtl w:val="true"/>
        </w:rPr>
        <w:footnoteReference w:id="296"/>
      </w:r>
      <w:r>
        <w:rPr>
          <w:rFonts w:ascii="Amiri" w:hAnsi="Amiri" w:eastAsia="Amiri" w:cs="Amiri"/>
          <w:color w:val="111111"/>
          <w:sz w:val="28"/>
          <w:sz w:val="28"/>
          <w:szCs w:val="28"/>
          <w:rtl w:val="true"/>
          <w:lang w:bidi="ar-SA"/>
        </w:rPr>
        <w:t>وَالْمَواقِفِ الْکَریمَةِ،</w:t>
      </w:r>
      <w:r>
        <w:rPr>
          <w:rStyle w:val="FootnoteAnchor"/>
          <w:rtl w:val="true"/>
        </w:rPr>
        <w:footnoteReference w:id="297"/>
      </w:r>
      <w:r>
        <w:rPr>
          <w:rFonts w:ascii="Amiri" w:hAnsi="Amiri" w:eastAsia="Amiri" w:cs="Amiri"/>
          <w:color w:val="111111"/>
          <w:sz w:val="28"/>
          <w:sz w:val="28"/>
          <w:szCs w:val="28"/>
          <w:rtl w:val="true"/>
          <w:lang w:bidi="ar-SA"/>
        </w:rPr>
        <w:t xml:space="preserve">اَللهُمَّ تُبْ عَلَیَّ </w:t>
      </w:r>
      <w:r>
        <w:rPr>
          <w:rStyle w:val="FootnoteAnchor"/>
          <w:rtl w:val="true"/>
        </w:rPr>
        <w:footnoteReference w:id="298"/>
      </w:r>
      <w:r>
        <w:rPr>
          <w:rFonts w:ascii="Amiri" w:hAnsi="Amiri" w:eastAsia="Amiri" w:cs="Amiri"/>
          <w:color w:val="111111"/>
          <w:sz w:val="28"/>
          <w:sz w:val="28"/>
          <w:szCs w:val="28"/>
          <w:rtl w:val="true"/>
          <w:lang w:bidi="ar-SA"/>
        </w:rPr>
        <w:t xml:space="preserve">حَتّی لا اعْصِیَکَ، </w:t>
      </w:r>
      <w:r>
        <w:rPr>
          <w:rStyle w:val="FootnoteAnchor"/>
          <w:rtl w:val="true"/>
        </w:rPr>
        <w:footnoteReference w:id="299"/>
      </w:r>
      <w:r>
        <w:rPr>
          <w:rFonts w:ascii="Amiri" w:hAnsi="Amiri" w:eastAsia="Amiri" w:cs="Amiri"/>
          <w:color w:val="111111"/>
          <w:sz w:val="28"/>
          <w:sz w:val="28"/>
          <w:szCs w:val="28"/>
          <w:rtl w:val="true"/>
          <w:lang w:bidi="ar-SA"/>
        </w:rPr>
        <w:t xml:space="preserve">وَ الْهِمْنِی الْخَیْرَوَالْعَمَلَ بِهِ، </w:t>
      </w:r>
      <w:r>
        <w:rPr>
          <w:rStyle w:val="FootnoteAnchor"/>
          <w:rtl w:val="true"/>
        </w:rPr>
        <w:footnoteReference w:id="300"/>
      </w:r>
      <w:r>
        <w:rPr>
          <w:rFonts w:ascii="Amiri" w:hAnsi="Amiri" w:eastAsia="Amiri" w:cs="Amiri"/>
          <w:color w:val="111111"/>
          <w:sz w:val="28"/>
          <w:sz w:val="28"/>
          <w:szCs w:val="28"/>
          <w:rtl w:val="true"/>
          <w:lang w:bidi="ar-SA"/>
        </w:rPr>
        <w:t xml:space="preserve">وَ خَشْیَتَکَ بِاللَّیْلِ وَ النَّهارِ </w:t>
      </w:r>
      <w:r>
        <w:rPr>
          <w:rStyle w:val="FootnoteAnchor"/>
          <w:rtl w:val="true"/>
        </w:rPr>
        <w:footnoteReference w:id="301"/>
      </w:r>
      <w:r>
        <w:rPr>
          <w:rFonts w:ascii="Amiri" w:hAnsi="Amiri" w:eastAsia="Amiri" w:cs="Amiri"/>
          <w:color w:val="111111"/>
          <w:sz w:val="28"/>
          <w:sz w:val="28"/>
          <w:szCs w:val="28"/>
          <w:rtl w:val="true"/>
          <w:lang w:bidi="ar-SA"/>
        </w:rPr>
        <w:t xml:space="preserve">ما اَبْقَیْتَنی یا رَبَّ الْعالَمینَ، </w:t>
      </w:r>
      <w:r>
        <w:rPr>
          <w:rStyle w:val="FootnoteAnchor"/>
          <w:rtl w:val="true"/>
        </w:rPr>
        <w:footnoteReference w:id="302"/>
      </w:r>
      <w:r>
        <w:rPr>
          <w:rFonts w:ascii="Amiri" w:hAnsi="Amiri" w:eastAsia="Amiri" w:cs="Amiri"/>
          <w:color w:val="111111"/>
          <w:sz w:val="28"/>
          <w:sz w:val="28"/>
          <w:szCs w:val="28"/>
          <w:rtl w:val="true"/>
          <w:lang w:bidi="ar-SA"/>
        </w:rPr>
        <w:t xml:space="preserve">اَللهُمَّ اِنّی کُلَّما قُلْتُ قَدْ تَهَیَّاْتُ وَ تَعَبَّاْتُ، </w:t>
      </w:r>
      <w:r>
        <w:rPr>
          <w:rStyle w:val="FootnoteAnchor"/>
          <w:rtl w:val="true"/>
        </w:rPr>
        <w:footnoteReference w:id="303"/>
      </w:r>
      <w:r>
        <w:rPr>
          <w:rFonts w:ascii="Amiri" w:hAnsi="Amiri" w:eastAsia="Amiri" w:cs="Amiri"/>
          <w:color w:val="111111"/>
          <w:sz w:val="28"/>
          <w:sz w:val="28"/>
          <w:szCs w:val="28"/>
          <w:rtl w:val="true"/>
          <w:lang w:bidi="ar-SA"/>
        </w:rPr>
        <w:t xml:space="preserve">وَقُمْتُ لِلصَّلاةِ بَیْنَ یَدَیْکَ </w:t>
      </w:r>
      <w:r>
        <w:rPr>
          <w:rStyle w:val="FootnoteAnchor"/>
          <w:rtl w:val="true"/>
        </w:rPr>
        <w:footnoteReference w:id="304"/>
      </w:r>
      <w:r>
        <w:rPr>
          <w:rFonts w:ascii="Amiri" w:hAnsi="Amiri" w:eastAsia="Amiri" w:cs="Amiri"/>
          <w:color w:val="111111"/>
          <w:sz w:val="28"/>
          <w:sz w:val="28"/>
          <w:szCs w:val="28"/>
          <w:rtl w:val="true"/>
          <w:lang w:bidi="ar-SA"/>
        </w:rPr>
        <w:t xml:space="preserve">وَنٰاجَیْٰتُکَ، </w:t>
      </w:r>
      <w:r>
        <w:rPr>
          <w:rStyle w:val="FootnoteAnchor"/>
          <w:rtl w:val="true"/>
        </w:rPr>
        <w:footnoteReference w:id="305"/>
      </w:r>
      <w:r>
        <w:rPr>
          <w:rFonts w:ascii="Amiri" w:hAnsi="Amiri" w:eastAsia="Amiri" w:cs="Amiri"/>
          <w:color w:val="111111"/>
          <w:sz w:val="28"/>
          <w:sz w:val="28"/>
          <w:szCs w:val="28"/>
          <w:rtl w:val="true"/>
          <w:lang w:bidi="ar-SA"/>
        </w:rPr>
        <w:t xml:space="preserve">الْقَیْتَ عَلَیَّ نُعاساً اِذٰا اَنَا صَلَّیْتُ، </w:t>
      </w:r>
      <w:r>
        <w:rPr>
          <w:rStyle w:val="FootnoteAnchor"/>
          <w:rtl w:val="true"/>
        </w:rPr>
        <w:footnoteReference w:id="306"/>
      </w:r>
      <w:r>
        <w:rPr>
          <w:rFonts w:ascii="Amiri" w:hAnsi="Amiri" w:eastAsia="Amiri" w:cs="Amiri"/>
          <w:color w:val="111111"/>
          <w:sz w:val="28"/>
          <w:sz w:val="28"/>
          <w:szCs w:val="28"/>
          <w:rtl w:val="true"/>
          <w:lang w:bidi="ar-SA"/>
        </w:rPr>
        <w:t xml:space="preserve">وَ سَلَبْتَنی مُناجاتَکَ اِذٰا اَنَا نٰاجَیْٰتُ، </w:t>
      </w:r>
      <w:r>
        <w:rPr>
          <w:rStyle w:val="FootnoteAnchor"/>
          <w:rtl w:val="true"/>
        </w:rPr>
        <w:footnoteReference w:id="307"/>
      </w:r>
      <w:r>
        <w:rPr>
          <w:rFonts w:ascii="IRNazanin" w:hAnsi="IRNazanin" w:eastAsia="IRNazanin"/>
          <w:color w:val="111111"/>
          <w:sz w:val="28"/>
          <w:sz w:val="28"/>
          <w:szCs w:val="28"/>
          <w:rtl w:val="true"/>
          <w:lang w:bidi="fa-IR"/>
        </w:rPr>
        <w:t xml:space="preserve">ما لی </w:t>
      </w:r>
      <w:r>
        <w:rPr>
          <w:rStyle w:val="FootnoteAnchor"/>
          <w:rtl w:val="true"/>
        </w:rPr>
        <w:footnoteReference w:id="308"/>
      </w:r>
      <w:r>
        <w:rPr>
          <w:rFonts w:ascii="Amiri" w:hAnsi="Amiri" w:eastAsia="Amiri" w:cs="Amiri"/>
          <w:color w:val="111111"/>
          <w:sz w:val="28"/>
          <w:sz w:val="28"/>
          <w:szCs w:val="28"/>
          <w:rtl w:val="true"/>
          <w:lang w:bidi="ar-SA"/>
        </w:rPr>
        <w:t xml:space="preserve">کُلَّما قُلْتُ قَدْ صَلُحَتْ سَریرَتی </w:t>
      </w:r>
      <w:r>
        <w:rPr>
          <w:rStyle w:val="FootnoteAnchor"/>
          <w:rtl w:val="true"/>
        </w:rPr>
        <w:footnoteReference w:id="309"/>
      </w:r>
      <w:r>
        <w:rPr>
          <w:rFonts w:ascii="Amiri" w:hAnsi="Amiri" w:eastAsia="Amiri" w:cs="Amiri"/>
          <w:color w:val="111111"/>
          <w:sz w:val="28"/>
          <w:sz w:val="28"/>
          <w:szCs w:val="28"/>
          <w:rtl w:val="true"/>
          <w:lang w:bidi="ar-SA"/>
        </w:rPr>
        <w:t xml:space="preserve">وَ قَرُبَ مِنْ مَجالِسِ التَّوَّاَبیٰنَ </w:t>
      </w:r>
      <w:r>
        <w:rPr>
          <w:rStyle w:val="FootnoteAnchor"/>
          <w:rtl w:val="true"/>
        </w:rPr>
        <w:footnoteReference w:id="310"/>
      </w:r>
      <w:r>
        <w:rPr>
          <w:rFonts w:ascii="Amiri" w:hAnsi="Amiri" w:eastAsia="Amiri" w:cs="Amiri"/>
          <w:color w:val="111111"/>
          <w:sz w:val="28"/>
          <w:sz w:val="28"/>
          <w:szCs w:val="28"/>
          <w:rtl w:val="true"/>
          <w:lang w:bidi="ar-SA"/>
        </w:rPr>
        <w:t xml:space="preserve">مَجْلِسی عَرَضَتْ لی بَلِیَّةٌ ازالَتْ قَدَمی </w:t>
      </w:r>
      <w:r>
        <w:rPr>
          <w:rStyle w:val="FootnoteAnchor"/>
          <w:rtl w:val="true"/>
        </w:rPr>
        <w:footnoteReference w:id="311"/>
      </w:r>
      <w:r>
        <w:rPr>
          <w:rFonts w:ascii="Amiri" w:hAnsi="Amiri" w:eastAsia="Amiri" w:cs="Amiri"/>
          <w:color w:val="111111"/>
          <w:sz w:val="28"/>
          <w:sz w:val="28"/>
          <w:szCs w:val="28"/>
          <w:rtl w:val="true"/>
          <w:lang w:bidi="ar-SA"/>
        </w:rPr>
        <w:t xml:space="preserve">وَ حالَتْ بَیْنی وَ بَیْنَ خِدْمَتِکَ، </w:t>
      </w:r>
      <w:r>
        <w:rPr>
          <w:rStyle w:val="FootnoteAnchor"/>
          <w:rtl w:val="true"/>
        </w:rPr>
        <w:footnoteReference w:id="312"/>
      </w:r>
      <w:r>
        <w:rPr>
          <w:rFonts w:ascii="Amiri" w:hAnsi="Amiri" w:eastAsia="Amiri" w:cs="Amiri"/>
          <w:color w:val="111111"/>
          <w:sz w:val="28"/>
          <w:sz w:val="28"/>
          <w:szCs w:val="28"/>
          <w:rtl w:val="true"/>
          <w:lang w:bidi="ar-SA"/>
        </w:rPr>
        <w:t xml:space="preserve">سَیِّدی لَعَلَّکَ عَنْ بابِکَ طَرَدْتَنی </w:t>
      </w:r>
      <w:r>
        <w:rPr>
          <w:rStyle w:val="FootnoteAnchor"/>
          <w:rtl w:val="true"/>
        </w:rPr>
        <w:footnoteReference w:id="313"/>
      </w:r>
      <w:r>
        <w:rPr>
          <w:rFonts w:ascii="Amiri" w:hAnsi="Amiri" w:eastAsia="Amiri" w:cs="Amiri"/>
          <w:color w:val="111111"/>
          <w:sz w:val="28"/>
          <w:sz w:val="28"/>
          <w:szCs w:val="28"/>
          <w:rtl w:val="true"/>
          <w:lang w:bidi="ar-SA"/>
        </w:rPr>
        <w:t xml:space="preserve">وَ عَنْ خِدْمَتِکَ نَحَّیْتَنی اَوْ </w:t>
      </w:r>
      <w:r>
        <w:rPr>
          <w:rStyle w:val="FootnoteAnchor"/>
          <w:rtl w:val="true"/>
        </w:rPr>
        <w:footnoteReference w:id="314"/>
      </w:r>
      <w:r>
        <w:rPr>
          <w:rFonts w:ascii="Amiri" w:hAnsi="Amiri" w:eastAsia="Amiri" w:cs="Amiri"/>
          <w:color w:val="111111"/>
          <w:sz w:val="28"/>
          <w:sz w:val="28"/>
          <w:szCs w:val="28"/>
          <w:rtl w:val="true"/>
          <w:lang w:bidi="ar-SA"/>
        </w:rPr>
        <w:t xml:space="preserve">لَعَلَّکَ رَایْتَنی مُسْتَخِفّاً بِحَقِّکَ </w:t>
      </w:r>
      <w:r>
        <w:rPr>
          <w:rStyle w:val="FootnoteAnchor"/>
          <w:rtl w:val="true"/>
        </w:rPr>
        <w:footnoteReference w:id="315"/>
      </w:r>
      <w:r>
        <w:rPr>
          <w:rFonts w:ascii="Amiri" w:hAnsi="Amiri" w:eastAsia="Amiri" w:cs="Amiri"/>
          <w:color w:val="111111"/>
          <w:sz w:val="28"/>
          <w:sz w:val="28"/>
          <w:szCs w:val="28"/>
          <w:rtl w:val="true"/>
          <w:lang w:bidi="ar-SA"/>
        </w:rPr>
        <w:t xml:space="preserve">فَاقْصَیْتَنی </w:t>
      </w:r>
      <w:r>
        <w:rPr>
          <w:rStyle w:val="FootnoteAnchor"/>
          <w:rtl w:val="true"/>
        </w:rPr>
        <w:footnoteReference w:id="316"/>
      </w:r>
      <w:r>
        <w:rPr>
          <w:rFonts w:ascii="Amiri" w:hAnsi="Amiri" w:eastAsia="Amiri" w:cs="Amiri"/>
          <w:color w:val="111111"/>
          <w:sz w:val="28"/>
          <w:sz w:val="28"/>
          <w:szCs w:val="28"/>
          <w:rtl w:val="true"/>
          <w:lang w:bidi="ar-SA"/>
        </w:rPr>
        <w:t xml:space="preserve">اَوْ لَعَلَّکَ رَایْتَنی مُعْرِضاً عَنْکَ </w:t>
      </w:r>
      <w:r>
        <w:rPr>
          <w:rStyle w:val="FootnoteAnchor"/>
          <w:rtl w:val="true"/>
        </w:rPr>
        <w:footnoteReference w:id="317"/>
      </w:r>
      <w:r>
        <w:rPr>
          <w:rFonts w:ascii="Amiri" w:hAnsi="Amiri" w:eastAsia="Amiri" w:cs="Amiri"/>
          <w:color w:val="111111"/>
          <w:sz w:val="28"/>
          <w:sz w:val="28"/>
          <w:szCs w:val="28"/>
          <w:rtl w:val="true"/>
          <w:lang w:bidi="ar-SA"/>
        </w:rPr>
        <w:t xml:space="preserve">فَقَلَیْتَنی اَوْ لَعَلَّکَ </w:t>
      </w:r>
      <w:r>
        <w:rPr>
          <w:rStyle w:val="FootnoteAnchor"/>
          <w:rtl w:val="true"/>
        </w:rPr>
        <w:footnoteReference w:id="318"/>
      </w:r>
      <w:r>
        <w:rPr>
          <w:rFonts w:ascii="Amiri" w:hAnsi="Amiri" w:eastAsia="Amiri" w:cs="Amiri"/>
          <w:color w:val="111111"/>
          <w:sz w:val="28"/>
          <w:sz w:val="28"/>
          <w:szCs w:val="28"/>
          <w:rtl w:val="true"/>
          <w:lang w:bidi="ar-SA"/>
        </w:rPr>
        <w:t xml:space="preserve">وَجَدْتَنی فی مَقامِ الْکاِذِبینَ </w:t>
      </w:r>
      <w:r>
        <w:rPr>
          <w:rStyle w:val="FootnoteAnchor"/>
          <w:rtl w:val="true"/>
        </w:rPr>
        <w:footnoteReference w:id="319"/>
      </w:r>
      <w:r>
        <w:rPr>
          <w:rFonts w:ascii="Amiri" w:hAnsi="Amiri" w:eastAsia="Amiri" w:cs="Amiri"/>
          <w:color w:val="111111"/>
          <w:sz w:val="28"/>
          <w:sz w:val="28"/>
          <w:szCs w:val="28"/>
          <w:rtl w:val="true"/>
          <w:lang w:bidi="ar-SA"/>
        </w:rPr>
        <w:t xml:space="preserve">فَرَفَضْتَنی اَوْ لَعَلَّکَ </w:t>
      </w:r>
      <w:r>
        <w:rPr>
          <w:rStyle w:val="FootnoteAnchor"/>
          <w:rtl w:val="true"/>
        </w:rPr>
        <w:footnoteReference w:id="32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رَایْتَنی غَیْرَ شاکِرٍ لِنَعْمآئِکَ </w:t>
      </w:r>
      <w:r>
        <w:rPr>
          <w:rStyle w:val="FootnoteAnchor"/>
          <w:rtl w:val="true"/>
        </w:rPr>
        <w:footnoteReference w:id="321"/>
      </w:r>
      <w:r>
        <w:rPr>
          <w:rFonts w:ascii="Amiri" w:hAnsi="Amiri" w:eastAsia="Amiri" w:cs="Amiri"/>
          <w:color w:val="111111"/>
          <w:sz w:val="28"/>
          <w:sz w:val="28"/>
          <w:szCs w:val="28"/>
          <w:rtl w:val="true"/>
          <w:lang w:bidi="ar-SA"/>
        </w:rPr>
        <w:t xml:space="preserve">فَحَرَمْتَنی </w:t>
      </w:r>
      <w:r>
        <w:rPr>
          <w:rStyle w:val="FootnoteAnchor"/>
          <w:rtl w:val="true"/>
        </w:rPr>
        <w:footnoteReference w:id="322"/>
      </w:r>
      <w:r>
        <w:rPr>
          <w:rFonts w:ascii="Amiri" w:hAnsi="Amiri" w:eastAsia="Amiri" w:cs="Amiri"/>
          <w:color w:val="111111"/>
          <w:sz w:val="28"/>
          <w:sz w:val="28"/>
          <w:szCs w:val="28"/>
          <w:rtl w:val="true"/>
          <w:lang w:bidi="ar-SA"/>
        </w:rPr>
        <w:t xml:space="preserve">اَوْ لَعَلَّکَ فَقَدْتَنی مِنْ مَجالِسِ </w:t>
      </w:r>
      <w:r>
        <w:rPr>
          <w:rStyle w:val="FootnoteAnchor"/>
          <w:rtl w:val="true"/>
        </w:rPr>
        <w:footnoteReference w:id="323"/>
      </w:r>
      <w:r>
        <w:rPr>
          <w:rFonts w:ascii="Amiri" w:hAnsi="Amiri" w:eastAsia="Amiri" w:cs="Amiri"/>
          <w:color w:val="111111"/>
          <w:sz w:val="28"/>
          <w:sz w:val="28"/>
          <w:szCs w:val="28"/>
          <w:rtl w:val="true"/>
          <w:lang w:bidi="ar-SA"/>
        </w:rPr>
        <w:t xml:space="preserve">الْعُلَمآءِ فَخَذَلْتَنی </w:t>
      </w:r>
      <w:r>
        <w:rPr>
          <w:rStyle w:val="FootnoteAnchor"/>
          <w:rtl w:val="true"/>
        </w:rPr>
        <w:footnoteReference w:id="324"/>
      </w:r>
      <w:r>
        <w:rPr>
          <w:rFonts w:ascii="Amiri" w:hAnsi="Amiri" w:eastAsia="Amiri" w:cs="Amiri"/>
          <w:color w:val="111111"/>
          <w:sz w:val="28"/>
          <w:sz w:val="28"/>
          <w:szCs w:val="28"/>
          <w:rtl w:val="true"/>
          <w:lang w:bidi="ar-SA"/>
        </w:rPr>
        <w:t xml:space="preserve">اَوْ لَعَلَّکَ رَایْتَنی فِی الْغافِلینَ </w:t>
      </w:r>
      <w:r>
        <w:rPr>
          <w:rStyle w:val="FootnoteAnchor"/>
          <w:rtl w:val="true"/>
        </w:rPr>
        <w:footnoteReference w:id="325"/>
      </w:r>
      <w:r>
        <w:rPr>
          <w:rFonts w:ascii="Amiri" w:hAnsi="Amiri" w:eastAsia="Amiri" w:cs="Amiri"/>
          <w:color w:val="111111"/>
          <w:sz w:val="28"/>
          <w:sz w:val="28"/>
          <w:szCs w:val="28"/>
          <w:rtl w:val="true"/>
          <w:lang w:bidi="ar-SA"/>
        </w:rPr>
        <w:t xml:space="preserve">فَمِنْ رَحْمَتِکَ آیَسْتَنی </w:t>
      </w:r>
      <w:r>
        <w:rPr>
          <w:rStyle w:val="FootnoteAnchor"/>
          <w:rtl w:val="true"/>
        </w:rPr>
        <w:footnoteReference w:id="326"/>
      </w:r>
      <w:r>
        <w:rPr>
          <w:rFonts w:ascii="Amiri" w:hAnsi="Amiri" w:eastAsia="Amiri" w:cs="Amiri"/>
          <w:color w:val="111111"/>
          <w:sz w:val="28"/>
          <w:sz w:val="28"/>
          <w:szCs w:val="28"/>
          <w:rtl w:val="true"/>
          <w:lang w:bidi="ar-SA"/>
        </w:rPr>
        <w:t xml:space="preserve">اَوْ لَعَلَّکَ رَایْتَنی آلِفَ مَجالِسِ الْبَطَّإِلَىٰنَ </w:t>
      </w:r>
      <w:r>
        <w:rPr>
          <w:rStyle w:val="FootnoteAnchor"/>
          <w:rtl w:val="true"/>
        </w:rPr>
        <w:footnoteReference w:id="327"/>
      </w:r>
      <w:r>
        <w:rPr>
          <w:rFonts w:ascii="Amiri" w:hAnsi="Amiri" w:eastAsia="Amiri" w:cs="Amiri"/>
          <w:color w:val="111111"/>
          <w:sz w:val="28"/>
          <w:sz w:val="28"/>
          <w:szCs w:val="28"/>
          <w:rtl w:val="true"/>
          <w:lang w:bidi="ar-SA"/>
        </w:rPr>
        <w:t xml:space="preserve">فَبَیْنی وَبَیْنَهُمْ خَلَّیْتَنی اَوْ لَعَلَّکَ </w:t>
      </w:r>
      <w:r>
        <w:rPr>
          <w:rStyle w:val="FootnoteAnchor"/>
          <w:rtl w:val="true"/>
        </w:rPr>
        <w:footnoteReference w:id="328"/>
      </w:r>
      <w:r>
        <w:rPr>
          <w:rFonts w:ascii="Amiri" w:hAnsi="Amiri" w:eastAsia="Amiri" w:cs="Amiri"/>
          <w:color w:val="111111"/>
          <w:sz w:val="28"/>
          <w:sz w:val="28"/>
          <w:szCs w:val="28"/>
          <w:rtl w:val="true"/>
          <w:lang w:bidi="ar-SA"/>
        </w:rPr>
        <w:t xml:space="preserve">لَمْ تُحِبَّ اَنْ تَسْمَعَ دُعآئی </w:t>
      </w:r>
      <w:r>
        <w:rPr>
          <w:rStyle w:val="FootnoteAnchor"/>
          <w:rtl w:val="true"/>
        </w:rPr>
        <w:footnoteReference w:id="329"/>
      </w:r>
      <w:r>
        <w:rPr>
          <w:rFonts w:ascii="Amiri" w:hAnsi="Amiri" w:eastAsia="Amiri" w:cs="Amiri"/>
          <w:color w:val="111111"/>
          <w:sz w:val="28"/>
          <w:sz w:val="28"/>
          <w:szCs w:val="28"/>
          <w:rtl w:val="true"/>
          <w:lang w:bidi="ar-SA"/>
        </w:rPr>
        <w:t xml:space="preserve">فَباعَدْتَنی اَوْ لَعَلَّکَ بِجُرْمی وَ جَریرَتی کافَیْتَنی </w:t>
      </w:r>
      <w:r>
        <w:rPr>
          <w:rStyle w:val="FootnoteAnchor"/>
          <w:rtl w:val="true"/>
        </w:rPr>
        <w:footnoteReference w:id="330"/>
      </w:r>
      <w:r>
        <w:rPr>
          <w:rFonts w:ascii="Amiri" w:hAnsi="Amiri" w:eastAsia="Amiri" w:cs="Amiri"/>
          <w:color w:val="111111"/>
          <w:sz w:val="28"/>
          <w:sz w:val="28"/>
          <w:szCs w:val="28"/>
          <w:rtl w:val="true"/>
          <w:lang w:bidi="ar-SA"/>
        </w:rPr>
        <w:t xml:space="preserve">اَوْ لَعَلَّکَ بِقِلَّةِ حَیآئی مِنْکَ جازَیْتَنی </w:t>
      </w:r>
      <w:r>
        <w:rPr>
          <w:rStyle w:val="FootnoteAnchor"/>
          <w:rtl w:val="true"/>
        </w:rPr>
        <w:footnoteReference w:id="331"/>
      </w:r>
      <w:r>
        <w:rPr>
          <w:rFonts w:ascii="Amiri" w:hAnsi="Amiri" w:eastAsia="Amiri" w:cs="Amiri"/>
          <w:color w:val="111111"/>
          <w:sz w:val="28"/>
          <w:sz w:val="28"/>
          <w:szCs w:val="28"/>
          <w:rtl w:val="true"/>
          <w:lang w:bidi="ar-SA"/>
        </w:rPr>
        <w:t xml:space="preserve">فَاَنْ عَفَوْتَ یا رَبِّ، </w:t>
      </w:r>
      <w:r>
        <w:rPr>
          <w:rStyle w:val="FootnoteAnchor"/>
          <w:rtl w:val="true"/>
        </w:rPr>
        <w:footnoteReference w:id="332"/>
      </w:r>
      <w:r>
        <w:rPr>
          <w:rFonts w:ascii="Amiri" w:hAnsi="Amiri" w:eastAsia="Amiri" w:cs="Amiri"/>
          <w:color w:val="111111"/>
          <w:sz w:val="28"/>
          <w:sz w:val="28"/>
          <w:szCs w:val="28"/>
          <w:rtl w:val="true"/>
          <w:lang w:bidi="ar-SA"/>
        </w:rPr>
        <w:t xml:space="preserve">فَطالَ ما عَفَوْتَ عَنِ الْمُذْنِبینَ قَبْلی </w:t>
      </w:r>
      <w:r>
        <w:rPr>
          <w:rStyle w:val="FootnoteAnchor"/>
          <w:rtl w:val="true"/>
        </w:rPr>
        <w:footnoteReference w:id="333"/>
      </w:r>
      <w:r>
        <w:rPr>
          <w:rFonts w:ascii="Amiri" w:hAnsi="Amiri" w:eastAsia="Amiri" w:cs="Amiri"/>
          <w:color w:val="111111"/>
          <w:sz w:val="28"/>
          <w:sz w:val="28"/>
          <w:szCs w:val="28"/>
          <w:rtl w:val="true"/>
          <w:lang w:bidi="ar-SA"/>
        </w:rPr>
        <w:t xml:space="preserve">لِأَنَّ کَرَمَکَ ایْ رَبِّ </w:t>
      </w:r>
      <w:r>
        <w:rPr>
          <w:rStyle w:val="FootnoteAnchor"/>
          <w:rtl w:val="true"/>
        </w:rPr>
        <w:footnoteReference w:id="334"/>
      </w:r>
      <w:r>
        <w:rPr>
          <w:rFonts w:ascii="Amiri" w:hAnsi="Amiri" w:eastAsia="Amiri" w:cs="Amiri"/>
          <w:color w:val="111111"/>
          <w:sz w:val="28"/>
          <w:sz w:val="28"/>
          <w:szCs w:val="28"/>
          <w:rtl w:val="true"/>
          <w:lang w:bidi="ar-SA"/>
        </w:rPr>
        <w:t xml:space="preserve">یَجِلُّ عَنْ مُکافاتِ الْمُقَصِّرینَ، </w:t>
      </w:r>
      <w:r>
        <w:rPr>
          <w:rStyle w:val="FootnoteAnchor"/>
          <w:rtl w:val="true"/>
        </w:rPr>
        <w:footnoteReference w:id="335"/>
      </w:r>
      <w:r>
        <w:rPr>
          <w:rFonts w:ascii="Amiri" w:hAnsi="Amiri" w:eastAsia="Amiri" w:cs="Amiri"/>
          <w:color w:val="111111"/>
          <w:sz w:val="28"/>
          <w:sz w:val="28"/>
          <w:szCs w:val="28"/>
          <w:rtl w:val="true"/>
          <w:lang w:bidi="ar-SA"/>
        </w:rPr>
        <w:t xml:space="preserve">وَ اَنَا عائِذٌ بِفَضْلِکَ، هارِبٌ مِنْکَ اِلَیْکَ، </w:t>
      </w:r>
      <w:r>
        <w:rPr>
          <w:rStyle w:val="FootnoteAnchor"/>
          <w:rtl w:val="true"/>
        </w:rPr>
        <w:footnoteReference w:id="336"/>
      </w:r>
      <w:r>
        <w:rPr>
          <w:rFonts w:ascii="Amiri" w:hAnsi="Amiri" w:eastAsia="Amiri" w:cs="Amiri"/>
          <w:color w:val="111111"/>
          <w:sz w:val="28"/>
          <w:sz w:val="28"/>
          <w:szCs w:val="28"/>
          <w:rtl w:val="true"/>
          <w:lang w:bidi="ar-SA"/>
        </w:rPr>
        <w:t xml:space="preserve">مُتَنَجِّزٌ ما وَعَدْتَ مِنَ </w:t>
      </w:r>
      <w:r>
        <w:rPr>
          <w:rStyle w:val="FootnoteAnchor"/>
          <w:rtl w:val="true"/>
        </w:rPr>
        <w:footnoteReference w:id="337"/>
      </w:r>
      <w:r>
        <w:rPr>
          <w:rFonts w:ascii="Amiri" w:hAnsi="Amiri" w:eastAsia="Amiri" w:cs="Amiri"/>
          <w:color w:val="111111"/>
          <w:sz w:val="28"/>
          <w:sz w:val="28"/>
          <w:szCs w:val="28"/>
          <w:rtl w:val="true"/>
          <w:lang w:bidi="ar-SA"/>
        </w:rPr>
        <w:t xml:space="preserve">الصَّفْحِ عَمَّنْ اَحْسَنَ بِکَ ظَنّاً، </w:t>
      </w:r>
      <w:r>
        <w:rPr>
          <w:rStyle w:val="FootnoteAnchor"/>
          <w:rtl w:val="true"/>
        </w:rPr>
        <w:footnoteReference w:id="338"/>
      </w:r>
      <w:r>
        <w:rPr>
          <w:rFonts w:ascii="Amiri" w:hAnsi="Amiri" w:eastAsia="Amiri" w:cs="Amiri"/>
          <w:color w:val="111111"/>
          <w:sz w:val="28"/>
          <w:sz w:val="28"/>
          <w:szCs w:val="28"/>
          <w:rtl w:val="true"/>
          <w:lang w:bidi="ar-SA"/>
        </w:rPr>
        <w:t xml:space="preserve">اِلهی اَنْتَ اَوْسَعُ فَضْلًا، </w:t>
      </w:r>
      <w:r>
        <w:rPr>
          <w:rStyle w:val="FootnoteAnchor"/>
          <w:rtl w:val="true"/>
        </w:rPr>
        <w:footnoteReference w:id="339"/>
      </w:r>
      <w:r>
        <w:rPr>
          <w:rFonts w:ascii="Amiri" w:hAnsi="Amiri" w:eastAsia="Amiri" w:cs="Amiri"/>
          <w:color w:val="111111"/>
          <w:sz w:val="28"/>
          <w:sz w:val="28"/>
          <w:szCs w:val="28"/>
          <w:rtl w:val="true"/>
          <w:lang w:bidi="ar-SA"/>
        </w:rPr>
        <w:t xml:space="preserve">وَ اَعْظَمُ حِلْماً مِنْ اَنْ </w:t>
      </w:r>
      <w:r>
        <w:rPr>
          <w:rStyle w:val="FootnoteAnchor"/>
          <w:rtl w:val="true"/>
        </w:rPr>
        <w:footnoteReference w:id="340"/>
      </w:r>
      <w:r>
        <w:rPr>
          <w:rFonts w:ascii="Amiri" w:hAnsi="Amiri" w:eastAsia="Amiri" w:cs="Amiri"/>
          <w:color w:val="111111"/>
          <w:sz w:val="28"/>
          <w:sz w:val="28"/>
          <w:szCs w:val="28"/>
          <w:rtl w:val="true"/>
          <w:lang w:bidi="ar-SA"/>
        </w:rPr>
        <w:t xml:space="preserve">تُقایِسَنی بِعَمَلی </w:t>
      </w:r>
      <w:r>
        <w:rPr>
          <w:rStyle w:val="FootnoteAnchor"/>
          <w:rtl w:val="true"/>
        </w:rPr>
        <w:footnoteReference w:id="341"/>
      </w:r>
      <w:r>
        <w:rPr>
          <w:rFonts w:ascii="Amiri" w:hAnsi="Amiri" w:eastAsia="Amiri" w:cs="Amiri"/>
          <w:color w:val="111111"/>
          <w:sz w:val="28"/>
          <w:sz w:val="28"/>
          <w:szCs w:val="28"/>
          <w:rtl w:val="true"/>
          <w:lang w:bidi="ar-SA"/>
        </w:rPr>
        <w:t xml:space="preserve">اَوْ اَنْ تَسْتَزِلَّنی بِخَطیئَتی </w:t>
      </w:r>
      <w:r>
        <w:rPr>
          <w:rStyle w:val="FootnoteAnchor"/>
          <w:rtl w:val="true"/>
        </w:rPr>
        <w:footnoteReference w:id="342"/>
      </w:r>
      <w:r>
        <w:rPr>
          <w:rFonts w:ascii="Amiri" w:hAnsi="Amiri" w:eastAsia="Amiri" w:cs="Amiri"/>
          <w:color w:val="111111"/>
          <w:sz w:val="28"/>
          <w:sz w:val="28"/>
          <w:szCs w:val="28"/>
          <w:rtl w:val="true"/>
          <w:lang w:bidi="ar-SA"/>
        </w:rPr>
        <w:t xml:space="preserve">وَما اَنَا یا سَیِّدی وَ ماخَطَری </w:t>
      </w:r>
      <w:r>
        <w:rPr>
          <w:rStyle w:val="FootnoteAnchor"/>
          <w:rtl w:val="true"/>
        </w:rPr>
        <w:footnoteReference w:id="343"/>
      </w:r>
      <w:r>
        <w:rPr>
          <w:rFonts w:ascii="Amiri" w:hAnsi="Amiri" w:eastAsia="Amiri" w:cs="Amiri"/>
          <w:color w:val="111111"/>
          <w:sz w:val="28"/>
          <w:sz w:val="28"/>
          <w:szCs w:val="28"/>
          <w:rtl w:val="true"/>
          <w:lang w:bidi="ar-SA"/>
        </w:rPr>
        <w:t xml:space="preserve">هَبْنی بِفَضْلِکَ سَیِّدی </w:t>
      </w:r>
      <w:r>
        <w:rPr>
          <w:rStyle w:val="FootnoteAnchor"/>
          <w:rtl w:val="true"/>
        </w:rPr>
        <w:footnoteReference w:id="344"/>
      </w:r>
      <w:r>
        <w:rPr>
          <w:rFonts w:ascii="Amiri" w:hAnsi="Amiri" w:eastAsia="Amiri" w:cs="Amiri"/>
          <w:color w:val="111111"/>
          <w:sz w:val="28"/>
          <w:sz w:val="28"/>
          <w:szCs w:val="28"/>
          <w:rtl w:val="true"/>
          <w:lang w:bidi="ar-SA"/>
        </w:rPr>
        <w:t xml:space="preserve">وَ تَصَدَّقْ عَلَیَّ بِعَفْوِکَ، </w:t>
      </w:r>
      <w:r>
        <w:rPr>
          <w:rStyle w:val="FootnoteAnchor"/>
          <w:rtl w:val="true"/>
        </w:rPr>
        <w:footnoteReference w:id="345"/>
      </w:r>
      <w:r>
        <w:rPr>
          <w:rFonts w:ascii="Amiri" w:hAnsi="Amiri" w:eastAsia="Amiri" w:cs="Amiri"/>
          <w:color w:val="111111"/>
          <w:sz w:val="28"/>
          <w:sz w:val="28"/>
          <w:szCs w:val="28"/>
          <w:rtl w:val="true"/>
          <w:lang w:bidi="ar-SA"/>
        </w:rPr>
        <w:t xml:space="preserve">وَ جَلِّلْنی بِسَتْرِکَ، </w:t>
      </w:r>
      <w:r>
        <w:rPr>
          <w:rStyle w:val="FootnoteAnchor"/>
          <w:rtl w:val="true"/>
        </w:rPr>
        <w:footnoteReference w:id="346"/>
      </w:r>
      <w:r>
        <w:rPr>
          <w:rFonts w:ascii="Amiri" w:hAnsi="Amiri" w:eastAsia="Amiri" w:cs="Amiri"/>
          <w:color w:val="111111"/>
          <w:sz w:val="28"/>
          <w:sz w:val="28"/>
          <w:szCs w:val="28"/>
          <w:rtl w:val="true"/>
          <w:lang w:bidi="ar-SA"/>
        </w:rPr>
        <w:t xml:space="preserve">وَاعْفُ عَنْ تَوْبیخی بِکَرَمِ وَجْهِکَ، </w:t>
      </w:r>
      <w:r>
        <w:rPr>
          <w:rStyle w:val="FootnoteAnchor"/>
          <w:rtl w:val="true"/>
        </w:rPr>
        <w:footnoteReference w:id="347"/>
      </w:r>
      <w:r>
        <w:rPr>
          <w:rFonts w:ascii="Amiri" w:hAnsi="Amiri" w:eastAsia="Amiri" w:cs="Amiri"/>
          <w:color w:val="111111"/>
          <w:sz w:val="28"/>
          <w:sz w:val="28"/>
          <w:szCs w:val="28"/>
          <w:rtl w:val="true"/>
          <w:lang w:bidi="ar-SA"/>
        </w:rPr>
        <w:t xml:space="preserve">سَیِّدی اَنَا الصَّغیرُ اَلَذی رَبَّیْتَهُ، وَ اَنَا </w:t>
      </w:r>
      <w:r>
        <w:rPr>
          <w:rStyle w:val="FootnoteAnchor"/>
          <w:rtl w:val="true"/>
        </w:rPr>
        <w:footnoteReference w:id="348"/>
      </w:r>
      <w:r>
        <w:rPr>
          <w:rFonts w:ascii="Amiri" w:hAnsi="Amiri" w:eastAsia="Amiri" w:cs="Amiri"/>
          <w:color w:val="111111"/>
          <w:sz w:val="28"/>
          <w:sz w:val="28"/>
          <w:szCs w:val="28"/>
          <w:rtl w:val="true"/>
          <w:lang w:bidi="ar-SA"/>
        </w:rPr>
        <w:t xml:space="preserve">الْجاهِلُ اَلَذی عَلَّمْتَهُ، </w:t>
      </w:r>
      <w:r>
        <w:rPr>
          <w:rStyle w:val="FootnoteAnchor"/>
          <w:rtl w:val="true"/>
        </w:rPr>
        <w:footnoteReference w:id="349"/>
      </w:r>
      <w:r>
        <w:rPr>
          <w:rFonts w:ascii="Amiri" w:hAnsi="Amiri" w:eastAsia="Amiri" w:cs="Amiri"/>
          <w:color w:val="111111"/>
          <w:sz w:val="28"/>
          <w:sz w:val="28"/>
          <w:szCs w:val="28"/>
          <w:rtl w:val="true"/>
          <w:lang w:bidi="ar-SA"/>
        </w:rPr>
        <w:t xml:space="preserve">وَ اَنَا الضَّآلُّ اَلَذی هَدَیْتَهُ، </w:t>
      </w:r>
      <w:r>
        <w:rPr>
          <w:rStyle w:val="FootnoteAnchor"/>
          <w:rtl w:val="true"/>
        </w:rPr>
        <w:footnoteReference w:id="350"/>
      </w:r>
      <w:r>
        <w:rPr>
          <w:rFonts w:ascii="Amiri" w:hAnsi="Amiri" w:eastAsia="Amiri" w:cs="Amiri"/>
          <w:color w:val="111111"/>
          <w:sz w:val="28"/>
          <w:sz w:val="28"/>
          <w:szCs w:val="28"/>
          <w:rtl w:val="true"/>
          <w:lang w:bidi="ar-SA"/>
        </w:rPr>
        <w:t xml:space="preserve">وَ اَنَا الْوَضیعُ اَلَذی رَفَعْتَهُ، </w:t>
      </w:r>
      <w:r>
        <w:rPr>
          <w:rStyle w:val="FootnoteAnchor"/>
          <w:rtl w:val="true"/>
        </w:rPr>
        <w:footnoteReference w:id="351"/>
      </w:r>
      <w:r>
        <w:rPr>
          <w:rFonts w:ascii="Amiri" w:hAnsi="Amiri" w:eastAsia="Amiri" w:cs="Amiri"/>
          <w:color w:val="111111"/>
          <w:sz w:val="28"/>
          <w:sz w:val="28"/>
          <w:szCs w:val="28"/>
          <w:rtl w:val="true"/>
          <w:lang w:bidi="ar-SA"/>
        </w:rPr>
        <w:t xml:space="preserve">وَاَنَا الْخآئِفُ اَلَذی آمَنْتَهُ، </w:t>
      </w:r>
      <w:r>
        <w:rPr>
          <w:rStyle w:val="FootnoteAnchor"/>
          <w:rtl w:val="true"/>
        </w:rPr>
        <w:footnoteReference w:id="352"/>
      </w:r>
      <w:r>
        <w:rPr>
          <w:rFonts w:ascii="Amiri" w:hAnsi="Amiri" w:eastAsia="Amiri" w:cs="Amiri"/>
          <w:color w:val="111111"/>
          <w:sz w:val="28"/>
          <w:sz w:val="28"/>
          <w:szCs w:val="28"/>
          <w:rtl w:val="true"/>
          <w:lang w:bidi="ar-SA"/>
        </w:rPr>
        <w:t xml:space="preserve">وَالْجائِعُ اَلَذی اشْبَعْتَهُ، </w:t>
      </w:r>
      <w:r>
        <w:rPr>
          <w:rStyle w:val="FootnoteAnchor"/>
          <w:rtl w:val="true"/>
        </w:rPr>
        <w:footnoteReference w:id="353"/>
      </w:r>
      <w:r>
        <w:rPr>
          <w:rFonts w:ascii="Amiri" w:hAnsi="Amiri" w:eastAsia="Amiri" w:cs="Amiri"/>
          <w:color w:val="111111"/>
          <w:sz w:val="28"/>
          <w:sz w:val="28"/>
          <w:szCs w:val="28"/>
          <w:rtl w:val="true"/>
          <w:lang w:bidi="ar-SA"/>
        </w:rPr>
        <w:t xml:space="preserve">وَالْعَطْشانُ </w:t>
      </w:r>
      <w:r>
        <w:rPr>
          <w:rStyle w:val="FootnoteAnchor"/>
          <w:rtl w:val="true"/>
        </w:rPr>
        <w:footnoteReference w:id="35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ارْوَیْتَهُ، </w:t>
      </w:r>
      <w:r>
        <w:rPr>
          <w:rStyle w:val="FootnoteAnchor"/>
          <w:rtl w:val="true"/>
        </w:rPr>
        <w:footnoteReference w:id="355"/>
      </w:r>
      <w:r>
        <w:rPr>
          <w:rFonts w:ascii="Amiri" w:hAnsi="Amiri" w:eastAsia="Amiri" w:cs="Amiri"/>
          <w:color w:val="111111"/>
          <w:sz w:val="28"/>
          <w:sz w:val="28"/>
          <w:szCs w:val="28"/>
          <w:rtl w:val="true"/>
          <w:lang w:bidi="ar-SA"/>
        </w:rPr>
        <w:t xml:space="preserve">وَالْعارِی اَلَذی کَسَوْتَهُ، </w:t>
      </w:r>
      <w:r>
        <w:rPr>
          <w:rStyle w:val="FootnoteAnchor"/>
          <w:rtl w:val="true"/>
        </w:rPr>
        <w:footnoteReference w:id="356"/>
      </w:r>
      <w:r>
        <w:rPr>
          <w:rFonts w:ascii="Amiri" w:hAnsi="Amiri" w:eastAsia="Amiri" w:cs="Amiri"/>
          <w:color w:val="111111"/>
          <w:sz w:val="28"/>
          <w:sz w:val="28"/>
          <w:szCs w:val="28"/>
          <w:rtl w:val="true"/>
          <w:lang w:bidi="ar-SA"/>
        </w:rPr>
        <w:t xml:space="preserve">وَالْفَقیرُ اَلَذی اغْنَیْتَهُ، وَالضَّعیفُ </w:t>
      </w:r>
      <w:r>
        <w:rPr>
          <w:rStyle w:val="FootnoteAnchor"/>
          <w:rtl w:val="true"/>
        </w:rPr>
        <w:footnoteReference w:id="357"/>
      </w:r>
      <w:r>
        <w:rPr>
          <w:rFonts w:ascii="Amiri" w:hAnsi="Amiri" w:eastAsia="Amiri" w:cs="Amiri"/>
          <w:color w:val="111111"/>
          <w:sz w:val="28"/>
          <w:sz w:val="28"/>
          <w:szCs w:val="28"/>
          <w:rtl w:val="true"/>
          <w:lang w:bidi="ar-SA"/>
        </w:rPr>
        <w:t xml:space="preserve">اَلَذی قَوَّیْتَهُ، </w:t>
      </w:r>
      <w:r>
        <w:rPr>
          <w:rStyle w:val="FootnoteAnchor"/>
          <w:rtl w:val="true"/>
        </w:rPr>
        <w:footnoteReference w:id="358"/>
      </w:r>
      <w:r>
        <w:rPr>
          <w:rFonts w:ascii="Amiri" w:hAnsi="Amiri" w:eastAsia="Amiri" w:cs="Amiri"/>
          <w:color w:val="111111"/>
          <w:sz w:val="28"/>
          <w:sz w:val="28"/>
          <w:szCs w:val="28"/>
          <w:rtl w:val="true"/>
          <w:lang w:bidi="ar-SA"/>
        </w:rPr>
        <w:t xml:space="preserve">وَالذَّلیلُ اَلَذی اعْزَزْتَهُ، </w:t>
      </w:r>
      <w:r>
        <w:rPr>
          <w:rStyle w:val="FootnoteAnchor"/>
          <w:rtl w:val="true"/>
        </w:rPr>
        <w:footnoteReference w:id="359"/>
      </w:r>
      <w:r>
        <w:rPr>
          <w:rFonts w:ascii="Amiri" w:hAnsi="Amiri" w:eastAsia="Amiri" w:cs="Amiri"/>
          <w:color w:val="111111"/>
          <w:sz w:val="28"/>
          <w:sz w:val="28"/>
          <w:szCs w:val="28"/>
          <w:rtl w:val="true"/>
          <w:lang w:bidi="ar-SA"/>
        </w:rPr>
        <w:t xml:space="preserve">وَالسَّقیمُ اَلَذی شَفَیْتَهُ، وَالسَّآئِلُ </w:t>
      </w:r>
      <w:r>
        <w:rPr>
          <w:rStyle w:val="FootnoteAnchor"/>
          <w:rtl w:val="true"/>
        </w:rPr>
        <w:footnoteReference w:id="360"/>
      </w:r>
      <w:r>
        <w:rPr>
          <w:rFonts w:ascii="Amiri" w:hAnsi="Amiri" w:eastAsia="Amiri" w:cs="Amiri"/>
          <w:color w:val="111111"/>
          <w:sz w:val="28"/>
          <w:sz w:val="28"/>
          <w:szCs w:val="28"/>
          <w:rtl w:val="true"/>
          <w:lang w:bidi="ar-SA"/>
        </w:rPr>
        <w:t xml:space="preserve">اَلَذی اَعْطَیْتَهُ، </w:t>
      </w:r>
      <w:r>
        <w:rPr>
          <w:rStyle w:val="FootnoteAnchor"/>
          <w:rtl w:val="true"/>
        </w:rPr>
        <w:footnoteReference w:id="361"/>
      </w:r>
      <w:r>
        <w:rPr>
          <w:rFonts w:ascii="Amiri" w:hAnsi="Amiri" w:eastAsia="Amiri" w:cs="Amiri"/>
          <w:color w:val="111111"/>
          <w:sz w:val="28"/>
          <w:sz w:val="28"/>
          <w:szCs w:val="28"/>
          <w:rtl w:val="true"/>
          <w:lang w:bidi="ar-SA"/>
        </w:rPr>
        <w:t xml:space="preserve">وَ الْمُذْنِبُ اَلَذی سَتَرْتَهُ، </w:t>
      </w:r>
      <w:r>
        <w:rPr>
          <w:rStyle w:val="FootnoteAnchor"/>
          <w:rtl w:val="true"/>
        </w:rPr>
        <w:footnoteReference w:id="362"/>
      </w:r>
      <w:r>
        <w:rPr>
          <w:rFonts w:ascii="Amiri" w:hAnsi="Amiri" w:eastAsia="Amiri" w:cs="Amiri"/>
          <w:color w:val="111111"/>
          <w:sz w:val="28"/>
          <w:sz w:val="28"/>
          <w:szCs w:val="28"/>
          <w:rtl w:val="true"/>
          <w:lang w:bidi="ar-SA"/>
        </w:rPr>
        <w:t xml:space="preserve">وَ الْخاطِئُ اَلَذی اقَلْتَهُ، وَ اَنَا </w:t>
      </w:r>
      <w:r>
        <w:rPr>
          <w:rStyle w:val="FootnoteAnchor"/>
          <w:rtl w:val="true"/>
        </w:rPr>
        <w:footnoteReference w:id="363"/>
      </w:r>
      <w:r>
        <w:rPr>
          <w:rFonts w:ascii="Amiri" w:hAnsi="Amiri" w:eastAsia="Amiri" w:cs="Amiri"/>
          <w:color w:val="111111"/>
          <w:sz w:val="28"/>
          <w:sz w:val="28"/>
          <w:szCs w:val="28"/>
          <w:rtl w:val="true"/>
          <w:lang w:bidi="ar-SA"/>
        </w:rPr>
        <w:t xml:space="preserve">الْقَلیلُ اَلَذی کَثَّرْتَهُ، </w:t>
      </w:r>
      <w:r>
        <w:rPr>
          <w:rStyle w:val="FootnoteAnchor"/>
          <w:rtl w:val="true"/>
        </w:rPr>
        <w:footnoteReference w:id="364"/>
      </w:r>
      <w:r>
        <w:rPr>
          <w:rFonts w:ascii="Amiri" w:hAnsi="Amiri" w:eastAsia="Amiri" w:cs="Amiri"/>
          <w:color w:val="111111"/>
          <w:sz w:val="28"/>
          <w:sz w:val="28"/>
          <w:szCs w:val="28"/>
          <w:rtl w:val="true"/>
          <w:lang w:bidi="ar-SA"/>
        </w:rPr>
        <w:t xml:space="preserve">وَالْمُسْتَضْعَفُ اَلَذی نَصَرْتَهُ، </w:t>
      </w:r>
      <w:r>
        <w:rPr>
          <w:rStyle w:val="FootnoteAnchor"/>
          <w:rtl w:val="true"/>
        </w:rPr>
        <w:footnoteReference w:id="365"/>
      </w:r>
      <w:r>
        <w:rPr>
          <w:rFonts w:ascii="Amiri" w:hAnsi="Amiri" w:eastAsia="Amiri" w:cs="Amiri"/>
          <w:color w:val="111111"/>
          <w:sz w:val="28"/>
          <w:sz w:val="28"/>
          <w:szCs w:val="28"/>
          <w:rtl w:val="true"/>
          <w:lang w:bidi="ar-SA"/>
        </w:rPr>
        <w:t xml:space="preserve">وَ اَنَا الطَّریدُ اَلَذی آوَیْتَهُ، </w:t>
      </w:r>
      <w:r>
        <w:rPr>
          <w:rStyle w:val="FootnoteAnchor"/>
          <w:rtl w:val="true"/>
        </w:rPr>
        <w:footnoteReference w:id="366"/>
      </w:r>
      <w:r>
        <w:rPr>
          <w:rFonts w:ascii="Amiri" w:hAnsi="Amiri" w:eastAsia="Amiri" w:cs="Amiri"/>
          <w:color w:val="111111"/>
          <w:sz w:val="28"/>
          <w:sz w:val="28"/>
          <w:szCs w:val="28"/>
          <w:rtl w:val="true"/>
          <w:lang w:bidi="ar-SA"/>
        </w:rPr>
        <w:t xml:space="preserve">اَنَا یارَبِّ اَلَذی لَمْ اسْتَحْیِکَ فِی الْخَلاءِ، </w:t>
      </w:r>
      <w:r>
        <w:rPr>
          <w:rStyle w:val="FootnoteAnchor"/>
          <w:rtl w:val="true"/>
        </w:rPr>
        <w:footnoteReference w:id="367"/>
      </w:r>
      <w:r>
        <w:rPr>
          <w:rFonts w:ascii="Amiri" w:hAnsi="Amiri" w:eastAsia="Amiri" w:cs="Amiri"/>
          <w:color w:val="111111"/>
          <w:sz w:val="28"/>
          <w:sz w:val="28"/>
          <w:szCs w:val="28"/>
          <w:rtl w:val="true"/>
          <w:lang w:bidi="ar-SA"/>
        </w:rPr>
        <w:t xml:space="preserve">وَلَمْ اراقِبْکَ فِی الْمَلاءِ، </w:t>
      </w:r>
      <w:r>
        <w:rPr>
          <w:rStyle w:val="FootnoteAnchor"/>
          <w:rtl w:val="true"/>
        </w:rPr>
        <w:footnoteReference w:id="368"/>
      </w:r>
      <w:r>
        <w:rPr>
          <w:rFonts w:ascii="Amiri" w:hAnsi="Amiri" w:eastAsia="Amiri" w:cs="Amiri"/>
          <w:color w:val="111111"/>
          <w:sz w:val="28"/>
          <w:sz w:val="28"/>
          <w:szCs w:val="28"/>
          <w:rtl w:val="true"/>
          <w:lang w:bidi="ar-SA"/>
        </w:rPr>
        <w:t xml:space="preserve">انَا صاحِبُ الدَّواهِی الْعُظْمی </w:t>
      </w:r>
      <w:r>
        <w:rPr>
          <w:rStyle w:val="FootnoteAnchor"/>
          <w:rtl w:val="true"/>
        </w:rPr>
        <w:footnoteReference w:id="369"/>
      </w:r>
      <w:r>
        <w:rPr>
          <w:rFonts w:ascii="Amiri" w:hAnsi="Amiri" w:eastAsia="Amiri" w:cs="Amiri"/>
          <w:color w:val="111111"/>
          <w:sz w:val="28"/>
          <w:sz w:val="28"/>
          <w:szCs w:val="28"/>
          <w:rtl w:val="true"/>
          <w:lang w:bidi="ar-SA"/>
        </w:rPr>
        <w:t xml:space="preserve">اَنَا اَلَذی عَلیٰ سَیِّدِهِ اجْتَری </w:t>
      </w:r>
      <w:r>
        <w:rPr>
          <w:rStyle w:val="FootnoteAnchor"/>
          <w:rtl w:val="true"/>
        </w:rPr>
        <w:footnoteReference w:id="370"/>
      </w:r>
      <w:r>
        <w:rPr>
          <w:rFonts w:ascii="Amiri" w:hAnsi="Amiri" w:eastAsia="Amiri" w:cs="Amiri"/>
          <w:color w:val="111111"/>
          <w:sz w:val="28"/>
          <w:sz w:val="28"/>
          <w:szCs w:val="28"/>
          <w:rtl w:val="true"/>
          <w:lang w:bidi="ar-SA"/>
        </w:rPr>
        <w:t xml:space="preserve">اَنَا اَلَذی عَصَیْتُ جَبَّارَ السَّمآءِ، </w:t>
      </w:r>
      <w:r>
        <w:rPr>
          <w:rStyle w:val="FootnoteAnchor"/>
          <w:rtl w:val="true"/>
        </w:rPr>
        <w:footnoteReference w:id="371"/>
      </w:r>
      <w:r>
        <w:rPr>
          <w:rFonts w:ascii="Amiri" w:hAnsi="Amiri" w:eastAsia="Amiri" w:cs="Amiri"/>
          <w:color w:val="111111"/>
          <w:sz w:val="28"/>
          <w:sz w:val="28"/>
          <w:szCs w:val="28"/>
          <w:rtl w:val="true"/>
          <w:lang w:bidi="ar-SA"/>
        </w:rPr>
        <w:t xml:space="preserve">اَلَذی اعْطَیْتُ عَلیٰ مَعاصِی الْجَلیلِ الرُّشا، اَنَا </w:t>
      </w:r>
      <w:r>
        <w:rPr>
          <w:rStyle w:val="FootnoteAnchor"/>
          <w:rtl w:val="true"/>
        </w:rPr>
        <w:footnoteReference w:id="372"/>
      </w:r>
      <w:r>
        <w:rPr>
          <w:rFonts w:ascii="Amiri" w:hAnsi="Amiri" w:eastAsia="Amiri" w:cs="Amiri"/>
          <w:color w:val="111111"/>
          <w:sz w:val="28"/>
          <w:sz w:val="28"/>
          <w:szCs w:val="28"/>
          <w:rtl w:val="true"/>
          <w:lang w:bidi="ar-SA"/>
        </w:rPr>
        <w:t xml:space="preserve">اَنَا اَلَذی حینَ بُشِّرْتُ </w:t>
      </w:r>
      <w:r>
        <w:rPr>
          <w:rStyle w:val="FootnoteAnchor"/>
          <w:rtl w:val="true"/>
        </w:rPr>
        <w:footnoteReference w:id="373"/>
      </w:r>
      <w:r>
        <w:rPr>
          <w:rFonts w:ascii="Amiri" w:hAnsi="Amiri" w:eastAsia="Amiri" w:cs="Amiri"/>
          <w:color w:val="111111"/>
          <w:sz w:val="28"/>
          <w:sz w:val="28"/>
          <w:szCs w:val="28"/>
          <w:rtl w:val="true"/>
          <w:lang w:bidi="ar-SA"/>
        </w:rPr>
        <w:t xml:space="preserve">بِها خَرَجْتُ اِلَیْها اسْعی، </w:t>
      </w:r>
      <w:r>
        <w:rPr>
          <w:rStyle w:val="FootnoteAnchor"/>
          <w:rtl w:val="true"/>
        </w:rPr>
        <w:footnoteReference w:id="374"/>
      </w:r>
      <w:r>
        <w:rPr>
          <w:rFonts w:ascii="Amiri" w:hAnsi="Amiri" w:eastAsia="Amiri" w:cs="Amiri"/>
          <w:color w:val="111111"/>
          <w:sz w:val="28"/>
          <w:sz w:val="28"/>
          <w:szCs w:val="28"/>
          <w:rtl w:val="true"/>
          <w:lang w:bidi="ar-SA"/>
        </w:rPr>
        <w:t xml:space="preserve">اَنَا اَلَذی امْهَلْتَنی فَمَا ارْعَوَیْتُ، </w:t>
      </w:r>
      <w:r>
        <w:rPr>
          <w:rStyle w:val="FootnoteAnchor"/>
          <w:rtl w:val="true"/>
        </w:rPr>
        <w:footnoteReference w:id="375"/>
      </w:r>
      <w:r>
        <w:rPr>
          <w:rFonts w:ascii="Amiri" w:hAnsi="Amiri" w:eastAsia="Amiri" w:cs="Amiri"/>
          <w:color w:val="111111"/>
          <w:sz w:val="28"/>
          <w:sz w:val="28"/>
          <w:szCs w:val="28"/>
          <w:rtl w:val="true"/>
          <w:lang w:bidi="ar-SA"/>
        </w:rPr>
        <w:t xml:space="preserve">وَسَتَرْتَ عَلیَّ فَمَا اسْتَحْیَیْتُ، </w:t>
      </w:r>
      <w:r>
        <w:rPr>
          <w:rStyle w:val="FootnoteAnchor"/>
          <w:rtl w:val="true"/>
        </w:rPr>
        <w:footnoteReference w:id="376"/>
      </w:r>
      <w:r>
        <w:rPr>
          <w:rFonts w:ascii="Amiri" w:hAnsi="Amiri" w:eastAsia="Amiri" w:cs="Amiri"/>
          <w:color w:val="111111"/>
          <w:sz w:val="28"/>
          <w:sz w:val="28"/>
          <w:szCs w:val="28"/>
          <w:rtl w:val="true"/>
          <w:lang w:bidi="ar-SA"/>
        </w:rPr>
        <w:t xml:space="preserve">وَعَمِلْتُ بِالْمَعاصی فَتَعَدَّیْتُ، </w:t>
      </w:r>
      <w:r>
        <w:rPr>
          <w:rStyle w:val="FootnoteAnchor"/>
          <w:rtl w:val="true"/>
        </w:rPr>
        <w:footnoteReference w:id="377"/>
      </w:r>
      <w:r>
        <w:rPr>
          <w:rFonts w:ascii="Amiri" w:hAnsi="Amiri" w:eastAsia="Amiri" w:cs="Amiri"/>
          <w:color w:val="111111"/>
          <w:sz w:val="28"/>
          <w:sz w:val="28"/>
          <w:szCs w:val="28"/>
          <w:rtl w:val="true"/>
          <w:lang w:bidi="ar-SA"/>
        </w:rPr>
        <w:t xml:space="preserve">وَاسْقَطْتَنی مِنْ عَیْنِکَ فَما بالَیْتُ، </w:t>
      </w:r>
      <w:r>
        <w:rPr>
          <w:rStyle w:val="FootnoteAnchor"/>
          <w:rtl w:val="true"/>
        </w:rPr>
        <w:footnoteReference w:id="378"/>
      </w:r>
      <w:r>
        <w:rPr>
          <w:rFonts w:ascii="Amiri" w:hAnsi="Amiri" w:eastAsia="Amiri" w:cs="Amiri"/>
          <w:color w:val="111111"/>
          <w:sz w:val="28"/>
          <w:sz w:val="28"/>
          <w:szCs w:val="28"/>
          <w:rtl w:val="true"/>
          <w:lang w:bidi="ar-SA"/>
        </w:rPr>
        <w:t xml:space="preserve">فَبِحِلْمِکَ امْهَلْتَنی </w:t>
      </w:r>
      <w:r>
        <w:rPr>
          <w:rStyle w:val="FootnoteAnchor"/>
          <w:rtl w:val="true"/>
        </w:rPr>
        <w:footnoteReference w:id="379"/>
      </w:r>
      <w:r>
        <w:rPr>
          <w:rFonts w:ascii="Amiri" w:hAnsi="Amiri" w:eastAsia="Amiri" w:cs="Amiri"/>
          <w:color w:val="111111"/>
          <w:sz w:val="28"/>
          <w:sz w:val="28"/>
          <w:szCs w:val="28"/>
          <w:rtl w:val="true"/>
          <w:lang w:bidi="ar-SA"/>
        </w:rPr>
        <w:t xml:space="preserve">وَبِسَتْرِکَ سَتَرْتَنی </w:t>
      </w:r>
      <w:r>
        <w:rPr>
          <w:rStyle w:val="FootnoteAnchor"/>
          <w:rtl w:val="true"/>
        </w:rPr>
        <w:footnoteReference w:id="380"/>
      </w:r>
      <w:r>
        <w:rPr>
          <w:rFonts w:ascii="Amiri" w:hAnsi="Amiri" w:eastAsia="Amiri" w:cs="Amiri"/>
          <w:color w:val="111111"/>
          <w:sz w:val="28"/>
          <w:sz w:val="28"/>
          <w:szCs w:val="28"/>
          <w:rtl w:val="true"/>
          <w:lang w:bidi="ar-SA"/>
        </w:rPr>
        <w:t xml:space="preserve">حَتَّی کَاِنَّکَ اغْفَلْتَنی </w:t>
      </w:r>
      <w:r>
        <w:rPr>
          <w:rStyle w:val="FootnoteAnchor"/>
          <w:rtl w:val="true"/>
        </w:rPr>
        <w:footnoteReference w:id="381"/>
      </w:r>
      <w:r>
        <w:rPr>
          <w:rFonts w:ascii="Amiri" w:hAnsi="Amiri" w:eastAsia="Amiri" w:cs="Amiri"/>
          <w:color w:val="111111"/>
          <w:sz w:val="28"/>
          <w:sz w:val="28"/>
          <w:szCs w:val="28"/>
          <w:rtl w:val="true"/>
          <w:lang w:bidi="ar-SA"/>
        </w:rPr>
        <w:t xml:space="preserve">وَمِنْ عُقُوباتِ الْمَعاصی جَنَّبْتَنی </w:t>
      </w:r>
      <w:r>
        <w:rPr>
          <w:rStyle w:val="FootnoteAnchor"/>
          <w:rtl w:val="true"/>
        </w:rPr>
        <w:footnoteReference w:id="382"/>
      </w:r>
      <w:r>
        <w:rPr>
          <w:rFonts w:ascii="Amiri" w:hAnsi="Amiri" w:eastAsia="Amiri" w:cs="Amiri"/>
          <w:color w:val="111111"/>
          <w:sz w:val="28"/>
          <w:sz w:val="28"/>
          <w:szCs w:val="28"/>
          <w:rtl w:val="true"/>
          <w:lang w:bidi="ar-SA"/>
        </w:rPr>
        <w:t xml:space="preserve">حَتَّی کَاِنَّکَ اسْتَحْیَیْتَنی </w:t>
      </w:r>
      <w:r>
        <w:rPr>
          <w:rStyle w:val="FootnoteAnchor"/>
          <w:rtl w:val="true"/>
        </w:rPr>
        <w:footnoteReference w:id="383"/>
      </w:r>
      <w:r>
        <w:rPr>
          <w:rFonts w:ascii="Amiri" w:hAnsi="Amiri" w:eastAsia="Amiri" w:cs="Amiri"/>
          <w:color w:val="111111"/>
          <w:sz w:val="28"/>
          <w:sz w:val="28"/>
          <w:szCs w:val="28"/>
          <w:rtl w:val="true"/>
          <w:lang w:bidi="ar-SA"/>
        </w:rPr>
        <w:t xml:space="preserve">اِلهی لَمْ اعْصِکَ حینَ عَصَیْتُکَ </w:t>
      </w:r>
      <w:r>
        <w:rPr>
          <w:rStyle w:val="FootnoteAnchor"/>
          <w:rtl w:val="true"/>
        </w:rPr>
        <w:footnoteReference w:id="384"/>
      </w:r>
      <w:r>
        <w:rPr>
          <w:rFonts w:ascii="Amiri" w:hAnsi="Amiri" w:eastAsia="Amiri" w:cs="Amiri"/>
          <w:color w:val="111111"/>
          <w:sz w:val="28"/>
          <w:sz w:val="28"/>
          <w:szCs w:val="28"/>
          <w:rtl w:val="true"/>
          <w:lang w:bidi="ar-SA"/>
        </w:rPr>
        <w:t xml:space="preserve">وَاَنَا بِرُبُوبِیَّتِکَ جاحِدٌ، </w:t>
      </w:r>
      <w:r>
        <w:rPr>
          <w:rStyle w:val="FootnoteAnchor"/>
          <w:rtl w:val="true"/>
        </w:rPr>
        <w:footnoteReference w:id="385"/>
      </w:r>
      <w:r>
        <w:rPr>
          <w:rFonts w:ascii="Amiri" w:hAnsi="Amiri" w:eastAsia="Amiri" w:cs="Amiri"/>
          <w:color w:val="111111"/>
          <w:sz w:val="28"/>
          <w:sz w:val="28"/>
          <w:szCs w:val="28"/>
          <w:rtl w:val="true"/>
          <w:lang w:bidi="ar-SA"/>
        </w:rPr>
        <w:t xml:space="preserve">وَلٰابِاَمْرِکَ مُسْتَخِفٌّ، </w:t>
      </w:r>
      <w:r>
        <w:rPr>
          <w:rStyle w:val="FootnoteAnchor"/>
          <w:rtl w:val="true"/>
        </w:rPr>
        <w:footnoteReference w:id="386"/>
      </w:r>
      <w:r>
        <w:rPr>
          <w:rFonts w:ascii="Amiri" w:hAnsi="Amiri" w:eastAsia="Amiri" w:cs="Amiri"/>
          <w:color w:val="111111"/>
          <w:sz w:val="28"/>
          <w:sz w:val="28"/>
          <w:szCs w:val="28"/>
          <w:rtl w:val="true"/>
          <w:lang w:bidi="ar-SA"/>
        </w:rPr>
        <w:t xml:space="preserve">وَلٰا لِعُقُوبَتِکَ مُتَعَرِّضٌ، </w:t>
      </w:r>
      <w:r>
        <w:rPr>
          <w:rStyle w:val="FootnoteAnchor"/>
          <w:rtl w:val="true"/>
        </w:rPr>
        <w:footnoteReference w:id="387"/>
      </w:r>
      <w:r>
        <w:rPr>
          <w:rFonts w:ascii="Amiri" w:hAnsi="Amiri" w:eastAsia="Amiri" w:cs="Amiri"/>
          <w:color w:val="111111"/>
          <w:sz w:val="28"/>
          <w:sz w:val="28"/>
          <w:szCs w:val="28"/>
          <w:rtl w:val="true"/>
          <w:lang w:bidi="ar-SA"/>
        </w:rPr>
        <w:t xml:space="preserve">وَلٰا لِوَعیدِکَ مُتَهاوِنٌ، </w:t>
      </w:r>
      <w:r>
        <w:rPr>
          <w:rStyle w:val="FootnoteAnchor"/>
          <w:rtl w:val="true"/>
        </w:rPr>
        <w:footnoteReference w:id="38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خَطیئَةٌ عَرَضَتْ </w:t>
      </w:r>
      <w:r>
        <w:rPr>
          <w:rStyle w:val="FootnoteAnchor"/>
          <w:rtl w:val="true"/>
        </w:rPr>
        <w:footnoteReference w:id="389"/>
      </w:r>
      <w:r>
        <w:rPr>
          <w:rFonts w:ascii="Amiri" w:hAnsi="Amiri" w:eastAsia="Amiri" w:cs="Amiri"/>
          <w:color w:val="111111"/>
          <w:sz w:val="28"/>
          <w:sz w:val="28"/>
          <w:szCs w:val="28"/>
          <w:rtl w:val="true"/>
          <w:lang w:bidi="ar-SA"/>
        </w:rPr>
        <w:t xml:space="preserve">وَسَوَّلَتْ لی نَفْسی </w:t>
      </w:r>
      <w:r>
        <w:rPr>
          <w:rStyle w:val="FootnoteAnchor"/>
          <w:rtl w:val="true"/>
        </w:rPr>
        <w:footnoteReference w:id="390"/>
      </w:r>
      <w:r>
        <w:rPr>
          <w:rFonts w:ascii="Amiri" w:hAnsi="Amiri" w:eastAsia="Amiri" w:cs="Amiri"/>
          <w:color w:val="111111"/>
          <w:sz w:val="28"/>
          <w:sz w:val="28"/>
          <w:szCs w:val="28"/>
          <w:rtl w:val="true"/>
          <w:lang w:bidi="ar-SA"/>
        </w:rPr>
        <w:t xml:space="preserve">وَ غَلَبَنی هَوایَ، </w:t>
      </w:r>
      <w:r>
        <w:rPr>
          <w:rStyle w:val="FootnoteAnchor"/>
          <w:rtl w:val="true"/>
        </w:rPr>
        <w:footnoteReference w:id="391"/>
      </w:r>
      <w:r>
        <w:rPr>
          <w:rFonts w:ascii="Amiri" w:hAnsi="Amiri" w:eastAsia="Amiri" w:cs="Amiri"/>
          <w:color w:val="111111"/>
          <w:sz w:val="28"/>
          <w:sz w:val="28"/>
          <w:szCs w:val="28"/>
          <w:rtl w:val="true"/>
          <w:lang w:bidi="ar-SA"/>
        </w:rPr>
        <w:t xml:space="preserve">وَ اَعانَنی عَلَیْها </w:t>
      </w:r>
      <w:r>
        <w:rPr>
          <w:rStyle w:val="FootnoteAnchor"/>
          <w:rtl w:val="true"/>
        </w:rPr>
        <w:footnoteReference w:id="392"/>
      </w:r>
      <w:r>
        <w:rPr>
          <w:rFonts w:ascii="Amiri" w:hAnsi="Amiri" w:eastAsia="Amiri" w:cs="Amiri"/>
          <w:color w:val="111111"/>
          <w:sz w:val="28"/>
          <w:sz w:val="28"/>
          <w:szCs w:val="28"/>
          <w:rtl w:val="true"/>
          <w:lang w:bidi="ar-SA"/>
        </w:rPr>
        <w:t xml:space="preserve">شِقْوَتی وَ غَرَّنی سَتْرُکَ الْمُرْخی عَلَیَّ، </w:t>
      </w:r>
      <w:r>
        <w:rPr>
          <w:rStyle w:val="FootnoteAnchor"/>
          <w:rtl w:val="true"/>
        </w:rPr>
        <w:footnoteReference w:id="393"/>
      </w:r>
      <w:r>
        <w:rPr>
          <w:rFonts w:ascii="Amiri" w:hAnsi="Amiri" w:eastAsia="Amiri" w:cs="Amiri"/>
          <w:color w:val="111111"/>
          <w:sz w:val="28"/>
          <w:sz w:val="28"/>
          <w:szCs w:val="28"/>
          <w:rtl w:val="true"/>
          <w:lang w:bidi="ar-SA"/>
        </w:rPr>
        <w:t xml:space="preserve">فَقَدْ عَصَیْتُکَ </w:t>
      </w:r>
      <w:r>
        <w:rPr>
          <w:rStyle w:val="FootnoteAnchor"/>
          <w:rtl w:val="true"/>
        </w:rPr>
        <w:footnoteReference w:id="394"/>
      </w:r>
      <w:r>
        <w:rPr>
          <w:rFonts w:ascii="Amiri" w:hAnsi="Amiri" w:eastAsia="Amiri" w:cs="Amiri"/>
          <w:color w:val="111111"/>
          <w:sz w:val="28"/>
          <w:sz w:val="28"/>
          <w:szCs w:val="28"/>
          <w:rtl w:val="true"/>
          <w:lang w:bidi="ar-SA"/>
        </w:rPr>
        <w:t xml:space="preserve">وَ خالَفْتُکَ بِجُهْدی </w:t>
      </w:r>
      <w:r>
        <w:rPr>
          <w:rStyle w:val="FootnoteAnchor"/>
          <w:rtl w:val="true"/>
        </w:rPr>
        <w:footnoteReference w:id="395"/>
      </w:r>
      <w:r>
        <w:rPr>
          <w:rFonts w:ascii="Amiri" w:hAnsi="Amiri" w:eastAsia="Amiri" w:cs="Amiri"/>
          <w:color w:val="111111"/>
          <w:sz w:val="28"/>
          <w:sz w:val="28"/>
          <w:szCs w:val="28"/>
          <w:rtl w:val="true"/>
          <w:lang w:bidi="ar-SA"/>
        </w:rPr>
        <w:t xml:space="preserve">فَالْانَ مِنْ عَذابِکَ مَنْ یَسْتَنْقِذُنی </w:t>
      </w:r>
      <w:r>
        <w:rPr>
          <w:rStyle w:val="FootnoteAnchor"/>
          <w:rtl w:val="true"/>
        </w:rPr>
        <w:footnoteReference w:id="396"/>
      </w:r>
      <w:r>
        <w:rPr>
          <w:rFonts w:ascii="Amiri" w:hAnsi="Amiri" w:eastAsia="Amiri" w:cs="Amiri"/>
          <w:color w:val="111111"/>
          <w:sz w:val="28"/>
          <w:sz w:val="28"/>
          <w:szCs w:val="28"/>
          <w:rtl w:val="true"/>
          <w:lang w:bidi="ar-SA"/>
        </w:rPr>
        <w:t xml:space="preserve">وَ مِنْ ایْدِی الْخُصَمآءِ غَداً مَنْ یُخَلِّصُنی </w:t>
      </w:r>
      <w:r>
        <w:rPr>
          <w:rStyle w:val="FootnoteAnchor"/>
          <w:rtl w:val="true"/>
        </w:rPr>
        <w:footnoteReference w:id="397"/>
      </w:r>
      <w:r>
        <w:rPr>
          <w:rFonts w:ascii="Amiri" w:hAnsi="Amiri" w:eastAsia="Amiri" w:cs="Amiri"/>
          <w:color w:val="111111"/>
          <w:sz w:val="28"/>
          <w:sz w:val="28"/>
          <w:szCs w:val="28"/>
          <w:rtl w:val="true"/>
          <w:lang w:bidi="ar-SA"/>
        </w:rPr>
        <w:t xml:space="preserve">وَ بِحَبْلِ مَنْ اتَّصِلُ </w:t>
      </w:r>
      <w:r>
        <w:rPr>
          <w:rStyle w:val="FootnoteAnchor"/>
          <w:rtl w:val="true"/>
        </w:rPr>
        <w:footnoteReference w:id="398"/>
      </w:r>
      <w:r>
        <w:rPr>
          <w:rFonts w:ascii="Amiri" w:hAnsi="Amiri" w:eastAsia="Amiri" w:cs="Amiri"/>
          <w:color w:val="111111"/>
          <w:sz w:val="28"/>
          <w:sz w:val="28"/>
          <w:szCs w:val="28"/>
          <w:rtl w:val="true"/>
          <w:lang w:bidi="ar-SA"/>
        </w:rPr>
        <w:t xml:space="preserve">اَنْ اَنْتَ قَطَعْتَ حَبْلَکَ عَنّی </w:t>
      </w:r>
      <w:r>
        <w:rPr>
          <w:rStyle w:val="FootnoteAnchor"/>
          <w:rtl w:val="true"/>
        </w:rPr>
        <w:footnoteReference w:id="399"/>
      </w:r>
      <w:r>
        <w:rPr>
          <w:rFonts w:ascii="Amiri" w:hAnsi="Amiri" w:eastAsia="Amiri" w:cs="Amiri"/>
          <w:color w:val="111111"/>
          <w:sz w:val="28"/>
          <w:sz w:val="28"/>
          <w:szCs w:val="28"/>
          <w:rtl w:val="true"/>
          <w:lang w:bidi="ar-SA"/>
        </w:rPr>
        <w:t xml:space="preserve">فَواسَوْاتا عَلیٰ </w:t>
      </w:r>
      <w:r>
        <w:rPr>
          <w:rStyle w:val="FootnoteAnchor"/>
          <w:rtl w:val="true"/>
        </w:rPr>
        <w:footnoteReference w:id="400"/>
      </w:r>
      <w:r>
        <w:rPr>
          <w:rFonts w:ascii="Amiri" w:hAnsi="Amiri" w:eastAsia="Amiri" w:cs="Amiri"/>
          <w:color w:val="111111"/>
          <w:sz w:val="28"/>
          <w:sz w:val="28"/>
          <w:szCs w:val="28"/>
          <w:rtl w:val="true"/>
          <w:lang w:bidi="ar-SA"/>
        </w:rPr>
        <w:t xml:space="preserve">ما احْصی کِتابُکَ مِنْ عَمَلی </w:t>
      </w:r>
      <w:r>
        <w:rPr>
          <w:rStyle w:val="FootnoteAnchor"/>
          <w:rtl w:val="true"/>
        </w:rPr>
        <w:footnoteReference w:id="401"/>
      </w:r>
      <w:r>
        <w:rPr>
          <w:rFonts w:ascii="Amiri" w:hAnsi="Amiri" w:eastAsia="Amiri" w:cs="Amiri"/>
          <w:color w:val="111111"/>
          <w:sz w:val="28"/>
          <w:sz w:val="28"/>
          <w:szCs w:val="28"/>
          <w:rtl w:val="true"/>
          <w:lang w:bidi="ar-SA"/>
        </w:rPr>
        <w:t xml:space="preserve">اَلَذی لَوْلا ما ارْجُو </w:t>
      </w:r>
      <w:r>
        <w:rPr>
          <w:rStyle w:val="FootnoteAnchor"/>
          <w:rtl w:val="true"/>
        </w:rPr>
        <w:footnoteReference w:id="402"/>
      </w:r>
      <w:r>
        <w:rPr>
          <w:rFonts w:ascii="Amiri" w:hAnsi="Amiri" w:eastAsia="Amiri" w:cs="Amiri"/>
          <w:color w:val="111111"/>
          <w:sz w:val="28"/>
          <w:sz w:val="28"/>
          <w:szCs w:val="28"/>
          <w:rtl w:val="true"/>
          <w:lang w:bidi="ar-SA"/>
        </w:rPr>
        <w:t xml:space="preserve">مِنْ کَرَمِکَ وَسَعَةِرَحْمَتِکَ، </w:t>
      </w:r>
      <w:r>
        <w:rPr>
          <w:rStyle w:val="FootnoteAnchor"/>
          <w:rtl w:val="true"/>
        </w:rPr>
        <w:footnoteReference w:id="403"/>
      </w:r>
      <w:r>
        <w:rPr>
          <w:rFonts w:ascii="Amiri" w:hAnsi="Amiri" w:eastAsia="Amiri" w:cs="Amiri"/>
          <w:color w:val="111111"/>
          <w:sz w:val="28"/>
          <w:sz w:val="28"/>
          <w:szCs w:val="28"/>
          <w:rtl w:val="true"/>
          <w:lang w:bidi="ar-SA"/>
        </w:rPr>
        <w:t xml:space="preserve">وَنَهْیِکَ اَیَّایَ عَنِ الْقُنُوطِ، </w:t>
      </w:r>
      <w:r>
        <w:rPr>
          <w:rStyle w:val="FootnoteAnchor"/>
          <w:rtl w:val="true"/>
        </w:rPr>
        <w:footnoteReference w:id="404"/>
      </w:r>
      <w:r>
        <w:rPr>
          <w:rFonts w:ascii="Amiri" w:hAnsi="Amiri" w:eastAsia="Amiri" w:cs="Amiri"/>
          <w:color w:val="111111"/>
          <w:sz w:val="28"/>
          <w:sz w:val="28"/>
          <w:szCs w:val="28"/>
          <w:rtl w:val="true"/>
          <w:lang w:bidi="ar-SA"/>
        </w:rPr>
        <w:t xml:space="preserve">لَقَنَطْتُ عِنْدَما اتَذَکَّرُها، </w:t>
      </w:r>
      <w:r>
        <w:rPr>
          <w:rStyle w:val="FootnoteAnchor"/>
          <w:rtl w:val="true"/>
        </w:rPr>
        <w:footnoteReference w:id="405"/>
      </w:r>
      <w:r>
        <w:rPr>
          <w:rFonts w:ascii="Amiri" w:hAnsi="Amiri" w:eastAsia="Amiri" w:cs="Amiri"/>
          <w:color w:val="111111"/>
          <w:sz w:val="28"/>
          <w:sz w:val="28"/>
          <w:szCs w:val="28"/>
          <w:rtl w:val="true"/>
          <w:lang w:bidi="ar-SA"/>
        </w:rPr>
        <w:t xml:space="preserve">یا خَیْرَ مَنْ دَعاهُ داعٍ، </w:t>
      </w:r>
      <w:r>
        <w:rPr>
          <w:rStyle w:val="FootnoteAnchor"/>
          <w:rtl w:val="true"/>
        </w:rPr>
        <w:footnoteReference w:id="406"/>
      </w:r>
      <w:r>
        <w:rPr>
          <w:rFonts w:ascii="Amiri" w:hAnsi="Amiri" w:eastAsia="Amiri" w:cs="Amiri"/>
          <w:color w:val="111111"/>
          <w:sz w:val="28"/>
          <w:sz w:val="28"/>
          <w:szCs w:val="28"/>
          <w:rtl w:val="true"/>
          <w:lang w:bidi="ar-SA"/>
        </w:rPr>
        <w:t xml:space="preserve">وَاَفْضَلَ مَنْ رَجاهُ راجٍ، </w:t>
      </w:r>
      <w:r>
        <w:rPr>
          <w:rStyle w:val="FootnoteAnchor"/>
          <w:rtl w:val="true"/>
        </w:rPr>
        <w:footnoteReference w:id="407"/>
      </w:r>
      <w:r>
        <w:rPr>
          <w:rFonts w:ascii="Amiri" w:hAnsi="Amiri" w:eastAsia="Amiri" w:cs="Amiri"/>
          <w:color w:val="111111"/>
          <w:sz w:val="28"/>
          <w:sz w:val="28"/>
          <w:szCs w:val="28"/>
          <w:rtl w:val="true"/>
          <w:lang w:bidi="ar-SA"/>
        </w:rPr>
        <w:t xml:space="preserve">اَللهُمَّ بِذِمَّةِ الْإِسْلامِ اَتَوَسَّلُ اِلَیْکَ، </w:t>
      </w:r>
      <w:r>
        <w:rPr>
          <w:rStyle w:val="FootnoteAnchor"/>
          <w:rtl w:val="true"/>
        </w:rPr>
        <w:footnoteReference w:id="408"/>
      </w:r>
      <w:r>
        <w:rPr>
          <w:rFonts w:ascii="Amiri" w:hAnsi="Amiri" w:eastAsia="Amiri" w:cs="Amiri"/>
          <w:color w:val="111111"/>
          <w:sz w:val="28"/>
          <w:sz w:val="28"/>
          <w:szCs w:val="28"/>
          <w:rtl w:val="true"/>
          <w:lang w:bidi="ar-SA"/>
        </w:rPr>
        <w:t xml:space="preserve">وَبِحُرْمَةِ الْقُرْآنِ اعْتَمِدُ اِلَیْکَ، </w:t>
      </w:r>
      <w:r>
        <w:rPr>
          <w:rStyle w:val="FootnoteAnchor"/>
          <w:rtl w:val="true"/>
        </w:rPr>
        <w:footnoteReference w:id="409"/>
      </w:r>
      <w:r>
        <w:rPr>
          <w:rFonts w:ascii="Amiri" w:hAnsi="Amiri" w:eastAsia="Amiri" w:cs="Amiri"/>
          <w:color w:val="111111"/>
          <w:sz w:val="28"/>
          <w:sz w:val="28"/>
          <w:szCs w:val="28"/>
          <w:rtl w:val="true"/>
          <w:lang w:bidi="ar-SA"/>
        </w:rPr>
        <w:t xml:space="preserve">وَبِحُبِّی النَّبِیَّ الْأُمِّیَّ الْقُرَشِیَّ الْهاشِمِیَ </w:t>
      </w:r>
      <w:r>
        <w:rPr>
          <w:rStyle w:val="FootnoteAnchor"/>
          <w:rtl w:val="true"/>
        </w:rPr>
        <w:footnoteReference w:id="410"/>
      </w:r>
      <w:r>
        <w:rPr>
          <w:rFonts w:ascii="Amiri" w:hAnsi="Amiri" w:eastAsia="Amiri" w:cs="Amiri"/>
          <w:color w:val="111111"/>
          <w:sz w:val="28"/>
          <w:sz w:val="28"/>
          <w:szCs w:val="28"/>
          <w:rtl w:val="true"/>
          <w:lang w:bidi="ar-SA"/>
        </w:rPr>
        <w:t xml:space="preserve">الْعَرَبِیَّ التِّهامِیَّ الْمَکِّیَّ الْمَدَنِیَّ، </w:t>
      </w:r>
      <w:r>
        <w:rPr>
          <w:rStyle w:val="FootnoteAnchor"/>
          <w:rtl w:val="true"/>
        </w:rPr>
        <w:footnoteReference w:id="411"/>
      </w:r>
      <w:r>
        <w:rPr>
          <w:rFonts w:ascii="Amiri" w:hAnsi="Amiri" w:eastAsia="Amiri" w:cs="Amiri"/>
          <w:color w:val="111111"/>
          <w:sz w:val="28"/>
          <w:sz w:val="28"/>
          <w:szCs w:val="28"/>
          <w:rtl w:val="true"/>
          <w:lang w:bidi="ar-SA"/>
        </w:rPr>
        <w:t xml:space="preserve">اَرْجُو الزُّلْفَةَ لَدَیْکَ، </w:t>
      </w:r>
      <w:r>
        <w:rPr>
          <w:rStyle w:val="FootnoteAnchor"/>
          <w:rtl w:val="true"/>
        </w:rPr>
        <w:footnoteReference w:id="412"/>
      </w:r>
      <w:r>
        <w:rPr>
          <w:rFonts w:ascii="Amiri" w:hAnsi="Amiri" w:eastAsia="Amiri" w:cs="Amiri"/>
          <w:color w:val="111111"/>
          <w:sz w:val="28"/>
          <w:sz w:val="28"/>
          <w:szCs w:val="28"/>
          <w:rtl w:val="true"/>
          <w:lang w:bidi="ar-SA"/>
        </w:rPr>
        <w:t xml:space="preserve">فَلا تُوحِشِ </w:t>
      </w:r>
      <w:r>
        <w:rPr>
          <w:rStyle w:val="FootnoteAnchor"/>
          <w:rtl w:val="true"/>
        </w:rPr>
        <w:footnoteReference w:id="413"/>
      </w:r>
      <w:r>
        <w:rPr>
          <w:rFonts w:ascii="Amiri" w:hAnsi="Amiri" w:eastAsia="Amiri" w:cs="Amiri"/>
          <w:color w:val="111111"/>
          <w:sz w:val="28"/>
          <w:sz w:val="28"/>
          <w:szCs w:val="28"/>
          <w:rtl w:val="true"/>
          <w:lang w:bidi="ar-SA"/>
        </w:rPr>
        <w:t xml:space="preserve">اسْتیناسَ ایمانی </w:t>
      </w:r>
      <w:r>
        <w:rPr>
          <w:rStyle w:val="FootnoteAnchor"/>
          <w:rtl w:val="true"/>
        </w:rPr>
        <w:footnoteReference w:id="414"/>
      </w:r>
      <w:r>
        <w:rPr>
          <w:rFonts w:ascii="Amiri" w:hAnsi="Amiri" w:eastAsia="Amiri" w:cs="Amiri"/>
          <w:color w:val="111111"/>
          <w:sz w:val="28"/>
          <w:sz w:val="28"/>
          <w:szCs w:val="28"/>
          <w:rtl w:val="true"/>
          <w:lang w:bidi="ar-SA"/>
        </w:rPr>
        <w:t xml:space="preserve">وَلٰا تَجْعَلْ ثَواَبیٰ ثَوابَ مَنْ عَبَدَ سِواکَ، </w:t>
      </w:r>
      <w:r>
        <w:rPr>
          <w:rStyle w:val="FootnoteAnchor"/>
          <w:rtl w:val="true"/>
        </w:rPr>
        <w:footnoteReference w:id="415"/>
      </w:r>
      <w:r>
        <w:rPr>
          <w:rFonts w:ascii="Amiri" w:hAnsi="Amiri" w:eastAsia="Amiri" w:cs="Amiri"/>
          <w:color w:val="111111"/>
          <w:sz w:val="28"/>
          <w:sz w:val="28"/>
          <w:szCs w:val="28"/>
          <w:rtl w:val="true"/>
          <w:lang w:bidi="ar-SA"/>
        </w:rPr>
        <w:t xml:space="preserve">فَانَّ قَوْماً </w:t>
      </w:r>
      <w:r>
        <w:rPr>
          <w:rStyle w:val="FootnoteAnchor"/>
          <w:rtl w:val="true"/>
        </w:rPr>
        <w:footnoteReference w:id="416"/>
      </w:r>
      <w:r>
        <w:rPr>
          <w:rFonts w:ascii="Amiri" w:hAnsi="Amiri" w:eastAsia="Amiri" w:cs="Amiri"/>
          <w:color w:val="111111"/>
          <w:sz w:val="28"/>
          <w:sz w:val="28"/>
          <w:szCs w:val="28"/>
          <w:rtl w:val="true"/>
          <w:lang w:bidi="ar-SA"/>
        </w:rPr>
        <w:t xml:space="preserve">آمَنوُا بِالْسِنَتِهِمْ، </w:t>
      </w:r>
      <w:r>
        <w:rPr>
          <w:rStyle w:val="FootnoteAnchor"/>
          <w:rtl w:val="true"/>
        </w:rPr>
        <w:footnoteReference w:id="417"/>
      </w:r>
      <w:r>
        <w:rPr>
          <w:rFonts w:ascii="Amiri" w:hAnsi="Amiri" w:eastAsia="Amiri" w:cs="Amiri"/>
          <w:color w:val="111111"/>
          <w:sz w:val="28"/>
          <w:sz w:val="28"/>
          <w:szCs w:val="28"/>
          <w:rtl w:val="true"/>
          <w:lang w:bidi="ar-SA"/>
        </w:rPr>
        <w:t xml:space="preserve">لِیَحْقِنُوا بِهِ دِمآئَهُمْ، </w:t>
      </w:r>
      <w:r>
        <w:rPr>
          <w:rStyle w:val="FootnoteAnchor"/>
          <w:rtl w:val="true"/>
        </w:rPr>
        <w:footnoteReference w:id="418"/>
      </w:r>
      <w:r>
        <w:rPr>
          <w:rFonts w:ascii="Amiri" w:hAnsi="Amiri" w:eastAsia="Amiri" w:cs="Amiri"/>
          <w:color w:val="111111"/>
          <w:sz w:val="28"/>
          <w:sz w:val="28"/>
          <w:szCs w:val="28"/>
          <w:rtl w:val="true"/>
          <w:lang w:bidi="ar-SA"/>
        </w:rPr>
        <w:t xml:space="preserve">فَادْرَکُوا ما امَّلُوا، </w:t>
      </w:r>
      <w:r>
        <w:rPr>
          <w:rStyle w:val="FootnoteAnchor"/>
          <w:rtl w:val="true"/>
        </w:rPr>
        <w:footnoteReference w:id="419"/>
      </w:r>
      <w:r>
        <w:rPr>
          <w:rFonts w:ascii="Amiri" w:hAnsi="Amiri" w:eastAsia="Amiri" w:cs="Amiri"/>
          <w:color w:val="111111"/>
          <w:sz w:val="28"/>
          <w:sz w:val="28"/>
          <w:szCs w:val="28"/>
          <w:rtl w:val="true"/>
          <w:lang w:bidi="ar-SA"/>
        </w:rPr>
        <w:t xml:space="preserve">وَ اَنَّا آمَنَّا بِکَ بِالْسِنَتِنا وَقُلُوبِنا </w:t>
      </w:r>
      <w:r>
        <w:rPr>
          <w:rStyle w:val="FootnoteAnchor"/>
          <w:rtl w:val="true"/>
        </w:rPr>
        <w:footnoteReference w:id="420"/>
      </w:r>
      <w:r>
        <w:rPr>
          <w:rFonts w:ascii="Amiri" w:hAnsi="Amiri" w:eastAsia="Amiri" w:cs="Amiri"/>
          <w:color w:val="111111"/>
          <w:sz w:val="28"/>
          <w:sz w:val="28"/>
          <w:szCs w:val="28"/>
          <w:rtl w:val="true"/>
          <w:lang w:bidi="ar-SA"/>
        </w:rPr>
        <w:t xml:space="preserve">لِتَعْفُوَ عَنَّا، </w:t>
      </w:r>
      <w:r>
        <w:rPr>
          <w:rStyle w:val="FootnoteAnchor"/>
          <w:rtl w:val="true"/>
        </w:rPr>
        <w:footnoteReference w:id="421"/>
      </w:r>
      <w:r>
        <w:rPr>
          <w:rFonts w:ascii="Amiri" w:hAnsi="Amiri" w:eastAsia="Amiri" w:cs="Amiri"/>
          <w:color w:val="111111"/>
          <w:sz w:val="28"/>
          <w:sz w:val="28"/>
          <w:szCs w:val="28"/>
          <w:rtl w:val="true"/>
          <w:lang w:bidi="ar-SA"/>
        </w:rPr>
        <w:t xml:space="preserve">فَادْرِکْنا ما امَّلْنا، </w:t>
      </w:r>
      <w:r>
        <w:rPr>
          <w:rStyle w:val="FootnoteAnchor"/>
          <w:rtl w:val="true"/>
        </w:rPr>
        <w:footnoteReference w:id="422"/>
      </w:r>
      <w:r>
        <w:rPr>
          <w:rFonts w:ascii="Amiri" w:hAnsi="Amiri" w:eastAsia="Amiri" w:cs="Amiri"/>
          <w:color w:val="111111"/>
          <w:sz w:val="28"/>
          <w:sz w:val="28"/>
          <w:szCs w:val="28"/>
          <w:rtl w:val="true"/>
          <w:lang w:bidi="ar-SA"/>
        </w:rPr>
        <w:t xml:space="preserve">وَثَبِّتْ رَجائَکَ فی صُدُورِنا، </w:t>
      </w:r>
      <w:r>
        <w:rPr>
          <w:rStyle w:val="FootnoteAnchor"/>
          <w:rtl w:val="true"/>
        </w:rPr>
        <w:footnoteReference w:id="423"/>
      </w:r>
      <w:r>
        <w:rPr>
          <w:rFonts w:ascii="Amiri" w:hAnsi="Amiri" w:eastAsia="Amiri" w:cs="Amiri"/>
          <w:color w:val="111111"/>
          <w:sz w:val="28"/>
          <w:sz w:val="28"/>
          <w:szCs w:val="28"/>
          <w:rtl w:val="true"/>
          <w:lang w:bidi="ar-SA"/>
        </w:rPr>
        <w:t xml:space="preserve">وَلٰا تُزِغْ قُلُوبَنا بَعْدَ اِذْ هَدَیْتَنا، </w:t>
      </w:r>
      <w:r>
        <w:rPr>
          <w:rStyle w:val="FootnoteAnchor"/>
          <w:rtl w:val="true"/>
        </w:rPr>
        <w:footnoteReference w:id="424"/>
      </w:r>
      <w:r>
        <w:rPr>
          <w:rFonts w:ascii="Amiri" w:hAnsi="Amiri" w:eastAsia="Amiri" w:cs="Amiri"/>
          <w:color w:val="111111"/>
          <w:sz w:val="28"/>
          <w:sz w:val="28"/>
          <w:szCs w:val="28"/>
          <w:rtl w:val="true"/>
          <w:lang w:bidi="ar-SA"/>
        </w:rPr>
        <w:t xml:space="preserve">وَهَبْ لَنا مِنْ لَدُنْکَ رَحْمَةً، </w:t>
      </w:r>
      <w:r>
        <w:rPr>
          <w:rStyle w:val="FootnoteAnchor"/>
          <w:rtl w:val="true"/>
        </w:rPr>
        <w:footnoteReference w:id="425"/>
      </w:r>
      <w:r>
        <w:rPr>
          <w:rFonts w:ascii="Amiri" w:hAnsi="Amiri" w:eastAsia="Amiri" w:cs="Amiri"/>
          <w:color w:val="111111"/>
          <w:sz w:val="28"/>
          <w:sz w:val="28"/>
          <w:szCs w:val="28"/>
          <w:rtl w:val="true"/>
          <w:lang w:bidi="ar-SA"/>
        </w:rPr>
        <w:t xml:space="preserve">اِنَّکَ اَنْتَ الْوَهَّابُ، </w:t>
      </w:r>
      <w:r>
        <w:rPr>
          <w:rStyle w:val="FootnoteAnchor"/>
          <w:rtl w:val="true"/>
        </w:rPr>
        <w:footnoteReference w:id="42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فَوَعِزَّتِکَ لَوِ اَنْتَهَرْتَنی ما بَرِحْتُ مِنْ بابِکَ، </w:t>
      </w:r>
      <w:r>
        <w:rPr>
          <w:rStyle w:val="FootnoteAnchor"/>
          <w:rtl w:val="true"/>
        </w:rPr>
        <w:footnoteReference w:id="427"/>
      </w:r>
      <w:r>
        <w:rPr>
          <w:rFonts w:ascii="Amiri" w:hAnsi="Amiri" w:eastAsia="Amiri" w:cs="Amiri"/>
          <w:color w:val="111111"/>
          <w:sz w:val="28"/>
          <w:sz w:val="28"/>
          <w:szCs w:val="28"/>
          <w:rtl w:val="true"/>
          <w:lang w:bidi="ar-SA"/>
        </w:rPr>
        <w:t xml:space="preserve">وَلٰا کَفَفْتُ عَنْ تَمَلُّقِکَ، </w:t>
      </w:r>
      <w:r>
        <w:rPr>
          <w:rStyle w:val="FootnoteAnchor"/>
          <w:rtl w:val="true"/>
        </w:rPr>
        <w:footnoteReference w:id="428"/>
      </w:r>
      <w:r>
        <w:rPr>
          <w:rFonts w:ascii="Amiri" w:hAnsi="Amiri" w:eastAsia="Amiri" w:cs="Amiri"/>
          <w:color w:val="111111"/>
          <w:sz w:val="28"/>
          <w:sz w:val="28"/>
          <w:szCs w:val="28"/>
          <w:rtl w:val="true"/>
          <w:lang w:bidi="ar-SA"/>
        </w:rPr>
        <w:t xml:space="preserve">لِما الْهِمَ قَلْبی </w:t>
      </w:r>
      <w:r>
        <w:rPr>
          <w:rStyle w:val="FootnoteAnchor"/>
          <w:rtl w:val="true"/>
        </w:rPr>
        <w:footnoteReference w:id="429"/>
      </w:r>
      <w:r>
        <w:rPr>
          <w:rFonts w:ascii="Amiri" w:hAnsi="Amiri" w:eastAsia="Amiri" w:cs="Amiri"/>
          <w:color w:val="111111"/>
          <w:sz w:val="28"/>
          <w:sz w:val="28"/>
          <w:szCs w:val="28"/>
          <w:rtl w:val="true"/>
          <w:lang w:bidi="ar-SA"/>
        </w:rPr>
        <w:t xml:space="preserve">مِنَ الْمَعْرِفَةِ بِکَرَمِکَ، وَسَعَةِ رَحْمَتِکَ، </w:t>
      </w:r>
      <w:r>
        <w:rPr>
          <w:rStyle w:val="FootnoteAnchor"/>
          <w:rtl w:val="true"/>
        </w:rPr>
        <w:footnoteReference w:id="430"/>
      </w:r>
      <w:r>
        <w:rPr>
          <w:rFonts w:ascii="Amiri" w:hAnsi="Amiri" w:eastAsia="Amiri" w:cs="Amiri"/>
          <w:color w:val="111111"/>
          <w:sz w:val="28"/>
          <w:sz w:val="28"/>
          <w:szCs w:val="28"/>
          <w:rtl w:val="true"/>
          <w:lang w:bidi="ar-SA"/>
        </w:rPr>
        <w:t xml:space="preserve">إِلَىٰ مَنْ یَذْهَبُ الْعَبْدُ اِلَّا إِلَىٰ مَوْلاهُ، </w:t>
      </w:r>
      <w:r>
        <w:rPr>
          <w:rStyle w:val="FootnoteAnchor"/>
          <w:rtl w:val="true"/>
        </w:rPr>
        <w:footnoteReference w:id="431"/>
      </w:r>
      <w:r>
        <w:rPr>
          <w:rFonts w:ascii="Amiri" w:hAnsi="Amiri" w:eastAsia="Amiri" w:cs="Amiri"/>
          <w:color w:val="111111"/>
          <w:sz w:val="28"/>
          <w:sz w:val="28"/>
          <w:szCs w:val="28"/>
          <w:rtl w:val="true"/>
          <w:lang w:bidi="ar-SA"/>
        </w:rPr>
        <w:t xml:space="preserve">وَإِلَىٰ مَنْ یَلْتَجِئُ الْمَخْلُوقُ اِلَّا إِلَىٰ خالِقِهِ، </w:t>
      </w:r>
      <w:r>
        <w:rPr>
          <w:rStyle w:val="FootnoteAnchor"/>
          <w:rtl w:val="true"/>
        </w:rPr>
        <w:footnoteReference w:id="432"/>
      </w:r>
      <w:r>
        <w:rPr>
          <w:rFonts w:ascii="Amiri" w:hAnsi="Amiri" w:eastAsia="Amiri" w:cs="Amiri"/>
          <w:color w:val="111111"/>
          <w:sz w:val="28"/>
          <w:sz w:val="28"/>
          <w:szCs w:val="28"/>
          <w:rtl w:val="true"/>
          <w:lang w:bidi="ar-SA"/>
        </w:rPr>
        <w:t xml:space="preserve">اِلهی لَوْ قَرَنْتَنی بِالْأَصْفادِ، </w:t>
      </w:r>
      <w:r>
        <w:rPr>
          <w:rStyle w:val="FootnoteAnchor"/>
          <w:rtl w:val="true"/>
        </w:rPr>
        <w:footnoteReference w:id="433"/>
      </w:r>
      <w:r>
        <w:rPr>
          <w:rFonts w:ascii="Amiri" w:hAnsi="Amiri" w:eastAsia="Amiri" w:cs="Amiri"/>
          <w:color w:val="111111"/>
          <w:sz w:val="28"/>
          <w:sz w:val="28"/>
          <w:szCs w:val="28"/>
          <w:rtl w:val="true"/>
          <w:lang w:bidi="ar-SA"/>
        </w:rPr>
        <w:t xml:space="preserve">وَمَنَعْتَنی سَیْبَکَ مِنْ بَیْنِ الْأَشْهادِ، </w:t>
      </w:r>
      <w:r>
        <w:rPr>
          <w:rStyle w:val="FootnoteAnchor"/>
          <w:rtl w:val="true"/>
        </w:rPr>
        <w:footnoteReference w:id="434"/>
      </w:r>
      <w:r>
        <w:rPr>
          <w:rFonts w:ascii="Amiri" w:hAnsi="Amiri" w:eastAsia="Amiri" w:cs="Amiri"/>
          <w:color w:val="111111"/>
          <w:sz w:val="28"/>
          <w:sz w:val="28"/>
          <w:szCs w:val="28"/>
          <w:rtl w:val="true"/>
          <w:lang w:bidi="ar-SA"/>
        </w:rPr>
        <w:t xml:space="preserve">وَدَلَلْتَ عَلی فَضایِحی عُیُونَ الْعِبادِ، </w:t>
      </w:r>
      <w:r>
        <w:rPr>
          <w:rStyle w:val="FootnoteAnchor"/>
          <w:rtl w:val="true"/>
        </w:rPr>
        <w:footnoteReference w:id="435"/>
      </w:r>
      <w:r>
        <w:rPr>
          <w:rFonts w:ascii="Amiri" w:hAnsi="Amiri" w:eastAsia="Amiri" w:cs="Amiri"/>
          <w:color w:val="111111"/>
          <w:sz w:val="28"/>
          <w:sz w:val="28"/>
          <w:szCs w:val="28"/>
          <w:rtl w:val="true"/>
          <w:lang w:bidi="ar-SA"/>
        </w:rPr>
        <w:t xml:space="preserve">وَ اَمَرْتَ بی الَی النَّارِ، </w:t>
      </w:r>
      <w:r>
        <w:rPr>
          <w:rStyle w:val="FootnoteAnchor"/>
          <w:rtl w:val="true"/>
        </w:rPr>
        <w:footnoteReference w:id="436"/>
      </w:r>
      <w:r>
        <w:rPr>
          <w:rFonts w:ascii="Amiri" w:hAnsi="Amiri" w:eastAsia="Amiri" w:cs="Amiri"/>
          <w:color w:val="111111"/>
          <w:sz w:val="28"/>
          <w:sz w:val="28"/>
          <w:szCs w:val="28"/>
          <w:rtl w:val="true"/>
          <w:lang w:bidi="ar-SA"/>
        </w:rPr>
        <w:t xml:space="preserve">وَ حُلْتَ بَیْنی وَ بَیْنَ الْأَبْرارِ، </w:t>
      </w:r>
      <w:r>
        <w:rPr>
          <w:rStyle w:val="FootnoteAnchor"/>
          <w:rtl w:val="true"/>
        </w:rPr>
        <w:footnoteReference w:id="437"/>
      </w:r>
      <w:r>
        <w:rPr>
          <w:rFonts w:ascii="Amiri" w:hAnsi="Amiri" w:eastAsia="Amiri" w:cs="Amiri"/>
          <w:color w:val="111111"/>
          <w:sz w:val="28"/>
          <w:sz w:val="28"/>
          <w:szCs w:val="28"/>
          <w:rtl w:val="true"/>
          <w:lang w:bidi="ar-SA"/>
        </w:rPr>
        <w:t xml:space="preserve">ما قَطَعْتُ رَجآئی مِنْکَ، </w:t>
      </w:r>
      <w:r>
        <w:rPr>
          <w:rStyle w:val="FootnoteAnchor"/>
          <w:rtl w:val="true"/>
        </w:rPr>
        <w:footnoteReference w:id="438"/>
      </w:r>
      <w:r>
        <w:rPr>
          <w:rFonts w:ascii="Amiri" w:hAnsi="Amiri" w:eastAsia="Amiri" w:cs="Amiri"/>
          <w:color w:val="111111"/>
          <w:sz w:val="28"/>
          <w:sz w:val="28"/>
          <w:szCs w:val="28"/>
          <w:rtl w:val="true"/>
          <w:lang w:bidi="ar-SA"/>
        </w:rPr>
        <w:t xml:space="preserve">وَ ما صَرَفْتُ تَاْمیلی لِلْعَفْوِ عَنْکَ، وَ لا </w:t>
      </w:r>
      <w:r>
        <w:rPr>
          <w:rStyle w:val="FootnoteAnchor"/>
          <w:rtl w:val="true"/>
        </w:rPr>
        <w:footnoteReference w:id="439"/>
      </w:r>
      <w:r>
        <w:rPr>
          <w:rFonts w:ascii="Amiri" w:hAnsi="Amiri" w:eastAsia="Amiri" w:cs="Amiri"/>
          <w:color w:val="111111"/>
          <w:sz w:val="28"/>
          <w:sz w:val="28"/>
          <w:szCs w:val="28"/>
          <w:rtl w:val="true"/>
          <w:lang w:bidi="ar-SA"/>
        </w:rPr>
        <w:t xml:space="preserve">خَرَجَ حُبُّکَ مِنْ قَلْبی </w:t>
      </w:r>
      <w:r>
        <w:rPr>
          <w:rStyle w:val="FootnoteAnchor"/>
          <w:rtl w:val="true"/>
        </w:rPr>
        <w:footnoteReference w:id="440"/>
      </w:r>
      <w:r>
        <w:rPr>
          <w:rFonts w:ascii="Amiri" w:hAnsi="Amiri" w:eastAsia="Amiri" w:cs="Amiri"/>
          <w:color w:val="111111"/>
          <w:sz w:val="28"/>
          <w:sz w:val="28"/>
          <w:szCs w:val="28"/>
          <w:rtl w:val="true"/>
          <w:lang w:bidi="ar-SA"/>
        </w:rPr>
        <w:t xml:space="preserve">اَنَا لا اَنْسی ایادِیَکَ عِنْدی وَسَتْرَکَ عَلَیَّ فی دارِالدُّنْیا، </w:t>
      </w:r>
      <w:r>
        <w:rPr>
          <w:rStyle w:val="FootnoteAnchor"/>
          <w:rtl w:val="true"/>
        </w:rPr>
        <w:footnoteReference w:id="441"/>
      </w:r>
      <w:r>
        <w:rPr>
          <w:rFonts w:ascii="Amiri" w:hAnsi="Amiri" w:eastAsia="Amiri" w:cs="Amiri"/>
          <w:color w:val="111111"/>
          <w:sz w:val="28"/>
          <w:sz w:val="28"/>
          <w:szCs w:val="28"/>
          <w:rtl w:val="true"/>
          <w:lang w:bidi="ar-SA"/>
        </w:rPr>
        <w:t xml:space="preserve">سَیِّدی اخْرِجْ حُبَّ الدُّنْیا مِنْ قَلْبی </w:t>
      </w:r>
      <w:r>
        <w:rPr>
          <w:rStyle w:val="FootnoteAnchor"/>
          <w:rtl w:val="true"/>
        </w:rPr>
        <w:footnoteReference w:id="442"/>
      </w:r>
      <w:r>
        <w:rPr>
          <w:rFonts w:ascii="Amiri" w:hAnsi="Amiri" w:eastAsia="Amiri" w:cs="Amiri"/>
          <w:color w:val="111111"/>
          <w:sz w:val="28"/>
          <w:sz w:val="28"/>
          <w:szCs w:val="28"/>
          <w:rtl w:val="true"/>
          <w:lang w:bidi="ar-SA"/>
        </w:rPr>
        <w:t xml:space="preserve">وَاجْمَعْ بَیْنی وَبَیْنَ </w:t>
      </w:r>
      <w:r>
        <w:rPr>
          <w:rStyle w:val="FootnoteAnchor"/>
          <w:rtl w:val="true"/>
        </w:rPr>
        <w:footnoteReference w:id="443"/>
      </w:r>
      <w:r>
        <w:rPr>
          <w:rFonts w:ascii="Amiri" w:hAnsi="Amiri" w:eastAsia="Amiri" w:cs="Amiri"/>
          <w:color w:val="111111"/>
          <w:sz w:val="28"/>
          <w:sz w:val="28"/>
          <w:szCs w:val="28"/>
          <w:rtl w:val="true"/>
          <w:lang w:bidi="ar-SA"/>
        </w:rPr>
        <w:t xml:space="preserve">الْمُصْطَفی وَآلِهِ خِیَرَتِکَ مِنْ خَلْقِکَ، </w:t>
      </w:r>
      <w:r>
        <w:rPr>
          <w:rStyle w:val="FootnoteAnchor"/>
          <w:rtl w:val="true"/>
        </w:rPr>
        <w:footnoteReference w:id="444"/>
      </w:r>
      <w:r>
        <w:rPr>
          <w:rFonts w:ascii="Amiri" w:hAnsi="Amiri" w:eastAsia="Amiri" w:cs="Amiri"/>
          <w:color w:val="111111"/>
          <w:sz w:val="28"/>
          <w:sz w:val="28"/>
          <w:szCs w:val="28"/>
          <w:rtl w:val="true"/>
          <w:lang w:bidi="ar-SA"/>
        </w:rPr>
        <w:t xml:space="preserve">وَ خاتَمِ النَّبِیّینَ مُحَمَّدٍ صَلَّی اَللَّهُ </w:t>
      </w:r>
      <w:r>
        <w:rPr>
          <w:rStyle w:val="FootnoteAnchor"/>
          <w:rtl w:val="true"/>
        </w:rPr>
        <w:footnoteReference w:id="445"/>
      </w:r>
      <w:r>
        <w:rPr>
          <w:rFonts w:ascii="Amiri" w:hAnsi="Amiri" w:eastAsia="Amiri" w:cs="Amiri"/>
          <w:color w:val="111111"/>
          <w:sz w:val="28"/>
          <w:sz w:val="28"/>
          <w:szCs w:val="28"/>
          <w:rtl w:val="true"/>
          <w:lang w:bidi="ar-SA"/>
        </w:rPr>
        <w:t xml:space="preserve">عَلَیْهِ وَآلِهِ، </w:t>
      </w:r>
      <w:r>
        <w:rPr>
          <w:rStyle w:val="FootnoteAnchor"/>
          <w:rtl w:val="true"/>
        </w:rPr>
        <w:footnoteReference w:id="446"/>
      </w:r>
      <w:r>
        <w:rPr>
          <w:rFonts w:ascii="Amiri" w:hAnsi="Amiri" w:eastAsia="Amiri" w:cs="Amiri"/>
          <w:color w:val="111111"/>
          <w:sz w:val="28"/>
          <w:sz w:val="28"/>
          <w:szCs w:val="28"/>
          <w:rtl w:val="true"/>
          <w:lang w:bidi="ar-SA"/>
        </w:rPr>
        <w:t xml:space="preserve">و اِنْقُلْنی إِلَىٰ دَرَجَةِ التَّوْبَةِ اِلَیْکَ، </w:t>
      </w:r>
      <w:r>
        <w:rPr>
          <w:rStyle w:val="FootnoteAnchor"/>
          <w:rtl w:val="true"/>
        </w:rPr>
        <w:footnoteReference w:id="447"/>
      </w:r>
      <w:r>
        <w:rPr>
          <w:rFonts w:ascii="Amiri" w:hAnsi="Amiri" w:eastAsia="Amiri" w:cs="Amiri"/>
          <w:color w:val="111111"/>
          <w:sz w:val="28"/>
          <w:sz w:val="28"/>
          <w:szCs w:val="28"/>
          <w:rtl w:val="true"/>
          <w:lang w:bidi="ar-SA"/>
        </w:rPr>
        <w:t xml:space="preserve">وَاعِنّی بِالْبُکآءِ عَلیٰ نَفْسی </w:t>
      </w:r>
      <w:r>
        <w:rPr>
          <w:rStyle w:val="FootnoteAnchor"/>
          <w:rtl w:val="true"/>
        </w:rPr>
        <w:footnoteReference w:id="448"/>
      </w:r>
      <w:r>
        <w:rPr>
          <w:rFonts w:ascii="Amiri" w:hAnsi="Amiri" w:eastAsia="Amiri" w:cs="Amiri"/>
          <w:color w:val="111111"/>
          <w:sz w:val="28"/>
          <w:sz w:val="28"/>
          <w:szCs w:val="28"/>
          <w:rtl w:val="true"/>
          <w:lang w:bidi="ar-SA"/>
        </w:rPr>
        <w:t xml:space="preserve">فَقَدْ افْنَیْتُ بِالتَّسْویفِ </w:t>
      </w:r>
      <w:r>
        <w:rPr>
          <w:rStyle w:val="FootnoteAnchor"/>
          <w:rtl w:val="true"/>
        </w:rPr>
        <w:footnoteReference w:id="449"/>
      </w:r>
      <w:r>
        <w:rPr>
          <w:rFonts w:ascii="Amiri" w:hAnsi="Amiri" w:eastAsia="Amiri" w:cs="Amiri"/>
          <w:color w:val="111111"/>
          <w:sz w:val="28"/>
          <w:sz w:val="28"/>
          <w:szCs w:val="28"/>
          <w:rtl w:val="true"/>
          <w:lang w:bidi="ar-SA"/>
        </w:rPr>
        <w:t xml:space="preserve">وَالْأمالِ عُمْری </w:t>
      </w:r>
      <w:r>
        <w:rPr>
          <w:rStyle w:val="FootnoteAnchor"/>
          <w:rtl w:val="true"/>
        </w:rPr>
        <w:footnoteReference w:id="450"/>
      </w:r>
      <w:r>
        <w:rPr>
          <w:rFonts w:ascii="Amiri" w:hAnsi="Amiri" w:eastAsia="Amiri" w:cs="Amiri"/>
          <w:color w:val="111111"/>
          <w:sz w:val="28"/>
          <w:sz w:val="28"/>
          <w:szCs w:val="28"/>
          <w:rtl w:val="true"/>
          <w:lang w:bidi="ar-SA"/>
        </w:rPr>
        <w:t xml:space="preserve">وَقَدْ نَزَلْتُ مَنْزِلَةَ الْأیِسینَ مِنْ خَیْری </w:t>
      </w:r>
      <w:r>
        <w:rPr>
          <w:rStyle w:val="FootnoteAnchor"/>
          <w:rtl w:val="true"/>
        </w:rPr>
        <w:footnoteReference w:id="451"/>
      </w:r>
      <w:r>
        <w:rPr>
          <w:rFonts w:ascii="Amiri" w:hAnsi="Amiri" w:eastAsia="Amiri" w:cs="Amiri"/>
          <w:color w:val="111111"/>
          <w:sz w:val="28"/>
          <w:sz w:val="28"/>
          <w:szCs w:val="28"/>
          <w:rtl w:val="true"/>
          <w:lang w:bidi="ar-SA"/>
        </w:rPr>
        <w:t xml:space="preserve">فَمَنْ یَکُونُ اسْوَءَ حالًا مِنّی </w:t>
      </w:r>
      <w:r>
        <w:rPr>
          <w:rStyle w:val="FootnoteAnchor"/>
          <w:rtl w:val="true"/>
        </w:rPr>
        <w:footnoteReference w:id="452"/>
      </w:r>
      <w:r>
        <w:rPr>
          <w:rFonts w:ascii="Amiri" w:hAnsi="Amiri" w:eastAsia="Amiri" w:cs="Amiri"/>
          <w:color w:val="111111"/>
          <w:sz w:val="28"/>
          <w:sz w:val="28"/>
          <w:szCs w:val="28"/>
          <w:rtl w:val="true"/>
          <w:lang w:bidi="ar-SA"/>
        </w:rPr>
        <w:t xml:space="preserve">اَنْ اَنَا نُقِلْتُ عَلیٰ مِثْلِ حالى إِلَىٰ </w:t>
      </w:r>
      <w:r>
        <w:rPr>
          <w:rStyle w:val="FootnoteAnchor"/>
          <w:rtl w:val="true"/>
        </w:rPr>
        <w:footnoteReference w:id="453"/>
      </w:r>
      <w:r>
        <w:rPr>
          <w:rFonts w:ascii="Amiri" w:hAnsi="Amiri" w:eastAsia="Amiri" w:cs="Amiri"/>
          <w:color w:val="111111"/>
          <w:sz w:val="28"/>
          <w:sz w:val="28"/>
          <w:szCs w:val="28"/>
          <w:rtl w:val="true"/>
          <w:lang w:bidi="ar-SA"/>
        </w:rPr>
        <w:t xml:space="preserve">قَبْری لَمْ امَهِّدْهُ لِرَقْدَتی </w:t>
      </w:r>
      <w:r>
        <w:rPr>
          <w:rStyle w:val="FootnoteAnchor"/>
          <w:rtl w:val="true"/>
        </w:rPr>
        <w:footnoteReference w:id="454"/>
      </w:r>
      <w:r>
        <w:rPr>
          <w:rFonts w:ascii="Amiri" w:hAnsi="Amiri" w:eastAsia="Amiri" w:cs="Amiri"/>
          <w:color w:val="111111"/>
          <w:sz w:val="28"/>
          <w:sz w:val="28"/>
          <w:szCs w:val="28"/>
          <w:rtl w:val="true"/>
          <w:lang w:bidi="ar-SA"/>
        </w:rPr>
        <w:t xml:space="preserve">وَلَمْ افْرُشْهُ بِالْعَمَلِ الصَّالِحِ لِضَجْعَتی </w:t>
      </w:r>
      <w:r>
        <w:rPr>
          <w:rStyle w:val="FootnoteAnchor"/>
          <w:rtl w:val="true"/>
        </w:rPr>
        <w:footnoteReference w:id="45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وَمالى لاابْکی </w:t>
      </w:r>
      <w:r>
        <w:rPr>
          <w:rStyle w:val="FootnoteAnchor"/>
          <w:rtl w:val="true"/>
        </w:rPr>
        <w:footnoteReference w:id="456"/>
      </w:r>
      <w:r>
        <w:rPr>
          <w:rFonts w:ascii="Amiri" w:hAnsi="Amiri" w:eastAsia="Amiri" w:cs="Amiri"/>
          <w:color w:val="111111"/>
          <w:sz w:val="28"/>
          <w:sz w:val="28"/>
          <w:szCs w:val="28"/>
          <w:rtl w:val="true"/>
          <w:lang w:bidi="ar-SA"/>
        </w:rPr>
        <w:t xml:space="preserve">وَلٰا ادْری إِلَىٰ ما یَکُونُ مَصیری </w:t>
      </w:r>
      <w:r>
        <w:rPr>
          <w:rStyle w:val="FootnoteAnchor"/>
          <w:rtl w:val="true"/>
        </w:rPr>
        <w:footnoteReference w:id="457"/>
      </w:r>
      <w:r>
        <w:rPr>
          <w:rFonts w:ascii="Amiri" w:hAnsi="Amiri" w:eastAsia="Amiri" w:cs="Amiri"/>
          <w:color w:val="111111"/>
          <w:sz w:val="28"/>
          <w:sz w:val="28"/>
          <w:szCs w:val="28"/>
          <w:rtl w:val="true"/>
          <w:lang w:bidi="ar-SA"/>
        </w:rPr>
        <w:t xml:space="preserve">وَ اَری نَفْسی تُخادِعُنی </w:t>
      </w:r>
      <w:r>
        <w:rPr>
          <w:rStyle w:val="FootnoteAnchor"/>
          <w:rtl w:val="true"/>
        </w:rPr>
        <w:footnoteReference w:id="458"/>
      </w:r>
      <w:r>
        <w:rPr>
          <w:rFonts w:ascii="Amiri" w:hAnsi="Amiri" w:eastAsia="Amiri" w:cs="Amiri"/>
          <w:color w:val="111111"/>
          <w:sz w:val="28"/>
          <w:sz w:val="28"/>
          <w:szCs w:val="28"/>
          <w:rtl w:val="true"/>
          <w:lang w:bidi="ar-SA"/>
        </w:rPr>
        <w:t xml:space="preserve">وَ اَیَّامی تُخاتِلُنی </w:t>
      </w:r>
      <w:r>
        <w:rPr>
          <w:rStyle w:val="FootnoteAnchor"/>
          <w:rtl w:val="true"/>
        </w:rPr>
        <w:footnoteReference w:id="459"/>
      </w:r>
      <w:r>
        <w:rPr>
          <w:rFonts w:ascii="Amiri" w:hAnsi="Amiri" w:eastAsia="Amiri" w:cs="Amiri"/>
          <w:color w:val="111111"/>
          <w:sz w:val="28"/>
          <w:sz w:val="28"/>
          <w:szCs w:val="28"/>
          <w:rtl w:val="true"/>
          <w:lang w:bidi="ar-SA"/>
        </w:rPr>
        <w:t xml:space="preserve">وَقَدْ خَفَقَتْ عِنْدَ رَاْسی اجْنِحَةُ الْمَوْتِ، </w:t>
      </w:r>
      <w:r>
        <w:rPr>
          <w:rStyle w:val="FootnoteAnchor"/>
          <w:rtl w:val="true"/>
        </w:rPr>
        <w:footnoteReference w:id="460"/>
      </w:r>
      <w:r>
        <w:rPr>
          <w:rFonts w:ascii="Amiri" w:hAnsi="Amiri" w:eastAsia="Amiri" w:cs="Amiri"/>
          <w:color w:val="111111"/>
          <w:sz w:val="28"/>
          <w:sz w:val="28"/>
          <w:szCs w:val="28"/>
          <w:rtl w:val="true"/>
          <w:lang w:bidi="ar-SA"/>
        </w:rPr>
        <w:t xml:space="preserve">فَمالى لا اَبْکی اَبْکی </w:t>
      </w:r>
      <w:r>
        <w:rPr>
          <w:rStyle w:val="FootnoteAnchor"/>
          <w:rtl w:val="true"/>
        </w:rPr>
        <w:footnoteReference w:id="461"/>
      </w:r>
      <w:r>
        <w:rPr>
          <w:rFonts w:ascii="Amiri" w:hAnsi="Amiri" w:eastAsia="Amiri" w:cs="Amiri"/>
          <w:color w:val="111111"/>
          <w:sz w:val="28"/>
          <w:sz w:val="28"/>
          <w:szCs w:val="28"/>
          <w:rtl w:val="true"/>
          <w:lang w:bidi="ar-SA"/>
        </w:rPr>
        <w:t xml:space="preserve">لِخُرُوجِ نَفْسی اَبْکی لِظُلْمَةِ قَبْری اَبْکی </w:t>
      </w:r>
      <w:r>
        <w:rPr>
          <w:rStyle w:val="FootnoteAnchor"/>
          <w:rtl w:val="true"/>
        </w:rPr>
        <w:footnoteReference w:id="462"/>
      </w:r>
      <w:r>
        <w:rPr>
          <w:rFonts w:ascii="Amiri" w:hAnsi="Amiri" w:eastAsia="Amiri" w:cs="Amiri"/>
          <w:color w:val="111111"/>
          <w:sz w:val="28"/>
          <w:sz w:val="28"/>
          <w:szCs w:val="28"/>
          <w:rtl w:val="true"/>
          <w:lang w:bidi="ar-SA"/>
        </w:rPr>
        <w:t xml:space="preserve">لِضیقِ لَحَدی اَبْکی لِسُؤالِ </w:t>
      </w:r>
      <w:r>
        <w:rPr>
          <w:rStyle w:val="FootnoteAnchor"/>
          <w:rtl w:val="true"/>
        </w:rPr>
        <w:footnoteReference w:id="463"/>
      </w:r>
      <w:r>
        <w:rPr>
          <w:rFonts w:ascii="Amiri" w:hAnsi="Amiri" w:eastAsia="Amiri" w:cs="Amiri"/>
          <w:color w:val="111111"/>
          <w:sz w:val="28"/>
          <w:sz w:val="28"/>
          <w:szCs w:val="28"/>
          <w:rtl w:val="true"/>
          <w:lang w:bidi="ar-SA"/>
        </w:rPr>
        <w:t xml:space="preserve">مُنْکَرٍ وَنَکیرٍ اَیَّایَ، </w:t>
      </w:r>
      <w:r>
        <w:rPr>
          <w:rStyle w:val="FootnoteAnchor"/>
          <w:rtl w:val="true"/>
        </w:rPr>
        <w:footnoteReference w:id="464"/>
      </w:r>
      <w:r>
        <w:rPr>
          <w:rFonts w:ascii="Amiri" w:hAnsi="Amiri" w:eastAsia="Amiri" w:cs="Amiri"/>
          <w:color w:val="111111"/>
          <w:sz w:val="28"/>
          <w:sz w:val="28"/>
          <w:szCs w:val="28"/>
          <w:rtl w:val="true"/>
          <w:lang w:bidi="ar-SA"/>
        </w:rPr>
        <w:t xml:space="preserve">اَبْکی لِخُرُوجی مِنْ قَبْری </w:t>
      </w:r>
      <w:r>
        <w:rPr>
          <w:rStyle w:val="FootnoteAnchor"/>
          <w:rtl w:val="true"/>
        </w:rPr>
        <w:footnoteReference w:id="465"/>
      </w:r>
      <w:r>
        <w:rPr>
          <w:rFonts w:ascii="Amiri" w:hAnsi="Amiri" w:eastAsia="Amiri" w:cs="Amiri"/>
          <w:color w:val="111111"/>
          <w:sz w:val="28"/>
          <w:sz w:val="28"/>
          <w:szCs w:val="28"/>
          <w:rtl w:val="true"/>
          <w:lang w:bidi="ar-SA"/>
        </w:rPr>
        <w:t xml:space="preserve">عُرْیاناً ذَلیلًا، حامِلًا ثِقْلی </w:t>
      </w:r>
      <w:r>
        <w:rPr>
          <w:rStyle w:val="FootnoteAnchor"/>
          <w:rtl w:val="true"/>
        </w:rPr>
        <w:footnoteReference w:id="466"/>
      </w:r>
      <w:r>
        <w:rPr>
          <w:rFonts w:ascii="Amiri" w:hAnsi="Amiri" w:eastAsia="Amiri" w:cs="Amiri"/>
          <w:color w:val="111111"/>
          <w:sz w:val="28"/>
          <w:sz w:val="28"/>
          <w:szCs w:val="28"/>
          <w:rtl w:val="true"/>
          <w:lang w:bidi="ar-SA"/>
        </w:rPr>
        <w:t xml:space="preserve">عَلی ظَهْری </w:t>
      </w:r>
      <w:r>
        <w:rPr>
          <w:rStyle w:val="FootnoteAnchor"/>
          <w:rtl w:val="true"/>
        </w:rPr>
        <w:footnoteReference w:id="467"/>
      </w:r>
      <w:r>
        <w:rPr>
          <w:rFonts w:ascii="Amiri" w:hAnsi="Amiri" w:eastAsia="Amiri" w:cs="Amiri"/>
          <w:color w:val="111111"/>
          <w:sz w:val="28"/>
          <w:sz w:val="28"/>
          <w:szCs w:val="28"/>
          <w:rtl w:val="true"/>
          <w:lang w:bidi="ar-SA"/>
        </w:rPr>
        <w:t xml:space="preserve">اَنْظُرُ مَرَّةً عَنْ یَمینی وَاخْری عَنْ شِمالى </w:t>
      </w:r>
      <w:r>
        <w:rPr>
          <w:rStyle w:val="FootnoteAnchor"/>
          <w:rtl w:val="true"/>
        </w:rPr>
        <w:footnoteReference w:id="468"/>
      </w:r>
      <w:r>
        <w:rPr>
          <w:rFonts w:ascii="Amiri" w:hAnsi="Amiri" w:eastAsia="Amiri" w:cs="Amiri"/>
          <w:color w:val="111111"/>
          <w:sz w:val="28"/>
          <w:sz w:val="28"/>
          <w:szCs w:val="28"/>
          <w:rtl w:val="true"/>
          <w:lang w:bidi="ar-SA"/>
        </w:rPr>
        <w:t xml:space="preserve">اِذِ الْخَلائِقُ فی </w:t>
      </w:r>
      <w:r>
        <w:rPr>
          <w:rStyle w:val="FootnoteAnchor"/>
          <w:rtl w:val="true"/>
        </w:rPr>
        <w:footnoteReference w:id="469"/>
      </w:r>
      <w:r>
        <w:rPr>
          <w:rFonts w:ascii="Amiri" w:hAnsi="Amiri" w:eastAsia="Amiri" w:cs="Amiri"/>
          <w:color w:val="111111"/>
          <w:sz w:val="28"/>
          <w:sz w:val="28"/>
          <w:szCs w:val="28"/>
          <w:rtl w:val="true"/>
          <w:lang w:bidi="ar-SA"/>
        </w:rPr>
        <w:t xml:space="preserve">شَاْنٍ غَیْرِ شَاْنی </w:t>
      </w:r>
      <w:r>
        <w:rPr>
          <w:rStyle w:val="FootnoteAnchor"/>
          <w:rtl w:val="true"/>
        </w:rPr>
        <w:footnoteReference w:id="470"/>
      </w:r>
      <w:r>
        <w:rPr>
          <w:rFonts w:ascii="Amiri" w:hAnsi="Amiri" w:eastAsia="Amiri" w:cs="Amiri"/>
          <w:color w:val="111111"/>
          <w:sz w:val="28"/>
          <w:sz w:val="28"/>
          <w:szCs w:val="28"/>
          <w:rtl w:val="true"/>
          <w:lang w:bidi="ar-SA"/>
        </w:rPr>
        <w:t xml:space="preserve">لِکُلِّ اَمْرِئٍ مِنْهُمْ یَوْمَئِذٍ شَاْنٌ یُغْنیهِ، </w:t>
      </w:r>
      <w:r>
        <w:rPr>
          <w:rStyle w:val="FootnoteAnchor"/>
          <w:rtl w:val="true"/>
        </w:rPr>
        <w:footnoteReference w:id="471"/>
      </w:r>
      <w:r>
        <w:rPr>
          <w:rFonts w:ascii="Amiri" w:hAnsi="Amiri" w:eastAsia="Amiri" w:cs="Amiri"/>
          <w:color w:val="111111"/>
          <w:sz w:val="28"/>
          <w:sz w:val="28"/>
          <w:szCs w:val="28"/>
          <w:rtl w:val="true"/>
          <w:lang w:bidi="ar-SA"/>
        </w:rPr>
        <w:t xml:space="preserve">وُجُوهٌ یَوْمَئِذٍمُسْفِرَةٌ، </w:t>
      </w:r>
      <w:r>
        <w:rPr>
          <w:rStyle w:val="FootnoteAnchor"/>
          <w:rtl w:val="true"/>
        </w:rPr>
        <w:footnoteReference w:id="472"/>
      </w:r>
      <w:r>
        <w:rPr>
          <w:rFonts w:ascii="Amiri" w:hAnsi="Amiri" w:eastAsia="Amiri" w:cs="Amiri"/>
          <w:color w:val="111111"/>
          <w:sz w:val="28"/>
          <w:sz w:val="28"/>
          <w:szCs w:val="28"/>
          <w:rtl w:val="true"/>
          <w:lang w:bidi="ar-SA"/>
        </w:rPr>
        <w:t xml:space="preserve">ضاحِکَةٌ مُسْتَبْشِرَةٌ، </w:t>
      </w:r>
      <w:r>
        <w:rPr>
          <w:rStyle w:val="FootnoteAnchor"/>
          <w:rtl w:val="true"/>
        </w:rPr>
        <w:footnoteReference w:id="473"/>
      </w:r>
      <w:r>
        <w:rPr>
          <w:rFonts w:ascii="Amiri" w:hAnsi="Amiri" w:eastAsia="Amiri" w:cs="Amiri"/>
          <w:color w:val="111111"/>
          <w:sz w:val="28"/>
          <w:sz w:val="28"/>
          <w:szCs w:val="28"/>
          <w:rtl w:val="true"/>
          <w:lang w:bidi="ar-SA"/>
        </w:rPr>
        <w:t xml:space="preserve">وَوُجُوهٌ یَوْمَئِذٍ عَلَیْها غَبَرَةٌ، </w:t>
      </w:r>
      <w:r>
        <w:rPr>
          <w:rStyle w:val="FootnoteAnchor"/>
          <w:rtl w:val="true"/>
        </w:rPr>
        <w:footnoteReference w:id="474"/>
      </w:r>
      <w:r>
        <w:rPr>
          <w:rFonts w:ascii="Amiri" w:hAnsi="Amiri" w:eastAsia="Amiri" w:cs="Amiri"/>
          <w:color w:val="111111"/>
          <w:sz w:val="28"/>
          <w:sz w:val="28"/>
          <w:szCs w:val="28"/>
          <w:rtl w:val="true"/>
          <w:lang w:bidi="ar-SA"/>
        </w:rPr>
        <w:t xml:space="preserve">تَرْهَقُها قَتَرَةٌوَذِلَّةٌ، </w:t>
      </w:r>
      <w:r>
        <w:rPr>
          <w:rStyle w:val="FootnoteAnchor"/>
          <w:rtl w:val="true"/>
        </w:rPr>
        <w:footnoteReference w:id="475"/>
      </w:r>
      <w:r>
        <w:rPr>
          <w:rFonts w:ascii="Amiri" w:hAnsi="Amiri" w:eastAsia="Amiri" w:cs="Amiri"/>
          <w:color w:val="111111"/>
          <w:sz w:val="28"/>
          <w:sz w:val="28"/>
          <w:szCs w:val="28"/>
          <w:rtl w:val="true"/>
          <w:lang w:bidi="ar-SA"/>
        </w:rPr>
        <w:t xml:space="preserve">سَیِّدی عَلَیْکَ مُعَوَّلی وَمُعْتَمَدی </w:t>
      </w:r>
      <w:r>
        <w:rPr>
          <w:rStyle w:val="FootnoteAnchor"/>
          <w:rtl w:val="true"/>
        </w:rPr>
        <w:footnoteReference w:id="476"/>
      </w:r>
      <w:r>
        <w:rPr>
          <w:rFonts w:ascii="Amiri" w:hAnsi="Amiri" w:eastAsia="Amiri" w:cs="Amiri"/>
          <w:color w:val="111111"/>
          <w:sz w:val="28"/>
          <w:sz w:val="28"/>
          <w:szCs w:val="28"/>
          <w:rtl w:val="true"/>
          <w:lang w:bidi="ar-SA"/>
        </w:rPr>
        <w:t xml:space="preserve">وَرَجآئی وَتَوَکُّلی وَبِرَحْمَتِکَ تَعَلُّقی </w:t>
      </w:r>
      <w:r>
        <w:rPr>
          <w:rStyle w:val="FootnoteAnchor"/>
          <w:rtl w:val="true"/>
        </w:rPr>
        <w:footnoteReference w:id="477"/>
      </w:r>
      <w:r>
        <w:rPr>
          <w:rFonts w:ascii="Amiri" w:hAnsi="Amiri" w:eastAsia="Amiri" w:cs="Amiri"/>
          <w:color w:val="111111"/>
          <w:sz w:val="28"/>
          <w:sz w:val="28"/>
          <w:szCs w:val="28"/>
          <w:rtl w:val="true"/>
          <w:lang w:bidi="ar-SA"/>
        </w:rPr>
        <w:t xml:space="preserve">تُصیبُ بِرَحْمَتِکَ مَنْ تَشآءُ، </w:t>
      </w:r>
      <w:r>
        <w:rPr>
          <w:rStyle w:val="FootnoteAnchor"/>
          <w:rtl w:val="true"/>
        </w:rPr>
        <w:footnoteReference w:id="478"/>
      </w:r>
      <w:r>
        <w:rPr>
          <w:rFonts w:ascii="Amiri" w:hAnsi="Amiri" w:eastAsia="Amiri" w:cs="Amiri"/>
          <w:color w:val="111111"/>
          <w:sz w:val="28"/>
          <w:sz w:val="28"/>
          <w:szCs w:val="28"/>
          <w:rtl w:val="true"/>
          <w:lang w:bidi="ar-SA"/>
        </w:rPr>
        <w:t xml:space="preserve">وَتَهْدی بِکَراَمَتِکَ مَنْ تُحِبُّ، </w:t>
      </w:r>
      <w:r>
        <w:rPr>
          <w:rStyle w:val="FootnoteAnchor"/>
          <w:rtl w:val="true"/>
        </w:rPr>
        <w:footnoteReference w:id="479"/>
      </w:r>
      <w:r>
        <w:rPr>
          <w:rFonts w:ascii="Amiri" w:hAnsi="Amiri" w:eastAsia="Amiri" w:cs="Amiri"/>
          <w:color w:val="111111"/>
          <w:sz w:val="28"/>
          <w:sz w:val="28"/>
          <w:szCs w:val="28"/>
          <w:rtl w:val="true"/>
          <w:lang w:bidi="ar-SA"/>
        </w:rPr>
        <w:t xml:space="preserve">فَلَکَ اَلْحَمْدُ عَلیٰ ما نَقَّیْتَ مِنَ الشِّرْکِ قَلْبی </w:t>
      </w:r>
      <w:r>
        <w:rPr>
          <w:rStyle w:val="FootnoteAnchor"/>
          <w:rtl w:val="true"/>
        </w:rPr>
        <w:footnoteReference w:id="480"/>
      </w:r>
      <w:r>
        <w:rPr>
          <w:rFonts w:ascii="Amiri" w:hAnsi="Amiri" w:eastAsia="Amiri" w:cs="Amiri"/>
          <w:color w:val="111111"/>
          <w:sz w:val="28"/>
          <w:sz w:val="28"/>
          <w:szCs w:val="28"/>
          <w:rtl w:val="true"/>
          <w:lang w:bidi="ar-SA"/>
        </w:rPr>
        <w:t xml:space="preserve">وَلَکَ اَلْحَمْدُ عَلیٰ بَسْطِ لِسانی </w:t>
      </w:r>
      <w:r>
        <w:rPr>
          <w:rStyle w:val="FootnoteAnchor"/>
          <w:rtl w:val="true"/>
        </w:rPr>
        <w:footnoteReference w:id="481"/>
      </w:r>
      <w:r>
        <w:rPr>
          <w:rFonts w:ascii="Amiri" w:hAnsi="Amiri" w:eastAsia="Amiri" w:cs="Amiri"/>
          <w:color w:val="111111"/>
          <w:sz w:val="28"/>
          <w:sz w:val="28"/>
          <w:szCs w:val="28"/>
          <w:rtl w:val="true"/>
          <w:lang w:bidi="ar-SA"/>
        </w:rPr>
        <w:t xml:space="preserve">اَ فَبِلِسانی هذَا الْکالِّ اَشْکُرُکَ، </w:t>
      </w:r>
      <w:r>
        <w:rPr>
          <w:rStyle w:val="FootnoteAnchor"/>
          <w:rtl w:val="true"/>
        </w:rPr>
        <w:footnoteReference w:id="482"/>
      </w:r>
      <w:r>
        <w:rPr>
          <w:rFonts w:ascii="Amiri" w:hAnsi="Amiri" w:eastAsia="Amiri" w:cs="Amiri"/>
          <w:color w:val="111111"/>
          <w:sz w:val="28"/>
          <w:sz w:val="28"/>
          <w:szCs w:val="28"/>
          <w:rtl w:val="true"/>
          <w:lang w:bidi="ar-SA"/>
        </w:rPr>
        <w:t xml:space="preserve">اَمْ بِغایَةِ جُهْدی فی عَمَلی اَرْضیکَ، </w:t>
      </w:r>
      <w:r>
        <w:rPr>
          <w:rStyle w:val="FootnoteAnchor"/>
          <w:rtl w:val="true"/>
        </w:rPr>
        <w:footnoteReference w:id="483"/>
      </w:r>
      <w:r>
        <w:rPr>
          <w:rFonts w:ascii="IRNazanin" w:hAnsi="IRNazanin" w:eastAsia="IRNazanin"/>
          <w:color w:val="111111"/>
          <w:sz w:val="28"/>
          <w:sz w:val="28"/>
          <w:szCs w:val="28"/>
          <w:rtl w:val="true"/>
          <w:lang w:bidi="fa-IR"/>
        </w:rPr>
        <w:t xml:space="preserve">وَماقَدْرُ لِسانی یا رَبِّ فی جَنْبِ شُکْرِکَ، ای پروردگار من مقابل شکر تو زبانم چه ارزشی دارد وَ ما قَدْرُ عَمَلی فی جَنْبِ نِعَمِکَ </w:t>
      </w:r>
      <w:r>
        <w:rPr>
          <w:rStyle w:val="FootnoteAnchor"/>
          <w:rtl w:val="true"/>
        </w:rPr>
        <w:footnoteReference w:id="484"/>
      </w:r>
      <w:r>
        <w:rPr>
          <w:rFonts w:ascii="Amiri" w:hAnsi="Amiri" w:eastAsia="Amiri" w:cs="Amiri"/>
          <w:color w:val="111111"/>
          <w:sz w:val="28"/>
          <w:sz w:val="28"/>
          <w:szCs w:val="28"/>
          <w:rtl w:val="true"/>
          <w:lang w:bidi="ar-SA"/>
        </w:rPr>
        <w:t xml:space="preserve">وَاِحْسانِکَ اِلَیَّ، </w:t>
      </w:r>
      <w:r>
        <w:rPr>
          <w:rStyle w:val="FootnoteAnchor"/>
          <w:rtl w:val="true"/>
        </w:rPr>
        <w:footnoteReference w:id="485"/>
      </w:r>
      <w:r>
        <w:rPr>
          <w:rFonts w:ascii="Amiri" w:hAnsi="Amiri" w:eastAsia="Amiri" w:cs="Amiri"/>
          <w:color w:val="111111"/>
          <w:sz w:val="28"/>
          <w:sz w:val="28"/>
          <w:szCs w:val="28"/>
          <w:rtl w:val="true"/>
          <w:lang w:bidi="ar-SA"/>
        </w:rPr>
        <w:t xml:space="preserve">اِلهی انَّ جُودَکَ بَسَطَ اَمَلی </w:t>
      </w:r>
      <w:r>
        <w:rPr>
          <w:rStyle w:val="FootnoteAnchor"/>
          <w:rtl w:val="true"/>
        </w:rPr>
        <w:footnoteReference w:id="486"/>
      </w:r>
      <w:r>
        <w:rPr>
          <w:rFonts w:ascii="Amiri" w:hAnsi="Amiri" w:eastAsia="Amiri" w:cs="Amiri"/>
          <w:color w:val="111111"/>
          <w:sz w:val="28"/>
          <w:sz w:val="28"/>
          <w:szCs w:val="28"/>
          <w:rtl w:val="true"/>
          <w:lang w:bidi="ar-SA"/>
        </w:rPr>
        <w:t xml:space="preserve">وَشُکْرَکَ قَبِلَ عَمَلی سَیِّدی </w:t>
      </w:r>
      <w:r>
        <w:rPr>
          <w:rStyle w:val="FootnoteAnchor"/>
          <w:rtl w:val="true"/>
        </w:rPr>
        <w:footnoteReference w:id="48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اِلَیْکَ رَغْبَتی وَاِلَیْکَ رَهْبَتی </w:t>
      </w:r>
      <w:r>
        <w:rPr>
          <w:rStyle w:val="FootnoteAnchor"/>
          <w:rtl w:val="true"/>
        </w:rPr>
        <w:footnoteReference w:id="488"/>
      </w:r>
      <w:r>
        <w:rPr>
          <w:rFonts w:ascii="Amiri" w:hAnsi="Amiri" w:eastAsia="Amiri" w:cs="Amiri"/>
          <w:color w:val="111111"/>
          <w:sz w:val="28"/>
          <w:sz w:val="28"/>
          <w:szCs w:val="28"/>
          <w:rtl w:val="true"/>
          <w:lang w:bidi="ar-SA"/>
        </w:rPr>
        <w:t xml:space="preserve">وَاِلَیْکَ تَاْمیلی وَقَدْ ساقَنی اِلَیْکَ اَمَلی </w:t>
      </w:r>
      <w:r>
        <w:rPr>
          <w:rStyle w:val="FootnoteAnchor"/>
          <w:rtl w:val="true"/>
        </w:rPr>
        <w:footnoteReference w:id="489"/>
      </w:r>
      <w:r>
        <w:rPr>
          <w:rFonts w:ascii="Amiri" w:hAnsi="Amiri" w:eastAsia="Amiri" w:cs="Amiri"/>
          <w:color w:val="111111"/>
          <w:sz w:val="28"/>
          <w:sz w:val="28"/>
          <w:szCs w:val="28"/>
          <w:rtl w:val="true"/>
          <w:lang w:bidi="ar-SA"/>
        </w:rPr>
        <w:t xml:space="preserve">وَعَلَیْکَ یا واحِدی عَکَفَتْ هِمَّتی </w:t>
      </w:r>
      <w:r>
        <w:rPr>
          <w:rStyle w:val="FootnoteAnchor"/>
          <w:rtl w:val="true"/>
        </w:rPr>
        <w:footnoteReference w:id="490"/>
      </w:r>
      <w:r>
        <w:rPr>
          <w:rFonts w:ascii="Amiri" w:hAnsi="Amiri" w:eastAsia="Amiri" w:cs="Amiri"/>
          <w:color w:val="111111"/>
          <w:sz w:val="28"/>
          <w:sz w:val="28"/>
          <w:szCs w:val="28"/>
          <w:rtl w:val="true"/>
          <w:lang w:bidi="ar-SA"/>
        </w:rPr>
        <w:t xml:space="preserve">وَفیما عِنْدَکَ اَنْبَسَطَتْ رَغْبَتی </w:t>
      </w:r>
      <w:r>
        <w:rPr>
          <w:rStyle w:val="FootnoteAnchor"/>
          <w:rtl w:val="true"/>
        </w:rPr>
        <w:footnoteReference w:id="491"/>
      </w:r>
      <w:r>
        <w:rPr>
          <w:rFonts w:ascii="Amiri" w:hAnsi="Amiri" w:eastAsia="Amiri" w:cs="Amiri"/>
          <w:color w:val="111111"/>
          <w:sz w:val="28"/>
          <w:sz w:val="28"/>
          <w:szCs w:val="28"/>
          <w:rtl w:val="true"/>
          <w:lang w:bidi="ar-SA"/>
        </w:rPr>
        <w:t xml:space="preserve">وَلَکَ خالِصُ رَجآئی وَخَوْفی </w:t>
      </w:r>
      <w:r>
        <w:rPr>
          <w:rStyle w:val="FootnoteAnchor"/>
          <w:rtl w:val="true"/>
        </w:rPr>
        <w:footnoteReference w:id="492"/>
      </w:r>
      <w:r>
        <w:rPr>
          <w:rFonts w:ascii="Amiri" w:hAnsi="Amiri" w:eastAsia="Amiri" w:cs="Amiri"/>
          <w:color w:val="111111"/>
          <w:sz w:val="28"/>
          <w:sz w:val="28"/>
          <w:szCs w:val="28"/>
          <w:rtl w:val="true"/>
          <w:lang w:bidi="ar-SA"/>
        </w:rPr>
        <w:t xml:space="preserve">وَبِکَ اَنِسَتْ مَحَبَّتی </w:t>
      </w:r>
      <w:r>
        <w:rPr>
          <w:rStyle w:val="FootnoteAnchor"/>
          <w:rtl w:val="true"/>
        </w:rPr>
        <w:footnoteReference w:id="493"/>
      </w:r>
      <w:r>
        <w:rPr>
          <w:rFonts w:ascii="Amiri" w:hAnsi="Amiri" w:eastAsia="Amiri" w:cs="Amiri"/>
          <w:color w:val="111111"/>
          <w:sz w:val="28"/>
          <w:sz w:val="28"/>
          <w:szCs w:val="28"/>
          <w:rtl w:val="true"/>
          <w:lang w:bidi="ar-SA"/>
        </w:rPr>
        <w:t xml:space="preserve">وَاِلَیْکَ الْقَیْتُ بِیَدی </w:t>
      </w:r>
      <w:r>
        <w:rPr>
          <w:rStyle w:val="FootnoteAnchor"/>
          <w:rtl w:val="true"/>
        </w:rPr>
        <w:footnoteReference w:id="494"/>
      </w:r>
      <w:r>
        <w:rPr>
          <w:rFonts w:ascii="Amiri" w:hAnsi="Amiri" w:eastAsia="Amiri" w:cs="Amiri"/>
          <w:color w:val="111111"/>
          <w:sz w:val="28"/>
          <w:sz w:val="28"/>
          <w:szCs w:val="28"/>
          <w:rtl w:val="true"/>
          <w:lang w:bidi="ar-SA"/>
        </w:rPr>
        <w:t xml:space="preserve">وَبِحَبْلِ طاعَتِکَ مَدَدْتُ رَهْبَتی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مَوْلایَ بِذِکْرِکَ عاشَ قَلْبی </w:t>
      </w:r>
      <w:r>
        <w:rPr>
          <w:rStyle w:val="FootnoteAnchor"/>
          <w:rtl w:val="true"/>
        </w:rPr>
        <w:footnoteReference w:id="496"/>
      </w:r>
      <w:r>
        <w:rPr>
          <w:rFonts w:ascii="Amiri" w:hAnsi="Amiri" w:eastAsia="Amiri" w:cs="Amiri"/>
          <w:color w:val="111111"/>
          <w:sz w:val="28"/>
          <w:sz w:val="28"/>
          <w:szCs w:val="28"/>
          <w:rtl w:val="true"/>
          <w:lang w:bidi="ar-SA"/>
        </w:rPr>
        <w:t xml:space="preserve">وَبِمُناجاتِکَ بَرَّدْتُ ا لَمَ الْخَوْفِ عَنّی </w:t>
      </w:r>
      <w:r>
        <w:rPr>
          <w:rStyle w:val="FootnoteAnchor"/>
          <w:rtl w:val="true"/>
        </w:rPr>
        <w:footnoteReference w:id="497"/>
      </w:r>
      <w:r>
        <w:rPr>
          <w:rFonts w:ascii="Amiri" w:hAnsi="Amiri" w:eastAsia="Amiri" w:cs="Amiri"/>
          <w:color w:val="111111"/>
          <w:sz w:val="28"/>
          <w:sz w:val="28"/>
          <w:szCs w:val="28"/>
          <w:rtl w:val="true"/>
          <w:lang w:bidi="ar-SA"/>
        </w:rPr>
        <w:t xml:space="preserve">فَیا مَوْلایَ وَیا مُؤَمَّلی وَیا </w:t>
      </w:r>
      <w:r>
        <w:rPr>
          <w:rStyle w:val="FootnoteAnchor"/>
          <w:rtl w:val="true"/>
        </w:rPr>
        <w:footnoteReference w:id="498"/>
      </w:r>
      <w:r>
        <w:rPr>
          <w:rFonts w:ascii="Amiri" w:hAnsi="Amiri" w:eastAsia="Amiri" w:cs="Amiri"/>
          <w:color w:val="111111"/>
          <w:sz w:val="28"/>
          <w:sz w:val="28"/>
          <w:szCs w:val="28"/>
          <w:rtl w:val="true"/>
          <w:lang w:bidi="ar-SA"/>
        </w:rPr>
        <w:t xml:space="preserve">مُنْتَهی سُؤْلی </w:t>
      </w:r>
      <w:r>
        <w:rPr>
          <w:rStyle w:val="FootnoteAnchor"/>
          <w:rtl w:val="true"/>
        </w:rPr>
        <w:footnoteReference w:id="499"/>
      </w:r>
      <w:r>
        <w:rPr>
          <w:rFonts w:ascii="Amiri" w:hAnsi="Amiri" w:eastAsia="Amiri" w:cs="Amiri"/>
          <w:color w:val="111111"/>
          <w:sz w:val="28"/>
          <w:sz w:val="28"/>
          <w:szCs w:val="28"/>
          <w:rtl w:val="true"/>
          <w:lang w:bidi="ar-SA"/>
        </w:rPr>
        <w:t xml:space="preserve">فَرِّقْ بَیْنی وَبَیْنَ ذَنْبِیَ </w:t>
      </w:r>
      <w:r>
        <w:rPr>
          <w:rStyle w:val="FootnoteAnchor"/>
          <w:rtl w:val="true"/>
        </w:rPr>
        <w:footnoteReference w:id="500"/>
      </w:r>
      <w:r>
        <w:rPr>
          <w:rFonts w:ascii="Amiri" w:hAnsi="Amiri" w:eastAsia="Amiri" w:cs="Amiri"/>
          <w:color w:val="111111"/>
          <w:sz w:val="28"/>
          <w:sz w:val="28"/>
          <w:szCs w:val="28"/>
          <w:rtl w:val="true"/>
          <w:lang w:bidi="ar-SA"/>
        </w:rPr>
        <w:t xml:space="preserve">الْمانِعِ لی مِنْ لُزُومِ طاعَتِکَ، </w:t>
      </w:r>
      <w:r>
        <w:rPr>
          <w:rStyle w:val="FootnoteAnchor"/>
          <w:rtl w:val="true"/>
        </w:rPr>
        <w:footnoteReference w:id="501"/>
      </w:r>
      <w:r>
        <w:rPr>
          <w:rFonts w:ascii="Amiri" w:hAnsi="Amiri" w:eastAsia="Amiri" w:cs="Amiri"/>
          <w:color w:val="111111"/>
          <w:sz w:val="28"/>
          <w:sz w:val="28"/>
          <w:szCs w:val="28"/>
          <w:rtl w:val="true"/>
          <w:lang w:bidi="ar-SA"/>
        </w:rPr>
        <w:t xml:space="preserve">فَانَّمااَسْئَلُکَ لِقَدیمِ الرَّجآءِ فیکَ، </w:t>
      </w:r>
      <w:r>
        <w:rPr>
          <w:rStyle w:val="FootnoteAnchor"/>
          <w:rtl w:val="true"/>
        </w:rPr>
        <w:footnoteReference w:id="502"/>
      </w:r>
      <w:r>
        <w:rPr>
          <w:rFonts w:ascii="Amiri" w:hAnsi="Amiri" w:eastAsia="Amiri" w:cs="Amiri"/>
          <w:color w:val="111111"/>
          <w:sz w:val="28"/>
          <w:sz w:val="28"/>
          <w:szCs w:val="28"/>
          <w:rtl w:val="true"/>
          <w:lang w:bidi="ar-SA"/>
        </w:rPr>
        <w:t xml:space="preserve">وَعَظیمِ الطَّمَعِ مِنْکَ، </w:t>
      </w:r>
      <w:r>
        <w:rPr>
          <w:rStyle w:val="FootnoteAnchor"/>
          <w:rtl w:val="true"/>
        </w:rPr>
        <w:footnoteReference w:id="503"/>
      </w:r>
      <w:r>
        <w:rPr>
          <w:rFonts w:ascii="Amiri" w:hAnsi="Amiri" w:eastAsia="Amiri" w:cs="Amiri"/>
          <w:color w:val="111111"/>
          <w:sz w:val="28"/>
          <w:sz w:val="28"/>
          <w:szCs w:val="28"/>
          <w:rtl w:val="true"/>
          <w:lang w:bidi="ar-SA"/>
        </w:rPr>
        <w:t xml:space="preserve">اَلَذی اَوْجَبْتَهُ عَلیٰ </w:t>
      </w:r>
      <w:r>
        <w:rPr>
          <w:rStyle w:val="FootnoteAnchor"/>
          <w:rtl w:val="true"/>
        </w:rPr>
        <w:footnoteReference w:id="504"/>
      </w:r>
      <w:r>
        <w:rPr>
          <w:rFonts w:ascii="Amiri" w:hAnsi="Amiri" w:eastAsia="Amiri" w:cs="Amiri"/>
          <w:color w:val="111111"/>
          <w:sz w:val="28"/>
          <w:sz w:val="28"/>
          <w:szCs w:val="28"/>
          <w:rtl w:val="true"/>
          <w:lang w:bidi="ar-SA"/>
        </w:rPr>
        <w:t xml:space="preserve">نَفْسِکَ مِنَ الرَّاْفَةِ وَالرَّحْمَةِ، </w:t>
      </w:r>
      <w:r>
        <w:rPr>
          <w:rStyle w:val="FootnoteAnchor"/>
          <w:rtl w:val="true"/>
        </w:rPr>
        <w:footnoteReference w:id="505"/>
      </w:r>
      <w:r>
        <w:rPr>
          <w:rFonts w:ascii="Amiri" w:hAnsi="Amiri" w:eastAsia="Amiri" w:cs="Amiri"/>
          <w:color w:val="111111"/>
          <w:sz w:val="28"/>
          <w:sz w:val="28"/>
          <w:szCs w:val="28"/>
          <w:rtl w:val="true"/>
          <w:lang w:bidi="ar-SA"/>
        </w:rPr>
        <w:t xml:space="preserve">فَالْأَمْرُ لَکَ، </w:t>
      </w:r>
      <w:r>
        <w:rPr>
          <w:rStyle w:val="FootnoteAnchor"/>
          <w:rtl w:val="true"/>
        </w:rPr>
        <w:footnoteReference w:id="506"/>
      </w:r>
      <w:r>
        <w:rPr>
          <w:rFonts w:ascii="Amiri" w:hAnsi="Amiri" w:eastAsia="Amiri" w:cs="Amiri"/>
          <w:color w:val="111111"/>
          <w:sz w:val="28"/>
          <w:sz w:val="28"/>
          <w:szCs w:val="28"/>
          <w:rtl w:val="true"/>
          <w:lang w:bidi="ar-SA"/>
        </w:rPr>
        <w:t xml:space="preserve">وَحْدَکَ لا شَریکَ لَکَ ، </w:t>
      </w:r>
      <w:r>
        <w:rPr>
          <w:rStyle w:val="FootnoteAnchor"/>
          <w:rtl w:val="true"/>
        </w:rPr>
        <w:footnoteReference w:id="507"/>
      </w:r>
      <w:r>
        <w:rPr>
          <w:rFonts w:ascii="Amiri" w:hAnsi="Amiri" w:eastAsia="Amiri" w:cs="Amiri"/>
          <w:color w:val="111111"/>
          <w:sz w:val="28"/>
          <w:sz w:val="28"/>
          <w:szCs w:val="28"/>
          <w:rtl w:val="true"/>
          <w:lang w:bidi="ar-SA"/>
        </w:rPr>
        <w:t xml:space="preserve">وَالْخَلْقُ کُلُّهُمْ عِیالُکَ وَفی قَبْضَتِکَ، </w:t>
      </w:r>
      <w:r>
        <w:rPr>
          <w:rStyle w:val="FootnoteAnchor"/>
          <w:rtl w:val="true"/>
        </w:rPr>
        <w:footnoteReference w:id="508"/>
      </w:r>
      <w:r>
        <w:rPr>
          <w:rFonts w:ascii="Amiri" w:hAnsi="Amiri" w:eastAsia="Amiri" w:cs="Amiri"/>
          <w:color w:val="111111"/>
          <w:sz w:val="28"/>
          <w:sz w:val="28"/>
          <w:szCs w:val="28"/>
          <w:rtl w:val="true"/>
          <w:lang w:bidi="ar-SA"/>
        </w:rPr>
        <w:t xml:space="preserve">وَکُلُّ شَیْ‌ءٍ خاضِعٌ لَکَ، </w:t>
      </w:r>
      <w:r>
        <w:rPr>
          <w:rStyle w:val="FootnoteAnchor"/>
          <w:rtl w:val="true"/>
        </w:rPr>
        <w:footnoteReference w:id="509"/>
      </w:r>
      <w:r>
        <w:rPr>
          <w:rFonts w:ascii="Amiri" w:hAnsi="Amiri" w:eastAsia="Amiri" w:cs="Amiri"/>
          <w:color w:val="111111"/>
          <w:sz w:val="28"/>
          <w:sz w:val="28"/>
          <w:szCs w:val="28"/>
          <w:rtl w:val="true"/>
          <w:lang w:bidi="ar-SA"/>
        </w:rPr>
        <w:t xml:space="preserve">تَبارَکْتَ یا رَبَ الْعالَمینَ، </w:t>
      </w:r>
      <w:r>
        <w:rPr>
          <w:rStyle w:val="FootnoteAnchor"/>
          <w:rtl w:val="true"/>
        </w:rPr>
        <w:footnoteReference w:id="510"/>
      </w:r>
      <w:r>
        <w:rPr>
          <w:rFonts w:ascii="Amiri" w:hAnsi="Amiri" w:eastAsia="Amiri" w:cs="Amiri"/>
          <w:color w:val="111111"/>
          <w:sz w:val="28"/>
          <w:sz w:val="28"/>
          <w:szCs w:val="28"/>
          <w:rtl w:val="true"/>
          <w:lang w:bidi="ar-SA"/>
        </w:rPr>
        <w:t xml:space="preserve">اِلهی اِرْحَمْنی اِذَا اَنْقَطَعَتْ حُجَّتی </w:t>
      </w:r>
      <w:r>
        <w:rPr>
          <w:rStyle w:val="FootnoteAnchor"/>
          <w:rtl w:val="true"/>
        </w:rPr>
        <w:footnoteReference w:id="511"/>
      </w:r>
      <w:r>
        <w:rPr>
          <w:rFonts w:ascii="Amiri" w:hAnsi="Amiri" w:eastAsia="Amiri" w:cs="Amiri"/>
          <w:color w:val="111111"/>
          <w:sz w:val="28"/>
          <w:sz w:val="28"/>
          <w:szCs w:val="28"/>
          <w:rtl w:val="true"/>
          <w:lang w:bidi="ar-SA"/>
        </w:rPr>
        <w:t xml:space="preserve">وَکَلَّ عَنْ جَوابِکَ لِسانی </w:t>
      </w:r>
      <w:r>
        <w:rPr>
          <w:rStyle w:val="FootnoteAnchor"/>
          <w:rtl w:val="true"/>
        </w:rPr>
        <w:footnoteReference w:id="512"/>
      </w:r>
      <w:r>
        <w:rPr>
          <w:rFonts w:ascii="Amiri" w:hAnsi="Amiri" w:eastAsia="Amiri" w:cs="Amiri"/>
          <w:color w:val="111111"/>
          <w:sz w:val="28"/>
          <w:sz w:val="28"/>
          <w:szCs w:val="28"/>
          <w:rtl w:val="true"/>
          <w:lang w:bidi="ar-SA"/>
        </w:rPr>
        <w:t xml:space="preserve">وَطاشَ عِنْدَ سُؤالِکَ </w:t>
      </w:r>
      <w:r>
        <w:rPr>
          <w:rStyle w:val="FootnoteAnchor"/>
          <w:rtl w:val="true"/>
        </w:rPr>
        <w:footnoteReference w:id="513"/>
      </w:r>
      <w:r>
        <w:rPr>
          <w:rFonts w:ascii="Amiri" w:hAnsi="Amiri" w:eastAsia="Amiri" w:cs="Amiri"/>
          <w:color w:val="111111"/>
          <w:sz w:val="28"/>
          <w:sz w:val="28"/>
          <w:szCs w:val="28"/>
          <w:rtl w:val="true"/>
          <w:lang w:bidi="ar-SA"/>
        </w:rPr>
        <w:t xml:space="preserve">اَیَّایَ لُبّی </w:t>
      </w:r>
      <w:r>
        <w:rPr>
          <w:rStyle w:val="FootnoteAnchor"/>
          <w:rtl w:val="true"/>
        </w:rPr>
        <w:footnoteReference w:id="514"/>
      </w:r>
      <w:r>
        <w:rPr>
          <w:rFonts w:ascii="Amiri" w:hAnsi="Amiri" w:eastAsia="Amiri" w:cs="Amiri"/>
          <w:color w:val="111111"/>
          <w:sz w:val="28"/>
          <w:sz w:val="28"/>
          <w:szCs w:val="28"/>
          <w:rtl w:val="true"/>
          <w:lang w:bidi="ar-SA"/>
        </w:rPr>
        <w:t xml:space="preserve">فَیا عَظیمَ رَجآئی </w:t>
      </w:r>
      <w:r>
        <w:rPr>
          <w:rStyle w:val="FootnoteAnchor"/>
          <w:rtl w:val="true"/>
        </w:rPr>
        <w:footnoteReference w:id="515"/>
      </w:r>
      <w:r>
        <w:rPr>
          <w:rFonts w:ascii="Amiri" w:hAnsi="Amiri" w:eastAsia="Amiri" w:cs="Amiri"/>
          <w:color w:val="111111"/>
          <w:sz w:val="28"/>
          <w:sz w:val="28"/>
          <w:szCs w:val="28"/>
          <w:rtl w:val="true"/>
          <w:lang w:bidi="ar-SA"/>
        </w:rPr>
        <w:t xml:space="preserve">لا تُخَیِّبْنی اِذَا اِشْتَدَّتْ فاقَتی </w:t>
      </w:r>
      <w:r>
        <w:rPr>
          <w:rStyle w:val="FootnoteAnchor"/>
          <w:rtl w:val="true"/>
        </w:rPr>
        <w:footnoteReference w:id="516"/>
      </w:r>
      <w:r>
        <w:rPr>
          <w:rFonts w:ascii="Amiri" w:hAnsi="Amiri" w:eastAsia="Amiri" w:cs="Amiri"/>
          <w:color w:val="111111"/>
          <w:sz w:val="28"/>
          <w:sz w:val="28"/>
          <w:szCs w:val="28"/>
          <w:rtl w:val="true"/>
          <w:lang w:bidi="ar-SA"/>
        </w:rPr>
        <w:t xml:space="preserve">وَلٰا تَرُدَّنی لِجَهْلی </w:t>
      </w:r>
      <w:r>
        <w:rPr>
          <w:rStyle w:val="FootnoteAnchor"/>
          <w:rtl w:val="true"/>
        </w:rPr>
        <w:footnoteReference w:id="517"/>
      </w:r>
      <w:r>
        <w:rPr>
          <w:rFonts w:ascii="Amiri" w:hAnsi="Amiri" w:eastAsia="Amiri" w:cs="Amiri"/>
          <w:color w:val="111111"/>
          <w:sz w:val="28"/>
          <w:sz w:val="28"/>
          <w:szCs w:val="28"/>
          <w:rtl w:val="true"/>
          <w:lang w:bidi="ar-SA"/>
        </w:rPr>
        <w:t xml:space="preserve">وَلٰا تَمْنَعْنی لِقِلَّةِ صَبْری </w:t>
      </w:r>
      <w:r>
        <w:rPr>
          <w:rStyle w:val="FootnoteAnchor"/>
          <w:rtl w:val="true"/>
        </w:rPr>
        <w:footnoteReference w:id="518"/>
      </w:r>
      <w:r>
        <w:rPr>
          <w:rFonts w:ascii="Amiri" w:hAnsi="Amiri" w:eastAsia="Amiri" w:cs="Amiri"/>
          <w:color w:val="111111"/>
          <w:sz w:val="28"/>
          <w:sz w:val="28"/>
          <w:szCs w:val="28"/>
          <w:rtl w:val="true"/>
          <w:lang w:bidi="ar-SA"/>
        </w:rPr>
        <w:t xml:space="preserve">اَعْطِنی لِفَقْری </w:t>
      </w:r>
      <w:r>
        <w:rPr>
          <w:rStyle w:val="FootnoteAnchor"/>
          <w:rtl w:val="true"/>
        </w:rPr>
        <w:footnoteReference w:id="51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وَاِرْحَمْنی لِضَعْفی </w:t>
      </w:r>
      <w:r>
        <w:rPr>
          <w:rStyle w:val="FootnoteAnchor"/>
          <w:rtl w:val="true"/>
        </w:rPr>
        <w:footnoteReference w:id="520"/>
      </w:r>
      <w:r>
        <w:rPr>
          <w:rFonts w:ascii="Amiri" w:hAnsi="Amiri" w:eastAsia="Amiri" w:cs="Amiri"/>
          <w:color w:val="111111"/>
          <w:sz w:val="28"/>
          <w:sz w:val="28"/>
          <w:szCs w:val="28"/>
          <w:rtl w:val="true"/>
          <w:lang w:bidi="ar-SA"/>
        </w:rPr>
        <w:t xml:space="preserve">سَیِّدی عَلَیْکَ مُعْتَمَدی وَمُعَوَّلی </w:t>
      </w:r>
      <w:r>
        <w:rPr>
          <w:rStyle w:val="FootnoteAnchor"/>
          <w:rtl w:val="true"/>
        </w:rPr>
        <w:footnoteReference w:id="521"/>
      </w:r>
      <w:r>
        <w:rPr>
          <w:rFonts w:ascii="Amiri" w:hAnsi="Amiri" w:eastAsia="Amiri" w:cs="Amiri"/>
          <w:color w:val="111111"/>
          <w:sz w:val="28"/>
          <w:sz w:val="28"/>
          <w:szCs w:val="28"/>
          <w:rtl w:val="true"/>
          <w:lang w:bidi="ar-SA"/>
        </w:rPr>
        <w:t xml:space="preserve">وَرَجآئی وَتَوَکُّلی </w:t>
      </w:r>
      <w:r>
        <w:rPr>
          <w:rStyle w:val="FootnoteAnchor"/>
          <w:rtl w:val="true"/>
        </w:rPr>
        <w:footnoteReference w:id="522"/>
      </w:r>
      <w:r>
        <w:rPr>
          <w:rFonts w:ascii="Amiri" w:hAnsi="Amiri" w:eastAsia="Amiri" w:cs="Amiri"/>
          <w:color w:val="111111"/>
          <w:sz w:val="28"/>
          <w:sz w:val="28"/>
          <w:szCs w:val="28"/>
          <w:rtl w:val="true"/>
          <w:lang w:bidi="ar-SA"/>
        </w:rPr>
        <w:t xml:space="preserve">وَبِرَحْمَتِکَ تَعَلُّقی </w:t>
      </w:r>
      <w:r>
        <w:rPr>
          <w:rStyle w:val="FootnoteAnchor"/>
          <w:rtl w:val="true"/>
        </w:rPr>
        <w:footnoteReference w:id="523"/>
      </w:r>
      <w:r>
        <w:rPr>
          <w:rFonts w:ascii="Amiri" w:hAnsi="Amiri" w:eastAsia="Amiri" w:cs="Amiri"/>
          <w:color w:val="111111"/>
          <w:sz w:val="28"/>
          <w:sz w:val="28"/>
          <w:szCs w:val="28"/>
          <w:rtl w:val="true"/>
          <w:lang w:bidi="ar-SA"/>
        </w:rPr>
        <w:t xml:space="preserve">وَبِفِنائِکَ اَحُطُّ رَحْلی </w:t>
      </w:r>
      <w:r>
        <w:rPr>
          <w:rStyle w:val="FootnoteAnchor"/>
          <w:rtl w:val="true"/>
        </w:rPr>
        <w:footnoteReference w:id="524"/>
      </w:r>
      <w:r>
        <w:rPr>
          <w:rFonts w:ascii="Amiri" w:hAnsi="Amiri" w:eastAsia="Amiri" w:cs="Amiri"/>
          <w:color w:val="111111"/>
          <w:sz w:val="28"/>
          <w:sz w:val="28"/>
          <w:szCs w:val="28"/>
          <w:rtl w:val="true"/>
          <w:lang w:bidi="ar-SA"/>
        </w:rPr>
        <w:t xml:space="preserve">وَبِجُودِکَ اقْصِدُ طَلِبَتی </w:t>
      </w:r>
      <w:r>
        <w:rPr>
          <w:rStyle w:val="FootnoteAnchor"/>
          <w:rtl w:val="true"/>
        </w:rPr>
        <w:footnoteReference w:id="525"/>
      </w:r>
      <w:r>
        <w:rPr>
          <w:rFonts w:ascii="Amiri" w:hAnsi="Amiri" w:eastAsia="Amiri" w:cs="Amiri"/>
          <w:color w:val="111111"/>
          <w:sz w:val="28"/>
          <w:sz w:val="28"/>
          <w:szCs w:val="28"/>
          <w:rtl w:val="true"/>
          <w:lang w:bidi="ar-SA"/>
        </w:rPr>
        <w:t xml:space="preserve">وَبِکَرَمِکَ ایْ رَبِّ </w:t>
      </w:r>
      <w:r>
        <w:rPr>
          <w:rStyle w:val="FootnoteAnchor"/>
          <w:rtl w:val="true"/>
        </w:rPr>
        <w:footnoteReference w:id="526"/>
      </w:r>
      <w:r>
        <w:rPr>
          <w:rFonts w:ascii="Amiri" w:hAnsi="Amiri" w:eastAsia="Amiri" w:cs="Amiri"/>
          <w:color w:val="111111"/>
          <w:sz w:val="28"/>
          <w:sz w:val="28"/>
          <w:szCs w:val="28"/>
          <w:rtl w:val="true"/>
          <w:lang w:bidi="ar-SA"/>
        </w:rPr>
        <w:t xml:space="preserve">اَسْتَفْتِحُ دُعآئی </w:t>
      </w:r>
      <w:r>
        <w:rPr>
          <w:rStyle w:val="FootnoteAnchor"/>
          <w:rtl w:val="true"/>
        </w:rPr>
        <w:footnoteReference w:id="527"/>
      </w:r>
      <w:r>
        <w:rPr>
          <w:rFonts w:ascii="Amiri" w:hAnsi="Amiri" w:eastAsia="Amiri" w:cs="Amiri"/>
          <w:color w:val="111111"/>
          <w:sz w:val="28"/>
          <w:sz w:val="28"/>
          <w:szCs w:val="28"/>
          <w:rtl w:val="true"/>
          <w:lang w:bidi="ar-SA"/>
        </w:rPr>
        <w:t xml:space="preserve">وَلَدَیْکَ ارْجُو فاقَتی ، </w:t>
      </w:r>
      <w:r>
        <w:rPr>
          <w:rStyle w:val="FootnoteAnchor"/>
          <w:rtl w:val="true"/>
        </w:rPr>
        <w:footnoteReference w:id="528"/>
      </w:r>
      <w:r>
        <w:rPr>
          <w:rFonts w:ascii="Amiri" w:hAnsi="Amiri" w:eastAsia="Amiri" w:cs="Amiri"/>
          <w:color w:val="111111"/>
          <w:sz w:val="28"/>
          <w:sz w:val="28"/>
          <w:szCs w:val="28"/>
          <w:rtl w:val="true"/>
          <w:lang w:bidi="ar-SA"/>
        </w:rPr>
        <w:t xml:space="preserve">وَبِغِناکَ اجْبُرُ </w:t>
      </w:r>
      <w:r>
        <w:rPr>
          <w:rStyle w:val="FootnoteAnchor"/>
          <w:rtl w:val="true"/>
        </w:rPr>
        <w:footnoteReference w:id="529"/>
      </w:r>
      <w:r>
        <w:rPr>
          <w:rFonts w:ascii="Amiri" w:hAnsi="Amiri" w:eastAsia="Amiri" w:cs="Amiri"/>
          <w:color w:val="111111"/>
          <w:sz w:val="28"/>
          <w:sz w:val="28"/>
          <w:szCs w:val="28"/>
          <w:rtl w:val="true"/>
          <w:lang w:bidi="ar-SA"/>
        </w:rPr>
        <w:t xml:space="preserve">عَیْلَتی وَتَحْتَ ظِلِّ عَفْوِکَ قِیامی </w:t>
      </w:r>
      <w:r>
        <w:rPr>
          <w:rStyle w:val="FootnoteAnchor"/>
          <w:rtl w:val="true"/>
        </w:rPr>
        <w:footnoteReference w:id="530"/>
      </w:r>
      <w:r>
        <w:rPr>
          <w:rFonts w:ascii="Amiri" w:hAnsi="Amiri" w:eastAsia="Amiri" w:cs="Amiri"/>
          <w:color w:val="111111"/>
          <w:sz w:val="28"/>
          <w:sz w:val="28"/>
          <w:szCs w:val="28"/>
          <w:rtl w:val="true"/>
          <w:lang w:bidi="ar-SA"/>
        </w:rPr>
        <w:t xml:space="preserve">وَإِلَىٰ جُودِکَ وَکَرَمِکَ ارْفَعُ بَصَری </w:t>
      </w:r>
      <w:r>
        <w:rPr>
          <w:rStyle w:val="FootnoteAnchor"/>
          <w:rtl w:val="true"/>
        </w:rPr>
        <w:footnoteReference w:id="531"/>
      </w:r>
      <w:r>
        <w:rPr>
          <w:rFonts w:ascii="Amiri" w:hAnsi="Amiri" w:eastAsia="Amiri" w:cs="Amiri"/>
          <w:color w:val="111111"/>
          <w:sz w:val="28"/>
          <w:sz w:val="28"/>
          <w:szCs w:val="28"/>
          <w:rtl w:val="true"/>
          <w:lang w:bidi="ar-SA"/>
        </w:rPr>
        <w:t xml:space="preserve">وَإِلَىٰ مَعْرُوفِکَ ادیمُ نَظَری </w:t>
      </w:r>
      <w:r>
        <w:rPr>
          <w:rStyle w:val="FootnoteAnchor"/>
          <w:rtl w:val="true"/>
        </w:rPr>
        <w:footnoteReference w:id="532"/>
      </w:r>
      <w:r>
        <w:rPr>
          <w:rFonts w:ascii="Amiri" w:hAnsi="Amiri" w:eastAsia="Amiri" w:cs="Amiri"/>
          <w:color w:val="111111"/>
          <w:sz w:val="28"/>
          <w:sz w:val="28"/>
          <w:szCs w:val="28"/>
          <w:rtl w:val="true"/>
          <w:lang w:bidi="ar-SA"/>
        </w:rPr>
        <w:t xml:space="preserve">فَلا تُحْرِقْنی بِالنَّارِ </w:t>
      </w:r>
      <w:r>
        <w:rPr>
          <w:rStyle w:val="FootnoteAnchor"/>
          <w:rtl w:val="true"/>
        </w:rPr>
        <w:footnoteReference w:id="533"/>
      </w:r>
      <w:r>
        <w:rPr>
          <w:rFonts w:ascii="Amiri" w:hAnsi="Amiri" w:eastAsia="Amiri" w:cs="Amiri"/>
          <w:color w:val="111111"/>
          <w:sz w:val="28"/>
          <w:sz w:val="28"/>
          <w:szCs w:val="28"/>
          <w:rtl w:val="true"/>
          <w:lang w:bidi="ar-SA"/>
        </w:rPr>
        <w:t xml:space="preserve">و اَنْتَ مَوْضِعُ اَمَلی وَلٰا </w:t>
      </w:r>
      <w:r>
        <w:rPr>
          <w:rStyle w:val="FootnoteAnchor"/>
          <w:rtl w:val="true"/>
        </w:rPr>
        <w:footnoteReference w:id="534"/>
      </w:r>
      <w:r>
        <w:rPr>
          <w:rFonts w:ascii="Amiri" w:hAnsi="Amiri" w:eastAsia="Amiri" w:cs="Amiri"/>
          <w:color w:val="111111"/>
          <w:sz w:val="28"/>
          <w:sz w:val="28"/>
          <w:szCs w:val="28"/>
          <w:rtl w:val="true"/>
          <w:lang w:bidi="ar-SA"/>
        </w:rPr>
        <w:t xml:space="preserve">تُسْکِنِّی الْهاوِیَةَ </w:t>
      </w:r>
      <w:r>
        <w:rPr>
          <w:rStyle w:val="FootnoteAnchor"/>
          <w:rtl w:val="true"/>
        </w:rPr>
        <w:footnoteReference w:id="535"/>
      </w:r>
      <w:r>
        <w:rPr>
          <w:rFonts w:ascii="Amiri" w:hAnsi="Amiri" w:eastAsia="Amiri" w:cs="Amiri"/>
          <w:color w:val="111111"/>
          <w:sz w:val="28"/>
          <w:sz w:val="28"/>
          <w:szCs w:val="28"/>
          <w:rtl w:val="true"/>
          <w:lang w:bidi="ar-SA"/>
        </w:rPr>
        <w:t xml:space="preserve">فَاِنَّکَ قُرَّةُ عَیْنی </w:t>
      </w:r>
      <w:r>
        <w:rPr>
          <w:rStyle w:val="FootnoteAnchor"/>
          <w:rtl w:val="true"/>
        </w:rPr>
        <w:footnoteReference w:id="536"/>
      </w:r>
      <w:r>
        <w:rPr>
          <w:rFonts w:ascii="Amiri" w:hAnsi="Amiri" w:eastAsia="Amiri" w:cs="Amiri"/>
          <w:color w:val="111111"/>
          <w:sz w:val="28"/>
          <w:sz w:val="28"/>
          <w:szCs w:val="28"/>
          <w:rtl w:val="true"/>
          <w:lang w:bidi="ar-SA"/>
        </w:rPr>
        <w:t xml:space="preserve">یا سَیِّدی لا تُکَذِّبْ ظَنّی بِاِحْسانِکَ </w:t>
      </w:r>
      <w:r>
        <w:rPr>
          <w:rStyle w:val="FootnoteAnchor"/>
          <w:rtl w:val="true"/>
        </w:rPr>
        <w:footnoteReference w:id="537"/>
      </w:r>
      <w:r>
        <w:rPr>
          <w:rFonts w:ascii="Amiri" w:hAnsi="Amiri" w:eastAsia="Amiri" w:cs="Amiri"/>
          <w:color w:val="111111"/>
          <w:sz w:val="28"/>
          <w:sz w:val="28"/>
          <w:szCs w:val="28"/>
          <w:rtl w:val="true"/>
          <w:lang w:bidi="ar-SA"/>
        </w:rPr>
        <w:t xml:space="preserve">وَمَعْرُوفِکَ فَاِنَّکَ ثِقَتی </w:t>
      </w:r>
      <w:r>
        <w:rPr>
          <w:rStyle w:val="FootnoteAnchor"/>
          <w:rtl w:val="true"/>
        </w:rPr>
        <w:footnoteReference w:id="538"/>
      </w:r>
      <w:r>
        <w:rPr>
          <w:rFonts w:ascii="Amiri" w:hAnsi="Amiri" w:eastAsia="Amiri" w:cs="Amiri"/>
          <w:color w:val="111111"/>
          <w:sz w:val="28"/>
          <w:sz w:val="28"/>
          <w:szCs w:val="28"/>
          <w:rtl w:val="true"/>
          <w:lang w:bidi="ar-SA"/>
        </w:rPr>
        <w:t xml:space="preserve">وَلٰا تَحْرِمْنی ثَوابَکَ </w:t>
      </w:r>
      <w:r>
        <w:rPr>
          <w:rStyle w:val="FootnoteAnchor"/>
          <w:rtl w:val="true"/>
        </w:rPr>
        <w:footnoteReference w:id="539"/>
      </w:r>
      <w:r>
        <w:rPr>
          <w:rFonts w:ascii="Amiri" w:hAnsi="Amiri" w:eastAsia="Amiri" w:cs="Amiri"/>
          <w:color w:val="111111"/>
          <w:sz w:val="28"/>
          <w:sz w:val="28"/>
          <w:szCs w:val="28"/>
          <w:rtl w:val="true"/>
          <w:lang w:bidi="ar-SA"/>
        </w:rPr>
        <w:t xml:space="preserve">فَاِنَّکَ الْعارِفُ بِفَقْری، اِلهی </w:t>
      </w:r>
      <w:r>
        <w:rPr>
          <w:rStyle w:val="FootnoteAnchor"/>
          <w:rtl w:val="true"/>
        </w:rPr>
        <w:footnoteReference w:id="540"/>
      </w:r>
      <w:r>
        <w:rPr>
          <w:rFonts w:ascii="Amiri" w:hAnsi="Amiri" w:eastAsia="Amiri" w:cs="Amiri"/>
          <w:color w:val="111111"/>
          <w:sz w:val="28"/>
          <w:sz w:val="28"/>
          <w:szCs w:val="28"/>
          <w:rtl w:val="true"/>
          <w:lang w:bidi="ar-SA"/>
        </w:rPr>
        <w:t xml:space="preserve">اَنْ کانَ قَدْ دَنا اَجَلی </w:t>
      </w:r>
      <w:r>
        <w:rPr>
          <w:rStyle w:val="FootnoteAnchor"/>
          <w:rtl w:val="true"/>
        </w:rPr>
        <w:footnoteReference w:id="541"/>
      </w:r>
      <w:r>
        <w:rPr>
          <w:rFonts w:ascii="Amiri" w:hAnsi="Amiri" w:eastAsia="Amiri" w:cs="Amiri"/>
          <w:color w:val="111111"/>
          <w:sz w:val="28"/>
          <w:sz w:val="28"/>
          <w:szCs w:val="28"/>
          <w:rtl w:val="true"/>
          <w:lang w:bidi="ar-SA"/>
        </w:rPr>
        <w:t xml:space="preserve">وَلَمْ یُقَرِّبْنی مِنْکَ عَمَلی </w:t>
      </w:r>
      <w:r>
        <w:rPr>
          <w:rStyle w:val="FootnoteAnchor"/>
          <w:rtl w:val="true"/>
        </w:rPr>
        <w:footnoteReference w:id="542"/>
      </w:r>
      <w:r>
        <w:rPr>
          <w:rFonts w:ascii="Amiri" w:hAnsi="Amiri" w:eastAsia="Amiri" w:cs="Amiri"/>
          <w:color w:val="111111"/>
          <w:sz w:val="28"/>
          <w:sz w:val="28"/>
          <w:szCs w:val="28"/>
          <w:rtl w:val="true"/>
          <w:lang w:bidi="ar-SA"/>
        </w:rPr>
        <w:t xml:space="preserve">فَقَدْ جَعَلْتُ الْإِعْتِرافَ </w:t>
      </w:r>
      <w:r>
        <w:rPr>
          <w:rStyle w:val="FootnoteAnchor"/>
          <w:rtl w:val="true"/>
        </w:rPr>
        <w:footnoteReference w:id="543"/>
      </w:r>
      <w:r>
        <w:rPr>
          <w:rFonts w:ascii="Amiri" w:hAnsi="Amiri" w:eastAsia="Amiri" w:cs="Amiri"/>
          <w:color w:val="111111"/>
          <w:sz w:val="28"/>
          <w:sz w:val="28"/>
          <w:szCs w:val="28"/>
          <w:rtl w:val="true"/>
          <w:lang w:bidi="ar-SA"/>
        </w:rPr>
        <w:t xml:space="preserve">اِلَیْکَ بِذَنْبی وَسآئِلَ عِلَلی </w:t>
      </w:r>
      <w:r>
        <w:rPr>
          <w:rStyle w:val="FootnoteAnchor"/>
          <w:rtl w:val="true"/>
        </w:rPr>
        <w:footnoteReference w:id="544"/>
      </w:r>
      <w:r>
        <w:rPr>
          <w:rFonts w:ascii="Amiri" w:hAnsi="Amiri" w:eastAsia="Amiri" w:cs="Amiri"/>
          <w:color w:val="111111"/>
          <w:sz w:val="28"/>
          <w:sz w:val="28"/>
          <w:szCs w:val="28"/>
          <w:rtl w:val="true"/>
          <w:lang w:bidi="ar-SA"/>
        </w:rPr>
        <w:t>اِلهی اَنْ عَفَوْتَ فَمَنْ اَوْلی مِنْکَ بِالْعَفْوِ</w:t>
      </w:r>
      <w:r>
        <w:rPr>
          <w:rStyle w:val="FootnoteAnchor"/>
          <w:rtl w:val="true"/>
        </w:rPr>
        <w:footnoteReference w:id="545"/>
      </w:r>
      <w:r>
        <w:rPr>
          <w:rFonts w:ascii="IRNazanin" w:hAnsi="IRNazanin" w:eastAsia="IRNazanin"/>
          <w:color w:val="111111"/>
          <w:sz w:val="28"/>
          <w:sz w:val="28"/>
          <w:szCs w:val="28"/>
          <w:rtl w:val="true"/>
          <w:lang w:bidi="fa-IR"/>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و اِنْ عَذَّبْتَ فَمَنْ اعْدَلُ مِنْکَ فِی الْحُکْمِ، </w:t>
      </w:r>
      <w:r>
        <w:rPr>
          <w:rStyle w:val="FootnoteAnchor"/>
          <w:rtl w:val="true"/>
        </w:rPr>
        <w:footnoteReference w:id="547"/>
      </w:r>
      <w:r>
        <w:rPr>
          <w:rFonts w:ascii="Amiri" w:hAnsi="Amiri" w:eastAsia="Amiri" w:cs="Amiri"/>
          <w:color w:val="111111"/>
          <w:sz w:val="28"/>
          <w:sz w:val="28"/>
          <w:szCs w:val="28"/>
          <w:rtl w:val="true"/>
          <w:lang w:bidi="ar-SA"/>
        </w:rPr>
        <w:t xml:space="preserve">اِرْحَمْ فی هذِهِ الدُّنْیا غُرْبَتی </w:t>
      </w:r>
      <w:r>
        <w:rPr>
          <w:rStyle w:val="FootnoteAnchor"/>
          <w:rtl w:val="true"/>
        </w:rPr>
        <w:footnoteReference w:id="548"/>
      </w:r>
      <w:r>
        <w:rPr>
          <w:rFonts w:ascii="Amiri" w:hAnsi="Amiri" w:eastAsia="Amiri" w:cs="Amiri"/>
          <w:color w:val="111111"/>
          <w:sz w:val="28"/>
          <w:sz w:val="28"/>
          <w:szCs w:val="28"/>
          <w:rtl w:val="true"/>
          <w:lang w:bidi="ar-SA"/>
        </w:rPr>
        <w:t xml:space="preserve">وَعِنْدَالْمَوْتِ کُرْبَتی </w:t>
      </w:r>
      <w:r>
        <w:rPr>
          <w:rStyle w:val="FootnoteAnchor"/>
          <w:rtl w:val="true"/>
        </w:rPr>
        <w:footnoteReference w:id="549"/>
      </w:r>
      <w:r>
        <w:rPr>
          <w:rFonts w:ascii="Amiri" w:hAnsi="Amiri" w:eastAsia="Amiri" w:cs="Amiri"/>
          <w:color w:val="111111"/>
          <w:sz w:val="28"/>
          <w:sz w:val="28"/>
          <w:szCs w:val="28"/>
          <w:rtl w:val="true"/>
          <w:lang w:bidi="ar-SA"/>
        </w:rPr>
        <w:t xml:space="preserve">وَفِی الْقَبْرِ وَحْدَتی </w:t>
      </w:r>
      <w:r>
        <w:rPr>
          <w:rStyle w:val="FootnoteAnchor"/>
          <w:rtl w:val="true"/>
        </w:rPr>
        <w:footnoteReference w:id="550"/>
      </w:r>
      <w:r>
        <w:rPr>
          <w:rFonts w:ascii="Amiri" w:hAnsi="Amiri" w:eastAsia="Amiri" w:cs="Amiri"/>
          <w:color w:val="111111"/>
          <w:sz w:val="28"/>
          <w:sz w:val="28"/>
          <w:szCs w:val="28"/>
          <w:rtl w:val="true"/>
          <w:lang w:bidi="ar-SA"/>
        </w:rPr>
        <w:t xml:space="preserve">وَفِی اللَّحْدِ وَحْشَتی </w:t>
      </w:r>
      <w:r>
        <w:rPr>
          <w:rStyle w:val="FootnoteAnchor"/>
          <w:rtl w:val="true"/>
        </w:rPr>
        <w:footnoteReference w:id="551"/>
      </w:r>
      <w:r>
        <w:rPr>
          <w:rFonts w:ascii="Amiri" w:hAnsi="Amiri" w:eastAsia="Amiri" w:cs="Amiri"/>
          <w:color w:val="111111"/>
          <w:sz w:val="28"/>
          <w:sz w:val="28"/>
          <w:szCs w:val="28"/>
          <w:rtl w:val="true"/>
          <w:lang w:bidi="ar-SA"/>
        </w:rPr>
        <w:t xml:space="preserve">وَ اِذا نُشِرْتُ لِلْحِسابِ بَیْنَ یَدَیْکَ </w:t>
      </w:r>
      <w:r>
        <w:rPr>
          <w:rStyle w:val="FootnoteAnchor"/>
          <w:rtl w:val="true"/>
        </w:rPr>
        <w:footnoteReference w:id="552"/>
      </w:r>
      <w:r>
        <w:rPr>
          <w:rFonts w:ascii="Amiri" w:hAnsi="Amiri" w:eastAsia="Amiri" w:cs="Amiri"/>
          <w:color w:val="111111"/>
          <w:sz w:val="28"/>
          <w:sz w:val="28"/>
          <w:szCs w:val="28"/>
          <w:rtl w:val="true"/>
          <w:lang w:bidi="ar-SA"/>
        </w:rPr>
        <w:t xml:space="preserve">ذُلَّ مَوْقِفی </w:t>
      </w:r>
      <w:r>
        <w:rPr>
          <w:rStyle w:val="FootnoteAnchor"/>
          <w:rtl w:val="true"/>
        </w:rPr>
        <w:footnoteReference w:id="553"/>
      </w:r>
      <w:r>
        <w:rPr>
          <w:rFonts w:ascii="Amiri" w:hAnsi="Amiri" w:eastAsia="Amiri" w:cs="Amiri"/>
          <w:color w:val="111111"/>
          <w:sz w:val="28"/>
          <w:sz w:val="28"/>
          <w:szCs w:val="28"/>
          <w:rtl w:val="true"/>
          <w:lang w:bidi="ar-SA"/>
        </w:rPr>
        <w:t xml:space="preserve">وَاغْفِرْ لی ما خَفِیَ عَلَی الْآدَمِیّینَ مِنْ عَمَلی </w:t>
      </w:r>
      <w:r>
        <w:rPr>
          <w:rStyle w:val="FootnoteAnchor"/>
          <w:rtl w:val="true"/>
        </w:rPr>
        <w:footnoteReference w:id="55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اَدِمْ لی ما بِهِ سَتَرْتَنی </w:t>
      </w:r>
      <w:r>
        <w:rPr>
          <w:rStyle w:val="FootnoteAnchor"/>
          <w:rtl w:val="true"/>
        </w:rPr>
        <w:footnoteReference w:id="555"/>
      </w:r>
      <w:r>
        <w:rPr>
          <w:rFonts w:ascii="Amiri" w:hAnsi="Amiri" w:eastAsia="Amiri" w:cs="Amiri"/>
          <w:color w:val="111111"/>
          <w:sz w:val="28"/>
          <w:sz w:val="28"/>
          <w:szCs w:val="28"/>
          <w:rtl w:val="true"/>
          <w:lang w:bidi="ar-SA"/>
        </w:rPr>
        <w:t xml:space="preserve">وَاِرْحَمْنی صَریعاً عَلَی الْفِراشِ </w:t>
      </w:r>
      <w:r>
        <w:rPr>
          <w:rStyle w:val="FootnoteAnchor"/>
          <w:rtl w:val="true"/>
        </w:rPr>
        <w:footnoteReference w:id="556"/>
      </w:r>
      <w:r>
        <w:rPr>
          <w:rFonts w:ascii="Amiri" w:hAnsi="Amiri" w:eastAsia="Amiri" w:cs="Amiri"/>
          <w:color w:val="111111"/>
          <w:sz w:val="28"/>
          <w:sz w:val="28"/>
          <w:szCs w:val="28"/>
          <w:rtl w:val="true"/>
          <w:lang w:bidi="ar-SA"/>
        </w:rPr>
        <w:t xml:space="preserve">تُقَلِّبُنی ایْدی احِبَّتی </w:t>
      </w:r>
      <w:r>
        <w:rPr>
          <w:rStyle w:val="FootnoteAnchor"/>
          <w:rtl w:val="true"/>
        </w:rPr>
        <w:footnoteReference w:id="557"/>
      </w:r>
      <w:r>
        <w:rPr>
          <w:rFonts w:ascii="Amiri" w:hAnsi="Amiri" w:eastAsia="Amiri" w:cs="Amiri"/>
          <w:color w:val="111111"/>
          <w:sz w:val="28"/>
          <w:sz w:val="28"/>
          <w:szCs w:val="28"/>
          <w:rtl w:val="true"/>
          <w:lang w:bidi="ar-SA"/>
        </w:rPr>
        <w:t xml:space="preserve">وَتَفَضَّلْ عَلَیَّ </w:t>
      </w:r>
      <w:r>
        <w:rPr>
          <w:rStyle w:val="FootnoteAnchor"/>
          <w:rtl w:val="true"/>
        </w:rPr>
        <w:footnoteReference w:id="558"/>
      </w:r>
      <w:r>
        <w:rPr>
          <w:rFonts w:ascii="Amiri" w:hAnsi="Amiri" w:eastAsia="Amiri" w:cs="Amiri"/>
          <w:color w:val="111111"/>
          <w:sz w:val="28"/>
          <w:sz w:val="28"/>
          <w:szCs w:val="28"/>
          <w:rtl w:val="true"/>
          <w:lang w:bidi="ar-SA"/>
        </w:rPr>
        <w:t xml:space="preserve">مَمْدُوداً عَلَی الْمُغْتَسَلِ </w:t>
      </w:r>
      <w:r>
        <w:rPr>
          <w:rStyle w:val="FootnoteAnchor"/>
          <w:rtl w:val="true"/>
        </w:rPr>
        <w:footnoteReference w:id="559"/>
      </w:r>
      <w:r>
        <w:rPr>
          <w:rFonts w:ascii="Amiri" w:hAnsi="Amiri" w:eastAsia="Amiri" w:cs="Amiri"/>
          <w:color w:val="111111"/>
          <w:sz w:val="28"/>
          <w:sz w:val="28"/>
          <w:szCs w:val="28"/>
          <w:rtl w:val="true"/>
          <w:lang w:bidi="ar-SA"/>
        </w:rPr>
        <w:t xml:space="preserve">یُقَلِّبُنی صالِحُ جیرَتی </w:t>
      </w:r>
      <w:r>
        <w:rPr>
          <w:rStyle w:val="FootnoteAnchor"/>
          <w:rtl w:val="true"/>
        </w:rPr>
        <w:footnoteReference w:id="560"/>
      </w:r>
      <w:r>
        <w:rPr>
          <w:rFonts w:ascii="Amiri" w:hAnsi="Amiri" w:eastAsia="Amiri" w:cs="Amiri"/>
          <w:color w:val="111111"/>
          <w:sz w:val="28"/>
          <w:sz w:val="28"/>
          <w:szCs w:val="28"/>
          <w:rtl w:val="true"/>
          <w:lang w:bidi="ar-SA"/>
        </w:rPr>
        <w:t xml:space="preserve">وَتَحَنَّنْ عَلَیَّ </w:t>
      </w:r>
      <w:r>
        <w:rPr>
          <w:rStyle w:val="FootnoteAnchor"/>
          <w:rtl w:val="true"/>
        </w:rPr>
        <w:footnoteReference w:id="561"/>
      </w:r>
      <w:r>
        <w:rPr>
          <w:rFonts w:ascii="Amiri" w:hAnsi="Amiri" w:eastAsia="Amiri" w:cs="Amiri"/>
          <w:color w:val="111111"/>
          <w:sz w:val="28"/>
          <w:sz w:val="28"/>
          <w:szCs w:val="28"/>
          <w:rtl w:val="true"/>
          <w:lang w:bidi="ar-SA"/>
        </w:rPr>
        <w:t xml:space="preserve">مَحْمُولًا قَدْ تَناوَلَ الْأَقْرِبآءُ اطْرافَ جَنازَتی </w:t>
      </w:r>
      <w:r>
        <w:rPr>
          <w:rStyle w:val="FootnoteAnchor"/>
          <w:rtl w:val="true"/>
        </w:rPr>
        <w:footnoteReference w:id="562"/>
      </w:r>
      <w:r>
        <w:rPr>
          <w:rFonts w:ascii="Amiri" w:hAnsi="Amiri" w:eastAsia="Amiri" w:cs="Amiri"/>
          <w:color w:val="111111"/>
          <w:sz w:val="28"/>
          <w:sz w:val="28"/>
          <w:szCs w:val="28"/>
          <w:rtl w:val="true"/>
          <w:lang w:bidi="ar-SA"/>
        </w:rPr>
        <w:t xml:space="preserve">وَجُدْ عَلَیَّ مَنْقُولًا </w:t>
      </w:r>
      <w:r>
        <w:rPr>
          <w:rStyle w:val="FootnoteAnchor"/>
          <w:rtl w:val="true"/>
        </w:rPr>
        <w:footnoteReference w:id="563"/>
      </w:r>
      <w:r>
        <w:rPr>
          <w:rFonts w:ascii="Amiri" w:hAnsi="Amiri" w:eastAsia="Amiri" w:cs="Amiri"/>
          <w:color w:val="111111"/>
          <w:sz w:val="28"/>
          <w:sz w:val="28"/>
          <w:szCs w:val="28"/>
          <w:rtl w:val="true"/>
          <w:lang w:bidi="ar-SA"/>
        </w:rPr>
        <w:t xml:space="preserve">قَدْ نَزَلْتُ بِکَ وَحیداً فی حُفْرَتی </w:t>
      </w:r>
      <w:r>
        <w:rPr>
          <w:rStyle w:val="FootnoteAnchor"/>
          <w:rtl w:val="true"/>
        </w:rPr>
        <w:footnoteReference w:id="564"/>
      </w:r>
      <w:r>
        <w:rPr>
          <w:rFonts w:ascii="Amiri" w:hAnsi="Amiri" w:eastAsia="Amiri" w:cs="Amiri"/>
          <w:color w:val="111111"/>
          <w:sz w:val="28"/>
          <w:sz w:val="28"/>
          <w:szCs w:val="28"/>
          <w:rtl w:val="true"/>
          <w:lang w:bidi="ar-SA"/>
        </w:rPr>
        <w:t xml:space="preserve">وَاِرْحَمْ فی ذلِکَ الْبَیْتِ الْجَدیدِ غُرْبَتی </w:t>
      </w:r>
      <w:r>
        <w:rPr>
          <w:rStyle w:val="FootnoteAnchor"/>
          <w:rtl w:val="true"/>
        </w:rPr>
        <w:footnoteReference w:id="565"/>
      </w:r>
      <w:r>
        <w:rPr>
          <w:rFonts w:ascii="Amiri" w:hAnsi="Amiri" w:eastAsia="Amiri" w:cs="Amiri"/>
          <w:color w:val="111111"/>
          <w:sz w:val="28"/>
          <w:sz w:val="28"/>
          <w:szCs w:val="28"/>
          <w:rtl w:val="true"/>
          <w:lang w:bidi="ar-SA"/>
        </w:rPr>
        <w:t xml:space="preserve">حَتّی لا اَسْتَاْنِسَ بِغَیْرِکَ، یا سَیِّدی </w:t>
      </w:r>
      <w:r>
        <w:rPr>
          <w:rStyle w:val="FootnoteAnchor"/>
          <w:rtl w:val="true"/>
        </w:rPr>
        <w:footnoteReference w:id="566"/>
      </w:r>
      <w:r>
        <w:rPr>
          <w:rFonts w:ascii="Amiri" w:hAnsi="Amiri" w:eastAsia="Amiri" w:cs="Amiri"/>
          <w:color w:val="111111"/>
          <w:sz w:val="28"/>
          <w:sz w:val="28"/>
          <w:szCs w:val="28"/>
          <w:rtl w:val="true"/>
          <w:lang w:bidi="ar-SA"/>
        </w:rPr>
        <w:t xml:space="preserve">اَنْ وَکَلْتَنی إِلَىٰ نَفْسی هَلَکْتُ، </w:t>
      </w:r>
      <w:r>
        <w:rPr>
          <w:rStyle w:val="FootnoteAnchor"/>
          <w:rtl w:val="true"/>
        </w:rPr>
        <w:footnoteReference w:id="567"/>
      </w:r>
      <w:r>
        <w:rPr>
          <w:rFonts w:ascii="Amiri" w:hAnsi="Amiri" w:eastAsia="Amiri" w:cs="Amiri"/>
          <w:color w:val="111111"/>
          <w:sz w:val="28"/>
          <w:sz w:val="28"/>
          <w:szCs w:val="28"/>
          <w:rtl w:val="true"/>
          <w:lang w:bidi="ar-SA"/>
        </w:rPr>
        <w:t xml:space="preserve">سَیِّدی فَبِمَنْ اسْتَغیثُ اَنْ لَمْ تُقِلْنی عَثْرَتی </w:t>
      </w:r>
      <w:r>
        <w:rPr>
          <w:rStyle w:val="FootnoteAnchor"/>
          <w:rtl w:val="true"/>
        </w:rPr>
        <w:footnoteReference w:id="568"/>
      </w:r>
      <w:r>
        <w:rPr>
          <w:rFonts w:ascii="Amiri" w:hAnsi="Amiri" w:eastAsia="Amiri" w:cs="Amiri"/>
          <w:color w:val="111111"/>
          <w:sz w:val="28"/>
          <w:sz w:val="28"/>
          <w:szCs w:val="28"/>
          <w:rtl w:val="true"/>
          <w:lang w:bidi="ar-SA"/>
        </w:rPr>
        <w:t xml:space="preserve">فَإِلىٰ مَنْ اَفْزَعُ </w:t>
      </w:r>
      <w:r>
        <w:rPr>
          <w:rStyle w:val="FootnoteAnchor"/>
          <w:rtl w:val="true"/>
        </w:rPr>
        <w:footnoteReference w:id="569"/>
      </w:r>
      <w:r>
        <w:rPr>
          <w:rFonts w:ascii="Amiri" w:hAnsi="Amiri" w:eastAsia="Amiri" w:cs="Amiri"/>
          <w:color w:val="111111"/>
          <w:sz w:val="28"/>
          <w:sz w:val="28"/>
          <w:szCs w:val="28"/>
          <w:rtl w:val="true"/>
          <w:lang w:bidi="ar-SA"/>
        </w:rPr>
        <w:t xml:space="preserve">اَنْ فَقَدْتُ عِنایَتَکَ فی ضَجْعَتی </w:t>
      </w:r>
      <w:r>
        <w:rPr>
          <w:rStyle w:val="FootnoteAnchor"/>
          <w:rtl w:val="true"/>
        </w:rPr>
        <w:footnoteReference w:id="570"/>
      </w:r>
      <w:r>
        <w:rPr>
          <w:rFonts w:ascii="Amiri" w:hAnsi="Amiri" w:eastAsia="Amiri" w:cs="Amiri"/>
          <w:color w:val="111111"/>
          <w:sz w:val="28"/>
          <w:sz w:val="28"/>
          <w:szCs w:val="28"/>
          <w:rtl w:val="true"/>
          <w:lang w:bidi="ar-SA"/>
        </w:rPr>
        <w:t xml:space="preserve">وَإِلَىٰ مَنْ الْتَجِئُ اَنْ لَمْ تُنَفِّسْ کُرْبَتی </w:t>
      </w:r>
      <w:r>
        <w:rPr>
          <w:rStyle w:val="FootnoteAnchor"/>
          <w:rtl w:val="true"/>
        </w:rPr>
        <w:footnoteReference w:id="571"/>
      </w:r>
      <w:r>
        <w:rPr>
          <w:rFonts w:ascii="Amiri" w:hAnsi="Amiri" w:eastAsia="Amiri" w:cs="Amiri"/>
          <w:color w:val="111111"/>
          <w:sz w:val="28"/>
          <w:sz w:val="28"/>
          <w:szCs w:val="28"/>
          <w:rtl w:val="true"/>
          <w:lang w:bidi="ar-SA"/>
        </w:rPr>
        <w:t xml:space="preserve">سَیِّدی مَنْ لی وَمَنْ یَرْحَمُنی </w:t>
      </w:r>
      <w:r>
        <w:rPr>
          <w:rStyle w:val="FootnoteAnchor"/>
          <w:rtl w:val="true"/>
        </w:rPr>
        <w:footnoteReference w:id="572"/>
      </w:r>
      <w:r>
        <w:rPr>
          <w:rFonts w:ascii="Amiri" w:hAnsi="Amiri" w:eastAsia="Amiri" w:cs="Amiri"/>
          <w:color w:val="111111"/>
          <w:sz w:val="28"/>
          <w:sz w:val="28"/>
          <w:szCs w:val="28"/>
          <w:rtl w:val="true"/>
          <w:lang w:bidi="ar-SA"/>
        </w:rPr>
        <w:t xml:space="preserve">اَنْ لَمْ تَرْحَمْنی وَفَضْلَ مَنْ اُؤَمِّلُ </w:t>
      </w:r>
      <w:r>
        <w:rPr>
          <w:rStyle w:val="FootnoteAnchor"/>
          <w:rtl w:val="true"/>
        </w:rPr>
        <w:footnoteReference w:id="573"/>
      </w:r>
      <w:r>
        <w:rPr>
          <w:rFonts w:ascii="Amiri" w:hAnsi="Amiri" w:eastAsia="Amiri" w:cs="Amiri"/>
          <w:color w:val="111111"/>
          <w:sz w:val="28"/>
          <w:sz w:val="28"/>
          <w:szCs w:val="28"/>
          <w:rtl w:val="true"/>
          <w:lang w:bidi="ar-SA"/>
        </w:rPr>
        <w:t xml:space="preserve">اَنْ عَدِمْتُ فَضْلَکَ یَوْمَ فاقَتی </w:t>
      </w:r>
      <w:r>
        <w:rPr>
          <w:rStyle w:val="FootnoteAnchor"/>
          <w:rtl w:val="true"/>
        </w:rPr>
        <w:footnoteReference w:id="574"/>
      </w:r>
      <w:r>
        <w:rPr>
          <w:rFonts w:ascii="Amiri" w:hAnsi="Amiri" w:eastAsia="Amiri" w:cs="Amiri"/>
          <w:color w:val="111111"/>
          <w:sz w:val="28"/>
          <w:sz w:val="28"/>
          <w:szCs w:val="28"/>
          <w:rtl w:val="true"/>
          <w:lang w:bidi="ar-SA"/>
        </w:rPr>
        <w:t xml:space="preserve">وَإِلىٰ مَنِ الْفِرارُ مِنَ الذُّنُوبِ </w:t>
      </w:r>
      <w:r>
        <w:rPr>
          <w:rStyle w:val="FootnoteAnchor"/>
          <w:rtl w:val="true"/>
        </w:rPr>
        <w:footnoteReference w:id="575"/>
      </w:r>
      <w:r>
        <w:rPr>
          <w:rFonts w:ascii="Amiri" w:hAnsi="Amiri" w:eastAsia="Amiri" w:cs="Amiri"/>
          <w:color w:val="111111"/>
          <w:sz w:val="28"/>
          <w:sz w:val="28"/>
          <w:szCs w:val="28"/>
          <w:rtl w:val="true"/>
          <w:lang w:bidi="ar-SA"/>
        </w:rPr>
        <w:t xml:space="preserve">اِذَا اَنْقَضی اَجَلی سَیِّدی </w:t>
      </w:r>
      <w:r>
        <w:rPr>
          <w:rStyle w:val="FootnoteAnchor"/>
          <w:rtl w:val="true"/>
        </w:rPr>
        <w:footnoteReference w:id="576"/>
      </w:r>
      <w:r>
        <w:rPr>
          <w:rFonts w:ascii="Amiri" w:hAnsi="Amiri" w:eastAsia="Amiri" w:cs="Amiri"/>
          <w:color w:val="111111"/>
          <w:sz w:val="28"/>
          <w:sz w:val="28"/>
          <w:szCs w:val="28"/>
          <w:rtl w:val="true"/>
          <w:lang w:bidi="ar-SA"/>
        </w:rPr>
        <w:t xml:space="preserve">لا تُعَذِّبْنی وَ اَنَا ارْجُوکَ، </w:t>
      </w:r>
      <w:r>
        <w:rPr>
          <w:rStyle w:val="FootnoteAnchor"/>
          <w:rtl w:val="true"/>
        </w:rPr>
        <w:footnoteReference w:id="577"/>
      </w:r>
      <w:r>
        <w:rPr>
          <w:rFonts w:ascii="Amiri" w:hAnsi="Amiri" w:eastAsia="Amiri" w:cs="Amiri"/>
          <w:color w:val="111111"/>
          <w:sz w:val="28"/>
          <w:sz w:val="28"/>
          <w:szCs w:val="28"/>
          <w:rtl w:val="true"/>
          <w:lang w:bidi="ar-SA"/>
        </w:rPr>
        <w:t xml:space="preserve">اِلهی حَقِّقْ رَجآئی وَآمِنْ خَوْفی </w:t>
      </w:r>
      <w:r>
        <w:rPr>
          <w:rStyle w:val="FootnoteAnchor"/>
          <w:rtl w:val="true"/>
        </w:rPr>
        <w:footnoteReference w:id="578"/>
      </w:r>
      <w:r>
        <w:rPr>
          <w:rFonts w:ascii="Amiri" w:hAnsi="Amiri" w:eastAsia="Amiri" w:cs="Amiri"/>
          <w:color w:val="111111"/>
          <w:sz w:val="28"/>
          <w:sz w:val="28"/>
          <w:szCs w:val="28"/>
          <w:rtl w:val="true"/>
          <w:lang w:bidi="ar-SA"/>
        </w:rPr>
        <w:t xml:space="preserve">فَانَ کَثْرَةَ ذُنُوبی لا ارْجُو فیها اِلَّا عَفْوَکَ، </w:t>
      </w:r>
      <w:r>
        <w:rPr>
          <w:rStyle w:val="FootnoteAnchor"/>
          <w:rtl w:val="true"/>
        </w:rPr>
        <w:footnoteReference w:id="579"/>
      </w:r>
      <w:r>
        <w:rPr>
          <w:rFonts w:ascii="Amiri" w:hAnsi="Amiri" w:eastAsia="Amiri" w:cs="Amiri"/>
          <w:color w:val="111111"/>
          <w:sz w:val="28"/>
          <w:sz w:val="28"/>
          <w:szCs w:val="28"/>
          <w:rtl w:val="true"/>
          <w:lang w:bidi="ar-SA"/>
        </w:rPr>
        <w:t xml:space="preserve">سَیِّدی اَنَا اَسْئَلُکَ ما لا اسْتَحِقُّ، </w:t>
      </w:r>
      <w:r>
        <w:rPr>
          <w:rStyle w:val="FootnoteAnchor"/>
          <w:rtl w:val="true"/>
        </w:rPr>
        <w:footnoteReference w:id="580"/>
      </w:r>
      <w:r>
        <w:rPr>
          <w:rFonts w:ascii="Amiri" w:hAnsi="Amiri" w:eastAsia="Amiri" w:cs="Amiri"/>
          <w:color w:val="111111"/>
          <w:sz w:val="28"/>
          <w:sz w:val="28"/>
          <w:szCs w:val="28"/>
          <w:rtl w:val="true"/>
          <w:lang w:bidi="ar-SA"/>
        </w:rPr>
        <w:t xml:space="preserve">و اَنْتَ اَهْلُ التَّقْوی وَاَهْلُ الْمَغْفِرَةِ، </w:t>
      </w:r>
      <w:r>
        <w:rPr>
          <w:rStyle w:val="FootnoteAnchor"/>
          <w:rtl w:val="true"/>
        </w:rPr>
        <w:footnoteReference w:id="581"/>
      </w:r>
      <w:r>
        <w:rPr>
          <w:rFonts w:ascii="Amiri" w:hAnsi="Amiri" w:eastAsia="Amiri" w:cs="Amiri"/>
          <w:color w:val="111111"/>
          <w:sz w:val="28"/>
          <w:sz w:val="28"/>
          <w:szCs w:val="28"/>
          <w:rtl w:val="true"/>
          <w:lang w:bidi="ar-SA"/>
        </w:rPr>
        <w:t xml:space="preserve">فَاغْفِرْ لی وَالْبِسْنی مِنْ نَظَرِکَ </w:t>
      </w:r>
      <w:r>
        <w:rPr>
          <w:rStyle w:val="FootnoteAnchor"/>
          <w:rtl w:val="true"/>
        </w:rPr>
        <w:footnoteReference w:id="582"/>
      </w:r>
      <w:r>
        <w:rPr>
          <w:rFonts w:ascii="Amiri" w:hAnsi="Amiri" w:eastAsia="Amiri" w:cs="Amiri"/>
          <w:color w:val="111111"/>
          <w:sz w:val="28"/>
          <w:sz w:val="28"/>
          <w:szCs w:val="28"/>
          <w:rtl w:val="true"/>
          <w:lang w:bidi="ar-SA"/>
        </w:rPr>
        <w:t xml:space="preserve">ثَوْباً یُغَطّی عَلَیَّ التَّبِعاتِ، </w:t>
      </w:r>
      <w:r>
        <w:rPr>
          <w:rStyle w:val="FootnoteAnchor"/>
          <w:rtl w:val="true"/>
        </w:rPr>
        <w:footnoteReference w:id="583"/>
      </w:r>
      <w:r>
        <w:rPr>
          <w:rFonts w:ascii="Amiri" w:hAnsi="Amiri" w:eastAsia="Amiri" w:cs="Amiri"/>
          <w:color w:val="111111"/>
          <w:sz w:val="28"/>
          <w:sz w:val="28"/>
          <w:szCs w:val="28"/>
          <w:rtl w:val="true"/>
          <w:lang w:bidi="ar-SA"/>
        </w:rPr>
        <w:t xml:space="preserve">وَتَغْفِرُها لی وَلٰا اطالَبُ بِها، </w:t>
      </w:r>
      <w:r>
        <w:rPr>
          <w:rStyle w:val="FootnoteAnchor"/>
          <w:rtl w:val="true"/>
        </w:rPr>
        <w:footnoteReference w:id="584"/>
      </w:r>
      <w:r>
        <w:rPr>
          <w:rFonts w:ascii="Amiri" w:hAnsi="Amiri" w:eastAsia="Amiri" w:cs="Amiri"/>
          <w:color w:val="111111"/>
          <w:sz w:val="28"/>
          <w:sz w:val="28"/>
          <w:szCs w:val="28"/>
          <w:rtl w:val="true"/>
          <w:lang w:bidi="ar-SA"/>
        </w:rPr>
        <w:t xml:space="preserve">اِنَّکَ ذُو مَنٍّ قَدیمٍ، </w:t>
      </w:r>
      <w:r>
        <w:rPr>
          <w:rStyle w:val="FootnoteAnchor"/>
          <w:rtl w:val="true"/>
        </w:rPr>
        <w:footnoteReference w:id="58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وَصَفْحٍ عَظیمٍ، وَتَجاوُزٍ کَریمٍ، </w:t>
      </w:r>
      <w:r>
        <w:rPr>
          <w:rStyle w:val="FootnoteAnchor"/>
          <w:rtl w:val="true"/>
        </w:rPr>
        <w:footnoteReference w:id="586"/>
      </w:r>
      <w:r>
        <w:rPr>
          <w:rFonts w:ascii="Amiri" w:hAnsi="Amiri" w:eastAsia="Amiri" w:cs="Amiri"/>
          <w:color w:val="111111"/>
          <w:sz w:val="28"/>
          <w:sz w:val="28"/>
          <w:szCs w:val="28"/>
          <w:rtl w:val="true"/>
          <w:lang w:bidi="ar-SA"/>
        </w:rPr>
        <w:t xml:space="preserve">اِلهی اَنْتَ اَلَذی تُفیضُ سَیْبَکَ </w:t>
      </w:r>
      <w:r>
        <w:rPr>
          <w:rStyle w:val="FootnoteAnchor"/>
          <w:rtl w:val="true"/>
        </w:rPr>
        <w:footnoteReference w:id="587"/>
      </w:r>
      <w:r>
        <w:rPr>
          <w:rFonts w:ascii="Amiri" w:hAnsi="Amiri" w:eastAsia="Amiri" w:cs="Amiri"/>
          <w:color w:val="111111"/>
          <w:sz w:val="28"/>
          <w:sz w:val="28"/>
          <w:szCs w:val="28"/>
          <w:rtl w:val="true"/>
          <w:lang w:bidi="ar-SA"/>
        </w:rPr>
        <w:t xml:space="preserve">عَلیٰ مَنْ لایَسْئَلُکَ، </w:t>
      </w:r>
      <w:r>
        <w:rPr>
          <w:rStyle w:val="FootnoteAnchor"/>
          <w:rtl w:val="true"/>
        </w:rPr>
        <w:footnoteReference w:id="588"/>
      </w:r>
      <w:r>
        <w:rPr>
          <w:rFonts w:ascii="Amiri" w:hAnsi="Amiri" w:eastAsia="Amiri" w:cs="Amiri"/>
          <w:color w:val="111111"/>
          <w:sz w:val="28"/>
          <w:sz w:val="28"/>
          <w:szCs w:val="28"/>
          <w:rtl w:val="true"/>
          <w:lang w:bidi="ar-SA"/>
        </w:rPr>
        <w:t xml:space="preserve">وَعَلَی الْجاحِدینَ بِرُبُوبِیَّتِکَ، </w:t>
      </w:r>
      <w:r>
        <w:rPr>
          <w:rStyle w:val="FootnoteAnchor"/>
          <w:rtl w:val="true"/>
        </w:rPr>
        <w:footnoteReference w:id="589"/>
      </w:r>
      <w:r>
        <w:rPr>
          <w:rFonts w:ascii="Amiri" w:hAnsi="Amiri" w:eastAsia="Amiri" w:cs="Amiri"/>
          <w:color w:val="111111"/>
          <w:sz w:val="28"/>
          <w:sz w:val="28"/>
          <w:szCs w:val="28"/>
          <w:rtl w:val="true"/>
          <w:lang w:bidi="ar-SA"/>
        </w:rPr>
        <w:t xml:space="preserve">فَکَیْفَ سَیِّدی بِمَنْ سَئَلَکَ </w:t>
      </w:r>
      <w:r>
        <w:rPr>
          <w:rStyle w:val="FootnoteAnchor"/>
          <w:rtl w:val="true"/>
        </w:rPr>
        <w:footnoteReference w:id="590"/>
      </w:r>
      <w:r>
        <w:rPr>
          <w:rFonts w:ascii="Amiri" w:hAnsi="Amiri" w:eastAsia="Amiri" w:cs="Amiri"/>
          <w:color w:val="111111"/>
          <w:sz w:val="28"/>
          <w:sz w:val="28"/>
          <w:szCs w:val="28"/>
          <w:rtl w:val="true"/>
          <w:lang w:bidi="ar-SA"/>
        </w:rPr>
        <w:t xml:space="preserve">وَایْقَنَ انَّ الْخَلْقَ لَکَ، </w:t>
      </w:r>
      <w:r>
        <w:rPr>
          <w:rStyle w:val="FootnoteAnchor"/>
          <w:rtl w:val="true"/>
        </w:rPr>
        <w:footnoteReference w:id="591"/>
      </w:r>
      <w:r>
        <w:rPr>
          <w:rFonts w:ascii="Amiri" w:hAnsi="Amiri" w:eastAsia="Amiri" w:cs="Amiri"/>
          <w:color w:val="111111"/>
          <w:sz w:val="28"/>
          <w:sz w:val="28"/>
          <w:szCs w:val="28"/>
          <w:rtl w:val="true"/>
          <w:lang w:bidi="ar-SA"/>
        </w:rPr>
        <w:t xml:space="preserve">وَالْأَمْرَ اِلَیْکَ، </w:t>
      </w:r>
      <w:r>
        <w:rPr>
          <w:rStyle w:val="FootnoteAnchor"/>
          <w:rtl w:val="true"/>
        </w:rPr>
        <w:footnoteReference w:id="592"/>
      </w:r>
      <w:r>
        <w:rPr>
          <w:rFonts w:ascii="Amiri" w:hAnsi="Amiri" w:eastAsia="Amiri" w:cs="Amiri"/>
          <w:color w:val="111111"/>
          <w:sz w:val="28"/>
          <w:sz w:val="28"/>
          <w:szCs w:val="28"/>
          <w:rtl w:val="true"/>
          <w:lang w:bidi="ar-SA"/>
        </w:rPr>
        <w:t xml:space="preserve">تَبارَکْتَ وَتَعالَیْتَ یا رَبَ‌الْعالَمینَ، سَیِّدی </w:t>
      </w:r>
      <w:r>
        <w:rPr>
          <w:rStyle w:val="FootnoteAnchor"/>
          <w:rtl w:val="true"/>
        </w:rPr>
        <w:footnoteReference w:id="593"/>
      </w:r>
      <w:r>
        <w:rPr>
          <w:rFonts w:ascii="Amiri" w:hAnsi="Amiri" w:eastAsia="Amiri" w:cs="Amiri"/>
          <w:color w:val="111111"/>
          <w:sz w:val="28"/>
          <w:sz w:val="28"/>
          <w:szCs w:val="28"/>
          <w:rtl w:val="true"/>
          <w:lang w:bidi="ar-SA"/>
        </w:rPr>
        <w:t xml:space="preserve">عَبْدُکَ بِبابِکَ، اَقامَتْهُ الْخَصاصَةُ بَیْنَ یَدَیْکَ، </w:t>
      </w:r>
      <w:r>
        <w:rPr>
          <w:rStyle w:val="FootnoteAnchor"/>
          <w:rtl w:val="true"/>
        </w:rPr>
        <w:footnoteReference w:id="594"/>
      </w:r>
      <w:r>
        <w:rPr>
          <w:rFonts w:ascii="Amiri" w:hAnsi="Amiri" w:eastAsia="Amiri" w:cs="Amiri"/>
          <w:color w:val="111111"/>
          <w:sz w:val="28"/>
          <w:sz w:val="28"/>
          <w:szCs w:val="28"/>
          <w:rtl w:val="true"/>
          <w:lang w:bidi="ar-SA"/>
        </w:rPr>
        <w:t xml:space="preserve">یَقْرَعُ بابَ اِحْسانِکَ بِدُعآئِهِ ، </w:t>
      </w:r>
      <w:r>
        <w:rPr>
          <w:rStyle w:val="FootnoteAnchor"/>
          <w:rtl w:val="true"/>
        </w:rPr>
        <w:footnoteReference w:id="595"/>
      </w:r>
      <w:r>
        <w:rPr>
          <w:rFonts w:ascii="Amiri" w:hAnsi="Amiri" w:eastAsia="Amiri" w:cs="Amiri"/>
          <w:color w:val="111111"/>
          <w:sz w:val="28"/>
          <w:sz w:val="28"/>
          <w:szCs w:val="28"/>
          <w:rtl w:val="true"/>
          <w:lang w:bidi="ar-SA"/>
        </w:rPr>
        <w:t xml:space="preserve">فَلا تُعْرِضْ بِوَجْهِکَ الْکَریمِ عَنّی </w:t>
      </w:r>
      <w:r>
        <w:rPr>
          <w:rStyle w:val="FootnoteAnchor"/>
          <w:rtl w:val="true"/>
        </w:rPr>
        <w:footnoteReference w:id="596"/>
      </w:r>
      <w:r>
        <w:rPr>
          <w:rFonts w:ascii="Amiri" w:hAnsi="Amiri" w:eastAsia="Amiri" w:cs="Amiri"/>
          <w:color w:val="111111"/>
          <w:sz w:val="28"/>
          <w:sz w:val="28"/>
          <w:szCs w:val="28"/>
          <w:rtl w:val="true"/>
          <w:lang w:bidi="ar-SA"/>
        </w:rPr>
        <w:t xml:space="preserve">وَاِقْبَلْ مِنّی ما اقُولُ، فَقَدْ </w:t>
      </w:r>
      <w:r>
        <w:rPr>
          <w:rStyle w:val="FootnoteAnchor"/>
          <w:rtl w:val="true"/>
        </w:rPr>
        <w:footnoteReference w:id="597"/>
      </w:r>
      <w:r>
        <w:rPr>
          <w:rFonts w:ascii="Amiri" w:hAnsi="Amiri" w:eastAsia="Amiri" w:cs="Amiri"/>
          <w:color w:val="111111"/>
          <w:sz w:val="28"/>
          <w:sz w:val="28"/>
          <w:szCs w:val="28"/>
          <w:rtl w:val="true"/>
          <w:lang w:bidi="ar-SA"/>
        </w:rPr>
        <w:t xml:space="preserve">دَعَوْتُکَ بِهذَا الدُّعاءِ، </w:t>
      </w:r>
      <w:r>
        <w:rPr>
          <w:rStyle w:val="FootnoteAnchor"/>
          <w:rtl w:val="true"/>
        </w:rPr>
        <w:footnoteReference w:id="598"/>
      </w:r>
      <w:r>
        <w:rPr>
          <w:rFonts w:ascii="Amiri" w:hAnsi="Amiri" w:eastAsia="Amiri" w:cs="Amiri"/>
          <w:color w:val="111111"/>
          <w:sz w:val="28"/>
          <w:sz w:val="28"/>
          <w:szCs w:val="28"/>
          <w:rtl w:val="true"/>
          <w:lang w:bidi="ar-SA"/>
        </w:rPr>
        <w:t xml:space="preserve">وَاَنَا ارْجُو اَنْ لا تَرُدَّنی مَعْرِفَةً مِنّی بِرَاْفَتِکَ وَرَحْمَتِکَ، </w:t>
      </w:r>
      <w:r>
        <w:rPr>
          <w:rStyle w:val="FootnoteAnchor"/>
          <w:rtl w:val="true"/>
        </w:rPr>
        <w:footnoteReference w:id="599"/>
      </w:r>
      <w:r>
        <w:rPr>
          <w:rFonts w:ascii="Amiri" w:hAnsi="Amiri" w:eastAsia="Amiri" w:cs="Amiri"/>
          <w:color w:val="111111"/>
          <w:sz w:val="28"/>
          <w:sz w:val="28"/>
          <w:szCs w:val="28"/>
          <w:rtl w:val="true"/>
          <w:lang w:bidi="ar-SA"/>
        </w:rPr>
        <w:t xml:space="preserve">اِلهی اَنْتَ اَلَذی لا یُحْفیکَ سآئِلٌ، </w:t>
      </w:r>
      <w:r>
        <w:rPr>
          <w:rStyle w:val="FootnoteAnchor"/>
          <w:rtl w:val="true"/>
        </w:rPr>
        <w:footnoteReference w:id="600"/>
      </w:r>
      <w:r>
        <w:rPr>
          <w:rFonts w:ascii="Amiri" w:hAnsi="Amiri" w:eastAsia="Amiri" w:cs="Amiri"/>
          <w:color w:val="111111"/>
          <w:sz w:val="28"/>
          <w:sz w:val="28"/>
          <w:szCs w:val="28"/>
          <w:rtl w:val="true"/>
          <w:lang w:bidi="ar-SA"/>
        </w:rPr>
        <w:t xml:space="preserve">وَلٰا یَنْقُصُکَ نآئِلٌ، </w:t>
      </w:r>
      <w:r>
        <w:rPr>
          <w:rStyle w:val="FootnoteAnchor"/>
          <w:rtl w:val="true"/>
        </w:rPr>
        <w:footnoteReference w:id="601"/>
      </w:r>
      <w:r>
        <w:rPr>
          <w:rFonts w:ascii="Amiri" w:hAnsi="Amiri" w:eastAsia="Amiri" w:cs="Amiri"/>
          <w:color w:val="111111"/>
          <w:sz w:val="28"/>
          <w:sz w:val="28"/>
          <w:szCs w:val="28"/>
          <w:rtl w:val="true"/>
          <w:lang w:bidi="ar-SA"/>
        </w:rPr>
        <w:t xml:space="preserve">اَنْتَ کَما تَقُولُ وَفَوْقَ ما نَقُولُ، </w:t>
      </w:r>
      <w:r>
        <w:rPr>
          <w:rStyle w:val="FootnoteAnchor"/>
          <w:rtl w:val="true"/>
        </w:rPr>
        <w:footnoteReference w:id="602"/>
      </w:r>
      <w:r>
        <w:rPr>
          <w:rFonts w:ascii="Amiri" w:hAnsi="Amiri" w:eastAsia="Amiri" w:cs="Amiri"/>
          <w:color w:val="111111"/>
          <w:sz w:val="28"/>
          <w:sz w:val="28"/>
          <w:szCs w:val="28"/>
          <w:rtl w:val="true"/>
          <w:lang w:bidi="ar-SA"/>
        </w:rPr>
        <w:t xml:space="preserve">اَللَّهُمَّ اِنّی اَسْئَلُکَ صَبْراً جَمیلًا، </w:t>
      </w:r>
      <w:r>
        <w:rPr>
          <w:rStyle w:val="FootnoteAnchor"/>
          <w:rtl w:val="true"/>
        </w:rPr>
        <w:footnoteReference w:id="603"/>
      </w:r>
      <w:r>
        <w:rPr>
          <w:rFonts w:ascii="Amiri" w:hAnsi="Amiri" w:eastAsia="Amiri" w:cs="Amiri"/>
          <w:color w:val="111111"/>
          <w:sz w:val="28"/>
          <w:sz w:val="28"/>
          <w:szCs w:val="28"/>
          <w:rtl w:val="true"/>
          <w:lang w:bidi="ar-SA"/>
        </w:rPr>
        <w:t xml:space="preserve">وَفَرَجاً قَریباً، </w:t>
      </w:r>
      <w:r>
        <w:rPr>
          <w:rStyle w:val="FootnoteAnchor"/>
          <w:rtl w:val="true"/>
        </w:rPr>
        <w:footnoteReference w:id="604"/>
      </w:r>
      <w:r>
        <w:rPr>
          <w:rFonts w:ascii="Amiri" w:hAnsi="Amiri" w:eastAsia="Amiri" w:cs="Amiri"/>
          <w:color w:val="111111"/>
          <w:sz w:val="28"/>
          <w:sz w:val="28"/>
          <w:szCs w:val="28"/>
          <w:rtl w:val="true"/>
          <w:lang w:bidi="ar-SA"/>
        </w:rPr>
        <w:t xml:space="preserve">وَقَوْلًا صادِقاً، </w:t>
      </w:r>
      <w:r>
        <w:rPr>
          <w:rStyle w:val="FootnoteAnchor"/>
          <w:rtl w:val="true"/>
        </w:rPr>
        <w:footnoteReference w:id="605"/>
      </w:r>
      <w:r>
        <w:rPr>
          <w:rFonts w:ascii="Amiri" w:hAnsi="Amiri" w:eastAsia="Amiri" w:cs="Amiri"/>
          <w:color w:val="111111"/>
          <w:sz w:val="28"/>
          <w:sz w:val="28"/>
          <w:szCs w:val="28"/>
          <w:rtl w:val="true"/>
          <w:lang w:bidi="ar-SA"/>
        </w:rPr>
        <w:t xml:space="preserve">وَاَجْراً عَظیماً، اَسْئَلُکَ </w:t>
      </w:r>
      <w:r>
        <w:rPr>
          <w:rStyle w:val="FootnoteAnchor"/>
          <w:rtl w:val="true"/>
        </w:rPr>
        <w:footnoteReference w:id="606"/>
      </w:r>
      <w:r>
        <w:rPr>
          <w:rFonts w:ascii="Amiri" w:hAnsi="Amiri" w:eastAsia="Amiri" w:cs="Amiri"/>
          <w:color w:val="111111"/>
          <w:sz w:val="28"/>
          <w:sz w:val="28"/>
          <w:szCs w:val="28"/>
          <w:rtl w:val="true"/>
          <w:lang w:bidi="ar-SA"/>
        </w:rPr>
        <w:t xml:space="preserve">یا رَبِّ مِنَ الْخَیْرِ کُلِّهِ، </w:t>
      </w:r>
      <w:r>
        <w:rPr>
          <w:rStyle w:val="FootnoteAnchor"/>
          <w:rtl w:val="true"/>
        </w:rPr>
        <w:footnoteReference w:id="607"/>
      </w:r>
      <w:r>
        <w:rPr>
          <w:rFonts w:ascii="Amiri" w:hAnsi="Amiri" w:eastAsia="Amiri" w:cs="Amiri"/>
          <w:color w:val="111111"/>
          <w:sz w:val="28"/>
          <w:sz w:val="28"/>
          <w:szCs w:val="28"/>
          <w:rtl w:val="true"/>
          <w:lang w:bidi="ar-SA"/>
        </w:rPr>
        <w:t xml:space="preserve">ما عَلِمْتُ مِنْهُ وَما لَمْ اَعْلَمْ، اَسْئَلُکَ </w:t>
      </w:r>
      <w:r>
        <w:rPr>
          <w:rStyle w:val="FootnoteAnchor"/>
          <w:rtl w:val="true"/>
        </w:rPr>
        <w:footnoteReference w:id="608"/>
      </w:r>
      <w:r>
        <w:rPr>
          <w:rFonts w:ascii="Amiri" w:hAnsi="Amiri" w:eastAsia="Amiri" w:cs="Amiri"/>
          <w:color w:val="111111"/>
          <w:sz w:val="28"/>
          <w:sz w:val="28"/>
          <w:szCs w:val="28"/>
          <w:rtl w:val="true"/>
          <w:lang w:bidi="ar-SA"/>
        </w:rPr>
        <w:t xml:space="preserve">اَللَّهُمَّ مِنْ خَیْرِ ما سَئَلَکَ مِنْهُ عِبادُکَ الصَّالِحُونَ، </w:t>
      </w:r>
      <w:r>
        <w:rPr>
          <w:rStyle w:val="FootnoteAnchor"/>
          <w:rtl w:val="true"/>
        </w:rPr>
        <w:footnoteReference w:id="609"/>
      </w:r>
      <w:r>
        <w:rPr>
          <w:rFonts w:ascii="Amiri" w:hAnsi="Amiri" w:eastAsia="Amiri" w:cs="Amiri"/>
          <w:color w:val="111111"/>
          <w:sz w:val="28"/>
          <w:sz w:val="28"/>
          <w:szCs w:val="28"/>
          <w:rtl w:val="true"/>
          <w:lang w:bidi="ar-SA"/>
        </w:rPr>
        <w:t xml:space="preserve">یا خَیْرَ مَنْ سُئِلَ، </w:t>
      </w:r>
      <w:r>
        <w:rPr>
          <w:rStyle w:val="FootnoteAnchor"/>
          <w:rtl w:val="true"/>
        </w:rPr>
        <w:footnoteReference w:id="610"/>
      </w:r>
      <w:r>
        <w:rPr>
          <w:rFonts w:ascii="Amiri" w:hAnsi="Amiri" w:eastAsia="Amiri" w:cs="Amiri"/>
          <w:color w:val="111111"/>
          <w:sz w:val="28"/>
          <w:sz w:val="28"/>
          <w:szCs w:val="28"/>
          <w:rtl w:val="true"/>
          <w:lang w:bidi="ar-SA"/>
        </w:rPr>
        <w:t xml:space="preserve">وَاَجْوَدَ مَنْ اعْطی </w:t>
      </w:r>
      <w:r>
        <w:rPr>
          <w:rStyle w:val="FootnoteAnchor"/>
          <w:rtl w:val="true"/>
        </w:rPr>
        <w:footnoteReference w:id="611"/>
      </w:r>
      <w:r>
        <w:rPr>
          <w:rFonts w:ascii="Amiri" w:hAnsi="Amiri" w:eastAsia="Amiri" w:cs="Amiri"/>
          <w:color w:val="111111"/>
          <w:sz w:val="28"/>
          <w:sz w:val="28"/>
          <w:szCs w:val="28"/>
          <w:rtl w:val="true"/>
          <w:lang w:bidi="ar-SA"/>
        </w:rPr>
        <w:t xml:space="preserve">اَعْطِنی سُؤْلی فی نَفْسی وَ اَهْلی </w:t>
      </w:r>
      <w:r>
        <w:rPr>
          <w:rStyle w:val="FootnoteAnchor"/>
          <w:rtl w:val="true"/>
        </w:rPr>
        <w:footnoteReference w:id="612"/>
      </w:r>
      <w:r>
        <w:rPr>
          <w:rFonts w:ascii="Amiri" w:hAnsi="Amiri" w:eastAsia="Amiri" w:cs="Amiri"/>
          <w:color w:val="111111"/>
          <w:sz w:val="28"/>
          <w:sz w:val="28"/>
          <w:szCs w:val="28"/>
          <w:rtl w:val="true"/>
          <w:lang w:bidi="ar-SA"/>
        </w:rPr>
        <w:t xml:space="preserve">وَ والِدیَّ وَ وُلْدی </w:t>
      </w:r>
      <w:r>
        <w:rPr>
          <w:rStyle w:val="FootnoteAnchor"/>
          <w:rtl w:val="true"/>
        </w:rPr>
        <w:footnoteReference w:id="613"/>
      </w:r>
      <w:r>
        <w:rPr>
          <w:rFonts w:ascii="Amiri" w:hAnsi="Amiri" w:eastAsia="Amiri" w:cs="Amiri"/>
          <w:color w:val="111111"/>
          <w:sz w:val="28"/>
          <w:sz w:val="28"/>
          <w:szCs w:val="28"/>
          <w:rtl w:val="true"/>
          <w:lang w:bidi="ar-SA"/>
        </w:rPr>
        <w:t xml:space="preserve">وَاهْلِ حُزانَتی وَ اِخْوانی فیکَ، </w:t>
      </w:r>
      <w:r>
        <w:rPr>
          <w:rStyle w:val="FootnoteAnchor"/>
          <w:rtl w:val="true"/>
        </w:rPr>
        <w:footnoteReference w:id="614"/>
      </w:r>
      <w:r>
        <w:rPr>
          <w:rFonts w:ascii="Amiri" w:hAnsi="Amiri" w:eastAsia="Amiri" w:cs="Amiri"/>
          <w:color w:val="111111"/>
          <w:sz w:val="28"/>
          <w:sz w:val="28"/>
          <w:szCs w:val="28"/>
          <w:rtl w:val="true"/>
          <w:lang w:bidi="ar-SA"/>
        </w:rPr>
        <w:t xml:space="preserve">وَارْغِدْ عَیْشی وَاظْهِرْ </w:t>
      </w:r>
      <w:r>
        <w:rPr>
          <w:rStyle w:val="FootnoteAnchor"/>
          <w:rtl w:val="true"/>
        </w:rPr>
        <w:footnoteReference w:id="6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مُرُوَّتی وَاصْلِحْ جَمیعَ احْوالى </w:t>
      </w:r>
      <w:r>
        <w:rPr>
          <w:rStyle w:val="FootnoteAnchor"/>
          <w:rtl w:val="true"/>
        </w:rPr>
        <w:footnoteReference w:id="616"/>
      </w:r>
      <w:r>
        <w:rPr>
          <w:rFonts w:ascii="Amiri" w:hAnsi="Amiri" w:eastAsia="Amiri" w:cs="Amiri"/>
          <w:color w:val="111111"/>
          <w:sz w:val="28"/>
          <w:sz w:val="28"/>
          <w:szCs w:val="28"/>
          <w:rtl w:val="true"/>
          <w:lang w:bidi="ar-SA"/>
        </w:rPr>
        <w:t xml:space="preserve">وَاجْعَلْنی مِمَّنْ اطَلْتَ عُمْرَهُ، </w:t>
      </w:r>
      <w:r>
        <w:rPr>
          <w:rStyle w:val="FootnoteAnchor"/>
          <w:rtl w:val="true"/>
        </w:rPr>
        <w:footnoteReference w:id="617"/>
      </w:r>
      <w:r>
        <w:rPr>
          <w:rFonts w:ascii="Amiri" w:hAnsi="Amiri" w:eastAsia="Amiri" w:cs="Amiri"/>
          <w:color w:val="111111"/>
          <w:sz w:val="28"/>
          <w:sz w:val="28"/>
          <w:szCs w:val="28"/>
          <w:rtl w:val="true"/>
          <w:lang w:bidi="ar-SA"/>
        </w:rPr>
        <w:t xml:space="preserve">وَحَسَّنْتَ عَمَلَهُ، </w:t>
      </w:r>
      <w:r>
        <w:rPr>
          <w:rStyle w:val="FootnoteAnchor"/>
          <w:rtl w:val="true"/>
        </w:rPr>
        <w:footnoteReference w:id="618"/>
      </w:r>
      <w:r>
        <w:rPr>
          <w:rFonts w:ascii="Amiri" w:hAnsi="Amiri" w:eastAsia="Amiri" w:cs="Amiri"/>
          <w:color w:val="111111"/>
          <w:sz w:val="28"/>
          <w:sz w:val="28"/>
          <w:szCs w:val="28"/>
          <w:rtl w:val="true"/>
          <w:lang w:bidi="ar-SA"/>
        </w:rPr>
        <w:t xml:space="preserve">وَاتْمَمْتَ عَلَیْهِ نِعْمَتَکَ، </w:t>
      </w:r>
      <w:r>
        <w:rPr>
          <w:rStyle w:val="FootnoteAnchor"/>
          <w:rtl w:val="true"/>
        </w:rPr>
        <w:footnoteReference w:id="619"/>
      </w:r>
      <w:r>
        <w:rPr>
          <w:rFonts w:ascii="Amiri" w:hAnsi="Amiri" w:eastAsia="Amiri" w:cs="Amiri"/>
          <w:color w:val="111111"/>
          <w:sz w:val="28"/>
          <w:sz w:val="28"/>
          <w:szCs w:val="28"/>
          <w:rtl w:val="true"/>
          <w:lang w:bidi="ar-SA"/>
        </w:rPr>
        <w:t xml:space="preserve">وَرَضیتَ عَنْهُ، وَ اَحْیَیْتَهُ </w:t>
      </w:r>
      <w:r>
        <w:rPr>
          <w:rStyle w:val="FootnoteAnchor"/>
          <w:rtl w:val="true"/>
        </w:rPr>
        <w:footnoteReference w:id="620"/>
      </w:r>
      <w:r>
        <w:rPr>
          <w:rFonts w:ascii="Amiri" w:hAnsi="Amiri" w:eastAsia="Amiri" w:cs="Amiri"/>
          <w:color w:val="111111"/>
          <w:sz w:val="28"/>
          <w:sz w:val="28"/>
          <w:szCs w:val="28"/>
          <w:rtl w:val="true"/>
          <w:lang w:bidi="ar-SA"/>
        </w:rPr>
        <w:t xml:space="preserve">حَیاةً طَیِّبَةً فی </w:t>
      </w:r>
      <w:r>
        <w:rPr>
          <w:rStyle w:val="FootnoteAnchor"/>
          <w:rtl w:val="true"/>
        </w:rPr>
        <w:footnoteReference w:id="621"/>
      </w:r>
      <w:r>
        <w:rPr>
          <w:rFonts w:ascii="Amiri" w:hAnsi="Amiri" w:eastAsia="Amiri" w:cs="Amiri"/>
          <w:color w:val="111111"/>
          <w:sz w:val="28"/>
          <w:sz w:val="28"/>
          <w:szCs w:val="28"/>
          <w:rtl w:val="true"/>
          <w:lang w:bidi="ar-SA"/>
        </w:rPr>
        <w:t xml:space="preserve">ادْوَمِ السُّرُورِ، </w:t>
      </w:r>
      <w:r>
        <w:rPr>
          <w:rStyle w:val="FootnoteAnchor"/>
          <w:rtl w:val="true"/>
        </w:rPr>
        <w:footnoteReference w:id="622"/>
      </w:r>
      <w:r>
        <w:rPr>
          <w:rFonts w:ascii="Amiri" w:hAnsi="Amiri" w:eastAsia="Amiri" w:cs="Amiri"/>
          <w:color w:val="111111"/>
          <w:sz w:val="28"/>
          <w:sz w:val="28"/>
          <w:szCs w:val="28"/>
          <w:rtl w:val="true"/>
          <w:lang w:bidi="ar-SA"/>
        </w:rPr>
        <w:t xml:space="preserve">وَاسْبَغِ الْکَرامَةِ، </w:t>
      </w:r>
      <w:r>
        <w:rPr>
          <w:rStyle w:val="FootnoteAnchor"/>
          <w:rtl w:val="true"/>
        </w:rPr>
        <w:footnoteReference w:id="623"/>
      </w:r>
      <w:r>
        <w:rPr>
          <w:rFonts w:ascii="Amiri" w:hAnsi="Amiri" w:eastAsia="Amiri" w:cs="Amiri"/>
          <w:color w:val="111111"/>
          <w:sz w:val="28"/>
          <w:sz w:val="28"/>
          <w:szCs w:val="28"/>
          <w:rtl w:val="true"/>
          <w:lang w:bidi="ar-SA"/>
        </w:rPr>
        <w:t xml:space="preserve">وَاتَمِّ الْعَیْشِ، </w:t>
      </w:r>
      <w:r>
        <w:rPr>
          <w:rStyle w:val="FootnoteAnchor"/>
          <w:rtl w:val="true"/>
        </w:rPr>
        <w:footnoteReference w:id="624"/>
      </w:r>
      <w:r>
        <w:rPr>
          <w:rFonts w:ascii="Amiri" w:hAnsi="Amiri" w:eastAsia="Amiri" w:cs="Amiri"/>
          <w:color w:val="111111"/>
          <w:sz w:val="28"/>
          <w:sz w:val="28"/>
          <w:szCs w:val="28"/>
          <w:rtl w:val="true"/>
          <w:lang w:bidi="ar-SA"/>
        </w:rPr>
        <w:t xml:space="preserve">اِنَّکَ تَفْعَلُ ما تَشآءُ، </w:t>
      </w:r>
      <w:r>
        <w:rPr>
          <w:rStyle w:val="FootnoteAnchor"/>
          <w:rtl w:val="true"/>
        </w:rPr>
        <w:footnoteReference w:id="625"/>
      </w:r>
      <w:r>
        <w:rPr>
          <w:rFonts w:ascii="Amiri" w:hAnsi="Amiri" w:eastAsia="Amiri" w:cs="Amiri"/>
          <w:color w:val="111111"/>
          <w:sz w:val="28"/>
          <w:sz w:val="28"/>
          <w:szCs w:val="28"/>
          <w:rtl w:val="true"/>
          <w:lang w:bidi="ar-SA"/>
        </w:rPr>
        <w:t xml:space="preserve">وَلٰایَفْعَلُ ما یَشآءُ غَیْرُکَ، </w:t>
      </w:r>
      <w:r>
        <w:rPr>
          <w:rStyle w:val="FootnoteAnchor"/>
          <w:rtl w:val="true"/>
        </w:rPr>
        <w:footnoteReference w:id="626"/>
      </w:r>
      <w:r>
        <w:rPr>
          <w:rFonts w:ascii="Amiri" w:hAnsi="Amiri" w:eastAsia="Amiri" w:cs="Amiri"/>
          <w:color w:val="111111"/>
          <w:sz w:val="28"/>
          <w:sz w:val="28"/>
          <w:szCs w:val="28"/>
          <w:rtl w:val="true"/>
          <w:lang w:bidi="ar-SA"/>
        </w:rPr>
        <w:t xml:space="preserve">اَللهُمَّ خُصَّنی مِنْکَ بِخاصَّةِ ذِکْرِکَ، </w:t>
      </w:r>
      <w:r>
        <w:rPr>
          <w:rStyle w:val="FootnoteAnchor"/>
          <w:rtl w:val="true"/>
        </w:rPr>
        <w:footnoteReference w:id="627"/>
      </w:r>
      <w:r>
        <w:rPr>
          <w:rFonts w:ascii="Amiri" w:hAnsi="Amiri" w:eastAsia="Amiri" w:cs="Amiri"/>
          <w:color w:val="111111"/>
          <w:sz w:val="28"/>
          <w:sz w:val="28"/>
          <w:szCs w:val="28"/>
          <w:rtl w:val="true"/>
          <w:lang w:bidi="ar-SA"/>
        </w:rPr>
        <w:t xml:space="preserve">وَلٰا تَجْعَلْ شَیْئاً مِمَّا اَتَقَرَّبُ بِهِ فی آناءِ اللَّیْلِ وَاطْرافِ النَّهارِ </w:t>
      </w:r>
      <w:r>
        <w:rPr>
          <w:rStyle w:val="FootnoteAnchor"/>
          <w:rtl w:val="true"/>
        </w:rPr>
        <w:footnoteReference w:id="628"/>
      </w:r>
      <w:r>
        <w:rPr>
          <w:rFonts w:ascii="Amiri" w:hAnsi="Amiri" w:eastAsia="Amiri" w:cs="Amiri"/>
          <w:color w:val="111111"/>
          <w:sz w:val="28"/>
          <w:sz w:val="28"/>
          <w:szCs w:val="28"/>
          <w:rtl w:val="true"/>
          <w:lang w:bidi="ar-SA"/>
        </w:rPr>
        <w:t xml:space="preserve">رِیآءً وَلٰا سُمْعَةً، وَلٰااشَراً وَلٰا بَطَراً، </w:t>
      </w:r>
      <w:r>
        <w:rPr>
          <w:rStyle w:val="FootnoteAnchor"/>
          <w:rtl w:val="true"/>
        </w:rPr>
        <w:footnoteReference w:id="629"/>
      </w:r>
      <w:r>
        <w:rPr>
          <w:rFonts w:ascii="Amiri" w:hAnsi="Amiri" w:eastAsia="Amiri" w:cs="Amiri"/>
          <w:color w:val="111111"/>
          <w:sz w:val="28"/>
          <w:sz w:val="28"/>
          <w:szCs w:val="28"/>
          <w:rtl w:val="true"/>
          <w:lang w:bidi="ar-SA"/>
        </w:rPr>
        <w:t xml:space="preserve">وَاجْعَلْنی لَکَ مِنَ الْخاشِعینَ، </w:t>
      </w:r>
      <w:r>
        <w:rPr>
          <w:rStyle w:val="FootnoteAnchor"/>
          <w:rtl w:val="true"/>
        </w:rPr>
        <w:footnoteReference w:id="630"/>
      </w:r>
      <w:r>
        <w:rPr>
          <w:rFonts w:ascii="Amiri" w:hAnsi="Amiri" w:eastAsia="Amiri" w:cs="Amiri"/>
          <w:color w:val="111111"/>
          <w:sz w:val="28"/>
          <w:sz w:val="28"/>
          <w:szCs w:val="28"/>
          <w:rtl w:val="true"/>
          <w:lang w:bidi="ar-SA"/>
        </w:rPr>
        <w:t xml:space="preserve">اَللهُمَّ اَعْطِنی السِّعَةَ فِی الرِّزْقِ، </w:t>
      </w:r>
      <w:r>
        <w:rPr>
          <w:rStyle w:val="FootnoteAnchor"/>
          <w:rtl w:val="true"/>
        </w:rPr>
        <w:footnoteReference w:id="631"/>
      </w:r>
      <w:r>
        <w:rPr>
          <w:rFonts w:ascii="Amiri" w:hAnsi="Amiri" w:eastAsia="Amiri" w:cs="Amiri"/>
          <w:color w:val="111111"/>
          <w:sz w:val="28"/>
          <w:sz w:val="28"/>
          <w:szCs w:val="28"/>
          <w:rtl w:val="true"/>
          <w:lang w:bidi="ar-SA"/>
        </w:rPr>
        <w:t xml:space="preserve">وَالْأَمْنَ فِی الْوَطَنِ، </w:t>
      </w:r>
      <w:r>
        <w:rPr>
          <w:rStyle w:val="FootnoteAnchor"/>
          <w:rtl w:val="true"/>
        </w:rPr>
        <w:footnoteReference w:id="632"/>
      </w:r>
      <w:r>
        <w:rPr>
          <w:rFonts w:ascii="Amiri" w:hAnsi="Amiri" w:eastAsia="Amiri" w:cs="Amiri"/>
          <w:color w:val="111111"/>
          <w:sz w:val="28"/>
          <w:sz w:val="28"/>
          <w:szCs w:val="28"/>
          <w:rtl w:val="true"/>
          <w:lang w:bidi="ar-SA"/>
        </w:rPr>
        <w:t xml:space="preserve">وَقُرَّةَ الْعَیْنِ فِی الْأَهْلِ وَالْمالِ وَالْوَلَدِ، </w:t>
      </w:r>
      <w:r>
        <w:rPr>
          <w:rStyle w:val="FootnoteAnchor"/>
          <w:rtl w:val="true"/>
        </w:rPr>
        <w:footnoteReference w:id="633"/>
      </w:r>
      <w:r>
        <w:rPr>
          <w:rFonts w:ascii="Amiri" w:hAnsi="Amiri" w:eastAsia="Amiri" w:cs="Amiri"/>
          <w:color w:val="111111"/>
          <w:sz w:val="28"/>
          <w:sz w:val="28"/>
          <w:szCs w:val="28"/>
          <w:rtl w:val="true"/>
          <w:lang w:bidi="ar-SA"/>
        </w:rPr>
        <w:t xml:space="preserve">وَالْمُقامَ فی نِعَمِکَ عِنْدی </w:t>
      </w:r>
      <w:r>
        <w:rPr>
          <w:rStyle w:val="FootnoteAnchor"/>
          <w:rtl w:val="true"/>
        </w:rPr>
        <w:footnoteReference w:id="634"/>
      </w:r>
      <w:r>
        <w:rPr>
          <w:rFonts w:ascii="Amiri" w:hAnsi="Amiri" w:eastAsia="Amiri" w:cs="Amiri"/>
          <w:color w:val="111111"/>
          <w:sz w:val="28"/>
          <w:sz w:val="28"/>
          <w:szCs w:val="28"/>
          <w:rtl w:val="true"/>
          <w:lang w:bidi="ar-SA"/>
        </w:rPr>
        <w:t xml:space="preserve">وَالصِّحَّةَ فِی الْجِسْمِ، وَالْقُوَّةَ فِی الْبَدَنِ، </w:t>
      </w:r>
      <w:r>
        <w:rPr>
          <w:rStyle w:val="FootnoteAnchor"/>
          <w:rtl w:val="true"/>
        </w:rPr>
        <w:footnoteReference w:id="635"/>
      </w:r>
      <w:r>
        <w:rPr>
          <w:rFonts w:ascii="Amiri" w:hAnsi="Amiri" w:eastAsia="Amiri" w:cs="Amiri"/>
          <w:color w:val="111111"/>
          <w:sz w:val="28"/>
          <w:sz w:val="28"/>
          <w:szCs w:val="28"/>
          <w:rtl w:val="true"/>
          <w:lang w:bidi="ar-SA"/>
        </w:rPr>
        <w:t xml:space="preserve">وَالسَّلامَةَ فِی الدّینِ، </w:t>
      </w:r>
      <w:r>
        <w:rPr>
          <w:rStyle w:val="FootnoteAnchor"/>
          <w:rtl w:val="true"/>
        </w:rPr>
        <w:footnoteReference w:id="636"/>
      </w:r>
      <w:r>
        <w:rPr>
          <w:rFonts w:ascii="Amiri" w:hAnsi="Amiri" w:eastAsia="Amiri" w:cs="Amiri"/>
          <w:color w:val="111111"/>
          <w:sz w:val="28"/>
          <w:sz w:val="28"/>
          <w:szCs w:val="28"/>
          <w:rtl w:val="true"/>
          <w:lang w:bidi="ar-SA"/>
        </w:rPr>
        <w:t xml:space="preserve">وَاسْتَعْمِلْنی بِطاعَتِکَ وَطاعَةِ رَسُولِکَ، مُحَمَّدٍ </w:t>
      </w:r>
      <w:r>
        <w:rPr>
          <w:rStyle w:val="FootnoteAnchor"/>
          <w:rtl w:val="true"/>
        </w:rPr>
        <w:footnoteReference w:id="637"/>
      </w:r>
      <w:r>
        <w:rPr>
          <w:rFonts w:ascii="Amiri" w:hAnsi="Amiri" w:eastAsia="Amiri" w:cs="Amiri"/>
          <w:color w:val="111111"/>
          <w:sz w:val="28"/>
          <w:sz w:val="28"/>
          <w:szCs w:val="28"/>
          <w:rtl w:val="true"/>
          <w:lang w:bidi="ar-SA"/>
        </w:rPr>
        <w:t xml:space="preserve">صَلَّی اَللَّهُ عَلَیْهِ وَآلِهِ اَبَداً مَا اسْتَعْمَرْتَنی </w:t>
      </w:r>
      <w:r>
        <w:rPr>
          <w:rStyle w:val="FootnoteAnchor"/>
          <w:rtl w:val="true"/>
        </w:rPr>
        <w:footnoteReference w:id="638"/>
      </w:r>
      <w:r>
        <w:rPr>
          <w:rFonts w:ascii="Amiri" w:hAnsi="Amiri" w:eastAsia="Amiri" w:cs="Amiri"/>
          <w:color w:val="111111"/>
          <w:sz w:val="28"/>
          <w:sz w:val="28"/>
          <w:szCs w:val="28"/>
          <w:rtl w:val="true"/>
          <w:lang w:bidi="ar-SA"/>
        </w:rPr>
        <w:t xml:space="preserve">وَاجْعَلْنی مِنْ اَوْفَرِ عِبادِکَ عِنْدَکَ </w:t>
      </w:r>
      <w:r>
        <w:rPr>
          <w:rStyle w:val="FootnoteAnchor"/>
          <w:rtl w:val="true"/>
        </w:rPr>
        <w:footnoteReference w:id="639"/>
      </w:r>
      <w:r>
        <w:rPr>
          <w:rFonts w:ascii="Amiri" w:hAnsi="Amiri" w:eastAsia="Amiri" w:cs="Amiri"/>
          <w:color w:val="111111"/>
          <w:sz w:val="28"/>
          <w:sz w:val="28"/>
          <w:szCs w:val="28"/>
          <w:rtl w:val="true"/>
          <w:lang w:bidi="ar-SA"/>
        </w:rPr>
        <w:t xml:space="preserve">نَصیباً فی کُلِّ خَیْرٍ اَنْزَلْتَهُ، </w:t>
      </w:r>
      <w:r>
        <w:rPr>
          <w:rStyle w:val="FootnoteAnchor"/>
          <w:rtl w:val="true"/>
        </w:rPr>
        <w:footnoteReference w:id="640"/>
      </w:r>
      <w:r>
        <w:rPr>
          <w:rFonts w:ascii="Amiri" w:hAnsi="Amiri" w:eastAsia="Amiri" w:cs="Amiri"/>
          <w:color w:val="111111"/>
          <w:sz w:val="28"/>
          <w:sz w:val="28"/>
          <w:szCs w:val="28"/>
          <w:rtl w:val="true"/>
          <w:lang w:bidi="ar-SA"/>
        </w:rPr>
        <w:t xml:space="preserve">وَتُنْزِلُهُ فی شَهْرِ رَمَضانَ، </w:t>
      </w:r>
      <w:r>
        <w:rPr>
          <w:rStyle w:val="FootnoteAnchor"/>
          <w:rtl w:val="true"/>
        </w:rPr>
        <w:footnoteReference w:id="641"/>
      </w:r>
      <w:r>
        <w:rPr>
          <w:rFonts w:ascii="Amiri" w:hAnsi="Amiri" w:eastAsia="Amiri" w:cs="Amiri"/>
          <w:color w:val="111111"/>
          <w:sz w:val="28"/>
          <w:sz w:val="28"/>
          <w:szCs w:val="28"/>
          <w:rtl w:val="true"/>
          <w:lang w:bidi="ar-SA"/>
        </w:rPr>
        <w:t xml:space="preserve">فی لَیْلَةِ الْقَدْرِ، وَما </w:t>
      </w:r>
      <w:r>
        <w:rPr>
          <w:rStyle w:val="FootnoteAnchor"/>
          <w:rtl w:val="true"/>
        </w:rPr>
        <w:footnoteReference w:id="642"/>
      </w:r>
      <w:r>
        <w:rPr>
          <w:rFonts w:ascii="Amiri" w:hAnsi="Amiri" w:eastAsia="Amiri" w:cs="Amiri"/>
          <w:color w:val="111111"/>
          <w:sz w:val="28"/>
          <w:sz w:val="28"/>
          <w:szCs w:val="28"/>
          <w:rtl w:val="true"/>
          <w:lang w:bidi="ar-SA"/>
        </w:rPr>
        <w:t xml:space="preserve">اَنْتَ مُنْزِلُهُ فی کُلِّ سَنَةٍ مِنْ رَحْمَةٍ تَنْشُرُها، </w:t>
      </w:r>
      <w:r>
        <w:rPr>
          <w:rStyle w:val="FootnoteAnchor"/>
          <w:rtl w:val="true"/>
        </w:rPr>
        <w:footnoteReference w:id="643"/>
      </w:r>
      <w:r>
        <w:rPr>
          <w:rFonts w:ascii="Amiri" w:hAnsi="Amiri" w:eastAsia="Amiri" w:cs="Amiri"/>
          <w:color w:val="111111"/>
          <w:sz w:val="28"/>
          <w:sz w:val="28"/>
          <w:szCs w:val="28"/>
          <w:rtl w:val="true"/>
          <w:lang w:bidi="ar-SA"/>
        </w:rPr>
        <w:t xml:space="preserve">وَعافِیَةٍ تُلْبِسُها، </w:t>
      </w:r>
      <w:r>
        <w:rPr>
          <w:rStyle w:val="FootnoteAnchor"/>
          <w:rtl w:val="true"/>
        </w:rPr>
        <w:footnoteReference w:id="644"/>
      </w:r>
      <w:r>
        <w:rPr>
          <w:rFonts w:ascii="Amiri" w:hAnsi="Amiri" w:eastAsia="Amiri" w:cs="Amiri"/>
          <w:color w:val="111111"/>
          <w:sz w:val="28"/>
          <w:sz w:val="28"/>
          <w:szCs w:val="28"/>
          <w:rtl w:val="true"/>
          <w:lang w:bidi="ar-SA"/>
        </w:rPr>
        <w:t xml:space="preserve">وَبَلِیَّةٍتَدْفَعُها، </w:t>
      </w:r>
      <w:r>
        <w:rPr>
          <w:rStyle w:val="FootnoteAnchor"/>
          <w:rtl w:val="true"/>
        </w:rPr>
        <w:footnoteReference w:id="645"/>
      </w:r>
      <w:r>
        <w:rPr>
          <w:rFonts w:ascii="Amiri" w:hAnsi="Amiri" w:eastAsia="Amiri" w:cs="Amiri"/>
          <w:color w:val="111111"/>
          <w:sz w:val="28"/>
          <w:sz w:val="28"/>
          <w:szCs w:val="28"/>
          <w:rtl w:val="true"/>
          <w:lang w:bidi="ar-SA"/>
        </w:rPr>
        <w:t xml:space="preserve">وَحَسَناتٍ تَتَقَبَّلُها، </w:t>
      </w:r>
      <w:r>
        <w:rPr>
          <w:rStyle w:val="FootnoteAnchor"/>
          <w:rtl w:val="true"/>
        </w:rPr>
        <w:footnoteReference w:id="646"/>
      </w:r>
      <w:r>
        <w:rPr>
          <w:rFonts w:ascii="Amiri" w:hAnsi="Amiri" w:eastAsia="Amiri" w:cs="Amiri"/>
          <w:color w:val="111111"/>
          <w:sz w:val="28"/>
          <w:sz w:val="28"/>
          <w:szCs w:val="28"/>
          <w:rtl w:val="true"/>
          <w:lang w:bidi="ar-SA"/>
        </w:rPr>
        <w:t xml:space="preserve">وَسَیِّئاتٍ تَتَجاوَزُ عَنْها، </w:t>
      </w:r>
      <w:r>
        <w:rPr>
          <w:rStyle w:val="FootnoteAnchor"/>
          <w:rtl w:val="true"/>
        </w:rPr>
        <w:footnoteReference w:id="647"/>
      </w:r>
      <w:r>
        <w:rPr>
          <w:rFonts w:ascii="Amiri" w:hAnsi="Amiri" w:eastAsia="Amiri" w:cs="Amiri"/>
          <w:color w:val="111111"/>
          <w:sz w:val="28"/>
          <w:sz w:val="28"/>
          <w:szCs w:val="28"/>
          <w:rtl w:val="true"/>
          <w:lang w:bidi="ar-SA"/>
        </w:rPr>
        <w:t xml:space="preserve">وَارْزُقْنی حَجَّ بَیْتِکَ الْحَرامِ، </w:t>
      </w:r>
      <w:r>
        <w:rPr>
          <w:rStyle w:val="FootnoteAnchor"/>
          <w:rtl w:val="true"/>
        </w:rPr>
        <w:footnoteReference w:id="64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عامی هذا وَفی کُلِّ عامٍ، </w:t>
      </w:r>
      <w:r>
        <w:rPr>
          <w:rStyle w:val="FootnoteAnchor"/>
          <w:rtl w:val="true"/>
        </w:rPr>
        <w:footnoteReference w:id="649"/>
      </w:r>
      <w:r>
        <w:rPr>
          <w:rFonts w:ascii="Amiri" w:hAnsi="Amiri" w:eastAsia="Amiri" w:cs="Amiri"/>
          <w:color w:val="111111"/>
          <w:sz w:val="28"/>
          <w:sz w:val="28"/>
          <w:szCs w:val="28"/>
          <w:rtl w:val="true"/>
          <w:lang w:bidi="ar-SA"/>
        </w:rPr>
        <w:t xml:space="preserve">وَارْزُقْنی رِزْقاً واسِعاً مِنْ فَضْلِکَ الْواسِعِ، </w:t>
      </w:r>
      <w:r>
        <w:rPr>
          <w:rStyle w:val="FootnoteAnchor"/>
          <w:rtl w:val="true"/>
        </w:rPr>
        <w:footnoteReference w:id="650"/>
      </w:r>
      <w:r>
        <w:rPr>
          <w:rFonts w:ascii="Amiri" w:hAnsi="Amiri" w:eastAsia="Amiri" w:cs="Amiri"/>
          <w:color w:val="111111"/>
          <w:sz w:val="28"/>
          <w:sz w:val="28"/>
          <w:szCs w:val="28"/>
          <w:rtl w:val="true"/>
          <w:lang w:bidi="ar-SA"/>
        </w:rPr>
        <w:t xml:space="preserve">وَاصْرِفْ عَنّی </w:t>
      </w:r>
      <w:r>
        <w:rPr>
          <w:rStyle w:val="FootnoteAnchor"/>
          <w:rtl w:val="true"/>
        </w:rPr>
        <w:footnoteReference w:id="651"/>
      </w:r>
      <w:r>
        <w:rPr>
          <w:rFonts w:ascii="Amiri" w:hAnsi="Amiri" w:eastAsia="Amiri" w:cs="Amiri"/>
          <w:color w:val="111111"/>
          <w:sz w:val="28"/>
          <w:sz w:val="28"/>
          <w:szCs w:val="28"/>
          <w:rtl w:val="true"/>
          <w:lang w:bidi="ar-SA"/>
        </w:rPr>
        <w:t xml:space="preserve">یا سَیِّدی الْأَسْوآءَ، </w:t>
      </w:r>
      <w:r>
        <w:rPr>
          <w:rStyle w:val="FootnoteAnchor"/>
          <w:rtl w:val="true"/>
        </w:rPr>
        <w:footnoteReference w:id="652"/>
      </w:r>
      <w:r>
        <w:rPr>
          <w:rFonts w:ascii="Amiri" w:hAnsi="Amiri" w:eastAsia="Amiri" w:cs="Amiri"/>
          <w:color w:val="111111"/>
          <w:sz w:val="28"/>
          <w:sz w:val="28"/>
          <w:szCs w:val="28"/>
          <w:rtl w:val="true"/>
          <w:lang w:bidi="ar-SA"/>
        </w:rPr>
        <w:t xml:space="preserve">وَاقْضِ عَنِّی الدَّیْنَ وَالظُّلاماتِ، </w:t>
      </w:r>
      <w:r>
        <w:rPr>
          <w:rStyle w:val="FootnoteAnchor"/>
          <w:rtl w:val="true"/>
        </w:rPr>
        <w:footnoteReference w:id="653"/>
      </w:r>
      <w:r>
        <w:rPr>
          <w:rFonts w:ascii="Amiri" w:hAnsi="Amiri" w:eastAsia="Amiri" w:cs="Amiri"/>
          <w:color w:val="111111"/>
          <w:sz w:val="28"/>
          <w:sz w:val="28"/>
          <w:szCs w:val="28"/>
          <w:rtl w:val="true"/>
          <w:lang w:bidi="ar-SA"/>
        </w:rPr>
        <w:t xml:space="preserve">حَتّی لا اتَاذّی بِشَیْ‌ءٍ مِنْهُ، </w:t>
      </w:r>
      <w:r>
        <w:rPr>
          <w:rStyle w:val="FootnoteAnchor"/>
          <w:rtl w:val="true"/>
        </w:rPr>
        <w:footnoteReference w:id="654"/>
      </w:r>
      <w:r>
        <w:rPr>
          <w:rFonts w:ascii="Amiri" w:hAnsi="Amiri" w:eastAsia="Amiri" w:cs="Amiri"/>
          <w:color w:val="111111"/>
          <w:sz w:val="28"/>
          <w:sz w:val="28"/>
          <w:szCs w:val="28"/>
          <w:rtl w:val="true"/>
          <w:lang w:bidi="ar-SA"/>
        </w:rPr>
        <w:t xml:space="preserve">وَخُذْ عَنّی بِاسْماعِ وَابْصارِ اعْدائی وَحُسَّادی وَالْباغینَ عَلَیَّ، </w:t>
      </w:r>
      <w:r>
        <w:rPr>
          <w:rStyle w:val="FootnoteAnchor"/>
          <w:rtl w:val="true"/>
        </w:rPr>
        <w:footnoteReference w:id="655"/>
      </w:r>
      <w:r>
        <w:rPr>
          <w:rFonts w:ascii="Amiri" w:hAnsi="Amiri" w:eastAsia="Amiri" w:cs="Amiri"/>
          <w:color w:val="111111"/>
          <w:sz w:val="28"/>
          <w:sz w:val="28"/>
          <w:szCs w:val="28"/>
          <w:rtl w:val="true"/>
          <w:lang w:bidi="ar-SA"/>
        </w:rPr>
        <w:t xml:space="preserve">و اِنْصُرْنی عَلَیْهِمْ، </w:t>
      </w:r>
      <w:r>
        <w:rPr>
          <w:rStyle w:val="FootnoteAnchor"/>
          <w:rtl w:val="true"/>
        </w:rPr>
        <w:footnoteReference w:id="656"/>
      </w:r>
      <w:r>
        <w:rPr>
          <w:rFonts w:ascii="Amiri" w:hAnsi="Amiri" w:eastAsia="Amiri" w:cs="Amiri"/>
          <w:color w:val="111111"/>
          <w:sz w:val="28"/>
          <w:sz w:val="28"/>
          <w:szCs w:val="28"/>
          <w:rtl w:val="true"/>
          <w:lang w:bidi="ar-SA"/>
        </w:rPr>
        <w:t xml:space="preserve">وَاقِرَّعَیْنی </w:t>
      </w:r>
      <w:r>
        <w:rPr>
          <w:rStyle w:val="FootnoteAnchor"/>
          <w:rtl w:val="true"/>
        </w:rPr>
        <w:footnoteReference w:id="657"/>
      </w:r>
      <w:r>
        <w:rPr>
          <w:rFonts w:ascii="Amiri" w:hAnsi="Amiri" w:eastAsia="Amiri" w:cs="Amiri"/>
          <w:color w:val="111111"/>
          <w:sz w:val="28"/>
          <w:sz w:val="28"/>
          <w:szCs w:val="28"/>
          <w:rtl w:val="true"/>
          <w:lang w:bidi="ar-SA"/>
        </w:rPr>
        <w:t xml:space="preserve">وَفَرِّحْ قَلْبی </w:t>
      </w:r>
      <w:r>
        <w:rPr>
          <w:rStyle w:val="FootnoteAnchor"/>
          <w:rtl w:val="true"/>
        </w:rPr>
        <w:footnoteReference w:id="658"/>
      </w:r>
      <w:r>
        <w:rPr>
          <w:rFonts w:ascii="Amiri" w:hAnsi="Amiri" w:eastAsia="Amiri" w:cs="Amiri"/>
          <w:color w:val="111111"/>
          <w:sz w:val="28"/>
          <w:sz w:val="28"/>
          <w:szCs w:val="28"/>
          <w:rtl w:val="true"/>
          <w:lang w:bidi="ar-SA"/>
        </w:rPr>
        <w:t xml:space="preserve">وَاجْعَلْ لی مِنْ هَمّی وَکَرْبی فَرَجاً وَمَخْرَجاً، </w:t>
      </w:r>
      <w:r>
        <w:rPr>
          <w:rStyle w:val="FootnoteAnchor"/>
          <w:rtl w:val="true"/>
        </w:rPr>
        <w:footnoteReference w:id="659"/>
      </w:r>
      <w:r>
        <w:rPr>
          <w:rFonts w:ascii="Amiri" w:hAnsi="Amiri" w:eastAsia="Amiri" w:cs="Amiri"/>
          <w:color w:val="111111"/>
          <w:sz w:val="28"/>
          <w:sz w:val="28"/>
          <w:szCs w:val="28"/>
          <w:rtl w:val="true"/>
          <w:lang w:bidi="ar-SA"/>
        </w:rPr>
        <w:t xml:space="preserve">وَاجْعَلْ مَنْ اَرادَنی بِسُوءٍ مِنْ جَمیعِ خَلْقِکَ تَحْتَ قَدَمَیَّ، </w:t>
      </w:r>
      <w:r>
        <w:rPr>
          <w:rStyle w:val="FootnoteAnchor"/>
          <w:rtl w:val="true"/>
        </w:rPr>
        <w:footnoteReference w:id="660"/>
      </w:r>
      <w:r>
        <w:rPr>
          <w:rFonts w:ascii="Amiri" w:hAnsi="Amiri" w:eastAsia="Amiri" w:cs="Amiri"/>
          <w:color w:val="111111"/>
          <w:sz w:val="28"/>
          <w:sz w:val="28"/>
          <w:szCs w:val="28"/>
          <w:rtl w:val="true"/>
          <w:lang w:bidi="ar-SA"/>
        </w:rPr>
        <w:t xml:space="preserve">وَاِکْفِنی شَرَّالشَّیْطانِ وَشَرَّ السُّلْطانِ وَسَیِّئاتِ عَمَلی </w:t>
      </w:r>
      <w:r>
        <w:rPr>
          <w:rStyle w:val="FootnoteAnchor"/>
          <w:rtl w:val="true"/>
        </w:rPr>
        <w:footnoteReference w:id="661"/>
      </w:r>
      <w:r>
        <w:rPr>
          <w:rFonts w:ascii="Amiri" w:hAnsi="Amiri" w:eastAsia="Amiri" w:cs="Amiri"/>
          <w:color w:val="111111"/>
          <w:sz w:val="28"/>
          <w:sz w:val="28"/>
          <w:szCs w:val="28"/>
          <w:rtl w:val="true"/>
          <w:lang w:bidi="ar-SA"/>
        </w:rPr>
        <w:t xml:space="preserve">وَطَهِّرْنی مِنَ الذُّنُوبِ کُلِّها، </w:t>
      </w:r>
      <w:r>
        <w:rPr>
          <w:rStyle w:val="FootnoteAnchor"/>
          <w:rtl w:val="true"/>
        </w:rPr>
        <w:footnoteReference w:id="662"/>
      </w:r>
      <w:r>
        <w:rPr>
          <w:rFonts w:ascii="Amiri" w:hAnsi="Amiri" w:eastAsia="Amiri" w:cs="Amiri"/>
          <w:color w:val="111111"/>
          <w:sz w:val="28"/>
          <w:sz w:val="28"/>
          <w:szCs w:val="28"/>
          <w:rtl w:val="true"/>
          <w:lang w:bidi="ar-SA"/>
        </w:rPr>
        <w:t xml:space="preserve">وَاجِرْنی مِنَ النَّارِ بِعَفْوِکَ، </w:t>
      </w:r>
      <w:r>
        <w:rPr>
          <w:rStyle w:val="FootnoteAnchor"/>
          <w:rtl w:val="true"/>
        </w:rPr>
        <w:footnoteReference w:id="663"/>
      </w:r>
      <w:r>
        <w:rPr>
          <w:rFonts w:ascii="Amiri" w:hAnsi="Amiri" w:eastAsia="Amiri" w:cs="Amiri"/>
          <w:color w:val="111111"/>
          <w:sz w:val="28"/>
          <w:sz w:val="28"/>
          <w:szCs w:val="28"/>
          <w:rtl w:val="true"/>
          <w:lang w:bidi="ar-SA"/>
        </w:rPr>
        <w:t xml:space="preserve">وَ اَدْخِلْنِی الْجَنَّةَ بِرَحْمَتِکَ، </w:t>
      </w:r>
      <w:r>
        <w:rPr>
          <w:rStyle w:val="FootnoteAnchor"/>
          <w:rtl w:val="true"/>
        </w:rPr>
        <w:footnoteReference w:id="664"/>
      </w:r>
      <w:r>
        <w:rPr>
          <w:rFonts w:ascii="Amiri" w:hAnsi="Amiri" w:eastAsia="Amiri" w:cs="Amiri"/>
          <w:color w:val="111111"/>
          <w:sz w:val="28"/>
          <w:sz w:val="28"/>
          <w:szCs w:val="28"/>
          <w:rtl w:val="true"/>
          <w:lang w:bidi="ar-SA"/>
        </w:rPr>
        <w:t xml:space="preserve">وَزَوِّجْنی مِنَ الْحُورِ الْعینِ بِفَضْلِکَ، </w:t>
      </w:r>
      <w:r>
        <w:rPr>
          <w:rStyle w:val="FootnoteAnchor"/>
          <w:rtl w:val="true"/>
        </w:rPr>
        <w:footnoteReference w:id="665"/>
      </w:r>
      <w:r>
        <w:rPr>
          <w:rFonts w:ascii="Amiri" w:hAnsi="Amiri" w:eastAsia="Amiri" w:cs="Amiri"/>
          <w:color w:val="111111"/>
          <w:sz w:val="28"/>
          <w:sz w:val="28"/>
          <w:szCs w:val="28"/>
          <w:rtl w:val="true"/>
          <w:lang w:bidi="ar-SA"/>
        </w:rPr>
        <w:t xml:space="preserve">وَالْحِقْنی بِاَوْلِیآئِکَ الصَّالِحینَ، مُحَمَّدٍ وَ آلِهِ </w:t>
      </w:r>
      <w:r>
        <w:rPr>
          <w:rStyle w:val="FootnoteAnchor"/>
          <w:rtl w:val="true"/>
        </w:rPr>
        <w:footnoteReference w:id="666"/>
      </w:r>
      <w:r>
        <w:rPr>
          <w:rFonts w:ascii="Amiri" w:hAnsi="Amiri" w:eastAsia="Amiri" w:cs="Amiri"/>
          <w:color w:val="111111"/>
          <w:sz w:val="28"/>
          <w:sz w:val="28"/>
          <w:szCs w:val="28"/>
          <w:rtl w:val="true"/>
          <w:lang w:bidi="ar-SA"/>
        </w:rPr>
        <w:t xml:space="preserve">الْأَبْرارِ، الطَّیِّبینَ الطَّاهِرینَ الْأَخْیارِ، </w:t>
      </w:r>
      <w:r>
        <w:rPr>
          <w:rStyle w:val="FootnoteAnchor"/>
          <w:rtl w:val="true"/>
        </w:rPr>
        <w:footnoteReference w:id="667"/>
      </w:r>
      <w:r>
        <w:rPr>
          <w:rFonts w:ascii="Amiri" w:hAnsi="Amiri" w:eastAsia="Amiri" w:cs="Amiri"/>
          <w:color w:val="111111"/>
          <w:sz w:val="28"/>
          <w:sz w:val="28"/>
          <w:szCs w:val="28"/>
          <w:rtl w:val="true"/>
          <w:lang w:bidi="ar-SA"/>
        </w:rPr>
        <w:t xml:space="preserve">صَلَواتُکَ عَلَیْهِمْ وَعَلی اجْسادِهِمْ </w:t>
      </w:r>
      <w:r>
        <w:rPr>
          <w:rStyle w:val="FootnoteAnchor"/>
          <w:rtl w:val="true"/>
        </w:rPr>
        <w:footnoteReference w:id="668"/>
      </w:r>
      <w:r>
        <w:rPr>
          <w:rFonts w:ascii="Amiri" w:hAnsi="Amiri" w:eastAsia="Amiri" w:cs="Amiri"/>
          <w:color w:val="111111"/>
          <w:sz w:val="28"/>
          <w:sz w:val="28"/>
          <w:szCs w:val="28"/>
          <w:rtl w:val="true"/>
          <w:lang w:bidi="ar-SA"/>
        </w:rPr>
        <w:t xml:space="preserve">وَاَرْواحِهِمْ، وَرَحْمَةُ اَللَّهِ وَبَرَکاتُهُ، </w:t>
      </w:r>
      <w:r>
        <w:rPr>
          <w:rStyle w:val="FootnoteAnchor"/>
          <w:rtl w:val="true"/>
        </w:rPr>
        <w:footnoteReference w:id="669"/>
      </w:r>
      <w:r>
        <w:rPr>
          <w:rFonts w:ascii="Amiri" w:hAnsi="Amiri" w:eastAsia="Amiri" w:cs="Amiri"/>
          <w:color w:val="111111"/>
          <w:sz w:val="28"/>
          <w:sz w:val="28"/>
          <w:szCs w:val="28"/>
          <w:rtl w:val="true"/>
          <w:lang w:bidi="ar-SA"/>
        </w:rPr>
        <w:t xml:space="preserve">اِلهی وَسَیِّدی وَعِزَّتِکَ وَجَلالِکَ لَئِنْ </w:t>
      </w:r>
      <w:r>
        <w:rPr>
          <w:rStyle w:val="FootnoteAnchor"/>
          <w:rtl w:val="true"/>
        </w:rPr>
        <w:footnoteReference w:id="670"/>
      </w:r>
      <w:r>
        <w:rPr>
          <w:rFonts w:ascii="Amiri" w:hAnsi="Amiri" w:eastAsia="Amiri" w:cs="Amiri"/>
          <w:color w:val="111111"/>
          <w:sz w:val="28"/>
          <w:sz w:val="28"/>
          <w:szCs w:val="28"/>
          <w:rtl w:val="true"/>
          <w:lang w:bidi="ar-SA"/>
        </w:rPr>
        <w:t xml:space="preserve">طالَبْتَنی بِذُنُوبی </w:t>
      </w:r>
      <w:r>
        <w:rPr>
          <w:rStyle w:val="FootnoteAnchor"/>
          <w:rtl w:val="true"/>
        </w:rPr>
        <w:footnoteReference w:id="671"/>
      </w:r>
      <w:r>
        <w:rPr>
          <w:rFonts w:ascii="Amiri" w:hAnsi="Amiri" w:eastAsia="Amiri" w:cs="Amiri"/>
          <w:color w:val="111111"/>
          <w:sz w:val="28"/>
          <w:sz w:val="28"/>
          <w:szCs w:val="28"/>
          <w:rtl w:val="true"/>
          <w:lang w:bidi="ar-SA"/>
        </w:rPr>
        <w:t xml:space="preserve">لَأُطالِبَنَّکَ بِعَفْوِکَ، </w:t>
      </w:r>
      <w:r>
        <w:rPr>
          <w:rStyle w:val="FootnoteAnchor"/>
          <w:rtl w:val="true"/>
        </w:rPr>
        <w:footnoteReference w:id="672"/>
      </w:r>
      <w:r>
        <w:rPr>
          <w:rFonts w:ascii="Amiri" w:hAnsi="Amiri" w:eastAsia="Amiri" w:cs="Amiri"/>
          <w:color w:val="111111"/>
          <w:sz w:val="28"/>
          <w:sz w:val="28"/>
          <w:szCs w:val="28"/>
          <w:rtl w:val="true"/>
          <w:lang w:bidi="ar-SA"/>
        </w:rPr>
        <w:t xml:space="preserve">وَلَئِنْ طالَبْتَنی بِلُؤْمی لَأُطالِبَنَّکَ </w:t>
      </w:r>
      <w:r>
        <w:rPr>
          <w:rStyle w:val="FootnoteAnchor"/>
          <w:rtl w:val="true"/>
        </w:rPr>
        <w:footnoteReference w:id="673"/>
      </w:r>
      <w:r>
        <w:rPr>
          <w:rFonts w:ascii="Amiri" w:hAnsi="Amiri" w:eastAsia="Amiri" w:cs="Amiri"/>
          <w:color w:val="111111"/>
          <w:sz w:val="28"/>
          <w:sz w:val="28"/>
          <w:szCs w:val="28"/>
          <w:rtl w:val="true"/>
          <w:lang w:bidi="ar-SA"/>
        </w:rPr>
        <w:t xml:space="preserve">بِکَرَمِکَ، </w:t>
      </w:r>
      <w:r>
        <w:rPr>
          <w:rStyle w:val="FootnoteAnchor"/>
          <w:rtl w:val="true"/>
        </w:rPr>
        <w:footnoteReference w:id="674"/>
      </w:r>
      <w:r>
        <w:rPr>
          <w:rFonts w:ascii="Amiri" w:hAnsi="Amiri" w:eastAsia="Amiri" w:cs="Amiri"/>
          <w:color w:val="111111"/>
          <w:sz w:val="28"/>
          <w:sz w:val="28"/>
          <w:szCs w:val="28"/>
          <w:rtl w:val="true"/>
          <w:lang w:bidi="ar-SA"/>
        </w:rPr>
        <w:t xml:space="preserve">وَلَئِنْ ادْخَلْتَنِی النَّارَ </w:t>
      </w:r>
      <w:r>
        <w:rPr>
          <w:rStyle w:val="FootnoteAnchor"/>
          <w:rtl w:val="true"/>
        </w:rPr>
        <w:footnoteReference w:id="675"/>
      </w:r>
      <w:r>
        <w:rPr>
          <w:rFonts w:ascii="Amiri" w:hAnsi="Amiri" w:eastAsia="Amiri" w:cs="Amiri"/>
          <w:color w:val="111111"/>
          <w:sz w:val="28"/>
          <w:sz w:val="28"/>
          <w:szCs w:val="28"/>
          <w:rtl w:val="true"/>
          <w:lang w:bidi="ar-SA"/>
        </w:rPr>
        <w:t xml:space="preserve">لَأُخْبِرَنَّ اَهْلَ النَّارِ بِحُبّی لَکَ، </w:t>
      </w:r>
      <w:r>
        <w:rPr>
          <w:rStyle w:val="FootnoteAnchor"/>
          <w:rtl w:val="true"/>
        </w:rPr>
        <w:footnoteReference w:id="67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وَسَیِّدی </w:t>
      </w:r>
      <w:r>
        <w:rPr>
          <w:rStyle w:val="FootnoteAnchor"/>
          <w:rtl w:val="true"/>
        </w:rPr>
        <w:footnoteReference w:id="677"/>
      </w:r>
      <w:r>
        <w:rPr>
          <w:rFonts w:ascii="Amiri" w:hAnsi="Amiri" w:eastAsia="Amiri" w:cs="Amiri"/>
          <w:color w:val="111111"/>
          <w:sz w:val="28"/>
          <w:sz w:val="28"/>
          <w:szCs w:val="28"/>
          <w:rtl w:val="true"/>
          <w:lang w:bidi="ar-SA"/>
        </w:rPr>
        <w:t xml:space="preserve">اَنْ کُنْتَ لا تَغْفِرُ اِلَّا لِأَوْلِیآئِکَ وَاهْلِ طاعَتِکَ، </w:t>
      </w:r>
      <w:r>
        <w:rPr>
          <w:rStyle w:val="FootnoteAnchor"/>
          <w:rtl w:val="true"/>
        </w:rPr>
        <w:footnoteReference w:id="678"/>
      </w:r>
      <w:r>
        <w:rPr>
          <w:rFonts w:ascii="Amiri" w:hAnsi="Amiri" w:eastAsia="Amiri" w:cs="Amiri"/>
          <w:color w:val="111111"/>
          <w:sz w:val="28"/>
          <w:sz w:val="28"/>
          <w:szCs w:val="28"/>
          <w:rtl w:val="true"/>
          <w:lang w:bidi="ar-SA"/>
        </w:rPr>
        <w:t xml:space="preserve">فَإِلىٰ مَنْ یَفْزَعُ الْمُذْنِبُونَ، </w:t>
      </w:r>
      <w:r>
        <w:rPr>
          <w:rStyle w:val="FootnoteAnchor"/>
          <w:rtl w:val="true"/>
        </w:rPr>
        <w:footnoteReference w:id="679"/>
      </w:r>
      <w:r>
        <w:rPr>
          <w:rFonts w:ascii="Amiri" w:hAnsi="Amiri" w:eastAsia="Amiri" w:cs="Amiri"/>
          <w:color w:val="111111"/>
          <w:sz w:val="28"/>
          <w:sz w:val="28"/>
          <w:szCs w:val="28"/>
          <w:rtl w:val="true"/>
          <w:lang w:bidi="ar-SA"/>
        </w:rPr>
        <w:t xml:space="preserve">و اِنْ کُنْتَ لا تُکْرِمُ اِلَّا اَهْلَ الْوَفآءِ بِکَ، </w:t>
      </w:r>
      <w:r>
        <w:rPr>
          <w:rStyle w:val="FootnoteAnchor"/>
          <w:rtl w:val="true"/>
        </w:rPr>
        <w:footnoteReference w:id="680"/>
      </w:r>
      <w:r>
        <w:rPr>
          <w:rFonts w:ascii="Amiri" w:hAnsi="Amiri" w:eastAsia="Amiri" w:cs="Amiri"/>
          <w:color w:val="111111"/>
          <w:sz w:val="28"/>
          <w:sz w:val="28"/>
          <w:szCs w:val="28"/>
          <w:rtl w:val="true"/>
          <w:lang w:bidi="ar-SA"/>
        </w:rPr>
        <w:t xml:space="preserve">فَبِمَنْ یَسْتَغیثُ الْمُسْیئُونَ، </w:t>
      </w:r>
      <w:r>
        <w:rPr>
          <w:rStyle w:val="FootnoteAnchor"/>
          <w:rtl w:val="true"/>
        </w:rPr>
        <w:footnoteReference w:id="681"/>
      </w:r>
      <w:r>
        <w:rPr>
          <w:rFonts w:ascii="Amiri" w:hAnsi="Amiri" w:eastAsia="Amiri" w:cs="Amiri"/>
          <w:color w:val="111111"/>
          <w:sz w:val="28"/>
          <w:sz w:val="28"/>
          <w:szCs w:val="28"/>
          <w:rtl w:val="true"/>
          <w:lang w:bidi="ar-SA"/>
        </w:rPr>
        <w:t xml:space="preserve">اِلهی اَنْ ادْخَلْتَنِی النَّارَ </w:t>
      </w:r>
      <w:r>
        <w:rPr>
          <w:rStyle w:val="FootnoteAnchor"/>
          <w:rtl w:val="true"/>
        </w:rPr>
        <w:footnoteReference w:id="682"/>
      </w:r>
      <w:r>
        <w:rPr>
          <w:rFonts w:ascii="Amiri" w:hAnsi="Amiri" w:eastAsia="Amiri" w:cs="Amiri"/>
          <w:color w:val="111111"/>
          <w:sz w:val="28"/>
          <w:sz w:val="28"/>
          <w:szCs w:val="28"/>
          <w:rtl w:val="true"/>
          <w:lang w:bidi="ar-SA"/>
        </w:rPr>
        <w:t xml:space="preserve">فَفی ذلِکَ سُرُورُ عَدُوِّکَ، و اِنْ </w:t>
      </w:r>
      <w:r>
        <w:rPr>
          <w:rStyle w:val="FootnoteAnchor"/>
          <w:rtl w:val="true"/>
        </w:rPr>
        <w:footnoteReference w:id="683"/>
      </w:r>
      <w:r>
        <w:rPr>
          <w:rFonts w:ascii="Amiri" w:hAnsi="Amiri" w:eastAsia="Amiri" w:cs="Amiri"/>
          <w:color w:val="111111"/>
          <w:sz w:val="28"/>
          <w:sz w:val="28"/>
          <w:szCs w:val="28"/>
          <w:rtl w:val="true"/>
          <w:lang w:bidi="ar-SA"/>
        </w:rPr>
        <w:t xml:space="preserve">ادْخَلْتَنِی الْجَنَّةَ فَفی ذلِکَ سُرُورُ نَبِیِّکَ، </w:t>
      </w:r>
      <w:r>
        <w:rPr>
          <w:rStyle w:val="FootnoteAnchor"/>
          <w:rtl w:val="true"/>
        </w:rPr>
        <w:footnoteReference w:id="684"/>
      </w:r>
      <w:r>
        <w:rPr>
          <w:rFonts w:ascii="Amiri" w:hAnsi="Amiri" w:eastAsia="Amiri" w:cs="Amiri"/>
          <w:color w:val="111111"/>
          <w:sz w:val="28"/>
          <w:sz w:val="28"/>
          <w:szCs w:val="28"/>
          <w:rtl w:val="true"/>
          <w:lang w:bidi="ar-SA"/>
        </w:rPr>
        <w:t xml:space="preserve">وَ اَنَا وَاَللَّهِ اَعْلَمُ انَّ سُرُورَنَبِیِّکَ </w:t>
      </w:r>
      <w:r>
        <w:rPr>
          <w:rStyle w:val="FootnoteAnchor"/>
          <w:rtl w:val="true"/>
        </w:rPr>
        <w:footnoteReference w:id="685"/>
      </w:r>
      <w:r>
        <w:rPr>
          <w:rFonts w:ascii="Amiri" w:hAnsi="Amiri" w:eastAsia="Amiri" w:cs="Amiri"/>
          <w:color w:val="111111"/>
          <w:sz w:val="28"/>
          <w:sz w:val="28"/>
          <w:szCs w:val="28"/>
          <w:rtl w:val="true"/>
          <w:lang w:bidi="ar-SA"/>
        </w:rPr>
        <w:t xml:space="preserve">احَبُّ اِلَیْکَ مِنْ سُرُورِ عَدُوِّکَ، </w:t>
      </w:r>
      <w:r>
        <w:rPr>
          <w:rStyle w:val="FootnoteAnchor"/>
          <w:rtl w:val="true"/>
        </w:rPr>
        <w:footnoteReference w:id="686"/>
      </w:r>
      <w:r>
        <w:rPr>
          <w:rFonts w:ascii="Amiri" w:hAnsi="Amiri" w:eastAsia="Amiri" w:cs="Amiri"/>
          <w:color w:val="111111"/>
          <w:sz w:val="28"/>
          <w:sz w:val="28"/>
          <w:szCs w:val="28"/>
          <w:rtl w:val="true"/>
          <w:lang w:bidi="ar-SA"/>
        </w:rPr>
        <w:t xml:space="preserve">اَللهُمَّ اِنّی اَسْئَلُکَ </w:t>
      </w:r>
      <w:r>
        <w:rPr>
          <w:rStyle w:val="FootnoteAnchor"/>
          <w:rtl w:val="true"/>
        </w:rPr>
        <w:footnoteReference w:id="687"/>
      </w:r>
      <w:r>
        <w:rPr>
          <w:rFonts w:ascii="Amiri" w:hAnsi="Amiri" w:eastAsia="Amiri" w:cs="Amiri"/>
          <w:color w:val="111111"/>
          <w:sz w:val="28"/>
          <w:sz w:val="28"/>
          <w:szCs w:val="28"/>
          <w:rtl w:val="true"/>
          <w:lang w:bidi="ar-SA"/>
        </w:rPr>
        <w:t xml:space="preserve">اَنْ تَمْلَأَ قَلْبی حُبّاً لَکَ، </w:t>
      </w:r>
      <w:r>
        <w:rPr>
          <w:rStyle w:val="FootnoteAnchor"/>
          <w:rtl w:val="true"/>
        </w:rPr>
        <w:footnoteReference w:id="688"/>
      </w:r>
      <w:r>
        <w:rPr>
          <w:rFonts w:ascii="Amiri" w:hAnsi="Amiri" w:eastAsia="Amiri" w:cs="Amiri"/>
          <w:color w:val="111111"/>
          <w:sz w:val="28"/>
          <w:sz w:val="28"/>
          <w:szCs w:val="28"/>
          <w:rtl w:val="true"/>
          <w:lang w:bidi="ar-SA"/>
        </w:rPr>
        <w:t xml:space="preserve">وَخَشْیَةً مِنْکَ، </w:t>
      </w:r>
      <w:r>
        <w:rPr>
          <w:rStyle w:val="FootnoteAnchor"/>
          <w:rtl w:val="true"/>
        </w:rPr>
        <w:footnoteReference w:id="689"/>
      </w:r>
      <w:r>
        <w:rPr>
          <w:rFonts w:ascii="Amiri" w:hAnsi="Amiri" w:eastAsia="Amiri" w:cs="Amiri"/>
          <w:color w:val="111111"/>
          <w:sz w:val="28"/>
          <w:sz w:val="28"/>
          <w:szCs w:val="28"/>
          <w:rtl w:val="true"/>
          <w:lang w:bidi="ar-SA"/>
        </w:rPr>
        <w:t xml:space="preserve">وَتَصْدیقاً بِکِتابِکَ ، </w:t>
      </w:r>
      <w:r>
        <w:rPr>
          <w:rStyle w:val="FootnoteAnchor"/>
          <w:rtl w:val="true"/>
        </w:rPr>
        <w:footnoteReference w:id="690"/>
      </w:r>
      <w:r>
        <w:rPr>
          <w:rFonts w:ascii="Amiri" w:hAnsi="Amiri" w:eastAsia="Amiri" w:cs="Amiri"/>
          <w:color w:val="111111"/>
          <w:sz w:val="28"/>
          <w:sz w:val="28"/>
          <w:szCs w:val="28"/>
          <w:rtl w:val="true"/>
          <w:lang w:bidi="ar-SA"/>
        </w:rPr>
        <w:t xml:space="preserve">وَایماناً بِکَ، وَفَرَقاً مِنْکَ، </w:t>
      </w:r>
      <w:r>
        <w:rPr>
          <w:rStyle w:val="FootnoteAnchor"/>
          <w:rtl w:val="true"/>
        </w:rPr>
        <w:footnoteReference w:id="691"/>
      </w:r>
      <w:r>
        <w:rPr>
          <w:rFonts w:ascii="Amiri" w:hAnsi="Amiri" w:eastAsia="Amiri" w:cs="Amiri"/>
          <w:color w:val="111111"/>
          <w:sz w:val="28"/>
          <w:sz w:val="28"/>
          <w:szCs w:val="28"/>
          <w:rtl w:val="true"/>
          <w:lang w:bidi="ar-SA"/>
        </w:rPr>
        <w:t xml:space="preserve">وَشَوْقاً اِلَیْکَ، </w:t>
      </w:r>
      <w:r>
        <w:rPr>
          <w:rStyle w:val="FootnoteAnchor"/>
          <w:rtl w:val="true"/>
        </w:rPr>
        <w:footnoteReference w:id="692"/>
      </w:r>
      <w:r>
        <w:rPr>
          <w:rFonts w:ascii="Amiri" w:hAnsi="Amiri" w:eastAsia="Amiri" w:cs="Amiri"/>
          <w:color w:val="111111"/>
          <w:sz w:val="28"/>
          <w:sz w:val="28"/>
          <w:szCs w:val="28"/>
          <w:rtl w:val="true"/>
          <w:lang w:bidi="ar-SA"/>
        </w:rPr>
        <w:t xml:space="preserve">یا ذَا الْجَلالِ وَالْإِکْرامِ، </w:t>
      </w:r>
      <w:r>
        <w:rPr>
          <w:rStyle w:val="FootnoteAnchor"/>
          <w:rtl w:val="true"/>
        </w:rPr>
        <w:footnoteReference w:id="693"/>
      </w:r>
      <w:r>
        <w:rPr>
          <w:rFonts w:ascii="Amiri" w:hAnsi="Amiri" w:eastAsia="Amiri" w:cs="Amiri"/>
          <w:color w:val="111111"/>
          <w:sz w:val="28"/>
          <w:sz w:val="28"/>
          <w:szCs w:val="28"/>
          <w:rtl w:val="true"/>
          <w:lang w:bidi="ar-SA"/>
        </w:rPr>
        <w:t xml:space="preserve">حَبِّبْ اِلَیَّ لِقائَکَ </w:t>
      </w:r>
      <w:r>
        <w:rPr>
          <w:rStyle w:val="FootnoteAnchor"/>
          <w:rtl w:val="true"/>
        </w:rPr>
        <w:footnoteReference w:id="694"/>
      </w:r>
      <w:r>
        <w:rPr>
          <w:rFonts w:ascii="Amiri" w:hAnsi="Amiri" w:eastAsia="Amiri" w:cs="Amiri"/>
          <w:color w:val="111111"/>
          <w:sz w:val="28"/>
          <w:sz w:val="28"/>
          <w:szCs w:val="28"/>
          <w:rtl w:val="true"/>
          <w:lang w:bidi="ar-SA"/>
        </w:rPr>
        <w:t xml:space="preserve">وَاحْبِبْ لِقآئی وَاجْعَلْ لی فی </w:t>
      </w:r>
      <w:r>
        <w:rPr>
          <w:rStyle w:val="FootnoteAnchor"/>
          <w:rtl w:val="true"/>
        </w:rPr>
        <w:footnoteReference w:id="695"/>
      </w:r>
      <w:r>
        <w:rPr>
          <w:rFonts w:ascii="Amiri" w:hAnsi="Amiri" w:eastAsia="Amiri" w:cs="Amiri"/>
          <w:color w:val="111111"/>
          <w:sz w:val="28"/>
          <w:sz w:val="28"/>
          <w:szCs w:val="28"/>
          <w:rtl w:val="true"/>
          <w:lang w:bidi="ar-SA"/>
        </w:rPr>
        <w:t xml:space="preserve">لِقآئِکَ الرَّاحَةَ وَالْفَرَجَ وَالْکَرامَةَ، </w:t>
      </w:r>
      <w:r>
        <w:rPr>
          <w:rStyle w:val="FootnoteAnchor"/>
          <w:rtl w:val="true"/>
        </w:rPr>
        <w:footnoteReference w:id="696"/>
      </w:r>
      <w:r>
        <w:rPr>
          <w:rFonts w:ascii="Amiri" w:hAnsi="Amiri" w:eastAsia="Amiri" w:cs="Amiri"/>
          <w:color w:val="111111"/>
          <w:sz w:val="28"/>
          <w:sz w:val="28"/>
          <w:szCs w:val="28"/>
          <w:rtl w:val="true"/>
          <w:lang w:bidi="ar-SA"/>
        </w:rPr>
        <w:t xml:space="preserve">اَللهُمَّ الْحِقْنی بِصالِحِ مَنْ مَضی </w:t>
      </w:r>
      <w:r>
        <w:rPr>
          <w:rStyle w:val="FootnoteAnchor"/>
          <w:rtl w:val="true"/>
        </w:rPr>
        <w:footnoteReference w:id="697"/>
      </w:r>
      <w:r>
        <w:rPr>
          <w:rFonts w:ascii="Amiri" w:hAnsi="Amiri" w:eastAsia="Amiri" w:cs="Amiri"/>
          <w:color w:val="111111"/>
          <w:sz w:val="28"/>
          <w:sz w:val="28"/>
          <w:szCs w:val="28"/>
          <w:rtl w:val="true"/>
          <w:lang w:bidi="ar-SA"/>
        </w:rPr>
        <w:t xml:space="preserve">وَاجْعَلْنی مِنْ صالِحِ مَنْ بَقِیَ، </w:t>
      </w:r>
      <w:r>
        <w:rPr>
          <w:rStyle w:val="FootnoteAnchor"/>
          <w:rtl w:val="true"/>
        </w:rPr>
        <w:footnoteReference w:id="698"/>
      </w:r>
      <w:r>
        <w:rPr>
          <w:rFonts w:ascii="Amiri" w:hAnsi="Amiri" w:eastAsia="Amiri" w:cs="Amiri"/>
          <w:color w:val="111111"/>
          <w:sz w:val="28"/>
          <w:sz w:val="28"/>
          <w:szCs w:val="28"/>
          <w:rtl w:val="true"/>
          <w:lang w:bidi="ar-SA"/>
        </w:rPr>
        <w:t xml:space="preserve">وَخُذْ بی سَبیلَ الصَّالِحینَ، </w:t>
      </w:r>
      <w:r>
        <w:rPr>
          <w:rStyle w:val="FootnoteAnchor"/>
          <w:rtl w:val="true"/>
        </w:rPr>
        <w:footnoteReference w:id="699"/>
      </w:r>
      <w:r>
        <w:rPr>
          <w:rFonts w:ascii="Amiri" w:hAnsi="Amiri" w:eastAsia="Amiri" w:cs="Amiri"/>
          <w:color w:val="111111"/>
          <w:sz w:val="28"/>
          <w:sz w:val="28"/>
          <w:szCs w:val="28"/>
          <w:rtl w:val="true"/>
          <w:lang w:bidi="ar-SA"/>
        </w:rPr>
        <w:t xml:space="preserve">وَاعِنّی عَلیٰ نَفْسی </w:t>
      </w:r>
      <w:r>
        <w:rPr>
          <w:rStyle w:val="FootnoteAnchor"/>
          <w:rtl w:val="true"/>
        </w:rPr>
        <w:footnoteReference w:id="700"/>
      </w:r>
      <w:r>
        <w:rPr>
          <w:rFonts w:ascii="Amiri" w:hAnsi="Amiri" w:eastAsia="Amiri" w:cs="Amiri"/>
          <w:color w:val="111111"/>
          <w:sz w:val="28"/>
          <w:sz w:val="28"/>
          <w:szCs w:val="28"/>
          <w:rtl w:val="true"/>
          <w:lang w:bidi="ar-SA"/>
        </w:rPr>
        <w:t xml:space="preserve">بِمٰا تُعینُ بِهِ الصَّالِحینَ عَلیٰ اَنْفُسِهِمْ، </w:t>
      </w:r>
      <w:r>
        <w:rPr>
          <w:rStyle w:val="FootnoteAnchor"/>
          <w:rtl w:val="true"/>
        </w:rPr>
        <w:footnoteReference w:id="701"/>
      </w:r>
      <w:r>
        <w:rPr>
          <w:rFonts w:ascii="Amiri" w:hAnsi="Amiri" w:eastAsia="Amiri" w:cs="Amiri"/>
          <w:color w:val="111111"/>
          <w:sz w:val="28"/>
          <w:sz w:val="28"/>
          <w:szCs w:val="28"/>
          <w:rtl w:val="true"/>
          <w:lang w:bidi="ar-SA"/>
        </w:rPr>
        <w:t xml:space="preserve">وَاخْتِمْ عَمَلی بِاحْسَنِهِ، </w:t>
      </w:r>
      <w:r>
        <w:rPr>
          <w:rStyle w:val="FootnoteAnchor"/>
          <w:rtl w:val="true"/>
        </w:rPr>
        <w:footnoteReference w:id="702"/>
      </w:r>
      <w:r>
        <w:rPr>
          <w:rFonts w:ascii="Amiri" w:hAnsi="Amiri" w:eastAsia="Amiri" w:cs="Amiri"/>
          <w:color w:val="111111"/>
          <w:sz w:val="28"/>
          <w:sz w:val="28"/>
          <w:szCs w:val="28"/>
          <w:rtl w:val="true"/>
          <w:lang w:bidi="ar-SA"/>
        </w:rPr>
        <w:t xml:space="preserve">وَاجْعَلْ ثَوابی مِنْهُ الْجَنَّةَ بِرَحْمَتِکَ، </w:t>
      </w:r>
      <w:r>
        <w:rPr>
          <w:rStyle w:val="FootnoteAnchor"/>
          <w:rtl w:val="true"/>
        </w:rPr>
        <w:footnoteReference w:id="703"/>
      </w:r>
      <w:r>
        <w:rPr>
          <w:rFonts w:ascii="Amiri" w:hAnsi="Amiri" w:eastAsia="Amiri" w:cs="Amiri"/>
          <w:color w:val="111111"/>
          <w:sz w:val="28"/>
          <w:sz w:val="28"/>
          <w:szCs w:val="28"/>
          <w:rtl w:val="true"/>
          <w:lang w:bidi="ar-SA"/>
        </w:rPr>
        <w:t xml:space="preserve">وَاعِنّی عَلیٰ صالِحِ ما اَعْطَیْتَنی </w:t>
      </w:r>
      <w:r>
        <w:rPr>
          <w:rStyle w:val="FootnoteAnchor"/>
          <w:rtl w:val="true"/>
        </w:rPr>
        <w:footnoteReference w:id="704"/>
      </w:r>
      <w:r>
        <w:rPr>
          <w:rFonts w:ascii="Amiri" w:hAnsi="Amiri" w:eastAsia="Amiri" w:cs="Amiri"/>
          <w:color w:val="111111"/>
          <w:sz w:val="28"/>
          <w:sz w:val="28"/>
          <w:szCs w:val="28"/>
          <w:rtl w:val="true"/>
          <w:lang w:bidi="ar-SA"/>
        </w:rPr>
        <w:t xml:space="preserve">وَثَبِّتْنی یا رَبِّ، </w:t>
      </w:r>
      <w:r>
        <w:rPr>
          <w:rStyle w:val="FootnoteAnchor"/>
          <w:rtl w:val="true"/>
        </w:rPr>
        <w:footnoteReference w:id="705"/>
      </w:r>
      <w:r>
        <w:rPr>
          <w:rFonts w:ascii="Amiri" w:hAnsi="Amiri" w:eastAsia="Amiri" w:cs="Amiri"/>
          <w:color w:val="111111"/>
          <w:sz w:val="28"/>
          <w:sz w:val="28"/>
          <w:szCs w:val="28"/>
          <w:rtl w:val="true"/>
          <w:lang w:bidi="ar-SA"/>
        </w:rPr>
        <w:t xml:space="preserve">وَلٰا تَرُدَّنی فی سُوءٍ اسْتَنْقَذْتَنی مِنْهُ </w:t>
      </w:r>
      <w:r>
        <w:rPr>
          <w:rStyle w:val="FootnoteAnchor"/>
          <w:rtl w:val="true"/>
        </w:rPr>
        <w:footnoteReference w:id="706"/>
      </w:r>
      <w:r>
        <w:rPr>
          <w:rFonts w:ascii="Amiri" w:hAnsi="Amiri" w:eastAsia="Amiri" w:cs="Amiri"/>
          <w:color w:val="111111"/>
          <w:sz w:val="28"/>
          <w:sz w:val="28"/>
          <w:szCs w:val="28"/>
          <w:rtl w:val="true"/>
          <w:lang w:bidi="ar-SA"/>
        </w:rPr>
        <w:t xml:space="preserve">یا رَبَّ الْعالَمینَ، </w:t>
      </w:r>
      <w:r>
        <w:rPr>
          <w:rStyle w:val="FootnoteAnchor"/>
          <w:rtl w:val="true"/>
        </w:rPr>
        <w:footnoteReference w:id="70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اَسْئَلُکَ ایماناً لا اجَلَ لَهُ دُونَ لِقائِکَ، </w:t>
      </w:r>
      <w:r>
        <w:rPr>
          <w:rStyle w:val="FootnoteAnchor"/>
          <w:rtl w:val="true"/>
        </w:rPr>
        <w:footnoteReference w:id="708"/>
      </w:r>
      <w:r>
        <w:rPr>
          <w:rFonts w:ascii="Amiri" w:hAnsi="Amiri" w:eastAsia="Amiri" w:cs="Amiri"/>
          <w:color w:val="111111"/>
          <w:sz w:val="28"/>
          <w:sz w:val="28"/>
          <w:szCs w:val="28"/>
          <w:rtl w:val="true"/>
          <w:lang w:bidi="ar-SA"/>
        </w:rPr>
        <w:t xml:space="preserve">اَحْیِنی ما احْیَیْتَنی عَلَیْهِ، </w:t>
      </w:r>
      <w:r>
        <w:rPr>
          <w:rStyle w:val="FootnoteAnchor"/>
          <w:rtl w:val="true"/>
        </w:rPr>
        <w:footnoteReference w:id="709"/>
      </w:r>
      <w:r>
        <w:rPr>
          <w:rFonts w:ascii="Amiri" w:hAnsi="Amiri" w:eastAsia="Amiri" w:cs="Amiri"/>
          <w:color w:val="111111"/>
          <w:sz w:val="28"/>
          <w:sz w:val="28"/>
          <w:szCs w:val="28"/>
          <w:rtl w:val="true"/>
          <w:lang w:bidi="ar-SA"/>
        </w:rPr>
        <w:t xml:space="preserve">وَتَوَفَّنی اِذٰا تَوَفَّیْتَنی عَلَیْهِ، </w:t>
      </w:r>
      <w:r>
        <w:rPr>
          <w:rStyle w:val="FootnoteAnchor"/>
          <w:rtl w:val="true"/>
        </w:rPr>
        <w:footnoteReference w:id="710"/>
      </w:r>
      <w:r>
        <w:rPr>
          <w:rFonts w:ascii="Amiri" w:hAnsi="Amiri" w:eastAsia="Amiri" w:cs="Amiri"/>
          <w:color w:val="111111"/>
          <w:sz w:val="28"/>
          <w:sz w:val="28"/>
          <w:szCs w:val="28"/>
          <w:rtl w:val="true"/>
          <w:lang w:bidi="ar-SA"/>
        </w:rPr>
        <w:t xml:space="preserve">وَابْعَثْنی اِذٰا بَعَثْتَنی عَلَیْهِ، </w:t>
      </w:r>
      <w:r>
        <w:rPr>
          <w:rStyle w:val="FootnoteAnchor"/>
          <w:rtl w:val="true"/>
        </w:rPr>
        <w:footnoteReference w:id="711"/>
      </w:r>
      <w:r>
        <w:rPr>
          <w:rFonts w:ascii="Amiri" w:hAnsi="Amiri" w:eastAsia="Amiri" w:cs="Amiri"/>
          <w:color w:val="111111"/>
          <w:sz w:val="28"/>
          <w:sz w:val="28"/>
          <w:szCs w:val="28"/>
          <w:rtl w:val="true"/>
          <w:lang w:bidi="ar-SA"/>
        </w:rPr>
        <w:t xml:space="preserve">وَابْرِءْ قَلْبی مِنَ الرِّیآءِ </w:t>
      </w:r>
      <w:r>
        <w:rPr>
          <w:rStyle w:val="FootnoteAnchor"/>
          <w:rtl w:val="true"/>
        </w:rPr>
        <w:footnoteReference w:id="712"/>
      </w:r>
      <w:r>
        <w:rPr>
          <w:rFonts w:ascii="Amiri" w:hAnsi="Amiri" w:eastAsia="Amiri" w:cs="Amiri"/>
          <w:color w:val="111111"/>
          <w:sz w:val="28"/>
          <w:sz w:val="28"/>
          <w:szCs w:val="28"/>
          <w:rtl w:val="true"/>
          <w:lang w:bidi="ar-SA"/>
        </w:rPr>
        <w:t xml:space="preserve">وَالشَّکِّ وَالسُّمْعَةِ فی دینِکَ، </w:t>
      </w:r>
      <w:r>
        <w:rPr>
          <w:rStyle w:val="FootnoteAnchor"/>
          <w:rtl w:val="true"/>
        </w:rPr>
        <w:footnoteReference w:id="713"/>
      </w:r>
      <w:r>
        <w:rPr>
          <w:rFonts w:ascii="Amiri" w:hAnsi="Amiri" w:eastAsia="Amiri" w:cs="Amiri"/>
          <w:color w:val="111111"/>
          <w:sz w:val="28"/>
          <w:sz w:val="28"/>
          <w:szCs w:val="28"/>
          <w:rtl w:val="true"/>
          <w:lang w:bidi="ar-SA"/>
        </w:rPr>
        <w:t xml:space="preserve">حَتّی یَکُونَ عَمَلی خالِصاً لَکَ، </w:t>
      </w:r>
      <w:r>
        <w:rPr>
          <w:rStyle w:val="FootnoteAnchor"/>
          <w:rtl w:val="true"/>
        </w:rPr>
        <w:footnoteReference w:id="714"/>
      </w:r>
      <w:r>
        <w:rPr>
          <w:rFonts w:ascii="Amiri" w:hAnsi="Amiri" w:eastAsia="Amiri" w:cs="Amiri"/>
          <w:color w:val="111111"/>
          <w:sz w:val="28"/>
          <w:sz w:val="28"/>
          <w:szCs w:val="28"/>
          <w:rtl w:val="true"/>
          <w:lang w:bidi="ar-SA"/>
        </w:rPr>
        <w:t xml:space="preserve">اَللهُمَّ اَعْطِنی بَصیرَةً فی دینِکَ، </w:t>
      </w:r>
      <w:r>
        <w:rPr>
          <w:rStyle w:val="FootnoteAnchor"/>
          <w:rtl w:val="true"/>
        </w:rPr>
        <w:footnoteReference w:id="715"/>
      </w:r>
      <w:r>
        <w:rPr>
          <w:rFonts w:ascii="Amiri" w:hAnsi="Amiri" w:eastAsia="Amiri" w:cs="Amiri"/>
          <w:color w:val="111111"/>
          <w:sz w:val="28"/>
          <w:sz w:val="28"/>
          <w:szCs w:val="28"/>
          <w:rtl w:val="true"/>
          <w:lang w:bidi="ar-SA"/>
        </w:rPr>
        <w:t xml:space="preserve">وَفَهْماً فی حُکْمِکَ، </w:t>
      </w:r>
      <w:r>
        <w:rPr>
          <w:rStyle w:val="FootnoteAnchor"/>
          <w:rtl w:val="true"/>
        </w:rPr>
        <w:footnoteReference w:id="716"/>
      </w:r>
      <w:r>
        <w:rPr>
          <w:rFonts w:ascii="Amiri" w:hAnsi="Amiri" w:eastAsia="Amiri" w:cs="Amiri"/>
          <w:color w:val="111111"/>
          <w:sz w:val="28"/>
          <w:sz w:val="28"/>
          <w:szCs w:val="28"/>
          <w:rtl w:val="true"/>
          <w:lang w:bidi="ar-SA"/>
        </w:rPr>
        <w:t xml:space="preserve">وَفِقْهاً فی عِلْمِکَ، </w:t>
      </w:r>
      <w:r>
        <w:rPr>
          <w:rStyle w:val="FootnoteAnchor"/>
          <w:rtl w:val="true"/>
        </w:rPr>
        <w:footnoteReference w:id="717"/>
      </w:r>
      <w:r>
        <w:rPr>
          <w:rFonts w:ascii="Amiri" w:hAnsi="Amiri" w:eastAsia="Amiri" w:cs="Amiri"/>
          <w:color w:val="111111"/>
          <w:sz w:val="28"/>
          <w:sz w:val="28"/>
          <w:szCs w:val="28"/>
          <w:rtl w:val="true"/>
          <w:lang w:bidi="ar-SA"/>
        </w:rPr>
        <w:t xml:space="preserve">وَکِفْلَیْنِ مِنْ رَحْمَتِکَ، </w:t>
      </w:r>
      <w:r>
        <w:rPr>
          <w:rStyle w:val="FootnoteAnchor"/>
          <w:rtl w:val="true"/>
        </w:rPr>
        <w:footnoteReference w:id="718"/>
      </w:r>
      <w:r>
        <w:rPr>
          <w:rFonts w:ascii="Amiri" w:hAnsi="Amiri" w:eastAsia="Amiri" w:cs="Amiri"/>
          <w:color w:val="111111"/>
          <w:sz w:val="28"/>
          <w:sz w:val="28"/>
          <w:szCs w:val="28"/>
          <w:rtl w:val="true"/>
          <w:lang w:bidi="ar-SA"/>
        </w:rPr>
        <w:t xml:space="preserve">وَوَرَعاً یَحْجُزُنی عَنْ مَعاصیکَ، </w:t>
      </w:r>
      <w:r>
        <w:rPr>
          <w:rStyle w:val="FootnoteAnchor"/>
          <w:rtl w:val="true"/>
        </w:rPr>
        <w:footnoteReference w:id="719"/>
      </w:r>
      <w:r>
        <w:rPr>
          <w:rFonts w:ascii="Amiri" w:hAnsi="Amiri" w:eastAsia="Amiri" w:cs="Amiri"/>
          <w:color w:val="111111"/>
          <w:sz w:val="28"/>
          <w:sz w:val="28"/>
          <w:szCs w:val="28"/>
          <w:rtl w:val="true"/>
          <w:lang w:bidi="ar-SA"/>
        </w:rPr>
        <w:t xml:space="preserve">وَبَیِّضْ وَجْهی بِنُورِکَ، </w:t>
      </w:r>
      <w:r>
        <w:rPr>
          <w:rStyle w:val="FootnoteAnchor"/>
          <w:rtl w:val="true"/>
        </w:rPr>
        <w:footnoteReference w:id="720"/>
      </w:r>
      <w:r>
        <w:rPr>
          <w:rFonts w:ascii="Amiri" w:hAnsi="Amiri" w:eastAsia="Amiri" w:cs="Amiri"/>
          <w:color w:val="111111"/>
          <w:sz w:val="28"/>
          <w:sz w:val="28"/>
          <w:szCs w:val="28"/>
          <w:rtl w:val="true"/>
          <w:lang w:bidi="ar-SA"/>
        </w:rPr>
        <w:t xml:space="preserve">وَاجْعَلْ رَغْبَتی فیما عِنْدَکَ، </w:t>
      </w:r>
      <w:r>
        <w:rPr>
          <w:rStyle w:val="FootnoteAnchor"/>
          <w:rtl w:val="true"/>
        </w:rPr>
        <w:footnoteReference w:id="721"/>
      </w:r>
      <w:r>
        <w:rPr>
          <w:rFonts w:ascii="Amiri" w:hAnsi="Amiri" w:eastAsia="Amiri" w:cs="Amiri"/>
          <w:color w:val="111111"/>
          <w:sz w:val="28"/>
          <w:sz w:val="28"/>
          <w:szCs w:val="28"/>
          <w:rtl w:val="true"/>
          <w:lang w:bidi="ar-SA"/>
        </w:rPr>
        <w:t xml:space="preserve">وَتَوَفَّنی فی سَبیلِکَ، وَعَلی مِلَّةِ </w:t>
      </w:r>
      <w:r>
        <w:rPr>
          <w:rStyle w:val="FootnoteAnchor"/>
          <w:rtl w:val="true"/>
        </w:rPr>
        <w:footnoteReference w:id="722"/>
      </w:r>
      <w:r>
        <w:rPr>
          <w:rFonts w:ascii="Amiri" w:hAnsi="Amiri" w:eastAsia="Amiri" w:cs="Amiri"/>
          <w:color w:val="111111"/>
          <w:sz w:val="28"/>
          <w:sz w:val="28"/>
          <w:szCs w:val="28"/>
          <w:rtl w:val="true"/>
          <w:lang w:bidi="ar-SA"/>
        </w:rPr>
        <w:t xml:space="preserve">رَسُولِکَ، صَلَّی اَللَّهُ عَلَیْهِ وَ آلِهِ، </w:t>
      </w:r>
      <w:r>
        <w:rPr>
          <w:rStyle w:val="FootnoteAnchor"/>
          <w:rtl w:val="true"/>
        </w:rPr>
        <w:footnoteReference w:id="723"/>
      </w:r>
      <w:r>
        <w:rPr>
          <w:rFonts w:ascii="Amiri" w:hAnsi="Amiri" w:eastAsia="Amiri" w:cs="Amiri"/>
          <w:color w:val="111111"/>
          <w:sz w:val="28"/>
          <w:sz w:val="28"/>
          <w:szCs w:val="28"/>
          <w:rtl w:val="true"/>
          <w:lang w:bidi="ar-SA"/>
        </w:rPr>
        <w:t xml:space="preserve">اَللهُمَّ اِنّی اَعُوذُ بِکَ </w:t>
      </w:r>
      <w:r>
        <w:rPr>
          <w:rStyle w:val="FootnoteAnchor"/>
          <w:rtl w:val="true"/>
        </w:rPr>
        <w:footnoteReference w:id="724"/>
      </w:r>
      <w:r>
        <w:rPr>
          <w:rFonts w:ascii="Amiri" w:hAnsi="Amiri" w:eastAsia="Amiri" w:cs="Amiri"/>
          <w:color w:val="111111"/>
          <w:sz w:val="28"/>
          <w:sz w:val="28"/>
          <w:szCs w:val="28"/>
          <w:rtl w:val="true"/>
          <w:lang w:bidi="ar-SA"/>
        </w:rPr>
        <w:t xml:space="preserve">مِنَ الْکَسَلِ وَالْفَشَلِ، </w:t>
      </w:r>
      <w:r>
        <w:rPr>
          <w:rStyle w:val="FootnoteAnchor"/>
          <w:rtl w:val="true"/>
        </w:rPr>
        <w:footnoteReference w:id="725"/>
      </w:r>
      <w:r>
        <w:rPr>
          <w:rFonts w:ascii="Amiri" w:hAnsi="Amiri" w:eastAsia="Amiri" w:cs="Amiri"/>
          <w:color w:val="111111"/>
          <w:sz w:val="28"/>
          <w:sz w:val="28"/>
          <w:szCs w:val="28"/>
          <w:rtl w:val="true"/>
          <w:lang w:bidi="ar-SA"/>
        </w:rPr>
        <w:t xml:space="preserve">وَالْهَمِّ وَالْجُبْنِ وَالْبُخْلِ، </w:t>
      </w:r>
      <w:r>
        <w:rPr>
          <w:rStyle w:val="FootnoteAnchor"/>
          <w:rtl w:val="true"/>
        </w:rPr>
        <w:footnoteReference w:id="726"/>
      </w:r>
      <w:r>
        <w:rPr>
          <w:rFonts w:ascii="Amiri" w:hAnsi="Amiri" w:eastAsia="Amiri" w:cs="Amiri"/>
          <w:color w:val="111111"/>
          <w:sz w:val="28"/>
          <w:sz w:val="28"/>
          <w:szCs w:val="28"/>
          <w:rtl w:val="true"/>
          <w:lang w:bidi="ar-SA"/>
        </w:rPr>
        <w:t>وَالْغَفْلَةِ وَالْقَسْوَةِ</w:t>
      </w:r>
      <w:r>
        <w:rPr>
          <w:rStyle w:val="FootnoteAnchor"/>
          <w:rtl w:val="true"/>
        </w:rPr>
        <w:footnoteReference w:id="727"/>
      </w:r>
      <w:r>
        <w:rPr>
          <w:rStyle w:val="FootnoteAnchor"/>
          <w:rtl w:val="true"/>
        </w:rPr>
        <w:footnoteReference w:id="728"/>
      </w:r>
      <w:r>
        <w:rPr>
          <w:rFonts w:ascii="Amiri" w:hAnsi="Amiri" w:eastAsia="Amiri" w:cs="Amiri"/>
          <w:color w:val="111111"/>
          <w:sz w:val="28"/>
          <w:sz w:val="28"/>
          <w:szCs w:val="28"/>
          <w:rtl w:val="true"/>
          <w:lang w:bidi="ar-SA"/>
        </w:rPr>
        <w:t xml:space="preserve">وَالْمَسْکَنَةِ، وَالْفَقْرِ وَالْفاقَةِ </w:t>
      </w:r>
      <w:r>
        <w:rPr>
          <w:rStyle w:val="FootnoteAnchor"/>
          <w:rtl w:val="true"/>
        </w:rPr>
        <w:footnoteReference w:id="729"/>
      </w:r>
      <w:r>
        <w:rPr>
          <w:rFonts w:ascii="Amiri" w:hAnsi="Amiri" w:eastAsia="Amiri" w:cs="Amiri"/>
          <w:color w:val="111111"/>
          <w:sz w:val="28"/>
          <w:sz w:val="28"/>
          <w:szCs w:val="28"/>
          <w:rtl w:val="true"/>
          <w:lang w:bidi="ar-SA"/>
        </w:rPr>
        <w:t xml:space="preserve">وَکُلِّ بَلِیَّةٍ، </w:t>
      </w:r>
      <w:r>
        <w:rPr>
          <w:rStyle w:val="FootnoteAnchor"/>
          <w:rtl w:val="true"/>
        </w:rPr>
        <w:footnoteReference w:id="730"/>
      </w:r>
      <w:r>
        <w:rPr>
          <w:rFonts w:ascii="Amiri" w:hAnsi="Amiri" w:eastAsia="Amiri" w:cs="Amiri"/>
          <w:color w:val="111111"/>
          <w:sz w:val="28"/>
          <w:sz w:val="28"/>
          <w:szCs w:val="28"/>
          <w:rtl w:val="true"/>
          <w:lang w:bidi="ar-SA"/>
        </w:rPr>
        <w:t xml:space="preserve">وَالْفَواحِشِ ما ظَهَرَ مِنْها وَما بَطَنَ، </w:t>
      </w:r>
      <w:r>
        <w:rPr>
          <w:rStyle w:val="FootnoteAnchor"/>
          <w:rtl w:val="true"/>
        </w:rPr>
        <w:footnoteReference w:id="731"/>
      </w:r>
      <w:r>
        <w:rPr>
          <w:rFonts w:ascii="Amiri" w:hAnsi="Amiri" w:eastAsia="Amiri" w:cs="Amiri"/>
          <w:color w:val="111111"/>
          <w:sz w:val="28"/>
          <w:sz w:val="28"/>
          <w:szCs w:val="28"/>
          <w:rtl w:val="true"/>
          <w:lang w:bidi="ar-SA"/>
        </w:rPr>
        <w:t xml:space="preserve">وَاَعُوذُ بِکَ مِنْ نَفْسٍ لاتَقْنَعُ، </w:t>
      </w:r>
      <w:r>
        <w:rPr>
          <w:rStyle w:val="FootnoteAnchor"/>
          <w:rtl w:val="true"/>
        </w:rPr>
        <w:footnoteReference w:id="732"/>
      </w:r>
      <w:r>
        <w:rPr>
          <w:rFonts w:ascii="Amiri" w:hAnsi="Amiri" w:eastAsia="Amiri" w:cs="Amiri"/>
          <w:color w:val="111111"/>
          <w:sz w:val="28"/>
          <w:sz w:val="28"/>
          <w:szCs w:val="28"/>
          <w:rtl w:val="true"/>
          <w:lang w:bidi="ar-SA"/>
        </w:rPr>
        <w:t xml:space="preserve">وَبَطْنٍ لا یَشْبَعُ، </w:t>
      </w:r>
      <w:r>
        <w:rPr>
          <w:rStyle w:val="FootnoteAnchor"/>
          <w:rtl w:val="true"/>
        </w:rPr>
        <w:footnoteReference w:id="733"/>
      </w:r>
      <w:r>
        <w:rPr>
          <w:rFonts w:ascii="Amiri" w:hAnsi="Amiri" w:eastAsia="Amiri" w:cs="Amiri"/>
          <w:color w:val="111111"/>
          <w:sz w:val="28"/>
          <w:sz w:val="28"/>
          <w:szCs w:val="28"/>
          <w:rtl w:val="true"/>
          <w:lang w:bidi="ar-SA"/>
        </w:rPr>
        <w:t xml:space="preserve">وَقَلْبٍ لا یَخْشَعُ، </w:t>
      </w:r>
      <w:r>
        <w:rPr>
          <w:rStyle w:val="FootnoteAnchor"/>
          <w:rtl w:val="true"/>
        </w:rPr>
        <w:footnoteReference w:id="734"/>
      </w:r>
      <w:r>
        <w:rPr>
          <w:rFonts w:ascii="Amiri" w:hAnsi="Amiri" w:eastAsia="Amiri" w:cs="Amiri"/>
          <w:color w:val="111111"/>
          <w:sz w:val="28"/>
          <w:sz w:val="28"/>
          <w:szCs w:val="28"/>
          <w:rtl w:val="true"/>
          <w:lang w:bidi="ar-SA"/>
        </w:rPr>
        <w:t xml:space="preserve">وَ دُعاءٍ لا یُسْمَعُ، </w:t>
      </w:r>
      <w:r>
        <w:rPr>
          <w:rStyle w:val="FootnoteAnchor"/>
          <w:rtl w:val="true"/>
        </w:rPr>
        <w:footnoteReference w:id="735"/>
      </w:r>
      <w:r>
        <w:rPr>
          <w:rFonts w:ascii="Amiri" w:hAnsi="Amiri" w:eastAsia="Amiri" w:cs="Amiri"/>
          <w:color w:val="111111"/>
          <w:sz w:val="28"/>
          <w:sz w:val="28"/>
          <w:szCs w:val="28"/>
          <w:rtl w:val="true"/>
          <w:lang w:bidi="ar-SA"/>
        </w:rPr>
        <w:t xml:space="preserve">وَعَمَلٍ لا یَنْفَعُ، </w:t>
      </w:r>
      <w:r>
        <w:rPr>
          <w:rStyle w:val="FootnoteAnchor"/>
          <w:rtl w:val="true"/>
        </w:rPr>
        <w:footnoteReference w:id="736"/>
      </w:r>
      <w:r>
        <w:rPr>
          <w:rFonts w:ascii="Amiri" w:hAnsi="Amiri" w:eastAsia="Amiri" w:cs="Amiri"/>
          <w:color w:val="111111"/>
          <w:sz w:val="28"/>
          <w:sz w:val="28"/>
          <w:szCs w:val="28"/>
          <w:rtl w:val="true"/>
          <w:lang w:bidi="ar-SA"/>
        </w:rPr>
        <w:t xml:space="preserve">وَاَعُوذُ بِکَ یا رَبِّ عَلیٰ نَفْسی </w:t>
      </w:r>
      <w:r>
        <w:rPr>
          <w:rStyle w:val="FootnoteAnchor"/>
          <w:rtl w:val="true"/>
        </w:rPr>
        <w:footnoteReference w:id="737"/>
      </w:r>
      <w:r>
        <w:rPr>
          <w:rFonts w:ascii="Amiri" w:hAnsi="Amiri" w:eastAsia="Amiri" w:cs="Amiri"/>
          <w:color w:val="111111"/>
          <w:sz w:val="28"/>
          <w:sz w:val="28"/>
          <w:szCs w:val="28"/>
          <w:rtl w:val="true"/>
          <w:lang w:bidi="ar-SA"/>
        </w:rPr>
        <w:t xml:space="preserve">وَدینی وَمالى وَعَلی </w:t>
      </w:r>
      <w:r>
        <w:rPr>
          <w:rStyle w:val="FootnoteAnchor"/>
          <w:rtl w:val="true"/>
        </w:rPr>
        <w:footnoteReference w:id="738"/>
      </w:r>
      <w:r>
        <w:rPr>
          <w:rFonts w:ascii="Amiri" w:hAnsi="Amiri" w:eastAsia="Amiri" w:cs="Amiri"/>
          <w:color w:val="111111"/>
          <w:sz w:val="28"/>
          <w:sz w:val="28"/>
          <w:szCs w:val="28"/>
          <w:rtl w:val="true"/>
          <w:lang w:bidi="ar-SA"/>
        </w:rPr>
        <w:t xml:space="preserve">جَمیعِ ما رَزَقْتَنی </w:t>
      </w:r>
      <w:r>
        <w:rPr>
          <w:rStyle w:val="FootnoteAnchor"/>
          <w:rtl w:val="true"/>
        </w:rPr>
        <w:footnoteReference w:id="739"/>
      </w:r>
      <w:r>
        <w:rPr>
          <w:rFonts w:ascii="Amiri" w:hAnsi="Amiri" w:eastAsia="Amiri" w:cs="Amiri"/>
          <w:color w:val="111111"/>
          <w:sz w:val="28"/>
          <w:sz w:val="28"/>
          <w:szCs w:val="28"/>
          <w:rtl w:val="true"/>
          <w:lang w:bidi="ar-SA"/>
        </w:rPr>
        <w:t xml:space="preserve">مِنَ الشَّیْطانِ الرَّجیمِ، </w:t>
      </w:r>
      <w:r>
        <w:rPr>
          <w:rStyle w:val="FootnoteAnchor"/>
          <w:rtl w:val="true"/>
        </w:rPr>
        <w:footnoteReference w:id="740"/>
      </w:r>
      <w:r>
        <w:rPr>
          <w:rFonts w:ascii="Amiri" w:hAnsi="Amiri" w:eastAsia="Amiri" w:cs="Amiri"/>
          <w:color w:val="111111"/>
          <w:sz w:val="28"/>
          <w:sz w:val="28"/>
          <w:szCs w:val="28"/>
          <w:rtl w:val="true"/>
          <w:lang w:bidi="ar-SA"/>
        </w:rPr>
        <w:t xml:space="preserve">اِنَّکَ اَنْتَ السَّمیعُ الْعَلیمُ، </w:t>
      </w:r>
      <w:r>
        <w:rPr>
          <w:rStyle w:val="FootnoteAnchor"/>
          <w:rtl w:val="true"/>
        </w:rPr>
        <w:footnoteReference w:id="741"/>
      </w:r>
      <w:r>
        <w:rPr>
          <w:rFonts w:ascii="Amiri" w:hAnsi="Amiri" w:eastAsia="Amiri" w:cs="Amiri"/>
          <w:color w:val="111111"/>
          <w:sz w:val="28"/>
          <w:sz w:val="28"/>
          <w:szCs w:val="28"/>
          <w:rtl w:val="true"/>
          <w:lang w:bidi="ar-SA"/>
        </w:rPr>
        <w:t xml:space="preserve">اَللهُمَّ انَّهُ لا یُجیرُنی مِنْکَ اَحَدٌ، </w:t>
      </w:r>
      <w:r>
        <w:rPr>
          <w:rStyle w:val="FootnoteAnchor"/>
          <w:rtl w:val="true"/>
        </w:rPr>
        <w:footnoteReference w:id="74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اُجِدُ مِنْ دُونِکَ مُلْتَحَداً، </w:t>
      </w:r>
      <w:r>
        <w:rPr>
          <w:rStyle w:val="FootnoteAnchor"/>
          <w:rtl w:val="true"/>
        </w:rPr>
        <w:footnoteReference w:id="743"/>
      </w:r>
      <w:r>
        <w:rPr>
          <w:rFonts w:ascii="Amiri" w:hAnsi="Amiri" w:eastAsia="Amiri" w:cs="Amiri"/>
          <w:color w:val="111111"/>
          <w:sz w:val="28"/>
          <w:sz w:val="28"/>
          <w:szCs w:val="28"/>
          <w:rtl w:val="true"/>
          <w:lang w:bidi="ar-SA"/>
        </w:rPr>
        <w:t xml:space="preserve">فَلا تَجْعَلْ نَفْسی فی شَیْ‌ءٍ مِنْ عَذابِکَ، </w:t>
      </w:r>
      <w:r>
        <w:rPr>
          <w:rStyle w:val="FootnoteAnchor"/>
          <w:rtl w:val="true"/>
        </w:rPr>
        <w:footnoteReference w:id="744"/>
      </w:r>
      <w:r>
        <w:rPr>
          <w:rFonts w:ascii="Amiri" w:hAnsi="Amiri" w:eastAsia="Amiri" w:cs="Amiri"/>
          <w:color w:val="111111"/>
          <w:sz w:val="28"/>
          <w:sz w:val="28"/>
          <w:szCs w:val="28"/>
          <w:rtl w:val="true"/>
          <w:lang w:bidi="ar-SA"/>
        </w:rPr>
        <w:t xml:space="preserve">وَلٰا تَرُدَّنی بِهَلَکَةٍ، </w:t>
      </w:r>
      <w:r>
        <w:rPr>
          <w:rStyle w:val="FootnoteAnchor"/>
          <w:rtl w:val="true"/>
        </w:rPr>
        <w:footnoteReference w:id="745"/>
      </w:r>
      <w:r>
        <w:rPr>
          <w:rFonts w:ascii="Amiri" w:hAnsi="Amiri" w:eastAsia="Amiri" w:cs="Amiri"/>
          <w:color w:val="111111"/>
          <w:sz w:val="28"/>
          <w:sz w:val="28"/>
          <w:szCs w:val="28"/>
          <w:rtl w:val="true"/>
          <w:lang w:bidi="ar-SA"/>
        </w:rPr>
        <w:t xml:space="preserve">وَلٰا تَرُدَّنی بِعَذابٍ إِلَىٰمٍ، </w:t>
      </w:r>
      <w:r>
        <w:rPr>
          <w:rStyle w:val="FootnoteAnchor"/>
          <w:rtl w:val="true"/>
        </w:rPr>
        <w:footnoteReference w:id="746"/>
      </w:r>
      <w:r>
        <w:rPr>
          <w:rFonts w:ascii="Amiri" w:hAnsi="Amiri" w:eastAsia="Amiri" w:cs="Amiri"/>
          <w:color w:val="111111"/>
          <w:sz w:val="28"/>
          <w:sz w:val="28"/>
          <w:szCs w:val="28"/>
          <w:rtl w:val="true"/>
          <w:lang w:bidi="ar-SA"/>
        </w:rPr>
        <w:t xml:space="preserve">اَللهُمَّ تَقَبَّلْ مِنّی وَاعْلِ ذِکْری </w:t>
      </w:r>
      <w:r>
        <w:rPr>
          <w:rStyle w:val="FootnoteAnchor"/>
          <w:rtl w:val="true"/>
        </w:rPr>
        <w:footnoteReference w:id="747"/>
      </w:r>
      <w:r>
        <w:rPr>
          <w:rFonts w:ascii="Amiri" w:hAnsi="Amiri" w:eastAsia="Amiri" w:cs="Amiri"/>
          <w:color w:val="111111"/>
          <w:sz w:val="28"/>
          <w:sz w:val="28"/>
          <w:szCs w:val="28"/>
          <w:rtl w:val="true"/>
          <w:lang w:bidi="ar-SA"/>
        </w:rPr>
        <w:t xml:space="preserve">وَارْفَعْ دَرَجَتی </w:t>
      </w:r>
      <w:r>
        <w:rPr>
          <w:rStyle w:val="FootnoteAnchor"/>
          <w:rtl w:val="true"/>
        </w:rPr>
        <w:footnoteReference w:id="748"/>
      </w:r>
      <w:r>
        <w:rPr>
          <w:rFonts w:ascii="Amiri" w:hAnsi="Amiri" w:eastAsia="Amiri" w:cs="Amiri"/>
          <w:color w:val="111111"/>
          <w:sz w:val="28"/>
          <w:sz w:val="28"/>
          <w:szCs w:val="28"/>
          <w:rtl w:val="true"/>
          <w:lang w:bidi="ar-SA"/>
        </w:rPr>
        <w:t xml:space="preserve">وَحُطَّ وِزْری </w:t>
      </w:r>
      <w:r>
        <w:rPr>
          <w:rStyle w:val="FootnoteAnchor"/>
          <w:rtl w:val="true"/>
        </w:rPr>
        <w:footnoteReference w:id="749"/>
      </w:r>
      <w:r>
        <w:rPr>
          <w:rFonts w:ascii="Amiri" w:hAnsi="Amiri" w:eastAsia="Amiri" w:cs="Amiri"/>
          <w:color w:val="111111"/>
          <w:sz w:val="28"/>
          <w:sz w:val="28"/>
          <w:szCs w:val="28"/>
          <w:rtl w:val="true"/>
          <w:lang w:bidi="ar-SA"/>
        </w:rPr>
        <w:t xml:space="preserve">وَلٰا تَذْکُرْنی بِخَطیئَتی وَاجْعَلْ </w:t>
      </w:r>
      <w:r>
        <w:rPr>
          <w:rStyle w:val="FootnoteAnchor"/>
          <w:rtl w:val="true"/>
        </w:rPr>
        <w:footnoteReference w:id="750"/>
      </w:r>
      <w:r>
        <w:rPr>
          <w:rFonts w:ascii="Amiri" w:hAnsi="Amiri" w:eastAsia="Amiri" w:cs="Amiri"/>
          <w:color w:val="111111"/>
          <w:sz w:val="28"/>
          <w:sz w:val="28"/>
          <w:szCs w:val="28"/>
          <w:rtl w:val="true"/>
          <w:lang w:bidi="ar-SA"/>
        </w:rPr>
        <w:t xml:space="preserve">ثَوابَ مَجْلِسی </w:t>
      </w:r>
      <w:r>
        <w:rPr>
          <w:rStyle w:val="FootnoteAnchor"/>
          <w:rtl w:val="true"/>
        </w:rPr>
        <w:footnoteReference w:id="751"/>
      </w:r>
      <w:r>
        <w:rPr>
          <w:rFonts w:ascii="Amiri" w:hAnsi="Amiri" w:eastAsia="Amiri" w:cs="Amiri"/>
          <w:color w:val="111111"/>
          <w:sz w:val="28"/>
          <w:sz w:val="28"/>
          <w:szCs w:val="28"/>
          <w:rtl w:val="true"/>
          <w:lang w:bidi="ar-SA"/>
        </w:rPr>
        <w:t xml:space="preserve">وَثَوابَ مَنْطِقی وَ ثَوابَ دُعآئی </w:t>
      </w:r>
      <w:r>
        <w:rPr>
          <w:rStyle w:val="FootnoteAnchor"/>
          <w:rtl w:val="true"/>
        </w:rPr>
        <w:footnoteReference w:id="752"/>
      </w:r>
      <w:r>
        <w:rPr>
          <w:rFonts w:ascii="Amiri" w:hAnsi="Amiri" w:eastAsia="Amiri" w:cs="Amiri"/>
          <w:color w:val="111111"/>
          <w:sz w:val="28"/>
          <w:sz w:val="28"/>
          <w:szCs w:val="28"/>
          <w:rtl w:val="true"/>
          <w:lang w:bidi="ar-SA"/>
        </w:rPr>
        <w:t xml:space="preserve">رِضاکَ وَالْجَنَّةَ، </w:t>
      </w:r>
      <w:r>
        <w:rPr>
          <w:rStyle w:val="FootnoteAnchor"/>
          <w:rtl w:val="true"/>
        </w:rPr>
        <w:footnoteReference w:id="753"/>
      </w:r>
      <w:r>
        <w:rPr>
          <w:rFonts w:ascii="Amiri" w:hAnsi="Amiri" w:eastAsia="Amiri" w:cs="Amiri"/>
          <w:color w:val="111111"/>
          <w:sz w:val="28"/>
          <w:sz w:val="28"/>
          <w:szCs w:val="28"/>
          <w:rtl w:val="true"/>
          <w:lang w:bidi="ar-SA"/>
        </w:rPr>
        <w:t xml:space="preserve">وَاَعْطِنی یا رَبِّ جَمیعَ ما سَالْتُکَ، </w:t>
      </w:r>
      <w:r>
        <w:rPr>
          <w:rStyle w:val="FootnoteAnchor"/>
          <w:rtl w:val="true"/>
        </w:rPr>
        <w:footnoteReference w:id="754"/>
      </w:r>
      <w:r>
        <w:rPr>
          <w:rFonts w:ascii="Amiri" w:hAnsi="Amiri" w:eastAsia="Amiri" w:cs="Amiri"/>
          <w:color w:val="111111"/>
          <w:sz w:val="28"/>
          <w:sz w:val="28"/>
          <w:szCs w:val="28"/>
          <w:rtl w:val="true"/>
          <w:lang w:bidi="ar-SA"/>
        </w:rPr>
        <w:t xml:space="preserve">وَ زِدْنی مِنْ فَضْلِکَ، </w:t>
      </w:r>
      <w:r>
        <w:rPr>
          <w:rStyle w:val="FootnoteAnchor"/>
          <w:rtl w:val="true"/>
        </w:rPr>
        <w:footnoteReference w:id="755"/>
      </w:r>
      <w:r>
        <w:rPr>
          <w:rFonts w:ascii="Amiri" w:hAnsi="Amiri" w:eastAsia="Amiri" w:cs="Amiri"/>
          <w:color w:val="111111"/>
          <w:sz w:val="28"/>
          <w:sz w:val="28"/>
          <w:szCs w:val="28"/>
          <w:rtl w:val="true"/>
          <w:lang w:bidi="ar-SA"/>
        </w:rPr>
        <w:t xml:space="preserve">اِنّی اِلَیْکَ راغِبٌ یا رَبَّ الْعالَمینَ، </w:t>
      </w:r>
      <w:r>
        <w:rPr>
          <w:rStyle w:val="FootnoteAnchor"/>
          <w:rtl w:val="true"/>
        </w:rPr>
        <w:footnoteReference w:id="756"/>
      </w:r>
      <w:r>
        <w:rPr>
          <w:rFonts w:ascii="Amiri" w:hAnsi="Amiri" w:eastAsia="Amiri" w:cs="Amiri"/>
          <w:color w:val="111111"/>
          <w:sz w:val="28"/>
          <w:sz w:val="28"/>
          <w:szCs w:val="28"/>
          <w:rtl w:val="true"/>
          <w:lang w:bidi="ar-SA"/>
        </w:rPr>
        <w:t xml:space="preserve">اَللَّهُمَّ اِنَّکَ اَنْزَلْتَ فی کِتابِکَ </w:t>
      </w:r>
      <w:r>
        <w:rPr>
          <w:rStyle w:val="FootnoteAnchor"/>
          <w:rtl w:val="true"/>
        </w:rPr>
        <w:footnoteReference w:id="757"/>
      </w:r>
      <w:r>
        <w:rPr>
          <w:rFonts w:ascii="Amiri" w:hAnsi="Amiri" w:eastAsia="Amiri" w:cs="Amiri"/>
          <w:color w:val="111111"/>
          <w:sz w:val="28"/>
          <w:sz w:val="28"/>
          <w:szCs w:val="28"/>
          <w:rtl w:val="true"/>
          <w:lang w:bidi="ar-SA"/>
        </w:rPr>
        <w:t xml:space="preserve">اَنْ نَعْفُوَ عَمَّنْ ظَلَمَنا، وَ قَدْ </w:t>
      </w:r>
      <w:r>
        <w:rPr>
          <w:rStyle w:val="FootnoteAnchor"/>
          <w:rtl w:val="true"/>
        </w:rPr>
        <w:footnoteReference w:id="758"/>
      </w:r>
      <w:r>
        <w:rPr>
          <w:rFonts w:ascii="Amiri" w:hAnsi="Amiri" w:eastAsia="Amiri" w:cs="Amiri"/>
          <w:color w:val="111111"/>
          <w:sz w:val="28"/>
          <w:sz w:val="28"/>
          <w:szCs w:val="28"/>
          <w:rtl w:val="true"/>
          <w:lang w:bidi="ar-SA"/>
        </w:rPr>
        <w:t xml:space="preserve">ظَلَمْنا اَنْفُسَنا فَاعْفُ عَنَّا، </w:t>
      </w:r>
      <w:r>
        <w:rPr>
          <w:rStyle w:val="FootnoteAnchor"/>
          <w:rtl w:val="true"/>
        </w:rPr>
        <w:footnoteReference w:id="759"/>
      </w:r>
      <w:r>
        <w:rPr>
          <w:rFonts w:ascii="Amiri" w:hAnsi="Amiri" w:eastAsia="Amiri" w:cs="Amiri"/>
          <w:color w:val="111111"/>
          <w:sz w:val="28"/>
          <w:sz w:val="28"/>
          <w:szCs w:val="28"/>
          <w:rtl w:val="true"/>
          <w:lang w:bidi="ar-SA"/>
        </w:rPr>
        <w:t xml:space="preserve">فَاِنَّکَ اَوْلی بِذلِکَ مِنَّا، </w:t>
      </w:r>
      <w:r>
        <w:rPr>
          <w:rStyle w:val="FootnoteAnchor"/>
          <w:rtl w:val="true"/>
        </w:rPr>
        <w:footnoteReference w:id="760"/>
      </w:r>
      <w:r>
        <w:rPr>
          <w:rFonts w:ascii="Amiri" w:hAnsi="Amiri" w:eastAsia="Amiri" w:cs="Amiri"/>
          <w:color w:val="111111"/>
          <w:sz w:val="28"/>
          <w:sz w:val="28"/>
          <w:szCs w:val="28"/>
          <w:rtl w:val="true"/>
          <w:lang w:bidi="ar-SA"/>
        </w:rPr>
        <w:t xml:space="preserve">وَاَمَرْتَنا اَنْ لا نَرُدَّ سائِلًا </w:t>
      </w:r>
      <w:r>
        <w:rPr>
          <w:rStyle w:val="FootnoteAnchor"/>
          <w:rtl w:val="true"/>
        </w:rPr>
        <w:footnoteReference w:id="761"/>
      </w:r>
      <w:r>
        <w:rPr>
          <w:rFonts w:ascii="Amiri" w:hAnsi="Amiri" w:eastAsia="Amiri" w:cs="Amiri"/>
          <w:color w:val="111111"/>
          <w:sz w:val="28"/>
          <w:sz w:val="28"/>
          <w:szCs w:val="28"/>
          <w:rtl w:val="true"/>
          <w:lang w:bidi="ar-SA"/>
        </w:rPr>
        <w:t xml:space="preserve">عَنْ ابْوابِنا، وَقَدْ جِئْتُکَ سائِلًا </w:t>
      </w:r>
      <w:r>
        <w:rPr>
          <w:rStyle w:val="FootnoteAnchor"/>
          <w:rtl w:val="true"/>
        </w:rPr>
        <w:footnoteReference w:id="762"/>
      </w:r>
      <w:r>
        <w:rPr>
          <w:rFonts w:ascii="Amiri" w:hAnsi="Amiri" w:eastAsia="Amiri" w:cs="Amiri"/>
          <w:color w:val="111111"/>
          <w:sz w:val="28"/>
          <w:sz w:val="28"/>
          <w:szCs w:val="28"/>
          <w:rtl w:val="true"/>
          <w:lang w:bidi="ar-SA"/>
        </w:rPr>
        <w:t xml:space="preserve">فَلا تَرُدَّنی اِلَّا بِقَضآءِ حاجَتی </w:t>
      </w:r>
      <w:r>
        <w:rPr>
          <w:rStyle w:val="FootnoteAnchor"/>
          <w:rtl w:val="true"/>
        </w:rPr>
        <w:footnoteReference w:id="763"/>
      </w:r>
      <w:r>
        <w:rPr>
          <w:rFonts w:ascii="Amiri" w:hAnsi="Amiri" w:eastAsia="Amiri" w:cs="Amiri"/>
          <w:color w:val="111111"/>
          <w:sz w:val="28"/>
          <w:sz w:val="28"/>
          <w:szCs w:val="28"/>
          <w:rtl w:val="true"/>
          <w:lang w:bidi="ar-SA"/>
        </w:rPr>
        <w:t xml:space="preserve">وَاَمَرْتَنابِالْإِحْسانِ إِلىٰ ما مَلَکَتْ ایْمانُنا، </w:t>
      </w:r>
      <w:r>
        <w:rPr>
          <w:rStyle w:val="FootnoteAnchor"/>
          <w:rtl w:val="true"/>
        </w:rPr>
        <w:footnoteReference w:id="764"/>
      </w:r>
      <w:r>
        <w:rPr>
          <w:rFonts w:ascii="Amiri" w:hAnsi="Amiri" w:eastAsia="Amiri" w:cs="Amiri"/>
          <w:color w:val="111111"/>
          <w:sz w:val="28"/>
          <w:sz w:val="28"/>
          <w:szCs w:val="28"/>
          <w:rtl w:val="true"/>
          <w:lang w:bidi="ar-SA"/>
        </w:rPr>
        <w:t xml:space="preserve">وَنَحْنُ ارِقَّآءُکَ </w:t>
      </w:r>
      <w:r>
        <w:rPr>
          <w:rStyle w:val="FootnoteAnchor"/>
          <w:rtl w:val="true"/>
        </w:rPr>
        <w:footnoteReference w:id="765"/>
      </w:r>
      <w:r>
        <w:rPr>
          <w:rFonts w:ascii="Amiri" w:hAnsi="Amiri" w:eastAsia="Amiri" w:cs="Amiri"/>
          <w:color w:val="111111"/>
          <w:sz w:val="28"/>
          <w:sz w:val="28"/>
          <w:szCs w:val="28"/>
          <w:rtl w:val="true"/>
          <w:lang w:bidi="ar-SA"/>
        </w:rPr>
        <w:t xml:space="preserve">فَاعْتِقْ رِقابَنا مِنَ النَّارِ، </w:t>
      </w:r>
      <w:r>
        <w:rPr>
          <w:rStyle w:val="FootnoteAnchor"/>
          <w:rtl w:val="true"/>
        </w:rPr>
        <w:footnoteReference w:id="766"/>
      </w:r>
      <w:r>
        <w:rPr>
          <w:rFonts w:ascii="Amiri" w:hAnsi="Amiri" w:eastAsia="Amiri" w:cs="Amiri"/>
          <w:color w:val="111111"/>
          <w:sz w:val="28"/>
          <w:sz w:val="28"/>
          <w:szCs w:val="28"/>
          <w:rtl w:val="true"/>
          <w:lang w:bidi="ar-SA"/>
        </w:rPr>
        <w:t xml:space="preserve">یا مَفْزَعی عِنْدَ کُرْبَتی </w:t>
      </w:r>
      <w:r>
        <w:rPr>
          <w:rStyle w:val="FootnoteAnchor"/>
          <w:rtl w:val="true"/>
        </w:rPr>
        <w:footnoteReference w:id="767"/>
      </w:r>
      <w:r>
        <w:rPr>
          <w:rFonts w:ascii="Amiri" w:hAnsi="Amiri" w:eastAsia="Amiri" w:cs="Amiri"/>
          <w:color w:val="111111"/>
          <w:sz w:val="28"/>
          <w:sz w:val="28"/>
          <w:szCs w:val="28"/>
          <w:rtl w:val="true"/>
          <w:lang w:bidi="ar-SA"/>
        </w:rPr>
        <w:t xml:space="preserve">وَیا غَوْثی عِنْدَ شِدَّتی اِلَیْکَ فَزِعْتُ، </w:t>
      </w:r>
      <w:r>
        <w:rPr>
          <w:rStyle w:val="FootnoteAnchor"/>
          <w:rtl w:val="true"/>
        </w:rPr>
        <w:footnoteReference w:id="768"/>
      </w:r>
      <w:r>
        <w:rPr>
          <w:rFonts w:ascii="Amiri" w:hAnsi="Amiri" w:eastAsia="Amiri" w:cs="Amiri"/>
          <w:color w:val="111111"/>
          <w:sz w:val="28"/>
          <w:sz w:val="28"/>
          <w:szCs w:val="28"/>
          <w:rtl w:val="true"/>
          <w:lang w:bidi="ar-SA"/>
        </w:rPr>
        <w:t xml:space="preserve">وَبِکَ اسْتَغَثْتُ وَلُذْتُ، </w:t>
      </w:r>
      <w:r>
        <w:rPr>
          <w:rStyle w:val="FootnoteAnchor"/>
          <w:rtl w:val="true"/>
        </w:rPr>
        <w:footnoteReference w:id="769"/>
      </w:r>
      <w:r>
        <w:rPr>
          <w:rFonts w:ascii="Amiri" w:hAnsi="Amiri" w:eastAsia="Amiri" w:cs="Amiri"/>
          <w:color w:val="111111"/>
          <w:sz w:val="28"/>
          <w:sz w:val="28"/>
          <w:szCs w:val="28"/>
          <w:rtl w:val="true"/>
          <w:lang w:bidi="ar-SA"/>
        </w:rPr>
        <w:t xml:space="preserve">لا الُوذُ بِسِواکَ، </w:t>
      </w:r>
      <w:r>
        <w:rPr>
          <w:rStyle w:val="FootnoteAnchor"/>
          <w:rtl w:val="true"/>
        </w:rPr>
        <w:footnoteReference w:id="770"/>
      </w:r>
      <w:r>
        <w:rPr>
          <w:rFonts w:ascii="Amiri" w:hAnsi="Amiri" w:eastAsia="Amiri" w:cs="Amiri"/>
          <w:color w:val="111111"/>
          <w:sz w:val="28"/>
          <w:sz w:val="28"/>
          <w:szCs w:val="28"/>
          <w:rtl w:val="true"/>
          <w:lang w:bidi="ar-SA"/>
        </w:rPr>
        <w:t xml:space="preserve">وَلٰا اَطْلُبُ الْفَرَجَ اِلَّا مِنْکَ ، </w:t>
      </w:r>
      <w:r>
        <w:rPr>
          <w:rStyle w:val="FootnoteAnchor"/>
          <w:rtl w:val="true"/>
        </w:rPr>
        <w:footnoteReference w:id="771"/>
      </w:r>
      <w:r>
        <w:rPr>
          <w:rFonts w:ascii="Amiri" w:hAnsi="Amiri" w:eastAsia="Amiri" w:cs="Amiri"/>
          <w:color w:val="111111"/>
          <w:sz w:val="28"/>
          <w:sz w:val="28"/>
          <w:szCs w:val="28"/>
          <w:rtl w:val="true"/>
          <w:lang w:bidi="ar-SA"/>
        </w:rPr>
        <w:t xml:space="preserve">فَاغِثْنی </w:t>
      </w:r>
      <w:r>
        <w:rPr>
          <w:rStyle w:val="FootnoteAnchor"/>
          <w:rtl w:val="true"/>
        </w:rPr>
        <w:footnoteReference w:id="772"/>
      </w:r>
      <w:r>
        <w:rPr>
          <w:rFonts w:ascii="Amiri" w:hAnsi="Amiri" w:eastAsia="Amiri" w:cs="Amiri"/>
          <w:color w:val="111111"/>
          <w:sz w:val="28"/>
          <w:sz w:val="28"/>
          <w:szCs w:val="28"/>
          <w:rtl w:val="true"/>
          <w:lang w:bidi="ar-SA"/>
        </w:rPr>
        <w:t>وَفَرِّجْ عَنّی یا مَنْ یَفُکُّ الْأَسیرَ</w:t>
      </w:r>
      <w:r>
        <w:rPr>
          <w:rStyle w:val="FootnoteAnchor"/>
          <w:rtl w:val="true"/>
        </w:rPr>
        <w:footnoteReference w:id="773"/>
      </w:r>
      <w:r>
        <w:rPr>
          <w:rFonts w:ascii="IRNazanin" w:hAnsi="IRNazanin" w:eastAsia="IRNazanin"/>
          <w:color w:val="111111"/>
          <w:sz w:val="28"/>
          <w:sz w:val="28"/>
          <w:szCs w:val="28"/>
          <w:rtl w:val="true"/>
          <w:lang w:bidi="fa-IR"/>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وَیَعْفُو عَنِ الْکَثیرِ، </w:t>
      </w:r>
      <w:r>
        <w:rPr>
          <w:rStyle w:val="FootnoteAnchor"/>
          <w:rtl w:val="true"/>
        </w:rPr>
        <w:footnoteReference w:id="775"/>
      </w:r>
      <w:r>
        <w:rPr>
          <w:rFonts w:ascii="Amiri" w:hAnsi="Amiri" w:eastAsia="Amiri" w:cs="Amiri"/>
          <w:color w:val="111111"/>
          <w:sz w:val="28"/>
          <w:sz w:val="28"/>
          <w:szCs w:val="28"/>
          <w:rtl w:val="true"/>
          <w:lang w:bidi="ar-SA"/>
        </w:rPr>
        <w:t xml:space="preserve">اِقْبَلْ مِنِّی الْیَسیرَ،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وَاعْفُ عَنِّی الْکَثیرَ، </w:t>
      </w:r>
      <w:r>
        <w:rPr>
          <w:rStyle w:val="FootnoteAnchor"/>
          <w:rtl w:val="true"/>
        </w:rPr>
        <w:footnoteReference w:id="777"/>
      </w:r>
      <w:r>
        <w:rPr>
          <w:rFonts w:ascii="Amiri" w:hAnsi="Amiri" w:eastAsia="Amiri" w:cs="Amiri"/>
          <w:color w:val="111111"/>
          <w:sz w:val="28"/>
          <w:sz w:val="28"/>
          <w:szCs w:val="28"/>
          <w:rtl w:val="true"/>
          <w:lang w:bidi="ar-SA"/>
        </w:rPr>
        <w:t xml:space="preserve">اِنَّکَ اَنْتَ الرَّحیمُ الْغَفُورُ، </w:t>
      </w:r>
      <w:r>
        <w:rPr>
          <w:rStyle w:val="FootnoteAnchor"/>
          <w:rtl w:val="true"/>
        </w:rPr>
        <w:footnoteReference w:id="778"/>
      </w:r>
      <w:r>
        <w:rPr>
          <w:rFonts w:ascii="Amiri" w:hAnsi="Amiri" w:eastAsia="Amiri" w:cs="Amiri"/>
          <w:color w:val="111111"/>
          <w:sz w:val="28"/>
          <w:sz w:val="28"/>
          <w:szCs w:val="28"/>
          <w:rtl w:val="true"/>
          <w:lang w:bidi="ar-SA"/>
        </w:rPr>
        <w:t xml:space="preserve">اَللهُمَّ اِنّی اَسْئَلُکَ ایماناً </w:t>
      </w:r>
      <w:r>
        <w:rPr>
          <w:rStyle w:val="FootnoteAnchor"/>
          <w:rtl w:val="true"/>
        </w:rPr>
        <w:footnoteReference w:id="779"/>
      </w:r>
      <w:r>
        <w:rPr>
          <w:rFonts w:ascii="Amiri" w:hAnsi="Amiri" w:eastAsia="Amiri" w:cs="Amiri"/>
          <w:color w:val="111111"/>
          <w:sz w:val="28"/>
          <w:sz w:val="28"/>
          <w:szCs w:val="28"/>
          <w:rtl w:val="true"/>
          <w:lang w:bidi="ar-SA"/>
        </w:rPr>
        <w:t xml:space="preserve">تُباشِرُ بِهِ قَلْبی وَیَقیناً صادِقاً </w:t>
      </w:r>
      <w:r>
        <w:rPr>
          <w:rStyle w:val="FootnoteAnchor"/>
          <w:rtl w:val="true"/>
        </w:rPr>
        <w:footnoteReference w:id="780"/>
      </w:r>
      <w:r>
        <w:rPr>
          <w:rFonts w:ascii="Amiri" w:hAnsi="Amiri" w:eastAsia="Amiri" w:cs="Amiri"/>
          <w:color w:val="111111"/>
          <w:sz w:val="28"/>
          <w:sz w:val="28"/>
          <w:szCs w:val="28"/>
          <w:rtl w:val="true"/>
          <w:lang w:bidi="ar-SA"/>
        </w:rPr>
        <w:t xml:space="preserve">حَتّی اَعْلَمَ انَّهُ لَنْ یُصیبَنی اِلَّا ما کَتَبْتَ لی </w:t>
      </w:r>
      <w:r>
        <w:rPr>
          <w:rStyle w:val="FootnoteAnchor"/>
          <w:rtl w:val="true"/>
        </w:rPr>
        <w:footnoteReference w:id="781"/>
      </w:r>
      <w:r>
        <w:rPr>
          <w:rFonts w:ascii="Amiri" w:hAnsi="Amiri" w:eastAsia="Amiri" w:cs="Amiri"/>
          <w:color w:val="111111"/>
          <w:sz w:val="28"/>
          <w:sz w:val="28"/>
          <w:szCs w:val="28"/>
          <w:rtl w:val="true"/>
          <w:lang w:bidi="ar-SA"/>
        </w:rPr>
        <w:t xml:space="preserve">وَرَضِّنی مِنَ الْعَیْشِ بِمٰا قَسَمْتَ لی </w:t>
      </w:r>
      <w:r>
        <w:rPr>
          <w:rStyle w:val="FootnoteAnchor"/>
          <w:rtl w:val="true"/>
        </w:rPr>
        <w:footnoteReference w:id="782"/>
      </w:r>
      <w:r>
        <w:rPr>
          <w:rFonts w:ascii="Amiri" w:hAnsi="Amiri" w:eastAsia="Amiri" w:cs="Amiri"/>
          <w:color w:val="111111"/>
          <w:sz w:val="28"/>
          <w:sz w:val="28"/>
          <w:szCs w:val="28"/>
          <w:rtl w:val="true"/>
          <w:lang w:bidi="ar-SA"/>
        </w:rPr>
        <w:t>یا اَرْحَمَ الرَّاحِمینَ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10" w:name="pg9290_86894"/>
    </w:p>
    <w:p>
      <w:pPr>
        <w:pStyle w:val="Heading2"/>
        <w:numPr>
          <w:ilvl w:val="1"/>
          <w:numId w:val="1"/>
        </w:numPr>
        <w:rPr/>
      </w:pPr>
      <w:bookmarkStart w:id="11" w:name="__RefHeading___Toc4711494_2870459653"/>
      <w:bookmarkStart w:id="12" w:name="_Toc4"/>
      <w:bookmarkEnd w:id="10"/>
      <w:bookmarkEnd w:id="11"/>
      <w:r>
        <w:rPr>
          <w:rtl w:val="true"/>
        </w:rPr>
        <w:t>دعای قرآن به سر گرفتن</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اعمال شب‌های قدر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را باز کند و در مقابل صورت بگیرید 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قرآن را در مقابل صورت بگیرید و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سعید حدادیان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محسن فرهمند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مهدی رسولی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منصور ارضی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مهدی صدقی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شیخ حسین انصاریان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قاسم ابراهیمی مجد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احمد کافی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مجید بنی فاطمه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حاج محمدرضا طاهری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حجت الاسلام والمسلمین حاج شیخ مهدی مظاهری</w:t>
      </w:r>
    </w:p>
    <w:p>
      <w:pPr>
        <w:pStyle w:val="BookText"/>
        <w:rPr/>
      </w:pPr>
      <w:r>
        <w:rPr>
          <w:rFonts w:ascii="Amiri" w:hAnsi="Amiri" w:eastAsia="Amiri" w:cs="Amiri"/>
          <w:color w:val="111111"/>
          <w:sz w:val="28"/>
          <w:sz w:val="28"/>
          <w:szCs w:val="28"/>
          <w:rtl w:val="true"/>
          <w:lang w:bidi="ar-SA"/>
        </w:rPr>
        <w:t>اللّٰهُمَّ إِنِّى أَسْأَلُكَ بِكِتابِكَ الْمُنْزَلِ وَمَا فِيهِ وَفِيهِ اسْمُكَ الْأَكْبَرُ وَأَسْماؤُكَ الْحُسْنىٰ وَمَا يُخافُ وَيُرْجىٰ أَنْ تَجْعَلَنِى مِنْ عُتَقائِكَ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از تو می‌خواهم به حق کتاب نازل شده‌ات و آنچه در آن است و در آن است نام بزرگ‌ترت و نام‌های نیکوترت و آنچه بیم‌انگیز است و امیدبخش، اینکه مرا از آزادشدگان از آتش دوزخ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حاجت که دارد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اعمال شب‌های قدر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را روی سر بگذارد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هٰذَا الْقُرْآنِ وَبِحَقِّ مَنْ أَرْسَلْتَهُ بِهِ وَبِحَقِّ كُلِّ مُؤْمِنٍ مَدَحْتَهُ فِيهِ وَبِحَقِّكَ عَلَيْهِمْ فَلَا أَحَدَ أَعْرَفُ بِحَقِّكَ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حق این قرآن و به حق کسی که آن را بر او فرستادی و به حق هر مؤمنی که او را در آن ستودی و به حق خود بر آنان، پس احدی شناساتر از تو به حق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با نیت تقرب می 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یَا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بِالْحُسَیْنِ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بِعَلِیِّ بْنِ الْحُسَیْنِ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بِمُحَمَّدِ بْنِ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بِجَعْفَرِ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بِمُوسَى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بِعَلِیِّ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بِمُحَمَّدِ بْنِ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بِعَلِیِّ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بِالْحَسَنِ بْنِ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ذاتت ای خدا؛ به حق محمّد؛ به حق على؛ به حق فاطمه؛ به حق حسن؛ به حق حسین؛ به حق على بن الحسین؛ به حق محمّد بن على؛ به حق جعفر بن محمّد؛ به حق موسى بن جعفر؛ به حق على بن موسى؛ به حق محمد بن على؛ به حق على بن محمّد؛ به حق حسن بن على؛ به حق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حاجتى که دارى از خدا بخواه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صفحه </w:t>
      </w:r>
      <w:r>
        <w:rPr>
          <w:rFonts w:ascii="IRNazanin" w:hAnsi="IRNazanin" w:eastAsia="IRNazanin"/>
          <w:b w:val="false"/>
          <w:b w:val="false"/>
          <w:bCs w:val="false"/>
          <w:i w:val="false"/>
          <w:i w:val="false"/>
          <w:iCs w:val="false"/>
          <w:color w:val="333333"/>
          <w:sz w:val="20"/>
          <w:sz w:val="20"/>
          <w:szCs w:val="20"/>
        </w:rPr>
        <w:t>۷۶</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 نامگذاری این دعا به ابوحمزه ثمالی به خاطر آن است که راوی این دعا از امام زین العابدین ال ، ابو حمزه ثمالی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ابوحمزه ثمالی که نامش ثابت بن دینار است از یاران مورد اعتماد امامان بزرگوار علیهم السلام بوده است بنا بر نقل عالم معروف علم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نجاشی، وی به محضر چهار تن از ائمه از امام سجاد تا امام کاظم علیه السلام رسیده و از آنان روایت کرده است؛ ابوحمزه 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بهترین راویان شیعه و مورد اعتماد کامل علمای امامیه است امام صادق علیه السلام درباره وی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ابوحمزه در عصر خویش مانند سلمان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شیخ در مصباح المتهجّد، صفحه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بن طاووس در اقبال،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نیز در بحارالانوار، جلد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دعا را مطابق نسخه مصباح نقل می کنیم و اگر در نسخه های متداول، بر اساس دیگر کتب جملاَتی آمده که در مصباح نیست، در پاورقی متذکّر می شویم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معبود من، مرا با مجازاتت ادب مکن،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تدبیر خویش دچار نکن،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کجا خیری بیابم، ای پروردگار من،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جز در پیشگاه تو یافت نشود،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کجا راه نجاَتی یابم،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جز با کمک تو میسّر نشود،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آنکه نیکی می کند بی نیاز</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کمک و بخشش توست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نه آنکه بدی کرده و بر تو</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،نموده و تو را خشنود نساخته از قدرتت بیرون است،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من، ای پروردگار من، ای پروردگار من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کمک خودت شناختم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مرا به سوی خویش راهنمایی کرده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دعوت نمودی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تو نبودی نمی دانستم که کیستی،</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سپاس مخصوص خداوندی است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می خوانمش و پاسخم می گوید اگر چه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که مرا می خواند سستی کنم،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حمد و سپاس مخصوص خداوندی است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او می خواهم و عطایم می کند،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آن هنگام که از من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انفاق کند بخل ورزم،</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حمد و سپاس مخصوص خداوندی است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برای هر خواسته ام می خوانمش</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 زمان برای اسرارم</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واسطه با او خلوت می کنم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خواسته ام را اجابت می کند،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سپاس مخصوص خداوندی است که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او را نخوانم</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غیر او را می خواندم</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 ام را پاسخ نمی داد،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حمد و سپاس مخصوص خداوندی است</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غیر او امید ندارم</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به غیر او امید داشتم ناامیدم می کرد،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حمد و سپاس مخصوص خداوندی است که مرا به خودش واگذارده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گرامیم دارد</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مردم وانگذارده تا خوارم کنند،</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حمد و سپاس مخصوص خداوندی است که به من مهر ورزد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بی نیاز از من است،</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حمد و سپاس مخصوص خداوندی است که مرا تحمّل کند</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من گناهی ندارم،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پروردگار من شایسته ترین و سزاوارترین است به حمد و سپاس من،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من راههای مقصود را به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سویت گشوده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چشمه های امید را به سویت جاری،</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کمک خواستن از احسان و نیکیت را برای کسی که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آرزویتان دارد مشروع</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درهای دعای به سویت را برای فریاد خواهان گشوده می یابم،</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 دانم به یقین تو برای بر آوردن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امیدواران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فریادرسی غمزدگان آماده ای</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یقین اشتیاق به جود و کرمت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رضایت به تقدیرت در مقابل منع بخیلان است</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رهایی از آنچه در</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دنیا طلبان است</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یقین مسیر آن که به سویت می آید کوتاه است،</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یقین تواز مخلوقاتت دور نیستی</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اینکه 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میان تو و آنها جدایی اندازد،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با خواسته ام تو را قصد کرده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درگاهت روی آورده ام،</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فریاد خواهیم را به درگاه تو قرار داده ام</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خواندنت به تو متوسّل شده ام</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آنکه مستحقّ شنیدن و عفو تو باشم، بلکه به خاطر</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اطمینان به بخششت</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آرامشم به وعده صادقت</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آوردنم به ایمان بر یگانگیت</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باور واطمینانم به شناخت تو از من است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پروردگاری جز تو ندارم و معبودی جز</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نیست و یگانه بی شریکی،</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تو گوینده ای هستی که گفتارت راست و وعده ات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رحمت و برکت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رفع تنگناها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کنید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بر شما مهربان است،</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آقای من از ویژگیهای تو نیست که فرمان به خواستن داده و از بخشش دریغ کنی</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تویی بخشنده مواهب بر</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مخلوقاتت و توجّه کنند بر ایشان با مهربانی دلسوزانه ات،</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معبودا مرا در کودکی در نعمتها</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احسانت پروراندی</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بزرگسالى مرا بلند آوازه کردی،</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ای کسی که مرا در دنیا با</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و کرم و نعمتهایت پروراندی</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آخرت برای من به بخشش و کرمت اشارت فرمودی،</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آقا و سرورم شناختم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راهنمایم به سوی توست</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محبّتم به تو شفیعم به درگاه توست،</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از راهنمایی یافتنم</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هدایت تو مطمئنّم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پذیرش شفیعم به شفاعت تو آسوده خاطرم،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آقای من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با زبانی که گناه، آن را گنگ نموده می خوانم،</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من با دلی که گناه آن را هلاک نموده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 راز و نیاز می کنم ای پروردگار من با حالت ترس و علاقه و امید و وحشت تو را می خوانم،</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 و سرورم زمانی که گناهانم را می بینم</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وحشت می کنم و زمانی که لطف و کرم تو را می بینم طمع می کنم،</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از من درگذری پس مهربانترینی و اگر عذاب کنی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 نکرده ای،</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خدا دلیل بر گستاَخیم برای در خواستن از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مخالف میل تو رفتار کرده 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بخشش و احسان توست،</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بر درخواست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نیازم در سختیها</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بی شرمی ام لطف و مهربانی توست،</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امیدوارم که بین این دو و آن دو ناامیدم نگردانی،</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امیدم را محقّق ساز، و خواسته ام را بپذیر،</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بهترین خوانده شده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برترین مورد امید، ای آقا و سرورم،</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آرزویم بزرگ و عملم زشت است،</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مقدار آرزویم از بخششت عطایم کن و مرا به عمل</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زشتم مؤاخذه نکن،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بخشش و کرم تو از مجازات گنهکاران،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حلمت از کیفر</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کوتاهی کنندگان بزرگتر است،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آقای من، به فضل و احسان پناهنده ام</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به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گریزانم،</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نمودی چشم پوشی را که وعده کرده بودی</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کسی که به تو گمان نیک دارد،</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که هستم و چه ارزشی دارم ای پروردگار من،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فضل و احسانت ببخش</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عفو و گذشتت بر من منّت گذار،</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من مرا به پرده پوشیت گرامی دار،</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چهره کریمانه ات از ملامت من درگذر،</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غیر از تو امروز بر گناهم آگاهی می یافت</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مرتکب نمی شدم</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سرعت در مجازات می ترسیدم</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یقین آن را مرتکب نمی شدم،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دلیل ارتکاب گناهم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خاطر این است که تو بر من بی ارزش ترین بینندگان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کمترین آگاهانی،</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 جهت است که تو ای پروردگار من بلکه بهترین عیب پوش</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داناترین حکمران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گرامی ترین گرامیان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 پوشاننده عیوب</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آمرزنده گناهان و دانای نهان ها هستی</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گناه را با بزرگواریت می پوشانی</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مجازات را با حلمت به تأخیر می اندازی،</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حمد و سپاس از آن توست</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حلم بعد از آگاهیت</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عفو بعد از قدرتت،</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صبر و شکیبایی تو نسبت به من مرا وادار و گستاخ به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نافرمانیت می نماید</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عیب پوشی تو نسبت به من،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بی شرمی فرا می خواند</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آگاهیم به وسعت رحمت و بزرگی بخششت،</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ارتکاب کارهای حرام سرعت می بخشد،</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شکیبا، ای بزرگوار، ای زنده، ای پایدار،</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آمرزنده گناه، ای توبه پذیر،</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بزرگ نعمت،</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دیرینه نیکی،</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کجاست عیب پوشی زیبایت،</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کجاست عفو</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بزرگت، کجاست گشایش نزدیکت،</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کجاست فریادرسی سریعت،</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کجاست مهربانی گسترده ات،</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کجاست بخششهای فراوانت،</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کجاست هدایای دلچسبت،</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کجاست لطف و کرم بزرگت،</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کجاست مهارتهای عإِلَىٰ مرتبه ات،</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کجاست نعمت بزرگت،</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کجاست نیکی دیرینه ات،</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کجاست بخششت،ای بزرگوار،</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مصباح نیامده، ولی در اقبال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 که گفتم و به محمّد و خاندان پاکش</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نجات ده و به رحمت و احسانت</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رهایی بخش، ای</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نیکوکار ای شایسته،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نعمت دهنده، ای فزون بخش،</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رهایی از مجازات تو تکیه بر اعمالم نکرده ام</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تکیه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لطف و کرمی است که بر ما داری،</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تو سزاوار پرهیزکاری و آمرزشی،</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احسان، نعمت را آغاز می نمایی</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کرمت از گناه در می گذری،</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 دانم بر چه شکر تو گویم</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 زیبایی که می گسترانی</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بر زشتی که می پوشانی،</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بزرگی آنچه آزموده و احسان نمودی،</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فراوانی آنچه از آن نجات بخشیده و سلامتی دادی،</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دوست کسی که مدّعی دوستی توست،</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 روشنی چشم کسی که به تو پناهنده شده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دیگران بریده،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تویی نیکوکار و ماییم گنهکار،</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ای پروردگار من به واسطه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زیبایی آنچه نزد توست از زشتی آنچه نزد ماست درگذر،</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 پروردگار من کدام جهالت است که وسعت بخششت آن را فرا نگیرد</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شکیباییت طولانی تر است،</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ما در کنار نعمتهای تو چه ارزشی دارد،</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چگونه زیاد بشمریم</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کارهایمان را تا آن را با کرمت برابر کنیم،</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چگونه مهربانی گسترده ات بر</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گنهکاران تنگ آید،</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گسترده آمرزش،</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گشوده دست به بخشش،</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عزّت و جلالت ای</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من که اگر مرا از درگاهت برانی نخواهم رفت</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خاطر شناختی که از بخشش و کرم تو</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رسیده دست از تملّقت بر نخواهم داشت،</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تویی که هر چه خواهی انجام می دهی،</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را که خواهی</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آنچه خواهی و هرگونه که خواهی عذاب می کنی</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کسی را که خواهی و به آنچه خواهی و هرگونه که خواهی مورد رحمت قرار می دهی،</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کار تو سؤال نشده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فرمانرواییت کشمکشی نیست،</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کار تو شریکی نبوده و در</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فرمانت دوگانگی نیست،</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اداره کارهایت کسی بر تو خرده نگیرد،</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آفرینش وفرمان از آن توست،</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 مرتبه است خداوندی که پروردگار جهانیان است،</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من، این است جایگاه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تو متوسّل شده است و به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بخشش و کرمت پناهنده شده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لطف و احسان و نعمتهایت خو گرفته است،</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تویی بخشنده ای که گذشتت محدود نشود</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لطف و کرمت کاهش نیابد،</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مهربانیت کم نگردد،</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به چشم پوشی دیرینه</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لطف و کرم بزرگ</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مهربانی گسترده ات اطمینان داریم،</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من آیا ممکن است بر خلاف گمان ما رفتار نمایی یا</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آرزوهای ما را ناامید کنی،</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هرگز چنین نیست ای بزرگوار،</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گمان ما به تو چنین نبوده</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امید ما به تو چنین نیست، ای</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من به یقین ما آرزوی طولانی و فراوان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امید بزرگ به تو داریم،</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نافرمانی تو کرده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امیدواریم که آن را بر ما بپوشانی،</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را خوانده و امیدواریم که اجابت فرمایی،</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 و سرور ما امید ما را محقّق فرما،</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می دانیم آنچه را که ما در قبال کارهایمان سزاوار آنیم،</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نسبت به ما آگاهی</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آگاهی ما به این است که تو</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از درگاهت دور نسازی</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ما سزاوار لطف و مهربانیت نباشیم</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تو به واسطه بخشش فراوانت شایستگی داری</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ما و تمامی گناهکاران را مورد بخشش قرار دهی،</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آنچه که تو شایسته آنی بر ما کرامت فرما</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ما ببخش چرا که ما نیازمند بخشش توییم،</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آمرزنده، به نور تو</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یافتیم و به لطف و رحمتت بی نیاز شده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نعمتهایت صبح و شام کردیم،</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ما درمقابل توست،</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گناهان خود آمرزش طلبیده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درگاهت توبه می کنیم،</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نعمتهایت به ما محبّت نمودی</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در قبال آن نافرمانی کردیم،</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 تو بر ما فرود آید</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بدی ما به درگاهت بالا رود</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پیوسته فرشته ای بزرگوار</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زشت ما را به درگاهت آورده،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باعث نمی شود</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ما را در نعمتهایت غرق نساخته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مورد لطفت قرار ندهی،</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تسبیح می کنم تو را و چقدر شکیبا و باعظمت</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بزرگواری تو، چه در آغاز و چه در ادامه،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نامهایت مقدّس،</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 و ثنایت بزرگ</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مهارتها و کارهایت بزرگوارانه است،</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معبود منی و لطف و کرمت وسیعتر</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حلمت بزرگتر از آن است که مرا با رفتار</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گناهانم بسنجی،</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درگذر، درگذر، درگذر، ای آقای من، ای آقای من، ای آقای من،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خود مشغول فرما، خدایا ما را</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خشم و غضبت پناه ده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عذابت رهایی بخش</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عطاهایت روزی ما گردان،</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لطف و کرمت بر ما ببخش،</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حجّ خانه ات</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زیارت قبر پیامبرت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درود و بخشش و احسان و آمرزش</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خشنودیت بر او و بر خاندان پاکش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روزی ما گردان،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همانا تونزدیک و اجابت کننده ای،</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فرمانبردایت را روزی ما گردان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بر دین خود و روش پیامبرت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درود خدا بر او و خاندان پاکش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بمیران،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من و پدر و مادرم را بیامرز</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 دو ترحّم فرما که مرا در کودکی پرورش دادند،</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نیکیهایشان به نیکی</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مقابل بدیهایشان به آمرزش پاداش ده، خدایا</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 و مردگان مردان و زنان با ایمان را بیامرز،</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میان ما و آنها با نیکیها پیوند ده،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زنده و مرده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حاضر و غایب،</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 و زن،</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کوچک و بزرگ،</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آزاد و عبد ما را بیامرز،</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گردانندگان از خداوند دروغ گفتند</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گمراهی دور و</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زیان آشکاری گرفتار شدند،</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و خاندان پاک او درود فرست</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عاقبتم را ختم به خیر فرما،</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از امر دنیا و آخرتم مرا اندوهگین ساخته کفایت فرما،</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وآن که بر من رحم نمی کند بر من مسلّط مکن،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من از جانب خود نگهدارنده ای ماندگار قرار ده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نعمتهای شایسته ای که به من داده ای از من نگیر،</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لطف و کرمت روزی وسیع،</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حلال و پاکیزه به من عنایت فرما، خدایا</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پاسداری و حمایت</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نگهداریت محافظت فرما،</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وحجّ خانه ات و زیارت قبر پیامبر و 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درود خدا بر آنان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سال ودر هر سال روزیم فرما،</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پروردگار من، مرا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بارگاههای گرامی</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جایگاههای ارزشمند محروم مگردان،</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توفیق توبه ام ده</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نافرمانیت نکنم</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نیکی و عمل به آن</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ترس از خودت را در شب و روز</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مادامی که زنده ام در دلم بیانداز، ای پروردگار جهانیان،</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هر زمانی که گفتم مهیّا و آماده ام</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خواندن نماز در مقابلت ایستادم</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تو راز و نیاز کردم،</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که نماز می خواندم خواب را بر من مسلّط کردی</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زمان که راز و نیاز می کردم توفیق آن را از من گرفتی،</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شده است</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هر وقت با خود گفتم که باطنم اصلاح شده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توبه کنندگان نزدیک شده ام،</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 بر من رخ داد که پایم لغزید</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بین من و بندگیت فاصله انداخت،</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و سرورم شاید مرا از درگاهت رانده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بندگیت دور کرده ای یا</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 سبک شمارنده حقّت یافته ای</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مرا رانده ای</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شاید مرا روی گردانده از خودت یافته ای</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بر من غضب نموده ای،</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شاید که مرا در جایگاه دروغگویان یافته ای</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مرا رها کرده ای، یا شاید که</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ناسپاس بر نعمتهایت یافته ای</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محرومم کرده ای،</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شاید که مرا دور از مجالس</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یافته ای که خوارم کرده ای،</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شاید که مرا در میان بی خبران یافته ای</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بخشش و احسانت ناامیدم کرده ای،</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شاید که مرا همنشین بیکاران یافته ای</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مرا در میان آنها رها کرده ای، یا شاید</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دوست نداشتی که دعایم را بشنوی</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مرا دور کرده ای، یا شاید که به جرم و جنایتم کیفرم نموده ای،</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شاید که به خاطر بی شرمی ام نسبت به تو مجازاتم کرده ای،</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ای پروردگار من اگر از من درگذری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شایسته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از دیرباز بسیاری از گناهکاران قبل از مرا آمرزیده ای</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ای پروردگار من لطف و احسانت</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 ازمجازات کوتاهی کنندگان است</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به لطف و کرمت پناهنده ام و از ترس تو به سوی خودت گریزانم،</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پوشی را که وعده فرمودی</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کسی که به تو گمان نیکو دارد خواهانم</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معبود من لطف و کرمت وسیعتر</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حلمت بزرگتر از آن است که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با عملم مقایسه کنی،</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به واسطه اشتباهم مرا بلغزانی،</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 آقا و سرورم من که هستم و چه ارزشی دارم،</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لطف و کرمت مرا ببخش، ای آقای من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گذشتت بر من احسان فرما</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پرده پوشیت مرا ارجمند گردان،</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چهره کریمانه ات از سرزنش من درگذر،</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 و سرورم من همان بنده کوچکم که او را پرورش دادی و همان</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نادانم که دانایش کردی،</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گمراهم که هدایتش نمودی،</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افتاده ام که بلندش کردی</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ترسانم که امانش دادی</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گرسنه ام که سیرش کردی</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تشنه ام</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سیرابش نمودی،</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عریانم که او را پوشاندی،</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محتاجم که بی نیازش نمودی و همان ناتوانم</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نیرویش دادی</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خوارم که عزیزش گرداندی</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بیمارم که شفایش دادی و همان گدایم</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عطایش نمودی</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گنهکارم که او را پوشاندی</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خطاکارم که از او درگذشتی و همان ناچیزم</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بزرگم نمودی،</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ناتوانم که یاریش فرمودی</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رانده شده ام که پناهش دادی،</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من همانم که در خلوت از تو شرم نکرده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میان مردم ملاحظه تو ننمودم،</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دارای گرفتاریهای بزرگم،</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همانم که بر آقا و سرورش گستاَخی کرده است،</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همانم که مقتدر آسمان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نافرمانی کرده است،</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همانم که بر نافرمانیهای بزرگم رشوه دادم،</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همانم که وقتی به نافرمانیها بشارت داده می شدم</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آنها می شتافتم</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همانم که مهلتش دادی ولی پشیمان نشدم،</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پوشاندی پس من شرم نکرده</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نافرمانی نموده و از حد گذراندم،</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نظرت انداختی ولی اعتنا نکردم،</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شکیباییت مهلتم دادی</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پرده پوشیت پوشاندی،</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گویا مرا نادیده گرفتی</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کیفر گناهان دورم ساختی،</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جایی که گویی تو از من شرم داری،</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معبود من در وقت نافرمانی</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منکر پروردگاریت نبوده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فرمانت را سبک نشمرده</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را در معرض کیفرت قرار نداده</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وعده ات بی توجّه نبوده ام،</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اشتباهی بود که سر زد</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دستخوش وسوسه های نفسم شدم</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هوای نفسم بر من چیره شد</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بیچارگی ام بر انجام آن مرا یاری کرد،</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پرده پوشیت مرا مغرور کرد،</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تا می توانستم نافرمانی</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مخالفت تو کردم،</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چه کسی اکنون مرا از عذاب تو</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فردا از دست دشمنان نجات خواهد داد؟</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ریسمان چه کسی چنگ زنم</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پیوندت را از من قطع کنی،</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وای از رسوایی</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صحیفه ات از اعمال من ثبت کرده ای،</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امیدم به بخشش</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وسعت احسانت نبود</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ناامیدی منعم نکرده بودی</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در هنگام یادآوری آنها ناامید می شدم،</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بهترین خوانده شده</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 برترین مایه امید،</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در پناه اسلام به تو متوسّل شده</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احترام قرآن بر تو توکّل می کنم،</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دوستی پیامبر أمّی قرشی هاشمی</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عربی تهامی مکّی مدنی،</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 جایگاهی نزد تو دارم،</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 ایمانی مرا به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وحشت مبدّل نکن،</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پاداش مرا پاداش کسی که غیر تو را بندگی کرده قرار مده،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گروهی</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ایمان آوردند</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به واسطه اسلام خونشان را حفظ کنند</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آنچه آرزو داشتند رسیدند،</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ما به زبان و دل به تو ایمان آوردیم</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از ما درگذری،</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را به آرزویمان برسان</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امیدت را دردل ما پایدار نما</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دلهایمان را بعد از آن که ما را هدایت کردی منحرف مگردان</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سوی خود رحمتی بر ما ببخش</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توبخشنده ای،</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عزّتت سوگند اگر مرا از درگاهت برانی نخواهم رفت،</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خاطر بخشش و وسعت احسانت</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بر دلم الهام شده</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التماس به درگاهت دست بر نخواهم داشت،</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 جز آقا و مولایش به سوی که رود</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مخلوق جز آفریدگارش به که پناه آورد،</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اگر مرا به غل و زنجیرها گرفتار سازی</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عطایت را از میان بندگان، از من منع کنی</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رسوائیهایم را در مقابل چشم بندگان قرار دهی</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امر به دوزخ فرمایی</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میان من و نیکوکاران فاصله اندازی،</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امیدم را از تو قطع نخواهم کرد،</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دست از آرزوی عفو تو بر نخواهم داشت و</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محبّتت از دلم بیرون نخواهد رفت،</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دستگیریها و پرده پوشیهایت را در دنیا نسبت به خود فراموش نخواهم کرد</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 و سرورم دوستی دنیا را از دلم بیرون کن</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در جمع</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برگزیده و خاندان پاکش که برگزیدگان از آفریدگانت هستند</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آخرین پیامبرت حضرت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درود خدا</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او و خاندانش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درجه بازگشت به سویت منتقل کن</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بر گریه به حال خودم یاری کن،</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با تأخیر انداختن</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آرزوهای دور و دراز، عمرم را تباه کردم،</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جایگاه ناامیدان از نیکی خودم تنزّل کردم،</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چه کسی بد حال تر از من است،</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این حال به سوی گوری برده شوم</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را برای خوابیدنم آماده نکرده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اعمال نیک برای آرمیدن مفروش نساخته ام،</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چراگریه نکنم</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نمی دانم عاقبتم به کجا ختم می شود</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نفسم مرا گول می زند</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روزگارمرا می فریبد،</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بالهای مرگ بالای سرم در حرکت است،</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چرا گریه نکنم؟ می گریم برای</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دادن و تاریکی قبر</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تنگی لحدم، می گریم برای پرسش</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نکیر و منکر از خودم،</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گریم برای بیرون آمدنم از قبر</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برهنه و خوارم و بار سنگین گناه را</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پشتم حمل می کنم،</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چپ و راست می نگرم</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مخلوقات را در</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وضعی غیر از وضع خود می یابم،</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هر یک از آنها وضعی دارد که او را کاملًا به خود مشغول می سازد،</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هایی در آن روزگشاده و نورانی است،</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خندان و مسرور است</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صورتهایی در آن روز غبارآلود است</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دود و تاریکی وخواری آنها را پوشانده است،</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 و سرورم تکیه گاه، اعتماد،</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 و توکّلم بر توست و به لطف و احسانت دل بسته ام،</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را بخواهی به لطف و احسانت می رسانی</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کسی را دوست داری به بزرگواریت هدایت می کنی،</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خاطر اینکه دلم را از شرک پاک کرده</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زبانم را گشودی ستایش از آن توست،</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 این زبان کند شکر تو گویم</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با نهایت کوشش در کردارم تو راخشنود سازم؟</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مقابل نعمت و بخششت بر من عملم</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ارزشی دارد</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معبود من براستی بخششت آرزویم را فزونی بخشیده</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قدردانیت موجب پذیرش عملم گردیده است، ای آقا و سرورم</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اشتیاق و هراس و آرزویم به سوی توست</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آرزویم مرا به سوی تو کشانده است</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 یگانه من همّتم به تو روی آورده،</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آنچه نزد توست اشتیاق فراوان یافته ام،</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امید خالص و هراسم برای توست</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دوستی و محبّتم به تو خو گرفته</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را به تو سپرده ام</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ریسمان بندگیت هراسم را بسته ام</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 و سرورم دلم به یاد تو زنده گشته</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راز و نیازت ترسم را تسکین می بخشم،</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ای مولا و آرزویم و ای</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نهایت خواسته ام،</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میان من و گناهانی</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مانع ملازمت بندگی توست جدایی بیانداز،</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همانابه خاطر امیدی که از پیش به تو دارم</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میل فراوانم به تو می خوانمت،</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تویی که مهربانی</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بخشش را برخود واجب کرده ای</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فرمان به دست توست،</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یگانه ای بی شریکی</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همه آفریدگان روزی خوار تو و در اختیار تواند،</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همه چیز در برابرت فروتن است،</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منزّهی ای پروردگارجهانیان،</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معبود من آن هنگام که دلیلم نارسا</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زبانم از پاسخت گنگ و</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عقلم از جواب پرسشت قاصر است،</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من رحم کن،</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ای امید بزرگ من،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شدت درماندگی مرا ناامید مکن</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خاطر نادانیم 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درگاهت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مران،</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خاطر کم طاقتیم محرومم نکن،</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نیازم بر من ببخش</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خاطر ناتوانیم بر من ترحّم کن،</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آقای من، اعتماد، تکیه گاه،</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 و توکّلم بر توست</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دلبستگی ام به مهربانی توست،</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درگاه تو روی آورده ام</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سبب بخششت حاجتم را عرضه داشته ام</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بزرگواریت ای پروردگارم</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را شروع می کنم،</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 تو امید رفع درماندگی ام را دارم</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توانگریت نیازم</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جبران می کنم و در سایه گذشتت ایستاده ام</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چشم به بخشش و لطف تو دارم،</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احسانت چشم دوخته ام،</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به آتش مسوزان</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تویی محل آرزوی من،</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در دوزخ جای مده</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تویی روشنی چشم من،</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 و سرورم، گمانم را به لطف و احسانت</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دروغ مپندار زیرا که تو مورد اعتماد منی،</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پاداشت محروم مکن</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به نیازم آگاهی، ای معبود من</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مرگم نزدیک شده</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عملم مرا به تو نزدیک نکرده،</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به گناهم را وسیله</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عذرم قرار می دهم ای معبود من،</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اقبال آمده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اگردرگذری پس کیست سزاوارتر از تو در عفو</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 کنی پس کیست عادل تر از تو در حکمرانی،</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دنیا بر غریبی ام</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هنگام مرگ بر اندوهم</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گور بر تنهاییم</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لحد بر ترسم،</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زمانی که برای حساب در مقابلت</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 شدم بر پستی جایگاهم رحم کن،</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ببخش بر من اعمالى را که بر انسانها پوشیده مانده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پیوسته مرا بپوشان</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حالى که در بستر افتاده ام</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دوستان مرا جابجا می کنند</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من رحم کن،</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حالى که در محلّ غسل دراز کشیده ام</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همسایگان نیکم 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جابجا می کنند</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من لطف نما،</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حالى که دوستان اطراف جنازه ام را گرفته</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حمل می کنند بر من رحم کن،</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حالى که به تنهایی در میان قبر به سوی تو منتقل می شوم</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من ببخش و در این خانه جدید بر غریبیم رحم کن،</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با غیر تو انس نگیرم، ای آقا و سرورم</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مرا به خودم واگذاری هلاک شوم،</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 و سرورم پس اگر تو لغزشم را نادیده نگیری</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که کمک گیرم</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عنایت و توجّهت را در گور از دست دهم به که پناه برم،</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گرفتاریم را حل نکنی به که روی آورم،</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 و سرورم اگر بر من رحم نکنی</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که را دارم و که بر من رحم می کند،</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لطف تو را در روز نیاز از دست دهم</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چه کسی را آرزو کنم</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عمرم به پایان رسد از گناهانم به سوی که بگریزم ای آقا و سرورم،</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به تو امید دارم مرا عذاب نکن،</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معبود من امیدم را محقّق و ترسم را ایمن گردان،</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یقین جز عفو تو امیدی برای گناهان فراوانم ندارم،</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 و سرورم از تو می خواهم چیزی را که شایسته آن نیستم،</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تو شایسته پرهیزگاری و آمرزشی،</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بیامرز و از نزد خودت لباسی را که</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بدیها را بپوشاند بر من بپوشان</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را بر من بیامرز تا بر آنها مؤاخذه نشوم،</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تو صاحب نعمت دیرینه</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چشم پوشی بزرگ و گذشت بزرگوارانه ای،</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معبود من تویی که نعمتت</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کسی که از تو درخواست نکند</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منکرین پروردگاریت سرازیر است،</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چه رسد ای آقای من به کسی که از تو درخواست کرده</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یقین دارد که آفرینش</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تدبیر امور به دست توست</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پاک و منزّهی ای پروردگار جهانیان، ای آقا و سرورم</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 ات به درگاهت آمده و تنگدستی،</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برابرت نگه داشته باب احسانت را با دعای خود می کوبم،</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نظر بزرگوارانه ات را از من باز نگردان</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می گویم اجابت فرما</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تو را با این دعا می خوانم</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امیداورم به خاطر شناختی که از مهربانی و لطف تو دارم مرا دست خالى باز نگردانی</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معبود من تویی که سؤال کننده ای سؤال پیچت نکند</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بخشش و احسان چیزی از تو نکاهد،</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آنچنانی که می گویی و برتر از آنی که ما می گوییم،</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تو شکیبایی نیکو،</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گشایش نزدیک،</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راست</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پاداشی بزرگ می خواهم،</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من از تو تمامی نیکیها،</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که می دانم و آنچه را که نمی دانم خواهانم،</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تو می خواهم بهترین چیزی را که بندگان صالحت از تو خواسته اند،</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بهترین درخواست شده</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بخشنده ترین بخشندگان،</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درخواستم را در مورد خود، و خانواده</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بستگان و برادران دینیم برآور،</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زندگانیم را شادمان گردان،</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جوانمردیم را ظاهر کن و تمامی حالاتم را نیکو گردان،</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کسانی قرار ده که عمرشان را طولانی</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کردارشان را نیکو،</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نعمتت را به آنها کامل کرده</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آنها خشنودی</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زندگانی پاکیزه</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شادی پایدار</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بزرگواری گسترده</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زندگانی کامل به آنها ارزانی داشته ای،</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تویی که هر چه خواهی انجام دهی</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که دیگران خواهند انجام ندهی،</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توجّه خاصّت را مخصوص من گردان،</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که به وسیله آن در طول شب و روز به تو تقرّب می جویم،</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ریا، خودپسندی خود بزرگ بینی و خودبینی قرار مده،</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فروتنان در برابرت قرار ده،</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وسعت روزی،</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امنیّت در وطن</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روشنی چشم در خانواده و مال و فرزند</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ماندگاری نعمتهایت</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سلامتی و نیرو در بدن</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سلامتی دین به من ارزانی دار،</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مادامی که زنده ام به پیروی از خود و فرستاده ات حضرت محمّد</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درود خدا بر او و خاندان پاکش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مشغول دار،</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بندگانی قرار ده که در</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خیری که فرو می فرستی بیشترین سهم را دارند،</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خیرهایی که در ماه رمضان</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شب قدر نازل می کنی و آنچه که</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در هر سال از رحمتت می گسترانی</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سلامتی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پوشانی</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بلاهایی که دفع می کنی</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نیکیهایی که می پذیری</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گناهانی که می آمرزی،</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حجّ خانه ات را</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سال و در هر سال روزیم گردان</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لطف گسترده ات روزی فراوان نصیبم نما،</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بدیها را از من دور گردان</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 و سرورم بدیها</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مظالمم را ادا کن</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به واسطه آنها ناراحت نشوم</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گوش و چشم دشمنان و حسودان و ظلم کنندگان بر من را بگیر</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بر آنها یاری کن</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چشمم را روشن</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قلبم را شاد گردان</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غم و غصّه ام گشایش و محلّ خروجی قرار ده،</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از میان آفریدگانت قصد سویی نسبت به من دارد زیر پاهایم قرار ده،</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شرّشیطان و سلطان و گناهانم را از من بازگردان،</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تمامی گناهان پاک گردان،</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گذشتت از آتش دوزخ پناه ده</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لطفت در بهشت داخل کن</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احسانت از حورالعین به همسریم درآور،</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بندگان شایسته ات ملحق کن، همان محمّد و خاندان</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 پاک پاکیزه و برگزیده اش</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درود تو بر آنها و بدنها و</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ارواح پاکشان باد و رحمت و برکات خدا بر آنان باد</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معبود من و ای آقا و سرورم به عزّت و شکوهت سوگند که</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مرا بر گناهانم باز خواست کنی</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عفوت را می طلبم</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مرا به فرومایگیم مؤاخذه کنی، من از تو</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جوانمردیت را می خواهم،</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مرا در دوزخ داخل کنی،</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دوزخ را از محبّتم به تو آگاه می کنم،</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معبود من و ای آقا و سرورم</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تنها دوستان و پیروانت را بیامرزی</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گنهکاران به چه</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جز وفاداران به خودت راگرامی نداری،</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بدکاران از چه کسی کمک خواهند،</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معبود من اگر مرا داخل دوزخ کنی</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موجب خوشحالى دشمن توست و اگر</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داخل بهشت کنی که موجب خرسندی پیامبر توست،</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می دانم که خرسندی پیامبرت را</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خرسندی دشمنت دوست داری،</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تو می خواهم</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دلم را از محبّت</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بیم خودت</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تصدیق کتابت</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ایمان وترس</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علاقمندی به خودت پر کنی</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صاحب جلال و بزرگواری،</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دیدارت را برای من خوشایند گردان</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دیدارم را خوشایند بدار و برای من در</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دیدارت آسایش و گشایش و بزرگواری قرار ده،</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به نیکوکاران از گذشتگان ملحق کن</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نیکوکارانی که مانده اند قرار ده</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راه شایستگان ببر</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نفسم یاری کن</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نیکوکاران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نفسشان یاری دادی</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عملم را با نیکوترینش پایان ده،</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پاداشم را از جانب خود به لطف و رحمتت بهشت قرار ده،</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بکارگیری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نعمتهای شایسته ات یاری ده</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پایدار بدار، ای پروردگار من،</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بدیهایی که از آن رهایی بخشیدی بازمگردان</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جهانیان،</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تو ایمانی می خواهم که پایانش دیدار تو باشد،</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مادامی که زنده ام با ایمان زنده بدار</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زمان مردنم با ایمان بمیران،</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زمان بر انگیختن با ایمان برانگیز</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دلم را ازریا و تردید</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سمعه در دین پاک بدار</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عملم فقط برای تو باشد،</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من بینایی در دینت</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درک فرمانت</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شناخت دانشت</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 مضاعفت</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پرهیزگاری که مرا از نافرمانیت باز دارد عطا فرما</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چهره ام را به نور خود نورانی گردان،</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اشتیاقم را به آنچه نزد توست قرار ده</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در راه خود و بر آیین</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درود خدا بر او و خاندان پاکش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بمیران،</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تو پناه می برم</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تنبلی و سستی</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اندوه و ترس و تنگ نظری</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والقسوةِ و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 خبری و سنگدلی</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بیچارگی و نداری و درماندگی</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گرفتاری</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کارهای زشت آشکار و پنهان،</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 پناه می برم از نفسی که قانع نشود</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شکمی که سیر نگردد</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خاشع نیست</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دعایی که پذیرفته نشود</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عملی که سود نبخشد</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 پروردگار من از شرّ شیطان رانده شده بر نفس</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دین و مال و بر</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آنچه به من روزی کرده ای</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تو پناه می برم،</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تو شنوا و دانایی؛</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کسی مرا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توپناه ندهد</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جز تو پناهگاهی ندارم،</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عذابت قرارم نده</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نابودی</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عقوبت دردناک باز مگردان،</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من بپذیر و یادم راوالا گردان</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رتبه ام را بالا بر</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بار گناهم را فرو ریز،</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با اشتباهم یاد مکن، و</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این مجلس</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گفتار و دعایم را</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رضایتت و بهشت قرار ده و</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من آنچه از تو خواستم به من ارزانی دار</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واز لطف و کرمت بر من بیافزا</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من مشتاق توام ای پروردگار جهانیان،</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یقین تو در کتابت نازل کردی</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از کسانی که به ما ظلم کرده اند درگذریم و</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خود ستم کرده ایم پس از ما درگذر</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تو از ما به آن سزاوارتری</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امر فرمودی به ما که درخواست کننده ای را از</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خود نرانیم من نیز به حال درخواست به درگاهت آمده ام</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جز با حاجت بر آورده شده باز مگردان</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رابه نیکی در حقّ زیردستان امر فرمودی،</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نیز بندگان توییم،</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را از آتش رهایی بخش،</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پناه من به هنگام گرفتاری</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 فریادرس من در هنگام سختی به درگاهت پناه آورده</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وکمک می طلبم</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غیر تو کمک نمی طلبم</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جز از تو گشایش نمی خواهم،</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فریادم برس</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مصباح و 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یَقْبَلُ الْیَسیرَ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رهایی بخش ای کسی که اسیر را آزاد کنی</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گناهان فراوان درگذری،</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را از من بپذیر،</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گناهان فراوانم درگذر،</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تو مهربان و آمرزنده ای،</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ایمانی از تو می خواهم که</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دلم همراه او باشد و یقین صادقی</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بدانم جز آنچه تو مقدّر کرده ای به من نخواهد رسید</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آنچه در زندگی برایم مقدّر کرده ای خشنود گردان،</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مهربان ترین مهربانان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2.jpeg"/><Relationship Id="rId35" Type="http://schemas.openxmlformats.org/officeDocument/2006/relationships/image" Target="media/image2.jpeg"/><Relationship Id="rId36" Type="http://schemas.openxmlformats.org/officeDocument/2006/relationships/footer" Target="footer29.xml"/><Relationship Id="rId37" Type="http://schemas.openxmlformats.org/officeDocument/2006/relationships/footnotes" Target="footnotes.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10123</Words>
  <Characters>38676</Characters>
  <CharactersWithSpaces>48654</CharactersWithSpaces>
  <Paragraphs>936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2026-08-20T12:37:25Z</dcterms:created>
  <dc:creator>ghaemiyeh.com</dc:creator>
  <dc:description/>
  <dc:language>en-US</dc:language>
  <cp:lastModifiedBy/>
  <dcterms:modified xsi:type="dcterms:W3CDTF">2026-08-20T16:07:30Z</dcterms:modified>
  <cp:revision>1</cp:revision>
  <dc:subject/>
  <dc:title>دعای ابوحمزه ثمالی همراه با صوت اصلاحات ویرایش جدید و دعای قرآن به سر گرفتن</dc:title>
</cp:coreProperties>
</file>

<file path=docProps/custom.xml><?xml version="1.0" encoding="utf-8"?>
<Properties xmlns="http://schemas.openxmlformats.org/officeDocument/2006/custom-properties" xmlns:vt="http://schemas.openxmlformats.org/officeDocument/2006/docPropsVTypes"/>
</file>